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3F" w:rsidRPr="0031062C" w:rsidRDefault="00265E3F" w:rsidP="00265E3F">
      <w:pPr>
        <w:spacing w:line="480" w:lineRule="auto"/>
        <w:jc w:val="center"/>
        <w:rPr>
          <w:rFonts w:ascii="Times New Roman" w:hAnsi="Times New Roman" w:cs="Times New Roman"/>
          <w:b/>
          <w:sz w:val="24"/>
          <w:szCs w:val="24"/>
        </w:rPr>
      </w:pPr>
      <w:r w:rsidRPr="0031062C">
        <w:rPr>
          <w:rFonts w:ascii="Times New Roman" w:hAnsi="Times New Roman" w:cs="Times New Roman"/>
          <w:b/>
          <w:sz w:val="24"/>
          <w:szCs w:val="24"/>
        </w:rPr>
        <w:t>ABSTRAK</w:t>
      </w:r>
    </w:p>
    <w:p w:rsidR="00265E3F" w:rsidRPr="0031062C" w:rsidRDefault="00265E3F" w:rsidP="00265E3F">
      <w:pPr>
        <w:spacing w:line="240" w:lineRule="auto"/>
        <w:ind w:firstLine="567"/>
        <w:jc w:val="both"/>
        <w:rPr>
          <w:rFonts w:ascii="Times New Roman" w:hAnsi="Times New Roman" w:cs="Times New Roman"/>
          <w:b/>
          <w:sz w:val="24"/>
          <w:szCs w:val="24"/>
        </w:rPr>
      </w:pPr>
      <w:r w:rsidRPr="0031062C">
        <w:rPr>
          <w:rFonts w:ascii="Times New Roman" w:hAnsi="Times New Roman" w:cs="Times New Roman"/>
          <w:b/>
          <w:sz w:val="24"/>
          <w:szCs w:val="24"/>
        </w:rPr>
        <w:t>Penelitian ini berjudul “FENOMENA KOMUNITAS KETIMBANG NGEMIS BANDUNG”. Tujuan dan kegunaan penelitian ini adalah untuk mengetahui Fenomena Komunitas Ketimbang Ngemis Bandung, bagaimana motif informan bergabung ke dalam komunitas ini, tindakan informan ketika bergabung ke dalam komun</w:t>
      </w:r>
      <w:r>
        <w:rPr>
          <w:rFonts w:ascii="Times New Roman" w:hAnsi="Times New Roman" w:cs="Times New Roman"/>
          <w:b/>
          <w:sz w:val="24"/>
          <w:szCs w:val="24"/>
        </w:rPr>
        <w:t>i</w:t>
      </w:r>
      <w:r w:rsidRPr="0031062C">
        <w:rPr>
          <w:rFonts w:ascii="Times New Roman" w:hAnsi="Times New Roman" w:cs="Times New Roman"/>
          <w:b/>
          <w:sz w:val="24"/>
          <w:szCs w:val="24"/>
        </w:rPr>
        <w:t>tas dan bagaimana makna komunitas ini dilihat dari perubahan sikap informan.</w:t>
      </w:r>
    </w:p>
    <w:p w:rsidR="00265E3F" w:rsidRPr="0031062C" w:rsidRDefault="00265E3F" w:rsidP="00265E3F">
      <w:pPr>
        <w:spacing w:line="240" w:lineRule="auto"/>
        <w:ind w:firstLine="567"/>
        <w:jc w:val="both"/>
        <w:rPr>
          <w:rFonts w:ascii="Times New Roman" w:hAnsi="Times New Roman" w:cs="Times New Roman"/>
          <w:b/>
          <w:sz w:val="24"/>
          <w:szCs w:val="24"/>
        </w:rPr>
      </w:pPr>
      <w:r w:rsidRPr="0031062C">
        <w:rPr>
          <w:rFonts w:ascii="Times New Roman" w:hAnsi="Times New Roman" w:cs="Times New Roman"/>
          <w:b/>
          <w:sz w:val="24"/>
          <w:szCs w:val="24"/>
        </w:rPr>
        <w:t>Metode penelitian yang digunakan peneliti dalam penelitian ini adalah fenomenologi, dengan tipe penelitian yang bersifat kualitatif. Teknik pengumpulan data yang digunakan dalam penelitian ini adalah studi kepustakaan dan studi lap</w:t>
      </w:r>
      <w:r>
        <w:rPr>
          <w:rFonts w:ascii="Times New Roman" w:hAnsi="Times New Roman" w:cs="Times New Roman"/>
          <w:b/>
          <w:sz w:val="24"/>
          <w:szCs w:val="24"/>
        </w:rPr>
        <w:t>angan yaitu observasi lapangan dan wawancara mendalam</w:t>
      </w:r>
      <w:r w:rsidRPr="0031062C">
        <w:rPr>
          <w:rFonts w:ascii="Times New Roman" w:hAnsi="Times New Roman" w:cs="Times New Roman"/>
          <w:b/>
          <w:sz w:val="24"/>
          <w:szCs w:val="24"/>
        </w:rPr>
        <w:t>. Pemilihan informan dilakukan melalui proses pengamatan.</w:t>
      </w:r>
    </w:p>
    <w:p w:rsidR="00265E3F" w:rsidRPr="0031062C" w:rsidRDefault="00265E3F" w:rsidP="00265E3F">
      <w:pPr>
        <w:spacing w:line="240" w:lineRule="auto"/>
        <w:ind w:firstLine="567"/>
        <w:jc w:val="both"/>
        <w:rPr>
          <w:rFonts w:ascii="Times New Roman" w:hAnsi="Times New Roman" w:cs="Times New Roman"/>
          <w:b/>
          <w:sz w:val="24"/>
          <w:szCs w:val="24"/>
        </w:rPr>
      </w:pPr>
      <w:r w:rsidRPr="0031062C">
        <w:rPr>
          <w:rFonts w:ascii="Times New Roman" w:hAnsi="Times New Roman" w:cs="Times New Roman"/>
          <w:b/>
          <w:sz w:val="24"/>
          <w:szCs w:val="24"/>
        </w:rPr>
        <w:t>Berdasarkan hasil penelitian, diperoleh gambaran bahwa motif informan bergabung ke dalam komunitas ini bermacam-macam, salah satunya karna adanya faktor dorongan dalam diri informan.</w:t>
      </w:r>
    </w:p>
    <w:p w:rsidR="00265E3F" w:rsidRPr="0031062C" w:rsidRDefault="00265E3F" w:rsidP="00265E3F">
      <w:pPr>
        <w:spacing w:line="240" w:lineRule="auto"/>
        <w:ind w:firstLine="567"/>
        <w:jc w:val="both"/>
        <w:rPr>
          <w:rFonts w:ascii="Times New Roman" w:hAnsi="Times New Roman" w:cs="Times New Roman"/>
          <w:b/>
          <w:sz w:val="24"/>
          <w:szCs w:val="24"/>
        </w:rPr>
      </w:pPr>
      <w:r w:rsidRPr="0031062C">
        <w:rPr>
          <w:rFonts w:ascii="Times New Roman" w:hAnsi="Times New Roman" w:cs="Times New Roman"/>
          <w:b/>
          <w:sz w:val="24"/>
          <w:szCs w:val="24"/>
        </w:rPr>
        <w:t>Tindakan yang dilakukan informan ketika bergabung ke dalam Komunitas Ketimbang Ngemis Bandung ialah dengan terjun langsung ke lapangan untuk turut membantu para sosok mulia. Seperti halnya memberikan donasi dengan mendatangi kediaman sosok mulia tersebut dan juga turut membantu menjual dagangannya.</w:t>
      </w:r>
    </w:p>
    <w:p w:rsidR="00265E3F" w:rsidRPr="0031062C" w:rsidRDefault="00265E3F" w:rsidP="00265E3F">
      <w:pPr>
        <w:spacing w:line="240" w:lineRule="auto"/>
        <w:ind w:firstLine="567"/>
        <w:jc w:val="both"/>
        <w:rPr>
          <w:rFonts w:ascii="Times New Roman" w:hAnsi="Times New Roman" w:cs="Times New Roman"/>
          <w:b/>
          <w:sz w:val="24"/>
          <w:szCs w:val="24"/>
        </w:rPr>
      </w:pPr>
      <w:r w:rsidRPr="0031062C">
        <w:rPr>
          <w:rFonts w:ascii="Times New Roman" w:hAnsi="Times New Roman" w:cs="Times New Roman"/>
          <w:b/>
          <w:sz w:val="24"/>
          <w:szCs w:val="24"/>
        </w:rPr>
        <w:t>Makna Komunitas Ketimbang Ngemis Bandung ini bagi informan sangatlah mendalam. Komunitas ini mampu memberikan dampak positif kepada setiap anggotanya, hal ini terbukti dengan adanya perubahan sikap untuk menjadi lebih baik lagi yang dialami langsung oleh setiap anggotanya.</w:t>
      </w:r>
    </w:p>
    <w:p w:rsidR="00265E3F" w:rsidRPr="0031062C" w:rsidRDefault="00265E3F" w:rsidP="00265E3F">
      <w:pPr>
        <w:spacing w:line="240" w:lineRule="auto"/>
        <w:ind w:firstLine="567"/>
        <w:jc w:val="both"/>
        <w:rPr>
          <w:rFonts w:ascii="Times New Roman" w:hAnsi="Times New Roman" w:cs="Times New Roman"/>
          <w:b/>
          <w:sz w:val="24"/>
          <w:szCs w:val="24"/>
        </w:rPr>
      </w:pPr>
      <w:r w:rsidRPr="0031062C">
        <w:rPr>
          <w:rFonts w:ascii="Times New Roman" w:hAnsi="Times New Roman" w:cs="Times New Roman"/>
          <w:b/>
          <w:sz w:val="24"/>
          <w:szCs w:val="24"/>
        </w:rPr>
        <w:t>Hal yang ingin peneliti rekomendasikan sebagai bahan masukan berdasarkan hasil penelitian yang dilakukan, yaitu semoga komunitas ini dapat meningkatkan komunikasi internalnya sehingga tidak terjadi kesalah pahaman dalam memberikan donasi kepada sosok mulia.</w:t>
      </w:r>
    </w:p>
    <w:p w:rsidR="00265E3F" w:rsidRPr="0031062C" w:rsidRDefault="00265E3F" w:rsidP="00265E3F">
      <w:pPr>
        <w:spacing w:line="240" w:lineRule="auto"/>
        <w:ind w:firstLine="567"/>
        <w:jc w:val="both"/>
        <w:rPr>
          <w:rFonts w:ascii="Times New Roman" w:hAnsi="Times New Roman" w:cs="Times New Roman"/>
          <w:b/>
          <w:sz w:val="24"/>
          <w:szCs w:val="24"/>
        </w:rPr>
      </w:pPr>
    </w:p>
    <w:p w:rsidR="00265E3F" w:rsidRPr="0031062C" w:rsidRDefault="00265E3F" w:rsidP="00265E3F">
      <w:pPr>
        <w:spacing w:line="480" w:lineRule="auto"/>
        <w:rPr>
          <w:rFonts w:ascii="Times New Roman" w:hAnsi="Times New Roman" w:cs="Times New Roman"/>
          <w:b/>
          <w:sz w:val="24"/>
          <w:szCs w:val="24"/>
        </w:rPr>
      </w:pPr>
    </w:p>
    <w:p w:rsidR="00265E3F" w:rsidRDefault="00265E3F" w:rsidP="00265E3F">
      <w:pPr>
        <w:spacing w:line="480" w:lineRule="auto"/>
        <w:rPr>
          <w:rFonts w:ascii="Times New Roman" w:hAnsi="Times New Roman" w:cs="Times New Roman"/>
          <w:b/>
          <w:sz w:val="24"/>
          <w:szCs w:val="24"/>
        </w:rPr>
      </w:pPr>
    </w:p>
    <w:p w:rsidR="00265E3F" w:rsidRPr="0031062C" w:rsidRDefault="00265E3F" w:rsidP="00265E3F">
      <w:pPr>
        <w:spacing w:line="480" w:lineRule="auto"/>
        <w:rPr>
          <w:rFonts w:ascii="Times New Roman" w:hAnsi="Times New Roman" w:cs="Times New Roman"/>
          <w:b/>
          <w:sz w:val="24"/>
          <w:szCs w:val="24"/>
        </w:rPr>
      </w:pPr>
    </w:p>
    <w:p w:rsidR="00265E3F" w:rsidRPr="0031062C" w:rsidRDefault="00265E3F" w:rsidP="00265E3F">
      <w:pPr>
        <w:spacing w:line="480" w:lineRule="auto"/>
        <w:jc w:val="center"/>
        <w:rPr>
          <w:rFonts w:ascii="Times New Roman" w:hAnsi="Times New Roman" w:cs="Times New Roman"/>
          <w:b/>
          <w:i/>
          <w:sz w:val="24"/>
          <w:szCs w:val="24"/>
        </w:rPr>
      </w:pPr>
      <w:r w:rsidRPr="0031062C">
        <w:rPr>
          <w:rFonts w:ascii="Times New Roman" w:hAnsi="Times New Roman" w:cs="Times New Roman"/>
          <w:b/>
          <w:i/>
          <w:sz w:val="24"/>
          <w:szCs w:val="24"/>
        </w:rPr>
        <w:lastRenderedPageBreak/>
        <w:t>ABSTRACT</w:t>
      </w:r>
    </w:p>
    <w:p w:rsidR="00265E3F" w:rsidRDefault="00265E3F" w:rsidP="00265E3F">
      <w:pPr>
        <w:spacing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The title of this research is “PHENOMENA OF KETIMBANG NGEMIS BANDUNG COMMUNITY”. </w:t>
      </w:r>
      <w:r w:rsidRPr="00D448DC">
        <w:rPr>
          <w:rFonts w:ascii="Times New Roman" w:hAnsi="Times New Roman" w:cs="Times New Roman"/>
          <w:b/>
          <w:i/>
          <w:sz w:val="24"/>
          <w:szCs w:val="24"/>
        </w:rPr>
        <w:t xml:space="preserve">The purpose and usefulness of this research is to investigate the phenomenon of </w:t>
      </w:r>
      <w:r>
        <w:rPr>
          <w:rFonts w:ascii="Times New Roman" w:hAnsi="Times New Roman" w:cs="Times New Roman"/>
          <w:b/>
          <w:i/>
          <w:sz w:val="24"/>
          <w:szCs w:val="24"/>
        </w:rPr>
        <w:t xml:space="preserve">Ketimbang Ngemis </w:t>
      </w:r>
      <w:r w:rsidRPr="00D448DC">
        <w:rPr>
          <w:rFonts w:ascii="Times New Roman" w:hAnsi="Times New Roman" w:cs="Times New Roman"/>
          <w:b/>
          <w:i/>
          <w:sz w:val="24"/>
          <w:szCs w:val="24"/>
        </w:rPr>
        <w:t>Bandung Community Instead, what motive informant join this community, acts of informants when it merged into the community and how the community views the meaning of the change in attitude of informants.</w:t>
      </w:r>
    </w:p>
    <w:p w:rsidR="00265E3F" w:rsidRDefault="00265E3F" w:rsidP="00265E3F">
      <w:pPr>
        <w:spacing w:line="240" w:lineRule="auto"/>
        <w:ind w:firstLine="567"/>
        <w:jc w:val="both"/>
        <w:rPr>
          <w:rFonts w:ascii="Times New Roman" w:hAnsi="Times New Roman" w:cs="Times New Roman"/>
          <w:b/>
          <w:i/>
          <w:sz w:val="24"/>
          <w:szCs w:val="24"/>
        </w:rPr>
      </w:pPr>
      <w:r w:rsidRPr="00D448DC">
        <w:rPr>
          <w:rFonts w:ascii="Times New Roman" w:hAnsi="Times New Roman" w:cs="Times New Roman"/>
          <w:b/>
          <w:i/>
          <w:sz w:val="24"/>
          <w:szCs w:val="24"/>
        </w:rPr>
        <w:t>The method used in this research is phenomenology, with the type of qualitative research. Data collection techniques used in this research is the study of literature and field studies are observation and interview. Selection of informants is th</w:t>
      </w:r>
      <w:r>
        <w:rPr>
          <w:rFonts w:ascii="Times New Roman" w:hAnsi="Times New Roman" w:cs="Times New Roman"/>
          <w:b/>
          <w:i/>
          <w:sz w:val="24"/>
          <w:szCs w:val="24"/>
        </w:rPr>
        <w:t>rough a process of observation.</w:t>
      </w:r>
    </w:p>
    <w:p w:rsidR="00265E3F" w:rsidRDefault="00265E3F" w:rsidP="00265E3F">
      <w:pPr>
        <w:spacing w:line="240" w:lineRule="auto"/>
        <w:ind w:firstLine="567"/>
        <w:jc w:val="both"/>
        <w:rPr>
          <w:rFonts w:ascii="Times New Roman" w:hAnsi="Times New Roman" w:cs="Times New Roman"/>
          <w:b/>
          <w:i/>
          <w:sz w:val="24"/>
          <w:szCs w:val="24"/>
        </w:rPr>
      </w:pPr>
      <w:r w:rsidRPr="00D448DC">
        <w:rPr>
          <w:rFonts w:ascii="Times New Roman" w:hAnsi="Times New Roman" w:cs="Times New Roman"/>
          <w:b/>
          <w:i/>
          <w:sz w:val="24"/>
          <w:szCs w:val="24"/>
        </w:rPr>
        <w:t>Based on the research results, a picture that motive informant join this community assortment, one of them because the boost factor inside informant.</w:t>
      </w:r>
    </w:p>
    <w:p w:rsidR="00265E3F" w:rsidRDefault="00265E3F" w:rsidP="00265E3F">
      <w:pPr>
        <w:spacing w:line="240" w:lineRule="auto"/>
        <w:ind w:firstLine="567"/>
        <w:jc w:val="both"/>
        <w:rPr>
          <w:rFonts w:ascii="Times New Roman" w:hAnsi="Times New Roman" w:cs="Times New Roman"/>
          <w:b/>
          <w:i/>
          <w:sz w:val="24"/>
          <w:szCs w:val="24"/>
        </w:rPr>
      </w:pPr>
      <w:r w:rsidRPr="00D448DC">
        <w:rPr>
          <w:rFonts w:ascii="Times New Roman" w:hAnsi="Times New Roman" w:cs="Times New Roman"/>
          <w:b/>
          <w:i/>
          <w:sz w:val="24"/>
          <w:szCs w:val="24"/>
        </w:rPr>
        <w:t xml:space="preserve">The action taken by the informants when it joined the </w:t>
      </w:r>
      <w:r>
        <w:rPr>
          <w:rFonts w:ascii="Times New Roman" w:hAnsi="Times New Roman" w:cs="Times New Roman"/>
          <w:b/>
          <w:i/>
          <w:sz w:val="24"/>
          <w:szCs w:val="24"/>
        </w:rPr>
        <w:t xml:space="preserve">Ketimbang Ngemis Bandung </w:t>
      </w:r>
      <w:r w:rsidRPr="00D448DC">
        <w:rPr>
          <w:rFonts w:ascii="Times New Roman" w:hAnsi="Times New Roman" w:cs="Times New Roman"/>
          <w:b/>
          <w:i/>
          <w:sz w:val="24"/>
          <w:szCs w:val="24"/>
        </w:rPr>
        <w:t>Community is to plunge directly into the field to assist the noble figure. As well as a donation by visiting the residence of the noble figure and also helped to sell his wares.</w:t>
      </w:r>
    </w:p>
    <w:p w:rsidR="00265E3F" w:rsidRDefault="00265E3F" w:rsidP="00265E3F">
      <w:pPr>
        <w:spacing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Ketimbang Ngemis </w:t>
      </w:r>
      <w:r w:rsidRPr="00D448DC">
        <w:rPr>
          <w:rFonts w:ascii="Times New Roman" w:hAnsi="Times New Roman" w:cs="Times New Roman"/>
          <w:b/>
          <w:i/>
          <w:sz w:val="24"/>
          <w:szCs w:val="24"/>
        </w:rPr>
        <w:t>Bandung Community meaning is very profound for informants. This community is able to positively impact each of its members, it is proved by their attitude changes for the better again experienced directly by each of its members.</w:t>
      </w:r>
    </w:p>
    <w:p w:rsidR="00265E3F" w:rsidRPr="0031062C" w:rsidRDefault="00265E3F" w:rsidP="00265E3F">
      <w:pPr>
        <w:spacing w:line="240" w:lineRule="auto"/>
        <w:ind w:firstLine="567"/>
        <w:jc w:val="both"/>
        <w:rPr>
          <w:rFonts w:ascii="Times New Roman" w:hAnsi="Times New Roman" w:cs="Times New Roman"/>
          <w:b/>
          <w:i/>
          <w:sz w:val="24"/>
          <w:szCs w:val="24"/>
        </w:rPr>
      </w:pPr>
      <w:r w:rsidRPr="00D448DC">
        <w:rPr>
          <w:rFonts w:ascii="Times New Roman" w:hAnsi="Times New Roman" w:cs="Times New Roman"/>
          <w:b/>
          <w:i/>
          <w:sz w:val="24"/>
          <w:szCs w:val="24"/>
        </w:rPr>
        <w:t>Things to researchers recommend as an input based on the results of research conducted, which I hope this community can improve its internal communications so there is no misunderstanding in donating to the noble figure.</w:t>
      </w:r>
    </w:p>
    <w:p w:rsidR="00265E3F" w:rsidRPr="0031062C" w:rsidRDefault="00265E3F" w:rsidP="00265E3F">
      <w:pPr>
        <w:spacing w:line="480" w:lineRule="auto"/>
        <w:jc w:val="center"/>
        <w:rPr>
          <w:rFonts w:ascii="Times New Roman" w:hAnsi="Times New Roman" w:cs="Times New Roman"/>
          <w:b/>
          <w:i/>
          <w:sz w:val="24"/>
          <w:szCs w:val="24"/>
        </w:rPr>
      </w:pPr>
    </w:p>
    <w:p w:rsidR="00265E3F" w:rsidRPr="0031062C" w:rsidRDefault="00265E3F" w:rsidP="00265E3F">
      <w:pPr>
        <w:spacing w:line="480" w:lineRule="auto"/>
        <w:jc w:val="center"/>
        <w:rPr>
          <w:rFonts w:ascii="Times New Roman" w:hAnsi="Times New Roman" w:cs="Times New Roman"/>
          <w:b/>
          <w:i/>
          <w:sz w:val="24"/>
          <w:szCs w:val="24"/>
        </w:rPr>
      </w:pPr>
    </w:p>
    <w:p w:rsidR="00265E3F" w:rsidRPr="0031062C" w:rsidRDefault="00265E3F" w:rsidP="00265E3F">
      <w:pPr>
        <w:spacing w:line="480" w:lineRule="auto"/>
        <w:jc w:val="center"/>
        <w:rPr>
          <w:rFonts w:ascii="Times New Roman" w:hAnsi="Times New Roman" w:cs="Times New Roman"/>
          <w:b/>
          <w:i/>
          <w:sz w:val="24"/>
          <w:szCs w:val="24"/>
        </w:rPr>
      </w:pPr>
    </w:p>
    <w:p w:rsidR="00265E3F" w:rsidRDefault="00265E3F" w:rsidP="00265E3F">
      <w:pPr>
        <w:spacing w:line="480" w:lineRule="auto"/>
        <w:rPr>
          <w:rFonts w:ascii="Times New Roman" w:hAnsi="Times New Roman" w:cs="Times New Roman"/>
          <w:b/>
          <w:i/>
          <w:sz w:val="24"/>
          <w:szCs w:val="24"/>
        </w:rPr>
      </w:pPr>
    </w:p>
    <w:p w:rsidR="00265E3F" w:rsidRPr="0031062C" w:rsidRDefault="00265E3F" w:rsidP="00265E3F">
      <w:pPr>
        <w:spacing w:line="480" w:lineRule="auto"/>
        <w:rPr>
          <w:rFonts w:ascii="Times New Roman" w:hAnsi="Times New Roman" w:cs="Times New Roman"/>
          <w:b/>
          <w:i/>
          <w:sz w:val="24"/>
          <w:szCs w:val="24"/>
        </w:rPr>
      </w:pPr>
    </w:p>
    <w:p w:rsidR="00265E3F" w:rsidRDefault="00265E3F" w:rsidP="00265E3F">
      <w:pPr>
        <w:spacing w:line="480" w:lineRule="auto"/>
        <w:jc w:val="center"/>
        <w:rPr>
          <w:rFonts w:ascii="Times New Roman" w:hAnsi="Times New Roman" w:cs="Times New Roman"/>
          <w:b/>
          <w:sz w:val="24"/>
          <w:szCs w:val="24"/>
        </w:rPr>
      </w:pPr>
      <w:r w:rsidRPr="0031062C">
        <w:rPr>
          <w:rFonts w:ascii="Times New Roman" w:hAnsi="Times New Roman" w:cs="Times New Roman"/>
          <w:b/>
          <w:sz w:val="24"/>
          <w:szCs w:val="24"/>
        </w:rPr>
        <w:lastRenderedPageBreak/>
        <w:t>RINGKESAN</w:t>
      </w:r>
    </w:p>
    <w:p w:rsidR="00265E3F" w:rsidRDefault="00265E3F" w:rsidP="00265E3F">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Panulungtikan ieu dijudulan “FENOMENA KOMUNITAS TINIMBANG NGEMIS BANDUNG”. Tujuan sarta pamakean panalungtikan ieu the kanggo terang Fenomena Komunitas Tinimbang Ngemis Bandung, kumaha kotif informan ngagabung ka jero komunitas ieu, tindakan informan sabot ngagabung ka jero komunitas sarta kumaha hartos komunitas ieu ditingali ti parobahan daweung informan.</w:t>
      </w:r>
    </w:p>
    <w:p w:rsidR="00265E3F" w:rsidRDefault="00265E3F" w:rsidP="00265E3F">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Padika panalungtikan anu dipake peneliti dina panalungtikan ieu the fenomenologi, kalawan tipe panalungtikan anu boga sipat kualitatif. Teknik pengumpulan data anu dipake dina panalungtikan ieu the studi kapustakaan sarta studi lapangan yaktos observasi lapangan sarta wawancara mendalam. Pemilihan informan dipigawe ngaliwatan proses paniten.</w:t>
      </w:r>
    </w:p>
    <w:p w:rsidR="00265E3F" w:rsidRDefault="00265E3F" w:rsidP="00265E3F">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Dumasa kenging panalungtikan, ditampa gambaran yen motif informan ngagabung ka jero komunitas ieu mangrupa-rupa, salah sahijina karna kitu kaayaanana faktor dorongan dina diri informan. Tindakan anu dipigawe informan sabot ngagabung ka jero Komunitas Ketimbang Ngemis Bandung ialah kalawan terjun langsung ka lapang kanggo turut ngabantuan para sosok megah. Sapertos perkawis na mikeun donasi kalawan nyumpingan penyicingan sosok megah kasebat sarta oge turut ngabantuan ngical daganganna.</w:t>
      </w:r>
    </w:p>
    <w:p w:rsidR="00265E3F" w:rsidRDefault="00265E3F" w:rsidP="00265E3F">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Hartos Komunitas Tinimbang Ngemis Bandung ieu kanggo informan mani mendalam. Komunitas ieu sanggem mikeun akibat anu positip ka saban anggotana, perkawis ieu kabuktian kalawan kitu kaayaanana parobahan daweung kanggo barobah kaayaan mending deui anu dialaman langsung ke saban anggotana. </w:t>
      </w:r>
    </w:p>
    <w:p w:rsidR="00265E3F" w:rsidRPr="0031062C" w:rsidRDefault="00265E3F" w:rsidP="00265E3F">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Perkawis anu hoyong peneliti mendasikeun minangka bahan asupan dumasar kenging panalungtikan anu dipigawe, yaktos mugi-mugi komunitas ieu tiasa ngaronjatkeun komunikasi internalna, ku kituna henteu lumangsung kasalah pahaman dina mikeun donasi ka sosok megah.</w:t>
      </w:r>
    </w:p>
    <w:p w:rsidR="00265E3F" w:rsidRDefault="00265E3F" w:rsidP="00265E3F">
      <w:pPr>
        <w:spacing w:line="480" w:lineRule="auto"/>
        <w:rPr>
          <w:rFonts w:ascii="Times New Roman" w:hAnsi="Times New Roman" w:cs="Times New Roman"/>
          <w:b/>
          <w:sz w:val="24"/>
          <w:szCs w:val="24"/>
        </w:rPr>
      </w:pPr>
    </w:p>
    <w:p w:rsidR="00265E3F" w:rsidRDefault="00265E3F" w:rsidP="00265E3F">
      <w:pPr>
        <w:spacing w:line="480" w:lineRule="auto"/>
        <w:rPr>
          <w:rFonts w:ascii="Times New Roman" w:hAnsi="Times New Roman" w:cs="Times New Roman"/>
          <w:b/>
          <w:sz w:val="24"/>
          <w:szCs w:val="24"/>
        </w:rPr>
      </w:pPr>
    </w:p>
    <w:p w:rsidR="00265E3F" w:rsidRDefault="00265E3F" w:rsidP="00265E3F">
      <w:pPr>
        <w:spacing w:line="480" w:lineRule="auto"/>
        <w:rPr>
          <w:rFonts w:ascii="Times New Roman" w:hAnsi="Times New Roman" w:cs="Times New Roman"/>
          <w:b/>
          <w:sz w:val="24"/>
          <w:szCs w:val="24"/>
        </w:rPr>
      </w:pPr>
    </w:p>
    <w:p w:rsidR="006E588E" w:rsidRDefault="006E588E">
      <w:bookmarkStart w:id="0" w:name="_GoBack"/>
      <w:bookmarkEnd w:id="0"/>
    </w:p>
    <w:sectPr w:rsidR="006E588E" w:rsidSect="00265E3F">
      <w:pgSz w:w="12240" w:h="15840"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3F"/>
    <w:rsid w:val="00265E3F"/>
    <w:rsid w:val="00557534"/>
    <w:rsid w:val="006E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INTEL</dc:creator>
  <cp:lastModifiedBy>HP INTEL</cp:lastModifiedBy>
  <cp:revision>1</cp:revision>
  <dcterms:created xsi:type="dcterms:W3CDTF">2017-06-09T06:14:00Z</dcterms:created>
  <dcterms:modified xsi:type="dcterms:W3CDTF">2017-06-09T06:15:00Z</dcterms:modified>
</cp:coreProperties>
</file>