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75" w:rsidRDefault="00D47DB5" w:rsidP="00D47D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47DB5" w:rsidRDefault="00D47DB5" w:rsidP="00D7289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72890" w:rsidRPr="00D72890" w:rsidRDefault="00D72890" w:rsidP="00D72890">
      <w:pPr>
        <w:pStyle w:val="ListParagraph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Dharma, Agus.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Supervisi, </w:t>
      </w:r>
      <w:r>
        <w:rPr>
          <w:rFonts w:ascii="Times New Roman" w:hAnsi="Times New Roman" w:cs="Times New Roman"/>
          <w:sz w:val="24"/>
          <w:szCs w:val="24"/>
        </w:rPr>
        <w:t>Jakarta: PT. RajaGrafindo Persada</w:t>
      </w: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Handayaningrat, Soewarno. 1985.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Ilmu Administrasi dan Manajemen. </w:t>
      </w:r>
    </w:p>
    <w:p w:rsidR="00D47DB5" w:rsidRPr="00D47DB5" w:rsidRDefault="00D47DB5" w:rsidP="00D47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Jakarta: CV Haji Masagung</w:t>
      </w: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Malayu.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Organisasi dan Motivasi, Dasar Peningkatan </w:t>
      </w:r>
    </w:p>
    <w:p w:rsidR="00D47DB5" w:rsidRDefault="00D47DB5" w:rsidP="00D47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Produktivitas. </w:t>
      </w:r>
      <w:r>
        <w:rPr>
          <w:rFonts w:ascii="Times New Roman" w:hAnsi="Times New Roman" w:cs="Times New Roman"/>
          <w:sz w:val="24"/>
          <w:szCs w:val="24"/>
        </w:rPr>
        <w:t>Bumi Aksara, Jakarta</w:t>
      </w: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Moeheriono,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Pengukuran Kinerja Berbasis Kompetensi. </w:t>
      </w:r>
      <w:r>
        <w:rPr>
          <w:rFonts w:ascii="Times New Roman" w:hAnsi="Times New Roman" w:cs="Times New Roman"/>
          <w:sz w:val="24"/>
          <w:szCs w:val="24"/>
        </w:rPr>
        <w:t xml:space="preserve">Jakarta: PT </w:t>
      </w:r>
    </w:p>
    <w:p w:rsidR="00D47DB5" w:rsidRDefault="00D47DB5" w:rsidP="00D47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Rajagrafindo Persada</w:t>
      </w: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Musanef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1986.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0CB4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520C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0CB4">
        <w:rPr>
          <w:rFonts w:ascii="Times New Roman" w:hAnsi="Times New Roman" w:cs="Times New Roman"/>
          <w:i/>
          <w:sz w:val="24"/>
          <w:szCs w:val="24"/>
          <w:lang w:val="en-US"/>
        </w:rPr>
        <w:t>Kepegawaian</w:t>
      </w:r>
      <w:proofErr w:type="spellEnd"/>
      <w:r w:rsidRPr="00520C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Indonesia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7DB5" w:rsidRPr="00520CB4" w:rsidRDefault="00D47DB5" w:rsidP="00D47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Agung</w:t>
      </w:r>
      <w:proofErr w:type="spellEnd"/>
    </w:p>
    <w:p w:rsidR="00D47DB5" w:rsidRPr="009237BF" w:rsidRDefault="00D47DB5" w:rsidP="00D47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Pasolong, Harbani. 2008. </w:t>
      </w:r>
      <w:r w:rsidRPr="000B11C9">
        <w:rPr>
          <w:rFonts w:ascii="Times New Roman" w:hAnsi="Times New Roman" w:cs="Times New Roman"/>
          <w:i/>
          <w:sz w:val="24"/>
          <w:szCs w:val="24"/>
        </w:rPr>
        <w:t>Kepemimpinan Birokrasi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Riniwati, Harsuko.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Mendongkrak Motivasi dan Kinerja. </w:t>
      </w:r>
      <w:r>
        <w:rPr>
          <w:rFonts w:ascii="Times New Roman" w:hAnsi="Times New Roman" w:cs="Times New Roman"/>
          <w:sz w:val="24"/>
          <w:szCs w:val="24"/>
        </w:rPr>
        <w:t xml:space="preserve">Universitas </w:t>
      </w:r>
    </w:p>
    <w:p w:rsidR="00D47DB5" w:rsidRPr="00D47DB5" w:rsidRDefault="00D47DB5" w:rsidP="00D47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Brawijaya</w:t>
      </w: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Satibi, Iwan.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Teknik Penulisan Skripsi, Tesis &amp; Desertasi,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</w:p>
    <w:p w:rsidR="00D47DB5" w:rsidRDefault="00D47DB5" w:rsidP="00D47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CEPLAS</w:t>
      </w:r>
    </w:p>
    <w:p w:rsidR="00D47DB5" w:rsidRPr="00D47DB5" w:rsidRDefault="00D47DB5" w:rsidP="00D47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C9">
        <w:rPr>
          <w:rFonts w:ascii="Times New Roman" w:hAnsi="Times New Roman" w:cs="Times New Roman"/>
          <w:sz w:val="24"/>
          <w:szCs w:val="24"/>
        </w:rPr>
        <w:t xml:space="preserve">Sedarmayanti, 2009. </w:t>
      </w:r>
      <w:r w:rsidRPr="000B11C9">
        <w:rPr>
          <w:rFonts w:ascii="Times New Roman" w:hAnsi="Times New Roman" w:cs="Times New Roman"/>
          <w:i/>
          <w:sz w:val="24"/>
          <w:szCs w:val="24"/>
        </w:rPr>
        <w:t>Sumber Daya Manusia dan Produktivitas Kerja</w:t>
      </w:r>
      <w:r w:rsidRPr="000B11C9">
        <w:rPr>
          <w:rFonts w:ascii="Times New Roman" w:hAnsi="Times New Roman" w:cs="Times New Roman"/>
          <w:sz w:val="24"/>
          <w:szCs w:val="24"/>
        </w:rPr>
        <w:t xml:space="preserve">, Bandung: </w:t>
      </w:r>
    </w:p>
    <w:p w:rsidR="00D47DB5" w:rsidRDefault="00D47DB5" w:rsidP="00D47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1C9">
        <w:rPr>
          <w:rFonts w:ascii="Times New Roman" w:hAnsi="Times New Roman" w:cs="Times New Roman"/>
          <w:sz w:val="24"/>
          <w:szCs w:val="24"/>
        </w:rPr>
        <w:t>CV. Mandar Maju</w:t>
      </w:r>
    </w:p>
    <w:p w:rsidR="00D47DB5" w:rsidRDefault="00D47DB5" w:rsidP="00D47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,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Membangun dan Mengembangkan Kepemimpinan. </w:t>
      </w:r>
    </w:p>
    <w:p w:rsidR="00D47DB5" w:rsidRDefault="00D47DB5" w:rsidP="00D47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Bandung: PT. Refika Aditama</w:t>
      </w: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2011.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Sumber Daya Manusia, </w:t>
      </w:r>
      <w:r>
        <w:rPr>
          <w:rFonts w:ascii="Times New Roman" w:hAnsi="Times New Roman" w:cs="Times New Roman"/>
          <w:sz w:val="24"/>
          <w:szCs w:val="24"/>
        </w:rPr>
        <w:t xml:space="preserve">Bandung: Refika </w:t>
      </w:r>
    </w:p>
    <w:p w:rsidR="00D47DB5" w:rsidRPr="00D47DB5" w:rsidRDefault="00D47DB5" w:rsidP="00D47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Aditama</w:t>
      </w: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Sinambela, Litjan Poltak,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Kinerja Pegawai Teori Pengukuran dan </w:t>
      </w:r>
    </w:p>
    <w:p w:rsidR="00D47DB5" w:rsidRDefault="00D47DB5" w:rsidP="00D47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Implikasi. </w:t>
      </w:r>
      <w:r>
        <w:rPr>
          <w:rFonts w:ascii="Times New Roman" w:hAnsi="Times New Roman" w:cs="Times New Roman"/>
          <w:sz w:val="24"/>
          <w:szCs w:val="24"/>
        </w:rPr>
        <w:t>Yogyakarta: Graha Ilmu</w:t>
      </w: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Soedarsono, Dewi K,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Sistem Manajemen Komunikasi., </w:t>
      </w:r>
      <w:r>
        <w:rPr>
          <w:rFonts w:ascii="Times New Roman" w:hAnsi="Times New Roman" w:cs="Times New Roman"/>
          <w:sz w:val="24"/>
          <w:szCs w:val="24"/>
        </w:rPr>
        <w:t xml:space="preserve">Bandung: Simbiosa </w:t>
      </w:r>
    </w:p>
    <w:p w:rsidR="00D47DB5" w:rsidRDefault="00D47DB5" w:rsidP="00D47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Rekatama Media</w:t>
      </w: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Sudarmanto,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Kinerja dan Pengembangan Kompetensi SDM,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</w:p>
    <w:p w:rsidR="00D47DB5" w:rsidRDefault="00D47DB5" w:rsidP="00D47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Pustaka Pelajar</w:t>
      </w: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746" w:rsidRDefault="00666746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66746" w:rsidSect="00666746">
          <w:footerReference w:type="default" r:id="rId8"/>
          <w:pgSz w:w="11906" w:h="16838"/>
          <w:pgMar w:top="2268" w:right="1701" w:bottom="1701" w:left="2268" w:header="708" w:footer="708" w:gutter="0"/>
          <w:pgNumType w:start="108"/>
          <w:cols w:space="708"/>
          <w:docGrid w:linePitch="360"/>
        </w:sectPr>
      </w:pPr>
      <w:bookmarkStart w:id="0" w:name="_GoBack"/>
      <w:bookmarkEnd w:id="0"/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Sugiyono,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Administrasi,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D47DB5" w:rsidRP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Sumiati, Imas.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Statistik. </w:t>
      </w:r>
      <w:r>
        <w:rPr>
          <w:rFonts w:ascii="Times New Roman" w:hAnsi="Times New Roman" w:cs="Times New Roman"/>
          <w:sz w:val="24"/>
          <w:szCs w:val="24"/>
        </w:rPr>
        <w:t>Bandung</w:t>
      </w: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C9">
        <w:rPr>
          <w:rFonts w:ascii="Times New Roman" w:hAnsi="Times New Roman" w:cs="Times New Roman"/>
          <w:sz w:val="24"/>
          <w:szCs w:val="24"/>
        </w:rPr>
        <w:t xml:space="preserve">Tapip Yani, Asep. 2011. </w:t>
      </w:r>
      <w:r w:rsidRPr="000B11C9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 xml:space="preserve">, Bandung: </w:t>
      </w:r>
    </w:p>
    <w:p w:rsidR="00D47DB5" w:rsidRDefault="00D47DB5" w:rsidP="00D47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1C9">
        <w:rPr>
          <w:rFonts w:ascii="Times New Roman" w:hAnsi="Times New Roman" w:cs="Times New Roman"/>
          <w:sz w:val="24"/>
          <w:szCs w:val="24"/>
        </w:rPr>
        <w:t>Humaniora</w:t>
      </w: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Tika, Moh Pabundu,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Budaya Organisasi dan Peningkatan Kinerja </w:t>
      </w:r>
    </w:p>
    <w:p w:rsidR="00D47DB5" w:rsidRDefault="00D47DB5" w:rsidP="00D47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Perusahaan, </w:t>
      </w:r>
      <w:r>
        <w:rPr>
          <w:rFonts w:ascii="Times New Roman" w:hAnsi="Times New Roman" w:cs="Times New Roman"/>
          <w:sz w:val="24"/>
          <w:szCs w:val="24"/>
        </w:rPr>
        <w:t>Jakarta: PT. Bumi Aksara</w:t>
      </w: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B5" w:rsidRDefault="00D47DB5" w:rsidP="00D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Wibowo,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Kinerja, </w:t>
      </w:r>
      <w:r>
        <w:rPr>
          <w:rFonts w:ascii="Times New Roman" w:hAnsi="Times New Roman" w:cs="Times New Roman"/>
          <w:sz w:val="24"/>
          <w:szCs w:val="24"/>
        </w:rPr>
        <w:t>Jakarta: PT Rajagrafindo Persada</w:t>
      </w:r>
    </w:p>
    <w:p w:rsidR="00D47DB5" w:rsidRDefault="00D47DB5" w:rsidP="00D47DB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72890" w:rsidRPr="00D72890" w:rsidRDefault="00D72890" w:rsidP="00D72890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890">
        <w:rPr>
          <w:rFonts w:ascii="Times New Roman" w:hAnsi="Times New Roman" w:cs="Times New Roman"/>
          <w:b/>
          <w:sz w:val="24"/>
          <w:szCs w:val="24"/>
        </w:rPr>
        <w:t>DOKUMEN-DOKUMEN</w:t>
      </w:r>
    </w:p>
    <w:p w:rsidR="00D72890" w:rsidRDefault="00D72890" w:rsidP="00D7289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890" w:rsidRPr="00FE54B0" w:rsidRDefault="00D72890" w:rsidP="00D72890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4B0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Perindustrian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Bandung</w:t>
      </w:r>
    </w:p>
    <w:p w:rsidR="00D72890" w:rsidRDefault="00D72890" w:rsidP="00D72890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37BF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9237BF">
        <w:rPr>
          <w:rFonts w:ascii="Times New Roman" w:hAnsi="Times New Roman" w:cs="Times New Roman"/>
          <w:sz w:val="24"/>
          <w:szCs w:val="24"/>
          <w:lang w:val="en-US"/>
        </w:rPr>
        <w:t>Kepegawaian</w:t>
      </w:r>
      <w:proofErr w:type="spellEnd"/>
      <w:r w:rsidRPr="00923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 Perdagangan dan Perindustrian Kota Bandung Tahun 2017</w:t>
      </w:r>
    </w:p>
    <w:p w:rsidR="00D72890" w:rsidRDefault="00D72890" w:rsidP="00D728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90" w:rsidRDefault="00D72890" w:rsidP="00D72890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Peraturan Perundang-Undangan</w:t>
      </w:r>
    </w:p>
    <w:p w:rsidR="00D72890" w:rsidRDefault="00D72890" w:rsidP="00D72890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Daerah Kota Bandung Nomor 08 Tahun 2016 Tentang Pembentukan dan Susunan Perangkat Daerah Kota Bandung.</w:t>
      </w:r>
    </w:p>
    <w:p w:rsidR="00D72890" w:rsidRPr="00D72890" w:rsidRDefault="00D72890" w:rsidP="00D72890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Wali Kota Bandung Nomor 1395 Tahun 2016 Tentang Kedudukan, Susunan Organisasi, Tugas dan Fungsi serta Tata Kerja Dinas Perdagangan dan Perindustrian Kota Bandung.</w:t>
      </w:r>
    </w:p>
    <w:p w:rsidR="00D72890" w:rsidRPr="00D72890" w:rsidRDefault="00D72890" w:rsidP="00D728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90" w:rsidRPr="00D47DB5" w:rsidRDefault="00D72890" w:rsidP="00D47DB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72890" w:rsidRPr="00D47DB5" w:rsidSect="00D47DB5">
      <w:headerReference w:type="default" r:id="rId9"/>
      <w:footerReference w:type="default" r:id="rId10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6B" w:rsidRDefault="00DF476B" w:rsidP="00666746">
      <w:pPr>
        <w:spacing w:after="0" w:line="240" w:lineRule="auto"/>
      </w:pPr>
      <w:r>
        <w:separator/>
      </w:r>
    </w:p>
  </w:endnote>
  <w:endnote w:type="continuationSeparator" w:id="0">
    <w:p w:rsidR="00DF476B" w:rsidRDefault="00DF476B" w:rsidP="0066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671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746" w:rsidRDefault="006667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666746" w:rsidRDefault="006667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46" w:rsidRDefault="00666746" w:rsidP="00666746">
    <w:pPr>
      <w:pStyle w:val="Footer"/>
    </w:pPr>
  </w:p>
  <w:p w:rsidR="00666746" w:rsidRDefault="00666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6B" w:rsidRDefault="00DF476B" w:rsidP="00666746">
      <w:pPr>
        <w:spacing w:after="0" w:line="240" w:lineRule="auto"/>
      </w:pPr>
      <w:r>
        <w:separator/>
      </w:r>
    </w:p>
  </w:footnote>
  <w:footnote w:type="continuationSeparator" w:id="0">
    <w:p w:rsidR="00DF476B" w:rsidRDefault="00DF476B" w:rsidP="0066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7937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6746" w:rsidRDefault="006667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666746" w:rsidRDefault="00666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48F"/>
    <w:multiLevelType w:val="hybridMultilevel"/>
    <w:tmpl w:val="CFD6FA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68B"/>
    <w:multiLevelType w:val="hybridMultilevel"/>
    <w:tmpl w:val="AC40BE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F458E"/>
    <w:multiLevelType w:val="hybridMultilevel"/>
    <w:tmpl w:val="A0F2E4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42DE8"/>
    <w:multiLevelType w:val="hybridMultilevel"/>
    <w:tmpl w:val="800478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B5"/>
    <w:rsid w:val="00164871"/>
    <w:rsid w:val="00252375"/>
    <w:rsid w:val="00666746"/>
    <w:rsid w:val="00D47DB5"/>
    <w:rsid w:val="00D72890"/>
    <w:rsid w:val="00DF476B"/>
    <w:rsid w:val="00E8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746"/>
  </w:style>
  <w:style w:type="paragraph" w:styleId="Footer">
    <w:name w:val="footer"/>
    <w:basedOn w:val="Normal"/>
    <w:link w:val="FooterChar"/>
    <w:uiPriority w:val="99"/>
    <w:unhideWhenUsed/>
    <w:rsid w:val="00666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746"/>
  </w:style>
  <w:style w:type="paragraph" w:styleId="Footer">
    <w:name w:val="footer"/>
    <w:basedOn w:val="Normal"/>
    <w:link w:val="FooterChar"/>
    <w:uiPriority w:val="99"/>
    <w:unhideWhenUsed/>
    <w:rsid w:val="00666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2017-05-19T17:04:00Z</dcterms:created>
  <dcterms:modified xsi:type="dcterms:W3CDTF">2017-05-19T18:17:00Z</dcterms:modified>
</cp:coreProperties>
</file>