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CC" w:rsidRDefault="00130BCC" w:rsidP="00130BCC">
      <w:pPr>
        <w:pStyle w:val="Heading1"/>
        <w:spacing w:before="0"/>
      </w:pPr>
      <w:bookmarkStart w:id="0" w:name="_Toc484607189"/>
      <w:r>
        <w:t>BAB I</w:t>
      </w:r>
      <w:bookmarkEnd w:id="0"/>
    </w:p>
    <w:p w:rsidR="00130BCC" w:rsidRDefault="00130BCC" w:rsidP="00130BCC">
      <w:pPr>
        <w:pStyle w:val="Heading1"/>
        <w:spacing w:before="0" w:after="240"/>
      </w:pPr>
      <w:bookmarkStart w:id="1" w:name="_Toc484607190"/>
      <w:r>
        <w:t>PENDAHULUAN</w:t>
      </w:r>
      <w:bookmarkEnd w:id="1"/>
    </w:p>
    <w:p w:rsidR="00130BCC" w:rsidRPr="00AB4967" w:rsidRDefault="00130BCC" w:rsidP="00130BCC"/>
    <w:p w:rsidR="00130BCC" w:rsidRDefault="00130BCC" w:rsidP="00130BCC">
      <w:pPr>
        <w:pStyle w:val="Heading2"/>
        <w:numPr>
          <w:ilvl w:val="1"/>
          <w:numId w:val="1"/>
        </w:numPr>
        <w:ind w:left="851" w:hanging="851"/>
      </w:pPr>
      <w:bookmarkStart w:id="2" w:name="_Toc484607191"/>
      <w:r>
        <w:t xml:space="preserve">Latar Belakang </w:t>
      </w:r>
      <w:r>
        <w:rPr>
          <w:lang w:val="en-US"/>
        </w:rPr>
        <w:t>Penelitian</w:t>
      </w:r>
      <w:bookmarkEnd w:id="2"/>
    </w:p>
    <w:p w:rsidR="00130BCC" w:rsidRPr="00EC11F4" w:rsidRDefault="00130BCC" w:rsidP="00130BCC">
      <w:pPr>
        <w:spacing w:after="0"/>
        <w:ind w:firstLine="851"/>
        <w:rPr>
          <w:lang w:val="en-US"/>
        </w:rPr>
      </w:pPr>
      <w:r w:rsidRPr="00EC11F4">
        <w:rPr>
          <w:lang w:val="en-US"/>
        </w:rPr>
        <w:t xml:space="preserve">Manusia adalah makhluk sosial, kehidupan manusia selalu berhubungan dengan orang lain yang berada disekitarnya, tidak ada manusia yang bisa bertahan hidup sendiri tanpa membutuhkan orang lain. </w:t>
      </w:r>
      <w:proofErr w:type="gramStart"/>
      <w:r w:rsidRPr="00EC11F4">
        <w:rPr>
          <w:lang w:val="en-US"/>
        </w:rPr>
        <w:t>Oleh karena itu, sering dijumpai bahwa dalam kehidupan sosial terdapat berbagai kelompok baik itu kelompok kecil maupun kelompok besar dengan berbagai bentuknya.</w:t>
      </w:r>
      <w:proofErr w:type="gramEnd"/>
      <w:r w:rsidRPr="00EC11F4">
        <w:rPr>
          <w:lang w:val="en-US"/>
        </w:rPr>
        <w:t xml:space="preserve"> </w:t>
      </w:r>
      <w:proofErr w:type="gramStart"/>
      <w:r w:rsidRPr="00EC11F4">
        <w:rPr>
          <w:lang w:val="en-US"/>
        </w:rPr>
        <w:t>Sama halnya dalam kelompok pasti memerlukan berbagai hubungan dengan atau interaksi.</w:t>
      </w:r>
      <w:proofErr w:type="gramEnd"/>
      <w:r w:rsidRPr="00EC11F4">
        <w:rPr>
          <w:lang w:val="en-US"/>
        </w:rPr>
        <w:t xml:space="preserve"> </w:t>
      </w:r>
      <w:proofErr w:type="gramStart"/>
      <w:r w:rsidRPr="00EC11F4">
        <w:rPr>
          <w:lang w:val="en-US"/>
        </w:rPr>
        <w:t>Interaksi harus memerlukan syarat, salah satunya adalah melakukan komunikasi.</w:t>
      </w:r>
      <w:proofErr w:type="gramEnd"/>
      <w:r w:rsidRPr="00EC11F4">
        <w:rPr>
          <w:lang w:val="en-US"/>
        </w:rPr>
        <w:t xml:space="preserve"> Komunikasi kelompok adalah proses interaksi yang dilakukan oleh anggota terhadap anggota kelompok, maupun kelompok terhadap anggota dan sebaliknya di dalam kelompok.</w:t>
      </w:r>
    </w:p>
    <w:p w:rsidR="00130BCC" w:rsidRDefault="00130BCC" w:rsidP="00130BCC">
      <w:pPr>
        <w:ind w:firstLine="851"/>
        <w:rPr>
          <w:lang w:val="en-US"/>
        </w:rPr>
        <w:sectPr w:rsidR="00130BCC" w:rsidSect="00D619A6">
          <w:headerReference w:type="default" r:id="rId8"/>
          <w:pgSz w:w="12240" w:h="15840"/>
          <w:pgMar w:top="2268" w:right="1701" w:bottom="1701" w:left="2268" w:header="720" w:footer="720" w:gutter="0"/>
          <w:pgNumType w:start="1"/>
          <w:cols w:space="720"/>
          <w:docGrid w:linePitch="360"/>
        </w:sectPr>
      </w:pPr>
      <w:r>
        <w:t xml:space="preserve">Komunikasi </w:t>
      </w:r>
      <w:r w:rsidRPr="00EC11F4">
        <w:rPr>
          <w:lang w:val="en-US"/>
        </w:rPr>
        <w:t xml:space="preserve">merupakan faktor yang terpenting dalam kelompok, ketika seseorang masuk dalam suatu kelompok, maka aktivitas komunikasi telah terjadi, serta dalam proses selama seseorang berada di dalam kelompok. </w:t>
      </w:r>
      <w:proofErr w:type="gramStart"/>
      <w:r w:rsidRPr="00EC11F4">
        <w:rPr>
          <w:lang w:val="en-US"/>
        </w:rPr>
        <w:t>Komunikasi mempunyai peranan yang penting dalam mempertahankan kelompok atau kohesivitas kelompok.</w:t>
      </w:r>
      <w:proofErr w:type="gramEnd"/>
      <w:r w:rsidRPr="00EC11F4">
        <w:rPr>
          <w:lang w:val="en-US"/>
        </w:rPr>
        <w:t xml:space="preserve"> </w:t>
      </w:r>
      <w:proofErr w:type="gramStart"/>
      <w:r w:rsidRPr="00EC11F4">
        <w:rPr>
          <w:lang w:val="en-US"/>
        </w:rPr>
        <w:t>Pembentukan suatu kelompok bisa saja mudah, tetapi dalam prosesnya kelompok membutuhkan beberapa aspek yang dapat mempertahankan eksistensi kelompok serta meningkatkan kohesivitas atau kepaduan kelompok.</w:t>
      </w:r>
      <w:proofErr w:type="gramEnd"/>
      <w:r w:rsidRPr="00EC11F4">
        <w:rPr>
          <w:lang w:val="en-US"/>
        </w:rPr>
        <w:t xml:space="preserve"> Aspek tersebut</w:t>
      </w:r>
    </w:p>
    <w:p w:rsidR="00130BCC" w:rsidRPr="00EC11F4" w:rsidRDefault="00130BCC" w:rsidP="00130BCC">
      <w:pPr>
        <w:spacing w:after="0"/>
        <w:rPr>
          <w:lang w:val="en-US"/>
        </w:rPr>
      </w:pPr>
      <w:proofErr w:type="gramStart"/>
      <w:r w:rsidRPr="00EC11F4">
        <w:rPr>
          <w:lang w:val="en-US"/>
        </w:rPr>
        <w:lastRenderedPageBreak/>
        <w:t>dapat</w:t>
      </w:r>
      <w:proofErr w:type="gramEnd"/>
      <w:r w:rsidRPr="00EC11F4">
        <w:rPr>
          <w:lang w:val="en-US"/>
        </w:rPr>
        <w:t xml:space="preserve"> dilihat dari bagaimana komunikasi yang terjadi dalam interaksi, seberapa sering anggota kelompok menjalin hubungan dalam setiap kegiatan, serta kerja sama antar anggota kelompok. </w:t>
      </w:r>
      <w:proofErr w:type="gramStart"/>
      <w:r w:rsidRPr="00EC11F4">
        <w:rPr>
          <w:lang w:val="en-US"/>
        </w:rPr>
        <w:t>Tetapi yang harus diperhatikan juga bahwa komunikasi kelompok bukan hanya dilihat berdasarkan kuantitas tetapi juga kualitas.</w:t>
      </w:r>
      <w:proofErr w:type="gramEnd"/>
    </w:p>
    <w:p w:rsidR="00130BCC" w:rsidRPr="00EC11F4" w:rsidRDefault="00130BCC" w:rsidP="00130BCC">
      <w:pPr>
        <w:spacing w:after="0"/>
        <w:ind w:firstLine="851"/>
        <w:rPr>
          <w:lang w:val="en-US"/>
        </w:rPr>
      </w:pPr>
      <w:r w:rsidRPr="00EC11F4">
        <w:rPr>
          <w:lang w:val="en-US"/>
        </w:rPr>
        <w:t xml:space="preserve"> Keberadaan komunitas Bismania Community ini tidak terlepas dari semangat para penggemar bis di Indonesia, seiring dengan perkembangan transportasi darat khususnya </w:t>
      </w:r>
      <w:proofErr w:type="gramStart"/>
      <w:r w:rsidRPr="00EC11F4">
        <w:rPr>
          <w:lang w:val="en-US"/>
        </w:rPr>
        <w:t>bis</w:t>
      </w:r>
      <w:proofErr w:type="gramEnd"/>
      <w:r w:rsidRPr="00EC11F4">
        <w:rPr>
          <w:lang w:val="en-US"/>
        </w:rPr>
        <w:t xml:space="preserve"> yang semakin maju. Komunitas ini menjadikan </w:t>
      </w:r>
      <w:proofErr w:type="gramStart"/>
      <w:r w:rsidRPr="00EC11F4">
        <w:rPr>
          <w:lang w:val="en-US"/>
        </w:rPr>
        <w:t>bis</w:t>
      </w:r>
      <w:proofErr w:type="gramEnd"/>
      <w:r w:rsidRPr="00EC11F4">
        <w:rPr>
          <w:lang w:val="en-US"/>
        </w:rPr>
        <w:t xml:space="preserve"> tidak hanya sekedar alat transportasi tetapi juga aneka kreasi dan hobi.</w:t>
      </w:r>
    </w:p>
    <w:p w:rsidR="00130BCC" w:rsidRPr="00EC11F4" w:rsidRDefault="00130BCC" w:rsidP="00130BCC">
      <w:pPr>
        <w:ind w:firstLine="851"/>
        <w:rPr>
          <w:rFonts w:cs="Times New Roman"/>
          <w:szCs w:val="24"/>
          <w:lang w:val="en-US"/>
        </w:rPr>
      </w:pPr>
      <w:r w:rsidRPr="00EC11F4">
        <w:rPr>
          <w:rFonts w:cs="Times New Roman"/>
          <w:szCs w:val="24"/>
          <w:lang w:val="en-US"/>
        </w:rPr>
        <w:t xml:space="preserve">Mereka melakukan berbagai </w:t>
      </w:r>
      <w:proofErr w:type="gramStart"/>
      <w:r w:rsidRPr="00EC11F4">
        <w:rPr>
          <w:rFonts w:cs="Times New Roman"/>
          <w:szCs w:val="24"/>
          <w:lang w:val="en-US"/>
        </w:rPr>
        <w:t>cara</w:t>
      </w:r>
      <w:proofErr w:type="gramEnd"/>
      <w:r w:rsidRPr="00EC11F4">
        <w:rPr>
          <w:rFonts w:cs="Times New Roman"/>
          <w:szCs w:val="24"/>
          <w:lang w:val="en-US"/>
        </w:rPr>
        <w:t xml:space="preserve"> agar hobi serta keinginan mereka tersalurkan dengan membentuk suatu komunitas </w:t>
      </w:r>
      <w:r w:rsidRPr="00EC11F4">
        <w:rPr>
          <w:rFonts w:cs="Times New Roman"/>
          <w:i/>
          <w:szCs w:val="24"/>
          <w:lang w:val="en-US"/>
        </w:rPr>
        <w:t xml:space="preserve">fan club </w:t>
      </w:r>
      <w:r w:rsidRPr="00EC11F4">
        <w:rPr>
          <w:rFonts w:cs="Times New Roman"/>
          <w:szCs w:val="24"/>
          <w:lang w:val="en-US"/>
        </w:rPr>
        <w:t>seperti halnya dengan pembentukan komunitas Bismania Community. Seiring dengan perkembangan penggemar bis yang semakin banyak yang tersebar di seluruh Indonesia, maka komunitas Bismania Community terbagi lagi berdasarkan korwil (koodinator wilayah) tempat penggemar bis itu berada agar lebih memudahkan kegiatan-kegiatan yang berhubungan dengan komunitas. Beberapa korwil yang sudah bergabung ke dalam komunitas Bismania Community adalah Jakarta Raya (pusat), Bandung, Bogor, Tangerang, Cikarang, Karawang, Purwakarta (Cikapur), Sukabumi, Cianjur (SuCi), Garut, Cirebon, Jepara, Kudus, Semarang (Muria Raya), Magelang, Jogja, Solo, Surabaya, Malang, Brebes, Tegal, Slawi, Pemalang, Bali, Madura, Palembang, Lampung, Aceh, Medan, dan sebagainya.</w:t>
      </w:r>
    </w:p>
    <w:p w:rsidR="00130BCC" w:rsidRPr="00EC11F4" w:rsidRDefault="00130BCC" w:rsidP="00130BCC">
      <w:pPr>
        <w:spacing w:after="0"/>
        <w:ind w:firstLine="851"/>
        <w:rPr>
          <w:rFonts w:cs="Times New Roman"/>
          <w:szCs w:val="24"/>
          <w:lang w:val="en-US"/>
        </w:rPr>
      </w:pPr>
      <w:r w:rsidRPr="00EC11F4">
        <w:rPr>
          <w:rFonts w:cs="Times New Roman"/>
          <w:szCs w:val="24"/>
          <w:lang w:val="en-US"/>
        </w:rPr>
        <w:lastRenderedPageBreak/>
        <w:t xml:space="preserve">Komunitas Bismania Community khususnya Korwil Bandung bukan hanya sekedar wadah tempat anggota berkumpul atau sekedar menceritakan perkembangan transportasi darat khususnya bis saja, namun komunitas Bismania Community Bandung mempunyai visi dan misi yang lebih dari itu yang kemudian tertuang dalam berbagai kegiatan-kegiatan yang dibentuk sesuai kesepakatan pengurus demi menjadi sebuah komunitas fan club penggemar bis yang membawa manfaat untuk anggota, kelompok, dan masyarakat sekitar. </w:t>
      </w:r>
      <w:proofErr w:type="gramStart"/>
      <w:r w:rsidRPr="00EC11F4">
        <w:rPr>
          <w:rFonts w:cs="Times New Roman"/>
          <w:szCs w:val="24"/>
          <w:lang w:val="en-US"/>
        </w:rPr>
        <w:t xml:space="preserve">Kegiatan-kegiatan lainnya seperti bermain futsal, turing (melakukan perjalanan menggunakan bis) dalam rangka menyalurkan hobi para anggota komunitas, mengadakan bakti sosial, dan melakukan </w:t>
      </w:r>
      <w:r w:rsidRPr="00EC11F4">
        <w:rPr>
          <w:rFonts w:cs="Times New Roman"/>
          <w:i/>
          <w:szCs w:val="24"/>
          <w:lang w:val="en-US"/>
        </w:rPr>
        <w:t xml:space="preserve">family gathering </w:t>
      </w:r>
      <w:r w:rsidRPr="00EC11F4">
        <w:rPr>
          <w:rFonts w:cs="Times New Roman"/>
          <w:szCs w:val="24"/>
          <w:lang w:val="en-US"/>
        </w:rPr>
        <w:t>agar dapat menunjang kekompakkan kelompok.</w:t>
      </w:r>
      <w:proofErr w:type="gramEnd"/>
    </w:p>
    <w:p w:rsidR="00130BCC" w:rsidRPr="00EC11F4" w:rsidRDefault="00130BCC" w:rsidP="00130BCC">
      <w:pPr>
        <w:spacing w:after="0"/>
        <w:ind w:firstLine="851"/>
        <w:rPr>
          <w:lang w:val="en-US"/>
        </w:rPr>
      </w:pPr>
      <w:r w:rsidRPr="00EC11F4">
        <w:rPr>
          <w:lang w:val="en-US"/>
        </w:rPr>
        <w:t xml:space="preserve">Komunitas Bismania Community Bandung dalam pelaksanaannya mempunyai </w:t>
      </w:r>
      <w:proofErr w:type="gramStart"/>
      <w:r w:rsidRPr="00EC11F4">
        <w:rPr>
          <w:lang w:val="en-US"/>
        </w:rPr>
        <w:t>cara</w:t>
      </w:r>
      <w:proofErr w:type="gramEnd"/>
      <w:r w:rsidRPr="00EC11F4">
        <w:rPr>
          <w:lang w:val="en-US"/>
        </w:rPr>
        <w:t xml:space="preserve"> dalam menjaga keberadaan kelompok dengan mengadakan komunikasi secara intensif baik itu dengan pertemuan-pertemuan langsung maupun melalui media sosial seperti forum-forum yang membahas tentang bis maupun tentang komunitas.</w:t>
      </w:r>
    </w:p>
    <w:p w:rsidR="00130BCC" w:rsidRDefault="00130BCC" w:rsidP="00130BCC">
      <w:pPr>
        <w:spacing w:after="0"/>
        <w:ind w:firstLine="851"/>
      </w:pPr>
      <w:proofErr w:type="gramStart"/>
      <w:r w:rsidRPr="00EC11F4">
        <w:rPr>
          <w:lang w:val="en-US"/>
        </w:rPr>
        <w:t>Agar dapat mencapai visi dan misi kelompok pada komunitas Bismania Community Bandung, para pengurus dan anggota harus mengedepankan unsur kohesivitas kelompok dengan melalui komunikasi yang efektif.</w:t>
      </w:r>
      <w:proofErr w:type="gramEnd"/>
      <w:r w:rsidRPr="00EC11F4">
        <w:rPr>
          <w:lang w:val="en-US"/>
        </w:rPr>
        <w:t xml:space="preserve"> </w:t>
      </w:r>
      <w:proofErr w:type="gramStart"/>
      <w:r w:rsidRPr="00EC11F4">
        <w:rPr>
          <w:lang w:val="en-US"/>
        </w:rPr>
        <w:t xml:space="preserve">Berdasarkan latar belakang masalah ini, maka peneliti sangat tertarik untuk mengangkat suatu permasalahan </w:t>
      </w:r>
      <w:r w:rsidRPr="00EC11F4">
        <w:rPr>
          <w:b/>
          <w:lang w:val="en-US"/>
        </w:rPr>
        <w:t>“E</w:t>
      </w:r>
      <w:r>
        <w:rPr>
          <w:b/>
          <w:lang w:val="en-US"/>
        </w:rPr>
        <w:t>fektivitas Komunikasi Kelompok d</w:t>
      </w:r>
      <w:r w:rsidRPr="00EC11F4">
        <w:rPr>
          <w:b/>
          <w:lang w:val="en-US"/>
        </w:rPr>
        <w:t>alam Meningkatkan Kohesivitas Anggo</w:t>
      </w:r>
      <w:r>
        <w:rPr>
          <w:b/>
          <w:lang w:val="en-US"/>
        </w:rPr>
        <w:t>ta di Bismania Community Bandung</w:t>
      </w:r>
      <w:r w:rsidRPr="00EC11F4">
        <w:rPr>
          <w:b/>
          <w:lang w:val="en-US"/>
        </w:rPr>
        <w:t>”</w:t>
      </w:r>
      <w:r w:rsidRPr="00EC11F4">
        <w:rPr>
          <w:lang w:val="en-US"/>
        </w:rPr>
        <w:t>.</w:t>
      </w:r>
      <w:proofErr w:type="gramEnd"/>
    </w:p>
    <w:p w:rsidR="00130BCC" w:rsidRDefault="00130BCC" w:rsidP="00130BCC">
      <w:pPr>
        <w:pStyle w:val="Heading2"/>
        <w:numPr>
          <w:ilvl w:val="1"/>
          <w:numId w:val="1"/>
        </w:numPr>
        <w:ind w:left="851" w:hanging="851"/>
      </w:pPr>
      <w:bookmarkStart w:id="3" w:name="_Toc484607192"/>
      <w:r>
        <w:lastRenderedPageBreak/>
        <w:t>Identifikasi Masalah</w:t>
      </w:r>
      <w:bookmarkEnd w:id="3"/>
    </w:p>
    <w:p w:rsidR="00130BCC" w:rsidRDefault="00130BCC" w:rsidP="00130BCC">
      <w:pPr>
        <w:spacing w:after="0"/>
        <w:ind w:firstLine="851"/>
        <w:rPr>
          <w:lang w:val="en-US"/>
        </w:rPr>
      </w:pPr>
      <w:r>
        <w:t>Berdasarkan latar belakang tersebut, maka dapat diidentifikasikan sebagai berikut:</w:t>
      </w:r>
    </w:p>
    <w:p w:rsidR="00130BCC" w:rsidRPr="00EC11F4" w:rsidRDefault="00130BCC" w:rsidP="00130BCC">
      <w:pPr>
        <w:pStyle w:val="ListParagraph"/>
        <w:numPr>
          <w:ilvl w:val="0"/>
          <w:numId w:val="30"/>
        </w:numPr>
        <w:spacing w:after="0"/>
        <w:ind w:left="1134" w:hanging="283"/>
        <w:rPr>
          <w:rFonts w:cs="Times New Roman"/>
          <w:szCs w:val="24"/>
          <w:lang w:val="en-US"/>
        </w:rPr>
      </w:pPr>
      <w:r w:rsidRPr="00EC11F4">
        <w:rPr>
          <w:rFonts w:cs="Times New Roman"/>
          <w:szCs w:val="24"/>
          <w:lang w:val="en-US"/>
        </w:rPr>
        <w:t>Bagaimana efektivitas komunikasi kelompok dalam meningkatkan kohesivitas anggota Bismania Community Bandung?</w:t>
      </w:r>
    </w:p>
    <w:p w:rsidR="00130BCC" w:rsidRPr="00907775" w:rsidRDefault="00130BCC" w:rsidP="00130BCC">
      <w:pPr>
        <w:pStyle w:val="ListParagraph"/>
        <w:numPr>
          <w:ilvl w:val="0"/>
          <w:numId w:val="30"/>
        </w:numPr>
        <w:spacing w:after="0"/>
        <w:ind w:left="1134" w:hanging="283"/>
        <w:rPr>
          <w:rFonts w:cs="Times New Roman"/>
          <w:szCs w:val="24"/>
          <w:lang w:val="en-US"/>
        </w:rPr>
      </w:pPr>
      <w:r>
        <w:rPr>
          <w:rFonts w:cs="Times New Roman"/>
          <w:szCs w:val="24"/>
          <w:lang w:val="en-US"/>
        </w:rPr>
        <w:t xml:space="preserve">Hambatan </w:t>
      </w:r>
      <w:proofErr w:type="gramStart"/>
      <w:r>
        <w:rPr>
          <w:rFonts w:cs="Times New Roman"/>
          <w:szCs w:val="24"/>
          <w:lang w:val="en-US"/>
        </w:rPr>
        <w:t>apa</w:t>
      </w:r>
      <w:proofErr w:type="gramEnd"/>
      <w:r>
        <w:rPr>
          <w:rFonts w:cs="Times New Roman"/>
          <w:szCs w:val="24"/>
          <w:lang w:val="en-US"/>
        </w:rPr>
        <w:t xml:space="preserve"> saja yang ada dalam efektivitas komunikasi kelompok dalam meningkatkan kohesivitas </w:t>
      </w:r>
      <w:r w:rsidRPr="00907775">
        <w:rPr>
          <w:rFonts w:cs="Times New Roman"/>
          <w:szCs w:val="24"/>
          <w:lang w:val="en-US"/>
        </w:rPr>
        <w:t>anggota Bismania Community Bandung</w:t>
      </w:r>
      <w:r>
        <w:rPr>
          <w:rFonts w:cs="Times New Roman"/>
          <w:szCs w:val="24"/>
          <w:lang w:val="en-US"/>
        </w:rPr>
        <w:t>?</w:t>
      </w:r>
    </w:p>
    <w:p w:rsidR="00130BCC" w:rsidRPr="00765998" w:rsidRDefault="00130BCC" w:rsidP="00130BCC">
      <w:pPr>
        <w:pStyle w:val="ListParagraph"/>
        <w:numPr>
          <w:ilvl w:val="0"/>
          <w:numId w:val="30"/>
        </w:numPr>
        <w:ind w:left="1134" w:hanging="283"/>
        <w:rPr>
          <w:lang w:val="en-US"/>
        </w:rPr>
      </w:pPr>
      <w:r>
        <w:rPr>
          <w:rFonts w:cs="Times New Roman"/>
          <w:szCs w:val="24"/>
          <w:lang w:val="en-US"/>
        </w:rPr>
        <w:t xml:space="preserve">Upaya </w:t>
      </w:r>
      <w:proofErr w:type="gramStart"/>
      <w:r>
        <w:rPr>
          <w:rFonts w:cs="Times New Roman"/>
          <w:szCs w:val="24"/>
          <w:lang w:val="en-US"/>
        </w:rPr>
        <w:t>apa</w:t>
      </w:r>
      <w:proofErr w:type="gramEnd"/>
      <w:r>
        <w:rPr>
          <w:rFonts w:cs="Times New Roman"/>
          <w:szCs w:val="24"/>
          <w:lang w:val="en-US"/>
        </w:rPr>
        <w:t xml:space="preserve"> saja yang dilakukan untuk mengatasi hambatan dalam efektivitas komunikasi kelompok dalam meningkatkan kohesivitas anggota Bismania Community</w:t>
      </w:r>
      <w:r w:rsidRPr="00907775">
        <w:rPr>
          <w:rFonts w:cs="Times New Roman"/>
          <w:szCs w:val="24"/>
          <w:lang w:val="en-US"/>
        </w:rPr>
        <w:t xml:space="preserve"> Bandung</w:t>
      </w:r>
      <w:r>
        <w:rPr>
          <w:rFonts w:cs="Times New Roman"/>
          <w:szCs w:val="24"/>
          <w:lang w:val="en-US"/>
        </w:rPr>
        <w:t>?</w:t>
      </w:r>
    </w:p>
    <w:p w:rsidR="00130BCC" w:rsidRDefault="00130BCC" w:rsidP="00130BCC">
      <w:pPr>
        <w:pStyle w:val="Heading2"/>
        <w:numPr>
          <w:ilvl w:val="1"/>
          <w:numId w:val="1"/>
        </w:numPr>
        <w:ind w:left="851" w:hanging="851"/>
      </w:pPr>
      <w:bookmarkStart w:id="4" w:name="_Toc484607193"/>
      <w:r>
        <w:t>Tujuan dan Kegunaan Penelitian</w:t>
      </w:r>
      <w:bookmarkEnd w:id="4"/>
    </w:p>
    <w:p w:rsidR="00130BCC" w:rsidRDefault="00130BCC" w:rsidP="00130BCC">
      <w:pPr>
        <w:pStyle w:val="Heading3"/>
        <w:numPr>
          <w:ilvl w:val="2"/>
          <w:numId w:val="1"/>
        </w:numPr>
        <w:spacing w:before="0"/>
        <w:ind w:left="851" w:hanging="851"/>
      </w:pPr>
      <w:bookmarkStart w:id="5" w:name="_Toc484607194"/>
      <w:r>
        <w:t>Tujuan Penelitian</w:t>
      </w:r>
      <w:bookmarkEnd w:id="5"/>
    </w:p>
    <w:p w:rsidR="00130BCC" w:rsidRDefault="00130BCC" w:rsidP="00130BCC">
      <w:pPr>
        <w:spacing w:after="0"/>
        <w:ind w:firstLine="851"/>
      </w:pPr>
      <w:r>
        <w:rPr>
          <w:lang w:val="en-US"/>
        </w:rPr>
        <w:t>Berdasarkan identifikasi masalah di atas, maka peneliti menetapkan tujuan penelitian sebagai berikut</w:t>
      </w:r>
      <w:r>
        <w:t>:</w:t>
      </w:r>
    </w:p>
    <w:p w:rsidR="00130BCC" w:rsidRPr="00752AB2" w:rsidRDefault="00130BCC" w:rsidP="00130BCC">
      <w:pPr>
        <w:pStyle w:val="ListParagraph"/>
        <w:numPr>
          <w:ilvl w:val="0"/>
          <w:numId w:val="2"/>
        </w:numPr>
        <w:ind w:left="1276" w:hanging="425"/>
        <w:rPr>
          <w:rFonts w:cs="Times New Roman"/>
          <w:szCs w:val="24"/>
        </w:rPr>
      </w:pPr>
      <w:r w:rsidRPr="00752AB2">
        <w:rPr>
          <w:rFonts w:cs="Times New Roman"/>
          <w:szCs w:val="24"/>
        </w:rPr>
        <w:t>Mengetahui</w:t>
      </w:r>
      <w:r>
        <w:rPr>
          <w:rFonts w:cs="Times New Roman"/>
          <w:szCs w:val="24"/>
          <w:lang w:val="en-US"/>
        </w:rPr>
        <w:t xml:space="preserve"> efektivitas komunikasi kelompok dalam meningkatkan kohesivitas </w:t>
      </w:r>
      <w:r w:rsidRPr="00752AB2">
        <w:rPr>
          <w:rFonts w:cs="Times New Roman"/>
          <w:szCs w:val="24"/>
          <w:lang w:val="en-US"/>
        </w:rPr>
        <w:t>anggota Bismania Community Bandung</w:t>
      </w:r>
      <w:r w:rsidRPr="00752AB2">
        <w:rPr>
          <w:rFonts w:cs="Times New Roman"/>
          <w:szCs w:val="24"/>
        </w:rPr>
        <w:t>.</w:t>
      </w:r>
    </w:p>
    <w:p w:rsidR="00130BCC" w:rsidRPr="00752AB2" w:rsidRDefault="00130BCC" w:rsidP="00130BCC">
      <w:pPr>
        <w:pStyle w:val="ListParagraph"/>
        <w:numPr>
          <w:ilvl w:val="0"/>
          <w:numId w:val="2"/>
        </w:numPr>
        <w:ind w:left="1276" w:hanging="425"/>
        <w:rPr>
          <w:rFonts w:cs="Times New Roman"/>
          <w:szCs w:val="24"/>
        </w:rPr>
      </w:pPr>
      <w:r w:rsidRPr="00752AB2">
        <w:rPr>
          <w:rFonts w:cs="Times New Roman"/>
          <w:szCs w:val="24"/>
        </w:rPr>
        <w:t xml:space="preserve">Mengetahui </w:t>
      </w:r>
      <w:r>
        <w:rPr>
          <w:rFonts w:cs="Times New Roman"/>
          <w:szCs w:val="24"/>
          <w:lang w:val="en-US"/>
        </w:rPr>
        <w:t>hambatan yang ada dalam efektivitas komunikasi kelompok dalam meningkatkan kohesivitas anggota Bismania Community</w:t>
      </w:r>
      <w:r w:rsidRPr="00752AB2">
        <w:rPr>
          <w:rFonts w:cs="Times New Roman"/>
          <w:szCs w:val="24"/>
          <w:lang w:val="en-US"/>
        </w:rPr>
        <w:t xml:space="preserve"> Bandung</w:t>
      </w:r>
      <w:r w:rsidRPr="00752AB2">
        <w:rPr>
          <w:rFonts w:cs="Times New Roman"/>
          <w:szCs w:val="24"/>
        </w:rPr>
        <w:t>.</w:t>
      </w:r>
    </w:p>
    <w:p w:rsidR="00130BCC" w:rsidRDefault="00130BCC" w:rsidP="00130BCC">
      <w:pPr>
        <w:pStyle w:val="ListParagraph"/>
        <w:numPr>
          <w:ilvl w:val="0"/>
          <w:numId w:val="2"/>
        </w:numPr>
        <w:ind w:left="1276" w:hanging="425"/>
      </w:pPr>
      <w:r w:rsidRPr="00752AB2">
        <w:rPr>
          <w:rFonts w:cs="Times New Roman"/>
          <w:szCs w:val="24"/>
        </w:rPr>
        <w:lastRenderedPageBreak/>
        <w:t>Mengetahui</w:t>
      </w:r>
      <w:r>
        <w:rPr>
          <w:rFonts w:cs="Times New Roman"/>
          <w:szCs w:val="24"/>
          <w:lang w:val="en-US"/>
        </w:rPr>
        <w:t xml:space="preserve"> upaya</w:t>
      </w:r>
      <w:r w:rsidRPr="00752AB2">
        <w:rPr>
          <w:rFonts w:cs="Times New Roman"/>
          <w:szCs w:val="24"/>
          <w:lang w:val="en-US"/>
        </w:rPr>
        <w:t xml:space="preserve"> </w:t>
      </w:r>
      <w:r>
        <w:rPr>
          <w:rFonts w:cs="Times New Roman"/>
          <w:szCs w:val="24"/>
          <w:lang w:val="en-US"/>
        </w:rPr>
        <w:t xml:space="preserve">yang dilakukan untuk mengatasi hambatan dalam efektivitas komunikasi kelompok dalam meningkatkan kohesivitas </w:t>
      </w:r>
      <w:r w:rsidRPr="00752AB2">
        <w:rPr>
          <w:rFonts w:cs="Times New Roman"/>
          <w:szCs w:val="24"/>
          <w:lang w:val="en-US"/>
        </w:rPr>
        <w:t>anggota Bismania</w:t>
      </w:r>
      <w:r>
        <w:rPr>
          <w:rFonts w:cs="Times New Roman"/>
          <w:szCs w:val="24"/>
          <w:lang w:val="en-US"/>
        </w:rPr>
        <w:t xml:space="preserve"> Community </w:t>
      </w:r>
      <w:r w:rsidRPr="00752AB2">
        <w:rPr>
          <w:rFonts w:cs="Times New Roman"/>
          <w:szCs w:val="24"/>
          <w:lang w:val="en-US"/>
        </w:rPr>
        <w:t>Bandung</w:t>
      </w:r>
      <w:r w:rsidRPr="00752AB2">
        <w:rPr>
          <w:rFonts w:cs="Times New Roman"/>
          <w:szCs w:val="24"/>
        </w:rPr>
        <w:t>.</w:t>
      </w:r>
    </w:p>
    <w:p w:rsidR="00130BCC" w:rsidRDefault="00130BCC" w:rsidP="00130BCC">
      <w:pPr>
        <w:pStyle w:val="Heading3"/>
        <w:numPr>
          <w:ilvl w:val="2"/>
          <w:numId w:val="1"/>
        </w:numPr>
        <w:ind w:left="851" w:hanging="851"/>
      </w:pPr>
      <w:bookmarkStart w:id="6" w:name="_Toc484607195"/>
      <w:r>
        <w:t>Kegunaan Penelitian</w:t>
      </w:r>
      <w:bookmarkEnd w:id="6"/>
    </w:p>
    <w:p w:rsidR="00130BCC" w:rsidRDefault="00130BCC" w:rsidP="00130BCC">
      <w:pPr>
        <w:ind w:firstLine="851"/>
      </w:pPr>
      <w:r>
        <w:t xml:space="preserve">Kegunaan penelitian diharapkan dapat memberikan manfaat bagi pengembangan suatu ilmu khususnya pada bidang komunikasi. Berkaitan dengan judul penelitian, maka kegunaan penelitian ini terbagi menjadi dua yaitu </w:t>
      </w:r>
      <w:r>
        <w:rPr>
          <w:b/>
        </w:rPr>
        <w:t>Kegunaan Teoritis</w:t>
      </w:r>
      <w:r>
        <w:t xml:space="preserve"> dan </w:t>
      </w:r>
      <w:r>
        <w:rPr>
          <w:b/>
        </w:rPr>
        <w:t>Kegunaan Praktis</w:t>
      </w:r>
      <w:r>
        <w:t>, yang secara umum diharapkan mampu mendatangkan manfaat bagi pengembangan ilmu komunikasi.</w:t>
      </w:r>
    </w:p>
    <w:p w:rsidR="00130BCC" w:rsidRPr="00084F93" w:rsidRDefault="00130BCC" w:rsidP="00130BCC">
      <w:pPr>
        <w:pStyle w:val="Heading4"/>
        <w:numPr>
          <w:ilvl w:val="3"/>
          <w:numId w:val="31"/>
        </w:numPr>
        <w:spacing w:before="200"/>
        <w:ind w:left="851" w:hanging="851"/>
        <w:rPr>
          <w:rFonts w:cs="Times New Roman"/>
          <w:i/>
        </w:rPr>
      </w:pPr>
      <w:r w:rsidRPr="00084F93">
        <w:rPr>
          <w:rFonts w:cs="Times New Roman"/>
        </w:rPr>
        <w:t>Kegunaan Teoritis</w:t>
      </w:r>
    </w:p>
    <w:p w:rsidR="00130BCC" w:rsidRPr="00F2202B" w:rsidRDefault="00130BCC" w:rsidP="00130BCC">
      <w:pPr>
        <w:pStyle w:val="ListParagraph"/>
        <w:numPr>
          <w:ilvl w:val="0"/>
          <w:numId w:val="33"/>
        </w:numPr>
        <w:spacing w:after="200"/>
        <w:ind w:left="1134" w:hanging="283"/>
        <w:rPr>
          <w:rFonts w:cs="Times New Roman"/>
        </w:rPr>
      </w:pPr>
      <w:r w:rsidRPr="00F2202B">
        <w:rPr>
          <w:rFonts w:cs="Times New Roman"/>
        </w:rPr>
        <w:t xml:space="preserve">Sebagai kajian dan pengembangan Ilmu Komunikasi khususnya mengenai bidang kajian Hubungan Masyarakat (Humas) atau </w:t>
      </w:r>
      <w:r w:rsidRPr="00F2202B">
        <w:rPr>
          <w:rFonts w:cs="Times New Roman"/>
          <w:i/>
        </w:rPr>
        <w:t>Public Relations</w:t>
      </w:r>
      <w:r w:rsidRPr="00F2202B">
        <w:rPr>
          <w:rFonts w:cs="Times New Roman"/>
        </w:rPr>
        <w:t>.</w:t>
      </w:r>
    </w:p>
    <w:p w:rsidR="00130BCC" w:rsidRPr="00F2202B" w:rsidRDefault="00130BCC" w:rsidP="00130BCC">
      <w:pPr>
        <w:pStyle w:val="ListParagraph"/>
        <w:numPr>
          <w:ilvl w:val="0"/>
          <w:numId w:val="33"/>
        </w:numPr>
        <w:spacing w:after="200"/>
        <w:ind w:left="1134" w:hanging="283"/>
        <w:rPr>
          <w:rFonts w:cs="Times New Roman"/>
        </w:rPr>
      </w:pPr>
      <w:r w:rsidRPr="00F2202B">
        <w:rPr>
          <w:rFonts w:cs="Times New Roman"/>
        </w:rPr>
        <w:t>Mengembangkan pengetahuan peneliti dalam menganalisis</w:t>
      </w:r>
      <w:r w:rsidRPr="00F2202B">
        <w:rPr>
          <w:rFonts w:cs="Times New Roman"/>
          <w:lang w:val="en-US"/>
        </w:rPr>
        <w:t xml:space="preserve"> efektivitas komunikasi kelompok dalam meningkatkan kohesivitas anggota di Bismania Community Bandung</w:t>
      </w:r>
      <w:r w:rsidRPr="00F2202B">
        <w:rPr>
          <w:rFonts w:cs="Times New Roman"/>
        </w:rPr>
        <w:t>.</w:t>
      </w:r>
    </w:p>
    <w:p w:rsidR="00130BCC" w:rsidRPr="00F2202B" w:rsidRDefault="00130BCC" w:rsidP="00130BCC">
      <w:pPr>
        <w:pStyle w:val="ListParagraph"/>
        <w:numPr>
          <w:ilvl w:val="0"/>
          <w:numId w:val="33"/>
        </w:numPr>
        <w:spacing w:after="200"/>
        <w:ind w:left="1134" w:hanging="283"/>
        <w:rPr>
          <w:rFonts w:cs="Times New Roman"/>
        </w:rPr>
      </w:pPr>
      <w:r w:rsidRPr="00F2202B">
        <w:rPr>
          <w:rFonts w:cs="Times New Roman"/>
        </w:rPr>
        <w:t>Hasil penelitian ini diharapkan dapat melengkapi kepustakaan dalam bidang disiplin Ilmu Komunikasi khususnya yang berhubungan dengan</w:t>
      </w:r>
      <w:r w:rsidRPr="00F2202B">
        <w:rPr>
          <w:rFonts w:cs="Times New Roman"/>
          <w:lang w:val="en-US"/>
        </w:rPr>
        <w:t xml:space="preserve"> komunikasi kelompok</w:t>
      </w:r>
      <w:r w:rsidRPr="00F2202B">
        <w:rPr>
          <w:rFonts w:cs="Times New Roman"/>
        </w:rPr>
        <w:t>, serta dapat menjadi bahan informasi bagi pihak yang berkepentingan dalam masalah yang sedang diteliti.</w:t>
      </w:r>
    </w:p>
    <w:p w:rsidR="00130BCC" w:rsidRPr="00777AA2" w:rsidRDefault="00130BCC" w:rsidP="00130BCC">
      <w:pPr>
        <w:pStyle w:val="Heading4"/>
        <w:numPr>
          <w:ilvl w:val="3"/>
          <w:numId w:val="32"/>
        </w:numPr>
        <w:spacing w:before="200"/>
        <w:ind w:left="851" w:hanging="851"/>
        <w:rPr>
          <w:rFonts w:cs="Times New Roman"/>
          <w:i/>
        </w:rPr>
      </w:pPr>
      <w:r w:rsidRPr="00777AA2">
        <w:rPr>
          <w:rFonts w:cs="Times New Roman"/>
        </w:rPr>
        <w:lastRenderedPageBreak/>
        <w:t>Kegunaan Praktis</w:t>
      </w:r>
    </w:p>
    <w:p w:rsidR="00130BCC" w:rsidRPr="00777AA2" w:rsidRDefault="00130BCC" w:rsidP="00130BCC">
      <w:pPr>
        <w:pStyle w:val="ListParagraph"/>
        <w:numPr>
          <w:ilvl w:val="0"/>
          <w:numId w:val="34"/>
        </w:numPr>
        <w:spacing w:after="0"/>
        <w:ind w:left="1134" w:hanging="283"/>
        <w:rPr>
          <w:rFonts w:cs="Times New Roman"/>
        </w:rPr>
      </w:pPr>
      <w:r w:rsidRPr="00777AA2">
        <w:rPr>
          <w:rFonts w:cs="Times New Roman"/>
        </w:rPr>
        <w:t>Bagi peneliti, diharapkan dapat menerapkan ilmunya secara langsung pada bidang yang ditekuni sehingga dapat membandingkan antara teori yang selama ini didapat dalam perkuliahan dengan praktik di lapangan.</w:t>
      </w:r>
    </w:p>
    <w:p w:rsidR="00130BCC" w:rsidRPr="00EC11F4" w:rsidRDefault="00130BCC" w:rsidP="00130BCC">
      <w:pPr>
        <w:pStyle w:val="ListParagraph"/>
        <w:numPr>
          <w:ilvl w:val="0"/>
          <w:numId w:val="34"/>
        </w:numPr>
        <w:spacing w:after="0"/>
        <w:ind w:left="1134" w:hanging="283"/>
        <w:rPr>
          <w:rFonts w:cs="Times New Roman"/>
        </w:rPr>
      </w:pPr>
      <w:r w:rsidRPr="00777AA2">
        <w:rPr>
          <w:rFonts w:cs="Times New Roman"/>
        </w:rPr>
        <w:t xml:space="preserve">Bagi </w:t>
      </w:r>
      <w:r>
        <w:rPr>
          <w:rFonts w:cs="Times New Roman"/>
          <w:lang w:val="en-US"/>
        </w:rPr>
        <w:t>komunitas</w:t>
      </w:r>
      <w:r w:rsidRPr="00777AA2">
        <w:rPr>
          <w:rFonts w:cs="Times New Roman"/>
        </w:rPr>
        <w:t xml:space="preserve"> yang diteliti, diharapkan hasil penelitian ini memberikan informasi dan masukan yang bermanfaat dalam melak</w:t>
      </w:r>
      <w:r w:rsidRPr="00777AA2">
        <w:rPr>
          <w:rFonts w:cs="Times New Roman"/>
          <w:lang w:val="en-US"/>
        </w:rPr>
        <w:t>ukan</w:t>
      </w:r>
      <w:r w:rsidRPr="00777AA2">
        <w:rPr>
          <w:rFonts w:cs="Times New Roman"/>
        </w:rPr>
        <w:t xml:space="preserve"> </w:t>
      </w:r>
      <w:r w:rsidRPr="00777AA2">
        <w:rPr>
          <w:rFonts w:cs="Times New Roman"/>
          <w:lang w:val="en-US"/>
        </w:rPr>
        <w:t>komunikasi yang bai</w:t>
      </w:r>
      <w:r w:rsidRPr="00777AA2">
        <w:rPr>
          <w:rFonts w:cs="Times New Roman"/>
        </w:rPr>
        <w:t>k</w:t>
      </w:r>
      <w:r w:rsidRPr="00777AA2">
        <w:rPr>
          <w:rFonts w:cs="Times New Roman"/>
          <w:lang w:val="en-US"/>
        </w:rPr>
        <w:t xml:space="preserve"> dalam organisasi</w:t>
      </w:r>
      <w:r w:rsidRPr="00777AA2">
        <w:rPr>
          <w:rFonts w:cs="Times New Roman"/>
        </w:rPr>
        <w:t xml:space="preserve">. Penelitian ini secara khusus dapat dijadikan bahan informasi bagi pihak </w:t>
      </w:r>
      <w:r>
        <w:rPr>
          <w:rFonts w:cs="Times New Roman"/>
          <w:lang w:val="en-US"/>
        </w:rPr>
        <w:t>komunitas</w:t>
      </w:r>
      <w:r w:rsidRPr="00777AA2">
        <w:rPr>
          <w:rFonts w:cs="Times New Roman"/>
          <w:lang w:val="en-US"/>
        </w:rPr>
        <w:t xml:space="preserve"> </w:t>
      </w:r>
      <w:r w:rsidRPr="00777AA2">
        <w:rPr>
          <w:rFonts w:cs="Times New Roman"/>
        </w:rPr>
        <w:t>terkait dengan</w:t>
      </w:r>
      <w:r>
        <w:rPr>
          <w:rFonts w:cs="Times New Roman"/>
          <w:lang w:val="en-US"/>
        </w:rPr>
        <w:t xml:space="preserve"> komunikasi kelompok dalam meningkatkan kohesivitas</w:t>
      </w:r>
      <w:r w:rsidRPr="00777AA2">
        <w:rPr>
          <w:rFonts w:cs="Times New Roman"/>
          <w:lang w:val="en-US"/>
        </w:rPr>
        <w:t xml:space="preserve"> anggota Bismania Community Bandung</w:t>
      </w:r>
      <w:r w:rsidRPr="00777AA2">
        <w:rPr>
          <w:rFonts w:cs="Times New Roman"/>
        </w:rPr>
        <w:t>.</w:t>
      </w:r>
    </w:p>
    <w:p w:rsidR="00130BCC" w:rsidRPr="00EC11F4" w:rsidRDefault="00130BCC" w:rsidP="00130BCC">
      <w:pPr>
        <w:pStyle w:val="ListParagraph"/>
        <w:numPr>
          <w:ilvl w:val="0"/>
          <w:numId w:val="34"/>
        </w:numPr>
        <w:ind w:left="1134" w:hanging="283"/>
        <w:rPr>
          <w:rFonts w:cs="Times New Roman"/>
        </w:rPr>
      </w:pPr>
      <w:r w:rsidRPr="00EC11F4">
        <w:rPr>
          <w:rFonts w:cs="Times New Roman"/>
        </w:rPr>
        <w:t>Bagi pembaca, diharapkan hasil penelitian ini dapat dijadikan sebagai sumber informasi baik secara langsung maupun tidak langsung untuk perkembangan permasalahan sejenis yang sedang diteliti.</w:t>
      </w:r>
    </w:p>
    <w:p w:rsidR="00130BCC" w:rsidRDefault="00130BCC" w:rsidP="00130BCC">
      <w:pPr>
        <w:pStyle w:val="Heading2"/>
        <w:numPr>
          <w:ilvl w:val="1"/>
          <w:numId w:val="1"/>
        </w:numPr>
        <w:ind w:left="851" w:hanging="851"/>
      </w:pPr>
      <w:bookmarkStart w:id="7" w:name="_Toc484607196"/>
      <w:r>
        <w:t>Kerangka Pemikiran</w:t>
      </w:r>
      <w:bookmarkEnd w:id="7"/>
    </w:p>
    <w:p w:rsidR="00130BCC" w:rsidRDefault="00130BCC" w:rsidP="00130BCC">
      <w:pPr>
        <w:spacing w:after="0"/>
        <w:ind w:firstLine="851"/>
        <w:rPr>
          <w:b/>
          <w:lang w:val="en-US"/>
        </w:rPr>
      </w:pPr>
      <w:r w:rsidRPr="00946CFA">
        <w:t>Kerangka pemikiran ini menjelaskan aspek teoritis secara garis besar sebagai landasan dalam melakukan penelitian. Kerangka pemikiran sangat penting agar seja</w:t>
      </w:r>
      <w:r>
        <w:t>lan dengan permasalahan yang di</w:t>
      </w:r>
      <w:r w:rsidRPr="00946CFA">
        <w:t xml:space="preserve">bahas, yaitu </w:t>
      </w:r>
      <w:r w:rsidRPr="007C7072">
        <w:rPr>
          <w:b/>
        </w:rPr>
        <w:t xml:space="preserve">Efektivitas </w:t>
      </w:r>
      <w:r>
        <w:rPr>
          <w:b/>
          <w:lang w:val="en-US"/>
        </w:rPr>
        <w:t>Komunikasi Kelompok d</w:t>
      </w:r>
      <w:r w:rsidRPr="007C7072">
        <w:rPr>
          <w:b/>
          <w:lang w:val="en-US"/>
        </w:rPr>
        <w:t xml:space="preserve">alam Meningkatkan Kohesivitas </w:t>
      </w:r>
      <w:r>
        <w:rPr>
          <w:b/>
        </w:rPr>
        <w:t xml:space="preserve">Anggota </w:t>
      </w:r>
      <w:r>
        <w:rPr>
          <w:b/>
          <w:lang w:val="en-US"/>
        </w:rPr>
        <w:t>d</w:t>
      </w:r>
      <w:r w:rsidRPr="007C7072">
        <w:rPr>
          <w:b/>
        </w:rPr>
        <w:t>i Bismania Community Bandung</w:t>
      </w:r>
      <w:r w:rsidRPr="00946CFA">
        <w:t xml:space="preserve">. Untuk itu dalam meneliti proses komunikasi </w:t>
      </w:r>
      <w:r>
        <w:rPr>
          <w:lang w:val="en-US"/>
        </w:rPr>
        <w:t>kelompok</w:t>
      </w:r>
      <w:r w:rsidRPr="00946CFA">
        <w:t xml:space="preserve"> tentunya banyak sekali teori yang berkaitan dengan penelitian ini. Dalam penelitian ini penulis tertarik </w:t>
      </w:r>
      <w:r w:rsidRPr="00946CFA">
        <w:lastRenderedPageBreak/>
        <w:t>untuk melihatnya dari sudut pandang teori komunikasi kelompok an</w:t>
      </w:r>
      <w:r>
        <w:t>alisis proses interaksi yang di</w:t>
      </w:r>
      <w:r w:rsidRPr="00946CFA">
        <w:t xml:space="preserve">kemukakan oleh </w:t>
      </w:r>
      <w:r w:rsidRPr="00946CFA">
        <w:rPr>
          <w:b/>
          <w:lang w:val="en-US"/>
        </w:rPr>
        <w:t>B</w:t>
      </w:r>
      <w:r w:rsidRPr="00946CFA">
        <w:rPr>
          <w:b/>
        </w:rPr>
        <w:t>ales</w:t>
      </w:r>
      <w:r>
        <w:rPr>
          <w:b/>
          <w:lang w:val="en-US"/>
        </w:rPr>
        <w:t>.</w:t>
      </w:r>
    </w:p>
    <w:p w:rsidR="00130BCC" w:rsidRPr="007C7072" w:rsidRDefault="00130BCC" w:rsidP="00130BCC">
      <w:pPr>
        <w:ind w:firstLine="851"/>
        <w:rPr>
          <w:b/>
          <w:lang w:val="en-US"/>
        </w:rPr>
      </w:pPr>
      <w:r w:rsidRPr="00946CFA">
        <w:t xml:space="preserve">Menurut </w:t>
      </w:r>
      <w:r w:rsidRPr="007C7072">
        <w:rPr>
          <w:b/>
        </w:rPr>
        <w:t>Bales</w:t>
      </w:r>
      <w:r>
        <w:t xml:space="preserve"> yang di</w:t>
      </w:r>
      <w:r w:rsidRPr="00946CFA">
        <w:t xml:space="preserve">kutip oleh </w:t>
      </w:r>
      <w:r w:rsidRPr="00946CFA">
        <w:rPr>
          <w:b/>
        </w:rPr>
        <w:t xml:space="preserve">Goldberg </w:t>
      </w:r>
      <w:r w:rsidRPr="00946CFA">
        <w:t xml:space="preserve">dalam bukunya </w:t>
      </w:r>
      <w:r>
        <w:rPr>
          <w:b/>
          <w:i/>
        </w:rPr>
        <w:t>Group</w:t>
      </w:r>
      <w:r>
        <w:rPr>
          <w:b/>
          <w:i/>
          <w:lang w:val="en-US"/>
        </w:rPr>
        <w:t xml:space="preserve"> </w:t>
      </w:r>
      <w:r>
        <w:rPr>
          <w:b/>
          <w:i/>
        </w:rPr>
        <w:t>Communication</w:t>
      </w:r>
      <w:r w:rsidRPr="00946CFA">
        <w:rPr>
          <w:b/>
          <w:i/>
        </w:rPr>
        <w:t>: Discussion Processes And Application</w:t>
      </w:r>
      <w:r>
        <w:t xml:space="preserve"> yang di</w:t>
      </w:r>
      <w:r w:rsidRPr="00946CFA">
        <w:t xml:space="preserve">terjemahkan oleh </w:t>
      </w:r>
      <w:r w:rsidRPr="00946CFA">
        <w:rPr>
          <w:b/>
        </w:rPr>
        <w:t>Koesdarini</w:t>
      </w:r>
      <w:r w:rsidRPr="00946CFA">
        <w:t xml:space="preserve"> dan </w:t>
      </w:r>
      <w:r w:rsidRPr="00946CFA">
        <w:rPr>
          <w:b/>
        </w:rPr>
        <w:t>Gary</w:t>
      </w:r>
      <w:r w:rsidRPr="00946CFA">
        <w:t xml:space="preserve"> dalam bukunya </w:t>
      </w:r>
      <w:r w:rsidRPr="00946CFA">
        <w:rPr>
          <w:b/>
        </w:rPr>
        <w:t>Komunikasi Ke</w:t>
      </w:r>
      <w:r>
        <w:rPr>
          <w:b/>
        </w:rPr>
        <w:t xml:space="preserve">lompok, Proses-Proses Diskusi </w:t>
      </w:r>
      <w:r>
        <w:rPr>
          <w:b/>
          <w:lang w:val="en-US"/>
        </w:rPr>
        <w:t>d</w:t>
      </w:r>
      <w:r w:rsidRPr="00946CFA">
        <w:rPr>
          <w:b/>
        </w:rPr>
        <w:t>an Penerapannya</w:t>
      </w:r>
      <w:r w:rsidRPr="00946CFA">
        <w:t>, yaitu</w:t>
      </w:r>
      <w:r>
        <w:rPr>
          <w:lang w:val="en-US"/>
        </w:rPr>
        <w:t>:</w:t>
      </w:r>
    </w:p>
    <w:p w:rsidR="00130BCC" w:rsidRDefault="00130BCC" w:rsidP="00130BCC">
      <w:pPr>
        <w:spacing w:line="240" w:lineRule="auto"/>
        <w:ind w:left="993" w:right="531"/>
        <w:rPr>
          <w:lang w:val="en-US"/>
        </w:rPr>
      </w:pPr>
      <w:r w:rsidRPr="00946CFA">
        <w:rPr>
          <w:b/>
        </w:rPr>
        <w:t>Analisis proses interaksi adalah sistem keseimbangan (</w:t>
      </w:r>
      <w:r w:rsidRPr="00946CFA">
        <w:rPr>
          <w:b/>
          <w:i/>
        </w:rPr>
        <w:t>equilibrium</w:t>
      </w:r>
      <w:r w:rsidRPr="00946CFA">
        <w:rPr>
          <w:b/>
        </w:rPr>
        <w:t>). Semua unsur-unsur berada dalam keadaan seimbang. Terdapat jumlah yang sama kategori tugas dan kategori sosio-emosional, dan kedua kategori tersebut dibagi sama dalam unsur positif dan u</w:t>
      </w:r>
      <w:r>
        <w:rPr>
          <w:b/>
          <w:lang w:val="en-US"/>
        </w:rPr>
        <w:t>n</w:t>
      </w:r>
      <w:r w:rsidRPr="00946CFA">
        <w:rPr>
          <w:b/>
        </w:rPr>
        <w:t>sur negatifnya serta bentuk tingkah laku tugas yang terdiri dari jawaban-jawaban maupun pertanyaan-pertanyaan. Bales membedakan antara tingkah laku sosio-emosional (proses), namun sistemnya be</w:t>
      </w:r>
      <w:r>
        <w:rPr>
          <w:b/>
          <w:lang w:val="en-US"/>
        </w:rPr>
        <w:t>r</w:t>
      </w:r>
      <w:r w:rsidRPr="00946CFA">
        <w:rPr>
          <w:b/>
        </w:rPr>
        <w:t>fokus pada kegiatan atau pesan-pesan terbuka yang dibawakan oleh anggota dalam kelompok.  Bales berteori, bahwa pembagian kerja, perbedaan wewenang yang ada jika suatu kelompok berorientasi pada tugas men</w:t>
      </w:r>
      <w:r>
        <w:rPr>
          <w:b/>
        </w:rPr>
        <w:t>ciptakan banyak kesulitan antar</w:t>
      </w:r>
      <w:r w:rsidRPr="00946CFA">
        <w:rPr>
          <w:b/>
        </w:rPr>
        <w:t xml:space="preserve">pribadi yang dapat mempengaruhi solidaritas kelompok. Kesulitan-kesulitan ini menimbulkan tekanan untuk memuaskan kebutuhan antar pribadi para anggota kelompok. </w:t>
      </w:r>
      <w:r w:rsidRPr="002C674E">
        <w:t>(2011:</w:t>
      </w:r>
      <w:r>
        <w:rPr>
          <w:lang w:val="en-US"/>
        </w:rPr>
        <w:t xml:space="preserve"> </w:t>
      </w:r>
      <w:r w:rsidRPr="002C674E">
        <w:t>57-58)</w:t>
      </w:r>
    </w:p>
    <w:p w:rsidR="00130BCC" w:rsidRDefault="00130BCC" w:rsidP="00130BCC">
      <w:pPr>
        <w:spacing w:line="240" w:lineRule="auto"/>
        <w:ind w:left="993" w:right="900"/>
        <w:rPr>
          <w:b/>
          <w:lang w:val="en-US"/>
        </w:rPr>
        <w:sectPr w:rsidR="00130BCC" w:rsidSect="00D619A6">
          <w:headerReference w:type="default" r:id="rId9"/>
          <w:footerReference w:type="default" r:id="rId10"/>
          <w:pgSz w:w="12240" w:h="15840"/>
          <w:pgMar w:top="2268" w:right="1701" w:bottom="1701" w:left="2268" w:header="720" w:footer="720" w:gutter="0"/>
          <w:cols w:space="720"/>
          <w:docGrid w:linePitch="360"/>
        </w:sectPr>
      </w:pPr>
    </w:p>
    <w:p w:rsidR="00130BCC" w:rsidRPr="00946CFA" w:rsidRDefault="00130BCC" w:rsidP="00130BCC">
      <w:pPr>
        <w:ind w:firstLine="851"/>
      </w:pPr>
      <w:r w:rsidRPr="00946CFA">
        <w:lastRenderedPageBreak/>
        <w:t xml:space="preserve">Dalam suatu </w:t>
      </w:r>
      <w:r>
        <w:rPr>
          <w:lang w:val="en-US"/>
        </w:rPr>
        <w:t>kelompok</w:t>
      </w:r>
      <w:r w:rsidRPr="00946CFA">
        <w:t xml:space="preserve"> yang cenderung pada hubungan tugas, maka akan banyak menemui hambatan-hambatan yang berdampak terhadap anggota kelompok, seperti mempengaruhi solidaritas, serta </w:t>
      </w:r>
      <w:r>
        <w:rPr>
          <w:lang w:val="en-US"/>
        </w:rPr>
        <w:t>kohesivitas kelompok</w:t>
      </w:r>
      <w:r w:rsidRPr="00946CFA">
        <w:t>. Berdasarkan penjelasan di</w:t>
      </w:r>
      <w:r>
        <w:rPr>
          <w:lang w:val="en-US"/>
        </w:rPr>
        <w:t xml:space="preserve"> </w:t>
      </w:r>
      <w:r>
        <w:t>atas di</w:t>
      </w:r>
      <w:r w:rsidRPr="00946CFA">
        <w:t xml:space="preserve">perkuat juga oleh pendapat </w:t>
      </w:r>
      <w:r w:rsidRPr="00946CFA">
        <w:rPr>
          <w:b/>
        </w:rPr>
        <w:t xml:space="preserve">John </w:t>
      </w:r>
      <w:r w:rsidRPr="002C674E">
        <w:t>dan</w:t>
      </w:r>
      <w:r w:rsidRPr="00946CFA">
        <w:rPr>
          <w:b/>
        </w:rPr>
        <w:t xml:space="preserve"> Foss</w:t>
      </w:r>
      <w:r w:rsidRPr="00946CFA">
        <w:t xml:space="preserve"> dalam bukunya </w:t>
      </w:r>
      <w:r w:rsidRPr="00946CFA">
        <w:rPr>
          <w:b/>
          <w:i/>
        </w:rPr>
        <w:t>Theories of Human Communication</w:t>
      </w:r>
      <w:r>
        <w:t xml:space="preserve"> yang di</w:t>
      </w:r>
      <w:r w:rsidRPr="00946CFA">
        <w:t xml:space="preserve">terjemahkan oleh </w:t>
      </w:r>
      <w:r w:rsidRPr="00946CFA">
        <w:rPr>
          <w:b/>
        </w:rPr>
        <w:t>Humanika</w:t>
      </w:r>
      <w:r w:rsidRPr="00946CFA">
        <w:t xml:space="preserve"> dalam bukunya </w:t>
      </w:r>
      <w:r w:rsidRPr="00946CFA">
        <w:rPr>
          <w:b/>
        </w:rPr>
        <w:t>Teori komunikasi</w:t>
      </w:r>
      <w:r w:rsidRPr="00946CFA">
        <w:t>, yaitu:</w:t>
      </w:r>
    </w:p>
    <w:p w:rsidR="00130BCC" w:rsidRDefault="00130BCC" w:rsidP="00130BCC">
      <w:pPr>
        <w:spacing w:line="240" w:lineRule="auto"/>
        <w:ind w:left="993" w:right="531"/>
        <w:rPr>
          <w:b/>
          <w:lang w:val="en-US"/>
        </w:rPr>
      </w:pPr>
      <w:r w:rsidRPr="00946CFA">
        <w:rPr>
          <w:b/>
        </w:rPr>
        <w:t>Jika manusia tidak berbagi informasi secara cukup, mereka akan memiliki seperti Bales sebut “permasalahan dalam komunikasi”; jika mereka tidak berbagi opini, mereka akan mengalami “permasalahan dalam evaluasi”; jika mereka tidak meminta atau member</w:t>
      </w:r>
      <w:r>
        <w:rPr>
          <w:b/>
          <w:lang w:val="en-US"/>
        </w:rPr>
        <w:t>i</w:t>
      </w:r>
      <w:r w:rsidRPr="00946CFA">
        <w:rPr>
          <w:b/>
        </w:rPr>
        <w:t xml:space="preserve"> saran, kelompok akan menderita “permasalahan dalam kendali”; jika kelompok tidak dapat mencapai kesepakatan, anggota akan memiliki “permasalahan dalam keputusan”; dan jika ada dramatisasi yang tidak mencukupi, maka akan menjadi “permasalahan ketegangan” akhirnya jika kelompok tidak ramah, maka akan memiliki “permasalahan</w:t>
      </w:r>
      <w:r>
        <w:rPr>
          <w:b/>
        </w:rPr>
        <w:t xml:space="preserve"> dalam reintegrasi”, seperti di</w:t>
      </w:r>
      <w:r w:rsidRPr="00946CFA">
        <w:rPr>
          <w:b/>
        </w:rPr>
        <w:t xml:space="preserve">maksudkan oleh bales bahwa kelompok tidak mampu membangun kembali sebuah persamaan persatuan atau kepaduan dalam kelompok. </w:t>
      </w:r>
      <w:r w:rsidRPr="002C674E">
        <w:t>(2012:</w:t>
      </w:r>
      <w:r w:rsidRPr="002C674E">
        <w:rPr>
          <w:lang w:val="en-US"/>
        </w:rPr>
        <w:t xml:space="preserve"> </w:t>
      </w:r>
      <w:r w:rsidRPr="002C674E">
        <w:t>326)</w:t>
      </w:r>
    </w:p>
    <w:p w:rsidR="00130BCC" w:rsidRDefault="00130BCC" w:rsidP="00130BCC">
      <w:pPr>
        <w:spacing w:line="240" w:lineRule="auto"/>
        <w:ind w:left="993" w:right="900"/>
        <w:rPr>
          <w:b/>
          <w:lang w:val="en-US"/>
        </w:rPr>
      </w:pPr>
      <w:r w:rsidRPr="00946CFA">
        <w:rPr>
          <w:b/>
        </w:rPr>
        <w:t xml:space="preserve"> </w:t>
      </w:r>
    </w:p>
    <w:p w:rsidR="00130BCC" w:rsidRDefault="00130BCC" w:rsidP="00130BCC">
      <w:pPr>
        <w:ind w:firstLine="851"/>
        <w:rPr>
          <w:lang w:val="en-US"/>
        </w:rPr>
      </w:pPr>
      <w:proofErr w:type="gramStart"/>
      <w:r>
        <w:rPr>
          <w:lang w:val="en-US"/>
        </w:rPr>
        <w:t xml:space="preserve">Berdasarkan penjelasan di atas sebagaimana menurut </w:t>
      </w:r>
      <w:r w:rsidRPr="002C674E">
        <w:rPr>
          <w:b/>
          <w:lang w:val="en-US"/>
        </w:rPr>
        <w:t>Bales</w:t>
      </w:r>
      <w:r>
        <w:rPr>
          <w:lang w:val="en-US"/>
        </w:rPr>
        <w:t xml:space="preserve"> bahwa dalam suatu kelompok dibutuhkan komunikasi kelompok, seperti berbagi informasi, opini, saran serta dramatisasi yang mencukupi agar kelompok mampu dalam mengatasi maupun menghindari setiap permasalahan yang muncul.</w:t>
      </w:r>
      <w:proofErr w:type="gramEnd"/>
      <w:r>
        <w:rPr>
          <w:lang w:val="en-US"/>
        </w:rPr>
        <w:t xml:space="preserve"> Setiap interaksi yang terjadi melalui komunikasi kelompok membuat antar anggota kelompok dapat saling memahami satu </w:t>
      </w:r>
      <w:proofErr w:type="gramStart"/>
      <w:r>
        <w:rPr>
          <w:lang w:val="en-US"/>
        </w:rPr>
        <w:t>sama</w:t>
      </w:r>
      <w:proofErr w:type="gramEnd"/>
      <w:r>
        <w:rPr>
          <w:lang w:val="en-US"/>
        </w:rPr>
        <w:t xml:space="preserve"> lain, menghargai dan selalu menjaga kekompakan sehingga tujuan kelompok dapat tercapai, hal ini bisa disimpulkan apabila komunikasi kelompok selalu ditingkatkan pula kohesivitas pada kelompok tersebut.</w:t>
      </w:r>
    </w:p>
    <w:p w:rsidR="00130BCC" w:rsidRDefault="00130BCC" w:rsidP="00130BCC">
      <w:pPr>
        <w:spacing w:after="0"/>
        <w:ind w:firstLine="851"/>
        <w:rPr>
          <w:lang w:val="en-US"/>
        </w:rPr>
      </w:pPr>
      <w:proofErr w:type="gramStart"/>
      <w:r>
        <w:rPr>
          <w:lang w:val="en-US"/>
        </w:rPr>
        <w:lastRenderedPageBreak/>
        <w:t xml:space="preserve">Dalam kegiatan komunikasi kelompok terdapat tiga kategori yang berdasarkan teori </w:t>
      </w:r>
      <w:r w:rsidRPr="002C674E">
        <w:rPr>
          <w:b/>
          <w:lang w:val="en-US"/>
        </w:rPr>
        <w:t>Bales</w:t>
      </w:r>
      <w:r>
        <w:rPr>
          <w:lang w:val="en-US"/>
        </w:rPr>
        <w:t xml:space="preserve"> yaitu sosio-emosional positif, sosio-emosional negatif, dan netral.</w:t>
      </w:r>
      <w:proofErr w:type="gramEnd"/>
      <w:r>
        <w:rPr>
          <w:lang w:val="en-US"/>
        </w:rPr>
        <w:t xml:space="preserve"> Oleh karena itu, teori ini sangat tepat digunakan dalam penelitian ini, karena Bismania Community Bandung salah satu bentuk kelompok yang tidak terlepas dari kegiatan-kegiatan kelompok seperti pertemuan yang dilakukan rutin setiap minggu, futsal, turing, </w:t>
      </w:r>
      <w:r w:rsidRPr="002C674E">
        <w:rPr>
          <w:i/>
          <w:lang w:val="en-US"/>
        </w:rPr>
        <w:t>family gathering</w:t>
      </w:r>
      <w:r>
        <w:rPr>
          <w:lang w:val="en-US"/>
        </w:rPr>
        <w:t xml:space="preserve">, “kopi darat” (membicarakan program kerja pengurus), serta forum-forum media sosial yang di dalamnya memungkinkan terjadinya interaksi kelompok. </w:t>
      </w:r>
      <w:proofErr w:type="gramStart"/>
      <w:r>
        <w:rPr>
          <w:lang w:val="en-US"/>
        </w:rPr>
        <w:t>Aktivitas interaksi antar sesama anggota kelompok yaitu komunikasi antarpribadi maupun anggota kelompok dengan komunitas Bismania Community Bandung yaitu komunikasi kelompok dan begitu pula sebaliknya.</w:t>
      </w:r>
      <w:proofErr w:type="gramEnd"/>
    </w:p>
    <w:p w:rsidR="00130BCC" w:rsidRDefault="00130BCC" w:rsidP="00130BCC">
      <w:pPr>
        <w:ind w:firstLine="851"/>
        <w:rPr>
          <w:lang w:val="en-US"/>
        </w:rPr>
      </w:pPr>
      <w:r>
        <w:rPr>
          <w:lang w:val="en-US"/>
        </w:rPr>
        <w:t xml:space="preserve">Adapun interaksi dalam komunikasi kelompok menurut </w:t>
      </w:r>
      <w:r w:rsidRPr="0087730F">
        <w:rPr>
          <w:b/>
          <w:lang w:val="en-US"/>
        </w:rPr>
        <w:t>Bales</w:t>
      </w:r>
      <w:r>
        <w:rPr>
          <w:lang w:val="en-US"/>
        </w:rPr>
        <w:t xml:space="preserve"> yang dikutip oleh </w:t>
      </w:r>
      <w:r w:rsidRPr="0087730F">
        <w:rPr>
          <w:b/>
          <w:lang w:val="en-US"/>
        </w:rPr>
        <w:t>Goldberg</w:t>
      </w:r>
      <w:r>
        <w:rPr>
          <w:lang w:val="en-US"/>
        </w:rPr>
        <w:t xml:space="preserve"> dalam bukunya </w:t>
      </w:r>
      <w:r w:rsidRPr="0087730F">
        <w:rPr>
          <w:b/>
          <w:i/>
          <w:lang w:val="en-US"/>
        </w:rPr>
        <w:t>Group Communication: Discussion Processes and Applications</w:t>
      </w:r>
      <w:r>
        <w:rPr>
          <w:lang w:val="en-US"/>
        </w:rPr>
        <w:t xml:space="preserve"> yang diterjemahkan oleh </w:t>
      </w:r>
      <w:r w:rsidRPr="0087730F">
        <w:rPr>
          <w:b/>
          <w:lang w:val="en-US"/>
        </w:rPr>
        <w:t>Koesdarini</w:t>
      </w:r>
      <w:r>
        <w:rPr>
          <w:lang w:val="en-US"/>
        </w:rPr>
        <w:t xml:space="preserve"> dan </w:t>
      </w:r>
      <w:r w:rsidRPr="0087730F">
        <w:rPr>
          <w:b/>
          <w:lang w:val="en-US"/>
        </w:rPr>
        <w:t xml:space="preserve">Gary </w:t>
      </w:r>
      <w:r>
        <w:rPr>
          <w:lang w:val="en-US"/>
        </w:rPr>
        <w:t xml:space="preserve">dalam bukunya </w:t>
      </w:r>
      <w:r w:rsidRPr="0087730F">
        <w:rPr>
          <w:b/>
          <w:lang w:val="en-US"/>
        </w:rPr>
        <w:t xml:space="preserve">Komunikasi Kelompok, Proses-proses Diskusi dan Penerapannya </w:t>
      </w:r>
      <w:r>
        <w:rPr>
          <w:lang w:val="en-US"/>
        </w:rPr>
        <w:t>sudah terbagi secara sistematis menjadi beberapa kategori, yaitu sebagai berikut:</w:t>
      </w:r>
    </w:p>
    <w:p w:rsidR="00130BCC" w:rsidRPr="002C674E" w:rsidRDefault="00130BCC" w:rsidP="00130BCC">
      <w:pPr>
        <w:pStyle w:val="ListParagraph"/>
        <w:numPr>
          <w:ilvl w:val="0"/>
          <w:numId w:val="35"/>
        </w:numPr>
        <w:spacing w:after="200" w:line="240" w:lineRule="auto"/>
        <w:ind w:left="1418" w:right="531" w:hanging="425"/>
        <w:rPr>
          <w:rFonts w:cs="Times New Roman"/>
          <w:b/>
          <w:lang w:val="en-US"/>
        </w:rPr>
      </w:pPr>
      <w:r w:rsidRPr="002C674E">
        <w:rPr>
          <w:rFonts w:cs="Times New Roman"/>
          <w:b/>
          <w:lang w:val="en-US"/>
        </w:rPr>
        <w:t>Hubungan sosio emosional positif, yaitu:</w:t>
      </w:r>
    </w:p>
    <w:p w:rsidR="00130BCC" w:rsidRPr="002C674E" w:rsidRDefault="00130BCC" w:rsidP="00130BCC">
      <w:pPr>
        <w:pStyle w:val="ListParagraph"/>
        <w:numPr>
          <w:ilvl w:val="0"/>
          <w:numId w:val="36"/>
        </w:numPr>
        <w:spacing w:after="200" w:line="240" w:lineRule="auto"/>
        <w:ind w:left="1701" w:right="531" w:hanging="283"/>
        <w:rPr>
          <w:rFonts w:cs="Times New Roman"/>
          <w:b/>
          <w:lang w:val="en-US"/>
        </w:rPr>
      </w:pPr>
      <w:r w:rsidRPr="002C674E">
        <w:rPr>
          <w:rFonts w:cs="Times New Roman"/>
          <w:b/>
          <w:lang w:val="en-US"/>
        </w:rPr>
        <w:t xml:space="preserve">Memperlihatkan solidaritas, mengangkat status orang lain, memberi </w:t>
      </w:r>
      <w:proofErr w:type="gramStart"/>
      <w:r w:rsidRPr="002C674E">
        <w:rPr>
          <w:rFonts w:cs="Times New Roman"/>
          <w:b/>
          <w:lang w:val="en-US"/>
        </w:rPr>
        <w:t>nama</w:t>
      </w:r>
      <w:proofErr w:type="gramEnd"/>
      <w:r w:rsidRPr="002C674E">
        <w:rPr>
          <w:rFonts w:cs="Times New Roman"/>
          <w:b/>
          <w:lang w:val="en-US"/>
        </w:rPr>
        <w:t>, member imbalan.</w:t>
      </w:r>
    </w:p>
    <w:p w:rsidR="00130BCC" w:rsidRPr="002C674E" w:rsidRDefault="00130BCC" w:rsidP="00130BCC">
      <w:pPr>
        <w:pStyle w:val="ListParagraph"/>
        <w:numPr>
          <w:ilvl w:val="0"/>
          <w:numId w:val="36"/>
        </w:numPr>
        <w:spacing w:after="200" w:line="240" w:lineRule="auto"/>
        <w:ind w:left="1701" w:right="531" w:hanging="283"/>
        <w:rPr>
          <w:rFonts w:cs="Times New Roman"/>
          <w:b/>
          <w:lang w:val="en-US"/>
        </w:rPr>
      </w:pPr>
      <w:r w:rsidRPr="002C674E">
        <w:rPr>
          <w:rFonts w:cs="Times New Roman"/>
          <w:b/>
          <w:lang w:val="en-US"/>
        </w:rPr>
        <w:t>Memperlihatkan pengurangan ketegangan,</w:t>
      </w:r>
      <w:r>
        <w:rPr>
          <w:rFonts w:cs="Times New Roman"/>
          <w:b/>
          <w:lang w:val="en-US"/>
        </w:rPr>
        <w:t xml:space="preserve"> </w:t>
      </w:r>
      <w:r w:rsidRPr="002C674E">
        <w:rPr>
          <w:rFonts w:cs="Times New Roman"/>
          <w:b/>
          <w:lang w:val="en-US"/>
        </w:rPr>
        <w:t>membuat lelucon, tertawa,</w:t>
      </w:r>
      <w:r>
        <w:rPr>
          <w:rFonts w:cs="Times New Roman"/>
          <w:b/>
          <w:lang w:val="en-US"/>
        </w:rPr>
        <w:t xml:space="preserve"> dan</w:t>
      </w:r>
      <w:r w:rsidRPr="002C674E">
        <w:rPr>
          <w:rFonts w:cs="Times New Roman"/>
          <w:b/>
          <w:lang w:val="en-US"/>
        </w:rPr>
        <w:t xml:space="preserve"> memperlihatkan kepuasan.</w:t>
      </w:r>
    </w:p>
    <w:p w:rsidR="00130BCC" w:rsidRPr="002C674E" w:rsidRDefault="00130BCC" w:rsidP="00130BCC">
      <w:pPr>
        <w:pStyle w:val="ListParagraph"/>
        <w:numPr>
          <w:ilvl w:val="0"/>
          <w:numId w:val="36"/>
        </w:numPr>
        <w:spacing w:after="200" w:line="240" w:lineRule="auto"/>
        <w:ind w:left="1701" w:right="531" w:hanging="283"/>
        <w:rPr>
          <w:rFonts w:cs="Times New Roman"/>
          <w:b/>
          <w:lang w:val="en-US"/>
        </w:rPr>
      </w:pPr>
      <w:r w:rsidRPr="002C674E">
        <w:rPr>
          <w:rFonts w:cs="Times New Roman"/>
          <w:b/>
          <w:lang w:val="en-US"/>
        </w:rPr>
        <w:t>Memperlihatkan persetu</w:t>
      </w:r>
      <w:r>
        <w:rPr>
          <w:rFonts w:cs="Times New Roman"/>
          <w:b/>
          <w:lang w:val="en-US"/>
        </w:rPr>
        <w:t xml:space="preserve">juan, memperlihatkan penerimaan </w:t>
      </w:r>
      <w:r w:rsidRPr="002C674E">
        <w:rPr>
          <w:rFonts w:cs="Times New Roman"/>
          <w:b/>
          <w:lang w:val="en-US"/>
        </w:rPr>
        <w:t>yang pasif, pengertian, setuju,</w:t>
      </w:r>
      <w:r>
        <w:rPr>
          <w:rFonts w:cs="Times New Roman"/>
          <w:b/>
          <w:lang w:val="en-US"/>
        </w:rPr>
        <w:t xml:space="preserve"> dan</w:t>
      </w:r>
      <w:r w:rsidRPr="002C674E">
        <w:rPr>
          <w:rFonts w:cs="Times New Roman"/>
          <w:b/>
          <w:lang w:val="en-US"/>
        </w:rPr>
        <w:t xml:space="preserve"> patuh.</w:t>
      </w:r>
    </w:p>
    <w:p w:rsidR="00130BCC" w:rsidRDefault="00130BCC" w:rsidP="00130BCC">
      <w:pPr>
        <w:pStyle w:val="ListParagraph"/>
        <w:spacing w:line="240" w:lineRule="auto"/>
        <w:ind w:left="1701" w:right="531"/>
        <w:rPr>
          <w:rFonts w:cs="Times New Roman"/>
          <w:b/>
          <w:lang w:val="en-US"/>
        </w:rPr>
      </w:pPr>
    </w:p>
    <w:p w:rsidR="00130BCC" w:rsidRDefault="00130BCC" w:rsidP="00130BCC">
      <w:pPr>
        <w:pStyle w:val="ListParagraph"/>
        <w:spacing w:line="240" w:lineRule="auto"/>
        <w:ind w:left="1701" w:right="531"/>
        <w:rPr>
          <w:rFonts w:cs="Times New Roman"/>
          <w:b/>
          <w:lang w:val="en-US"/>
        </w:rPr>
      </w:pPr>
    </w:p>
    <w:p w:rsidR="00130BCC" w:rsidRPr="002C674E" w:rsidRDefault="00130BCC" w:rsidP="00130BCC">
      <w:pPr>
        <w:pStyle w:val="ListParagraph"/>
        <w:spacing w:line="240" w:lineRule="auto"/>
        <w:ind w:left="1701" w:right="531"/>
        <w:rPr>
          <w:rFonts w:cs="Times New Roman"/>
          <w:b/>
          <w:lang w:val="en-US"/>
        </w:rPr>
      </w:pPr>
    </w:p>
    <w:p w:rsidR="00130BCC" w:rsidRPr="002C674E" w:rsidRDefault="00130BCC" w:rsidP="00130BCC">
      <w:pPr>
        <w:pStyle w:val="ListParagraph"/>
        <w:numPr>
          <w:ilvl w:val="0"/>
          <w:numId w:val="35"/>
        </w:numPr>
        <w:spacing w:after="200" w:line="240" w:lineRule="auto"/>
        <w:ind w:left="1418" w:right="531" w:hanging="425"/>
        <w:rPr>
          <w:rFonts w:cs="Times New Roman"/>
          <w:b/>
          <w:lang w:val="en-US"/>
        </w:rPr>
      </w:pPr>
      <w:r w:rsidRPr="002C674E">
        <w:rPr>
          <w:rFonts w:cs="Times New Roman"/>
          <w:b/>
          <w:lang w:val="en-US"/>
        </w:rPr>
        <w:lastRenderedPageBreak/>
        <w:t>Hubungan sosio emosional negatif, yaitu:</w:t>
      </w:r>
    </w:p>
    <w:p w:rsidR="00130BCC" w:rsidRPr="002C674E" w:rsidRDefault="00130BCC" w:rsidP="00130BCC">
      <w:pPr>
        <w:pStyle w:val="ListParagraph"/>
        <w:numPr>
          <w:ilvl w:val="0"/>
          <w:numId w:val="37"/>
        </w:numPr>
        <w:spacing w:after="200" w:line="240" w:lineRule="auto"/>
        <w:ind w:left="1701" w:right="531" w:hanging="283"/>
        <w:rPr>
          <w:rFonts w:cs="Times New Roman"/>
          <w:b/>
          <w:lang w:val="en-US"/>
        </w:rPr>
      </w:pPr>
      <w:r w:rsidRPr="002C674E">
        <w:rPr>
          <w:rFonts w:cs="Times New Roman"/>
          <w:b/>
          <w:lang w:val="en-US"/>
        </w:rPr>
        <w:t>Memperlihatkan tidak setuju, memperlihatkan penolakan yang pasif, bersikap formal,</w:t>
      </w:r>
      <w:r>
        <w:rPr>
          <w:rFonts w:cs="Times New Roman"/>
          <w:b/>
          <w:lang w:val="en-US"/>
        </w:rPr>
        <w:t xml:space="preserve"> dan</w:t>
      </w:r>
      <w:r w:rsidRPr="002C674E">
        <w:rPr>
          <w:rFonts w:cs="Times New Roman"/>
          <w:b/>
          <w:lang w:val="en-US"/>
        </w:rPr>
        <w:t xml:space="preserve"> enggan membantu.</w:t>
      </w:r>
    </w:p>
    <w:p w:rsidR="00130BCC" w:rsidRPr="002C674E" w:rsidRDefault="00130BCC" w:rsidP="00130BCC">
      <w:pPr>
        <w:pStyle w:val="ListParagraph"/>
        <w:numPr>
          <w:ilvl w:val="0"/>
          <w:numId w:val="37"/>
        </w:numPr>
        <w:spacing w:after="200" w:line="240" w:lineRule="auto"/>
        <w:ind w:left="1701" w:right="531" w:hanging="283"/>
        <w:rPr>
          <w:rFonts w:cs="Times New Roman"/>
          <w:b/>
          <w:lang w:val="en-US"/>
        </w:rPr>
      </w:pPr>
      <w:r w:rsidRPr="002C674E">
        <w:rPr>
          <w:rFonts w:cs="Times New Roman"/>
          <w:b/>
          <w:lang w:val="en-US"/>
        </w:rPr>
        <w:t>Memperlihatkan ketegangan, meminta bantuan,</w:t>
      </w:r>
      <w:r>
        <w:rPr>
          <w:rFonts w:cs="Times New Roman"/>
          <w:b/>
          <w:lang w:val="en-US"/>
        </w:rPr>
        <w:t xml:space="preserve"> dan</w:t>
      </w:r>
      <w:r w:rsidRPr="002C674E">
        <w:rPr>
          <w:rFonts w:cs="Times New Roman"/>
          <w:b/>
          <w:lang w:val="en-US"/>
        </w:rPr>
        <w:t xml:space="preserve"> menyimpang dari masalah.</w:t>
      </w:r>
    </w:p>
    <w:p w:rsidR="00130BCC" w:rsidRPr="002C674E" w:rsidRDefault="00130BCC" w:rsidP="00130BCC">
      <w:pPr>
        <w:pStyle w:val="ListParagraph"/>
        <w:numPr>
          <w:ilvl w:val="0"/>
          <w:numId w:val="37"/>
        </w:numPr>
        <w:spacing w:after="200" w:line="240" w:lineRule="auto"/>
        <w:ind w:left="1701" w:right="531" w:hanging="283"/>
        <w:rPr>
          <w:rFonts w:cs="Times New Roman"/>
          <w:b/>
          <w:lang w:val="en-US"/>
        </w:rPr>
      </w:pPr>
      <w:r w:rsidRPr="002C674E">
        <w:rPr>
          <w:rFonts w:cs="Times New Roman"/>
          <w:b/>
          <w:lang w:val="en-US"/>
        </w:rPr>
        <w:t>Memperlihatkan pertentangan, menjatuhkan status orang lain, membela atau mengangkat diri sendiri.</w:t>
      </w:r>
    </w:p>
    <w:p w:rsidR="00130BCC" w:rsidRPr="002C674E" w:rsidRDefault="00130BCC" w:rsidP="00130BCC">
      <w:pPr>
        <w:pStyle w:val="ListParagraph"/>
        <w:spacing w:line="240" w:lineRule="auto"/>
        <w:ind w:left="1701" w:right="531"/>
        <w:rPr>
          <w:rFonts w:cs="Times New Roman"/>
          <w:b/>
          <w:lang w:val="en-US"/>
        </w:rPr>
      </w:pPr>
    </w:p>
    <w:p w:rsidR="00130BCC" w:rsidRPr="002C674E" w:rsidRDefault="00130BCC" w:rsidP="00130BCC">
      <w:pPr>
        <w:pStyle w:val="ListParagraph"/>
        <w:numPr>
          <w:ilvl w:val="0"/>
          <w:numId w:val="35"/>
        </w:numPr>
        <w:spacing w:after="200" w:line="240" w:lineRule="auto"/>
        <w:ind w:left="1418" w:right="531" w:hanging="425"/>
        <w:rPr>
          <w:rFonts w:cs="Times New Roman"/>
          <w:b/>
          <w:lang w:val="en-US"/>
        </w:rPr>
      </w:pPr>
      <w:r w:rsidRPr="002C674E">
        <w:rPr>
          <w:rFonts w:cs="Times New Roman"/>
          <w:b/>
          <w:lang w:val="en-US"/>
        </w:rPr>
        <w:t>Hubungan tugas, yaitu:</w:t>
      </w:r>
    </w:p>
    <w:p w:rsidR="00130BCC" w:rsidRPr="002C674E" w:rsidRDefault="00130BCC" w:rsidP="00130BCC">
      <w:pPr>
        <w:pStyle w:val="ListParagraph"/>
        <w:numPr>
          <w:ilvl w:val="0"/>
          <w:numId w:val="38"/>
        </w:numPr>
        <w:spacing w:after="200" w:line="240" w:lineRule="auto"/>
        <w:ind w:left="1701" w:right="531" w:hanging="283"/>
        <w:rPr>
          <w:rFonts w:cs="Times New Roman"/>
          <w:b/>
          <w:lang w:val="en-US"/>
        </w:rPr>
      </w:pPr>
      <w:r w:rsidRPr="002C674E">
        <w:rPr>
          <w:rFonts w:cs="Times New Roman"/>
          <w:b/>
          <w:lang w:val="en-US"/>
        </w:rPr>
        <w:t>Memberi saran, memberi pengarahan,</w:t>
      </w:r>
      <w:r>
        <w:rPr>
          <w:rFonts w:cs="Times New Roman"/>
          <w:b/>
          <w:lang w:val="en-US"/>
        </w:rPr>
        <w:t xml:space="preserve"> dan</w:t>
      </w:r>
      <w:r w:rsidRPr="002C674E">
        <w:rPr>
          <w:rFonts w:cs="Times New Roman"/>
          <w:b/>
          <w:lang w:val="en-US"/>
        </w:rPr>
        <w:t xml:space="preserve"> menanamkan otonom kepada orang lain.</w:t>
      </w:r>
    </w:p>
    <w:p w:rsidR="00130BCC" w:rsidRPr="002C674E" w:rsidRDefault="00130BCC" w:rsidP="00130BCC">
      <w:pPr>
        <w:pStyle w:val="ListParagraph"/>
        <w:numPr>
          <w:ilvl w:val="0"/>
          <w:numId w:val="38"/>
        </w:numPr>
        <w:spacing w:after="200" w:line="240" w:lineRule="auto"/>
        <w:ind w:left="1701" w:right="531" w:hanging="283"/>
        <w:rPr>
          <w:rFonts w:cs="Times New Roman"/>
          <w:b/>
          <w:lang w:val="en-US"/>
        </w:rPr>
      </w:pPr>
      <w:r w:rsidRPr="002C674E">
        <w:rPr>
          <w:rFonts w:cs="Times New Roman"/>
          <w:b/>
          <w:lang w:val="en-US"/>
        </w:rPr>
        <w:t>Memberi pendapat, penilaian, analisis, pernyataan perasaan,</w:t>
      </w:r>
      <w:r>
        <w:rPr>
          <w:rFonts w:cs="Times New Roman"/>
          <w:b/>
          <w:lang w:val="en-US"/>
        </w:rPr>
        <w:t xml:space="preserve"> dan</w:t>
      </w:r>
      <w:r w:rsidRPr="002C674E">
        <w:rPr>
          <w:rFonts w:cs="Times New Roman"/>
          <w:b/>
          <w:lang w:val="en-US"/>
        </w:rPr>
        <w:t xml:space="preserve"> harapan.</w:t>
      </w:r>
    </w:p>
    <w:p w:rsidR="00130BCC" w:rsidRPr="002C674E" w:rsidRDefault="00130BCC" w:rsidP="00130BCC">
      <w:pPr>
        <w:pStyle w:val="ListParagraph"/>
        <w:numPr>
          <w:ilvl w:val="0"/>
          <w:numId w:val="38"/>
        </w:numPr>
        <w:spacing w:after="200" w:line="240" w:lineRule="auto"/>
        <w:ind w:left="1701" w:right="531" w:hanging="283"/>
        <w:rPr>
          <w:rFonts w:cs="Times New Roman"/>
          <w:b/>
          <w:lang w:val="en-US"/>
        </w:rPr>
      </w:pPr>
      <w:r w:rsidRPr="002C674E">
        <w:rPr>
          <w:rFonts w:cs="Times New Roman"/>
          <w:b/>
          <w:lang w:val="en-US"/>
        </w:rPr>
        <w:t>Memberi informasi, mengulangi, menjelaskan,</w:t>
      </w:r>
      <w:r>
        <w:rPr>
          <w:rFonts w:cs="Times New Roman"/>
          <w:b/>
          <w:lang w:val="en-US"/>
        </w:rPr>
        <w:t xml:space="preserve"> dan</w:t>
      </w:r>
      <w:r w:rsidRPr="002C674E">
        <w:rPr>
          <w:rFonts w:cs="Times New Roman"/>
          <w:b/>
          <w:lang w:val="en-US"/>
        </w:rPr>
        <w:t xml:space="preserve"> menegaskan.</w:t>
      </w:r>
    </w:p>
    <w:p w:rsidR="00130BCC" w:rsidRPr="002C674E" w:rsidRDefault="00130BCC" w:rsidP="00130BCC">
      <w:pPr>
        <w:pStyle w:val="ListParagraph"/>
        <w:numPr>
          <w:ilvl w:val="0"/>
          <w:numId w:val="38"/>
        </w:numPr>
        <w:spacing w:after="200" w:line="240" w:lineRule="auto"/>
        <w:ind w:left="1701" w:right="531" w:hanging="283"/>
        <w:rPr>
          <w:rFonts w:cs="Times New Roman"/>
          <w:b/>
          <w:lang w:val="en-US"/>
        </w:rPr>
      </w:pPr>
      <w:r w:rsidRPr="002C674E">
        <w:rPr>
          <w:rFonts w:cs="Times New Roman"/>
          <w:b/>
          <w:lang w:val="en-US"/>
        </w:rPr>
        <w:t>Meminta informasi, pengulangan,</w:t>
      </w:r>
      <w:r>
        <w:rPr>
          <w:rFonts w:cs="Times New Roman"/>
          <w:b/>
          <w:lang w:val="en-US"/>
        </w:rPr>
        <w:t xml:space="preserve"> dan</w:t>
      </w:r>
      <w:r w:rsidRPr="002C674E">
        <w:rPr>
          <w:rFonts w:cs="Times New Roman"/>
          <w:b/>
          <w:lang w:val="en-US"/>
        </w:rPr>
        <w:t xml:space="preserve"> penegasan.</w:t>
      </w:r>
    </w:p>
    <w:p w:rsidR="00130BCC" w:rsidRPr="002C674E" w:rsidRDefault="00130BCC" w:rsidP="00130BCC">
      <w:pPr>
        <w:pStyle w:val="ListParagraph"/>
        <w:numPr>
          <w:ilvl w:val="0"/>
          <w:numId w:val="38"/>
        </w:numPr>
        <w:spacing w:after="200" w:line="240" w:lineRule="auto"/>
        <w:ind w:left="1701" w:right="531" w:hanging="283"/>
        <w:rPr>
          <w:rFonts w:cs="Times New Roman"/>
          <w:b/>
          <w:lang w:val="en-US"/>
        </w:rPr>
      </w:pPr>
      <w:r w:rsidRPr="002C674E">
        <w:rPr>
          <w:rFonts w:cs="Times New Roman"/>
          <w:b/>
          <w:lang w:val="en-US"/>
        </w:rPr>
        <w:t>Meminta pendapat, evaluasi, analisis,</w:t>
      </w:r>
      <w:r>
        <w:rPr>
          <w:rFonts w:cs="Times New Roman"/>
          <w:b/>
          <w:lang w:val="en-US"/>
        </w:rPr>
        <w:t xml:space="preserve"> dan</w:t>
      </w:r>
      <w:r w:rsidRPr="002C674E">
        <w:rPr>
          <w:rFonts w:cs="Times New Roman"/>
          <w:b/>
          <w:lang w:val="en-US"/>
        </w:rPr>
        <w:t xml:space="preserve"> pengungkapan perasaan.</w:t>
      </w:r>
    </w:p>
    <w:p w:rsidR="00130BCC" w:rsidRPr="002C674E" w:rsidRDefault="00130BCC" w:rsidP="00130BCC">
      <w:pPr>
        <w:pStyle w:val="ListParagraph"/>
        <w:numPr>
          <w:ilvl w:val="0"/>
          <w:numId w:val="38"/>
        </w:numPr>
        <w:spacing w:after="200" w:line="240" w:lineRule="auto"/>
        <w:ind w:left="1701" w:right="531" w:hanging="283"/>
        <w:rPr>
          <w:rFonts w:cs="Times New Roman"/>
          <w:b/>
          <w:lang w:val="en-US"/>
        </w:rPr>
      </w:pPr>
      <w:r w:rsidRPr="002C674E">
        <w:rPr>
          <w:rFonts w:cs="Times New Roman"/>
          <w:b/>
          <w:lang w:val="en-US"/>
        </w:rPr>
        <w:t xml:space="preserve">Meminta saran, meminta pengarahan kemungkinan </w:t>
      </w:r>
      <w:proofErr w:type="gramStart"/>
      <w:r w:rsidRPr="002C674E">
        <w:rPr>
          <w:rFonts w:cs="Times New Roman"/>
          <w:b/>
          <w:lang w:val="en-US"/>
        </w:rPr>
        <w:t>cara</w:t>
      </w:r>
      <w:proofErr w:type="gramEnd"/>
      <w:r w:rsidRPr="002C674E">
        <w:rPr>
          <w:rFonts w:cs="Times New Roman"/>
          <w:b/>
          <w:lang w:val="en-US"/>
        </w:rPr>
        <w:t xml:space="preserve"> bertindak. </w:t>
      </w:r>
      <w:r w:rsidRPr="002C674E">
        <w:rPr>
          <w:rFonts w:cs="Times New Roman"/>
          <w:lang w:val="en-US"/>
        </w:rPr>
        <w:t>(2011:</w:t>
      </w:r>
      <w:r>
        <w:rPr>
          <w:rFonts w:cs="Times New Roman"/>
          <w:lang w:val="en-US"/>
        </w:rPr>
        <w:t xml:space="preserve"> </w:t>
      </w:r>
      <w:r w:rsidRPr="002C674E">
        <w:rPr>
          <w:rFonts w:cs="Times New Roman"/>
          <w:lang w:val="en-US"/>
        </w:rPr>
        <w:t>126)</w:t>
      </w:r>
    </w:p>
    <w:p w:rsidR="00130BCC" w:rsidRPr="002C674E" w:rsidRDefault="00130BCC" w:rsidP="00130BCC">
      <w:pPr>
        <w:pStyle w:val="ListParagraph"/>
        <w:spacing w:line="240" w:lineRule="auto"/>
        <w:ind w:left="1701" w:right="900"/>
        <w:rPr>
          <w:rFonts w:cs="Times New Roman"/>
          <w:b/>
          <w:lang w:val="en-US"/>
        </w:rPr>
      </w:pPr>
    </w:p>
    <w:p w:rsidR="00130BCC" w:rsidRDefault="00130BCC" w:rsidP="00130BCC">
      <w:pPr>
        <w:spacing w:after="0"/>
        <w:ind w:firstLine="851"/>
        <w:rPr>
          <w:lang w:val="en-US"/>
        </w:rPr>
      </w:pPr>
      <w:proofErr w:type="gramStart"/>
      <w:r>
        <w:rPr>
          <w:lang w:val="en-US"/>
        </w:rPr>
        <w:t>Interaksi yang dilakukan oleh komunitas Bismania Community Bandung melalui tatap muka dalam setiap kegiatan-kegiatan Bismania Community Bandung seperti turing ke berbagai daerah maupun kegiatan “kopi darat”.</w:t>
      </w:r>
      <w:proofErr w:type="gramEnd"/>
      <w:r>
        <w:rPr>
          <w:lang w:val="en-US"/>
        </w:rPr>
        <w:t xml:space="preserve"> </w:t>
      </w:r>
      <w:proofErr w:type="gramStart"/>
      <w:r>
        <w:rPr>
          <w:lang w:val="en-US"/>
        </w:rPr>
        <w:t>Selain itu interaksi ini juga bisa melalui media sosial, seperti facebook, twitter, instagram, bbm, dan sebagainya.</w:t>
      </w:r>
      <w:proofErr w:type="gramEnd"/>
      <w:r>
        <w:rPr>
          <w:lang w:val="en-US"/>
        </w:rPr>
        <w:t xml:space="preserve"> </w:t>
      </w:r>
      <w:proofErr w:type="gramStart"/>
      <w:r>
        <w:rPr>
          <w:lang w:val="en-US"/>
        </w:rPr>
        <w:t>Interaksi kelompok bertujuan untuk mencapai kohesivitas.</w:t>
      </w:r>
      <w:proofErr w:type="gramEnd"/>
      <w:r>
        <w:rPr>
          <w:lang w:val="en-US"/>
        </w:rPr>
        <w:t xml:space="preserve"> </w:t>
      </w:r>
      <w:proofErr w:type="gramStart"/>
      <w:r>
        <w:rPr>
          <w:lang w:val="en-US"/>
        </w:rPr>
        <w:t>Kohesivitas kelompok merupakan kekuatan yang memelihara dan menjaga anggota dalam kelompok.</w:t>
      </w:r>
      <w:proofErr w:type="gramEnd"/>
    </w:p>
    <w:p w:rsidR="00130BCC" w:rsidRDefault="00130BCC" w:rsidP="00130BCC">
      <w:pPr>
        <w:ind w:firstLine="851"/>
        <w:rPr>
          <w:lang w:val="en-US"/>
        </w:rPr>
      </w:pPr>
      <w:r>
        <w:rPr>
          <w:lang w:val="en-US"/>
        </w:rPr>
        <w:t xml:space="preserve">Kohesivitas menurut </w:t>
      </w:r>
      <w:r w:rsidRPr="008E7885">
        <w:rPr>
          <w:b/>
          <w:lang w:val="en-US"/>
        </w:rPr>
        <w:t>Kamus Besar Bahasa Indonesia</w:t>
      </w:r>
      <w:r>
        <w:rPr>
          <w:lang w:val="en-US"/>
        </w:rPr>
        <w:t xml:space="preserve"> adalah melekat satu dengan yang </w:t>
      </w:r>
      <w:proofErr w:type="gramStart"/>
      <w:r>
        <w:rPr>
          <w:lang w:val="en-US"/>
        </w:rPr>
        <w:t>lain</w:t>
      </w:r>
      <w:proofErr w:type="gramEnd"/>
      <w:r>
        <w:rPr>
          <w:lang w:val="en-US"/>
        </w:rPr>
        <w:t xml:space="preserve">, padu, berlekatan. </w:t>
      </w:r>
      <w:proofErr w:type="gramStart"/>
      <w:r>
        <w:rPr>
          <w:lang w:val="en-US"/>
        </w:rPr>
        <w:t xml:space="preserve">Kohesivitas merujuk pada seberapa dekat keterikatan anggota kelompok terhadap kelompoknya sendiri, memiliki semangat yang tinggi, hubungan interpersonal yang akrab, kesetiakawanan, dan perasaan “kita” </w:t>
      </w:r>
      <w:r>
        <w:rPr>
          <w:lang w:val="en-US"/>
        </w:rPr>
        <w:lastRenderedPageBreak/>
        <w:t>yang dalam.</w:t>
      </w:r>
      <w:proofErr w:type="gramEnd"/>
      <w:r>
        <w:rPr>
          <w:lang w:val="en-US"/>
        </w:rPr>
        <w:t xml:space="preserve"> Menurut </w:t>
      </w:r>
      <w:r w:rsidRPr="005D558E">
        <w:rPr>
          <w:b/>
          <w:lang w:val="en-US"/>
        </w:rPr>
        <w:t>Collins dan Raven (1963)</w:t>
      </w:r>
      <w:r>
        <w:rPr>
          <w:lang w:val="en-US"/>
        </w:rPr>
        <w:t xml:space="preserve"> yang dikutip </w:t>
      </w:r>
      <w:r w:rsidRPr="005D558E">
        <w:rPr>
          <w:b/>
          <w:lang w:val="en-US"/>
        </w:rPr>
        <w:t>Rakhmat</w:t>
      </w:r>
      <w:r>
        <w:rPr>
          <w:lang w:val="en-US"/>
        </w:rPr>
        <w:t xml:space="preserve"> dalam bukunya </w:t>
      </w:r>
      <w:r w:rsidRPr="005D558E">
        <w:rPr>
          <w:b/>
          <w:lang w:val="en-US"/>
        </w:rPr>
        <w:t>Psikologi Komunikasi</w:t>
      </w:r>
      <w:r>
        <w:rPr>
          <w:lang w:val="en-US"/>
        </w:rPr>
        <w:t xml:space="preserve"> mendefinisikan kohesivitas kelompok sebagai: “</w:t>
      </w:r>
      <w:r>
        <w:rPr>
          <w:b/>
          <w:lang w:val="en-US"/>
        </w:rPr>
        <w:t>Kekuatan</w:t>
      </w:r>
      <w:r w:rsidRPr="005D558E">
        <w:rPr>
          <w:b/>
          <w:lang w:val="en-US"/>
        </w:rPr>
        <w:t xml:space="preserve"> yang mendorong anggota kelompok untuk tetap tinggal dalam kelompok, dan mencegahnya meninggalkan kelompok”. </w:t>
      </w:r>
      <w:r w:rsidRPr="008E7885">
        <w:rPr>
          <w:lang w:val="en-US"/>
        </w:rPr>
        <w:t>(2011:</w:t>
      </w:r>
      <w:r>
        <w:rPr>
          <w:lang w:val="en-US"/>
        </w:rPr>
        <w:t xml:space="preserve"> </w:t>
      </w:r>
      <w:r w:rsidRPr="008E7885">
        <w:rPr>
          <w:lang w:val="en-US"/>
        </w:rPr>
        <w:t>162)</w:t>
      </w:r>
    </w:p>
    <w:p w:rsidR="00130BCC" w:rsidRDefault="00130BCC" w:rsidP="00130BCC">
      <w:pPr>
        <w:ind w:firstLine="851"/>
        <w:rPr>
          <w:lang w:val="en-US"/>
        </w:rPr>
      </w:pPr>
      <w:proofErr w:type="gramStart"/>
      <w:r>
        <w:rPr>
          <w:lang w:val="en-US"/>
        </w:rPr>
        <w:t>Aspek yang esensial dalam meningkatkan kohesivitas adalah mengembangkan dan memelihara kepercayaan diantara anggota kelompok.</w:t>
      </w:r>
      <w:proofErr w:type="gramEnd"/>
      <w:r>
        <w:rPr>
          <w:lang w:val="en-US"/>
        </w:rPr>
        <w:t xml:space="preserve"> Kepercayaan adalah aspek penting, karena merupakan kondisi yang dapat membuat kerja </w:t>
      </w:r>
      <w:proofErr w:type="gramStart"/>
      <w:r>
        <w:rPr>
          <w:lang w:val="en-US"/>
        </w:rPr>
        <w:t>sama</w:t>
      </w:r>
      <w:proofErr w:type="gramEnd"/>
      <w:r>
        <w:rPr>
          <w:lang w:val="en-US"/>
        </w:rPr>
        <w:t xml:space="preserve"> dengan stabil dan berkomunikasi dengan efektif. Menurut </w:t>
      </w:r>
      <w:r w:rsidRPr="00435E8B">
        <w:rPr>
          <w:b/>
          <w:lang w:val="en-US"/>
        </w:rPr>
        <w:t>Walgito</w:t>
      </w:r>
      <w:r>
        <w:rPr>
          <w:lang w:val="en-US"/>
        </w:rPr>
        <w:t xml:space="preserve"> dalam bukunya </w:t>
      </w:r>
      <w:r w:rsidRPr="00435E8B">
        <w:rPr>
          <w:b/>
          <w:lang w:val="en-US"/>
        </w:rPr>
        <w:t>Psikologi Kelompok</w:t>
      </w:r>
      <w:r>
        <w:rPr>
          <w:lang w:val="en-US"/>
        </w:rPr>
        <w:t>, mengemukakan bahwa:</w:t>
      </w:r>
    </w:p>
    <w:p w:rsidR="00130BCC" w:rsidRDefault="00130BCC" w:rsidP="00130BCC">
      <w:pPr>
        <w:spacing w:line="240" w:lineRule="auto"/>
        <w:ind w:left="993" w:right="616"/>
        <w:rPr>
          <w:lang w:val="en-US"/>
        </w:rPr>
      </w:pPr>
      <w:r w:rsidRPr="00435E8B">
        <w:rPr>
          <w:b/>
          <w:lang w:val="en-US"/>
        </w:rPr>
        <w:t xml:space="preserve">Dalam interaksi, apabila seseorang tertarik pada orang lain, maka </w:t>
      </w:r>
      <w:proofErr w:type="gramStart"/>
      <w:r w:rsidRPr="00435E8B">
        <w:rPr>
          <w:b/>
          <w:lang w:val="en-US"/>
        </w:rPr>
        <w:t>ia</w:t>
      </w:r>
      <w:proofErr w:type="gramEnd"/>
      <w:r w:rsidRPr="00435E8B">
        <w:rPr>
          <w:b/>
          <w:lang w:val="en-US"/>
        </w:rPr>
        <w:t xml:space="preserve"> akan mengadakan interaksi dengan orang bersangkutan. Sebaliknya, kalau seseorang tidak tertarik, maka </w:t>
      </w:r>
      <w:proofErr w:type="gramStart"/>
      <w:r w:rsidRPr="00435E8B">
        <w:rPr>
          <w:b/>
          <w:lang w:val="en-US"/>
        </w:rPr>
        <w:t>ia</w:t>
      </w:r>
      <w:proofErr w:type="gramEnd"/>
      <w:r w:rsidRPr="00435E8B">
        <w:rPr>
          <w:b/>
          <w:lang w:val="en-US"/>
        </w:rPr>
        <w:t xml:space="preserve"> tidak akan mengadakan interaksi. Dengan demikian, unsur ketertarikan (</w:t>
      </w:r>
      <w:r w:rsidRPr="008E7885">
        <w:rPr>
          <w:b/>
          <w:i/>
          <w:lang w:val="en-US"/>
        </w:rPr>
        <w:t>attractiveness</w:t>
      </w:r>
      <w:r w:rsidRPr="00435E8B">
        <w:rPr>
          <w:b/>
          <w:lang w:val="en-US"/>
        </w:rPr>
        <w:t xml:space="preserve">) seseorang </w:t>
      </w:r>
      <w:proofErr w:type="gramStart"/>
      <w:r w:rsidRPr="00435E8B">
        <w:rPr>
          <w:b/>
          <w:lang w:val="en-US"/>
        </w:rPr>
        <w:t>akan</w:t>
      </w:r>
      <w:proofErr w:type="gramEnd"/>
      <w:r w:rsidRPr="00435E8B">
        <w:rPr>
          <w:b/>
          <w:lang w:val="en-US"/>
        </w:rPr>
        <w:t xml:space="preserve"> ikut menentukan terjadinya interaksi. Dengan kata lain, ketertarikan secara tidak langsung </w:t>
      </w:r>
      <w:proofErr w:type="gramStart"/>
      <w:r w:rsidRPr="00435E8B">
        <w:rPr>
          <w:b/>
          <w:lang w:val="en-US"/>
        </w:rPr>
        <w:t>akan</w:t>
      </w:r>
      <w:proofErr w:type="gramEnd"/>
      <w:r w:rsidRPr="00435E8B">
        <w:rPr>
          <w:b/>
          <w:lang w:val="en-US"/>
        </w:rPr>
        <w:t xml:space="preserve"> berpengaruh pada kohesi (</w:t>
      </w:r>
      <w:r w:rsidRPr="008E7885">
        <w:rPr>
          <w:b/>
          <w:i/>
          <w:lang w:val="en-US"/>
        </w:rPr>
        <w:t>cohesiveness</w:t>
      </w:r>
      <w:r w:rsidRPr="00435E8B">
        <w:rPr>
          <w:b/>
          <w:lang w:val="en-US"/>
        </w:rPr>
        <w:t xml:space="preserve">) kelompok, yaitu melalui interaksi. </w:t>
      </w:r>
      <w:r w:rsidRPr="008E7885">
        <w:rPr>
          <w:lang w:val="en-US"/>
        </w:rPr>
        <w:t>(2008:</w:t>
      </w:r>
      <w:r>
        <w:rPr>
          <w:lang w:val="en-US"/>
        </w:rPr>
        <w:t xml:space="preserve"> </w:t>
      </w:r>
      <w:r w:rsidRPr="008E7885">
        <w:rPr>
          <w:lang w:val="en-US"/>
        </w:rPr>
        <w:t>46)</w:t>
      </w:r>
    </w:p>
    <w:p w:rsidR="00130BCC" w:rsidRDefault="00130BCC" w:rsidP="00130BCC">
      <w:pPr>
        <w:spacing w:line="240" w:lineRule="auto"/>
        <w:ind w:left="993" w:right="900"/>
        <w:rPr>
          <w:b/>
          <w:lang w:val="en-US"/>
        </w:rPr>
      </w:pPr>
    </w:p>
    <w:p w:rsidR="00130BCC" w:rsidRDefault="00130BCC" w:rsidP="00130BCC">
      <w:pPr>
        <w:spacing w:after="0"/>
        <w:ind w:firstLine="851"/>
        <w:rPr>
          <w:lang w:val="en-US"/>
        </w:rPr>
      </w:pPr>
      <w:r>
        <w:rPr>
          <w:lang w:val="en-US"/>
        </w:rPr>
        <w:t xml:space="preserve">Ketika seseorang </w:t>
      </w:r>
      <w:proofErr w:type="gramStart"/>
      <w:r>
        <w:rPr>
          <w:lang w:val="en-US"/>
        </w:rPr>
        <w:t>akan</w:t>
      </w:r>
      <w:proofErr w:type="gramEnd"/>
      <w:r>
        <w:rPr>
          <w:lang w:val="en-US"/>
        </w:rPr>
        <w:t xml:space="preserve"> berinteraksi, ada beberapa hal yang menjadi faktor penentu terjadinya interaksi. Apabila seseorang tidak tertarik terhadap orang </w:t>
      </w:r>
      <w:proofErr w:type="gramStart"/>
      <w:r>
        <w:rPr>
          <w:lang w:val="en-US"/>
        </w:rPr>
        <w:t>lain</w:t>
      </w:r>
      <w:proofErr w:type="gramEnd"/>
      <w:r>
        <w:rPr>
          <w:lang w:val="en-US"/>
        </w:rPr>
        <w:t>, maka kemungkinan besar tidak akan melakukan interaksi atau tidak melakukan komunikasi dalam kelompok, dan hal ini juga pasti berpengaruh terhadap kohesivitas kelompok.</w:t>
      </w:r>
    </w:p>
    <w:p w:rsidR="00130BCC" w:rsidRPr="008E7885" w:rsidRDefault="00130BCC" w:rsidP="00130BCC">
      <w:pPr>
        <w:ind w:firstLine="851"/>
        <w:rPr>
          <w:lang w:val="en-US"/>
        </w:rPr>
      </w:pPr>
      <w:r>
        <w:rPr>
          <w:lang w:val="en-US"/>
        </w:rPr>
        <w:lastRenderedPageBreak/>
        <w:t xml:space="preserve">Pendapat di atas juga diperkuat oleh </w:t>
      </w:r>
      <w:r w:rsidRPr="0088434E">
        <w:rPr>
          <w:b/>
          <w:lang w:val="en-US"/>
        </w:rPr>
        <w:t>McDavid dan Harari (1968:</w:t>
      </w:r>
      <w:r>
        <w:rPr>
          <w:b/>
          <w:lang w:val="en-US"/>
        </w:rPr>
        <w:t xml:space="preserve"> </w:t>
      </w:r>
      <w:r w:rsidRPr="0088434E">
        <w:rPr>
          <w:b/>
          <w:lang w:val="en-US"/>
        </w:rPr>
        <w:t>280)</w:t>
      </w:r>
      <w:r>
        <w:rPr>
          <w:lang w:val="en-US"/>
        </w:rPr>
        <w:t xml:space="preserve"> yang dikutip oleh </w:t>
      </w:r>
      <w:r w:rsidRPr="0088434E">
        <w:rPr>
          <w:b/>
          <w:lang w:val="en-US"/>
        </w:rPr>
        <w:t xml:space="preserve">Rakhmat </w:t>
      </w:r>
      <w:r>
        <w:rPr>
          <w:lang w:val="en-US"/>
        </w:rPr>
        <w:t xml:space="preserve">dalam bukunya </w:t>
      </w:r>
      <w:r w:rsidRPr="0088434E">
        <w:rPr>
          <w:b/>
          <w:lang w:val="en-US"/>
        </w:rPr>
        <w:t>Psikologi komunikasi</w:t>
      </w:r>
      <w:r>
        <w:rPr>
          <w:lang w:val="en-US"/>
        </w:rPr>
        <w:t>, kohesivitas dapat diukur dari:</w:t>
      </w:r>
    </w:p>
    <w:p w:rsidR="00130BCC" w:rsidRPr="008E7885" w:rsidRDefault="00130BCC" w:rsidP="00130BCC">
      <w:pPr>
        <w:pStyle w:val="ListParagraph"/>
        <w:numPr>
          <w:ilvl w:val="0"/>
          <w:numId w:val="39"/>
        </w:numPr>
        <w:spacing w:after="200" w:line="240" w:lineRule="auto"/>
        <w:ind w:right="616"/>
        <w:rPr>
          <w:rFonts w:cs="Times New Roman"/>
          <w:b/>
          <w:lang w:val="en-US"/>
        </w:rPr>
      </w:pPr>
      <w:r w:rsidRPr="008E7885">
        <w:rPr>
          <w:rFonts w:cs="Times New Roman"/>
          <w:b/>
          <w:lang w:val="en-US"/>
        </w:rPr>
        <w:t xml:space="preserve">Ketertarikan anggota secara interpersonal pada satu </w:t>
      </w:r>
      <w:proofErr w:type="gramStart"/>
      <w:r w:rsidRPr="008E7885">
        <w:rPr>
          <w:rFonts w:cs="Times New Roman"/>
          <w:b/>
          <w:lang w:val="en-US"/>
        </w:rPr>
        <w:t>sama</w:t>
      </w:r>
      <w:proofErr w:type="gramEnd"/>
      <w:r w:rsidRPr="008E7885">
        <w:rPr>
          <w:rFonts w:cs="Times New Roman"/>
          <w:b/>
          <w:lang w:val="en-US"/>
        </w:rPr>
        <w:t xml:space="preserve"> lain.</w:t>
      </w:r>
    </w:p>
    <w:p w:rsidR="00130BCC" w:rsidRPr="008E7885" w:rsidRDefault="00130BCC" w:rsidP="00130BCC">
      <w:pPr>
        <w:pStyle w:val="ListParagraph"/>
        <w:numPr>
          <w:ilvl w:val="0"/>
          <w:numId w:val="39"/>
        </w:numPr>
        <w:spacing w:after="200" w:line="240" w:lineRule="auto"/>
        <w:ind w:right="616"/>
        <w:rPr>
          <w:rFonts w:cs="Times New Roman"/>
          <w:b/>
          <w:lang w:val="en-US"/>
        </w:rPr>
      </w:pPr>
      <w:r w:rsidRPr="008E7885">
        <w:rPr>
          <w:rFonts w:cs="Times New Roman"/>
          <w:b/>
          <w:lang w:val="en-US"/>
        </w:rPr>
        <w:t>Ketertarikan anggota pada kegiatan dan fungsi kelompok, dan</w:t>
      </w:r>
    </w:p>
    <w:p w:rsidR="00130BCC" w:rsidRPr="008E7885" w:rsidRDefault="00130BCC" w:rsidP="00130BCC">
      <w:pPr>
        <w:pStyle w:val="ListParagraph"/>
        <w:numPr>
          <w:ilvl w:val="0"/>
          <w:numId w:val="39"/>
        </w:numPr>
        <w:spacing w:after="200" w:line="240" w:lineRule="auto"/>
        <w:ind w:right="616"/>
        <w:rPr>
          <w:b/>
          <w:lang w:val="en-US"/>
        </w:rPr>
      </w:pPr>
      <w:r w:rsidRPr="008E7885">
        <w:rPr>
          <w:rFonts w:cs="Times New Roman"/>
          <w:b/>
          <w:lang w:val="en-US"/>
        </w:rPr>
        <w:t>Sejauh</w:t>
      </w:r>
      <w:r>
        <w:rPr>
          <w:rFonts w:cs="Times New Roman"/>
          <w:b/>
          <w:lang w:val="en-US"/>
        </w:rPr>
        <w:t xml:space="preserve"> </w:t>
      </w:r>
      <w:r w:rsidRPr="008E7885">
        <w:rPr>
          <w:rFonts w:cs="Times New Roman"/>
          <w:b/>
          <w:lang w:val="en-US"/>
        </w:rPr>
        <w:t xml:space="preserve">mana anggota tertarik pada kelompok sebagai alat untuk memuaskan kebutuhan personalnya. </w:t>
      </w:r>
      <w:r w:rsidRPr="008E7885">
        <w:rPr>
          <w:rFonts w:cs="Times New Roman"/>
          <w:lang w:val="en-US"/>
        </w:rPr>
        <w:t>(2011:</w:t>
      </w:r>
      <w:r>
        <w:rPr>
          <w:rFonts w:cs="Times New Roman"/>
          <w:lang w:val="en-US"/>
        </w:rPr>
        <w:t xml:space="preserve"> </w:t>
      </w:r>
      <w:r w:rsidRPr="008E7885">
        <w:rPr>
          <w:rFonts w:cs="Times New Roman"/>
          <w:lang w:val="en-US"/>
        </w:rPr>
        <w:t>162)</w:t>
      </w:r>
    </w:p>
    <w:p w:rsidR="00130BCC" w:rsidRPr="008E7885" w:rsidRDefault="00130BCC" w:rsidP="00130BCC">
      <w:pPr>
        <w:pStyle w:val="ListParagraph"/>
        <w:spacing w:line="240" w:lineRule="auto"/>
        <w:ind w:left="1353" w:right="900"/>
        <w:rPr>
          <w:b/>
          <w:lang w:val="en-US"/>
        </w:rPr>
      </w:pPr>
    </w:p>
    <w:p w:rsidR="00130BCC" w:rsidRDefault="00130BCC" w:rsidP="00130BCC">
      <w:pPr>
        <w:ind w:firstLine="851"/>
        <w:rPr>
          <w:lang w:val="en-US"/>
        </w:rPr>
      </w:pPr>
      <w:r>
        <w:rPr>
          <w:lang w:val="en-US"/>
        </w:rPr>
        <w:t xml:space="preserve">Berdasarkan berbagai penjelasan di atas sesuai dengan teori </w:t>
      </w:r>
      <w:r w:rsidRPr="008E7885">
        <w:rPr>
          <w:b/>
          <w:lang w:val="en-US"/>
        </w:rPr>
        <w:t>Bales</w:t>
      </w:r>
      <w:r>
        <w:rPr>
          <w:lang w:val="en-US"/>
        </w:rPr>
        <w:t xml:space="preserve"> terdapat aspek interaksi di dalam kelompok komunitas Bismania Community Bandung ini </w:t>
      </w:r>
      <w:proofErr w:type="gramStart"/>
      <w:r>
        <w:rPr>
          <w:lang w:val="en-US"/>
        </w:rPr>
        <w:t>akan</w:t>
      </w:r>
      <w:proofErr w:type="gramEnd"/>
      <w:r>
        <w:rPr>
          <w:lang w:val="en-US"/>
        </w:rPr>
        <w:t xml:space="preserve"> timbul rasa kebersamaan yang dapat membentuk suatu keterpaduan kelompok atau kohesivitas kelompok.</w:t>
      </w:r>
    </w:p>
    <w:p w:rsidR="00130BCC" w:rsidRDefault="00130BCC" w:rsidP="00130BCC">
      <w:pPr>
        <w:rPr>
          <w:lang w:val="en-US"/>
        </w:rPr>
      </w:pPr>
    </w:p>
    <w:p w:rsidR="00130BCC" w:rsidRDefault="00130BCC" w:rsidP="00130BCC">
      <w:pPr>
        <w:rPr>
          <w:lang w:val="en-US"/>
        </w:rPr>
        <w:sectPr w:rsidR="00130BCC" w:rsidSect="00D619A6">
          <w:pgSz w:w="12240" w:h="15840"/>
          <w:pgMar w:top="2268" w:right="1701" w:bottom="1701" w:left="2268" w:header="720" w:footer="720" w:gutter="0"/>
          <w:cols w:space="720"/>
          <w:docGrid w:linePitch="360"/>
        </w:sectPr>
      </w:pPr>
    </w:p>
    <w:p w:rsidR="00A622EE" w:rsidRPr="00130BCC" w:rsidRDefault="00186A4C" w:rsidP="00130BCC">
      <w:pPr>
        <w:rPr>
          <w:lang w:val="en-US"/>
        </w:rPr>
      </w:pPr>
      <w:r>
        <w:rPr>
          <w:noProof/>
          <w:lang w:val="en-US"/>
        </w:rPr>
        <w:lastRenderedPageBreak/>
        <w:pict>
          <v:shapetype id="_x0000_t202" coordsize="21600,21600" o:spt="202" path="m,l,21600r21600,l21600,xe">
            <v:stroke joinstyle="miter"/>
            <v:path gradientshapeok="t" o:connecttype="rect"/>
          </v:shapetype>
          <v:shape id="_x0000_s1061" type="#_x0000_t202" style="position:absolute;left:0;text-align:left;margin-left:215.1pt;margin-top:581.4pt;width:177pt;height:20.2pt;z-index:251662336">
            <v:textbox>
              <w:txbxContent>
                <w:p w:rsidR="00130BCC" w:rsidRPr="00A414E5" w:rsidRDefault="00130BCC" w:rsidP="00130BCC">
                  <w:pPr>
                    <w:rPr>
                      <w:rFonts w:cs="Times New Roman"/>
                      <w:sz w:val="22"/>
                    </w:rPr>
                  </w:pPr>
                  <w:r w:rsidRPr="00A414E5">
                    <w:rPr>
                      <w:rFonts w:cs="Times New Roman"/>
                      <w:sz w:val="22"/>
                    </w:rPr>
                    <w:t>Sumber: Data Olahan Peneliti, 2017</w:t>
                  </w:r>
                </w:p>
                <w:p w:rsidR="00130BCC" w:rsidRDefault="00130BCC" w:rsidP="00130BCC"/>
              </w:txbxContent>
            </v:textbox>
          </v:shape>
        </w:pict>
      </w:r>
      <w:r w:rsidRPr="00186A4C">
        <w:rPr>
          <w:noProof/>
        </w:rPr>
        <w:pict>
          <v:shape id="_x0000_s1060" type="#_x0000_t202" style="position:absolute;left:0;text-align:left;margin-left:1.35pt;margin-top:-57.9pt;width:399.5pt;height:16.3pt;z-index:251661312;mso-position-horizontal-relative:text;mso-position-vertical-relative:text" stroked="f">
            <v:textbox style="mso-next-textbox:#_x0000_s1060" inset="0,0,0,0">
              <w:txbxContent>
                <w:p w:rsidR="00130BCC" w:rsidRPr="00D619A6" w:rsidRDefault="00130BCC" w:rsidP="00130BCC">
                  <w:pPr>
                    <w:pStyle w:val="Caption"/>
                    <w:jc w:val="center"/>
                    <w:rPr>
                      <w:b/>
                      <w:i w:val="0"/>
                      <w:noProof/>
                      <w:color w:val="auto"/>
                      <w:sz w:val="36"/>
                    </w:rPr>
                  </w:pPr>
                  <w:bookmarkStart w:id="8" w:name="_Toc483758342"/>
                  <w:r w:rsidRPr="00D619A6">
                    <w:rPr>
                      <w:i w:val="0"/>
                      <w:color w:val="auto"/>
                      <w:sz w:val="24"/>
                    </w:rPr>
                    <w:t xml:space="preserve">Gambar </w:t>
                  </w:r>
                  <w:r w:rsidR="00186A4C">
                    <w:rPr>
                      <w:i w:val="0"/>
                      <w:color w:val="auto"/>
                      <w:sz w:val="24"/>
                    </w:rPr>
                    <w:fldChar w:fldCharType="begin"/>
                  </w:r>
                  <w:r>
                    <w:rPr>
                      <w:i w:val="0"/>
                      <w:color w:val="auto"/>
                      <w:sz w:val="24"/>
                    </w:rPr>
                    <w:instrText xml:space="preserve"> SEQ Gambar \* ARABIC </w:instrText>
                  </w:r>
                  <w:r w:rsidR="00186A4C">
                    <w:rPr>
                      <w:i w:val="0"/>
                      <w:color w:val="auto"/>
                      <w:sz w:val="24"/>
                    </w:rPr>
                    <w:fldChar w:fldCharType="separate"/>
                  </w:r>
                  <w:r>
                    <w:rPr>
                      <w:i w:val="0"/>
                      <w:noProof/>
                      <w:color w:val="auto"/>
                      <w:sz w:val="24"/>
                    </w:rPr>
                    <w:t>1</w:t>
                  </w:r>
                  <w:r w:rsidR="00186A4C">
                    <w:rPr>
                      <w:i w:val="0"/>
                      <w:color w:val="auto"/>
                      <w:sz w:val="24"/>
                    </w:rPr>
                    <w:fldChar w:fldCharType="end"/>
                  </w:r>
                  <w:r w:rsidRPr="00D619A6">
                    <w:rPr>
                      <w:b/>
                      <w:i w:val="0"/>
                      <w:color w:val="auto"/>
                      <w:sz w:val="24"/>
                      <w:lang w:val="en-US"/>
                    </w:rPr>
                    <w:t xml:space="preserve"> Bagan Kerangka Pemikiran</w:t>
                  </w:r>
                  <w:bookmarkEnd w:id="8"/>
                </w:p>
              </w:txbxContent>
            </v:textbox>
          </v:shape>
        </w:pict>
      </w:r>
      <w:r>
        <w:rPr>
          <w:noProof/>
          <w:lang w:val="en-US"/>
        </w:rPr>
        <w:pict>
          <v:group id="Group 53" o:spid="_x0000_s1026" style="position:absolute;left:0;text-align:left;margin-left:5.85pt;margin-top:-39.9pt;width:399.5pt;height:680.25pt;z-index:251660288" coordsize="50736,8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">
            <v:shape id="Text Box 20" o:spid="_x0000_s1027" type="#_x0000_t202" style="position:absolute;left:26574;top:40957;width:24137;height:37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style="mso-next-textbox:#Text Box 20">
                <w:txbxContent>
                  <w:p w:rsidR="00130BCC" w:rsidRPr="00EC11F4" w:rsidRDefault="00130BCC" w:rsidP="00130BCC">
                    <w:pPr>
                      <w:spacing w:after="0" w:line="276" w:lineRule="auto"/>
                      <w:rPr>
                        <w:b/>
                        <w:sz w:val="20"/>
                      </w:rPr>
                    </w:pPr>
                    <w:r w:rsidRPr="00EC11F4">
                      <w:rPr>
                        <w:b/>
                        <w:sz w:val="20"/>
                      </w:rPr>
                      <w:t>Indikator:</w:t>
                    </w:r>
                  </w:p>
                  <w:p w:rsidR="00130BCC" w:rsidRPr="00EC11F4" w:rsidRDefault="00130BCC" w:rsidP="00130BCC">
                    <w:pPr>
                      <w:pStyle w:val="ListParagraph"/>
                      <w:numPr>
                        <w:ilvl w:val="0"/>
                        <w:numId w:val="9"/>
                      </w:numPr>
                      <w:spacing w:line="276" w:lineRule="auto"/>
                      <w:ind w:left="284" w:hanging="284"/>
                      <w:rPr>
                        <w:rFonts w:cs="Times New Roman"/>
                        <w:sz w:val="22"/>
                      </w:rPr>
                    </w:pPr>
                    <w:r w:rsidRPr="00EC11F4">
                      <w:rPr>
                        <w:rFonts w:cs="Times New Roman"/>
                        <w:sz w:val="22"/>
                      </w:rPr>
                      <w:t>Ketertarikan antar-anggota satu sama lain:</w:t>
                    </w:r>
                  </w:p>
                  <w:p w:rsidR="00130BCC" w:rsidRPr="00EC11F4" w:rsidRDefault="00130BCC" w:rsidP="00130BCC">
                    <w:pPr>
                      <w:pStyle w:val="ListParagraph"/>
                      <w:numPr>
                        <w:ilvl w:val="0"/>
                        <w:numId w:val="10"/>
                      </w:numPr>
                      <w:spacing w:line="276" w:lineRule="auto"/>
                      <w:ind w:left="567" w:hanging="283"/>
                      <w:rPr>
                        <w:rFonts w:cs="Times New Roman"/>
                        <w:sz w:val="22"/>
                      </w:rPr>
                    </w:pPr>
                    <w:r w:rsidRPr="00EC11F4">
                      <w:rPr>
                        <w:rFonts w:cs="Times New Roman"/>
                        <w:sz w:val="22"/>
                      </w:rPr>
                      <w:t>Minat</w:t>
                    </w:r>
                  </w:p>
                  <w:p w:rsidR="00130BCC" w:rsidRPr="00EC11F4" w:rsidRDefault="00130BCC" w:rsidP="00130BCC">
                    <w:pPr>
                      <w:pStyle w:val="ListParagraph"/>
                      <w:numPr>
                        <w:ilvl w:val="0"/>
                        <w:numId w:val="10"/>
                      </w:numPr>
                      <w:spacing w:after="0" w:line="276" w:lineRule="auto"/>
                      <w:ind w:left="567" w:hanging="283"/>
                      <w:rPr>
                        <w:rFonts w:cs="Times New Roman"/>
                        <w:sz w:val="22"/>
                      </w:rPr>
                    </w:pPr>
                    <w:r w:rsidRPr="00EC11F4">
                      <w:rPr>
                        <w:rFonts w:cs="Times New Roman"/>
                        <w:sz w:val="22"/>
                      </w:rPr>
                      <w:t>Ganjaran</w:t>
                    </w:r>
                  </w:p>
                  <w:p w:rsidR="00130BCC" w:rsidRPr="00EC11F4" w:rsidRDefault="00130BCC" w:rsidP="00130BCC">
                    <w:pPr>
                      <w:pStyle w:val="ListParagraph"/>
                      <w:numPr>
                        <w:ilvl w:val="0"/>
                        <w:numId w:val="10"/>
                      </w:numPr>
                      <w:spacing w:after="0" w:line="276" w:lineRule="auto"/>
                      <w:ind w:left="567" w:hanging="283"/>
                      <w:rPr>
                        <w:rFonts w:cs="Times New Roman"/>
                        <w:sz w:val="22"/>
                      </w:rPr>
                    </w:pPr>
                    <w:r w:rsidRPr="00EC11F4">
                      <w:rPr>
                        <w:rFonts w:cs="Times New Roman"/>
                        <w:i/>
                        <w:sz w:val="22"/>
                      </w:rPr>
                      <w:t>Familiarity</w:t>
                    </w:r>
                  </w:p>
                  <w:p w:rsidR="00130BCC" w:rsidRPr="00EC11F4" w:rsidRDefault="00130BCC" w:rsidP="00130BCC">
                    <w:pPr>
                      <w:spacing w:after="0" w:line="276" w:lineRule="auto"/>
                      <w:ind w:left="284"/>
                      <w:rPr>
                        <w:rFonts w:cs="Times New Roman"/>
                        <w:sz w:val="12"/>
                        <w:szCs w:val="14"/>
                      </w:rPr>
                    </w:pPr>
                  </w:p>
                  <w:p w:rsidR="00130BCC" w:rsidRPr="00EC11F4" w:rsidRDefault="00130BCC" w:rsidP="00130BCC">
                    <w:pPr>
                      <w:pStyle w:val="ListParagraph"/>
                      <w:numPr>
                        <w:ilvl w:val="0"/>
                        <w:numId w:val="9"/>
                      </w:numPr>
                      <w:spacing w:line="276" w:lineRule="auto"/>
                      <w:ind w:left="284" w:hanging="284"/>
                      <w:rPr>
                        <w:rFonts w:cs="Times New Roman"/>
                        <w:sz w:val="22"/>
                      </w:rPr>
                    </w:pPr>
                    <w:r w:rsidRPr="00EC11F4">
                      <w:rPr>
                        <w:rFonts w:cs="Times New Roman"/>
                        <w:sz w:val="22"/>
                      </w:rPr>
                      <w:t>Ketertarikan anggota kelompok pada kegiatan dan fungsi kelompok:</w:t>
                    </w:r>
                  </w:p>
                  <w:p w:rsidR="00130BCC" w:rsidRPr="00EC11F4" w:rsidRDefault="00130BCC" w:rsidP="00130BCC">
                    <w:pPr>
                      <w:pStyle w:val="ListParagraph"/>
                      <w:numPr>
                        <w:ilvl w:val="0"/>
                        <w:numId w:val="11"/>
                      </w:numPr>
                      <w:spacing w:line="276" w:lineRule="auto"/>
                      <w:ind w:left="567" w:hanging="283"/>
                      <w:rPr>
                        <w:rFonts w:cs="Times New Roman"/>
                        <w:sz w:val="22"/>
                      </w:rPr>
                    </w:pPr>
                    <w:r w:rsidRPr="00EC11F4">
                      <w:rPr>
                        <w:rFonts w:cs="Times New Roman"/>
                        <w:sz w:val="22"/>
                      </w:rPr>
                      <w:t>Intensitas kehadiran</w:t>
                    </w:r>
                  </w:p>
                  <w:p w:rsidR="00130BCC" w:rsidRPr="00EC11F4" w:rsidRDefault="00130BCC" w:rsidP="00130BCC">
                    <w:pPr>
                      <w:pStyle w:val="ListParagraph"/>
                      <w:numPr>
                        <w:ilvl w:val="0"/>
                        <w:numId w:val="11"/>
                      </w:numPr>
                      <w:spacing w:line="276" w:lineRule="auto"/>
                      <w:ind w:left="567" w:hanging="283"/>
                      <w:rPr>
                        <w:rFonts w:cs="Times New Roman"/>
                        <w:sz w:val="22"/>
                      </w:rPr>
                    </w:pPr>
                    <w:r w:rsidRPr="00EC11F4">
                      <w:rPr>
                        <w:rFonts w:cs="Times New Roman"/>
                        <w:sz w:val="22"/>
                      </w:rPr>
                      <w:t>Suasana</w:t>
                    </w:r>
                  </w:p>
                  <w:p w:rsidR="00130BCC" w:rsidRPr="00EC11F4" w:rsidRDefault="00130BCC" w:rsidP="00130BCC">
                    <w:pPr>
                      <w:pStyle w:val="ListParagraph"/>
                      <w:numPr>
                        <w:ilvl w:val="0"/>
                        <w:numId w:val="11"/>
                      </w:numPr>
                      <w:spacing w:line="276" w:lineRule="auto"/>
                      <w:ind w:left="567" w:hanging="283"/>
                      <w:rPr>
                        <w:rFonts w:cs="Times New Roman"/>
                        <w:sz w:val="22"/>
                      </w:rPr>
                    </w:pPr>
                    <w:r w:rsidRPr="00EC11F4">
                      <w:rPr>
                        <w:rFonts w:cs="Times New Roman"/>
                        <w:sz w:val="22"/>
                      </w:rPr>
                      <w:t>Fasilitas</w:t>
                    </w:r>
                  </w:p>
                  <w:p w:rsidR="00130BCC" w:rsidRPr="00EC11F4" w:rsidRDefault="00130BCC" w:rsidP="00130BCC">
                    <w:pPr>
                      <w:pStyle w:val="ListParagraph"/>
                      <w:ind w:left="567"/>
                      <w:rPr>
                        <w:rFonts w:cs="Times New Roman"/>
                        <w:sz w:val="12"/>
                        <w:szCs w:val="14"/>
                      </w:rPr>
                    </w:pPr>
                  </w:p>
                  <w:p w:rsidR="00130BCC" w:rsidRPr="00EC11F4" w:rsidRDefault="00130BCC" w:rsidP="00130BCC">
                    <w:pPr>
                      <w:pStyle w:val="ListParagraph"/>
                      <w:numPr>
                        <w:ilvl w:val="0"/>
                        <w:numId w:val="9"/>
                      </w:numPr>
                      <w:spacing w:line="276" w:lineRule="auto"/>
                      <w:ind w:left="284" w:hanging="284"/>
                      <w:rPr>
                        <w:rFonts w:cs="Times New Roman"/>
                        <w:sz w:val="22"/>
                      </w:rPr>
                    </w:pPr>
                    <w:r w:rsidRPr="00EC11F4">
                      <w:rPr>
                        <w:rFonts w:cs="Times New Roman"/>
                        <w:sz w:val="22"/>
                      </w:rPr>
                      <w:t>Ketertarikan anggota pada  kelompok sebagai alat pemuas kebutuhan personalnya:</w:t>
                    </w:r>
                  </w:p>
                  <w:p w:rsidR="00130BCC" w:rsidRPr="00EC11F4" w:rsidRDefault="00130BCC" w:rsidP="00130BCC">
                    <w:pPr>
                      <w:pStyle w:val="ListParagraph"/>
                      <w:numPr>
                        <w:ilvl w:val="0"/>
                        <w:numId w:val="12"/>
                      </w:numPr>
                      <w:spacing w:line="276" w:lineRule="auto"/>
                      <w:ind w:left="567" w:hanging="283"/>
                      <w:rPr>
                        <w:rFonts w:cs="Times New Roman"/>
                        <w:sz w:val="22"/>
                      </w:rPr>
                    </w:pPr>
                    <w:r w:rsidRPr="00EC11F4">
                      <w:rPr>
                        <w:rFonts w:cs="Times New Roman"/>
                        <w:sz w:val="22"/>
                      </w:rPr>
                      <w:t>Inklusi</w:t>
                    </w:r>
                  </w:p>
                  <w:p w:rsidR="00130BCC" w:rsidRPr="00EC11F4" w:rsidRDefault="00130BCC" w:rsidP="00130BCC">
                    <w:pPr>
                      <w:pStyle w:val="ListParagraph"/>
                      <w:numPr>
                        <w:ilvl w:val="0"/>
                        <w:numId w:val="12"/>
                      </w:numPr>
                      <w:spacing w:line="276" w:lineRule="auto"/>
                      <w:ind w:left="567" w:hanging="283"/>
                      <w:rPr>
                        <w:rFonts w:cs="Times New Roman"/>
                        <w:sz w:val="22"/>
                      </w:rPr>
                    </w:pPr>
                    <w:r w:rsidRPr="00EC11F4">
                      <w:rPr>
                        <w:rFonts w:cs="Times New Roman"/>
                        <w:sz w:val="22"/>
                      </w:rPr>
                      <w:t>Informasi</w:t>
                    </w:r>
                  </w:p>
                  <w:p w:rsidR="00130BCC" w:rsidRPr="00EC11F4" w:rsidRDefault="00130BCC" w:rsidP="00130BCC">
                    <w:pPr>
                      <w:pStyle w:val="ListParagraph"/>
                      <w:numPr>
                        <w:ilvl w:val="0"/>
                        <w:numId w:val="12"/>
                      </w:numPr>
                      <w:spacing w:line="276" w:lineRule="auto"/>
                      <w:ind w:left="567" w:hanging="283"/>
                      <w:rPr>
                        <w:rFonts w:cs="Times New Roman"/>
                        <w:sz w:val="22"/>
                      </w:rPr>
                    </w:pPr>
                    <w:r w:rsidRPr="00EC11F4">
                      <w:rPr>
                        <w:rFonts w:cs="Times New Roman"/>
                        <w:sz w:val="22"/>
                      </w:rPr>
                      <w:t>Afeksi</w:t>
                    </w:r>
                  </w:p>
                  <w:p w:rsidR="00130BCC" w:rsidRPr="00EC11F4" w:rsidRDefault="00130BCC" w:rsidP="00130BCC">
                    <w:pPr>
                      <w:spacing w:line="276" w:lineRule="auto"/>
                      <w:rPr>
                        <w:rFonts w:cs="Times New Roman"/>
                        <w:sz w:val="20"/>
                      </w:rPr>
                    </w:pPr>
                    <w:r w:rsidRPr="00EC11F4">
                      <w:rPr>
                        <w:rFonts w:cs="Times New Roman"/>
                        <w:sz w:val="20"/>
                      </w:rPr>
                      <w:t>(Rakhmat, 2011: 162)</w:t>
                    </w:r>
                  </w:p>
                </w:txbxContent>
              </v:textbox>
            </v:shape>
            <v:group id="Group 52" o:spid="_x0000_s1028" style="position:absolute;width:50736;height:86391" coordsize="50736,86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xt Box 19" o:spid="_x0000_s1029" type="#_x0000_t202" style="position:absolute;left:26574;top:20764;width:24137;height:18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style="mso-next-textbox:#Text Box 19">
                  <w:txbxContent>
                    <w:p w:rsidR="00130BCC" w:rsidRPr="00482126" w:rsidRDefault="00130BCC" w:rsidP="00130BCC">
                      <w:pPr>
                        <w:spacing w:after="0" w:line="240" w:lineRule="auto"/>
                        <w:jc w:val="center"/>
                        <w:rPr>
                          <w:b/>
                          <w:sz w:val="22"/>
                        </w:rPr>
                      </w:pPr>
                      <w:r>
                        <w:rPr>
                          <w:b/>
                          <w:sz w:val="22"/>
                        </w:rPr>
                        <w:t>Variabel Y</w:t>
                      </w:r>
                    </w:p>
                    <w:p w:rsidR="00130BCC" w:rsidRPr="00482126" w:rsidRDefault="00130BCC" w:rsidP="00130BCC">
                      <w:pPr>
                        <w:spacing w:after="0" w:line="240" w:lineRule="auto"/>
                        <w:jc w:val="center"/>
                        <w:rPr>
                          <w:b/>
                          <w:sz w:val="22"/>
                        </w:rPr>
                      </w:pPr>
                      <w:r>
                        <w:rPr>
                          <w:b/>
                          <w:sz w:val="22"/>
                        </w:rPr>
                        <w:t>Kohesivitas</w:t>
                      </w:r>
                    </w:p>
                    <w:p w:rsidR="00130BCC" w:rsidRPr="006D4698" w:rsidRDefault="00130BCC" w:rsidP="00130BCC">
                      <w:pPr>
                        <w:spacing w:after="0" w:line="240" w:lineRule="auto"/>
                        <w:jc w:val="center"/>
                        <w:rPr>
                          <w:b/>
                          <w:sz w:val="12"/>
                        </w:rPr>
                      </w:pPr>
                    </w:p>
                    <w:p w:rsidR="00130BCC" w:rsidRPr="00EC11F4" w:rsidRDefault="00130BCC" w:rsidP="00130BCC">
                      <w:pPr>
                        <w:spacing w:after="0" w:line="240" w:lineRule="auto"/>
                        <w:rPr>
                          <w:b/>
                          <w:sz w:val="20"/>
                        </w:rPr>
                      </w:pPr>
                      <w:r w:rsidRPr="00EC11F4">
                        <w:rPr>
                          <w:b/>
                          <w:sz w:val="20"/>
                        </w:rPr>
                        <w:t>Sub Variabel:</w:t>
                      </w:r>
                    </w:p>
                    <w:p w:rsidR="00130BCC" w:rsidRPr="00EC11F4" w:rsidRDefault="00130BCC" w:rsidP="00130BCC">
                      <w:pPr>
                        <w:pStyle w:val="ListParagraph"/>
                        <w:numPr>
                          <w:ilvl w:val="0"/>
                          <w:numId w:val="8"/>
                        </w:numPr>
                        <w:spacing w:line="240" w:lineRule="auto"/>
                        <w:ind w:left="284" w:hanging="284"/>
                        <w:rPr>
                          <w:rFonts w:cs="Times New Roman"/>
                          <w:sz w:val="22"/>
                        </w:rPr>
                      </w:pPr>
                      <w:r w:rsidRPr="00EC11F4">
                        <w:rPr>
                          <w:rFonts w:cs="Times New Roman"/>
                          <w:sz w:val="22"/>
                        </w:rPr>
                        <w:t>Ketertarikan antar-anggota satu sama lain</w:t>
                      </w:r>
                    </w:p>
                    <w:p w:rsidR="00130BCC" w:rsidRPr="00EC11F4" w:rsidRDefault="00130BCC" w:rsidP="00130BCC">
                      <w:pPr>
                        <w:pStyle w:val="ListParagraph"/>
                        <w:numPr>
                          <w:ilvl w:val="0"/>
                          <w:numId w:val="8"/>
                        </w:numPr>
                        <w:spacing w:line="240" w:lineRule="auto"/>
                        <w:ind w:left="284" w:hanging="284"/>
                        <w:rPr>
                          <w:rFonts w:cs="Times New Roman"/>
                          <w:sz w:val="22"/>
                        </w:rPr>
                      </w:pPr>
                      <w:r w:rsidRPr="00EC11F4">
                        <w:rPr>
                          <w:rFonts w:cs="Times New Roman"/>
                          <w:sz w:val="22"/>
                        </w:rPr>
                        <w:t>Ketertarikan anggota kelompok pada kegiatan dan fungsi kelompok</w:t>
                      </w:r>
                    </w:p>
                    <w:p w:rsidR="00130BCC" w:rsidRPr="00EC11F4" w:rsidRDefault="00130BCC" w:rsidP="00130BCC">
                      <w:pPr>
                        <w:pStyle w:val="ListParagraph"/>
                        <w:numPr>
                          <w:ilvl w:val="0"/>
                          <w:numId w:val="8"/>
                        </w:numPr>
                        <w:spacing w:after="0" w:line="240" w:lineRule="auto"/>
                        <w:ind w:left="284" w:hanging="284"/>
                        <w:rPr>
                          <w:rFonts w:cs="Times New Roman"/>
                          <w:sz w:val="22"/>
                        </w:rPr>
                      </w:pPr>
                      <w:r w:rsidRPr="00EC11F4">
                        <w:rPr>
                          <w:rFonts w:cs="Times New Roman"/>
                          <w:sz w:val="22"/>
                        </w:rPr>
                        <w:t>Ketertarikan anggota pada kelompok sebagai alat pemuas kebutuhan personalnya</w:t>
                      </w:r>
                    </w:p>
                  </w:txbxContent>
                </v:textbox>
              </v:shape>
              <v:shapetype id="_x0000_t32" coordsize="21600,21600" o:spt="32" o:oned="t" path="m,l21600,21600e" filled="f">
                <v:path arrowok="t" fillok="f" o:connecttype="none"/>
                <o:lock v:ext="edit" shapetype="t"/>
              </v:shapetype>
              <v:shape id="Straight Arrow Connector 27" o:spid="_x0000_s1030" type="#_x0000_t32" style="position:absolute;left:39147;top:18954;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bq8MAAADbAAAADwAAAGRycy9kb3ducmV2LnhtbESPS4vCQBCE7wv+h6EFbzpR8JXNRHwg&#10;6N58sOcm05uEzfTEzGjiv3eEhT0WVfUVlaw6U4kHNa60rGA8ikAQZ1aXnCu4XvbDBQjnkTVWlknB&#10;kxys0t5HgrG2LZ/ocfa5CBB2MSoovK9jKV1WkEE3sjVx8H5sY9AH2eRSN9gGuKnkJIpm0mDJYaHA&#10;mrYFZb/nu1HQov9ebtb5bbvZHQ/dtLrNLtcvpQb9bv0JwlPn/8N/7YNWMJnD+0v4ATJ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t26vDAAAA2wAAAA8AAAAAAAAAAAAA&#10;AAAAoQIAAGRycy9kb3ducmV2LnhtbFBLBQYAAAAABAAEAPkAAACRAwAAAAA=&#10;" strokecolor="black [3200]" strokeweight=".5pt">
                <v:stroke endarrow="block" joinstyle="miter"/>
              </v:shape>
              <v:shape id="Straight Arrow Connector 28" o:spid="_x0000_s1031" type="#_x0000_t32" style="position:absolute;left:38576;top:39147;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JP2b0AAADbAAAADwAAAGRycy9kb3ducmV2LnhtbERPyQrCMBC9C/5DGMGbpgqKVqO4IKg3&#10;FzwPzdgWm0ltoq1/bw6Cx8fb58vGFOJNlcstKxj0IxDEidU5pwqul11vAsJ5ZI2FZVLwIQfLRbs1&#10;x1jbmk/0PvtUhBB2MSrIvC9jKV2SkUHXtyVx4O62MugDrFKpK6xDuCnkMIrG0mDOoSHDkjYZJY/z&#10;yyio0d+m61X63Ky3h30zKp7jy/WoVLfTrGYgPDX+L/6591rBMIwN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JyT9m9AAAA2wAAAA8AAAAAAAAAAAAAAAAAoQIA&#10;AGRycy9kb3ducmV2LnhtbFBLBQYAAAAABAAEAPkAAACLAwAAAAA=&#10;" strokecolor="black [3200]" strokeweight=".5pt">
                <v:stroke endarrow="block" joinstyle="miter"/>
              </v:shape>
              <v:group id="Group 48" o:spid="_x0000_s1032" style="position:absolute;width:50736;height:86391" coordsize="50736,86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18" o:spid="_x0000_s1033" type="#_x0000_t202" style="position:absolute;top:38385;width:24009;height:4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style="mso-next-textbox:#Text Box 18">
                    <w:txbxContent>
                      <w:p w:rsidR="00130BCC" w:rsidRPr="00EC11F4" w:rsidRDefault="00130BCC" w:rsidP="00130BCC">
                        <w:pPr>
                          <w:spacing w:after="0" w:line="276" w:lineRule="auto"/>
                          <w:rPr>
                            <w:sz w:val="20"/>
                            <w:szCs w:val="23"/>
                          </w:rPr>
                        </w:pPr>
                        <w:r w:rsidRPr="00EC11F4">
                          <w:rPr>
                            <w:b/>
                            <w:sz w:val="20"/>
                            <w:szCs w:val="23"/>
                          </w:rPr>
                          <w:t>Indikator</w:t>
                        </w:r>
                        <w:r w:rsidRPr="00EC11F4">
                          <w:rPr>
                            <w:sz w:val="20"/>
                            <w:szCs w:val="23"/>
                          </w:rPr>
                          <w:t>:</w:t>
                        </w:r>
                      </w:p>
                      <w:p w:rsidR="00130BCC" w:rsidRPr="00EC11F4" w:rsidRDefault="00130BCC" w:rsidP="00130BCC">
                        <w:pPr>
                          <w:pStyle w:val="ListParagraph"/>
                          <w:numPr>
                            <w:ilvl w:val="0"/>
                            <w:numId w:val="4"/>
                          </w:numPr>
                          <w:spacing w:line="276" w:lineRule="auto"/>
                          <w:ind w:left="284" w:hanging="284"/>
                          <w:rPr>
                            <w:rFonts w:cs="Times New Roman"/>
                            <w:sz w:val="22"/>
                            <w:szCs w:val="23"/>
                          </w:rPr>
                        </w:pPr>
                        <w:r w:rsidRPr="00EC11F4">
                          <w:rPr>
                            <w:rFonts w:cs="Times New Roman"/>
                            <w:sz w:val="22"/>
                            <w:szCs w:val="23"/>
                          </w:rPr>
                          <w:t>Hubungan sosio-emosional positif:</w:t>
                        </w:r>
                      </w:p>
                      <w:p w:rsidR="00130BCC" w:rsidRPr="00EC11F4" w:rsidRDefault="00130BCC" w:rsidP="00130BCC">
                        <w:pPr>
                          <w:pStyle w:val="ListParagraph"/>
                          <w:numPr>
                            <w:ilvl w:val="0"/>
                            <w:numId w:val="5"/>
                          </w:numPr>
                          <w:spacing w:after="0" w:line="276" w:lineRule="auto"/>
                          <w:ind w:left="567" w:hanging="283"/>
                          <w:rPr>
                            <w:rFonts w:cs="Times New Roman"/>
                            <w:sz w:val="22"/>
                            <w:szCs w:val="23"/>
                          </w:rPr>
                        </w:pPr>
                        <w:r w:rsidRPr="00EC11F4">
                          <w:rPr>
                            <w:rFonts w:cs="Times New Roman"/>
                            <w:sz w:val="22"/>
                            <w:szCs w:val="23"/>
                          </w:rPr>
                          <w:t>Intensitas menunjukkan perasaan persahabatan</w:t>
                        </w:r>
                      </w:p>
                      <w:p w:rsidR="00130BCC" w:rsidRPr="00EC11F4" w:rsidRDefault="00130BCC" w:rsidP="00130BCC">
                        <w:pPr>
                          <w:pStyle w:val="ListParagraph"/>
                          <w:numPr>
                            <w:ilvl w:val="0"/>
                            <w:numId w:val="5"/>
                          </w:numPr>
                          <w:spacing w:after="0" w:line="276" w:lineRule="auto"/>
                          <w:ind w:left="567" w:hanging="283"/>
                          <w:rPr>
                            <w:rFonts w:cs="Times New Roman"/>
                            <w:sz w:val="22"/>
                            <w:szCs w:val="23"/>
                          </w:rPr>
                        </w:pPr>
                        <w:r w:rsidRPr="00EC11F4">
                          <w:rPr>
                            <w:rFonts w:cs="Times New Roman"/>
                            <w:sz w:val="22"/>
                            <w:szCs w:val="23"/>
                          </w:rPr>
                          <w:t>Intensitas mendramatisasi keadaan (pengurangan ketegangan)</w:t>
                        </w:r>
                      </w:p>
                      <w:p w:rsidR="00130BCC" w:rsidRPr="00EC11F4" w:rsidRDefault="00130BCC" w:rsidP="00130BCC">
                        <w:pPr>
                          <w:pStyle w:val="ListParagraph"/>
                          <w:numPr>
                            <w:ilvl w:val="0"/>
                            <w:numId w:val="5"/>
                          </w:numPr>
                          <w:spacing w:after="0" w:line="276" w:lineRule="auto"/>
                          <w:ind w:left="567" w:hanging="283"/>
                          <w:rPr>
                            <w:rFonts w:cs="Times New Roman"/>
                            <w:sz w:val="22"/>
                            <w:szCs w:val="23"/>
                          </w:rPr>
                        </w:pPr>
                        <w:r w:rsidRPr="00EC11F4">
                          <w:rPr>
                            <w:rFonts w:cs="Times New Roman"/>
                            <w:sz w:val="22"/>
                            <w:szCs w:val="23"/>
                          </w:rPr>
                          <w:t>Intensitas menyetujui pendapat</w:t>
                        </w:r>
                      </w:p>
                      <w:p w:rsidR="00130BCC" w:rsidRPr="00EC11F4" w:rsidRDefault="00130BCC" w:rsidP="00130BCC">
                        <w:pPr>
                          <w:spacing w:after="0" w:line="276" w:lineRule="auto"/>
                          <w:ind w:left="284"/>
                          <w:rPr>
                            <w:rFonts w:cs="Times New Roman"/>
                            <w:sz w:val="20"/>
                            <w:szCs w:val="23"/>
                          </w:rPr>
                        </w:pPr>
                      </w:p>
                      <w:p w:rsidR="00130BCC" w:rsidRPr="00EC11F4" w:rsidRDefault="00130BCC" w:rsidP="00130BCC">
                        <w:pPr>
                          <w:pStyle w:val="ListParagraph"/>
                          <w:numPr>
                            <w:ilvl w:val="0"/>
                            <w:numId w:val="4"/>
                          </w:numPr>
                          <w:spacing w:line="276" w:lineRule="auto"/>
                          <w:ind w:left="284" w:hanging="284"/>
                          <w:rPr>
                            <w:rFonts w:cs="Times New Roman"/>
                            <w:i/>
                            <w:sz w:val="22"/>
                            <w:szCs w:val="23"/>
                          </w:rPr>
                        </w:pPr>
                        <w:r w:rsidRPr="00EC11F4">
                          <w:rPr>
                            <w:rFonts w:cs="Times New Roman"/>
                            <w:sz w:val="22"/>
                            <w:szCs w:val="23"/>
                          </w:rPr>
                          <w:t>Hubungan sosio-emosional negatif:</w:t>
                        </w:r>
                      </w:p>
                      <w:p w:rsidR="00130BCC" w:rsidRPr="00EC11F4" w:rsidRDefault="00130BCC" w:rsidP="00130BCC">
                        <w:pPr>
                          <w:pStyle w:val="ListParagraph"/>
                          <w:numPr>
                            <w:ilvl w:val="0"/>
                            <w:numId w:val="7"/>
                          </w:numPr>
                          <w:spacing w:line="276" w:lineRule="auto"/>
                          <w:ind w:left="567" w:hanging="283"/>
                          <w:rPr>
                            <w:rFonts w:cs="Times New Roman"/>
                            <w:sz w:val="22"/>
                            <w:szCs w:val="23"/>
                          </w:rPr>
                        </w:pPr>
                        <w:r w:rsidRPr="00EC11F4">
                          <w:rPr>
                            <w:rFonts w:cs="Times New Roman"/>
                            <w:sz w:val="22"/>
                            <w:szCs w:val="23"/>
                          </w:rPr>
                          <w:t>Intensitas menunjukkan permusuhan</w:t>
                        </w:r>
                      </w:p>
                      <w:p w:rsidR="00130BCC" w:rsidRPr="00EC11F4" w:rsidRDefault="00130BCC" w:rsidP="00130BCC">
                        <w:pPr>
                          <w:pStyle w:val="ListParagraph"/>
                          <w:numPr>
                            <w:ilvl w:val="0"/>
                            <w:numId w:val="7"/>
                          </w:numPr>
                          <w:spacing w:line="276" w:lineRule="auto"/>
                          <w:ind w:left="567" w:hanging="283"/>
                          <w:rPr>
                            <w:rFonts w:cs="Times New Roman"/>
                            <w:sz w:val="22"/>
                            <w:szCs w:val="23"/>
                          </w:rPr>
                        </w:pPr>
                        <w:r w:rsidRPr="00EC11F4">
                          <w:rPr>
                            <w:rFonts w:cs="Times New Roman"/>
                            <w:sz w:val="22"/>
                            <w:szCs w:val="23"/>
                          </w:rPr>
                          <w:t>Intensitas menunjukkan ketegangan</w:t>
                        </w:r>
                      </w:p>
                      <w:p w:rsidR="00130BCC" w:rsidRPr="00EC11F4" w:rsidRDefault="00130BCC" w:rsidP="00130BCC">
                        <w:pPr>
                          <w:pStyle w:val="ListParagraph"/>
                          <w:numPr>
                            <w:ilvl w:val="0"/>
                            <w:numId w:val="7"/>
                          </w:numPr>
                          <w:spacing w:after="0" w:line="276" w:lineRule="auto"/>
                          <w:ind w:left="567" w:hanging="283"/>
                          <w:rPr>
                            <w:rFonts w:cs="Times New Roman"/>
                            <w:sz w:val="22"/>
                            <w:szCs w:val="23"/>
                          </w:rPr>
                        </w:pPr>
                        <w:r w:rsidRPr="00EC11F4">
                          <w:rPr>
                            <w:rFonts w:cs="Times New Roman"/>
                            <w:sz w:val="22"/>
                            <w:szCs w:val="23"/>
                          </w:rPr>
                          <w:t>Intensitas membantah pendapat</w:t>
                        </w:r>
                      </w:p>
                      <w:p w:rsidR="00130BCC" w:rsidRPr="00EC11F4" w:rsidRDefault="00130BCC" w:rsidP="00130BCC">
                        <w:pPr>
                          <w:spacing w:after="0" w:line="276" w:lineRule="auto"/>
                          <w:ind w:left="284"/>
                          <w:rPr>
                            <w:rFonts w:cs="Times New Roman"/>
                            <w:sz w:val="20"/>
                            <w:szCs w:val="23"/>
                          </w:rPr>
                        </w:pPr>
                      </w:p>
                      <w:p w:rsidR="00130BCC" w:rsidRPr="00EC11F4" w:rsidRDefault="00130BCC" w:rsidP="00130BCC">
                        <w:pPr>
                          <w:pStyle w:val="ListParagraph"/>
                          <w:numPr>
                            <w:ilvl w:val="0"/>
                            <w:numId w:val="4"/>
                          </w:numPr>
                          <w:spacing w:line="276" w:lineRule="auto"/>
                          <w:ind w:left="284" w:hanging="284"/>
                          <w:rPr>
                            <w:rFonts w:cs="Times New Roman"/>
                            <w:i/>
                            <w:sz w:val="22"/>
                            <w:szCs w:val="23"/>
                          </w:rPr>
                        </w:pPr>
                        <w:r w:rsidRPr="00EC11F4">
                          <w:rPr>
                            <w:rFonts w:cs="Times New Roman"/>
                            <w:sz w:val="22"/>
                            <w:szCs w:val="23"/>
                          </w:rPr>
                          <w:t>Hubungan tugas kelompok:</w:t>
                        </w:r>
                      </w:p>
                      <w:p w:rsidR="00130BCC" w:rsidRPr="00EC11F4" w:rsidRDefault="00130BCC" w:rsidP="00130BCC">
                        <w:pPr>
                          <w:pStyle w:val="ListParagraph"/>
                          <w:numPr>
                            <w:ilvl w:val="0"/>
                            <w:numId w:val="6"/>
                          </w:numPr>
                          <w:spacing w:line="276" w:lineRule="auto"/>
                          <w:ind w:left="567" w:hanging="283"/>
                          <w:rPr>
                            <w:rFonts w:cs="Times New Roman"/>
                            <w:sz w:val="22"/>
                            <w:szCs w:val="23"/>
                          </w:rPr>
                        </w:pPr>
                        <w:r w:rsidRPr="00EC11F4">
                          <w:rPr>
                            <w:rFonts w:cs="Times New Roman"/>
                            <w:sz w:val="22"/>
                            <w:szCs w:val="23"/>
                          </w:rPr>
                          <w:t>Intensitas memberikan saran</w:t>
                        </w:r>
                      </w:p>
                      <w:p w:rsidR="00130BCC" w:rsidRPr="00EC11F4" w:rsidRDefault="00130BCC" w:rsidP="00130BCC">
                        <w:pPr>
                          <w:pStyle w:val="ListParagraph"/>
                          <w:numPr>
                            <w:ilvl w:val="0"/>
                            <w:numId w:val="6"/>
                          </w:numPr>
                          <w:spacing w:line="276" w:lineRule="auto"/>
                          <w:ind w:left="567" w:hanging="283"/>
                          <w:rPr>
                            <w:rFonts w:cs="Times New Roman"/>
                            <w:sz w:val="22"/>
                            <w:szCs w:val="23"/>
                          </w:rPr>
                        </w:pPr>
                        <w:r w:rsidRPr="00EC11F4">
                          <w:rPr>
                            <w:rFonts w:cs="Times New Roman"/>
                            <w:sz w:val="22"/>
                            <w:szCs w:val="23"/>
                          </w:rPr>
                          <w:t>Intensitas memberikan pendapat</w:t>
                        </w:r>
                      </w:p>
                      <w:p w:rsidR="00130BCC" w:rsidRPr="00EC11F4" w:rsidRDefault="00130BCC" w:rsidP="00130BCC">
                        <w:pPr>
                          <w:pStyle w:val="ListParagraph"/>
                          <w:numPr>
                            <w:ilvl w:val="0"/>
                            <w:numId w:val="6"/>
                          </w:numPr>
                          <w:spacing w:line="276" w:lineRule="auto"/>
                          <w:ind w:left="567" w:hanging="283"/>
                          <w:rPr>
                            <w:rFonts w:cs="Times New Roman"/>
                            <w:sz w:val="22"/>
                            <w:szCs w:val="23"/>
                          </w:rPr>
                        </w:pPr>
                        <w:r w:rsidRPr="00EC11F4">
                          <w:rPr>
                            <w:rFonts w:cs="Times New Roman"/>
                            <w:sz w:val="22"/>
                            <w:szCs w:val="23"/>
                          </w:rPr>
                          <w:t>Intensitas memberikan informasi</w:t>
                        </w:r>
                      </w:p>
                      <w:p w:rsidR="00130BCC" w:rsidRPr="00EC11F4" w:rsidRDefault="00130BCC" w:rsidP="00130BCC">
                        <w:pPr>
                          <w:pStyle w:val="ListParagraph"/>
                          <w:numPr>
                            <w:ilvl w:val="0"/>
                            <w:numId w:val="6"/>
                          </w:numPr>
                          <w:spacing w:line="276" w:lineRule="auto"/>
                          <w:ind w:left="567" w:hanging="283"/>
                          <w:rPr>
                            <w:rFonts w:cs="Times New Roman"/>
                            <w:sz w:val="22"/>
                            <w:szCs w:val="23"/>
                          </w:rPr>
                        </w:pPr>
                        <w:r w:rsidRPr="00EC11F4">
                          <w:rPr>
                            <w:rFonts w:cs="Times New Roman"/>
                            <w:sz w:val="22"/>
                            <w:szCs w:val="23"/>
                          </w:rPr>
                          <w:t>Intensitas meminta saran</w:t>
                        </w:r>
                      </w:p>
                      <w:p w:rsidR="00130BCC" w:rsidRPr="00EC11F4" w:rsidRDefault="00130BCC" w:rsidP="00130BCC">
                        <w:pPr>
                          <w:pStyle w:val="ListParagraph"/>
                          <w:numPr>
                            <w:ilvl w:val="0"/>
                            <w:numId w:val="6"/>
                          </w:numPr>
                          <w:spacing w:line="276" w:lineRule="auto"/>
                          <w:ind w:left="567" w:hanging="283"/>
                          <w:rPr>
                            <w:rFonts w:cs="Times New Roman"/>
                            <w:sz w:val="22"/>
                            <w:szCs w:val="23"/>
                          </w:rPr>
                        </w:pPr>
                        <w:r w:rsidRPr="00EC11F4">
                          <w:rPr>
                            <w:rFonts w:cs="Times New Roman"/>
                            <w:sz w:val="22"/>
                            <w:szCs w:val="23"/>
                          </w:rPr>
                          <w:t>Intensitas meminta pendapat</w:t>
                        </w:r>
                      </w:p>
                      <w:p w:rsidR="00130BCC" w:rsidRPr="00EC11F4" w:rsidRDefault="00130BCC" w:rsidP="00130BCC">
                        <w:pPr>
                          <w:pStyle w:val="ListParagraph"/>
                          <w:numPr>
                            <w:ilvl w:val="0"/>
                            <w:numId w:val="6"/>
                          </w:numPr>
                          <w:spacing w:line="276" w:lineRule="auto"/>
                          <w:ind w:left="567" w:hanging="283"/>
                          <w:rPr>
                            <w:rFonts w:cs="Times New Roman"/>
                            <w:sz w:val="22"/>
                            <w:szCs w:val="23"/>
                          </w:rPr>
                        </w:pPr>
                        <w:r w:rsidRPr="00EC11F4">
                          <w:rPr>
                            <w:rFonts w:cs="Times New Roman"/>
                            <w:sz w:val="22"/>
                            <w:szCs w:val="23"/>
                          </w:rPr>
                          <w:t>Intensitas meminta informasi</w:t>
                        </w:r>
                      </w:p>
                      <w:p w:rsidR="00130BCC" w:rsidRPr="00EC11F4" w:rsidRDefault="00130BCC" w:rsidP="00130BCC">
                        <w:pPr>
                          <w:spacing w:line="276" w:lineRule="auto"/>
                          <w:rPr>
                            <w:rFonts w:cs="Times New Roman"/>
                            <w:sz w:val="20"/>
                            <w:szCs w:val="23"/>
                          </w:rPr>
                        </w:pPr>
                        <w:r w:rsidRPr="00EC11F4">
                          <w:rPr>
                            <w:rFonts w:cs="Times New Roman"/>
                            <w:sz w:val="20"/>
                            <w:szCs w:val="23"/>
                          </w:rPr>
                          <w:t>(Koesdarini. S, Gary. R. Jusuy, 2011: 126)</w:t>
                        </w:r>
                      </w:p>
                    </w:txbxContent>
                  </v:textbox>
                </v:shape>
                <v:shape id="Straight Arrow Connector 29" o:spid="_x0000_s1034" type="#_x0000_t32" style="position:absolute;left:12001;top:36957;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7qQsIAAADbAAAADwAAAGRycy9kb3ducmV2LnhtbESPT4vCMBTE7wt+h/AEb2uqoKy1qfgH&#10;Qfe2Kp4fzbMtNi+1ibZ+e7MgeBxm5jdMsuhMJR7UuNKygtEwAkGcWV1yruB03H7/gHAeWWNlmRQ8&#10;ycEi7X0lGGvb8h89Dj4XAcIuRgWF93UspcsKMuiGtiYO3sU2Bn2QTS51g22Am0qOo2gqDZYcFgqs&#10;aV1Qdj3cjYIW/Xm2Wua39Wqz33WT6jY9nn6VGvS75RyEp85/wu/2TisYz+D/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7qQsIAAADbAAAADwAAAAAAAAAAAAAA&#10;AAChAgAAZHJzL2Rvd25yZXYueG1sUEsFBgAAAAAEAAQA+QAAAJADAAAAAA==&#10;" strokecolor="black [3200]" strokeweight=".5pt">
                  <v:stroke endarrow="block" joinstyle="miter"/>
                </v:shape>
                <v:group id="Group 47" o:spid="_x0000_s1035" style="position:absolute;width:50736;height:36957" coordsize="50736,36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41" o:spid="_x0000_s1036" style="position:absolute;width:50736;height:25431" coordorigin="694" coordsize="50740,25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Straight Arrow Connector 26" o:spid="_x0000_s1037" type="#_x0000_t32" style="position:absolute;left:10763;top:18954;width:0;height:6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F+MMMAAADbAAAADwAAAGRycy9kb3ducmV2LnhtbESPS4vCQBCE74L/YWjBm05WMGg2E/GB&#10;oHvzgecm05uEzfTEzGjiv3cWFvZYVNVXVLrqTS2e1LrKsoKPaQSCOLe64kLB9bKfLEA4j6yxtkwK&#10;XuRglQ0HKSbadnyi59kXIkDYJaig9L5JpHR5SQbd1DbEwfu2rUEfZFtI3WIX4KaWsyiKpcGKw0KJ&#10;DW1Lyn/OD6OgQ39bbtbFfbvZHQ/9vL7Hl+uXUuNRv/4E4an3/+G/9kErmMXw+yX8AJ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hfjDDAAAA2wAAAA8AAAAAAAAAAAAA&#10;AAAAoQIAAGRycy9kb3ducmV2LnhtbFBLBQYAAAAABAAEAPkAAACRAwAAAAA=&#10;" strokecolor="black [3200]" strokeweight=".5pt">
                      <v:stroke endarrow="block" joinstyle="miter"/>
                    </v:shape>
                    <v:group id="Group 37" o:spid="_x0000_s1038" style="position:absolute;left:952;width:50483;height:18967" coordsize="50482,189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14" o:spid="_x0000_s1039" type="#_x0000_t202" style="position:absolute;left:3905;top:14287;width:11874;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style="mso-next-textbox:#Text Box 14">
                          <w:txbxContent>
                            <w:p w:rsidR="00130BCC" w:rsidRPr="0065281A" w:rsidRDefault="00130BCC" w:rsidP="00130BCC">
                              <w:pPr>
                                <w:spacing w:after="0" w:line="276" w:lineRule="auto"/>
                                <w:jc w:val="center"/>
                              </w:pPr>
                              <w:r>
                                <w:rPr>
                                  <w:b/>
                                </w:rPr>
                                <w:t>Sistem Keseimbangan</w:t>
                              </w:r>
                            </w:p>
                          </w:txbxContent>
                        </v:textbox>
                      </v:shape>
                      <v:shape id="Text Box 15" o:spid="_x0000_s1040" type="#_x0000_t202" style="position:absolute;left:21240;top:14287;width:8998;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style="mso-next-textbox:#Text Box 15">
                          <w:txbxContent>
                            <w:p w:rsidR="00130BCC" w:rsidRPr="009C6DD6" w:rsidRDefault="00130BCC" w:rsidP="00130BCC">
                              <w:pPr>
                                <w:spacing w:after="0" w:line="240" w:lineRule="auto"/>
                                <w:jc w:val="center"/>
                                <w:rPr>
                                  <w:b/>
                                  <w:sz w:val="14"/>
                                </w:rPr>
                              </w:pPr>
                            </w:p>
                            <w:p w:rsidR="00130BCC" w:rsidRPr="0065281A" w:rsidRDefault="00130BCC" w:rsidP="00130BCC">
                              <w:pPr>
                                <w:spacing w:after="0" w:line="276" w:lineRule="auto"/>
                                <w:jc w:val="center"/>
                              </w:pPr>
                              <w:r>
                                <w:rPr>
                                  <w:b/>
                                </w:rPr>
                                <w:t>Hambatan</w:t>
                              </w:r>
                            </w:p>
                          </w:txbxContent>
                        </v:textbox>
                      </v:shape>
                      <v:shape id="Text Box 16" o:spid="_x0000_s1041" type="#_x0000_t202" style="position:absolute;left:35528;top:14287;width:6839;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style="mso-next-textbox:#Text Box 16">
                          <w:txbxContent>
                            <w:p w:rsidR="00130BCC" w:rsidRPr="00F30B30" w:rsidRDefault="00130BCC" w:rsidP="00130BCC">
                              <w:pPr>
                                <w:spacing w:after="0" w:line="240" w:lineRule="auto"/>
                                <w:jc w:val="center"/>
                                <w:rPr>
                                  <w:b/>
                                  <w:sz w:val="16"/>
                                </w:rPr>
                              </w:pPr>
                            </w:p>
                            <w:p w:rsidR="00130BCC" w:rsidRPr="009C6DD6" w:rsidRDefault="00130BCC" w:rsidP="00130BCC">
                              <w:pPr>
                                <w:spacing w:after="0" w:line="276" w:lineRule="auto"/>
                                <w:jc w:val="center"/>
                                <w:rPr>
                                  <w:b/>
                                </w:rPr>
                              </w:pPr>
                              <w:r w:rsidRPr="009C6DD6">
                                <w:rPr>
                                  <w:b/>
                                </w:rPr>
                                <w:t>Output</w:t>
                              </w:r>
                            </w:p>
                          </w:txbxContent>
                        </v:textbox>
                      </v:shape>
                      <v:group id="_x0000_s1042" style="position:absolute;width:50482;height:14306" coordsize="50482,14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33" o:spid="_x0000_s1043" style="position:absolute;width:50482;height:14310" coordsize="50482,14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Text Box 12" o:spid="_x0000_s1044" type="#_x0000_t202" style="position:absolute;width:50482;height:6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style="mso-next-textbox:#Text Box 12">
                              <w:txbxContent>
                                <w:p w:rsidR="00130BCC" w:rsidRDefault="00130BCC" w:rsidP="00130BCC">
                                  <w:pPr>
                                    <w:spacing w:line="276" w:lineRule="auto"/>
                                    <w:jc w:val="center"/>
                                  </w:pPr>
                                  <w:r>
                                    <w:rPr>
                                      <w:b/>
                                    </w:rPr>
                                    <w:t>EFEKTIVITAS KOMUNIKASI KELOMPOK DALAM MENINGKATKAN KOHESIVITAS ANGGOTA PADA BUSMANIA COMMUNITY KOTA BANDUNG</w:t>
                                  </w:r>
                                </w:p>
                              </w:txbxContent>
                            </v:textbox>
                          </v:shape>
                          <v:shape id="Text Box 13" o:spid="_x0000_s1045" type="#_x0000_t202" style="position:absolute;left:14668;top:8572;width:22098;height:2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style="mso-next-textbox:#Text Box 13">
                              <w:txbxContent>
                                <w:p w:rsidR="00130BCC" w:rsidRPr="0065281A" w:rsidRDefault="00130BCC" w:rsidP="00130BCC">
                                  <w:pPr>
                                    <w:spacing w:after="0" w:line="276" w:lineRule="auto"/>
                                    <w:jc w:val="center"/>
                                  </w:pPr>
                                  <w:r>
                                    <w:rPr>
                                      <w:b/>
                                    </w:rPr>
                                    <w:t>Teori Analisis Proses Interaksi</w:t>
                                  </w:r>
                                </w:p>
                              </w:txbxContent>
                            </v:textbox>
                          </v:shape>
                          <v:shape id="Straight Arrow Connector 21" o:spid="_x0000_s1046" type="#_x0000_t32" style="position:absolute;left:25717;top:6762;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jmRMMAAADbAAAADwAAAGRycy9kb3ducmV2LnhtbESPQWvCQBSE74L/YXlCb7oxUNHoKial&#10;YL0ZxfMj+5qEZt8m2a1J/31XKPQ4zMw3zO4wmkY8qHe1ZQXLRQSCuLC65lLB7fo+X4NwHlljY5kU&#10;/JCDw3462WGi7cAXeuS+FAHCLkEFlfdtIqUrKjLoFrYlDt6n7Q36IPtS6h6HADeNjKNoJQ3WHBYq&#10;bCmrqPjKv42CAf19kx7LLkvfPk7ja9OtrrezUi+z8bgF4Wn0/+G/9kkriJfw/B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I5kTDAAAA2wAAAA8AAAAAAAAAAAAA&#10;AAAAoQIAAGRycy9kb3ducmV2LnhtbFBLBQYAAAAABAAEAPkAAACRAwAAAAA=&#10;" strokecolor="black [3200]" strokeweight=".5pt">
                            <v:stroke endarrow="block" joinstyle="miter"/>
                          </v:shape>
                          <v:shape id="Straight Arrow Connector 22" o:spid="_x0000_s1047" type="#_x0000_t32" style="position:absolute;left:25717;top:11430;width: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p4M8MAAADbAAAADwAAAGRycy9kb3ducmV2LnhtbESPT2vCQBTE74LfYXlCb7ppoKKpq5hI&#10;wXrzD54f2dckNPs2ya5J+u27QqHHYWZ+w2x2o6lFT52rLCt4XUQgiHOrKy4U3K4f8xUI55E11pZJ&#10;wQ852G2nkw0m2g58pv7iCxEg7BJUUHrfJFK6vCSDbmEb4uB92c6gD7IrpO5wCHBTyziKltJgxWGh&#10;xIaykvLvy8MoGNDf1+m+aLP08Hkc3+p2eb2dlHqZjft3EJ5G/x/+ax+1gjiG55fw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aeDPDAAAA2wAAAA8AAAAAAAAAAAAA&#10;AAAAoQIAAGRycy9kb3ducmV2LnhtbFBLBQYAAAAABAAEAPkAAACRAwAAAAA=&#10;" strokecolor="black [3200]" strokeweight=".5pt">
                            <v:stroke endarrow="block" joinstyle="miter"/>
                          </v:shape>
                        </v:group>
                        <v:shape id="Straight Arrow Connector 23" o:spid="_x0000_s1048" type="#_x0000_t32" style="position:absolute;left:9810;top:12858;width:0;height:1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bdqMMAAADbAAAADwAAAGRycy9kb3ducmV2LnhtbESPT4vCMBTE7wt+h/AEb2uqi6K1qaiL&#10;4O7NP3h+NM+22LzUJtr67TeCsMdhZn7DJMvOVOJBjSstKxgNIxDEmdUl5wpOx+3nDITzyBory6Tg&#10;SQ6Wae8jwVjblvf0OPhcBAi7GBUU3texlC4ryKAb2po4eBfbGPRBNrnUDbYBbio5jqKpNFhyWCiw&#10;pk1B2fVwNwpa9Of5epXfNuvvn103qW7T4+lXqUG/Wy1AeOr8f/jd3mkF4y9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W3ajDAAAA2wAAAA8AAAAAAAAAAAAA&#10;AAAAoQIAAGRycy9kb3ducmV2LnhtbFBLBQYAAAAABAAEAPkAAACRAwAAAAA=&#10;" strokecolor="black [3200]" strokeweight=".5pt">
                          <v:stroke endarrow="block" joinstyle="miter"/>
                        </v:shape>
                        <v:shape id="Straight Arrow Connector 24" o:spid="_x0000_s1049" type="#_x0000_t32" style="position:absolute;left:38862;top:12858;width:0;height:1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9F3MMAAADbAAAADwAAAGRycy9kb3ducmV2LnhtbESPT4vCMBTE7wt+h/AEb2uqrKK1qaiL&#10;4O7NP3h+NM+22LzUJtr67TeCsMdhZn7DJMvOVOJBjSstKxgNIxDEmdUl5wpOx+3nDITzyBory6Tg&#10;SQ6Wae8jwVjblvf0OPhcBAi7GBUU3texlC4ryKAb2po4eBfbGPRBNrnUDbYBbio5jqKpNFhyWCiw&#10;pk1B2fVwNwpa9Of5epXfNuvvn103qW7T4+lXqUG/Wy1AeOr8f/jd3mkF4y9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RdzDAAAA2wAAAA8AAAAAAAAAAAAA&#10;AAAAoQIAAGRycy9kb3ducmV2LnhtbFBLBQYAAAAABAAEAPkAAACRAwAAAAA=&#10;" strokecolor="black [3200]" strokeweight=".5pt">
                          <v:stroke endarrow="block" joinstyle="miter"/>
                        </v:shape>
                        <v:line id="Straight Connector 25" o:spid="_x0000_s1050" style="position:absolute;flip:y;visibility:visible;mso-wrap-style:square" from="9810,12858" to="38790,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cYKb0AAADbAAAADwAAAGRycy9kb3ducmV2LnhtbESPwQrCMBBE74L/EFbwpqmCItUoIiie&#10;FLUfsDRrWmw2pYm1/r0RBI/DzLxhVpvOVqKlxpeOFUzGCQji3OmSjYLsth8tQPiArLFyTAre5GGz&#10;7vdWmGr34gu112BEhLBPUUERQp1K6fOCLPqxq4mjd3eNxRBlY6Ru8BXhtpLTJJlLiyXHhQJr2hWU&#10;P65Pq0CbE8mtM+1sYubZPjdnPB1apYaDbrsEEagL//CvfdQKpjP4fok/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8HGCm9AAAA2wAAAA8AAAAAAAAAAAAAAAAAoQIA&#10;AGRycy9kb3ducmV2LnhtbFBLBQYAAAAABAAEAPkAAACLAwAAAAA=&#10;" strokecolor="black [3200]" strokeweight=".5pt">
                          <v:stroke joinstyle="miter"/>
                        </v:line>
                      </v:group>
                      <v:shape id="Straight Arrow Connector 35" o:spid="_x0000_s1051" type="#_x0000_t32" style="position:absolute;left:15811;top:16573;width:539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gw7MQAAADbAAAADwAAAGRycy9kb3ducmV2LnhtbESPX2vCQBDE3wv9DscWfCl6qfEfqacU&#10;pbSvRhF92+a2SWhuL2RPTb99r1Do4zDzm2GW69416kqd1J4NPI0SUMSFtzWXBg771+EClARki41n&#10;MvBNAuvV/d0SM+tvvKNrHkoVS1gyNFCF0GZaS1GRQxn5ljh6n75zGKLsSm07vMVy1+hxksy0w5rj&#10;QoUtbSoqvvKLM5CGiYx3k9Nc8nP58Wi3aSrHN2MGD/3LM6hAffgP/9HvNnJT+P0Sf4B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iDDsxAAAANsAAAAPAAAAAAAAAAAA&#10;AAAAAKECAABkcnMvZG93bnJldi54bWxQSwUGAAAAAAQABAD5AAAAkgMAAAAA&#10;" strokecolor="black [3200]" strokeweight=".5pt">
                        <v:stroke endarrow="block" joinstyle="miter"/>
                      </v:shape>
                      <v:shape id="Straight Arrow Connector 36" o:spid="_x0000_s1052" type="#_x0000_t32" style="position:absolute;left:30194;top:16573;width:539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qum8MAAADbAAAADwAAAGRycy9kb3ducmV2LnhtbESPQWvCQBSE7wX/w/IKXopuakQldRWp&#10;SHs1FdHbM/uahGbfhrxV03/fLRR6HGa+GWa57l2jbtRJ7dnA8zgBRVx4W3Np4PCxGy1ASUC22Hgm&#10;A98ksF4NHpaYWX/nPd3yUKpYwpKhgSqENtNaioocyti3xNH79J3DEGVXatvhPZa7Rk+SZKYd1hwX&#10;KmzptaLiK786A2mYymQ/Pc0lP5eXJ7tNUzm+GTN87DcvoAL14T/8R7/byM3g90v8AXr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arpvDAAAA2wAAAA8AAAAAAAAAAAAA&#10;AAAAoQIAAGRycy9kb3ducmV2LnhtbFBLBQYAAAAABAAEAPkAAACRAwAAAAA=&#10;" strokecolor="black [3200]" strokeweight=".5pt">
                        <v:stroke endarrow="block" joinstyle="miter"/>
                      </v:shape>
                    </v:group>
                    <v:shape id="Straight Arrow Connector 38" o:spid="_x0000_s1053" type="#_x0000_t32" style="position:absolute;left:9334;top:21907;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4Kb8EAAADbAAAADwAAAGRycy9kb3ducmV2LnhtbERPTWuDQBC9B/Iflgn0EuIaC6E1riEE&#10;SntKiZWeB3eqUndW3K1af332UOjx8b6z02w6MdLgWssK9lEMgriyuuVaQfnxsnsC4Tyyxs4yKfgl&#10;B6d8vcow1XbiG42Fr0UIYZeigsb7PpXSVQ0ZdJHtiQP3ZQeDPsChlnrAKYSbTiZxfJAGWw4NDfZ0&#10;aaj6Ln6MgqTEsXvftrfPpdTX52T/Wi4HVuphM5+PIDzN/l/8537TCh7D2PAl/ACZ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XgpvwQAAANsAAAAPAAAAAAAAAAAAAAAA&#10;AKECAABkcnMvZG93bnJldi54bWxQSwUGAAAAAAQABAD5AAAAjwMAAAAA&#10;" strokecolor="black [3200]" strokeweight=".5pt">
                      <v:stroke startarrow="block" endarrow="block" joinstyle="miter"/>
                    </v:shape>
                    <v:shape id="Text Box 39" o:spid="_x0000_s1054" type="#_x0000_t202" style="position:absolute;left:694;top:19621;width:8640;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en8IA&#10;AADbAAAADwAAAGRycy9kb3ducmV2LnhtbESPQUsDMRSE74L/ITzBm82qI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J6fwgAAANsAAAAPAAAAAAAAAAAAAAAAAJgCAABkcnMvZG93&#10;bnJldi54bWxQSwUGAAAAAAQABAD1AAAAhwMAAAAA&#10;" fillcolor="white [3201]" strokeweight=".5pt">
                      <v:textbox style="mso-next-textbox:#Text Box 39">
                        <w:txbxContent>
                          <w:p w:rsidR="00130BCC" w:rsidRPr="001755D1" w:rsidRDefault="00130BCC" w:rsidP="00130BCC">
                            <w:pPr>
                              <w:spacing w:after="0" w:line="276" w:lineRule="auto"/>
                              <w:jc w:val="center"/>
                              <w:rPr>
                                <w:sz w:val="23"/>
                                <w:szCs w:val="23"/>
                              </w:rPr>
                            </w:pPr>
                            <w:r w:rsidRPr="001755D1">
                              <w:rPr>
                                <w:b/>
                                <w:sz w:val="23"/>
                                <w:szCs w:val="23"/>
                              </w:rPr>
                              <w:t>Sosio Emosional</w:t>
                            </w:r>
                          </w:p>
                        </w:txbxContent>
                      </v:textbox>
                    </v:shape>
                    <v:shape id="Text Box 40" o:spid="_x0000_s1055" type="#_x0000_t202" style="position:absolute;left:12192;top:19621;width:9000;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Ef78A&#10;AADbAAAADwAAAGRycy9kb3ducmV2LnhtbERPTWsCMRC9F/ofwhR6q1mL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5ER/vwAAANsAAAAPAAAAAAAAAAAAAAAAAJgCAABkcnMvZG93bnJl&#10;di54bWxQSwUGAAAAAAQABAD1AAAAhAMAAAAA&#10;" fillcolor="white [3201]" strokeweight=".5pt">
                      <v:textbox style="mso-next-textbox:#Text Box 40">
                        <w:txbxContent>
                          <w:p w:rsidR="00130BCC" w:rsidRPr="00F30B30" w:rsidRDefault="00130BCC" w:rsidP="00130BCC">
                            <w:pPr>
                              <w:spacing w:after="0" w:line="240" w:lineRule="auto"/>
                              <w:jc w:val="center"/>
                              <w:rPr>
                                <w:b/>
                                <w:sz w:val="16"/>
                              </w:rPr>
                            </w:pPr>
                          </w:p>
                          <w:p w:rsidR="00130BCC" w:rsidRPr="0065281A" w:rsidRDefault="00130BCC" w:rsidP="00130BCC">
                            <w:pPr>
                              <w:spacing w:after="0" w:line="276" w:lineRule="auto"/>
                              <w:jc w:val="center"/>
                            </w:pPr>
                            <w:r>
                              <w:rPr>
                                <w:b/>
                              </w:rPr>
                              <w:t>Tugas</w:t>
                            </w:r>
                          </w:p>
                        </w:txbxContent>
                      </v:textbox>
                    </v:shape>
                  </v:group>
                  <v:group id="Group 46" o:spid="_x0000_s1056" style="position:absolute;top:25431;width:24003;height:11526" coordsize="24003,11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Text Box 17" o:spid="_x0000_s1057" type="#_x0000_t202" style="position:absolute;width:24003;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style="mso-next-textbox:#Text Box 17">
                        <w:txbxContent>
                          <w:p w:rsidR="00130BCC" w:rsidRPr="00482126" w:rsidRDefault="00130BCC" w:rsidP="00130BCC">
                            <w:pPr>
                              <w:spacing w:after="0" w:line="240" w:lineRule="auto"/>
                              <w:jc w:val="center"/>
                              <w:rPr>
                                <w:b/>
                                <w:sz w:val="22"/>
                              </w:rPr>
                            </w:pPr>
                            <w:r w:rsidRPr="00482126">
                              <w:rPr>
                                <w:b/>
                                <w:sz w:val="22"/>
                              </w:rPr>
                              <w:t>Variabel X</w:t>
                            </w:r>
                          </w:p>
                          <w:p w:rsidR="00130BCC" w:rsidRPr="00482126" w:rsidRDefault="00130BCC" w:rsidP="00130BCC">
                            <w:pPr>
                              <w:spacing w:after="0" w:line="240" w:lineRule="auto"/>
                              <w:jc w:val="center"/>
                              <w:rPr>
                                <w:b/>
                                <w:sz w:val="22"/>
                              </w:rPr>
                            </w:pPr>
                            <w:r>
                              <w:rPr>
                                <w:b/>
                                <w:sz w:val="22"/>
                              </w:rPr>
                              <w:t>Komunikasi Kelompok</w:t>
                            </w:r>
                          </w:p>
                          <w:p w:rsidR="00130BCC" w:rsidRPr="001755D1" w:rsidRDefault="00130BCC" w:rsidP="00130BCC">
                            <w:pPr>
                              <w:spacing w:after="0" w:line="240" w:lineRule="auto"/>
                              <w:jc w:val="center"/>
                              <w:rPr>
                                <w:b/>
                                <w:sz w:val="12"/>
                              </w:rPr>
                            </w:pPr>
                          </w:p>
                          <w:p w:rsidR="00130BCC" w:rsidRPr="00482126" w:rsidRDefault="00130BCC" w:rsidP="00130BCC">
                            <w:pPr>
                              <w:spacing w:after="0" w:line="240" w:lineRule="auto"/>
                              <w:rPr>
                                <w:b/>
                                <w:sz w:val="22"/>
                              </w:rPr>
                            </w:pPr>
                            <w:r>
                              <w:rPr>
                                <w:b/>
                                <w:sz w:val="22"/>
                              </w:rPr>
                              <w:t>Sub Variabel:</w:t>
                            </w:r>
                          </w:p>
                          <w:p w:rsidR="00130BCC" w:rsidRPr="00F2202B" w:rsidRDefault="00130BCC" w:rsidP="00130BCC">
                            <w:pPr>
                              <w:pStyle w:val="ListParagraph"/>
                              <w:numPr>
                                <w:ilvl w:val="0"/>
                                <w:numId w:val="3"/>
                              </w:numPr>
                              <w:spacing w:line="240" w:lineRule="auto"/>
                              <w:ind w:left="284" w:hanging="284"/>
                              <w:rPr>
                                <w:rFonts w:cs="Times New Roman"/>
                                <w:sz w:val="20"/>
                              </w:rPr>
                            </w:pPr>
                            <w:r w:rsidRPr="00F2202B">
                              <w:rPr>
                                <w:rFonts w:cs="Times New Roman"/>
                                <w:sz w:val="20"/>
                              </w:rPr>
                              <w:t>Hubungan sosio-emosional positif</w:t>
                            </w:r>
                          </w:p>
                          <w:p w:rsidR="00130BCC" w:rsidRPr="00F2202B" w:rsidRDefault="00130BCC" w:rsidP="00130BCC">
                            <w:pPr>
                              <w:pStyle w:val="ListParagraph"/>
                              <w:numPr>
                                <w:ilvl w:val="0"/>
                                <w:numId w:val="3"/>
                              </w:numPr>
                              <w:spacing w:line="240" w:lineRule="auto"/>
                              <w:ind w:left="284" w:hanging="284"/>
                              <w:rPr>
                                <w:rFonts w:cs="Times New Roman"/>
                                <w:sz w:val="20"/>
                              </w:rPr>
                            </w:pPr>
                            <w:r w:rsidRPr="00F2202B">
                              <w:rPr>
                                <w:rFonts w:cs="Times New Roman"/>
                                <w:sz w:val="20"/>
                              </w:rPr>
                              <w:t>Hubungan sosio-emosional negatif</w:t>
                            </w:r>
                          </w:p>
                          <w:p w:rsidR="00130BCC" w:rsidRPr="00F2202B" w:rsidRDefault="00130BCC" w:rsidP="00130BCC">
                            <w:pPr>
                              <w:pStyle w:val="ListParagraph"/>
                              <w:numPr>
                                <w:ilvl w:val="0"/>
                                <w:numId w:val="3"/>
                              </w:numPr>
                              <w:spacing w:after="0" w:line="240" w:lineRule="auto"/>
                              <w:ind w:left="284" w:hanging="284"/>
                              <w:rPr>
                                <w:rFonts w:cs="Times New Roman"/>
                                <w:sz w:val="20"/>
                              </w:rPr>
                            </w:pPr>
                            <w:r w:rsidRPr="00F2202B">
                              <w:rPr>
                                <w:rFonts w:cs="Times New Roman"/>
                                <w:sz w:val="20"/>
                              </w:rPr>
                              <w:t>Hubungan tugas kelompok</w:t>
                            </w:r>
                          </w:p>
                        </w:txbxContent>
                      </v:textbox>
                    </v:shape>
                    <v:line id="Straight Connector 42" o:spid="_x0000_s1058" style="position:absolute;visibility:visible;mso-wrap-style:square" from="0,4000" to="24003,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xrQsUAAADbAAAADwAAAGRycy9kb3ducmV2LnhtbESPQWvCQBSE74X+h+UVvBTdqKVo6ipF&#10;FASL1rh4fmRfk9Ds25BdNf57t1DwOMzMN8xs0dlaXKj1lWMFw0ECgjh3puJCgT6u+xMQPiAbrB2T&#10;ght5WMyfn2aYGnflA12yUIgIYZ+igjKEJpXS5yVZ9APXEEfvx7UWQ5RtIU2L1wi3tRwlybu0WHFc&#10;KLGhZUn5b3a2CrZ6enod7yda22O2w29drfZfS6V6L93nB4hAXXiE/9sbo+BtBH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xrQsUAAADbAAAADwAAAAAAAAAA&#10;AAAAAAChAgAAZHJzL2Rvd25yZXYueG1sUEsFBgAAAAAEAAQA+QAAAJMDAAAAAA==&#10;" strokecolor="black [3200]" strokeweight=".5pt">
                      <v:stroke joinstyle="miter"/>
                    </v:line>
                  </v:group>
                </v:group>
              </v:group>
              <v:line id="Straight Connector 51" o:spid="_x0000_s1059" style="position:absolute;visibility:visible;mso-wrap-style:square" from="26574,24765" to="50711,2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dj6MUAAADbAAAADwAAAGRycy9kb3ducmV2LnhtbESPQWvCQBSE74L/YXlCL1I3tihpdBWR&#10;FgqVauPS8yP7TILZtyG71fTfdwWhx2FmvmGW69424kKdrx0rmE4SEMSFMzWXCvTx7TEF4QOywcYx&#10;KfglD+vVcLDEzLgrf9ElD6WIEPYZKqhCaDMpfVGRRT9xLXH0Tq6zGKLsSmk6vEa4beRTksylxZrj&#10;QoUtbSsqzvmPVfChX77Hz/tUa3vMP/Gg69f9bqvUw6jfLEAE6sN/+N5+NwpmU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dj6MUAAADbAAAADwAAAAAAAAAA&#10;AAAAAAChAgAAZHJzL2Rvd25yZXYueG1sUEsFBgAAAAAEAAQA+QAAAJMDAAAAAA==&#10;" strokecolor="black [3200]" strokeweight=".5pt">
                <v:stroke joinstyle="miter"/>
              </v:line>
            </v:group>
          </v:group>
        </w:pict>
      </w:r>
    </w:p>
    <w:sectPr w:rsidR="00A622EE" w:rsidRPr="00130BCC" w:rsidSect="007E64E5">
      <w:headerReference w:type="default" r:id="rId11"/>
      <w:footerReference w:type="default" r:id="rId12"/>
      <w:pgSz w:w="11906" w:h="16838" w:code="9"/>
      <w:pgMar w:top="2268" w:right="1701" w:bottom="1701" w:left="2268" w:header="708" w:footer="708" w:gutter="0"/>
      <w:pgNumType w:start="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0EB" w:rsidRDefault="002700EB" w:rsidP="00AB4967">
      <w:pPr>
        <w:spacing w:after="0" w:line="240" w:lineRule="auto"/>
      </w:pPr>
      <w:r>
        <w:separator/>
      </w:r>
    </w:p>
  </w:endnote>
  <w:endnote w:type="continuationSeparator" w:id="1">
    <w:p w:rsidR="002700EB" w:rsidRDefault="002700EB" w:rsidP="00AB4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BCC" w:rsidRDefault="00130BCC">
    <w:pPr>
      <w:pStyle w:val="Footer"/>
      <w:jc w:val="center"/>
    </w:pPr>
  </w:p>
  <w:p w:rsidR="00130BCC" w:rsidRDefault="00130B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EB" w:rsidRDefault="002700EB">
    <w:pPr>
      <w:pStyle w:val="Footer"/>
      <w:jc w:val="center"/>
    </w:pPr>
  </w:p>
  <w:p w:rsidR="002700EB" w:rsidRDefault="002700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0EB" w:rsidRDefault="002700EB" w:rsidP="00AB4967">
      <w:pPr>
        <w:spacing w:after="0" w:line="240" w:lineRule="auto"/>
      </w:pPr>
      <w:r>
        <w:separator/>
      </w:r>
    </w:p>
  </w:footnote>
  <w:footnote w:type="continuationSeparator" w:id="1">
    <w:p w:rsidR="002700EB" w:rsidRDefault="002700EB" w:rsidP="00AB49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BCC" w:rsidRDefault="00130BCC">
    <w:pPr>
      <w:pStyle w:val="Header"/>
      <w:jc w:val="right"/>
    </w:pPr>
  </w:p>
  <w:p w:rsidR="00130BCC" w:rsidRDefault="00130B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BCC" w:rsidRDefault="00130B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EB" w:rsidRDefault="002700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1A8"/>
    <w:multiLevelType w:val="hybridMultilevel"/>
    <w:tmpl w:val="593A9C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F84F71"/>
    <w:multiLevelType w:val="hybridMultilevel"/>
    <w:tmpl w:val="3BD0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35737F"/>
    <w:multiLevelType w:val="hybridMultilevel"/>
    <w:tmpl w:val="3564B176"/>
    <w:lvl w:ilvl="0" w:tplc="7E4EF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C05267"/>
    <w:multiLevelType w:val="hybridMultilevel"/>
    <w:tmpl w:val="8C48402E"/>
    <w:lvl w:ilvl="0" w:tplc="7E4EF3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D80F05"/>
    <w:multiLevelType w:val="hybridMultilevel"/>
    <w:tmpl w:val="C6B23618"/>
    <w:lvl w:ilvl="0" w:tplc="814009C8">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FC06CA"/>
    <w:multiLevelType w:val="multilevel"/>
    <w:tmpl w:val="3780A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4131B0"/>
    <w:multiLevelType w:val="hybridMultilevel"/>
    <w:tmpl w:val="93744808"/>
    <w:lvl w:ilvl="0" w:tplc="37CE3458">
      <w:start w:val="1"/>
      <w:numFmt w:val="decimal"/>
      <w:lvlText w:val="%1."/>
      <w:lvlJc w:val="left"/>
      <w:pPr>
        <w:ind w:left="1571" w:hanging="360"/>
      </w:pPr>
      <w:rPr>
        <w:rFonts w:hint="default"/>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0A4368EB"/>
    <w:multiLevelType w:val="hybridMultilevel"/>
    <w:tmpl w:val="208E5F78"/>
    <w:lvl w:ilvl="0" w:tplc="9BDA8E0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0DF47C76"/>
    <w:multiLevelType w:val="hybridMultilevel"/>
    <w:tmpl w:val="BC549D8A"/>
    <w:lvl w:ilvl="0" w:tplc="2D2408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3FB359F"/>
    <w:multiLevelType w:val="hybridMultilevel"/>
    <w:tmpl w:val="C9263508"/>
    <w:lvl w:ilvl="0" w:tplc="7098E1D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153660C9"/>
    <w:multiLevelType w:val="hybridMultilevel"/>
    <w:tmpl w:val="E39EAB2A"/>
    <w:lvl w:ilvl="0" w:tplc="B14E70F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17456EA5"/>
    <w:multiLevelType w:val="hybridMultilevel"/>
    <w:tmpl w:val="9BCEAF1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666241"/>
    <w:multiLevelType w:val="hybridMultilevel"/>
    <w:tmpl w:val="56FC9B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79306CC"/>
    <w:multiLevelType w:val="hybridMultilevel"/>
    <w:tmpl w:val="D0F00E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7E42DD3"/>
    <w:multiLevelType w:val="hybridMultilevel"/>
    <w:tmpl w:val="700AAD4E"/>
    <w:lvl w:ilvl="0" w:tplc="852EB19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231B698E"/>
    <w:multiLevelType w:val="hybridMultilevel"/>
    <w:tmpl w:val="16702A68"/>
    <w:lvl w:ilvl="0" w:tplc="9194567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4D400D2"/>
    <w:multiLevelType w:val="multilevel"/>
    <w:tmpl w:val="5D9ED306"/>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2B3C6749"/>
    <w:multiLevelType w:val="hybridMultilevel"/>
    <w:tmpl w:val="39780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A580B"/>
    <w:multiLevelType w:val="hybridMultilevel"/>
    <w:tmpl w:val="49ACC1F6"/>
    <w:lvl w:ilvl="0" w:tplc="68BEA3B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2E3320D2"/>
    <w:multiLevelType w:val="multilevel"/>
    <w:tmpl w:val="E45C34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F7D170D"/>
    <w:multiLevelType w:val="hybridMultilevel"/>
    <w:tmpl w:val="68F01D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0D80627"/>
    <w:multiLevelType w:val="hybridMultilevel"/>
    <w:tmpl w:val="5A2CB29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32A52BAD"/>
    <w:multiLevelType w:val="multilevel"/>
    <w:tmpl w:val="BDBA3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51E73E5"/>
    <w:multiLevelType w:val="multilevel"/>
    <w:tmpl w:val="40A0CC3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6D12567"/>
    <w:multiLevelType w:val="hybridMultilevel"/>
    <w:tmpl w:val="2A1A98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711418E"/>
    <w:multiLevelType w:val="hybridMultilevel"/>
    <w:tmpl w:val="D61C8AF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8170482"/>
    <w:multiLevelType w:val="multilevel"/>
    <w:tmpl w:val="3764626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8211483"/>
    <w:multiLevelType w:val="hybridMultilevel"/>
    <w:tmpl w:val="ED569E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949777D"/>
    <w:multiLevelType w:val="hybridMultilevel"/>
    <w:tmpl w:val="A350D2C6"/>
    <w:lvl w:ilvl="0" w:tplc="550C3C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9CD35BD"/>
    <w:multiLevelType w:val="hybridMultilevel"/>
    <w:tmpl w:val="3B3483A2"/>
    <w:lvl w:ilvl="0" w:tplc="6DFA844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3DC62098"/>
    <w:multiLevelType w:val="hybridMultilevel"/>
    <w:tmpl w:val="43EAD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314737"/>
    <w:multiLevelType w:val="hybridMultilevel"/>
    <w:tmpl w:val="A0F0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5B5C7F"/>
    <w:multiLevelType w:val="hybridMultilevel"/>
    <w:tmpl w:val="6884FAF0"/>
    <w:lvl w:ilvl="0" w:tplc="4DA2B95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475C5040"/>
    <w:multiLevelType w:val="hybridMultilevel"/>
    <w:tmpl w:val="113EDB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8E130EC"/>
    <w:multiLevelType w:val="multilevel"/>
    <w:tmpl w:val="438E2C16"/>
    <w:lvl w:ilvl="0">
      <w:start w:val="1"/>
      <w:numFmt w:val="decimal"/>
      <w:lvlText w:val="%1."/>
      <w:lvlJc w:val="left"/>
      <w:pPr>
        <w:ind w:left="1440" w:hanging="360"/>
      </w:p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nsid w:val="48E4216C"/>
    <w:multiLevelType w:val="multilevel"/>
    <w:tmpl w:val="49B8800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49C26336"/>
    <w:multiLevelType w:val="hybridMultilevel"/>
    <w:tmpl w:val="1548AD3C"/>
    <w:lvl w:ilvl="0" w:tplc="6994D1E8">
      <w:start w:val="1"/>
      <w:numFmt w:val="lowerLetter"/>
      <w:lvlText w:val="%1."/>
      <w:lvlJc w:val="left"/>
      <w:pPr>
        <w:ind w:left="1353" w:hanging="360"/>
      </w:pPr>
      <w:rPr>
        <w:rFonts w:hint="default"/>
        <w:sz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nsid w:val="49DD764D"/>
    <w:multiLevelType w:val="hybridMultilevel"/>
    <w:tmpl w:val="C520D8D2"/>
    <w:lvl w:ilvl="0" w:tplc="8C8681B6">
      <w:start w:val="1"/>
      <w:numFmt w:val="decimal"/>
      <w:lvlText w:val="%1."/>
      <w:lvlJc w:val="left"/>
      <w:pPr>
        <w:ind w:left="1353" w:hanging="360"/>
      </w:pPr>
      <w:rPr>
        <w:rFonts w:ascii="Times New Roman" w:hAnsi="Times New Roman" w:cs="Times New Roman" w:hint="default"/>
        <w:sz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
    <w:nsid w:val="4E875978"/>
    <w:multiLevelType w:val="hybridMultilevel"/>
    <w:tmpl w:val="7BEC7156"/>
    <w:lvl w:ilvl="0" w:tplc="73A4ECB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4E8E5BA7"/>
    <w:multiLevelType w:val="multilevel"/>
    <w:tmpl w:val="D51ADDDA"/>
    <w:lvl w:ilvl="0">
      <w:start w:val="1"/>
      <w:numFmt w:val="decimal"/>
      <w:lvlText w:val="%1."/>
      <w:lvlJc w:val="left"/>
      <w:pPr>
        <w:ind w:left="720" w:hanging="360"/>
      </w:pPr>
      <w:rPr>
        <w:rFonts w:ascii="Times New Roman" w:hAnsi="Times New Roman" w:cs="Times New Roman" w:hint="default"/>
        <w:sz w:val="24"/>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4F2A3CD2"/>
    <w:multiLevelType w:val="hybridMultilevel"/>
    <w:tmpl w:val="72524E92"/>
    <w:lvl w:ilvl="0" w:tplc="7EA4C1C6">
      <w:start w:val="1"/>
      <w:numFmt w:val="lowerLetter"/>
      <w:lvlText w:val="%1."/>
      <w:lvlJc w:val="left"/>
      <w:pPr>
        <w:ind w:left="1571" w:hanging="360"/>
      </w:pPr>
      <w:rPr>
        <w:rFonts w:hint="default"/>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1">
    <w:nsid w:val="5194741E"/>
    <w:multiLevelType w:val="multilevel"/>
    <w:tmpl w:val="07E8BA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2CD49EB"/>
    <w:multiLevelType w:val="hybridMultilevel"/>
    <w:tmpl w:val="14069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5AA1FC5"/>
    <w:multiLevelType w:val="hybridMultilevel"/>
    <w:tmpl w:val="14BE3E1E"/>
    <w:lvl w:ilvl="0" w:tplc="C8785EC2">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A692D94"/>
    <w:multiLevelType w:val="hybridMultilevel"/>
    <w:tmpl w:val="D916AB4A"/>
    <w:lvl w:ilvl="0" w:tplc="38244330">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5">
    <w:nsid w:val="5EAE0AF5"/>
    <w:multiLevelType w:val="multilevel"/>
    <w:tmpl w:val="1AC8CD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EE958F2"/>
    <w:multiLevelType w:val="hybridMultilevel"/>
    <w:tmpl w:val="557264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05034ED"/>
    <w:multiLevelType w:val="hybridMultilevel"/>
    <w:tmpl w:val="8B38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D7620D"/>
    <w:multiLevelType w:val="hybridMultilevel"/>
    <w:tmpl w:val="413C2B4C"/>
    <w:lvl w:ilvl="0" w:tplc="E5348D4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9">
    <w:nsid w:val="61856E4E"/>
    <w:multiLevelType w:val="hybridMultilevel"/>
    <w:tmpl w:val="A79A2F84"/>
    <w:lvl w:ilvl="0" w:tplc="60062B44">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18577AE"/>
    <w:multiLevelType w:val="hybridMultilevel"/>
    <w:tmpl w:val="81AC39A4"/>
    <w:lvl w:ilvl="0" w:tplc="B84838E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1">
    <w:nsid w:val="65DA3BA0"/>
    <w:multiLevelType w:val="multilevel"/>
    <w:tmpl w:val="EB98A450"/>
    <w:lvl w:ilvl="0">
      <w:start w:val="1"/>
      <w:numFmt w:val="decimal"/>
      <w:lvlText w:val="%1."/>
      <w:lvlJc w:val="left"/>
      <w:pPr>
        <w:ind w:left="720" w:hanging="360"/>
      </w:pPr>
      <w:rPr>
        <w:rFonts w:ascii="Times New Roman" w:hAnsi="Times New Roman" w:cs="Times New Roman" w:hint="default"/>
        <w:sz w:val="24"/>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68C603C"/>
    <w:multiLevelType w:val="hybridMultilevel"/>
    <w:tmpl w:val="318C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242FB9"/>
    <w:multiLevelType w:val="hybridMultilevel"/>
    <w:tmpl w:val="F05EE35E"/>
    <w:lvl w:ilvl="0" w:tplc="8714771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4">
    <w:nsid w:val="6E323CB9"/>
    <w:multiLevelType w:val="hybridMultilevel"/>
    <w:tmpl w:val="72A0D4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E9E6CB2"/>
    <w:multiLevelType w:val="multilevel"/>
    <w:tmpl w:val="30E40FF8"/>
    <w:lvl w:ilvl="0">
      <w:start w:val="1"/>
      <w:numFmt w:val="decimal"/>
      <w:lvlText w:val="%1."/>
      <w:lvlJc w:val="left"/>
      <w:pPr>
        <w:ind w:left="720" w:hanging="360"/>
      </w:pPr>
      <w:rPr>
        <w:rFonts w:ascii="Times New Roman" w:hAnsi="Times New Roman" w:cs="Times New Roman" w:hint="default"/>
        <w:sz w:val="24"/>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71187372"/>
    <w:multiLevelType w:val="hybridMultilevel"/>
    <w:tmpl w:val="F1B2C8B2"/>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57">
    <w:nsid w:val="717E4817"/>
    <w:multiLevelType w:val="hybridMultilevel"/>
    <w:tmpl w:val="CAB2B530"/>
    <w:lvl w:ilvl="0" w:tplc="3F54FF5E">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8">
    <w:nsid w:val="71CF730D"/>
    <w:multiLevelType w:val="hybridMultilevel"/>
    <w:tmpl w:val="52747B96"/>
    <w:lvl w:ilvl="0" w:tplc="04210017">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9">
    <w:nsid w:val="726B54AA"/>
    <w:multiLevelType w:val="hybridMultilevel"/>
    <w:tmpl w:val="A446808A"/>
    <w:lvl w:ilvl="0" w:tplc="EEEC7C34">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0">
    <w:nsid w:val="74040427"/>
    <w:multiLevelType w:val="multilevel"/>
    <w:tmpl w:val="5844B206"/>
    <w:lvl w:ilvl="0">
      <w:start w:val="1"/>
      <w:numFmt w:val="decimal"/>
      <w:lvlText w:val="%1."/>
      <w:lvlJc w:val="left"/>
      <w:pPr>
        <w:ind w:left="1211" w:hanging="360"/>
      </w:pPr>
      <w:rPr>
        <w:rFonts w:hint="default"/>
      </w:rPr>
    </w:lvl>
    <w:lvl w:ilvl="1">
      <w:start w:val="1"/>
      <w:numFmt w:val="decimal"/>
      <w:isLgl/>
      <w:lvlText w:val="%1.%2."/>
      <w:lvlJc w:val="left"/>
      <w:pPr>
        <w:ind w:left="1391" w:hanging="540"/>
      </w:pPr>
      <w:rPr>
        <w:rFonts w:hint="default"/>
        <w:i w:val="0"/>
      </w:rPr>
    </w:lvl>
    <w:lvl w:ilvl="2">
      <w:start w:val="3"/>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1">
    <w:nsid w:val="758B13C8"/>
    <w:multiLevelType w:val="multilevel"/>
    <w:tmpl w:val="33FCC216"/>
    <w:lvl w:ilvl="0">
      <w:start w:val="2"/>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2">
    <w:nsid w:val="760B661D"/>
    <w:multiLevelType w:val="hybridMultilevel"/>
    <w:tmpl w:val="4A1EBD64"/>
    <w:lvl w:ilvl="0" w:tplc="0A8E67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3">
    <w:nsid w:val="77926BEF"/>
    <w:multiLevelType w:val="hybridMultilevel"/>
    <w:tmpl w:val="C43A6D9C"/>
    <w:lvl w:ilvl="0" w:tplc="4CBEAB70">
      <w:start w:val="1"/>
      <w:numFmt w:val="lowerLetter"/>
      <w:lvlText w:val="%1."/>
      <w:lvlJc w:val="left"/>
      <w:pPr>
        <w:ind w:left="720" w:hanging="360"/>
      </w:pPr>
      <w:rPr>
        <w:rFonts w:hint="default"/>
      </w:rPr>
    </w:lvl>
    <w:lvl w:ilvl="1" w:tplc="6150B04C" w:tentative="1">
      <w:start w:val="1"/>
      <w:numFmt w:val="lowerLetter"/>
      <w:lvlText w:val="%2."/>
      <w:lvlJc w:val="left"/>
      <w:pPr>
        <w:ind w:left="1440" w:hanging="360"/>
      </w:pPr>
    </w:lvl>
    <w:lvl w:ilvl="2" w:tplc="02EA3FB0" w:tentative="1">
      <w:start w:val="1"/>
      <w:numFmt w:val="lowerRoman"/>
      <w:lvlText w:val="%3."/>
      <w:lvlJc w:val="right"/>
      <w:pPr>
        <w:ind w:left="2160" w:hanging="180"/>
      </w:pPr>
    </w:lvl>
    <w:lvl w:ilvl="3" w:tplc="BB4CEA80" w:tentative="1">
      <w:start w:val="1"/>
      <w:numFmt w:val="decimal"/>
      <w:lvlText w:val="%4."/>
      <w:lvlJc w:val="left"/>
      <w:pPr>
        <w:ind w:left="2880" w:hanging="360"/>
      </w:pPr>
    </w:lvl>
    <w:lvl w:ilvl="4" w:tplc="F00A663C" w:tentative="1">
      <w:start w:val="1"/>
      <w:numFmt w:val="lowerLetter"/>
      <w:lvlText w:val="%5."/>
      <w:lvlJc w:val="left"/>
      <w:pPr>
        <w:ind w:left="3600" w:hanging="360"/>
      </w:pPr>
    </w:lvl>
    <w:lvl w:ilvl="5" w:tplc="85FC907E" w:tentative="1">
      <w:start w:val="1"/>
      <w:numFmt w:val="lowerRoman"/>
      <w:lvlText w:val="%6."/>
      <w:lvlJc w:val="right"/>
      <w:pPr>
        <w:ind w:left="4320" w:hanging="180"/>
      </w:pPr>
    </w:lvl>
    <w:lvl w:ilvl="6" w:tplc="DA5CB8DE" w:tentative="1">
      <w:start w:val="1"/>
      <w:numFmt w:val="decimal"/>
      <w:lvlText w:val="%7."/>
      <w:lvlJc w:val="left"/>
      <w:pPr>
        <w:ind w:left="5040" w:hanging="360"/>
      </w:pPr>
    </w:lvl>
    <w:lvl w:ilvl="7" w:tplc="A5D0C3EC" w:tentative="1">
      <w:start w:val="1"/>
      <w:numFmt w:val="lowerLetter"/>
      <w:lvlText w:val="%8."/>
      <w:lvlJc w:val="left"/>
      <w:pPr>
        <w:ind w:left="5760" w:hanging="360"/>
      </w:pPr>
    </w:lvl>
    <w:lvl w:ilvl="8" w:tplc="CD3E5B0E" w:tentative="1">
      <w:start w:val="1"/>
      <w:numFmt w:val="lowerRoman"/>
      <w:lvlText w:val="%9."/>
      <w:lvlJc w:val="right"/>
      <w:pPr>
        <w:ind w:left="6480" w:hanging="180"/>
      </w:pPr>
    </w:lvl>
  </w:abstractNum>
  <w:abstractNum w:abstractNumId="64">
    <w:nsid w:val="79045FA7"/>
    <w:multiLevelType w:val="multilevel"/>
    <w:tmpl w:val="BB8C7A02"/>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5">
    <w:nsid w:val="794B08C1"/>
    <w:multiLevelType w:val="hybridMultilevel"/>
    <w:tmpl w:val="7E9CB128"/>
    <w:lvl w:ilvl="0" w:tplc="8C5E65AA">
      <w:start w:val="1"/>
      <w:numFmt w:val="decimal"/>
      <w:lvlText w:val="%1."/>
      <w:lvlJc w:val="left"/>
      <w:pPr>
        <w:ind w:left="1211" w:hanging="360"/>
      </w:pPr>
      <w:rPr>
        <w:rFonts w:hint="default"/>
      </w:rPr>
    </w:lvl>
    <w:lvl w:ilvl="1" w:tplc="A2C00C0C" w:tentative="1">
      <w:start w:val="1"/>
      <w:numFmt w:val="lowerLetter"/>
      <w:lvlText w:val="%2."/>
      <w:lvlJc w:val="left"/>
      <w:pPr>
        <w:ind w:left="1931" w:hanging="360"/>
      </w:pPr>
    </w:lvl>
    <w:lvl w:ilvl="2" w:tplc="661223AE" w:tentative="1">
      <w:start w:val="1"/>
      <w:numFmt w:val="lowerRoman"/>
      <w:lvlText w:val="%3."/>
      <w:lvlJc w:val="right"/>
      <w:pPr>
        <w:ind w:left="2651" w:hanging="180"/>
      </w:pPr>
    </w:lvl>
    <w:lvl w:ilvl="3" w:tplc="4B8224BE" w:tentative="1">
      <w:start w:val="1"/>
      <w:numFmt w:val="decimal"/>
      <w:lvlText w:val="%4."/>
      <w:lvlJc w:val="left"/>
      <w:pPr>
        <w:ind w:left="3371" w:hanging="360"/>
      </w:pPr>
    </w:lvl>
    <w:lvl w:ilvl="4" w:tplc="0E38B7CE" w:tentative="1">
      <w:start w:val="1"/>
      <w:numFmt w:val="lowerLetter"/>
      <w:lvlText w:val="%5."/>
      <w:lvlJc w:val="left"/>
      <w:pPr>
        <w:ind w:left="4091" w:hanging="360"/>
      </w:pPr>
    </w:lvl>
    <w:lvl w:ilvl="5" w:tplc="EA7AE52E" w:tentative="1">
      <w:start w:val="1"/>
      <w:numFmt w:val="lowerRoman"/>
      <w:lvlText w:val="%6."/>
      <w:lvlJc w:val="right"/>
      <w:pPr>
        <w:ind w:left="4811" w:hanging="180"/>
      </w:pPr>
    </w:lvl>
    <w:lvl w:ilvl="6" w:tplc="C1AEC06E" w:tentative="1">
      <w:start w:val="1"/>
      <w:numFmt w:val="decimal"/>
      <w:lvlText w:val="%7."/>
      <w:lvlJc w:val="left"/>
      <w:pPr>
        <w:ind w:left="5531" w:hanging="360"/>
      </w:pPr>
    </w:lvl>
    <w:lvl w:ilvl="7" w:tplc="BE5A2EFE" w:tentative="1">
      <w:start w:val="1"/>
      <w:numFmt w:val="lowerLetter"/>
      <w:lvlText w:val="%8."/>
      <w:lvlJc w:val="left"/>
      <w:pPr>
        <w:ind w:left="6251" w:hanging="360"/>
      </w:pPr>
    </w:lvl>
    <w:lvl w:ilvl="8" w:tplc="0E621870" w:tentative="1">
      <w:start w:val="1"/>
      <w:numFmt w:val="lowerRoman"/>
      <w:lvlText w:val="%9."/>
      <w:lvlJc w:val="right"/>
      <w:pPr>
        <w:ind w:left="6971" w:hanging="180"/>
      </w:pPr>
    </w:lvl>
  </w:abstractNum>
  <w:abstractNum w:abstractNumId="66">
    <w:nsid w:val="7ADE5A48"/>
    <w:multiLevelType w:val="hybridMultilevel"/>
    <w:tmpl w:val="A2CAC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E5C7316"/>
    <w:multiLevelType w:val="hybridMultilevel"/>
    <w:tmpl w:val="DE18FDE4"/>
    <w:lvl w:ilvl="0" w:tplc="EF96D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4"/>
  </w:num>
  <w:num w:numId="4">
    <w:abstractNumId w:val="49"/>
  </w:num>
  <w:num w:numId="5">
    <w:abstractNumId w:val="38"/>
  </w:num>
  <w:num w:numId="6">
    <w:abstractNumId w:val="32"/>
  </w:num>
  <w:num w:numId="7">
    <w:abstractNumId w:val="9"/>
  </w:num>
  <w:num w:numId="8">
    <w:abstractNumId w:val="63"/>
  </w:num>
  <w:num w:numId="9">
    <w:abstractNumId w:val="25"/>
  </w:num>
  <w:num w:numId="10">
    <w:abstractNumId w:val="58"/>
  </w:num>
  <w:num w:numId="11">
    <w:abstractNumId w:val="7"/>
  </w:num>
  <w:num w:numId="12">
    <w:abstractNumId w:val="48"/>
  </w:num>
  <w:num w:numId="13">
    <w:abstractNumId w:val="60"/>
  </w:num>
  <w:num w:numId="14">
    <w:abstractNumId w:val="41"/>
  </w:num>
  <w:num w:numId="15">
    <w:abstractNumId w:val="65"/>
  </w:num>
  <w:num w:numId="16">
    <w:abstractNumId w:val="59"/>
  </w:num>
  <w:num w:numId="17">
    <w:abstractNumId w:val="40"/>
  </w:num>
  <w:num w:numId="18">
    <w:abstractNumId w:val="45"/>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7"/>
  </w:num>
  <w:num w:numId="22">
    <w:abstractNumId w:val="24"/>
  </w:num>
  <w:num w:numId="23">
    <w:abstractNumId w:val="33"/>
  </w:num>
  <w:num w:numId="24">
    <w:abstractNumId w:val="12"/>
  </w:num>
  <w:num w:numId="25">
    <w:abstractNumId w:val="46"/>
  </w:num>
  <w:num w:numId="26">
    <w:abstractNumId w:val="35"/>
  </w:num>
  <w:num w:numId="27">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43"/>
  </w:num>
  <w:num w:numId="30">
    <w:abstractNumId w:val="19"/>
  </w:num>
  <w:num w:numId="31">
    <w:abstractNumId w:val="23"/>
  </w:num>
  <w:num w:numId="32">
    <w:abstractNumId w:val="51"/>
  </w:num>
  <w:num w:numId="33">
    <w:abstractNumId w:val="39"/>
  </w:num>
  <w:num w:numId="34">
    <w:abstractNumId w:val="55"/>
  </w:num>
  <w:num w:numId="35">
    <w:abstractNumId w:val="53"/>
  </w:num>
  <w:num w:numId="36">
    <w:abstractNumId w:val="36"/>
  </w:num>
  <w:num w:numId="37">
    <w:abstractNumId w:val="10"/>
  </w:num>
  <w:num w:numId="38">
    <w:abstractNumId w:val="50"/>
  </w:num>
  <w:num w:numId="39">
    <w:abstractNumId w:val="37"/>
  </w:num>
  <w:num w:numId="40">
    <w:abstractNumId w:val="44"/>
  </w:num>
  <w:num w:numId="41">
    <w:abstractNumId w:val="42"/>
  </w:num>
  <w:num w:numId="42">
    <w:abstractNumId w:val="66"/>
  </w:num>
  <w:num w:numId="43">
    <w:abstractNumId w:val="0"/>
  </w:num>
  <w:num w:numId="44">
    <w:abstractNumId w:val="54"/>
  </w:num>
  <w:num w:numId="45">
    <w:abstractNumId w:val="34"/>
  </w:num>
  <w:num w:numId="46">
    <w:abstractNumId w:val="13"/>
  </w:num>
  <w:num w:numId="47">
    <w:abstractNumId w:val="61"/>
  </w:num>
  <w:num w:numId="48">
    <w:abstractNumId w:val="11"/>
  </w:num>
  <w:num w:numId="49">
    <w:abstractNumId w:val="16"/>
  </w:num>
  <w:num w:numId="50">
    <w:abstractNumId w:val="67"/>
  </w:num>
  <w:num w:numId="51">
    <w:abstractNumId w:val="21"/>
  </w:num>
  <w:num w:numId="52">
    <w:abstractNumId w:val="56"/>
  </w:num>
  <w:num w:numId="53">
    <w:abstractNumId w:val="6"/>
  </w:num>
  <w:num w:numId="54">
    <w:abstractNumId w:val="62"/>
  </w:num>
  <w:num w:numId="55">
    <w:abstractNumId w:val="5"/>
  </w:num>
  <w:num w:numId="56">
    <w:abstractNumId w:val="3"/>
  </w:num>
  <w:num w:numId="57">
    <w:abstractNumId w:val="2"/>
  </w:num>
  <w:num w:numId="58">
    <w:abstractNumId w:val="47"/>
  </w:num>
  <w:num w:numId="59">
    <w:abstractNumId w:val="18"/>
  </w:num>
  <w:num w:numId="60">
    <w:abstractNumId w:val="8"/>
  </w:num>
  <w:num w:numId="61">
    <w:abstractNumId w:val="29"/>
  </w:num>
  <w:num w:numId="62">
    <w:abstractNumId w:val="14"/>
  </w:num>
  <w:num w:numId="63">
    <w:abstractNumId w:val="1"/>
  </w:num>
  <w:num w:numId="64">
    <w:abstractNumId w:val="31"/>
  </w:num>
  <w:num w:numId="65">
    <w:abstractNumId w:val="17"/>
  </w:num>
  <w:num w:numId="66">
    <w:abstractNumId w:val="26"/>
  </w:num>
  <w:num w:numId="67">
    <w:abstractNumId w:val="30"/>
  </w:num>
  <w:num w:numId="68">
    <w:abstractNumId w:val="5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hideSpellingErrors/>
  <w:proofState w:grammar="clean"/>
  <w:defaultTabStop w:val="720"/>
  <w:drawingGridHorizontalSpacing w:val="12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5C7E87"/>
    <w:rsid w:val="000102BE"/>
    <w:rsid w:val="0001411B"/>
    <w:rsid w:val="00017F22"/>
    <w:rsid w:val="000228A3"/>
    <w:rsid w:val="0002394A"/>
    <w:rsid w:val="00023C86"/>
    <w:rsid w:val="000253EF"/>
    <w:rsid w:val="000301A6"/>
    <w:rsid w:val="00031DF8"/>
    <w:rsid w:val="0003752C"/>
    <w:rsid w:val="000404B5"/>
    <w:rsid w:val="00042CF8"/>
    <w:rsid w:val="0004513C"/>
    <w:rsid w:val="0005155F"/>
    <w:rsid w:val="0006236B"/>
    <w:rsid w:val="000630A2"/>
    <w:rsid w:val="00064555"/>
    <w:rsid w:val="000677D5"/>
    <w:rsid w:val="00071836"/>
    <w:rsid w:val="00072787"/>
    <w:rsid w:val="000776BC"/>
    <w:rsid w:val="00080D08"/>
    <w:rsid w:val="00082591"/>
    <w:rsid w:val="00083630"/>
    <w:rsid w:val="00084D8D"/>
    <w:rsid w:val="00084DF9"/>
    <w:rsid w:val="00085C01"/>
    <w:rsid w:val="00090F4F"/>
    <w:rsid w:val="0009230B"/>
    <w:rsid w:val="00095FB9"/>
    <w:rsid w:val="000976C7"/>
    <w:rsid w:val="000A000C"/>
    <w:rsid w:val="000A2874"/>
    <w:rsid w:val="000A3058"/>
    <w:rsid w:val="000A4520"/>
    <w:rsid w:val="000A5E3F"/>
    <w:rsid w:val="000B03C1"/>
    <w:rsid w:val="000B26FD"/>
    <w:rsid w:val="000B34CA"/>
    <w:rsid w:val="000B5198"/>
    <w:rsid w:val="000B714B"/>
    <w:rsid w:val="000B7184"/>
    <w:rsid w:val="000C5813"/>
    <w:rsid w:val="000D1299"/>
    <w:rsid w:val="000E67F5"/>
    <w:rsid w:val="000F7C8B"/>
    <w:rsid w:val="00114A38"/>
    <w:rsid w:val="00120EAD"/>
    <w:rsid w:val="00126A0D"/>
    <w:rsid w:val="00130BCC"/>
    <w:rsid w:val="001338D0"/>
    <w:rsid w:val="00135B07"/>
    <w:rsid w:val="00136563"/>
    <w:rsid w:val="00136565"/>
    <w:rsid w:val="00136667"/>
    <w:rsid w:val="0014550E"/>
    <w:rsid w:val="00146429"/>
    <w:rsid w:val="00151DCE"/>
    <w:rsid w:val="00154FA1"/>
    <w:rsid w:val="00156CF3"/>
    <w:rsid w:val="001576E7"/>
    <w:rsid w:val="001610A5"/>
    <w:rsid w:val="00164BA1"/>
    <w:rsid w:val="001651BE"/>
    <w:rsid w:val="001653D4"/>
    <w:rsid w:val="00171FE3"/>
    <w:rsid w:val="00173B68"/>
    <w:rsid w:val="001755A9"/>
    <w:rsid w:val="00176200"/>
    <w:rsid w:val="00177C9C"/>
    <w:rsid w:val="00181656"/>
    <w:rsid w:val="00186A4C"/>
    <w:rsid w:val="00186C78"/>
    <w:rsid w:val="00195091"/>
    <w:rsid w:val="001A2084"/>
    <w:rsid w:val="001A2AC1"/>
    <w:rsid w:val="001B7308"/>
    <w:rsid w:val="001C019E"/>
    <w:rsid w:val="001C1B61"/>
    <w:rsid w:val="001C1E67"/>
    <w:rsid w:val="001C4DE8"/>
    <w:rsid w:val="001D2F55"/>
    <w:rsid w:val="001D39EB"/>
    <w:rsid w:val="001F421C"/>
    <w:rsid w:val="001F7F94"/>
    <w:rsid w:val="00202F3B"/>
    <w:rsid w:val="00205CFF"/>
    <w:rsid w:val="0021155B"/>
    <w:rsid w:val="00214A4B"/>
    <w:rsid w:val="00222616"/>
    <w:rsid w:val="002244E8"/>
    <w:rsid w:val="00224A60"/>
    <w:rsid w:val="00230B58"/>
    <w:rsid w:val="00232D11"/>
    <w:rsid w:val="00233197"/>
    <w:rsid w:val="00236F57"/>
    <w:rsid w:val="00237EEF"/>
    <w:rsid w:val="0024106B"/>
    <w:rsid w:val="00243988"/>
    <w:rsid w:val="00244D2E"/>
    <w:rsid w:val="00245C3C"/>
    <w:rsid w:val="0025276C"/>
    <w:rsid w:val="00253DB2"/>
    <w:rsid w:val="00260A4C"/>
    <w:rsid w:val="00265EB1"/>
    <w:rsid w:val="002660E4"/>
    <w:rsid w:val="002700EB"/>
    <w:rsid w:val="00281BCF"/>
    <w:rsid w:val="0028266E"/>
    <w:rsid w:val="00287C73"/>
    <w:rsid w:val="00290AF8"/>
    <w:rsid w:val="00292E10"/>
    <w:rsid w:val="002936D5"/>
    <w:rsid w:val="00297388"/>
    <w:rsid w:val="002A13B5"/>
    <w:rsid w:val="002A4A4C"/>
    <w:rsid w:val="002A4CAB"/>
    <w:rsid w:val="002A636C"/>
    <w:rsid w:val="002A6A17"/>
    <w:rsid w:val="002B0266"/>
    <w:rsid w:val="002B1469"/>
    <w:rsid w:val="002B7675"/>
    <w:rsid w:val="002B7D7E"/>
    <w:rsid w:val="002C4C21"/>
    <w:rsid w:val="002C7183"/>
    <w:rsid w:val="002D1176"/>
    <w:rsid w:val="002D14F5"/>
    <w:rsid w:val="002D41F3"/>
    <w:rsid w:val="002D4AA5"/>
    <w:rsid w:val="002D60C9"/>
    <w:rsid w:val="002E0E05"/>
    <w:rsid w:val="002E1473"/>
    <w:rsid w:val="002E33EB"/>
    <w:rsid w:val="002F7EB4"/>
    <w:rsid w:val="00301FDD"/>
    <w:rsid w:val="003039AD"/>
    <w:rsid w:val="00310DB2"/>
    <w:rsid w:val="00312492"/>
    <w:rsid w:val="0031485F"/>
    <w:rsid w:val="00315822"/>
    <w:rsid w:val="00315C06"/>
    <w:rsid w:val="0032042B"/>
    <w:rsid w:val="003213EB"/>
    <w:rsid w:val="003260E2"/>
    <w:rsid w:val="00330AD8"/>
    <w:rsid w:val="00347B47"/>
    <w:rsid w:val="00350610"/>
    <w:rsid w:val="00353A4E"/>
    <w:rsid w:val="00355135"/>
    <w:rsid w:val="0035766F"/>
    <w:rsid w:val="00357C12"/>
    <w:rsid w:val="003613E3"/>
    <w:rsid w:val="0036442F"/>
    <w:rsid w:val="00370062"/>
    <w:rsid w:val="0037281B"/>
    <w:rsid w:val="00372CFF"/>
    <w:rsid w:val="0037373F"/>
    <w:rsid w:val="00374C12"/>
    <w:rsid w:val="003766E5"/>
    <w:rsid w:val="00380009"/>
    <w:rsid w:val="00382B66"/>
    <w:rsid w:val="00382DD5"/>
    <w:rsid w:val="00394489"/>
    <w:rsid w:val="00397C61"/>
    <w:rsid w:val="003A00A2"/>
    <w:rsid w:val="003A0319"/>
    <w:rsid w:val="003A63D4"/>
    <w:rsid w:val="003C174B"/>
    <w:rsid w:val="003C4038"/>
    <w:rsid w:val="003C44F0"/>
    <w:rsid w:val="003C507B"/>
    <w:rsid w:val="003D08D0"/>
    <w:rsid w:val="003D0F9A"/>
    <w:rsid w:val="003D12B8"/>
    <w:rsid w:val="003D1867"/>
    <w:rsid w:val="003D258A"/>
    <w:rsid w:val="003D37CE"/>
    <w:rsid w:val="003D5AE6"/>
    <w:rsid w:val="003E18C6"/>
    <w:rsid w:val="003E4A11"/>
    <w:rsid w:val="003F31D3"/>
    <w:rsid w:val="003F4E67"/>
    <w:rsid w:val="003F773B"/>
    <w:rsid w:val="00402E7F"/>
    <w:rsid w:val="00412369"/>
    <w:rsid w:val="004134F8"/>
    <w:rsid w:val="00413E0C"/>
    <w:rsid w:val="00415479"/>
    <w:rsid w:val="00415906"/>
    <w:rsid w:val="00416212"/>
    <w:rsid w:val="004428CF"/>
    <w:rsid w:val="004605B1"/>
    <w:rsid w:val="004711C0"/>
    <w:rsid w:val="00471D14"/>
    <w:rsid w:val="00476057"/>
    <w:rsid w:val="00482126"/>
    <w:rsid w:val="004828FE"/>
    <w:rsid w:val="004906F1"/>
    <w:rsid w:val="00493601"/>
    <w:rsid w:val="004966A8"/>
    <w:rsid w:val="004A58CF"/>
    <w:rsid w:val="004B0F07"/>
    <w:rsid w:val="004C2E50"/>
    <w:rsid w:val="004C65BD"/>
    <w:rsid w:val="004D65B7"/>
    <w:rsid w:val="004E1C56"/>
    <w:rsid w:val="004E271B"/>
    <w:rsid w:val="004E510F"/>
    <w:rsid w:val="004E5157"/>
    <w:rsid w:val="004F626E"/>
    <w:rsid w:val="004F7655"/>
    <w:rsid w:val="004F76B5"/>
    <w:rsid w:val="005005BD"/>
    <w:rsid w:val="005028D8"/>
    <w:rsid w:val="00511CD0"/>
    <w:rsid w:val="005138A6"/>
    <w:rsid w:val="00515819"/>
    <w:rsid w:val="00517E27"/>
    <w:rsid w:val="00524F78"/>
    <w:rsid w:val="00525320"/>
    <w:rsid w:val="00530131"/>
    <w:rsid w:val="00531396"/>
    <w:rsid w:val="005336AD"/>
    <w:rsid w:val="005345A3"/>
    <w:rsid w:val="00534E92"/>
    <w:rsid w:val="00545502"/>
    <w:rsid w:val="00546EDF"/>
    <w:rsid w:val="005501D0"/>
    <w:rsid w:val="00550D9E"/>
    <w:rsid w:val="005544E4"/>
    <w:rsid w:val="00574B3E"/>
    <w:rsid w:val="00585124"/>
    <w:rsid w:val="00585BEF"/>
    <w:rsid w:val="005968D5"/>
    <w:rsid w:val="005A3622"/>
    <w:rsid w:val="005A41AD"/>
    <w:rsid w:val="005B6784"/>
    <w:rsid w:val="005C7E87"/>
    <w:rsid w:val="005D06E1"/>
    <w:rsid w:val="005D1918"/>
    <w:rsid w:val="005E0710"/>
    <w:rsid w:val="005F1777"/>
    <w:rsid w:val="005F32CE"/>
    <w:rsid w:val="005F4DEB"/>
    <w:rsid w:val="005F7830"/>
    <w:rsid w:val="00602765"/>
    <w:rsid w:val="0061214F"/>
    <w:rsid w:val="00613C81"/>
    <w:rsid w:val="00613DD6"/>
    <w:rsid w:val="00614563"/>
    <w:rsid w:val="0061528A"/>
    <w:rsid w:val="00623BF6"/>
    <w:rsid w:val="006246EB"/>
    <w:rsid w:val="00625E10"/>
    <w:rsid w:val="0062653F"/>
    <w:rsid w:val="00647D6A"/>
    <w:rsid w:val="0065281A"/>
    <w:rsid w:val="00652A58"/>
    <w:rsid w:val="00655947"/>
    <w:rsid w:val="0066469E"/>
    <w:rsid w:val="00665D4E"/>
    <w:rsid w:val="006718F8"/>
    <w:rsid w:val="006728B0"/>
    <w:rsid w:val="00681ED9"/>
    <w:rsid w:val="0068367B"/>
    <w:rsid w:val="00687E81"/>
    <w:rsid w:val="006944FB"/>
    <w:rsid w:val="006A2CA4"/>
    <w:rsid w:val="006A3464"/>
    <w:rsid w:val="006B3F13"/>
    <w:rsid w:val="006E591A"/>
    <w:rsid w:val="006E5F13"/>
    <w:rsid w:val="0070289F"/>
    <w:rsid w:val="0070710A"/>
    <w:rsid w:val="00710B81"/>
    <w:rsid w:val="00713867"/>
    <w:rsid w:val="00714FB9"/>
    <w:rsid w:val="007214D8"/>
    <w:rsid w:val="007216C5"/>
    <w:rsid w:val="007221F4"/>
    <w:rsid w:val="0072500B"/>
    <w:rsid w:val="0072765E"/>
    <w:rsid w:val="007343B0"/>
    <w:rsid w:val="00735724"/>
    <w:rsid w:val="007359DB"/>
    <w:rsid w:val="00736CC3"/>
    <w:rsid w:val="007404FE"/>
    <w:rsid w:val="00740686"/>
    <w:rsid w:val="00747726"/>
    <w:rsid w:val="00747FB6"/>
    <w:rsid w:val="007556C3"/>
    <w:rsid w:val="007572E1"/>
    <w:rsid w:val="00757EEE"/>
    <w:rsid w:val="00760FF4"/>
    <w:rsid w:val="0076499B"/>
    <w:rsid w:val="00767BA8"/>
    <w:rsid w:val="00774476"/>
    <w:rsid w:val="00783FDC"/>
    <w:rsid w:val="007864E6"/>
    <w:rsid w:val="00791075"/>
    <w:rsid w:val="0079451D"/>
    <w:rsid w:val="007A090A"/>
    <w:rsid w:val="007A11D9"/>
    <w:rsid w:val="007A56E4"/>
    <w:rsid w:val="007A5E3F"/>
    <w:rsid w:val="007B1AE4"/>
    <w:rsid w:val="007B7B97"/>
    <w:rsid w:val="007C0FA5"/>
    <w:rsid w:val="007D0D2B"/>
    <w:rsid w:val="007D409C"/>
    <w:rsid w:val="007D7F60"/>
    <w:rsid w:val="007E13EA"/>
    <w:rsid w:val="007E3C55"/>
    <w:rsid w:val="007E58B9"/>
    <w:rsid w:val="007E5D50"/>
    <w:rsid w:val="007E64E5"/>
    <w:rsid w:val="007F3085"/>
    <w:rsid w:val="007F7457"/>
    <w:rsid w:val="007F7CBA"/>
    <w:rsid w:val="0080019A"/>
    <w:rsid w:val="008017B1"/>
    <w:rsid w:val="0080338C"/>
    <w:rsid w:val="00814CA0"/>
    <w:rsid w:val="00841313"/>
    <w:rsid w:val="00846356"/>
    <w:rsid w:val="008470CC"/>
    <w:rsid w:val="008557B1"/>
    <w:rsid w:val="008607DF"/>
    <w:rsid w:val="008622C3"/>
    <w:rsid w:val="00863277"/>
    <w:rsid w:val="0086452F"/>
    <w:rsid w:val="00864A21"/>
    <w:rsid w:val="008679A9"/>
    <w:rsid w:val="00867F8F"/>
    <w:rsid w:val="00871EEB"/>
    <w:rsid w:val="00872219"/>
    <w:rsid w:val="00872E10"/>
    <w:rsid w:val="00874DBF"/>
    <w:rsid w:val="00875675"/>
    <w:rsid w:val="00875AF7"/>
    <w:rsid w:val="0088457E"/>
    <w:rsid w:val="0088613E"/>
    <w:rsid w:val="00897020"/>
    <w:rsid w:val="008A574E"/>
    <w:rsid w:val="008B016D"/>
    <w:rsid w:val="008B0549"/>
    <w:rsid w:val="008B1369"/>
    <w:rsid w:val="008B4F0D"/>
    <w:rsid w:val="008C447F"/>
    <w:rsid w:val="008C5F64"/>
    <w:rsid w:val="008C796D"/>
    <w:rsid w:val="008D2B17"/>
    <w:rsid w:val="008D44F8"/>
    <w:rsid w:val="008D4B04"/>
    <w:rsid w:val="008E2C3E"/>
    <w:rsid w:val="008E55E5"/>
    <w:rsid w:val="008F27E2"/>
    <w:rsid w:val="008F5857"/>
    <w:rsid w:val="009051F7"/>
    <w:rsid w:val="00907F0C"/>
    <w:rsid w:val="00912870"/>
    <w:rsid w:val="00912A49"/>
    <w:rsid w:val="00913C47"/>
    <w:rsid w:val="00933806"/>
    <w:rsid w:val="00935388"/>
    <w:rsid w:val="00936E84"/>
    <w:rsid w:val="0093757A"/>
    <w:rsid w:val="00941C80"/>
    <w:rsid w:val="00942765"/>
    <w:rsid w:val="00950C06"/>
    <w:rsid w:val="00964E82"/>
    <w:rsid w:val="00966471"/>
    <w:rsid w:val="00970C5D"/>
    <w:rsid w:val="00973D94"/>
    <w:rsid w:val="00981BE8"/>
    <w:rsid w:val="00984F51"/>
    <w:rsid w:val="00990693"/>
    <w:rsid w:val="0099419D"/>
    <w:rsid w:val="0099478F"/>
    <w:rsid w:val="009A4743"/>
    <w:rsid w:val="009A7964"/>
    <w:rsid w:val="009B0D22"/>
    <w:rsid w:val="009B2967"/>
    <w:rsid w:val="009B3495"/>
    <w:rsid w:val="009B48AD"/>
    <w:rsid w:val="009B50EB"/>
    <w:rsid w:val="009C4B5B"/>
    <w:rsid w:val="009C5C8F"/>
    <w:rsid w:val="009C649B"/>
    <w:rsid w:val="009D03A7"/>
    <w:rsid w:val="009D243F"/>
    <w:rsid w:val="009D4BEC"/>
    <w:rsid w:val="009D7948"/>
    <w:rsid w:val="009D79B8"/>
    <w:rsid w:val="009E0F29"/>
    <w:rsid w:val="009E3F90"/>
    <w:rsid w:val="009E45FC"/>
    <w:rsid w:val="009F1CE2"/>
    <w:rsid w:val="009F56AE"/>
    <w:rsid w:val="009F75EC"/>
    <w:rsid w:val="00A10541"/>
    <w:rsid w:val="00A230B8"/>
    <w:rsid w:val="00A26DDF"/>
    <w:rsid w:val="00A3290C"/>
    <w:rsid w:val="00A40CE6"/>
    <w:rsid w:val="00A41944"/>
    <w:rsid w:val="00A439DE"/>
    <w:rsid w:val="00A450AF"/>
    <w:rsid w:val="00A47B81"/>
    <w:rsid w:val="00A546F1"/>
    <w:rsid w:val="00A579CB"/>
    <w:rsid w:val="00A622EE"/>
    <w:rsid w:val="00A659D4"/>
    <w:rsid w:val="00A65A16"/>
    <w:rsid w:val="00A66574"/>
    <w:rsid w:val="00A75463"/>
    <w:rsid w:val="00A764C2"/>
    <w:rsid w:val="00A80619"/>
    <w:rsid w:val="00A81ABC"/>
    <w:rsid w:val="00A821E5"/>
    <w:rsid w:val="00A8410B"/>
    <w:rsid w:val="00A92717"/>
    <w:rsid w:val="00A96179"/>
    <w:rsid w:val="00AA0001"/>
    <w:rsid w:val="00AA3029"/>
    <w:rsid w:val="00AA52A6"/>
    <w:rsid w:val="00AB4967"/>
    <w:rsid w:val="00AB5D26"/>
    <w:rsid w:val="00AB74FF"/>
    <w:rsid w:val="00AC0BBB"/>
    <w:rsid w:val="00AC620A"/>
    <w:rsid w:val="00AC6577"/>
    <w:rsid w:val="00AC75EC"/>
    <w:rsid w:val="00AD2E74"/>
    <w:rsid w:val="00AE3FB0"/>
    <w:rsid w:val="00AE6341"/>
    <w:rsid w:val="00AF052D"/>
    <w:rsid w:val="00AF0D77"/>
    <w:rsid w:val="00AF37CE"/>
    <w:rsid w:val="00AF56C5"/>
    <w:rsid w:val="00AF6457"/>
    <w:rsid w:val="00AF64F8"/>
    <w:rsid w:val="00B026B3"/>
    <w:rsid w:val="00B11EBD"/>
    <w:rsid w:val="00B154FB"/>
    <w:rsid w:val="00B21D14"/>
    <w:rsid w:val="00B22919"/>
    <w:rsid w:val="00B30407"/>
    <w:rsid w:val="00B31AF6"/>
    <w:rsid w:val="00B3366A"/>
    <w:rsid w:val="00B34606"/>
    <w:rsid w:val="00B351F9"/>
    <w:rsid w:val="00B40589"/>
    <w:rsid w:val="00B44215"/>
    <w:rsid w:val="00B55D39"/>
    <w:rsid w:val="00B57541"/>
    <w:rsid w:val="00B62C33"/>
    <w:rsid w:val="00B713B1"/>
    <w:rsid w:val="00B71BDC"/>
    <w:rsid w:val="00B746D6"/>
    <w:rsid w:val="00B75EAD"/>
    <w:rsid w:val="00B775E5"/>
    <w:rsid w:val="00B80669"/>
    <w:rsid w:val="00B9071D"/>
    <w:rsid w:val="00B939F1"/>
    <w:rsid w:val="00B95AB1"/>
    <w:rsid w:val="00BC3C25"/>
    <w:rsid w:val="00BC5766"/>
    <w:rsid w:val="00BC5894"/>
    <w:rsid w:val="00BC79C6"/>
    <w:rsid w:val="00BD19D5"/>
    <w:rsid w:val="00BE2186"/>
    <w:rsid w:val="00BE3C65"/>
    <w:rsid w:val="00BF126F"/>
    <w:rsid w:val="00BF4089"/>
    <w:rsid w:val="00C023ED"/>
    <w:rsid w:val="00C038AF"/>
    <w:rsid w:val="00C053DC"/>
    <w:rsid w:val="00C07938"/>
    <w:rsid w:val="00C1249C"/>
    <w:rsid w:val="00C161D2"/>
    <w:rsid w:val="00C17CCE"/>
    <w:rsid w:val="00C20DE0"/>
    <w:rsid w:val="00C2719F"/>
    <w:rsid w:val="00C40629"/>
    <w:rsid w:val="00C507B3"/>
    <w:rsid w:val="00C52536"/>
    <w:rsid w:val="00C719E2"/>
    <w:rsid w:val="00C71B8B"/>
    <w:rsid w:val="00C71C89"/>
    <w:rsid w:val="00C84F54"/>
    <w:rsid w:val="00C8682F"/>
    <w:rsid w:val="00C92CB4"/>
    <w:rsid w:val="00CA1092"/>
    <w:rsid w:val="00CA4D8F"/>
    <w:rsid w:val="00CA6308"/>
    <w:rsid w:val="00CB22E0"/>
    <w:rsid w:val="00CB4128"/>
    <w:rsid w:val="00CB4205"/>
    <w:rsid w:val="00CC5483"/>
    <w:rsid w:val="00CC557C"/>
    <w:rsid w:val="00CC592E"/>
    <w:rsid w:val="00CC5A99"/>
    <w:rsid w:val="00CC75BE"/>
    <w:rsid w:val="00CD0299"/>
    <w:rsid w:val="00CD13C1"/>
    <w:rsid w:val="00CD2DF6"/>
    <w:rsid w:val="00CD35D0"/>
    <w:rsid w:val="00CD7321"/>
    <w:rsid w:val="00CD7649"/>
    <w:rsid w:val="00CE3082"/>
    <w:rsid w:val="00CE415A"/>
    <w:rsid w:val="00CE66CD"/>
    <w:rsid w:val="00CF78C1"/>
    <w:rsid w:val="00D019FB"/>
    <w:rsid w:val="00D0418D"/>
    <w:rsid w:val="00D051B4"/>
    <w:rsid w:val="00D112CE"/>
    <w:rsid w:val="00D14F8C"/>
    <w:rsid w:val="00D225B2"/>
    <w:rsid w:val="00D318AE"/>
    <w:rsid w:val="00D31F2C"/>
    <w:rsid w:val="00D40720"/>
    <w:rsid w:val="00D42CFC"/>
    <w:rsid w:val="00D4547F"/>
    <w:rsid w:val="00D457B8"/>
    <w:rsid w:val="00D512CE"/>
    <w:rsid w:val="00D5211A"/>
    <w:rsid w:val="00D571A2"/>
    <w:rsid w:val="00D619A6"/>
    <w:rsid w:val="00D703E6"/>
    <w:rsid w:val="00D7095E"/>
    <w:rsid w:val="00D76C16"/>
    <w:rsid w:val="00D76D8C"/>
    <w:rsid w:val="00D77746"/>
    <w:rsid w:val="00D81BEB"/>
    <w:rsid w:val="00D87962"/>
    <w:rsid w:val="00D9418E"/>
    <w:rsid w:val="00D94C2C"/>
    <w:rsid w:val="00DA680A"/>
    <w:rsid w:val="00DB187E"/>
    <w:rsid w:val="00DB3629"/>
    <w:rsid w:val="00DB57C9"/>
    <w:rsid w:val="00DB6272"/>
    <w:rsid w:val="00DC2584"/>
    <w:rsid w:val="00DC4309"/>
    <w:rsid w:val="00DC45DB"/>
    <w:rsid w:val="00DC5CC0"/>
    <w:rsid w:val="00DD383A"/>
    <w:rsid w:val="00DD39EF"/>
    <w:rsid w:val="00DE1F66"/>
    <w:rsid w:val="00DE6FC7"/>
    <w:rsid w:val="00DE769E"/>
    <w:rsid w:val="00DF5541"/>
    <w:rsid w:val="00DF593C"/>
    <w:rsid w:val="00DF7D9D"/>
    <w:rsid w:val="00E00506"/>
    <w:rsid w:val="00E00F53"/>
    <w:rsid w:val="00E017F3"/>
    <w:rsid w:val="00E05A6A"/>
    <w:rsid w:val="00E16769"/>
    <w:rsid w:val="00E2323A"/>
    <w:rsid w:val="00E249EE"/>
    <w:rsid w:val="00E301F3"/>
    <w:rsid w:val="00E30557"/>
    <w:rsid w:val="00E31D03"/>
    <w:rsid w:val="00E32E43"/>
    <w:rsid w:val="00E34BD6"/>
    <w:rsid w:val="00E375D6"/>
    <w:rsid w:val="00E45226"/>
    <w:rsid w:val="00E464AC"/>
    <w:rsid w:val="00E5180D"/>
    <w:rsid w:val="00E52577"/>
    <w:rsid w:val="00E54460"/>
    <w:rsid w:val="00E576CA"/>
    <w:rsid w:val="00E65C1F"/>
    <w:rsid w:val="00E66FF1"/>
    <w:rsid w:val="00E82820"/>
    <w:rsid w:val="00E97797"/>
    <w:rsid w:val="00EA42BF"/>
    <w:rsid w:val="00EA7B9C"/>
    <w:rsid w:val="00EB2AB2"/>
    <w:rsid w:val="00EC11F4"/>
    <w:rsid w:val="00EC24E8"/>
    <w:rsid w:val="00EC349E"/>
    <w:rsid w:val="00EC4C92"/>
    <w:rsid w:val="00EC6585"/>
    <w:rsid w:val="00EC7BDD"/>
    <w:rsid w:val="00ED2F01"/>
    <w:rsid w:val="00EE09EC"/>
    <w:rsid w:val="00EE1826"/>
    <w:rsid w:val="00EE3B0C"/>
    <w:rsid w:val="00EE7B9E"/>
    <w:rsid w:val="00EF27A3"/>
    <w:rsid w:val="00F068B5"/>
    <w:rsid w:val="00F108D4"/>
    <w:rsid w:val="00F11445"/>
    <w:rsid w:val="00F124EE"/>
    <w:rsid w:val="00F17F74"/>
    <w:rsid w:val="00F24387"/>
    <w:rsid w:val="00F2772C"/>
    <w:rsid w:val="00F4110F"/>
    <w:rsid w:val="00F42ED3"/>
    <w:rsid w:val="00F57B6A"/>
    <w:rsid w:val="00F66DB8"/>
    <w:rsid w:val="00F67B96"/>
    <w:rsid w:val="00F702B1"/>
    <w:rsid w:val="00F7126E"/>
    <w:rsid w:val="00F772FC"/>
    <w:rsid w:val="00F773F2"/>
    <w:rsid w:val="00F77C2E"/>
    <w:rsid w:val="00F802FA"/>
    <w:rsid w:val="00F85335"/>
    <w:rsid w:val="00F902BE"/>
    <w:rsid w:val="00F92B09"/>
    <w:rsid w:val="00FA71E0"/>
    <w:rsid w:val="00FB0024"/>
    <w:rsid w:val="00FC57B0"/>
    <w:rsid w:val="00FC59FC"/>
    <w:rsid w:val="00FD01AE"/>
    <w:rsid w:val="00FD12B6"/>
    <w:rsid w:val="00FD2A25"/>
    <w:rsid w:val="00FD3A1D"/>
    <w:rsid w:val="00FD64EB"/>
    <w:rsid w:val="00FE0CC8"/>
    <w:rsid w:val="00FE4554"/>
    <w:rsid w:val="00FE6CE5"/>
    <w:rsid w:val="00FF0A65"/>
    <w:rsid w:val="00FF1375"/>
    <w:rsid w:val="00FF3E92"/>
    <w:rsid w:val="00FF4437"/>
    <w:rsid w:val="00FF4B22"/>
    <w:rsid w:val="00FF606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12" type="connector" idref="#Straight Arrow Connector 21"/>
        <o:r id="V:Rule13" type="connector" idref="#Straight Arrow Connector 38"/>
        <o:r id="V:Rule14" type="connector" idref="#Straight Arrow Connector 27"/>
        <o:r id="V:Rule15" type="connector" idref="#Straight Arrow Connector 36"/>
        <o:r id="V:Rule16" type="connector" idref="#Straight Arrow Connector 29"/>
        <o:r id="V:Rule17" type="connector" idref="#Straight Arrow Connector 22"/>
        <o:r id="V:Rule18" type="connector" idref="#Straight Arrow Connector 26"/>
        <o:r id="V:Rule19" type="connector" idref="#Straight Arrow Connector 23"/>
        <o:r id="V:Rule20" type="connector" idref="#Straight Arrow Connector 24"/>
        <o:r id="V:Rule21" type="connector" idref="#Straight Arrow Connector 35"/>
        <o:r id="V:Rule22" type="connector" idref="#Straight Arrow Connector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479"/>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FA71E0"/>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FA71E0"/>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13DD6"/>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87E81"/>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72765E"/>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A41944"/>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41944"/>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1944"/>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1944"/>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1E0"/>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FA71E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B4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967"/>
    <w:rPr>
      <w:rFonts w:ascii="Times New Roman" w:hAnsi="Times New Roman"/>
      <w:sz w:val="24"/>
    </w:rPr>
  </w:style>
  <w:style w:type="paragraph" w:styleId="Footer">
    <w:name w:val="footer"/>
    <w:basedOn w:val="Normal"/>
    <w:link w:val="FooterChar"/>
    <w:uiPriority w:val="99"/>
    <w:unhideWhenUsed/>
    <w:rsid w:val="00AB4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967"/>
    <w:rPr>
      <w:rFonts w:ascii="Times New Roman" w:hAnsi="Times New Roman"/>
      <w:sz w:val="24"/>
    </w:rPr>
  </w:style>
  <w:style w:type="paragraph" w:styleId="ListParagraph">
    <w:name w:val="List Paragraph"/>
    <w:basedOn w:val="Normal"/>
    <w:link w:val="ListParagraphChar"/>
    <w:uiPriority w:val="34"/>
    <w:qFormat/>
    <w:rsid w:val="007214D8"/>
    <w:pPr>
      <w:ind w:left="720"/>
      <w:contextualSpacing/>
    </w:pPr>
  </w:style>
  <w:style w:type="character" w:customStyle="1" w:styleId="Heading3Char">
    <w:name w:val="Heading 3 Char"/>
    <w:basedOn w:val="DefaultParagraphFont"/>
    <w:link w:val="Heading3"/>
    <w:uiPriority w:val="9"/>
    <w:rsid w:val="00613DD6"/>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687E81"/>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semiHidden/>
    <w:rsid w:val="0072765E"/>
    <w:rPr>
      <w:rFonts w:ascii="Times New Roman" w:eastAsiaTheme="majorEastAsia" w:hAnsi="Times New Roman" w:cstheme="majorBidi"/>
      <w:sz w:val="24"/>
    </w:rPr>
  </w:style>
  <w:style w:type="paragraph" w:styleId="Caption">
    <w:name w:val="caption"/>
    <w:basedOn w:val="Normal"/>
    <w:next w:val="Normal"/>
    <w:uiPriority w:val="35"/>
    <w:unhideWhenUsed/>
    <w:qFormat/>
    <w:rsid w:val="00413E0C"/>
    <w:pPr>
      <w:spacing w:after="200" w:line="240" w:lineRule="auto"/>
    </w:pPr>
    <w:rPr>
      <w:i/>
      <w:iCs/>
      <w:color w:val="44546A" w:themeColor="text2"/>
      <w:sz w:val="18"/>
      <w:szCs w:val="18"/>
    </w:rPr>
  </w:style>
  <w:style w:type="table" w:styleId="TableGrid">
    <w:name w:val="Table Grid"/>
    <w:basedOn w:val="TableNormal"/>
    <w:uiPriority w:val="59"/>
    <w:rsid w:val="00665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4110F"/>
    <w:rPr>
      <w:b/>
      <w:bCs/>
    </w:rPr>
  </w:style>
  <w:style w:type="character" w:customStyle="1" w:styleId="apple-converted-space">
    <w:name w:val="apple-converted-space"/>
    <w:basedOn w:val="DefaultParagraphFont"/>
    <w:rsid w:val="00F4110F"/>
  </w:style>
  <w:style w:type="character" w:customStyle="1" w:styleId="ListParagraphChar">
    <w:name w:val="List Paragraph Char"/>
    <w:basedOn w:val="DefaultParagraphFont"/>
    <w:link w:val="ListParagraph"/>
    <w:uiPriority w:val="34"/>
    <w:locked/>
    <w:rsid w:val="00493601"/>
    <w:rPr>
      <w:rFonts w:ascii="Times New Roman" w:hAnsi="Times New Roman"/>
      <w:sz w:val="24"/>
    </w:rPr>
  </w:style>
  <w:style w:type="character" w:styleId="Hyperlink">
    <w:name w:val="Hyperlink"/>
    <w:basedOn w:val="DefaultParagraphFont"/>
    <w:uiPriority w:val="99"/>
    <w:unhideWhenUsed/>
    <w:rsid w:val="00347B47"/>
    <w:rPr>
      <w:color w:val="0000FF"/>
      <w:u w:val="single"/>
    </w:rPr>
  </w:style>
  <w:style w:type="paragraph" w:styleId="TOCHeading">
    <w:name w:val="TOC Heading"/>
    <w:basedOn w:val="Heading1"/>
    <w:next w:val="Normal"/>
    <w:uiPriority w:val="39"/>
    <w:unhideWhenUsed/>
    <w:qFormat/>
    <w:rsid w:val="000C5813"/>
    <w:pPr>
      <w:spacing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9051F7"/>
    <w:pPr>
      <w:tabs>
        <w:tab w:val="right" w:leader="dot" w:pos="7927"/>
      </w:tabs>
      <w:spacing w:after="100"/>
    </w:pPr>
    <w:rPr>
      <w:b/>
      <w:noProof/>
    </w:rPr>
  </w:style>
  <w:style w:type="paragraph" w:styleId="TOC2">
    <w:name w:val="toc 2"/>
    <w:basedOn w:val="Normal"/>
    <w:next w:val="Normal"/>
    <w:autoRedefine/>
    <w:uiPriority w:val="39"/>
    <w:unhideWhenUsed/>
    <w:rsid w:val="00E97797"/>
    <w:pPr>
      <w:tabs>
        <w:tab w:val="left" w:pos="851"/>
        <w:tab w:val="right" w:leader="dot" w:pos="7927"/>
      </w:tabs>
      <w:spacing w:after="0"/>
      <w:ind w:left="851" w:hanging="596"/>
    </w:pPr>
  </w:style>
  <w:style w:type="paragraph" w:styleId="TOC3">
    <w:name w:val="toc 3"/>
    <w:basedOn w:val="Normal"/>
    <w:next w:val="Normal"/>
    <w:autoRedefine/>
    <w:uiPriority w:val="39"/>
    <w:unhideWhenUsed/>
    <w:rsid w:val="00E97797"/>
    <w:pPr>
      <w:tabs>
        <w:tab w:val="left" w:pos="851"/>
        <w:tab w:val="left" w:pos="1320"/>
        <w:tab w:val="right" w:leader="dot" w:pos="7927"/>
      </w:tabs>
      <w:spacing w:after="0"/>
      <w:ind w:left="480"/>
    </w:pPr>
  </w:style>
  <w:style w:type="paragraph" w:styleId="TableofFigures">
    <w:name w:val="table of figures"/>
    <w:basedOn w:val="Normal"/>
    <w:next w:val="Normal"/>
    <w:uiPriority w:val="99"/>
    <w:unhideWhenUsed/>
    <w:rsid w:val="00710B81"/>
    <w:pPr>
      <w:spacing w:after="0"/>
    </w:pPr>
  </w:style>
  <w:style w:type="paragraph" w:styleId="Bibliography">
    <w:name w:val="Bibliography"/>
    <w:basedOn w:val="Normal"/>
    <w:next w:val="Normal"/>
    <w:uiPriority w:val="37"/>
    <w:unhideWhenUsed/>
    <w:rsid w:val="007D409C"/>
  </w:style>
  <w:style w:type="paragraph" w:styleId="BalloonText">
    <w:name w:val="Balloon Text"/>
    <w:basedOn w:val="Normal"/>
    <w:link w:val="BalloonTextChar"/>
    <w:uiPriority w:val="99"/>
    <w:semiHidden/>
    <w:unhideWhenUsed/>
    <w:rsid w:val="00EC1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1F4"/>
    <w:rPr>
      <w:rFonts w:ascii="Tahoma" w:hAnsi="Tahoma" w:cs="Tahoma"/>
      <w:sz w:val="16"/>
      <w:szCs w:val="16"/>
    </w:rPr>
  </w:style>
  <w:style w:type="character" w:customStyle="1" w:styleId="Heading6Char">
    <w:name w:val="Heading 6 Char"/>
    <w:basedOn w:val="DefaultParagraphFont"/>
    <w:link w:val="Heading6"/>
    <w:uiPriority w:val="9"/>
    <w:semiHidden/>
    <w:rsid w:val="00A41944"/>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A4194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A419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194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75326987">
      <w:bodyDiv w:val="1"/>
      <w:marLeft w:val="0"/>
      <w:marRight w:val="0"/>
      <w:marTop w:val="0"/>
      <w:marBottom w:val="0"/>
      <w:divBdr>
        <w:top w:val="none" w:sz="0" w:space="0" w:color="auto"/>
        <w:left w:val="none" w:sz="0" w:space="0" w:color="auto"/>
        <w:bottom w:val="none" w:sz="0" w:space="0" w:color="auto"/>
        <w:right w:val="none" w:sz="0" w:space="0" w:color="auto"/>
      </w:divBdr>
    </w:div>
    <w:div w:id="362243845">
      <w:bodyDiv w:val="1"/>
      <w:marLeft w:val="0"/>
      <w:marRight w:val="0"/>
      <w:marTop w:val="0"/>
      <w:marBottom w:val="0"/>
      <w:divBdr>
        <w:top w:val="none" w:sz="0" w:space="0" w:color="auto"/>
        <w:left w:val="none" w:sz="0" w:space="0" w:color="auto"/>
        <w:bottom w:val="none" w:sz="0" w:space="0" w:color="auto"/>
        <w:right w:val="none" w:sz="0" w:space="0" w:color="auto"/>
      </w:divBdr>
    </w:div>
    <w:div w:id="386033830">
      <w:bodyDiv w:val="1"/>
      <w:marLeft w:val="0"/>
      <w:marRight w:val="0"/>
      <w:marTop w:val="0"/>
      <w:marBottom w:val="0"/>
      <w:divBdr>
        <w:top w:val="none" w:sz="0" w:space="0" w:color="auto"/>
        <w:left w:val="none" w:sz="0" w:space="0" w:color="auto"/>
        <w:bottom w:val="none" w:sz="0" w:space="0" w:color="auto"/>
        <w:right w:val="none" w:sz="0" w:space="0" w:color="auto"/>
      </w:divBdr>
    </w:div>
    <w:div w:id="416101254">
      <w:bodyDiv w:val="1"/>
      <w:marLeft w:val="0"/>
      <w:marRight w:val="0"/>
      <w:marTop w:val="0"/>
      <w:marBottom w:val="0"/>
      <w:divBdr>
        <w:top w:val="none" w:sz="0" w:space="0" w:color="auto"/>
        <w:left w:val="none" w:sz="0" w:space="0" w:color="auto"/>
        <w:bottom w:val="none" w:sz="0" w:space="0" w:color="auto"/>
        <w:right w:val="none" w:sz="0" w:space="0" w:color="auto"/>
      </w:divBdr>
    </w:div>
    <w:div w:id="491992437">
      <w:bodyDiv w:val="1"/>
      <w:marLeft w:val="0"/>
      <w:marRight w:val="0"/>
      <w:marTop w:val="0"/>
      <w:marBottom w:val="0"/>
      <w:divBdr>
        <w:top w:val="none" w:sz="0" w:space="0" w:color="auto"/>
        <w:left w:val="none" w:sz="0" w:space="0" w:color="auto"/>
        <w:bottom w:val="none" w:sz="0" w:space="0" w:color="auto"/>
        <w:right w:val="none" w:sz="0" w:space="0" w:color="auto"/>
      </w:divBdr>
    </w:div>
    <w:div w:id="530800086">
      <w:bodyDiv w:val="1"/>
      <w:marLeft w:val="0"/>
      <w:marRight w:val="0"/>
      <w:marTop w:val="0"/>
      <w:marBottom w:val="0"/>
      <w:divBdr>
        <w:top w:val="none" w:sz="0" w:space="0" w:color="auto"/>
        <w:left w:val="none" w:sz="0" w:space="0" w:color="auto"/>
        <w:bottom w:val="none" w:sz="0" w:space="0" w:color="auto"/>
        <w:right w:val="none" w:sz="0" w:space="0" w:color="auto"/>
      </w:divBdr>
    </w:div>
    <w:div w:id="700596480">
      <w:bodyDiv w:val="1"/>
      <w:marLeft w:val="0"/>
      <w:marRight w:val="0"/>
      <w:marTop w:val="0"/>
      <w:marBottom w:val="0"/>
      <w:divBdr>
        <w:top w:val="none" w:sz="0" w:space="0" w:color="auto"/>
        <w:left w:val="none" w:sz="0" w:space="0" w:color="auto"/>
        <w:bottom w:val="none" w:sz="0" w:space="0" w:color="auto"/>
        <w:right w:val="none" w:sz="0" w:space="0" w:color="auto"/>
      </w:divBdr>
    </w:div>
    <w:div w:id="869296762">
      <w:bodyDiv w:val="1"/>
      <w:marLeft w:val="0"/>
      <w:marRight w:val="0"/>
      <w:marTop w:val="0"/>
      <w:marBottom w:val="0"/>
      <w:divBdr>
        <w:top w:val="none" w:sz="0" w:space="0" w:color="auto"/>
        <w:left w:val="none" w:sz="0" w:space="0" w:color="auto"/>
        <w:bottom w:val="none" w:sz="0" w:space="0" w:color="auto"/>
        <w:right w:val="none" w:sz="0" w:space="0" w:color="auto"/>
      </w:divBdr>
    </w:div>
    <w:div w:id="919365465">
      <w:bodyDiv w:val="1"/>
      <w:marLeft w:val="0"/>
      <w:marRight w:val="0"/>
      <w:marTop w:val="0"/>
      <w:marBottom w:val="0"/>
      <w:divBdr>
        <w:top w:val="none" w:sz="0" w:space="0" w:color="auto"/>
        <w:left w:val="none" w:sz="0" w:space="0" w:color="auto"/>
        <w:bottom w:val="none" w:sz="0" w:space="0" w:color="auto"/>
        <w:right w:val="none" w:sz="0" w:space="0" w:color="auto"/>
      </w:divBdr>
    </w:div>
    <w:div w:id="962617742">
      <w:bodyDiv w:val="1"/>
      <w:marLeft w:val="0"/>
      <w:marRight w:val="0"/>
      <w:marTop w:val="0"/>
      <w:marBottom w:val="0"/>
      <w:divBdr>
        <w:top w:val="none" w:sz="0" w:space="0" w:color="auto"/>
        <w:left w:val="none" w:sz="0" w:space="0" w:color="auto"/>
        <w:bottom w:val="none" w:sz="0" w:space="0" w:color="auto"/>
        <w:right w:val="none" w:sz="0" w:space="0" w:color="auto"/>
      </w:divBdr>
    </w:div>
    <w:div w:id="1368680512">
      <w:bodyDiv w:val="1"/>
      <w:marLeft w:val="0"/>
      <w:marRight w:val="0"/>
      <w:marTop w:val="0"/>
      <w:marBottom w:val="0"/>
      <w:divBdr>
        <w:top w:val="none" w:sz="0" w:space="0" w:color="auto"/>
        <w:left w:val="none" w:sz="0" w:space="0" w:color="auto"/>
        <w:bottom w:val="none" w:sz="0" w:space="0" w:color="auto"/>
        <w:right w:val="none" w:sz="0" w:space="0" w:color="auto"/>
      </w:divBdr>
    </w:div>
    <w:div w:id="1817919131">
      <w:bodyDiv w:val="1"/>
      <w:marLeft w:val="0"/>
      <w:marRight w:val="0"/>
      <w:marTop w:val="0"/>
      <w:marBottom w:val="0"/>
      <w:divBdr>
        <w:top w:val="none" w:sz="0" w:space="0" w:color="auto"/>
        <w:left w:val="none" w:sz="0" w:space="0" w:color="auto"/>
        <w:bottom w:val="none" w:sz="0" w:space="0" w:color="auto"/>
        <w:right w:val="none" w:sz="0" w:space="0" w:color="auto"/>
      </w:divBdr>
    </w:div>
    <w:div w:id="1833108206">
      <w:bodyDiv w:val="1"/>
      <w:marLeft w:val="0"/>
      <w:marRight w:val="0"/>
      <w:marTop w:val="0"/>
      <w:marBottom w:val="0"/>
      <w:divBdr>
        <w:top w:val="none" w:sz="0" w:space="0" w:color="auto"/>
        <w:left w:val="none" w:sz="0" w:space="0" w:color="auto"/>
        <w:bottom w:val="none" w:sz="0" w:space="0" w:color="auto"/>
        <w:right w:val="none" w:sz="0" w:space="0" w:color="auto"/>
      </w:divBdr>
    </w:div>
    <w:div w:id="1853564167">
      <w:bodyDiv w:val="1"/>
      <w:marLeft w:val="0"/>
      <w:marRight w:val="0"/>
      <w:marTop w:val="0"/>
      <w:marBottom w:val="0"/>
      <w:divBdr>
        <w:top w:val="none" w:sz="0" w:space="0" w:color="auto"/>
        <w:left w:val="none" w:sz="0" w:space="0" w:color="auto"/>
        <w:bottom w:val="none" w:sz="0" w:space="0" w:color="auto"/>
        <w:right w:val="none" w:sz="0" w:space="0" w:color="auto"/>
      </w:divBdr>
    </w:div>
    <w:div w:id="2037150444">
      <w:bodyDiv w:val="1"/>
      <w:marLeft w:val="0"/>
      <w:marRight w:val="0"/>
      <w:marTop w:val="0"/>
      <w:marBottom w:val="0"/>
      <w:divBdr>
        <w:top w:val="none" w:sz="0" w:space="0" w:color="auto"/>
        <w:left w:val="none" w:sz="0" w:space="0" w:color="auto"/>
        <w:bottom w:val="none" w:sz="0" w:space="0" w:color="auto"/>
        <w:right w:val="none" w:sz="0" w:space="0" w:color="auto"/>
      </w:divBdr>
    </w:div>
    <w:div w:id="2039043414">
      <w:bodyDiv w:val="1"/>
      <w:marLeft w:val="0"/>
      <w:marRight w:val="0"/>
      <w:marTop w:val="0"/>
      <w:marBottom w:val="0"/>
      <w:divBdr>
        <w:top w:val="none" w:sz="0" w:space="0" w:color="auto"/>
        <w:left w:val="none" w:sz="0" w:space="0" w:color="auto"/>
        <w:bottom w:val="none" w:sz="0" w:space="0" w:color="auto"/>
        <w:right w:val="none" w:sz="0" w:space="0" w:color="auto"/>
      </w:divBdr>
    </w:div>
    <w:div w:id="204918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Ard10</b:Tag>
    <b:SourceType>Book</b:SourceType>
    <b:Guid>{45BCC127-775B-436A-B3A9-9C82B9D6E0CD}</b:Guid>
    <b:Title>Metodologi Penelitian untuk Public Relations Kuantitatif dan Kualitatif</b:Title>
    <b:Year>2010</b:Year>
    <b:City>Bandung</b:City>
    <b:Publisher>Simbiosa Rekatama Media</b:Publisher>
    <b:Author>
      <b:Author>
        <b:NameList>
          <b:Person>
            <b:Last>Ardianto</b:Last>
            <b:First>Elvinaro</b:First>
          </b:Person>
        </b:NameList>
      </b:Author>
    </b:Author>
    <b:RefOrder>1</b:RefOrder>
  </b:Source>
  <b:Source>
    <b:Tag>Swa09</b:Tag>
    <b:SourceType>Book</b:SourceType>
    <b:Guid>{3FFAC693-D91B-4B33-8651-629DA86AAD0F}</b:Guid>
    <b:Title>Azas-Azas Marketing. Edisi 3, Cetakan 7</b:Title>
    <b:Year>2009</b:Year>
    <b:City>Yogyakarta</b:City>
    <b:Publisher>Liberty</b:Publisher>
    <b:Author>
      <b:Author>
        <b:NameList>
          <b:Person>
            <b:Last>Swastha</b:Last>
            <b:First>Basu</b:First>
          </b:Person>
        </b:NameList>
      </b:Author>
    </b:Author>
    <b:RefOrder>2</b:RefOrder>
  </b:Source>
  <b:Source>
    <b:Tag>Sal02</b:Tag>
    <b:SourceType>Book</b:SourceType>
    <b:Guid>{723C1B27-C010-4A5B-8531-E2D227E95948}</b:Guid>
    <b:Title>Intisari Pemasaran dan Unsur-Unsur Pemasaran</b:Title>
    <b:Year>2002</b:Year>
    <b:City>Bandung</b:City>
    <b:Publisher>Linda Karya</b:Publisher>
    <b:Author>
      <b:Author>
        <b:NameList>
          <b:Person>
            <b:Last>Saladin</b:Last>
            <b:First>Djaslim</b:First>
          </b:Person>
          <b:Person>
            <b:Last>Oesman</b:Last>
            <b:Middle>Marty</b:Middle>
            <b:First>Yevis</b:First>
          </b:Person>
        </b:NameList>
      </b:Author>
    </b:Author>
    <b:RefOrder>3</b:RefOrder>
  </b:Source>
  <b:Source>
    <b:Tag>Tji15</b:Tag>
    <b:SourceType>Book</b:SourceType>
    <b:Guid>{FAD3E69D-B2EE-4B6B-BF48-6AC4C96E2AEA}</b:Guid>
    <b:Title>Strategi Pemasaran. Edisi 4</b:Title>
    <b:Year>2015</b:Year>
    <b:City>Yogyakarta</b:City>
    <b:Publisher>ANDI</b:Publisher>
    <b:Author>
      <b:Author>
        <b:NameList>
          <b:Person>
            <b:Last>Tjiptono</b:Last>
            <b:First>Fandy</b:First>
          </b:Person>
        </b:NameList>
      </b:Author>
    </b:Author>
    <b:RefOrder>4</b:RefOrder>
  </b:Source>
  <b:Source>
    <b:Tag>Kot08</b:Tag>
    <b:SourceType>Book</b:SourceType>
    <b:Guid>{845A3A80-49BC-4276-ADF2-F5874F03C39C}</b:Guid>
    <b:Title>Prinsip-Prinsip Pemasaran. Jilid 1, Edisi 12</b:Title>
    <b:Year>2008</b:Year>
    <b:City>Jakarta</b:City>
    <b:Publisher>Erlangga</b:Publisher>
    <b:Author>
      <b:Author>
        <b:NameList>
          <b:Person>
            <b:Last>Kotler</b:Last>
            <b:First>Philip</b:First>
          </b:Person>
          <b:Person>
            <b:Last>Armstrong</b:Last>
            <b:First>Gary</b:First>
          </b:Person>
        </b:NameList>
      </b:Author>
    </b:Author>
    <b:RefOrder>5</b:RefOrder>
  </b:Source>
  <b:Source>
    <b:Tag>Kot</b:Tag>
    <b:SourceType>Book</b:SourceType>
    <b:Guid>{AA1186F9-3F16-4B31-9F4A-1D067AF7B55E}</b:Guid>
    <b:Title>Manajemen Pemasaran. Jilid 1, Edisi 13</b:Title>
    <b:Author>
      <b:Author>
        <b:NameList>
          <b:Person>
            <b:Last>Kotler</b:Last>
            <b:First>Philip</b:First>
          </b:Person>
          <b:Person>
            <b:Last>Keller</b:Last>
            <b:Middle>Lane</b:Middle>
            <b:First>Kevin</b:First>
          </b:Person>
        </b:NameList>
      </b:Author>
    </b:Author>
    <b:Year>2008</b:Year>
    <b:City>Jakarta</b:City>
    <b:Publisher>Erlangga</b:Publisher>
    <b:RefOrder>6</b:RefOrder>
  </b:Source>
  <b:Source>
    <b:Tag>Kas09</b:Tag>
    <b:SourceType>Book</b:SourceType>
    <b:Guid>{D4705589-A663-478B-A776-6197DC81E7DB}</b:Guid>
    <b:Title>Manajemen Periklanan: Konsep dan Aplikasinya di Indonesia</b:Title>
    <b:Year>2009</b:Year>
    <b:City>Jakarta</b:City>
    <b:Publisher>Grafiti Medika Pers</b:Publisher>
    <b:Author>
      <b:Author>
        <b:NameList>
          <b:Person>
            <b:Last>Kasali</b:Last>
            <b:First>Rhenald</b:First>
          </b:Person>
        </b:NameList>
      </b:Author>
    </b:Author>
    <b:RefOrder>7</b:RefOrder>
  </b:Source>
  <b:Source>
    <b:Tag>Can</b:Tag>
    <b:SourceType>Book</b:SourceType>
    <b:Guid>{E5C0294F-9D2F-42A5-B5EC-0CA6424D2FA2}</b:Guid>
    <b:Title>Pengantar Ilmu Komunikasi</b:Title>
    <b:Author>
      <b:Author>
        <b:NameList>
          <b:Person>
            <b:Last>Cangara</b:Last>
            <b:First>Hafied</b:First>
          </b:Person>
        </b:NameList>
      </b:Author>
    </b:Author>
    <b:Year>2010</b:Year>
    <b:City>Jakarta</b:City>
    <b:Publisher>PT Raja Grafindo Persada</b:Publisher>
    <b:RefOrder>8</b:RefOrder>
  </b:Source>
  <b:Source>
    <b:Tag>Eff06</b:Tag>
    <b:SourceType>Book</b:SourceType>
    <b:Guid>{42F8991B-E923-410A-B1E5-D6B4E60B182A}</b:Guid>
    <b:Title>Ilmu Komunikasi Teori dan Praktek</b:Title>
    <b:Year>2006</b:Year>
    <b:City>Bandung</b:City>
    <b:Publisher>PT Remaja Rosdakarya</b:Publisher>
    <b:Author>
      <b:Author>
        <b:NameList>
          <b:Person>
            <b:Last>Effendy</b:Last>
            <b:Middle>Uchjana</b:Middle>
            <b:First>Onong</b:First>
          </b:Person>
        </b:NameList>
      </b:Author>
    </b:Author>
    <b:RefOrder>9</b:RefOrder>
  </b:Source>
  <b:Source>
    <b:Tag>Dav67</b:Tag>
    <b:SourceType>Book</b:SourceType>
    <b:Guid>{9F3E767D-1757-4685-B92B-ACB62BC51848}</b:Guid>
    <b:Title>Human Relation At Work: The Dinamic of Organizational Behavior</b:Title>
    <b:Year>1967</b:Year>
    <b:City>New York</b:City>
    <b:Publisher>McGraw-Hill</b:Publisher>
    <b:Author>
      <b:Author>
        <b:NameList>
          <b:Person>
            <b:Last>Davis</b:Last>
            <b:Middle>E</b:Middle>
            <b:First>Keith</b:First>
          </b:Person>
        </b:NameList>
      </b:Author>
    </b:Author>
    <b:RefOrder>10</b:RefOrder>
  </b:Source>
  <b:Source>
    <b:Tag>Eff03</b:Tag>
    <b:SourceType>Book</b:SourceType>
    <b:Guid>{CA06E1AE-9224-4597-A56A-6E00FFFB8487}</b:Guid>
    <b:Title>Ilmu, Teori, dan FIlsafat Komunikasi</b:Title>
    <b:Year>2003</b:Year>
    <b:City>Bandung</b:City>
    <b:Publisher>Citra Aditya Bakti</b:Publisher>
    <b:Author>
      <b:Author>
        <b:NameList>
          <b:Person>
            <b:Last>Effendy</b:Last>
            <b:Middle>Uchjana</b:Middle>
            <b:First>Onong</b:First>
          </b:Person>
        </b:NameList>
      </b:Author>
    </b:Author>
    <b:RefOrder>11</b:RefOrder>
  </b:Source>
  <b:Source>
    <b:Tag>Rus</b:Tag>
    <b:SourceType>Book</b:SourceType>
    <b:Guid>{EEAC4915-55A7-476C-95B0-85EE6941231C}</b:Guid>
    <b:Title>Manajemen Public Relations dan Media Komunikasi: Konsep dan Aplikasi</b:Title>
    <b:Author>
      <b:Author>
        <b:NameList>
          <b:Person>
            <b:Last>Ruslan</b:Last>
            <b:First>Rosady</b:First>
          </b:Person>
        </b:NameList>
      </b:Author>
    </b:Author>
    <b:Year>2008</b:Year>
    <b:City>Jakarta</b:City>
    <b:Publisher>PT Raja Grafindo Persada</b:Publisher>
    <b:RefOrder>12</b:RefOrder>
  </b:Source>
  <b:Source>
    <b:Tag>Jef04</b:Tag>
    <b:SourceType>Book</b:SourceType>
    <b:Guid>{95C87974-471D-4B71-8A5C-7FD32988867A}</b:Guid>
    <b:Author>
      <b:Author>
        <b:NameList>
          <b:Person>
            <b:Last>Jefkins</b:Last>
          </b:Person>
        </b:NameList>
      </b:Author>
    </b:Author>
    <b:Title>Public Relations</b:Title>
    <b:Year>2004</b:Year>
    <b:City>Jakarta</b:City>
    <b:Publisher>Erlangga</b:Publisher>
    <b:RefOrder>13</b:RefOrder>
  </b:Source>
  <b:Source>
    <b:Tag>Ard04</b:Tag>
    <b:SourceType>Book</b:SourceType>
    <b:Guid>{28410B03-E2B4-4EEC-93DE-D174E8C83B86}</b:Guid>
    <b:Title>Dasar-Dasar Public Relations</b:Title>
    <b:Year>2004</b:Year>
    <b:City>Bandung</b:City>
    <b:Publisher>PT Remaja Rosdakarya</b:Publisher>
    <b:Author>
      <b:Author>
        <b:NameList>
          <b:Person>
            <b:Last>Ardianto</b:Last>
            <b:First>Elvinaro</b:First>
          </b:Person>
          <b:Person>
            <b:Last>Soemirat</b:Last>
          </b:Person>
        </b:NameList>
      </b:Author>
    </b:Author>
    <b:RefOrder>14</b:RefOrder>
  </b:Source>
  <b:Source>
    <b:Tag>Eff09</b:Tag>
    <b:SourceType>Book</b:SourceType>
    <b:Guid>{9E4A12CB-8F2A-4C2E-9342-E3B47BC1B343}</b:Guid>
    <b:Title>Human Relation &amp; Public Relation</b:Title>
    <b:Year>2009</b:Year>
    <b:City>Bandung</b:City>
    <b:Publisher>Mandar Maju</b:Publisher>
    <b:Author>
      <b:Author>
        <b:NameList>
          <b:Person>
            <b:Last>Effendy</b:Last>
            <b:Middle>Uchjana</b:Middle>
            <b:First>Onong</b:First>
          </b:Person>
        </b:NameList>
      </b:Author>
    </b:Author>
    <b:RefOrder>15</b:RefOrder>
  </b:Source>
  <b:Source>
    <b:Tag>Eff92</b:Tag>
    <b:SourceType>Book</b:SourceType>
    <b:Guid>{F199B2B2-DED6-4207-BC3E-104627B0E2F5}</b:Guid>
    <b:Title>Hubungan Masyarakat: Studi Komunikologis</b:Title>
    <b:Year>1992</b:Year>
    <b:City>Bandung</b:City>
    <b:Publisher>PT Remaja Rosdakarya</b:Publisher>
    <b:Author>
      <b:Author>
        <b:NameList>
          <b:Person>
            <b:Last>Effendy</b:Last>
            <b:Middle>Uchjana</b:Middle>
            <b:First>Onong</b:First>
          </b:Person>
        </b:NameList>
      </b:Author>
    </b:Author>
    <b:RefOrder>16</b:RefOrder>
  </b:Source>
  <b:Source>
    <b:Tag>Suh04</b:Tag>
    <b:SourceType>Book</b:SourceType>
    <b:Guid>{0370DD33-E194-4726-9AAE-5D3B7572EA3E}</b:Guid>
    <b:Title>Public Relations Perusahaan</b:Title>
    <b:Year>2004</b:Year>
    <b:City>Bandung</b:City>
    <b:Publisher>Nuansa</b:Publisher>
    <b:Author>
      <b:Author>
        <b:NameList>
          <b:Person>
            <b:Last>Suhandang</b:Last>
            <b:First>Kustadi</b:First>
          </b:Person>
        </b:NameList>
      </b:Author>
    </b:Author>
    <b:RefOrder>17</b:RefOrder>
  </b:Source>
  <b:Source>
    <b:Tag>Kas091</b:Tag>
    <b:SourceType>Book</b:SourceType>
    <b:Guid>{96333E6F-8DB1-4EF3-BDD9-B56B37597FFE}</b:Guid>
    <b:Title>Manajemen Public Relations</b:Title>
    <b:Year>2009</b:Year>
    <b:City>Jakarta</b:City>
    <b:Publisher>Grafiti Medika Pers</b:Publisher>
    <b:Author>
      <b:Author>
        <b:NameList>
          <b:Person>
            <b:Last>Kasali</b:Last>
            <b:First>Rhenald</b:First>
          </b:Person>
        </b:NameList>
      </b:Author>
    </b:Author>
    <b:RefOrder>18</b:RefOrder>
  </b:Source>
  <b:Source>
    <b:Tag>Yul05</b:Tag>
    <b:SourceType>Book</b:SourceType>
    <b:Guid>{33D4BCA9-C0A7-4338-A738-A314365409CC}</b:Guid>
    <b:Title>Dasar-Dasar Public Relations</b:Title>
    <b:Year>2005</b:Year>
    <b:City>Bandung</b:City>
    <b:Publisher>Pusat Penerbitan Universitas</b:Publisher>
    <b:Author>
      <b:Author>
        <b:NameList>
          <b:Person>
            <b:Last>Yulianita</b:Last>
            <b:First>Neni</b:First>
          </b:Person>
        </b:NameList>
      </b:Author>
    </b:Author>
    <b:RefOrder>19</b:RefOrder>
  </b:Source>
  <b:Source>
    <b:Tag>San13</b:Tag>
    <b:SourceType>Book</b:SourceType>
    <b:Guid>{0D3B4345-ABDF-4305-B9FC-6150A40140CE}</b:Guid>
    <b:Title>Perilaku Konsumen: Pendekatan Praktis disertai Himpunan Jurnal Penelitian. Edisi 1</b:Title>
    <b:Year>2013</b:Year>
    <b:City>Yogyakarta</b:City>
    <b:Publisher>ANDI</b:Publisher>
    <b:Author>
      <b:Author>
        <b:NameList>
          <b:Person>
            <b:Last>Sangadji</b:Last>
            <b:Middle>Mamang</b:Middle>
            <b:First>Etta</b:First>
          </b:Person>
          <b:Person>
            <b:Last>Sopiah</b:Last>
          </b:Person>
        </b:NameList>
      </b:Author>
    </b:Author>
    <b:RefOrder>20</b:RefOrder>
  </b:Source>
  <b:Source>
    <b:Tag>Set08</b:Tag>
    <b:SourceType>Book</b:SourceType>
    <b:Guid>{E51507D8-7092-48BE-A2D2-85F66F63076C}</b:Guid>
    <b:Title>Perilaku Konsumen: Konsep dan Implikasi untuk Strategi dan Penelitian Pemasaran</b:Title>
    <b:Year>2008</b:Year>
    <b:City>Jakarta</b:City>
    <b:Publisher>Kencana</b:Publisher>
    <b:Author>
      <b:Author>
        <b:NameList>
          <b:Person>
            <b:Last>Setiadi</b:Last>
            <b:Middle>J</b:Middle>
            <b:First>Nugroho</b:First>
          </b:Person>
        </b:NameList>
      </b:Author>
    </b:Author>
    <b:RefOrder>21</b:RefOrder>
  </b:Source>
  <b:Source>
    <b:Tag>Kot07</b:Tag>
    <b:SourceType>Book</b:SourceType>
    <b:Guid>{D58759DD-2278-44C6-AFFB-91C356C795E4}</b:Guid>
    <b:Title>Manajemen Pemasaran. Edisi 12</b:Title>
    <b:Year>2007</b:Year>
    <b:City>Jakarta</b:City>
    <b:Publisher>PT Indeks</b:Publisher>
    <b:Author>
      <b:Author>
        <b:NameList>
          <b:Person>
            <b:Last>Kotler</b:Last>
            <b:First>Philip</b:First>
          </b:Person>
          <b:Person>
            <b:Last>Keller</b:Last>
            <b:Middle>Lane</b:Middle>
            <b:First>Kevin</b:First>
          </b:Person>
        </b:NameList>
      </b:Author>
    </b:Author>
    <b:RefOrder>22</b:RefOrder>
  </b:Source>
  <b:Source>
    <b:Tag>Rak07</b:Tag>
    <b:SourceType>Book</b:SourceType>
    <b:Guid>{96FBB63C-FDDF-43C5-BE77-0563C7A264D9}</b:Guid>
    <b:Title>Metode Penelitian Komunikasi</b:Title>
    <b:Year>2007</b:Year>
    <b:City>Bandung</b:City>
    <b:Publisher>PT Remaja Rosdakarya</b:Publisher>
    <b:Author>
      <b:Author>
        <b:NameList>
          <b:Person>
            <b:Last>Rakhmat</b:Last>
            <b:First>Jalaluddin</b:First>
          </b:Person>
        </b:NameList>
      </b:Author>
    </b:Author>
    <b:RefOrder>23</b:RefOrder>
  </b:Source>
  <b:Source>
    <b:Tag>Sug04</b:Tag>
    <b:SourceType>Book</b:SourceType>
    <b:Guid>{D058E8A8-C00B-481C-BB17-0120B6A898AE}</b:Guid>
    <b:Author>
      <b:Author>
        <b:NameList>
          <b:Person>
            <b:Last>Sugiyono</b:Last>
          </b:Person>
        </b:NameList>
      </b:Author>
    </b:Author>
    <b:Title>Metode Penelitian Bisnis</b:Title>
    <b:Year>2004</b:Year>
    <b:City>Bandung</b:City>
    <b:Publisher>CV Alfabeta</b:Publisher>
    <b:RefOrder>24</b:RefOrder>
  </b:Source>
  <b:Source>
    <b:Tag>Rus06</b:Tag>
    <b:SourceType>Book</b:SourceType>
    <b:Guid>{FF5DBF65-BA43-4193-8526-98B4A9615E2C}</b:Guid>
    <b:Title>Metode Penelitian: Public Relations dan Komunikasi</b:Title>
    <b:Year>2006</b:Year>
    <b:City>Jakarta</b:City>
    <b:Publisher>PT Raja Grafindo Persada</b:Publisher>
    <b:Author>
      <b:Author>
        <b:NameList>
          <b:Person>
            <b:Last>Ruslan</b:Last>
            <b:First>Rosady</b:First>
          </b:Person>
        </b:NameList>
      </b:Author>
    </b:Author>
    <b:RefOrder>25</b:RefOrder>
  </b:Source>
  <b:Source>
    <b:Tag>Sug121</b:Tag>
    <b:SourceType>Book</b:SourceType>
    <b:Guid>{7C0186F9-3587-4D5E-972C-55213700E742}</b:Guid>
    <b:Author>
      <b:Author>
        <b:NameList>
          <b:Person>
            <b:Last>Sugiyono</b:Last>
          </b:Person>
        </b:NameList>
      </b:Author>
    </b:Author>
    <b:Title>Metode Penelitian Kuantitatif, Kualitatif, dan Kombinasi (Mixed Methods)</b:Title>
    <b:Year>2012</b:Year>
    <b:City>Bandung</b:City>
    <b:Publisher>CV Alfabeta</b:Publisher>
    <b:RefOrder>26</b:RefOrder>
  </b:Source>
  <b:Source>
    <b:Tag>Naz131</b:Tag>
    <b:SourceType>Book</b:SourceType>
    <b:Guid>{65366191-7977-44A2-B4BF-70983CF3F61D}</b:Guid>
    <b:Title>Metode Penelitian</b:Title>
    <b:Year>2013</b:Year>
    <b:City>Bogor</b:City>
    <b:Publisher>Ghalia Indonesia</b:Publisher>
    <b:Author>
      <b:Author>
        <b:NameList>
          <b:Person>
            <b:Last>Nazir</b:Last>
            <b:First>Moh</b:First>
          </b:Person>
        </b:NameList>
      </b:Author>
    </b:Author>
    <b:RefOrder>27</b:RefOrder>
  </b:Source>
  <b:Source>
    <b:Tag>Ind17</b:Tag>
    <b:SourceType>InternetSite</b:SourceType>
    <b:Guid>{60529D9C-005C-4408-9418-B5C6F447A403}</b:Guid>
    <b:Title>Indomaret</b:Title>
    <b:Year>2017</b:Year>
    <b:InternetSiteTitle>Wikipedia</b:InternetSiteTitle>
    <b:Month>January</b:Month>
    <b:Day>1</b:Day>
    <b:URL>https://id.wikipedia.org/wiki/Indomaret</b:URL>
    <b:RefOrder>28</b:RefOrder>
  </b:Source>
  <b:Source>
    <b:Tag>Alf17</b:Tag>
    <b:SourceType>InternetSite</b:SourceType>
    <b:Guid>{7A3356A0-07F4-4640-8386-C330AF55C744}</b:Guid>
    <b:Title>Alfamartku Corporate</b:Title>
    <b:InternetSiteTitle>Alfamart</b:InternetSiteTitle>
    <b:Year>2017</b:Year>
    <b:Month>January</b:Month>
    <b:Day>1</b:Day>
    <b:URL>http://corporate.alfamartku.com/corporate</b:URL>
    <b:RefOrder>29</b:RefOrder>
  </b:Source>
  <b:Source>
    <b:Tag>Sug141</b:Tag>
    <b:SourceType>Book</b:SourceType>
    <b:Guid>{17FCCBBC-78B9-433C-8E97-7B394E31198E}</b:Guid>
    <b:Title>Metode Penelitian Bisnis</b:Title>
    <b:Year>2014</b:Year>
    <b:Author>
      <b:Author>
        <b:NameList>
          <b:Person>
            <b:Last>Sugiyono</b:Last>
          </b:Person>
        </b:NameList>
      </b:Author>
    </b:Author>
    <b:City>Bandung</b:City>
    <b:Publisher>CV Alfabeta</b:Publisher>
    <b:RefOrder>30</b:RefOrder>
  </b:Source>
  <b:Source>
    <b:Tag>Sug091</b:Tag>
    <b:SourceType>Book</b:SourceType>
    <b:Guid>{CF91F199-564B-4955-B2A6-4A56B2B34184}</b:Guid>
    <b:Author>
      <b:Author>
        <b:NameList>
          <b:Person>
            <b:Last>Sugiyono</b:Last>
          </b:Person>
        </b:NameList>
      </b:Author>
    </b:Author>
    <b:Title>Metode Penelitian Kuantitatif, Kualitatif, dan R&amp;D</b:Title>
    <b:Year>2009</b:Year>
    <b:City>Bandung</b:City>
    <b:Publisher>CV Alfabeta</b:Publisher>
    <b:RefOrder>31</b:RefOrder>
  </b:Source>
  <b:Source>
    <b:Tag>Sug082</b:Tag>
    <b:SourceType>Book</b:SourceType>
    <b:Guid>{0A026EAD-001A-4B37-98B5-205E51A41E50}</b:Guid>
    <b:Title>Metode Penelitian Riset Bisnis dan Manajemen</b:Title>
    <b:Year>2008</b:Year>
    <b:City>Bandung</b:City>
    <b:Publisher>Agisu</b:Publisher>
    <b:Author>
      <b:Author>
        <b:NameList>
          <b:Person>
            <b:Last>Sugiama</b:Last>
            <b:Middle>A</b:Middle>
            <b:First>Gima</b:First>
          </b:Person>
        </b:NameList>
      </b:Author>
    </b:Author>
    <b:RefOrder>32</b:RefOrder>
  </b:Source>
</b:Sources>
</file>

<file path=customXml/itemProps1.xml><?xml version="1.0" encoding="utf-8"?>
<ds:datastoreItem xmlns:ds="http://schemas.openxmlformats.org/officeDocument/2006/customXml" ds:itemID="{01D659E4-2EEF-45DA-A940-763F74F3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teddy</cp:lastModifiedBy>
  <cp:revision>3</cp:revision>
  <dcterms:created xsi:type="dcterms:W3CDTF">2017-06-09T06:05:00Z</dcterms:created>
  <dcterms:modified xsi:type="dcterms:W3CDTF">2017-06-09T06:15:00Z</dcterms:modified>
</cp:coreProperties>
</file>