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42" w:rsidRDefault="00AF5C1E" w:rsidP="00AD4621">
      <w:pPr>
        <w:spacing w:after="0" w:line="360" w:lineRule="auto"/>
        <w:jc w:val="center"/>
        <w:rPr>
          <w:rFonts w:ascii="Times New Roman" w:hAnsi="Times New Roman" w:cs="Times New Roman"/>
          <w:b/>
          <w:sz w:val="28"/>
          <w:lang w:val="en-US"/>
        </w:rPr>
      </w:pPr>
      <w:r>
        <w:rPr>
          <w:rFonts w:ascii="Times New Roman" w:hAnsi="Times New Roman" w:cs="Times New Roman"/>
          <w:b/>
          <w:sz w:val="28"/>
        </w:rPr>
        <w:t>ABSTRAK</w:t>
      </w:r>
    </w:p>
    <w:p w:rsidR="00826C0C" w:rsidRPr="00826C0C" w:rsidRDefault="00826C0C" w:rsidP="00AD4621">
      <w:pPr>
        <w:spacing w:after="0" w:line="360" w:lineRule="auto"/>
        <w:jc w:val="center"/>
        <w:rPr>
          <w:rFonts w:ascii="Times New Roman" w:hAnsi="Times New Roman" w:cs="Times New Roman"/>
          <w:b/>
          <w:sz w:val="28"/>
          <w:lang w:val="en-US"/>
        </w:rPr>
      </w:pPr>
    </w:p>
    <w:p w:rsidR="00CC1810" w:rsidRDefault="00630DE2" w:rsidP="00CC1810">
      <w:pPr>
        <w:ind w:right="-529" w:firstLine="540"/>
        <w:jc w:val="both"/>
        <w:rPr>
          <w:rFonts w:ascii="Times New Roman" w:hAnsi="Times New Roman"/>
          <w:b/>
          <w:sz w:val="24"/>
          <w:szCs w:val="24"/>
          <w:lang w:val="en-US"/>
        </w:rPr>
      </w:pPr>
      <w:proofErr w:type="spellStart"/>
      <w:proofErr w:type="gram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berjudul</w:t>
      </w:r>
      <w:proofErr w:type="spellEnd"/>
      <w:r>
        <w:rPr>
          <w:rFonts w:ascii="Times New Roman" w:hAnsi="Times New Roman" w:cs="Times New Roman"/>
          <w:sz w:val="24"/>
          <w:lang w:val="en-US"/>
        </w:rPr>
        <w:t xml:space="preserve"> </w:t>
      </w:r>
      <w:r w:rsidR="00826C0C" w:rsidRPr="00826C0C">
        <w:rPr>
          <w:rStyle w:val="terms"/>
          <w:rFonts w:ascii="Times New Roman" w:hAnsi="Times New Roman"/>
          <w:b/>
          <w:sz w:val="24"/>
          <w:szCs w:val="24"/>
          <w:lang w:val="en-US"/>
        </w:rPr>
        <w:t>STRATEGI</w:t>
      </w:r>
      <w:r w:rsidR="00826C0C" w:rsidRPr="00826C0C">
        <w:rPr>
          <w:rStyle w:val="terms"/>
          <w:rFonts w:ascii="Times New Roman" w:hAnsi="Times New Roman"/>
          <w:b/>
          <w:sz w:val="24"/>
          <w:szCs w:val="24"/>
        </w:rPr>
        <w:t xml:space="preserve"> </w:t>
      </w:r>
      <w:r w:rsidR="00826C0C" w:rsidRPr="00826C0C">
        <w:rPr>
          <w:rStyle w:val="terms"/>
          <w:rFonts w:ascii="Times New Roman" w:hAnsi="Times New Roman"/>
          <w:b/>
          <w:sz w:val="24"/>
          <w:szCs w:val="24"/>
          <w:lang w:val="en-US"/>
        </w:rPr>
        <w:t>KOMUNIKASI PEMASARAN AGEN</w:t>
      </w:r>
      <w:r w:rsidR="00826C0C" w:rsidRPr="00826C0C">
        <w:rPr>
          <w:rStyle w:val="terms"/>
          <w:rFonts w:ascii="Times New Roman" w:hAnsi="Times New Roman"/>
          <w:b/>
          <w:sz w:val="24"/>
          <w:szCs w:val="24"/>
        </w:rPr>
        <w:t xml:space="preserve"> </w:t>
      </w:r>
      <w:r w:rsidR="00826C0C" w:rsidRPr="00826C0C">
        <w:rPr>
          <w:rStyle w:val="terms"/>
          <w:rFonts w:ascii="Times New Roman" w:hAnsi="Times New Roman"/>
          <w:b/>
          <w:sz w:val="24"/>
          <w:szCs w:val="24"/>
          <w:lang w:val="en-US"/>
        </w:rPr>
        <w:t>ASURANSI</w:t>
      </w:r>
      <w:r w:rsidR="00826C0C">
        <w:rPr>
          <w:rStyle w:val="terms"/>
          <w:rFonts w:ascii="Times New Roman" w:hAnsi="Times New Roman"/>
          <w:b/>
          <w:sz w:val="24"/>
          <w:szCs w:val="24"/>
          <w:lang w:val="en-US"/>
        </w:rPr>
        <w:t xml:space="preserve"> </w:t>
      </w:r>
      <w:r w:rsidR="00826C0C" w:rsidRPr="00826C0C">
        <w:rPr>
          <w:rStyle w:val="terms"/>
          <w:rFonts w:ascii="Times New Roman" w:hAnsi="Times New Roman"/>
          <w:b/>
          <w:sz w:val="24"/>
          <w:szCs w:val="24"/>
          <w:lang w:val="en-US"/>
        </w:rPr>
        <w:t>PT. PRUDENTIAL LIFE</w:t>
      </w:r>
      <w:r w:rsidR="00826C0C" w:rsidRPr="00826C0C">
        <w:rPr>
          <w:rStyle w:val="terms"/>
          <w:rFonts w:ascii="Times New Roman" w:hAnsi="Times New Roman"/>
          <w:b/>
          <w:sz w:val="24"/>
          <w:szCs w:val="24"/>
        </w:rPr>
        <w:t xml:space="preserve"> </w:t>
      </w:r>
      <w:r w:rsidR="00826C0C" w:rsidRPr="00826C0C">
        <w:rPr>
          <w:rStyle w:val="terms"/>
          <w:rFonts w:ascii="Times New Roman" w:hAnsi="Times New Roman"/>
          <w:b/>
          <w:sz w:val="24"/>
          <w:szCs w:val="24"/>
          <w:lang w:val="en-US"/>
        </w:rPr>
        <w:t>ASSURANCE</w:t>
      </w:r>
      <w:r w:rsidR="00826C0C">
        <w:rPr>
          <w:rStyle w:val="terms"/>
          <w:rFonts w:ascii="Times New Roman" w:hAnsi="Times New Roman"/>
          <w:b/>
          <w:sz w:val="24"/>
          <w:szCs w:val="24"/>
          <w:lang w:val="en-US"/>
        </w:rPr>
        <w:t xml:space="preserve"> </w:t>
      </w:r>
      <w:r w:rsidR="00826C0C" w:rsidRPr="00826C0C">
        <w:rPr>
          <w:rStyle w:val="terms"/>
          <w:rFonts w:ascii="Times New Roman" w:hAnsi="Times New Roman"/>
          <w:sz w:val="24"/>
          <w:szCs w:val="24"/>
          <w:lang w:val="en-US"/>
        </w:rPr>
        <w:t>(</w:t>
      </w:r>
      <w:proofErr w:type="spellStart"/>
      <w:r w:rsidR="00826C0C" w:rsidRPr="00826C0C">
        <w:rPr>
          <w:rStyle w:val="terms"/>
          <w:rFonts w:ascii="Times New Roman" w:hAnsi="Times New Roman"/>
          <w:sz w:val="24"/>
          <w:szCs w:val="24"/>
          <w:lang w:val="en-US"/>
        </w:rPr>
        <w:t>Studi</w:t>
      </w:r>
      <w:proofErr w:type="spellEnd"/>
      <w:r w:rsidR="00826C0C" w:rsidRPr="00826C0C">
        <w:rPr>
          <w:rStyle w:val="terms"/>
          <w:rFonts w:ascii="Times New Roman" w:hAnsi="Times New Roman"/>
          <w:sz w:val="24"/>
          <w:szCs w:val="24"/>
        </w:rPr>
        <w:t xml:space="preserve"> </w:t>
      </w:r>
      <w:proofErr w:type="spellStart"/>
      <w:r w:rsidR="00826C0C" w:rsidRPr="00826C0C">
        <w:rPr>
          <w:rStyle w:val="terms"/>
          <w:rFonts w:ascii="Times New Roman" w:hAnsi="Times New Roman"/>
          <w:sz w:val="24"/>
          <w:szCs w:val="24"/>
          <w:lang w:val="en-US"/>
        </w:rPr>
        <w:t>Kasus</w:t>
      </w:r>
      <w:proofErr w:type="spellEnd"/>
      <w:r w:rsidR="00826C0C" w:rsidRPr="00826C0C">
        <w:rPr>
          <w:rStyle w:val="terms"/>
          <w:rFonts w:ascii="Times New Roman" w:hAnsi="Times New Roman"/>
          <w:sz w:val="24"/>
          <w:szCs w:val="24"/>
        </w:rPr>
        <w:t xml:space="preserve"> Strategi</w:t>
      </w:r>
      <w:r w:rsidR="00826C0C" w:rsidRPr="00826C0C">
        <w:rPr>
          <w:rStyle w:val="terms"/>
          <w:rFonts w:ascii="Times New Roman" w:hAnsi="Times New Roman"/>
          <w:sz w:val="24"/>
          <w:szCs w:val="24"/>
          <w:lang w:val="en-US"/>
        </w:rPr>
        <w:t xml:space="preserve"> </w:t>
      </w:r>
      <w:proofErr w:type="spellStart"/>
      <w:r w:rsidR="00826C0C" w:rsidRPr="00826C0C">
        <w:rPr>
          <w:rStyle w:val="terms"/>
          <w:rFonts w:ascii="Times New Roman" w:hAnsi="Times New Roman"/>
          <w:sz w:val="24"/>
          <w:szCs w:val="24"/>
          <w:lang w:val="en-US"/>
        </w:rPr>
        <w:t>Komunikasi</w:t>
      </w:r>
      <w:proofErr w:type="spellEnd"/>
      <w:r w:rsidR="00826C0C" w:rsidRPr="00826C0C">
        <w:rPr>
          <w:rStyle w:val="terms"/>
          <w:rFonts w:ascii="Times New Roman" w:hAnsi="Times New Roman"/>
          <w:sz w:val="24"/>
          <w:szCs w:val="24"/>
          <w:lang w:val="en-US"/>
        </w:rPr>
        <w:t xml:space="preserve"> </w:t>
      </w:r>
      <w:proofErr w:type="spellStart"/>
      <w:r w:rsidR="00826C0C" w:rsidRPr="00826C0C">
        <w:rPr>
          <w:rStyle w:val="terms"/>
          <w:rFonts w:ascii="Times New Roman" w:hAnsi="Times New Roman"/>
          <w:sz w:val="24"/>
          <w:szCs w:val="24"/>
          <w:lang w:val="en-US"/>
        </w:rPr>
        <w:t>Pemasaran</w:t>
      </w:r>
      <w:proofErr w:type="spellEnd"/>
      <w:r w:rsidR="00826C0C" w:rsidRPr="00826C0C">
        <w:rPr>
          <w:rStyle w:val="terms"/>
          <w:rFonts w:ascii="Times New Roman" w:hAnsi="Times New Roman"/>
          <w:sz w:val="24"/>
          <w:szCs w:val="24"/>
          <w:lang w:val="en-US"/>
        </w:rPr>
        <w:t xml:space="preserve"> </w:t>
      </w:r>
      <w:proofErr w:type="spellStart"/>
      <w:r w:rsidR="00826C0C" w:rsidRPr="00826C0C">
        <w:rPr>
          <w:rStyle w:val="terms"/>
          <w:rFonts w:ascii="Times New Roman" w:hAnsi="Times New Roman"/>
          <w:sz w:val="24"/>
          <w:szCs w:val="24"/>
          <w:lang w:val="en-US"/>
        </w:rPr>
        <w:t>Agen</w:t>
      </w:r>
      <w:proofErr w:type="spellEnd"/>
      <w:r w:rsidR="00826C0C" w:rsidRPr="00826C0C">
        <w:rPr>
          <w:rStyle w:val="terms"/>
          <w:rFonts w:ascii="Times New Roman" w:hAnsi="Times New Roman"/>
          <w:sz w:val="24"/>
          <w:szCs w:val="24"/>
          <w:lang w:val="en-US"/>
        </w:rPr>
        <w:t xml:space="preserve"> </w:t>
      </w:r>
      <w:proofErr w:type="spellStart"/>
      <w:r w:rsidR="00826C0C" w:rsidRPr="00826C0C">
        <w:rPr>
          <w:rStyle w:val="terms"/>
          <w:rFonts w:ascii="Times New Roman" w:hAnsi="Times New Roman"/>
          <w:sz w:val="24"/>
          <w:szCs w:val="24"/>
          <w:lang w:val="en-US"/>
        </w:rPr>
        <w:t>Asuransi</w:t>
      </w:r>
      <w:proofErr w:type="spellEnd"/>
      <w:r w:rsidR="00826C0C" w:rsidRPr="00826C0C">
        <w:rPr>
          <w:rStyle w:val="terms"/>
          <w:rFonts w:ascii="Times New Roman" w:hAnsi="Times New Roman"/>
          <w:sz w:val="24"/>
          <w:szCs w:val="24"/>
          <w:lang w:val="en-US"/>
        </w:rPr>
        <w:t xml:space="preserve"> Pt. Prudential Life Assurance di Kantor </w:t>
      </w:r>
      <w:proofErr w:type="spellStart"/>
      <w:r w:rsidR="00826C0C" w:rsidRPr="00826C0C">
        <w:rPr>
          <w:rStyle w:val="terms"/>
          <w:rFonts w:ascii="Times New Roman" w:hAnsi="Times New Roman"/>
          <w:sz w:val="24"/>
          <w:szCs w:val="24"/>
          <w:lang w:val="en-US"/>
        </w:rPr>
        <w:t>Sentosa</w:t>
      </w:r>
      <w:proofErr w:type="spellEnd"/>
      <w:r w:rsidR="00826C0C" w:rsidRPr="00826C0C">
        <w:rPr>
          <w:rStyle w:val="terms"/>
          <w:rFonts w:ascii="Times New Roman" w:hAnsi="Times New Roman"/>
          <w:sz w:val="24"/>
          <w:szCs w:val="24"/>
          <w:lang w:val="en-US"/>
        </w:rPr>
        <w:t xml:space="preserve"> Agency Bandung</w:t>
      </w:r>
      <w:r w:rsidR="00826C0C" w:rsidRPr="00826C0C">
        <w:rPr>
          <w:rStyle w:val="terms"/>
          <w:rFonts w:ascii="Times New Roman" w:hAnsi="Times New Roman"/>
          <w:sz w:val="24"/>
          <w:szCs w:val="24"/>
        </w:rPr>
        <w:t>)</w:t>
      </w:r>
      <w:r w:rsidR="00826C0C">
        <w:rPr>
          <w:rFonts w:ascii="Times New Roman" w:hAnsi="Times New Roman"/>
          <w:b/>
          <w:sz w:val="24"/>
          <w:szCs w:val="24"/>
          <w:lang w:val="en-US"/>
        </w:rPr>
        <w:t>.</w:t>
      </w:r>
      <w:proofErr w:type="gramEnd"/>
    </w:p>
    <w:p w:rsidR="00CC1810" w:rsidRDefault="00D21E50" w:rsidP="00CC1810">
      <w:pPr>
        <w:ind w:right="-529" w:firstLine="540"/>
        <w:jc w:val="both"/>
        <w:rPr>
          <w:rFonts w:ascii="Times New Roman" w:hAnsi="Times New Roman"/>
          <w:b/>
          <w:sz w:val="24"/>
          <w:szCs w:val="24"/>
          <w:lang w:val="en-US"/>
        </w:rPr>
      </w:pPr>
      <w:r w:rsidRPr="00D21E50">
        <w:rPr>
          <w:rFonts w:ascii="Times New Roman" w:hAnsi="Times New Roman" w:cs="Times New Roman"/>
          <w:sz w:val="24"/>
        </w:rPr>
        <w:t xml:space="preserve">Penelitian ini dilakukan untuk mengetahui strategi komunikasi </w:t>
      </w:r>
      <w:r>
        <w:rPr>
          <w:rFonts w:ascii="Times New Roman" w:hAnsi="Times New Roman" w:cs="Times New Roman"/>
          <w:sz w:val="24"/>
        </w:rPr>
        <w:t xml:space="preserve">pemasaran yang digunakan oleh </w:t>
      </w:r>
      <w:proofErr w:type="spellStart"/>
      <w:r w:rsidR="0062376D">
        <w:rPr>
          <w:rFonts w:ascii="Times New Roman" w:hAnsi="Times New Roman" w:cs="Times New Roman"/>
          <w:sz w:val="24"/>
          <w:lang w:val="en-US"/>
        </w:rPr>
        <w:t>Agen</w:t>
      </w:r>
      <w:proofErr w:type="spellEnd"/>
      <w:r w:rsidR="0062376D">
        <w:rPr>
          <w:rFonts w:ascii="Times New Roman" w:hAnsi="Times New Roman" w:cs="Times New Roman"/>
          <w:sz w:val="24"/>
          <w:lang w:val="en-US"/>
        </w:rPr>
        <w:t xml:space="preserve"> </w:t>
      </w:r>
      <w:proofErr w:type="spellStart"/>
      <w:r w:rsidR="0062376D">
        <w:rPr>
          <w:rFonts w:ascii="Times New Roman" w:hAnsi="Times New Roman" w:cs="Times New Roman"/>
          <w:sz w:val="24"/>
          <w:lang w:val="en-US"/>
        </w:rPr>
        <w:t>Asuransi</w:t>
      </w:r>
      <w:proofErr w:type="spellEnd"/>
      <w:r w:rsidR="0062376D">
        <w:rPr>
          <w:rFonts w:ascii="Times New Roman" w:hAnsi="Times New Roman" w:cs="Times New Roman"/>
          <w:sz w:val="24"/>
          <w:lang w:val="en-US"/>
        </w:rPr>
        <w:t xml:space="preserve"> PT. Prudential Life Assurance</w:t>
      </w:r>
      <w:r w:rsidRPr="00D21E50">
        <w:rPr>
          <w:rFonts w:ascii="Times New Roman" w:hAnsi="Times New Roman" w:cs="Times New Roman"/>
          <w:sz w:val="24"/>
        </w:rPr>
        <w:t xml:space="preserve">. Dengan kasus pada </w:t>
      </w:r>
      <w:r>
        <w:rPr>
          <w:rFonts w:ascii="Times New Roman" w:hAnsi="Times New Roman" w:cs="Times New Roman"/>
          <w:sz w:val="24"/>
        </w:rPr>
        <w:t>salah satu</w:t>
      </w:r>
      <w:r w:rsidR="0062376D">
        <w:rPr>
          <w:rFonts w:ascii="Times New Roman" w:hAnsi="Times New Roman" w:cs="Times New Roman"/>
          <w:sz w:val="24"/>
          <w:lang w:val="en-US"/>
        </w:rPr>
        <w:t xml:space="preserve"> </w:t>
      </w:r>
      <w:proofErr w:type="spellStart"/>
      <w:r w:rsidR="0062376D">
        <w:rPr>
          <w:rFonts w:ascii="Times New Roman" w:hAnsi="Times New Roman" w:cs="Times New Roman"/>
          <w:sz w:val="24"/>
          <w:lang w:val="en-US"/>
        </w:rPr>
        <w:t>kantor</w:t>
      </w:r>
      <w:proofErr w:type="spellEnd"/>
      <w:r w:rsidR="0062376D">
        <w:rPr>
          <w:rFonts w:ascii="Times New Roman" w:hAnsi="Times New Roman" w:cs="Times New Roman"/>
          <w:sz w:val="24"/>
          <w:lang w:val="en-US"/>
        </w:rPr>
        <w:t xml:space="preserve"> </w:t>
      </w:r>
      <w:proofErr w:type="spellStart"/>
      <w:r w:rsidR="0062376D">
        <w:rPr>
          <w:rFonts w:ascii="Times New Roman" w:hAnsi="Times New Roman" w:cs="Times New Roman"/>
          <w:sz w:val="24"/>
          <w:lang w:val="en-US"/>
        </w:rPr>
        <w:t>cabang</w:t>
      </w:r>
      <w:proofErr w:type="spellEnd"/>
      <w:r w:rsidR="0062376D">
        <w:rPr>
          <w:rFonts w:ascii="Times New Roman" w:hAnsi="Times New Roman" w:cs="Times New Roman"/>
          <w:sz w:val="24"/>
          <w:lang w:val="en-US"/>
        </w:rPr>
        <w:t xml:space="preserve"> yang </w:t>
      </w:r>
      <w:proofErr w:type="spellStart"/>
      <w:r w:rsidR="0062376D">
        <w:rPr>
          <w:rFonts w:ascii="Times New Roman" w:hAnsi="Times New Roman" w:cs="Times New Roman"/>
          <w:sz w:val="24"/>
          <w:lang w:val="en-US"/>
        </w:rPr>
        <w:t>berada</w:t>
      </w:r>
      <w:proofErr w:type="spellEnd"/>
      <w:r w:rsidR="0062376D">
        <w:rPr>
          <w:rFonts w:ascii="Times New Roman" w:hAnsi="Times New Roman" w:cs="Times New Roman"/>
          <w:sz w:val="24"/>
          <w:lang w:val="en-US"/>
        </w:rPr>
        <w:t xml:space="preserve"> di </w:t>
      </w:r>
      <w:proofErr w:type="spellStart"/>
      <w:r w:rsidR="0062376D">
        <w:rPr>
          <w:rFonts w:ascii="Times New Roman" w:hAnsi="Times New Roman" w:cs="Times New Roman"/>
          <w:sz w:val="24"/>
          <w:lang w:val="en-US"/>
        </w:rPr>
        <w:t>bandung</w:t>
      </w:r>
      <w:proofErr w:type="spellEnd"/>
      <w:r w:rsidR="0062376D">
        <w:rPr>
          <w:rFonts w:ascii="Times New Roman" w:hAnsi="Times New Roman" w:cs="Times New Roman"/>
          <w:sz w:val="24"/>
          <w:lang w:val="en-US"/>
        </w:rPr>
        <w:t xml:space="preserve"> </w:t>
      </w:r>
      <w:proofErr w:type="spellStart"/>
      <w:r w:rsidR="0062376D">
        <w:rPr>
          <w:rFonts w:ascii="Times New Roman" w:hAnsi="Times New Roman" w:cs="Times New Roman"/>
          <w:sz w:val="24"/>
          <w:lang w:val="en-US"/>
        </w:rPr>
        <w:t>yaitu</w:t>
      </w:r>
      <w:proofErr w:type="spellEnd"/>
      <w:r w:rsidR="0062376D">
        <w:rPr>
          <w:rFonts w:ascii="Times New Roman" w:hAnsi="Times New Roman" w:cs="Times New Roman"/>
          <w:sz w:val="24"/>
          <w:lang w:val="en-US"/>
        </w:rPr>
        <w:t xml:space="preserve"> </w:t>
      </w:r>
      <w:proofErr w:type="spellStart"/>
      <w:r w:rsidR="0062376D">
        <w:rPr>
          <w:rFonts w:ascii="Times New Roman" w:hAnsi="Times New Roman" w:cs="Times New Roman"/>
          <w:sz w:val="24"/>
          <w:lang w:val="en-US"/>
        </w:rPr>
        <w:t>sentosa</w:t>
      </w:r>
      <w:proofErr w:type="spellEnd"/>
      <w:r w:rsidR="0062376D">
        <w:rPr>
          <w:rFonts w:ascii="Times New Roman" w:hAnsi="Times New Roman" w:cs="Times New Roman"/>
          <w:sz w:val="24"/>
          <w:lang w:val="en-US"/>
        </w:rPr>
        <w:t xml:space="preserve"> agency</w:t>
      </w:r>
      <w:r w:rsidRPr="00D21E50">
        <w:rPr>
          <w:rFonts w:ascii="Times New Roman" w:hAnsi="Times New Roman" w:cs="Times New Roman"/>
          <w:sz w:val="24"/>
        </w:rPr>
        <w:t>. Tujuan penelitian ini adalah untuk mengetahui strategi komunikasi pemasaran yang digunakan</w:t>
      </w:r>
      <w:r w:rsidR="0062376D">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oleh</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agen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asuransi</w:t>
      </w:r>
      <w:proofErr w:type="spellEnd"/>
      <w:r w:rsidR="00630DE2">
        <w:rPr>
          <w:rFonts w:ascii="Times New Roman" w:hAnsi="Times New Roman" w:cs="Times New Roman"/>
          <w:sz w:val="24"/>
          <w:lang w:val="en-US"/>
        </w:rPr>
        <w:t xml:space="preserve"> PT. </w:t>
      </w:r>
      <w:proofErr w:type="gramStart"/>
      <w:r w:rsidR="00630DE2">
        <w:rPr>
          <w:rFonts w:ascii="Times New Roman" w:hAnsi="Times New Roman" w:cs="Times New Roman"/>
          <w:sz w:val="24"/>
          <w:lang w:val="en-US"/>
        </w:rPr>
        <w:t>Prudential Life Assurance</w:t>
      </w:r>
      <w:r w:rsidRPr="00D21E50">
        <w:rPr>
          <w:rFonts w:ascii="Times New Roman" w:hAnsi="Times New Roman" w:cs="Times New Roman"/>
          <w:sz w:val="24"/>
        </w:rPr>
        <w:t>.</w:t>
      </w:r>
      <w:proofErr w:type="gram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Subjek</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penelitian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ini</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adalah</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agen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asuransi</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dan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informan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tambahan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yaitu</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dari</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nasabah</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dan</w:t>
      </w:r>
      <w:proofErr w:type="spellEnd"/>
      <w:r w:rsidR="00630DE2">
        <w:rPr>
          <w:rFonts w:ascii="Times New Roman" w:hAnsi="Times New Roman" w:cs="Times New Roman"/>
          <w:sz w:val="24"/>
          <w:lang w:val="en-US"/>
        </w:rPr>
        <w:t xml:space="preserve"> </w:t>
      </w:r>
      <w:proofErr w:type="spellStart"/>
      <w:proofErr w:type="gramStart"/>
      <w:r w:rsidR="00630DE2">
        <w:rPr>
          <w:rFonts w:ascii="Times New Roman" w:hAnsi="Times New Roman" w:cs="Times New Roman"/>
          <w:sz w:val="24"/>
          <w:lang w:val="en-US"/>
        </w:rPr>
        <w:t>tim</w:t>
      </w:r>
      <w:proofErr w:type="spellEnd"/>
      <w:proofErr w:type="gram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manajemen</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jawa</w:t>
      </w:r>
      <w:proofErr w:type="spellEnd"/>
      <w:r w:rsidR="00630DE2">
        <w:rPr>
          <w:rFonts w:ascii="Times New Roman" w:hAnsi="Times New Roman" w:cs="Times New Roman"/>
          <w:sz w:val="24"/>
          <w:lang w:val="en-US"/>
        </w:rPr>
        <w:t xml:space="preserve"> </w:t>
      </w:r>
      <w:proofErr w:type="spellStart"/>
      <w:r w:rsidR="00630DE2">
        <w:rPr>
          <w:rFonts w:ascii="Times New Roman" w:hAnsi="Times New Roman" w:cs="Times New Roman"/>
          <w:sz w:val="24"/>
          <w:lang w:val="en-US"/>
        </w:rPr>
        <w:t>barat</w:t>
      </w:r>
      <w:proofErr w:type="spellEnd"/>
      <w:r w:rsidR="00630DE2">
        <w:rPr>
          <w:rFonts w:ascii="Times New Roman" w:hAnsi="Times New Roman" w:cs="Times New Roman"/>
          <w:sz w:val="24"/>
          <w:lang w:val="en-US"/>
        </w:rPr>
        <w:t>.</w:t>
      </w:r>
    </w:p>
    <w:p w:rsidR="00CC1810" w:rsidRDefault="00630DE2" w:rsidP="00CC1810">
      <w:pPr>
        <w:ind w:right="-529" w:firstLine="540"/>
        <w:jc w:val="both"/>
        <w:rPr>
          <w:rFonts w:ascii="Times New Roman" w:hAnsi="Times New Roman"/>
          <w:b/>
          <w:sz w:val="24"/>
          <w:szCs w:val="24"/>
          <w:lang w:val="en-US"/>
        </w:rPr>
      </w:pPr>
      <w:proofErr w:type="spellStart"/>
      <w:proofErr w:type="gramStart"/>
      <w:r w:rsidRPr="00630DE2">
        <w:rPr>
          <w:rFonts w:ascii="Times New Roman" w:hAnsi="Times New Roman" w:cs="Times New Roman"/>
          <w:sz w:val="24"/>
          <w:lang w:val="en-US"/>
        </w:rPr>
        <w:t>Metode</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dalam</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penelitian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ini</w:t>
      </w:r>
      <w:proofErr w:type="spellEnd"/>
      <w:r w:rsidRPr="00630DE2">
        <w:rPr>
          <w:rFonts w:ascii="Times New Roman" w:hAnsi="Times New Roman" w:cs="Times New Roman"/>
          <w:sz w:val="24"/>
          <w:lang w:val="en-US"/>
        </w:rPr>
        <w:t xml:space="preserve"> yang </w:t>
      </w:r>
      <w:proofErr w:type="spellStart"/>
      <w:r w:rsidRPr="00630DE2">
        <w:rPr>
          <w:rFonts w:ascii="Times New Roman" w:hAnsi="Times New Roman" w:cs="Times New Roman"/>
          <w:sz w:val="24"/>
          <w:lang w:val="en-US"/>
        </w:rPr>
        <w:t>d</w:t>
      </w:r>
      <w:r>
        <w:rPr>
          <w:rFonts w:ascii="Times New Roman" w:hAnsi="Times New Roman" w:cs="Times New Roman"/>
          <w:sz w:val="24"/>
          <w:lang w:val="en-US"/>
        </w:rPr>
        <w:t>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kualitatif</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dimana</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peneliti</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melakukan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pengamatan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terhadap</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objek</w:t>
      </w:r>
      <w:proofErr w:type="spellEnd"/>
      <w:r w:rsidRPr="00630DE2">
        <w:rPr>
          <w:rFonts w:ascii="Times New Roman" w:hAnsi="Times New Roman" w:cs="Times New Roman"/>
          <w:sz w:val="24"/>
          <w:lang w:val="en-US"/>
        </w:rPr>
        <w:t xml:space="preserve"> yang </w:t>
      </w:r>
      <w:proofErr w:type="spellStart"/>
      <w:r w:rsidRPr="00630DE2">
        <w:rPr>
          <w:rFonts w:ascii="Times New Roman" w:hAnsi="Times New Roman" w:cs="Times New Roman"/>
          <w:sz w:val="24"/>
          <w:lang w:val="en-US"/>
        </w:rPr>
        <w:t>sedang</w:t>
      </w:r>
      <w:proofErr w:type="spellEnd"/>
      <w:r>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diteliti</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melakukan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wawancara</w:t>
      </w:r>
      <w:proofErr w:type="spellEnd"/>
      <w:r w:rsidRPr="00630DE2">
        <w:rPr>
          <w:rFonts w:ascii="Times New Roman" w:hAnsi="Times New Roman" w:cs="Times New Roman"/>
          <w:sz w:val="24"/>
          <w:lang w:val="en-US"/>
        </w:rPr>
        <w:t xml:space="preserve"> yang</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intensif</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metodologi</w:t>
      </w:r>
      <w:proofErr w:type="spellEnd"/>
      <w:r>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penelitiannya</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adalah</w:t>
      </w:r>
      <w:proofErr w:type="spellEnd"/>
      <w:r w:rsidRPr="00630DE2">
        <w:rPr>
          <w:rFonts w:ascii="Times New Roman" w:hAnsi="Times New Roman" w:cs="Times New Roman"/>
          <w:sz w:val="24"/>
          <w:lang w:val="en-US"/>
        </w:rPr>
        <w:t xml:space="preserve"> </w:t>
      </w:r>
      <w:proofErr w:type="spellStart"/>
      <w:r>
        <w:rPr>
          <w:rFonts w:ascii="Times New Roman" w:hAnsi="Times New Roman" w:cs="Times New Roman"/>
          <w:sz w:val="24"/>
          <w:lang w:val="en-US"/>
        </w:rPr>
        <w:t>studi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kasus</w:t>
      </w:r>
      <w:proofErr w:type="spellEnd"/>
      <w:r w:rsidRPr="00630DE2">
        <w:rPr>
          <w:rFonts w:ascii="Times New Roman" w:hAnsi="Times New Roman" w:cs="Times New Roman"/>
          <w:sz w:val="24"/>
          <w:lang w:val="en-US"/>
        </w:rPr>
        <w:t>.</w:t>
      </w:r>
      <w:proofErr w:type="gramEnd"/>
      <w:r w:rsidRPr="00630DE2">
        <w:rPr>
          <w:rFonts w:ascii="Times New Roman" w:hAnsi="Times New Roman" w:cs="Times New Roman"/>
          <w:sz w:val="24"/>
          <w:lang w:val="en-US"/>
        </w:rPr>
        <w:t xml:space="preserve"> </w:t>
      </w:r>
      <w:proofErr w:type="spellStart"/>
      <w:proofErr w:type="gramStart"/>
      <w:r w:rsidRPr="00630DE2">
        <w:rPr>
          <w:rFonts w:ascii="Times New Roman" w:hAnsi="Times New Roman" w:cs="Times New Roman"/>
          <w:sz w:val="24"/>
          <w:lang w:val="en-US"/>
        </w:rPr>
        <w:t>Teknik</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pengumpulan</w:t>
      </w:r>
      <w:proofErr w:type="spellEnd"/>
      <w:r w:rsidRPr="00630DE2">
        <w:rPr>
          <w:rFonts w:ascii="Times New Roman" w:hAnsi="Times New Roman" w:cs="Times New Roman"/>
          <w:sz w:val="24"/>
          <w:lang w:val="en-US"/>
        </w:rPr>
        <w:t xml:space="preserve"> data yang </w:t>
      </w:r>
      <w:proofErr w:type="spellStart"/>
      <w:r w:rsidRPr="00630DE2">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dalam</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penelitian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ini</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adalah</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wawancara</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observasi</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dan</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studi</w:t>
      </w:r>
      <w:proofErr w:type="spellEnd"/>
      <w:r w:rsidRPr="00630DE2">
        <w:rPr>
          <w:rFonts w:ascii="Times New Roman" w:hAnsi="Times New Roman" w:cs="Times New Roman"/>
          <w:sz w:val="24"/>
          <w:lang w:val="en-US"/>
        </w:rPr>
        <w:t xml:space="preserve"> </w:t>
      </w:r>
      <w:proofErr w:type="spellStart"/>
      <w:r w:rsidRPr="00630DE2">
        <w:rPr>
          <w:rFonts w:ascii="Times New Roman" w:hAnsi="Times New Roman" w:cs="Times New Roman"/>
          <w:sz w:val="24"/>
          <w:lang w:val="en-US"/>
        </w:rPr>
        <w:t>pustaka</w:t>
      </w:r>
      <w:proofErr w:type="spellEnd"/>
      <w:r w:rsidRPr="00630DE2">
        <w:rPr>
          <w:rFonts w:ascii="Times New Roman" w:hAnsi="Times New Roman" w:cs="Times New Roman"/>
          <w:sz w:val="24"/>
          <w:lang w:val="en-US"/>
        </w:rPr>
        <w:t>.</w:t>
      </w:r>
      <w:proofErr w:type="gramEnd"/>
    </w:p>
    <w:p w:rsidR="00CC1810" w:rsidRDefault="00826C0C" w:rsidP="00CC1810">
      <w:pPr>
        <w:ind w:right="-529" w:firstLine="540"/>
        <w:jc w:val="both"/>
        <w:rPr>
          <w:rFonts w:ascii="Times New Roman" w:hAnsi="Times New Roman"/>
          <w:b/>
          <w:sz w:val="24"/>
          <w:szCs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Personal Selling </w:t>
      </w:r>
      <w:proofErr w:type="spellStart"/>
      <w:r w:rsidRPr="00826C0C">
        <w:rPr>
          <w:rFonts w:ascii="Times New Roman" w:hAnsi="Times New Roman" w:cs="Times New Roman"/>
          <w:sz w:val="24"/>
          <w:lang w:val="en-US"/>
        </w:rPr>
        <w:t>agen</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asuransi</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berusaha</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melakukannya</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dengan</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maksimal</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sehingga</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mengenal</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nasabah</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seperti</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keluarga</w:t>
      </w:r>
      <w:proofErr w:type="spellEnd"/>
      <w:r>
        <w:rPr>
          <w:rFonts w:ascii="Times New Roman" w:hAnsi="Times New Roman" w:cs="Times New Roman"/>
          <w:i/>
          <w:sz w:val="24"/>
          <w:lang w:val="en-US"/>
        </w:rPr>
        <w:t xml:space="preserve">, WOM (Word of Mouth) </w:t>
      </w:r>
      <w:proofErr w:type="spellStart"/>
      <w:r>
        <w:rPr>
          <w:rFonts w:ascii="Times New Roman" w:hAnsi="Times New Roman" w:cs="Times New Roman"/>
          <w:sz w:val="24"/>
          <w:lang w:val="en-US"/>
        </w:rPr>
        <w:t>positif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penjualan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r w:rsidRPr="00826C0C">
        <w:rPr>
          <w:rFonts w:ascii="Times New Roman" w:hAnsi="Times New Roman" w:cs="Times New Roman"/>
          <w:i/>
          <w:sz w:val="24"/>
          <w:lang w:val="en-US"/>
        </w:rPr>
        <w:t xml:space="preserve">WOM </w:t>
      </w:r>
      <w:proofErr w:type="spellStart"/>
      <w:r w:rsidRPr="00826C0C">
        <w:rPr>
          <w:rFonts w:ascii="Times New Roman" w:hAnsi="Times New Roman" w:cs="Times New Roman"/>
          <w:i/>
          <w:sz w:val="24"/>
          <w:lang w:val="en-US"/>
        </w:rPr>
        <w:t>negatif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sebaliknya</w:t>
      </w:r>
      <w:proofErr w:type="spellEnd"/>
      <w:r>
        <w:rPr>
          <w:rFonts w:ascii="Times New Roman" w:hAnsi="Times New Roman" w:cs="Times New Roman"/>
          <w:i/>
          <w:sz w:val="24"/>
          <w:lang w:val="en-US"/>
        </w:rPr>
        <w:t xml:space="preserve">, Direct Marketing </w:t>
      </w:r>
      <w:proofErr w:type="spellStart"/>
      <w:r w:rsidRPr="00826C0C">
        <w:rPr>
          <w:rFonts w:ascii="Times New Roman" w:hAnsi="Times New Roman" w:cs="Times New Roman"/>
          <w:sz w:val="24"/>
          <w:lang w:val="en-US"/>
        </w:rPr>
        <w:t>bisa</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dilakukan</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tapi</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jika</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melalui</w:t>
      </w:r>
      <w:proofErr w:type="spellEnd"/>
      <w:r w:rsidRPr="00826C0C">
        <w:rPr>
          <w:rFonts w:ascii="Times New Roman" w:hAnsi="Times New Roman" w:cs="Times New Roman"/>
          <w:sz w:val="24"/>
          <w:lang w:val="en-US"/>
        </w:rPr>
        <w:t xml:space="preserve"> media online </w:t>
      </w:r>
      <w:proofErr w:type="spellStart"/>
      <w:r w:rsidRPr="00826C0C">
        <w:rPr>
          <w:rFonts w:ascii="Times New Roman" w:hAnsi="Times New Roman" w:cs="Times New Roman"/>
          <w:sz w:val="24"/>
          <w:lang w:val="en-US"/>
        </w:rPr>
        <w:t>kurang</w:t>
      </w:r>
      <w:proofErr w:type="spellEnd"/>
      <w:r w:rsidRPr="00826C0C">
        <w:rPr>
          <w:rFonts w:ascii="Times New Roman" w:hAnsi="Times New Roman" w:cs="Times New Roman"/>
          <w:sz w:val="24"/>
          <w:lang w:val="en-US"/>
        </w:rPr>
        <w:t xml:space="preserve"> </w:t>
      </w:r>
      <w:proofErr w:type="spellStart"/>
      <w:r w:rsidRPr="00826C0C">
        <w:rPr>
          <w:rFonts w:ascii="Times New Roman" w:hAnsi="Times New Roman" w:cs="Times New Roman"/>
          <w:sz w:val="24"/>
          <w:lang w:val="en-US"/>
        </w:rPr>
        <w:t>maksimal</w:t>
      </w:r>
      <w:proofErr w:type="spellEnd"/>
      <w:r>
        <w:rPr>
          <w:rFonts w:ascii="Times New Roman" w:hAnsi="Times New Roman" w:cs="Times New Roman"/>
          <w:sz w:val="24"/>
          <w:lang w:val="en-US"/>
        </w:rPr>
        <w:t>.</w:t>
      </w:r>
    </w:p>
    <w:p w:rsidR="00D21E50" w:rsidRPr="00CC1810" w:rsidRDefault="00CC1810" w:rsidP="00CC1810">
      <w:pPr>
        <w:ind w:right="-529" w:firstLine="540"/>
        <w:jc w:val="both"/>
        <w:rPr>
          <w:rFonts w:ascii="Times New Roman" w:hAnsi="Times New Roman"/>
          <w:b/>
          <w:sz w:val="24"/>
          <w:szCs w:val="24"/>
          <w:lang w:val="en-US"/>
        </w:rPr>
      </w:pPr>
      <w:proofErr w:type="spellStart"/>
      <w:proofErr w:type="gram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disarankan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Pihak</w:t>
      </w:r>
      <w:proofErr w:type="spellEnd"/>
      <w:r>
        <w:rPr>
          <w:rFonts w:ascii="Times New Roman" w:hAnsi="Times New Roman" w:cs="Times New Roman"/>
          <w:sz w:val="24"/>
          <w:lang w:val="en-US"/>
        </w:rPr>
        <w:t xml:space="preserve"> Prudential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training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agennya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Agen</w:t>
      </w:r>
      <w:proofErr w:type="spellEnd"/>
      <w:r>
        <w:rPr>
          <w:rFonts w:ascii="Times New Roman" w:hAnsi="Times New Roman" w:cs="Times New Roman"/>
          <w:sz w:val="24"/>
          <w:lang w:val="en-US"/>
        </w:rPr>
        <w:t xml:space="preserve"> pun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seleksi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penjualan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nasabah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agen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tepat</w:t>
      </w:r>
      <w:proofErr w:type="spellEnd"/>
      <w:r>
        <w:rPr>
          <w:rFonts w:ascii="Times New Roman" w:hAnsi="Times New Roman" w:cs="Times New Roman"/>
          <w:sz w:val="24"/>
          <w:lang w:val="en-US"/>
        </w:rPr>
        <w:t>.</w:t>
      </w:r>
      <w:proofErr w:type="gramEnd"/>
    </w:p>
    <w:p w:rsidR="00D21E50" w:rsidRDefault="00D21E50" w:rsidP="00D21E50">
      <w:pPr>
        <w:spacing w:after="0" w:line="240" w:lineRule="auto"/>
        <w:jc w:val="both"/>
        <w:rPr>
          <w:rFonts w:ascii="Times New Roman" w:hAnsi="Times New Roman" w:cs="Times New Roman"/>
          <w:sz w:val="24"/>
          <w:lang w:val="en-US"/>
        </w:rPr>
      </w:pPr>
    </w:p>
    <w:p w:rsidR="00CC1810" w:rsidRPr="00CC1810" w:rsidRDefault="00CC1810" w:rsidP="00D21E50">
      <w:pPr>
        <w:spacing w:after="0" w:line="240" w:lineRule="auto"/>
        <w:jc w:val="both"/>
        <w:rPr>
          <w:rFonts w:ascii="Times New Roman" w:hAnsi="Times New Roman" w:cs="Times New Roman"/>
          <w:sz w:val="24"/>
          <w:lang w:val="en-US"/>
        </w:rPr>
      </w:pPr>
    </w:p>
    <w:p w:rsidR="00D21E50" w:rsidRPr="00D21E50" w:rsidRDefault="00D21E50" w:rsidP="00D21E50">
      <w:pPr>
        <w:spacing w:after="0" w:line="240" w:lineRule="auto"/>
        <w:jc w:val="both"/>
        <w:rPr>
          <w:rFonts w:ascii="Times New Roman" w:hAnsi="Times New Roman" w:cs="Times New Roman"/>
          <w:sz w:val="24"/>
        </w:rPr>
      </w:pPr>
      <w:r w:rsidRPr="00D21E50">
        <w:rPr>
          <w:rFonts w:ascii="Times New Roman" w:hAnsi="Times New Roman" w:cs="Times New Roman"/>
          <w:sz w:val="24"/>
        </w:rPr>
        <w:t>Kata kunci:</w:t>
      </w:r>
    </w:p>
    <w:p w:rsidR="003B2FAA" w:rsidRDefault="00D21E50" w:rsidP="00D21E50">
      <w:pPr>
        <w:spacing w:after="0" w:line="240" w:lineRule="auto"/>
        <w:jc w:val="both"/>
        <w:rPr>
          <w:rFonts w:ascii="Times New Roman" w:hAnsi="Times New Roman" w:cs="Times New Roman"/>
          <w:i/>
          <w:sz w:val="24"/>
          <w:lang w:val="en-US"/>
        </w:rPr>
      </w:pPr>
      <w:r w:rsidRPr="00D21E50">
        <w:rPr>
          <w:rFonts w:ascii="Times New Roman" w:hAnsi="Times New Roman" w:cs="Times New Roman"/>
          <w:sz w:val="24"/>
        </w:rPr>
        <w:t xml:space="preserve">komunikasi pemasaran, </w:t>
      </w:r>
      <w:r w:rsidR="00CE716B">
        <w:rPr>
          <w:rFonts w:ascii="Times New Roman" w:hAnsi="Times New Roman" w:cs="Times New Roman"/>
          <w:i/>
          <w:sz w:val="24"/>
          <w:lang w:val="en-US"/>
        </w:rPr>
        <w:t>Personal Selling, WOM (Word of Mouth), Direct Marketing</w:t>
      </w: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D21E50">
      <w:pPr>
        <w:spacing w:after="0" w:line="240" w:lineRule="auto"/>
        <w:jc w:val="both"/>
        <w:rPr>
          <w:rFonts w:ascii="Times New Roman" w:hAnsi="Times New Roman" w:cs="Times New Roman"/>
          <w:sz w:val="24"/>
          <w:lang w:val="en-US"/>
        </w:rPr>
      </w:pPr>
    </w:p>
    <w:p w:rsidR="006054F3" w:rsidRDefault="006054F3" w:rsidP="006054F3">
      <w:pPr>
        <w:spacing w:after="0" w:line="240" w:lineRule="auto"/>
        <w:jc w:val="center"/>
        <w:rPr>
          <w:rFonts w:ascii="Times New Roman" w:hAnsi="Times New Roman" w:cs="Times New Roman"/>
          <w:b/>
          <w:sz w:val="24"/>
          <w:lang w:val="en-US"/>
        </w:rPr>
      </w:pPr>
      <w:r w:rsidRPr="006054F3">
        <w:rPr>
          <w:rFonts w:ascii="Times New Roman" w:hAnsi="Times New Roman" w:cs="Times New Roman"/>
          <w:b/>
          <w:sz w:val="24"/>
          <w:lang w:val="en-US"/>
        </w:rPr>
        <w:lastRenderedPageBreak/>
        <w:t>ABSTRACT</w:t>
      </w:r>
    </w:p>
    <w:p w:rsidR="006054F3" w:rsidRPr="006054F3" w:rsidRDefault="006054F3" w:rsidP="006054F3">
      <w:pPr>
        <w:spacing w:after="0" w:line="240" w:lineRule="auto"/>
        <w:jc w:val="center"/>
        <w:rPr>
          <w:rFonts w:ascii="Times New Roman" w:hAnsi="Times New Roman" w:cs="Times New Roman"/>
          <w:b/>
          <w:sz w:val="24"/>
          <w:lang w:val="en-US"/>
        </w:rPr>
      </w:pPr>
    </w:p>
    <w:p w:rsidR="00770037" w:rsidRPr="00F9449C" w:rsidRDefault="00770037" w:rsidP="00770037">
      <w:pPr>
        <w:spacing w:line="360" w:lineRule="auto"/>
        <w:jc w:val="center"/>
        <w:rPr>
          <w:rFonts w:ascii="Times New Roman" w:hAnsi="Times New Roman"/>
          <w:b/>
          <w:sz w:val="24"/>
          <w:szCs w:val="24"/>
          <w:vertAlign w:val="superscript"/>
        </w:rPr>
      </w:pPr>
      <w:r>
        <w:rPr>
          <w:rFonts w:ascii="Times New Roman" w:hAnsi="Times New Roman"/>
          <w:b/>
          <w:sz w:val="24"/>
          <w:szCs w:val="24"/>
        </w:rPr>
        <w:t>Aditia Esthy</w:t>
      </w:r>
      <w:r>
        <w:rPr>
          <w:rFonts w:ascii="Times New Roman" w:hAnsi="Times New Roman"/>
          <w:b/>
          <w:sz w:val="24"/>
          <w:szCs w:val="24"/>
          <w:vertAlign w:val="superscript"/>
        </w:rPr>
        <w:t xml:space="preserve"> </w:t>
      </w:r>
      <w:r>
        <w:rPr>
          <w:rStyle w:val="FootnoteReference"/>
          <w:rFonts w:ascii="Times New Roman" w:hAnsi="Times New Roman"/>
          <w:b/>
          <w:sz w:val="24"/>
          <w:szCs w:val="24"/>
        </w:rPr>
        <w:footnoteReference w:id="1"/>
      </w:r>
      <w:r w:rsidRPr="00F9449C">
        <w:rPr>
          <w:rFonts w:ascii="Times New Roman" w:hAnsi="Times New Roman"/>
          <w:b/>
          <w:sz w:val="24"/>
          <w:szCs w:val="24"/>
        </w:rPr>
        <w:t>, Iing Saefudin</w:t>
      </w:r>
      <w:r>
        <w:rPr>
          <w:rStyle w:val="EndnoteReference"/>
          <w:rFonts w:ascii="Times New Roman" w:hAnsi="Times New Roman"/>
          <w:b/>
          <w:sz w:val="24"/>
          <w:szCs w:val="24"/>
        </w:rPr>
        <w:endnoteReference w:id="1"/>
      </w:r>
      <w:r w:rsidRPr="00F9449C">
        <w:rPr>
          <w:rFonts w:ascii="Times New Roman" w:hAnsi="Times New Roman"/>
          <w:b/>
          <w:sz w:val="24"/>
          <w:szCs w:val="24"/>
        </w:rPr>
        <w:t xml:space="preserve">, </w:t>
      </w:r>
      <w:r>
        <w:rPr>
          <w:rFonts w:ascii="Times New Roman" w:hAnsi="Times New Roman"/>
          <w:b/>
          <w:sz w:val="24"/>
          <w:szCs w:val="24"/>
        </w:rPr>
        <w:t>Udung Noor</w:t>
      </w:r>
    </w:p>
    <w:p w:rsidR="00770037" w:rsidRPr="00F9449C" w:rsidRDefault="00770037" w:rsidP="00770037">
      <w:pPr>
        <w:spacing w:line="360" w:lineRule="auto"/>
        <w:jc w:val="center"/>
        <w:rPr>
          <w:rFonts w:ascii="Times New Roman" w:hAnsi="Times New Roman" w:cs="Times New Roman"/>
          <w:b/>
          <w:sz w:val="24"/>
          <w:szCs w:val="24"/>
        </w:rPr>
      </w:pPr>
      <w:r w:rsidRPr="00F9449C">
        <w:rPr>
          <w:rFonts w:ascii="Times New Roman" w:hAnsi="Times New Roman" w:cs="Times New Roman"/>
          <w:b/>
          <w:sz w:val="24"/>
          <w:szCs w:val="24"/>
        </w:rPr>
        <w:t>Fakultas Ilmu Komunikasi Universitas Pasundan Bandung</w:t>
      </w:r>
    </w:p>
    <w:p w:rsidR="00770037" w:rsidRPr="00F9449C" w:rsidRDefault="00770037" w:rsidP="00770037">
      <w:pPr>
        <w:jc w:val="center"/>
        <w:rPr>
          <w:rFonts w:ascii="Times New Roman" w:hAnsi="Times New Roman" w:cs="Times New Roman"/>
          <w:b/>
          <w:sz w:val="24"/>
          <w:szCs w:val="24"/>
        </w:rPr>
      </w:pPr>
      <w:r w:rsidRPr="00F9449C">
        <w:rPr>
          <w:rFonts w:ascii="Times New Roman" w:hAnsi="Times New Roman" w:cs="Times New Roman"/>
          <w:b/>
          <w:sz w:val="24"/>
          <w:szCs w:val="24"/>
          <w:lang w:val="en-US"/>
        </w:rPr>
        <w:t xml:space="preserve">Corresponding </w:t>
      </w:r>
      <w:proofErr w:type="gramStart"/>
      <w:r w:rsidRPr="00F9449C">
        <w:rPr>
          <w:rFonts w:ascii="Times New Roman" w:hAnsi="Times New Roman" w:cs="Times New Roman"/>
          <w:b/>
          <w:sz w:val="24"/>
          <w:szCs w:val="24"/>
        </w:rPr>
        <w:t>a</w:t>
      </w:r>
      <w:proofErr w:type="spellStart"/>
      <w:r w:rsidRPr="00F9449C">
        <w:rPr>
          <w:rFonts w:ascii="Times New Roman" w:hAnsi="Times New Roman" w:cs="Times New Roman"/>
          <w:b/>
          <w:sz w:val="24"/>
          <w:szCs w:val="24"/>
          <w:lang w:val="en-US"/>
        </w:rPr>
        <w:t>uthor</w:t>
      </w:r>
      <w:proofErr w:type="spellEnd"/>
      <w:r w:rsidRPr="00F9449C">
        <w:rPr>
          <w:rFonts w:ascii="Times New Roman" w:hAnsi="Times New Roman" w:cs="Times New Roman"/>
          <w:b/>
          <w:sz w:val="24"/>
          <w:szCs w:val="24"/>
        </w:rPr>
        <w:t xml:space="preserve"> :</w:t>
      </w:r>
      <w:proofErr w:type="gramEnd"/>
      <w:r w:rsidRPr="00F9449C">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w:instrText>
      </w:r>
      <w:r w:rsidRPr="00770037">
        <w:rPr>
          <w:rFonts w:ascii="Times New Roman" w:hAnsi="Times New Roman" w:cs="Times New Roman"/>
          <w:b/>
          <w:sz w:val="24"/>
          <w:szCs w:val="24"/>
        </w:rPr>
        <w:instrText>adhieet@gmail.com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835083">
        <w:rPr>
          <w:rStyle w:val="Hyperlink"/>
          <w:rFonts w:ascii="Times New Roman" w:hAnsi="Times New Roman" w:cs="Times New Roman"/>
          <w:b/>
          <w:sz w:val="24"/>
          <w:szCs w:val="24"/>
        </w:rPr>
        <w:t>adhieet@gmail.com</w:t>
      </w:r>
      <w:r>
        <w:rPr>
          <w:rFonts w:ascii="Times New Roman" w:hAnsi="Times New Roman" w:cs="Times New Roman"/>
          <w:b/>
          <w:sz w:val="24"/>
          <w:szCs w:val="24"/>
        </w:rPr>
        <w:fldChar w:fldCharType="end"/>
      </w:r>
    </w:p>
    <w:p w:rsidR="006054F3" w:rsidRP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ind w:firstLine="540"/>
        <w:jc w:val="both"/>
        <w:rPr>
          <w:rFonts w:ascii="Times New Roman" w:hAnsi="Times New Roman" w:cs="Times New Roman"/>
          <w:sz w:val="24"/>
          <w:lang w:val="en-US"/>
        </w:rPr>
      </w:pPr>
      <w:r w:rsidRPr="006054F3">
        <w:rPr>
          <w:rFonts w:ascii="Times New Roman" w:hAnsi="Times New Roman" w:cs="Times New Roman"/>
          <w:sz w:val="24"/>
          <w:lang w:val="en-US"/>
        </w:rPr>
        <w:t xml:space="preserve">This research entitled </w:t>
      </w:r>
      <w:r w:rsidRPr="006054F3">
        <w:rPr>
          <w:rFonts w:ascii="Times New Roman" w:hAnsi="Times New Roman" w:cs="Times New Roman"/>
          <w:b/>
          <w:sz w:val="24"/>
          <w:lang w:val="en-US"/>
        </w:rPr>
        <w:t>MARKETING COMMUNICATION STRATEGY AGENCY INSURANCE PT. PRUDENTIAL LIFE GUARANTEE</w:t>
      </w:r>
      <w:r w:rsidRPr="006054F3">
        <w:rPr>
          <w:rFonts w:ascii="Times New Roman" w:hAnsi="Times New Roman" w:cs="Times New Roman"/>
          <w:sz w:val="24"/>
          <w:lang w:val="en-US"/>
        </w:rPr>
        <w:t xml:space="preserve"> (Case Study Marketing Communication Strategy Insurance Agent </w:t>
      </w:r>
      <w:proofErr w:type="spellStart"/>
      <w:r w:rsidRPr="006054F3">
        <w:rPr>
          <w:rFonts w:ascii="Times New Roman" w:hAnsi="Times New Roman" w:cs="Times New Roman"/>
          <w:sz w:val="24"/>
          <w:lang w:val="en-US"/>
        </w:rPr>
        <w:t>Pt</w:t>
      </w:r>
      <w:proofErr w:type="spellEnd"/>
      <w:r w:rsidRPr="006054F3">
        <w:rPr>
          <w:rFonts w:ascii="Times New Roman" w:hAnsi="Times New Roman" w:cs="Times New Roman"/>
          <w:sz w:val="24"/>
          <w:lang w:val="en-US"/>
        </w:rPr>
        <w:t xml:space="preserve"> Prudential L</w:t>
      </w:r>
      <w:r>
        <w:rPr>
          <w:rFonts w:ascii="Times New Roman" w:hAnsi="Times New Roman" w:cs="Times New Roman"/>
          <w:sz w:val="24"/>
          <w:lang w:val="en-US"/>
        </w:rPr>
        <w:t xml:space="preserve">ife Assurance at </w:t>
      </w:r>
      <w:proofErr w:type="spellStart"/>
      <w:r>
        <w:rPr>
          <w:rFonts w:ascii="Times New Roman" w:hAnsi="Times New Roman" w:cs="Times New Roman"/>
          <w:sz w:val="24"/>
          <w:lang w:val="en-US"/>
        </w:rPr>
        <w:t>Sentosa</w:t>
      </w:r>
      <w:proofErr w:type="spellEnd"/>
      <w:r>
        <w:rPr>
          <w:rFonts w:ascii="Times New Roman" w:hAnsi="Times New Roman" w:cs="Times New Roman"/>
          <w:sz w:val="24"/>
          <w:lang w:val="en-US"/>
        </w:rPr>
        <w:t xml:space="preserve"> Agency </w:t>
      </w:r>
      <w:r w:rsidRPr="006054F3">
        <w:rPr>
          <w:rFonts w:ascii="Times New Roman" w:hAnsi="Times New Roman" w:cs="Times New Roman"/>
          <w:sz w:val="24"/>
          <w:lang w:val="en-US"/>
        </w:rPr>
        <w:t>Bandung).</w:t>
      </w:r>
    </w:p>
    <w:p w:rsidR="006054F3" w:rsidRP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ind w:firstLine="540"/>
        <w:jc w:val="both"/>
        <w:rPr>
          <w:rFonts w:ascii="Times New Roman" w:hAnsi="Times New Roman" w:cs="Times New Roman"/>
          <w:sz w:val="24"/>
          <w:lang w:val="en-US"/>
        </w:rPr>
      </w:pPr>
      <w:r w:rsidRPr="006054F3">
        <w:rPr>
          <w:rFonts w:ascii="Times New Roman" w:hAnsi="Times New Roman" w:cs="Times New Roman"/>
          <w:sz w:val="24"/>
          <w:lang w:val="en-US"/>
        </w:rPr>
        <w:t xml:space="preserve">This research was conducted to find out marketing strategy used by Insurance Agent PT. Prudential Life Assurance. With the case in one of the branch offices located in </w:t>
      </w:r>
      <w:proofErr w:type="spellStart"/>
      <w:proofErr w:type="gramStart"/>
      <w:r w:rsidRPr="006054F3">
        <w:rPr>
          <w:rFonts w:ascii="Times New Roman" w:hAnsi="Times New Roman" w:cs="Times New Roman"/>
          <w:sz w:val="24"/>
          <w:lang w:val="en-US"/>
        </w:rPr>
        <w:t>bandung</w:t>
      </w:r>
      <w:proofErr w:type="spellEnd"/>
      <w:proofErr w:type="gramEnd"/>
      <w:r w:rsidRPr="006054F3">
        <w:rPr>
          <w:rFonts w:ascii="Times New Roman" w:hAnsi="Times New Roman" w:cs="Times New Roman"/>
          <w:sz w:val="24"/>
          <w:lang w:val="en-US"/>
        </w:rPr>
        <w:t xml:space="preserve"> namely the </w:t>
      </w:r>
      <w:proofErr w:type="spellStart"/>
      <w:r w:rsidRPr="006054F3">
        <w:rPr>
          <w:rFonts w:ascii="Times New Roman" w:hAnsi="Times New Roman" w:cs="Times New Roman"/>
          <w:sz w:val="24"/>
          <w:lang w:val="en-US"/>
        </w:rPr>
        <w:t>sentosa</w:t>
      </w:r>
      <w:proofErr w:type="spellEnd"/>
      <w:r w:rsidRPr="006054F3">
        <w:rPr>
          <w:rFonts w:ascii="Times New Roman" w:hAnsi="Times New Roman" w:cs="Times New Roman"/>
          <w:sz w:val="24"/>
          <w:lang w:val="en-US"/>
        </w:rPr>
        <w:t xml:space="preserve"> </w:t>
      </w:r>
      <w:r>
        <w:rPr>
          <w:rFonts w:ascii="Times New Roman" w:hAnsi="Times New Roman" w:cs="Times New Roman"/>
          <w:sz w:val="24"/>
          <w:lang w:val="en-US"/>
        </w:rPr>
        <w:t>agency</w:t>
      </w:r>
      <w:r w:rsidRPr="006054F3">
        <w:rPr>
          <w:rFonts w:ascii="Times New Roman" w:hAnsi="Times New Roman" w:cs="Times New Roman"/>
          <w:sz w:val="24"/>
          <w:lang w:val="en-US"/>
        </w:rPr>
        <w:t xml:space="preserve">. The purpose of this study is to determine the marketing strategy used by insurance agents PT. Prudential Life Assurance. The subject of this research is insurance agent and additional informant that </w:t>
      </w:r>
      <w:proofErr w:type="gramStart"/>
      <w:r w:rsidRPr="006054F3">
        <w:rPr>
          <w:rFonts w:ascii="Times New Roman" w:hAnsi="Times New Roman" w:cs="Times New Roman"/>
          <w:sz w:val="24"/>
          <w:lang w:val="en-US"/>
        </w:rPr>
        <w:t>is</w:t>
      </w:r>
      <w:proofErr w:type="gramEnd"/>
      <w:r w:rsidRPr="006054F3">
        <w:rPr>
          <w:rFonts w:ascii="Times New Roman" w:hAnsi="Times New Roman" w:cs="Times New Roman"/>
          <w:sz w:val="24"/>
          <w:lang w:val="en-US"/>
        </w:rPr>
        <w:t xml:space="preserve"> from customer and management team of west java.</w:t>
      </w:r>
    </w:p>
    <w:p w:rsidR="006054F3" w:rsidRP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ind w:firstLine="540"/>
        <w:jc w:val="both"/>
        <w:rPr>
          <w:rFonts w:ascii="Times New Roman" w:hAnsi="Times New Roman" w:cs="Times New Roman"/>
          <w:sz w:val="24"/>
          <w:lang w:val="en-US"/>
        </w:rPr>
      </w:pPr>
      <w:r w:rsidRPr="006054F3">
        <w:rPr>
          <w:rFonts w:ascii="Times New Roman" w:hAnsi="Times New Roman" w:cs="Times New Roman"/>
          <w:sz w:val="24"/>
          <w:lang w:val="en-US"/>
        </w:rPr>
        <w:t xml:space="preserve">The method used in this study is a qualitative method, where researchers do observations of the object being studied, and conducting intensive interviews. </w:t>
      </w:r>
      <w:proofErr w:type="gramStart"/>
      <w:r w:rsidRPr="006054F3">
        <w:rPr>
          <w:rFonts w:ascii="Times New Roman" w:hAnsi="Times New Roman" w:cs="Times New Roman"/>
          <w:sz w:val="24"/>
          <w:lang w:val="en-US"/>
        </w:rPr>
        <w:t>While the research methodology is case study.</w:t>
      </w:r>
      <w:proofErr w:type="gramEnd"/>
      <w:r w:rsidRPr="006054F3">
        <w:rPr>
          <w:rFonts w:ascii="Times New Roman" w:hAnsi="Times New Roman" w:cs="Times New Roman"/>
          <w:sz w:val="24"/>
          <w:lang w:val="en-US"/>
        </w:rPr>
        <w:t xml:space="preserve"> Data completion technique used in this research is interview, observation and literature study.</w:t>
      </w:r>
    </w:p>
    <w:p w:rsidR="006054F3" w:rsidRP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ind w:firstLine="540"/>
        <w:jc w:val="both"/>
        <w:rPr>
          <w:rFonts w:ascii="Times New Roman" w:hAnsi="Times New Roman" w:cs="Times New Roman"/>
          <w:sz w:val="24"/>
          <w:lang w:val="en-US"/>
        </w:rPr>
      </w:pPr>
      <w:r w:rsidRPr="006054F3">
        <w:rPr>
          <w:rFonts w:ascii="Times New Roman" w:hAnsi="Times New Roman" w:cs="Times New Roman"/>
          <w:sz w:val="24"/>
          <w:lang w:val="en-US"/>
        </w:rPr>
        <w:t>Based on the results of the study, obtained the conclusion about Personal Selling insurance agent with commitment to the family, WOM (Word of Mouth) positively very influential on sales and negative WOM otherwise, Direct Marketing can be done but if through online media less than the maximum.</w:t>
      </w:r>
    </w:p>
    <w:p w:rsidR="006054F3" w:rsidRP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ind w:firstLine="540"/>
        <w:jc w:val="both"/>
        <w:rPr>
          <w:rFonts w:ascii="Times New Roman" w:hAnsi="Times New Roman" w:cs="Times New Roman"/>
          <w:sz w:val="24"/>
          <w:lang w:val="en-US"/>
        </w:rPr>
      </w:pPr>
      <w:r w:rsidRPr="006054F3">
        <w:rPr>
          <w:rFonts w:ascii="Times New Roman" w:hAnsi="Times New Roman" w:cs="Times New Roman"/>
          <w:sz w:val="24"/>
          <w:lang w:val="en-US"/>
        </w:rPr>
        <w:t>Based on the results of the suggested study, Prudential Party provides training to its agents, Agent must also make sales selection and business should also try to choose the right agent.</w:t>
      </w:r>
    </w:p>
    <w:p w:rsid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jc w:val="both"/>
        <w:rPr>
          <w:rFonts w:ascii="Times New Roman" w:hAnsi="Times New Roman" w:cs="Times New Roman"/>
          <w:sz w:val="24"/>
          <w:lang w:val="en-US"/>
        </w:rPr>
      </w:pPr>
    </w:p>
    <w:p w:rsidR="006054F3" w:rsidRDefault="006054F3" w:rsidP="006054F3">
      <w:pPr>
        <w:spacing w:after="0" w:line="240" w:lineRule="auto"/>
        <w:jc w:val="both"/>
        <w:rPr>
          <w:rFonts w:ascii="Times New Roman" w:hAnsi="Times New Roman" w:cs="Times New Roman"/>
          <w:sz w:val="24"/>
          <w:lang w:val="en-US"/>
        </w:rPr>
      </w:pPr>
    </w:p>
    <w:p w:rsidR="006054F3" w:rsidRPr="006054F3" w:rsidRDefault="006054F3" w:rsidP="006054F3">
      <w:pPr>
        <w:spacing w:after="0" w:line="240" w:lineRule="auto"/>
        <w:jc w:val="both"/>
        <w:rPr>
          <w:rFonts w:ascii="Times New Roman" w:hAnsi="Times New Roman" w:cs="Times New Roman"/>
          <w:sz w:val="24"/>
          <w:lang w:val="en-US"/>
        </w:rPr>
      </w:pPr>
      <w:r w:rsidRPr="006054F3">
        <w:rPr>
          <w:rFonts w:ascii="Times New Roman" w:hAnsi="Times New Roman" w:cs="Times New Roman"/>
          <w:sz w:val="24"/>
          <w:lang w:val="en-US"/>
        </w:rPr>
        <w:t>Keywords:</w:t>
      </w:r>
    </w:p>
    <w:p w:rsidR="006054F3" w:rsidRPr="006054F3" w:rsidRDefault="006054F3" w:rsidP="006054F3">
      <w:pPr>
        <w:spacing w:after="0" w:line="240" w:lineRule="auto"/>
        <w:jc w:val="both"/>
        <w:rPr>
          <w:rFonts w:ascii="Times New Roman" w:hAnsi="Times New Roman" w:cs="Times New Roman"/>
          <w:sz w:val="24"/>
          <w:lang w:val="en-US"/>
        </w:rPr>
      </w:pPr>
      <w:r w:rsidRPr="006054F3">
        <w:rPr>
          <w:rFonts w:ascii="Times New Roman" w:hAnsi="Times New Roman" w:cs="Times New Roman"/>
          <w:sz w:val="24"/>
          <w:lang w:val="en-US"/>
        </w:rPr>
        <w:t>Marketing Communications, Personal Selling, WOM (Word of Mouth), Direct Marketing</w:t>
      </w:r>
    </w:p>
    <w:sectPr w:rsidR="006054F3" w:rsidRPr="006054F3" w:rsidSect="00F15306">
      <w:footerReference w:type="default" r:id="rId8"/>
      <w:pgSz w:w="11907" w:h="16839"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0C" w:rsidRDefault="008E0B0C" w:rsidP="00F15306">
      <w:pPr>
        <w:spacing w:after="0" w:line="240" w:lineRule="auto"/>
      </w:pPr>
      <w:r>
        <w:separator/>
      </w:r>
    </w:p>
  </w:endnote>
  <w:endnote w:type="continuationSeparator" w:id="0">
    <w:p w:rsidR="008E0B0C" w:rsidRDefault="008E0B0C" w:rsidP="00F15306">
      <w:pPr>
        <w:spacing w:after="0" w:line="240" w:lineRule="auto"/>
      </w:pPr>
      <w:r>
        <w:continuationSeparator/>
      </w:r>
    </w:p>
  </w:endnote>
  <w:endnote w:id="1">
    <w:p w:rsidR="00770037" w:rsidRDefault="00770037">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06" w:rsidRDefault="00F15306">
    <w:pPr>
      <w:pStyle w:val="Footer"/>
      <w:jc w:val="center"/>
    </w:pPr>
  </w:p>
  <w:p w:rsidR="00F15306" w:rsidRDefault="00F1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0C" w:rsidRDefault="008E0B0C" w:rsidP="00F15306">
      <w:pPr>
        <w:spacing w:after="0" w:line="240" w:lineRule="auto"/>
      </w:pPr>
      <w:r>
        <w:separator/>
      </w:r>
    </w:p>
  </w:footnote>
  <w:footnote w:type="continuationSeparator" w:id="0">
    <w:p w:rsidR="008E0B0C" w:rsidRDefault="008E0B0C" w:rsidP="00F15306">
      <w:pPr>
        <w:spacing w:after="0" w:line="240" w:lineRule="auto"/>
      </w:pPr>
      <w:r>
        <w:continuationSeparator/>
      </w:r>
    </w:p>
  </w:footnote>
  <w:footnote w:id="1">
    <w:p w:rsidR="00770037" w:rsidRPr="00770037" w:rsidRDefault="00770037">
      <w:pPr>
        <w:pStyle w:val="FootnoteText"/>
        <w:rPr>
          <w:rFonts w:ascii="Times New Roman" w:hAnsi="Times New Roman" w:cs="Times New Roman"/>
        </w:rPr>
      </w:pPr>
      <w:r w:rsidRPr="00770037">
        <w:rPr>
          <w:rStyle w:val="FootnoteReference"/>
          <w:rFonts w:ascii="Times New Roman" w:hAnsi="Times New Roman" w:cs="Times New Roman"/>
        </w:rPr>
        <w:footnoteRef/>
      </w:r>
      <w:r w:rsidRPr="00770037">
        <w:rPr>
          <w:rStyle w:val="FootnoteReference"/>
          <w:rFonts w:ascii="Times New Roman" w:hAnsi="Times New Roman" w:cs="Times New Roman"/>
        </w:rPr>
        <w:footnoteRef/>
      </w:r>
      <w:r w:rsidRPr="00770037">
        <w:rPr>
          <w:rFonts w:ascii="Times New Roman" w:hAnsi="Times New Roman" w:cs="Times New Roman"/>
        </w:rPr>
        <w:t>Penulis</w:t>
      </w:r>
    </w:p>
    <w:p w:rsidR="00770037" w:rsidRPr="00770037" w:rsidRDefault="00770037">
      <w:pPr>
        <w:pStyle w:val="FootnoteText"/>
        <w:rPr>
          <w:rFonts w:ascii="Times New Roman" w:hAnsi="Times New Roman" w:cs="Times New Roman"/>
        </w:rPr>
      </w:pPr>
      <w:r w:rsidRPr="00770037">
        <w:rPr>
          <w:rFonts w:ascii="Times New Roman" w:hAnsi="Times New Roman" w:cs="Times New Roman"/>
        </w:rPr>
        <w:t>2 Pembing Utama</w:t>
      </w:r>
    </w:p>
    <w:p w:rsidR="00770037" w:rsidRPr="00770037" w:rsidRDefault="00770037">
      <w:pPr>
        <w:pStyle w:val="FootnoteText"/>
        <w:rPr>
          <w:rFonts w:ascii="Times New Roman" w:hAnsi="Times New Roman" w:cs="Times New Roman"/>
        </w:rPr>
      </w:pPr>
      <w:r w:rsidRPr="00770037">
        <w:rPr>
          <w:rFonts w:ascii="Times New Roman" w:hAnsi="Times New Roman" w:cs="Times New Roman"/>
        </w:rPr>
        <w:t>3 Pembimbing Pendamping</w:t>
      </w:r>
    </w:p>
    <w:p w:rsidR="00770037" w:rsidRDefault="0077003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2"/>
    <w:rsid w:val="00035BF9"/>
    <w:rsid w:val="000917DD"/>
    <w:rsid w:val="000B1C23"/>
    <w:rsid w:val="000B4068"/>
    <w:rsid w:val="001C6DD7"/>
    <w:rsid w:val="001D0442"/>
    <w:rsid w:val="003B2FAA"/>
    <w:rsid w:val="003C2796"/>
    <w:rsid w:val="00457823"/>
    <w:rsid w:val="005C587E"/>
    <w:rsid w:val="005D1EC4"/>
    <w:rsid w:val="005D79D5"/>
    <w:rsid w:val="006054F3"/>
    <w:rsid w:val="0062376D"/>
    <w:rsid w:val="00630DE2"/>
    <w:rsid w:val="006B21A0"/>
    <w:rsid w:val="006D07CD"/>
    <w:rsid w:val="0072307D"/>
    <w:rsid w:val="00770037"/>
    <w:rsid w:val="00771D62"/>
    <w:rsid w:val="007A1EF3"/>
    <w:rsid w:val="00826C0C"/>
    <w:rsid w:val="008A5D80"/>
    <w:rsid w:val="008E0B0C"/>
    <w:rsid w:val="00996B78"/>
    <w:rsid w:val="009B66FA"/>
    <w:rsid w:val="00A43120"/>
    <w:rsid w:val="00AD4621"/>
    <w:rsid w:val="00AF5C1E"/>
    <w:rsid w:val="00B137DB"/>
    <w:rsid w:val="00C437EF"/>
    <w:rsid w:val="00CC1810"/>
    <w:rsid w:val="00CE716B"/>
    <w:rsid w:val="00D21E50"/>
    <w:rsid w:val="00DD3F1C"/>
    <w:rsid w:val="00DF4324"/>
    <w:rsid w:val="00EE6551"/>
    <w:rsid w:val="00EF608C"/>
    <w:rsid w:val="00F15306"/>
    <w:rsid w:val="00F71623"/>
    <w:rsid w:val="00FF1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character" w:customStyle="1" w:styleId="terms">
    <w:name w:val="terms"/>
    <w:basedOn w:val="DefaultParagraphFont"/>
    <w:rsid w:val="00826C0C"/>
  </w:style>
  <w:style w:type="character" w:styleId="Hyperlink">
    <w:name w:val="Hyperlink"/>
    <w:basedOn w:val="DefaultParagraphFont"/>
    <w:uiPriority w:val="99"/>
    <w:unhideWhenUsed/>
    <w:rsid w:val="00770037"/>
    <w:rPr>
      <w:color w:val="0563C1" w:themeColor="hyperlink"/>
      <w:u w:val="single"/>
    </w:rPr>
  </w:style>
  <w:style w:type="paragraph" w:styleId="FootnoteText">
    <w:name w:val="footnote text"/>
    <w:basedOn w:val="Normal"/>
    <w:link w:val="FootnoteTextChar"/>
    <w:uiPriority w:val="99"/>
    <w:semiHidden/>
    <w:unhideWhenUsed/>
    <w:rsid w:val="0077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037"/>
    <w:rPr>
      <w:sz w:val="20"/>
      <w:szCs w:val="20"/>
    </w:rPr>
  </w:style>
  <w:style w:type="character" w:styleId="FootnoteReference">
    <w:name w:val="footnote reference"/>
    <w:basedOn w:val="DefaultParagraphFont"/>
    <w:uiPriority w:val="99"/>
    <w:semiHidden/>
    <w:unhideWhenUsed/>
    <w:rsid w:val="00770037"/>
    <w:rPr>
      <w:vertAlign w:val="superscript"/>
    </w:rPr>
  </w:style>
  <w:style w:type="paragraph" w:styleId="EndnoteText">
    <w:name w:val="endnote text"/>
    <w:basedOn w:val="Normal"/>
    <w:link w:val="EndnoteTextChar"/>
    <w:uiPriority w:val="99"/>
    <w:semiHidden/>
    <w:unhideWhenUsed/>
    <w:rsid w:val="00770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037"/>
    <w:rPr>
      <w:sz w:val="20"/>
      <w:szCs w:val="20"/>
    </w:rPr>
  </w:style>
  <w:style w:type="character" w:styleId="EndnoteReference">
    <w:name w:val="endnote reference"/>
    <w:basedOn w:val="DefaultParagraphFont"/>
    <w:uiPriority w:val="99"/>
    <w:semiHidden/>
    <w:unhideWhenUsed/>
    <w:rsid w:val="007700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42"/>
    <w:rPr>
      <w:rFonts w:ascii="Segoe UI" w:hAnsi="Segoe UI" w:cs="Segoe UI"/>
      <w:sz w:val="18"/>
      <w:szCs w:val="18"/>
    </w:rPr>
  </w:style>
  <w:style w:type="paragraph" w:styleId="Header">
    <w:name w:val="header"/>
    <w:basedOn w:val="Normal"/>
    <w:link w:val="HeaderChar"/>
    <w:uiPriority w:val="99"/>
    <w:unhideWhenUsed/>
    <w:rsid w:val="00F1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06"/>
  </w:style>
  <w:style w:type="paragraph" w:styleId="Footer">
    <w:name w:val="footer"/>
    <w:basedOn w:val="Normal"/>
    <w:link w:val="FooterChar"/>
    <w:uiPriority w:val="99"/>
    <w:unhideWhenUsed/>
    <w:rsid w:val="00F1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06"/>
  </w:style>
  <w:style w:type="character" w:customStyle="1" w:styleId="terms">
    <w:name w:val="terms"/>
    <w:basedOn w:val="DefaultParagraphFont"/>
    <w:rsid w:val="00826C0C"/>
  </w:style>
  <w:style w:type="character" w:styleId="Hyperlink">
    <w:name w:val="Hyperlink"/>
    <w:basedOn w:val="DefaultParagraphFont"/>
    <w:uiPriority w:val="99"/>
    <w:unhideWhenUsed/>
    <w:rsid w:val="00770037"/>
    <w:rPr>
      <w:color w:val="0563C1" w:themeColor="hyperlink"/>
      <w:u w:val="single"/>
    </w:rPr>
  </w:style>
  <w:style w:type="paragraph" w:styleId="FootnoteText">
    <w:name w:val="footnote text"/>
    <w:basedOn w:val="Normal"/>
    <w:link w:val="FootnoteTextChar"/>
    <w:uiPriority w:val="99"/>
    <w:semiHidden/>
    <w:unhideWhenUsed/>
    <w:rsid w:val="0077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037"/>
    <w:rPr>
      <w:sz w:val="20"/>
      <w:szCs w:val="20"/>
    </w:rPr>
  </w:style>
  <w:style w:type="character" w:styleId="FootnoteReference">
    <w:name w:val="footnote reference"/>
    <w:basedOn w:val="DefaultParagraphFont"/>
    <w:uiPriority w:val="99"/>
    <w:semiHidden/>
    <w:unhideWhenUsed/>
    <w:rsid w:val="00770037"/>
    <w:rPr>
      <w:vertAlign w:val="superscript"/>
    </w:rPr>
  </w:style>
  <w:style w:type="paragraph" w:styleId="EndnoteText">
    <w:name w:val="endnote text"/>
    <w:basedOn w:val="Normal"/>
    <w:link w:val="EndnoteTextChar"/>
    <w:uiPriority w:val="99"/>
    <w:semiHidden/>
    <w:unhideWhenUsed/>
    <w:rsid w:val="00770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037"/>
    <w:rPr>
      <w:sz w:val="20"/>
      <w:szCs w:val="20"/>
    </w:rPr>
  </w:style>
  <w:style w:type="character" w:styleId="EndnoteReference">
    <w:name w:val="endnote reference"/>
    <w:basedOn w:val="DefaultParagraphFont"/>
    <w:uiPriority w:val="99"/>
    <w:semiHidden/>
    <w:unhideWhenUsed/>
    <w:rsid w:val="00770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6717-DF5B-42CB-9701-B9A43D07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Vhanezta</dc:creator>
  <cp:lastModifiedBy>X455LA</cp:lastModifiedBy>
  <cp:revision>3</cp:revision>
  <cp:lastPrinted>2017-06-08T16:10:00Z</cp:lastPrinted>
  <dcterms:created xsi:type="dcterms:W3CDTF">2017-06-08T16:12:00Z</dcterms:created>
  <dcterms:modified xsi:type="dcterms:W3CDTF">2017-06-08T22:17:00Z</dcterms:modified>
</cp:coreProperties>
</file>