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E" w:rsidRPr="00300C9E" w:rsidRDefault="005334EE" w:rsidP="005334EE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ANALISIS SEMIOTIKA FILM </w:t>
      </w:r>
      <w:r w:rsidRPr="0083614D">
        <w:rPr>
          <w:rFonts w:ascii="Times New Roman" w:hAnsi="Times New Roman"/>
          <w:b/>
          <w:i/>
          <w:sz w:val="24"/>
          <w:szCs w:val="24"/>
        </w:rPr>
        <w:t>THE SECRET LIFE OF PETS</w:t>
      </w:r>
    </w:p>
    <w:p w:rsidR="005334EE" w:rsidRPr="00300C9E" w:rsidRDefault="005334EE" w:rsidP="005334EE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4999">
        <w:rPr>
          <w:rFonts w:ascii="Times New Roman" w:hAnsi="Times New Roman"/>
          <w:b/>
          <w:i/>
          <w:sz w:val="28"/>
          <w:szCs w:val="28"/>
        </w:rPr>
        <w:t xml:space="preserve">SEMIOTIC ANALYSIS </w:t>
      </w:r>
      <w:r>
        <w:rPr>
          <w:rFonts w:ascii="Times New Roman" w:hAnsi="Times New Roman"/>
          <w:b/>
          <w:i/>
          <w:sz w:val="28"/>
          <w:szCs w:val="28"/>
        </w:rPr>
        <w:t xml:space="preserve">IN </w:t>
      </w:r>
      <w:r w:rsidRPr="0083614D">
        <w:rPr>
          <w:rFonts w:ascii="Times New Roman" w:hAnsi="Times New Roman"/>
          <w:b/>
          <w:i/>
          <w:sz w:val="24"/>
          <w:szCs w:val="24"/>
        </w:rPr>
        <w:t>THE SECRET LIFE OF PETS</w:t>
      </w:r>
      <w:r>
        <w:rPr>
          <w:rFonts w:ascii="Times New Roman" w:hAnsi="Times New Roman"/>
          <w:b/>
          <w:i/>
          <w:sz w:val="28"/>
          <w:szCs w:val="28"/>
        </w:rPr>
        <w:t xml:space="preserve"> MOVIE</w:t>
      </w: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Pr="00576F1B" w:rsidRDefault="005334EE" w:rsidP="00533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76F1B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576F1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334EE" w:rsidRPr="00D208DB" w:rsidRDefault="005334EE" w:rsidP="00533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RISKI INDRA BUNTARJO</w:t>
      </w:r>
    </w:p>
    <w:p w:rsidR="005334EE" w:rsidRPr="0048338B" w:rsidRDefault="005334EE" w:rsidP="00533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122050166</w:t>
      </w:r>
    </w:p>
    <w:p w:rsidR="005334EE" w:rsidRDefault="005334EE" w:rsidP="00533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576F1B">
        <w:rPr>
          <w:rFonts w:ascii="Times New Roman" w:hAnsi="Times New Roman"/>
          <w:b/>
          <w:sz w:val="20"/>
          <w:szCs w:val="20"/>
        </w:rPr>
        <w:t>UntukMemperolehGelarSarjanaPada</w:t>
      </w:r>
      <w:proofErr w:type="spellEnd"/>
      <w:r w:rsidRPr="00576F1B">
        <w:rPr>
          <w:rFonts w:ascii="Times New Roman" w:hAnsi="Times New Roman"/>
          <w:b/>
          <w:sz w:val="20"/>
          <w:szCs w:val="20"/>
        </w:rPr>
        <w:t xml:space="preserve"> Program </w:t>
      </w:r>
      <w:proofErr w:type="spellStart"/>
      <w:r w:rsidRPr="00576F1B">
        <w:rPr>
          <w:rFonts w:ascii="Times New Roman" w:hAnsi="Times New Roman"/>
          <w:b/>
          <w:sz w:val="20"/>
          <w:szCs w:val="20"/>
        </w:rPr>
        <w:t>StudiIlmuKomunikasi</w:t>
      </w:r>
      <w:proofErr w:type="spellEnd"/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576F1B">
        <w:rPr>
          <w:rFonts w:ascii="Times New Roman" w:hAnsi="Times New Roman"/>
          <w:b/>
          <w:sz w:val="20"/>
          <w:szCs w:val="20"/>
        </w:rPr>
        <w:t>FakultasIlmuSosialdanIlmuPolitikUniversitasPasudan</w:t>
      </w:r>
      <w:proofErr w:type="spellEnd"/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34EE" w:rsidRPr="00576F1B" w:rsidRDefault="005334EE" w:rsidP="005334E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19050</wp:posOffset>
            </wp:positionV>
            <wp:extent cx="1508760" cy="1439545"/>
            <wp:effectExtent l="19050" t="0" r="0" b="0"/>
            <wp:wrapThrough wrapText="bothSides">
              <wp:wrapPolygon edited="0">
                <wp:start x="-273" y="0"/>
                <wp:lineTo x="-273" y="21438"/>
                <wp:lineTo x="21545" y="21438"/>
                <wp:lineTo x="21545" y="0"/>
                <wp:lineTo x="-27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PASUNDAN</w:t>
      </w:r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BANDUNG</w:t>
      </w:r>
    </w:p>
    <w:p w:rsidR="005334EE" w:rsidRDefault="005334EE" w:rsidP="005334E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387381" w:rsidRDefault="00387381"/>
    <w:sectPr w:rsidR="00387381" w:rsidSect="0038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334EE"/>
    <w:rsid w:val="00387381"/>
    <w:rsid w:val="0053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2017-06-09T06:26:00Z</dcterms:created>
  <dcterms:modified xsi:type="dcterms:W3CDTF">2017-06-09T06:26:00Z</dcterms:modified>
</cp:coreProperties>
</file>