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04" w:rsidRDefault="00205404" w:rsidP="002054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05404" w:rsidRDefault="00205404" w:rsidP="00205404">
      <w:pPr>
        <w:spacing w:line="240" w:lineRule="auto"/>
        <w:ind w:firstLine="720"/>
        <w:jc w:val="both"/>
        <w:rPr>
          <w:rFonts w:ascii="Times New Roman" w:hAnsi="Times New Roman" w:cs="Times New Roman"/>
          <w:sz w:val="24"/>
        </w:rPr>
      </w:pPr>
      <w:r>
        <w:rPr>
          <w:rFonts w:ascii="Times New Roman" w:hAnsi="Times New Roman" w:cs="Times New Roman"/>
          <w:sz w:val="24"/>
        </w:rPr>
        <w:t>Kebutuhan akan dokumen kependudukan sudah menjadi rutinitas Dinas Kependudukan dan Pencatatan Sipil Kota Bandung untuk menyediakan pelayanan kependudukan supaya terdaftarnya seluruh elemen masyarakat yang ada di indonesia khususnya di Kota Bandung. Kebutuhan akan dokumen seperti identitas penduduk, pindah dan datangnya penduduk serta pendataan penduduk perlu dilakukan mengingat populasi masyarakat setiap harinya maupun setiap detiknya mengalami penambahan jumlah penduduk.</w:t>
      </w:r>
    </w:p>
    <w:p w:rsidR="00205404" w:rsidRDefault="00205404" w:rsidP="00205404">
      <w:pPr>
        <w:pStyle w:val="ListParagraph"/>
        <w:tabs>
          <w:tab w:val="left" w:pos="5760"/>
        </w:tabs>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Permasalahan terkait kualitas pelayanan yang diberikan Dinas Kependudukan dan Pencatatan Sipil Kota Bandung kepada masyarakat, yaitu kurangnya </w:t>
      </w:r>
      <w:r w:rsidRPr="00CF530A">
        <w:rPr>
          <w:rFonts w:ascii="Times New Roman" w:hAnsi="Times New Roman" w:cs="Times New Roman"/>
          <w:sz w:val="24"/>
        </w:rPr>
        <w:t>fasil</w:t>
      </w:r>
      <w:r>
        <w:rPr>
          <w:rFonts w:ascii="Times New Roman" w:hAnsi="Times New Roman" w:cs="Times New Roman"/>
          <w:sz w:val="24"/>
        </w:rPr>
        <w:t xml:space="preserve">itas pelayanan, </w:t>
      </w:r>
      <w:r w:rsidRPr="00CF530A">
        <w:rPr>
          <w:rFonts w:ascii="Times New Roman" w:hAnsi="Times New Roman" w:cs="Times New Roman"/>
          <w:sz w:val="24"/>
        </w:rPr>
        <w:t>tidak tersedianya meja untuk menulis, tidak tersedian</w:t>
      </w:r>
      <w:r>
        <w:rPr>
          <w:rFonts w:ascii="Times New Roman" w:hAnsi="Times New Roman" w:cs="Times New Roman"/>
          <w:sz w:val="24"/>
        </w:rPr>
        <w:t xml:space="preserve">ya AC, kurangnya disiplin pegawai, kurangnya sumber daya manusia </w:t>
      </w:r>
      <w:r w:rsidRPr="004A540C">
        <w:rPr>
          <w:rFonts w:ascii="Times New Roman" w:hAnsi="Times New Roman" w:cs="Times New Roman"/>
          <w:sz w:val="24"/>
        </w:rPr>
        <w:t xml:space="preserve">yang menghambat pelaksanaan pelayanan hingga menyebabkan pelayanan menjadi kurang berkualitas seperti </w:t>
      </w:r>
      <w:r>
        <w:rPr>
          <w:rFonts w:ascii="Times New Roman" w:hAnsi="Times New Roman" w:cs="Times New Roman"/>
          <w:sz w:val="24"/>
        </w:rPr>
        <w:t>tugas dari salah satu bidang di</w:t>
      </w:r>
      <w:r w:rsidRPr="004A540C">
        <w:rPr>
          <w:rFonts w:ascii="Times New Roman" w:hAnsi="Times New Roman" w:cs="Times New Roman"/>
          <w:sz w:val="24"/>
        </w:rPr>
        <w:t>bantu oleh bidang yang lain karena kekurangan tenaga kerja, waktu penyelesaian yang lama dan memakan waktu berbulan-bulan</w:t>
      </w:r>
      <w:r>
        <w:rPr>
          <w:rFonts w:ascii="Times New Roman" w:hAnsi="Times New Roman" w:cs="Times New Roman"/>
          <w:sz w:val="24"/>
        </w:rPr>
        <w:t>.</w:t>
      </w:r>
    </w:p>
    <w:p w:rsidR="00205404" w:rsidRDefault="00205404" w:rsidP="00205404">
      <w:pPr>
        <w:spacing w:line="240" w:lineRule="auto"/>
        <w:ind w:firstLine="720"/>
        <w:jc w:val="both"/>
        <w:rPr>
          <w:rFonts w:ascii="Times New Roman" w:hAnsi="Times New Roman"/>
          <w:sz w:val="24"/>
          <w:szCs w:val="24"/>
        </w:rPr>
      </w:pPr>
      <w:r>
        <w:rPr>
          <w:rFonts w:ascii="Times New Roman" w:hAnsi="Times New Roman"/>
          <w:sz w:val="24"/>
          <w:szCs w:val="24"/>
        </w:rPr>
        <w:t xml:space="preserve">Metode penelitian ini menggunakan pendekatan kualitatif, fokusnya Metode yang digunakan bersifat analisis fenomenologis. Fenomenalogi merupakan strategi penelitian dimana didalamnya peneliti mengidentifikasi hakikat pengalaman manusia tentang suatu fenomena tertentu. </w:t>
      </w:r>
    </w:p>
    <w:p w:rsidR="00205404" w:rsidRPr="000D7751" w:rsidRDefault="00205404" w:rsidP="00205404">
      <w:pPr>
        <w:spacing w:line="240" w:lineRule="auto"/>
        <w:ind w:firstLine="708"/>
        <w:jc w:val="both"/>
        <w:rPr>
          <w:rFonts w:ascii="Times New Roman" w:hAnsi="Times New Roman" w:cs="Times New Roman"/>
          <w:sz w:val="24"/>
          <w:szCs w:val="24"/>
        </w:rPr>
      </w:pPr>
      <w:r>
        <w:rPr>
          <w:rFonts w:ascii="Times New Roman" w:hAnsi="Times New Roman" w:cs="Times New Roman"/>
          <w:sz w:val="24"/>
        </w:rPr>
        <w:t xml:space="preserve">Hasil penelitian menunjukkan, bahwa kualitas pelayanan kependudukan di Dinas Kependudukan dan Pencatatan Sipil Kota Bandung. (1) dilihat dari aspek </w:t>
      </w:r>
      <w:r>
        <w:rPr>
          <w:rFonts w:ascii="Times New Roman" w:hAnsi="Times New Roman" w:cs="Times New Roman"/>
          <w:i/>
          <w:sz w:val="24"/>
        </w:rPr>
        <w:t>tangibel</w:t>
      </w:r>
      <w:r>
        <w:rPr>
          <w:rFonts w:ascii="Times New Roman" w:hAnsi="Times New Roman" w:cs="Times New Roman"/>
          <w:sz w:val="24"/>
        </w:rPr>
        <w:t xml:space="preserve"> (bukti fisik) sudah lebih </w:t>
      </w:r>
      <w:r w:rsidRPr="001B561F">
        <w:rPr>
          <w:rFonts w:ascii="Times New Roman" w:hAnsi="Times New Roman" w:cs="Times New Roman"/>
          <w:sz w:val="24"/>
        </w:rPr>
        <w:t>baik, usah</w:t>
      </w:r>
      <w:r>
        <w:rPr>
          <w:rFonts w:ascii="Times New Roman" w:hAnsi="Times New Roman" w:cs="Times New Roman"/>
          <w:sz w:val="24"/>
        </w:rPr>
        <w:t xml:space="preserve">a-usaha yang dilakukan </w:t>
      </w:r>
      <w:r w:rsidRPr="001B561F">
        <w:rPr>
          <w:rFonts w:ascii="Times New Roman" w:hAnsi="Times New Roman" w:cs="Times New Roman"/>
          <w:sz w:val="24"/>
        </w:rPr>
        <w:t xml:space="preserve">seperti penambahan bener, </w:t>
      </w:r>
      <w:r>
        <w:rPr>
          <w:rFonts w:ascii="Times New Roman" w:hAnsi="Times New Roman" w:cs="Times New Roman"/>
          <w:sz w:val="24"/>
        </w:rPr>
        <w:t xml:space="preserve">pendaftaran via sms, </w:t>
      </w:r>
      <w:r w:rsidRPr="001B561F">
        <w:rPr>
          <w:rFonts w:ascii="Times New Roman" w:hAnsi="Times New Roman" w:cs="Times New Roman"/>
          <w:sz w:val="24"/>
        </w:rPr>
        <w:t xml:space="preserve">penambahan </w:t>
      </w:r>
      <w:r>
        <w:rPr>
          <w:rFonts w:ascii="Times New Roman" w:hAnsi="Times New Roman" w:cs="Times New Roman"/>
          <w:sz w:val="24"/>
        </w:rPr>
        <w:t>ruang informasi dan pengaduan, mobil pelayanan k</w:t>
      </w:r>
      <w:r w:rsidRPr="001B561F">
        <w:rPr>
          <w:rFonts w:ascii="Times New Roman" w:hAnsi="Times New Roman" w:cs="Times New Roman"/>
          <w:sz w:val="24"/>
        </w:rPr>
        <w:t>eliling yang baru-baru ini beroperasi di 3 kecamatan dan 3 hari kerja dalam seminggu.</w:t>
      </w:r>
      <w:r>
        <w:rPr>
          <w:rFonts w:ascii="Times New Roman" w:hAnsi="Times New Roman" w:cs="Times New Roman"/>
          <w:sz w:val="24"/>
        </w:rPr>
        <w:t xml:space="preserve"> (2) </w:t>
      </w:r>
      <w:r>
        <w:rPr>
          <w:rFonts w:ascii="Times New Roman" w:hAnsi="Times New Roman" w:cs="Times New Roman"/>
          <w:i/>
          <w:sz w:val="24"/>
        </w:rPr>
        <w:t xml:space="preserve">Realibility </w:t>
      </w:r>
      <w:r>
        <w:rPr>
          <w:rFonts w:ascii="Times New Roman" w:hAnsi="Times New Roman" w:cs="Times New Roman"/>
          <w:sz w:val="24"/>
        </w:rPr>
        <w:t xml:space="preserve">(kehandalan) </w:t>
      </w:r>
      <w:r>
        <w:rPr>
          <w:rFonts w:ascii="Times New Roman" w:hAnsi="Times New Roman" w:cs="Times New Roman"/>
          <w:sz w:val="24"/>
          <w:szCs w:val="24"/>
        </w:rPr>
        <w:t xml:space="preserve">belum prima, masih ada yang </w:t>
      </w:r>
      <w:r w:rsidRPr="001B561F">
        <w:rPr>
          <w:rFonts w:ascii="Times New Roman" w:hAnsi="Times New Roman" w:cs="Times New Roman"/>
          <w:sz w:val="24"/>
          <w:szCs w:val="24"/>
        </w:rPr>
        <w:t xml:space="preserve">harus diperbaiki </w:t>
      </w:r>
      <w:r>
        <w:rPr>
          <w:rFonts w:ascii="Times New Roman" w:hAnsi="Times New Roman" w:cs="Times New Roman"/>
          <w:sz w:val="24"/>
          <w:szCs w:val="24"/>
        </w:rPr>
        <w:t xml:space="preserve">walaupun selalu melakukan pembekalan terhadap pegawainya dan melakukan inovasi tetap saja masih ada pegawai yang belum memahami betul proses pelayanan. (3) </w:t>
      </w:r>
      <w:r>
        <w:rPr>
          <w:rFonts w:ascii="Times New Roman" w:hAnsi="Times New Roman" w:cs="Times New Roman"/>
          <w:i/>
          <w:sz w:val="24"/>
          <w:szCs w:val="24"/>
        </w:rPr>
        <w:t xml:space="preserve">Responsiveness </w:t>
      </w:r>
      <w:r>
        <w:rPr>
          <w:rFonts w:ascii="Times New Roman" w:hAnsi="Times New Roman" w:cs="Times New Roman"/>
          <w:sz w:val="24"/>
          <w:szCs w:val="24"/>
        </w:rPr>
        <w:t xml:space="preserve">(daya tanggap) </w:t>
      </w:r>
      <w:r w:rsidRPr="001B561F">
        <w:rPr>
          <w:rFonts w:ascii="Times New Roman" w:hAnsi="Times New Roman" w:cs="Times New Roman"/>
          <w:sz w:val="24"/>
          <w:szCs w:val="24"/>
        </w:rPr>
        <w:t>masih kurang karena responnya lambat</w:t>
      </w:r>
      <w:r>
        <w:rPr>
          <w:rFonts w:ascii="Times New Roman" w:hAnsi="Times New Roman" w:cs="Times New Roman"/>
          <w:sz w:val="24"/>
          <w:szCs w:val="24"/>
        </w:rPr>
        <w:t>, dan kecermatannya  kurang, maka dari itu</w:t>
      </w:r>
      <w:r w:rsidRPr="001B561F">
        <w:rPr>
          <w:rFonts w:ascii="Times New Roman" w:hAnsi="Times New Roman" w:cs="Times New Roman"/>
          <w:sz w:val="24"/>
          <w:szCs w:val="24"/>
        </w:rPr>
        <w:t xml:space="preserve"> menyebabkan nomor antrian semakin panjang dan masyarakat bolak-bali</w:t>
      </w:r>
      <w:r>
        <w:rPr>
          <w:rFonts w:ascii="Times New Roman" w:hAnsi="Times New Roman" w:cs="Times New Roman"/>
          <w:sz w:val="24"/>
          <w:szCs w:val="24"/>
        </w:rPr>
        <w:t>k untuk mendapatkan kapastian. (4)</w:t>
      </w:r>
      <w:r>
        <w:rPr>
          <w:rFonts w:ascii="Times New Roman" w:hAnsi="Times New Roman" w:cs="Times New Roman"/>
          <w:i/>
          <w:sz w:val="24"/>
          <w:szCs w:val="24"/>
        </w:rPr>
        <w:t xml:space="preserve"> Assurance </w:t>
      </w:r>
      <w:r>
        <w:rPr>
          <w:rFonts w:ascii="Times New Roman" w:hAnsi="Times New Roman" w:cs="Times New Roman"/>
          <w:sz w:val="24"/>
          <w:szCs w:val="24"/>
        </w:rPr>
        <w:t xml:space="preserve">(jaminan) </w:t>
      </w:r>
      <w:r w:rsidRPr="001B561F">
        <w:rPr>
          <w:rFonts w:ascii="Times New Roman" w:hAnsi="Times New Roman" w:cs="Times New Roman"/>
          <w:sz w:val="24"/>
          <w:szCs w:val="24"/>
        </w:rPr>
        <w:t>belum ada jaminan penyelesaian yang jelas, kalau jaminan biaya memang sudah gratis, masyarakat tid</w:t>
      </w:r>
      <w:r>
        <w:rPr>
          <w:rFonts w:ascii="Times New Roman" w:hAnsi="Times New Roman" w:cs="Times New Roman"/>
          <w:sz w:val="24"/>
          <w:szCs w:val="24"/>
        </w:rPr>
        <w:t>ak perlu lagi menggunakan jasa “calo”</w:t>
      </w:r>
      <w:r w:rsidRPr="001B561F">
        <w:rPr>
          <w:rFonts w:ascii="Times New Roman" w:hAnsi="Times New Roman" w:cs="Times New Roman"/>
          <w:sz w:val="24"/>
          <w:szCs w:val="24"/>
        </w:rPr>
        <w:t xml:space="preserve">, Dinas Kependudukan dan Pencatatan Sipil Kota Bandung bebas dari pungutan liar, </w:t>
      </w:r>
      <w:r>
        <w:rPr>
          <w:rFonts w:ascii="Times New Roman" w:hAnsi="Times New Roman" w:cs="Times New Roman"/>
          <w:sz w:val="24"/>
          <w:szCs w:val="24"/>
        </w:rPr>
        <w:t xml:space="preserve">(5) </w:t>
      </w:r>
      <w:r>
        <w:rPr>
          <w:rFonts w:ascii="Times New Roman" w:hAnsi="Times New Roman" w:cs="Times New Roman"/>
          <w:i/>
          <w:sz w:val="24"/>
          <w:szCs w:val="24"/>
        </w:rPr>
        <w:t xml:space="preserve">Empaty </w:t>
      </w:r>
      <w:r>
        <w:rPr>
          <w:rFonts w:ascii="Times New Roman" w:hAnsi="Times New Roman" w:cs="Times New Roman"/>
          <w:sz w:val="24"/>
          <w:szCs w:val="24"/>
        </w:rPr>
        <w:t xml:space="preserve">(kepedulian) sudah lebih baik </w:t>
      </w:r>
      <w:r w:rsidRPr="001B561F">
        <w:rPr>
          <w:rFonts w:ascii="Times New Roman" w:hAnsi="Times New Roman" w:cs="Times New Roman"/>
          <w:sz w:val="24"/>
          <w:szCs w:val="24"/>
        </w:rPr>
        <w:t xml:space="preserve">dalam melayani masyarakat yang berkunjung melakukan permohonan data kependudukan, </w:t>
      </w:r>
      <w:r>
        <w:rPr>
          <w:rFonts w:ascii="Times New Roman" w:hAnsi="Times New Roman" w:cs="Times New Roman"/>
          <w:sz w:val="24"/>
          <w:szCs w:val="24"/>
        </w:rPr>
        <w:t xml:space="preserve">namun ada yang harus diperbaiki untuk kedepannya. </w:t>
      </w:r>
    </w:p>
    <w:p w:rsidR="00205404" w:rsidRPr="00964F8C" w:rsidRDefault="00205404" w:rsidP="00205404">
      <w:pPr>
        <w:spacing w:line="240" w:lineRule="auto"/>
        <w:ind w:firstLine="708"/>
        <w:jc w:val="both"/>
        <w:rPr>
          <w:rFonts w:ascii="Times New Roman" w:hAnsi="Times New Roman" w:cs="Times New Roman"/>
          <w:sz w:val="24"/>
        </w:rPr>
      </w:pPr>
      <w:r>
        <w:rPr>
          <w:rFonts w:ascii="Times New Roman" w:hAnsi="Times New Roman" w:cs="Times New Roman"/>
          <w:sz w:val="24"/>
        </w:rPr>
        <w:tab/>
        <w:t>Kesimpulan dari penelitian ini tentang kualitas pelayanan kependudukan di Dinas Kependudukan dan Pencatatan Sipil Kota Bandung ada kesesuaiannya dengan teori kualitas pelayanan yang dikembangkan oleh Zeitmalh dkk 1990 yang dimana pelayanannya harus memenuhi dimensi-dimensi yang menjadi pelengkap suatu pelayanan.</w:t>
      </w:r>
    </w:p>
    <w:p w:rsidR="00205404" w:rsidRPr="008B3AA8" w:rsidRDefault="00205404" w:rsidP="00205404">
      <w:pPr>
        <w:spacing w:line="240" w:lineRule="auto"/>
        <w:ind w:left="426" w:firstLine="708"/>
        <w:jc w:val="center"/>
        <w:rPr>
          <w:rFonts w:ascii="Times New Roman" w:hAnsi="Times New Roman" w:cs="Times New Roman"/>
          <w:b/>
          <w:sz w:val="24"/>
        </w:rPr>
      </w:pPr>
      <w:r w:rsidRPr="008B3AA8">
        <w:rPr>
          <w:rFonts w:ascii="Times New Roman" w:hAnsi="Times New Roman" w:cs="Times New Roman"/>
          <w:b/>
          <w:sz w:val="24"/>
        </w:rPr>
        <w:lastRenderedPageBreak/>
        <w:t>ABSTRAC</w:t>
      </w:r>
    </w:p>
    <w:p w:rsidR="00205404" w:rsidRDefault="00205404" w:rsidP="00205404">
      <w:pPr>
        <w:spacing w:line="240" w:lineRule="auto"/>
        <w:ind w:firstLine="720"/>
        <w:jc w:val="both"/>
        <w:rPr>
          <w:rFonts w:ascii="Times New Roman" w:hAnsi="Times New Roman" w:cs="Times New Roman"/>
          <w:i/>
          <w:sz w:val="24"/>
        </w:rPr>
      </w:pPr>
      <w:r w:rsidRPr="00BF3DC4">
        <w:rPr>
          <w:rFonts w:ascii="Times New Roman" w:hAnsi="Times New Roman" w:cs="Times New Roman"/>
          <w:i/>
          <w:sz w:val="24"/>
        </w:rPr>
        <w:t>The need for population documents has become a routine of the Department of Population and Civil Registration of Bandung City to provide demographic services to enlist all elements of society in Indonesia, especially in the city of Bandung. The need for documents such as the identity of the population, the move and the arrival of the population as well as the data collection of the population need to be done considering the population of the community every day or every second has increased the population.</w:t>
      </w:r>
    </w:p>
    <w:p w:rsidR="00205404" w:rsidRDefault="00205404" w:rsidP="00205404">
      <w:pPr>
        <w:spacing w:line="240" w:lineRule="auto"/>
        <w:ind w:firstLine="720"/>
        <w:jc w:val="both"/>
        <w:rPr>
          <w:rFonts w:ascii="Times New Roman" w:hAnsi="Times New Roman" w:cs="Times New Roman"/>
          <w:i/>
          <w:sz w:val="24"/>
        </w:rPr>
      </w:pPr>
      <w:r w:rsidRPr="00144601">
        <w:rPr>
          <w:rFonts w:ascii="Times New Roman" w:hAnsi="Times New Roman" w:cs="Times New Roman"/>
          <w:i/>
          <w:sz w:val="24"/>
        </w:rPr>
        <w:t>Problems related to the quality of services provided by the Office of Population and Civil Registration of Bandung to the public, namely the lack of service facilities, the unavailability of the table to write, the unavailability of air conditioning, lack of discipline, lack of human resources inhibit the implementation of services to cause services to be less qualified The tasks of one field are aided by the other because of a shortage of labor, a long time to complete and take months.</w:t>
      </w:r>
    </w:p>
    <w:p w:rsidR="00205404" w:rsidRDefault="00205404" w:rsidP="00205404">
      <w:pPr>
        <w:spacing w:line="240" w:lineRule="auto"/>
        <w:ind w:firstLine="720"/>
        <w:jc w:val="both"/>
        <w:rPr>
          <w:rFonts w:ascii="Times New Roman" w:hAnsi="Times New Roman" w:cs="Times New Roman"/>
          <w:i/>
          <w:sz w:val="24"/>
        </w:rPr>
      </w:pPr>
      <w:r w:rsidRPr="00144601">
        <w:rPr>
          <w:rFonts w:ascii="Times New Roman" w:hAnsi="Times New Roman" w:cs="Times New Roman"/>
          <w:i/>
          <w:sz w:val="24"/>
        </w:rPr>
        <w:t>This research method using qualitative approach, the focus The method used is phenomenological analysis. Phenomenalogy is a research strategy in which researchers identify the nature of human experience about a particular phenomenon.</w:t>
      </w:r>
    </w:p>
    <w:p w:rsidR="00205404" w:rsidRDefault="00205404" w:rsidP="00205404">
      <w:pPr>
        <w:spacing w:line="240" w:lineRule="auto"/>
        <w:ind w:firstLine="720"/>
        <w:jc w:val="both"/>
        <w:rPr>
          <w:rFonts w:ascii="Times New Roman" w:hAnsi="Times New Roman" w:cs="Times New Roman"/>
          <w:i/>
          <w:sz w:val="24"/>
        </w:rPr>
      </w:pPr>
      <w:r w:rsidRPr="00144601">
        <w:rPr>
          <w:rFonts w:ascii="Times New Roman" w:hAnsi="Times New Roman" w:cs="Times New Roman"/>
          <w:i/>
          <w:sz w:val="24"/>
        </w:rPr>
        <w:t>The results showed that the quality of population services in the Department of Population and Civil Registration of Bandung. (1) seen from the tangible aspect (physical evidence) has been better, the efforts made such as the addition of bener, registration via sms, the addition of information space and complaints, mobile service car that recently operated in 3 districts and 3 working days In a week. (2) Realibility (reliability) is not prime, there is still something to be improved even though always doing debriefing to the employees and doing innovation still there are employees who do not understand well the service process. (3) The responsiveness is still lacking because the response is slow, and the accuracy is poor, therefore the queue number is getting longer and the community back and forth to get the cotton. (4) Assurance (guarantee) there is no guarantee of a clear settlement, if the cost guarantee is already free, the public no longer need to use the services of "brokers", the Office of Population and Civil Registration of Bandung free from illegal levies, (5) Empaty (concern) It is better to serve the visiting community in applying for population data, but there is something to be improved for the future.</w:t>
      </w:r>
    </w:p>
    <w:p w:rsidR="00205404" w:rsidRDefault="00205404" w:rsidP="00205404">
      <w:pPr>
        <w:spacing w:line="240" w:lineRule="auto"/>
        <w:ind w:firstLine="720"/>
        <w:jc w:val="both"/>
        <w:rPr>
          <w:rFonts w:ascii="Times New Roman" w:hAnsi="Times New Roman" w:cs="Times New Roman"/>
          <w:i/>
          <w:sz w:val="24"/>
        </w:rPr>
      </w:pPr>
      <w:r w:rsidRPr="00144601">
        <w:rPr>
          <w:rFonts w:ascii="Times New Roman" w:hAnsi="Times New Roman" w:cs="Times New Roman"/>
          <w:i/>
          <w:sz w:val="24"/>
        </w:rPr>
        <w:t>The conclusion of this study about the quality of population services in the Department of Population and Civil Registration Bandung there kesesuaiannya with the service quality theory developed by Zeitmalh et al 1990 where the service must meet the dimensions that complement a service.</w:t>
      </w:r>
    </w:p>
    <w:p w:rsidR="00205404" w:rsidRDefault="00205404" w:rsidP="00205404">
      <w:pPr>
        <w:spacing w:line="240" w:lineRule="auto"/>
        <w:ind w:firstLine="720"/>
        <w:jc w:val="both"/>
        <w:rPr>
          <w:rFonts w:ascii="Times New Roman" w:hAnsi="Times New Roman" w:cs="Times New Roman"/>
          <w:i/>
          <w:sz w:val="24"/>
        </w:rPr>
      </w:pPr>
    </w:p>
    <w:p w:rsidR="00205404" w:rsidRPr="006A2265" w:rsidRDefault="00205404" w:rsidP="00205404">
      <w:pPr>
        <w:spacing w:line="240" w:lineRule="auto"/>
        <w:ind w:firstLine="720"/>
        <w:jc w:val="both"/>
        <w:rPr>
          <w:rFonts w:ascii="Times New Roman" w:hAnsi="Times New Roman" w:cs="Times New Roman"/>
          <w:i/>
          <w:sz w:val="24"/>
        </w:rPr>
      </w:pPr>
    </w:p>
    <w:p w:rsidR="00205404" w:rsidRDefault="00205404" w:rsidP="00205404">
      <w:pPr>
        <w:spacing w:line="240" w:lineRule="auto"/>
        <w:ind w:left="426" w:firstLine="720"/>
        <w:jc w:val="center"/>
        <w:rPr>
          <w:rStyle w:val="shorttext"/>
          <w:rFonts w:ascii="Times New Roman" w:hAnsi="Times New Roman" w:cs="Times New Roman"/>
          <w:b/>
          <w:sz w:val="24"/>
        </w:rPr>
      </w:pPr>
      <w:r w:rsidRPr="008B3AA8">
        <w:rPr>
          <w:rStyle w:val="shorttext"/>
          <w:rFonts w:ascii="Times New Roman" w:hAnsi="Times New Roman" w:cs="Times New Roman"/>
          <w:b/>
          <w:sz w:val="24"/>
        </w:rPr>
        <w:lastRenderedPageBreak/>
        <w:t>ABSTRAK</w:t>
      </w:r>
    </w:p>
    <w:p w:rsidR="00205404" w:rsidRDefault="00205404" w:rsidP="00205404">
      <w:pPr>
        <w:spacing w:line="240" w:lineRule="auto"/>
        <w:ind w:left="426" w:firstLine="720"/>
        <w:jc w:val="both"/>
        <w:rPr>
          <w:rFonts w:ascii="Times New Roman" w:hAnsi="Times New Roman" w:cs="Times New Roman"/>
          <w:i/>
          <w:sz w:val="24"/>
        </w:rPr>
      </w:pPr>
    </w:p>
    <w:p w:rsidR="00205404" w:rsidRDefault="00205404" w:rsidP="00205404">
      <w:pPr>
        <w:spacing w:line="240" w:lineRule="auto"/>
        <w:ind w:left="426" w:firstLine="720"/>
        <w:jc w:val="both"/>
        <w:rPr>
          <w:rFonts w:ascii="Times New Roman" w:hAnsi="Times New Roman" w:cs="Times New Roman"/>
          <w:i/>
          <w:sz w:val="24"/>
        </w:rPr>
      </w:pPr>
      <w:r w:rsidRPr="00144601">
        <w:rPr>
          <w:rFonts w:ascii="Times New Roman" w:hAnsi="Times New Roman" w:cs="Times New Roman"/>
          <w:i/>
          <w:sz w:val="24"/>
        </w:rPr>
        <w:t>Kabutuhan dokumén légal geus jadi rutin tina Penduduk jeung Pendaftaran Sipil Bandung nyadiakeun layanan pakampungan ambéh pendaptaran sadaya elemen masarakat di Indonésia, utamana di Bandung. Kabutuhan dokumén identitas kayaning populasi, dipindahkeun kaluar jeung datangna populasi jeung sensus penduduk perlu dipigawé dibikeun populasi unggal beurang unggal detik boga tambahan tina total populasi.</w:t>
      </w:r>
    </w:p>
    <w:p w:rsidR="00205404" w:rsidRDefault="00205404" w:rsidP="00205404">
      <w:pPr>
        <w:spacing w:line="240" w:lineRule="auto"/>
        <w:ind w:left="426" w:firstLine="720"/>
        <w:jc w:val="both"/>
        <w:rPr>
          <w:rFonts w:ascii="Times New Roman" w:hAnsi="Times New Roman" w:cs="Times New Roman"/>
          <w:i/>
          <w:sz w:val="24"/>
        </w:rPr>
      </w:pPr>
      <w:r w:rsidRPr="00144601">
        <w:rPr>
          <w:rFonts w:ascii="Times New Roman" w:hAnsi="Times New Roman" w:cs="Times New Roman"/>
          <w:i/>
          <w:sz w:val="24"/>
        </w:rPr>
        <w:t>Masalah nu patali jeung kualitas layanan nu disadiakeun ku Kantor Penduduk jeung Sipil Pendaftaran Bandung ka publik, nyaéta kurangna fasilitas jaga, unavailability tina tabel pikeun tulisan, unavailability tina AC, kurangna disiplin, kurangna SDM nu ngahalangan palaksanaan layanan dugi ngabalukarkeun jasa janten kirang mumpuni salaku ngerjakeun tina salah sahiji wewengkon ditulungan ku wewengkon séjén kusabab hiji kakurangan tanaga gawé, hiji waktos parantosan panjang sarta nyandak loba bulan.</w:t>
      </w:r>
    </w:p>
    <w:p w:rsidR="00205404" w:rsidRDefault="00205404" w:rsidP="00205404">
      <w:pPr>
        <w:spacing w:line="240" w:lineRule="auto"/>
        <w:ind w:left="426" w:firstLine="720"/>
        <w:jc w:val="both"/>
        <w:rPr>
          <w:rFonts w:ascii="Times New Roman" w:hAnsi="Times New Roman" w:cs="Times New Roman"/>
          <w:i/>
          <w:sz w:val="24"/>
        </w:rPr>
      </w:pPr>
      <w:r w:rsidRPr="00144601">
        <w:rPr>
          <w:rFonts w:ascii="Times New Roman" w:hAnsi="Times New Roman" w:cs="Times New Roman"/>
          <w:i/>
          <w:sz w:val="24"/>
        </w:rPr>
        <w:t>Padika pangajaran ieu dipaké pendekatan kualitatif, metoda fokus dipaké nyaéta analisis phenomenological. Fenomenalogi strategi panalungtikan dimana di peneliti dicirikeun alam pangalaman manusa ngeunaan fenomena nu tangtu.</w:t>
      </w:r>
    </w:p>
    <w:p w:rsidR="00205404" w:rsidRDefault="00205404" w:rsidP="00205404">
      <w:pPr>
        <w:spacing w:line="240" w:lineRule="auto"/>
        <w:ind w:left="426" w:firstLine="720"/>
        <w:jc w:val="both"/>
        <w:rPr>
          <w:rFonts w:ascii="Times New Roman" w:hAnsi="Times New Roman" w:cs="Times New Roman"/>
          <w:i/>
          <w:sz w:val="24"/>
        </w:rPr>
      </w:pPr>
      <w:r w:rsidRPr="00144601">
        <w:rPr>
          <w:rFonts w:ascii="Times New Roman" w:hAnsi="Times New Roman" w:cs="Times New Roman"/>
          <w:i/>
          <w:sz w:val="24"/>
        </w:rPr>
        <w:t>Hasil némbongkeun yén kualitas layanan populasi di Dinas Kependudukan sarta Pendaftaran Sipil Bandung. (1) tina aspék tangible (bukti fisik) geus hadé, usaha undertaken kayaning ditambah katuhu, pendaptaran via sms, ditambah informasi spasi na keluhan, jasa mobile anu anyar geus operasi di tilu distrik jeung 3 dinten gawe dina saminggu. (2) Realibility (réliabilitas) teu perdana, masih bisa ningkat najan salawasna ngalakukeun hiji pengarahan on tanaga tur innovate mangkaning aya kénéh pagawé anu henteu pinuh ngartos prosés layanan. (3) Responsiveness (responsiveness) anu masih kurang alatan respon nyaeta slow, sarta deliberations na anu kirang, ku kituna ngabalukarkeun angka antrian panjang tur jalma deui mudik ka meunang kapastian. (4) jaminan (garansi) euweuh jaminan parantosan tina atra, yén fee garansi geus haratis, urang euweuh deui kudu nganggo jasa tina "calo", Dinas Kependudukan sarta Pendaftaran Sipil Bandung bébas tina punggutan ilegal, (5) Empaty (perhatian) geus hadé ngalayanan publik anu didatangan sangkan aplikasi pikeun data demografi, tapi aya kudu ningkat keur mangsa nu bakal datang.</w:t>
      </w:r>
    </w:p>
    <w:p w:rsidR="00205404" w:rsidRPr="00850902" w:rsidRDefault="00205404" w:rsidP="00205404">
      <w:pPr>
        <w:spacing w:line="240" w:lineRule="auto"/>
        <w:ind w:left="426" w:firstLine="720"/>
        <w:jc w:val="both"/>
        <w:rPr>
          <w:rFonts w:ascii="Times New Roman" w:hAnsi="Times New Roman" w:cs="Times New Roman"/>
          <w:i/>
          <w:sz w:val="24"/>
        </w:rPr>
      </w:pPr>
      <w:r w:rsidRPr="00144601">
        <w:rPr>
          <w:rFonts w:ascii="Times New Roman" w:hAnsi="Times New Roman" w:cs="Times New Roman"/>
          <w:i/>
          <w:sz w:val="24"/>
        </w:rPr>
        <w:t>Kacindekan tina ulikan ieu ngeunaan kualitas layanan pakampungan di Dinas Kependudukan sarta Pendaftaran Sipil Bandung aya patuh kana téori kualitas layanan dikembangkeun ku Zeitmalh dkk 1990 nu layanan kudu minuhan dimensi anu pelengkap pikeun mentri a.</w:t>
      </w:r>
    </w:p>
    <w:p w:rsidR="00205404" w:rsidRDefault="00205404" w:rsidP="00205404">
      <w:pPr>
        <w:jc w:val="center"/>
        <w:rPr>
          <w:rFonts w:ascii="Times New Roman" w:hAnsi="Times New Roman" w:cs="Times New Roman"/>
          <w:i/>
          <w:sz w:val="24"/>
        </w:rPr>
      </w:pPr>
    </w:p>
    <w:p w:rsidR="00AC373A" w:rsidRDefault="00AC373A">
      <w:bookmarkStart w:id="0" w:name="_GoBack"/>
      <w:bookmarkEnd w:id="0"/>
    </w:p>
    <w:sectPr w:rsidR="00AC373A" w:rsidSect="0020540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04"/>
    <w:rsid w:val="00205404"/>
    <w:rsid w:val="00AC37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205404"/>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205404"/>
  </w:style>
  <w:style w:type="character" w:customStyle="1" w:styleId="shorttext">
    <w:name w:val="short_text"/>
    <w:basedOn w:val="DefaultParagraphFont"/>
    <w:rsid w:val="00205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205404"/>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205404"/>
  </w:style>
  <w:style w:type="character" w:customStyle="1" w:styleId="shorttext">
    <w:name w:val="short_text"/>
    <w:basedOn w:val="DefaultParagraphFont"/>
    <w:rsid w:val="0020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2017-06-09T02:06:00Z</dcterms:created>
  <dcterms:modified xsi:type="dcterms:W3CDTF">2017-06-09T02:07:00Z</dcterms:modified>
</cp:coreProperties>
</file>