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8E" w:rsidRPr="008A7840" w:rsidRDefault="00915015" w:rsidP="009536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84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15015" w:rsidRPr="008A7840" w:rsidRDefault="00915015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840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Taylor.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1975.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A07B33" w:rsidRPr="008A7840">
        <w:rPr>
          <w:rFonts w:ascii="Times New Roman" w:hAnsi="Times New Roman" w:cs="Times New Roman"/>
          <w:sz w:val="24"/>
          <w:szCs w:val="24"/>
        </w:rPr>
        <w:t xml:space="preserve">. Bandung:  </w:t>
      </w:r>
      <w:proofErr w:type="spellStart"/>
      <w:r w:rsidR="00A07B33" w:rsidRPr="008A7840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="00A07B33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B33" w:rsidRPr="008A7840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A07B33" w:rsidRPr="008A7840" w:rsidRDefault="0095361C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</w:t>
      </w:r>
      <w:r w:rsidR="00A07B33" w:rsidRPr="008A7840">
        <w:rPr>
          <w:rFonts w:ascii="Times New Roman" w:hAnsi="Times New Roman" w:cs="Times New Roman"/>
          <w:sz w:val="24"/>
          <w:szCs w:val="24"/>
        </w:rPr>
        <w:t xml:space="preserve">2009. </w:t>
      </w:r>
      <w:r w:rsidR="00A07B33" w:rsidRPr="008A7840">
        <w:rPr>
          <w:rFonts w:ascii="Times New Roman" w:hAnsi="Times New Roman" w:cs="Times New Roman"/>
          <w:i/>
          <w:sz w:val="24"/>
          <w:szCs w:val="24"/>
        </w:rPr>
        <w:t xml:space="preserve">Human Relation </w:t>
      </w:r>
      <w:proofErr w:type="spellStart"/>
      <w:r w:rsidR="00A07B33" w:rsidRPr="008A78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07B33" w:rsidRPr="008A7840">
        <w:rPr>
          <w:rFonts w:ascii="Times New Roman" w:hAnsi="Times New Roman" w:cs="Times New Roman"/>
          <w:i/>
          <w:sz w:val="24"/>
          <w:szCs w:val="24"/>
        </w:rPr>
        <w:t xml:space="preserve"> Public Relation</w:t>
      </w:r>
      <w:r w:rsidR="00A07B33" w:rsidRPr="008A7840">
        <w:rPr>
          <w:rFonts w:ascii="Times New Roman" w:hAnsi="Times New Roman" w:cs="Times New Roman"/>
          <w:sz w:val="24"/>
          <w:szCs w:val="24"/>
        </w:rPr>
        <w:t xml:space="preserve">. Bandung: CV, </w:t>
      </w:r>
      <w:proofErr w:type="spellStart"/>
      <w:r w:rsidR="00A07B33" w:rsidRPr="008A784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A07B33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B33" w:rsidRPr="008A7840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A07B33" w:rsidRPr="008A7840" w:rsidRDefault="00A07B33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t xml:space="preserve">___________________. 2002.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CV</w:t>
      </w:r>
    </w:p>
    <w:p w:rsidR="00A07B33" w:rsidRPr="008A7840" w:rsidRDefault="00A07B33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t xml:space="preserve">___________________. 2002.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: Bandung: PT.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07B33" w:rsidRPr="008A7840" w:rsidRDefault="00A07B33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t xml:space="preserve">___________________. 2001.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A7840">
        <w:rPr>
          <w:rFonts w:ascii="Times New Roman" w:hAnsi="Times New Roman" w:cs="Times New Roman"/>
          <w:i/>
          <w:sz w:val="24"/>
          <w:szCs w:val="24"/>
        </w:rPr>
        <w:t>Bandung :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proofErr w:type="gram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784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Grasindo.Rosdakarya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.</w:t>
      </w:r>
    </w:p>
    <w:p w:rsidR="00C41214" w:rsidRPr="008A7840" w:rsidRDefault="00A07B33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t xml:space="preserve">___________________. </w:t>
      </w:r>
      <w:r w:rsidR="0095361C" w:rsidRPr="008A7840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="0095361C" w:rsidRPr="008A7840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95361C"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95361C"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95361C"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95361C"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i/>
          <w:sz w:val="24"/>
          <w:szCs w:val="24"/>
        </w:rPr>
        <w:t>Komunikologis</w:t>
      </w:r>
      <w:proofErr w:type="spellEnd"/>
      <w:r w:rsidR="0095361C" w:rsidRPr="008A7840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="0095361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95361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15015" w:rsidRPr="008A7840">
        <w:rPr>
          <w:rFonts w:ascii="Times New Roman" w:hAnsi="Times New Roman" w:cs="Times New Roman"/>
          <w:sz w:val="24"/>
          <w:szCs w:val="24"/>
        </w:rPr>
        <w:softHyphen/>
      </w:r>
    </w:p>
    <w:p w:rsidR="00C41214" w:rsidRPr="008A7840" w:rsidRDefault="00C4121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H. 1998.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F2" w:rsidRPr="008A7840" w:rsidRDefault="001014F2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t xml:space="preserve">Creswell, John W. 1998. </w:t>
      </w:r>
      <w:proofErr w:type="gramStart"/>
      <w:r w:rsidRPr="008A7840">
        <w:rPr>
          <w:rFonts w:ascii="Times New Roman" w:hAnsi="Times New Roman" w:cs="Times New Roman"/>
          <w:i/>
          <w:sz w:val="24"/>
          <w:szCs w:val="24"/>
        </w:rPr>
        <w:t xml:space="preserve">Qualitative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Inquri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and Research Design Choosing Among Five Traditions</w:t>
      </w:r>
      <w:r w:rsidRPr="008A78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Sage Publication: London</w:t>
      </w:r>
    </w:p>
    <w:p w:rsidR="001014F2" w:rsidRPr="008A7840" w:rsidRDefault="001014F2" w:rsidP="001014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14" w:rsidRPr="008A7840" w:rsidRDefault="00C4121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840">
        <w:rPr>
          <w:rFonts w:ascii="Times New Roman" w:hAnsi="Times New Roman" w:cs="Times New Roman"/>
          <w:sz w:val="24"/>
          <w:szCs w:val="24"/>
        </w:rPr>
        <w:lastRenderedPageBreak/>
        <w:t>Cutlip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, Scott M, Allen H Center, Glen M. Broom.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2007. </w:t>
      </w:r>
      <w:r w:rsidRPr="008A7840">
        <w:rPr>
          <w:rFonts w:ascii="Times New Roman" w:hAnsi="Times New Roman" w:cs="Times New Roman"/>
          <w:i/>
          <w:sz w:val="24"/>
          <w:szCs w:val="24"/>
        </w:rPr>
        <w:t xml:space="preserve">Effective Public Relations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Kesembilan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>.</w:t>
      </w:r>
      <w:r w:rsidRPr="008A7840">
        <w:rPr>
          <w:rFonts w:ascii="Times New Roman" w:hAnsi="Times New Roman" w:cs="Times New Roman"/>
          <w:sz w:val="24"/>
          <w:szCs w:val="24"/>
        </w:rPr>
        <w:t xml:space="preserve"> Jakarta:</w:t>
      </w:r>
      <w:r w:rsidR="0095361C" w:rsidRPr="008A784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95361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5361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1C" w:rsidRPr="008A7840"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95361C" w:rsidRPr="008A7840" w:rsidRDefault="0095361C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40">
        <w:rPr>
          <w:rFonts w:ascii="Times New Roman" w:hAnsi="Times New Roman" w:cs="Times New Roman"/>
          <w:sz w:val="24"/>
          <w:szCs w:val="24"/>
        </w:rPr>
        <w:t xml:space="preserve">Davis, Ralph Currier and Allan C.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Filley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1973. </w:t>
      </w:r>
      <w:r w:rsidRPr="008A7840">
        <w:rPr>
          <w:rFonts w:ascii="Times New Roman" w:hAnsi="Times New Roman" w:cs="Times New Roman"/>
          <w:i/>
          <w:sz w:val="24"/>
          <w:szCs w:val="24"/>
        </w:rPr>
        <w:t>Principle of Management</w:t>
      </w:r>
      <w:r w:rsidRPr="008A7840">
        <w:rPr>
          <w:rFonts w:ascii="Times New Roman" w:hAnsi="Times New Roman" w:cs="Times New Roman"/>
          <w:sz w:val="24"/>
          <w:szCs w:val="24"/>
        </w:rPr>
        <w:t>. Alexander Hamilton Institute: New York</w:t>
      </w:r>
    </w:p>
    <w:p w:rsidR="00C41214" w:rsidRPr="008A7840" w:rsidRDefault="00915015" w:rsidP="0095361C">
      <w:pPr>
        <w:spacing w:line="48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Jeffkins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, Frank. 2004</w:t>
      </w:r>
      <w:r w:rsidRPr="008A7840">
        <w:rPr>
          <w:rFonts w:ascii="Times New Roman" w:hAnsi="Times New Roman" w:cs="Times New Roman"/>
          <w:i/>
          <w:sz w:val="24"/>
          <w:szCs w:val="24"/>
        </w:rPr>
        <w:t xml:space="preserve">. Public Relations. </w:t>
      </w:r>
      <w:proofErr w:type="spellStart"/>
      <w:proofErr w:type="gramStart"/>
      <w:r w:rsidRPr="008A784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84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C41214" w:rsidRPr="008A7840" w:rsidRDefault="00C4121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Kasali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Rhenald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2003.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Public Relations</w:t>
      </w:r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Grafiti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Jakarta 1997.  </w:t>
      </w:r>
    </w:p>
    <w:p w:rsidR="00915015" w:rsidRPr="008A7840" w:rsidRDefault="00915015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Kuswarno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Engkus</w:t>
      </w:r>
      <w:proofErr w:type="spellEnd"/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>. 2009.</w:t>
      </w:r>
      <w:r w:rsidRPr="008A78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Metode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Komunikasi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Fenomenologi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Konsepsi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Pedoman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Contoh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Penelitiannya</w:t>
      </w:r>
      <w:proofErr w:type="spellEnd"/>
      <w:r w:rsidRPr="008A78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8A78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Bandung: </w:t>
      </w:r>
      <w:proofErr w:type="spellStart"/>
      <w:r w:rsidRPr="008A78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Widya</w:t>
      </w:r>
      <w:proofErr w:type="spellEnd"/>
      <w:r w:rsidRPr="008A78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A78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Padjadjaran</w:t>
      </w:r>
      <w:proofErr w:type="spellEnd"/>
      <w:r w:rsidRPr="008A78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014F2" w:rsidRPr="008A7840" w:rsidRDefault="00915015" w:rsidP="001014F2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t xml:space="preserve">___________________. 2013.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Pajajaran</w:t>
      </w:r>
      <w:proofErr w:type="spellEnd"/>
    </w:p>
    <w:p w:rsidR="00915015" w:rsidRPr="008A7840" w:rsidRDefault="00915015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8A7840">
        <w:rPr>
          <w:rFonts w:ascii="Times New Roman" w:hAnsi="Times New Roman" w:cs="Times New Roman"/>
          <w:sz w:val="24"/>
          <w:szCs w:val="24"/>
        </w:rPr>
        <w:t>Little john, Stephen W and Karen A. Foss.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840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9 (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terj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:rsidR="001014F2" w:rsidRPr="008A7840" w:rsidRDefault="001014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J. 1985.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41214" w:rsidRPr="008A7840" w:rsidRDefault="00C41214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61C" w:rsidRPr="008A7840" w:rsidRDefault="0095361C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Rumanti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Sr. Maria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Assumpta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1960.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.</w:t>
      </w:r>
    </w:p>
    <w:p w:rsidR="00915015" w:rsidRPr="008A7840" w:rsidRDefault="00915015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lastRenderedPageBreak/>
        <w:t>Ruslan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PR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.</w:t>
      </w:r>
    </w:p>
    <w:p w:rsidR="00EA147B" w:rsidRPr="008A7840" w:rsidRDefault="00915015" w:rsidP="00EA147B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Alfred. 1967. </w:t>
      </w:r>
      <w:r w:rsidRPr="008A7840">
        <w:rPr>
          <w:rFonts w:ascii="Times New Roman" w:hAnsi="Times New Roman" w:cs="Times New Roman"/>
          <w:i/>
          <w:sz w:val="24"/>
          <w:szCs w:val="24"/>
        </w:rPr>
        <w:t xml:space="preserve">The Phenomenology of </w:t>
      </w:r>
      <w:proofErr w:type="gramStart"/>
      <w:r w:rsidRPr="008A78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Social World. </w:t>
      </w:r>
      <w:r w:rsidRPr="008A7840">
        <w:rPr>
          <w:rFonts w:ascii="Times New Roman" w:hAnsi="Times New Roman" w:cs="Times New Roman"/>
          <w:sz w:val="24"/>
          <w:szCs w:val="24"/>
        </w:rPr>
        <w:t xml:space="preserve">George Walsh: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Northweten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1014F2" w:rsidRPr="008A7840" w:rsidRDefault="001014F2" w:rsidP="0095361C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EA147B" w:rsidRPr="008A7840" w:rsidRDefault="00EA147B" w:rsidP="00EA147B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840">
        <w:rPr>
          <w:rFonts w:ascii="Times New Roman" w:hAnsi="Times New Roman" w:cs="Times New Roman"/>
          <w:sz w:val="24"/>
          <w:szCs w:val="24"/>
        </w:rPr>
        <w:t>Soenarno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8A7840">
        <w:rPr>
          <w:rFonts w:ascii="Times New Roman" w:hAnsi="Times New Roman" w:cs="Times New Roman"/>
          <w:sz w:val="24"/>
          <w:szCs w:val="24"/>
        </w:rPr>
        <w:t>:Rajawali</w:t>
      </w:r>
      <w:proofErr w:type="spellEnd"/>
      <w:proofErr w:type="gramEnd"/>
    </w:p>
    <w:p w:rsidR="00915015" w:rsidRDefault="00915015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84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>.</w:t>
      </w:r>
      <w:r w:rsidRPr="008A7840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8A7840" w:rsidRPr="008A7840" w:rsidRDefault="008A7840" w:rsidP="00915015">
      <w:pPr>
        <w:spacing w:line="480" w:lineRule="auto"/>
        <w:ind w:left="1134" w:hanging="1134"/>
        <w:rPr>
          <w:rFonts w:ascii="Times New Roman" w:hAnsi="Times New Roman" w:cs="Times New Roman"/>
          <w:sz w:val="28"/>
          <w:szCs w:val="24"/>
        </w:rPr>
      </w:pPr>
      <w:r w:rsidRPr="008A7840">
        <w:rPr>
          <w:rFonts w:ascii="Times New Roman" w:hAnsi="Times New Roman" w:cs="Times New Roman"/>
          <w:color w:val="000000"/>
          <w:sz w:val="24"/>
        </w:rPr>
        <w:t>T</w:t>
      </w:r>
      <w:r>
        <w:rPr>
          <w:rFonts w:ascii="Times New Roman" w:hAnsi="Times New Roman" w:cs="Times New Roman"/>
          <w:color w:val="000000"/>
          <w:sz w:val="24"/>
        </w:rPr>
        <w:t xml:space="preserve">ubbs, Stewart L. – Moss, Sylvia. </w:t>
      </w:r>
      <w:r w:rsidRPr="008A7840">
        <w:rPr>
          <w:rFonts w:ascii="Times New Roman" w:hAnsi="Times New Roman" w:cs="Times New Roman"/>
          <w:color w:val="000000"/>
          <w:sz w:val="24"/>
        </w:rPr>
        <w:t>2005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8A7840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8A7840">
        <w:rPr>
          <w:rFonts w:ascii="Times New Roman" w:hAnsi="Times New Roman" w:cs="Times New Roman"/>
          <w:i/>
          <w:iCs/>
          <w:color w:val="000000"/>
          <w:sz w:val="24"/>
        </w:rPr>
        <w:t xml:space="preserve">Human Communication: </w:t>
      </w:r>
      <w:proofErr w:type="spellStart"/>
      <w:r w:rsidRPr="008A7840">
        <w:rPr>
          <w:rFonts w:ascii="Times New Roman" w:hAnsi="Times New Roman" w:cs="Times New Roman"/>
          <w:i/>
          <w:iCs/>
          <w:color w:val="000000"/>
          <w:sz w:val="24"/>
        </w:rPr>
        <w:t>Konteks-Konteks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hd w:val="clear" w:color="auto" w:fill="CAF99B"/>
        </w:rPr>
        <w:t xml:space="preserve"> </w:t>
      </w:r>
      <w:proofErr w:type="spellStart"/>
      <w:r w:rsidRPr="008A7840">
        <w:rPr>
          <w:rFonts w:ascii="Times New Roman" w:hAnsi="Times New Roman" w:cs="Times New Roman"/>
          <w:i/>
          <w:iCs/>
          <w:color w:val="000000"/>
          <w:sz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Pr="008A7840">
        <w:rPr>
          <w:rFonts w:ascii="Times New Roman" w:hAnsi="Times New Roman" w:cs="Times New Roman"/>
          <w:color w:val="000000"/>
          <w:sz w:val="24"/>
        </w:rPr>
        <w:t xml:space="preserve"> Bandung: PT </w:t>
      </w:r>
      <w:proofErr w:type="spellStart"/>
      <w:r w:rsidRPr="008A7840">
        <w:rPr>
          <w:rFonts w:ascii="Times New Roman" w:hAnsi="Times New Roman" w:cs="Times New Roman"/>
          <w:color w:val="000000"/>
          <w:sz w:val="24"/>
        </w:rPr>
        <w:t>Remaja</w:t>
      </w:r>
      <w:proofErr w:type="spellEnd"/>
      <w:r w:rsidRPr="008A784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color w:val="000000"/>
          <w:sz w:val="24"/>
        </w:rPr>
        <w:t>Rosdakarya</w:t>
      </w:r>
      <w:proofErr w:type="spellEnd"/>
    </w:p>
    <w:p w:rsidR="008A7840" w:rsidRPr="008A7840" w:rsidRDefault="008A7840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Wiryanto. 2005. </w:t>
      </w:r>
      <w:r w:rsidRPr="008A784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8A7840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Pengantar Ilmu Komunikasi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 w:rsidRPr="008A784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Jakarta:</w:t>
      </w:r>
      <w:r w:rsidRPr="008A784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8A7840">
        <w:rPr>
          <w:rFonts w:ascii="Times New Roman" w:hAnsi="Times New Roman" w:cs="Times New Roman"/>
          <w:color w:val="000000"/>
          <w:sz w:val="24"/>
          <w:szCs w:val="24"/>
          <w:lang w:val="sv-SE"/>
        </w:rPr>
        <w:t>Grameia Wiiasarana Indonesia.</w:t>
      </w:r>
    </w:p>
    <w:p w:rsidR="00915015" w:rsidRPr="008A7840" w:rsidRDefault="00915015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8A784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A7840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 w:rsidRPr="008A78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784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Alqaprint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>.</w:t>
      </w:r>
    </w:p>
    <w:p w:rsidR="00915015" w:rsidRPr="008A7840" w:rsidRDefault="00750EFC" w:rsidP="00915015">
      <w:pPr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A7840">
        <w:rPr>
          <w:rFonts w:ascii="Times New Roman" w:hAnsi="Times New Roman" w:cs="Times New Roman"/>
          <w:b/>
          <w:sz w:val="24"/>
          <w:szCs w:val="24"/>
        </w:rPr>
        <w:t xml:space="preserve"> lain:</w:t>
      </w:r>
    </w:p>
    <w:p w:rsidR="00750EFC" w:rsidRPr="008A7840" w:rsidRDefault="00750EFC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A7840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Ketimbang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840">
        <w:rPr>
          <w:rFonts w:ascii="Times New Roman" w:hAnsi="Times New Roman" w:cs="Times New Roman"/>
          <w:sz w:val="24"/>
          <w:szCs w:val="24"/>
        </w:rPr>
        <w:t>Ngemis</w:t>
      </w:r>
      <w:proofErr w:type="spellEnd"/>
      <w:r w:rsidRPr="008A7840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50EFC" w:rsidRPr="008A7840" w:rsidRDefault="00925F19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0EFC" w:rsidRPr="008A7840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https://id.wikipedia.org/wiki/Komunitas</w:t>
        </w:r>
      </w:hyperlink>
      <w:r w:rsidR="00750EF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FC" w:rsidRPr="008A784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50EF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FC" w:rsidRPr="008A78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0EF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FC" w:rsidRPr="008A784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50EFC" w:rsidRPr="008A784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750EFC" w:rsidRPr="008A784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50EFC" w:rsidRPr="008A7840">
        <w:rPr>
          <w:rFonts w:ascii="Times New Roman" w:hAnsi="Times New Roman" w:cs="Times New Roman"/>
          <w:sz w:val="24"/>
          <w:szCs w:val="24"/>
        </w:rPr>
        <w:t xml:space="preserve"> 14.57 WIB</w:t>
      </w:r>
    </w:p>
    <w:p w:rsidR="00915015" w:rsidRPr="008A7840" w:rsidRDefault="00925F19" w:rsidP="008A78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0EFC" w:rsidRPr="008A7840">
          <w:rPr>
            <w:rStyle w:val="Hyperlink"/>
            <w:rFonts w:ascii="Times New Roman" w:hAnsi="Times New Roman" w:cs="Times New Roman"/>
            <w:sz w:val="24"/>
            <w:szCs w:val="24"/>
          </w:rPr>
          <w:t>https://iimazizah.wordpress.com/2012/12/18/kepedulian-sosial/</w:t>
        </w:r>
      </w:hyperlink>
      <w:r w:rsidR="00750EF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FC" w:rsidRPr="008A784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50EF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FC" w:rsidRPr="008A78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0EFC" w:rsidRPr="008A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FC" w:rsidRPr="008A784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50EFC" w:rsidRPr="008A7840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750EFC" w:rsidRPr="008A784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750EFC" w:rsidRPr="008A7840">
        <w:rPr>
          <w:rFonts w:ascii="Times New Roman" w:hAnsi="Times New Roman" w:cs="Times New Roman"/>
          <w:sz w:val="24"/>
          <w:szCs w:val="24"/>
        </w:rPr>
        <w:t xml:space="preserve"> 2017 20.15 WIB</w:t>
      </w:r>
      <w:bookmarkStart w:id="0" w:name="_GoBack"/>
      <w:bookmarkEnd w:id="0"/>
    </w:p>
    <w:sectPr w:rsidR="00915015" w:rsidRPr="008A7840" w:rsidSect="008A7840">
      <w:head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1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19" w:rsidRDefault="00925F19" w:rsidP="00750EFC">
      <w:pPr>
        <w:spacing w:after="0" w:line="240" w:lineRule="auto"/>
      </w:pPr>
      <w:r>
        <w:separator/>
      </w:r>
    </w:p>
  </w:endnote>
  <w:endnote w:type="continuationSeparator" w:id="0">
    <w:p w:rsidR="00925F19" w:rsidRDefault="00925F19" w:rsidP="0075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C" w:rsidRPr="00750EFC" w:rsidRDefault="008A7840" w:rsidP="00750EF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19" w:rsidRDefault="00925F19" w:rsidP="00750EFC">
      <w:pPr>
        <w:spacing w:after="0" w:line="240" w:lineRule="auto"/>
      </w:pPr>
      <w:r>
        <w:separator/>
      </w:r>
    </w:p>
  </w:footnote>
  <w:footnote w:type="continuationSeparator" w:id="0">
    <w:p w:rsidR="00925F19" w:rsidRDefault="00925F19" w:rsidP="0075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71528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0EFC" w:rsidRPr="00750EFC" w:rsidRDefault="00750EF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50EFC">
          <w:rPr>
            <w:rFonts w:ascii="Times New Roman" w:hAnsi="Times New Roman" w:cs="Times New Roman"/>
            <w:sz w:val="24"/>
          </w:rPr>
          <w:fldChar w:fldCharType="begin"/>
        </w:r>
        <w:r w:rsidRPr="00750E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0EFC">
          <w:rPr>
            <w:rFonts w:ascii="Times New Roman" w:hAnsi="Times New Roman" w:cs="Times New Roman"/>
            <w:sz w:val="24"/>
          </w:rPr>
          <w:fldChar w:fldCharType="separate"/>
        </w:r>
        <w:r w:rsidR="008A7840">
          <w:rPr>
            <w:rFonts w:ascii="Times New Roman" w:hAnsi="Times New Roman" w:cs="Times New Roman"/>
            <w:noProof/>
            <w:sz w:val="24"/>
          </w:rPr>
          <w:t>119</w:t>
        </w:r>
        <w:r w:rsidRPr="00750E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50EFC" w:rsidRPr="00750EFC" w:rsidRDefault="00750EFC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15"/>
    <w:rsid w:val="001014F2"/>
    <w:rsid w:val="00355EEA"/>
    <w:rsid w:val="00557534"/>
    <w:rsid w:val="006E588E"/>
    <w:rsid w:val="0070696C"/>
    <w:rsid w:val="00750EFC"/>
    <w:rsid w:val="00835228"/>
    <w:rsid w:val="008A7840"/>
    <w:rsid w:val="00915015"/>
    <w:rsid w:val="00925F19"/>
    <w:rsid w:val="0095361C"/>
    <w:rsid w:val="00A07B33"/>
    <w:rsid w:val="00C34486"/>
    <w:rsid w:val="00C41214"/>
    <w:rsid w:val="00D508DC"/>
    <w:rsid w:val="00E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015"/>
  </w:style>
  <w:style w:type="paragraph" w:styleId="Header">
    <w:name w:val="header"/>
    <w:basedOn w:val="Normal"/>
    <w:link w:val="Head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FC"/>
  </w:style>
  <w:style w:type="paragraph" w:styleId="Footer">
    <w:name w:val="footer"/>
    <w:basedOn w:val="Normal"/>
    <w:link w:val="Foot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FC"/>
  </w:style>
  <w:style w:type="character" w:styleId="Hyperlink">
    <w:name w:val="Hyperlink"/>
    <w:basedOn w:val="DefaultParagraphFont"/>
    <w:uiPriority w:val="99"/>
    <w:unhideWhenUsed/>
    <w:rsid w:val="00750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015"/>
  </w:style>
  <w:style w:type="paragraph" w:styleId="Header">
    <w:name w:val="header"/>
    <w:basedOn w:val="Normal"/>
    <w:link w:val="Head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FC"/>
  </w:style>
  <w:style w:type="paragraph" w:styleId="Footer">
    <w:name w:val="footer"/>
    <w:basedOn w:val="Normal"/>
    <w:link w:val="Foot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FC"/>
  </w:style>
  <w:style w:type="character" w:styleId="Hyperlink">
    <w:name w:val="Hyperlink"/>
    <w:basedOn w:val="DefaultParagraphFont"/>
    <w:uiPriority w:val="99"/>
    <w:unhideWhenUsed/>
    <w:rsid w:val="0075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mazizah.wordpress.com/2012/12/18/kepedulian-sos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omunita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HP INTEL</cp:lastModifiedBy>
  <cp:revision>8</cp:revision>
  <dcterms:created xsi:type="dcterms:W3CDTF">2017-03-15T03:12:00Z</dcterms:created>
  <dcterms:modified xsi:type="dcterms:W3CDTF">2017-04-03T02:39:00Z</dcterms:modified>
</cp:coreProperties>
</file>