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07" w:rsidRPr="00875CA5" w:rsidRDefault="00325B07" w:rsidP="00173290">
      <w:pPr>
        <w:pStyle w:val="ListParagraph"/>
        <w:ind w:left="0"/>
        <w:jc w:val="center"/>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BAB II</w:t>
      </w:r>
    </w:p>
    <w:p w:rsidR="004833FD" w:rsidRPr="00875CA5" w:rsidRDefault="00325B07" w:rsidP="00173290">
      <w:pPr>
        <w:pStyle w:val="ListParagraph"/>
        <w:ind w:left="0"/>
        <w:jc w:val="center"/>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KAJIAN PUSTAKA</w:t>
      </w:r>
    </w:p>
    <w:p w:rsidR="00325B07" w:rsidRPr="00875CA5" w:rsidRDefault="00325B07" w:rsidP="00584535">
      <w:pPr>
        <w:pStyle w:val="ListParagraph"/>
        <w:numPr>
          <w:ilvl w:val="0"/>
          <w:numId w:val="1"/>
        </w:numPr>
        <w:ind w:left="426" w:hanging="426"/>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Kajian Pustaka</w:t>
      </w:r>
    </w:p>
    <w:p w:rsidR="00A46A74" w:rsidRPr="00875CA5" w:rsidRDefault="00E90E76" w:rsidP="007F430A">
      <w:pPr>
        <w:pStyle w:val="ListParagraph"/>
        <w:numPr>
          <w:ilvl w:val="2"/>
          <w:numId w:val="4"/>
        </w:numPr>
        <w:ind w:left="1134"/>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Konsep Administrasi Negara</w:t>
      </w:r>
    </w:p>
    <w:p w:rsidR="00325B07" w:rsidRPr="00875CA5" w:rsidRDefault="00325B07" w:rsidP="00E13A8D">
      <w:pPr>
        <w:pStyle w:val="ListParagraph"/>
        <w:numPr>
          <w:ilvl w:val="3"/>
          <w:numId w:val="4"/>
        </w:numPr>
        <w:ind w:left="1843" w:hanging="69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Pengertian Administrasi</w:t>
      </w:r>
    </w:p>
    <w:p w:rsidR="00325B07" w:rsidRPr="00875CA5" w:rsidRDefault="00325B07" w:rsidP="00E13A8D">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Sebelum memahami administrasi negara, perlu diketahui terlebih dahulu mengenai administrasinya sendiri. Ilmu pengetahuan administrasi merupakan suatu fenomena masyarakat baru, karena baru timbul sebagai salah satu cabang dari ilmu-ilmu sosial yang ada, akan tetapi dalam prakteknya harus disesuaikan dengan situasi dan dan kondisi di Indonesia. Beberapa negara memiliki istilah administrasi, misalnya menurut bahasa Italia menggunakan kata </w:t>
      </w:r>
      <w:r w:rsidRPr="00875CA5">
        <w:rPr>
          <w:rFonts w:ascii="Times New Roman" w:hAnsi="Times New Roman" w:cs="Times New Roman"/>
          <w:i/>
          <w:color w:val="000000" w:themeColor="text1"/>
          <w:sz w:val="24"/>
          <w:szCs w:val="24"/>
        </w:rPr>
        <w:t xml:space="preserve">“administrazione”, </w:t>
      </w:r>
      <w:r w:rsidRPr="00875CA5">
        <w:rPr>
          <w:rFonts w:ascii="Times New Roman" w:hAnsi="Times New Roman" w:cs="Times New Roman"/>
          <w:color w:val="000000" w:themeColor="text1"/>
          <w:sz w:val="24"/>
          <w:szCs w:val="24"/>
        </w:rPr>
        <w:t xml:space="preserve">bahasa Perancis </w:t>
      </w:r>
      <w:r w:rsidRPr="00875CA5">
        <w:rPr>
          <w:rFonts w:ascii="Times New Roman" w:hAnsi="Times New Roman" w:cs="Times New Roman"/>
          <w:i/>
          <w:color w:val="000000" w:themeColor="text1"/>
          <w:sz w:val="24"/>
          <w:szCs w:val="24"/>
        </w:rPr>
        <w:t xml:space="preserve">“administration”, </w:t>
      </w:r>
      <w:r w:rsidRPr="00875CA5">
        <w:rPr>
          <w:rFonts w:ascii="Times New Roman" w:hAnsi="Times New Roman" w:cs="Times New Roman"/>
          <w:color w:val="000000" w:themeColor="text1"/>
          <w:sz w:val="24"/>
          <w:szCs w:val="24"/>
        </w:rPr>
        <w:t xml:space="preserve">bahasa Belanda </w:t>
      </w:r>
      <w:r w:rsidRPr="00875CA5">
        <w:rPr>
          <w:rFonts w:ascii="Times New Roman" w:hAnsi="Times New Roman" w:cs="Times New Roman"/>
          <w:i/>
          <w:color w:val="000000" w:themeColor="text1"/>
          <w:sz w:val="24"/>
          <w:szCs w:val="24"/>
        </w:rPr>
        <w:t xml:space="preserve">“administratie”, </w:t>
      </w:r>
      <w:r w:rsidRPr="00875CA5">
        <w:rPr>
          <w:rFonts w:ascii="Times New Roman" w:hAnsi="Times New Roman" w:cs="Times New Roman"/>
          <w:color w:val="000000" w:themeColor="text1"/>
          <w:sz w:val="24"/>
          <w:szCs w:val="24"/>
        </w:rPr>
        <w:t xml:space="preserve">dan bahasa Inggris </w:t>
      </w:r>
      <w:r w:rsidRPr="00875CA5">
        <w:rPr>
          <w:rFonts w:ascii="Times New Roman" w:hAnsi="Times New Roman" w:cs="Times New Roman"/>
          <w:i/>
          <w:color w:val="000000" w:themeColor="text1"/>
          <w:sz w:val="24"/>
          <w:szCs w:val="24"/>
        </w:rPr>
        <w:t>“management”.</w:t>
      </w:r>
    </w:p>
    <w:p w:rsidR="00325B07" w:rsidRPr="00E13A8D" w:rsidRDefault="00325B07" w:rsidP="00E13A8D">
      <w:pPr>
        <w:pStyle w:val="ListParagraph"/>
        <w:numPr>
          <w:ilvl w:val="0"/>
          <w:numId w:val="17"/>
        </w:numPr>
        <w:ind w:left="1418"/>
        <w:rPr>
          <w:rFonts w:ascii="Times New Roman" w:hAnsi="Times New Roman" w:cs="Times New Roman"/>
          <w:color w:val="000000" w:themeColor="text1"/>
          <w:sz w:val="24"/>
          <w:szCs w:val="24"/>
        </w:rPr>
      </w:pPr>
      <w:r w:rsidRPr="00E13A8D">
        <w:rPr>
          <w:rFonts w:ascii="Times New Roman" w:hAnsi="Times New Roman" w:cs="Times New Roman"/>
          <w:color w:val="000000" w:themeColor="text1"/>
          <w:sz w:val="24"/>
          <w:szCs w:val="24"/>
        </w:rPr>
        <w:t>Administrasi dalam Arti Sempit</w:t>
      </w:r>
    </w:p>
    <w:p w:rsidR="000E0238" w:rsidRDefault="00325B07" w:rsidP="00173290">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Administrasi dalam arti sempit lebih tepat disebut tata usaha. Seperti yang dikemukakan oleh </w:t>
      </w:r>
      <w:r w:rsidRPr="00875CA5">
        <w:rPr>
          <w:rFonts w:ascii="Times New Roman" w:hAnsi="Times New Roman" w:cs="Times New Roman"/>
          <w:b/>
          <w:color w:val="000000" w:themeColor="text1"/>
          <w:sz w:val="24"/>
          <w:szCs w:val="24"/>
        </w:rPr>
        <w:t>Atmosudirjo</w:t>
      </w:r>
      <w:r w:rsidR="00CE78BE">
        <w:rPr>
          <w:rFonts w:ascii="Times New Roman" w:hAnsi="Times New Roman" w:cs="Times New Roman"/>
          <w:b/>
          <w:color w:val="000000" w:themeColor="text1"/>
          <w:sz w:val="24"/>
          <w:szCs w:val="24"/>
        </w:rPr>
        <w:t xml:space="preserve"> </w:t>
      </w:r>
      <w:r w:rsidR="003021DD" w:rsidRPr="00875CA5">
        <w:rPr>
          <w:rFonts w:ascii="Times New Roman" w:hAnsi="Times New Roman" w:cs="Times New Roman"/>
          <w:color w:val="000000" w:themeColor="text1"/>
          <w:sz w:val="24"/>
          <w:szCs w:val="24"/>
        </w:rPr>
        <w:t>dalam</w:t>
      </w:r>
      <w:r w:rsidRPr="00875CA5">
        <w:rPr>
          <w:rFonts w:ascii="Times New Roman" w:hAnsi="Times New Roman" w:cs="Times New Roman"/>
          <w:color w:val="000000" w:themeColor="text1"/>
          <w:sz w:val="24"/>
          <w:szCs w:val="24"/>
        </w:rPr>
        <w:t xml:space="preserve"> </w:t>
      </w:r>
      <w:r w:rsidRPr="00875CA5">
        <w:rPr>
          <w:rFonts w:ascii="Times New Roman" w:hAnsi="Times New Roman" w:cs="Times New Roman"/>
          <w:b/>
          <w:color w:val="000000" w:themeColor="text1"/>
          <w:sz w:val="24"/>
          <w:szCs w:val="24"/>
        </w:rPr>
        <w:t>Silalahi (2013:5)</w:t>
      </w:r>
      <w:r w:rsidRPr="00875CA5">
        <w:rPr>
          <w:rFonts w:ascii="Times New Roman" w:hAnsi="Times New Roman" w:cs="Times New Roman"/>
          <w:color w:val="000000" w:themeColor="text1"/>
          <w:sz w:val="24"/>
          <w:szCs w:val="24"/>
        </w:rPr>
        <w:t xml:space="preserve"> </w:t>
      </w:r>
      <w:r w:rsidR="004833FD">
        <w:rPr>
          <w:rFonts w:ascii="Times New Roman" w:hAnsi="Times New Roman" w:cs="Times New Roman"/>
          <w:color w:val="000000" w:themeColor="text1"/>
          <w:sz w:val="24"/>
          <w:szCs w:val="24"/>
        </w:rPr>
        <w:t>yaitu :</w:t>
      </w:r>
      <w:r w:rsidRPr="00875CA5">
        <w:rPr>
          <w:rFonts w:ascii="Times New Roman" w:hAnsi="Times New Roman" w:cs="Times New Roman"/>
          <w:color w:val="000000" w:themeColor="text1"/>
          <w:sz w:val="24"/>
          <w:szCs w:val="24"/>
        </w:rPr>
        <w:t xml:space="preserve"> </w:t>
      </w:r>
      <w:r w:rsidR="004833FD">
        <w:rPr>
          <w:rFonts w:ascii="Times New Roman" w:hAnsi="Times New Roman" w:cs="Times New Roman"/>
          <w:color w:val="000000" w:themeColor="text1"/>
          <w:sz w:val="24"/>
          <w:szCs w:val="24"/>
        </w:rPr>
        <w:t>“</w:t>
      </w:r>
      <w:r w:rsidRPr="00875CA5">
        <w:rPr>
          <w:rFonts w:ascii="Times New Roman" w:hAnsi="Times New Roman" w:cs="Times New Roman"/>
          <w:b/>
          <w:color w:val="000000" w:themeColor="text1"/>
          <w:sz w:val="24"/>
          <w:szCs w:val="24"/>
        </w:rPr>
        <w:t>Tata usaha pada hakikatnya merupakan pekerjaan pengendalian informasi</w:t>
      </w:r>
      <w:r w:rsidR="004833FD">
        <w:rPr>
          <w:rFonts w:ascii="Times New Roman" w:hAnsi="Times New Roman" w:cs="Times New Roman"/>
          <w:b/>
          <w:color w:val="000000" w:themeColor="text1"/>
          <w:sz w:val="24"/>
          <w:szCs w:val="24"/>
        </w:rPr>
        <w:t>”</w:t>
      </w:r>
      <w:r w:rsidRPr="00875CA5">
        <w:rPr>
          <w:rFonts w:ascii="Times New Roman" w:hAnsi="Times New Roman" w:cs="Times New Roman"/>
          <w:b/>
          <w:color w:val="000000" w:themeColor="text1"/>
          <w:sz w:val="24"/>
          <w:szCs w:val="24"/>
        </w:rPr>
        <w:t>.</w:t>
      </w:r>
      <w:r w:rsidRPr="00875CA5">
        <w:rPr>
          <w:rFonts w:ascii="Times New Roman" w:hAnsi="Times New Roman" w:cs="Times New Roman"/>
          <w:color w:val="000000" w:themeColor="text1"/>
          <w:sz w:val="24"/>
          <w:szCs w:val="24"/>
        </w:rPr>
        <w:t xml:space="preserve"> </w:t>
      </w:r>
    </w:p>
    <w:p w:rsidR="00325B07" w:rsidRPr="00875CA5" w:rsidRDefault="00325B07" w:rsidP="000E0238">
      <w:pPr>
        <w:pStyle w:val="ListParagraph"/>
        <w:tabs>
          <w:tab w:val="left" w:pos="4021"/>
        </w:tabs>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Selain itu, administrasi dalam arti sempit juga dikemukakan oleh </w:t>
      </w:r>
      <w:r w:rsidRPr="00875CA5">
        <w:rPr>
          <w:rFonts w:ascii="Times New Roman" w:hAnsi="Times New Roman" w:cs="Times New Roman"/>
          <w:b/>
          <w:color w:val="000000" w:themeColor="text1"/>
          <w:sz w:val="24"/>
          <w:szCs w:val="24"/>
        </w:rPr>
        <w:t xml:space="preserve">Wajong </w:t>
      </w:r>
      <w:r w:rsidR="003021DD" w:rsidRPr="00875CA5">
        <w:rPr>
          <w:rFonts w:ascii="Times New Roman" w:hAnsi="Times New Roman" w:cs="Times New Roman"/>
          <w:color w:val="000000" w:themeColor="text1"/>
          <w:sz w:val="24"/>
          <w:szCs w:val="24"/>
        </w:rPr>
        <w:t>dalam</w:t>
      </w:r>
      <w:r w:rsidRPr="00875CA5">
        <w:rPr>
          <w:rFonts w:ascii="Times New Roman" w:hAnsi="Times New Roman" w:cs="Times New Roman"/>
          <w:color w:val="000000" w:themeColor="text1"/>
          <w:sz w:val="24"/>
          <w:szCs w:val="24"/>
        </w:rPr>
        <w:t xml:space="preserve"> </w:t>
      </w:r>
      <w:r w:rsidRPr="00875CA5">
        <w:rPr>
          <w:rFonts w:ascii="Times New Roman" w:hAnsi="Times New Roman" w:cs="Times New Roman"/>
          <w:b/>
          <w:color w:val="000000" w:themeColor="text1"/>
          <w:sz w:val="24"/>
          <w:szCs w:val="24"/>
        </w:rPr>
        <w:t>Silalahi (2013:5)</w:t>
      </w:r>
      <w:r w:rsidRPr="00875CA5">
        <w:rPr>
          <w:rFonts w:ascii="Times New Roman" w:hAnsi="Times New Roman" w:cs="Times New Roman"/>
          <w:color w:val="000000" w:themeColor="text1"/>
          <w:sz w:val="24"/>
          <w:szCs w:val="24"/>
        </w:rPr>
        <w:t xml:space="preserve"> sebagai berikut:</w:t>
      </w:r>
    </w:p>
    <w:p w:rsidR="000E0238" w:rsidRPr="00875CA5" w:rsidRDefault="00325B07" w:rsidP="000E0238">
      <w:pPr>
        <w:pStyle w:val="ListParagraph"/>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Kegiatan administrasi meliputi pekerjaan tatausaha yang bersifat mencatat segala sesuatu yang terjadi dalam organisasi untuk menjadi bahan keterangan bagi pimpinan.</w:t>
      </w:r>
    </w:p>
    <w:p w:rsidR="00325B07" w:rsidRPr="00875CA5" w:rsidRDefault="00325B07" w:rsidP="00E13A8D">
      <w:pPr>
        <w:ind w:left="1276"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lastRenderedPageBreak/>
        <w:t>Dalam pengertian diatas dapat dikatakan bahwa kegiatannya tidak lain dari tulis menulis, catat mencatat, menggandakan, menyimpan dan mengirim segala jenis warkat yang berhubungan dengan kegiatan-kegiatan untuk mewujudkan tugas pokok suatu organisasi. Dalam pengertian sempit itu kondisinya tidak lebih dari sebuah ruangan yang berisi meja dan kursi kerja, dengan sejumlah orang yang sibuk bekerja diantara tumpukan kertas, map dan buku, yang diantaranya ada yang mempergunakan alat dan ada pula yang tanpa alat.</w:t>
      </w:r>
    </w:p>
    <w:p w:rsidR="00325B07" w:rsidRPr="00E13A8D" w:rsidRDefault="00325B07" w:rsidP="00E13A8D">
      <w:pPr>
        <w:pStyle w:val="ListParagraph"/>
        <w:numPr>
          <w:ilvl w:val="0"/>
          <w:numId w:val="17"/>
        </w:numPr>
        <w:ind w:left="1418"/>
        <w:rPr>
          <w:rFonts w:ascii="Times New Roman" w:hAnsi="Times New Roman" w:cs="Times New Roman"/>
          <w:color w:val="000000" w:themeColor="text1"/>
          <w:sz w:val="24"/>
          <w:szCs w:val="24"/>
        </w:rPr>
      </w:pPr>
      <w:r w:rsidRPr="00E13A8D">
        <w:rPr>
          <w:rFonts w:ascii="Times New Roman" w:hAnsi="Times New Roman" w:cs="Times New Roman"/>
          <w:color w:val="000000" w:themeColor="text1"/>
          <w:sz w:val="24"/>
          <w:szCs w:val="24"/>
        </w:rPr>
        <w:t>Administrasi dalam Arti Luas</w:t>
      </w:r>
    </w:p>
    <w:p w:rsidR="00325B07" w:rsidRPr="00875CA5" w:rsidRDefault="00325B07" w:rsidP="00173290">
      <w:pPr>
        <w:pStyle w:val="ListParagraph"/>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Menurut </w:t>
      </w:r>
      <w:r w:rsidRPr="00875CA5">
        <w:rPr>
          <w:rFonts w:ascii="Times New Roman" w:hAnsi="Times New Roman" w:cs="Times New Roman"/>
          <w:b/>
          <w:color w:val="000000" w:themeColor="text1"/>
          <w:sz w:val="24"/>
          <w:szCs w:val="24"/>
        </w:rPr>
        <w:t xml:space="preserve">Siagian </w:t>
      </w:r>
      <w:r w:rsidR="003021DD" w:rsidRPr="00875CA5">
        <w:rPr>
          <w:rFonts w:ascii="Times New Roman" w:hAnsi="Times New Roman" w:cs="Times New Roman"/>
          <w:color w:val="000000" w:themeColor="text1"/>
          <w:sz w:val="24"/>
          <w:szCs w:val="24"/>
        </w:rPr>
        <w:t>dalam</w:t>
      </w:r>
      <w:r w:rsidRPr="00875CA5">
        <w:rPr>
          <w:rFonts w:ascii="Times New Roman" w:hAnsi="Times New Roman" w:cs="Times New Roman"/>
          <w:color w:val="000000" w:themeColor="text1"/>
          <w:sz w:val="24"/>
          <w:szCs w:val="24"/>
        </w:rPr>
        <w:t xml:space="preserve"> </w:t>
      </w:r>
      <w:r w:rsidRPr="00875CA5">
        <w:rPr>
          <w:rFonts w:ascii="Times New Roman" w:hAnsi="Times New Roman" w:cs="Times New Roman"/>
          <w:b/>
          <w:color w:val="000000" w:themeColor="text1"/>
          <w:sz w:val="24"/>
          <w:szCs w:val="24"/>
        </w:rPr>
        <w:t>Silalahi (2013:9)</w:t>
      </w:r>
      <w:r w:rsidRPr="00875CA5">
        <w:rPr>
          <w:rFonts w:ascii="Times New Roman" w:hAnsi="Times New Roman" w:cs="Times New Roman"/>
          <w:color w:val="000000" w:themeColor="text1"/>
          <w:sz w:val="24"/>
          <w:szCs w:val="24"/>
        </w:rPr>
        <w:t xml:space="preserve">  mengemukakan pengertian administrasi yaitu: </w:t>
      </w:r>
    </w:p>
    <w:p w:rsidR="000E0238" w:rsidRDefault="00325B07" w:rsidP="00173290">
      <w:pPr>
        <w:spacing w:after="0"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Administrasi adalah keseluruhan proses pelaksanaan kegiatanyang dilakukan oleh dua orang atau lebih yang terlibat dalam suatu bentuk usaha kerja sama demi tercapainya tujuan yang ditentukan sebelumnya.</w:t>
      </w:r>
      <w:r w:rsidR="000E0238">
        <w:rPr>
          <w:rFonts w:ascii="Times New Roman" w:hAnsi="Times New Roman" w:cs="Times New Roman"/>
          <w:b/>
          <w:color w:val="000000" w:themeColor="text1"/>
          <w:sz w:val="24"/>
          <w:szCs w:val="24"/>
        </w:rPr>
        <w:t xml:space="preserve"> </w:t>
      </w:r>
    </w:p>
    <w:p w:rsidR="00173290" w:rsidRPr="000E0238" w:rsidRDefault="00173290" w:rsidP="00173290">
      <w:pPr>
        <w:spacing w:after="0" w:line="240" w:lineRule="auto"/>
        <w:ind w:left="2552"/>
        <w:rPr>
          <w:rFonts w:ascii="Times New Roman" w:hAnsi="Times New Roman" w:cs="Times New Roman"/>
          <w:b/>
          <w:color w:val="000000" w:themeColor="text1"/>
          <w:sz w:val="24"/>
          <w:szCs w:val="24"/>
        </w:rPr>
      </w:pPr>
    </w:p>
    <w:p w:rsidR="00E13A8D" w:rsidRDefault="00CE78BE" w:rsidP="00E13A8D">
      <w:pPr>
        <w:ind w:left="1134"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Pandangan diatas</w:t>
      </w:r>
      <w:r w:rsidR="00325B07" w:rsidRPr="00875CA5">
        <w:rPr>
          <w:rFonts w:ascii="Times New Roman" w:hAnsi="Times New Roman" w:cs="Times New Roman"/>
          <w:color w:val="000000" w:themeColor="text1"/>
          <w:sz w:val="24"/>
          <w:szCs w:val="24"/>
        </w:rPr>
        <w:t xml:space="preserve"> dapat dikatakan bahwa administrasi adalah suatu proses kerjasama yang dilakukan oleh dua orang atau lebih untuk mencapai tujuan yang telah ditetapkan. Kegiatan administrasi menjadi sangat penting dalam kehidupan bermasyarakat karena manusia merupakan makhluk sosial yang mana membutuhkan orang lain atau tidak bisa hidup sendiri.</w:t>
      </w:r>
    </w:p>
    <w:p w:rsidR="00325B07" w:rsidRPr="00875CA5" w:rsidRDefault="00325B07" w:rsidP="00173290">
      <w:pPr>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lastRenderedPageBreak/>
        <w:t xml:space="preserve">Berdasarkan uraian dan definisi-definisi seperti dikemukakan diatas, </w:t>
      </w:r>
      <w:r w:rsidRPr="00875CA5">
        <w:rPr>
          <w:rFonts w:ascii="Times New Roman" w:hAnsi="Times New Roman" w:cs="Times New Roman"/>
          <w:b/>
          <w:color w:val="000000" w:themeColor="text1"/>
          <w:sz w:val="24"/>
          <w:szCs w:val="24"/>
        </w:rPr>
        <w:t>Silalahi (2013:10)</w:t>
      </w:r>
      <w:r w:rsidRPr="00875CA5">
        <w:rPr>
          <w:rFonts w:ascii="Times New Roman" w:hAnsi="Times New Roman" w:cs="Times New Roman"/>
          <w:color w:val="000000" w:themeColor="text1"/>
          <w:sz w:val="24"/>
          <w:szCs w:val="24"/>
        </w:rPr>
        <w:t xml:space="preserve"> dapat merincikan beberapa ciri pokok untuk disebut sebagai administrasi yaitu:</w:t>
      </w:r>
    </w:p>
    <w:p w:rsidR="009806D5" w:rsidRPr="00875CA5" w:rsidRDefault="00325B07" w:rsidP="00E13A8D">
      <w:pPr>
        <w:pStyle w:val="ListParagraph"/>
        <w:numPr>
          <w:ilvl w:val="0"/>
          <w:numId w:val="2"/>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Sekelompok orang, artinya kegiatan administrasi hanya mungkin terjadi jika dilakukan oleh lebih dari satu orang.</w:t>
      </w:r>
    </w:p>
    <w:p w:rsidR="009806D5" w:rsidRPr="00875CA5" w:rsidRDefault="00325B07" w:rsidP="00E13A8D">
      <w:pPr>
        <w:pStyle w:val="ListParagraph"/>
        <w:numPr>
          <w:ilvl w:val="0"/>
          <w:numId w:val="2"/>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Kerjasama, artinya kegiata administrasi hanya mungkin terjadi jika dua orang atau lebih bekerja sama.</w:t>
      </w:r>
    </w:p>
    <w:p w:rsidR="009806D5" w:rsidRPr="00875CA5" w:rsidRDefault="00325B07" w:rsidP="00E13A8D">
      <w:pPr>
        <w:pStyle w:val="ListParagraph"/>
        <w:numPr>
          <w:ilvl w:val="0"/>
          <w:numId w:val="2"/>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Pembagian tugas, artinya kegiatan administrasi bukan sekadar kegiatan kerja sama, melainkan kerja sama tersebut harus didasarkan pada pembagian kerja yang jelas.</w:t>
      </w:r>
    </w:p>
    <w:p w:rsidR="009806D5" w:rsidRPr="00875CA5" w:rsidRDefault="00325B07" w:rsidP="00E13A8D">
      <w:pPr>
        <w:pStyle w:val="ListParagraph"/>
        <w:numPr>
          <w:ilvl w:val="0"/>
          <w:numId w:val="2"/>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Kegiatan yang runtut dalam suatu proses, artinya kegiatan administrasi berlangsung dalam tahapan-tahapan tertentu secara berkesinambungan.</w:t>
      </w:r>
    </w:p>
    <w:p w:rsidR="00E13A8D" w:rsidRDefault="00325B07" w:rsidP="000E0238">
      <w:pPr>
        <w:pStyle w:val="ListParagraph"/>
        <w:numPr>
          <w:ilvl w:val="0"/>
          <w:numId w:val="2"/>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Tujuan, artnya sesuatu yang diinginkan untuk dicapai melalui kegiatan kerja sama.</w:t>
      </w:r>
    </w:p>
    <w:p w:rsidR="000E0238" w:rsidRPr="000E0238" w:rsidRDefault="000E0238" w:rsidP="000E0238">
      <w:pPr>
        <w:pStyle w:val="ListParagraph"/>
        <w:spacing w:line="240" w:lineRule="auto"/>
        <w:ind w:left="2552"/>
        <w:rPr>
          <w:rFonts w:ascii="Times New Roman" w:hAnsi="Times New Roman" w:cs="Times New Roman"/>
          <w:b/>
          <w:color w:val="000000" w:themeColor="text1"/>
          <w:sz w:val="24"/>
          <w:szCs w:val="24"/>
        </w:rPr>
      </w:pPr>
    </w:p>
    <w:p w:rsidR="000E0238" w:rsidRDefault="00325B07" w:rsidP="00A84A42">
      <w:pPr>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Jika disederhanakan, maka ciri pokok untuk dapat disebut sebagai administrasi adalah kerja sama dilakukan oleh sekelompok orang yang berdasarkan pembagian secara terstruktur dengan maksud mencapai tujuan dengan memanfaatkan sumberdaya-sumberdaya.</w:t>
      </w:r>
    </w:p>
    <w:p w:rsidR="00A84A42" w:rsidRPr="00875CA5" w:rsidRDefault="00A84A42" w:rsidP="00A84A42">
      <w:pPr>
        <w:spacing w:after="0"/>
        <w:ind w:left="1134" w:firstLine="709"/>
        <w:rPr>
          <w:rFonts w:ascii="Times New Roman" w:hAnsi="Times New Roman" w:cs="Times New Roman"/>
          <w:color w:val="000000" w:themeColor="text1"/>
          <w:sz w:val="24"/>
          <w:szCs w:val="24"/>
        </w:rPr>
      </w:pPr>
    </w:p>
    <w:p w:rsidR="00A46A74" w:rsidRPr="00875CA5" w:rsidRDefault="00325B07" w:rsidP="00E13A8D">
      <w:pPr>
        <w:pStyle w:val="ListParagraph"/>
        <w:numPr>
          <w:ilvl w:val="3"/>
          <w:numId w:val="4"/>
        </w:numPr>
        <w:ind w:left="184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Pengertian Administrasi Negara</w:t>
      </w:r>
    </w:p>
    <w:p w:rsidR="00E13A8D" w:rsidRDefault="00325B07" w:rsidP="00E13A8D">
      <w:pPr>
        <w:pStyle w:val="ListParagraph"/>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Perkembangan ilmu pengetahuan dan teknologi semakin hari semakin bertambah, hal ini mengakibatkan kebutuhan masyarakat pun bertambah. Sebagian besar persoalan administrasi negara adalah bersumber dari persoalan masyarakat, oleh karena itu tuntunan-tuntunan masyarakat yang meningkat pun membutuhkan jawabannya.</w:t>
      </w:r>
    </w:p>
    <w:p w:rsidR="00E13A8D" w:rsidRDefault="00325B07" w:rsidP="00E13A8D">
      <w:pPr>
        <w:pStyle w:val="ListParagraph"/>
        <w:ind w:left="1134" w:firstLine="709"/>
        <w:rPr>
          <w:rFonts w:ascii="Times New Roman" w:hAnsi="Times New Roman" w:cs="Times New Roman"/>
          <w:b/>
          <w:color w:val="000000" w:themeColor="text1"/>
          <w:sz w:val="24"/>
          <w:szCs w:val="24"/>
        </w:rPr>
      </w:pPr>
      <w:r w:rsidRPr="00875CA5">
        <w:rPr>
          <w:rFonts w:ascii="Times New Roman" w:hAnsi="Times New Roman" w:cs="Times New Roman"/>
          <w:color w:val="000000" w:themeColor="text1"/>
          <w:sz w:val="24"/>
          <w:szCs w:val="24"/>
        </w:rPr>
        <w:lastRenderedPageBreak/>
        <w:t xml:space="preserve">Administrasi negara yang dikemukakan </w:t>
      </w:r>
      <w:r w:rsidRPr="00875CA5">
        <w:rPr>
          <w:rFonts w:ascii="Times New Roman" w:hAnsi="Times New Roman" w:cs="Times New Roman"/>
          <w:b/>
          <w:color w:val="000000" w:themeColor="text1"/>
          <w:sz w:val="24"/>
          <w:szCs w:val="24"/>
        </w:rPr>
        <w:t xml:space="preserve">Pfiffner </w:t>
      </w:r>
      <w:r w:rsidRPr="00875CA5">
        <w:rPr>
          <w:rFonts w:ascii="Times New Roman" w:hAnsi="Times New Roman" w:cs="Times New Roman"/>
          <w:i/>
          <w:color w:val="000000" w:themeColor="text1"/>
          <w:sz w:val="24"/>
          <w:szCs w:val="24"/>
        </w:rPr>
        <w:t xml:space="preserve">and </w:t>
      </w:r>
      <w:r w:rsidRPr="00875CA5">
        <w:rPr>
          <w:rFonts w:ascii="Times New Roman" w:hAnsi="Times New Roman" w:cs="Times New Roman"/>
          <w:b/>
          <w:color w:val="000000" w:themeColor="text1"/>
          <w:sz w:val="24"/>
          <w:szCs w:val="24"/>
        </w:rPr>
        <w:t xml:space="preserve">Presthus </w:t>
      </w:r>
      <w:r w:rsidR="003021DD" w:rsidRPr="00875CA5">
        <w:rPr>
          <w:rFonts w:ascii="Times New Roman" w:hAnsi="Times New Roman" w:cs="Times New Roman"/>
          <w:color w:val="000000" w:themeColor="text1"/>
          <w:sz w:val="24"/>
          <w:szCs w:val="24"/>
        </w:rPr>
        <w:t>dalam</w:t>
      </w:r>
      <w:r w:rsidRPr="00875CA5">
        <w:rPr>
          <w:rFonts w:ascii="Times New Roman" w:hAnsi="Times New Roman" w:cs="Times New Roman"/>
          <w:color w:val="000000" w:themeColor="text1"/>
          <w:sz w:val="24"/>
          <w:szCs w:val="24"/>
        </w:rPr>
        <w:t xml:space="preserve"> </w:t>
      </w:r>
      <w:r w:rsidRPr="00875CA5">
        <w:rPr>
          <w:rFonts w:ascii="Times New Roman" w:hAnsi="Times New Roman" w:cs="Times New Roman"/>
          <w:b/>
          <w:color w:val="000000" w:themeColor="text1"/>
          <w:sz w:val="24"/>
          <w:szCs w:val="24"/>
        </w:rPr>
        <w:t xml:space="preserve">Handayaningrat (1985:3) </w:t>
      </w:r>
      <w:r w:rsidRPr="00875CA5">
        <w:rPr>
          <w:rFonts w:ascii="Times New Roman" w:hAnsi="Times New Roman" w:cs="Times New Roman"/>
          <w:color w:val="000000" w:themeColor="text1"/>
          <w:sz w:val="24"/>
          <w:szCs w:val="24"/>
        </w:rPr>
        <w:t>yaitu:</w:t>
      </w:r>
      <w:r w:rsidR="009208A8">
        <w:rPr>
          <w:rFonts w:ascii="Times New Roman" w:hAnsi="Times New Roman" w:cs="Times New Roman"/>
          <w:color w:val="000000" w:themeColor="text1"/>
          <w:sz w:val="24"/>
          <w:szCs w:val="24"/>
        </w:rPr>
        <w:t xml:space="preserve"> </w:t>
      </w:r>
      <w:r w:rsidRPr="00875CA5">
        <w:rPr>
          <w:rFonts w:ascii="Times New Roman" w:hAnsi="Times New Roman" w:cs="Times New Roman"/>
          <w:b/>
          <w:i/>
          <w:color w:val="000000" w:themeColor="text1"/>
          <w:sz w:val="24"/>
          <w:szCs w:val="24"/>
        </w:rPr>
        <w:t>“Public administration is a process concerned with carryng out public policies”</w:t>
      </w:r>
      <w:r w:rsidR="009208A8">
        <w:rPr>
          <w:rFonts w:ascii="Times New Roman" w:hAnsi="Times New Roman" w:cs="Times New Roman"/>
          <w:color w:val="000000" w:themeColor="text1"/>
          <w:sz w:val="24"/>
          <w:szCs w:val="24"/>
        </w:rPr>
        <w:t xml:space="preserve"> </w:t>
      </w:r>
      <w:r w:rsidRPr="00875CA5">
        <w:rPr>
          <w:rFonts w:ascii="Times New Roman" w:hAnsi="Times New Roman" w:cs="Times New Roman"/>
          <w:b/>
          <w:color w:val="000000" w:themeColor="text1"/>
          <w:sz w:val="24"/>
          <w:szCs w:val="24"/>
        </w:rPr>
        <w:t>Administrasi Negara adalah suatu proses yang berhubungan dengan pelaksanaan kebijaksanaan Negara.</w:t>
      </w:r>
    </w:p>
    <w:p w:rsidR="00E13A8D" w:rsidRDefault="00325B07" w:rsidP="000E0238">
      <w:pPr>
        <w:pStyle w:val="ListParagraph"/>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Mencermati pendapat ahli tersebut, pada dasarnya administrasi maupun administrasi negara memiliki kesamaan, apabila administrasi lebih cenderung kepada hal yang bersifat umum, sedangkan administrasi negara lebih kepada aktifitas kenegaraan. Sehingga dapat disimpulkan bahwa administrasi negara sangat penting dipelajari untuk memahami pentingnya kegiatan administrasi.</w:t>
      </w:r>
    </w:p>
    <w:p w:rsidR="000E0238" w:rsidRPr="000E0238" w:rsidRDefault="000E0238" w:rsidP="000E0238">
      <w:pPr>
        <w:pStyle w:val="ListParagraph"/>
        <w:ind w:left="1134" w:firstLine="709"/>
        <w:rPr>
          <w:rFonts w:ascii="Times New Roman" w:hAnsi="Times New Roman" w:cs="Times New Roman"/>
          <w:b/>
          <w:color w:val="000000" w:themeColor="text1"/>
          <w:sz w:val="24"/>
          <w:szCs w:val="24"/>
        </w:rPr>
      </w:pPr>
    </w:p>
    <w:p w:rsidR="00325B07" w:rsidRPr="00875CA5" w:rsidRDefault="00325B07" w:rsidP="007F430A">
      <w:pPr>
        <w:pStyle w:val="ListParagraph"/>
        <w:numPr>
          <w:ilvl w:val="2"/>
          <w:numId w:val="4"/>
        </w:numPr>
        <w:ind w:left="1134"/>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Konsep Manajemen Sumber Daya Manusia</w:t>
      </w:r>
    </w:p>
    <w:p w:rsidR="00A46A74" w:rsidRPr="00875CA5" w:rsidRDefault="00325B07" w:rsidP="00E13A8D">
      <w:pPr>
        <w:pStyle w:val="ListParagraph"/>
        <w:numPr>
          <w:ilvl w:val="3"/>
          <w:numId w:val="4"/>
        </w:numPr>
        <w:ind w:left="184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Pengertian Manajemen</w:t>
      </w:r>
    </w:p>
    <w:p w:rsidR="00E13A8D" w:rsidRDefault="00325B07" w:rsidP="00E13A8D">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Pada dasarnya ada kesukaran untuk membedakan kegiatan administrasi dan manajemen. Akan tetapi pada dasarnya proses kegiatan administrasi lebih menitikberatkan pada penentuan tujuan organisasi sedangkan manajemen dititikberatkan pada penggerakkan </w:t>
      </w:r>
      <w:r w:rsidR="00F15A25" w:rsidRPr="00875CA5">
        <w:rPr>
          <w:rFonts w:ascii="Times New Roman" w:hAnsi="Times New Roman" w:cs="Times New Roman"/>
          <w:color w:val="000000" w:themeColor="text1"/>
          <w:sz w:val="24"/>
          <w:szCs w:val="24"/>
        </w:rPr>
        <w:t>dalam rangka pencapaian tujuan.</w:t>
      </w:r>
    </w:p>
    <w:p w:rsidR="00E13A8D" w:rsidRDefault="00325B07" w:rsidP="00E13A8D">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Peran manusia yang termasuk sumber daya dalam organisasi merupakan hal yang sangat penting karena sumber daya manusia tidak saja dipandang sebagai unsur produksi namun juga manusia yang memiliki emosi dan kepribadian yang dapat dijadikan sebagai </w:t>
      </w:r>
      <w:r w:rsidRPr="00875CA5">
        <w:rPr>
          <w:rFonts w:ascii="Times New Roman" w:hAnsi="Times New Roman" w:cs="Times New Roman"/>
          <w:color w:val="000000" w:themeColor="text1"/>
          <w:sz w:val="24"/>
          <w:szCs w:val="24"/>
        </w:rPr>
        <w:lastRenderedPageBreak/>
        <w:t>pendorong untuk menggerakkan organisasi. Pendekatan manajemen yang dilakukan dalam pengelolaan sumber daya manusia yaitu dengan mempelajari dan mengembangkan organisasi dapat tercapainya tujuan organisasi.</w:t>
      </w:r>
    </w:p>
    <w:p w:rsidR="00325B07" w:rsidRPr="00875CA5" w:rsidRDefault="00325B07" w:rsidP="00A84A42">
      <w:pPr>
        <w:pStyle w:val="ListParagraph"/>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Sebelum membahas tentang pengertian manajemen sumber daya manusia, perlu diungkapkan pengertian manajemen itu sendiri seperti yang dikemukakan oleh </w:t>
      </w:r>
      <w:r w:rsidRPr="00875CA5">
        <w:rPr>
          <w:rFonts w:ascii="Times New Roman" w:hAnsi="Times New Roman" w:cs="Times New Roman"/>
          <w:b/>
          <w:color w:val="000000" w:themeColor="text1"/>
          <w:sz w:val="24"/>
          <w:szCs w:val="24"/>
        </w:rPr>
        <w:t xml:space="preserve">Terry </w:t>
      </w:r>
      <w:r w:rsidR="003021DD" w:rsidRPr="00875CA5">
        <w:rPr>
          <w:rFonts w:ascii="Times New Roman" w:hAnsi="Times New Roman" w:cs="Times New Roman"/>
          <w:color w:val="000000" w:themeColor="text1"/>
          <w:sz w:val="24"/>
          <w:szCs w:val="24"/>
        </w:rPr>
        <w:t>dalam</w:t>
      </w:r>
      <w:r w:rsidR="00CE78BE">
        <w:rPr>
          <w:rFonts w:ascii="Times New Roman" w:hAnsi="Times New Roman" w:cs="Times New Roman"/>
          <w:b/>
          <w:color w:val="000000" w:themeColor="text1"/>
          <w:sz w:val="24"/>
          <w:szCs w:val="24"/>
        </w:rPr>
        <w:t xml:space="preserve"> </w:t>
      </w:r>
      <w:r w:rsidR="0023035D">
        <w:rPr>
          <w:rFonts w:ascii="Times New Roman" w:hAnsi="Times New Roman" w:cs="Times New Roman"/>
          <w:b/>
          <w:color w:val="000000" w:themeColor="text1"/>
          <w:sz w:val="24"/>
          <w:szCs w:val="24"/>
        </w:rPr>
        <w:t>Effendy</w:t>
      </w:r>
      <w:r w:rsidRPr="00875CA5">
        <w:rPr>
          <w:rFonts w:ascii="Times New Roman" w:hAnsi="Times New Roman" w:cs="Times New Roman"/>
          <w:b/>
          <w:color w:val="000000" w:themeColor="text1"/>
          <w:sz w:val="24"/>
          <w:szCs w:val="24"/>
        </w:rPr>
        <w:t xml:space="preserve"> (</w:t>
      </w:r>
      <w:r w:rsidR="0023035D">
        <w:rPr>
          <w:rFonts w:ascii="Times New Roman" w:hAnsi="Times New Roman" w:cs="Times New Roman"/>
          <w:b/>
          <w:color w:val="000000" w:themeColor="text1"/>
          <w:sz w:val="24"/>
          <w:szCs w:val="24"/>
        </w:rPr>
        <w:t>2009:5</w:t>
      </w:r>
      <w:r w:rsidRPr="00875CA5">
        <w:rPr>
          <w:rFonts w:ascii="Times New Roman" w:hAnsi="Times New Roman" w:cs="Times New Roman"/>
          <w:b/>
          <w:color w:val="000000" w:themeColor="text1"/>
          <w:sz w:val="24"/>
          <w:szCs w:val="24"/>
        </w:rPr>
        <w:t xml:space="preserve">) </w:t>
      </w:r>
      <w:r w:rsidRPr="00875CA5">
        <w:rPr>
          <w:rFonts w:ascii="Times New Roman" w:hAnsi="Times New Roman" w:cs="Times New Roman"/>
          <w:color w:val="000000" w:themeColor="text1"/>
          <w:sz w:val="24"/>
          <w:szCs w:val="24"/>
        </w:rPr>
        <w:t xml:space="preserve"> yaitu:</w:t>
      </w:r>
    </w:p>
    <w:p w:rsidR="0023035D" w:rsidRDefault="00325B07" w:rsidP="00A84A42">
      <w:pPr>
        <w:spacing w:after="0"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Manaj</w:t>
      </w:r>
      <w:r w:rsidR="0023035D">
        <w:rPr>
          <w:rFonts w:ascii="Times New Roman" w:hAnsi="Times New Roman" w:cs="Times New Roman"/>
          <w:b/>
          <w:color w:val="000000" w:themeColor="text1"/>
          <w:sz w:val="24"/>
          <w:szCs w:val="24"/>
        </w:rPr>
        <w:t>emen merupakan sebuah proses yang khas, yang terdiri dari tindakan-tindakan: perencanaan, pengorganisasian, penggiatan dan pengawasan, yang dilakukan untuk menentukan serta mencapai sasaran-sasaran yang telah ditetapkan melalui pemanfaatan</w:t>
      </w:r>
      <w:r w:rsidR="005845A6">
        <w:rPr>
          <w:rFonts w:ascii="Times New Roman" w:hAnsi="Times New Roman" w:cs="Times New Roman"/>
          <w:b/>
          <w:color w:val="000000" w:themeColor="text1"/>
          <w:sz w:val="24"/>
          <w:szCs w:val="24"/>
        </w:rPr>
        <w:t xml:space="preserve"> sumber daya manusia dan sumber-sumber lain</w:t>
      </w:r>
      <w:r w:rsidRPr="00875CA5">
        <w:rPr>
          <w:rFonts w:ascii="Times New Roman" w:hAnsi="Times New Roman" w:cs="Times New Roman"/>
          <w:b/>
          <w:color w:val="000000" w:themeColor="text1"/>
          <w:sz w:val="24"/>
          <w:szCs w:val="24"/>
        </w:rPr>
        <w:t>.</w:t>
      </w:r>
    </w:p>
    <w:p w:rsidR="00A84A42" w:rsidRDefault="00A84A42" w:rsidP="00A84A42">
      <w:pPr>
        <w:spacing w:after="0" w:line="240" w:lineRule="auto"/>
        <w:ind w:left="2552"/>
        <w:rPr>
          <w:rFonts w:ascii="Times New Roman" w:hAnsi="Times New Roman" w:cs="Times New Roman"/>
          <w:b/>
          <w:color w:val="000000" w:themeColor="text1"/>
          <w:sz w:val="24"/>
          <w:szCs w:val="24"/>
        </w:rPr>
      </w:pPr>
    </w:p>
    <w:p w:rsidR="00041BDA" w:rsidRDefault="005845A6" w:rsidP="00E13A8D">
      <w:pPr>
        <w:ind w:left="1134"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pengertian</w:t>
      </w:r>
      <w:r w:rsidR="0023035D" w:rsidRPr="00875CA5">
        <w:rPr>
          <w:rFonts w:ascii="Times New Roman" w:hAnsi="Times New Roman" w:cs="Times New Roman"/>
          <w:color w:val="000000" w:themeColor="text1"/>
          <w:sz w:val="24"/>
          <w:szCs w:val="24"/>
        </w:rPr>
        <w:t xml:space="preserve"> manajemen </w:t>
      </w:r>
      <w:r>
        <w:rPr>
          <w:rFonts w:ascii="Times New Roman" w:hAnsi="Times New Roman" w:cs="Times New Roman"/>
          <w:color w:val="000000" w:themeColor="text1"/>
          <w:sz w:val="24"/>
          <w:szCs w:val="24"/>
        </w:rPr>
        <w:t xml:space="preserve">yang </w:t>
      </w:r>
      <w:r w:rsidR="0023035D" w:rsidRPr="00875CA5">
        <w:rPr>
          <w:rFonts w:ascii="Times New Roman" w:hAnsi="Times New Roman" w:cs="Times New Roman"/>
          <w:color w:val="000000" w:themeColor="text1"/>
          <w:sz w:val="24"/>
          <w:szCs w:val="24"/>
        </w:rPr>
        <w:t>dikemukakan oleh</w:t>
      </w:r>
      <w:r w:rsidR="00A84A42">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Makharita </w:t>
      </w:r>
      <w:r w:rsidR="0023035D" w:rsidRPr="00875CA5">
        <w:rPr>
          <w:rFonts w:ascii="Times New Roman" w:hAnsi="Times New Roman" w:cs="Times New Roman"/>
          <w:color w:val="000000" w:themeColor="text1"/>
          <w:sz w:val="24"/>
          <w:szCs w:val="24"/>
        </w:rPr>
        <w:t>dalam</w:t>
      </w:r>
      <w:r>
        <w:rPr>
          <w:rFonts w:ascii="Times New Roman" w:hAnsi="Times New Roman" w:cs="Times New Roman"/>
          <w:b/>
          <w:color w:val="000000" w:themeColor="text1"/>
          <w:sz w:val="24"/>
          <w:szCs w:val="24"/>
        </w:rPr>
        <w:t xml:space="preserve"> Handayaningrat (1985:19</w:t>
      </w:r>
      <w:r w:rsidR="0023035D" w:rsidRPr="00875CA5">
        <w:rPr>
          <w:rFonts w:ascii="Times New Roman" w:hAnsi="Times New Roman" w:cs="Times New Roman"/>
          <w:b/>
          <w:color w:val="000000" w:themeColor="text1"/>
          <w:sz w:val="24"/>
          <w:szCs w:val="24"/>
        </w:rPr>
        <w:t xml:space="preserve">) </w:t>
      </w:r>
      <w:r w:rsidR="0023035D" w:rsidRPr="00875CA5">
        <w:rPr>
          <w:rFonts w:ascii="Times New Roman" w:hAnsi="Times New Roman" w:cs="Times New Roman"/>
          <w:color w:val="000000" w:themeColor="text1"/>
          <w:sz w:val="24"/>
          <w:szCs w:val="24"/>
        </w:rPr>
        <w:t xml:space="preserve"> yaitu:</w:t>
      </w:r>
      <w:r w:rsidR="00E07E86">
        <w:rPr>
          <w:rFonts w:ascii="Times New Roman" w:hAnsi="Times New Roman" w:cs="Times New Roman"/>
          <w:b/>
          <w:i/>
          <w:color w:val="000000" w:themeColor="text1"/>
          <w:sz w:val="24"/>
          <w:szCs w:val="24"/>
        </w:rPr>
        <w:t>“management ist the utilization of available or potensials resources in achieving a given ends.”</w:t>
      </w:r>
      <w:r w:rsidR="009208A8">
        <w:rPr>
          <w:rFonts w:ascii="Times New Roman" w:hAnsi="Times New Roman" w:cs="Times New Roman"/>
          <w:color w:val="000000" w:themeColor="text1"/>
          <w:sz w:val="24"/>
          <w:szCs w:val="24"/>
        </w:rPr>
        <w:t xml:space="preserve"> </w:t>
      </w:r>
      <w:r w:rsidR="0023035D" w:rsidRPr="00875CA5">
        <w:rPr>
          <w:rFonts w:ascii="Times New Roman" w:hAnsi="Times New Roman" w:cs="Times New Roman"/>
          <w:b/>
          <w:color w:val="000000" w:themeColor="text1"/>
          <w:sz w:val="24"/>
          <w:szCs w:val="24"/>
        </w:rPr>
        <w:t xml:space="preserve">Manajemen adalah </w:t>
      </w:r>
      <w:r>
        <w:rPr>
          <w:rFonts w:ascii="Times New Roman" w:hAnsi="Times New Roman" w:cs="Times New Roman"/>
          <w:b/>
          <w:color w:val="000000" w:themeColor="text1"/>
          <w:sz w:val="24"/>
          <w:szCs w:val="24"/>
        </w:rPr>
        <w:t>pemanfaatan</w:t>
      </w:r>
      <w:r w:rsidR="00E07E86">
        <w:rPr>
          <w:rFonts w:ascii="Times New Roman" w:hAnsi="Times New Roman" w:cs="Times New Roman"/>
          <w:b/>
          <w:color w:val="000000" w:themeColor="text1"/>
          <w:sz w:val="24"/>
          <w:szCs w:val="24"/>
        </w:rPr>
        <w:t xml:space="preserve"> sumber-sumber yang tersedia atau yang berpotensial didalam pencapaian tujuan</w:t>
      </w:r>
      <w:r w:rsidR="0023035D" w:rsidRPr="00875CA5">
        <w:rPr>
          <w:rFonts w:ascii="Times New Roman" w:hAnsi="Times New Roman" w:cs="Times New Roman"/>
          <w:b/>
          <w:color w:val="000000" w:themeColor="text1"/>
          <w:sz w:val="24"/>
          <w:szCs w:val="24"/>
        </w:rPr>
        <w:t>.</w:t>
      </w:r>
    </w:p>
    <w:p w:rsidR="00325B07" w:rsidRDefault="00325B07" w:rsidP="00A84A42">
      <w:pPr>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Dilihat dari pengertian diatas bahwa manajemen dipandang sebagai ilmu pengetahuan yang mempelajari mengapa dan bagaimana manusia bek</w:t>
      </w:r>
      <w:r w:rsidR="00A84A42">
        <w:rPr>
          <w:rFonts w:ascii="Times New Roman" w:hAnsi="Times New Roman" w:cs="Times New Roman"/>
          <w:color w:val="000000" w:themeColor="text1"/>
          <w:sz w:val="24"/>
          <w:szCs w:val="24"/>
        </w:rPr>
        <w:t>erjasama dalam mencapai tujuan.</w:t>
      </w:r>
    </w:p>
    <w:p w:rsidR="00A84A42" w:rsidRPr="00875CA5" w:rsidRDefault="00A84A42" w:rsidP="00A84A42">
      <w:pPr>
        <w:spacing w:after="0"/>
        <w:ind w:left="1134" w:firstLine="709"/>
        <w:rPr>
          <w:rFonts w:ascii="Times New Roman" w:hAnsi="Times New Roman" w:cs="Times New Roman"/>
          <w:color w:val="000000" w:themeColor="text1"/>
          <w:sz w:val="24"/>
          <w:szCs w:val="24"/>
        </w:rPr>
      </w:pPr>
    </w:p>
    <w:p w:rsidR="00325B07" w:rsidRDefault="00325B07" w:rsidP="00E13A8D">
      <w:pPr>
        <w:pStyle w:val="ListParagraph"/>
        <w:numPr>
          <w:ilvl w:val="3"/>
          <w:numId w:val="4"/>
        </w:numPr>
        <w:ind w:left="184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Pengertian Manajemen Sumber Daya Manusia</w:t>
      </w:r>
    </w:p>
    <w:p w:rsidR="00E13A8D" w:rsidRDefault="00313434" w:rsidP="00E13A8D">
      <w:pPr>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Manajemen sumber daya manusia merupakan bagian dari ilmu manajemen yang memfokuskan perhatiannya pada pengaturan </w:t>
      </w:r>
      <w:r w:rsidRPr="00875CA5">
        <w:rPr>
          <w:rFonts w:ascii="Times New Roman" w:hAnsi="Times New Roman" w:cs="Times New Roman"/>
          <w:color w:val="000000" w:themeColor="text1"/>
          <w:sz w:val="24"/>
          <w:szCs w:val="24"/>
        </w:rPr>
        <w:lastRenderedPageBreak/>
        <w:t>peranan sumber daya manusia dalam kegiatan suatu organisasi. Guna mencapai tujuan organisasi secara efektif dan efisien, maka pengelolaan sumber daya manusia perlu mendapat perhatian yang besar. Mengingat sumber daya manusia dalam organisasi memegang peranan yang besar terhadap pencapaian tujuan.</w:t>
      </w:r>
    </w:p>
    <w:p w:rsidR="000E0238" w:rsidRDefault="00313434" w:rsidP="00A84A42">
      <w:pPr>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Menurut </w:t>
      </w:r>
      <w:r>
        <w:rPr>
          <w:rFonts w:ascii="Times New Roman" w:hAnsi="Times New Roman" w:cs="Times New Roman"/>
          <w:b/>
          <w:color w:val="000000" w:themeColor="text1"/>
          <w:sz w:val="24"/>
          <w:szCs w:val="24"/>
        </w:rPr>
        <w:t>Hasibuan (2001:10</w:t>
      </w:r>
      <w:r w:rsidRPr="00875CA5">
        <w:rPr>
          <w:rFonts w:ascii="Times New Roman" w:hAnsi="Times New Roman" w:cs="Times New Roman"/>
          <w:b/>
          <w:color w:val="000000" w:themeColor="text1"/>
          <w:sz w:val="24"/>
          <w:szCs w:val="24"/>
        </w:rPr>
        <w:t>)</w:t>
      </w:r>
      <w:r w:rsidRPr="00875CA5">
        <w:rPr>
          <w:rFonts w:ascii="Times New Roman" w:hAnsi="Times New Roman" w:cs="Times New Roman"/>
          <w:color w:val="000000" w:themeColor="text1"/>
          <w:sz w:val="24"/>
          <w:szCs w:val="24"/>
        </w:rPr>
        <w:t xml:space="preserve"> definisi manajemen sumber daya manusia adalah sebagai berikut:</w:t>
      </w:r>
    </w:p>
    <w:p w:rsidR="00313434" w:rsidRDefault="00313434" w:rsidP="00A84A42">
      <w:pPr>
        <w:spacing w:after="0" w:line="240" w:lineRule="auto"/>
        <w:ind w:left="255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Manajemen sumber daya manusia adalah ilmu dan seni mengatur hubungan dan peranan tenaga kerja agar efektif dan efisien membantu terwujudnya tujuan perusahaan, karyawan, dan masyrakat</w:t>
      </w:r>
      <w:r w:rsidRPr="00875CA5">
        <w:rPr>
          <w:rFonts w:ascii="Times New Roman" w:hAnsi="Times New Roman" w:cs="Times New Roman"/>
          <w:b/>
          <w:color w:val="000000" w:themeColor="text1"/>
          <w:sz w:val="24"/>
          <w:szCs w:val="24"/>
        </w:rPr>
        <w:t>.</w:t>
      </w:r>
    </w:p>
    <w:p w:rsidR="00A84A42" w:rsidRPr="000E0238" w:rsidRDefault="00A84A42" w:rsidP="00A84A42">
      <w:pPr>
        <w:spacing w:after="0" w:line="240" w:lineRule="auto"/>
        <w:ind w:left="2552"/>
        <w:rPr>
          <w:rFonts w:ascii="Times New Roman" w:hAnsi="Times New Roman" w:cs="Times New Roman"/>
          <w:color w:val="000000" w:themeColor="text1"/>
          <w:sz w:val="24"/>
          <w:szCs w:val="24"/>
        </w:rPr>
      </w:pPr>
    </w:p>
    <w:p w:rsidR="00313434" w:rsidRPr="00875CA5" w:rsidRDefault="00313434" w:rsidP="00A84A42">
      <w:pPr>
        <w:spacing w:after="0"/>
        <w:ind w:left="1134"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Pengertian </w:t>
      </w:r>
      <w:r w:rsidRPr="00875CA5">
        <w:rPr>
          <w:rFonts w:ascii="Times New Roman" w:hAnsi="Times New Roman" w:cs="Times New Roman"/>
          <w:color w:val="000000" w:themeColor="text1"/>
          <w:sz w:val="24"/>
          <w:szCs w:val="24"/>
        </w:rPr>
        <w:t>manajemen sumber daya manusia</w:t>
      </w:r>
      <w:r>
        <w:rPr>
          <w:rFonts w:ascii="Times New Roman" w:hAnsi="Times New Roman" w:cs="Times New Roman"/>
          <w:color w:val="000000" w:themeColor="text1"/>
          <w:sz w:val="24"/>
          <w:szCs w:val="24"/>
        </w:rPr>
        <w:t xml:space="preserve"> m</w:t>
      </w:r>
      <w:r w:rsidRPr="00875CA5">
        <w:rPr>
          <w:rFonts w:ascii="Times New Roman" w:hAnsi="Times New Roman" w:cs="Times New Roman"/>
          <w:color w:val="000000" w:themeColor="text1"/>
          <w:sz w:val="24"/>
          <w:szCs w:val="24"/>
        </w:rPr>
        <w:t xml:space="preserve">enurut </w:t>
      </w:r>
      <w:r>
        <w:rPr>
          <w:rFonts w:ascii="Times New Roman" w:hAnsi="Times New Roman" w:cs="Times New Roman"/>
          <w:b/>
          <w:color w:val="000000" w:themeColor="text1"/>
          <w:sz w:val="24"/>
          <w:szCs w:val="24"/>
        </w:rPr>
        <w:t>Mangkunegara (2011:2</w:t>
      </w:r>
      <w:r w:rsidRPr="00875CA5">
        <w:rPr>
          <w:rFonts w:ascii="Times New Roman" w:hAnsi="Times New Roman" w:cs="Times New Roman"/>
          <w:b/>
          <w:color w:val="000000" w:themeColor="text1"/>
          <w:sz w:val="24"/>
          <w:szCs w:val="24"/>
        </w:rPr>
        <w:t>)</w:t>
      </w:r>
      <w:r w:rsidRPr="00875CA5">
        <w:rPr>
          <w:rFonts w:ascii="Times New Roman" w:hAnsi="Times New Roman" w:cs="Times New Roman"/>
          <w:color w:val="000000" w:themeColor="text1"/>
          <w:sz w:val="24"/>
          <w:szCs w:val="24"/>
        </w:rPr>
        <w:t xml:space="preserve"> adalah sebagai berikut</w:t>
      </w:r>
      <w:r w:rsidR="00A84A42">
        <w:rPr>
          <w:rFonts w:ascii="Times New Roman" w:hAnsi="Times New Roman" w:cs="Times New Roman"/>
          <w:color w:val="000000" w:themeColor="text1"/>
          <w:sz w:val="24"/>
          <w:szCs w:val="24"/>
        </w:rPr>
        <w:t xml:space="preserve"> </w:t>
      </w:r>
      <w:r w:rsidRPr="00875CA5">
        <w:rPr>
          <w:rFonts w:ascii="Times New Roman" w:hAnsi="Times New Roman" w:cs="Times New Roman"/>
          <w:color w:val="000000" w:themeColor="text1"/>
          <w:sz w:val="24"/>
          <w:szCs w:val="24"/>
        </w:rPr>
        <w:t>:</w:t>
      </w:r>
    </w:p>
    <w:p w:rsidR="00313434" w:rsidRDefault="00313434" w:rsidP="00A84A42">
      <w:pPr>
        <w:spacing w:after="0" w:line="240" w:lineRule="auto"/>
        <w:ind w:left="255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Manajemen sumber daya manusia merupakan suatu perencanaan, pengorganisasian, pengkoordinasian, pelaksanaan, dan pengawasan terhadap pengadaan, pengembangan, pemberian balas jasa, pengintegrasian, pemeliharaan, dan pemisahan tenaga kerja dalam rangka mencapai tujuan organisasi</w:t>
      </w:r>
      <w:r w:rsidRPr="00875CA5">
        <w:rPr>
          <w:rFonts w:ascii="Times New Roman" w:hAnsi="Times New Roman" w:cs="Times New Roman"/>
          <w:b/>
          <w:color w:val="000000" w:themeColor="text1"/>
          <w:sz w:val="24"/>
          <w:szCs w:val="24"/>
        </w:rPr>
        <w:t>.</w:t>
      </w:r>
    </w:p>
    <w:p w:rsidR="00A84A42" w:rsidRPr="00C85C07" w:rsidRDefault="00A84A42" w:rsidP="00A84A42">
      <w:pPr>
        <w:spacing w:after="0" w:line="240" w:lineRule="auto"/>
        <w:ind w:left="2552"/>
        <w:rPr>
          <w:rFonts w:ascii="Times New Roman" w:hAnsi="Times New Roman" w:cs="Times New Roman"/>
          <w:b/>
          <w:color w:val="000000" w:themeColor="text1"/>
          <w:sz w:val="24"/>
          <w:szCs w:val="24"/>
        </w:rPr>
      </w:pPr>
    </w:p>
    <w:p w:rsidR="00E13A8D" w:rsidRDefault="00313434" w:rsidP="00E13A8D">
      <w:pPr>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Pernyataan diatas menegaskan bahwa manajemen sumber daya manusia memberikan pengakuan tentang pentingnya tenaga kerja organisasi sebagai sumber daya manusia utama yang memberikan kontribusi terhadap tujuan-tujuan organisasi. </w:t>
      </w:r>
    </w:p>
    <w:p w:rsidR="000E0238" w:rsidRDefault="00313434" w:rsidP="00A84A42">
      <w:pPr>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Manajemen sumber daya manusia menganggap bahwa pegawai adalah kekayaan utama organisasi yang harus dikelola dengan baik, jadi manajemen sumber daya manusia sifatnya lebih </w:t>
      </w:r>
      <w:r w:rsidRPr="00875CA5">
        <w:rPr>
          <w:rFonts w:ascii="Times New Roman" w:hAnsi="Times New Roman" w:cs="Times New Roman"/>
          <w:color w:val="000000" w:themeColor="text1"/>
          <w:sz w:val="24"/>
          <w:szCs w:val="24"/>
        </w:rPr>
        <w:lastRenderedPageBreak/>
        <w:t>strategis bagi organisasi dalam mencapai tujuan-tujuan yang telah ditetapkan.</w:t>
      </w:r>
    </w:p>
    <w:p w:rsidR="00A84A42" w:rsidRPr="00962515" w:rsidRDefault="00A84A42" w:rsidP="00A84A42">
      <w:pPr>
        <w:spacing w:after="0"/>
        <w:ind w:left="1134" w:firstLine="709"/>
        <w:rPr>
          <w:rFonts w:ascii="Times New Roman" w:hAnsi="Times New Roman" w:cs="Times New Roman"/>
          <w:color w:val="000000" w:themeColor="text1"/>
          <w:sz w:val="24"/>
          <w:szCs w:val="24"/>
        </w:rPr>
      </w:pPr>
    </w:p>
    <w:p w:rsidR="00313434" w:rsidRDefault="00313434" w:rsidP="00A84A42">
      <w:pPr>
        <w:pStyle w:val="ListParagraph"/>
        <w:numPr>
          <w:ilvl w:val="3"/>
          <w:numId w:val="4"/>
        </w:numPr>
        <w:spacing w:after="0"/>
        <w:ind w:left="184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Fungsi </w:t>
      </w:r>
      <w:r w:rsidRPr="00875CA5">
        <w:rPr>
          <w:rFonts w:ascii="Times New Roman" w:hAnsi="Times New Roman" w:cs="Times New Roman"/>
          <w:b/>
          <w:color w:val="000000" w:themeColor="text1"/>
          <w:sz w:val="24"/>
          <w:szCs w:val="24"/>
        </w:rPr>
        <w:t>Manajemen Sumber Daya Manusia</w:t>
      </w:r>
    </w:p>
    <w:p w:rsidR="00E13A8D" w:rsidRDefault="00313434" w:rsidP="00A84A42">
      <w:pPr>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Manajemen sumber daya manusia akhir-akhir ini semakin mendapat perhatian dari berbagai pihak, baik yang berasal dari sektor publik maupun sektor swasta. Semua pihak telah menyadari betapa pentingnya manajemen sumber daya manusia dan tampaknya telah menjadi kebutuhan pokok bagi organisasi.</w:t>
      </w:r>
    </w:p>
    <w:p w:rsidR="00571888" w:rsidRPr="00875CA5" w:rsidRDefault="00571888" w:rsidP="00A84A42">
      <w:pPr>
        <w:spacing w:after="0"/>
        <w:ind w:left="1134"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Fungsi </w:t>
      </w:r>
      <w:r w:rsidRPr="00875CA5">
        <w:rPr>
          <w:rFonts w:ascii="Times New Roman" w:hAnsi="Times New Roman" w:cs="Times New Roman"/>
          <w:color w:val="000000" w:themeColor="text1"/>
          <w:sz w:val="24"/>
          <w:szCs w:val="24"/>
        </w:rPr>
        <w:t xml:space="preserve">manajemen sumber daya manusia </w:t>
      </w:r>
      <w:r>
        <w:rPr>
          <w:rFonts w:ascii="Times New Roman" w:hAnsi="Times New Roman" w:cs="Times New Roman"/>
          <w:color w:val="000000" w:themeColor="text1"/>
          <w:sz w:val="24"/>
          <w:szCs w:val="24"/>
        </w:rPr>
        <w:t>m</w:t>
      </w:r>
      <w:r w:rsidRPr="00875CA5">
        <w:rPr>
          <w:rFonts w:ascii="Times New Roman" w:hAnsi="Times New Roman" w:cs="Times New Roman"/>
          <w:color w:val="000000" w:themeColor="text1"/>
          <w:sz w:val="24"/>
          <w:szCs w:val="24"/>
        </w:rPr>
        <w:t>enurut</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Malayu </w:t>
      </w:r>
      <w:r>
        <w:rPr>
          <w:rFonts w:ascii="Times New Roman" w:hAnsi="Times New Roman" w:cs="Times New Roman"/>
          <w:color w:val="000000" w:themeColor="text1"/>
          <w:sz w:val="24"/>
          <w:szCs w:val="24"/>
        </w:rPr>
        <w:t xml:space="preserve">dalam </w:t>
      </w:r>
      <w:r>
        <w:rPr>
          <w:rFonts w:ascii="Times New Roman" w:hAnsi="Times New Roman" w:cs="Times New Roman"/>
          <w:b/>
          <w:color w:val="000000" w:themeColor="text1"/>
          <w:sz w:val="24"/>
          <w:szCs w:val="24"/>
        </w:rPr>
        <w:t>Hasibuan (2001:24</w:t>
      </w:r>
      <w:r w:rsidRPr="00875CA5">
        <w:rPr>
          <w:rFonts w:ascii="Times New Roman" w:hAnsi="Times New Roman" w:cs="Times New Roman"/>
          <w:b/>
          <w:color w:val="000000" w:themeColor="text1"/>
          <w:sz w:val="24"/>
          <w:szCs w:val="24"/>
        </w:rPr>
        <w:t>)</w:t>
      </w:r>
      <w:r w:rsidRPr="00875C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yaitu</w:t>
      </w:r>
      <w:r w:rsidRPr="00875CA5">
        <w:rPr>
          <w:rFonts w:ascii="Times New Roman" w:hAnsi="Times New Roman" w:cs="Times New Roman"/>
          <w:color w:val="000000" w:themeColor="text1"/>
          <w:sz w:val="24"/>
          <w:szCs w:val="24"/>
        </w:rPr>
        <w:t xml:space="preserve"> sebagai berikut:</w:t>
      </w:r>
    </w:p>
    <w:p w:rsidR="00571888" w:rsidRPr="00571888" w:rsidRDefault="00571888" w:rsidP="00A84A42">
      <w:pPr>
        <w:pStyle w:val="ListParagraph"/>
        <w:numPr>
          <w:ilvl w:val="0"/>
          <w:numId w:val="11"/>
        </w:numPr>
        <w:spacing w:line="240" w:lineRule="auto"/>
        <w:ind w:left="2552" w:hanging="284"/>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Precuring</w:t>
      </w:r>
    </w:p>
    <w:p w:rsidR="00571888" w:rsidRDefault="00571888" w:rsidP="001641A6">
      <w:pPr>
        <w:pStyle w:val="ListParagraph"/>
        <w:numPr>
          <w:ilvl w:val="0"/>
          <w:numId w:val="12"/>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Membuat penganggaran kerja bagi perusahaan</w:t>
      </w:r>
    </w:p>
    <w:p w:rsidR="00571888" w:rsidRPr="00571888" w:rsidRDefault="00571888" w:rsidP="001641A6">
      <w:pPr>
        <w:pStyle w:val="ListParagraph"/>
        <w:numPr>
          <w:ilvl w:val="0"/>
          <w:numId w:val="12"/>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Membuat </w:t>
      </w:r>
      <w:r>
        <w:rPr>
          <w:rFonts w:ascii="Times New Roman" w:hAnsi="Times New Roman" w:cs="Times New Roman"/>
          <w:b/>
          <w:i/>
          <w:color w:val="000000" w:themeColor="text1"/>
          <w:sz w:val="24"/>
          <w:szCs w:val="24"/>
        </w:rPr>
        <w:t xml:space="preserve">job analysis, job description, </w:t>
      </w:r>
      <w:r>
        <w:rPr>
          <w:rFonts w:ascii="Times New Roman" w:hAnsi="Times New Roman" w:cs="Times New Roman"/>
          <w:b/>
          <w:color w:val="000000" w:themeColor="text1"/>
          <w:sz w:val="24"/>
          <w:szCs w:val="24"/>
        </w:rPr>
        <w:t xml:space="preserve">dan </w:t>
      </w:r>
      <w:r>
        <w:rPr>
          <w:rFonts w:ascii="Times New Roman" w:hAnsi="Times New Roman" w:cs="Times New Roman"/>
          <w:b/>
          <w:i/>
          <w:color w:val="000000" w:themeColor="text1"/>
          <w:sz w:val="24"/>
          <w:szCs w:val="24"/>
        </w:rPr>
        <w:t>job specification</w:t>
      </w:r>
    </w:p>
    <w:p w:rsidR="00571888" w:rsidRDefault="00571888" w:rsidP="001641A6">
      <w:pPr>
        <w:pStyle w:val="ListParagraph"/>
        <w:numPr>
          <w:ilvl w:val="0"/>
          <w:numId w:val="12"/>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Menentukan dan menghubungi sumber-sumber tenaga kerja</w:t>
      </w:r>
    </w:p>
    <w:p w:rsidR="00571888" w:rsidRPr="00571888" w:rsidRDefault="00571888" w:rsidP="001641A6">
      <w:pPr>
        <w:pStyle w:val="ListParagraph"/>
        <w:numPr>
          <w:ilvl w:val="0"/>
          <w:numId w:val="12"/>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Mengadakan seleksi</w:t>
      </w:r>
    </w:p>
    <w:p w:rsidR="00571888" w:rsidRPr="00571888" w:rsidRDefault="00571888" w:rsidP="00A84A42">
      <w:pPr>
        <w:pStyle w:val="ListParagraph"/>
        <w:numPr>
          <w:ilvl w:val="0"/>
          <w:numId w:val="11"/>
        </w:numPr>
        <w:spacing w:line="240" w:lineRule="auto"/>
        <w:ind w:left="2552" w:hanging="284"/>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Developing</w:t>
      </w:r>
    </w:p>
    <w:p w:rsidR="00571888" w:rsidRDefault="00571888" w:rsidP="001641A6">
      <w:pPr>
        <w:pStyle w:val="ListParagraph"/>
        <w:numPr>
          <w:ilvl w:val="0"/>
          <w:numId w:val="14"/>
        </w:numPr>
        <w:spacing w:line="240" w:lineRule="auto"/>
        <w:ind w:left="2835" w:hanging="284"/>
        <w:rPr>
          <w:rFonts w:ascii="Times New Roman" w:hAnsi="Times New Roman" w:cs="Times New Roman"/>
          <w:b/>
          <w:color w:val="000000" w:themeColor="text1"/>
          <w:sz w:val="24"/>
          <w:szCs w:val="24"/>
        </w:rPr>
      </w:pPr>
      <w:r w:rsidRPr="00571888">
        <w:rPr>
          <w:rFonts w:ascii="Times New Roman" w:hAnsi="Times New Roman" w:cs="Times New Roman"/>
          <w:b/>
          <w:color w:val="000000" w:themeColor="text1"/>
          <w:sz w:val="24"/>
          <w:szCs w:val="24"/>
        </w:rPr>
        <w:t>M</w:t>
      </w:r>
      <w:r>
        <w:rPr>
          <w:rFonts w:ascii="Times New Roman" w:hAnsi="Times New Roman" w:cs="Times New Roman"/>
          <w:b/>
          <w:color w:val="000000" w:themeColor="text1"/>
          <w:sz w:val="24"/>
          <w:szCs w:val="24"/>
        </w:rPr>
        <w:t>elatih dan mendidik pegawai</w:t>
      </w:r>
    </w:p>
    <w:p w:rsidR="00571888" w:rsidRDefault="00571888" w:rsidP="001641A6">
      <w:pPr>
        <w:pStyle w:val="ListParagraph"/>
        <w:numPr>
          <w:ilvl w:val="0"/>
          <w:numId w:val="14"/>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Mempromosikan dan memindahkan pegawai</w:t>
      </w:r>
    </w:p>
    <w:p w:rsidR="00571888" w:rsidRPr="00571888" w:rsidRDefault="00571888" w:rsidP="001641A6">
      <w:pPr>
        <w:pStyle w:val="ListParagraph"/>
        <w:numPr>
          <w:ilvl w:val="0"/>
          <w:numId w:val="14"/>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Mengadakan penilaian kecakapan</w:t>
      </w:r>
    </w:p>
    <w:p w:rsidR="00571888" w:rsidRPr="00A84A42" w:rsidRDefault="00571888" w:rsidP="00A84A42">
      <w:pPr>
        <w:pStyle w:val="ListParagraph"/>
        <w:numPr>
          <w:ilvl w:val="0"/>
          <w:numId w:val="11"/>
        </w:numPr>
        <w:spacing w:line="240" w:lineRule="auto"/>
        <w:ind w:left="2552" w:hanging="284"/>
        <w:rPr>
          <w:rFonts w:ascii="Times New Roman" w:hAnsi="Times New Roman" w:cs="Times New Roman"/>
          <w:b/>
          <w:color w:val="000000" w:themeColor="text1"/>
          <w:sz w:val="24"/>
          <w:szCs w:val="24"/>
        </w:rPr>
      </w:pPr>
      <w:r w:rsidRPr="00A84A42">
        <w:rPr>
          <w:rFonts w:ascii="Times New Roman" w:hAnsi="Times New Roman" w:cs="Times New Roman"/>
          <w:b/>
          <w:i/>
          <w:color w:val="000000" w:themeColor="text1"/>
          <w:sz w:val="24"/>
          <w:szCs w:val="24"/>
        </w:rPr>
        <w:t>Maintenancing</w:t>
      </w:r>
    </w:p>
    <w:p w:rsidR="00571888" w:rsidRDefault="00571888" w:rsidP="001641A6">
      <w:pPr>
        <w:pStyle w:val="ListParagraph"/>
        <w:numPr>
          <w:ilvl w:val="0"/>
          <w:numId w:val="15"/>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Mengurus pemberhentian</w:t>
      </w:r>
    </w:p>
    <w:p w:rsidR="00571888" w:rsidRDefault="00571888" w:rsidP="001641A6">
      <w:pPr>
        <w:pStyle w:val="ListParagraph"/>
        <w:numPr>
          <w:ilvl w:val="0"/>
          <w:numId w:val="15"/>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Mengurus pensiun</w:t>
      </w:r>
    </w:p>
    <w:p w:rsidR="00571888" w:rsidRDefault="00571888" w:rsidP="001641A6">
      <w:pPr>
        <w:pStyle w:val="ListParagraph"/>
        <w:numPr>
          <w:ilvl w:val="0"/>
          <w:numId w:val="15"/>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Mengurus kesejahteraan karyawan termasuk pembayaran upah, pemindahan, dll.</w:t>
      </w:r>
    </w:p>
    <w:p w:rsidR="005835DE" w:rsidRDefault="00571888" w:rsidP="001641A6">
      <w:pPr>
        <w:pStyle w:val="ListParagraph"/>
        <w:numPr>
          <w:ilvl w:val="0"/>
          <w:numId w:val="15"/>
        </w:numPr>
        <w:spacing w:line="240" w:lineRule="auto"/>
        <w:ind w:left="2835" w:hanging="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Motivasi</w:t>
      </w:r>
    </w:p>
    <w:p w:rsidR="00D0347A" w:rsidRDefault="00D0347A" w:rsidP="00DC5C09">
      <w:pPr>
        <w:pStyle w:val="ListParagraph"/>
        <w:ind w:left="1134"/>
        <w:rPr>
          <w:rFonts w:ascii="Times New Roman" w:hAnsi="Times New Roman" w:cs="Times New Roman"/>
          <w:b/>
          <w:color w:val="000000" w:themeColor="text1"/>
          <w:sz w:val="24"/>
          <w:szCs w:val="24"/>
        </w:rPr>
      </w:pPr>
    </w:p>
    <w:p w:rsidR="00DC5C09" w:rsidRDefault="00DC5C09" w:rsidP="00DC5C09">
      <w:pPr>
        <w:pStyle w:val="ListParagraph"/>
        <w:ind w:left="1134"/>
        <w:rPr>
          <w:rFonts w:ascii="Times New Roman" w:hAnsi="Times New Roman" w:cs="Times New Roman"/>
          <w:b/>
          <w:color w:val="000000" w:themeColor="text1"/>
          <w:sz w:val="24"/>
          <w:szCs w:val="24"/>
        </w:rPr>
      </w:pPr>
    </w:p>
    <w:p w:rsidR="00DC5C09" w:rsidRDefault="00DC5C09" w:rsidP="00DC5C09">
      <w:pPr>
        <w:pStyle w:val="ListParagraph"/>
        <w:ind w:left="1134"/>
        <w:rPr>
          <w:rFonts w:ascii="Times New Roman" w:hAnsi="Times New Roman" w:cs="Times New Roman"/>
          <w:b/>
          <w:color w:val="000000" w:themeColor="text1"/>
          <w:sz w:val="24"/>
          <w:szCs w:val="24"/>
        </w:rPr>
      </w:pPr>
    </w:p>
    <w:p w:rsidR="00DC5C09" w:rsidRPr="00962515" w:rsidRDefault="00DC5C09" w:rsidP="00DC5C09">
      <w:pPr>
        <w:pStyle w:val="ListParagraph"/>
        <w:ind w:left="1134"/>
        <w:rPr>
          <w:rFonts w:ascii="Times New Roman" w:hAnsi="Times New Roman" w:cs="Times New Roman"/>
          <w:b/>
          <w:color w:val="000000" w:themeColor="text1"/>
          <w:sz w:val="24"/>
          <w:szCs w:val="24"/>
        </w:rPr>
      </w:pPr>
    </w:p>
    <w:p w:rsidR="00E5588E" w:rsidRPr="00DC5C09" w:rsidRDefault="00E5588E" w:rsidP="00DC5C09">
      <w:pPr>
        <w:pStyle w:val="ListParagraph"/>
        <w:numPr>
          <w:ilvl w:val="2"/>
          <w:numId w:val="4"/>
        </w:numPr>
        <w:rPr>
          <w:rFonts w:ascii="Times New Roman" w:hAnsi="Times New Roman" w:cs="Times New Roman"/>
          <w:b/>
          <w:color w:val="000000" w:themeColor="text1"/>
          <w:sz w:val="24"/>
          <w:szCs w:val="24"/>
        </w:rPr>
      </w:pPr>
      <w:r w:rsidRPr="00DC5C09">
        <w:rPr>
          <w:rFonts w:ascii="Times New Roman" w:hAnsi="Times New Roman" w:cs="Times New Roman"/>
          <w:b/>
          <w:color w:val="000000" w:themeColor="text1"/>
          <w:sz w:val="24"/>
          <w:szCs w:val="24"/>
        </w:rPr>
        <w:lastRenderedPageBreak/>
        <w:t>Konsep Budaya Organisasi</w:t>
      </w:r>
    </w:p>
    <w:p w:rsidR="00E5588E" w:rsidRPr="00DC5C09" w:rsidRDefault="00F64A4C" w:rsidP="00DC5C09">
      <w:pPr>
        <w:pStyle w:val="ListParagraph"/>
        <w:numPr>
          <w:ilvl w:val="3"/>
          <w:numId w:val="4"/>
        </w:numPr>
        <w:spacing w:after="0"/>
        <w:ind w:left="184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B</w:t>
      </w:r>
      <w:r w:rsidR="00E5588E" w:rsidRPr="00DC5C09">
        <w:rPr>
          <w:rFonts w:ascii="Times New Roman" w:hAnsi="Times New Roman" w:cs="Times New Roman"/>
          <w:b/>
          <w:color w:val="000000" w:themeColor="text1"/>
          <w:sz w:val="24"/>
          <w:szCs w:val="24"/>
        </w:rPr>
        <w:t>udaya</w:t>
      </w:r>
    </w:p>
    <w:p w:rsidR="00D0347A" w:rsidRDefault="003021DD" w:rsidP="00DC5C09">
      <w:pPr>
        <w:spacing w:after="0"/>
        <w:ind w:left="1134" w:firstLine="708"/>
        <w:rPr>
          <w:rFonts w:ascii="Times New Roman" w:hAnsi="Times New Roman" w:cs="Times New Roman"/>
          <w:b/>
          <w:color w:val="000000" w:themeColor="text1"/>
          <w:sz w:val="24"/>
          <w:szCs w:val="24"/>
        </w:rPr>
      </w:pPr>
      <w:r w:rsidRPr="00875CA5">
        <w:rPr>
          <w:rFonts w:ascii="Times New Roman" w:hAnsi="Times New Roman" w:cs="Times New Roman"/>
          <w:color w:val="000000" w:themeColor="text1"/>
          <w:sz w:val="24"/>
          <w:szCs w:val="24"/>
        </w:rPr>
        <w:t xml:space="preserve">Sebelum membahas tentang pengertian budaya organisasi, perlu diungkapkan pengertian budaya itu sendiri seperti yang dikemukakan oleh </w:t>
      </w:r>
      <w:r w:rsidRPr="00875CA5">
        <w:rPr>
          <w:rFonts w:ascii="Times New Roman" w:hAnsi="Times New Roman" w:cs="Times New Roman"/>
          <w:b/>
          <w:color w:val="000000" w:themeColor="text1"/>
          <w:sz w:val="24"/>
          <w:szCs w:val="24"/>
        </w:rPr>
        <w:t xml:space="preserve">Sathe </w:t>
      </w:r>
      <w:r w:rsidRPr="00875CA5">
        <w:rPr>
          <w:rFonts w:ascii="Times New Roman" w:hAnsi="Times New Roman" w:cs="Times New Roman"/>
          <w:color w:val="000000" w:themeColor="text1"/>
          <w:sz w:val="24"/>
          <w:szCs w:val="24"/>
        </w:rPr>
        <w:t>dalam</w:t>
      </w:r>
      <w:r w:rsidRPr="00875CA5">
        <w:rPr>
          <w:rFonts w:ascii="Times New Roman" w:hAnsi="Times New Roman" w:cs="Times New Roman"/>
          <w:b/>
          <w:color w:val="000000" w:themeColor="text1"/>
          <w:sz w:val="24"/>
          <w:szCs w:val="24"/>
        </w:rPr>
        <w:t xml:space="preserve"> Tika (2012:2) </w:t>
      </w:r>
      <w:r w:rsidRPr="00875CA5">
        <w:rPr>
          <w:rFonts w:ascii="Times New Roman" w:hAnsi="Times New Roman" w:cs="Times New Roman"/>
          <w:color w:val="000000" w:themeColor="text1"/>
          <w:sz w:val="24"/>
          <w:szCs w:val="24"/>
        </w:rPr>
        <w:t xml:space="preserve"> yaitu:</w:t>
      </w:r>
      <w:r w:rsidR="009208A8">
        <w:rPr>
          <w:rFonts w:ascii="Times New Roman" w:hAnsi="Times New Roman" w:cs="Times New Roman"/>
          <w:color w:val="000000" w:themeColor="text1"/>
          <w:sz w:val="24"/>
          <w:szCs w:val="24"/>
        </w:rPr>
        <w:t xml:space="preserve"> “</w:t>
      </w:r>
      <w:r w:rsidR="00C47805" w:rsidRPr="00875CA5">
        <w:rPr>
          <w:rFonts w:ascii="Times New Roman" w:hAnsi="Times New Roman" w:cs="Times New Roman"/>
          <w:b/>
          <w:i/>
          <w:color w:val="000000" w:themeColor="text1"/>
          <w:sz w:val="24"/>
          <w:szCs w:val="24"/>
        </w:rPr>
        <w:t>Culture is the set of important assumptions (often unstated) that members of a community share in common</w:t>
      </w:r>
      <w:r w:rsidR="009208A8">
        <w:rPr>
          <w:rFonts w:ascii="Times New Roman" w:hAnsi="Times New Roman" w:cs="Times New Roman"/>
          <w:b/>
          <w:i/>
          <w:color w:val="000000" w:themeColor="text1"/>
          <w:sz w:val="24"/>
          <w:szCs w:val="24"/>
        </w:rPr>
        <w:t>”</w:t>
      </w:r>
      <w:r w:rsidR="00C47805" w:rsidRPr="00875CA5">
        <w:rPr>
          <w:rFonts w:ascii="Times New Roman" w:hAnsi="Times New Roman" w:cs="Times New Roman"/>
          <w:b/>
          <w:i/>
          <w:color w:val="000000" w:themeColor="text1"/>
          <w:sz w:val="24"/>
          <w:szCs w:val="24"/>
        </w:rPr>
        <w:t>.</w:t>
      </w:r>
      <w:r w:rsidR="009208A8">
        <w:rPr>
          <w:rFonts w:ascii="Times New Roman" w:hAnsi="Times New Roman" w:cs="Times New Roman"/>
          <w:color w:val="000000" w:themeColor="text1"/>
          <w:sz w:val="24"/>
          <w:szCs w:val="24"/>
        </w:rPr>
        <w:t xml:space="preserve"> </w:t>
      </w:r>
      <w:r w:rsidR="00C47805" w:rsidRPr="00875CA5">
        <w:rPr>
          <w:rFonts w:ascii="Times New Roman" w:hAnsi="Times New Roman" w:cs="Times New Roman"/>
          <w:b/>
          <w:color w:val="000000" w:themeColor="text1"/>
          <w:sz w:val="24"/>
          <w:szCs w:val="24"/>
        </w:rPr>
        <w:t>Budaya adalah seperangkat asumsi penting yang dimiliki bersama anggota masyarakat.</w:t>
      </w:r>
    </w:p>
    <w:p w:rsidR="00C47805" w:rsidRPr="00875CA5" w:rsidRDefault="002A5E23" w:rsidP="00DC5C09">
      <w:pPr>
        <w:spacing w:after="0"/>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Adapun pengertian budaya menurut </w:t>
      </w:r>
      <w:r w:rsidRPr="00875CA5">
        <w:rPr>
          <w:rFonts w:ascii="Times New Roman" w:hAnsi="Times New Roman" w:cs="Times New Roman"/>
          <w:b/>
          <w:color w:val="000000" w:themeColor="text1"/>
          <w:sz w:val="24"/>
          <w:szCs w:val="24"/>
        </w:rPr>
        <w:t xml:space="preserve">Owens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 xml:space="preserve">Tika (2012:3) </w:t>
      </w:r>
      <w:r w:rsidRPr="00875CA5">
        <w:rPr>
          <w:rFonts w:ascii="Times New Roman" w:hAnsi="Times New Roman" w:cs="Times New Roman"/>
          <w:color w:val="000000" w:themeColor="text1"/>
          <w:sz w:val="24"/>
          <w:szCs w:val="24"/>
        </w:rPr>
        <w:t>adalah sebagai berikut :</w:t>
      </w:r>
    </w:p>
    <w:p w:rsidR="002A5E23" w:rsidRPr="00875CA5" w:rsidRDefault="002A5E23" w:rsidP="00D0347A">
      <w:pPr>
        <w:pStyle w:val="ListParagraph"/>
        <w:spacing w:line="240" w:lineRule="auto"/>
        <w:ind w:left="2552"/>
        <w:rPr>
          <w:rFonts w:ascii="Times New Roman" w:hAnsi="Times New Roman" w:cs="Times New Roman"/>
          <w:b/>
          <w:i/>
          <w:color w:val="000000" w:themeColor="text1"/>
          <w:sz w:val="24"/>
          <w:szCs w:val="24"/>
        </w:rPr>
      </w:pPr>
      <w:r w:rsidRPr="00875CA5">
        <w:rPr>
          <w:rFonts w:ascii="Times New Roman" w:hAnsi="Times New Roman" w:cs="Times New Roman"/>
          <w:b/>
          <w:i/>
          <w:color w:val="000000" w:themeColor="text1"/>
          <w:sz w:val="24"/>
          <w:szCs w:val="24"/>
        </w:rPr>
        <w:t>Culture is system of shared values and benefit that interact with organitation’s people, organizational structures, and control systems to produce behavioral norms.</w:t>
      </w:r>
    </w:p>
    <w:p w:rsidR="00A404C0" w:rsidRPr="00875CA5" w:rsidRDefault="00A404C0" w:rsidP="00D0347A">
      <w:pPr>
        <w:pStyle w:val="ListParagraph"/>
        <w:spacing w:line="240" w:lineRule="auto"/>
        <w:ind w:left="2552"/>
        <w:rPr>
          <w:rFonts w:ascii="Times New Roman" w:hAnsi="Times New Roman" w:cs="Times New Roman"/>
          <w:b/>
          <w:i/>
          <w:color w:val="000000" w:themeColor="text1"/>
          <w:sz w:val="24"/>
          <w:szCs w:val="24"/>
        </w:rPr>
      </w:pPr>
    </w:p>
    <w:p w:rsidR="002A5E23" w:rsidRPr="00875CA5" w:rsidRDefault="002A5E23" w:rsidP="00D0347A">
      <w:pPr>
        <w:pStyle w:val="ListParagraph"/>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Budaya adalah sistem pembagian nilai dan kepercayaan yang berinteraksi dengan orang dalam suatu organisasi, struktur organisasi, dan sistem kontrol yang menghasilkan norma perilaku.</w:t>
      </w:r>
    </w:p>
    <w:p w:rsidR="00E342F7" w:rsidRPr="00875CA5" w:rsidRDefault="00E342F7" w:rsidP="002A5E23">
      <w:pPr>
        <w:pStyle w:val="ListParagraph"/>
        <w:ind w:left="426" w:firstLine="708"/>
        <w:rPr>
          <w:rFonts w:ascii="Times New Roman" w:hAnsi="Times New Roman" w:cs="Times New Roman"/>
          <w:color w:val="000000" w:themeColor="text1"/>
          <w:sz w:val="24"/>
          <w:szCs w:val="24"/>
        </w:rPr>
      </w:pPr>
    </w:p>
    <w:p w:rsidR="00E5588E" w:rsidRPr="00875CA5" w:rsidRDefault="00E5588E" w:rsidP="00DC5C09">
      <w:pPr>
        <w:pStyle w:val="ListParagraph"/>
        <w:numPr>
          <w:ilvl w:val="3"/>
          <w:numId w:val="4"/>
        </w:numPr>
        <w:ind w:left="1843" w:hanging="69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Pengertian</w:t>
      </w:r>
      <w:r w:rsidR="00A94A31" w:rsidRPr="00875CA5">
        <w:rPr>
          <w:rFonts w:ascii="Times New Roman" w:hAnsi="Times New Roman" w:cs="Times New Roman"/>
          <w:b/>
          <w:color w:val="000000" w:themeColor="text1"/>
          <w:sz w:val="24"/>
          <w:szCs w:val="24"/>
        </w:rPr>
        <w:t xml:space="preserve"> Budaya O</w:t>
      </w:r>
      <w:r w:rsidRPr="00875CA5">
        <w:rPr>
          <w:rFonts w:ascii="Times New Roman" w:hAnsi="Times New Roman" w:cs="Times New Roman"/>
          <w:b/>
          <w:color w:val="000000" w:themeColor="text1"/>
          <w:sz w:val="24"/>
          <w:szCs w:val="24"/>
        </w:rPr>
        <w:t>rganisasi</w:t>
      </w:r>
    </w:p>
    <w:p w:rsidR="00EA099E" w:rsidRDefault="00A94A31" w:rsidP="00EA099E">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Setelah memaparkan pengertian budaya, budaya yang berarti suatu pola dasar yang diciptakan serta dikembangkan oleh suatu individu atau kelompok yang dijadikan kepercayaan atas aturan-aturan yang telah dibuatnya dan diwariskan secara terus menerus yang menjadikannya suatu kebiasaan.</w:t>
      </w:r>
    </w:p>
    <w:p w:rsidR="00A94A31" w:rsidRPr="00875CA5" w:rsidRDefault="00A94A31" w:rsidP="00EA099E">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Pengertian budaya organisasi menurut </w:t>
      </w:r>
      <w:r w:rsidRPr="00875CA5">
        <w:rPr>
          <w:rFonts w:ascii="Times New Roman" w:hAnsi="Times New Roman" w:cs="Times New Roman"/>
          <w:b/>
          <w:color w:val="000000" w:themeColor="text1"/>
          <w:sz w:val="24"/>
          <w:szCs w:val="24"/>
        </w:rPr>
        <w:t xml:space="preserve">Schein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 xml:space="preserve">Riani (2011:6) </w:t>
      </w:r>
      <w:r w:rsidRPr="00875CA5">
        <w:rPr>
          <w:rFonts w:ascii="Times New Roman" w:hAnsi="Times New Roman" w:cs="Times New Roman"/>
          <w:color w:val="000000" w:themeColor="text1"/>
          <w:sz w:val="24"/>
          <w:szCs w:val="24"/>
        </w:rPr>
        <w:t>yaitu :</w:t>
      </w:r>
    </w:p>
    <w:p w:rsidR="00EA099E" w:rsidRDefault="00A94A31" w:rsidP="000E0238">
      <w:pPr>
        <w:pStyle w:val="ListParagraph"/>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lastRenderedPageBreak/>
        <w:t xml:space="preserve">Budaya organisasi sebagai suatu pola dari asumsi-asumsi </w:t>
      </w:r>
      <w:r w:rsidR="00E342F7">
        <w:rPr>
          <w:rFonts w:ascii="Times New Roman" w:hAnsi="Times New Roman" w:cs="Times New Roman"/>
          <w:b/>
          <w:color w:val="000000" w:themeColor="text1"/>
          <w:sz w:val="24"/>
          <w:szCs w:val="24"/>
        </w:rPr>
        <w:t xml:space="preserve"> </w:t>
      </w:r>
      <w:r w:rsidRPr="00875CA5">
        <w:rPr>
          <w:rFonts w:ascii="Times New Roman" w:hAnsi="Times New Roman" w:cs="Times New Roman"/>
          <w:b/>
          <w:color w:val="000000" w:themeColor="text1"/>
          <w:sz w:val="24"/>
          <w:szCs w:val="24"/>
        </w:rPr>
        <w:t>dasar yang ditemukan, diciptakan, atau dikembangkan oleh suatu kelompok tertentu dengan maksud agar organisasi belajar mengatasi atau menanggulangi masalah-masalahnya yang timbul akibat adaptasi eksternal dan integrasi internal yang sudah berjalan dengan cukup baik, sehingga perlu diajarkan kepada anggota-anggota baru sebagai cara yang benar untuk memahami, memikirkan dan merasakan berkenaan dengan masalah-masalah tersebut.</w:t>
      </w:r>
    </w:p>
    <w:p w:rsidR="000E0238" w:rsidRPr="00875CA5" w:rsidRDefault="000E0238" w:rsidP="000E0238">
      <w:pPr>
        <w:pStyle w:val="ListParagraph"/>
        <w:spacing w:line="240" w:lineRule="auto"/>
        <w:ind w:left="2552"/>
        <w:rPr>
          <w:rFonts w:ascii="Times New Roman" w:hAnsi="Times New Roman" w:cs="Times New Roman"/>
          <w:b/>
          <w:color w:val="000000" w:themeColor="text1"/>
          <w:sz w:val="24"/>
          <w:szCs w:val="24"/>
        </w:rPr>
      </w:pPr>
    </w:p>
    <w:p w:rsidR="00A94A31" w:rsidRPr="00875CA5" w:rsidRDefault="00A94A31" w:rsidP="00C61566">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Pengertian-pengertian budaya organisasi menurut para ahli lainnya menurut </w:t>
      </w:r>
      <w:r w:rsidRPr="00875CA5">
        <w:rPr>
          <w:rFonts w:ascii="Times New Roman" w:hAnsi="Times New Roman" w:cs="Times New Roman"/>
          <w:b/>
          <w:color w:val="000000" w:themeColor="text1"/>
          <w:sz w:val="24"/>
          <w:szCs w:val="24"/>
        </w:rPr>
        <w:t xml:space="preserve">Luthans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 xml:space="preserve">Riani (2011:6) </w:t>
      </w:r>
      <w:r w:rsidRPr="00875CA5">
        <w:rPr>
          <w:rFonts w:ascii="Times New Roman" w:hAnsi="Times New Roman" w:cs="Times New Roman"/>
          <w:color w:val="000000" w:themeColor="text1"/>
          <w:sz w:val="24"/>
          <w:szCs w:val="24"/>
        </w:rPr>
        <w:t>yaitu :</w:t>
      </w:r>
    </w:p>
    <w:p w:rsidR="00A94A31" w:rsidRDefault="00A94A31" w:rsidP="000E0238">
      <w:pPr>
        <w:pStyle w:val="ListParagraph"/>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Budaya organisasi merupakan norma-norma dan nilai-nilai yang mengarahkan perilaku anggota organisasi. Setiap anggota akan berperilaku sesuai dengan budaya yang berlaku agar diterima oleh lingkungannya.</w:t>
      </w:r>
    </w:p>
    <w:p w:rsidR="000E0238" w:rsidRPr="00875CA5" w:rsidRDefault="000E0238" w:rsidP="000E0238">
      <w:pPr>
        <w:pStyle w:val="ListParagraph"/>
        <w:spacing w:line="240" w:lineRule="auto"/>
        <w:ind w:left="2552"/>
        <w:rPr>
          <w:rFonts w:ascii="Times New Roman" w:hAnsi="Times New Roman" w:cs="Times New Roman"/>
          <w:b/>
          <w:color w:val="000000" w:themeColor="text1"/>
          <w:sz w:val="24"/>
          <w:szCs w:val="24"/>
        </w:rPr>
      </w:pPr>
    </w:p>
    <w:p w:rsidR="000E0238" w:rsidRDefault="00B769BF" w:rsidP="00EA099E">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Budaya organisasi yang kuat mendukung tujuan-tujuan organisasi, jika sebaliknya maka hanya akan menghambat dalam mencapai tujuan organisasi tersebut. Budaya organisasi yang dikelola sebagai alat manajemen akan berpengaruh dan menjadi pendorong bagi pegawai untuk berperilaku positif, dedikatif, dan produktif sehingga akan menghasilkan kinerja yang baik pula.</w:t>
      </w:r>
    </w:p>
    <w:p w:rsidR="00A94A31" w:rsidRPr="00875CA5" w:rsidRDefault="00A94A31" w:rsidP="00EA099E">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Adapun pengertian menurut </w:t>
      </w:r>
      <w:r w:rsidRPr="00875CA5">
        <w:rPr>
          <w:rFonts w:ascii="Times New Roman" w:hAnsi="Times New Roman" w:cs="Times New Roman"/>
          <w:b/>
          <w:color w:val="000000" w:themeColor="text1"/>
          <w:sz w:val="24"/>
          <w:szCs w:val="24"/>
        </w:rPr>
        <w:t xml:space="preserve">Druicker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 xml:space="preserve">Tika (2012:4) </w:t>
      </w:r>
      <w:r w:rsidRPr="00875CA5">
        <w:rPr>
          <w:rFonts w:ascii="Times New Roman" w:hAnsi="Times New Roman" w:cs="Times New Roman"/>
          <w:color w:val="000000" w:themeColor="text1"/>
          <w:sz w:val="24"/>
          <w:szCs w:val="24"/>
        </w:rPr>
        <w:t>adalah sebagai berikut :</w:t>
      </w:r>
    </w:p>
    <w:p w:rsidR="000E0238" w:rsidRPr="000E0238" w:rsidRDefault="00A94A31" w:rsidP="000E0238">
      <w:pPr>
        <w:pStyle w:val="ListParagraph"/>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Budaya organisasi adalah pokok penyelesaian masalah-masalah eksternal dan internal yang pelaksanaannya dilakukan secara konsisten oleh suatu kelompok yang kemudian mewariskan kepada anggota-anggota baru sebagai cara yang tepat untuk  memahami, memikirkan, dan merasakan terhadap masalah-masalah terkait seperti di atas.</w:t>
      </w:r>
    </w:p>
    <w:p w:rsidR="000E0238" w:rsidRDefault="00A94A31" w:rsidP="000E0238">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lastRenderedPageBreak/>
        <w:t>Dapat disimpulkan bahwa budaya organisasi merupakan suatu fungsi yang dapat menggerakkan orang-orang dalam suatu organisasi dalam melakukan aktivitas kerja. Secara tidak sadar orang-orang dalam suatu organisasi mempelajari budaya yang berlaku dalama organisasinya masing-masing untuk dapat diterima didalam lingkungan organisasinya dan berusaha mempelajari apa yang baik dan buruk serta apa yang harus dilakukan dan tidak boleh dilakukan dalam organisasi tempatnya bekerja.</w:t>
      </w:r>
    </w:p>
    <w:p w:rsidR="000E0238" w:rsidRPr="00962515" w:rsidRDefault="000E0238" w:rsidP="000E0238">
      <w:pPr>
        <w:pStyle w:val="ListParagraph"/>
        <w:ind w:left="1134" w:firstLine="708"/>
        <w:rPr>
          <w:rFonts w:ascii="Times New Roman" w:hAnsi="Times New Roman" w:cs="Times New Roman"/>
          <w:color w:val="000000" w:themeColor="text1"/>
          <w:sz w:val="24"/>
          <w:szCs w:val="24"/>
        </w:rPr>
      </w:pPr>
    </w:p>
    <w:p w:rsidR="00A94A31" w:rsidRPr="00875CA5" w:rsidRDefault="00A94A31" w:rsidP="00DC5C09">
      <w:pPr>
        <w:pStyle w:val="ListParagraph"/>
        <w:numPr>
          <w:ilvl w:val="3"/>
          <w:numId w:val="4"/>
        </w:numPr>
        <w:ind w:left="1843" w:hanging="69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Kakteristik Budaya Organisasi</w:t>
      </w:r>
    </w:p>
    <w:p w:rsidR="00A94A31" w:rsidRPr="00875CA5" w:rsidRDefault="00A94A31" w:rsidP="00EA05EC">
      <w:pPr>
        <w:pStyle w:val="ListParagraph"/>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Adapun sepuluh karakteristik kunci yang merupakan inti dari budaya organisasi yag menggambarkan esesnsi budaya organisasi menurut </w:t>
      </w:r>
      <w:r w:rsidRPr="00875CA5">
        <w:rPr>
          <w:rFonts w:ascii="Times New Roman" w:hAnsi="Times New Roman" w:cs="Times New Roman"/>
          <w:b/>
          <w:color w:val="000000" w:themeColor="text1"/>
          <w:sz w:val="24"/>
          <w:szCs w:val="24"/>
        </w:rPr>
        <w:t xml:space="preserve">Robins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Darodjat</w:t>
      </w:r>
      <w:r w:rsidRPr="00875CA5">
        <w:rPr>
          <w:rFonts w:ascii="Times New Roman" w:hAnsi="Times New Roman" w:cs="Times New Roman"/>
          <w:color w:val="000000" w:themeColor="text1"/>
          <w:sz w:val="24"/>
          <w:szCs w:val="24"/>
        </w:rPr>
        <w:t xml:space="preserve"> </w:t>
      </w:r>
      <w:r w:rsidRPr="00875CA5">
        <w:rPr>
          <w:rFonts w:ascii="Times New Roman" w:hAnsi="Times New Roman" w:cs="Times New Roman"/>
          <w:b/>
          <w:color w:val="000000" w:themeColor="text1"/>
          <w:sz w:val="24"/>
          <w:szCs w:val="24"/>
        </w:rPr>
        <w:t xml:space="preserve">(2015:13) </w:t>
      </w:r>
      <w:r w:rsidRPr="00875CA5">
        <w:rPr>
          <w:rFonts w:ascii="Times New Roman" w:hAnsi="Times New Roman" w:cs="Times New Roman"/>
          <w:color w:val="000000" w:themeColor="text1"/>
          <w:sz w:val="24"/>
          <w:szCs w:val="24"/>
        </w:rPr>
        <w:t>, sebagai berikut:</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 xml:space="preserve">Identitas anggota </w:t>
      </w:r>
      <w:r w:rsidRPr="00875CA5">
        <w:rPr>
          <w:rFonts w:ascii="Times New Roman" w:hAnsi="Times New Roman" w:cs="Times New Roman"/>
          <w:b/>
          <w:i/>
          <w:color w:val="000000" w:themeColor="text1"/>
          <w:sz w:val="24"/>
          <w:szCs w:val="24"/>
        </w:rPr>
        <w:t>(Member identity)</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karyawan lebih mengidentifikasi organisasi secara menyeluruh.</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Penekanan kelompok</w:t>
      </w:r>
      <w:r w:rsidRPr="00875CA5">
        <w:rPr>
          <w:rFonts w:ascii="Times New Roman" w:hAnsi="Times New Roman" w:cs="Times New Roman"/>
          <w:b/>
          <w:i/>
          <w:color w:val="000000" w:themeColor="text1"/>
          <w:sz w:val="24"/>
          <w:szCs w:val="24"/>
        </w:rPr>
        <w:t xml:space="preserve"> (Group emphasis)</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aktivitas tugas lebih diorganisasikan untuk seluruh kelompok daripada individu.</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 xml:space="preserve">Fokus orang </w:t>
      </w:r>
      <w:r w:rsidRPr="00875CA5">
        <w:rPr>
          <w:rFonts w:ascii="Times New Roman" w:hAnsi="Times New Roman" w:cs="Times New Roman"/>
          <w:b/>
          <w:i/>
          <w:color w:val="000000" w:themeColor="text1"/>
          <w:sz w:val="24"/>
          <w:szCs w:val="24"/>
        </w:rPr>
        <w:t>(People focus)</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keputusan manajemen memperhatikan dampak luaran yang dihasilkan oleh karyawan dalam organisasi.</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 xml:space="preserve">Penyatuan unit </w:t>
      </w:r>
      <w:r w:rsidRPr="00875CA5">
        <w:rPr>
          <w:rFonts w:ascii="Times New Roman" w:hAnsi="Times New Roman" w:cs="Times New Roman"/>
          <w:b/>
          <w:i/>
          <w:color w:val="000000" w:themeColor="text1"/>
          <w:sz w:val="24"/>
          <w:szCs w:val="24"/>
        </w:rPr>
        <w:t>(Unit integration)</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unit-unit dalam organisasi didorong agar berfungsi dengan cara yang terkoordinasi atau bebas.</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Pengendalian</w:t>
      </w:r>
      <w:r w:rsidRPr="00875CA5">
        <w:rPr>
          <w:rFonts w:ascii="Times New Roman" w:hAnsi="Times New Roman" w:cs="Times New Roman"/>
          <w:b/>
          <w:i/>
          <w:color w:val="000000" w:themeColor="text1"/>
          <w:sz w:val="24"/>
          <w:szCs w:val="24"/>
        </w:rPr>
        <w:t xml:space="preserve"> (Control)</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peraturan, regulasi dan pengendalian langsung digunakan untuk mengawasi dan mengendalikan karyawan.</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Toleransi resiko</w:t>
      </w:r>
      <w:r w:rsidRPr="00875CA5">
        <w:rPr>
          <w:rFonts w:ascii="Times New Roman" w:hAnsi="Times New Roman" w:cs="Times New Roman"/>
          <w:b/>
          <w:i/>
          <w:color w:val="000000" w:themeColor="text1"/>
          <w:sz w:val="24"/>
          <w:szCs w:val="24"/>
        </w:rPr>
        <w:t xml:space="preserve"> (Risk tolerance)</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pekerja didorong untuk agresif, kreatif, inovatif dan mau mengambil resiko.</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Kriteria Ganjaran</w:t>
      </w:r>
      <w:r w:rsidRPr="00875CA5">
        <w:rPr>
          <w:rFonts w:ascii="Times New Roman" w:hAnsi="Times New Roman" w:cs="Times New Roman"/>
          <w:b/>
          <w:i/>
          <w:color w:val="000000" w:themeColor="text1"/>
          <w:sz w:val="24"/>
          <w:szCs w:val="24"/>
        </w:rPr>
        <w:t xml:space="preserve"> (Reward criteria)</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 xml:space="preserve">Dimana ganjaran seperti peringatan, pembayaran, dan </w:t>
      </w:r>
      <w:r w:rsidRPr="005835DE">
        <w:rPr>
          <w:rFonts w:ascii="Times New Roman" w:hAnsi="Times New Roman" w:cs="Times New Roman"/>
          <w:b/>
          <w:color w:val="000000" w:themeColor="text1"/>
          <w:sz w:val="24"/>
          <w:szCs w:val="24"/>
        </w:rPr>
        <w:lastRenderedPageBreak/>
        <w:t>promosi lebih dialokasikan menurut kinerja karyawan daripada senioritas, favoritisme atau faktor nonkinerja lainnya.</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Toleransi konflik</w:t>
      </w:r>
      <w:r w:rsidRPr="00875CA5">
        <w:rPr>
          <w:rFonts w:ascii="Times New Roman" w:hAnsi="Times New Roman" w:cs="Times New Roman"/>
          <w:b/>
          <w:i/>
          <w:color w:val="000000" w:themeColor="text1"/>
          <w:sz w:val="24"/>
          <w:szCs w:val="24"/>
        </w:rPr>
        <w:t xml:space="preserve">  (Conflict tolerance)</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karyawan didorong dan diarahkan untuk menunjukkan konflik dan kritik secara terbuka.</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Orientasi sarana tujuan</w:t>
      </w:r>
      <w:r w:rsidRPr="00875CA5">
        <w:rPr>
          <w:rFonts w:ascii="Times New Roman" w:hAnsi="Times New Roman" w:cs="Times New Roman"/>
          <w:b/>
          <w:i/>
          <w:color w:val="000000" w:themeColor="text1"/>
          <w:sz w:val="24"/>
          <w:szCs w:val="24"/>
        </w:rPr>
        <w:t xml:space="preserve"> (Means-ends orientation)</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Dimana manajemen lebih terfokus pada hasil atau luaran dari pada teknik dan proses yang digunakan untuk mencapai luaran tersebut.</w:t>
      </w:r>
    </w:p>
    <w:p w:rsidR="00A94A31" w:rsidRPr="005835DE" w:rsidRDefault="00A94A31" w:rsidP="00EA05EC">
      <w:pPr>
        <w:pStyle w:val="ListParagraph"/>
        <w:numPr>
          <w:ilvl w:val="0"/>
          <w:numId w:val="8"/>
        </w:numPr>
        <w:spacing w:line="240" w:lineRule="auto"/>
        <w:ind w:left="2552"/>
        <w:rPr>
          <w:rFonts w:ascii="Times New Roman" w:hAnsi="Times New Roman" w:cs="Times New Roman"/>
          <w:color w:val="000000" w:themeColor="text1"/>
          <w:sz w:val="24"/>
          <w:szCs w:val="24"/>
        </w:rPr>
      </w:pPr>
      <w:r w:rsidRPr="00875CA5">
        <w:rPr>
          <w:rFonts w:ascii="Times New Roman" w:hAnsi="Times New Roman" w:cs="Times New Roman"/>
          <w:b/>
          <w:color w:val="000000" w:themeColor="text1"/>
          <w:sz w:val="24"/>
          <w:szCs w:val="24"/>
        </w:rPr>
        <w:t>Fokus pada sistem terbuka</w:t>
      </w:r>
      <w:r w:rsidRPr="00875CA5">
        <w:rPr>
          <w:rFonts w:ascii="Times New Roman" w:hAnsi="Times New Roman" w:cs="Times New Roman"/>
          <w:b/>
          <w:i/>
          <w:color w:val="000000" w:themeColor="text1"/>
          <w:sz w:val="24"/>
          <w:szCs w:val="24"/>
        </w:rPr>
        <w:t xml:space="preserve"> (Open-sistem focus)</w:t>
      </w:r>
      <w:r w:rsidR="005835DE">
        <w:rPr>
          <w:rFonts w:ascii="Times New Roman" w:hAnsi="Times New Roman" w:cs="Times New Roman"/>
          <w:color w:val="000000" w:themeColor="text1"/>
          <w:sz w:val="24"/>
          <w:szCs w:val="24"/>
        </w:rPr>
        <w:t xml:space="preserve">. </w:t>
      </w:r>
      <w:r w:rsidRPr="005835DE">
        <w:rPr>
          <w:rFonts w:ascii="Times New Roman" w:hAnsi="Times New Roman" w:cs="Times New Roman"/>
          <w:b/>
          <w:color w:val="000000" w:themeColor="text1"/>
          <w:sz w:val="24"/>
          <w:szCs w:val="24"/>
        </w:rPr>
        <w:t xml:space="preserve">Dimana organisasi memonitor dan merespon perubahan dalam lingkungan eksternal. </w:t>
      </w:r>
    </w:p>
    <w:p w:rsidR="00A94A31" w:rsidRPr="00875CA5" w:rsidRDefault="00A94A31" w:rsidP="00A94A31">
      <w:pPr>
        <w:pStyle w:val="ListParagraph"/>
        <w:spacing w:line="240" w:lineRule="auto"/>
        <w:ind w:left="1418"/>
        <w:rPr>
          <w:rFonts w:ascii="Times New Roman" w:hAnsi="Times New Roman" w:cs="Times New Roman"/>
          <w:b/>
          <w:color w:val="000000" w:themeColor="text1"/>
          <w:sz w:val="24"/>
          <w:szCs w:val="24"/>
        </w:rPr>
      </w:pPr>
    </w:p>
    <w:p w:rsidR="000E0238" w:rsidRDefault="00A94A31" w:rsidP="000E0238">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Gambaran karakteristik tersebut memberikan gambaran mengenai budaya organisasi yang dianut serta menjadi landasan dalam menyamakan pemahaman bahwa anggota organisasi merasa memiliki organisasinya dan mendorong anggota organisasi agar berperilaku baik sesuai nilai serta norma yang barlaku dan mempengaruhi kinerja pegawai.</w:t>
      </w:r>
    </w:p>
    <w:p w:rsidR="00041BDA" w:rsidRPr="00962515" w:rsidRDefault="00041BDA" w:rsidP="000E0238">
      <w:pPr>
        <w:pStyle w:val="ListParagraph"/>
        <w:ind w:left="1134" w:firstLine="708"/>
        <w:rPr>
          <w:rFonts w:ascii="Times New Roman" w:hAnsi="Times New Roman" w:cs="Times New Roman"/>
          <w:color w:val="000000" w:themeColor="text1"/>
          <w:sz w:val="24"/>
          <w:szCs w:val="24"/>
        </w:rPr>
      </w:pPr>
    </w:p>
    <w:p w:rsidR="00A94A31" w:rsidRPr="00875CA5" w:rsidRDefault="00BE4CEC" w:rsidP="00DC5C09">
      <w:pPr>
        <w:pStyle w:val="ListParagraph"/>
        <w:numPr>
          <w:ilvl w:val="3"/>
          <w:numId w:val="4"/>
        </w:numPr>
        <w:ind w:left="1843" w:hanging="69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Manfaat</w:t>
      </w:r>
      <w:r w:rsidR="00A94A31" w:rsidRPr="00875CA5">
        <w:rPr>
          <w:rFonts w:ascii="Times New Roman" w:hAnsi="Times New Roman" w:cs="Times New Roman"/>
          <w:b/>
          <w:color w:val="000000" w:themeColor="text1"/>
          <w:sz w:val="24"/>
          <w:szCs w:val="24"/>
        </w:rPr>
        <w:t xml:space="preserve"> Budaya Organisasi</w:t>
      </w:r>
    </w:p>
    <w:p w:rsidR="00A94A31" w:rsidRPr="00875CA5" w:rsidRDefault="00BE4CEC" w:rsidP="00EA05EC">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Budaya organisasi dapat dijadikan sebagai rantai pengikat untuk menyamakan arah pandang anggota organisasi terhadap suatu permasalahan sehingga menjadi satu kekuatan dalam mencapai tujuan organisasi</w:t>
      </w:r>
      <w:r w:rsidR="003A1C91" w:rsidRPr="00875CA5">
        <w:rPr>
          <w:rFonts w:ascii="Times New Roman" w:hAnsi="Times New Roman" w:cs="Times New Roman"/>
          <w:color w:val="000000" w:themeColor="text1"/>
          <w:sz w:val="24"/>
          <w:szCs w:val="24"/>
        </w:rPr>
        <w:t xml:space="preserve">. Adapun </w:t>
      </w:r>
      <w:r w:rsidRPr="00875CA5">
        <w:rPr>
          <w:rFonts w:ascii="Times New Roman" w:hAnsi="Times New Roman" w:cs="Times New Roman"/>
          <w:color w:val="000000" w:themeColor="text1"/>
          <w:sz w:val="24"/>
          <w:szCs w:val="24"/>
        </w:rPr>
        <w:t>beberapa manfaat budaya organisasi</w:t>
      </w:r>
      <w:r w:rsidR="003A1C91" w:rsidRPr="00875CA5">
        <w:rPr>
          <w:rFonts w:ascii="Times New Roman" w:hAnsi="Times New Roman" w:cs="Times New Roman"/>
          <w:color w:val="000000" w:themeColor="text1"/>
          <w:sz w:val="24"/>
          <w:szCs w:val="24"/>
        </w:rPr>
        <w:t xml:space="preserve"> menurut </w:t>
      </w:r>
      <w:r w:rsidRPr="00875CA5">
        <w:rPr>
          <w:rFonts w:ascii="Times New Roman" w:hAnsi="Times New Roman" w:cs="Times New Roman"/>
          <w:b/>
          <w:color w:val="000000" w:themeColor="text1"/>
          <w:sz w:val="24"/>
          <w:szCs w:val="24"/>
        </w:rPr>
        <w:t>Robins</w:t>
      </w:r>
      <w:r w:rsidR="003A1C91" w:rsidRPr="00875CA5">
        <w:rPr>
          <w:rFonts w:ascii="Times New Roman" w:hAnsi="Times New Roman" w:cs="Times New Roman"/>
          <w:b/>
          <w:color w:val="000000" w:themeColor="text1"/>
          <w:sz w:val="24"/>
          <w:szCs w:val="24"/>
        </w:rPr>
        <w:t xml:space="preserve"> </w:t>
      </w:r>
      <w:r w:rsidR="003A1C91"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Sutrisno (2010:</w:t>
      </w:r>
      <w:r w:rsidR="003A1C91" w:rsidRPr="00875CA5">
        <w:rPr>
          <w:rFonts w:ascii="Times New Roman" w:hAnsi="Times New Roman" w:cs="Times New Roman"/>
          <w:b/>
          <w:color w:val="000000" w:themeColor="text1"/>
          <w:sz w:val="24"/>
          <w:szCs w:val="24"/>
        </w:rPr>
        <w:t>2</w:t>
      </w:r>
      <w:r w:rsidRPr="00875CA5">
        <w:rPr>
          <w:rFonts w:ascii="Times New Roman" w:hAnsi="Times New Roman" w:cs="Times New Roman"/>
          <w:b/>
          <w:color w:val="000000" w:themeColor="text1"/>
          <w:sz w:val="24"/>
          <w:szCs w:val="24"/>
        </w:rPr>
        <w:t>7</w:t>
      </w:r>
      <w:r w:rsidR="003A1C91" w:rsidRPr="00875CA5">
        <w:rPr>
          <w:rFonts w:ascii="Times New Roman" w:hAnsi="Times New Roman" w:cs="Times New Roman"/>
          <w:b/>
          <w:color w:val="000000" w:themeColor="text1"/>
          <w:sz w:val="24"/>
          <w:szCs w:val="24"/>
        </w:rPr>
        <w:t xml:space="preserve">) </w:t>
      </w:r>
      <w:r w:rsidRPr="00875CA5">
        <w:rPr>
          <w:rFonts w:ascii="Times New Roman" w:hAnsi="Times New Roman" w:cs="Times New Roman"/>
          <w:color w:val="000000" w:themeColor="text1"/>
          <w:sz w:val="24"/>
          <w:szCs w:val="24"/>
        </w:rPr>
        <w:t>sebagai berikut</w:t>
      </w:r>
      <w:r w:rsidR="003A1C91" w:rsidRPr="00875CA5">
        <w:rPr>
          <w:rFonts w:ascii="Times New Roman" w:hAnsi="Times New Roman" w:cs="Times New Roman"/>
          <w:color w:val="000000" w:themeColor="text1"/>
          <w:sz w:val="24"/>
          <w:szCs w:val="24"/>
        </w:rPr>
        <w:t xml:space="preserve"> :</w:t>
      </w:r>
    </w:p>
    <w:p w:rsidR="00BE4CEC" w:rsidRPr="00875CA5" w:rsidRDefault="00BE4CEC" w:rsidP="00EA05EC">
      <w:pPr>
        <w:pStyle w:val="ListParagraph"/>
        <w:numPr>
          <w:ilvl w:val="0"/>
          <w:numId w:val="10"/>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 xml:space="preserve">Membatasi peran </w:t>
      </w:r>
      <w:r w:rsidR="00153784" w:rsidRPr="00875CA5">
        <w:rPr>
          <w:rFonts w:ascii="Times New Roman" w:hAnsi="Times New Roman" w:cs="Times New Roman"/>
          <w:b/>
          <w:color w:val="000000" w:themeColor="text1"/>
          <w:sz w:val="24"/>
          <w:szCs w:val="24"/>
        </w:rPr>
        <w:t>yang membedakan antara organisasi yang satu dengan yang lain. Setiap organisasi mempunyai peran yang berbeda sehingga perlu memilik akar budaya yang kuat dalam sistem dan kegiatan yang ada dalam organisasi.</w:t>
      </w:r>
    </w:p>
    <w:p w:rsidR="00153784" w:rsidRPr="00875CA5" w:rsidRDefault="00153784" w:rsidP="00EA05EC">
      <w:pPr>
        <w:pStyle w:val="ListParagraph"/>
        <w:numPr>
          <w:ilvl w:val="0"/>
          <w:numId w:val="10"/>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lastRenderedPageBreak/>
        <w:t>Menimbulkan rasa memiliki identitas bagi para anggota organisasi. Dengan budaya organisasi yang kuat, anggota organisasi akan merasa memiliki identitas yang merupakan ciri khas organisasi.</w:t>
      </w:r>
    </w:p>
    <w:p w:rsidR="00153784" w:rsidRPr="00875CA5" w:rsidRDefault="00153784" w:rsidP="00EA05EC">
      <w:pPr>
        <w:pStyle w:val="ListParagraph"/>
        <w:numPr>
          <w:ilvl w:val="0"/>
          <w:numId w:val="10"/>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Mementingkan tujuan bersama daripada mengutumakan kepentingan individu.</w:t>
      </w:r>
    </w:p>
    <w:p w:rsidR="00153784" w:rsidRPr="00875CA5" w:rsidRDefault="00153784" w:rsidP="00EA05EC">
      <w:pPr>
        <w:pStyle w:val="ListParagraph"/>
        <w:numPr>
          <w:ilvl w:val="0"/>
          <w:numId w:val="10"/>
        </w:numPr>
        <w:spacing w:line="240" w:lineRule="auto"/>
        <w:ind w:left="2552" w:hanging="28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Menjaga stabilitas organisasi. Kesatuan komponen-komponen organisasi yang direkatkan oleh pemahaman budaya yang sama akan membuat kondisi organisasi relatif stabil.</w:t>
      </w:r>
    </w:p>
    <w:p w:rsidR="00155AD7" w:rsidRPr="00875CA5" w:rsidRDefault="00155AD7" w:rsidP="00155AD7">
      <w:pPr>
        <w:pStyle w:val="ListParagraph"/>
        <w:spacing w:line="240" w:lineRule="auto"/>
        <w:ind w:left="1843"/>
        <w:rPr>
          <w:rFonts w:ascii="Times New Roman" w:hAnsi="Times New Roman" w:cs="Times New Roman"/>
          <w:b/>
          <w:color w:val="000000" w:themeColor="text1"/>
          <w:sz w:val="24"/>
          <w:szCs w:val="24"/>
        </w:rPr>
      </w:pPr>
    </w:p>
    <w:p w:rsidR="00EA05EC" w:rsidRDefault="00155AD7" w:rsidP="000E0238">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Keempat fungsi tersebut menunjukkan bahwa budaya organisasi dapat membentuk perilaku dan tindak</w:t>
      </w:r>
      <w:r w:rsidR="003214FD" w:rsidRPr="00875CA5">
        <w:rPr>
          <w:rFonts w:ascii="Times New Roman" w:hAnsi="Times New Roman" w:cs="Times New Roman"/>
          <w:color w:val="000000" w:themeColor="text1"/>
          <w:sz w:val="24"/>
          <w:szCs w:val="24"/>
        </w:rPr>
        <w:t>an pegawai dalam menjalankan aktivitas kerja didalam organisasi tersebut.</w:t>
      </w:r>
    </w:p>
    <w:p w:rsidR="000E0238" w:rsidRPr="00875CA5" w:rsidRDefault="000E0238" w:rsidP="000E0238">
      <w:pPr>
        <w:pStyle w:val="ListParagraph"/>
        <w:ind w:left="1134" w:firstLine="708"/>
        <w:rPr>
          <w:rFonts w:ascii="Times New Roman" w:hAnsi="Times New Roman" w:cs="Times New Roman"/>
          <w:color w:val="000000" w:themeColor="text1"/>
          <w:sz w:val="24"/>
          <w:szCs w:val="24"/>
        </w:rPr>
      </w:pPr>
    </w:p>
    <w:p w:rsidR="00E5588E" w:rsidRPr="00875CA5" w:rsidRDefault="00E5588E" w:rsidP="00DC5C09">
      <w:pPr>
        <w:pStyle w:val="ListParagraph"/>
        <w:numPr>
          <w:ilvl w:val="2"/>
          <w:numId w:val="4"/>
        </w:numPr>
        <w:ind w:left="1134" w:hanging="708"/>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Konsep Kinerja</w:t>
      </w:r>
    </w:p>
    <w:p w:rsidR="00E5588E" w:rsidRPr="00875CA5" w:rsidRDefault="00E5588E" w:rsidP="00DC5C09">
      <w:pPr>
        <w:pStyle w:val="ListParagraph"/>
        <w:numPr>
          <w:ilvl w:val="3"/>
          <w:numId w:val="4"/>
        </w:numPr>
        <w:ind w:left="1843" w:hanging="69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Pengertian kinerja</w:t>
      </w:r>
    </w:p>
    <w:p w:rsidR="00EA05EC" w:rsidRDefault="00B16413" w:rsidP="00EA05EC">
      <w:pPr>
        <w:pStyle w:val="ListParagraph"/>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Setelah memaparkan pengertian budaya organisasi a</w:t>
      </w:r>
      <w:r w:rsidR="00971E11" w:rsidRPr="00875CA5">
        <w:rPr>
          <w:rFonts w:ascii="Times New Roman" w:hAnsi="Times New Roman" w:cs="Times New Roman"/>
          <w:color w:val="000000" w:themeColor="text1"/>
          <w:sz w:val="24"/>
          <w:szCs w:val="24"/>
        </w:rPr>
        <w:t xml:space="preserve">dapun pengertian kinerja menurut </w:t>
      </w:r>
      <w:r w:rsidR="00971E11" w:rsidRPr="00875CA5">
        <w:rPr>
          <w:rFonts w:ascii="Times New Roman" w:hAnsi="Times New Roman" w:cs="Times New Roman"/>
          <w:b/>
          <w:color w:val="000000" w:themeColor="text1"/>
          <w:sz w:val="24"/>
          <w:szCs w:val="24"/>
        </w:rPr>
        <w:t xml:space="preserve">Miner </w:t>
      </w:r>
      <w:r w:rsidR="00971E11" w:rsidRPr="00875CA5">
        <w:rPr>
          <w:rFonts w:ascii="Times New Roman" w:hAnsi="Times New Roman" w:cs="Times New Roman"/>
          <w:color w:val="000000" w:themeColor="text1"/>
          <w:sz w:val="24"/>
          <w:szCs w:val="24"/>
        </w:rPr>
        <w:t xml:space="preserve">dalam </w:t>
      </w:r>
      <w:r w:rsidR="00971E11" w:rsidRPr="00875CA5">
        <w:rPr>
          <w:rFonts w:ascii="Times New Roman" w:hAnsi="Times New Roman" w:cs="Times New Roman"/>
          <w:b/>
          <w:color w:val="000000" w:themeColor="text1"/>
          <w:sz w:val="24"/>
          <w:szCs w:val="24"/>
        </w:rPr>
        <w:t>Sutrisno (2010:170)</w:t>
      </w:r>
      <w:r w:rsidR="00971E11" w:rsidRPr="00875CA5">
        <w:rPr>
          <w:rFonts w:ascii="Times New Roman" w:hAnsi="Times New Roman" w:cs="Times New Roman"/>
          <w:color w:val="000000" w:themeColor="text1"/>
          <w:sz w:val="24"/>
          <w:szCs w:val="24"/>
        </w:rPr>
        <w:t xml:space="preserve"> yaitu : </w:t>
      </w:r>
      <w:r w:rsidR="00971E11" w:rsidRPr="00875CA5">
        <w:rPr>
          <w:rFonts w:ascii="Times New Roman" w:hAnsi="Times New Roman" w:cs="Times New Roman"/>
          <w:b/>
          <w:color w:val="000000" w:themeColor="text1"/>
          <w:sz w:val="24"/>
          <w:szCs w:val="24"/>
        </w:rPr>
        <w:t>Kinerja adalah bagaimana seseorang diharapkan dapat berfungsi dan berperilaku sesuai dengan tugas yang telah dibebankan kepadanya.</w:t>
      </w:r>
    </w:p>
    <w:p w:rsidR="006D6011" w:rsidRPr="00875CA5" w:rsidRDefault="006D6011" w:rsidP="00EA05EC">
      <w:pPr>
        <w:pStyle w:val="ListParagraph"/>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Kinerja dapat dikatakan sebagai hasil pekerjaan  atau kegiatan seseorang dalam suatu organisasi sebagaimana sesuai dengan pengertian kinerja yang dipaparkan </w:t>
      </w:r>
      <w:r w:rsidR="00B16413" w:rsidRPr="00875CA5">
        <w:rPr>
          <w:rFonts w:ascii="Times New Roman" w:hAnsi="Times New Roman" w:cs="Times New Roman"/>
          <w:color w:val="000000" w:themeColor="text1"/>
          <w:sz w:val="24"/>
          <w:szCs w:val="24"/>
        </w:rPr>
        <w:t>menurut</w:t>
      </w:r>
      <w:r w:rsidRPr="00875CA5">
        <w:rPr>
          <w:rFonts w:ascii="Times New Roman" w:hAnsi="Times New Roman" w:cs="Times New Roman"/>
          <w:color w:val="000000" w:themeColor="text1"/>
          <w:sz w:val="24"/>
          <w:szCs w:val="24"/>
        </w:rPr>
        <w:t xml:space="preserve"> </w:t>
      </w:r>
      <w:r w:rsidRPr="00875CA5">
        <w:rPr>
          <w:rFonts w:ascii="Times New Roman" w:hAnsi="Times New Roman" w:cs="Times New Roman"/>
          <w:b/>
          <w:color w:val="000000" w:themeColor="text1"/>
          <w:sz w:val="24"/>
          <w:szCs w:val="24"/>
        </w:rPr>
        <w:t xml:space="preserve">Suntoro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 xml:space="preserve">Tika (2012:121) </w:t>
      </w:r>
      <w:r w:rsidRPr="00875CA5">
        <w:rPr>
          <w:rFonts w:ascii="Times New Roman" w:hAnsi="Times New Roman" w:cs="Times New Roman"/>
          <w:color w:val="000000" w:themeColor="text1"/>
          <w:sz w:val="24"/>
          <w:szCs w:val="24"/>
        </w:rPr>
        <w:t>yaitu :</w:t>
      </w:r>
    </w:p>
    <w:p w:rsidR="006D6011" w:rsidRDefault="006D6011" w:rsidP="000E0238">
      <w:pPr>
        <w:pStyle w:val="ListParagraph"/>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Kinerja adalah hasil kerja yang dapat dicapai seseorang atau sekelompok orang dalam suatu organisasi dalam rangka mencapai tujuan organisasi dalam periode waktu tertentu.</w:t>
      </w:r>
    </w:p>
    <w:p w:rsidR="000E0238" w:rsidRPr="000E0238" w:rsidRDefault="000E0238" w:rsidP="000E0238">
      <w:pPr>
        <w:pStyle w:val="ListParagraph"/>
        <w:spacing w:line="240" w:lineRule="auto"/>
        <w:ind w:left="2552"/>
        <w:rPr>
          <w:rFonts w:ascii="Times New Roman" w:hAnsi="Times New Roman" w:cs="Times New Roman"/>
          <w:b/>
          <w:color w:val="000000" w:themeColor="text1"/>
          <w:sz w:val="24"/>
          <w:szCs w:val="24"/>
        </w:rPr>
      </w:pPr>
    </w:p>
    <w:p w:rsidR="00B769BF" w:rsidRPr="00AB35C5" w:rsidRDefault="006416B3" w:rsidP="00EA05EC">
      <w:pPr>
        <w:pStyle w:val="ListParagraph"/>
        <w:ind w:left="1134" w:firstLine="709"/>
        <w:rPr>
          <w:rFonts w:ascii="Times New Roman" w:hAnsi="Times New Roman" w:cs="Times New Roman"/>
          <w:sz w:val="24"/>
          <w:szCs w:val="24"/>
        </w:rPr>
      </w:pPr>
      <w:r>
        <w:rPr>
          <w:rFonts w:ascii="Times New Roman" w:hAnsi="Times New Roman" w:cs="Times New Roman"/>
          <w:sz w:val="24"/>
          <w:szCs w:val="24"/>
        </w:rPr>
        <w:lastRenderedPageBreak/>
        <w:t>P</w:t>
      </w:r>
      <w:r w:rsidRPr="00AB35C5">
        <w:rPr>
          <w:rFonts w:ascii="Times New Roman" w:hAnsi="Times New Roman" w:cs="Times New Roman"/>
          <w:sz w:val="24"/>
          <w:szCs w:val="24"/>
        </w:rPr>
        <w:t xml:space="preserve">engertian </w:t>
      </w:r>
      <w:r>
        <w:rPr>
          <w:rFonts w:ascii="Times New Roman" w:hAnsi="Times New Roman" w:cs="Times New Roman"/>
          <w:sz w:val="24"/>
          <w:szCs w:val="24"/>
        </w:rPr>
        <w:t>kinerja lainnya</w:t>
      </w:r>
      <w:r w:rsidRPr="00AB35C5">
        <w:rPr>
          <w:rFonts w:ascii="Times New Roman" w:hAnsi="Times New Roman" w:cs="Times New Roman"/>
          <w:sz w:val="24"/>
          <w:szCs w:val="24"/>
        </w:rPr>
        <w:t xml:space="preserve"> </w:t>
      </w:r>
      <w:r>
        <w:rPr>
          <w:rFonts w:ascii="Times New Roman" w:hAnsi="Times New Roman" w:cs="Times New Roman"/>
          <w:sz w:val="24"/>
          <w:szCs w:val="24"/>
        </w:rPr>
        <w:t xml:space="preserve">dikemukakan </w:t>
      </w:r>
      <w:r w:rsidRPr="00AB35C5">
        <w:rPr>
          <w:rFonts w:ascii="Times New Roman" w:hAnsi="Times New Roman" w:cs="Times New Roman"/>
          <w:sz w:val="24"/>
          <w:szCs w:val="24"/>
        </w:rPr>
        <w:t xml:space="preserve">menurut </w:t>
      </w:r>
      <w:r w:rsidR="00B769BF">
        <w:rPr>
          <w:rFonts w:ascii="Times New Roman" w:hAnsi="Times New Roman" w:cs="Times New Roman"/>
          <w:b/>
          <w:sz w:val="24"/>
          <w:szCs w:val="24"/>
        </w:rPr>
        <w:t xml:space="preserve">Prawirosentono </w:t>
      </w:r>
      <w:r w:rsidR="00B769BF">
        <w:rPr>
          <w:rFonts w:ascii="Times New Roman" w:hAnsi="Times New Roman" w:cs="Times New Roman"/>
          <w:sz w:val="24"/>
          <w:szCs w:val="24"/>
        </w:rPr>
        <w:t xml:space="preserve">dalam </w:t>
      </w:r>
      <w:r w:rsidR="00B769BF">
        <w:rPr>
          <w:rFonts w:ascii="Times New Roman" w:hAnsi="Times New Roman" w:cs="Times New Roman"/>
          <w:b/>
          <w:sz w:val="24"/>
          <w:szCs w:val="24"/>
        </w:rPr>
        <w:t>Sutrisno (2010:170</w:t>
      </w:r>
      <w:r w:rsidR="00B769BF" w:rsidRPr="00AB35C5">
        <w:rPr>
          <w:rFonts w:ascii="Times New Roman" w:hAnsi="Times New Roman" w:cs="Times New Roman"/>
          <w:b/>
          <w:sz w:val="24"/>
          <w:szCs w:val="24"/>
        </w:rPr>
        <w:t>)</w:t>
      </w:r>
      <w:r w:rsidR="00B769BF" w:rsidRPr="00AB35C5">
        <w:rPr>
          <w:rFonts w:ascii="Times New Roman" w:hAnsi="Times New Roman" w:cs="Times New Roman"/>
          <w:sz w:val="24"/>
          <w:szCs w:val="24"/>
        </w:rPr>
        <w:t xml:space="preserve"> yaitu : </w:t>
      </w:r>
    </w:p>
    <w:p w:rsidR="00EA05EC" w:rsidRDefault="00B769BF" w:rsidP="000E0238">
      <w:pPr>
        <w:pStyle w:val="ListParagraph"/>
        <w:spacing w:line="240" w:lineRule="auto"/>
        <w:ind w:left="2552"/>
        <w:rPr>
          <w:rFonts w:ascii="Times New Roman" w:hAnsi="Times New Roman" w:cs="Times New Roman"/>
          <w:b/>
          <w:sz w:val="24"/>
          <w:szCs w:val="24"/>
        </w:rPr>
      </w:pPr>
      <w:r>
        <w:rPr>
          <w:rFonts w:ascii="Times New Roman" w:hAnsi="Times New Roman" w:cs="Times New Roman"/>
          <w:b/>
          <w:sz w:val="24"/>
          <w:szCs w:val="24"/>
        </w:rPr>
        <w:t>Kinerja adalah hasil kerja yang dapat dicapai oleh seseorang atau sekelompok orang dalam suatu organisasi, sesuai dengan wewenang dan tanggungjawab masing-masing, dalam rangka upaya mencapai tujuan organisasi bersangkutan seacara legal, tidak melanggar hukum, dan sesuai dengan moral maupun etika.</w:t>
      </w:r>
    </w:p>
    <w:p w:rsidR="000E0238" w:rsidRPr="000E0238" w:rsidRDefault="000E0238" w:rsidP="000E0238">
      <w:pPr>
        <w:pStyle w:val="ListParagraph"/>
        <w:spacing w:line="240" w:lineRule="auto"/>
        <w:ind w:left="2552"/>
        <w:rPr>
          <w:rFonts w:ascii="Times New Roman" w:hAnsi="Times New Roman" w:cs="Times New Roman"/>
          <w:b/>
          <w:sz w:val="24"/>
          <w:szCs w:val="24"/>
        </w:rPr>
      </w:pPr>
    </w:p>
    <w:p w:rsidR="00FE0860" w:rsidRDefault="006A15E3" w:rsidP="00EA05EC">
      <w:pPr>
        <w:pStyle w:val="ListParagraph"/>
        <w:ind w:left="1134" w:firstLine="708"/>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Bagaimana seseorang harus berperilaku dalam melaksanakan tugas menunjukkan suatu peran dalam organisasi baik organisasi pemerintahan maupun organisasi privat </w:t>
      </w:r>
      <w:r w:rsidR="00FE0860" w:rsidRPr="00875CA5">
        <w:rPr>
          <w:rFonts w:ascii="Times New Roman" w:hAnsi="Times New Roman" w:cs="Times New Roman"/>
          <w:color w:val="000000" w:themeColor="text1"/>
          <w:sz w:val="24"/>
          <w:szCs w:val="24"/>
        </w:rPr>
        <w:t>untuk mencapai</w:t>
      </w:r>
      <w:r w:rsidR="00691DF7">
        <w:rPr>
          <w:rFonts w:ascii="Times New Roman" w:hAnsi="Times New Roman" w:cs="Times New Roman"/>
          <w:color w:val="000000" w:themeColor="text1"/>
          <w:sz w:val="24"/>
          <w:szCs w:val="24"/>
        </w:rPr>
        <w:t xml:space="preserve"> tujuan yang telah ditetapkan, t</w:t>
      </w:r>
      <w:r w:rsidR="00FE0860" w:rsidRPr="00875CA5">
        <w:rPr>
          <w:rFonts w:ascii="Times New Roman" w:hAnsi="Times New Roman" w:cs="Times New Roman"/>
          <w:color w:val="000000" w:themeColor="text1"/>
          <w:sz w:val="24"/>
          <w:szCs w:val="24"/>
        </w:rPr>
        <w:t>ercapainya tujuan organisasi bergantung pada upay</w:t>
      </w:r>
      <w:r w:rsidR="00691DF7">
        <w:rPr>
          <w:rFonts w:ascii="Times New Roman" w:hAnsi="Times New Roman" w:cs="Times New Roman"/>
          <w:color w:val="000000" w:themeColor="text1"/>
          <w:sz w:val="24"/>
          <w:szCs w:val="24"/>
        </w:rPr>
        <w:t>a para pelaku dalam organisasi.</w:t>
      </w:r>
    </w:p>
    <w:p w:rsidR="00041BDA" w:rsidRPr="00875CA5" w:rsidRDefault="00041BDA" w:rsidP="00962515">
      <w:pPr>
        <w:pStyle w:val="ListParagraph"/>
        <w:ind w:left="426" w:firstLine="708"/>
        <w:rPr>
          <w:rFonts w:ascii="Times New Roman" w:hAnsi="Times New Roman" w:cs="Times New Roman"/>
          <w:color w:val="000000" w:themeColor="text1"/>
          <w:sz w:val="24"/>
          <w:szCs w:val="24"/>
        </w:rPr>
      </w:pPr>
    </w:p>
    <w:p w:rsidR="00FE0860" w:rsidRPr="00875CA5" w:rsidRDefault="00FE0860" w:rsidP="00DC5C09">
      <w:pPr>
        <w:pStyle w:val="ListParagraph"/>
        <w:numPr>
          <w:ilvl w:val="3"/>
          <w:numId w:val="4"/>
        </w:numPr>
        <w:ind w:left="1843" w:hanging="69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Faktor-faktor yang Mempengaruhi Kinerja</w:t>
      </w:r>
    </w:p>
    <w:p w:rsidR="00FE0860" w:rsidRPr="00875CA5" w:rsidRDefault="00FE0860" w:rsidP="00EA05EC">
      <w:pPr>
        <w:pStyle w:val="ListParagraph"/>
        <w:tabs>
          <w:tab w:val="left" w:pos="-284"/>
        </w:tabs>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Organisasi dapat berjalan karena ada serangkaian kegiatan atau </w:t>
      </w:r>
      <w:r w:rsidR="00691DF7">
        <w:rPr>
          <w:rFonts w:ascii="Times New Roman" w:hAnsi="Times New Roman" w:cs="Times New Roman"/>
          <w:color w:val="000000" w:themeColor="text1"/>
          <w:sz w:val="24"/>
          <w:szCs w:val="24"/>
        </w:rPr>
        <w:t xml:space="preserve">suatu </w:t>
      </w:r>
      <w:r w:rsidRPr="00875CA5">
        <w:rPr>
          <w:rFonts w:ascii="Times New Roman" w:hAnsi="Times New Roman" w:cs="Times New Roman"/>
          <w:color w:val="000000" w:themeColor="text1"/>
          <w:sz w:val="24"/>
          <w:szCs w:val="24"/>
        </w:rPr>
        <w:t xml:space="preserve">aktivitas didalamnya yang dilakukan oleh </w:t>
      </w:r>
      <w:r w:rsidR="00691DF7">
        <w:rPr>
          <w:rFonts w:ascii="Times New Roman" w:hAnsi="Times New Roman" w:cs="Times New Roman"/>
          <w:color w:val="000000" w:themeColor="text1"/>
          <w:sz w:val="24"/>
          <w:szCs w:val="24"/>
        </w:rPr>
        <w:t xml:space="preserve"> anggota organisasi</w:t>
      </w:r>
      <w:r w:rsidRPr="00875CA5">
        <w:rPr>
          <w:rFonts w:ascii="Times New Roman" w:hAnsi="Times New Roman" w:cs="Times New Roman"/>
          <w:color w:val="000000" w:themeColor="text1"/>
          <w:sz w:val="24"/>
          <w:szCs w:val="24"/>
        </w:rPr>
        <w:t xml:space="preserve">. Faktor-faktor yang mempengaruhi kinerja karyawan menurut </w:t>
      </w:r>
      <w:r w:rsidRPr="00875CA5">
        <w:rPr>
          <w:rFonts w:ascii="Times New Roman" w:hAnsi="Times New Roman" w:cs="Times New Roman"/>
          <w:b/>
          <w:color w:val="000000" w:themeColor="text1"/>
          <w:sz w:val="24"/>
          <w:szCs w:val="24"/>
        </w:rPr>
        <w:t xml:space="preserve">Prawirosentono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Sutrisno (2010:176)</w:t>
      </w:r>
      <w:r w:rsidRPr="00875CA5">
        <w:rPr>
          <w:rFonts w:ascii="Times New Roman" w:hAnsi="Times New Roman" w:cs="Times New Roman"/>
          <w:color w:val="000000" w:themeColor="text1"/>
          <w:sz w:val="24"/>
          <w:szCs w:val="24"/>
        </w:rPr>
        <w:t>, mengemukakan bahwa untuk mengukur kinerja karyawan maka diperlukan faktor-faktor dalam penilaian pelaksanaan pekerjaan. Yaitu sebagai berikut :</w:t>
      </w:r>
    </w:p>
    <w:p w:rsidR="00FE0860" w:rsidRPr="006416B3" w:rsidRDefault="00FE0860" w:rsidP="00EA05EC">
      <w:pPr>
        <w:pStyle w:val="ListParagraph"/>
        <w:numPr>
          <w:ilvl w:val="0"/>
          <w:numId w:val="9"/>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Efektifitas dan efisiensi</w:t>
      </w:r>
      <w:r w:rsidR="006416B3">
        <w:rPr>
          <w:rFonts w:ascii="Times New Roman" w:hAnsi="Times New Roman" w:cs="Times New Roman"/>
          <w:b/>
          <w:color w:val="000000" w:themeColor="text1"/>
          <w:sz w:val="24"/>
          <w:szCs w:val="24"/>
        </w:rPr>
        <w:t xml:space="preserve">. </w:t>
      </w:r>
      <w:r w:rsidRPr="006416B3">
        <w:rPr>
          <w:rFonts w:ascii="Times New Roman" w:hAnsi="Times New Roman" w:cs="Times New Roman"/>
          <w:b/>
          <w:color w:val="000000" w:themeColor="text1"/>
          <w:sz w:val="24"/>
          <w:szCs w:val="24"/>
        </w:rPr>
        <w:t>Dikatakan efektif bila mencapai tujuan, dikatakan efisien bila hal itul memuaskan sebagai pendorong mencapai tujuan, terlepas apakah efektif atau tidak.</w:t>
      </w:r>
    </w:p>
    <w:p w:rsidR="00FE0860" w:rsidRPr="006416B3" w:rsidRDefault="00FE0860" w:rsidP="00EA05EC">
      <w:pPr>
        <w:pStyle w:val="ListParagraph"/>
        <w:numPr>
          <w:ilvl w:val="0"/>
          <w:numId w:val="9"/>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Otoritas dan tanggung jawab</w:t>
      </w:r>
      <w:r w:rsidR="006416B3">
        <w:rPr>
          <w:rFonts w:ascii="Times New Roman" w:hAnsi="Times New Roman" w:cs="Times New Roman"/>
          <w:b/>
          <w:color w:val="000000" w:themeColor="text1"/>
          <w:sz w:val="24"/>
          <w:szCs w:val="24"/>
        </w:rPr>
        <w:t xml:space="preserve">. </w:t>
      </w:r>
      <w:r w:rsidRPr="006416B3">
        <w:rPr>
          <w:rFonts w:ascii="Times New Roman" w:hAnsi="Times New Roman" w:cs="Times New Roman"/>
          <w:b/>
          <w:color w:val="000000" w:themeColor="text1"/>
          <w:sz w:val="24"/>
          <w:szCs w:val="24"/>
        </w:rPr>
        <w:t>Dalam organisasi yang baik wewenang dan tanggungjawab telah didelegasikan dengan baik, tanpa adanya tumpang-tindih tugas.</w:t>
      </w:r>
    </w:p>
    <w:p w:rsidR="00FE0860" w:rsidRPr="006416B3" w:rsidRDefault="00FE0860" w:rsidP="00EA05EC">
      <w:pPr>
        <w:pStyle w:val="ListParagraph"/>
        <w:numPr>
          <w:ilvl w:val="0"/>
          <w:numId w:val="9"/>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lastRenderedPageBreak/>
        <w:t>Disiplin</w:t>
      </w:r>
      <w:r w:rsidR="006416B3">
        <w:rPr>
          <w:rFonts w:ascii="Times New Roman" w:hAnsi="Times New Roman" w:cs="Times New Roman"/>
          <w:b/>
          <w:color w:val="000000" w:themeColor="text1"/>
          <w:sz w:val="24"/>
          <w:szCs w:val="24"/>
        </w:rPr>
        <w:t xml:space="preserve">. </w:t>
      </w:r>
      <w:r w:rsidRPr="006416B3">
        <w:rPr>
          <w:rFonts w:ascii="Times New Roman" w:hAnsi="Times New Roman" w:cs="Times New Roman"/>
          <w:b/>
          <w:color w:val="000000" w:themeColor="text1"/>
          <w:sz w:val="24"/>
          <w:szCs w:val="24"/>
        </w:rPr>
        <w:t>Secara umum, disiplin menunjukkan suatu kondisi atau sikap hormat yang ada pada diri karyawan terhadap peraturan dan ketetapan perusahaan.</w:t>
      </w:r>
    </w:p>
    <w:p w:rsidR="00962515" w:rsidRDefault="00FE0860" w:rsidP="00EA05EC">
      <w:pPr>
        <w:pStyle w:val="ListParagraph"/>
        <w:numPr>
          <w:ilvl w:val="0"/>
          <w:numId w:val="9"/>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Inisiatif</w:t>
      </w:r>
      <w:r w:rsidR="006416B3">
        <w:rPr>
          <w:rFonts w:ascii="Times New Roman" w:hAnsi="Times New Roman" w:cs="Times New Roman"/>
          <w:b/>
          <w:color w:val="000000" w:themeColor="text1"/>
          <w:sz w:val="24"/>
          <w:szCs w:val="24"/>
        </w:rPr>
        <w:t xml:space="preserve">. </w:t>
      </w:r>
      <w:r w:rsidRPr="006416B3">
        <w:rPr>
          <w:rFonts w:ascii="Times New Roman" w:hAnsi="Times New Roman" w:cs="Times New Roman"/>
          <w:b/>
          <w:color w:val="000000" w:themeColor="text1"/>
          <w:sz w:val="24"/>
          <w:szCs w:val="24"/>
        </w:rPr>
        <w:t>Inisiatif seseorang berkaitan dengan daya pikir, kreativitas dalam bentuk ide untuk merencanakan sesuatu yang berkaitan tujuan organisasi.</w:t>
      </w:r>
    </w:p>
    <w:p w:rsidR="00041BDA" w:rsidRDefault="00041BDA" w:rsidP="00041BDA">
      <w:pPr>
        <w:pStyle w:val="ListParagraph"/>
        <w:spacing w:line="240" w:lineRule="auto"/>
        <w:ind w:left="2552"/>
        <w:rPr>
          <w:rFonts w:ascii="Times New Roman" w:hAnsi="Times New Roman" w:cs="Times New Roman"/>
          <w:b/>
          <w:color w:val="000000" w:themeColor="text1"/>
          <w:sz w:val="24"/>
          <w:szCs w:val="24"/>
        </w:rPr>
      </w:pPr>
    </w:p>
    <w:p w:rsidR="00041BDA" w:rsidRPr="00EA05EC" w:rsidRDefault="00041BDA" w:rsidP="00041BDA">
      <w:pPr>
        <w:pStyle w:val="ListParagraph"/>
        <w:spacing w:line="240" w:lineRule="auto"/>
        <w:ind w:left="2552"/>
        <w:rPr>
          <w:rFonts w:ascii="Times New Roman" w:hAnsi="Times New Roman" w:cs="Times New Roman"/>
          <w:b/>
          <w:color w:val="000000" w:themeColor="text1"/>
          <w:sz w:val="24"/>
          <w:szCs w:val="24"/>
        </w:rPr>
      </w:pPr>
    </w:p>
    <w:p w:rsidR="00FE0860" w:rsidRPr="00875CA5" w:rsidRDefault="005D4F37" w:rsidP="00DC5C09">
      <w:pPr>
        <w:pStyle w:val="ListParagraph"/>
        <w:numPr>
          <w:ilvl w:val="3"/>
          <w:numId w:val="4"/>
        </w:numPr>
        <w:ind w:left="1843" w:hanging="693"/>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t>Pen</w:t>
      </w:r>
      <w:r w:rsidR="00FE0860" w:rsidRPr="00875CA5">
        <w:rPr>
          <w:rFonts w:ascii="Times New Roman" w:hAnsi="Times New Roman" w:cs="Times New Roman"/>
          <w:b/>
          <w:color w:val="000000" w:themeColor="text1"/>
          <w:sz w:val="24"/>
          <w:szCs w:val="24"/>
        </w:rPr>
        <w:t>ilaian K</w:t>
      </w:r>
      <w:r w:rsidRPr="00875CA5">
        <w:rPr>
          <w:rFonts w:ascii="Times New Roman" w:hAnsi="Times New Roman" w:cs="Times New Roman"/>
          <w:b/>
          <w:color w:val="000000" w:themeColor="text1"/>
          <w:sz w:val="24"/>
          <w:szCs w:val="24"/>
        </w:rPr>
        <w:t>inerja</w:t>
      </w:r>
    </w:p>
    <w:p w:rsidR="00041BDA" w:rsidRPr="00875CA5" w:rsidRDefault="005D4F37" w:rsidP="00EA05EC">
      <w:pPr>
        <w:pStyle w:val="ListParagraph"/>
        <w:ind w:left="1134" w:firstLine="709"/>
        <w:rPr>
          <w:rFonts w:ascii="Times New Roman" w:hAnsi="Times New Roman" w:cs="Times New Roman"/>
          <w:color w:val="000000" w:themeColor="text1"/>
          <w:sz w:val="24"/>
          <w:szCs w:val="24"/>
        </w:rPr>
      </w:pPr>
      <w:r w:rsidRPr="00875CA5">
        <w:rPr>
          <w:rFonts w:ascii="Times New Roman" w:hAnsi="Times New Roman" w:cs="Times New Roman"/>
          <w:color w:val="000000" w:themeColor="text1"/>
          <w:sz w:val="24"/>
          <w:szCs w:val="24"/>
        </w:rPr>
        <w:t xml:space="preserve">Untuk mengetahui kinerja karyawan atau pegawai diperlukan kegiatan-kegiatan khusus menurut </w:t>
      </w:r>
      <w:r w:rsidRPr="00875CA5">
        <w:rPr>
          <w:rFonts w:ascii="Times New Roman" w:hAnsi="Times New Roman" w:cs="Times New Roman"/>
          <w:b/>
          <w:color w:val="000000" w:themeColor="text1"/>
          <w:sz w:val="24"/>
          <w:szCs w:val="24"/>
        </w:rPr>
        <w:t xml:space="preserve">Bernardin </w:t>
      </w:r>
      <w:r w:rsidRPr="00875CA5">
        <w:rPr>
          <w:rFonts w:ascii="Times New Roman" w:hAnsi="Times New Roman" w:cs="Times New Roman"/>
          <w:color w:val="000000" w:themeColor="text1"/>
          <w:sz w:val="24"/>
          <w:szCs w:val="24"/>
        </w:rPr>
        <w:t>dan</w:t>
      </w:r>
      <w:r w:rsidRPr="00875CA5">
        <w:rPr>
          <w:rFonts w:ascii="Times New Roman" w:hAnsi="Times New Roman" w:cs="Times New Roman"/>
          <w:b/>
          <w:color w:val="000000" w:themeColor="text1"/>
          <w:sz w:val="24"/>
          <w:szCs w:val="24"/>
        </w:rPr>
        <w:t xml:space="preserve"> Russel </w:t>
      </w:r>
      <w:r w:rsidRPr="00875CA5">
        <w:rPr>
          <w:rFonts w:ascii="Times New Roman" w:hAnsi="Times New Roman" w:cs="Times New Roman"/>
          <w:color w:val="000000" w:themeColor="text1"/>
          <w:sz w:val="24"/>
          <w:szCs w:val="24"/>
        </w:rPr>
        <w:t xml:space="preserve">dalam </w:t>
      </w:r>
      <w:r w:rsidRPr="00875CA5">
        <w:rPr>
          <w:rFonts w:ascii="Times New Roman" w:hAnsi="Times New Roman" w:cs="Times New Roman"/>
          <w:b/>
          <w:color w:val="000000" w:themeColor="text1"/>
          <w:sz w:val="24"/>
          <w:szCs w:val="24"/>
        </w:rPr>
        <w:t>Sutrisno (2010:179)</w:t>
      </w:r>
      <w:r w:rsidRPr="00875CA5">
        <w:rPr>
          <w:rFonts w:ascii="Times New Roman" w:hAnsi="Times New Roman" w:cs="Times New Roman"/>
          <w:color w:val="000000" w:themeColor="text1"/>
          <w:sz w:val="24"/>
          <w:szCs w:val="24"/>
        </w:rPr>
        <w:t>, mengajukan enam kinerja primer yang dapat digunakan untuk mengukur kinerja, yaitu:</w:t>
      </w:r>
    </w:p>
    <w:p w:rsidR="005D4F37" w:rsidRPr="006416B3" w:rsidRDefault="005D4F37" w:rsidP="00EA05EC">
      <w:pPr>
        <w:pStyle w:val="ListParagraph"/>
        <w:numPr>
          <w:ilvl w:val="0"/>
          <w:numId w:val="5"/>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i/>
          <w:color w:val="000000" w:themeColor="text1"/>
          <w:sz w:val="24"/>
          <w:szCs w:val="24"/>
        </w:rPr>
        <w:t>Quality</w:t>
      </w:r>
      <w:r w:rsidR="006416B3">
        <w:rPr>
          <w:rFonts w:ascii="Times New Roman" w:hAnsi="Times New Roman" w:cs="Times New Roman"/>
          <w:b/>
          <w:color w:val="000000" w:themeColor="text1"/>
          <w:sz w:val="24"/>
          <w:szCs w:val="24"/>
        </w:rPr>
        <w:t>, m</w:t>
      </w:r>
      <w:r w:rsidRPr="006416B3">
        <w:rPr>
          <w:rFonts w:ascii="Times New Roman" w:hAnsi="Times New Roman" w:cs="Times New Roman"/>
          <w:b/>
          <w:color w:val="000000" w:themeColor="text1"/>
          <w:sz w:val="24"/>
          <w:szCs w:val="24"/>
        </w:rPr>
        <w:t>erupakan tingkat sejauh mana proses atau hasil pelaksanaan kegiatan mendekati kesempurnaan atau mendekati tujuan yang diharapkan.</w:t>
      </w:r>
    </w:p>
    <w:p w:rsidR="005D4F37" w:rsidRPr="006416B3" w:rsidRDefault="005D4F37" w:rsidP="00EA05EC">
      <w:pPr>
        <w:pStyle w:val="ListParagraph"/>
        <w:numPr>
          <w:ilvl w:val="0"/>
          <w:numId w:val="5"/>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i/>
          <w:color w:val="000000" w:themeColor="text1"/>
          <w:sz w:val="24"/>
          <w:szCs w:val="24"/>
        </w:rPr>
        <w:t>Quantity</w:t>
      </w:r>
      <w:r w:rsidR="006416B3">
        <w:rPr>
          <w:rFonts w:ascii="Times New Roman" w:hAnsi="Times New Roman" w:cs="Times New Roman"/>
          <w:b/>
          <w:color w:val="000000" w:themeColor="text1"/>
          <w:sz w:val="24"/>
          <w:szCs w:val="24"/>
        </w:rPr>
        <w:t>, m</w:t>
      </w:r>
      <w:r w:rsidRPr="006416B3">
        <w:rPr>
          <w:rFonts w:ascii="Times New Roman" w:hAnsi="Times New Roman" w:cs="Times New Roman"/>
          <w:b/>
          <w:color w:val="000000" w:themeColor="text1"/>
          <w:sz w:val="24"/>
          <w:szCs w:val="24"/>
        </w:rPr>
        <w:t>erupakan jumlah yang dihasilkan, misalnya jumlah rupiah, unit, dan siklus kegiatan yang dilakukan.</w:t>
      </w:r>
    </w:p>
    <w:p w:rsidR="005D4F37" w:rsidRPr="006416B3" w:rsidRDefault="005D4F37" w:rsidP="00EA05EC">
      <w:pPr>
        <w:pStyle w:val="ListParagraph"/>
        <w:numPr>
          <w:ilvl w:val="0"/>
          <w:numId w:val="5"/>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i/>
          <w:color w:val="000000" w:themeColor="text1"/>
          <w:sz w:val="24"/>
          <w:szCs w:val="24"/>
        </w:rPr>
        <w:t>Timelines</w:t>
      </w:r>
      <w:r w:rsidR="006416B3">
        <w:rPr>
          <w:rFonts w:ascii="Times New Roman" w:hAnsi="Times New Roman" w:cs="Times New Roman"/>
          <w:b/>
          <w:color w:val="000000" w:themeColor="text1"/>
          <w:sz w:val="24"/>
          <w:szCs w:val="24"/>
        </w:rPr>
        <w:t>, m</w:t>
      </w:r>
      <w:r w:rsidRPr="006416B3">
        <w:rPr>
          <w:rFonts w:ascii="Times New Roman" w:hAnsi="Times New Roman" w:cs="Times New Roman"/>
          <w:b/>
          <w:color w:val="000000" w:themeColor="text1"/>
          <w:sz w:val="24"/>
          <w:szCs w:val="24"/>
        </w:rPr>
        <w:t>erupakan sejauhmana suatu kegiatan diselesaikan pada waktu yang dikehendaki, dengan memperhatikan koordinasi output lain serta waktu yang tersedia untuk kegiatan orang lain.</w:t>
      </w:r>
    </w:p>
    <w:p w:rsidR="005D4F37" w:rsidRPr="006416B3" w:rsidRDefault="005D4F37" w:rsidP="00EA05EC">
      <w:pPr>
        <w:pStyle w:val="ListParagraph"/>
        <w:numPr>
          <w:ilvl w:val="0"/>
          <w:numId w:val="5"/>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i/>
          <w:color w:val="000000" w:themeColor="text1"/>
          <w:sz w:val="24"/>
          <w:szCs w:val="24"/>
        </w:rPr>
        <w:t>Cost effectiveness</w:t>
      </w:r>
      <w:r w:rsidR="006416B3">
        <w:rPr>
          <w:rFonts w:ascii="Times New Roman" w:hAnsi="Times New Roman" w:cs="Times New Roman"/>
          <w:b/>
          <w:color w:val="000000" w:themeColor="text1"/>
          <w:sz w:val="24"/>
          <w:szCs w:val="24"/>
        </w:rPr>
        <w:t>, m</w:t>
      </w:r>
      <w:r w:rsidRPr="006416B3">
        <w:rPr>
          <w:rFonts w:ascii="Times New Roman" w:hAnsi="Times New Roman" w:cs="Times New Roman"/>
          <w:b/>
          <w:color w:val="000000" w:themeColor="text1"/>
          <w:sz w:val="24"/>
          <w:szCs w:val="24"/>
        </w:rPr>
        <w:t>erupakan tingkat sejauh mana penggunaan sumber daya organisasi (manusia, keuangan, teknologi, dan material) dimaksimalkan untuk mencapai hasil tertinggi atau pengurangan kerugian dari setiap unit penggunaan sumber daya.</w:t>
      </w:r>
    </w:p>
    <w:p w:rsidR="005D4F37" w:rsidRPr="00CE78BE" w:rsidRDefault="005D4F37" w:rsidP="00EA05EC">
      <w:pPr>
        <w:pStyle w:val="ListParagraph"/>
        <w:numPr>
          <w:ilvl w:val="0"/>
          <w:numId w:val="5"/>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i/>
          <w:color w:val="000000" w:themeColor="text1"/>
          <w:sz w:val="24"/>
          <w:szCs w:val="24"/>
        </w:rPr>
        <w:t>Need for supervision</w:t>
      </w:r>
      <w:r w:rsidR="00CE78BE">
        <w:rPr>
          <w:rFonts w:ascii="Times New Roman" w:hAnsi="Times New Roman" w:cs="Times New Roman"/>
          <w:b/>
          <w:color w:val="000000" w:themeColor="text1"/>
          <w:sz w:val="24"/>
          <w:szCs w:val="24"/>
        </w:rPr>
        <w:t>, m</w:t>
      </w:r>
      <w:r w:rsidRPr="00CE78BE">
        <w:rPr>
          <w:rFonts w:ascii="Times New Roman" w:hAnsi="Times New Roman" w:cs="Times New Roman"/>
          <w:b/>
          <w:color w:val="000000" w:themeColor="text1"/>
          <w:sz w:val="24"/>
          <w:szCs w:val="24"/>
        </w:rPr>
        <w:t>erupakan tingkat sejauh mana seorang pekerja dapat melaksanakan suatu fungsi pekerjaan tanpa memerlukan pengawasan seorang supervisor untuk mencegah tindakan yang kurang diinginkan.</w:t>
      </w:r>
    </w:p>
    <w:p w:rsidR="005D4F37" w:rsidRPr="00CE78BE" w:rsidRDefault="005D4F37" w:rsidP="00EA05EC">
      <w:pPr>
        <w:pStyle w:val="ListParagraph"/>
        <w:numPr>
          <w:ilvl w:val="0"/>
          <w:numId w:val="5"/>
        </w:numPr>
        <w:spacing w:line="240" w:lineRule="auto"/>
        <w:ind w:left="2552"/>
        <w:rPr>
          <w:rFonts w:ascii="Times New Roman" w:hAnsi="Times New Roman" w:cs="Times New Roman"/>
          <w:b/>
          <w:color w:val="000000" w:themeColor="text1"/>
          <w:sz w:val="24"/>
          <w:szCs w:val="24"/>
        </w:rPr>
      </w:pPr>
      <w:r w:rsidRPr="00875CA5">
        <w:rPr>
          <w:rFonts w:ascii="Times New Roman" w:hAnsi="Times New Roman" w:cs="Times New Roman"/>
          <w:b/>
          <w:i/>
          <w:color w:val="000000" w:themeColor="text1"/>
          <w:sz w:val="24"/>
          <w:szCs w:val="24"/>
        </w:rPr>
        <w:t>Interpersonal impact</w:t>
      </w:r>
      <w:r w:rsidR="00CE78BE">
        <w:rPr>
          <w:rFonts w:ascii="Times New Roman" w:hAnsi="Times New Roman" w:cs="Times New Roman"/>
          <w:b/>
          <w:color w:val="000000" w:themeColor="text1"/>
          <w:sz w:val="24"/>
          <w:szCs w:val="24"/>
        </w:rPr>
        <w:t>, m</w:t>
      </w:r>
      <w:r w:rsidRPr="00CE78BE">
        <w:rPr>
          <w:rFonts w:ascii="Times New Roman" w:hAnsi="Times New Roman" w:cs="Times New Roman"/>
          <w:b/>
          <w:color w:val="000000" w:themeColor="text1"/>
          <w:sz w:val="24"/>
          <w:szCs w:val="24"/>
        </w:rPr>
        <w:t>erupakan tingkat sejauh mana pegawai memelihara harga diri, nama baik, dan kerjasama diantara rekan kerja dan bawahan.</w:t>
      </w:r>
    </w:p>
    <w:p w:rsidR="00977533" w:rsidRPr="00875CA5" w:rsidRDefault="00977533" w:rsidP="00962515">
      <w:pPr>
        <w:pStyle w:val="ListParagraph"/>
        <w:ind w:left="1134"/>
        <w:rPr>
          <w:rFonts w:ascii="Times New Roman" w:hAnsi="Times New Roman" w:cs="Times New Roman"/>
          <w:color w:val="000000" w:themeColor="text1"/>
          <w:sz w:val="24"/>
          <w:szCs w:val="24"/>
        </w:rPr>
      </w:pPr>
    </w:p>
    <w:p w:rsidR="00691DF7" w:rsidRDefault="00325B07" w:rsidP="00DC5C09">
      <w:pPr>
        <w:pStyle w:val="ListParagraph"/>
        <w:numPr>
          <w:ilvl w:val="2"/>
          <w:numId w:val="4"/>
        </w:numPr>
        <w:ind w:left="1134" w:hanging="708"/>
        <w:rPr>
          <w:rFonts w:ascii="Times New Roman" w:hAnsi="Times New Roman" w:cs="Times New Roman"/>
          <w:b/>
          <w:color w:val="000000" w:themeColor="text1"/>
          <w:sz w:val="24"/>
          <w:szCs w:val="24"/>
        </w:rPr>
      </w:pPr>
      <w:r w:rsidRPr="00875CA5">
        <w:rPr>
          <w:rFonts w:ascii="Times New Roman" w:hAnsi="Times New Roman" w:cs="Times New Roman"/>
          <w:b/>
          <w:color w:val="000000" w:themeColor="text1"/>
          <w:sz w:val="24"/>
          <w:szCs w:val="24"/>
        </w:rPr>
        <w:lastRenderedPageBreak/>
        <w:t xml:space="preserve">Keterkaitan Budaya Organisasi dengan </w:t>
      </w:r>
      <w:r w:rsidR="00E5588E" w:rsidRPr="00875CA5">
        <w:rPr>
          <w:rFonts w:ascii="Times New Roman" w:hAnsi="Times New Roman" w:cs="Times New Roman"/>
          <w:b/>
          <w:color w:val="000000" w:themeColor="text1"/>
          <w:sz w:val="24"/>
          <w:szCs w:val="24"/>
        </w:rPr>
        <w:t>Kinerja</w:t>
      </w:r>
    </w:p>
    <w:p w:rsidR="00691DF7" w:rsidRPr="00691DF7" w:rsidRDefault="00325B07" w:rsidP="00F64A4C">
      <w:pPr>
        <w:pStyle w:val="ListParagraph"/>
        <w:spacing w:after="0"/>
        <w:ind w:left="425" w:firstLine="709"/>
        <w:rPr>
          <w:rFonts w:ascii="Times New Roman" w:eastAsiaTheme="minorEastAsia" w:hAnsi="Times New Roman" w:cs="Times New Roman"/>
          <w:color w:val="000000" w:themeColor="text1"/>
          <w:sz w:val="24"/>
          <w:szCs w:val="24"/>
        </w:rPr>
      </w:pPr>
      <w:r w:rsidRPr="00691DF7">
        <w:rPr>
          <w:rFonts w:ascii="Times New Roman" w:eastAsiaTheme="minorEastAsia" w:hAnsi="Times New Roman" w:cs="Times New Roman"/>
          <w:color w:val="000000" w:themeColor="text1"/>
          <w:sz w:val="24"/>
          <w:szCs w:val="24"/>
        </w:rPr>
        <w:t xml:space="preserve">Budaya organisasi merupakan faktor penting dalam organisasi berkaitan dengan pengelolaan sumber daya manusia dalam mencapai tujuan organisasi. </w:t>
      </w:r>
      <w:r w:rsidR="00875CA5" w:rsidRPr="00691DF7">
        <w:rPr>
          <w:rFonts w:ascii="Times New Roman" w:eastAsiaTheme="minorEastAsia" w:hAnsi="Times New Roman" w:cs="Times New Roman"/>
          <w:color w:val="000000" w:themeColor="text1"/>
          <w:sz w:val="24"/>
          <w:szCs w:val="24"/>
        </w:rPr>
        <w:t xml:space="preserve"> </w:t>
      </w:r>
      <w:r w:rsidR="00945AF6" w:rsidRPr="00691DF7">
        <w:rPr>
          <w:rFonts w:ascii="Times New Roman" w:eastAsiaTheme="minorEastAsia" w:hAnsi="Times New Roman" w:cs="Times New Roman"/>
          <w:color w:val="000000" w:themeColor="text1"/>
          <w:sz w:val="24"/>
          <w:szCs w:val="24"/>
        </w:rPr>
        <w:t>Suatu organisasi didirikan karena mempunyai tujuan yang ingin dicapai</w:t>
      </w:r>
      <w:r w:rsidR="00691DF7" w:rsidRPr="00691DF7">
        <w:rPr>
          <w:rFonts w:ascii="Times New Roman" w:eastAsiaTheme="minorEastAsia" w:hAnsi="Times New Roman" w:cs="Times New Roman"/>
          <w:color w:val="000000" w:themeColor="text1"/>
          <w:sz w:val="24"/>
          <w:szCs w:val="24"/>
        </w:rPr>
        <w:t xml:space="preserve"> dalam </w:t>
      </w:r>
      <w:r w:rsidR="00945AF6" w:rsidRPr="00691DF7">
        <w:rPr>
          <w:rFonts w:ascii="Times New Roman" w:eastAsiaTheme="minorEastAsia" w:hAnsi="Times New Roman" w:cs="Times New Roman"/>
          <w:color w:val="000000" w:themeColor="text1"/>
          <w:sz w:val="24"/>
          <w:szCs w:val="24"/>
        </w:rPr>
        <w:t>setiap organisasi dipengaruhi oleh perila</w:t>
      </w:r>
      <w:r w:rsidR="00691DF7" w:rsidRPr="00691DF7">
        <w:rPr>
          <w:rFonts w:ascii="Times New Roman" w:eastAsiaTheme="minorEastAsia" w:hAnsi="Times New Roman" w:cs="Times New Roman"/>
          <w:color w:val="000000" w:themeColor="text1"/>
          <w:sz w:val="24"/>
          <w:szCs w:val="24"/>
        </w:rPr>
        <w:t xml:space="preserve">ku organisasi yang merupakan </w:t>
      </w:r>
      <w:r w:rsidR="00945AF6" w:rsidRPr="00691DF7">
        <w:rPr>
          <w:rFonts w:ascii="Times New Roman" w:eastAsiaTheme="minorEastAsia" w:hAnsi="Times New Roman" w:cs="Times New Roman"/>
          <w:color w:val="000000" w:themeColor="text1"/>
          <w:sz w:val="24"/>
          <w:szCs w:val="24"/>
        </w:rPr>
        <w:t xml:space="preserve">cerminan dari </w:t>
      </w:r>
      <w:r w:rsidR="00691DF7" w:rsidRPr="00691DF7">
        <w:rPr>
          <w:rFonts w:ascii="Times New Roman" w:eastAsiaTheme="minorEastAsia" w:hAnsi="Times New Roman" w:cs="Times New Roman"/>
          <w:color w:val="000000" w:themeColor="text1"/>
          <w:sz w:val="24"/>
          <w:szCs w:val="24"/>
        </w:rPr>
        <w:t>sikap dan perilaku anggota organisasi</w:t>
      </w:r>
      <w:r w:rsidR="00945AF6" w:rsidRPr="00691DF7">
        <w:rPr>
          <w:rFonts w:ascii="Times New Roman" w:eastAsiaTheme="minorEastAsia" w:hAnsi="Times New Roman" w:cs="Times New Roman"/>
          <w:color w:val="000000" w:themeColor="text1"/>
          <w:sz w:val="24"/>
          <w:szCs w:val="24"/>
        </w:rPr>
        <w:t xml:space="preserve"> sebagai pelaku yang melaksanakan kegiatan yang sesuai fungsinya harus dinilai kinerjanya. </w:t>
      </w:r>
    </w:p>
    <w:p w:rsidR="00691DF7" w:rsidRDefault="00945AF6" w:rsidP="00F64A4C">
      <w:pPr>
        <w:spacing w:after="0"/>
        <w:ind w:left="425" w:firstLine="709"/>
        <w:rPr>
          <w:rFonts w:ascii="Times New Roman" w:eastAsiaTheme="minorEastAsia" w:hAnsi="Times New Roman" w:cs="Times New Roman"/>
          <w:color w:val="000000" w:themeColor="text1"/>
          <w:sz w:val="24"/>
          <w:szCs w:val="24"/>
        </w:rPr>
      </w:pPr>
      <w:r w:rsidRPr="00875CA5">
        <w:rPr>
          <w:rFonts w:ascii="Times New Roman" w:eastAsiaTheme="minorEastAsia" w:hAnsi="Times New Roman" w:cs="Times New Roman"/>
          <w:color w:val="000000" w:themeColor="text1"/>
          <w:sz w:val="24"/>
          <w:szCs w:val="24"/>
        </w:rPr>
        <w:t xml:space="preserve">Kinerja adalah bagaimana seseorang diharapkan dapat berfungsi dan berperilaku sesuai dengan tugas yang dibebankan kepadanya,serta penilaian kinerja mempunyai tujuan untuk memotivasi para pegawai dalam mencapai sasaran organisasi dalam </w:t>
      </w:r>
      <w:r w:rsidR="00691DF7">
        <w:rPr>
          <w:rFonts w:ascii="Times New Roman" w:eastAsiaTheme="minorEastAsia" w:hAnsi="Times New Roman" w:cs="Times New Roman"/>
          <w:color w:val="000000" w:themeColor="text1"/>
          <w:sz w:val="24"/>
          <w:szCs w:val="24"/>
        </w:rPr>
        <w:t>ber</w:t>
      </w:r>
      <w:r w:rsidRPr="00875CA5">
        <w:rPr>
          <w:rFonts w:ascii="Times New Roman" w:eastAsiaTheme="minorEastAsia" w:hAnsi="Times New Roman" w:cs="Times New Roman"/>
          <w:color w:val="000000" w:themeColor="text1"/>
          <w:sz w:val="24"/>
          <w:szCs w:val="24"/>
        </w:rPr>
        <w:t xml:space="preserve">perilaku </w:t>
      </w:r>
      <w:r w:rsidR="00691DF7">
        <w:rPr>
          <w:rFonts w:ascii="Times New Roman" w:eastAsiaTheme="minorEastAsia" w:hAnsi="Times New Roman" w:cs="Times New Roman"/>
          <w:color w:val="000000" w:themeColor="text1"/>
          <w:sz w:val="24"/>
          <w:szCs w:val="24"/>
        </w:rPr>
        <w:t>baik</w:t>
      </w:r>
      <w:r w:rsidRPr="00875CA5">
        <w:rPr>
          <w:rFonts w:ascii="Times New Roman" w:eastAsiaTheme="minorEastAsia" w:hAnsi="Times New Roman" w:cs="Times New Roman"/>
          <w:color w:val="000000" w:themeColor="text1"/>
          <w:sz w:val="24"/>
          <w:szCs w:val="24"/>
        </w:rPr>
        <w:t>.</w:t>
      </w:r>
    </w:p>
    <w:p w:rsidR="00945AF6" w:rsidRPr="00875CA5" w:rsidRDefault="009F7F3A" w:rsidP="00F64A4C">
      <w:pPr>
        <w:spacing w:after="0"/>
        <w:ind w:left="425" w:firstLine="709"/>
        <w:rPr>
          <w:rFonts w:ascii="Times New Roman" w:eastAsiaTheme="minorEastAsia" w:hAnsi="Times New Roman" w:cs="Times New Roman"/>
          <w:color w:val="000000" w:themeColor="text1"/>
          <w:sz w:val="24"/>
          <w:szCs w:val="24"/>
        </w:rPr>
      </w:pPr>
      <w:r w:rsidRPr="00875CA5">
        <w:rPr>
          <w:rFonts w:ascii="Times New Roman" w:eastAsiaTheme="minorEastAsia" w:hAnsi="Times New Roman" w:cs="Times New Roman"/>
          <w:color w:val="000000" w:themeColor="text1"/>
          <w:sz w:val="24"/>
          <w:szCs w:val="24"/>
        </w:rPr>
        <w:t>Adapun ulasan mengenai</w:t>
      </w:r>
      <w:r w:rsidR="00691DF7">
        <w:rPr>
          <w:rFonts w:ascii="Times New Roman" w:eastAsiaTheme="minorEastAsia" w:hAnsi="Times New Roman" w:cs="Times New Roman"/>
          <w:color w:val="000000" w:themeColor="text1"/>
          <w:sz w:val="24"/>
          <w:szCs w:val="24"/>
        </w:rPr>
        <w:t xml:space="preserve"> </w:t>
      </w:r>
      <w:r w:rsidRPr="00875CA5">
        <w:rPr>
          <w:rFonts w:ascii="Times New Roman" w:eastAsiaTheme="minorEastAsia" w:hAnsi="Times New Roman" w:cs="Times New Roman"/>
          <w:color w:val="000000" w:themeColor="text1"/>
          <w:sz w:val="24"/>
          <w:szCs w:val="24"/>
        </w:rPr>
        <w:t xml:space="preserve">hubungan budaya organisasi/perusahaan menurut </w:t>
      </w:r>
      <w:r w:rsidRPr="00875CA5">
        <w:rPr>
          <w:rFonts w:ascii="Times New Roman" w:eastAsiaTheme="minorEastAsia" w:hAnsi="Times New Roman" w:cs="Times New Roman"/>
          <w:b/>
          <w:color w:val="000000" w:themeColor="text1"/>
          <w:sz w:val="24"/>
          <w:szCs w:val="24"/>
        </w:rPr>
        <w:t xml:space="preserve">Kotter </w:t>
      </w:r>
      <w:r w:rsidRPr="00875CA5">
        <w:rPr>
          <w:rFonts w:ascii="Times New Roman" w:eastAsiaTheme="minorEastAsia" w:hAnsi="Times New Roman" w:cs="Times New Roman"/>
          <w:color w:val="000000" w:themeColor="text1"/>
          <w:sz w:val="24"/>
          <w:szCs w:val="24"/>
        </w:rPr>
        <w:t xml:space="preserve">dan </w:t>
      </w:r>
      <w:r w:rsidRPr="00875CA5">
        <w:rPr>
          <w:rFonts w:ascii="Times New Roman" w:eastAsiaTheme="minorEastAsia" w:hAnsi="Times New Roman" w:cs="Times New Roman"/>
          <w:b/>
          <w:color w:val="000000" w:themeColor="text1"/>
          <w:sz w:val="24"/>
          <w:szCs w:val="24"/>
        </w:rPr>
        <w:t xml:space="preserve">Heskett </w:t>
      </w:r>
      <w:r w:rsidRPr="00875CA5">
        <w:rPr>
          <w:rFonts w:ascii="Times New Roman" w:eastAsiaTheme="minorEastAsia" w:hAnsi="Times New Roman" w:cs="Times New Roman"/>
          <w:color w:val="000000" w:themeColor="text1"/>
          <w:sz w:val="24"/>
          <w:szCs w:val="24"/>
        </w:rPr>
        <w:t xml:space="preserve">dalam </w:t>
      </w:r>
      <w:r w:rsidRPr="00875CA5">
        <w:rPr>
          <w:rFonts w:ascii="Times New Roman" w:eastAsiaTheme="minorEastAsia" w:hAnsi="Times New Roman" w:cs="Times New Roman"/>
          <w:b/>
          <w:color w:val="000000" w:themeColor="text1"/>
          <w:sz w:val="24"/>
          <w:szCs w:val="24"/>
        </w:rPr>
        <w:t>Tika (2012:139)</w:t>
      </w:r>
      <w:r w:rsidRPr="00875CA5">
        <w:rPr>
          <w:rFonts w:ascii="Times New Roman" w:eastAsiaTheme="minorEastAsia" w:hAnsi="Times New Roman" w:cs="Times New Roman"/>
          <w:color w:val="000000" w:themeColor="text1"/>
          <w:sz w:val="24"/>
          <w:szCs w:val="24"/>
        </w:rPr>
        <w:t xml:space="preserve">  yaitu sebagai berikut :</w:t>
      </w:r>
    </w:p>
    <w:p w:rsidR="009F7F3A" w:rsidRPr="00875CA5" w:rsidRDefault="009F7F3A" w:rsidP="00EA05EC">
      <w:pPr>
        <w:pStyle w:val="ListParagraph"/>
        <w:numPr>
          <w:ilvl w:val="0"/>
          <w:numId w:val="6"/>
        </w:numPr>
        <w:spacing w:line="240" w:lineRule="auto"/>
        <w:ind w:left="1843"/>
        <w:rPr>
          <w:rFonts w:ascii="Times New Roman" w:eastAsiaTheme="minorEastAsia" w:hAnsi="Times New Roman" w:cs="Times New Roman"/>
          <w:b/>
          <w:color w:val="000000" w:themeColor="text1"/>
          <w:sz w:val="24"/>
          <w:szCs w:val="24"/>
        </w:rPr>
      </w:pPr>
      <w:r w:rsidRPr="00875CA5">
        <w:rPr>
          <w:rFonts w:ascii="Times New Roman" w:eastAsiaTheme="minorEastAsia" w:hAnsi="Times New Roman" w:cs="Times New Roman"/>
          <w:b/>
          <w:color w:val="000000" w:themeColor="text1"/>
          <w:sz w:val="24"/>
          <w:szCs w:val="24"/>
        </w:rPr>
        <w:t xml:space="preserve">Budaya Perusahaan dapat mempunyai dampak yang berarti terhadap kinerja ekonomi jangka panjang. Perusahaan-perusahaan dengan budaya yang mementingkan setiap komponen utama manajerial (pelanggan, pemegang saham, dan karyawan) dan kepemimpinan manajerial pada semua tingkat berkinerja melebihi perusahaan yang tidak memiliki ciri-ciri </w:t>
      </w:r>
      <w:r w:rsidR="005156D3" w:rsidRPr="00875CA5">
        <w:rPr>
          <w:rFonts w:ascii="Times New Roman" w:eastAsiaTheme="minorEastAsia" w:hAnsi="Times New Roman" w:cs="Times New Roman"/>
          <w:b/>
          <w:color w:val="000000" w:themeColor="text1"/>
          <w:sz w:val="24"/>
          <w:szCs w:val="24"/>
        </w:rPr>
        <w:t>budaya tersebut dengan perbedaan yang sangat besar.</w:t>
      </w:r>
    </w:p>
    <w:p w:rsidR="005156D3" w:rsidRPr="00875CA5" w:rsidRDefault="005156D3" w:rsidP="00EA05EC">
      <w:pPr>
        <w:pStyle w:val="ListParagraph"/>
        <w:numPr>
          <w:ilvl w:val="0"/>
          <w:numId w:val="6"/>
        </w:numPr>
        <w:spacing w:line="240" w:lineRule="auto"/>
        <w:ind w:left="1843"/>
        <w:rPr>
          <w:rFonts w:ascii="Times New Roman" w:eastAsiaTheme="minorEastAsia" w:hAnsi="Times New Roman" w:cs="Times New Roman"/>
          <w:b/>
          <w:color w:val="000000" w:themeColor="text1"/>
          <w:sz w:val="24"/>
          <w:szCs w:val="24"/>
        </w:rPr>
      </w:pPr>
      <w:r w:rsidRPr="00875CA5">
        <w:rPr>
          <w:rFonts w:ascii="Times New Roman" w:eastAsiaTheme="minorEastAsia" w:hAnsi="Times New Roman" w:cs="Times New Roman"/>
          <w:b/>
          <w:color w:val="000000" w:themeColor="text1"/>
          <w:sz w:val="24"/>
          <w:szCs w:val="24"/>
        </w:rPr>
        <w:t xml:space="preserve">Budaya perusahaan mungkin akan menjadi suatu faktor yang bahkan lebih penting </w:t>
      </w:r>
      <w:r w:rsidR="007351A9" w:rsidRPr="00875CA5">
        <w:rPr>
          <w:rFonts w:ascii="Times New Roman" w:eastAsiaTheme="minorEastAsia" w:hAnsi="Times New Roman" w:cs="Times New Roman"/>
          <w:b/>
          <w:color w:val="000000" w:themeColor="text1"/>
          <w:sz w:val="24"/>
          <w:szCs w:val="24"/>
        </w:rPr>
        <w:t xml:space="preserve">lagi dalam menentukan keberhasilan atau kegagalan perusahaan dalam dasawarsa yang akan datang. Budaya yang menomorsatukan kinerja mengakibatkan dampak keuangan negatif dengan berbagai alasan. Alasan utama adalah kecenderungan menghambat perusahaan-perusahaan dalam menerima perubahan-perubahan taktik dan strategi yang dibutuhkan. Budaya-budaya yang tidak adaptif akan </w:t>
      </w:r>
      <w:r w:rsidR="007351A9" w:rsidRPr="00875CA5">
        <w:rPr>
          <w:rFonts w:ascii="Times New Roman" w:eastAsiaTheme="minorEastAsia" w:hAnsi="Times New Roman" w:cs="Times New Roman"/>
          <w:b/>
          <w:color w:val="000000" w:themeColor="text1"/>
          <w:sz w:val="24"/>
          <w:szCs w:val="24"/>
        </w:rPr>
        <w:lastRenderedPageBreak/>
        <w:t>semakin membawa dampak keuangan negative dalam dasawarsa mendatang.</w:t>
      </w:r>
    </w:p>
    <w:p w:rsidR="007351A9" w:rsidRPr="00875CA5" w:rsidRDefault="007351A9" w:rsidP="00EA05EC">
      <w:pPr>
        <w:pStyle w:val="ListParagraph"/>
        <w:numPr>
          <w:ilvl w:val="0"/>
          <w:numId w:val="6"/>
        </w:numPr>
        <w:spacing w:line="240" w:lineRule="auto"/>
        <w:ind w:left="1843"/>
        <w:rPr>
          <w:rFonts w:ascii="Times New Roman" w:eastAsiaTheme="minorEastAsia" w:hAnsi="Times New Roman" w:cs="Times New Roman"/>
          <w:b/>
          <w:color w:val="000000" w:themeColor="text1"/>
          <w:sz w:val="24"/>
          <w:szCs w:val="24"/>
        </w:rPr>
      </w:pPr>
      <w:r w:rsidRPr="00875CA5">
        <w:rPr>
          <w:rFonts w:ascii="Times New Roman" w:eastAsiaTheme="minorEastAsia" w:hAnsi="Times New Roman" w:cs="Times New Roman"/>
          <w:b/>
          <w:color w:val="000000" w:themeColor="text1"/>
          <w:sz w:val="24"/>
          <w:szCs w:val="24"/>
        </w:rPr>
        <w:t xml:space="preserve">Budaya perusahaan yang menghambat kinerja keuangan jangka panjang cukup banyak, budaya-budaya tersebut mudah berkembang bahkan dalam perusahaan-perusahaan yang penuh dengan orang-orang yang pandai dan berakal sehat. Budaya-budaya yang mendorong perilaku yang tidak tepat dan menghambat perubahan kea rah strategi yang lebih tepat, cenderung muncul perlahan-lahan dan tanpa disadari dalam waktu bertahun-tahun, biasanya sewaktu perusahaan berkinerja baik. </w:t>
      </w:r>
      <w:r w:rsidR="009E65CC" w:rsidRPr="00875CA5">
        <w:rPr>
          <w:rFonts w:ascii="Times New Roman" w:eastAsiaTheme="minorEastAsia" w:hAnsi="Times New Roman" w:cs="Times New Roman"/>
          <w:b/>
          <w:color w:val="000000" w:themeColor="text1"/>
          <w:sz w:val="24"/>
          <w:szCs w:val="24"/>
        </w:rPr>
        <w:t xml:space="preserve">Begitu muncul, budaya-budaya tersebut </w:t>
      </w:r>
      <w:r w:rsidR="00E6193F" w:rsidRPr="00875CA5">
        <w:rPr>
          <w:rFonts w:ascii="Times New Roman" w:eastAsiaTheme="minorEastAsia" w:hAnsi="Times New Roman" w:cs="Times New Roman"/>
          <w:b/>
          <w:color w:val="000000" w:themeColor="text1"/>
          <w:sz w:val="24"/>
          <w:szCs w:val="24"/>
        </w:rPr>
        <w:t>sangat sulit untuk berubah karena sering tidak terlihat oleh orang yang terlibat, karena membantu mendukung struktur kekuasaan yang sudah ada dalam perusahaan atau karena berbagai alasan lain.</w:t>
      </w:r>
    </w:p>
    <w:p w:rsidR="0055265A" w:rsidRDefault="0055265A" w:rsidP="00691DF7">
      <w:pPr>
        <w:pStyle w:val="ListParagraph"/>
        <w:numPr>
          <w:ilvl w:val="0"/>
          <w:numId w:val="6"/>
        </w:numPr>
        <w:spacing w:line="240" w:lineRule="auto"/>
        <w:ind w:left="1843"/>
        <w:rPr>
          <w:rFonts w:ascii="Times New Roman" w:eastAsiaTheme="minorEastAsia" w:hAnsi="Times New Roman" w:cs="Times New Roman"/>
          <w:b/>
          <w:color w:val="000000" w:themeColor="text1"/>
          <w:sz w:val="24"/>
          <w:szCs w:val="24"/>
        </w:rPr>
      </w:pPr>
      <w:r w:rsidRPr="00875CA5">
        <w:rPr>
          <w:rFonts w:ascii="Times New Roman" w:eastAsiaTheme="minorEastAsia" w:hAnsi="Times New Roman" w:cs="Times New Roman"/>
          <w:b/>
          <w:color w:val="000000" w:themeColor="text1"/>
          <w:sz w:val="24"/>
          <w:szCs w:val="24"/>
        </w:rPr>
        <w:t>Walaupun sulit untuk diubah, budaya perusahaan dapat dibuat agar bersifat lebih meningkatkan kinerja. Perubahan-perubahan semacam itu memang rumit, membutuhkan waktu dan menuntut kepemimpinan yang sedikit berbeda walaupun dibandingkan dengan manajemen yang unggul sekalipun. Kepemimpinan harus dipandu oleh suatu visi yang realistis terhadap jenis budaya mana yang meningkatkan kinerja.</w:t>
      </w:r>
    </w:p>
    <w:p w:rsidR="00F64A4C" w:rsidRPr="00F64A4C" w:rsidRDefault="00F64A4C" w:rsidP="00F64A4C">
      <w:pPr>
        <w:pStyle w:val="ListParagraph"/>
        <w:spacing w:line="240" w:lineRule="auto"/>
        <w:ind w:left="1843"/>
        <w:rPr>
          <w:rFonts w:ascii="Times New Roman" w:eastAsiaTheme="minorEastAsia" w:hAnsi="Times New Roman" w:cs="Times New Roman"/>
          <w:color w:val="000000" w:themeColor="text1"/>
          <w:sz w:val="24"/>
          <w:szCs w:val="24"/>
        </w:rPr>
      </w:pPr>
    </w:p>
    <w:p w:rsidR="0055265A" w:rsidRPr="00875CA5" w:rsidRDefault="0055265A" w:rsidP="00691DF7">
      <w:pPr>
        <w:pStyle w:val="ListParagraph"/>
        <w:ind w:left="426" w:firstLine="708"/>
        <w:rPr>
          <w:rFonts w:ascii="Times New Roman" w:eastAsiaTheme="minorEastAsia" w:hAnsi="Times New Roman" w:cs="Times New Roman"/>
          <w:color w:val="000000" w:themeColor="text1"/>
          <w:sz w:val="24"/>
          <w:szCs w:val="24"/>
        </w:rPr>
      </w:pPr>
      <w:r w:rsidRPr="00875CA5">
        <w:rPr>
          <w:rFonts w:ascii="Times New Roman" w:eastAsiaTheme="minorEastAsia" w:hAnsi="Times New Roman" w:cs="Times New Roman"/>
          <w:color w:val="000000" w:themeColor="text1"/>
          <w:sz w:val="24"/>
          <w:szCs w:val="24"/>
        </w:rPr>
        <w:t xml:space="preserve">Dalam mendukung ulasan diatas maka terdapat teori yang dikemukakan </w:t>
      </w:r>
      <w:r w:rsidRPr="00875CA5">
        <w:rPr>
          <w:rFonts w:ascii="Times New Roman" w:eastAsiaTheme="minorEastAsia" w:hAnsi="Times New Roman" w:cs="Times New Roman"/>
          <w:b/>
          <w:color w:val="000000" w:themeColor="text1"/>
          <w:sz w:val="24"/>
          <w:szCs w:val="24"/>
        </w:rPr>
        <w:t xml:space="preserve">Kotter </w:t>
      </w:r>
      <w:r w:rsidRPr="00875CA5">
        <w:rPr>
          <w:rFonts w:ascii="Times New Roman" w:eastAsiaTheme="minorEastAsia" w:hAnsi="Times New Roman" w:cs="Times New Roman"/>
          <w:color w:val="000000" w:themeColor="text1"/>
          <w:sz w:val="24"/>
          <w:szCs w:val="24"/>
        </w:rPr>
        <w:t xml:space="preserve">dan </w:t>
      </w:r>
      <w:r w:rsidRPr="00875CA5">
        <w:rPr>
          <w:rFonts w:ascii="Times New Roman" w:eastAsiaTheme="minorEastAsia" w:hAnsi="Times New Roman" w:cs="Times New Roman"/>
          <w:b/>
          <w:color w:val="000000" w:themeColor="text1"/>
          <w:sz w:val="24"/>
          <w:szCs w:val="24"/>
        </w:rPr>
        <w:t xml:space="preserve">Heskett </w:t>
      </w:r>
      <w:r w:rsidRPr="00875CA5">
        <w:rPr>
          <w:rFonts w:ascii="Times New Roman" w:eastAsiaTheme="minorEastAsia" w:hAnsi="Times New Roman" w:cs="Times New Roman"/>
          <w:color w:val="000000" w:themeColor="text1"/>
          <w:sz w:val="24"/>
          <w:szCs w:val="24"/>
        </w:rPr>
        <w:t xml:space="preserve">dalam </w:t>
      </w:r>
      <w:r w:rsidRPr="00875CA5">
        <w:rPr>
          <w:rFonts w:ascii="Times New Roman" w:eastAsiaTheme="minorEastAsia" w:hAnsi="Times New Roman" w:cs="Times New Roman"/>
          <w:b/>
          <w:color w:val="000000" w:themeColor="text1"/>
          <w:sz w:val="24"/>
          <w:szCs w:val="24"/>
        </w:rPr>
        <w:t>Tika (2012:141)</w:t>
      </w:r>
      <w:r w:rsidRPr="00875CA5">
        <w:rPr>
          <w:rFonts w:ascii="Times New Roman" w:eastAsiaTheme="minorEastAsia" w:hAnsi="Times New Roman" w:cs="Times New Roman"/>
          <w:color w:val="000000" w:themeColor="text1"/>
          <w:sz w:val="24"/>
          <w:szCs w:val="24"/>
        </w:rPr>
        <w:t xml:space="preserve"> yaitu :</w:t>
      </w:r>
    </w:p>
    <w:p w:rsidR="00434D44" w:rsidRPr="00136382" w:rsidRDefault="00434D44" w:rsidP="00EA05EC">
      <w:pPr>
        <w:pStyle w:val="ListParagraph"/>
        <w:numPr>
          <w:ilvl w:val="0"/>
          <w:numId w:val="7"/>
        </w:numPr>
        <w:tabs>
          <w:tab w:val="left" w:pos="1843"/>
        </w:tabs>
        <w:spacing w:line="240" w:lineRule="auto"/>
        <w:ind w:left="1843"/>
        <w:rPr>
          <w:rFonts w:ascii="Times New Roman" w:eastAsiaTheme="minorEastAsia" w:hAnsi="Times New Roman" w:cs="Times New Roman"/>
          <w:color w:val="000000" w:themeColor="text1"/>
          <w:sz w:val="24"/>
          <w:szCs w:val="24"/>
        </w:rPr>
      </w:pPr>
      <w:r w:rsidRPr="00875CA5">
        <w:rPr>
          <w:rFonts w:ascii="Times New Roman" w:eastAsiaTheme="minorEastAsia" w:hAnsi="Times New Roman" w:cs="Times New Roman"/>
          <w:b/>
          <w:color w:val="000000" w:themeColor="text1"/>
          <w:sz w:val="24"/>
          <w:szCs w:val="24"/>
        </w:rPr>
        <w:t>Penyatuan tujuan</w:t>
      </w:r>
      <w:r w:rsidR="00136382">
        <w:rPr>
          <w:rFonts w:ascii="Times New Roman" w:eastAsiaTheme="minorEastAsia" w:hAnsi="Times New Roman" w:cs="Times New Roman"/>
          <w:color w:val="000000" w:themeColor="text1"/>
          <w:sz w:val="24"/>
          <w:szCs w:val="24"/>
        </w:rPr>
        <w:t xml:space="preserve">. </w:t>
      </w:r>
      <w:r w:rsidRPr="00136382">
        <w:rPr>
          <w:rFonts w:ascii="Times New Roman" w:eastAsiaTheme="minorEastAsia" w:hAnsi="Times New Roman" w:cs="Times New Roman"/>
          <w:b/>
          <w:color w:val="000000" w:themeColor="text1"/>
          <w:sz w:val="24"/>
          <w:szCs w:val="24"/>
        </w:rPr>
        <w:t>Perusahaan berbudaya kuat, karyawan cenderung berbaris mengikuti penabuh gendering yang sama</w:t>
      </w:r>
    </w:p>
    <w:p w:rsidR="00434D44" w:rsidRPr="00875CA5" w:rsidRDefault="00434D44" w:rsidP="00EA05EC">
      <w:pPr>
        <w:pStyle w:val="ListParagraph"/>
        <w:numPr>
          <w:ilvl w:val="0"/>
          <w:numId w:val="7"/>
        </w:numPr>
        <w:tabs>
          <w:tab w:val="left" w:pos="1843"/>
        </w:tabs>
        <w:spacing w:line="240" w:lineRule="auto"/>
        <w:ind w:left="1843"/>
        <w:rPr>
          <w:rFonts w:ascii="Times New Roman" w:eastAsiaTheme="minorEastAsia" w:hAnsi="Times New Roman" w:cs="Times New Roman"/>
          <w:color w:val="000000" w:themeColor="text1"/>
          <w:sz w:val="24"/>
          <w:szCs w:val="24"/>
        </w:rPr>
      </w:pPr>
      <w:r w:rsidRPr="00875CA5">
        <w:rPr>
          <w:rFonts w:ascii="Times New Roman" w:eastAsiaTheme="minorEastAsia" w:hAnsi="Times New Roman" w:cs="Times New Roman"/>
          <w:b/>
          <w:color w:val="000000" w:themeColor="text1"/>
          <w:sz w:val="24"/>
          <w:szCs w:val="24"/>
        </w:rPr>
        <w:t>Budaya yang kuat membantu kinerja bisnis karena menciptakan suatu tingkat motivasi yang luar biasa dalam diri para karyawan. Nilai-nilai dan perilaku yang dianut bersama membuat orang merasa nyaman dalam bekerja untuk sebuah perusahaan. Rasa komitmen atau loyal membuat orang berusaha lebih keras.</w:t>
      </w:r>
    </w:p>
    <w:p w:rsidR="004724A0" w:rsidRPr="00F64A4C" w:rsidRDefault="00434D44" w:rsidP="00F64A4C">
      <w:pPr>
        <w:pStyle w:val="ListParagraph"/>
        <w:numPr>
          <w:ilvl w:val="0"/>
          <w:numId w:val="7"/>
        </w:numPr>
        <w:tabs>
          <w:tab w:val="left" w:pos="1843"/>
        </w:tabs>
        <w:spacing w:line="240" w:lineRule="auto"/>
        <w:ind w:left="1843"/>
        <w:rPr>
          <w:rFonts w:ascii="Times New Roman" w:eastAsiaTheme="minorEastAsia" w:hAnsi="Times New Roman" w:cs="Times New Roman"/>
          <w:color w:val="000000" w:themeColor="text1"/>
          <w:sz w:val="24"/>
          <w:szCs w:val="24"/>
        </w:rPr>
      </w:pPr>
      <w:r w:rsidRPr="00875CA5">
        <w:rPr>
          <w:rFonts w:ascii="Times New Roman" w:eastAsiaTheme="minorEastAsia" w:hAnsi="Times New Roman" w:cs="Times New Roman"/>
          <w:b/>
          <w:color w:val="000000" w:themeColor="text1"/>
          <w:sz w:val="24"/>
          <w:szCs w:val="24"/>
        </w:rPr>
        <w:t>Budaya kuat membantu kinerja karena memberikan struktur dan kontrol yang dibutuhkan tanpa harus mencekik yang dapat menekan tumbuhnya motivasi dan inovasi.</w:t>
      </w:r>
    </w:p>
    <w:p w:rsidR="00C61566" w:rsidRDefault="00C61566" w:rsidP="00F64A4C">
      <w:pPr>
        <w:spacing w:after="0"/>
        <w:ind w:left="425" w:firstLine="709"/>
        <w:rPr>
          <w:rFonts w:ascii="Times New Roman" w:eastAsiaTheme="minorEastAsia" w:hAnsi="Times New Roman" w:cs="Times New Roman"/>
          <w:color w:val="000000" w:themeColor="text1"/>
          <w:sz w:val="24"/>
          <w:szCs w:val="24"/>
        </w:rPr>
      </w:pPr>
    </w:p>
    <w:p w:rsidR="003B6B5B" w:rsidRDefault="003B6B5B" w:rsidP="00F64A4C">
      <w:pPr>
        <w:spacing w:after="0"/>
        <w:ind w:left="425" w:firstLine="709"/>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Budaya organisasi yang dikelola</w:t>
      </w:r>
      <w:r w:rsidR="00041BDA">
        <w:rPr>
          <w:rFonts w:ascii="Times New Roman" w:eastAsiaTheme="minorEastAsia" w:hAnsi="Times New Roman" w:cs="Times New Roman"/>
          <w:color w:val="000000" w:themeColor="text1"/>
          <w:sz w:val="24"/>
          <w:szCs w:val="24"/>
        </w:rPr>
        <w:t xml:space="preserve"> dengan baik</w:t>
      </w:r>
      <w:r>
        <w:rPr>
          <w:rFonts w:ascii="Times New Roman" w:eastAsiaTheme="minorEastAsia" w:hAnsi="Times New Roman" w:cs="Times New Roman"/>
          <w:color w:val="000000" w:themeColor="text1"/>
          <w:sz w:val="24"/>
          <w:szCs w:val="24"/>
        </w:rPr>
        <w:t xml:space="preserve"> sebagai alat manajemen akan berpengaruh dan menjadi pendorong bagi pegawai untuk berperilaku positif, dedikatif, dan produktif, nilai-nilai budaya tersebut tidak tampak akan tetapi merupakan suatu kekuatan yang mendorong perilaku pegawai dalam meningkatkan efektifivitas kinerja pegawai.</w:t>
      </w:r>
    </w:p>
    <w:p w:rsidR="00325B07" w:rsidRPr="00F64A4C" w:rsidRDefault="00427001" w:rsidP="00F64A4C">
      <w:pPr>
        <w:spacing w:after="0"/>
        <w:ind w:left="425" w:firstLine="709"/>
        <w:rPr>
          <w:rFonts w:ascii="Times New Roman" w:eastAsiaTheme="minorEastAsia" w:hAnsi="Times New Roman" w:cs="Times New Roman"/>
          <w:color w:val="000000" w:themeColor="text1"/>
          <w:sz w:val="24"/>
          <w:szCs w:val="24"/>
        </w:rPr>
      </w:pPr>
      <w:r w:rsidRPr="00875CA5">
        <w:rPr>
          <w:rFonts w:ascii="Times New Roman" w:eastAsiaTheme="minorEastAsia" w:hAnsi="Times New Roman" w:cs="Times New Roman"/>
          <w:color w:val="000000" w:themeColor="text1"/>
          <w:sz w:val="24"/>
          <w:szCs w:val="24"/>
        </w:rPr>
        <w:t xml:space="preserve">Nilai-nilai dan keyakinan dasar yang ditanamkan dalam suatu organisasi yang melahirkan sejumlah kebijakan dan praktik manajemen yang </w:t>
      </w:r>
      <w:r w:rsidR="00691DF7">
        <w:rPr>
          <w:rFonts w:ascii="Times New Roman" w:eastAsiaTheme="minorEastAsia" w:hAnsi="Times New Roman" w:cs="Times New Roman"/>
          <w:color w:val="000000" w:themeColor="text1"/>
          <w:sz w:val="24"/>
          <w:szCs w:val="24"/>
        </w:rPr>
        <w:t>diturunkan kepada</w:t>
      </w:r>
      <w:r w:rsidRPr="00875CA5">
        <w:rPr>
          <w:rFonts w:ascii="Times New Roman" w:eastAsiaTheme="minorEastAsia" w:hAnsi="Times New Roman" w:cs="Times New Roman"/>
          <w:color w:val="000000" w:themeColor="text1"/>
          <w:sz w:val="24"/>
          <w:szCs w:val="24"/>
        </w:rPr>
        <w:t xml:space="preserve"> pegawai secara lisan maupun tertulis bisa pula melalui perilaku mereka. Semakin sering kebijakan dan kebijakan manajemen ini digunakan dan terbukti keberhasilannya</w:t>
      </w:r>
      <w:r w:rsidR="00691DF7">
        <w:rPr>
          <w:rFonts w:ascii="Times New Roman" w:eastAsiaTheme="minorEastAsia" w:hAnsi="Times New Roman" w:cs="Times New Roman"/>
          <w:color w:val="000000" w:themeColor="text1"/>
          <w:sz w:val="24"/>
          <w:szCs w:val="24"/>
        </w:rPr>
        <w:t>, maka semakin tertanam dalam</w:t>
      </w:r>
      <w:r w:rsidRPr="00875CA5">
        <w:rPr>
          <w:rFonts w:ascii="Times New Roman" w:eastAsiaTheme="minorEastAsia" w:hAnsi="Times New Roman" w:cs="Times New Roman"/>
          <w:color w:val="000000" w:themeColor="text1"/>
          <w:sz w:val="24"/>
          <w:szCs w:val="24"/>
        </w:rPr>
        <w:t xml:space="preserve"> perilaku serta kebiasaan kerja sehari-harinya.</w:t>
      </w:r>
    </w:p>
    <w:sectPr w:rsidR="00325B07" w:rsidRPr="00F64A4C" w:rsidSect="00C61566">
      <w:headerReference w:type="default" r:id="rId8"/>
      <w:footerReference w:type="first" r:id="rId9"/>
      <w:pgSz w:w="11907" w:h="16840"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992" w:rsidRDefault="00F87992" w:rsidP="009647DA">
      <w:pPr>
        <w:spacing w:after="0" w:line="240" w:lineRule="auto"/>
      </w:pPr>
      <w:r>
        <w:separator/>
      </w:r>
    </w:p>
  </w:endnote>
  <w:endnote w:type="continuationSeparator" w:id="1">
    <w:p w:rsidR="00F87992" w:rsidRDefault="00F87992" w:rsidP="00964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382"/>
      <w:docPartObj>
        <w:docPartGallery w:val="Page Numbers (Bottom of Page)"/>
        <w:docPartUnique/>
      </w:docPartObj>
    </w:sdtPr>
    <w:sdtContent>
      <w:p w:rsidR="0073609B" w:rsidRDefault="00C61566">
        <w:pPr>
          <w:pStyle w:val="Footer"/>
          <w:jc w:val="center"/>
        </w:pPr>
        <w:r>
          <w:t>14</w:t>
        </w:r>
      </w:p>
    </w:sdtContent>
  </w:sdt>
  <w:p w:rsidR="004833FD" w:rsidRDefault="00483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992" w:rsidRDefault="00F87992" w:rsidP="009647DA">
      <w:pPr>
        <w:spacing w:after="0" w:line="240" w:lineRule="auto"/>
      </w:pPr>
      <w:r>
        <w:separator/>
      </w:r>
    </w:p>
  </w:footnote>
  <w:footnote w:type="continuationSeparator" w:id="1">
    <w:p w:rsidR="00F87992" w:rsidRDefault="00F87992" w:rsidP="00964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381"/>
      <w:docPartObj>
        <w:docPartGallery w:val="Page Numbers (Top of Page)"/>
        <w:docPartUnique/>
      </w:docPartObj>
    </w:sdtPr>
    <w:sdtContent>
      <w:p w:rsidR="0073609B" w:rsidRDefault="008744CA" w:rsidP="009647DA">
        <w:pPr>
          <w:pStyle w:val="Header"/>
          <w:jc w:val="right"/>
        </w:pPr>
        <w:fldSimple w:instr=" PAGE   \* MERGEFORMAT ">
          <w:r w:rsidR="00C61566">
            <w:rPr>
              <w:noProof/>
            </w:rPr>
            <w:t>26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488"/>
    <w:multiLevelType w:val="hybridMultilevel"/>
    <w:tmpl w:val="A6DEFBB6"/>
    <w:lvl w:ilvl="0" w:tplc="00C4C6DA">
      <w:start w:val="1"/>
      <w:numFmt w:val="decimal"/>
      <w:lvlText w:val="%1."/>
      <w:lvlJc w:val="left"/>
      <w:pPr>
        <w:ind w:left="2203" w:hanging="360"/>
      </w:pPr>
      <w:rPr>
        <w:rFonts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nsid w:val="07AF7B01"/>
    <w:multiLevelType w:val="hybridMultilevel"/>
    <w:tmpl w:val="A9466598"/>
    <w:lvl w:ilvl="0" w:tplc="7B001764">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153B3237"/>
    <w:multiLevelType w:val="hybridMultilevel"/>
    <w:tmpl w:val="C784AE86"/>
    <w:lvl w:ilvl="0" w:tplc="DF7411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62676EE"/>
    <w:multiLevelType w:val="hybridMultilevel"/>
    <w:tmpl w:val="2998F958"/>
    <w:lvl w:ilvl="0" w:tplc="F7F644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B7110E"/>
    <w:multiLevelType w:val="hybridMultilevel"/>
    <w:tmpl w:val="CEC621EA"/>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22FB2107"/>
    <w:multiLevelType w:val="hybridMultilevel"/>
    <w:tmpl w:val="56E06B26"/>
    <w:lvl w:ilvl="0" w:tplc="86FC01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E0F2B75"/>
    <w:multiLevelType w:val="hybridMultilevel"/>
    <w:tmpl w:val="64326F1C"/>
    <w:lvl w:ilvl="0" w:tplc="1F88FEB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3CC6A03"/>
    <w:multiLevelType w:val="hybridMultilevel"/>
    <w:tmpl w:val="878449CE"/>
    <w:lvl w:ilvl="0" w:tplc="E34A19A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52A29"/>
    <w:multiLevelType w:val="hybridMultilevel"/>
    <w:tmpl w:val="0CAA5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2E2583"/>
    <w:multiLevelType w:val="multilevel"/>
    <w:tmpl w:val="C862FB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3B0E51"/>
    <w:multiLevelType w:val="hybridMultilevel"/>
    <w:tmpl w:val="BED46652"/>
    <w:lvl w:ilvl="0" w:tplc="CBCCFA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nsid w:val="4AD338CE"/>
    <w:multiLevelType w:val="hybridMultilevel"/>
    <w:tmpl w:val="76BEBA70"/>
    <w:lvl w:ilvl="0" w:tplc="FB34AB4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start w:val="1"/>
      <w:numFmt w:val="lowerRoman"/>
      <w:lvlText w:val="%3."/>
      <w:lvlJc w:val="right"/>
      <w:pPr>
        <w:ind w:left="3643" w:hanging="180"/>
      </w:pPr>
    </w:lvl>
    <w:lvl w:ilvl="3" w:tplc="45D0C7D2">
      <w:start w:val="1"/>
      <w:numFmt w:val="decimal"/>
      <w:lvlText w:val="2.3.%4"/>
      <w:lvlJc w:val="left"/>
      <w:pPr>
        <w:ind w:left="4363" w:hanging="360"/>
      </w:pPr>
      <w:rPr>
        <w:rFonts w:hint="default"/>
      </w:r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4F302846"/>
    <w:multiLevelType w:val="hybridMultilevel"/>
    <w:tmpl w:val="73CE3BCE"/>
    <w:lvl w:ilvl="0" w:tplc="A56A448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3">
    <w:nsid w:val="52067DCD"/>
    <w:multiLevelType w:val="hybridMultilevel"/>
    <w:tmpl w:val="0CAA5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BF74FC"/>
    <w:multiLevelType w:val="hybridMultilevel"/>
    <w:tmpl w:val="84DC5344"/>
    <w:lvl w:ilvl="0" w:tplc="BD74C5DE">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5">
    <w:nsid w:val="616D52D0"/>
    <w:multiLevelType w:val="hybridMultilevel"/>
    <w:tmpl w:val="643AA396"/>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nsid w:val="652A4590"/>
    <w:multiLevelType w:val="multilevel"/>
    <w:tmpl w:val="BDBC4CF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73880549"/>
    <w:multiLevelType w:val="hybridMultilevel"/>
    <w:tmpl w:val="F6DCEB70"/>
    <w:lvl w:ilvl="0" w:tplc="EB7A27DC">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73A96735"/>
    <w:multiLevelType w:val="hybridMultilevel"/>
    <w:tmpl w:val="57002274"/>
    <w:lvl w:ilvl="0" w:tplc="0409000F">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num w:numId="1">
    <w:abstractNumId w:val="7"/>
  </w:num>
  <w:num w:numId="2">
    <w:abstractNumId w:val="3"/>
  </w:num>
  <w:num w:numId="3">
    <w:abstractNumId w:val="5"/>
  </w:num>
  <w:num w:numId="4">
    <w:abstractNumId w:val="16"/>
  </w:num>
  <w:num w:numId="5">
    <w:abstractNumId w:val="13"/>
  </w:num>
  <w:num w:numId="6">
    <w:abstractNumId w:val="1"/>
  </w:num>
  <w:num w:numId="7">
    <w:abstractNumId w:val="0"/>
  </w:num>
  <w:num w:numId="8">
    <w:abstractNumId w:val="17"/>
  </w:num>
  <w:num w:numId="9">
    <w:abstractNumId w:val="8"/>
  </w:num>
  <w:num w:numId="10">
    <w:abstractNumId w:val="15"/>
  </w:num>
  <w:num w:numId="11">
    <w:abstractNumId w:val="11"/>
  </w:num>
  <w:num w:numId="12">
    <w:abstractNumId w:val="4"/>
  </w:num>
  <w:num w:numId="13">
    <w:abstractNumId w:val="12"/>
  </w:num>
  <w:num w:numId="14">
    <w:abstractNumId w:val="14"/>
  </w:num>
  <w:num w:numId="15">
    <w:abstractNumId w:val="10"/>
  </w:num>
  <w:num w:numId="16">
    <w:abstractNumId w:val="6"/>
  </w:num>
  <w:num w:numId="17">
    <w:abstractNumId w:val="2"/>
  </w:num>
  <w:num w:numId="18">
    <w:abstractNumId w:val="18"/>
  </w:num>
  <w:num w:numId="19">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4D2174"/>
    <w:rsid w:val="0001371B"/>
    <w:rsid w:val="00016CE2"/>
    <w:rsid w:val="00020534"/>
    <w:rsid w:val="00030373"/>
    <w:rsid w:val="00036499"/>
    <w:rsid w:val="00041A3B"/>
    <w:rsid w:val="00041BDA"/>
    <w:rsid w:val="0004611A"/>
    <w:rsid w:val="00050885"/>
    <w:rsid w:val="00051437"/>
    <w:rsid w:val="00051A8B"/>
    <w:rsid w:val="000602AE"/>
    <w:rsid w:val="000603CB"/>
    <w:rsid w:val="00061E8B"/>
    <w:rsid w:val="000751FD"/>
    <w:rsid w:val="00076BDC"/>
    <w:rsid w:val="00076D8C"/>
    <w:rsid w:val="00080B32"/>
    <w:rsid w:val="0008635F"/>
    <w:rsid w:val="00086387"/>
    <w:rsid w:val="00086CBC"/>
    <w:rsid w:val="00087FA6"/>
    <w:rsid w:val="0009496D"/>
    <w:rsid w:val="000B1512"/>
    <w:rsid w:val="000B7B80"/>
    <w:rsid w:val="000C1522"/>
    <w:rsid w:val="000C1B68"/>
    <w:rsid w:val="000D034F"/>
    <w:rsid w:val="000D206E"/>
    <w:rsid w:val="000D2227"/>
    <w:rsid w:val="000D33A9"/>
    <w:rsid w:val="000D3D37"/>
    <w:rsid w:val="000D4419"/>
    <w:rsid w:val="000D4FC0"/>
    <w:rsid w:val="000E0238"/>
    <w:rsid w:val="000E0C39"/>
    <w:rsid w:val="000E0E50"/>
    <w:rsid w:val="000E1BBD"/>
    <w:rsid w:val="000E1E13"/>
    <w:rsid w:val="000F1CE4"/>
    <w:rsid w:val="000F742F"/>
    <w:rsid w:val="001003BB"/>
    <w:rsid w:val="00100CB3"/>
    <w:rsid w:val="00104F0E"/>
    <w:rsid w:val="00106D7C"/>
    <w:rsid w:val="00110936"/>
    <w:rsid w:val="00110CD6"/>
    <w:rsid w:val="00112075"/>
    <w:rsid w:val="00113685"/>
    <w:rsid w:val="00113AAD"/>
    <w:rsid w:val="0011672E"/>
    <w:rsid w:val="001250C3"/>
    <w:rsid w:val="0012576F"/>
    <w:rsid w:val="00134986"/>
    <w:rsid w:val="00136382"/>
    <w:rsid w:val="00136E8B"/>
    <w:rsid w:val="00137018"/>
    <w:rsid w:val="00140775"/>
    <w:rsid w:val="00143FE8"/>
    <w:rsid w:val="00146A62"/>
    <w:rsid w:val="001534A6"/>
    <w:rsid w:val="00153784"/>
    <w:rsid w:val="00153E16"/>
    <w:rsid w:val="00153EE0"/>
    <w:rsid w:val="00155AD7"/>
    <w:rsid w:val="00155AF6"/>
    <w:rsid w:val="00160414"/>
    <w:rsid w:val="00161D90"/>
    <w:rsid w:val="00163F81"/>
    <w:rsid w:val="001641A6"/>
    <w:rsid w:val="0016432C"/>
    <w:rsid w:val="00170F95"/>
    <w:rsid w:val="001716D6"/>
    <w:rsid w:val="00173290"/>
    <w:rsid w:val="00176DA0"/>
    <w:rsid w:val="00176F8D"/>
    <w:rsid w:val="0018022A"/>
    <w:rsid w:val="00180B02"/>
    <w:rsid w:val="00181BA0"/>
    <w:rsid w:val="00184F18"/>
    <w:rsid w:val="00190731"/>
    <w:rsid w:val="00191F8F"/>
    <w:rsid w:val="00195B18"/>
    <w:rsid w:val="001A3E77"/>
    <w:rsid w:val="001A5146"/>
    <w:rsid w:val="001A79F6"/>
    <w:rsid w:val="001B0AF1"/>
    <w:rsid w:val="001B456D"/>
    <w:rsid w:val="001B4AE0"/>
    <w:rsid w:val="001B5291"/>
    <w:rsid w:val="001B6667"/>
    <w:rsid w:val="001B6C18"/>
    <w:rsid w:val="001B6E65"/>
    <w:rsid w:val="001C1CB9"/>
    <w:rsid w:val="001C5B6A"/>
    <w:rsid w:val="001C711E"/>
    <w:rsid w:val="001D1ED3"/>
    <w:rsid w:val="001D667D"/>
    <w:rsid w:val="001D6798"/>
    <w:rsid w:val="001D76C5"/>
    <w:rsid w:val="001E0ED4"/>
    <w:rsid w:val="001E113A"/>
    <w:rsid w:val="001E6997"/>
    <w:rsid w:val="001F5317"/>
    <w:rsid w:val="001F7F4B"/>
    <w:rsid w:val="00206F5A"/>
    <w:rsid w:val="002117D5"/>
    <w:rsid w:val="00216FAE"/>
    <w:rsid w:val="002211E2"/>
    <w:rsid w:val="00221370"/>
    <w:rsid w:val="0023035D"/>
    <w:rsid w:val="00231205"/>
    <w:rsid w:val="002325F3"/>
    <w:rsid w:val="00234AE9"/>
    <w:rsid w:val="00235EAA"/>
    <w:rsid w:val="00241E17"/>
    <w:rsid w:val="002421F5"/>
    <w:rsid w:val="002502D1"/>
    <w:rsid w:val="00262FA0"/>
    <w:rsid w:val="00264077"/>
    <w:rsid w:val="00264868"/>
    <w:rsid w:val="00265BCD"/>
    <w:rsid w:val="00267110"/>
    <w:rsid w:val="00270F2B"/>
    <w:rsid w:val="002711BF"/>
    <w:rsid w:val="00274FF7"/>
    <w:rsid w:val="00276E09"/>
    <w:rsid w:val="00280997"/>
    <w:rsid w:val="00287A8A"/>
    <w:rsid w:val="00292158"/>
    <w:rsid w:val="00292D6F"/>
    <w:rsid w:val="002939CD"/>
    <w:rsid w:val="00295FEE"/>
    <w:rsid w:val="002A5BF0"/>
    <w:rsid w:val="002A5E23"/>
    <w:rsid w:val="002B0C9B"/>
    <w:rsid w:val="002B14F7"/>
    <w:rsid w:val="002C111D"/>
    <w:rsid w:val="002C2576"/>
    <w:rsid w:val="002C4559"/>
    <w:rsid w:val="002C4890"/>
    <w:rsid w:val="002C745F"/>
    <w:rsid w:val="002D1347"/>
    <w:rsid w:val="002D7D29"/>
    <w:rsid w:val="002D7FF5"/>
    <w:rsid w:val="002E300C"/>
    <w:rsid w:val="002E305D"/>
    <w:rsid w:val="002E4107"/>
    <w:rsid w:val="002F0DD4"/>
    <w:rsid w:val="002F1D63"/>
    <w:rsid w:val="002F5349"/>
    <w:rsid w:val="002F728B"/>
    <w:rsid w:val="003021DD"/>
    <w:rsid w:val="00310C17"/>
    <w:rsid w:val="00313434"/>
    <w:rsid w:val="003149A8"/>
    <w:rsid w:val="00314A72"/>
    <w:rsid w:val="003214FD"/>
    <w:rsid w:val="0032228B"/>
    <w:rsid w:val="00322767"/>
    <w:rsid w:val="00323F27"/>
    <w:rsid w:val="00324FE1"/>
    <w:rsid w:val="00325B07"/>
    <w:rsid w:val="00327001"/>
    <w:rsid w:val="00330231"/>
    <w:rsid w:val="00334F9F"/>
    <w:rsid w:val="00342882"/>
    <w:rsid w:val="00345C86"/>
    <w:rsid w:val="003516BD"/>
    <w:rsid w:val="00354C56"/>
    <w:rsid w:val="00361876"/>
    <w:rsid w:val="003636B0"/>
    <w:rsid w:val="003653CE"/>
    <w:rsid w:val="0036597C"/>
    <w:rsid w:val="003659CE"/>
    <w:rsid w:val="00365C61"/>
    <w:rsid w:val="00365E43"/>
    <w:rsid w:val="003666B5"/>
    <w:rsid w:val="00367387"/>
    <w:rsid w:val="003704A1"/>
    <w:rsid w:val="0038557F"/>
    <w:rsid w:val="00385EE1"/>
    <w:rsid w:val="00386B09"/>
    <w:rsid w:val="00387C63"/>
    <w:rsid w:val="0039021A"/>
    <w:rsid w:val="00393150"/>
    <w:rsid w:val="003941C5"/>
    <w:rsid w:val="003963CF"/>
    <w:rsid w:val="00397508"/>
    <w:rsid w:val="00397E64"/>
    <w:rsid w:val="003A1C91"/>
    <w:rsid w:val="003A3E8A"/>
    <w:rsid w:val="003A415E"/>
    <w:rsid w:val="003A4D74"/>
    <w:rsid w:val="003A73E4"/>
    <w:rsid w:val="003B153F"/>
    <w:rsid w:val="003B29B8"/>
    <w:rsid w:val="003B3ADA"/>
    <w:rsid w:val="003B3F70"/>
    <w:rsid w:val="003B6637"/>
    <w:rsid w:val="003B6B5B"/>
    <w:rsid w:val="003C2010"/>
    <w:rsid w:val="003C670C"/>
    <w:rsid w:val="003C7B21"/>
    <w:rsid w:val="003D3C33"/>
    <w:rsid w:val="003D5120"/>
    <w:rsid w:val="003D5554"/>
    <w:rsid w:val="003E18F3"/>
    <w:rsid w:val="003E3080"/>
    <w:rsid w:val="003E66A3"/>
    <w:rsid w:val="003F4D99"/>
    <w:rsid w:val="003F7136"/>
    <w:rsid w:val="00400203"/>
    <w:rsid w:val="00401786"/>
    <w:rsid w:val="00402C5C"/>
    <w:rsid w:val="0040322C"/>
    <w:rsid w:val="004046D7"/>
    <w:rsid w:val="00410299"/>
    <w:rsid w:val="00410992"/>
    <w:rsid w:val="0041278F"/>
    <w:rsid w:val="0041412C"/>
    <w:rsid w:val="00427001"/>
    <w:rsid w:val="00430E25"/>
    <w:rsid w:val="00431720"/>
    <w:rsid w:val="00431C17"/>
    <w:rsid w:val="00434D44"/>
    <w:rsid w:val="00441D72"/>
    <w:rsid w:val="00443F08"/>
    <w:rsid w:val="004459B7"/>
    <w:rsid w:val="0044726C"/>
    <w:rsid w:val="0045087E"/>
    <w:rsid w:val="0045133B"/>
    <w:rsid w:val="00453973"/>
    <w:rsid w:val="0045545B"/>
    <w:rsid w:val="004604FC"/>
    <w:rsid w:val="0046290B"/>
    <w:rsid w:val="00463D5A"/>
    <w:rsid w:val="00466CDB"/>
    <w:rsid w:val="00467766"/>
    <w:rsid w:val="00470E80"/>
    <w:rsid w:val="00471FAC"/>
    <w:rsid w:val="004724A0"/>
    <w:rsid w:val="00473D17"/>
    <w:rsid w:val="004772F6"/>
    <w:rsid w:val="0048001E"/>
    <w:rsid w:val="004833FD"/>
    <w:rsid w:val="00484231"/>
    <w:rsid w:val="00484906"/>
    <w:rsid w:val="0049124D"/>
    <w:rsid w:val="0049133C"/>
    <w:rsid w:val="004913DB"/>
    <w:rsid w:val="00491564"/>
    <w:rsid w:val="004961E5"/>
    <w:rsid w:val="004A5DFD"/>
    <w:rsid w:val="004A6D38"/>
    <w:rsid w:val="004B09EB"/>
    <w:rsid w:val="004B3524"/>
    <w:rsid w:val="004C016A"/>
    <w:rsid w:val="004C4ACF"/>
    <w:rsid w:val="004C67B3"/>
    <w:rsid w:val="004D016E"/>
    <w:rsid w:val="004D2174"/>
    <w:rsid w:val="004D39D4"/>
    <w:rsid w:val="004D605D"/>
    <w:rsid w:val="004E1F84"/>
    <w:rsid w:val="004F0348"/>
    <w:rsid w:val="004F1355"/>
    <w:rsid w:val="004F4ACC"/>
    <w:rsid w:val="005010ED"/>
    <w:rsid w:val="0050333A"/>
    <w:rsid w:val="00504BAC"/>
    <w:rsid w:val="0050547D"/>
    <w:rsid w:val="0051135B"/>
    <w:rsid w:val="00512E50"/>
    <w:rsid w:val="00512F75"/>
    <w:rsid w:val="00513014"/>
    <w:rsid w:val="00514C09"/>
    <w:rsid w:val="005156D3"/>
    <w:rsid w:val="00517AC4"/>
    <w:rsid w:val="00522E2F"/>
    <w:rsid w:val="0053073A"/>
    <w:rsid w:val="00537EE1"/>
    <w:rsid w:val="005428F2"/>
    <w:rsid w:val="0054623B"/>
    <w:rsid w:val="0055265A"/>
    <w:rsid w:val="0055383C"/>
    <w:rsid w:val="0055429A"/>
    <w:rsid w:val="00555E53"/>
    <w:rsid w:val="0056538B"/>
    <w:rsid w:val="00565D34"/>
    <w:rsid w:val="005665D9"/>
    <w:rsid w:val="005676ED"/>
    <w:rsid w:val="00571888"/>
    <w:rsid w:val="00574BD9"/>
    <w:rsid w:val="00582B7A"/>
    <w:rsid w:val="005835DE"/>
    <w:rsid w:val="00584535"/>
    <w:rsid w:val="005845A6"/>
    <w:rsid w:val="00585F4F"/>
    <w:rsid w:val="00586934"/>
    <w:rsid w:val="00586A99"/>
    <w:rsid w:val="005A30F3"/>
    <w:rsid w:val="005B1184"/>
    <w:rsid w:val="005B2189"/>
    <w:rsid w:val="005B2A31"/>
    <w:rsid w:val="005B2D4A"/>
    <w:rsid w:val="005B2F47"/>
    <w:rsid w:val="005B2F73"/>
    <w:rsid w:val="005D0E12"/>
    <w:rsid w:val="005D3345"/>
    <w:rsid w:val="005D4F37"/>
    <w:rsid w:val="005E18C3"/>
    <w:rsid w:val="005F05F1"/>
    <w:rsid w:val="005F2B65"/>
    <w:rsid w:val="005F39AE"/>
    <w:rsid w:val="006024B5"/>
    <w:rsid w:val="00605F0D"/>
    <w:rsid w:val="006123D3"/>
    <w:rsid w:val="00612649"/>
    <w:rsid w:val="00612E85"/>
    <w:rsid w:val="00613645"/>
    <w:rsid w:val="00615EA3"/>
    <w:rsid w:val="0061724D"/>
    <w:rsid w:val="006173DA"/>
    <w:rsid w:val="00620925"/>
    <w:rsid w:val="00623C42"/>
    <w:rsid w:val="006251DD"/>
    <w:rsid w:val="00630F21"/>
    <w:rsid w:val="00632C25"/>
    <w:rsid w:val="00632CED"/>
    <w:rsid w:val="006336CE"/>
    <w:rsid w:val="00640011"/>
    <w:rsid w:val="00640A17"/>
    <w:rsid w:val="006416B3"/>
    <w:rsid w:val="00641F57"/>
    <w:rsid w:val="00642AC1"/>
    <w:rsid w:val="00642E02"/>
    <w:rsid w:val="00643BD2"/>
    <w:rsid w:val="0064485F"/>
    <w:rsid w:val="0065262B"/>
    <w:rsid w:val="006556F3"/>
    <w:rsid w:val="0065658B"/>
    <w:rsid w:val="00656BCD"/>
    <w:rsid w:val="00663749"/>
    <w:rsid w:val="00667C30"/>
    <w:rsid w:val="00674706"/>
    <w:rsid w:val="00677C14"/>
    <w:rsid w:val="006842E3"/>
    <w:rsid w:val="0069144D"/>
    <w:rsid w:val="00691DF7"/>
    <w:rsid w:val="006932A1"/>
    <w:rsid w:val="006959A6"/>
    <w:rsid w:val="00695A9E"/>
    <w:rsid w:val="006966A6"/>
    <w:rsid w:val="00697486"/>
    <w:rsid w:val="00697C2E"/>
    <w:rsid w:val="006A15E3"/>
    <w:rsid w:val="006A269B"/>
    <w:rsid w:val="006A4C31"/>
    <w:rsid w:val="006B0552"/>
    <w:rsid w:val="006C0BF4"/>
    <w:rsid w:val="006C2380"/>
    <w:rsid w:val="006C2BD4"/>
    <w:rsid w:val="006C41AB"/>
    <w:rsid w:val="006C49F3"/>
    <w:rsid w:val="006C531F"/>
    <w:rsid w:val="006D003B"/>
    <w:rsid w:val="006D247F"/>
    <w:rsid w:val="006D4760"/>
    <w:rsid w:val="006D6011"/>
    <w:rsid w:val="006E188F"/>
    <w:rsid w:val="006F40EC"/>
    <w:rsid w:val="006F50EC"/>
    <w:rsid w:val="006F60E5"/>
    <w:rsid w:val="006F6657"/>
    <w:rsid w:val="006F70B7"/>
    <w:rsid w:val="00701ED5"/>
    <w:rsid w:val="007029CD"/>
    <w:rsid w:val="00702CA5"/>
    <w:rsid w:val="00706F16"/>
    <w:rsid w:val="00712E14"/>
    <w:rsid w:val="00720E5D"/>
    <w:rsid w:val="0072269C"/>
    <w:rsid w:val="0072331D"/>
    <w:rsid w:val="00725932"/>
    <w:rsid w:val="007266C5"/>
    <w:rsid w:val="00726974"/>
    <w:rsid w:val="007304C4"/>
    <w:rsid w:val="007351A9"/>
    <w:rsid w:val="00735C20"/>
    <w:rsid w:val="0073609B"/>
    <w:rsid w:val="00755711"/>
    <w:rsid w:val="00755A6D"/>
    <w:rsid w:val="00761D8E"/>
    <w:rsid w:val="007638A5"/>
    <w:rsid w:val="007640BC"/>
    <w:rsid w:val="00764914"/>
    <w:rsid w:val="00767511"/>
    <w:rsid w:val="00767667"/>
    <w:rsid w:val="00777C51"/>
    <w:rsid w:val="007800DB"/>
    <w:rsid w:val="0078245F"/>
    <w:rsid w:val="00783587"/>
    <w:rsid w:val="00785653"/>
    <w:rsid w:val="00792AF5"/>
    <w:rsid w:val="007974CD"/>
    <w:rsid w:val="00797F35"/>
    <w:rsid w:val="007A4634"/>
    <w:rsid w:val="007A5426"/>
    <w:rsid w:val="007A6090"/>
    <w:rsid w:val="007A71B0"/>
    <w:rsid w:val="007A7687"/>
    <w:rsid w:val="007B0939"/>
    <w:rsid w:val="007B09CA"/>
    <w:rsid w:val="007B29A1"/>
    <w:rsid w:val="007B3778"/>
    <w:rsid w:val="007B69AF"/>
    <w:rsid w:val="007C113F"/>
    <w:rsid w:val="007C45CE"/>
    <w:rsid w:val="007C6F81"/>
    <w:rsid w:val="007C733F"/>
    <w:rsid w:val="007D49EF"/>
    <w:rsid w:val="007E7D69"/>
    <w:rsid w:val="007F20DD"/>
    <w:rsid w:val="007F3849"/>
    <w:rsid w:val="007F430A"/>
    <w:rsid w:val="007F44A0"/>
    <w:rsid w:val="00800F47"/>
    <w:rsid w:val="00803983"/>
    <w:rsid w:val="00812968"/>
    <w:rsid w:val="00814966"/>
    <w:rsid w:val="008149ED"/>
    <w:rsid w:val="00814F20"/>
    <w:rsid w:val="00822BE1"/>
    <w:rsid w:val="0082787D"/>
    <w:rsid w:val="00827A13"/>
    <w:rsid w:val="00836E6C"/>
    <w:rsid w:val="00837299"/>
    <w:rsid w:val="0084138C"/>
    <w:rsid w:val="00845BD4"/>
    <w:rsid w:val="008473A2"/>
    <w:rsid w:val="00861D87"/>
    <w:rsid w:val="00862012"/>
    <w:rsid w:val="00862134"/>
    <w:rsid w:val="0086260F"/>
    <w:rsid w:val="00863EC2"/>
    <w:rsid w:val="00873133"/>
    <w:rsid w:val="008744CA"/>
    <w:rsid w:val="00874F1F"/>
    <w:rsid w:val="00875C66"/>
    <w:rsid w:val="00875CA5"/>
    <w:rsid w:val="00876785"/>
    <w:rsid w:val="00877F00"/>
    <w:rsid w:val="0088024D"/>
    <w:rsid w:val="0088451A"/>
    <w:rsid w:val="0088458C"/>
    <w:rsid w:val="00885825"/>
    <w:rsid w:val="00885E2E"/>
    <w:rsid w:val="00886A11"/>
    <w:rsid w:val="0089116C"/>
    <w:rsid w:val="0089456A"/>
    <w:rsid w:val="00895CC7"/>
    <w:rsid w:val="00897410"/>
    <w:rsid w:val="008976DE"/>
    <w:rsid w:val="008A0B7D"/>
    <w:rsid w:val="008A43CD"/>
    <w:rsid w:val="008A4D72"/>
    <w:rsid w:val="008A5ACC"/>
    <w:rsid w:val="008A7AD4"/>
    <w:rsid w:val="008B0064"/>
    <w:rsid w:val="008B09E3"/>
    <w:rsid w:val="008C032F"/>
    <w:rsid w:val="008C13C6"/>
    <w:rsid w:val="008C2BFE"/>
    <w:rsid w:val="008C2DA1"/>
    <w:rsid w:val="008C5FA4"/>
    <w:rsid w:val="008D2FDB"/>
    <w:rsid w:val="008D453E"/>
    <w:rsid w:val="008D7715"/>
    <w:rsid w:val="008F1072"/>
    <w:rsid w:val="008F14E3"/>
    <w:rsid w:val="008F1937"/>
    <w:rsid w:val="008F510F"/>
    <w:rsid w:val="008F6C40"/>
    <w:rsid w:val="00906262"/>
    <w:rsid w:val="00907FF1"/>
    <w:rsid w:val="009105B2"/>
    <w:rsid w:val="009208A8"/>
    <w:rsid w:val="00923F26"/>
    <w:rsid w:val="009252BB"/>
    <w:rsid w:val="00925E5B"/>
    <w:rsid w:val="00926A81"/>
    <w:rsid w:val="0093048B"/>
    <w:rsid w:val="00940481"/>
    <w:rsid w:val="009455EF"/>
    <w:rsid w:val="00945AF6"/>
    <w:rsid w:val="0094628D"/>
    <w:rsid w:val="0094630B"/>
    <w:rsid w:val="00947B27"/>
    <w:rsid w:val="009500A6"/>
    <w:rsid w:val="00956799"/>
    <w:rsid w:val="009608EA"/>
    <w:rsid w:val="00960B69"/>
    <w:rsid w:val="00962515"/>
    <w:rsid w:val="009647DA"/>
    <w:rsid w:val="00965099"/>
    <w:rsid w:val="00971E11"/>
    <w:rsid w:val="00977533"/>
    <w:rsid w:val="009806D5"/>
    <w:rsid w:val="00990961"/>
    <w:rsid w:val="00994A9E"/>
    <w:rsid w:val="009A34BD"/>
    <w:rsid w:val="009A548D"/>
    <w:rsid w:val="009A7C41"/>
    <w:rsid w:val="009B0769"/>
    <w:rsid w:val="009B4186"/>
    <w:rsid w:val="009B6E27"/>
    <w:rsid w:val="009B748B"/>
    <w:rsid w:val="009D0F86"/>
    <w:rsid w:val="009E18CD"/>
    <w:rsid w:val="009E2AE8"/>
    <w:rsid w:val="009E3721"/>
    <w:rsid w:val="009E392A"/>
    <w:rsid w:val="009E56F2"/>
    <w:rsid w:val="009E5F15"/>
    <w:rsid w:val="009E65CC"/>
    <w:rsid w:val="009E6818"/>
    <w:rsid w:val="009F0744"/>
    <w:rsid w:val="009F2274"/>
    <w:rsid w:val="009F2B00"/>
    <w:rsid w:val="009F2B40"/>
    <w:rsid w:val="009F7F3A"/>
    <w:rsid w:val="00A00775"/>
    <w:rsid w:val="00A0394E"/>
    <w:rsid w:val="00A11B92"/>
    <w:rsid w:val="00A1554F"/>
    <w:rsid w:val="00A230C1"/>
    <w:rsid w:val="00A27A67"/>
    <w:rsid w:val="00A30AED"/>
    <w:rsid w:val="00A32A5B"/>
    <w:rsid w:val="00A334E6"/>
    <w:rsid w:val="00A3442B"/>
    <w:rsid w:val="00A35ED1"/>
    <w:rsid w:val="00A3695F"/>
    <w:rsid w:val="00A36FCA"/>
    <w:rsid w:val="00A404C0"/>
    <w:rsid w:val="00A42933"/>
    <w:rsid w:val="00A46A74"/>
    <w:rsid w:val="00A51885"/>
    <w:rsid w:val="00A52CA8"/>
    <w:rsid w:val="00A629C8"/>
    <w:rsid w:val="00A62DBE"/>
    <w:rsid w:val="00A63E98"/>
    <w:rsid w:val="00A66A21"/>
    <w:rsid w:val="00A67B80"/>
    <w:rsid w:val="00A70760"/>
    <w:rsid w:val="00A8130B"/>
    <w:rsid w:val="00A81CF8"/>
    <w:rsid w:val="00A82120"/>
    <w:rsid w:val="00A84A42"/>
    <w:rsid w:val="00A85D7C"/>
    <w:rsid w:val="00A86083"/>
    <w:rsid w:val="00A90B9B"/>
    <w:rsid w:val="00A91792"/>
    <w:rsid w:val="00A91972"/>
    <w:rsid w:val="00A93FEB"/>
    <w:rsid w:val="00A94A31"/>
    <w:rsid w:val="00A95496"/>
    <w:rsid w:val="00A96544"/>
    <w:rsid w:val="00A96AB5"/>
    <w:rsid w:val="00AA11FE"/>
    <w:rsid w:val="00AA1C97"/>
    <w:rsid w:val="00AA3129"/>
    <w:rsid w:val="00AA4F97"/>
    <w:rsid w:val="00AA52E6"/>
    <w:rsid w:val="00AA5E4A"/>
    <w:rsid w:val="00AB05DD"/>
    <w:rsid w:val="00AB31E5"/>
    <w:rsid w:val="00AB4198"/>
    <w:rsid w:val="00AB7411"/>
    <w:rsid w:val="00AC1B4B"/>
    <w:rsid w:val="00AD0006"/>
    <w:rsid w:val="00AD0239"/>
    <w:rsid w:val="00AD2917"/>
    <w:rsid w:val="00AD2E3B"/>
    <w:rsid w:val="00AE1B9D"/>
    <w:rsid w:val="00AE486C"/>
    <w:rsid w:val="00AE6ABA"/>
    <w:rsid w:val="00AF0895"/>
    <w:rsid w:val="00AF0BD4"/>
    <w:rsid w:val="00AF50D7"/>
    <w:rsid w:val="00B0285E"/>
    <w:rsid w:val="00B03638"/>
    <w:rsid w:val="00B04A96"/>
    <w:rsid w:val="00B069A6"/>
    <w:rsid w:val="00B14AB2"/>
    <w:rsid w:val="00B16413"/>
    <w:rsid w:val="00B17406"/>
    <w:rsid w:val="00B24FAD"/>
    <w:rsid w:val="00B309FC"/>
    <w:rsid w:val="00B3331A"/>
    <w:rsid w:val="00B33EB0"/>
    <w:rsid w:val="00B35E21"/>
    <w:rsid w:val="00B4650D"/>
    <w:rsid w:val="00B468B2"/>
    <w:rsid w:val="00B47CF9"/>
    <w:rsid w:val="00B51D0D"/>
    <w:rsid w:val="00B5515C"/>
    <w:rsid w:val="00B55CB0"/>
    <w:rsid w:val="00B5720E"/>
    <w:rsid w:val="00B57802"/>
    <w:rsid w:val="00B63FB6"/>
    <w:rsid w:val="00B66F11"/>
    <w:rsid w:val="00B72DD2"/>
    <w:rsid w:val="00B73BBD"/>
    <w:rsid w:val="00B754BE"/>
    <w:rsid w:val="00B769BF"/>
    <w:rsid w:val="00B80BAF"/>
    <w:rsid w:val="00B8293C"/>
    <w:rsid w:val="00B86424"/>
    <w:rsid w:val="00B928D2"/>
    <w:rsid w:val="00B9294B"/>
    <w:rsid w:val="00B9397C"/>
    <w:rsid w:val="00B9424B"/>
    <w:rsid w:val="00B942E5"/>
    <w:rsid w:val="00B94DE4"/>
    <w:rsid w:val="00B9539F"/>
    <w:rsid w:val="00B9587A"/>
    <w:rsid w:val="00BA07A1"/>
    <w:rsid w:val="00BA1696"/>
    <w:rsid w:val="00BA2143"/>
    <w:rsid w:val="00BA27DA"/>
    <w:rsid w:val="00BA66A0"/>
    <w:rsid w:val="00BB25A7"/>
    <w:rsid w:val="00BC0B43"/>
    <w:rsid w:val="00BC1D06"/>
    <w:rsid w:val="00BC228E"/>
    <w:rsid w:val="00BC24B8"/>
    <w:rsid w:val="00BC2F02"/>
    <w:rsid w:val="00BD06DB"/>
    <w:rsid w:val="00BD0E64"/>
    <w:rsid w:val="00BD3349"/>
    <w:rsid w:val="00BE4CEC"/>
    <w:rsid w:val="00BE5FE4"/>
    <w:rsid w:val="00BF090C"/>
    <w:rsid w:val="00BF0A14"/>
    <w:rsid w:val="00BF3CAD"/>
    <w:rsid w:val="00BF4AA3"/>
    <w:rsid w:val="00BF5F1C"/>
    <w:rsid w:val="00C024E1"/>
    <w:rsid w:val="00C02F22"/>
    <w:rsid w:val="00C03F0A"/>
    <w:rsid w:val="00C06E13"/>
    <w:rsid w:val="00C07647"/>
    <w:rsid w:val="00C124B4"/>
    <w:rsid w:val="00C146D3"/>
    <w:rsid w:val="00C15442"/>
    <w:rsid w:val="00C1586F"/>
    <w:rsid w:val="00C236CB"/>
    <w:rsid w:val="00C2608C"/>
    <w:rsid w:val="00C305ED"/>
    <w:rsid w:val="00C309D9"/>
    <w:rsid w:val="00C32ADD"/>
    <w:rsid w:val="00C32C41"/>
    <w:rsid w:val="00C4044D"/>
    <w:rsid w:val="00C462CA"/>
    <w:rsid w:val="00C47805"/>
    <w:rsid w:val="00C50EAB"/>
    <w:rsid w:val="00C516EA"/>
    <w:rsid w:val="00C535C6"/>
    <w:rsid w:val="00C545F8"/>
    <w:rsid w:val="00C60169"/>
    <w:rsid w:val="00C6134E"/>
    <w:rsid w:val="00C613EF"/>
    <w:rsid w:val="00C61566"/>
    <w:rsid w:val="00C65FC3"/>
    <w:rsid w:val="00C71E8F"/>
    <w:rsid w:val="00C74A1E"/>
    <w:rsid w:val="00C8047A"/>
    <w:rsid w:val="00C85C07"/>
    <w:rsid w:val="00C90179"/>
    <w:rsid w:val="00C9109E"/>
    <w:rsid w:val="00C92150"/>
    <w:rsid w:val="00C92821"/>
    <w:rsid w:val="00C9701D"/>
    <w:rsid w:val="00C970AD"/>
    <w:rsid w:val="00CA058E"/>
    <w:rsid w:val="00CA1898"/>
    <w:rsid w:val="00CA2F8D"/>
    <w:rsid w:val="00CA6649"/>
    <w:rsid w:val="00CA74D1"/>
    <w:rsid w:val="00CB31AA"/>
    <w:rsid w:val="00CB6950"/>
    <w:rsid w:val="00CC04EB"/>
    <w:rsid w:val="00CC3B4F"/>
    <w:rsid w:val="00CC6C7B"/>
    <w:rsid w:val="00CC721E"/>
    <w:rsid w:val="00CD47B9"/>
    <w:rsid w:val="00CD5FEE"/>
    <w:rsid w:val="00CE4D54"/>
    <w:rsid w:val="00CE7375"/>
    <w:rsid w:val="00CE78BE"/>
    <w:rsid w:val="00CF07E6"/>
    <w:rsid w:val="00CF2FD6"/>
    <w:rsid w:val="00CF725F"/>
    <w:rsid w:val="00CF7817"/>
    <w:rsid w:val="00D0347A"/>
    <w:rsid w:val="00D042C0"/>
    <w:rsid w:val="00D058F1"/>
    <w:rsid w:val="00D073C4"/>
    <w:rsid w:val="00D13485"/>
    <w:rsid w:val="00D14664"/>
    <w:rsid w:val="00D1722E"/>
    <w:rsid w:val="00D175E5"/>
    <w:rsid w:val="00D26AA4"/>
    <w:rsid w:val="00D26D33"/>
    <w:rsid w:val="00D272BD"/>
    <w:rsid w:val="00D308FF"/>
    <w:rsid w:val="00D312D1"/>
    <w:rsid w:val="00D327F3"/>
    <w:rsid w:val="00D32A35"/>
    <w:rsid w:val="00D344DA"/>
    <w:rsid w:val="00D40826"/>
    <w:rsid w:val="00D43249"/>
    <w:rsid w:val="00D467FD"/>
    <w:rsid w:val="00D52917"/>
    <w:rsid w:val="00D60E0A"/>
    <w:rsid w:val="00D615EB"/>
    <w:rsid w:val="00D63FD5"/>
    <w:rsid w:val="00D7441C"/>
    <w:rsid w:val="00D74E0D"/>
    <w:rsid w:val="00D759B3"/>
    <w:rsid w:val="00D77393"/>
    <w:rsid w:val="00D8102B"/>
    <w:rsid w:val="00D833BA"/>
    <w:rsid w:val="00D84B1B"/>
    <w:rsid w:val="00D84FD4"/>
    <w:rsid w:val="00D874E3"/>
    <w:rsid w:val="00D97A3F"/>
    <w:rsid w:val="00DA0CA4"/>
    <w:rsid w:val="00DA3A13"/>
    <w:rsid w:val="00DA726F"/>
    <w:rsid w:val="00DA75DC"/>
    <w:rsid w:val="00DB0D55"/>
    <w:rsid w:val="00DB2217"/>
    <w:rsid w:val="00DB3A00"/>
    <w:rsid w:val="00DB4A9E"/>
    <w:rsid w:val="00DB6C9F"/>
    <w:rsid w:val="00DC0627"/>
    <w:rsid w:val="00DC528D"/>
    <w:rsid w:val="00DC5C09"/>
    <w:rsid w:val="00DD273C"/>
    <w:rsid w:val="00DD29AD"/>
    <w:rsid w:val="00DD3635"/>
    <w:rsid w:val="00DD446A"/>
    <w:rsid w:val="00DD4A84"/>
    <w:rsid w:val="00DD5D32"/>
    <w:rsid w:val="00DE016C"/>
    <w:rsid w:val="00DE0A54"/>
    <w:rsid w:val="00DE0CA2"/>
    <w:rsid w:val="00DE60B6"/>
    <w:rsid w:val="00DF2428"/>
    <w:rsid w:val="00DF422B"/>
    <w:rsid w:val="00DF5B50"/>
    <w:rsid w:val="00DF6306"/>
    <w:rsid w:val="00DF6F92"/>
    <w:rsid w:val="00E01842"/>
    <w:rsid w:val="00E07E86"/>
    <w:rsid w:val="00E108BE"/>
    <w:rsid w:val="00E13680"/>
    <w:rsid w:val="00E13A8D"/>
    <w:rsid w:val="00E16DBA"/>
    <w:rsid w:val="00E21124"/>
    <w:rsid w:val="00E342F7"/>
    <w:rsid w:val="00E35E3D"/>
    <w:rsid w:val="00E36624"/>
    <w:rsid w:val="00E44907"/>
    <w:rsid w:val="00E4684D"/>
    <w:rsid w:val="00E475A4"/>
    <w:rsid w:val="00E47BC9"/>
    <w:rsid w:val="00E50692"/>
    <w:rsid w:val="00E50924"/>
    <w:rsid w:val="00E51845"/>
    <w:rsid w:val="00E5276A"/>
    <w:rsid w:val="00E5588E"/>
    <w:rsid w:val="00E61623"/>
    <w:rsid w:val="00E6193F"/>
    <w:rsid w:val="00E632BD"/>
    <w:rsid w:val="00E63819"/>
    <w:rsid w:val="00E63D3D"/>
    <w:rsid w:val="00E67087"/>
    <w:rsid w:val="00E67D9F"/>
    <w:rsid w:val="00E72BB7"/>
    <w:rsid w:val="00E7695A"/>
    <w:rsid w:val="00E77F8B"/>
    <w:rsid w:val="00E816CA"/>
    <w:rsid w:val="00E82A52"/>
    <w:rsid w:val="00E86328"/>
    <w:rsid w:val="00E86581"/>
    <w:rsid w:val="00E90E76"/>
    <w:rsid w:val="00E96472"/>
    <w:rsid w:val="00E96BD3"/>
    <w:rsid w:val="00EA05EC"/>
    <w:rsid w:val="00EA099E"/>
    <w:rsid w:val="00EA38B5"/>
    <w:rsid w:val="00EA7E56"/>
    <w:rsid w:val="00EB2501"/>
    <w:rsid w:val="00EB26E5"/>
    <w:rsid w:val="00EB4BF0"/>
    <w:rsid w:val="00EB5BDC"/>
    <w:rsid w:val="00EB65D7"/>
    <w:rsid w:val="00EB6A86"/>
    <w:rsid w:val="00EC01B8"/>
    <w:rsid w:val="00EC2481"/>
    <w:rsid w:val="00EC472D"/>
    <w:rsid w:val="00ED30E4"/>
    <w:rsid w:val="00ED3AA2"/>
    <w:rsid w:val="00EE53D8"/>
    <w:rsid w:val="00EF17AA"/>
    <w:rsid w:val="00EF2E9E"/>
    <w:rsid w:val="00EF6D90"/>
    <w:rsid w:val="00F011F9"/>
    <w:rsid w:val="00F019CE"/>
    <w:rsid w:val="00F02F47"/>
    <w:rsid w:val="00F05D0B"/>
    <w:rsid w:val="00F14B4F"/>
    <w:rsid w:val="00F15836"/>
    <w:rsid w:val="00F15A25"/>
    <w:rsid w:val="00F1798D"/>
    <w:rsid w:val="00F21A58"/>
    <w:rsid w:val="00F22BB3"/>
    <w:rsid w:val="00F234C5"/>
    <w:rsid w:val="00F26C4F"/>
    <w:rsid w:val="00F3019E"/>
    <w:rsid w:val="00F31A5D"/>
    <w:rsid w:val="00F33AF1"/>
    <w:rsid w:val="00F33D57"/>
    <w:rsid w:val="00F366E5"/>
    <w:rsid w:val="00F36ED4"/>
    <w:rsid w:val="00F413AB"/>
    <w:rsid w:val="00F440D8"/>
    <w:rsid w:val="00F457A3"/>
    <w:rsid w:val="00F56EC8"/>
    <w:rsid w:val="00F57348"/>
    <w:rsid w:val="00F6248A"/>
    <w:rsid w:val="00F64A4C"/>
    <w:rsid w:val="00F678AE"/>
    <w:rsid w:val="00F679C7"/>
    <w:rsid w:val="00F71A12"/>
    <w:rsid w:val="00F728A4"/>
    <w:rsid w:val="00F72DDD"/>
    <w:rsid w:val="00F73024"/>
    <w:rsid w:val="00F752B8"/>
    <w:rsid w:val="00F7537A"/>
    <w:rsid w:val="00F754EB"/>
    <w:rsid w:val="00F7560A"/>
    <w:rsid w:val="00F76F6B"/>
    <w:rsid w:val="00F854BB"/>
    <w:rsid w:val="00F85843"/>
    <w:rsid w:val="00F87992"/>
    <w:rsid w:val="00F92511"/>
    <w:rsid w:val="00F93135"/>
    <w:rsid w:val="00F97D56"/>
    <w:rsid w:val="00FA01F1"/>
    <w:rsid w:val="00FA11D2"/>
    <w:rsid w:val="00FA1708"/>
    <w:rsid w:val="00FA3DD7"/>
    <w:rsid w:val="00FB0CE2"/>
    <w:rsid w:val="00FB66DD"/>
    <w:rsid w:val="00FC0039"/>
    <w:rsid w:val="00FC2088"/>
    <w:rsid w:val="00FC3060"/>
    <w:rsid w:val="00FC497E"/>
    <w:rsid w:val="00FC4E18"/>
    <w:rsid w:val="00FD01D4"/>
    <w:rsid w:val="00FD333A"/>
    <w:rsid w:val="00FD6F71"/>
    <w:rsid w:val="00FD7FB0"/>
    <w:rsid w:val="00FE0860"/>
    <w:rsid w:val="00FF2804"/>
    <w:rsid w:val="00FF2AC4"/>
    <w:rsid w:val="00FF3B33"/>
    <w:rsid w:val="00FF772E"/>
    <w:rsid w:val="00FF7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74"/>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174"/>
    <w:pPr>
      <w:ind w:left="720"/>
      <w:contextualSpacing/>
    </w:pPr>
  </w:style>
  <w:style w:type="table" w:styleId="TableGrid">
    <w:name w:val="Table Grid"/>
    <w:basedOn w:val="TableNormal"/>
    <w:uiPriority w:val="59"/>
    <w:rsid w:val="004D217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174"/>
    <w:rPr>
      <w:rFonts w:ascii="Tahoma" w:hAnsi="Tahoma" w:cs="Tahoma"/>
      <w:sz w:val="16"/>
      <w:szCs w:val="16"/>
    </w:rPr>
  </w:style>
  <w:style w:type="paragraph" w:styleId="Header">
    <w:name w:val="header"/>
    <w:basedOn w:val="Normal"/>
    <w:link w:val="HeaderChar"/>
    <w:uiPriority w:val="99"/>
    <w:unhideWhenUsed/>
    <w:rsid w:val="00964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7DA"/>
  </w:style>
  <w:style w:type="paragraph" w:styleId="Footer">
    <w:name w:val="footer"/>
    <w:basedOn w:val="Normal"/>
    <w:link w:val="FooterChar"/>
    <w:uiPriority w:val="99"/>
    <w:unhideWhenUsed/>
    <w:rsid w:val="00964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7DA"/>
  </w:style>
  <w:style w:type="paragraph" w:styleId="CommentText">
    <w:name w:val="annotation text"/>
    <w:basedOn w:val="Normal"/>
    <w:link w:val="CommentTextChar"/>
    <w:uiPriority w:val="99"/>
    <w:semiHidden/>
    <w:rsid w:val="00E67087"/>
    <w:pPr>
      <w:spacing w:after="0" w:line="240" w:lineRule="auto"/>
      <w:jc w:val="left"/>
    </w:pPr>
    <w:rPr>
      <w:rFonts w:ascii="Times New Roman" w:eastAsia="Times New Roman" w:hAnsi="Times New Roman" w:cs="Times New Roman"/>
      <w:sz w:val="20"/>
      <w:szCs w:val="20"/>
      <w:lang w:val="id-ID"/>
    </w:rPr>
  </w:style>
  <w:style w:type="character" w:customStyle="1" w:styleId="CommentTextChar">
    <w:name w:val="Comment Text Char"/>
    <w:basedOn w:val="DefaultParagraphFont"/>
    <w:link w:val="CommentText"/>
    <w:uiPriority w:val="99"/>
    <w:semiHidden/>
    <w:rsid w:val="00E67087"/>
    <w:rPr>
      <w:rFonts w:ascii="Times New Roman" w:eastAsia="Times New Roman" w:hAnsi="Times New Roman" w:cs="Times New Roman"/>
      <w:sz w:val="20"/>
      <w:szCs w:val="20"/>
      <w:lang w:val="id-ID"/>
    </w:rPr>
  </w:style>
  <w:style w:type="paragraph" w:styleId="BodyTextIndent">
    <w:name w:val="Body Text Indent"/>
    <w:basedOn w:val="Normal"/>
    <w:link w:val="BodyTextIndentChar"/>
    <w:uiPriority w:val="99"/>
    <w:rsid w:val="00E5276A"/>
    <w:pPr>
      <w:spacing w:after="0"/>
      <w:ind w:firstLine="851"/>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uiPriority w:val="99"/>
    <w:rsid w:val="00E5276A"/>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divs>
    <w:div w:id="184487732">
      <w:bodyDiv w:val="1"/>
      <w:marLeft w:val="0"/>
      <w:marRight w:val="0"/>
      <w:marTop w:val="0"/>
      <w:marBottom w:val="0"/>
      <w:divBdr>
        <w:top w:val="none" w:sz="0" w:space="0" w:color="auto"/>
        <w:left w:val="none" w:sz="0" w:space="0" w:color="auto"/>
        <w:bottom w:val="none" w:sz="0" w:space="0" w:color="auto"/>
        <w:right w:val="none" w:sz="0" w:space="0" w:color="auto"/>
      </w:divBdr>
    </w:div>
    <w:div w:id="245651084">
      <w:bodyDiv w:val="1"/>
      <w:marLeft w:val="0"/>
      <w:marRight w:val="0"/>
      <w:marTop w:val="0"/>
      <w:marBottom w:val="0"/>
      <w:divBdr>
        <w:top w:val="none" w:sz="0" w:space="0" w:color="auto"/>
        <w:left w:val="none" w:sz="0" w:space="0" w:color="auto"/>
        <w:bottom w:val="none" w:sz="0" w:space="0" w:color="auto"/>
        <w:right w:val="none" w:sz="0" w:space="0" w:color="auto"/>
      </w:divBdr>
    </w:div>
    <w:div w:id="316496297">
      <w:bodyDiv w:val="1"/>
      <w:marLeft w:val="0"/>
      <w:marRight w:val="0"/>
      <w:marTop w:val="0"/>
      <w:marBottom w:val="0"/>
      <w:divBdr>
        <w:top w:val="none" w:sz="0" w:space="0" w:color="auto"/>
        <w:left w:val="none" w:sz="0" w:space="0" w:color="auto"/>
        <w:bottom w:val="none" w:sz="0" w:space="0" w:color="auto"/>
        <w:right w:val="none" w:sz="0" w:space="0" w:color="auto"/>
      </w:divBdr>
    </w:div>
    <w:div w:id="1690330172">
      <w:bodyDiv w:val="1"/>
      <w:marLeft w:val="0"/>
      <w:marRight w:val="0"/>
      <w:marTop w:val="0"/>
      <w:marBottom w:val="0"/>
      <w:divBdr>
        <w:top w:val="none" w:sz="0" w:space="0" w:color="auto"/>
        <w:left w:val="none" w:sz="0" w:space="0" w:color="auto"/>
        <w:bottom w:val="none" w:sz="0" w:space="0" w:color="auto"/>
        <w:right w:val="none" w:sz="0" w:space="0" w:color="auto"/>
      </w:divBdr>
    </w:div>
    <w:div w:id="1888419845">
      <w:bodyDiv w:val="1"/>
      <w:marLeft w:val="0"/>
      <w:marRight w:val="0"/>
      <w:marTop w:val="0"/>
      <w:marBottom w:val="0"/>
      <w:divBdr>
        <w:top w:val="none" w:sz="0" w:space="0" w:color="auto"/>
        <w:left w:val="none" w:sz="0" w:space="0" w:color="auto"/>
        <w:bottom w:val="none" w:sz="0" w:space="0" w:color="auto"/>
        <w:right w:val="none" w:sz="0" w:space="0" w:color="auto"/>
      </w:divBdr>
    </w:div>
    <w:div w:id="1937442631">
      <w:bodyDiv w:val="1"/>
      <w:marLeft w:val="0"/>
      <w:marRight w:val="0"/>
      <w:marTop w:val="0"/>
      <w:marBottom w:val="0"/>
      <w:divBdr>
        <w:top w:val="none" w:sz="0" w:space="0" w:color="auto"/>
        <w:left w:val="none" w:sz="0" w:space="0" w:color="auto"/>
        <w:bottom w:val="none" w:sz="0" w:space="0" w:color="auto"/>
        <w:right w:val="none" w:sz="0" w:space="0" w:color="auto"/>
      </w:divBdr>
    </w:div>
    <w:div w:id="19457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FC05-A831-4B7F-8EAD-B306B2E6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19090</TotalTime>
  <Pages>17</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falah yuhana</cp:lastModifiedBy>
  <cp:revision>514</cp:revision>
  <cp:lastPrinted>2017-05-18T08:20:00Z</cp:lastPrinted>
  <dcterms:created xsi:type="dcterms:W3CDTF">2014-04-16T14:28:00Z</dcterms:created>
  <dcterms:modified xsi:type="dcterms:W3CDTF">2017-05-21T12:18:00Z</dcterms:modified>
</cp:coreProperties>
</file>