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LEMBAR PE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NGESAHAN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JUDUL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en-US"/>
        </w:rPr>
        <w:t xml:space="preserve">FENOMENA </w:t>
      </w:r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lang w:val="en-US"/>
        </w:rPr>
        <w:t>LIFESTYLE</w:t>
      </w:r>
      <w:r>
        <w:rPr>
          <w:rFonts w:ascii="Times New Roman" w:hAnsi="Times New Roman" w:cs="Times New Roman"/>
          <w:b/>
          <w:bCs w:val="0"/>
          <w:sz w:val="24"/>
          <w:szCs w:val="24"/>
          <w:lang w:val="en-US"/>
        </w:rPr>
        <w:t xml:space="preserve"> KOMUNITAS PEMUDA HIJRAH DI KOTA BANDUNG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en-US"/>
        </w:rPr>
        <w:t>Oleh :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u w:val="single"/>
          <w:lang w:val="en-US"/>
        </w:rPr>
        <w:t>WEDO ELISTIAWAN</w:t>
      </w:r>
      <w:r>
        <w:rPr>
          <w:rFonts w:ascii="Times New Roman" w:hAnsi="Times New Roman" w:cs="Times New Roman"/>
          <w:b/>
          <w:bCs w:val="0"/>
          <w:sz w:val="24"/>
          <w:szCs w:val="24"/>
          <w:lang w:val="en-US"/>
        </w:rPr>
        <w:br w:type="textWrapping"/>
      </w:r>
      <w:r>
        <w:rPr>
          <w:rFonts w:ascii="Times New Roman" w:hAnsi="Times New Roman" w:cs="Times New Roman"/>
          <w:b/>
          <w:bCs w:val="0"/>
          <w:sz w:val="24"/>
          <w:szCs w:val="24"/>
          <w:lang w:val="en-US"/>
        </w:rPr>
        <w:t>NRP 132050130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Bandung,  Mei 2017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Menyetujui,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 I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Dr. Sutrisno S.Sos., M.Si</w:t>
      </w:r>
      <w:bookmarkStart w:id="0" w:name="_GoBack"/>
      <w:bookmarkEnd w:id="0"/>
    </w:p>
    <w:p>
      <w:pPr>
        <w:wordWrap/>
        <w:spacing w:line="48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         Dekan                                 Ketua Jurusan</w:t>
      </w: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Fakultas Ilmu Sosial Dan Ilmu Politik                 Ilmu Komunikasi</w:t>
      </w:r>
    </w:p>
    <w:p>
      <w:pPr>
        <w:wordWrap w:val="0"/>
        <w:spacing w:line="48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wordWrap w:val="0"/>
        <w:spacing w:line="48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wordWrap/>
        <w:spacing w:line="480" w:lineRule="auto"/>
        <w:jc w:val="right"/>
        <w:rPr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      M.Budiana, S.Ip., M.Si            Dra. Hj. Yulia Segarwati.M.Si.</w:t>
      </w:r>
    </w:p>
    <w:sectPr>
      <w:pgSz w:w="11906" w:h="16838"/>
      <w:pgMar w:top="2268" w:right="1701" w:bottom="1701" w:left="2268" w:header="708" w:footer="706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040E"/>
    <w:rsid w:val="4D4E0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id-ID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2017-04-28T14:09:00Z</dcterms:created>
  <dc:creator>Wedo</dc:creator>
  <cp:lastModifiedBy>Wedo</cp:lastModifiedBy>
  <dcterms:modified xsi:type="dcterms:W3CDTF">2017-04-28T14:33:18Z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