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9" w:rsidRDefault="0001643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63029" w:rsidRDefault="0026302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029" w:rsidRDefault="000164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Canghara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</w:t>
      </w:r>
    </w:p>
    <w:p w:rsidR="00263029" w:rsidRDefault="00016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Uchyana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1984.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263029" w:rsidRDefault="0001643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263029" w:rsidRDefault="000164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263029" w:rsidRDefault="0001643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Kuswarno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Fenomenalogi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Konsepsi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Contoh</w:t>
      </w:r>
      <w:proofErr w:type="spellEnd"/>
    </w:p>
    <w:p w:rsidR="00263029" w:rsidRDefault="0001643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</w:t>
      </w:r>
    </w:p>
    <w:p w:rsidR="00263029" w:rsidRDefault="000164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>enomenalogi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</w:t>
      </w:r>
    </w:p>
    <w:p w:rsidR="00263029" w:rsidRDefault="000164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Meleong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</w:t>
      </w:r>
    </w:p>
    <w:p w:rsidR="00263029" w:rsidRDefault="00016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3029" w:rsidRDefault="0001643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263029" w:rsidRDefault="000164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Natawijaya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Rochman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1980.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>: Jakarta</w:t>
      </w:r>
    </w:p>
    <w:p w:rsidR="00263029" w:rsidRDefault="00016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Public Relations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PT.</w:t>
      </w:r>
    </w:p>
    <w:p w:rsidR="00263029" w:rsidRDefault="0001643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</w:t>
      </w:r>
    </w:p>
    <w:p w:rsidR="00263029" w:rsidRDefault="000164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Schutz, Alfred (John Wild dkk).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1967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The Phenomenology of the Social Word.</w:t>
      </w:r>
    </w:p>
    <w:p w:rsidR="00263029" w:rsidRDefault="00016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Soejono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Pengantar.</w:t>
      </w:r>
      <w:r>
        <w:rPr>
          <w:rFonts w:ascii="Times New Roman" w:hAnsi="Times New Roman" w:cs="Times New Roman"/>
          <w:sz w:val="24"/>
          <w:szCs w:val="24"/>
        </w:rPr>
        <w:t xml:space="preserve">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263029" w:rsidRDefault="00016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Santana, 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Septiawan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3029" w:rsidRDefault="0001643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Indonesia: Jakarta</w:t>
      </w:r>
    </w:p>
    <w:p w:rsidR="00263029" w:rsidRDefault="00016433">
      <w:pPr>
        <w:pStyle w:val="Style55"/>
        <w:kinsoku w:val="0"/>
        <w:autoSpaceDE/>
        <w:autoSpaceDN/>
        <w:spacing w:before="0" w:line="480" w:lineRule="auto"/>
        <w:jc w:val="both"/>
        <w:rPr>
          <w:rFonts w:ascii="Times New Roman" w:hAnsi="Times New Roman" w:cs="Times New Roman" w:hint="default"/>
        </w:rPr>
      </w:pPr>
      <w:bookmarkStart w:id="1" w:name="OLE_LINK2"/>
      <w:proofErr w:type="spellStart"/>
      <w:r>
        <w:rPr>
          <w:rFonts w:ascii="Times New Roman" w:hAnsi="Times New Roman" w:cs="Times New Roman" w:hint="default"/>
          <w:b/>
          <w:bCs/>
        </w:rPr>
        <w:t>Liliweri</w:t>
      </w:r>
      <w:proofErr w:type="spellEnd"/>
      <w:r>
        <w:rPr>
          <w:rFonts w:ascii="Times New Roman" w:hAnsi="Times New Roman" w:cs="Times New Roman" w:hint="default"/>
          <w:b/>
          <w:bCs/>
        </w:rPr>
        <w:t>, Mo.</w:t>
      </w:r>
      <w:r>
        <w:rPr>
          <w:rFonts w:ascii="Times New Roman" w:hAnsi="Times New Roman" w:cs="Times New Roman" w:hint="default"/>
        </w:rPr>
        <w:t xml:space="preserve"> 1997.  </w:t>
      </w:r>
      <w:proofErr w:type="spellStart"/>
      <w:r>
        <w:rPr>
          <w:rFonts w:ascii="Times New Roman" w:hAnsi="Times New Roman" w:cs="Times New Roman" w:hint="default"/>
          <w:b/>
          <w:bCs/>
          <w:i/>
        </w:rPr>
        <w:t>Komunikasi</w:t>
      </w:r>
      <w:proofErr w:type="spellEnd"/>
      <w:r>
        <w:rPr>
          <w:rFonts w:ascii="Times New Roman" w:hAnsi="Times New Roman" w:cs="Times New Roman" w:hint="default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 w:hint="default"/>
          <w:b/>
          <w:bCs/>
          <w:i/>
        </w:rPr>
        <w:t>Antarpribadi</w:t>
      </w:r>
      <w:proofErr w:type="spellEnd"/>
      <w:r>
        <w:rPr>
          <w:rFonts w:ascii="Times New Roman" w:hAnsi="Times New Roman" w:cs="Times New Roman" w:hint="default"/>
          <w:i/>
        </w:rPr>
        <w:t xml:space="preserve">. </w:t>
      </w:r>
      <w:r>
        <w:rPr>
          <w:rFonts w:ascii="Times New Roman" w:hAnsi="Times New Roman" w:cs="Times New Roman" w:hint="default"/>
        </w:rPr>
        <w:t xml:space="preserve">Bandung: PT Citra Aditya </w:t>
      </w:r>
      <w:proofErr w:type="spellStart"/>
      <w:r>
        <w:rPr>
          <w:rFonts w:ascii="Times New Roman" w:hAnsi="Times New Roman" w:cs="Times New Roman" w:hint="default"/>
        </w:rPr>
        <w:t>Bakti</w:t>
      </w:r>
      <w:proofErr w:type="spellEnd"/>
      <w:r>
        <w:rPr>
          <w:rFonts w:ascii="Times New Roman" w:hAnsi="Times New Roman" w:cs="Times New Roman" w:hint="default"/>
        </w:rPr>
        <w:t>.</w:t>
      </w:r>
    </w:p>
    <w:p w:rsidR="00263029" w:rsidRDefault="00016433">
      <w:pPr>
        <w:pStyle w:val="Style56"/>
        <w:kinsoku w:val="0"/>
        <w:autoSpaceDE/>
        <w:autoSpaceDN/>
        <w:spacing w:before="0" w:line="480" w:lineRule="auto"/>
        <w:jc w:val="both"/>
        <w:rPr>
          <w:rStyle w:val="CharacterStyle4"/>
          <w:rFonts w:ascii="Times New Roman" w:hAnsi="Times New Roman" w:cs="Times New Roman" w:hint="eastAsia"/>
        </w:rPr>
      </w:pP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Mulyana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>, Reddy.</w:t>
      </w:r>
      <w:r>
        <w:rPr>
          <w:rStyle w:val="CharacterStyle4"/>
          <w:rFonts w:ascii="Times New Roman" w:hAnsi="Times New Roman" w:cs="Times New Roman"/>
        </w:rPr>
        <w:t xml:space="preserve"> 2011.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Metode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Penelitian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Kualitatif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Paradigma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Baru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Ilmu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Komunikasi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dan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Ihnu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Sosial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Lainnya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>.</w:t>
      </w:r>
      <w:r>
        <w:rPr>
          <w:rStyle w:val="CharacterStyle4"/>
          <w:rFonts w:ascii="Times New Roman" w:hAnsi="Times New Roman" w:cs="Times New Roman"/>
        </w:rPr>
        <w:t xml:space="preserve"> Bandung: </w:t>
      </w:r>
      <w:proofErr w:type="spellStart"/>
      <w:r>
        <w:rPr>
          <w:rStyle w:val="CharacterStyle4"/>
          <w:rFonts w:ascii="Times New Roman" w:hAnsi="Times New Roman" w:cs="Times New Roman"/>
        </w:rPr>
        <w:t>Remaja</w:t>
      </w:r>
      <w:proofErr w:type="spellEnd"/>
      <w:r>
        <w:rPr>
          <w:rStyle w:val="CharacterStyle4"/>
          <w:rFonts w:ascii="Times New Roman" w:hAnsi="Times New Roman" w:cs="Times New Roman"/>
        </w:rPr>
        <w:t xml:space="preserve"> </w:t>
      </w:r>
      <w:proofErr w:type="spellStart"/>
      <w:r>
        <w:rPr>
          <w:rStyle w:val="CharacterStyle4"/>
          <w:rFonts w:ascii="Times New Roman" w:hAnsi="Times New Roman" w:cs="Times New Roman"/>
        </w:rPr>
        <w:t>Rosdakarya</w:t>
      </w:r>
      <w:proofErr w:type="spellEnd"/>
      <w:r>
        <w:rPr>
          <w:rStyle w:val="CharacterStyle4"/>
          <w:rFonts w:ascii="Times New Roman" w:hAnsi="Times New Roman" w:cs="Times New Roman"/>
        </w:rPr>
        <w:t>.</w:t>
      </w:r>
    </w:p>
    <w:p w:rsidR="00263029" w:rsidRDefault="00016433">
      <w:pPr>
        <w:pStyle w:val="Style55"/>
        <w:kinsoku w:val="0"/>
        <w:autoSpaceDE/>
        <w:autoSpaceDN/>
        <w:spacing w:before="0" w:line="480" w:lineRule="auto"/>
        <w:jc w:val="both"/>
        <w:rPr>
          <w:rFonts w:ascii="Times New Roman" w:hAnsi="Times New Roman" w:cs="Times New Roman" w:hint="default"/>
        </w:rPr>
      </w:pPr>
      <w:proofErr w:type="spellStart"/>
      <w:r>
        <w:rPr>
          <w:rFonts w:ascii="Times New Roman" w:hAnsi="Times New Roman" w:cs="Times New Roman" w:hint="default"/>
          <w:b/>
          <w:bCs/>
        </w:rPr>
        <w:t>Nurudin</w:t>
      </w:r>
      <w:proofErr w:type="spellEnd"/>
      <w:r>
        <w:rPr>
          <w:rFonts w:ascii="Times New Roman" w:hAnsi="Times New Roman" w:cs="Times New Roman" w:hint="default"/>
          <w:b/>
          <w:bCs/>
        </w:rPr>
        <w:t>.</w:t>
      </w:r>
      <w:r>
        <w:rPr>
          <w:rFonts w:ascii="Times New Roman" w:hAnsi="Times New Roman" w:cs="Times New Roman" w:hint="default"/>
        </w:rPr>
        <w:t xml:space="preserve"> 2008. </w:t>
      </w:r>
      <w:proofErr w:type="spellStart"/>
      <w:r>
        <w:rPr>
          <w:rFonts w:ascii="Times New Roman" w:hAnsi="Times New Roman" w:cs="Times New Roman" w:hint="default"/>
          <w:b/>
          <w:bCs/>
          <w:iCs/>
        </w:rPr>
        <w:t>Sistent</w:t>
      </w:r>
      <w:proofErr w:type="spellEnd"/>
      <w:r>
        <w:rPr>
          <w:rFonts w:ascii="Times New Roman" w:hAnsi="Times New Roman" w:cs="Times New Roman" w:hint="default"/>
          <w:b/>
          <w:bCs/>
          <w:iCs/>
        </w:rPr>
        <w:t xml:space="preserve"> </w:t>
      </w:r>
      <w:proofErr w:type="spellStart"/>
      <w:r>
        <w:rPr>
          <w:rFonts w:ascii="Times New Roman" w:hAnsi="Times New Roman" w:cs="Times New Roman" w:hint="default"/>
          <w:b/>
          <w:bCs/>
          <w:iCs/>
        </w:rPr>
        <w:t>Komunikasi</w:t>
      </w:r>
      <w:proofErr w:type="spellEnd"/>
      <w:r>
        <w:rPr>
          <w:rFonts w:ascii="Times New Roman" w:hAnsi="Times New Roman" w:cs="Times New Roman" w:hint="default"/>
          <w:b/>
          <w:bCs/>
          <w:iCs/>
        </w:rPr>
        <w:t xml:space="preserve"> Indonesia.</w:t>
      </w:r>
      <w:r>
        <w:rPr>
          <w:rFonts w:ascii="Times New Roman" w:hAnsi="Times New Roman" w:cs="Times New Roman" w:hint="default"/>
          <w:i/>
        </w:rPr>
        <w:t xml:space="preserve"> </w:t>
      </w:r>
      <w:r>
        <w:rPr>
          <w:rFonts w:ascii="Times New Roman" w:hAnsi="Times New Roman" w:cs="Times New Roman" w:hint="default"/>
        </w:rPr>
        <w:t xml:space="preserve">Jakarta: PT Raja </w:t>
      </w:r>
      <w:proofErr w:type="spellStart"/>
      <w:r>
        <w:rPr>
          <w:rFonts w:ascii="Times New Roman" w:hAnsi="Times New Roman" w:cs="Times New Roman" w:hint="default"/>
        </w:rPr>
        <w:t>Grafindo</w:t>
      </w:r>
      <w:proofErr w:type="spellEnd"/>
      <w:r>
        <w:rPr>
          <w:rFonts w:ascii="Times New Roman" w:hAnsi="Times New Roman" w:cs="Times New Roman" w:hint="default"/>
        </w:rPr>
        <w:t xml:space="preserve"> </w:t>
      </w:r>
      <w:proofErr w:type="spellStart"/>
      <w:r>
        <w:rPr>
          <w:rFonts w:ascii="Times New Roman" w:hAnsi="Times New Roman" w:cs="Times New Roman" w:hint="default"/>
        </w:rPr>
        <w:t>Persada</w:t>
      </w:r>
      <w:proofErr w:type="spellEnd"/>
      <w:r>
        <w:rPr>
          <w:rFonts w:ascii="Times New Roman" w:hAnsi="Times New Roman" w:cs="Times New Roman" w:hint="default"/>
        </w:rPr>
        <w:t>.</w:t>
      </w:r>
    </w:p>
    <w:p w:rsidR="00263029" w:rsidRDefault="00016433">
      <w:pPr>
        <w:pStyle w:val="Style55"/>
        <w:kinsoku w:val="0"/>
        <w:autoSpaceDE/>
        <w:autoSpaceDN/>
        <w:spacing w:before="0" w:line="480" w:lineRule="auto"/>
        <w:jc w:val="both"/>
        <w:rPr>
          <w:rFonts w:ascii="Times New Roman" w:hAnsi="Times New Roman" w:cs="Times New Roman" w:hint="default"/>
        </w:rPr>
      </w:pPr>
      <w:proofErr w:type="spellStart"/>
      <w:r>
        <w:rPr>
          <w:rFonts w:ascii="Times New Roman" w:hAnsi="Times New Roman" w:cs="Times New Roman" w:hint="default"/>
          <w:b/>
          <w:bCs/>
        </w:rPr>
        <w:t>Rakhmat</w:t>
      </w:r>
      <w:proofErr w:type="spellEnd"/>
      <w:r>
        <w:rPr>
          <w:rFonts w:ascii="Times New Roman" w:hAnsi="Times New Roman" w:cs="Times New Roman" w:hint="default"/>
          <w:b/>
          <w:bCs/>
        </w:rPr>
        <w:t xml:space="preserve">, </w:t>
      </w:r>
      <w:proofErr w:type="spellStart"/>
      <w:r>
        <w:rPr>
          <w:rFonts w:ascii="Times New Roman" w:hAnsi="Times New Roman" w:cs="Times New Roman" w:hint="default"/>
          <w:b/>
          <w:bCs/>
        </w:rPr>
        <w:t>Jalaludin</w:t>
      </w:r>
      <w:proofErr w:type="spellEnd"/>
      <w:r>
        <w:rPr>
          <w:rFonts w:ascii="Times New Roman" w:hAnsi="Times New Roman" w:cs="Times New Roman" w:hint="default"/>
        </w:rPr>
        <w:t xml:space="preserve">. 2009. </w:t>
      </w:r>
      <w:proofErr w:type="spellStart"/>
      <w:r>
        <w:rPr>
          <w:rFonts w:ascii="Times New Roman" w:hAnsi="Times New Roman" w:cs="Times New Roman" w:hint="default"/>
          <w:b/>
          <w:bCs/>
          <w:i/>
        </w:rPr>
        <w:t>Metodt</w:t>
      </w:r>
      <w:proofErr w:type="spellEnd"/>
      <w:r>
        <w:rPr>
          <w:rFonts w:ascii="Times New Roman" w:hAnsi="Times New Roman" w:cs="Times New Roman" w:hint="default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 w:hint="default"/>
          <w:b/>
          <w:bCs/>
          <w:i/>
        </w:rPr>
        <w:t>Penelitian</w:t>
      </w:r>
      <w:proofErr w:type="spellEnd"/>
      <w:r>
        <w:rPr>
          <w:rFonts w:ascii="Times New Roman" w:hAnsi="Times New Roman" w:cs="Times New Roman" w:hint="default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 w:hint="default"/>
          <w:b/>
          <w:bCs/>
          <w:i/>
        </w:rPr>
        <w:t>Konsunikasi</w:t>
      </w:r>
      <w:proofErr w:type="spellEnd"/>
      <w:r>
        <w:rPr>
          <w:rFonts w:ascii="Times New Roman" w:hAnsi="Times New Roman" w:cs="Times New Roman" w:hint="default"/>
          <w:b/>
          <w:bCs/>
          <w:i/>
        </w:rPr>
        <w:t xml:space="preserve">: </w:t>
      </w:r>
      <w:proofErr w:type="spellStart"/>
      <w:r>
        <w:rPr>
          <w:rFonts w:ascii="Times New Roman" w:hAnsi="Times New Roman" w:cs="Times New Roman" w:hint="default"/>
          <w:b/>
          <w:bCs/>
          <w:i/>
        </w:rPr>
        <w:t>Dilen</w:t>
      </w:r>
      <w:r>
        <w:rPr>
          <w:rFonts w:ascii="Times New Roman" w:hAnsi="Times New Roman" w:cs="Times New Roman" w:hint="default"/>
          <w:b/>
          <w:bCs/>
          <w:i/>
        </w:rPr>
        <w:t>gkapi</w:t>
      </w:r>
      <w:proofErr w:type="spellEnd"/>
      <w:r>
        <w:rPr>
          <w:rFonts w:ascii="Times New Roman" w:hAnsi="Times New Roman" w:cs="Times New Roman" w:hint="default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 w:hint="default"/>
          <w:b/>
          <w:bCs/>
          <w:i/>
        </w:rPr>
        <w:t>Contoh</w:t>
      </w:r>
      <w:proofErr w:type="spellEnd"/>
      <w:r>
        <w:rPr>
          <w:rFonts w:ascii="Times New Roman" w:hAnsi="Times New Roman" w:cs="Times New Roman" w:hint="default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 w:hint="default"/>
          <w:b/>
          <w:bCs/>
          <w:i/>
        </w:rPr>
        <w:t>Analisis</w:t>
      </w:r>
      <w:proofErr w:type="spellEnd"/>
      <w:r>
        <w:rPr>
          <w:rFonts w:ascii="Times New Roman" w:hAnsi="Times New Roman" w:cs="Times New Roman" w:hint="default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 w:hint="default"/>
          <w:b/>
          <w:bCs/>
          <w:i/>
        </w:rPr>
        <w:t>Statistik</w:t>
      </w:r>
      <w:proofErr w:type="spellEnd"/>
      <w:r>
        <w:rPr>
          <w:rFonts w:ascii="Times New Roman" w:hAnsi="Times New Roman" w:cs="Times New Roman" w:hint="default"/>
          <w:i/>
        </w:rPr>
        <w:t xml:space="preserve">. </w:t>
      </w:r>
      <w:r>
        <w:rPr>
          <w:rFonts w:ascii="Times New Roman" w:hAnsi="Times New Roman" w:cs="Times New Roman" w:hint="default"/>
        </w:rPr>
        <w:t xml:space="preserve">Bandung: </w:t>
      </w:r>
      <w:proofErr w:type="spellStart"/>
      <w:r>
        <w:rPr>
          <w:rFonts w:ascii="Times New Roman" w:hAnsi="Times New Roman" w:cs="Times New Roman" w:hint="default"/>
        </w:rPr>
        <w:t>Remaja</w:t>
      </w:r>
      <w:proofErr w:type="spellEnd"/>
      <w:r>
        <w:rPr>
          <w:rFonts w:ascii="Times New Roman" w:hAnsi="Times New Roman" w:cs="Times New Roman" w:hint="default"/>
        </w:rPr>
        <w:t xml:space="preserve"> </w:t>
      </w:r>
      <w:proofErr w:type="spellStart"/>
      <w:r>
        <w:rPr>
          <w:rFonts w:ascii="Times New Roman" w:hAnsi="Times New Roman" w:cs="Times New Roman" w:hint="default"/>
        </w:rPr>
        <w:t>Rosdakarya</w:t>
      </w:r>
      <w:proofErr w:type="spellEnd"/>
      <w:r>
        <w:rPr>
          <w:rFonts w:ascii="Times New Roman" w:hAnsi="Times New Roman" w:cs="Times New Roman" w:hint="default"/>
        </w:rPr>
        <w:t>.</w:t>
      </w:r>
    </w:p>
    <w:p w:rsidR="00263029" w:rsidRDefault="00016433">
      <w:pPr>
        <w:pStyle w:val="Style56"/>
        <w:kinsoku w:val="0"/>
        <w:autoSpaceDE/>
        <w:autoSpaceDN/>
        <w:spacing w:before="0" w:line="480" w:lineRule="auto"/>
        <w:jc w:val="both"/>
        <w:rPr>
          <w:rStyle w:val="CharacterStyle4"/>
          <w:rFonts w:ascii="Times New Roman" w:hAnsi="Times New Roman" w:cs="Times New Roman" w:hint="eastAsia"/>
        </w:rPr>
      </w:pPr>
      <w:r>
        <w:rPr>
          <w:rStyle w:val="CharacterStyle4"/>
          <w:rFonts w:ascii="Times New Roman" w:hAnsi="Times New Roman" w:cs="Times New Roman"/>
          <w:b/>
          <w:bCs/>
        </w:rPr>
        <w:t xml:space="preserve">Ruskin,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Rosady</w:t>
      </w:r>
      <w:proofErr w:type="spellEnd"/>
      <w:r>
        <w:rPr>
          <w:rStyle w:val="CharacterStyle4"/>
          <w:rFonts w:ascii="Times New Roman" w:hAnsi="Times New Roman" w:cs="Times New Roman"/>
        </w:rPr>
        <w:t xml:space="preserve">. 2006.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Metode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Penelitian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 xml:space="preserve"> Public Relations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dan</w:t>
      </w:r>
      <w:proofErr w:type="spellEnd"/>
      <w:r>
        <w:rPr>
          <w:rStyle w:val="CharacterStyle4"/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Style w:val="CharacterStyle4"/>
          <w:rFonts w:ascii="Times New Roman" w:hAnsi="Times New Roman" w:cs="Times New Roman"/>
          <w:b/>
          <w:bCs/>
        </w:rPr>
        <w:t>Komunikasi</w:t>
      </w:r>
      <w:proofErr w:type="spellEnd"/>
      <w:r>
        <w:rPr>
          <w:rStyle w:val="CharacterStyle4"/>
          <w:rFonts w:ascii="Times New Roman" w:hAnsi="Times New Roman" w:cs="Times New Roman"/>
        </w:rPr>
        <w:t xml:space="preserve">. Jakarta: PT Raja </w:t>
      </w:r>
      <w:proofErr w:type="spellStart"/>
      <w:r>
        <w:rPr>
          <w:rStyle w:val="CharacterStyle4"/>
          <w:rFonts w:ascii="Times New Roman" w:hAnsi="Times New Roman" w:cs="Times New Roman"/>
        </w:rPr>
        <w:t>Grafindo</w:t>
      </w:r>
      <w:proofErr w:type="spellEnd"/>
      <w:r>
        <w:rPr>
          <w:rStyle w:val="CharacterStyle4"/>
          <w:rFonts w:ascii="Times New Roman" w:hAnsi="Times New Roman" w:cs="Times New Roman"/>
        </w:rPr>
        <w:t xml:space="preserve"> </w:t>
      </w:r>
      <w:proofErr w:type="spellStart"/>
      <w:r>
        <w:rPr>
          <w:rStyle w:val="CharacterStyle4"/>
          <w:rFonts w:ascii="Times New Roman" w:hAnsi="Times New Roman" w:cs="Times New Roman"/>
        </w:rPr>
        <w:t>Persada</w:t>
      </w:r>
      <w:proofErr w:type="spellEnd"/>
      <w:r>
        <w:rPr>
          <w:rStyle w:val="CharacterStyle4"/>
          <w:rFonts w:ascii="Times New Roman" w:hAnsi="Times New Roman" w:cs="Times New Roman"/>
        </w:rPr>
        <w:t>.</w:t>
      </w:r>
    </w:p>
    <w:bookmarkEnd w:id="1"/>
    <w:p w:rsidR="00263029" w:rsidRDefault="000164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Internet :</w:t>
      </w:r>
      <w:proofErr w:type="gramEnd"/>
    </w:p>
    <w:p w:rsidR="00263029" w:rsidRDefault="000164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http://google.co.id/pemu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dahijrah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29" w:rsidRDefault="000164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http://pemudahijrah.com</w:t>
        </w:r>
      </w:hyperlink>
    </w:p>
    <w:p w:rsidR="00263029" w:rsidRDefault="00016433">
      <w:pPr>
        <w:spacing w:line="480" w:lineRule="auto"/>
        <w:jc w:val="both"/>
        <w:rPr>
          <w:rFonts w:ascii="Arial" w:eastAsia="SimSun" w:hAnsi="Arial" w:cs="Arial"/>
          <w:color w:val="006621"/>
          <w:sz w:val="21"/>
          <w:szCs w:val="21"/>
          <w:shd w:val="clear" w:color="auto" w:fill="FFFFFF"/>
        </w:rPr>
      </w:pPr>
      <w:hyperlink r:id="rId10" w:history="1">
        <w:r>
          <w:rPr>
            <w:rStyle w:val="Hyperlink"/>
            <w:rFonts w:ascii="Arial" w:eastAsia="SimSun" w:hAnsi="Arial" w:cs="Arial"/>
            <w:sz w:val="21"/>
            <w:szCs w:val="21"/>
            <w:shd w:val="clear" w:color="auto" w:fill="FFFFFF"/>
          </w:rPr>
          <w:t>https://id.wikipedia.org/wiki/Komunitas</w:t>
        </w:r>
      </w:hyperlink>
    </w:p>
    <w:p w:rsidR="00263029" w:rsidRDefault="00016433">
      <w:pPr>
        <w:spacing w:line="480" w:lineRule="auto"/>
        <w:jc w:val="both"/>
        <w:rPr>
          <w:rFonts w:ascii="Arial" w:eastAsia="SimSun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eastAsia="SimSun" w:hAnsi="Arial" w:cs="Arial"/>
          <w:color w:val="006621"/>
          <w:sz w:val="21"/>
          <w:szCs w:val="21"/>
          <w:shd w:val="clear" w:color="auto" w:fill="FFFFFF"/>
        </w:rPr>
        <w:t>ifestyle-awan.blogspot.com/2009/03/pengertian-gaya-hidup.html</w:t>
      </w:r>
    </w:p>
    <w:p w:rsidR="00263029" w:rsidRDefault="00016433">
      <w:pPr>
        <w:spacing w:line="480" w:lineRule="auto"/>
        <w:jc w:val="both"/>
        <w:rPr>
          <w:rFonts w:ascii="Arial" w:eastAsia="SimSun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eastAsia="SimSun" w:hAnsi="Arial" w:cs="Arial"/>
          <w:color w:val="006621"/>
          <w:sz w:val="21"/>
          <w:szCs w:val="21"/>
          <w:shd w:val="clear" w:color="auto" w:fill="FFFFFF"/>
        </w:rPr>
        <w:br/>
      </w:r>
    </w:p>
    <w:p w:rsidR="00263029" w:rsidRDefault="00263029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63029" w:rsidSect="000164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720" w:footer="720" w:gutter="0"/>
      <w:pgNumType w:start="117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6433">
      <w:pPr>
        <w:spacing w:after="0" w:line="240" w:lineRule="auto"/>
      </w:pPr>
      <w:r>
        <w:separator/>
      </w:r>
    </w:p>
  </w:endnote>
  <w:endnote w:type="continuationSeparator" w:id="0">
    <w:p w:rsidR="00000000" w:rsidRDefault="0001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29" w:rsidRDefault="00263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29" w:rsidRDefault="00016433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8011811"/>
                </w:sdtPr>
                <w:sdtEndPr/>
                <w:sdtContent>
                  <w:p w:rsidR="00263029" w:rsidRDefault="00016433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118</w:t>
                    </w:r>
                    <w:r>
                      <w:fldChar w:fldCharType="end"/>
                    </w:r>
                  </w:p>
                </w:sdtContent>
              </w:sdt>
              <w:p w:rsidR="00263029" w:rsidRDefault="00263029"/>
            </w:txbxContent>
          </v:textbox>
          <w10:wrap anchorx="margin"/>
        </v:shape>
      </w:pict>
    </w:r>
  </w:p>
  <w:p w:rsidR="00263029" w:rsidRDefault="00263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29" w:rsidRDefault="00263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6433">
      <w:pPr>
        <w:spacing w:after="0" w:line="240" w:lineRule="auto"/>
      </w:pPr>
      <w:r>
        <w:separator/>
      </w:r>
    </w:p>
  </w:footnote>
  <w:footnote w:type="continuationSeparator" w:id="0">
    <w:p w:rsidR="00000000" w:rsidRDefault="0001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29" w:rsidRDefault="00263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29" w:rsidRDefault="00263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29" w:rsidRDefault="00263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4730"/>
    <w:rsid w:val="00016433"/>
    <w:rsid w:val="000C3184"/>
    <w:rsid w:val="00263029"/>
    <w:rsid w:val="00286DBF"/>
    <w:rsid w:val="00331843"/>
    <w:rsid w:val="003C2DF3"/>
    <w:rsid w:val="004919C7"/>
    <w:rsid w:val="00537F25"/>
    <w:rsid w:val="00546CA6"/>
    <w:rsid w:val="005B743B"/>
    <w:rsid w:val="00621581"/>
    <w:rsid w:val="006C07E6"/>
    <w:rsid w:val="00732F96"/>
    <w:rsid w:val="007334C8"/>
    <w:rsid w:val="007839C8"/>
    <w:rsid w:val="007C7687"/>
    <w:rsid w:val="00844E9E"/>
    <w:rsid w:val="008719AC"/>
    <w:rsid w:val="008A6110"/>
    <w:rsid w:val="008C6832"/>
    <w:rsid w:val="00972C2D"/>
    <w:rsid w:val="00977417"/>
    <w:rsid w:val="009D4730"/>
    <w:rsid w:val="00A15E0F"/>
    <w:rsid w:val="00A21C94"/>
    <w:rsid w:val="00A51A85"/>
    <w:rsid w:val="00A7271C"/>
    <w:rsid w:val="00AE3586"/>
    <w:rsid w:val="00B509CD"/>
    <w:rsid w:val="00B6460A"/>
    <w:rsid w:val="00CB082C"/>
    <w:rsid w:val="00F65003"/>
    <w:rsid w:val="00FA21AB"/>
    <w:rsid w:val="41B6734F"/>
    <w:rsid w:val="5495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7EB1FC18-7597-4BD6-A2BE-917CD1F0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tyle55">
    <w:name w:val="Style 55"/>
    <w:basedOn w:val="Normal"/>
    <w:uiPriority w:val="99"/>
    <w:unhideWhenUsed/>
    <w:qFormat/>
    <w:pPr>
      <w:autoSpaceDE w:val="0"/>
      <w:autoSpaceDN w:val="0"/>
      <w:spacing w:before="324" w:line="384" w:lineRule="exact"/>
      <w:ind w:left="936" w:hanging="936"/>
    </w:pPr>
    <w:rPr>
      <w:rFonts w:hint="eastAsia"/>
      <w:sz w:val="24"/>
    </w:rPr>
  </w:style>
  <w:style w:type="paragraph" w:customStyle="1" w:styleId="Style56">
    <w:name w:val="Style 56"/>
    <w:basedOn w:val="Normal"/>
    <w:uiPriority w:val="99"/>
    <w:unhideWhenUsed/>
    <w:qFormat/>
    <w:pPr>
      <w:autoSpaceDE w:val="0"/>
      <w:autoSpaceDN w:val="0"/>
      <w:spacing w:before="288" w:line="408" w:lineRule="exact"/>
      <w:ind w:left="936" w:hanging="936"/>
    </w:pPr>
    <w:rPr>
      <w:rFonts w:hint="eastAsia"/>
      <w:i/>
      <w:sz w:val="24"/>
    </w:rPr>
  </w:style>
  <w:style w:type="character" w:customStyle="1" w:styleId="CharacterStyle4">
    <w:name w:val="Character Style 4"/>
    <w:uiPriority w:val="99"/>
    <w:unhideWhenUsed/>
    <w:qFormat/>
    <w:rPr>
      <w:rFonts w:hint="default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3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gle.co.id/pemudahijra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d.wikipedia.org/wiki/Komunit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mudahijrah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C83D5-19DB-4CB2-80DD-3F419D77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MShadeque</dc:creator>
  <cp:lastModifiedBy>HP</cp:lastModifiedBy>
  <cp:revision>15</cp:revision>
  <cp:lastPrinted>2017-05-22T14:28:00Z</cp:lastPrinted>
  <dcterms:created xsi:type="dcterms:W3CDTF">2015-04-18T04:11:00Z</dcterms:created>
  <dcterms:modified xsi:type="dcterms:W3CDTF">2017-05-22T14:28:00Z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