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CA" w:rsidRPr="00C96E1F" w:rsidRDefault="008670F0" w:rsidP="00C96E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  <w:r w:rsidR="00C96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</w:p>
    <w:p w:rsidR="004F27CA" w:rsidRPr="000C2657" w:rsidRDefault="004F27CA" w:rsidP="00C96E1F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A.J,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Muljadi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KepariwisataandanPerjalanan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 :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Kharisma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Putra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2009)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187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C Plano, Jack and Roy Olton,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Internasional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Relation Dictionary, Holt and Winston, (New York, 1969),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89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,7</w:t>
      </w:r>
      <w:proofErr w:type="gramEnd"/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Djafar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ZainuddindanAulia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Robbie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Fadila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MenujuPeranStrategis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Lingkungan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Regional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Global (Bandung: PT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DuniaPustaka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Jaya, 2013), hlm.129.</w:t>
      </w:r>
    </w:p>
    <w:p w:rsidR="004F27CA" w:rsidRPr="000C2657" w:rsidRDefault="004F27CA" w:rsidP="00C96E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Elliot, James, </w:t>
      </w:r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Tourism: Politics and Public Sector Management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Routledge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London, 1997,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,10</w:t>
      </w:r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F27CA" w:rsidRPr="000C2657" w:rsidRDefault="004F27CA" w:rsidP="00C96E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Havid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Ajat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Sudrajat.</w:t>
      </w:r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FormalitasKeimigrasiandalamPerspektifSejarah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(Jakarta: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DirjenImigrasi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KementerianHukumdan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HAM RI, 2008),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210. </w:t>
      </w:r>
    </w:p>
    <w:p w:rsidR="004F27CA" w:rsidRPr="000C2657" w:rsidRDefault="004F27CA" w:rsidP="00C96E1F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Hennida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Citra. </w:t>
      </w:r>
      <w:proofErr w:type="spellStart"/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RezimdanOrganisasiInternasional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</w:t>
      </w:r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Bandung : Intrans Publishing, 2015) 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Holsti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K.J </w:t>
      </w:r>
      <w:proofErr w:type="spellStart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PolitikInternasional</w:t>
      </w:r>
      <w:proofErr w:type="spellEnd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SuatuKerangkaAnalisis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TerjemahanWawanJuanda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(Bandung: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Binacipta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1992),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26.  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Jacson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Robert ,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Georg.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PengantarStudiHubunganInternasional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TeoridanPendekatan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(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TerjemahanDadanSuryadipura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(Yogyakarta: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PustakaPelajar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2014),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175,439.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Maria Imelda </w:t>
      </w:r>
      <w:proofErr w:type="spellStart"/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AyudihtaLoda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PengaruhKebijakanBebas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KunjunganSingkat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TerhadapDayaSaingPariwisata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Asia Tenggara 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SkripsiHubunganInternasionalUniversitasPasundan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2016 ,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skripsitidakditerbitkan</w:t>
      </w:r>
      <w:proofErr w:type="spellEnd"/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Mill ,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Robertchirtie</w:t>
      </w:r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,“TOURISM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Business”(Jakarta: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FajarInterpratama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2000)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21,151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proofErr w:type="spellStart"/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PublikasiBadanPusatStatistikJawaBarat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:“</w:t>
      </w:r>
      <w:proofErr w:type="spellStart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ProdukDomestik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Regional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BrutoJawa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 2016”</w:t>
      </w:r>
    </w:p>
    <w:p w:rsidR="004F27CA" w:rsidRPr="000C2657" w:rsidRDefault="004F27CA" w:rsidP="00C96E1F">
      <w:pPr>
        <w:pStyle w:val="FootnoteTex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PublikasiDinasKebudayaandanPariwisata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KunjunganWisatawanMancanegarakeJawa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 2016”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Santoso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Imam,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PerspektifImigrasidalam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Pembangunan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EkonomidanKetahanan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Nasional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(Jakarta: UI Press, 2004),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63.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Starke 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J.G ,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PengantarHukumInternasional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TerjemahanBambangIrianaDjajaatmadja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(Jakarta: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SinarGrafika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2006),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188,210</w:t>
      </w: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Yoeti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Oka A.  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PemasaranPariwisata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Tourism Marketing”, Bandung Angkasa1990  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hlm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14</w:t>
      </w:r>
    </w:p>
    <w:p w:rsidR="000450D1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RencanaIndukPariwisataProvinsiJawa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 (RIPARPROV JABAR 2015)</w:t>
      </w:r>
    </w:p>
    <w:p w:rsidR="000450D1" w:rsidRPr="000C2657" w:rsidRDefault="000450D1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F27CA" w:rsidRPr="000C2657" w:rsidRDefault="004F27CA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670F0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0F10" w:rsidRDefault="00E70F1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0F10" w:rsidRDefault="00E70F1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96E1F" w:rsidRPr="000C2657" w:rsidRDefault="00C96E1F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8670F0" w:rsidRPr="000C2657" w:rsidRDefault="008670F0" w:rsidP="00C96E1F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SUMBER INTERNET</w:t>
      </w:r>
    </w:p>
    <w:p w:rsidR="008670F0" w:rsidRPr="000C2657" w:rsidRDefault="008670F0" w:rsidP="00C96E1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Bakutembakteroris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jatiluhur”</w:t>
      </w:r>
      <w:r w:rsidR="003E0B9B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beritaTribunJabar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hyperlink r:id="rId7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http://www.tribunnews.com/nasional/2016/12/25/kronologi-penangkapan-teduga-teroris-hingga-baku-tembak-di-waduk-jatiluhur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17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Dprsudah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lama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waspadaidampakburukbebas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visa“ dalam</w:t>
      </w:r>
      <w:hyperlink r:id="rId8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http://www.republika.co.id/berita/nasional/umum/16/12/19/oifelp359-dpr-sudah-lama-waspadai-dampak-buruk-kebijakan-bebas-visa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10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Jabarwaspada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virus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Zika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 dalam</w:t>
      </w:r>
      <w:hyperlink r:id="rId9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http://www.jabarprov.go.id/index.php/news/19002/2016/09/06/Jabar-Makin-Waspada-Virus-Zika-Ini-Antisipasinyajabar.bnn.go.id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“269 TKA illegal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deportasi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10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http://www.jawapos.com/read/2017/01/27/105401/269-tenaga-kerja-asing-ilegal-di-jawa-barat-dideportasi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Dampakekonomi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dari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pariwisata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 </w:t>
      </w:r>
      <w:hyperlink r:id="rId11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https://tourismbali.wordpress.com/2011/04/10/dimensi-ekonomi-pariwisata-kajian-terhadap-dampak-ekonomi-dan-refleksi-dampak-pariwisata-terhadap-pembangunan-ekonomi-provinsi-bali/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 24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6E1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DampakPariwisataterhadapekonomi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” dalam</w:t>
      </w:r>
      <w:hyperlink r:id="rId12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http://jurnal-sdm.co.id/2009/08/dampak-pengembangan-onyek-wisata-dampak.htm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diaksestanggal 16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DampakPerkembanganObjekWisata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” dalam</w:t>
      </w:r>
      <w:hyperlink r:id="rId13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http://jurnal-sdm.co.id/2009/08/dampak-pengembangan-onyek-wisata-dampak.htm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diaksestanggal 16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6E1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“Data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HIV/Aids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jabar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14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http://fokusjabar.com/2016/12/22/data-kasus-hivaids-terus-meningkat-kata-kpa-jabar/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DeddyMizwarmendorongevaluasiKebijakanBebas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Visa” dalam</w:t>
      </w:r>
      <w:hyperlink r:id="rId15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http://nasional.republika.co.id/berita/nasional/daerah/17/01/06/ojd6g2384-wagub-jabar-dorong-evaluasi-kebijakan-bebas-visa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21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DestinasiWisataProvinsiJawaBarat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” dalam</w:t>
      </w:r>
      <w:hyperlink r:id="rId16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http://www.disparbud.jabarprov.go.id/wisata/dest-det.php?id=33&amp;lang=id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diaksestanggal 20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febuari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“Devisa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PariwisataLampauitarget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dalam</w:t>
      </w:r>
      <w:proofErr w:type="spellEnd"/>
      <w:r w:rsidR="0026697C">
        <w:fldChar w:fldCharType="begin"/>
      </w:r>
      <w:r w:rsidR="0026697C">
        <w:instrText>HYPERLINK "http://www.beritasatu.com/ekonomi/405823-devisa-pariwisata-bakal-lampaui-target.html"</w:instrText>
      </w:r>
      <w:r w:rsidR="0026697C">
        <w:fldChar w:fldCharType="separate"/>
      </w:r>
      <w:r w:rsidRPr="000C26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http://www.beritasatu.com/ekonomi/405823-devisa-pariwisata-bakal-lampaui-target.html</w:t>
      </w:r>
      <w:r w:rsidR="0026697C">
        <w:fldChar w:fldCharType="end"/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diaksestanggal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30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DirektoratJendralImigrasi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KementrianHukumdan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HAM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Republik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Indonesia” dalam</w:t>
      </w:r>
      <w:hyperlink r:id="rId17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http://www.imigrasi.go.id/index.php/profil/sejarah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23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  <w:proofErr w:type="gramEnd"/>
    </w:p>
    <w:p w:rsidR="003E0B9B" w:rsidRPr="000C2657" w:rsidRDefault="008670F0" w:rsidP="00C96E1F">
      <w:pPr>
        <w:pStyle w:val="FootnoteText"/>
        <w:spacing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EmpatKebijakanPemerintahDorongPertumbuhanPariwisata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</w:p>
    <w:p w:rsidR="008670F0" w:rsidRPr="000C2657" w:rsidRDefault="0026697C" w:rsidP="00C96E1F">
      <w:pPr>
        <w:pStyle w:val="FootnoteText"/>
        <w:spacing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8" w:history="1">
        <w:r w:rsidR="008670F0"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http://beritadaerah.co.id/2015/04/22/empat-kebijakan-pemerintah-dorong-pertumbuhan-pariwisata/</w:t>
        </w:r>
      </w:hyperlink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 2 </w:t>
      </w:r>
      <w:proofErr w:type="spellStart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“History 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 Passport</w:t>
      </w:r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”, dalam</w:t>
      </w:r>
      <w:hyperlink r:id="rId19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http://www.cic.gc.ca/english/games/teacher-corner/history-passports.asp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Imigrasi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Bogor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amankan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TKA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Ilegalasal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china” dalam</w:t>
      </w:r>
      <w:hyperlink r:id="rId20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http://news.liputan6.com/read/2823617/imigrasi-bogor-amankan-18-tenaga-kerja-ilegal-asal-china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15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Industripariwisata</w:t>
      </w:r>
      <w:proofErr w:type="spellEnd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” </w:t>
      </w:r>
      <w:proofErr w:type="spellStart"/>
      <w:proofErr w:type="gramStart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 www.depbudpar.com</w:t>
      </w:r>
      <w:proofErr w:type="gramEnd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/diakses </w:t>
      </w:r>
      <w:proofErr w:type="spellStart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padatanggal</w:t>
      </w:r>
      <w:proofErr w:type="spellEnd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23 </w:t>
      </w:r>
      <w:proofErr w:type="spellStart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Desember</w:t>
      </w:r>
      <w:proofErr w:type="spellEnd"/>
      <w:r w:rsidRPr="000C26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2016.</w:t>
      </w:r>
    </w:p>
    <w:p w:rsidR="008670F0" w:rsidRPr="000C2657" w:rsidRDefault="008670F0" w:rsidP="00C96E1F">
      <w:pPr>
        <w:pStyle w:val="FootnoteText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Inilah</w:t>
      </w:r>
      <w:proofErr w:type="spellEnd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Target </w:t>
      </w:r>
      <w:proofErr w:type="spellStart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KementerianPariwisataTahun</w:t>
      </w:r>
      <w:proofErr w:type="spellEnd"/>
      <w:r w:rsidRPr="000C26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2016”, 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MenteriPariwisataAriefYahyadalamJumpaPersAkhirTahunKementerianPariwisata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GedungBalairungSoesiloSoedarman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Jakarta, (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HarianUmumKompas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edisiterbit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Rabu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30,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2016).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</w:rPr>
        <w:t>Jabar Targetkan Capai LPE 6</w:t>
      </w:r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</w:rPr>
        <w:t>% pada 2016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26697C">
        <w:fldChar w:fldCharType="begin"/>
      </w:r>
      <w:r w:rsidR="0026697C">
        <w:instrText>HYPERLINK "http://www.pikiran-rakyat.com/ekonomi/2015/04/03/322172/jabar-targetkan-capai-lpe-66-pada-2016"</w:instrText>
      </w:r>
      <w:r w:rsidR="0026697C">
        <w:fldChar w:fldCharType="separate"/>
      </w:r>
      <w:r w:rsidRPr="000C26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http://www.pikiran-rakyat.com/ekonomi/2015/04/03/322172/jabar-targetkan-capai-lpe-66-pada-2016</w:t>
      </w:r>
      <w:r w:rsidR="0026697C">
        <w:fldChar w:fldCharType="end"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21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JalurMasukWisataJawa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http://pesona.indonesia.travel/information/jawa/jawa-barat/jalur-masuk/</w:t>
      </w:r>
    </w:p>
    <w:p w:rsidR="003E0B9B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dikunjungi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1juta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WisatawanMancanegara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2016” dalam</w:t>
      </w:r>
      <w:hyperlink r:id="rId21" w:history="1">
        <w:r w:rsidR="003E0B9B"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http://www.antaranews.com/berita/605227/jawa-barat-dikunjungi-461-juta-wisatawan-pada-2016</w:t>
        </w:r>
      </w:hyperlink>
    </w:p>
    <w:p w:rsidR="008670F0" w:rsidRPr="000C2657" w:rsidRDefault="003E0B9B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Komisi</w:t>
      </w:r>
      <w:proofErr w:type="spellEnd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RI </w:t>
      </w:r>
      <w:proofErr w:type="spellStart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bentukPanjaBebas</w:t>
      </w:r>
      <w:proofErr w:type="spellEnd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Visa” dalam</w:t>
      </w:r>
      <w:hyperlink r:id="rId22" w:history="1">
        <w:r w:rsidR="008670F0"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http://nasional.kompas.com/read/2017/02/14/15303361/komisi.i.bentuk.panja.bebas.visa</w:t>
        </w:r>
      </w:hyperlink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15 </w:t>
      </w:r>
      <w:proofErr w:type="spellStart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3E0B9B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KunjunganwisatawanmancanegarakeJawa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Barat” dalam</w:t>
      </w:r>
      <w:hyperlink r:id="rId23" w:history="1">
        <w:r w:rsidR="003E0B9B"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http://www.antaranews.com/berita/605227/jawa-barat-dikunjungi-461-juta-wisatawan-pada-2016</w:t>
        </w:r>
      </w:hyperlink>
    </w:p>
    <w:p w:rsidR="008670F0" w:rsidRPr="000C2657" w:rsidRDefault="003E0B9B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MakananTradisional</w:t>
      </w:r>
      <w:proofErr w:type="spellEnd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Indonesia” dalam</w:t>
      </w:r>
      <w:hyperlink r:id="rId24" w:history="1">
        <w:r w:rsidR="008670F0"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http://makanantradisionalsehat.wg.ugm.ac.id/2015/11/23/makanan-tradisional-indonesia-2/</w:t>
        </w:r>
      </w:hyperlink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27 </w:t>
      </w:r>
      <w:proofErr w:type="spellStart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="008670F0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PariwisataInternasional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25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https://caretourism.wordpress.com/2013/02/22/wisata-nusantara-dan-wisata-nasional/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diakestanggal 16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Pekerjaasing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illegal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diringkustimpora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26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http://www.pikiran-rakyat.com/bandung-raya/2017/01/23/pekerja-asing-ilegal-diringkus-tim-pora-391462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24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PembebasanPermohonan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Schengen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danKepentingan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Pembangunan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Kepariwisataan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Indonesia”, 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dalam</w:t>
      </w:r>
      <w:hyperlink r:id="rId27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http://www.kemenpar.go.id/userfiles/file/Masukan_Delisting_Visa_Schengen.pdf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“</w:t>
      </w:r>
      <w:proofErr w:type="spellStart"/>
      <w:r w:rsidR="003E0B9B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Penangkapanbompanci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bekasi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28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https://m.tempo.co/read/news/2016/12/11/078827076/bom-bintara-bekasi-kronologi-penangkapan-dian-di-rumah-kosdiakses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tanggal 15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Pengawasan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Tenaga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kerjaasing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perketat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29" w:anchor="sthash.hMMXlA75.dpuf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http://disnakertrans.jabarprov.go.id/tulisan/id/81#sthash.hMMXlA75.dpuf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Penggunanarkobajabarmeningkatmencapai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850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30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http://www.jabarsatu.com/2016/06/27/data-terkini-pengguna-narkoba-di-jabar-tembus-850-ribu-jiwa/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17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PeraturanPresidenNomor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2008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TentangPerubahanKeduaAtasKeputusanPresdinNomor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2003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TentangBebas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KunjunganSingkat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31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http://www.hukumonline.com/pusatdata/detail/29424/node/lt5118d82c3a2c7/perpres-no-16-tahun-2008-perubahan-kedua-atas-keputusan-presiden-nomor-18-tahun-2003-tentang-bebas-visa-kunjungan-singkat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PeraturanPresidenRepublik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69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Taun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2015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TentangBebas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Kunjungan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32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http://peraturan.go.id/inc/view/11e535a52a93850a866b313035323030.html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C96E1F" w:rsidRDefault="008670F0" w:rsidP="00C96E1F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Rekreasimenurutahli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” dalam</w:t>
      </w:r>
      <w:hyperlink r:id="rId33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http://www.pengertianahli.com/2014/03/pengertian-rekreasi-dan-jenis-rekreasi.html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diaksestanggal 23 Maret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RencanaStrategis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2012-2014,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KementrianPariwisatadanEkonomiKreatifRepublik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Indonesia” dalam</w:t>
      </w:r>
      <w:hyperlink r:id="rId34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http://www.kemenpar.go.id/userfiles/file/RENSTRA_FINAL_all_29juni2012.pdf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RidwanKamilbeberkandetik-detikteroriskelurahanarjuna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35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http://www.tribunnews.com/regional/2017/02/27/ridwan-kamil-beberkan-detik-detik-mencekam-saat-pelaku-meneror-pns-kelurahan-arjuna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3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Selayang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Pandang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Barat” dalam</w:t>
      </w:r>
      <w:hyperlink r:id="rId36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http://jabarprov.go.id/index.php/pages/id/1261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27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Statistikkunjunganwisatawanmancanegara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37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http://www.disparbud.jabarprov.go.id/applications/frontend/index.php?mod=statistik-wisatawan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“Target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Pemerintah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melaluiPariwisata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26697C">
        <w:fldChar w:fldCharType="begin"/>
      </w:r>
      <w:r w:rsidR="0026697C">
        <w:instrText>HYPERLINK "http://www.jabarprov.go.id/index.php/news/21907/2017/03/14/Deddy-Mizwar-Jabar-Siap-Dukung-Program-Kemenpar"</w:instrText>
      </w:r>
      <w:r w:rsidR="0026697C">
        <w:fldChar w:fldCharType="separate"/>
      </w:r>
      <w:r w:rsidRPr="000C265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http://www.jabarprov.go.id/index.php/news/21907/2017/03/14/Deddy-Mizwar-Jabar-Siap-Dukung-Program-Kemenpar</w:t>
      </w:r>
      <w:r w:rsidR="0026697C">
        <w:fldChar w:fldCharType="end"/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“TKA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ilegalmenanamcabaiberbakteriperusaktanaman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bogor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 dalam</w:t>
      </w:r>
      <w:hyperlink r:id="rId38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http://megapolitan.kompas.com/read/2016/12/08/12461191/5.000.batang.cabai.ilegal.dari.china.yang.mengandung.bakteri.perusak.dimusnahkan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diaksestanggal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Undang-UndangRepublik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TentangKeimigrasian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http://www.imigrasi.go.id/ph</w:t>
      </w:r>
      <w:r w:rsidRPr="000C265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ootnoteRef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Undang-UndangRepublik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TentangKeimigrasian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”, dalam</w:t>
      </w:r>
      <w:hyperlink r:id="rId39" w:history="1">
        <w:r w:rsidRPr="000C265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http://www.imigrasi.go.id/phocadownloadpap/Undang-Undang/uu-6-tahun-2011.pdf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Visi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MisiDisbudparJabar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 dalam</w:t>
      </w:r>
      <w:hyperlink r:id="rId40" w:anchor="sthash.FnBlD47X.dpuf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http://www.disparbud.jabarprov.go.id/applications/frontend/index.php?mod=profile#sthash.FnBlD47X.dpuf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Diaksespadatanggal 24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febuari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Wisata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air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terjunJawaBarat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dalam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https://sites.google.com/site/wisataairterjun/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Diaksespadatanggal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24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febuari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“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WisataSejarah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” dalam</w:t>
      </w:r>
      <w:hyperlink r:id="rId41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fr-FR"/>
          </w:rPr>
          <w:t>www.penghubungkepri.org/index.php/id/pariwisata/9-pariwisata/12-wisata-sejarah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diaksespadatanggal 24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febuari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Wonderfull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ProvinsiJawa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Barat”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http://pesona.indonesia.travel/destinasi/jawa/jawa-barat/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BadanPusatStatistikJawaBarat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:“</w:t>
      </w:r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penghunian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hotel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danakomodasiJawa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 2016”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BukuRencanaStrategiPelaksanaanPolitikLuarNegeri</w:t>
      </w:r>
      <w:proofErr w:type="spellEnd"/>
      <w:r w:rsidRPr="000C265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RI (</w:t>
      </w:r>
      <w:proofErr w:type="spellStart"/>
      <w:r w:rsidRPr="000C265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Restra</w:t>
      </w:r>
      <w:proofErr w:type="spellEnd"/>
      <w:r w:rsidRPr="000C265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 dalam</w:t>
      </w:r>
      <w:hyperlink r:id="rId42" w:history="1">
        <w:r w:rsidRPr="000C265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http://www.edukasinesia.com/2016/06/69-pengertian-atau-definisi-hubungan-internasional-menurut-para-ahli.html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="003E0B9B"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DampakPariwisataterhadapEkonomi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https://tourismbali.wordpress.com/2011/04/10/dimensi-ekonomi-pariwisata-kajian-terhadap-dampak-ekonomi-dan-refleksi-dampak-pariwisata-terhadap-pembangunan-ekonomi-provinsi-bali/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DampakPerkembanganObjekWisatadalam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http://jurnal-sdm.co.id/2009/08/dampak-pengembangan-onyek-wisata-dampak.htm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maret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DestinasiWisataProvinsiJawaBaratdalam</w:t>
      </w:r>
      <w:hyperlink r:id="rId43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http://www.disparbud.jabarprov.go.id/wisata/dest-det.php?id=33&amp;lang=id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diaksestanggal 30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IPA </w:t>
      </w:r>
      <w:proofErr w:type="spellStart"/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pedia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pengertiansitus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purbakala”</w:t>
      </w:r>
      <w:hyperlink r:id="rId44" w:anchor="ixzz4ZzIFA9I2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http://www.ipapedia.web.id/2015/05/pengertian-situs-purbakala.html#ixzz4ZzIFA9I2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 xml:space="preserve">diakses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padatanggal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 xml:space="preserve"> 24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KeputusanPresidenRepublik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2003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TentangBebas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KunjunganSingkat”dalam</w:t>
      </w:r>
      <w:hyperlink r:id="rId45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http://www.hukumonline.com/berita/baca/hol7873/keppres-visa-bebas-kunjungan-singkat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2017.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MetodePenelitianAkomodasidalam</w:t>
      </w:r>
      <w:hyperlink r:id="rId46" w:anchor="subjekViewTab1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https://www.bps.go.id/Subjek/view/id/16#subjekViewTab1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diaksestanggal 14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C96E1F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Narkobajenisterbaruberedar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 JawaBaratdalam</w:t>
      </w:r>
      <w:hyperlink r:id="rId47" w:history="1">
        <w:r w:rsidRPr="00C96E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r-FR"/>
          </w:rPr>
          <w:t>http://prfmnews.com/berita.php?detail=narkoba-tembakau-gorila-sudah-beredar-di-jawa-barat</w:t>
        </w:r>
      </w:hyperlink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diaksestanggal 8 </w:t>
      </w:r>
      <w:proofErr w:type="spellStart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maret</w:t>
      </w:r>
      <w:proofErr w:type="spellEnd"/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6E1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NendenSekar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Arum,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KebijakanBebas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Visa: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Angin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Segar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SektorPariwisata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Industri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Business Daily (Online), Jakarta, 1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2016, dalam</w:t>
      </w:r>
      <w:hyperlink r:id="rId48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http://industri.bisnis.com/read/20160102/12/506412/kebijakan-bebas-visa-angin-segar-sektor-pariwisata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2016.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PengertianUpacaraadatdalam</w:t>
      </w:r>
      <w:hyperlink r:id="rId49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http://www.bhataramedia.com/forum/jelaskan-pengertian-upacara-adat/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diaksespadatanggal 24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WisataBudayadalam</w:t>
      </w:r>
      <w:hyperlink r:id="rId50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http://www.kanal.web.id/2015/08/pengertian-wisata-budaya.html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diaksespadatanggal 24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Wonderful Indonesia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MasyarakatdanBudayaJawa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Barat” dalam</w:t>
      </w:r>
      <w:hyperlink r:id="rId51" w:history="1">
        <w:r w:rsidRPr="000C26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http://pesona.indonesia.travel/information/jawa/jawa-barat/masyarakat-dan-kebudayaan/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diakestanggal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  <w:t>Wonderful Indonesia “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SejarahJawa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Barat”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http://pesona.indonesia.travel/information/jawa/jawa-barat/sejarah/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diaksestanggal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26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YuniSudarti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proofErr w:type="gram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KajianSingkatterhadapIsuAktualdanStrategis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OptimalisasiKebijakanBebas</w:t>
      </w:r>
      <w:proofErr w:type="spellEnd"/>
      <w:proofErr w:type="gram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KunjungNSingkat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”, dalam</w:t>
      </w:r>
      <w:hyperlink r:id="rId52" w:history="1">
        <w:r w:rsidRPr="000C26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http://berkas.dpr.go.id/pengkajian/files/info_singkat/Info%20Singkat-VII-6-II-P3DI-Maret-2015-42.pdf</w:t>
        </w:r>
      </w:hyperlink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diaksesdiakses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 </w:t>
      </w:r>
      <w:proofErr w:type="spellStart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Februari</w:t>
      </w:r>
      <w:proofErr w:type="spellEnd"/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</w:p>
    <w:p w:rsidR="008670F0" w:rsidRPr="000C2657" w:rsidRDefault="008670F0" w:rsidP="00C96E1F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sectPr w:rsidR="008670F0" w:rsidRPr="000C2657" w:rsidSect="00E70F10">
      <w:footerReference w:type="first" r:id="rId53"/>
      <w:pgSz w:w="12240" w:h="15840"/>
      <w:pgMar w:top="1440" w:right="1440" w:bottom="1440" w:left="1440" w:header="720" w:footer="720" w:gutter="0"/>
      <w:pgNumType w:start="1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1F" w:rsidRDefault="00C96E1F" w:rsidP="00C96E1F">
      <w:pPr>
        <w:spacing w:after="0" w:line="240" w:lineRule="auto"/>
      </w:pPr>
      <w:r>
        <w:separator/>
      </w:r>
    </w:p>
  </w:endnote>
  <w:endnote w:type="continuationSeparator" w:id="1">
    <w:p w:rsidR="00C96E1F" w:rsidRDefault="00C96E1F" w:rsidP="00C9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281"/>
      <w:docPartObj>
        <w:docPartGallery w:val="Page Numbers (Bottom of Page)"/>
        <w:docPartUnique/>
      </w:docPartObj>
    </w:sdtPr>
    <w:sdtContent>
      <w:p w:rsidR="00E70F10" w:rsidRDefault="00E70F10">
        <w:pPr>
          <w:pStyle w:val="Footer"/>
          <w:jc w:val="center"/>
        </w:pPr>
        <w:fldSimple w:instr=" PAGE   \* MERGEFORMAT ">
          <w:r>
            <w:rPr>
              <w:noProof/>
            </w:rPr>
            <w:t>159</w:t>
          </w:r>
        </w:fldSimple>
      </w:p>
    </w:sdtContent>
  </w:sdt>
  <w:p w:rsidR="00C96E1F" w:rsidRDefault="00C96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1F" w:rsidRDefault="00C96E1F" w:rsidP="00C96E1F">
      <w:pPr>
        <w:spacing w:after="0" w:line="240" w:lineRule="auto"/>
      </w:pPr>
      <w:r>
        <w:separator/>
      </w:r>
    </w:p>
  </w:footnote>
  <w:footnote w:type="continuationSeparator" w:id="1">
    <w:p w:rsidR="00C96E1F" w:rsidRDefault="00C96E1F" w:rsidP="00C96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4E"/>
    <w:rsid w:val="000450D1"/>
    <w:rsid w:val="000C2657"/>
    <w:rsid w:val="0026697C"/>
    <w:rsid w:val="003E0B9B"/>
    <w:rsid w:val="004F27CA"/>
    <w:rsid w:val="0075555E"/>
    <w:rsid w:val="008670F0"/>
    <w:rsid w:val="00C96E1F"/>
    <w:rsid w:val="00DF6EDF"/>
    <w:rsid w:val="00E70F10"/>
    <w:rsid w:val="00F0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4E"/>
    <w:pPr>
      <w:spacing w:after="200"/>
      <w:ind w:left="0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00B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B4E"/>
    <w:rPr>
      <w:rFonts w:eastAsiaTheme="minorEastAsia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00B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0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1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9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1F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1F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rnal-sdm.co.id/2009/08/dampak-pengembangan-onyek-wisata-dampak.htm" TargetMode="External"/><Relationship Id="rId18" Type="http://schemas.openxmlformats.org/officeDocument/2006/relationships/hyperlink" Target="http://beritadaerah.co.id/2015/04/22/empat-kebijakan-pemerintah-dorong-pertumbuhan-pariwisata/" TargetMode="External"/><Relationship Id="rId26" Type="http://schemas.openxmlformats.org/officeDocument/2006/relationships/hyperlink" Target="http://www.pikiran-rakyat.com/bandung-raya/2017/01/23/pekerja-asing-ilegal-diringkus-tim-pora-391462" TargetMode="External"/><Relationship Id="rId39" Type="http://schemas.openxmlformats.org/officeDocument/2006/relationships/hyperlink" Target="http://www.imigrasi.go.id/phocadownloadpap/Undang-Undang/uu-6-tahun-2011.pdf" TargetMode="External"/><Relationship Id="rId21" Type="http://schemas.openxmlformats.org/officeDocument/2006/relationships/hyperlink" Target="http://www.antaranews.com/berita/605227/jawa-barat-dikunjungi-461-juta-wisatawan-pada-2016" TargetMode="External"/><Relationship Id="rId34" Type="http://schemas.openxmlformats.org/officeDocument/2006/relationships/hyperlink" Target="http://www.kemenpar.go.id/userfiles/file/RENSTRA_FINAL_all_29juni2012.pdf" TargetMode="External"/><Relationship Id="rId42" Type="http://schemas.openxmlformats.org/officeDocument/2006/relationships/hyperlink" Target="http://www.edukasinesia.com/2016/06/69-pengertian-atau-definisi-hubungan-internasional-menurut-para-ahli.html" TargetMode="External"/><Relationship Id="rId47" Type="http://schemas.openxmlformats.org/officeDocument/2006/relationships/hyperlink" Target="http://prfmnews.com/berita.php?detail=narkoba-tembakau-gorila-sudah-beredar-di-jawa-barat" TargetMode="External"/><Relationship Id="rId50" Type="http://schemas.openxmlformats.org/officeDocument/2006/relationships/hyperlink" Target="http://www.kanal.web.id/2015/08/pengertian-wisata-buday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tribunnews.com/nasional/2016/12/25/kronologi-penangkapan-teduga-teroris-hingga-baku-tembak-di-waduk-jatiluhur" TargetMode="External"/><Relationship Id="rId12" Type="http://schemas.openxmlformats.org/officeDocument/2006/relationships/hyperlink" Target="http://jurnal-sdm.co.id/2009/08/dampak-pengembangan-onyek-wisata-dampak.htm" TargetMode="External"/><Relationship Id="rId17" Type="http://schemas.openxmlformats.org/officeDocument/2006/relationships/hyperlink" Target="http://www.imigrasi.go.id/index.php/profil/sejarah" TargetMode="External"/><Relationship Id="rId25" Type="http://schemas.openxmlformats.org/officeDocument/2006/relationships/hyperlink" Target="https://caretourism.wordpress.com/2013/02/22/wisata-nusantara-dan-wisata-nasional/" TargetMode="External"/><Relationship Id="rId33" Type="http://schemas.openxmlformats.org/officeDocument/2006/relationships/hyperlink" Target="http://www.pengertianahli.com/2014/03/pengertian-rekreasi-dan-jenis-rekreasi.html" TargetMode="External"/><Relationship Id="rId38" Type="http://schemas.openxmlformats.org/officeDocument/2006/relationships/hyperlink" Target="http://megapolitan.kompas.com/read/2016/12/08/12461191/5.000.batang.cabai.ilegal.dari.china.yang.mengandung.bakteri.perusak.dimusnahkan" TargetMode="External"/><Relationship Id="rId46" Type="http://schemas.openxmlformats.org/officeDocument/2006/relationships/hyperlink" Target="https://www.bps.go.id/Subjek/view/id/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parbud.jabarprov.go.id/wisata/dest-det.php?id=33&amp;lang=id" TargetMode="External"/><Relationship Id="rId20" Type="http://schemas.openxmlformats.org/officeDocument/2006/relationships/hyperlink" Target="http://news.liputan6.com/read/2823617/imigrasi-bogor-amankan-18-tenaga-kerja-ilegal-asal-china" TargetMode="External"/><Relationship Id="rId29" Type="http://schemas.openxmlformats.org/officeDocument/2006/relationships/hyperlink" Target="http://disnakertrans.jabarprov.go.id/tulisan/id/81" TargetMode="External"/><Relationship Id="rId41" Type="http://schemas.openxmlformats.org/officeDocument/2006/relationships/hyperlink" Target="http://www.penghubungkepri.org/index.php/id/pariwisata/9-pariwisata/12-wisata-sejara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ourismbali.wordpress.com/2011/04/10/dimensi-ekonomi-pariwisata-kajian-terhadap-dampak-ekonomi-dan-refleksi-dampak-pariwisata-terhadap-pembangunan-ekonomi-provinsi-bali/" TargetMode="External"/><Relationship Id="rId24" Type="http://schemas.openxmlformats.org/officeDocument/2006/relationships/hyperlink" Target="http://makanantradisionalsehat.wg.ugm.ac.id/2015/11/23/makanan-tradisional-indonesia-2/" TargetMode="External"/><Relationship Id="rId32" Type="http://schemas.openxmlformats.org/officeDocument/2006/relationships/hyperlink" Target="http://peraturan.go.id/inc/view/11e535a52a93850a866b313035323030.html" TargetMode="External"/><Relationship Id="rId37" Type="http://schemas.openxmlformats.org/officeDocument/2006/relationships/hyperlink" Target="http://www.disparbud.jabarprov.go.id/applications/frontend/index.php?mod=statistik-wisatawan" TargetMode="External"/><Relationship Id="rId40" Type="http://schemas.openxmlformats.org/officeDocument/2006/relationships/hyperlink" Target="http://www.disparbud.jabarprov.go.id/applications/frontend/index.php?mod=profile" TargetMode="External"/><Relationship Id="rId45" Type="http://schemas.openxmlformats.org/officeDocument/2006/relationships/hyperlink" Target="http://www.hukumonline.com/berita/baca/hol7873/keppres-visa-bebas-kunjungan-singkat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asional.republika.co.id/berita/nasional/daerah/17/01/06/ojd6g2384-wagub-jabar-dorong-evaluasi-kebijakan-bebas-visa" TargetMode="External"/><Relationship Id="rId23" Type="http://schemas.openxmlformats.org/officeDocument/2006/relationships/hyperlink" Target="http://www.antaranews.com/berita/605227/jawa-barat-dikunjungi-461-juta-wisatawan-pada-2016" TargetMode="External"/><Relationship Id="rId28" Type="http://schemas.openxmlformats.org/officeDocument/2006/relationships/hyperlink" Target="https://m.tempo.co/read/news/2016/12/11/078827076/bom-bintara-bekasi-kronologi-penangkapan-dian-di-rumah-kosdiakses" TargetMode="External"/><Relationship Id="rId36" Type="http://schemas.openxmlformats.org/officeDocument/2006/relationships/hyperlink" Target="http://jabarprov.go.id/index.php/pages/id/1261" TargetMode="External"/><Relationship Id="rId49" Type="http://schemas.openxmlformats.org/officeDocument/2006/relationships/hyperlink" Target="http://www.bhataramedia.com/forum/jelaskan-pengertian-upacara-adat/" TargetMode="External"/><Relationship Id="rId10" Type="http://schemas.openxmlformats.org/officeDocument/2006/relationships/hyperlink" Target="http://www.jawapos.com/read/2017/01/27/105401/269-tenaga-kerja-asing-ilegal-di-jawa-barat-dideportasi" TargetMode="External"/><Relationship Id="rId19" Type="http://schemas.openxmlformats.org/officeDocument/2006/relationships/hyperlink" Target="http://www.cic.gc.ca/english/games/teacher-corner/history-passports.asp" TargetMode="External"/><Relationship Id="rId31" Type="http://schemas.openxmlformats.org/officeDocument/2006/relationships/hyperlink" Target="http://www.hukumonline.com/pusatdata/detail/29424/node/lt5118d82c3a2c7/perpres-no-16-tahun-2008-perubahan-kedua-atas-keputusan-presiden-nomor-18-tahun-2003-tentang-bebas-visa-kunjungan-singkat" TargetMode="External"/><Relationship Id="rId44" Type="http://schemas.openxmlformats.org/officeDocument/2006/relationships/hyperlink" Target="http://www.ipapedia.web.id/2015/05/pengertian-situs-purbakala.html" TargetMode="External"/><Relationship Id="rId52" Type="http://schemas.openxmlformats.org/officeDocument/2006/relationships/hyperlink" Target="http://berkas.dpr.go.id/pengkajian/files/info_singkat/Info%20Singkat-VII-6-II-P3DI-Maret-2015-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barprov.go.id/index.php/news/19002/2016/09/06/Jabar-Makin-Waspada-Virus-Zika-Ini-Antisipasinyajabar.bnn.go.id" TargetMode="External"/><Relationship Id="rId14" Type="http://schemas.openxmlformats.org/officeDocument/2006/relationships/hyperlink" Target="http://fokusjabar.com/2016/12/22/data-kasus-hivaids-terus-meningkat-kata-kpa-jabar/" TargetMode="External"/><Relationship Id="rId22" Type="http://schemas.openxmlformats.org/officeDocument/2006/relationships/hyperlink" Target="http://nasional.kompas.com/read/2017/02/14/15303361/komisi.i.bentuk.panja.bebas.visa" TargetMode="External"/><Relationship Id="rId27" Type="http://schemas.openxmlformats.org/officeDocument/2006/relationships/hyperlink" Target="http://www.kemenpar.go.id/userfiles/file/Masukan_Delisting_Visa_Schengen.pdf" TargetMode="External"/><Relationship Id="rId30" Type="http://schemas.openxmlformats.org/officeDocument/2006/relationships/hyperlink" Target="http://www.jabarsatu.com/2016/06/27/data-terkini-pengguna-narkoba-di-jabar-tembus-850-ribu-jiwa/" TargetMode="External"/><Relationship Id="rId35" Type="http://schemas.openxmlformats.org/officeDocument/2006/relationships/hyperlink" Target="http://www.tribunnews.com/regional/2017/02/27/ridwan-kamil-beberkan-detik-detik-mencekam-saat-pelaku-meneror-pns-kelurahan-arjuna" TargetMode="External"/><Relationship Id="rId43" Type="http://schemas.openxmlformats.org/officeDocument/2006/relationships/hyperlink" Target="http://www.disparbud.jabarprov.go.id/wisata/dest-det.php?id=33&amp;lang=id" TargetMode="External"/><Relationship Id="rId48" Type="http://schemas.openxmlformats.org/officeDocument/2006/relationships/hyperlink" Target="http://industri.bisnis.com/read/20160102/12/506412/kebijakan-bebas-visa-angin-segar-sektor-pariwisata" TargetMode="External"/><Relationship Id="rId8" Type="http://schemas.openxmlformats.org/officeDocument/2006/relationships/hyperlink" Target="http://www.republika.co.id/berita/nasional/umum/16/12/19/oifelp359-dpr-sudah-lama-waspadai-dampak-buruk-kebijakan-bebas-visa" TargetMode="External"/><Relationship Id="rId51" Type="http://schemas.openxmlformats.org/officeDocument/2006/relationships/hyperlink" Target="http://pesona.indonesia.travel/information/jawa/jawa-barat/masyarakat-dan-kebudayaa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4B4A-10BD-4721-8E42-DF90E646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2017-04-05T14:25:00Z</cp:lastPrinted>
  <dcterms:created xsi:type="dcterms:W3CDTF">2017-04-05T04:30:00Z</dcterms:created>
  <dcterms:modified xsi:type="dcterms:W3CDTF">2017-04-14T17:38:00Z</dcterms:modified>
</cp:coreProperties>
</file>