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DA" w:rsidRPr="00FE505E" w:rsidRDefault="00F569DA" w:rsidP="00F569DA">
      <w:pPr>
        <w:jc w:val="center"/>
        <w:rPr>
          <w:rFonts w:ascii="Times New Roman" w:hAnsi="Times New Roman"/>
          <w:b/>
        </w:rPr>
      </w:pPr>
      <w:r w:rsidRPr="00FE505E">
        <w:rPr>
          <w:rFonts w:ascii="Times New Roman" w:hAnsi="Times New Roman"/>
          <w:b/>
        </w:rPr>
        <w:t>DAFTAR PUSTAKA</w:t>
      </w:r>
    </w:p>
    <w:p w:rsidR="00F569DA" w:rsidRPr="00FE505E" w:rsidRDefault="00F569DA" w:rsidP="00F569DA">
      <w:pPr>
        <w:jc w:val="both"/>
        <w:rPr>
          <w:rFonts w:ascii="Times New Roman" w:hAnsi="Times New Roman"/>
          <w:b/>
        </w:rPr>
      </w:pPr>
    </w:p>
    <w:p w:rsidR="00F569DA" w:rsidRPr="00FE505E" w:rsidRDefault="00F569DA" w:rsidP="00F569DA">
      <w:pPr>
        <w:jc w:val="both"/>
        <w:rPr>
          <w:rFonts w:ascii="Times New Roman" w:hAnsi="Times New Roman"/>
          <w:b/>
        </w:rPr>
      </w:pPr>
    </w:p>
    <w:p w:rsidR="00F569DA" w:rsidRPr="00FE505E" w:rsidRDefault="00F569DA" w:rsidP="00F569DA">
      <w:pPr>
        <w:jc w:val="both"/>
        <w:rPr>
          <w:rFonts w:ascii="Times New Roman" w:hAnsi="Times New Roman"/>
          <w:b/>
        </w:rPr>
      </w:pPr>
      <w:r w:rsidRPr="00FE505E">
        <w:rPr>
          <w:rFonts w:ascii="Times New Roman" w:hAnsi="Times New Roman"/>
          <w:b/>
        </w:rPr>
        <w:t>1. Sumber Buku</w:t>
      </w:r>
    </w:p>
    <w:p w:rsidR="00F569DA" w:rsidRPr="00FE505E" w:rsidRDefault="00F569DA" w:rsidP="00F569DA">
      <w:pPr>
        <w:jc w:val="both"/>
        <w:rPr>
          <w:rFonts w:ascii="Times New Roman" w:hAnsi="Times New Roman"/>
          <w:b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A. De. Tocqueville. 1955. </w:t>
      </w:r>
      <w:r w:rsidRPr="00FE505E">
        <w:rPr>
          <w:rFonts w:ascii="Times New Roman" w:hAnsi="Times New Roman"/>
          <w:i/>
        </w:rPr>
        <w:t>The Old Regimes and the French Revolution</w:t>
      </w:r>
      <w:r w:rsidRPr="00FE505E">
        <w:rPr>
          <w:rFonts w:ascii="Times New Roman" w:hAnsi="Times New Roman"/>
        </w:rPr>
        <w:t>. Garden City : Doubleday.</w:t>
      </w:r>
    </w:p>
    <w:p w:rsidR="00F569DA" w:rsidRPr="00FE505E" w:rsidRDefault="00F569DA" w:rsidP="00F569DA">
      <w:pPr>
        <w:jc w:val="both"/>
        <w:rPr>
          <w:rFonts w:ascii="Times New Roman" w:hAnsi="Times New Roman"/>
          <w:b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Akbar, Purnomo Setiady &amp; Usman, Husaini. 1996. </w:t>
      </w:r>
      <w:r w:rsidRPr="00FE505E">
        <w:rPr>
          <w:rFonts w:ascii="Times New Roman" w:hAnsi="Times New Roman"/>
          <w:i/>
        </w:rPr>
        <w:t>Metodologi Penelitian Sosial</w:t>
      </w:r>
      <w:r w:rsidRPr="00FE505E">
        <w:rPr>
          <w:rFonts w:ascii="Times New Roman" w:hAnsi="Times New Roman"/>
        </w:rPr>
        <w:t>. Jakarta: Bumi Aksara.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ind w:left="993" w:hanging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>Bayart, Jean-François, Stephen Ellis &amp; Hibou, Béatrice.</w:t>
      </w:r>
      <w:r w:rsidRPr="00FE505E">
        <w:rPr>
          <w:rFonts w:ascii="Times New Roman" w:hAnsi="Times New Roman"/>
          <w:i/>
        </w:rPr>
        <w:t xml:space="preserve"> </w:t>
      </w:r>
      <w:r w:rsidRPr="00FE505E">
        <w:rPr>
          <w:rFonts w:ascii="Times New Roman" w:hAnsi="Times New Roman"/>
        </w:rPr>
        <w:t xml:space="preserve">1997. </w:t>
      </w:r>
      <w:r w:rsidRPr="00FE505E">
        <w:rPr>
          <w:rFonts w:ascii="Times New Roman" w:hAnsi="Times New Roman"/>
          <w:i/>
        </w:rPr>
        <w:t>La criminalisation de l’État en Afrique.</w:t>
      </w:r>
      <w:r w:rsidRPr="00FE505E">
        <w:rPr>
          <w:rFonts w:ascii="Times New Roman" w:hAnsi="Times New Roman"/>
        </w:rPr>
        <w:t xml:space="preserve"> Brussels : Complexe. Hal. 43.</w:t>
      </w: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240"/>
        <w:ind w:left="993" w:hanging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Bryant, J. &amp; Thompson, S. 2002. </w:t>
      </w:r>
      <w:r w:rsidRPr="00FE505E">
        <w:rPr>
          <w:rFonts w:ascii="Times New Roman" w:hAnsi="Times New Roman"/>
          <w:i/>
          <w:iCs/>
        </w:rPr>
        <w:t xml:space="preserve">Fundamentals of Media Effects, </w:t>
      </w:r>
      <w:r w:rsidRPr="00FE505E">
        <w:rPr>
          <w:rFonts w:ascii="Times New Roman" w:hAnsi="Times New Roman"/>
        </w:rPr>
        <w:t>1st ed. New York: McGraw-Hill Higher Education.</w:t>
      </w: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240"/>
        <w:ind w:left="993" w:hanging="993"/>
        <w:contextualSpacing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240"/>
        <w:ind w:left="993" w:hanging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Charles Tilly, </w:t>
      </w:r>
      <w:r w:rsidRPr="00FE505E">
        <w:rPr>
          <w:rFonts w:ascii="Times New Roman" w:hAnsi="Times New Roman"/>
          <w:i/>
          <w:iCs/>
        </w:rPr>
        <w:t xml:space="preserve">Social Movements 1768-2004 </w:t>
      </w:r>
      <w:r w:rsidRPr="00FE505E">
        <w:rPr>
          <w:rFonts w:ascii="Times New Roman" w:hAnsi="Times New Roman"/>
        </w:rPr>
        <w:t>(London: Paradigm Publishers, 2004), hal. 7.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Colas, Alejandro. 2002. </w:t>
      </w:r>
      <w:r w:rsidRPr="00FE505E">
        <w:rPr>
          <w:rFonts w:ascii="Times New Roman" w:hAnsi="Times New Roman"/>
          <w:i/>
        </w:rPr>
        <w:t>International Civil Society : Social Movements in World Politics</w:t>
      </w:r>
      <w:r w:rsidRPr="00FE505E">
        <w:rPr>
          <w:rFonts w:ascii="Times New Roman" w:hAnsi="Times New Roman"/>
        </w:rPr>
        <w:t>. USA : Blackwell Publishers Inc.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>Cresswell, John. W. 2009. Research Design: Pendekatan Kualitatif, Kuantitatif dan Mixed. Edisi Ketiga. Yogyakarta : Pustaka Pelajar.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Cresswell, John W. 2008. </w:t>
      </w:r>
      <w:r w:rsidRPr="00FE505E">
        <w:rPr>
          <w:rFonts w:ascii="Times New Roman" w:hAnsi="Times New Roman"/>
          <w:i/>
        </w:rPr>
        <w:t xml:space="preserve">How Do You Validate The Accuracy of Your findings?, </w:t>
      </w:r>
      <w:r w:rsidRPr="00FE505E">
        <w:rPr>
          <w:rFonts w:ascii="Times New Roman" w:hAnsi="Times New Roman"/>
        </w:rPr>
        <w:t xml:space="preserve"> dalam </w:t>
      </w:r>
      <w:r w:rsidRPr="00FE505E">
        <w:rPr>
          <w:rFonts w:ascii="Times New Roman" w:hAnsi="Times New Roman"/>
          <w:i/>
        </w:rPr>
        <w:t>Educational Research: Planning, Conducting, and Evaluating Quantitative and Qualitative Research</w:t>
      </w:r>
      <w:r w:rsidRPr="00FE505E">
        <w:rPr>
          <w:rFonts w:ascii="Times New Roman" w:hAnsi="Times New Roman"/>
        </w:rPr>
        <w:t>. Boston : Pearson.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140"/>
        <w:ind w:left="993" w:hanging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David F, Aberle. 1966. </w:t>
      </w:r>
      <w:r w:rsidRPr="00FE505E">
        <w:rPr>
          <w:rFonts w:ascii="Times New Roman" w:hAnsi="Times New Roman"/>
          <w:i/>
          <w:iCs/>
        </w:rPr>
        <w:t>The Peyote Religion among the Navaho</w:t>
      </w:r>
      <w:r w:rsidRPr="00FE505E">
        <w:rPr>
          <w:rFonts w:ascii="Times New Roman" w:hAnsi="Times New Roman"/>
        </w:rPr>
        <w:t xml:space="preserve">. Chicago: Aldine. 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Donk, Van De, et all. 2004. </w:t>
      </w:r>
      <w:r w:rsidRPr="00FE505E">
        <w:rPr>
          <w:rFonts w:ascii="Times New Roman" w:hAnsi="Times New Roman"/>
          <w:i/>
        </w:rPr>
        <w:t>Cyberprotest : New Media, Citizens, and Social Movement.</w:t>
      </w:r>
      <w:r w:rsidRPr="00FE505E">
        <w:rPr>
          <w:rFonts w:ascii="Times New Roman" w:hAnsi="Times New Roman"/>
        </w:rPr>
        <w:t xml:space="preserve"> Routledge : New York.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E. Kamenka. 1961. </w:t>
      </w:r>
      <w:r w:rsidRPr="00FE505E">
        <w:rPr>
          <w:rFonts w:ascii="Times New Roman" w:hAnsi="Times New Roman"/>
          <w:i/>
        </w:rPr>
        <w:t>The concept of  a Political Revolution</w:t>
      </w:r>
      <w:r w:rsidRPr="00FE505E">
        <w:rPr>
          <w:rFonts w:ascii="Times New Roman" w:hAnsi="Times New Roman"/>
        </w:rPr>
        <w:t>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Effendy. 2003. </w:t>
      </w:r>
      <w:r w:rsidRPr="00FE505E">
        <w:rPr>
          <w:rFonts w:ascii="Times New Roman" w:hAnsi="Times New Roman"/>
          <w:i/>
        </w:rPr>
        <w:t>Ilmu, Teori dan Filsafat Komunikasi</w:t>
      </w:r>
      <w:r w:rsidRPr="00FE505E">
        <w:rPr>
          <w:rFonts w:ascii="Times New Roman" w:hAnsi="Times New Roman"/>
        </w:rPr>
        <w:t>. Bandung: PT. Citra Aditya Bakti.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>Eisenstadt, S.N., 1986. Revolusi dan Transformasi Masyarakat. Terjemahan Chandra Johan. Jakarta:CV. Rajawali. Hal. 8.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Ellis, Stephen &amp; Ineke Van Kessel. 2009. </w:t>
      </w:r>
      <w:r w:rsidRPr="00FE505E">
        <w:rPr>
          <w:rFonts w:ascii="Times New Roman" w:hAnsi="Times New Roman"/>
          <w:i/>
        </w:rPr>
        <w:t>Movers and Shakers : Social Movements in Africa</w:t>
      </w:r>
      <w:r w:rsidRPr="00FE505E">
        <w:rPr>
          <w:rFonts w:ascii="Times New Roman" w:hAnsi="Times New Roman"/>
        </w:rPr>
        <w:t>. Netherland : Brill.</w:t>
      </w:r>
    </w:p>
    <w:p w:rsidR="00F569DA" w:rsidRPr="00FE505E" w:rsidRDefault="00F569DA" w:rsidP="00F569DA">
      <w:pPr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Fidler, Roger. 2003. Mediamorfosis : </w:t>
      </w:r>
      <w:r w:rsidRPr="00FE505E">
        <w:rPr>
          <w:rFonts w:ascii="Times New Roman" w:hAnsi="Times New Roman"/>
          <w:i/>
        </w:rPr>
        <w:t>Memahami Media Baru (Terjemahan oleh Hartono Hadikusumo, Mediamorfosis : Understanding New Media)</w:t>
      </w:r>
      <w:r w:rsidRPr="00FE505E">
        <w:rPr>
          <w:rFonts w:ascii="Times New Roman" w:hAnsi="Times New Roman"/>
        </w:rPr>
        <w:t xml:space="preserve"> </w:t>
      </w:r>
      <w:r w:rsidRPr="00FE505E">
        <w:rPr>
          <w:rFonts w:ascii="Times New Roman" w:hAnsi="Times New Roman"/>
          <w:i/>
        </w:rPr>
        <w:t>Cetakan ke I,</w:t>
      </w:r>
      <w:r w:rsidRPr="00FE505E">
        <w:rPr>
          <w:rFonts w:ascii="Times New Roman" w:hAnsi="Times New Roman"/>
        </w:rPr>
        <w:t xml:space="preserve"> Bentang Budaya : Yogyakarta.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F. Tonnies, L. V. Wiese, dan L. M. Hartman. 1932. </w:t>
      </w:r>
      <w:r w:rsidRPr="00FE505E">
        <w:rPr>
          <w:rFonts w:ascii="Times New Roman" w:hAnsi="Times New Roman"/>
          <w:i/>
        </w:rPr>
        <w:t>Revden, Vortrage un Debatten uber das Wesen der Revolution</w:t>
      </w:r>
      <w:r w:rsidRPr="00FE505E">
        <w:rPr>
          <w:rFonts w:ascii="Times New Roman" w:hAnsi="Times New Roman"/>
        </w:rPr>
        <w:t>, Verhandlungen des Dritten deutschen Sociologentages. Tubingen : J.C.B Mohr.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 xml:space="preserve">Gamson, W.A. 2001. </w:t>
      </w:r>
      <w:r w:rsidRPr="00FE505E">
        <w:rPr>
          <w:i/>
          <w:sz w:val="24"/>
          <w:szCs w:val="24"/>
        </w:rPr>
        <w:t>Promoting Political Engagement</w:t>
      </w:r>
      <w:r w:rsidRPr="00FE505E">
        <w:rPr>
          <w:sz w:val="24"/>
          <w:szCs w:val="24"/>
        </w:rPr>
        <w:t xml:space="preserve">, in W. L. Bennett &amp; R.M. Entman, eds, </w:t>
      </w:r>
      <w:r w:rsidRPr="00FE505E">
        <w:rPr>
          <w:i/>
          <w:sz w:val="24"/>
          <w:szCs w:val="24"/>
        </w:rPr>
        <w:t>Mediated Politics: Communication in the Future of Democracy</w:t>
      </w:r>
      <w:r w:rsidRPr="00FE505E">
        <w:rPr>
          <w:sz w:val="24"/>
          <w:szCs w:val="24"/>
        </w:rPr>
        <w:t>. New York: Cambridge University Press. Hal. 56-74.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 xml:space="preserve">Geisser, Vincent &amp; Eric Gobe. 2008. </w:t>
      </w:r>
      <w:r w:rsidRPr="00FE505E">
        <w:rPr>
          <w:i/>
          <w:sz w:val="24"/>
          <w:szCs w:val="24"/>
        </w:rPr>
        <w:t>Un si long règne. Le régime de Ben Ali vingt ans après, in : L’Année du Maghreb (A long reign, The regime of Ben Ali after twenty years, in: The Year of the Maghreb)</w:t>
      </w:r>
      <w:r w:rsidRPr="00FE505E">
        <w:rPr>
          <w:sz w:val="24"/>
          <w:szCs w:val="24"/>
        </w:rPr>
        <w:t>. Hal. 347-381.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 xml:space="preserve">Hannah Arendt. 1963. </w:t>
      </w:r>
      <w:r w:rsidRPr="00FE505E">
        <w:rPr>
          <w:i/>
          <w:sz w:val="24"/>
          <w:szCs w:val="24"/>
        </w:rPr>
        <w:t>On Revolution</w:t>
      </w:r>
      <w:r w:rsidRPr="00FE505E">
        <w:rPr>
          <w:sz w:val="24"/>
          <w:szCs w:val="24"/>
        </w:rPr>
        <w:t>. New York: Viking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 xml:space="preserve">Hannah Arendt. 2012. </w:t>
      </w:r>
      <w:r w:rsidRPr="00FE505E">
        <w:rPr>
          <w:i/>
          <w:sz w:val="24"/>
          <w:szCs w:val="24"/>
        </w:rPr>
        <w:t>Revolution &amp; Democracy</w:t>
      </w:r>
      <w:r w:rsidRPr="00FE505E">
        <w:rPr>
          <w:sz w:val="24"/>
          <w:szCs w:val="24"/>
        </w:rPr>
        <w:t>. The Netherland : Faculty of Social and Behavioural Sciences, Institute of Political Science Leiden University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>Huntington, S. P. 1968. P</w:t>
      </w:r>
      <w:r w:rsidRPr="00FE505E">
        <w:rPr>
          <w:i/>
          <w:sz w:val="24"/>
          <w:szCs w:val="24"/>
        </w:rPr>
        <w:t>olitical Order in Changing Societies</w:t>
      </w:r>
      <w:r w:rsidRPr="00FE505E">
        <w:rPr>
          <w:sz w:val="24"/>
          <w:szCs w:val="24"/>
        </w:rPr>
        <w:t>, New Haven, Conn: Yale University Press.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 xml:space="preserve">J.L. Talmon. 1952. </w:t>
      </w:r>
      <w:r w:rsidRPr="00FE505E">
        <w:rPr>
          <w:i/>
          <w:sz w:val="24"/>
          <w:szCs w:val="24"/>
        </w:rPr>
        <w:t>The Origins of Totalitarian Democracy</w:t>
      </w:r>
      <w:r w:rsidRPr="00FE505E">
        <w:rPr>
          <w:sz w:val="24"/>
          <w:szCs w:val="24"/>
        </w:rPr>
        <w:t>. London : Secker &amp; Warburg.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Kantaprawira, Rusadi. 1987. </w:t>
      </w:r>
      <w:r w:rsidRPr="00FE505E">
        <w:rPr>
          <w:rFonts w:ascii="Times New Roman" w:hAnsi="Times New Roman"/>
          <w:i/>
        </w:rPr>
        <w:t>Pendekatan Sistem dalam Ilmu-Ilmu Sosial. Aplikasi dalam Meninjau Kehidupan Politik Indonesia.</w:t>
      </w:r>
      <w:r w:rsidRPr="00FE505E">
        <w:rPr>
          <w:rFonts w:ascii="Times New Roman" w:hAnsi="Times New Roman"/>
        </w:rPr>
        <w:t xml:space="preserve"> Bandung: Sinar baru.</w:t>
      </w:r>
    </w:p>
    <w:p w:rsidR="00F569DA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41216F">
        <w:rPr>
          <w:sz w:val="24"/>
          <w:szCs w:val="24"/>
        </w:rPr>
        <w:t>Kaplan, Andreas M</w:t>
      </w:r>
      <w:r>
        <w:rPr>
          <w:sz w:val="24"/>
          <w:szCs w:val="24"/>
        </w:rPr>
        <w:t xml:space="preserve">. and Michael Haenlein (2010), </w:t>
      </w:r>
      <w:r w:rsidRPr="0041216F">
        <w:rPr>
          <w:i/>
          <w:sz w:val="24"/>
          <w:szCs w:val="24"/>
        </w:rPr>
        <w:t>Users of the world, unite! The challenges and</w:t>
      </w:r>
      <w:r>
        <w:rPr>
          <w:i/>
          <w:sz w:val="24"/>
          <w:szCs w:val="24"/>
        </w:rPr>
        <w:t xml:space="preserve"> opportunities of social media, </w:t>
      </w:r>
      <w:r w:rsidRPr="0041216F">
        <w:rPr>
          <w:i/>
          <w:sz w:val="24"/>
          <w:szCs w:val="24"/>
        </w:rPr>
        <w:t>Business Horizons</w:t>
      </w:r>
      <w:r w:rsidRPr="0041216F">
        <w:rPr>
          <w:sz w:val="24"/>
          <w:szCs w:val="24"/>
        </w:rPr>
        <w:t xml:space="preserve">, 53 (1), 59 </w:t>
      </w:r>
      <w:r>
        <w:rPr>
          <w:sz w:val="24"/>
          <w:szCs w:val="24"/>
        </w:rPr>
        <w:t>–</w:t>
      </w:r>
      <w:r w:rsidRPr="0041216F">
        <w:rPr>
          <w:sz w:val="24"/>
          <w:szCs w:val="24"/>
        </w:rPr>
        <w:t xml:space="preserve"> 68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lastRenderedPageBreak/>
        <w:t xml:space="preserve">Lasswell, H. D. 1927. </w:t>
      </w:r>
      <w:r w:rsidRPr="00FE505E">
        <w:rPr>
          <w:i/>
          <w:iCs/>
          <w:sz w:val="24"/>
          <w:szCs w:val="24"/>
        </w:rPr>
        <w:t xml:space="preserve">Propaganda Technique in World War I. </w:t>
      </w:r>
      <w:r w:rsidRPr="00FE505E">
        <w:rPr>
          <w:sz w:val="24"/>
          <w:szCs w:val="24"/>
        </w:rPr>
        <w:t xml:space="preserve">Cambridge, MA: MIT Press. dan Lippmann, W. 1922. </w:t>
      </w:r>
      <w:r w:rsidRPr="00FE505E">
        <w:rPr>
          <w:i/>
          <w:iCs/>
          <w:sz w:val="24"/>
          <w:szCs w:val="24"/>
        </w:rPr>
        <w:t xml:space="preserve">Public Opinion. </w:t>
      </w:r>
      <w:r w:rsidRPr="00FE505E">
        <w:rPr>
          <w:sz w:val="24"/>
          <w:szCs w:val="24"/>
        </w:rPr>
        <w:t>New Brunswick, NJ: Transaction Publishers.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Martin, Lister. dkk. 2009. </w:t>
      </w:r>
      <w:r w:rsidRPr="00FE505E">
        <w:rPr>
          <w:rFonts w:ascii="Times New Roman" w:hAnsi="Times New Roman"/>
          <w:i/>
        </w:rPr>
        <w:t>New Media : Critical Introduction 2</w:t>
      </w:r>
      <w:r w:rsidRPr="00FE505E">
        <w:rPr>
          <w:rFonts w:ascii="Times New Roman" w:hAnsi="Times New Roman"/>
          <w:i/>
          <w:vertAlign w:val="superscript"/>
        </w:rPr>
        <w:t>nd</w:t>
      </w:r>
      <w:r w:rsidRPr="00FE505E">
        <w:rPr>
          <w:rFonts w:ascii="Times New Roman" w:hAnsi="Times New Roman"/>
          <w:i/>
        </w:rPr>
        <w:t xml:space="preserve"> edition</w:t>
      </w:r>
      <w:r w:rsidRPr="00FE505E">
        <w:rPr>
          <w:rFonts w:ascii="Times New Roman" w:hAnsi="Times New Roman"/>
        </w:rPr>
        <w:t>. New York : Routldge.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 xml:space="preserve">Mayer N, Zald &amp; McCarthy John D. 1987. </w:t>
      </w:r>
      <w:r w:rsidRPr="00FE505E">
        <w:rPr>
          <w:i/>
          <w:sz w:val="24"/>
          <w:szCs w:val="24"/>
        </w:rPr>
        <w:t>Social Movements in an Organizational Society</w:t>
      </w:r>
      <w:r w:rsidRPr="00FE505E">
        <w:rPr>
          <w:sz w:val="24"/>
          <w:szCs w:val="24"/>
        </w:rPr>
        <w:t>. Transaction Books: New Brunswick.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Mochtar, Mas’oed. 1994. </w:t>
      </w:r>
      <w:r w:rsidRPr="00FE505E">
        <w:rPr>
          <w:rFonts w:ascii="Times New Roman" w:hAnsi="Times New Roman"/>
          <w:i/>
        </w:rPr>
        <w:t>Ilmu Hubungan Internasional : Disiplin dan Metodologi.</w:t>
      </w:r>
      <w:r w:rsidRPr="00FE505E">
        <w:rPr>
          <w:rFonts w:ascii="Times New Roman" w:hAnsi="Times New Roman"/>
        </w:rPr>
        <w:t xml:space="preserve"> Jakarta: LP3ES.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McLuhan, Marshall. 1964. </w:t>
      </w:r>
      <w:r w:rsidRPr="00FE505E">
        <w:rPr>
          <w:rFonts w:ascii="Times New Roman" w:hAnsi="Times New Roman"/>
          <w:i/>
          <w:iCs/>
        </w:rPr>
        <w:t>Understanding Media: The Extensions of Man</w:t>
      </w:r>
      <w:r w:rsidRPr="00FE505E">
        <w:rPr>
          <w:rFonts w:ascii="Times New Roman" w:hAnsi="Times New Roman"/>
          <w:iCs/>
        </w:rPr>
        <w:t>.</w:t>
      </w:r>
      <w:r w:rsidRPr="00FE505E">
        <w:rPr>
          <w:rFonts w:ascii="Times New Roman" w:hAnsi="Times New Roman"/>
        </w:rPr>
        <w:t xml:space="preserve"> New York: McGraw-Hill.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 xml:space="preserve">Murphy, Emma C. 1999. </w:t>
      </w:r>
      <w:r w:rsidRPr="00FE505E">
        <w:rPr>
          <w:i/>
          <w:iCs/>
          <w:sz w:val="24"/>
          <w:szCs w:val="24"/>
        </w:rPr>
        <w:t>Economic and Political Change in Tunisia: From Bourguiba to Ben Ali</w:t>
      </w:r>
      <w:r w:rsidRPr="00FE505E">
        <w:rPr>
          <w:iCs/>
          <w:sz w:val="24"/>
          <w:szCs w:val="24"/>
        </w:rPr>
        <w:t xml:space="preserve">. </w:t>
      </w:r>
      <w:r w:rsidRPr="00FE505E">
        <w:rPr>
          <w:sz w:val="24"/>
          <w:szCs w:val="24"/>
        </w:rPr>
        <w:t>Basingstoke UK: Macmillan. Hal, 106, 114-115.</w:t>
      </w:r>
    </w:p>
    <w:p w:rsidR="00F569DA" w:rsidRPr="00FE505E" w:rsidRDefault="00F569DA" w:rsidP="00F569DA">
      <w:pPr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Ralph Turner dan Lewis Killian. 1987. </w:t>
      </w:r>
      <w:r w:rsidRPr="00FE505E">
        <w:rPr>
          <w:rFonts w:ascii="Times New Roman" w:hAnsi="Times New Roman"/>
          <w:i/>
          <w:iCs/>
        </w:rPr>
        <w:t xml:space="preserve">Collective Behaviour. </w:t>
      </w:r>
      <w:r w:rsidRPr="00FE505E">
        <w:rPr>
          <w:rFonts w:ascii="Times New Roman" w:hAnsi="Times New Roman"/>
        </w:rPr>
        <w:t>Englewood Cliffs, New Jersey: Prentice Hall.</w:t>
      </w:r>
    </w:p>
    <w:p w:rsidR="00F569DA" w:rsidRPr="00FE505E" w:rsidRDefault="00F569DA" w:rsidP="00F569DA">
      <w:pPr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Robert, F. Groman &amp; Peter A. Toma. 1990. </w:t>
      </w:r>
      <w:r w:rsidRPr="00FE505E">
        <w:rPr>
          <w:rFonts w:ascii="Times New Roman" w:hAnsi="Times New Roman"/>
          <w:i/>
        </w:rPr>
        <w:t>International Relations : Understanding Global Issues</w:t>
      </w:r>
      <w:r w:rsidRPr="00FE505E">
        <w:rPr>
          <w:rFonts w:ascii="Times New Roman" w:hAnsi="Times New Roman"/>
        </w:rPr>
        <w:t>. California: Brooks/Cole.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S.P Huntington. 1968. </w:t>
      </w:r>
      <w:r w:rsidRPr="00FE505E">
        <w:rPr>
          <w:rFonts w:ascii="Times New Roman" w:hAnsi="Times New Roman"/>
          <w:i/>
        </w:rPr>
        <w:t>Political Order in Changing Society</w:t>
      </w:r>
      <w:r w:rsidRPr="00FE505E">
        <w:rPr>
          <w:rFonts w:ascii="Times New Roman" w:hAnsi="Times New Roman"/>
        </w:rPr>
        <w:t xml:space="preserve">. New Heaven : Yale University Press. 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Soekanto, Soerjono. 2001. </w:t>
      </w:r>
      <w:r w:rsidRPr="00FE505E">
        <w:rPr>
          <w:rFonts w:ascii="Times New Roman" w:hAnsi="Times New Roman"/>
          <w:i/>
        </w:rPr>
        <w:t>Sosiologi : Suatu Pengantar.</w:t>
      </w:r>
      <w:r w:rsidRPr="00FE505E">
        <w:rPr>
          <w:rFonts w:ascii="Times New Roman" w:hAnsi="Times New Roman"/>
        </w:rPr>
        <w:t xml:space="preserve"> Jakarta : Raja Grafindo Persada.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Steans, Jill &amp; Lylod Pettiford. 2001. </w:t>
      </w:r>
      <w:r w:rsidRPr="00FE505E">
        <w:rPr>
          <w:rFonts w:ascii="Times New Roman" w:hAnsi="Times New Roman"/>
          <w:i/>
        </w:rPr>
        <w:t>International Relations : Perspective and Times</w:t>
      </w:r>
      <w:r w:rsidRPr="00FE505E">
        <w:rPr>
          <w:rFonts w:ascii="Times New Roman" w:hAnsi="Times New Roman"/>
        </w:rPr>
        <w:t>. Inggris : Pearson Education.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Stephen R. Covey. 1997. </w:t>
      </w:r>
      <w:r w:rsidRPr="00FE505E">
        <w:rPr>
          <w:rFonts w:ascii="Times New Roman" w:hAnsi="Times New Roman"/>
          <w:i/>
        </w:rPr>
        <w:t>The 7 Habits of Highly Effective Peope</w:t>
      </w:r>
      <w:r w:rsidRPr="00FE505E">
        <w:rPr>
          <w:rFonts w:ascii="Times New Roman" w:hAnsi="Times New Roman"/>
        </w:rPr>
        <w:t>. Binarupa Aksara, Jakarta.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Sugiono. 2010.  </w:t>
      </w:r>
      <w:r w:rsidRPr="00FE505E">
        <w:rPr>
          <w:rFonts w:ascii="Times New Roman" w:hAnsi="Times New Roman"/>
          <w:i/>
        </w:rPr>
        <w:t>Metode Penelitian Kuantitatif, Kualitatif, dan R&amp;D</w:t>
      </w:r>
      <w:r w:rsidRPr="00FE505E">
        <w:rPr>
          <w:rFonts w:ascii="Times New Roman" w:hAnsi="Times New Roman"/>
        </w:rPr>
        <w:t xml:space="preserve">. Bandung : Alfabeta. 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Viotti, Paul R &amp; Mark V. Kauppi. 1999. </w:t>
      </w:r>
      <w:r w:rsidRPr="00FE505E">
        <w:rPr>
          <w:rFonts w:ascii="Times New Roman" w:hAnsi="Times New Roman"/>
          <w:i/>
        </w:rPr>
        <w:t>International Relations Theory : Realism, Pluralism, Globalism, and Beyond</w:t>
      </w:r>
      <w:r w:rsidRPr="00FE505E">
        <w:rPr>
          <w:rFonts w:ascii="Times New Roman" w:hAnsi="Times New Roman"/>
        </w:rPr>
        <w:t>. Allyn &amp; Bacon, Needham heights.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Wardip-Fruin, Noah dan Nick Montfort Book. 2003. </w:t>
      </w:r>
      <w:r w:rsidRPr="00FE505E">
        <w:rPr>
          <w:rFonts w:ascii="Times New Roman" w:hAnsi="Times New Roman"/>
          <w:i/>
        </w:rPr>
        <w:t>The New Media Reader</w:t>
      </w:r>
      <w:r w:rsidRPr="00FE505E">
        <w:rPr>
          <w:rFonts w:ascii="Times New Roman" w:hAnsi="Times New Roman"/>
        </w:rPr>
        <w:t>. USA.</w:t>
      </w:r>
    </w:p>
    <w:p w:rsidR="00F569DA" w:rsidRPr="00FE505E" w:rsidRDefault="00F569DA" w:rsidP="00F569DA">
      <w:pPr>
        <w:jc w:val="both"/>
        <w:rPr>
          <w:rFonts w:ascii="Times New Roman" w:hAnsi="Times New Roman"/>
          <w:b/>
        </w:rPr>
      </w:pPr>
    </w:p>
    <w:p w:rsidR="00F569DA" w:rsidRPr="00FE505E" w:rsidRDefault="00F569DA" w:rsidP="00F569DA">
      <w:pPr>
        <w:jc w:val="both"/>
        <w:rPr>
          <w:rFonts w:ascii="Times New Roman" w:hAnsi="Times New Roman"/>
          <w:b/>
        </w:rPr>
      </w:pPr>
    </w:p>
    <w:p w:rsidR="00F569DA" w:rsidRPr="00FE505E" w:rsidRDefault="00F569DA" w:rsidP="00F569DA">
      <w:pPr>
        <w:jc w:val="both"/>
        <w:rPr>
          <w:rFonts w:ascii="Times New Roman" w:hAnsi="Times New Roman"/>
          <w:b/>
        </w:rPr>
      </w:pPr>
      <w:r w:rsidRPr="00FE505E">
        <w:rPr>
          <w:rFonts w:ascii="Times New Roman" w:hAnsi="Times New Roman"/>
          <w:b/>
        </w:rPr>
        <w:t>2. Artikel/Essay  dalam Buku</w:t>
      </w:r>
    </w:p>
    <w:p w:rsidR="00F569DA" w:rsidRPr="00FE505E" w:rsidRDefault="00F569DA" w:rsidP="00F569DA">
      <w:pPr>
        <w:jc w:val="both"/>
        <w:rPr>
          <w:rFonts w:ascii="Times New Roman" w:hAnsi="Times New Roman"/>
          <w:b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  <w:i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  <w:iCs/>
        </w:rPr>
      </w:pPr>
      <w:r w:rsidRPr="00FE505E">
        <w:rPr>
          <w:rFonts w:ascii="Times New Roman" w:hAnsi="Times New Roman"/>
          <w:i/>
        </w:rPr>
        <w:t xml:space="preserve">Calculated from International Monetary Fund, </w:t>
      </w:r>
      <w:r w:rsidRPr="00FE505E">
        <w:rPr>
          <w:rFonts w:ascii="Times New Roman" w:hAnsi="Times New Roman"/>
          <w:i/>
          <w:iCs/>
        </w:rPr>
        <w:t>Tunisia: Recent Economic Developments</w:t>
      </w:r>
      <w:r w:rsidRPr="00FE505E">
        <w:rPr>
          <w:rFonts w:ascii="Times New Roman" w:hAnsi="Times New Roman"/>
          <w:iCs/>
        </w:rPr>
        <w:t xml:space="preserve"> </w:t>
      </w:r>
      <w:r w:rsidRPr="00FE505E">
        <w:rPr>
          <w:rFonts w:ascii="Times New Roman" w:hAnsi="Times New Roman"/>
        </w:rPr>
        <w:t xml:space="preserve">(Washington, DC, 2000); ONTT, </w:t>
      </w:r>
      <w:r w:rsidRPr="00FE505E">
        <w:rPr>
          <w:rFonts w:ascii="Times New Roman" w:hAnsi="Times New Roman"/>
          <w:i/>
          <w:iCs/>
        </w:rPr>
        <w:t>Le tourisme tunisien en chiffres</w:t>
      </w:r>
      <w:r w:rsidRPr="00FE505E">
        <w:rPr>
          <w:rFonts w:ascii="Times New Roman" w:hAnsi="Times New Roman"/>
          <w:iCs/>
        </w:rPr>
        <w:t xml:space="preserve"> </w:t>
      </w:r>
      <w:r w:rsidRPr="00FE505E">
        <w:rPr>
          <w:rFonts w:ascii="Times New Roman" w:hAnsi="Times New Roman"/>
        </w:rPr>
        <w:t xml:space="preserve">(Tunis, 1995); </w:t>
      </w:r>
      <w:r w:rsidRPr="00FE505E">
        <w:rPr>
          <w:rFonts w:ascii="Times New Roman" w:hAnsi="Times New Roman"/>
          <w:i/>
        </w:rPr>
        <w:t xml:space="preserve">and World Bank, </w:t>
      </w:r>
      <w:r w:rsidRPr="00FE505E">
        <w:rPr>
          <w:rFonts w:ascii="Times New Roman" w:hAnsi="Times New Roman"/>
          <w:i/>
          <w:iCs/>
        </w:rPr>
        <w:t>World Tables</w:t>
      </w:r>
      <w:r w:rsidRPr="00FE505E">
        <w:rPr>
          <w:rFonts w:ascii="Times New Roman" w:hAnsi="Times New Roman"/>
          <w:iCs/>
        </w:rPr>
        <w:t xml:space="preserve"> </w:t>
      </w:r>
      <w:r w:rsidRPr="00FE505E">
        <w:rPr>
          <w:rFonts w:ascii="Times New Roman" w:hAnsi="Times New Roman"/>
        </w:rPr>
        <w:t xml:space="preserve">(Baltimore: Johns Hopkins University Press, 1995). Dalam Hazbun, Waleed. </w:t>
      </w:r>
      <w:r w:rsidRPr="00FE505E">
        <w:rPr>
          <w:rFonts w:ascii="Times New Roman" w:hAnsi="Times New Roman"/>
          <w:iCs/>
        </w:rPr>
        <w:t xml:space="preserve">2008. </w:t>
      </w:r>
      <w:r w:rsidRPr="00FE505E">
        <w:rPr>
          <w:rFonts w:ascii="Times New Roman" w:hAnsi="Times New Roman"/>
          <w:i/>
        </w:rPr>
        <w:t>Images of Openness, Spaces of Control: The Politics of Tourism Development in Tunisia</w:t>
      </w:r>
      <w:r w:rsidRPr="00FE505E">
        <w:rPr>
          <w:rFonts w:ascii="Times New Roman" w:hAnsi="Times New Roman"/>
          <w:iCs/>
        </w:rPr>
        <w:t>. Arab Studies Journal: Johns Hopkins University</w:t>
      </w:r>
      <w:r w:rsidRPr="00FE505E">
        <w:rPr>
          <w:rFonts w:ascii="Times New Roman" w:hAnsi="Times New Roman"/>
        </w:rPr>
        <w:t xml:space="preserve">. </w:t>
      </w:r>
      <w:r w:rsidRPr="00FE505E">
        <w:rPr>
          <w:rFonts w:ascii="Times New Roman" w:hAnsi="Times New Roman"/>
          <w:iCs/>
        </w:rPr>
        <w:t>Hal. 28</w:t>
      </w: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240"/>
        <w:ind w:left="993" w:hanging="993"/>
        <w:contextualSpacing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240"/>
        <w:ind w:left="993" w:hanging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Charles Tilly. </w:t>
      </w:r>
      <w:r w:rsidRPr="00FE505E">
        <w:rPr>
          <w:rFonts w:ascii="Times New Roman" w:hAnsi="Times New Roman"/>
          <w:i/>
        </w:rPr>
        <w:t>Social Movement and National Politics</w:t>
      </w:r>
      <w:r w:rsidRPr="00FE505E">
        <w:rPr>
          <w:rFonts w:ascii="Times New Roman" w:hAnsi="Times New Roman"/>
        </w:rPr>
        <w:t xml:space="preserve"> dalam Charles Bright and Sandra Harding (Eds), </w:t>
      </w:r>
      <w:r w:rsidRPr="00FE505E">
        <w:rPr>
          <w:rFonts w:ascii="Times New Roman" w:hAnsi="Times New Roman"/>
          <w:i/>
          <w:iCs/>
        </w:rPr>
        <w:t xml:space="preserve">State-Making and Social Movements: Essays in History and Theory </w:t>
      </w:r>
      <w:r w:rsidRPr="00FE505E">
        <w:rPr>
          <w:rFonts w:ascii="Times New Roman" w:hAnsi="Times New Roman"/>
        </w:rPr>
        <w:t>(Ann-Arbor Michigan: University of Michigan Press.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pStyle w:val="FootnoteText"/>
        <w:ind w:left="851" w:hanging="851"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rPr>
          <w:sz w:val="24"/>
          <w:szCs w:val="24"/>
        </w:rPr>
      </w:pPr>
      <w:r w:rsidRPr="00FE505E">
        <w:rPr>
          <w:sz w:val="24"/>
          <w:szCs w:val="24"/>
        </w:rPr>
        <w:t xml:space="preserve">El-Issawi, Fatima. Juli 2011. </w:t>
      </w:r>
      <w:r w:rsidRPr="00FE505E">
        <w:rPr>
          <w:i/>
          <w:sz w:val="24"/>
          <w:szCs w:val="24"/>
        </w:rPr>
        <w:t>Tunisian Media in Transisition</w:t>
      </w:r>
      <w:r w:rsidRPr="00FE505E">
        <w:rPr>
          <w:sz w:val="24"/>
          <w:szCs w:val="24"/>
        </w:rPr>
        <w:t>. The Carnegie Papers. Massachusetts Avenue, NW. Hal. 4.</w:t>
      </w:r>
    </w:p>
    <w:p w:rsidR="00F569DA" w:rsidRPr="00FE505E" w:rsidRDefault="00F569DA" w:rsidP="00F569DA">
      <w:pPr>
        <w:pStyle w:val="FootnoteText"/>
        <w:ind w:left="851" w:hanging="851"/>
        <w:rPr>
          <w:sz w:val="24"/>
          <w:szCs w:val="24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  <w:i/>
        </w:rPr>
      </w:pPr>
      <w:r w:rsidRPr="00FE505E">
        <w:rPr>
          <w:rFonts w:ascii="Times New Roman" w:hAnsi="Times New Roman"/>
        </w:rPr>
        <w:t xml:space="preserve">Eltantawy, Nahed dan Julie B. Wiest. 2011. </w:t>
      </w:r>
      <w:r w:rsidRPr="00FE505E">
        <w:rPr>
          <w:rFonts w:ascii="Times New Roman" w:hAnsi="Times New Roman"/>
          <w:i/>
        </w:rPr>
        <w:t>Social Media in the Egyptian Revolution : Reconsidering Resource Mobilization Theory.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  <w:i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  <w:i/>
        </w:rPr>
      </w:pPr>
      <w:r w:rsidRPr="00FE505E">
        <w:rPr>
          <w:rFonts w:ascii="Times New Roman" w:hAnsi="Times New Roman"/>
        </w:rPr>
        <w:t xml:space="preserve">Geisser, Vincent and Eric Gobe. 2008. </w:t>
      </w:r>
      <w:r w:rsidRPr="00FE505E">
        <w:rPr>
          <w:rFonts w:ascii="Times New Roman" w:hAnsi="Times New Roman"/>
          <w:i/>
        </w:rPr>
        <w:t>Un si long règne. Le régime de Ben Ali vingt ans après, in : L’Année du Maghreb (A long reign, The regime of Ben Ali after twenty years, in: The Year of the Maghreb)</w:t>
      </w:r>
      <w:r w:rsidRPr="00FE505E">
        <w:rPr>
          <w:rFonts w:ascii="Times New Roman" w:hAnsi="Times New Roman"/>
        </w:rPr>
        <w:t>. Hal, 347-381.</w:t>
      </w:r>
    </w:p>
    <w:p w:rsidR="00F569DA" w:rsidRPr="00FE505E" w:rsidRDefault="00F569DA" w:rsidP="00F569DA">
      <w:pPr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>Honwana</w:t>
      </w:r>
      <w:r w:rsidRPr="00FE505E">
        <w:rPr>
          <w:rFonts w:ascii="Times New Roman" w:hAnsi="Times New Roman"/>
          <w:bCs/>
        </w:rPr>
        <w:t xml:space="preserve">, </w:t>
      </w:r>
      <w:r w:rsidRPr="00FE505E">
        <w:rPr>
          <w:rFonts w:ascii="Times New Roman" w:hAnsi="Times New Roman"/>
        </w:rPr>
        <w:t xml:space="preserve">Alcinda. 2011. </w:t>
      </w:r>
      <w:r w:rsidRPr="00FE505E">
        <w:rPr>
          <w:rFonts w:ascii="Times New Roman" w:hAnsi="Times New Roman"/>
          <w:bCs/>
          <w:i/>
        </w:rPr>
        <w:t xml:space="preserve">Youth and the Tunisian Revolution: </w:t>
      </w:r>
      <w:r w:rsidRPr="00FE505E">
        <w:rPr>
          <w:rFonts w:ascii="Times New Roman" w:hAnsi="Times New Roman"/>
          <w:i/>
        </w:rPr>
        <w:t>Prepared for the Conflict Prevention and Peace Forum</w:t>
      </w:r>
      <w:r w:rsidRPr="00FE505E">
        <w:rPr>
          <w:rFonts w:ascii="Times New Roman" w:hAnsi="Times New Roman"/>
        </w:rPr>
        <w:t>. Hal, 2.</w:t>
      </w:r>
    </w:p>
    <w:p w:rsidR="00F569DA" w:rsidRPr="00FE505E" w:rsidRDefault="00F569DA" w:rsidP="00F569DA">
      <w:pPr>
        <w:pStyle w:val="FootnoteText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 xml:space="preserve">Julliard, Jean-Francois dan Gilles Lordet. Maret 2011. </w:t>
      </w:r>
      <w:r w:rsidRPr="00FE505E">
        <w:rPr>
          <w:i/>
          <w:sz w:val="24"/>
          <w:szCs w:val="24"/>
        </w:rPr>
        <w:t>Internet Enemies, Reporters Without Borders.</w:t>
      </w:r>
      <w:r w:rsidRPr="00FE505E">
        <w:rPr>
          <w:sz w:val="24"/>
          <w:szCs w:val="24"/>
        </w:rPr>
        <w:t xml:space="preserve"> Paris, France. Hal. 90.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i/>
          <w:iCs/>
          <w:sz w:val="24"/>
          <w:szCs w:val="24"/>
        </w:rPr>
        <w:lastRenderedPageBreak/>
        <w:t xml:space="preserve">Malin, Carrington. 24 May 2010. </w:t>
      </w:r>
      <w:r w:rsidRPr="00FE505E">
        <w:rPr>
          <w:bCs/>
          <w:i/>
          <w:sz w:val="24"/>
          <w:szCs w:val="24"/>
        </w:rPr>
        <w:t>Middle East &amp; North Africa Facebook Demographics</w:t>
      </w:r>
      <w:r w:rsidRPr="00FE505E">
        <w:rPr>
          <w:i/>
          <w:sz w:val="24"/>
          <w:szCs w:val="24"/>
        </w:rPr>
        <w:t xml:space="preserve">, </w:t>
      </w:r>
      <w:r w:rsidRPr="00FE505E">
        <w:rPr>
          <w:sz w:val="24"/>
          <w:szCs w:val="24"/>
        </w:rPr>
        <w:t>Spot On Public Relations and Spot On Communications LLC</w:t>
      </w:r>
      <w:r w:rsidRPr="00FE505E">
        <w:rPr>
          <w:i/>
          <w:sz w:val="24"/>
          <w:szCs w:val="24"/>
        </w:rPr>
        <w:t xml:space="preserve">. </w:t>
      </w:r>
      <w:r w:rsidRPr="00FE505E">
        <w:rPr>
          <w:i/>
          <w:iCs/>
          <w:sz w:val="24"/>
          <w:szCs w:val="24"/>
        </w:rPr>
        <w:t xml:space="preserve">Hal 12. </w:t>
      </w:r>
      <w:r w:rsidRPr="00FE505E">
        <w:rPr>
          <w:iCs/>
          <w:sz w:val="24"/>
          <w:szCs w:val="24"/>
        </w:rPr>
        <w:t xml:space="preserve">(Hak cipta </w:t>
      </w:r>
      <w:r w:rsidRPr="00FE505E">
        <w:rPr>
          <w:sz w:val="24"/>
          <w:szCs w:val="24"/>
        </w:rPr>
        <w:t>Spot On Public Relations and Spot On Communications LLC tidak berafiliasi dengan atau didukung oleh Facebook).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Mayfield, Antony. 2008. </w:t>
      </w:r>
      <w:r w:rsidRPr="00FE505E">
        <w:rPr>
          <w:rFonts w:ascii="Times New Roman" w:hAnsi="Times New Roman"/>
          <w:i/>
        </w:rPr>
        <w:t>What Is Social Media?</w:t>
      </w:r>
      <w:r w:rsidRPr="00FE505E">
        <w:rPr>
          <w:rFonts w:ascii="Times New Roman" w:hAnsi="Times New Roman"/>
        </w:rPr>
        <w:t>. UK : i.crossing.co.uk, hal 5.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 xml:space="preserve">ONTT, </w:t>
      </w:r>
      <w:r w:rsidRPr="00FE505E">
        <w:rPr>
          <w:iCs/>
          <w:sz w:val="24"/>
          <w:szCs w:val="24"/>
        </w:rPr>
        <w:t xml:space="preserve">Le VIIéme. </w:t>
      </w:r>
      <w:r w:rsidRPr="00FE505E">
        <w:rPr>
          <w:sz w:val="24"/>
          <w:szCs w:val="24"/>
        </w:rPr>
        <w:t>1986</w:t>
      </w:r>
      <w:r w:rsidRPr="00FE505E">
        <w:rPr>
          <w:i/>
          <w:sz w:val="24"/>
          <w:szCs w:val="24"/>
        </w:rPr>
        <w:t xml:space="preserve">. </w:t>
      </w:r>
      <w:r w:rsidRPr="00FE505E">
        <w:rPr>
          <w:i/>
          <w:iCs/>
          <w:sz w:val="24"/>
          <w:szCs w:val="24"/>
        </w:rPr>
        <w:t>Plan: le Developpement du Secteur Touristique, Bilan et Perspectives</w:t>
      </w:r>
      <w:r w:rsidRPr="00FE505E">
        <w:rPr>
          <w:iCs/>
          <w:sz w:val="24"/>
          <w:szCs w:val="24"/>
        </w:rPr>
        <w:t xml:space="preserve">. </w:t>
      </w:r>
      <w:r w:rsidRPr="00FE505E">
        <w:rPr>
          <w:sz w:val="24"/>
          <w:szCs w:val="24"/>
        </w:rPr>
        <w:t>Tunis: ONTT. Hal. 14.</w:t>
      </w:r>
    </w:p>
    <w:p w:rsidR="00F569DA" w:rsidRPr="00FE505E" w:rsidRDefault="00F569DA" w:rsidP="00F569DA">
      <w:pPr>
        <w:tabs>
          <w:tab w:val="left" w:pos="709"/>
        </w:tabs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eastAsia="Times New Roman" w:hAnsi="Times New Roman"/>
        </w:rPr>
        <w:t xml:space="preserve">Ward, Ian dan Cahill, James. 2007. </w:t>
      </w:r>
      <w:r w:rsidRPr="00FE505E">
        <w:rPr>
          <w:rFonts w:ascii="Times New Roman" w:eastAsia="Times New Roman" w:hAnsi="Times New Roman"/>
          <w:i/>
        </w:rPr>
        <w:t>Old  and New Media: Blogs in The Third  Age of Political Communication</w:t>
      </w:r>
      <w:r w:rsidRPr="00FE505E">
        <w:rPr>
          <w:rFonts w:ascii="Times New Roman" w:eastAsia="Times New Roman" w:hAnsi="Times New Roman"/>
        </w:rPr>
        <w:t xml:space="preserve">. Australia : </w:t>
      </w:r>
      <w:r w:rsidRPr="00FE505E">
        <w:rPr>
          <w:rFonts w:ascii="Times New Roman" w:hAnsi="Times New Roman"/>
        </w:rPr>
        <w:t>School of English, Media Studies and Art History.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jc w:val="both"/>
        <w:rPr>
          <w:rFonts w:ascii="Times New Roman" w:hAnsi="Times New Roman"/>
          <w:b/>
        </w:rPr>
      </w:pPr>
      <w:r w:rsidRPr="00FE505E">
        <w:rPr>
          <w:rFonts w:ascii="Times New Roman" w:hAnsi="Times New Roman"/>
          <w:b/>
        </w:rPr>
        <w:t>3. Artikel / Essay dalam Jurnal</w:t>
      </w:r>
    </w:p>
    <w:p w:rsidR="00F569DA" w:rsidRPr="00FE505E" w:rsidRDefault="00F569DA" w:rsidP="00F569DA">
      <w:pPr>
        <w:jc w:val="both"/>
        <w:rPr>
          <w:rFonts w:ascii="Times New Roman" w:hAnsi="Times New Roman"/>
          <w:b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240"/>
        <w:ind w:left="993" w:hanging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Bimber, B. 1998. The Internet and Political Transformation: Populism, Community, and Accelerated Pluralism. </w:t>
      </w:r>
      <w:r w:rsidRPr="00FE505E">
        <w:rPr>
          <w:rFonts w:ascii="Times New Roman" w:hAnsi="Times New Roman"/>
          <w:iCs/>
        </w:rPr>
        <w:t xml:space="preserve">Polity, 31(1) : </w:t>
      </w:r>
      <w:r w:rsidRPr="00FE505E">
        <w:rPr>
          <w:rFonts w:ascii="Times New Roman" w:hAnsi="Times New Roman"/>
        </w:rPr>
        <w:t>133–161.</w:t>
      </w: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240"/>
        <w:ind w:left="993" w:hanging="993"/>
        <w:contextualSpacing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240"/>
        <w:ind w:left="993" w:hanging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>Brady, H, S. Verba and K. Lehman Schlozman. 1995. Beyond SES: a Resource Model of Political Participation, American Political Science Review 89 (2) : 271–294.</w:t>
      </w: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240"/>
        <w:ind w:left="993" w:hanging="993"/>
        <w:contextualSpacing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>Charli, Carpenter dan Danie W. Drezner. 2011. International Relations 2.0 : The Implications of New Media for Old Proffesion dalam International Studies Perspectives,11 : 255-272.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240"/>
        <w:ind w:left="993" w:hanging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Cottle, Simon. 2011. Media and the Arab Uprisings of 2011: Research Notes. </w:t>
      </w:r>
      <w:r w:rsidRPr="00FE505E">
        <w:rPr>
          <w:rFonts w:ascii="Times New Roman" w:hAnsi="Times New Roman"/>
          <w:iCs/>
        </w:rPr>
        <w:t xml:space="preserve">Journalism </w:t>
      </w:r>
      <w:r w:rsidRPr="00FE505E">
        <w:rPr>
          <w:rFonts w:ascii="Times New Roman" w:hAnsi="Times New Roman"/>
        </w:rPr>
        <w:t>12.5 : 647-659.</w:t>
      </w:r>
    </w:p>
    <w:p w:rsidR="00F569DA" w:rsidRPr="00FE505E" w:rsidRDefault="00F569DA" w:rsidP="00F569DA">
      <w:pPr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>Finn, S. 1992. Television Addiction? An Evaluation of Four Competing Media-Use Models, Journalism Quarterly, Vol 69 : 422-435.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>Granovetter, M. 1978. Threshold Models of Collective Behavior, American Journal of Sociology 83 (6) : 1420–1443.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>Jasper, J. M. and J. D. Poulsen. 1995. Recruiting Strangers and Friends : Moral Shocks and Social Networks in Animal Rights and Anti-nuclear Protests, Social Problems 42 (4) : 493–512.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lastRenderedPageBreak/>
        <w:t xml:space="preserve">John D. McCharty and Mayer N. Zald. 1977. </w:t>
      </w:r>
      <w:r w:rsidRPr="00FE505E">
        <w:rPr>
          <w:i/>
          <w:sz w:val="24"/>
          <w:szCs w:val="24"/>
        </w:rPr>
        <w:t xml:space="preserve">Resource Mobilization and Social Movements: A Partial Theory </w:t>
      </w:r>
      <w:r w:rsidRPr="00FE505E">
        <w:rPr>
          <w:sz w:val="24"/>
          <w:szCs w:val="24"/>
        </w:rPr>
        <w:t xml:space="preserve">dalam </w:t>
      </w:r>
      <w:r w:rsidRPr="00FE505E">
        <w:rPr>
          <w:i/>
          <w:iCs/>
          <w:sz w:val="24"/>
          <w:szCs w:val="24"/>
        </w:rPr>
        <w:t xml:space="preserve">American Journal of Sociology, </w:t>
      </w:r>
      <w:r w:rsidRPr="00FE505E">
        <w:rPr>
          <w:sz w:val="24"/>
          <w:szCs w:val="24"/>
        </w:rPr>
        <w:t>Vol. 82 (6) Hal :1217-1218.</w:t>
      </w:r>
    </w:p>
    <w:p w:rsidR="00F569DA" w:rsidRPr="00FE505E" w:rsidRDefault="00F569DA" w:rsidP="00F569DA">
      <w:pPr>
        <w:pStyle w:val="FootnoteText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 xml:space="preserve">K. Garrett R. 2006. Protest in an information society: A review of literature on social movements and new ICTs. Information. </w:t>
      </w:r>
      <w:r w:rsidRPr="00FE505E">
        <w:rPr>
          <w:iCs/>
          <w:sz w:val="24"/>
          <w:szCs w:val="24"/>
        </w:rPr>
        <w:t xml:space="preserve">Communication &amp; Society (9) : </w:t>
      </w:r>
      <w:r w:rsidRPr="00FE505E">
        <w:rPr>
          <w:sz w:val="24"/>
          <w:szCs w:val="24"/>
        </w:rPr>
        <w:t>202–224.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 xml:space="preserve">L. Stone. 1966. </w:t>
      </w:r>
      <w:r w:rsidRPr="00FE505E">
        <w:rPr>
          <w:i/>
          <w:sz w:val="24"/>
          <w:szCs w:val="24"/>
        </w:rPr>
        <w:t>Theories of Revolution, World Politics</w:t>
      </w:r>
      <w:r w:rsidRPr="00FE505E">
        <w:rPr>
          <w:sz w:val="24"/>
          <w:szCs w:val="24"/>
        </w:rPr>
        <w:t>, 18 (2). Hal. 159-175.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 xml:space="preserve">Lawson, George. 2011. </w:t>
      </w:r>
      <w:r w:rsidRPr="00FE505E">
        <w:rPr>
          <w:i/>
          <w:iCs/>
          <w:sz w:val="24"/>
          <w:szCs w:val="24"/>
        </w:rPr>
        <w:t xml:space="preserve">Halliday's revenge: revolutions and international relations. International affairs, </w:t>
      </w:r>
      <w:r w:rsidRPr="00FE505E">
        <w:rPr>
          <w:sz w:val="24"/>
          <w:szCs w:val="24"/>
        </w:rPr>
        <w:t>87 (5). pp. 1067-1085. ISSN 1468-2346</w:t>
      </w:r>
    </w:p>
    <w:p w:rsidR="00F569DA" w:rsidRPr="00FE505E" w:rsidRDefault="00F569DA" w:rsidP="00F569DA">
      <w:pPr>
        <w:pStyle w:val="FootnoteText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bCs/>
          <w:sz w:val="24"/>
          <w:szCs w:val="24"/>
        </w:rPr>
      </w:pPr>
      <w:r w:rsidRPr="00FE505E">
        <w:rPr>
          <w:bCs/>
          <w:sz w:val="24"/>
          <w:szCs w:val="24"/>
        </w:rPr>
        <w:t>May. 2011. Civil Movements: The Impact of Facebook and Twitter, Arab Social Media Report Vol. 1, No. 2.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bCs/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bCs/>
          <w:sz w:val="24"/>
          <w:szCs w:val="24"/>
        </w:rPr>
      </w:pPr>
      <w:r w:rsidRPr="00FE505E">
        <w:rPr>
          <w:sz w:val="24"/>
          <w:szCs w:val="24"/>
        </w:rPr>
        <w:t xml:space="preserve">Turner, Ralph. 1982. </w:t>
      </w:r>
      <w:r w:rsidRPr="00FE505E">
        <w:rPr>
          <w:i/>
          <w:sz w:val="24"/>
          <w:szCs w:val="24"/>
        </w:rPr>
        <w:t>Collective Behaviour and Resource Mobilisation as Approach to Social Movements: Issues and Continuities</w:t>
      </w:r>
      <w:r w:rsidRPr="00FE505E">
        <w:rPr>
          <w:sz w:val="24"/>
          <w:szCs w:val="24"/>
        </w:rPr>
        <w:t xml:space="preserve"> dalam Louis Kriesberg (Ed), </w:t>
      </w:r>
      <w:r w:rsidRPr="00FE505E">
        <w:rPr>
          <w:i/>
          <w:iCs/>
          <w:sz w:val="24"/>
          <w:szCs w:val="24"/>
        </w:rPr>
        <w:t xml:space="preserve">Research in Social Movements: Conflicts and Change, </w:t>
      </w:r>
      <w:r w:rsidRPr="00FE505E">
        <w:rPr>
          <w:sz w:val="24"/>
          <w:szCs w:val="24"/>
        </w:rPr>
        <w:t>Vol. 4. Greenwich: JAI Press. hal: 5.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bCs/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 xml:space="preserve">Totten, Michael J. </w:t>
      </w:r>
      <w:hyperlink r:id="rId4" w:history="1">
        <w:r w:rsidRPr="00FE505E">
          <w:rPr>
            <w:iCs/>
            <w:sz w:val="24"/>
            <w:szCs w:val="24"/>
          </w:rPr>
          <w:t>The Woman Who Blew Up the Arab World</w:t>
        </w:r>
        <w:r w:rsidRPr="00FE505E">
          <w:rPr>
            <w:sz w:val="24"/>
            <w:szCs w:val="24"/>
          </w:rPr>
          <w:t>"</w:t>
        </w:r>
      </w:hyperlink>
      <w:r w:rsidRPr="00FE505E">
        <w:rPr>
          <w:sz w:val="24"/>
          <w:szCs w:val="24"/>
        </w:rPr>
        <w:t>, w</w:t>
      </w:r>
      <w:r w:rsidRPr="00FE505E">
        <w:rPr>
          <w:iCs/>
          <w:sz w:val="24"/>
          <w:szCs w:val="24"/>
        </w:rPr>
        <w:t>orld Affairs Journal</w:t>
      </w:r>
      <w:r w:rsidRPr="00FE505E">
        <w:rPr>
          <w:sz w:val="24"/>
          <w:szCs w:val="24"/>
        </w:rPr>
        <w:t>. Retrieved May 17, 2012. "“Barack Obama mentioned me in a speech. He said I was a cop. He said I slapped Mohamed Bouazizi. He’s a stupid fool for not checking. Americans are great people, but you need to do a better job of checking your information.”"</w:t>
      </w:r>
    </w:p>
    <w:p w:rsidR="00F569DA" w:rsidRPr="00FE505E" w:rsidRDefault="00F569DA" w:rsidP="00F569DA">
      <w:pPr>
        <w:jc w:val="both"/>
        <w:rPr>
          <w:rFonts w:ascii="Times New Roman" w:hAnsi="Times New Roman"/>
          <w:b/>
        </w:rPr>
      </w:pPr>
    </w:p>
    <w:p w:rsidR="00F569DA" w:rsidRPr="00FE505E" w:rsidRDefault="00F569DA" w:rsidP="00F569DA">
      <w:pPr>
        <w:jc w:val="both"/>
        <w:rPr>
          <w:rFonts w:ascii="Times New Roman" w:hAnsi="Times New Roman"/>
          <w:b/>
        </w:rPr>
      </w:pPr>
    </w:p>
    <w:p w:rsidR="00F569DA" w:rsidRPr="00FE505E" w:rsidRDefault="00F569DA" w:rsidP="00F569DA">
      <w:pPr>
        <w:jc w:val="both"/>
        <w:rPr>
          <w:rFonts w:ascii="Times New Roman" w:hAnsi="Times New Roman"/>
          <w:b/>
        </w:rPr>
      </w:pPr>
    </w:p>
    <w:p w:rsidR="00F569DA" w:rsidRPr="00FE505E" w:rsidRDefault="00F569DA" w:rsidP="00F569D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FE505E">
        <w:rPr>
          <w:rFonts w:ascii="Times New Roman" w:hAnsi="Times New Roman"/>
          <w:b/>
        </w:rPr>
        <w:t>. Artikel dari Website</w:t>
      </w:r>
    </w:p>
    <w:p w:rsidR="00F569DA" w:rsidRPr="00FE505E" w:rsidRDefault="00F569DA" w:rsidP="00F569DA">
      <w:pPr>
        <w:jc w:val="both"/>
        <w:rPr>
          <w:rFonts w:ascii="Times New Roman" w:hAnsi="Times New Roman"/>
          <w:b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140"/>
        <w:ind w:left="993" w:hanging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Abouzeid, </w:t>
      </w:r>
      <w:hyperlink r:id="rId5" w:history="1">
        <w:r w:rsidRPr="00FE505E">
          <w:rPr>
            <w:rFonts w:ascii="Times New Roman" w:hAnsi="Times New Roman"/>
            <w:bCs/>
          </w:rPr>
          <w:t xml:space="preserve">Rania </w:t>
        </w:r>
      </w:hyperlink>
      <w:r w:rsidRPr="00FE505E">
        <w:rPr>
          <w:rFonts w:ascii="Times New Roman" w:hAnsi="Times New Roman"/>
        </w:rPr>
        <w:t xml:space="preserve">. 2011. </w:t>
      </w:r>
      <w:r w:rsidRPr="00FE505E">
        <w:rPr>
          <w:rFonts w:ascii="Times New Roman" w:hAnsi="Times New Roman"/>
          <w:i/>
        </w:rPr>
        <w:t>Bouazizi: The Man Who Set Himself and Tunisia on Fire.</w:t>
      </w:r>
      <w:r w:rsidRPr="00FE505E">
        <w:rPr>
          <w:rFonts w:ascii="Times New Roman" w:hAnsi="Times New Roman"/>
        </w:rPr>
        <w:t xml:space="preserve"> Diakses pada tanggal 8 Februari 2011 dari &lt;</w:t>
      </w:r>
      <w:r w:rsidRPr="00D93076">
        <w:rPr>
          <w:rFonts w:ascii="Times New Roman" w:hAnsi="Times New Roman"/>
        </w:rPr>
        <w:t>http://www.time.com/time/magazine/article/0,9171,2044723,00.html</w:t>
      </w:r>
      <w:r w:rsidRPr="00FE505E">
        <w:rPr>
          <w:rFonts w:ascii="Times New Roman" w:hAnsi="Times New Roman"/>
        </w:rPr>
        <w:t xml:space="preserve">&gt; </w:t>
      </w:r>
    </w:p>
    <w:p w:rsidR="00F569DA" w:rsidRPr="00FE505E" w:rsidRDefault="00F569DA" w:rsidP="00F569DA">
      <w:pPr>
        <w:pStyle w:val="FootnoteText"/>
        <w:ind w:left="709" w:hanging="709"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993" w:hanging="993"/>
        <w:rPr>
          <w:sz w:val="24"/>
          <w:szCs w:val="24"/>
        </w:rPr>
      </w:pPr>
      <w:r w:rsidRPr="00FE505E">
        <w:rPr>
          <w:i/>
          <w:sz w:val="24"/>
          <w:szCs w:val="24"/>
        </w:rPr>
        <w:t>______</w:t>
      </w:r>
      <w:r w:rsidRPr="00FE505E">
        <w:rPr>
          <w:sz w:val="24"/>
          <w:szCs w:val="24"/>
        </w:rPr>
        <w:t xml:space="preserve">. </w:t>
      </w:r>
      <w:r w:rsidRPr="00FE505E">
        <w:rPr>
          <w:i/>
          <w:sz w:val="24"/>
          <w:szCs w:val="24"/>
        </w:rPr>
        <w:t>Top Sites</w:t>
      </w:r>
      <w:r w:rsidRPr="00FE505E">
        <w:rPr>
          <w:sz w:val="24"/>
          <w:szCs w:val="24"/>
        </w:rPr>
        <w:t>. 2011. Diakses pada tanggal 17 November 2012 dari &lt;:</w:t>
      </w:r>
      <w:r w:rsidRPr="00D93076">
        <w:rPr>
          <w:sz w:val="24"/>
          <w:szCs w:val="24"/>
        </w:rPr>
        <w:t>http://www.alexa.com/topsites</w:t>
      </w:r>
      <w:r w:rsidRPr="00FE505E">
        <w:rPr>
          <w:sz w:val="24"/>
          <w:szCs w:val="24"/>
        </w:rPr>
        <w:t>.&gt;</w:t>
      </w: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140"/>
        <w:ind w:left="993" w:hanging="993"/>
        <w:contextualSpacing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140"/>
        <w:ind w:left="993" w:hanging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  <w:i/>
        </w:rPr>
        <w:t>______</w:t>
      </w:r>
      <w:r w:rsidRPr="00FE505E">
        <w:rPr>
          <w:rFonts w:ascii="Times New Roman" w:hAnsi="Times New Roman"/>
        </w:rPr>
        <w:t xml:space="preserve">. 2012. </w:t>
      </w:r>
      <w:r w:rsidRPr="00FE505E">
        <w:rPr>
          <w:rFonts w:ascii="Times New Roman" w:hAnsi="Times New Roman"/>
          <w:i/>
        </w:rPr>
        <w:t>The Carter Center Recognizes Tunisia’s National Constituent Assembly Progress; Calls for Increased Public Participation, Outreach, and Transparency</w:t>
      </w:r>
      <w:r w:rsidRPr="00FE505E">
        <w:rPr>
          <w:rFonts w:ascii="Times New Roman" w:hAnsi="Times New Roman"/>
        </w:rPr>
        <w:t xml:space="preserve">. Diakses pada tanggal 3 Oktober 2012 dari &lt; </w:t>
      </w:r>
      <w:r w:rsidRPr="00D93076">
        <w:rPr>
          <w:rFonts w:ascii="Times New Roman" w:hAnsi="Times New Roman"/>
        </w:rPr>
        <w:t>http:</w:t>
      </w:r>
      <w:r w:rsidRPr="00D93076">
        <w:rPr>
          <w:rFonts w:ascii="Times New Roman" w:hAnsi="Times New Roman"/>
        </w:rPr>
        <w:t>/</w:t>
      </w:r>
      <w:r w:rsidRPr="00D93076">
        <w:rPr>
          <w:rFonts w:ascii="Times New Roman" w:hAnsi="Times New Roman"/>
        </w:rPr>
        <w:t>/www.cartercenter.org/resources/pdfs/news/pr/tunisia-092612-full-statement-en.pdf</w:t>
      </w:r>
      <w:r w:rsidRPr="00FE505E">
        <w:rPr>
          <w:rFonts w:ascii="Times New Roman" w:hAnsi="Times New Roman"/>
        </w:rPr>
        <w:t>&gt;</w:t>
      </w: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140"/>
        <w:ind w:left="993" w:hanging="993"/>
        <w:contextualSpacing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140"/>
        <w:ind w:left="993" w:hanging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  <w:i/>
        </w:rPr>
        <w:t>______</w:t>
      </w:r>
      <w:r w:rsidRPr="00FE505E">
        <w:rPr>
          <w:rFonts w:ascii="Times New Roman" w:hAnsi="Times New Roman"/>
        </w:rPr>
        <w:t xml:space="preserve">. </w:t>
      </w:r>
      <w:r w:rsidRPr="00FE505E">
        <w:rPr>
          <w:rFonts w:ascii="Times New Roman" w:hAnsi="Times New Roman"/>
          <w:bCs/>
        </w:rPr>
        <w:t>2011</w:t>
      </w:r>
      <w:r w:rsidRPr="00FE505E">
        <w:rPr>
          <w:rFonts w:ascii="Times New Roman" w:hAnsi="Times New Roman"/>
        </w:rPr>
        <w:t xml:space="preserve">. </w:t>
      </w:r>
      <w:r w:rsidRPr="00FE505E">
        <w:rPr>
          <w:rFonts w:ascii="Times New Roman" w:hAnsi="Times New Roman"/>
          <w:bCs/>
          <w:i/>
          <w:spacing w:val="-20"/>
          <w:kern w:val="1"/>
        </w:rPr>
        <w:t>Tunisia's Islamist Ennahda party wins historic poll</w:t>
      </w:r>
      <w:r w:rsidRPr="00FE505E">
        <w:rPr>
          <w:rFonts w:ascii="Times New Roman" w:hAnsi="Times New Roman"/>
          <w:bCs/>
          <w:spacing w:val="-20"/>
          <w:kern w:val="1"/>
        </w:rPr>
        <w:t>(</w:t>
      </w:r>
      <w:r w:rsidRPr="00FE505E">
        <w:rPr>
          <w:rFonts w:ascii="Times New Roman" w:hAnsi="Times New Roman"/>
        </w:rPr>
        <w:t>Diakses pada tanggal 12 november 2011 dari</w:t>
      </w:r>
      <w:r w:rsidRPr="00FE505E">
        <w:rPr>
          <w:rFonts w:ascii="Times New Roman" w:hAnsi="Times New Roman"/>
          <w:bCs/>
          <w:spacing w:val="-20"/>
          <w:kern w:val="1"/>
        </w:rPr>
        <w:t xml:space="preserve"> &lt;</w:t>
      </w:r>
      <w:r w:rsidRPr="00D93076">
        <w:rPr>
          <w:rFonts w:ascii="Times New Roman" w:hAnsi="Times New Roman"/>
          <w:bCs/>
        </w:rPr>
        <w:t>http://www.bbc.co.uk/news/world-africa-15487647</w:t>
      </w:r>
      <w:r w:rsidRPr="00FE505E">
        <w:rPr>
          <w:rFonts w:ascii="Times New Roman" w:hAnsi="Times New Roman"/>
          <w:bCs/>
          <w:spacing w:val="-20"/>
          <w:kern w:val="1"/>
        </w:rPr>
        <w:t>&gt;</w:t>
      </w: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140"/>
        <w:ind w:left="993" w:hanging="993"/>
        <w:contextualSpacing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140"/>
        <w:ind w:left="993" w:hanging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  <w:i/>
        </w:rPr>
        <w:t>______</w:t>
      </w:r>
      <w:r w:rsidRPr="00FE505E">
        <w:rPr>
          <w:rFonts w:ascii="Times New Roman" w:hAnsi="Times New Roman"/>
        </w:rPr>
        <w:t xml:space="preserve">. </w:t>
      </w:r>
      <w:r w:rsidRPr="00FE505E">
        <w:rPr>
          <w:rFonts w:ascii="Times New Roman" w:hAnsi="Times New Roman"/>
          <w:bCs/>
        </w:rPr>
        <w:t xml:space="preserve">2011. </w:t>
      </w:r>
      <w:r w:rsidRPr="00FE505E">
        <w:rPr>
          <w:rFonts w:ascii="Times New Roman" w:hAnsi="Times New Roman"/>
          <w:bCs/>
          <w:i/>
        </w:rPr>
        <w:t xml:space="preserve">Facebook Usage: Factors and Analysis. </w:t>
      </w:r>
      <w:r w:rsidRPr="00FE505E">
        <w:rPr>
          <w:rFonts w:ascii="Times New Roman" w:hAnsi="Times New Roman"/>
          <w:bCs/>
        </w:rPr>
        <w:t>The</w:t>
      </w:r>
      <w:r w:rsidRPr="00FE505E">
        <w:rPr>
          <w:rFonts w:ascii="Times New Roman" w:hAnsi="Times New Roman"/>
        </w:rPr>
        <w:t xml:space="preserve"> Arab Social Media Report (ASMR), </w:t>
      </w:r>
      <w:r w:rsidRPr="00FE505E">
        <w:rPr>
          <w:rFonts w:ascii="Times New Roman" w:hAnsi="Times New Roman"/>
          <w:bCs/>
        </w:rPr>
        <w:t xml:space="preserve">Vol. 1, No. 1 Hal 3. </w:t>
      </w:r>
      <w:r w:rsidRPr="00FE505E">
        <w:rPr>
          <w:rFonts w:ascii="Times New Roman" w:hAnsi="Times New Roman"/>
        </w:rPr>
        <w:t xml:space="preserve">Diakses pada tanggal 28 September 2011 dari </w:t>
      </w:r>
      <w:r w:rsidRPr="00FE505E">
        <w:rPr>
          <w:rFonts w:ascii="Times New Roman" w:hAnsi="Times New Roman"/>
        </w:rPr>
        <w:lastRenderedPageBreak/>
        <w:t>&lt;</w:t>
      </w:r>
      <w:r w:rsidRPr="00D93076">
        <w:rPr>
          <w:rFonts w:ascii="Times New Roman" w:hAnsi="Times New Roman"/>
          <w:bCs/>
        </w:rPr>
        <w:t>http://www.dsg.ae/portals/0/ASMR%20Final%20May%208%20high.pdf</w:t>
      </w:r>
      <w:r w:rsidRPr="00FE505E">
        <w:rPr>
          <w:rFonts w:ascii="Times New Roman" w:hAnsi="Times New Roman"/>
          <w:bCs/>
        </w:rPr>
        <w:t>&gt;</w:t>
      </w: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140"/>
        <w:ind w:left="993" w:hanging="993"/>
        <w:contextualSpacing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before="240" w:after="100"/>
        <w:ind w:left="851" w:hanging="851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  <w:i/>
        </w:rPr>
        <w:t>______</w:t>
      </w:r>
      <w:r w:rsidRPr="00FE505E">
        <w:rPr>
          <w:rFonts w:ascii="Times New Roman" w:hAnsi="Times New Roman"/>
        </w:rPr>
        <w:t xml:space="preserve">. 2011. </w:t>
      </w:r>
      <w:r w:rsidRPr="00FE505E">
        <w:rPr>
          <w:rFonts w:ascii="Times New Roman" w:hAnsi="Times New Roman"/>
          <w:i/>
        </w:rPr>
        <w:t xml:space="preserve">Tunisia Unemployment Protests Continue, at least 14 Dead, </w:t>
      </w:r>
      <w:r w:rsidRPr="00FE505E">
        <w:rPr>
          <w:rFonts w:ascii="Times New Roman" w:hAnsi="Times New Roman"/>
          <w:iCs/>
        </w:rPr>
        <w:t>Arab Reform Bulletin.</w:t>
      </w:r>
      <w:r w:rsidRPr="00FE505E">
        <w:rPr>
          <w:rFonts w:ascii="Times New Roman" w:hAnsi="Times New Roman"/>
          <w:i/>
          <w:iCs/>
        </w:rPr>
        <w:t xml:space="preserve"> </w:t>
      </w:r>
      <w:r w:rsidRPr="00FE505E">
        <w:rPr>
          <w:rFonts w:ascii="Times New Roman" w:hAnsi="Times New Roman"/>
        </w:rPr>
        <w:t>Diakses pada tanggal 29 September 2011 dari &lt;</w:t>
      </w:r>
      <w:r w:rsidRPr="00D93076">
        <w:rPr>
          <w:rFonts w:ascii="Times New Roman" w:hAnsi="Times New Roman"/>
        </w:rPr>
        <w:t>http://www.carnegieendowment.org/arb/?fa=show&amp;article=42269</w:t>
      </w:r>
      <w:r w:rsidRPr="00FE505E">
        <w:rPr>
          <w:rFonts w:ascii="Times New Roman" w:hAnsi="Times New Roman"/>
        </w:rPr>
        <w:t>&gt;</w:t>
      </w: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before="240" w:after="100"/>
        <w:contextualSpacing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before="240" w:after="100"/>
        <w:ind w:left="993"/>
        <w:contextualSpacing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before="240" w:after="100"/>
        <w:ind w:left="993" w:hanging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  <w:i/>
        </w:rPr>
        <w:t>______</w:t>
      </w:r>
      <w:r w:rsidRPr="00FE505E">
        <w:rPr>
          <w:rFonts w:ascii="Times New Roman" w:hAnsi="Times New Roman"/>
        </w:rPr>
        <w:t xml:space="preserve">. 2011. </w:t>
      </w:r>
      <w:r w:rsidRPr="00FE505E">
        <w:rPr>
          <w:rFonts w:ascii="Times New Roman" w:hAnsi="Times New Roman"/>
          <w:i/>
        </w:rPr>
        <w:t>Tunisie: Ben Ali s'engage à créer 300 000 emplois entre 2011 et 2012,</w:t>
      </w:r>
      <w:r w:rsidRPr="00FE505E">
        <w:rPr>
          <w:rFonts w:ascii="Times New Roman" w:hAnsi="Times New Roman"/>
        </w:rPr>
        <w:t xml:space="preserve"> </w:t>
      </w:r>
      <w:r w:rsidRPr="00FE505E">
        <w:rPr>
          <w:rFonts w:ascii="Times New Roman" w:hAnsi="Times New Roman"/>
          <w:iCs/>
        </w:rPr>
        <w:t>Le Monde.</w:t>
      </w:r>
      <w:r w:rsidRPr="00FE505E">
        <w:rPr>
          <w:rFonts w:ascii="Times New Roman" w:hAnsi="Times New Roman"/>
          <w:i/>
          <w:iCs/>
        </w:rPr>
        <w:t xml:space="preserve"> </w:t>
      </w:r>
      <w:r w:rsidRPr="00FE505E">
        <w:rPr>
          <w:rFonts w:ascii="Times New Roman" w:hAnsi="Times New Roman"/>
        </w:rPr>
        <w:t>Diakses pada tanggal 29 September 2011 dari &lt;http://www.lemonde.fr/afrique/article/2011/01/10/tunisie-ben-ali-s-engage-a-creer- 300-000-emploientre-2011-et-2012_1463646_3212.html#ens_id=1245377&gt;</w:t>
      </w: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before="240" w:after="100"/>
        <w:ind w:left="993" w:hanging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  <w:i/>
        </w:rPr>
        <w:t>______</w:t>
      </w:r>
      <w:r w:rsidRPr="00FE505E">
        <w:rPr>
          <w:rFonts w:ascii="Times New Roman" w:hAnsi="Times New Roman"/>
        </w:rPr>
        <w:t xml:space="preserve">.  2011. </w:t>
      </w:r>
      <w:r w:rsidRPr="00FE505E">
        <w:rPr>
          <w:rFonts w:ascii="Times New Roman" w:hAnsi="Times New Roman"/>
          <w:i/>
        </w:rPr>
        <w:t>Tunisie: le Régime Libère des Manifestants Mais emprisonne un Dirigeant</w:t>
      </w:r>
      <w:r w:rsidRPr="00FE505E">
        <w:rPr>
          <w:rFonts w:ascii="Times New Roman" w:hAnsi="Times New Roman"/>
        </w:rPr>
        <w:t xml:space="preserve">, </w:t>
      </w:r>
      <w:r w:rsidRPr="00FE505E">
        <w:rPr>
          <w:rFonts w:ascii="Times New Roman" w:hAnsi="Times New Roman"/>
          <w:iCs/>
        </w:rPr>
        <w:t xml:space="preserve">Le Monde. </w:t>
      </w:r>
      <w:r w:rsidRPr="00FE505E">
        <w:rPr>
          <w:rFonts w:ascii="Times New Roman" w:hAnsi="Times New Roman"/>
        </w:rPr>
        <w:t>(Diakses pada tanggal 29 September 2011 dari &lt;</w:t>
      </w:r>
      <w:r w:rsidRPr="00D93076">
        <w:rPr>
          <w:rFonts w:ascii="Times New Roman" w:hAnsi="Times New Roman"/>
        </w:rPr>
        <w:t>http://www.lemonde.fr/afrique/article/2011/01/12/le-ministre-de-l- interieur-tunisienlimoge_1464465_3212.html</w:t>
      </w:r>
      <w:r w:rsidRPr="00FE505E">
        <w:rPr>
          <w:rFonts w:ascii="Times New Roman" w:hAnsi="Times New Roman"/>
        </w:rPr>
        <w:t>&gt;</w:t>
      </w: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before="240" w:after="100"/>
        <w:contextualSpacing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before="240" w:after="100"/>
        <w:contextualSpacing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before="240" w:after="100"/>
        <w:ind w:left="993" w:hanging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  <w:i/>
        </w:rPr>
        <w:t>______</w:t>
      </w:r>
      <w:r w:rsidRPr="00FE505E">
        <w:rPr>
          <w:rFonts w:ascii="Times New Roman" w:hAnsi="Times New Roman"/>
          <w:bCs/>
        </w:rPr>
        <w:t xml:space="preserve">. 2012 </w:t>
      </w:r>
      <w:r w:rsidRPr="00FE505E">
        <w:rPr>
          <w:rFonts w:ascii="Times New Roman" w:hAnsi="Times New Roman"/>
          <w:bCs/>
          <w:i/>
        </w:rPr>
        <w:t>Website Adalah</w:t>
      </w:r>
      <w:r w:rsidRPr="00FE505E">
        <w:rPr>
          <w:rFonts w:ascii="Times New Roman" w:hAnsi="Times New Roman"/>
        </w:rPr>
        <w:t>. Diakses pada tanggal 10 Agustus 2012 DARI &lt;</w:t>
      </w:r>
      <w:r w:rsidRPr="00D93076">
        <w:rPr>
          <w:rFonts w:ascii="Times New Roman" w:hAnsi="Times New Roman"/>
        </w:rPr>
        <w:t>http://www.proweb.co.id/articles/web_design/website_adalah.html</w:t>
      </w:r>
      <w:r w:rsidRPr="00FE505E">
        <w:rPr>
          <w:rFonts w:ascii="Times New Roman" w:hAnsi="Times New Roman"/>
        </w:rPr>
        <w:t>&gt;</w:t>
      </w: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before="240" w:after="100"/>
        <w:ind w:left="993" w:hanging="993"/>
        <w:contextualSpacing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before="240" w:after="100"/>
        <w:ind w:left="993" w:hanging="993"/>
        <w:contextualSpacing/>
        <w:jc w:val="both"/>
        <w:rPr>
          <w:rFonts w:ascii="Times New Roman" w:hAnsi="Times New Roman"/>
          <w:bCs/>
          <w:iCs/>
        </w:rPr>
      </w:pPr>
      <w:r w:rsidRPr="00FE505E">
        <w:rPr>
          <w:rFonts w:ascii="Times New Roman" w:hAnsi="Times New Roman"/>
          <w:i/>
        </w:rPr>
        <w:t>______.</w:t>
      </w:r>
      <w:r w:rsidRPr="00FE505E">
        <w:rPr>
          <w:rFonts w:ascii="Times New Roman" w:hAnsi="Times New Roman"/>
          <w:bCs/>
          <w:iCs/>
        </w:rPr>
        <w:t xml:space="preserve"> 2010. </w:t>
      </w:r>
      <w:r w:rsidRPr="00FE505E">
        <w:rPr>
          <w:rFonts w:ascii="Times New Roman" w:hAnsi="Times New Roman"/>
          <w:bCs/>
          <w:i/>
          <w:iCs/>
        </w:rPr>
        <w:t>Mission of Free Tunisia.org</w:t>
      </w:r>
      <w:r w:rsidRPr="00FE505E">
        <w:rPr>
          <w:rFonts w:ascii="Times New Roman" w:hAnsi="Times New Roman"/>
        </w:rPr>
        <w:t>.</w:t>
      </w:r>
      <w:r w:rsidRPr="00FE505E">
        <w:rPr>
          <w:rFonts w:ascii="Times New Roman" w:hAnsi="Times New Roman"/>
          <w:bCs/>
          <w:iCs/>
        </w:rPr>
        <w:t xml:space="preserve"> </w:t>
      </w:r>
      <w:r w:rsidRPr="00FE505E">
        <w:rPr>
          <w:rFonts w:ascii="Times New Roman" w:hAnsi="Times New Roman"/>
        </w:rPr>
        <w:t>Diakses pada tanggal 10 September 2012 dari</w:t>
      </w:r>
      <w:r w:rsidRPr="00FE505E">
        <w:rPr>
          <w:rFonts w:ascii="Times New Roman" w:hAnsi="Times New Roman"/>
          <w:bCs/>
          <w:iCs/>
        </w:rPr>
        <w:t xml:space="preserve"> &lt;</w:t>
      </w:r>
      <w:r w:rsidRPr="00D93076">
        <w:rPr>
          <w:rFonts w:ascii="Times New Roman" w:hAnsi="Times New Roman"/>
        </w:rPr>
        <w:t>freetunisia.org/FreeTunisia/about/</w:t>
      </w:r>
      <w:r w:rsidRPr="00FE505E">
        <w:rPr>
          <w:rFonts w:ascii="Times New Roman" w:hAnsi="Times New Roman"/>
        </w:rPr>
        <w:t>&gt;</w:t>
      </w: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before="240" w:after="100"/>
        <w:ind w:left="993" w:hanging="993"/>
        <w:contextualSpacing/>
        <w:jc w:val="both"/>
        <w:rPr>
          <w:rFonts w:ascii="Times New Roman" w:hAnsi="Times New Roman"/>
          <w:bCs/>
          <w:iCs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before="240" w:after="100"/>
        <w:ind w:left="993" w:hanging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  <w:i/>
        </w:rPr>
        <w:t>______. 50 Tahun Hubungan Diplomatik Tunisia-Indonesia Diperingati</w:t>
      </w:r>
      <w:r w:rsidRPr="00FE505E">
        <w:rPr>
          <w:rFonts w:ascii="Times New Roman" w:hAnsi="Times New Roman"/>
        </w:rPr>
        <w:t xml:space="preserve"> (20/3). Diakses pada tanggal 20 Oktober 2012 dari &lt;</w:t>
      </w:r>
      <w:r w:rsidRPr="00D93076">
        <w:rPr>
          <w:rFonts w:ascii="Times New Roman" w:hAnsi="Times New Roman"/>
        </w:rPr>
        <w:t>http://www.pelita.or.id/baca.php?id=90702</w:t>
      </w:r>
      <w:r w:rsidRPr="00FE505E">
        <w:rPr>
          <w:rFonts w:ascii="Times New Roman" w:hAnsi="Times New Roman"/>
        </w:rPr>
        <w:t>&gt;</w:t>
      </w: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before="240" w:after="100"/>
        <w:ind w:left="993" w:hanging="993"/>
        <w:contextualSpacing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before="240" w:after="100"/>
        <w:ind w:left="993" w:hanging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  <w:i/>
        </w:rPr>
        <w:t xml:space="preserve">______. </w:t>
      </w:r>
      <w:r w:rsidRPr="00FE505E">
        <w:rPr>
          <w:rFonts w:ascii="Times New Roman" w:hAnsi="Times New Roman"/>
          <w:bCs/>
        </w:rPr>
        <w:t>Social Movements, Sociology of. Diakses pada tanggal 7 Januari dari &lt;</w:t>
      </w:r>
      <w:r w:rsidRPr="00D93076">
        <w:rPr>
          <w:rFonts w:ascii="Times New Roman" w:hAnsi="Times New Roman"/>
        </w:rPr>
        <w:t>http://www.uk.sagepub.com/oswmedia3e/study/chapters/encyclopedias/encyclopedia16.1.pdf</w:t>
      </w:r>
      <w:r w:rsidRPr="00FE505E">
        <w:rPr>
          <w:rFonts w:ascii="Times New Roman" w:hAnsi="Times New Roman"/>
        </w:rPr>
        <w:t>&gt;</w:t>
      </w: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before="240" w:after="100"/>
        <w:ind w:left="993" w:hanging="993"/>
        <w:contextualSpacing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before="240" w:after="100"/>
        <w:ind w:left="993"/>
        <w:contextualSpacing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before="240" w:after="100"/>
        <w:ind w:left="993" w:hanging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Arfaoui, Jamel. 2011. </w:t>
      </w:r>
      <w:r w:rsidRPr="00FE505E">
        <w:rPr>
          <w:rFonts w:ascii="Times New Roman" w:hAnsi="Times New Roman"/>
          <w:bCs/>
          <w:i/>
        </w:rPr>
        <w:t>Social Media, Traditional Press Compete in Tunisia,</w:t>
      </w:r>
      <w:r w:rsidRPr="00FE505E">
        <w:rPr>
          <w:rFonts w:ascii="Times New Roman" w:hAnsi="Times New Roman"/>
          <w:i/>
        </w:rPr>
        <w:t xml:space="preserve"> </w:t>
      </w:r>
      <w:r w:rsidRPr="00FE505E">
        <w:rPr>
          <w:rFonts w:ascii="Times New Roman" w:hAnsi="Times New Roman"/>
        </w:rPr>
        <w:t>Magharebia in Tunis. Diakses pada tanggal 29 September 2011 dari</w:t>
      </w: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before="240" w:after="100"/>
        <w:ind w:left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>&lt;</w:t>
      </w:r>
      <w:r w:rsidRPr="00D93076">
        <w:rPr>
          <w:rFonts w:ascii="Times New Roman" w:hAnsi="Times New Roman"/>
        </w:rPr>
        <w:t>http://www.magharebia.com/cocoon/awi/xhtml1/en_GB/features/awi/features/2011/01/06/feature-02</w:t>
      </w:r>
      <w:r w:rsidRPr="00FE505E">
        <w:rPr>
          <w:rFonts w:ascii="Times New Roman" w:hAnsi="Times New Roman"/>
        </w:rPr>
        <w:t>&gt;</w:t>
      </w:r>
    </w:p>
    <w:p w:rsidR="00F569DA" w:rsidRPr="00FE505E" w:rsidRDefault="00F569DA" w:rsidP="00F569DA">
      <w:pPr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ind w:left="993" w:hanging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Berger, J. &amp; K. L. Milkman. 2010. </w:t>
      </w:r>
      <w:r w:rsidRPr="00FE505E">
        <w:rPr>
          <w:rFonts w:ascii="Times New Roman" w:hAnsi="Times New Roman"/>
          <w:i/>
        </w:rPr>
        <w:t>Social Transmission, Emotion, and The Virality of Online Content</w:t>
      </w:r>
      <w:r w:rsidRPr="00FE505E">
        <w:rPr>
          <w:rFonts w:ascii="Times New Roman" w:hAnsi="Times New Roman"/>
        </w:rPr>
        <w:t>. Diakses pada tanggal 4 oktober 2012 dari</w:t>
      </w: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240"/>
        <w:ind w:left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>&lt;</w:t>
      </w:r>
      <w:r w:rsidRPr="00D93076">
        <w:rPr>
          <w:rFonts w:ascii="Times New Roman" w:hAnsi="Times New Roman"/>
        </w:rPr>
        <w:t>http://opim.wharton.upenn.edu/~kmilkman/Virality.pdf</w:t>
      </w:r>
      <w:r w:rsidRPr="00FE505E">
        <w:rPr>
          <w:rFonts w:ascii="Times New Roman" w:hAnsi="Times New Roman"/>
        </w:rPr>
        <w:t>&gt;</w:t>
      </w:r>
    </w:p>
    <w:p w:rsidR="00F569DA" w:rsidRPr="00FE505E" w:rsidRDefault="00F569DA" w:rsidP="00F569DA">
      <w:pPr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851" w:hanging="851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C, Chapman. 2009. </w:t>
      </w:r>
      <w:r w:rsidRPr="00FE505E">
        <w:rPr>
          <w:rFonts w:ascii="Times New Roman" w:hAnsi="Times New Roman"/>
          <w:i/>
        </w:rPr>
        <w:t>The History and Evolution of Social Media.</w:t>
      </w:r>
      <w:r w:rsidRPr="00FE505E">
        <w:rPr>
          <w:rFonts w:ascii="Times New Roman" w:hAnsi="Times New Roman"/>
        </w:rPr>
        <w:t xml:space="preserve"> Retrived from the Webd</w:t>
      </w:r>
      <w:r w:rsidRPr="00FE505E">
        <w:rPr>
          <w:rFonts w:ascii="Times New Roman" w:hAnsi="Times New Roman"/>
        </w:rPr>
        <w:t>esigner Depot. Diakses pada 10 februari 2012 dari &lt;http://www.webdesignerdepot.com/2009/10/the-history-and-evolution-of-social-media/</w:t>
      </w:r>
      <w:r w:rsidRPr="00FE505E">
        <w:rPr>
          <w:rFonts w:ascii="Times New Roman" w:hAnsi="Times New Roman"/>
        </w:rPr>
        <w:t>&gt;</w:t>
      </w:r>
    </w:p>
    <w:p w:rsidR="00F569DA" w:rsidRPr="00FE505E" w:rsidRDefault="00F569DA" w:rsidP="00F569DA">
      <w:pPr>
        <w:ind w:left="851" w:hanging="851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ind w:left="851" w:hanging="851"/>
        <w:jc w:val="both"/>
        <w:rPr>
          <w:rFonts w:ascii="Times New Roman" w:hAnsi="Times New Roman"/>
          <w:iCs/>
        </w:rPr>
      </w:pPr>
      <w:r w:rsidRPr="00FE505E">
        <w:rPr>
          <w:rFonts w:ascii="Times New Roman" w:hAnsi="Times New Roman"/>
        </w:rPr>
        <w:lastRenderedPageBreak/>
        <w:t xml:space="preserve">Chrisafis, Angelique. 2011. </w:t>
      </w:r>
      <w:r w:rsidRPr="00FE505E">
        <w:rPr>
          <w:rFonts w:ascii="Times New Roman" w:hAnsi="Times New Roman"/>
          <w:i/>
        </w:rPr>
        <w:t>Tunisia: Gang Violence Mars Celebration of Popular Uprising.</w:t>
      </w:r>
      <w:r w:rsidRPr="00FE505E">
        <w:rPr>
          <w:rFonts w:ascii="Times New Roman" w:hAnsi="Times New Roman"/>
        </w:rPr>
        <w:t xml:space="preserve"> Diakses pada 1 Februari 2012 dari &lt;</w:t>
      </w:r>
      <w:r w:rsidRPr="00D93076">
        <w:rPr>
          <w:rFonts w:ascii="Times New Roman" w:hAnsi="Times New Roman"/>
          <w:iCs/>
        </w:rPr>
        <w:t>http://www.guardian.co.uk/world/2011/jan/15/tunisia-protests-zine-al-abidine-ben-ali</w:t>
      </w:r>
      <w:r w:rsidRPr="00FE505E">
        <w:rPr>
          <w:rFonts w:ascii="Times New Roman" w:hAnsi="Times New Roman"/>
          <w:iCs/>
        </w:rPr>
        <w:t>&gt;</w:t>
      </w: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140"/>
        <w:contextualSpacing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140"/>
        <w:ind w:left="993" w:hanging="993"/>
        <w:contextualSpacing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  <w:bCs/>
        </w:rPr>
        <w:t xml:space="preserve">Davies, Wyre. 2011. </w:t>
      </w:r>
      <w:r w:rsidRPr="00FE505E">
        <w:rPr>
          <w:rFonts w:ascii="Times New Roman" w:hAnsi="Times New Roman"/>
          <w:bCs/>
          <w:i/>
          <w:spacing w:val="-20"/>
          <w:kern w:val="1"/>
        </w:rPr>
        <w:t xml:space="preserve">Tunisia: President Zine al-Abidine Ben Ali forced out, </w:t>
      </w:r>
      <w:r w:rsidRPr="00FE505E">
        <w:rPr>
          <w:rFonts w:ascii="Times New Roman" w:hAnsi="Times New Roman"/>
          <w:i/>
        </w:rPr>
        <w:t>BBC News. Tunis.</w:t>
      </w:r>
      <w:r w:rsidRPr="00FE505E">
        <w:rPr>
          <w:rFonts w:ascii="Times New Roman" w:hAnsi="Times New Roman"/>
        </w:rPr>
        <w:t xml:space="preserve"> Diakses pada tanggal 3 Oktober 2012 dari</w:t>
      </w:r>
      <w:r w:rsidRPr="00FE505E">
        <w:rPr>
          <w:rFonts w:ascii="Times New Roman" w:hAnsi="Times New Roman"/>
          <w:bCs/>
          <w:spacing w:val="-20"/>
          <w:kern w:val="1"/>
        </w:rPr>
        <w:t xml:space="preserve"> &lt;</w:t>
      </w:r>
      <w:r w:rsidRPr="00D93076">
        <w:rPr>
          <w:rFonts w:ascii="Times New Roman" w:hAnsi="Times New Roman"/>
          <w:bCs/>
          <w:spacing w:val="-20"/>
          <w:kern w:val="1"/>
        </w:rPr>
        <w:t>http://www.bbc.co.uk/news/world-africa-12195025</w:t>
      </w:r>
      <w:r w:rsidRPr="00FE505E">
        <w:rPr>
          <w:rFonts w:ascii="Times New Roman" w:hAnsi="Times New Roman"/>
          <w:bCs/>
          <w:spacing w:val="-20"/>
          <w:kern w:val="1"/>
        </w:rPr>
        <w:t>&gt;</w:t>
      </w:r>
    </w:p>
    <w:p w:rsidR="00F569DA" w:rsidRPr="00FE505E" w:rsidRDefault="00F569DA" w:rsidP="00F569DA">
      <w:pPr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  <w:i/>
        </w:rPr>
        <w:t>Facebook Statistics, Facebook</w:t>
      </w:r>
      <w:r w:rsidRPr="00FE505E">
        <w:rPr>
          <w:rFonts w:ascii="Times New Roman" w:hAnsi="Times New Roman"/>
        </w:rPr>
        <w:t>. 10 November 2011.</w:t>
      </w:r>
    </w:p>
    <w:p w:rsidR="00F569DA" w:rsidRPr="00FE505E" w:rsidRDefault="00F569DA" w:rsidP="00F569DA">
      <w:pPr>
        <w:widowControl w:val="0"/>
        <w:autoSpaceDE w:val="0"/>
        <w:autoSpaceDN w:val="0"/>
        <w:adjustRightInd w:val="0"/>
        <w:spacing w:after="240"/>
        <w:ind w:left="851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>Diakses pada tanggal 01 November 2012 dari &lt;</w:t>
      </w:r>
      <w:r w:rsidRPr="00D93076">
        <w:rPr>
          <w:rFonts w:ascii="Times New Roman" w:hAnsi="Times New Roman"/>
        </w:rPr>
        <w:t>http://www.facebook.com/press/info.php?statistics</w:t>
      </w:r>
      <w:r w:rsidRPr="00FE505E">
        <w:rPr>
          <w:rFonts w:ascii="Times New Roman" w:hAnsi="Times New Roman"/>
        </w:rPr>
        <w:t>&gt;</w:t>
      </w:r>
    </w:p>
    <w:p w:rsidR="00F569DA" w:rsidRPr="00FE505E" w:rsidRDefault="00F569DA" w:rsidP="00F569DA">
      <w:pPr>
        <w:ind w:left="851" w:hanging="851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Hartono, 2009. </w:t>
      </w:r>
      <w:r w:rsidRPr="00FE505E">
        <w:rPr>
          <w:rFonts w:ascii="Times New Roman" w:hAnsi="Times New Roman"/>
          <w:i/>
        </w:rPr>
        <w:t>Penelitian Deskriptif</w:t>
      </w:r>
      <w:r w:rsidRPr="00FE505E">
        <w:rPr>
          <w:rFonts w:ascii="Times New Roman" w:hAnsi="Times New Roman"/>
        </w:rPr>
        <w:t>. Diakses pada tanggal 27 februari 2012 dari &lt;:</w:t>
      </w:r>
      <w:r w:rsidRPr="00D93076">
        <w:rPr>
          <w:rFonts w:ascii="Times New Roman" w:hAnsi="Times New Roman"/>
        </w:rPr>
        <w:t>http://www.penalaran-unm.org/index.php/artikel-nalar/penelitian/163-penelitian-deskriptif.html</w:t>
      </w:r>
      <w:r w:rsidRPr="00FE505E">
        <w:rPr>
          <w:rFonts w:ascii="Times New Roman" w:hAnsi="Times New Roman"/>
        </w:rPr>
        <w:t>&gt;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 xml:space="preserve">Indah, Noviana. </w:t>
      </w:r>
      <w:r w:rsidRPr="00FE505E">
        <w:rPr>
          <w:i/>
          <w:sz w:val="24"/>
          <w:szCs w:val="24"/>
        </w:rPr>
        <w:t>Biografi Ben Ali</w:t>
      </w:r>
      <w:r w:rsidRPr="00FE505E">
        <w:rPr>
          <w:sz w:val="24"/>
          <w:szCs w:val="24"/>
        </w:rPr>
        <w:t>. Diakses pada tanggal 9 agustus 2012 dai &lt;</w:t>
      </w:r>
      <w:r w:rsidRPr="00D93076">
        <w:rPr>
          <w:sz w:val="24"/>
          <w:szCs w:val="24"/>
        </w:rPr>
        <w:t>http://profil.merdeka.com/mancanegara/b/ben-ali/</w:t>
      </w:r>
      <w:r w:rsidRPr="00FE505E">
        <w:rPr>
          <w:sz w:val="24"/>
          <w:szCs w:val="24"/>
        </w:rPr>
        <w:t>&gt;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 xml:space="preserve">Jenis-Jenis Penelitian Ilmiah, </w:t>
      </w:r>
      <w:r w:rsidRPr="00FE505E">
        <w:rPr>
          <w:i/>
          <w:iCs/>
          <w:sz w:val="24"/>
          <w:szCs w:val="24"/>
        </w:rPr>
        <w:t>Info Seputar Skripsi Infoskripsi.</w:t>
      </w:r>
      <w:r w:rsidRPr="00FE505E">
        <w:rPr>
          <w:sz w:val="24"/>
          <w:szCs w:val="24"/>
        </w:rPr>
        <w:t xml:space="preserve"> Diakses pada tanggal 4 agustus 2012 dari</w:t>
      </w:r>
      <w:r w:rsidRPr="00FE505E">
        <w:rPr>
          <w:i/>
          <w:iCs/>
          <w:sz w:val="24"/>
          <w:szCs w:val="24"/>
        </w:rPr>
        <w:t xml:space="preserve"> &lt;</w:t>
      </w:r>
      <w:r w:rsidRPr="00D93076">
        <w:rPr>
          <w:sz w:val="24"/>
          <w:szCs w:val="24"/>
        </w:rPr>
        <w:t>http://www.infoskripsi.com</w:t>
      </w:r>
      <w:r w:rsidRPr="00FE505E">
        <w:rPr>
          <w:sz w:val="24"/>
          <w:szCs w:val="24"/>
        </w:rPr>
        <w:t>&gt;</w:t>
      </w:r>
    </w:p>
    <w:p w:rsidR="00F569DA" w:rsidRPr="00FE505E" w:rsidRDefault="00F569DA" w:rsidP="00F569DA">
      <w:pPr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 xml:space="preserve">Khiari, Sadri &amp; Olfa Lamloum.1998. </w:t>
      </w:r>
      <w:r w:rsidRPr="00FE505E">
        <w:rPr>
          <w:i/>
          <w:sz w:val="24"/>
          <w:szCs w:val="24"/>
        </w:rPr>
        <w:t>Le zaïm et l’artisan, ou de Bourguiba à Ben Ali’, in : Annuaire de l’Afrique du Nord (The Leader and the artisan, or Bourguiba to Ben Ali', in: Yearbook of North Africa).</w:t>
      </w:r>
      <w:r w:rsidRPr="00FE505E">
        <w:rPr>
          <w:sz w:val="24"/>
          <w:szCs w:val="24"/>
        </w:rPr>
        <w:t xml:space="preserve"> Hal. 377-395 dalam Transitional justice in post-revolutionary Tunisia: what ‘justice’ means in the Tunisian context of dealing with the past by : Maaike Voorhoeve, MA, LL.M., PhD. Diakses pada tanggal 19 september 2012 dari &lt;</w:t>
      </w:r>
      <w:r w:rsidRPr="00D93076">
        <w:rPr>
          <w:sz w:val="24"/>
          <w:szCs w:val="24"/>
        </w:rPr>
        <w:t>http://brismes2012.files.wordpress.com/2012/03/maaike-voorhoeve-transitional-justice-in-post-revolutionary-tunisia.pdf</w:t>
      </w:r>
      <w:r w:rsidRPr="00FE505E">
        <w:rPr>
          <w:sz w:val="24"/>
          <w:szCs w:val="24"/>
        </w:rPr>
        <w:t>&gt;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 xml:space="preserve">Kuebler, J. 2011. </w:t>
      </w:r>
      <w:r w:rsidRPr="00FE505E">
        <w:rPr>
          <w:i/>
          <w:sz w:val="24"/>
          <w:szCs w:val="24"/>
        </w:rPr>
        <w:t>Overcoming the Digital Divide : The Internet and Political Mobilization in Egypt and Tunisia</w:t>
      </w:r>
      <w:r w:rsidRPr="00FE505E">
        <w:rPr>
          <w:sz w:val="24"/>
          <w:szCs w:val="24"/>
        </w:rPr>
        <w:t>. Diakses pada tanggal 4 oktober 2012 dari &lt;:</w:t>
      </w:r>
      <w:r w:rsidRPr="00D93076">
        <w:rPr>
          <w:sz w:val="24"/>
          <w:szCs w:val="24"/>
        </w:rPr>
        <w:t>http://cyberorient.net/article.do?articleId=6212</w:t>
      </w:r>
      <w:r w:rsidRPr="00FE505E">
        <w:rPr>
          <w:sz w:val="24"/>
          <w:szCs w:val="24"/>
        </w:rPr>
        <w:t>&gt;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 xml:space="preserve">Mefarej, Leila. </w:t>
      </w:r>
      <w:r w:rsidRPr="00FE505E">
        <w:rPr>
          <w:i/>
          <w:sz w:val="24"/>
          <w:szCs w:val="24"/>
        </w:rPr>
        <w:t>Le Représentation Féminine Après le 14 Janvier</w:t>
      </w:r>
      <w:r w:rsidRPr="00FE505E">
        <w:rPr>
          <w:sz w:val="24"/>
          <w:szCs w:val="24"/>
        </w:rPr>
        <w:t>: Observatoire Tunisien de La Transition Démocratique. (The Representation of Women After January 14: Tunisian Observatory for Democratic Transition). Diakses pada tanggal 10 september 2012 dari: &lt;</w:t>
      </w:r>
      <w:r w:rsidRPr="00D93076">
        <w:rPr>
          <w:sz w:val="24"/>
          <w:szCs w:val="24"/>
        </w:rPr>
        <w:t>http://observatoiretunisien.org/upload/file/Leila%20BECHA2COR%281%29.pdf</w:t>
      </w:r>
      <w:r w:rsidRPr="00FE505E">
        <w:rPr>
          <w:sz w:val="24"/>
          <w:szCs w:val="24"/>
        </w:rPr>
        <w:t>&gt;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>Noueihed, Lin. 2011.  </w:t>
      </w:r>
      <w:r w:rsidRPr="00FE505E">
        <w:rPr>
          <w:i/>
          <w:sz w:val="24"/>
          <w:szCs w:val="24"/>
        </w:rPr>
        <w:fldChar w:fldCharType="begin"/>
      </w:r>
      <w:r w:rsidRPr="00FE505E">
        <w:rPr>
          <w:i/>
          <w:sz w:val="24"/>
          <w:szCs w:val="24"/>
        </w:rPr>
        <w:instrText>HYPERLINK "http://uk.reuters.com/article/2011/01/19/uk-tunisia-protests-bouazizi-idUKTRE70I7TV20110119"</w:instrText>
      </w:r>
      <w:r w:rsidRPr="00FE505E">
        <w:rPr>
          <w:i/>
          <w:sz w:val="24"/>
          <w:szCs w:val="24"/>
        </w:rPr>
      </w:r>
      <w:r w:rsidRPr="00FE505E">
        <w:rPr>
          <w:i/>
          <w:sz w:val="24"/>
          <w:szCs w:val="24"/>
        </w:rPr>
        <w:fldChar w:fldCharType="separate"/>
      </w:r>
      <w:r w:rsidRPr="00FE505E">
        <w:rPr>
          <w:i/>
          <w:sz w:val="24"/>
          <w:szCs w:val="24"/>
        </w:rPr>
        <w:t>Peddler's martyrdom launched Tunisia's revolution</w:t>
      </w:r>
      <w:r w:rsidRPr="00FE505E">
        <w:rPr>
          <w:i/>
          <w:sz w:val="24"/>
          <w:szCs w:val="24"/>
        </w:rPr>
        <w:fldChar w:fldCharType="end"/>
      </w:r>
      <w:r w:rsidRPr="00FE505E">
        <w:rPr>
          <w:sz w:val="24"/>
          <w:szCs w:val="24"/>
        </w:rPr>
        <w:t xml:space="preserve"> (Reuters). Diakses pada 1 Februari 2011 dari &lt;:</w:t>
      </w:r>
      <w:r w:rsidRPr="00D93076">
        <w:rPr>
          <w:sz w:val="24"/>
          <w:szCs w:val="24"/>
        </w:rPr>
        <w:t>http://uk.reuters.com/article/2011/01/19/uk-tunisia-protests-bouazizi-idUKTRE70I7TV20110119</w:t>
      </w:r>
      <w:r w:rsidRPr="00FE505E">
        <w:rPr>
          <w:sz w:val="24"/>
          <w:szCs w:val="24"/>
        </w:rPr>
        <w:t>&gt;</w:t>
      </w:r>
    </w:p>
    <w:p w:rsidR="00F569DA" w:rsidRPr="00FE505E" w:rsidRDefault="00F569DA" w:rsidP="00F569DA">
      <w:pPr>
        <w:ind w:left="851" w:hanging="851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FE505E">
        <w:rPr>
          <w:rFonts w:ascii="Times New Roman" w:hAnsi="Times New Roman"/>
        </w:rPr>
        <w:t xml:space="preserve">O’Reilly, Tim. 2005. </w:t>
      </w:r>
      <w:r w:rsidRPr="00FE505E">
        <w:rPr>
          <w:rFonts w:ascii="Times New Roman" w:hAnsi="Times New Roman"/>
          <w:i/>
        </w:rPr>
        <w:t>Not 2.0?</w:t>
      </w:r>
      <w:r w:rsidRPr="00FE505E">
        <w:rPr>
          <w:rFonts w:ascii="Times New Roman" w:hAnsi="Times New Roman"/>
        </w:rPr>
        <w:t>. Diakses pada 5 Mei 2012 dari &lt;:</w:t>
      </w:r>
      <w:r w:rsidRPr="00D93076">
        <w:rPr>
          <w:rFonts w:ascii="Times New Roman" w:hAnsi="Times New Roman"/>
        </w:rPr>
        <w:t>http://radar.oreilly.com/archives/2005/08/not-20.html</w:t>
      </w:r>
      <w:r w:rsidRPr="00FE505E">
        <w:rPr>
          <w:rFonts w:ascii="Times New Roman" w:hAnsi="Times New Roman"/>
        </w:rPr>
        <w:t>&gt;</w:t>
      </w:r>
    </w:p>
    <w:p w:rsidR="00F569DA" w:rsidRPr="00FE505E" w:rsidRDefault="00F569DA" w:rsidP="00F569DA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>Reporters Without Borders</w:t>
      </w:r>
      <w:r w:rsidRPr="00FE505E">
        <w:rPr>
          <w:i/>
          <w:sz w:val="24"/>
          <w:szCs w:val="24"/>
        </w:rPr>
        <w:t>.</w:t>
      </w:r>
      <w:r w:rsidRPr="00FE505E">
        <w:rPr>
          <w:sz w:val="24"/>
          <w:szCs w:val="24"/>
        </w:rPr>
        <w:t xml:space="preserve"> 2008.</w:t>
      </w:r>
      <w:r w:rsidRPr="00FE505E">
        <w:rPr>
          <w:i/>
          <w:sz w:val="24"/>
          <w:szCs w:val="24"/>
        </w:rPr>
        <w:t xml:space="preserve"> Repression continues as Ben Ali marks 21st anniversary as president. </w:t>
      </w:r>
      <w:r w:rsidRPr="00FE505E">
        <w:rPr>
          <w:sz w:val="24"/>
          <w:szCs w:val="24"/>
        </w:rPr>
        <w:t>(Diakses pada tanggal 24 september 2012 dari &lt;http://www.rsf.org/article.php3?id_article= 29208&gt;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 xml:space="preserve">Sirait, Jones. 2012. </w:t>
      </w:r>
      <w:r w:rsidRPr="00FE505E">
        <w:rPr>
          <w:bCs/>
          <w:i/>
          <w:sz w:val="24"/>
          <w:szCs w:val="24"/>
        </w:rPr>
        <w:t>22 Tahun Pemerintahan Ben Ali Mengubah</w:t>
      </w:r>
      <w:r w:rsidRPr="00FE505E">
        <w:rPr>
          <w:bCs/>
          <w:sz w:val="24"/>
          <w:szCs w:val="24"/>
        </w:rPr>
        <w:t>.</w:t>
      </w:r>
      <w:r w:rsidRPr="00FE505E">
        <w:rPr>
          <w:sz w:val="24"/>
          <w:szCs w:val="24"/>
        </w:rPr>
        <w:t xml:space="preserve"> Diakses pada tanggal 19 september 2012 dari &lt;</w:t>
      </w:r>
      <w:r w:rsidRPr="00D93076">
        <w:rPr>
          <w:sz w:val="24"/>
          <w:szCs w:val="24"/>
        </w:rPr>
        <w:t>http://www.pelita.or.id/baca.php?id=82677</w:t>
      </w:r>
      <w:r w:rsidRPr="00FE505E">
        <w:rPr>
          <w:sz w:val="24"/>
          <w:szCs w:val="24"/>
        </w:rPr>
        <w:t>&gt;</w:t>
      </w: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FE505E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FE505E">
        <w:rPr>
          <w:sz w:val="24"/>
          <w:szCs w:val="24"/>
        </w:rPr>
        <w:t xml:space="preserve">Sumartini. 2012. </w:t>
      </w:r>
      <w:r w:rsidRPr="00FE505E">
        <w:rPr>
          <w:i/>
          <w:sz w:val="24"/>
          <w:szCs w:val="24"/>
        </w:rPr>
        <w:t>Sejarah Web 2.0.</w:t>
      </w:r>
      <w:r w:rsidRPr="00FE505E">
        <w:rPr>
          <w:i/>
          <w:sz w:val="24"/>
          <w:szCs w:val="24"/>
        </w:rPr>
        <w:t xml:space="preserve"> D</w:t>
      </w:r>
      <w:r w:rsidRPr="00FE505E">
        <w:rPr>
          <w:sz w:val="24"/>
          <w:szCs w:val="24"/>
        </w:rPr>
        <w:t>iakses pada 5 mei 2012 dari &lt;</w:t>
      </w:r>
      <w:r w:rsidRPr="00D93076">
        <w:rPr>
          <w:sz w:val="24"/>
          <w:szCs w:val="24"/>
        </w:rPr>
        <w:t>http://www.unpas.ac.id/pages/sejarah-web-2-0/</w:t>
      </w:r>
      <w:r w:rsidRPr="00FE505E">
        <w:rPr>
          <w:sz w:val="24"/>
          <w:szCs w:val="24"/>
        </w:rPr>
        <w:t>&gt;</w:t>
      </w:r>
    </w:p>
    <w:p w:rsidR="00F569DA" w:rsidRPr="00FE505E" w:rsidRDefault="00F569DA" w:rsidP="00F569DA">
      <w:pPr>
        <w:tabs>
          <w:tab w:val="left" w:pos="709"/>
        </w:tabs>
        <w:jc w:val="both"/>
        <w:rPr>
          <w:rFonts w:ascii="Times New Roman" w:hAnsi="Times New Roman"/>
          <w:i/>
        </w:rPr>
      </w:pPr>
    </w:p>
    <w:p w:rsidR="00F569DA" w:rsidRPr="00D93076" w:rsidRDefault="00F569DA" w:rsidP="00F569DA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93076">
        <w:rPr>
          <w:rFonts w:ascii="Times New Roman" w:hAnsi="Times New Roman"/>
          <w:i/>
          <w:sz w:val="24"/>
          <w:szCs w:val="24"/>
        </w:rPr>
        <w:t>The Initiative for an Open Arab Internet, Arabic Blogs: An Embodiment of Freedom of Expression</w:t>
      </w:r>
      <w:r w:rsidRPr="00D93076">
        <w:rPr>
          <w:rFonts w:ascii="Times New Roman" w:hAnsi="Times New Roman"/>
          <w:sz w:val="24"/>
          <w:szCs w:val="24"/>
        </w:rPr>
        <w:t>. 2011. Diakses pada tanggal 17 November 2012 dari &lt;http://www.openarab.net/en/node/335&gt;</w:t>
      </w:r>
    </w:p>
    <w:p w:rsidR="00F569DA" w:rsidRPr="00D93076" w:rsidRDefault="00F569DA" w:rsidP="00F569DA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569DA" w:rsidRPr="00D93076" w:rsidRDefault="00F569DA" w:rsidP="00F569DA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93076">
        <w:rPr>
          <w:rFonts w:ascii="Times New Roman" w:hAnsi="Times New Roman"/>
          <w:sz w:val="24"/>
          <w:szCs w:val="24"/>
        </w:rPr>
        <w:t xml:space="preserve">Toumi, Habib. 2010. </w:t>
      </w:r>
      <w:hyperlink r:id="rId6" w:history="1">
        <w:r w:rsidRPr="00D93076">
          <w:rPr>
            <w:rFonts w:ascii="Times New Roman" w:hAnsi="Times New Roman"/>
            <w:i/>
            <w:sz w:val="24"/>
            <w:szCs w:val="24"/>
          </w:rPr>
          <w:t>Man at the centre of Tunisia unrest recuperating, doctors say"</w:t>
        </w:r>
      </w:hyperlink>
      <w:r w:rsidRPr="00D93076">
        <w:rPr>
          <w:rFonts w:ascii="Times New Roman" w:hAnsi="Times New Roman"/>
          <w:i/>
          <w:sz w:val="24"/>
          <w:szCs w:val="24"/>
        </w:rPr>
        <w:t xml:space="preserve">. </w:t>
      </w:r>
      <w:hyperlink r:id="rId7" w:history="1">
        <w:r w:rsidRPr="00D93076">
          <w:rPr>
            <w:rFonts w:ascii="Times New Roman" w:hAnsi="Times New Roman"/>
            <w:i/>
            <w:iCs/>
            <w:sz w:val="24"/>
            <w:szCs w:val="24"/>
          </w:rPr>
          <w:t>Gulf News</w:t>
        </w:r>
      </w:hyperlink>
      <w:r w:rsidRPr="00D93076">
        <w:rPr>
          <w:rFonts w:ascii="Times New Roman" w:hAnsi="Times New Roman"/>
          <w:i/>
          <w:sz w:val="24"/>
          <w:szCs w:val="24"/>
        </w:rPr>
        <w:t xml:space="preserve">. </w:t>
      </w:r>
      <w:hyperlink r:id="rId8" w:history="1">
        <w:r w:rsidRPr="00D93076">
          <w:rPr>
            <w:rFonts w:ascii="Times New Roman" w:hAnsi="Times New Roman"/>
            <w:i/>
            <w:sz w:val="24"/>
            <w:szCs w:val="24"/>
          </w:rPr>
          <w:t>Al-Nisr Publishing</w:t>
        </w:r>
      </w:hyperlink>
      <w:r w:rsidRPr="00D93076">
        <w:rPr>
          <w:rFonts w:ascii="Times New Roman" w:hAnsi="Times New Roman"/>
          <w:sz w:val="24"/>
          <w:szCs w:val="24"/>
        </w:rPr>
        <w:t>. Diakses pada tanggal 20 September, 2012 dari &lt;:http://gulfnews.com/news/region/tunisia/man-at-the-centre-of-tunisia-unrest-recuperating-doctors-say-1.738967&gt;</w:t>
      </w:r>
    </w:p>
    <w:p w:rsidR="00F569DA" w:rsidRPr="00D93076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D93076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D93076">
        <w:rPr>
          <w:sz w:val="24"/>
          <w:szCs w:val="24"/>
        </w:rPr>
        <w:t>Tunisia. Diakses pada tanggal 20 Agustus 2012 dari &lt;: www.state.gov/p/nea/ci/ts/.&gt;</w:t>
      </w:r>
    </w:p>
    <w:p w:rsidR="00F569DA" w:rsidRPr="00D93076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D93076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D93076">
        <w:rPr>
          <w:sz w:val="24"/>
          <w:szCs w:val="24"/>
        </w:rPr>
        <w:t xml:space="preserve">Wellman, B. et al. 2003. </w:t>
      </w:r>
      <w:r w:rsidRPr="00D93076">
        <w:rPr>
          <w:i/>
          <w:sz w:val="24"/>
          <w:szCs w:val="24"/>
        </w:rPr>
        <w:t>The Social Affordances of the Internet for Networked Individualism</w:t>
      </w:r>
      <w:r w:rsidRPr="00D93076">
        <w:rPr>
          <w:sz w:val="24"/>
          <w:szCs w:val="24"/>
        </w:rPr>
        <w:t>. Diakses pada tanggal 5 oktober 2012 &lt;http://jcmc.indiana.edu/vol8/issue3/wellman.html&gt;</w:t>
      </w:r>
    </w:p>
    <w:p w:rsidR="00F569DA" w:rsidRPr="00D93076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D93076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  <w:r w:rsidRPr="00D93076">
        <w:rPr>
          <w:sz w:val="24"/>
          <w:szCs w:val="24"/>
        </w:rPr>
        <w:t xml:space="preserve">Whitaker, Brian. 2010. </w:t>
      </w:r>
      <w:hyperlink r:id="rId9" w:history="1">
        <w:r w:rsidRPr="00D93076">
          <w:rPr>
            <w:sz w:val="24"/>
            <w:szCs w:val="24"/>
          </w:rPr>
          <w:t>How a man setting fire to himself sparked an uprising in Tunisia"</w:t>
        </w:r>
      </w:hyperlink>
      <w:r w:rsidRPr="00D93076">
        <w:rPr>
          <w:sz w:val="24"/>
          <w:szCs w:val="24"/>
        </w:rPr>
        <w:t xml:space="preserve">. </w:t>
      </w:r>
      <w:r w:rsidRPr="00D93076">
        <w:rPr>
          <w:i/>
          <w:iCs/>
          <w:sz w:val="24"/>
          <w:szCs w:val="24"/>
        </w:rPr>
        <w:t>The Guardian</w:t>
      </w:r>
      <w:r w:rsidRPr="00D93076">
        <w:rPr>
          <w:sz w:val="24"/>
          <w:szCs w:val="24"/>
        </w:rPr>
        <w:t xml:space="preserve"> (UK). Diakses pada tanggal 17 November 2012 dari  &lt;http://www.aljazeera.com/news/africa/2011/01/201115101926215588.html&gt;</w:t>
      </w:r>
    </w:p>
    <w:p w:rsidR="00F569DA" w:rsidRPr="00D93076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D93076" w:rsidRDefault="00F569DA" w:rsidP="00F569DA">
      <w:pPr>
        <w:jc w:val="both"/>
        <w:rPr>
          <w:rFonts w:ascii="Times New Roman" w:hAnsi="Times New Roman"/>
          <w:b/>
          <w:sz w:val="24"/>
          <w:szCs w:val="24"/>
        </w:rPr>
      </w:pPr>
      <w:r w:rsidRPr="00D93076">
        <w:rPr>
          <w:rFonts w:ascii="Times New Roman" w:hAnsi="Times New Roman"/>
          <w:b/>
          <w:sz w:val="24"/>
          <w:szCs w:val="24"/>
        </w:rPr>
        <w:t>5. Artikel / Essay dalam Surat Kabar</w:t>
      </w:r>
    </w:p>
    <w:p w:rsidR="00F569DA" w:rsidRPr="00D93076" w:rsidRDefault="00F569DA" w:rsidP="00F569DA">
      <w:pPr>
        <w:jc w:val="both"/>
        <w:rPr>
          <w:rFonts w:ascii="Times New Roman" w:hAnsi="Times New Roman"/>
          <w:b/>
          <w:sz w:val="24"/>
          <w:szCs w:val="24"/>
        </w:rPr>
      </w:pPr>
    </w:p>
    <w:p w:rsidR="00F569DA" w:rsidRPr="00D93076" w:rsidRDefault="00F569DA" w:rsidP="00F569DA">
      <w:pPr>
        <w:widowControl w:val="0"/>
        <w:autoSpaceDE w:val="0"/>
        <w:autoSpaceDN w:val="0"/>
        <w:adjustRightInd w:val="0"/>
        <w:spacing w:after="140"/>
        <w:ind w:left="993" w:hanging="993"/>
        <w:contextualSpacing/>
        <w:jc w:val="both"/>
        <w:rPr>
          <w:rFonts w:ascii="Times New Roman" w:hAnsi="Times New Roman"/>
          <w:sz w:val="24"/>
          <w:szCs w:val="24"/>
        </w:rPr>
      </w:pPr>
      <w:r w:rsidRPr="00D93076">
        <w:rPr>
          <w:rFonts w:ascii="Times New Roman" w:hAnsi="Times New Roman"/>
          <w:sz w:val="24"/>
          <w:szCs w:val="24"/>
        </w:rPr>
        <w:t xml:space="preserve">Al-Jazeera &amp; agencies. 15 Januari 2011. </w:t>
      </w:r>
      <w:r w:rsidRPr="00D93076">
        <w:rPr>
          <w:rFonts w:ascii="Times New Roman" w:hAnsi="Times New Roman"/>
          <w:i/>
          <w:sz w:val="24"/>
          <w:szCs w:val="24"/>
        </w:rPr>
        <w:t>PM replaces Tunisia President : President Zine El Abidine Ben Ali Leaves Country Following Violent  Clashes in the Capital, Tunis</w:t>
      </w:r>
      <w:r w:rsidRPr="00D93076">
        <w:rPr>
          <w:rFonts w:ascii="Times New Roman" w:hAnsi="Times New Roman"/>
          <w:sz w:val="24"/>
          <w:szCs w:val="24"/>
        </w:rPr>
        <w:t>. Diakses pada tanggal 3 Oktober 2012 dari &lt;://www.aljazeera.com/news/africa/2011/01/2011114172228117723.html&gt;</w:t>
      </w:r>
    </w:p>
    <w:p w:rsidR="00F569DA" w:rsidRPr="00D93076" w:rsidRDefault="00F569DA" w:rsidP="00F569DA">
      <w:pPr>
        <w:widowControl w:val="0"/>
        <w:autoSpaceDE w:val="0"/>
        <w:autoSpaceDN w:val="0"/>
        <w:adjustRightInd w:val="0"/>
        <w:spacing w:after="140"/>
        <w:ind w:left="993" w:hanging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9DA" w:rsidRPr="00D93076" w:rsidRDefault="00F569DA" w:rsidP="00F569DA">
      <w:pPr>
        <w:pStyle w:val="FootnoteText"/>
        <w:ind w:left="993" w:hanging="993"/>
        <w:contextualSpacing/>
        <w:rPr>
          <w:sz w:val="24"/>
          <w:szCs w:val="24"/>
        </w:rPr>
      </w:pPr>
      <w:r w:rsidRPr="00D93076">
        <w:rPr>
          <w:sz w:val="24"/>
          <w:szCs w:val="24"/>
        </w:rPr>
        <w:t>Fahim, Kareem</w:t>
      </w:r>
      <w:r w:rsidRPr="00D93076">
        <w:rPr>
          <w:i/>
          <w:sz w:val="24"/>
          <w:szCs w:val="24"/>
        </w:rPr>
        <w:t xml:space="preserve">. </w:t>
      </w:r>
      <w:hyperlink r:id="rId10" w:history="1">
        <w:r w:rsidRPr="00D93076">
          <w:rPr>
            <w:i/>
            <w:sz w:val="24"/>
            <w:szCs w:val="24"/>
          </w:rPr>
          <w:t>Slap to a Man's Pride Set Off Tumult in Tunisia</w:t>
        </w:r>
      </w:hyperlink>
      <w:r w:rsidRPr="00D93076">
        <w:rPr>
          <w:sz w:val="24"/>
          <w:szCs w:val="24"/>
        </w:rPr>
        <w:t xml:space="preserve">, </w:t>
      </w:r>
      <w:r w:rsidRPr="00D93076">
        <w:rPr>
          <w:i/>
          <w:iCs/>
          <w:sz w:val="24"/>
          <w:szCs w:val="24"/>
        </w:rPr>
        <w:t>The New York Times</w:t>
      </w:r>
      <w:r w:rsidRPr="00D93076">
        <w:rPr>
          <w:i/>
          <w:sz w:val="24"/>
          <w:szCs w:val="24"/>
        </w:rPr>
        <w:t xml:space="preserve">, </w:t>
      </w:r>
      <w:r w:rsidRPr="00D93076">
        <w:rPr>
          <w:sz w:val="24"/>
          <w:szCs w:val="24"/>
        </w:rPr>
        <w:t>22 Januari 2011. Diakses pada tanggal 1 Februari 2011dari &lt;http://www.nytimes.com/2011/01/22/world/africa/22sidi.html?_r=2&amp;pagewanted=1&amp;src=twrhp&gt;</w:t>
      </w:r>
    </w:p>
    <w:p w:rsidR="00F569DA" w:rsidRPr="00D93076" w:rsidRDefault="00F569DA" w:rsidP="00F569DA">
      <w:pPr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569DA" w:rsidRPr="00D93076" w:rsidRDefault="00F569DA" w:rsidP="00F569DA">
      <w:p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D93076">
        <w:rPr>
          <w:rFonts w:ascii="Times New Roman" w:eastAsia="Times New Roman" w:hAnsi="Times New Roman"/>
          <w:bCs/>
          <w:sz w:val="24"/>
          <w:szCs w:val="24"/>
        </w:rPr>
        <w:lastRenderedPageBreak/>
        <w:t>Heryanto, Gun-Gun. 1</w:t>
      </w:r>
      <w:r w:rsidRPr="00D93076">
        <w:rPr>
          <w:rFonts w:ascii="Times New Roman" w:hAnsi="Times New Roman"/>
          <w:sz w:val="24"/>
          <w:szCs w:val="24"/>
        </w:rPr>
        <w:t xml:space="preserve">9 Februari, 2011. </w:t>
      </w:r>
      <w:r w:rsidRPr="00D93076">
        <w:rPr>
          <w:rFonts w:ascii="Times New Roman" w:hAnsi="Times New Roman"/>
          <w:bCs/>
          <w:i/>
          <w:sz w:val="24"/>
          <w:szCs w:val="24"/>
        </w:rPr>
        <w:t>Tren Revolusi 2.0 harian seputar Indonesia</w:t>
      </w:r>
      <w:r w:rsidRPr="00D93076">
        <w:rPr>
          <w:rFonts w:ascii="Times New Roman" w:hAnsi="Times New Roman"/>
          <w:bCs/>
          <w:sz w:val="24"/>
          <w:szCs w:val="24"/>
        </w:rPr>
        <w:t>. Diakses pada tanggal 10 Maret 2012 dari &lt;http://www.seputar-indonesia.com/edisicetak/content/view/382772/&gt;</w:t>
      </w:r>
    </w:p>
    <w:p w:rsidR="00F569DA" w:rsidRPr="00D93076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D93076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D93076" w:rsidRDefault="00F569DA" w:rsidP="00F569DA">
      <w:pPr>
        <w:pStyle w:val="FootnoteText"/>
        <w:ind w:left="851" w:hanging="851"/>
        <w:contextualSpacing/>
        <w:rPr>
          <w:b/>
          <w:sz w:val="24"/>
          <w:szCs w:val="24"/>
        </w:rPr>
      </w:pPr>
      <w:r w:rsidRPr="00D93076">
        <w:rPr>
          <w:b/>
          <w:sz w:val="24"/>
          <w:szCs w:val="24"/>
        </w:rPr>
        <w:t>6. Hasil Penelitian</w:t>
      </w:r>
    </w:p>
    <w:p w:rsidR="00F569DA" w:rsidRPr="00D93076" w:rsidRDefault="00F569DA" w:rsidP="00F569DA">
      <w:pPr>
        <w:jc w:val="both"/>
        <w:rPr>
          <w:rFonts w:ascii="Times New Roman" w:hAnsi="Times New Roman"/>
          <w:sz w:val="24"/>
          <w:szCs w:val="24"/>
        </w:rPr>
      </w:pPr>
    </w:p>
    <w:p w:rsidR="00F569DA" w:rsidRPr="00D93076" w:rsidRDefault="00F569DA" w:rsidP="00F569D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93076">
        <w:rPr>
          <w:rFonts w:ascii="Times New Roman" w:hAnsi="Times New Roman"/>
          <w:sz w:val="24"/>
          <w:szCs w:val="24"/>
        </w:rPr>
        <w:t xml:space="preserve">Ayadi, Rym dan Silvia Colomb. 21 Januari 2011. </w:t>
      </w:r>
      <w:r w:rsidRPr="00D93076">
        <w:rPr>
          <w:rFonts w:ascii="Times New Roman" w:hAnsi="Times New Roman"/>
          <w:i/>
          <w:sz w:val="24"/>
          <w:szCs w:val="24"/>
        </w:rPr>
        <w:t xml:space="preserve">The Tunisia Revolution :An Opportunity for Democratic Transition, </w:t>
      </w:r>
      <w:r w:rsidRPr="00D93076">
        <w:rPr>
          <w:rFonts w:ascii="Times New Roman" w:hAnsi="Times New Roman"/>
          <w:sz w:val="24"/>
          <w:szCs w:val="24"/>
        </w:rPr>
        <w:t>MEDPRO Commentary.</w:t>
      </w:r>
    </w:p>
    <w:p w:rsidR="00F569DA" w:rsidRPr="00D93076" w:rsidRDefault="00F569DA" w:rsidP="00F569DA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569DA" w:rsidRPr="00D93076" w:rsidRDefault="00F569DA" w:rsidP="00F569D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93076">
        <w:rPr>
          <w:rFonts w:ascii="Times New Roman" w:hAnsi="Times New Roman"/>
          <w:sz w:val="24"/>
          <w:szCs w:val="24"/>
        </w:rPr>
        <w:t xml:space="preserve">Hanson, Fergus. 31 Maret 2011. </w:t>
      </w:r>
      <w:r w:rsidRPr="00D93076">
        <w:rPr>
          <w:rFonts w:ascii="Times New Roman" w:hAnsi="Times New Roman"/>
          <w:i/>
          <w:sz w:val="24"/>
          <w:szCs w:val="24"/>
        </w:rPr>
        <w:t>Harnessing the Power of Social Media in International Relations</w:t>
      </w:r>
      <w:r w:rsidRPr="00D93076">
        <w:rPr>
          <w:rFonts w:ascii="Times New Roman" w:hAnsi="Times New Roman"/>
          <w:sz w:val="24"/>
          <w:szCs w:val="24"/>
        </w:rPr>
        <w:t xml:space="preserve">, ISN Insight. </w:t>
      </w:r>
    </w:p>
    <w:p w:rsidR="00F569DA" w:rsidRPr="00D93076" w:rsidRDefault="00F569DA" w:rsidP="00F569DA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569DA" w:rsidRPr="00D93076" w:rsidRDefault="00F569DA" w:rsidP="00F569D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93076">
        <w:rPr>
          <w:rFonts w:ascii="Times New Roman" w:hAnsi="Times New Roman"/>
          <w:sz w:val="24"/>
          <w:szCs w:val="24"/>
        </w:rPr>
        <w:t xml:space="preserve">Storck, Madeline. 2011. </w:t>
      </w:r>
      <w:r w:rsidRPr="00D93076">
        <w:rPr>
          <w:rFonts w:ascii="Times New Roman" w:hAnsi="Times New Roman"/>
          <w:i/>
          <w:sz w:val="24"/>
          <w:szCs w:val="24"/>
        </w:rPr>
        <w:t>The Role of Social Media in Political Mobilisation: a Case Study of the January 2011 Egyptian Uprising</w:t>
      </w:r>
      <w:r w:rsidRPr="00D93076">
        <w:rPr>
          <w:rFonts w:ascii="Times New Roman" w:hAnsi="Times New Roman"/>
          <w:sz w:val="24"/>
          <w:szCs w:val="24"/>
        </w:rPr>
        <w:t>. University of St Andrews, Scotland</w:t>
      </w:r>
    </w:p>
    <w:p w:rsidR="00F569DA" w:rsidRPr="00D93076" w:rsidRDefault="00F569DA" w:rsidP="00F569DA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569DA" w:rsidRPr="00D93076" w:rsidRDefault="00F569DA" w:rsidP="00F569DA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569DA" w:rsidRPr="00D93076" w:rsidRDefault="00F569DA" w:rsidP="00F569DA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D93076">
        <w:rPr>
          <w:rFonts w:ascii="Times New Roman" w:hAnsi="Times New Roman"/>
          <w:b/>
          <w:sz w:val="24"/>
          <w:szCs w:val="24"/>
        </w:rPr>
        <w:t>7. Dokumen Resmi</w:t>
      </w:r>
    </w:p>
    <w:p w:rsidR="00F569DA" w:rsidRPr="00D93076" w:rsidRDefault="00F569DA" w:rsidP="00F569DA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569DA" w:rsidRPr="00D93076" w:rsidRDefault="00F569DA" w:rsidP="00F569D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93076">
        <w:rPr>
          <w:rFonts w:ascii="Times New Roman" w:hAnsi="Times New Roman"/>
          <w:sz w:val="24"/>
          <w:szCs w:val="24"/>
        </w:rPr>
        <w:t xml:space="preserve">Banque Centrale Tunisienne. 2009. </w:t>
      </w:r>
      <w:r w:rsidRPr="00D93076">
        <w:rPr>
          <w:rFonts w:ascii="Times New Roman" w:hAnsi="Times New Roman"/>
          <w:i/>
          <w:sz w:val="24"/>
          <w:szCs w:val="24"/>
        </w:rPr>
        <w:t>Rapport Annuel 2009.</w:t>
      </w:r>
      <w:r w:rsidRPr="00D93076">
        <w:rPr>
          <w:rFonts w:ascii="Times New Roman" w:hAnsi="Times New Roman"/>
          <w:sz w:val="24"/>
          <w:szCs w:val="24"/>
        </w:rPr>
        <w:t xml:space="preserve"> Diakses pada 3 Maret 2012 dari</w:t>
      </w:r>
      <w:r w:rsidRPr="00D93076">
        <w:rPr>
          <w:rFonts w:ascii="Times New Roman" w:hAnsi="Times New Roman"/>
          <w:sz w:val="24"/>
          <w:szCs w:val="24"/>
        </w:rPr>
        <w:t xml:space="preserve"> &lt;http://www/bct.gov.tn/bct/siteprod/documents/fiche11.pdf</w:t>
      </w:r>
      <w:r w:rsidRPr="00D93076">
        <w:rPr>
          <w:rFonts w:ascii="Times New Roman" w:hAnsi="Times New Roman"/>
          <w:sz w:val="24"/>
          <w:szCs w:val="24"/>
        </w:rPr>
        <w:t>.&gt;</w:t>
      </w:r>
    </w:p>
    <w:p w:rsidR="00F569DA" w:rsidRPr="00D93076" w:rsidRDefault="00F569DA" w:rsidP="00F569DA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569DA" w:rsidRPr="00D93076" w:rsidRDefault="00F569DA" w:rsidP="00F569D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93076">
        <w:rPr>
          <w:rFonts w:ascii="Times New Roman" w:hAnsi="Times New Roman"/>
          <w:sz w:val="24"/>
          <w:szCs w:val="24"/>
        </w:rPr>
        <w:t xml:space="preserve">Dubai School of Government. 2011. </w:t>
      </w:r>
      <w:r w:rsidRPr="00D93076">
        <w:rPr>
          <w:rFonts w:ascii="Times New Roman" w:hAnsi="Times New Roman"/>
          <w:i/>
          <w:sz w:val="24"/>
          <w:szCs w:val="24"/>
        </w:rPr>
        <w:t>Civil Movements: The Impact of Facebook and Twitter.</w:t>
      </w:r>
      <w:r w:rsidRPr="00D93076">
        <w:rPr>
          <w:rFonts w:ascii="Times New Roman" w:hAnsi="Times New Roman"/>
          <w:sz w:val="24"/>
          <w:szCs w:val="24"/>
        </w:rPr>
        <w:t xml:space="preserve"> Arab Social Media Report 1, 9. Diakses pada tanggal 19 November 2012 dari &lt;Available: www.arabsocialmediareport.com &gt;</w:t>
      </w:r>
    </w:p>
    <w:p w:rsidR="00F569DA" w:rsidRPr="00D93076" w:rsidRDefault="00F569DA" w:rsidP="00F569DA">
      <w:pPr>
        <w:pStyle w:val="FootnoteText"/>
        <w:contextualSpacing/>
        <w:rPr>
          <w:sz w:val="24"/>
          <w:szCs w:val="24"/>
        </w:rPr>
      </w:pPr>
    </w:p>
    <w:p w:rsidR="00F569DA" w:rsidRPr="00D93076" w:rsidRDefault="00F569DA" w:rsidP="00F569DA">
      <w:pPr>
        <w:pStyle w:val="FootnoteText"/>
        <w:contextualSpacing/>
        <w:rPr>
          <w:sz w:val="24"/>
          <w:szCs w:val="24"/>
        </w:rPr>
      </w:pPr>
    </w:p>
    <w:p w:rsidR="00F569DA" w:rsidRPr="00D93076" w:rsidRDefault="00F569DA" w:rsidP="00F569DA">
      <w:pPr>
        <w:pStyle w:val="FootnoteText"/>
        <w:ind w:left="851" w:hanging="851"/>
        <w:contextualSpacing/>
        <w:rPr>
          <w:b/>
          <w:sz w:val="24"/>
          <w:szCs w:val="24"/>
        </w:rPr>
      </w:pPr>
      <w:r w:rsidRPr="00D93076">
        <w:rPr>
          <w:b/>
          <w:sz w:val="24"/>
          <w:szCs w:val="24"/>
        </w:rPr>
        <w:t>6. Kamus dalam Website</w:t>
      </w:r>
    </w:p>
    <w:p w:rsidR="00F569DA" w:rsidRPr="00D93076" w:rsidRDefault="00F569DA" w:rsidP="00F569DA">
      <w:pPr>
        <w:pStyle w:val="FootnoteText"/>
        <w:ind w:left="851" w:hanging="851"/>
        <w:contextualSpacing/>
        <w:rPr>
          <w:sz w:val="24"/>
          <w:szCs w:val="24"/>
        </w:rPr>
      </w:pPr>
    </w:p>
    <w:p w:rsidR="00F569DA" w:rsidRPr="00D93076" w:rsidRDefault="00F569DA" w:rsidP="00F569D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93076">
        <w:rPr>
          <w:rFonts w:ascii="Times New Roman" w:hAnsi="Times New Roman"/>
          <w:sz w:val="24"/>
          <w:szCs w:val="24"/>
        </w:rPr>
        <w:t>Revolusi. Diakses pada tanggal 20 Januari 2013 dari  &lt;</w:t>
      </w:r>
      <w:hyperlink r:id="rId11" w:history="1">
        <w:r w:rsidRPr="00D93076">
          <w:rPr>
            <w:rFonts w:ascii="Times New Roman" w:hAnsi="Times New Roman"/>
            <w:sz w:val="24"/>
            <w:szCs w:val="24"/>
            <w:u w:color="002189"/>
          </w:rPr>
          <w:t>http://kamusbahasaindonesia.org/revolusi/mirip#ixzz2NZiw76Ut</w:t>
        </w:r>
      </w:hyperlink>
      <w:r w:rsidRPr="00D93076">
        <w:rPr>
          <w:rFonts w:ascii="Times New Roman" w:hAnsi="Times New Roman"/>
          <w:sz w:val="24"/>
          <w:szCs w:val="24"/>
        </w:rPr>
        <w:t>&gt;</w:t>
      </w:r>
    </w:p>
    <w:p w:rsidR="00F569DA" w:rsidRPr="00D93076" w:rsidRDefault="00F569DA" w:rsidP="00F569DA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569DA" w:rsidRPr="00D93076" w:rsidRDefault="00F569DA" w:rsidP="00F569D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93076">
        <w:rPr>
          <w:rFonts w:ascii="Times New Roman" w:hAnsi="Times New Roman"/>
          <w:sz w:val="24"/>
          <w:szCs w:val="24"/>
        </w:rPr>
        <w:t>Peran. Diakses pada tanggal 20 Januari 2013 dari http://oxforddictionaries.com/definition/english/role?q=role</w:t>
      </w:r>
    </w:p>
    <w:p w:rsidR="00B94355" w:rsidRDefault="00B94355">
      <w:bookmarkStart w:id="0" w:name="_GoBack"/>
      <w:bookmarkEnd w:id="0"/>
    </w:p>
    <w:sectPr w:rsidR="00B94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DA"/>
    <w:rsid w:val="00B94355"/>
    <w:rsid w:val="00F5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AE5A4-37BB-48F3-BC4F-C430DF48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9DA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569DA"/>
    <w:pPr>
      <w:spacing w:after="0" w:line="240" w:lineRule="auto"/>
      <w:jc w:val="both"/>
    </w:pPr>
    <w:rPr>
      <w:rFonts w:ascii="Times New Roman" w:hAnsi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69DA"/>
    <w:rPr>
      <w:rFonts w:ascii="Times New Roman" w:eastAsia="Calibri" w:hAnsi="Times New Roman" w:cs="Times New Roman"/>
      <w:noProof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l-Nisr_Publish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Gulf_New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lfnews.com/news/region/tunisia/man-at-the-centre-of-tunisia-unrest-recuperating-doctors-say-1.738967" TargetMode="External"/><Relationship Id="rId11" Type="http://schemas.openxmlformats.org/officeDocument/2006/relationships/hyperlink" Target="http://kamusbahasaindonesia.org/revolusi/mirip#ixzz2NZiw76Ut" TargetMode="External"/><Relationship Id="rId5" Type="http://schemas.openxmlformats.org/officeDocument/2006/relationships/hyperlink" Target="http://www.time.com/time/letters/email_letter.html" TargetMode="External"/><Relationship Id="rId10" Type="http://schemas.openxmlformats.org/officeDocument/2006/relationships/hyperlink" Target="http://www.nytimes.com/2011/01/22/world/africa/22sidi.html?pagewanted=1&amp;_r=1&amp;src=twrhp" TargetMode="External"/><Relationship Id="rId4" Type="http://schemas.openxmlformats.org/officeDocument/2006/relationships/hyperlink" Target="http://www.worldaffairsjournal.org/blog/michael-j-totten/woman-who-blew-arab-world" TargetMode="External"/><Relationship Id="rId9" Type="http://schemas.openxmlformats.org/officeDocument/2006/relationships/hyperlink" Target="http://www.guardian.co.uk/commentisfree/2010/dec/28/tunisia-ben-a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2744</Words>
  <Characters>15644</Characters>
  <Application>Microsoft Office Word</Application>
  <DocSecurity>0</DocSecurity>
  <Lines>130</Lines>
  <Paragraphs>36</Paragraphs>
  <ScaleCrop>false</ScaleCrop>
  <Company/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Tedy Wiratama</dc:creator>
  <cp:keywords/>
  <dc:description/>
  <cp:lastModifiedBy>Tedy Wiratama</cp:lastModifiedBy>
  <cp:revision>2</cp:revision>
  <dcterms:created xsi:type="dcterms:W3CDTF">2017-05-15T11:49:00Z</dcterms:created>
  <dcterms:modified xsi:type="dcterms:W3CDTF">2017-05-15T11:50:00Z</dcterms:modified>
</cp:coreProperties>
</file>