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4" w:rsidRDefault="008F1584" w:rsidP="008F1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PUSAKA</w:t>
      </w:r>
    </w:p>
    <w:p w:rsidR="00A45137" w:rsidRDefault="00A45137" w:rsidP="008F1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584" w:rsidRDefault="00A45137" w:rsidP="00A4513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45137">
        <w:rPr>
          <w:rFonts w:ascii="Times New Roman" w:hAnsi="Times New Roman" w:cs="Times New Roman"/>
          <w:sz w:val="24"/>
          <w:szCs w:val="24"/>
          <w:u w:val="single"/>
        </w:rPr>
        <w:t>Buku</w:t>
      </w:r>
      <w:proofErr w:type="spellEnd"/>
      <w:r w:rsidRPr="00A451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2EE1" w:rsidRPr="008C2EE1" w:rsidRDefault="008C2EE1" w:rsidP="008C2EE1">
      <w:pPr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8C2EE1">
        <w:rPr>
          <w:rFonts w:ascii="Times New Roman" w:hAnsi="Times New Roman" w:cs="Times New Roman"/>
          <w:sz w:val="24"/>
          <w:szCs w:val="24"/>
        </w:rPr>
        <w:t>Adiwarman</w:t>
      </w:r>
      <w:proofErr w:type="spellEnd"/>
      <w:r w:rsidRPr="008C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E1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8C2EE1">
        <w:rPr>
          <w:rFonts w:ascii="Times New Roman" w:hAnsi="Times New Roman" w:cs="Times New Roman"/>
          <w:sz w:val="24"/>
          <w:szCs w:val="24"/>
        </w:rPr>
        <w:t xml:space="preserve">. (2006). Bank Islam: </w:t>
      </w:r>
      <w:proofErr w:type="spellStart"/>
      <w:r w:rsidRPr="008C2E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r w:rsidRPr="008C2EE1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8C2EE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C2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E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C2EE1">
        <w:rPr>
          <w:rFonts w:ascii="Times New Roman" w:hAnsi="Times New Roman" w:cs="Times New Roman"/>
          <w:sz w:val="24"/>
          <w:szCs w:val="24"/>
        </w:rPr>
        <w:t>.</w:t>
      </w:r>
    </w:p>
    <w:p w:rsidR="00A45137" w:rsidRDefault="00A45137" w:rsidP="00A45137">
      <w:pPr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(4th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1D45F6">
        <w:rPr>
          <w:rFonts w:ascii="Times New Roman" w:hAnsi="Times New Roman" w:cs="Times New Roman"/>
          <w:sz w:val="24"/>
          <w:szCs w:val="24"/>
        </w:rPr>
        <w:t>Yogyakarta: BPFE.</w:t>
      </w:r>
    </w:p>
    <w:p w:rsidR="00A45137" w:rsidRDefault="00A45137" w:rsidP="00A45137">
      <w:pPr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CC2">
        <w:rPr>
          <w:rFonts w:ascii="Times New Roman" w:hAnsi="Times New Roman" w:cs="Times New Roman"/>
          <w:sz w:val="24"/>
          <w:szCs w:val="24"/>
        </w:rPr>
        <w:t xml:space="preserve">Aldridge,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John.E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sutojo.2008.</w:t>
      </w:r>
      <w:proofErr w:type="gram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r w:rsidRPr="00AE5CC2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PT.Damar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>.</w:t>
      </w:r>
    </w:p>
    <w:p w:rsidR="00A45137" w:rsidRP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4E4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Masyhud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30A" w:rsidRDefault="008F1584" w:rsidP="0013230A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8064D">
        <w:rPr>
          <w:rFonts w:ascii="Times New Roman" w:hAnsi="Times New Roman" w:cs="Times New Roman"/>
          <w:sz w:val="24"/>
          <w:szCs w:val="24"/>
        </w:rPr>
        <w:t>Al-Q</w:t>
      </w:r>
      <w:r>
        <w:rPr>
          <w:rFonts w:ascii="Times New Roman" w:hAnsi="Times New Roman" w:cs="Times New Roman"/>
          <w:sz w:val="24"/>
          <w:szCs w:val="24"/>
        </w:rPr>
        <w:t xml:space="preserve">ur’an,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Baqarah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257</w:t>
      </w:r>
      <w:r w:rsidRPr="0018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RI,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Terjemahannya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Toha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utra, Semarang, 1989,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 </w:t>
      </w:r>
    </w:p>
    <w:p w:rsidR="008F1584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121D1">
        <w:rPr>
          <w:rFonts w:ascii="Times New Roman" w:hAnsi="Times New Roman" w:cs="Times New Roman"/>
          <w:sz w:val="24"/>
          <w:szCs w:val="24"/>
        </w:rPr>
        <w:t xml:space="preserve">Antonio, Muhammad </w:t>
      </w:r>
      <w:proofErr w:type="spellStart"/>
      <w:r w:rsidRPr="009121D1"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 w:rsidRPr="009121D1">
        <w:rPr>
          <w:rFonts w:ascii="Times New Roman" w:hAnsi="Times New Roman" w:cs="Times New Roman"/>
          <w:sz w:val="24"/>
          <w:szCs w:val="24"/>
        </w:rPr>
        <w:t xml:space="preserve">. 2011. Bank </w:t>
      </w:r>
      <w:proofErr w:type="spellStart"/>
      <w:r w:rsidRPr="009121D1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9121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30A" w:rsidRDefault="0013230A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30A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1323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13230A">
        <w:rPr>
          <w:rFonts w:ascii="Times New Roman" w:hAnsi="Times New Roman" w:cs="Times New Roman"/>
          <w:sz w:val="24"/>
          <w:szCs w:val="24"/>
        </w:rPr>
        <w:t>Zainul</w:t>
      </w:r>
      <w:bookmarkEnd w:id="0"/>
      <w:proofErr w:type="spellEnd"/>
      <w:r w:rsidRPr="001323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230A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13230A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13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30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Azkia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060D">
        <w:rPr>
          <w:rFonts w:ascii="Times New Roman" w:hAnsi="Times New Roman" w:cs="Times New Roman"/>
          <w:sz w:val="24"/>
          <w:szCs w:val="24"/>
        </w:rPr>
        <w:t xml:space="preserve">Arthur J.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Keown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60D">
        <w:rPr>
          <w:rFonts w:ascii="Times New Roman" w:hAnsi="Times New Roman" w:cs="Times New Roman"/>
          <w:sz w:val="24"/>
          <w:szCs w:val="24"/>
        </w:rPr>
        <w:t xml:space="preserve">Jaya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35">
        <w:rPr>
          <w:rFonts w:ascii="Times New Roman" w:hAnsi="Times New Roman" w:cs="Times New Roman"/>
          <w:sz w:val="24"/>
          <w:szCs w:val="24"/>
        </w:rPr>
        <w:t>Baraba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Siamat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2335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335">
        <w:rPr>
          <w:rFonts w:ascii="Times New Roman" w:hAnsi="Times New Roman" w:cs="Times New Roman"/>
          <w:sz w:val="24"/>
          <w:szCs w:val="24"/>
        </w:rPr>
        <w:t>2, No.3: 5.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604E4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>, 2</w:t>
      </w:r>
      <w:r w:rsidR="00A45137">
        <w:rPr>
          <w:rFonts w:ascii="Times New Roman" w:hAnsi="Times New Roman" w:cs="Times New Roman"/>
          <w:sz w:val="24"/>
          <w:szCs w:val="24"/>
        </w:rPr>
        <w:t>005.</w:t>
      </w:r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di Indonesia, Yogyakarta: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335">
        <w:rPr>
          <w:rFonts w:ascii="Times New Roman" w:hAnsi="Times New Roman" w:cs="Times New Roman"/>
          <w:sz w:val="24"/>
          <w:szCs w:val="24"/>
        </w:rPr>
        <w:t xml:space="preserve">Brigham, Eugene, F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L.C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Gapensk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1993, </w:t>
      </w:r>
      <w:r w:rsidRPr="00502335">
        <w:rPr>
          <w:rFonts w:ascii="Times New Roman" w:hAnsi="Times New Roman" w:cs="Times New Roman"/>
          <w:i/>
          <w:sz w:val="24"/>
          <w:szCs w:val="24"/>
        </w:rPr>
        <w:t xml:space="preserve">Intermediate Financial </w:t>
      </w:r>
      <w:proofErr w:type="gramStart"/>
      <w:r w:rsidRPr="00502335">
        <w:rPr>
          <w:rFonts w:ascii="Times New Roman" w:hAnsi="Times New Roman" w:cs="Times New Roman"/>
          <w:i/>
          <w:sz w:val="24"/>
          <w:szCs w:val="24"/>
        </w:rPr>
        <w:t>Management ,</w:t>
      </w:r>
      <w:proofErr w:type="gramEnd"/>
      <w:r w:rsidRPr="00502335">
        <w:rPr>
          <w:rFonts w:ascii="Times New Roman" w:hAnsi="Times New Roman" w:cs="Times New Roman"/>
          <w:i/>
          <w:sz w:val="24"/>
          <w:szCs w:val="24"/>
        </w:rPr>
        <w:t xml:space="preserve"> Fourth , Fort Word, Th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Dyrden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Press,: Harcourt Brace </w:t>
      </w:r>
      <w:r w:rsidRPr="00502335">
        <w:rPr>
          <w:rFonts w:ascii="Times New Roman" w:hAnsi="Times New Roman" w:cs="Times New Roman"/>
          <w:i/>
          <w:sz w:val="24"/>
          <w:szCs w:val="24"/>
        </w:rPr>
        <w:t>College Publisher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4C6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Siamat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, 2004.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35" w:rsidRDefault="00E35BFB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</w:t>
      </w:r>
      <w:r w:rsidR="00502335" w:rsidRPr="00502335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="00502335"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 w:rsidRPr="0050233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502335"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 w:rsidRPr="00502335">
        <w:rPr>
          <w:rFonts w:ascii="Times New Roman" w:hAnsi="Times New Roman" w:cs="Times New Roman"/>
          <w:sz w:val="24"/>
          <w:szCs w:val="24"/>
        </w:rPr>
        <w:t>Lemba</w:t>
      </w:r>
      <w:r w:rsidR="00502335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 w:rsidR="00502335" w:rsidRPr="0050233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02335"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 w:rsidRPr="005023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02335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502335" w:rsidRPr="0050233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502335"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35" w:rsidRPr="00502335">
        <w:rPr>
          <w:rFonts w:ascii="Times New Roman" w:hAnsi="Times New Roman" w:cs="Times New Roman"/>
          <w:sz w:val="24"/>
          <w:szCs w:val="24"/>
        </w:rPr>
        <w:t>kesatu</w:t>
      </w:r>
      <w:proofErr w:type="spellEnd"/>
      <w:r w:rsidR="00502335" w:rsidRPr="00502335">
        <w:rPr>
          <w:rFonts w:ascii="Times New Roman" w:hAnsi="Times New Roman" w:cs="Times New Roman"/>
          <w:sz w:val="24"/>
          <w:szCs w:val="24"/>
        </w:rPr>
        <w:t>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Darmawi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Herman.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35">
        <w:rPr>
          <w:rFonts w:ascii="Times New Roman" w:hAnsi="Times New Roman" w:cs="Times New Roman"/>
          <w:sz w:val="24"/>
          <w:szCs w:val="24"/>
        </w:rPr>
        <w:t>Dendawijaya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233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F1584" w:rsidRDefault="00E35BFB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8F1584" w:rsidRPr="00A024C6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="008F1584"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84" w:rsidRPr="00A024C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F1584"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84" w:rsidRPr="00A024C6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8F1584" w:rsidRPr="00A02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584" w:rsidRPr="00A024C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8F1584"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84" w:rsidRPr="00A024C6">
        <w:rPr>
          <w:rFonts w:ascii="Times New Roman" w:hAnsi="Times New Roman" w:cs="Times New Roman"/>
          <w:sz w:val="24"/>
          <w:szCs w:val="24"/>
        </w:rPr>
        <w:t>Ke</w:t>
      </w:r>
      <w:r w:rsidR="008F158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F1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58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8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84" w:rsidRPr="00A024C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F1584" w:rsidRPr="00A02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584" w:rsidRPr="00A024C6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8F1584" w:rsidRPr="00A024C6">
        <w:rPr>
          <w:rFonts w:ascii="Times New Roman" w:hAnsi="Times New Roman" w:cs="Times New Roman"/>
          <w:sz w:val="24"/>
          <w:szCs w:val="24"/>
        </w:rPr>
        <w:t xml:space="preserve"> Indonesia, Bogor Jakarta</w:t>
      </w:r>
      <w:r w:rsidR="008F1584"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D45F6">
        <w:rPr>
          <w:rFonts w:ascii="Times New Roman" w:hAnsi="Times New Roman" w:cs="Times New Roman"/>
          <w:sz w:val="24"/>
          <w:szCs w:val="24"/>
        </w:rPr>
        <w:t xml:space="preserve">Drs. S.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45F6">
        <w:rPr>
          <w:rFonts w:ascii="Times New Roman" w:hAnsi="Times New Roman" w:cs="Times New Roman"/>
          <w:sz w:val="24"/>
          <w:szCs w:val="24"/>
        </w:rPr>
        <w:t>(2010).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5F6"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5F6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>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024C6">
        <w:rPr>
          <w:rFonts w:ascii="Times New Roman" w:hAnsi="Times New Roman" w:cs="Times New Roman"/>
          <w:sz w:val="24"/>
          <w:szCs w:val="24"/>
        </w:rPr>
        <w:t xml:space="preserve">Ferry N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Idroes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024C6"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4E4">
        <w:rPr>
          <w:rFonts w:ascii="Times New Roman" w:hAnsi="Times New Roman" w:cs="Times New Roman"/>
          <w:sz w:val="24"/>
          <w:szCs w:val="24"/>
        </w:rPr>
        <w:t>Frianto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pandia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>, 2012.</w:t>
      </w:r>
      <w:proofErr w:type="gram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4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4E4">
        <w:rPr>
          <w:rFonts w:ascii="Times New Roman" w:hAnsi="Times New Roman" w:cs="Times New Roman"/>
          <w:sz w:val="24"/>
          <w:szCs w:val="24"/>
        </w:rPr>
        <w:t>Jakarta.</w:t>
      </w:r>
      <w:proofErr w:type="gramEnd"/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A38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>, Imam. 2011. “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Mul</w:t>
      </w:r>
      <w:r>
        <w:rPr>
          <w:rFonts w:ascii="Times New Roman" w:hAnsi="Times New Roman" w:cs="Times New Roman"/>
          <w:sz w:val="24"/>
          <w:szCs w:val="24"/>
        </w:rPr>
        <w:t xml:space="preserve">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SPSS”. </w:t>
      </w:r>
      <w:r w:rsidRPr="008C7A38"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64D">
        <w:rPr>
          <w:rFonts w:ascii="Times New Roman" w:hAnsi="Times New Roman" w:cs="Times New Roman"/>
          <w:sz w:val="24"/>
          <w:szCs w:val="24"/>
        </w:rPr>
        <w:t>Gozali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Djoni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Rachmadi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64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18064D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Jakarta. 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60D">
        <w:rPr>
          <w:rFonts w:ascii="Times New Roman" w:hAnsi="Times New Roman" w:cs="Times New Roman"/>
          <w:sz w:val="24"/>
          <w:szCs w:val="24"/>
        </w:rPr>
        <w:t>Hanafi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 I. Competence Based Human Resource </w:t>
      </w:r>
      <w:r>
        <w:rPr>
          <w:rFonts w:ascii="Times New Roman" w:hAnsi="Times New Roman" w:cs="Times New Roman"/>
          <w:sz w:val="24"/>
          <w:szCs w:val="24"/>
        </w:rPr>
        <w:t>Management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"http://ptpn3.co.id"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24C28">
        <w:rPr>
          <w:rStyle w:val="Hyperlink"/>
          <w:rFonts w:ascii="Times New Roman" w:hAnsi="Times New Roman" w:cs="Times New Roman"/>
          <w:sz w:val="24"/>
          <w:szCs w:val="24"/>
        </w:rPr>
        <w:t>http://ptpn3.co.id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3060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3060D">
        <w:rPr>
          <w:rFonts w:ascii="Times New Roman" w:hAnsi="Times New Roman" w:cs="Times New Roman"/>
          <w:sz w:val="24"/>
          <w:szCs w:val="24"/>
        </w:rPr>
        <w:t xml:space="preserve">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335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>: Jakarta.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Ismail (2010).</w:t>
      </w:r>
      <w:proofErr w:type="gram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Manajemen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Perbankan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, Jakarta: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Prenada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Media Group.</w:t>
      </w:r>
    </w:p>
    <w:p w:rsidR="00A45137" w:rsidRDefault="00A45137" w:rsidP="00A45137">
      <w:pPr>
        <w:spacing w:before="240"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4E4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4E4">
        <w:rPr>
          <w:rFonts w:ascii="Times New Roman" w:hAnsi="Times New Roman" w:cs="Times New Roman"/>
          <w:sz w:val="24"/>
          <w:szCs w:val="24"/>
        </w:rPr>
        <w:t xml:space="preserve"> 2002. Bank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Keuan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 </w:t>
      </w:r>
      <w:r w:rsidRPr="009604E4">
        <w:rPr>
          <w:rFonts w:ascii="Times New Roman" w:hAnsi="Times New Roman" w:cs="Times New Roman"/>
          <w:sz w:val="24"/>
          <w:szCs w:val="24"/>
        </w:rPr>
        <w:t>Jakarta: PT. RAJAGRAFINDO PERSADA.</w:t>
      </w:r>
    </w:p>
    <w:p w:rsidR="00A45137" w:rsidRPr="006C047C" w:rsidRDefault="00E35BFB" w:rsidP="00A45137">
      <w:pPr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47C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. 2008. Bank </w:t>
      </w:r>
      <w:proofErr w:type="spellStart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>Lembaga</w:t>
      </w:r>
      <w:proofErr w:type="spellEnd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>Keuangan</w:t>
      </w:r>
      <w:proofErr w:type="spellEnd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>Lainnya</w:t>
      </w:r>
      <w:proofErr w:type="spellEnd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>Edisi</w:t>
      </w:r>
      <w:proofErr w:type="spellEnd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>Revisi</w:t>
      </w:r>
      <w:proofErr w:type="spellEnd"/>
      <w:r w:rsidR="00A45137"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2008. Jakarta: PT. RAJAGRAFINDO PERSADA.</w:t>
      </w:r>
    </w:p>
    <w:p w:rsidR="008F1584" w:rsidRPr="00515819" w:rsidRDefault="00E35BFB" w:rsidP="008F1584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A45137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. 2010</w:t>
      </w:r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="008F1584" w:rsidRPr="0051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Group.</w:t>
      </w:r>
    </w:p>
    <w:p w:rsidR="008F1584" w:rsidRDefault="00E35BFB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="008F1584" w:rsidRPr="001D45F6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="008F1584" w:rsidRPr="001D45F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F1584"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84" w:rsidRPr="001D45F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8F1584"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84" w:rsidRPr="001D45F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F1584" w:rsidRPr="001D45F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="008F158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8F158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8F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58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8F1584">
        <w:rPr>
          <w:rFonts w:ascii="Times New Roman" w:hAnsi="Times New Roman" w:cs="Times New Roman"/>
          <w:sz w:val="24"/>
          <w:szCs w:val="24"/>
        </w:rPr>
        <w:t xml:space="preserve"> ke-6.</w:t>
      </w:r>
      <w:proofErr w:type="gramEnd"/>
      <w:r w:rsidR="008F158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8F1584" w:rsidRPr="001D45F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8F1584" w:rsidRPr="001D45F6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8F1584" w:rsidRPr="00515819" w:rsidRDefault="008F1584" w:rsidP="008F1584">
      <w:pPr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lastRenderedPageBreak/>
        <w:t>Kuncoro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Suhardjono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, 2002,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Manajemen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Perbankan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Teori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Aplikasi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Edisi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Pertama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Penerbit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BPFE ,</w:t>
      </w:r>
      <w:proofErr w:type="gram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Yogyakarta.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BA9">
        <w:rPr>
          <w:rFonts w:ascii="Times New Roman" w:hAnsi="Times New Roman" w:cs="Times New Roman"/>
          <w:sz w:val="24"/>
          <w:szCs w:val="24"/>
        </w:rPr>
        <w:t>Lapoliwa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5BA9">
        <w:rPr>
          <w:rFonts w:ascii="Times New Roman" w:hAnsi="Times New Roman" w:cs="Times New Roman"/>
          <w:sz w:val="24"/>
          <w:szCs w:val="24"/>
        </w:rPr>
        <w:t xml:space="preserve"> N, Daniel S.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Kuswandi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, 2000. </w:t>
      </w:r>
      <w:proofErr w:type="spellStart"/>
      <w:proofErr w:type="gramStart"/>
      <w:r w:rsidRPr="00685BA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Valuta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Rupiah.</w:t>
      </w:r>
      <w:proofErr w:type="gramEnd"/>
      <w:r w:rsidRPr="00685B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A9">
        <w:rPr>
          <w:rFonts w:ascii="Times New Roman" w:hAnsi="Times New Roman" w:cs="Times New Roman"/>
          <w:sz w:val="24"/>
          <w:szCs w:val="24"/>
        </w:rPr>
        <w:t>Bankir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685BA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85BA9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8F1584" w:rsidRDefault="008F1584" w:rsidP="00E45303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4E4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Dendawijaya</w:t>
      </w:r>
      <w:proofErr w:type="spellEnd"/>
      <w:r w:rsidR="00E45303">
        <w:rPr>
          <w:rFonts w:ascii="Times New Roman" w:hAnsi="Times New Roman" w:cs="Times New Roman"/>
          <w:sz w:val="24"/>
          <w:szCs w:val="24"/>
        </w:rPr>
        <w:t xml:space="preserve"> </w:t>
      </w:r>
      <w:r w:rsidRPr="009604E4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6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erbankan.Edisi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Muhammad, </w:t>
      </w:r>
      <w:r w:rsidRPr="00502335">
        <w:rPr>
          <w:rFonts w:ascii="Times New Roman" w:hAnsi="Times New Roman" w:cs="Times New Roman"/>
          <w:sz w:val="24"/>
          <w:szCs w:val="24"/>
        </w:rPr>
        <w:t>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335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Indonesia.Graha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Ilmu</w:t>
      </w:r>
      <w:proofErr w:type="gramStart"/>
      <w:r w:rsidRPr="00502335">
        <w:rPr>
          <w:rFonts w:ascii="Times New Roman" w:hAnsi="Times New Roman" w:cs="Times New Roman"/>
          <w:sz w:val="24"/>
          <w:szCs w:val="24"/>
        </w:rPr>
        <w:t>:Yogyakarta</w:t>
      </w:r>
      <w:proofErr w:type="spellEnd"/>
      <w:proofErr w:type="gramEnd"/>
      <w:r w:rsidR="00A45137">
        <w:rPr>
          <w:rFonts w:ascii="Times New Roman" w:hAnsi="Times New Roman" w:cs="Times New Roman"/>
          <w:sz w:val="24"/>
          <w:szCs w:val="24"/>
        </w:rPr>
        <w:t>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B90">
        <w:rPr>
          <w:rFonts w:ascii="Times New Roman" w:hAnsi="Times New Roman" w:cs="Times New Roman"/>
          <w:sz w:val="24"/>
          <w:szCs w:val="24"/>
        </w:rPr>
        <w:t>Nazir.Mohammad</w:t>
      </w:r>
      <w:proofErr w:type="gramStart"/>
      <w:r w:rsidRPr="00893B90">
        <w:rPr>
          <w:rFonts w:ascii="Times New Roman" w:hAnsi="Times New Roman" w:cs="Times New Roman"/>
          <w:sz w:val="24"/>
          <w:szCs w:val="24"/>
        </w:rPr>
        <w:t>,Ph.D</w:t>
      </w:r>
      <w:proofErr w:type="spellEnd"/>
      <w:proofErr w:type="gramEnd"/>
      <w:r w:rsidRPr="00893B90">
        <w:rPr>
          <w:rFonts w:ascii="Times New Roman" w:hAnsi="Times New Roman" w:cs="Times New Roman"/>
          <w:sz w:val="24"/>
          <w:szCs w:val="24"/>
        </w:rPr>
        <w:t xml:space="preserve">.(2011). </w:t>
      </w:r>
      <w:proofErr w:type="spellStart"/>
      <w:r w:rsidRPr="00893B9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9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3B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B9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9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90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893B90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584" w:rsidRDefault="008F1584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7A38">
        <w:rPr>
          <w:rFonts w:ascii="Times New Roman" w:hAnsi="Times New Roman" w:cs="Times New Roman"/>
          <w:sz w:val="24"/>
          <w:szCs w:val="24"/>
        </w:rPr>
        <w:t>Nuryaman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Veronica Christina.</w:t>
      </w:r>
      <w:proofErr w:type="gram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A38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>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A3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A38">
        <w:rPr>
          <w:rFonts w:ascii="Times New Roman" w:hAnsi="Times New Roman" w:cs="Times New Roman"/>
          <w:sz w:val="24"/>
          <w:szCs w:val="24"/>
        </w:rPr>
        <w:t xml:space="preserve"> Cetakan.1. Bogor: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45137" w:rsidRPr="00515819" w:rsidRDefault="00A45137" w:rsidP="00A45137">
      <w:pPr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Rivai</w:t>
      </w:r>
      <w:proofErr w:type="gram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,Veithzal</w:t>
      </w:r>
      <w:proofErr w:type="spellEnd"/>
      <w:proofErr w:type="gram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, dkk.2012. Commercial Bank Management: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Manajemen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Perbankan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Dari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Teori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Ke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Praktik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proofErr w:type="gram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Edisi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1.</w:t>
      </w:r>
      <w:proofErr w:type="gram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Jakarta: </w:t>
      </w:r>
      <w:proofErr w:type="spellStart"/>
      <w:r w:rsidRPr="00515819">
        <w:rPr>
          <w:rFonts w:ascii="Times New Roman" w:hAnsi="Times New Roman" w:cs="Times New Roman"/>
          <w:color w:val="FF0000"/>
          <w:sz w:val="24"/>
          <w:szCs w:val="24"/>
        </w:rPr>
        <w:t>Rajawali</w:t>
      </w:r>
      <w:proofErr w:type="spellEnd"/>
      <w:r w:rsidRPr="00515819">
        <w:rPr>
          <w:rFonts w:ascii="Times New Roman" w:hAnsi="Times New Roman" w:cs="Times New Roman"/>
          <w:color w:val="FF0000"/>
          <w:sz w:val="24"/>
          <w:szCs w:val="24"/>
        </w:rPr>
        <w:t xml:space="preserve"> Pers.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FD9">
        <w:rPr>
          <w:rFonts w:ascii="Times New Roman" w:hAnsi="Times New Roman" w:cs="Times New Roman"/>
          <w:sz w:val="24"/>
          <w:szCs w:val="24"/>
        </w:rPr>
        <w:t xml:space="preserve">Ruddy Tri </w:t>
      </w:r>
      <w:proofErr w:type="spellStart"/>
      <w:r w:rsidRPr="00177FD9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177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FD9">
        <w:rPr>
          <w:rFonts w:ascii="Times New Roman" w:hAnsi="Times New Roman" w:cs="Times New Roman"/>
          <w:sz w:val="24"/>
          <w:szCs w:val="24"/>
        </w:rPr>
        <w:t xml:space="preserve">(1996). </w:t>
      </w:r>
      <w:proofErr w:type="spellStart"/>
      <w:r w:rsidRPr="00177FD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77FD9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77FD9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177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FD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FD9">
        <w:rPr>
          <w:rFonts w:ascii="Times New Roman" w:hAnsi="Times New Roman" w:cs="Times New Roman"/>
          <w:sz w:val="24"/>
          <w:szCs w:val="24"/>
        </w:rPr>
        <w:t>Offiset</w:t>
      </w:r>
      <w:proofErr w:type="spellEnd"/>
      <w:r w:rsidRPr="00177F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7FD9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E9584F" w:rsidRDefault="00E9584F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A38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7A38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E9584F" w:rsidRDefault="00502335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Muslim,</w:t>
      </w:r>
      <w:r w:rsidRPr="00502335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Syari</w:t>
      </w:r>
      <w:r w:rsidR="00E9584F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84F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9584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35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502335">
        <w:rPr>
          <w:rFonts w:ascii="Times New Roman" w:hAnsi="Times New Roman" w:cs="Times New Roman"/>
          <w:sz w:val="24"/>
          <w:szCs w:val="24"/>
        </w:rPr>
        <w:t>.</w:t>
      </w:r>
    </w:p>
    <w:p w:rsidR="00A45137" w:rsidRPr="00A02699" w:rsidRDefault="00A45137" w:rsidP="00A45137">
      <w:pPr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02699">
        <w:rPr>
          <w:rFonts w:ascii="Times New Roman" w:hAnsi="Times New Roman" w:cs="Times New Roman"/>
          <w:color w:val="FF0000"/>
          <w:sz w:val="24"/>
          <w:szCs w:val="24"/>
        </w:rPr>
        <w:t>Sumarni</w:t>
      </w:r>
      <w:proofErr w:type="spellEnd"/>
      <w:r w:rsidRPr="00A0269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02699">
        <w:rPr>
          <w:rFonts w:ascii="Times New Roman" w:hAnsi="Times New Roman" w:cs="Times New Roman"/>
          <w:color w:val="FF0000"/>
          <w:sz w:val="24"/>
          <w:szCs w:val="24"/>
        </w:rPr>
        <w:t>Murti</w:t>
      </w:r>
      <w:proofErr w:type="spellEnd"/>
      <w:r w:rsidRPr="00A02699">
        <w:rPr>
          <w:rFonts w:ascii="Times New Roman" w:hAnsi="Times New Roman" w:cs="Times New Roman"/>
          <w:color w:val="FF0000"/>
          <w:sz w:val="24"/>
          <w:szCs w:val="24"/>
        </w:rPr>
        <w:t xml:space="preserve">, 2002, </w:t>
      </w:r>
      <w:proofErr w:type="spellStart"/>
      <w:r w:rsidRPr="00A02699">
        <w:rPr>
          <w:rFonts w:ascii="Times New Roman" w:hAnsi="Times New Roman" w:cs="Times New Roman"/>
          <w:color w:val="FF0000"/>
          <w:sz w:val="24"/>
          <w:szCs w:val="24"/>
        </w:rPr>
        <w:t>Manajemen</w:t>
      </w:r>
      <w:proofErr w:type="spellEnd"/>
      <w:r w:rsidRPr="00A02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02699">
        <w:rPr>
          <w:rFonts w:ascii="Times New Roman" w:hAnsi="Times New Roman" w:cs="Times New Roman"/>
          <w:color w:val="FF0000"/>
          <w:sz w:val="24"/>
          <w:szCs w:val="24"/>
        </w:rPr>
        <w:t>Pemasaran</w:t>
      </w:r>
      <w:proofErr w:type="spellEnd"/>
      <w:r w:rsidRPr="00A02699">
        <w:rPr>
          <w:rFonts w:ascii="Times New Roman" w:hAnsi="Times New Roman" w:cs="Times New Roman"/>
          <w:color w:val="FF0000"/>
          <w:sz w:val="24"/>
          <w:szCs w:val="24"/>
        </w:rPr>
        <w:t xml:space="preserve"> Bank, Yogyakarta: </w:t>
      </w:r>
      <w:proofErr w:type="spellStart"/>
      <w:r w:rsidRPr="00A02699">
        <w:rPr>
          <w:rFonts w:ascii="Times New Roman" w:hAnsi="Times New Roman" w:cs="Times New Roman"/>
          <w:color w:val="FF0000"/>
          <w:sz w:val="24"/>
          <w:szCs w:val="24"/>
        </w:rPr>
        <w:t>Liberti</w:t>
      </w:r>
      <w:proofErr w:type="spellEnd"/>
      <w:r w:rsidR="00E9584F" w:rsidRPr="00A026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9584F" w:rsidRDefault="00E9584F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5CC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CC2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 xml:space="preserve"> R&amp;D.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C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E5CC2">
        <w:rPr>
          <w:rFonts w:ascii="Times New Roman" w:hAnsi="Times New Roman" w:cs="Times New Roman"/>
          <w:sz w:val="24"/>
          <w:szCs w:val="24"/>
        </w:rPr>
        <w:t>.</w:t>
      </w:r>
    </w:p>
    <w:p w:rsidR="00E9584F" w:rsidRDefault="00E35BFB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</w:t>
      </w:r>
      <w:proofErr w:type="gramStart"/>
      <w:r w:rsidR="00E9584F">
        <w:rPr>
          <w:rFonts w:ascii="Times New Roman" w:hAnsi="Times New Roman" w:cs="Times New Roman"/>
          <w:sz w:val="24"/>
          <w:szCs w:val="24"/>
        </w:rPr>
        <w:t>2010</w:t>
      </w:r>
      <w:r w:rsidR="00E9584F" w:rsidRPr="008C7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84F" w:rsidRPr="008C7A3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9584F"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 w:rsidRPr="008C7A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84F"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spellStart"/>
      <w:r w:rsidR="00E9584F" w:rsidRPr="008C7A3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E9584F" w:rsidRPr="008C7A38"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E35BFB" w:rsidRDefault="00E35BFB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8C7A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38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7A3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84F" w:rsidRDefault="00E35BFB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9584F" w:rsidRPr="00893B90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9584F" w:rsidRPr="0089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84F" w:rsidRPr="0089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Pen</w:t>
      </w:r>
      <w:r w:rsidR="00E9584F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9584F" w:rsidRPr="00893B90">
        <w:rPr>
          <w:rFonts w:ascii="Times New Roman" w:hAnsi="Times New Roman" w:cs="Times New Roman"/>
          <w:sz w:val="24"/>
          <w:szCs w:val="24"/>
        </w:rPr>
        <w:t xml:space="preserve"> Dan R&amp;D. Bandung: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E9584F" w:rsidRPr="00893B90">
        <w:rPr>
          <w:rFonts w:ascii="Times New Roman" w:hAnsi="Times New Roman" w:cs="Times New Roman"/>
          <w:sz w:val="24"/>
          <w:szCs w:val="24"/>
        </w:rPr>
        <w:t>.</w:t>
      </w:r>
    </w:p>
    <w:p w:rsidR="00E35BFB" w:rsidRDefault="00E35BFB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9584F" w:rsidRPr="00893B90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9584F" w:rsidRPr="0089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584F" w:rsidRPr="0089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Pend</w:t>
      </w:r>
      <w:r w:rsidR="00E9584F">
        <w:rPr>
          <w:rFonts w:ascii="Times New Roman" w:hAnsi="Times New Roman" w:cs="Times New Roman"/>
          <w:sz w:val="24"/>
          <w:szCs w:val="24"/>
        </w:rPr>
        <w:t>idikan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84F">
        <w:rPr>
          <w:rFonts w:ascii="Times New Roman" w:hAnsi="Times New Roman" w:cs="Times New Roman"/>
          <w:sz w:val="24"/>
          <w:szCs w:val="24"/>
        </w:rPr>
        <w:t xml:space="preserve"> R&amp;D). </w:t>
      </w:r>
      <w:proofErr w:type="spellStart"/>
      <w:r w:rsidR="00E9584F" w:rsidRPr="00893B90">
        <w:rPr>
          <w:rFonts w:ascii="Times New Roman" w:hAnsi="Times New Roman" w:cs="Times New Roman"/>
          <w:sz w:val="24"/>
          <w:szCs w:val="24"/>
        </w:rPr>
        <w:t>Penerb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Bandung. </w:t>
      </w:r>
    </w:p>
    <w:p w:rsidR="00E9584F" w:rsidRDefault="00E9584F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9584F" w:rsidRDefault="00E9584F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9584F" w:rsidRDefault="00E9584F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5F6">
        <w:rPr>
          <w:rFonts w:ascii="Times New Roman" w:hAnsi="Times New Roman" w:cs="Times New Roman"/>
          <w:sz w:val="24"/>
          <w:szCs w:val="24"/>
        </w:rPr>
        <w:t>Suwardjono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5F6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Perekayasaan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Pelap</w:t>
      </w:r>
      <w:r>
        <w:rPr>
          <w:rFonts w:ascii="Times New Roman" w:hAnsi="Times New Roman" w:cs="Times New Roman"/>
          <w:sz w:val="24"/>
          <w:szCs w:val="24"/>
        </w:rPr>
        <w:t>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E9584F" w:rsidRDefault="00E9584F" w:rsidP="00E9584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5F6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gramStart"/>
      <w:r w:rsidRPr="001D45F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Kritiss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5F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Ketiga.PT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5F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D4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5F6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AF77E6" w:rsidRPr="00AF77E6" w:rsidRDefault="00AF77E6" w:rsidP="00AF77E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F77E6">
        <w:rPr>
          <w:rFonts w:ascii="Times New Roman" w:hAnsi="Times New Roman" w:cs="Times New Roman"/>
          <w:sz w:val="24"/>
          <w:szCs w:val="24"/>
        </w:rPr>
        <w:t>, 2002, “</w:t>
      </w:r>
      <w:proofErr w:type="spellStart"/>
      <w:r w:rsidRPr="00AF77E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E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E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E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F77E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 xml:space="preserve"> PT.</w:t>
      </w:r>
      <w:proofErr w:type="gramEnd"/>
    </w:p>
    <w:p w:rsidR="00AF77E6" w:rsidRDefault="00AF77E6" w:rsidP="00AF77E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7E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E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F77E6">
        <w:rPr>
          <w:rFonts w:ascii="Times New Roman" w:hAnsi="Times New Roman" w:cs="Times New Roman"/>
          <w:sz w:val="24"/>
          <w:szCs w:val="24"/>
        </w:rPr>
        <w:t>, Jakarta.</w:t>
      </w:r>
    </w:p>
    <w:p w:rsidR="00A45137" w:rsidRDefault="00A45137" w:rsidP="00A451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Ismail.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BA9" w:rsidRPr="006C047C" w:rsidRDefault="00685BA9" w:rsidP="00A45137">
      <w:pPr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Taswan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2008. </w:t>
      </w:r>
      <w:proofErr w:type="spell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Akuntansi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Perbankan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Transaksi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dalamValuta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Rupiah </w:t>
      </w:r>
      <w:proofErr w:type="spell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edisi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ketiga</w:t>
      </w:r>
      <w:proofErr w:type="spellEnd"/>
      <w:r w:rsidRPr="006C047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UPP STIM </w:t>
      </w:r>
      <w:proofErr w:type="gramStart"/>
      <w:r w:rsidRPr="006C047C">
        <w:rPr>
          <w:rFonts w:ascii="Times New Roman" w:hAnsi="Times New Roman" w:cs="Times New Roman"/>
          <w:color w:val="FF0000"/>
          <w:sz w:val="24"/>
          <w:szCs w:val="24"/>
        </w:rPr>
        <w:t>YKPN :</w:t>
      </w:r>
      <w:proofErr w:type="gramEnd"/>
      <w:r w:rsidRPr="006C047C">
        <w:rPr>
          <w:rFonts w:ascii="Times New Roman" w:hAnsi="Times New Roman" w:cs="Times New Roman"/>
          <w:color w:val="FF0000"/>
          <w:sz w:val="24"/>
          <w:szCs w:val="24"/>
        </w:rPr>
        <w:t xml:space="preserve"> Yogyakarta.</w:t>
      </w:r>
    </w:p>
    <w:p w:rsidR="008C7A38" w:rsidRDefault="008C7A38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A38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, Wing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38">
        <w:rPr>
          <w:rFonts w:ascii="Times New Roman" w:hAnsi="Times New Roman" w:cs="Times New Roman"/>
          <w:sz w:val="24"/>
          <w:szCs w:val="24"/>
        </w:rPr>
        <w:t>Eko</w:t>
      </w:r>
      <w:r>
        <w:rPr>
          <w:rFonts w:ascii="Times New Roman" w:hAnsi="Times New Roman" w:cs="Times New Roman"/>
          <w:sz w:val="24"/>
          <w:szCs w:val="24"/>
        </w:rPr>
        <w:t>nometrika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8C7A38">
        <w:rPr>
          <w:rFonts w:ascii="Times New Roman" w:hAnsi="Times New Roman" w:cs="Times New Roman"/>
          <w:sz w:val="24"/>
          <w:szCs w:val="24"/>
        </w:rPr>
        <w:t>Yogyakarta: UPP STIM YKPN.</w:t>
      </w:r>
    </w:p>
    <w:p w:rsidR="008C7A38" w:rsidRPr="00502335" w:rsidRDefault="008C7A38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02335" w:rsidRPr="00E9584F" w:rsidRDefault="00502335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584F">
        <w:rPr>
          <w:rFonts w:ascii="Times New Roman" w:hAnsi="Times New Roman" w:cs="Times New Roman"/>
          <w:sz w:val="24"/>
          <w:szCs w:val="24"/>
          <w:u w:val="single"/>
        </w:rPr>
        <w:t>Jurnal</w:t>
      </w:r>
      <w:proofErr w:type="spellEnd"/>
      <w:r w:rsidRPr="00E958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02335" w:rsidRDefault="00502335" w:rsidP="00FF39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7A0">
        <w:rPr>
          <w:rFonts w:ascii="Times New Roman" w:hAnsi="Times New Roman" w:cs="Times New Roman"/>
          <w:sz w:val="24"/>
          <w:szCs w:val="24"/>
        </w:rPr>
        <w:t>Haron</w:t>
      </w:r>
      <w:proofErr w:type="spellEnd"/>
      <w:r w:rsidRPr="00C007A0">
        <w:rPr>
          <w:rFonts w:ascii="Times New Roman" w:hAnsi="Times New Roman" w:cs="Times New Roman"/>
          <w:sz w:val="24"/>
          <w:szCs w:val="24"/>
        </w:rPr>
        <w:t xml:space="preserve"> (1996, 2004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3937">
        <w:rPr>
          <w:rFonts w:ascii="Times New Roman" w:hAnsi="Times New Roman" w:cs="Times New Roman"/>
          <w:sz w:val="24"/>
          <w:szCs w:val="24"/>
        </w:rPr>
        <w:t xml:space="preserve">, Determinants Of Islamic </w:t>
      </w:r>
      <w:r w:rsidR="00FF3937" w:rsidRPr="00FF3937">
        <w:rPr>
          <w:rFonts w:ascii="Times New Roman" w:hAnsi="Times New Roman" w:cs="Times New Roman"/>
          <w:sz w:val="24"/>
          <w:szCs w:val="24"/>
        </w:rPr>
        <w:t>bank Profitability</w:t>
      </w:r>
      <w:r w:rsidR="00FF3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93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FF3937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</w:p>
    <w:p w:rsidR="009604E4" w:rsidRDefault="00FF3937" w:rsidP="00FF39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007A0">
        <w:rPr>
          <w:rFonts w:ascii="Times New Roman" w:hAnsi="Times New Roman" w:cs="Times New Roman"/>
          <w:sz w:val="24"/>
          <w:szCs w:val="24"/>
        </w:rPr>
        <w:t xml:space="preserve">Tanti </w:t>
      </w:r>
      <w:proofErr w:type="spellStart"/>
      <w:r w:rsidRPr="00C007A0">
        <w:rPr>
          <w:rFonts w:ascii="Times New Roman" w:hAnsi="Times New Roman" w:cs="Times New Roman"/>
          <w:sz w:val="24"/>
          <w:szCs w:val="24"/>
        </w:rPr>
        <w:t>Lucyana</w:t>
      </w:r>
      <w:proofErr w:type="spellEnd"/>
      <w:r w:rsidRPr="00C007A0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Modal, Dan Dana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937" w:rsidRPr="00FF3937" w:rsidRDefault="00FF3937" w:rsidP="00FF39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937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Buyung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Nusantara. 2009.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Anali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NPL, 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BOPO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Bank (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Perba</w:t>
      </w:r>
      <w:r>
        <w:rPr>
          <w:rFonts w:ascii="Times New Roman" w:hAnsi="Times New Roman" w:cs="Times New Roman"/>
          <w:sz w:val="24"/>
          <w:szCs w:val="24"/>
        </w:rPr>
        <w:t>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937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Non Go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2005-2007),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937">
        <w:rPr>
          <w:rFonts w:ascii="Times New Roman" w:hAnsi="Times New Roman" w:cs="Times New Roman"/>
          <w:sz w:val="24"/>
          <w:szCs w:val="24"/>
        </w:rPr>
        <w:t xml:space="preserve">Strata-2, Program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>, http://eprints.undip.ac.id/16298/1/Ahma</w:t>
      </w:r>
      <w:r>
        <w:rPr>
          <w:rFonts w:ascii="Times New Roman" w:hAnsi="Times New Roman" w:cs="Times New Roman"/>
          <w:sz w:val="24"/>
          <w:szCs w:val="24"/>
        </w:rPr>
        <w:t xml:space="preserve">d_Buyung_Nusantara.pdf,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25 November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FF3937">
        <w:rPr>
          <w:rFonts w:ascii="Times New Roman" w:hAnsi="Times New Roman" w:cs="Times New Roman"/>
          <w:sz w:val="24"/>
          <w:szCs w:val="24"/>
        </w:rPr>
        <w:t>.</w:t>
      </w:r>
    </w:p>
    <w:p w:rsidR="009604E4" w:rsidRPr="00FF3937" w:rsidRDefault="009604E4" w:rsidP="00FF393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937">
        <w:rPr>
          <w:rFonts w:ascii="Times New Roman" w:hAnsi="Times New Roman" w:cs="Times New Roman"/>
          <w:sz w:val="24"/>
          <w:szCs w:val="24"/>
        </w:rPr>
        <w:t xml:space="preserve">Elsa </w:t>
      </w:r>
      <w:proofErr w:type="spellStart"/>
      <w:r w:rsidRPr="00FF3937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FF3937">
        <w:rPr>
          <w:rFonts w:ascii="Times New Roman" w:hAnsi="Times New Roman" w:cs="Times New Roman"/>
          <w:sz w:val="24"/>
          <w:szCs w:val="24"/>
        </w:rPr>
        <w:t xml:space="preserve"> (2012)</w:t>
      </w:r>
      <w:r w:rsidR="00FF3937" w:rsidRPr="00FF3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Non Performing Financing Dan Dana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Return On Assets,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3060D" w:rsidRDefault="00A3060D" w:rsidP="00FF39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873">
        <w:rPr>
          <w:rFonts w:ascii="Times New Roman" w:hAnsi="Times New Roman" w:cs="Times New Roman"/>
          <w:sz w:val="24"/>
          <w:szCs w:val="24"/>
        </w:rPr>
        <w:lastRenderedPageBreak/>
        <w:t>Naufal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(2011)</w:t>
      </w:r>
      <w:r w:rsidR="00FF3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Non Performing Finance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FF3937">
        <w:rPr>
          <w:rFonts w:ascii="Times New Roman" w:hAnsi="Times New Roman" w:cs="Times New Roman"/>
          <w:sz w:val="24"/>
          <w:szCs w:val="24"/>
        </w:rPr>
        <w:t>.</w:t>
      </w:r>
    </w:p>
    <w:p w:rsidR="00AE5CC2" w:rsidRPr="00667C78" w:rsidRDefault="00AE5CC2" w:rsidP="00667C7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873">
        <w:rPr>
          <w:rFonts w:ascii="Times New Roman" w:hAnsi="Times New Roman" w:cs="Times New Roman"/>
          <w:sz w:val="24"/>
          <w:szCs w:val="24"/>
        </w:rPr>
        <w:t>Arim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(2009:6)</w:t>
      </w:r>
      <w:r w:rsidR="00FF3937">
        <w:rPr>
          <w:rFonts w:ascii="Times New Roman" w:hAnsi="Times New Roman" w:cs="Times New Roman"/>
          <w:sz w:val="24"/>
          <w:szCs w:val="24"/>
        </w:rPr>
        <w:t>,</w:t>
      </w:r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Bank</w:t>
      </w:r>
      <w:r w:rsidR="0066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Syariah.Jurnal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, 104 </w:t>
      </w:r>
      <w:proofErr w:type="spellStart"/>
      <w:r w:rsidR="00FF3937" w:rsidRPr="00FF393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FF3937" w:rsidRPr="00FF3937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67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4E4" w:rsidRPr="00502335" w:rsidRDefault="009604E4" w:rsidP="008F1584">
      <w:pPr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335" w:rsidRPr="00E9584F" w:rsidRDefault="00502335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584F">
        <w:rPr>
          <w:rFonts w:ascii="Times New Roman" w:hAnsi="Times New Roman" w:cs="Times New Roman"/>
          <w:sz w:val="24"/>
          <w:szCs w:val="24"/>
          <w:u w:val="single"/>
        </w:rPr>
        <w:t>Sumber</w:t>
      </w:r>
      <w:proofErr w:type="spellEnd"/>
      <w:r w:rsidRPr="00E9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9584F">
        <w:rPr>
          <w:rFonts w:ascii="Times New Roman" w:hAnsi="Times New Roman" w:cs="Times New Roman"/>
          <w:sz w:val="24"/>
          <w:szCs w:val="24"/>
          <w:u w:val="single"/>
        </w:rPr>
        <w:t>lainnya</w:t>
      </w:r>
      <w:proofErr w:type="spellEnd"/>
      <w:r w:rsidRPr="00E958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02335" w:rsidRDefault="00502335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A0">
        <w:rPr>
          <w:rFonts w:ascii="Times New Roman" w:hAnsi="Times New Roman" w:cs="Times New Roman"/>
          <w:sz w:val="24"/>
          <w:szCs w:val="24"/>
        </w:rPr>
        <w:t xml:space="preserve">No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00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7A0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C007A0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0649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6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9FD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0649FD">
        <w:rPr>
          <w:rFonts w:ascii="Times New Roman" w:hAnsi="Times New Roman" w:cs="Times New Roman"/>
          <w:sz w:val="24"/>
          <w:szCs w:val="24"/>
        </w:rPr>
        <w:t>.</w:t>
      </w:r>
    </w:p>
    <w:p w:rsidR="00502335" w:rsidRDefault="00502335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A0">
        <w:rPr>
          <w:rFonts w:ascii="Times New Roman" w:hAnsi="Times New Roman" w:cs="Times New Roman"/>
          <w:sz w:val="24"/>
          <w:szCs w:val="24"/>
        </w:rPr>
        <w:t xml:space="preserve">No 7 </w:t>
      </w:r>
      <w:proofErr w:type="spellStart"/>
      <w:r w:rsidRPr="00C007A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007A0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502335" w:rsidRDefault="00502335" w:rsidP="008F1584">
      <w:pPr>
        <w:ind w:left="540" w:hanging="540"/>
        <w:jc w:val="both"/>
      </w:pPr>
      <w:proofErr w:type="spellStart"/>
      <w:r w:rsidRPr="00C007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ndang-</w:t>
      </w:r>
      <w:r w:rsidRPr="00C007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C007A0">
        <w:rPr>
          <w:rFonts w:ascii="Times New Roman" w:hAnsi="Times New Roman" w:cs="Times New Roman"/>
          <w:sz w:val="24"/>
          <w:szCs w:val="24"/>
        </w:rPr>
        <w:t xml:space="preserve"> No 21</w:t>
      </w:r>
      <w:r w:rsidRPr="00502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7A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007A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007A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007A0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C007A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007A0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C007A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77FD9" w:rsidRDefault="00177FD9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87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2C444C" w:rsidRPr="002C444C" w:rsidRDefault="002C444C" w:rsidP="002C444C">
      <w:pPr>
        <w:ind w:left="540" w:hanging="5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8B">
        <w:rPr>
          <w:rFonts w:ascii="Times New Roman" w:hAnsi="Times New Roman" w:cs="Times New Roman"/>
          <w:sz w:val="24"/>
          <w:szCs w:val="24"/>
        </w:rPr>
        <w:t>No.10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="0006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9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6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9FD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0649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7FD9" w:rsidRDefault="00177FD9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87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No 10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1998 </w:t>
      </w:r>
    </w:p>
    <w:p w:rsidR="00177FD9" w:rsidRDefault="00177FD9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87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No.10</w:t>
      </w:r>
      <w:r w:rsidRPr="001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1998 </w:t>
      </w:r>
    </w:p>
    <w:p w:rsidR="00177FD9" w:rsidRDefault="0018064D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8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ndang-</w:t>
      </w:r>
      <w:r w:rsidRPr="00DE58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C152CE" w:rsidRDefault="00C152CE" w:rsidP="008F1584">
      <w:pPr>
        <w:ind w:left="540" w:hanging="540"/>
        <w:jc w:val="both"/>
        <w:rPr>
          <w:rFonts w:ascii="Times New Roman" w:hAnsi="Times New Roman" w:cs="Times New Roman"/>
        </w:rPr>
      </w:pPr>
      <w:r w:rsidRPr="00C152CE">
        <w:rPr>
          <w:rFonts w:ascii="Times New Roman" w:hAnsi="Times New Roman" w:cs="Times New Roman"/>
        </w:rPr>
        <w:t xml:space="preserve">PSAK No. 101 </w:t>
      </w:r>
      <w:proofErr w:type="spellStart"/>
      <w:r w:rsidRPr="00C152CE">
        <w:rPr>
          <w:rFonts w:ascii="Times New Roman" w:hAnsi="Times New Roman" w:cs="Times New Roman"/>
        </w:rPr>
        <w:t>Tahun</w:t>
      </w:r>
      <w:proofErr w:type="spellEnd"/>
      <w:r w:rsidRPr="00C152CE">
        <w:rPr>
          <w:rFonts w:ascii="Times New Roman" w:hAnsi="Times New Roman" w:cs="Times New Roman"/>
        </w:rPr>
        <w:t xml:space="preserve"> 2007 </w:t>
      </w:r>
      <w:proofErr w:type="spellStart"/>
      <w:r w:rsidRPr="00C152CE">
        <w:rPr>
          <w:rFonts w:ascii="Times New Roman" w:hAnsi="Times New Roman" w:cs="Times New Roman"/>
        </w:rPr>
        <w:t>tentang</w:t>
      </w:r>
      <w:proofErr w:type="spellEnd"/>
      <w:r w:rsidRPr="00C152CE">
        <w:rPr>
          <w:rFonts w:ascii="Times New Roman" w:hAnsi="Times New Roman" w:cs="Times New Roman"/>
        </w:rPr>
        <w:t xml:space="preserve"> </w:t>
      </w:r>
      <w:proofErr w:type="spellStart"/>
      <w:r w:rsidRPr="00C152CE">
        <w:rPr>
          <w:rFonts w:ascii="Times New Roman" w:hAnsi="Times New Roman" w:cs="Times New Roman"/>
        </w:rPr>
        <w:t>Penyajian</w:t>
      </w:r>
      <w:proofErr w:type="spellEnd"/>
      <w:r w:rsidRPr="00C152CE">
        <w:rPr>
          <w:rFonts w:ascii="Times New Roman" w:hAnsi="Times New Roman" w:cs="Times New Roman"/>
        </w:rPr>
        <w:t xml:space="preserve"> </w:t>
      </w:r>
      <w:proofErr w:type="spellStart"/>
      <w:r w:rsidRPr="00C152CE">
        <w:rPr>
          <w:rFonts w:ascii="Times New Roman" w:hAnsi="Times New Roman" w:cs="Times New Roman"/>
        </w:rPr>
        <w:t>Laporan</w:t>
      </w:r>
      <w:proofErr w:type="spellEnd"/>
      <w:r w:rsidRPr="00C152CE">
        <w:rPr>
          <w:rFonts w:ascii="Times New Roman" w:hAnsi="Times New Roman" w:cs="Times New Roman"/>
        </w:rPr>
        <w:t xml:space="preserve"> </w:t>
      </w:r>
      <w:proofErr w:type="spellStart"/>
      <w:r w:rsidRPr="00C152CE">
        <w:rPr>
          <w:rFonts w:ascii="Times New Roman" w:hAnsi="Times New Roman" w:cs="Times New Roman"/>
        </w:rPr>
        <w:t>Keuangan</w:t>
      </w:r>
      <w:proofErr w:type="spellEnd"/>
      <w:r w:rsidRPr="00C152CE">
        <w:rPr>
          <w:rFonts w:ascii="Times New Roman" w:hAnsi="Times New Roman" w:cs="Times New Roman"/>
        </w:rPr>
        <w:t xml:space="preserve"> </w:t>
      </w:r>
      <w:proofErr w:type="spellStart"/>
      <w:r w:rsidRPr="00C152CE">
        <w:rPr>
          <w:rFonts w:ascii="Times New Roman" w:hAnsi="Times New Roman" w:cs="Times New Roman"/>
        </w:rPr>
        <w:t>Syariah</w:t>
      </w:r>
      <w:proofErr w:type="spellEnd"/>
    </w:p>
    <w:p w:rsidR="001D45F6" w:rsidRDefault="001D45F6" w:rsidP="008F158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87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Bank Indonesia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13/18/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DPbS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5873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2C444C" w:rsidRPr="00C152CE" w:rsidRDefault="002C444C" w:rsidP="008F1584">
      <w:pPr>
        <w:ind w:left="540" w:hanging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8B">
        <w:rPr>
          <w:rFonts w:ascii="Times New Roman" w:hAnsi="Times New Roman" w:cs="Times New Roman"/>
          <w:sz w:val="24"/>
          <w:szCs w:val="24"/>
        </w:rPr>
        <w:t>No.10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sectPr w:rsidR="002C444C" w:rsidRPr="00C152CE" w:rsidSect="008F158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37" w:rsidRDefault="001A4D37" w:rsidP="008F1584">
      <w:pPr>
        <w:spacing w:after="0" w:line="240" w:lineRule="auto"/>
      </w:pPr>
      <w:r>
        <w:separator/>
      </w:r>
    </w:p>
  </w:endnote>
  <w:endnote w:type="continuationSeparator" w:id="0">
    <w:p w:rsidR="001A4D37" w:rsidRDefault="001A4D37" w:rsidP="008F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37" w:rsidRDefault="001A4D37" w:rsidP="008F1584">
      <w:pPr>
        <w:spacing w:after="0" w:line="240" w:lineRule="auto"/>
      </w:pPr>
      <w:r>
        <w:separator/>
      </w:r>
    </w:p>
  </w:footnote>
  <w:footnote w:type="continuationSeparator" w:id="0">
    <w:p w:rsidR="001A4D37" w:rsidRDefault="001A4D37" w:rsidP="008F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35"/>
    <w:rsid w:val="000649FD"/>
    <w:rsid w:val="0013230A"/>
    <w:rsid w:val="00177FD9"/>
    <w:rsid w:val="0018064D"/>
    <w:rsid w:val="001A4D37"/>
    <w:rsid w:val="001D45F6"/>
    <w:rsid w:val="002C444C"/>
    <w:rsid w:val="00345FE3"/>
    <w:rsid w:val="00442F8D"/>
    <w:rsid w:val="00502335"/>
    <w:rsid w:val="00515819"/>
    <w:rsid w:val="00667C78"/>
    <w:rsid w:val="00685BA9"/>
    <w:rsid w:val="006C047C"/>
    <w:rsid w:val="00875010"/>
    <w:rsid w:val="0089115A"/>
    <w:rsid w:val="00893B90"/>
    <w:rsid w:val="008C2EE1"/>
    <w:rsid w:val="008C7A38"/>
    <w:rsid w:val="008F1584"/>
    <w:rsid w:val="009121D1"/>
    <w:rsid w:val="00945D85"/>
    <w:rsid w:val="009604E4"/>
    <w:rsid w:val="009F411C"/>
    <w:rsid w:val="00A024C6"/>
    <w:rsid w:val="00A02699"/>
    <w:rsid w:val="00A3060D"/>
    <w:rsid w:val="00A45137"/>
    <w:rsid w:val="00AE5CC2"/>
    <w:rsid w:val="00AF77E6"/>
    <w:rsid w:val="00BA44D4"/>
    <w:rsid w:val="00BE7D4D"/>
    <w:rsid w:val="00C152CE"/>
    <w:rsid w:val="00D85103"/>
    <w:rsid w:val="00E35BFB"/>
    <w:rsid w:val="00E45303"/>
    <w:rsid w:val="00E9584F"/>
    <w:rsid w:val="00FE0AF9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84"/>
  </w:style>
  <w:style w:type="paragraph" w:styleId="Footer">
    <w:name w:val="footer"/>
    <w:basedOn w:val="Normal"/>
    <w:link w:val="FooterChar"/>
    <w:uiPriority w:val="99"/>
    <w:unhideWhenUsed/>
    <w:rsid w:val="008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84"/>
  </w:style>
  <w:style w:type="paragraph" w:styleId="Footer">
    <w:name w:val="footer"/>
    <w:basedOn w:val="Normal"/>
    <w:link w:val="FooterChar"/>
    <w:uiPriority w:val="99"/>
    <w:unhideWhenUsed/>
    <w:rsid w:val="008F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2017-02-10T11:21:00Z</dcterms:created>
  <dcterms:modified xsi:type="dcterms:W3CDTF">2017-04-22T07:24:00Z</dcterms:modified>
</cp:coreProperties>
</file>