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41" w:rsidRDefault="00906B41" w:rsidP="00906B41">
      <w:pPr>
        <w:pStyle w:val="Heading1"/>
        <w:ind w:left="698" w:right="720"/>
      </w:pPr>
      <w:bookmarkStart w:id="0" w:name="_Toc18076"/>
      <w:r>
        <w:t xml:space="preserve">ABSTRAK </w:t>
      </w:r>
      <w:bookmarkEnd w:id="0"/>
    </w:p>
    <w:p w:rsidR="00906B41" w:rsidRDefault="00906B41" w:rsidP="00906B41">
      <w:pPr>
        <w:spacing w:after="188" w:line="249" w:lineRule="auto"/>
        <w:ind w:left="15" w:right="45" w:firstLine="720"/>
      </w:pPr>
      <w:r>
        <w:rPr>
          <w:b/>
        </w:rPr>
        <w:t>Penelitian ini berjudul “Fungsi Publisitas mela</w:t>
      </w:r>
      <w:r w:rsidR="00934CC6">
        <w:rPr>
          <w:b/>
        </w:rPr>
        <w:t>l</w:t>
      </w:r>
      <w:r>
        <w:rPr>
          <w:b/>
        </w:rPr>
        <w:t xml:space="preserve">ui </w:t>
      </w:r>
      <w:r w:rsidRPr="00906B41">
        <w:rPr>
          <w:b/>
          <w:i/>
        </w:rPr>
        <w:t>Website</w:t>
      </w:r>
      <w:r>
        <w:rPr>
          <w:b/>
        </w:rPr>
        <w:t xml:space="preserve"> Dalam Meningkatkan Informasi Masyarakat Pada Dinas Tanaman pangan dan Hortikultura . Publisitas merupakan salah satu bentuk penyebara</w:t>
      </w:r>
      <w:r w:rsidR="00A526BA">
        <w:rPr>
          <w:b/>
        </w:rPr>
        <w:t>n</w:t>
      </w:r>
      <w:r>
        <w:rPr>
          <w:b/>
        </w:rPr>
        <w:t xml:space="preserve"> informasi  nyata  melaui webstite yang te</w:t>
      </w:r>
      <w:r w:rsidR="00A526BA">
        <w:rPr>
          <w:b/>
        </w:rPr>
        <w:t>r</w:t>
      </w:r>
      <w:r>
        <w:rPr>
          <w:b/>
        </w:rPr>
        <w:t>koneksi jaringan internet yang dilakukan oleh Dinas Tanaman Pangan dan hortikultura yang lebih efektif dan efesien  untuk lebih dekat dengan masyarakat, sehingga informasi dapat dipahami dan dapat m</w:t>
      </w:r>
      <w:r w:rsidR="00934CC6">
        <w:rPr>
          <w:b/>
        </w:rPr>
        <w:t>enggerakan dan peningkatan infor</w:t>
      </w:r>
      <w:r>
        <w:rPr>
          <w:b/>
        </w:rPr>
        <w:t xml:space="preserve">masi masyarakat </w:t>
      </w:r>
    </w:p>
    <w:p w:rsidR="00906B41" w:rsidRDefault="00906B41" w:rsidP="00906B41">
      <w:pPr>
        <w:spacing w:after="188" w:line="249" w:lineRule="auto"/>
        <w:ind w:left="15" w:right="45" w:firstLine="720"/>
      </w:pPr>
      <w:r>
        <w:rPr>
          <w:b/>
        </w:rPr>
        <w:t xml:space="preserve">Tujuan diadakannya penelitian ini adalah untuk mendeskripsikan, menganalisa, mendapatkan data dan informasi mengenai Fungsi Publisitas Melaui website Dalam Meningkatkan Informasi Masyarakat  pada Dinas Tanaman Pangan dan Hortikultura serta menambah pengetahuan peneliti. </w:t>
      </w:r>
    </w:p>
    <w:p w:rsidR="00456F3B" w:rsidRPr="00456F3B" w:rsidRDefault="00906B41" w:rsidP="00906B41">
      <w:pPr>
        <w:spacing w:after="188" w:line="249" w:lineRule="auto"/>
        <w:ind w:left="15" w:right="45" w:firstLine="720"/>
        <w:rPr>
          <w:b/>
        </w:rPr>
      </w:pPr>
      <w:r>
        <w:rPr>
          <w:b/>
        </w:rPr>
        <w:t xml:space="preserve">Metode penelitian yang dugunakan adalah metode penelitian deskriptif analisa, sedangkan teknik pengumpulan datanya adalah studi kepustakaan dan studi lapangan yang terdiri dari observasi, wawancara, dan penyebaran angket. Dalam penelitian ini peneliti menggunakan sampel </w:t>
      </w:r>
      <w:r>
        <w:rPr>
          <w:b/>
          <w:i/>
        </w:rPr>
        <w:t xml:space="preserve">non probability, </w:t>
      </w:r>
      <w:r>
        <w:rPr>
          <w:b/>
        </w:rPr>
        <w:t xml:space="preserve">sedangkan teknik sampel yang digunakan adalah </w:t>
      </w:r>
      <w:r w:rsidR="00046FA0">
        <w:rPr>
          <w:b/>
        </w:rPr>
        <w:t>Sampel asccident</w:t>
      </w:r>
      <w:r w:rsidR="00CA52BE">
        <w:rPr>
          <w:b/>
        </w:rPr>
        <w:t xml:space="preserve"> </w:t>
      </w:r>
      <w:r w:rsidR="00456F3B">
        <w:rPr>
          <w:b/>
        </w:rPr>
        <w:t>(</w:t>
      </w:r>
      <w:r w:rsidR="00CA52BE">
        <w:rPr>
          <w:b/>
          <w:i/>
        </w:rPr>
        <w:t>accindental</w:t>
      </w:r>
      <w:r w:rsidR="00456F3B">
        <w:rPr>
          <w:b/>
          <w:i/>
        </w:rPr>
        <w:t xml:space="preserve"> sampling</w:t>
      </w:r>
      <w:r w:rsidR="00456F3B">
        <w:rPr>
          <w:b/>
        </w:rPr>
        <w:t xml:space="preserve">) </w:t>
      </w:r>
      <w:r>
        <w:rPr>
          <w:b/>
        </w:rPr>
        <w:t>deng</w:t>
      </w:r>
      <w:r w:rsidR="00456F3B">
        <w:rPr>
          <w:b/>
        </w:rPr>
        <w:t xml:space="preserve">an jumlah responden sebanyak 100 </w:t>
      </w:r>
      <w:r>
        <w:rPr>
          <w:b/>
        </w:rPr>
        <w:t xml:space="preserve">orang. Populasi disini adalah masyarakat yang mengunjungi </w:t>
      </w:r>
      <w:r w:rsidR="00456F3B" w:rsidRPr="00456F3B">
        <w:rPr>
          <w:b/>
          <w:i/>
        </w:rPr>
        <w:t xml:space="preserve">website </w:t>
      </w:r>
      <w:r w:rsidR="00A95EF3">
        <w:rPr>
          <w:b/>
        </w:rPr>
        <w:t>D</w:t>
      </w:r>
      <w:r w:rsidR="00456F3B">
        <w:rPr>
          <w:b/>
        </w:rPr>
        <w:t xml:space="preserve">inas Tanaman Pangan </w:t>
      </w:r>
      <w:r w:rsidR="00A95EF3">
        <w:rPr>
          <w:b/>
        </w:rPr>
        <w:t xml:space="preserve">dalam kurun waktu kurang lebih satu bulan </w:t>
      </w:r>
    </w:p>
    <w:p w:rsidR="00906B41" w:rsidRDefault="00906B41" w:rsidP="00906B41">
      <w:pPr>
        <w:spacing w:after="188" w:line="249" w:lineRule="auto"/>
        <w:ind w:left="15" w:right="45" w:firstLine="720"/>
      </w:pPr>
      <w:r>
        <w:rPr>
          <w:b/>
        </w:rPr>
        <w:t>Berdasarkan analisis yang dilakukan, maka diperoleh hasil bahwa kegiatan publisitas</w:t>
      </w:r>
      <w:r w:rsidR="00456F3B">
        <w:rPr>
          <w:b/>
        </w:rPr>
        <w:t xml:space="preserve"> melaui website </w:t>
      </w:r>
      <w:r>
        <w:rPr>
          <w:b/>
        </w:rPr>
        <w:t xml:space="preserve"> yang dilakukan Dinas </w:t>
      </w:r>
      <w:r w:rsidR="00456F3B">
        <w:rPr>
          <w:b/>
        </w:rPr>
        <w:t xml:space="preserve">tanaman pangan dan hortikultura </w:t>
      </w:r>
      <w:r>
        <w:rPr>
          <w:b/>
        </w:rPr>
        <w:t>kurang bisa meningkatkan</w:t>
      </w:r>
      <w:r w:rsidR="00456F3B">
        <w:rPr>
          <w:b/>
        </w:rPr>
        <w:t xml:space="preserve"> Informasi masyarakat </w:t>
      </w:r>
      <w:r>
        <w:rPr>
          <w:b/>
        </w:rPr>
        <w:t>. Hal tersebut disebabkan kurang efektifnya</w:t>
      </w:r>
      <w:r w:rsidR="00456F3B">
        <w:rPr>
          <w:b/>
        </w:rPr>
        <w:t xml:space="preserve"> dan menariknya  penggunaan media website</w:t>
      </w:r>
      <w:r>
        <w:rPr>
          <w:b/>
        </w:rPr>
        <w:t xml:space="preserve">, sehingga banyak masyarakat kurang mengerti dan paham tentang </w:t>
      </w:r>
      <w:r w:rsidR="00456F3B">
        <w:rPr>
          <w:b/>
        </w:rPr>
        <w:t xml:space="preserve">isi pesan website , konten website yang tidak lengkap </w:t>
      </w:r>
      <w:r>
        <w:rPr>
          <w:b/>
        </w:rPr>
        <w:t xml:space="preserve">dan hal lainnya </w:t>
      </w:r>
      <w:r w:rsidR="00456F3B">
        <w:rPr>
          <w:b/>
        </w:rPr>
        <w:t xml:space="preserve">dalam publisitas </w:t>
      </w:r>
      <w:r>
        <w:rPr>
          <w:b/>
        </w:rPr>
        <w:t xml:space="preserve">yang demikian penting diketahui masyarakat. Informasi yang disampaikan Dinas </w:t>
      </w:r>
      <w:r w:rsidR="00456F3B">
        <w:rPr>
          <w:b/>
        </w:rPr>
        <w:t xml:space="preserve">Tanaman Pangan dan Hortikultura </w:t>
      </w:r>
      <w:r>
        <w:rPr>
          <w:b/>
        </w:rPr>
        <w:t xml:space="preserve">melalui publisitas pengetahuan </w:t>
      </w:r>
      <w:r w:rsidR="003223FD">
        <w:rPr>
          <w:b/>
        </w:rPr>
        <w:t>Tanaman panga</w:t>
      </w:r>
      <w:r w:rsidR="00456F3B">
        <w:rPr>
          <w:b/>
        </w:rPr>
        <w:t xml:space="preserve">n </w:t>
      </w:r>
      <w:r>
        <w:rPr>
          <w:b/>
        </w:rPr>
        <w:t xml:space="preserve">belum bisa mencapai pemenuhan informasi masyarakat, sehingga sasaran publisitas untuk meningkatkan </w:t>
      </w:r>
      <w:r w:rsidR="00456F3B">
        <w:rPr>
          <w:b/>
        </w:rPr>
        <w:t xml:space="preserve">informasi masyarakat </w:t>
      </w:r>
      <w:r>
        <w:rPr>
          <w:b/>
        </w:rPr>
        <w:t xml:space="preserve">belum bisa terealisasi dengan baik. </w:t>
      </w:r>
    </w:p>
    <w:p w:rsidR="00906B41" w:rsidRDefault="00906B41" w:rsidP="00906B41">
      <w:pPr>
        <w:spacing w:after="188" w:line="249" w:lineRule="auto"/>
        <w:ind w:left="15" w:right="45" w:firstLine="720"/>
      </w:pPr>
      <w:r>
        <w:rPr>
          <w:b/>
        </w:rPr>
        <w:t xml:space="preserve">Humas Dinas </w:t>
      </w:r>
      <w:r w:rsidR="00F1228A">
        <w:rPr>
          <w:b/>
        </w:rPr>
        <w:t xml:space="preserve">Tanaman pangan dan hortikultura </w:t>
      </w:r>
      <w:r>
        <w:rPr>
          <w:b/>
        </w:rPr>
        <w:t>sebaiknya lebih mengefektifkan penggunaan me</w:t>
      </w:r>
      <w:r w:rsidR="00456F3B">
        <w:rPr>
          <w:b/>
        </w:rPr>
        <w:t xml:space="preserve">dia website </w:t>
      </w:r>
      <w:r>
        <w:rPr>
          <w:b/>
        </w:rPr>
        <w:t xml:space="preserve">, lebih </w:t>
      </w:r>
      <w:r w:rsidR="00456F3B">
        <w:rPr>
          <w:b/>
        </w:rPr>
        <w:t>aktif dan rutin</w:t>
      </w:r>
      <w:r w:rsidR="00F1228A">
        <w:rPr>
          <w:b/>
        </w:rPr>
        <w:t xml:space="preserve"> me</w:t>
      </w:r>
      <w:r w:rsidR="00A526BA">
        <w:rPr>
          <w:b/>
        </w:rPr>
        <w:t>m</w:t>
      </w:r>
      <w:r w:rsidR="00F1228A">
        <w:rPr>
          <w:b/>
        </w:rPr>
        <w:t>publisitaskan ,</w:t>
      </w:r>
      <w:r w:rsidR="00456F3B">
        <w:rPr>
          <w:b/>
        </w:rPr>
        <w:t xml:space="preserve"> </w:t>
      </w:r>
      <w:r w:rsidR="00F1228A">
        <w:rPr>
          <w:b/>
        </w:rPr>
        <w:t>mensosialisasikan dan isi yang ditampilkan lebih menarik lagi sehingga adanya peningkatan informasi tentang tanam</w:t>
      </w:r>
      <w:r w:rsidR="00A44AAC">
        <w:rPr>
          <w:b/>
        </w:rPr>
        <w:t>an pangan untuk masyarakat luas.</w:t>
      </w:r>
      <w:r>
        <w:t xml:space="preserve"> </w:t>
      </w:r>
    </w:p>
    <w:p w:rsidR="00906B41" w:rsidRDefault="00906B41" w:rsidP="00906B41">
      <w:pPr>
        <w:spacing w:after="217" w:line="259" w:lineRule="auto"/>
        <w:ind w:left="29" w:right="0" w:firstLine="0"/>
        <w:jc w:val="center"/>
      </w:pPr>
      <w:r>
        <w:rPr>
          <w:b/>
          <w:i/>
        </w:rPr>
        <w:t xml:space="preserve"> </w:t>
      </w:r>
    </w:p>
    <w:p w:rsidR="005A3FB3" w:rsidRPr="005A3FB3" w:rsidRDefault="005A3FB3" w:rsidP="005A3FB3">
      <w:pPr>
        <w:spacing w:after="0" w:line="240" w:lineRule="auto"/>
        <w:ind w:left="0" w:right="0" w:firstLine="720"/>
        <w:jc w:val="center"/>
        <w:rPr>
          <w:b/>
          <w:i/>
          <w:color w:val="auto"/>
          <w:szCs w:val="24"/>
        </w:rPr>
      </w:pPr>
      <w:r w:rsidRPr="005A3FB3">
        <w:rPr>
          <w:b/>
          <w:i/>
          <w:color w:val="auto"/>
          <w:szCs w:val="24"/>
        </w:rPr>
        <w:lastRenderedPageBreak/>
        <w:t>ABSTRACT</w:t>
      </w:r>
    </w:p>
    <w:p w:rsidR="005A3FB3" w:rsidRPr="00F80B21" w:rsidRDefault="005A3FB3" w:rsidP="005A3FB3">
      <w:pPr>
        <w:spacing w:after="0" w:line="240" w:lineRule="auto"/>
        <w:ind w:left="0" w:right="0" w:firstLine="720"/>
        <w:rPr>
          <w:b/>
          <w:i/>
          <w:color w:val="auto"/>
          <w:szCs w:val="24"/>
        </w:rPr>
      </w:pPr>
    </w:p>
    <w:p w:rsidR="00B32EC6" w:rsidRPr="00F80B21" w:rsidRDefault="00B32EC6" w:rsidP="00B32EC6">
      <w:pPr>
        <w:spacing w:after="0" w:line="240" w:lineRule="auto"/>
        <w:ind w:left="0" w:right="0" w:firstLine="720"/>
        <w:rPr>
          <w:b/>
          <w:i/>
          <w:color w:val="auto"/>
          <w:szCs w:val="24"/>
          <w:lang w:val="en"/>
        </w:rPr>
      </w:pPr>
      <w:r w:rsidRPr="00F80B21">
        <w:rPr>
          <w:b/>
          <w:i/>
          <w:color w:val="auto"/>
          <w:szCs w:val="24"/>
          <w:lang w:val="en"/>
        </w:rPr>
        <w:t>This study entitled "The Function of publicity through Website to Increase Public Information On Crops and Horticulture Department. Publicity is one of the real information disse</w:t>
      </w:r>
      <w:bookmarkStart w:id="1" w:name="_GoBack"/>
      <w:bookmarkEnd w:id="1"/>
      <w:r w:rsidRPr="00F80B21">
        <w:rPr>
          <w:b/>
          <w:i/>
          <w:color w:val="auto"/>
          <w:szCs w:val="24"/>
          <w:lang w:val="en"/>
        </w:rPr>
        <w:t>mination through the Internet network connected webstite conducted by the Department of Food Crops and horticulture are more effective and efficient to get closer to the public, so that the information can be understood and can mobilize and increase public Operations.</w:t>
      </w:r>
    </w:p>
    <w:p w:rsidR="00B32EC6" w:rsidRPr="00F80B21" w:rsidRDefault="00B32EC6" w:rsidP="00B32EC6">
      <w:pPr>
        <w:spacing w:after="0" w:line="240" w:lineRule="auto"/>
        <w:ind w:left="0" w:right="0" w:firstLine="720"/>
        <w:rPr>
          <w:b/>
          <w:i/>
          <w:color w:val="auto"/>
          <w:szCs w:val="24"/>
          <w:lang w:val="en"/>
        </w:rPr>
      </w:pPr>
      <w:r w:rsidRPr="00F80B21">
        <w:rPr>
          <w:b/>
          <w:i/>
          <w:color w:val="auto"/>
          <w:szCs w:val="24"/>
          <w:lang w:val="en"/>
        </w:rPr>
        <w:t>The objective of this study is to describe, analyze, access to data and information regarding Publicity Functions Through the website in Improving Public Information at the Department of Food Crops and Horticulture and increase the knowledge of researchers.</w:t>
      </w:r>
    </w:p>
    <w:p w:rsidR="00B32EC6" w:rsidRPr="00F80B21" w:rsidRDefault="00B32EC6" w:rsidP="00B32EC6">
      <w:pPr>
        <w:spacing w:after="0" w:line="240" w:lineRule="auto"/>
        <w:ind w:left="0" w:right="0" w:firstLine="720"/>
        <w:rPr>
          <w:b/>
          <w:i/>
          <w:color w:val="auto"/>
          <w:szCs w:val="24"/>
          <w:lang w:val="en"/>
        </w:rPr>
      </w:pPr>
      <w:r w:rsidRPr="00F80B21">
        <w:rPr>
          <w:b/>
          <w:i/>
          <w:color w:val="auto"/>
          <w:szCs w:val="24"/>
          <w:lang w:val="en"/>
        </w:rPr>
        <w:t xml:space="preserve">Research methods that are used are descriptive analysis method, while data collection technique is a literature study and field study consisted of observation, interviews, and questionnaires. In this study researchers used a non-probability sample, whereas sampling technique used was </w:t>
      </w:r>
      <w:r w:rsidR="00586872" w:rsidRPr="00F80B21">
        <w:rPr>
          <w:b/>
          <w:i/>
          <w:color w:val="auto"/>
          <w:szCs w:val="24"/>
          <w:lang w:val="en"/>
        </w:rPr>
        <w:t xml:space="preserve">accidental </w:t>
      </w:r>
      <w:r w:rsidRPr="00F80B21">
        <w:rPr>
          <w:b/>
          <w:i/>
          <w:color w:val="auto"/>
          <w:szCs w:val="24"/>
          <w:lang w:val="en"/>
        </w:rPr>
        <w:t xml:space="preserve">samples </w:t>
      </w:r>
      <w:r w:rsidR="00586872" w:rsidRPr="00F80B21">
        <w:rPr>
          <w:b/>
          <w:i/>
          <w:color w:val="auto"/>
          <w:szCs w:val="24"/>
          <w:lang w:val="en"/>
        </w:rPr>
        <w:t>(accidental</w:t>
      </w:r>
      <w:r w:rsidRPr="00F80B21">
        <w:rPr>
          <w:b/>
          <w:i/>
          <w:color w:val="auto"/>
          <w:szCs w:val="24"/>
          <w:lang w:val="en"/>
        </w:rPr>
        <w:t xml:space="preserve"> sampling) by the number of respondents as many as 100 people. The population here is people who are visiting the official website of Food Crops</w:t>
      </w:r>
      <w:r w:rsidRPr="00F80B21">
        <w:rPr>
          <w:b/>
          <w:i/>
          <w:color w:val="auto"/>
          <w:szCs w:val="24"/>
          <w:lang w:val="en"/>
        </w:rPr>
        <w:br/>
        <w:t>Based on the analysis, the obtained results that the publicity activities undertaken through the Department's website and horticultural crops are less abl</w:t>
      </w:r>
      <w:r w:rsidR="007A2D8C" w:rsidRPr="00F80B21">
        <w:rPr>
          <w:b/>
          <w:i/>
          <w:color w:val="auto"/>
          <w:szCs w:val="24"/>
          <w:lang w:val="en"/>
        </w:rPr>
        <w:t>e to improve public information</w:t>
      </w:r>
      <w:r w:rsidRPr="00F80B21">
        <w:rPr>
          <w:b/>
          <w:i/>
          <w:color w:val="auto"/>
          <w:szCs w:val="24"/>
          <w:lang w:val="en"/>
        </w:rPr>
        <w:t xml:space="preserve"> </w:t>
      </w:r>
      <w:r w:rsidR="00A95EF3" w:rsidRPr="00F80B21">
        <w:rPr>
          <w:b/>
          <w:i/>
          <w:color w:val="auto"/>
          <w:szCs w:val="24"/>
          <w:lang w:val="en"/>
        </w:rPr>
        <w:t>within approximately one month</w:t>
      </w:r>
    </w:p>
    <w:p w:rsidR="00B32EC6" w:rsidRPr="00F80B21" w:rsidRDefault="00B32EC6" w:rsidP="00B32EC6">
      <w:pPr>
        <w:spacing w:after="0" w:line="240" w:lineRule="auto"/>
        <w:ind w:left="0" w:right="0" w:firstLine="720"/>
        <w:rPr>
          <w:b/>
          <w:i/>
          <w:color w:val="auto"/>
          <w:szCs w:val="24"/>
          <w:lang w:val="en"/>
        </w:rPr>
      </w:pPr>
      <w:r w:rsidRPr="00F80B21">
        <w:rPr>
          <w:b/>
          <w:i/>
          <w:color w:val="auto"/>
          <w:szCs w:val="24"/>
          <w:lang w:val="en"/>
        </w:rPr>
        <w:t>This is due to a lack of effective and interestingly the use of media websites, so many people do not understand and know about the content of the website message, website content that is not complete and other things in the publicity so important to know the community. Information delivered of Food Crops and Horticulture through publicity knowledge pangann Plants can not achieve the fulfillment of the information society, so that the target of publicity to increase public information can not be realized properly.</w:t>
      </w:r>
    </w:p>
    <w:p w:rsidR="00B32EC6" w:rsidRPr="00F80B21" w:rsidRDefault="00B32EC6" w:rsidP="00B32EC6">
      <w:pPr>
        <w:spacing w:after="0" w:line="240" w:lineRule="auto"/>
        <w:ind w:left="0" w:right="0" w:firstLine="720"/>
        <w:rPr>
          <w:b/>
          <w:i/>
          <w:color w:val="auto"/>
          <w:szCs w:val="24"/>
          <w:lang w:val="en"/>
        </w:rPr>
      </w:pPr>
      <w:r w:rsidRPr="00F80B21">
        <w:rPr>
          <w:b/>
          <w:i/>
          <w:color w:val="auto"/>
          <w:szCs w:val="24"/>
          <w:lang w:val="en"/>
        </w:rPr>
        <w:t>Public Relations Department of Crops and horticulture should make more effective use of media websites, more active and publicly perform routine, socializing and more interesting content displayed again so that an increase in information about food crops for the wider community.</w:t>
      </w:r>
    </w:p>
    <w:p w:rsidR="00017D54" w:rsidRDefault="00017D54">
      <w:pPr>
        <w:rPr>
          <w:b/>
        </w:rPr>
      </w:pPr>
    </w:p>
    <w:p w:rsidR="0037540F" w:rsidRDefault="0037540F">
      <w:pPr>
        <w:rPr>
          <w:b/>
        </w:rPr>
      </w:pPr>
    </w:p>
    <w:p w:rsidR="0037540F" w:rsidRDefault="0037540F">
      <w:pPr>
        <w:rPr>
          <w:b/>
        </w:rPr>
      </w:pPr>
    </w:p>
    <w:p w:rsidR="0037540F" w:rsidRDefault="0037540F">
      <w:pPr>
        <w:rPr>
          <w:b/>
        </w:rPr>
      </w:pPr>
    </w:p>
    <w:p w:rsidR="0037540F" w:rsidRDefault="0037540F">
      <w:pPr>
        <w:rPr>
          <w:b/>
        </w:rPr>
      </w:pPr>
    </w:p>
    <w:p w:rsidR="0037540F" w:rsidRDefault="0037540F">
      <w:pPr>
        <w:rPr>
          <w:b/>
        </w:rPr>
      </w:pPr>
    </w:p>
    <w:p w:rsidR="0037540F" w:rsidRPr="00316C71" w:rsidRDefault="0037540F" w:rsidP="00316C71">
      <w:pPr>
        <w:jc w:val="center"/>
        <w:rPr>
          <w:b/>
          <w:i/>
        </w:rPr>
      </w:pPr>
      <w:r w:rsidRPr="0037540F">
        <w:rPr>
          <w:b/>
          <w:i/>
        </w:rPr>
        <w:lastRenderedPageBreak/>
        <w:t>RINGKESAN</w:t>
      </w:r>
    </w:p>
    <w:p w:rsidR="00316C71" w:rsidRPr="00316C71" w:rsidRDefault="0037540F" w:rsidP="00CC6AED">
      <w:pPr>
        <w:spacing w:line="240" w:lineRule="auto"/>
        <w:ind w:firstLine="680"/>
        <w:rPr>
          <w:b/>
        </w:rPr>
      </w:pPr>
      <w:r w:rsidRPr="00316C71">
        <w:rPr>
          <w:b/>
        </w:rPr>
        <w:t>Panalungtikan ieu dijudulan “Fungsi Publisitas melaui Website Dina Ngaronjatkeun Informasi Balarea Dina Dines Pepelakan pangan sarta Hortikultura . Publisitas mangrupa salah sahiji wangun sumebarna informasi tela melaui webstite anu terkoneksi raramat internet anu dipigawe ku Dines Pepelakan Pangan sarta hortikultura anu langkung efektif sarta efesien kanggo langkung caket kalawan balarea,ku kituna informasi tiasa dipahaman sarta tiasa menggerakeun sarta k</w:t>
      </w:r>
      <w:r w:rsidR="00316C71" w:rsidRPr="00316C71">
        <w:rPr>
          <w:b/>
        </w:rPr>
        <w:t>anaekan informasi balarea.</w:t>
      </w:r>
    </w:p>
    <w:p w:rsidR="00316C71" w:rsidRPr="00316C71" w:rsidRDefault="0037540F" w:rsidP="00CC6AED">
      <w:pPr>
        <w:spacing w:line="240" w:lineRule="auto"/>
        <w:ind w:left="30" w:firstLine="690"/>
        <w:rPr>
          <w:b/>
        </w:rPr>
      </w:pPr>
      <w:r w:rsidRPr="00316C71">
        <w:rPr>
          <w:b/>
        </w:rPr>
        <w:t xml:space="preserve">Tujuan diayakeunana panalungtikan ieu teh kanggo mendeskripsikeun,menganalisa,meunangkeun data sarta informasi ngeunaan Kadudukan Publisitas Melaui website Dina Ngaronjatkeun Informasi Balarea dina Dines Pepelakan Pangan sarta Hortikultura sarta nambahan kauninga peneliti. </w:t>
      </w:r>
      <w:r w:rsidRPr="00316C71">
        <w:rPr>
          <w:b/>
        </w:rPr>
        <w:br/>
        <w:t>Padika panalungtikan anu dugunakan nyaeta padika panalungtikan deskriptif analisa,sedengkeun teknik pengumpulan data na nyaeta studi kepustakaan sarta studi lapang anu diwangun ti observasi,wawancara,sarta sumebarna angket. Dina panalungtikan ieu peneliti ngagunakeun sampel non probability,sedengkeun teknik sampel anu</w:t>
      </w:r>
      <w:r w:rsidR="00E52CD7">
        <w:rPr>
          <w:b/>
        </w:rPr>
        <w:t xml:space="preserve"> dipake nyaeta Sampel accidental (accidental </w:t>
      </w:r>
      <w:r w:rsidRPr="00316C71">
        <w:rPr>
          <w:b/>
        </w:rPr>
        <w:t xml:space="preserve"> sampling) kalawan jum</w:t>
      </w:r>
      <w:r w:rsidR="00A95EF3">
        <w:rPr>
          <w:b/>
        </w:rPr>
        <w:t xml:space="preserve">lah responden saloba 100 jalmi </w:t>
      </w:r>
      <w:r w:rsidR="00A95EF3" w:rsidRPr="00A95EF3">
        <w:rPr>
          <w:b/>
        </w:rPr>
        <w:t>dina kurang lebih sabulan waktuna</w:t>
      </w:r>
    </w:p>
    <w:p w:rsidR="00316C71" w:rsidRPr="00316C71" w:rsidRDefault="0037540F" w:rsidP="00CC6AED">
      <w:pPr>
        <w:spacing w:line="240" w:lineRule="auto"/>
        <w:ind w:left="30" w:firstLine="690"/>
        <w:rPr>
          <w:b/>
        </w:rPr>
      </w:pPr>
      <w:r w:rsidRPr="00316C71">
        <w:rPr>
          <w:b/>
        </w:rPr>
        <w:t>Populasi di dieu nyaeta balarea anu ngadatangan web</w:t>
      </w:r>
      <w:r w:rsidR="00316C71" w:rsidRPr="00316C71">
        <w:rPr>
          <w:b/>
        </w:rPr>
        <w:t xml:space="preserve">site dines Pepelakan Pangan </w:t>
      </w:r>
      <w:r w:rsidRPr="00316C71">
        <w:rPr>
          <w:b/>
        </w:rPr>
        <w:t xml:space="preserve">Dumasar analisis anu dipigawe,mangka ditampa kenging yen kagiatan publisitas melaui website anu dipigawe Dines pepelakan pangan sarta hortikultura kirang tiasa </w:t>
      </w:r>
      <w:r w:rsidR="00316C71" w:rsidRPr="00316C71">
        <w:rPr>
          <w:b/>
        </w:rPr>
        <w:t>ngaronjatkeun Informasi balarea</w:t>
      </w:r>
      <w:r w:rsidRPr="00316C71">
        <w:rPr>
          <w:b/>
        </w:rPr>
        <w:t xml:space="preserve">. </w:t>
      </w:r>
    </w:p>
    <w:p w:rsidR="00316C71" w:rsidRPr="00316C71" w:rsidRDefault="0037540F" w:rsidP="00CC6AED">
      <w:pPr>
        <w:spacing w:line="240" w:lineRule="auto"/>
        <w:ind w:left="30" w:firstLine="690"/>
        <w:rPr>
          <w:b/>
        </w:rPr>
      </w:pPr>
      <w:r w:rsidRPr="00316C71">
        <w:rPr>
          <w:b/>
        </w:rPr>
        <w:t xml:space="preserve">Perkawis kasebat jalaran kirang efektifnya sarta metot na pamakean media website,ku kituna seueur balarea kirang teurang sarta ngartos ngeunaan eusi talatah website ,konten website anu henteu pepek sarta perkawis lianna dina publisitas anu kitu peryogi dipikanyaho balarea. </w:t>
      </w:r>
    </w:p>
    <w:p w:rsidR="00316C71" w:rsidRPr="00316C71" w:rsidRDefault="0037540F" w:rsidP="00CC6AED">
      <w:pPr>
        <w:spacing w:line="240" w:lineRule="auto"/>
        <w:ind w:left="30" w:firstLine="690"/>
        <w:rPr>
          <w:b/>
        </w:rPr>
      </w:pPr>
      <w:r w:rsidRPr="00316C71">
        <w:rPr>
          <w:b/>
        </w:rPr>
        <w:t>Informasi anu ditepikeun Dines Pepelakan Pangan sarta Hortikultura ngaliwatan publisitas kauninga Pepelakan pangann tacan tiasa ngahontal pemenuhan informasi balarea,ku kituna sasaran publisitas kanggo ngaronjatkeun informasi balarea tacan tiasa terealisasi kalawan sae.</w:t>
      </w:r>
    </w:p>
    <w:p w:rsidR="00906B41" w:rsidRPr="004E59EA" w:rsidRDefault="0037540F" w:rsidP="004E59EA">
      <w:pPr>
        <w:spacing w:line="240" w:lineRule="auto"/>
        <w:ind w:left="30" w:firstLine="690"/>
        <w:rPr>
          <w:b/>
        </w:rPr>
      </w:pPr>
      <w:r w:rsidRPr="00316C71">
        <w:rPr>
          <w:b/>
        </w:rPr>
        <w:t>Humas Dines Pepelakan pangan sarta hortikultura sasaena langkung mengefektifkeun pamakean media website ,langkung aktip sarta rutin mempublisitaskeun ,mensosialisasikeun sarta eusi anu dipidangkeun langkung metot deui ku kituna kitu kaayaanana kanaekan informasi ngeunaan pepelakan pangan kanggo balarea lega.</w:t>
      </w:r>
    </w:p>
    <w:sectPr w:rsidR="00906B41" w:rsidRPr="004E59EA" w:rsidSect="00734597">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F5" w:rsidRDefault="007419F5" w:rsidP="00734597">
      <w:pPr>
        <w:spacing w:after="0" w:line="240" w:lineRule="auto"/>
      </w:pPr>
      <w:r>
        <w:separator/>
      </w:r>
    </w:p>
  </w:endnote>
  <w:endnote w:type="continuationSeparator" w:id="0">
    <w:p w:rsidR="007419F5" w:rsidRDefault="007419F5" w:rsidP="0073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28885"/>
      <w:docPartObj>
        <w:docPartGallery w:val="Page Numbers (Bottom of Page)"/>
        <w:docPartUnique/>
      </w:docPartObj>
    </w:sdtPr>
    <w:sdtEndPr>
      <w:rPr>
        <w:noProof/>
      </w:rPr>
    </w:sdtEndPr>
    <w:sdtContent>
      <w:p w:rsidR="00734597" w:rsidRDefault="00734597">
        <w:pPr>
          <w:pStyle w:val="Footer"/>
          <w:jc w:val="center"/>
        </w:pPr>
        <w:r>
          <w:fldChar w:fldCharType="begin"/>
        </w:r>
        <w:r>
          <w:instrText xml:space="preserve"> PAGE   \* MERGEFORMAT </w:instrText>
        </w:r>
        <w:r>
          <w:fldChar w:fldCharType="separate"/>
        </w:r>
        <w:r w:rsidR="00F80B21">
          <w:rPr>
            <w:noProof/>
          </w:rPr>
          <w:t>i</w:t>
        </w:r>
        <w:r>
          <w:rPr>
            <w:noProof/>
          </w:rPr>
          <w:fldChar w:fldCharType="end"/>
        </w:r>
      </w:p>
    </w:sdtContent>
  </w:sdt>
  <w:p w:rsidR="00734597" w:rsidRDefault="0073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F5" w:rsidRDefault="007419F5" w:rsidP="00734597">
      <w:pPr>
        <w:spacing w:after="0" w:line="240" w:lineRule="auto"/>
      </w:pPr>
      <w:r>
        <w:separator/>
      </w:r>
    </w:p>
  </w:footnote>
  <w:footnote w:type="continuationSeparator" w:id="0">
    <w:p w:rsidR="007419F5" w:rsidRDefault="007419F5" w:rsidP="00734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41"/>
    <w:rsid w:val="00017D54"/>
    <w:rsid w:val="00046FA0"/>
    <w:rsid w:val="00280ACE"/>
    <w:rsid w:val="00316C71"/>
    <w:rsid w:val="003223FD"/>
    <w:rsid w:val="00346D21"/>
    <w:rsid w:val="0037540F"/>
    <w:rsid w:val="00456F3B"/>
    <w:rsid w:val="004E3454"/>
    <w:rsid w:val="004E59EA"/>
    <w:rsid w:val="00511B8B"/>
    <w:rsid w:val="00586872"/>
    <w:rsid w:val="005A3FB3"/>
    <w:rsid w:val="0062441D"/>
    <w:rsid w:val="006F7AF0"/>
    <w:rsid w:val="00734597"/>
    <w:rsid w:val="007419F5"/>
    <w:rsid w:val="0077174E"/>
    <w:rsid w:val="00783922"/>
    <w:rsid w:val="007A2D8C"/>
    <w:rsid w:val="007D0C41"/>
    <w:rsid w:val="008D3897"/>
    <w:rsid w:val="008F1F29"/>
    <w:rsid w:val="00906B41"/>
    <w:rsid w:val="00934CC6"/>
    <w:rsid w:val="00955161"/>
    <w:rsid w:val="00A44AAC"/>
    <w:rsid w:val="00A526BA"/>
    <w:rsid w:val="00A95EF3"/>
    <w:rsid w:val="00AB5D2E"/>
    <w:rsid w:val="00AC39B7"/>
    <w:rsid w:val="00B32EC6"/>
    <w:rsid w:val="00C230CF"/>
    <w:rsid w:val="00C31630"/>
    <w:rsid w:val="00CA52BE"/>
    <w:rsid w:val="00CC6AED"/>
    <w:rsid w:val="00E52CD7"/>
    <w:rsid w:val="00EC58F9"/>
    <w:rsid w:val="00EE1F9F"/>
    <w:rsid w:val="00F1228A"/>
    <w:rsid w:val="00F80B21"/>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C5008-FC22-41C7-B1D9-9B612BC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B41"/>
    <w:pPr>
      <w:spacing w:after="210" w:line="269" w:lineRule="auto"/>
      <w:ind w:left="40" w:right="5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06B41"/>
    <w:pPr>
      <w:keepNext/>
      <w:keepLines/>
      <w:spacing w:after="213" w:line="265" w:lineRule="auto"/>
      <w:ind w:left="10" w:right="3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B4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73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9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3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9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3515">
      <w:bodyDiv w:val="1"/>
      <w:marLeft w:val="0"/>
      <w:marRight w:val="0"/>
      <w:marTop w:val="0"/>
      <w:marBottom w:val="0"/>
      <w:divBdr>
        <w:top w:val="none" w:sz="0" w:space="0" w:color="auto"/>
        <w:left w:val="none" w:sz="0" w:space="0" w:color="auto"/>
        <w:bottom w:val="none" w:sz="0" w:space="0" w:color="auto"/>
        <w:right w:val="none" w:sz="0" w:space="0" w:color="auto"/>
      </w:divBdr>
      <w:divsChild>
        <w:div w:id="1406224556">
          <w:marLeft w:val="0"/>
          <w:marRight w:val="0"/>
          <w:marTop w:val="0"/>
          <w:marBottom w:val="0"/>
          <w:divBdr>
            <w:top w:val="none" w:sz="0" w:space="0" w:color="auto"/>
            <w:left w:val="none" w:sz="0" w:space="0" w:color="auto"/>
            <w:bottom w:val="none" w:sz="0" w:space="0" w:color="auto"/>
            <w:right w:val="none" w:sz="0" w:space="0" w:color="auto"/>
          </w:divBdr>
          <w:divsChild>
            <w:div w:id="690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0181">
      <w:bodyDiv w:val="1"/>
      <w:marLeft w:val="0"/>
      <w:marRight w:val="0"/>
      <w:marTop w:val="0"/>
      <w:marBottom w:val="0"/>
      <w:divBdr>
        <w:top w:val="none" w:sz="0" w:space="0" w:color="auto"/>
        <w:left w:val="none" w:sz="0" w:space="0" w:color="auto"/>
        <w:bottom w:val="none" w:sz="0" w:space="0" w:color="auto"/>
        <w:right w:val="none" w:sz="0" w:space="0" w:color="auto"/>
      </w:divBdr>
      <w:divsChild>
        <w:div w:id="597711762">
          <w:marLeft w:val="0"/>
          <w:marRight w:val="0"/>
          <w:marTop w:val="0"/>
          <w:marBottom w:val="0"/>
          <w:divBdr>
            <w:top w:val="none" w:sz="0" w:space="0" w:color="auto"/>
            <w:left w:val="none" w:sz="0" w:space="0" w:color="auto"/>
            <w:bottom w:val="none" w:sz="0" w:space="0" w:color="auto"/>
            <w:right w:val="none" w:sz="0" w:space="0" w:color="auto"/>
          </w:divBdr>
        </w:div>
        <w:div w:id="469321522">
          <w:marLeft w:val="0"/>
          <w:marRight w:val="0"/>
          <w:marTop w:val="0"/>
          <w:marBottom w:val="0"/>
          <w:divBdr>
            <w:top w:val="none" w:sz="0" w:space="0" w:color="auto"/>
            <w:left w:val="none" w:sz="0" w:space="0" w:color="auto"/>
            <w:bottom w:val="none" w:sz="0" w:space="0" w:color="auto"/>
            <w:right w:val="none" w:sz="0" w:space="0" w:color="auto"/>
          </w:divBdr>
        </w:div>
        <w:div w:id="1707212928">
          <w:marLeft w:val="0"/>
          <w:marRight w:val="0"/>
          <w:marTop w:val="0"/>
          <w:marBottom w:val="0"/>
          <w:divBdr>
            <w:top w:val="none" w:sz="0" w:space="0" w:color="auto"/>
            <w:left w:val="none" w:sz="0" w:space="0" w:color="auto"/>
            <w:bottom w:val="none" w:sz="0" w:space="0" w:color="auto"/>
            <w:right w:val="none" w:sz="0" w:space="0" w:color="auto"/>
          </w:divBdr>
        </w:div>
        <w:div w:id="1115712701">
          <w:marLeft w:val="0"/>
          <w:marRight w:val="0"/>
          <w:marTop w:val="0"/>
          <w:marBottom w:val="0"/>
          <w:divBdr>
            <w:top w:val="none" w:sz="0" w:space="0" w:color="auto"/>
            <w:left w:val="none" w:sz="0" w:space="0" w:color="auto"/>
            <w:bottom w:val="none" w:sz="0" w:space="0" w:color="auto"/>
            <w:right w:val="none" w:sz="0" w:space="0" w:color="auto"/>
          </w:divBdr>
        </w:div>
        <w:div w:id="9773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Maulida</dc:creator>
  <cp:keywords/>
  <dc:description/>
  <cp:lastModifiedBy>Maulida</cp:lastModifiedBy>
  <cp:revision>43</cp:revision>
  <dcterms:created xsi:type="dcterms:W3CDTF">2017-04-13T16:26:00Z</dcterms:created>
  <dcterms:modified xsi:type="dcterms:W3CDTF">2017-06-03T05:16:00Z</dcterms:modified>
</cp:coreProperties>
</file>