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4C" w:rsidRDefault="00563720" w:rsidP="00563720">
      <w:pPr>
        <w:spacing w:line="480" w:lineRule="auto"/>
        <w:jc w:val="center"/>
        <w:rPr>
          <w:rFonts w:ascii="Times New Roman" w:hAnsi="Times New Roman" w:cs="Times New Roman"/>
          <w:b/>
          <w:sz w:val="24"/>
        </w:rPr>
      </w:pPr>
      <w:r>
        <w:rPr>
          <w:rFonts w:ascii="Times New Roman" w:hAnsi="Times New Roman" w:cs="Times New Roman"/>
          <w:b/>
          <w:sz w:val="24"/>
        </w:rPr>
        <w:t>BAB I</w:t>
      </w:r>
    </w:p>
    <w:p w:rsidR="00563720" w:rsidRDefault="00563720" w:rsidP="00563720">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563720" w:rsidRDefault="00563720" w:rsidP="00563720">
      <w:pPr>
        <w:spacing w:line="480" w:lineRule="auto"/>
        <w:jc w:val="both"/>
        <w:rPr>
          <w:rFonts w:ascii="Times New Roman" w:hAnsi="Times New Roman" w:cs="Times New Roman"/>
          <w:b/>
          <w:sz w:val="24"/>
        </w:rPr>
      </w:pPr>
    </w:p>
    <w:p w:rsidR="00563720" w:rsidRDefault="007626F3" w:rsidP="00563720">
      <w:pPr>
        <w:pStyle w:val="ListParagraph"/>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Konteks Penelitian</w:t>
      </w:r>
    </w:p>
    <w:p w:rsidR="00563720" w:rsidRDefault="00563720" w:rsidP="00563720">
      <w:pPr>
        <w:spacing w:line="480" w:lineRule="auto"/>
        <w:ind w:firstLine="540"/>
        <w:jc w:val="both"/>
        <w:outlineLvl w:val="0"/>
        <w:rPr>
          <w:rFonts w:ascii="Times New Roman" w:hAnsi="Times New Roman" w:cs="Times New Roman"/>
          <w:sz w:val="24"/>
          <w:szCs w:val="24"/>
        </w:rPr>
      </w:pPr>
      <w:r w:rsidRPr="00225235">
        <w:rPr>
          <w:rFonts w:ascii="Times New Roman" w:hAnsi="Times New Roman" w:cs="Times New Roman"/>
          <w:sz w:val="24"/>
          <w:szCs w:val="24"/>
        </w:rPr>
        <w:t>Pesugihan, semua orang tidak asing lagi dengan kata pesugihan, terutama bagi mayarakat Jawa yang masih kental dan lekat dengan budaya Jawa. Pesugihan</w:t>
      </w:r>
      <w:r>
        <w:rPr>
          <w:rFonts w:ascii="Times New Roman" w:hAnsi="Times New Roman" w:cs="Times New Roman"/>
          <w:sz w:val="24"/>
          <w:szCs w:val="24"/>
        </w:rPr>
        <w:t xml:space="preserve"> berasal dari bahasa Jawa “sugih” yang berarti kaya. Pesugihan</w:t>
      </w:r>
      <w:r w:rsidRPr="00225235">
        <w:rPr>
          <w:rFonts w:ascii="Times New Roman" w:hAnsi="Times New Roman" w:cs="Times New Roman"/>
          <w:sz w:val="24"/>
          <w:szCs w:val="24"/>
        </w:rPr>
        <w:t xml:space="preserve"> ini identik dengan hal mistis dan jauh dari koridor syariat agama karena menyembah dan mengagungkan selain Tuhan.</w:t>
      </w:r>
      <w:r>
        <w:rPr>
          <w:rFonts w:ascii="Times New Roman" w:hAnsi="Times New Roman" w:cs="Times New Roman"/>
          <w:sz w:val="24"/>
          <w:szCs w:val="24"/>
        </w:rPr>
        <w:t xml:space="preserve"> </w:t>
      </w:r>
    </w:p>
    <w:p w:rsidR="00563720" w:rsidRDefault="00563720" w:rsidP="00563720">
      <w:pPr>
        <w:spacing w:line="48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Pesugihan dalam kebudayaan masyarakat Jawa sudah memiliki sejarah panjang, bahkan sejak zaman Kerajaan Mataram (Kartasura) sampai zaman kemerdekaan. Pesugihan tetap menjadi salah satu fenomesna sosial. Menurut konsep spiritual Ilmu Kejawen, tirakat pesugihan tergolong jalur </w:t>
      </w:r>
      <w:r>
        <w:rPr>
          <w:rFonts w:ascii="Times New Roman" w:hAnsi="Times New Roman" w:cs="Times New Roman"/>
          <w:i/>
          <w:sz w:val="24"/>
          <w:szCs w:val="24"/>
        </w:rPr>
        <w:t xml:space="preserve">pangiwa </w:t>
      </w:r>
      <w:r>
        <w:rPr>
          <w:rFonts w:ascii="Times New Roman" w:hAnsi="Times New Roman" w:cs="Times New Roman"/>
          <w:sz w:val="24"/>
          <w:szCs w:val="24"/>
        </w:rPr>
        <w:t>(kiwa = kiri) sebagaimana ilmu santet dan pengasihan atau pelet.</w:t>
      </w:r>
    </w:p>
    <w:p w:rsidR="00563720" w:rsidRDefault="00563720" w:rsidP="00563720">
      <w:pPr>
        <w:spacing w:line="480" w:lineRule="auto"/>
        <w:ind w:firstLine="540"/>
        <w:jc w:val="both"/>
        <w:outlineLvl w:val="0"/>
        <w:rPr>
          <w:rFonts w:ascii="Times New Roman" w:hAnsi="Times New Roman" w:cs="Times New Roman"/>
          <w:sz w:val="24"/>
          <w:szCs w:val="24"/>
        </w:rPr>
      </w:pPr>
      <w:r w:rsidRPr="008E5BDA">
        <w:rPr>
          <w:rFonts w:ascii="Times New Roman" w:hAnsi="Times New Roman" w:cs="Times New Roman"/>
          <w:sz w:val="24"/>
        </w:rPr>
        <w:t xml:space="preserve">Pesugihan adalah suatu </w:t>
      </w:r>
      <w:proofErr w:type="gramStart"/>
      <w:r w:rsidRPr="008E5BDA">
        <w:rPr>
          <w:rFonts w:ascii="Times New Roman" w:hAnsi="Times New Roman" w:cs="Times New Roman"/>
          <w:sz w:val="24"/>
        </w:rPr>
        <w:t>cara</w:t>
      </w:r>
      <w:proofErr w:type="gramEnd"/>
      <w:r w:rsidRPr="008E5BDA">
        <w:rPr>
          <w:rFonts w:ascii="Times New Roman" w:hAnsi="Times New Roman" w:cs="Times New Roman"/>
          <w:sz w:val="24"/>
        </w:rPr>
        <w:t xml:space="preserve"> untuk memperoleh kekayaan secara instan tanpa harus bekerja keras layaknya orang bekerja pada umumnya. Dalam prosesnya pesugihan adalah bentuk kerjasama perjanjian antara manusia sebagai pelaku pesugihan dengan makhluk gaib/jin/siluman. Sebenarnya pesugihan ini tidaklah gratis melainkan memerlukan tumbal atau korban kepada pihak makhluk gaib sebagai pengganti atau barter untuk kekayaan. Korban tumbal pesugihan berdasarkan permintaan sang makhluk gaib dan pihak manusia harus bisa memenuhinya. Biasanya para pelaku pesugihan adalah orang-orang yang telah putus asa dalam kehidupannya mencari uang secara halal, dan sudah tertutup hatinya sehingga bahkan harus tega mengorbankan orang lain untuk di jadikan korban tumbal pesugihannya</w:t>
      </w:r>
      <w:r>
        <w:rPr>
          <w:rFonts w:ascii="Times New Roman" w:hAnsi="Times New Roman" w:cs="Times New Roman"/>
          <w:sz w:val="24"/>
        </w:rPr>
        <w:t>.</w:t>
      </w:r>
    </w:p>
    <w:p w:rsidR="00563720" w:rsidRDefault="00563720" w:rsidP="00563720">
      <w:pPr>
        <w:spacing w:line="480" w:lineRule="auto"/>
        <w:ind w:firstLine="540"/>
        <w:jc w:val="both"/>
        <w:outlineLvl w:val="0"/>
        <w:rPr>
          <w:rFonts w:ascii="Times New Roman" w:hAnsi="Times New Roman" w:cs="Times New Roman"/>
          <w:sz w:val="24"/>
          <w:szCs w:val="24"/>
        </w:rPr>
      </w:pPr>
      <w:r>
        <w:rPr>
          <w:rFonts w:ascii="Times New Roman" w:hAnsi="Times New Roman" w:cs="Times New Roman"/>
          <w:sz w:val="24"/>
        </w:rPr>
        <w:lastRenderedPageBreak/>
        <w:t xml:space="preserve">Cara mendapatkan pesugihan masih kental dengan hal-hal ritual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bermeditasi, bertapa, lalu dapat wangsit dan tiba-tiba kaya raya seakan mendapatkan bisikan dalam hatinya. Lantas melakukan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dijadikan wangsit tersebut. Dalam melakukan pesugihan tidak hanya untuk mencari kekayaan harta, tetapi pesugihan juga dilakukan untuk mendapatkan jabatan dalam pekerjaan apapun.</w:t>
      </w:r>
    </w:p>
    <w:p w:rsidR="00563720" w:rsidRDefault="00563720" w:rsidP="00563720">
      <w:pPr>
        <w:spacing w:line="480" w:lineRule="auto"/>
        <w:ind w:firstLine="540"/>
        <w:jc w:val="both"/>
        <w:outlineLvl w:val="0"/>
        <w:rPr>
          <w:rFonts w:ascii="Times New Roman" w:hAnsi="Times New Roman" w:cs="Times New Roman"/>
          <w:sz w:val="24"/>
          <w:szCs w:val="24"/>
        </w:rPr>
      </w:pPr>
      <w:r w:rsidRPr="008E5BDA">
        <w:rPr>
          <w:rFonts w:ascii="Times New Roman" w:hAnsi="Times New Roman" w:cs="Times New Roman"/>
          <w:sz w:val="24"/>
        </w:rPr>
        <w:t xml:space="preserve">Pada dasarnya dalam pesugihan pihak manusialah yang </w:t>
      </w:r>
      <w:proofErr w:type="gramStart"/>
      <w:r w:rsidRPr="008E5BDA">
        <w:rPr>
          <w:rFonts w:ascii="Times New Roman" w:hAnsi="Times New Roman" w:cs="Times New Roman"/>
          <w:sz w:val="24"/>
        </w:rPr>
        <w:t>akan</w:t>
      </w:r>
      <w:proofErr w:type="gramEnd"/>
      <w:r w:rsidRPr="008E5BDA">
        <w:rPr>
          <w:rFonts w:ascii="Times New Roman" w:hAnsi="Times New Roman" w:cs="Times New Roman"/>
          <w:sz w:val="24"/>
        </w:rPr>
        <w:t xml:space="preserve"> selalu dirugikan, apalagi kekayaan yang didapatkannya tidak akan berlangsung lama jika tidak bisa memenuhi tumbal korban setiap tahunnya. Apabila sang pelaku </w:t>
      </w:r>
      <w:hyperlink r:id="rId5" w:history="1">
        <w:r w:rsidRPr="002A5765">
          <w:rPr>
            <w:rStyle w:val="Hyperlink"/>
            <w:rFonts w:ascii="Times New Roman" w:hAnsi="Times New Roman" w:cs="Times New Roman"/>
            <w:color w:val="000000" w:themeColor="text1"/>
            <w:sz w:val="24"/>
            <w:u w:val="none"/>
          </w:rPr>
          <w:t>pesugihan</w:t>
        </w:r>
      </w:hyperlink>
      <w:r w:rsidRPr="008E5BDA">
        <w:rPr>
          <w:rFonts w:ascii="Times New Roman" w:hAnsi="Times New Roman" w:cs="Times New Roman"/>
          <w:sz w:val="24"/>
        </w:rPr>
        <w:t xml:space="preserve"> telah meninggal dunia hasil kekayaan dari hasil pesugihan juga </w:t>
      </w:r>
      <w:proofErr w:type="gramStart"/>
      <w:r w:rsidRPr="008E5BDA">
        <w:rPr>
          <w:rFonts w:ascii="Times New Roman" w:hAnsi="Times New Roman" w:cs="Times New Roman"/>
          <w:sz w:val="24"/>
        </w:rPr>
        <w:t>akan</w:t>
      </w:r>
      <w:proofErr w:type="gramEnd"/>
      <w:r w:rsidRPr="008E5BDA">
        <w:rPr>
          <w:rFonts w:ascii="Times New Roman" w:hAnsi="Times New Roman" w:cs="Times New Roman"/>
          <w:sz w:val="24"/>
        </w:rPr>
        <w:t xml:space="preserve"> lenyap jika tidak ada yang meneruskan atau mewarisi pesugihan tersebut.</w:t>
      </w:r>
    </w:p>
    <w:p w:rsidR="00563720" w:rsidRDefault="00563720" w:rsidP="00563720">
      <w:pPr>
        <w:spacing w:line="480" w:lineRule="auto"/>
        <w:ind w:firstLine="540"/>
        <w:jc w:val="both"/>
        <w:outlineLvl w:val="0"/>
        <w:rPr>
          <w:rFonts w:ascii="Times New Roman" w:hAnsi="Times New Roman" w:cs="Times New Roman"/>
          <w:sz w:val="24"/>
          <w:szCs w:val="24"/>
        </w:rPr>
      </w:pPr>
      <w:r>
        <w:rPr>
          <w:rFonts w:ascii="Times New Roman" w:hAnsi="Times New Roman" w:cs="Times New Roman"/>
          <w:sz w:val="24"/>
        </w:rPr>
        <w:t>Pesugihan yang dilakukan tidak lepas dari suatu hal yang di agungkan misalnya benda atau tempat, tempat yang didatangi seseorang untuk melakukan pesugihan salah satunya adalah Gunung Hejo. Gunung ini berada di wilayah Purwakarta tepatnya Kecamatan D</w:t>
      </w:r>
      <w:r w:rsidRPr="000F4A93">
        <w:rPr>
          <w:rFonts w:ascii="Times New Roman" w:hAnsi="Times New Roman" w:cs="Times New Roman"/>
          <w:sz w:val="24"/>
        </w:rPr>
        <w:t>arangdan</w:t>
      </w:r>
      <w:r>
        <w:rPr>
          <w:rFonts w:ascii="Times New Roman" w:hAnsi="Times New Roman" w:cs="Times New Roman"/>
          <w:sz w:val="24"/>
        </w:rPr>
        <w:t xml:space="preserve">. </w:t>
      </w:r>
      <w:r w:rsidRPr="000F4A93">
        <w:rPr>
          <w:rFonts w:ascii="Times New Roman" w:hAnsi="Times New Roman" w:cs="Times New Roman"/>
          <w:sz w:val="24"/>
        </w:rPr>
        <w:t>Keangkeran tempat yang juga dikelilingi hutan karet ini memang sudah terkenal sejak puluhan tahun yang lalu. Bahkan dari waktu ke waktu peziarah yang datang ke tempat ini selalu saja ada tiap-tiap harinya.</w:t>
      </w:r>
    </w:p>
    <w:p w:rsidR="00563720" w:rsidRDefault="00563720" w:rsidP="00563720">
      <w:pPr>
        <w:spacing w:line="480" w:lineRule="auto"/>
        <w:ind w:firstLine="540"/>
        <w:jc w:val="both"/>
        <w:outlineLvl w:val="0"/>
        <w:rPr>
          <w:rFonts w:ascii="Times New Roman" w:hAnsi="Times New Roman" w:cs="Times New Roman"/>
          <w:sz w:val="24"/>
          <w:szCs w:val="24"/>
        </w:rPr>
      </w:pPr>
      <w:r>
        <w:rPr>
          <w:rFonts w:ascii="Times New Roman" w:hAnsi="Times New Roman" w:cs="Times New Roman"/>
          <w:sz w:val="24"/>
        </w:rPr>
        <w:t>Gunung H</w:t>
      </w:r>
      <w:r w:rsidRPr="000F4A93">
        <w:rPr>
          <w:rFonts w:ascii="Times New Roman" w:hAnsi="Times New Roman" w:cs="Times New Roman"/>
          <w:sz w:val="24"/>
        </w:rPr>
        <w:t>ejo dianggap sebagai tempat keramat karena banyak peziarah yang sering datang ketempat ini. Peziarah yang datang tidak hanya berasal dari pulau Jawa bahkan ada yang datang dari Batam.</w:t>
      </w:r>
      <w:r>
        <w:rPr>
          <w:rFonts w:ascii="Times New Roman" w:hAnsi="Times New Roman" w:cs="Times New Roman"/>
          <w:sz w:val="24"/>
        </w:rPr>
        <w:t xml:space="preserve">  </w:t>
      </w:r>
      <w:r w:rsidRPr="008B082C">
        <w:rPr>
          <w:rFonts w:ascii="Times New Roman" w:hAnsi="Times New Roman" w:cs="Times New Roman"/>
          <w:sz w:val="24"/>
        </w:rPr>
        <w:t>Sebagian masyarakat meyakini bahwa gunung hejo merupakan salah satu tempat petilasan Prabu Siliwangi. Karena itu pula tak sedikit masyarakat yang datang ke tempat tersebut melakukan ritual tertentu guna mencari pesugihan baik dalam kelancaran usaha, jabatan, maupun mencari wangsit.</w:t>
      </w:r>
      <w:r>
        <w:rPr>
          <w:rFonts w:ascii="Times New Roman" w:hAnsi="Times New Roman" w:cs="Times New Roman"/>
          <w:sz w:val="24"/>
        </w:rPr>
        <w:t xml:space="preserve"> Banyaknya informasi mengenai Gunung Hejo sebagai tempat pesugihan menimbulkan banyak </w:t>
      </w:r>
      <w:r>
        <w:rPr>
          <w:rFonts w:ascii="Times New Roman" w:hAnsi="Times New Roman" w:cs="Times New Roman"/>
          <w:sz w:val="24"/>
        </w:rPr>
        <w:lastRenderedPageBreak/>
        <w:t xml:space="preserve">persepsi dari masyarakat, khususnya masyarakat awam yang tidak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tahayul seperti itu.</w:t>
      </w:r>
    </w:p>
    <w:p w:rsidR="00563720" w:rsidRDefault="00563720" w:rsidP="00563720">
      <w:pPr>
        <w:spacing w:line="480" w:lineRule="auto"/>
        <w:ind w:firstLine="540"/>
        <w:jc w:val="both"/>
        <w:outlineLvl w:val="0"/>
        <w:rPr>
          <w:rFonts w:ascii="Times New Roman" w:hAnsi="Times New Roman" w:cs="Times New Roman"/>
          <w:sz w:val="24"/>
          <w:szCs w:val="24"/>
        </w:rPr>
      </w:pPr>
      <w:r w:rsidRPr="00306F94">
        <w:rPr>
          <w:rFonts w:ascii="Times New Roman" w:hAnsi="Times New Roman" w:cs="Times New Roman"/>
          <w:sz w:val="24"/>
          <w:szCs w:val="24"/>
        </w:rPr>
        <w:t>Komunikasi adalah suatu proses penyampaian informasi (pesan, ide dan gagasan) dari suatu pihak ke pihak lain agar terjadi saling mempengaruhi di antara keduanya. Komunikasi juga merupakan bagian dari hidup manusia yang tidak dapat terpisahkan. Karena komunikasi sangat penting bagi kehidupan manusia sehingga membuat pakar ilmu pengetahuan meneliti mengenai komunikasi dan lingkupnya.</w:t>
      </w:r>
    </w:p>
    <w:p w:rsidR="00563720" w:rsidRDefault="00563720" w:rsidP="00563720">
      <w:pPr>
        <w:spacing w:line="480" w:lineRule="auto"/>
        <w:ind w:firstLine="540"/>
        <w:jc w:val="both"/>
        <w:outlineLvl w:val="0"/>
        <w:rPr>
          <w:rFonts w:ascii="Times New Roman" w:hAnsi="Times New Roman" w:cs="Times New Roman"/>
          <w:sz w:val="24"/>
          <w:szCs w:val="24"/>
        </w:rPr>
      </w:pPr>
      <w:r w:rsidRPr="00306F94">
        <w:rPr>
          <w:rFonts w:ascii="Times New Roman" w:hAnsi="Times New Roman" w:cs="Times New Roman"/>
          <w:sz w:val="24"/>
          <w:szCs w:val="24"/>
        </w:rPr>
        <w:t xml:space="preserve">Komunikasi merupakan hal penting yang tidak bisa lepas dari seluruh bidang kehidupan. Setiap orang tentu pernah melakukannya, karena pada hakikatnya manusia adalah makhluk sosial yang selalu bergantung pada manusia lainnya. Sehingga satu-satunya </w:t>
      </w:r>
      <w:proofErr w:type="gramStart"/>
      <w:r w:rsidRPr="00306F94">
        <w:rPr>
          <w:rFonts w:ascii="Times New Roman" w:hAnsi="Times New Roman" w:cs="Times New Roman"/>
          <w:sz w:val="24"/>
          <w:szCs w:val="24"/>
        </w:rPr>
        <w:t>cara</w:t>
      </w:r>
      <w:proofErr w:type="gramEnd"/>
      <w:r w:rsidRPr="00306F94">
        <w:rPr>
          <w:rFonts w:ascii="Times New Roman" w:hAnsi="Times New Roman" w:cs="Times New Roman"/>
          <w:sz w:val="24"/>
          <w:szCs w:val="24"/>
        </w:rPr>
        <w:t xml:space="preserve"> dan alat yang digunakan agar tetap bisa saling berhubungan adalah dengan berkomunikasi satu sama lain. Baik itu melalui komunikasi sederhana maupun komunikasi yang tergolong canggih karena proses penyampaiannya melalui saluran yang disebut media </w:t>
      </w:r>
      <w:proofErr w:type="gramStart"/>
      <w:r w:rsidRPr="00306F94">
        <w:rPr>
          <w:rFonts w:ascii="Times New Roman" w:hAnsi="Times New Roman" w:cs="Times New Roman"/>
          <w:sz w:val="24"/>
          <w:szCs w:val="24"/>
        </w:rPr>
        <w:t>massa</w:t>
      </w:r>
      <w:proofErr w:type="gramEnd"/>
      <w:r w:rsidRPr="00306F94">
        <w:rPr>
          <w:rFonts w:ascii="Times New Roman" w:hAnsi="Times New Roman" w:cs="Times New Roman"/>
          <w:sz w:val="24"/>
          <w:szCs w:val="24"/>
        </w:rPr>
        <w:t>.</w:t>
      </w:r>
    </w:p>
    <w:p w:rsidR="00563720" w:rsidRDefault="00563720" w:rsidP="00563720">
      <w:pPr>
        <w:spacing w:line="480" w:lineRule="auto"/>
        <w:ind w:firstLine="540"/>
        <w:jc w:val="both"/>
        <w:outlineLvl w:val="0"/>
        <w:rPr>
          <w:rFonts w:ascii="Times New Roman" w:hAnsi="Times New Roman" w:cs="Times New Roman"/>
          <w:sz w:val="24"/>
          <w:szCs w:val="24"/>
        </w:rPr>
      </w:pPr>
      <w:r w:rsidRPr="00306F94">
        <w:rPr>
          <w:rFonts w:ascii="Times New Roman" w:hAnsi="Times New Roman" w:cs="Times New Roman"/>
          <w:sz w:val="24"/>
          <w:szCs w:val="24"/>
        </w:rPr>
        <w:t xml:space="preserve">Komunikasi selalu mempunyai tujuan yang dikehendaki oleh pemberi informasi, ada informasi yang disampaikan kepada penerima harus menimbulkan dampak atau pengaruh tertentu yang dikehendaki, dilakukan melalui media tertentu ataupun secara langsung dan sangat jelas bahwa di dalam komunikasi selalu mengandung informasi. Media </w:t>
      </w:r>
      <w:proofErr w:type="gramStart"/>
      <w:r w:rsidRPr="00306F94">
        <w:rPr>
          <w:rFonts w:ascii="Times New Roman" w:hAnsi="Times New Roman" w:cs="Times New Roman"/>
          <w:sz w:val="24"/>
          <w:szCs w:val="24"/>
        </w:rPr>
        <w:t>massa</w:t>
      </w:r>
      <w:proofErr w:type="gramEnd"/>
      <w:r w:rsidRPr="00306F94">
        <w:rPr>
          <w:rFonts w:ascii="Times New Roman" w:hAnsi="Times New Roman" w:cs="Times New Roman"/>
          <w:sz w:val="24"/>
          <w:szCs w:val="24"/>
        </w:rPr>
        <w:t xml:space="preserve"> menjadi kebutuhan masyarakat modern dewasa ini. Bahkan ketergantungan manusia terhadap media </w:t>
      </w:r>
      <w:proofErr w:type="gramStart"/>
      <w:r w:rsidRPr="00306F94">
        <w:rPr>
          <w:rFonts w:ascii="Times New Roman" w:hAnsi="Times New Roman" w:cs="Times New Roman"/>
          <w:sz w:val="24"/>
          <w:szCs w:val="24"/>
        </w:rPr>
        <w:t>massa</w:t>
      </w:r>
      <w:proofErr w:type="gramEnd"/>
      <w:r w:rsidRPr="00306F94">
        <w:rPr>
          <w:rFonts w:ascii="Times New Roman" w:hAnsi="Times New Roman" w:cs="Times New Roman"/>
          <w:sz w:val="24"/>
          <w:szCs w:val="24"/>
        </w:rPr>
        <w:t xml:space="preserve"> demikian besar. Tiada hari tanpa informasi dari media </w:t>
      </w:r>
      <w:proofErr w:type="gramStart"/>
      <w:r w:rsidRPr="00306F94">
        <w:rPr>
          <w:rFonts w:ascii="Times New Roman" w:hAnsi="Times New Roman" w:cs="Times New Roman"/>
          <w:sz w:val="24"/>
          <w:szCs w:val="24"/>
        </w:rPr>
        <w:t>massa</w:t>
      </w:r>
      <w:proofErr w:type="gramEnd"/>
      <w:r w:rsidRPr="00306F94">
        <w:rPr>
          <w:rFonts w:ascii="Times New Roman" w:hAnsi="Times New Roman" w:cs="Times New Roman"/>
          <w:sz w:val="24"/>
          <w:szCs w:val="24"/>
        </w:rPr>
        <w:t xml:space="preserve">, baik itu media cetak, elektronik dan internet. Media cetak adalah media yang menyampaikan pesan atau informasi melalui media cetak seperti </w:t>
      </w:r>
      <w:proofErr w:type="gramStart"/>
      <w:r w:rsidRPr="00306F94">
        <w:rPr>
          <w:rFonts w:ascii="Times New Roman" w:hAnsi="Times New Roman" w:cs="Times New Roman"/>
          <w:sz w:val="24"/>
          <w:szCs w:val="24"/>
        </w:rPr>
        <w:t>koran</w:t>
      </w:r>
      <w:proofErr w:type="gramEnd"/>
      <w:r w:rsidRPr="00306F94">
        <w:rPr>
          <w:rFonts w:ascii="Times New Roman" w:hAnsi="Times New Roman" w:cs="Times New Roman"/>
          <w:sz w:val="24"/>
          <w:szCs w:val="24"/>
        </w:rPr>
        <w:t xml:space="preserve">, majalah, tabloid dan lainnya. Media elektronik adalah media yang menyampaikan isi pesan atau informasi dalam bentuk elektronik seperti televise, radio </w:t>
      </w:r>
      <w:r w:rsidRPr="00306F94">
        <w:rPr>
          <w:rFonts w:ascii="Times New Roman" w:hAnsi="Times New Roman" w:cs="Times New Roman"/>
          <w:sz w:val="24"/>
          <w:szCs w:val="24"/>
        </w:rPr>
        <w:lastRenderedPageBreak/>
        <w:t xml:space="preserve">dan lainnya yang bersifat audio ataupun visual. Sedangkan media </w:t>
      </w:r>
      <w:proofErr w:type="gramStart"/>
      <w:r w:rsidRPr="00306F94">
        <w:rPr>
          <w:rFonts w:ascii="Times New Roman" w:hAnsi="Times New Roman" w:cs="Times New Roman"/>
          <w:sz w:val="24"/>
          <w:szCs w:val="24"/>
        </w:rPr>
        <w:t>massa</w:t>
      </w:r>
      <w:proofErr w:type="gramEnd"/>
      <w:r w:rsidRPr="00306F94">
        <w:rPr>
          <w:rFonts w:ascii="Times New Roman" w:hAnsi="Times New Roman" w:cs="Times New Roman"/>
          <w:sz w:val="24"/>
          <w:szCs w:val="24"/>
        </w:rPr>
        <w:t xml:space="preserve"> internet adalah media yang menyampaikan pesannya melalui internet contohnya seperti blog, google dan lainnya baik berbentuk audio, visual ataupun audio visual.</w:t>
      </w:r>
    </w:p>
    <w:p w:rsidR="001153F4" w:rsidRPr="001153F4" w:rsidRDefault="001153F4" w:rsidP="001153F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Komunikasi</w:t>
      </w:r>
      <w:r w:rsidRPr="001153F4">
        <w:rPr>
          <w:rFonts w:ascii="Times New Roman" w:eastAsia="Times New Roman" w:hAnsi="Times New Roman" w:cs="Times New Roman"/>
          <w:color w:val="000000"/>
          <w:sz w:val="24"/>
          <w:szCs w:val="24"/>
        </w:rPr>
        <w:t xml:space="preserve"> memainkan peranan penting dalam menentukan </w:t>
      </w:r>
      <w:r>
        <w:rPr>
          <w:rFonts w:ascii="Times New Roman" w:eastAsia="Times New Roman" w:hAnsi="Times New Roman" w:cs="Times New Roman"/>
          <w:color w:val="000000"/>
          <w:sz w:val="24"/>
          <w:szCs w:val="24"/>
        </w:rPr>
        <w:t xml:space="preserve">sebuah persepsi, karena </w:t>
      </w:r>
      <w:r w:rsidRPr="001153F4">
        <w:rPr>
          <w:rFonts w:ascii="Times New Roman" w:eastAsia="Times New Roman" w:hAnsi="Times New Roman" w:cs="Times New Roman"/>
          <w:color w:val="000000"/>
          <w:sz w:val="24"/>
          <w:szCs w:val="24"/>
        </w:rPr>
        <w:t>bagaimana metode komunikasi untuk berurusan dengan perilaku a</w:t>
      </w:r>
      <w:r>
        <w:rPr>
          <w:rFonts w:ascii="Times New Roman" w:eastAsia="Times New Roman" w:hAnsi="Times New Roman" w:cs="Times New Roman"/>
          <w:color w:val="000000"/>
          <w:sz w:val="24"/>
          <w:szCs w:val="24"/>
        </w:rPr>
        <w:t xml:space="preserve">dalah </w:t>
      </w:r>
      <w:r w:rsidRPr="001153F4">
        <w:rPr>
          <w:rFonts w:ascii="Times New Roman" w:eastAsia="Times New Roman" w:hAnsi="Times New Roman" w:cs="Times New Roman"/>
          <w:color w:val="000000"/>
          <w:sz w:val="24"/>
          <w:szCs w:val="24"/>
        </w:rPr>
        <w:t>untuk mengobsevasi aktivitas dari organisme manusia, menklasifikasi seluas mungkin, dan memberinya nama yakni</w:t>
      </w:r>
      <w:r>
        <w:rPr>
          <w:rFonts w:ascii="Times New Roman" w:eastAsia="Times New Roman" w:hAnsi="Times New Roman" w:cs="Times New Roman"/>
          <w:color w:val="000000"/>
          <w:sz w:val="24"/>
          <w:szCs w:val="24"/>
        </w:rPr>
        <w:t xml:space="preserve"> pendekatan logitudinal dan </w:t>
      </w:r>
      <w:r w:rsidRPr="001153F4">
        <w:rPr>
          <w:rFonts w:ascii="Times New Roman" w:eastAsia="Times New Roman" w:hAnsi="Times New Roman" w:cs="Times New Roman"/>
          <w:color w:val="000000"/>
          <w:sz w:val="24"/>
          <w:szCs w:val="24"/>
        </w:rPr>
        <w:t xml:space="preserve">untuk mempelajari tindakan spesifik dari perilaku (respon) yang berkaitan dengan kondisi yang di diasumsikan untuk mendapatkan stimulus perilaku ini di sebut respons-stimulus psikologis. Kedua metode ini merupakan aktifitas persepsi karena persepsi </w:t>
      </w:r>
      <w:proofErr w:type="gramStart"/>
      <w:r w:rsidRPr="001153F4">
        <w:rPr>
          <w:rFonts w:ascii="Times New Roman" w:eastAsia="Times New Roman" w:hAnsi="Times New Roman" w:cs="Times New Roman"/>
          <w:color w:val="000000"/>
          <w:sz w:val="24"/>
          <w:szCs w:val="24"/>
        </w:rPr>
        <w:t>terjadi  pada</w:t>
      </w:r>
      <w:proofErr w:type="gramEnd"/>
      <w:r w:rsidRPr="001153F4">
        <w:rPr>
          <w:rFonts w:ascii="Times New Roman" w:eastAsia="Times New Roman" w:hAnsi="Times New Roman" w:cs="Times New Roman"/>
          <w:color w:val="000000"/>
          <w:sz w:val="24"/>
          <w:szCs w:val="24"/>
        </w:rPr>
        <w:t xml:space="preserve"> level bawah sadar, maupu ketidak sadaran level ini kemudian mempengaruhi hasil dari perilaku .</w:t>
      </w:r>
    </w:p>
    <w:p w:rsidR="001153F4" w:rsidRPr="001153F4" w:rsidRDefault="001153F4" w:rsidP="001153F4">
      <w:pPr>
        <w:spacing w:after="0" w:line="480" w:lineRule="auto"/>
        <w:ind w:firstLine="720"/>
        <w:jc w:val="both"/>
        <w:rPr>
          <w:rFonts w:ascii="Times New Roman" w:eastAsia="Times New Roman" w:hAnsi="Times New Roman" w:cs="Times New Roman"/>
          <w:sz w:val="24"/>
          <w:szCs w:val="24"/>
        </w:rPr>
      </w:pPr>
      <w:r w:rsidRPr="001153F4">
        <w:rPr>
          <w:rFonts w:ascii="Times New Roman" w:eastAsia="Times New Roman" w:hAnsi="Times New Roman" w:cs="Times New Roman"/>
          <w:color w:val="000000"/>
          <w:sz w:val="24"/>
          <w:szCs w:val="24"/>
        </w:rPr>
        <w:t xml:space="preserve">Sebuah studi rinci tentang proses komunikasi dengan jelas menunjukkan bahwa kita berkomunikasi dengan melambangkan reaksi kita terhadap realitas yang rasakan. Akibatnya langkah pertama dalam berkomunikasi dengan orang lain </w:t>
      </w:r>
      <w:proofErr w:type="gramStart"/>
      <w:r w:rsidRPr="001153F4">
        <w:rPr>
          <w:rFonts w:ascii="Times New Roman" w:eastAsia="Times New Roman" w:hAnsi="Times New Roman" w:cs="Times New Roman"/>
          <w:color w:val="000000"/>
          <w:sz w:val="24"/>
          <w:szCs w:val="24"/>
        </w:rPr>
        <w:t>umumnya  adalah</w:t>
      </w:r>
      <w:proofErr w:type="gramEnd"/>
      <w:r w:rsidRPr="001153F4">
        <w:rPr>
          <w:rFonts w:ascii="Times New Roman" w:eastAsia="Times New Roman" w:hAnsi="Times New Roman" w:cs="Times New Roman"/>
          <w:color w:val="000000"/>
          <w:sz w:val="24"/>
          <w:szCs w:val="24"/>
        </w:rPr>
        <w:t xml:space="preserve"> untuk membentuk beberapa kesan mereka. Kesan ini kemudian </w:t>
      </w:r>
      <w:proofErr w:type="gramStart"/>
      <w:r w:rsidRPr="001153F4">
        <w:rPr>
          <w:rFonts w:ascii="Times New Roman" w:eastAsia="Times New Roman" w:hAnsi="Times New Roman" w:cs="Times New Roman"/>
          <w:color w:val="000000"/>
          <w:sz w:val="24"/>
          <w:szCs w:val="24"/>
        </w:rPr>
        <w:t>akan</w:t>
      </w:r>
      <w:proofErr w:type="gramEnd"/>
      <w:r w:rsidRPr="001153F4">
        <w:rPr>
          <w:rFonts w:ascii="Times New Roman" w:eastAsia="Times New Roman" w:hAnsi="Times New Roman" w:cs="Times New Roman"/>
          <w:color w:val="000000"/>
          <w:sz w:val="24"/>
          <w:szCs w:val="24"/>
        </w:rPr>
        <w:t xml:space="preserve"> langsung bereaksi kepada mereka dan mempengaruhi jalannya komunikasi organisasi atau interpersonal. Sampai batas tertentu orang </w:t>
      </w:r>
      <w:proofErr w:type="gramStart"/>
      <w:r w:rsidRPr="001153F4">
        <w:rPr>
          <w:rFonts w:ascii="Times New Roman" w:eastAsia="Times New Roman" w:hAnsi="Times New Roman" w:cs="Times New Roman"/>
          <w:color w:val="000000"/>
          <w:sz w:val="24"/>
          <w:szCs w:val="24"/>
        </w:rPr>
        <w:t>menciptakan  dunia</w:t>
      </w:r>
      <w:proofErr w:type="gramEnd"/>
      <w:r w:rsidRPr="001153F4">
        <w:rPr>
          <w:rFonts w:ascii="Times New Roman" w:eastAsia="Times New Roman" w:hAnsi="Times New Roman" w:cs="Times New Roman"/>
          <w:color w:val="000000"/>
          <w:sz w:val="24"/>
          <w:szCs w:val="24"/>
        </w:rPr>
        <w:t xml:space="preserve"> mereka sendiri dengan melihat dari pengalaman mereka obyek yang akan mereka rasakan. Kualitas seperti ukuran, bentuk, posisi dalam ruang, kedekatan pengamat, waktu, dan gerak berhubungan dengan komponen utama dari persepsi dan memiliki bantalan pada </w:t>
      </w:r>
      <w:proofErr w:type="gramStart"/>
      <w:r w:rsidRPr="001153F4">
        <w:rPr>
          <w:rFonts w:ascii="Times New Roman" w:eastAsia="Times New Roman" w:hAnsi="Times New Roman" w:cs="Times New Roman"/>
          <w:color w:val="000000"/>
          <w:sz w:val="24"/>
          <w:szCs w:val="24"/>
        </w:rPr>
        <w:t>cara</w:t>
      </w:r>
      <w:proofErr w:type="gramEnd"/>
      <w:r w:rsidRPr="001153F4">
        <w:rPr>
          <w:rFonts w:ascii="Times New Roman" w:eastAsia="Times New Roman" w:hAnsi="Times New Roman" w:cs="Times New Roman"/>
          <w:color w:val="000000"/>
          <w:sz w:val="24"/>
          <w:szCs w:val="24"/>
        </w:rPr>
        <w:t xml:space="preserve"> kita menafsirkan komunikasi.</w:t>
      </w:r>
    </w:p>
    <w:p w:rsidR="00563720" w:rsidRDefault="00563720" w:rsidP="00563720">
      <w:pPr>
        <w:spacing w:line="480" w:lineRule="auto"/>
        <w:ind w:firstLine="540"/>
        <w:jc w:val="both"/>
        <w:outlineLvl w:val="0"/>
        <w:rPr>
          <w:rFonts w:ascii="Times New Roman" w:hAnsi="Times New Roman" w:cs="Times New Roman"/>
          <w:sz w:val="24"/>
          <w:szCs w:val="24"/>
        </w:rPr>
      </w:pPr>
      <w:r>
        <w:rPr>
          <w:rFonts w:ascii="Times New Roman" w:hAnsi="Times New Roman" w:cs="Times New Roman"/>
          <w:sz w:val="24"/>
        </w:rPr>
        <w:t xml:space="preserve">Masyarakat adalah </w:t>
      </w:r>
      <w:r w:rsidRPr="00564C11">
        <w:rPr>
          <w:rFonts w:ascii="Times New Roman" w:hAnsi="Times New Roman" w:cs="Times New Roman"/>
          <w:sz w:val="24"/>
        </w:rPr>
        <w:t xml:space="preserve">adalah sekelompok orang yang membentuk sebuah sistem semi tertutup (atau semi terbuka), di mana sebagian besar interaksi adalah antara individu-individu yang berada dalam kelompok tersebut. Kata "masyarakat" sendiri berakar dari kata dalam bahasa Arab, musyarak. Lebih abstraknya, sebuah masyarakat </w:t>
      </w:r>
      <w:r w:rsidRPr="00564C11">
        <w:rPr>
          <w:rFonts w:ascii="Times New Roman" w:hAnsi="Times New Roman" w:cs="Times New Roman"/>
          <w:sz w:val="24"/>
        </w:rPr>
        <w:lastRenderedPageBreak/>
        <w:t xml:space="preserve">adalah suatu jaringan hubungan-hubungan antar entitas-entitas. Masyarakat adalah sebuah komunitas yang interdependen (saling tergantung satu </w:t>
      </w:r>
      <w:proofErr w:type="gramStart"/>
      <w:r w:rsidRPr="00564C11">
        <w:rPr>
          <w:rFonts w:ascii="Times New Roman" w:hAnsi="Times New Roman" w:cs="Times New Roman"/>
          <w:sz w:val="24"/>
        </w:rPr>
        <w:t>sama</w:t>
      </w:r>
      <w:proofErr w:type="gramEnd"/>
      <w:r w:rsidRPr="00564C11">
        <w:rPr>
          <w:rFonts w:ascii="Times New Roman" w:hAnsi="Times New Roman" w:cs="Times New Roman"/>
          <w:sz w:val="24"/>
        </w:rPr>
        <w:t xml:space="preserve"> lain). Umumnya, istilah masyarakat digunakan untuk mengacu sekelompok orang yang hidup bersama dalam satu komunitas yang teratur.</w:t>
      </w:r>
    </w:p>
    <w:p w:rsidR="00563720" w:rsidRDefault="00563720" w:rsidP="00563720">
      <w:pPr>
        <w:spacing w:line="480" w:lineRule="auto"/>
        <w:ind w:firstLine="540"/>
        <w:jc w:val="both"/>
        <w:outlineLvl w:val="0"/>
        <w:rPr>
          <w:rFonts w:ascii="Times New Roman" w:hAnsi="Times New Roman" w:cs="Times New Roman"/>
          <w:sz w:val="24"/>
          <w:szCs w:val="24"/>
        </w:rPr>
      </w:pPr>
      <w:r>
        <w:rPr>
          <w:rFonts w:ascii="Times New Roman" w:hAnsi="Times New Roman" w:cs="Times New Roman"/>
          <w:sz w:val="24"/>
        </w:rPr>
        <w:t xml:space="preserve">Persepsi adalah </w:t>
      </w:r>
      <w:r w:rsidRPr="005F17D3">
        <w:rPr>
          <w:rFonts w:ascii="Times New Roman" w:hAnsi="Times New Roman" w:cs="Times New Roman"/>
          <w:sz w:val="24"/>
        </w:rPr>
        <w:t>adalah tindakan menyusun, mengenali, dan menafsirkan informasi sensoris guna memberikan gambaran dan pemahaman tentang lingkungan. Persepsi meliputi semua sinyal dala</w:t>
      </w:r>
      <w:r>
        <w:rPr>
          <w:rFonts w:ascii="Times New Roman" w:hAnsi="Times New Roman" w:cs="Times New Roman"/>
          <w:sz w:val="24"/>
        </w:rPr>
        <w:t>m</w:t>
      </w:r>
      <w:r w:rsidRPr="005F17D3">
        <w:rPr>
          <w:rFonts w:ascii="Times New Roman" w:hAnsi="Times New Roman" w:cs="Times New Roman"/>
          <w:sz w:val="24"/>
        </w:rPr>
        <w:t xml:space="preserve"> sistem saraf, yang merupakan hasil dari stimulasi fisik atau kimia dari organ pengindera. </w:t>
      </w:r>
    </w:p>
    <w:p w:rsidR="00CA61BA" w:rsidRDefault="00563720" w:rsidP="00CA61BA">
      <w:pPr>
        <w:spacing w:line="480" w:lineRule="auto"/>
        <w:ind w:firstLine="540"/>
        <w:jc w:val="both"/>
        <w:outlineLvl w:val="0"/>
        <w:rPr>
          <w:rFonts w:ascii="Times New Roman" w:hAnsi="Times New Roman" w:cs="Times New Roman"/>
          <w:sz w:val="24"/>
        </w:rPr>
      </w:pPr>
      <w:r>
        <w:rPr>
          <w:rFonts w:ascii="Times New Roman" w:hAnsi="Times New Roman" w:cs="Times New Roman"/>
          <w:sz w:val="24"/>
        </w:rPr>
        <w:t xml:space="preserve">Selain itu juga, persepsi adalah proses aktif pemilihan, pengorganisasian, dan interpretasi objek orang, kejadian, dan kegiatan. Hal pertama yang harus diingat tentang definisi ini bahwa persepsi adalah proses yang aktif. Manusia tidak pasif dalam menerima rangsangan stimuli. Sebaliknya, manusia aktif berinteraksi dan merespon suatu pesan dalam memaknai suatu objek atau fenomena. Dalam prosesnya, ketika orang menerima suatu psan, </w:t>
      </w:r>
      <w:proofErr w:type="gramStart"/>
      <w:r>
        <w:rPr>
          <w:rFonts w:ascii="Times New Roman" w:hAnsi="Times New Roman" w:cs="Times New Roman"/>
          <w:sz w:val="24"/>
        </w:rPr>
        <w:t>ia</w:t>
      </w:r>
      <w:proofErr w:type="gramEnd"/>
      <w:r>
        <w:rPr>
          <w:rFonts w:ascii="Times New Roman" w:hAnsi="Times New Roman" w:cs="Times New Roman"/>
          <w:sz w:val="24"/>
        </w:rPr>
        <w:t xml:space="preserve"> akan menyeleksi (memusatkan perhatian dari apa yang ia anggap penting dalam beberapa hal), kemudian menyusun dan menafsirkannya, yang pada akhirnya ia memberikan makna pada suatu objek atau peristiwa.</w:t>
      </w:r>
    </w:p>
    <w:p w:rsidR="00563720" w:rsidRPr="00CA61BA" w:rsidRDefault="00563720" w:rsidP="00CA61BA">
      <w:pPr>
        <w:spacing w:line="480" w:lineRule="auto"/>
        <w:ind w:firstLine="540"/>
        <w:jc w:val="both"/>
        <w:outlineLvl w:val="0"/>
        <w:rPr>
          <w:rFonts w:ascii="Times New Roman" w:hAnsi="Times New Roman" w:cs="Times New Roman"/>
          <w:sz w:val="24"/>
        </w:rPr>
      </w:pPr>
      <w:r w:rsidRPr="00306F94">
        <w:rPr>
          <w:rFonts w:ascii="Times New Roman" w:hAnsi="Times New Roman" w:cs="Times New Roman"/>
          <w:sz w:val="24"/>
          <w:szCs w:val="24"/>
        </w:rPr>
        <w:t>Berdasarkan konteks penelitian di atas,</w:t>
      </w:r>
      <w:r>
        <w:rPr>
          <w:rFonts w:ascii="Times New Roman" w:hAnsi="Times New Roman" w:cs="Times New Roman"/>
          <w:sz w:val="24"/>
          <w:szCs w:val="24"/>
        </w:rPr>
        <w:t xml:space="preserve"> maka peneliti ingin melakukan penelitian lebih mendalam mengenai masalah diatas dengan mengambil judul” “</w:t>
      </w:r>
      <w:r>
        <w:rPr>
          <w:rFonts w:ascii="Times New Roman" w:hAnsi="Times New Roman" w:cs="Times New Roman"/>
          <w:b/>
          <w:sz w:val="24"/>
          <w:szCs w:val="24"/>
        </w:rPr>
        <w:t>PERSEPSI MASYARAKAT TENTANG GUNUNG HEJO SEBAGAI TEMPAT PESUGIHAN (Studi Deskriptif Kualitatif Persepsi Masyarakat Tentang Gunung Hejo Sebagai Tempat Pesugihan di Kecamatan Darangdan, Purwakarta)”</w:t>
      </w:r>
    </w:p>
    <w:p w:rsidR="00563720" w:rsidRDefault="00563720" w:rsidP="00563720">
      <w:pPr>
        <w:spacing w:line="480" w:lineRule="auto"/>
        <w:jc w:val="both"/>
        <w:outlineLvl w:val="0"/>
        <w:rPr>
          <w:rFonts w:ascii="Times New Roman" w:hAnsi="Times New Roman" w:cs="Times New Roman"/>
          <w:sz w:val="24"/>
          <w:szCs w:val="24"/>
        </w:rPr>
      </w:pPr>
    </w:p>
    <w:p w:rsidR="00CA61BA" w:rsidRDefault="00CA61BA" w:rsidP="00563720">
      <w:pPr>
        <w:spacing w:line="480" w:lineRule="auto"/>
        <w:jc w:val="both"/>
        <w:outlineLvl w:val="0"/>
        <w:rPr>
          <w:rFonts w:ascii="Times New Roman" w:hAnsi="Times New Roman" w:cs="Times New Roman"/>
          <w:sz w:val="24"/>
          <w:szCs w:val="24"/>
        </w:rPr>
      </w:pPr>
    </w:p>
    <w:p w:rsidR="001153F4" w:rsidRPr="00563720" w:rsidRDefault="001153F4" w:rsidP="00563720">
      <w:pPr>
        <w:spacing w:line="480" w:lineRule="auto"/>
        <w:jc w:val="both"/>
        <w:outlineLvl w:val="0"/>
        <w:rPr>
          <w:rFonts w:ascii="Times New Roman" w:hAnsi="Times New Roman" w:cs="Times New Roman"/>
          <w:sz w:val="24"/>
          <w:szCs w:val="24"/>
        </w:rPr>
      </w:pPr>
    </w:p>
    <w:p w:rsidR="00563720" w:rsidRDefault="007626F3" w:rsidP="00563720">
      <w:pPr>
        <w:pStyle w:val="ListParagraph"/>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lastRenderedPageBreak/>
        <w:t>Fokus Penelitian</w:t>
      </w:r>
    </w:p>
    <w:p w:rsidR="00563720" w:rsidRDefault="00563720" w:rsidP="00563720">
      <w:pPr>
        <w:pStyle w:val="ListParagraph"/>
        <w:spacing w:after="0" w:line="480" w:lineRule="auto"/>
        <w:ind w:left="0" w:firstLine="540"/>
        <w:jc w:val="both"/>
        <w:outlineLvl w:val="0"/>
        <w:rPr>
          <w:rFonts w:ascii="Times New Roman" w:hAnsi="Times New Roman" w:cs="Times New Roman"/>
          <w:b/>
          <w:sz w:val="24"/>
          <w:szCs w:val="24"/>
        </w:rPr>
      </w:pPr>
      <w:r w:rsidRPr="009F5092">
        <w:rPr>
          <w:rFonts w:ascii="Times New Roman" w:hAnsi="Times New Roman" w:cs="Times New Roman"/>
          <w:sz w:val="24"/>
          <w:szCs w:val="24"/>
        </w:rPr>
        <w:t>Berdasarkan uraian pada konteks penelitian maka pertanyaan yang menjadi perhatian utama adalah</w:t>
      </w:r>
      <w:r>
        <w:rPr>
          <w:rFonts w:ascii="Times New Roman" w:hAnsi="Times New Roman" w:cs="Times New Roman"/>
          <w:sz w:val="24"/>
          <w:szCs w:val="24"/>
        </w:rPr>
        <w:t xml:space="preserve"> </w:t>
      </w:r>
      <w:r w:rsidRPr="00113D65">
        <w:rPr>
          <w:rFonts w:ascii="Times New Roman" w:hAnsi="Times New Roman" w:cs="Times New Roman"/>
          <w:b/>
          <w:sz w:val="24"/>
          <w:szCs w:val="24"/>
        </w:rPr>
        <w:t>“Bagaimana</w:t>
      </w:r>
      <w:r>
        <w:rPr>
          <w:rFonts w:ascii="Times New Roman" w:hAnsi="Times New Roman" w:cs="Times New Roman"/>
          <w:b/>
          <w:sz w:val="24"/>
          <w:szCs w:val="24"/>
        </w:rPr>
        <w:t xml:space="preserve"> Persepsi Masyarakat Tentang</w:t>
      </w:r>
      <w:r w:rsidRPr="00113D65">
        <w:rPr>
          <w:rFonts w:ascii="Times New Roman" w:hAnsi="Times New Roman" w:cs="Times New Roman"/>
          <w:b/>
          <w:sz w:val="24"/>
          <w:szCs w:val="24"/>
        </w:rPr>
        <w:t xml:space="preserve"> Gunung Hejo Sebagai Tempat Pesugihan di Kecamatan Darangdan, Purwakarta”</w:t>
      </w:r>
      <w:r>
        <w:rPr>
          <w:rFonts w:ascii="Times New Roman" w:hAnsi="Times New Roman" w:cs="Times New Roman"/>
          <w:b/>
          <w:sz w:val="24"/>
          <w:szCs w:val="24"/>
        </w:rPr>
        <w:t>.</w:t>
      </w:r>
    </w:p>
    <w:p w:rsidR="00563720" w:rsidRDefault="00563720" w:rsidP="00563720">
      <w:pPr>
        <w:pStyle w:val="ListParagraph"/>
        <w:spacing w:line="480" w:lineRule="auto"/>
        <w:ind w:left="540"/>
        <w:jc w:val="both"/>
        <w:rPr>
          <w:rFonts w:ascii="Times New Roman" w:hAnsi="Times New Roman" w:cs="Times New Roman"/>
          <w:b/>
          <w:sz w:val="24"/>
        </w:rPr>
      </w:pPr>
    </w:p>
    <w:p w:rsidR="00563720" w:rsidRDefault="007626F3" w:rsidP="00563720">
      <w:pPr>
        <w:pStyle w:val="ListParagraph"/>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Pertanyaan Penelitian</w:t>
      </w:r>
    </w:p>
    <w:p w:rsidR="00563720" w:rsidRDefault="00563720" w:rsidP="00563720">
      <w:pPr>
        <w:pStyle w:val="ListParagraph"/>
        <w:spacing w:line="480" w:lineRule="auto"/>
        <w:ind w:left="0" w:firstLine="540"/>
        <w:jc w:val="both"/>
        <w:rPr>
          <w:rFonts w:ascii="Times New Roman" w:hAnsi="Times New Roman" w:cs="Times New Roman"/>
          <w:sz w:val="24"/>
        </w:rPr>
      </w:pPr>
      <w:r>
        <w:rPr>
          <w:rFonts w:ascii="Times New Roman" w:hAnsi="Times New Roman" w:cs="Times New Roman"/>
          <w:sz w:val="24"/>
        </w:rPr>
        <w:t xml:space="preserve">Berdasarkan fokus penelitian diatas, peneliti memperoleh beberapa pertanyaan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diteliti adalah:</w:t>
      </w:r>
    </w:p>
    <w:p w:rsidR="00563720" w:rsidRPr="00571F82" w:rsidRDefault="00563720" w:rsidP="00563720">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rPr>
        <w:t>Bagaimana sensasi masyarakat daerah Darangdan, Purwakarta terhadap Gunung Hejo yang diyakini sebagai tempat pesugihan</w:t>
      </w:r>
    </w:p>
    <w:p w:rsidR="00563720" w:rsidRPr="00571F82" w:rsidRDefault="00563720" w:rsidP="00563720">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rPr>
        <w:t>Bagaimana atensi masyarakat daerah Darangdan, Purwakarta terhadap Gunung Hejo yang diyakini sebagai tempat Pesugihan</w:t>
      </w:r>
    </w:p>
    <w:p w:rsidR="00563720" w:rsidRPr="00FE29EF" w:rsidRDefault="00563720" w:rsidP="0056372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rPr>
        <w:t>Bagaimana interpretasi masyarakat daerah Darangdan, Purwakarta terhadap Gunung Hejo yang diyakini sebagai tempat Pesugihan</w:t>
      </w:r>
    </w:p>
    <w:p w:rsidR="00563720" w:rsidRDefault="00563720" w:rsidP="00563720">
      <w:pPr>
        <w:pStyle w:val="ListParagraph"/>
        <w:spacing w:line="480" w:lineRule="auto"/>
        <w:ind w:left="540"/>
        <w:jc w:val="both"/>
        <w:rPr>
          <w:rFonts w:ascii="Times New Roman" w:hAnsi="Times New Roman" w:cs="Times New Roman"/>
          <w:b/>
          <w:sz w:val="24"/>
        </w:rPr>
      </w:pPr>
    </w:p>
    <w:p w:rsidR="00563720" w:rsidRDefault="007626F3" w:rsidP="00563720">
      <w:pPr>
        <w:pStyle w:val="ListParagraph"/>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Tujuan Penelitian</w:t>
      </w:r>
    </w:p>
    <w:p w:rsidR="00563720" w:rsidRDefault="00563720" w:rsidP="00563720">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Adapun tujuan dari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adalah:</w:t>
      </w:r>
    </w:p>
    <w:p w:rsidR="00563720" w:rsidRPr="00FE29EF" w:rsidRDefault="00563720" w:rsidP="00563720">
      <w:pPr>
        <w:pStyle w:val="ListParagraph"/>
        <w:numPr>
          <w:ilvl w:val="0"/>
          <w:numId w:val="3"/>
        </w:numPr>
        <w:spacing w:after="200" w:line="480" w:lineRule="auto"/>
        <w:jc w:val="both"/>
        <w:rPr>
          <w:rFonts w:ascii="Times New Roman" w:hAnsi="Times New Roman" w:cs="Times New Roman"/>
          <w:b/>
          <w:sz w:val="24"/>
        </w:rPr>
      </w:pPr>
      <w:r>
        <w:rPr>
          <w:rFonts w:ascii="Times New Roman" w:hAnsi="Times New Roman" w:cs="Times New Roman"/>
          <w:sz w:val="24"/>
          <w:szCs w:val="24"/>
        </w:rPr>
        <w:t xml:space="preserve">Untuk mengetahui sensasi </w:t>
      </w:r>
      <w:r>
        <w:rPr>
          <w:rFonts w:ascii="Times New Roman" w:hAnsi="Times New Roman" w:cs="Times New Roman"/>
          <w:sz w:val="24"/>
        </w:rPr>
        <w:t>masyarakat daerah Darangdan, Purwakarta terhadap Gunung Hejo yang diyakini sebagai tempat pesugihan</w:t>
      </w:r>
    </w:p>
    <w:p w:rsidR="00563720" w:rsidRPr="00FE29EF" w:rsidRDefault="00563720" w:rsidP="00563720">
      <w:pPr>
        <w:pStyle w:val="ListParagraph"/>
        <w:numPr>
          <w:ilvl w:val="0"/>
          <w:numId w:val="3"/>
        </w:numPr>
        <w:spacing w:after="200" w:line="480" w:lineRule="auto"/>
        <w:jc w:val="both"/>
        <w:rPr>
          <w:rFonts w:ascii="Times New Roman" w:hAnsi="Times New Roman" w:cs="Times New Roman"/>
          <w:b/>
          <w:sz w:val="24"/>
        </w:rPr>
      </w:pPr>
      <w:r>
        <w:rPr>
          <w:rFonts w:ascii="Times New Roman" w:hAnsi="Times New Roman" w:cs="Times New Roman"/>
          <w:sz w:val="24"/>
        </w:rPr>
        <w:t>Untuk mengetahui atensi masyarakat daerah Darangdan, Purwakarta terhadap Gunung Hejo yang diyakini sebagai tempat pesugihan</w:t>
      </w:r>
    </w:p>
    <w:p w:rsidR="00563720" w:rsidRPr="00FE29EF" w:rsidRDefault="00563720" w:rsidP="00563720">
      <w:pPr>
        <w:pStyle w:val="ListParagraph"/>
        <w:numPr>
          <w:ilvl w:val="0"/>
          <w:numId w:val="3"/>
        </w:numPr>
        <w:spacing w:after="200" w:line="480" w:lineRule="auto"/>
        <w:jc w:val="both"/>
        <w:rPr>
          <w:rFonts w:ascii="Times New Roman" w:hAnsi="Times New Roman" w:cs="Times New Roman"/>
          <w:b/>
          <w:sz w:val="24"/>
        </w:rPr>
      </w:pPr>
      <w:r>
        <w:rPr>
          <w:rFonts w:ascii="Times New Roman" w:hAnsi="Times New Roman" w:cs="Times New Roman"/>
          <w:sz w:val="24"/>
        </w:rPr>
        <w:t>Untuk mengetahui interpretasi masyarakat daerah Darangdan, Purwakarta terhadap Gunung Hejo yang diyakini sebagai tempat pesugihan</w:t>
      </w:r>
    </w:p>
    <w:p w:rsidR="00563720" w:rsidRDefault="00563720" w:rsidP="00563720">
      <w:pPr>
        <w:pStyle w:val="ListParagraph"/>
        <w:spacing w:line="480" w:lineRule="auto"/>
        <w:ind w:left="540"/>
        <w:jc w:val="both"/>
        <w:rPr>
          <w:rFonts w:ascii="Times New Roman" w:hAnsi="Times New Roman" w:cs="Times New Roman"/>
          <w:b/>
          <w:sz w:val="24"/>
        </w:rPr>
      </w:pPr>
    </w:p>
    <w:p w:rsidR="00CA61BA" w:rsidRDefault="00CA61BA" w:rsidP="00563720">
      <w:pPr>
        <w:pStyle w:val="ListParagraph"/>
        <w:spacing w:line="480" w:lineRule="auto"/>
        <w:ind w:left="540"/>
        <w:jc w:val="both"/>
        <w:rPr>
          <w:rFonts w:ascii="Times New Roman" w:hAnsi="Times New Roman" w:cs="Times New Roman"/>
          <w:b/>
          <w:sz w:val="24"/>
        </w:rPr>
      </w:pPr>
    </w:p>
    <w:p w:rsidR="00563720" w:rsidRDefault="007626F3" w:rsidP="00B91EAE">
      <w:pPr>
        <w:pStyle w:val="ListParagraph"/>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lastRenderedPageBreak/>
        <w:t>Kegunaan Penelitian</w:t>
      </w:r>
    </w:p>
    <w:p w:rsidR="00B91EAE" w:rsidRPr="00023684" w:rsidRDefault="00B91EAE" w:rsidP="00B91EAE">
      <w:pPr>
        <w:pStyle w:val="ListParagraph"/>
        <w:spacing w:line="480" w:lineRule="auto"/>
        <w:ind w:left="0" w:firstLine="567"/>
        <w:jc w:val="both"/>
        <w:rPr>
          <w:rFonts w:ascii="Times New Roman" w:hAnsi="Times New Roman" w:cs="Times New Roman"/>
          <w:sz w:val="24"/>
          <w:szCs w:val="24"/>
        </w:rPr>
      </w:pPr>
      <w:r w:rsidRPr="00306F94">
        <w:rPr>
          <w:rFonts w:ascii="Times New Roman" w:hAnsi="Times New Roman" w:cs="Times New Roman"/>
          <w:sz w:val="24"/>
          <w:szCs w:val="24"/>
        </w:rPr>
        <w:t xml:space="preserve">Kegunaan penelitian diharapkan dapat memberikan manfaat bagi pengembangan suatu ilmu berkaitan dengan judul penelitian. Kegunaan ini terbagi menjadi dua bagian yaitu </w:t>
      </w:r>
      <w:r w:rsidRPr="00306F94">
        <w:rPr>
          <w:rFonts w:ascii="Times New Roman" w:hAnsi="Times New Roman" w:cs="Times New Roman"/>
          <w:b/>
          <w:sz w:val="24"/>
          <w:szCs w:val="24"/>
        </w:rPr>
        <w:t xml:space="preserve">Kegunaan Teoritis </w:t>
      </w:r>
      <w:r w:rsidRPr="00306F94">
        <w:rPr>
          <w:rFonts w:ascii="Times New Roman" w:hAnsi="Times New Roman" w:cs="Times New Roman"/>
          <w:sz w:val="24"/>
          <w:szCs w:val="24"/>
        </w:rPr>
        <w:t xml:space="preserve">dan </w:t>
      </w:r>
      <w:r w:rsidRPr="00306F94">
        <w:rPr>
          <w:rFonts w:ascii="Times New Roman" w:hAnsi="Times New Roman" w:cs="Times New Roman"/>
          <w:b/>
          <w:sz w:val="24"/>
          <w:szCs w:val="24"/>
        </w:rPr>
        <w:t xml:space="preserve">Kegunaan Praktis </w:t>
      </w:r>
      <w:r>
        <w:rPr>
          <w:rFonts w:ascii="Times New Roman" w:hAnsi="Times New Roman" w:cs="Times New Roman"/>
          <w:sz w:val="24"/>
          <w:szCs w:val="24"/>
        </w:rPr>
        <w:t xml:space="preserve">yang secara umum </w:t>
      </w:r>
      <w:proofErr w:type="gramStart"/>
      <w:r w:rsidRPr="00306F94">
        <w:rPr>
          <w:rFonts w:ascii="Times New Roman" w:hAnsi="Times New Roman" w:cs="Times New Roman"/>
          <w:sz w:val="24"/>
          <w:szCs w:val="24"/>
        </w:rPr>
        <w:t>diharapkan  mampu</w:t>
      </w:r>
      <w:proofErr w:type="gramEnd"/>
      <w:r w:rsidRPr="00306F94">
        <w:rPr>
          <w:rFonts w:ascii="Times New Roman" w:hAnsi="Times New Roman" w:cs="Times New Roman"/>
          <w:sz w:val="24"/>
          <w:szCs w:val="24"/>
        </w:rPr>
        <w:t xml:space="preserve"> mendatangkan manfaat bagi pengembangan Ilmu Komunikasi. Adapun jenis dari kegunaan penelitian yaitu:</w:t>
      </w:r>
    </w:p>
    <w:p w:rsidR="00B91EAE" w:rsidRPr="00563720" w:rsidRDefault="00B91EAE" w:rsidP="00B91EAE">
      <w:pPr>
        <w:pStyle w:val="ListParagraph"/>
        <w:spacing w:line="480" w:lineRule="auto"/>
        <w:ind w:left="540"/>
        <w:jc w:val="both"/>
        <w:rPr>
          <w:rFonts w:ascii="Times New Roman" w:hAnsi="Times New Roman" w:cs="Times New Roman"/>
          <w:b/>
          <w:sz w:val="24"/>
        </w:rPr>
      </w:pPr>
    </w:p>
    <w:p w:rsidR="00B91EAE" w:rsidRDefault="002A5765" w:rsidP="00B91EAE">
      <w:pPr>
        <w:pStyle w:val="ListParagraph"/>
        <w:numPr>
          <w:ilvl w:val="2"/>
          <w:numId w:val="1"/>
        </w:numPr>
        <w:spacing w:line="480" w:lineRule="auto"/>
        <w:jc w:val="both"/>
        <w:rPr>
          <w:rFonts w:ascii="Times New Roman" w:hAnsi="Times New Roman" w:cs="Times New Roman"/>
          <w:b/>
          <w:sz w:val="24"/>
        </w:rPr>
      </w:pPr>
      <w:r>
        <w:rPr>
          <w:rFonts w:ascii="Times New Roman" w:hAnsi="Times New Roman" w:cs="Times New Roman"/>
          <w:b/>
          <w:sz w:val="24"/>
        </w:rPr>
        <w:t>Kegunaan Teore</w:t>
      </w:r>
      <w:r w:rsidR="007626F3">
        <w:rPr>
          <w:rFonts w:ascii="Times New Roman" w:hAnsi="Times New Roman" w:cs="Times New Roman"/>
          <w:b/>
          <w:sz w:val="24"/>
        </w:rPr>
        <w:t>tis</w:t>
      </w:r>
    </w:p>
    <w:p w:rsidR="00B91EAE" w:rsidRPr="00306F94" w:rsidRDefault="00B91EAE" w:rsidP="00B91EAE">
      <w:pPr>
        <w:pStyle w:val="ListParagraph"/>
        <w:numPr>
          <w:ilvl w:val="0"/>
          <w:numId w:val="4"/>
        </w:numPr>
        <w:spacing w:after="200" w:line="480" w:lineRule="auto"/>
        <w:ind w:left="720"/>
        <w:jc w:val="both"/>
        <w:rPr>
          <w:rFonts w:ascii="Times New Roman" w:hAnsi="Times New Roman" w:cs="Times New Roman"/>
          <w:sz w:val="24"/>
          <w:szCs w:val="24"/>
        </w:rPr>
      </w:pPr>
      <w:r w:rsidRPr="00306F94">
        <w:rPr>
          <w:rFonts w:ascii="Times New Roman" w:hAnsi="Times New Roman" w:cs="Times New Roman"/>
          <w:sz w:val="24"/>
          <w:szCs w:val="24"/>
        </w:rPr>
        <w:t xml:space="preserve">Penelitian ini diharapkan dapat memberikan gambaran mengenai </w:t>
      </w:r>
      <w:r>
        <w:rPr>
          <w:rFonts w:ascii="Times New Roman" w:hAnsi="Times New Roman" w:cs="Times New Roman"/>
          <w:sz w:val="24"/>
          <w:szCs w:val="24"/>
        </w:rPr>
        <w:t>Persepsi Masyarakat Terhadap Gunung Hejo Sebagai Tempat Pesugihan.</w:t>
      </w:r>
    </w:p>
    <w:p w:rsidR="00B91EAE" w:rsidRPr="00306F94" w:rsidRDefault="00B91EAE" w:rsidP="00B91EAE">
      <w:pPr>
        <w:pStyle w:val="ListParagraph"/>
        <w:numPr>
          <w:ilvl w:val="0"/>
          <w:numId w:val="4"/>
        </w:numPr>
        <w:spacing w:after="200" w:line="480" w:lineRule="auto"/>
        <w:ind w:left="720"/>
        <w:jc w:val="both"/>
        <w:rPr>
          <w:rFonts w:ascii="Times New Roman" w:hAnsi="Times New Roman" w:cs="Times New Roman"/>
          <w:sz w:val="24"/>
          <w:szCs w:val="24"/>
        </w:rPr>
      </w:pPr>
      <w:r w:rsidRPr="00306F94">
        <w:rPr>
          <w:rFonts w:ascii="Times New Roman" w:hAnsi="Times New Roman" w:cs="Times New Roman"/>
          <w:sz w:val="24"/>
          <w:szCs w:val="24"/>
        </w:rPr>
        <w:t xml:space="preserve">Memberikan tambahan wawasan mengenai kajian Ilmu Komunikasi, dalam kaitannya dengan </w:t>
      </w:r>
      <w:r>
        <w:rPr>
          <w:rFonts w:ascii="Times New Roman" w:hAnsi="Times New Roman" w:cs="Times New Roman"/>
          <w:sz w:val="24"/>
          <w:szCs w:val="24"/>
        </w:rPr>
        <w:t>Persepsi Masyarakat Terhadap Gunung Hejo Sebagai Tempat Pesugihan.</w:t>
      </w:r>
    </w:p>
    <w:p w:rsidR="00B91EAE" w:rsidRPr="00023684" w:rsidRDefault="00B91EAE" w:rsidP="00B91EAE">
      <w:pPr>
        <w:pStyle w:val="ListParagraph"/>
        <w:numPr>
          <w:ilvl w:val="0"/>
          <w:numId w:val="4"/>
        </w:numPr>
        <w:spacing w:after="200" w:line="480" w:lineRule="auto"/>
        <w:ind w:left="720"/>
        <w:jc w:val="both"/>
        <w:rPr>
          <w:rFonts w:ascii="Times New Roman" w:hAnsi="Times New Roman" w:cs="Times New Roman"/>
          <w:sz w:val="24"/>
          <w:szCs w:val="24"/>
        </w:rPr>
      </w:pPr>
      <w:r w:rsidRPr="00306F94">
        <w:rPr>
          <w:rFonts w:ascii="Times New Roman" w:hAnsi="Times New Roman" w:cs="Times New Roman"/>
          <w:sz w:val="24"/>
          <w:szCs w:val="24"/>
        </w:rPr>
        <w:t xml:space="preserve">Penelitian ini dapat melengkapi kepustakaan mengenai </w:t>
      </w:r>
      <w:r>
        <w:rPr>
          <w:rFonts w:ascii="Times New Roman" w:hAnsi="Times New Roman" w:cs="Times New Roman"/>
          <w:sz w:val="24"/>
          <w:szCs w:val="24"/>
        </w:rPr>
        <w:t>Persepsi Masyarakat Terhadap Gunung Hejo Sebagai Tempat Pesugihan.</w:t>
      </w:r>
    </w:p>
    <w:p w:rsidR="00B91EAE" w:rsidRDefault="00B91EAE" w:rsidP="00B91EAE">
      <w:pPr>
        <w:pStyle w:val="ListParagraph"/>
        <w:spacing w:line="480" w:lineRule="auto"/>
        <w:jc w:val="both"/>
        <w:rPr>
          <w:rFonts w:ascii="Times New Roman" w:hAnsi="Times New Roman" w:cs="Times New Roman"/>
          <w:b/>
          <w:sz w:val="24"/>
        </w:rPr>
      </w:pPr>
    </w:p>
    <w:p w:rsidR="00B91EAE" w:rsidRDefault="007626F3" w:rsidP="00B91EAE">
      <w:pPr>
        <w:pStyle w:val="ListParagraph"/>
        <w:numPr>
          <w:ilvl w:val="2"/>
          <w:numId w:val="1"/>
        </w:numPr>
        <w:spacing w:line="480" w:lineRule="auto"/>
        <w:jc w:val="both"/>
        <w:rPr>
          <w:rFonts w:ascii="Times New Roman" w:hAnsi="Times New Roman" w:cs="Times New Roman"/>
          <w:b/>
          <w:sz w:val="24"/>
        </w:rPr>
      </w:pPr>
      <w:r>
        <w:rPr>
          <w:rFonts w:ascii="Times New Roman" w:hAnsi="Times New Roman" w:cs="Times New Roman"/>
          <w:b/>
          <w:sz w:val="24"/>
        </w:rPr>
        <w:t>Kegunaan Praktis</w:t>
      </w:r>
    </w:p>
    <w:p w:rsidR="00B91EAE" w:rsidRPr="00306F94" w:rsidRDefault="00B91EAE" w:rsidP="00B91EAE">
      <w:pPr>
        <w:pStyle w:val="ListParagraph"/>
        <w:numPr>
          <w:ilvl w:val="0"/>
          <w:numId w:val="5"/>
        </w:numPr>
        <w:spacing w:after="200" w:line="480" w:lineRule="auto"/>
        <w:ind w:left="720"/>
        <w:jc w:val="both"/>
        <w:rPr>
          <w:rFonts w:ascii="Times New Roman" w:hAnsi="Times New Roman" w:cs="Times New Roman"/>
          <w:sz w:val="24"/>
          <w:szCs w:val="24"/>
        </w:rPr>
      </w:pPr>
      <w:r w:rsidRPr="00306F94">
        <w:rPr>
          <w:rFonts w:ascii="Times New Roman" w:hAnsi="Times New Roman" w:cs="Times New Roman"/>
          <w:sz w:val="24"/>
          <w:szCs w:val="24"/>
        </w:rPr>
        <w:t xml:space="preserve">Secara praktis, hasil penelitian ini diharapkan dapat menjadi sumbangan pemikiran dalam menyikapi </w:t>
      </w:r>
      <w:r>
        <w:rPr>
          <w:rFonts w:ascii="Times New Roman" w:hAnsi="Times New Roman" w:cs="Times New Roman"/>
          <w:sz w:val="24"/>
          <w:szCs w:val="24"/>
        </w:rPr>
        <w:t>Persepsi Masyarakat Terhadap Gunung Hejo Sebagai Tempat Pesugihan.</w:t>
      </w:r>
    </w:p>
    <w:p w:rsidR="00B91EAE" w:rsidRPr="00306F94" w:rsidRDefault="00B91EAE" w:rsidP="00B91EAE">
      <w:pPr>
        <w:pStyle w:val="ListParagraph"/>
        <w:numPr>
          <w:ilvl w:val="0"/>
          <w:numId w:val="5"/>
        </w:numPr>
        <w:spacing w:after="200" w:line="480" w:lineRule="auto"/>
        <w:ind w:left="720"/>
        <w:jc w:val="both"/>
        <w:rPr>
          <w:rFonts w:ascii="Times New Roman" w:hAnsi="Times New Roman" w:cs="Times New Roman"/>
          <w:sz w:val="24"/>
          <w:szCs w:val="24"/>
        </w:rPr>
      </w:pPr>
      <w:r w:rsidRPr="00306F94">
        <w:rPr>
          <w:rFonts w:ascii="Times New Roman" w:hAnsi="Times New Roman" w:cs="Times New Roman"/>
          <w:sz w:val="24"/>
          <w:szCs w:val="24"/>
        </w:rPr>
        <w:t>Hasil penelitian ini diharapkan dapat dijadikan bagan masukan, pemikiran dan dapat memberikan kontribusi yang positif bagi peneliti komunikasi lain yang mengambil obyek serupa.</w:t>
      </w:r>
    </w:p>
    <w:p w:rsidR="00B91EAE" w:rsidRDefault="00B91EAE" w:rsidP="00B91EAE">
      <w:pPr>
        <w:pStyle w:val="ListParagraph"/>
        <w:numPr>
          <w:ilvl w:val="0"/>
          <w:numId w:val="5"/>
        </w:numPr>
        <w:spacing w:after="200" w:line="480" w:lineRule="auto"/>
        <w:ind w:left="720"/>
        <w:jc w:val="both"/>
        <w:rPr>
          <w:rFonts w:ascii="Times New Roman" w:hAnsi="Times New Roman" w:cs="Times New Roman"/>
          <w:sz w:val="24"/>
          <w:szCs w:val="24"/>
        </w:rPr>
      </w:pPr>
      <w:r w:rsidRPr="00306F94">
        <w:rPr>
          <w:rFonts w:ascii="Times New Roman" w:hAnsi="Times New Roman" w:cs="Times New Roman"/>
          <w:sz w:val="24"/>
          <w:szCs w:val="24"/>
        </w:rPr>
        <w:lastRenderedPageBreak/>
        <w:t>Penelitian ini diharapkan dapat memberikan pengetahuan dan berusaha menjadi bahan pertimbangan dalam bahan referensi peneliti selanjutnya ya</w:t>
      </w:r>
      <w:r>
        <w:rPr>
          <w:rFonts w:ascii="Times New Roman" w:hAnsi="Times New Roman" w:cs="Times New Roman"/>
          <w:sz w:val="24"/>
          <w:szCs w:val="24"/>
        </w:rPr>
        <w:t>ng berhubungan dengan Kebudayaan.</w:t>
      </w:r>
    </w:p>
    <w:p w:rsidR="00B91EAE" w:rsidRDefault="00B91EAE" w:rsidP="00B91EAE">
      <w:pPr>
        <w:pStyle w:val="ListParagraph"/>
        <w:spacing w:line="480" w:lineRule="auto"/>
        <w:ind w:left="540"/>
        <w:jc w:val="both"/>
        <w:rPr>
          <w:rFonts w:ascii="Times New Roman" w:hAnsi="Times New Roman" w:cs="Times New Roman"/>
          <w:b/>
          <w:sz w:val="24"/>
        </w:rPr>
      </w:pPr>
    </w:p>
    <w:p w:rsidR="00B91EAE" w:rsidRDefault="007626F3" w:rsidP="00B91EAE">
      <w:pPr>
        <w:pStyle w:val="ListParagraph"/>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Kerangka Pemikiran</w:t>
      </w:r>
    </w:p>
    <w:p w:rsidR="00B91EAE" w:rsidRDefault="007626F3" w:rsidP="00B91EAE">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Kerangka pemikiran</w:t>
      </w:r>
      <w:r w:rsidR="00B91EAE" w:rsidRPr="00306F94">
        <w:rPr>
          <w:rFonts w:ascii="Times New Roman" w:hAnsi="Times New Roman" w:cs="Times New Roman"/>
          <w:sz w:val="24"/>
          <w:szCs w:val="24"/>
        </w:rPr>
        <w:t xml:space="preserve"> adalah sebuah pemahaman yang melandasi pemahaman-pemahaman yang lainnya, sebuah pemahaman yang paling mendasar dan menjadi pondasi bagi setiap pemikiran atau suatu bentuk proses dari keseluruhan penelitian yang </w:t>
      </w:r>
      <w:proofErr w:type="gramStart"/>
      <w:r w:rsidR="00B91EAE" w:rsidRPr="00306F94">
        <w:rPr>
          <w:rFonts w:ascii="Times New Roman" w:hAnsi="Times New Roman" w:cs="Times New Roman"/>
          <w:sz w:val="24"/>
          <w:szCs w:val="24"/>
        </w:rPr>
        <w:t>akan</w:t>
      </w:r>
      <w:proofErr w:type="gramEnd"/>
      <w:r w:rsidR="00B91EAE" w:rsidRPr="00306F94">
        <w:rPr>
          <w:rFonts w:ascii="Times New Roman" w:hAnsi="Times New Roman" w:cs="Times New Roman"/>
          <w:sz w:val="24"/>
          <w:szCs w:val="24"/>
        </w:rPr>
        <w:t xml:space="preserve"> dilakukan. Kerangka pemikiran juga digunakan sebagai tempat untuk menjelaskan suatu metode ataupun teori yang digunakan dalam melakukan suatu penelitian.</w:t>
      </w:r>
    </w:p>
    <w:p w:rsidR="00B91EAE" w:rsidRDefault="00B91EAE" w:rsidP="00B91EAE">
      <w:pPr>
        <w:pStyle w:val="ListParagraph"/>
        <w:spacing w:line="480" w:lineRule="auto"/>
        <w:ind w:left="0" w:firstLine="540"/>
        <w:jc w:val="both"/>
        <w:rPr>
          <w:rFonts w:ascii="Times New Roman" w:hAnsi="Times New Roman" w:cs="Times New Roman"/>
          <w:sz w:val="24"/>
          <w:szCs w:val="24"/>
        </w:rPr>
      </w:pPr>
      <w:r w:rsidRPr="00875BA8">
        <w:rPr>
          <w:rFonts w:ascii="Times New Roman" w:hAnsi="Times New Roman" w:cs="Times New Roman"/>
          <w:sz w:val="24"/>
          <w:szCs w:val="24"/>
        </w:rPr>
        <w:t>Gunung Hejo</w:t>
      </w:r>
      <w:r>
        <w:rPr>
          <w:rFonts w:ascii="Times New Roman" w:hAnsi="Times New Roman" w:cs="Times New Roman"/>
          <w:sz w:val="24"/>
          <w:szCs w:val="24"/>
        </w:rPr>
        <w:t xml:space="preserve"> adalah sebuah gunung yang</w:t>
      </w:r>
      <w:r w:rsidRPr="00875BA8">
        <w:rPr>
          <w:rFonts w:ascii="Times New Roman" w:hAnsi="Times New Roman" w:cs="Times New Roman"/>
          <w:sz w:val="24"/>
          <w:szCs w:val="24"/>
        </w:rPr>
        <w:t xml:space="preserve"> terletak di desa Gunung Hejo, Kecamatan Darangdan, Purwakarta, Jawa Barat. Tol Cipularang melingkari gunung ini yang katanya menyimpan banyak misteri. Hal ini dikarenakan seringnya terjadi kece</w:t>
      </w:r>
      <w:r>
        <w:rPr>
          <w:rFonts w:ascii="Times New Roman" w:hAnsi="Times New Roman" w:cs="Times New Roman"/>
          <w:sz w:val="24"/>
          <w:szCs w:val="24"/>
        </w:rPr>
        <w:t>lakaan di daerah tol C</w:t>
      </w:r>
      <w:r w:rsidRPr="00875BA8">
        <w:rPr>
          <w:rFonts w:ascii="Times New Roman" w:hAnsi="Times New Roman" w:cs="Times New Roman"/>
          <w:sz w:val="24"/>
          <w:szCs w:val="24"/>
        </w:rPr>
        <w:t>ipularang ini sehingga dianggap daerah ini keramat.</w:t>
      </w:r>
    </w:p>
    <w:p w:rsidR="00B91EAE" w:rsidRDefault="00B91EAE" w:rsidP="00B91EAE">
      <w:pPr>
        <w:spacing w:line="480" w:lineRule="auto"/>
        <w:ind w:firstLine="540"/>
        <w:jc w:val="both"/>
        <w:outlineLvl w:val="0"/>
        <w:rPr>
          <w:rFonts w:ascii="Times New Roman" w:hAnsi="Times New Roman" w:cs="Times New Roman"/>
          <w:sz w:val="24"/>
          <w:szCs w:val="24"/>
        </w:rPr>
      </w:pPr>
      <w:r>
        <w:rPr>
          <w:rFonts w:ascii="Times New Roman" w:hAnsi="Times New Roman" w:cs="Times New Roman"/>
          <w:sz w:val="24"/>
        </w:rPr>
        <w:t>Gunung H</w:t>
      </w:r>
      <w:r w:rsidRPr="000F4A93">
        <w:rPr>
          <w:rFonts w:ascii="Times New Roman" w:hAnsi="Times New Roman" w:cs="Times New Roman"/>
          <w:sz w:val="24"/>
        </w:rPr>
        <w:t>ejo</w:t>
      </w:r>
      <w:r>
        <w:rPr>
          <w:rFonts w:ascii="Times New Roman" w:hAnsi="Times New Roman" w:cs="Times New Roman"/>
          <w:sz w:val="24"/>
        </w:rPr>
        <w:t xml:space="preserve"> </w:t>
      </w:r>
      <w:r w:rsidRPr="000F4A93">
        <w:rPr>
          <w:rFonts w:ascii="Times New Roman" w:hAnsi="Times New Roman" w:cs="Times New Roman"/>
          <w:sz w:val="24"/>
        </w:rPr>
        <w:t>dianggap sebagai tempat</w:t>
      </w:r>
      <w:r>
        <w:rPr>
          <w:rFonts w:ascii="Times New Roman" w:hAnsi="Times New Roman" w:cs="Times New Roman"/>
          <w:sz w:val="24"/>
        </w:rPr>
        <w:t xml:space="preserve"> keramat selain</w:t>
      </w:r>
      <w:r w:rsidRPr="000F4A93">
        <w:rPr>
          <w:rFonts w:ascii="Times New Roman" w:hAnsi="Times New Roman" w:cs="Times New Roman"/>
          <w:sz w:val="24"/>
        </w:rPr>
        <w:t xml:space="preserve"> karena </w:t>
      </w:r>
      <w:r w:rsidRPr="00875BA8">
        <w:rPr>
          <w:rFonts w:ascii="Times New Roman" w:hAnsi="Times New Roman" w:cs="Times New Roman"/>
          <w:sz w:val="24"/>
          <w:szCs w:val="24"/>
        </w:rPr>
        <w:t>seringnya terjadi kece</w:t>
      </w:r>
      <w:r>
        <w:rPr>
          <w:rFonts w:ascii="Times New Roman" w:hAnsi="Times New Roman" w:cs="Times New Roman"/>
          <w:sz w:val="24"/>
          <w:szCs w:val="24"/>
        </w:rPr>
        <w:t>lakaan di daerah tol C</w:t>
      </w:r>
      <w:r w:rsidRPr="00875BA8">
        <w:rPr>
          <w:rFonts w:ascii="Times New Roman" w:hAnsi="Times New Roman" w:cs="Times New Roman"/>
          <w:sz w:val="24"/>
          <w:szCs w:val="24"/>
        </w:rPr>
        <w:t>ipularang</w:t>
      </w:r>
      <w:r w:rsidRPr="000F4A93">
        <w:rPr>
          <w:rFonts w:ascii="Times New Roman" w:hAnsi="Times New Roman" w:cs="Times New Roman"/>
          <w:sz w:val="24"/>
        </w:rPr>
        <w:t xml:space="preserve"> </w:t>
      </w:r>
      <w:r>
        <w:rPr>
          <w:rFonts w:ascii="Times New Roman" w:hAnsi="Times New Roman" w:cs="Times New Roman"/>
          <w:sz w:val="24"/>
        </w:rPr>
        <w:t xml:space="preserve">juga karena </w:t>
      </w:r>
      <w:r w:rsidRPr="000F4A93">
        <w:rPr>
          <w:rFonts w:ascii="Times New Roman" w:hAnsi="Times New Roman" w:cs="Times New Roman"/>
          <w:sz w:val="24"/>
        </w:rPr>
        <w:t>banyak peziarah yang sering datang ketempat ini. Peziarah yang datang tidak hanya berasal dari pulau Jawa bahkan ada yang datang dari Batam.</w:t>
      </w:r>
      <w:r>
        <w:rPr>
          <w:rFonts w:ascii="Times New Roman" w:hAnsi="Times New Roman" w:cs="Times New Roman"/>
          <w:sz w:val="24"/>
        </w:rPr>
        <w:t xml:space="preserve">  </w:t>
      </w:r>
      <w:r w:rsidRPr="008B082C">
        <w:rPr>
          <w:rFonts w:ascii="Times New Roman" w:hAnsi="Times New Roman" w:cs="Times New Roman"/>
          <w:sz w:val="24"/>
        </w:rPr>
        <w:t>Sebagian masyarakat meyakini bahwa gunung hejo merupakan salah satu tempat petilasan Prabu Siliwangi. Karena itu pula tak sedikit masyarakat yang datang ke tempat tersebut melakukan ritual tertentu guna mencari pesugihan baik dalam kelancaran usaha, jabatan, maupun mencari wangsit.</w:t>
      </w:r>
      <w:r>
        <w:rPr>
          <w:rFonts w:ascii="Times New Roman" w:hAnsi="Times New Roman" w:cs="Times New Roman"/>
          <w:sz w:val="24"/>
        </w:rPr>
        <w:t xml:space="preserve"> Banyaknya informasi mengenai Gunung Hejo sebagai tempat pesugihan menimbulkan banyak persepsi dari masyarakat, khususnya masyarakat awam yang tidak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tahayul seperti itu.</w:t>
      </w:r>
    </w:p>
    <w:p w:rsidR="00B91EAE" w:rsidRDefault="00B91EAE" w:rsidP="00B91EAE">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Manusia adalah mahluk sosial serta makhluk individual yang dinamis dan kritis sehingga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lihat dapat menimbulkan suatu kesan atau pesan yang dituangkan dalam sebuah pendapat (persepsi). Persepsi merupakan pengamatan yang dilakukan seseorang dimana persepsi tersebut memerlukan suatu rangsangan yang disebut dengan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(penginderaan) baik apa yang dilihat, didengar, dan dirasakan. </w:t>
      </w:r>
    </w:p>
    <w:p w:rsidR="00B91EAE" w:rsidRDefault="00B91EAE" w:rsidP="00B91EAE">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Salah satu komponen penting dalam berkomunikasi adalah persepsi. Persepsi menjadi penting karena persepsi merupakan inti dari sebuah komunikasi. Dalam kehidupan sehari-hari, dalam berkomunikasi kita sering menampilkan persepsi terhadap realitas yang ada disekitar kita. </w:t>
      </w:r>
    </w:p>
    <w:p w:rsidR="00B91EAE" w:rsidRDefault="00B91EAE" w:rsidP="00B91EAE">
      <w:pPr>
        <w:spacing w:after="0" w:line="480" w:lineRule="auto"/>
        <w:ind w:firstLine="567"/>
        <w:jc w:val="both"/>
        <w:rPr>
          <w:rFonts w:ascii="Times New Roman" w:hAnsi="Times New Roman"/>
          <w:sz w:val="24"/>
        </w:rPr>
      </w:pPr>
      <w:r w:rsidRPr="001F7FE4">
        <w:rPr>
          <w:rFonts w:ascii="Times New Roman" w:hAnsi="Times New Roman"/>
          <w:sz w:val="24"/>
          <w:lang w:val="id-ID"/>
        </w:rPr>
        <w:t>Persepsi terbentuk karena suatu stimulus di dalam diri individu yang menerima suatu rangsangan sehingga rangsangan tersebut dapat diterima oleh diri individunya itu sendiri. Rangsangan tersebut membe</w:t>
      </w:r>
      <w:r>
        <w:rPr>
          <w:rFonts w:ascii="Times New Roman" w:hAnsi="Times New Roman"/>
          <w:sz w:val="24"/>
          <w:lang w:val="id-ID"/>
        </w:rPr>
        <w:t xml:space="preserve">ntuk suatu aksi yang dilakukan </w:t>
      </w:r>
      <w:r w:rsidRPr="001F7FE4">
        <w:rPr>
          <w:rFonts w:ascii="Times New Roman" w:hAnsi="Times New Roman"/>
          <w:sz w:val="24"/>
          <w:lang w:val="id-ID"/>
        </w:rPr>
        <w:t xml:space="preserve">untuk mengatasi keadaan yang dikehendaki. </w:t>
      </w:r>
    </w:p>
    <w:p w:rsidR="00B91EAE" w:rsidRPr="00E80AAC" w:rsidRDefault="00B91EAE" w:rsidP="00B91EAE">
      <w:pPr>
        <w:spacing w:after="0" w:line="480" w:lineRule="auto"/>
        <w:ind w:firstLine="567"/>
        <w:jc w:val="both"/>
        <w:rPr>
          <w:rFonts w:ascii="Times New Roman" w:hAnsi="Times New Roman"/>
          <w:sz w:val="24"/>
        </w:rPr>
      </w:pPr>
      <w:r w:rsidRPr="00E80AAC">
        <w:rPr>
          <w:rFonts w:ascii="Times New Roman" w:hAnsi="Times New Roman" w:cs="Times New Roman"/>
          <w:sz w:val="24"/>
          <w:szCs w:val="24"/>
        </w:rPr>
        <w:t xml:space="preserve">Menurut </w:t>
      </w:r>
      <w:r w:rsidRPr="00E80AAC">
        <w:rPr>
          <w:rFonts w:ascii="Times New Roman" w:hAnsi="Times New Roman" w:cs="Times New Roman"/>
          <w:b/>
          <w:sz w:val="24"/>
          <w:szCs w:val="24"/>
        </w:rPr>
        <w:t>Deddy Mulyana</w:t>
      </w:r>
      <w:r w:rsidRPr="00E80AAC">
        <w:rPr>
          <w:rFonts w:ascii="Times New Roman" w:hAnsi="Times New Roman" w:cs="Times New Roman"/>
          <w:sz w:val="24"/>
          <w:szCs w:val="24"/>
        </w:rPr>
        <w:t xml:space="preserve"> dalam buku </w:t>
      </w:r>
      <w:r w:rsidRPr="00E80AAC">
        <w:rPr>
          <w:rFonts w:ascii="Times New Roman" w:hAnsi="Times New Roman" w:cs="Times New Roman"/>
          <w:b/>
          <w:i/>
          <w:sz w:val="24"/>
          <w:szCs w:val="24"/>
        </w:rPr>
        <w:t>Ilmu Komunikasi: Suatu Pengantar</w:t>
      </w:r>
      <w:r w:rsidRPr="00E80AAC">
        <w:rPr>
          <w:rFonts w:ascii="Times New Roman" w:hAnsi="Times New Roman" w:cs="Times New Roman"/>
          <w:sz w:val="24"/>
          <w:szCs w:val="24"/>
        </w:rPr>
        <w:t>:</w:t>
      </w:r>
    </w:p>
    <w:p w:rsidR="00B91EAE" w:rsidRPr="00E80AAC" w:rsidRDefault="00B91EAE" w:rsidP="00B91EAE">
      <w:pPr>
        <w:spacing w:line="240" w:lineRule="auto"/>
        <w:ind w:left="1134" w:right="468"/>
        <w:jc w:val="both"/>
        <w:rPr>
          <w:rFonts w:ascii="Times New Roman" w:hAnsi="Times New Roman" w:cs="Times New Roman"/>
          <w:b/>
          <w:sz w:val="24"/>
          <w:szCs w:val="24"/>
        </w:rPr>
      </w:pPr>
      <w:r w:rsidRPr="00E80AAC">
        <w:rPr>
          <w:rFonts w:ascii="Times New Roman" w:hAnsi="Times New Roman" w:cs="Times New Roman"/>
          <w:b/>
          <w:sz w:val="24"/>
          <w:szCs w:val="24"/>
        </w:rPr>
        <w:t>Persepsi adalah proses yang memungkinkan kita memilih, mengorganisasikan, dan menafsirkan rangsangan dari lingkungan kita, dan proses tersebut mempengaruhi perilaku kita. (</w:t>
      </w:r>
      <w:proofErr w:type="gramStart"/>
      <w:r w:rsidRPr="00E80AAC">
        <w:rPr>
          <w:rFonts w:ascii="Times New Roman" w:hAnsi="Times New Roman" w:cs="Times New Roman"/>
          <w:b/>
          <w:sz w:val="24"/>
          <w:szCs w:val="24"/>
        </w:rPr>
        <w:t>2007 :</w:t>
      </w:r>
      <w:proofErr w:type="gramEnd"/>
      <w:r w:rsidRPr="00E80AAC">
        <w:rPr>
          <w:rFonts w:ascii="Times New Roman" w:hAnsi="Times New Roman" w:cs="Times New Roman"/>
          <w:b/>
          <w:sz w:val="24"/>
          <w:szCs w:val="24"/>
        </w:rPr>
        <w:t xml:space="preserve"> 179)</w:t>
      </w:r>
    </w:p>
    <w:p w:rsidR="00B91EAE" w:rsidRDefault="00B91EAE" w:rsidP="00B91EAE">
      <w:pPr>
        <w:spacing w:after="0" w:line="480" w:lineRule="auto"/>
        <w:ind w:firstLine="567"/>
        <w:jc w:val="both"/>
        <w:rPr>
          <w:rFonts w:ascii="Times New Roman" w:hAnsi="Times New Roman"/>
          <w:sz w:val="24"/>
        </w:rPr>
      </w:pPr>
      <w:r w:rsidRPr="001F7FE4">
        <w:rPr>
          <w:rFonts w:ascii="Times New Roman" w:hAnsi="Times New Roman"/>
          <w:sz w:val="24"/>
          <w:lang w:val="id-ID"/>
        </w:rPr>
        <w:t>Dari definisi diatas maka dapat disimpulkan bahwa persepsi adalah suatu proses yang terjadi pada diri kita terhadap suatu lingkungan atau ruang lingkup yang melibatkan panca indra (pengindraan) serta adanya suatu rangsangan dimana alat indra kita bekerja baik itu indra penglihatan, pend</w:t>
      </w:r>
      <w:r>
        <w:rPr>
          <w:rFonts w:ascii="Times New Roman" w:hAnsi="Times New Roman"/>
          <w:sz w:val="24"/>
          <w:lang w:val="id-ID"/>
        </w:rPr>
        <w:t xml:space="preserve">engaran dan penciuman terhadap </w:t>
      </w:r>
      <w:r w:rsidRPr="001F7FE4">
        <w:rPr>
          <w:rFonts w:ascii="Times New Roman" w:hAnsi="Times New Roman"/>
          <w:sz w:val="24"/>
          <w:lang w:val="id-ID"/>
        </w:rPr>
        <w:t>apa yang kita rasakan tergantung pada stimulus fisik d</w:t>
      </w:r>
      <w:r>
        <w:rPr>
          <w:rFonts w:ascii="Times New Roman" w:hAnsi="Times New Roman"/>
          <w:sz w:val="24"/>
          <w:lang w:val="id-ID"/>
        </w:rPr>
        <w:t xml:space="preserve">an sosial dalam lingkungan itu </w:t>
      </w:r>
      <w:r w:rsidRPr="001F7FE4">
        <w:rPr>
          <w:rFonts w:ascii="Times New Roman" w:hAnsi="Times New Roman"/>
          <w:sz w:val="24"/>
          <w:lang w:val="id-ID"/>
        </w:rPr>
        <w:t>sendiri.</w:t>
      </w:r>
    </w:p>
    <w:p w:rsidR="00B91EAE" w:rsidRDefault="00B91EAE" w:rsidP="00B91EAE">
      <w:pPr>
        <w:spacing w:after="0" w:line="480" w:lineRule="auto"/>
        <w:ind w:firstLine="567"/>
        <w:jc w:val="both"/>
        <w:rPr>
          <w:rFonts w:ascii="Times New Roman" w:hAnsi="Times New Roman"/>
          <w:sz w:val="24"/>
        </w:rPr>
      </w:pPr>
      <w:r>
        <w:rPr>
          <w:rFonts w:ascii="Times New Roman" w:hAnsi="Times New Roman"/>
          <w:sz w:val="24"/>
        </w:rPr>
        <w:t xml:space="preserve">Persepsi meliputi pengindraan (sensasi) melalui alat – alat </w:t>
      </w:r>
      <w:proofErr w:type="gramStart"/>
      <w:r>
        <w:rPr>
          <w:rFonts w:ascii="Times New Roman" w:hAnsi="Times New Roman"/>
          <w:sz w:val="24"/>
        </w:rPr>
        <w:t>indra</w:t>
      </w:r>
      <w:proofErr w:type="gramEnd"/>
      <w:r>
        <w:rPr>
          <w:rFonts w:ascii="Times New Roman" w:hAnsi="Times New Roman"/>
          <w:sz w:val="24"/>
        </w:rPr>
        <w:t xml:space="preserve"> kita (indra peraba, indra penglihat, indra pencium, indra pengecap dan indra pendengar), atensi dan interpretasi. Sensasi merujuk pada pesan yang dikirimkan ke otak lewat penglihatan, pendengaran, sentuhan, penciuman, dan pengecapan. Makna pesan yang </w:t>
      </w:r>
      <w:r>
        <w:rPr>
          <w:rFonts w:ascii="Times New Roman" w:hAnsi="Times New Roman"/>
          <w:sz w:val="24"/>
        </w:rPr>
        <w:lastRenderedPageBreak/>
        <w:t xml:space="preserve">dikirimkan ke otak harus dipelajari. Seseorang tidak lahir untuk kemudian mengetahui bahwa rasa gula itu </w:t>
      </w:r>
      <w:proofErr w:type="gramStart"/>
      <w:r>
        <w:rPr>
          <w:rFonts w:ascii="Times New Roman" w:hAnsi="Times New Roman"/>
          <w:sz w:val="24"/>
        </w:rPr>
        <w:t>manis</w:t>
      </w:r>
      <w:proofErr w:type="gramEnd"/>
      <w:r>
        <w:rPr>
          <w:rFonts w:ascii="Times New Roman" w:hAnsi="Times New Roman"/>
          <w:sz w:val="24"/>
        </w:rPr>
        <w:t xml:space="preserve"> dan api itu membakar. Semua </w:t>
      </w:r>
      <w:proofErr w:type="gramStart"/>
      <w:r>
        <w:rPr>
          <w:rFonts w:ascii="Times New Roman" w:hAnsi="Times New Roman"/>
          <w:sz w:val="24"/>
        </w:rPr>
        <w:t>indra</w:t>
      </w:r>
      <w:proofErr w:type="gramEnd"/>
      <w:r>
        <w:rPr>
          <w:rFonts w:ascii="Times New Roman" w:hAnsi="Times New Roman"/>
          <w:sz w:val="24"/>
        </w:rPr>
        <w:t xml:space="preserve"> itu punya andil bagi berlangsungnya komunikasi manusia. Penglihatan menyampaikan pesan nonverbal ke otak untuk diinterpretasikan. Oleh karena otak menerima kira – kira dua pertiga pesan melalui rangsangan visual, penglihatan mungkin merupakan </w:t>
      </w:r>
      <w:proofErr w:type="gramStart"/>
      <w:r>
        <w:rPr>
          <w:rFonts w:ascii="Times New Roman" w:hAnsi="Times New Roman"/>
          <w:sz w:val="24"/>
        </w:rPr>
        <w:t>indra</w:t>
      </w:r>
      <w:proofErr w:type="gramEnd"/>
      <w:r>
        <w:rPr>
          <w:rFonts w:ascii="Times New Roman" w:hAnsi="Times New Roman"/>
          <w:sz w:val="24"/>
        </w:rPr>
        <w:t xml:space="preserve">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w:t>
      </w:r>
    </w:p>
    <w:p w:rsidR="00B91EAE" w:rsidRDefault="00B91EAE" w:rsidP="00B91EAE">
      <w:pPr>
        <w:spacing w:after="0" w:line="480" w:lineRule="auto"/>
        <w:ind w:firstLine="567"/>
        <w:jc w:val="both"/>
        <w:rPr>
          <w:rFonts w:ascii="Times New Roman" w:hAnsi="Times New Roman"/>
          <w:sz w:val="24"/>
        </w:rPr>
      </w:pPr>
      <w:r>
        <w:rPr>
          <w:rFonts w:ascii="Times New Roman" w:hAnsi="Times New Roman"/>
          <w:sz w:val="24"/>
        </w:rPr>
        <w:t xml:space="preserve">Atensi tidak terelakkan karena sebelum kita merespon atau menafsirkan kejadian atau rangsangan apapun, kita harus terlebih dulu memperhatikan kejadian atau rangsangan tersebut. Ini berarti bahwa persepsi masyarakat kehadiran suatu objek untuk dipersepsi, termasuk orang lain </w:t>
      </w:r>
      <w:proofErr w:type="gramStart"/>
      <w:r>
        <w:rPr>
          <w:rFonts w:ascii="Times New Roman" w:hAnsi="Times New Roman"/>
          <w:sz w:val="24"/>
        </w:rPr>
        <w:t>dan  juga</w:t>
      </w:r>
      <w:proofErr w:type="gramEnd"/>
      <w:r>
        <w:rPr>
          <w:rFonts w:ascii="Times New Roman" w:hAnsi="Times New Roman"/>
          <w:sz w:val="24"/>
        </w:rPr>
        <w:t xml:space="preserve"> diri sendiri. Dalam banyak kasus, rangsangan yang menarik perhatian kita cenderung kita anggap lebih penting daripada yang tidak menarik perhatian kita.</w:t>
      </w:r>
    </w:p>
    <w:p w:rsidR="00B91EAE" w:rsidRDefault="00B91EAE" w:rsidP="00B91EAE">
      <w:pPr>
        <w:spacing w:after="0" w:line="480" w:lineRule="auto"/>
        <w:ind w:firstLine="567"/>
        <w:jc w:val="both"/>
        <w:rPr>
          <w:rFonts w:ascii="Times New Roman" w:hAnsi="Times New Roman"/>
          <w:sz w:val="24"/>
        </w:rPr>
      </w:pPr>
      <w:r>
        <w:rPr>
          <w:rFonts w:ascii="Times New Roman" w:hAnsi="Times New Roman"/>
          <w:sz w:val="24"/>
        </w:rPr>
        <w:t xml:space="preserve">Tahap terpenting dalam persepsi adalah interpretasi atas informasi yang kita peroleh melalui salah satu atau lebih </w:t>
      </w:r>
      <w:proofErr w:type="gramStart"/>
      <w:r>
        <w:rPr>
          <w:rFonts w:ascii="Times New Roman" w:hAnsi="Times New Roman"/>
          <w:sz w:val="24"/>
        </w:rPr>
        <w:t>indra</w:t>
      </w:r>
      <w:proofErr w:type="gramEnd"/>
      <w:r>
        <w:rPr>
          <w:rFonts w:ascii="Times New Roman" w:hAnsi="Times New Roman"/>
          <w:sz w:val="24"/>
        </w:rPr>
        <w:t xml:space="preserve"> kita. Namun anda tidak dapat menginterpretasikan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B91EAE" w:rsidRDefault="00B91EAE" w:rsidP="00B91EAE">
      <w:pPr>
        <w:spacing w:after="0" w:line="480" w:lineRule="auto"/>
        <w:ind w:firstLine="567"/>
        <w:jc w:val="both"/>
        <w:rPr>
          <w:rFonts w:ascii="Times New Roman" w:hAnsi="Times New Roman"/>
          <w:sz w:val="24"/>
        </w:rPr>
      </w:pPr>
      <w:r w:rsidRPr="001F7FE4">
        <w:rPr>
          <w:rFonts w:ascii="Times New Roman" w:hAnsi="Times New Roman"/>
          <w:sz w:val="24"/>
          <w:lang w:val="id-ID"/>
        </w:rPr>
        <w:t>Persepsi juga dapat dikatagorikan sebagai ses</w:t>
      </w:r>
      <w:r>
        <w:rPr>
          <w:rFonts w:ascii="Times New Roman" w:hAnsi="Times New Roman"/>
          <w:sz w:val="24"/>
          <w:lang w:val="id-ID"/>
        </w:rPr>
        <w:t>uatu yang</w:t>
      </w:r>
      <w:r>
        <w:rPr>
          <w:rFonts w:ascii="Times New Roman" w:hAnsi="Times New Roman"/>
          <w:sz w:val="24"/>
        </w:rPr>
        <w:t xml:space="preserve"> </w:t>
      </w:r>
      <w:r>
        <w:rPr>
          <w:rFonts w:ascii="Times New Roman" w:hAnsi="Times New Roman"/>
          <w:sz w:val="24"/>
          <w:lang w:val="id-ID"/>
        </w:rPr>
        <w:t xml:space="preserve">dapat dirasakan oleh </w:t>
      </w:r>
      <w:r w:rsidRPr="001F7FE4">
        <w:rPr>
          <w:rFonts w:ascii="Times New Roman" w:hAnsi="Times New Roman"/>
          <w:sz w:val="24"/>
          <w:lang w:val="id-ID"/>
        </w:rPr>
        <w:t>panca indra disertai adanya suatu pengalaman, per</w:t>
      </w:r>
      <w:r>
        <w:rPr>
          <w:rFonts w:ascii="Times New Roman" w:hAnsi="Times New Roman"/>
          <w:sz w:val="24"/>
          <w:lang w:val="id-ID"/>
        </w:rPr>
        <w:t xml:space="preserve">istiwa yang sedang terjadi dan </w:t>
      </w:r>
      <w:r w:rsidRPr="001F7FE4">
        <w:rPr>
          <w:rFonts w:ascii="Times New Roman" w:hAnsi="Times New Roman"/>
          <w:sz w:val="24"/>
          <w:lang w:val="id-ID"/>
        </w:rPr>
        <w:lastRenderedPageBreak/>
        <w:t>menimbulkan sebuah pesan, seperti pengindraan kita me</w:t>
      </w:r>
      <w:r>
        <w:rPr>
          <w:rFonts w:ascii="Times New Roman" w:hAnsi="Times New Roman"/>
          <w:sz w:val="24"/>
          <w:lang w:val="id-ID"/>
        </w:rPr>
        <w:t xml:space="preserve">ngenai lingkungan dimana </w:t>
      </w:r>
      <w:r w:rsidRPr="001F7FE4">
        <w:rPr>
          <w:rFonts w:ascii="Times New Roman" w:hAnsi="Times New Roman"/>
          <w:sz w:val="24"/>
          <w:lang w:val="id-ID"/>
        </w:rPr>
        <w:t>yang kita ketahui bersama bahwa lingkungan sangat</w:t>
      </w:r>
      <w:r>
        <w:rPr>
          <w:rFonts w:ascii="Times New Roman" w:hAnsi="Times New Roman"/>
          <w:sz w:val="24"/>
          <w:lang w:val="id-ID"/>
        </w:rPr>
        <w:t xml:space="preserve"> mempengaruhi terjadinya suatu </w:t>
      </w:r>
      <w:r w:rsidRPr="001F7FE4">
        <w:rPr>
          <w:rFonts w:ascii="Times New Roman" w:hAnsi="Times New Roman"/>
          <w:sz w:val="24"/>
          <w:lang w:val="id-ID"/>
        </w:rPr>
        <w:t>persepsi akibat suatu perubahan (Fenomena) yang terjadi.</w:t>
      </w:r>
    </w:p>
    <w:p w:rsidR="00B91EAE" w:rsidRPr="00B91EAE" w:rsidRDefault="00B91EAE" w:rsidP="00B91EAE">
      <w:pPr>
        <w:spacing w:after="0" w:line="480" w:lineRule="auto"/>
        <w:ind w:firstLine="567"/>
        <w:jc w:val="both"/>
        <w:rPr>
          <w:rFonts w:ascii="Times New Roman" w:hAnsi="Times New Roman"/>
          <w:sz w:val="24"/>
          <w:lang w:val="id-ID"/>
        </w:rPr>
      </w:pPr>
      <w:r>
        <w:rPr>
          <w:rFonts w:ascii="Times New Roman" w:hAnsi="Times New Roman"/>
          <w:sz w:val="24"/>
        </w:rPr>
        <w:t>Berorientasi pada kerangka pemikiran yang telah peneliti paparkan, berikut uraian bagan kerangka pemikiran dari permasalahan yang peneliti angkat</w:t>
      </w:r>
      <w:r>
        <w:rPr>
          <w:rFonts w:ascii="Times New Roman" w:hAnsi="Times New Roman"/>
          <w:sz w:val="24"/>
          <w:lang w:val="id-ID"/>
        </w:rPr>
        <w:t xml:space="preserve"> sebagai berikut:</w:t>
      </w:r>
    </w:p>
    <w:p w:rsidR="001153F4" w:rsidRDefault="001153F4" w:rsidP="00B91EAE">
      <w:pPr>
        <w:spacing w:after="0" w:line="480" w:lineRule="auto"/>
        <w:ind w:left="2340" w:firstLine="540"/>
        <w:jc w:val="both"/>
        <w:rPr>
          <w:rFonts w:ascii="Times New Roman" w:hAnsi="Times New Roman"/>
          <w:b/>
          <w:sz w:val="24"/>
          <w:lang w:val="id-ID"/>
        </w:rPr>
      </w:pPr>
    </w:p>
    <w:p w:rsidR="00B91EAE" w:rsidRDefault="00B91EAE" w:rsidP="00B91EAE">
      <w:pPr>
        <w:spacing w:after="0" w:line="480" w:lineRule="auto"/>
        <w:ind w:left="2340" w:firstLine="540"/>
        <w:jc w:val="both"/>
        <w:rPr>
          <w:rFonts w:ascii="Times New Roman" w:hAnsi="Times New Roman"/>
          <w:b/>
          <w:sz w:val="24"/>
          <w:lang w:val="id-ID"/>
        </w:rPr>
      </w:pPr>
      <w:r>
        <w:rPr>
          <w:rFonts w:ascii="Times New Roman" w:hAnsi="Times New Roman"/>
          <w:b/>
          <w:sz w:val="24"/>
          <w:lang w:val="id-ID"/>
        </w:rPr>
        <w:t>Bagan Kerangka Pemikiran</w:t>
      </w:r>
    </w:p>
    <w:p w:rsidR="00B91EAE" w:rsidRPr="00A257EB" w:rsidRDefault="00B91EAE" w:rsidP="00B91EAE">
      <w:pPr>
        <w:spacing w:after="0" w:line="480" w:lineRule="auto"/>
        <w:ind w:left="3060" w:firstLine="540"/>
        <w:jc w:val="both"/>
        <w:rPr>
          <w:rFonts w:ascii="Times New Roman" w:hAnsi="Times New Roman"/>
          <w:b/>
          <w:sz w:val="24"/>
        </w:rPr>
      </w:pPr>
      <w:r>
        <w:rPr>
          <w:noProof/>
        </w:rPr>
        <mc:AlternateContent>
          <mc:Choice Requires="wps">
            <w:drawing>
              <wp:anchor distT="0" distB="0" distL="114300" distR="114300" simplePos="0" relativeHeight="251659264" behindDoc="0" locked="0" layoutInCell="1" allowOverlap="1" wp14:anchorId="6BF76D03" wp14:editId="0E1DF2D2">
                <wp:simplePos x="0" y="0"/>
                <wp:positionH relativeFrom="column">
                  <wp:posOffset>572756</wp:posOffset>
                </wp:positionH>
                <wp:positionV relativeFrom="paragraph">
                  <wp:posOffset>234594</wp:posOffset>
                </wp:positionV>
                <wp:extent cx="4105275" cy="562708"/>
                <wp:effectExtent l="0" t="0" r="28575" b="2794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562708"/>
                        </a:xfrm>
                        <a:prstGeom prst="roundRect">
                          <a:avLst>
                            <a:gd name="adj" fmla="val 16667"/>
                          </a:avLst>
                        </a:prstGeom>
                        <a:solidFill>
                          <a:srgbClr val="FFFFFF"/>
                        </a:solidFill>
                        <a:ln w="9525">
                          <a:solidFill>
                            <a:srgbClr val="000000"/>
                          </a:solidFill>
                          <a:round/>
                          <a:headEnd/>
                          <a:tailEnd/>
                        </a:ln>
                      </wps:spPr>
                      <wps:txbx>
                        <w:txbxContent>
                          <w:p w:rsidR="00B91EAE" w:rsidRPr="00023684" w:rsidRDefault="00B91EAE" w:rsidP="00B91EAE">
                            <w:pPr>
                              <w:jc w:val="center"/>
                              <w:rPr>
                                <w:rFonts w:ascii="Times New Roman" w:hAnsi="Times New Roman"/>
                                <w:sz w:val="24"/>
                                <w:szCs w:val="24"/>
                              </w:rPr>
                            </w:pPr>
                            <w:r>
                              <w:rPr>
                                <w:rFonts w:ascii="Times New Roman" w:hAnsi="Times New Roman"/>
                                <w:sz w:val="24"/>
                                <w:szCs w:val="24"/>
                                <w:lang w:val="id-ID"/>
                              </w:rPr>
                              <w:t xml:space="preserve">Persepsi </w:t>
                            </w:r>
                            <w:r>
                              <w:rPr>
                                <w:rFonts w:ascii="Times New Roman" w:hAnsi="Times New Roman"/>
                                <w:sz w:val="24"/>
                                <w:szCs w:val="24"/>
                              </w:rPr>
                              <w:t>Masyrakat Terhadap Gunung Hejo Sebagai Tempat Pesugihan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76D03" id="Rounded Rectangle 5" o:spid="_x0000_s1026" style="position:absolute;left:0;text-align:left;margin-left:45.1pt;margin-top:18.45pt;width:323.2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">
                <v:textbox>
                  <w:txbxContent>
                    <w:p w:rsidR="00B91EAE" w:rsidRPr="00023684" w:rsidRDefault="00B91EAE" w:rsidP="00B91EAE">
                      <w:pPr>
                        <w:jc w:val="center"/>
                        <w:rPr>
                          <w:rFonts w:ascii="Times New Roman" w:hAnsi="Times New Roman"/>
                          <w:sz w:val="24"/>
                          <w:szCs w:val="24"/>
                        </w:rPr>
                      </w:pPr>
                      <w:r>
                        <w:rPr>
                          <w:rFonts w:ascii="Times New Roman" w:hAnsi="Times New Roman"/>
                          <w:sz w:val="24"/>
                          <w:szCs w:val="24"/>
                          <w:lang w:val="id-ID"/>
                        </w:rPr>
                        <w:t xml:space="preserve">Persepsi </w:t>
                      </w:r>
                      <w:r>
                        <w:rPr>
                          <w:rFonts w:ascii="Times New Roman" w:hAnsi="Times New Roman"/>
                          <w:sz w:val="24"/>
                          <w:szCs w:val="24"/>
                        </w:rPr>
                        <w:t>Masyrakat Terhadap Gunung Hejo Sebagai Tempat Pesugihan</w:t>
                      </w:r>
                    </w:p>
                  </w:txbxContent>
                </v:textbox>
              </v:roundrect>
            </w:pict>
          </mc:Fallback>
        </mc:AlternateContent>
      </w:r>
      <w:r>
        <w:rPr>
          <w:rFonts w:ascii="Times New Roman" w:hAnsi="Times New Roman"/>
          <w:b/>
          <w:sz w:val="24"/>
          <w:lang w:val="id-ID"/>
        </w:rPr>
        <w:t>Gambar 1.1</w:t>
      </w:r>
    </w:p>
    <w:p w:rsidR="00B91EAE" w:rsidRDefault="00B91EAE" w:rsidP="00B91EAE">
      <w:pPr>
        <w:spacing w:after="0" w:line="480" w:lineRule="auto"/>
        <w:jc w:val="both"/>
        <w:rPr>
          <w:rFonts w:ascii="Times New Roman" w:hAnsi="Times New Roman"/>
          <w:sz w:val="24"/>
        </w:rPr>
      </w:pPr>
    </w:p>
    <w:p w:rsidR="00B91EAE" w:rsidRDefault="00B91EAE" w:rsidP="00B91EAE">
      <w:pPr>
        <w:spacing w:after="0" w:line="480" w:lineRule="auto"/>
        <w:ind w:left="360" w:firstLine="540"/>
        <w:jc w:val="both"/>
        <w:rPr>
          <w:rFonts w:ascii="Times New Roman" w:hAnsi="Times New Roman"/>
          <w:sz w:val="24"/>
        </w:rPr>
      </w:pPr>
      <w:r>
        <w:rPr>
          <w:noProof/>
        </w:rPr>
        <mc:AlternateContent>
          <mc:Choice Requires="wps">
            <w:drawing>
              <wp:anchor distT="0" distB="0" distL="114299" distR="114299" simplePos="0" relativeHeight="251662336" behindDoc="0" locked="0" layoutInCell="1" allowOverlap="1" wp14:anchorId="2DF916F7" wp14:editId="47F2CFCE">
                <wp:simplePos x="0" y="0"/>
                <wp:positionH relativeFrom="column">
                  <wp:posOffset>2631440</wp:posOffset>
                </wp:positionH>
                <wp:positionV relativeFrom="paragraph">
                  <wp:posOffset>116952</wp:posOffset>
                </wp:positionV>
                <wp:extent cx="0" cy="245745"/>
                <wp:effectExtent l="76200" t="0" r="57150" b="590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F2C9C" id="_x0000_t32" coordsize="21600,21600" o:spt="32" o:oned="t" path="m,l21600,21600e" filled="f">
                <v:path arrowok="t" fillok="f" o:connecttype="none"/>
                <o:lock v:ext="edit" shapetype="t"/>
              </v:shapetype>
              <v:shape id="Straight Arrow Connector 4" o:spid="_x0000_s1026" type="#_x0000_t32" style="position:absolute;margin-left:207.2pt;margin-top:9.2pt;width:0;height:19.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">
                <v:stroke endarrow="block"/>
              </v:shape>
            </w:pict>
          </mc:Fallback>
        </mc:AlternateContent>
      </w:r>
    </w:p>
    <w:p w:rsidR="00B91EAE" w:rsidRDefault="00B91EAE" w:rsidP="00B91EAE">
      <w:pPr>
        <w:spacing w:after="0" w:line="480" w:lineRule="auto"/>
        <w:ind w:left="360" w:firstLine="540"/>
        <w:jc w:val="both"/>
        <w:rPr>
          <w:rFonts w:ascii="Times New Roman" w:hAnsi="Times New Roman"/>
          <w:sz w:val="24"/>
        </w:rPr>
      </w:pPr>
      <w:r>
        <w:rPr>
          <w:noProof/>
        </w:rPr>
        <mc:AlternateContent>
          <mc:Choice Requires="wps">
            <w:drawing>
              <wp:anchor distT="0" distB="0" distL="114300" distR="114300" simplePos="0" relativeHeight="251661312" behindDoc="0" locked="0" layoutInCell="1" allowOverlap="1" wp14:anchorId="491AF604" wp14:editId="2A5CCBAD">
                <wp:simplePos x="0" y="0"/>
                <wp:positionH relativeFrom="column">
                  <wp:posOffset>1045210</wp:posOffset>
                </wp:positionH>
                <wp:positionV relativeFrom="paragraph">
                  <wp:posOffset>13335</wp:posOffset>
                </wp:positionV>
                <wp:extent cx="3171825" cy="1276350"/>
                <wp:effectExtent l="0" t="0" r="28575"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276350"/>
                        </a:xfrm>
                        <a:prstGeom prst="roundRect">
                          <a:avLst>
                            <a:gd name="adj" fmla="val 16667"/>
                          </a:avLst>
                        </a:prstGeom>
                        <a:solidFill>
                          <a:srgbClr val="FFFFFF"/>
                        </a:solidFill>
                        <a:ln w="9525">
                          <a:solidFill>
                            <a:srgbClr val="000000"/>
                          </a:solidFill>
                          <a:round/>
                          <a:headEnd/>
                          <a:tailEnd/>
                        </a:ln>
                      </wps:spPr>
                      <wps:txbx>
                        <w:txbxContent>
                          <w:p w:rsidR="00B91EAE" w:rsidRDefault="00B91EAE" w:rsidP="00B91EAE">
                            <w:pPr>
                              <w:jc w:val="center"/>
                              <w:rPr>
                                <w:rFonts w:ascii="Times New Roman" w:hAnsi="Times New Roman"/>
                                <w:sz w:val="24"/>
                                <w:szCs w:val="24"/>
                                <w:lang w:val="id-ID"/>
                              </w:rPr>
                            </w:pPr>
                          </w:p>
                          <w:p w:rsidR="00B91EAE" w:rsidRDefault="00B91EAE" w:rsidP="00B91EAE">
                            <w:pPr>
                              <w:jc w:val="center"/>
                              <w:rPr>
                                <w:rFonts w:ascii="Times New Roman" w:hAnsi="Times New Roman"/>
                                <w:sz w:val="24"/>
                                <w:szCs w:val="24"/>
                                <w:lang w:val="id-ID"/>
                              </w:rPr>
                            </w:pPr>
                            <w:r w:rsidRPr="00023684">
                              <w:rPr>
                                <w:rFonts w:ascii="Times New Roman" w:hAnsi="Times New Roman"/>
                                <w:sz w:val="24"/>
                                <w:szCs w:val="24"/>
                                <w:lang w:val="id-ID"/>
                              </w:rPr>
                              <w:t>Teo</w:t>
                            </w:r>
                            <w:r>
                              <w:rPr>
                                <w:rFonts w:ascii="Times New Roman" w:hAnsi="Times New Roman"/>
                                <w:sz w:val="24"/>
                                <w:szCs w:val="24"/>
                                <w:lang w:val="id-ID"/>
                              </w:rPr>
                              <w:t>ri Persepsi (Perception Theory)</w:t>
                            </w:r>
                          </w:p>
                          <w:p w:rsidR="00B91EAE" w:rsidRPr="00812653" w:rsidRDefault="00B91EAE" w:rsidP="00B91EAE">
                            <w:pPr>
                              <w:jc w:val="center"/>
                              <w:rPr>
                                <w:rFonts w:ascii="Times New Roman" w:hAnsi="Times New Roman"/>
                                <w:sz w:val="24"/>
                                <w:szCs w:val="24"/>
                                <w:lang w:val="id-ID"/>
                              </w:rPr>
                            </w:pPr>
                            <w:r>
                              <w:rPr>
                                <w:rFonts w:ascii="Times New Roman" w:hAnsi="Times New Roman"/>
                                <w:sz w:val="24"/>
                                <w:szCs w:val="24"/>
                                <w:lang w:val="id-ID"/>
                              </w:rPr>
                              <w:t xml:space="preserve"> (Deddy Mulyana)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AF604" id="Rounded Rectangle 7" o:spid="_x0000_s1027" style="position:absolute;left:0;text-align:left;margin-left:82.3pt;margin-top:1.05pt;width:249.7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">
                <v:textbox>
                  <w:txbxContent>
                    <w:p w:rsidR="00B91EAE" w:rsidRDefault="00B91EAE" w:rsidP="00B91EAE">
                      <w:pPr>
                        <w:jc w:val="center"/>
                        <w:rPr>
                          <w:rFonts w:ascii="Times New Roman" w:hAnsi="Times New Roman"/>
                          <w:sz w:val="24"/>
                          <w:szCs w:val="24"/>
                          <w:lang w:val="id-ID"/>
                        </w:rPr>
                      </w:pPr>
                    </w:p>
                    <w:p w:rsidR="00B91EAE" w:rsidRDefault="00B91EAE" w:rsidP="00B91EAE">
                      <w:pPr>
                        <w:jc w:val="center"/>
                        <w:rPr>
                          <w:rFonts w:ascii="Times New Roman" w:hAnsi="Times New Roman"/>
                          <w:sz w:val="24"/>
                          <w:szCs w:val="24"/>
                          <w:lang w:val="id-ID"/>
                        </w:rPr>
                      </w:pPr>
                      <w:r w:rsidRPr="00023684">
                        <w:rPr>
                          <w:rFonts w:ascii="Times New Roman" w:hAnsi="Times New Roman"/>
                          <w:sz w:val="24"/>
                          <w:szCs w:val="24"/>
                          <w:lang w:val="id-ID"/>
                        </w:rPr>
                        <w:t>Teo</w:t>
                      </w:r>
                      <w:r>
                        <w:rPr>
                          <w:rFonts w:ascii="Times New Roman" w:hAnsi="Times New Roman"/>
                          <w:sz w:val="24"/>
                          <w:szCs w:val="24"/>
                          <w:lang w:val="id-ID"/>
                        </w:rPr>
                        <w:t>ri Persepsi (Perception Theory)</w:t>
                      </w:r>
                    </w:p>
                    <w:p w:rsidR="00B91EAE" w:rsidRPr="00812653" w:rsidRDefault="00B91EAE" w:rsidP="00B91EAE">
                      <w:pPr>
                        <w:jc w:val="center"/>
                        <w:rPr>
                          <w:rFonts w:ascii="Times New Roman" w:hAnsi="Times New Roman"/>
                          <w:sz w:val="24"/>
                          <w:szCs w:val="24"/>
                          <w:lang w:val="id-ID"/>
                        </w:rPr>
                      </w:pPr>
                      <w:r>
                        <w:rPr>
                          <w:rFonts w:ascii="Times New Roman" w:hAnsi="Times New Roman"/>
                          <w:sz w:val="24"/>
                          <w:szCs w:val="24"/>
                          <w:lang w:val="id-ID"/>
                        </w:rPr>
                        <w:t xml:space="preserve"> (Deddy Mulyana)</w:t>
                      </w:r>
                    </w:p>
                  </w:txbxContent>
                </v:textbox>
              </v:roundrect>
            </w:pict>
          </mc:Fallback>
        </mc:AlternateContent>
      </w:r>
    </w:p>
    <w:p w:rsidR="00B91EAE" w:rsidRDefault="00B91EAE" w:rsidP="00B91EAE">
      <w:pPr>
        <w:spacing w:after="0" w:line="480" w:lineRule="auto"/>
        <w:ind w:left="360" w:firstLine="540"/>
        <w:jc w:val="both"/>
        <w:rPr>
          <w:rFonts w:ascii="Times New Roman" w:hAnsi="Times New Roman"/>
          <w:sz w:val="24"/>
        </w:rPr>
      </w:pPr>
    </w:p>
    <w:p w:rsidR="00B91EAE" w:rsidRDefault="00B91EAE" w:rsidP="00B91EAE">
      <w:pPr>
        <w:spacing w:after="0" w:line="480" w:lineRule="auto"/>
        <w:ind w:left="360" w:firstLine="540"/>
        <w:jc w:val="both"/>
        <w:rPr>
          <w:rFonts w:ascii="Times New Roman" w:hAnsi="Times New Roman"/>
          <w:sz w:val="24"/>
        </w:rPr>
      </w:pPr>
    </w:p>
    <w:p w:rsidR="00B91EAE" w:rsidRDefault="00B91EAE" w:rsidP="00B91EAE">
      <w:pPr>
        <w:spacing w:after="0" w:line="480" w:lineRule="auto"/>
        <w:ind w:left="360" w:firstLine="540"/>
        <w:jc w:val="both"/>
        <w:rPr>
          <w:rFonts w:ascii="Times New Roman" w:hAnsi="Times New Roman"/>
          <w:sz w:val="24"/>
        </w:rPr>
      </w:pPr>
      <w:r>
        <w:rPr>
          <w:noProof/>
        </w:rPr>
        <mc:AlternateContent>
          <mc:Choice Requires="wps">
            <w:drawing>
              <wp:anchor distT="0" distB="0" distL="114299" distR="114299" simplePos="0" relativeHeight="251663360" behindDoc="0" locked="0" layoutInCell="1" allowOverlap="1" wp14:anchorId="44FE659E" wp14:editId="6E8D39F5">
                <wp:simplePos x="0" y="0"/>
                <wp:positionH relativeFrom="column">
                  <wp:posOffset>2631440</wp:posOffset>
                </wp:positionH>
                <wp:positionV relativeFrom="paragraph">
                  <wp:posOffset>237490</wp:posOffset>
                </wp:positionV>
                <wp:extent cx="0" cy="245745"/>
                <wp:effectExtent l="76200" t="0" r="57150" b="590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6BF03" id="Straight Arrow Connector 6" o:spid="_x0000_s1026" type="#_x0000_t32" style="position:absolute;margin-left:207.2pt;margin-top:18.7pt;width:0;height:19.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">
                <v:stroke endarrow="block"/>
              </v:shape>
            </w:pict>
          </mc:Fallback>
        </mc:AlternateContent>
      </w:r>
    </w:p>
    <w:p w:rsidR="00B91EAE" w:rsidRDefault="00B91EAE" w:rsidP="00B91EAE">
      <w:pPr>
        <w:tabs>
          <w:tab w:val="left" w:pos="2338"/>
          <w:tab w:val="center" w:pos="3968"/>
        </w:tabs>
        <w:spacing w:after="0" w:line="480" w:lineRule="auto"/>
        <w:ind w:left="360" w:firstLine="540"/>
        <w:jc w:val="both"/>
        <w:rPr>
          <w:rFonts w:ascii="Times New Roman" w:hAnsi="Times New Roman"/>
          <w:sz w:val="24"/>
        </w:rPr>
      </w:pPr>
      <w:r>
        <w:rPr>
          <w:noProof/>
        </w:rPr>
        <mc:AlternateContent>
          <mc:Choice Requires="wps">
            <w:drawing>
              <wp:anchor distT="0" distB="0" distL="114300" distR="114300" simplePos="0" relativeHeight="251660288" behindDoc="0" locked="0" layoutInCell="1" allowOverlap="1" wp14:anchorId="3AF56ADC" wp14:editId="74114153">
                <wp:simplePos x="0" y="0"/>
                <wp:positionH relativeFrom="column">
                  <wp:posOffset>1765300</wp:posOffset>
                </wp:positionH>
                <wp:positionV relativeFrom="paragraph">
                  <wp:posOffset>138430</wp:posOffset>
                </wp:positionV>
                <wp:extent cx="1786255" cy="1062990"/>
                <wp:effectExtent l="0" t="0" r="23495" b="2286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062990"/>
                        </a:xfrm>
                        <a:prstGeom prst="roundRect">
                          <a:avLst>
                            <a:gd name="adj" fmla="val 16667"/>
                          </a:avLst>
                        </a:prstGeom>
                        <a:solidFill>
                          <a:srgbClr val="FFFFFF"/>
                        </a:solidFill>
                        <a:ln w="9525">
                          <a:solidFill>
                            <a:srgbClr val="000000"/>
                          </a:solidFill>
                          <a:round/>
                          <a:headEnd/>
                          <a:tailEnd/>
                        </a:ln>
                      </wps:spPr>
                      <wps:txbx>
                        <w:txbxContent>
                          <w:p w:rsidR="00B91EAE" w:rsidRDefault="00B91EAE" w:rsidP="00B91EAE">
                            <w:pPr>
                              <w:jc w:val="center"/>
                            </w:pPr>
                            <w:r>
                              <w:rPr>
                                <w:rFonts w:ascii="Times New Roman" w:hAnsi="Times New Roman"/>
                                <w:sz w:val="24"/>
                                <w:szCs w:val="24"/>
                              </w:rPr>
                              <w:t>S</w:t>
                            </w:r>
                            <w:r>
                              <w:rPr>
                                <w:rFonts w:ascii="Times New Roman" w:hAnsi="Times New Roman"/>
                                <w:sz w:val="24"/>
                                <w:szCs w:val="24"/>
                                <w:lang w:val="id-ID"/>
                              </w:rPr>
                              <w:t>ensasi</w:t>
                            </w:r>
                          </w:p>
                          <w:p w:rsidR="00B91EAE" w:rsidRDefault="00B91EAE" w:rsidP="00B91EAE">
                            <w:pPr>
                              <w:jc w:val="center"/>
                            </w:pPr>
                            <w:r>
                              <w:rPr>
                                <w:rFonts w:ascii="Times New Roman" w:hAnsi="Times New Roman"/>
                                <w:sz w:val="24"/>
                                <w:szCs w:val="24"/>
                              </w:rPr>
                              <w:t>A</w:t>
                            </w:r>
                            <w:r>
                              <w:rPr>
                                <w:rFonts w:ascii="Times New Roman" w:hAnsi="Times New Roman"/>
                                <w:sz w:val="24"/>
                                <w:szCs w:val="24"/>
                                <w:lang w:val="id-ID"/>
                              </w:rPr>
                              <w:t>tensi</w:t>
                            </w:r>
                          </w:p>
                          <w:p w:rsidR="00B91EAE" w:rsidRDefault="00B91EAE" w:rsidP="00B91EAE">
                            <w:pPr>
                              <w:jc w:val="center"/>
                            </w:pPr>
                            <w:r>
                              <w:rPr>
                                <w:rFonts w:ascii="Times New Roman" w:hAnsi="Times New Roman"/>
                                <w:sz w:val="24"/>
                                <w:szCs w:val="24"/>
                              </w:rPr>
                              <w:t>I</w:t>
                            </w:r>
                            <w:r>
                              <w:rPr>
                                <w:rFonts w:ascii="Times New Roman" w:hAnsi="Times New Roman"/>
                                <w:sz w:val="24"/>
                                <w:szCs w:val="24"/>
                                <w:lang w:val="id-ID"/>
                              </w:rPr>
                              <w:t>nterpretasi</w:t>
                            </w:r>
                          </w:p>
                          <w:p w:rsidR="00B91EAE" w:rsidRDefault="00B91EAE" w:rsidP="00B91EAE">
                            <w:pPr>
                              <w:spacing w:line="240" w:lineRule="auto"/>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56ADC" id="Rounded Rectangle 10" o:spid="_x0000_s1028" style="position:absolute;left:0;text-align:left;margin-left:139pt;margin-top:10.9pt;width:140.6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">
                <v:textbox>
                  <w:txbxContent>
                    <w:p w:rsidR="00B91EAE" w:rsidRDefault="00B91EAE" w:rsidP="00B91EAE">
                      <w:pPr>
                        <w:jc w:val="center"/>
                      </w:pPr>
                      <w:r>
                        <w:rPr>
                          <w:rFonts w:ascii="Times New Roman" w:hAnsi="Times New Roman"/>
                          <w:sz w:val="24"/>
                          <w:szCs w:val="24"/>
                        </w:rPr>
                        <w:t>S</w:t>
                      </w:r>
                      <w:r>
                        <w:rPr>
                          <w:rFonts w:ascii="Times New Roman" w:hAnsi="Times New Roman"/>
                          <w:sz w:val="24"/>
                          <w:szCs w:val="24"/>
                          <w:lang w:val="id-ID"/>
                        </w:rPr>
                        <w:t>ensasi</w:t>
                      </w:r>
                    </w:p>
                    <w:p w:rsidR="00B91EAE" w:rsidRDefault="00B91EAE" w:rsidP="00B91EAE">
                      <w:pPr>
                        <w:jc w:val="center"/>
                      </w:pPr>
                      <w:r>
                        <w:rPr>
                          <w:rFonts w:ascii="Times New Roman" w:hAnsi="Times New Roman"/>
                          <w:sz w:val="24"/>
                          <w:szCs w:val="24"/>
                        </w:rPr>
                        <w:t>A</w:t>
                      </w:r>
                      <w:r>
                        <w:rPr>
                          <w:rFonts w:ascii="Times New Roman" w:hAnsi="Times New Roman"/>
                          <w:sz w:val="24"/>
                          <w:szCs w:val="24"/>
                          <w:lang w:val="id-ID"/>
                        </w:rPr>
                        <w:t>tensi</w:t>
                      </w:r>
                    </w:p>
                    <w:p w:rsidR="00B91EAE" w:rsidRDefault="00B91EAE" w:rsidP="00B91EAE">
                      <w:pPr>
                        <w:jc w:val="center"/>
                      </w:pPr>
                      <w:r>
                        <w:rPr>
                          <w:rFonts w:ascii="Times New Roman" w:hAnsi="Times New Roman"/>
                          <w:sz w:val="24"/>
                          <w:szCs w:val="24"/>
                        </w:rPr>
                        <w:t>I</w:t>
                      </w:r>
                      <w:r>
                        <w:rPr>
                          <w:rFonts w:ascii="Times New Roman" w:hAnsi="Times New Roman"/>
                          <w:sz w:val="24"/>
                          <w:szCs w:val="24"/>
                          <w:lang w:val="id-ID"/>
                        </w:rPr>
                        <w:t>nterpretasi</w:t>
                      </w:r>
                    </w:p>
                    <w:p w:rsidR="00B91EAE" w:rsidRDefault="00B91EAE" w:rsidP="00B91EAE">
                      <w:pPr>
                        <w:spacing w:line="240" w:lineRule="auto"/>
                        <w:ind w:left="426"/>
                      </w:pPr>
                    </w:p>
                  </w:txbxContent>
                </v:textbox>
              </v:roundrect>
            </w:pict>
          </mc:Fallback>
        </mc:AlternateContent>
      </w:r>
      <w:r>
        <w:rPr>
          <w:rFonts w:ascii="Times New Roman" w:hAnsi="Times New Roman"/>
          <w:sz w:val="24"/>
        </w:rPr>
        <w:tab/>
      </w:r>
    </w:p>
    <w:p w:rsidR="00B91EAE" w:rsidRDefault="00B91EAE" w:rsidP="00B91EAE">
      <w:pPr>
        <w:tabs>
          <w:tab w:val="left" w:pos="2338"/>
          <w:tab w:val="center" w:pos="3968"/>
        </w:tabs>
        <w:spacing w:after="0" w:line="480" w:lineRule="auto"/>
        <w:ind w:left="360" w:firstLine="540"/>
        <w:jc w:val="both"/>
        <w:rPr>
          <w:rFonts w:ascii="Times New Roman" w:hAnsi="Times New Roman"/>
          <w:sz w:val="24"/>
        </w:rPr>
      </w:pPr>
    </w:p>
    <w:p w:rsidR="00B91EAE" w:rsidRDefault="00B91EAE" w:rsidP="00B91EAE">
      <w:pPr>
        <w:tabs>
          <w:tab w:val="left" w:pos="2338"/>
          <w:tab w:val="center" w:pos="3968"/>
        </w:tabs>
        <w:spacing w:after="0" w:line="480" w:lineRule="auto"/>
        <w:ind w:left="360" w:firstLine="540"/>
        <w:jc w:val="both"/>
        <w:rPr>
          <w:rFonts w:ascii="Times New Roman" w:hAnsi="Times New Roman"/>
          <w:sz w:val="24"/>
          <w:lang w:val="id-ID"/>
        </w:rPr>
      </w:pPr>
      <w:r>
        <w:rPr>
          <w:rFonts w:ascii="Times New Roman" w:hAnsi="Times New Roman"/>
          <w:sz w:val="24"/>
        </w:rPr>
        <w:tab/>
      </w:r>
    </w:p>
    <w:p w:rsidR="00B91EAE" w:rsidRDefault="00B91EAE" w:rsidP="00B91EAE">
      <w:pPr>
        <w:tabs>
          <w:tab w:val="left" w:pos="2338"/>
          <w:tab w:val="center" w:pos="3968"/>
        </w:tabs>
        <w:spacing w:after="0" w:line="480" w:lineRule="auto"/>
        <w:ind w:left="360" w:firstLine="540"/>
        <w:jc w:val="both"/>
        <w:rPr>
          <w:rFonts w:ascii="Times New Roman" w:hAnsi="Times New Roman"/>
          <w:sz w:val="24"/>
          <w:lang w:val="id-ID"/>
        </w:rPr>
      </w:pPr>
    </w:p>
    <w:p w:rsidR="00B91EAE" w:rsidRDefault="00B91EAE" w:rsidP="00B91EAE">
      <w:pPr>
        <w:tabs>
          <w:tab w:val="left" w:pos="2338"/>
          <w:tab w:val="center" w:pos="3968"/>
        </w:tabs>
        <w:spacing w:after="0" w:line="480" w:lineRule="auto"/>
        <w:ind w:left="360" w:firstLine="540"/>
        <w:jc w:val="both"/>
        <w:rPr>
          <w:rFonts w:ascii="Times New Roman" w:hAnsi="Times New Roman"/>
          <w:sz w:val="24"/>
          <w:lang w:val="id-ID"/>
        </w:rPr>
      </w:pPr>
    </w:p>
    <w:p w:rsidR="00B91EAE" w:rsidRPr="00A76EE9" w:rsidRDefault="00B91EAE" w:rsidP="00B91EAE">
      <w:pPr>
        <w:tabs>
          <w:tab w:val="left" w:pos="2338"/>
          <w:tab w:val="center" w:pos="3968"/>
        </w:tabs>
        <w:spacing w:after="0" w:line="480" w:lineRule="auto"/>
        <w:ind w:left="360" w:firstLine="540"/>
        <w:jc w:val="both"/>
        <w:rPr>
          <w:rFonts w:ascii="Times New Roman" w:hAnsi="Times New Roman"/>
          <w:sz w:val="24"/>
          <w:lang w:val="id-ID"/>
        </w:rPr>
      </w:pPr>
    </w:p>
    <w:p w:rsidR="00B91EAE" w:rsidRPr="00B91EAE" w:rsidRDefault="00B91EAE" w:rsidP="00B91EAE">
      <w:pPr>
        <w:tabs>
          <w:tab w:val="left" w:pos="2338"/>
          <w:tab w:val="center" w:pos="3968"/>
        </w:tabs>
        <w:spacing w:after="0" w:line="480" w:lineRule="auto"/>
        <w:ind w:left="360"/>
        <w:jc w:val="both"/>
        <w:rPr>
          <w:rFonts w:ascii="Times New Roman" w:hAnsi="Times New Roman"/>
          <w:sz w:val="24"/>
          <w:lang w:val="id-ID"/>
        </w:rPr>
      </w:pPr>
      <w:r>
        <w:rPr>
          <w:rFonts w:ascii="Times New Roman" w:hAnsi="Times New Roman"/>
          <w:sz w:val="24"/>
          <w:lang w:val="id-ID"/>
        </w:rPr>
        <w:t xml:space="preserve">Sumber: Deddy Mulyana, </w:t>
      </w:r>
      <w:bookmarkStart w:id="0" w:name="_GoBack"/>
      <w:bookmarkEnd w:id="0"/>
      <w:r>
        <w:rPr>
          <w:rFonts w:ascii="Times New Roman" w:hAnsi="Times New Roman"/>
          <w:sz w:val="24"/>
          <w:lang w:val="id-ID"/>
        </w:rPr>
        <w:t>Modifikasi penulis &amp; pembimbing 2017</w:t>
      </w:r>
    </w:p>
    <w:sectPr w:rsidR="00B91EAE" w:rsidRPr="00B91EAE" w:rsidSect="00563720">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105"/>
    <w:multiLevelType w:val="hybridMultilevel"/>
    <w:tmpl w:val="04F23072"/>
    <w:lvl w:ilvl="0" w:tplc="37E82C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8065126"/>
    <w:multiLevelType w:val="hybridMultilevel"/>
    <w:tmpl w:val="B23C5100"/>
    <w:lvl w:ilvl="0" w:tplc="F68025F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A7803D9"/>
    <w:multiLevelType w:val="multilevel"/>
    <w:tmpl w:val="28469216"/>
    <w:lvl w:ilvl="0">
      <w:start w:val="1"/>
      <w:numFmt w:val="decimal"/>
      <w:lvlText w:val="%1."/>
      <w:lvlJc w:val="left"/>
      <w:pPr>
        <w:ind w:left="1800" w:hanging="360"/>
      </w:pPr>
    </w:lvl>
    <w:lvl w:ilvl="1">
      <w:start w:val="2"/>
      <w:numFmt w:val="decimal"/>
      <w:isLgl/>
      <w:lvlText w:val="%1.%2"/>
      <w:lvlJc w:val="left"/>
      <w:pPr>
        <w:ind w:left="1920" w:hanging="480"/>
      </w:pPr>
      <w:rPr>
        <w:i w:val="0"/>
      </w:rPr>
    </w:lvl>
    <w:lvl w:ilvl="2">
      <w:start w:val="2"/>
      <w:numFmt w:val="decimal"/>
      <w:isLgl/>
      <w:lvlText w:val="%1.%2.%3"/>
      <w:lvlJc w:val="left"/>
      <w:pPr>
        <w:ind w:left="2160" w:hanging="720"/>
      </w:pPr>
      <w:rPr>
        <w:i w:val="0"/>
      </w:rPr>
    </w:lvl>
    <w:lvl w:ilvl="3">
      <w:start w:val="1"/>
      <w:numFmt w:val="decimal"/>
      <w:isLgl/>
      <w:lvlText w:val="%1.%2.%3.%4"/>
      <w:lvlJc w:val="left"/>
      <w:pPr>
        <w:ind w:left="2160" w:hanging="720"/>
      </w:pPr>
      <w:rPr>
        <w:i w:val="0"/>
      </w:rPr>
    </w:lvl>
    <w:lvl w:ilvl="4">
      <w:start w:val="1"/>
      <w:numFmt w:val="decimal"/>
      <w:isLgl/>
      <w:lvlText w:val="%1.%2.%3.%4.%5"/>
      <w:lvlJc w:val="left"/>
      <w:pPr>
        <w:ind w:left="2520" w:hanging="1080"/>
      </w:pPr>
      <w:rPr>
        <w:i w:val="0"/>
      </w:rPr>
    </w:lvl>
    <w:lvl w:ilvl="5">
      <w:start w:val="1"/>
      <w:numFmt w:val="decimal"/>
      <w:isLgl/>
      <w:lvlText w:val="%1.%2.%3.%4.%5.%6"/>
      <w:lvlJc w:val="left"/>
      <w:pPr>
        <w:ind w:left="2520" w:hanging="1080"/>
      </w:pPr>
      <w:rPr>
        <w:i w:val="0"/>
      </w:rPr>
    </w:lvl>
    <w:lvl w:ilvl="6">
      <w:start w:val="1"/>
      <w:numFmt w:val="decimal"/>
      <w:isLgl/>
      <w:lvlText w:val="%1.%2.%3.%4.%5.%6.%7"/>
      <w:lvlJc w:val="left"/>
      <w:pPr>
        <w:ind w:left="2880" w:hanging="1440"/>
      </w:pPr>
      <w:rPr>
        <w:i w:val="0"/>
      </w:rPr>
    </w:lvl>
    <w:lvl w:ilvl="7">
      <w:start w:val="1"/>
      <w:numFmt w:val="decimal"/>
      <w:isLgl/>
      <w:lvlText w:val="%1.%2.%3.%4.%5.%6.%7.%8"/>
      <w:lvlJc w:val="left"/>
      <w:pPr>
        <w:ind w:left="2880" w:hanging="1440"/>
      </w:pPr>
      <w:rPr>
        <w:i w:val="0"/>
      </w:rPr>
    </w:lvl>
    <w:lvl w:ilvl="8">
      <w:start w:val="1"/>
      <w:numFmt w:val="decimal"/>
      <w:isLgl/>
      <w:lvlText w:val="%1.%2.%3.%4.%5.%6.%7.%8.%9"/>
      <w:lvlJc w:val="left"/>
      <w:pPr>
        <w:ind w:left="3240" w:hanging="1800"/>
      </w:pPr>
      <w:rPr>
        <w:i w:val="0"/>
      </w:rPr>
    </w:lvl>
  </w:abstractNum>
  <w:abstractNum w:abstractNumId="3" w15:restartNumberingAfterBreak="0">
    <w:nsid w:val="60416211"/>
    <w:multiLevelType w:val="multilevel"/>
    <w:tmpl w:val="CAF25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53C00CD"/>
    <w:multiLevelType w:val="hybridMultilevel"/>
    <w:tmpl w:val="09FA33F2"/>
    <w:lvl w:ilvl="0" w:tplc="9A94BC08">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20"/>
    <w:rsid w:val="001153F4"/>
    <w:rsid w:val="002A5765"/>
    <w:rsid w:val="0054144C"/>
    <w:rsid w:val="00563720"/>
    <w:rsid w:val="006D72AD"/>
    <w:rsid w:val="007626F3"/>
    <w:rsid w:val="00B91EAE"/>
    <w:rsid w:val="00CA61BA"/>
    <w:rsid w:val="00DC551D"/>
    <w:rsid w:val="00F2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51B6D-1D73-4DCA-97B4-CC965F69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720"/>
    <w:pPr>
      <w:ind w:left="720"/>
      <w:contextualSpacing/>
    </w:pPr>
  </w:style>
  <w:style w:type="character" w:styleId="Hyperlink">
    <w:name w:val="Hyperlink"/>
    <w:basedOn w:val="DefaultParagraphFont"/>
    <w:uiPriority w:val="99"/>
    <w:unhideWhenUsed/>
    <w:rsid w:val="00563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obia.id/search/label/PESUGI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dc:creator>
  <cp:keywords/>
  <dc:description/>
  <cp:lastModifiedBy>RIZKI</cp:lastModifiedBy>
  <cp:revision>7</cp:revision>
  <dcterms:created xsi:type="dcterms:W3CDTF">2017-03-30T17:15:00Z</dcterms:created>
  <dcterms:modified xsi:type="dcterms:W3CDTF">2017-05-23T18:37:00Z</dcterms:modified>
</cp:coreProperties>
</file>