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61" w:rsidRDefault="00B3717E" w:rsidP="00B3717E">
      <w:pPr>
        <w:spacing w:line="24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ABSTRAK</w:t>
      </w:r>
    </w:p>
    <w:p w:rsidR="00B3717E" w:rsidRPr="00B3717E" w:rsidRDefault="00B3717E" w:rsidP="00B3717E">
      <w:pPr>
        <w:spacing w:line="240" w:lineRule="auto"/>
        <w:jc w:val="center"/>
        <w:rPr>
          <w:rFonts w:ascii="Times New Roman" w:hAnsi="Times New Roman" w:cs="Times New Roman"/>
          <w:b/>
          <w:color w:val="222222"/>
          <w:sz w:val="24"/>
          <w:szCs w:val="24"/>
          <w:shd w:val="clear" w:color="auto" w:fill="FFFFFF"/>
        </w:rPr>
      </w:pPr>
    </w:p>
    <w:p w:rsidR="000F3F07" w:rsidRPr="00B3717E" w:rsidRDefault="00F37861" w:rsidP="00F37861">
      <w:pPr>
        <w:spacing w:after="0" w:line="240" w:lineRule="auto"/>
        <w:ind w:firstLine="720"/>
        <w:jc w:val="both"/>
        <w:rPr>
          <w:rFonts w:ascii="Times New Roman" w:hAnsi="Times New Roman" w:cs="Times New Roman"/>
          <w:b/>
          <w:color w:val="222222"/>
          <w:sz w:val="24"/>
          <w:szCs w:val="24"/>
          <w:shd w:val="clear" w:color="auto" w:fill="FFFFFF"/>
        </w:rPr>
      </w:pPr>
      <w:r w:rsidRPr="00B3717E">
        <w:rPr>
          <w:rFonts w:ascii="Times New Roman" w:hAnsi="Times New Roman" w:cs="Times New Roman"/>
          <w:b/>
          <w:color w:val="222222"/>
          <w:sz w:val="24"/>
          <w:szCs w:val="24"/>
          <w:shd w:val="clear" w:color="auto" w:fill="FFFFFF"/>
        </w:rPr>
        <w:t>PDAM Tirta Intan Cabang Garut Kota nyaeta pausahaan anu mangrupa pakakas pelengkap otonomi wewengkon kaduh pamarentah wewengkon kabupaten garut anu mangrupa pakakas pelengkap otonomi wewengkon atawa pelaksana wewengkon anu mengatur pamakean sarta penyelenggaraan cai bersih di wilayah dayeuh garut. Dumasar panalungtikan di PDAM tirta Intan Cabang Garut Kota kirang maksimal. Masalah kasebat disangka jalaran ku pausahaan teu acan maksimal dina ngaluuhan kahumandeuar kahumandeuar langganan,kitu kaayaanana keneh kirang komunikasi antawis sasama pagawe dina sababaraha pagawean,pausahaan teu acan sapinuhna mikeun fasilitas kalawan sae luyu anu diperlukeun.</w:t>
      </w:r>
    </w:p>
    <w:p w:rsidR="00F37861" w:rsidRPr="00B3717E" w:rsidRDefault="00F37861" w:rsidP="00F37861">
      <w:pPr>
        <w:spacing w:after="0" w:line="240" w:lineRule="auto"/>
        <w:ind w:firstLine="720"/>
        <w:jc w:val="both"/>
        <w:rPr>
          <w:rFonts w:ascii="Times New Roman" w:hAnsi="Times New Roman" w:cs="Times New Roman"/>
          <w:b/>
          <w:color w:val="222222"/>
          <w:sz w:val="24"/>
          <w:szCs w:val="24"/>
          <w:shd w:val="clear" w:color="auto" w:fill="FFFFFF"/>
        </w:rPr>
      </w:pPr>
      <w:r w:rsidRPr="00B3717E">
        <w:rPr>
          <w:rFonts w:ascii="Times New Roman" w:hAnsi="Times New Roman" w:cs="Times New Roman"/>
          <w:b/>
          <w:color w:val="222222"/>
          <w:sz w:val="24"/>
          <w:szCs w:val="24"/>
          <w:shd w:val="clear" w:color="auto" w:fill="FFFFFF"/>
        </w:rPr>
        <w:t>Tujuan ti panalungtikan ieu kanggo uninga sabaraha ageung pangaruh motivasi dina ngaronjatkeun kinerja pagawe sarta uninga tahanan tahanan anu disanghareupan sarta usaha usaha anu dipigawe dina ngaronjatkeun motivasi pagawe dina PDAM Tirta Intan Cabang Garut Kota. Padika panalungtikan anu dipake nyaeta panalungtikan kepustakaan sarta panalungtikan observasi non partisipan,wawancara terstruktur,sarta sumebarna angket ka 42 jalmi responden. Kanggo analisis data dipake analisis skor kumulatif variabel,uji validitas instrumen,uji realbilitas instrumen,regresi linier basajan,koefisiensi korelasi rank spearman,koefisien determinasi.</w:t>
      </w:r>
    </w:p>
    <w:p w:rsidR="00F37861" w:rsidRPr="00B3717E" w:rsidRDefault="00F37861" w:rsidP="00F37861">
      <w:pPr>
        <w:spacing w:after="0" w:line="240" w:lineRule="auto"/>
        <w:ind w:firstLine="720"/>
        <w:jc w:val="both"/>
        <w:rPr>
          <w:rFonts w:ascii="Times New Roman" w:hAnsi="Times New Roman" w:cs="Times New Roman"/>
          <w:b/>
          <w:color w:val="222222"/>
          <w:sz w:val="24"/>
          <w:szCs w:val="24"/>
          <w:shd w:val="clear" w:color="auto" w:fill="FFFFFF"/>
        </w:rPr>
      </w:pPr>
      <w:r w:rsidRPr="00B3717E">
        <w:rPr>
          <w:rFonts w:ascii="Times New Roman" w:hAnsi="Times New Roman" w:cs="Times New Roman"/>
          <w:b/>
          <w:color w:val="222222"/>
          <w:sz w:val="24"/>
          <w:szCs w:val="24"/>
          <w:shd w:val="clear" w:color="auto" w:fill="FFFFFF"/>
        </w:rPr>
        <w:t>Dumasar data anu ditampa ti kenging panalungtikan,yen regresi linier aya engaruh positip sagede 85 , 38% atawa iasa disebutkeun deui,yen varians anu lumangsung dina variabel kinerja pagawe (Y) 85 , 38% dicindekkeun ku varians anu lumangsung dina variabel (X). Sesana,sagede 14 , 62% dicindekkeun ku faktor faktor sanes diluar panalungtikan,sepertos kapamingpinan sarta pengawasan PDAM Tirta Intan Cabang Garut Dayeuh dina palaksanaan motivasi dina ngaronjatkeun kinerja pagawe ngabogaan tahanan,parabot anu kirang pepek,kirang komunikasi antawis sasama pagawe,teu acan maksimal dina ngaluuhan kahumandeuar langganan.</w:t>
      </w:r>
    </w:p>
    <w:p w:rsidR="00F37861" w:rsidRPr="00B3717E" w:rsidRDefault="00F37861" w:rsidP="00F37861">
      <w:pPr>
        <w:spacing w:after="0" w:line="240" w:lineRule="auto"/>
        <w:ind w:firstLine="720"/>
        <w:jc w:val="both"/>
        <w:rPr>
          <w:rFonts w:ascii="Times New Roman" w:hAnsi="Times New Roman" w:cs="Times New Roman"/>
          <w:b/>
          <w:color w:val="222222"/>
          <w:sz w:val="24"/>
          <w:szCs w:val="24"/>
          <w:shd w:val="clear" w:color="auto" w:fill="FFFFFF"/>
        </w:rPr>
      </w:pPr>
      <w:r w:rsidRPr="00B3717E">
        <w:rPr>
          <w:rFonts w:ascii="Times New Roman" w:hAnsi="Times New Roman" w:cs="Times New Roman"/>
          <w:b/>
          <w:color w:val="222222"/>
          <w:sz w:val="24"/>
          <w:szCs w:val="24"/>
          <w:shd w:val="clear" w:color="auto" w:fill="FFFFFF"/>
        </w:rPr>
        <w:t>Bongbolongan bongbolongan anu tiasa peneliti kemukakan yaktos pausahaan kedah langkung nengetan deui kaperluan kaperluan anu dipikahayang pagawe,pausahaan kedah langkung ngaronjatkeun deui komunikasi antawis sasama pagawe atawa pupuhu kalawan bawahan supados palaksanaan pagawean mapan kalawan sae tanpa aya deui kirang komunikasi,pausahaan mikeun palatihan ka sakumna pagawe supados pagawe iasa memperluas wawasan sanaos pagawe tiasa ngalakukeun pagawean na.</w:t>
      </w:r>
    </w:p>
    <w:p w:rsidR="00F37861" w:rsidRPr="00B3717E" w:rsidRDefault="00F37861" w:rsidP="00F37861">
      <w:pPr>
        <w:spacing w:line="240" w:lineRule="auto"/>
        <w:jc w:val="both"/>
        <w:rPr>
          <w:rFonts w:ascii="Times New Roman" w:hAnsi="Times New Roman" w:cs="Times New Roman"/>
          <w:b/>
          <w:sz w:val="24"/>
          <w:szCs w:val="24"/>
        </w:rPr>
      </w:pPr>
    </w:p>
    <w:p w:rsidR="00F37861" w:rsidRPr="00B3717E" w:rsidRDefault="00F37861" w:rsidP="00F37861">
      <w:pPr>
        <w:spacing w:line="240" w:lineRule="auto"/>
        <w:jc w:val="both"/>
        <w:rPr>
          <w:rFonts w:ascii="Times New Roman" w:hAnsi="Times New Roman" w:cs="Times New Roman"/>
          <w:b/>
          <w:sz w:val="24"/>
          <w:szCs w:val="24"/>
        </w:rPr>
      </w:pPr>
    </w:p>
    <w:p w:rsidR="00F37861" w:rsidRPr="00B3717E" w:rsidRDefault="00F37861" w:rsidP="00F37861">
      <w:pPr>
        <w:spacing w:line="240" w:lineRule="auto"/>
        <w:jc w:val="both"/>
        <w:rPr>
          <w:rFonts w:ascii="Times New Roman" w:hAnsi="Times New Roman" w:cs="Times New Roman"/>
          <w:b/>
          <w:sz w:val="24"/>
          <w:szCs w:val="24"/>
        </w:rPr>
      </w:pPr>
    </w:p>
    <w:p w:rsidR="00F37861" w:rsidRPr="00B3717E" w:rsidRDefault="00F37861" w:rsidP="00F37861">
      <w:pPr>
        <w:spacing w:line="240" w:lineRule="auto"/>
        <w:jc w:val="both"/>
        <w:rPr>
          <w:rFonts w:ascii="Times New Roman" w:hAnsi="Times New Roman" w:cs="Times New Roman"/>
          <w:b/>
          <w:sz w:val="24"/>
          <w:szCs w:val="24"/>
        </w:rPr>
      </w:pPr>
      <w:r w:rsidRPr="00B3717E">
        <w:rPr>
          <w:rFonts w:ascii="Times New Roman" w:hAnsi="Times New Roman" w:cs="Times New Roman"/>
          <w:b/>
          <w:sz w:val="24"/>
          <w:szCs w:val="24"/>
        </w:rPr>
        <w:t>Kecap Konci: Motivasi jeung Kinerja Pagawe</w:t>
      </w:r>
      <w:bookmarkStart w:id="0" w:name="_GoBack"/>
      <w:bookmarkEnd w:id="0"/>
    </w:p>
    <w:sectPr w:rsidR="00F37861" w:rsidRPr="00B3717E" w:rsidSect="00F37861">
      <w:footerReference w:type="default" r:id="rId6"/>
      <w:pgSz w:w="11906" w:h="16838"/>
      <w:pgMar w:top="1701"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61" w:rsidRDefault="00F37861" w:rsidP="00F37861">
      <w:pPr>
        <w:spacing w:after="0" w:line="240" w:lineRule="auto"/>
      </w:pPr>
      <w:r>
        <w:separator/>
      </w:r>
    </w:p>
  </w:endnote>
  <w:endnote w:type="continuationSeparator" w:id="0">
    <w:p w:rsidR="00F37861" w:rsidRDefault="00F37861" w:rsidP="00F3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120"/>
      <w:docPartObj>
        <w:docPartGallery w:val="Page Numbers (Bottom of Page)"/>
        <w:docPartUnique/>
      </w:docPartObj>
    </w:sdtPr>
    <w:sdtEndPr/>
    <w:sdtContent>
      <w:p w:rsidR="00F37861" w:rsidRDefault="00F37861">
        <w:pPr>
          <w:pStyle w:val="Footer"/>
          <w:jc w:val="center"/>
        </w:pPr>
        <w:r>
          <w:fldChar w:fldCharType="begin"/>
        </w:r>
        <w:r>
          <w:instrText xml:space="preserve"> PAGE   \* MERGEFORMAT </w:instrText>
        </w:r>
        <w:r>
          <w:fldChar w:fldCharType="separate"/>
        </w:r>
        <w:r w:rsidR="00294FEF">
          <w:rPr>
            <w:noProof/>
          </w:rPr>
          <w:t>vi</w:t>
        </w:r>
        <w:r>
          <w:fldChar w:fldCharType="end"/>
        </w:r>
      </w:p>
    </w:sdtContent>
  </w:sdt>
  <w:p w:rsidR="00F37861" w:rsidRDefault="00F3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61" w:rsidRDefault="00F37861" w:rsidP="00F37861">
      <w:pPr>
        <w:spacing w:after="0" w:line="240" w:lineRule="auto"/>
      </w:pPr>
      <w:r>
        <w:separator/>
      </w:r>
    </w:p>
  </w:footnote>
  <w:footnote w:type="continuationSeparator" w:id="0">
    <w:p w:rsidR="00F37861" w:rsidRDefault="00F37861" w:rsidP="00F37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7861"/>
    <w:rsid w:val="000F3F07"/>
    <w:rsid w:val="00294FEF"/>
    <w:rsid w:val="00B3717E"/>
    <w:rsid w:val="00F378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48A1-1B82-47E9-AF17-D905A332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8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7861"/>
  </w:style>
  <w:style w:type="paragraph" w:styleId="Footer">
    <w:name w:val="footer"/>
    <w:basedOn w:val="Normal"/>
    <w:link w:val="FooterChar"/>
    <w:uiPriority w:val="99"/>
    <w:unhideWhenUsed/>
    <w:rsid w:val="00F3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861"/>
  </w:style>
  <w:style w:type="paragraph" w:styleId="BalloonText">
    <w:name w:val="Balloon Text"/>
    <w:basedOn w:val="Normal"/>
    <w:link w:val="BalloonTextChar"/>
    <w:uiPriority w:val="99"/>
    <w:semiHidden/>
    <w:unhideWhenUsed/>
    <w:rsid w:val="00294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HP1</cp:lastModifiedBy>
  <cp:revision>3</cp:revision>
  <cp:lastPrinted>2017-06-05T05:04:00Z</cp:lastPrinted>
  <dcterms:created xsi:type="dcterms:W3CDTF">2017-05-20T01:37:00Z</dcterms:created>
  <dcterms:modified xsi:type="dcterms:W3CDTF">2017-06-05T05:04:00Z</dcterms:modified>
</cp:coreProperties>
</file>