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98" w:rsidRDefault="00A56098" w:rsidP="00A56098">
      <w:pPr>
        <w:pStyle w:val="JUDUL"/>
      </w:pPr>
      <w:bookmarkStart w:id="0" w:name="_Toc483023761"/>
      <w:bookmarkStart w:id="1" w:name="_Toc483990297"/>
      <w:r>
        <w:t>DAFTAR PUSTAKA</w:t>
      </w:r>
      <w:bookmarkEnd w:id="0"/>
      <w:bookmarkEnd w:id="1"/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1E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</w:t>
      </w:r>
      <w:permStart w:id="1400376692" w:edGrp="everyone"/>
      <w:permEnd w:id="1400376692"/>
      <w:r w:rsidRPr="0027551E">
        <w:rPr>
          <w:rFonts w:ascii="Times New Roman" w:hAnsi="Times New Roman" w:cs="Times New Roman"/>
          <w:i/>
          <w:sz w:val="24"/>
          <w:szCs w:val="24"/>
        </w:rPr>
        <w:t>ka</w:t>
      </w:r>
      <w:bookmarkStart w:id="2" w:name="_GoBack"/>
      <w:bookmarkEnd w:id="2"/>
      <w:r w:rsidRPr="0027551E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>Media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A56098" w:rsidRPr="0032489F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Baskin, </w:t>
      </w:r>
      <w:proofErr w:type="spellStart"/>
      <w:r>
        <w:rPr>
          <w:rFonts w:ascii="Times New Roman" w:hAnsi="Times New Roman" w:cs="Times New Roman"/>
          <w:sz w:val="24"/>
          <w:szCs w:val="24"/>
        </w:rPr>
        <w:t>Askurifai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32489F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3248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89F">
        <w:rPr>
          <w:rFonts w:ascii="Times New Roman" w:hAnsi="Times New Roman" w:cs="Times New Roman"/>
          <w:i/>
          <w:sz w:val="24"/>
          <w:szCs w:val="24"/>
        </w:rPr>
        <w:t>Televisi</w:t>
      </w:r>
      <w:proofErr w:type="spellEnd"/>
      <w:r w:rsidRPr="003248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2489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248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89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248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89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Berger, Arthur Asa. 2010.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Tanda-Tanda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Yogyakarta: Tiara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1E">
        <w:rPr>
          <w:rFonts w:ascii="Times New Roman" w:hAnsi="Times New Roman" w:cs="Times New Roman"/>
          <w:sz w:val="24"/>
          <w:szCs w:val="24"/>
        </w:rPr>
        <w:t>Cang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551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7551E">
        <w:rPr>
          <w:rFonts w:ascii="Times New Roman" w:hAnsi="Times New Roman" w:cs="Times New Roman"/>
          <w:sz w:val="24"/>
          <w:szCs w:val="24"/>
        </w:rPr>
        <w:t xml:space="preserve">Jakarta: P.T. Raja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>. 2001</w:t>
      </w:r>
      <w:r w:rsidRPr="00275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>Offset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>Offset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56098" w:rsidRPr="0032489F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Fiske, John.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Cultural and Communication Studies.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Jalasutra</w:t>
      </w:r>
      <w:proofErr w:type="spellEnd"/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551E"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Massa.</w:t>
      </w:r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>Indonesia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1E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>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>Offset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1E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>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>Offset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  <w:sectPr w:rsidR="00A56098" w:rsidSect="00A56098">
          <w:headerReference w:type="default" r:id="rId7"/>
          <w:footerReference w:type="default" r:id="rId8"/>
          <w:type w:val="continuous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51E">
        <w:rPr>
          <w:rFonts w:ascii="Times New Roman" w:hAnsi="Times New Roman" w:cs="Times New Roman"/>
          <w:sz w:val="24"/>
          <w:szCs w:val="24"/>
        </w:rPr>
        <w:lastRenderedPageBreak/>
        <w:t>Peter L Berger and Thomas Luckman.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1996.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The Social Construction of Reality A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Treastise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The Sociology of Knowledge. </w:t>
      </w:r>
      <w:r w:rsidRPr="0027551E">
        <w:rPr>
          <w:rFonts w:ascii="Times New Roman" w:hAnsi="Times New Roman" w:cs="Times New Roman"/>
          <w:sz w:val="24"/>
          <w:szCs w:val="24"/>
        </w:rPr>
        <w:t>New York</w:t>
      </w:r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51E">
        <w:rPr>
          <w:rFonts w:ascii="Times New Roman" w:hAnsi="Times New Roman" w:cs="Times New Roman"/>
          <w:sz w:val="24"/>
          <w:szCs w:val="24"/>
        </w:rPr>
        <w:t>Peter L Berger and Thomas Luckman.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Kenyataan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7551E">
        <w:rPr>
          <w:rFonts w:ascii="Times New Roman" w:hAnsi="Times New Roman" w:cs="Times New Roman"/>
          <w:sz w:val="24"/>
          <w:szCs w:val="24"/>
        </w:rPr>
        <w:t>Jakarta: LP3S</w:t>
      </w:r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1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56098" w:rsidRPr="0027551E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551E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M. 2005.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7551E">
        <w:rPr>
          <w:rFonts w:ascii="Times New Roman" w:hAnsi="Times New Roman" w:cs="Times New Roman"/>
          <w:sz w:val="24"/>
          <w:szCs w:val="24"/>
        </w:rPr>
        <w:t xml:space="preserve">Bandung: P.T.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Rosada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1E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Alex. 2013.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>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>Offset :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56098" w:rsidRPr="0032489F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2004.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551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51E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7551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56098" w:rsidRPr="0032489F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51E">
        <w:rPr>
          <w:rFonts w:ascii="Times New Roman" w:hAnsi="Times New Roman" w:cs="Times New Roman"/>
          <w:sz w:val="24"/>
          <w:szCs w:val="24"/>
        </w:rPr>
        <w:t>Tinarbuko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Sumbo</w:t>
      </w:r>
      <w:proofErr w:type="spellEnd"/>
      <w:r w:rsidRPr="00275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551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Visual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51E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2755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75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51E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7551E">
        <w:rPr>
          <w:rFonts w:ascii="Times New Roman" w:hAnsi="Times New Roman" w:cs="Times New Roman"/>
          <w:sz w:val="24"/>
          <w:szCs w:val="24"/>
        </w:rPr>
        <w:t>Jalasutra</w:t>
      </w:r>
      <w:proofErr w:type="spellEnd"/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Semitotika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A56098" w:rsidRDefault="00A56098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 :</w:t>
      </w:r>
      <w:proofErr w:type="gramEnd"/>
    </w:p>
    <w:p w:rsidR="00A56098" w:rsidRDefault="006000E5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6098" w:rsidRPr="000F784C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https://id.wikipedia.org/wiki/Kerusuhan_Stonewall</w:t>
        </w:r>
      </w:hyperlink>
    </w:p>
    <w:p w:rsidR="00A56098" w:rsidRDefault="006000E5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cite_note-97" w:history="1">
        <w:r w:rsidR="00A56098" w:rsidRPr="000F784C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https://id.wikipedia.org/wiki/Amerika_Serikat#cite_note-97</w:t>
        </w:r>
      </w:hyperlink>
    </w:p>
    <w:p w:rsidR="00A56098" w:rsidRDefault="006000E5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6098" w:rsidRPr="000F784C">
          <w:rPr>
            <w:rStyle w:val="Hyperlink"/>
            <w:rFonts w:ascii="Times New Roman" w:hAnsi="Times New Roman" w:cs="Times New Roman"/>
            <w:sz w:val="24"/>
            <w:szCs w:val="24"/>
          </w:rPr>
          <w:t>http://www.academicindonesia.com/semiotika-saussure/</w:t>
        </w:r>
      </w:hyperlink>
    </w:p>
    <w:p w:rsidR="00F03DCC" w:rsidRPr="00A56098" w:rsidRDefault="006000E5" w:rsidP="00A56098">
      <w:pPr>
        <w:spacing w:line="480" w:lineRule="auto"/>
        <w:ind w:left="630" w:hanging="63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A56098" w:rsidRPr="000F784C">
          <w:rPr>
            <w:rStyle w:val="Hyperlink"/>
            <w:rFonts w:ascii="Times New Roman" w:hAnsi="Times New Roman" w:cs="Times New Roman"/>
            <w:sz w:val="24"/>
            <w:szCs w:val="24"/>
          </w:rPr>
          <w:t>http://www.suarakita.org/2014/08/ulasan-film-the-normal-heart/</w:t>
        </w:r>
      </w:hyperlink>
    </w:p>
    <w:sectPr w:rsidR="00F03DCC" w:rsidRPr="00A56098" w:rsidSect="00A56098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0E5">
      <w:pPr>
        <w:spacing w:after="0" w:line="240" w:lineRule="auto"/>
      </w:pPr>
      <w:r>
        <w:separator/>
      </w:r>
    </w:p>
  </w:endnote>
  <w:endnote w:type="continuationSeparator" w:id="0">
    <w:p w:rsidR="00000000" w:rsidRDefault="0060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389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AA1" w:rsidRDefault="00A56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AA1" w:rsidRDefault="0060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0E5">
      <w:pPr>
        <w:spacing w:after="0" w:line="240" w:lineRule="auto"/>
      </w:pPr>
      <w:r>
        <w:separator/>
      </w:r>
    </w:p>
  </w:footnote>
  <w:footnote w:type="continuationSeparator" w:id="0">
    <w:p w:rsidR="00000000" w:rsidRDefault="0060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A1" w:rsidRDefault="006000E5">
    <w:pPr>
      <w:pStyle w:val="Header"/>
      <w:jc w:val="right"/>
    </w:pPr>
  </w:p>
  <w:p w:rsidR="00F62AA1" w:rsidRDefault="006000E5" w:rsidP="0017374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QgWnO1PYbu1xm6VZov8m1AjKV0=" w:salt="jlur0M2JwRc2cKPi6HzE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8"/>
    <w:rsid w:val="004C7CF4"/>
    <w:rsid w:val="006000E5"/>
    <w:rsid w:val="00A56098"/>
    <w:rsid w:val="00C75509"/>
    <w:rsid w:val="00E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609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5609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98"/>
  </w:style>
  <w:style w:type="paragraph" w:customStyle="1" w:styleId="JUDUL">
    <w:name w:val="JUDUL"/>
    <w:basedOn w:val="Normal"/>
    <w:link w:val="JUDULChar"/>
    <w:qFormat/>
    <w:rsid w:val="00A56098"/>
    <w:pPr>
      <w:shd w:val="clear" w:color="auto" w:fill="FFFFFF" w:themeFill="background1"/>
      <w:spacing w:after="160" w:line="48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JUDULChar">
    <w:name w:val="JUDUL Char"/>
    <w:basedOn w:val="DefaultParagraphFont"/>
    <w:link w:val="JUDUL"/>
    <w:rsid w:val="00A56098"/>
    <w:rPr>
      <w:rFonts w:ascii="Times New Roman" w:hAnsi="Times New Roman" w:cs="Times New Roman"/>
      <w:b/>
      <w:sz w:val="28"/>
      <w:szCs w:val="24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609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5609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98"/>
  </w:style>
  <w:style w:type="paragraph" w:customStyle="1" w:styleId="JUDUL">
    <w:name w:val="JUDUL"/>
    <w:basedOn w:val="Normal"/>
    <w:link w:val="JUDULChar"/>
    <w:qFormat/>
    <w:rsid w:val="00A56098"/>
    <w:pPr>
      <w:shd w:val="clear" w:color="auto" w:fill="FFFFFF" w:themeFill="background1"/>
      <w:spacing w:after="160" w:line="48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JUDULChar">
    <w:name w:val="JUDUL Char"/>
    <w:basedOn w:val="DefaultParagraphFont"/>
    <w:link w:val="JUDUL"/>
    <w:rsid w:val="00A56098"/>
    <w:rPr>
      <w:rFonts w:ascii="Times New Roman" w:hAnsi="Times New Roman" w:cs="Times New Roman"/>
      <w:b/>
      <w:sz w:val="28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uarakita.org/2014/08/ulasan-film-the-normal-he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cademicindonesia.com/semiotika-saussur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d.wikipedia.org/wiki/Amerika_Serik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Kerusuhan_Stonew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</Words>
  <Characters>2019</Characters>
  <Application>Microsoft Office Word</Application>
  <DocSecurity>8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baharmuhamad</dc:creator>
  <cp:lastModifiedBy>baharmuhamad</cp:lastModifiedBy>
  <cp:revision>3</cp:revision>
  <dcterms:created xsi:type="dcterms:W3CDTF">2017-06-06T00:20:00Z</dcterms:created>
  <dcterms:modified xsi:type="dcterms:W3CDTF">2017-06-06T00:33:00Z</dcterms:modified>
</cp:coreProperties>
</file>