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1F" w:rsidRPr="00DB311F" w:rsidRDefault="005279A6" w:rsidP="00DB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id-ID"/>
        </w:rPr>
      </w:pPr>
      <w:r>
        <w:rPr>
          <w:rFonts w:ascii="Times New Roman" w:eastAsia="Times New Roman" w:hAnsi="Times New Roman" w:cs="Times New Roman"/>
          <w:b/>
          <w:sz w:val="24"/>
          <w:szCs w:val="20"/>
          <w:lang w:eastAsia="id-ID"/>
        </w:rPr>
        <w:t>RINGKESAN</w:t>
      </w:r>
      <w:bookmarkStart w:id="0" w:name="_GoBack"/>
      <w:bookmarkEnd w:id="0"/>
    </w:p>
    <w:p w:rsidR="00DB311F" w:rsidRPr="00DB311F" w:rsidRDefault="00DB311F" w:rsidP="00DB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0"/>
          <w:lang w:eastAsia="id-ID"/>
        </w:rPr>
      </w:pPr>
    </w:p>
    <w:p w:rsidR="00DB311F" w:rsidRPr="00DB311F" w:rsidRDefault="00DB311F" w:rsidP="00DB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0"/>
          <w:lang w:eastAsia="id-ID"/>
        </w:rPr>
      </w:pPr>
      <w:r>
        <w:rPr>
          <w:rFonts w:ascii="Times New Roman" w:eastAsia="Times New Roman" w:hAnsi="Times New Roman" w:cs="Times New Roman"/>
          <w:b/>
          <w:sz w:val="24"/>
          <w:szCs w:val="20"/>
          <w:lang w:eastAsia="id-ID"/>
        </w:rPr>
        <w:t xml:space="preserve">       </w:t>
      </w:r>
      <w:r w:rsidRPr="00DB311F">
        <w:rPr>
          <w:rFonts w:ascii="Times New Roman" w:eastAsia="Times New Roman" w:hAnsi="Times New Roman" w:cs="Times New Roman"/>
          <w:b/>
          <w:sz w:val="24"/>
          <w:szCs w:val="20"/>
          <w:lang w:eastAsia="id-ID"/>
        </w:rPr>
        <w:t>Nalungtik ieu dumasar kana masalah pagawé disiplin kuli anu masih low di Bandung Kabupaten Cambridge. Hal ieu disababkeun ku kurangna pangawasan ku pamimpin atawa kantor sirah di Bandung Kabupaten Cambridge.</w:t>
      </w:r>
    </w:p>
    <w:p w:rsidR="00DB311F" w:rsidRPr="00DB311F" w:rsidRDefault="00DB311F" w:rsidP="00DB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0"/>
          <w:lang w:eastAsia="id-ID"/>
        </w:rPr>
      </w:pPr>
      <w:r>
        <w:rPr>
          <w:rFonts w:ascii="Times New Roman" w:eastAsia="Times New Roman" w:hAnsi="Times New Roman" w:cs="Times New Roman"/>
          <w:b/>
          <w:sz w:val="24"/>
          <w:szCs w:val="20"/>
          <w:lang w:eastAsia="id-ID"/>
        </w:rPr>
        <w:t xml:space="preserve">       </w:t>
      </w:r>
      <w:r w:rsidRPr="00DB311F">
        <w:rPr>
          <w:rFonts w:ascii="Times New Roman" w:eastAsia="Times New Roman" w:hAnsi="Times New Roman" w:cs="Times New Roman"/>
          <w:b/>
          <w:sz w:val="24"/>
          <w:szCs w:val="20"/>
          <w:lang w:eastAsia="id-ID"/>
        </w:rPr>
        <w:t>Tujuan ieu panalungtikan nya éta pikeun manggihan, ngamekarkeun sarta nerapkeun data sarta informasi dina pangawasan disiplin pagawé di Bandung Kabupaten Cambridge.</w:t>
      </w:r>
    </w:p>
    <w:p w:rsidR="00DB311F" w:rsidRPr="00DB311F" w:rsidRDefault="00DB311F" w:rsidP="00DB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0"/>
          <w:lang w:eastAsia="id-ID"/>
        </w:rPr>
      </w:pPr>
    </w:p>
    <w:p w:rsidR="00DB311F" w:rsidRPr="00DB311F" w:rsidRDefault="00DB311F" w:rsidP="00DB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0"/>
          <w:lang w:eastAsia="id-ID"/>
        </w:rPr>
      </w:pPr>
      <w:r w:rsidRPr="00DB311F">
        <w:rPr>
          <w:rFonts w:ascii="Times New Roman" w:eastAsia="Times New Roman" w:hAnsi="Times New Roman" w:cs="Times New Roman"/>
          <w:b/>
          <w:sz w:val="24"/>
          <w:szCs w:val="20"/>
          <w:lang w:eastAsia="id-ID"/>
        </w:rPr>
        <w:t>Peneliti make metoda associative ieu, téhnik pendataan dipaké nyaéta panalungtikan sastra, ieu panalungtikan lapang, observasi non-pamilon, wawancara, questionnaires sarta ngagunakeun téhnik sensus, nu disebarkeun ka jumlahna aya 34 karyawan di Kabupatén Cielunyi Kabupaten Bandung.</w:t>
      </w:r>
    </w:p>
    <w:p w:rsidR="00DB311F" w:rsidRPr="00DB311F" w:rsidRDefault="00DB311F" w:rsidP="00DB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0"/>
          <w:lang w:eastAsia="id-ID"/>
        </w:rPr>
      </w:pPr>
    </w:p>
    <w:p w:rsidR="00DB311F" w:rsidRPr="00DB311F" w:rsidRDefault="00DB311F" w:rsidP="00DB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0"/>
          <w:lang w:eastAsia="id-ID"/>
        </w:rPr>
      </w:pPr>
      <w:r w:rsidRPr="00DB311F">
        <w:rPr>
          <w:rFonts w:ascii="Times New Roman" w:eastAsia="Times New Roman" w:hAnsi="Times New Roman" w:cs="Times New Roman"/>
          <w:b/>
          <w:sz w:val="24"/>
          <w:szCs w:val="20"/>
          <w:lang w:eastAsia="id-ID"/>
        </w:rPr>
        <w:t>Kacindekan nu bisa nyadiakeun peneliti diitung dumasar hasil a angket kalawan SPSS (Produk Statistical na Service Solusi), wawancara sarta observasi nunjukeun yen aya anu sedeng diantara disiplin pagawe Pengawas. Bari faktor sejen henteu cukup keur mangaruhan karyawan disiplin terdevinisi variabel tapi variabel kontrol. Ku kituna, hipotésis pangaruh kontrol konseptual disiplin pagawe teruji.</w:t>
      </w:r>
    </w:p>
    <w:p w:rsidR="00DB311F" w:rsidRPr="00DB311F" w:rsidRDefault="00DB311F" w:rsidP="00DB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0"/>
          <w:lang w:eastAsia="id-ID"/>
        </w:rPr>
      </w:pPr>
    </w:p>
    <w:p w:rsidR="00DB311F" w:rsidRPr="00DB311F" w:rsidRDefault="00DB311F" w:rsidP="00DB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0"/>
          <w:lang w:eastAsia="id-ID"/>
        </w:rPr>
      </w:pPr>
      <w:r w:rsidRPr="00DB311F">
        <w:rPr>
          <w:rFonts w:ascii="Times New Roman" w:eastAsia="Times New Roman" w:hAnsi="Times New Roman" w:cs="Times New Roman"/>
          <w:b/>
          <w:sz w:val="24"/>
          <w:szCs w:val="20"/>
          <w:lang w:eastAsia="id-ID"/>
        </w:rPr>
        <w:t>Halangan Nyanghareupan scrutiny pikeun disciplining karyawan di Kabupatén Bandung Cambridge téh, aya loba pagawé anu henteu sadar yén aya loba pagawé anu henteu datangna dina waktos sarta tingkat kasadaran ngeunaan kasalahan sabab dina karya.</w:t>
      </w:r>
    </w:p>
    <w:p w:rsidR="00DB311F" w:rsidRPr="00DB311F" w:rsidRDefault="00DB311F" w:rsidP="00DB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0"/>
          <w:lang w:eastAsia="id-ID"/>
        </w:rPr>
      </w:pPr>
    </w:p>
    <w:p w:rsidR="00DB311F" w:rsidRPr="00DB311F" w:rsidRDefault="00DB311F" w:rsidP="00DB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0"/>
          <w:lang w:eastAsia="id-ID"/>
        </w:rPr>
      </w:pPr>
      <w:r w:rsidRPr="00DB311F">
        <w:rPr>
          <w:rFonts w:ascii="Times New Roman" w:eastAsia="Times New Roman" w:hAnsi="Times New Roman" w:cs="Times New Roman"/>
          <w:b/>
          <w:sz w:val="24"/>
          <w:szCs w:val="20"/>
          <w:lang w:eastAsia="id-ID"/>
        </w:rPr>
        <w:t>Usaha alamat Musyawarah séjén atanapi kapamimpinan kedah janten sustainable sarta kudu dipingpin ku sirah méré hidayah jeung arah pikeun mempermudah palaksanaan karya ngahontal tujuan.</w:t>
      </w:r>
    </w:p>
    <w:p w:rsidR="00A46DD8" w:rsidRPr="00DB311F" w:rsidRDefault="00A46DD8">
      <w:pPr>
        <w:rPr>
          <w:rFonts w:ascii="Times New Roman" w:hAnsi="Times New Roman" w:cs="Times New Roman"/>
          <w:b/>
          <w:sz w:val="28"/>
        </w:rPr>
      </w:pPr>
    </w:p>
    <w:sectPr w:rsidR="00A46DD8" w:rsidRPr="00DB311F" w:rsidSect="00DB311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1F"/>
    <w:rsid w:val="00026E1C"/>
    <w:rsid w:val="00032350"/>
    <w:rsid w:val="00036920"/>
    <w:rsid w:val="00046330"/>
    <w:rsid w:val="00047969"/>
    <w:rsid w:val="00062E88"/>
    <w:rsid w:val="00083EEA"/>
    <w:rsid w:val="0008452F"/>
    <w:rsid w:val="00091F37"/>
    <w:rsid w:val="0009663A"/>
    <w:rsid w:val="000E6283"/>
    <w:rsid w:val="000F69E6"/>
    <w:rsid w:val="00111663"/>
    <w:rsid w:val="00114B1A"/>
    <w:rsid w:val="00115071"/>
    <w:rsid w:val="00116968"/>
    <w:rsid w:val="00140901"/>
    <w:rsid w:val="00197946"/>
    <w:rsid w:val="001D1228"/>
    <w:rsid w:val="001E10D8"/>
    <w:rsid w:val="001E2E11"/>
    <w:rsid w:val="001E5E98"/>
    <w:rsid w:val="001F56AD"/>
    <w:rsid w:val="00227AAB"/>
    <w:rsid w:val="00230D72"/>
    <w:rsid w:val="002328B8"/>
    <w:rsid w:val="00245336"/>
    <w:rsid w:val="00257DA1"/>
    <w:rsid w:val="00273076"/>
    <w:rsid w:val="002778B9"/>
    <w:rsid w:val="00294B6E"/>
    <w:rsid w:val="0029658F"/>
    <w:rsid w:val="002A0188"/>
    <w:rsid w:val="002A30F2"/>
    <w:rsid w:val="002A647B"/>
    <w:rsid w:val="002C4078"/>
    <w:rsid w:val="002D076D"/>
    <w:rsid w:val="00306BA0"/>
    <w:rsid w:val="00323BDD"/>
    <w:rsid w:val="00326EA5"/>
    <w:rsid w:val="003313FD"/>
    <w:rsid w:val="003B6F82"/>
    <w:rsid w:val="003C046A"/>
    <w:rsid w:val="003C4139"/>
    <w:rsid w:val="003F7542"/>
    <w:rsid w:val="00400630"/>
    <w:rsid w:val="00412CCA"/>
    <w:rsid w:val="00425794"/>
    <w:rsid w:val="00441F15"/>
    <w:rsid w:val="00445273"/>
    <w:rsid w:val="00451413"/>
    <w:rsid w:val="00482F62"/>
    <w:rsid w:val="004A23F4"/>
    <w:rsid w:val="0050362B"/>
    <w:rsid w:val="00523B6F"/>
    <w:rsid w:val="005279A6"/>
    <w:rsid w:val="005409AE"/>
    <w:rsid w:val="0055009B"/>
    <w:rsid w:val="00550D2B"/>
    <w:rsid w:val="005551E1"/>
    <w:rsid w:val="0056200E"/>
    <w:rsid w:val="005A5854"/>
    <w:rsid w:val="005B34A6"/>
    <w:rsid w:val="005B5C92"/>
    <w:rsid w:val="005E0FDB"/>
    <w:rsid w:val="005E49C4"/>
    <w:rsid w:val="005F6A75"/>
    <w:rsid w:val="006015AD"/>
    <w:rsid w:val="0060405C"/>
    <w:rsid w:val="00647FA2"/>
    <w:rsid w:val="00656559"/>
    <w:rsid w:val="00662980"/>
    <w:rsid w:val="0067033F"/>
    <w:rsid w:val="00677F4C"/>
    <w:rsid w:val="006870CB"/>
    <w:rsid w:val="006911BC"/>
    <w:rsid w:val="006B2D28"/>
    <w:rsid w:val="006D327E"/>
    <w:rsid w:val="006D51EA"/>
    <w:rsid w:val="006E2432"/>
    <w:rsid w:val="006E7F68"/>
    <w:rsid w:val="006F70B4"/>
    <w:rsid w:val="007563BA"/>
    <w:rsid w:val="007670E5"/>
    <w:rsid w:val="0077060A"/>
    <w:rsid w:val="007B20D0"/>
    <w:rsid w:val="007C08F8"/>
    <w:rsid w:val="007E1FD3"/>
    <w:rsid w:val="00830AE7"/>
    <w:rsid w:val="0083506F"/>
    <w:rsid w:val="008637A9"/>
    <w:rsid w:val="00867474"/>
    <w:rsid w:val="0087092B"/>
    <w:rsid w:val="00873D74"/>
    <w:rsid w:val="00881D1B"/>
    <w:rsid w:val="008A11A9"/>
    <w:rsid w:val="008E75AC"/>
    <w:rsid w:val="00917DFD"/>
    <w:rsid w:val="00924FE7"/>
    <w:rsid w:val="00930296"/>
    <w:rsid w:val="00943115"/>
    <w:rsid w:val="009A21A9"/>
    <w:rsid w:val="009C2683"/>
    <w:rsid w:val="00A356D3"/>
    <w:rsid w:val="00A46DD8"/>
    <w:rsid w:val="00A63A9A"/>
    <w:rsid w:val="00A70503"/>
    <w:rsid w:val="00A86DC4"/>
    <w:rsid w:val="00AA4510"/>
    <w:rsid w:val="00AA7F23"/>
    <w:rsid w:val="00AB17E9"/>
    <w:rsid w:val="00AC6D4F"/>
    <w:rsid w:val="00AD76DA"/>
    <w:rsid w:val="00AF4167"/>
    <w:rsid w:val="00B1124E"/>
    <w:rsid w:val="00B21C3B"/>
    <w:rsid w:val="00B37C04"/>
    <w:rsid w:val="00B46C0B"/>
    <w:rsid w:val="00B472DB"/>
    <w:rsid w:val="00B72B47"/>
    <w:rsid w:val="00B91D1E"/>
    <w:rsid w:val="00BA3683"/>
    <w:rsid w:val="00BB7B56"/>
    <w:rsid w:val="00BC3BA3"/>
    <w:rsid w:val="00BC70EC"/>
    <w:rsid w:val="00BE4195"/>
    <w:rsid w:val="00BE59D1"/>
    <w:rsid w:val="00C310D8"/>
    <w:rsid w:val="00C31932"/>
    <w:rsid w:val="00C363F2"/>
    <w:rsid w:val="00C41930"/>
    <w:rsid w:val="00C82ACC"/>
    <w:rsid w:val="00C8391B"/>
    <w:rsid w:val="00CA1C6A"/>
    <w:rsid w:val="00CF5957"/>
    <w:rsid w:val="00D13011"/>
    <w:rsid w:val="00D42984"/>
    <w:rsid w:val="00D56C09"/>
    <w:rsid w:val="00D673E2"/>
    <w:rsid w:val="00DB0051"/>
    <w:rsid w:val="00DB311F"/>
    <w:rsid w:val="00DB7CCF"/>
    <w:rsid w:val="00DF77C3"/>
    <w:rsid w:val="00E3203D"/>
    <w:rsid w:val="00E41646"/>
    <w:rsid w:val="00E41934"/>
    <w:rsid w:val="00E8008A"/>
    <w:rsid w:val="00E82472"/>
    <w:rsid w:val="00E85F71"/>
    <w:rsid w:val="00EA3A05"/>
    <w:rsid w:val="00EB323F"/>
    <w:rsid w:val="00EC0133"/>
    <w:rsid w:val="00EC1E3B"/>
    <w:rsid w:val="00EC4DD5"/>
    <w:rsid w:val="00ED1D28"/>
    <w:rsid w:val="00EE4C52"/>
    <w:rsid w:val="00EF7883"/>
    <w:rsid w:val="00F30417"/>
    <w:rsid w:val="00F45CCC"/>
    <w:rsid w:val="00F509D1"/>
    <w:rsid w:val="00F74B8B"/>
    <w:rsid w:val="00F818BA"/>
    <w:rsid w:val="00FA1373"/>
    <w:rsid w:val="00FA16E0"/>
    <w:rsid w:val="00FA280A"/>
    <w:rsid w:val="00FD03E1"/>
    <w:rsid w:val="00FD5952"/>
    <w:rsid w:val="00FD76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B311F"/>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B311F"/>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1077">
      <w:bodyDiv w:val="1"/>
      <w:marLeft w:val="0"/>
      <w:marRight w:val="0"/>
      <w:marTop w:val="0"/>
      <w:marBottom w:val="0"/>
      <w:divBdr>
        <w:top w:val="none" w:sz="0" w:space="0" w:color="auto"/>
        <w:left w:val="none" w:sz="0" w:space="0" w:color="auto"/>
        <w:bottom w:val="none" w:sz="0" w:space="0" w:color="auto"/>
        <w:right w:val="none" w:sz="0" w:space="0" w:color="auto"/>
      </w:divBdr>
    </w:div>
    <w:div w:id="14059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Anesa</dc:creator>
  <cp:lastModifiedBy>Anesa</cp:lastModifiedBy>
  <cp:revision>2</cp:revision>
  <dcterms:created xsi:type="dcterms:W3CDTF">2017-05-22T07:16:00Z</dcterms:created>
  <dcterms:modified xsi:type="dcterms:W3CDTF">2017-05-22T07:20:00Z</dcterms:modified>
</cp:coreProperties>
</file>