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69" w:rsidRPr="00597469" w:rsidRDefault="008137B3" w:rsidP="00597469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469">
        <w:rPr>
          <w:rFonts w:ascii="Times New Roman" w:hAnsi="Times New Roman" w:cs="Times New Roman"/>
          <w:b/>
          <w:sz w:val="28"/>
          <w:szCs w:val="28"/>
        </w:rPr>
        <w:t>KACINDEKAN</w:t>
      </w:r>
    </w:p>
    <w:p w:rsidR="00597469" w:rsidRPr="00597469" w:rsidRDefault="00597469" w:rsidP="00597469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7469">
        <w:rPr>
          <w:rFonts w:ascii="Times New Roman" w:hAnsi="Times New Roman" w:cs="Times New Roman"/>
          <w:b/>
          <w:sz w:val="24"/>
          <w:szCs w:val="24"/>
        </w:rPr>
        <w:tab/>
      </w:r>
    </w:p>
    <w:p w:rsidR="00065663" w:rsidRPr="00597469" w:rsidRDefault="008137B3" w:rsidP="0059746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97469" w:rsidRPr="00597469">
        <w:rPr>
          <w:rFonts w:ascii="Times New Roman" w:hAnsi="Times New Roman" w:cs="Times New Roman"/>
          <w:b/>
          <w:sz w:val="24"/>
          <w:szCs w:val="24"/>
        </w:rPr>
        <w:t>ujuan ti panalungtikan ieu teh kanggo uninga badagna pangaruh self assessment s</w:t>
      </w:r>
      <w:r w:rsidR="0056738C">
        <w:rPr>
          <w:rFonts w:ascii="Times New Roman" w:hAnsi="Times New Roman" w:cs="Times New Roman"/>
          <w:b/>
          <w:sz w:val="24"/>
          <w:szCs w:val="24"/>
        </w:rPr>
        <w:t>ystem ka hukuman pajeg di kagum</w:t>
      </w:r>
      <w:r w:rsidR="00597469" w:rsidRPr="00597469">
        <w:rPr>
          <w:rFonts w:ascii="Times New Roman" w:hAnsi="Times New Roman" w:cs="Times New Roman"/>
          <w:b/>
          <w:sz w:val="24"/>
          <w:szCs w:val="24"/>
        </w:rPr>
        <w:t xml:space="preserve"> group hotel manajemen.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469" w:rsidRPr="00597469">
        <w:rPr>
          <w:rFonts w:ascii="Times New Roman" w:hAnsi="Times New Roman" w:cs="Times New Roman"/>
          <w:b/>
          <w:sz w:val="24"/>
          <w:szCs w:val="24"/>
        </w:rPr>
        <w:t>Dumasar kenging pen</w:t>
      </w:r>
      <w:r>
        <w:rPr>
          <w:rFonts w:ascii="Times New Roman" w:hAnsi="Times New Roman" w:cs="Times New Roman"/>
          <w:b/>
          <w:sz w:val="24"/>
          <w:szCs w:val="24"/>
        </w:rPr>
        <w:t>jajagan dipikanyaho yen aya masalah sa</w:t>
      </w:r>
      <w:r w:rsidR="00597469" w:rsidRPr="00597469">
        <w:rPr>
          <w:rFonts w:ascii="Times New Roman" w:hAnsi="Times New Roman" w:cs="Times New Roman"/>
          <w:b/>
          <w:sz w:val="24"/>
          <w:szCs w:val="24"/>
        </w:rPr>
        <w:t>hubungan kalawan teu acan sadaya WP anu ngalakukeun self assessment system sacara ageung , perkawis ieu jalaran mar</w:t>
      </w:r>
      <w:r w:rsidR="00597469">
        <w:rPr>
          <w:rFonts w:ascii="Times New Roman" w:hAnsi="Times New Roman" w:cs="Times New Roman"/>
          <w:b/>
          <w:sz w:val="24"/>
          <w:szCs w:val="24"/>
        </w:rPr>
        <w:t xml:space="preserve">gi teu acan sadaya WP ngetang </w:t>
      </w:r>
      <w:r w:rsidR="00597469" w:rsidRPr="00597469">
        <w:rPr>
          <w:rFonts w:ascii="Times New Roman" w:hAnsi="Times New Roman" w:cs="Times New Roman"/>
          <w:b/>
          <w:sz w:val="24"/>
          <w:szCs w:val="24"/>
        </w:rPr>
        <w:t>menyetor sarta ngalaporkeun nyalira pajeg terutangnya  anu ngabalukarkeun hukuman pajeg.</w:t>
      </w:r>
    </w:p>
    <w:p w:rsidR="00065663" w:rsidRPr="00597469" w:rsidRDefault="00597469" w:rsidP="00597469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6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7469">
        <w:rPr>
          <w:rFonts w:ascii="Times New Roman" w:hAnsi="Times New Roman" w:cs="Times New Roman"/>
          <w:b/>
          <w:sz w:val="24"/>
          <w:szCs w:val="24"/>
        </w:rPr>
        <w:t>Padika panalungtikan anu dipake nyaeta</w:t>
      </w:r>
      <w:r w:rsidR="008137B3">
        <w:rPr>
          <w:rFonts w:ascii="Times New Roman" w:hAnsi="Times New Roman" w:cs="Times New Roman"/>
          <w:b/>
          <w:sz w:val="24"/>
          <w:szCs w:val="24"/>
        </w:rPr>
        <w:t xml:space="preserve"> nudipihutangna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padika analisisi, teknik pengumpulan data dipigawe kalawan panalungtikan lapang sarta panalungtikan kepustakaan. Dina p</w:t>
      </w:r>
      <w:r w:rsidR="008137B3">
        <w:rPr>
          <w:rFonts w:ascii="Times New Roman" w:hAnsi="Times New Roman" w:cs="Times New Roman"/>
          <w:b/>
          <w:sz w:val="24"/>
          <w:szCs w:val="24"/>
        </w:rPr>
        <w:t>analungtikan lapang ieu panalungtik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ngalakukeun wawancara,</w:t>
      </w:r>
      <w:r w:rsidR="00813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469">
        <w:rPr>
          <w:rFonts w:ascii="Times New Roman" w:hAnsi="Times New Roman" w:cs="Times New Roman"/>
          <w:b/>
          <w:sz w:val="24"/>
          <w:szCs w:val="24"/>
        </w:rPr>
        <w:t>observasi non partisipan, sarta sumebarna angket ka WP anu aya handap manajemen kataji group hotel,analisis data dipake persamaan regresi linier basajan, koefisien korelasi rank sperman sarta koefisien determinasi.</w:t>
      </w:r>
    </w:p>
    <w:p w:rsidR="00065663" w:rsidRPr="00597469" w:rsidRDefault="00597469" w:rsidP="00597469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69">
        <w:rPr>
          <w:rFonts w:ascii="Times New Roman" w:hAnsi="Times New Roman" w:cs="Times New Roman"/>
          <w:b/>
          <w:sz w:val="24"/>
          <w:szCs w:val="24"/>
        </w:rPr>
        <w:t xml:space="preserve">      Dum</w:t>
      </w:r>
      <w:r w:rsidR="008137B3">
        <w:rPr>
          <w:rFonts w:ascii="Times New Roman" w:hAnsi="Times New Roman" w:cs="Times New Roman"/>
          <w:b/>
          <w:sz w:val="24"/>
          <w:szCs w:val="24"/>
        </w:rPr>
        <w:t>asar data hasil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panalungtikan, menunjukeun yen kitu kaayaanana pangaruh positip self assessment system ka hukuman p</w:t>
      </w:r>
      <w:r w:rsidR="008137B3">
        <w:rPr>
          <w:rFonts w:ascii="Times New Roman" w:hAnsi="Times New Roman" w:cs="Times New Roman"/>
          <w:b/>
          <w:sz w:val="24"/>
          <w:szCs w:val="24"/>
        </w:rPr>
        <w:t xml:space="preserve">ajeg. Uji determinasi 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nunjukeun yen kontribusi atawa pangaruh self assessment system ka hukuman pajeg 74 , 13% atawa </w:t>
      </w:r>
      <w:r w:rsidR="008137B3">
        <w:rPr>
          <w:rFonts w:ascii="Times New Roman" w:hAnsi="Times New Roman" w:cs="Times New Roman"/>
          <w:b/>
          <w:sz w:val="24"/>
          <w:szCs w:val="24"/>
        </w:rPr>
        <w:t>t</w:t>
      </w:r>
      <w:r w:rsidRPr="00597469">
        <w:rPr>
          <w:rFonts w:ascii="Times New Roman" w:hAnsi="Times New Roman" w:cs="Times New Roman"/>
          <w:b/>
          <w:sz w:val="24"/>
          <w:szCs w:val="24"/>
        </w:rPr>
        <w:t>ia</w:t>
      </w:r>
      <w:r w:rsidR="008137B3">
        <w:rPr>
          <w:rFonts w:ascii="Times New Roman" w:hAnsi="Times New Roman" w:cs="Times New Roman"/>
          <w:b/>
          <w:sz w:val="24"/>
          <w:szCs w:val="24"/>
        </w:rPr>
        <w:t>sa disebutkeun deui ,yen bedana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anu lumangsung dina variabel hukuman pajeg (y)  74 , 13%  dicindekkeun ku varians anu lumangsung dina variabel self assessment system (x). Sesana sagede 25 , 87% dicindekkeun ku faktor-faktor sanes diluar panalungtikan, sepertos kasadaran nyalira WP sarta ketegasan pamarentah.</w:t>
      </w:r>
    </w:p>
    <w:p w:rsidR="00065663" w:rsidRPr="00597469" w:rsidRDefault="00597469" w:rsidP="00597469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69">
        <w:rPr>
          <w:rFonts w:ascii="Times New Roman" w:hAnsi="Times New Roman" w:cs="Times New Roman"/>
          <w:b/>
          <w:sz w:val="24"/>
          <w:szCs w:val="24"/>
        </w:rPr>
        <w:t xml:space="preserve">      Tahanan tahanan anu disanghareupan nyaeta WP teu acan sapinuhna teurang atawa ngartos ngeunaan self assessment system ieu.  Margi k</w:t>
      </w:r>
      <w:r w:rsidR="008137B3">
        <w:rPr>
          <w:rFonts w:ascii="Times New Roman" w:hAnsi="Times New Roman" w:cs="Times New Roman"/>
          <w:b/>
          <w:sz w:val="24"/>
          <w:szCs w:val="24"/>
        </w:rPr>
        <w:t>irang na kauninga sarta minim  kahayang terangan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ngeunaan self assessment system anu jalaran ku WP anu parantos biasa ngalakukeun pamayaran pajeg ngaliwatan patugas atawa office assessment system anu parantos henteu dipake deui</w:t>
      </w:r>
      <w:r w:rsidR="008137B3">
        <w:rPr>
          <w:rFonts w:ascii="Times New Roman" w:hAnsi="Times New Roman" w:cs="Times New Roman"/>
          <w:b/>
          <w:sz w:val="24"/>
          <w:szCs w:val="24"/>
        </w:rPr>
        <w:t>. Ku pamarentah sarta itungan nyetor sarta laporan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 pajeg kedah sumping  langsung ka kantor. Wajib pajeg rumaos perkawis kasebat sesah kanggo dipigawe margi kasibukan WP dina ngalakukeun kagiatan bisnis maranehanana. Sanaos parantos aya tumpakan operasional </w:t>
      </w:r>
      <w:r w:rsidR="008137B3">
        <w:rPr>
          <w:rFonts w:ascii="Times New Roman" w:hAnsi="Times New Roman" w:cs="Times New Roman"/>
          <w:b/>
          <w:sz w:val="24"/>
          <w:szCs w:val="24"/>
        </w:rPr>
        <w:t>ng</w:t>
      </w:r>
      <w:r w:rsidRPr="00597469">
        <w:rPr>
          <w:rFonts w:ascii="Times New Roman" w:hAnsi="Times New Roman" w:cs="Times New Roman"/>
          <w:b/>
          <w:sz w:val="24"/>
          <w:szCs w:val="24"/>
        </w:rPr>
        <w:t>ubeng kanggo itungan,penyetoran sarta pelaporan pajeg terutang anu sumping  langsung</w:t>
      </w:r>
      <w:r w:rsidR="008137B3">
        <w:rPr>
          <w:rFonts w:ascii="Times New Roman" w:hAnsi="Times New Roman" w:cs="Times New Roman"/>
          <w:b/>
          <w:sz w:val="24"/>
          <w:szCs w:val="24"/>
        </w:rPr>
        <w:t xml:space="preserve"> ka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Wp , perkawis kasebat dipeunteu</w:t>
      </w:r>
      <w:r w:rsidR="008137B3">
        <w:rPr>
          <w:rFonts w:ascii="Times New Roman" w:hAnsi="Times New Roman" w:cs="Times New Roman"/>
          <w:b/>
          <w:sz w:val="24"/>
          <w:szCs w:val="24"/>
        </w:rPr>
        <w:t>n keneh kirang margi terbatas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keneh tumpakan anu henteu sabanding kalawan jumlah WP anu seueur.</w:t>
      </w:r>
    </w:p>
    <w:p w:rsidR="00065663" w:rsidRPr="00597469" w:rsidRDefault="00597469" w:rsidP="00597469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69">
        <w:rPr>
          <w:rFonts w:ascii="Times New Roman" w:hAnsi="Times New Roman" w:cs="Times New Roman"/>
          <w:b/>
          <w:sz w:val="24"/>
          <w:szCs w:val="24"/>
        </w:rPr>
        <w:t xml:space="preserve">      Kacindekan ti panalungtikan ieu teh palaksanaan self assessment system di kataji group hotel manajemen parantos mapan kalawan sae nanging, aya keneh hukuman pajeg anu ditarima ku kataji group hotel manajemen. B</w:t>
      </w:r>
      <w:r w:rsidR="008137B3">
        <w:rPr>
          <w:rFonts w:ascii="Times New Roman" w:hAnsi="Times New Roman" w:cs="Times New Roman"/>
          <w:b/>
          <w:sz w:val="24"/>
          <w:szCs w:val="24"/>
        </w:rPr>
        <w:t>ongbolongan anu iasa peneliti kamukakeu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8137B3">
        <w:rPr>
          <w:rFonts w:ascii="Times New Roman" w:hAnsi="Times New Roman" w:cs="Times New Roman"/>
          <w:b/>
          <w:sz w:val="24"/>
          <w:szCs w:val="24"/>
        </w:rPr>
        <w:t>di</w:t>
      </w:r>
      <w:r w:rsidRPr="00597469">
        <w:rPr>
          <w:rFonts w:ascii="Times New Roman" w:hAnsi="Times New Roman" w:cs="Times New Roman"/>
          <w:b/>
          <w:sz w:val="24"/>
          <w:szCs w:val="24"/>
        </w:rPr>
        <w:t>antara</w:t>
      </w:r>
      <w:r w:rsidR="008137B3">
        <w:rPr>
          <w:rFonts w:ascii="Times New Roman" w:hAnsi="Times New Roman" w:cs="Times New Roman"/>
          <w:b/>
          <w:sz w:val="24"/>
          <w:szCs w:val="24"/>
        </w:rPr>
        <w:t>na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sanes pihak WP kedah milampah self assessment system minangka</w:t>
      </w:r>
      <w:r w:rsidR="008137B3">
        <w:rPr>
          <w:rFonts w:ascii="Times New Roman" w:hAnsi="Times New Roman" w:cs="Times New Roman"/>
          <w:b/>
          <w:sz w:val="24"/>
          <w:szCs w:val="24"/>
        </w:rPr>
        <w:t xml:space="preserve"> di ngawujudkeun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wargi na</w:t>
      </w:r>
      <w:r w:rsidR="008137B3">
        <w:rPr>
          <w:rFonts w:ascii="Times New Roman" w:hAnsi="Times New Roman" w:cs="Times New Roman"/>
          <w:b/>
          <w:sz w:val="24"/>
          <w:szCs w:val="24"/>
        </w:rPr>
        <w:t>gara anu sae kalawan milampah kawajiban</w:t>
      </w:r>
      <w:r w:rsidRPr="00597469">
        <w:rPr>
          <w:rFonts w:ascii="Times New Roman" w:hAnsi="Times New Roman" w:cs="Times New Roman"/>
          <w:b/>
          <w:sz w:val="24"/>
          <w:szCs w:val="24"/>
        </w:rPr>
        <w:t xml:space="preserve"> mayar pajeg. </w:t>
      </w:r>
    </w:p>
    <w:p w:rsidR="00065663" w:rsidRPr="00597469" w:rsidRDefault="00065663" w:rsidP="00597469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663" w:rsidRPr="00597469" w:rsidRDefault="008137B3" w:rsidP="00597469">
      <w:pPr>
        <w:pStyle w:val="normal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</w:t>
      </w:r>
      <w:r w:rsidR="00597469" w:rsidRPr="00597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469">
        <w:rPr>
          <w:rFonts w:ascii="Times New Roman" w:hAnsi="Times New Roman" w:cs="Times New Roman"/>
          <w:b/>
          <w:sz w:val="24"/>
          <w:szCs w:val="24"/>
        </w:rPr>
        <w:t>konci self assessment system sareng</w:t>
      </w:r>
      <w:r w:rsidR="00597469" w:rsidRPr="00597469">
        <w:rPr>
          <w:rFonts w:ascii="Times New Roman" w:hAnsi="Times New Roman" w:cs="Times New Roman"/>
          <w:b/>
          <w:sz w:val="24"/>
          <w:szCs w:val="24"/>
        </w:rPr>
        <w:t xml:space="preserve"> hukuman pajeg</w:t>
      </w:r>
    </w:p>
    <w:sectPr w:rsidR="00065663" w:rsidRPr="00597469" w:rsidSect="00597469">
      <w:footerReference w:type="default" r:id="rId6"/>
      <w:pgSz w:w="12240" w:h="15840"/>
      <w:pgMar w:top="1701" w:right="1701" w:bottom="1701" w:left="226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69" w:rsidRDefault="00597469" w:rsidP="00597469">
      <w:pPr>
        <w:spacing w:line="240" w:lineRule="auto"/>
      </w:pPr>
      <w:r>
        <w:separator/>
      </w:r>
    </w:p>
  </w:endnote>
  <w:endnote w:type="continuationSeparator" w:id="1">
    <w:p w:rsidR="00597469" w:rsidRDefault="00597469" w:rsidP="00597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303"/>
      <w:docPartObj>
        <w:docPartGallery w:val="Page Numbers (Bottom of Page)"/>
        <w:docPartUnique/>
      </w:docPartObj>
    </w:sdtPr>
    <w:sdtContent>
      <w:p w:rsidR="00597469" w:rsidRDefault="00597469">
        <w:pPr>
          <w:pStyle w:val="Footer"/>
          <w:jc w:val="center"/>
        </w:pPr>
        <w:r>
          <w:t>vi</w:t>
        </w:r>
      </w:p>
    </w:sdtContent>
  </w:sdt>
  <w:p w:rsidR="00597469" w:rsidRDefault="005974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69" w:rsidRDefault="00597469" w:rsidP="00597469">
      <w:pPr>
        <w:spacing w:line="240" w:lineRule="auto"/>
      </w:pPr>
      <w:r>
        <w:separator/>
      </w:r>
    </w:p>
  </w:footnote>
  <w:footnote w:type="continuationSeparator" w:id="1">
    <w:p w:rsidR="00597469" w:rsidRDefault="00597469" w:rsidP="005974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663"/>
    <w:rsid w:val="00065663"/>
    <w:rsid w:val="0056738C"/>
    <w:rsid w:val="00597469"/>
    <w:rsid w:val="006C4159"/>
    <w:rsid w:val="008137B3"/>
    <w:rsid w:val="00E2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59"/>
  </w:style>
  <w:style w:type="paragraph" w:styleId="Heading1">
    <w:name w:val="heading 1"/>
    <w:basedOn w:val="normal0"/>
    <w:next w:val="normal0"/>
    <w:rsid w:val="0006566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6566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6566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6566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6566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6566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5663"/>
  </w:style>
  <w:style w:type="paragraph" w:styleId="Title">
    <w:name w:val="Title"/>
    <w:basedOn w:val="normal0"/>
    <w:next w:val="normal0"/>
    <w:rsid w:val="0006566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06566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5974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469"/>
  </w:style>
  <w:style w:type="paragraph" w:styleId="Footer">
    <w:name w:val="footer"/>
    <w:basedOn w:val="Normal"/>
    <w:link w:val="FooterChar"/>
    <w:uiPriority w:val="99"/>
    <w:unhideWhenUsed/>
    <w:rsid w:val="005974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2340</Characters>
  <Application>Microsoft Office Word</Application>
  <DocSecurity>0</DocSecurity>
  <Lines>19</Lines>
  <Paragraphs>5</Paragraphs>
  <ScaleCrop>false</ScaleCrop>
  <Company>Hewlett-Packard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2017-05-16T06:10:00Z</dcterms:created>
  <dcterms:modified xsi:type="dcterms:W3CDTF">2017-05-29T15:37:00Z</dcterms:modified>
</cp:coreProperties>
</file>