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AB" w:rsidRDefault="004F72AB" w:rsidP="004F72AB">
      <w:pPr>
        <w:spacing w:line="48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t>RINGKESAN</w:t>
      </w:r>
    </w:p>
    <w:p w:rsidR="004F72AB" w:rsidRDefault="004F72AB" w:rsidP="004F72AB">
      <w:pPr>
        <w:spacing w:line="480" w:lineRule="auto"/>
        <w:rPr>
          <w:rFonts w:ascii="Times New Roman" w:hAnsi="Times New Roman" w:cs="Times New Roman"/>
          <w:b/>
          <w:color w:val="222222"/>
          <w:sz w:val="24"/>
          <w:szCs w:val="24"/>
        </w:rPr>
      </w:pP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Pangarang ngalakonan panalungtikan nu nyandak judul "Stratégi Komunikasi Paguyuban Mojang </w:t>
      </w:r>
      <w:r>
        <w:rPr>
          <w:rFonts w:ascii="Times New Roman" w:hAnsi="Times New Roman" w:cs="Times New Roman"/>
          <w:b/>
          <w:color w:val="222222"/>
          <w:sz w:val="24"/>
          <w:szCs w:val="24"/>
        </w:rPr>
        <w:tab/>
        <w:t>Jajaka Ngeunaan Sosialisasi Pariwisata Sareng Kabudayaan Di Jawa Barat".</w:t>
      </w: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color w:val="222222"/>
          <w:sz w:val="24"/>
          <w:szCs w:val="24"/>
        </w:rPr>
        <w:t>Tujuan panalungtikan ieu nyaeta pikeun ngajelaskeun tahapan sareng perencanaan program komunikasi dina program sosialisasi pariwisata sareng kabudayaan di jawa barat, anu di lakukeun ku paguyuban mojang jajaka jawa barat.</w:t>
      </w:r>
    </w:p>
    <w:p w:rsidR="004F72AB" w:rsidRDefault="004F72AB" w:rsidP="004F72AB">
      <w:pPr>
        <w:spacing w:line="240" w:lineRule="auto"/>
        <w:ind w:firstLine="720"/>
        <w:jc w:val="both"/>
        <w:rPr>
          <w:rFonts w:ascii="Times New Roman" w:hAnsi="Times New Roman" w:cs="Times New Roman"/>
          <w:b/>
          <w:sz w:val="24"/>
          <w:szCs w:val="24"/>
        </w:rPr>
      </w:pPr>
      <w:r>
        <w:rPr>
          <w:rFonts w:ascii="Times New Roman" w:hAnsi="Times New Roman" w:cs="Times New Roman"/>
          <w:b/>
          <w:color w:val="222222"/>
          <w:sz w:val="24"/>
          <w:szCs w:val="24"/>
        </w:rPr>
        <w:t>Metoda panalungtikan ieu ngagunakeun métode panalungtikan kualitatif yén prosedur panalungtikan kalawan data deskriptif dina bentuk kecap ditulis atawa diucapkeun ti jalma jeung paripolah nu bisa dititenan, eusi sosialisasi program pariwisata sareng budaya Jawa barat di analisis dumasar kana strategi komunikasi patali jeung teori sosialisasi diwakilan ku David A Goslin. téhnik pendataan luyu ngaliwatan wawancara jeung dokuméntasi.</w:t>
      </w:r>
    </w:p>
    <w:p w:rsidR="004F72AB" w:rsidRDefault="004F72AB" w:rsidP="004F72AB">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Sesuai panalungtikan anu tos dilakukeun, strategi komunikasi anu dilakukeun paguyuban mojang jajaka nyaeta ngalakukeun sagala pencapaian perencanaan kagiatan sareng metode-metode anu digunakeun kanggo ngasosialisasikeun pariwisata sareng kabudayaan dijawa barat. Hal eta bisa dilakukeun sareung ayana komunikasi anu kajalin sae dilingkungan internal atawa eksternal instansi. kanggo ngembangkeun komunikasi anu efektif diperlukeun hiji perencanaan anu sae sesuai tujuan anu ges ditetapkeun. Elemen-elemen anu ngarojong kana strategi komunikasi nyaeta: nyusun pesan, metode komunikasi, media, sareung khalayak atawa masyarakat.</w:t>
      </w:r>
    </w:p>
    <w:p w:rsidR="004F72AB" w:rsidRDefault="004F72AB" w:rsidP="004F72AB">
      <w:pPr>
        <w:spacing w:line="240" w:lineRule="auto"/>
        <w:ind w:firstLine="720"/>
        <w:jc w:val="both"/>
        <w:rPr>
          <w:rFonts w:ascii="Times New Roman" w:hAnsi="Times New Roman" w:cs="Times New Roman"/>
          <w:b/>
          <w:color w:val="222222"/>
          <w:sz w:val="24"/>
          <w:szCs w:val="24"/>
        </w:rPr>
      </w:pPr>
      <w:r>
        <w:rPr>
          <w:rFonts w:ascii="Times New Roman" w:hAnsi="Times New Roman" w:cs="Times New Roman"/>
          <w:b/>
          <w:sz w:val="24"/>
          <w:szCs w:val="24"/>
        </w:rPr>
        <w:t>Saentos ngalakukeun panalungtikan ngeunaan strategi komunikasi paguyuban mojang jajaka ngeunaan sosialisasi pariwisata sareng kabudayaan di jawa barat ieu, peneliti nyerenkeun supados paguyuban mojang jajaka sareng dinas pariwisata sareng kabudayaan jawa barat perlu merhatikeun system atanapi pesan anu disampaikeun ka masyarakat kirang keneh anu sadar kana pentingna pariwisata sareng budaya. Sareng</w:t>
      </w:r>
      <w:r>
        <w:rPr>
          <w:rFonts w:ascii="Arial" w:hAnsi="Arial" w:cs="Arial"/>
          <w:color w:val="222222"/>
          <w:sz w:val="25"/>
          <w:szCs w:val="25"/>
        </w:rPr>
        <w:t xml:space="preserve"> </w:t>
      </w:r>
      <w:r>
        <w:rPr>
          <w:rFonts w:ascii="Times New Roman" w:hAnsi="Times New Roman" w:cs="Times New Roman"/>
          <w:b/>
          <w:color w:val="222222"/>
          <w:sz w:val="24"/>
          <w:szCs w:val="24"/>
        </w:rPr>
        <w:t>kedah nengetan kaahlian dina widang sosialisasi sareng publikasi urutan hadé pikeun nganteurkeun informasi ngaliwatan saluran média ogé mangrupa paméran atawa acara bisa dipigawé ogé.</w:t>
      </w:r>
    </w:p>
    <w:p w:rsidR="004F72AB" w:rsidRDefault="004F72AB" w:rsidP="004F72AB">
      <w:pPr>
        <w:spacing w:after="0" w:line="240" w:lineRule="auto"/>
        <w:ind w:firstLine="720"/>
        <w:jc w:val="both"/>
        <w:rPr>
          <w:rFonts w:ascii="Times New Roman" w:hAnsi="Times New Roman" w:cs="Times New Roman"/>
          <w:b/>
          <w:sz w:val="24"/>
          <w:szCs w:val="24"/>
        </w:rPr>
      </w:pPr>
    </w:p>
    <w:p w:rsidR="004F72AB" w:rsidRPr="009B1ABE" w:rsidRDefault="004F72AB" w:rsidP="004F72AB">
      <w:pPr>
        <w:spacing w:line="240" w:lineRule="auto"/>
        <w:jc w:val="both"/>
        <w:rPr>
          <w:rFonts w:ascii="Times New Roman" w:hAnsi="Times New Roman" w:cs="Times New Roman"/>
          <w:b/>
          <w:i/>
          <w:sz w:val="24"/>
          <w:szCs w:val="24"/>
        </w:rPr>
      </w:pPr>
    </w:p>
    <w:sectPr w:rsidR="004F72AB" w:rsidRPr="009B1ABE" w:rsidSect="008515F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fmt="lowerRoman"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EF" w:rsidRDefault="00A15CEF" w:rsidP="00D570F9">
      <w:pPr>
        <w:spacing w:after="0" w:line="240" w:lineRule="auto"/>
      </w:pPr>
      <w:r>
        <w:separator/>
      </w:r>
    </w:p>
  </w:endnote>
  <w:endnote w:type="continuationSeparator" w:id="1">
    <w:p w:rsidR="00A15CEF" w:rsidRDefault="00A15CEF" w:rsidP="00D5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8"/>
      <w:docPartObj>
        <w:docPartGallery w:val="Page Numbers (Bottom of Page)"/>
        <w:docPartUnique/>
      </w:docPartObj>
    </w:sdtPr>
    <w:sdtContent>
      <w:p w:rsidR="00E85B5D" w:rsidRDefault="0032133F">
        <w:pPr>
          <w:pStyle w:val="Footer"/>
          <w:jc w:val="center"/>
        </w:pPr>
        <w:fldSimple w:instr=" PAGE   \* MERGEFORMAT ">
          <w:r w:rsidR="009667C9">
            <w:rPr>
              <w:noProof/>
            </w:rPr>
            <w:t>ii</w:t>
          </w:r>
        </w:fldSimple>
      </w:p>
    </w:sdtContent>
  </w:sdt>
  <w:p w:rsidR="00245388" w:rsidRPr="00245388" w:rsidRDefault="00245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7"/>
      <w:docPartObj>
        <w:docPartGallery w:val="Page Numbers (Bottom of Page)"/>
        <w:docPartUnique/>
      </w:docPartObj>
    </w:sdtPr>
    <w:sdtContent>
      <w:p w:rsidR="00E85B5D" w:rsidRDefault="0032133F">
        <w:pPr>
          <w:pStyle w:val="Footer"/>
          <w:jc w:val="center"/>
        </w:pPr>
        <w:fldSimple w:instr=" PAGE   \* MERGEFORMAT ">
          <w:r w:rsidR="008515F1">
            <w:rPr>
              <w:noProof/>
            </w:rPr>
            <w:t>iii</w:t>
          </w:r>
        </w:fldSimple>
      </w:p>
    </w:sdtContent>
  </w:sdt>
  <w:p w:rsidR="00245388" w:rsidRDefault="0024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EF" w:rsidRDefault="00A15CEF" w:rsidP="00D570F9">
      <w:pPr>
        <w:spacing w:after="0" w:line="240" w:lineRule="auto"/>
      </w:pPr>
      <w:r>
        <w:separator/>
      </w:r>
    </w:p>
  </w:footnote>
  <w:footnote w:type="continuationSeparator" w:id="1">
    <w:p w:rsidR="00A15CEF" w:rsidRDefault="00A15CEF" w:rsidP="00D57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C9"/>
    <w:multiLevelType w:val="hybridMultilevel"/>
    <w:tmpl w:val="AFA871A4"/>
    <w:lvl w:ilvl="0" w:tplc="7C4AAC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F083A"/>
    <w:multiLevelType w:val="hybridMultilevel"/>
    <w:tmpl w:val="7DFC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7846"/>
    <w:multiLevelType w:val="hybridMultilevel"/>
    <w:tmpl w:val="49F0FF3C"/>
    <w:lvl w:ilvl="0" w:tplc="CED2ED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CE4D17"/>
    <w:multiLevelType w:val="hybridMultilevel"/>
    <w:tmpl w:val="4204F760"/>
    <w:lvl w:ilvl="0" w:tplc="83D4F9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62657F"/>
    <w:multiLevelType w:val="hybridMultilevel"/>
    <w:tmpl w:val="5B60CFB4"/>
    <w:lvl w:ilvl="0" w:tplc="3710EB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D40A7F"/>
    <w:multiLevelType w:val="hybridMultilevel"/>
    <w:tmpl w:val="473C571E"/>
    <w:lvl w:ilvl="0" w:tplc="E94CC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2658AC"/>
    <w:multiLevelType w:val="hybridMultilevel"/>
    <w:tmpl w:val="D5E2DF8C"/>
    <w:lvl w:ilvl="0" w:tplc="A7748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EB527C"/>
    <w:multiLevelType w:val="hybridMultilevel"/>
    <w:tmpl w:val="C88897D6"/>
    <w:lvl w:ilvl="0" w:tplc="FDBE2E0C">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FD84C12"/>
    <w:multiLevelType w:val="hybridMultilevel"/>
    <w:tmpl w:val="B75CD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B671E"/>
    <w:multiLevelType w:val="hybridMultilevel"/>
    <w:tmpl w:val="85C09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BD2A03"/>
    <w:multiLevelType w:val="hybridMultilevel"/>
    <w:tmpl w:val="52EED160"/>
    <w:lvl w:ilvl="0" w:tplc="F224F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064D48"/>
    <w:multiLevelType w:val="hybridMultilevel"/>
    <w:tmpl w:val="9C004AD0"/>
    <w:lvl w:ilvl="0" w:tplc="7BA271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8E7CCA"/>
    <w:multiLevelType w:val="hybridMultilevel"/>
    <w:tmpl w:val="ED487824"/>
    <w:lvl w:ilvl="0" w:tplc="4CDE43CA">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641C47"/>
    <w:multiLevelType w:val="hybridMultilevel"/>
    <w:tmpl w:val="DC369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6051D9"/>
    <w:multiLevelType w:val="hybridMultilevel"/>
    <w:tmpl w:val="E1B09C02"/>
    <w:lvl w:ilvl="0" w:tplc="52C49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8F4746"/>
    <w:multiLevelType w:val="hybridMultilevel"/>
    <w:tmpl w:val="46860122"/>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626CB9"/>
    <w:multiLevelType w:val="hybridMultilevel"/>
    <w:tmpl w:val="21FC0428"/>
    <w:lvl w:ilvl="0" w:tplc="F566ECA6">
      <w:start w:val="3"/>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30735738"/>
    <w:multiLevelType w:val="hybridMultilevel"/>
    <w:tmpl w:val="7B3C371E"/>
    <w:lvl w:ilvl="0" w:tplc="8E1C74AE">
      <w:start w:val="1"/>
      <w:numFmt w:val="upperLetter"/>
      <w:lvlText w:val="%1."/>
      <w:lvlJc w:val="left"/>
      <w:pPr>
        <w:ind w:left="502" w:hanging="360"/>
      </w:pPr>
      <w:rPr>
        <w:rFonts w:hint="default"/>
      </w:rPr>
    </w:lvl>
    <w:lvl w:ilvl="1" w:tplc="0421000B">
      <w:start w:val="1"/>
      <w:numFmt w:val="bullet"/>
      <w:lvlText w:val=""/>
      <w:lvlJc w:val="left"/>
      <w:pPr>
        <w:ind w:left="1397" w:hanging="360"/>
      </w:pPr>
      <w:rPr>
        <w:rFonts w:ascii="Wingdings" w:hAnsi="Wingding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1AD6873"/>
    <w:multiLevelType w:val="hybridMultilevel"/>
    <w:tmpl w:val="3CF4D6B2"/>
    <w:lvl w:ilvl="0" w:tplc="9306F9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9511902"/>
    <w:multiLevelType w:val="hybridMultilevel"/>
    <w:tmpl w:val="B66CE4E0"/>
    <w:lvl w:ilvl="0" w:tplc="F266E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DF715C"/>
    <w:multiLevelType w:val="hybridMultilevel"/>
    <w:tmpl w:val="B95ECF48"/>
    <w:lvl w:ilvl="0" w:tplc="51A22E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0414309"/>
    <w:multiLevelType w:val="hybridMultilevel"/>
    <w:tmpl w:val="B0BA6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F69E6"/>
    <w:multiLevelType w:val="hybridMultilevel"/>
    <w:tmpl w:val="056E869E"/>
    <w:lvl w:ilvl="0" w:tplc="F76A61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3A27190"/>
    <w:multiLevelType w:val="hybridMultilevel"/>
    <w:tmpl w:val="B5DEA3D4"/>
    <w:lvl w:ilvl="0" w:tplc="0421000B">
      <w:start w:val="1"/>
      <w:numFmt w:val="bullet"/>
      <w:lvlText w:val=""/>
      <w:lvlJc w:val="left"/>
      <w:pPr>
        <w:ind w:left="1037" w:hanging="360"/>
      </w:pPr>
      <w:rPr>
        <w:rFonts w:ascii="Wingdings" w:hAnsi="Wingding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480F1C55"/>
    <w:multiLevelType w:val="hybridMultilevel"/>
    <w:tmpl w:val="07C2F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52DF6"/>
    <w:multiLevelType w:val="hybridMultilevel"/>
    <w:tmpl w:val="1854C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F86FA6"/>
    <w:multiLevelType w:val="hybridMultilevel"/>
    <w:tmpl w:val="15782216"/>
    <w:lvl w:ilvl="0" w:tplc="217C1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3A4A3D"/>
    <w:multiLevelType w:val="hybridMultilevel"/>
    <w:tmpl w:val="400A2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369E3"/>
    <w:multiLevelType w:val="hybridMultilevel"/>
    <w:tmpl w:val="3A508864"/>
    <w:lvl w:ilvl="0" w:tplc="2734392C">
      <w:start w:val="1"/>
      <w:numFmt w:val="decimal"/>
      <w:lvlText w:val="%1."/>
      <w:lvlJc w:val="left"/>
      <w:pPr>
        <w:ind w:left="1080" w:hanging="360"/>
      </w:pPr>
      <w:rPr>
        <w:rFonts w:hint="default"/>
      </w:rPr>
    </w:lvl>
    <w:lvl w:ilvl="1" w:tplc="E1E49608">
      <w:start w:val="1"/>
      <w:numFmt w:val="lowerLetter"/>
      <w:lvlText w:val="%2."/>
      <w:lvlJc w:val="left"/>
      <w:pPr>
        <w:ind w:left="1800" w:hanging="360"/>
      </w:pPr>
      <w:rPr>
        <w:rFonts w:ascii="Arial" w:eastAsiaTheme="minorHAnsi" w:hAnsi="Arial" w:cs="Arial"/>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AD66711"/>
    <w:multiLevelType w:val="hybridMultilevel"/>
    <w:tmpl w:val="5E46087C"/>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C776FA0"/>
    <w:multiLevelType w:val="hybridMultilevel"/>
    <w:tmpl w:val="A03CAED0"/>
    <w:lvl w:ilvl="0" w:tplc="D696E4B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B942D0C"/>
    <w:multiLevelType w:val="hybridMultilevel"/>
    <w:tmpl w:val="C60E9A70"/>
    <w:lvl w:ilvl="0" w:tplc="68B2D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9"/>
  </w:num>
  <w:num w:numId="3">
    <w:abstractNumId w:val="15"/>
  </w:num>
  <w:num w:numId="4">
    <w:abstractNumId w:val="5"/>
  </w:num>
  <w:num w:numId="5">
    <w:abstractNumId w:val="0"/>
  </w:num>
  <w:num w:numId="6">
    <w:abstractNumId w:val="28"/>
  </w:num>
  <w:num w:numId="7">
    <w:abstractNumId w:val="27"/>
  </w:num>
  <w:num w:numId="8">
    <w:abstractNumId w:val="25"/>
  </w:num>
  <w:num w:numId="9">
    <w:abstractNumId w:val="13"/>
  </w:num>
  <w:num w:numId="10">
    <w:abstractNumId w:val="9"/>
  </w:num>
  <w:num w:numId="11">
    <w:abstractNumId w:val="4"/>
  </w:num>
  <w:num w:numId="12">
    <w:abstractNumId w:val="3"/>
  </w:num>
  <w:num w:numId="13">
    <w:abstractNumId w:val="2"/>
  </w:num>
  <w:num w:numId="14">
    <w:abstractNumId w:val="26"/>
  </w:num>
  <w:num w:numId="15">
    <w:abstractNumId w:val="10"/>
  </w:num>
  <w:num w:numId="16">
    <w:abstractNumId w:val="7"/>
  </w:num>
  <w:num w:numId="17">
    <w:abstractNumId w:val="11"/>
  </w:num>
  <w:num w:numId="18">
    <w:abstractNumId w:val="18"/>
  </w:num>
  <w:num w:numId="19">
    <w:abstractNumId w:val="20"/>
  </w:num>
  <w:num w:numId="20">
    <w:abstractNumId w:val="12"/>
  </w:num>
  <w:num w:numId="21">
    <w:abstractNumId w:val="30"/>
  </w:num>
  <w:num w:numId="22">
    <w:abstractNumId w:val="21"/>
  </w:num>
  <w:num w:numId="23">
    <w:abstractNumId w:val="31"/>
  </w:num>
  <w:num w:numId="24">
    <w:abstractNumId w:val="22"/>
  </w:num>
  <w:num w:numId="25">
    <w:abstractNumId w:val="19"/>
  </w:num>
  <w:num w:numId="26">
    <w:abstractNumId w:val="24"/>
  </w:num>
  <w:num w:numId="27">
    <w:abstractNumId w:val="6"/>
  </w:num>
  <w:num w:numId="28">
    <w:abstractNumId w:val="14"/>
  </w:num>
  <w:num w:numId="29">
    <w:abstractNumId w:val="23"/>
  </w:num>
  <w:num w:numId="30">
    <w:abstractNumId w:val="16"/>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useFELayout/>
  </w:compat>
  <w:rsids>
    <w:rsidRoot w:val="00D570F9"/>
    <w:rsid w:val="00076997"/>
    <w:rsid w:val="000A6B5A"/>
    <w:rsid w:val="000B197B"/>
    <w:rsid w:val="000C2984"/>
    <w:rsid w:val="000D4F19"/>
    <w:rsid w:val="00123065"/>
    <w:rsid w:val="0013618E"/>
    <w:rsid w:val="0014573E"/>
    <w:rsid w:val="0017798D"/>
    <w:rsid w:val="00187007"/>
    <w:rsid w:val="001B1D76"/>
    <w:rsid w:val="00204150"/>
    <w:rsid w:val="002137ED"/>
    <w:rsid w:val="0022047F"/>
    <w:rsid w:val="00245388"/>
    <w:rsid w:val="00247B5B"/>
    <w:rsid w:val="00291BC7"/>
    <w:rsid w:val="002A0F01"/>
    <w:rsid w:val="002A2D48"/>
    <w:rsid w:val="002B32E3"/>
    <w:rsid w:val="002D27A4"/>
    <w:rsid w:val="002E5EB6"/>
    <w:rsid w:val="0032133F"/>
    <w:rsid w:val="00322E7B"/>
    <w:rsid w:val="00392E5E"/>
    <w:rsid w:val="003A100E"/>
    <w:rsid w:val="003A5904"/>
    <w:rsid w:val="003C2147"/>
    <w:rsid w:val="003F13A7"/>
    <w:rsid w:val="0044366F"/>
    <w:rsid w:val="0045743D"/>
    <w:rsid w:val="004F72AB"/>
    <w:rsid w:val="0050066A"/>
    <w:rsid w:val="00530578"/>
    <w:rsid w:val="00543854"/>
    <w:rsid w:val="00546D26"/>
    <w:rsid w:val="00556F2D"/>
    <w:rsid w:val="0058431D"/>
    <w:rsid w:val="005B0AFF"/>
    <w:rsid w:val="005B7997"/>
    <w:rsid w:val="00632C4A"/>
    <w:rsid w:val="006341B3"/>
    <w:rsid w:val="006412FD"/>
    <w:rsid w:val="00672033"/>
    <w:rsid w:val="00674223"/>
    <w:rsid w:val="006835CF"/>
    <w:rsid w:val="006E5244"/>
    <w:rsid w:val="006E7A8D"/>
    <w:rsid w:val="00780F1E"/>
    <w:rsid w:val="00786296"/>
    <w:rsid w:val="0078675D"/>
    <w:rsid w:val="007A1BC5"/>
    <w:rsid w:val="007B066B"/>
    <w:rsid w:val="007C1536"/>
    <w:rsid w:val="007D1129"/>
    <w:rsid w:val="008515F1"/>
    <w:rsid w:val="00864FC6"/>
    <w:rsid w:val="00871F20"/>
    <w:rsid w:val="008B285A"/>
    <w:rsid w:val="008B5614"/>
    <w:rsid w:val="00901C70"/>
    <w:rsid w:val="00946F80"/>
    <w:rsid w:val="00952D0E"/>
    <w:rsid w:val="00964E6A"/>
    <w:rsid w:val="009667C9"/>
    <w:rsid w:val="009B1ABE"/>
    <w:rsid w:val="009C6240"/>
    <w:rsid w:val="009D74E2"/>
    <w:rsid w:val="009E47B9"/>
    <w:rsid w:val="009E6485"/>
    <w:rsid w:val="009F075C"/>
    <w:rsid w:val="009F49DD"/>
    <w:rsid w:val="00A1421B"/>
    <w:rsid w:val="00A15CEF"/>
    <w:rsid w:val="00A27834"/>
    <w:rsid w:val="00A37288"/>
    <w:rsid w:val="00AE1E22"/>
    <w:rsid w:val="00B70AFF"/>
    <w:rsid w:val="00B759D3"/>
    <w:rsid w:val="00B8085D"/>
    <w:rsid w:val="00B8287F"/>
    <w:rsid w:val="00B874A9"/>
    <w:rsid w:val="00B9108C"/>
    <w:rsid w:val="00BA39B4"/>
    <w:rsid w:val="00BE7689"/>
    <w:rsid w:val="00BF4972"/>
    <w:rsid w:val="00C570AC"/>
    <w:rsid w:val="00C86E40"/>
    <w:rsid w:val="00C87441"/>
    <w:rsid w:val="00CC10B8"/>
    <w:rsid w:val="00CD5822"/>
    <w:rsid w:val="00CD7CF0"/>
    <w:rsid w:val="00CE43D3"/>
    <w:rsid w:val="00CF5C06"/>
    <w:rsid w:val="00D07DA6"/>
    <w:rsid w:val="00D23C9F"/>
    <w:rsid w:val="00D318D4"/>
    <w:rsid w:val="00D37C5A"/>
    <w:rsid w:val="00D570F9"/>
    <w:rsid w:val="00D82A2C"/>
    <w:rsid w:val="00D831CA"/>
    <w:rsid w:val="00DA7D54"/>
    <w:rsid w:val="00DB19B3"/>
    <w:rsid w:val="00DB2102"/>
    <w:rsid w:val="00DC3FE1"/>
    <w:rsid w:val="00DC5930"/>
    <w:rsid w:val="00DE45FF"/>
    <w:rsid w:val="00DE6481"/>
    <w:rsid w:val="00E004DC"/>
    <w:rsid w:val="00E102D6"/>
    <w:rsid w:val="00E17E11"/>
    <w:rsid w:val="00E35567"/>
    <w:rsid w:val="00E42919"/>
    <w:rsid w:val="00E85B5D"/>
    <w:rsid w:val="00E95BB6"/>
    <w:rsid w:val="00EA70A0"/>
    <w:rsid w:val="00EB0C74"/>
    <w:rsid w:val="00EC354B"/>
    <w:rsid w:val="00ED2183"/>
    <w:rsid w:val="00F22DF9"/>
    <w:rsid w:val="00F8089C"/>
    <w:rsid w:val="00F92321"/>
    <w:rsid w:val="00FA3FCD"/>
    <w:rsid w:val="00FD0049"/>
    <w:rsid w:val="00FD5AF6"/>
    <w:rsid w:val="00FE4ABA"/>
    <w:rsid w:val="00FF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3796">
      <w:bodyDiv w:val="1"/>
      <w:marLeft w:val="0"/>
      <w:marRight w:val="0"/>
      <w:marTop w:val="0"/>
      <w:marBottom w:val="0"/>
      <w:divBdr>
        <w:top w:val="none" w:sz="0" w:space="0" w:color="auto"/>
        <w:left w:val="none" w:sz="0" w:space="0" w:color="auto"/>
        <w:bottom w:val="none" w:sz="0" w:space="0" w:color="auto"/>
        <w:right w:val="none" w:sz="0" w:space="0" w:color="auto"/>
      </w:divBdr>
    </w:div>
    <w:div w:id="1214459583">
      <w:bodyDiv w:val="1"/>
      <w:marLeft w:val="0"/>
      <w:marRight w:val="0"/>
      <w:marTop w:val="0"/>
      <w:marBottom w:val="0"/>
      <w:divBdr>
        <w:top w:val="none" w:sz="0" w:space="0" w:color="auto"/>
        <w:left w:val="none" w:sz="0" w:space="0" w:color="auto"/>
        <w:bottom w:val="none" w:sz="0" w:space="0" w:color="auto"/>
        <w:right w:val="none" w:sz="0" w:space="0" w:color="auto"/>
      </w:divBdr>
      <w:divsChild>
        <w:div w:id="1453326748">
          <w:marLeft w:val="0"/>
          <w:marRight w:val="0"/>
          <w:marTop w:val="0"/>
          <w:marBottom w:val="0"/>
          <w:divBdr>
            <w:top w:val="none" w:sz="0" w:space="0" w:color="auto"/>
            <w:left w:val="none" w:sz="0" w:space="0" w:color="auto"/>
            <w:bottom w:val="none" w:sz="0" w:space="0" w:color="auto"/>
            <w:right w:val="none" w:sz="0" w:space="0" w:color="auto"/>
          </w:divBdr>
          <w:divsChild>
            <w:div w:id="1868062295">
              <w:marLeft w:val="0"/>
              <w:marRight w:val="0"/>
              <w:marTop w:val="0"/>
              <w:marBottom w:val="0"/>
              <w:divBdr>
                <w:top w:val="none" w:sz="0" w:space="0" w:color="auto"/>
                <w:left w:val="none" w:sz="0" w:space="0" w:color="auto"/>
                <w:bottom w:val="none" w:sz="0" w:space="0" w:color="auto"/>
                <w:right w:val="none" w:sz="0" w:space="0" w:color="auto"/>
              </w:divBdr>
              <w:divsChild>
                <w:div w:id="1565798179">
                  <w:marLeft w:val="0"/>
                  <w:marRight w:val="0"/>
                  <w:marTop w:val="0"/>
                  <w:marBottom w:val="0"/>
                  <w:divBdr>
                    <w:top w:val="none" w:sz="0" w:space="0" w:color="auto"/>
                    <w:left w:val="none" w:sz="0" w:space="0" w:color="auto"/>
                    <w:bottom w:val="none" w:sz="0" w:space="0" w:color="auto"/>
                    <w:right w:val="none" w:sz="0" w:space="0" w:color="auto"/>
                  </w:divBdr>
                  <w:divsChild>
                    <w:div w:id="87832492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sChild>
                            <w:div w:id="1519276223">
                              <w:marLeft w:val="0"/>
                              <w:marRight w:val="0"/>
                              <w:marTop w:val="0"/>
                              <w:marBottom w:val="0"/>
                              <w:divBdr>
                                <w:top w:val="none" w:sz="0" w:space="0" w:color="auto"/>
                                <w:left w:val="none" w:sz="0" w:space="0" w:color="auto"/>
                                <w:bottom w:val="none" w:sz="0" w:space="0" w:color="auto"/>
                                <w:right w:val="none" w:sz="0" w:space="0" w:color="auto"/>
                              </w:divBdr>
                              <w:divsChild>
                                <w:div w:id="696002215">
                                  <w:marLeft w:val="0"/>
                                  <w:marRight w:val="0"/>
                                  <w:marTop w:val="0"/>
                                  <w:marBottom w:val="0"/>
                                  <w:divBdr>
                                    <w:top w:val="none" w:sz="0" w:space="0" w:color="auto"/>
                                    <w:left w:val="none" w:sz="0" w:space="0" w:color="auto"/>
                                    <w:bottom w:val="none" w:sz="0" w:space="0" w:color="auto"/>
                                    <w:right w:val="none" w:sz="0" w:space="0" w:color="auto"/>
                                  </w:divBdr>
                                  <w:divsChild>
                                    <w:div w:id="1911308500">
                                      <w:marLeft w:val="60"/>
                                      <w:marRight w:val="0"/>
                                      <w:marTop w:val="0"/>
                                      <w:marBottom w:val="0"/>
                                      <w:divBdr>
                                        <w:top w:val="none" w:sz="0" w:space="0" w:color="auto"/>
                                        <w:left w:val="none" w:sz="0" w:space="0" w:color="auto"/>
                                        <w:bottom w:val="none" w:sz="0" w:space="0" w:color="auto"/>
                                        <w:right w:val="none" w:sz="0" w:space="0" w:color="auto"/>
                                      </w:divBdr>
                                      <w:divsChild>
                                        <w:div w:id="579408653">
                                          <w:marLeft w:val="0"/>
                                          <w:marRight w:val="0"/>
                                          <w:marTop w:val="0"/>
                                          <w:marBottom w:val="0"/>
                                          <w:divBdr>
                                            <w:top w:val="none" w:sz="0" w:space="0" w:color="auto"/>
                                            <w:left w:val="none" w:sz="0" w:space="0" w:color="auto"/>
                                            <w:bottom w:val="none" w:sz="0" w:space="0" w:color="auto"/>
                                            <w:right w:val="none" w:sz="0" w:space="0" w:color="auto"/>
                                          </w:divBdr>
                                          <w:divsChild>
                                            <w:div w:id="19934899">
                                              <w:marLeft w:val="0"/>
                                              <w:marRight w:val="0"/>
                                              <w:marTop w:val="0"/>
                                              <w:marBottom w:val="120"/>
                                              <w:divBdr>
                                                <w:top w:val="single" w:sz="6" w:space="0" w:color="F5F5F5"/>
                                                <w:left w:val="single" w:sz="6" w:space="0" w:color="F5F5F5"/>
                                                <w:bottom w:val="single" w:sz="6" w:space="0" w:color="F5F5F5"/>
                                                <w:right w:val="single" w:sz="6" w:space="0" w:color="F5F5F5"/>
                                              </w:divBdr>
                                              <w:divsChild>
                                                <w:div w:id="2012677590">
                                                  <w:marLeft w:val="0"/>
                                                  <w:marRight w:val="0"/>
                                                  <w:marTop w:val="0"/>
                                                  <w:marBottom w:val="0"/>
                                                  <w:divBdr>
                                                    <w:top w:val="none" w:sz="0" w:space="0" w:color="auto"/>
                                                    <w:left w:val="none" w:sz="0" w:space="0" w:color="auto"/>
                                                    <w:bottom w:val="none" w:sz="0" w:space="0" w:color="auto"/>
                                                    <w:right w:val="none" w:sz="0" w:space="0" w:color="auto"/>
                                                  </w:divBdr>
                                                  <w:divsChild>
                                                    <w:div w:id="29689579">
                                                      <w:marLeft w:val="0"/>
                                                      <w:marRight w:val="0"/>
                                                      <w:marTop w:val="0"/>
                                                      <w:marBottom w:val="0"/>
                                                      <w:divBdr>
                                                        <w:top w:val="none" w:sz="0" w:space="0" w:color="auto"/>
                                                        <w:left w:val="none" w:sz="0" w:space="0" w:color="auto"/>
                                                        <w:bottom w:val="none" w:sz="0" w:space="0" w:color="auto"/>
                                                        <w:right w:val="none" w:sz="0" w:space="0" w:color="auto"/>
                                                      </w:divBdr>
                                                    </w:div>
                                                  </w:divsChild>
                                                </w:div>
                                                <w:div w:id="504169639">
                                                  <w:marLeft w:val="0"/>
                                                  <w:marRight w:val="0"/>
                                                  <w:marTop w:val="0"/>
                                                  <w:marBottom w:val="0"/>
                                                  <w:divBdr>
                                                    <w:top w:val="none" w:sz="0" w:space="0" w:color="auto"/>
                                                    <w:left w:val="none" w:sz="0" w:space="0" w:color="auto"/>
                                                    <w:bottom w:val="none" w:sz="0" w:space="0" w:color="auto"/>
                                                    <w:right w:val="none" w:sz="0" w:space="0" w:color="auto"/>
                                                  </w:divBdr>
                                                  <w:divsChild>
                                                    <w:div w:id="20302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D5A-7662-4DF0-82B4-4C7BB02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BATOSAI</dc:creator>
  <cp:lastModifiedBy>user</cp:lastModifiedBy>
  <cp:revision>3</cp:revision>
  <dcterms:created xsi:type="dcterms:W3CDTF">2017-06-05T08:16:00Z</dcterms:created>
  <dcterms:modified xsi:type="dcterms:W3CDTF">2017-06-05T08:18:00Z</dcterms:modified>
</cp:coreProperties>
</file>