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2" w:rsidRPr="00AC7355" w:rsidRDefault="00A77742" w:rsidP="00A77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55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A77742" w:rsidRPr="009841B1" w:rsidRDefault="00A77742" w:rsidP="00A77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55">
        <w:rPr>
          <w:rFonts w:ascii="Times New Roman" w:hAnsi="Times New Roman" w:cs="Times New Roman"/>
          <w:b/>
          <w:sz w:val="24"/>
          <w:szCs w:val="24"/>
        </w:rPr>
        <w:t>HUBUNGAN BILATERAL INDONESIA-AUSTRALIA PASCA PENYADAPAN PADA ERA PEMERINTAHAN SBY DAN IMPLIKASINYA TERHADAP KERJASAMA MILITER INDONESIA-AUSTRALIA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742" w:rsidRPr="000213F6" w:rsidRDefault="00A77742" w:rsidP="00A77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742" w:rsidRDefault="00A77742" w:rsidP="00A77742">
      <w:pPr>
        <w:tabs>
          <w:tab w:val="center" w:pos="4680"/>
          <w:tab w:val="left" w:pos="75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Permatasari</w:t>
      </w:r>
      <w:proofErr w:type="spellEnd"/>
    </w:p>
    <w:p w:rsidR="00A77742" w:rsidRDefault="00A77742" w:rsidP="00A77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132030017</w:t>
      </w:r>
    </w:p>
    <w:p w:rsidR="00A77742" w:rsidRDefault="00A77742" w:rsidP="00A77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A77742" w:rsidRDefault="00A77742" w:rsidP="00A77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……………..……………………..</w:t>
      </w:r>
    </w:p>
    <w:p w:rsidR="00A77742" w:rsidRDefault="00A77742" w:rsidP="00A777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742" w:rsidRDefault="00A77742" w:rsidP="00A7774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7742" w:rsidRDefault="00A77742" w:rsidP="00A77742">
      <w:pPr>
        <w:pStyle w:val="Heading1"/>
      </w:pPr>
    </w:p>
    <w:p w:rsidR="00A77742" w:rsidRDefault="00A77742" w:rsidP="00A77742">
      <w:pPr>
        <w:rPr>
          <w:rFonts w:ascii="Times New Roman" w:hAnsi="Times New Roman" w:cs="Times New Roman"/>
          <w:sz w:val="24"/>
          <w:szCs w:val="24"/>
        </w:rPr>
      </w:pPr>
    </w:p>
    <w:p w:rsidR="00A77742" w:rsidRDefault="00A77742" w:rsidP="00A777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M.H</w:t>
      </w:r>
    </w:p>
    <w:p w:rsidR="00A77742" w:rsidRDefault="00A77742" w:rsidP="00A777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151 102 59</w:t>
      </w:r>
    </w:p>
    <w:p w:rsidR="00A77742" w:rsidRDefault="00A77742" w:rsidP="00A777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7742" w:rsidRDefault="00A77742" w:rsidP="00A77742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A77742" w:rsidRDefault="00A77742" w:rsidP="00A7774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A77742" w:rsidRDefault="00A77742" w:rsidP="00A77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742" w:rsidRDefault="00A77742" w:rsidP="00A77742">
      <w:pPr>
        <w:rPr>
          <w:rFonts w:ascii="Times New Roman" w:hAnsi="Times New Roman" w:cs="Times New Roman"/>
          <w:sz w:val="24"/>
          <w:szCs w:val="24"/>
        </w:rPr>
      </w:pPr>
    </w:p>
    <w:p w:rsidR="00A77742" w:rsidRDefault="00A77742" w:rsidP="00A777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M,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Dr.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A77742" w:rsidRPr="00AC7355" w:rsidRDefault="00A77742" w:rsidP="00A7774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151 102 58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151 102 20</w:t>
      </w:r>
    </w:p>
    <w:p w:rsidR="007D6A05" w:rsidRDefault="007D6A05"/>
    <w:sectPr w:rsidR="007D6A05" w:rsidSect="007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77742"/>
    <w:rsid w:val="002F2622"/>
    <w:rsid w:val="00775036"/>
    <w:rsid w:val="007D6A05"/>
    <w:rsid w:val="00A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herliani</dc:creator>
  <cp:lastModifiedBy>putri herliani</cp:lastModifiedBy>
  <cp:revision>1</cp:revision>
  <dcterms:created xsi:type="dcterms:W3CDTF">2017-06-05T06:28:00Z</dcterms:created>
  <dcterms:modified xsi:type="dcterms:W3CDTF">2017-06-05T06:29:00Z</dcterms:modified>
</cp:coreProperties>
</file>