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13" w:rsidRPr="001D13D9" w:rsidRDefault="002808D8" w:rsidP="004643B8">
      <w:pPr>
        <w:spacing w:line="240" w:lineRule="auto"/>
        <w:jc w:val="center"/>
        <w:rPr>
          <w:rFonts w:ascii="Times New Roman" w:hAnsi="Times New Roman" w:cs="Times New Roman"/>
          <w:b/>
          <w:i/>
          <w:sz w:val="24"/>
          <w:szCs w:val="24"/>
        </w:rPr>
      </w:pPr>
      <w:bookmarkStart w:id="0" w:name="_GoBack"/>
      <w:bookmarkEnd w:id="0"/>
      <w:r w:rsidRPr="001D13D9">
        <w:rPr>
          <w:rFonts w:ascii="Times New Roman" w:hAnsi="Times New Roman" w:cs="Times New Roman"/>
          <w:b/>
          <w:i/>
          <w:sz w:val="24"/>
          <w:szCs w:val="24"/>
        </w:rPr>
        <w:t>ABSTRACT</w:t>
      </w:r>
    </w:p>
    <w:p w:rsidR="00933513" w:rsidRPr="001D13D9" w:rsidRDefault="00933513" w:rsidP="004643B8">
      <w:pPr>
        <w:spacing w:line="240" w:lineRule="auto"/>
        <w:jc w:val="both"/>
        <w:rPr>
          <w:rFonts w:ascii="Times New Roman" w:hAnsi="Times New Roman" w:cs="Times New Roman"/>
          <w:b/>
          <w:i/>
          <w:sz w:val="24"/>
          <w:szCs w:val="24"/>
        </w:rPr>
      </w:pPr>
    </w:p>
    <w:p w:rsidR="00933513" w:rsidRPr="001D13D9" w:rsidRDefault="00933513" w:rsidP="004643B8">
      <w:pPr>
        <w:spacing w:line="240" w:lineRule="auto"/>
        <w:ind w:left="709" w:firstLine="709"/>
        <w:jc w:val="both"/>
        <w:rPr>
          <w:rFonts w:ascii="Times New Roman" w:hAnsi="Times New Roman" w:cs="Times New Roman"/>
          <w:b/>
          <w:i/>
          <w:sz w:val="24"/>
          <w:szCs w:val="24"/>
        </w:rPr>
      </w:pPr>
      <w:r w:rsidRPr="001D13D9">
        <w:rPr>
          <w:rFonts w:ascii="Times New Roman" w:hAnsi="Times New Roman" w:cs="Times New Roman"/>
          <w:b/>
          <w:i/>
          <w:sz w:val="24"/>
          <w:szCs w:val="24"/>
        </w:rPr>
        <w:t>This research entitled "PHENOMENA HISTORY PARK AS A WORK EDUCATION AND COMMUNITY RECREATION IN BANDUNG CITY". Park City is a new place that is visited by the people of Bandung.taman is a park that can provide education and recreation to the community. This historical park itself located in the area of ​​City Hall makes this park quite strategic to visit.</w:t>
      </w:r>
    </w:p>
    <w:p w:rsidR="00933513" w:rsidRPr="001D13D9" w:rsidRDefault="00933513" w:rsidP="004643B8">
      <w:pPr>
        <w:spacing w:line="240" w:lineRule="auto"/>
        <w:jc w:val="both"/>
        <w:rPr>
          <w:rFonts w:ascii="Times New Roman" w:hAnsi="Times New Roman" w:cs="Times New Roman"/>
          <w:b/>
          <w:i/>
          <w:sz w:val="24"/>
          <w:szCs w:val="24"/>
        </w:rPr>
      </w:pPr>
    </w:p>
    <w:p w:rsidR="00933513" w:rsidRPr="001D13D9" w:rsidRDefault="00933513" w:rsidP="004643B8">
      <w:pPr>
        <w:spacing w:line="240" w:lineRule="auto"/>
        <w:ind w:left="709" w:firstLine="567"/>
        <w:jc w:val="both"/>
        <w:rPr>
          <w:rFonts w:ascii="Times New Roman" w:hAnsi="Times New Roman" w:cs="Times New Roman"/>
          <w:b/>
          <w:i/>
          <w:sz w:val="24"/>
          <w:szCs w:val="24"/>
        </w:rPr>
      </w:pPr>
      <w:r w:rsidRPr="001D13D9">
        <w:rPr>
          <w:rFonts w:ascii="Times New Roman" w:hAnsi="Times New Roman" w:cs="Times New Roman"/>
          <w:b/>
          <w:i/>
          <w:sz w:val="24"/>
          <w:szCs w:val="24"/>
        </w:rPr>
        <w:t>This research is to find out the cause of the condition of the park history for the community, especially students and students, and to talk about the phenomenon that occurs in the "phenomenon of historical park as a vehicle for education and recreation of people in the city of Bandung". Motives, actions and meaning of the people who visit there, become elements of the phenomenon that will be discussed in this study in accordance with the theory that researchers use.</w:t>
      </w:r>
    </w:p>
    <w:p w:rsidR="00933513" w:rsidRPr="001D13D9" w:rsidRDefault="00933513" w:rsidP="004643B8">
      <w:pPr>
        <w:spacing w:line="240" w:lineRule="auto"/>
        <w:jc w:val="both"/>
        <w:rPr>
          <w:rFonts w:ascii="Times New Roman" w:hAnsi="Times New Roman" w:cs="Times New Roman"/>
          <w:b/>
          <w:i/>
          <w:sz w:val="24"/>
          <w:szCs w:val="24"/>
        </w:rPr>
      </w:pPr>
    </w:p>
    <w:p w:rsidR="00933513" w:rsidRPr="001D13D9" w:rsidRDefault="00933513" w:rsidP="004643B8">
      <w:pPr>
        <w:spacing w:line="240" w:lineRule="auto"/>
        <w:ind w:left="709" w:firstLine="709"/>
        <w:jc w:val="both"/>
        <w:rPr>
          <w:rFonts w:ascii="Times New Roman" w:hAnsi="Times New Roman" w:cs="Times New Roman"/>
          <w:b/>
          <w:i/>
          <w:sz w:val="24"/>
          <w:szCs w:val="24"/>
        </w:rPr>
      </w:pPr>
      <w:r w:rsidRPr="001D13D9">
        <w:rPr>
          <w:rFonts w:ascii="Times New Roman" w:hAnsi="Times New Roman" w:cs="Times New Roman"/>
          <w:b/>
          <w:i/>
          <w:sz w:val="24"/>
          <w:szCs w:val="24"/>
        </w:rPr>
        <w:t>This qualitative research uses phenomenology theory. Technique of collecting data through field observation, literature study, and in-depth interview with informant participant as many as 10 students and st</w:t>
      </w:r>
      <w:r w:rsidR="00023626" w:rsidRPr="001D13D9">
        <w:rPr>
          <w:rFonts w:ascii="Times New Roman" w:hAnsi="Times New Roman" w:cs="Times New Roman"/>
          <w:b/>
          <w:i/>
          <w:sz w:val="24"/>
          <w:szCs w:val="24"/>
        </w:rPr>
        <w:t>udents, men and women aged 15-24</w:t>
      </w:r>
      <w:r w:rsidRPr="001D13D9">
        <w:rPr>
          <w:rFonts w:ascii="Times New Roman" w:hAnsi="Times New Roman" w:cs="Times New Roman"/>
          <w:b/>
          <w:i/>
          <w:sz w:val="24"/>
          <w:szCs w:val="24"/>
        </w:rPr>
        <w:t xml:space="preserve"> years from various universities and schools, in addition two supporting informants are lecturers UNPAS.</w:t>
      </w:r>
    </w:p>
    <w:p w:rsidR="00933513" w:rsidRPr="001D13D9" w:rsidRDefault="00933513" w:rsidP="004643B8">
      <w:pPr>
        <w:spacing w:line="240" w:lineRule="auto"/>
        <w:jc w:val="both"/>
        <w:rPr>
          <w:rFonts w:ascii="Times New Roman" w:hAnsi="Times New Roman" w:cs="Times New Roman"/>
          <w:b/>
          <w:i/>
          <w:sz w:val="24"/>
          <w:szCs w:val="24"/>
        </w:rPr>
      </w:pPr>
    </w:p>
    <w:p w:rsidR="00933513" w:rsidRPr="001D13D9" w:rsidRDefault="00933513" w:rsidP="004643B8">
      <w:pPr>
        <w:spacing w:line="240" w:lineRule="auto"/>
        <w:ind w:left="709" w:firstLine="709"/>
        <w:jc w:val="both"/>
        <w:rPr>
          <w:rFonts w:ascii="Times New Roman" w:hAnsi="Times New Roman" w:cs="Times New Roman"/>
          <w:b/>
          <w:i/>
          <w:sz w:val="24"/>
          <w:szCs w:val="24"/>
        </w:rPr>
      </w:pPr>
      <w:r w:rsidRPr="001D13D9">
        <w:rPr>
          <w:rFonts w:ascii="Times New Roman" w:hAnsi="Times New Roman" w:cs="Times New Roman"/>
          <w:b/>
          <w:i/>
          <w:sz w:val="24"/>
          <w:szCs w:val="24"/>
        </w:rPr>
        <w:t>Based on the results of this study, the condition of the park's history affects and even becomes its own impetus for the community. Because they mention curious with this historical park is still new and add insight into visitors who come to the historical park, also add insight about knowledge of Bandung and its pemimpinya from the past until now.</w:t>
      </w:r>
    </w:p>
    <w:p w:rsidR="00933513" w:rsidRPr="001D13D9" w:rsidRDefault="00933513" w:rsidP="004643B8">
      <w:pPr>
        <w:spacing w:line="240" w:lineRule="auto"/>
        <w:ind w:left="709" w:firstLine="709"/>
        <w:jc w:val="both"/>
        <w:rPr>
          <w:rFonts w:ascii="Times New Roman" w:hAnsi="Times New Roman" w:cs="Times New Roman"/>
          <w:b/>
          <w:i/>
          <w:sz w:val="24"/>
          <w:szCs w:val="24"/>
        </w:rPr>
      </w:pPr>
    </w:p>
    <w:p w:rsidR="00933513" w:rsidRPr="001D13D9" w:rsidRDefault="00933513" w:rsidP="004643B8">
      <w:pPr>
        <w:spacing w:line="240" w:lineRule="auto"/>
        <w:ind w:left="709" w:firstLine="709"/>
        <w:jc w:val="both"/>
        <w:rPr>
          <w:rFonts w:ascii="Times New Roman" w:hAnsi="Times New Roman" w:cs="Times New Roman"/>
          <w:b/>
          <w:i/>
          <w:sz w:val="24"/>
          <w:szCs w:val="24"/>
        </w:rPr>
      </w:pPr>
      <w:r w:rsidRPr="001D13D9">
        <w:rPr>
          <w:rFonts w:ascii="Times New Roman" w:hAnsi="Times New Roman" w:cs="Times New Roman"/>
          <w:b/>
          <w:i/>
          <w:sz w:val="24"/>
          <w:szCs w:val="24"/>
        </w:rPr>
        <w:t>Suggestions to be conveyed by researchers to the community especially students and students that the existence of this historical park can add knowledge and insight about the history of Bandung and its pemimpinya from the past until now, informants must also want to maintain the cleanliness of the park and the preservation of the park to stay awake well , Let alone this historical park is a creative and innovative garden. So that many people will visit the park both from within the city and outside the city.</w:t>
      </w:r>
    </w:p>
    <w:p w:rsidR="00460A22" w:rsidRPr="001D13D9" w:rsidRDefault="00460A22">
      <w:pPr>
        <w:rPr>
          <w:i/>
        </w:rPr>
      </w:pPr>
    </w:p>
    <w:sectPr w:rsidR="00460A22" w:rsidRPr="001D13D9" w:rsidSect="005E4A6F">
      <w:footerReference w:type="default" r:id="rId6"/>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40" w:rsidRDefault="00963B40" w:rsidP="005E4A6F">
      <w:pPr>
        <w:spacing w:after="0" w:line="240" w:lineRule="auto"/>
      </w:pPr>
      <w:r>
        <w:separator/>
      </w:r>
    </w:p>
  </w:endnote>
  <w:endnote w:type="continuationSeparator" w:id="0">
    <w:p w:rsidR="00963B40" w:rsidRDefault="00963B40" w:rsidP="005E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217577"/>
      <w:docPartObj>
        <w:docPartGallery w:val="Page Numbers (Bottom of Page)"/>
        <w:docPartUnique/>
      </w:docPartObj>
    </w:sdtPr>
    <w:sdtEndPr>
      <w:rPr>
        <w:noProof/>
      </w:rPr>
    </w:sdtEndPr>
    <w:sdtContent>
      <w:p w:rsidR="001D13D9" w:rsidRDefault="001D13D9">
        <w:pPr>
          <w:pStyle w:val="Footer"/>
          <w:jc w:val="center"/>
        </w:pPr>
        <w:r w:rsidRPr="001D13D9">
          <w:rPr>
            <w:rFonts w:ascii="Times New Roman" w:hAnsi="Times New Roman" w:cs="Times New Roman"/>
          </w:rPr>
          <w:fldChar w:fldCharType="begin"/>
        </w:r>
        <w:r w:rsidRPr="001D13D9">
          <w:rPr>
            <w:rFonts w:ascii="Times New Roman" w:hAnsi="Times New Roman" w:cs="Times New Roman"/>
          </w:rPr>
          <w:instrText xml:space="preserve"> PAGE   \* MERGEFORMAT </w:instrText>
        </w:r>
        <w:r w:rsidRPr="001D13D9">
          <w:rPr>
            <w:rFonts w:ascii="Times New Roman" w:hAnsi="Times New Roman" w:cs="Times New Roman"/>
          </w:rPr>
          <w:fldChar w:fldCharType="separate"/>
        </w:r>
        <w:r w:rsidR="00C92DDF">
          <w:rPr>
            <w:rFonts w:ascii="Times New Roman" w:hAnsi="Times New Roman" w:cs="Times New Roman"/>
            <w:noProof/>
          </w:rPr>
          <w:t>ii</w:t>
        </w:r>
        <w:r w:rsidRPr="001D13D9">
          <w:rPr>
            <w:rFonts w:ascii="Times New Roman" w:hAnsi="Times New Roman" w:cs="Times New Roman"/>
            <w:noProof/>
          </w:rPr>
          <w:fldChar w:fldCharType="end"/>
        </w:r>
      </w:p>
    </w:sdtContent>
  </w:sdt>
  <w:p w:rsidR="005E4A6F" w:rsidRDefault="005E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40" w:rsidRDefault="00963B40" w:rsidP="005E4A6F">
      <w:pPr>
        <w:spacing w:after="0" w:line="240" w:lineRule="auto"/>
      </w:pPr>
      <w:r>
        <w:separator/>
      </w:r>
    </w:p>
  </w:footnote>
  <w:footnote w:type="continuationSeparator" w:id="0">
    <w:p w:rsidR="00963B40" w:rsidRDefault="00963B40" w:rsidP="005E4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AD"/>
    <w:rsid w:val="00023626"/>
    <w:rsid w:val="001120F2"/>
    <w:rsid w:val="001D13D9"/>
    <w:rsid w:val="002808D8"/>
    <w:rsid w:val="0041266E"/>
    <w:rsid w:val="00460A22"/>
    <w:rsid w:val="004643B8"/>
    <w:rsid w:val="00552C84"/>
    <w:rsid w:val="005E4A6F"/>
    <w:rsid w:val="006005AD"/>
    <w:rsid w:val="00933513"/>
    <w:rsid w:val="00952512"/>
    <w:rsid w:val="00963B40"/>
    <w:rsid w:val="00B90A7F"/>
    <w:rsid w:val="00C9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6C21E-181B-48BE-8DD9-AE882D47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3513"/>
    <w:rPr>
      <w:rFonts w:ascii="Courier New" w:eastAsia="Times New Roman" w:hAnsi="Courier New" w:cs="Courier New"/>
      <w:sz w:val="20"/>
      <w:szCs w:val="20"/>
    </w:rPr>
  </w:style>
  <w:style w:type="paragraph" w:styleId="Header">
    <w:name w:val="header"/>
    <w:basedOn w:val="Normal"/>
    <w:link w:val="HeaderChar"/>
    <w:uiPriority w:val="99"/>
    <w:unhideWhenUsed/>
    <w:rsid w:val="005E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6F"/>
  </w:style>
  <w:style w:type="paragraph" w:styleId="Footer">
    <w:name w:val="footer"/>
    <w:basedOn w:val="Normal"/>
    <w:link w:val="FooterChar"/>
    <w:uiPriority w:val="99"/>
    <w:unhideWhenUsed/>
    <w:rsid w:val="005E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Order 03</cp:lastModifiedBy>
  <cp:revision>9</cp:revision>
  <dcterms:created xsi:type="dcterms:W3CDTF">2017-05-11T15:50:00Z</dcterms:created>
  <dcterms:modified xsi:type="dcterms:W3CDTF">2017-06-02T08:13:00Z</dcterms:modified>
</cp:coreProperties>
</file>