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2" w:rsidRDefault="005A3CDF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DF">
        <w:rPr>
          <w:rFonts w:ascii="Times New Roman" w:hAnsi="Times New Roman" w:cs="Times New Roman"/>
          <w:b/>
          <w:sz w:val="28"/>
          <w:szCs w:val="28"/>
        </w:rPr>
        <w:t>FENOMENA TAMAN SEJARA</w:t>
      </w:r>
      <w:bookmarkStart w:id="0" w:name="_GoBack"/>
      <w:bookmarkEnd w:id="0"/>
      <w:r w:rsidRPr="005A3CDF">
        <w:rPr>
          <w:rFonts w:ascii="Times New Roman" w:hAnsi="Times New Roman" w:cs="Times New Roman"/>
          <w:b/>
          <w:sz w:val="28"/>
          <w:szCs w:val="28"/>
        </w:rPr>
        <w:t>H SEBAGAI WAHANA EDUKASI DAN REKREASI MASYARAKAT DI KOTA BANDUNG</w:t>
      </w:r>
    </w:p>
    <w:p w:rsidR="00507E51" w:rsidRPr="005A3CDF" w:rsidRDefault="00507E51" w:rsidP="00507E51">
      <w:pPr>
        <w:rPr>
          <w:rFonts w:ascii="Times New Roman" w:hAnsi="Times New Roman" w:cs="Times New Roman"/>
          <w:b/>
          <w:sz w:val="28"/>
          <w:szCs w:val="28"/>
        </w:rPr>
      </w:pPr>
    </w:p>
    <w:p w:rsidR="005A3CDF" w:rsidRDefault="005A3CDF" w:rsidP="005A3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CDF">
        <w:rPr>
          <w:rFonts w:ascii="Times New Roman" w:hAnsi="Times New Roman" w:cs="Times New Roman"/>
          <w:b/>
          <w:i/>
          <w:sz w:val="28"/>
          <w:szCs w:val="28"/>
        </w:rPr>
        <w:t>PHENOMENON HISTORICAL PARK AS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Pr="005A3CDF">
        <w:rPr>
          <w:rFonts w:ascii="Times New Roman" w:hAnsi="Times New Roman" w:cs="Times New Roman"/>
          <w:b/>
          <w:i/>
          <w:sz w:val="28"/>
          <w:szCs w:val="28"/>
        </w:rPr>
        <w:t xml:space="preserve"> VEHICLE EDUCATION AND RECREATION SOCIETY IN BANDUNG CITY</w:t>
      </w:r>
    </w:p>
    <w:p w:rsidR="005A3CDF" w:rsidRDefault="005A3CDF" w:rsidP="005A3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CDF" w:rsidRDefault="00507E51" w:rsidP="005A3C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Febri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Mulyanti</w:t>
      </w:r>
      <w:proofErr w:type="spellEnd"/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132050007</w:t>
      </w: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E51" w:rsidRDefault="007857C9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07E51" w:rsidRDefault="00507E51" w:rsidP="00015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51" w:rsidRDefault="00507E51" w:rsidP="000156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>
        <w:rPr>
          <w:rFonts w:ascii="Times New Roman" w:hAnsi="Times New Roman" w:cs="Times New Roman"/>
          <w:b/>
          <w:sz w:val="20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Komunikasi</w:t>
      </w:r>
      <w:proofErr w:type="spellEnd"/>
    </w:p>
    <w:p w:rsidR="00507E51" w:rsidRDefault="00507E51" w:rsidP="000156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>
        <w:rPr>
          <w:rFonts w:ascii="Times New Roman" w:hAnsi="Times New Roman" w:cs="Times New Roman"/>
          <w:b/>
          <w:sz w:val="20"/>
          <w:szCs w:val="28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Pasundan</w:t>
      </w:r>
      <w:proofErr w:type="spellEnd"/>
    </w:p>
    <w:p w:rsidR="00507E51" w:rsidRDefault="00507E51" w:rsidP="00507E51">
      <w:pPr>
        <w:rPr>
          <w:rFonts w:ascii="Times New Roman" w:hAnsi="Times New Roman" w:cs="Times New Roman"/>
          <w:b/>
          <w:sz w:val="20"/>
          <w:szCs w:val="28"/>
        </w:rPr>
      </w:pP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E89D366" wp14:editId="187FD8CF">
            <wp:extent cx="1572272" cy="150348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18" cy="154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07E51" w:rsidRDefault="00507E51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07E51" w:rsidRPr="00507E51" w:rsidRDefault="00507E51" w:rsidP="005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07E51" w:rsidRPr="00507E51" w:rsidSect="005A3C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F"/>
    <w:rsid w:val="000156F5"/>
    <w:rsid w:val="001120F2"/>
    <w:rsid w:val="00460A22"/>
    <w:rsid w:val="00507E51"/>
    <w:rsid w:val="005A3CDF"/>
    <w:rsid w:val="007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F3542-B27F-445A-8F8C-8E264DB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2017-02-26T09:31:00Z</dcterms:created>
  <dcterms:modified xsi:type="dcterms:W3CDTF">2017-05-04T17:21:00Z</dcterms:modified>
</cp:coreProperties>
</file>