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3824" w:rsidRDefault="008A3824" w:rsidP="008A3824">
      <w:pPr>
        <w:spacing w:after="0" w:line="360" w:lineRule="auto"/>
        <w:jc w:val="center"/>
        <w:rPr>
          <w:rFonts w:ascii="Times New Roman" w:eastAsia="Cambria" w:hAnsi="Times New Roman" w:cs="Times New Roman"/>
          <w:spacing w:val="5"/>
          <w:sz w:val="24"/>
          <w:szCs w:val="24"/>
        </w:rPr>
      </w:pPr>
      <w:r>
        <w:rPr>
          <w:rFonts w:ascii="Times New Roman" w:eastAsia="Cambria" w:hAnsi="Times New Roman" w:cs="Times New Roman"/>
          <w:spacing w:val="5"/>
          <w:sz w:val="24"/>
          <w:szCs w:val="24"/>
        </w:rPr>
        <w:t>ABSTRAK</w:t>
      </w:r>
    </w:p>
    <w:p w:rsidR="008A3824" w:rsidRDefault="008A3824" w:rsidP="008A3824">
      <w:pPr>
        <w:spacing w:after="0" w:line="360" w:lineRule="auto"/>
        <w:jc w:val="center"/>
        <w:rPr>
          <w:rFonts w:ascii="Times New Roman" w:eastAsia="Cambria" w:hAnsi="Times New Roman" w:cs="Times New Roman"/>
          <w:spacing w:val="5"/>
          <w:sz w:val="24"/>
          <w:szCs w:val="24"/>
        </w:rPr>
      </w:pPr>
    </w:p>
    <w:p w:rsidR="008A3824" w:rsidRDefault="008A3824" w:rsidP="008A3824">
      <w:pPr>
        <w:spacing w:after="0" w:line="360" w:lineRule="auto"/>
        <w:jc w:val="center"/>
        <w:rPr>
          <w:rFonts w:ascii="Times New Roman" w:eastAsia="Cambria" w:hAnsi="Times New Roman" w:cs="Times New Roman"/>
          <w:spacing w:val="5"/>
          <w:sz w:val="24"/>
          <w:szCs w:val="24"/>
        </w:rPr>
      </w:pPr>
    </w:p>
    <w:p w:rsidR="008A3824" w:rsidRPr="00715709" w:rsidRDefault="008A3824" w:rsidP="008A3824">
      <w:pPr>
        <w:spacing w:after="0" w:line="360" w:lineRule="auto"/>
        <w:jc w:val="center"/>
        <w:rPr>
          <w:rFonts w:ascii="Times New Roman" w:eastAsia="Cambria" w:hAnsi="Times New Roman" w:cs="Times New Roman"/>
          <w:spacing w:val="5"/>
          <w:sz w:val="24"/>
          <w:szCs w:val="24"/>
        </w:rPr>
      </w:pPr>
    </w:p>
    <w:p w:rsidR="008A3824" w:rsidRDefault="008A3824" w:rsidP="008A3824">
      <w:pPr>
        <w:spacing w:line="360" w:lineRule="auto"/>
        <w:ind w:firstLine="567"/>
        <w:jc w:val="both"/>
        <w:rPr>
          <w:rFonts w:ascii="Times New Roman" w:eastAsia="Times New Roman" w:hAnsi="Times New Roman" w:cs="Times New Roman"/>
          <w:sz w:val="24"/>
          <w:szCs w:val="24"/>
        </w:rPr>
      </w:pPr>
      <w:r w:rsidRPr="00D26BA4">
        <w:rPr>
          <w:rFonts w:ascii="Times New Roman" w:hAnsi="Times New Roman" w:cs="Times New Roman"/>
          <w:sz w:val="24"/>
          <w:szCs w:val="24"/>
        </w:rPr>
        <w:t>Wilayah perbatasan menjadi wilayah yang menarik perhatian banyak pihak , baik dalam konteks internal maupun eksternal. Secara umum ada 6 aspek pemasalahan di wilayah perbatasan, antara lain : Kebijakan Pembangunan, Ekonomi dan Sosial Budaya, Pertahanan dan Keamanan, Pengelolaan SDA, Kelembagaan dan Kewenangan pengelolaan serta Kerjasama Antarnegara.</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Penyelenggaraan pertahanan </w:t>
      </w:r>
      <w:r w:rsidRPr="00437A7F">
        <w:rPr>
          <w:rFonts w:ascii="Times New Roman" w:eastAsia="Times New Roman" w:hAnsi="Times New Roman" w:cs="Times New Roman"/>
          <w:sz w:val="24"/>
          <w:szCs w:val="24"/>
        </w:rPr>
        <w:t>dilaksanak</w:t>
      </w:r>
      <w:r>
        <w:rPr>
          <w:rFonts w:ascii="Times New Roman" w:eastAsia="Times New Roman" w:hAnsi="Times New Roman" w:cs="Times New Roman"/>
          <w:sz w:val="24"/>
          <w:szCs w:val="24"/>
        </w:rPr>
        <w:t xml:space="preserve">an dengan memaksimalkan kinerja </w:t>
      </w:r>
      <w:r w:rsidRPr="00437A7F">
        <w:rPr>
          <w:rFonts w:ascii="Times New Roman" w:eastAsia="Times New Roman" w:hAnsi="Times New Roman" w:cs="Times New Roman"/>
          <w:sz w:val="24"/>
          <w:szCs w:val="24"/>
        </w:rPr>
        <w:t>kelembaga</w:t>
      </w:r>
      <w:r>
        <w:rPr>
          <w:rFonts w:ascii="Times New Roman" w:eastAsia="Times New Roman" w:hAnsi="Times New Roman" w:cs="Times New Roman"/>
          <w:sz w:val="24"/>
          <w:szCs w:val="24"/>
        </w:rPr>
        <w:t xml:space="preserve">an pertahanan non-militer dengan </w:t>
      </w:r>
      <w:r w:rsidRPr="00437A7F">
        <w:rPr>
          <w:rFonts w:ascii="Times New Roman" w:eastAsia="Times New Roman" w:hAnsi="Times New Roman" w:cs="Times New Roman"/>
          <w:sz w:val="24"/>
          <w:szCs w:val="24"/>
        </w:rPr>
        <w:t>stra</w:t>
      </w:r>
      <w:r>
        <w:rPr>
          <w:rFonts w:ascii="Times New Roman" w:eastAsia="Times New Roman" w:hAnsi="Times New Roman" w:cs="Times New Roman"/>
          <w:sz w:val="24"/>
          <w:szCs w:val="24"/>
        </w:rPr>
        <w:t xml:space="preserve">tegi pembangunan dan pengadaan </w:t>
      </w:r>
      <w:r w:rsidRPr="00437A7F">
        <w:rPr>
          <w:rFonts w:ascii="Times New Roman" w:eastAsia="Times New Roman" w:hAnsi="Times New Roman" w:cs="Times New Roman"/>
          <w:sz w:val="24"/>
          <w:szCs w:val="24"/>
        </w:rPr>
        <w:t>infrastruktur d</w:t>
      </w:r>
      <w:r>
        <w:rPr>
          <w:rFonts w:ascii="Times New Roman" w:eastAsia="Times New Roman" w:hAnsi="Times New Roman" w:cs="Times New Roman"/>
          <w:sz w:val="24"/>
          <w:szCs w:val="24"/>
        </w:rPr>
        <w:t xml:space="preserve">asar untuk mendukung </w:t>
      </w:r>
      <w:r w:rsidRPr="00437A7F">
        <w:rPr>
          <w:rFonts w:ascii="Times New Roman" w:eastAsia="Times New Roman" w:hAnsi="Times New Roman" w:cs="Times New Roman"/>
          <w:sz w:val="24"/>
          <w:szCs w:val="24"/>
        </w:rPr>
        <w:t>pe</w:t>
      </w:r>
      <w:r>
        <w:rPr>
          <w:rFonts w:ascii="Times New Roman" w:eastAsia="Times New Roman" w:hAnsi="Times New Roman" w:cs="Times New Roman"/>
          <w:sz w:val="24"/>
          <w:szCs w:val="24"/>
        </w:rPr>
        <w:t>ngawasan dan pengamanan wilayah perbatasan</w:t>
      </w:r>
      <w:r w:rsidRPr="00437A7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Pr="00D26BA4">
        <w:rPr>
          <w:rFonts w:ascii="Times New Roman" w:hAnsi="Times New Roman" w:cs="Times New Roman"/>
          <w:sz w:val="24"/>
          <w:szCs w:val="24"/>
        </w:rPr>
        <w:t>Demi mewujudkan kesejahteraan masyarakat yang merata, wilayah perbatasan menjadi salah satu prioritas nasional pemerintahan Presiden SBY(2004-2014), hal itu direalisasikan pada pembuatan Rencana Pembangunan Jangka Menengah Nasional (RJPMN) 2004-2009 serta pembentukan Badan Nasional Pengelolaan Perbatasan (BNPP) sesuai dengan Perpres No.12 Tahun 2010.</w:t>
      </w:r>
      <w:r>
        <w:rPr>
          <w:rFonts w:ascii="Times New Roman" w:hAnsi="Times New Roman" w:cs="Times New Roman"/>
          <w:sz w:val="24"/>
          <w:szCs w:val="24"/>
        </w:rPr>
        <w:t xml:space="preserve"> </w:t>
      </w:r>
      <w:r>
        <w:rPr>
          <w:rFonts w:ascii="Times New Roman" w:eastAsia="Times New Roman" w:hAnsi="Times New Roman" w:cs="Times New Roman"/>
          <w:sz w:val="24"/>
          <w:szCs w:val="24"/>
        </w:rPr>
        <w:t xml:space="preserve">Metode yang digunakan pada laporan praktikum ini adalah metode deskriptif analisis yaitu metode yang digunakan untuk menggambarkan dan menganalisis suatu fenomena dengan teori – teori yang ada. Hasil kajian mengindikasi bahwa setelah hadirnya BNPP dapat mengatasi permasalahan infrastruktur, ideologi, dan kelembagaan dapat teratasi, dan diperlukan juga ketahanan ekonomi di wilayah perbatasan. Maka dapat dikatakan bahwa, upaya-upaya yang diterapkan oleh pemerintahan SBY selama 2 (dua) periode di perbatasan entikong – tebedu memberikan perubahan yang signifikan, tetapi dalam paradigma perbatasan entikong sebagai beranda depan Indonesia belum optimal. </w:t>
      </w:r>
    </w:p>
    <w:p w:rsidR="008A3824" w:rsidRDefault="008A3824" w:rsidP="008A3824">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kunci : Masalah perbatasan, Ketahanan Ekonomi, Kebijakan Pemerintahan SBY</w:t>
      </w:r>
    </w:p>
    <w:p w:rsidR="008A3824" w:rsidRDefault="008A3824" w:rsidP="008A3824">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8A3824" w:rsidRDefault="008A3824" w:rsidP="008A3824">
      <w:pPr>
        <w:spacing w:line="36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ABSTRACT</w:t>
      </w:r>
    </w:p>
    <w:p w:rsidR="008A3824" w:rsidRDefault="008A3824" w:rsidP="008A3824">
      <w:pPr>
        <w:spacing w:line="360" w:lineRule="auto"/>
        <w:jc w:val="center"/>
        <w:rPr>
          <w:rFonts w:ascii="Times New Roman" w:eastAsia="Times New Roman" w:hAnsi="Times New Roman" w:cs="Times New Roman"/>
          <w:sz w:val="24"/>
          <w:szCs w:val="24"/>
        </w:rPr>
      </w:pPr>
    </w:p>
    <w:p w:rsidR="008A3824" w:rsidRDefault="008A3824" w:rsidP="008A3824">
      <w:pPr>
        <w:spacing w:line="360" w:lineRule="auto"/>
        <w:jc w:val="center"/>
        <w:rPr>
          <w:rFonts w:ascii="Times New Roman" w:eastAsia="Times New Roman" w:hAnsi="Times New Roman" w:cs="Times New Roman"/>
          <w:sz w:val="24"/>
          <w:szCs w:val="24"/>
        </w:rPr>
      </w:pPr>
    </w:p>
    <w:p w:rsidR="008A3824" w:rsidRPr="00715709" w:rsidRDefault="008A3824" w:rsidP="008A3824">
      <w:pPr>
        <w:spacing w:line="360" w:lineRule="auto"/>
        <w:ind w:firstLine="567"/>
        <w:jc w:val="both"/>
        <w:rPr>
          <w:rFonts w:ascii="Times New Roman" w:eastAsia="Times New Roman" w:hAnsi="Times New Roman" w:cs="Times New Roman"/>
          <w:sz w:val="24"/>
          <w:szCs w:val="24"/>
        </w:rPr>
      </w:pPr>
      <w:r w:rsidRPr="00D74EC7">
        <w:rPr>
          <w:rFonts w:ascii="Times New Roman" w:hAnsi="Times New Roman" w:cs="Times New Roman"/>
          <w:i/>
          <w:sz w:val="24"/>
          <w:szCs w:val="24"/>
        </w:rPr>
        <w:t>The border region into an area of ​​interest to many parties, both in the context of internal and external. Generally there are six aspects pemasalahan in the border region, among others: Policy Development, Economic and Social Culture, Defence and Security, Management of Natural Resources, Institutional and Intergovernmental Cooperation Authority as well as the management. Providing for defense implemented by maximizing the performance of institutional non-military defense with development strategies and procurement of basic infrastructure to support surveillance and border security. For the sake of the public welfare is uneven, the border region became one of the national priorities of President SBY (2004-2014), it is realized in the manufacture of the National Medium Term Development Plan (RJPMN) from 2004 to 2009 and the establishment of the National Agency for Border Management (BNPP) in accordance with Presidential Decree No.12</w:t>
      </w:r>
      <w:r>
        <w:rPr>
          <w:rFonts w:ascii="Times New Roman" w:hAnsi="Times New Roman" w:cs="Times New Roman"/>
          <w:i/>
          <w:sz w:val="24"/>
          <w:szCs w:val="24"/>
        </w:rPr>
        <w:t xml:space="preserve"> of 2010. M</w:t>
      </w:r>
      <w:r w:rsidRPr="00D74EC7">
        <w:rPr>
          <w:rFonts w:ascii="Times New Roman" w:hAnsi="Times New Roman" w:cs="Times New Roman"/>
          <w:i/>
          <w:sz w:val="24"/>
          <w:szCs w:val="24"/>
        </w:rPr>
        <w:t>ethod used in this lab report is descriptive method of analysis is a method used to describe and analyze a phenomenon with the theory - the theory. The study results indicated that after the presence of BNPP can overcome the problems of infrastructure, ideology, and institutions can be resolved, and is also required economic resilience in the border region. It can be said that, the efforts applied by the SBY administration for 2 (two) periods in Entikong border - Tebedu provide a significant change, but in the paradigm Entikong border as the front porch of Indonesia is not yet optimal.</w:t>
      </w:r>
    </w:p>
    <w:p w:rsidR="008A3824" w:rsidRDefault="008A3824" w:rsidP="008A3824">
      <w:pPr>
        <w:spacing w:line="360" w:lineRule="auto"/>
        <w:jc w:val="both"/>
        <w:rPr>
          <w:rFonts w:ascii="Times New Roman" w:hAnsi="Times New Roman" w:cs="Times New Roman"/>
          <w:i/>
          <w:sz w:val="24"/>
          <w:szCs w:val="24"/>
        </w:rPr>
      </w:pPr>
      <w:r>
        <w:rPr>
          <w:rFonts w:ascii="Times New Roman" w:hAnsi="Times New Roman" w:cs="Times New Roman"/>
          <w:i/>
          <w:sz w:val="24"/>
          <w:szCs w:val="24"/>
        </w:rPr>
        <w:t>Keywords</w:t>
      </w:r>
      <w:r>
        <w:rPr>
          <w:rFonts w:ascii="Times New Roman" w:hAnsi="Times New Roman" w:cs="Times New Roman"/>
          <w:i/>
          <w:sz w:val="24"/>
          <w:szCs w:val="24"/>
        </w:rPr>
        <w:tab/>
        <w:t>: border issues, Economic security, SBY Policy</w:t>
      </w:r>
    </w:p>
    <w:p w:rsidR="008A3824" w:rsidRPr="00AC6001" w:rsidRDefault="008A3824" w:rsidP="008A3824">
      <w:pPr>
        <w:spacing w:after="0" w:line="360" w:lineRule="auto"/>
        <w:rPr>
          <w:rFonts w:ascii="Times New Roman" w:hAnsi="Times New Roman" w:cs="Times New Roman"/>
          <w:i/>
          <w:sz w:val="24"/>
          <w:szCs w:val="24"/>
        </w:rPr>
      </w:pPr>
      <w:r>
        <w:rPr>
          <w:rFonts w:ascii="Times New Roman" w:hAnsi="Times New Roman" w:cs="Times New Roman"/>
          <w:i/>
          <w:sz w:val="24"/>
          <w:szCs w:val="24"/>
        </w:rPr>
        <w:br w:type="page"/>
      </w:r>
    </w:p>
    <w:p w:rsidR="008A3824" w:rsidRDefault="008A3824" w:rsidP="008A3824">
      <w:pPr>
        <w:spacing w:line="360" w:lineRule="auto"/>
        <w:jc w:val="both"/>
        <w:rPr>
          <w:rFonts w:ascii="Times New Roman" w:eastAsia="Times New Roman" w:hAnsi="Times New Roman" w:cs="Times New Roman"/>
          <w:sz w:val="24"/>
          <w:szCs w:val="24"/>
        </w:rPr>
      </w:pPr>
    </w:p>
    <w:p w:rsidR="008A3824" w:rsidRDefault="008A3824" w:rsidP="008A3824">
      <w:pPr>
        <w:spacing w:line="360" w:lineRule="auto"/>
        <w:jc w:val="center"/>
        <w:rPr>
          <w:rFonts w:ascii="Times New Roman" w:hAnsi="Times New Roman" w:cs="Times New Roman"/>
          <w:sz w:val="24"/>
          <w:szCs w:val="24"/>
        </w:rPr>
      </w:pPr>
      <w:r w:rsidRPr="00D74EC7">
        <w:rPr>
          <w:rFonts w:ascii="Times New Roman" w:hAnsi="Times New Roman" w:cs="Times New Roman"/>
          <w:sz w:val="24"/>
          <w:szCs w:val="24"/>
        </w:rPr>
        <w:t>ABSTRAK</w:t>
      </w:r>
    </w:p>
    <w:p w:rsidR="008A3824" w:rsidRDefault="008A3824" w:rsidP="008A3824">
      <w:pPr>
        <w:spacing w:line="360" w:lineRule="auto"/>
        <w:jc w:val="center"/>
        <w:rPr>
          <w:rFonts w:ascii="Times New Roman" w:hAnsi="Times New Roman" w:cs="Times New Roman"/>
          <w:sz w:val="24"/>
          <w:szCs w:val="24"/>
        </w:rPr>
      </w:pPr>
    </w:p>
    <w:p w:rsidR="008A3824" w:rsidRDefault="008A3824" w:rsidP="008A3824">
      <w:pPr>
        <w:spacing w:line="360" w:lineRule="auto"/>
        <w:jc w:val="center"/>
        <w:rPr>
          <w:rFonts w:ascii="Times New Roman" w:hAnsi="Times New Roman" w:cs="Times New Roman"/>
          <w:sz w:val="24"/>
          <w:szCs w:val="24"/>
        </w:rPr>
      </w:pPr>
    </w:p>
    <w:p w:rsidR="008A3824" w:rsidRPr="00D74EC7" w:rsidRDefault="008A3824" w:rsidP="008A3824">
      <w:pPr>
        <w:spacing w:line="360" w:lineRule="auto"/>
        <w:ind w:firstLine="567"/>
        <w:jc w:val="both"/>
        <w:rPr>
          <w:rFonts w:ascii="Times New Roman" w:hAnsi="Times New Roman" w:cs="Times New Roman"/>
          <w:sz w:val="24"/>
          <w:szCs w:val="24"/>
        </w:rPr>
      </w:pPr>
      <w:r>
        <w:rPr>
          <w:rFonts w:ascii="Times New Roman" w:hAnsi="Times New Roman" w:cs="Times New Roman"/>
          <w:sz w:val="24"/>
          <w:szCs w:val="24"/>
        </w:rPr>
        <w:t>Wilayah perbatasan janten wilayah anu metot perhatikeun kanggo seueur pihak, boh dina konteks internal atawa eksternal. sacara umum aya 6 (genep) aspek permasalahan di wilayah perbatasan, nyaeta : Kebijakan Pembangunan, Ekonomi jeung Sosial Budaya, Pertahanan jeung Keamanan, Pengelolaan SDA, Kalembagaan jeung kewenangan, Pengelolaan sareng Kerjasama antar Nagara. Demi ngawujudkeun kasajahteraan masyarakat anu ngarata, wilayah perbatasan janten salah sahiji prioritas nasional pamarentah Presiden SBY (2004-2014), hal eta direalisasikeun dina pembuatan Rencana Pembangunan Jangka Menengah Nasional (RPJMN) 2004-2009 sareng pembentukan Badan Nasional Pengelolaan Perbatasan (BNPP) sami sareng Perpres No.12 tahun 2010. Metode nu di angge kanggo laporan praktikum ieu nyaeta metode deskriptif analisis nyaeta metode anu diangge kanggo ngaggambarkeun sareng nganalisis fenomena ngangge teori</w:t>
      </w:r>
      <w:bookmarkStart w:id="0" w:name="_GoBack"/>
      <w:r>
        <w:rPr>
          <w:rFonts w:ascii="Times New Roman" w:hAnsi="Times New Roman" w:cs="Times New Roman"/>
          <w:sz w:val="24"/>
          <w:szCs w:val="24"/>
        </w:rPr>
        <w:t>-</w:t>
      </w:r>
      <w:bookmarkEnd w:id="0"/>
      <w:r>
        <w:rPr>
          <w:rFonts w:ascii="Times New Roman" w:hAnsi="Times New Roman" w:cs="Times New Roman"/>
          <w:sz w:val="24"/>
          <w:szCs w:val="24"/>
        </w:rPr>
        <w:t>teori anu aya. Hasil kajian ngindikasikeun nyaeta saatos ayana BNPP tiasa ngaleureuskeun permasalahan infrasturktur, ekonomi, ideologi, sareng kalembagaan tiasa dileureuskeun.</w:t>
      </w:r>
      <w:r w:rsidRPr="00D74EC7">
        <w:t xml:space="preserve"> </w:t>
      </w:r>
      <w:r w:rsidRPr="00D74EC7">
        <w:rPr>
          <w:rFonts w:ascii="Times New Roman" w:hAnsi="Times New Roman" w:cs="Times New Roman"/>
          <w:sz w:val="24"/>
          <w:szCs w:val="24"/>
        </w:rPr>
        <w:t>Mangka tiasa disebutkeun yen,usaha-usaha anu dilara</w:t>
      </w:r>
      <w:r>
        <w:rPr>
          <w:rFonts w:ascii="Times New Roman" w:hAnsi="Times New Roman" w:cs="Times New Roman"/>
          <w:sz w:val="24"/>
          <w:szCs w:val="24"/>
        </w:rPr>
        <w:t>pkeun ku pamarentahan SBY salami</w:t>
      </w:r>
      <w:r w:rsidRPr="00D74EC7">
        <w:rPr>
          <w:rFonts w:ascii="Times New Roman" w:hAnsi="Times New Roman" w:cs="Times New Roman"/>
          <w:sz w:val="24"/>
          <w:szCs w:val="24"/>
        </w:rPr>
        <w:t xml:space="preserve"> 2 (dua)</w:t>
      </w:r>
      <w:r>
        <w:rPr>
          <w:rFonts w:ascii="Times New Roman" w:hAnsi="Times New Roman" w:cs="Times New Roman"/>
          <w:sz w:val="24"/>
          <w:szCs w:val="24"/>
        </w:rPr>
        <w:t xml:space="preserve"> periode di perbatasan entikong - </w:t>
      </w:r>
      <w:r w:rsidRPr="00D74EC7">
        <w:rPr>
          <w:rFonts w:ascii="Times New Roman" w:hAnsi="Times New Roman" w:cs="Times New Roman"/>
          <w:sz w:val="24"/>
          <w:szCs w:val="24"/>
        </w:rPr>
        <w:t>tebedu mikeun parobahan anu signifikan,nanging dina paradigma perbatasan entikong minangka beranda payun Indonesia t</w:t>
      </w:r>
      <w:r>
        <w:rPr>
          <w:rFonts w:ascii="Times New Roman" w:hAnsi="Times New Roman" w:cs="Times New Roman"/>
          <w:sz w:val="24"/>
          <w:szCs w:val="24"/>
        </w:rPr>
        <w:t>eu</w:t>
      </w:r>
      <w:r w:rsidRPr="00D74EC7">
        <w:rPr>
          <w:rFonts w:ascii="Times New Roman" w:hAnsi="Times New Roman" w:cs="Times New Roman"/>
          <w:sz w:val="24"/>
          <w:szCs w:val="24"/>
        </w:rPr>
        <w:t>acan optimal.</w:t>
      </w:r>
    </w:p>
    <w:p w:rsidR="008A3824" w:rsidRPr="00D74EC7" w:rsidRDefault="008A3824" w:rsidP="008A3824">
      <w:pPr>
        <w:spacing w:line="360" w:lineRule="auto"/>
        <w:jc w:val="both"/>
        <w:rPr>
          <w:rFonts w:ascii="Times New Roman" w:hAnsi="Times New Roman" w:cs="Times New Roman"/>
          <w:sz w:val="24"/>
          <w:szCs w:val="24"/>
        </w:rPr>
      </w:pPr>
      <w:r w:rsidRPr="00D74EC7">
        <w:rPr>
          <w:rFonts w:ascii="Times New Roman" w:hAnsi="Times New Roman" w:cs="Times New Roman"/>
          <w:sz w:val="24"/>
          <w:szCs w:val="24"/>
        </w:rPr>
        <w:t>Sanggem konci : Masalah perbatasan,Ketahanan Ekonomi,Kawijakan Pamarentahan SBY</w:t>
      </w:r>
    </w:p>
    <w:p w:rsidR="008A3824" w:rsidRDefault="008A3824" w:rsidP="008A3824">
      <w:pPr>
        <w:spacing w:line="360" w:lineRule="auto"/>
        <w:jc w:val="both"/>
        <w:rPr>
          <w:rFonts w:ascii="Times New Roman" w:eastAsia="Times New Roman" w:hAnsi="Times New Roman" w:cs="Times New Roman"/>
          <w:sz w:val="24"/>
          <w:szCs w:val="24"/>
        </w:rPr>
      </w:pPr>
    </w:p>
    <w:p w:rsidR="008A3824" w:rsidRDefault="008A3824" w:rsidP="008A3824">
      <w:pPr>
        <w:tabs>
          <w:tab w:val="left" w:pos="3360"/>
        </w:tabs>
        <w:spacing w:after="0" w:line="360" w:lineRule="auto"/>
        <w:jc w:val="center"/>
        <w:rPr>
          <w:rFonts w:ascii="Times New Roman" w:hAnsi="Times New Roman" w:cs="Times New Roman"/>
          <w:sz w:val="24"/>
          <w:szCs w:val="24"/>
        </w:rPr>
      </w:pPr>
      <w:r w:rsidRPr="003B579A">
        <w:rPr>
          <w:rFonts w:ascii="Times New Roman" w:hAnsi="Times New Roman" w:cs="Times New Roman"/>
          <w:sz w:val="24"/>
          <w:szCs w:val="24"/>
        </w:rPr>
        <w:br w:type="page"/>
      </w:r>
    </w:p>
    <w:p w:rsidR="0004319B" w:rsidRDefault="0004319B"/>
    <w:sectPr w:rsidR="0004319B" w:rsidSect="008A3824">
      <w:pgSz w:w="11900" w:h="16840"/>
      <w:pgMar w:top="1701"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3824"/>
    <w:rsid w:val="0004319B"/>
    <w:rsid w:val="00876230"/>
    <w:rsid w:val="008A38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BFE33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24"/>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3824"/>
    <w:pPr>
      <w:spacing w:after="200" w:line="276" w:lineRule="auto"/>
    </w:pPr>
    <w:rPr>
      <w:sz w:val="22"/>
      <w:szCs w:val="22"/>
      <w:lang w:val="id-ID" w:eastAsia="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704</Words>
  <Characters>4018</Characters>
  <Application>Microsoft Macintosh Word</Application>
  <DocSecurity>0</DocSecurity>
  <Lines>33</Lines>
  <Paragraphs>9</Paragraphs>
  <ScaleCrop>false</ScaleCrop>
  <Company/>
  <LinksUpToDate>false</LinksUpToDate>
  <CharactersWithSpaces>4713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Melsha</dc:creator>
  <cp:keywords/>
  <dc:description/>
  <cp:lastModifiedBy>Melsha</cp:lastModifiedBy>
  <cp:revision>1</cp:revision>
  <dcterms:created xsi:type="dcterms:W3CDTF">2017-06-05T03:03:00Z</dcterms:created>
  <dcterms:modified xsi:type="dcterms:W3CDTF">2017-06-05T03:04:00Z</dcterms:modified>
</cp:coreProperties>
</file>