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CD" w:rsidRPr="008E4229" w:rsidRDefault="006C11CD" w:rsidP="006C11CD">
      <w:pPr>
        <w:wordWrap w:val="0"/>
        <w:jc w:val="center"/>
        <w:rPr>
          <w:rFonts w:ascii="Times New Roman" w:eastAsia="나눔고딕" w:hAnsi="Times New Roman" w:cs="Times New Roman"/>
          <w:b/>
          <w:sz w:val="24"/>
          <w:szCs w:val="24"/>
        </w:rPr>
      </w:pPr>
      <w:r w:rsidRPr="008E4229">
        <w:rPr>
          <w:rFonts w:ascii="Times New Roman" w:eastAsia="나눔고딕" w:hAnsi="Times New Roman" w:cs="Times New Roman"/>
          <w:b/>
          <w:sz w:val="24"/>
          <w:szCs w:val="24"/>
        </w:rPr>
        <w:t>BAB II</w:t>
      </w:r>
    </w:p>
    <w:p w:rsidR="006C11CD" w:rsidRDefault="002B4691" w:rsidP="006C11CD">
      <w:pPr>
        <w:wordWrap w:val="0"/>
        <w:jc w:val="center"/>
        <w:rPr>
          <w:rFonts w:ascii="Times New Roman" w:eastAsia="나눔고딕" w:hAnsi="Times New Roman" w:cs="Times New Roman"/>
          <w:b/>
          <w:sz w:val="24"/>
          <w:szCs w:val="24"/>
        </w:rPr>
      </w:pPr>
      <w:r>
        <w:rPr>
          <w:rFonts w:ascii="Times New Roman" w:eastAsia="나눔고딕" w:hAnsi="Times New Roman" w:cs="Times New Roman"/>
          <w:b/>
          <w:sz w:val="24"/>
          <w:szCs w:val="24"/>
        </w:rPr>
        <w:t>KAJIAN PUSTAKA DAN KERANGKA PEMIKIRAN</w:t>
      </w:r>
    </w:p>
    <w:p w:rsidR="009215ED" w:rsidRPr="008E4229" w:rsidRDefault="009215ED" w:rsidP="006C11CD">
      <w:pPr>
        <w:wordWrap w:val="0"/>
        <w:jc w:val="center"/>
        <w:rPr>
          <w:rFonts w:ascii="Times New Roman" w:eastAsia="나눔고딕" w:hAnsi="Times New Roman" w:cs="Times New Roman"/>
          <w:b/>
          <w:sz w:val="24"/>
          <w:szCs w:val="24"/>
        </w:rPr>
      </w:pPr>
    </w:p>
    <w:p w:rsidR="009215ED" w:rsidRDefault="009215ED" w:rsidP="009215ED">
      <w:pPr>
        <w:wordWrap w:val="0"/>
        <w:spacing w:line="480" w:lineRule="auto"/>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2.1</w:t>
      </w:r>
      <w:r>
        <w:rPr>
          <w:rFonts w:ascii="Times New Roman" w:eastAsia="나눔고딕" w:hAnsi="Times New Roman" w:cs="Times New Roman"/>
          <w:b/>
          <w:sz w:val="24"/>
          <w:szCs w:val="24"/>
        </w:rPr>
        <w:tab/>
        <w:t>Lingkup Komunikasi</w:t>
      </w:r>
    </w:p>
    <w:p w:rsidR="009215ED" w:rsidRDefault="009215ED" w:rsidP="009215ED">
      <w:pPr>
        <w:wordWrap w:val="0"/>
        <w:spacing w:line="480" w:lineRule="auto"/>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2.1.1.</w:t>
      </w:r>
      <w:r>
        <w:rPr>
          <w:rFonts w:ascii="Times New Roman" w:eastAsia="나눔고딕" w:hAnsi="Times New Roman" w:cs="Times New Roman"/>
          <w:b/>
          <w:sz w:val="24"/>
          <w:szCs w:val="24"/>
        </w:rPr>
        <w:tab/>
        <w:t>Pengertian Komunikasi</w:t>
      </w:r>
    </w:p>
    <w:p w:rsidR="009215ED" w:rsidRDefault="009215ED" w:rsidP="009215ED">
      <w:pPr>
        <w:wordWrap w:val="0"/>
        <w:spacing w:line="480" w:lineRule="auto"/>
        <w:jc w:val="both"/>
        <w:rPr>
          <w:rFonts w:ascii="Times New Roman" w:eastAsia="나눔고딕" w:hAnsi="Times New Roman" w:cs="Times New Roman"/>
          <w:sz w:val="24"/>
          <w:szCs w:val="24"/>
        </w:rPr>
      </w:pPr>
      <w:r>
        <w:rPr>
          <w:rFonts w:ascii="Times New Roman" w:eastAsia="나눔고딕" w:hAnsi="Times New Roman" w:cs="Times New Roman"/>
          <w:b/>
          <w:sz w:val="24"/>
          <w:szCs w:val="24"/>
        </w:rPr>
        <w:tab/>
      </w:r>
      <w:r>
        <w:rPr>
          <w:rFonts w:ascii="Times New Roman" w:eastAsia="나눔고딕" w:hAnsi="Times New Roman" w:cs="Times New Roman"/>
          <w:sz w:val="24"/>
          <w:szCs w:val="24"/>
        </w:rPr>
        <w:t>Komunikasi merupakan kebutuhan manusia yang sangat vital. Manusia dikodratkan sebagai mahluk sosial. Dimana seorang individu tidak dapat hidupnya tergantug pada dirinya sendiri melainkan harus hidup saling melengkapi antar satu dengan yang lainnya. Hal ini, tidak hanya dibahas pada bidang ilmu pengetahuan, namun saling mengasihi antara sesamanya. Sebagai manusia kita perlu berkomunikasi untuk membina suatu hubungan antara sesama manusia.</w:t>
      </w:r>
    </w:p>
    <w:p w:rsidR="0011052C" w:rsidRDefault="006C11CD" w:rsidP="009215ED">
      <w:pPr>
        <w:wordWrap w:val="0"/>
        <w:spacing w:line="480" w:lineRule="auto"/>
        <w:jc w:val="both"/>
        <w:rPr>
          <w:rFonts w:ascii="Times New Roman" w:eastAsia="나눔고딕" w:hAnsi="Times New Roman" w:cs="Times New Roman"/>
          <w:sz w:val="24"/>
          <w:szCs w:val="24"/>
        </w:rPr>
      </w:pPr>
      <w:r w:rsidRPr="008E4229">
        <w:rPr>
          <w:rFonts w:ascii="Times New Roman" w:eastAsia="나눔고딕" w:hAnsi="Times New Roman" w:cs="Times New Roman"/>
          <w:sz w:val="24"/>
          <w:szCs w:val="24"/>
        </w:rPr>
        <w:tab/>
      </w:r>
      <w:r w:rsidR="00846810">
        <w:rPr>
          <w:rFonts w:ascii="Times New Roman" w:eastAsia="나눔고딕" w:hAnsi="Times New Roman" w:cs="Times New Roman"/>
          <w:sz w:val="24"/>
          <w:szCs w:val="24"/>
        </w:rPr>
        <w:t>Komunikasi adalah suatu proses penyampaian informasi (pesan, ide, gagasan) dari suatu pihak kepada pihak lain. Pada umumnya, komunikasi dilakukan secara lisan atau verbal yang dapat dimengerti oleh kedua belah pihak. Apabila tidak ada bahasa verbal yang dapat dimengerti oleh keduanya, komunikasi masih dapat dilakukan dengan menggunakan gerakan – gerakan badan, menunjukan sikap tertentu, misalnya tersenyum, menggelengkan kepala, mengangkat bahu. Cara seperti ini disebut komunikasi nonverbal.</w:t>
      </w:r>
    </w:p>
    <w:p w:rsidR="0011052C" w:rsidRPr="0011052C" w:rsidRDefault="0011052C" w:rsidP="0011052C">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Kata komunikasi berasal dari kata latin </w:t>
      </w:r>
      <w:r>
        <w:rPr>
          <w:rFonts w:ascii="Times New Roman" w:eastAsia="나눔고딕" w:hAnsi="Times New Roman" w:cs="Times New Roman"/>
          <w:i/>
          <w:sz w:val="24"/>
          <w:szCs w:val="24"/>
        </w:rPr>
        <w:t xml:space="preserve">“Communis” </w:t>
      </w:r>
      <w:r>
        <w:rPr>
          <w:rFonts w:ascii="Times New Roman" w:eastAsia="나눔고딕" w:hAnsi="Times New Roman" w:cs="Times New Roman"/>
          <w:sz w:val="24"/>
          <w:szCs w:val="24"/>
        </w:rPr>
        <w:t xml:space="preserve">yang berarti “sama” atau </w:t>
      </w:r>
      <w:r>
        <w:rPr>
          <w:rFonts w:ascii="Times New Roman" w:eastAsia="나눔고딕" w:hAnsi="Times New Roman" w:cs="Times New Roman"/>
          <w:i/>
          <w:sz w:val="24"/>
          <w:szCs w:val="24"/>
        </w:rPr>
        <w:t>“communicare”</w:t>
      </w:r>
      <w:r>
        <w:rPr>
          <w:rFonts w:ascii="Times New Roman" w:eastAsia="나눔고딕" w:hAnsi="Times New Roman" w:cs="Times New Roman"/>
          <w:sz w:val="24"/>
          <w:szCs w:val="24"/>
        </w:rPr>
        <w:t xml:space="preserve"> yang berarti “membuat sama”. Komunikasi menyarankan bahwa suatu pikiran, suatu makna atau suatu pesan dianut secara sama. Akan tetapi definisi – definisi kotemporer menyarankan bahwa komunikasi merujuk </w:t>
      </w:r>
      <w:r>
        <w:rPr>
          <w:rFonts w:ascii="Times New Roman" w:eastAsia="나눔고딕" w:hAnsi="Times New Roman" w:cs="Times New Roman"/>
          <w:sz w:val="24"/>
          <w:szCs w:val="24"/>
        </w:rPr>
        <w:lastRenderedPageBreak/>
        <w:t>pada cara berbagai hal – hal tersebut, seperti dalam kalimat “kita berbagi pikiran”. “kita mendiskusikan makna” dan “kita mengirimkan pesan”.</w:t>
      </w:r>
    </w:p>
    <w:p w:rsidR="000C665F" w:rsidRDefault="000C665F" w:rsidP="0011052C">
      <w:pPr>
        <w:wordWrap w:val="0"/>
        <w:spacing w:line="480" w:lineRule="auto"/>
        <w:ind w:right="2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komunikasi menurut </w:t>
      </w:r>
      <w:r>
        <w:rPr>
          <w:rFonts w:ascii="Times New Roman" w:eastAsia="나눔고딕" w:hAnsi="Times New Roman" w:cs="Times New Roman"/>
          <w:b/>
          <w:sz w:val="24"/>
          <w:szCs w:val="24"/>
        </w:rPr>
        <w:t xml:space="preserve">Rogers </w:t>
      </w:r>
      <w:r>
        <w:rPr>
          <w:rFonts w:ascii="Times New Roman" w:eastAsia="나눔고딕" w:hAnsi="Times New Roman" w:cs="Times New Roman"/>
          <w:sz w:val="24"/>
          <w:szCs w:val="24"/>
        </w:rPr>
        <w:t xml:space="preserve">dan </w:t>
      </w:r>
      <w:r>
        <w:rPr>
          <w:rFonts w:ascii="Times New Roman" w:eastAsia="나눔고딕" w:hAnsi="Times New Roman" w:cs="Times New Roman"/>
          <w:b/>
          <w:sz w:val="24"/>
          <w:szCs w:val="24"/>
        </w:rPr>
        <w:t xml:space="preserve">D. Lawrence Kincaid </w:t>
      </w:r>
      <w:r>
        <w:rPr>
          <w:rFonts w:ascii="Times New Roman" w:eastAsia="나눔고딕" w:hAnsi="Times New Roman" w:cs="Times New Roman"/>
          <w:sz w:val="24"/>
          <w:szCs w:val="24"/>
        </w:rPr>
        <w:t xml:space="preserve">yang dikutip oleh </w:t>
      </w:r>
      <w:r>
        <w:rPr>
          <w:rFonts w:ascii="Times New Roman" w:eastAsia="나눔고딕" w:hAnsi="Times New Roman" w:cs="Times New Roman"/>
          <w:b/>
          <w:sz w:val="24"/>
          <w:szCs w:val="24"/>
        </w:rPr>
        <w:t xml:space="preserve">Cangara </w:t>
      </w:r>
      <w:r>
        <w:rPr>
          <w:rFonts w:ascii="Times New Roman" w:eastAsia="나눔고딕" w:hAnsi="Times New Roman" w:cs="Times New Roman"/>
          <w:sz w:val="24"/>
          <w:szCs w:val="24"/>
        </w:rPr>
        <w:t xml:space="preserve">dalam bukunya </w:t>
      </w:r>
      <w:r>
        <w:rPr>
          <w:rFonts w:ascii="Times New Roman" w:eastAsia="나눔고딕" w:hAnsi="Times New Roman" w:cs="Times New Roman"/>
          <w:b/>
          <w:sz w:val="24"/>
          <w:szCs w:val="24"/>
        </w:rPr>
        <w:t>Pengantar Ilmu Komunikasi</w:t>
      </w:r>
      <w:r>
        <w:rPr>
          <w:rFonts w:ascii="Times New Roman" w:eastAsia="나눔고딕" w:hAnsi="Times New Roman" w:cs="Times New Roman"/>
          <w:sz w:val="24"/>
          <w:szCs w:val="24"/>
        </w:rPr>
        <w:t xml:space="preserve"> berpendapat bahwa : </w:t>
      </w:r>
    </w:p>
    <w:p w:rsidR="000C665F" w:rsidRPr="0057309F" w:rsidRDefault="004B48C8" w:rsidP="0011052C">
      <w:pPr>
        <w:tabs>
          <w:tab w:val="left" w:pos="7380"/>
        </w:tabs>
        <w:wordWrap w:val="0"/>
        <w:spacing w:line="240" w:lineRule="auto"/>
        <w:ind w:left="1080" w:right="560"/>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K</w:t>
      </w:r>
      <w:r w:rsidR="000C665F" w:rsidRPr="0057309F">
        <w:rPr>
          <w:rFonts w:ascii="Times New Roman" w:eastAsia="나눔고딕" w:hAnsi="Times New Roman" w:cs="Times New Roman"/>
          <w:b/>
          <w:sz w:val="24"/>
          <w:szCs w:val="24"/>
        </w:rPr>
        <w:t>omunikasi adalah suatu proses dimana dua orang atau lebih membentuk atau melakukan pertukaran informasi dengan satu sama lainnya, yang pada gilirannya akan tiba pada saling pengertian</w:t>
      </w:r>
      <w:r>
        <w:rPr>
          <w:rFonts w:ascii="Times New Roman" w:eastAsia="나눔고딕" w:hAnsi="Times New Roman" w:cs="Times New Roman"/>
          <w:b/>
          <w:sz w:val="24"/>
          <w:szCs w:val="24"/>
        </w:rPr>
        <w:t xml:space="preserve"> yang mendalam.</w:t>
      </w:r>
      <w:r w:rsidR="0057309F" w:rsidRPr="0057309F">
        <w:rPr>
          <w:rFonts w:ascii="Times New Roman" w:eastAsia="나눔고딕" w:hAnsi="Times New Roman" w:cs="Times New Roman"/>
          <w:b/>
          <w:sz w:val="24"/>
          <w:szCs w:val="24"/>
        </w:rPr>
        <w:t xml:space="preserve"> (2006:19)</w:t>
      </w:r>
    </w:p>
    <w:p w:rsidR="0057309F" w:rsidRDefault="0057309F" w:rsidP="0057309F">
      <w:pPr>
        <w:wordWrap w:val="0"/>
        <w:spacing w:line="240" w:lineRule="auto"/>
        <w:jc w:val="both"/>
        <w:rPr>
          <w:rFonts w:ascii="Times New Roman" w:eastAsia="나눔고딕" w:hAnsi="Times New Roman" w:cs="Times New Roman"/>
          <w:sz w:val="24"/>
          <w:szCs w:val="24"/>
        </w:rPr>
      </w:pPr>
    </w:p>
    <w:p w:rsidR="0057309F" w:rsidRDefault="0057309F" w:rsidP="0057309F">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Dari penjelasan diatas, menjelaskan bahwa komunikasi terjadi antara dua orang atau lebih, pross komunikasi merupakan bentuk dan kegiatan pertukaran pesan atau informasi antara pengirim pesan dan penerima pesan. Pesan yang disampaikan dapat diterima maksud dan tujuannya, sehingga terbentuk adanya kesamaan makna dan pengertian dari pesan yang disampaikan. Dalam proses komunikasi tidak hanya secara satu arah melainkan secara dua arah, yaitu pesan yang disampaikan kepada penerima pesan dapat diterima dan memberikan </w:t>
      </w:r>
      <w:r>
        <w:rPr>
          <w:rFonts w:ascii="Times New Roman" w:eastAsia="나눔고딕" w:hAnsi="Times New Roman" w:cs="Times New Roman"/>
          <w:i/>
          <w:sz w:val="24"/>
          <w:szCs w:val="24"/>
        </w:rPr>
        <w:t xml:space="preserve">feedback </w:t>
      </w:r>
      <w:r>
        <w:rPr>
          <w:rFonts w:ascii="Times New Roman" w:eastAsia="나눔고딕" w:hAnsi="Times New Roman" w:cs="Times New Roman"/>
          <w:sz w:val="24"/>
          <w:szCs w:val="24"/>
        </w:rPr>
        <w:t>dari pesan yang disampaikan kepada pengirim pesan.</w:t>
      </w:r>
    </w:p>
    <w:p w:rsidR="0057309F" w:rsidRDefault="0057309F" w:rsidP="0057309F">
      <w:pPr>
        <w:wordWrap w:val="0"/>
        <w:spacing w:line="480" w:lineRule="auto"/>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sz w:val="24"/>
          <w:szCs w:val="24"/>
        </w:rPr>
        <w:tab/>
        <w:t>Komunikasi memiliki peranan yang sangat penting dalam kehidupan manusia diseluruh dunia, karena dengan berkomunikasi segala maksud dan tujuan seseorang bisa tercapai. Komunikasi tidak hanya menggunakan kata – kata dari bibir saja namun komunikasi pun bisa dilakukan dengan media</w:t>
      </w:r>
      <w:r w:rsidR="005B4E91">
        <w:rPr>
          <w:rFonts w:ascii="Times New Roman" w:eastAsia="나눔고딕" w:hAnsi="Times New Roman" w:cs="Times New Roman"/>
          <w:sz w:val="24"/>
          <w:szCs w:val="24"/>
        </w:rPr>
        <w:t xml:space="preserve"> dan aspek – aspek lain di luar penggunaan kata – kata yang dihasilkan oleh </w:t>
      </w:r>
      <w:r w:rsidR="005B4E91" w:rsidRPr="009049B3">
        <w:rPr>
          <w:rFonts w:ascii="Times New Roman" w:eastAsia="나눔고딕" w:hAnsi="Times New Roman" w:cs="Times New Roman"/>
          <w:color w:val="000000" w:themeColor="text1"/>
          <w:sz w:val="24"/>
          <w:szCs w:val="24"/>
        </w:rPr>
        <w:t>manusia.</w:t>
      </w:r>
    </w:p>
    <w:p w:rsidR="009049B3" w:rsidRDefault="009049B3" w:rsidP="0057309F">
      <w:pPr>
        <w:wordWrap w:val="0"/>
        <w:spacing w:line="480" w:lineRule="auto"/>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ab/>
        <w:t xml:space="preserve">Manusia berkomunikasi untuk membagi pengetahuan dan pengalaman. Melalui komunikasi, sikap dan perasaan seseorang atau kelompok dapat dipahami </w:t>
      </w:r>
      <w:r>
        <w:rPr>
          <w:rFonts w:ascii="Times New Roman" w:eastAsia="나눔고딕" w:hAnsi="Times New Roman" w:cs="Times New Roman"/>
          <w:color w:val="000000" w:themeColor="text1"/>
          <w:sz w:val="24"/>
          <w:szCs w:val="24"/>
        </w:rPr>
        <w:lastRenderedPageBreak/>
        <w:t>oleh pihak lain. Akan tetapi komunikasi akan efektif apabila pesan yang disampaikan dapat ditafsirkan sama dengan baiknya oleh pihak lain atau penerima pesan tersebut.</w:t>
      </w:r>
    </w:p>
    <w:p w:rsidR="009049B3" w:rsidRDefault="009049B3" w:rsidP="0057309F">
      <w:pPr>
        <w:wordWrap w:val="0"/>
        <w:spacing w:line="480" w:lineRule="auto"/>
        <w:jc w:val="both"/>
        <w:rPr>
          <w:rFonts w:ascii="Times New Roman" w:eastAsia="나눔고딕" w:hAnsi="Times New Roman" w:cs="Times New Roman"/>
          <w:color w:val="000000" w:themeColor="text1"/>
          <w:sz w:val="24"/>
          <w:szCs w:val="24"/>
        </w:rPr>
      </w:pPr>
    </w:p>
    <w:p w:rsidR="009049B3" w:rsidRDefault="009049B3" w:rsidP="0057309F">
      <w:pPr>
        <w:wordWrap w:val="0"/>
        <w:spacing w:line="480" w:lineRule="auto"/>
        <w:jc w:val="both"/>
        <w:rPr>
          <w:rFonts w:ascii="Times New Roman" w:eastAsia="나눔고딕" w:hAnsi="Times New Roman" w:cs="Times New Roman"/>
          <w:b/>
          <w:color w:val="000000" w:themeColor="text1"/>
          <w:sz w:val="24"/>
          <w:szCs w:val="24"/>
        </w:rPr>
      </w:pPr>
      <w:r w:rsidRPr="009049B3">
        <w:rPr>
          <w:rFonts w:ascii="Times New Roman" w:eastAsia="나눔고딕" w:hAnsi="Times New Roman" w:cs="Times New Roman"/>
          <w:b/>
          <w:color w:val="000000" w:themeColor="text1"/>
          <w:sz w:val="24"/>
          <w:szCs w:val="24"/>
        </w:rPr>
        <w:t>2.1.2.</w:t>
      </w:r>
      <w:r w:rsidRPr="009049B3">
        <w:rPr>
          <w:rFonts w:ascii="Times New Roman" w:eastAsia="나눔고딕" w:hAnsi="Times New Roman" w:cs="Times New Roman"/>
          <w:b/>
          <w:color w:val="000000" w:themeColor="text1"/>
          <w:sz w:val="24"/>
          <w:szCs w:val="24"/>
        </w:rPr>
        <w:tab/>
        <w:t>Unsur – Unsur Komunikasi</w:t>
      </w:r>
    </w:p>
    <w:p w:rsidR="0011052C" w:rsidRDefault="0011052C" w:rsidP="0057309F">
      <w:pPr>
        <w:wordWrap w:val="0"/>
        <w:spacing w:line="480" w:lineRule="auto"/>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b/>
          <w:color w:val="000000" w:themeColor="text1"/>
          <w:sz w:val="24"/>
          <w:szCs w:val="24"/>
        </w:rPr>
        <w:tab/>
        <w:t xml:space="preserve">Lasswell </w:t>
      </w:r>
      <w:r>
        <w:rPr>
          <w:rFonts w:ascii="Times New Roman" w:eastAsia="나눔고딕" w:hAnsi="Times New Roman" w:cs="Times New Roman"/>
          <w:color w:val="000000" w:themeColor="text1"/>
          <w:sz w:val="24"/>
          <w:szCs w:val="24"/>
        </w:rPr>
        <w:t xml:space="preserve">menjelaskan komunikasi seperti yang dikutip oleh </w:t>
      </w:r>
      <w:r>
        <w:rPr>
          <w:rFonts w:ascii="Times New Roman" w:eastAsia="나눔고딕" w:hAnsi="Times New Roman" w:cs="Times New Roman"/>
          <w:b/>
          <w:color w:val="000000" w:themeColor="text1"/>
          <w:sz w:val="24"/>
          <w:szCs w:val="24"/>
        </w:rPr>
        <w:t xml:space="preserve">Mulyana </w:t>
      </w:r>
      <w:r>
        <w:rPr>
          <w:rFonts w:ascii="Times New Roman" w:eastAsia="나눔고딕" w:hAnsi="Times New Roman" w:cs="Times New Roman"/>
          <w:color w:val="000000" w:themeColor="text1"/>
          <w:sz w:val="24"/>
          <w:szCs w:val="24"/>
        </w:rPr>
        <w:t>da</w:t>
      </w:r>
      <w:r w:rsidR="00A05B10">
        <w:rPr>
          <w:rFonts w:ascii="Times New Roman" w:eastAsia="나눔고딕" w:hAnsi="Times New Roman" w:cs="Times New Roman"/>
          <w:color w:val="000000" w:themeColor="text1"/>
          <w:sz w:val="24"/>
          <w:szCs w:val="24"/>
        </w:rPr>
        <w:t xml:space="preserve">lam buku </w:t>
      </w:r>
      <w:r w:rsidR="00A05B10">
        <w:rPr>
          <w:rFonts w:ascii="Times New Roman" w:eastAsia="나눔고딕" w:hAnsi="Times New Roman" w:cs="Times New Roman"/>
          <w:b/>
          <w:color w:val="000000" w:themeColor="text1"/>
          <w:sz w:val="24"/>
          <w:szCs w:val="24"/>
        </w:rPr>
        <w:t xml:space="preserve">Ilmu Komunikasi Suatu Pengantar, </w:t>
      </w:r>
      <w:r w:rsidR="00A05B10">
        <w:rPr>
          <w:rFonts w:ascii="Times New Roman" w:eastAsia="나눔고딕" w:hAnsi="Times New Roman" w:cs="Times New Roman"/>
          <w:color w:val="000000" w:themeColor="text1"/>
          <w:sz w:val="24"/>
          <w:szCs w:val="24"/>
        </w:rPr>
        <w:t>yaitu :</w:t>
      </w:r>
    </w:p>
    <w:p w:rsidR="00A05B10" w:rsidRDefault="00A05B10" w:rsidP="00A05B10">
      <w:pPr>
        <w:wordWrap w:val="0"/>
        <w:ind w:left="1170" w:right="560"/>
        <w:jc w:val="both"/>
        <w:rPr>
          <w:rFonts w:ascii="Times New Roman" w:eastAsia="나눔고딕" w:hAnsi="Times New Roman" w:cs="Times New Roman"/>
          <w:b/>
          <w:color w:val="000000" w:themeColor="text1"/>
          <w:sz w:val="24"/>
          <w:szCs w:val="24"/>
        </w:rPr>
      </w:pPr>
      <w:r w:rsidRPr="00A05B10">
        <w:rPr>
          <w:rFonts w:ascii="Times New Roman" w:eastAsia="나눔고딕" w:hAnsi="Times New Roman" w:cs="Times New Roman"/>
          <w:b/>
          <w:color w:val="000000" w:themeColor="text1"/>
          <w:sz w:val="24"/>
          <w:szCs w:val="24"/>
        </w:rPr>
        <w:t>Komunikasi pada dasarnya merupakan suatu proses yang menjelaskan siapa?, Mengatakan apa?, Dengan saluran apa?, Kepada siapa?, dan dengan akibat apa?, atau hasil apa?, (who? Says what? In which channel? To whom? With what effect?). (2007:69)</w:t>
      </w:r>
    </w:p>
    <w:p w:rsidR="00A05B10" w:rsidRDefault="00A05B10" w:rsidP="00A05B10">
      <w:pPr>
        <w:wordWrap w:val="0"/>
        <w:ind w:left="1170" w:right="560"/>
        <w:jc w:val="both"/>
        <w:rPr>
          <w:rFonts w:ascii="Times New Roman" w:eastAsia="나눔고딕" w:hAnsi="Times New Roman" w:cs="Times New Roman"/>
          <w:b/>
          <w:color w:val="000000" w:themeColor="text1"/>
          <w:sz w:val="24"/>
          <w:szCs w:val="24"/>
        </w:rPr>
      </w:pPr>
    </w:p>
    <w:p w:rsidR="00A05B10" w:rsidRPr="00A05B10" w:rsidRDefault="00A05B10" w:rsidP="00A05B10">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Penjelasan di atas sudah menjelaskan unsur – unsur yang ada pada komunikasi. Berikut adalah uraian unsur – unsur komunikasi menurut </w:t>
      </w:r>
      <w:r w:rsidRPr="00A05B10">
        <w:rPr>
          <w:rFonts w:ascii="Times New Roman" w:eastAsia="나눔고딕" w:hAnsi="Times New Roman" w:cs="Times New Roman"/>
          <w:b/>
          <w:color w:val="000000" w:themeColor="text1"/>
          <w:sz w:val="24"/>
          <w:szCs w:val="24"/>
        </w:rPr>
        <w:t>Lasswell</w:t>
      </w:r>
      <w:r>
        <w:rPr>
          <w:rFonts w:ascii="Times New Roman" w:eastAsia="나눔고딕" w:hAnsi="Times New Roman" w:cs="Times New Roman"/>
          <w:b/>
          <w:color w:val="000000" w:themeColor="text1"/>
          <w:sz w:val="24"/>
          <w:szCs w:val="24"/>
        </w:rPr>
        <w:t xml:space="preserve"> </w:t>
      </w:r>
      <w:r>
        <w:rPr>
          <w:rFonts w:ascii="Times New Roman" w:eastAsia="나눔고딕" w:hAnsi="Times New Roman" w:cs="Times New Roman"/>
          <w:color w:val="000000" w:themeColor="text1"/>
          <w:sz w:val="24"/>
          <w:szCs w:val="24"/>
        </w:rPr>
        <w:t>yang terdiri dari 5 unsur, yaitu :</w:t>
      </w:r>
    </w:p>
    <w:p w:rsidR="00127657" w:rsidRDefault="009049B3" w:rsidP="00127657">
      <w:pPr>
        <w:wordWrap w:val="0"/>
        <w:spacing w:line="240" w:lineRule="auto"/>
        <w:ind w:firstLine="360"/>
        <w:jc w:val="both"/>
        <w:rPr>
          <w:rFonts w:ascii="Times New Roman" w:eastAsia="나눔고딕" w:hAnsi="Times New Roman" w:cs="Times New Roman"/>
          <w:b/>
          <w:sz w:val="24"/>
          <w:szCs w:val="24"/>
        </w:rPr>
      </w:pPr>
      <w:r w:rsidRPr="00127657">
        <w:rPr>
          <w:rFonts w:ascii="Times New Roman" w:eastAsia="나눔고딕" w:hAnsi="Times New Roman" w:cs="Times New Roman"/>
          <w:b/>
          <w:sz w:val="24"/>
          <w:szCs w:val="24"/>
        </w:rPr>
        <w:t xml:space="preserve">1. </w:t>
      </w:r>
      <w:r w:rsidR="00127657" w:rsidRPr="00127657">
        <w:rPr>
          <w:rFonts w:ascii="Times New Roman" w:eastAsia="나눔고딕" w:hAnsi="Times New Roman" w:cs="Times New Roman"/>
          <w:b/>
          <w:sz w:val="24"/>
          <w:szCs w:val="24"/>
        </w:rPr>
        <w:tab/>
      </w:r>
      <w:r w:rsidR="00127657">
        <w:rPr>
          <w:rFonts w:ascii="Times New Roman" w:eastAsia="나눔고딕" w:hAnsi="Times New Roman" w:cs="Times New Roman"/>
          <w:b/>
          <w:sz w:val="24"/>
          <w:szCs w:val="24"/>
        </w:rPr>
        <w:t>K</w:t>
      </w:r>
      <w:r w:rsidR="00127657" w:rsidRPr="00127657">
        <w:rPr>
          <w:rFonts w:ascii="Times New Roman" w:eastAsia="나눔고딕" w:hAnsi="Times New Roman" w:cs="Times New Roman"/>
          <w:b/>
          <w:sz w:val="24"/>
          <w:szCs w:val="24"/>
        </w:rPr>
        <w:t xml:space="preserve">omunikator </w:t>
      </w:r>
    </w:p>
    <w:p w:rsidR="00127657" w:rsidRDefault="00127657" w:rsidP="00127657">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Komunikator adala pihak yang mengirim pesan kepada khalayak atau komunikan. Karena itu komunikator bisa disebut pengirim, sumber, </w:t>
      </w:r>
      <w:r>
        <w:rPr>
          <w:rFonts w:ascii="Times New Roman" w:eastAsia="나눔고딕" w:hAnsi="Times New Roman" w:cs="Times New Roman"/>
          <w:i/>
          <w:sz w:val="24"/>
          <w:szCs w:val="24"/>
        </w:rPr>
        <w:t>source</w:t>
      </w:r>
      <w:r>
        <w:rPr>
          <w:rFonts w:ascii="Times New Roman" w:eastAsia="나눔고딕" w:hAnsi="Times New Roman" w:cs="Times New Roman"/>
          <w:sz w:val="24"/>
          <w:szCs w:val="24"/>
        </w:rPr>
        <w:t xml:space="preserve">, </w:t>
      </w:r>
      <w:r>
        <w:rPr>
          <w:rFonts w:ascii="Times New Roman" w:eastAsia="나눔고딕" w:hAnsi="Times New Roman" w:cs="Times New Roman"/>
          <w:i/>
          <w:sz w:val="24"/>
          <w:szCs w:val="24"/>
        </w:rPr>
        <w:t xml:space="preserve">encoder. </w:t>
      </w:r>
      <w:r>
        <w:rPr>
          <w:rFonts w:ascii="Times New Roman" w:eastAsia="나눔고딕" w:hAnsi="Times New Roman" w:cs="Times New Roman"/>
          <w:sz w:val="24"/>
          <w:szCs w:val="24"/>
        </w:rPr>
        <w:t>Sebagai pelaku utama dalam proses komunikasi, komunikator memegang peranan yang sangat penting, terutama dalam mengendalikan jalannya komunikasi. Oleh karena itu, seorang komunikator harus terampil berkomunikasi, dan juga kaya ide serta penuh daya kreativitas.</w:t>
      </w:r>
    </w:p>
    <w:p w:rsidR="00127657" w:rsidRDefault="00127657" w:rsidP="00127657">
      <w:pPr>
        <w:wordWrap w:val="0"/>
        <w:spacing w:line="240" w:lineRule="auto"/>
        <w:ind w:firstLine="360"/>
        <w:jc w:val="both"/>
        <w:rPr>
          <w:rFonts w:ascii="Times New Roman" w:eastAsia="나눔고딕" w:hAnsi="Times New Roman" w:cs="Times New Roman"/>
          <w:b/>
          <w:sz w:val="24"/>
          <w:szCs w:val="24"/>
        </w:rPr>
      </w:pPr>
      <w:r w:rsidRPr="00127657">
        <w:rPr>
          <w:rFonts w:ascii="Times New Roman" w:eastAsia="나눔고딕" w:hAnsi="Times New Roman" w:cs="Times New Roman"/>
          <w:b/>
          <w:sz w:val="24"/>
          <w:szCs w:val="24"/>
        </w:rPr>
        <w:lastRenderedPageBreak/>
        <w:t>2.</w:t>
      </w:r>
      <w:r>
        <w:rPr>
          <w:rFonts w:ascii="Times New Roman" w:eastAsia="나눔고딕" w:hAnsi="Times New Roman" w:cs="Times New Roman"/>
          <w:b/>
          <w:sz w:val="24"/>
          <w:szCs w:val="24"/>
        </w:rPr>
        <w:tab/>
      </w:r>
      <w:r w:rsidRPr="00127657">
        <w:rPr>
          <w:rFonts w:ascii="Times New Roman" w:eastAsia="나눔고딕" w:hAnsi="Times New Roman" w:cs="Times New Roman"/>
          <w:b/>
          <w:sz w:val="24"/>
          <w:szCs w:val="24"/>
        </w:rPr>
        <w:t>Pesan</w:t>
      </w:r>
    </w:p>
    <w:p w:rsidR="00127657" w:rsidRDefault="00127657" w:rsidP="009561DF">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127657" w:rsidRDefault="00127657" w:rsidP="00127657">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Menurut </w:t>
      </w:r>
      <w:r>
        <w:rPr>
          <w:rFonts w:ascii="Times New Roman" w:eastAsia="나눔고딕" w:hAnsi="Times New Roman" w:cs="Times New Roman"/>
          <w:b/>
          <w:sz w:val="24"/>
          <w:szCs w:val="24"/>
        </w:rPr>
        <w:t>Cangara</w:t>
      </w:r>
      <w:r>
        <w:rPr>
          <w:rFonts w:ascii="Times New Roman" w:eastAsia="나눔고딕" w:hAnsi="Times New Roman" w:cs="Times New Roman"/>
          <w:sz w:val="24"/>
          <w:szCs w:val="24"/>
        </w:rPr>
        <w:t xml:space="preserve"> dalam </w:t>
      </w:r>
      <w:r>
        <w:rPr>
          <w:rFonts w:ascii="Times New Roman" w:eastAsia="나눔고딕" w:hAnsi="Times New Roman" w:cs="Times New Roman"/>
          <w:b/>
          <w:sz w:val="24"/>
          <w:szCs w:val="24"/>
        </w:rPr>
        <w:t xml:space="preserve">Pengantar Ilmu Komunikasi </w:t>
      </w:r>
      <w:r>
        <w:rPr>
          <w:rFonts w:ascii="Times New Roman" w:eastAsia="나눔고딕" w:hAnsi="Times New Roman" w:cs="Times New Roman"/>
          <w:sz w:val="24"/>
          <w:szCs w:val="24"/>
        </w:rPr>
        <w:t>adalah sebagai berikut :</w:t>
      </w:r>
    </w:p>
    <w:p w:rsidR="009561DF" w:rsidRDefault="00127657" w:rsidP="009561DF">
      <w:pPr>
        <w:wordWrap w:val="0"/>
        <w:spacing w:line="240" w:lineRule="auto"/>
        <w:ind w:left="1350" w:right="740"/>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Pesan</w:t>
      </w:r>
      <w:r w:rsidR="004B48C8">
        <w:rPr>
          <w:rFonts w:ascii="Times New Roman" w:eastAsia="나눔고딕" w:hAnsi="Times New Roman" w:cs="Times New Roman"/>
          <w:b/>
          <w:sz w:val="24"/>
          <w:szCs w:val="24"/>
        </w:rPr>
        <w:t xml:space="preserve"> pada dasarnya bersifat abstrak.</w:t>
      </w:r>
      <w:r>
        <w:rPr>
          <w:rFonts w:ascii="Times New Roman" w:eastAsia="나눔고딕" w:hAnsi="Times New Roman" w:cs="Times New Roman"/>
          <w:b/>
          <w:sz w:val="24"/>
          <w:szCs w:val="24"/>
        </w:rPr>
        <w:t xml:space="preserve"> Untuk membuatnya kon</w:t>
      </w:r>
      <w:r w:rsidR="005B4B5A">
        <w:rPr>
          <w:rFonts w:ascii="Times New Roman" w:eastAsia="나눔고딕" w:hAnsi="Times New Roman" w:cs="Times New Roman"/>
          <w:b/>
          <w:sz w:val="24"/>
          <w:szCs w:val="24"/>
        </w:rPr>
        <w:t>kret agar dapat dikirim dan diterima oleh komunikan, manusia dengan akan budinya menciptakan sejumlah lambang komunikasi berupa suara, mimik, gerak – gerik, bahasa lisan dan bahasa tuli</w:t>
      </w:r>
      <w:r w:rsidR="004B48C8">
        <w:rPr>
          <w:rFonts w:ascii="Times New Roman" w:eastAsia="나눔고딕" w:hAnsi="Times New Roman" w:cs="Times New Roman"/>
          <w:b/>
          <w:sz w:val="24"/>
          <w:szCs w:val="24"/>
        </w:rPr>
        <w:t>san. (2006 : 23)</w:t>
      </w:r>
    </w:p>
    <w:p w:rsidR="005B4B5A" w:rsidRDefault="005B4B5A" w:rsidP="009561DF">
      <w:pPr>
        <w:wordWrap w:val="0"/>
        <w:spacing w:line="240" w:lineRule="auto"/>
        <w:ind w:firstLine="360"/>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 xml:space="preserve"> 3</w:t>
      </w:r>
      <w:r w:rsidRPr="00127657">
        <w:rPr>
          <w:rFonts w:ascii="Times New Roman" w:eastAsia="나눔고딕" w:hAnsi="Times New Roman" w:cs="Times New Roman"/>
          <w:b/>
          <w:sz w:val="24"/>
          <w:szCs w:val="24"/>
        </w:rPr>
        <w:t>.</w:t>
      </w:r>
      <w:r>
        <w:rPr>
          <w:rFonts w:ascii="Times New Roman" w:eastAsia="나눔고딕" w:hAnsi="Times New Roman" w:cs="Times New Roman"/>
          <w:b/>
          <w:sz w:val="24"/>
          <w:szCs w:val="24"/>
        </w:rPr>
        <w:tab/>
        <w:t xml:space="preserve">Media  </w:t>
      </w:r>
    </w:p>
    <w:p w:rsidR="005B4B5A" w:rsidRDefault="005B4B5A" w:rsidP="009561DF">
      <w:pPr>
        <w:wordWrap w:val="0"/>
        <w:spacing w:line="480" w:lineRule="auto"/>
        <w:ind w:firstLine="360"/>
        <w:jc w:val="both"/>
        <w:rPr>
          <w:rFonts w:ascii="Times New Roman" w:eastAsia="나눔고딕" w:hAnsi="Times New Roman" w:cs="Times New Roman"/>
          <w:sz w:val="24"/>
          <w:szCs w:val="24"/>
        </w:rPr>
      </w:pPr>
      <w:r>
        <w:rPr>
          <w:rFonts w:ascii="Times New Roman" w:eastAsia="나눔고딕" w:hAnsi="Times New Roman" w:cs="Times New Roman"/>
          <w:b/>
          <w:sz w:val="24"/>
          <w:szCs w:val="24"/>
        </w:rPr>
        <w:tab/>
      </w:r>
      <w:r w:rsidR="009561DF">
        <w:rPr>
          <w:rFonts w:ascii="Times New Roman" w:eastAsia="나눔고딕" w:hAnsi="Times New Roman" w:cs="Times New Roman"/>
          <w:sz w:val="24"/>
          <w:szCs w:val="24"/>
        </w:rPr>
        <w:t>Dalam buku Pengantar Ilmu Komunikasi oleh Cangara, media adalah alat atau sarana yang digunakan untuk menyampaikan pesan dari komunikator kepada khalayak. Ada beberapa pakar psikologi memandang bahwa dalam komunikasi antar manusia,  maka media yang paling penting dominasi dalam berkomunikasi adalah pancaind</w:t>
      </w:r>
      <w:r w:rsidR="00ED3ED6">
        <w:rPr>
          <w:rFonts w:ascii="Times New Roman" w:eastAsia="나눔고딕" w:hAnsi="Times New Roman" w:cs="Times New Roman"/>
          <w:sz w:val="24"/>
          <w:szCs w:val="24"/>
        </w:rPr>
        <w:t>e</w:t>
      </w:r>
      <w:r w:rsidR="009561DF">
        <w:rPr>
          <w:rFonts w:ascii="Times New Roman" w:eastAsia="나눔고딕" w:hAnsi="Times New Roman" w:cs="Times New Roman"/>
          <w:sz w:val="24"/>
          <w:szCs w:val="24"/>
        </w:rPr>
        <w:t>ra manusia seperti mata dan telinga.</w:t>
      </w:r>
    </w:p>
    <w:p w:rsidR="009561DF" w:rsidRDefault="009561DF" w:rsidP="009561DF">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Dalam </w:t>
      </w:r>
      <w:r>
        <w:rPr>
          <w:rFonts w:ascii="Times New Roman" w:eastAsia="나눔고딕" w:hAnsi="Times New Roman" w:cs="Times New Roman"/>
          <w:b/>
          <w:sz w:val="24"/>
          <w:szCs w:val="24"/>
        </w:rPr>
        <w:t xml:space="preserve">Pengantar Ilmu Komunikasi, Cangara </w:t>
      </w:r>
      <w:r>
        <w:rPr>
          <w:rFonts w:ascii="Times New Roman" w:eastAsia="나눔고딕" w:hAnsi="Times New Roman" w:cs="Times New Roman"/>
          <w:sz w:val="24"/>
          <w:szCs w:val="24"/>
        </w:rPr>
        <w:t>dikatakan ahwa :</w:t>
      </w:r>
    </w:p>
    <w:p w:rsidR="009561DF" w:rsidRDefault="009561DF" w:rsidP="00CA37EF">
      <w:pPr>
        <w:wordWrap w:val="0"/>
        <w:spacing w:line="240" w:lineRule="auto"/>
        <w:ind w:left="1350" w:right="740"/>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 xml:space="preserve">Pesan – pesan yang diterima </w:t>
      </w:r>
      <w:r w:rsidR="00ED3ED6">
        <w:rPr>
          <w:rFonts w:ascii="Times New Roman" w:eastAsia="나눔고딕" w:hAnsi="Times New Roman" w:cs="Times New Roman"/>
          <w:b/>
          <w:sz w:val="24"/>
          <w:szCs w:val="24"/>
        </w:rPr>
        <w:t xml:space="preserve">selanjutnya oleh pancaindera selanjutnya diproses oleh pikiran manusia untuk mengontrol dan </w:t>
      </w:r>
      <w:r w:rsidR="00ED3ED6" w:rsidRPr="0092605A">
        <w:rPr>
          <w:rFonts w:ascii="Times New Roman" w:eastAsia="나눔고딕" w:hAnsi="Times New Roman" w:cs="Times New Roman"/>
          <w:b/>
          <w:sz w:val="24"/>
          <w:szCs w:val="24"/>
        </w:rPr>
        <w:t xml:space="preserve">menentikan </w:t>
      </w:r>
      <w:r w:rsidR="00ED3ED6">
        <w:rPr>
          <w:rFonts w:ascii="Times New Roman" w:eastAsia="나눔고딕" w:hAnsi="Times New Roman" w:cs="Times New Roman"/>
          <w:b/>
          <w:sz w:val="24"/>
          <w:szCs w:val="24"/>
        </w:rPr>
        <w:t>sikapnya terhadap sesuatu, seb</w:t>
      </w:r>
      <w:r w:rsidR="004B48C8">
        <w:rPr>
          <w:rFonts w:ascii="Times New Roman" w:eastAsia="나눔고딕" w:hAnsi="Times New Roman" w:cs="Times New Roman"/>
          <w:b/>
          <w:sz w:val="24"/>
          <w:szCs w:val="24"/>
        </w:rPr>
        <w:t>elum dinyatakan dalam tindakan.</w:t>
      </w:r>
      <w:r w:rsidR="00ED3ED6">
        <w:rPr>
          <w:rFonts w:ascii="Times New Roman" w:eastAsia="나눔고딕" w:hAnsi="Times New Roman" w:cs="Times New Roman"/>
          <w:b/>
          <w:sz w:val="24"/>
          <w:szCs w:val="24"/>
        </w:rPr>
        <w:t xml:space="preserve"> (2006 :119)</w:t>
      </w:r>
    </w:p>
    <w:p w:rsidR="00CA37EF" w:rsidRDefault="00CA37EF" w:rsidP="00CA37EF">
      <w:pPr>
        <w:wordWrap w:val="0"/>
        <w:spacing w:line="240" w:lineRule="auto"/>
        <w:ind w:right="740" w:firstLine="720"/>
        <w:jc w:val="both"/>
        <w:rPr>
          <w:rFonts w:ascii="Times New Roman" w:eastAsia="나눔고딕" w:hAnsi="Times New Roman" w:cs="Times New Roman"/>
          <w:b/>
          <w:sz w:val="24"/>
          <w:szCs w:val="24"/>
        </w:rPr>
      </w:pPr>
    </w:p>
    <w:p w:rsidR="00CA37EF" w:rsidRDefault="00CA37EF" w:rsidP="00CA37EF">
      <w:pPr>
        <w:wordWrap w:val="0"/>
        <w:spacing w:line="480" w:lineRule="auto"/>
        <w:ind w:right="2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lastRenderedPageBreak/>
        <w:t xml:space="preserve">Sedangkan dalam Buku </w:t>
      </w:r>
      <w:r w:rsidRPr="00CA37EF">
        <w:rPr>
          <w:rFonts w:ascii="Times New Roman" w:eastAsia="나눔고딕" w:hAnsi="Times New Roman" w:cs="Times New Roman"/>
          <w:b/>
          <w:sz w:val="24"/>
          <w:szCs w:val="24"/>
        </w:rPr>
        <w:t>Pengantar Ilmu Komunikasi</w:t>
      </w:r>
      <w:r>
        <w:rPr>
          <w:rFonts w:ascii="Times New Roman" w:eastAsia="나눔고딕" w:hAnsi="Times New Roman" w:cs="Times New Roman"/>
          <w:sz w:val="24"/>
          <w:szCs w:val="24"/>
        </w:rPr>
        <w:t xml:space="preserve">  karya </w:t>
      </w:r>
      <w:r w:rsidRPr="00CA37EF">
        <w:rPr>
          <w:rFonts w:ascii="Times New Roman" w:eastAsia="나눔고딕" w:hAnsi="Times New Roman" w:cs="Times New Roman"/>
          <w:b/>
          <w:sz w:val="24"/>
          <w:szCs w:val="24"/>
        </w:rPr>
        <w:t>Vardiansyah</w:t>
      </w:r>
      <w:r>
        <w:rPr>
          <w:rFonts w:ascii="Times New Roman" w:eastAsia="나눔고딕" w:hAnsi="Times New Roman" w:cs="Times New Roman"/>
          <w:sz w:val="24"/>
          <w:szCs w:val="24"/>
        </w:rPr>
        <w:t xml:space="preserve"> :</w:t>
      </w:r>
    </w:p>
    <w:p w:rsidR="00CA37EF" w:rsidRDefault="00CA37EF" w:rsidP="008064E8">
      <w:pPr>
        <w:wordWrap w:val="0"/>
        <w:spacing w:line="240" w:lineRule="auto"/>
        <w:ind w:left="1440" w:right="740"/>
        <w:jc w:val="both"/>
        <w:rPr>
          <w:rFonts w:ascii="Times New Roman" w:eastAsia="나눔고딕" w:hAnsi="Times New Roman" w:cs="Times New Roman"/>
          <w:b/>
          <w:sz w:val="24"/>
          <w:szCs w:val="24"/>
        </w:rPr>
      </w:pPr>
      <w:r w:rsidRPr="00CA37EF">
        <w:rPr>
          <w:rFonts w:ascii="Times New Roman" w:eastAsia="나눔고딕" w:hAnsi="Times New Roman" w:cs="Times New Roman"/>
          <w:b/>
          <w:sz w:val="24"/>
          <w:szCs w:val="24"/>
        </w:rPr>
        <w:t>Media be</w:t>
      </w:r>
      <w:r w:rsidR="0092605A">
        <w:rPr>
          <w:rFonts w:ascii="Times New Roman" w:eastAsia="나눔고딕" w:hAnsi="Times New Roman" w:cs="Times New Roman"/>
          <w:b/>
          <w:sz w:val="24"/>
          <w:szCs w:val="24"/>
        </w:rPr>
        <w:t>ntuk jamak</w:t>
      </w:r>
      <w:r w:rsidRPr="00CA37EF">
        <w:rPr>
          <w:rFonts w:ascii="Times New Roman" w:eastAsia="나눔고딕" w:hAnsi="Times New Roman" w:cs="Times New Roman"/>
          <w:b/>
          <w:sz w:val="24"/>
          <w:szCs w:val="24"/>
        </w:rPr>
        <w:t xml:space="preserve"> dari medium komunikasi diartikan sebagai alat perantara yang sengaja dipilih komunikator untung menghantarkan pesannya agar sampai ke komunikan. Jadi, unsur utama dari media komunikasi adalah pemilihan dan penggunaan alat perantara yang dilakukan komunikator dengan sengaja. Artinya, hal ini mengacu kepada pemilihan dan penggu</w:t>
      </w:r>
      <w:r w:rsidR="004B48C8">
        <w:rPr>
          <w:rFonts w:ascii="Times New Roman" w:eastAsia="나눔고딕" w:hAnsi="Times New Roman" w:cs="Times New Roman"/>
          <w:b/>
          <w:sz w:val="24"/>
          <w:szCs w:val="24"/>
        </w:rPr>
        <w:t>naan teknologi media komunikasi</w:t>
      </w:r>
      <w:r w:rsidRPr="00CA37EF">
        <w:rPr>
          <w:rFonts w:ascii="Times New Roman" w:eastAsia="나눔고딕" w:hAnsi="Times New Roman" w:cs="Times New Roman"/>
          <w:b/>
          <w:sz w:val="24"/>
          <w:szCs w:val="24"/>
        </w:rPr>
        <w:t>. (2004 : 24 – 26)</w:t>
      </w:r>
    </w:p>
    <w:p w:rsidR="008064E8" w:rsidRPr="00CA37EF" w:rsidRDefault="008064E8" w:rsidP="008064E8">
      <w:pPr>
        <w:wordWrap w:val="0"/>
        <w:spacing w:line="240" w:lineRule="auto"/>
        <w:ind w:right="740"/>
        <w:jc w:val="both"/>
        <w:rPr>
          <w:rFonts w:ascii="Times New Roman" w:eastAsia="나눔고딕" w:hAnsi="Times New Roman" w:cs="Times New Roman"/>
          <w:b/>
          <w:sz w:val="24"/>
          <w:szCs w:val="24"/>
        </w:rPr>
      </w:pPr>
    </w:p>
    <w:p w:rsidR="008064E8" w:rsidRDefault="008064E8" w:rsidP="008064E8">
      <w:pPr>
        <w:wordWrap w:val="0"/>
        <w:spacing w:line="240" w:lineRule="auto"/>
        <w:ind w:firstLine="360"/>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4</w:t>
      </w:r>
      <w:r w:rsidRPr="00127657">
        <w:rPr>
          <w:rFonts w:ascii="Times New Roman" w:eastAsia="나눔고딕" w:hAnsi="Times New Roman" w:cs="Times New Roman"/>
          <w:b/>
          <w:sz w:val="24"/>
          <w:szCs w:val="24"/>
        </w:rPr>
        <w:t>.</w:t>
      </w:r>
      <w:r>
        <w:rPr>
          <w:rFonts w:ascii="Times New Roman" w:eastAsia="나눔고딕" w:hAnsi="Times New Roman" w:cs="Times New Roman"/>
          <w:b/>
          <w:sz w:val="24"/>
          <w:szCs w:val="24"/>
        </w:rPr>
        <w:tab/>
        <w:t xml:space="preserve">Komunikan </w:t>
      </w:r>
    </w:p>
    <w:p w:rsidR="008064E8" w:rsidRDefault="008064E8" w:rsidP="008064E8">
      <w:pPr>
        <w:wordWrap w:val="0"/>
        <w:spacing w:line="480" w:lineRule="auto"/>
        <w:ind w:firstLine="360"/>
        <w:jc w:val="both"/>
        <w:rPr>
          <w:rFonts w:ascii="Times New Roman" w:eastAsia="나눔고딕" w:hAnsi="Times New Roman" w:cs="Times New Roman"/>
          <w:sz w:val="24"/>
          <w:szCs w:val="24"/>
        </w:rPr>
      </w:pPr>
      <w:r>
        <w:rPr>
          <w:rFonts w:ascii="Times New Roman" w:eastAsia="나눔고딕" w:hAnsi="Times New Roman" w:cs="Times New Roman"/>
          <w:b/>
          <w:sz w:val="24"/>
          <w:szCs w:val="24"/>
        </w:rPr>
        <w:tab/>
      </w:r>
      <w:r>
        <w:rPr>
          <w:rFonts w:ascii="Times New Roman" w:eastAsia="나눔고딕" w:hAnsi="Times New Roman" w:cs="Times New Roman"/>
          <w:sz w:val="24"/>
          <w:szCs w:val="24"/>
        </w:rPr>
        <w:t>Komunikan atau penerima pesan adalah yang menganalisis menginterpretasikan isi pesan yang diterimanya.</w:t>
      </w:r>
    </w:p>
    <w:p w:rsidR="008064E8" w:rsidRDefault="008064E8" w:rsidP="008064E8">
      <w:pPr>
        <w:wordWrap w:val="0"/>
        <w:spacing w:line="240" w:lineRule="auto"/>
        <w:ind w:firstLine="360"/>
        <w:jc w:val="both"/>
        <w:rPr>
          <w:rFonts w:ascii="Times New Roman" w:eastAsia="나눔고딕" w:hAnsi="Times New Roman" w:cs="Times New Roman"/>
          <w:b/>
          <w:sz w:val="24"/>
          <w:szCs w:val="24"/>
        </w:rPr>
      </w:pPr>
      <w:r w:rsidRPr="008064E8">
        <w:rPr>
          <w:rFonts w:ascii="Times New Roman" w:eastAsia="나눔고딕" w:hAnsi="Times New Roman" w:cs="Times New Roman"/>
          <w:b/>
          <w:sz w:val="24"/>
          <w:szCs w:val="24"/>
        </w:rPr>
        <w:t>5.</w:t>
      </w:r>
      <w:r w:rsidRPr="008064E8">
        <w:rPr>
          <w:rFonts w:ascii="Times New Roman" w:eastAsia="나눔고딕" w:hAnsi="Times New Roman" w:cs="Times New Roman"/>
          <w:b/>
          <w:sz w:val="24"/>
          <w:szCs w:val="24"/>
        </w:rPr>
        <w:tab/>
        <w:t>Efek</w:t>
      </w:r>
    </w:p>
    <w:p w:rsidR="008064E8" w:rsidRPr="008064E8" w:rsidRDefault="008064E8" w:rsidP="00794A61">
      <w:pPr>
        <w:wordWrap w:val="0"/>
        <w:spacing w:line="480" w:lineRule="auto"/>
        <w:ind w:firstLine="360"/>
        <w:jc w:val="both"/>
        <w:rPr>
          <w:rFonts w:ascii="Times New Roman" w:eastAsia="나눔고딕" w:hAnsi="Times New Roman" w:cs="Times New Roman"/>
          <w:sz w:val="24"/>
          <w:szCs w:val="24"/>
        </w:rPr>
      </w:pPr>
      <w:r w:rsidRPr="008064E8">
        <w:rPr>
          <w:rFonts w:ascii="Times New Roman" w:eastAsia="나눔고딕" w:hAnsi="Times New Roman" w:cs="Times New Roman"/>
          <w:sz w:val="24"/>
          <w:szCs w:val="24"/>
        </w:rPr>
        <w:tab/>
        <w:t>Efek komunikasi di</w:t>
      </w:r>
      <w:r>
        <w:rPr>
          <w:rFonts w:ascii="Times New Roman" w:eastAsia="나눔고딕" w:hAnsi="Times New Roman" w:cs="Times New Roman"/>
          <w:sz w:val="24"/>
          <w:szCs w:val="24"/>
        </w:rPr>
        <w:t xml:space="preserve">artikan sebagai pengaruh yang ditimbulkan pesan  komunikator dalam diri komunikannya. Terdapat tiga tataran pengaruh dalam diri komunikan, yaitu kognitif (seseorang menjadi tahu tentang sesuatu), </w:t>
      </w:r>
      <w:r w:rsidR="00794A61">
        <w:rPr>
          <w:rFonts w:ascii="Times New Roman" w:eastAsia="나눔고딕" w:hAnsi="Times New Roman" w:cs="Times New Roman"/>
          <w:sz w:val="24"/>
          <w:szCs w:val="24"/>
        </w:rPr>
        <w:t>afektif (sikap seseorang terbentuk, misalnya setuju atau tidak setuju terhadap sesuatu), dan konatif (tingkah laku, yang membuat seseorang bertindak melakukan sesuatu).</w:t>
      </w:r>
    </w:p>
    <w:p w:rsidR="002A34CD" w:rsidRDefault="002A34CD" w:rsidP="002A34CD">
      <w:pPr>
        <w:wordWrap w:val="0"/>
        <w:spacing w:line="240" w:lineRule="auto"/>
        <w:ind w:right="380"/>
        <w:jc w:val="both"/>
        <w:rPr>
          <w:rFonts w:ascii="Times New Roman" w:eastAsia="나눔고딕" w:hAnsi="Times New Roman" w:cs="Times New Roman"/>
          <w:sz w:val="24"/>
          <w:szCs w:val="24"/>
        </w:rPr>
      </w:pPr>
    </w:p>
    <w:p w:rsidR="002A34CD" w:rsidRDefault="002A34CD" w:rsidP="002A34CD">
      <w:pPr>
        <w:wordWrap w:val="0"/>
        <w:spacing w:line="480" w:lineRule="auto"/>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2.1.3</w:t>
      </w:r>
      <w:r w:rsidRPr="009049B3">
        <w:rPr>
          <w:rFonts w:ascii="Times New Roman" w:eastAsia="나눔고딕" w:hAnsi="Times New Roman" w:cs="Times New Roman"/>
          <w:b/>
          <w:color w:val="000000" w:themeColor="text1"/>
          <w:sz w:val="24"/>
          <w:szCs w:val="24"/>
        </w:rPr>
        <w:t>.</w:t>
      </w:r>
      <w:r w:rsidRPr="009049B3">
        <w:rPr>
          <w:rFonts w:ascii="Times New Roman" w:eastAsia="나눔고딕" w:hAnsi="Times New Roman" w:cs="Times New Roman"/>
          <w:b/>
          <w:color w:val="000000" w:themeColor="text1"/>
          <w:sz w:val="24"/>
          <w:szCs w:val="24"/>
        </w:rPr>
        <w:tab/>
      </w:r>
      <w:r>
        <w:rPr>
          <w:rFonts w:ascii="Times New Roman" w:eastAsia="나눔고딕" w:hAnsi="Times New Roman" w:cs="Times New Roman"/>
          <w:b/>
          <w:color w:val="000000" w:themeColor="text1"/>
          <w:sz w:val="24"/>
          <w:szCs w:val="24"/>
        </w:rPr>
        <w:t xml:space="preserve">Sifat – Sifat </w:t>
      </w:r>
      <w:r w:rsidRPr="009049B3">
        <w:rPr>
          <w:rFonts w:ascii="Times New Roman" w:eastAsia="나눔고딕" w:hAnsi="Times New Roman" w:cs="Times New Roman"/>
          <w:b/>
          <w:color w:val="000000" w:themeColor="text1"/>
          <w:sz w:val="24"/>
          <w:szCs w:val="24"/>
        </w:rPr>
        <w:t>Komunikasi</w:t>
      </w:r>
    </w:p>
    <w:p w:rsidR="002A34CD" w:rsidRDefault="002A34CD" w:rsidP="002A34CD">
      <w:pPr>
        <w:wordWrap w:val="0"/>
        <w:spacing w:line="480" w:lineRule="auto"/>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b/>
          <w:color w:val="000000" w:themeColor="text1"/>
          <w:sz w:val="24"/>
          <w:szCs w:val="24"/>
        </w:rPr>
        <w:tab/>
      </w:r>
      <w:r>
        <w:rPr>
          <w:rFonts w:ascii="Times New Roman" w:eastAsia="나눔고딕" w:hAnsi="Times New Roman" w:cs="Times New Roman"/>
          <w:color w:val="000000" w:themeColor="text1"/>
          <w:sz w:val="24"/>
          <w:szCs w:val="24"/>
        </w:rPr>
        <w:t xml:space="preserve">Sifat – sifat komunikasi  menurut </w:t>
      </w:r>
      <w:r w:rsidRPr="002A34CD">
        <w:rPr>
          <w:rFonts w:ascii="Times New Roman" w:eastAsia="나눔고딕" w:hAnsi="Times New Roman" w:cs="Times New Roman"/>
          <w:b/>
          <w:color w:val="000000" w:themeColor="text1"/>
          <w:sz w:val="24"/>
          <w:szCs w:val="24"/>
        </w:rPr>
        <w:t>Effendy</w:t>
      </w:r>
      <w:r>
        <w:rPr>
          <w:rFonts w:ascii="Times New Roman" w:eastAsia="나눔고딕" w:hAnsi="Times New Roman" w:cs="Times New Roman"/>
          <w:color w:val="000000" w:themeColor="text1"/>
          <w:sz w:val="24"/>
          <w:szCs w:val="24"/>
        </w:rPr>
        <w:t xml:space="preserve"> dalam bukunya yang berjudul </w:t>
      </w:r>
      <w:r>
        <w:rPr>
          <w:rFonts w:ascii="Times New Roman" w:eastAsia="나눔고딕" w:hAnsi="Times New Roman" w:cs="Times New Roman"/>
          <w:b/>
          <w:color w:val="000000" w:themeColor="text1"/>
          <w:sz w:val="24"/>
          <w:szCs w:val="24"/>
        </w:rPr>
        <w:t xml:space="preserve">Ilmu Komunikasi, Teori Dan Praktek </w:t>
      </w:r>
      <w:r>
        <w:rPr>
          <w:rFonts w:ascii="Times New Roman" w:eastAsia="나눔고딕" w:hAnsi="Times New Roman" w:cs="Times New Roman"/>
          <w:color w:val="000000" w:themeColor="text1"/>
          <w:sz w:val="24"/>
          <w:szCs w:val="24"/>
        </w:rPr>
        <w:t xml:space="preserve">adalah sebagai berikut : </w:t>
      </w:r>
    </w:p>
    <w:p w:rsidR="002A34CD" w:rsidRPr="002A34CD" w:rsidRDefault="002A34CD" w:rsidP="00FE3CE0">
      <w:pPr>
        <w:pStyle w:val="ListParagraph"/>
        <w:numPr>
          <w:ilvl w:val="0"/>
          <w:numId w:val="1"/>
        </w:numPr>
        <w:wordWrap w:val="0"/>
        <w:ind w:left="1440" w:right="740" w:hanging="45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Tatap Muka (</w:t>
      </w:r>
      <w:r>
        <w:rPr>
          <w:rFonts w:ascii="Times New Roman" w:eastAsia="나눔고딕" w:hAnsi="Times New Roman" w:cs="Times New Roman"/>
          <w:b/>
          <w:i/>
          <w:color w:val="000000" w:themeColor="text1"/>
          <w:sz w:val="24"/>
          <w:szCs w:val="24"/>
        </w:rPr>
        <w:t>face to face)</w:t>
      </w:r>
    </w:p>
    <w:p w:rsidR="002A34CD" w:rsidRDefault="002A34CD" w:rsidP="002A34CD">
      <w:pPr>
        <w:pStyle w:val="ListParagraph"/>
        <w:wordWrap w:val="0"/>
        <w:ind w:left="1440" w:right="74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lastRenderedPageBreak/>
        <w:t>Komunikasi yang dilakukan dengan cara bertemu langsung dengan teman bicara dimana kegiatan komunikasi ini komunikan dan komunikator saling bertatap muka. Contoh dari konteks komunikasi tatap muka ini adalah komunikasi antar personal, komunikasi kelompok dan komunikasi organisasi.</w:t>
      </w:r>
    </w:p>
    <w:p w:rsidR="002A34CD" w:rsidRPr="002A34CD" w:rsidRDefault="002A34CD" w:rsidP="00FE3CE0">
      <w:pPr>
        <w:pStyle w:val="ListParagraph"/>
        <w:numPr>
          <w:ilvl w:val="0"/>
          <w:numId w:val="1"/>
        </w:numPr>
        <w:wordWrap w:val="0"/>
        <w:ind w:left="1440" w:right="740" w:hanging="45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Bermedia </w:t>
      </w:r>
      <w:r>
        <w:rPr>
          <w:rFonts w:ascii="Times New Roman" w:eastAsia="나눔고딕" w:hAnsi="Times New Roman" w:cs="Times New Roman"/>
          <w:b/>
          <w:i/>
          <w:color w:val="000000" w:themeColor="text1"/>
          <w:sz w:val="24"/>
          <w:szCs w:val="24"/>
        </w:rPr>
        <w:t>(mediate)</w:t>
      </w:r>
    </w:p>
    <w:p w:rsidR="00692801" w:rsidRDefault="002A34CD" w:rsidP="002A34CD">
      <w:pPr>
        <w:pStyle w:val="ListParagraph"/>
        <w:wordWrap w:val="0"/>
        <w:ind w:left="1440" w:right="74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Komunikasi yang dilakukan dengan cara menggunakan suatu media dimana berkaitan erat dengan penguasaan pengetahuan dan penggunaan teknologi komunikasi. Contoh dari konteks komunikasi bermedia ini adalah komunikasi massa dan komunikasi media. (Effendy, </w:t>
      </w:r>
    </w:p>
    <w:p w:rsidR="00692801" w:rsidRDefault="002A34CD" w:rsidP="00692801">
      <w:pPr>
        <w:pStyle w:val="ListParagraph"/>
        <w:wordWrap w:val="0"/>
        <w:ind w:left="1440" w:right="74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2001:32)</w:t>
      </w:r>
    </w:p>
    <w:p w:rsidR="00692801" w:rsidRDefault="00692801" w:rsidP="00692801">
      <w:pPr>
        <w:pStyle w:val="ListParagraph"/>
        <w:wordWrap w:val="0"/>
        <w:ind w:left="1440" w:right="740"/>
        <w:jc w:val="both"/>
        <w:rPr>
          <w:rFonts w:ascii="Times New Roman" w:eastAsia="나눔고딕" w:hAnsi="Times New Roman" w:cs="Times New Roman"/>
          <w:b/>
          <w:color w:val="000000" w:themeColor="text1"/>
          <w:sz w:val="24"/>
          <w:szCs w:val="24"/>
        </w:rPr>
      </w:pPr>
    </w:p>
    <w:p w:rsidR="00692801" w:rsidRDefault="00692801" w:rsidP="00692801">
      <w:pPr>
        <w:wordWrap w:val="0"/>
        <w:spacing w:line="480" w:lineRule="auto"/>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2.1.4</w:t>
      </w:r>
      <w:r w:rsidRPr="009049B3">
        <w:rPr>
          <w:rFonts w:ascii="Times New Roman" w:eastAsia="나눔고딕" w:hAnsi="Times New Roman" w:cs="Times New Roman"/>
          <w:b/>
          <w:color w:val="000000" w:themeColor="text1"/>
          <w:sz w:val="24"/>
          <w:szCs w:val="24"/>
        </w:rPr>
        <w:t>.</w:t>
      </w:r>
      <w:r w:rsidRPr="009049B3">
        <w:rPr>
          <w:rFonts w:ascii="Times New Roman" w:eastAsia="나눔고딕" w:hAnsi="Times New Roman" w:cs="Times New Roman"/>
          <w:b/>
          <w:color w:val="000000" w:themeColor="text1"/>
          <w:sz w:val="24"/>
          <w:szCs w:val="24"/>
        </w:rPr>
        <w:tab/>
      </w:r>
      <w:r>
        <w:rPr>
          <w:rFonts w:ascii="Times New Roman" w:eastAsia="나눔고딕" w:hAnsi="Times New Roman" w:cs="Times New Roman"/>
          <w:b/>
          <w:color w:val="000000" w:themeColor="text1"/>
          <w:sz w:val="24"/>
          <w:szCs w:val="24"/>
        </w:rPr>
        <w:t xml:space="preserve">Fungsi </w:t>
      </w:r>
      <w:r w:rsidRPr="009049B3">
        <w:rPr>
          <w:rFonts w:ascii="Times New Roman" w:eastAsia="나눔고딕" w:hAnsi="Times New Roman" w:cs="Times New Roman"/>
          <w:b/>
          <w:color w:val="000000" w:themeColor="text1"/>
          <w:sz w:val="24"/>
          <w:szCs w:val="24"/>
        </w:rPr>
        <w:t>Komunikasi</w:t>
      </w:r>
    </w:p>
    <w:p w:rsidR="00692801" w:rsidRDefault="00692801" w:rsidP="00692801">
      <w:pPr>
        <w:wordWrap w:val="0"/>
        <w:spacing w:line="480" w:lineRule="auto"/>
        <w:ind w:right="20"/>
        <w:jc w:val="both"/>
        <w:rPr>
          <w:rFonts w:ascii="Times New Roman" w:eastAsia="나눔고딕" w:hAnsi="Times New Roman" w:cs="Times New Roman"/>
          <w:color w:val="000000" w:themeColor="text1"/>
          <w:sz w:val="24"/>
          <w:szCs w:val="24"/>
        </w:rPr>
      </w:pPr>
      <w:r w:rsidRPr="000E7B80">
        <w:rPr>
          <w:rFonts w:ascii="Times New Roman" w:eastAsia="나눔고딕" w:hAnsi="Times New Roman" w:cs="Times New Roman"/>
          <w:b/>
          <w:color w:val="000000" w:themeColor="text1"/>
          <w:sz w:val="24"/>
          <w:szCs w:val="24"/>
        </w:rPr>
        <w:tab/>
        <w:t>Effendy</w:t>
      </w:r>
      <w:r>
        <w:rPr>
          <w:rFonts w:ascii="Times New Roman" w:eastAsia="나눔고딕" w:hAnsi="Times New Roman" w:cs="Times New Roman"/>
          <w:b/>
          <w:color w:val="000000" w:themeColor="text1"/>
          <w:sz w:val="24"/>
          <w:szCs w:val="24"/>
        </w:rPr>
        <w:t xml:space="preserve"> </w:t>
      </w:r>
      <w:r w:rsidRPr="000E7B80">
        <w:rPr>
          <w:rFonts w:ascii="Times New Roman" w:eastAsia="나눔고딕" w:hAnsi="Times New Roman" w:cs="Times New Roman"/>
          <w:color w:val="000000" w:themeColor="text1"/>
          <w:sz w:val="24"/>
          <w:szCs w:val="24"/>
        </w:rPr>
        <w:t>dalam</w:t>
      </w:r>
      <w:r>
        <w:rPr>
          <w:rFonts w:ascii="Times New Roman" w:eastAsia="나눔고딕" w:hAnsi="Times New Roman" w:cs="Times New Roman"/>
          <w:b/>
          <w:color w:val="000000" w:themeColor="text1"/>
          <w:sz w:val="24"/>
          <w:szCs w:val="24"/>
        </w:rPr>
        <w:t xml:space="preserve"> </w:t>
      </w:r>
      <w:r w:rsidRPr="000E7B80">
        <w:rPr>
          <w:rFonts w:ascii="Times New Roman" w:eastAsia="나눔고딕" w:hAnsi="Times New Roman" w:cs="Times New Roman"/>
          <w:color w:val="000000" w:themeColor="text1"/>
          <w:sz w:val="24"/>
          <w:szCs w:val="24"/>
        </w:rPr>
        <w:t>mengelompokan</w:t>
      </w:r>
      <w:r>
        <w:rPr>
          <w:rFonts w:ascii="Times New Roman" w:eastAsia="나눔고딕" w:hAnsi="Times New Roman" w:cs="Times New Roman"/>
          <w:color w:val="000000" w:themeColor="text1"/>
          <w:sz w:val="24"/>
          <w:szCs w:val="24"/>
        </w:rPr>
        <w:t xml:space="preserve"> fungsi komunikasi menjadi 4 bagian, seperti yang tertulis dalam bukunya </w:t>
      </w:r>
      <w:r>
        <w:rPr>
          <w:rFonts w:ascii="Times New Roman" w:eastAsia="나눔고딕" w:hAnsi="Times New Roman" w:cs="Times New Roman"/>
          <w:b/>
          <w:color w:val="000000" w:themeColor="text1"/>
          <w:sz w:val="24"/>
          <w:szCs w:val="24"/>
        </w:rPr>
        <w:t>Ilmu, Teori, dan Filsafat Komunikasi</w:t>
      </w:r>
      <w:r>
        <w:rPr>
          <w:rFonts w:ascii="Times New Roman" w:eastAsia="나눔고딕" w:hAnsi="Times New Roman" w:cs="Times New Roman"/>
          <w:color w:val="000000" w:themeColor="text1"/>
          <w:sz w:val="24"/>
          <w:szCs w:val="24"/>
        </w:rPr>
        <w:t xml:space="preserve"> adalah sebagai berikut:</w:t>
      </w:r>
    </w:p>
    <w:p w:rsidR="00692801" w:rsidRPr="00EC1599" w:rsidRDefault="00692801" w:rsidP="00FE3CE0">
      <w:pPr>
        <w:pStyle w:val="ListParagraph"/>
        <w:numPr>
          <w:ilvl w:val="0"/>
          <w:numId w:val="2"/>
        </w:numPr>
        <w:wordWrap w:val="0"/>
        <w:spacing w:line="240" w:lineRule="auto"/>
        <w:ind w:left="1080" w:right="20"/>
        <w:jc w:val="both"/>
        <w:rPr>
          <w:rFonts w:ascii="Times New Roman" w:eastAsia="나눔고딕" w:hAnsi="Times New Roman" w:cs="Times New Roman"/>
          <w:b/>
          <w:color w:val="000000" w:themeColor="text1"/>
          <w:sz w:val="24"/>
          <w:szCs w:val="24"/>
        </w:rPr>
      </w:pPr>
      <w:r w:rsidRPr="00EC1599">
        <w:rPr>
          <w:rFonts w:ascii="Times New Roman" w:eastAsia="나눔고딕" w:hAnsi="Times New Roman" w:cs="Times New Roman"/>
          <w:b/>
          <w:color w:val="000000" w:themeColor="text1"/>
          <w:sz w:val="24"/>
          <w:szCs w:val="24"/>
        </w:rPr>
        <w:t xml:space="preserve">Menginformasikan </w:t>
      </w:r>
      <w:r w:rsidRPr="00EC1599">
        <w:rPr>
          <w:rFonts w:ascii="Times New Roman" w:eastAsia="나눔고딕" w:hAnsi="Times New Roman" w:cs="Times New Roman"/>
          <w:b/>
          <w:i/>
          <w:color w:val="000000" w:themeColor="text1"/>
          <w:sz w:val="24"/>
          <w:szCs w:val="24"/>
        </w:rPr>
        <w:t>(to inform)</w:t>
      </w:r>
    </w:p>
    <w:p w:rsidR="00692801" w:rsidRPr="00EC1599" w:rsidRDefault="00692801" w:rsidP="00FE3CE0">
      <w:pPr>
        <w:pStyle w:val="ListParagraph"/>
        <w:numPr>
          <w:ilvl w:val="0"/>
          <w:numId w:val="2"/>
        </w:numPr>
        <w:wordWrap w:val="0"/>
        <w:spacing w:line="240" w:lineRule="auto"/>
        <w:ind w:left="1080" w:right="2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Mendidik </w:t>
      </w:r>
      <w:r>
        <w:rPr>
          <w:rFonts w:ascii="Times New Roman" w:eastAsia="나눔고딕" w:hAnsi="Times New Roman" w:cs="Times New Roman"/>
          <w:b/>
          <w:i/>
          <w:color w:val="000000" w:themeColor="text1"/>
          <w:sz w:val="24"/>
          <w:szCs w:val="24"/>
        </w:rPr>
        <w:t>(to educate)</w:t>
      </w:r>
    </w:p>
    <w:p w:rsidR="00692801" w:rsidRPr="00EC1599" w:rsidRDefault="00692801" w:rsidP="00FE3CE0">
      <w:pPr>
        <w:pStyle w:val="ListParagraph"/>
        <w:numPr>
          <w:ilvl w:val="0"/>
          <w:numId w:val="2"/>
        </w:numPr>
        <w:wordWrap w:val="0"/>
        <w:spacing w:line="240" w:lineRule="auto"/>
        <w:ind w:left="1080" w:right="2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Mengibur </w:t>
      </w:r>
      <w:r>
        <w:rPr>
          <w:rFonts w:ascii="Times New Roman" w:eastAsia="나눔고딕" w:hAnsi="Times New Roman" w:cs="Times New Roman"/>
          <w:b/>
          <w:i/>
          <w:color w:val="000000" w:themeColor="text1"/>
          <w:sz w:val="24"/>
          <w:szCs w:val="24"/>
        </w:rPr>
        <w:t>(to entertain)</w:t>
      </w:r>
    </w:p>
    <w:p w:rsidR="00692801" w:rsidRDefault="00692801" w:rsidP="00FE3CE0">
      <w:pPr>
        <w:pStyle w:val="ListParagraph"/>
        <w:numPr>
          <w:ilvl w:val="0"/>
          <w:numId w:val="2"/>
        </w:numPr>
        <w:wordWrap w:val="0"/>
        <w:spacing w:line="240" w:lineRule="auto"/>
        <w:ind w:left="1080" w:right="2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Mempengaruhi </w:t>
      </w:r>
      <w:r>
        <w:rPr>
          <w:rFonts w:ascii="Times New Roman" w:eastAsia="나눔고딕" w:hAnsi="Times New Roman" w:cs="Times New Roman"/>
          <w:b/>
          <w:i/>
          <w:color w:val="000000" w:themeColor="text1"/>
          <w:sz w:val="24"/>
          <w:szCs w:val="24"/>
        </w:rPr>
        <w:t xml:space="preserve">(to influence) </w:t>
      </w:r>
      <w:r>
        <w:rPr>
          <w:rFonts w:ascii="Times New Roman" w:eastAsia="나눔고딕" w:hAnsi="Times New Roman" w:cs="Times New Roman"/>
          <w:b/>
          <w:color w:val="000000" w:themeColor="text1"/>
          <w:sz w:val="24"/>
          <w:szCs w:val="24"/>
        </w:rPr>
        <w:t>(2007:55)</w:t>
      </w:r>
    </w:p>
    <w:p w:rsidR="000F531D" w:rsidRDefault="000F531D" w:rsidP="000F531D">
      <w:pPr>
        <w:pStyle w:val="ListParagraph"/>
        <w:wordWrap w:val="0"/>
        <w:spacing w:line="240" w:lineRule="auto"/>
        <w:ind w:left="1080" w:right="20"/>
        <w:jc w:val="both"/>
        <w:rPr>
          <w:rFonts w:ascii="Times New Roman" w:eastAsia="나눔고딕" w:hAnsi="Times New Roman" w:cs="Times New Roman"/>
          <w:b/>
          <w:color w:val="000000" w:themeColor="text1"/>
          <w:sz w:val="24"/>
          <w:szCs w:val="24"/>
        </w:rPr>
      </w:pPr>
    </w:p>
    <w:p w:rsidR="00692801" w:rsidRDefault="00692801" w:rsidP="00692801">
      <w:pPr>
        <w:pStyle w:val="ListParagraph"/>
        <w:wordWrap w:val="0"/>
        <w:spacing w:line="480" w:lineRule="auto"/>
        <w:ind w:left="0"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Penjelasan lebih lanjut dari bagian – bagian fungsi komunikasi diatas adalah sebagai berikut: </w:t>
      </w:r>
    </w:p>
    <w:p w:rsidR="00692801" w:rsidRPr="00EC1599" w:rsidRDefault="00692801" w:rsidP="00FE3CE0">
      <w:pPr>
        <w:pStyle w:val="ListParagraph"/>
        <w:numPr>
          <w:ilvl w:val="0"/>
          <w:numId w:val="3"/>
        </w:numPr>
        <w:wordWrap w:val="0"/>
        <w:spacing w:line="480" w:lineRule="auto"/>
        <w:ind w:left="720" w:right="20"/>
        <w:jc w:val="both"/>
        <w:rPr>
          <w:rFonts w:ascii="Times New Roman" w:eastAsia="나눔고딕" w:hAnsi="Times New Roman" w:cs="Times New Roman"/>
          <w:color w:val="000000" w:themeColor="text1"/>
          <w:sz w:val="24"/>
          <w:szCs w:val="24"/>
        </w:rPr>
      </w:pPr>
      <w:r w:rsidRPr="00EC1599">
        <w:rPr>
          <w:rFonts w:ascii="Times New Roman" w:eastAsia="나눔고딕" w:hAnsi="Times New Roman" w:cs="Times New Roman"/>
          <w:color w:val="000000" w:themeColor="text1"/>
          <w:sz w:val="24"/>
          <w:szCs w:val="24"/>
        </w:rPr>
        <w:t>Menginformasikan  (</w:t>
      </w:r>
      <w:r w:rsidRPr="00EC1599">
        <w:rPr>
          <w:rFonts w:ascii="Times New Roman" w:eastAsia="나눔고딕" w:hAnsi="Times New Roman" w:cs="Times New Roman"/>
          <w:i/>
          <w:color w:val="000000" w:themeColor="text1"/>
          <w:sz w:val="24"/>
          <w:szCs w:val="24"/>
        </w:rPr>
        <w:t>(to inform)</w:t>
      </w:r>
    </w:p>
    <w:p w:rsidR="00692801" w:rsidRDefault="00692801" w:rsidP="00692801">
      <w:pPr>
        <w:pStyle w:val="ListParagraph"/>
        <w:wordWrap w:val="0"/>
        <w:spacing w:line="480" w:lineRule="auto"/>
        <w:ind w:left="0"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Adalah memberikan informasi kepada masyarakat dan memberitahukan kepada masyarakat mengenai peristiwa yang terjadi, ide atau pikiran dan tingkah laku orang lain serta segala sesuatu yang disampaikan oleh orang lain.</w:t>
      </w:r>
    </w:p>
    <w:p w:rsidR="00692801" w:rsidRPr="001F4231" w:rsidRDefault="00692801" w:rsidP="00FE3CE0">
      <w:pPr>
        <w:pStyle w:val="ListParagraph"/>
        <w:numPr>
          <w:ilvl w:val="0"/>
          <w:numId w:val="3"/>
        </w:numPr>
        <w:wordWrap w:val="0"/>
        <w:spacing w:line="480" w:lineRule="auto"/>
        <w:ind w:left="720"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Mendidik </w:t>
      </w:r>
      <w:r>
        <w:rPr>
          <w:rFonts w:ascii="Times New Roman" w:eastAsia="나눔고딕" w:hAnsi="Times New Roman" w:cs="Times New Roman"/>
          <w:i/>
          <w:color w:val="000000" w:themeColor="text1"/>
          <w:sz w:val="24"/>
          <w:szCs w:val="24"/>
        </w:rPr>
        <w:t>(to educate)</w:t>
      </w:r>
    </w:p>
    <w:p w:rsidR="00692801" w:rsidRDefault="00692801" w:rsidP="00692801">
      <w:pPr>
        <w:pStyle w:val="ListParagraph"/>
        <w:wordWrap w:val="0"/>
        <w:spacing w:line="480" w:lineRule="auto"/>
        <w:ind w:left="0"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lastRenderedPageBreak/>
        <w:t>Adalah sarana bagi pendidikan. Bahwa dengan komunikasi manusia dapat menyampaikan ide dan pikiran kepada orang lain sehingga orang lain mendapatkan informasi dan pengetahuan.</w:t>
      </w:r>
    </w:p>
    <w:p w:rsidR="00692801" w:rsidRPr="001F4231" w:rsidRDefault="00692801" w:rsidP="00FE3CE0">
      <w:pPr>
        <w:pStyle w:val="ListParagraph"/>
        <w:numPr>
          <w:ilvl w:val="0"/>
          <w:numId w:val="3"/>
        </w:numPr>
        <w:wordWrap w:val="0"/>
        <w:spacing w:line="480" w:lineRule="auto"/>
        <w:ind w:left="720"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Menghibur </w:t>
      </w:r>
      <w:r>
        <w:rPr>
          <w:rFonts w:ascii="Times New Roman" w:eastAsia="나눔고딕" w:hAnsi="Times New Roman" w:cs="Times New Roman"/>
          <w:i/>
          <w:color w:val="000000" w:themeColor="text1"/>
          <w:sz w:val="24"/>
          <w:szCs w:val="24"/>
        </w:rPr>
        <w:t>(to entertaint)</w:t>
      </w:r>
    </w:p>
    <w:p w:rsidR="00692801" w:rsidRDefault="00692801" w:rsidP="00692801">
      <w:pPr>
        <w:pStyle w:val="ListParagraph"/>
        <w:wordWrap w:val="0"/>
        <w:spacing w:line="480" w:lineRule="auto"/>
        <w:ind w:left="0"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Adalah komunikasi berfungsi untuk menyampaikan hiburan atau menghibur orang lain.</w:t>
      </w:r>
    </w:p>
    <w:p w:rsidR="00692801" w:rsidRDefault="00692801" w:rsidP="00FE3CE0">
      <w:pPr>
        <w:pStyle w:val="ListParagraph"/>
        <w:numPr>
          <w:ilvl w:val="0"/>
          <w:numId w:val="3"/>
        </w:numPr>
        <w:wordWrap w:val="0"/>
        <w:spacing w:line="480" w:lineRule="auto"/>
        <w:ind w:left="720"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Mempengaruhi </w:t>
      </w:r>
      <w:r>
        <w:rPr>
          <w:rFonts w:ascii="Times New Roman" w:eastAsia="나눔고딕" w:hAnsi="Times New Roman" w:cs="Times New Roman"/>
          <w:i/>
          <w:color w:val="000000" w:themeColor="text1"/>
          <w:sz w:val="24"/>
          <w:szCs w:val="24"/>
        </w:rPr>
        <w:t>(to influrnce)</w:t>
      </w:r>
    </w:p>
    <w:p w:rsidR="002A34CD" w:rsidRDefault="00692801" w:rsidP="00692801">
      <w:pPr>
        <w:pStyle w:val="ListParagraph"/>
        <w:wordWrap w:val="0"/>
        <w:spacing w:line="480" w:lineRule="auto"/>
        <w:ind w:left="0"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Adalah fungsi mempengaruhi setiap individu yang berkomunikasi dengan cara saling mempengaruhi jalan pikiran komunikan dan lebih jauh lagi berusaha mengubah sikap dan tingkah laku komunikan sesuai dengan yang diharapkan.</w:t>
      </w:r>
    </w:p>
    <w:p w:rsidR="005A70A0" w:rsidRPr="005A70A0" w:rsidRDefault="005A70A0" w:rsidP="005A70A0">
      <w:pPr>
        <w:pStyle w:val="ListParagraph"/>
        <w:wordWrap w:val="0"/>
        <w:spacing w:line="480" w:lineRule="auto"/>
        <w:ind w:left="0" w:right="20"/>
        <w:jc w:val="both"/>
        <w:rPr>
          <w:rFonts w:ascii="Times New Roman" w:eastAsia="나눔고딕" w:hAnsi="Times New Roman" w:cs="Times New Roman"/>
          <w:b/>
          <w:color w:val="000000" w:themeColor="text1"/>
          <w:sz w:val="24"/>
          <w:szCs w:val="24"/>
        </w:rPr>
      </w:pPr>
    </w:p>
    <w:p w:rsidR="005A70A0" w:rsidRPr="00D26CDA" w:rsidRDefault="00D26CDA" w:rsidP="00D26CDA">
      <w:pPr>
        <w:tabs>
          <w:tab w:val="left" w:pos="720"/>
        </w:tabs>
        <w:wordWrap w:val="0"/>
        <w:spacing w:line="480" w:lineRule="auto"/>
        <w:ind w:right="2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2.1.5. </w:t>
      </w:r>
      <w:r>
        <w:rPr>
          <w:rFonts w:ascii="Times New Roman" w:eastAsia="나눔고딕" w:hAnsi="Times New Roman" w:cs="Times New Roman"/>
          <w:b/>
          <w:color w:val="000000" w:themeColor="text1"/>
          <w:sz w:val="24"/>
          <w:szCs w:val="24"/>
        </w:rPr>
        <w:tab/>
      </w:r>
      <w:r w:rsidR="005A70A0" w:rsidRPr="00D26CDA">
        <w:rPr>
          <w:rFonts w:ascii="Times New Roman" w:eastAsia="나눔고딕" w:hAnsi="Times New Roman" w:cs="Times New Roman"/>
          <w:b/>
          <w:color w:val="000000" w:themeColor="text1"/>
          <w:sz w:val="24"/>
          <w:szCs w:val="24"/>
        </w:rPr>
        <w:t>Tujuan Komunikasi</w:t>
      </w:r>
    </w:p>
    <w:p w:rsidR="005A70A0" w:rsidRDefault="005A70A0" w:rsidP="005A70A0">
      <w:pPr>
        <w:pStyle w:val="ListParagraph"/>
        <w:wordWrap w:val="0"/>
        <w:spacing w:line="480" w:lineRule="auto"/>
        <w:ind w:left="0"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b/>
          <w:color w:val="000000" w:themeColor="text1"/>
          <w:sz w:val="24"/>
          <w:szCs w:val="24"/>
        </w:rPr>
        <w:t xml:space="preserve">Effendy, </w:t>
      </w:r>
      <w:r>
        <w:rPr>
          <w:rFonts w:ascii="Times New Roman" w:eastAsia="나눔고딕" w:hAnsi="Times New Roman" w:cs="Times New Roman"/>
          <w:color w:val="000000" w:themeColor="text1"/>
          <w:sz w:val="24"/>
          <w:szCs w:val="24"/>
        </w:rPr>
        <w:t xml:space="preserve">dalam bukunya </w:t>
      </w:r>
      <w:r w:rsidRPr="005A70A0">
        <w:rPr>
          <w:rFonts w:ascii="Times New Roman" w:eastAsia="나눔고딕" w:hAnsi="Times New Roman" w:cs="Times New Roman"/>
          <w:b/>
          <w:color w:val="000000" w:themeColor="text1"/>
          <w:sz w:val="24"/>
          <w:szCs w:val="24"/>
        </w:rPr>
        <w:t>Ilmu, Teori dan Filsafat Komunikasi,</w:t>
      </w:r>
      <w:r>
        <w:rPr>
          <w:rFonts w:ascii="Times New Roman" w:eastAsia="나눔고딕" w:hAnsi="Times New Roman" w:cs="Times New Roman"/>
          <w:b/>
          <w:color w:val="000000" w:themeColor="text1"/>
          <w:sz w:val="24"/>
          <w:szCs w:val="24"/>
        </w:rPr>
        <w:t xml:space="preserve"> </w:t>
      </w:r>
      <w:r>
        <w:rPr>
          <w:rFonts w:ascii="Times New Roman" w:eastAsia="나눔고딕" w:hAnsi="Times New Roman" w:cs="Times New Roman"/>
          <w:color w:val="000000" w:themeColor="text1"/>
          <w:sz w:val="24"/>
          <w:szCs w:val="24"/>
        </w:rPr>
        <w:t>menyebutkan tujuan – tujuan komunikasi sebagai berikut:</w:t>
      </w:r>
    </w:p>
    <w:p w:rsidR="005A70A0" w:rsidRPr="00D26CDA" w:rsidRDefault="005A70A0" w:rsidP="00FE3CE0">
      <w:pPr>
        <w:pStyle w:val="ListParagraph"/>
        <w:numPr>
          <w:ilvl w:val="0"/>
          <w:numId w:val="7"/>
        </w:numPr>
        <w:wordWrap w:val="0"/>
        <w:ind w:left="1170" w:right="560" w:hanging="270"/>
        <w:jc w:val="both"/>
        <w:rPr>
          <w:rFonts w:ascii="Times New Roman" w:eastAsia="나눔고딕" w:hAnsi="Times New Roman" w:cs="Times New Roman"/>
          <w:b/>
          <w:color w:val="000000" w:themeColor="text1"/>
          <w:sz w:val="24"/>
          <w:szCs w:val="24"/>
        </w:rPr>
      </w:pPr>
      <w:r w:rsidRPr="00D26CDA">
        <w:rPr>
          <w:rFonts w:ascii="Times New Roman" w:eastAsia="나눔고딕" w:hAnsi="Times New Roman" w:cs="Times New Roman"/>
          <w:b/>
          <w:color w:val="000000" w:themeColor="text1"/>
          <w:sz w:val="24"/>
          <w:szCs w:val="24"/>
        </w:rPr>
        <w:t xml:space="preserve">Mengubah Sikap </w:t>
      </w:r>
      <w:r w:rsidRPr="00D26CDA">
        <w:rPr>
          <w:rFonts w:ascii="Times New Roman" w:eastAsia="나눔고딕" w:hAnsi="Times New Roman" w:cs="Times New Roman"/>
          <w:b/>
          <w:i/>
          <w:color w:val="000000" w:themeColor="text1"/>
          <w:sz w:val="24"/>
          <w:szCs w:val="24"/>
        </w:rPr>
        <w:t>(to change the attitude)</w:t>
      </w:r>
    </w:p>
    <w:p w:rsidR="005A70A0" w:rsidRDefault="005A70A0" w:rsidP="00D26CDA">
      <w:pPr>
        <w:pStyle w:val="ListParagraph"/>
        <w:wordWrap w:val="0"/>
        <w:ind w:left="117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Setiap pesan baik itu berupa berita dan informasi yang disampaikan secara luar baik secara antar personal dapat merubah sikap sasarannya secara bertahap.</w:t>
      </w:r>
    </w:p>
    <w:p w:rsidR="005A70A0" w:rsidRDefault="005A70A0" w:rsidP="00FE3CE0">
      <w:pPr>
        <w:pStyle w:val="ListParagraph"/>
        <w:numPr>
          <w:ilvl w:val="0"/>
          <w:numId w:val="7"/>
        </w:numPr>
        <w:wordWrap w:val="0"/>
        <w:ind w:left="1170" w:right="560" w:hanging="27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Mengubah Opini/Pendapat/Pandangan </w:t>
      </w:r>
      <w:r>
        <w:rPr>
          <w:rFonts w:ascii="Times New Roman" w:eastAsia="나눔고딕" w:hAnsi="Times New Roman" w:cs="Times New Roman"/>
          <w:b/>
          <w:i/>
          <w:color w:val="000000" w:themeColor="text1"/>
          <w:sz w:val="24"/>
          <w:szCs w:val="24"/>
        </w:rPr>
        <w:t>(to change the opinion)</w:t>
      </w:r>
    </w:p>
    <w:p w:rsidR="005A70A0" w:rsidRDefault="005A70A0" w:rsidP="00D26CDA">
      <w:pPr>
        <w:pStyle w:val="ListParagraph"/>
        <w:wordWrap w:val="0"/>
        <w:ind w:left="117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Memberikan berbagai informasi pada masyarakat</w:t>
      </w:r>
      <w:r w:rsidR="00D26CDA">
        <w:rPr>
          <w:rFonts w:ascii="Times New Roman" w:eastAsia="나눔고딕" w:hAnsi="Times New Roman" w:cs="Times New Roman"/>
          <w:b/>
          <w:color w:val="000000" w:themeColor="text1"/>
          <w:sz w:val="24"/>
          <w:szCs w:val="24"/>
        </w:rPr>
        <w:t xml:space="preserve"> dengan tujuan akhirnya supaya masyarakat mau merubah pendapat dan persepsinya terhadap tujuan informasi yang disampaikan.</w:t>
      </w:r>
    </w:p>
    <w:p w:rsidR="00D26CDA" w:rsidRPr="00D26CDA" w:rsidRDefault="00D26CDA" w:rsidP="00FE3CE0">
      <w:pPr>
        <w:pStyle w:val="ListParagraph"/>
        <w:numPr>
          <w:ilvl w:val="0"/>
          <w:numId w:val="7"/>
        </w:numPr>
        <w:wordWrap w:val="0"/>
        <w:ind w:left="1170" w:right="560" w:hanging="27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Merubah Prilaku </w:t>
      </w:r>
      <w:r>
        <w:rPr>
          <w:rFonts w:ascii="Times New Roman" w:eastAsia="나눔고딕" w:hAnsi="Times New Roman" w:cs="Times New Roman"/>
          <w:b/>
          <w:i/>
          <w:color w:val="000000" w:themeColor="text1"/>
          <w:sz w:val="24"/>
          <w:szCs w:val="24"/>
        </w:rPr>
        <w:t>(to change the behavior)</w:t>
      </w:r>
    </w:p>
    <w:p w:rsidR="00D26CDA" w:rsidRDefault="00D26CDA" w:rsidP="00D26CDA">
      <w:pPr>
        <w:pStyle w:val="ListParagraph"/>
        <w:wordWrap w:val="0"/>
        <w:ind w:left="117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Pada tahap perubahan prilaku komunikasi berperan secara sistematis sehingga masuk kedalam prilaku seseorang.</w:t>
      </w:r>
    </w:p>
    <w:p w:rsidR="00D26CDA" w:rsidRPr="00D26CDA" w:rsidRDefault="00D26CDA" w:rsidP="00FE3CE0">
      <w:pPr>
        <w:pStyle w:val="ListParagraph"/>
        <w:numPr>
          <w:ilvl w:val="0"/>
          <w:numId w:val="7"/>
        </w:numPr>
        <w:wordWrap w:val="0"/>
        <w:ind w:left="1170" w:right="560" w:hanging="27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Mengubah Masyarakat </w:t>
      </w:r>
      <w:r>
        <w:rPr>
          <w:rFonts w:ascii="Times New Roman" w:eastAsia="나눔고딕" w:hAnsi="Times New Roman" w:cs="Times New Roman"/>
          <w:b/>
          <w:i/>
          <w:color w:val="000000" w:themeColor="text1"/>
          <w:sz w:val="24"/>
          <w:szCs w:val="24"/>
        </w:rPr>
        <w:t>(to change the society)</w:t>
      </w:r>
    </w:p>
    <w:p w:rsidR="00D26CDA" w:rsidRDefault="00D26CDA" w:rsidP="00D26CDA">
      <w:pPr>
        <w:pStyle w:val="ListParagraph"/>
        <w:wordWrap w:val="0"/>
        <w:ind w:left="117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lastRenderedPageBreak/>
        <w:t>Memberikan berbagai informasi pada masyarakat yang tujuan akhirnya supaya masyarakat mau mendukung dan ikut serta terhadap tujuan informasi yang disampaikan. (2003:55)</w:t>
      </w:r>
    </w:p>
    <w:p w:rsidR="00D26CDA" w:rsidRPr="005A70A0" w:rsidRDefault="00D26CDA" w:rsidP="005A70A0">
      <w:pPr>
        <w:pStyle w:val="ListParagraph"/>
        <w:wordWrap w:val="0"/>
        <w:spacing w:line="480" w:lineRule="auto"/>
        <w:ind w:left="540" w:right="20"/>
        <w:jc w:val="both"/>
        <w:rPr>
          <w:rFonts w:ascii="Times New Roman" w:eastAsia="나눔고딕" w:hAnsi="Times New Roman" w:cs="Times New Roman"/>
          <w:b/>
          <w:color w:val="000000" w:themeColor="text1"/>
          <w:sz w:val="24"/>
          <w:szCs w:val="24"/>
        </w:rPr>
      </w:pPr>
    </w:p>
    <w:p w:rsidR="00692801" w:rsidRPr="000F531D" w:rsidRDefault="000F531D" w:rsidP="00FE3CE0">
      <w:pPr>
        <w:pStyle w:val="ListParagraph"/>
        <w:numPr>
          <w:ilvl w:val="1"/>
          <w:numId w:val="8"/>
        </w:numPr>
        <w:wordWrap w:val="0"/>
        <w:spacing w:line="480" w:lineRule="auto"/>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 xml:space="preserve">      </w:t>
      </w:r>
      <w:r w:rsidR="00692801" w:rsidRPr="000F531D">
        <w:rPr>
          <w:rFonts w:ascii="Times New Roman" w:eastAsia="나눔고딕" w:hAnsi="Times New Roman" w:cs="Times New Roman"/>
          <w:b/>
          <w:sz w:val="24"/>
          <w:szCs w:val="24"/>
        </w:rPr>
        <w:t>Komunikasi Interpersonal</w:t>
      </w:r>
    </w:p>
    <w:p w:rsidR="006C4D6B" w:rsidRDefault="00692801" w:rsidP="00D03FD3">
      <w:pPr>
        <w:pStyle w:val="ListParagraph"/>
        <w:wordWrap w:val="0"/>
        <w:spacing w:before="240" w:line="480" w:lineRule="auto"/>
        <w:ind w:left="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Komunikas interpersonal adalah komunikasi yang terjadi antara dua orang atau lebih yang biasanya tidak diatur secara formal. Dalam komunikasi interpersonal, setiap partisipan menggunakan semua elemen dari proses komunikasi. Misalnya, masing – masing pihak akan membicarakan latar belakang dan pengalaman masing – masing dalam percakapan tersebut.</w:t>
      </w:r>
    </w:p>
    <w:p w:rsidR="00D03FD3" w:rsidRDefault="00D03FD3" w:rsidP="00D03FD3">
      <w:pPr>
        <w:pStyle w:val="ListParagraph"/>
        <w:wordWrap w:val="0"/>
        <w:spacing w:before="240" w:line="480" w:lineRule="auto"/>
        <w:ind w:left="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Komunikasi sangat penting bagi semua aspek kehidupan manusia. Dengan komunikasi manusia dapat mengekspresikan gagasan, perasaan, harapan dan kesan kepada semua serta memahami gagasan, perasaan, dan kesan orang lain. Komunikas tidak hanya mendorong perkembangan kemanusiaan yang utuh namun juga menciptakan hubungan sosial yang sangan diperlukan dalam kelompok sosial apapun.</w:t>
      </w:r>
    </w:p>
    <w:p w:rsidR="00D03FD3" w:rsidRDefault="00D03FD3" w:rsidP="00D03FD3">
      <w:pPr>
        <w:pStyle w:val="ListParagraph"/>
        <w:wordWrap w:val="0"/>
        <w:spacing w:before="240" w:line="480" w:lineRule="auto"/>
        <w:ind w:left="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Menurut </w:t>
      </w:r>
      <w:r>
        <w:rPr>
          <w:rFonts w:ascii="Times New Roman" w:eastAsia="나눔고딕" w:hAnsi="Times New Roman" w:cs="Times New Roman"/>
          <w:b/>
          <w:sz w:val="24"/>
          <w:szCs w:val="24"/>
        </w:rPr>
        <w:t>Effendy</w:t>
      </w:r>
      <w:r>
        <w:rPr>
          <w:rFonts w:ascii="Times New Roman" w:eastAsia="나눔고딕" w:hAnsi="Times New Roman" w:cs="Times New Roman"/>
          <w:sz w:val="24"/>
          <w:szCs w:val="24"/>
        </w:rPr>
        <w:t>, komunikasi interpersonal adalah komunikasi antar komunikator dengan komunikan, komunikasi jenis ini di anggap paling efektif dalam upaya mengubah sikap, pendapat atau perilaku seseorang, karena sifatnya yang dialogis berupa percakapan. Arus balik bersifat langsung, komunikator mengetahui tanggapan komunikan ketika itu juga.</w:t>
      </w:r>
    </w:p>
    <w:p w:rsidR="00D03FD3" w:rsidRDefault="00D03FD3" w:rsidP="00D03FD3">
      <w:pPr>
        <w:pStyle w:val="ListParagraph"/>
        <w:wordWrap w:val="0"/>
        <w:spacing w:before="240" w:line="480" w:lineRule="auto"/>
        <w:ind w:left="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Komunikasi memungkinkan terjadinya kerjasama sosial, membuat kesepakatan – kesepakatan penting dan lain – lain. Individu yang terlibat dalam komunikasi memiliki latar belakang sosial, budaya dan pengalaman psikologis </w:t>
      </w:r>
      <w:r>
        <w:rPr>
          <w:rFonts w:ascii="Times New Roman" w:eastAsia="나눔고딕" w:hAnsi="Times New Roman" w:cs="Times New Roman"/>
          <w:sz w:val="24"/>
          <w:szCs w:val="24"/>
        </w:rPr>
        <w:lastRenderedPageBreak/>
        <w:t>yang berbeda – beda. Perbedaan ini dapat mempengaruhi efektifitas sebuah komunikasi. Sangat penting bagi setiap individu untuk memahami simbol – simbol yang digunakan dalam komunikasi.</w:t>
      </w:r>
    </w:p>
    <w:p w:rsidR="00DC4921" w:rsidRDefault="00DC4921" w:rsidP="00D03FD3">
      <w:pPr>
        <w:pStyle w:val="ListParagraph"/>
        <w:wordWrap w:val="0"/>
        <w:spacing w:before="240" w:line="480" w:lineRule="auto"/>
        <w:ind w:left="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Komunikasi interpersonal adalah komunikasi yang melibatkan dua orang atau lebih. Setiap pihak dapat menjadi pemberi dan pengirim pesan sekaligus pada waktu bersamaan.</w:t>
      </w:r>
    </w:p>
    <w:p w:rsidR="00DC4921" w:rsidRDefault="00DC4921" w:rsidP="00D03FD3">
      <w:pPr>
        <w:pStyle w:val="ListParagraph"/>
        <w:wordWrap w:val="0"/>
        <w:spacing w:before="240" w:line="480" w:lineRule="auto"/>
        <w:ind w:left="0" w:firstLine="720"/>
        <w:jc w:val="both"/>
        <w:rPr>
          <w:rFonts w:ascii="Times New Roman" w:eastAsia="나눔고딕" w:hAnsi="Times New Roman" w:cs="Times New Roman"/>
          <w:sz w:val="24"/>
          <w:szCs w:val="24"/>
        </w:rPr>
      </w:pPr>
    </w:p>
    <w:p w:rsidR="00DC4921" w:rsidRDefault="00DC4921" w:rsidP="00DC4921">
      <w:pPr>
        <w:wordWrap w:val="0"/>
        <w:spacing w:before="240" w:line="480" w:lineRule="auto"/>
        <w:jc w:val="both"/>
        <w:rPr>
          <w:rFonts w:ascii="Times New Roman" w:eastAsia="나눔고딕" w:hAnsi="Times New Roman" w:cs="Times New Roman"/>
          <w:b/>
          <w:sz w:val="24"/>
          <w:szCs w:val="24"/>
        </w:rPr>
      </w:pPr>
      <w:r w:rsidRPr="00DC4921">
        <w:rPr>
          <w:rFonts w:ascii="Times New Roman" w:eastAsia="나눔고딕" w:hAnsi="Times New Roman" w:cs="Times New Roman"/>
          <w:b/>
          <w:sz w:val="24"/>
          <w:szCs w:val="24"/>
        </w:rPr>
        <w:t>2.2.1.</w:t>
      </w:r>
      <w:r w:rsidRPr="00DC4921">
        <w:rPr>
          <w:rFonts w:ascii="Times New Roman" w:eastAsia="나눔고딕" w:hAnsi="Times New Roman" w:cs="Times New Roman"/>
          <w:b/>
          <w:sz w:val="24"/>
          <w:szCs w:val="24"/>
        </w:rPr>
        <w:tab/>
        <w:t>Ciri – ciri Komunikasi Interpersonal</w:t>
      </w:r>
    </w:p>
    <w:p w:rsidR="00DC4921" w:rsidRDefault="00DC4921" w:rsidP="00DC4921">
      <w:pPr>
        <w:wordWrap w:val="0"/>
        <w:spacing w:before="240" w:line="480" w:lineRule="auto"/>
        <w:jc w:val="both"/>
        <w:rPr>
          <w:rFonts w:ascii="Times New Roman" w:eastAsia="나눔고딕" w:hAnsi="Times New Roman" w:cs="Times New Roman"/>
          <w:sz w:val="24"/>
          <w:szCs w:val="24"/>
        </w:rPr>
      </w:pPr>
      <w:r>
        <w:rPr>
          <w:rFonts w:ascii="Times New Roman" w:eastAsia="나눔고딕" w:hAnsi="Times New Roman" w:cs="Times New Roman"/>
          <w:b/>
          <w:sz w:val="24"/>
          <w:szCs w:val="24"/>
        </w:rPr>
        <w:tab/>
      </w:r>
      <w:r>
        <w:rPr>
          <w:rFonts w:ascii="Times New Roman" w:eastAsia="나눔고딕" w:hAnsi="Times New Roman" w:cs="Times New Roman"/>
          <w:sz w:val="24"/>
          <w:szCs w:val="24"/>
        </w:rPr>
        <w:t>Komunikasi interpersonal memiliki ciri – ciri sebagai berikut:</w:t>
      </w:r>
    </w:p>
    <w:p w:rsidR="00DC4921" w:rsidRDefault="00DC4921" w:rsidP="00FE3CE0">
      <w:pPr>
        <w:pStyle w:val="ListParagraph"/>
        <w:numPr>
          <w:ilvl w:val="0"/>
          <w:numId w:val="4"/>
        </w:numPr>
        <w:wordWrap w:val="0"/>
        <w:spacing w:before="240"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Pihak – pihak yang melakukan komunikasi berada dalam jarak yang dekat. Pihak yang dapat dikatakan melakukan komunikasi interpersonal harus tidak berada dalam jarak jauh melainkan saling berdekatan / </w:t>
      </w:r>
      <w:r>
        <w:rPr>
          <w:rFonts w:ascii="Times New Roman" w:eastAsia="나눔고딕" w:hAnsi="Times New Roman" w:cs="Times New Roman"/>
          <w:i/>
          <w:sz w:val="24"/>
          <w:szCs w:val="24"/>
        </w:rPr>
        <w:t>face to face</w:t>
      </w:r>
      <w:r>
        <w:rPr>
          <w:rFonts w:ascii="Times New Roman" w:eastAsia="나눔고딕" w:hAnsi="Times New Roman" w:cs="Times New Roman"/>
          <w:sz w:val="24"/>
          <w:szCs w:val="24"/>
        </w:rPr>
        <w:t>. Apabila salah satu lawan bicara menggunakan media dalam penyampaian pesan karena perbedaan jarak, itu tidak dapat dikatakan sebagai komunikasi interpersonal.</w:t>
      </w:r>
    </w:p>
    <w:p w:rsidR="00DC4921" w:rsidRDefault="00DC4921" w:rsidP="00FE3CE0">
      <w:pPr>
        <w:pStyle w:val="ListParagraph"/>
        <w:numPr>
          <w:ilvl w:val="0"/>
          <w:numId w:val="4"/>
        </w:numPr>
        <w:wordWrap w:val="0"/>
        <w:spacing w:before="240"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t>Pihak – pihak yang berkomunikasi mengirim dan menerima pesan secara verbal maupun non-verbal</w:t>
      </w:r>
      <w:r w:rsidR="00E429EC">
        <w:rPr>
          <w:rFonts w:ascii="Times New Roman" w:eastAsia="나눔고딕" w:hAnsi="Times New Roman" w:cs="Times New Roman"/>
          <w:sz w:val="24"/>
          <w:szCs w:val="24"/>
        </w:rPr>
        <w:t xml:space="preserve">. Di dalam komunikasi interpersonal </w:t>
      </w:r>
      <w:r w:rsidR="00E429EC">
        <w:rPr>
          <w:rFonts w:ascii="Times New Roman" w:eastAsia="나눔고딕" w:hAnsi="Times New Roman" w:cs="Times New Roman"/>
          <w:i/>
          <w:sz w:val="24"/>
          <w:szCs w:val="24"/>
        </w:rPr>
        <w:t xml:space="preserve">feedback </w:t>
      </w:r>
      <w:r w:rsidR="00E429EC">
        <w:rPr>
          <w:rFonts w:ascii="Times New Roman" w:eastAsia="나눔고딕" w:hAnsi="Times New Roman" w:cs="Times New Roman"/>
          <w:sz w:val="24"/>
          <w:szCs w:val="24"/>
        </w:rPr>
        <w:t>yang dibelikan oleh komunikan biasanya secara spontan begitu juga dengan tanggapan dari komunikator. dengan respon yang diberikan secara spontan dapat mengurangi kebohongan salah satu lawan bicara dengan cara melihat gerak – gerik ketika sedang berkomunikasi.</w:t>
      </w:r>
    </w:p>
    <w:p w:rsidR="00E429EC" w:rsidRDefault="00E429EC" w:rsidP="00FE3CE0">
      <w:pPr>
        <w:pStyle w:val="ListParagraph"/>
        <w:numPr>
          <w:ilvl w:val="0"/>
          <w:numId w:val="4"/>
        </w:numPr>
        <w:wordWrap w:val="0"/>
        <w:spacing w:before="240"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lastRenderedPageBreak/>
        <w:t xml:space="preserve">Keberhasilan komunikasi menjadi tanggung jawab para peserta komunikasi. </w:t>
      </w:r>
      <w:r>
        <w:rPr>
          <w:rFonts w:ascii="Times New Roman" w:eastAsia="나눔고딕" w:hAnsi="Times New Roman" w:cs="Times New Roman"/>
          <w:i/>
          <w:sz w:val="24"/>
          <w:szCs w:val="24"/>
        </w:rPr>
        <w:t xml:space="preserve">Mutual understanding </w:t>
      </w:r>
      <w:r w:rsidRPr="00E429EC">
        <w:rPr>
          <w:rFonts w:ascii="Times New Roman" w:eastAsia="나눔고딕" w:hAnsi="Times New Roman" w:cs="Times New Roman"/>
          <w:sz w:val="24"/>
          <w:szCs w:val="24"/>
        </w:rPr>
        <w:t>akan diperoleh dalam komunikasi</w:t>
      </w:r>
      <w:r>
        <w:rPr>
          <w:rFonts w:ascii="Times New Roman" w:eastAsia="나눔고딕" w:hAnsi="Times New Roman" w:cs="Times New Roman"/>
          <w:sz w:val="24"/>
          <w:szCs w:val="24"/>
        </w:rPr>
        <w:t xml:space="preserve"> interpersonal ini, apabila diantara kedua belah pihak dapat menjalankan dan menerapkan komunikasi ini dengan melihat syarat – syarat yang berlaku seperti mengetahui waktu, tempat dan lawan bicara.</w:t>
      </w:r>
    </w:p>
    <w:p w:rsidR="00E429EC" w:rsidRDefault="00E429EC" w:rsidP="00FE3CE0">
      <w:pPr>
        <w:pStyle w:val="ListParagraph"/>
        <w:numPr>
          <w:ilvl w:val="0"/>
          <w:numId w:val="4"/>
        </w:numPr>
        <w:wordWrap w:val="0"/>
        <w:spacing w:before="240" w:line="480" w:lineRule="auto"/>
        <w:jc w:val="both"/>
        <w:rPr>
          <w:rFonts w:ascii="Times New Roman" w:eastAsia="나눔고딕" w:hAnsi="Times New Roman" w:cs="Times New Roman"/>
          <w:sz w:val="24"/>
          <w:szCs w:val="24"/>
        </w:rPr>
      </w:pPr>
      <w:r w:rsidRPr="00E429EC">
        <w:rPr>
          <w:rFonts w:ascii="Times New Roman" w:eastAsia="나눔고딕" w:hAnsi="Times New Roman" w:cs="Times New Roman"/>
          <w:sz w:val="24"/>
          <w:szCs w:val="24"/>
        </w:rPr>
        <w:t xml:space="preserve">Kedekatan hubungan pihak – pihak komunikasi akan tercermin pada jenis </w:t>
      </w:r>
      <w:r>
        <w:rPr>
          <w:rFonts w:ascii="Times New Roman" w:eastAsia="나눔고딕" w:hAnsi="Times New Roman" w:cs="Times New Roman"/>
          <w:sz w:val="24"/>
          <w:szCs w:val="24"/>
        </w:rPr>
        <w:t>– jenis pesan atau respon non-verbal, seperti sentuhan, tatapan mata yang ekspresif dan jarak fisik yang dekat. Kita dapat membedakan seberapa dekat hubungan seseorang dengan lawan bicaranya, hal ini dapat dilihat</w:t>
      </w:r>
      <w:r w:rsidR="000A0860">
        <w:rPr>
          <w:rFonts w:ascii="Times New Roman" w:eastAsia="나눔고딕" w:hAnsi="Times New Roman" w:cs="Times New Roman"/>
          <w:sz w:val="24"/>
          <w:szCs w:val="24"/>
        </w:rPr>
        <w:t xml:space="preserve"> dari respon yang diberikan. Misalnya kedekatan dalam berkomunikasi antara sepasang kekasih dengan sepasang persahabatan. Melalui respon nonverbal kita dapat melihat mereka sepasang kekasih atau hanya teman biasa.</w:t>
      </w:r>
    </w:p>
    <w:p w:rsidR="000A0860" w:rsidRDefault="000A0860" w:rsidP="000A0860">
      <w:pPr>
        <w:pStyle w:val="ListParagraph"/>
        <w:wordWrap w:val="0"/>
        <w:spacing w:before="240" w:line="480" w:lineRule="auto"/>
        <w:ind w:left="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Meskipun setiap orang berhak mengubah topic dalam pembicaraan, akan tetapi didalam kenyataannya komunikasi antarpersonal bisa saja didominasi oleh satu pihak misalnya komunikasi dosen dan murid didominasi oleh dosen, komunikasi suami – istri didominasi oleh suami. Didalam komunikasi interpersonal sering kali kita menganggap pendengaran dan penglihatan sebagai indera primer, padahal sentuhan dan penciuman</w:t>
      </w:r>
      <w:r w:rsidR="00910B1F">
        <w:rPr>
          <w:rFonts w:ascii="Times New Roman" w:eastAsia="나눔고딕" w:hAnsi="Times New Roman" w:cs="Times New Roman"/>
          <w:sz w:val="24"/>
          <w:szCs w:val="24"/>
        </w:rPr>
        <w:t xml:space="preserve"> juga sama pentingnya dalam menyampaikan pesan – pesan bersifat intim. Tidak dapat dipungkiri lagi bahwa komunikasi interpersonal sangat potensial dalam hal membujuk lawan bicara kita.</w:t>
      </w:r>
    </w:p>
    <w:p w:rsidR="00910B1F" w:rsidRDefault="00910B1F" w:rsidP="000A0860">
      <w:pPr>
        <w:pStyle w:val="ListParagraph"/>
        <w:wordWrap w:val="0"/>
        <w:spacing w:before="240" w:line="480" w:lineRule="auto"/>
        <w:ind w:left="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Komunikasi interpersonal dikatakan lebih efektif dalam hal membujuk lawan bicara karena tanpa menggunakan media dalam penyampaian pesannya </w:t>
      </w:r>
      <w:r>
        <w:rPr>
          <w:rFonts w:ascii="Times New Roman" w:eastAsia="나눔고딕" w:hAnsi="Times New Roman" w:cs="Times New Roman"/>
          <w:sz w:val="24"/>
          <w:szCs w:val="24"/>
        </w:rPr>
        <w:lastRenderedPageBreak/>
        <w:t>serta dapat langsung melihat reaksi dari lawan bicara. Komunikasi interpersonal sering dilakukan oleh semua orang dalam berhubugan dengan masyarakat luas.</w:t>
      </w:r>
    </w:p>
    <w:p w:rsidR="00910B1F" w:rsidRDefault="00910B1F" w:rsidP="00910B1F">
      <w:pPr>
        <w:wordWrap w:val="0"/>
        <w:spacing w:before="240" w:line="480" w:lineRule="auto"/>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2.2.2</w:t>
      </w:r>
      <w:r w:rsidRPr="00DC4921">
        <w:rPr>
          <w:rFonts w:ascii="Times New Roman" w:eastAsia="나눔고딕" w:hAnsi="Times New Roman" w:cs="Times New Roman"/>
          <w:b/>
          <w:sz w:val="24"/>
          <w:szCs w:val="24"/>
        </w:rPr>
        <w:t>.</w:t>
      </w:r>
      <w:r w:rsidRPr="00DC4921">
        <w:rPr>
          <w:rFonts w:ascii="Times New Roman" w:eastAsia="나눔고딕" w:hAnsi="Times New Roman" w:cs="Times New Roman"/>
          <w:b/>
          <w:sz w:val="24"/>
          <w:szCs w:val="24"/>
        </w:rPr>
        <w:tab/>
      </w:r>
      <w:r>
        <w:rPr>
          <w:rFonts w:ascii="Times New Roman" w:eastAsia="나눔고딕" w:hAnsi="Times New Roman" w:cs="Times New Roman"/>
          <w:b/>
          <w:sz w:val="24"/>
          <w:szCs w:val="24"/>
        </w:rPr>
        <w:t xml:space="preserve">Jenis – jenis </w:t>
      </w:r>
      <w:r w:rsidRPr="00DC4921">
        <w:rPr>
          <w:rFonts w:ascii="Times New Roman" w:eastAsia="나눔고딕" w:hAnsi="Times New Roman" w:cs="Times New Roman"/>
          <w:b/>
          <w:sz w:val="24"/>
          <w:szCs w:val="24"/>
        </w:rPr>
        <w:t>Komunikasi Interpersonal</w:t>
      </w:r>
    </w:p>
    <w:p w:rsidR="00910B1F" w:rsidRDefault="00910B1F" w:rsidP="00910B1F">
      <w:pPr>
        <w:wordWrap w:val="0"/>
        <w:spacing w:before="240" w:line="480" w:lineRule="auto"/>
        <w:jc w:val="both"/>
        <w:rPr>
          <w:rFonts w:ascii="Times New Roman" w:eastAsia="나눔고딕" w:hAnsi="Times New Roman" w:cs="Times New Roman"/>
          <w:sz w:val="24"/>
          <w:szCs w:val="24"/>
        </w:rPr>
      </w:pPr>
      <w:r>
        <w:rPr>
          <w:rFonts w:ascii="Times New Roman" w:eastAsia="나눔고딕" w:hAnsi="Times New Roman" w:cs="Times New Roman"/>
          <w:b/>
          <w:sz w:val="24"/>
          <w:szCs w:val="24"/>
        </w:rPr>
        <w:tab/>
      </w:r>
      <w:r>
        <w:rPr>
          <w:rFonts w:ascii="Times New Roman" w:eastAsia="나눔고딕" w:hAnsi="Times New Roman" w:cs="Times New Roman"/>
          <w:sz w:val="24"/>
          <w:szCs w:val="24"/>
        </w:rPr>
        <w:t xml:space="preserve">Komunikasi interpersonal yaitu kemampuan untuk berkomunikasi dengan orang lain. Komunikasi ini masih terbagi menjadi dua jenis yaitu </w:t>
      </w:r>
      <w:r w:rsidR="00544496">
        <w:rPr>
          <w:rFonts w:ascii="Times New Roman" w:eastAsia="나눔고딕" w:hAnsi="Times New Roman" w:cs="Times New Roman"/>
          <w:sz w:val="24"/>
          <w:szCs w:val="24"/>
        </w:rPr>
        <w:t>:</w:t>
      </w:r>
    </w:p>
    <w:p w:rsidR="00910B1F" w:rsidRPr="00910B1F" w:rsidRDefault="00910B1F" w:rsidP="00FE3CE0">
      <w:pPr>
        <w:pStyle w:val="ListParagraph"/>
        <w:numPr>
          <w:ilvl w:val="0"/>
          <w:numId w:val="5"/>
        </w:numPr>
        <w:wordWrap w:val="0"/>
        <w:spacing w:before="240"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Komunikasi diadik </w:t>
      </w:r>
      <w:r>
        <w:rPr>
          <w:rFonts w:ascii="Times New Roman" w:eastAsia="나눔고딕" w:hAnsi="Times New Roman" w:cs="Times New Roman"/>
          <w:i/>
          <w:sz w:val="24"/>
          <w:szCs w:val="24"/>
        </w:rPr>
        <w:t>(Dyadic communication)</w:t>
      </w:r>
    </w:p>
    <w:p w:rsidR="00910B1F" w:rsidRDefault="00910B1F" w:rsidP="00910B1F">
      <w:pPr>
        <w:pStyle w:val="ListParagraph"/>
        <w:wordWrap w:val="0"/>
        <w:spacing w:before="240"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t>Komunikasi diadik adalah komunikasi yang dilakukan oleh dua orang misalnya anda berkomunikasi dengan seseorang yang anda temui di jalan. Atau anda sedang menelepon seseorang yang lokasinya jauh dari anda.</w:t>
      </w:r>
    </w:p>
    <w:p w:rsidR="00910B1F" w:rsidRDefault="00910B1F" w:rsidP="00FE3CE0">
      <w:pPr>
        <w:pStyle w:val="ListParagraph"/>
        <w:numPr>
          <w:ilvl w:val="0"/>
          <w:numId w:val="5"/>
        </w:numPr>
        <w:wordWrap w:val="0"/>
        <w:spacing w:before="240"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Komunikasi triadik </w:t>
      </w:r>
      <w:r>
        <w:rPr>
          <w:rFonts w:ascii="Times New Roman" w:eastAsia="나눔고딕" w:hAnsi="Times New Roman" w:cs="Times New Roman"/>
          <w:i/>
          <w:sz w:val="24"/>
          <w:szCs w:val="24"/>
        </w:rPr>
        <w:t>(Tryadic communication)</w:t>
      </w:r>
    </w:p>
    <w:p w:rsidR="00910B1F" w:rsidRDefault="00910B1F" w:rsidP="00910B1F">
      <w:pPr>
        <w:pStyle w:val="ListParagraph"/>
        <w:wordWrap w:val="0"/>
        <w:spacing w:before="240"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t>Komunikasi triadik adalah komunikasi antarpribadi</w:t>
      </w:r>
      <w:r w:rsidR="00131BFE">
        <w:rPr>
          <w:rFonts w:ascii="Times New Roman" w:eastAsia="나눔고딕" w:hAnsi="Times New Roman" w:cs="Times New Roman"/>
          <w:sz w:val="24"/>
          <w:szCs w:val="24"/>
        </w:rPr>
        <w:t xml:space="preserve"> yang pelaku komunikasinya terdiri dari tiga orang, yaitu seorang komunikator dan dua orang komunikan.</w:t>
      </w:r>
    </w:p>
    <w:p w:rsidR="00131BFE" w:rsidRDefault="00131BFE" w:rsidP="00131BFE">
      <w:pPr>
        <w:pStyle w:val="ListParagraph"/>
        <w:wordWrap w:val="0"/>
        <w:spacing w:before="240" w:line="480" w:lineRule="auto"/>
        <w:ind w:left="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Apabila dibandingkan dengan komunikasi triadik, maka komunikasi diadik lebih efektif, karena komunikator memusatkan perhatiannya kepada seorang komunikan sepenuhnya, sehingga ia dapat menguasai </w:t>
      </w:r>
      <w:r>
        <w:rPr>
          <w:rFonts w:ascii="Times New Roman" w:eastAsia="나눔고딕" w:hAnsi="Times New Roman" w:cs="Times New Roman"/>
          <w:i/>
          <w:sz w:val="24"/>
          <w:szCs w:val="24"/>
        </w:rPr>
        <w:t xml:space="preserve">frame of reference </w:t>
      </w:r>
      <w:r>
        <w:rPr>
          <w:rFonts w:ascii="Times New Roman" w:eastAsia="나눔고딕" w:hAnsi="Times New Roman" w:cs="Times New Roman"/>
          <w:sz w:val="24"/>
          <w:szCs w:val="24"/>
        </w:rPr>
        <w:t>komunikan sepenuhnya, juga umpan baik yang berlangsung, kedua faktor yang sangat berpengaruh terhadap efektif tidaknya proses komunikasi.</w:t>
      </w:r>
    </w:p>
    <w:p w:rsidR="00131BFE" w:rsidRDefault="00131BFE" w:rsidP="00131BFE">
      <w:pPr>
        <w:wordWrap w:val="0"/>
        <w:spacing w:before="240" w:line="480" w:lineRule="auto"/>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2.2.3</w:t>
      </w:r>
      <w:r w:rsidRPr="00DC4921">
        <w:rPr>
          <w:rFonts w:ascii="Times New Roman" w:eastAsia="나눔고딕" w:hAnsi="Times New Roman" w:cs="Times New Roman"/>
          <w:b/>
          <w:sz w:val="24"/>
          <w:szCs w:val="24"/>
        </w:rPr>
        <w:t>.</w:t>
      </w:r>
      <w:r w:rsidRPr="00DC4921">
        <w:rPr>
          <w:rFonts w:ascii="Times New Roman" w:eastAsia="나눔고딕" w:hAnsi="Times New Roman" w:cs="Times New Roman"/>
          <w:b/>
          <w:sz w:val="24"/>
          <w:szCs w:val="24"/>
        </w:rPr>
        <w:tab/>
      </w:r>
      <w:r>
        <w:rPr>
          <w:rFonts w:ascii="Times New Roman" w:eastAsia="나눔고딕" w:hAnsi="Times New Roman" w:cs="Times New Roman"/>
          <w:b/>
          <w:sz w:val="24"/>
          <w:szCs w:val="24"/>
        </w:rPr>
        <w:t xml:space="preserve">Tujuan </w:t>
      </w:r>
      <w:r w:rsidRPr="00DC4921">
        <w:rPr>
          <w:rFonts w:ascii="Times New Roman" w:eastAsia="나눔고딕" w:hAnsi="Times New Roman" w:cs="Times New Roman"/>
          <w:b/>
          <w:sz w:val="24"/>
          <w:szCs w:val="24"/>
        </w:rPr>
        <w:t>Komunikasi Interpersonal</w:t>
      </w:r>
    </w:p>
    <w:p w:rsidR="00910B1F" w:rsidRDefault="00131BFE" w:rsidP="00131BFE">
      <w:pPr>
        <w:ind w:firstLine="720"/>
        <w:rPr>
          <w:rFonts w:ascii="Times New Roman" w:eastAsia="나눔고딕" w:hAnsi="Times New Roman" w:cs="Times New Roman"/>
          <w:sz w:val="24"/>
          <w:szCs w:val="24"/>
        </w:rPr>
      </w:pPr>
      <w:r>
        <w:rPr>
          <w:rFonts w:ascii="Times New Roman" w:eastAsia="나눔고딕" w:hAnsi="Times New Roman" w:cs="Times New Roman"/>
          <w:sz w:val="24"/>
          <w:szCs w:val="24"/>
        </w:rPr>
        <w:t>Komunikasi interpersonal memikili beberapa tujuan, yaitu :</w:t>
      </w:r>
    </w:p>
    <w:p w:rsidR="00131BFE" w:rsidRDefault="00131BFE" w:rsidP="00FE3CE0">
      <w:pPr>
        <w:pStyle w:val="ListParagraph"/>
        <w:numPr>
          <w:ilvl w:val="0"/>
          <w:numId w:val="6"/>
        </w:numPr>
        <w:spacing w:line="480" w:lineRule="auto"/>
        <w:ind w:left="720"/>
        <w:rPr>
          <w:rFonts w:ascii="Times New Roman" w:eastAsia="나눔고딕" w:hAnsi="Times New Roman" w:cs="Times New Roman"/>
          <w:sz w:val="24"/>
          <w:szCs w:val="24"/>
        </w:rPr>
      </w:pPr>
      <w:r>
        <w:rPr>
          <w:rFonts w:ascii="Times New Roman" w:eastAsia="나눔고딕" w:hAnsi="Times New Roman" w:cs="Times New Roman"/>
          <w:sz w:val="24"/>
          <w:szCs w:val="24"/>
        </w:rPr>
        <w:t>Menemukan Diri Sendiri</w:t>
      </w:r>
    </w:p>
    <w:p w:rsidR="00131BFE" w:rsidRDefault="00131BFE" w:rsidP="003D0CE8">
      <w:pPr>
        <w:pStyle w:val="ListParagraph"/>
        <w:spacing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lastRenderedPageBreak/>
        <w:t xml:space="preserve">Menemukan </w:t>
      </w:r>
      <w:r w:rsidR="003D0CE8">
        <w:rPr>
          <w:rFonts w:ascii="Times New Roman" w:eastAsia="나눔고딕" w:hAnsi="Times New Roman" w:cs="Times New Roman"/>
          <w:sz w:val="24"/>
          <w:szCs w:val="24"/>
        </w:rPr>
        <w:t xml:space="preserve">pribadi atau personal merupakan salah satu tujuan dari komunikasi interpersonal. Jika terlibat dalam rendezvous interpersonal dengan orang lain, anda belajar sangat banyak mengenai diri sendiri atau orang lain. Komunikasi interpersonal memberikan peluang kepada setiap </w:t>
      </w:r>
      <w:r w:rsidR="00F85159">
        <w:rPr>
          <w:rFonts w:ascii="Times New Roman" w:eastAsia="나눔고딕" w:hAnsi="Times New Roman" w:cs="Times New Roman"/>
          <w:sz w:val="24"/>
          <w:szCs w:val="24"/>
        </w:rPr>
        <w:t>orang untuk membicarakan apa yang</w:t>
      </w:r>
      <w:r w:rsidR="003D0CE8">
        <w:rPr>
          <w:rFonts w:ascii="Times New Roman" w:eastAsia="나눔고딕" w:hAnsi="Times New Roman" w:cs="Times New Roman"/>
          <w:sz w:val="24"/>
          <w:szCs w:val="24"/>
        </w:rPr>
        <w:t xml:space="preserve"> disukai atau seperti apa diri anda. Mendiskusikan perasaan, tingkah</w:t>
      </w:r>
      <w:r w:rsidR="00F85159">
        <w:rPr>
          <w:rFonts w:ascii="Times New Roman" w:eastAsia="나눔고딕" w:hAnsi="Times New Roman" w:cs="Times New Roman"/>
          <w:sz w:val="24"/>
          <w:szCs w:val="24"/>
        </w:rPr>
        <w:t xml:space="preserve"> laku, dan pikiran ialah hal yang</w:t>
      </w:r>
      <w:r w:rsidR="003D0CE8">
        <w:rPr>
          <w:rFonts w:ascii="Times New Roman" w:eastAsia="나눔고딕" w:hAnsi="Times New Roman" w:cs="Times New Roman"/>
          <w:sz w:val="24"/>
          <w:szCs w:val="24"/>
        </w:rPr>
        <w:t xml:space="preserve"> sangat menarik. Dengan membicarakan diri sendiri dengan orang lain, anda berarti member sumber balikan nan hebat pada perasaan, pikiran dan tingkah laku.</w:t>
      </w:r>
    </w:p>
    <w:p w:rsidR="003D0CE8" w:rsidRDefault="003D0CE8" w:rsidP="00FE3CE0">
      <w:pPr>
        <w:pStyle w:val="ListParagraph"/>
        <w:numPr>
          <w:ilvl w:val="0"/>
          <w:numId w:val="6"/>
        </w:numPr>
        <w:spacing w:line="480" w:lineRule="auto"/>
        <w:ind w:left="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Menemukan Global Luar</w:t>
      </w:r>
    </w:p>
    <w:p w:rsidR="003D0CE8" w:rsidRDefault="003D0CE8" w:rsidP="003D0CE8">
      <w:pPr>
        <w:pStyle w:val="ListParagraph"/>
        <w:spacing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t>Hanya dengan komunikasi interpersonal, anda mampu mengerti lebih banyak tentang</w:t>
      </w:r>
      <w:r w:rsidR="00F85159">
        <w:rPr>
          <w:rFonts w:ascii="Times New Roman" w:eastAsia="나눔고딕" w:hAnsi="Times New Roman" w:cs="Times New Roman"/>
          <w:sz w:val="24"/>
          <w:szCs w:val="24"/>
        </w:rPr>
        <w:t xml:space="preserve"> diri sendiri dan orang lain yang</w:t>
      </w:r>
      <w:r>
        <w:rPr>
          <w:rFonts w:ascii="Times New Roman" w:eastAsia="나눔고딕" w:hAnsi="Times New Roman" w:cs="Times New Roman"/>
          <w:sz w:val="24"/>
          <w:szCs w:val="24"/>
        </w:rPr>
        <w:t xml:space="preserve"> sedang berkomunikasi dengan anda. Sangat</w:t>
      </w:r>
      <w:r w:rsidR="00F85159">
        <w:rPr>
          <w:rFonts w:ascii="Times New Roman" w:eastAsia="나눔고딕" w:hAnsi="Times New Roman" w:cs="Times New Roman"/>
          <w:sz w:val="24"/>
          <w:szCs w:val="24"/>
        </w:rPr>
        <w:t xml:space="preserve"> banyak kabar yang</w:t>
      </w:r>
      <w:r>
        <w:rPr>
          <w:rFonts w:ascii="Times New Roman" w:eastAsia="나눔고딕" w:hAnsi="Times New Roman" w:cs="Times New Roman"/>
          <w:sz w:val="24"/>
          <w:szCs w:val="24"/>
        </w:rPr>
        <w:t xml:space="preserve"> bisa diketahui melalui komunikasi interpersonal. Walaupun</w:t>
      </w:r>
      <w:r w:rsidR="00F85159">
        <w:rPr>
          <w:rFonts w:ascii="Times New Roman" w:eastAsia="나눔고딕" w:hAnsi="Times New Roman" w:cs="Times New Roman"/>
          <w:sz w:val="24"/>
          <w:szCs w:val="24"/>
        </w:rPr>
        <w:t xml:space="preserve"> banyak informasi yang</w:t>
      </w:r>
      <w:r>
        <w:rPr>
          <w:rFonts w:ascii="Times New Roman" w:eastAsia="나눔고딕" w:hAnsi="Times New Roman" w:cs="Times New Roman"/>
          <w:sz w:val="24"/>
          <w:szCs w:val="24"/>
        </w:rPr>
        <w:t xml:space="preserve"> diketahui berasal dari media massa, hal in</w:t>
      </w:r>
      <w:r w:rsidR="00F85159">
        <w:rPr>
          <w:rFonts w:ascii="Times New Roman" w:eastAsia="나눔고딕" w:hAnsi="Times New Roman" w:cs="Times New Roman"/>
          <w:sz w:val="24"/>
          <w:szCs w:val="24"/>
        </w:rPr>
        <w:t>i justru sering didiskusikan yang</w:t>
      </w:r>
      <w:r>
        <w:rPr>
          <w:rFonts w:ascii="Times New Roman" w:eastAsia="나눔고딕" w:hAnsi="Times New Roman" w:cs="Times New Roman"/>
          <w:sz w:val="24"/>
          <w:szCs w:val="24"/>
        </w:rPr>
        <w:t xml:space="preserve"> pada akhirnya didalami dan dipelajari lewat hubungan interpersonal.</w:t>
      </w:r>
    </w:p>
    <w:p w:rsidR="003D0CE8" w:rsidRDefault="003D0CE8" w:rsidP="00FE3CE0">
      <w:pPr>
        <w:pStyle w:val="ListParagraph"/>
        <w:numPr>
          <w:ilvl w:val="0"/>
          <w:numId w:val="6"/>
        </w:numPr>
        <w:spacing w:line="480" w:lineRule="auto"/>
        <w:ind w:left="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Membentuk dan Menjaga Interaksi</w:t>
      </w:r>
      <w:r w:rsidR="00017F3F">
        <w:rPr>
          <w:rFonts w:ascii="Times New Roman" w:eastAsia="나눔고딕" w:hAnsi="Times New Roman" w:cs="Times New Roman"/>
          <w:sz w:val="24"/>
          <w:szCs w:val="24"/>
        </w:rPr>
        <w:t xml:space="preserve"> </w:t>
      </w:r>
      <w:r w:rsidR="00233C70">
        <w:rPr>
          <w:rFonts w:ascii="Times New Roman" w:eastAsia="나눔고딕" w:hAnsi="Times New Roman" w:cs="Times New Roman"/>
          <w:sz w:val="24"/>
          <w:szCs w:val="24"/>
        </w:rPr>
        <w:t>yang</w:t>
      </w:r>
      <w:r w:rsidR="00017F3F">
        <w:rPr>
          <w:rFonts w:ascii="Times New Roman" w:eastAsia="나눔고딕" w:hAnsi="Times New Roman" w:cs="Times New Roman"/>
          <w:sz w:val="24"/>
          <w:szCs w:val="24"/>
        </w:rPr>
        <w:t xml:space="preserve"> Penuh Arti</w:t>
      </w:r>
    </w:p>
    <w:p w:rsidR="00017F3F" w:rsidRDefault="00017F3F" w:rsidP="00017F3F">
      <w:pPr>
        <w:pStyle w:val="ListParagraph"/>
        <w:spacing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Membentuk dan memelihara interaksi dengan orang lain merupakan salah satu keinginan terbesar dalam hidup. Sebagian besar waktu </w:t>
      </w:r>
      <w:r w:rsidR="00233C70">
        <w:rPr>
          <w:rFonts w:ascii="Times New Roman" w:eastAsia="나눔고딕" w:hAnsi="Times New Roman" w:cs="Times New Roman"/>
          <w:sz w:val="24"/>
          <w:szCs w:val="24"/>
        </w:rPr>
        <w:t>yang</w:t>
      </w:r>
      <w:r>
        <w:rPr>
          <w:rFonts w:ascii="Times New Roman" w:eastAsia="나눔고딕" w:hAnsi="Times New Roman" w:cs="Times New Roman"/>
          <w:sz w:val="24"/>
          <w:szCs w:val="24"/>
        </w:rPr>
        <w:t xml:space="preserve"> anda habiskan dalam komunikasi interpersonal digunakan buat membentuk dan juga memelihara interaksi sosial dengan orang sekitar.</w:t>
      </w:r>
    </w:p>
    <w:p w:rsidR="00017F3F" w:rsidRDefault="00017F3F" w:rsidP="00FE3CE0">
      <w:pPr>
        <w:pStyle w:val="ListParagraph"/>
        <w:numPr>
          <w:ilvl w:val="0"/>
          <w:numId w:val="6"/>
        </w:numPr>
        <w:spacing w:line="480" w:lineRule="auto"/>
        <w:ind w:left="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Mengubah Sikap dan Tingkah Laku</w:t>
      </w:r>
    </w:p>
    <w:p w:rsidR="00233C70" w:rsidRPr="0092605A" w:rsidRDefault="00017F3F" w:rsidP="00544496">
      <w:pPr>
        <w:pStyle w:val="ListParagraph"/>
        <w:spacing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lastRenderedPageBreak/>
        <w:t>Pada umumnya, setiap orang menggunakan sebagian waktunya buat</w:t>
      </w:r>
      <w:r w:rsidR="0092605A">
        <w:rPr>
          <w:rFonts w:ascii="Times New Roman" w:eastAsia="나눔고딕" w:hAnsi="Times New Roman" w:cs="Times New Roman"/>
          <w:sz w:val="24"/>
          <w:szCs w:val="24"/>
        </w:rPr>
        <w:t xml:space="preserve"> mengubah </w:t>
      </w:r>
      <w:r w:rsidR="00F85159">
        <w:rPr>
          <w:rFonts w:ascii="Times New Roman" w:eastAsia="나눔고딕" w:hAnsi="Times New Roman" w:cs="Times New Roman"/>
          <w:sz w:val="24"/>
          <w:szCs w:val="24"/>
        </w:rPr>
        <w:t xml:space="preserve">sikap dan tingkah laku orang lain dengan </w:t>
      </w:r>
      <w:r w:rsidR="00F85159" w:rsidRPr="0092605A">
        <w:rPr>
          <w:rFonts w:ascii="Times New Roman" w:eastAsia="나눔고딕" w:hAnsi="Times New Roman" w:cs="Times New Roman"/>
          <w:sz w:val="24"/>
          <w:szCs w:val="24"/>
        </w:rPr>
        <w:t>rendezvous komunikasi interpersonal. Misalnya anda mungkin saja membeli barang tertentu, melihat film, menulis buku, membaca buku, dan lain – lain. Pada intinya, setiap orang banyak memanfaatkan waktunya terlibat dalam komunikasi interpersonal.</w:t>
      </w:r>
    </w:p>
    <w:p w:rsidR="00233C70" w:rsidRDefault="00F85159" w:rsidP="00FE3CE0">
      <w:pPr>
        <w:pStyle w:val="ListParagraph"/>
        <w:numPr>
          <w:ilvl w:val="0"/>
          <w:numId w:val="6"/>
        </w:numPr>
        <w:spacing w:line="480" w:lineRule="auto"/>
        <w:ind w:left="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Untuk Bermain dan Kesenangan</w:t>
      </w:r>
    </w:p>
    <w:p w:rsidR="00F85159" w:rsidRDefault="00F85159" w:rsidP="00233C70">
      <w:pPr>
        <w:pStyle w:val="ListParagraph"/>
        <w:spacing w:line="480" w:lineRule="auto"/>
        <w:jc w:val="both"/>
        <w:rPr>
          <w:rFonts w:ascii="Times New Roman" w:eastAsia="나눔고딕" w:hAnsi="Times New Roman" w:cs="Times New Roman"/>
          <w:color w:val="000000" w:themeColor="text1"/>
          <w:sz w:val="24"/>
          <w:szCs w:val="24"/>
        </w:rPr>
      </w:pPr>
      <w:r w:rsidRPr="00233C70">
        <w:rPr>
          <w:rFonts w:ascii="Times New Roman" w:eastAsia="나눔고딕" w:hAnsi="Times New Roman" w:cs="Times New Roman"/>
          <w:color w:val="000000" w:themeColor="text1"/>
          <w:sz w:val="24"/>
          <w:szCs w:val="24"/>
        </w:rPr>
        <w:t xml:space="preserve">Dalam hal ini bermain meliputi seluruh kegiatan </w:t>
      </w:r>
      <w:r w:rsidR="00233C70" w:rsidRPr="00233C70">
        <w:rPr>
          <w:rFonts w:ascii="Times New Roman" w:eastAsia="나눔고딕" w:hAnsi="Times New Roman" w:cs="Times New Roman"/>
          <w:color w:val="000000" w:themeColor="text1"/>
          <w:sz w:val="24"/>
          <w:szCs w:val="24"/>
        </w:rPr>
        <w:t>yang</w:t>
      </w:r>
      <w:r w:rsidRPr="00233C70">
        <w:rPr>
          <w:rFonts w:ascii="Times New Roman" w:eastAsia="나눔고딕" w:hAnsi="Times New Roman" w:cs="Times New Roman"/>
          <w:color w:val="000000" w:themeColor="text1"/>
          <w:sz w:val="24"/>
          <w:szCs w:val="24"/>
        </w:rPr>
        <w:t xml:space="preserve"> memiliki tujuan primer mencari kesenangan. Misalnya berdiskusi , bercerita lucu, dan lain- lain. Komunikasi interpersonal seperti ini mampu menciptakan ekuilibrium dalam pikiran </w:t>
      </w:r>
      <w:r w:rsidR="00233C70">
        <w:rPr>
          <w:rFonts w:ascii="Times New Roman" w:eastAsia="나눔고딕" w:hAnsi="Times New Roman" w:cs="Times New Roman"/>
          <w:color w:val="000000" w:themeColor="text1"/>
          <w:sz w:val="24"/>
          <w:szCs w:val="24"/>
        </w:rPr>
        <w:t>yang</w:t>
      </w:r>
      <w:r w:rsidRPr="00233C70">
        <w:rPr>
          <w:rFonts w:ascii="Times New Roman" w:eastAsia="나눔고딕" w:hAnsi="Times New Roman" w:cs="Times New Roman"/>
          <w:color w:val="000000" w:themeColor="text1"/>
          <w:sz w:val="24"/>
          <w:szCs w:val="24"/>
        </w:rPr>
        <w:t xml:space="preserve"> membutuhkan</w:t>
      </w:r>
      <w:r w:rsidR="00233C70">
        <w:rPr>
          <w:rFonts w:ascii="Times New Roman" w:eastAsia="나눔고딕" w:hAnsi="Times New Roman" w:cs="Times New Roman"/>
          <w:color w:val="000000" w:themeColor="text1"/>
          <w:sz w:val="24"/>
          <w:szCs w:val="24"/>
        </w:rPr>
        <w:t xml:space="preserve"> rileks dari aktifitas rutin.</w:t>
      </w:r>
    </w:p>
    <w:p w:rsidR="00233C70" w:rsidRDefault="00233C70" w:rsidP="00FE3CE0">
      <w:pPr>
        <w:pStyle w:val="ListParagraph"/>
        <w:numPr>
          <w:ilvl w:val="0"/>
          <w:numId w:val="6"/>
        </w:numPr>
        <w:spacing w:line="480" w:lineRule="auto"/>
        <w:ind w:left="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Tujuan Komunikasi Interpersonal yang Trakhir ialah untuk Membantu</w:t>
      </w:r>
    </w:p>
    <w:p w:rsidR="00233C70" w:rsidRDefault="00233C70" w:rsidP="00233C70">
      <w:pPr>
        <w:pStyle w:val="ListParagraph"/>
        <w:spacing w:line="480" w:lineRule="auto"/>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Para pakar kejiwaan, pakar psikologi, para terapi biasanya memakai komunikasi interpersonal ketika berhadapan dengan kliennya. Semua orang pun berfungsi membantu orang disekitarnya dalam hubungan interpersonal sehari – hari. misalnya berkonsultasi dengan teman yang terkena masalah berkonsultasi tentang pekerjaan, dan lain – lain.</w:t>
      </w:r>
    </w:p>
    <w:p w:rsidR="004A51B8" w:rsidRDefault="004A51B8" w:rsidP="00233C70">
      <w:pPr>
        <w:pStyle w:val="ListParagraph"/>
        <w:spacing w:line="480" w:lineRule="auto"/>
        <w:jc w:val="both"/>
        <w:rPr>
          <w:rFonts w:ascii="Times New Roman" w:eastAsia="나눔고딕" w:hAnsi="Times New Roman" w:cs="Times New Roman"/>
          <w:color w:val="000000" w:themeColor="text1"/>
          <w:sz w:val="24"/>
          <w:szCs w:val="24"/>
        </w:rPr>
      </w:pPr>
    </w:p>
    <w:p w:rsidR="00B001C4" w:rsidRPr="00544496" w:rsidRDefault="00544496" w:rsidP="00FE3CE0">
      <w:pPr>
        <w:pStyle w:val="ListParagraph"/>
        <w:numPr>
          <w:ilvl w:val="1"/>
          <w:numId w:val="8"/>
        </w:numPr>
        <w:wordWrap w:val="0"/>
        <w:spacing w:line="480" w:lineRule="auto"/>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 xml:space="preserve">      </w:t>
      </w:r>
      <w:r w:rsidR="00B001C4" w:rsidRPr="00544496">
        <w:rPr>
          <w:rFonts w:ascii="Times New Roman" w:eastAsia="나눔고딕" w:hAnsi="Times New Roman" w:cs="Times New Roman"/>
          <w:b/>
          <w:sz w:val="24"/>
          <w:szCs w:val="24"/>
        </w:rPr>
        <w:t>Komunikasi Kelompok</w:t>
      </w:r>
    </w:p>
    <w:p w:rsidR="00233C70" w:rsidRDefault="004A51B8" w:rsidP="004A51B8">
      <w:pPr>
        <w:pStyle w:val="ListParagraph"/>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Kelompok adalah sekumpulan orang yang mempunyai tujuan bersama. Yang berinteraksi satu sama lain untuk mencapai tujuan bersama, mengenal satu sama lainnya dan memandang mereka sebagai sebagian dari kelompok tersebut. Kelompok ini misalnya adalah keluarga, tetangga, kawan – kawan terdekat, </w:t>
      </w:r>
      <w:r>
        <w:rPr>
          <w:rFonts w:ascii="Times New Roman" w:eastAsia="나눔고딕" w:hAnsi="Times New Roman" w:cs="Times New Roman"/>
          <w:color w:val="000000" w:themeColor="text1"/>
          <w:sz w:val="24"/>
          <w:szCs w:val="24"/>
        </w:rPr>
        <w:lastRenderedPageBreak/>
        <w:t>kelompok diskusi, kelompok pemecah masalah, atau suatu komite yang tengah berapat untuk mengambil</w:t>
      </w:r>
      <w:r w:rsidR="00161FAE">
        <w:rPr>
          <w:rFonts w:ascii="Times New Roman" w:eastAsia="나눔고딕" w:hAnsi="Times New Roman" w:cs="Times New Roman"/>
          <w:color w:val="000000" w:themeColor="text1"/>
          <w:sz w:val="24"/>
          <w:szCs w:val="24"/>
        </w:rPr>
        <w:t xml:space="preserve"> suatu keputusan. Dengan demikian, komunikasi kelompok biasanya merujuk kepada komunikasi yang dilakukan kelompok kecil tersebut</w:t>
      </w:r>
      <w:r w:rsidR="003D7A43">
        <w:rPr>
          <w:rFonts w:ascii="Times New Roman" w:eastAsia="나눔고딕" w:hAnsi="Times New Roman" w:cs="Times New Roman"/>
          <w:color w:val="000000" w:themeColor="text1"/>
          <w:sz w:val="24"/>
          <w:szCs w:val="24"/>
        </w:rPr>
        <w:t xml:space="preserve"> </w:t>
      </w:r>
      <w:r w:rsidR="003D7A43">
        <w:rPr>
          <w:rFonts w:ascii="Times New Roman" w:eastAsia="나눔고딕" w:hAnsi="Times New Roman" w:cs="Times New Roman"/>
          <w:i/>
          <w:color w:val="000000" w:themeColor="text1"/>
          <w:sz w:val="24"/>
          <w:szCs w:val="24"/>
        </w:rPr>
        <w:t xml:space="preserve">(small group communication). </w:t>
      </w:r>
      <w:r w:rsidR="003D7A43">
        <w:rPr>
          <w:rFonts w:ascii="Times New Roman" w:eastAsia="나눔고딕" w:hAnsi="Times New Roman" w:cs="Times New Roman"/>
          <w:color w:val="000000" w:themeColor="text1"/>
          <w:sz w:val="24"/>
          <w:szCs w:val="24"/>
        </w:rPr>
        <w:t>Komunikasi kelompok dengan sendirinya melibatkan juga komunikasi antarpribadi, karena itu kebanyakan teori komunikasi antarpribadi berlaku juga bagi komunikasi kelompok. (Little John dalam Mulyana, 2004:72-74).</w:t>
      </w:r>
    </w:p>
    <w:p w:rsidR="003D7A43" w:rsidRDefault="003D7A43" w:rsidP="004A51B8">
      <w:pPr>
        <w:pStyle w:val="ListParagraph"/>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Kelompok adalah sekumpulan orang – orang yang terdiri dari dua atau tiga orang bahkan lebih. Kelompok memiliki hubungan yang intensif diantara mereka satu sama lainnya. Terutama kelompok primer, intensif hubungan di antara mereka merupakan persyaratan utama yang dilakukan oleh orang – orang dalam kelompok tersebut. Kelompok memiliki tujuan dan aturan – aturan yang dibuat sendiri dan merupakan kontribusi</w:t>
      </w:r>
      <w:r w:rsidR="00E16900">
        <w:rPr>
          <w:rFonts w:ascii="Times New Roman" w:eastAsia="나눔고딕" w:hAnsi="Times New Roman" w:cs="Times New Roman"/>
          <w:color w:val="000000" w:themeColor="text1"/>
          <w:sz w:val="24"/>
          <w:szCs w:val="24"/>
        </w:rPr>
        <w:t xml:space="preserve"> arus informasi diantara mereka sehingga mampu menciptakan artibut kelompok sebagai bentuk karakteristik yang khas dan melekat pada kelompok itu. Kelompok yang baik adalah kelompok yang dapat mengatur sirkulasi tatap muka itu pula akan mengatur sirkulasi komunikasi makna diantara mereka. Sehingga mampu melahirkan sentimen – sentimen kelompok serta kerinduan di antara mereka.</w:t>
      </w:r>
    </w:p>
    <w:p w:rsidR="00E16900" w:rsidRDefault="00E16900" w:rsidP="004A51B8">
      <w:pPr>
        <w:pStyle w:val="ListParagraph"/>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Terminologi tatap muka </w:t>
      </w:r>
      <w:r>
        <w:rPr>
          <w:rFonts w:ascii="Times New Roman" w:eastAsia="나눔고딕" w:hAnsi="Times New Roman" w:cs="Times New Roman"/>
          <w:i/>
          <w:color w:val="000000" w:themeColor="text1"/>
          <w:sz w:val="24"/>
          <w:szCs w:val="24"/>
        </w:rPr>
        <w:t>(face to face)</w:t>
      </w:r>
      <w:r>
        <w:rPr>
          <w:rFonts w:ascii="Times New Roman" w:eastAsia="나눔고딕" w:hAnsi="Times New Roman" w:cs="Times New Roman"/>
          <w:color w:val="000000" w:themeColor="text1"/>
          <w:sz w:val="24"/>
          <w:szCs w:val="24"/>
        </w:rPr>
        <w:t xml:space="preserve"> mengandung makna bahwa setiap anggota kelompok harus dapat melihat dan mendengar anggota lainnya dan juga harus dapat mengatur umpan balik secara verbal maupun non-verbal dari setiap anggotanya. Batasan ini tidak berlaku atau meniadakan kumpulan individu yang bersifat </w:t>
      </w:r>
      <w:r>
        <w:rPr>
          <w:rFonts w:ascii="Times New Roman" w:eastAsia="나눔고딕" w:hAnsi="Times New Roman" w:cs="Times New Roman"/>
          <w:i/>
          <w:color w:val="000000" w:themeColor="text1"/>
          <w:sz w:val="24"/>
          <w:szCs w:val="24"/>
        </w:rPr>
        <w:t xml:space="preserve">crowd </w:t>
      </w:r>
      <w:r>
        <w:rPr>
          <w:rFonts w:ascii="Times New Roman" w:eastAsia="나눔고딕" w:hAnsi="Times New Roman" w:cs="Times New Roman"/>
          <w:color w:val="000000" w:themeColor="text1"/>
          <w:sz w:val="24"/>
          <w:szCs w:val="24"/>
        </w:rPr>
        <w:t xml:space="preserve">atau kerumunan orang yang sedang melihat aksi – aksi panggung </w:t>
      </w:r>
      <w:r>
        <w:rPr>
          <w:rFonts w:ascii="Times New Roman" w:eastAsia="나눔고딕" w:hAnsi="Times New Roman" w:cs="Times New Roman"/>
          <w:color w:val="000000" w:themeColor="text1"/>
          <w:sz w:val="24"/>
          <w:szCs w:val="24"/>
        </w:rPr>
        <w:lastRenderedPageBreak/>
        <w:t>semisal noah band atau kerumunan orang yang sedang menonton sepak bola di televisi.</w:t>
      </w:r>
    </w:p>
    <w:p w:rsidR="00E16900" w:rsidRDefault="00E16900" w:rsidP="004A51B8">
      <w:pPr>
        <w:pStyle w:val="ListParagraph"/>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Wacana menarik dalam konteks </w:t>
      </w:r>
      <w:r>
        <w:rPr>
          <w:rFonts w:ascii="Times New Roman" w:eastAsia="나눔고딕" w:hAnsi="Times New Roman" w:cs="Times New Roman"/>
          <w:i/>
          <w:color w:val="000000" w:themeColor="text1"/>
          <w:sz w:val="24"/>
          <w:szCs w:val="24"/>
        </w:rPr>
        <w:t xml:space="preserve">face to face </w:t>
      </w:r>
      <w:r>
        <w:rPr>
          <w:rFonts w:ascii="Times New Roman" w:eastAsia="나눔고딕" w:hAnsi="Times New Roman" w:cs="Times New Roman"/>
          <w:color w:val="000000" w:themeColor="text1"/>
          <w:sz w:val="24"/>
          <w:szCs w:val="24"/>
        </w:rPr>
        <w:t>ini adalah menyangkut hubungan – hubungan tatap muka yang menggunakan media komunikasi. Mengingat kemajuan teknologi saat ini menyebabkan orang hidup terpisah semakin jauh, namun konten komunikasinya semakin dekat. Dengan demikian maka</w:t>
      </w:r>
      <w:r w:rsidR="005F01DE">
        <w:rPr>
          <w:rFonts w:ascii="Times New Roman" w:eastAsia="나눔고딕" w:hAnsi="Times New Roman" w:cs="Times New Roman"/>
          <w:color w:val="000000" w:themeColor="text1"/>
          <w:sz w:val="24"/>
          <w:szCs w:val="24"/>
        </w:rPr>
        <w:t xml:space="preserve"> tatap muka tersebut berkaitan erat dengan adanya interaksi di antara semua anggota kelompok.</w:t>
      </w:r>
    </w:p>
    <w:p w:rsidR="00544496" w:rsidRDefault="00544496" w:rsidP="004A51B8">
      <w:pPr>
        <w:pStyle w:val="ListParagraph"/>
        <w:spacing w:line="480" w:lineRule="auto"/>
        <w:ind w:left="0" w:firstLine="720"/>
        <w:jc w:val="both"/>
        <w:rPr>
          <w:rFonts w:ascii="Times New Roman" w:eastAsia="나눔고딕" w:hAnsi="Times New Roman" w:cs="Times New Roman"/>
          <w:color w:val="000000" w:themeColor="text1"/>
          <w:sz w:val="24"/>
          <w:szCs w:val="24"/>
        </w:rPr>
      </w:pPr>
    </w:p>
    <w:p w:rsidR="00544496" w:rsidRDefault="00544496" w:rsidP="00FE3CE0">
      <w:pPr>
        <w:pStyle w:val="ListParagraph"/>
        <w:numPr>
          <w:ilvl w:val="1"/>
          <w:numId w:val="8"/>
        </w:numPr>
        <w:spacing w:line="480" w:lineRule="auto"/>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  </w:t>
      </w:r>
      <w:r w:rsidR="00F17F8D">
        <w:rPr>
          <w:rFonts w:ascii="Times New Roman" w:eastAsia="나눔고딕" w:hAnsi="Times New Roman" w:cs="Times New Roman"/>
          <w:color w:val="000000" w:themeColor="text1"/>
          <w:sz w:val="24"/>
          <w:szCs w:val="24"/>
        </w:rPr>
        <w:tab/>
      </w:r>
      <w:r>
        <w:rPr>
          <w:rFonts w:ascii="Times New Roman" w:eastAsia="나눔고딕" w:hAnsi="Times New Roman" w:cs="Times New Roman"/>
          <w:b/>
          <w:color w:val="000000" w:themeColor="text1"/>
          <w:sz w:val="24"/>
          <w:szCs w:val="24"/>
        </w:rPr>
        <w:t xml:space="preserve">Jurnalistik </w:t>
      </w:r>
      <w:r>
        <w:rPr>
          <w:rFonts w:ascii="Times New Roman" w:eastAsia="나눔고딕" w:hAnsi="Times New Roman" w:cs="Times New Roman"/>
          <w:color w:val="000000" w:themeColor="text1"/>
          <w:sz w:val="24"/>
          <w:szCs w:val="24"/>
        </w:rPr>
        <w:t xml:space="preserve"> </w:t>
      </w:r>
    </w:p>
    <w:p w:rsidR="00544496" w:rsidRDefault="00544496" w:rsidP="00FE3CE0">
      <w:pPr>
        <w:pStyle w:val="ListParagraph"/>
        <w:numPr>
          <w:ilvl w:val="2"/>
          <w:numId w:val="8"/>
        </w:numPr>
        <w:spacing w:line="480" w:lineRule="auto"/>
        <w:jc w:val="both"/>
        <w:rPr>
          <w:rFonts w:ascii="Times New Roman" w:eastAsia="나눔고딕" w:hAnsi="Times New Roman" w:cs="Times New Roman"/>
          <w:b/>
          <w:color w:val="000000" w:themeColor="text1"/>
          <w:sz w:val="24"/>
          <w:szCs w:val="24"/>
        </w:rPr>
      </w:pPr>
      <w:r w:rsidRPr="00544496">
        <w:rPr>
          <w:rFonts w:ascii="Times New Roman" w:eastAsia="나눔고딕" w:hAnsi="Times New Roman" w:cs="Times New Roman"/>
          <w:b/>
          <w:color w:val="000000" w:themeColor="text1"/>
          <w:sz w:val="24"/>
          <w:szCs w:val="24"/>
        </w:rPr>
        <w:t>Pengertian Jurnalistik</w:t>
      </w:r>
    </w:p>
    <w:p w:rsidR="00F17F8D" w:rsidRDefault="00F17F8D" w:rsidP="00F17F8D">
      <w:pPr>
        <w:pStyle w:val="ListParagraph"/>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Secara etimologis, jurnalistik berasal dari kata </w:t>
      </w:r>
      <w:r>
        <w:rPr>
          <w:rFonts w:ascii="Times New Roman" w:eastAsia="나눔고딕" w:hAnsi="Times New Roman" w:cs="Times New Roman"/>
          <w:i/>
          <w:color w:val="000000" w:themeColor="text1"/>
          <w:sz w:val="24"/>
          <w:szCs w:val="24"/>
        </w:rPr>
        <w:t>journ.</w:t>
      </w:r>
      <w:r>
        <w:rPr>
          <w:rFonts w:ascii="Times New Roman" w:eastAsia="나눔고딕" w:hAnsi="Times New Roman" w:cs="Times New Roman"/>
          <w:color w:val="000000" w:themeColor="text1"/>
          <w:sz w:val="24"/>
          <w:szCs w:val="24"/>
        </w:rPr>
        <w:t xml:space="preserve"> Dalam bahasa Perancis, </w:t>
      </w:r>
      <w:r>
        <w:rPr>
          <w:rFonts w:ascii="Times New Roman" w:eastAsia="나눔고딕" w:hAnsi="Times New Roman" w:cs="Times New Roman"/>
          <w:i/>
          <w:color w:val="000000" w:themeColor="text1"/>
          <w:sz w:val="24"/>
          <w:szCs w:val="24"/>
        </w:rPr>
        <w:t xml:space="preserve">journ </w:t>
      </w:r>
      <w:r>
        <w:rPr>
          <w:rFonts w:ascii="Times New Roman" w:eastAsia="나눔고딕" w:hAnsi="Times New Roman" w:cs="Times New Roman"/>
          <w:color w:val="000000" w:themeColor="text1"/>
          <w:sz w:val="24"/>
          <w:szCs w:val="24"/>
        </w:rPr>
        <w:t xml:space="preserve">berarti catatan atau laporan harian. Secara sederhana jurnalistik diartikan sebagai kegiatan yang berhbungan dengan pencatatan atau pelaporan setiap hari. jurnalistik dalam bahasa Belanda disebut </w:t>
      </w:r>
      <w:r>
        <w:rPr>
          <w:rFonts w:ascii="Times New Roman" w:eastAsia="나눔고딕" w:hAnsi="Times New Roman" w:cs="Times New Roman"/>
          <w:i/>
          <w:color w:val="000000" w:themeColor="text1"/>
          <w:sz w:val="24"/>
          <w:szCs w:val="24"/>
        </w:rPr>
        <w:t xml:space="preserve">Journalistiek, </w:t>
      </w:r>
      <w:r>
        <w:rPr>
          <w:rFonts w:ascii="Times New Roman" w:eastAsia="나눔고딕" w:hAnsi="Times New Roman" w:cs="Times New Roman"/>
          <w:color w:val="000000" w:themeColor="text1"/>
          <w:sz w:val="24"/>
          <w:szCs w:val="24"/>
        </w:rPr>
        <w:t xml:space="preserve">dalam istilah Inggris disebut </w:t>
      </w:r>
      <w:r>
        <w:rPr>
          <w:rFonts w:ascii="Times New Roman" w:eastAsia="나눔고딕" w:hAnsi="Times New Roman" w:cs="Times New Roman"/>
          <w:i/>
          <w:color w:val="000000" w:themeColor="text1"/>
          <w:sz w:val="24"/>
          <w:szCs w:val="24"/>
        </w:rPr>
        <w:t xml:space="preserve">journalism, </w:t>
      </w:r>
      <w:r>
        <w:rPr>
          <w:rFonts w:ascii="Times New Roman" w:eastAsia="나눔고딕" w:hAnsi="Times New Roman" w:cs="Times New Roman"/>
          <w:color w:val="000000" w:themeColor="text1"/>
          <w:sz w:val="24"/>
          <w:szCs w:val="24"/>
        </w:rPr>
        <w:t>tetapi semua istilah dalam bahasa tersebut mengandung arti yang sama dari inti kata jurnalstik yang paling mendasar yaitu kegiatan mencari, mengolah, dan menyebarluaskan informasi. Dengan demikian jurnalistik bukanlah pers, bukan pula media massa. Jurnalistik adalah kegiatan yang memungkinkan pers atau media massa bekerja dan diakui eksistensinya dengan baik.</w:t>
      </w:r>
    </w:p>
    <w:p w:rsidR="00F17F8D" w:rsidRDefault="00F17F8D" w:rsidP="00F17F8D">
      <w:pPr>
        <w:pStyle w:val="ListParagraph"/>
        <w:spacing w:line="480" w:lineRule="auto"/>
        <w:ind w:left="0" w:firstLine="72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color w:val="000000" w:themeColor="text1"/>
          <w:sz w:val="24"/>
          <w:szCs w:val="24"/>
        </w:rPr>
        <w:t xml:space="preserve">Definisi jurnalistik banyak ditemui dari berbagai literature. Berikut kutipan yang diambil dari para ahli yang mendefinisikan jurnalistik antara lain </w:t>
      </w:r>
      <w:r>
        <w:rPr>
          <w:rFonts w:ascii="Times New Roman" w:eastAsia="나눔고딕" w:hAnsi="Times New Roman" w:cs="Times New Roman"/>
          <w:b/>
          <w:color w:val="000000" w:themeColor="text1"/>
          <w:sz w:val="24"/>
          <w:szCs w:val="24"/>
        </w:rPr>
        <w:t xml:space="preserve">F. Fraser </w:t>
      </w:r>
      <w:r>
        <w:rPr>
          <w:rFonts w:ascii="Times New Roman" w:eastAsia="나눔고딕" w:hAnsi="Times New Roman" w:cs="Times New Roman"/>
          <w:b/>
          <w:color w:val="000000" w:themeColor="text1"/>
          <w:sz w:val="24"/>
          <w:szCs w:val="24"/>
        </w:rPr>
        <w:lastRenderedPageBreak/>
        <w:t>Bond</w:t>
      </w:r>
      <w:r>
        <w:rPr>
          <w:rFonts w:ascii="Times New Roman" w:eastAsia="나눔고딕" w:hAnsi="Times New Roman" w:cs="Times New Roman"/>
          <w:color w:val="000000" w:themeColor="text1"/>
          <w:sz w:val="24"/>
          <w:szCs w:val="24"/>
        </w:rPr>
        <w:t xml:space="preserve"> dalam bukunya </w:t>
      </w:r>
      <w:r>
        <w:rPr>
          <w:rFonts w:ascii="Times New Roman" w:eastAsia="나눔고딕" w:hAnsi="Times New Roman" w:cs="Times New Roman"/>
          <w:b/>
          <w:i/>
          <w:color w:val="000000" w:themeColor="text1"/>
          <w:sz w:val="24"/>
          <w:szCs w:val="24"/>
        </w:rPr>
        <w:t xml:space="preserve">An Introduction to Juornalism </w:t>
      </w:r>
      <w:r>
        <w:rPr>
          <w:rFonts w:ascii="Times New Roman" w:eastAsia="나눔고딕" w:hAnsi="Times New Roman" w:cs="Times New Roman"/>
          <w:color w:val="000000" w:themeColor="text1"/>
          <w:sz w:val="24"/>
          <w:szCs w:val="24"/>
        </w:rPr>
        <w:t xml:space="preserve">yaitu : </w:t>
      </w:r>
      <w:r>
        <w:rPr>
          <w:rFonts w:ascii="Times New Roman" w:eastAsia="나눔고딕" w:hAnsi="Times New Roman" w:cs="Times New Roman"/>
          <w:b/>
          <w:color w:val="000000" w:themeColor="text1"/>
          <w:sz w:val="24"/>
          <w:szCs w:val="24"/>
        </w:rPr>
        <w:t>“Jurnalistik adalah segala bentuk</w:t>
      </w:r>
      <w:r w:rsidR="00003920">
        <w:rPr>
          <w:rFonts w:ascii="Times New Roman" w:eastAsia="나눔고딕" w:hAnsi="Times New Roman" w:cs="Times New Roman"/>
          <w:b/>
          <w:color w:val="000000" w:themeColor="text1"/>
          <w:sz w:val="24"/>
          <w:szCs w:val="24"/>
        </w:rPr>
        <w:t xml:space="preserve"> yang membuat berita dan ulasan mengenai berita sampai pada kelompok pemerhati” (1961:1).</w:t>
      </w:r>
    </w:p>
    <w:p w:rsidR="00003920" w:rsidRDefault="00003920" w:rsidP="00F17F8D">
      <w:pPr>
        <w:pStyle w:val="ListParagraph"/>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Definisi lainnya disampaikan oleh </w:t>
      </w:r>
      <w:r>
        <w:rPr>
          <w:rFonts w:ascii="Times New Roman" w:eastAsia="나눔고딕" w:hAnsi="Times New Roman" w:cs="Times New Roman"/>
          <w:b/>
          <w:color w:val="000000" w:themeColor="text1"/>
          <w:sz w:val="24"/>
          <w:szCs w:val="24"/>
        </w:rPr>
        <w:t xml:space="preserve">Erik Hodgins, </w:t>
      </w:r>
      <w:r>
        <w:rPr>
          <w:rFonts w:ascii="Times New Roman" w:eastAsia="나눔고딕" w:hAnsi="Times New Roman" w:cs="Times New Roman"/>
          <w:color w:val="000000" w:themeColor="text1"/>
          <w:sz w:val="24"/>
          <w:szCs w:val="24"/>
        </w:rPr>
        <w:t xml:space="preserve">seorang Redaktur majalah </w:t>
      </w:r>
      <w:r>
        <w:rPr>
          <w:rFonts w:ascii="Times New Roman" w:eastAsia="나눔고딕" w:hAnsi="Times New Roman" w:cs="Times New Roman"/>
          <w:i/>
          <w:color w:val="000000" w:themeColor="text1"/>
          <w:sz w:val="24"/>
          <w:szCs w:val="24"/>
        </w:rPr>
        <w:t xml:space="preserve">Time, </w:t>
      </w:r>
      <w:r>
        <w:rPr>
          <w:rFonts w:ascii="Times New Roman" w:eastAsia="나눔고딕" w:hAnsi="Times New Roman" w:cs="Times New Roman"/>
          <w:color w:val="000000" w:themeColor="text1"/>
          <w:sz w:val="24"/>
          <w:szCs w:val="24"/>
        </w:rPr>
        <w:t xml:space="preserve">dikutip dari buku </w:t>
      </w:r>
      <w:r>
        <w:rPr>
          <w:rFonts w:ascii="Times New Roman" w:eastAsia="나눔고딕" w:hAnsi="Times New Roman" w:cs="Times New Roman"/>
          <w:b/>
          <w:color w:val="000000" w:themeColor="text1"/>
          <w:sz w:val="24"/>
          <w:szCs w:val="24"/>
        </w:rPr>
        <w:t xml:space="preserve">Jurnalistik Indonesia </w:t>
      </w:r>
      <w:r>
        <w:rPr>
          <w:rFonts w:ascii="Times New Roman" w:eastAsia="나눔고딕" w:hAnsi="Times New Roman" w:cs="Times New Roman"/>
          <w:color w:val="000000" w:themeColor="text1"/>
          <w:sz w:val="24"/>
          <w:szCs w:val="24"/>
        </w:rPr>
        <w:t xml:space="preserve">karya </w:t>
      </w:r>
      <w:r w:rsidRPr="00003920">
        <w:rPr>
          <w:rFonts w:ascii="Times New Roman" w:eastAsia="나눔고딕" w:hAnsi="Times New Roman" w:cs="Times New Roman"/>
          <w:b/>
          <w:color w:val="000000" w:themeColor="text1"/>
          <w:sz w:val="24"/>
          <w:szCs w:val="24"/>
        </w:rPr>
        <w:t>Haris Sumadiria</w:t>
      </w:r>
      <w:r>
        <w:rPr>
          <w:rFonts w:ascii="Times New Roman" w:eastAsia="나눔고딕" w:hAnsi="Times New Roman" w:cs="Times New Roman"/>
          <w:b/>
          <w:color w:val="000000" w:themeColor="text1"/>
          <w:sz w:val="24"/>
          <w:szCs w:val="24"/>
        </w:rPr>
        <w:t xml:space="preserve">, </w:t>
      </w:r>
      <w:r>
        <w:rPr>
          <w:rFonts w:ascii="Times New Roman" w:eastAsia="나눔고딕" w:hAnsi="Times New Roman" w:cs="Times New Roman"/>
          <w:color w:val="000000" w:themeColor="text1"/>
          <w:sz w:val="24"/>
          <w:szCs w:val="24"/>
        </w:rPr>
        <w:t>beliau menyatakan bahwa :</w:t>
      </w:r>
    </w:p>
    <w:p w:rsidR="00003920" w:rsidRDefault="00003920" w:rsidP="00D716A7">
      <w:pPr>
        <w:pStyle w:val="ListParagraph"/>
        <w:ind w:left="117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Jurnalistik adalah pengiriman informasi dari sisi ke sana dengan benar, seksama, dan cepat, dalam rangka membela kebenaran dan keadilan berpikir yang selalu dapat dibuktikan</w:t>
      </w:r>
      <w:r w:rsidR="00D716A7">
        <w:rPr>
          <w:rFonts w:ascii="Times New Roman" w:eastAsia="나눔고딕" w:hAnsi="Times New Roman" w:cs="Times New Roman"/>
          <w:b/>
          <w:color w:val="000000" w:themeColor="text1"/>
          <w:sz w:val="24"/>
          <w:szCs w:val="24"/>
        </w:rPr>
        <w:t>. (2004:23)</w:t>
      </w:r>
    </w:p>
    <w:p w:rsidR="00D716A7" w:rsidRDefault="00D716A7" w:rsidP="00D716A7">
      <w:pPr>
        <w:spacing w:line="480" w:lineRule="auto"/>
        <w:ind w:right="20" w:firstLine="720"/>
        <w:jc w:val="both"/>
        <w:rPr>
          <w:rFonts w:ascii="Times New Roman" w:eastAsia="나눔고딕" w:hAnsi="Times New Roman" w:cs="Times New Roman"/>
          <w:color w:val="000000" w:themeColor="text1"/>
          <w:sz w:val="24"/>
          <w:szCs w:val="24"/>
        </w:rPr>
      </w:pPr>
      <w:r w:rsidRPr="00D716A7">
        <w:rPr>
          <w:rFonts w:ascii="Times New Roman" w:eastAsia="나눔고딕" w:hAnsi="Times New Roman" w:cs="Times New Roman"/>
          <w:b/>
          <w:color w:val="000000" w:themeColor="text1"/>
          <w:sz w:val="24"/>
          <w:szCs w:val="24"/>
        </w:rPr>
        <w:t>Kustadi Suhandang</w:t>
      </w:r>
      <w:r>
        <w:rPr>
          <w:rFonts w:ascii="Times New Roman" w:eastAsia="나눔고딕" w:hAnsi="Times New Roman" w:cs="Times New Roman"/>
          <w:b/>
          <w:color w:val="000000" w:themeColor="text1"/>
          <w:sz w:val="24"/>
          <w:szCs w:val="24"/>
        </w:rPr>
        <w:t xml:space="preserve"> </w:t>
      </w:r>
      <w:r w:rsidRPr="00D716A7">
        <w:rPr>
          <w:rFonts w:ascii="Times New Roman" w:eastAsia="나눔고딕" w:hAnsi="Times New Roman" w:cs="Times New Roman"/>
          <w:color w:val="000000" w:themeColor="text1"/>
          <w:sz w:val="24"/>
          <w:szCs w:val="24"/>
        </w:rPr>
        <w:t>mendefinisikan</w:t>
      </w:r>
      <w:r>
        <w:rPr>
          <w:rFonts w:ascii="Times New Roman" w:eastAsia="나눔고딕" w:hAnsi="Times New Roman" w:cs="Times New Roman"/>
          <w:color w:val="000000" w:themeColor="text1"/>
          <w:sz w:val="24"/>
          <w:szCs w:val="24"/>
        </w:rPr>
        <w:t xml:space="preserve"> jurnalistik itu sendiri sebagai sebuah seni atau keterampilan. Dikutip dari buku </w:t>
      </w:r>
      <w:r>
        <w:rPr>
          <w:rFonts w:ascii="Times New Roman" w:eastAsia="나눔고딕" w:hAnsi="Times New Roman" w:cs="Times New Roman"/>
          <w:b/>
          <w:color w:val="000000" w:themeColor="text1"/>
          <w:sz w:val="24"/>
          <w:szCs w:val="24"/>
        </w:rPr>
        <w:t xml:space="preserve">Jurnalistik Indonesia </w:t>
      </w:r>
      <w:r>
        <w:rPr>
          <w:rFonts w:ascii="Times New Roman" w:eastAsia="나눔고딕" w:hAnsi="Times New Roman" w:cs="Times New Roman"/>
          <w:color w:val="000000" w:themeColor="text1"/>
          <w:sz w:val="24"/>
          <w:szCs w:val="24"/>
        </w:rPr>
        <w:t xml:space="preserve">karya </w:t>
      </w:r>
      <w:r>
        <w:rPr>
          <w:rFonts w:ascii="Times New Roman" w:eastAsia="나눔고딕" w:hAnsi="Times New Roman" w:cs="Times New Roman"/>
          <w:b/>
          <w:color w:val="000000" w:themeColor="text1"/>
          <w:sz w:val="24"/>
          <w:szCs w:val="24"/>
        </w:rPr>
        <w:t xml:space="preserve">Haris Sumadiria, </w:t>
      </w:r>
      <w:r>
        <w:rPr>
          <w:rFonts w:ascii="Times New Roman" w:eastAsia="나눔고딕" w:hAnsi="Times New Roman" w:cs="Times New Roman"/>
          <w:color w:val="000000" w:themeColor="text1"/>
          <w:sz w:val="24"/>
          <w:szCs w:val="24"/>
        </w:rPr>
        <w:t>beliau menyatakan seperti yang dikutip sebagai berikut :</w:t>
      </w:r>
    </w:p>
    <w:p w:rsidR="00D716A7" w:rsidRDefault="00D716A7" w:rsidP="00AC3831">
      <w:pPr>
        <w:tabs>
          <w:tab w:val="left" w:pos="990"/>
        </w:tabs>
        <w:ind w:left="1080" w:right="560"/>
        <w:jc w:val="both"/>
        <w:rPr>
          <w:rFonts w:ascii="Times New Roman" w:eastAsia="나눔고딕" w:hAnsi="Times New Roman" w:cs="Times New Roman"/>
          <w:b/>
          <w:color w:val="000000" w:themeColor="text1"/>
          <w:sz w:val="24"/>
          <w:szCs w:val="24"/>
        </w:rPr>
      </w:pPr>
      <w:r w:rsidRPr="00AC3831">
        <w:rPr>
          <w:rFonts w:ascii="Times New Roman" w:eastAsia="나눔고딕" w:hAnsi="Times New Roman" w:cs="Times New Roman"/>
          <w:b/>
          <w:color w:val="000000" w:themeColor="text1"/>
          <w:sz w:val="24"/>
          <w:szCs w:val="24"/>
        </w:rPr>
        <w:t>Jurnalistik adalah seni atau keterampilan mencari</w:t>
      </w:r>
      <w:r w:rsidR="00AC3831" w:rsidRPr="00AC3831">
        <w:rPr>
          <w:rFonts w:ascii="Times New Roman" w:eastAsia="나눔고딕" w:hAnsi="Times New Roman" w:cs="Times New Roman"/>
          <w:b/>
          <w:color w:val="000000" w:themeColor="text1"/>
          <w:sz w:val="24"/>
          <w:szCs w:val="24"/>
        </w:rPr>
        <w:t>, mengumpulkan, mengolah, menyusun, dan menyajikan berita tentang peristiwa yang terjadi sehari – hari secara indah, dalam rangka memenuhi segala kebutuhan hati nurani khalayaknya.(2004:23)</w:t>
      </w:r>
    </w:p>
    <w:p w:rsidR="00AC3831" w:rsidRDefault="00AC3831" w:rsidP="00AC3831">
      <w:pPr>
        <w:spacing w:line="480" w:lineRule="auto"/>
        <w:ind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b/>
          <w:color w:val="000000" w:themeColor="text1"/>
          <w:sz w:val="24"/>
          <w:szCs w:val="24"/>
        </w:rPr>
        <w:tab/>
        <w:t xml:space="preserve">Haris Sumadiria </w:t>
      </w:r>
      <w:r>
        <w:rPr>
          <w:rFonts w:ascii="Times New Roman" w:eastAsia="나눔고딕" w:hAnsi="Times New Roman" w:cs="Times New Roman"/>
          <w:color w:val="000000" w:themeColor="text1"/>
          <w:sz w:val="24"/>
          <w:szCs w:val="24"/>
        </w:rPr>
        <w:t xml:space="preserve">menyimpulkan beberapa definisi jurnalistik para ahli dalam bukunya </w:t>
      </w:r>
      <w:r>
        <w:rPr>
          <w:rFonts w:ascii="Times New Roman" w:eastAsia="나눔고딕" w:hAnsi="Times New Roman" w:cs="Times New Roman"/>
          <w:b/>
          <w:color w:val="000000" w:themeColor="text1"/>
          <w:sz w:val="24"/>
          <w:szCs w:val="24"/>
        </w:rPr>
        <w:t xml:space="preserve">Jurnalistik Indoneisa, </w:t>
      </w:r>
      <w:r>
        <w:rPr>
          <w:rFonts w:ascii="Times New Roman" w:eastAsia="나눔고딕" w:hAnsi="Times New Roman" w:cs="Times New Roman"/>
          <w:color w:val="000000" w:themeColor="text1"/>
          <w:sz w:val="24"/>
          <w:szCs w:val="24"/>
        </w:rPr>
        <w:t>beliau menyimpulkan dan mendefinisikan jurnalistik sebagai berikut:</w:t>
      </w:r>
    </w:p>
    <w:p w:rsidR="00AC3831" w:rsidRDefault="00AC3831" w:rsidP="00AC3831">
      <w:pPr>
        <w:tabs>
          <w:tab w:val="left" w:pos="1080"/>
        </w:tabs>
        <w:ind w:left="108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Jurnalistik adalah kegiatan menyiapkan, mencari, mengumpulkan, mengolah, menyajikan dan menyebarkan berita melalui media berkala kepada khalayak seluas – luasnya dengan secepat – cepatnya. (2005:3)</w:t>
      </w:r>
    </w:p>
    <w:p w:rsidR="00AC3831" w:rsidRDefault="00AC3831" w:rsidP="00424BA5">
      <w:pPr>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Berdasarkan definisi jurnalistik yang dipaparkan oleh para ahli diatas, setelah memperhatikan dan menyelami pendapat para ahli tersebut, dengan segala </w:t>
      </w:r>
      <w:r>
        <w:rPr>
          <w:rFonts w:ascii="Times New Roman" w:eastAsia="나눔고딕" w:hAnsi="Times New Roman" w:cs="Times New Roman"/>
          <w:color w:val="000000" w:themeColor="text1"/>
          <w:sz w:val="24"/>
          <w:szCs w:val="24"/>
        </w:rPr>
        <w:lastRenderedPageBreak/>
        <w:t>kekurangan dan kelebihannya masing – masing, maka peneliti mengambil kesimpulan dan mendefinisikan jurnalistik sebagai kegiatan menyiapkan, mencari, mengumpulkan</w:t>
      </w:r>
      <w:r w:rsidR="00424BA5">
        <w:rPr>
          <w:rFonts w:ascii="Times New Roman" w:eastAsia="나눔고딕" w:hAnsi="Times New Roman" w:cs="Times New Roman"/>
          <w:color w:val="000000" w:themeColor="text1"/>
          <w:sz w:val="24"/>
          <w:szCs w:val="24"/>
        </w:rPr>
        <w:t>, mengolah berita benar yang dapat dipertanggung jawabkan kebenarannya berdasarkan bukti dan fakta yang ada di lapangan, serta menyajikan dan menyebarkan melalui media berkala kepada khalayak seluas – luasnya dengan secepat – cepatnya.</w:t>
      </w:r>
    </w:p>
    <w:p w:rsidR="00424BA5" w:rsidRDefault="00424BA5" w:rsidP="00424BA5">
      <w:pPr>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Jurnalistik merupakan kegiatan mencari, mengumpulkan, mengolah dan menyampaikan informasi atau berita yang di dapat, dan selanjutnya disebarluaskan melalui media, baik media cetak, media elektronik, maupun media online kepada khalayak luas.</w:t>
      </w:r>
    </w:p>
    <w:p w:rsidR="00424BA5" w:rsidRDefault="00424BA5" w:rsidP="00424BA5">
      <w:pPr>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Muncul juga kemudian kata </w:t>
      </w:r>
      <w:r>
        <w:rPr>
          <w:rFonts w:ascii="Times New Roman" w:eastAsia="나눔고딕" w:hAnsi="Times New Roman" w:cs="Times New Roman"/>
          <w:i/>
          <w:color w:val="000000" w:themeColor="text1"/>
          <w:sz w:val="24"/>
          <w:szCs w:val="24"/>
        </w:rPr>
        <w:t xml:space="preserve">jurnalisme </w:t>
      </w:r>
      <w:r>
        <w:rPr>
          <w:rFonts w:ascii="Times New Roman" w:eastAsia="나눔고딕" w:hAnsi="Times New Roman" w:cs="Times New Roman"/>
          <w:color w:val="000000" w:themeColor="text1"/>
          <w:sz w:val="24"/>
          <w:szCs w:val="24"/>
        </w:rPr>
        <w:t xml:space="preserve">yang berarti aliran – aliran atau mahzab dalam dunia jurnalistik. Di Indonesia sempat muncul istilah Jurnalisme Pancasila. Namun, seiring perkembangan reformasi, mahzab ini kemudian ditinggalkan. </w:t>
      </w:r>
    </w:p>
    <w:p w:rsidR="007934AE" w:rsidRDefault="007934AE" w:rsidP="00424BA5">
      <w:pPr>
        <w:spacing w:line="480" w:lineRule="auto"/>
        <w:ind w:right="20" w:firstLine="720"/>
        <w:jc w:val="both"/>
        <w:rPr>
          <w:rFonts w:ascii="Times New Roman" w:eastAsia="나눔고딕" w:hAnsi="Times New Roman" w:cs="Times New Roman"/>
          <w:color w:val="000000" w:themeColor="text1"/>
          <w:sz w:val="24"/>
          <w:szCs w:val="24"/>
        </w:rPr>
      </w:pPr>
    </w:p>
    <w:p w:rsidR="00424BA5" w:rsidRDefault="007934AE" w:rsidP="007934AE">
      <w:pPr>
        <w:pStyle w:val="ListParagraph"/>
        <w:numPr>
          <w:ilvl w:val="2"/>
          <w:numId w:val="8"/>
        </w:numPr>
        <w:spacing w:line="480" w:lineRule="auto"/>
        <w:ind w:right="2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Bentuk Jurnalistik</w:t>
      </w:r>
    </w:p>
    <w:p w:rsidR="007934AE" w:rsidRDefault="007934AE" w:rsidP="007934AE">
      <w:pPr>
        <w:pStyle w:val="ListParagraph"/>
        <w:spacing w:line="480" w:lineRule="auto"/>
        <w:ind w:left="0"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b/>
          <w:color w:val="000000" w:themeColor="text1"/>
          <w:sz w:val="24"/>
          <w:szCs w:val="24"/>
        </w:rPr>
        <w:t xml:space="preserve">Sumadiria </w:t>
      </w:r>
      <w:r>
        <w:rPr>
          <w:rFonts w:ascii="Times New Roman" w:eastAsia="나눔고딕" w:hAnsi="Times New Roman" w:cs="Times New Roman"/>
          <w:color w:val="000000" w:themeColor="text1"/>
          <w:sz w:val="24"/>
          <w:szCs w:val="24"/>
        </w:rPr>
        <w:t xml:space="preserve">dalam bukunya </w:t>
      </w:r>
      <w:r w:rsidRPr="007934AE">
        <w:rPr>
          <w:rFonts w:ascii="Times New Roman" w:eastAsia="나눔고딕" w:hAnsi="Times New Roman" w:cs="Times New Roman"/>
          <w:b/>
          <w:color w:val="000000" w:themeColor="text1"/>
          <w:sz w:val="24"/>
          <w:szCs w:val="24"/>
        </w:rPr>
        <w:t>Jurnalistik Indonesia</w:t>
      </w:r>
      <w:r>
        <w:rPr>
          <w:rFonts w:ascii="Times New Roman" w:eastAsia="나눔고딕" w:hAnsi="Times New Roman" w:cs="Times New Roman"/>
          <w:b/>
          <w:color w:val="000000" w:themeColor="text1"/>
          <w:sz w:val="24"/>
          <w:szCs w:val="24"/>
        </w:rPr>
        <w:t xml:space="preserve">, </w:t>
      </w:r>
      <w:r>
        <w:rPr>
          <w:rFonts w:ascii="Times New Roman" w:eastAsia="나눔고딕" w:hAnsi="Times New Roman" w:cs="Times New Roman"/>
          <w:color w:val="000000" w:themeColor="text1"/>
          <w:sz w:val="24"/>
          <w:szCs w:val="24"/>
        </w:rPr>
        <w:t>dilihat dari bentuk dan pengolahannya membagi jurnalistik kedalam tiga bagian, yaitu:</w:t>
      </w:r>
    </w:p>
    <w:p w:rsidR="007934AE" w:rsidRPr="007934AE" w:rsidRDefault="007934AE" w:rsidP="007934AE">
      <w:pPr>
        <w:pStyle w:val="ListParagraph"/>
        <w:numPr>
          <w:ilvl w:val="0"/>
          <w:numId w:val="9"/>
        </w:numPr>
        <w:ind w:left="1440" w:right="560"/>
        <w:jc w:val="both"/>
        <w:rPr>
          <w:rFonts w:ascii="Times New Roman" w:eastAsia="나눔고딕" w:hAnsi="Times New Roman" w:cs="Times New Roman"/>
          <w:b/>
          <w:color w:val="000000" w:themeColor="text1"/>
          <w:sz w:val="24"/>
          <w:szCs w:val="24"/>
        </w:rPr>
      </w:pPr>
      <w:r w:rsidRPr="007934AE">
        <w:rPr>
          <w:rFonts w:ascii="Times New Roman" w:eastAsia="나눔고딕" w:hAnsi="Times New Roman" w:cs="Times New Roman"/>
          <w:b/>
          <w:color w:val="000000" w:themeColor="text1"/>
          <w:sz w:val="24"/>
          <w:szCs w:val="24"/>
        </w:rPr>
        <w:t>Jurnalistik Media Cetak</w:t>
      </w:r>
    </w:p>
    <w:p w:rsidR="007934AE" w:rsidRDefault="007934AE" w:rsidP="007934AE">
      <w:pPr>
        <w:pStyle w:val="ListParagraph"/>
        <w:ind w:left="1440" w:right="560"/>
        <w:jc w:val="both"/>
        <w:rPr>
          <w:rFonts w:ascii="Times New Roman" w:eastAsia="나눔고딕" w:hAnsi="Times New Roman" w:cs="Times New Roman"/>
          <w:b/>
          <w:color w:val="000000" w:themeColor="text1"/>
          <w:sz w:val="24"/>
          <w:szCs w:val="24"/>
        </w:rPr>
      </w:pPr>
      <w:r w:rsidRPr="007934AE">
        <w:rPr>
          <w:rFonts w:ascii="Times New Roman" w:eastAsia="나눔고딕" w:hAnsi="Times New Roman" w:cs="Times New Roman"/>
          <w:b/>
          <w:color w:val="000000" w:themeColor="text1"/>
          <w:sz w:val="24"/>
          <w:szCs w:val="24"/>
        </w:rPr>
        <w:t xml:space="preserve">Jurnalistik media cetak dipengaruhi oleh dua faktor, yakni faktor verbal dan visual. Verbal sangat menekankan kemampuan kita memilih dan menyusun kata dalam rangkaian kalimat dan paragraph yang efektif dan kumunikatif. Visual menunjukan pada </w:t>
      </w:r>
      <w:r w:rsidRPr="007934AE">
        <w:rPr>
          <w:rFonts w:ascii="Times New Roman" w:eastAsia="나눔고딕" w:hAnsi="Times New Roman" w:cs="Times New Roman"/>
          <w:b/>
          <w:color w:val="000000" w:themeColor="text1"/>
          <w:sz w:val="24"/>
          <w:szCs w:val="24"/>
        </w:rPr>
        <w:lastRenderedPageBreak/>
        <w:t>kemampuan kita dalam menata, menempatkan, mendesain tata letak atau hal – hal yang menyangkut segi perwajahan.</w:t>
      </w:r>
    </w:p>
    <w:p w:rsidR="007934AE" w:rsidRDefault="007934AE" w:rsidP="007934AE">
      <w:pPr>
        <w:pStyle w:val="ListParagraph"/>
        <w:numPr>
          <w:ilvl w:val="0"/>
          <w:numId w:val="9"/>
        </w:numPr>
        <w:tabs>
          <w:tab w:val="left" w:pos="1440"/>
        </w:tabs>
        <w:ind w:left="144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Jurnalistik Media Elektronik Auditif</w:t>
      </w:r>
    </w:p>
    <w:p w:rsidR="007934AE" w:rsidRDefault="007934AE" w:rsidP="007934AE">
      <w:pPr>
        <w:pStyle w:val="ListParagraph"/>
        <w:tabs>
          <w:tab w:val="left" w:pos="1440"/>
        </w:tabs>
        <w:ind w:left="144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Jurnalistik media elektonik auditif atau jurnalistik radio siaran, lebih banyak dipengaruhi dimensi verbal, teknologikal, dan fisikal. Verbal berhubungan dengan kemampuan menyusun kata, kalimat dan paragraf secara efektif dan komunikatif. Teknologikal berkaitan dengan teknologi yang memungkinkan daya pancar radio dapat ditangkap dengan jelas dan jernih oleh pesawat radio penerima. Fisikal berkaitan dengan tingkat kesehatan fisik dan kemampuan pendengar khalayak dalam menyerap dan mencerna setiap pesan kata atau kalimat yang disampaikan.</w:t>
      </w:r>
    </w:p>
    <w:p w:rsidR="007934AE" w:rsidRDefault="00007506" w:rsidP="00007506">
      <w:pPr>
        <w:pStyle w:val="ListParagraph"/>
        <w:numPr>
          <w:ilvl w:val="0"/>
          <w:numId w:val="9"/>
        </w:numPr>
        <w:ind w:left="144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Jurnalistik Media Elektronik Audiovisual</w:t>
      </w:r>
    </w:p>
    <w:p w:rsidR="00007506" w:rsidRDefault="00007506" w:rsidP="00007506">
      <w:pPr>
        <w:pStyle w:val="ListParagraph"/>
        <w:ind w:left="144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Jurnalistik media elektronik audiovisual atau jurnalistik televisi siaran, merupakan gabungan dari segi verbal, visual, teknologikal dan dimensi dramatikal. Verbal berhubungan dengan kata – kata yang disusun secara singkat, padat, efektif. Visual lebih banyak menekankan pada bahasa gambar yang tajam, jelas, hidup, dan memikat. Teknologikal berkaitan dengan daya jangkau siaran, kualitas suara dan gambar yang berhasil serta diterima oleh pesawat televisi penerima di rumah – rumah.</w:t>
      </w:r>
    </w:p>
    <w:p w:rsidR="00544496" w:rsidRDefault="00007506" w:rsidP="00007506">
      <w:pPr>
        <w:pStyle w:val="ListParagraph"/>
        <w:ind w:left="144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Dramatikal berarti bersinggungan dengan aspek serta nilai dramatic yang dihasilkan oleh rangkaian gambar yang dihasilkan secara simultan. Aspek dramatikal televisi inilah yang tidak memiliki media massa radio dan surat kabar. Aspek dramatic televisi menggabungkan tiga kekuatan sekaligus; kekuatan gambar, suara, dan kata – kata. Inilah yang disebut efek bersamaan dan efek simultan televisi.</w:t>
      </w:r>
    </w:p>
    <w:p w:rsidR="00007506" w:rsidRDefault="00007506" w:rsidP="00007506">
      <w:pPr>
        <w:pStyle w:val="ListParagraph"/>
        <w:ind w:left="144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Dengan aspek dramatikal, seluruh pancaindera khalayak bekerja secara optimal. Para pakar komunikasi kerap mengatakan, televisi memiliki daya hipnotis luar biasa, sehingga emosi dan prilaku khalayak dapat dengan mudah dimainkan atau diciptakan dalam seketika. Televisi secara psikologis dan visual, dapat dengan </w:t>
      </w:r>
      <w:r>
        <w:rPr>
          <w:rFonts w:ascii="Times New Roman" w:eastAsia="나눔고딕" w:hAnsi="Times New Roman" w:cs="Times New Roman"/>
          <w:b/>
          <w:color w:val="000000" w:themeColor="text1"/>
          <w:sz w:val="24"/>
          <w:szCs w:val="24"/>
        </w:rPr>
        <w:lastRenderedPageBreak/>
        <w:t>mudah memindahkan setiap peristiwa yang terjadi di dunia, keruang tamu atau keruang tidur pemirsa pada saat bersamaan (real time). Semua lengkap dengan emosi dan aspek – aspek psikologis lainnya. (2007:4-5)</w:t>
      </w:r>
    </w:p>
    <w:p w:rsidR="00007506" w:rsidRPr="002672E5" w:rsidRDefault="002672E5" w:rsidP="002672E5">
      <w:pPr>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Dalam perspektif jurnalistik, setiap informasi yang disajikan kepada khalayak, bukan saja harus benar, jelas dan akurat, melainkan juga harus menarik, membangkitkan minat dan selera baca (surat kabar dan majalah), selera dengar (radio siaran), dan selera menonton (televisi). Inilah yang membedakan karya jurnalistik dengan karya lainnya seperti karya ilmiah.</w:t>
      </w:r>
    </w:p>
    <w:p w:rsidR="00544496" w:rsidRDefault="002672E5" w:rsidP="004A51B8">
      <w:pPr>
        <w:pStyle w:val="ListParagraph"/>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Bentuk jurnalisik terdiri dari media cetak yang terdiri dari kata – ata atau kalimat dalam paragraph, dan ditampilkan pula visual dengan menggunakan tata letak yang sesuai. Contoh dari media cetak ini seperti surat kabar, majalah, tabloid, dan sebagainya. Media elektonik dapat dikatakan paket yang lengkap dengan bentuk jurnalistik, sebab didalamnya terdapat visual, audio dan audiovisual, seperti televisi dan radio. Media online atau internet, dalam media ini seseorang dapat mencari segala informasi yang mereka inginkan dengan jaringan internet yang tersedia.</w:t>
      </w:r>
    </w:p>
    <w:p w:rsidR="005F01DE" w:rsidRDefault="002672E5" w:rsidP="002D377F">
      <w:pPr>
        <w:pStyle w:val="ListParagraph"/>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Setiap bentuk jurnalistik memiliki cirri dan kekhasannya masing – masing. Ciri dan khas itu antara lain pada aspek filosofi penerbitan, dinamika teknik persiapan dan pengelolaan serta asumsi dampak yang ditimbulkan terhadap khal</w:t>
      </w:r>
      <w:r w:rsidR="002D377F">
        <w:rPr>
          <w:rFonts w:ascii="Times New Roman" w:eastAsia="나눔고딕" w:hAnsi="Times New Roman" w:cs="Times New Roman"/>
          <w:color w:val="000000" w:themeColor="text1"/>
          <w:sz w:val="24"/>
          <w:szCs w:val="24"/>
        </w:rPr>
        <w:t>ayak.</w:t>
      </w:r>
    </w:p>
    <w:p w:rsidR="002D377F" w:rsidRDefault="002D377F" w:rsidP="002D377F">
      <w:pPr>
        <w:pStyle w:val="ListParagraph"/>
        <w:spacing w:line="480" w:lineRule="auto"/>
        <w:ind w:left="0" w:firstLine="720"/>
        <w:jc w:val="both"/>
        <w:rPr>
          <w:rFonts w:ascii="Times New Roman" w:eastAsia="나눔고딕" w:hAnsi="Times New Roman" w:cs="Times New Roman"/>
          <w:color w:val="000000" w:themeColor="text1"/>
          <w:sz w:val="24"/>
          <w:szCs w:val="24"/>
        </w:rPr>
      </w:pPr>
    </w:p>
    <w:p w:rsidR="002D377F" w:rsidRDefault="002D377F" w:rsidP="002D377F">
      <w:pPr>
        <w:pStyle w:val="ListParagraph"/>
        <w:spacing w:line="480" w:lineRule="auto"/>
        <w:ind w:left="0" w:firstLine="720"/>
        <w:jc w:val="both"/>
        <w:rPr>
          <w:rFonts w:ascii="Times New Roman" w:eastAsia="나눔고딕" w:hAnsi="Times New Roman" w:cs="Times New Roman"/>
          <w:color w:val="000000" w:themeColor="text1"/>
          <w:sz w:val="24"/>
          <w:szCs w:val="24"/>
        </w:rPr>
      </w:pPr>
    </w:p>
    <w:p w:rsidR="002D377F" w:rsidRPr="002D377F" w:rsidRDefault="002D377F" w:rsidP="002D377F">
      <w:pPr>
        <w:pStyle w:val="ListParagraph"/>
        <w:spacing w:line="480" w:lineRule="auto"/>
        <w:ind w:left="0" w:firstLine="720"/>
        <w:jc w:val="both"/>
        <w:rPr>
          <w:rFonts w:ascii="Times New Roman" w:eastAsia="나눔고딕" w:hAnsi="Times New Roman" w:cs="Times New Roman"/>
          <w:color w:val="000000" w:themeColor="text1"/>
          <w:sz w:val="24"/>
          <w:szCs w:val="24"/>
        </w:rPr>
      </w:pPr>
    </w:p>
    <w:p w:rsidR="002D377F" w:rsidRDefault="002D377F" w:rsidP="002D377F">
      <w:pPr>
        <w:pStyle w:val="ListParagraph"/>
        <w:numPr>
          <w:ilvl w:val="1"/>
          <w:numId w:val="10"/>
        </w:numPr>
        <w:wordWrap w:val="0"/>
        <w:spacing w:line="480" w:lineRule="auto"/>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lastRenderedPageBreak/>
        <w:t xml:space="preserve">      </w:t>
      </w:r>
      <w:r w:rsidR="005F01DE" w:rsidRPr="002D377F">
        <w:rPr>
          <w:rFonts w:ascii="Times New Roman" w:eastAsia="나눔고딕" w:hAnsi="Times New Roman" w:cs="Times New Roman"/>
          <w:b/>
          <w:sz w:val="24"/>
          <w:szCs w:val="24"/>
        </w:rPr>
        <w:t>Komunitas</w:t>
      </w:r>
    </w:p>
    <w:p w:rsidR="005F01DE" w:rsidRPr="002D377F" w:rsidRDefault="005F01DE" w:rsidP="002D377F">
      <w:pPr>
        <w:wordWrap w:val="0"/>
        <w:spacing w:line="480" w:lineRule="auto"/>
        <w:ind w:firstLine="720"/>
        <w:jc w:val="both"/>
        <w:rPr>
          <w:rFonts w:ascii="Times New Roman" w:eastAsia="나눔고딕" w:hAnsi="Times New Roman" w:cs="Times New Roman"/>
          <w:b/>
          <w:sz w:val="24"/>
          <w:szCs w:val="24"/>
        </w:rPr>
      </w:pPr>
      <w:r w:rsidRPr="002D377F">
        <w:rPr>
          <w:rFonts w:ascii="Times New Roman" w:eastAsia="나눔고딕" w:hAnsi="Times New Roman" w:cs="Times New Roman"/>
          <w:sz w:val="24"/>
          <w:szCs w:val="24"/>
        </w:rPr>
        <w:t>Komunitas adalah sekumpulan orang yang mempunyai ikatan emosional yang sama. Komunitas bermula dari beberapa kesamaan misalnya kesamaan nasib, tujuan, kesukaan, atau favorit dan lain – lain.</w:t>
      </w:r>
    </w:p>
    <w:p w:rsidR="005F01DE" w:rsidRDefault="005F01DE" w:rsidP="005F01DE">
      <w:pPr>
        <w:pStyle w:val="ListParagraph"/>
        <w:wordWrap w:val="0"/>
        <w:spacing w:line="480" w:lineRule="auto"/>
        <w:ind w:left="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Menurut </w:t>
      </w:r>
      <w:r>
        <w:rPr>
          <w:rFonts w:ascii="Times New Roman" w:eastAsia="나눔고딕" w:hAnsi="Times New Roman" w:cs="Times New Roman"/>
          <w:b/>
          <w:sz w:val="24"/>
          <w:szCs w:val="24"/>
        </w:rPr>
        <w:t xml:space="preserve">Soenarno </w:t>
      </w:r>
      <w:r>
        <w:rPr>
          <w:rFonts w:ascii="Times New Roman" w:eastAsia="나눔고딕" w:hAnsi="Times New Roman" w:cs="Times New Roman"/>
          <w:sz w:val="24"/>
          <w:szCs w:val="24"/>
        </w:rPr>
        <w:t xml:space="preserve">dalam buku </w:t>
      </w:r>
      <w:r>
        <w:rPr>
          <w:rFonts w:ascii="Times New Roman" w:eastAsia="나눔고딕" w:hAnsi="Times New Roman" w:cs="Times New Roman"/>
          <w:b/>
          <w:sz w:val="24"/>
          <w:szCs w:val="24"/>
        </w:rPr>
        <w:t xml:space="preserve">Pengantar Sosiologi </w:t>
      </w:r>
      <w:r>
        <w:rPr>
          <w:rFonts w:ascii="Times New Roman" w:eastAsia="나눔고딕" w:hAnsi="Times New Roman" w:cs="Times New Roman"/>
          <w:sz w:val="24"/>
          <w:szCs w:val="24"/>
        </w:rPr>
        <w:t xml:space="preserve">menyatakan bahwa : </w:t>
      </w:r>
    </w:p>
    <w:p w:rsidR="00111E02" w:rsidRDefault="005F01DE" w:rsidP="002D377F">
      <w:pPr>
        <w:pStyle w:val="ListParagraph"/>
        <w:wordWrap w:val="0"/>
        <w:spacing w:line="240" w:lineRule="auto"/>
        <w:ind w:left="1260" w:right="650"/>
        <w:jc w:val="both"/>
        <w:rPr>
          <w:rFonts w:ascii="Times New Roman" w:eastAsia="나눔고딕" w:hAnsi="Times New Roman" w:cs="Times New Roman"/>
          <w:b/>
          <w:sz w:val="24"/>
          <w:szCs w:val="24"/>
        </w:rPr>
      </w:pPr>
      <w:r w:rsidRPr="005F01DE">
        <w:rPr>
          <w:rFonts w:ascii="Times New Roman" w:eastAsia="나눔고딕" w:hAnsi="Times New Roman" w:cs="Times New Roman"/>
          <w:b/>
          <w:sz w:val="24"/>
          <w:szCs w:val="24"/>
        </w:rPr>
        <w:t>komunitas adalah sebuah identifikasi dan interaksi sosial yang dibangun dengan berba</w:t>
      </w:r>
      <w:r w:rsidR="002D377F">
        <w:rPr>
          <w:rFonts w:ascii="Times New Roman" w:eastAsia="나눔고딕" w:hAnsi="Times New Roman" w:cs="Times New Roman"/>
          <w:b/>
          <w:sz w:val="24"/>
          <w:szCs w:val="24"/>
        </w:rPr>
        <w:t>gi dimensi kebutuhan fungsional</w:t>
      </w:r>
      <w:r w:rsidRPr="005F01DE">
        <w:rPr>
          <w:rFonts w:ascii="Times New Roman" w:eastAsia="나눔고딕" w:hAnsi="Times New Roman" w:cs="Times New Roman"/>
          <w:b/>
          <w:sz w:val="24"/>
          <w:szCs w:val="24"/>
        </w:rPr>
        <w:t>. (2002:21)</w:t>
      </w:r>
    </w:p>
    <w:p w:rsidR="00111E02" w:rsidRPr="00111E02" w:rsidRDefault="00111E02" w:rsidP="00111E02">
      <w:pPr>
        <w:pStyle w:val="ListParagraph"/>
        <w:wordWrap w:val="0"/>
        <w:spacing w:line="240" w:lineRule="auto"/>
        <w:ind w:left="1260" w:right="740"/>
        <w:jc w:val="both"/>
        <w:rPr>
          <w:rFonts w:ascii="Times New Roman" w:eastAsia="나눔고딕" w:hAnsi="Times New Roman" w:cs="Times New Roman"/>
          <w:b/>
          <w:sz w:val="24"/>
          <w:szCs w:val="24"/>
        </w:rPr>
      </w:pPr>
    </w:p>
    <w:p w:rsidR="005F01DE" w:rsidRDefault="00111E02" w:rsidP="004A51B8">
      <w:pPr>
        <w:pStyle w:val="ListParagraph"/>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Dalam komunitas manusia, individu – individu di dalamnya dapat memiliki maksud, kepercayaan, sumber daya, preferensi, kebutuhan, risko dan sejumlah kondisi lain yang serupa.</w:t>
      </w:r>
    </w:p>
    <w:p w:rsidR="00111E02" w:rsidRDefault="00111E02" w:rsidP="004A51B8">
      <w:pPr>
        <w:pStyle w:val="ListParagraph"/>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b/>
          <w:color w:val="000000" w:themeColor="text1"/>
          <w:sz w:val="24"/>
          <w:szCs w:val="24"/>
        </w:rPr>
        <w:t>Soekanto</w:t>
      </w:r>
      <w:r>
        <w:rPr>
          <w:rFonts w:ascii="Times New Roman" w:eastAsia="나눔고딕" w:hAnsi="Times New Roman" w:cs="Times New Roman"/>
          <w:color w:val="000000" w:themeColor="text1"/>
          <w:sz w:val="24"/>
          <w:szCs w:val="24"/>
        </w:rPr>
        <w:t xml:space="preserve"> dalam buku </w:t>
      </w:r>
      <w:r>
        <w:rPr>
          <w:rFonts w:ascii="Times New Roman" w:eastAsia="나눔고딕" w:hAnsi="Times New Roman" w:cs="Times New Roman"/>
          <w:b/>
          <w:color w:val="000000" w:themeColor="text1"/>
          <w:sz w:val="24"/>
          <w:szCs w:val="24"/>
        </w:rPr>
        <w:t>Sosiologi Suatu Pengantar</w:t>
      </w:r>
      <w:r>
        <w:rPr>
          <w:rFonts w:ascii="Times New Roman" w:eastAsia="나눔고딕" w:hAnsi="Times New Roman" w:cs="Times New Roman"/>
          <w:color w:val="000000" w:themeColor="text1"/>
          <w:sz w:val="24"/>
          <w:szCs w:val="24"/>
        </w:rPr>
        <w:t xml:space="preserve"> menyatakan bahwa : </w:t>
      </w:r>
    </w:p>
    <w:p w:rsidR="00111E02" w:rsidRDefault="00111E02" w:rsidP="002D377F">
      <w:pPr>
        <w:pStyle w:val="ListParagraph"/>
        <w:spacing w:line="240" w:lineRule="auto"/>
        <w:ind w:left="1080" w:right="740"/>
        <w:jc w:val="both"/>
        <w:rPr>
          <w:rFonts w:ascii="Times New Roman" w:eastAsia="나눔고딕" w:hAnsi="Times New Roman" w:cs="Times New Roman"/>
          <w:b/>
          <w:color w:val="000000" w:themeColor="text1"/>
          <w:sz w:val="24"/>
          <w:szCs w:val="24"/>
        </w:rPr>
      </w:pPr>
      <w:r w:rsidRPr="00111E02">
        <w:rPr>
          <w:rFonts w:ascii="Times New Roman" w:eastAsia="나눔고딕" w:hAnsi="Times New Roman" w:cs="Times New Roman"/>
          <w:b/>
          <w:color w:val="000000" w:themeColor="text1"/>
          <w:sz w:val="24"/>
          <w:szCs w:val="24"/>
        </w:rPr>
        <w:t>apabila anggota – anggota suatu kelompok baik itu kelompok besar ataupun kecil, hidup bersama sedemikian rupa sehingga mereka merasakan bahwa kelompok tersebut dapat memenuhi kepentingan – kepentingan hidup utama, maka kelompok tadi da</w:t>
      </w:r>
      <w:r w:rsidR="002D377F">
        <w:rPr>
          <w:rFonts w:ascii="Times New Roman" w:eastAsia="나눔고딕" w:hAnsi="Times New Roman" w:cs="Times New Roman"/>
          <w:b/>
          <w:color w:val="000000" w:themeColor="text1"/>
          <w:sz w:val="24"/>
          <w:szCs w:val="24"/>
        </w:rPr>
        <w:t>pat disebut masyarakat setempat</w:t>
      </w:r>
      <w:r w:rsidRPr="00111E02">
        <w:rPr>
          <w:rFonts w:ascii="Times New Roman" w:eastAsia="나눔고딕" w:hAnsi="Times New Roman" w:cs="Times New Roman"/>
          <w:b/>
          <w:color w:val="000000" w:themeColor="text1"/>
          <w:sz w:val="24"/>
          <w:szCs w:val="24"/>
        </w:rPr>
        <w:t>. (1990:30)</w:t>
      </w:r>
    </w:p>
    <w:p w:rsidR="002D377F" w:rsidRDefault="00111E02" w:rsidP="002D377F">
      <w:pPr>
        <w:spacing w:line="480" w:lineRule="auto"/>
        <w:ind w:right="20" w:firstLine="720"/>
        <w:jc w:val="both"/>
        <w:rPr>
          <w:rFonts w:ascii="Times New Roman" w:eastAsia="나눔고딕" w:hAnsi="Times New Roman" w:cs="Times New Roman"/>
          <w:color w:val="000000" w:themeColor="text1"/>
          <w:sz w:val="24"/>
          <w:szCs w:val="24"/>
        </w:rPr>
      </w:pPr>
      <w:r w:rsidRPr="00111E02">
        <w:rPr>
          <w:rFonts w:ascii="Times New Roman" w:eastAsia="나눔고딕" w:hAnsi="Times New Roman" w:cs="Times New Roman"/>
          <w:color w:val="000000" w:themeColor="text1"/>
          <w:sz w:val="24"/>
          <w:szCs w:val="24"/>
        </w:rPr>
        <w:t>Bahwa masyarakat</w:t>
      </w:r>
      <w:r>
        <w:rPr>
          <w:rFonts w:ascii="Times New Roman" w:eastAsia="나눔고딕" w:hAnsi="Times New Roman" w:cs="Times New Roman"/>
          <w:color w:val="000000" w:themeColor="text1"/>
          <w:sz w:val="24"/>
          <w:szCs w:val="24"/>
        </w:rPr>
        <w:t xml:space="preserve"> setempat </w:t>
      </w:r>
      <w:r>
        <w:rPr>
          <w:rFonts w:ascii="Times New Roman" w:eastAsia="나눔고딕" w:hAnsi="Times New Roman" w:cs="Times New Roman"/>
          <w:i/>
          <w:color w:val="000000" w:themeColor="text1"/>
          <w:sz w:val="24"/>
          <w:szCs w:val="24"/>
        </w:rPr>
        <w:t xml:space="preserve">(community) </w:t>
      </w:r>
      <w:r>
        <w:rPr>
          <w:rFonts w:ascii="Times New Roman" w:eastAsia="나눔고딕" w:hAnsi="Times New Roman" w:cs="Times New Roman"/>
          <w:color w:val="000000" w:themeColor="text1"/>
          <w:sz w:val="24"/>
          <w:szCs w:val="24"/>
        </w:rPr>
        <w:t>adalah suatu wilayah kehidupan sosial yang ditandai oleh suatu derajat hubungan sosial yang tertentu. Dasar – dasar dari masyarakat setempat adalah lokalitas d</w:t>
      </w:r>
      <w:r w:rsidR="002D377F">
        <w:rPr>
          <w:rFonts w:ascii="Times New Roman" w:eastAsia="나눔고딕" w:hAnsi="Times New Roman" w:cs="Times New Roman"/>
          <w:color w:val="000000" w:themeColor="text1"/>
          <w:sz w:val="24"/>
          <w:szCs w:val="24"/>
        </w:rPr>
        <w:t>an perasaan masyarakat setempat.</w:t>
      </w:r>
    </w:p>
    <w:p w:rsidR="00304144" w:rsidRPr="002D377F" w:rsidRDefault="002D377F" w:rsidP="002D377F">
      <w:pPr>
        <w:pStyle w:val="ListParagraph"/>
        <w:numPr>
          <w:ilvl w:val="1"/>
          <w:numId w:val="12"/>
        </w:numPr>
        <w:wordWrap w:val="0"/>
        <w:spacing w:line="480" w:lineRule="auto"/>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 xml:space="preserve">    </w:t>
      </w:r>
      <w:r w:rsidRPr="002D377F">
        <w:rPr>
          <w:rFonts w:ascii="Times New Roman" w:eastAsia="나눔고딕" w:hAnsi="Times New Roman" w:cs="Times New Roman"/>
          <w:b/>
          <w:sz w:val="24"/>
          <w:szCs w:val="24"/>
        </w:rPr>
        <w:t xml:space="preserve">  </w:t>
      </w:r>
      <w:r w:rsidR="00304144" w:rsidRPr="002D377F">
        <w:rPr>
          <w:rFonts w:ascii="Times New Roman" w:eastAsia="나눔고딕" w:hAnsi="Times New Roman" w:cs="Times New Roman"/>
          <w:b/>
          <w:sz w:val="24"/>
          <w:szCs w:val="24"/>
        </w:rPr>
        <w:t>Gaya Hidup</w:t>
      </w:r>
    </w:p>
    <w:p w:rsidR="00304144" w:rsidRDefault="00304144" w:rsidP="00304144">
      <w:pPr>
        <w:pStyle w:val="ListParagraph"/>
        <w:wordWrap w:val="0"/>
        <w:spacing w:line="480" w:lineRule="auto"/>
        <w:ind w:left="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Gaya hidup adalah relatif tidak ada seorangpun memiliki gaya hidup sama dengan lainnya. Ideologi diambil dari kata </w:t>
      </w:r>
      <w:r>
        <w:rPr>
          <w:rFonts w:ascii="Times New Roman" w:eastAsia="나눔고딕" w:hAnsi="Times New Roman" w:cs="Times New Roman"/>
          <w:i/>
          <w:sz w:val="24"/>
          <w:szCs w:val="24"/>
        </w:rPr>
        <w:t xml:space="preserve">“ideas” </w:t>
      </w:r>
      <w:r>
        <w:rPr>
          <w:rFonts w:ascii="Times New Roman" w:eastAsia="나눔고딕" w:hAnsi="Times New Roman" w:cs="Times New Roman"/>
          <w:sz w:val="24"/>
          <w:szCs w:val="24"/>
        </w:rPr>
        <w:t xml:space="preserve">dan </w:t>
      </w:r>
      <w:r>
        <w:rPr>
          <w:rFonts w:ascii="Times New Roman" w:eastAsia="나눔고딕" w:hAnsi="Times New Roman" w:cs="Times New Roman"/>
          <w:i/>
          <w:sz w:val="24"/>
          <w:szCs w:val="24"/>
        </w:rPr>
        <w:t>“logis”</w:t>
      </w:r>
      <w:r>
        <w:rPr>
          <w:rFonts w:ascii="Times New Roman" w:eastAsia="나눔고딕" w:hAnsi="Times New Roman" w:cs="Times New Roman"/>
          <w:sz w:val="24"/>
          <w:szCs w:val="24"/>
        </w:rPr>
        <w:t xml:space="preserve"> yang berarti buah </w:t>
      </w:r>
      <w:r>
        <w:rPr>
          <w:rFonts w:ascii="Times New Roman" w:eastAsia="나눔고딕" w:hAnsi="Times New Roman" w:cs="Times New Roman"/>
          <w:sz w:val="24"/>
          <w:szCs w:val="24"/>
        </w:rPr>
        <w:lastRenderedPageBreak/>
        <w:t>pikiran murni dalam kehidupan. Gaya hidup dan ideology berkembang sesuai dengan tempat, waktu dan situasi.</w:t>
      </w:r>
    </w:p>
    <w:p w:rsidR="00304144" w:rsidRDefault="00304144" w:rsidP="00304144">
      <w:pPr>
        <w:pStyle w:val="ListParagraph"/>
        <w:wordWrap w:val="0"/>
        <w:spacing w:line="480" w:lineRule="auto"/>
        <w:ind w:left="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Sebagai penggerak utama tingkah laku individu untuk dapat member arti kehidupan dan menetapkan serta membuat alat untuk mencapainya individu memiliki gaya hidup. </w:t>
      </w:r>
      <w:r>
        <w:rPr>
          <w:rFonts w:ascii="Times New Roman" w:eastAsia="나눔고딕" w:hAnsi="Times New Roman" w:cs="Times New Roman"/>
          <w:b/>
          <w:sz w:val="24"/>
          <w:szCs w:val="24"/>
        </w:rPr>
        <w:t>Sunaryo</w:t>
      </w:r>
      <w:r>
        <w:rPr>
          <w:rFonts w:ascii="Times New Roman" w:eastAsia="나눔고딕" w:hAnsi="Times New Roman" w:cs="Times New Roman"/>
          <w:sz w:val="24"/>
          <w:szCs w:val="24"/>
        </w:rPr>
        <w:t xml:space="preserve"> dalam buku </w:t>
      </w:r>
      <w:r>
        <w:rPr>
          <w:rFonts w:ascii="Times New Roman" w:eastAsia="나눔고딕" w:hAnsi="Times New Roman" w:cs="Times New Roman"/>
          <w:b/>
          <w:sz w:val="24"/>
          <w:szCs w:val="24"/>
        </w:rPr>
        <w:t xml:space="preserve">Psikologi </w:t>
      </w:r>
      <w:r>
        <w:rPr>
          <w:rFonts w:ascii="Times New Roman" w:eastAsia="나눔고딕" w:hAnsi="Times New Roman" w:cs="Times New Roman"/>
          <w:sz w:val="24"/>
          <w:szCs w:val="24"/>
        </w:rPr>
        <w:t>mengatakan bahwa :</w:t>
      </w:r>
    </w:p>
    <w:p w:rsidR="00304144" w:rsidRDefault="00304144" w:rsidP="008149E8">
      <w:pPr>
        <w:pStyle w:val="ListParagraph"/>
        <w:wordWrap w:val="0"/>
        <w:spacing w:line="240" w:lineRule="auto"/>
        <w:ind w:left="990" w:right="560"/>
        <w:jc w:val="both"/>
        <w:rPr>
          <w:rFonts w:ascii="Times New Roman" w:eastAsia="나눔고딕" w:hAnsi="Times New Roman" w:cs="Times New Roman"/>
          <w:b/>
          <w:sz w:val="24"/>
          <w:szCs w:val="24"/>
        </w:rPr>
      </w:pPr>
      <w:r w:rsidRPr="00E613B6">
        <w:rPr>
          <w:rFonts w:ascii="Times New Roman" w:eastAsia="나눔고딕" w:hAnsi="Times New Roman" w:cs="Times New Roman"/>
          <w:b/>
          <w:sz w:val="24"/>
          <w:szCs w:val="24"/>
        </w:rPr>
        <w:t>Gaya hidup adalah suatu bentuk kompensasi terhadap kekurangan sempurnaan tertentu atau prinsip yang di pakai untuk memahami tingkah laku individu. Setiap perilaku individu membawa gaya hidupnya sendiri</w:t>
      </w:r>
      <w:r w:rsidR="00E613B6" w:rsidRPr="00E613B6">
        <w:rPr>
          <w:rFonts w:ascii="Times New Roman" w:eastAsia="나눔고딕" w:hAnsi="Times New Roman" w:cs="Times New Roman"/>
          <w:b/>
          <w:sz w:val="24"/>
          <w:szCs w:val="24"/>
        </w:rPr>
        <w:t xml:space="preserve">, seperti berangangan, berpikir, bertindak </w:t>
      </w:r>
      <w:r w:rsidR="008149E8">
        <w:rPr>
          <w:rFonts w:ascii="Times New Roman" w:eastAsia="나눔고딕" w:hAnsi="Times New Roman" w:cs="Times New Roman"/>
          <w:b/>
          <w:sz w:val="24"/>
          <w:szCs w:val="24"/>
        </w:rPr>
        <w:t>dalam gayanya sendiri yang khas</w:t>
      </w:r>
      <w:r w:rsidR="00E613B6" w:rsidRPr="00E613B6">
        <w:rPr>
          <w:rFonts w:ascii="Times New Roman" w:eastAsia="나눔고딕" w:hAnsi="Times New Roman" w:cs="Times New Roman"/>
          <w:b/>
          <w:sz w:val="24"/>
          <w:szCs w:val="24"/>
        </w:rPr>
        <w:t>. (2004:109)</w:t>
      </w:r>
    </w:p>
    <w:p w:rsidR="0057020E" w:rsidRPr="00E613B6" w:rsidRDefault="0057020E" w:rsidP="00E613B6">
      <w:pPr>
        <w:pStyle w:val="ListParagraph"/>
        <w:wordWrap w:val="0"/>
        <w:spacing w:line="240" w:lineRule="auto"/>
        <w:ind w:left="1170" w:right="650"/>
        <w:jc w:val="both"/>
        <w:rPr>
          <w:rFonts w:ascii="Times New Roman" w:eastAsia="나눔고딕" w:hAnsi="Times New Roman" w:cs="Times New Roman"/>
          <w:b/>
          <w:sz w:val="24"/>
          <w:szCs w:val="24"/>
        </w:rPr>
      </w:pPr>
    </w:p>
    <w:p w:rsidR="00304144" w:rsidRDefault="0062157E" w:rsidP="00111E02">
      <w:pPr>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Orang </w:t>
      </w:r>
      <w:r w:rsidR="0057020E">
        <w:rPr>
          <w:rFonts w:ascii="Times New Roman" w:eastAsia="나눔고딕" w:hAnsi="Times New Roman" w:cs="Times New Roman"/>
          <w:color w:val="000000" w:themeColor="text1"/>
          <w:sz w:val="24"/>
          <w:szCs w:val="24"/>
        </w:rPr>
        <w:t>yang berasal dari subkultur, kelas sosial dan pekerjaan yang sama dapat mempunyai gaya hidup yang berbeda. Gaya hidup seseorang menunjukan pola kehidupan orang yg bersangkutan yang tercermin dalam kegiatan, minat, dan pendapatannya.</w:t>
      </w:r>
    </w:p>
    <w:p w:rsidR="0057020E" w:rsidRDefault="0057020E" w:rsidP="0057020E">
      <w:pPr>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Menurut </w:t>
      </w:r>
      <w:r>
        <w:rPr>
          <w:rFonts w:ascii="Times New Roman" w:eastAsia="나눔고딕" w:hAnsi="Times New Roman" w:cs="Times New Roman"/>
          <w:b/>
          <w:color w:val="000000" w:themeColor="text1"/>
          <w:sz w:val="24"/>
          <w:szCs w:val="24"/>
        </w:rPr>
        <w:t xml:space="preserve">Hair dan McDaniel </w:t>
      </w:r>
      <w:r>
        <w:rPr>
          <w:rFonts w:ascii="Times New Roman" w:eastAsia="나눔고딕" w:hAnsi="Times New Roman" w:cs="Times New Roman"/>
          <w:color w:val="000000" w:themeColor="text1"/>
          <w:sz w:val="24"/>
          <w:szCs w:val="24"/>
        </w:rPr>
        <w:t xml:space="preserve">dalam buku </w:t>
      </w:r>
      <w:r>
        <w:rPr>
          <w:rFonts w:ascii="Times New Roman" w:eastAsia="나눔고딕" w:hAnsi="Times New Roman" w:cs="Times New Roman"/>
          <w:b/>
          <w:color w:val="000000" w:themeColor="text1"/>
          <w:sz w:val="24"/>
          <w:szCs w:val="24"/>
        </w:rPr>
        <w:t>Panduan Riset Perilaku Konsumen</w:t>
      </w:r>
      <w:r>
        <w:rPr>
          <w:rFonts w:ascii="Times New Roman" w:eastAsia="나눔고딕" w:hAnsi="Times New Roman" w:cs="Times New Roman"/>
          <w:color w:val="000000" w:themeColor="text1"/>
          <w:sz w:val="24"/>
          <w:szCs w:val="24"/>
        </w:rPr>
        <w:t xml:space="preserve"> mengatakan bahwa :</w:t>
      </w:r>
    </w:p>
    <w:p w:rsidR="0057020E" w:rsidRDefault="0057020E" w:rsidP="004B48C8">
      <w:pPr>
        <w:spacing w:line="240" w:lineRule="auto"/>
        <w:ind w:left="1080" w:right="740"/>
        <w:jc w:val="both"/>
        <w:rPr>
          <w:rFonts w:ascii="Times New Roman" w:eastAsia="나눔고딕" w:hAnsi="Times New Roman" w:cs="Times New Roman"/>
          <w:b/>
          <w:color w:val="000000" w:themeColor="text1"/>
          <w:sz w:val="24"/>
          <w:szCs w:val="24"/>
        </w:rPr>
      </w:pPr>
      <w:r w:rsidRPr="0057020E">
        <w:rPr>
          <w:rFonts w:ascii="Times New Roman" w:eastAsia="나눔고딕" w:hAnsi="Times New Roman" w:cs="Times New Roman"/>
          <w:b/>
          <w:color w:val="000000" w:themeColor="text1"/>
          <w:sz w:val="24"/>
          <w:szCs w:val="24"/>
        </w:rPr>
        <w:t>Cara hidup</w:t>
      </w:r>
      <w:r>
        <w:rPr>
          <w:rFonts w:ascii="Times New Roman" w:eastAsia="나눔고딕" w:hAnsi="Times New Roman" w:cs="Times New Roman"/>
          <w:b/>
          <w:color w:val="000000" w:themeColor="text1"/>
          <w:sz w:val="24"/>
          <w:szCs w:val="24"/>
        </w:rPr>
        <w:t xml:space="preserve">, </w:t>
      </w:r>
      <w:r w:rsidRPr="0057020E">
        <w:rPr>
          <w:rFonts w:ascii="Times New Roman" w:eastAsia="나눔고딕" w:hAnsi="Times New Roman" w:cs="Times New Roman"/>
          <w:b/>
          <w:color w:val="000000" w:themeColor="text1"/>
          <w:sz w:val="24"/>
          <w:szCs w:val="24"/>
        </w:rPr>
        <w:t>yang diidentifikasi melalui aktivitas seseorang, minat, dan pendapat seseorang. Penilaian gaya hidup dapat dilakukan melalui analisis psychografi. Psychografi merupakan teknik analisis untuk mengetahuii gaya hidup konsumen sehingga dapat dikelompokan berdasar</w:t>
      </w:r>
      <w:r w:rsidR="008149E8">
        <w:rPr>
          <w:rFonts w:ascii="Times New Roman" w:eastAsia="나눔고딕" w:hAnsi="Times New Roman" w:cs="Times New Roman"/>
          <w:b/>
          <w:color w:val="000000" w:themeColor="text1"/>
          <w:sz w:val="24"/>
          <w:szCs w:val="24"/>
        </w:rPr>
        <w:t>kan karakteristik gaya hidupnya</w:t>
      </w:r>
      <w:r w:rsidRPr="0057020E">
        <w:rPr>
          <w:rFonts w:ascii="Times New Roman" w:eastAsia="나눔고딕" w:hAnsi="Times New Roman" w:cs="Times New Roman"/>
          <w:b/>
          <w:color w:val="000000" w:themeColor="text1"/>
          <w:sz w:val="24"/>
          <w:szCs w:val="24"/>
        </w:rPr>
        <w:t>. (2002 : 28)</w:t>
      </w:r>
    </w:p>
    <w:p w:rsidR="0057020E" w:rsidRDefault="0057020E" w:rsidP="0057020E">
      <w:pPr>
        <w:spacing w:line="240" w:lineRule="auto"/>
        <w:ind w:left="1350" w:right="740"/>
        <w:jc w:val="both"/>
        <w:rPr>
          <w:rFonts w:ascii="Times New Roman" w:eastAsia="나눔고딕" w:hAnsi="Times New Roman" w:cs="Times New Roman"/>
          <w:b/>
          <w:color w:val="000000" w:themeColor="text1"/>
          <w:sz w:val="24"/>
          <w:szCs w:val="24"/>
        </w:rPr>
      </w:pPr>
    </w:p>
    <w:p w:rsidR="0057020E" w:rsidRDefault="0057020E" w:rsidP="0057020E">
      <w:pPr>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Gaya hidup secara luas didefinisikan sebagai cara hidup yang diidentifikasikan oleh bagaimana orang menghabiskan waktu mereka, apa yang mereka pikirkan tentang diri mereka sendiri dan juga di dunia sekitarnya. </w:t>
      </w:r>
      <w:r>
        <w:rPr>
          <w:rFonts w:ascii="Times New Roman" w:eastAsia="나눔고딕" w:hAnsi="Times New Roman" w:cs="Times New Roman"/>
          <w:color w:val="000000" w:themeColor="text1"/>
          <w:sz w:val="24"/>
          <w:szCs w:val="24"/>
        </w:rPr>
        <w:lastRenderedPageBreak/>
        <w:t>Perubahan gaya hidup membawa implikasi pada perubahan selera (selera pria dan wanita berbeda), kebiasaan dan perilaku pembelian perubahan lain yang terjadi adalah meningkatnya keinginan</w:t>
      </w:r>
      <w:r w:rsidR="001B4690">
        <w:rPr>
          <w:rFonts w:ascii="Times New Roman" w:eastAsia="나눔고딕" w:hAnsi="Times New Roman" w:cs="Times New Roman"/>
          <w:color w:val="000000" w:themeColor="text1"/>
          <w:sz w:val="24"/>
          <w:szCs w:val="24"/>
        </w:rPr>
        <w:t xml:space="preserve"> untuk menikmati hidup.</w:t>
      </w:r>
    </w:p>
    <w:p w:rsidR="001B4690" w:rsidRDefault="001B4690" w:rsidP="0057020E">
      <w:pPr>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Gaya hidup menurut </w:t>
      </w:r>
      <w:r>
        <w:rPr>
          <w:rFonts w:ascii="Times New Roman" w:eastAsia="나눔고딕" w:hAnsi="Times New Roman" w:cs="Times New Roman"/>
          <w:i/>
          <w:color w:val="000000" w:themeColor="text1"/>
          <w:sz w:val="24"/>
          <w:szCs w:val="24"/>
        </w:rPr>
        <w:t xml:space="preserve">Kotler (2002:192) </w:t>
      </w:r>
      <w:r>
        <w:rPr>
          <w:rFonts w:ascii="Times New Roman" w:eastAsia="나눔고딕" w:hAnsi="Times New Roman" w:cs="Times New Roman"/>
          <w:color w:val="000000" w:themeColor="text1"/>
          <w:sz w:val="24"/>
          <w:szCs w:val="24"/>
        </w:rPr>
        <w:t>adalah pola hidup seseorang di dunia yang diekspresikan dalam aktivitas, minat, dan opininya. Gaya hidup menggambarkan “keseluruhan diri seseorang” dalam berinteraksi dengan lingkungannya.</w:t>
      </w:r>
    </w:p>
    <w:p w:rsidR="001B4690" w:rsidRDefault="001B4690" w:rsidP="0057020E">
      <w:pPr>
        <w:spacing w:line="480" w:lineRule="auto"/>
        <w:ind w:right="20" w:firstLine="720"/>
        <w:jc w:val="both"/>
        <w:rPr>
          <w:rFonts w:ascii="Times New Roman" w:eastAsia="나눔고딕" w:hAnsi="Times New Roman" w:cs="Times New Roman"/>
          <w:i/>
          <w:color w:val="000000" w:themeColor="text1"/>
          <w:sz w:val="24"/>
          <w:szCs w:val="24"/>
        </w:rPr>
      </w:pPr>
      <w:r>
        <w:rPr>
          <w:rFonts w:ascii="Times New Roman" w:eastAsia="나눔고딕" w:hAnsi="Times New Roman" w:cs="Times New Roman"/>
          <w:color w:val="000000" w:themeColor="text1"/>
          <w:sz w:val="24"/>
          <w:szCs w:val="24"/>
        </w:rPr>
        <w:t xml:space="preserve">Gaya hidup menggambarkan seluruh pola seseorang dalam beraksi dan berinteraksi di dunia. Menurut </w:t>
      </w:r>
      <w:r>
        <w:rPr>
          <w:rFonts w:ascii="Times New Roman" w:eastAsia="나눔고딕" w:hAnsi="Times New Roman" w:cs="Times New Roman"/>
          <w:i/>
          <w:color w:val="000000" w:themeColor="text1"/>
          <w:sz w:val="24"/>
          <w:szCs w:val="24"/>
        </w:rPr>
        <w:t xml:space="preserve">Assael (1984:252), </w:t>
      </w:r>
      <w:r>
        <w:rPr>
          <w:rFonts w:ascii="Times New Roman" w:eastAsia="나눔고딕" w:hAnsi="Times New Roman" w:cs="Times New Roman"/>
          <w:color w:val="000000" w:themeColor="text1"/>
          <w:sz w:val="24"/>
          <w:szCs w:val="24"/>
        </w:rPr>
        <w:t xml:space="preserve">gaya hidup adalah </w:t>
      </w:r>
      <w:r>
        <w:rPr>
          <w:rFonts w:ascii="Times New Roman" w:eastAsia="나눔고딕" w:hAnsi="Times New Roman" w:cs="Times New Roman"/>
          <w:i/>
          <w:color w:val="000000" w:themeColor="text1"/>
          <w:sz w:val="24"/>
          <w:szCs w:val="24"/>
        </w:rPr>
        <w:t>“A mode of living that is identified by how people spend their time (activities), what they consider important in their environment (interest), and what they think of themselves and the world around them (opinions)”</w:t>
      </w:r>
      <w:r w:rsidR="009C6E32">
        <w:rPr>
          <w:rFonts w:ascii="Times New Roman" w:eastAsia="나눔고딕" w:hAnsi="Times New Roman" w:cs="Times New Roman"/>
          <w:i/>
          <w:color w:val="000000" w:themeColor="text1"/>
          <w:sz w:val="24"/>
          <w:szCs w:val="24"/>
        </w:rPr>
        <w:t>.</w:t>
      </w:r>
    </w:p>
    <w:p w:rsidR="009C6E32" w:rsidRDefault="009C6E32" w:rsidP="0057020E">
      <w:pPr>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Secara umum dapat diartikan sebagai suatu gaya hidup yang dikenali dengan bagaimana orang menghabiskan waktunya (aktivitas), apa yang penting orang pertimbangkan pada lingkungan (minat), dan apa yang orang pikirkan tentang diri sendiri dan dunia di sekitar (opini). Sedangkan menurut Minor dan Mowen (2002, p.282), gaya hidup adalah menunjukan bagaimana orang hidup, bagaimana membelanjakan uangnya, dan bagaimana mengalokasikan waktu. Selain itu, gaya hidup menurut </w:t>
      </w:r>
      <w:r>
        <w:rPr>
          <w:rFonts w:ascii="Times New Roman" w:eastAsia="나눔고딕" w:hAnsi="Times New Roman" w:cs="Times New Roman"/>
          <w:i/>
          <w:color w:val="000000" w:themeColor="text1"/>
          <w:sz w:val="24"/>
          <w:szCs w:val="24"/>
        </w:rPr>
        <w:t xml:space="preserve">Suratno dan Rismiati </w:t>
      </w:r>
      <w:r>
        <w:rPr>
          <w:rFonts w:ascii="Times New Roman" w:eastAsia="나눔고딕" w:hAnsi="Times New Roman" w:cs="Times New Roman"/>
          <w:color w:val="000000" w:themeColor="text1"/>
          <w:sz w:val="24"/>
          <w:szCs w:val="24"/>
        </w:rPr>
        <w:t>(2001, p. 174) adalah pola hidup seseorang dalam dunia kehidupan sehari – hari yang dinyatakan dalam kegiatan, minat dan pendapat yang bersangkutan. Gaya hidu</w:t>
      </w:r>
      <w:r w:rsidR="00480955">
        <w:rPr>
          <w:rFonts w:ascii="Times New Roman" w:eastAsia="나눔고딕" w:hAnsi="Times New Roman" w:cs="Times New Roman"/>
          <w:color w:val="000000" w:themeColor="text1"/>
          <w:sz w:val="24"/>
          <w:szCs w:val="24"/>
        </w:rPr>
        <w:t>p mencerminkan keseluruhan pribadi yang berinteraksi dengan lingkungan.</w:t>
      </w:r>
    </w:p>
    <w:p w:rsidR="00480955" w:rsidRDefault="00480955" w:rsidP="0057020E">
      <w:pPr>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lastRenderedPageBreak/>
        <w:t>Dari berbagai penjelasan di atas dapat disimpulkan  bahwa gaya hidup adalah pola hidup seseorang yang dinyatakan dalam kegiatan, minat dan pendapatnya dalam membelanjakan uangnya dan bagaimana mengalokasikan waktu. Faktor – faktor utama pembentuk gaya hidup dapat dibagi menjadi dua yaitu secara demografis dan psikografis. Faktor demografis misalnya berdasarkan tingkat pendidikan, usia, tingkat penghasilan dan jenis kelamin sedangkan faktor psikografis lebih kompleks karena indikator penyusunannya dari karakteristik konsumen.</w:t>
      </w:r>
    </w:p>
    <w:p w:rsidR="008149E8" w:rsidRPr="008149E8" w:rsidRDefault="008149E8" w:rsidP="008149E8">
      <w:pPr>
        <w:spacing w:line="480" w:lineRule="auto"/>
        <w:ind w:right="2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2.7</w:t>
      </w:r>
      <w:r w:rsidRPr="008149E8">
        <w:rPr>
          <w:rFonts w:ascii="Times New Roman" w:eastAsia="나눔고딕" w:hAnsi="Times New Roman" w:cs="Times New Roman"/>
          <w:b/>
          <w:color w:val="000000" w:themeColor="text1"/>
          <w:sz w:val="24"/>
          <w:szCs w:val="24"/>
        </w:rPr>
        <w:t xml:space="preserve"> </w:t>
      </w:r>
      <w:r w:rsidRPr="008149E8">
        <w:rPr>
          <w:rFonts w:ascii="Times New Roman" w:eastAsia="나눔고딕" w:hAnsi="Times New Roman" w:cs="Times New Roman"/>
          <w:b/>
          <w:color w:val="000000" w:themeColor="text1"/>
          <w:sz w:val="24"/>
          <w:szCs w:val="24"/>
        </w:rPr>
        <w:tab/>
        <w:t xml:space="preserve">Perilaku </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Perilaku adalah tindakan atau aktivitas dari manusia itu sendiri yang mempunyai bentangan yang sangat luas antara lain : berjalan, berbicara, menangis, tertawa, bekerja, kuliah, menulis, membaca dan sebagainya. Dari uraian ini dapat disimpulkan bahwa yang dimaksud perilaku manusia adalah semua kegiatan atau aktivitas manusia, baik yang diamati langsung, maupun yang tidak dapat diamati oleh pihak luar (Notoatmodjo, 2007).</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 xml:space="preserve">Menurut </w:t>
      </w:r>
      <w:r w:rsidRPr="006D6332">
        <w:rPr>
          <w:rFonts w:ascii="Times New Roman" w:hAnsi="Times New Roman"/>
          <w:b/>
          <w:sz w:val="24"/>
        </w:rPr>
        <w:t>Skinner</w:t>
      </w:r>
      <w:r>
        <w:rPr>
          <w:rFonts w:ascii="Times New Roman" w:hAnsi="Times New Roman"/>
          <w:sz w:val="24"/>
        </w:rPr>
        <w:t xml:space="preserve">, seperti yang dikutip oleh </w:t>
      </w:r>
      <w:r w:rsidRPr="006D6332">
        <w:rPr>
          <w:rFonts w:ascii="Times New Roman" w:hAnsi="Times New Roman"/>
          <w:b/>
          <w:sz w:val="24"/>
        </w:rPr>
        <w:t>Notoatmodjo</w:t>
      </w:r>
      <w:r>
        <w:rPr>
          <w:rFonts w:ascii="Times New Roman" w:hAnsi="Times New Roman"/>
          <w:sz w:val="24"/>
        </w:rPr>
        <w:t xml:space="preserve"> dalam buku </w:t>
      </w:r>
      <w:r w:rsidRPr="006D6332">
        <w:rPr>
          <w:rFonts w:ascii="Times New Roman" w:hAnsi="Times New Roman"/>
          <w:b/>
          <w:sz w:val="24"/>
        </w:rPr>
        <w:t>Promosi Kesehatan Dan Ilmu Perilaku</w:t>
      </w:r>
      <w:r>
        <w:rPr>
          <w:rFonts w:ascii="Times New Roman" w:hAnsi="Times New Roman"/>
          <w:sz w:val="24"/>
        </w:rPr>
        <w:t>, merumuskan bahwa :</w:t>
      </w:r>
    </w:p>
    <w:p w:rsidR="008149E8" w:rsidRDefault="008149E8" w:rsidP="008149E8">
      <w:pPr>
        <w:pStyle w:val="ListParagraph"/>
        <w:spacing w:line="240" w:lineRule="auto"/>
        <w:ind w:left="1260" w:right="560"/>
        <w:jc w:val="both"/>
        <w:rPr>
          <w:rFonts w:ascii="Times New Roman" w:hAnsi="Times New Roman"/>
          <w:b/>
          <w:sz w:val="24"/>
        </w:rPr>
      </w:pPr>
      <w:r w:rsidRPr="006D6332">
        <w:rPr>
          <w:rFonts w:ascii="Times New Roman" w:hAnsi="Times New Roman"/>
          <w:b/>
          <w:sz w:val="24"/>
        </w:rPr>
        <w:t>Perilaku merupakan respon atau reaksi seseorang terhadap stimulus atau rangsangan dari luar. Oleh karena perilaku ini terjadi melalui proses adanya stimulus terhadap organisme, dan kemudian organisme tersebut merespons, maka teori Skinner ini disebut teori “S-O-R” atau Stimulus – Organisme – Respon. (Notoatmodjo, 2007)</w:t>
      </w:r>
    </w:p>
    <w:p w:rsidR="008149E8" w:rsidRDefault="008149E8" w:rsidP="008149E8">
      <w:pPr>
        <w:pStyle w:val="ListParagraph"/>
        <w:spacing w:line="240" w:lineRule="auto"/>
        <w:ind w:left="1260" w:right="560"/>
        <w:jc w:val="both"/>
        <w:rPr>
          <w:rFonts w:ascii="Times New Roman" w:hAnsi="Times New Roman"/>
          <w:b/>
          <w:sz w:val="24"/>
        </w:rPr>
      </w:pPr>
    </w:p>
    <w:p w:rsidR="008149E8" w:rsidRDefault="008149E8" w:rsidP="008149E8">
      <w:pPr>
        <w:pStyle w:val="ListParagraph"/>
        <w:spacing w:line="240" w:lineRule="auto"/>
        <w:ind w:left="1260" w:right="560"/>
        <w:jc w:val="both"/>
        <w:rPr>
          <w:rFonts w:ascii="Times New Roman" w:hAnsi="Times New Roman"/>
          <w:b/>
          <w:sz w:val="24"/>
        </w:rPr>
      </w:pPr>
    </w:p>
    <w:p w:rsidR="008149E8" w:rsidRPr="006D6332" w:rsidRDefault="008149E8" w:rsidP="008149E8">
      <w:pPr>
        <w:pStyle w:val="ListParagraph"/>
        <w:spacing w:line="240" w:lineRule="auto"/>
        <w:ind w:left="1260" w:right="560"/>
        <w:jc w:val="both"/>
        <w:rPr>
          <w:rFonts w:ascii="Times New Roman" w:hAnsi="Times New Roman"/>
          <w:b/>
          <w:sz w:val="24"/>
        </w:rPr>
      </w:pPr>
    </w:p>
    <w:p w:rsidR="008149E8" w:rsidRPr="00C14940" w:rsidRDefault="008149E8" w:rsidP="008149E8">
      <w:pPr>
        <w:pStyle w:val="ListParagraph"/>
        <w:spacing w:line="480" w:lineRule="auto"/>
        <w:ind w:left="0" w:firstLine="720"/>
        <w:jc w:val="both"/>
        <w:rPr>
          <w:rFonts w:ascii="Times New Roman" w:hAnsi="Times New Roman"/>
          <w:sz w:val="24"/>
        </w:rPr>
      </w:pPr>
    </w:p>
    <w:p w:rsidR="008149E8" w:rsidRPr="008149E8" w:rsidRDefault="008149E8" w:rsidP="008149E8">
      <w:pPr>
        <w:pStyle w:val="ListParagraph"/>
        <w:numPr>
          <w:ilvl w:val="2"/>
          <w:numId w:val="16"/>
        </w:numPr>
        <w:spacing w:line="480" w:lineRule="auto"/>
        <w:jc w:val="both"/>
        <w:rPr>
          <w:rFonts w:ascii="Times New Roman" w:hAnsi="Times New Roman"/>
          <w:b/>
          <w:sz w:val="24"/>
        </w:rPr>
      </w:pPr>
      <w:r w:rsidRPr="008149E8">
        <w:rPr>
          <w:rFonts w:ascii="Times New Roman" w:hAnsi="Times New Roman"/>
          <w:b/>
          <w:sz w:val="24"/>
        </w:rPr>
        <w:lastRenderedPageBreak/>
        <w:t>Faktor-Faktor Yang Mempengaruhi Perilaku</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 xml:space="preserve">Menurut </w:t>
      </w:r>
      <w:r w:rsidRPr="006D6332">
        <w:rPr>
          <w:rFonts w:ascii="Times New Roman" w:hAnsi="Times New Roman"/>
          <w:b/>
          <w:sz w:val="24"/>
        </w:rPr>
        <w:t>Lawrence Green</w:t>
      </w:r>
      <w:r>
        <w:rPr>
          <w:rFonts w:ascii="Times New Roman" w:hAnsi="Times New Roman"/>
          <w:sz w:val="24"/>
        </w:rPr>
        <w:t xml:space="preserve"> yang dikutip </w:t>
      </w:r>
      <w:r w:rsidRPr="006D6332">
        <w:rPr>
          <w:rFonts w:ascii="Times New Roman" w:hAnsi="Times New Roman"/>
          <w:b/>
          <w:sz w:val="24"/>
        </w:rPr>
        <w:t>Notoatmodj</w:t>
      </w:r>
      <w:r>
        <w:rPr>
          <w:rFonts w:ascii="Times New Roman" w:hAnsi="Times New Roman"/>
          <w:sz w:val="24"/>
        </w:rPr>
        <w:t xml:space="preserve">o dalam buku </w:t>
      </w:r>
      <w:r w:rsidRPr="006D6332">
        <w:rPr>
          <w:rFonts w:ascii="Times New Roman" w:hAnsi="Times New Roman"/>
          <w:b/>
          <w:sz w:val="24"/>
        </w:rPr>
        <w:t>Promosi Kesehatan Dan Ilmu Perilaku</w:t>
      </w:r>
      <w:r>
        <w:rPr>
          <w:rFonts w:ascii="Times New Roman" w:hAnsi="Times New Roman"/>
          <w:sz w:val="24"/>
        </w:rPr>
        <w:t>, faktor-faktor yang mempengaruhi perilaku, antara lain :</w:t>
      </w:r>
    </w:p>
    <w:p w:rsidR="008149E8" w:rsidRPr="006D6332" w:rsidRDefault="008149E8" w:rsidP="008149E8">
      <w:pPr>
        <w:pStyle w:val="ListParagraph"/>
        <w:numPr>
          <w:ilvl w:val="0"/>
          <w:numId w:val="14"/>
        </w:numPr>
        <w:spacing w:line="240" w:lineRule="auto"/>
        <w:ind w:left="1170" w:right="470" w:hanging="270"/>
        <w:jc w:val="both"/>
        <w:rPr>
          <w:rFonts w:ascii="Times New Roman" w:hAnsi="Times New Roman"/>
          <w:b/>
          <w:sz w:val="24"/>
        </w:rPr>
      </w:pPr>
      <w:r w:rsidRPr="006D6332">
        <w:rPr>
          <w:rFonts w:ascii="Times New Roman" w:hAnsi="Times New Roman"/>
          <w:b/>
          <w:sz w:val="24"/>
        </w:rPr>
        <w:t>Fa</w:t>
      </w:r>
      <w:r>
        <w:rPr>
          <w:rFonts w:ascii="Times New Roman" w:hAnsi="Times New Roman"/>
          <w:b/>
          <w:sz w:val="24"/>
        </w:rPr>
        <w:t>k</w:t>
      </w:r>
      <w:r w:rsidRPr="006D6332">
        <w:rPr>
          <w:rFonts w:ascii="Times New Roman" w:hAnsi="Times New Roman"/>
          <w:b/>
          <w:sz w:val="24"/>
        </w:rPr>
        <w:t>tor predisposisi (</w:t>
      </w:r>
      <w:r w:rsidRPr="006D6332">
        <w:rPr>
          <w:rFonts w:ascii="Times New Roman" w:hAnsi="Times New Roman"/>
          <w:b/>
          <w:i/>
          <w:sz w:val="24"/>
        </w:rPr>
        <w:t>predisposing factor</w:t>
      </w:r>
      <w:r w:rsidRPr="006D6332">
        <w:rPr>
          <w:rFonts w:ascii="Times New Roman" w:hAnsi="Times New Roman"/>
          <w:b/>
          <w:sz w:val="24"/>
        </w:rPr>
        <w:t>), yang terwujud dalam pengetahuan, sikap, kepercayaan, keyakinan, nilai-nilai dan sebagianya.</w:t>
      </w:r>
    </w:p>
    <w:p w:rsidR="008149E8" w:rsidRPr="008149E8" w:rsidRDefault="008149E8" w:rsidP="008149E8">
      <w:pPr>
        <w:pStyle w:val="ListParagraph"/>
        <w:numPr>
          <w:ilvl w:val="0"/>
          <w:numId w:val="14"/>
        </w:numPr>
        <w:spacing w:line="240" w:lineRule="auto"/>
        <w:ind w:left="1170" w:right="470" w:hanging="270"/>
        <w:jc w:val="both"/>
        <w:rPr>
          <w:rFonts w:ascii="Times New Roman" w:hAnsi="Times New Roman"/>
          <w:b/>
          <w:sz w:val="24"/>
        </w:rPr>
      </w:pPr>
      <w:r w:rsidRPr="008149E8">
        <w:rPr>
          <w:rFonts w:ascii="Times New Roman" w:hAnsi="Times New Roman"/>
          <w:b/>
          <w:sz w:val="24"/>
        </w:rPr>
        <w:t>Faktor pendukung (</w:t>
      </w:r>
      <w:r w:rsidRPr="008149E8">
        <w:rPr>
          <w:rFonts w:ascii="Times New Roman" w:hAnsi="Times New Roman"/>
          <w:b/>
          <w:i/>
          <w:sz w:val="24"/>
        </w:rPr>
        <w:t>enabling factor</w:t>
      </w:r>
      <w:r w:rsidRPr="008149E8">
        <w:rPr>
          <w:rFonts w:ascii="Times New Roman" w:hAnsi="Times New Roman"/>
          <w:b/>
          <w:sz w:val="24"/>
        </w:rPr>
        <w:t>), yang terwujud dalam lingkungan fisik, tersedia atau tidak tersedianya fasilitas-fasilitas atau sarana-sarana kesehatan, misalnya puskesmas, obat-obatan, alat-alat steril dan sebagainya.</w:t>
      </w:r>
    </w:p>
    <w:p w:rsidR="008149E8" w:rsidRPr="008149E8" w:rsidRDefault="008149E8" w:rsidP="008149E8">
      <w:pPr>
        <w:pStyle w:val="ListParagraph"/>
        <w:numPr>
          <w:ilvl w:val="0"/>
          <w:numId w:val="14"/>
        </w:numPr>
        <w:spacing w:line="240" w:lineRule="auto"/>
        <w:ind w:left="1170" w:right="470" w:hanging="270"/>
        <w:jc w:val="both"/>
        <w:rPr>
          <w:rFonts w:ascii="Times New Roman" w:hAnsi="Times New Roman"/>
          <w:b/>
          <w:sz w:val="24"/>
        </w:rPr>
      </w:pPr>
      <w:r w:rsidRPr="008149E8">
        <w:rPr>
          <w:rFonts w:ascii="Times New Roman" w:hAnsi="Times New Roman"/>
          <w:b/>
          <w:sz w:val="24"/>
        </w:rPr>
        <w:t>Faktor pendorong (</w:t>
      </w:r>
      <w:r w:rsidRPr="008149E8">
        <w:rPr>
          <w:rFonts w:ascii="Times New Roman" w:hAnsi="Times New Roman"/>
          <w:b/>
          <w:i/>
          <w:sz w:val="24"/>
        </w:rPr>
        <w:t>reinforcing factor</w:t>
      </w:r>
      <w:r w:rsidRPr="008149E8">
        <w:rPr>
          <w:rFonts w:ascii="Times New Roman" w:hAnsi="Times New Roman"/>
          <w:b/>
          <w:sz w:val="24"/>
        </w:rPr>
        <w:t>), yang terwujud dalam sikap dan perilaku petugas kesehatan atau petugas lain, yang merupakan kelompok referensi dari perilaku masyarakat.</w:t>
      </w:r>
    </w:p>
    <w:p w:rsidR="008149E8" w:rsidRPr="00BD4FEB" w:rsidRDefault="008149E8" w:rsidP="008149E8">
      <w:pPr>
        <w:pStyle w:val="ListParagraph"/>
        <w:spacing w:line="480" w:lineRule="auto"/>
        <w:ind w:left="1170" w:right="470" w:hanging="270"/>
        <w:jc w:val="both"/>
        <w:rPr>
          <w:rFonts w:ascii="Times New Roman" w:hAnsi="Times New Roman"/>
          <w:sz w:val="24"/>
        </w:rPr>
      </w:pPr>
      <w:bookmarkStart w:id="0" w:name="_GoBack"/>
      <w:bookmarkEnd w:id="0"/>
    </w:p>
    <w:p w:rsidR="008149E8" w:rsidRDefault="008149E8" w:rsidP="008149E8">
      <w:pPr>
        <w:pStyle w:val="ListParagraph"/>
        <w:numPr>
          <w:ilvl w:val="2"/>
          <w:numId w:val="16"/>
        </w:numPr>
        <w:spacing w:line="480" w:lineRule="auto"/>
        <w:jc w:val="both"/>
        <w:rPr>
          <w:rFonts w:ascii="Times New Roman" w:hAnsi="Times New Roman"/>
          <w:b/>
          <w:sz w:val="24"/>
        </w:rPr>
      </w:pPr>
      <w:r>
        <w:rPr>
          <w:rFonts w:ascii="Times New Roman" w:hAnsi="Times New Roman"/>
          <w:b/>
          <w:sz w:val="24"/>
        </w:rPr>
        <w:t>Perilaku Sosial</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Perilaku sosial adalah suasana paling ketergantungan yang merupakan keharusan untuk menjamin keberadaan manusia (Rusli Ibrahim, 2001). Perilaku sosial juga identik dengan reaksi seseorang terhadap orang lain (Baron &amp; Byrne, 1991 dalam Rusli Ibrahim, 2001). Perilaku itu ditunjukan dengan perasaan, tindakan, sikap keyakinan, atau rasa hormat terhadap orang lain. Perilaku sosial seseorang merupakan sikap relatif untuk menanggapi orang lain dengan cara yang berbeda-beda.</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Baron dan Byrne berpendapat bahwa ada empat kategori utama yang dapat membentuk perilaku seseorang, yaitu :</w:t>
      </w:r>
    </w:p>
    <w:p w:rsidR="008149E8" w:rsidRDefault="008149E8" w:rsidP="008149E8">
      <w:pPr>
        <w:pStyle w:val="ListParagraph"/>
        <w:numPr>
          <w:ilvl w:val="0"/>
          <w:numId w:val="15"/>
        </w:numPr>
        <w:spacing w:line="480" w:lineRule="auto"/>
        <w:ind w:left="720" w:hanging="720"/>
        <w:jc w:val="both"/>
        <w:rPr>
          <w:rFonts w:ascii="Times New Roman" w:hAnsi="Times New Roman"/>
          <w:sz w:val="24"/>
        </w:rPr>
      </w:pPr>
      <w:r>
        <w:rPr>
          <w:rFonts w:ascii="Times New Roman" w:hAnsi="Times New Roman"/>
          <w:sz w:val="24"/>
        </w:rPr>
        <w:t>Perilaku dan karakteristik orang lain</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 xml:space="preserve">Jika seseorang lebih sering bergaul dengan orang-orang yang memiliki karakter santun, ada kemungkinan besar ia akan berperilaku seperti kebanyakan </w:t>
      </w:r>
      <w:r>
        <w:rPr>
          <w:rFonts w:ascii="Times New Roman" w:hAnsi="Times New Roman"/>
          <w:sz w:val="24"/>
        </w:rPr>
        <w:lastRenderedPageBreak/>
        <w:t>orang-orang berkarakter santun dalam lingkungan pergaulannya. Sebaliknya, jika ia bergaul dengan orang-orang berkarakter sombong, maka ia akan terpengaruh oleh perilaku seperti itu.</w:t>
      </w:r>
    </w:p>
    <w:p w:rsidR="008149E8" w:rsidRDefault="008149E8" w:rsidP="008149E8">
      <w:pPr>
        <w:pStyle w:val="ListParagraph"/>
        <w:numPr>
          <w:ilvl w:val="0"/>
          <w:numId w:val="15"/>
        </w:numPr>
        <w:spacing w:line="480" w:lineRule="auto"/>
        <w:ind w:left="720" w:hanging="720"/>
        <w:jc w:val="both"/>
        <w:rPr>
          <w:rFonts w:ascii="Times New Roman" w:hAnsi="Times New Roman"/>
          <w:sz w:val="24"/>
        </w:rPr>
      </w:pPr>
      <w:r>
        <w:rPr>
          <w:rFonts w:ascii="Times New Roman" w:hAnsi="Times New Roman"/>
          <w:sz w:val="24"/>
        </w:rPr>
        <w:t>Proses kognitif</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Ingatan dan pikiran yang memuat ide-ide, keyakinan dan pertimbangan yang menjadi dasar kesadaran seseorang akan berpengaruh terhadap perilaku sosialnya.</w:t>
      </w:r>
    </w:p>
    <w:p w:rsidR="008149E8" w:rsidRDefault="008149E8" w:rsidP="008149E8">
      <w:pPr>
        <w:pStyle w:val="ListParagraph"/>
        <w:numPr>
          <w:ilvl w:val="0"/>
          <w:numId w:val="15"/>
        </w:numPr>
        <w:spacing w:line="480" w:lineRule="auto"/>
        <w:ind w:left="720" w:hanging="720"/>
        <w:jc w:val="both"/>
        <w:rPr>
          <w:rFonts w:ascii="Times New Roman" w:hAnsi="Times New Roman"/>
          <w:sz w:val="24"/>
        </w:rPr>
      </w:pPr>
      <w:r>
        <w:rPr>
          <w:rFonts w:ascii="Times New Roman" w:hAnsi="Times New Roman"/>
          <w:sz w:val="24"/>
        </w:rPr>
        <w:t>Faktor lingkungan</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Latar budaya sebagai tempat perilaku dan pemikiran sosial itu terjadi seseorang yang berasal dari etnis budaya tertentu mungkin akan terasa berperilaku sosial aneh ketika berada dalam lingkungan masyarakat yang beretnis budaya lain atau berbeda.</w:t>
      </w:r>
    </w:p>
    <w:p w:rsidR="008149E8" w:rsidRDefault="008149E8" w:rsidP="008149E8">
      <w:pPr>
        <w:pStyle w:val="ListParagraph"/>
        <w:spacing w:line="480" w:lineRule="auto"/>
        <w:ind w:left="0" w:firstLine="720"/>
        <w:jc w:val="both"/>
        <w:rPr>
          <w:rFonts w:ascii="Times New Roman" w:hAnsi="Times New Roman"/>
          <w:sz w:val="24"/>
        </w:rPr>
      </w:pPr>
    </w:p>
    <w:p w:rsidR="008149E8" w:rsidRPr="008149E8" w:rsidRDefault="008149E8" w:rsidP="008149E8">
      <w:pPr>
        <w:pStyle w:val="ListParagraph"/>
        <w:numPr>
          <w:ilvl w:val="1"/>
          <w:numId w:val="16"/>
        </w:numPr>
        <w:spacing w:line="480" w:lineRule="auto"/>
        <w:ind w:right="20"/>
        <w:jc w:val="both"/>
        <w:rPr>
          <w:rFonts w:ascii="Times New Roman" w:hAnsi="Times New Roman"/>
          <w:b/>
          <w:sz w:val="24"/>
        </w:rPr>
      </w:pPr>
      <w:r>
        <w:rPr>
          <w:rFonts w:ascii="Times New Roman" w:hAnsi="Times New Roman"/>
          <w:b/>
          <w:sz w:val="24"/>
        </w:rPr>
        <w:t xml:space="preserve">   </w:t>
      </w:r>
      <w:r w:rsidRPr="008149E8">
        <w:rPr>
          <w:rFonts w:ascii="Times New Roman" w:hAnsi="Times New Roman"/>
          <w:b/>
          <w:sz w:val="24"/>
        </w:rPr>
        <w:t>Eksistensi Diri</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 xml:space="preserve">Sebuah ungkapan yang barangkali sudah sering kita dengar </w:t>
      </w:r>
      <w:r w:rsidRPr="006D6332">
        <w:rPr>
          <w:rFonts w:ascii="Times New Roman" w:hAnsi="Times New Roman"/>
          <w:i/>
          <w:sz w:val="24"/>
        </w:rPr>
        <w:t>“Cogito Ergo Sum”</w:t>
      </w:r>
      <w:r>
        <w:rPr>
          <w:rFonts w:ascii="Times New Roman" w:hAnsi="Times New Roman"/>
          <w:sz w:val="24"/>
        </w:rPr>
        <w:t xml:space="preserve">, (saya berpikir maka saya ada) bila kita berbicara mengenai eksistensi diri seseorang. Itulah ungkapan yang keluar dari seorang filsuf Perancis Rene Descartes.Bagi peneliti, eksistensi diri itu penting untuk dipertanyakan pada diri kita. Untuk peneliti, eksistensi diri adalah manifestasi dari kualitas diri, seseorang tidak akan diakui eksistensinya apabila ia tidak memiliki kualitas yang secara mencolok berbeda atau lebih dari orang lain. Bukan asal berbeda tetapi juga berkualitas. Anak Baru Gede atau biasa disebut ABG biasanya akan mencari </w:t>
      </w:r>
      <w:r>
        <w:rPr>
          <w:rFonts w:ascii="Times New Roman" w:hAnsi="Times New Roman"/>
          <w:sz w:val="24"/>
        </w:rPr>
        <w:lastRenderedPageBreak/>
        <w:t>ekspresi untuk menunjukkan bahwa ia bukan anak-anak lagi. Mereka ingin diakui eksistensinya sebagai anak yang sudah dewasa dengan ekspresi yang kadang aneh.</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Sesungguhnya eksistensi adalah sesuatu yang inherent pada diri seseorang. Tidak usah menonjol-nonjolkan diri kalau memang memiliki kelebihan maka orang lain akan mengakui kelebihan tersebut. Tinggal bagi kita sekarang akan diarahkan kemana diri kita. Orang yang berorientasi pada materi tentu akan sibuk mengejar materi untuk menunjukkan eksistensi dirinya yang diukur dengan uang. Orang yang berorientasi pada karier tentu akan disibukkan dengan aktivitas yang menunjang karirnya.</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Orang berkomunikasi untuk menunjukkan dirinya eksis.Inilah yang disebut aktualisasi diri atau pernyataan eksistensi diri.Ketika kita berbicara, kita sebenarnya menyatakan bahwa kita ada. Bila kita berdiam diri, orang lain akan mempermalukan kita seolah-olah kita tidak eksis. Contoh sederhana dalam konsep eksistensi diri jika dalam pengamatan bahwa bila ada seorang anggota kelompok diskusi tidak berbicara sama sekali dan memilih diam, orang lain akan segera menganggap si pendiam tersebut tidak ada sama sekali. Anggota lain tidak meminta si pendiam tersebut untuk berbicara atau menyampaikan pendapatnya. Apabila si pendiam tersebut tiba-tiba memutuskan untuk berbicara, maka anggota lain akan menganggap si pendiam itu pengganggu. Jadi ketika seseorang ingin dianggap keberadaannya baik pada orang lain ataupun kepada kelompok yang ada disekitarnya.</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 xml:space="preserve">Melalui komunikasi, manusia dapat mengalami kualitas dari eksistensi yang ingin mereka dapatkan. Manusia tidak mengenal makna pelecehan dan akan </w:t>
      </w:r>
      <w:r>
        <w:rPr>
          <w:rFonts w:ascii="Times New Roman" w:hAnsi="Times New Roman"/>
          <w:sz w:val="24"/>
        </w:rPr>
        <w:lastRenderedPageBreak/>
        <w:t>merasa di hargai jika melakukan komunikasi. Dengan komunikasi seseorang dapat memenuhi kebutuhan emosional dan intelektual, sehingga akan dianggap eksis.</w:t>
      </w:r>
    </w:p>
    <w:p w:rsidR="008149E8" w:rsidRDefault="008149E8" w:rsidP="008149E8">
      <w:pPr>
        <w:pStyle w:val="ListParagraph"/>
        <w:spacing w:line="480" w:lineRule="auto"/>
        <w:ind w:left="0" w:firstLine="720"/>
        <w:jc w:val="both"/>
        <w:rPr>
          <w:rFonts w:ascii="Times New Roman" w:hAnsi="Times New Roman"/>
          <w:sz w:val="24"/>
        </w:rPr>
      </w:pPr>
      <w:r>
        <w:rPr>
          <w:rFonts w:ascii="Times New Roman" w:hAnsi="Times New Roman"/>
          <w:sz w:val="24"/>
        </w:rPr>
        <w:t>Hal ini berlaku juga di dunia maya, seseorang akan dianggap eksis ketika dirinya berperan aktif di dunia maya, dalam hal ini di jejaring sosial pada khususnya.</w:t>
      </w:r>
    </w:p>
    <w:p w:rsidR="00845F02" w:rsidRPr="00C843FD" w:rsidRDefault="00845F02" w:rsidP="008149E8">
      <w:pPr>
        <w:pStyle w:val="ListParagraph"/>
        <w:spacing w:line="480" w:lineRule="auto"/>
        <w:ind w:left="0" w:firstLine="720"/>
        <w:jc w:val="both"/>
        <w:rPr>
          <w:rFonts w:ascii="Times New Roman" w:hAnsi="Times New Roman"/>
          <w:sz w:val="24"/>
        </w:rPr>
      </w:pPr>
    </w:p>
    <w:p w:rsidR="008149E8" w:rsidRPr="00845F02" w:rsidRDefault="00845F02" w:rsidP="00845F02">
      <w:pPr>
        <w:pStyle w:val="ListParagraph"/>
        <w:numPr>
          <w:ilvl w:val="1"/>
          <w:numId w:val="27"/>
        </w:numPr>
        <w:spacing w:line="480" w:lineRule="auto"/>
        <w:ind w:left="720" w:right="20" w:hanging="720"/>
        <w:jc w:val="both"/>
        <w:rPr>
          <w:rFonts w:ascii="Times New Roman" w:eastAsia="나눔고딕" w:hAnsi="Times New Roman" w:cs="Times New Roman"/>
          <w:b/>
          <w:color w:val="000000" w:themeColor="text1"/>
          <w:sz w:val="24"/>
          <w:szCs w:val="24"/>
        </w:rPr>
      </w:pPr>
      <w:r w:rsidRPr="00845F02">
        <w:rPr>
          <w:rFonts w:ascii="Times New Roman" w:eastAsia="나눔고딕" w:hAnsi="Times New Roman" w:cs="Times New Roman"/>
          <w:b/>
          <w:color w:val="000000" w:themeColor="text1"/>
          <w:sz w:val="24"/>
          <w:szCs w:val="24"/>
        </w:rPr>
        <w:t>Fenomenologi</w:t>
      </w:r>
    </w:p>
    <w:p w:rsidR="00845F02" w:rsidRPr="00845F02" w:rsidRDefault="00845F02" w:rsidP="00845F02">
      <w:pPr>
        <w:spacing w:line="480" w:lineRule="auto"/>
        <w:ind w:left="720" w:hanging="720"/>
        <w:jc w:val="both"/>
        <w:rPr>
          <w:rFonts w:ascii="Times New Roman" w:hAnsi="Times New Roman"/>
          <w:b/>
          <w:sz w:val="24"/>
        </w:rPr>
      </w:pPr>
      <w:r>
        <w:rPr>
          <w:rFonts w:ascii="Times New Roman" w:hAnsi="Times New Roman"/>
          <w:b/>
          <w:sz w:val="24"/>
        </w:rPr>
        <w:t>2.9.1</w:t>
      </w:r>
      <w:r>
        <w:rPr>
          <w:rFonts w:ascii="Times New Roman" w:hAnsi="Times New Roman"/>
          <w:b/>
          <w:sz w:val="24"/>
        </w:rPr>
        <w:tab/>
      </w:r>
      <w:r w:rsidRPr="00845F02">
        <w:rPr>
          <w:rFonts w:ascii="Times New Roman" w:hAnsi="Times New Roman"/>
          <w:b/>
          <w:sz w:val="24"/>
        </w:rPr>
        <w:t>Sejarah Fenomenologi</w:t>
      </w:r>
    </w:p>
    <w:p w:rsidR="00845F02" w:rsidRDefault="00845F02" w:rsidP="00845F02">
      <w:pPr>
        <w:spacing w:line="480" w:lineRule="auto"/>
        <w:ind w:firstLine="720"/>
        <w:jc w:val="both"/>
        <w:rPr>
          <w:rFonts w:ascii="Times New Roman" w:hAnsi="Times New Roman"/>
          <w:sz w:val="24"/>
        </w:rPr>
      </w:pPr>
      <w:r w:rsidRPr="007172A8">
        <w:rPr>
          <w:rFonts w:ascii="Times New Roman" w:hAnsi="Times New Roman"/>
          <w:sz w:val="24"/>
        </w:rPr>
        <w:t>Istilah fenomenologi</w:t>
      </w:r>
      <w:r>
        <w:rPr>
          <w:rFonts w:ascii="Times New Roman" w:hAnsi="Times New Roman"/>
          <w:sz w:val="24"/>
        </w:rPr>
        <w:t xml:space="preserve">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rsidR="00845F02" w:rsidRDefault="00845F02" w:rsidP="00845F02">
      <w:pPr>
        <w:spacing w:line="480" w:lineRule="auto"/>
        <w:ind w:firstLine="720"/>
        <w:jc w:val="both"/>
        <w:rPr>
          <w:rFonts w:ascii="Times New Roman" w:hAnsi="Times New Roman"/>
          <w:sz w:val="24"/>
        </w:rPr>
      </w:pPr>
      <w:r>
        <w:rPr>
          <w:rFonts w:ascii="Times New Roman" w:hAnsi="Times New Roman"/>
          <w:sz w:val="24"/>
        </w:rPr>
        <w:t xml:space="preserve">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w:t>
      </w:r>
      <w:r>
        <w:rPr>
          <w:rFonts w:ascii="Times New Roman" w:hAnsi="Times New Roman"/>
          <w:sz w:val="24"/>
        </w:rPr>
        <w:lastRenderedPageBreak/>
        <w:t>yang sedang terjadi. Bagi penganut empirisme, sumber pengetahuan yang memadai itu adalah pengalaman. Akal yang dimiliki manusia hanya bertugas untuk mengatur dan mengolah bahan-bahan yang diterima oleh panca indera.</w:t>
      </w:r>
    </w:p>
    <w:p w:rsidR="00845F02" w:rsidRDefault="00845F02" w:rsidP="00845F02">
      <w:pPr>
        <w:spacing w:line="480" w:lineRule="auto"/>
        <w:ind w:firstLine="720"/>
        <w:jc w:val="both"/>
        <w:rPr>
          <w:rFonts w:ascii="Times New Roman" w:hAnsi="Times New Roman"/>
          <w:sz w:val="24"/>
        </w:rPr>
      </w:pPr>
      <w:r>
        <w:rPr>
          <w:rFonts w:ascii="Times New Roman" w:hAnsi="Times New Roman"/>
          <w:sz w:val="24"/>
        </w:rP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845F02" w:rsidRPr="00FD1637" w:rsidRDefault="00845F02" w:rsidP="00845F02">
      <w:pPr>
        <w:spacing w:line="480" w:lineRule="auto"/>
        <w:ind w:firstLine="720"/>
        <w:jc w:val="both"/>
        <w:rPr>
          <w:rFonts w:ascii="Times New Roman" w:hAnsi="Times New Roman"/>
          <w:b/>
          <w:sz w:val="24"/>
          <w:szCs w:val="24"/>
        </w:rPr>
      </w:pPr>
      <w:r>
        <w:rPr>
          <w:rFonts w:ascii="Times New Roman" w:hAnsi="Times New Roman"/>
          <w:sz w:val="24"/>
        </w:rPr>
        <w:t xml:space="preserve">Kemudian filosof Immanuel Kant muncul dengan menjembatani keduanya. </w:t>
      </w:r>
      <w:r>
        <w:rPr>
          <w:rFonts w:ascii="Times New Roman" w:hAnsi="Times New Roman"/>
          <w:w w:val="103"/>
          <w:sz w:val="24"/>
          <w:szCs w:val="24"/>
        </w:rPr>
        <w:t xml:space="preserve">Menurut </w:t>
      </w:r>
      <w:r w:rsidRPr="00F9022C">
        <w:rPr>
          <w:rFonts w:ascii="Times New Roman" w:hAnsi="Times New Roman"/>
          <w:b/>
          <w:sz w:val="24"/>
        </w:rPr>
        <w:t>Immanuel Kant</w:t>
      </w:r>
      <w:r w:rsidR="0092605A">
        <w:rPr>
          <w:rFonts w:ascii="Times New Roman" w:hAnsi="Times New Roman"/>
          <w:b/>
          <w:sz w:val="24"/>
        </w:rPr>
        <w:t xml:space="preserve"> </w:t>
      </w:r>
      <w:r w:rsidRPr="005A5124">
        <w:rPr>
          <w:rFonts w:ascii="Times New Roman" w:hAnsi="Times New Roman"/>
          <w:sz w:val="24"/>
          <w:szCs w:val="24"/>
        </w:rPr>
        <w:t xml:space="preserve">dalam </w:t>
      </w:r>
      <w:r>
        <w:rPr>
          <w:rFonts w:ascii="Times New Roman" w:hAnsi="Times New Roman"/>
          <w:sz w:val="24"/>
          <w:szCs w:val="24"/>
        </w:rPr>
        <w:t xml:space="preserve">Fenomenologi Engkus menyebutkan bahwa fenomena adalah: </w:t>
      </w:r>
    </w:p>
    <w:p w:rsidR="00845F02" w:rsidRDefault="00845F02" w:rsidP="00845F02">
      <w:pPr>
        <w:spacing w:line="240" w:lineRule="auto"/>
        <w:ind w:left="1440" w:right="737"/>
        <w:jc w:val="both"/>
        <w:rPr>
          <w:rFonts w:ascii="Times New Roman" w:hAnsi="Times New Roman"/>
          <w:b/>
          <w:sz w:val="24"/>
          <w:szCs w:val="24"/>
        </w:rPr>
      </w:pPr>
      <w:r w:rsidRPr="00FD1637">
        <w:rPr>
          <w:rFonts w:ascii="Times New Roman" w:hAnsi="Times New Roman"/>
          <w:b/>
          <w:sz w:val="24"/>
          <w:szCs w:val="24"/>
        </w:rPr>
        <w:t>Fenomena adalah sebagai sesuatu yang tampak atau muncul dengan sendirinya (hasil sintesis antara pengindraan dan bentuk konsep dari objek, sebagaimana tampak pada dirinya). (2009:4)</w:t>
      </w:r>
    </w:p>
    <w:p w:rsidR="00845F02" w:rsidRPr="00DC6715" w:rsidRDefault="00845F02" w:rsidP="00845F02">
      <w:pPr>
        <w:spacing w:line="240" w:lineRule="auto"/>
        <w:ind w:left="1440" w:right="737"/>
        <w:jc w:val="both"/>
        <w:rPr>
          <w:rFonts w:ascii="Times New Roman" w:hAnsi="Times New Roman"/>
          <w:b/>
          <w:sz w:val="24"/>
          <w:szCs w:val="24"/>
        </w:rPr>
      </w:pPr>
    </w:p>
    <w:p w:rsidR="00845F02" w:rsidRPr="00FD1637" w:rsidRDefault="00845F02" w:rsidP="00845F02">
      <w:pPr>
        <w:spacing w:line="480" w:lineRule="auto"/>
        <w:ind w:right="-1" w:firstLine="720"/>
        <w:jc w:val="both"/>
        <w:rPr>
          <w:rFonts w:ascii="Times New Roman" w:hAnsi="Times New Roman"/>
          <w:sz w:val="24"/>
        </w:rPr>
      </w:pPr>
      <w:r>
        <w:rPr>
          <w:rFonts w:ascii="Times New Roman" w:hAnsi="Times New Roman"/>
          <w:sz w:val="24"/>
          <w:szCs w:val="24"/>
        </w:rPr>
        <w:t>Jadi bisa kita simpulkan pula bahwa imanuel kant mengartikan sebuah pengetahuan adalah apa yang tampak kepada kita. Semenjak pemikiran Immanuel Kant ini menyebar luas, barulah fenomena menjadi titik awal pembahasan filsafat, terutama pembahasan mengenai bagaimana sebuah pengetahuan dibangun (abad 18 dan 19).</w:t>
      </w:r>
    </w:p>
    <w:p w:rsidR="00845F02" w:rsidRDefault="00845F02" w:rsidP="00845F02">
      <w:pPr>
        <w:spacing w:line="480" w:lineRule="auto"/>
        <w:ind w:firstLine="720"/>
        <w:jc w:val="both"/>
        <w:rPr>
          <w:rFonts w:ascii="Times New Roman" w:hAnsi="Times New Roman"/>
          <w:sz w:val="24"/>
        </w:rPr>
      </w:pPr>
      <w:r>
        <w:rPr>
          <w:rFonts w:ascii="Times New Roman" w:hAnsi="Times New Roman"/>
          <w:sz w:val="24"/>
        </w:rPr>
        <w:t xml:space="preserve">Dengan demikian sebagai suatu istilah, fenomenologi telah ada sejak Immanuel Kant mencoba memilah unsur mana yang berasal dari pengamalan </w:t>
      </w:r>
      <w:r>
        <w:rPr>
          <w:rFonts w:ascii="Times New Roman" w:hAnsi="Times New Roman"/>
          <w:sz w:val="24"/>
        </w:rPr>
        <w:lastRenderedPageBreak/>
        <w:t>(</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 xml:space="preserve">). Fenomenologi kemudian menjadi pusat dalam tradisi filsafat eropa sepanjang abad ke-20. </w:t>
      </w:r>
    </w:p>
    <w:p w:rsidR="00845F02" w:rsidRDefault="00845F02" w:rsidP="00845F02">
      <w:pPr>
        <w:spacing w:before="240" w:line="480" w:lineRule="auto"/>
        <w:ind w:firstLine="720"/>
        <w:jc w:val="both"/>
        <w:rPr>
          <w:rFonts w:ascii="Times New Roman" w:hAnsi="Times New Roman"/>
          <w:sz w:val="24"/>
        </w:rPr>
      </w:pPr>
      <w:r>
        <w:rPr>
          <w:rFonts w:ascii="Times New Roman" w:hAnsi="Times New Roman"/>
          <w:sz w:val="24"/>
        </w:rPr>
        <w:t xml:space="preserve">Setelah itu kemudian muncul kembali pendapat dari Franz Brentano yang meletakan dasar fenomenologi lebih tegas lagi. Dalam tulisannya yang berjudul </w:t>
      </w:r>
      <w:r>
        <w:rPr>
          <w:rFonts w:ascii="Times New Roman" w:hAnsi="Times New Roman"/>
          <w:i/>
          <w:sz w:val="24"/>
        </w:rPr>
        <w:t xml:space="preserve">Psychology from an Emprical Standpoint </w:t>
      </w:r>
      <w:r>
        <w:rPr>
          <w:rFonts w:ascii="Times New Roman" w:hAnsi="Times New Roman"/>
          <w:sz w:val="24"/>
        </w:rPr>
        <w:t xml:space="preserve">(1874). Bretano mendefinisikan </w:t>
      </w:r>
      <w:r>
        <w:rPr>
          <w:rFonts w:ascii="Times New Roman" w:hAnsi="Times New Roman"/>
          <w:b/>
          <w:sz w:val="24"/>
        </w:rPr>
        <w:t>fenomena sebagai sesuatu yang terjadi dalam pikiran. Sedangkan fenomena mental adalah tindakan yang dilakukan secara sadar.</w:t>
      </w:r>
      <w:r>
        <w:rPr>
          <w:rFonts w:ascii="Times New Roman" w:hAnsi="Times New Roman"/>
          <w:sz w:val="24"/>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i/>
          <w:sz w:val="24"/>
        </w:rPr>
        <w:t>intentional in existence</w:t>
      </w:r>
      <w:r>
        <w:rPr>
          <w:rFonts w:ascii="Times New Roman" w:hAnsi="Times New Roman"/>
          <w:sz w:val="24"/>
        </w:rPr>
        <w:t>).</w:t>
      </w:r>
    </w:p>
    <w:p w:rsidR="00845F02" w:rsidRDefault="00845F02" w:rsidP="001C627A">
      <w:pPr>
        <w:spacing w:before="240" w:line="480" w:lineRule="auto"/>
        <w:ind w:firstLine="720"/>
        <w:jc w:val="both"/>
        <w:rPr>
          <w:rFonts w:ascii="Times New Roman" w:hAnsi="Times New Roman"/>
          <w:sz w:val="24"/>
        </w:rPr>
      </w:pPr>
      <w:r>
        <w:rPr>
          <w:rFonts w:ascii="Times New Roman" w:hAnsi="Times New Roman"/>
          <w:sz w:val="24"/>
        </w:rPr>
        <w:t xml:space="preserve">Lebih lanjut lagi menurut </w:t>
      </w:r>
      <w:r w:rsidRPr="00F61ED6">
        <w:rPr>
          <w:rFonts w:ascii="Times New Roman" w:hAnsi="Times New Roman"/>
          <w:b/>
          <w:sz w:val="24"/>
        </w:rPr>
        <w:t xml:space="preserve">Bretano </w:t>
      </w:r>
      <w:r>
        <w:rPr>
          <w:rFonts w:ascii="Times New Roman" w:hAnsi="Times New Roman"/>
          <w:sz w:val="24"/>
        </w:rPr>
        <w:t xml:space="preserve">yang di kutif </w:t>
      </w:r>
      <w:r w:rsidRPr="00F61ED6">
        <w:rPr>
          <w:rFonts w:ascii="Times New Roman" w:hAnsi="Times New Roman"/>
          <w:b/>
          <w:sz w:val="24"/>
        </w:rPr>
        <w:t>Engkus</w:t>
      </w:r>
      <w:r>
        <w:rPr>
          <w:rFonts w:ascii="Times New Roman" w:hAnsi="Times New Roman"/>
          <w:sz w:val="24"/>
        </w:rPr>
        <w:t xml:space="preserve"> dalam bukunya fenomenologi¸ pengertian fenomenologi adalah :</w:t>
      </w:r>
      <w:r w:rsidR="001C627A">
        <w:rPr>
          <w:rFonts w:ascii="Times New Roman" w:hAnsi="Times New Roman"/>
          <w:sz w:val="24"/>
        </w:rPr>
        <w:t xml:space="preserve"> “</w:t>
      </w:r>
      <w:r>
        <w:rPr>
          <w:rFonts w:ascii="Times New Roman" w:hAnsi="Times New Roman"/>
          <w:b/>
          <w:sz w:val="24"/>
        </w:rPr>
        <w:t>Fenomena adalah sesuatu yang masuk ke dalam “kesadaran” kita, baik dalam bentuk persepsi, khalayan, keinginan, atau pikiran</w:t>
      </w:r>
      <w:r w:rsidR="001C627A">
        <w:rPr>
          <w:rFonts w:ascii="Times New Roman" w:hAnsi="Times New Roman"/>
          <w:b/>
          <w:sz w:val="24"/>
        </w:rPr>
        <w:t>”</w:t>
      </w:r>
      <w:r>
        <w:rPr>
          <w:rFonts w:ascii="Times New Roman" w:hAnsi="Times New Roman"/>
          <w:b/>
          <w:sz w:val="24"/>
        </w:rPr>
        <w:t>. (2009:5)</w:t>
      </w:r>
      <w:r w:rsidR="001C627A">
        <w:rPr>
          <w:rFonts w:ascii="Times New Roman" w:hAnsi="Times New Roman"/>
          <w:sz w:val="24"/>
        </w:rPr>
        <w:t xml:space="preserve"> </w:t>
      </w:r>
      <w:r>
        <w:rPr>
          <w:rFonts w:ascii="Times New Roman" w:hAnsi="Times New Roman"/>
          <w:sz w:val="24"/>
        </w:rP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rsidR="00845F02" w:rsidRDefault="00845F02" w:rsidP="00845F02">
      <w:pPr>
        <w:spacing w:before="240" w:line="480" w:lineRule="auto"/>
        <w:ind w:right="-1" w:firstLine="720"/>
        <w:jc w:val="both"/>
        <w:rPr>
          <w:rFonts w:ascii="Times New Roman" w:hAnsi="Times New Roman"/>
          <w:sz w:val="24"/>
        </w:rPr>
      </w:pPr>
      <w:r>
        <w:rPr>
          <w:rFonts w:ascii="Times New Roman" w:hAnsi="Times New Roman"/>
          <w:sz w:val="24"/>
        </w:rPr>
        <w:t xml:space="preserve">Selanjutnya Bretano membedakan antara psikologi deskriptif dengan psikologi genetis. Psikologi genetis mencari tipe-tipe penyebab dari fenomena mental, sedangkan fenomenologi deskriptif mendefinisikan dan </w:t>
      </w:r>
      <w:r>
        <w:rPr>
          <w:rFonts w:ascii="Times New Roman" w:hAnsi="Times New Roman"/>
          <w:sz w:val="24"/>
        </w:rPr>
        <w:lastRenderedPageBreak/>
        <w:t xml:space="preserve">mengkasifikasikan beragam tipe fenomena mental, termasuk  diantaranya persepsi, pendapat, dan emosi. Setiap fenomena mental (tindakan sadar) selalu berhubungan dengan objek tertentu. Hubungan antara kesadaran objek inilah yang kemudian diistilahkan Bretano dengan fenomenologi tahun 1889. </w:t>
      </w:r>
    </w:p>
    <w:p w:rsidR="00845F02" w:rsidRDefault="00845F02" w:rsidP="00845F02">
      <w:pPr>
        <w:spacing w:before="240" w:line="480" w:lineRule="auto"/>
        <w:ind w:right="-1" w:firstLine="720"/>
        <w:jc w:val="both"/>
        <w:rPr>
          <w:rFonts w:ascii="Times New Roman" w:hAnsi="Times New Roman"/>
          <w:sz w:val="24"/>
        </w:rPr>
      </w:pPr>
      <w:r>
        <w:rPr>
          <w:rFonts w:ascii="Times New Roman" w:hAnsi="Times New Roman"/>
          <w:sz w:val="24"/>
        </w:rPr>
        <w:t xml:space="preserve">Pada masa berikutnya, selain bretano dan william james dengan </w:t>
      </w:r>
      <w:r>
        <w:rPr>
          <w:rFonts w:ascii="Times New Roman" w:hAnsi="Times New Roman"/>
          <w:i/>
          <w:sz w:val="24"/>
        </w:rPr>
        <w:t xml:space="preserve">principles of psycology </w:t>
      </w:r>
      <w:r>
        <w:rPr>
          <w:rFonts w:ascii="Times New Roman" w:hAnsi="Times New Roman"/>
          <w:sz w:val="24"/>
        </w:rPr>
        <w:t xml:space="preserve">(1891), berkembang pula teori semantik atau logika dari Bernard Bolzano dan Edmund Husserl (logika modern), termasuk Gottlob Frege. </w:t>
      </w:r>
    </w:p>
    <w:p w:rsidR="00845F02" w:rsidRDefault="00845F02" w:rsidP="00845F02">
      <w:pPr>
        <w:spacing w:before="240" w:line="480" w:lineRule="auto"/>
        <w:ind w:right="-1" w:firstLine="720"/>
        <w:jc w:val="both"/>
        <w:rPr>
          <w:rFonts w:ascii="Times New Roman" w:hAnsi="Times New Roman"/>
          <w:sz w:val="24"/>
        </w:rPr>
      </w:pPr>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 Pemikiran tersebut memperlihatkan bahwa Husserl terinpirasi oleh pemikiran Bolzano mengenai logika ideal dan psikologi deskriptif.</w:t>
      </w:r>
    </w:p>
    <w:p w:rsidR="00845F02" w:rsidRDefault="00845F02" w:rsidP="00845F02">
      <w:pPr>
        <w:spacing w:before="240" w:line="480" w:lineRule="auto"/>
        <w:ind w:right="-1" w:firstLine="720"/>
        <w:jc w:val="both"/>
        <w:rPr>
          <w:rFonts w:ascii="Times New Roman" w:hAnsi="Times New Roman"/>
          <w:sz w:val="24"/>
        </w:rPr>
      </w:pPr>
      <w:r>
        <w:rPr>
          <w:rFonts w:ascii="Times New Roman" w:hAnsi="Times New Roman"/>
          <w:sz w:val="24"/>
        </w:rPr>
        <w:t>Menurut husserl yang dikutif Engkus dalam bukunya Fenomenologi menjelaskan bahwa :</w:t>
      </w:r>
    </w:p>
    <w:p w:rsidR="00845F02" w:rsidRPr="004A3CF5" w:rsidRDefault="00845F02" w:rsidP="00845F02">
      <w:pPr>
        <w:spacing w:before="240" w:line="240" w:lineRule="auto"/>
        <w:ind w:left="1080" w:right="560"/>
        <w:jc w:val="both"/>
        <w:rPr>
          <w:rFonts w:ascii="Times New Roman" w:hAnsi="Times New Roman"/>
          <w:b/>
          <w:sz w:val="24"/>
        </w:rPr>
      </w:pPr>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 Jadi fenomenologi mempelajari kompleksitas kesadaran dan fenomena yang terhubung dengannya. (2009:6)</w:t>
      </w:r>
    </w:p>
    <w:p w:rsidR="00845F02" w:rsidRDefault="00845F02" w:rsidP="00845F02">
      <w:pPr>
        <w:spacing w:before="240" w:line="480" w:lineRule="auto"/>
        <w:ind w:right="-1" w:firstLine="720"/>
        <w:jc w:val="both"/>
        <w:rPr>
          <w:rFonts w:ascii="Times New Roman" w:hAnsi="Times New Roman"/>
          <w:sz w:val="24"/>
        </w:rPr>
      </w:pPr>
      <w:r w:rsidRPr="002C1B1C">
        <w:rPr>
          <w:rFonts w:ascii="Times New Roman" w:hAnsi="Times New Roman"/>
          <w:sz w:val="24"/>
        </w:rPr>
        <w:t>Husserl</w:t>
      </w:r>
      <w:r>
        <w:rPr>
          <w:rFonts w:ascii="Times New Roman" w:hAnsi="Times New Roman"/>
          <w:sz w:val="24"/>
        </w:rPr>
        <w:t xml:space="preserve"> mengistilahkan proses kesadaran yang disengaja dengan noesis, dan sedangkan 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satu aspek dari objek, ataukah media dari tujuan).</w:t>
      </w:r>
    </w:p>
    <w:p w:rsidR="00845F02" w:rsidRDefault="00845F02" w:rsidP="00845F02">
      <w:pPr>
        <w:spacing w:before="240" w:line="480" w:lineRule="auto"/>
        <w:ind w:right="-1" w:firstLine="720"/>
        <w:jc w:val="both"/>
        <w:rPr>
          <w:rFonts w:ascii="Times New Roman" w:hAnsi="Times New Roman"/>
          <w:sz w:val="24"/>
        </w:rPr>
      </w:pPr>
      <w:r>
        <w:rPr>
          <w:rFonts w:ascii="Times New Roman" w:hAnsi="Times New Roman"/>
          <w:sz w:val="24"/>
        </w:rPr>
        <w:lastRenderedPageBreak/>
        <w:t xml:space="preserve">Singkatnya, fenomenologi husserl adalah gabungan antara psikologi dan logika. Fenomenologi membangun penjelasan dan analisis psikologi, dan tindakan sadar. Jadi fenomenologi adalah bentuk lain dari logika. </w:t>
      </w:r>
    </w:p>
    <w:p w:rsidR="00845F02" w:rsidRDefault="00845F02" w:rsidP="00845F02">
      <w:pPr>
        <w:spacing w:before="240" w:line="480" w:lineRule="auto"/>
        <w:ind w:right="-1" w:firstLine="720"/>
        <w:jc w:val="both"/>
        <w:rPr>
          <w:rFonts w:ascii="Times New Roman" w:hAnsi="Times New Roman"/>
          <w:sz w:val="24"/>
        </w:rPr>
      </w:pPr>
      <w:r>
        <w:rPr>
          <w:rFonts w:ascii="Times New Roman" w:hAnsi="Times New Roman"/>
          <w:sz w:val="24"/>
        </w:rPr>
        <w:t xml:space="preserve">Dari beberapa perkembangan serta berbagai pendapat mengenai fenomenologi, ini menjadikan fenomenologi menjadi semakin berkembang, yang kemudian banyak dikaitkan dengan beberapa keilmuan, salah satunya hubungan fenomenologi adalah ranah filsafat. Pada umumnnya pembahasan filosfis selalu melibatkan empat bidang inti, yakni ontologi, epistemologi, etika, dan logika. Keempat bidang inilah yang menjadi dasar bagi semua ilmu pengetahuan. </w:t>
      </w:r>
    </w:p>
    <w:p w:rsidR="00845F02" w:rsidRDefault="00845F02" w:rsidP="00845F02">
      <w:pPr>
        <w:pStyle w:val="ListParagraph"/>
        <w:numPr>
          <w:ilvl w:val="0"/>
          <w:numId w:val="17"/>
        </w:numPr>
        <w:spacing w:before="240" w:line="480" w:lineRule="auto"/>
        <w:ind w:left="709" w:right="-1" w:hanging="425"/>
        <w:jc w:val="both"/>
        <w:rPr>
          <w:rFonts w:ascii="Times New Roman" w:hAnsi="Times New Roman"/>
          <w:sz w:val="24"/>
        </w:rPr>
      </w:pPr>
      <w:r>
        <w:rPr>
          <w:rFonts w:ascii="Times New Roman" w:hAnsi="Times New Roman"/>
          <w:sz w:val="24"/>
        </w:rPr>
        <w:t>Fenomenologi dan Ontologi</w:t>
      </w:r>
    </w:p>
    <w:p w:rsidR="00845F02" w:rsidRDefault="00845F02" w:rsidP="00845F02">
      <w:pPr>
        <w:pStyle w:val="ListParagraph"/>
        <w:spacing w:line="480" w:lineRule="auto"/>
        <w:ind w:left="0" w:right="-1" w:firstLine="709"/>
        <w:jc w:val="both"/>
        <w:rPr>
          <w:rFonts w:ascii="Times New Roman" w:hAnsi="Times New Roman"/>
          <w:sz w:val="24"/>
        </w:rPr>
      </w:pPr>
      <w:r>
        <w:rPr>
          <w:rFonts w:ascii="Times New Roman" w:hAnsi="Times New Roman"/>
          <w:sz w:val="24"/>
        </w:rPr>
        <w:t>Ditinjau dari ontologi, fenomenologi mempelajari sifat-sifat alami kesadaran secara ontologis, fenomenologi akan dibawa kedalam permasalahan mendasar jiwa dan raga (</w:t>
      </w:r>
      <w:r>
        <w:rPr>
          <w:rFonts w:ascii="Times New Roman" w:hAnsi="Times New Roman"/>
          <w:i/>
          <w:sz w:val="24"/>
        </w:rPr>
        <w:t>traditional mind-body problem</w:t>
      </w:r>
      <w:r>
        <w:rPr>
          <w:rFonts w:ascii="Times New Roman" w:hAnsi="Times New Roman"/>
          <w:sz w:val="24"/>
        </w:rPr>
        <w:t>).</w:t>
      </w:r>
    </w:p>
    <w:p w:rsidR="00845F02" w:rsidRPr="004A3CF5" w:rsidRDefault="00845F02" w:rsidP="00845F02">
      <w:pPr>
        <w:pStyle w:val="ListParagraph"/>
        <w:spacing w:line="480" w:lineRule="auto"/>
        <w:ind w:left="0" w:right="-1"/>
        <w:jc w:val="both"/>
        <w:rPr>
          <w:rFonts w:ascii="Times New Roman" w:hAnsi="Times New Roman"/>
          <w:sz w:val="24"/>
        </w:rPr>
      </w:pPr>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845F02" w:rsidRDefault="00845F02" w:rsidP="00845F02">
      <w:pPr>
        <w:pStyle w:val="ListParagraph"/>
        <w:numPr>
          <w:ilvl w:val="0"/>
          <w:numId w:val="17"/>
        </w:numPr>
        <w:spacing w:before="240" w:line="480" w:lineRule="auto"/>
        <w:ind w:left="709" w:right="-1" w:hanging="425"/>
        <w:jc w:val="both"/>
        <w:rPr>
          <w:rFonts w:ascii="Times New Roman" w:hAnsi="Times New Roman"/>
          <w:sz w:val="24"/>
        </w:rPr>
      </w:pPr>
      <w:r>
        <w:rPr>
          <w:rFonts w:ascii="Times New Roman" w:hAnsi="Times New Roman"/>
          <w:sz w:val="24"/>
        </w:rPr>
        <w:t>Fenomenologi dan Epistimologi</w:t>
      </w:r>
    </w:p>
    <w:p w:rsidR="00845F02" w:rsidRDefault="00845F02" w:rsidP="00845F02">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w:t>
      </w:r>
      <w:r>
        <w:rPr>
          <w:rFonts w:ascii="Times New Roman" w:hAnsi="Times New Roman"/>
          <w:sz w:val="24"/>
        </w:rPr>
        <w:lastRenderedPageBreak/>
        <w:t>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845F02" w:rsidRPr="004A3CF5" w:rsidRDefault="00845F02" w:rsidP="00845F02">
      <w:pPr>
        <w:pStyle w:val="ListParagraph"/>
        <w:spacing w:before="240" w:line="480" w:lineRule="auto"/>
        <w:ind w:left="0" w:right="-1" w:firstLine="709"/>
        <w:jc w:val="both"/>
        <w:rPr>
          <w:rFonts w:ascii="Times New Roman" w:hAnsi="Times New Roman"/>
          <w:sz w:val="24"/>
        </w:rPr>
      </w:pPr>
      <w:r>
        <w:rPr>
          <w:rFonts w:ascii="Times New Roman" w:hAnsi="Times New Roman"/>
          <w:sz w:val="24"/>
        </w:rPr>
        <w:t>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845F02" w:rsidRDefault="00845F02" w:rsidP="00845F02">
      <w:pPr>
        <w:pStyle w:val="ListParagraph"/>
        <w:numPr>
          <w:ilvl w:val="0"/>
          <w:numId w:val="17"/>
        </w:numPr>
        <w:spacing w:before="240" w:line="480" w:lineRule="auto"/>
        <w:ind w:left="709" w:right="-1" w:hanging="425"/>
        <w:jc w:val="both"/>
        <w:rPr>
          <w:rFonts w:ascii="Times New Roman" w:hAnsi="Times New Roman"/>
          <w:sz w:val="24"/>
        </w:rPr>
      </w:pPr>
      <w:r>
        <w:rPr>
          <w:rFonts w:ascii="Times New Roman" w:hAnsi="Times New Roman"/>
          <w:sz w:val="24"/>
        </w:rPr>
        <w:t>Fenomenologi dan Logika</w:t>
      </w:r>
    </w:p>
    <w:p w:rsidR="00845F02" w:rsidRDefault="00845F02" w:rsidP="00845F02">
      <w:pPr>
        <w:pStyle w:val="ListParagraph"/>
        <w:spacing w:before="240" w:line="480" w:lineRule="auto"/>
        <w:ind w:left="0" w:right="-1" w:firstLine="709"/>
        <w:jc w:val="both"/>
        <w:rPr>
          <w:rFonts w:ascii="Times New Roman" w:hAnsi="Times New Roman"/>
          <w:sz w:val="24"/>
        </w:rPr>
      </w:pPr>
      <w:r>
        <w:rPr>
          <w:rFonts w:ascii="Times New Roman" w:hAnsi="Times New Roman"/>
          <w:sz w:val="24"/>
        </w:rPr>
        <w:t>Seperti yang diterangkan dalam sejarah lahirnya fenomenologi, teori logika mengenai makna-lah yang membawa husserl kepada “teori kesengajaan”, yang menjadi jantung fenomenologi. Dalam penjelasannya, fenomenologi menyebutkan bahwa kesengajaan dan tekanan semantik dari sebuah makna ideal dan proposisi itu berpusat paada teori logika. Sementara itu, logika yang terstruktur dapat ditemukan pada bahasa, baik bahasa sehari-hari maupun dalam bentuk simbol-simbol, seperti logika predikat, matematika, dan bahasa komputer.</w:t>
      </w:r>
    </w:p>
    <w:p w:rsidR="00845F02" w:rsidRPr="003A0E2F" w:rsidRDefault="00845F02" w:rsidP="00845F02">
      <w:pPr>
        <w:pStyle w:val="ListParagraph"/>
        <w:numPr>
          <w:ilvl w:val="0"/>
          <w:numId w:val="17"/>
        </w:numPr>
        <w:spacing w:before="240" w:line="480" w:lineRule="auto"/>
        <w:ind w:left="709" w:right="-1" w:hanging="425"/>
        <w:jc w:val="both"/>
        <w:rPr>
          <w:rFonts w:ascii="Times New Roman" w:hAnsi="Times New Roman"/>
          <w:sz w:val="24"/>
        </w:rPr>
      </w:pPr>
      <w:r>
        <w:rPr>
          <w:rFonts w:ascii="Times New Roman" w:hAnsi="Times New Roman"/>
          <w:sz w:val="24"/>
        </w:rPr>
        <w:t>Fenomenologi dan Etika</w:t>
      </w:r>
    </w:p>
    <w:p w:rsidR="00845F02" w:rsidRPr="00845F02" w:rsidRDefault="00845F02" w:rsidP="00845F02">
      <w:pPr>
        <w:spacing w:line="480" w:lineRule="auto"/>
        <w:ind w:firstLine="709"/>
        <w:jc w:val="both"/>
        <w:rPr>
          <w:rFonts w:ascii="Times New Roman" w:hAnsi="Times New Roman"/>
          <w:sz w:val="24"/>
        </w:rPr>
      </w:pPr>
      <w:r>
        <w:rPr>
          <w:rFonts w:ascii="Times New Roman" w:hAnsi="Times New Roman"/>
          <w:sz w:val="24"/>
        </w:rPr>
        <w:t xml:space="preserve">Fenomenologi mungkin saja memainkan peran penting dalam bidang etika dengan menawarkan analisis terhadap kehendak, penelaian, kebahagian dan </w:t>
      </w:r>
      <w:r>
        <w:rPr>
          <w:rFonts w:ascii="Times New Roman" w:hAnsi="Times New Roman"/>
          <w:sz w:val="24"/>
        </w:rPr>
        <w:lastRenderedPageBreak/>
        <w:t>perhatian terhadap orang lain (dalam bentuk simpati dan empati). Apabila menelaah sejarah fenomenologi, akan kita temukan bahwa etika menjadi tujuan akhir fenomenologi.</w:t>
      </w:r>
    </w:p>
    <w:p w:rsidR="00845F02" w:rsidRPr="00845F02" w:rsidRDefault="00845F02" w:rsidP="00845F02">
      <w:pPr>
        <w:pStyle w:val="ListParagraph"/>
        <w:numPr>
          <w:ilvl w:val="2"/>
          <w:numId w:val="28"/>
        </w:numPr>
        <w:tabs>
          <w:tab w:val="left" w:pos="720"/>
        </w:tabs>
        <w:spacing w:line="480" w:lineRule="auto"/>
        <w:ind w:hanging="1440"/>
        <w:jc w:val="both"/>
        <w:rPr>
          <w:rFonts w:ascii="Times New Roman" w:hAnsi="Times New Roman"/>
          <w:b/>
          <w:sz w:val="24"/>
        </w:rPr>
      </w:pPr>
      <w:r w:rsidRPr="00845F02">
        <w:rPr>
          <w:rFonts w:ascii="Times New Roman" w:hAnsi="Times New Roman"/>
          <w:b/>
          <w:sz w:val="24"/>
        </w:rPr>
        <w:t>Fenomenologi Alfred Schutz</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t>Schutz dengan aneka latar belakangnya memberikan warna tersendiri dalam tradisi fenomenologi sebagai kajian ilmu komunikasi.Sebagai seorang ekonom yang suka dengan musik dan tertarik dengan filsafat begitu juga beralih ke psikologi, sosiologi dan ilmu sosial lainnya terlebih komunikasi membuat Schutz mengkaji fenomenologi secara lebih komprehensif dan juga mendalam.</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t xml:space="preserve">Schutz sering dijadikan </w:t>
      </w:r>
      <w:r w:rsidRPr="004A3CF5">
        <w:rPr>
          <w:rFonts w:ascii="Times New Roman" w:hAnsi="Times New Roman"/>
          <w:i/>
          <w:sz w:val="24"/>
        </w:rPr>
        <w:t>centre</w:t>
      </w:r>
      <w:r>
        <w:rPr>
          <w:rFonts w:ascii="Times New Roman" w:hAnsi="Times New Roman"/>
          <w:sz w:val="24"/>
        </w:rPr>
        <w:t xml:space="preserve"> dalam penerapan metodelogi penelitian kualitatif yang menggunakan studi fenomenologi. Pertama, karena melalui Schutz lah pemikiran dan ide Husserl yang dirasa abstrak dapat dijelaskan dengan lebih gamblang dan mudah dipahami.Kedua, Schutz merupakan orang pertama yang menerapkan fenomenologi dalam penelitian ilmu sosial.</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t>Dalam mempelajari dan menerapkan fenomenologi sosial ini, Schutz mengembangkan juga model tindakan manusia (</w:t>
      </w:r>
      <w:r w:rsidRPr="004A3CF5">
        <w:rPr>
          <w:rFonts w:ascii="Times New Roman" w:hAnsi="Times New Roman"/>
          <w:i/>
          <w:sz w:val="24"/>
        </w:rPr>
        <w:t>human of action</w:t>
      </w:r>
      <w:r>
        <w:rPr>
          <w:rFonts w:ascii="Times New Roman" w:hAnsi="Times New Roman"/>
          <w:sz w:val="24"/>
        </w:rPr>
        <w:t>) dengan tiga dalil umum yaitu :</w:t>
      </w:r>
    </w:p>
    <w:p w:rsidR="00845F02" w:rsidRPr="00756DFF" w:rsidRDefault="00845F02" w:rsidP="00845F02">
      <w:pPr>
        <w:pStyle w:val="ListParagraph"/>
        <w:numPr>
          <w:ilvl w:val="0"/>
          <w:numId w:val="18"/>
        </w:numPr>
        <w:spacing w:line="480" w:lineRule="auto"/>
        <w:ind w:left="709"/>
        <w:rPr>
          <w:rFonts w:ascii="Times New Roman" w:hAnsi="Times New Roman"/>
          <w:sz w:val="24"/>
        </w:rPr>
      </w:pPr>
      <w:r w:rsidRPr="004A3CF5">
        <w:rPr>
          <w:rFonts w:ascii="Times New Roman" w:hAnsi="Times New Roman"/>
          <w:i/>
          <w:sz w:val="24"/>
        </w:rPr>
        <w:t>The postulate of logical consistency</w:t>
      </w:r>
      <w:r w:rsidRPr="00756DFF">
        <w:rPr>
          <w:rFonts w:ascii="Times New Roman" w:hAnsi="Times New Roman"/>
          <w:sz w:val="24"/>
        </w:rPr>
        <w:t xml:space="preserve"> (Dalil Konsistensi Logis)</w:t>
      </w:r>
    </w:p>
    <w:p w:rsidR="00845F02" w:rsidRPr="00756DFF" w:rsidRDefault="00845F02" w:rsidP="00845F02">
      <w:pPr>
        <w:pStyle w:val="ListParagraph"/>
        <w:spacing w:line="480" w:lineRule="auto"/>
        <w:ind w:left="0" w:firstLine="720"/>
        <w:jc w:val="both"/>
        <w:rPr>
          <w:rFonts w:ascii="Times New Roman" w:hAnsi="Times New Roman"/>
          <w:sz w:val="24"/>
        </w:rPr>
      </w:pPr>
      <w:r w:rsidRPr="00756DFF">
        <w:rPr>
          <w:rFonts w:ascii="Times New Roman" w:hAnsi="Times New Roman"/>
          <w:sz w:val="24"/>
        </w:rPr>
        <w:t>Ini berarti konsistensi logis mengharuskan peneliti untuk tahu validitas tujuan penelitiannya sehingga dapat dianalis bagaimana hubungannya dengan kenyataan k</w:t>
      </w:r>
      <w:r>
        <w:rPr>
          <w:rFonts w:ascii="Times New Roman" w:hAnsi="Times New Roman"/>
          <w:sz w:val="24"/>
        </w:rPr>
        <w:t>ehidupan sehari-hari.Apakah bi</w:t>
      </w:r>
      <w:r w:rsidRPr="00756DFF">
        <w:rPr>
          <w:rFonts w:ascii="Times New Roman" w:hAnsi="Times New Roman"/>
          <w:sz w:val="24"/>
        </w:rPr>
        <w:t>s</w:t>
      </w:r>
      <w:r>
        <w:rPr>
          <w:rFonts w:ascii="Times New Roman" w:hAnsi="Times New Roman"/>
          <w:sz w:val="24"/>
        </w:rPr>
        <w:t>a</w:t>
      </w:r>
      <w:r w:rsidRPr="00756DFF">
        <w:rPr>
          <w:rFonts w:ascii="Times New Roman" w:hAnsi="Times New Roman"/>
          <w:sz w:val="24"/>
        </w:rPr>
        <w:t xml:space="preserve"> dipertanggungjawabkan atau tidak.</w:t>
      </w:r>
    </w:p>
    <w:p w:rsidR="00845F02" w:rsidRPr="00756DFF" w:rsidRDefault="00845F02" w:rsidP="00845F02">
      <w:pPr>
        <w:pStyle w:val="ListParagraph"/>
        <w:numPr>
          <w:ilvl w:val="0"/>
          <w:numId w:val="18"/>
        </w:numPr>
        <w:spacing w:line="480" w:lineRule="auto"/>
        <w:ind w:left="709"/>
        <w:rPr>
          <w:rFonts w:ascii="Times New Roman" w:hAnsi="Times New Roman"/>
          <w:sz w:val="24"/>
        </w:rPr>
      </w:pPr>
      <w:r w:rsidRPr="004A3CF5">
        <w:rPr>
          <w:rFonts w:ascii="Times New Roman" w:hAnsi="Times New Roman"/>
          <w:i/>
          <w:sz w:val="24"/>
        </w:rPr>
        <w:t>The postulate of logical subjective interpretation</w:t>
      </w:r>
      <w:r w:rsidRPr="00756DFF">
        <w:rPr>
          <w:rFonts w:ascii="Times New Roman" w:hAnsi="Times New Roman"/>
          <w:sz w:val="24"/>
        </w:rPr>
        <w:t xml:space="preserve"> (Dalil Interpretasi Subyektif)</w:t>
      </w:r>
    </w:p>
    <w:p w:rsidR="00845F02" w:rsidRPr="00756DFF" w:rsidRDefault="00845F02" w:rsidP="00845F02">
      <w:pPr>
        <w:pStyle w:val="ListParagraph"/>
        <w:spacing w:line="480" w:lineRule="auto"/>
        <w:ind w:left="0" w:firstLine="720"/>
        <w:jc w:val="both"/>
        <w:rPr>
          <w:rFonts w:ascii="Times New Roman" w:hAnsi="Times New Roman"/>
          <w:sz w:val="24"/>
        </w:rPr>
      </w:pPr>
      <w:r w:rsidRPr="00756DFF">
        <w:rPr>
          <w:rFonts w:ascii="Times New Roman" w:hAnsi="Times New Roman"/>
          <w:sz w:val="24"/>
        </w:rPr>
        <w:lastRenderedPageBreak/>
        <w:t>Menuntut peneliti untuk memahami segala macam tindakan manusia atau pemikiran manusia dalam bentuk tindakan nyata.Maksudnya peneliti harus memposisikan diri secara subyektif dalam penelitian agar benar-benar memahami manusia yang</w:t>
      </w:r>
      <w:r>
        <w:rPr>
          <w:rFonts w:ascii="Times New Roman" w:hAnsi="Times New Roman"/>
          <w:sz w:val="24"/>
        </w:rPr>
        <w:t xml:space="preserve"> diteliti dalam fenomenologi sos</w:t>
      </w:r>
      <w:r w:rsidRPr="00756DFF">
        <w:rPr>
          <w:rFonts w:ascii="Times New Roman" w:hAnsi="Times New Roman"/>
          <w:sz w:val="24"/>
        </w:rPr>
        <w:t>ial.</w:t>
      </w:r>
    </w:p>
    <w:p w:rsidR="00845F02" w:rsidRPr="00756DFF" w:rsidRDefault="00845F02" w:rsidP="00845F02">
      <w:pPr>
        <w:pStyle w:val="ListParagraph"/>
        <w:numPr>
          <w:ilvl w:val="0"/>
          <w:numId w:val="18"/>
        </w:numPr>
        <w:spacing w:line="480" w:lineRule="auto"/>
        <w:ind w:left="709"/>
        <w:rPr>
          <w:rFonts w:ascii="Times New Roman" w:hAnsi="Times New Roman"/>
          <w:sz w:val="24"/>
        </w:rPr>
      </w:pPr>
      <w:r w:rsidRPr="004A3CF5">
        <w:rPr>
          <w:rFonts w:ascii="Times New Roman" w:hAnsi="Times New Roman"/>
          <w:i/>
          <w:sz w:val="24"/>
        </w:rPr>
        <w:t>The postulate of adequacy</w:t>
      </w:r>
      <w:r w:rsidRPr="00756DFF">
        <w:rPr>
          <w:rFonts w:ascii="Times New Roman" w:hAnsi="Times New Roman"/>
          <w:sz w:val="24"/>
        </w:rPr>
        <w:t xml:space="preserve"> (Dalil Kecukupan) </w:t>
      </w:r>
    </w:p>
    <w:p w:rsidR="00845F02" w:rsidRDefault="00845F02" w:rsidP="00845F02">
      <w:pPr>
        <w:pStyle w:val="ListParagraph"/>
        <w:spacing w:line="480" w:lineRule="auto"/>
        <w:ind w:left="0" w:firstLine="720"/>
        <w:jc w:val="both"/>
        <w:rPr>
          <w:rFonts w:ascii="Times New Roman" w:hAnsi="Times New Roman"/>
          <w:sz w:val="24"/>
        </w:rPr>
      </w:pPr>
      <w:r w:rsidRPr="00756DFF">
        <w:rPr>
          <w:rFonts w:ascii="Times New Roman" w:hAnsi="Times New Roman"/>
          <w:sz w:val="24"/>
        </w:rPr>
        <w:t>Dalil ini mengamanatkan peneliti untuk membentuk konstruksi ilmiah (hasi</w:t>
      </w:r>
      <w:r>
        <w:rPr>
          <w:rFonts w:ascii="Times New Roman" w:hAnsi="Times New Roman"/>
          <w:sz w:val="24"/>
        </w:rPr>
        <w:t>l penelitian) agar peneliti bisa memahami tindakan sos</w:t>
      </w:r>
      <w:r w:rsidRPr="00756DFF">
        <w:rPr>
          <w:rFonts w:ascii="Times New Roman" w:hAnsi="Times New Roman"/>
          <w:sz w:val="24"/>
        </w:rPr>
        <w:t>ial individu.</w:t>
      </w:r>
      <w:r>
        <w:rPr>
          <w:rFonts w:ascii="Times New Roman" w:hAnsi="Times New Roman"/>
          <w:sz w:val="24"/>
        </w:rPr>
        <w:t>Kepatuhan terhadap</w:t>
      </w:r>
      <w:r w:rsidRPr="00756DFF">
        <w:rPr>
          <w:rFonts w:ascii="Times New Roman" w:hAnsi="Times New Roman"/>
          <w:sz w:val="24"/>
        </w:rPr>
        <w:t xml:space="preserve"> dalil ini akan</w:t>
      </w:r>
      <w:r>
        <w:rPr>
          <w:rFonts w:ascii="Times New Roman" w:hAnsi="Times New Roman"/>
          <w:sz w:val="24"/>
        </w:rPr>
        <w:t xml:space="preserve"> membiasakan bahwa kontruksi sos</w:t>
      </w:r>
      <w:r w:rsidRPr="00756DFF">
        <w:rPr>
          <w:rFonts w:ascii="Times New Roman" w:hAnsi="Times New Roman"/>
          <w:sz w:val="24"/>
        </w:rPr>
        <w:t>ial yang dibentuk konsisten dengan kontr</w:t>
      </w:r>
      <w:r>
        <w:rPr>
          <w:rFonts w:ascii="Times New Roman" w:hAnsi="Times New Roman"/>
          <w:sz w:val="24"/>
        </w:rPr>
        <w:t>uksi yang ada dalam realitas sos</w:t>
      </w:r>
      <w:r w:rsidRPr="00756DFF">
        <w:rPr>
          <w:rFonts w:ascii="Times New Roman" w:hAnsi="Times New Roman"/>
          <w:sz w:val="24"/>
        </w:rPr>
        <w:t>ial.</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t>Schutz dalam mendirikan fenomenologi sosial-nya telah mengawinkan fenomenologi transedental-nya Husserl dengan konsep verstehen yang merupakan buah pemikiran webber.</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t>Jika Husserl hanya memandang filsafat fenomenologi (transedental) sebagai metode analisis yang digunakan untuk mengkaji ‘sesuatu yang muncul’, mengkaji fenomena yang terjadi disekitar kita. Tetapi Schutz melihat secara jelas implikasi sosiologinya didalam analisis ilmu pengetahuan, berbagai gagasan dan kesadaran.Schutz tidak hanya menjelaskan dunia sosial semata, melainkan menjelaskan berbagai hal mendasar dari konsep ilmu pengetahuan serta berbagai model teoritis dari realitas yang ada.</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t xml:space="preserve">Dalam pandangan Schutz memang ada berbagai ragam realitas termasuk di dalamnya dunia mimpi dan ketidakwarasan.Tetapi realitas yang tertinggi itu adalah dunia keseharian yang memiliki sifat intersubyektif yang disebutnya sebagai </w:t>
      </w:r>
      <w:r w:rsidRPr="004A3CF5">
        <w:rPr>
          <w:rFonts w:ascii="Times New Roman" w:hAnsi="Times New Roman"/>
          <w:i/>
          <w:sz w:val="24"/>
        </w:rPr>
        <w:t>the life world</w:t>
      </w:r>
      <w:r>
        <w:rPr>
          <w:rFonts w:ascii="Times New Roman" w:hAnsi="Times New Roman"/>
          <w:sz w:val="24"/>
        </w:rPr>
        <w:t>.</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lastRenderedPageBreak/>
        <w:t xml:space="preserve">Menurut Schutz ada enam karakteristik yang sangat mendasar dari </w:t>
      </w:r>
      <w:r w:rsidRPr="004A3CF5">
        <w:rPr>
          <w:rFonts w:ascii="Times New Roman" w:hAnsi="Times New Roman"/>
          <w:i/>
          <w:sz w:val="24"/>
        </w:rPr>
        <w:t xml:space="preserve">the life world </w:t>
      </w:r>
      <w:r>
        <w:rPr>
          <w:rFonts w:ascii="Times New Roman" w:hAnsi="Times New Roman"/>
          <w:sz w:val="24"/>
        </w:rPr>
        <w:t xml:space="preserve">ini, yaitu pertama, </w:t>
      </w:r>
      <w:r w:rsidRPr="004A3CF5">
        <w:rPr>
          <w:rFonts w:ascii="Times New Roman" w:hAnsi="Times New Roman"/>
          <w:i/>
          <w:sz w:val="24"/>
        </w:rPr>
        <w:t>wide-awakeness</w:t>
      </w:r>
      <w:r>
        <w:rPr>
          <w:rFonts w:ascii="Times New Roman" w:hAnsi="Times New Roman"/>
          <w:sz w:val="24"/>
        </w:rPr>
        <w:t xml:space="preserve"> (ada unsur dari kesadaran yang berarti sadar sepenuhnya). Kedua, </w:t>
      </w:r>
      <w:r w:rsidRPr="004A3CF5">
        <w:rPr>
          <w:rFonts w:ascii="Times New Roman" w:hAnsi="Times New Roman"/>
          <w:i/>
          <w:sz w:val="24"/>
        </w:rPr>
        <w:t>reality</w:t>
      </w:r>
      <w:r>
        <w:rPr>
          <w:rFonts w:ascii="Times New Roman" w:hAnsi="Times New Roman"/>
          <w:sz w:val="24"/>
        </w:rPr>
        <w:t xml:space="preserve"> (orang yakin akan eksistensi dunia). Ketiga, dalam dunia keseharian orang-orang berinteraksi.Keempat, pengalaman dari seseorang merupakan totalitas dari pengalaman dia sendiri.Kelima, dunia intersubyektif dicirikan terjadinya komunikasi dan tindakan sosial.Keenam, adanya perspektif waktu dalam masyarakat.</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t xml:space="preserve">Dalam </w:t>
      </w:r>
      <w:r w:rsidRPr="004A3CF5">
        <w:rPr>
          <w:rFonts w:ascii="Times New Roman" w:hAnsi="Times New Roman"/>
          <w:i/>
          <w:sz w:val="24"/>
        </w:rPr>
        <w:t>the life world</w:t>
      </w:r>
      <w:r>
        <w:rPr>
          <w:rFonts w:ascii="Times New Roman" w:hAnsi="Times New Roman"/>
          <w:sz w:val="24"/>
        </w:rPr>
        <w:t xml:space="preserve"> ini terjadi dialektika yang memperjelas konsep ‘dunia budaya’ dan ‘kebudayaan’.Selain itu pada konsep ini Schutz juga menekankan adanya </w:t>
      </w:r>
      <w:r w:rsidRPr="004A3CF5">
        <w:rPr>
          <w:rFonts w:ascii="Times New Roman" w:hAnsi="Times New Roman"/>
          <w:i/>
          <w:sz w:val="24"/>
        </w:rPr>
        <w:t>stock of knowlodge</w:t>
      </w:r>
      <w:r>
        <w:rPr>
          <w:rFonts w:ascii="Times New Roman" w:hAnsi="Times New Roman"/>
          <w:sz w:val="24"/>
        </w:rPr>
        <w:t xml:space="preserve"> yang menfokuskan pada pengetahuan yang kita miliki atau dimiliki seseorang.</w:t>
      </w:r>
      <w:r w:rsidRPr="004A3CF5">
        <w:rPr>
          <w:rFonts w:ascii="Times New Roman" w:hAnsi="Times New Roman"/>
          <w:i/>
          <w:sz w:val="24"/>
        </w:rPr>
        <w:t>Stock of knowledge</w:t>
      </w:r>
      <w:r>
        <w:rPr>
          <w:rFonts w:ascii="Times New Roman" w:hAnsi="Times New Roman"/>
          <w:sz w:val="24"/>
        </w:rPr>
        <w:t xml:space="preserve"> terdiri dari </w:t>
      </w:r>
      <w:r w:rsidRPr="004A3CF5">
        <w:rPr>
          <w:rFonts w:ascii="Times New Roman" w:hAnsi="Times New Roman"/>
          <w:i/>
          <w:sz w:val="24"/>
        </w:rPr>
        <w:t>knowledge of skills</w:t>
      </w:r>
      <w:r>
        <w:rPr>
          <w:rFonts w:ascii="Times New Roman" w:hAnsi="Times New Roman"/>
          <w:sz w:val="24"/>
        </w:rPr>
        <w:t xml:space="preserve"> dan </w:t>
      </w:r>
      <w:r w:rsidRPr="004A3CF5">
        <w:rPr>
          <w:rFonts w:ascii="Times New Roman" w:hAnsi="Times New Roman"/>
          <w:i/>
          <w:sz w:val="24"/>
        </w:rPr>
        <w:t>useful knowledge</w:t>
      </w:r>
      <w:r>
        <w:rPr>
          <w:rFonts w:ascii="Times New Roman" w:hAnsi="Times New Roman"/>
          <w:sz w:val="24"/>
        </w:rPr>
        <w:t>.</w:t>
      </w:r>
      <w:r w:rsidRPr="004A3CF5">
        <w:rPr>
          <w:rFonts w:ascii="Times New Roman" w:hAnsi="Times New Roman"/>
          <w:i/>
          <w:sz w:val="24"/>
        </w:rPr>
        <w:t>Stock of knowledge</w:t>
      </w:r>
      <w:r>
        <w:rPr>
          <w:rFonts w:ascii="Times New Roman" w:hAnsi="Times New Roman"/>
          <w:sz w:val="24"/>
        </w:rPr>
        <w:t xml:space="preserve"> sebenarnya merujuk pada </w:t>
      </w:r>
      <w:r w:rsidRPr="004A3CF5">
        <w:rPr>
          <w:rFonts w:ascii="Times New Roman" w:hAnsi="Times New Roman"/>
          <w:i/>
          <w:sz w:val="24"/>
        </w:rPr>
        <w:t>content</w:t>
      </w:r>
      <w:r>
        <w:rPr>
          <w:rFonts w:ascii="Times New Roman" w:hAnsi="Times New Roman"/>
          <w:sz w:val="24"/>
        </w:rPr>
        <w:t xml:space="preserve"> (isi), </w:t>
      </w:r>
      <w:r w:rsidRPr="004A3CF5">
        <w:rPr>
          <w:rFonts w:ascii="Times New Roman" w:hAnsi="Times New Roman"/>
          <w:i/>
          <w:sz w:val="24"/>
        </w:rPr>
        <w:t>meaning</w:t>
      </w:r>
      <w:r>
        <w:rPr>
          <w:rFonts w:ascii="Times New Roman" w:hAnsi="Times New Roman"/>
          <w:sz w:val="24"/>
        </w:rPr>
        <w:t xml:space="preserve"> (makna), </w:t>
      </w:r>
      <w:r w:rsidRPr="004A3CF5">
        <w:rPr>
          <w:rFonts w:ascii="Times New Roman" w:hAnsi="Times New Roman"/>
          <w:i/>
          <w:sz w:val="24"/>
        </w:rPr>
        <w:t>intensity</w:t>
      </w:r>
      <w:r>
        <w:rPr>
          <w:rFonts w:ascii="Times New Roman" w:hAnsi="Times New Roman"/>
          <w:sz w:val="24"/>
        </w:rPr>
        <w:t xml:space="preserve"> (intensitas) dan </w:t>
      </w:r>
      <w:r w:rsidRPr="004A3CF5">
        <w:rPr>
          <w:rFonts w:ascii="Times New Roman" w:hAnsi="Times New Roman"/>
          <w:i/>
          <w:sz w:val="24"/>
        </w:rPr>
        <w:t>duration</w:t>
      </w:r>
      <w:r>
        <w:rPr>
          <w:rFonts w:ascii="Times New Roman" w:hAnsi="Times New Roman"/>
          <w:sz w:val="24"/>
        </w:rPr>
        <w:t xml:space="preserve"> (waktu).Schutz juga sangat menaruh perhatian pada dunia keseharian dan fokusnya hubungan antara dunia keseharian itu dengan ilmu (</w:t>
      </w:r>
      <w:r w:rsidRPr="004A3CF5">
        <w:rPr>
          <w:rFonts w:ascii="Times New Roman" w:hAnsi="Times New Roman"/>
          <w:i/>
          <w:sz w:val="24"/>
        </w:rPr>
        <w:t>science</w:t>
      </w:r>
      <w:r>
        <w:rPr>
          <w:rFonts w:ascii="Times New Roman" w:hAnsi="Times New Roman"/>
          <w:sz w:val="24"/>
        </w:rPr>
        <w:t>), khususnya ilmu sosial.</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t>Schutz mengakui fenomenologi sosialnya mengkaji tentang intersubyektivitas dan pada dasarnya studi mengenai intersubyektivitas adalah upaya untuk menjawab pertanyaan-pertanyaan seperti :</w:t>
      </w:r>
    </w:p>
    <w:p w:rsidR="00845F02" w:rsidRDefault="00845F02" w:rsidP="00845F02">
      <w:pPr>
        <w:pStyle w:val="ListParagraph"/>
        <w:numPr>
          <w:ilvl w:val="0"/>
          <w:numId w:val="19"/>
        </w:numPr>
        <w:spacing w:line="480" w:lineRule="auto"/>
        <w:ind w:left="360"/>
        <w:jc w:val="both"/>
        <w:rPr>
          <w:rFonts w:ascii="Times New Roman" w:hAnsi="Times New Roman"/>
          <w:sz w:val="24"/>
        </w:rPr>
      </w:pPr>
      <w:r>
        <w:rPr>
          <w:rFonts w:ascii="Times New Roman" w:hAnsi="Times New Roman"/>
          <w:sz w:val="24"/>
        </w:rPr>
        <w:t>Bagaimana kita mengetahui motif, keinginan dan makna tindakan orang lain?</w:t>
      </w:r>
    </w:p>
    <w:p w:rsidR="00845F02" w:rsidRDefault="00845F02" w:rsidP="00845F02">
      <w:pPr>
        <w:pStyle w:val="ListParagraph"/>
        <w:numPr>
          <w:ilvl w:val="0"/>
          <w:numId w:val="19"/>
        </w:numPr>
        <w:spacing w:line="480" w:lineRule="auto"/>
        <w:ind w:left="360"/>
        <w:jc w:val="both"/>
        <w:rPr>
          <w:rFonts w:ascii="Times New Roman" w:hAnsi="Times New Roman"/>
          <w:sz w:val="24"/>
        </w:rPr>
      </w:pPr>
      <w:r>
        <w:rPr>
          <w:rFonts w:ascii="Times New Roman" w:hAnsi="Times New Roman"/>
          <w:sz w:val="24"/>
        </w:rPr>
        <w:t>Bagaimana kita mengetahui makna atas keberadaan orang lain?</w:t>
      </w:r>
    </w:p>
    <w:p w:rsidR="00845F02" w:rsidRDefault="00845F02" w:rsidP="00845F02">
      <w:pPr>
        <w:pStyle w:val="ListParagraph"/>
        <w:numPr>
          <w:ilvl w:val="0"/>
          <w:numId w:val="19"/>
        </w:numPr>
        <w:spacing w:line="480" w:lineRule="auto"/>
        <w:ind w:left="360"/>
        <w:jc w:val="both"/>
        <w:rPr>
          <w:rFonts w:ascii="Times New Roman" w:hAnsi="Times New Roman"/>
          <w:sz w:val="24"/>
        </w:rPr>
      </w:pPr>
      <w:r>
        <w:rPr>
          <w:rFonts w:ascii="Times New Roman" w:hAnsi="Times New Roman"/>
          <w:sz w:val="24"/>
        </w:rPr>
        <w:t>Bagaimana kita dapat mengerti dan memahami atas segala sesuatu secara mendalam?</w:t>
      </w:r>
    </w:p>
    <w:p w:rsidR="00845F02" w:rsidRDefault="00845F02" w:rsidP="00845F02">
      <w:pPr>
        <w:pStyle w:val="ListParagraph"/>
        <w:numPr>
          <w:ilvl w:val="0"/>
          <w:numId w:val="19"/>
        </w:numPr>
        <w:spacing w:line="480" w:lineRule="auto"/>
        <w:ind w:left="360"/>
        <w:jc w:val="both"/>
        <w:rPr>
          <w:rFonts w:ascii="Times New Roman" w:hAnsi="Times New Roman"/>
          <w:sz w:val="24"/>
        </w:rPr>
      </w:pPr>
      <w:r>
        <w:rPr>
          <w:rFonts w:ascii="Times New Roman" w:hAnsi="Times New Roman"/>
          <w:sz w:val="24"/>
        </w:rPr>
        <w:t>Bagaimana hubungan timbal balikitu dapat terjadi?</w:t>
      </w:r>
    </w:p>
    <w:p w:rsidR="00845F02" w:rsidRDefault="00845F02" w:rsidP="00845F02">
      <w:pPr>
        <w:pStyle w:val="ListParagraph"/>
        <w:spacing w:line="480" w:lineRule="auto"/>
        <w:jc w:val="both"/>
        <w:rPr>
          <w:rFonts w:ascii="Times New Roman" w:hAnsi="Times New Roman"/>
          <w:sz w:val="24"/>
        </w:rPr>
      </w:pPr>
      <w:r>
        <w:rPr>
          <w:rFonts w:ascii="Times New Roman" w:hAnsi="Times New Roman"/>
          <w:sz w:val="24"/>
        </w:rPr>
        <w:lastRenderedPageBreak/>
        <w:t>Realitas intersubyektif yang bersifat sosial memiliki tiga pengertian, yaitu:</w:t>
      </w:r>
    </w:p>
    <w:p w:rsidR="00845F02" w:rsidRDefault="00845F02" w:rsidP="00845F02">
      <w:pPr>
        <w:pStyle w:val="ListParagraph"/>
        <w:numPr>
          <w:ilvl w:val="0"/>
          <w:numId w:val="20"/>
        </w:numPr>
        <w:spacing w:line="480" w:lineRule="auto"/>
        <w:ind w:left="360"/>
        <w:jc w:val="both"/>
        <w:rPr>
          <w:rFonts w:ascii="Times New Roman" w:hAnsi="Times New Roman"/>
          <w:sz w:val="24"/>
        </w:rPr>
      </w:pPr>
      <w:r>
        <w:rPr>
          <w:rFonts w:ascii="Times New Roman" w:hAnsi="Times New Roman"/>
          <w:sz w:val="24"/>
        </w:rPr>
        <w:t>Adanya hubungan timbal balik atas dasar asumsi bahwa ada orang lain dan benda-benda yang diketahui oleh semua orang.</w:t>
      </w:r>
    </w:p>
    <w:p w:rsidR="00845F02" w:rsidRDefault="00845F02" w:rsidP="00845F02">
      <w:pPr>
        <w:pStyle w:val="ListParagraph"/>
        <w:numPr>
          <w:ilvl w:val="0"/>
          <w:numId w:val="20"/>
        </w:numPr>
        <w:spacing w:line="480" w:lineRule="auto"/>
        <w:ind w:left="360"/>
        <w:jc w:val="both"/>
        <w:rPr>
          <w:rFonts w:ascii="Times New Roman" w:hAnsi="Times New Roman"/>
          <w:sz w:val="24"/>
        </w:rPr>
      </w:pPr>
      <w:r>
        <w:rPr>
          <w:rFonts w:ascii="Times New Roman" w:hAnsi="Times New Roman"/>
          <w:sz w:val="24"/>
        </w:rPr>
        <w:t>Ilmu pengetahuan yang intersubyektif itu sebenarnya merupakan bagian ilmu pengetahuan sosial.</w:t>
      </w:r>
    </w:p>
    <w:p w:rsidR="00845F02" w:rsidRDefault="00845F02" w:rsidP="00845F02">
      <w:pPr>
        <w:pStyle w:val="ListParagraph"/>
        <w:numPr>
          <w:ilvl w:val="0"/>
          <w:numId w:val="20"/>
        </w:numPr>
        <w:spacing w:line="480" w:lineRule="auto"/>
        <w:ind w:left="360"/>
        <w:jc w:val="both"/>
        <w:rPr>
          <w:rFonts w:ascii="Times New Roman" w:hAnsi="Times New Roman"/>
          <w:sz w:val="24"/>
        </w:rPr>
      </w:pPr>
      <w:r>
        <w:rPr>
          <w:rFonts w:ascii="Times New Roman" w:hAnsi="Times New Roman"/>
          <w:sz w:val="24"/>
        </w:rPr>
        <w:t>Ilmu pengetahuan yang bersifat intersubyektif memiliki sifat distribusi secara sosial.</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t>Ada beberapa tipifikasi yang dianggap penting dalam kaitan dengan intersubyektivitas, antara lain :</w:t>
      </w:r>
    </w:p>
    <w:p w:rsidR="00845F02" w:rsidRDefault="00845F02" w:rsidP="00845F02">
      <w:pPr>
        <w:pStyle w:val="ListParagraph"/>
        <w:numPr>
          <w:ilvl w:val="0"/>
          <w:numId w:val="21"/>
        </w:numPr>
        <w:spacing w:line="480" w:lineRule="auto"/>
        <w:ind w:left="360"/>
        <w:jc w:val="both"/>
        <w:rPr>
          <w:rFonts w:ascii="Times New Roman" w:hAnsi="Times New Roman"/>
          <w:sz w:val="24"/>
        </w:rPr>
      </w:pPr>
      <w:r>
        <w:rPr>
          <w:rFonts w:ascii="Times New Roman" w:hAnsi="Times New Roman"/>
          <w:sz w:val="24"/>
        </w:rPr>
        <w:t>Tipifikasi pengalaman (semua bentuk yang dapat dikenali dan diidentifikasi, bahkan berbagai obyek yang ada di luar dunia nyata, keberadaannya didasarkan pada pengetahuan yang bersifat umum).</w:t>
      </w:r>
    </w:p>
    <w:p w:rsidR="00845F02" w:rsidRDefault="00845F02" w:rsidP="00845F02">
      <w:pPr>
        <w:pStyle w:val="ListParagraph"/>
        <w:numPr>
          <w:ilvl w:val="0"/>
          <w:numId w:val="21"/>
        </w:numPr>
        <w:spacing w:line="480" w:lineRule="auto"/>
        <w:ind w:left="360"/>
        <w:jc w:val="both"/>
        <w:rPr>
          <w:rFonts w:ascii="Times New Roman" w:hAnsi="Times New Roman"/>
          <w:sz w:val="24"/>
        </w:rPr>
      </w:pPr>
      <w:r>
        <w:rPr>
          <w:rFonts w:ascii="Times New Roman" w:hAnsi="Times New Roman"/>
          <w:sz w:val="24"/>
        </w:rPr>
        <w:t>Tipifikasi benda-benda (merupakan sesuatu yang kita tangkap sebagai ‘sesuatu yang mewakili sesuatu’).</w:t>
      </w:r>
    </w:p>
    <w:p w:rsidR="00845F02" w:rsidRDefault="00845F02" w:rsidP="00845F02">
      <w:pPr>
        <w:pStyle w:val="ListParagraph"/>
        <w:numPr>
          <w:ilvl w:val="0"/>
          <w:numId w:val="21"/>
        </w:numPr>
        <w:spacing w:line="480" w:lineRule="auto"/>
        <w:ind w:left="360"/>
        <w:jc w:val="both"/>
        <w:rPr>
          <w:rFonts w:ascii="Times New Roman" w:hAnsi="Times New Roman"/>
          <w:sz w:val="24"/>
        </w:rPr>
      </w:pPr>
      <w:r>
        <w:rPr>
          <w:rFonts w:ascii="Times New Roman" w:hAnsi="Times New Roman"/>
          <w:sz w:val="24"/>
        </w:rPr>
        <w:t xml:space="preserve">Tipifikasi dalam kehidupan sosial (yang dimaksudkan sosiolog sebagai </w:t>
      </w:r>
      <w:r w:rsidRPr="004A3CF5">
        <w:rPr>
          <w:rFonts w:ascii="Times New Roman" w:hAnsi="Times New Roman"/>
          <w:i/>
          <w:sz w:val="24"/>
        </w:rPr>
        <w:t>system</w:t>
      </w:r>
      <w:r>
        <w:rPr>
          <w:rFonts w:ascii="Times New Roman" w:hAnsi="Times New Roman"/>
          <w:sz w:val="24"/>
        </w:rPr>
        <w:t xml:space="preserve">, </w:t>
      </w:r>
      <w:r w:rsidRPr="004A3CF5">
        <w:rPr>
          <w:rFonts w:ascii="Times New Roman" w:hAnsi="Times New Roman"/>
          <w:i/>
          <w:sz w:val="24"/>
        </w:rPr>
        <w:t>role status</w:t>
      </w:r>
      <w:r>
        <w:rPr>
          <w:rFonts w:ascii="Times New Roman" w:hAnsi="Times New Roman"/>
          <w:sz w:val="24"/>
        </w:rPr>
        <w:t xml:space="preserve">, </w:t>
      </w:r>
      <w:r w:rsidRPr="004A3CF5">
        <w:rPr>
          <w:rFonts w:ascii="Times New Roman" w:hAnsi="Times New Roman"/>
          <w:i/>
          <w:sz w:val="24"/>
        </w:rPr>
        <w:t>role expectation</w:t>
      </w:r>
      <w:r>
        <w:rPr>
          <w:rFonts w:ascii="Times New Roman" w:hAnsi="Times New Roman"/>
          <w:sz w:val="24"/>
        </w:rPr>
        <w:t xml:space="preserve"> dan </w:t>
      </w:r>
      <w:r w:rsidRPr="004A3CF5">
        <w:rPr>
          <w:rFonts w:ascii="Times New Roman" w:hAnsi="Times New Roman"/>
          <w:i/>
          <w:sz w:val="24"/>
        </w:rPr>
        <w:t>institutionalization</w:t>
      </w:r>
      <w:r>
        <w:rPr>
          <w:rFonts w:ascii="Times New Roman" w:hAnsi="Times New Roman"/>
          <w:sz w:val="24"/>
        </w:rPr>
        <w:t xml:space="preserve"> itu dialami atau melekat pada diri individu dalam kehidupan sosial).</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t xml:space="preserve">Schutz mengidentifikasikan empat realitas sosial, dimana masing-masing merupakan abstraksi dari dunia sosial dan dapat dikenali melalui tingkat imediasi dan tingkat determinabilitas.Keempat elemen itu diantaranya </w:t>
      </w:r>
      <w:r w:rsidRPr="004A3CF5">
        <w:rPr>
          <w:rFonts w:ascii="Times New Roman" w:hAnsi="Times New Roman"/>
          <w:i/>
          <w:sz w:val="24"/>
        </w:rPr>
        <w:t>umwelt</w:t>
      </w:r>
      <w:r>
        <w:rPr>
          <w:rFonts w:ascii="Times New Roman" w:hAnsi="Times New Roman"/>
          <w:sz w:val="24"/>
        </w:rPr>
        <w:t xml:space="preserve">, </w:t>
      </w:r>
      <w:r w:rsidRPr="004A3CF5">
        <w:rPr>
          <w:rFonts w:ascii="Times New Roman" w:hAnsi="Times New Roman"/>
          <w:i/>
          <w:sz w:val="24"/>
        </w:rPr>
        <w:t>mitwelt</w:t>
      </w:r>
      <w:r>
        <w:rPr>
          <w:rFonts w:ascii="Times New Roman" w:hAnsi="Times New Roman"/>
          <w:sz w:val="24"/>
        </w:rPr>
        <w:t xml:space="preserve">, </w:t>
      </w:r>
      <w:r w:rsidRPr="004A3CF5">
        <w:rPr>
          <w:rFonts w:ascii="Times New Roman" w:hAnsi="Times New Roman"/>
          <w:i/>
          <w:sz w:val="24"/>
        </w:rPr>
        <w:t>folgewelt</w:t>
      </w:r>
      <w:r>
        <w:rPr>
          <w:rFonts w:ascii="Times New Roman" w:hAnsi="Times New Roman"/>
          <w:sz w:val="24"/>
        </w:rPr>
        <w:t xml:space="preserve"> dan </w:t>
      </w:r>
      <w:r w:rsidRPr="004A3CF5">
        <w:rPr>
          <w:rFonts w:ascii="Times New Roman" w:hAnsi="Times New Roman"/>
          <w:i/>
          <w:sz w:val="24"/>
        </w:rPr>
        <w:t>vorwelt</w:t>
      </w:r>
      <w:r>
        <w:rPr>
          <w:rFonts w:ascii="Times New Roman" w:hAnsi="Times New Roman"/>
          <w:sz w:val="24"/>
        </w:rPr>
        <w:t>.</w:t>
      </w:r>
    </w:p>
    <w:p w:rsidR="00845F02" w:rsidRDefault="00845F02" w:rsidP="00845F02">
      <w:pPr>
        <w:pStyle w:val="ListParagraph"/>
        <w:numPr>
          <w:ilvl w:val="0"/>
          <w:numId w:val="22"/>
        </w:numPr>
        <w:spacing w:line="480" w:lineRule="auto"/>
        <w:ind w:left="360"/>
        <w:jc w:val="both"/>
        <w:rPr>
          <w:rFonts w:ascii="Times New Roman" w:hAnsi="Times New Roman"/>
          <w:sz w:val="24"/>
        </w:rPr>
      </w:pPr>
      <w:r w:rsidRPr="004A3CF5">
        <w:rPr>
          <w:rFonts w:ascii="Times New Roman" w:hAnsi="Times New Roman"/>
          <w:i/>
          <w:sz w:val="24"/>
        </w:rPr>
        <w:t>Umwelt</w:t>
      </w:r>
      <w:r>
        <w:rPr>
          <w:rFonts w:ascii="Times New Roman" w:hAnsi="Times New Roman"/>
          <w:sz w:val="24"/>
        </w:rPr>
        <w:t>, merujuk pada pengalaman yang dapat dirasakan langsung di dalam dunia kehidupan sehari-hari.</w:t>
      </w:r>
    </w:p>
    <w:p w:rsidR="00845F02" w:rsidRDefault="00845F02" w:rsidP="00845F02">
      <w:pPr>
        <w:pStyle w:val="ListParagraph"/>
        <w:numPr>
          <w:ilvl w:val="0"/>
          <w:numId w:val="22"/>
        </w:numPr>
        <w:spacing w:line="480" w:lineRule="auto"/>
        <w:ind w:left="360"/>
        <w:jc w:val="both"/>
        <w:rPr>
          <w:rFonts w:ascii="Times New Roman" w:hAnsi="Times New Roman"/>
          <w:sz w:val="24"/>
        </w:rPr>
      </w:pPr>
      <w:r w:rsidRPr="004A3CF5">
        <w:rPr>
          <w:rFonts w:ascii="Times New Roman" w:hAnsi="Times New Roman"/>
          <w:i/>
          <w:sz w:val="24"/>
        </w:rPr>
        <w:lastRenderedPageBreak/>
        <w:t>Mitwelt</w:t>
      </w:r>
      <w:r>
        <w:rPr>
          <w:rFonts w:ascii="Times New Roman" w:hAnsi="Times New Roman"/>
          <w:sz w:val="24"/>
        </w:rPr>
        <w:t>, merujuk pada pengalaman yang tidak dirasakan dalam dunia keseharian.</w:t>
      </w:r>
    </w:p>
    <w:p w:rsidR="00845F02" w:rsidRDefault="00845F02" w:rsidP="00845F02">
      <w:pPr>
        <w:pStyle w:val="ListParagraph"/>
        <w:numPr>
          <w:ilvl w:val="0"/>
          <w:numId w:val="22"/>
        </w:numPr>
        <w:spacing w:line="480" w:lineRule="auto"/>
        <w:ind w:left="360"/>
        <w:jc w:val="both"/>
        <w:rPr>
          <w:rFonts w:ascii="Times New Roman" w:hAnsi="Times New Roman"/>
          <w:sz w:val="24"/>
        </w:rPr>
      </w:pPr>
      <w:r w:rsidRPr="004A3CF5">
        <w:rPr>
          <w:rFonts w:ascii="Times New Roman" w:hAnsi="Times New Roman"/>
          <w:i/>
          <w:sz w:val="24"/>
        </w:rPr>
        <w:t>Folgewelt</w:t>
      </w:r>
      <w:r>
        <w:rPr>
          <w:rFonts w:ascii="Times New Roman" w:hAnsi="Times New Roman"/>
          <w:sz w:val="24"/>
        </w:rPr>
        <w:t>, merupakan dunia tempat tinggal para penerus atau generasi yang akan datang.</w:t>
      </w:r>
    </w:p>
    <w:p w:rsidR="00845F02" w:rsidRDefault="00845F02" w:rsidP="00845F02">
      <w:pPr>
        <w:pStyle w:val="ListParagraph"/>
        <w:numPr>
          <w:ilvl w:val="0"/>
          <w:numId w:val="22"/>
        </w:numPr>
        <w:spacing w:line="480" w:lineRule="auto"/>
        <w:ind w:left="360"/>
        <w:jc w:val="both"/>
        <w:rPr>
          <w:rFonts w:ascii="Times New Roman" w:hAnsi="Times New Roman"/>
          <w:sz w:val="24"/>
        </w:rPr>
      </w:pPr>
      <w:r w:rsidRPr="004A3CF5">
        <w:rPr>
          <w:rFonts w:ascii="Times New Roman" w:hAnsi="Times New Roman"/>
          <w:i/>
          <w:sz w:val="24"/>
        </w:rPr>
        <w:t>Vorwelt</w:t>
      </w:r>
      <w:r>
        <w:rPr>
          <w:rFonts w:ascii="Times New Roman" w:hAnsi="Times New Roman"/>
          <w:sz w:val="24"/>
        </w:rPr>
        <w:t>, dunia tempat tinggal para leluhur, para pendahulu kita.</w:t>
      </w:r>
    </w:p>
    <w:p w:rsidR="00845F02" w:rsidRDefault="00845F02" w:rsidP="00845F02">
      <w:pPr>
        <w:pStyle w:val="ListParagraph"/>
        <w:spacing w:line="480" w:lineRule="auto"/>
        <w:ind w:left="0" w:firstLine="720"/>
        <w:jc w:val="both"/>
        <w:rPr>
          <w:rFonts w:ascii="Times New Roman" w:hAnsi="Times New Roman"/>
          <w:sz w:val="24"/>
        </w:rPr>
      </w:pPr>
      <w:r>
        <w:rPr>
          <w:rFonts w:ascii="Times New Roman" w:hAnsi="Times New Roman"/>
          <w:sz w:val="24"/>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 :</w:t>
      </w:r>
    </w:p>
    <w:p w:rsidR="00845F02" w:rsidRDefault="00845F02" w:rsidP="00845F02">
      <w:pPr>
        <w:pStyle w:val="ListParagraph"/>
        <w:numPr>
          <w:ilvl w:val="0"/>
          <w:numId w:val="23"/>
        </w:numPr>
        <w:spacing w:line="480" w:lineRule="auto"/>
        <w:ind w:left="360"/>
        <w:jc w:val="both"/>
        <w:rPr>
          <w:rFonts w:ascii="Times New Roman" w:hAnsi="Times New Roman"/>
          <w:sz w:val="24"/>
        </w:rPr>
      </w:pPr>
      <w:r w:rsidRPr="004A3CF5">
        <w:rPr>
          <w:rFonts w:ascii="Times New Roman" w:hAnsi="Times New Roman"/>
          <w:i/>
          <w:sz w:val="24"/>
        </w:rPr>
        <w:t>The eyewitness</w:t>
      </w:r>
      <w:r>
        <w:rPr>
          <w:rFonts w:ascii="Times New Roman" w:hAnsi="Times New Roman"/>
          <w:sz w:val="24"/>
        </w:rPr>
        <w:t xml:space="preserve"> (saksi mata), yaitu seseorang yang melaporkan kepada peneliti sesuatu yang telah diamati di dunia dalam jangkauan orang tersebut.</w:t>
      </w:r>
    </w:p>
    <w:p w:rsidR="00845F02" w:rsidRDefault="00845F02" w:rsidP="00845F02">
      <w:pPr>
        <w:pStyle w:val="ListParagraph"/>
        <w:numPr>
          <w:ilvl w:val="0"/>
          <w:numId w:val="23"/>
        </w:numPr>
        <w:spacing w:line="480" w:lineRule="auto"/>
        <w:ind w:left="360"/>
        <w:jc w:val="both"/>
        <w:rPr>
          <w:rFonts w:ascii="Times New Roman" w:hAnsi="Times New Roman"/>
          <w:sz w:val="24"/>
        </w:rPr>
      </w:pPr>
      <w:r w:rsidRPr="004A3CF5">
        <w:rPr>
          <w:rFonts w:ascii="Times New Roman" w:hAnsi="Times New Roman"/>
          <w:i/>
          <w:sz w:val="24"/>
        </w:rPr>
        <w:t>The insider</w:t>
      </w:r>
      <w:r>
        <w:rPr>
          <w:rFonts w:ascii="Times New Roman" w:hAnsi="Times New Roman"/>
          <w:sz w:val="24"/>
        </w:rPr>
        <w:t xml:space="preserve"> (orang dalam), seseorang yang karena hubungannya dengan kelompok yang lebih langsung dari peneliti sendiri, lebih mampu melaporkan suatu peristiwa, atau pendapat orang lain, dengan otoritas berbagai sistem yang sama relevansinya sebagai anggota lain dari kelompok. Peneliti menerima informasi orang dalam sebagai ‘benar’ atau sah, setidaknya sebagian, karena pengetahuannya dalam konteks situasi lebih dalam dari saya.</w:t>
      </w:r>
    </w:p>
    <w:p w:rsidR="00845F02" w:rsidRDefault="00845F02" w:rsidP="00845F02">
      <w:pPr>
        <w:pStyle w:val="ListParagraph"/>
        <w:numPr>
          <w:ilvl w:val="0"/>
          <w:numId w:val="23"/>
        </w:numPr>
        <w:spacing w:line="480" w:lineRule="auto"/>
        <w:ind w:left="360"/>
        <w:jc w:val="both"/>
        <w:rPr>
          <w:rFonts w:ascii="Times New Roman" w:hAnsi="Times New Roman"/>
          <w:sz w:val="24"/>
        </w:rPr>
      </w:pPr>
      <w:r w:rsidRPr="006D6332">
        <w:rPr>
          <w:rFonts w:ascii="Times New Roman" w:hAnsi="Times New Roman"/>
          <w:i/>
          <w:sz w:val="24"/>
        </w:rPr>
        <w:t>The analyst</w:t>
      </w:r>
      <w:r>
        <w:rPr>
          <w:rFonts w:ascii="Times New Roman" w:hAnsi="Times New Roman"/>
          <w:sz w:val="24"/>
        </w:rPr>
        <w:t xml:space="preserve"> (analis), seseorang berbagi informasi relevan dengan peneliti, orang itu telah mengumpulkan informasi dan mengorganisasikannya sesuai dengan sistem relevansi.</w:t>
      </w:r>
    </w:p>
    <w:p w:rsidR="00845F02" w:rsidRDefault="00845F02" w:rsidP="00845F02">
      <w:pPr>
        <w:pStyle w:val="ListParagraph"/>
        <w:numPr>
          <w:ilvl w:val="0"/>
          <w:numId w:val="23"/>
        </w:numPr>
        <w:spacing w:line="480" w:lineRule="auto"/>
        <w:ind w:left="360"/>
        <w:jc w:val="both"/>
        <w:rPr>
          <w:rFonts w:ascii="Times New Roman" w:hAnsi="Times New Roman"/>
          <w:sz w:val="24"/>
        </w:rPr>
      </w:pPr>
      <w:r w:rsidRPr="006D6332">
        <w:rPr>
          <w:rFonts w:ascii="Times New Roman" w:hAnsi="Times New Roman"/>
          <w:i/>
          <w:sz w:val="24"/>
        </w:rPr>
        <w:lastRenderedPageBreak/>
        <w:t>The commentator</w:t>
      </w:r>
      <w:r>
        <w:rPr>
          <w:rFonts w:ascii="Times New Roman" w:hAnsi="Times New Roman"/>
          <w:sz w:val="24"/>
        </w:rPr>
        <w:t xml:space="preserve"> (komentator), Schutz menyampaikan juga empat unsur pokok fenomenologi social yaitu :</w:t>
      </w:r>
    </w:p>
    <w:p w:rsidR="00845F02" w:rsidRDefault="00845F02" w:rsidP="00845F02">
      <w:pPr>
        <w:pStyle w:val="ListParagraph"/>
        <w:numPr>
          <w:ilvl w:val="0"/>
          <w:numId w:val="24"/>
        </w:numPr>
        <w:spacing w:line="480" w:lineRule="auto"/>
        <w:jc w:val="both"/>
        <w:rPr>
          <w:rFonts w:ascii="Times New Roman" w:hAnsi="Times New Roman"/>
          <w:sz w:val="24"/>
        </w:rPr>
      </w:pPr>
      <w:r>
        <w:rPr>
          <w:rFonts w:ascii="Times New Roman" w:hAnsi="Times New Roman"/>
          <w:sz w:val="24"/>
        </w:rPr>
        <w:t>Pe</w:t>
      </w:r>
      <w:r w:rsidRPr="00845F02">
        <w:rPr>
          <w:rFonts w:ascii="Times New Roman" w:hAnsi="Times New Roman"/>
          <w:sz w:val="24"/>
        </w:rPr>
        <w:t>rhatian terhadap aktor.</w:t>
      </w:r>
    </w:p>
    <w:p w:rsidR="00845F02" w:rsidRDefault="00845F02" w:rsidP="00845F02">
      <w:pPr>
        <w:pStyle w:val="ListParagraph"/>
        <w:numPr>
          <w:ilvl w:val="0"/>
          <w:numId w:val="24"/>
        </w:numPr>
        <w:spacing w:line="480" w:lineRule="auto"/>
        <w:jc w:val="both"/>
        <w:rPr>
          <w:rFonts w:ascii="Times New Roman" w:hAnsi="Times New Roman"/>
          <w:sz w:val="24"/>
        </w:rPr>
      </w:pPr>
      <w:r w:rsidRPr="00845F02">
        <w:rPr>
          <w:rFonts w:ascii="Times New Roman" w:hAnsi="Times New Roman"/>
          <w:sz w:val="24"/>
        </w:rPr>
        <w:t>Perhatian kepada kenyataan yang penting atau yang pokok dan kepada sikap yang wajar atau alamiah (</w:t>
      </w:r>
      <w:r w:rsidRPr="00845F02">
        <w:rPr>
          <w:rFonts w:ascii="Times New Roman" w:hAnsi="Times New Roman"/>
          <w:i/>
          <w:sz w:val="24"/>
        </w:rPr>
        <w:t>natural attitude</w:t>
      </w:r>
      <w:r w:rsidRPr="00845F02">
        <w:rPr>
          <w:rFonts w:ascii="Times New Roman" w:hAnsi="Times New Roman"/>
          <w:sz w:val="24"/>
        </w:rPr>
        <w:t>).</w:t>
      </w:r>
    </w:p>
    <w:p w:rsidR="00845F02" w:rsidRPr="00845F02" w:rsidRDefault="00845F02" w:rsidP="00845F02">
      <w:pPr>
        <w:pStyle w:val="ListParagraph"/>
        <w:numPr>
          <w:ilvl w:val="0"/>
          <w:numId w:val="24"/>
        </w:numPr>
        <w:spacing w:line="480" w:lineRule="auto"/>
        <w:jc w:val="both"/>
        <w:rPr>
          <w:rFonts w:ascii="Times New Roman" w:hAnsi="Times New Roman"/>
          <w:sz w:val="24"/>
        </w:rPr>
      </w:pPr>
      <w:r>
        <w:rPr>
          <w:rFonts w:ascii="Times New Roman" w:hAnsi="Times New Roman"/>
          <w:sz w:val="24"/>
        </w:rPr>
        <w:t>M</w:t>
      </w:r>
      <w:r w:rsidRPr="00845F02">
        <w:rPr>
          <w:rFonts w:ascii="Times New Roman" w:hAnsi="Times New Roman"/>
          <w:sz w:val="24"/>
        </w:rPr>
        <w:t>emusatkan perhatian kepada masalah mikro.</w:t>
      </w:r>
    </w:p>
    <w:p w:rsidR="00D35152" w:rsidRDefault="00845F02" w:rsidP="00D35152">
      <w:pPr>
        <w:pStyle w:val="ListParagraph"/>
        <w:numPr>
          <w:ilvl w:val="0"/>
          <w:numId w:val="24"/>
        </w:numPr>
        <w:spacing w:line="480" w:lineRule="auto"/>
        <w:jc w:val="both"/>
        <w:rPr>
          <w:rFonts w:ascii="Times New Roman" w:hAnsi="Times New Roman"/>
          <w:sz w:val="24"/>
        </w:rPr>
      </w:pPr>
      <w:r>
        <w:rPr>
          <w:rFonts w:ascii="Times New Roman" w:hAnsi="Times New Roman"/>
          <w:sz w:val="24"/>
        </w:rPr>
        <w:t>Memperhatikan pertumbuhan, perubahan dan proses tindakan. Berusaha memahami bagaimana keteraturan dalam masyarakat diciptakan dan dipelihara dalam pergaulan sehari-hari.</w:t>
      </w:r>
    </w:p>
    <w:p w:rsidR="00D35152" w:rsidRPr="00D35152" w:rsidRDefault="00D35152" w:rsidP="00D35152">
      <w:pPr>
        <w:pStyle w:val="ListParagraph"/>
        <w:spacing w:line="480" w:lineRule="auto"/>
        <w:ind w:left="1080"/>
        <w:jc w:val="both"/>
        <w:rPr>
          <w:rFonts w:ascii="Times New Roman" w:hAnsi="Times New Roman"/>
          <w:sz w:val="24"/>
        </w:rPr>
      </w:pPr>
    </w:p>
    <w:p w:rsidR="00D35152" w:rsidRPr="00D35152" w:rsidRDefault="00D35152" w:rsidP="00D35152">
      <w:pPr>
        <w:pStyle w:val="ListParagraph"/>
        <w:numPr>
          <w:ilvl w:val="1"/>
          <w:numId w:val="35"/>
        </w:numPr>
        <w:wordWrap w:val="0"/>
        <w:spacing w:line="480" w:lineRule="auto"/>
        <w:ind w:left="720" w:hanging="720"/>
        <w:jc w:val="both"/>
        <w:rPr>
          <w:rFonts w:ascii="Times New Roman" w:eastAsia="나눔고딕" w:hAnsi="Times New Roman" w:cs="Times New Roman"/>
          <w:b/>
          <w:color w:val="000000" w:themeColor="text1"/>
          <w:sz w:val="24"/>
          <w:szCs w:val="24"/>
        </w:rPr>
      </w:pPr>
      <w:r w:rsidRPr="00D35152">
        <w:rPr>
          <w:rFonts w:ascii="Times New Roman" w:eastAsia="나눔고딕" w:hAnsi="Times New Roman" w:cs="Times New Roman"/>
          <w:b/>
          <w:color w:val="000000" w:themeColor="text1"/>
          <w:sz w:val="24"/>
          <w:szCs w:val="24"/>
        </w:rPr>
        <w:t>Kerangka Pemikiran</w:t>
      </w:r>
    </w:p>
    <w:p w:rsidR="00D35152" w:rsidRDefault="00D35152" w:rsidP="00D35152">
      <w:pPr>
        <w:pStyle w:val="ListParagraph"/>
        <w:wordWrap w:val="0"/>
        <w:spacing w:line="480" w:lineRule="auto"/>
        <w:ind w:left="0" w:firstLine="72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color w:val="000000" w:themeColor="text1"/>
          <w:sz w:val="24"/>
          <w:szCs w:val="24"/>
        </w:rPr>
        <w:t xml:space="preserve">Dalam permasalahan yang peneliti bahas, terdapat pengertian mengenai tindakan sosial dari salah satu ilmuwan sosial yang ahli di bidang sosiologi adalah </w:t>
      </w:r>
      <w:r>
        <w:rPr>
          <w:rFonts w:ascii="Times New Roman" w:eastAsia="나눔고딕" w:hAnsi="Times New Roman" w:cs="Times New Roman"/>
          <w:b/>
          <w:color w:val="000000" w:themeColor="text1"/>
          <w:sz w:val="24"/>
          <w:szCs w:val="24"/>
        </w:rPr>
        <w:t xml:space="preserve">Max Weber, </w:t>
      </w:r>
      <w:r>
        <w:rPr>
          <w:rFonts w:ascii="Times New Roman" w:eastAsia="나눔고딕" w:hAnsi="Times New Roman" w:cs="Times New Roman"/>
          <w:color w:val="000000" w:themeColor="text1"/>
          <w:sz w:val="24"/>
          <w:szCs w:val="24"/>
        </w:rPr>
        <w:t xml:space="preserve">menurutnya dalam </w:t>
      </w:r>
      <w:r>
        <w:rPr>
          <w:rFonts w:ascii="Times New Roman" w:eastAsia="나눔고딕" w:hAnsi="Times New Roman" w:cs="Times New Roman"/>
          <w:b/>
          <w:color w:val="000000" w:themeColor="text1"/>
          <w:sz w:val="24"/>
          <w:szCs w:val="24"/>
        </w:rPr>
        <w:t>Ritzer :</w:t>
      </w:r>
    </w:p>
    <w:p w:rsidR="00D35152" w:rsidRDefault="00D35152" w:rsidP="00D35152">
      <w:pPr>
        <w:pStyle w:val="ListParagraph"/>
        <w:wordWrap w:val="0"/>
        <w:ind w:left="108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Tindakan sosial adalah suatu tindakan individu sepanjang tindakan itu mempunyai makna atau arti subjektif bagi dirinya dan diarahkan kepada tindakan orang lain</w:t>
      </w:r>
    </w:p>
    <w:p w:rsidR="00D35152" w:rsidRPr="00E55ED3" w:rsidRDefault="00D35152" w:rsidP="00D35152">
      <w:pPr>
        <w:wordWrap w:val="0"/>
        <w:spacing w:line="480" w:lineRule="auto"/>
        <w:ind w:firstLine="720"/>
        <w:jc w:val="both"/>
        <w:rPr>
          <w:rFonts w:ascii="Times New Roman" w:eastAsia="나눔고딕" w:hAnsi="Times New Roman" w:cs="Times New Roman"/>
          <w:color w:val="000000" w:themeColor="text1"/>
          <w:sz w:val="24"/>
          <w:szCs w:val="24"/>
        </w:rPr>
      </w:pPr>
      <w:r w:rsidRPr="00E55ED3">
        <w:rPr>
          <w:rFonts w:ascii="Times New Roman" w:eastAsia="나눔고딕" w:hAnsi="Times New Roman" w:cs="Times New Roman"/>
          <w:color w:val="000000" w:themeColor="text1"/>
          <w:sz w:val="24"/>
          <w:szCs w:val="24"/>
        </w:rPr>
        <w:t xml:space="preserve">Ada 5 ciri pokok tindakan sosial menurut </w:t>
      </w:r>
      <w:r w:rsidRPr="00E55ED3">
        <w:rPr>
          <w:rFonts w:ascii="Times New Roman" w:eastAsia="나눔고딕" w:hAnsi="Times New Roman" w:cs="Times New Roman"/>
          <w:b/>
          <w:color w:val="000000" w:themeColor="text1"/>
          <w:sz w:val="24"/>
          <w:szCs w:val="24"/>
        </w:rPr>
        <w:t>Max Weber</w:t>
      </w:r>
      <w:r w:rsidRPr="00E55ED3">
        <w:rPr>
          <w:rFonts w:ascii="Times New Roman" w:eastAsia="나눔고딕" w:hAnsi="Times New Roman" w:cs="Times New Roman"/>
          <w:color w:val="000000" w:themeColor="text1"/>
          <w:sz w:val="24"/>
          <w:szCs w:val="24"/>
        </w:rPr>
        <w:t xml:space="preserve"> sebagai berikut :</w:t>
      </w:r>
    </w:p>
    <w:p w:rsidR="00D35152" w:rsidRDefault="00D35152" w:rsidP="00D35152">
      <w:pPr>
        <w:pStyle w:val="ListParagraph"/>
        <w:numPr>
          <w:ilvl w:val="0"/>
          <w:numId w:val="29"/>
        </w:numPr>
        <w:wordWrap w:val="0"/>
        <w:spacing w:line="480" w:lineRule="auto"/>
        <w:ind w:left="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Jika tindakan manusia itu menurut aktornya mengandung makna subjektif dan hal ini bisa meliputi berbagai tindakan nyata.</w:t>
      </w:r>
    </w:p>
    <w:p w:rsidR="00D35152" w:rsidRDefault="00D35152" w:rsidP="00D35152">
      <w:pPr>
        <w:pStyle w:val="ListParagraph"/>
        <w:numPr>
          <w:ilvl w:val="0"/>
          <w:numId w:val="29"/>
        </w:numPr>
        <w:wordWrap w:val="0"/>
        <w:spacing w:line="480" w:lineRule="auto"/>
        <w:ind w:left="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Tindakan nyata itu bisa bersifat membatin sepenuhnya.</w:t>
      </w:r>
    </w:p>
    <w:p w:rsidR="00D35152" w:rsidRDefault="00D35152" w:rsidP="00D35152">
      <w:pPr>
        <w:pStyle w:val="ListParagraph"/>
        <w:numPr>
          <w:ilvl w:val="0"/>
          <w:numId w:val="29"/>
        </w:numPr>
        <w:wordWrap w:val="0"/>
        <w:spacing w:line="480" w:lineRule="auto"/>
        <w:ind w:left="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Tindakan itu bisa berasal dari akibat pengatur positif atas suatu situasi, tindakan yang sengaja diulang, atau tindaakan dalam bentuk persetujuan secara diam – diam dari pihak manapun.</w:t>
      </w:r>
    </w:p>
    <w:p w:rsidR="00D35152" w:rsidRDefault="00D35152" w:rsidP="00D35152">
      <w:pPr>
        <w:pStyle w:val="ListParagraph"/>
        <w:numPr>
          <w:ilvl w:val="0"/>
          <w:numId w:val="29"/>
        </w:numPr>
        <w:wordWrap w:val="0"/>
        <w:spacing w:line="480" w:lineRule="auto"/>
        <w:ind w:left="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lastRenderedPageBreak/>
        <w:t>Tindakan itu diarahkan  kepada seseorang atau kepada beberapa individu.</w:t>
      </w:r>
    </w:p>
    <w:p w:rsidR="00D35152" w:rsidRDefault="00D35152" w:rsidP="00D35152">
      <w:pPr>
        <w:pStyle w:val="ListParagraph"/>
        <w:numPr>
          <w:ilvl w:val="0"/>
          <w:numId w:val="29"/>
        </w:numPr>
        <w:wordWrap w:val="0"/>
        <w:spacing w:line="480" w:lineRule="auto"/>
        <w:ind w:left="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Tindakan ini memperhatikan tindakan orang lain dan terarah kepada orang lain itu.</w:t>
      </w:r>
    </w:p>
    <w:p w:rsidR="00D35152" w:rsidRDefault="00D35152" w:rsidP="00D35152">
      <w:pPr>
        <w:wordWrap w:val="0"/>
        <w:spacing w:line="480" w:lineRule="auto"/>
        <w:ind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Selain kelima ciri pokok tersebut, menurut </w:t>
      </w:r>
      <w:r>
        <w:rPr>
          <w:rFonts w:ascii="Times New Roman" w:eastAsia="나눔고딕" w:hAnsi="Times New Roman" w:cs="Times New Roman"/>
          <w:b/>
          <w:color w:val="000000" w:themeColor="text1"/>
          <w:sz w:val="24"/>
          <w:szCs w:val="24"/>
        </w:rPr>
        <w:t xml:space="preserve">weber, </w:t>
      </w:r>
      <w:r>
        <w:rPr>
          <w:rFonts w:ascii="Times New Roman" w:eastAsia="나눔고딕" w:hAnsi="Times New Roman" w:cs="Times New Roman"/>
          <w:color w:val="000000" w:themeColor="text1"/>
          <w:sz w:val="24"/>
          <w:szCs w:val="24"/>
        </w:rPr>
        <w:t>tindakan sosial dapat pula dibedakan dari sudut waktu sehingga ada tindakan yang diarahkan kepada waktu sekarang, waktu lalu, atau waktu yang akan datang. Sasaran suatu tindakan sosial bisa individu tetapi juga bisa kelompok atau sekumpulan orang. (Campbell 1981).</w:t>
      </w:r>
    </w:p>
    <w:p w:rsidR="00D35152" w:rsidRDefault="00D35152" w:rsidP="00D35152">
      <w:pPr>
        <w:wordWrap w:val="0"/>
        <w:spacing w:line="480" w:lineRule="auto"/>
        <w:ind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Teori dasar yang digunakan dalam penelitian ini adalah </w:t>
      </w:r>
      <w:r>
        <w:rPr>
          <w:rFonts w:ascii="Times New Roman" w:eastAsia="나눔고딕" w:hAnsi="Times New Roman" w:cs="Times New Roman"/>
          <w:b/>
          <w:color w:val="000000" w:themeColor="text1"/>
          <w:sz w:val="24"/>
          <w:szCs w:val="24"/>
        </w:rPr>
        <w:t xml:space="preserve">Teori Fenomenologi </w:t>
      </w:r>
      <w:r>
        <w:rPr>
          <w:rFonts w:ascii="Times New Roman" w:eastAsia="나눔고딕" w:hAnsi="Times New Roman" w:cs="Times New Roman"/>
          <w:color w:val="000000" w:themeColor="text1"/>
          <w:sz w:val="24"/>
          <w:szCs w:val="24"/>
        </w:rPr>
        <w:t xml:space="preserve">yang dimana dalam buku </w:t>
      </w:r>
      <w:r>
        <w:rPr>
          <w:rFonts w:ascii="Times New Roman" w:eastAsia="나눔고딕" w:hAnsi="Times New Roman" w:cs="Times New Roman"/>
          <w:b/>
          <w:color w:val="000000" w:themeColor="text1"/>
          <w:sz w:val="24"/>
          <w:szCs w:val="24"/>
        </w:rPr>
        <w:t xml:space="preserve">Kuswarno </w:t>
      </w:r>
      <w:r>
        <w:rPr>
          <w:rFonts w:ascii="Times New Roman" w:eastAsia="나눔고딕" w:hAnsi="Times New Roman" w:cs="Times New Roman"/>
          <w:color w:val="000000" w:themeColor="text1"/>
          <w:sz w:val="24"/>
          <w:szCs w:val="24"/>
        </w:rPr>
        <w:t>dikatakan bahwa :</w:t>
      </w:r>
    </w:p>
    <w:p w:rsidR="00D35152" w:rsidRDefault="00D35152" w:rsidP="00D35152">
      <w:pPr>
        <w:wordWrap w:val="0"/>
        <w:spacing w:line="240" w:lineRule="auto"/>
        <w:ind w:left="1170" w:right="47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b/>
          <w:color w:val="000000" w:themeColor="text1"/>
          <w:sz w:val="24"/>
          <w:szCs w:val="24"/>
        </w:rPr>
        <w:t>Fenomenologi merupakan pendekatan yang beranggapan bahwa fenomena bukanlah realitas yang berdiri sendiri, fenomena yang tampak merupakan objek yang penuh dengan makna yang transdental. Untuk mendapatkan nilai kebenaran yang sesungguhnya, maka harus menerobos melalui fenomena yang tampak itu. (2008:210).</w:t>
      </w:r>
      <w:r>
        <w:rPr>
          <w:rFonts w:ascii="Times New Roman" w:eastAsia="나눔고딕" w:hAnsi="Times New Roman" w:cs="Times New Roman"/>
          <w:color w:val="000000" w:themeColor="text1"/>
          <w:sz w:val="24"/>
          <w:szCs w:val="24"/>
        </w:rPr>
        <w:t xml:space="preserve"> </w:t>
      </w:r>
    </w:p>
    <w:p w:rsidR="00D35152" w:rsidRDefault="00D35152" w:rsidP="00D35152">
      <w:pPr>
        <w:wordWrap w:val="0"/>
        <w:spacing w:line="240" w:lineRule="auto"/>
        <w:ind w:right="20"/>
        <w:jc w:val="both"/>
        <w:rPr>
          <w:rFonts w:ascii="Times New Roman" w:eastAsia="나눔고딕" w:hAnsi="Times New Roman" w:cs="Times New Roman"/>
          <w:b/>
          <w:color w:val="000000" w:themeColor="text1"/>
          <w:sz w:val="24"/>
          <w:szCs w:val="24"/>
        </w:rPr>
      </w:pPr>
    </w:p>
    <w:p w:rsidR="00D35152" w:rsidRDefault="00D35152"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Fenomenologi tidak berasumsi bahwa penelitian mengetahui arti sesuatu bagi orang – orang yang sedang diteliti, yang ditekankan oleh fenomenologi ialah aspek subjektif dari perilaku manusia. Mereka berusaha masuk kedalam dunia konseptual para subjek yang ditelitinya sedemikian rupa sehingga mereka mengerti apa dan bagaimana suatu pengertian yang dikembangkan oleh mereka di sekitar peristiwa dalam kehidupan sehari – hari. </w:t>
      </w:r>
    </w:p>
    <w:p w:rsidR="00D35152" w:rsidRDefault="00D35152" w:rsidP="00D35152">
      <w:pPr>
        <w:wordWrap w:val="0"/>
        <w:spacing w:line="480" w:lineRule="auto"/>
        <w:ind w:right="20" w:firstLine="72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color w:val="000000" w:themeColor="text1"/>
          <w:sz w:val="24"/>
          <w:szCs w:val="24"/>
        </w:rPr>
        <w:t>Penelitian ini menggunakan metode fenomenologi (</w:t>
      </w:r>
      <w:r>
        <w:rPr>
          <w:rFonts w:ascii="Times New Roman" w:eastAsia="나눔고딕" w:hAnsi="Times New Roman" w:cs="Times New Roman"/>
          <w:i/>
          <w:color w:val="000000" w:themeColor="text1"/>
          <w:sz w:val="24"/>
          <w:szCs w:val="24"/>
        </w:rPr>
        <w:t xml:space="preserve">phenomenological method) </w:t>
      </w:r>
      <w:r>
        <w:rPr>
          <w:rFonts w:ascii="Times New Roman" w:eastAsia="나눔고딕" w:hAnsi="Times New Roman" w:cs="Times New Roman"/>
          <w:color w:val="000000" w:themeColor="text1"/>
          <w:sz w:val="24"/>
          <w:szCs w:val="24"/>
        </w:rPr>
        <w:t xml:space="preserve">yang mengfokuskan kepada pemahaman mengenai respon atas kehadiran </w:t>
      </w:r>
      <w:r>
        <w:rPr>
          <w:rFonts w:ascii="Times New Roman" w:eastAsia="나눔고딕" w:hAnsi="Times New Roman" w:cs="Times New Roman"/>
          <w:color w:val="000000" w:themeColor="text1"/>
          <w:sz w:val="24"/>
          <w:szCs w:val="24"/>
        </w:rPr>
        <w:lastRenderedPageBreak/>
        <w:t xml:space="preserve">atau keberadaan manusia bukan sekedar pemahaman atas bagian yang spesifik atau perilaku khusus. Menurut </w:t>
      </w:r>
      <w:r>
        <w:rPr>
          <w:rFonts w:ascii="Times New Roman" w:eastAsia="나눔고딕" w:hAnsi="Times New Roman" w:cs="Times New Roman"/>
          <w:b/>
          <w:color w:val="000000" w:themeColor="text1"/>
          <w:sz w:val="24"/>
          <w:szCs w:val="24"/>
        </w:rPr>
        <w:t xml:space="preserve">Stephen W. Little John </w:t>
      </w:r>
      <w:r>
        <w:rPr>
          <w:rFonts w:ascii="Times New Roman" w:eastAsia="나눔고딕" w:hAnsi="Times New Roman" w:cs="Times New Roman"/>
          <w:color w:val="000000" w:themeColor="text1"/>
          <w:sz w:val="24"/>
          <w:szCs w:val="24"/>
        </w:rPr>
        <w:t xml:space="preserve">yang dikutip oleh </w:t>
      </w:r>
      <w:r>
        <w:rPr>
          <w:rFonts w:ascii="Times New Roman" w:eastAsia="나눔고딕" w:hAnsi="Times New Roman" w:cs="Times New Roman"/>
          <w:b/>
          <w:color w:val="000000" w:themeColor="text1"/>
          <w:sz w:val="24"/>
          <w:szCs w:val="24"/>
        </w:rPr>
        <w:t>Koswara</w:t>
      </w:r>
      <w:r>
        <w:rPr>
          <w:rFonts w:ascii="Times New Roman" w:eastAsia="나눔고딕" w:hAnsi="Times New Roman" w:cs="Times New Roman"/>
          <w:color w:val="000000" w:themeColor="text1"/>
          <w:sz w:val="24"/>
          <w:szCs w:val="24"/>
        </w:rPr>
        <w:t xml:space="preserve"> dalam </w:t>
      </w:r>
      <w:r>
        <w:rPr>
          <w:rFonts w:ascii="Times New Roman" w:eastAsia="나눔고딕" w:hAnsi="Times New Roman" w:cs="Times New Roman"/>
          <w:b/>
          <w:color w:val="000000" w:themeColor="text1"/>
          <w:sz w:val="24"/>
          <w:szCs w:val="24"/>
        </w:rPr>
        <w:t xml:space="preserve">Metode Komunikasi </w:t>
      </w:r>
      <w:r>
        <w:rPr>
          <w:rFonts w:ascii="Times New Roman" w:eastAsia="나눔고딕" w:hAnsi="Times New Roman" w:cs="Times New Roman"/>
          <w:color w:val="000000" w:themeColor="text1"/>
          <w:sz w:val="24"/>
          <w:szCs w:val="24"/>
        </w:rPr>
        <w:t xml:space="preserve">bahwa: </w:t>
      </w:r>
      <w:r>
        <w:rPr>
          <w:rFonts w:ascii="Times New Roman" w:eastAsia="나눔고딕" w:hAnsi="Times New Roman" w:cs="Times New Roman"/>
          <w:b/>
          <w:i/>
          <w:color w:val="000000" w:themeColor="text1"/>
          <w:sz w:val="24"/>
          <w:szCs w:val="24"/>
        </w:rPr>
        <w:t xml:space="preserve">“phenomenological makes actual lived experience the basic data of reality” </w:t>
      </w:r>
      <w:r>
        <w:rPr>
          <w:rFonts w:ascii="Times New Roman" w:eastAsia="나눔고딕" w:hAnsi="Times New Roman" w:cs="Times New Roman"/>
          <w:b/>
          <w:color w:val="000000" w:themeColor="text1"/>
          <w:sz w:val="24"/>
          <w:szCs w:val="24"/>
        </w:rPr>
        <w:t>(Little John, 1996:204)</w:t>
      </w:r>
    </w:p>
    <w:p w:rsidR="00D35152" w:rsidRDefault="00D35152"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Menurut </w:t>
      </w:r>
      <w:r>
        <w:rPr>
          <w:rFonts w:ascii="Times New Roman" w:eastAsia="나눔고딕" w:hAnsi="Times New Roman" w:cs="Times New Roman"/>
          <w:b/>
          <w:color w:val="000000" w:themeColor="text1"/>
          <w:sz w:val="24"/>
          <w:szCs w:val="24"/>
        </w:rPr>
        <w:t xml:space="preserve">Kuswarno </w:t>
      </w:r>
      <w:r>
        <w:rPr>
          <w:rFonts w:ascii="Times New Roman" w:eastAsia="나눔고딕" w:hAnsi="Times New Roman" w:cs="Times New Roman"/>
          <w:color w:val="000000" w:themeColor="text1"/>
          <w:sz w:val="24"/>
          <w:szCs w:val="24"/>
        </w:rPr>
        <w:t xml:space="preserve">dalam buku </w:t>
      </w:r>
      <w:r>
        <w:rPr>
          <w:rFonts w:ascii="Times New Roman" w:eastAsia="나눔고딕" w:hAnsi="Times New Roman" w:cs="Times New Roman"/>
          <w:b/>
          <w:color w:val="000000" w:themeColor="text1"/>
          <w:sz w:val="24"/>
          <w:szCs w:val="24"/>
        </w:rPr>
        <w:t xml:space="preserve">Fenomenologi : Konsepsi, Fenomena, dan Contoh Penelitiannya, </w:t>
      </w:r>
      <w:r>
        <w:rPr>
          <w:rFonts w:ascii="Times New Roman" w:eastAsia="나눔고딕" w:hAnsi="Times New Roman" w:cs="Times New Roman"/>
          <w:color w:val="000000" w:themeColor="text1"/>
          <w:sz w:val="24"/>
          <w:szCs w:val="24"/>
        </w:rPr>
        <w:t>mengatakan bahwa :</w:t>
      </w:r>
    </w:p>
    <w:p w:rsidR="00D35152" w:rsidRDefault="00D35152" w:rsidP="00D35152">
      <w:pPr>
        <w:wordWrap w:val="0"/>
        <w:ind w:left="1080" w:right="560"/>
        <w:jc w:val="both"/>
        <w:rPr>
          <w:rFonts w:ascii="Times New Roman" w:eastAsia="나눔고딕" w:hAnsi="Times New Roman" w:cs="Times New Roman"/>
          <w:b/>
          <w:color w:val="000000" w:themeColor="text1"/>
          <w:sz w:val="24"/>
          <w:szCs w:val="24"/>
        </w:rPr>
      </w:pPr>
      <w:r w:rsidRPr="005007F8">
        <w:rPr>
          <w:rFonts w:ascii="Times New Roman" w:eastAsia="나눔고딕" w:hAnsi="Times New Roman" w:cs="Times New Roman"/>
          <w:b/>
          <w:color w:val="000000" w:themeColor="text1"/>
          <w:sz w:val="24"/>
          <w:szCs w:val="24"/>
        </w:rPr>
        <w:t>Memahami metodelogi fenomenologi, akan lebih jelas dengan mengikuti pemikiran dari Alfred Schutz. Walaupun pelopor fenomenologi dalam Edmund Husserl. Schutz adalah orang pertama yang menerapkan fenomenologi dalam penelitian ilmu sosial. Selain itu, melalui Schutzlah pemikiran – pemikiran Husserl yang disarankan abstrak pada masa itu dapat dimengerti</w:t>
      </w:r>
      <w:r>
        <w:rPr>
          <w:rFonts w:ascii="Times New Roman" w:eastAsia="나눔고딕" w:hAnsi="Times New Roman" w:cs="Times New Roman"/>
          <w:b/>
          <w:color w:val="000000" w:themeColor="text1"/>
          <w:sz w:val="24"/>
          <w:szCs w:val="24"/>
        </w:rPr>
        <w:t>.</w:t>
      </w:r>
    </w:p>
    <w:p w:rsidR="00D35152" w:rsidRDefault="00D35152"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Schutz sering dijadikan </w:t>
      </w:r>
      <w:r>
        <w:rPr>
          <w:rFonts w:ascii="Times New Roman" w:eastAsia="나눔고딕" w:hAnsi="Times New Roman" w:cs="Times New Roman"/>
          <w:i/>
          <w:color w:val="000000" w:themeColor="text1"/>
          <w:sz w:val="24"/>
          <w:szCs w:val="24"/>
        </w:rPr>
        <w:t xml:space="preserve">centre </w:t>
      </w:r>
      <w:r>
        <w:rPr>
          <w:rFonts w:ascii="Times New Roman" w:eastAsia="나눔고딕" w:hAnsi="Times New Roman" w:cs="Times New Roman"/>
          <w:color w:val="000000" w:themeColor="text1"/>
          <w:sz w:val="24"/>
          <w:szCs w:val="24"/>
        </w:rPr>
        <w:t xml:space="preserve">dalam penerapan metodelogi penelitian kualitatif yang menggunakan studi fenomenologi. Pertama, karena melalui  Schutz lah pemikiran atau ide Husserl yang dirasa abstrak dapat dijelaskan dengan lebih gampang dan mudah dipahami. Kedua, Schutz mengembangkan juga model tindakan manusia </w:t>
      </w:r>
      <w:r>
        <w:rPr>
          <w:rFonts w:ascii="Times New Roman" w:eastAsia="나눔고딕" w:hAnsi="Times New Roman" w:cs="Times New Roman"/>
          <w:i/>
          <w:color w:val="000000" w:themeColor="text1"/>
          <w:sz w:val="24"/>
          <w:szCs w:val="24"/>
        </w:rPr>
        <w:t xml:space="preserve">(human of action) </w:t>
      </w:r>
      <w:r>
        <w:rPr>
          <w:rFonts w:ascii="Times New Roman" w:eastAsia="나눔고딕" w:hAnsi="Times New Roman" w:cs="Times New Roman"/>
          <w:color w:val="000000" w:themeColor="text1"/>
          <w:sz w:val="24"/>
          <w:szCs w:val="24"/>
        </w:rPr>
        <w:t>dengan tiga dalil umum yaitu:</w:t>
      </w:r>
    </w:p>
    <w:p w:rsidR="00D35152" w:rsidRDefault="00D35152" w:rsidP="00D35152">
      <w:pPr>
        <w:pStyle w:val="ListParagraph"/>
        <w:numPr>
          <w:ilvl w:val="0"/>
          <w:numId w:val="33"/>
        </w:numPr>
        <w:wordWrap w:val="0"/>
        <w:spacing w:line="480" w:lineRule="auto"/>
        <w:ind w:left="720"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i/>
          <w:color w:val="000000" w:themeColor="text1"/>
          <w:sz w:val="24"/>
          <w:szCs w:val="24"/>
        </w:rPr>
        <w:t xml:space="preserve">The postulate of logical consistency </w:t>
      </w:r>
      <w:r>
        <w:rPr>
          <w:rFonts w:ascii="Times New Roman" w:eastAsia="나눔고딕" w:hAnsi="Times New Roman" w:cs="Times New Roman"/>
          <w:color w:val="000000" w:themeColor="text1"/>
          <w:sz w:val="24"/>
          <w:szCs w:val="24"/>
        </w:rPr>
        <w:t>(Dalil Konsistensi Logis)</w:t>
      </w:r>
    </w:p>
    <w:p w:rsidR="00D35152" w:rsidRDefault="00D35152" w:rsidP="00D35152">
      <w:pPr>
        <w:pStyle w:val="ListParagraph"/>
        <w:wordWrap w:val="0"/>
        <w:spacing w:line="480" w:lineRule="auto"/>
        <w:ind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Ini berarti konsistensi logis mengharuskan peneliti untuk tahu validitas tujuan penelitiannya sehingga dapat dianalis bagaimana hubungannya dengan kenyataan kehidupan sehari – hari. apakah bisa ditanggungjawabkan atau tidak.</w:t>
      </w:r>
    </w:p>
    <w:p w:rsidR="00D35152" w:rsidRDefault="00D35152" w:rsidP="00D35152">
      <w:pPr>
        <w:pStyle w:val="ListParagraph"/>
        <w:numPr>
          <w:ilvl w:val="0"/>
          <w:numId w:val="33"/>
        </w:numPr>
        <w:wordWrap w:val="0"/>
        <w:spacing w:line="480" w:lineRule="auto"/>
        <w:ind w:left="720"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i/>
          <w:color w:val="000000" w:themeColor="text1"/>
          <w:sz w:val="24"/>
          <w:szCs w:val="24"/>
        </w:rPr>
        <w:t xml:space="preserve">The postulate of logical subjective interpretation </w:t>
      </w:r>
      <w:r>
        <w:rPr>
          <w:rFonts w:ascii="Times New Roman" w:eastAsia="나눔고딕" w:hAnsi="Times New Roman" w:cs="Times New Roman"/>
          <w:color w:val="000000" w:themeColor="text1"/>
          <w:sz w:val="24"/>
          <w:szCs w:val="24"/>
        </w:rPr>
        <w:t>(Dalil Interpretasi Subyektif)</w:t>
      </w:r>
    </w:p>
    <w:p w:rsidR="00D35152" w:rsidRDefault="00D35152" w:rsidP="00D35152">
      <w:pPr>
        <w:pStyle w:val="ListParagraph"/>
        <w:wordWrap w:val="0"/>
        <w:spacing w:line="480" w:lineRule="auto"/>
        <w:ind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lastRenderedPageBreak/>
        <w:t>Menuntut peneliti untuk memahami segala macam tindakan manusia atau pemikiran manusia dalam bentuk tindakan nyata. Maksudnya peneliti harus memposisikan diri secara subyektif dalam penelitian agar benar – benar memahami manusia yang diteliti dalam fenomenologi sosial.</w:t>
      </w:r>
    </w:p>
    <w:p w:rsidR="00D35152" w:rsidRDefault="00D35152" w:rsidP="00D35152">
      <w:pPr>
        <w:pStyle w:val="ListParagraph"/>
        <w:numPr>
          <w:ilvl w:val="0"/>
          <w:numId w:val="33"/>
        </w:numPr>
        <w:wordWrap w:val="0"/>
        <w:spacing w:line="480" w:lineRule="auto"/>
        <w:ind w:left="720"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i/>
          <w:color w:val="000000" w:themeColor="text1"/>
          <w:sz w:val="24"/>
          <w:szCs w:val="24"/>
        </w:rPr>
        <w:t xml:space="preserve">The postulate of adequacy </w:t>
      </w:r>
      <w:r>
        <w:rPr>
          <w:rFonts w:ascii="Times New Roman" w:eastAsia="나눔고딕" w:hAnsi="Times New Roman" w:cs="Times New Roman"/>
          <w:color w:val="000000" w:themeColor="text1"/>
          <w:sz w:val="24"/>
          <w:szCs w:val="24"/>
        </w:rPr>
        <w:t>(Dalil Kecukupan)</w:t>
      </w:r>
    </w:p>
    <w:p w:rsidR="00D35152" w:rsidRDefault="00D35152" w:rsidP="00D35152">
      <w:pPr>
        <w:pStyle w:val="ListParagraph"/>
        <w:wordWrap w:val="0"/>
        <w:spacing w:line="480" w:lineRule="auto"/>
        <w:ind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Dalil ini mengamanatkan peneliti untuk membentuk konstuksi ilmiah (hasil penelitian) agar peneliti bisa memahami tindakan sosial individu. Kepatuhan terhadap dalil ini akan membiasakan bahwa kontruksi sosial yang dibentuk konsisten dengan kontruksi yang ada dalam realitas sosial.</w:t>
      </w:r>
    </w:p>
    <w:p w:rsidR="00D35152" w:rsidRDefault="00D35152" w:rsidP="00D35152">
      <w:pPr>
        <w:wordWrap w:val="0"/>
        <w:spacing w:line="480" w:lineRule="auto"/>
        <w:ind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ab/>
        <w:t>Inti dari pemikiran Schutz adalah bagaimana memahami tindakan sosial melalui penafsiran. Proses penafsiran dapat digunakan untuk memperjelas atau memeriksa makna yang sesungguhnya, sehingga dapat memberikan konsep kepekaan yang implicit. Schutz meletakkan hakikat manusia dalam pengalaman subjektif terutama dalam mengambil tindakan dan mengambil sikap terhadap dunia kehidupan sehari – hari.</w:t>
      </w:r>
    </w:p>
    <w:p w:rsidR="00D35152" w:rsidRPr="00751971" w:rsidRDefault="00D35152" w:rsidP="00D35152">
      <w:pPr>
        <w:wordWrap w:val="0"/>
        <w:spacing w:line="480" w:lineRule="auto"/>
        <w:ind w:right="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ab/>
        <w:t xml:space="preserve">Dalam pandangan Schutz, manusia adalah makhluk sosial, sehingga kesadaran akan di dunia kehidupan sehari – hari adalah kesadaran sosial. Dunia individu merupakan dunia intersubjektif dengan makna yang beragam, dan perasaan sebagai bagian dari kelompok. Manusia dituntut untuk memahami satu sama lain dan bertindak dalam kenyataan yang sama. Dengan demikian ada penerimaan timbale balik atas dasar pengalaman bersama, dan tipikasi atas dunia bersama. Melalui tipikasi inilah manusia belajar menyesuaikan diri ke dalam </w:t>
      </w:r>
      <w:r>
        <w:rPr>
          <w:rFonts w:ascii="Times New Roman" w:eastAsia="나눔고딕" w:hAnsi="Times New Roman" w:cs="Times New Roman"/>
          <w:color w:val="000000" w:themeColor="text1"/>
          <w:sz w:val="24"/>
          <w:szCs w:val="24"/>
        </w:rPr>
        <w:lastRenderedPageBreak/>
        <w:t>dunia yang lebih luas, dengan juga melihat diri kita sendiri sebagai orang yang memainkan peran dalam tipikal.</w:t>
      </w:r>
    </w:p>
    <w:p w:rsidR="00D35152" w:rsidRDefault="00D35152"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Schutz membuat model tindakan manusia melalui proses yang dinamakan “</w:t>
      </w:r>
      <w:r>
        <w:rPr>
          <w:rFonts w:ascii="Times New Roman" w:eastAsia="나눔고딕" w:hAnsi="Times New Roman" w:cs="Times New Roman"/>
          <w:b/>
          <w:color w:val="000000" w:themeColor="text1"/>
          <w:sz w:val="24"/>
          <w:szCs w:val="24"/>
        </w:rPr>
        <w:t xml:space="preserve">tindakan”. Tindakan Alfred Schutz </w:t>
      </w:r>
      <w:r>
        <w:rPr>
          <w:rFonts w:ascii="Times New Roman" w:eastAsia="나눔고딕" w:hAnsi="Times New Roman" w:cs="Times New Roman"/>
          <w:color w:val="000000" w:themeColor="text1"/>
          <w:sz w:val="24"/>
          <w:szCs w:val="24"/>
        </w:rPr>
        <w:t xml:space="preserve">menurut </w:t>
      </w:r>
      <w:r w:rsidRPr="00534827">
        <w:rPr>
          <w:rFonts w:ascii="Times New Roman" w:eastAsia="나눔고딕" w:hAnsi="Times New Roman" w:cs="Times New Roman"/>
          <w:b/>
          <w:color w:val="000000" w:themeColor="text1"/>
          <w:sz w:val="24"/>
          <w:szCs w:val="24"/>
        </w:rPr>
        <w:t>Kuswarno</w:t>
      </w:r>
      <w:r>
        <w:rPr>
          <w:rFonts w:ascii="Times New Roman" w:eastAsia="나눔고딕" w:hAnsi="Times New Roman" w:cs="Times New Roman"/>
          <w:color w:val="000000" w:themeColor="text1"/>
          <w:sz w:val="24"/>
          <w:szCs w:val="24"/>
        </w:rPr>
        <w:t xml:space="preserve"> dalam bukunya fenomenologi, menjelaskan :</w:t>
      </w:r>
    </w:p>
    <w:p w:rsidR="00D35152" w:rsidRDefault="00D35152" w:rsidP="00D35152">
      <w:pPr>
        <w:wordWrap w:val="0"/>
        <w:spacing w:line="240" w:lineRule="auto"/>
        <w:ind w:left="126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Menghubungkan </w:t>
      </w:r>
      <w:r w:rsidRPr="00534827">
        <w:rPr>
          <w:rFonts w:ascii="Times New Roman" w:eastAsia="나눔고딕" w:hAnsi="Times New Roman" w:cs="Times New Roman"/>
          <w:b/>
          <w:color w:val="000000" w:themeColor="text1"/>
          <w:sz w:val="24"/>
          <w:szCs w:val="24"/>
        </w:rPr>
        <w:t>antara pengetahuan ilmiah dengan pengalaman sehari – hari da</w:t>
      </w:r>
      <w:r>
        <w:rPr>
          <w:rFonts w:ascii="Times New Roman" w:eastAsia="나눔고딕" w:hAnsi="Times New Roman" w:cs="Times New Roman"/>
          <w:b/>
          <w:color w:val="000000" w:themeColor="text1"/>
          <w:sz w:val="24"/>
          <w:szCs w:val="24"/>
        </w:rPr>
        <w:t>n dari kegiatan dimana pengalam</w:t>
      </w:r>
      <w:r w:rsidRPr="00534827">
        <w:rPr>
          <w:rFonts w:ascii="Times New Roman" w:eastAsia="나눔고딕" w:hAnsi="Times New Roman" w:cs="Times New Roman"/>
          <w:b/>
          <w:color w:val="000000" w:themeColor="text1"/>
          <w:sz w:val="24"/>
          <w:szCs w:val="24"/>
        </w:rPr>
        <w:t xml:space="preserve">an dan pengetahuan itu berasal. Dengan kata lain mendasarkan tindakan sosial pada </w:t>
      </w:r>
      <w:r>
        <w:rPr>
          <w:rFonts w:ascii="Times New Roman" w:eastAsia="나눔고딕" w:hAnsi="Times New Roman" w:cs="Times New Roman"/>
          <w:b/>
          <w:color w:val="000000" w:themeColor="text1"/>
          <w:sz w:val="24"/>
          <w:szCs w:val="24"/>
        </w:rPr>
        <w:t>pengalaman, makna dan kesadaran.</w:t>
      </w:r>
      <w:r w:rsidRPr="00534827">
        <w:rPr>
          <w:rFonts w:ascii="Times New Roman" w:eastAsia="나눔고딕" w:hAnsi="Times New Roman" w:cs="Times New Roman"/>
          <w:b/>
          <w:color w:val="000000" w:themeColor="text1"/>
          <w:sz w:val="24"/>
          <w:szCs w:val="24"/>
        </w:rPr>
        <w:t xml:space="preserve"> (2013:17)</w:t>
      </w:r>
    </w:p>
    <w:p w:rsidR="00D35152" w:rsidRDefault="00D35152" w:rsidP="00D35152">
      <w:pPr>
        <w:tabs>
          <w:tab w:val="left" w:pos="7920"/>
        </w:tabs>
        <w:wordWrap w:val="0"/>
        <w:spacing w:line="240" w:lineRule="auto"/>
        <w:ind w:right="20" w:firstLine="720"/>
        <w:jc w:val="both"/>
        <w:rPr>
          <w:rFonts w:ascii="Times New Roman" w:eastAsia="나눔고딕" w:hAnsi="Times New Roman" w:cs="Times New Roman"/>
          <w:color w:val="000000" w:themeColor="text1"/>
          <w:sz w:val="24"/>
          <w:szCs w:val="24"/>
        </w:rPr>
      </w:pPr>
    </w:p>
    <w:p w:rsidR="00D35152" w:rsidRDefault="00D35152" w:rsidP="00D35152">
      <w:pPr>
        <w:tabs>
          <w:tab w:val="left" w:pos="7920"/>
        </w:tabs>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Bagi fenomenologi juga sama halnya, bahkan tindakan terutama ditujukan kepada proses internal dari kesalahan (manusia), baik individual ataupun kolektif. Sekali tindakan itu ditransformasikan kedalam pikiran kita, ia menjadi sulit untuk keluar lagi dan ia mempunyai konsekuensinya pada usaha memperluas sosiologi fenomenologis menjadi teori tentang masyarakat seperti juga tentang pribadi.</w:t>
      </w:r>
    </w:p>
    <w:p w:rsidR="00D35152" w:rsidRDefault="00D35152" w:rsidP="00D35152">
      <w:pPr>
        <w:tabs>
          <w:tab w:val="left" w:pos="7920"/>
        </w:tabs>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Fenomenologi memulai segala sesuatu dengan diam, yaitu sebagai tindakan untuk mengungkap makna dari segala yang diteliti. </w:t>
      </w:r>
      <w:r>
        <w:rPr>
          <w:rFonts w:ascii="Times New Roman" w:eastAsia="나눔고딕" w:hAnsi="Times New Roman" w:cs="Times New Roman"/>
          <w:b/>
          <w:color w:val="000000" w:themeColor="text1"/>
          <w:sz w:val="24"/>
          <w:szCs w:val="24"/>
        </w:rPr>
        <w:t>Kuswarno</w:t>
      </w:r>
      <w:r>
        <w:rPr>
          <w:rFonts w:ascii="Times New Roman" w:eastAsia="나눔고딕" w:hAnsi="Times New Roman" w:cs="Times New Roman"/>
          <w:color w:val="000000" w:themeColor="text1"/>
          <w:sz w:val="24"/>
          <w:szCs w:val="24"/>
        </w:rPr>
        <w:t xml:space="preserve"> dalam bukunya  yang berjudul </w:t>
      </w:r>
      <w:r>
        <w:rPr>
          <w:rFonts w:ascii="Times New Roman" w:eastAsia="나눔고딕" w:hAnsi="Times New Roman" w:cs="Times New Roman"/>
          <w:b/>
          <w:color w:val="000000" w:themeColor="text1"/>
          <w:sz w:val="24"/>
          <w:szCs w:val="24"/>
        </w:rPr>
        <w:t>Fenomenologi</w:t>
      </w:r>
      <w:r>
        <w:rPr>
          <w:rFonts w:ascii="Times New Roman" w:eastAsia="나눔고딕" w:hAnsi="Times New Roman" w:cs="Times New Roman"/>
          <w:color w:val="000000" w:themeColor="text1"/>
          <w:sz w:val="24"/>
          <w:szCs w:val="24"/>
        </w:rPr>
        <w:t xml:space="preserve"> memaparkan bahwa :</w:t>
      </w:r>
    </w:p>
    <w:p w:rsidR="00D35152" w:rsidRDefault="00D35152" w:rsidP="00D35152">
      <w:pPr>
        <w:wordWrap w:val="0"/>
        <w:spacing w:line="240" w:lineRule="auto"/>
        <w:ind w:left="1170" w:right="560"/>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F</w:t>
      </w:r>
      <w:r w:rsidRPr="00B0147C">
        <w:rPr>
          <w:rFonts w:ascii="Times New Roman" w:eastAsia="나눔고딕" w:hAnsi="Times New Roman" w:cs="Times New Roman"/>
          <w:b/>
          <w:color w:val="000000" w:themeColor="text1"/>
          <w:sz w:val="24"/>
          <w:szCs w:val="24"/>
        </w:rPr>
        <w:t>enomenologi bertujuan untuk mengetahui dunia dari sudut pandang orang yang mengalaminya secara langsung atau berkaitan dengan sifat – sifat alami pengalaman manusia, dan ma</w:t>
      </w:r>
      <w:r>
        <w:rPr>
          <w:rFonts w:ascii="Times New Roman" w:eastAsia="나눔고딕" w:hAnsi="Times New Roman" w:cs="Times New Roman"/>
          <w:b/>
          <w:color w:val="000000" w:themeColor="text1"/>
          <w:sz w:val="24"/>
          <w:szCs w:val="24"/>
        </w:rPr>
        <w:t>kna yang ditempelkan kepadanya.</w:t>
      </w:r>
      <w:r w:rsidRPr="00B0147C">
        <w:rPr>
          <w:rFonts w:ascii="Times New Roman" w:eastAsia="나눔고딕" w:hAnsi="Times New Roman" w:cs="Times New Roman"/>
          <w:b/>
          <w:color w:val="000000" w:themeColor="text1"/>
          <w:sz w:val="24"/>
          <w:szCs w:val="24"/>
        </w:rPr>
        <w:t xml:space="preserve"> (2009:35)</w:t>
      </w:r>
    </w:p>
    <w:p w:rsidR="00D35152" w:rsidRDefault="00D35152" w:rsidP="00D35152">
      <w:pPr>
        <w:wordWrap w:val="0"/>
        <w:spacing w:line="240" w:lineRule="auto"/>
        <w:ind w:right="20"/>
        <w:jc w:val="both"/>
        <w:rPr>
          <w:rFonts w:ascii="Times New Roman" w:eastAsia="나눔고딕" w:hAnsi="Times New Roman" w:cs="Times New Roman"/>
          <w:b/>
          <w:color w:val="000000" w:themeColor="text1"/>
          <w:sz w:val="24"/>
          <w:szCs w:val="24"/>
        </w:rPr>
      </w:pPr>
    </w:p>
    <w:p w:rsidR="00D35152" w:rsidRDefault="00D35152"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lastRenderedPageBreak/>
        <w:t>Pendapat tersebut cukup memberikan gambaran bahwa fenomenologi bertujuan untuk mengetahui dan memahami apa yang dirasakan oleh orang lain menurut kesadaranya. Sehingga apa yang dirasakan oleh orang lain bisa kita rasakan juga atau seolah – olah mengalaminya juga.</w:t>
      </w:r>
    </w:p>
    <w:p w:rsidR="00D35152" w:rsidRDefault="00D35152"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b/>
          <w:color w:val="000000" w:themeColor="text1"/>
          <w:sz w:val="24"/>
          <w:szCs w:val="24"/>
        </w:rPr>
        <w:t xml:space="preserve">Kuswarno </w:t>
      </w:r>
      <w:r>
        <w:rPr>
          <w:rFonts w:ascii="Times New Roman" w:eastAsia="나눔고딕" w:hAnsi="Times New Roman" w:cs="Times New Roman"/>
          <w:color w:val="000000" w:themeColor="text1"/>
          <w:sz w:val="24"/>
          <w:szCs w:val="24"/>
        </w:rPr>
        <w:t xml:space="preserve">dalam bukunya </w:t>
      </w:r>
      <w:r>
        <w:rPr>
          <w:rFonts w:ascii="Times New Roman" w:eastAsia="나눔고딕" w:hAnsi="Times New Roman" w:cs="Times New Roman"/>
          <w:b/>
          <w:color w:val="000000" w:themeColor="text1"/>
          <w:sz w:val="24"/>
          <w:szCs w:val="24"/>
        </w:rPr>
        <w:t xml:space="preserve">Metodologi Penelitian Komunikasi Fenomenologi: Konsepsi, Pedoman, dan Contoh Penelitian </w:t>
      </w:r>
      <w:r>
        <w:rPr>
          <w:rFonts w:ascii="Times New Roman" w:eastAsia="나눔고딕" w:hAnsi="Times New Roman" w:cs="Times New Roman"/>
          <w:color w:val="000000" w:themeColor="text1"/>
          <w:sz w:val="24"/>
          <w:szCs w:val="24"/>
        </w:rPr>
        <w:t xml:space="preserve">mengutip pandangan </w:t>
      </w:r>
      <w:r>
        <w:rPr>
          <w:rFonts w:ascii="Times New Roman" w:eastAsia="나눔고딕" w:hAnsi="Times New Roman" w:cs="Times New Roman"/>
          <w:b/>
          <w:color w:val="000000" w:themeColor="text1"/>
          <w:sz w:val="24"/>
          <w:szCs w:val="24"/>
        </w:rPr>
        <w:t xml:space="preserve">Husserl </w:t>
      </w:r>
      <w:r>
        <w:rPr>
          <w:rFonts w:ascii="Times New Roman" w:eastAsia="나눔고딕" w:hAnsi="Times New Roman" w:cs="Times New Roman"/>
          <w:color w:val="000000" w:themeColor="text1"/>
          <w:sz w:val="24"/>
          <w:szCs w:val="24"/>
        </w:rPr>
        <w:t xml:space="preserve">tentang fenomenologi, dimana </w:t>
      </w:r>
      <w:r>
        <w:rPr>
          <w:rFonts w:ascii="Times New Roman" w:eastAsia="나눔고딕" w:hAnsi="Times New Roman" w:cs="Times New Roman"/>
          <w:b/>
          <w:color w:val="000000" w:themeColor="text1"/>
          <w:sz w:val="24"/>
          <w:szCs w:val="24"/>
        </w:rPr>
        <w:t xml:space="preserve">Husserl </w:t>
      </w:r>
      <w:r>
        <w:rPr>
          <w:rFonts w:ascii="Times New Roman" w:eastAsia="나눔고딕" w:hAnsi="Times New Roman" w:cs="Times New Roman"/>
          <w:color w:val="000000" w:themeColor="text1"/>
          <w:sz w:val="24"/>
          <w:szCs w:val="24"/>
        </w:rPr>
        <w:t xml:space="preserve">mempersentasikan </w:t>
      </w:r>
      <w:r>
        <w:rPr>
          <w:rFonts w:ascii="Times New Roman" w:eastAsia="나눔고딕" w:hAnsi="Times New Roman" w:cs="Times New Roman"/>
          <w:b/>
          <w:color w:val="000000" w:themeColor="text1"/>
          <w:sz w:val="24"/>
          <w:szCs w:val="24"/>
        </w:rPr>
        <w:t xml:space="preserve">“fenomenologi sebagai belokan transdental dan pencariannya ini mengantarkannya pada metode </w:t>
      </w:r>
      <w:r>
        <w:rPr>
          <w:rFonts w:ascii="Times New Roman" w:eastAsia="나눔고딕" w:hAnsi="Times New Roman" w:cs="Times New Roman"/>
          <w:b/>
          <w:i/>
          <w:color w:val="000000" w:themeColor="text1"/>
          <w:sz w:val="24"/>
          <w:szCs w:val="24"/>
        </w:rPr>
        <w:t xml:space="preserve">epoche </w:t>
      </w:r>
      <w:r>
        <w:rPr>
          <w:rFonts w:ascii="Times New Roman" w:eastAsia="나눔고딕" w:hAnsi="Times New Roman" w:cs="Times New Roman"/>
          <w:b/>
          <w:color w:val="000000" w:themeColor="text1"/>
          <w:sz w:val="24"/>
          <w:szCs w:val="24"/>
        </w:rPr>
        <w:t>(dalam bahawa Yunani, yang diartikan menjauh dari percaya) (2009:10)”</w:t>
      </w:r>
      <w:r>
        <w:rPr>
          <w:rFonts w:ascii="Times New Roman" w:eastAsia="나눔고딕" w:hAnsi="Times New Roman" w:cs="Times New Roman"/>
          <w:color w:val="000000" w:themeColor="text1"/>
          <w:sz w:val="24"/>
          <w:szCs w:val="24"/>
        </w:rPr>
        <w:t>, pemahamannya diawali dengan upaya menyimpulkan sesuatu dari setiap prasangka terhadap realitas.</w:t>
      </w:r>
    </w:p>
    <w:p w:rsidR="00D35152" w:rsidRDefault="00D35152" w:rsidP="00D35152">
      <w:pPr>
        <w:wordWrap w:val="0"/>
        <w:spacing w:line="480" w:lineRule="auto"/>
        <w:ind w:right="20" w:firstLine="720"/>
        <w:jc w:val="both"/>
        <w:rPr>
          <w:rFonts w:ascii="Times New Roman" w:eastAsia="나눔고딕" w:hAnsi="Times New Roman" w:cs="Times New Roman"/>
          <w:i/>
          <w:sz w:val="24"/>
          <w:szCs w:val="24"/>
        </w:rPr>
      </w:pPr>
      <w:r>
        <w:rPr>
          <w:rFonts w:ascii="Times New Roman" w:eastAsia="나눔고딕" w:hAnsi="Times New Roman" w:cs="Times New Roman"/>
          <w:sz w:val="24"/>
          <w:szCs w:val="24"/>
        </w:rPr>
        <w:t xml:space="preserve">Pada dasarnya fenomenologi mempelajari struktur tipe – tipe kesadaran yang terentang dari persepsi, gagasan, memori, imajinasi, hasrat, kemauan sampai tindakan, baik itu tindakan sosial maupun dalam bentuk bahasa. Struktur bentuk – bentuk kesadaran inilah yang oleh </w:t>
      </w:r>
      <w:r w:rsidRPr="003A57F9">
        <w:rPr>
          <w:rFonts w:ascii="Times New Roman" w:eastAsia="나눔고딕" w:hAnsi="Times New Roman" w:cs="Times New Roman"/>
          <w:sz w:val="24"/>
          <w:szCs w:val="24"/>
        </w:rPr>
        <w:t>Husserl</w:t>
      </w:r>
      <w:r>
        <w:rPr>
          <w:rFonts w:ascii="Times New Roman" w:eastAsia="나눔고딕" w:hAnsi="Times New Roman" w:cs="Times New Roman"/>
          <w:b/>
          <w:sz w:val="24"/>
          <w:szCs w:val="24"/>
        </w:rPr>
        <w:t xml:space="preserve"> </w:t>
      </w:r>
      <w:r>
        <w:rPr>
          <w:rFonts w:ascii="Times New Roman" w:eastAsia="나눔고딕" w:hAnsi="Times New Roman" w:cs="Times New Roman"/>
          <w:sz w:val="24"/>
          <w:szCs w:val="24"/>
        </w:rPr>
        <w:t>dinamakan dengan</w:t>
      </w:r>
      <w:r w:rsidRPr="003A57F9">
        <w:rPr>
          <w:rFonts w:ascii="Times New Roman" w:eastAsia="나눔고딕" w:hAnsi="Times New Roman" w:cs="Times New Roman"/>
          <w:sz w:val="24"/>
          <w:szCs w:val="24"/>
        </w:rPr>
        <w:t xml:space="preserve"> “kesengajaan”,</w:t>
      </w:r>
      <w:r>
        <w:rPr>
          <w:rFonts w:ascii="Times New Roman" w:eastAsia="나눔고딕" w:hAnsi="Times New Roman" w:cs="Times New Roman"/>
          <w:sz w:val="24"/>
          <w:szCs w:val="24"/>
        </w:rPr>
        <w:t xml:space="preserve"> yang terhubungan langsung dengan sesuatu. Struktur kesadaran dalam pengalaman ini yang akhirnya membuat makna dan menentukan ni dari pengalaman </w:t>
      </w:r>
      <w:r>
        <w:rPr>
          <w:rFonts w:ascii="Times New Roman" w:eastAsia="나눔고딕" w:hAnsi="Times New Roman" w:cs="Times New Roman"/>
          <w:i/>
          <w:sz w:val="24"/>
          <w:szCs w:val="24"/>
        </w:rPr>
        <w:t>(content of experience).</w:t>
      </w:r>
    </w:p>
    <w:p w:rsidR="00D35152" w:rsidRDefault="00D35152" w:rsidP="00D35152">
      <w:pPr>
        <w:wordWrap w:val="0"/>
        <w:spacing w:line="480" w:lineRule="auto"/>
        <w:ind w:right="2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Berkaitan dengan “kesengajaan”, diperlukan suatu kondisi atau latar belakang yang memungkinkan bekerjanya struktur kesadaran dan pengalaman. Kondisi tersebut mencakup perwujudan, keterampilan jasmani, konteks budaya, bahasa, praktek sosial, dan aspek – aspek demografis dari sebuah aktivitas yang </w:t>
      </w:r>
      <w:r>
        <w:rPr>
          <w:rFonts w:ascii="Times New Roman" w:eastAsia="나눔고딕" w:hAnsi="Times New Roman" w:cs="Times New Roman"/>
          <w:sz w:val="24"/>
          <w:szCs w:val="24"/>
        </w:rPr>
        <w:lastRenderedPageBreak/>
        <w:t>disengaja. Fenomenologi akan membawa pemahaman dari pengalaman sadar, kepada kondisi yang akan membantu memberikan pengalaman “kesengajaan” tersebut.</w:t>
      </w:r>
    </w:p>
    <w:p w:rsidR="00D35152" w:rsidRDefault="00D35152" w:rsidP="00D35152">
      <w:pPr>
        <w:wordWrap w:val="0"/>
        <w:spacing w:line="480" w:lineRule="auto"/>
        <w:ind w:right="20" w:firstLine="720"/>
        <w:jc w:val="both"/>
        <w:rPr>
          <w:rFonts w:ascii="Times New Roman" w:eastAsia="나눔고딕" w:hAnsi="Times New Roman" w:cs="Times New Roman"/>
          <w:b/>
          <w:i/>
          <w:sz w:val="24"/>
          <w:szCs w:val="24"/>
        </w:rPr>
      </w:pPr>
      <w:r>
        <w:rPr>
          <w:rFonts w:ascii="Times New Roman" w:eastAsia="나눔고딕" w:hAnsi="Times New Roman" w:cs="Times New Roman"/>
          <w:sz w:val="24"/>
          <w:szCs w:val="24"/>
        </w:rPr>
        <w:t xml:space="preserve">Dari sinilah kemudian </w:t>
      </w:r>
      <w:r>
        <w:rPr>
          <w:rFonts w:ascii="Times New Roman" w:eastAsia="나눔고딕" w:hAnsi="Times New Roman" w:cs="Times New Roman"/>
          <w:b/>
          <w:sz w:val="24"/>
          <w:szCs w:val="24"/>
        </w:rPr>
        <w:t xml:space="preserve">Kant </w:t>
      </w:r>
      <w:r>
        <w:rPr>
          <w:rFonts w:ascii="Times New Roman" w:eastAsia="나눔고딕" w:hAnsi="Times New Roman" w:cs="Times New Roman"/>
          <w:sz w:val="24"/>
          <w:szCs w:val="24"/>
        </w:rPr>
        <w:t xml:space="preserve">merumuskan lebih lanjut mengenai apa yang disebut sebagai </w:t>
      </w:r>
      <w:r>
        <w:rPr>
          <w:rFonts w:ascii="Times New Roman" w:eastAsia="나눔고딕" w:hAnsi="Times New Roman" w:cs="Times New Roman"/>
          <w:b/>
          <w:i/>
          <w:sz w:val="24"/>
          <w:szCs w:val="24"/>
        </w:rPr>
        <w:t>NOUMENA.</w:t>
      </w:r>
    </w:p>
    <w:p w:rsidR="00D35152" w:rsidRDefault="001C627A" w:rsidP="00D35152">
      <w:pPr>
        <w:wordWrap w:val="0"/>
        <w:spacing w:line="240" w:lineRule="auto"/>
        <w:ind w:left="990" w:right="560"/>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N</w:t>
      </w:r>
      <w:r w:rsidR="00D35152">
        <w:rPr>
          <w:rFonts w:ascii="Times New Roman" w:eastAsia="나눔고딕" w:hAnsi="Times New Roman" w:cs="Times New Roman"/>
          <w:b/>
          <w:sz w:val="24"/>
          <w:szCs w:val="24"/>
        </w:rPr>
        <w:t>oumena adalah sesuatu dalam dirinya sendiri. Sedangkan apa yang menjadi citra atau bayangan dari noumena oleh Kant disebut sebagai fenomena. Pengetahuan empiris lewat penelitian – penelitian sains merupakan pengetahuan dari fenomena. Segala sesuatu yang kita tangkap melalui indera kita baik itu perasaan, emosi, gambaran lewat mata, suara dari telinga, rasa dari sentuhan lidah atau kulit, dan segala sesuatunya hanyalan merupakan entitas fenomena. Waktu, jarak, ruang, benda dan segala sesuatu yang kita cerna hanyalah entitas fenomena. Yang noumena tak akan pernah dapat kita ketahui. Menurut Kant noumena merupakan entitas – entitas (jamak) yang menyebabk</w:t>
      </w:r>
      <w:r w:rsidR="007D5574">
        <w:rPr>
          <w:rFonts w:ascii="Times New Roman" w:eastAsia="나눔고딕" w:hAnsi="Times New Roman" w:cs="Times New Roman"/>
          <w:b/>
          <w:sz w:val="24"/>
          <w:szCs w:val="24"/>
        </w:rPr>
        <w:t>an adanya fenoumena – fenoumena</w:t>
      </w:r>
      <w:r w:rsidR="00D35152">
        <w:rPr>
          <w:rFonts w:ascii="Times New Roman" w:eastAsia="나눔고딕" w:hAnsi="Times New Roman" w:cs="Times New Roman"/>
          <w:b/>
          <w:sz w:val="24"/>
          <w:szCs w:val="24"/>
        </w:rPr>
        <w:t>. (2009:69)</w:t>
      </w:r>
    </w:p>
    <w:p w:rsidR="00D35152" w:rsidRDefault="00D35152" w:rsidP="00D35152">
      <w:pPr>
        <w:wordWrap w:val="0"/>
        <w:spacing w:line="240" w:lineRule="auto"/>
        <w:ind w:right="740"/>
        <w:jc w:val="both"/>
        <w:rPr>
          <w:rFonts w:ascii="Times New Roman" w:eastAsia="나눔고딕" w:hAnsi="Times New Roman" w:cs="Times New Roman"/>
          <w:b/>
          <w:sz w:val="24"/>
          <w:szCs w:val="24"/>
        </w:rPr>
      </w:pPr>
    </w:p>
    <w:p w:rsidR="00D35152" w:rsidRDefault="00D35152" w:rsidP="00D35152">
      <w:pPr>
        <w:wordWrap w:val="0"/>
        <w:spacing w:line="480" w:lineRule="auto"/>
        <w:ind w:right="2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Menempatkan fenomena dalam tanda kurung, maka perhatian berarti ditempatkan dalam struktur pengalaman sadar, kata kuncinya adalah membedakan apakah kesadaran tersebut bagian dari kesengajaan atau karena terhubung langsung dengan </w:t>
      </w:r>
      <w:r w:rsidRPr="008575C1">
        <w:rPr>
          <w:rFonts w:ascii="Times New Roman" w:eastAsia="나눔고딕" w:hAnsi="Times New Roman" w:cs="Times New Roman"/>
          <w:b/>
          <w:sz w:val="24"/>
          <w:szCs w:val="24"/>
        </w:rPr>
        <w:t>sesuatu</w:t>
      </w:r>
      <w:r>
        <w:rPr>
          <w:rFonts w:ascii="Times New Roman" w:eastAsia="나눔고딕" w:hAnsi="Times New Roman" w:cs="Times New Roman"/>
          <w:sz w:val="24"/>
          <w:szCs w:val="24"/>
        </w:rPr>
        <w:t xml:space="preserve">. Hal ini dinamakan Husserl dengan pengertian </w:t>
      </w:r>
      <w:r>
        <w:rPr>
          <w:rFonts w:ascii="Times New Roman" w:eastAsia="나눔고딕" w:hAnsi="Times New Roman" w:cs="Times New Roman"/>
          <w:b/>
          <w:i/>
          <w:sz w:val="24"/>
          <w:szCs w:val="24"/>
        </w:rPr>
        <w:t xml:space="preserve">noumena </w:t>
      </w:r>
      <w:r>
        <w:rPr>
          <w:rFonts w:ascii="Times New Roman" w:eastAsia="나눔고딕" w:hAnsi="Times New Roman" w:cs="Times New Roman"/>
          <w:sz w:val="24"/>
          <w:szCs w:val="24"/>
        </w:rPr>
        <w:t xml:space="preserve">dan </w:t>
      </w:r>
      <w:r>
        <w:rPr>
          <w:rFonts w:ascii="Times New Roman" w:eastAsia="나눔고딕" w:hAnsi="Times New Roman" w:cs="Times New Roman"/>
          <w:b/>
          <w:i/>
          <w:sz w:val="24"/>
          <w:szCs w:val="24"/>
        </w:rPr>
        <w:t xml:space="preserve">noumatic </w:t>
      </w:r>
      <w:r>
        <w:rPr>
          <w:rFonts w:ascii="Times New Roman" w:eastAsia="나눔고딕" w:hAnsi="Times New Roman" w:cs="Times New Roman"/>
          <w:sz w:val="24"/>
          <w:szCs w:val="24"/>
        </w:rPr>
        <w:t>dari pengalaman.</w:t>
      </w:r>
    </w:p>
    <w:p w:rsidR="00D35152" w:rsidRDefault="00D35152" w:rsidP="00D35152">
      <w:pPr>
        <w:wordWrap w:val="0"/>
        <w:spacing w:line="480" w:lineRule="auto"/>
        <w:ind w:right="2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Secara umum fenomena dapat disimpulkan sebagai suatu yang kita sadari, objek dan kejadian disekitar kita, orang lain, dan diri kita sendiri, sebagai refleksi dari pengalaman sadar kita.</w:t>
      </w:r>
    </w:p>
    <w:p w:rsidR="00D35152" w:rsidRDefault="00D35152" w:rsidP="00D35152">
      <w:pPr>
        <w:wordWrap w:val="0"/>
        <w:spacing w:line="480" w:lineRule="auto"/>
        <w:ind w:right="2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lastRenderedPageBreak/>
        <w:t xml:space="preserve">Terdapat dua garis besar dalam pemikiran fenomenologi, yakni fenomenologi transdental seperti yang digambarkan dalam kerja Edmund Husserl dan fenomenologi sosial yang digambarkan oleh </w:t>
      </w:r>
      <w:r>
        <w:rPr>
          <w:rFonts w:ascii="Times New Roman" w:eastAsia="나눔고딕" w:hAnsi="Times New Roman" w:cs="Times New Roman"/>
          <w:b/>
          <w:sz w:val="24"/>
          <w:szCs w:val="24"/>
        </w:rPr>
        <w:t xml:space="preserve">Alferd Schutz, </w:t>
      </w:r>
      <w:r>
        <w:rPr>
          <w:rFonts w:ascii="Times New Roman" w:eastAsia="나눔고딕" w:hAnsi="Times New Roman" w:cs="Times New Roman"/>
          <w:sz w:val="24"/>
          <w:szCs w:val="24"/>
        </w:rPr>
        <w:t xml:space="preserve">dari dua garis besar tersebut </w:t>
      </w:r>
      <w:r>
        <w:rPr>
          <w:rFonts w:ascii="Times New Roman" w:eastAsia="나눔고딕" w:hAnsi="Times New Roman" w:cs="Times New Roman"/>
          <w:b/>
          <w:sz w:val="24"/>
          <w:szCs w:val="24"/>
        </w:rPr>
        <w:t xml:space="preserve">(Husserl dan Schutz) </w:t>
      </w:r>
      <w:r>
        <w:rPr>
          <w:rFonts w:ascii="Times New Roman" w:eastAsia="나눔고딕" w:hAnsi="Times New Roman" w:cs="Times New Roman"/>
          <w:sz w:val="24"/>
          <w:szCs w:val="24"/>
        </w:rPr>
        <w:t>terdapat tiga kesamaan yang berhubungan dengan studi komunikasi, yakni:</w:t>
      </w:r>
    </w:p>
    <w:p w:rsidR="00D35152" w:rsidRPr="009163EC" w:rsidRDefault="00D35152" w:rsidP="00D35152">
      <w:pPr>
        <w:pStyle w:val="ListParagraph"/>
        <w:numPr>
          <w:ilvl w:val="0"/>
          <w:numId w:val="30"/>
        </w:numPr>
        <w:wordWrap w:val="0"/>
        <w:spacing w:line="240" w:lineRule="auto"/>
        <w:ind w:left="990" w:right="470" w:hanging="450"/>
        <w:jc w:val="both"/>
        <w:rPr>
          <w:rFonts w:ascii="Times New Roman" w:eastAsia="나눔고딕" w:hAnsi="Times New Roman" w:cs="Times New Roman"/>
          <w:sz w:val="24"/>
          <w:szCs w:val="24"/>
        </w:rPr>
      </w:pPr>
      <w:r>
        <w:rPr>
          <w:rFonts w:ascii="Times New Roman" w:eastAsia="나눔고딕" w:hAnsi="Times New Roman" w:cs="Times New Roman"/>
          <w:b/>
          <w:sz w:val="24"/>
          <w:szCs w:val="24"/>
        </w:rPr>
        <w:t>Prinsip yang paling dasar dari fenomenologi yang secara jelas dihubungkan dengan idealism adalah bahwa pengetahuan tidak dapat ditemukan dalam pengalaman eksternal tetapi dalam diri kesadaran individu.</w:t>
      </w:r>
    </w:p>
    <w:p w:rsidR="00D35152" w:rsidRPr="009163EC" w:rsidRDefault="00D35152" w:rsidP="00D35152">
      <w:pPr>
        <w:pStyle w:val="ListParagraph"/>
        <w:numPr>
          <w:ilvl w:val="0"/>
          <w:numId w:val="30"/>
        </w:numPr>
        <w:wordWrap w:val="0"/>
        <w:spacing w:line="240" w:lineRule="auto"/>
        <w:ind w:left="990" w:right="470" w:hanging="450"/>
        <w:jc w:val="both"/>
        <w:rPr>
          <w:rFonts w:ascii="Times New Roman" w:eastAsia="나눔고딕" w:hAnsi="Times New Roman" w:cs="Times New Roman"/>
          <w:sz w:val="24"/>
          <w:szCs w:val="24"/>
        </w:rPr>
      </w:pPr>
      <w:r>
        <w:rPr>
          <w:rFonts w:ascii="Times New Roman" w:eastAsia="나눔고딕" w:hAnsi="Times New Roman" w:cs="Times New Roman"/>
          <w:b/>
          <w:sz w:val="24"/>
          <w:szCs w:val="24"/>
        </w:rPr>
        <w:t>Makna adalah derivasi dari potensialitas sebuah objek atau pengalaman yang khusus dalam kehidupan pribadi. Esensinya, makna yang berasal dari suatu objek atau pengalaman akan bergantung pada latar belakang indivisu dan kejadian tertentu dalam hidup.</w:t>
      </w:r>
    </w:p>
    <w:p w:rsidR="00D35152" w:rsidRPr="00497D17" w:rsidRDefault="00D35152" w:rsidP="00D35152">
      <w:pPr>
        <w:pStyle w:val="ListParagraph"/>
        <w:numPr>
          <w:ilvl w:val="0"/>
          <w:numId w:val="30"/>
        </w:numPr>
        <w:wordWrap w:val="0"/>
        <w:spacing w:line="240" w:lineRule="auto"/>
        <w:ind w:left="990" w:right="470" w:hanging="450"/>
        <w:jc w:val="both"/>
        <w:rPr>
          <w:rFonts w:ascii="Times New Roman" w:eastAsia="나눔고딕" w:hAnsi="Times New Roman" w:cs="Times New Roman"/>
          <w:sz w:val="24"/>
          <w:szCs w:val="24"/>
        </w:rPr>
      </w:pPr>
      <w:r>
        <w:rPr>
          <w:rFonts w:ascii="Times New Roman" w:eastAsia="나눔고딕" w:hAnsi="Times New Roman" w:cs="Times New Roman"/>
          <w:b/>
          <w:sz w:val="24"/>
          <w:szCs w:val="24"/>
        </w:rPr>
        <w:t xml:space="preserve">Kalangan fenomenologi percaya bahwa dunia dialami dan makna dibangun melalui bahasa. Ketiga dasar fenomenologi ini mempunyai perbedaan derajat signitifikasi bergantung pada aliran tertentu pemikiran </w:t>
      </w:r>
      <w:r w:rsidR="007D5574">
        <w:rPr>
          <w:rFonts w:ascii="Times New Roman" w:eastAsia="나눔고딕" w:hAnsi="Times New Roman" w:cs="Times New Roman"/>
          <w:b/>
          <w:sz w:val="24"/>
          <w:szCs w:val="24"/>
        </w:rPr>
        <w:t>fenomenologi yang akan di bahas</w:t>
      </w:r>
      <w:r>
        <w:rPr>
          <w:rFonts w:ascii="Times New Roman" w:eastAsia="나눔고딕" w:hAnsi="Times New Roman" w:cs="Times New Roman"/>
          <w:b/>
          <w:sz w:val="24"/>
          <w:szCs w:val="24"/>
        </w:rPr>
        <w:t>. (1967:87)</w:t>
      </w:r>
    </w:p>
    <w:p w:rsidR="00D35152" w:rsidRDefault="00D35152" w:rsidP="00D35152">
      <w:pPr>
        <w:wordWrap w:val="0"/>
        <w:spacing w:line="480" w:lineRule="auto"/>
        <w:ind w:right="2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Schutz sering dijadikan </w:t>
      </w:r>
      <w:r>
        <w:rPr>
          <w:rFonts w:ascii="Times New Roman" w:eastAsia="나눔고딕" w:hAnsi="Times New Roman" w:cs="Times New Roman"/>
          <w:i/>
          <w:sz w:val="24"/>
          <w:szCs w:val="24"/>
        </w:rPr>
        <w:t xml:space="preserve">centre </w:t>
      </w:r>
      <w:r>
        <w:rPr>
          <w:rFonts w:ascii="Times New Roman" w:eastAsia="나눔고딕" w:hAnsi="Times New Roman" w:cs="Times New Roman"/>
          <w:sz w:val="24"/>
          <w:szCs w:val="24"/>
        </w:rPr>
        <w:t>dalam penerapan metodelogi penelitian kualitatf yang menggunakan studi fenomenologi.</w:t>
      </w:r>
    </w:p>
    <w:p w:rsidR="00D35152" w:rsidRDefault="00D35152" w:rsidP="00D35152">
      <w:pPr>
        <w:pStyle w:val="ListParagraph"/>
        <w:numPr>
          <w:ilvl w:val="0"/>
          <w:numId w:val="31"/>
        </w:numPr>
        <w:wordWrap w:val="0"/>
        <w:spacing w:line="480" w:lineRule="auto"/>
        <w:ind w:right="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Karena, melalui Schutz pemikiran dan ide Husserl yang dirasa abstrak dapat dijelaskan dengan lebih gambling dan mudah dipahami.</w:t>
      </w:r>
    </w:p>
    <w:p w:rsidR="00D35152" w:rsidRDefault="00D35152" w:rsidP="00D35152">
      <w:pPr>
        <w:pStyle w:val="ListParagraph"/>
        <w:numPr>
          <w:ilvl w:val="0"/>
          <w:numId w:val="31"/>
        </w:numPr>
        <w:wordWrap w:val="0"/>
        <w:spacing w:line="480" w:lineRule="auto"/>
        <w:ind w:right="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Schutz merupakan orang pertama yang menerapkan fenomenologi dalam penelitian ilmu sosial.</w:t>
      </w:r>
    </w:p>
    <w:p w:rsidR="00D35152" w:rsidRDefault="00D35152" w:rsidP="00D35152">
      <w:pPr>
        <w:wordWrap w:val="0"/>
        <w:spacing w:line="480" w:lineRule="auto"/>
        <w:ind w:right="20" w:firstLine="720"/>
        <w:jc w:val="both"/>
        <w:rPr>
          <w:rFonts w:ascii="Times New Roman" w:eastAsia="나눔고딕" w:hAnsi="Times New Roman" w:cs="Times New Roman"/>
          <w:sz w:val="24"/>
          <w:szCs w:val="24"/>
        </w:rPr>
      </w:pPr>
      <w:r w:rsidRPr="00497D17">
        <w:rPr>
          <w:rFonts w:ascii="Times New Roman" w:eastAsia="나눔고딕" w:hAnsi="Times New Roman" w:cs="Times New Roman"/>
          <w:b/>
          <w:sz w:val="24"/>
          <w:szCs w:val="24"/>
        </w:rPr>
        <w:t>Alferd Schutz</w:t>
      </w:r>
      <w:r>
        <w:rPr>
          <w:rFonts w:ascii="Times New Roman" w:eastAsia="나눔고딕" w:hAnsi="Times New Roman" w:cs="Times New Roman"/>
          <w:sz w:val="24"/>
          <w:szCs w:val="24"/>
        </w:rPr>
        <w:t xml:space="preserve"> menekankan adanya hubungan antara pengetahuan dengan perilaku manusia sehari – hari agar manusia menjadi makhluk sosial.</w:t>
      </w:r>
    </w:p>
    <w:p w:rsidR="00D35152" w:rsidRDefault="00D35152" w:rsidP="00D35152">
      <w:pPr>
        <w:wordWrap w:val="0"/>
        <w:spacing w:line="480" w:lineRule="auto"/>
        <w:ind w:right="20" w:firstLine="720"/>
        <w:jc w:val="both"/>
        <w:rPr>
          <w:rFonts w:ascii="Times New Roman" w:eastAsia="나눔고딕" w:hAnsi="Times New Roman" w:cs="Times New Roman"/>
          <w:sz w:val="24"/>
          <w:szCs w:val="24"/>
        </w:rPr>
      </w:pPr>
      <w:r>
        <w:rPr>
          <w:rFonts w:ascii="Times New Roman" w:eastAsia="나눔고딕" w:hAnsi="Times New Roman" w:cs="Times New Roman"/>
          <w:b/>
          <w:sz w:val="24"/>
          <w:szCs w:val="24"/>
        </w:rPr>
        <w:lastRenderedPageBreak/>
        <w:t>Schutz</w:t>
      </w:r>
      <w:r>
        <w:rPr>
          <w:rFonts w:ascii="Times New Roman" w:eastAsia="나눔고딕" w:hAnsi="Times New Roman" w:cs="Times New Roman"/>
          <w:sz w:val="24"/>
          <w:szCs w:val="24"/>
        </w:rPr>
        <w:t xml:space="preserve"> dalam (Jhon Wild dkk- </w:t>
      </w:r>
      <w:r>
        <w:rPr>
          <w:rFonts w:ascii="Times New Roman" w:eastAsia="나눔고딕" w:hAnsi="Times New Roman" w:cs="Times New Roman"/>
          <w:b/>
          <w:i/>
          <w:sz w:val="24"/>
          <w:szCs w:val="24"/>
        </w:rPr>
        <w:t>The Phenomenology of the social world)</w:t>
      </w:r>
      <w:r>
        <w:rPr>
          <w:rFonts w:ascii="Times New Roman" w:eastAsia="나눔고딕" w:hAnsi="Times New Roman" w:cs="Times New Roman"/>
          <w:i/>
          <w:sz w:val="24"/>
          <w:szCs w:val="24"/>
        </w:rPr>
        <w:t xml:space="preserve"> </w:t>
      </w:r>
      <w:r>
        <w:rPr>
          <w:rFonts w:ascii="Times New Roman" w:eastAsia="나눔고딕" w:hAnsi="Times New Roman" w:cs="Times New Roman"/>
          <w:sz w:val="24"/>
          <w:szCs w:val="24"/>
        </w:rPr>
        <w:t xml:space="preserve">dikutip dalam </w:t>
      </w:r>
      <w:r>
        <w:rPr>
          <w:rFonts w:ascii="Times New Roman" w:eastAsia="나눔고딕" w:hAnsi="Times New Roman" w:cs="Times New Roman"/>
          <w:b/>
          <w:sz w:val="24"/>
          <w:szCs w:val="24"/>
        </w:rPr>
        <w:t xml:space="preserve">Kuswarno </w:t>
      </w:r>
      <w:r>
        <w:rPr>
          <w:rFonts w:ascii="Times New Roman" w:eastAsia="나눔고딕" w:hAnsi="Times New Roman" w:cs="Times New Roman"/>
          <w:sz w:val="24"/>
          <w:szCs w:val="24"/>
        </w:rPr>
        <w:t xml:space="preserve">buku </w:t>
      </w:r>
      <w:r>
        <w:rPr>
          <w:rFonts w:ascii="Times New Roman" w:eastAsia="나눔고딕" w:hAnsi="Times New Roman" w:cs="Times New Roman"/>
          <w:b/>
          <w:sz w:val="24"/>
          <w:szCs w:val="24"/>
        </w:rPr>
        <w:t xml:space="preserve">Fenomenologi </w:t>
      </w:r>
      <w:r>
        <w:rPr>
          <w:rFonts w:ascii="Times New Roman" w:eastAsia="나눔고딕" w:hAnsi="Times New Roman" w:cs="Times New Roman"/>
          <w:sz w:val="24"/>
          <w:szCs w:val="24"/>
        </w:rPr>
        <w:t>mengatakan :</w:t>
      </w:r>
    </w:p>
    <w:p w:rsidR="00D35152" w:rsidRDefault="007D5574" w:rsidP="00D35152">
      <w:pPr>
        <w:wordWrap w:val="0"/>
        <w:spacing w:line="240" w:lineRule="auto"/>
        <w:ind w:left="1260" w:right="740"/>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B</w:t>
      </w:r>
      <w:r w:rsidR="00D35152" w:rsidRPr="00164C80">
        <w:rPr>
          <w:rFonts w:ascii="Times New Roman" w:eastAsia="나눔고딕" w:hAnsi="Times New Roman" w:cs="Times New Roman"/>
          <w:b/>
          <w:sz w:val="24"/>
          <w:szCs w:val="24"/>
        </w:rPr>
        <w:t>ahwa penelitian sosial berbeda dari penelitian dalam Ilmu Fisika berdasarkan fakta, namun dalam ilmu – ilmu sosial seseorang berhadapan dengan obyek penelitian, yang m</w:t>
      </w:r>
      <w:r>
        <w:rPr>
          <w:rFonts w:ascii="Times New Roman" w:eastAsia="나눔고딕" w:hAnsi="Times New Roman" w:cs="Times New Roman"/>
          <w:b/>
          <w:sz w:val="24"/>
          <w:szCs w:val="24"/>
        </w:rPr>
        <w:t>enafsirkan sendiri dunia sosial</w:t>
      </w:r>
      <w:r w:rsidR="00D35152" w:rsidRPr="00164C80">
        <w:rPr>
          <w:rFonts w:ascii="Times New Roman" w:eastAsia="나눔고딕" w:hAnsi="Times New Roman" w:cs="Times New Roman"/>
          <w:b/>
          <w:sz w:val="24"/>
          <w:szCs w:val="24"/>
        </w:rPr>
        <w:t>.</w:t>
      </w:r>
      <w:r w:rsidR="00D35152">
        <w:rPr>
          <w:rFonts w:ascii="Times New Roman" w:eastAsia="나눔고딕" w:hAnsi="Times New Roman" w:cs="Times New Roman"/>
          <w:b/>
          <w:sz w:val="24"/>
          <w:szCs w:val="24"/>
        </w:rPr>
        <w:t xml:space="preserve"> (1967:78)</w:t>
      </w:r>
    </w:p>
    <w:p w:rsidR="00D35152" w:rsidRDefault="00D35152" w:rsidP="00D35152">
      <w:pPr>
        <w:wordWrap w:val="0"/>
        <w:spacing w:line="240" w:lineRule="auto"/>
        <w:ind w:right="20" w:firstLine="720"/>
        <w:jc w:val="both"/>
        <w:rPr>
          <w:rFonts w:ascii="Times New Roman" w:eastAsia="나눔고딕" w:hAnsi="Times New Roman" w:cs="Times New Roman"/>
          <w:sz w:val="24"/>
          <w:szCs w:val="24"/>
        </w:rPr>
      </w:pPr>
    </w:p>
    <w:p w:rsidR="00D35152" w:rsidRDefault="00D35152" w:rsidP="00D35152">
      <w:pPr>
        <w:wordWrap w:val="0"/>
        <w:spacing w:line="480" w:lineRule="auto"/>
        <w:ind w:right="20" w:firstLine="720"/>
        <w:jc w:val="both"/>
        <w:rPr>
          <w:rFonts w:ascii="Times New Roman" w:eastAsia="나눔고딕" w:hAnsi="Times New Roman" w:cs="Times New Roman"/>
          <w:b/>
          <w:i/>
          <w:sz w:val="24"/>
          <w:szCs w:val="24"/>
        </w:rPr>
      </w:pPr>
      <w:r>
        <w:rPr>
          <w:rFonts w:ascii="Times New Roman" w:eastAsia="나눔고딕" w:hAnsi="Times New Roman" w:cs="Times New Roman"/>
          <w:sz w:val="24"/>
          <w:szCs w:val="24"/>
        </w:rPr>
        <w:t xml:space="preserve">Dalam melakukan penelitian harus menggunakan metode yang sama penafsiran seperti halnya orang dalam akal sehat dunianya. Memang ada berbagai ragam realitas termasuk di dalamnya dunia mimpi dan ketidakwarasan, tetapi realitas yang tertinggi itu adalah dunia keseharian yang memilik sifat intersubyektif yang disebutnya sebagai </w:t>
      </w:r>
      <w:r>
        <w:rPr>
          <w:rFonts w:ascii="Times New Roman" w:eastAsia="나눔고딕" w:hAnsi="Times New Roman" w:cs="Times New Roman"/>
          <w:b/>
          <w:i/>
          <w:sz w:val="24"/>
          <w:szCs w:val="24"/>
        </w:rPr>
        <w:t>the life world.</w:t>
      </w:r>
    </w:p>
    <w:p w:rsidR="00D35152" w:rsidRDefault="00D35152" w:rsidP="00D35152">
      <w:pPr>
        <w:wordWrap w:val="0"/>
        <w:spacing w:line="480" w:lineRule="auto"/>
        <w:ind w:right="20"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Fenomenologi adalah realitas, tampak, sedangkan menurut bahasa (logos) ilmu. Jadi fenomenologi adalah ilmu yang berorientasi untuk mendapatkan penjelasan tentang realitas sosial, tentang fenomena komunitas fotografer KOFABA yang tampak dari gaya hidup maupun perilakunya dan alas an mereka menjadi fotografer. Komunitas merupakan kumpulan dari berbagai populasi yang saling berinteraksi dan mempengaruhi satu sama lain dimana diantara individu – individu mempunyai kesukaan yang sama.</w:t>
      </w:r>
    </w:p>
    <w:p w:rsidR="00D35152" w:rsidRPr="00223578" w:rsidRDefault="00D35152"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Dengan adanya teori fenomenologi, menjadi alat bagi peneliti untuk mendalami serta mencari hakikat dari bagaimana sebuah fenomena yang telah terjadi yakni fenomena tentang </w:t>
      </w:r>
      <w:r>
        <w:rPr>
          <w:rFonts w:ascii="Times New Roman" w:eastAsia="나눔고딕" w:hAnsi="Times New Roman" w:cs="Times New Roman"/>
          <w:i/>
          <w:color w:val="000000" w:themeColor="text1"/>
          <w:sz w:val="24"/>
          <w:szCs w:val="24"/>
        </w:rPr>
        <w:t xml:space="preserve">lifestyle </w:t>
      </w:r>
      <w:r>
        <w:rPr>
          <w:rFonts w:ascii="Times New Roman" w:eastAsia="나눔고딕" w:hAnsi="Times New Roman" w:cs="Times New Roman"/>
          <w:color w:val="000000" w:themeColor="text1"/>
          <w:sz w:val="24"/>
          <w:szCs w:val="24"/>
        </w:rPr>
        <w:t xml:space="preserve"> komunitas Kofaba. Berorientasi pada kerangka pemikiran yang telah peneliti paparkan berikut uraian bagan kerangka pemikiran dari permasalahan yang peneliti angkat.</w:t>
      </w:r>
    </w:p>
    <w:p w:rsidR="00D35152" w:rsidRDefault="007D5574" w:rsidP="00D35152">
      <w:pPr>
        <w:wordWrap w:val="0"/>
        <w:spacing w:line="480" w:lineRule="auto"/>
        <w:ind w:right="20"/>
        <w:jc w:val="center"/>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lastRenderedPageBreak/>
        <w:t>Gambar 2</w:t>
      </w:r>
      <w:r w:rsidR="00D35152">
        <w:rPr>
          <w:rFonts w:ascii="Times New Roman" w:eastAsia="나눔고딕" w:hAnsi="Times New Roman" w:cs="Times New Roman"/>
          <w:b/>
          <w:color w:val="000000" w:themeColor="text1"/>
          <w:sz w:val="24"/>
          <w:szCs w:val="24"/>
        </w:rPr>
        <w:t>.1</w:t>
      </w:r>
      <w:r>
        <w:rPr>
          <w:rFonts w:ascii="Times New Roman" w:eastAsia="나눔고딕" w:hAnsi="Times New Roman" w:cs="Times New Roman"/>
          <w:b/>
          <w:color w:val="000000" w:themeColor="text1"/>
          <w:sz w:val="24"/>
          <w:szCs w:val="24"/>
        </w:rPr>
        <w:t>0</w:t>
      </w:r>
    </w:p>
    <w:p w:rsidR="00D35152" w:rsidRDefault="00DB696F" w:rsidP="00D35152">
      <w:pPr>
        <w:wordWrap w:val="0"/>
        <w:spacing w:line="480" w:lineRule="auto"/>
        <w:ind w:right="20"/>
        <w:jc w:val="center"/>
        <w:rPr>
          <w:rFonts w:ascii="Times New Roman" w:eastAsia="나눔고딕" w:hAnsi="Times New Roman" w:cs="Times New Roman"/>
          <w:b/>
          <w:color w:val="000000" w:themeColor="text1"/>
          <w:sz w:val="24"/>
          <w:szCs w:val="24"/>
        </w:rPr>
      </w:pPr>
      <w:r>
        <w:rPr>
          <w:rFonts w:ascii="Times New Roman" w:eastAsia="나눔고딕" w:hAnsi="Times New Roman" w:cs="Times New Roman"/>
          <w:b/>
          <w:noProof/>
          <w:color w:val="000000" w:themeColor="text1"/>
          <w:sz w:val="24"/>
          <w:szCs w:val="24"/>
        </w:rPr>
        <w:pict>
          <v:roundrect id="_x0000_s1026" style="position:absolute;left:0;text-align:left;margin-left:37.85pt;margin-top:30pt;width:322.75pt;height:53.75pt;z-index:251654656" arcsize="10923f">
            <v:textbox>
              <w:txbxContent>
                <w:p w:rsidR="00D35152" w:rsidRPr="00B576DB" w:rsidRDefault="00D35152" w:rsidP="00D35152">
                  <w:pPr>
                    <w:jc w:val="center"/>
                    <w:rPr>
                      <w:rFonts w:ascii="Times New Roman" w:hAnsi="Times New Roman" w:cs="Times New Roman"/>
                      <w:b/>
                      <w:sz w:val="24"/>
                      <w:szCs w:val="24"/>
                    </w:rPr>
                  </w:pPr>
                  <w:r w:rsidRPr="00B576DB">
                    <w:rPr>
                      <w:rFonts w:ascii="Times New Roman" w:hAnsi="Times New Roman" w:cs="Times New Roman"/>
                      <w:b/>
                      <w:sz w:val="24"/>
                      <w:szCs w:val="24"/>
                    </w:rPr>
                    <w:t>FENOMENA LIFESTYLE KOMUNITAS FOTOGRAFER AMATIR BANDUNG (KOFABA)</w:t>
                  </w:r>
                </w:p>
              </w:txbxContent>
            </v:textbox>
          </v:roundrect>
        </w:pict>
      </w:r>
      <w:r w:rsidR="00D35152">
        <w:rPr>
          <w:rFonts w:ascii="Times New Roman" w:eastAsia="나눔고딕" w:hAnsi="Times New Roman" w:cs="Times New Roman"/>
          <w:b/>
          <w:color w:val="000000" w:themeColor="text1"/>
          <w:sz w:val="24"/>
          <w:szCs w:val="24"/>
        </w:rPr>
        <w:t>Bagan Kerangka Pemikiran</w:t>
      </w:r>
    </w:p>
    <w:p w:rsidR="00D35152" w:rsidRPr="00BA3137" w:rsidRDefault="00D35152" w:rsidP="00D35152">
      <w:pPr>
        <w:wordWrap w:val="0"/>
        <w:spacing w:line="480" w:lineRule="auto"/>
        <w:ind w:right="20"/>
        <w:rPr>
          <w:rFonts w:ascii="Times New Roman" w:eastAsia="나눔고딕" w:hAnsi="Times New Roman" w:cs="Times New Roman"/>
          <w:b/>
          <w:color w:val="000000" w:themeColor="text1"/>
          <w:sz w:val="24"/>
          <w:szCs w:val="24"/>
        </w:rPr>
      </w:pPr>
    </w:p>
    <w:p w:rsidR="00D35152" w:rsidRDefault="00DB696F"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0.85pt;margin-top:8.55pt;width:.75pt;height:43.5pt;z-index:251655680" o:connectortype="straight">
            <v:stroke endarrow="block"/>
          </v:shape>
        </w:pict>
      </w:r>
    </w:p>
    <w:p w:rsidR="00D35152" w:rsidRDefault="00DB696F"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noProof/>
          <w:color w:val="000000" w:themeColor="text1"/>
          <w:sz w:val="24"/>
          <w:szCs w:val="24"/>
        </w:rPr>
        <w:pict>
          <v:roundrect id="_x0000_s1028" style="position:absolute;left:0;text-align:left;margin-left:105.6pt;margin-top:14.45pt;width:192pt;height:53.25pt;z-index:251656704" arcsize="10923f">
            <v:textbox>
              <w:txbxContent>
                <w:p w:rsidR="00D35152" w:rsidRPr="00B576DB" w:rsidRDefault="00D35152" w:rsidP="00D35152">
                  <w:pPr>
                    <w:spacing w:after="0" w:line="240" w:lineRule="auto"/>
                    <w:jc w:val="center"/>
                    <w:rPr>
                      <w:rFonts w:ascii="Times New Roman" w:hAnsi="Times New Roman" w:cs="Times New Roman"/>
                      <w:b/>
                      <w:sz w:val="24"/>
                      <w:szCs w:val="24"/>
                    </w:rPr>
                  </w:pPr>
                  <w:r w:rsidRPr="00B576DB">
                    <w:rPr>
                      <w:rFonts w:ascii="Times New Roman" w:hAnsi="Times New Roman" w:cs="Times New Roman"/>
                      <w:b/>
                      <w:sz w:val="24"/>
                      <w:szCs w:val="24"/>
                    </w:rPr>
                    <w:t>Teori Fenomenologi</w:t>
                  </w:r>
                </w:p>
                <w:p w:rsidR="00D35152" w:rsidRPr="00B576DB" w:rsidRDefault="00D35152" w:rsidP="00D35152">
                  <w:pPr>
                    <w:spacing w:after="0" w:line="240" w:lineRule="auto"/>
                    <w:jc w:val="center"/>
                    <w:rPr>
                      <w:rFonts w:ascii="Times New Roman" w:hAnsi="Times New Roman" w:cs="Times New Roman"/>
                      <w:b/>
                      <w:sz w:val="24"/>
                      <w:szCs w:val="24"/>
                    </w:rPr>
                  </w:pPr>
                  <w:r w:rsidRPr="00B576DB">
                    <w:rPr>
                      <w:rFonts w:ascii="Times New Roman" w:hAnsi="Times New Roman" w:cs="Times New Roman"/>
                      <w:b/>
                      <w:sz w:val="24"/>
                      <w:szCs w:val="24"/>
                    </w:rPr>
                    <w:t>(Phenomenology Theory)</w:t>
                  </w:r>
                </w:p>
                <w:p w:rsidR="00D35152" w:rsidRPr="00B576DB" w:rsidRDefault="00D35152" w:rsidP="00D35152">
                  <w:pPr>
                    <w:spacing w:after="0" w:line="240" w:lineRule="auto"/>
                    <w:jc w:val="center"/>
                    <w:rPr>
                      <w:rFonts w:ascii="Times New Roman" w:hAnsi="Times New Roman" w:cs="Times New Roman"/>
                      <w:b/>
                      <w:sz w:val="24"/>
                      <w:szCs w:val="24"/>
                    </w:rPr>
                  </w:pPr>
                  <w:r w:rsidRPr="00B576DB">
                    <w:rPr>
                      <w:rFonts w:ascii="Times New Roman" w:hAnsi="Times New Roman" w:cs="Times New Roman"/>
                      <w:b/>
                      <w:sz w:val="24"/>
                      <w:szCs w:val="24"/>
                    </w:rPr>
                    <w:t>ALFRED SCHUTZ</w:t>
                  </w:r>
                </w:p>
              </w:txbxContent>
            </v:textbox>
          </v:roundrect>
        </w:pict>
      </w:r>
    </w:p>
    <w:p w:rsidR="00D35152" w:rsidRDefault="00DB696F"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noProof/>
          <w:color w:val="000000" w:themeColor="text1"/>
          <w:sz w:val="24"/>
          <w:szCs w:val="24"/>
        </w:rPr>
        <w:pict>
          <v:shape id="_x0000_s1032" type="#_x0000_t32" style="position:absolute;left:0;text-align:left;margin-left:200.85pt;margin-top:30.85pt;width:0;height:49.5pt;z-index:251660800" o:connectortype="straight">
            <v:stroke endarrow="block"/>
          </v:shape>
        </w:pict>
      </w:r>
    </w:p>
    <w:p w:rsidR="00D35152" w:rsidRDefault="00D35152" w:rsidP="00D35152">
      <w:pPr>
        <w:wordWrap w:val="0"/>
        <w:spacing w:line="480" w:lineRule="auto"/>
        <w:ind w:right="20"/>
        <w:jc w:val="both"/>
        <w:rPr>
          <w:rFonts w:ascii="Times New Roman" w:eastAsia="나눔고딕" w:hAnsi="Times New Roman" w:cs="Times New Roman"/>
          <w:color w:val="000000" w:themeColor="text1"/>
          <w:sz w:val="24"/>
          <w:szCs w:val="24"/>
        </w:rPr>
      </w:pPr>
    </w:p>
    <w:p w:rsidR="00D35152" w:rsidRDefault="00DB696F"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noProof/>
          <w:color w:val="000000" w:themeColor="text1"/>
          <w:sz w:val="24"/>
          <w:szCs w:val="24"/>
        </w:rPr>
        <w:pict>
          <v:roundrect id="_x0000_s1029" style="position:absolute;left:0;text-align:left;margin-left:149.85pt;margin-top:5.15pt;width:100.5pt;height:40.5pt;z-index:251657728" arcsize="10923f">
            <v:textbox>
              <w:txbxContent>
                <w:p w:rsidR="00D35152" w:rsidRPr="00B576DB" w:rsidRDefault="00D35152" w:rsidP="00D35152">
                  <w:pPr>
                    <w:spacing w:before="240"/>
                    <w:jc w:val="center"/>
                    <w:rPr>
                      <w:rFonts w:ascii="Times New Roman" w:hAnsi="Times New Roman" w:cs="Times New Roman"/>
                      <w:b/>
                      <w:sz w:val="24"/>
                      <w:szCs w:val="24"/>
                    </w:rPr>
                  </w:pPr>
                  <w:r w:rsidRPr="00B576DB">
                    <w:rPr>
                      <w:rFonts w:ascii="Times New Roman" w:hAnsi="Times New Roman" w:cs="Times New Roman"/>
                      <w:b/>
                      <w:sz w:val="24"/>
                      <w:szCs w:val="24"/>
                    </w:rPr>
                    <w:t>FENOMENA</w:t>
                  </w:r>
                </w:p>
              </w:txbxContent>
            </v:textbox>
          </v:roundrect>
        </w:pict>
      </w:r>
    </w:p>
    <w:p w:rsidR="00D35152" w:rsidRDefault="00DB696F" w:rsidP="00D35152">
      <w:pPr>
        <w:wordWrap w:val="0"/>
        <w:spacing w:line="480" w:lineRule="auto"/>
        <w:ind w:right="2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noProof/>
          <w:color w:val="000000" w:themeColor="text1"/>
          <w:sz w:val="24"/>
          <w:szCs w:val="24"/>
        </w:rPr>
        <w:pict>
          <v:shape id="_x0000_s1030" type="#_x0000_t32" style="position:absolute;left:0;text-align:left;margin-left:201.6pt;margin-top:8.05pt;width:0;height:49.5pt;z-index:251658752" o:connectortype="straight">
            <v:stroke endarrow="block"/>
          </v:shape>
        </w:pict>
      </w:r>
    </w:p>
    <w:p w:rsidR="00D35152" w:rsidRPr="002C2DF5" w:rsidRDefault="00DB696F" w:rsidP="00D35152">
      <w:pPr>
        <w:rPr>
          <w:rFonts w:ascii="Times New Roman" w:eastAsia="나눔고딕" w:hAnsi="Times New Roman" w:cs="Times New Roman"/>
          <w:sz w:val="24"/>
          <w:szCs w:val="24"/>
        </w:rPr>
      </w:pPr>
      <w:r>
        <w:rPr>
          <w:rFonts w:ascii="Times New Roman" w:eastAsia="나눔고딕" w:hAnsi="Times New Roman" w:cs="Times New Roman"/>
          <w:noProof/>
          <w:sz w:val="24"/>
          <w:szCs w:val="24"/>
        </w:rPr>
        <w:pict>
          <v:roundrect id="_x0000_s1034" style="position:absolute;margin-left:37.85pt;margin-top:19.95pt;width:330.95pt;height:89.25pt;z-index:251661824" arcsize="10923f">
            <v:textbox>
              <w:txbxContent>
                <w:p w:rsidR="00390266" w:rsidRDefault="007D5574" w:rsidP="00A96192">
                  <w:pPr>
                    <w:pStyle w:val="ListParagraph"/>
                    <w:numPr>
                      <w:ilvl w:val="0"/>
                      <w:numId w:val="36"/>
                    </w:numPr>
                    <w:spacing w:before="240"/>
                    <w:rPr>
                      <w:rFonts w:ascii="Times New Roman" w:hAnsi="Times New Roman" w:cs="Times New Roman"/>
                      <w:b/>
                      <w:sz w:val="24"/>
                      <w:szCs w:val="24"/>
                    </w:rPr>
                  </w:pPr>
                  <w:r>
                    <w:rPr>
                      <w:rFonts w:ascii="Times New Roman" w:hAnsi="Times New Roman" w:cs="Times New Roman"/>
                      <w:b/>
                      <w:sz w:val="24"/>
                      <w:szCs w:val="24"/>
                    </w:rPr>
                    <w:t xml:space="preserve">Motif </w:t>
                  </w:r>
                  <w:r w:rsidR="00390266">
                    <w:rPr>
                      <w:rFonts w:ascii="Times New Roman" w:hAnsi="Times New Roman" w:cs="Times New Roman"/>
                      <w:b/>
                      <w:sz w:val="24"/>
                      <w:szCs w:val="24"/>
                    </w:rPr>
                    <w:t>komunitas KOFABA Bandu</w:t>
                  </w:r>
                  <w:r w:rsidR="00A96192">
                    <w:rPr>
                      <w:rFonts w:ascii="Times New Roman" w:hAnsi="Times New Roman" w:cs="Times New Roman"/>
                      <w:b/>
                      <w:sz w:val="24"/>
                      <w:szCs w:val="24"/>
                    </w:rPr>
                    <w:t xml:space="preserve">ng </w:t>
                  </w:r>
                </w:p>
                <w:p w:rsidR="00A96192" w:rsidRDefault="00A96192" w:rsidP="00A96192">
                  <w:pPr>
                    <w:pStyle w:val="ListParagraph"/>
                    <w:numPr>
                      <w:ilvl w:val="0"/>
                      <w:numId w:val="36"/>
                    </w:numPr>
                    <w:spacing w:before="240"/>
                    <w:rPr>
                      <w:rFonts w:ascii="Times New Roman" w:hAnsi="Times New Roman" w:cs="Times New Roman"/>
                      <w:b/>
                      <w:sz w:val="24"/>
                      <w:szCs w:val="24"/>
                    </w:rPr>
                  </w:pPr>
                  <w:r>
                    <w:rPr>
                      <w:rFonts w:ascii="Times New Roman" w:hAnsi="Times New Roman" w:cs="Times New Roman"/>
                      <w:b/>
                      <w:sz w:val="24"/>
                      <w:szCs w:val="24"/>
                    </w:rPr>
                    <w:t xml:space="preserve">Tindakan anggota Komunitas KOFABA Bandung   </w:t>
                  </w:r>
                </w:p>
                <w:p w:rsidR="00A96192" w:rsidRPr="00390266" w:rsidRDefault="00A96192" w:rsidP="00A96192">
                  <w:pPr>
                    <w:pStyle w:val="ListParagraph"/>
                    <w:numPr>
                      <w:ilvl w:val="0"/>
                      <w:numId w:val="36"/>
                    </w:numPr>
                    <w:spacing w:before="240"/>
                    <w:rPr>
                      <w:rFonts w:ascii="Times New Roman" w:hAnsi="Times New Roman" w:cs="Times New Roman"/>
                      <w:b/>
                      <w:sz w:val="24"/>
                      <w:szCs w:val="24"/>
                    </w:rPr>
                  </w:pPr>
                  <w:r>
                    <w:rPr>
                      <w:rFonts w:ascii="Times New Roman" w:hAnsi="Times New Roman" w:cs="Times New Roman"/>
                      <w:b/>
                      <w:sz w:val="24"/>
                      <w:szCs w:val="24"/>
                    </w:rPr>
                    <w:t xml:space="preserve">Makna Komunitas KOFABA Bandung </w:t>
                  </w:r>
                </w:p>
              </w:txbxContent>
            </v:textbox>
          </v:roundrect>
        </w:pict>
      </w:r>
    </w:p>
    <w:p w:rsidR="00D35152" w:rsidRPr="002C2DF5" w:rsidRDefault="00D35152" w:rsidP="00D35152">
      <w:pPr>
        <w:rPr>
          <w:rFonts w:ascii="Times New Roman" w:eastAsia="나눔고딕" w:hAnsi="Times New Roman" w:cs="Times New Roman"/>
          <w:sz w:val="24"/>
          <w:szCs w:val="24"/>
        </w:rPr>
      </w:pPr>
    </w:p>
    <w:p w:rsidR="00D35152" w:rsidRPr="002C2DF5" w:rsidRDefault="00D35152" w:rsidP="00D35152">
      <w:pPr>
        <w:rPr>
          <w:rFonts w:ascii="Times New Roman" w:eastAsia="나눔고딕" w:hAnsi="Times New Roman" w:cs="Times New Roman"/>
          <w:sz w:val="24"/>
          <w:szCs w:val="24"/>
        </w:rPr>
      </w:pPr>
    </w:p>
    <w:p w:rsidR="00D35152" w:rsidRPr="002C2DF5" w:rsidRDefault="00D35152" w:rsidP="00D35152">
      <w:pPr>
        <w:rPr>
          <w:rFonts w:ascii="Times New Roman" w:eastAsia="나눔고딕" w:hAnsi="Times New Roman" w:cs="Times New Roman"/>
          <w:sz w:val="24"/>
          <w:szCs w:val="24"/>
        </w:rPr>
      </w:pPr>
    </w:p>
    <w:p w:rsidR="00D35152" w:rsidRPr="002C2DF5" w:rsidRDefault="00DB696F" w:rsidP="00D35152">
      <w:pPr>
        <w:rPr>
          <w:rFonts w:ascii="Times New Roman" w:eastAsia="나눔고딕" w:hAnsi="Times New Roman" w:cs="Times New Roman"/>
          <w:sz w:val="24"/>
          <w:szCs w:val="24"/>
        </w:rPr>
      </w:pPr>
      <w:r>
        <w:rPr>
          <w:rFonts w:ascii="Times New Roman" w:eastAsia="나눔고딕" w:hAnsi="Times New Roman" w:cs="Times New Roman"/>
          <w:noProof/>
          <w:sz w:val="24"/>
          <w:szCs w:val="24"/>
        </w:rPr>
        <w:pict>
          <v:shape id="_x0000_s1036" type="#_x0000_t32" style="position:absolute;margin-left:200.85pt;margin-top:5.75pt;width:0;height:49.5pt;z-index:251662848" o:connectortype="straight">
            <v:stroke endarrow="block"/>
          </v:shape>
        </w:pict>
      </w:r>
    </w:p>
    <w:p w:rsidR="00D35152" w:rsidRDefault="00D35152" w:rsidP="00D35152">
      <w:pPr>
        <w:rPr>
          <w:rFonts w:ascii="Times New Roman" w:eastAsia="나눔고딕" w:hAnsi="Times New Roman" w:cs="Times New Roman"/>
          <w:sz w:val="24"/>
          <w:szCs w:val="24"/>
        </w:rPr>
      </w:pPr>
    </w:p>
    <w:p w:rsidR="00A96192" w:rsidRDefault="00DB696F" w:rsidP="00D35152">
      <w:pPr>
        <w:rPr>
          <w:rFonts w:ascii="Times New Roman" w:eastAsia="나눔고딕" w:hAnsi="Times New Roman" w:cs="Times New Roman"/>
          <w:sz w:val="24"/>
          <w:szCs w:val="24"/>
        </w:rPr>
      </w:pPr>
      <w:r w:rsidRPr="00DB696F">
        <w:rPr>
          <w:rFonts w:ascii="Times New Roman" w:eastAsia="나눔고딕" w:hAnsi="Times New Roman" w:cs="Times New Roman"/>
          <w:noProof/>
          <w:color w:val="000000" w:themeColor="text1"/>
          <w:sz w:val="24"/>
          <w:szCs w:val="24"/>
        </w:rPr>
        <w:pict>
          <v:roundrect id="_x0000_s1031" style="position:absolute;margin-left:100.1pt;margin-top:3.5pt;width:205.5pt;height:95.25pt;z-index:251659776" arcsize="10923f">
            <v:textbox>
              <w:txbxContent>
                <w:p w:rsidR="00D35152" w:rsidRPr="00E73B43" w:rsidRDefault="00D35152" w:rsidP="00D35152">
                  <w:pPr>
                    <w:pStyle w:val="ListParagraph"/>
                    <w:numPr>
                      <w:ilvl w:val="0"/>
                      <w:numId w:val="32"/>
                    </w:numPr>
                    <w:spacing w:before="240"/>
                    <w:ind w:left="360" w:hanging="270"/>
                    <w:rPr>
                      <w:sz w:val="24"/>
                      <w:szCs w:val="24"/>
                    </w:rPr>
                  </w:pPr>
                  <w:r w:rsidRPr="00E73B43">
                    <w:rPr>
                      <w:rFonts w:ascii="Times New Roman" w:hAnsi="Times New Roman" w:cs="Times New Roman"/>
                      <w:sz w:val="24"/>
                      <w:szCs w:val="24"/>
                    </w:rPr>
                    <w:t>Lifestyle Komunitas KOFABA</w:t>
                  </w:r>
                </w:p>
                <w:p w:rsidR="00D35152" w:rsidRPr="00E73B43" w:rsidRDefault="00D35152" w:rsidP="00D35152">
                  <w:pPr>
                    <w:pStyle w:val="ListParagraph"/>
                    <w:numPr>
                      <w:ilvl w:val="0"/>
                      <w:numId w:val="32"/>
                    </w:numPr>
                    <w:spacing w:before="240"/>
                    <w:ind w:left="360" w:hanging="270"/>
                    <w:rPr>
                      <w:sz w:val="24"/>
                      <w:szCs w:val="24"/>
                    </w:rPr>
                  </w:pPr>
                  <w:r w:rsidRPr="00E73B43">
                    <w:rPr>
                      <w:rFonts w:ascii="Times New Roman" w:hAnsi="Times New Roman" w:cs="Times New Roman"/>
                      <w:sz w:val="24"/>
                      <w:szCs w:val="24"/>
                    </w:rPr>
                    <w:t>Eksistensi Komunitas KOFABA</w:t>
                  </w:r>
                </w:p>
                <w:p w:rsidR="00D35152" w:rsidRPr="00E73B43" w:rsidRDefault="00D35152" w:rsidP="00D35152">
                  <w:pPr>
                    <w:pStyle w:val="ListParagraph"/>
                    <w:numPr>
                      <w:ilvl w:val="0"/>
                      <w:numId w:val="32"/>
                    </w:numPr>
                    <w:spacing w:before="240"/>
                    <w:ind w:left="360" w:hanging="270"/>
                    <w:rPr>
                      <w:sz w:val="24"/>
                      <w:szCs w:val="24"/>
                    </w:rPr>
                  </w:pPr>
                  <w:r w:rsidRPr="00E73B43">
                    <w:rPr>
                      <w:rFonts w:ascii="Times New Roman" w:hAnsi="Times New Roman" w:cs="Times New Roman"/>
                      <w:sz w:val="24"/>
                      <w:szCs w:val="24"/>
                    </w:rPr>
                    <w:t>Perilaku Komunitas KOFABA</w:t>
                  </w:r>
                </w:p>
              </w:txbxContent>
            </v:textbox>
          </v:roundrect>
        </w:pict>
      </w:r>
    </w:p>
    <w:p w:rsidR="00A96192" w:rsidRDefault="00A96192" w:rsidP="00D35152">
      <w:pPr>
        <w:rPr>
          <w:rFonts w:ascii="Times New Roman" w:eastAsia="나눔고딕" w:hAnsi="Times New Roman" w:cs="Times New Roman"/>
          <w:sz w:val="24"/>
          <w:szCs w:val="24"/>
        </w:rPr>
      </w:pPr>
    </w:p>
    <w:p w:rsidR="00D35152" w:rsidRDefault="00D35152" w:rsidP="00D35152">
      <w:pPr>
        <w:rPr>
          <w:rFonts w:ascii="Times New Roman" w:eastAsia="나눔고딕" w:hAnsi="Times New Roman" w:cs="Times New Roman"/>
          <w:sz w:val="24"/>
          <w:szCs w:val="24"/>
        </w:rPr>
      </w:pPr>
    </w:p>
    <w:p w:rsidR="00D35152" w:rsidRPr="00A96192" w:rsidRDefault="00D35152" w:rsidP="00D35152">
      <w:pPr>
        <w:jc w:val="center"/>
        <w:rPr>
          <w:rFonts w:ascii="Times New Roman" w:eastAsia="나눔고딕" w:hAnsi="Times New Roman" w:cs="Times New Roman"/>
          <w:b/>
          <w:i/>
          <w:sz w:val="24"/>
          <w:szCs w:val="24"/>
        </w:rPr>
      </w:pPr>
      <w:r>
        <w:rPr>
          <w:rFonts w:ascii="Times New Roman" w:eastAsia="나눔고딕" w:hAnsi="Times New Roman" w:cs="Times New Roman"/>
          <w:b/>
          <w:i/>
          <w:sz w:val="24"/>
          <w:szCs w:val="24"/>
        </w:rPr>
        <w:t>Sumber : Alfred Schutz 1899-1959</w:t>
      </w:r>
    </w:p>
    <w:p w:rsidR="00A96192" w:rsidRDefault="00A96192" w:rsidP="00A96192">
      <w:pPr>
        <w:spacing w:line="240" w:lineRule="auto"/>
        <w:jc w:val="center"/>
        <w:rPr>
          <w:rFonts w:ascii="Times New Roman" w:hAnsi="Times New Roman"/>
          <w:b/>
          <w:i/>
          <w:sz w:val="24"/>
        </w:rPr>
      </w:pPr>
    </w:p>
    <w:p w:rsidR="00A96192" w:rsidRPr="00D35152" w:rsidRDefault="00A96192" w:rsidP="00A96192">
      <w:pPr>
        <w:spacing w:line="240" w:lineRule="auto"/>
        <w:jc w:val="center"/>
        <w:rPr>
          <w:rFonts w:ascii="Times New Roman" w:hAnsi="Times New Roman"/>
          <w:sz w:val="24"/>
        </w:rPr>
      </w:pPr>
      <w:r w:rsidRPr="00A96192">
        <w:rPr>
          <w:rFonts w:ascii="Times New Roman" w:hAnsi="Times New Roman"/>
          <w:b/>
          <w:i/>
          <w:sz w:val="24"/>
        </w:rPr>
        <w:t>Sumber : Alfred Schutz 1899 - 1956</w:t>
      </w:r>
      <w:r>
        <w:rPr>
          <w:rFonts w:ascii="Times New Roman" w:hAnsi="Times New Roman"/>
          <w:sz w:val="24"/>
        </w:rPr>
        <w:t xml:space="preserve"> </w:t>
      </w:r>
    </w:p>
    <w:sectPr w:rsidR="00A96192" w:rsidRPr="00D35152" w:rsidSect="003524D9">
      <w:headerReference w:type="default" r:id="rId8"/>
      <w:footerReference w:type="default" r:id="rId9"/>
      <w:headerReference w:type="first" r:id="rId10"/>
      <w:footerReference w:type="first" r:id="rId11"/>
      <w:type w:val="continuous"/>
      <w:pgSz w:w="11909" w:h="16834" w:code="9"/>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B27" w:rsidRDefault="00900B27" w:rsidP="00BA5D1A">
      <w:pPr>
        <w:spacing w:after="0" w:line="240" w:lineRule="auto"/>
      </w:pPr>
      <w:r>
        <w:separator/>
      </w:r>
    </w:p>
  </w:endnote>
  <w:endnote w:type="continuationSeparator" w:id="1">
    <w:p w:rsidR="00900B27" w:rsidRDefault="00900B27" w:rsidP="00BA5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BD" w:rsidRDefault="00CC37BD">
    <w:pPr>
      <w:pStyle w:val="Footer"/>
      <w:jc w:val="right"/>
    </w:pPr>
  </w:p>
  <w:p w:rsidR="00306685" w:rsidRDefault="003066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7181"/>
      <w:docPartObj>
        <w:docPartGallery w:val="Page Numbers (Bottom of Page)"/>
        <w:docPartUnique/>
      </w:docPartObj>
    </w:sdtPr>
    <w:sdtContent>
      <w:p w:rsidR="00291EFE" w:rsidRDefault="00DB696F">
        <w:pPr>
          <w:pStyle w:val="Footer"/>
          <w:jc w:val="center"/>
        </w:pPr>
        <w:fldSimple w:instr=" PAGE   \* MERGEFORMAT ">
          <w:r w:rsidR="00370F5F">
            <w:rPr>
              <w:noProof/>
            </w:rPr>
            <w:t>10</w:t>
          </w:r>
        </w:fldSimple>
      </w:p>
    </w:sdtContent>
  </w:sdt>
  <w:p w:rsidR="002672E5" w:rsidRDefault="00267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B27" w:rsidRDefault="00900B27" w:rsidP="00BA5D1A">
      <w:pPr>
        <w:spacing w:after="0" w:line="240" w:lineRule="auto"/>
      </w:pPr>
      <w:r>
        <w:separator/>
      </w:r>
    </w:p>
  </w:footnote>
  <w:footnote w:type="continuationSeparator" w:id="1">
    <w:p w:rsidR="00900B27" w:rsidRDefault="00900B27" w:rsidP="00BA5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7184"/>
      <w:docPartObj>
        <w:docPartGallery w:val="Page Numbers (Top of Page)"/>
        <w:docPartUnique/>
      </w:docPartObj>
    </w:sdtPr>
    <w:sdtContent>
      <w:p w:rsidR="007155D5" w:rsidRDefault="00DB696F">
        <w:pPr>
          <w:pStyle w:val="Header"/>
          <w:jc w:val="right"/>
        </w:pPr>
        <w:fldSimple w:instr=" PAGE   \* MERGEFORMAT ">
          <w:r w:rsidR="00370F5F">
            <w:rPr>
              <w:noProof/>
            </w:rPr>
            <w:t>56</w:t>
          </w:r>
        </w:fldSimple>
      </w:p>
    </w:sdtContent>
  </w:sdt>
  <w:p w:rsidR="002672E5" w:rsidRDefault="002672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85" w:rsidRDefault="00306685">
    <w:pPr>
      <w:pStyle w:val="Header"/>
      <w:jc w:val="right"/>
    </w:pPr>
  </w:p>
  <w:p w:rsidR="00DC7F62" w:rsidRDefault="00DC7F62" w:rsidP="00DC7F62">
    <w:pPr>
      <w:pStyle w:val="Header"/>
      <w:jc w:val="center"/>
    </w:pPr>
  </w:p>
  <w:p w:rsidR="00306685" w:rsidRDefault="003066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A34"/>
    <w:multiLevelType w:val="hybridMultilevel"/>
    <w:tmpl w:val="55DEB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1849E1"/>
    <w:multiLevelType w:val="multilevel"/>
    <w:tmpl w:val="875C72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912D33"/>
    <w:multiLevelType w:val="hybridMultilevel"/>
    <w:tmpl w:val="1E088A9A"/>
    <w:lvl w:ilvl="0" w:tplc="B3CC2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E4FED"/>
    <w:multiLevelType w:val="multilevel"/>
    <w:tmpl w:val="D1BCB0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384B8F"/>
    <w:multiLevelType w:val="multilevel"/>
    <w:tmpl w:val="C380B4E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B0474E"/>
    <w:multiLevelType w:val="multilevel"/>
    <w:tmpl w:val="957E8160"/>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D304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4F1E57"/>
    <w:multiLevelType w:val="hybridMultilevel"/>
    <w:tmpl w:val="AA06428C"/>
    <w:lvl w:ilvl="0" w:tplc="1BECB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76750F"/>
    <w:multiLevelType w:val="hybridMultilevel"/>
    <w:tmpl w:val="E92260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0616176"/>
    <w:multiLevelType w:val="multilevel"/>
    <w:tmpl w:val="8B304170"/>
    <w:lvl w:ilvl="0">
      <w:start w:val="2"/>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42269E5"/>
    <w:multiLevelType w:val="hybridMultilevel"/>
    <w:tmpl w:val="7D1AE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714BB0"/>
    <w:multiLevelType w:val="hybridMultilevel"/>
    <w:tmpl w:val="E9E6D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E47405"/>
    <w:multiLevelType w:val="multilevel"/>
    <w:tmpl w:val="8A9E6194"/>
    <w:lvl w:ilvl="0">
      <w:start w:val="2"/>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A2551E"/>
    <w:multiLevelType w:val="hybridMultilevel"/>
    <w:tmpl w:val="E92260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D1547B8"/>
    <w:multiLevelType w:val="hybridMultilevel"/>
    <w:tmpl w:val="15441D28"/>
    <w:lvl w:ilvl="0" w:tplc="B4FA4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320056"/>
    <w:multiLevelType w:val="multilevel"/>
    <w:tmpl w:val="FDE8687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DC7113"/>
    <w:multiLevelType w:val="hybridMultilevel"/>
    <w:tmpl w:val="9800E3B6"/>
    <w:lvl w:ilvl="0" w:tplc="466ADB96">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2D70E5"/>
    <w:multiLevelType w:val="hybridMultilevel"/>
    <w:tmpl w:val="761A3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1202D"/>
    <w:multiLevelType w:val="hybridMultilevel"/>
    <w:tmpl w:val="C2DC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C430E"/>
    <w:multiLevelType w:val="hybridMultilevel"/>
    <w:tmpl w:val="57BC3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C06EA8"/>
    <w:multiLevelType w:val="hybridMultilevel"/>
    <w:tmpl w:val="DEA4E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5F1E11"/>
    <w:multiLevelType w:val="hybridMultilevel"/>
    <w:tmpl w:val="12CC7418"/>
    <w:lvl w:ilvl="0" w:tplc="B1CA2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6F5069"/>
    <w:multiLevelType w:val="hybridMultilevel"/>
    <w:tmpl w:val="28E08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357EB8"/>
    <w:multiLevelType w:val="hybridMultilevel"/>
    <w:tmpl w:val="4882212E"/>
    <w:lvl w:ilvl="0" w:tplc="A7B450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B04C18"/>
    <w:multiLevelType w:val="hybridMultilevel"/>
    <w:tmpl w:val="7CEE1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F0768"/>
    <w:multiLevelType w:val="multilevel"/>
    <w:tmpl w:val="AFB0A7A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E97B49"/>
    <w:multiLevelType w:val="multilevel"/>
    <w:tmpl w:val="F24E4EA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4E4972"/>
    <w:multiLevelType w:val="multilevel"/>
    <w:tmpl w:val="DEC0FB6E"/>
    <w:lvl w:ilvl="0">
      <w:start w:val="1"/>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nsid w:val="547675C7"/>
    <w:multiLevelType w:val="hybridMultilevel"/>
    <w:tmpl w:val="23F61D1A"/>
    <w:lvl w:ilvl="0" w:tplc="EDAE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D91B28"/>
    <w:multiLevelType w:val="multilevel"/>
    <w:tmpl w:val="D828FA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8BB0B7B"/>
    <w:multiLevelType w:val="multilevel"/>
    <w:tmpl w:val="59708B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EB4688"/>
    <w:multiLevelType w:val="hybridMultilevel"/>
    <w:tmpl w:val="7F0EC6B0"/>
    <w:lvl w:ilvl="0" w:tplc="0540D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CB641E"/>
    <w:multiLevelType w:val="multilevel"/>
    <w:tmpl w:val="6126655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DC2F8D"/>
    <w:multiLevelType w:val="hybridMultilevel"/>
    <w:tmpl w:val="31C0D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30609FE"/>
    <w:multiLevelType w:val="hybridMultilevel"/>
    <w:tmpl w:val="CBC266E4"/>
    <w:lvl w:ilvl="0" w:tplc="04090019">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7"/>
  </w:num>
  <w:num w:numId="3">
    <w:abstractNumId w:val="2"/>
  </w:num>
  <w:num w:numId="4">
    <w:abstractNumId w:val="24"/>
  </w:num>
  <w:num w:numId="5">
    <w:abstractNumId w:val="29"/>
  </w:num>
  <w:num w:numId="6">
    <w:abstractNumId w:val="14"/>
  </w:num>
  <w:num w:numId="7">
    <w:abstractNumId w:val="33"/>
  </w:num>
  <w:num w:numId="8">
    <w:abstractNumId w:val="1"/>
  </w:num>
  <w:num w:numId="9">
    <w:abstractNumId w:val="31"/>
  </w:num>
  <w:num w:numId="10">
    <w:abstractNumId w:val="30"/>
  </w:num>
  <w:num w:numId="11">
    <w:abstractNumId w:val="15"/>
  </w:num>
  <w:num w:numId="12">
    <w:abstractNumId w:val="4"/>
  </w:num>
  <w:num w:numId="13">
    <w:abstractNumId w:val="6"/>
  </w:num>
  <w:num w:numId="14">
    <w:abstractNumId w:val="10"/>
  </w:num>
  <w:num w:numId="15">
    <w:abstractNumId w:val="11"/>
  </w:num>
  <w:num w:numId="16">
    <w:abstractNumId w:val="5"/>
  </w:num>
  <w:num w:numId="17">
    <w:abstractNumId w:val="34"/>
  </w:num>
  <w:num w:numId="18">
    <w:abstractNumId w:val="13"/>
  </w:num>
  <w:num w:numId="19">
    <w:abstractNumId w:val="8"/>
  </w:num>
  <w:num w:numId="20">
    <w:abstractNumId w:val="22"/>
  </w:num>
  <w:num w:numId="21">
    <w:abstractNumId w:val="20"/>
  </w:num>
  <w:num w:numId="22">
    <w:abstractNumId w:val="19"/>
  </w:num>
  <w:num w:numId="23">
    <w:abstractNumId w:val="0"/>
  </w:num>
  <w:num w:numId="24">
    <w:abstractNumId w:val="16"/>
  </w:num>
  <w:num w:numId="25">
    <w:abstractNumId w:val="26"/>
  </w:num>
  <w:num w:numId="26">
    <w:abstractNumId w:val="32"/>
  </w:num>
  <w:num w:numId="27">
    <w:abstractNumId w:val="25"/>
  </w:num>
  <w:num w:numId="28">
    <w:abstractNumId w:val="12"/>
  </w:num>
  <w:num w:numId="29">
    <w:abstractNumId w:val="7"/>
  </w:num>
  <w:num w:numId="30">
    <w:abstractNumId w:val="23"/>
  </w:num>
  <w:num w:numId="31">
    <w:abstractNumId w:val="21"/>
  </w:num>
  <w:num w:numId="32">
    <w:abstractNumId w:val="35"/>
  </w:num>
  <w:num w:numId="33">
    <w:abstractNumId w:val="28"/>
  </w:num>
  <w:num w:numId="34">
    <w:abstractNumId w:val="27"/>
  </w:num>
  <w:num w:numId="35">
    <w:abstractNumId w:val="9"/>
  </w:num>
  <w:num w:numId="36">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3143"/>
    <w:rsid w:val="00003920"/>
    <w:rsid w:val="000065BB"/>
    <w:rsid w:val="0000667C"/>
    <w:rsid w:val="00007506"/>
    <w:rsid w:val="00017F3F"/>
    <w:rsid w:val="00042C73"/>
    <w:rsid w:val="000466FE"/>
    <w:rsid w:val="00050907"/>
    <w:rsid w:val="00052A5E"/>
    <w:rsid w:val="00060708"/>
    <w:rsid w:val="0006299E"/>
    <w:rsid w:val="000830BB"/>
    <w:rsid w:val="00091FAF"/>
    <w:rsid w:val="000A0860"/>
    <w:rsid w:val="000A66D6"/>
    <w:rsid w:val="000B12A3"/>
    <w:rsid w:val="000C665F"/>
    <w:rsid w:val="000D3ADC"/>
    <w:rsid w:val="000E7B80"/>
    <w:rsid w:val="000F531D"/>
    <w:rsid w:val="0011052C"/>
    <w:rsid w:val="00111E02"/>
    <w:rsid w:val="001160DB"/>
    <w:rsid w:val="00127657"/>
    <w:rsid w:val="00131BFE"/>
    <w:rsid w:val="001504A6"/>
    <w:rsid w:val="00161FAE"/>
    <w:rsid w:val="00186FDF"/>
    <w:rsid w:val="001B4690"/>
    <w:rsid w:val="001C3FBF"/>
    <w:rsid w:val="001C49EC"/>
    <w:rsid w:val="001C627A"/>
    <w:rsid w:val="001D7B8D"/>
    <w:rsid w:val="001E747F"/>
    <w:rsid w:val="001F4231"/>
    <w:rsid w:val="00205CE8"/>
    <w:rsid w:val="00207193"/>
    <w:rsid w:val="002075F9"/>
    <w:rsid w:val="002270F4"/>
    <w:rsid w:val="0023338D"/>
    <w:rsid w:val="00233C70"/>
    <w:rsid w:val="00237FAF"/>
    <w:rsid w:val="002412C6"/>
    <w:rsid w:val="00243085"/>
    <w:rsid w:val="00246C46"/>
    <w:rsid w:val="00256C1D"/>
    <w:rsid w:val="002672E5"/>
    <w:rsid w:val="0027096E"/>
    <w:rsid w:val="00273F90"/>
    <w:rsid w:val="00275065"/>
    <w:rsid w:val="002761B7"/>
    <w:rsid w:val="00291EFE"/>
    <w:rsid w:val="002A34CD"/>
    <w:rsid w:val="002B0739"/>
    <w:rsid w:val="002B4691"/>
    <w:rsid w:val="002D377F"/>
    <w:rsid w:val="0030237C"/>
    <w:rsid w:val="00304144"/>
    <w:rsid w:val="00306685"/>
    <w:rsid w:val="003144E6"/>
    <w:rsid w:val="0031489F"/>
    <w:rsid w:val="00320E04"/>
    <w:rsid w:val="0032445D"/>
    <w:rsid w:val="003524D9"/>
    <w:rsid w:val="00370F5F"/>
    <w:rsid w:val="00385433"/>
    <w:rsid w:val="00390266"/>
    <w:rsid w:val="003B3E23"/>
    <w:rsid w:val="003D0CE8"/>
    <w:rsid w:val="003D352B"/>
    <w:rsid w:val="003D7A43"/>
    <w:rsid w:val="003E6FB7"/>
    <w:rsid w:val="00416CA0"/>
    <w:rsid w:val="004249A4"/>
    <w:rsid w:val="00424BA5"/>
    <w:rsid w:val="004255F5"/>
    <w:rsid w:val="0046364B"/>
    <w:rsid w:val="00464B59"/>
    <w:rsid w:val="00471655"/>
    <w:rsid w:val="004737E2"/>
    <w:rsid w:val="00480955"/>
    <w:rsid w:val="0048725E"/>
    <w:rsid w:val="004A0F3F"/>
    <w:rsid w:val="004A51B8"/>
    <w:rsid w:val="004B48C8"/>
    <w:rsid w:val="004B4D23"/>
    <w:rsid w:val="004D0406"/>
    <w:rsid w:val="004D2CB0"/>
    <w:rsid w:val="004D7899"/>
    <w:rsid w:val="004F0AEE"/>
    <w:rsid w:val="004F5AF6"/>
    <w:rsid w:val="0050335A"/>
    <w:rsid w:val="00503613"/>
    <w:rsid w:val="00544496"/>
    <w:rsid w:val="005538EB"/>
    <w:rsid w:val="00560AE8"/>
    <w:rsid w:val="00562B22"/>
    <w:rsid w:val="00567755"/>
    <w:rsid w:val="0057020E"/>
    <w:rsid w:val="0057309F"/>
    <w:rsid w:val="00580DFB"/>
    <w:rsid w:val="00584D1C"/>
    <w:rsid w:val="00585772"/>
    <w:rsid w:val="005A332F"/>
    <w:rsid w:val="005A70A0"/>
    <w:rsid w:val="005B4B5A"/>
    <w:rsid w:val="005B4E91"/>
    <w:rsid w:val="005D520A"/>
    <w:rsid w:val="005F01DE"/>
    <w:rsid w:val="005F4BE8"/>
    <w:rsid w:val="005F7D63"/>
    <w:rsid w:val="0061006E"/>
    <w:rsid w:val="00611CA2"/>
    <w:rsid w:val="0061445A"/>
    <w:rsid w:val="0062157E"/>
    <w:rsid w:val="00642F0D"/>
    <w:rsid w:val="00645384"/>
    <w:rsid w:val="00657845"/>
    <w:rsid w:val="006644C0"/>
    <w:rsid w:val="0067097E"/>
    <w:rsid w:val="00673DEC"/>
    <w:rsid w:val="00692801"/>
    <w:rsid w:val="0069647A"/>
    <w:rsid w:val="006A0039"/>
    <w:rsid w:val="006B4429"/>
    <w:rsid w:val="006C11CD"/>
    <w:rsid w:val="006C4D6B"/>
    <w:rsid w:val="006D2F82"/>
    <w:rsid w:val="006F3143"/>
    <w:rsid w:val="00707B11"/>
    <w:rsid w:val="00711588"/>
    <w:rsid w:val="007155D5"/>
    <w:rsid w:val="00717A4E"/>
    <w:rsid w:val="00724569"/>
    <w:rsid w:val="0072721A"/>
    <w:rsid w:val="007445A6"/>
    <w:rsid w:val="00761E8C"/>
    <w:rsid w:val="007707D4"/>
    <w:rsid w:val="00776489"/>
    <w:rsid w:val="0078226A"/>
    <w:rsid w:val="007934AE"/>
    <w:rsid w:val="00794A61"/>
    <w:rsid w:val="007B0322"/>
    <w:rsid w:val="007D5574"/>
    <w:rsid w:val="008064E8"/>
    <w:rsid w:val="0081496D"/>
    <w:rsid w:val="008149E8"/>
    <w:rsid w:val="008434A6"/>
    <w:rsid w:val="00845F02"/>
    <w:rsid w:val="00846810"/>
    <w:rsid w:val="00857FB3"/>
    <w:rsid w:val="00861EB0"/>
    <w:rsid w:val="00871003"/>
    <w:rsid w:val="00871120"/>
    <w:rsid w:val="00877745"/>
    <w:rsid w:val="0089687C"/>
    <w:rsid w:val="008F4DB5"/>
    <w:rsid w:val="008F55EA"/>
    <w:rsid w:val="008F77C4"/>
    <w:rsid w:val="00900B27"/>
    <w:rsid w:val="00901653"/>
    <w:rsid w:val="009049B3"/>
    <w:rsid w:val="009107F6"/>
    <w:rsid w:val="00910B1F"/>
    <w:rsid w:val="009215ED"/>
    <w:rsid w:val="00923D7B"/>
    <w:rsid w:val="0092605A"/>
    <w:rsid w:val="009310C6"/>
    <w:rsid w:val="00943457"/>
    <w:rsid w:val="00950FBC"/>
    <w:rsid w:val="009561DF"/>
    <w:rsid w:val="009867BE"/>
    <w:rsid w:val="00990B2C"/>
    <w:rsid w:val="00991346"/>
    <w:rsid w:val="00992F9B"/>
    <w:rsid w:val="00994D99"/>
    <w:rsid w:val="009A65E8"/>
    <w:rsid w:val="009C6E32"/>
    <w:rsid w:val="009D06CA"/>
    <w:rsid w:val="009D2485"/>
    <w:rsid w:val="00A05B10"/>
    <w:rsid w:val="00A07A9F"/>
    <w:rsid w:val="00A16755"/>
    <w:rsid w:val="00A259FE"/>
    <w:rsid w:val="00A417FB"/>
    <w:rsid w:val="00A46213"/>
    <w:rsid w:val="00A65784"/>
    <w:rsid w:val="00A96192"/>
    <w:rsid w:val="00AC04C9"/>
    <w:rsid w:val="00AC3831"/>
    <w:rsid w:val="00AD172F"/>
    <w:rsid w:val="00AF1742"/>
    <w:rsid w:val="00AF3EB3"/>
    <w:rsid w:val="00B001C4"/>
    <w:rsid w:val="00B048AB"/>
    <w:rsid w:val="00B35C31"/>
    <w:rsid w:val="00B626C4"/>
    <w:rsid w:val="00B6717E"/>
    <w:rsid w:val="00B82B9E"/>
    <w:rsid w:val="00B82BD6"/>
    <w:rsid w:val="00B9205C"/>
    <w:rsid w:val="00B96078"/>
    <w:rsid w:val="00BA49AE"/>
    <w:rsid w:val="00BA5D1A"/>
    <w:rsid w:val="00BE76D1"/>
    <w:rsid w:val="00C0582F"/>
    <w:rsid w:val="00C14F8B"/>
    <w:rsid w:val="00C250DD"/>
    <w:rsid w:val="00C80372"/>
    <w:rsid w:val="00CA2B17"/>
    <w:rsid w:val="00CA37EF"/>
    <w:rsid w:val="00CB4388"/>
    <w:rsid w:val="00CB6401"/>
    <w:rsid w:val="00CC37BD"/>
    <w:rsid w:val="00CE2711"/>
    <w:rsid w:val="00CE6B2D"/>
    <w:rsid w:val="00CF18E8"/>
    <w:rsid w:val="00CF28CF"/>
    <w:rsid w:val="00CF62C7"/>
    <w:rsid w:val="00CF78BE"/>
    <w:rsid w:val="00D0087B"/>
    <w:rsid w:val="00D03FD3"/>
    <w:rsid w:val="00D159EF"/>
    <w:rsid w:val="00D26CDA"/>
    <w:rsid w:val="00D35152"/>
    <w:rsid w:val="00D608A6"/>
    <w:rsid w:val="00D631DE"/>
    <w:rsid w:val="00D716A7"/>
    <w:rsid w:val="00D84E6A"/>
    <w:rsid w:val="00D97F16"/>
    <w:rsid w:val="00DB696F"/>
    <w:rsid w:val="00DC4921"/>
    <w:rsid w:val="00DC7F62"/>
    <w:rsid w:val="00DD494F"/>
    <w:rsid w:val="00DD7229"/>
    <w:rsid w:val="00DE57DB"/>
    <w:rsid w:val="00DF11ED"/>
    <w:rsid w:val="00E16900"/>
    <w:rsid w:val="00E3056E"/>
    <w:rsid w:val="00E347DD"/>
    <w:rsid w:val="00E429EC"/>
    <w:rsid w:val="00E613B6"/>
    <w:rsid w:val="00E621A9"/>
    <w:rsid w:val="00E85376"/>
    <w:rsid w:val="00EB267F"/>
    <w:rsid w:val="00EC1599"/>
    <w:rsid w:val="00EC2FC4"/>
    <w:rsid w:val="00ED3ED6"/>
    <w:rsid w:val="00EF5722"/>
    <w:rsid w:val="00F1393B"/>
    <w:rsid w:val="00F15F82"/>
    <w:rsid w:val="00F17F8D"/>
    <w:rsid w:val="00F41D10"/>
    <w:rsid w:val="00F41D76"/>
    <w:rsid w:val="00F55C0B"/>
    <w:rsid w:val="00F70F88"/>
    <w:rsid w:val="00F80DA7"/>
    <w:rsid w:val="00F85159"/>
    <w:rsid w:val="00FA2E94"/>
    <w:rsid w:val="00FE3CE0"/>
    <w:rsid w:val="00FF4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5" type="connector" idref="#_x0000_s1036"/>
        <o:r id="V:Rule6" type="connector" idref="#_x0000_s1027"/>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7E"/>
    <w:rPr>
      <w:rFonts w:ascii="Tahoma" w:hAnsi="Tahoma" w:cs="Tahoma"/>
      <w:sz w:val="16"/>
      <w:szCs w:val="16"/>
    </w:rPr>
  </w:style>
  <w:style w:type="paragraph" w:styleId="ListParagraph">
    <w:name w:val="List Paragraph"/>
    <w:basedOn w:val="Normal"/>
    <w:qFormat/>
    <w:rsid w:val="00BA49AE"/>
    <w:pPr>
      <w:ind w:left="720"/>
      <w:contextualSpacing/>
    </w:pPr>
    <w:rPr>
      <w:rFonts w:eastAsiaTheme="minorEastAsia"/>
    </w:rPr>
  </w:style>
  <w:style w:type="paragraph" w:styleId="Header">
    <w:name w:val="header"/>
    <w:basedOn w:val="Normal"/>
    <w:link w:val="HeaderChar"/>
    <w:uiPriority w:val="99"/>
    <w:unhideWhenUsed/>
    <w:rsid w:val="00BA5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D1A"/>
  </w:style>
  <w:style w:type="paragraph" w:styleId="Footer">
    <w:name w:val="footer"/>
    <w:basedOn w:val="Normal"/>
    <w:link w:val="FooterChar"/>
    <w:uiPriority w:val="99"/>
    <w:unhideWhenUsed/>
    <w:rsid w:val="00BA5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1A"/>
  </w:style>
</w:styles>
</file>

<file path=word/webSettings.xml><?xml version="1.0" encoding="utf-8"?>
<w:webSettings xmlns:r="http://schemas.openxmlformats.org/officeDocument/2006/relationships" xmlns:w="http://schemas.openxmlformats.org/wordprocessingml/2006/main">
  <w:divs>
    <w:div w:id="374619995">
      <w:bodyDiv w:val="1"/>
      <w:marLeft w:val="0"/>
      <w:marRight w:val="0"/>
      <w:marTop w:val="0"/>
      <w:marBottom w:val="0"/>
      <w:divBdr>
        <w:top w:val="none" w:sz="0" w:space="0" w:color="auto"/>
        <w:left w:val="none" w:sz="0" w:space="0" w:color="auto"/>
        <w:bottom w:val="none" w:sz="0" w:space="0" w:color="auto"/>
        <w:right w:val="none" w:sz="0" w:space="0" w:color="auto"/>
      </w:divBdr>
    </w:div>
    <w:div w:id="11569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7995-E459-4037-9293-824510E6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47</Pages>
  <Words>9768</Words>
  <Characters>55680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 Hasanul</dc:creator>
  <cp:lastModifiedBy>user</cp:lastModifiedBy>
  <cp:revision>48</cp:revision>
  <dcterms:created xsi:type="dcterms:W3CDTF">2013-04-19T06:51:00Z</dcterms:created>
  <dcterms:modified xsi:type="dcterms:W3CDTF">2017-05-26T05:35:00Z</dcterms:modified>
</cp:coreProperties>
</file>