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936" w:rsidRPr="007C740B" w:rsidRDefault="00B31936" w:rsidP="00484ED3">
      <w:pPr>
        <w:spacing w:line="360" w:lineRule="auto"/>
        <w:jc w:val="center"/>
        <w:rPr>
          <w:rFonts w:ascii="Times New Roman" w:hAnsi="Times New Roman" w:cs="Times New Roman"/>
          <w:b/>
          <w:sz w:val="28"/>
          <w:szCs w:val="24"/>
        </w:rPr>
      </w:pPr>
      <w:r w:rsidRPr="007C740B">
        <w:rPr>
          <w:rFonts w:ascii="Times New Roman" w:hAnsi="Times New Roman" w:cs="Times New Roman"/>
          <w:b/>
          <w:sz w:val="28"/>
          <w:szCs w:val="24"/>
        </w:rPr>
        <w:t>DAFTAR PUSTAKA</w:t>
      </w:r>
    </w:p>
    <w:p w:rsidR="00B31936" w:rsidRPr="00050855" w:rsidRDefault="00B31936" w:rsidP="00484ED3">
      <w:pPr>
        <w:spacing w:line="360" w:lineRule="auto"/>
        <w:jc w:val="both"/>
        <w:rPr>
          <w:rFonts w:ascii="Times New Roman" w:hAnsi="Times New Roman" w:cs="Times New Roman"/>
          <w:b/>
          <w:sz w:val="24"/>
          <w:szCs w:val="24"/>
        </w:rPr>
      </w:pPr>
      <w:r w:rsidRPr="00050855">
        <w:rPr>
          <w:rFonts w:ascii="Times New Roman" w:hAnsi="Times New Roman" w:cs="Times New Roman"/>
          <w:b/>
          <w:sz w:val="24"/>
          <w:szCs w:val="24"/>
        </w:rPr>
        <w:t>BUKU:</w:t>
      </w:r>
    </w:p>
    <w:p w:rsidR="00B31936" w:rsidRDefault="00B31936" w:rsidP="00484ED3">
      <w:pPr>
        <w:spacing w:line="360" w:lineRule="auto"/>
        <w:ind w:left="851" w:hanging="851"/>
        <w:jc w:val="both"/>
        <w:rPr>
          <w:rFonts w:ascii="Times New Roman" w:hAnsi="Times New Roman" w:cs="Times New Roman"/>
          <w:sz w:val="24"/>
          <w:szCs w:val="24"/>
        </w:rPr>
      </w:pPr>
      <w:r w:rsidRPr="00050855">
        <w:rPr>
          <w:rFonts w:ascii="Times New Roman" w:hAnsi="Times New Roman" w:cs="Times New Roman"/>
          <w:sz w:val="24"/>
          <w:szCs w:val="24"/>
        </w:rPr>
        <w:t xml:space="preserve">Al Qurtuby, Sumanto. 2009. </w:t>
      </w:r>
      <w:r w:rsidRPr="00F420B1">
        <w:rPr>
          <w:rFonts w:ascii="Times New Roman" w:hAnsi="Times New Roman" w:cs="Times New Roman"/>
          <w:sz w:val="24"/>
          <w:szCs w:val="24"/>
        </w:rPr>
        <w:t>Kata Pengantar: Mahalnya Harga Sebuah Kebebasan Beragama.</w:t>
      </w:r>
      <w:r w:rsidRPr="00050855">
        <w:rPr>
          <w:rFonts w:ascii="Times New Roman" w:hAnsi="Times New Roman" w:cs="Times New Roman"/>
          <w:i/>
          <w:sz w:val="24"/>
          <w:szCs w:val="24"/>
        </w:rPr>
        <w:t xml:space="preserve"> </w:t>
      </w:r>
      <w:r w:rsidRPr="00050855">
        <w:rPr>
          <w:rFonts w:ascii="Times New Roman" w:hAnsi="Times New Roman" w:cs="Times New Roman"/>
          <w:sz w:val="24"/>
          <w:szCs w:val="24"/>
        </w:rPr>
        <w:t xml:space="preserve">Semarang: RaSAIL Media Group. </w:t>
      </w:r>
    </w:p>
    <w:p w:rsidR="00071EE2" w:rsidRPr="00071EE2" w:rsidRDefault="00071EE2" w:rsidP="00484ED3">
      <w:pPr>
        <w:spacing w:line="360" w:lineRule="auto"/>
        <w:ind w:left="851" w:hanging="851"/>
        <w:jc w:val="both"/>
        <w:rPr>
          <w:rFonts w:ascii="Times New Roman" w:hAnsi="Times New Roman" w:cs="Times New Roman"/>
          <w:sz w:val="28"/>
          <w:szCs w:val="24"/>
        </w:rPr>
      </w:pPr>
      <w:r w:rsidRPr="00071EE2">
        <w:rPr>
          <w:rFonts w:ascii="Times New Roman" w:hAnsi="Times New Roman" w:cs="Times New Roman"/>
          <w:sz w:val="24"/>
        </w:rPr>
        <w:t xml:space="preserve">Al-Qaradhawi, Yusuf. 2004. Larangan Berhijab: Studi Kasus di Prancis. Terjemahan oleh Abdul Hayyie Al Katani. Jakarta: Gema Insani. </w:t>
      </w:r>
    </w:p>
    <w:p w:rsidR="00943514" w:rsidRDefault="00943514" w:rsidP="00484ED3">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Auduc, Jean-Louis. 1999. </w:t>
      </w:r>
      <w:r>
        <w:rPr>
          <w:rFonts w:ascii="Times New Roman" w:hAnsi="Times New Roman" w:cs="Times New Roman"/>
          <w:i/>
          <w:sz w:val="24"/>
          <w:szCs w:val="24"/>
        </w:rPr>
        <w:t xml:space="preserve">l’ École en France. </w:t>
      </w:r>
      <w:r>
        <w:rPr>
          <w:rFonts w:ascii="Times New Roman" w:hAnsi="Times New Roman" w:cs="Times New Roman"/>
          <w:sz w:val="24"/>
          <w:szCs w:val="24"/>
        </w:rPr>
        <w:t xml:space="preserve">Paris. Nathan. </w:t>
      </w:r>
    </w:p>
    <w:p w:rsidR="001E1E1A" w:rsidRPr="001E1E1A" w:rsidRDefault="001E1E1A" w:rsidP="00484ED3">
      <w:pPr>
        <w:spacing w:line="360" w:lineRule="auto"/>
        <w:ind w:left="851" w:hanging="851"/>
        <w:jc w:val="both"/>
        <w:rPr>
          <w:rFonts w:ascii="Times New Roman" w:hAnsi="Times New Roman" w:cs="Times New Roman"/>
          <w:sz w:val="28"/>
          <w:szCs w:val="24"/>
        </w:rPr>
      </w:pPr>
      <w:r w:rsidRPr="001E1E1A">
        <w:rPr>
          <w:rFonts w:ascii="Times New Roman" w:hAnsi="Times New Roman" w:cs="Times New Roman"/>
          <w:sz w:val="24"/>
        </w:rPr>
        <w:t xml:space="preserve">An-Na’im, Abdullahi Ahmed. 2007.  Islam dan Negara Sekuler: Menegosiasikan Masa Depan Syariah. Yogyakarta: Mizan. </w:t>
      </w:r>
    </w:p>
    <w:p w:rsidR="00A66D2C" w:rsidRDefault="00A66D2C" w:rsidP="00484ED3">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Bourgeois, René &amp; Terrone, Patrice. 2001. </w:t>
      </w:r>
      <w:r>
        <w:rPr>
          <w:rFonts w:ascii="Times New Roman" w:hAnsi="Times New Roman" w:cs="Times New Roman"/>
          <w:i/>
          <w:sz w:val="24"/>
          <w:szCs w:val="24"/>
        </w:rPr>
        <w:t xml:space="preserve">La France de Institutions. </w:t>
      </w:r>
      <w:r>
        <w:rPr>
          <w:rFonts w:ascii="Times New Roman" w:hAnsi="Times New Roman" w:cs="Times New Roman"/>
          <w:sz w:val="24"/>
          <w:szCs w:val="24"/>
        </w:rPr>
        <w:t xml:space="preserve">Grenoble: Presses Universitaires de Grenoble. </w:t>
      </w:r>
    </w:p>
    <w:p w:rsidR="00A66D2C" w:rsidRDefault="00A66D2C" w:rsidP="00484ED3">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Boyle, Kevin, &amp; Sheen, Juliet. 1997. </w:t>
      </w:r>
      <w:r>
        <w:rPr>
          <w:rFonts w:ascii="Times New Roman" w:hAnsi="Times New Roman" w:cs="Times New Roman"/>
          <w:i/>
          <w:sz w:val="24"/>
          <w:szCs w:val="24"/>
        </w:rPr>
        <w:t xml:space="preserve">“France” </w:t>
      </w:r>
      <w:r>
        <w:rPr>
          <w:rFonts w:ascii="Times New Roman" w:hAnsi="Times New Roman" w:cs="Times New Roman"/>
          <w:sz w:val="24"/>
          <w:szCs w:val="24"/>
        </w:rPr>
        <w:t xml:space="preserve">dalam </w:t>
      </w:r>
      <w:r>
        <w:rPr>
          <w:rFonts w:ascii="Times New Roman" w:hAnsi="Times New Roman" w:cs="Times New Roman"/>
          <w:i/>
          <w:sz w:val="24"/>
          <w:szCs w:val="24"/>
        </w:rPr>
        <w:t>Freedom of Religion and Belief:</w:t>
      </w:r>
      <w:r>
        <w:rPr>
          <w:rFonts w:ascii="Times New Roman" w:hAnsi="Times New Roman" w:cs="Times New Roman"/>
          <w:sz w:val="24"/>
          <w:szCs w:val="24"/>
        </w:rPr>
        <w:t xml:space="preserve"> A World Report pp 294 – 303. London and New York: Routledge. </w:t>
      </w:r>
    </w:p>
    <w:p w:rsidR="00681572" w:rsidRPr="00681572" w:rsidRDefault="00681572" w:rsidP="00484ED3">
      <w:pPr>
        <w:spacing w:line="360" w:lineRule="auto"/>
        <w:ind w:left="851" w:hanging="851"/>
        <w:jc w:val="both"/>
        <w:rPr>
          <w:rFonts w:ascii="Times New Roman" w:hAnsi="Times New Roman" w:cs="Times New Roman"/>
          <w:sz w:val="28"/>
          <w:szCs w:val="24"/>
        </w:rPr>
      </w:pPr>
      <w:r w:rsidRPr="00681572">
        <w:rPr>
          <w:rFonts w:ascii="Times New Roman" w:hAnsi="Times New Roman" w:cs="Times New Roman"/>
          <w:sz w:val="24"/>
        </w:rPr>
        <w:t xml:space="preserve">Bowen, John R. 2007. </w:t>
      </w:r>
      <w:r w:rsidRPr="00681572">
        <w:rPr>
          <w:rFonts w:ascii="Times New Roman" w:hAnsi="Times New Roman" w:cs="Times New Roman"/>
          <w:i/>
          <w:sz w:val="24"/>
        </w:rPr>
        <w:t xml:space="preserve">Why the French Don’t Like Heaadscarves: Islam, the State, and Publis Space. </w:t>
      </w:r>
      <w:r w:rsidRPr="00681572">
        <w:rPr>
          <w:rFonts w:ascii="Times New Roman" w:hAnsi="Times New Roman" w:cs="Times New Roman"/>
          <w:sz w:val="24"/>
        </w:rPr>
        <w:t xml:space="preserve">Princeton: Princeton University Press. </w:t>
      </w:r>
    </w:p>
    <w:p w:rsidR="002313A2" w:rsidRDefault="002313A2" w:rsidP="00484ED3">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Brulard, Inès. 1997. </w:t>
      </w:r>
      <w:r w:rsidRPr="0027071F">
        <w:rPr>
          <w:rFonts w:ascii="Times New Roman" w:hAnsi="Times New Roman" w:cs="Times New Roman"/>
          <w:i/>
          <w:sz w:val="24"/>
          <w:szCs w:val="24"/>
        </w:rPr>
        <w:t>Laïcité</w:t>
      </w:r>
      <w:r>
        <w:rPr>
          <w:rFonts w:ascii="Times New Roman" w:hAnsi="Times New Roman" w:cs="Times New Roman"/>
          <w:i/>
          <w:sz w:val="24"/>
          <w:szCs w:val="24"/>
        </w:rPr>
        <w:t xml:space="preserve"> And Islam </w:t>
      </w:r>
      <w:r>
        <w:rPr>
          <w:rFonts w:ascii="Times New Roman" w:hAnsi="Times New Roman" w:cs="Times New Roman"/>
          <w:sz w:val="24"/>
          <w:szCs w:val="24"/>
        </w:rPr>
        <w:t xml:space="preserve">dalam </w:t>
      </w:r>
      <w:r w:rsidRPr="002313A2">
        <w:rPr>
          <w:rFonts w:ascii="Times New Roman" w:hAnsi="Times New Roman" w:cs="Times New Roman"/>
          <w:i/>
          <w:sz w:val="24"/>
          <w:szCs w:val="24"/>
        </w:rPr>
        <w:t>Aspects of Contemporary France.</w:t>
      </w:r>
      <w:r>
        <w:rPr>
          <w:rFonts w:ascii="Times New Roman" w:hAnsi="Times New Roman" w:cs="Times New Roman"/>
          <w:sz w:val="24"/>
          <w:szCs w:val="24"/>
        </w:rPr>
        <w:t xml:space="preserve"> London and New York: Routledge. </w:t>
      </w:r>
    </w:p>
    <w:p w:rsidR="002313A2" w:rsidRPr="00F420B1" w:rsidRDefault="002313A2" w:rsidP="00484ED3">
      <w:pPr>
        <w:spacing w:line="360" w:lineRule="auto"/>
        <w:ind w:left="851" w:hanging="851"/>
        <w:jc w:val="both"/>
        <w:rPr>
          <w:rFonts w:ascii="Times New Roman" w:hAnsi="Times New Roman" w:cs="Times New Roman"/>
          <w:i/>
          <w:sz w:val="24"/>
          <w:szCs w:val="24"/>
        </w:rPr>
      </w:pPr>
      <w:r>
        <w:rPr>
          <w:rFonts w:ascii="Times New Roman" w:hAnsi="Times New Roman" w:cs="Times New Roman"/>
          <w:sz w:val="24"/>
          <w:szCs w:val="24"/>
        </w:rPr>
        <w:t xml:space="preserve">Bruley, Yves. 2005. </w:t>
      </w:r>
      <w:r>
        <w:rPr>
          <w:rFonts w:ascii="Times New Roman" w:hAnsi="Times New Roman" w:cs="Times New Roman"/>
          <w:i/>
          <w:sz w:val="24"/>
          <w:szCs w:val="24"/>
        </w:rPr>
        <w:t xml:space="preserve">l’Histoire de la </w:t>
      </w:r>
      <w:r w:rsidRPr="0027071F">
        <w:rPr>
          <w:rFonts w:ascii="Times New Roman" w:hAnsi="Times New Roman" w:cs="Times New Roman"/>
          <w:i/>
          <w:sz w:val="24"/>
          <w:szCs w:val="24"/>
        </w:rPr>
        <w:t>Laïcité</w:t>
      </w:r>
      <w:r w:rsidR="006773D8">
        <w:rPr>
          <w:rFonts w:ascii="Times New Roman" w:hAnsi="Times New Roman" w:cs="Times New Roman"/>
          <w:i/>
          <w:sz w:val="24"/>
          <w:szCs w:val="24"/>
        </w:rPr>
        <w:t xml:space="preserve"> en France. </w:t>
      </w:r>
      <w:r w:rsidR="006773D8">
        <w:rPr>
          <w:rFonts w:ascii="Times New Roman" w:hAnsi="Times New Roman" w:cs="Times New Roman"/>
          <w:sz w:val="24"/>
          <w:szCs w:val="24"/>
        </w:rPr>
        <w:t xml:space="preserve">Paris: </w:t>
      </w:r>
      <w:r w:rsidR="006773D8" w:rsidRPr="00F420B1">
        <w:rPr>
          <w:rFonts w:ascii="Times New Roman" w:hAnsi="Times New Roman" w:cs="Times New Roman"/>
          <w:i/>
          <w:sz w:val="24"/>
          <w:szCs w:val="24"/>
        </w:rPr>
        <w:t xml:space="preserve">Académie des Scienes Morales et Politiques. </w:t>
      </w:r>
    </w:p>
    <w:p w:rsidR="00BC4EE7" w:rsidRPr="00BC4EE7" w:rsidRDefault="00BC4EE7" w:rsidP="00484ED3">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Buzan, Barry. 1991. </w:t>
      </w:r>
      <w:r>
        <w:rPr>
          <w:rFonts w:ascii="Times New Roman" w:hAnsi="Times New Roman" w:cs="Times New Roman"/>
          <w:i/>
          <w:sz w:val="24"/>
          <w:szCs w:val="24"/>
        </w:rPr>
        <w:t xml:space="preserve">People, State, And Fear: A Agenda For International Security Studies In The Post Cold Era </w:t>
      </w:r>
      <w:r>
        <w:rPr>
          <w:rFonts w:ascii="Times New Roman" w:hAnsi="Times New Roman" w:cs="Times New Roman"/>
          <w:sz w:val="24"/>
          <w:szCs w:val="24"/>
        </w:rPr>
        <w:t xml:space="preserve">2nd edition. London: Harvester Whatsheaf. </w:t>
      </w:r>
    </w:p>
    <w:p w:rsidR="00B31936" w:rsidRDefault="00B31936" w:rsidP="00484ED3">
      <w:pPr>
        <w:spacing w:line="360" w:lineRule="auto"/>
        <w:ind w:left="851" w:hanging="851"/>
        <w:jc w:val="both"/>
        <w:rPr>
          <w:rFonts w:ascii="Times New Roman" w:hAnsi="Times New Roman" w:cs="Times New Roman"/>
          <w:sz w:val="24"/>
          <w:szCs w:val="24"/>
        </w:rPr>
      </w:pPr>
      <w:r w:rsidRPr="00050855">
        <w:rPr>
          <w:rFonts w:ascii="Times New Roman" w:hAnsi="Times New Roman" w:cs="Times New Roman"/>
          <w:sz w:val="24"/>
          <w:szCs w:val="24"/>
        </w:rPr>
        <w:t xml:space="preserve">Caesari, Jocelyne. 2002. </w:t>
      </w:r>
      <w:r w:rsidRPr="00050855">
        <w:rPr>
          <w:rFonts w:ascii="Times New Roman" w:hAnsi="Times New Roman" w:cs="Times New Roman"/>
          <w:i/>
          <w:sz w:val="24"/>
          <w:szCs w:val="24"/>
        </w:rPr>
        <w:t xml:space="preserve">Islam in France: The Shaping of a Religious Minority. </w:t>
      </w:r>
      <w:r w:rsidRPr="00050855">
        <w:rPr>
          <w:rFonts w:ascii="Times New Roman" w:hAnsi="Times New Roman" w:cs="Times New Roman"/>
          <w:sz w:val="24"/>
          <w:szCs w:val="24"/>
        </w:rPr>
        <w:t xml:space="preserve">New York: Oxford University. </w:t>
      </w:r>
    </w:p>
    <w:p w:rsidR="003B40B5" w:rsidRPr="003B40B5" w:rsidRDefault="003B40B5" w:rsidP="00484ED3">
      <w:pPr>
        <w:spacing w:line="360" w:lineRule="auto"/>
        <w:ind w:left="851" w:hanging="851"/>
        <w:jc w:val="both"/>
        <w:rPr>
          <w:rFonts w:ascii="Times New Roman" w:hAnsi="Times New Roman" w:cs="Times New Roman"/>
          <w:sz w:val="28"/>
          <w:szCs w:val="24"/>
        </w:rPr>
      </w:pPr>
      <w:r w:rsidRPr="003B40B5">
        <w:rPr>
          <w:rFonts w:ascii="Times New Roman" w:hAnsi="Times New Roman" w:cs="Times New Roman"/>
          <w:sz w:val="24"/>
        </w:rPr>
        <w:lastRenderedPageBreak/>
        <w:t xml:space="preserve">Caesari,  Jocelyne. 2004. </w:t>
      </w:r>
      <w:r w:rsidRPr="003B40B5">
        <w:rPr>
          <w:rFonts w:ascii="Times New Roman" w:hAnsi="Times New Roman" w:cs="Times New Roman"/>
          <w:i/>
          <w:sz w:val="24"/>
        </w:rPr>
        <w:t xml:space="preserve">When Islam and Democracy Meet: Muslims in Europe and in the United States. </w:t>
      </w:r>
      <w:r w:rsidRPr="003B40B5">
        <w:rPr>
          <w:rFonts w:ascii="Times New Roman" w:hAnsi="Times New Roman" w:cs="Times New Roman"/>
          <w:sz w:val="24"/>
        </w:rPr>
        <w:t xml:space="preserve">New York: Palgrave MacMillan. </w:t>
      </w:r>
    </w:p>
    <w:p w:rsidR="00B31936" w:rsidRDefault="00B31936" w:rsidP="00484ED3">
      <w:pPr>
        <w:spacing w:line="360" w:lineRule="auto"/>
        <w:ind w:left="851" w:hanging="851"/>
        <w:jc w:val="both"/>
        <w:rPr>
          <w:rFonts w:ascii="Times New Roman" w:hAnsi="Times New Roman" w:cs="Times New Roman"/>
          <w:sz w:val="24"/>
          <w:szCs w:val="24"/>
        </w:rPr>
      </w:pPr>
      <w:r w:rsidRPr="00050855">
        <w:rPr>
          <w:rFonts w:ascii="Times New Roman" w:hAnsi="Times New Roman" w:cs="Times New Roman"/>
          <w:sz w:val="24"/>
          <w:szCs w:val="24"/>
        </w:rPr>
        <w:t xml:space="preserve">Chilcote, H. Ronald. 1981. </w:t>
      </w:r>
      <w:r w:rsidRPr="00050855">
        <w:rPr>
          <w:rFonts w:ascii="Times New Roman" w:hAnsi="Times New Roman" w:cs="Times New Roman"/>
          <w:i/>
          <w:sz w:val="24"/>
          <w:szCs w:val="24"/>
        </w:rPr>
        <w:t xml:space="preserve">Theories of Comparative Politics: The Search for a Paradigm. </w:t>
      </w:r>
      <w:r w:rsidRPr="00050855">
        <w:rPr>
          <w:rFonts w:ascii="Times New Roman" w:hAnsi="Times New Roman" w:cs="Times New Roman"/>
          <w:sz w:val="24"/>
          <w:szCs w:val="24"/>
        </w:rPr>
        <w:t xml:space="preserve">Colorado: Westview Press. </w:t>
      </w:r>
    </w:p>
    <w:p w:rsidR="00BC4EE7" w:rsidRDefault="00BC4EE7" w:rsidP="00484ED3">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Dalby, Simon. 2003. </w:t>
      </w:r>
      <w:r>
        <w:rPr>
          <w:rFonts w:ascii="Times New Roman" w:hAnsi="Times New Roman" w:cs="Times New Roman"/>
          <w:i/>
          <w:sz w:val="24"/>
          <w:szCs w:val="24"/>
        </w:rPr>
        <w:t xml:space="preserve">Security and Enviromental Change. </w:t>
      </w:r>
      <w:r>
        <w:rPr>
          <w:rFonts w:ascii="Times New Roman" w:hAnsi="Times New Roman" w:cs="Times New Roman"/>
          <w:sz w:val="24"/>
          <w:szCs w:val="24"/>
        </w:rPr>
        <w:t xml:space="preserve">Cambrige: Polity Press. </w:t>
      </w:r>
    </w:p>
    <w:p w:rsidR="00A66D2C" w:rsidRPr="00A66D2C" w:rsidRDefault="00A66D2C" w:rsidP="00484ED3">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Deltombe, Thomas. 2005.</w:t>
      </w:r>
      <w:r>
        <w:rPr>
          <w:rFonts w:ascii="Times New Roman" w:hAnsi="Times New Roman" w:cs="Times New Roman"/>
          <w:i/>
          <w:sz w:val="24"/>
          <w:szCs w:val="24"/>
        </w:rPr>
        <w:t xml:space="preserve"> l ’Islam Imaginaire: La Construction Médiatique de l’ Islamphobie en France, 1975-2005. </w:t>
      </w:r>
      <w:r>
        <w:rPr>
          <w:rFonts w:ascii="Times New Roman" w:hAnsi="Times New Roman" w:cs="Times New Roman"/>
          <w:sz w:val="24"/>
          <w:szCs w:val="24"/>
        </w:rPr>
        <w:t xml:space="preserve">Paris: La Découverte. </w:t>
      </w:r>
    </w:p>
    <w:p w:rsidR="006773D8" w:rsidRDefault="006773D8" w:rsidP="00484ED3">
      <w:pPr>
        <w:spacing w:line="360" w:lineRule="auto"/>
        <w:ind w:left="851" w:hanging="851"/>
        <w:jc w:val="both"/>
        <w:rPr>
          <w:rFonts w:ascii="Times New Roman" w:hAnsi="Times New Roman" w:cs="Times New Roman"/>
          <w:sz w:val="24"/>
          <w:szCs w:val="24"/>
        </w:rPr>
      </w:pPr>
      <w:r w:rsidRPr="00AC68D2">
        <w:rPr>
          <w:rFonts w:ascii="Times New Roman" w:hAnsi="Times New Roman" w:cs="Times New Roman"/>
          <w:sz w:val="24"/>
          <w:szCs w:val="24"/>
        </w:rPr>
        <w:t xml:space="preserve">De Wenden, Catherine Withol. 1993. </w:t>
      </w:r>
      <w:r w:rsidRPr="00F420B1">
        <w:rPr>
          <w:rFonts w:ascii="Times New Roman" w:hAnsi="Times New Roman" w:cs="Times New Roman"/>
          <w:sz w:val="24"/>
          <w:szCs w:val="24"/>
        </w:rPr>
        <w:t>Islam di Prancis dalam Studi Islam di Prancis: Gambaran Pertama</w:t>
      </w:r>
      <w:r w:rsidRPr="00AC68D2">
        <w:rPr>
          <w:rFonts w:ascii="Times New Roman" w:hAnsi="Times New Roman" w:cs="Times New Roman"/>
          <w:sz w:val="24"/>
          <w:szCs w:val="24"/>
        </w:rPr>
        <w:t xml:space="preserve">. Jakarta: INIS. </w:t>
      </w:r>
    </w:p>
    <w:p w:rsidR="00B10FA0" w:rsidRPr="00B10FA0" w:rsidRDefault="00B10FA0" w:rsidP="00484ED3">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Eshet, Dan. 2008. </w:t>
      </w:r>
      <w:r>
        <w:rPr>
          <w:rFonts w:ascii="Times New Roman" w:hAnsi="Times New Roman" w:cs="Times New Roman"/>
          <w:i/>
          <w:sz w:val="24"/>
          <w:szCs w:val="24"/>
        </w:rPr>
        <w:t xml:space="preserve">What We Do with a Difference? France and Debate over Headscarves in School. </w:t>
      </w:r>
      <w:r>
        <w:rPr>
          <w:rFonts w:ascii="Times New Roman" w:hAnsi="Times New Roman" w:cs="Times New Roman"/>
          <w:sz w:val="24"/>
          <w:szCs w:val="24"/>
        </w:rPr>
        <w:t xml:space="preserve">Facing History and Ourselves Foundation, Inc. </w:t>
      </w:r>
    </w:p>
    <w:p w:rsidR="00AC68D2" w:rsidRDefault="00AC68D2" w:rsidP="00484ED3">
      <w:pPr>
        <w:spacing w:line="360" w:lineRule="auto"/>
        <w:ind w:left="851" w:hanging="851"/>
        <w:jc w:val="both"/>
        <w:rPr>
          <w:rFonts w:ascii="Times New Roman" w:hAnsi="Times New Roman" w:cs="Times New Roman"/>
          <w:sz w:val="24"/>
          <w:szCs w:val="24"/>
        </w:rPr>
      </w:pPr>
      <w:r w:rsidRPr="00AC68D2">
        <w:rPr>
          <w:rFonts w:ascii="Times New Roman" w:hAnsi="Times New Roman" w:cs="Times New Roman"/>
          <w:sz w:val="24"/>
          <w:szCs w:val="24"/>
        </w:rPr>
        <w:t>Eugene S</w:t>
      </w:r>
      <w:r>
        <w:rPr>
          <w:rFonts w:ascii="Times New Roman" w:hAnsi="Times New Roman" w:cs="Times New Roman"/>
          <w:sz w:val="24"/>
          <w:szCs w:val="24"/>
        </w:rPr>
        <w:t>. Donald. 1985</w:t>
      </w:r>
      <w:r w:rsidRPr="00F420B1">
        <w:rPr>
          <w:rFonts w:ascii="Times New Roman" w:hAnsi="Times New Roman" w:cs="Times New Roman"/>
          <w:sz w:val="24"/>
          <w:szCs w:val="24"/>
        </w:rPr>
        <w:t>.  Agama Di Tengah Sekulerisasi Politik.</w:t>
      </w:r>
      <w:r>
        <w:rPr>
          <w:rFonts w:ascii="Times New Roman" w:hAnsi="Times New Roman" w:cs="Times New Roman"/>
          <w:i/>
          <w:sz w:val="24"/>
          <w:szCs w:val="24"/>
        </w:rPr>
        <w:t xml:space="preserve"> </w:t>
      </w:r>
      <w:r w:rsidRPr="00AC68D2">
        <w:rPr>
          <w:rFonts w:ascii="Times New Roman" w:hAnsi="Times New Roman" w:cs="Times New Roman"/>
          <w:sz w:val="24"/>
          <w:szCs w:val="24"/>
        </w:rPr>
        <w:t>Jakarta: Pustaka Panjimas</w:t>
      </w:r>
      <w:r>
        <w:rPr>
          <w:rFonts w:ascii="Times New Roman" w:hAnsi="Times New Roman" w:cs="Times New Roman"/>
          <w:sz w:val="24"/>
          <w:szCs w:val="24"/>
        </w:rPr>
        <w:t xml:space="preserve">. </w:t>
      </w:r>
    </w:p>
    <w:p w:rsidR="001A5127" w:rsidRDefault="001A5127" w:rsidP="00484ED3">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European Monitoring Centre on Racism an Xenophobia. </w:t>
      </w:r>
      <w:r>
        <w:rPr>
          <w:rFonts w:ascii="Times New Roman" w:hAnsi="Times New Roman" w:cs="Times New Roman"/>
          <w:i/>
          <w:sz w:val="24"/>
          <w:szCs w:val="24"/>
        </w:rPr>
        <w:t xml:space="preserve">Muslim in the European Union: Discrimination and Islamphobia. </w:t>
      </w:r>
      <w:r>
        <w:rPr>
          <w:rFonts w:ascii="Times New Roman" w:hAnsi="Times New Roman" w:cs="Times New Roman"/>
          <w:sz w:val="24"/>
          <w:szCs w:val="24"/>
        </w:rPr>
        <w:t xml:space="preserve">EUMC. 2006; tersedia di </w:t>
      </w:r>
      <w:hyperlink r:id="rId8" w:history="1">
        <w:r w:rsidRPr="003872B4">
          <w:rPr>
            <w:rStyle w:val="Hyperlink"/>
            <w:rFonts w:ascii="Times New Roman" w:hAnsi="Times New Roman" w:cs="Times New Roman"/>
            <w:sz w:val="24"/>
            <w:szCs w:val="24"/>
          </w:rPr>
          <w:t>http://www.eumc.europa.eu/eumc/material/pub/Muslim/Manifestations_EN.pdf</w:t>
        </w:r>
      </w:hyperlink>
      <w:r>
        <w:rPr>
          <w:rFonts w:ascii="Times New Roman" w:hAnsi="Times New Roman" w:cs="Times New Roman"/>
          <w:sz w:val="24"/>
          <w:szCs w:val="24"/>
        </w:rPr>
        <w:t xml:space="preserve"> di akses pada 18 Februari 2017. </w:t>
      </w:r>
    </w:p>
    <w:p w:rsidR="001A5127" w:rsidRDefault="001A5127" w:rsidP="00484ED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The Impact of 7 July 2005 London Bomb Attacks on Muslim Communities in the EU, </w:t>
      </w:r>
      <w:r>
        <w:rPr>
          <w:rFonts w:ascii="Times New Roman" w:hAnsi="Times New Roman" w:cs="Times New Roman"/>
          <w:sz w:val="24"/>
          <w:szCs w:val="24"/>
        </w:rPr>
        <w:t xml:space="preserve">Vienna: EUMC, 2005. </w:t>
      </w:r>
    </w:p>
    <w:p w:rsidR="00F8299E" w:rsidRPr="00F8299E" w:rsidRDefault="00F8299E" w:rsidP="00484ED3">
      <w:pPr>
        <w:pStyle w:val="FootnoteText"/>
        <w:spacing w:line="360" w:lineRule="auto"/>
        <w:ind w:left="851" w:hanging="851"/>
        <w:rPr>
          <w:rFonts w:ascii="Times New Roman" w:hAnsi="Times New Roman" w:cs="Times New Roman"/>
          <w:sz w:val="24"/>
          <w:szCs w:val="24"/>
        </w:rPr>
      </w:pPr>
      <w:r w:rsidRPr="00F8299E">
        <w:rPr>
          <w:rFonts w:ascii="Times New Roman" w:hAnsi="Times New Roman" w:cs="Times New Roman"/>
          <w:sz w:val="24"/>
          <w:szCs w:val="24"/>
        </w:rPr>
        <w:t xml:space="preserve">Esposito, John L. 1995. </w:t>
      </w:r>
      <w:r w:rsidRPr="00F8299E">
        <w:rPr>
          <w:rFonts w:ascii="Times New Roman" w:hAnsi="Times New Roman" w:cs="Times New Roman"/>
          <w:i/>
          <w:sz w:val="24"/>
          <w:szCs w:val="24"/>
        </w:rPr>
        <w:t>The Oxford Encyloppedia of The Modern World</w:t>
      </w:r>
      <w:r w:rsidR="006E7317">
        <w:rPr>
          <w:rFonts w:ascii="Times New Roman" w:hAnsi="Times New Roman" w:cs="Times New Roman"/>
          <w:i/>
          <w:sz w:val="24"/>
          <w:szCs w:val="24"/>
        </w:rPr>
        <w:t xml:space="preserve"> </w:t>
      </w:r>
      <w:r w:rsidRPr="00F8299E">
        <w:rPr>
          <w:rFonts w:ascii="Times New Roman" w:hAnsi="Times New Roman" w:cs="Times New Roman"/>
          <w:i/>
          <w:sz w:val="24"/>
          <w:szCs w:val="24"/>
        </w:rPr>
        <w:t xml:space="preserve"> </w:t>
      </w:r>
      <w:r w:rsidR="006E7317">
        <w:rPr>
          <w:rFonts w:ascii="Times New Roman" w:hAnsi="Times New Roman" w:cs="Times New Roman"/>
          <w:sz w:val="24"/>
          <w:szCs w:val="24"/>
        </w:rPr>
        <w:t>v</w:t>
      </w:r>
      <w:r w:rsidRPr="00F8299E">
        <w:rPr>
          <w:rFonts w:ascii="Times New Roman" w:hAnsi="Times New Roman" w:cs="Times New Roman"/>
          <w:sz w:val="24"/>
          <w:szCs w:val="24"/>
        </w:rPr>
        <w:t xml:space="preserve">ol. 2, New York: Oxford University Press.  </w:t>
      </w:r>
    </w:p>
    <w:p w:rsidR="00AC68D2" w:rsidRDefault="00AC68D2" w:rsidP="00484ED3">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Hakim, M. Luqman. 1993. </w:t>
      </w:r>
      <w:r w:rsidRPr="00F420B1">
        <w:rPr>
          <w:rFonts w:ascii="Times New Roman" w:hAnsi="Times New Roman" w:cs="Times New Roman"/>
          <w:sz w:val="24"/>
          <w:szCs w:val="24"/>
        </w:rPr>
        <w:t>Deklarasi Islam Tentang HAM.</w:t>
      </w:r>
      <w:r>
        <w:rPr>
          <w:rFonts w:ascii="Times New Roman" w:hAnsi="Times New Roman" w:cs="Times New Roman"/>
          <w:i/>
          <w:sz w:val="24"/>
          <w:szCs w:val="24"/>
        </w:rPr>
        <w:t xml:space="preserve"> </w:t>
      </w:r>
      <w:r>
        <w:rPr>
          <w:rFonts w:ascii="Times New Roman" w:hAnsi="Times New Roman" w:cs="Times New Roman"/>
          <w:sz w:val="24"/>
          <w:szCs w:val="24"/>
        </w:rPr>
        <w:t xml:space="preserve">Surabaya: Risalah Gusti. </w:t>
      </w:r>
    </w:p>
    <w:p w:rsidR="00DC51AC" w:rsidRPr="00DC51AC" w:rsidRDefault="00DC51AC" w:rsidP="00484ED3">
      <w:pPr>
        <w:spacing w:line="360" w:lineRule="auto"/>
        <w:ind w:left="851" w:hanging="851"/>
        <w:jc w:val="both"/>
        <w:rPr>
          <w:rFonts w:ascii="Times New Roman" w:hAnsi="Times New Roman" w:cs="Times New Roman"/>
          <w:sz w:val="28"/>
          <w:szCs w:val="24"/>
        </w:rPr>
      </w:pPr>
      <w:r w:rsidRPr="00DC51AC">
        <w:rPr>
          <w:rFonts w:ascii="Times New Roman" w:hAnsi="Times New Roman" w:cs="Times New Roman"/>
          <w:sz w:val="24"/>
        </w:rPr>
        <w:t xml:space="preserve">Hammarberg, Thomas. 2011. </w:t>
      </w:r>
      <w:r w:rsidRPr="00DC51AC">
        <w:rPr>
          <w:rFonts w:ascii="Times New Roman" w:hAnsi="Times New Roman" w:cs="Times New Roman"/>
          <w:i/>
          <w:sz w:val="24"/>
        </w:rPr>
        <w:t>Human Rights in Europe: No Grounds for Complacency.  Counsil of Europe Publishing</w:t>
      </w:r>
    </w:p>
    <w:p w:rsidR="00B31936" w:rsidRPr="00050855" w:rsidRDefault="00B31936" w:rsidP="00484ED3">
      <w:pPr>
        <w:spacing w:line="360" w:lineRule="auto"/>
        <w:ind w:left="851" w:hanging="851"/>
        <w:jc w:val="both"/>
        <w:rPr>
          <w:rFonts w:ascii="Times New Roman" w:hAnsi="Times New Roman" w:cs="Times New Roman"/>
          <w:sz w:val="24"/>
          <w:szCs w:val="24"/>
        </w:rPr>
      </w:pPr>
      <w:r w:rsidRPr="00050855">
        <w:rPr>
          <w:rFonts w:ascii="Times New Roman" w:hAnsi="Times New Roman" w:cs="Times New Roman"/>
          <w:sz w:val="24"/>
          <w:szCs w:val="24"/>
        </w:rPr>
        <w:t xml:space="preserve">Howlett, Michael dan Ramesh. 1995. </w:t>
      </w:r>
      <w:r w:rsidRPr="00050855">
        <w:rPr>
          <w:rFonts w:ascii="Times New Roman" w:hAnsi="Times New Roman" w:cs="Times New Roman"/>
          <w:i/>
          <w:sz w:val="24"/>
          <w:szCs w:val="24"/>
        </w:rPr>
        <w:t xml:space="preserve">Studying Public Policy : Policy Cycles and Policy Subsystem. </w:t>
      </w:r>
      <w:r w:rsidRPr="00050855">
        <w:rPr>
          <w:rFonts w:ascii="Times New Roman" w:hAnsi="Times New Roman" w:cs="Times New Roman"/>
          <w:sz w:val="24"/>
          <w:szCs w:val="24"/>
        </w:rPr>
        <w:t xml:space="preserve">New York: Oxford University. </w:t>
      </w:r>
    </w:p>
    <w:p w:rsidR="00B31936" w:rsidRDefault="00B31936" w:rsidP="00484ED3">
      <w:pPr>
        <w:spacing w:line="360" w:lineRule="auto"/>
        <w:ind w:left="851" w:hanging="851"/>
        <w:jc w:val="both"/>
        <w:rPr>
          <w:rFonts w:ascii="Times New Roman" w:hAnsi="Times New Roman" w:cs="Times New Roman"/>
          <w:sz w:val="24"/>
          <w:szCs w:val="24"/>
        </w:rPr>
      </w:pPr>
      <w:r w:rsidRPr="00050855">
        <w:rPr>
          <w:rFonts w:ascii="Times New Roman" w:hAnsi="Times New Roman" w:cs="Times New Roman"/>
          <w:sz w:val="24"/>
          <w:szCs w:val="24"/>
        </w:rPr>
        <w:lastRenderedPageBreak/>
        <w:t xml:space="preserve">Jackson, Robert dan George Sorensen. 2006. </w:t>
      </w:r>
      <w:r w:rsidRPr="00050855">
        <w:rPr>
          <w:rFonts w:ascii="Times New Roman" w:hAnsi="Times New Roman" w:cs="Times New Roman"/>
          <w:i/>
          <w:sz w:val="24"/>
          <w:szCs w:val="24"/>
        </w:rPr>
        <w:t xml:space="preserve">Introduction to International Relations Theories and Approaches. </w:t>
      </w:r>
      <w:r w:rsidRPr="00050855">
        <w:rPr>
          <w:rFonts w:ascii="Times New Roman" w:hAnsi="Times New Roman" w:cs="Times New Roman"/>
          <w:sz w:val="24"/>
          <w:szCs w:val="24"/>
        </w:rPr>
        <w:t xml:space="preserve">New York: Oxford University. </w:t>
      </w:r>
    </w:p>
    <w:p w:rsidR="00AC68D2" w:rsidRDefault="00AC68D2" w:rsidP="00484ED3">
      <w:pPr>
        <w:spacing w:line="360" w:lineRule="auto"/>
        <w:ind w:left="851" w:hanging="851"/>
        <w:jc w:val="both"/>
        <w:rPr>
          <w:rFonts w:ascii="Times New Roman" w:hAnsi="Times New Roman" w:cs="Times New Roman"/>
          <w:sz w:val="24"/>
        </w:rPr>
      </w:pPr>
      <w:r w:rsidRPr="00AC68D2">
        <w:rPr>
          <w:rFonts w:ascii="Times New Roman" w:hAnsi="Times New Roman" w:cs="Times New Roman"/>
          <w:sz w:val="24"/>
        </w:rPr>
        <w:t xml:space="preserve">Juergensmeyer, </w:t>
      </w:r>
      <w:r>
        <w:rPr>
          <w:rFonts w:ascii="Times New Roman" w:hAnsi="Times New Roman" w:cs="Times New Roman"/>
          <w:sz w:val="24"/>
        </w:rPr>
        <w:t xml:space="preserve">Mark. 1998. </w:t>
      </w:r>
      <w:r w:rsidRPr="00F420B1">
        <w:rPr>
          <w:rFonts w:ascii="Times New Roman" w:hAnsi="Times New Roman" w:cs="Times New Roman"/>
          <w:sz w:val="24"/>
        </w:rPr>
        <w:t>Menentang Negara Sekuler Kebangkitan Global Nasionalisme Religius</w:t>
      </w:r>
      <w:r>
        <w:rPr>
          <w:rFonts w:ascii="Times New Roman" w:hAnsi="Times New Roman" w:cs="Times New Roman"/>
          <w:i/>
          <w:sz w:val="24"/>
        </w:rPr>
        <w:t xml:space="preserve">. </w:t>
      </w:r>
      <w:r w:rsidRPr="00AC68D2">
        <w:rPr>
          <w:rFonts w:ascii="Times New Roman" w:hAnsi="Times New Roman" w:cs="Times New Roman"/>
          <w:sz w:val="24"/>
        </w:rPr>
        <w:t>Bandung: Mizan Pustaka</w:t>
      </w:r>
      <w:r>
        <w:rPr>
          <w:rFonts w:ascii="Times New Roman" w:hAnsi="Times New Roman" w:cs="Times New Roman"/>
          <w:sz w:val="24"/>
        </w:rPr>
        <w:t>.</w:t>
      </w:r>
    </w:p>
    <w:p w:rsidR="00B31936" w:rsidRDefault="00B31936" w:rsidP="00484ED3">
      <w:pPr>
        <w:spacing w:line="360" w:lineRule="auto"/>
        <w:ind w:left="851" w:hanging="851"/>
        <w:jc w:val="both"/>
        <w:rPr>
          <w:rFonts w:ascii="Times New Roman" w:hAnsi="Times New Roman" w:cs="Times New Roman"/>
          <w:sz w:val="24"/>
          <w:szCs w:val="24"/>
        </w:rPr>
      </w:pPr>
      <w:r w:rsidRPr="00050855">
        <w:rPr>
          <w:rFonts w:ascii="Times New Roman" w:hAnsi="Times New Roman" w:cs="Times New Roman"/>
          <w:sz w:val="24"/>
          <w:szCs w:val="24"/>
        </w:rPr>
        <w:t xml:space="preserve">Katzenstein, J. Peter, Alexander Wendt, dan Ronald L. Jepperson (Eds.). 1996. </w:t>
      </w:r>
      <w:r w:rsidRPr="00050855">
        <w:rPr>
          <w:rFonts w:ascii="Times New Roman" w:hAnsi="Times New Roman" w:cs="Times New Roman"/>
          <w:i/>
          <w:sz w:val="24"/>
          <w:szCs w:val="24"/>
        </w:rPr>
        <w:t xml:space="preserve">The Culture of National Security: Norms and Identity in World Politics. </w:t>
      </w:r>
      <w:r w:rsidRPr="00050855">
        <w:rPr>
          <w:rFonts w:ascii="Times New Roman" w:hAnsi="Times New Roman" w:cs="Times New Roman"/>
          <w:sz w:val="24"/>
          <w:szCs w:val="24"/>
        </w:rPr>
        <w:t xml:space="preserve">New York: Columbia University. </w:t>
      </w:r>
    </w:p>
    <w:p w:rsidR="001A1DBE" w:rsidRDefault="001A1DBE" w:rsidP="00484ED3">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Kettani, M. Ali. 2005. </w:t>
      </w:r>
      <w:r w:rsidRPr="00F420B1">
        <w:rPr>
          <w:rFonts w:ascii="Times New Roman" w:hAnsi="Times New Roman" w:cs="Times New Roman"/>
          <w:sz w:val="24"/>
          <w:szCs w:val="24"/>
        </w:rPr>
        <w:t>Minoritas Muslim di Dunia Dewasa ini</w:t>
      </w:r>
      <w:r>
        <w:rPr>
          <w:rFonts w:ascii="Times New Roman" w:hAnsi="Times New Roman" w:cs="Times New Roman"/>
          <w:i/>
          <w:sz w:val="24"/>
          <w:szCs w:val="24"/>
        </w:rPr>
        <w:t xml:space="preserve">. </w:t>
      </w:r>
      <w:r>
        <w:rPr>
          <w:rFonts w:ascii="Times New Roman" w:hAnsi="Times New Roman" w:cs="Times New Roman"/>
          <w:sz w:val="24"/>
          <w:szCs w:val="24"/>
        </w:rPr>
        <w:t xml:space="preserve">Jakarta: Rajawali Press. </w:t>
      </w:r>
    </w:p>
    <w:p w:rsidR="00E633C8" w:rsidRPr="00E633C8" w:rsidRDefault="00E633C8" w:rsidP="00484ED3">
      <w:pPr>
        <w:spacing w:line="360" w:lineRule="auto"/>
        <w:ind w:left="851" w:hanging="851"/>
        <w:jc w:val="both"/>
        <w:rPr>
          <w:rFonts w:ascii="Times New Roman" w:hAnsi="Times New Roman" w:cs="Times New Roman"/>
          <w:sz w:val="28"/>
          <w:szCs w:val="24"/>
        </w:rPr>
      </w:pPr>
      <w:r w:rsidRPr="00E633C8">
        <w:rPr>
          <w:rFonts w:ascii="Times New Roman" w:hAnsi="Times New Roman" w:cs="Times New Roman"/>
          <w:sz w:val="24"/>
        </w:rPr>
        <w:t xml:space="preserve">Lindholm, Tore, W. Cole Durham Jr, Bahia G. Tahziblie. 2010. Kebebasan Beragama atau Berkeyakinan: Seberapa Jauh?. Terjemahan oleh Rafael Edy Bosko dan M. Rifa’i Abduh. 2012. Yogyakarta: Kanisius. </w:t>
      </w:r>
    </w:p>
    <w:p w:rsidR="00B31936" w:rsidRDefault="00B31936" w:rsidP="00484ED3">
      <w:pPr>
        <w:spacing w:line="360" w:lineRule="auto"/>
        <w:ind w:left="851" w:hanging="851"/>
        <w:jc w:val="both"/>
        <w:rPr>
          <w:rFonts w:ascii="Times New Roman" w:hAnsi="Times New Roman" w:cs="Times New Roman"/>
          <w:sz w:val="24"/>
          <w:szCs w:val="24"/>
        </w:rPr>
      </w:pPr>
      <w:r w:rsidRPr="00050855">
        <w:rPr>
          <w:rFonts w:ascii="Times New Roman" w:hAnsi="Times New Roman" w:cs="Times New Roman"/>
          <w:sz w:val="24"/>
          <w:szCs w:val="24"/>
        </w:rPr>
        <w:t xml:space="preserve">Mas’oed, Mocthar. 1989. </w:t>
      </w:r>
      <w:r w:rsidRPr="00F420B1">
        <w:rPr>
          <w:rFonts w:ascii="Times New Roman" w:hAnsi="Times New Roman" w:cs="Times New Roman"/>
          <w:sz w:val="24"/>
          <w:szCs w:val="24"/>
        </w:rPr>
        <w:t>Teori dan Metodologi Hubungan Internasional</w:t>
      </w:r>
      <w:r w:rsidRPr="00050855">
        <w:rPr>
          <w:rFonts w:ascii="Times New Roman" w:hAnsi="Times New Roman" w:cs="Times New Roman"/>
          <w:i/>
          <w:sz w:val="24"/>
          <w:szCs w:val="24"/>
        </w:rPr>
        <w:t xml:space="preserve">. </w:t>
      </w:r>
      <w:r w:rsidRPr="00050855">
        <w:rPr>
          <w:rFonts w:ascii="Times New Roman" w:hAnsi="Times New Roman" w:cs="Times New Roman"/>
          <w:sz w:val="24"/>
          <w:szCs w:val="24"/>
        </w:rPr>
        <w:t xml:space="preserve">Yogyakarta: Pusat Antar Universitas Studi Sosial Universitas Gadjah Mada. </w:t>
      </w:r>
    </w:p>
    <w:p w:rsidR="00F420B1" w:rsidRPr="00F420B1" w:rsidRDefault="00F420B1" w:rsidP="00484ED3">
      <w:pPr>
        <w:spacing w:line="360" w:lineRule="auto"/>
        <w:ind w:left="851" w:hanging="851"/>
        <w:jc w:val="both"/>
        <w:rPr>
          <w:rFonts w:ascii="Times New Roman" w:hAnsi="Times New Roman" w:cs="Times New Roman"/>
          <w:sz w:val="28"/>
          <w:szCs w:val="24"/>
        </w:rPr>
      </w:pPr>
      <w:r w:rsidRPr="00F420B1">
        <w:rPr>
          <w:rFonts w:ascii="Times New Roman" w:hAnsi="Times New Roman" w:cs="Times New Roman"/>
          <w:sz w:val="24"/>
        </w:rPr>
        <w:t xml:space="preserve">Morgane Hoarau dan Patrycja Sasnal. 2013. </w:t>
      </w:r>
      <w:r w:rsidRPr="00F420B1">
        <w:rPr>
          <w:rFonts w:ascii="Times New Roman" w:hAnsi="Times New Roman" w:cs="Times New Roman"/>
          <w:i/>
          <w:sz w:val="24"/>
        </w:rPr>
        <w:t xml:space="preserve">The Rise of Islamphobia in Europe”.  </w:t>
      </w:r>
      <w:r w:rsidRPr="00F420B1">
        <w:rPr>
          <w:rFonts w:ascii="Times New Roman" w:hAnsi="Times New Roman" w:cs="Times New Roman"/>
          <w:sz w:val="24"/>
        </w:rPr>
        <w:t>The Polish Institute of International Affair</w:t>
      </w:r>
      <w:r w:rsidRPr="00F420B1">
        <w:rPr>
          <w:rFonts w:ascii="Times New Roman" w:hAnsi="Times New Roman" w:cs="Times New Roman"/>
          <w:i/>
          <w:sz w:val="24"/>
        </w:rPr>
        <w:t xml:space="preserve"> </w:t>
      </w:r>
      <w:r w:rsidRPr="00F420B1">
        <w:rPr>
          <w:rFonts w:ascii="Times New Roman" w:hAnsi="Times New Roman" w:cs="Times New Roman"/>
          <w:sz w:val="24"/>
        </w:rPr>
        <w:t xml:space="preserve">No. 55. </w:t>
      </w:r>
    </w:p>
    <w:p w:rsidR="00B31936" w:rsidRPr="00050855" w:rsidRDefault="00B31936" w:rsidP="00484ED3">
      <w:pPr>
        <w:spacing w:line="360" w:lineRule="auto"/>
        <w:jc w:val="both"/>
        <w:rPr>
          <w:rFonts w:ascii="Times New Roman" w:hAnsi="Times New Roman" w:cs="Times New Roman"/>
          <w:sz w:val="24"/>
          <w:szCs w:val="24"/>
        </w:rPr>
      </w:pPr>
      <w:r w:rsidRPr="00050855">
        <w:rPr>
          <w:rFonts w:ascii="Times New Roman" w:hAnsi="Times New Roman" w:cs="Times New Roman"/>
          <w:sz w:val="24"/>
          <w:szCs w:val="24"/>
        </w:rPr>
        <w:t xml:space="preserve">Nazir, Muhammad. 1988. </w:t>
      </w:r>
      <w:r w:rsidRPr="00F420B1">
        <w:rPr>
          <w:rFonts w:ascii="Times New Roman" w:hAnsi="Times New Roman" w:cs="Times New Roman"/>
          <w:sz w:val="24"/>
          <w:szCs w:val="24"/>
        </w:rPr>
        <w:t>Metode Penelitian.</w:t>
      </w:r>
      <w:r w:rsidRPr="00050855">
        <w:rPr>
          <w:rFonts w:ascii="Times New Roman" w:hAnsi="Times New Roman" w:cs="Times New Roman"/>
          <w:sz w:val="24"/>
          <w:szCs w:val="24"/>
        </w:rPr>
        <w:t xml:space="preserve"> Jakarta: Ghalia Indonesia</w:t>
      </w:r>
    </w:p>
    <w:p w:rsidR="00B31936" w:rsidRPr="00050855" w:rsidRDefault="00B31936" w:rsidP="00484ED3">
      <w:pPr>
        <w:spacing w:line="360" w:lineRule="auto"/>
        <w:ind w:left="851" w:hanging="851"/>
        <w:jc w:val="both"/>
        <w:rPr>
          <w:rFonts w:ascii="Times New Roman" w:hAnsi="Times New Roman" w:cs="Times New Roman"/>
          <w:sz w:val="24"/>
          <w:szCs w:val="24"/>
        </w:rPr>
      </w:pPr>
      <w:r w:rsidRPr="00050855">
        <w:rPr>
          <w:rFonts w:ascii="Times New Roman" w:hAnsi="Times New Roman" w:cs="Times New Roman"/>
          <w:sz w:val="24"/>
          <w:szCs w:val="24"/>
        </w:rPr>
        <w:t xml:space="preserve">Pauly, J. Robert. 2004. </w:t>
      </w:r>
      <w:r w:rsidRPr="00050855">
        <w:rPr>
          <w:rFonts w:ascii="Times New Roman" w:hAnsi="Times New Roman" w:cs="Times New Roman"/>
          <w:i/>
          <w:sz w:val="24"/>
          <w:szCs w:val="24"/>
        </w:rPr>
        <w:t xml:space="preserve">Islam in Europe: Integration or Marginalization?. </w:t>
      </w:r>
      <w:r w:rsidRPr="00050855">
        <w:rPr>
          <w:rFonts w:ascii="Times New Roman" w:hAnsi="Times New Roman" w:cs="Times New Roman"/>
          <w:sz w:val="24"/>
          <w:szCs w:val="24"/>
        </w:rPr>
        <w:t xml:space="preserve">Burlington: Ashgate Publishing Company. </w:t>
      </w:r>
    </w:p>
    <w:p w:rsidR="00B31936" w:rsidRPr="00050855" w:rsidRDefault="00B31936" w:rsidP="00484ED3">
      <w:pPr>
        <w:spacing w:line="360" w:lineRule="auto"/>
        <w:ind w:left="851" w:hanging="851"/>
        <w:jc w:val="both"/>
        <w:rPr>
          <w:rFonts w:ascii="Times New Roman" w:hAnsi="Times New Roman" w:cs="Times New Roman"/>
          <w:sz w:val="24"/>
          <w:szCs w:val="24"/>
        </w:rPr>
      </w:pPr>
      <w:r w:rsidRPr="00050855">
        <w:rPr>
          <w:rFonts w:ascii="Times New Roman" w:hAnsi="Times New Roman" w:cs="Times New Roman"/>
          <w:sz w:val="24"/>
          <w:szCs w:val="24"/>
        </w:rPr>
        <w:t xml:space="preserve">Persons, Wayne. 1995. </w:t>
      </w:r>
      <w:r w:rsidRPr="00050855">
        <w:rPr>
          <w:rFonts w:ascii="Times New Roman" w:hAnsi="Times New Roman" w:cs="Times New Roman"/>
          <w:i/>
          <w:sz w:val="24"/>
          <w:szCs w:val="24"/>
        </w:rPr>
        <w:t xml:space="preserve">Publik Policy: An Introduction to the Theory and Practice of Policy Analysis. </w:t>
      </w:r>
      <w:r w:rsidRPr="00050855">
        <w:rPr>
          <w:rFonts w:ascii="Times New Roman" w:hAnsi="Times New Roman" w:cs="Times New Roman"/>
          <w:sz w:val="24"/>
          <w:szCs w:val="24"/>
        </w:rPr>
        <w:t xml:space="preserve">United State: Edward Elgar. </w:t>
      </w:r>
    </w:p>
    <w:p w:rsidR="00B31936" w:rsidRPr="00050855" w:rsidRDefault="00B31936" w:rsidP="00484ED3">
      <w:pPr>
        <w:spacing w:line="360" w:lineRule="auto"/>
        <w:ind w:left="851" w:hanging="851"/>
        <w:jc w:val="both"/>
        <w:rPr>
          <w:rFonts w:ascii="Times New Roman" w:hAnsi="Times New Roman" w:cs="Times New Roman"/>
          <w:sz w:val="24"/>
          <w:szCs w:val="24"/>
        </w:rPr>
      </w:pPr>
      <w:r w:rsidRPr="00050855">
        <w:rPr>
          <w:rFonts w:ascii="Times New Roman" w:hAnsi="Times New Roman" w:cs="Times New Roman"/>
          <w:sz w:val="24"/>
          <w:szCs w:val="24"/>
        </w:rPr>
        <w:t xml:space="preserve">Reus-Smit, Christian. 2004. </w:t>
      </w:r>
      <w:r w:rsidRPr="00050855">
        <w:rPr>
          <w:rFonts w:ascii="Times New Roman" w:hAnsi="Times New Roman" w:cs="Times New Roman"/>
          <w:i/>
          <w:sz w:val="24"/>
          <w:szCs w:val="24"/>
        </w:rPr>
        <w:t xml:space="preserve">The Politics of International Law. </w:t>
      </w:r>
      <w:r w:rsidRPr="00050855">
        <w:rPr>
          <w:rFonts w:ascii="Times New Roman" w:hAnsi="Times New Roman" w:cs="Times New Roman"/>
          <w:sz w:val="24"/>
          <w:szCs w:val="24"/>
        </w:rPr>
        <w:t>Cambrige: Cambrige University</w:t>
      </w:r>
    </w:p>
    <w:p w:rsidR="00B31936" w:rsidRDefault="00B31936" w:rsidP="00484ED3">
      <w:pPr>
        <w:pStyle w:val="FootnoteText"/>
        <w:spacing w:line="360" w:lineRule="auto"/>
        <w:ind w:left="851" w:hanging="851"/>
        <w:jc w:val="both"/>
        <w:rPr>
          <w:rFonts w:ascii="Times New Roman" w:hAnsi="Times New Roman" w:cs="Times New Roman"/>
          <w:sz w:val="24"/>
          <w:szCs w:val="24"/>
        </w:rPr>
      </w:pPr>
      <w:r w:rsidRPr="00050855">
        <w:rPr>
          <w:rFonts w:ascii="Times New Roman" w:hAnsi="Times New Roman" w:cs="Times New Roman"/>
          <w:sz w:val="24"/>
          <w:szCs w:val="24"/>
        </w:rPr>
        <w:t>Reus-Smit, Christian. 2004</w:t>
      </w:r>
      <w:r w:rsidRPr="00050855">
        <w:rPr>
          <w:rFonts w:ascii="Times New Roman" w:hAnsi="Times New Roman" w:cs="Times New Roman"/>
          <w:i/>
          <w:sz w:val="24"/>
          <w:szCs w:val="24"/>
        </w:rPr>
        <w:t xml:space="preserve">. Contructivism, </w:t>
      </w:r>
      <w:r w:rsidRPr="00050855">
        <w:rPr>
          <w:rFonts w:ascii="Times New Roman" w:hAnsi="Times New Roman" w:cs="Times New Roman"/>
          <w:sz w:val="24"/>
          <w:szCs w:val="24"/>
        </w:rPr>
        <w:t xml:space="preserve">dalam </w:t>
      </w:r>
      <w:r w:rsidRPr="00050855">
        <w:rPr>
          <w:rFonts w:ascii="Times New Roman" w:hAnsi="Times New Roman" w:cs="Times New Roman"/>
          <w:i/>
          <w:sz w:val="24"/>
          <w:szCs w:val="24"/>
        </w:rPr>
        <w:t xml:space="preserve">Theories of International Relations. </w:t>
      </w:r>
      <w:r w:rsidRPr="00050855">
        <w:rPr>
          <w:rFonts w:ascii="Times New Roman" w:hAnsi="Times New Roman" w:cs="Times New Roman"/>
          <w:sz w:val="24"/>
          <w:szCs w:val="24"/>
        </w:rPr>
        <w:t>New York: Palgrave Macmillan.</w:t>
      </w:r>
    </w:p>
    <w:p w:rsidR="006773D8" w:rsidRDefault="006773D8" w:rsidP="00484ED3">
      <w:pPr>
        <w:pStyle w:val="FootnoteText"/>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Rey, Alain, &amp; Josette Rey-Debove. 1993. </w:t>
      </w:r>
      <w:r>
        <w:rPr>
          <w:rFonts w:ascii="Times New Roman" w:hAnsi="Times New Roman" w:cs="Times New Roman"/>
          <w:i/>
          <w:sz w:val="24"/>
          <w:szCs w:val="24"/>
        </w:rPr>
        <w:t xml:space="preserve">Le Nouveau Petit Robert. </w:t>
      </w:r>
      <w:r>
        <w:rPr>
          <w:rFonts w:ascii="Times New Roman" w:hAnsi="Times New Roman" w:cs="Times New Roman"/>
          <w:sz w:val="24"/>
          <w:szCs w:val="24"/>
        </w:rPr>
        <w:t xml:space="preserve">Paris: Dictionnaires Le Robert. </w:t>
      </w:r>
    </w:p>
    <w:p w:rsidR="003831A2" w:rsidRDefault="003831A2" w:rsidP="00484ED3">
      <w:pPr>
        <w:pStyle w:val="FootnoteText"/>
        <w:spacing w:line="360" w:lineRule="auto"/>
        <w:ind w:left="851" w:hanging="851"/>
        <w:jc w:val="both"/>
        <w:rPr>
          <w:rFonts w:ascii="Times New Roman" w:hAnsi="Times New Roman" w:cs="Times New Roman"/>
          <w:sz w:val="24"/>
        </w:rPr>
      </w:pPr>
      <w:r w:rsidRPr="003831A2">
        <w:rPr>
          <w:rFonts w:ascii="Times New Roman" w:hAnsi="Times New Roman" w:cs="Times New Roman"/>
          <w:sz w:val="24"/>
        </w:rPr>
        <w:t xml:space="preserve">Rorive, </w:t>
      </w:r>
      <w:r>
        <w:rPr>
          <w:rFonts w:ascii="Times New Roman" w:hAnsi="Times New Roman" w:cs="Times New Roman"/>
          <w:sz w:val="24"/>
        </w:rPr>
        <w:t xml:space="preserve">Isabelle. 2009. </w:t>
      </w:r>
      <w:r w:rsidRPr="003831A2">
        <w:rPr>
          <w:rFonts w:ascii="Times New Roman" w:hAnsi="Times New Roman" w:cs="Times New Roman"/>
          <w:i/>
          <w:sz w:val="24"/>
        </w:rPr>
        <w:t xml:space="preserve">Religious Symbols in the Publik Space: </w:t>
      </w:r>
      <w:r>
        <w:rPr>
          <w:rFonts w:ascii="Times New Roman" w:hAnsi="Times New Roman" w:cs="Times New Roman"/>
          <w:i/>
          <w:sz w:val="24"/>
        </w:rPr>
        <w:t>in Search of a European Answer.</w:t>
      </w:r>
      <w:r w:rsidRPr="003831A2">
        <w:rPr>
          <w:rFonts w:ascii="Times New Roman" w:hAnsi="Times New Roman" w:cs="Times New Roman"/>
          <w:i/>
          <w:sz w:val="24"/>
        </w:rPr>
        <w:t xml:space="preserve"> </w:t>
      </w:r>
      <w:r w:rsidRPr="003831A2">
        <w:rPr>
          <w:rFonts w:ascii="Times New Roman" w:hAnsi="Times New Roman" w:cs="Times New Roman"/>
          <w:sz w:val="24"/>
        </w:rPr>
        <w:t>Yeshiva University: Cardozo Law Review vol. 30:6</w:t>
      </w:r>
      <w:r>
        <w:rPr>
          <w:rFonts w:ascii="Times New Roman" w:hAnsi="Times New Roman" w:cs="Times New Roman"/>
          <w:sz w:val="24"/>
        </w:rPr>
        <w:t xml:space="preserve">. </w:t>
      </w:r>
    </w:p>
    <w:p w:rsidR="00A050C3" w:rsidRPr="00A050C3" w:rsidRDefault="00A050C3" w:rsidP="00484ED3">
      <w:pPr>
        <w:pStyle w:val="FootnoteText"/>
        <w:spacing w:line="360" w:lineRule="auto"/>
        <w:ind w:left="851" w:hanging="851"/>
        <w:jc w:val="both"/>
        <w:rPr>
          <w:rFonts w:ascii="Times New Roman" w:hAnsi="Times New Roman" w:cs="Times New Roman"/>
          <w:sz w:val="24"/>
          <w:szCs w:val="24"/>
        </w:rPr>
      </w:pPr>
      <w:r w:rsidRPr="00A050C3">
        <w:rPr>
          <w:rFonts w:ascii="Times New Roman" w:hAnsi="Times New Roman" w:cs="Times New Roman"/>
          <w:sz w:val="24"/>
          <w:szCs w:val="24"/>
        </w:rPr>
        <w:t xml:space="preserve">Ssenyonjo, </w:t>
      </w:r>
      <w:r>
        <w:rPr>
          <w:rFonts w:ascii="Times New Roman" w:hAnsi="Times New Roman" w:cs="Times New Roman"/>
          <w:sz w:val="24"/>
          <w:szCs w:val="24"/>
        </w:rPr>
        <w:t xml:space="preserve">Manisuli. 2007. </w:t>
      </w:r>
      <w:r w:rsidRPr="00A050C3">
        <w:rPr>
          <w:rFonts w:ascii="Times New Roman" w:hAnsi="Times New Roman" w:cs="Times New Roman"/>
          <w:i/>
          <w:sz w:val="24"/>
          <w:szCs w:val="24"/>
        </w:rPr>
        <w:t>The Islamic Veil and Freedom of Religion, the Right to Education and Work: a Survey of Recent Internatio</w:t>
      </w:r>
      <w:r>
        <w:rPr>
          <w:rFonts w:ascii="Times New Roman" w:hAnsi="Times New Roman" w:cs="Times New Roman"/>
          <w:i/>
          <w:sz w:val="24"/>
          <w:szCs w:val="24"/>
        </w:rPr>
        <w:t xml:space="preserve">nal and National Cases”. </w:t>
      </w:r>
      <w:r w:rsidRPr="00A050C3">
        <w:rPr>
          <w:rFonts w:ascii="Times New Roman" w:hAnsi="Times New Roman" w:cs="Times New Roman"/>
          <w:i/>
          <w:sz w:val="24"/>
          <w:szCs w:val="24"/>
        </w:rPr>
        <w:t xml:space="preserve"> </w:t>
      </w:r>
      <w:r w:rsidRPr="00A050C3">
        <w:rPr>
          <w:rFonts w:ascii="Times New Roman" w:hAnsi="Times New Roman" w:cs="Times New Roman"/>
          <w:sz w:val="24"/>
          <w:szCs w:val="24"/>
        </w:rPr>
        <w:t>Chinese Journal of International Law</w:t>
      </w:r>
      <w:r>
        <w:rPr>
          <w:rFonts w:ascii="Times New Roman" w:hAnsi="Times New Roman" w:cs="Times New Roman"/>
          <w:sz w:val="24"/>
          <w:szCs w:val="24"/>
        </w:rPr>
        <w:t xml:space="preserve">. </w:t>
      </w:r>
    </w:p>
    <w:p w:rsidR="00B31936" w:rsidRDefault="00B31936" w:rsidP="00484ED3">
      <w:pPr>
        <w:spacing w:line="360" w:lineRule="auto"/>
        <w:ind w:left="851" w:hanging="851"/>
        <w:jc w:val="both"/>
        <w:rPr>
          <w:rFonts w:ascii="Times New Roman" w:hAnsi="Times New Roman" w:cs="Times New Roman"/>
          <w:sz w:val="24"/>
          <w:szCs w:val="24"/>
        </w:rPr>
      </w:pPr>
      <w:r w:rsidRPr="00050855">
        <w:rPr>
          <w:rFonts w:ascii="Times New Roman" w:hAnsi="Times New Roman" w:cs="Times New Roman"/>
          <w:sz w:val="24"/>
          <w:szCs w:val="24"/>
        </w:rPr>
        <w:t xml:space="preserve">Sugiyono. 2009. </w:t>
      </w:r>
      <w:r w:rsidRPr="00F420B1">
        <w:rPr>
          <w:rFonts w:ascii="Times New Roman" w:hAnsi="Times New Roman" w:cs="Times New Roman"/>
          <w:sz w:val="24"/>
          <w:szCs w:val="24"/>
        </w:rPr>
        <w:t>Metode Penelitian Bisnis (Pendekatan Kuantitatif, kualitatif, dan R&amp;D).</w:t>
      </w:r>
      <w:r w:rsidRPr="00050855">
        <w:rPr>
          <w:rFonts w:ascii="Times New Roman" w:hAnsi="Times New Roman" w:cs="Times New Roman"/>
          <w:sz w:val="24"/>
          <w:szCs w:val="24"/>
        </w:rPr>
        <w:t xml:space="preserve"> Bandung: Alfabeta. </w:t>
      </w:r>
    </w:p>
    <w:p w:rsidR="00B31936" w:rsidRDefault="00B31936" w:rsidP="00484ED3">
      <w:pPr>
        <w:spacing w:line="360" w:lineRule="auto"/>
        <w:ind w:left="851" w:hanging="851"/>
        <w:jc w:val="both"/>
        <w:rPr>
          <w:rFonts w:ascii="Times New Roman" w:hAnsi="Times New Roman" w:cs="Times New Roman"/>
          <w:sz w:val="24"/>
          <w:szCs w:val="24"/>
        </w:rPr>
      </w:pPr>
      <w:r w:rsidRPr="00050855">
        <w:rPr>
          <w:rFonts w:ascii="Times New Roman" w:hAnsi="Times New Roman" w:cs="Times New Roman"/>
          <w:sz w:val="24"/>
          <w:szCs w:val="24"/>
        </w:rPr>
        <w:t xml:space="preserve">Wirartha, I Made. 2006. </w:t>
      </w:r>
      <w:r w:rsidRPr="00F420B1">
        <w:rPr>
          <w:rFonts w:ascii="Times New Roman" w:hAnsi="Times New Roman" w:cs="Times New Roman"/>
          <w:sz w:val="24"/>
          <w:szCs w:val="24"/>
        </w:rPr>
        <w:t xml:space="preserve">Metodologi Penelitian Sosial Ekonomi. </w:t>
      </w:r>
      <w:r w:rsidRPr="00050855">
        <w:rPr>
          <w:rFonts w:ascii="Times New Roman" w:hAnsi="Times New Roman" w:cs="Times New Roman"/>
          <w:sz w:val="24"/>
          <w:szCs w:val="24"/>
        </w:rPr>
        <w:t xml:space="preserve">Yogyakarta: C.V Andi Offset. </w:t>
      </w:r>
    </w:p>
    <w:p w:rsidR="00EA460F" w:rsidRPr="00EA460F" w:rsidRDefault="00EA460F" w:rsidP="00484ED3">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Woesthoff, Julia M. 2008. </w:t>
      </w:r>
      <w:r>
        <w:rPr>
          <w:rFonts w:ascii="Times New Roman" w:hAnsi="Times New Roman" w:cs="Times New Roman"/>
          <w:i/>
          <w:sz w:val="24"/>
          <w:szCs w:val="24"/>
        </w:rPr>
        <w:t xml:space="preserve">Encyclopedia of Race, Ethnitcity, and Society: Muslims in Europe. </w:t>
      </w:r>
      <w:r>
        <w:rPr>
          <w:rFonts w:ascii="Times New Roman" w:hAnsi="Times New Roman" w:cs="Times New Roman"/>
          <w:sz w:val="24"/>
          <w:szCs w:val="24"/>
        </w:rPr>
        <w:t xml:space="preserve">Thousand Oaks: SAGE Publications, Inc. </w:t>
      </w:r>
    </w:p>
    <w:p w:rsidR="006E7317" w:rsidRPr="006E7317" w:rsidRDefault="006E7317" w:rsidP="00484ED3">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Zwilling, Anne-Laure. 2010. </w:t>
      </w:r>
      <w:r>
        <w:rPr>
          <w:rFonts w:ascii="Times New Roman" w:hAnsi="Times New Roman" w:cs="Times New Roman"/>
          <w:i/>
          <w:sz w:val="24"/>
          <w:szCs w:val="24"/>
        </w:rPr>
        <w:t xml:space="preserve">Yearbook of Muslim in Europe </w:t>
      </w:r>
      <w:r>
        <w:rPr>
          <w:rFonts w:ascii="Times New Roman" w:hAnsi="Times New Roman" w:cs="Times New Roman"/>
          <w:sz w:val="24"/>
          <w:szCs w:val="24"/>
        </w:rPr>
        <w:t xml:space="preserve">vol. 2. Leiden: Koninklijke Brill NV. </w:t>
      </w:r>
    </w:p>
    <w:p w:rsidR="002F11AF" w:rsidRDefault="002F11AF" w:rsidP="00484ED3">
      <w:pPr>
        <w:spacing w:line="360" w:lineRule="auto"/>
        <w:ind w:left="851" w:hanging="851"/>
        <w:jc w:val="both"/>
        <w:rPr>
          <w:rFonts w:ascii="Times New Roman" w:hAnsi="Times New Roman" w:cs="Times New Roman"/>
          <w:b/>
          <w:sz w:val="24"/>
          <w:szCs w:val="24"/>
        </w:rPr>
      </w:pPr>
      <w:r w:rsidRPr="002F11AF">
        <w:rPr>
          <w:rFonts w:ascii="Times New Roman" w:hAnsi="Times New Roman" w:cs="Times New Roman"/>
          <w:b/>
          <w:sz w:val="24"/>
          <w:szCs w:val="24"/>
        </w:rPr>
        <w:t>SKRIPSI/TESIS:</w:t>
      </w:r>
    </w:p>
    <w:p w:rsidR="0018668D" w:rsidRPr="00014C63" w:rsidRDefault="0018668D" w:rsidP="00484ED3">
      <w:pPr>
        <w:spacing w:line="360" w:lineRule="auto"/>
        <w:ind w:left="851" w:hanging="851"/>
        <w:jc w:val="both"/>
        <w:rPr>
          <w:rFonts w:ascii="Times New Roman" w:hAnsi="Times New Roman" w:cs="Times New Roman"/>
          <w:b/>
          <w:sz w:val="28"/>
          <w:szCs w:val="24"/>
        </w:rPr>
      </w:pPr>
      <w:r w:rsidRPr="00014C63">
        <w:rPr>
          <w:rFonts w:ascii="Times New Roman" w:hAnsi="Times New Roman" w:cs="Times New Roman"/>
          <w:sz w:val="24"/>
        </w:rPr>
        <w:t xml:space="preserve">Abidin, Saenal. 2007. Perkembangan Islam di Prancis. Fak. Adab UIN Sunan Kalijaga, Yogyarakata. </w:t>
      </w:r>
    </w:p>
    <w:p w:rsidR="002F11AF" w:rsidRDefault="002F11AF" w:rsidP="00484ED3">
      <w:pPr>
        <w:spacing w:line="360" w:lineRule="auto"/>
        <w:ind w:left="851" w:hanging="851"/>
        <w:jc w:val="both"/>
        <w:rPr>
          <w:rFonts w:ascii="Times New Roman" w:hAnsi="Times New Roman" w:cs="Times New Roman"/>
          <w:sz w:val="24"/>
        </w:rPr>
      </w:pPr>
      <w:r w:rsidRPr="002F11AF">
        <w:rPr>
          <w:rFonts w:ascii="Times New Roman" w:hAnsi="Times New Roman" w:cs="Times New Roman"/>
          <w:sz w:val="24"/>
        </w:rPr>
        <w:t xml:space="preserve">Ahmad, </w:t>
      </w:r>
      <w:r>
        <w:rPr>
          <w:rFonts w:ascii="Times New Roman" w:hAnsi="Times New Roman" w:cs="Times New Roman"/>
          <w:sz w:val="24"/>
        </w:rPr>
        <w:t xml:space="preserve">Bint. 2006. </w:t>
      </w:r>
      <w:r w:rsidRPr="002F11AF">
        <w:rPr>
          <w:rFonts w:ascii="Times New Roman" w:hAnsi="Times New Roman" w:cs="Times New Roman"/>
          <w:i/>
          <w:sz w:val="24"/>
        </w:rPr>
        <w:t xml:space="preserve">Its Islamic Ruling and </w:t>
      </w:r>
      <w:r>
        <w:rPr>
          <w:rFonts w:ascii="Times New Roman" w:hAnsi="Times New Roman" w:cs="Times New Roman"/>
          <w:i/>
          <w:sz w:val="24"/>
        </w:rPr>
        <w:t xml:space="preserve">Contoversy in the Westren World. </w:t>
      </w:r>
      <w:r>
        <w:rPr>
          <w:rFonts w:ascii="Times New Roman" w:hAnsi="Times New Roman" w:cs="Times New Roman"/>
          <w:sz w:val="24"/>
        </w:rPr>
        <w:t>T</w:t>
      </w:r>
      <w:r w:rsidRPr="002F11AF">
        <w:rPr>
          <w:rFonts w:ascii="Times New Roman" w:hAnsi="Times New Roman" w:cs="Times New Roman"/>
          <w:sz w:val="24"/>
        </w:rPr>
        <w:t>he London Open College</w:t>
      </w:r>
      <w:r>
        <w:rPr>
          <w:rFonts w:ascii="Times New Roman" w:hAnsi="Times New Roman" w:cs="Times New Roman"/>
          <w:sz w:val="24"/>
        </w:rPr>
        <w:t xml:space="preserve">. </w:t>
      </w:r>
    </w:p>
    <w:p w:rsidR="00AA303E" w:rsidRPr="0004713D" w:rsidRDefault="00FF0954" w:rsidP="00484ED3">
      <w:pPr>
        <w:spacing w:line="360" w:lineRule="auto"/>
        <w:ind w:left="851" w:hanging="851"/>
        <w:jc w:val="both"/>
        <w:rPr>
          <w:rFonts w:ascii="Times New Roman" w:hAnsi="Times New Roman" w:cs="Times New Roman"/>
          <w:sz w:val="24"/>
          <w:szCs w:val="24"/>
        </w:rPr>
      </w:pPr>
      <w:r>
        <w:rPr>
          <w:rFonts w:ascii="Times New Roman" w:hAnsi="Times New Roman" w:cs="Times New Roman"/>
          <w:sz w:val="24"/>
        </w:rPr>
        <w:t>Henkel, Meghan. 2012</w:t>
      </w:r>
      <w:r w:rsidRPr="00FF0954">
        <w:rPr>
          <w:rFonts w:ascii="Times New Roman" w:hAnsi="Times New Roman" w:cs="Times New Roman"/>
          <w:sz w:val="24"/>
          <w:szCs w:val="24"/>
        </w:rPr>
        <w:t xml:space="preserve">. </w:t>
      </w:r>
      <w:r w:rsidRPr="00FF0954">
        <w:rPr>
          <w:rFonts w:ascii="Times New Roman" w:hAnsi="Times New Roman" w:cs="Times New Roman"/>
          <w:i/>
          <w:sz w:val="24"/>
          <w:szCs w:val="24"/>
        </w:rPr>
        <w:t xml:space="preserve">Pulling Back the Veil: The Hijab Ban and the Evolution of French Nationalism. </w:t>
      </w:r>
      <w:r>
        <w:rPr>
          <w:rFonts w:ascii="Times New Roman" w:hAnsi="Times New Roman" w:cs="Times New Roman"/>
          <w:sz w:val="24"/>
          <w:szCs w:val="24"/>
        </w:rPr>
        <w:t xml:space="preserve">CMC Senior Theses, Paper 392: Tersedia di </w:t>
      </w:r>
      <w:hyperlink r:id="rId9" w:history="1">
        <w:r w:rsidRPr="006937FF">
          <w:rPr>
            <w:rStyle w:val="Hyperlink"/>
            <w:rFonts w:ascii="Times New Roman" w:hAnsi="Times New Roman" w:cs="Times New Roman"/>
            <w:sz w:val="24"/>
            <w:szCs w:val="24"/>
          </w:rPr>
          <w:t>http://scholarship.claremont.edu/cmc_theses/392</w:t>
        </w:r>
      </w:hyperlink>
      <w:r>
        <w:rPr>
          <w:rFonts w:ascii="Times New Roman" w:hAnsi="Times New Roman" w:cs="Times New Roman"/>
          <w:sz w:val="24"/>
          <w:szCs w:val="24"/>
        </w:rPr>
        <w:t xml:space="preserve">; di akses pada 18 Februari 2017. </w:t>
      </w:r>
    </w:p>
    <w:p w:rsidR="00B31936" w:rsidRDefault="00B31936" w:rsidP="00484ED3">
      <w:pPr>
        <w:spacing w:line="360" w:lineRule="auto"/>
        <w:jc w:val="both"/>
        <w:rPr>
          <w:rFonts w:ascii="Times New Roman" w:hAnsi="Times New Roman" w:cs="Times New Roman"/>
          <w:b/>
          <w:sz w:val="24"/>
          <w:szCs w:val="24"/>
        </w:rPr>
      </w:pPr>
      <w:r w:rsidRPr="00050855">
        <w:rPr>
          <w:rFonts w:ascii="Times New Roman" w:hAnsi="Times New Roman" w:cs="Times New Roman"/>
          <w:b/>
          <w:sz w:val="24"/>
          <w:szCs w:val="24"/>
        </w:rPr>
        <w:t xml:space="preserve">JURNAL: </w:t>
      </w:r>
    </w:p>
    <w:p w:rsidR="00AA303E" w:rsidRPr="00AA303E" w:rsidRDefault="00AA303E" w:rsidP="00484ED3">
      <w:pPr>
        <w:spacing w:line="360" w:lineRule="auto"/>
        <w:ind w:left="851" w:hanging="851"/>
        <w:jc w:val="both"/>
        <w:rPr>
          <w:rFonts w:ascii="Times New Roman" w:hAnsi="Times New Roman" w:cs="Times New Roman"/>
          <w:b/>
          <w:sz w:val="28"/>
          <w:szCs w:val="24"/>
        </w:rPr>
      </w:pPr>
      <w:r w:rsidRPr="00AA303E">
        <w:rPr>
          <w:rFonts w:ascii="Times New Roman" w:hAnsi="Times New Roman" w:cs="Times New Roman"/>
          <w:sz w:val="24"/>
        </w:rPr>
        <w:t xml:space="preserve">Abu-Rabia,  Aref. “The Veil and Muslim Women in France: Religious and Political Aspects”, </w:t>
      </w:r>
      <w:r w:rsidRPr="00AA303E">
        <w:rPr>
          <w:rFonts w:ascii="Times New Roman" w:hAnsi="Times New Roman" w:cs="Times New Roman"/>
          <w:i/>
          <w:sz w:val="24"/>
        </w:rPr>
        <w:t xml:space="preserve">Anthropology of the Middle East </w:t>
      </w:r>
      <w:r w:rsidRPr="00AA303E">
        <w:rPr>
          <w:rFonts w:ascii="Times New Roman" w:hAnsi="Times New Roman" w:cs="Times New Roman"/>
          <w:sz w:val="24"/>
        </w:rPr>
        <w:t>Vol. 1, Issue 2, (2006):100.</w:t>
      </w:r>
    </w:p>
    <w:p w:rsidR="00712B23" w:rsidRPr="00712B23" w:rsidRDefault="00712B23" w:rsidP="00484ED3">
      <w:pPr>
        <w:tabs>
          <w:tab w:val="left" w:pos="851"/>
        </w:tabs>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Barton, Daniel. 2012. </w:t>
      </w:r>
      <w:r>
        <w:rPr>
          <w:rFonts w:ascii="Times New Roman" w:hAnsi="Times New Roman" w:cs="Times New Roman"/>
          <w:i/>
          <w:sz w:val="24"/>
          <w:szCs w:val="24"/>
        </w:rPr>
        <w:t xml:space="preserve">Is The French Burka Ban Compatible with International Human Right Law Standards?. </w:t>
      </w:r>
      <w:r>
        <w:rPr>
          <w:rFonts w:ascii="Times New Roman" w:hAnsi="Times New Roman" w:cs="Times New Roman"/>
          <w:sz w:val="24"/>
          <w:szCs w:val="24"/>
        </w:rPr>
        <w:t xml:space="preserve">Essex Human Right Review Vo. 9 No. 1. </w:t>
      </w:r>
    </w:p>
    <w:p w:rsidR="00C25599" w:rsidRDefault="00C25599" w:rsidP="00484ED3">
      <w:pPr>
        <w:tabs>
          <w:tab w:val="left" w:pos="851"/>
        </w:tabs>
        <w:spacing w:line="360" w:lineRule="auto"/>
        <w:ind w:left="851" w:hanging="851"/>
        <w:jc w:val="both"/>
        <w:rPr>
          <w:rFonts w:ascii="Times New Roman" w:hAnsi="Times New Roman" w:cs="Times New Roman"/>
          <w:i/>
          <w:sz w:val="24"/>
          <w:szCs w:val="24"/>
        </w:rPr>
      </w:pPr>
      <w:r>
        <w:rPr>
          <w:rFonts w:ascii="Times New Roman" w:hAnsi="Times New Roman" w:cs="Times New Roman"/>
          <w:sz w:val="24"/>
          <w:szCs w:val="24"/>
        </w:rPr>
        <w:t xml:space="preserve">Beller, Elisa T. 2004. </w:t>
      </w:r>
      <w:r>
        <w:rPr>
          <w:rFonts w:ascii="Times New Roman" w:hAnsi="Times New Roman" w:cs="Times New Roman"/>
          <w:i/>
          <w:sz w:val="24"/>
          <w:szCs w:val="24"/>
        </w:rPr>
        <w:t xml:space="preserve">The Headscarf Affairs: The </w:t>
      </w:r>
      <w:r w:rsidRPr="005708FF">
        <w:rPr>
          <w:rFonts w:ascii="Times New Roman" w:hAnsi="Times New Roman" w:cs="Times New Roman"/>
          <w:i/>
          <w:sz w:val="24"/>
          <w:szCs w:val="24"/>
        </w:rPr>
        <w:t>Conseil d’État</w:t>
      </w:r>
      <w:r>
        <w:rPr>
          <w:rFonts w:ascii="Times New Roman" w:hAnsi="Times New Roman" w:cs="Times New Roman"/>
          <w:i/>
          <w:sz w:val="24"/>
          <w:szCs w:val="24"/>
        </w:rPr>
        <w:t xml:space="preserve"> on the Role of Religion and Culture in French Society. </w:t>
      </w:r>
      <w:r>
        <w:rPr>
          <w:rFonts w:ascii="Times New Roman" w:hAnsi="Times New Roman" w:cs="Times New Roman"/>
          <w:sz w:val="24"/>
          <w:szCs w:val="24"/>
        </w:rPr>
        <w:t xml:space="preserve">Texas International Law Journal, Vol. 39. </w:t>
      </w:r>
      <w:r>
        <w:rPr>
          <w:rFonts w:ascii="Times New Roman" w:hAnsi="Times New Roman" w:cs="Times New Roman"/>
          <w:i/>
          <w:sz w:val="24"/>
          <w:szCs w:val="24"/>
        </w:rPr>
        <w:t xml:space="preserve"> </w:t>
      </w:r>
    </w:p>
    <w:p w:rsidR="00FD232F" w:rsidRPr="00FD232F" w:rsidRDefault="00FD232F" w:rsidP="00484ED3">
      <w:pPr>
        <w:tabs>
          <w:tab w:val="left" w:pos="851"/>
        </w:tabs>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Cavanaugh, Kathleen. 2007. Islam and the European Project. </w:t>
      </w:r>
      <w:r>
        <w:rPr>
          <w:rFonts w:ascii="Times New Roman" w:hAnsi="Times New Roman" w:cs="Times New Roman"/>
          <w:i/>
          <w:sz w:val="24"/>
          <w:szCs w:val="24"/>
        </w:rPr>
        <w:t xml:space="preserve">Muslim World Journal of Human Rights </w:t>
      </w:r>
      <w:r>
        <w:rPr>
          <w:rFonts w:ascii="Times New Roman" w:hAnsi="Times New Roman" w:cs="Times New Roman"/>
          <w:sz w:val="24"/>
          <w:szCs w:val="24"/>
        </w:rPr>
        <w:t xml:space="preserve">Vol. 4. </w:t>
      </w:r>
    </w:p>
    <w:p w:rsidR="00AD5EEB" w:rsidRPr="00AD5EEB" w:rsidRDefault="00AD5EEB" w:rsidP="00484ED3">
      <w:pPr>
        <w:tabs>
          <w:tab w:val="left" w:pos="851"/>
        </w:tabs>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Chérifi, Hanifa. 2005. </w:t>
      </w:r>
      <w:r>
        <w:rPr>
          <w:rFonts w:ascii="Times New Roman" w:hAnsi="Times New Roman" w:cs="Times New Roman"/>
          <w:i/>
          <w:sz w:val="24"/>
          <w:szCs w:val="24"/>
        </w:rPr>
        <w:t xml:space="preserve">Le Rapport Application de la Loi du 15 mars 2004 sur le port de signes religieux ostensibles dans les établissements d’enseignments publics. Ministére de l’ éducation nationale de l’ enseignments supérieur et de la recherche. </w:t>
      </w:r>
      <w:r w:rsidRPr="00AD5EEB">
        <w:rPr>
          <w:rFonts w:ascii="Times New Roman" w:hAnsi="Times New Roman" w:cs="Times New Roman"/>
          <w:sz w:val="24"/>
          <w:szCs w:val="24"/>
        </w:rPr>
        <w:t>Ministére</w:t>
      </w:r>
      <w:r>
        <w:rPr>
          <w:rFonts w:ascii="Times New Roman" w:hAnsi="Times New Roman" w:cs="Times New Roman"/>
          <w:sz w:val="24"/>
          <w:szCs w:val="24"/>
        </w:rPr>
        <w:t xml:space="preserve"> </w:t>
      </w:r>
      <w:r w:rsidRPr="00AD5EEB">
        <w:rPr>
          <w:rFonts w:ascii="Times New Roman" w:hAnsi="Times New Roman" w:cs="Times New Roman"/>
          <w:sz w:val="24"/>
          <w:szCs w:val="24"/>
        </w:rPr>
        <w:t xml:space="preserve">de l’ </w:t>
      </w:r>
      <w:r>
        <w:rPr>
          <w:rFonts w:ascii="Times New Roman" w:hAnsi="Times New Roman" w:cs="Times New Roman"/>
          <w:sz w:val="24"/>
          <w:szCs w:val="24"/>
        </w:rPr>
        <w:t>Éducation Nationale d</w:t>
      </w:r>
      <w:r w:rsidRPr="00AD5EEB">
        <w:rPr>
          <w:rFonts w:ascii="Times New Roman" w:hAnsi="Times New Roman" w:cs="Times New Roman"/>
          <w:sz w:val="24"/>
          <w:szCs w:val="24"/>
        </w:rPr>
        <w:t>e l’</w:t>
      </w:r>
      <w:r>
        <w:rPr>
          <w:rFonts w:ascii="Times New Roman" w:hAnsi="Times New Roman" w:cs="Times New Roman"/>
          <w:sz w:val="24"/>
          <w:szCs w:val="24"/>
        </w:rPr>
        <w:t xml:space="preserve"> Enseignments S</w:t>
      </w:r>
      <w:r w:rsidRPr="00AD5EEB">
        <w:rPr>
          <w:rFonts w:ascii="Times New Roman" w:hAnsi="Times New Roman" w:cs="Times New Roman"/>
          <w:sz w:val="24"/>
          <w:szCs w:val="24"/>
        </w:rPr>
        <w:t>upéri</w:t>
      </w:r>
      <w:r>
        <w:rPr>
          <w:rFonts w:ascii="Times New Roman" w:hAnsi="Times New Roman" w:cs="Times New Roman"/>
          <w:sz w:val="24"/>
          <w:szCs w:val="24"/>
        </w:rPr>
        <w:t>eur et de la R</w:t>
      </w:r>
      <w:r w:rsidRPr="00AD5EEB">
        <w:rPr>
          <w:rFonts w:ascii="Times New Roman" w:hAnsi="Times New Roman" w:cs="Times New Roman"/>
          <w:sz w:val="24"/>
          <w:szCs w:val="24"/>
        </w:rPr>
        <w:t>echerche</w:t>
      </w:r>
      <w:r>
        <w:rPr>
          <w:rFonts w:ascii="Times New Roman" w:hAnsi="Times New Roman" w:cs="Times New Roman"/>
          <w:sz w:val="24"/>
          <w:szCs w:val="24"/>
        </w:rPr>
        <w:t xml:space="preserve">. </w:t>
      </w:r>
    </w:p>
    <w:p w:rsidR="006A2033" w:rsidRDefault="006A2033" w:rsidP="00484ED3">
      <w:pPr>
        <w:tabs>
          <w:tab w:val="left" w:pos="851"/>
        </w:tabs>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Davis, Kendal. 2010. </w:t>
      </w:r>
      <w:r>
        <w:rPr>
          <w:rFonts w:ascii="Times New Roman" w:hAnsi="Times New Roman" w:cs="Times New Roman"/>
          <w:i/>
          <w:sz w:val="24"/>
          <w:szCs w:val="24"/>
        </w:rPr>
        <w:t xml:space="preserve">“The Veil That Covered France’s Eye: The Right to Freedom of Religion and Equal Treatment in Immigration and Naturalization Proceedings”. </w:t>
      </w:r>
      <w:r>
        <w:rPr>
          <w:rFonts w:ascii="Times New Roman" w:hAnsi="Times New Roman" w:cs="Times New Roman"/>
          <w:sz w:val="24"/>
          <w:szCs w:val="24"/>
        </w:rPr>
        <w:t xml:space="preserve">Nevada Law Journal Vo. 10: Issu. 3. </w:t>
      </w:r>
    </w:p>
    <w:p w:rsidR="003162F4" w:rsidRDefault="003162F4" w:rsidP="00484ED3">
      <w:pPr>
        <w:tabs>
          <w:tab w:val="left" w:pos="851"/>
        </w:tabs>
        <w:spacing w:line="360" w:lineRule="auto"/>
        <w:ind w:left="851" w:hanging="851"/>
        <w:jc w:val="both"/>
        <w:rPr>
          <w:rFonts w:ascii="Times New Roman" w:hAnsi="Times New Roman" w:cs="Times New Roman"/>
          <w:sz w:val="24"/>
        </w:rPr>
      </w:pPr>
      <w:r w:rsidRPr="003162F4">
        <w:rPr>
          <w:rFonts w:ascii="Times New Roman" w:hAnsi="Times New Roman" w:cs="Times New Roman"/>
          <w:sz w:val="24"/>
        </w:rPr>
        <w:t xml:space="preserve">European Race Audit. “The Background to the French Parliamentary Commission on the Burqa and Niqab”, </w:t>
      </w:r>
      <w:r w:rsidRPr="003162F4">
        <w:rPr>
          <w:rFonts w:ascii="Times New Roman" w:hAnsi="Times New Roman" w:cs="Times New Roman"/>
          <w:i/>
          <w:sz w:val="24"/>
        </w:rPr>
        <w:t xml:space="preserve">ERA </w:t>
      </w:r>
      <w:r w:rsidRPr="003162F4">
        <w:rPr>
          <w:rFonts w:ascii="Times New Roman" w:hAnsi="Times New Roman" w:cs="Times New Roman"/>
          <w:sz w:val="24"/>
        </w:rPr>
        <w:t xml:space="preserve">Briefing </w:t>
      </w:r>
      <w:r>
        <w:rPr>
          <w:rFonts w:ascii="Times New Roman" w:hAnsi="Times New Roman" w:cs="Times New Roman"/>
          <w:sz w:val="24"/>
        </w:rPr>
        <w:t xml:space="preserve">Paper No. 3 – April 2010, 1, </w:t>
      </w:r>
      <w:hyperlink r:id="rId10" w:history="1">
        <w:r w:rsidRPr="0017483E">
          <w:rPr>
            <w:rStyle w:val="Hyperlink"/>
            <w:rFonts w:ascii="Times New Roman" w:hAnsi="Times New Roman" w:cs="Times New Roman"/>
            <w:sz w:val="24"/>
          </w:rPr>
          <w:t>www.irr.org.uk/pdf2/ERA_BriefingPaper3.pdf</w:t>
        </w:r>
      </w:hyperlink>
      <w:r>
        <w:rPr>
          <w:rFonts w:ascii="Times New Roman" w:hAnsi="Times New Roman" w:cs="Times New Roman"/>
          <w:sz w:val="24"/>
        </w:rPr>
        <w:t xml:space="preserve">. </w:t>
      </w:r>
    </w:p>
    <w:p w:rsidR="0068733B" w:rsidRPr="0068733B" w:rsidRDefault="0068733B" w:rsidP="00484ED3">
      <w:pPr>
        <w:tabs>
          <w:tab w:val="left" w:pos="851"/>
        </w:tabs>
        <w:spacing w:line="360" w:lineRule="auto"/>
        <w:ind w:left="851" w:hanging="851"/>
        <w:jc w:val="both"/>
        <w:rPr>
          <w:rFonts w:ascii="Times New Roman" w:hAnsi="Times New Roman" w:cs="Times New Roman"/>
          <w:sz w:val="32"/>
          <w:szCs w:val="24"/>
        </w:rPr>
      </w:pPr>
      <w:r w:rsidRPr="0068733B">
        <w:rPr>
          <w:rFonts w:ascii="Times New Roman" w:hAnsi="Times New Roman" w:cs="Times New Roman"/>
          <w:sz w:val="24"/>
        </w:rPr>
        <w:t xml:space="preserve">Evans, Carolyn. 2006. “The Islamic Scarf in European Court of Human Rights”, </w:t>
      </w:r>
      <w:r w:rsidRPr="0068733B">
        <w:rPr>
          <w:rFonts w:ascii="Times New Roman" w:hAnsi="Times New Roman" w:cs="Times New Roman"/>
          <w:i/>
          <w:sz w:val="24"/>
        </w:rPr>
        <w:t xml:space="preserve">Melbourne Journal of International Law </w:t>
      </w:r>
      <w:r w:rsidRPr="0068733B">
        <w:rPr>
          <w:rFonts w:ascii="Times New Roman" w:hAnsi="Times New Roman" w:cs="Times New Roman"/>
          <w:sz w:val="24"/>
        </w:rPr>
        <w:t xml:space="preserve">Vol. 7. </w:t>
      </w:r>
    </w:p>
    <w:p w:rsidR="00B31936" w:rsidRDefault="00B31936" w:rsidP="00484ED3">
      <w:pPr>
        <w:spacing w:line="360" w:lineRule="auto"/>
        <w:ind w:left="851" w:hanging="851"/>
        <w:jc w:val="both"/>
        <w:rPr>
          <w:rFonts w:ascii="Times New Roman" w:hAnsi="Times New Roman" w:cs="Times New Roman"/>
          <w:sz w:val="24"/>
          <w:szCs w:val="24"/>
        </w:rPr>
      </w:pPr>
      <w:r w:rsidRPr="00050855">
        <w:rPr>
          <w:rFonts w:ascii="Times New Roman" w:hAnsi="Times New Roman" w:cs="Times New Roman"/>
          <w:sz w:val="24"/>
          <w:szCs w:val="24"/>
        </w:rPr>
        <w:t xml:space="preserve">Finnemore, Martha dan Kathryn Sikkink. </w:t>
      </w:r>
      <w:r w:rsidRPr="00050855">
        <w:rPr>
          <w:rFonts w:ascii="Times New Roman" w:hAnsi="Times New Roman" w:cs="Times New Roman"/>
          <w:i/>
          <w:sz w:val="24"/>
          <w:szCs w:val="24"/>
        </w:rPr>
        <w:t xml:space="preserve">Taking Stock: The Constructivist Research Program in Internasional Relations and Comparative Politics. </w:t>
      </w:r>
      <w:r w:rsidRPr="00050855">
        <w:rPr>
          <w:rFonts w:ascii="Times New Roman" w:hAnsi="Times New Roman" w:cs="Times New Roman"/>
          <w:sz w:val="24"/>
          <w:szCs w:val="24"/>
        </w:rPr>
        <w:t xml:space="preserve">Annual Review of Political Science 4, (2001), hlm. 392. </w:t>
      </w:r>
    </w:p>
    <w:p w:rsidR="009A25B5" w:rsidRDefault="009A25B5" w:rsidP="00484ED3">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Giry, Stéphanie. 2006. </w:t>
      </w:r>
      <w:r>
        <w:rPr>
          <w:rFonts w:ascii="Times New Roman" w:hAnsi="Times New Roman" w:cs="Times New Roman"/>
          <w:i/>
          <w:sz w:val="24"/>
          <w:szCs w:val="24"/>
        </w:rPr>
        <w:t xml:space="preserve">“France and Its Muslim”. </w:t>
      </w:r>
      <w:r>
        <w:rPr>
          <w:rFonts w:ascii="Times New Roman" w:hAnsi="Times New Roman" w:cs="Times New Roman"/>
          <w:sz w:val="24"/>
          <w:szCs w:val="24"/>
        </w:rPr>
        <w:t xml:space="preserve">Foreign Affairs Vo. 85 :5. </w:t>
      </w:r>
    </w:p>
    <w:p w:rsidR="00FF0954" w:rsidRDefault="00634FD5" w:rsidP="00484ED3">
      <w:pPr>
        <w:spacing w:line="360" w:lineRule="auto"/>
        <w:ind w:left="851" w:hanging="851"/>
        <w:jc w:val="both"/>
        <w:rPr>
          <w:rFonts w:ascii="Times New Roman" w:hAnsi="Times New Roman" w:cs="Times New Roman"/>
          <w:sz w:val="24"/>
        </w:rPr>
      </w:pPr>
      <w:r w:rsidRPr="00634FD5">
        <w:rPr>
          <w:rFonts w:ascii="Times New Roman" w:hAnsi="Times New Roman" w:cs="Times New Roman"/>
          <w:sz w:val="24"/>
        </w:rPr>
        <w:t xml:space="preserve">Gündüz, Zuhal Yesilyurt. 2007. </w:t>
      </w:r>
      <w:r w:rsidRPr="00634FD5">
        <w:rPr>
          <w:rFonts w:ascii="Times New Roman" w:hAnsi="Times New Roman" w:cs="Times New Roman"/>
          <w:i/>
          <w:sz w:val="24"/>
        </w:rPr>
        <w:t xml:space="preserve">Europe and Islam: No Securitization , Please!. </w:t>
      </w:r>
      <w:r w:rsidRPr="00634FD5">
        <w:rPr>
          <w:rFonts w:ascii="Times New Roman" w:hAnsi="Times New Roman" w:cs="Times New Roman"/>
          <w:sz w:val="24"/>
        </w:rPr>
        <w:t xml:space="preserve">Berlin: </w:t>
      </w:r>
      <w:r w:rsidRPr="00FF0954">
        <w:rPr>
          <w:rFonts w:ascii="Times New Roman" w:hAnsi="Times New Roman" w:cs="Times New Roman"/>
          <w:sz w:val="24"/>
        </w:rPr>
        <w:t>Friedrich-Ebert-Stiftung</w:t>
      </w:r>
      <w:r w:rsidR="00FF0954">
        <w:rPr>
          <w:rFonts w:ascii="Times New Roman" w:hAnsi="Times New Roman" w:cs="Times New Roman"/>
          <w:sz w:val="24"/>
        </w:rPr>
        <w:t xml:space="preserve">. </w:t>
      </w:r>
    </w:p>
    <w:p w:rsidR="0004713D" w:rsidRPr="0004713D" w:rsidRDefault="0004713D" w:rsidP="00484ED3">
      <w:pPr>
        <w:spacing w:line="360" w:lineRule="auto"/>
        <w:ind w:left="851" w:hanging="851"/>
        <w:jc w:val="both"/>
        <w:rPr>
          <w:rFonts w:ascii="Times New Roman" w:hAnsi="Times New Roman" w:cs="Times New Roman"/>
          <w:sz w:val="24"/>
        </w:rPr>
      </w:pPr>
      <w:r>
        <w:rPr>
          <w:rFonts w:ascii="Times New Roman" w:hAnsi="Times New Roman" w:cs="Times New Roman"/>
          <w:sz w:val="24"/>
        </w:rPr>
        <w:lastRenderedPageBreak/>
        <w:t xml:space="preserve">Hashmi, Hera. 2010. Too Much to Bare? A Comparative Analysis of the Headscraf in France, Turkey, and the United States. </w:t>
      </w:r>
      <w:r>
        <w:rPr>
          <w:rFonts w:ascii="Times New Roman" w:hAnsi="Times New Roman" w:cs="Times New Roman"/>
          <w:i/>
          <w:sz w:val="24"/>
        </w:rPr>
        <w:t xml:space="preserve">University of Maryland Law Journal of Race, Religion, Gender and Class </w:t>
      </w:r>
      <w:r>
        <w:rPr>
          <w:rFonts w:ascii="Times New Roman" w:hAnsi="Times New Roman" w:cs="Times New Roman"/>
          <w:sz w:val="24"/>
        </w:rPr>
        <w:t xml:space="preserve">vol. 10; 2. </w:t>
      </w:r>
      <w:hyperlink r:id="rId11" w:history="1">
        <w:r w:rsidRPr="0017483E">
          <w:rPr>
            <w:rStyle w:val="Hyperlink"/>
            <w:rFonts w:ascii="Times New Roman" w:hAnsi="Times New Roman" w:cs="Times New Roman"/>
            <w:sz w:val="24"/>
          </w:rPr>
          <w:t>http://digitalcommons.law.umaryland.edu/cgi/viewcontent.cgi?article=1187&amp;context=rrgc</w:t>
        </w:r>
      </w:hyperlink>
      <w:r>
        <w:rPr>
          <w:rFonts w:ascii="Times New Roman" w:hAnsi="Times New Roman" w:cs="Times New Roman"/>
          <w:sz w:val="24"/>
        </w:rPr>
        <w:t xml:space="preserve">; di akses 3 Maret 2017. </w:t>
      </w:r>
    </w:p>
    <w:p w:rsidR="00323E13" w:rsidRDefault="00323E13" w:rsidP="00484ED3">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Judge, Harry. 2004. </w:t>
      </w:r>
      <w:r>
        <w:rPr>
          <w:rFonts w:ascii="Times New Roman" w:hAnsi="Times New Roman" w:cs="Times New Roman"/>
          <w:i/>
          <w:sz w:val="24"/>
          <w:szCs w:val="24"/>
        </w:rPr>
        <w:t xml:space="preserve">The Muslim Headscarf and French Schools. </w:t>
      </w:r>
      <w:r>
        <w:rPr>
          <w:rFonts w:ascii="Times New Roman" w:hAnsi="Times New Roman" w:cs="Times New Roman"/>
          <w:sz w:val="24"/>
          <w:szCs w:val="24"/>
        </w:rPr>
        <w:t xml:space="preserve">American Journal of Education: University of Chicago. </w:t>
      </w:r>
    </w:p>
    <w:p w:rsidR="006E35D9" w:rsidRPr="006E35D9" w:rsidRDefault="006E35D9" w:rsidP="00484ED3">
      <w:pPr>
        <w:spacing w:line="360" w:lineRule="auto"/>
        <w:ind w:left="851" w:hanging="851"/>
        <w:jc w:val="both"/>
        <w:rPr>
          <w:rFonts w:ascii="Times New Roman" w:hAnsi="Times New Roman" w:cs="Times New Roman"/>
          <w:sz w:val="24"/>
        </w:rPr>
      </w:pPr>
      <w:r w:rsidRPr="006E35D9">
        <w:rPr>
          <w:rFonts w:ascii="Times New Roman" w:hAnsi="Times New Roman" w:cs="Times New Roman"/>
          <w:sz w:val="24"/>
        </w:rPr>
        <w:t xml:space="preserve">Kettani, Houssain. 2010.  </w:t>
      </w:r>
      <w:r w:rsidRPr="006E35D9">
        <w:rPr>
          <w:rFonts w:ascii="Times New Roman" w:hAnsi="Times New Roman" w:cs="Times New Roman"/>
          <w:i/>
          <w:sz w:val="24"/>
        </w:rPr>
        <w:t xml:space="preserve">Muslims Population in Europe: 1950-2020.  </w:t>
      </w:r>
      <w:r w:rsidRPr="006E35D9">
        <w:rPr>
          <w:rFonts w:ascii="Times New Roman" w:hAnsi="Times New Roman" w:cs="Times New Roman"/>
          <w:sz w:val="24"/>
        </w:rPr>
        <w:t xml:space="preserve">International Journal of Environmental Science and Development </w:t>
      </w:r>
      <w:r>
        <w:rPr>
          <w:rFonts w:ascii="Times New Roman" w:hAnsi="Times New Roman" w:cs="Times New Roman"/>
          <w:sz w:val="24"/>
        </w:rPr>
        <w:t>V</w:t>
      </w:r>
      <w:r w:rsidRPr="006E35D9">
        <w:rPr>
          <w:rFonts w:ascii="Times New Roman" w:hAnsi="Times New Roman" w:cs="Times New Roman"/>
          <w:sz w:val="24"/>
        </w:rPr>
        <w:t>ol. 1, No. 2.</w:t>
      </w:r>
    </w:p>
    <w:p w:rsidR="00A66D2C" w:rsidRPr="00A66D2C" w:rsidRDefault="00A66D2C" w:rsidP="00484ED3">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Killian, Caitlin. 2003. </w:t>
      </w:r>
      <w:r>
        <w:rPr>
          <w:rFonts w:ascii="Times New Roman" w:hAnsi="Times New Roman" w:cs="Times New Roman"/>
          <w:i/>
          <w:sz w:val="24"/>
          <w:szCs w:val="24"/>
        </w:rPr>
        <w:t xml:space="preserve">The Other Side of the Veil: North African Women in France Respond to the Headscarf Affair </w:t>
      </w:r>
      <w:r>
        <w:rPr>
          <w:rFonts w:ascii="Times New Roman" w:hAnsi="Times New Roman" w:cs="Times New Roman"/>
          <w:sz w:val="24"/>
          <w:szCs w:val="24"/>
        </w:rPr>
        <w:t xml:space="preserve">dalam </w:t>
      </w:r>
      <w:r>
        <w:rPr>
          <w:rFonts w:ascii="Times New Roman" w:hAnsi="Times New Roman" w:cs="Times New Roman"/>
          <w:i/>
          <w:sz w:val="24"/>
          <w:szCs w:val="24"/>
        </w:rPr>
        <w:t xml:space="preserve">Gender and Society. </w:t>
      </w:r>
      <w:r>
        <w:rPr>
          <w:rFonts w:ascii="Times New Roman" w:hAnsi="Times New Roman" w:cs="Times New Roman"/>
          <w:sz w:val="24"/>
          <w:szCs w:val="24"/>
        </w:rPr>
        <w:t xml:space="preserve">Sage Publications. 10 November 2009. </w:t>
      </w:r>
      <w:hyperlink r:id="rId12" w:history="1">
        <w:r w:rsidRPr="006937FF">
          <w:rPr>
            <w:rStyle w:val="Hyperlink"/>
            <w:rFonts w:ascii="Times New Roman" w:hAnsi="Times New Roman" w:cs="Times New Roman"/>
            <w:sz w:val="24"/>
            <w:szCs w:val="24"/>
          </w:rPr>
          <w:t>http://www.jstor.org/stable/3594658</w:t>
        </w:r>
      </w:hyperlink>
      <w:r>
        <w:rPr>
          <w:rFonts w:ascii="Times New Roman" w:hAnsi="Times New Roman" w:cs="Times New Roman"/>
          <w:sz w:val="24"/>
          <w:szCs w:val="24"/>
        </w:rPr>
        <w:t xml:space="preserve"> </w:t>
      </w:r>
    </w:p>
    <w:p w:rsidR="006773D8" w:rsidRPr="00050855" w:rsidRDefault="006773D8" w:rsidP="00484ED3">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Krisanjaya &amp; Muliastuti, Liliana. 2007. </w:t>
      </w:r>
      <w:r w:rsidRPr="00F420B1">
        <w:rPr>
          <w:rFonts w:ascii="Times New Roman" w:hAnsi="Times New Roman" w:cs="Times New Roman"/>
          <w:sz w:val="24"/>
          <w:szCs w:val="24"/>
        </w:rPr>
        <w:t>Linguistik Umum.</w:t>
      </w:r>
      <w:r>
        <w:rPr>
          <w:rFonts w:ascii="Times New Roman" w:hAnsi="Times New Roman" w:cs="Times New Roman"/>
          <w:i/>
          <w:sz w:val="24"/>
          <w:szCs w:val="24"/>
        </w:rPr>
        <w:t xml:space="preserve"> </w:t>
      </w:r>
      <w:hyperlink r:id="rId13" w:history="1">
        <w:r w:rsidRPr="006773D8">
          <w:rPr>
            <w:rStyle w:val="Hyperlink"/>
            <w:rFonts w:ascii="Times New Roman" w:hAnsi="Times New Roman" w:cs="Times New Roman"/>
            <w:sz w:val="24"/>
          </w:rPr>
          <w:t>http://pustaka.ut.ac.id/website/index.php?option=com_content&amp;view=article&amp;id=64:pbin4101-linguistik-umum&amp;itemid=75&amp;catid=30:fkip</w:t>
        </w:r>
      </w:hyperlink>
      <w:r w:rsidRPr="006773D8">
        <w:rPr>
          <w:sz w:val="24"/>
        </w:rPr>
        <w:t xml:space="preserve"> </w:t>
      </w:r>
    </w:p>
    <w:p w:rsidR="00F420B1" w:rsidRDefault="00B31936" w:rsidP="00484ED3">
      <w:pPr>
        <w:spacing w:line="360" w:lineRule="auto"/>
        <w:ind w:left="851" w:hanging="851"/>
        <w:jc w:val="both"/>
        <w:rPr>
          <w:rFonts w:ascii="Times New Roman" w:hAnsi="Times New Roman" w:cs="Times New Roman"/>
          <w:sz w:val="24"/>
          <w:szCs w:val="24"/>
        </w:rPr>
      </w:pPr>
      <w:r w:rsidRPr="00050855">
        <w:rPr>
          <w:rFonts w:ascii="Times New Roman" w:hAnsi="Times New Roman" w:cs="Times New Roman"/>
          <w:sz w:val="24"/>
          <w:szCs w:val="24"/>
        </w:rPr>
        <w:t xml:space="preserve">Nanwani, Shaira. </w:t>
      </w:r>
      <w:r w:rsidR="00F420B1">
        <w:rPr>
          <w:rFonts w:ascii="Times New Roman" w:hAnsi="Times New Roman" w:cs="Times New Roman"/>
          <w:i/>
          <w:sz w:val="24"/>
          <w:szCs w:val="24"/>
        </w:rPr>
        <w:t xml:space="preserve">2001. </w:t>
      </w:r>
      <w:r w:rsidRPr="00BC4EE7">
        <w:rPr>
          <w:rFonts w:ascii="Times New Roman" w:hAnsi="Times New Roman" w:cs="Times New Roman"/>
          <w:i/>
          <w:sz w:val="24"/>
          <w:szCs w:val="24"/>
        </w:rPr>
        <w:t>The Burqa Ban: An Unreasonable Limitation on Religious Freedom or Justifiable Restrictions?.</w:t>
      </w:r>
      <w:r w:rsidRPr="00050855">
        <w:rPr>
          <w:rFonts w:ascii="Times New Roman" w:hAnsi="Times New Roman" w:cs="Times New Roman"/>
          <w:sz w:val="24"/>
          <w:szCs w:val="24"/>
        </w:rPr>
        <w:t xml:space="preserve"> </w:t>
      </w:r>
      <w:r w:rsidRPr="00BC4EE7">
        <w:rPr>
          <w:rFonts w:ascii="Times New Roman" w:hAnsi="Times New Roman" w:cs="Times New Roman"/>
          <w:sz w:val="24"/>
          <w:szCs w:val="24"/>
        </w:rPr>
        <w:t>Emory International Law Review</w:t>
      </w:r>
      <w:r w:rsidRPr="00050855">
        <w:rPr>
          <w:rFonts w:ascii="Times New Roman" w:hAnsi="Times New Roman" w:cs="Times New Roman"/>
          <w:i/>
          <w:sz w:val="24"/>
          <w:szCs w:val="24"/>
        </w:rPr>
        <w:t xml:space="preserve"> </w:t>
      </w:r>
      <w:r w:rsidRPr="00050855">
        <w:rPr>
          <w:rFonts w:ascii="Times New Roman" w:hAnsi="Times New Roman" w:cs="Times New Roman"/>
          <w:sz w:val="24"/>
          <w:szCs w:val="24"/>
        </w:rPr>
        <w:t>Vol. 25 Issue 2</w:t>
      </w:r>
      <w:r w:rsidR="00F420B1">
        <w:rPr>
          <w:rFonts w:ascii="Times New Roman" w:hAnsi="Times New Roman" w:cs="Times New Roman"/>
          <w:sz w:val="24"/>
          <w:szCs w:val="24"/>
        </w:rPr>
        <w:t>.</w:t>
      </w:r>
    </w:p>
    <w:p w:rsidR="00F420B1" w:rsidRDefault="00F420B1" w:rsidP="00484ED3">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Nubowo, Andar. 2010. Islam, Sekularisme, Dan Demokrasi di Eropa: Pengalaman Prancis. Vol. 29 :4. </w:t>
      </w:r>
    </w:p>
    <w:p w:rsidR="00DF75BE" w:rsidRDefault="00DF75BE" w:rsidP="00484ED3">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Open</w:t>
      </w:r>
      <w:r w:rsidR="00454413">
        <w:rPr>
          <w:rFonts w:ascii="Times New Roman" w:hAnsi="Times New Roman" w:cs="Times New Roman"/>
          <w:sz w:val="24"/>
          <w:szCs w:val="24"/>
        </w:rPr>
        <w:t xml:space="preserve"> Society Institute (OSI). 2011. </w:t>
      </w:r>
      <w:r w:rsidR="00454413">
        <w:rPr>
          <w:rFonts w:ascii="Times New Roman" w:hAnsi="Times New Roman" w:cs="Times New Roman"/>
          <w:i/>
          <w:sz w:val="24"/>
          <w:szCs w:val="24"/>
        </w:rPr>
        <w:t xml:space="preserve">Unveiling the Truth: Why 32 Women Wear the Full Face Veil in France. </w:t>
      </w:r>
      <w:r w:rsidR="00454413">
        <w:rPr>
          <w:rFonts w:ascii="Times New Roman" w:hAnsi="Times New Roman" w:cs="Times New Roman"/>
          <w:sz w:val="24"/>
          <w:szCs w:val="24"/>
        </w:rPr>
        <w:t xml:space="preserve">Tersedia di </w:t>
      </w:r>
      <w:hyperlink r:id="rId14" w:history="1">
        <w:r w:rsidR="00454413" w:rsidRPr="006937FF">
          <w:rPr>
            <w:rStyle w:val="Hyperlink"/>
            <w:rFonts w:ascii="Times New Roman" w:hAnsi="Times New Roman" w:cs="Times New Roman"/>
            <w:sz w:val="24"/>
            <w:szCs w:val="24"/>
          </w:rPr>
          <w:t>http://www.reworld.org/docid/4dabda402.html</w:t>
        </w:r>
      </w:hyperlink>
      <w:r w:rsidR="00454413">
        <w:rPr>
          <w:rFonts w:ascii="Times New Roman" w:hAnsi="Times New Roman" w:cs="Times New Roman"/>
          <w:sz w:val="24"/>
          <w:szCs w:val="24"/>
        </w:rPr>
        <w:t xml:space="preserve">. </w:t>
      </w:r>
    </w:p>
    <w:p w:rsidR="00B43E6E" w:rsidRPr="005B09C1" w:rsidRDefault="00B43E6E" w:rsidP="00484ED3">
      <w:pPr>
        <w:spacing w:line="360" w:lineRule="auto"/>
        <w:ind w:left="851" w:hanging="851"/>
        <w:jc w:val="both"/>
        <w:rPr>
          <w:rFonts w:ascii="Times New Roman" w:hAnsi="Times New Roman" w:cs="Times New Roman"/>
          <w:i/>
          <w:sz w:val="24"/>
          <w:szCs w:val="24"/>
        </w:rPr>
      </w:pPr>
      <w:r w:rsidRPr="00B43E6E">
        <w:rPr>
          <w:rFonts w:ascii="Times New Roman" w:hAnsi="Times New Roman" w:cs="Times New Roman"/>
          <w:sz w:val="24"/>
          <w:szCs w:val="24"/>
        </w:rPr>
        <w:t>Pei, Sally. 2013. Unveiling Inequality: Burqa Bans and Nondiscrimination Jurisprudence at the</w:t>
      </w:r>
      <w:r>
        <w:rPr>
          <w:rFonts w:ascii="Times New Roman" w:hAnsi="Times New Roman" w:cs="Times New Roman"/>
          <w:sz w:val="24"/>
          <w:szCs w:val="24"/>
        </w:rPr>
        <w:t xml:space="preserve"> European Court of Human Rights. </w:t>
      </w:r>
      <w:r w:rsidR="005B09C1">
        <w:rPr>
          <w:rFonts w:ascii="Times New Roman" w:hAnsi="Times New Roman" w:cs="Times New Roman"/>
          <w:i/>
          <w:sz w:val="24"/>
          <w:szCs w:val="24"/>
        </w:rPr>
        <w:t xml:space="preserve">Yale Law Journal. </w:t>
      </w:r>
    </w:p>
    <w:p w:rsidR="009A25B5" w:rsidRDefault="00B31936" w:rsidP="00484ED3">
      <w:pPr>
        <w:spacing w:line="360" w:lineRule="auto"/>
        <w:ind w:left="851" w:hanging="851"/>
        <w:jc w:val="both"/>
        <w:rPr>
          <w:rFonts w:ascii="Times New Roman" w:hAnsi="Times New Roman" w:cs="Times New Roman"/>
          <w:sz w:val="24"/>
          <w:szCs w:val="24"/>
        </w:rPr>
      </w:pPr>
      <w:r w:rsidRPr="00050855">
        <w:rPr>
          <w:rFonts w:ascii="Times New Roman" w:hAnsi="Times New Roman" w:cs="Times New Roman"/>
          <w:sz w:val="24"/>
          <w:szCs w:val="24"/>
        </w:rPr>
        <w:lastRenderedPageBreak/>
        <w:t xml:space="preserve">Powell, Lina Ragep. </w:t>
      </w:r>
      <w:r w:rsidR="00F420B1">
        <w:rPr>
          <w:rFonts w:ascii="Times New Roman" w:hAnsi="Times New Roman" w:cs="Times New Roman"/>
          <w:sz w:val="24"/>
          <w:szCs w:val="24"/>
        </w:rPr>
        <w:t xml:space="preserve">2013. </w:t>
      </w:r>
      <w:r w:rsidRPr="00BC4EE7">
        <w:rPr>
          <w:rFonts w:ascii="Times New Roman" w:hAnsi="Times New Roman" w:cs="Times New Roman"/>
          <w:i/>
          <w:sz w:val="24"/>
          <w:szCs w:val="24"/>
        </w:rPr>
        <w:t>The Constitutionality of France’s Ban on the Burqa in Light of the European Convention’s Arslan V. Turkey</w:t>
      </w:r>
      <w:r w:rsidR="00F420B1">
        <w:rPr>
          <w:rFonts w:ascii="Times New Roman" w:hAnsi="Times New Roman" w:cs="Times New Roman"/>
          <w:i/>
          <w:sz w:val="24"/>
          <w:szCs w:val="24"/>
        </w:rPr>
        <w:t xml:space="preserve"> Decision on Religious Freedom.</w:t>
      </w:r>
      <w:r w:rsidRPr="00BC4EE7">
        <w:rPr>
          <w:rFonts w:ascii="Times New Roman" w:hAnsi="Times New Roman" w:cs="Times New Roman"/>
          <w:i/>
          <w:sz w:val="24"/>
          <w:szCs w:val="24"/>
        </w:rPr>
        <w:t xml:space="preserve"> </w:t>
      </w:r>
      <w:r w:rsidRPr="00BC4EE7">
        <w:rPr>
          <w:rFonts w:ascii="Times New Roman" w:hAnsi="Times New Roman" w:cs="Times New Roman"/>
          <w:sz w:val="24"/>
          <w:szCs w:val="24"/>
        </w:rPr>
        <w:t>Winconsin International Law Journal</w:t>
      </w:r>
      <w:r w:rsidRPr="00050855">
        <w:rPr>
          <w:rFonts w:ascii="Times New Roman" w:hAnsi="Times New Roman" w:cs="Times New Roman"/>
          <w:i/>
          <w:sz w:val="24"/>
          <w:szCs w:val="24"/>
        </w:rPr>
        <w:t xml:space="preserve">. </w:t>
      </w:r>
      <w:r w:rsidRPr="00050855">
        <w:rPr>
          <w:rFonts w:ascii="Times New Roman" w:hAnsi="Times New Roman" w:cs="Times New Roman"/>
          <w:sz w:val="24"/>
          <w:szCs w:val="24"/>
        </w:rPr>
        <w:t xml:space="preserve">Vol. 31 Issue </w:t>
      </w:r>
      <w:r w:rsidR="00F420B1">
        <w:rPr>
          <w:rFonts w:ascii="Times New Roman" w:hAnsi="Times New Roman" w:cs="Times New Roman"/>
          <w:sz w:val="24"/>
          <w:szCs w:val="24"/>
        </w:rPr>
        <w:t xml:space="preserve">1. </w:t>
      </w:r>
    </w:p>
    <w:p w:rsidR="007B22B5" w:rsidRDefault="007B22B5" w:rsidP="00484ED3">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Setyanto, Arif. 2013. Opini Publik Terhadap Terorisme di Eropa: </w:t>
      </w:r>
      <w:r>
        <w:rPr>
          <w:rFonts w:ascii="Times New Roman" w:hAnsi="Times New Roman" w:cs="Times New Roman"/>
          <w:i/>
          <w:sz w:val="24"/>
          <w:szCs w:val="24"/>
        </w:rPr>
        <w:t xml:space="preserve">Blind Spot </w:t>
      </w:r>
      <w:r>
        <w:rPr>
          <w:rFonts w:ascii="Times New Roman" w:hAnsi="Times New Roman" w:cs="Times New Roman"/>
          <w:sz w:val="24"/>
          <w:szCs w:val="24"/>
        </w:rPr>
        <w:t xml:space="preserve">dalam Kasus Serangan Norwegia Tahun 2011. Jurnal Hubungan Internasional Vol. VI, No. 1. </w:t>
      </w:r>
    </w:p>
    <w:p w:rsidR="00A67508" w:rsidRPr="00A67508" w:rsidRDefault="00A67508" w:rsidP="00484ED3">
      <w:pPr>
        <w:pStyle w:val="FootnoteText"/>
        <w:spacing w:line="360" w:lineRule="auto"/>
        <w:ind w:left="851" w:hanging="851"/>
        <w:rPr>
          <w:rFonts w:ascii="Times New Roman" w:hAnsi="Times New Roman" w:cs="Times New Roman"/>
          <w:sz w:val="24"/>
          <w:szCs w:val="24"/>
        </w:rPr>
      </w:pPr>
      <w:r w:rsidRPr="00A67508">
        <w:rPr>
          <w:rFonts w:ascii="Times New Roman" w:hAnsi="Times New Roman" w:cs="Times New Roman"/>
          <w:sz w:val="24"/>
          <w:szCs w:val="24"/>
        </w:rPr>
        <w:t xml:space="preserve">Tonolo, Sara. 2014. Islamic Symbols in Europe: the Euopean Court of Human Rights and the European Institutions”, </w:t>
      </w:r>
      <w:r w:rsidRPr="00A67508">
        <w:rPr>
          <w:rFonts w:ascii="Times New Roman" w:hAnsi="Times New Roman" w:cs="Times New Roman"/>
          <w:i/>
          <w:sz w:val="24"/>
          <w:szCs w:val="24"/>
        </w:rPr>
        <w:t xml:space="preserve">Stato, Chiese e pluralismo confessionale. </w:t>
      </w:r>
    </w:p>
    <w:p w:rsidR="00BC4EE7" w:rsidRDefault="00BC4EE7" w:rsidP="00484ED3">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Ullman, Richard. </w:t>
      </w:r>
      <w:r w:rsidR="00F420B1">
        <w:rPr>
          <w:rFonts w:ascii="Times New Roman" w:hAnsi="Times New Roman" w:cs="Times New Roman"/>
          <w:sz w:val="24"/>
          <w:szCs w:val="24"/>
        </w:rPr>
        <w:t xml:space="preserve">1983. </w:t>
      </w:r>
      <w:r w:rsidR="00F420B1">
        <w:rPr>
          <w:rFonts w:ascii="Times New Roman" w:hAnsi="Times New Roman" w:cs="Times New Roman"/>
          <w:i/>
          <w:sz w:val="24"/>
          <w:szCs w:val="24"/>
        </w:rPr>
        <w:t>Redefining Security</w:t>
      </w:r>
      <w:r>
        <w:rPr>
          <w:rFonts w:ascii="Times New Roman" w:hAnsi="Times New Roman" w:cs="Times New Roman"/>
          <w:i/>
          <w:sz w:val="24"/>
          <w:szCs w:val="24"/>
        </w:rPr>
        <w:t xml:space="preserve">. </w:t>
      </w:r>
      <w:r>
        <w:rPr>
          <w:rFonts w:ascii="Times New Roman" w:hAnsi="Times New Roman" w:cs="Times New Roman"/>
          <w:sz w:val="24"/>
          <w:szCs w:val="24"/>
        </w:rPr>
        <w:t>I</w:t>
      </w:r>
      <w:r w:rsidR="006773D8">
        <w:rPr>
          <w:rFonts w:ascii="Times New Roman" w:hAnsi="Times New Roman" w:cs="Times New Roman"/>
          <w:sz w:val="24"/>
          <w:szCs w:val="24"/>
        </w:rPr>
        <w:t>nternational Security Journal, V</w:t>
      </w:r>
      <w:r>
        <w:rPr>
          <w:rFonts w:ascii="Times New Roman" w:hAnsi="Times New Roman" w:cs="Times New Roman"/>
          <w:sz w:val="24"/>
          <w:szCs w:val="24"/>
        </w:rPr>
        <w:t>ol. 8</w:t>
      </w:r>
      <w:r w:rsidR="00F420B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3109E" w:rsidRPr="00A3109E" w:rsidRDefault="00A3109E" w:rsidP="00484ED3">
      <w:pPr>
        <w:spacing w:line="360" w:lineRule="auto"/>
        <w:ind w:left="851" w:hanging="851"/>
        <w:jc w:val="both"/>
        <w:rPr>
          <w:rFonts w:ascii="Times New Roman" w:hAnsi="Times New Roman" w:cs="Times New Roman"/>
          <w:sz w:val="24"/>
          <w:szCs w:val="24"/>
        </w:rPr>
      </w:pPr>
      <w:r w:rsidRPr="00A3109E">
        <w:rPr>
          <w:rFonts w:ascii="Times New Roman" w:hAnsi="Times New Roman" w:cs="Times New Roman"/>
          <w:sz w:val="24"/>
          <w:szCs w:val="24"/>
        </w:rPr>
        <w:t xml:space="preserve">Vaisse, Justin. 2008. </w:t>
      </w:r>
      <w:r w:rsidRPr="00A3109E">
        <w:rPr>
          <w:rFonts w:ascii="Times New Roman" w:hAnsi="Times New Roman" w:cs="Times New Roman"/>
          <w:i/>
          <w:sz w:val="24"/>
          <w:szCs w:val="24"/>
        </w:rPr>
        <w:t xml:space="preserve">Muslims in Europe: A Short Introduction. </w:t>
      </w:r>
      <w:r w:rsidRPr="00A3109E">
        <w:rPr>
          <w:rFonts w:ascii="Times New Roman" w:hAnsi="Times New Roman" w:cs="Times New Roman"/>
          <w:sz w:val="24"/>
          <w:szCs w:val="24"/>
        </w:rPr>
        <w:t xml:space="preserve">Brookings Institution: Center on the United States and Europe. </w:t>
      </w:r>
    </w:p>
    <w:p w:rsidR="00B43E6E" w:rsidRPr="00050855" w:rsidRDefault="00B31936" w:rsidP="00484ED3">
      <w:pPr>
        <w:spacing w:line="360" w:lineRule="auto"/>
        <w:ind w:left="851" w:hanging="851"/>
        <w:jc w:val="both"/>
        <w:rPr>
          <w:rFonts w:ascii="Times New Roman" w:hAnsi="Times New Roman" w:cs="Times New Roman"/>
          <w:sz w:val="24"/>
          <w:szCs w:val="24"/>
        </w:rPr>
      </w:pPr>
      <w:r w:rsidRPr="00050855">
        <w:rPr>
          <w:rFonts w:ascii="Times New Roman" w:hAnsi="Times New Roman" w:cs="Times New Roman"/>
          <w:sz w:val="24"/>
          <w:szCs w:val="24"/>
        </w:rPr>
        <w:t xml:space="preserve">Wing, Adrien Katherine dan Monica Nigh Smith. </w:t>
      </w:r>
      <w:r w:rsidR="00F420B1">
        <w:rPr>
          <w:rFonts w:ascii="Times New Roman" w:hAnsi="Times New Roman" w:cs="Times New Roman"/>
          <w:i/>
          <w:sz w:val="24"/>
          <w:szCs w:val="24"/>
        </w:rPr>
        <w:t xml:space="preserve">2005. </w:t>
      </w:r>
      <w:r w:rsidRPr="00F420B1">
        <w:rPr>
          <w:rFonts w:ascii="Times New Roman" w:hAnsi="Times New Roman" w:cs="Times New Roman"/>
          <w:i/>
          <w:sz w:val="24"/>
          <w:szCs w:val="24"/>
        </w:rPr>
        <w:t>Critical Race Feminism Lifts the Veil? Muslim Women, France, and the Headscraf Ban.</w:t>
      </w:r>
      <w:r w:rsidRPr="00050855">
        <w:rPr>
          <w:rFonts w:ascii="Times New Roman" w:hAnsi="Times New Roman" w:cs="Times New Roman"/>
          <w:sz w:val="24"/>
          <w:szCs w:val="24"/>
        </w:rPr>
        <w:t xml:space="preserve"> </w:t>
      </w:r>
      <w:r w:rsidRPr="00050855">
        <w:rPr>
          <w:rFonts w:ascii="Times New Roman" w:hAnsi="Times New Roman" w:cs="Times New Roman"/>
          <w:i/>
          <w:sz w:val="24"/>
          <w:szCs w:val="24"/>
        </w:rPr>
        <w:t xml:space="preserve">UC Davis Law Review, </w:t>
      </w:r>
      <w:r w:rsidR="00F420B1">
        <w:rPr>
          <w:rFonts w:ascii="Times New Roman" w:hAnsi="Times New Roman" w:cs="Times New Roman"/>
          <w:sz w:val="24"/>
          <w:szCs w:val="24"/>
        </w:rPr>
        <w:t xml:space="preserve">Vol. 39, No. 3. </w:t>
      </w:r>
      <w:r w:rsidRPr="00050855">
        <w:rPr>
          <w:rFonts w:ascii="Times New Roman" w:hAnsi="Times New Roman" w:cs="Times New Roman"/>
          <w:sz w:val="24"/>
          <w:szCs w:val="24"/>
        </w:rPr>
        <w:t xml:space="preserve"> </w:t>
      </w:r>
    </w:p>
    <w:p w:rsidR="00B31936" w:rsidRPr="00050855" w:rsidRDefault="00B31936" w:rsidP="00484ED3">
      <w:pPr>
        <w:spacing w:line="360" w:lineRule="auto"/>
        <w:jc w:val="both"/>
        <w:rPr>
          <w:rFonts w:ascii="Times New Roman" w:hAnsi="Times New Roman" w:cs="Times New Roman"/>
          <w:b/>
          <w:sz w:val="24"/>
          <w:szCs w:val="24"/>
        </w:rPr>
      </w:pPr>
      <w:r w:rsidRPr="00050855">
        <w:rPr>
          <w:rFonts w:ascii="Times New Roman" w:hAnsi="Times New Roman" w:cs="Times New Roman"/>
          <w:b/>
          <w:sz w:val="24"/>
          <w:szCs w:val="24"/>
        </w:rPr>
        <w:t>MAKALAH:</w:t>
      </w:r>
    </w:p>
    <w:p w:rsidR="00B31936" w:rsidRPr="00050855" w:rsidRDefault="00B31936" w:rsidP="00484ED3">
      <w:pPr>
        <w:spacing w:line="360" w:lineRule="auto"/>
        <w:ind w:left="851" w:hanging="851"/>
        <w:jc w:val="both"/>
        <w:rPr>
          <w:rFonts w:ascii="Times New Roman" w:hAnsi="Times New Roman" w:cs="Times New Roman"/>
          <w:sz w:val="24"/>
          <w:szCs w:val="24"/>
        </w:rPr>
      </w:pPr>
      <w:r w:rsidRPr="00050855">
        <w:rPr>
          <w:rFonts w:ascii="Times New Roman" w:hAnsi="Times New Roman" w:cs="Times New Roman"/>
          <w:sz w:val="24"/>
          <w:szCs w:val="24"/>
        </w:rPr>
        <w:t xml:space="preserve">Abdullah, Amin. 2011. “Kebebasan Beragama Atau Berkeyakinan Dalam Perspektif  Kemanusiaan Universal, Agama-Agama dan Keindonesian” disampaikan dalam forum Pelatihan Lanjut Hak Asasi Manusia Bagi Dosen Pengajar Hukum dan HAM oleh Pusat Studi Hak Asasi Manusia Universitas Islam Indonesia (PUSHAM UII) Yogyakarta bekerjasama dengan Norwegian Centre for Human Rights (NCHR) University of Oslo Norway. Yogyakarta: Yogyarakarta Plaza Hotel. </w:t>
      </w:r>
    </w:p>
    <w:p w:rsidR="00B31936" w:rsidRDefault="00B31936" w:rsidP="00484ED3">
      <w:pPr>
        <w:pStyle w:val="FootnoteText"/>
        <w:spacing w:line="360" w:lineRule="auto"/>
        <w:ind w:left="851" w:hanging="851"/>
        <w:jc w:val="both"/>
        <w:rPr>
          <w:rFonts w:ascii="Times New Roman" w:hAnsi="Times New Roman" w:cs="Times New Roman"/>
          <w:sz w:val="24"/>
          <w:szCs w:val="24"/>
        </w:rPr>
      </w:pPr>
      <w:r w:rsidRPr="00050855">
        <w:rPr>
          <w:rFonts w:ascii="Times New Roman" w:hAnsi="Times New Roman" w:cs="Times New Roman"/>
          <w:sz w:val="24"/>
          <w:szCs w:val="24"/>
        </w:rPr>
        <w:t xml:space="preserve">Sulistiyono, Adi. 2008. “Kebebasan Beragama Dalam Bingkai Hukum” yang disampaikan dalam rangka Seminar Hukum Islam “Kebebasan Berpendapat vs Keyakinan Beragama Ditinjau dari Sudut Pandang Sosial, Agama, dan Hukum.” Solo: FOSMI Fakultas Hukum UNS. </w:t>
      </w:r>
    </w:p>
    <w:p w:rsidR="009A25B5" w:rsidRPr="00050855" w:rsidRDefault="009A25B5" w:rsidP="00484ED3">
      <w:pPr>
        <w:pStyle w:val="FootnoteText"/>
        <w:spacing w:line="360" w:lineRule="auto"/>
        <w:ind w:left="851" w:hanging="851"/>
        <w:jc w:val="both"/>
        <w:rPr>
          <w:rFonts w:ascii="Times New Roman" w:hAnsi="Times New Roman" w:cs="Times New Roman"/>
          <w:sz w:val="24"/>
          <w:szCs w:val="24"/>
        </w:rPr>
      </w:pPr>
    </w:p>
    <w:p w:rsidR="00B31936" w:rsidRDefault="00B31936" w:rsidP="00484ED3">
      <w:pPr>
        <w:pStyle w:val="FootnoteText"/>
        <w:spacing w:line="360" w:lineRule="auto"/>
        <w:ind w:left="851" w:hanging="851"/>
        <w:jc w:val="both"/>
        <w:rPr>
          <w:rFonts w:ascii="Times New Roman" w:hAnsi="Times New Roman" w:cs="Times New Roman"/>
          <w:b/>
          <w:sz w:val="24"/>
          <w:szCs w:val="24"/>
        </w:rPr>
      </w:pPr>
      <w:r w:rsidRPr="00050855">
        <w:rPr>
          <w:rFonts w:ascii="Times New Roman" w:hAnsi="Times New Roman" w:cs="Times New Roman"/>
          <w:b/>
          <w:sz w:val="24"/>
          <w:szCs w:val="24"/>
        </w:rPr>
        <w:t>WEBSITE:</w:t>
      </w:r>
    </w:p>
    <w:p w:rsidR="00067231" w:rsidRPr="00067231" w:rsidRDefault="00067231" w:rsidP="00484ED3">
      <w:pPr>
        <w:pStyle w:val="FootnoteText"/>
        <w:spacing w:line="360" w:lineRule="auto"/>
        <w:ind w:left="851" w:hanging="851"/>
        <w:jc w:val="both"/>
        <w:rPr>
          <w:rFonts w:ascii="Times New Roman" w:hAnsi="Times New Roman" w:cs="Times New Roman"/>
          <w:b/>
          <w:sz w:val="32"/>
          <w:szCs w:val="24"/>
        </w:rPr>
      </w:pPr>
      <w:r w:rsidRPr="00067231">
        <w:rPr>
          <w:rFonts w:ascii="Times New Roman" w:hAnsi="Times New Roman" w:cs="Times New Roman"/>
          <w:sz w:val="24"/>
        </w:rPr>
        <w:t xml:space="preserve">Alex Lantier, “Riots hit Trappes, France after police arrest family of veiled Muslim woman”, 22 Juli 2013; </w:t>
      </w:r>
      <w:hyperlink r:id="rId15" w:history="1">
        <w:r w:rsidRPr="00067231">
          <w:rPr>
            <w:rStyle w:val="Hyperlink"/>
            <w:rFonts w:ascii="Times New Roman" w:hAnsi="Times New Roman" w:cs="Times New Roman"/>
            <w:sz w:val="24"/>
          </w:rPr>
          <w:t>http://www.wsws.org</w:t>
        </w:r>
      </w:hyperlink>
      <w:r w:rsidRPr="00067231">
        <w:rPr>
          <w:rFonts w:ascii="Times New Roman" w:hAnsi="Times New Roman" w:cs="Times New Roman"/>
          <w:sz w:val="24"/>
        </w:rPr>
        <w:t>; di akses pada 2 Maret 2017.</w:t>
      </w:r>
    </w:p>
    <w:p w:rsidR="003D46AC" w:rsidRPr="003D46AC" w:rsidRDefault="003D46AC" w:rsidP="00484ED3">
      <w:pPr>
        <w:pStyle w:val="FootnoteText"/>
        <w:spacing w:line="360" w:lineRule="auto"/>
        <w:ind w:left="851" w:hanging="851"/>
        <w:jc w:val="both"/>
        <w:rPr>
          <w:rFonts w:ascii="Times New Roman" w:hAnsi="Times New Roman" w:cs="Times New Roman"/>
          <w:b/>
          <w:sz w:val="32"/>
          <w:szCs w:val="24"/>
        </w:rPr>
      </w:pPr>
      <w:r w:rsidRPr="003D46AC">
        <w:rPr>
          <w:rFonts w:ascii="Times New Roman" w:hAnsi="Times New Roman" w:cs="Times New Roman"/>
          <w:sz w:val="24"/>
        </w:rPr>
        <w:t xml:space="preserve">Antonie Lerougetel dan Alex Lantier, “France: Racist campaign against burqa threatens democratic rights”, 14 Juli 2009; </w:t>
      </w:r>
      <w:hyperlink r:id="rId16" w:history="1">
        <w:r w:rsidRPr="003D46AC">
          <w:rPr>
            <w:rStyle w:val="Hyperlink"/>
            <w:rFonts w:ascii="Times New Roman" w:hAnsi="Times New Roman" w:cs="Times New Roman"/>
            <w:sz w:val="24"/>
          </w:rPr>
          <w:t>http://www.wsws.org</w:t>
        </w:r>
      </w:hyperlink>
      <w:r w:rsidRPr="003D46AC">
        <w:rPr>
          <w:rFonts w:ascii="Times New Roman" w:hAnsi="Times New Roman" w:cs="Times New Roman"/>
          <w:sz w:val="24"/>
        </w:rPr>
        <w:t>; di akses pada 2 Maret 2017.</w:t>
      </w:r>
      <w:r>
        <w:rPr>
          <w:rFonts w:ascii="Times New Roman" w:hAnsi="Times New Roman" w:cs="Times New Roman"/>
          <w:sz w:val="24"/>
        </w:rPr>
        <w:t xml:space="preserve"> </w:t>
      </w:r>
    </w:p>
    <w:p w:rsidR="00B31936" w:rsidRPr="00050855" w:rsidRDefault="006667F9" w:rsidP="00484ED3">
      <w:pPr>
        <w:pStyle w:val="FootnoteText"/>
        <w:spacing w:line="360" w:lineRule="auto"/>
        <w:ind w:left="851" w:hanging="851"/>
        <w:jc w:val="both"/>
        <w:rPr>
          <w:rFonts w:ascii="Times New Roman" w:hAnsi="Times New Roman" w:cs="Times New Roman"/>
          <w:sz w:val="24"/>
          <w:szCs w:val="24"/>
        </w:rPr>
      </w:pPr>
      <w:r w:rsidRPr="006667F9">
        <w:rPr>
          <w:rFonts w:ascii="Times New Roman" w:hAnsi="Times New Roman" w:cs="Times New Roman"/>
          <w:sz w:val="24"/>
          <w:szCs w:val="24"/>
        </w:rPr>
        <w:t xml:space="preserve">BBC. </w:t>
      </w:r>
      <w:hyperlink r:id="rId17" w:history="1">
        <w:r w:rsidR="00B31936" w:rsidRPr="006667F9">
          <w:rPr>
            <w:rStyle w:val="Hyperlink"/>
            <w:rFonts w:ascii="Times New Roman" w:hAnsi="Times New Roman" w:cs="Times New Roman"/>
            <w:sz w:val="24"/>
            <w:szCs w:val="24"/>
          </w:rPr>
          <w:t>http://www.bbc.com</w:t>
        </w:r>
      </w:hyperlink>
      <w:r w:rsidR="00B31936" w:rsidRPr="00050855">
        <w:rPr>
          <w:rFonts w:ascii="Times New Roman" w:hAnsi="Times New Roman" w:cs="Times New Roman"/>
          <w:sz w:val="24"/>
          <w:szCs w:val="24"/>
        </w:rPr>
        <w:t xml:space="preserve">. </w:t>
      </w:r>
      <w:r w:rsidR="00B31936" w:rsidRPr="00050855">
        <w:rPr>
          <w:rFonts w:ascii="Times New Roman" w:hAnsi="Times New Roman" w:cs="Times New Roman"/>
          <w:i/>
          <w:sz w:val="24"/>
          <w:szCs w:val="24"/>
        </w:rPr>
        <w:t>“The Islamic Veil Across Europe</w:t>
      </w:r>
      <w:r w:rsidR="00B31936" w:rsidRPr="00050855">
        <w:rPr>
          <w:rFonts w:ascii="Times New Roman" w:hAnsi="Times New Roman" w:cs="Times New Roman"/>
          <w:sz w:val="24"/>
          <w:szCs w:val="24"/>
        </w:rPr>
        <w:t>”, 22 September 2011.  Di</w:t>
      </w:r>
      <w:r w:rsidR="00316EEB">
        <w:rPr>
          <w:rFonts w:ascii="Times New Roman" w:hAnsi="Times New Roman" w:cs="Times New Roman"/>
          <w:sz w:val="24"/>
          <w:szCs w:val="24"/>
        </w:rPr>
        <w:t xml:space="preserve"> </w:t>
      </w:r>
      <w:r w:rsidR="00B31936" w:rsidRPr="00050855">
        <w:rPr>
          <w:rFonts w:ascii="Times New Roman" w:hAnsi="Times New Roman" w:cs="Times New Roman"/>
          <w:sz w:val="24"/>
          <w:szCs w:val="24"/>
        </w:rPr>
        <w:t xml:space="preserve">akses pada 5 Januari 2017. </w:t>
      </w:r>
    </w:p>
    <w:p w:rsidR="00B31936" w:rsidRPr="00050855" w:rsidRDefault="006667F9" w:rsidP="00484ED3">
      <w:pPr>
        <w:pStyle w:val="FootnoteText"/>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BBC. </w:t>
      </w:r>
      <w:hyperlink r:id="rId18" w:history="1">
        <w:r w:rsidR="00B31936" w:rsidRPr="00050855">
          <w:rPr>
            <w:rStyle w:val="Hyperlink"/>
            <w:rFonts w:ascii="Times New Roman" w:hAnsi="Times New Roman" w:cs="Times New Roman"/>
            <w:sz w:val="24"/>
            <w:szCs w:val="24"/>
          </w:rPr>
          <w:t>http://islam.about.com/cs/currentevents/i/france_hijab.htm</w:t>
        </w:r>
      </w:hyperlink>
      <w:r w:rsidR="00B31936" w:rsidRPr="00050855">
        <w:rPr>
          <w:rFonts w:ascii="Times New Roman" w:hAnsi="Times New Roman" w:cs="Times New Roman"/>
          <w:sz w:val="24"/>
          <w:szCs w:val="24"/>
        </w:rPr>
        <w:t>. “</w:t>
      </w:r>
      <w:r w:rsidR="00B31936" w:rsidRPr="00050855">
        <w:rPr>
          <w:rFonts w:ascii="Times New Roman" w:hAnsi="Times New Roman" w:cs="Times New Roman"/>
          <w:i/>
          <w:color w:val="191919"/>
          <w:sz w:val="24"/>
          <w:szCs w:val="24"/>
        </w:rPr>
        <w:t>Hijab in French Schools</w:t>
      </w:r>
      <w:r w:rsidR="00B31936" w:rsidRPr="00050855">
        <w:rPr>
          <w:rFonts w:ascii="Times New Roman" w:hAnsi="Times New Roman" w:cs="Times New Roman"/>
          <w:color w:val="191919"/>
          <w:sz w:val="24"/>
          <w:szCs w:val="24"/>
        </w:rPr>
        <w:t xml:space="preserve">”.  </w:t>
      </w:r>
      <w:r w:rsidR="00B31936" w:rsidRPr="00050855">
        <w:rPr>
          <w:rFonts w:ascii="Times New Roman" w:hAnsi="Times New Roman" w:cs="Times New Roman"/>
          <w:sz w:val="24"/>
          <w:szCs w:val="24"/>
        </w:rPr>
        <w:t>Di</w:t>
      </w:r>
      <w:r w:rsidR="00316EEB">
        <w:rPr>
          <w:rFonts w:ascii="Times New Roman" w:hAnsi="Times New Roman" w:cs="Times New Roman"/>
          <w:sz w:val="24"/>
          <w:szCs w:val="24"/>
        </w:rPr>
        <w:t xml:space="preserve"> </w:t>
      </w:r>
      <w:r w:rsidR="00B31936" w:rsidRPr="00050855">
        <w:rPr>
          <w:rFonts w:ascii="Times New Roman" w:hAnsi="Times New Roman" w:cs="Times New Roman"/>
          <w:sz w:val="24"/>
          <w:szCs w:val="24"/>
        </w:rPr>
        <w:t>akses pada 5 Januari 2017.</w:t>
      </w:r>
    </w:p>
    <w:p w:rsidR="00B31936" w:rsidRDefault="006667F9" w:rsidP="00484ED3">
      <w:pPr>
        <w:pStyle w:val="FootnoteText"/>
        <w:spacing w:line="360" w:lineRule="auto"/>
        <w:ind w:left="851" w:hanging="851"/>
        <w:jc w:val="both"/>
        <w:rPr>
          <w:rFonts w:ascii="Times New Roman" w:hAnsi="Times New Roman" w:cs="Times New Roman"/>
          <w:sz w:val="24"/>
          <w:szCs w:val="24"/>
        </w:rPr>
      </w:pPr>
      <w:r w:rsidRPr="006667F9">
        <w:rPr>
          <w:rFonts w:ascii="Times New Roman" w:hAnsi="Times New Roman" w:cs="Times New Roman"/>
          <w:sz w:val="24"/>
        </w:rPr>
        <w:t>BBC.</w:t>
      </w:r>
      <w:r w:rsidRPr="006667F9">
        <w:rPr>
          <w:sz w:val="24"/>
        </w:rPr>
        <w:t xml:space="preserve"> </w:t>
      </w:r>
      <w:hyperlink r:id="rId19" w:history="1">
        <w:r w:rsidR="00B31936" w:rsidRPr="00050855">
          <w:rPr>
            <w:rStyle w:val="Hyperlink"/>
            <w:rFonts w:ascii="Times New Roman" w:hAnsi="Times New Roman" w:cs="Times New Roman"/>
            <w:sz w:val="24"/>
            <w:szCs w:val="24"/>
          </w:rPr>
          <w:t>http://www.bbc.co.uk</w:t>
        </w:r>
      </w:hyperlink>
      <w:r w:rsidR="00B31936" w:rsidRPr="00050855">
        <w:rPr>
          <w:rFonts w:ascii="Times New Roman" w:hAnsi="Times New Roman" w:cs="Times New Roman"/>
          <w:sz w:val="24"/>
          <w:szCs w:val="24"/>
        </w:rPr>
        <w:t>. “</w:t>
      </w:r>
      <w:r w:rsidR="00B31936" w:rsidRPr="00050855">
        <w:rPr>
          <w:rFonts w:ascii="Times New Roman" w:hAnsi="Times New Roman" w:cs="Times New Roman"/>
          <w:i/>
          <w:sz w:val="24"/>
          <w:szCs w:val="24"/>
        </w:rPr>
        <w:t>Profile: European Court of Human Rights”,</w:t>
      </w:r>
      <w:r w:rsidR="00B31936" w:rsidRPr="00050855">
        <w:rPr>
          <w:rFonts w:ascii="Times New Roman" w:hAnsi="Times New Roman" w:cs="Times New Roman"/>
          <w:sz w:val="24"/>
          <w:szCs w:val="24"/>
        </w:rPr>
        <w:t xml:space="preserve"> 7 Februari 2012.   Di</w:t>
      </w:r>
      <w:r w:rsidR="00316EEB">
        <w:rPr>
          <w:rFonts w:ascii="Times New Roman" w:hAnsi="Times New Roman" w:cs="Times New Roman"/>
          <w:sz w:val="24"/>
          <w:szCs w:val="24"/>
        </w:rPr>
        <w:t xml:space="preserve"> </w:t>
      </w:r>
      <w:r w:rsidR="00B31936" w:rsidRPr="00050855">
        <w:rPr>
          <w:rFonts w:ascii="Times New Roman" w:hAnsi="Times New Roman" w:cs="Times New Roman"/>
          <w:sz w:val="24"/>
          <w:szCs w:val="24"/>
        </w:rPr>
        <w:t>akses pada 5 Januari 2017</w:t>
      </w:r>
      <w:r w:rsidR="00B31936">
        <w:rPr>
          <w:rFonts w:ascii="Times New Roman" w:hAnsi="Times New Roman" w:cs="Times New Roman"/>
          <w:sz w:val="24"/>
          <w:szCs w:val="24"/>
        </w:rPr>
        <w:t xml:space="preserve">. </w:t>
      </w:r>
    </w:p>
    <w:p w:rsidR="00524F1D" w:rsidRDefault="00524F1D" w:rsidP="00484ED3">
      <w:pPr>
        <w:pStyle w:val="FootnoteText"/>
        <w:spacing w:line="360" w:lineRule="auto"/>
        <w:ind w:left="851" w:hanging="851"/>
        <w:rPr>
          <w:rFonts w:ascii="Times New Roman" w:hAnsi="Times New Roman" w:cs="Times New Roman"/>
          <w:sz w:val="24"/>
        </w:rPr>
      </w:pPr>
      <w:r w:rsidRPr="00141AD2">
        <w:rPr>
          <w:rFonts w:ascii="Times New Roman" w:hAnsi="Times New Roman" w:cs="Times New Roman"/>
          <w:sz w:val="24"/>
        </w:rPr>
        <w:t xml:space="preserve">BBC, </w:t>
      </w:r>
      <w:r w:rsidRPr="00141AD2">
        <w:rPr>
          <w:rFonts w:ascii="Times New Roman" w:hAnsi="Times New Roman" w:cs="Times New Roman"/>
          <w:i/>
          <w:sz w:val="24"/>
        </w:rPr>
        <w:t xml:space="preserve">“French Scarf Ban Comes Into Force”, </w:t>
      </w:r>
      <w:r w:rsidRPr="00141AD2">
        <w:rPr>
          <w:rFonts w:ascii="Times New Roman" w:hAnsi="Times New Roman" w:cs="Times New Roman"/>
          <w:sz w:val="24"/>
        </w:rPr>
        <w:t xml:space="preserve">2 September 2004, </w:t>
      </w:r>
      <w:hyperlink r:id="rId20" w:history="1">
        <w:r w:rsidRPr="00141AD2">
          <w:rPr>
            <w:rStyle w:val="Hyperlink"/>
            <w:rFonts w:ascii="Times New Roman" w:hAnsi="Times New Roman" w:cs="Times New Roman"/>
            <w:sz w:val="24"/>
          </w:rPr>
          <w:t>http://news.bbc.co.uk</w:t>
        </w:r>
      </w:hyperlink>
      <w:r w:rsidRPr="00141AD2">
        <w:rPr>
          <w:rFonts w:ascii="Times New Roman" w:hAnsi="Times New Roman" w:cs="Times New Roman"/>
          <w:sz w:val="24"/>
        </w:rPr>
        <w:t>; diakses 18 Februari 2017.</w:t>
      </w:r>
    </w:p>
    <w:p w:rsidR="00946496" w:rsidRPr="00946496" w:rsidRDefault="00946496" w:rsidP="00484ED3">
      <w:pPr>
        <w:pStyle w:val="FootnoteText"/>
        <w:spacing w:line="360" w:lineRule="auto"/>
        <w:ind w:left="851" w:hanging="851"/>
        <w:rPr>
          <w:rFonts w:ascii="Times New Roman" w:hAnsi="Times New Roman" w:cs="Times New Roman"/>
          <w:sz w:val="32"/>
        </w:rPr>
      </w:pPr>
      <w:r w:rsidRPr="00946496">
        <w:rPr>
          <w:rFonts w:ascii="Times New Roman" w:hAnsi="Times New Roman" w:cs="Times New Roman"/>
          <w:sz w:val="24"/>
        </w:rPr>
        <w:t xml:space="preserve">Bruce Crumley, “Will France Impose a Ban on the Burqa?”, 19 Juni 2009; </w:t>
      </w:r>
      <w:hyperlink r:id="rId21" w:history="1">
        <w:r w:rsidRPr="00946496">
          <w:rPr>
            <w:rStyle w:val="Hyperlink"/>
            <w:rFonts w:ascii="Times New Roman" w:hAnsi="Times New Roman" w:cs="Times New Roman"/>
            <w:sz w:val="24"/>
          </w:rPr>
          <w:t>http://content.time.com</w:t>
        </w:r>
      </w:hyperlink>
      <w:r w:rsidRPr="00946496">
        <w:rPr>
          <w:rFonts w:ascii="Times New Roman" w:hAnsi="Times New Roman" w:cs="Times New Roman"/>
          <w:sz w:val="24"/>
        </w:rPr>
        <w:t>; di akses pada 2 Maret 2017.</w:t>
      </w:r>
    </w:p>
    <w:p w:rsidR="00FF0154" w:rsidRDefault="00FF0154" w:rsidP="00484ED3">
      <w:pPr>
        <w:pStyle w:val="FootnoteText"/>
        <w:spacing w:line="360" w:lineRule="auto"/>
        <w:ind w:left="851" w:hanging="851"/>
        <w:jc w:val="both"/>
        <w:rPr>
          <w:rFonts w:ascii="Times New Roman" w:hAnsi="Times New Roman" w:cs="Times New Roman"/>
          <w:sz w:val="24"/>
          <w:szCs w:val="24"/>
        </w:rPr>
      </w:pPr>
      <w:r w:rsidRPr="00050855">
        <w:rPr>
          <w:rFonts w:ascii="Times New Roman" w:hAnsi="Times New Roman" w:cs="Times New Roman"/>
          <w:i/>
          <w:sz w:val="24"/>
          <w:szCs w:val="24"/>
        </w:rPr>
        <w:t>Chiras’s Hijab Remark Antagonizes French Muslims (</w:t>
      </w:r>
      <w:r>
        <w:rPr>
          <w:rFonts w:ascii="Times New Roman" w:hAnsi="Times New Roman" w:cs="Times New Roman"/>
          <w:i/>
          <w:sz w:val="24"/>
          <w:szCs w:val="24"/>
        </w:rPr>
        <w:t>Faith Religion Women Life Rules</w:t>
      </w:r>
      <w:r w:rsidRPr="00050855">
        <w:rPr>
          <w:rFonts w:ascii="Times New Roman" w:hAnsi="Times New Roman" w:cs="Times New Roman"/>
          <w:i/>
          <w:sz w:val="24"/>
          <w:szCs w:val="24"/>
        </w:rPr>
        <w:t>.</w:t>
      </w:r>
      <w:r w:rsidRPr="00050855">
        <w:rPr>
          <w:rFonts w:ascii="Times New Roman" w:hAnsi="Times New Roman" w:cs="Times New Roman"/>
          <w:sz w:val="24"/>
          <w:szCs w:val="24"/>
        </w:rPr>
        <w:t xml:space="preserve">  </w:t>
      </w:r>
      <w:hyperlink r:id="rId22" w:history="1">
        <w:r w:rsidRPr="00050855">
          <w:rPr>
            <w:rStyle w:val="Hyperlink"/>
            <w:rFonts w:ascii="Times New Roman" w:hAnsi="Times New Roman" w:cs="Times New Roman"/>
            <w:sz w:val="24"/>
            <w:szCs w:val="24"/>
          </w:rPr>
          <w:t>http://www.mombu.com/religion/arabic/t-chiras-hijab-remark-antagonizes-french-muslims-faith-religion-women-life-rules-4881570.html</w:t>
        </w:r>
      </w:hyperlink>
      <w:r w:rsidRPr="00050855">
        <w:rPr>
          <w:rFonts w:ascii="Times New Roman" w:hAnsi="Times New Roman" w:cs="Times New Roman"/>
          <w:sz w:val="24"/>
          <w:szCs w:val="24"/>
        </w:rPr>
        <w:t>. Di</w:t>
      </w:r>
      <w:r>
        <w:rPr>
          <w:rFonts w:ascii="Times New Roman" w:hAnsi="Times New Roman" w:cs="Times New Roman"/>
          <w:sz w:val="24"/>
          <w:szCs w:val="24"/>
        </w:rPr>
        <w:t xml:space="preserve"> </w:t>
      </w:r>
      <w:r w:rsidRPr="00050855">
        <w:rPr>
          <w:rFonts w:ascii="Times New Roman" w:hAnsi="Times New Roman" w:cs="Times New Roman"/>
          <w:sz w:val="24"/>
          <w:szCs w:val="24"/>
        </w:rPr>
        <w:t xml:space="preserve">akses pada 7 Januari 2017. </w:t>
      </w:r>
    </w:p>
    <w:p w:rsidR="00FF0154" w:rsidRDefault="00FF0154" w:rsidP="00484ED3">
      <w:pPr>
        <w:pStyle w:val="FootnoteText"/>
        <w:spacing w:line="360" w:lineRule="auto"/>
        <w:ind w:left="851" w:hanging="851"/>
        <w:jc w:val="both"/>
        <w:rPr>
          <w:rFonts w:ascii="Times New Roman" w:hAnsi="Times New Roman" w:cs="Times New Roman"/>
          <w:sz w:val="24"/>
        </w:rPr>
      </w:pPr>
      <w:r w:rsidRPr="00EA460F">
        <w:rPr>
          <w:rFonts w:ascii="Times New Roman" w:hAnsi="Times New Roman" w:cs="Times New Roman"/>
          <w:sz w:val="24"/>
        </w:rPr>
        <w:t xml:space="preserve">Craig S. Smith </w:t>
      </w:r>
      <w:r w:rsidRPr="00EA460F">
        <w:rPr>
          <w:rFonts w:ascii="Times New Roman" w:hAnsi="Times New Roman" w:cs="Times New Roman"/>
          <w:i/>
          <w:sz w:val="24"/>
        </w:rPr>
        <w:t xml:space="preserve">“Racism Up After 9/11, European Monitor Says”, </w:t>
      </w:r>
      <w:r w:rsidRPr="00EA460F">
        <w:rPr>
          <w:rFonts w:ascii="Times New Roman" w:hAnsi="Times New Roman" w:cs="Times New Roman"/>
          <w:sz w:val="24"/>
        </w:rPr>
        <w:t>11 Desember 2002</w:t>
      </w:r>
      <w:r>
        <w:rPr>
          <w:rFonts w:ascii="Times New Roman" w:hAnsi="Times New Roman" w:cs="Times New Roman"/>
          <w:sz w:val="24"/>
        </w:rPr>
        <w:t xml:space="preserve">. </w:t>
      </w:r>
      <w:hyperlink r:id="rId23" w:history="1">
        <w:r w:rsidRPr="00EA460F">
          <w:rPr>
            <w:rStyle w:val="Hyperlink"/>
            <w:rFonts w:ascii="Times New Roman" w:hAnsi="Times New Roman" w:cs="Times New Roman"/>
            <w:sz w:val="24"/>
          </w:rPr>
          <w:t>http://www.nytimes.com</w:t>
        </w:r>
      </w:hyperlink>
      <w:r w:rsidRPr="00EA460F">
        <w:rPr>
          <w:rFonts w:ascii="Times New Roman" w:hAnsi="Times New Roman" w:cs="Times New Roman"/>
          <w:sz w:val="24"/>
        </w:rPr>
        <w:t>.</w:t>
      </w:r>
      <w:r w:rsidRPr="00EA460F">
        <w:rPr>
          <w:rFonts w:ascii="Times New Roman" w:hAnsi="Times New Roman" w:cs="Times New Roman"/>
          <w:sz w:val="32"/>
        </w:rPr>
        <w:t xml:space="preserve"> </w:t>
      </w:r>
      <w:r>
        <w:rPr>
          <w:rFonts w:ascii="Times New Roman" w:hAnsi="Times New Roman" w:cs="Times New Roman"/>
          <w:sz w:val="24"/>
        </w:rPr>
        <w:t xml:space="preserve">Di </w:t>
      </w:r>
      <w:r w:rsidRPr="00EA460F">
        <w:rPr>
          <w:rFonts w:ascii="Times New Roman" w:hAnsi="Times New Roman" w:cs="Times New Roman"/>
          <w:sz w:val="24"/>
        </w:rPr>
        <w:t xml:space="preserve">akses pada 17 Februari 2017. </w:t>
      </w:r>
    </w:p>
    <w:p w:rsidR="0015641C" w:rsidRDefault="0015641C" w:rsidP="00484ED3">
      <w:pPr>
        <w:pStyle w:val="FootnoteText"/>
        <w:spacing w:line="360" w:lineRule="auto"/>
        <w:ind w:left="851" w:hanging="851"/>
        <w:jc w:val="both"/>
        <w:rPr>
          <w:rFonts w:ascii="Times New Roman" w:hAnsi="Times New Roman" w:cs="Times New Roman"/>
          <w:sz w:val="24"/>
        </w:rPr>
      </w:pPr>
      <w:r w:rsidRPr="0015641C">
        <w:rPr>
          <w:rFonts w:ascii="Times New Roman" w:hAnsi="Times New Roman" w:cs="Times New Roman"/>
          <w:sz w:val="24"/>
        </w:rPr>
        <w:t xml:space="preserve">Christopher Marquis, “U.S. Chides France on Effort to Bar Religious Garb in Schools”, 19 Desember 2003; </w:t>
      </w:r>
      <w:hyperlink r:id="rId24" w:history="1">
        <w:r w:rsidRPr="0015641C">
          <w:rPr>
            <w:rStyle w:val="Hyperlink"/>
            <w:rFonts w:ascii="Times New Roman" w:hAnsi="Times New Roman" w:cs="Times New Roman"/>
            <w:sz w:val="24"/>
          </w:rPr>
          <w:t>http://www.nytimes.com</w:t>
        </w:r>
      </w:hyperlink>
      <w:r w:rsidRPr="0015641C">
        <w:rPr>
          <w:rFonts w:ascii="Times New Roman" w:hAnsi="Times New Roman" w:cs="Times New Roman"/>
          <w:sz w:val="24"/>
        </w:rPr>
        <w:t>; di akses pada 3 Maret 2017.</w:t>
      </w:r>
    </w:p>
    <w:p w:rsidR="0004713D" w:rsidRPr="0004713D" w:rsidRDefault="0004713D" w:rsidP="00484ED3">
      <w:pPr>
        <w:pStyle w:val="FootnoteText"/>
        <w:spacing w:line="360" w:lineRule="auto"/>
        <w:ind w:left="851" w:hanging="851"/>
        <w:jc w:val="both"/>
        <w:rPr>
          <w:rFonts w:ascii="Times New Roman" w:hAnsi="Times New Roman" w:cs="Times New Roman"/>
          <w:sz w:val="40"/>
        </w:rPr>
      </w:pPr>
      <w:r w:rsidRPr="0004713D">
        <w:rPr>
          <w:rFonts w:ascii="Times New Roman" w:hAnsi="Times New Roman" w:cs="Times New Roman"/>
          <w:sz w:val="24"/>
        </w:rPr>
        <w:t xml:space="preserve">Constitution of October 4, 1958. </w:t>
      </w:r>
      <w:hyperlink r:id="rId25" w:anchor="history" w:history="1">
        <w:r w:rsidRPr="0004713D">
          <w:rPr>
            <w:rStyle w:val="Hyperlink"/>
            <w:rFonts w:ascii="Times New Roman" w:hAnsi="Times New Roman" w:cs="Times New Roman"/>
            <w:sz w:val="24"/>
          </w:rPr>
          <w:t>http://www.assemblee-nationale.fr/english/#history</w:t>
        </w:r>
      </w:hyperlink>
      <w:r w:rsidRPr="0004713D">
        <w:rPr>
          <w:rFonts w:ascii="Times New Roman" w:hAnsi="Times New Roman" w:cs="Times New Roman"/>
          <w:sz w:val="24"/>
        </w:rPr>
        <w:t>; di akses 5 Maret 2017.</w:t>
      </w:r>
    </w:p>
    <w:p w:rsidR="00FF0154" w:rsidRPr="00FF0154" w:rsidRDefault="00FF0154" w:rsidP="00484ED3">
      <w:pPr>
        <w:pStyle w:val="FootnoteText"/>
        <w:spacing w:line="360" w:lineRule="auto"/>
        <w:ind w:left="851" w:hanging="851"/>
        <w:jc w:val="both"/>
        <w:rPr>
          <w:rFonts w:ascii="Times New Roman" w:hAnsi="Times New Roman" w:cs="Times New Roman"/>
          <w:sz w:val="24"/>
          <w:szCs w:val="24"/>
        </w:rPr>
      </w:pPr>
      <w:r w:rsidRPr="00050855">
        <w:rPr>
          <w:rFonts w:ascii="Times New Roman" w:hAnsi="Times New Roman" w:cs="Times New Roman"/>
          <w:sz w:val="24"/>
          <w:szCs w:val="24"/>
        </w:rPr>
        <w:t xml:space="preserve">Daniel Strieff:  </w:t>
      </w:r>
      <w:r w:rsidRPr="00050855">
        <w:rPr>
          <w:rFonts w:ascii="Times New Roman" w:hAnsi="Times New Roman" w:cs="Times New Roman"/>
          <w:i/>
          <w:sz w:val="24"/>
          <w:szCs w:val="24"/>
        </w:rPr>
        <w:t>Forging A Voic</w:t>
      </w:r>
      <w:r>
        <w:rPr>
          <w:rFonts w:ascii="Times New Roman" w:hAnsi="Times New Roman" w:cs="Times New Roman"/>
          <w:i/>
          <w:sz w:val="24"/>
          <w:szCs w:val="24"/>
        </w:rPr>
        <w:t>e in ‘France’s High – Rise Hell</w:t>
      </w:r>
      <w:r w:rsidRPr="00050855">
        <w:rPr>
          <w:rFonts w:ascii="Times New Roman" w:hAnsi="Times New Roman" w:cs="Times New Roman"/>
          <w:i/>
          <w:sz w:val="24"/>
          <w:szCs w:val="24"/>
        </w:rPr>
        <w:t xml:space="preserve">. </w:t>
      </w:r>
      <w:r w:rsidRPr="00050855">
        <w:rPr>
          <w:rFonts w:ascii="Times New Roman" w:hAnsi="Times New Roman" w:cs="Times New Roman"/>
          <w:sz w:val="24"/>
          <w:szCs w:val="24"/>
        </w:rPr>
        <w:t xml:space="preserve"> </w:t>
      </w:r>
      <w:hyperlink r:id="rId26" w:anchor=".TyiVMoFrPm0" w:history="1">
        <w:r w:rsidRPr="00050855">
          <w:rPr>
            <w:rStyle w:val="Hyperlink"/>
            <w:rFonts w:ascii="Times New Roman" w:hAnsi="Times New Roman" w:cs="Times New Roman"/>
            <w:sz w:val="24"/>
            <w:szCs w:val="24"/>
          </w:rPr>
          <w:t>http://www.msnbc.msn.com/id/12812186/ns/world</w:t>
        </w:r>
        <w:r w:rsidRPr="00050855">
          <w:rPr>
            <w:rStyle w:val="Hyperlink"/>
            <w:rFonts w:ascii="Times New Roman" w:hAnsi="Times New Roman" w:cs="Times New Roman"/>
            <w:sz w:val="24"/>
            <w:szCs w:val="24"/>
          </w:rPr>
          <w:softHyphen/>
        </w:r>
        <w:r w:rsidRPr="00050855">
          <w:rPr>
            <w:rStyle w:val="Hyperlink"/>
            <w:rFonts w:ascii="Times New Roman" w:hAnsi="Times New Roman" w:cs="Times New Roman"/>
            <w:sz w:val="24"/>
            <w:szCs w:val="24"/>
          </w:rPr>
          <w:lastRenderedPageBreak/>
          <w:t>_news_islam_in_europe/t/forging-voice-frances-high-rise-hell/#.TyiVMoFrPm0</w:t>
        </w:r>
      </w:hyperlink>
      <w:r>
        <w:rPr>
          <w:rFonts w:ascii="Times New Roman" w:hAnsi="Times New Roman" w:cs="Times New Roman"/>
          <w:sz w:val="24"/>
          <w:szCs w:val="24"/>
        </w:rPr>
        <w:t xml:space="preserve">. </w:t>
      </w:r>
      <w:r w:rsidRPr="00050855">
        <w:rPr>
          <w:rFonts w:ascii="Times New Roman" w:hAnsi="Times New Roman" w:cs="Times New Roman"/>
          <w:sz w:val="24"/>
          <w:szCs w:val="24"/>
        </w:rPr>
        <w:t>Di</w:t>
      </w:r>
      <w:r>
        <w:rPr>
          <w:rFonts w:ascii="Times New Roman" w:hAnsi="Times New Roman" w:cs="Times New Roman"/>
          <w:sz w:val="24"/>
          <w:szCs w:val="24"/>
        </w:rPr>
        <w:t xml:space="preserve"> </w:t>
      </w:r>
      <w:r w:rsidRPr="00050855">
        <w:rPr>
          <w:rFonts w:ascii="Times New Roman" w:hAnsi="Times New Roman" w:cs="Times New Roman"/>
          <w:sz w:val="24"/>
          <w:szCs w:val="24"/>
        </w:rPr>
        <w:t>akses 9 Januari 2017</w:t>
      </w:r>
      <w:r>
        <w:rPr>
          <w:rFonts w:ascii="Times New Roman" w:hAnsi="Times New Roman" w:cs="Times New Roman"/>
          <w:sz w:val="24"/>
          <w:szCs w:val="24"/>
        </w:rPr>
        <w:t xml:space="preserve">. </w:t>
      </w:r>
    </w:p>
    <w:p w:rsidR="00524F1D" w:rsidRDefault="00524F1D" w:rsidP="00484ED3">
      <w:pPr>
        <w:pStyle w:val="FootnoteText"/>
        <w:spacing w:line="360" w:lineRule="auto"/>
        <w:ind w:left="851" w:hanging="851"/>
        <w:jc w:val="both"/>
        <w:rPr>
          <w:rFonts w:ascii="Times New Roman" w:hAnsi="Times New Roman" w:cs="Times New Roman"/>
          <w:sz w:val="24"/>
        </w:rPr>
      </w:pPr>
      <w:r w:rsidRPr="00CA55AA">
        <w:rPr>
          <w:rFonts w:ascii="Times New Roman" w:hAnsi="Times New Roman" w:cs="Times New Roman"/>
          <w:sz w:val="24"/>
        </w:rPr>
        <w:t xml:space="preserve">Elaine Sciollino, </w:t>
      </w:r>
      <w:r w:rsidRPr="00CA55AA">
        <w:rPr>
          <w:rFonts w:ascii="Times New Roman" w:hAnsi="Times New Roman" w:cs="Times New Roman"/>
          <w:i/>
          <w:sz w:val="24"/>
        </w:rPr>
        <w:t xml:space="preserve">“Debate Begins In France on Religion in the Schools”, </w:t>
      </w:r>
      <w:r w:rsidRPr="00CA55AA">
        <w:rPr>
          <w:rFonts w:ascii="Times New Roman" w:hAnsi="Times New Roman" w:cs="Times New Roman"/>
          <w:sz w:val="24"/>
        </w:rPr>
        <w:t xml:space="preserve">4 Februari 2004, dalam </w:t>
      </w:r>
      <w:hyperlink r:id="rId27" w:history="1">
        <w:r w:rsidRPr="00CA55AA">
          <w:rPr>
            <w:rStyle w:val="Hyperlink"/>
            <w:rFonts w:ascii="Times New Roman" w:hAnsi="Times New Roman" w:cs="Times New Roman"/>
            <w:sz w:val="24"/>
          </w:rPr>
          <w:t>http://nytimes.com</w:t>
        </w:r>
      </w:hyperlink>
      <w:r w:rsidRPr="00CA55AA">
        <w:rPr>
          <w:rFonts w:ascii="Times New Roman" w:hAnsi="Times New Roman" w:cs="Times New Roman"/>
          <w:sz w:val="24"/>
        </w:rPr>
        <w:t>; di akses 18 Februari 2017.</w:t>
      </w:r>
    </w:p>
    <w:p w:rsidR="00524F1D" w:rsidRPr="00524F1D" w:rsidRDefault="00524F1D" w:rsidP="00484ED3">
      <w:pPr>
        <w:pStyle w:val="FootnoteText"/>
        <w:spacing w:line="360" w:lineRule="auto"/>
        <w:ind w:left="851" w:hanging="851"/>
        <w:jc w:val="both"/>
        <w:rPr>
          <w:rFonts w:ascii="Times New Roman" w:hAnsi="Times New Roman" w:cs="Times New Roman"/>
          <w:sz w:val="24"/>
        </w:rPr>
      </w:pPr>
      <w:r w:rsidRPr="00316EEB">
        <w:rPr>
          <w:rFonts w:ascii="Times New Roman" w:hAnsi="Times New Roman" w:cs="Times New Roman"/>
          <w:i/>
          <w:sz w:val="24"/>
        </w:rPr>
        <w:t>European Convention on Human Rights</w:t>
      </w:r>
      <w:r w:rsidRPr="00316EEB">
        <w:rPr>
          <w:rFonts w:ascii="Times New Roman" w:hAnsi="Times New Roman" w:cs="Times New Roman"/>
          <w:sz w:val="24"/>
        </w:rPr>
        <w:t xml:space="preserve"> (ECHR) Article 9</w:t>
      </w:r>
      <w:r>
        <w:rPr>
          <w:rFonts w:ascii="Times New Roman" w:hAnsi="Times New Roman" w:cs="Times New Roman"/>
          <w:sz w:val="24"/>
        </w:rPr>
        <w:t xml:space="preserve">. </w:t>
      </w:r>
      <w:hyperlink r:id="rId28" w:history="1">
        <w:r w:rsidRPr="00316EEB">
          <w:rPr>
            <w:rStyle w:val="Hyperlink"/>
            <w:rFonts w:ascii="Times New Roman" w:hAnsi="Times New Roman" w:cs="Times New Roman"/>
            <w:sz w:val="24"/>
          </w:rPr>
          <w:t>http://www.echr.coe.net</w:t>
        </w:r>
      </w:hyperlink>
      <w:r w:rsidRPr="00316EEB">
        <w:rPr>
          <w:rFonts w:ascii="Times New Roman" w:hAnsi="Times New Roman" w:cs="Times New Roman"/>
          <w:sz w:val="24"/>
        </w:rPr>
        <w:t xml:space="preserve">  </w:t>
      </w:r>
      <w:r>
        <w:rPr>
          <w:rFonts w:ascii="Times New Roman" w:hAnsi="Times New Roman" w:cs="Times New Roman"/>
          <w:sz w:val="24"/>
        </w:rPr>
        <w:t xml:space="preserve">Di akses pada tanggal 7 Februari 2017. </w:t>
      </w:r>
      <w:r w:rsidRPr="00316EEB">
        <w:rPr>
          <w:rFonts w:ascii="Times New Roman" w:hAnsi="Times New Roman" w:cs="Times New Roman"/>
          <w:sz w:val="24"/>
        </w:rPr>
        <w:t xml:space="preserve"> </w:t>
      </w:r>
    </w:p>
    <w:p w:rsidR="00524F1D" w:rsidRDefault="00524F1D" w:rsidP="00484ED3">
      <w:pPr>
        <w:pStyle w:val="FootnoteText"/>
        <w:spacing w:line="360" w:lineRule="auto"/>
        <w:ind w:left="851" w:hanging="851"/>
        <w:rPr>
          <w:rFonts w:ascii="Times New Roman" w:hAnsi="Times New Roman" w:cs="Times New Roman"/>
          <w:sz w:val="24"/>
        </w:rPr>
      </w:pPr>
      <w:r w:rsidRPr="00807BD4">
        <w:rPr>
          <w:rFonts w:ascii="Times New Roman" w:hAnsi="Times New Roman" w:cs="Times New Roman"/>
          <w:i/>
          <w:sz w:val="24"/>
        </w:rPr>
        <w:t>European Race Audit</w:t>
      </w:r>
      <w:r w:rsidRPr="003A03A0">
        <w:rPr>
          <w:rFonts w:ascii="Times New Roman" w:hAnsi="Times New Roman" w:cs="Times New Roman"/>
          <w:sz w:val="24"/>
        </w:rPr>
        <w:t xml:space="preserve">, </w:t>
      </w:r>
      <w:r w:rsidRPr="003A03A0">
        <w:rPr>
          <w:rFonts w:ascii="Times New Roman" w:hAnsi="Times New Roman" w:cs="Times New Roman"/>
          <w:i/>
          <w:sz w:val="24"/>
        </w:rPr>
        <w:t xml:space="preserve">“The Background to the French Parliamentary Commission the Burqa and Niqab”, </w:t>
      </w:r>
      <w:r w:rsidRPr="003A03A0">
        <w:rPr>
          <w:rFonts w:ascii="Times New Roman" w:hAnsi="Times New Roman" w:cs="Times New Roman"/>
          <w:sz w:val="24"/>
        </w:rPr>
        <w:t xml:space="preserve">ERA Briefing Paper No. 3 (April 2010): 1; tersedia di </w:t>
      </w:r>
      <w:hyperlink r:id="rId29" w:history="1">
        <w:r w:rsidRPr="003A03A0">
          <w:rPr>
            <w:rStyle w:val="Hyperlink"/>
            <w:rFonts w:ascii="Times New Roman" w:hAnsi="Times New Roman" w:cs="Times New Roman"/>
            <w:sz w:val="24"/>
          </w:rPr>
          <w:t>www.irr.org/uk/pdf2/ERA_BriefingPaper3.pdf</w:t>
        </w:r>
      </w:hyperlink>
      <w:r w:rsidRPr="003A03A0">
        <w:rPr>
          <w:rFonts w:ascii="Times New Roman" w:hAnsi="Times New Roman" w:cs="Times New Roman"/>
          <w:sz w:val="24"/>
        </w:rPr>
        <w:t xml:space="preserve"> di akses 19 Februari 2017.</w:t>
      </w:r>
    </w:p>
    <w:p w:rsidR="00807BD4" w:rsidRDefault="00807BD4" w:rsidP="00484ED3">
      <w:pPr>
        <w:pStyle w:val="FootnoteText"/>
        <w:spacing w:line="360" w:lineRule="auto"/>
        <w:ind w:left="851" w:hanging="851"/>
        <w:jc w:val="both"/>
        <w:rPr>
          <w:rFonts w:ascii="Times New Roman" w:hAnsi="Times New Roman" w:cs="Times New Roman"/>
          <w:sz w:val="24"/>
          <w:szCs w:val="24"/>
        </w:rPr>
      </w:pPr>
      <w:r w:rsidRPr="00050855">
        <w:rPr>
          <w:rFonts w:ascii="Times New Roman" w:hAnsi="Times New Roman" w:cs="Times New Roman"/>
          <w:i/>
          <w:sz w:val="24"/>
          <w:szCs w:val="24"/>
        </w:rPr>
        <w:t>France: Attacks on the Freedom of Religious Expression</w:t>
      </w:r>
      <w:r w:rsidRPr="00050855">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30" w:history="1">
        <w:r w:rsidRPr="00050855">
          <w:rPr>
            <w:rStyle w:val="Hyperlink"/>
            <w:rFonts w:ascii="Times New Roman" w:hAnsi="Times New Roman" w:cs="Times New Roman"/>
            <w:sz w:val="24"/>
            <w:szCs w:val="24"/>
          </w:rPr>
          <w:t>http://www.religioustolerance.org/rt_franc2.htm</w:t>
        </w:r>
      </w:hyperlink>
      <w:r w:rsidRPr="00050855">
        <w:rPr>
          <w:rFonts w:ascii="Times New Roman" w:hAnsi="Times New Roman" w:cs="Times New Roman"/>
          <w:sz w:val="24"/>
          <w:szCs w:val="24"/>
        </w:rPr>
        <w:t>. Di</w:t>
      </w:r>
      <w:r>
        <w:rPr>
          <w:rFonts w:ascii="Times New Roman" w:hAnsi="Times New Roman" w:cs="Times New Roman"/>
          <w:sz w:val="24"/>
          <w:szCs w:val="24"/>
        </w:rPr>
        <w:t xml:space="preserve"> </w:t>
      </w:r>
      <w:r w:rsidRPr="00050855">
        <w:rPr>
          <w:rFonts w:ascii="Times New Roman" w:hAnsi="Times New Roman" w:cs="Times New Roman"/>
          <w:sz w:val="24"/>
          <w:szCs w:val="24"/>
        </w:rPr>
        <w:t>akses pada 8 Januari 2017.</w:t>
      </w:r>
    </w:p>
    <w:p w:rsidR="00807BD4" w:rsidRDefault="004D43D2" w:rsidP="00484ED3">
      <w:pPr>
        <w:pStyle w:val="FootnoteText"/>
        <w:spacing w:line="360" w:lineRule="auto"/>
        <w:ind w:left="851" w:hanging="851"/>
        <w:rPr>
          <w:rFonts w:ascii="Times New Roman" w:hAnsi="Times New Roman" w:cs="Times New Roman"/>
          <w:sz w:val="24"/>
        </w:rPr>
      </w:pPr>
      <w:r w:rsidRPr="004D43D2">
        <w:rPr>
          <w:rFonts w:ascii="Times New Roman" w:hAnsi="Times New Roman" w:cs="Times New Roman"/>
          <w:i/>
          <w:sz w:val="24"/>
        </w:rPr>
        <w:t xml:space="preserve">France: Headscraf Ban Violates Religious Freedom, </w:t>
      </w:r>
      <w:r w:rsidRPr="004D43D2">
        <w:rPr>
          <w:rFonts w:ascii="Times New Roman" w:hAnsi="Times New Roman" w:cs="Times New Roman"/>
          <w:sz w:val="24"/>
        </w:rPr>
        <w:t xml:space="preserve">27 Februari 2004; </w:t>
      </w:r>
      <w:hyperlink r:id="rId31" w:history="1">
        <w:r w:rsidRPr="004D43D2">
          <w:rPr>
            <w:rStyle w:val="Hyperlink"/>
            <w:rFonts w:ascii="Times New Roman" w:hAnsi="Times New Roman" w:cs="Times New Roman"/>
            <w:sz w:val="24"/>
          </w:rPr>
          <w:t>http://www.hrw.org/news/2004/02/26/france-headscraf-ban-violates-religious-freedom</w:t>
        </w:r>
      </w:hyperlink>
      <w:r w:rsidRPr="004D43D2">
        <w:rPr>
          <w:rFonts w:ascii="Times New Roman" w:hAnsi="Times New Roman" w:cs="Times New Roman"/>
          <w:sz w:val="24"/>
        </w:rPr>
        <w:t>; di akses pada 3 Maret 2017.</w:t>
      </w:r>
    </w:p>
    <w:p w:rsidR="0063701C" w:rsidRPr="0063701C" w:rsidRDefault="0063701C" w:rsidP="00484ED3">
      <w:pPr>
        <w:pStyle w:val="FootnoteText"/>
        <w:spacing w:line="360" w:lineRule="auto"/>
        <w:ind w:left="851" w:hanging="851"/>
        <w:rPr>
          <w:rFonts w:ascii="Times New Roman" w:hAnsi="Times New Roman" w:cs="Times New Roman"/>
          <w:sz w:val="40"/>
        </w:rPr>
      </w:pPr>
      <w:r w:rsidRPr="0063701C">
        <w:rPr>
          <w:rFonts w:ascii="Times New Roman" w:hAnsi="Times New Roman" w:cs="Times New Roman"/>
          <w:sz w:val="24"/>
        </w:rPr>
        <w:t>Franc</w:t>
      </w:r>
      <w:r>
        <w:rPr>
          <w:rFonts w:ascii="Times New Roman" w:hAnsi="Times New Roman" w:cs="Times New Roman"/>
          <w:sz w:val="24"/>
        </w:rPr>
        <w:t>e votes to ban full-face veils.</w:t>
      </w:r>
      <w:r w:rsidRPr="0063701C">
        <w:rPr>
          <w:rFonts w:ascii="Times New Roman" w:hAnsi="Times New Roman" w:cs="Times New Roman"/>
          <w:sz w:val="24"/>
        </w:rPr>
        <w:t xml:space="preserve"> 13 Juli 2010; </w:t>
      </w:r>
      <w:hyperlink r:id="rId32" w:history="1">
        <w:r w:rsidRPr="0063701C">
          <w:rPr>
            <w:rStyle w:val="Hyperlink"/>
            <w:rFonts w:ascii="Times New Roman" w:hAnsi="Times New Roman" w:cs="Times New Roman"/>
            <w:sz w:val="24"/>
          </w:rPr>
          <w:t>http://www.amnesty.org/en/news-and-updates/france-votes-ban-full-face-veils-2010-07-13</w:t>
        </w:r>
      </w:hyperlink>
      <w:r w:rsidRPr="0063701C">
        <w:rPr>
          <w:rFonts w:ascii="Times New Roman" w:hAnsi="Times New Roman" w:cs="Times New Roman"/>
          <w:sz w:val="24"/>
        </w:rPr>
        <w:t>; di akses 4 Maret 2017.</w:t>
      </w:r>
    </w:p>
    <w:p w:rsidR="00B31936" w:rsidRPr="00050855" w:rsidRDefault="006667F9" w:rsidP="00484ED3">
      <w:pPr>
        <w:pStyle w:val="FootnoteText"/>
        <w:spacing w:line="360" w:lineRule="auto"/>
        <w:ind w:left="851" w:hanging="851"/>
        <w:jc w:val="both"/>
        <w:rPr>
          <w:rFonts w:ascii="Times New Roman" w:hAnsi="Times New Roman" w:cs="Times New Roman"/>
          <w:sz w:val="24"/>
          <w:szCs w:val="24"/>
        </w:rPr>
      </w:pPr>
      <w:r w:rsidRPr="00050855">
        <w:rPr>
          <w:rFonts w:ascii="Times New Roman" w:hAnsi="Times New Roman" w:cs="Times New Roman"/>
          <w:bCs/>
          <w:i/>
          <w:color w:val="111111"/>
          <w:sz w:val="24"/>
          <w:szCs w:val="24"/>
        </w:rPr>
        <w:t xml:space="preserve">French Senate </w:t>
      </w:r>
      <w:r>
        <w:rPr>
          <w:rFonts w:ascii="Times New Roman" w:hAnsi="Times New Roman" w:cs="Times New Roman"/>
          <w:bCs/>
          <w:i/>
          <w:color w:val="111111"/>
          <w:sz w:val="24"/>
          <w:szCs w:val="24"/>
        </w:rPr>
        <w:t>Approves Hijab Bill By Majority</w:t>
      </w:r>
      <w:r w:rsidRPr="00050855">
        <w:rPr>
          <w:rFonts w:ascii="Times New Roman" w:hAnsi="Times New Roman" w:cs="Times New Roman"/>
          <w:bCs/>
          <w:i/>
          <w:color w:val="111111"/>
          <w:sz w:val="24"/>
          <w:szCs w:val="24"/>
        </w:rPr>
        <w:t>.</w:t>
      </w:r>
      <w:r w:rsidRPr="00050855">
        <w:rPr>
          <w:rFonts w:ascii="Times New Roman" w:hAnsi="Times New Roman" w:cs="Times New Roman"/>
          <w:bCs/>
          <w:color w:val="111111"/>
          <w:sz w:val="24"/>
          <w:szCs w:val="24"/>
        </w:rPr>
        <w:t xml:space="preserve"> </w:t>
      </w:r>
      <w:hyperlink r:id="rId33" w:history="1">
        <w:r w:rsidR="00B31936" w:rsidRPr="00050855">
          <w:rPr>
            <w:rStyle w:val="Hyperlink"/>
            <w:rFonts w:ascii="Times New Roman" w:hAnsi="Times New Roman" w:cs="Times New Roman"/>
            <w:sz w:val="24"/>
            <w:szCs w:val="24"/>
          </w:rPr>
          <w:t>http://www.euro-islam.info/2004/03/04/french-senate-approves-hijab-bill-by-majority/</w:t>
        </w:r>
      </w:hyperlink>
      <w:r>
        <w:rPr>
          <w:rFonts w:ascii="Times New Roman" w:hAnsi="Times New Roman" w:cs="Times New Roman"/>
          <w:sz w:val="24"/>
          <w:szCs w:val="24"/>
        </w:rPr>
        <w:t xml:space="preserve">. </w:t>
      </w:r>
      <w:r w:rsidR="00B31936" w:rsidRPr="00050855">
        <w:rPr>
          <w:rFonts w:ascii="Times New Roman" w:hAnsi="Times New Roman" w:cs="Times New Roman"/>
          <w:sz w:val="24"/>
          <w:szCs w:val="24"/>
        </w:rPr>
        <w:t>Di</w:t>
      </w:r>
      <w:r w:rsidR="00316EEB">
        <w:rPr>
          <w:rFonts w:ascii="Times New Roman" w:hAnsi="Times New Roman" w:cs="Times New Roman"/>
          <w:sz w:val="24"/>
          <w:szCs w:val="24"/>
        </w:rPr>
        <w:t xml:space="preserve"> </w:t>
      </w:r>
      <w:r w:rsidR="00B31936" w:rsidRPr="00050855">
        <w:rPr>
          <w:rFonts w:ascii="Times New Roman" w:hAnsi="Times New Roman" w:cs="Times New Roman"/>
          <w:sz w:val="24"/>
          <w:szCs w:val="24"/>
        </w:rPr>
        <w:t>akses 7 Januari 2017.</w:t>
      </w:r>
    </w:p>
    <w:p w:rsidR="00807BD4" w:rsidRPr="006C24C7" w:rsidRDefault="00807BD4" w:rsidP="00484ED3">
      <w:pPr>
        <w:pStyle w:val="FootnoteText"/>
        <w:spacing w:line="360" w:lineRule="auto"/>
        <w:ind w:left="851" w:hanging="851"/>
        <w:rPr>
          <w:rFonts w:ascii="Times New Roman" w:hAnsi="Times New Roman" w:cs="Times New Roman"/>
          <w:sz w:val="24"/>
        </w:rPr>
      </w:pPr>
      <w:r w:rsidRPr="00141AD2">
        <w:rPr>
          <w:rFonts w:ascii="Times New Roman" w:hAnsi="Times New Roman" w:cs="Times New Roman"/>
          <w:i/>
          <w:sz w:val="24"/>
        </w:rPr>
        <w:t>French</w:t>
      </w:r>
      <w:r>
        <w:rPr>
          <w:rFonts w:ascii="Times New Roman" w:hAnsi="Times New Roman" w:cs="Times New Roman"/>
          <w:i/>
          <w:sz w:val="24"/>
        </w:rPr>
        <w:t xml:space="preserve"> </w:t>
      </w:r>
      <w:r w:rsidRPr="00141AD2">
        <w:rPr>
          <w:rFonts w:ascii="Times New Roman" w:hAnsi="Times New Roman" w:cs="Times New Roman"/>
          <w:i/>
          <w:sz w:val="24"/>
        </w:rPr>
        <w:t xml:space="preserve"> Scho</w:t>
      </w:r>
      <w:r>
        <w:rPr>
          <w:rFonts w:ascii="Times New Roman" w:hAnsi="Times New Roman" w:cs="Times New Roman"/>
          <w:i/>
          <w:sz w:val="24"/>
        </w:rPr>
        <w:t>ols Expel 48 over Headscarf Ban</w:t>
      </w:r>
      <w:r w:rsidRPr="00141AD2">
        <w:rPr>
          <w:rFonts w:ascii="Times New Roman" w:hAnsi="Times New Roman" w:cs="Times New Roman"/>
          <w:i/>
          <w:sz w:val="24"/>
        </w:rPr>
        <w:t xml:space="preserve">, </w:t>
      </w:r>
      <w:r w:rsidRPr="00141AD2">
        <w:rPr>
          <w:rFonts w:ascii="Times New Roman" w:hAnsi="Times New Roman" w:cs="Times New Roman"/>
          <w:sz w:val="24"/>
        </w:rPr>
        <w:t xml:space="preserve">20 Januari 2005, </w:t>
      </w:r>
      <w:hyperlink r:id="rId34" w:history="1">
        <w:r w:rsidRPr="00141AD2">
          <w:rPr>
            <w:rStyle w:val="Hyperlink"/>
            <w:rFonts w:ascii="Times New Roman" w:hAnsi="Times New Roman" w:cs="Times New Roman"/>
            <w:sz w:val="24"/>
          </w:rPr>
          <w:t>http://www.expatica.com/fr.news/local_news/french-schools-expel-48-over-headscarf-ban-15996.html</w:t>
        </w:r>
      </w:hyperlink>
      <w:r w:rsidRPr="00141AD2">
        <w:rPr>
          <w:rFonts w:ascii="Times New Roman" w:hAnsi="Times New Roman" w:cs="Times New Roman"/>
          <w:sz w:val="24"/>
        </w:rPr>
        <w:t>; diakses pada 18 Februari 2017.</w:t>
      </w:r>
    </w:p>
    <w:p w:rsidR="00524F1D" w:rsidRDefault="00524F1D" w:rsidP="00484ED3">
      <w:pPr>
        <w:pStyle w:val="FootnoteText"/>
        <w:spacing w:line="360" w:lineRule="auto"/>
        <w:ind w:left="851" w:hanging="851"/>
        <w:jc w:val="both"/>
        <w:rPr>
          <w:rFonts w:ascii="Times New Roman" w:hAnsi="Times New Roman" w:cs="Times New Roman"/>
          <w:sz w:val="24"/>
        </w:rPr>
      </w:pPr>
      <w:r w:rsidRPr="001A5127">
        <w:rPr>
          <w:rFonts w:ascii="Times New Roman" w:hAnsi="Times New Roman" w:cs="Times New Roman"/>
          <w:i/>
          <w:sz w:val="24"/>
        </w:rPr>
        <w:t xml:space="preserve">From Hijab to Burqa – a Guide to Muslim </w:t>
      </w:r>
      <w:r>
        <w:rPr>
          <w:rFonts w:ascii="Times New Roman" w:hAnsi="Times New Roman" w:cs="Times New Roman"/>
          <w:i/>
          <w:sz w:val="24"/>
        </w:rPr>
        <w:t>Headwear, 2</w:t>
      </w:r>
      <w:r>
        <w:rPr>
          <w:rFonts w:ascii="Times New Roman" w:hAnsi="Times New Roman" w:cs="Times New Roman"/>
          <w:sz w:val="24"/>
        </w:rPr>
        <w:t xml:space="preserve">2 Oktober 2013 </w:t>
      </w:r>
      <w:hyperlink r:id="rId35" w:history="1">
        <w:r w:rsidRPr="001A5127">
          <w:rPr>
            <w:rStyle w:val="Hyperlink"/>
            <w:rFonts w:ascii="Times New Roman" w:hAnsi="Times New Roman" w:cs="Times New Roman"/>
            <w:sz w:val="24"/>
          </w:rPr>
          <w:t>https://www.channel4.com/news/from-hijab-to-burqa-a-guide-to-muslim-headwear</w:t>
        </w:r>
      </w:hyperlink>
      <w:r w:rsidRPr="001A5127">
        <w:rPr>
          <w:rFonts w:ascii="Times New Roman" w:hAnsi="Times New Roman" w:cs="Times New Roman"/>
          <w:sz w:val="24"/>
        </w:rPr>
        <w:t>.</w:t>
      </w:r>
      <w:r>
        <w:rPr>
          <w:rFonts w:ascii="Times New Roman" w:hAnsi="Times New Roman" w:cs="Times New Roman"/>
          <w:sz w:val="24"/>
        </w:rPr>
        <w:t xml:space="preserve"> D</w:t>
      </w:r>
      <w:r w:rsidRPr="001A5127">
        <w:rPr>
          <w:rFonts w:ascii="Times New Roman" w:hAnsi="Times New Roman" w:cs="Times New Roman"/>
          <w:sz w:val="24"/>
        </w:rPr>
        <w:t>i</w:t>
      </w:r>
      <w:r>
        <w:rPr>
          <w:rFonts w:ascii="Times New Roman" w:hAnsi="Times New Roman" w:cs="Times New Roman"/>
          <w:sz w:val="24"/>
        </w:rPr>
        <w:t xml:space="preserve"> </w:t>
      </w:r>
      <w:r w:rsidRPr="001A5127">
        <w:rPr>
          <w:rFonts w:ascii="Times New Roman" w:hAnsi="Times New Roman" w:cs="Times New Roman"/>
          <w:sz w:val="24"/>
        </w:rPr>
        <w:t>akses pada 18 Februari 2017</w:t>
      </w:r>
      <w:r>
        <w:rPr>
          <w:rFonts w:ascii="Times New Roman" w:hAnsi="Times New Roman" w:cs="Times New Roman"/>
          <w:sz w:val="24"/>
        </w:rPr>
        <w:t xml:space="preserve">. </w:t>
      </w:r>
    </w:p>
    <w:p w:rsidR="00887262" w:rsidRDefault="00887262" w:rsidP="00484ED3">
      <w:pPr>
        <w:pStyle w:val="FootnoteText"/>
        <w:spacing w:line="360" w:lineRule="auto"/>
        <w:ind w:left="851" w:hanging="851"/>
        <w:jc w:val="both"/>
        <w:rPr>
          <w:rFonts w:ascii="Times New Roman" w:hAnsi="Times New Roman" w:cs="Times New Roman"/>
          <w:sz w:val="24"/>
        </w:rPr>
      </w:pPr>
      <w:r w:rsidRPr="00887262">
        <w:rPr>
          <w:rFonts w:ascii="Times New Roman" w:hAnsi="Times New Roman" w:cs="Times New Roman"/>
          <w:sz w:val="24"/>
        </w:rPr>
        <w:t xml:space="preserve">Georg Lentze, Islamic headscarf debate rekindled in France. 2 April 2013, tersedia di </w:t>
      </w:r>
      <w:hyperlink r:id="rId36" w:history="1">
        <w:r w:rsidRPr="00887262">
          <w:rPr>
            <w:rStyle w:val="Hyperlink"/>
            <w:rFonts w:ascii="Times New Roman" w:hAnsi="Times New Roman" w:cs="Times New Roman"/>
            <w:sz w:val="24"/>
          </w:rPr>
          <w:t>http://www.bbc.com</w:t>
        </w:r>
      </w:hyperlink>
      <w:r w:rsidRPr="00887262">
        <w:rPr>
          <w:rFonts w:ascii="Times New Roman" w:hAnsi="Times New Roman" w:cs="Times New Roman"/>
          <w:sz w:val="24"/>
        </w:rPr>
        <w:t xml:space="preserve"> ; di akses 1 Maret 2017.</w:t>
      </w:r>
    </w:p>
    <w:p w:rsidR="00807BD4" w:rsidRDefault="00807BD4" w:rsidP="00484ED3">
      <w:pPr>
        <w:pStyle w:val="FootnoteText"/>
        <w:spacing w:line="360" w:lineRule="auto"/>
        <w:ind w:left="851" w:hanging="851"/>
        <w:jc w:val="both"/>
        <w:rPr>
          <w:rFonts w:ascii="Times New Roman" w:hAnsi="Times New Roman" w:cs="Times New Roman"/>
          <w:sz w:val="24"/>
        </w:rPr>
      </w:pPr>
      <w:r w:rsidRPr="006773D8">
        <w:rPr>
          <w:rFonts w:ascii="Times New Roman" w:hAnsi="Times New Roman" w:cs="Times New Roman"/>
          <w:sz w:val="24"/>
        </w:rPr>
        <w:t>Hamon</w:t>
      </w:r>
      <w:r>
        <w:rPr>
          <w:rFonts w:ascii="Times New Roman" w:hAnsi="Times New Roman" w:cs="Times New Roman"/>
          <w:sz w:val="24"/>
        </w:rPr>
        <w:t xml:space="preserve">, Jasques. </w:t>
      </w:r>
      <w:r w:rsidRPr="006773D8">
        <w:rPr>
          <w:rFonts w:ascii="Times New Roman" w:hAnsi="Times New Roman" w:cs="Times New Roman"/>
          <w:sz w:val="24"/>
        </w:rPr>
        <w:t>2008</w:t>
      </w:r>
      <w:r>
        <w:rPr>
          <w:rFonts w:ascii="Times New Roman" w:hAnsi="Times New Roman" w:cs="Times New Roman"/>
          <w:sz w:val="24"/>
        </w:rPr>
        <w:t xml:space="preserve">. </w:t>
      </w:r>
      <w:r>
        <w:rPr>
          <w:rFonts w:ascii="Times New Roman" w:hAnsi="Times New Roman" w:cs="Times New Roman"/>
          <w:i/>
          <w:sz w:val="24"/>
        </w:rPr>
        <w:t xml:space="preserve">Sondages sur religion, foi, practiques religieuses. 5 November 2009. France 2fr, Patrimoire. </w:t>
      </w:r>
      <w:r w:rsidRPr="006773D8">
        <w:rPr>
          <w:rFonts w:ascii="Times New Roman" w:hAnsi="Times New Roman" w:cs="Times New Roman"/>
          <w:sz w:val="24"/>
        </w:rPr>
        <w:t xml:space="preserve"> </w:t>
      </w:r>
      <w:hyperlink r:id="rId37" w:history="1">
        <w:r w:rsidRPr="006773D8">
          <w:rPr>
            <w:rStyle w:val="Hyperlink"/>
            <w:rFonts w:ascii="Times New Roman" w:hAnsi="Times New Roman" w:cs="Times New Roman"/>
            <w:sz w:val="24"/>
          </w:rPr>
          <w:t>http://culture.franc2.fr/patrimoire/dossiers/Principes,-rites-practiques-des-religions-14888357.html?page=23</w:t>
        </w:r>
      </w:hyperlink>
      <w:r>
        <w:rPr>
          <w:rFonts w:ascii="Times New Roman" w:hAnsi="Times New Roman" w:cs="Times New Roman"/>
          <w:sz w:val="24"/>
        </w:rPr>
        <w:t xml:space="preserve"> D</w:t>
      </w:r>
      <w:r w:rsidRPr="006773D8">
        <w:rPr>
          <w:rFonts w:ascii="Times New Roman" w:hAnsi="Times New Roman" w:cs="Times New Roman"/>
          <w:sz w:val="24"/>
        </w:rPr>
        <w:t>i</w:t>
      </w:r>
      <w:r>
        <w:rPr>
          <w:rFonts w:ascii="Times New Roman" w:hAnsi="Times New Roman" w:cs="Times New Roman"/>
          <w:sz w:val="24"/>
        </w:rPr>
        <w:t xml:space="preserve"> </w:t>
      </w:r>
      <w:r w:rsidRPr="006773D8">
        <w:rPr>
          <w:rFonts w:ascii="Times New Roman" w:hAnsi="Times New Roman" w:cs="Times New Roman"/>
          <w:sz w:val="24"/>
        </w:rPr>
        <w:t>akses 12 Februari 2017</w:t>
      </w:r>
      <w:r>
        <w:rPr>
          <w:rFonts w:ascii="Times New Roman" w:hAnsi="Times New Roman" w:cs="Times New Roman"/>
          <w:sz w:val="24"/>
        </w:rPr>
        <w:t xml:space="preserve">. </w:t>
      </w:r>
    </w:p>
    <w:p w:rsidR="00F81547" w:rsidRDefault="00F81547" w:rsidP="00484ED3">
      <w:pPr>
        <w:pStyle w:val="FootnoteText"/>
        <w:spacing w:line="360" w:lineRule="auto"/>
        <w:ind w:left="851" w:hanging="851"/>
        <w:jc w:val="both"/>
        <w:rPr>
          <w:rFonts w:ascii="Times New Roman" w:hAnsi="Times New Roman" w:cs="Times New Roman"/>
          <w:sz w:val="24"/>
        </w:rPr>
      </w:pPr>
      <w:r w:rsidRPr="00F81547">
        <w:rPr>
          <w:rFonts w:ascii="Times New Roman" w:hAnsi="Times New Roman" w:cs="Times New Roman"/>
          <w:sz w:val="24"/>
        </w:rPr>
        <w:t xml:space="preserve">Hugh Schofield, “Sikhs Protest Against French Ban”, 24 January 2004; tersedia di </w:t>
      </w:r>
      <w:hyperlink r:id="rId38" w:history="1">
        <w:r w:rsidRPr="00F81547">
          <w:rPr>
            <w:rStyle w:val="Hyperlink"/>
            <w:rFonts w:ascii="Times New Roman" w:hAnsi="Times New Roman" w:cs="Times New Roman"/>
            <w:sz w:val="24"/>
          </w:rPr>
          <w:t>http://news.bbc.co.uk</w:t>
        </w:r>
      </w:hyperlink>
      <w:r w:rsidRPr="00F81547">
        <w:rPr>
          <w:rFonts w:ascii="Times New Roman" w:hAnsi="Times New Roman" w:cs="Times New Roman"/>
          <w:sz w:val="24"/>
        </w:rPr>
        <w:t xml:space="preserve">; di akses pada 1 Maret 2017.  </w:t>
      </w:r>
    </w:p>
    <w:p w:rsidR="00906A61" w:rsidRPr="00906A61" w:rsidRDefault="00906A61" w:rsidP="00484ED3">
      <w:pPr>
        <w:pStyle w:val="FootnoteText"/>
        <w:spacing w:line="360" w:lineRule="auto"/>
        <w:ind w:left="851" w:hanging="851"/>
        <w:jc w:val="both"/>
        <w:rPr>
          <w:rFonts w:ascii="Times New Roman" w:hAnsi="Times New Roman" w:cs="Times New Roman"/>
          <w:sz w:val="32"/>
        </w:rPr>
      </w:pPr>
      <w:r w:rsidRPr="00906A61">
        <w:rPr>
          <w:rFonts w:ascii="Times New Roman" w:hAnsi="Times New Roman" w:cs="Times New Roman"/>
          <w:sz w:val="24"/>
        </w:rPr>
        <w:t>IHRC and IIWO’s Letter to Jacques Chirac Re</w:t>
      </w:r>
      <w:r>
        <w:rPr>
          <w:rFonts w:ascii="Times New Roman" w:hAnsi="Times New Roman" w:cs="Times New Roman"/>
          <w:sz w:val="24"/>
        </w:rPr>
        <w:t xml:space="preserve">garding the Hijab Ban in France. </w:t>
      </w:r>
      <w:r w:rsidRPr="00906A61">
        <w:rPr>
          <w:rFonts w:ascii="Times New Roman" w:hAnsi="Times New Roman" w:cs="Times New Roman"/>
          <w:sz w:val="24"/>
        </w:rPr>
        <w:t xml:space="preserve"> 11 Januari 2004; </w:t>
      </w:r>
      <w:hyperlink r:id="rId39" w:history="1">
        <w:r w:rsidRPr="00906A61">
          <w:rPr>
            <w:rStyle w:val="Hyperlink"/>
            <w:rFonts w:ascii="Times New Roman" w:hAnsi="Times New Roman" w:cs="Times New Roman"/>
            <w:sz w:val="24"/>
          </w:rPr>
          <w:t>http://ww.ihrc.org.uk/publikations/reports/7100-ihrc-and-iiwo-s-letter-to-jacques-chirac-regarding-the-hijab-ban-in-france</w:t>
        </w:r>
      </w:hyperlink>
      <w:r w:rsidRPr="00906A61">
        <w:rPr>
          <w:rFonts w:ascii="Times New Roman" w:hAnsi="Times New Roman" w:cs="Times New Roman"/>
          <w:sz w:val="24"/>
        </w:rPr>
        <w:t>; di akses 4 Maret 2017.</w:t>
      </w:r>
    </w:p>
    <w:p w:rsidR="003162F4" w:rsidRPr="003162F4" w:rsidRDefault="003162F4" w:rsidP="00484ED3">
      <w:pPr>
        <w:pStyle w:val="FootnoteText"/>
        <w:spacing w:line="360" w:lineRule="auto"/>
        <w:ind w:left="851" w:hanging="851"/>
        <w:jc w:val="both"/>
        <w:rPr>
          <w:rFonts w:ascii="Times New Roman" w:hAnsi="Times New Roman" w:cs="Times New Roman"/>
          <w:sz w:val="32"/>
        </w:rPr>
      </w:pPr>
      <w:r w:rsidRPr="003162F4">
        <w:rPr>
          <w:rFonts w:ascii="Times New Roman" w:hAnsi="Times New Roman" w:cs="Times New Roman"/>
          <w:sz w:val="24"/>
        </w:rPr>
        <w:t xml:space="preserve">Jamey Keaten, “French Burqa Ban Commission Created”, 23 Juni 2009; </w:t>
      </w:r>
      <w:hyperlink r:id="rId40" w:history="1">
        <w:r w:rsidRPr="003162F4">
          <w:rPr>
            <w:rStyle w:val="Hyperlink"/>
            <w:rFonts w:ascii="Times New Roman" w:hAnsi="Times New Roman" w:cs="Times New Roman"/>
            <w:sz w:val="24"/>
          </w:rPr>
          <w:t>http://www.huffingtonpost.com</w:t>
        </w:r>
      </w:hyperlink>
      <w:r w:rsidRPr="003162F4">
        <w:rPr>
          <w:rFonts w:ascii="Times New Roman" w:hAnsi="Times New Roman" w:cs="Times New Roman"/>
          <w:sz w:val="24"/>
        </w:rPr>
        <w:t>; di akses 3 Maret 2017.</w:t>
      </w:r>
    </w:p>
    <w:p w:rsidR="00D304D5" w:rsidRPr="00D304D5" w:rsidRDefault="00D304D5" w:rsidP="00484ED3">
      <w:pPr>
        <w:pStyle w:val="FootnoteText"/>
        <w:spacing w:line="360" w:lineRule="auto"/>
        <w:ind w:left="851" w:hanging="851"/>
        <w:jc w:val="both"/>
        <w:rPr>
          <w:rFonts w:ascii="Times New Roman" w:hAnsi="Times New Roman" w:cs="Times New Roman"/>
          <w:sz w:val="48"/>
        </w:rPr>
      </w:pPr>
      <w:r w:rsidRPr="00D304D5">
        <w:rPr>
          <w:rFonts w:ascii="Times New Roman" w:hAnsi="Times New Roman" w:cs="Times New Roman"/>
          <w:sz w:val="24"/>
        </w:rPr>
        <w:t xml:space="preserve">John Lichfield, “It’s a french woman’s duty to wear a bikini, says ex-minister”, 19 Agustus 2014, </w:t>
      </w:r>
      <w:hyperlink r:id="rId41" w:history="1">
        <w:r w:rsidRPr="00D304D5">
          <w:rPr>
            <w:rStyle w:val="Hyperlink"/>
            <w:rFonts w:ascii="Times New Roman" w:hAnsi="Times New Roman" w:cs="Times New Roman"/>
            <w:sz w:val="24"/>
          </w:rPr>
          <w:t>http://www.independent.co.uk/news/world/europe/its-aa-french-womans-duty-to-wear-a-bikini-says-exminister-9679431.html</w:t>
        </w:r>
      </w:hyperlink>
      <w:r w:rsidRPr="00D304D5">
        <w:rPr>
          <w:rFonts w:ascii="Times New Roman" w:hAnsi="Times New Roman" w:cs="Times New Roman"/>
          <w:sz w:val="24"/>
        </w:rPr>
        <w:t>; di akses 2 Maret 2017.</w:t>
      </w:r>
    </w:p>
    <w:p w:rsidR="00AA303E" w:rsidRDefault="00AA303E" w:rsidP="00484ED3">
      <w:pPr>
        <w:pStyle w:val="FootnoteText"/>
        <w:spacing w:line="360" w:lineRule="auto"/>
        <w:ind w:left="851" w:hanging="851"/>
        <w:jc w:val="both"/>
        <w:rPr>
          <w:rFonts w:ascii="Times New Roman" w:hAnsi="Times New Roman" w:cs="Times New Roman"/>
          <w:sz w:val="24"/>
        </w:rPr>
      </w:pPr>
      <w:r w:rsidRPr="00AA303E">
        <w:rPr>
          <w:rFonts w:ascii="Times New Roman" w:hAnsi="Times New Roman" w:cs="Times New Roman"/>
          <w:sz w:val="24"/>
        </w:rPr>
        <w:t>Jon Henley, “French MPs vote for veil ban in state sch</w:t>
      </w:r>
      <w:r>
        <w:rPr>
          <w:rFonts w:ascii="Times New Roman" w:hAnsi="Times New Roman" w:cs="Times New Roman"/>
          <w:sz w:val="24"/>
        </w:rPr>
        <w:t xml:space="preserve">ool”, 11 Februari 2004, </w:t>
      </w:r>
      <w:r w:rsidRPr="00AA303E">
        <w:rPr>
          <w:rFonts w:ascii="Times New Roman" w:hAnsi="Times New Roman" w:cs="Times New Roman"/>
          <w:sz w:val="24"/>
        </w:rPr>
        <w:t xml:space="preserve"> </w:t>
      </w:r>
      <w:hyperlink r:id="rId42" w:history="1">
        <w:r w:rsidRPr="00AA303E">
          <w:rPr>
            <w:rStyle w:val="Hyperlink"/>
            <w:rFonts w:ascii="Times New Roman" w:hAnsi="Times New Roman" w:cs="Times New Roman"/>
            <w:sz w:val="24"/>
          </w:rPr>
          <w:t>http://www.theguardian.com/world/2004/feb/11/schools.schoolsworldwide</w:t>
        </w:r>
      </w:hyperlink>
      <w:r w:rsidRPr="00AA303E">
        <w:rPr>
          <w:rFonts w:ascii="Times New Roman" w:hAnsi="Times New Roman" w:cs="Times New Roman"/>
          <w:sz w:val="24"/>
        </w:rPr>
        <w:t>; di akses 1 Maret 2017.</w:t>
      </w:r>
    </w:p>
    <w:p w:rsidR="006F5544" w:rsidRPr="00AA303E" w:rsidRDefault="006F5544" w:rsidP="00484ED3">
      <w:pPr>
        <w:pStyle w:val="FootnoteText"/>
        <w:spacing w:line="360" w:lineRule="auto"/>
        <w:ind w:left="851" w:hanging="851"/>
        <w:jc w:val="both"/>
        <w:rPr>
          <w:rFonts w:ascii="Times New Roman" w:hAnsi="Times New Roman" w:cs="Times New Roman"/>
          <w:sz w:val="32"/>
        </w:rPr>
      </w:pPr>
      <w:r w:rsidRPr="006F5544">
        <w:rPr>
          <w:rFonts w:ascii="Times New Roman" w:hAnsi="Times New Roman" w:cs="Times New Roman"/>
          <w:sz w:val="24"/>
        </w:rPr>
        <w:t xml:space="preserve">Judith Sunderland, “Banning Muslim Veil Denies Women a Choice, Too”, 23 September 2013; </w:t>
      </w:r>
      <w:hyperlink r:id="rId43" w:history="1">
        <w:r w:rsidRPr="006F5544">
          <w:rPr>
            <w:rStyle w:val="Hyperlink"/>
            <w:rFonts w:ascii="Times New Roman" w:hAnsi="Times New Roman" w:cs="Times New Roman"/>
            <w:sz w:val="24"/>
          </w:rPr>
          <w:t>http://ww.hrw.org</w:t>
        </w:r>
      </w:hyperlink>
      <w:r w:rsidRPr="006F5544">
        <w:rPr>
          <w:rFonts w:ascii="Times New Roman" w:hAnsi="Times New Roman" w:cs="Times New Roman"/>
          <w:sz w:val="24"/>
        </w:rPr>
        <w:t>; di akses pada 4 Maret 2017</w:t>
      </w:r>
      <w:r>
        <w:t>.</w:t>
      </w:r>
    </w:p>
    <w:p w:rsidR="00807BD4" w:rsidRDefault="00807BD4" w:rsidP="00484ED3">
      <w:pPr>
        <w:pStyle w:val="FootnoteText"/>
        <w:spacing w:line="360" w:lineRule="auto"/>
        <w:ind w:left="851" w:hanging="851"/>
        <w:jc w:val="both"/>
        <w:rPr>
          <w:rFonts w:ascii="Times New Roman" w:hAnsi="Times New Roman" w:cs="Times New Roman"/>
          <w:sz w:val="40"/>
        </w:rPr>
      </w:pPr>
      <w:r>
        <w:rPr>
          <w:rFonts w:ascii="Times New Roman" w:hAnsi="Times New Roman" w:cs="Times New Roman"/>
          <w:sz w:val="24"/>
        </w:rPr>
        <w:t xml:space="preserve">Kaufmann, Eric. </w:t>
      </w:r>
      <w:r w:rsidRPr="005B6CE7">
        <w:rPr>
          <w:rFonts w:ascii="Times New Roman" w:hAnsi="Times New Roman" w:cs="Times New Roman"/>
          <w:i/>
          <w:sz w:val="24"/>
        </w:rPr>
        <w:t>The Demography of Islam in Europe</w:t>
      </w:r>
      <w:r>
        <w:rPr>
          <w:rFonts w:ascii="Times New Roman" w:hAnsi="Times New Roman" w:cs="Times New Roman"/>
          <w:i/>
          <w:sz w:val="24"/>
        </w:rPr>
        <w:t xml:space="preserve">. </w:t>
      </w:r>
      <w:hyperlink r:id="rId44" w:history="1">
        <w:r w:rsidRPr="006937FF">
          <w:rPr>
            <w:rStyle w:val="Hyperlink"/>
            <w:rFonts w:ascii="Times New Roman" w:hAnsi="Times New Roman" w:cs="Times New Roman"/>
            <w:sz w:val="24"/>
          </w:rPr>
          <w:t>http://www.sneps.net/RD/uploads/1-The%20Demography%20of%20Islam%20in%20Europe.pdf</w:t>
        </w:r>
      </w:hyperlink>
      <w:r>
        <w:rPr>
          <w:rFonts w:ascii="Times New Roman" w:hAnsi="Times New Roman" w:cs="Times New Roman"/>
          <w:sz w:val="24"/>
        </w:rPr>
        <w:t xml:space="preserve">; </w:t>
      </w:r>
      <w:r w:rsidRPr="005B6CE7">
        <w:rPr>
          <w:rFonts w:ascii="Times New Roman" w:hAnsi="Times New Roman" w:cs="Times New Roman"/>
          <w:sz w:val="24"/>
        </w:rPr>
        <w:t xml:space="preserve">Di akses 17 Februari 2017. </w:t>
      </w:r>
      <w:r w:rsidRPr="005B6CE7">
        <w:rPr>
          <w:rFonts w:ascii="Times New Roman" w:hAnsi="Times New Roman" w:cs="Times New Roman"/>
          <w:sz w:val="40"/>
        </w:rPr>
        <w:t xml:space="preserve"> </w:t>
      </w:r>
    </w:p>
    <w:p w:rsidR="00807BD4" w:rsidRPr="009110B2" w:rsidRDefault="00807BD4" w:rsidP="00484ED3">
      <w:pPr>
        <w:pStyle w:val="FootnoteText"/>
        <w:spacing w:line="360" w:lineRule="auto"/>
        <w:ind w:left="851" w:hanging="851"/>
        <w:rPr>
          <w:rFonts w:ascii="Times New Roman" w:hAnsi="Times New Roman" w:cs="Times New Roman"/>
          <w:sz w:val="24"/>
        </w:rPr>
      </w:pPr>
      <w:r w:rsidRPr="003A03A0">
        <w:rPr>
          <w:rFonts w:ascii="Times New Roman" w:hAnsi="Times New Roman" w:cs="Times New Roman"/>
          <w:sz w:val="24"/>
        </w:rPr>
        <w:t xml:space="preserve">Kamus Besar Bahasa Indonesia, </w:t>
      </w:r>
      <w:hyperlink r:id="rId45" w:history="1">
        <w:r w:rsidRPr="003A03A0">
          <w:rPr>
            <w:rStyle w:val="Hyperlink"/>
            <w:rFonts w:ascii="Times New Roman" w:hAnsi="Times New Roman" w:cs="Times New Roman"/>
            <w:sz w:val="24"/>
          </w:rPr>
          <w:t>http://kbbi.web.id/cadar</w:t>
        </w:r>
      </w:hyperlink>
      <w:r w:rsidRPr="003A03A0">
        <w:rPr>
          <w:rFonts w:ascii="Times New Roman" w:hAnsi="Times New Roman" w:cs="Times New Roman"/>
          <w:sz w:val="24"/>
        </w:rPr>
        <w:t xml:space="preserve">; di akses pada 19 Februari 2017. </w:t>
      </w:r>
    </w:p>
    <w:p w:rsidR="00807BD4" w:rsidRDefault="00807BD4" w:rsidP="00484ED3">
      <w:pPr>
        <w:pStyle w:val="FootnoteText"/>
        <w:spacing w:line="360" w:lineRule="auto"/>
        <w:ind w:left="851" w:hanging="851"/>
        <w:rPr>
          <w:rFonts w:ascii="Times New Roman" w:hAnsi="Times New Roman" w:cs="Times New Roman"/>
          <w:sz w:val="24"/>
        </w:rPr>
      </w:pPr>
      <w:r w:rsidRPr="003A03A0">
        <w:rPr>
          <w:rFonts w:ascii="Times New Roman" w:hAnsi="Times New Roman" w:cs="Times New Roman"/>
          <w:sz w:val="24"/>
        </w:rPr>
        <w:t xml:space="preserve">Katrin Bennhold, </w:t>
      </w:r>
      <w:r w:rsidRPr="003A03A0">
        <w:rPr>
          <w:rFonts w:ascii="Times New Roman" w:hAnsi="Times New Roman" w:cs="Times New Roman"/>
          <w:i/>
          <w:sz w:val="24"/>
        </w:rPr>
        <w:t xml:space="preserve">“A Ceil Closes France’s Door to Citizenship”, </w:t>
      </w:r>
      <w:r w:rsidRPr="003A03A0">
        <w:rPr>
          <w:rFonts w:ascii="Times New Roman" w:hAnsi="Times New Roman" w:cs="Times New Roman"/>
          <w:sz w:val="24"/>
        </w:rPr>
        <w:t xml:space="preserve">19 Juli 2008; tersedia di </w:t>
      </w:r>
      <w:hyperlink r:id="rId46" w:history="1">
        <w:r w:rsidRPr="003A03A0">
          <w:rPr>
            <w:rStyle w:val="Hyperlink"/>
            <w:rFonts w:ascii="Times New Roman" w:hAnsi="Times New Roman" w:cs="Times New Roman"/>
            <w:sz w:val="24"/>
          </w:rPr>
          <w:t>http://www.nytimes.com/2008/07/19/world/europe/19france.html</w:t>
        </w:r>
      </w:hyperlink>
      <w:r w:rsidRPr="003A03A0">
        <w:rPr>
          <w:rFonts w:ascii="Times New Roman" w:hAnsi="Times New Roman" w:cs="Times New Roman"/>
          <w:sz w:val="24"/>
        </w:rPr>
        <w:t>; di akses pada 19 Februari 2017.</w:t>
      </w:r>
    </w:p>
    <w:p w:rsidR="00807BD4" w:rsidRDefault="00807BD4" w:rsidP="00484ED3">
      <w:pPr>
        <w:pStyle w:val="FootnoteText"/>
        <w:spacing w:line="360" w:lineRule="auto"/>
        <w:ind w:left="851" w:hanging="851"/>
        <w:jc w:val="both"/>
        <w:rPr>
          <w:rFonts w:ascii="Times New Roman" w:hAnsi="Times New Roman" w:cs="Times New Roman"/>
          <w:sz w:val="24"/>
        </w:rPr>
      </w:pPr>
      <w:r w:rsidRPr="00CA55AA">
        <w:rPr>
          <w:rFonts w:ascii="Times New Roman" w:hAnsi="Times New Roman" w:cs="Times New Roman"/>
          <w:sz w:val="24"/>
        </w:rPr>
        <w:t xml:space="preserve">Keith B. Richburg, </w:t>
      </w:r>
      <w:r w:rsidRPr="00CA55AA">
        <w:rPr>
          <w:rFonts w:ascii="Times New Roman" w:hAnsi="Times New Roman" w:cs="Times New Roman"/>
          <w:i/>
          <w:sz w:val="24"/>
        </w:rPr>
        <w:t xml:space="preserve">“French President Urges Ban on Head Scarves in School: Chirac Confronts Spread of Islam”, </w:t>
      </w:r>
      <w:r w:rsidRPr="00CA55AA">
        <w:rPr>
          <w:rFonts w:ascii="Times New Roman" w:hAnsi="Times New Roman" w:cs="Times New Roman"/>
          <w:sz w:val="24"/>
        </w:rPr>
        <w:t xml:space="preserve">18 Desember 2003; dalam </w:t>
      </w:r>
      <w:hyperlink r:id="rId47" w:history="1">
        <w:r w:rsidRPr="00CA55AA">
          <w:rPr>
            <w:rStyle w:val="Hyperlink"/>
            <w:rFonts w:ascii="Times New Roman" w:hAnsi="Times New Roman" w:cs="Times New Roman"/>
            <w:sz w:val="24"/>
          </w:rPr>
          <w:t>http://washingtonpost.com</w:t>
        </w:r>
      </w:hyperlink>
      <w:r w:rsidRPr="00CA55AA">
        <w:rPr>
          <w:rFonts w:ascii="Times New Roman" w:hAnsi="Times New Roman" w:cs="Times New Roman"/>
          <w:sz w:val="24"/>
        </w:rPr>
        <w:t>; di akses 18 Februari 2017.</w:t>
      </w:r>
    </w:p>
    <w:p w:rsidR="000C1F74" w:rsidRPr="000C1F74" w:rsidRDefault="000C1F74" w:rsidP="00484ED3">
      <w:pPr>
        <w:pStyle w:val="FootnoteText"/>
        <w:spacing w:line="360" w:lineRule="auto"/>
        <w:ind w:left="851" w:hanging="851"/>
        <w:jc w:val="both"/>
        <w:rPr>
          <w:rFonts w:ascii="Times New Roman" w:hAnsi="Times New Roman" w:cs="Times New Roman"/>
          <w:sz w:val="32"/>
        </w:rPr>
      </w:pPr>
      <w:r w:rsidRPr="000C1F74">
        <w:rPr>
          <w:rFonts w:ascii="Times New Roman" w:hAnsi="Times New Roman" w:cs="Times New Roman"/>
          <w:sz w:val="24"/>
        </w:rPr>
        <w:lastRenderedPageBreak/>
        <w:t xml:space="preserve">Kianne Sadeq, “Two French journalists kidnapped in Iraq”, 29 Agustus 2004; </w:t>
      </w:r>
      <w:hyperlink r:id="rId48" w:history="1">
        <w:r w:rsidRPr="000C1F74">
          <w:rPr>
            <w:rStyle w:val="Hyperlink"/>
            <w:rFonts w:ascii="Times New Roman" w:hAnsi="Times New Roman" w:cs="Times New Roman"/>
            <w:sz w:val="24"/>
          </w:rPr>
          <w:t>http://edition.cnn.com</w:t>
        </w:r>
      </w:hyperlink>
      <w:r w:rsidRPr="000C1F74">
        <w:rPr>
          <w:rFonts w:ascii="Times New Roman" w:hAnsi="Times New Roman" w:cs="Times New Roman"/>
          <w:sz w:val="24"/>
        </w:rPr>
        <w:t>; di akses 3 Maret 2017.</w:t>
      </w:r>
    </w:p>
    <w:p w:rsidR="00F158E4" w:rsidRDefault="00F158E4" w:rsidP="00484ED3">
      <w:pPr>
        <w:pStyle w:val="FootnoteText"/>
        <w:spacing w:line="360" w:lineRule="auto"/>
        <w:ind w:left="851" w:hanging="851"/>
        <w:rPr>
          <w:rFonts w:ascii="Times New Roman" w:hAnsi="Times New Roman" w:cs="Times New Roman"/>
          <w:sz w:val="24"/>
        </w:rPr>
      </w:pPr>
      <w:r w:rsidRPr="00F158E4">
        <w:rPr>
          <w:rFonts w:ascii="Times New Roman" w:hAnsi="Times New Roman" w:cs="Times New Roman"/>
          <w:sz w:val="24"/>
        </w:rPr>
        <w:t xml:space="preserve">Kyle James, “French commission recommends banning the burqa”, 26 Januari 2010; </w:t>
      </w:r>
      <w:r>
        <w:rPr>
          <w:rFonts w:ascii="Times New Roman" w:hAnsi="Times New Roman" w:cs="Times New Roman"/>
          <w:sz w:val="24"/>
        </w:rPr>
        <w:t xml:space="preserve"> </w:t>
      </w:r>
      <w:hyperlink r:id="rId49" w:history="1">
        <w:r w:rsidRPr="00F158E4">
          <w:rPr>
            <w:rStyle w:val="Hyperlink"/>
            <w:rFonts w:ascii="Times New Roman" w:hAnsi="Times New Roman" w:cs="Times New Roman"/>
            <w:sz w:val="24"/>
          </w:rPr>
          <w:t>http://www.dw.de</w:t>
        </w:r>
      </w:hyperlink>
      <w:r w:rsidRPr="00F158E4">
        <w:rPr>
          <w:rFonts w:ascii="Times New Roman" w:hAnsi="Times New Roman" w:cs="Times New Roman"/>
          <w:sz w:val="24"/>
        </w:rPr>
        <w:t xml:space="preserve">; di akses pada 2 Maret 2017. </w:t>
      </w:r>
    </w:p>
    <w:p w:rsidR="00807BD4" w:rsidRDefault="00807BD4" w:rsidP="00484ED3">
      <w:pPr>
        <w:pStyle w:val="FootnoteText"/>
        <w:spacing w:line="360" w:lineRule="auto"/>
        <w:ind w:left="851" w:hanging="851"/>
        <w:jc w:val="both"/>
        <w:rPr>
          <w:rFonts w:ascii="Times New Roman" w:hAnsi="Times New Roman" w:cs="Times New Roman"/>
          <w:sz w:val="24"/>
        </w:rPr>
      </w:pPr>
      <w:r w:rsidRPr="0084382B">
        <w:rPr>
          <w:rFonts w:ascii="Times New Roman" w:hAnsi="Times New Roman" w:cs="Times New Roman"/>
          <w:sz w:val="24"/>
        </w:rPr>
        <w:t xml:space="preserve">Laura Barnett, </w:t>
      </w:r>
      <w:r w:rsidRPr="0084382B">
        <w:rPr>
          <w:rFonts w:ascii="Times New Roman" w:hAnsi="Times New Roman" w:cs="Times New Roman"/>
          <w:i/>
          <w:sz w:val="24"/>
        </w:rPr>
        <w:t xml:space="preserve">“Freedom of Religion adn Religious Symbols in the Public Sphere,” </w:t>
      </w:r>
      <w:r w:rsidRPr="0084382B">
        <w:rPr>
          <w:rFonts w:ascii="Times New Roman" w:hAnsi="Times New Roman" w:cs="Times New Roman"/>
          <w:sz w:val="24"/>
        </w:rPr>
        <w:t>2006, Library of Parliament Canada.</w:t>
      </w:r>
      <w:r>
        <w:rPr>
          <w:rFonts w:ascii="Times New Roman" w:hAnsi="Times New Roman" w:cs="Times New Roman"/>
          <w:sz w:val="24"/>
        </w:rPr>
        <w:t xml:space="preserve"> </w:t>
      </w:r>
      <w:hyperlink r:id="rId50" w:history="1">
        <w:r w:rsidRPr="0084382B">
          <w:rPr>
            <w:rStyle w:val="Hyperlink"/>
            <w:rFonts w:ascii="Times New Roman" w:hAnsi="Times New Roman" w:cs="Times New Roman"/>
            <w:sz w:val="24"/>
          </w:rPr>
          <w:t>http://www.parl.gc.ca/information/library/PRBpubs/prb0441-e.htm</w:t>
        </w:r>
      </w:hyperlink>
      <w:r>
        <w:rPr>
          <w:rFonts w:ascii="Times New Roman" w:hAnsi="Times New Roman" w:cs="Times New Roman"/>
          <w:sz w:val="24"/>
        </w:rPr>
        <w:t xml:space="preserve"> </w:t>
      </w:r>
      <w:r w:rsidRPr="0084382B">
        <w:rPr>
          <w:rFonts w:ascii="Times New Roman" w:hAnsi="Times New Roman" w:cs="Times New Roman"/>
          <w:sz w:val="24"/>
        </w:rPr>
        <w:t xml:space="preserve">Di  </w:t>
      </w:r>
      <w:r>
        <w:rPr>
          <w:rFonts w:ascii="Times New Roman" w:hAnsi="Times New Roman" w:cs="Times New Roman"/>
          <w:sz w:val="24"/>
        </w:rPr>
        <w:t>akses pada 18 Februari 2017</w:t>
      </w:r>
      <w:r w:rsidRPr="0084382B">
        <w:rPr>
          <w:rFonts w:ascii="Times New Roman" w:hAnsi="Times New Roman" w:cs="Times New Roman"/>
          <w:sz w:val="24"/>
        </w:rPr>
        <w:t xml:space="preserve">.  </w:t>
      </w:r>
    </w:p>
    <w:p w:rsidR="0080447B" w:rsidRPr="0080447B" w:rsidRDefault="0080447B" w:rsidP="00484ED3">
      <w:pPr>
        <w:pStyle w:val="FootnoteText"/>
        <w:spacing w:line="360" w:lineRule="auto"/>
        <w:ind w:left="851" w:hanging="851"/>
        <w:jc w:val="both"/>
        <w:rPr>
          <w:rFonts w:ascii="Times New Roman" w:hAnsi="Times New Roman" w:cs="Times New Roman"/>
          <w:sz w:val="32"/>
        </w:rPr>
      </w:pPr>
      <w:r w:rsidRPr="0080447B">
        <w:rPr>
          <w:rFonts w:ascii="Times New Roman" w:hAnsi="Times New Roman" w:cs="Times New Roman"/>
          <w:sz w:val="24"/>
        </w:rPr>
        <w:t>Leon Watson, “French women have a duty to wear a bikini on the beach, says former minister: Row after Sarkozy supporter tweets picture of Muslim wearing a headscarf”, 20 Agustus 2014;</w:t>
      </w:r>
      <w:r>
        <w:rPr>
          <w:rFonts w:ascii="Times New Roman" w:hAnsi="Times New Roman" w:cs="Times New Roman"/>
          <w:sz w:val="24"/>
        </w:rPr>
        <w:t xml:space="preserve"> </w:t>
      </w:r>
      <w:r w:rsidRPr="0080447B">
        <w:rPr>
          <w:rFonts w:ascii="Times New Roman" w:hAnsi="Times New Roman" w:cs="Times New Roman"/>
          <w:sz w:val="24"/>
        </w:rPr>
        <w:t xml:space="preserve"> </w:t>
      </w:r>
      <w:hyperlink r:id="rId51" w:history="1">
        <w:r w:rsidRPr="0080447B">
          <w:rPr>
            <w:rStyle w:val="Hyperlink"/>
            <w:rFonts w:ascii="Times New Roman" w:hAnsi="Times New Roman" w:cs="Times New Roman"/>
            <w:sz w:val="24"/>
          </w:rPr>
          <w:t>https://dailymail.co.uk</w:t>
        </w:r>
      </w:hyperlink>
      <w:r>
        <w:rPr>
          <w:rFonts w:ascii="Times New Roman" w:hAnsi="Times New Roman" w:cs="Times New Roman"/>
          <w:sz w:val="24"/>
        </w:rPr>
        <w:t>; D</w:t>
      </w:r>
      <w:r w:rsidRPr="0080447B">
        <w:rPr>
          <w:rFonts w:ascii="Times New Roman" w:hAnsi="Times New Roman" w:cs="Times New Roman"/>
          <w:sz w:val="24"/>
        </w:rPr>
        <w:t xml:space="preserve">i akses pada 1 Maret 2017.  </w:t>
      </w:r>
    </w:p>
    <w:p w:rsidR="00D23577" w:rsidRPr="00D23577" w:rsidRDefault="00D23577" w:rsidP="00484ED3">
      <w:pPr>
        <w:pStyle w:val="FootnoteText"/>
        <w:spacing w:line="360" w:lineRule="auto"/>
        <w:ind w:left="851" w:hanging="851"/>
        <w:jc w:val="both"/>
        <w:rPr>
          <w:rFonts w:ascii="Times New Roman" w:hAnsi="Times New Roman" w:cs="Times New Roman"/>
          <w:sz w:val="24"/>
        </w:rPr>
      </w:pPr>
      <w:r w:rsidRPr="00D23577">
        <w:rPr>
          <w:rFonts w:ascii="Times New Roman" w:hAnsi="Times New Roman" w:cs="Times New Roman"/>
          <w:sz w:val="24"/>
        </w:rPr>
        <w:t xml:space="preserve">Liliweri Alo, Prasangka dan Konflik, 2005, LkiS: Yogyakarta. </w:t>
      </w:r>
      <w:hyperlink r:id="rId52" w:anchor="v=onepage&amp;q=konsep%20diskriminasi&amp;f=false" w:history="1">
        <w:r w:rsidRPr="00D23577">
          <w:rPr>
            <w:rStyle w:val="Hyperlink"/>
            <w:rFonts w:ascii="Times New Roman" w:hAnsi="Times New Roman" w:cs="Times New Roman"/>
            <w:sz w:val="24"/>
          </w:rPr>
          <w:t>http://books.google.co.id/books?id=dlwkwwyMiFAC&amp;pg=PA222&amp;dq=konsep+diskriminasi&amp;hl=id&amp;ei=0vY5TIqYBYmUrAfc1l22CA&amp;sa=X&amp;oi=book_result&amp;ct=result&amp;resnum=4&amp;ved=0CDMQ6AEwAw#v=onepage&amp;q=konsep%20diskriminasi&amp;f=false</w:t>
        </w:r>
      </w:hyperlink>
      <w:r w:rsidRPr="00D23577">
        <w:rPr>
          <w:rFonts w:ascii="Times New Roman" w:hAnsi="Times New Roman" w:cs="Times New Roman"/>
          <w:sz w:val="24"/>
        </w:rPr>
        <w:t>, Di akses 18 Februari 2017</w:t>
      </w:r>
    </w:p>
    <w:p w:rsidR="00807BD4" w:rsidRDefault="00807BD4" w:rsidP="00484ED3">
      <w:pPr>
        <w:pStyle w:val="FootnoteText"/>
        <w:spacing w:line="360" w:lineRule="auto"/>
        <w:ind w:left="851" w:hanging="851"/>
        <w:jc w:val="both"/>
        <w:rPr>
          <w:rFonts w:ascii="Times New Roman" w:hAnsi="Times New Roman" w:cs="Times New Roman"/>
          <w:sz w:val="24"/>
          <w:szCs w:val="24"/>
        </w:rPr>
      </w:pPr>
      <w:r w:rsidRPr="00050855">
        <w:rPr>
          <w:rFonts w:ascii="Times New Roman" w:hAnsi="Times New Roman" w:cs="Times New Roman"/>
          <w:sz w:val="24"/>
          <w:szCs w:val="24"/>
        </w:rPr>
        <w:t xml:space="preserve">Lisa Bryant: </w:t>
      </w:r>
      <w:r w:rsidRPr="00050855">
        <w:rPr>
          <w:rFonts w:ascii="Times New Roman" w:hAnsi="Times New Roman" w:cs="Times New Roman"/>
          <w:i/>
          <w:sz w:val="24"/>
          <w:szCs w:val="24"/>
        </w:rPr>
        <w:t>Larangan Ji</w:t>
      </w:r>
      <w:r>
        <w:rPr>
          <w:rFonts w:ascii="Times New Roman" w:hAnsi="Times New Roman" w:cs="Times New Roman"/>
          <w:i/>
          <w:sz w:val="24"/>
          <w:szCs w:val="24"/>
        </w:rPr>
        <w:t>lbab Picu Ketegangan di Prancis</w:t>
      </w:r>
      <w:r w:rsidRPr="00050855">
        <w:rPr>
          <w:rFonts w:ascii="Times New Roman" w:hAnsi="Times New Roman" w:cs="Times New Roman"/>
          <w:i/>
          <w:sz w:val="24"/>
          <w:szCs w:val="24"/>
        </w:rPr>
        <w:t>,</w:t>
      </w:r>
      <w:r w:rsidRPr="00050855">
        <w:rPr>
          <w:rFonts w:ascii="Times New Roman" w:hAnsi="Times New Roman" w:cs="Times New Roman"/>
          <w:sz w:val="24"/>
          <w:szCs w:val="24"/>
        </w:rPr>
        <w:t xml:space="preserve"> 23 Juli 201</w:t>
      </w:r>
      <w:r>
        <w:rPr>
          <w:rFonts w:ascii="Times New Roman" w:hAnsi="Times New Roman" w:cs="Times New Roman"/>
          <w:sz w:val="24"/>
          <w:szCs w:val="24"/>
        </w:rPr>
        <w:t xml:space="preserve">3.  </w:t>
      </w:r>
      <w:hyperlink r:id="rId53" w:history="1">
        <w:r w:rsidRPr="00050855">
          <w:rPr>
            <w:rStyle w:val="Hyperlink"/>
            <w:rFonts w:ascii="Times New Roman" w:hAnsi="Times New Roman" w:cs="Times New Roman"/>
            <w:sz w:val="24"/>
            <w:szCs w:val="24"/>
          </w:rPr>
          <w:t>http://www.voaindonesia.com</w:t>
        </w:r>
      </w:hyperlink>
      <w:r w:rsidRPr="00050855">
        <w:rPr>
          <w:rFonts w:ascii="Times New Roman" w:hAnsi="Times New Roman" w:cs="Times New Roman"/>
          <w:sz w:val="24"/>
          <w:szCs w:val="24"/>
        </w:rPr>
        <w:t xml:space="preserve">. </w:t>
      </w:r>
      <w:r>
        <w:rPr>
          <w:rFonts w:ascii="Times New Roman" w:hAnsi="Times New Roman" w:cs="Times New Roman"/>
          <w:sz w:val="24"/>
          <w:szCs w:val="24"/>
        </w:rPr>
        <w:t>Di akses pada 7 Januari 2017.</w:t>
      </w:r>
      <w:r w:rsidRPr="0005085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41306" w:rsidRPr="00541306" w:rsidRDefault="00541306" w:rsidP="00484ED3">
      <w:pPr>
        <w:pStyle w:val="FootnoteText"/>
        <w:spacing w:line="360" w:lineRule="auto"/>
        <w:ind w:left="851" w:hanging="851"/>
        <w:jc w:val="both"/>
        <w:rPr>
          <w:rFonts w:ascii="Times New Roman" w:hAnsi="Times New Roman" w:cs="Times New Roman"/>
          <w:sz w:val="32"/>
          <w:szCs w:val="24"/>
        </w:rPr>
      </w:pPr>
      <w:r w:rsidRPr="00541306">
        <w:rPr>
          <w:rFonts w:ascii="Times New Roman" w:hAnsi="Times New Roman" w:cs="Times New Roman"/>
          <w:sz w:val="24"/>
        </w:rPr>
        <w:t xml:space="preserve">Lettre au Président de la Cour Européenne de ˣDroits de l’Homme. 26 November 2013; tersedia di </w:t>
      </w:r>
      <w:hyperlink r:id="rId54" w:history="1">
        <w:r w:rsidRPr="00541306">
          <w:rPr>
            <w:rStyle w:val="Hyperlink"/>
            <w:rFonts w:ascii="Times New Roman" w:hAnsi="Times New Roman" w:cs="Times New Roman"/>
            <w:sz w:val="24"/>
          </w:rPr>
          <w:t>http://ldif.asso.fr/?theme=laicite&amp;n=558</w:t>
        </w:r>
      </w:hyperlink>
      <w:r w:rsidRPr="00541306">
        <w:rPr>
          <w:rFonts w:ascii="Times New Roman" w:hAnsi="Times New Roman" w:cs="Times New Roman"/>
          <w:sz w:val="24"/>
        </w:rPr>
        <w:t>; di akses pada 3 Maret 2017.</w:t>
      </w:r>
    </w:p>
    <w:p w:rsidR="003162F4" w:rsidRDefault="003162F4" w:rsidP="00484ED3">
      <w:pPr>
        <w:pStyle w:val="FootnoteText"/>
        <w:spacing w:line="360" w:lineRule="auto"/>
        <w:ind w:left="851" w:hanging="851"/>
        <w:jc w:val="both"/>
        <w:rPr>
          <w:rFonts w:ascii="Times New Roman" w:hAnsi="Times New Roman" w:cs="Times New Roman"/>
          <w:sz w:val="24"/>
        </w:rPr>
      </w:pPr>
      <w:r w:rsidRPr="003162F4">
        <w:rPr>
          <w:rFonts w:ascii="Times New Roman" w:hAnsi="Times New Roman" w:cs="Times New Roman"/>
          <w:sz w:val="24"/>
        </w:rPr>
        <w:t xml:space="preserve">Maired Enright, “France, French Indentity and the Burqa: Gerin Report Due in January”, 9 November 2009; </w:t>
      </w:r>
      <w:hyperlink r:id="rId55" w:history="1">
        <w:r w:rsidRPr="003162F4">
          <w:rPr>
            <w:rStyle w:val="Hyperlink"/>
            <w:rFonts w:ascii="Times New Roman" w:hAnsi="Times New Roman" w:cs="Times New Roman"/>
            <w:sz w:val="24"/>
          </w:rPr>
          <w:t>http://humanrights.ie/law-culture-amd-religion/france-french-identity-and-the-burqa-gerin-report-due-in-january/</w:t>
        </w:r>
      </w:hyperlink>
      <w:r w:rsidRPr="003162F4">
        <w:rPr>
          <w:rFonts w:ascii="Times New Roman" w:hAnsi="Times New Roman" w:cs="Times New Roman"/>
          <w:sz w:val="24"/>
        </w:rPr>
        <w:t>; di akses pada 3 Maret 2017.</w:t>
      </w:r>
    </w:p>
    <w:p w:rsidR="0076619A" w:rsidRPr="0076619A" w:rsidRDefault="0076619A" w:rsidP="00484ED3">
      <w:pPr>
        <w:pStyle w:val="FootnoteText"/>
        <w:spacing w:line="360" w:lineRule="auto"/>
        <w:ind w:left="851" w:hanging="851"/>
        <w:jc w:val="both"/>
        <w:rPr>
          <w:rFonts w:ascii="Times New Roman" w:hAnsi="Times New Roman" w:cs="Times New Roman"/>
          <w:sz w:val="40"/>
          <w:szCs w:val="24"/>
        </w:rPr>
      </w:pPr>
      <w:r w:rsidRPr="0076619A">
        <w:rPr>
          <w:rFonts w:ascii="Times New Roman" w:hAnsi="Times New Roman" w:cs="Times New Roman"/>
          <w:sz w:val="24"/>
        </w:rPr>
        <w:t xml:space="preserve">Martin Waehlisch, “ECHR Chamber Judgement Case of S.A.S. v. France: Banning of burqas and niqabs legal?”, 21 Juli 2014; </w:t>
      </w:r>
      <w:hyperlink r:id="rId56" w:history="1">
        <w:r w:rsidRPr="0076619A">
          <w:rPr>
            <w:rStyle w:val="Hyperlink"/>
            <w:rFonts w:ascii="Times New Roman" w:hAnsi="Times New Roman" w:cs="Times New Roman"/>
            <w:sz w:val="24"/>
          </w:rPr>
          <w:t>http://cjicl.org.uk</w:t>
        </w:r>
      </w:hyperlink>
      <w:r w:rsidRPr="0076619A">
        <w:rPr>
          <w:rFonts w:ascii="Times New Roman" w:hAnsi="Times New Roman" w:cs="Times New Roman"/>
          <w:sz w:val="24"/>
        </w:rPr>
        <w:t>; di akses 2 Maret 2017.</w:t>
      </w:r>
    </w:p>
    <w:p w:rsidR="00807BD4" w:rsidRDefault="00807BD4" w:rsidP="00484ED3">
      <w:pPr>
        <w:pStyle w:val="FootnoteText"/>
        <w:spacing w:line="360" w:lineRule="auto"/>
        <w:ind w:left="851" w:hanging="851"/>
        <w:rPr>
          <w:rFonts w:ascii="Times New Roman" w:hAnsi="Times New Roman" w:cs="Times New Roman"/>
          <w:sz w:val="24"/>
        </w:rPr>
      </w:pPr>
      <w:r w:rsidRPr="00454413">
        <w:rPr>
          <w:rFonts w:ascii="Times New Roman" w:hAnsi="Times New Roman" w:cs="Times New Roman"/>
          <w:sz w:val="24"/>
        </w:rPr>
        <w:t xml:space="preserve">Niki Cook, </w:t>
      </w:r>
      <w:r w:rsidRPr="00454413">
        <w:rPr>
          <w:rFonts w:ascii="Times New Roman" w:hAnsi="Times New Roman" w:cs="Times New Roman"/>
          <w:i/>
          <w:sz w:val="24"/>
        </w:rPr>
        <w:t xml:space="preserve">“2 Arrested as France’s Ban on Burqas, Niqabs takes Effect”, </w:t>
      </w:r>
      <w:r w:rsidRPr="00454413">
        <w:rPr>
          <w:rFonts w:ascii="Times New Roman" w:hAnsi="Times New Roman" w:cs="Times New Roman"/>
          <w:sz w:val="24"/>
        </w:rPr>
        <w:t xml:space="preserve"> 12 April 2011, data di </w:t>
      </w:r>
      <w:hyperlink r:id="rId57" w:history="1">
        <w:r w:rsidRPr="00454413">
          <w:rPr>
            <w:rStyle w:val="Hyperlink"/>
            <w:rFonts w:ascii="Times New Roman" w:hAnsi="Times New Roman" w:cs="Times New Roman"/>
            <w:sz w:val="24"/>
          </w:rPr>
          <w:t>http://edition.cnn.com</w:t>
        </w:r>
      </w:hyperlink>
      <w:r w:rsidRPr="00454413">
        <w:rPr>
          <w:rFonts w:ascii="Times New Roman" w:hAnsi="Times New Roman" w:cs="Times New Roman"/>
          <w:sz w:val="24"/>
        </w:rPr>
        <w:t>; di akses pada 19 Februari 2017.</w:t>
      </w:r>
    </w:p>
    <w:p w:rsidR="00807BD4" w:rsidRPr="00050855" w:rsidRDefault="00807BD4" w:rsidP="00484ED3">
      <w:pPr>
        <w:pStyle w:val="FootnoteText"/>
        <w:spacing w:line="360" w:lineRule="auto"/>
        <w:ind w:left="851" w:hanging="851"/>
        <w:jc w:val="both"/>
        <w:rPr>
          <w:rFonts w:ascii="Times New Roman" w:hAnsi="Times New Roman" w:cs="Times New Roman"/>
          <w:sz w:val="24"/>
          <w:szCs w:val="24"/>
        </w:rPr>
      </w:pPr>
      <w:r w:rsidRPr="006667F9">
        <w:rPr>
          <w:rFonts w:ascii="Times New Roman" w:hAnsi="Times New Roman" w:cs="Times New Roman"/>
          <w:sz w:val="24"/>
          <w:szCs w:val="24"/>
        </w:rPr>
        <w:lastRenderedPageBreak/>
        <w:t>Paul Belki. 2009</w:t>
      </w:r>
      <w:r>
        <w:rPr>
          <w:rFonts w:ascii="Times New Roman" w:hAnsi="Times New Roman" w:cs="Times New Roman"/>
          <w:sz w:val="24"/>
          <w:szCs w:val="24"/>
        </w:rPr>
        <w:t xml:space="preserve">. </w:t>
      </w:r>
      <w:r w:rsidRPr="00050855">
        <w:rPr>
          <w:rFonts w:ascii="Times New Roman" w:hAnsi="Times New Roman" w:cs="Times New Roman"/>
          <w:i/>
          <w:sz w:val="24"/>
          <w:szCs w:val="24"/>
        </w:rPr>
        <w:t>France: Factor Shaping Foreign Policy and Issues in US-French Relations. Congressional Research Service. CRS Report for Congress</w:t>
      </w:r>
      <w:r>
        <w:rPr>
          <w:rFonts w:ascii="Times New Roman" w:hAnsi="Times New Roman" w:cs="Times New Roman"/>
          <w:i/>
          <w:sz w:val="24"/>
          <w:szCs w:val="24"/>
        </w:rPr>
        <w:t xml:space="preserve">. </w:t>
      </w:r>
      <w:hyperlink r:id="rId58" w:history="1">
        <w:r w:rsidRPr="006937FF">
          <w:rPr>
            <w:rStyle w:val="Hyperlink"/>
            <w:rFonts w:ascii="Times New Roman" w:hAnsi="Times New Roman" w:cs="Times New Roman"/>
            <w:sz w:val="24"/>
            <w:szCs w:val="24"/>
          </w:rPr>
          <w:t>http://www.fas.org/sgp/crs/row/RL32464.pdf</w:t>
        </w:r>
      </w:hyperlink>
      <w:r>
        <w:rPr>
          <w:rFonts w:ascii="Times New Roman" w:hAnsi="Times New Roman" w:cs="Times New Roman"/>
          <w:sz w:val="24"/>
          <w:szCs w:val="24"/>
        </w:rPr>
        <w:t xml:space="preserve">. </w:t>
      </w:r>
      <w:r w:rsidRPr="00050855">
        <w:rPr>
          <w:rFonts w:ascii="Times New Roman" w:hAnsi="Times New Roman" w:cs="Times New Roman"/>
          <w:sz w:val="24"/>
          <w:szCs w:val="24"/>
        </w:rPr>
        <w:t>Di</w:t>
      </w:r>
      <w:r>
        <w:rPr>
          <w:rFonts w:ascii="Times New Roman" w:hAnsi="Times New Roman" w:cs="Times New Roman"/>
          <w:sz w:val="24"/>
          <w:szCs w:val="24"/>
        </w:rPr>
        <w:t xml:space="preserve"> </w:t>
      </w:r>
      <w:r w:rsidRPr="00050855">
        <w:rPr>
          <w:rFonts w:ascii="Times New Roman" w:hAnsi="Times New Roman" w:cs="Times New Roman"/>
          <w:sz w:val="24"/>
          <w:szCs w:val="24"/>
        </w:rPr>
        <w:t xml:space="preserve">akses 9 januari 2017 </w:t>
      </w:r>
    </w:p>
    <w:p w:rsidR="00807BD4" w:rsidRDefault="00807BD4" w:rsidP="00484ED3">
      <w:pPr>
        <w:pStyle w:val="FootnoteText"/>
        <w:spacing w:line="360" w:lineRule="auto"/>
        <w:ind w:left="851" w:hanging="851"/>
        <w:rPr>
          <w:rFonts w:ascii="Times New Roman" w:hAnsi="Times New Roman" w:cs="Times New Roman"/>
          <w:sz w:val="24"/>
        </w:rPr>
      </w:pPr>
      <w:r w:rsidRPr="00131CD1">
        <w:rPr>
          <w:rFonts w:ascii="Times New Roman" w:hAnsi="Times New Roman" w:cs="Times New Roman"/>
          <w:sz w:val="24"/>
        </w:rPr>
        <w:t xml:space="preserve">Pengadilan Prancis Kukuhkan Larangan Burkini, 14 Agustus 2016. </w:t>
      </w:r>
      <w:hyperlink r:id="rId59" w:history="1">
        <w:r w:rsidRPr="00131CD1">
          <w:rPr>
            <w:rStyle w:val="Hyperlink"/>
            <w:rFonts w:ascii="Times New Roman" w:hAnsi="Times New Roman" w:cs="Times New Roman"/>
            <w:sz w:val="24"/>
          </w:rPr>
          <w:t>http://www.bbc.com</w:t>
        </w:r>
      </w:hyperlink>
      <w:r w:rsidRPr="00131CD1">
        <w:rPr>
          <w:rFonts w:ascii="Times New Roman" w:hAnsi="Times New Roman" w:cs="Times New Roman"/>
          <w:sz w:val="24"/>
        </w:rPr>
        <w:t xml:space="preserve"> di akses pada 20 Februari 2017.</w:t>
      </w:r>
    </w:p>
    <w:p w:rsidR="00807BD4" w:rsidRDefault="00807BD4" w:rsidP="00484ED3">
      <w:pPr>
        <w:pStyle w:val="FootnoteText"/>
        <w:spacing w:line="360" w:lineRule="auto"/>
        <w:ind w:left="851" w:hanging="851"/>
        <w:jc w:val="both"/>
        <w:rPr>
          <w:rFonts w:ascii="Times New Roman" w:hAnsi="Times New Roman" w:cs="Times New Roman"/>
          <w:sz w:val="24"/>
          <w:szCs w:val="24"/>
        </w:rPr>
      </w:pPr>
      <w:r>
        <w:rPr>
          <w:rFonts w:ascii="Times New Roman" w:hAnsi="Times New Roman" w:cs="Times New Roman"/>
          <w:sz w:val="24"/>
        </w:rPr>
        <w:t xml:space="preserve">Perpustakaan Komnas HAM, </w:t>
      </w:r>
      <w:r w:rsidRPr="00316EEB">
        <w:rPr>
          <w:rFonts w:ascii="Times New Roman" w:hAnsi="Times New Roman" w:cs="Times New Roman"/>
          <w:i/>
          <w:sz w:val="24"/>
          <w:szCs w:val="24"/>
        </w:rPr>
        <w:t>European Convention on Human Rights</w:t>
      </w:r>
      <w:r>
        <w:rPr>
          <w:rFonts w:ascii="Times New Roman" w:hAnsi="Times New Roman" w:cs="Times New Roman"/>
          <w:i/>
          <w:sz w:val="24"/>
          <w:szCs w:val="24"/>
        </w:rPr>
        <w:t xml:space="preserve"> </w:t>
      </w:r>
      <w:r>
        <w:rPr>
          <w:rFonts w:ascii="Times New Roman" w:hAnsi="Times New Roman" w:cs="Times New Roman"/>
          <w:sz w:val="24"/>
          <w:szCs w:val="24"/>
        </w:rPr>
        <w:t xml:space="preserve">(ECHR) </w:t>
      </w:r>
      <w:hyperlink r:id="rId60" w:history="1">
        <w:r w:rsidRPr="00316EEB">
          <w:rPr>
            <w:rStyle w:val="Hyperlink"/>
            <w:rFonts w:ascii="Times New Roman" w:hAnsi="Times New Roman" w:cs="Times New Roman"/>
            <w:sz w:val="24"/>
          </w:rPr>
          <w:t>http://www.perpustakaan.komnasham.go.id</w:t>
        </w:r>
      </w:hyperlink>
      <w:r>
        <w:rPr>
          <w:rFonts w:ascii="Times New Roman" w:hAnsi="Times New Roman" w:cs="Times New Roman"/>
          <w:sz w:val="24"/>
        </w:rPr>
        <w:t xml:space="preserve">. </w:t>
      </w:r>
      <w:r>
        <w:rPr>
          <w:rFonts w:ascii="Times New Roman" w:hAnsi="Times New Roman" w:cs="Times New Roman"/>
          <w:sz w:val="24"/>
          <w:szCs w:val="24"/>
        </w:rPr>
        <w:t xml:space="preserve">Di akses pada 18 Februari 2017. </w:t>
      </w:r>
    </w:p>
    <w:p w:rsidR="0004713D" w:rsidRPr="0004713D" w:rsidRDefault="0004713D" w:rsidP="00484ED3">
      <w:pPr>
        <w:pStyle w:val="FootnoteText"/>
        <w:spacing w:line="360" w:lineRule="auto"/>
        <w:ind w:left="851" w:hanging="851"/>
        <w:jc w:val="both"/>
        <w:rPr>
          <w:rFonts w:ascii="Times New Roman" w:hAnsi="Times New Roman" w:cs="Times New Roman"/>
          <w:sz w:val="32"/>
          <w:szCs w:val="24"/>
        </w:rPr>
      </w:pPr>
      <w:r w:rsidRPr="0004713D">
        <w:rPr>
          <w:rFonts w:ascii="Times New Roman" w:hAnsi="Times New Roman" w:cs="Times New Roman"/>
          <w:sz w:val="24"/>
        </w:rPr>
        <w:t xml:space="preserve">Pew Forum, “100th Anniversary of Secularism in France”, 8 Desember 2005; </w:t>
      </w:r>
      <w:hyperlink r:id="rId61" w:history="1">
        <w:r w:rsidRPr="0004713D">
          <w:rPr>
            <w:rStyle w:val="Hyperlink"/>
            <w:rFonts w:ascii="Times New Roman" w:hAnsi="Times New Roman" w:cs="Times New Roman"/>
            <w:sz w:val="24"/>
          </w:rPr>
          <w:t>http://pewforum.org</w:t>
        </w:r>
      </w:hyperlink>
      <w:r w:rsidRPr="0004713D">
        <w:rPr>
          <w:rFonts w:ascii="Times New Roman" w:hAnsi="Times New Roman" w:cs="Times New Roman"/>
          <w:sz w:val="24"/>
        </w:rPr>
        <w:t>; di akses pada 3 Maret 2017.</w:t>
      </w:r>
    </w:p>
    <w:p w:rsidR="00AA303E" w:rsidRPr="00AA303E" w:rsidRDefault="00AA303E" w:rsidP="00484ED3">
      <w:pPr>
        <w:pStyle w:val="FootnoteText"/>
        <w:spacing w:line="360" w:lineRule="auto"/>
        <w:ind w:left="851" w:hanging="851"/>
        <w:jc w:val="both"/>
        <w:rPr>
          <w:rFonts w:ascii="Times New Roman" w:hAnsi="Times New Roman" w:cs="Times New Roman"/>
          <w:sz w:val="32"/>
          <w:szCs w:val="24"/>
        </w:rPr>
      </w:pPr>
      <w:r w:rsidRPr="00AA303E">
        <w:rPr>
          <w:rFonts w:ascii="Times New Roman" w:hAnsi="Times New Roman" w:cs="Times New Roman"/>
          <w:sz w:val="24"/>
        </w:rPr>
        <w:t xml:space="preserve">Pierre Tévanian, “Say No to Racial Discrimination”, February 2004; tersedia di </w:t>
      </w:r>
      <w:hyperlink r:id="rId62" w:history="1">
        <w:r w:rsidRPr="00AA303E">
          <w:rPr>
            <w:rStyle w:val="Hyperlink"/>
            <w:rFonts w:ascii="Times New Roman" w:hAnsi="Times New Roman" w:cs="Times New Roman"/>
            <w:sz w:val="24"/>
          </w:rPr>
          <w:t>http://mondediplo.com/2004/02/08scapegoats</w:t>
        </w:r>
      </w:hyperlink>
      <w:r w:rsidRPr="00AA303E">
        <w:rPr>
          <w:rFonts w:ascii="Times New Roman" w:hAnsi="Times New Roman" w:cs="Times New Roman"/>
          <w:sz w:val="24"/>
        </w:rPr>
        <w:t xml:space="preserve">; di akses pada 18 Februari 2017. </w:t>
      </w:r>
    </w:p>
    <w:p w:rsidR="00807BD4" w:rsidRDefault="00807BD4" w:rsidP="00484ED3">
      <w:pPr>
        <w:pStyle w:val="FootnoteText"/>
        <w:spacing w:line="360" w:lineRule="auto"/>
        <w:ind w:left="851" w:hanging="851"/>
        <w:jc w:val="both"/>
        <w:rPr>
          <w:rFonts w:ascii="Times New Roman" w:hAnsi="Times New Roman" w:cs="Times New Roman"/>
          <w:sz w:val="24"/>
        </w:rPr>
      </w:pPr>
      <w:r w:rsidRPr="00795265">
        <w:rPr>
          <w:rFonts w:ascii="Times New Roman" w:hAnsi="Times New Roman" w:cs="Times New Roman"/>
          <w:sz w:val="24"/>
        </w:rPr>
        <w:t>Ratna Fitriani Imanita,</w:t>
      </w:r>
      <w:r>
        <w:rPr>
          <w:rFonts w:ascii="Times New Roman" w:hAnsi="Times New Roman" w:cs="Times New Roman"/>
          <w:sz w:val="24"/>
        </w:rPr>
        <w:t xml:space="preserve"> </w:t>
      </w:r>
      <w:r w:rsidRPr="00795265">
        <w:rPr>
          <w:rFonts w:ascii="Times New Roman" w:hAnsi="Times New Roman" w:cs="Times New Roman"/>
          <w:i/>
          <w:sz w:val="24"/>
        </w:rPr>
        <w:t xml:space="preserve">“Alhamdulillah, Muslim Prancis Meningkat Pesat”, </w:t>
      </w:r>
      <w:r>
        <w:rPr>
          <w:rFonts w:ascii="Times New Roman" w:hAnsi="Times New Roman" w:cs="Times New Roman"/>
          <w:sz w:val="24"/>
        </w:rPr>
        <w:t xml:space="preserve">19 Mei 2012. </w:t>
      </w:r>
      <w:r w:rsidRPr="00795265">
        <w:rPr>
          <w:rFonts w:ascii="Times New Roman" w:hAnsi="Times New Roman" w:cs="Times New Roman"/>
          <w:sz w:val="24"/>
        </w:rPr>
        <w:t xml:space="preserve"> </w:t>
      </w:r>
      <w:r>
        <w:rPr>
          <w:rFonts w:ascii="Times New Roman" w:hAnsi="Times New Roman" w:cs="Times New Roman"/>
          <w:sz w:val="24"/>
        </w:rPr>
        <w:t xml:space="preserve"> </w:t>
      </w:r>
      <w:hyperlink r:id="rId63" w:history="1">
        <w:r w:rsidRPr="00795265">
          <w:rPr>
            <w:rStyle w:val="Hyperlink"/>
            <w:rFonts w:ascii="Times New Roman" w:hAnsi="Times New Roman" w:cs="Times New Roman"/>
            <w:sz w:val="24"/>
          </w:rPr>
          <w:t>http://www.republika.co.id</w:t>
        </w:r>
      </w:hyperlink>
      <w:r w:rsidRPr="00795265">
        <w:rPr>
          <w:rFonts w:ascii="Times New Roman" w:hAnsi="Times New Roman" w:cs="Times New Roman"/>
          <w:sz w:val="24"/>
        </w:rPr>
        <w:t xml:space="preserve"> </w:t>
      </w:r>
      <w:r>
        <w:rPr>
          <w:rFonts w:ascii="Times New Roman" w:hAnsi="Times New Roman" w:cs="Times New Roman"/>
          <w:sz w:val="24"/>
        </w:rPr>
        <w:t xml:space="preserve"> Di </w:t>
      </w:r>
      <w:r w:rsidRPr="00795265">
        <w:rPr>
          <w:rFonts w:ascii="Times New Roman" w:hAnsi="Times New Roman" w:cs="Times New Roman"/>
          <w:sz w:val="24"/>
        </w:rPr>
        <w:t xml:space="preserve">akses pada 15 Februari 2017. </w:t>
      </w:r>
    </w:p>
    <w:p w:rsidR="0004713D" w:rsidRPr="0004713D" w:rsidRDefault="0004713D" w:rsidP="00484ED3">
      <w:pPr>
        <w:pStyle w:val="FootnoteText"/>
        <w:spacing w:line="360" w:lineRule="auto"/>
        <w:ind w:left="851" w:hanging="851"/>
        <w:jc w:val="both"/>
        <w:rPr>
          <w:rFonts w:ascii="Times New Roman" w:hAnsi="Times New Roman" w:cs="Times New Roman"/>
          <w:sz w:val="40"/>
          <w:szCs w:val="24"/>
        </w:rPr>
      </w:pPr>
      <w:r w:rsidRPr="0004713D">
        <w:rPr>
          <w:rFonts w:ascii="Times New Roman" w:hAnsi="Times New Roman" w:cs="Times New Roman"/>
          <w:sz w:val="24"/>
        </w:rPr>
        <w:t xml:space="preserve">Roosi Rusmawati, “Undang-Undang </w:t>
      </w:r>
      <w:r w:rsidRPr="0004713D">
        <w:rPr>
          <w:rFonts w:ascii="Times New Roman" w:hAnsi="Times New Roman" w:cs="Times New Roman"/>
          <w:i/>
          <w:sz w:val="24"/>
          <w:szCs w:val="24"/>
        </w:rPr>
        <w:t xml:space="preserve">Laïcité </w:t>
      </w:r>
      <w:r w:rsidRPr="0004713D">
        <w:rPr>
          <w:rFonts w:ascii="Times New Roman" w:hAnsi="Times New Roman" w:cs="Times New Roman"/>
          <w:sz w:val="24"/>
          <w:szCs w:val="24"/>
        </w:rPr>
        <w:t xml:space="preserve">2004: Sebuah Analisis Terhadap disahkannya Undang-undang Pelarangan Pemakaian Simbol-Simbol Keagamaan di Sekolah Negeri di Prancis”, (2006): 54. </w:t>
      </w:r>
      <w:hyperlink r:id="rId64" w:history="1">
        <w:r w:rsidRPr="0004713D">
          <w:rPr>
            <w:rStyle w:val="Hyperlink"/>
            <w:rFonts w:ascii="Times New Roman" w:hAnsi="Times New Roman" w:cs="Times New Roman"/>
            <w:sz w:val="24"/>
            <w:szCs w:val="24"/>
          </w:rPr>
          <w:t>http://lib.ui.ac.id</w:t>
        </w:r>
      </w:hyperlink>
      <w:r w:rsidRPr="0004713D">
        <w:rPr>
          <w:rFonts w:ascii="Times New Roman" w:hAnsi="Times New Roman" w:cs="Times New Roman"/>
          <w:sz w:val="24"/>
          <w:szCs w:val="24"/>
        </w:rPr>
        <w:t>; di akses pada 4 Maret 2017.</w:t>
      </w:r>
    </w:p>
    <w:p w:rsidR="00807BD4" w:rsidRDefault="00807BD4" w:rsidP="00484ED3">
      <w:pPr>
        <w:pStyle w:val="FootnoteText"/>
        <w:spacing w:line="360" w:lineRule="auto"/>
        <w:ind w:left="851" w:hanging="851"/>
        <w:rPr>
          <w:rFonts w:ascii="Times New Roman" w:hAnsi="Times New Roman" w:cs="Times New Roman"/>
          <w:sz w:val="24"/>
        </w:rPr>
      </w:pPr>
      <w:r w:rsidRPr="00CA55AA">
        <w:rPr>
          <w:rFonts w:ascii="Times New Roman" w:hAnsi="Times New Roman" w:cs="Times New Roman"/>
          <w:sz w:val="24"/>
        </w:rPr>
        <w:t xml:space="preserve">Sciollino, </w:t>
      </w:r>
      <w:r w:rsidRPr="00CA55AA">
        <w:rPr>
          <w:rFonts w:ascii="Times New Roman" w:hAnsi="Times New Roman" w:cs="Times New Roman"/>
          <w:i/>
          <w:sz w:val="24"/>
        </w:rPr>
        <w:t xml:space="preserve">“French Assembly Votes to Ban Religious Symbols in the School”, </w:t>
      </w:r>
      <w:r w:rsidRPr="00CA55AA">
        <w:rPr>
          <w:rFonts w:ascii="Times New Roman" w:hAnsi="Times New Roman" w:cs="Times New Roman"/>
          <w:sz w:val="24"/>
        </w:rPr>
        <w:t xml:space="preserve">11 februari 2004; dalam </w:t>
      </w:r>
      <w:hyperlink r:id="rId65" w:history="1">
        <w:r w:rsidRPr="00CA55AA">
          <w:rPr>
            <w:rStyle w:val="Hyperlink"/>
            <w:rFonts w:ascii="Times New Roman" w:hAnsi="Times New Roman" w:cs="Times New Roman"/>
            <w:sz w:val="24"/>
          </w:rPr>
          <w:t>http://nytimes.com</w:t>
        </w:r>
      </w:hyperlink>
      <w:r w:rsidRPr="00CA55AA">
        <w:rPr>
          <w:rFonts w:ascii="Times New Roman" w:hAnsi="Times New Roman" w:cs="Times New Roman"/>
          <w:sz w:val="24"/>
        </w:rPr>
        <w:t>; diakses 18 Februari 2017.</w:t>
      </w:r>
    </w:p>
    <w:p w:rsidR="00503B4B" w:rsidRDefault="00503B4B" w:rsidP="00484ED3">
      <w:pPr>
        <w:pStyle w:val="FootnoteText"/>
        <w:spacing w:line="360" w:lineRule="auto"/>
        <w:ind w:left="851" w:hanging="851"/>
        <w:rPr>
          <w:rFonts w:ascii="Times New Roman" w:hAnsi="Times New Roman" w:cs="Times New Roman"/>
          <w:sz w:val="24"/>
        </w:rPr>
      </w:pPr>
      <w:r w:rsidRPr="00503B4B">
        <w:rPr>
          <w:rFonts w:ascii="Times New Roman" w:hAnsi="Times New Roman" w:cs="Times New Roman"/>
          <w:sz w:val="24"/>
        </w:rPr>
        <w:t xml:space="preserve">Stéphanie Le Bars, “Burqa: le CFCM critique mais ne condamne </w:t>
      </w:r>
      <w:r>
        <w:rPr>
          <w:rFonts w:ascii="Times New Roman" w:hAnsi="Times New Roman" w:cs="Times New Roman"/>
          <w:sz w:val="24"/>
        </w:rPr>
        <w:t xml:space="preserve">pas”, 15 oktober 2009, </w:t>
      </w:r>
      <w:r w:rsidRPr="00503B4B">
        <w:rPr>
          <w:rFonts w:ascii="Times New Roman" w:hAnsi="Times New Roman" w:cs="Times New Roman"/>
          <w:sz w:val="24"/>
        </w:rPr>
        <w:t xml:space="preserve">di </w:t>
      </w:r>
      <w:hyperlink r:id="rId66" w:history="1">
        <w:r w:rsidRPr="00503B4B">
          <w:rPr>
            <w:rStyle w:val="Hyperlink"/>
            <w:rFonts w:ascii="Times New Roman" w:hAnsi="Times New Roman" w:cs="Times New Roman"/>
            <w:sz w:val="24"/>
          </w:rPr>
          <w:t>http://www.lemonde.fr/societe/article/2009/10/15/burqa-le-cfcm-critique-mais-ne-condamne-pas_1254355_3224.html</w:t>
        </w:r>
      </w:hyperlink>
      <w:r w:rsidRPr="00503B4B">
        <w:rPr>
          <w:rFonts w:ascii="Times New Roman" w:hAnsi="Times New Roman" w:cs="Times New Roman"/>
          <w:sz w:val="24"/>
        </w:rPr>
        <w:t>; di akses 1 Maret 2017.</w:t>
      </w:r>
      <w:r>
        <w:rPr>
          <w:rFonts w:ascii="Times New Roman" w:hAnsi="Times New Roman" w:cs="Times New Roman"/>
          <w:sz w:val="24"/>
        </w:rPr>
        <w:t xml:space="preserve"> </w:t>
      </w:r>
    </w:p>
    <w:p w:rsidR="006C24C7" w:rsidRPr="006C24C7" w:rsidRDefault="006C24C7" w:rsidP="00484ED3">
      <w:pPr>
        <w:pStyle w:val="FootnoteText"/>
        <w:spacing w:line="360" w:lineRule="auto"/>
        <w:ind w:left="851" w:hanging="851"/>
        <w:rPr>
          <w:rFonts w:ascii="Times New Roman" w:hAnsi="Times New Roman" w:cs="Times New Roman"/>
          <w:sz w:val="24"/>
        </w:rPr>
      </w:pPr>
      <w:r w:rsidRPr="006C24C7">
        <w:rPr>
          <w:rFonts w:ascii="Times New Roman" w:hAnsi="Times New Roman" w:cs="Times New Roman"/>
          <w:sz w:val="24"/>
        </w:rPr>
        <w:t xml:space="preserve">Soeren Kern, “France Muslim Woman Sues Over Burqa Ban”, 6 Desember 2013; </w:t>
      </w:r>
      <w:hyperlink r:id="rId67" w:history="1">
        <w:r w:rsidRPr="006C24C7">
          <w:rPr>
            <w:rStyle w:val="Hyperlink"/>
            <w:rFonts w:ascii="Times New Roman" w:hAnsi="Times New Roman" w:cs="Times New Roman"/>
            <w:sz w:val="24"/>
          </w:rPr>
          <w:t>http://www.gatestoneinstitute.org</w:t>
        </w:r>
      </w:hyperlink>
      <w:r w:rsidRPr="006C24C7">
        <w:rPr>
          <w:rFonts w:ascii="Times New Roman" w:hAnsi="Times New Roman" w:cs="Times New Roman"/>
          <w:sz w:val="24"/>
        </w:rPr>
        <w:t xml:space="preserve">; di akses 4 Maret 2017. </w:t>
      </w:r>
    </w:p>
    <w:p w:rsidR="00807BD4" w:rsidRDefault="00807BD4" w:rsidP="00484ED3">
      <w:pPr>
        <w:pStyle w:val="FootnoteText"/>
        <w:spacing w:line="360" w:lineRule="auto"/>
        <w:ind w:left="851" w:hanging="851"/>
        <w:rPr>
          <w:rFonts w:ascii="Times New Roman" w:hAnsi="Times New Roman" w:cs="Times New Roman"/>
          <w:sz w:val="24"/>
        </w:rPr>
      </w:pPr>
      <w:r w:rsidRPr="003A03A0">
        <w:rPr>
          <w:rFonts w:ascii="Times New Roman" w:hAnsi="Times New Roman" w:cs="Times New Roman"/>
          <w:sz w:val="24"/>
        </w:rPr>
        <w:t xml:space="preserve">Steven Erlanger, </w:t>
      </w:r>
      <w:r w:rsidRPr="003A03A0">
        <w:rPr>
          <w:rFonts w:ascii="Times New Roman" w:hAnsi="Times New Roman" w:cs="Times New Roman"/>
          <w:i/>
          <w:sz w:val="24"/>
        </w:rPr>
        <w:t xml:space="preserve">“Burqa Furor Scrambles French Politics”, </w:t>
      </w:r>
      <w:r w:rsidRPr="003A03A0">
        <w:rPr>
          <w:rFonts w:ascii="Times New Roman" w:hAnsi="Times New Roman" w:cs="Times New Roman"/>
          <w:sz w:val="24"/>
        </w:rPr>
        <w:t xml:space="preserve">31 Agustus 2009; </w:t>
      </w:r>
      <w:hyperlink r:id="rId68" w:history="1">
        <w:r w:rsidRPr="003A03A0">
          <w:rPr>
            <w:rStyle w:val="Hyperlink"/>
            <w:rFonts w:ascii="Times New Roman" w:hAnsi="Times New Roman" w:cs="Times New Roman"/>
            <w:sz w:val="24"/>
          </w:rPr>
          <w:t>http://www.nytimes.com</w:t>
        </w:r>
      </w:hyperlink>
      <w:r w:rsidRPr="003A03A0">
        <w:rPr>
          <w:rFonts w:ascii="Times New Roman" w:hAnsi="Times New Roman" w:cs="Times New Roman"/>
          <w:sz w:val="24"/>
        </w:rPr>
        <w:t>; di akses 19 Februari 2017.</w:t>
      </w:r>
    </w:p>
    <w:p w:rsidR="00FE2AE5" w:rsidRPr="00FE2AE5" w:rsidRDefault="00FE2AE5" w:rsidP="00484ED3">
      <w:pPr>
        <w:pStyle w:val="FootnoteText"/>
        <w:spacing w:line="360" w:lineRule="auto"/>
        <w:ind w:left="851" w:hanging="851"/>
        <w:rPr>
          <w:rFonts w:ascii="Times New Roman" w:hAnsi="Times New Roman" w:cs="Times New Roman"/>
          <w:sz w:val="32"/>
        </w:rPr>
      </w:pPr>
      <w:r w:rsidRPr="00FE2AE5">
        <w:rPr>
          <w:rFonts w:ascii="Times New Roman" w:hAnsi="Times New Roman" w:cs="Times New Roman"/>
          <w:sz w:val="24"/>
        </w:rPr>
        <w:t xml:space="preserve">Steven Erlanger, “For a French Imam, Islam’s True Enemy is Radicalism”, 12 Februari 2010; </w:t>
      </w:r>
      <w:hyperlink r:id="rId69" w:history="1">
        <w:r w:rsidRPr="00FE2AE5">
          <w:rPr>
            <w:rStyle w:val="Hyperlink"/>
            <w:rFonts w:ascii="Times New Roman" w:hAnsi="Times New Roman" w:cs="Times New Roman"/>
            <w:sz w:val="24"/>
          </w:rPr>
          <w:t>http://www.nytimes.com</w:t>
        </w:r>
      </w:hyperlink>
      <w:r w:rsidRPr="00FE2AE5">
        <w:rPr>
          <w:rFonts w:ascii="Times New Roman" w:hAnsi="Times New Roman" w:cs="Times New Roman"/>
          <w:sz w:val="24"/>
        </w:rPr>
        <w:t xml:space="preserve"> di akses pada 2 Maret 2017.</w:t>
      </w:r>
    </w:p>
    <w:p w:rsidR="00131CD1" w:rsidRPr="00807BD4" w:rsidRDefault="00807BD4" w:rsidP="00484ED3">
      <w:pPr>
        <w:pStyle w:val="FootnoteText"/>
        <w:spacing w:line="360" w:lineRule="auto"/>
        <w:ind w:left="851" w:hanging="851"/>
        <w:jc w:val="both"/>
        <w:rPr>
          <w:rFonts w:ascii="Times New Roman" w:hAnsi="Times New Roman" w:cs="Times New Roman"/>
          <w:sz w:val="24"/>
          <w:szCs w:val="24"/>
        </w:rPr>
      </w:pPr>
      <w:r w:rsidRPr="00EF752A">
        <w:rPr>
          <w:rFonts w:ascii="Times New Roman" w:hAnsi="Times New Roman" w:cs="Times New Roman"/>
          <w:i/>
          <w:sz w:val="24"/>
          <w:szCs w:val="24"/>
        </w:rPr>
        <w:lastRenderedPageBreak/>
        <w:t>What is the</w:t>
      </w:r>
      <w:r>
        <w:rPr>
          <w:rFonts w:ascii="Times New Roman" w:hAnsi="Times New Roman" w:cs="Times New Roman"/>
          <w:i/>
          <w:sz w:val="24"/>
          <w:szCs w:val="24"/>
        </w:rPr>
        <w:t xml:space="preserve"> Hijab and Why do Women Wear it. </w:t>
      </w:r>
      <w:hyperlink r:id="rId70" w:history="1">
        <w:r w:rsidRPr="00EF752A">
          <w:rPr>
            <w:rStyle w:val="Hyperlink"/>
            <w:rFonts w:ascii="Times New Roman" w:hAnsi="Times New Roman" w:cs="Times New Roman"/>
            <w:sz w:val="24"/>
            <w:szCs w:val="24"/>
          </w:rPr>
          <w:t>http://arabsinamerica.unc.edu/identity/veiling/hijab/</w:t>
        </w:r>
      </w:hyperlink>
      <w:r w:rsidRPr="00EF752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EA460F">
        <w:rPr>
          <w:rFonts w:ascii="Times New Roman" w:hAnsi="Times New Roman" w:cs="Times New Roman"/>
          <w:sz w:val="24"/>
          <w:szCs w:val="24"/>
        </w:rPr>
        <w:t>Di</w:t>
      </w:r>
      <w:r>
        <w:rPr>
          <w:rFonts w:ascii="Times New Roman" w:hAnsi="Times New Roman" w:cs="Times New Roman"/>
          <w:i/>
          <w:sz w:val="24"/>
          <w:szCs w:val="24"/>
        </w:rPr>
        <w:t xml:space="preserve"> </w:t>
      </w:r>
      <w:r>
        <w:rPr>
          <w:rFonts w:ascii="Times New Roman" w:hAnsi="Times New Roman" w:cs="Times New Roman"/>
          <w:sz w:val="24"/>
          <w:szCs w:val="24"/>
        </w:rPr>
        <w:t>akses pada 18 Februari 2017</w:t>
      </w:r>
      <w:r w:rsidR="00214745">
        <w:rPr>
          <w:rFonts w:ascii="Times New Roman" w:hAnsi="Times New Roman" w:cs="Times New Roman"/>
          <w:sz w:val="24"/>
          <w:szCs w:val="24"/>
        </w:rPr>
        <w:t xml:space="preserve">. </w:t>
      </w:r>
    </w:p>
    <w:sectPr w:rsidR="00131CD1" w:rsidRPr="00807BD4" w:rsidSect="00BF270A">
      <w:footerReference w:type="default" r:id="rId71"/>
      <w:footerReference w:type="first" r:id="rId72"/>
      <w:pgSz w:w="11906" w:h="16838"/>
      <w:pgMar w:top="1701" w:right="1701" w:bottom="1701" w:left="2268" w:header="709" w:footer="709" w:gutter="0"/>
      <w:pgNumType w:start="11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262" w:rsidRDefault="00913262" w:rsidP="007E310D">
      <w:pPr>
        <w:spacing w:after="0" w:line="240" w:lineRule="auto"/>
      </w:pPr>
      <w:r>
        <w:separator/>
      </w:r>
    </w:p>
  </w:endnote>
  <w:endnote w:type="continuationSeparator" w:id="0">
    <w:p w:rsidR="00913262" w:rsidRDefault="00913262" w:rsidP="007E3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880907"/>
      <w:docPartObj>
        <w:docPartGallery w:val="Page Numbers (Bottom of Page)"/>
        <w:docPartUnique/>
      </w:docPartObj>
    </w:sdtPr>
    <w:sdtContent>
      <w:p w:rsidR="007E310D" w:rsidRDefault="004008F0">
        <w:pPr>
          <w:pStyle w:val="Footer"/>
          <w:jc w:val="center"/>
        </w:pPr>
        <w:fldSimple w:instr=" PAGE   \* MERGEFORMAT ">
          <w:r w:rsidR="00BF270A">
            <w:rPr>
              <w:noProof/>
            </w:rPr>
            <w:t>128</w:t>
          </w:r>
        </w:fldSimple>
      </w:p>
    </w:sdtContent>
  </w:sdt>
  <w:p w:rsidR="007E310D" w:rsidRDefault="007E31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880909"/>
      <w:docPartObj>
        <w:docPartGallery w:val="Page Numbers (Bottom of Page)"/>
        <w:docPartUnique/>
      </w:docPartObj>
    </w:sdtPr>
    <w:sdtContent>
      <w:p w:rsidR="007E310D" w:rsidRDefault="004008F0">
        <w:pPr>
          <w:pStyle w:val="Footer"/>
          <w:jc w:val="center"/>
        </w:pPr>
        <w:fldSimple w:instr=" PAGE   \* MERGEFORMAT ">
          <w:r w:rsidR="00BF270A">
            <w:rPr>
              <w:noProof/>
            </w:rPr>
            <w:t>116</w:t>
          </w:r>
        </w:fldSimple>
      </w:p>
    </w:sdtContent>
  </w:sdt>
  <w:p w:rsidR="007E310D" w:rsidRDefault="007E31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262" w:rsidRDefault="00913262" w:rsidP="007E310D">
      <w:pPr>
        <w:spacing w:after="0" w:line="240" w:lineRule="auto"/>
      </w:pPr>
      <w:r>
        <w:separator/>
      </w:r>
    </w:p>
  </w:footnote>
  <w:footnote w:type="continuationSeparator" w:id="0">
    <w:p w:rsidR="00913262" w:rsidRDefault="00913262" w:rsidP="007E31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F603E"/>
    <w:multiLevelType w:val="hybridMultilevel"/>
    <w:tmpl w:val="106EBA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3F91EE9"/>
    <w:multiLevelType w:val="hybridMultilevel"/>
    <w:tmpl w:val="F80A6264"/>
    <w:lvl w:ilvl="0" w:tplc="BDAAC282">
      <w:start w:val="5"/>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90889"/>
    <w:rsid w:val="00014C63"/>
    <w:rsid w:val="0004713D"/>
    <w:rsid w:val="00050855"/>
    <w:rsid w:val="00067231"/>
    <w:rsid w:val="00071EE2"/>
    <w:rsid w:val="000839BE"/>
    <w:rsid w:val="000A58B7"/>
    <w:rsid w:val="000C1F74"/>
    <w:rsid w:val="000D23EF"/>
    <w:rsid w:val="00131CD1"/>
    <w:rsid w:val="00141AD2"/>
    <w:rsid w:val="0015641C"/>
    <w:rsid w:val="0017243E"/>
    <w:rsid w:val="0017660B"/>
    <w:rsid w:val="0018668D"/>
    <w:rsid w:val="001A1DBE"/>
    <w:rsid w:val="001A5127"/>
    <w:rsid w:val="001B5F73"/>
    <w:rsid w:val="001D33F6"/>
    <w:rsid w:val="001E1E1A"/>
    <w:rsid w:val="00214745"/>
    <w:rsid w:val="002313A2"/>
    <w:rsid w:val="00233B90"/>
    <w:rsid w:val="002F11AF"/>
    <w:rsid w:val="003162F4"/>
    <w:rsid w:val="00316EEB"/>
    <w:rsid w:val="00323E13"/>
    <w:rsid w:val="00330111"/>
    <w:rsid w:val="003831A2"/>
    <w:rsid w:val="003A03A0"/>
    <w:rsid w:val="003B40B5"/>
    <w:rsid w:val="003D46AC"/>
    <w:rsid w:val="003E5086"/>
    <w:rsid w:val="003E7FC2"/>
    <w:rsid w:val="004008F0"/>
    <w:rsid w:val="00454413"/>
    <w:rsid w:val="00484ED3"/>
    <w:rsid w:val="0049266F"/>
    <w:rsid w:val="00494572"/>
    <w:rsid w:val="004D43D2"/>
    <w:rsid w:val="00503B4B"/>
    <w:rsid w:val="00524F1D"/>
    <w:rsid w:val="00541306"/>
    <w:rsid w:val="005416BC"/>
    <w:rsid w:val="00590889"/>
    <w:rsid w:val="005B09C1"/>
    <w:rsid w:val="005B6CE7"/>
    <w:rsid w:val="006228B1"/>
    <w:rsid w:val="00634FD5"/>
    <w:rsid w:val="0063701C"/>
    <w:rsid w:val="006667F9"/>
    <w:rsid w:val="006773D8"/>
    <w:rsid w:val="0068057E"/>
    <w:rsid w:val="00681572"/>
    <w:rsid w:val="0068733B"/>
    <w:rsid w:val="006A2033"/>
    <w:rsid w:val="006C24C7"/>
    <w:rsid w:val="006E35D9"/>
    <w:rsid w:val="006E7317"/>
    <w:rsid w:val="006F5544"/>
    <w:rsid w:val="00712B23"/>
    <w:rsid w:val="0076619A"/>
    <w:rsid w:val="00795265"/>
    <w:rsid w:val="007B22B5"/>
    <w:rsid w:val="007C740B"/>
    <w:rsid w:val="007E310D"/>
    <w:rsid w:val="008029A9"/>
    <w:rsid w:val="0080447B"/>
    <w:rsid w:val="00807BD4"/>
    <w:rsid w:val="0084382B"/>
    <w:rsid w:val="00881E78"/>
    <w:rsid w:val="00887262"/>
    <w:rsid w:val="008C324D"/>
    <w:rsid w:val="008E66F7"/>
    <w:rsid w:val="00906A61"/>
    <w:rsid w:val="009110B2"/>
    <w:rsid w:val="00913262"/>
    <w:rsid w:val="00943514"/>
    <w:rsid w:val="00946496"/>
    <w:rsid w:val="009A25B5"/>
    <w:rsid w:val="00A050C3"/>
    <w:rsid w:val="00A076E0"/>
    <w:rsid w:val="00A27295"/>
    <w:rsid w:val="00A3109E"/>
    <w:rsid w:val="00A66D2C"/>
    <w:rsid w:val="00A67508"/>
    <w:rsid w:val="00AA303E"/>
    <w:rsid w:val="00AC68D2"/>
    <w:rsid w:val="00AD5EEB"/>
    <w:rsid w:val="00B10FA0"/>
    <w:rsid w:val="00B31936"/>
    <w:rsid w:val="00B43E6E"/>
    <w:rsid w:val="00BC4EE7"/>
    <w:rsid w:val="00BF270A"/>
    <w:rsid w:val="00C25599"/>
    <w:rsid w:val="00CA55AA"/>
    <w:rsid w:val="00CB4574"/>
    <w:rsid w:val="00CB6125"/>
    <w:rsid w:val="00D23577"/>
    <w:rsid w:val="00D304D5"/>
    <w:rsid w:val="00D42B53"/>
    <w:rsid w:val="00D4373F"/>
    <w:rsid w:val="00DC51AC"/>
    <w:rsid w:val="00DD5175"/>
    <w:rsid w:val="00DF75BE"/>
    <w:rsid w:val="00E633C8"/>
    <w:rsid w:val="00EA460F"/>
    <w:rsid w:val="00EF752A"/>
    <w:rsid w:val="00F158E4"/>
    <w:rsid w:val="00F378D2"/>
    <w:rsid w:val="00F420B1"/>
    <w:rsid w:val="00F81547"/>
    <w:rsid w:val="00F8299E"/>
    <w:rsid w:val="00F92E53"/>
    <w:rsid w:val="00FD232F"/>
    <w:rsid w:val="00FE2AE5"/>
    <w:rsid w:val="00FF0154"/>
    <w:rsid w:val="00FF095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90889"/>
    <w:pPr>
      <w:spacing w:after="0" w:line="240" w:lineRule="auto"/>
    </w:pPr>
    <w:rPr>
      <w:sz w:val="20"/>
      <w:szCs w:val="20"/>
    </w:rPr>
  </w:style>
  <w:style w:type="character" w:customStyle="1" w:styleId="FootnoteTextChar">
    <w:name w:val="Footnote Text Char"/>
    <w:basedOn w:val="DefaultParagraphFont"/>
    <w:link w:val="FootnoteText"/>
    <w:uiPriority w:val="99"/>
    <w:rsid w:val="00590889"/>
    <w:rPr>
      <w:sz w:val="20"/>
      <w:szCs w:val="20"/>
    </w:rPr>
  </w:style>
  <w:style w:type="character" w:styleId="FootnoteReference">
    <w:name w:val="footnote reference"/>
    <w:basedOn w:val="DefaultParagraphFont"/>
    <w:uiPriority w:val="99"/>
    <w:semiHidden/>
    <w:unhideWhenUsed/>
    <w:rsid w:val="00590889"/>
    <w:rPr>
      <w:vertAlign w:val="superscript"/>
    </w:rPr>
  </w:style>
  <w:style w:type="character" w:styleId="Hyperlink">
    <w:name w:val="Hyperlink"/>
    <w:basedOn w:val="DefaultParagraphFont"/>
    <w:uiPriority w:val="99"/>
    <w:unhideWhenUsed/>
    <w:rsid w:val="00330111"/>
    <w:rPr>
      <w:color w:val="0000FF" w:themeColor="hyperlink"/>
      <w:u w:val="single"/>
    </w:rPr>
  </w:style>
  <w:style w:type="paragraph" w:styleId="ListParagraph">
    <w:name w:val="List Paragraph"/>
    <w:basedOn w:val="Normal"/>
    <w:uiPriority w:val="34"/>
    <w:qFormat/>
    <w:rsid w:val="001A5127"/>
    <w:pPr>
      <w:ind w:left="720"/>
      <w:contextualSpacing/>
    </w:pPr>
  </w:style>
  <w:style w:type="character" w:styleId="FollowedHyperlink">
    <w:name w:val="FollowedHyperlink"/>
    <w:basedOn w:val="DefaultParagraphFont"/>
    <w:uiPriority w:val="99"/>
    <w:semiHidden/>
    <w:unhideWhenUsed/>
    <w:rsid w:val="006667F9"/>
    <w:rPr>
      <w:color w:val="800080" w:themeColor="followedHyperlink"/>
      <w:u w:val="single"/>
    </w:rPr>
  </w:style>
  <w:style w:type="paragraph" w:styleId="Header">
    <w:name w:val="header"/>
    <w:basedOn w:val="Normal"/>
    <w:link w:val="HeaderChar"/>
    <w:uiPriority w:val="99"/>
    <w:semiHidden/>
    <w:unhideWhenUsed/>
    <w:rsid w:val="007E310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310D"/>
  </w:style>
  <w:style w:type="paragraph" w:styleId="Footer">
    <w:name w:val="footer"/>
    <w:basedOn w:val="Normal"/>
    <w:link w:val="FooterChar"/>
    <w:uiPriority w:val="99"/>
    <w:unhideWhenUsed/>
    <w:rsid w:val="007E3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1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ustaka.ut.ac.id/website/index.php?option=com_content&amp;view=article&amp;id=64:pbin4101-linguistik-umum&amp;itemid=75&amp;catid=30:fkip" TargetMode="External"/><Relationship Id="rId18" Type="http://schemas.openxmlformats.org/officeDocument/2006/relationships/hyperlink" Target="http://islam.about.com/cs/currentevents/i/france_hijab.htm" TargetMode="External"/><Relationship Id="rId26" Type="http://schemas.openxmlformats.org/officeDocument/2006/relationships/hyperlink" Target="http://www.msnbc.msn.com/id/12812186/ns/world_news_islam_in_europe/t/forging-voice-frances-high-rise-hell/" TargetMode="External"/><Relationship Id="rId39" Type="http://schemas.openxmlformats.org/officeDocument/2006/relationships/hyperlink" Target="http://ww.ihrc.org.uk/publikations/reports/7100-ihrc-and-iiwo-s-letter-to-jacques-chirac-regarding-the-hijab-ban-in-france" TargetMode="External"/><Relationship Id="rId21" Type="http://schemas.openxmlformats.org/officeDocument/2006/relationships/hyperlink" Target="http://content.time.com" TargetMode="External"/><Relationship Id="rId34" Type="http://schemas.openxmlformats.org/officeDocument/2006/relationships/hyperlink" Target="http://www.expatica.com/fr.news/local_news/french-schools-expel-48-over-headscarf-ban-15996.html" TargetMode="External"/><Relationship Id="rId42" Type="http://schemas.openxmlformats.org/officeDocument/2006/relationships/hyperlink" Target="http://www.theguardian.com/world/2004/feb/11/schools.schoolsworldwide" TargetMode="External"/><Relationship Id="rId47" Type="http://schemas.openxmlformats.org/officeDocument/2006/relationships/hyperlink" Target="http://washingtonpost.com" TargetMode="External"/><Relationship Id="rId50" Type="http://schemas.openxmlformats.org/officeDocument/2006/relationships/hyperlink" Target="http://www.parl.gc.ca/information/library/PRBpubs/prb0441-e.htm" TargetMode="External"/><Relationship Id="rId55" Type="http://schemas.openxmlformats.org/officeDocument/2006/relationships/hyperlink" Target="http://humanrights.ie/law-culture-amd-religion/france-french-identity-and-the-burqa-gerin-report-due-in-january/" TargetMode="External"/><Relationship Id="rId63" Type="http://schemas.openxmlformats.org/officeDocument/2006/relationships/hyperlink" Target="http://www.republika.co.id" TargetMode="External"/><Relationship Id="rId68" Type="http://schemas.openxmlformats.org/officeDocument/2006/relationships/hyperlink" Target="http://www.nytimes.com"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sws.org" TargetMode="External"/><Relationship Id="rId29" Type="http://schemas.openxmlformats.org/officeDocument/2006/relationships/hyperlink" Target="http://www.irr.org/uk/pdf2/ERA_BriefingPaper3.pdf" TargetMode="External"/><Relationship Id="rId11" Type="http://schemas.openxmlformats.org/officeDocument/2006/relationships/hyperlink" Target="http://digitalcommons.law.umaryland.edu/cgi/viewcontent.cgi?article=1187&amp;context=rrgc" TargetMode="External"/><Relationship Id="rId24" Type="http://schemas.openxmlformats.org/officeDocument/2006/relationships/hyperlink" Target="http://www.nytimes.com" TargetMode="External"/><Relationship Id="rId32" Type="http://schemas.openxmlformats.org/officeDocument/2006/relationships/hyperlink" Target="http://www.amnesty.org/en/news-and-updates/france-votes-ban-full-face-veils-2010-07-13" TargetMode="External"/><Relationship Id="rId37" Type="http://schemas.openxmlformats.org/officeDocument/2006/relationships/hyperlink" Target="http://culture.franc2.fr/patrimoire/dossiers/Principes,-rites-practiques-des-religions-14888357.html?page=23" TargetMode="External"/><Relationship Id="rId40" Type="http://schemas.openxmlformats.org/officeDocument/2006/relationships/hyperlink" Target="http://www.huffingtonpost.com" TargetMode="External"/><Relationship Id="rId45" Type="http://schemas.openxmlformats.org/officeDocument/2006/relationships/hyperlink" Target="http://kbbi.web.id/cadar" TargetMode="External"/><Relationship Id="rId53" Type="http://schemas.openxmlformats.org/officeDocument/2006/relationships/hyperlink" Target="http://www.voaindonesia.com" TargetMode="External"/><Relationship Id="rId58" Type="http://schemas.openxmlformats.org/officeDocument/2006/relationships/hyperlink" Target="http://www.fas.org/sgp/crs/row/RL32464.pdf" TargetMode="External"/><Relationship Id="rId66" Type="http://schemas.openxmlformats.org/officeDocument/2006/relationships/hyperlink" Target="http://www.lemonde.fr/societe/article/2009/10/15/burqa-le-cfcm-critique-mais-ne-condamne-pas_1254355_3224.html"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sws.org" TargetMode="External"/><Relationship Id="rId23" Type="http://schemas.openxmlformats.org/officeDocument/2006/relationships/hyperlink" Target="http://www.nytimes.com" TargetMode="External"/><Relationship Id="rId28" Type="http://schemas.openxmlformats.org/officeDocument/2006/relationships/hyperlink" Target="http://www.echr.coe.net" TargetMode="External"/><Relationship Id="rId36" Type="http://schemas.openxmlformats.org/officeDocument/2006/relationships/hyperlink" Target="http://www.bbc.com" TargetMode="External"/><Relationship Id="rId49" Type="http://schemas.openxmlformats.org/officeDocument/2006/relationships/hyperlink" Target="http://www.dw.de" TargetMode="External"/><Relationship Id="rId57" Type="http://schemas.openxmlformats.org/officeDocument/2006/relationships/hyperlink" Target="http://edition.cnn.com" TargetMode="External"/><Relationship Id="rId61" Type="http://schemas.openxmlformats.org/officeDocument/2006/relationships/hyperlink" Target="http://pewforum.org" TargetMode="External"/><Relationship Id="rId10" Type="http://schemas.openxmlformats.org/officeDocument/2006/relationships/hyperlink" Target="http://www.irr.org.uk/pdf2/ERA_BriefingPaper3.pdf" TargetMode="External"/><Relationship Id="rId19" Type="http://schemas.openxmlformats.org/officeDocument/2006/relationships/hyperlink" Target="http://www.bbc.co.uk" TargetMode="External"/><Relationship Id="rId31" Type="http://schemas.openxmlformats.org/officeDocument/2006/relationships/hyperlink" Target="http://www.hrw.org/news/2004/02/26/france-headscraf-ban-violates-religious-freedom" TargetMode="External"/><Relationship Id="rId44" Type="http://schemas.openxmlformats.org/officeDocument/2006/relationships/hyperlink" Target="http://www.sneps.net/RD/uploads/1-The%20Demography%20of%20Islam%20in%20Europe.pdf" TargetMode="External"/><Relationship Id="rId52" Type="http://schemas.openxmlformats.org/officeDocument/2006/relationships/hyperlink" Target="http://books.google.co.id/books?id=dlwkwwyMiFAC&amp;pg=PA222&amp;dq=konsep+diskriminasi&amp;hl=id&amp;ei=0vY5TIqYBYmUrAfc1l22CA&amp;sa=X&amp;oi=book_result&amp;ct=result&amp;resnum=4&amp;ved=0CDMQ6AEwAw" TargetMode="External"/><Relationship Id="rId60" Type="http://schemas.openxmlformats.org/officeDocument/2006/relationships/hyperlink" Target="http://www.perpustakaan.komnasham.go.id" TargetMode="External"/><Relationship Id="rId65" Type="http://schemas.openxmlformats.org/officeDocument/2006/relationships/hyperlink" Target="http://nytimes.com"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larship.claremont.edu/cmc_theses/392" TargetMode="External"/><Relationship Id="rId14" Type="http://schemas.openxmlformats.org/officeDocument/2006/relationships/hyperlink" Target="http://www.reworld.org/docid/4dabda402.html" TargetMode="External"/><Relationship Id="rId22" Type="http://schemas.openxmlformats.org/officeDocument/2006/relationships/hyperlink" Target="http://www.mombu.com/religion/arabic/t-chiras-hijab-remark-antagonizes-french-muslims-faith-religion-women-life-rules-4881570.html" TargetMode="External"/><Relationship Id="rId27" Type="http://schemas.openxmlformats.org/officeDocument/2006/relationships/hyperlink" Target="http://nytimes.com" TargetMode="External"/><Relationship Id="rId30" Type="http://schemas.openxmlformats.org/officeDocument/2006/relationships/hyperlink" Target="http://www.religioustolerance.org/rt_franc2.htm" TargetMode="External"/><Relationship Id="rId35" Type="http://schemas.openxmlformats.org/officeDocument/2006/relationships/hyperlink" Target="https://www.channel4.com/news/from-hijab-to-burqa-a-guide-to-muslim-headwear" TargetMode="External"/><Relationship Id="rId43" Type="http://schemas.openxmlformats.org/officeDocument/2006/relationships/hyperlink" Target="http://ww.hrw.org" TargetMode="External"/><Relationship Id="rId48" Type="http://schemas.openxmlformats.org/officeDocument/2006/relationships/hyperlink" Target="http://edition.cnn.com" TargetMode="External"/><Relationship Id="rId56" Type="http://schemas.openxmlformats.org/officeDocument/2006/relationships/hyperlink" Target="http://cjicl.org.uk" TargetMode="External"/><Relationship Id="rId64" Type="http://schemas.openxmlformats.org/officeDocument/2006/relationships/hyperlink" Target="http://lib.ui.ac.id" TargetMode="External"/><Relationship Id="rId69" Type="http://schemas.openxmlformats.org/officeDocument/2006/relationships/hyperlink" Target="http://www.nytimes.com" TargetMode="External"/><Relationship Id="rId8" Type="http://schemas.openxmlformats.org/officeDocument/2006/relationships/hyperlink" Target="http://www.eumc.europa.eu/eumc/material/pub/Muslim/Manifestations_EN.pdf" TargetMode="External"/><Relationship Id="rId51" Type="http://schemas.openxmlformats.org/officeDocument/2006/relationships/hyperlink" Target="https://dailymail.co.uk"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jstor.org/stable/3594658" TargetMode="External"/><Relationship Id="rId17" Type="http://schemas.openxmlformats.org/officeDocument/2006/relationships/hyperlink" Target="http://www.bbc.com" TargetMode="External"/><Relationship Id="rId25" Type="http://schemas.openxmlformats.org/officeDocument/2006/relationships/hyperlink" Target="http://www.assemblee-nationale.fr/english/" TargetMode="External"/><Relationship Id="rId33" Type="http://schemas.openxmlformats.org/officeDocument/2006/relationships/hyperlink" Target="http://www.euro-islam.info/2004/03/04/french-senate-approves-hijab-bill-by-majority/" TargetMode="External"/><Relationship Id="rId38" Type="http://schemas.openxmlformats.org/officeDocument/2006/relationships/hyperlink" Target="http://news.bbc.co.uk" TargetMode="External"/><Relationship Id="rId46" Type="http://schemas.openxmlformats.org/officeDocument/2006/relationships/hyperlink" Target="http://www.nytimes.com/2008/07/19/world/europe/19france.html" TargetMode="External"/><Relationship Id="rId59" Type="http://schemas.openxmlformats.org/officeDocument/2006/relationships/hyperlink" Target="http://www.bbc.com" TargetMode="External"/><Relationship Id="rId67" Type="http://schemas.openxmlformats.org/officeDocument/2006/relationships/hyperlink" Target="http://www.gatestoneinstitute.org" TargetMode="External"/><Relationship Id="rId20" Type="http://schemas.openxmlformats.org/officeDocument/2006/relationships/hyperlink" Target="http://news.bbc.co.uk" TargetMode="External"/><Relationship Id="rId41" Type="http://schemas.openxmlformats.org/officeDocument/2006/relationships/hyperlink" Target="http://www.independent.co.uk/news/world/europe/its-aa-french-womans-duty-to-wear-a-bikini-says-exminister-9679431.html" TargetMode="External"/><Relationship Id="rId54" Type="http://schemas.openxmlformats.org/officeDocument/2006/relationships/hyperlink" Target="http://ldif.asso.fr/?theme=laicite&amp;n=558" TargetMode="External"/><Relationship Id="rId62" Type="http://schemas.openxmlformats.org/officeDocument/2006/relationships/hyperlink" Target="http://mondediplo.com/2004/02/08scapegoats" TargetMode="External"/><Relationship Id="rId70" Type="http://schemas.openxmlformats.org/officeDocument/2006/relationships/hyperlink" Target="http://arabsinamerica.unc.edu/identity/veiling/hijab/"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419EC-86CA-45CA-AFA1-A2932320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13</Pages>
  <Words>3600</Words>
  <Characters>20526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92</cp:revision>
  <dcterms:created xsi:type="dcterms:W3CDTF">2017-02-26T08:07:00Z</dcterms:created>
  <dcterms:modified xsi:type="dcterms:W3CDTF">2017-04-23T15:00:00Z</dcterms:modified>
</cp:coreProperties>
</file>