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D" w:rsidRDefault="009851ED" w:rsidP="009851E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9851ED" w:rsidRDefault="009851ED" w:rsidP="009851ED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Buku</w:t>
      </w:r>
      <w:proofErr w:type="spellEnd"/>
    </w:p>
    <w:p w:rsidR="00B433C7" w:rsidRDefault="00B433C7" w:rsidP="00B433C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>Daft, L Richard.</w:t>
      </w:r>
      <w:r w:rsidRPr="008933FA">
        <w:rPr>
          <w:rFonts w:ascii="Times New Roman" w:eastAsia="Times New Roman" w:hAnsi="Times New Roman" w:cs="Times New Roman"/>
          <w:sz w:val="24"/>
          <w:szCs w:val="30"/>
        </w:rPr>
        <w:t xml:space="preserve"> 2003.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Manajemen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Edisi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Kelima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Jilid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gramStart"/>
      <w:r w:rsidRPr="008933FA">
        <w:rPr>
          <w:rFonts w:ascii="Times New Roman" w:eastAsia="Times New Roman" w:hAnsi="Times New Roman" w:cs="Times New Roman"/>
          <w:sz w:val="24"/>
          <w:szCs w:val="30"/>
        </w:rPr>
        <w:t>Jakarta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Erlangga</w:t>
      </w:r>
      <w:proofErr w:type="spellEnd"/>
    </w:p>
    <w:p w:rsidR="00B433C7" w:rsidRDefault="00B433C7" w:rsidP="00B433C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:rsidR="00B433C7" w:rsidRPr="00B433C7" w:rsidRDefault="00B433C7" w:rsidP="00B433C7">
      <w:pPr>
        <w:spacing w:after="0" w:line="480" w:lineRule="auto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B433C7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Griffin, Ricky W. 2004. </w:t>
      </w:r>
      <w:proofErr w:type="spellStart"/>
      <w:r w:rsidRPr="00B433C7">
        <w:rPr>
          <w:rFonts w:ascii="Times New Roman" w:hAnsi="Times New Roman" w:cs="Times New Roman"/>
          <w:i/>
          <w:sz w:val="24"/>
          <w:szCs w:val="23"/>
          <w:shd w:val="clear" w:color="auto" w:fill="FFFFFF"/>
        </w:rPr>
        <w:t>Manajemen</w:t>
      </w:r>
      <w:proofErr w:type="spellEnd"/>
      <w:r w:rsidRPr="00B433C7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.</w:t>
      </w:r>
    </w:p>
    <w:p w:rsidR="00B433C7" w:rsidRPr="00E348C1" w:rsidRDefault="006D004F" w:rsidP="00E348C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Handayaningrat, </w:t>
      </w:r>
      <w:r w:rsidR="009851ED" w:rsidRPr="008E0312">
        <w:rPr>
          <w:rFonts w:ascii="Times New Roman" w:hAnsi="Times New Roman" w:cs="Times New Roman"/>
          <w:sz w:val="24"/>
          <w:szCs w:val="24"/>
          <w:lang w:val="id-ID"/>
        </w:rPr>
        <w:t>Soewarno.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1ED" w:rsidRPr="008E0312">
        <w:rPr>
          <w:rFonts w:ascii="Times New Roman" w:hAnsi="Times New Roman" w:cs="Times New Roman"/>
          <w:sz w:val="24"/>
          <w:szCs w:val="24"/>
          <w:lang w:val="id-ID"/>
        </w:rPr>
        <w:t>1981.</w:t>
      </w:r>
      <w:r w:rsidR="009851ED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Pengantar Ilmu Administrasi dan Manajemen. </w:t>
      </w:r>
      <w:r w:rsidR="009851ED" w:rsidRPr="006D004F">
        <w:rPr>
          <w:rFonts w:ascii="Times New Roman" w:hAnsi="Times New Roman" w:cs="Times New Roman"/>
          <w:sz w:val="24"/>
          <w:szCs w:val="24"/>
          <w:lang w:val="id-ID"/>
        </w:rPr>
        <w:t>Jakarta : CV Haji Masagung.</w:t>
      </w:r>
    </w:p>
    <w:p w:rsid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Malayu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S.P. 2006.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40F9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r w:rsidRPr="00934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0F9">
        <w:rPr>
          <w:rFonts w:ascii="Times New Roman" w:eastAsia="Times New Roman" w:hAnsi="Times New Roman" w:cs="Times New Roman"/>
          <w:i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C7" w:rsidRPr="00B433C7" w:rsidRDefault="00B433C7" w:rsidP="00B4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30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3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r w:rsidRPr="008933FA">
        <w:rPr>
          <w:rFonts w:ascii="Times New Roman" w:eastAsia="Times New Roman" w:hAnsi="Times New Roman" w:cs="Times New Roman"/>
          <w:sz w:val="24"/>
          <w:szCs w:val="30"/>
        </w:rPr>
        <w:t>20</w:t>
      </w:r>
      <w:r>
        <w:rPr>
          <w:rFonts w:ascii="Times New Roman" w:eastAsia="Times New Roman" w:hAnsi="Times New Roman" w:cs="Times New Roman"/>
          <w:sz w:val="24"/>
          <w:szCs w:val="30"/>
        </w:rPr>
        <w:t>07</w:t>
      </w:r>
      <w:r w:rsidRPr="008933FA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Manajemen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Sumber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Daya</w:t>
      </w:r>
      <w:proofErr w:type="spellEnd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i/>
          <w:sz w:val="24"/>
          <w:szCs w:val="30"/>
        </w:rPr>
        <w:t>Manusia</w:t>
      </w:r>
      <w:proofErr w:type="spellEnd"/>
      <w:r w:rsidRPr="008933FA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gramStart"/>
      <w:r w:rsidRPr="008933FA">
        <w:rPr>
          <w:rFonts w:ascii="Times New Roman" w:eastAsia="Times New Roman" w:hAnsi="Times New Roman" w:cs="Times New Roman"/>
          <w:sz w:val="24"/>
          <w:szCs w:val="30"/>
        </w:rPr>
        <w:t>Jakarta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933FA">
        <w:rPr>
          <w:rFonts w:ascii="Times New Roman" w:eastAsia="Times New Roman" w:hAnsi="Times New Roman" w:cs="Times New Roman"/>
          <w:sz w:val="24"/>
          <w:szCs w:val="30"/>
        </w:rPr>
        <w:t>:</w:t>
      </w:r>
      <w:proofErr w:type="gramEnd"/>
      <w:r w:rsidRPr="008933FA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sz w:val="24"/>
          <w:szCs w:val="30"/>
        </w:rPr>
        <w:t>Bumi</w:t>
      </w:r>
      <w:proofErr w:type="spellEnd"/>
      <w:r w:rsidRPr="008933FA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8933FA">
        <w:rPr>
          <w:rFonts w:ascii="Times New Roman" w:eastAsia="Times New Roman" w:hAnsi="Times New Roman" w:cs="Times New Roman"/>
          <w:sz w:val="24"/>
          <w:szCs w:val="30"/>
        </w:rPr>
        <w:t>Aksara</w:t>
      </w:r>
      <w:proofErr w:type="spellEnd"/>
      <w:r w:rsidRPr="008933FA">
        <w:rPr>
          <w:rFonts w:ascii="Times New Roman" w:eastAsia="Times New Roman" w:hAnsi="Times New Roman" w:cs="Times New Roman"/>
          <w:sz w:val="24"/>
          <w:szCs w:val="30"/>
        </w:rPr>
        <w:t>.</w:t>
      </w:r>
    </w:p>
    <w:p w:rsid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 2009,</w:t>
      </w:r>
      <w:r w:rsidRPr="007A5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>Dasar</w:t>
      </w:r>
      <w:proofErr w:type="spellEnd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>Pengertian</w:t>
      </w:r>
      <w:proofErr w:type="spellEnd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59B9">
        <w:rPr>
          <w:rFonts w:ascii="Times New Roman" w:eastAsia="Times New Roman" w:hAnsi="Times New Roman" w:cs="Times New Roman"/>
          <w:i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64F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4FA6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r w:rsidRPr="00364F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4FA6">
        <w:rPr>
          <w:rFonts w:ascii="Times New Roman" w:eastAsia="Times New Roman" w:hAnsi="Times New Roman" w:cs="Times New Roman"/>
          <w:i/>
          <w:sz w:val="24"/>
          <w:szCs w:val="24"/>
        </w:rPr>
        <w:t>Revisi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PT. </w:t>
      </w:r>
      <w:proofErr w:type="spellStart"/>
      <w:r w:rsidRPr="007A59B9"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 w:rsidRPr="007A5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9B9">
        <w:rPr>
          <w:rFonts w:ascii="Times New Roman" w:eastAsia="Times New Roman" w:hAnsi="Times New Roman" w:cs="Times New Roman"/>
          <w:sz w:val="24"/>
          <w:szCs w:val="24"/>
        </w:rPr>
        <w:t>Aksara</w:t>
      </w:r>
      <w:proofErr w:type="spellEnd"/>
      <w:r w:rsidRPr="007A59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29A1" w:rsidRDefault="001229A1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9A1" w:rsidRDefault="001229A1" w:rsidP="00B433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2006-2014. </w:t>
      </w:r>
      <w:proofErr w:type="spellStart"/>
      <w:r w:rsidRPr="004963B7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625B">
        <w:rPr>
          <w:rFonts w:ascii="Times New Roman" w:hAnsi="Times New Roman" w:cs="Times New Roman"/>
          <w:sz w:val="24"/>
          <w:szCs w:val="24"/>
        </w:rPr>
        <w:t>Bandung.</w:t>
      </w:r>
    </w:p>
    <w:p w:rsidR="001229A1" w:rsidRDefault="001229A1" w:rsidP="0012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9A1" w:rsidRPr="001229A1" w:rsidRDefault="001229A1" w:rsidP="0012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Sampling. </w:t>
      </w:r>
      <w:r>
        <w:rPr>
          <w:rFonts w:ascii="Times New Roman" w:hAnsi="Times New Roman" w:cs="Times New Roman"/>
          <w:sz w:val="24"/>
          <w:szCs w:val="24"/>
        </w:rPr>
        <w:t>Bandung.</w:t>
      </w:r>
    </w:p>
    <w:p w:rsid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3C7" w:rsidRPr="00B433C7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Ivancevich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Konopaske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 Matteson. 2007. </w:t>
      </w:r>
      <w:proofErr w:type="spellStart"/>
      <w:r w:rsidRPr="00B433C7"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 w:rsidRPr="00B433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33C7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B433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Organisasi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Ketujuh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33C7" w:rsidRPr="007A59B9" w:rsidRDefault="00B433C7" w:rsidP="00B433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Default="00B433C7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Mahmudi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2007</w:t>
      </w:r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Sektor</w:t>
      </w:r>
      <w:proofErr w:type="spellEnd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Publik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. Yogyakarta: Unit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Percetakan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Tinggi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YKPN</w:t>
      </w:r>
      <w:r w:rsidR="003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04F" w:rsidRPr="00341818" w:rsidRDefault="00B433C7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3C7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Mohamad.</w:t>
      </w:r>
      <w:r w:rsidR="00B433C7" w:rsidRPr="006D004F"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  <w:proofErr w:type="spellStart"/>
      <w:r w:rsidR="00B433C7" w:rsidRPr="006D004F">
        <w:rPr>
          <w:rFonts w:ascii="Times New Roman" w:eastAsia="Times New Roman" w:hAnsi="Times New Roman" w:cs="Times New Roman"/>
          <w:i/>
          <w:sz w:val="24"/>
          <w:szCs w:val="24"/>
        </w:rPr>
        <w:t>Pe</w:t>
      </w:r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>ngukuran</w:t>
      </w:r>
      <w:proofErr w:type="spellEnd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>Sektor</w:t>
      </w:r>
      <w:proofErr w:type="spellEnd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33C7" w:rsidRPr="00341818">
        <w:rPr>
          <w:rFonts w:ascii="Times New Roman" w:eastAsia="Times New Roman" w:hAnsi="Times New Roman" w:cs="Times New Roman"/>
          <w:i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3C7" w:rsidRPr="003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BPFE.</w:t>
      </w:r>
      <w:r w:rsidR="00B433C7"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Pr="006D004F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Mangkunegara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, A.A.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AnwarPrabu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. 2009.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Evaluasi</w:t>
      </w:r>
      <w:proofErr w:type="spellEnd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6D004F">
        <w:rPr>
          <w:rFonts w:ascii="Times New Roman" w:eastAsia="Times New Roman" w:hAnsi="Times New Roman" w:cs="Times New Roman"/>
          <w:i/>
          <w:sz w:val="24"/>
          <w:szCs w:val="24"/>
        </w:rPr>
        <w:t xml:space="preserve"> SDM</w:t>
      </w:r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D004F">
        <w:rPr>
          <w:rFonts w:ascii="Times New Roman" w:eastAsia="Times New Roman" w:hAnsi="Times New Roman" w:cs="Times New Roman"/>
          <w:sz w:val="24"/>
          <w:szCs w:val="24"/>
        </w:rPr>
        <w:t>Bandung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04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Refika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04F">
        <w:rPr>
          <w:rFonts w:ascii="Times New Roman" w:eastAsia="Times New Roman" w:hAnsi="Times New Roman" w:cs="Times New Roman"/>
          <w:sz w:val="24"/>
          <w:szCs w:val="24"/>
        </w:rPr>
        <w:t>Aditama</w:t>
      </w:r>
      <w:proofErr w:type="spellEnd"/>
      <w:r w:rsidRPr="006D0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818" w:rsidRDefault="00341818" w:rsidP="00E34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Robbins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 Judge. 2008.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Perilaku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Organisasi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i/>
          <w:sz w:val="24"/>
          <w:szCs w:val="24"/>
        </w:rPr>
        <w:t>Duabelas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98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1ED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Sastrohadiwiryo</w:t>
      </w:r>
      <w:proofErr w:type="spellEnd"/>
      <w:r>
        <w:rPr>
          <w:rFonts w:ascii="Times New Roman" w:hAnsi="Times New Roman" w:cs="Times New Roman"/>
          <w:sz w:val="24"/>
        </w:rPr>
        <w:t xml:space="preserve">, B. </w:t>
      </w:r>
      <w:proofErr w:type="spellStart"/>
      <w:r>
        <w:rPr>
          <w:rFonts w:ascii="Times New Roman" w:hAnsi="Times New Roman" w:cs="Times New Roman"/>
          <w:sz w:val="24"/>
        </w:rPr>
        <w:t>Siswanto</w:t>
      </w:r>
      <w:proofErr w:type="spellEnd"/>
      <w:r>
        <w:rPr>
          <w:rFonts w:ascii="Times New Roman" w:hAnsi="Times New Roman" w:cs="Times New Roman"/>
          <w:sz w:val="24"/>
        </w:rPr>
        <w:t xml:space="preserve">. 2003.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964CC2">
        <w:rPr>
          <w:rFonts w:ascii="Times New Roman" w:hAnsi="Times New Roman" w:cs="Times New Roman"/>
          <w:i/>
          <w:sz w:val="24"/>
        </w:rPr>
        <w:t xml:space="preserve"> Tenaga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Kerja</w:t>
      </w:r>
      <w:proofErr w:type="spellEnd"/>
      <w:r w:rsidRPr="00964CC2">
        <w:rPr>
          <w:rFonts w:ascii="Times New Roman" w:hAnsi="Times New Roman" w:cs="Times New Roman"/>
          <w:i/>
          <w:sz w:val="24"/>
        </w:rPr>
        <w:t xml:space="preserve"> Indonesia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964C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Administratif</w:t>
      </w:r>
      <w:proofErr w:type="spellEnd"/>
      <w:r w:rsidRPr="00964C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dan</w:t>
      </w:r>
      <w:proofErr w:type="spellEnd"/>
      <w:r w:rsidRPr="00964CC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64CC2">
        <w:rPr>
          <w:rFonts w:ascii="Times New Roman" w:hAnsi="Times New Roman" w:cs="Times New Roman"/>
          <w:i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Jakarta :</w:t>
      </w:r>
      <w:proofErr w:type="gramEnd"/>
      <w:r>
        <w:rPr>
          <w:rFonts w:ascii="Times New Roman" w:hAnsi="Times New Roman" w:cs="Times New Roman"/>
          <w:sz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Aksara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 2005</w:t>
      </w:r>
      <w:r w:rsidRPr="0034181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Manajemen</w:t>
      </w:r>
      <w:proofErr w:type="spellEnd"/>
      <w:r w:rsidRPr="00341818">
        <w:rPr>
          <w:rFonts w:ascii="Times New Roman" w:hAnsi="Times New Roman" w:cs="Times New Roman"/>
          <w:i/>
          <w:sz w:val="24"/>
        </w:rPr>
        <w:t xml:space="preserve"> Tenaga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Kerja</w:t>
      </w:r>
      <w:proofErr w:type="spellEnd"/>
      <w:r w:rsidRPr="00341818">
        <w:rPr>
          <w:rFonts w:ascii="Times New Roman" w:hAnsi="Times New Roman" w:cs="Times New Roman"/>
          <w:i/>
          <w:sz w:val="24"/>
        </w:rPr>
        <w:t xml:space="preserve"> Indonesia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3418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Administratif</w:t>
      </w:r>
      <w:proofErr w:type="spellEnd"/>
      <w:r w:rsidRPr="003418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dan</w:t>
      </w:r>
      <w:proofErr w:type="spellEnd"/>
      <w:r w:rsidRPr="0034181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41818">
        <w:rPr>
          <w:rFonts w:ascii="Times New Roman" w:hAnsi="Times New Roman" w:cs="Times New Roman"/>
          <w:i/>
          <w:sz w:val="24"/>
        </w:rPr>
        <w:t>Operasional</w:t>
      </w:r>
      <w:proofErr w:type="spellEnd"/>
      <w:r w:rsidRPr="00341818">
        <w:rPr>
          <w:rFonts w:ascii="Times New Roman" w:hAnsi="Times New Roman" w:cs="Times New Roman"/>
          <w:sz w:val="24"/>
        </w:rPr>
        <w:t xml:space="preserve">. Jakarta: PT. </w:t>
      </w:r>
      <w:proofErr w:type="spellStart"/>
      <w:r w:rsidRPr="00341818">
        <w:rPr>
          <w:rFonts w:ascii="Times New Roman" w:hAnsi="Times New Roman" w:cs="Times New Roman"/>
          <w:sz w:val="24"/>
        </w:rPr>
        <w:t>Bumi</w:t>
      </w:r>
      <w:proofErr w:type="spellEnd"/>
      <w:r w:rsidRPr="003418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1818">
        <w:rPr>
          <w:rFonts w:ascii="Times New Roman" w:hAnsi="Times New Roman" w:cs="Times New Roman"/>
          <w:sz w:val="24"/>
        </w:rPr>
        <w:t>Aksara</w:t>
      </w:r>
      <w:proofErr w:type="spellEnd"/>
      <w:r w:rsidRPr="00341818">
        <w:rPr>
          <w:rFonts w:ascii="Times New Roman" w:hAnsi="Times New Roman" w:cs="Times New Roman"/>
          <w:sz w:val="24"/>
        </w:rPr>
        <w:t>.</w:t>
      </w: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1818">
        <w:rPr>
          <w:rFonts w:ascii="Times New Roman" w:eastAsia="Times New Roman" w:hAnsi="Times New Roman" w:cs="Times New Roman"/>
          <w:sz w:val="24"/>
          <w:szCs w:val="24"/>
        </w:rPr>
        <w:lastRenderedPageBreak/>
        <w:t>Schermerhorn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1818">
        <w:rPr>
          <w:rFonts w:ascii="Times New Roman" w:eastAsia="Times New Roman" w:hAnsi="Times New Roman" w:cs="Times New Roman"/>
          <w:sz w:val="24"/>
          <w:szCs w:val="24"/>
        </w:rPr>
        <w:t>Jhon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 R. 1997.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Manajemen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41818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ANDI.</w:t>
      </w:r>
    </w:p>
    <w:p w:rsidR="00341818" w:rsidRDefault="00341818" w:rsidP="0034181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Default="00341818" w:rsidP="00E348C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Sedarmayanti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2009.</w:t>
      </w:r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Daya</w:t>
      </w:r>
      <w:proofErr w:type="spellEnd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Manusia</w:t>
      </w:r>
      <w:proofErr w:type="spellEnd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Produktivitas</w:t>
      </w:r>
      <w:proofErr w:type="spellEnd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Bandung :</w:t>
      </w:r>
      <w:proofErr w:type="gram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 CV </w:t>
      </w:r>
      <w:proofErr w:type="spellStart"/>
      <w:r w:rsidRPr="00341818">
        <w:rPr>
          <w:rFonts w:ascii="Times New Roman" w:eastAsia="Times New Roman" w:hAnsi="Times New Roman" w:cs="Times New Roman"/>
          <w:sz w:val="24"/>
          <w:szCs w:val="24"/>
        </w:rPr>
        <w:t>Mandar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1818"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 w:rsidRPr="0034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8C1" w:rsidRPr="00341818" w:rsidRDefault="00E348C1" w:rsidP="00E348C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818" w:rsidRPr="00341818" w:rsidRDefault="00341818" w:rsidP="0034181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41818">
        <w:rPr>
          <w:rFonts w:ascii="Times New Roman" w:hAnsi="Times New Roman" w:cs="Times New Roman"/>
          <w:sz w:val="24"/>
          <w:szCs w:val="24"/>
          <w:lang w:val="id-ID"/>
        </w:rPr>
        <w:t>Sinambela, 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ijan. 2012. </w:t>
      </w:r>
      <w:r w:rsidRPr="00341818">
        <w:rPr>
          <w:rFonts w:ascii="Times New Roman" w:hAnsi="Times New Roman" w:cs="Times New Roman"/>
          <w:i/>
          <w:sz w:val="24"/>
          <w:szCs w:val="24"/>
          <w:lang w:val="id-ID"/>
        </w:rPr>
        <w:t>Kinerja Pegawai: Teori, Pengukuran dan Implikasi.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18">
        <w:rPr>
          <w:rFonts w:ascii="Times New Roman" w:hAnsi="Times New Roman" w:cs="Times New Roman"/>
          <w:sz w:val="24"/>
          <w:szCs w:val="24"/>
          <w:lang w:val="id-ID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818">
        <w:rPr>
          <w:rFonts w:ascii="Times New Roman" w:hAnsi="Times New Roman" w:cs="Times New Roman"/>
          <w:sz w:val="24"/>
          <w:szCs w:val="24"/>
          <w:lang w:val="id-ID"/>
        </w:rPr>
        <w:t>: Graha Ilmu.</w:t>
      </w:r>
    </w:p>
    <w:p w:rsidR="00341818" w:rsidRDefault="00341818" w:rsidP="0034181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Sudarmanto. </w:t>
      </w:r>
      <w:r w:rsidR="009851ED">
        <w:rPr>
          <w:rFonts w:ascii="Times New Roman" w:hAnsi="Times New Roman" w:cs="Times New Roman"/>
          <w:sz w:val="24"/>
          <w:szCs w:val="24"/>
          <w:lang w:val="id-ID"/>
        </w:rPr>
        <w:t xml:space="preserve">2009. </w:t>
      </w:r>
      <w:r w:rsidR="009851ED" w:rsidRPr="008E0312">
        <w:rPr>
          <w:rFonts w:ascii="Times New Roman" w:hAnsi="Times New Roman" w:cs="Times New Roman"/>
          <w:i/>
          <w:sz w:val="24"/>
          <w:szCs w:val="24"/>
          <w:lang w:val="id-ID"/>
        </w:rPr>
        <w:t>Kinerja dan Pengembangan SDM.</w:t>
      </w:r>
      <w:r w:rsidR="009851ED">
        <w:rPr>
          <w:rFonts w:ascii="Times New Roman" w:hAnsi="Times New Roman" w:cs="Times New Roman"/>
          <w:sz w:val="24"/>
          <w:szCs w:val="24"/>
          <w:lang w:val="id-ID"/>
        </w:rPr>
        <w:t xml:space="preserve"> Yogyakarta : Pustaka Pelajar.</w:t>
      </w:r>
    </w:p>
    <w:p w:rsidR="00341818" w:rsidRDefault="00341818" w:rsidP="0034181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Wisnu dan Nurhasanah.</w:t>
      </w:r>
      <w:r w:rsidRPr="00341818">
        <w:rPr>
          <w:rFonts w:ascii="Times New Roman" w:hAnsi="Times New Roman" w:cs="Times New Roman"/>
          <w:sz w:val="24"/>
          <w:szCs w:val="24"/>
          <w:lang w:val="id-ID"/>
        </w:rPr>
        <w:t xml:space="preserve"> 2005. </w:t>
      </w:r>
      <w:r w:rsidRPr="00341818">
        <w:rPr>
          <w:rFonts w:ascii="Times New Roman" w:hAnsi="Times New Roman" w:cs="Times New Roman"/>
          <w:i/>
          <w:sz w:val="24"/>
          <w:szCs w:val="24"/>
          <w:lang w:val="id-ID"/>
        </w:rPr>
        <w:t>Teori Organisasi Struktur dan Desain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Cetakan kedua. </w:t>
      </w:r>
      <w:r w:rsidRPr="00341818">
        <w:rPr>
          <w:rFonts w:ascii="Times New Roman" w:hAnsi="Times New Roman" w:cs="Times New Roman"/>
          <w:sz w:val="24"/>
          <w:szCs w:val="24"/>
          <w:lang w:val="id-ID"/>
        </w:rPr>
        <w:t>Malang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Penerbit UMM Press.</w:t>
      </w:r>
      <w:r w:rsidRPr="0034181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1229A1" w:rsidRDefault="001229A1" w:rsidP="0034181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29A1" w:rsidRDefault="001229A1" w:rsidP="001229A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Internet</w:t>
      </w:r>
      <w:bookmarkStart w:id="0" w:name="_GoBack"/>
      <w:bookmarkEnd w:id="0"/>
    </w:p>
    <w:p w:rsidR="001229A1" w:rsidRDefault="006368B0" w:rsidP="001229A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229A1" w:rsidRPr="006E0080">
          <w:rPr>
            <w:rStyle w:val="Hyperlink"/>
            <w:rFonts w:ascii="Times New Roman" w:hAnsi="Times New Roman"/>
            <w:sz w:val="24"/>
            <w:szCs w:val="24"/>
          </w:rPr>
          <w:t>http://kanreg3bkn.com/</w:t>
        </w:r>
      </w:hyperlink>
    </w:p>
    <w:p w:rsidR="001229A1" w:rsidRDefault="001229A1" w:rsidP="001229A1">
      <w:pPr>
        <w:spacing w:line="36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</w:t>
      </w:r>
      <w:proofErr w:type="spellEnd"/>
    </w:p>
    <w:p w:rsidR="001229A1" w:rsidRDefault="001229A1" w:rsidP="001229A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Kepegawaian</w:t>
      </w:r>
      <w:proofErr w:type="spellEnd"/>
      <w:r>
        <w:rPr>
          <w:rFonts w:ascii="Times New Roman" w:hAnsi="Times New Roman"/>
          <w:sz w:val="24"/>
          <w:szCs w:val="24"/>
        </w:rPr>
        <w:t xml:space="preserve"> Kantor Regional III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Kepegawaian</w:t>
      </w:r>
      <w:proofErr w:type="spellEnd"/>
      <w:r>
        <w:rPr>
          <w:rFonts w:ascii="Times New Roman" w:hAnsi="Times New Roman"/>
          <w:sz w:val="24"/>
          <w:szCs w:val="24"/>
        </w:rPr>
        <w:t xml:space="preserve"> Negara 2016</w:t>
      </w:r>
    </w:p>
    <w:p w:rsidR="001229A1" w:rsidRDefault="001229A1" w:rsidP="001229A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Milik</w:t>
      </w:r>
      <w:proofErr w:type="spellEnd"/>
      <w:r>
        <w:rPr>
          <w:rFonts w:ascii="Times New Roman" w:hAnsi="Times New Roman"/>
          <w:sz w:val="24"/>
          <w:szCs w:val="24"/>
        </w:rPr>
        <w:t xml:space="preserve"> Negara Kantor Regional III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Kepegawaian</w:t>
      </w:r>
      <w:proofErr w:type="spellEnd"/>
      <w:r>
        <w:rPr>
          <w:rFonts w:ascii="Times New Roman" w:hAnsi="Times New Roman"/>
          <w:sz w:val="24"/>
          <w:szCs w:val="24"/>
        </w:rPr>
        <w:t xml:space="preserve"> Negara</w:t>
      </w:r>
    </w:p>
    <w:p w:rsidR="001229A1" w:rsidRDefault="001229A1" w:rsidP="001229A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SOTK KANREG BKN No. 36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2014</w:t>
      </w:r>
    </w:p>
    <w:p w:rsidR="001229A1" w:rsidRPr="001229A1" w:rsidRDefault="001229A1" w:rsidP="001229A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933FA" w:rsidRPr="008933FA" w:rsidRDefault="008933FA" w:rsidP="008933F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851ED" w:rsidRPr="009851ED" w:rsidRDefault="009851ED" w:rsidP="009851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851ED" w:rsidRPr="009851ED" w:rsidRDefault="009851ED" w:rsidP="009851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851ED" w:rsidRPr="009851ED" w:rsidRDefault="009851ED" w:rsidP="009851ED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sectPr w:rsidR="009851ED" w:rsidRPr="009851ED" w:rsidSect="00C03CD0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DE" w:rsidRDefault="008F2EDE" w:rsidP="008F2EDE">
      <w:pPr>
        <w:spacing w:after="0" w:line="240" w:lineRule="auto"/>
      </w:pPr>
      <w:r>
        <w:separator/>
      </w:r>
    </w:p>
  </w:endnote>
  <w:endnote w:type="continuationSeparator" w:id="0">
    <w:p w:rsidR="008F2EDE" w:rsidRDefault="008F2EDE" w:rsidP="008F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74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EDE" w:rsidRDefault="008F2E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CD0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8F2EDE" w:rsidRDefault="008F2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DE" w:rsidRDefault="008F2EDE" w:rsidP="008F2EDE">
      <w:pPr>
        <w:spacing w:after="0" w:line="240" w:lineRule="auto"/>
      </w:pPr>
      <w:r>
        <w:separator/>
      </w:r>
    </w:p>
  </w:footnote>
  <w:footnote w:type="continuationSeparator" w:id="0">
    <w:p w:rsidR="008F2EDE" w:rsidRDefault="008F2EDE" w:rsidP="008F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579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2EDE" w:rsidRDefault="008F2E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CD0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8F2EDE" w:rsidRDefault="008F2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ED"/>
    <w:rsid w:val="000A15B4"/>
    <w:rsid w:val="001229A1"/>
    <w:rsid w:val="002A7AB0"/>
    <w:rsid w:val="00335AF4"/>
    <w:rsid w:val="00341818"/>
    <w:rsid w:val="00513E26"/>
    <w:rsid w:val="006368B0"/>
    <w:rsid w:val="006D004F"/>
    <w:rsid w:val="008218B3"/>
    <w:rsid w:val="00886E1B"/>
    <w:rsid w:val="008933FA"/>
    <w:rsid w:val="008F2EDE"/>
    <w:rsid w:val="009851ED"/>
    <w:rsid w:val="00B433C7"/>
    <w:rsid w:val="00C03CD0"/>
    <w:rsid w:val="00E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3220-3B95-46FB-9184-0067BDB7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9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DE"/>
  </w:style>
  <w:style w:type="paragraph" w:styleId="Footer">
    <w:name w:val="footer"/>
    <w:basedOn w:val="Normal"/>
    <w:link w:val="FooterChar"/>
    <w:uiPriority w:val="99"/>
    <w:unhideWhenUsed/>
    <w:rsid w:val="008F2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reg3bk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9</cp:revision>
  <dcterms:created xsi:type="dcterms:W3CDTF">2017-03-06T12:21:00Z</dcterms:created>
  <dcterms:modified xsi:type="dcterms:W3CDTF">2017-05-05T15:32:00Z</dcterms:modified>
</cp:coreProperties>
</file>