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10" w:rsidRDefault="00BD4210" w:rsidP="00BD4210">
      <w:pPr>
        <w:pStyle w:val="Heading1"/>
        <w:numPr>
          <w:ilvl w:val="0"/>
          <w:numId w:val="0"/>
        </w:numPr>
        <w:rPr>
          <w:rFonts w:cs="Times New Roman"/>
          <w:color w:val="auto"/>
          <w:lang w:val="en-US"/>
        </w:rPr>
      </w:pPr>
      <w:bookmarkStart w:id="0" w:name="_Toc479290232"/>
      <w:r w:rsidRPr="00885D17">
        <w:rPr>
          <w:rFonts w:cs="Times New Roman"/>
          <w:color w:val="auto"/>
        </w:rPr>
        <w:t>DAFTAR PUSTAKA</w:t>
      </w:r>
      <w:bookmarkEnd w:id="0"/>
    </w:p>
    <w:p w:rsidR="00BD4210" w:rsidRPr="0097784F" w:rsidRDefault="00BD4210" w:rsidP="00BD4210">
      <w:pPr>
        <w:rPr>
          <w:lang w:val="en-US" w:eastAsia="id-ID"/>
        </w:rPr>
      </w:pPr>
    </w:p>
    <w:p w:rsidR="00BD4210" w:rsidRDefault="00BD4210" w:rsidP="00BD4210">
      <w:pPr>
        <w:pStyle w:val="font8"/>
        <w:spacing w:before="0" w:beforeAutospacing="0" w:after="0" w:afterAutospacing="0" w:line="480" w:lineRule="auto"/>
        <w:textAlignment w:val="baseline"/>
        <w:rPr>
          <w:b/>
          <w:color w:val="000000"/>
          <w:sz w:val="28"/>
          <w:szCs w:val="28"/>
        </w:rPr>
      </w:pPr>
    </w:p>
    <w:p w:rsidR="00BD4210" w:rsidRDefault="00BD4210" w:rsidP="00BD4210">
      <w:pPr>
        <w:pStyle w:val="font8"/>
        <w:spacing w:before="0" w:beforeAutospacing="0" w:after="0" w:afterAutospacing="0" w:line="480" w:lineRule="auto"/>
        <w:ind w:left="426" w:hanging="426"/>
        <w:textAlignment w:val="baseline"/>
        <w:rPr>
          <w:b/>
          <w:lang w:val="id-ID"/>
        </w:rPr>
      </w:pPr>
      <w:proofErr w:type="spellStart"/>
      <w:r>
        <w:rPr>
          <w:b/>
        </w:rPr>
        <w:t>Buku</w:t>
      </w:r>
      <w:proofErr w:type="spellEnd"/>
      <w:r>
        <w:rPr>
          <w:b/>
        </w:rPr>
        <w:t>:</w:t>
      </w:r>
    </w:p>
    <w:p w:rsidR="00BD4210" w:rsidRPr="003A4C6D" w:rsidRDefault="00BD4210" w:rsidP="00BD4210">
      <w:pPr>
        <w:pStyle w:val="Bibliography"/>
        <w:spacing w:line="240" w:lineRule="auto"/>
        <w:ind w:left="720" w:hanging="720"/>
        <w:rPr>
          <w:noProof/>
        </w:rPr>
      </w:pPr>
      <w:r w:rsidRPr="000B438D">
        <w:rPr>
          <w:noProof/>
        </w:rPr>
        <w:t xml:space="preserve">Ardianto, E., &amp; Soemirat. (2004). </w:t>
      </w:r>
      <w:r w:rsidRPr="000B438D">
        <w:rPr>
          <w:i/>
          <w:iCs/>
          <w:noProof/>
        </w:rPr>
        <w:t>Dasar-Dasar Public Relations.</w:t>
      </w:r>
      <w:r w:rsidRPr="000B438D">
        <w:rPr>
          <w:noProof/>
        </w:rPr>
        <w:t xml:space="preserve"> Bandung: PT Remaja Rosdakarya.</w:t>
      </w:r>
    </w:p>
    <w:p w:rsidR="00BD4210" w:rsidRDefault="00BD4210" w:rsidP="00BD4210">
      <w:pPr>
        <w:pStyle w:val="Bibliography"/>
        <w:spacing w:line="240" w:lineRule="auto"/>
        <w:ind w:left="720" w:hanging="720"/>
        <w:rPr>
          <w:noProof/>
        </w:rPr>
      </w:pPr>
      <w:r w:rsidRPr="000B438D">
        <w:rPr>
          <w:noProof/>
        </w:rPr>
        <w:t xml:space="preserve">Effendy, O. U. (2006). </w:t>
      </w:r>
      <w:r w:rsidRPr="000B438D">
        <w:rPr>
          <w:i/>
          <w:iCs/>
          <w:noProof/>
        </w:rPr>
        <w:t>Ilmu Komunikasi Teori dan Praktek.</w:t>
      </w:r>
      <w:r w:rsidRPr="000B438D">
        <w:rPr>
          <w:noProof/>
        </w:rPr>
        <w:t xml:space="preserve"> Bandung: PT Remaja Rosdakarya.</w:t>
      </w:r>
    </w:p>
    <w:p w:rsidR="00BD4210" w:rsidRDefault="00BD4210" w:rsidP="00BD4210">
      <w:pPr>
        <w:pStyle w:val="Bibliography"/>
        <w:spacing w:line="240" w:lineRule="auto"/>
        <w:ind w:left="720" w:hanging="720"/>
      </w:pPr>
      <w:r>
        <w:t xml:space="preserve">Hasan, Ali. (2010). </w:t>
      </w:r>
      <w:r w:rsidRPr="00ED7111">
        <w:rPr>
          <w:i/>
        </w:rPr>
        <w:t>Marketing dari Mulut ke mulut Words Of Mouth Marketing</w:t>
      </w:r>
      <w:r>
        <w:t>. Yogyakarta: Media Presindo.</w:t>
      </w:r>
    </w:p>
    <w:p w:rsidR="00BD4210" w:rsidRDefault="00BD4210" w:rsidP="00BD4210">
      <w:pPr>
        <w:pStyle w:val="Bibliography"/>
        <w:spacing w:line="240" w:lineRule="auto"/>
        <w:ind w:left="720" w:hanging="720"/>
      </w:pPr>
      <w:r>
        <w:t xml:space="preserve">J. Setiadi, Nugroho. (2008). </w:t>
      </w:r>
      <w:r>
        <w:rPr>
          <w:i/>
        </w:rPr>
        <w:t>Perilaku Konsumen</w:t>
      </w:r>
      <w:r>
        <w:t>. Jakarta: Kencana.</w:t>
      </w:r>
    </w:p>
    <w:p w:rsidR="00BD4210" w:rsidRDefault="00BD4210" w:rsidP="00BD4210">
      <w:pPr>
        <w:pStyle w:val="Bibliography"/>
        <w:spacing w:line="240" w:lineRule="auto"/>
        <w:ind w:left="720" w:hanging="720"/>
        <w:rPr>
          <w:noProof/>
        </w:rPr>
      </w:pPr>
      <w:r w:rsidRPr="000B438D">
        <w:rPr>
          <w:noProof/>
        </w:rPr>
        <w:t xml:space="preserve">Kotler, P., &amp; Keller, K. L. (2008). </w:t>
      </w:r>
      <w:r w:rsidRPr="000B438D">
        <w:rPr>
          <w:i/>
          <w:iCs/>
          <w:noProof/>
        </w:rPr>
        <w:t>Manajemen Pemasaran. Jilid 1, Edisi 13.</w:t>
      </w:r>
      <w:r w:rsidRPr="000B438D">
        <w:rPr>
          <w:noProof/>
        </w:rPr>
        <w:t xml:space="preserve"> Jakarta: Erlangga.</w:t>
      </w:r>
    </w:p>
    <w:p w:rsidR="00BD4210" w:rsidRDefault="00BD4210" w:rsidP="00BD42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Machfoedz,Mahmud. (2010). </w:t>
      </w:r>
      <w:r>
        <w:rPr>
          <w:rFonts w:ascii="Times New Roman" w:hAnsi="Times New Roman" w:cs="Times New Roman"/>
          <w:i/>
          <w:sz w:val="24"/>
          <w:szCs w:val="24"/>
        </w:rPr>
        <w:t>Komunikasi Pemasaran Modern</w:t>
      </w:r>
      <w:r>
        <w:rPr>
          <w:rFonts w:ascii="Times New Roman" w:hAnsi="Times New Roman" w:cs="Times New Roman"/>
          <w:sz w:val="24"/>
          <w:szCs w:val="24"/>
        </w:rPr>
        <w:t>. Yogyakarta: Cakra Ilmu.</w:t>
      </w:r>
    </w:p>
    <w:p w:rsidR="00BD4210" w:rsidRPr="00AB08D5" w:rsidRDefault="00BD4210" w:rsidP="00BD4210">
      <w:pPr>
        <w:pStyle w:val="Bibliography"/>
        <w:spacing w:line="240" w:lineRule="auto"/>
        <w:ind w:left="720" w:hanging="720"/>
        <w:rPr>
          <w:noProof/>
        </w:rPr>
      </w:pPr>
      <w:r w:rsidRPr="000B438D">
        <w:rPr>
          <w:noProof/>
        </w:rPr>
        <w:t xml:space="preserve">Rakhmat, J. (2007). </w:t>
      </w:r>
      <w:r w:rsidRPr="000B438D">
        <w:rPr>
          <w:i/>
          <w:iCs/>
          <w:noProof/>
        </w:rPr>
        <w:t>Metode Penelitian Komunikasi.</w:t>
      </w:r>
      <w:r w:rsidRPr="000B438D">
        <w:rPr>
          <w:noProof/>
        </w:rPr>
        <w:t xml:space="preserve"> Bandung: PT Remaja Rosdakarya.</w:t>
      </w:r>
    </w:p>
    <w:p w:rsidR="00BD4210" w:rsidRDefault="00BD4210" w:rsidP="00BD4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Ridwan. (2013). </w:t>
      </w:r>
      <w:r>
        <w:rPr>
          <w:rFonts w:ascii="Times New Roman" w:hAnsi="Times New Roman" w:cs="Times New Roman"/>
          <w:i/>
          <w:sz w:val="24"/>
          <w:szCs w:val="24"/>
        </w:rPr>
        <w:t>Dasar-Dasar Statistika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BD4210" w:rsidRPr="00AB08D5" w:rsidRDefault="00BD4210" w:rsidP="00BD4210">
      <w:pPr>
        <w:pStyle w:val="Bibliography"/>
        <w:spacing w:line="240" w:lineRule="auto"/>
        <w:ind w:left="720" w:hanging="720"/>
        <w:rPr>
          <w:noProof/>
        </w:rPr>
      </w:pPr>
      <w:r w:rsidRPr="000B438D">
        <w:rPr>
          <w:noProof/>
        </w:rPr>
        <w:t>Ruslan, R</w:t>
      </w:r>
      <w:r>
        <w:rPr>
          <w:noProof/>
        </w:rPr>
        <w:t>osady</w:t>
      </w:r>
      <w:r w:rsidRPr="000B438D">
        <w:rPr>
          <w:noProof/>
        </w:rPr>
        <w:t xml:space="preserve">. (2006). </w:t>
      </w:r>
      <w:r w:rsidRPr="000B438D">
        <w:rPr>
          <w:i/>
          <w:iCs/>
          <w:noProof/>
        </w:rPr>
        <w:t>Metode Penelitian: Public Relations dan Komunikasi.</w:t>
      </w:r>
      <w:r w:rsidRPr="000B438D">
        <w:rPr>
          <w:noProof/>
        </w:rPr>
        <w:t xml:space="preserve"> Jakarta: PT Raja Grafindo Persada.</w:t>
      </w:r>
    </w:p>
    <w:p w:rsidR="00BD4210" w:rsidRPr="00AB08D5" w:rsidRDefault="00BD4210" w:rsidP="00BD4210">
      <w:pPr>
        <w:pStyle w:val="Bibliography"/>
        <w:spacing w:line="240" w:lineRule="auto"/>
        <w:ind w:left="720" w:hanging="720"/>
      </w:pPr>
      <w:r>
        <w:t xml:space="preserve">___________. (2010). </w:t>
      </w:r>
      <w:r w:rsidRPr="003921A2">
        <w:rPr>
          <w:i/>
        </w:rPr>
        <w:t>Manajemen Public Relations&amp;Media Komunikasi</w:t>
      </w:r>
      <w:r>
        <w:t>. Jakarta: PT Raja Grafindo Persada.</w:t>
      </w:r>
    </w:p>
    <w:p w:rsidR="00BD4210" w:rsidRPr="00AB08D5" w:rsidRDefault="00BD4210" w:rsidP="00BD4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Sernovitz, Andi. (2009). </w:t>
      </w:r>
      <w:r>
        <w:rPr>
          <w:rFonts w:ascii="Times New Roman" w:hAnsi="Times New Roman" w:cs="Times New Roman"/>
          <w:i/>
          <w:sz w:val="24"/>
          <w:szCs w:val="24"/>
        </w:rPr>
        <w:t>Word of Mouth Marketing</w:t>
      </w:r>
      <w:r>
        <w:rPr>
          <w:rFonts w:ascii="Times New Roman" w:hAnsi="Times New Roman" w:cs="Times New Roman"/>
          <w:sz w:val="24"/>
          <w:szCs w:val="24"/>
        </w:rPr>
        <w:t>. New York: Kaplan</w:t>
      </w:r>
    </w:p>
    <w:p w:rsidR="00BD4210" w:rsidRDefault="00BD4210" w:rsidP="00BD4210">
      <w:pPr>
        <w:pStyle w:val="Bibliography"/>
        <w:spacing w:line="240" w:lineRule="auto"/>
        <w:ind w:left="720" w:hanging="720"/>
      </w:pPr>
      <w:r>
        <w:t xml:space="preserve">Schiffman, Leon G, and Leslie Lazar Kanuk. (2001). </w:t>
      </w:r>
      <w:r>
        <w:rPr>
          <w:i/>
        </w:rPr>
        <w:t>Perilaku Konsumen</w:t>
      </w:r>
      <w:r>
        <w:t>. Jakarta: Prenrice Hall.</w:t>
      </w:r>
    </w:p>
    <w:p w:rsidR="00BD4210" w:rsidRPr="00BF6C95" w:rsidRDefault="00BD4210" w:rsidP="00BD4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(2013). </w:t>
      </w:r>
      <w:r>
        <w:rPr>
          <w:rFonts w:ascii="Times New Roman" w:hAnsi="Times New Roman" w:cs="Times New Roman"/>
          <w:i/>
          <w:sz w:val="24"/>
          <w:szCs w:val="24"/>
        </w:rPr>
        <w:t>Metode Statistika</w:t>
      </w:r>
      <w:r>
        <w:rPr>
          <w:rFonts w:ascii="Times New Roman" w:hAnsi="Times New Roman" w:cs="Times New Roman"/>
          <w:sz w:val="24"/>
          <w:szCs w:val="24"/>
        </w:rPr>
        <w:t>. Bandung: PT. Tarsito.</w:t>
      </w:r>
    </w:p>
    <w:p w:rsidR="00BD4210" w:rsidRDefault="00BD4210" w:rsidP="00BD4210">
      <w:pPr>
        <w:pStyle w:val="Bibliography"/>
        <w:spacing w:line="240" w:lineRule="auto"/>
        <w:ind w:left="720" w:hanging="720"/>
        <w:rPr>
          <w:noProof/>
        </w:rPr>
      </w:pPr>
      <w:r>
        <w:t xml:space="preserve">Sugiyono. (2014). </w:t>
      </w:r>
      <w:r w:rsidRPr="00FF7A5B">
        <w:rPr>
          <w:i/>
        </w:rPr>
        <w:t>Metode Penelitian Kunatitatif Kualitatif dan R&amp;D</w:t>
      </w:r>
      <w:r>
        <w:t>. Bandung Alfabeta.</w:t>
      </w:r>
    </w:p>
    <w:p w:rsidR="00BD4210" w:rsidRDefault="00BD4210" w:rsidP="00BD4210">
      <w:pPr>
        <w:pStyle w:val="Bibliography"/>
        <w:spacing w:line="240" w:lineRule="auto"/>
        <w:ind w:left="720" w:hanging="720"/>
        <w:rPr>
          <w:noProof/>
        </w:rPr>
      </w:pPr>
      <w:r>
        <w:rPr>
          <w:noProof/>
        </w:rPr>
        <w:t>_________</w:t>
      </w:r>
      <w:r w:rsidRPr="000B438D">
        <w:rPr>
          <w:noProof/>
        </w:rPr>
        <w:t xml:space="preserve">. (2004). </w:t>
      </w:r>
      <w:r w:rsidRPr="000B438D">
        <w:rPr>
          <w:i/>
          <w:iCs/>
          <w:noProof/>
        </w:rPr>
        <w:t>Metode Penelitian Bisnis.</w:t>
      </w:r>
      <w:r w:rsidRPr="000B438D">
        <w:rPr>
          <w:noProof/>
        </w:rPr>
        <w:t xml:space="preserve"> Bandung: CV Alfabeta.</w:t>
      </w:r>
    </w:p>
    <w:p w:rsidR="00BD4210" w:rsidRDefault="00BD4210" w:rsidP="00BD4210"/>
    <w:p w:rsidR="00BD4210" w:rsidRPr="001645B2" w:rsidRDefault="00BD4210" w:rsidP="00BD4210"/>
    <w:p w:rsidR="00BD4210" w:rsidRPr="00AD1320" w:rsidRDefault="00BD4210" w:rsidP="00BD4210">
      <w:pPr>
        <w:pStyle w:val="font8"/>
        <w:spacing w:before="0" w:beforeAutospacing="0" w:after="0" w:afterAutospacing="0" w:line="480" w:lineRule="auto"/>
        <w:ind w:left="426" w:hanging="426"/>
        <w:textAlignment w:val="baseline"/>
        <w:rPr>
          <w:b/>
        </w:rPr>
      </w:pPr>
      <w:r w:rsidRPr="00AD1320">
        <w:rPr>
          <w:b/>
        </w:rPr>
        <w:lastRenderedPageBreak/>
        <w:t>Internet:</w:t>
      </w:r>
    </w:p>
    <w:p w:rsidR="00BD4210" w:rsidRPr="00F025D9" w:rsidRDefault="00BD4210" w:rsidP="00BD4210">
      <w:pPr>
        <w:pStyle w:val="font8"/>
        <w:spacing w:before="0" w:beforeAutospacing="0" w:after="0" w:afterAutospacing="0"/>
        <w:ind w:left="426" w:hanging="426"/>
        <w:textAlignment w:val="baseline"/>
      </w:pPr>
      <w:r>
        <w:t xml:space="preserve">Benazir </w:t>
      </w:r>
      <w:proofErr w:type="spellStart"/>
      <w:r>
        <w:t>Kumala</w:t>
      </w:r>
      <w:proofErr w:type="spellEnd"/>
      <w:r>
        <w:t xml:space="preserve">, </w:t>
      </w:r>
      <w:proofErr w:type="spellStart"/>
      <w:r>
        <w:t>Octaviantika</w:t>
      </w:r>
      <w:proofErr w:type="spellEnd"/>
      <w:r>
        <w:t xml:space="preserve">. </w:t>
      </w:r>
      <w:proofErr w:type="gramStart"/>
      <w:r>
        <w:t xml:space="preserve">(2012).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Word of Mouth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Tune Hotels </w:t>
      </w:r>
      <w:proofErr w:type="spellStart"/>
      <w:r>
        <w:rPr>
          <w:i/>
        </w:rPr>
        <w:t>Kuta</w:t>
      </w:r>
      <w:proofErr w:type="spellEnd"/>
      <w:r>
        <w:rPr>
          <w:i/>
        </w:rPr>
        <w:t>-Bali.</w:t>
      </w:r>
      <w:proofErr w:type="gramEnd"/>
      <w:r>
        <w:rPr>
          <w:i/>
        </w:rPr>
        <w:t xml:space="preserve"> </w:t>
      </w:r>
      <w:proofErr w:type="gramStart"/>
      <w:r>
        <w:t>(</w:t>
      </w:r>
      <w:proofErr w:type="spellStart"/>
      <w:r>
        <w:t>Skripsi</w:t>
      </w:r>
      <w:proofErr w:type="spellEnd"/>
      <w:r>
        <w:t xml:space="preserve"> Online).</w:t>
      </w:r>
      <w:proofErr w:type="gramEnd"/>
      <w:r>
        <w:t xml:space="preserve"> FISIP,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Niaga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Indonesia. </w:t>
      </w:r>
      <w:hyperlink r:id="rId5" w:history="1">
        <w:r w:rsidRPr="00462680">
          <w:rPr>
            <w:rStyle w:val="Hyperlink"/>
            <w:rFonts w:eastAsiaTheme="majorEastAsia"/>
          </w:rPr>
          <w:t>http://lib.ui.ac.id/file?file=digital/20281080-S-Octaviana%20Benazir%20Kumala.pdf</w:t>
        </w:r>
      </w:hyperlink>
      <w:r>
        <w:t xml:space="preserve">. Download 04 November 2016 </w:t>
      </w:r>
      <w:proofErr w:type="spellStart"/>
      <w:r>
        <w:t>Pukul</w:t>
      </w:r>
      <w:proofErr w:type="spellEnd"/>
      <w:r>
        <w:t xml:space="preserve"> 15:14</w:t>
      </w:r>
    </w:p>
    <w:p w:rsidR="00BD4210" w:rsidRDefault="00BD4210" w:rsidP="00BD4210">
      <w:pPr>
        <w:pStyle w:val="font8"/>
        <w:spacing w:before="0" w:beforeAutospacing="0" w:after="0" w:afterAutospacing="0"/>
        <w:ind w:left="426" w:hanging="426"/>
        <w:textAlignment w:val="baseline"/>
      </w:pPr>
      <w:proofErr w:type="spellStart"/>
      <w:r>
        <w:t>Fadhila</w:t>
      </w:r>
      <w:proofErr w:type="spellEnd"/>
      <w:r>
        <w:t xml:space="preserve">, </w:t>
      </w:r>
      <w:proofErr w:type="spellStart"/>
      <w:r>
        <w:t>Risa</w:t>
      </w:r>
      <w:proofErr w:type="spellEnd"/>
      <w:r>
        <w:t xml:space="preserve">. (2013).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Word of Mouth, </w:t>
      </w:r>
      <w:proofErr w:type="spellStart"/>
      <w:r>
        <w:rPr>
          <w:i/>
        </w:rPr>
        <w:t>Kualitas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Layananm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Prodyk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Keputusan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Konsumen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Toko</w:t>
      </w:r>
      <w:proofErr w:type="spellEnd"/>
      <w:r>
        <w:rPr>
          <w:i/>
        </w:rPr>
        <w:t xml:space="preserve"> LEO Fashion </w:t>
      </w:r>
      <w:proofErr w:type="spellStart"/>
      <w:r>
        <w:rPr>
          <w:i/>
        </w:rPr>
        <w:t>Karangjati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Kabupaten</w:t>
      </w:r>
      <w:proofErr w:type="spellEnd"/>
      <w:r>
        <w:rPr>
          <w:i/>
        </w:rPr>
        <w:t xml:space="preserve"> Semarang)</w:t>
      </w:r>
      <w:r>
        <w:t xml:space="preserve">. </w:t>
      </w:r>
      <w:proofErr w:type="gramStart"/>
      <w:r>
        <w:t>(</w:t>
      </w:r>
      <w:proofErr w:type="spellStart"/>
      <w:r>
        <w:t>Skirpsi</w:t>
      </w:r>
      <w:proofErr w:type="spellEnd"/>
      <w:r>
        <w:t xml:space="preserve"> Online).</w:t>
      </w:r>
      <w:proofErr w:type="gramEnd"/>
      <w:r>
        <w:t xml:space="preserve"> </w:t>
      </w:r>
      <w:proofErr w:type="gramStart"/>
      <w:r>
        <w:t xml:space="preserve">FEB,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>.</w:t>
      </w:r>
      <w:proofErr w:type="gramEnd"/>
      <w:r>
        <w:t xml:space="preserve"> </w:t>
      </w:r>
      <w:hyperlink r:id="rId6" w:history="1">
        <w:r w:rsidRPr="00462680">
          <w:rPr>
            <w:rStyle w:val="Hyperlink"/>
            <w:rFonts w:eastAsiaTheme="majorEastAsia"/>
          </w:rPr>
          <w:t>http://eprints.undip.ac.id/39621/1/FADHILA.pdf</w:t>
        </w:r>
      </w:hyperlink>
      <w:r>
        <w:t xml:space="preserve">. Download 08 </w:t>
      </w:r>
      <w:proofErr w:type="spellStart"/>
      <w:r>
        <w:t>Desember</w:t>
      </w:r>
      <w:proofErr w:type="spellEnd"/>
      <w:r>
        <w:t xml:space="preserve"> 2016 </w:t>
      </w:r>
      <w:proofErr w:type="spellStart"/>
      <w:r>
        <w:t>Pukul</w:t>
      </w:r>
      <w:proofErr w:type="spellEnd"/>
      <w:r>
        <w:t xml:space="preserve"> 18:55</w:t>
      </w:r>
    </w:p>
    <w:p w:rsidR="00BD4210" w:rsidRDefault="00BD4210" w:rsidP="00BD4210">
      <w:pPr>
        <w:pStyle w:val="font8"/>
        <w:spacing w:before="0" w:beforeAutospacing="0" w:after="0" w:afterAutospacing="0"/>
        <w:ind w:left="426" w:hanging="426"/>
        <w:textAlignment w:val="baseline"/>
      </w:pPr>
      <w:proofErr w:type="spellStart"/>
      <w:r>
        <w:t>Noer</w:t>
      </w:r>
      <w:proofErr w:type="spellEnd"/>
      <w:r>
        <w:t xml:space="preserve"> </w:t>
      </w:r>
      <w:proofErr w:type="spellStart"/>
      <w:r>
        <w:t>Ichbal</w:t>
      </w:r>
      <w:proofErr w:type="spellEnd"/>
      <w:r>
        <w:t xml:space="preserve"> </w:t>
      </w:r>
      <w:proofErr w:type="spellStart"/>
      <w:r>
        <w:t>Hilman</w:t>
      </w:r>
      <w:proofErr w:type="spellEnd"/>
      <w:r>
        <w:t xml:space="preserve">, Muhammad. </w:t>
      </w:r>
      <w:proofErr w:type="gramStart"/>
      <w:r>
        <w:t xml:space="preserve">(2013).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Word of Mouth, Marketing Mix (</w:t>
      </w:r>
      <w:proofErr w:type="spellStart"/>
      <w:r>
        <w:rPr>
          <w:i/>
        </w:rPr>
        <w:t>Produk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Harga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Promosi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Saluran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Distribusi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Citra </w:t>
      </w:r>
      <w:proofErr w:type="spellStart"/>
      <w:r>
        <w:rPr>
          <w:i/>
        </w:rPr>
        <w:t>Merek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Keputusan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Pembelian</w:t>
      </w:r>
      <w:proofErr w:type="spellEnd"/>
      <w:r>
        <w:rPr>
          <w:i/>
        </w:rPr>
        <w:t xml:space="preserve"> Mobil Suzuki Swift (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Swift Club Indonesia).</w:t>
      </w:r>
      <w:proofErr w:type="gramEnd"/>
      <w:r>
        <w:rPr>
          <w:i/>
        </w:rPr>
        <w:t xml:space="preserve"> </w:t>
      </w:r>
      <w:proofErr w:type="gramStart"/>
      <w:r>
        <w:t>(</w:t>
      </w:r>
      <w:proofErr w:type="spellStart"/>
      <w:r>
        <w:t>Skripsi</w:t>
      </w:r>
      <w:proofErr w:type="spellEnd"/>
      <w:r>
        <w:t xml:space="preserve"> Online).</w:t>
      </w:r>
      <w:proofErr w:type="gramEnd"/>
      <w:r>
        <w:t xml:space="preserve"> </w:t>
      </w:r>
      <w:proofErr w:type="gramStart"/>
      <w:r>
        <w:t xml:space="preserve">FEB,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Islam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Syarif</w:t>
      </w:r>
      <w:proofErr w:type="spellEnd"/>
      <w:r>
        <w:t xml:space="preserve"> </w:t>
      </w:r>
      <w:proofErr w:type="spellStart"/>
      <w:r>
        <w:t>Hidayatullah</w:t>
      </w:r>
      <w:proofErr w:type="spellEnd"/>
      <w:r>
        <w:t xml:space="preserve"> Jakarta.</w:t>
      </w:r>
      <w:proofErr w:type="gramEnd"/>
      <w:r>
        <w:t xml:space="preserve"> </w:t>
      </w:r>
      <w:hyperlink r:id="rId7" w:history="1">
        <w:r w:rsidRPr="00462680">
          <w:rPr>
            <w:rStyle w:val="Hyperlink"/>
            <w:rFonts w:eastAsiaTheme="majorEastAsia"/>
          </w:rPr>
          <w:t>http://repository.uinjkt.ac.id/dspace/bitstream/123456789/23944/1/MUHAMMAD%20NOER%20ICHBAL%20HILMAN.pdf</w:t>
        </w:r>
      </w:hyperlink>
      <w:r>
        <w:t xml:space="preserve">. Download 21 </w:t>
      </w:r>
      <w:proofErr w:type="spellStart"/>
      <w:r>
        <w:t>Januari</w:t>
      </w:r>
      <w:proofErr w:type="spellEnd"/>
      <w:r>
        <w:t xml:space="preserve"> 2017 </w:t>
      </w:r>
      <w:proofErr w:type="spellStart"/>
      <w:r>
        <w:t>Pukul</w:t>
      </w:r>
      <w:proofErr w:type="spellEnd"/>
      <w:r>
        <w:t xml:space="preserve"> 00:58</w:t>
      </w:r>
    </w:p>
    <w:p w:rsidR="00BD4210" w:rsidRDefault="00BD4210" w:rsidP="00BD4210">
      <w:pPr>
        <w:pStyle w:val="font8"/>
        <w:spacing w:before="0" w:beforeAutospacing="0" w:after="0" w:afterAutospacing="0"/>
        <w:ind w:left="426" w:hanging="426"/>
        <w:textAlignment w:val="baseline"/>
        <w:rPr>
          <w:lang w:val="id-ID"/>
        </w:rPr>
      </w:pPr>
      <w:proofErr w:type="spellStart"/>
      <w:r>
        <w:t>Nurhaeni</w:t>
      </w:r>
      <w:proofErr w:type="spellEnd"/>
      <w:r>
        <w:t xml:space="preserve">, Nelly. (2014).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Pelayanan</w:t>
      </w:r>
      <w:proofErr w:type="spellEnd"/>
      <w:r>
        <w:rPr>
          <w:i/>
        </w:rPr>
        <w:t xml:space="preserve">, Word of Mouth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Keputusan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Pemakaian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Bengkel</w:t>
      </w:r>
      <w:proofErr w:type="spellEnd"/>
      <w:r>
        <w:rPr>
          <w:i/>
        </w:rPr>
        <w:t xml:space="preserve"> Honda </w:t>
      </w:r>
      <w:proofErr w:type="spellStart"/>
      <w:r>
        <w:rPr>
          <w:i/>
        </w:rPr>
        <w:t>Jatake</w:t>
      </w:r>
      <w:proofErr w:type="spellEnd"/>
      <w:r>
        <w:rPr>
          <w:i/>
        </w:rPr>
        <w:t xml:space="preserve"> Motor </w:t>
      </w:r>
      <w:proofErr w:type="spellStart"/>
      <w:r>
        <w:rPr>
          <w:i/>
        </w:rPr>
        <w:t>Tangerang</w:t>
      </w:r>
      <w:proofErr w:type="spellEnd"/>
      <w:r>
        <w:t xml:space="preserve">. </w:t>
      </w:r>
      <w:proofErr w:type="gramStart"/>
      <w:r>
        <w:t>(</w:t>
      </w:r>
      <w:proofErr w:type="spellStart"/>
      <w:r>
        <w:t>Skripsi</w:t>
      </w:r>
      <w:proofErr w:type="spellEnd"/>
      <w:r>
        <w:t xml:space="preserve"> Online).</w:t>
      </w:r>
      <w:proofErr w:type="gramEnd"/>
      <w:r>
        <w:t xml:space="preserve"> </w:t>
      </w:r>
      <w:proofErr w:type="gramStart"/>
      <w:r>
        <w:t xml:space="preserve">FEB,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>.</w:t>
      </w:r>
      <w:proofErr w:type="gramEnd"/>
      <w:r>
        <w:t xml:space="preserve"> </w:t>
      </w:r>
      <w:hyperlink r:id="rId8" w:history="1">
        <w:r w:rsidRPr="00462680">
          <w:rPr>
            <w:rStyle w:val="Hyperlink"/>
            <w:rFonts w:eastAsiaTheme="majorEastAsia"/>
          </w:rPr>
          <w:t>http://eprints.undip.ac.id/42820/1/NURHAENI.pdf</w:t>
        </w:r>
      </w:hyperlink>
      <w:r>
        <w:t xml:space="preserve">. Download 08 </w:t>
      </w:r>
      <w:proofErr w:type="spellStart"/>
      <w:r>
        <w:t>Desember</w:t>
      </w:r>
      <w:proofErr w:type="spellEnd"/>
      <w:r>
        <w:t xml:space="preserve"> 2016 </w:t>
      </w:r>
      <w:proofErr w:type="spellStart"/>
      <w:r>
        <w:t>Pukul</w:t>
      </w:r>
      <w:proofErr w:type="spellEnd"/>
      <w:r>
        <w:t xml:space="preserve"> 22:14</w:t>
      </w:r>
      <w:r>
        <w:rPr>
          <w:lang w:val="id-ID"/>
        </w:rPr>
        <w:t>.</w:t>
      </w:r>
    </w:p>
    <w:p w:rsidR="00BD4210" w:rsidRDefault="00BD4210" w:rsidP="00BD4210">
      <w:pPr>
        <w:pStyle w:val="font8"/>
        <w:spacing w:before="0" w:beforeAutospacing="0" w:after="0" w:afterAutospacing="0"/>
        <w:ind w:left="426" w:hanging="426"/>
        <w:textAlignment w:val="baseline"/>
        <w:rPr>
          <w:lang w:val="id-ID"/>
        </w:rPr>
      </w:pPr>
      <w:r>
        <w:rPr>
          <w:lang w:val="id-ID"/>
        </w:rPr>
        <w:t xml:space="preserve">Ulil Azmi Ihwani, Mufti. (2013). </w:t>
      </w:r>
      <w:r>
        <w:rPr>
          <w:i/>
          <w:lang w:val="id-ID"/>
        </w:rPr>
        <w:t xml:space="preserve">Pengaruh Word of Mouth Communication </w:t>
      </w:r>
      <w:r w:rsidRPr="00AE258C">
        <w:rPr>
          <w:i/>
          <w:lang w:val="id-ID"/>
        </w:rPr>
        <w:t>Terhadap Keputusan Santi Memilih Pondok Pesantren (Survey pada Pondok Pesantren Anwar Fathuiyyah Yogyakarta)</w:t>
      </w:r>
      <w:r>
        <w:rPr>
          <w:lang w:val="id-ID"/>
        </w:rPr>
        <w:t xml:space="preserve">. (Skripsi Online). FISHUM, Ilmu Komunikasi, Universitas Islan Negeri Sunan Kalijaga Yogyakarta. </w:t>
      </w:r>
      <w:r>
        <w:fldChar w:fldCharType="begin"/>
      </w:r>
      <w:r>
        <w:instrText>HYPERLINK "http://digilib.uin-suka.ac.id/13721/1/BAB%20I,%20IV,%20DAFTAR%20PUSTAKA.pdf"</w:instrText>
      </w:r>
      <w:r>
        <w:fldChar w:fldCharType="separate"/>
      </w:r>
      <w:r w:rsidRPr="00EC29D8">
        <w:rPr>
          <w:rStyle w:val="Hyperlink"/>
          <w:rFonts w:eastAsiaTheme="majorEastAsia"/>
          <w:lang w:val="id-ID"/>
        </w:rPr>
        <w:t>http://digilib.uin-suka.ac.id/13721/1/BAB%20I,%20IV,%20DAFTAR%20PUSTAKA.pdf</w:t>
      </w:r>
      <w:r>
        <w:fldChar w:fldCharType="end"/>
      </w:r>
      <w:r>
        <w:rPr>
          <w:lang w:val="id-ID"/>
        </w:rPr>
        <w:t>. Download 21 November 2016 Pukul 07:23.</w:t>
      </w:r>
    </w:p>
    <w:p w:rsidR="00BD4210" w:rsidRDefault="00BD4210" w:rsidP="00BD4210">
      <w:pPr>
        <w:pStyle w:val="font8"/>
        <w:spacing w:before="0" w:beforeAutospacing="0" w:after="0" w:afterAutospacing="0"/>
        <w:ind w:left="426" w:hanging="426"/>
        <w:textAlignment w:val="baseline"/>
      </w:pPr>
      <w:proofErr w:type="spellStart"/>
      <w:r>
        <w:t>Widyaswati</w:t>
      </w:r>
      <w:proofErr w:type="spellEnd"/>
      <w:r>
        <w:t xml:space="preserve">, </w:t>
      </w:r>
      <w:proofErr w:type="spellStart"/>
      <w:r>
        <w:t>Rahmatya</w:t>
      </w:r>
      <w:proofErr w:type="spellEnd"/>
      <w:r>
        <w:t xml:space="preserve">. </w:t>
      </w:r>
      <w:proofErr w:type="gramStart"/>
      <w:r>
        <w:t xml:space="preserve">(2010).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Faktor-Faktor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Mempengaruhi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Kepuasan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Sehingga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Tercipta</w:t>
      </w:r>
      <w:proofErr w:type="spellEnd"/>
      <w:r>
        <w:rPr>
          <w:i/>
        </w:rPr>
        <w:t xml:space="preserve"> Word of Mouth yang </w:t>
      </w:r>
      <w:proofErr w:type="spellStart"/>
      <w:r>
        <w:rPr>
          <w:i/>
        </w:rPr>
        <w:t>Positif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Pelanggan</w:t>
      </w:r>
      <w:proofErr w:type="spellEnd"/>
      <w:r>
        <w:rPr>
          <w:i/>
        </w:rPr>
        <w:t xml:space="preserve"> Speedy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Semarang</w:t>
      </w:r>
      <w:r>
        <w:t>.</w:t>
      </w:r>
      <w:proofErr w:type="gramEnd"/>
      <w:r>
        <w:t xml:space="preserve"> </w:t>
      </w:r>
      <w:proofErr w:type="gramStart"/>
      <w:r>
        <w:t>(</w:t>
      </w:r>
      <w:proofErr w:type="spellStart"/>
      <w:r>
        <w:t>Tesis</w:t>
      </w:r>
      <w:proofErr w:type="spellEnd"/>
      <w:r>
        <w:t xml:space="preserve"> Online).</w:t>
      </w:r>
      <w:proofErr w:type="gramEnd"/>
      <w:r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 xml:space="preserve">. </w:t>
      </w:r>
      <w:hyperlink r:id="rId9" w:history="1">
        <w:r w:rsidRPr="00462680">
          <w:rPr>
            <w:rStyle w:val="Hyperlink"/>
            <w:rFonts w:eastAsiaTheme="majorEastAsia"/>
          </w:rPr>
          <w:t>http://eprints.undip.ac.id/23911/1/RAHMATYA_WIDYASWATI.pdf</w:t>
        </w:r>
      </w:hyperlink>
      <w:r>
        <w:t xml:space="preserve">. Download 08 </w:t>
      </w:r>
      <w:proofErr w:type="spellStart"/>
      <w:r>
        <w:t>desember</w:t>
      </w:r>
      <w:proofErr w:type="spellEnd"/>
      <w:r>
        <w:t xml:space="preserve"> 2016 </w:t>
      </w:r>
      <w:proofErr w:type="spellStart"/>
      <w:r>
        <w:t>Pukul</w:t>
      </w:r>
      <w:proofErr w:type="spellEnd"/>
      <w:r>
        <w:t xml:space="preserve"> 22:27 </w:t>
      </w:r>
    </w:p>
    <w:p w:rsidR="00BD4210" w:rsidRDefault="00BD4210" w:rsidP="00BD4210">
      <w:pPr>
        <w:pStyle w:val="font8"/>
        <w:spacing w:before="0" w:beforeAutospacing="0" w:after="0" w:afterAutospacing="0"/>
        <w:ind w:left="426" w:hanging="426"/>
        <w:textAlignment w:val="baseline"/>
      </w:pPr>
      <w:proofErr w:type="spellStart"/>
      <w:r>
        <w:t>Lokasi</w:t>
      </w:r>
      <w:proofErr w:type="spellEnd"/>
      <w:r>
        <w:t xml:space="preserve">, </w:t>
      </w:r>
      <w:proofErr w:type="spellStart"/>
      <w:r>
        <w:t>Sejarah</w:t>
      </w:r>
      <w:proofErr w:type="spellEnd"/>
      <w:r>
        <w:t xml:space="preserve"> Perusahaan. </w:t>
      </w:r>
      <w:proofErr w:type="spellStart"/>
      <w:proofErr w:type="gramStart"/>
      <w:r>
        <w:t>Diakses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hyperlink r:id="rId10" w:history="1">
        <w:r w:rsidRPr="00462680">
          <w:rPr>
            <w:rStyle w:val="Hyperlink"/>
            <w:rFonts w:eastAsiaTheme="majorEastAsia"/>
          </w:rPr>
          <w:t>www.zananachips.com</w:t>
        </w:r>
      </w:hyperlink>
      <w:r>
        <w:t xml:space="preserve"> </w:t>
      </w:r>
      <w:proofErr w:type="spellStart"/>
      <w:r>
        <w:t>pada</w:t>
      </w:r>
      <w:proofErr w:type="spellEnd"/>
      <w:r>
        <w:t xml:space="preserve"> 21 </w:t>
      </w:r>
      <w:proofErr w:type="spellStart"/>
      <w:r>
        <w:t>Januari</w:t>
      </w:r>
      <w:proofErr w:type="spellEnd"/>
      <w:r>
        <w:t xml:space="preserve"> 2017.</w:t>
      </w:r>
      <w:proofErr w:type="gramEnd"/>
      <w:r>
        <w:t xml:space="preserve"> </w:t>
      </w:r>
    </w:p>
    <w:p w:rsidR="00BD4210" w:rsidRPr="00F67DF3" w:rsidRDefault="00BD4210" w:rsidP="00BD4210">
      <w:pPr>
        <w:pStyle w:val="font8"/>
        <w:spacing w:before="0" w:beforeAutospacing="0" w:after="0" w:afterAutospacing="0"/>
        <w:ind w:left="426" w:hanging="426"/>
        <w:textAlignment w:val="baseline"/>
        <w:rPr>
          <w:lang w:val="id-ID"/>
        </w:rPr>
      </w:pPr>
      <w:r>
        <w:rPr>
          <w:lang w:val="id-ID"/>
        </w:rPr>
        <w:t xml:space="preserve">Hasil Survei </w:t>
      </w:r>
      <w:r w:rsidRPr="00F67DF3">
        <w:rPr>
          <w:i/>
          <w:iCs/>
          <w:shd w:val="clear" w:color="auto" w:fill="FFFFFF"/>
        </w:rPr>
        <w:t>Nielsen</w:t>
      </w:r>
      <w:r w:rsidRPr="00F67DF3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F67DF3">
        <w:rPr>
          <w:i/>
          <w:iCs/>
          <w:shd w:val="clear" w:color="auto" w:fill="FFFFFF"/>
        </w:rPr>
        <w:t>Global Trust in Advertising report, 2015</w:t>
      </w:r>
      <w:r>
        <w:rPr>
          <w:lang w:val="id-ID"/>
        </w:rPr>
        <w:t xml:space="preserve">. Diakses dari </w:t>
      </w:r>
      <w:hyperlink r:id="rId11" w:history="1">
        <w:r w:rsidRPr="00A56E57">
          <w:rPr>
            <w:rStyle w:val="Hyperlink"/>
            <w:rFonts w:eastAsiaTheme="majorEastAsia"/>
            <w:lang w:val="id-ID"/>
          </w:rPr>
          <w:t>http://www.nielsen.com/id/en/press-room/2015/WORD-OF-MOUTH-RECOMMENDATIONS-REMAIN-THE-MOST-CREDIBLE.html</w:t>
        </w:r>
      </w:hyperlink>
    </w:p>
    <w:p w:rsidR="002565FE" w:rsidRDefault="002565FE"/>
    <w:sectPr w:rsidR="002565FE" w:rsidSect="00BD421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60B5"/>
    <w:multiLevelType w:val="multilevel"/>
    <w:tmpl w:val="E2D481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4210"/>
    <w:rsid w:val="0012347D"/>
    <w:rsid w:val="00145EE3"/>
    <w:rsid w:val="00205E89"/>
    <w:rsid w:val="002565FE"/>
    <w:rsid w:val="002B562A"/>
    <w:rsid w:val="00762152"/>
    <w:rsid w:val="00764A91"/>
    <w:rsid w:val="00A90D32"/>
    <w:rsid w:val="00B25580"/>
    <w:rsid w:val="00BD4210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10"/>
  </w:style>
  <w:style w:type="paragraph" w:styleId="Heading1">
    <w:name w:val="heading 1"/>
    <w:basedOn w:val="Normal"/>
    <w:next w:val="Normal"/>
    <w:link w:val="Heading1Char"/>
    <w:uiPriority w:val="99"/>
    <w:qFormat/>
    <w:rsid w:val="00BD4210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D4210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D421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D4210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4210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D421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D421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21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21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4210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BD4210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BD4210"/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9"/>
    <w:rsid w:val="00BD4210"/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9"/>
    <w:rsid w:val="00BD4210"/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BD4210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uiPriority w:val="99"/>
    <w:rsid w:val="00BD4210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2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BD421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4210"/>
  </w:style>
  <w:style w:type="paragraph" w:customStyle="1" w:styleId="font8">
    <w:name w:val="font_8"/>
    <w:basedOn w:val="Normal"/>
    <w:rsid w:val="00BD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 w:bidi="en-US"/>
    </w:rPr>
  </w:style>
  <w:style w:type="paragraph" w:styleId="Bibliography">
    <w:name w:val="Bibliography"/>
    <w:basedOn w:val="Normal"/>
    <w:next w:val="Normal"/>
    <w:uiPriority w:val="37"/>
    <w:unhideWhenUsed/>
    <w:rsid w:val="00BD4210"/>
    <w:pPr>
      <w:spacing w:after="160" w:line="48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dip.ac.id/42820/1/NURHAEN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sitory.uinjkt.ac.id/dspace/bitstream/123456789/23944/1/MUHAMMAD%20NOER%20ICHBAL%20HILMA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undip.ac.id/39621/1/FADHILA.pdf" TargetMode="External"/><Relationship Id="rId11" Type="http://schemas.openxmlformats.org/officeDocument/2006/relationships/hyperlink" Target="http://www.nielsen.com/id/en/press-room/2015/WORD-OF-MOUTH-RECOMMENDATIONS-REMAIN-THE-MOST-CREDIBLE.html" TargetMode="External"/><Relationship Id="rId5" Type="http://schemas.openxmlformats.org/officeDocument/2006/relationships/hyperlink" Target="http://lib.ui.ac.id/file?file=digital/20281080-S-Octaviana%20Benazir%20Kumala.pdf" TargetMode="External"/><Relationship Id="rId10" Type="http://schemas.openxmlformats.org/officeDocument/2006/relationships/hyperlink" Target="http://www.zananachi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undip.ac.id/23911/1/RAHMATYA_WIDYASWA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2017-06-02T02:31:00Z</dcterms:created>
  <dcterms:modified xsi:type="dcterms:W3CDTF">2017-06-02T02:31:00Z</dcterms:modified>
</cp:coreProperties>
</file>