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B05" w:rsidRPr="00967744" w:rsidRDefault="00BA2B05" w:rsidP="00BA2B05">
      <w:pPr>
        <w:tabs>
          <w:tab w:val="left" w:pos="8931"/>
          <w:tab w:val="left" w:pos="9356"/>
        </w:tabs>
        <w:spacing w:line="480" w:lineRule="auto"/>
        <w:ind w:left="851" w:right="4" w:hanging="851"/>
        <w:jc w:val="center"/>
        <w:rPr>
          <w:rFonts w:ascii="Times New Roman" w:eastAsia="Times New Roman" w:hAnsi="Times New Roman"/>
          <w:b/>
          <w:sz w:val="28"/>
          <w:szCs w:val="24"/>
          <w:lang w:val="id-ID"/>
        </w:rPr>
      </w:pPr>
      <w:r w:rsidRPr="00967744">
        <w:rPr>
          <w:rFonts w:ascii="Times New Roman" w:eastAsia="Times New Roman" w:hAnsi="Times New Roman"/>
          <w:b/>
          <w:sz w:val="28"/>
          <w:szCs w:val="24"/>
          <w:lang w:val="id-ID"/>
        </w:rPr>
        <w:t>DAFTAR PUSTAKA</w:t>
      </w:r>
    </w:p>
    <w:p w:rsidR="00BA2B05" w:rsidRDefault="00BA2B05" w:rsidP="00BA2B05">
      <w:pPr>
        <w:tabs>
          <w:tab w:val="left" w:pos="8931"/>
          <w:tab w:val="left" w:pos="9356"/>
        </w:tabs>
        <w:spacing w:line="480" w:lineRule="auto"/>
        <w:ind w:left="851" w:right="4" w:hanging="851"/>
        <w:jc w:val="both"/>
        <w:rPr>
          <w:rFonts w:ascii="Times New Roman" w:eastAsia="Times New Roman" w:hAnsi="Times New Roman"/>
          <w:b/>
          <w:sz w:val="24"/>
          <w:szCs w:val="24"/>
          <w:lang w:val="id-ID"/>
        </w:rPr>
      </w:pPr>
    </w:p>
    <w:p w:rsidR="00BA2B05" w:rsidRPr="00BA2B05" w:rsidRDefault="00BA2B05" w:rsidP="00BA2B05">
      <w:pPr>
        <w:tabs>
          <w:tab w:val="left" w:pos="8931"/>
          <w:tab w:val="left" w:pos="9356"/>
        </w:tabs>
        <w:spacing w:line="480" w:lineRule="auto"/>
        <w:ind w:left="851" w:right="4" w:hanging="851"/>
        <w:jc w:val="both"/>
        <w:rPr>
          <w:rFonts w:ascii="Times New Roman" w:eastAsia="Times New Roman" w:hAnsi="Times New Roman"/>
          <w:b/>
          <w:sz w:val="24"/>
          <w:szCs w:val="24"/>
          <w:lang w:val="id-ID"/>
        </w:rPr>
      </w:pPr>
      <w:r w:rsidRPr="00BA2B05">
        <w:rPr>
          <w:rFonts w:ascii="Times New Roman" w:eastAsia="Times New Roman" w:hAnsi="Times New Roman"/>
          <w:b/>
          <w:sz w:val="24"/>
          <w:szCs w:val="24"/>
          <w:lang w:val="id-ID"/>
        </w:rPr>
        <w:t>Buku</w:t>
      </w:r>
    </w:p>
    <w:p w:rsidR="005429E8" w:rsidRPr="00CB4036" w:rsidRDefault="005429E8" w:rsidP="005429E8">
      <w:pPr>
        <w:tabs>
          <w:tab w:val="left" w:pos="68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B4036">
        <w:rPr>
          <w:rFonts w:ascii="Times New Roman" w:hAnsi="Times New Roman" w:cs="Times New Roman"/>
          <w:sz w:val="24"/>
          <w:szCs w:val="24"/>
        </w:rPr>
        <w:t>Arens</w:t>
      </w:r>
      <w:proofErr w:type="spellEnd"/>
      <w:r w:rsidRPr="00CB4036">
        <w:rPr>
          <w:rFonts w:ascii="Times New Roman" w:hAnsi="Times New Roman" w:cs="Times New Roman"/>
          <w:sz w:val="24"/>
          <w:szCs w:val="24"/>
        </w:rPr>
        <w:t xml:space="preserve"> et al. 2008.</w:t>
      </w:r>
      <w:proofErr w:type="gramEnd"/>
      <w:r w:rsidRPr="00CB40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4036">
        <w:rPr>
          <w:rFonts w:ascii="Times New Roman" w:hAnsi="Times New Roman" w:cs="Times New Roman"/>
          <w:i/>
          <w:sz w:val="24"/>
          <w:szCs w:val="24"/>
        </w:rPr>
        <w:t>Auditing and Assurances Services - An Integrated Approach</w:t>
      </w:r>
      <w:r w:rsidRPr="00CB40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40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9E8" w:rsidRPr="00CB4036" w:rsidRDefault="005429E8" w:rsidP="005429E8">
      <w:pPr>
        <w:tabs>
          <w:tab w:val="left" w:pos="68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36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proofErr w:type="gramStart"/>
      <w:r w:rsidRPr="00CB4036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CB4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036"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B4036">
        <w:rPr>
          <w:rFonts w:ascii="Times New Roman" w:hAnsi="Times New Roman" w:cs="Times New Roman"/>
          <w:sz w:val="24"/>
          <w:szCs w:val="24"/>
        </w:rPr>
        <w:t>belas</w:t>
      </w:r>
      <w:proofErr w:type="spellEnd"/>
      <w:r w:rsidRPr="00CB40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40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4036">
        <w:rPr>
          <w:rFonts w:ascii="Times New Roman" w:hAnsi="Times New Roman" w:cs="Times New Roman"/>
          <w:sz w:val="24"/>
          <w:szCs w:val="24"/>
        </w:rPr>
        <w:t>Prentice Hall.</w:t>
      </w:r>
      <w:proofErr w:type="gramEnd"/>
    </w:p>
    <w:p w:rsidR="005429E8" w:rsidRDefault="005429E8" w:rsidP="005429E8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Abdul. 2008, </w:t>
      </w:r>
      <w:r>
        <w:rPr>
          <w:rFonts w:ascii="Times New Roman" w:hAnsi="Times New Roman" w:cs="Times New Roman"/>
          <w:i/>
          <w:sz w:val="24"/>
          <w:szCs w:val="24"/>
        </w:rPr>
        <w:t xml:space="preserve">Auditing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Audit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1: </w:t>
      </w:r>
      <w:proofErr w:type="spellStart"/>
      <w:r w:rsidRPr="00C12467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C12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467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C12467">
        <w:rPr>
          <w:rFonts w:ascii="Times New Roman" w:hAnsi="Times New Roman" w:cs="Times New Roman"/>
          <w:sz w:val="24"/>
          <w:szCs w:val="24"/>
        </w:rPr>
        <w:t>, Yogyakarta: YKPN.</w:t>
      </w:r>
    </w:p>
    <w:p w:rsidR="005429E8" w:rsidRDefault="005429E8" w:rsidP="005429E8">
      <w:pPr>
        <w:tabs>
          <w:tab w:val="left" w:pos="68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CB4036">
        <w:rPr>
          <w:rFonts w:ascii="Times New Roman" w:hAnsi="Times New Roman" w:cs="Times New Roman"/>
          <w:sz w:val="24"/>
          <w:szCs w:val="24"/>
        </w:rPr>
        <w:t>IAI.</w:t>
      </w:r>
      <w:proofErr w:type="gramEnd"/>
      <w:r w:rsidRPr="00CB4036">
        <w:rPr>
          <w:rFonts w:ascii="Times New Roman" w:hAnsi="Times New Roman" w:cs="Times New Roman"/>
          <w:sz w:val="24"/>
          <w:szCs w:val="24"/>
        </w:rPr>
        <w:t xml:space="preserve"> 2001. </w:t>
      </w:r>
      <w:proofErr w:type="spellStart"/>
      <w:r w:rsidRPr="00CB4036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CB4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036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Pr="00CB4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036">
        <w:rPr>
          <w:rFonts w:ascii="Times New Roman" w:hAnsi="Times New Roman" w:cs="Times New Roman"/>
          <w:sz w:val="24"/>
          <w:szCs w:val="24"/>
        </w:rPr>
        <w:t>Akuntan</w:t>
      </w:r>
      <w:proofErr w:type="spellEnd"/>
      <w:r w:rsidRPr="00CB4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036"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  <w:r w:rsidRPr="00CB4036">
        <w:rPr>
          <w:rFonts w:ascii="Times New Roman" w:hAnsi="Times New Roman" w:cs="Times New Roman"/>
          <w:sz w:val="24"/>
          <w:szCs w:val="24"/>
        </w:rPr>
        <w:t xml:space="preserve">. Jakarta. </w:t>
      </w:r>
      <w:proofErr w:type="spellStart"/>
      <w:r w:rsidRPr="00CB4036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CB4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036"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5429E8" w:rsidRDefault="005429E8" w:rsidP="005429E8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B4036">
        <w:rPr>
          <w:rFonts w:ascii="Times New Roman" w:hAnsi="Times New Roman" w:cs="Times New Roman"/>
          <w:sz w:val="24"/>
          <w:szCs w:val="24"/>
        </w:rPr>
        <w:t>Mulyadi</w:t>
      </w:r>
      <w:proofErr w:type="spellEnd"/>
      <w:r w:rsidRPr="00CB40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4036">
        <w:rPr>
          <w:rFonts w:ascii="Times New Roman" w:hAnsi="Times New Roman" w:cs="Times New Roman"/>
          <w:sz w:val="24"/>
          <w:szCs w:val="24"/>
        </w:rPr>
        <w:t xml:space="preserve"> 2002. </w:t>
      </w:r>
      <w:r w:rsidRPr="00CB4036">
        <w:rPr>
          <w:rFonts w:ascii="Times New Roman" w:hAnsi="Times New Roman" w:cs="Times New Roman"/>
          <w:i/>
          <w:sz w:val="24"/>
          <w:szCs w:val="24"/>
        </w:rPr>
        <w:t>Auditing</w:t>
      </w:r>
      <w:r w:rsidRPr="00CB40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4036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CB4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036">
        <w:rPr>
          <w:rFonts w:ascii="Times New Roman" w:hAnsi="Times New Roman" w:cs="Times New Roman"/>
          <w:sz w:val="24"/>
          <w:szCs w:val="24"/>
        </w:rPr>
        <w:t>Keenam</w:t>
      </w:r>
      <w:proofErr w:type="spellEnd"/>
      <w:r w:rsidRPr="00CB40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B4036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CB4036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Pr="00CB4036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CB4036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CB4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036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CB4036">
        <w:rPr>
          <w:rFonts w:ascii="Times New Roman" w:hAnsi="Times New Roman" w:cs="Times New Roman"/>
          <w:sz w:val="24"/>
          <w:szCs w:val="24"/>
        </w:rPr>
        <w:t>.</w:t>
      </w:r>
    </w:p>
    <w:p w:rsidR="005429E8" w:rsidRDefault="005429E8" w:rsidP="005429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Mulyadi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2009. Auditing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429E8" w:rsidRDefault="005429E8" w:rsidP="005429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Mulyadi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2011, </w:t>
      </w:r>
      <w:r>
        <w:rPr>
          <w:rFonts w:ascii="Times New Roman" w:hAnsi="Times New Roman" w:cs="Times New Roman"/>
          <w:i/>
          <w:sz w:val="24"/>
          <w:szCs w:val="24"/>
        </w:rPr>
        <w:t xml:space="preserve">Auditing 1: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429E8" w:rsidRPr="00906072" w:rsidRDefault="005429E8" w:rsidP="005429E8">
      <w:pPr>
        <w:tabs>
          <w:tab w:val="left" w:pos="6825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6072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906072">
        <w:rPr>
          <w:rFonts w:ascii="Times New Roman" w:hAnsi="Times New Roman" w:cs="Times New Roman"/>
          <w:sz w:val="24"/>
          <w:szCs w:val="24"/>
        </w:rPr>
        <w:t xml:space="preserve">. 2009, </w:t>
      </w:r>
      <w:proofErr w:type="spellStart"/>
      <w:r w:rsidRPr="00906072">
        <w:rPr>
          <w:rFonts w:ascii="Times New Roman" w:hAnsi="Times New Roman" w:cs="Times New Roman"/>
          <w:i/>
          <w:iCs/>
          <w:sz w:val="24"/>
          <w:szCs w:val="24"/>
        </w:rPr>
        <w:t>Metoda</w:t>
      </w:r>
      <w:proofErr w:type="spellEnd"/>
      <w:r w:rsidRPr="009060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06072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9060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06072">
        <w:rPr>
          <w:rFonts w:ascii="Times New Roman" w:hAnsi="Times New Roman" w:cs="Times New Roman"/>
          <w:i/>
          <w:iCs/>
          <w:sz w:val="24"/>
          <w:szCs w:val="24"/>
        </w:rPr>
        <w:t>Kuantitatif</w:t>
      </w:r>
      <w:proofErr w:type="spellEnd"/>
      <w:r w:rsidRPr="0090607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906072">
        <w:rPr>
          <w:rFonts w:ascii="Times New Roman" w:hAnsi="Times New Roman" w:cs="Times New Roman"/>
          <w:i/>
          <w:iCs/>
          <w:sz w:val="24"/>
          <w:szCs w:val="24"/>
        </w:rPr>
        <w:t>Kualitatif</w:t>
      </w:r>
      <w:proofErr w:type="spellEnd"/>
      <w:r w:rsidRPr="009060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06072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906072">
        <w:rPr>
          <w:rFonts w:ascii="Times New Roman" w:hAnsi="Times New Roman" w:cs="Times New Roman"/>
          <w:i/>
          <w:iCs/>
          <w:sz w:val="24"/>
          <w:szCs w:val="24"/>
        </w:rPr>
        <w:t xml:space="preserve"> R&amp;D, </w:t>
      </w:r>
      <w:proofErr w:type="spellStart"/>
      <w:r w:rsidRPr="00906072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Pr="00906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072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906072">
        <w:rPr>
          <w:rFonts w:ascii="Times New Roman" w:hAnsi="Times New Roman" w:cs="Times New Roman"/>
          <w:sz w:val="24"/>
          <w:szCs w:val="24"/>
        </w:rPr>
        <w:t xml:space="preserve"> 8, </w:t>
      </w:r>
      <w:proofErr w:type="spellStart"/>
      <w:r w:rsidRPr="00906072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906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072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906072">
        <w:rPr>
          <w:rFonts w:ascii="Times New Roman" w:hAnsi="Times New Roman" w:cs="Times New Roman"/>
          <w:sz w:val="24"/>
          <w:szCs w:val="24"/>
        </w:rPr>
        <w:t>, Bandung.</w:t>
      </w:r>
    </w:p>
    <w:p w:rsidR="005429E8" w:rsidRPr="00906072" w:rsidRDefault="005429E8" w:rsidP="005429E8">
      <w:pPr>
        <w:tabs>
          <w:tab w:val="left" w:pos="6825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6072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906072">
        <w:rPr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r w:rsidRPr="00906072"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 w:rsidRPr="009060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06072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9060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06072">
        <w:rPr>
          <w:rFonts w:ascii="Times New Roman" w:hAnsi="Times New Roman" w:cs="Times New Roman"/>
          <w:i/>
          <w:iCs/>
          <w:sz w:val="24"/>
          <w:szCs w:val="24"/>
        </w:rPr>
        <w:t>Kuantitatif</w:t>
      </w:r>
      <w:proofErr w:type="spellEnd"/>
      <w:r w:rsidRPr="009060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06072">
        <w:rPr>
          <w:rFonts w:ascii="Times New Roman" w:hAnsi="Times New Roman" w:cs="Times New Roman"/>
          <w:i/>
          <w:iCs/>
          <w:sz w:val="24"/>
          <w:szCs w:val="24"/>
        </w:rPr>
        <w:t>Kualitatif</w:t>
      </w:r>
      <w:proofErr w:type="spellEnd"/>
      <w:r w:rsidRPr="009060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06072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906072">
        <w:rPr>
          <w:rFonts w:ascii="Times New Roman" w:hAnsi="Times New Roman" w:cs="Times New Roman"/>
          <w:i/>
          <w:iCs/>
          <w:sz w:val="24"/>
          <w:szCs w:val="24"/>
        </w:rPr>
        <w:t xml:space="preserve"> R&amp;B</w:t>
      </w:r>
      <w:r w:rsidRPr="00906072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906072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906072">
        <w:rPr>
          <w:rFonts w:ascii="Times New Roman" w:hAnsi="Times New Roman" w:cs="Times New Roman"/>
          <w:sz w:val="24"/>
          <w:szCs w:val="24"/>
        </w:rPr>
        <w:t>.</w:t>
      </w:r>
    </w:p>
    <w:p w:rsidR="00424DC3" w:rsidRDefault="005429E8" w:rsidP="005429E8">
      <w:pPr>
        <w:tabs>
          <w:tab w:val="left" w:pos="6825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906072">
        <w:rPr>
          <w:rFonts w:ascii="Times New Roman" w:hAnsi="Times New Roman" w:cs="Times New Roman"/>
          <w:sz w:val="24"/>
          <w:szCs w:val="24"/>
        </w:rPr>
        <w:t>Supriyono</w:t>
      </w:r>
      <w:proofErr w:type="spellEnd"/>
      <w:r w:rsidRPr="00906072">
        <w:rPr>
          <w:rFonts w:ascii="Times New Roman" w:hAnsi="Times New Roman" w:cs="Times New Roman"/>
          <w:sz w:val="24"/>
          <w:szCs w:val="24"/>
        </w:rPr>
        <w:t xml:space="preserve">, R.A. 1988. </w:t>
      </w:r>
      <w:proofErr w:type="spellStart"/>
      <w:r w:rsidRPr="00906072">
        <w:rPr>
          <w:rFonts w:ascii="Times New Roman" w:hAnsi="Times New Roman" w:cs="Times New Roman"/>
          <w:i/>
          <w:iCs/>
          <w:sz w:val="24"/>
          <w:szCs w:val="24"/>
        </w:rPr>
        <w:t>Pemeriksaan</w:t>
      </w:r>
      <w:proofErr w:type="spellEnd"/>
      <w:r w:rsidRPr="009060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06072">
        <w:rPr>
          <w:rFonts w:ascii="Times New Roman" w:hAnsi="Times New Roman" w:cs="Times New Roman"/>
          <w:i/>
          <w:iCs/>
          <w:sz w:val="24"/>
          <w:szCs w:val="24"/>
        </w:rPr>
        <w:t>Akuntan</w:t>
      </w:r>
      <w:proofErr w:type="spellEnd"/>
      <w:r w:rsidRPr="00906072">
        <w:rPr>
          <w:rFonts w:ascii="Times New Roman" w:hAnsi="Times New Roman" w:cs="Times New Roman"/>
          <w:i/>
          <w:iCs/>
          <w:sz w:val="24"/>
          <w:szCs w:val="24"/>
        </w:rPr>
        <w:t xml:space="preserve"> (Auditing) </w:t>
      </w:r>
      <w:proofErr w:type="spellStart"/>
      <w:r w:rsidRPr="00906072">
        <w:rPr>
          <w:rFonts w:ascii="Times New Roman" w:hAnsi="Times New Roman" w:cs="Times New Roman"/>
          <w:i/>
          <w:iCs/>
          <w:sz w:val="24"/>
          <w:szCs w:val="24"/>
        </w:rPr>
        <w:t>Faktor-faktor</w:t>
      </w:r>
      <w:proofErr w:type="spellEnd"/>
      <w:r w:rsidRPr="00906072">
        <w:rPr>
          <w:rFonts w:ascii="Times New Roman" w:hAnsi="Times New Roman" w:cs="Times New Roman"/>
          <w:i/>
          <w:iCs/>
          <w:sz w:val="24"/>
          <w:szCs w:val="24"/>
        </w:rPr>
        <w:t xml:space="preserve"> yang </w:t>
      </w:r>
      <w:proofErr w:type="spellStart"/>
      <w:r w:rsidRPr="00906072">
        <w:rPr>
          <w:rFonts w:ascii="Times New Roman" w:hAnsi="Times New Roman" w:cs="Times New Roman"/>
          <w:i/>
          <w:iCs/>
          <w:sz w:val="24"/>
          <w:szCs w:val="24"/>
        </w:rPr>
        <w:t>Mempengaruhi</w:t>
      </w:r>
      <w:proofErr w:type="spellEnd"/>
      <w:r w:rsidRPr="009060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06072">
        <w:rPr>
          <w:rFonts w:ascii="Times New Roman" w:hAnsi="Times New Roman" w:cs="Times New Roman"/>
          <w:i/>
          <w:iCs/>
          <w:sz w:val="24"/>
          <w:szCs w:val="24"/>
        </w:rPr>
        <w:t>Independensi</w:t>
      </w:r>
      <w:proofErr w:type="spellEnd"/>
      <w:r w:rsidRPr="009060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06072">
        <w:rPr>
          <w:rFonts w:ascii="Times New Roman" w:hAnsi="Times New Roman" w:cs="Times New Roman"/>
          <w:i/>
          <w:iCs/>
          <w:sz w:val="24"/>
          <w:szCs w:val="24"/>
        </w:rPr>
        <w:t>Penampilan</w:t>
      </w:r>
      <w:proofErr w:type="spellEnd"/>
      <w:r w:rsidRPr="009060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06072">
        <w:rPr>
          <w:rFonts w:ascii="Times New Roman" w:hAnsi="Times New Roman" w:cs="Times New Roman"/>
          <w:i/>
          <w:iCs/>
          <w:sz w:val="24"/>
          <w:szCs w:val="24"/>
        </w:rPr>
        <w:t>Akuntan</w:t>
      </w:r>
      <w:proofErr w:type="spellEnd"/>
      <w:r w:rsidRPr="009060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06072">
        <w:rPr>
          <w:rFonts w:ascii="Times New Roman" w:hAnsi="Times New Roman" w:cs="Times New Roman"/>
          <w:i/>
          <w:iCs/>
          <w:sz w:val="24"/>
          <w:szCs w:val="24"/>
        </w:rPr>
        <w:t>Publik</w:t>
      </w:r>
      <w:proofErr w:type="spellEnd"/>
      <w:r w:rsidRPr="00906072"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 w:rsidRPr="00906072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906072">
        <w:rPr>
          <w:rFonts w:ascii="Times New Roman" w:hAnsi="Times New Roman" w:cs="Times New Roman"/>
          <w:sz w:val="24"/>
          <w:szCs w:val="24"/>
        </w:rPr>
        <w:t xml:space="preserve"> BPFE</w:t>
      </w:r>
    </w:p>
    <w:p w:rsidR="005429E8" w:rsidRDefault="005429E8" w:rsidP="005429E8">
      <w:pPr>
        <w:tabs>
          <w:tab w:val="left" w:pos="6825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906072">
        <w:rPr>
          <w:rFonts w:ascii="Times New Roman" w:hAnsi="Times New Roman" w:cs="Times New Roman"/>
          <w:sz w:val="24"/>
          <w:szCs w:val="24"/>
        </w:rPr>
        <w:t>Sulaiman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072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906072">
        <w:rPr>
          <w:rFonts w:ascii="Times New Roman" w:hAnsi="Times New Roman" w:cs="Times New Roman"/>
          <w:sz w:val="24"/>
          <w:szCs w:val="24"/>
        </w:rPr>
        <w:t xml:space="preserve"> Suryo.2010. The Quantum Success </w:t>
      </w:r>
      <w:proofErr w:type="spellStart"/>
      <w:r w:rsidRPr="00906072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906072">
        <w:rPr>
          <w:rFonts w:ascii="Times New Roman" w:hAnsi="Times New Roman" w:cs="Times New Roman"/>
          <w:sz w:val="24"/>
          <w:szCs w:val="24"/>
        </w:rPr>
        <w:t xml:space="preserve">: PT </w:t>
      </w:r>
      <w:proofErr w:type="spellStart"/>
      <w:r w:rsidRPr="00906072">
        <w:rPr>
          <w:rFonts w:ascii="Times New Roman" w:hAnsi="Times New Roman" w:cs="Times New Roman"/>
          <w:sz w:val="24"/>
          <w:szCs w:val="24"/>
        </w:rPr>
        <w:t>Elex</w:t>
      </w:r>
      <w:proofErr w:type="spellEnd"/>
      <w:r w:rsidRPr="00906072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906072">
        <w:rPr>
          <w:rFonts w:ascii="Times New Roman" w:hAnsi="Times New Roman" w:cs="Times New Roman"/>
          <w:sz w:val="24"/>
          <w:szCs w:val="24"/>
        </w:rPr>
        <w:t>Komputindo</w:t>
      </w:r>
      <w:proofErr w:type="spellEnd"/>
      <w:r w:rsidRPr="00906072">
        <w:rPr>
          <w:rFonts w:ascii="Times New Roman" w:hAnsi="Times New Roman" w:cs="Times New Roman"/>
          <w:sz w:val="24"/>
          <w:szCs w:val="24"/>
        </w:rPr>
        <w:t>.</w:t>
      </w:r>
    </w:p>
    <w:p w:rsidR="005429E8" w:rsidRPr="005429E8" w:rsidRDefault="005429E8" w:rsidP="005429E8">
      <w:pPr>
        <w:tabs>
          <w:tab w:val="left" w:pos="6825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A2B05" w:rsidRDefault="00BA2B05" w:rsidP="00BA2B05">
      <w:pPr>
        <w:tabs>
          <w:tab w:val="left" w:pos="8931"/>
          <w:tab w:val="left" w:pos="9356"/>
        </w:tabs>
        <w:spacing w:line="480" w:lineRule="auto"/>
        <w:ind w:left="851" w:right="4" w:hanging="851"/>
        <w:jc w:val="both"/>
        <w:rPr>
          <w:rFonts w:ascii="Times New Roman" w:eastAsia="Times New Roman" w:hAnsi="Times New Roman"/>
          <w:b/>
          <w:sz w:val="24"/>
          <w:szCs w:val="24"/>
          <w:lang w:val="id-ID"/>
        </w:rPr>
      </w:pPr>
      <w:r w:rsidRPr="00BA2B05">
        <w:rPr>
          <w:rFonts w:ascii="Times New Roman" w:eastAsia="Times New Roman" w:hAnsi="Times New Roman"/>
          <w:b/>
          <w:sz w:val="24"/>
          <w:szCs w:val="24"/>
          <w:lang w:val="id-ID"/>
        </w:rPr>
        <w:t>Jurnal</w:t>
      </w:r>
    </w:p>
    <w:p w:rsidR="005429E8" w:rsidRPr="00906072" w:rsidRDefault="005429E8" w:rsidP="005429E8">
      <w:pPr>
        <w:tabs>
          <w:tab w:val="left" w:pos="6825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6072">
        <w:rPr>
          <w:rFonts w:ascii="Times New Roman" w:hAnsi="Times New Roman" w:cs="Times New Roman"/>
          <w:sz w:val="24"/>
          <w:szCs w:val="24"/>
        </w:rPr>
        <w:t>Arens</w:t>
      </w:r>
      <w:proofErr w:type="spellEnd"/>
      <w:r w:rsidRPr="00906072">
        <w:rPr>
          <w:rFonts w:ascii="Times New Roman" w:hAnsi="Times New Roman" w:cs="Times New Roman"/>
          <w:sz w:val="24"/>
          <w:szCs w:val="24"/>
        </w:rPr>
        <w:t xml:space="preserve">, A.A., Elder, R.J., and Beasley, m.s.,2012. </w:t>
      </w:r>
      <w:r w:rsidRPr="00906072">
        <w:rPr>
          <w:rFonts w:ascii="Times New Roman" w:hAnsi="Times New Roman" w:cs="Times New Roman"/>
          <w:i/>
          <w:iCs/>
          <w:sz w:val="24"/>
          <w:szCs w:val="24"/>
        </w:rPr>
        <w:t>“Auditing and Assurance Service – An Integrated Approach”</w:t>
      </w:r>
      <w:r w:rsidRPr="00906072">
        <w:rPr>
          <w:rFonts w:ascii="Times New Roman" w:hAnsi="Times New Roman" w:cs="Times New Roman"/>
          <w:sz w:val="24"/>
          <w:szCs w:val="24"/>
        </w:rPr>
        <w:t xml:space="preserve">.14th </w:t>
      </w:r>
      <w:proofErr w:type="spellStart"/>
      <w:r w:rsidRPr="00906072">
        <w:rPr>
          <w:rFonts w:ascii="Times New Roman" w:hAnsi="Times New Roman" w:cs="Times New Roman"/>
          <w:sz w:val="24"/>
          <w:szCs w:val="24"/>
        </w:rPr>
        <w:t>Edition.Pearson</w:t>
      </w:r>
      <w:proofErr w:type="spellEnd"/>
      <w:r w:rsidRPr="00906072">
        <w:rPr>
          <w:rFonts w:ascii="Times New Roman" w:hAnsi="Times New Roman" w:cs="Times New Roman"/>
          <w:sz w:val="24"/>
          <w:szCs w:val="24"/>
        </w:rPr>
        <w:t xml:space="preserve"> Education Limited, Edinburg UK.</w:t>
      </w:r>
    </w:p>
    <w:p w:rsidR="005429E8" w:rsidRPr="00CB4036" w:rsidRDefault="005429E8" w:rsidP="005429E8">
      <w:pPr>
        <w:tabs>
          <w:tab w:val="left" w:pos="68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4036">
        <w:rPr>
          <w:rFonts w:ascii="Times New Roman" w:hAnsi="Times New Roman" w:cs="Times New Roman"/>
          <w:sz w:val="24"/>
          <w:szCs w:val="24"/>
        </w:rPr>
        <w:t>Castellani</w:t>
      </w:r>
      <w:proofErr w:type="spellEnd"/>
      <w:r w:rsidRPr="00CB40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4036">
        <w:rPr>
          <w:rFonts w:ascii="Times New Roman" w:hAnsi="Times New Roman" w:cs="Times New Roman"/>
          <w:sz w:val="24"/>
          <w:szCs w:val="24"/>
        </w:rPr>
        <w:t>Justinia</w:t>
      </w:r>
      <w:proofErr w:type="spellEnd"/>
      <w:r w:rsidRPr="00CB4036">
        <w:rPr>
          <w:rFonts w:ascii="Times New Roman" w:hAnsi="Times New Roman" w:cs="Times New Roman"/>
          <w:sz w:val="24"/>
          <w:szCs w:val="24"/>
        </w:rPr>
        <w:t xml:space="preserve"> 2008. </w:t>
      </w:r>
      <w:proofErr w:type="spellStart"/>
      <w:r w:rsidRPr="00CB4036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CB4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036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CB4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03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B4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036">
        <w:rPr>
          <w:rFonts w:ascii="Times New Roman" w:hAnsi="Times New Roman" w:cs="Times New Roman"/>
          <w:sz w:val="24"/>
          <w:szCs w:val="24"/>
        </w:rPr>
        <w:t>Independensi</w:t>
      </w:r>
      <w:proofErr w:type="spellEnd"/>
      <w:r w:rsidRPr="00CB4036">
        <w:rPr>
          <w:rFonts w:ascii="Times New Roman" w:hAnsi="Times New Roman" w:cs="Times New Roman"/>
          <w:sz w:val="24"/>
          <w:szCs w:val="24"/>
        </w:rPr>
        <w:t xml:space="preserve"> Auditor </w:t>
      </w:r>
      <w:proofErr w:type="spellStart"/>
      <w:r w:rsidRPr="00CB4036">
        <w:rPr>
          <w:rFonts w:ascii="Times New Roman" w:hAnsi="Times New Roman" w:cs="Times New Roman"/>
          <w:sz w:val="24"/>
          <w:szCs w:val="24"/>
        </w:rPr>
        <w:t>pada</w:t>
      </w:r>
      <w:proofErr w:type="spellEnd"/>
    </w:p>
    <w:p w:rsidR="005429E8" w:rsidRPr="00CB4036" w:rsidRDefault="005429E8" w:rsidP="005429E8">
      <w:pPr>
        <w:tabs>
          <w:tab w:val="left" w:pos="68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36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CB4036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CB4036">
        <w:rPr>
          <w:rFonts w:ascii="Times New Roman" w:hAnsi="Times New Roman" w:cs="Times New Roman"/>
          <w:sz w:val="24"/>
          <w:szCs w:val="24"/>
        </w:rPr>
        <w:t xml:space="preserve"> Audit. </w:t>
      </w:r>
      <w:proofErr w:type="spellStart"/>
      <w:r w:rsidRPr="00CB4036">
        <w:rPr>
          <w:rFonts w:ascii="Times New Roman" w:hAnsi="Times New Roman" w:cs="Times New Roman"/>
          <w:i/>
          <w:sz w:val="24"/>
          <w:szCs w:val="24"/>
        </w:rPr>
        <w:t>Trikonomomika</w:t>
      </w:r>
      <w:proofErr w:type="spellEnd"/>
      <w:r w:rsidRPr="00CB4036">
        <w:rPr>
          <w:rFonts w:ascii="Times New Roman" w:hAnsi="Times New Roman" w:cs="Times New Roman"/>
          <w:sz w:val="24"/>
          <w:szCs w:val="24"/>
        </w:rPr>
        <w:t xml:space="preserve">. Vol. 7, No. 2 </w:t>
      </w:r>
      <w:proofErr w:type="spellStart"/>
      <w:r w:rsidRPr="00CB4036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CB4036">
        <w:rPr>
          <w:rFonts w:ascii="Times New Roman" w:hAnsi="Times New Roman" w:cs="Times New Roman"/>
          <w:sz w:val="24"/>
          <w:szCs w:val="24"/>
        </w:rPr>
        <w:t xml:space="preserve"> 2008.</w:t>
      </w:r>
    </w:p>
    <w:p w:rsidR="005429E8" w:rsidRPr="00CB4036" w:rsidRDefault="005429E8" w:rsidP="005429E8">
      <w:pPr>
        <w:tabs>
          <w:tab w:val="left" w:pos="68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4036">
        <w:rPr>
          <w:rFonts w:ascii="Times New Roman" w:hAnsi="Times New Roman" w:cs="Times New Roman"/>
          <w:sz w:val="24"/>
          <w:szCs w:val="24"/>
        </w:rPr>
        <w:t>DeAngelo</w:t>
      </w:r>
      <w:proofErr w:type="spellEnd"/>
      <w:r w:rsidRPr="00CB4036">
        <w:rPr>
          <w:rFonts w:ascii="Times New Roman" w:hAnsi="Times New Roman" w:cs="Times New Roman"/>
          <w:sz w:val="24"/>
          <w:szCs w:val="24"/>
        </w:rPr>
        <w:t>, L.E. 1981a. “Auditor Independence, “Low Balling”, and Disclosure</w:t>
      </w:r>
    </w:p>
    <w:p w:rsidR="005429E8" w:rsidRPr="00CB4036" w:rsidRDefault="005429E8" w:rsidP="005429E8">
      <w:pPr>
        <w:tabs>
          <w:tab w:val="left" w:pos="68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36">
        <w:rPr>
          <w:rFonts w:ascii="Times New Roman" w:hAnsi="Times New Roman" w:cs="Times New Roman"/>
          <w:sz w:val="24"/>
          <w:szCs w:val="24"/>
        </w:rPr>
        <w:lastRenderedPageBreak/>
        <w:t xml:space="preserve">       Regulation”. Journal of Accounting and </w:t>
      </w:r>
      <w:r w:rsidRPr="00CB4036">
        <w:rPr>
          <w:rFonts w:ascii="Times New Roman" w:hAnsi="Times New Roman" w:cs="Times New Roman"/>
          <w:i/>
          <w:sz w:val="24"/>
          <w:szCs w:val="24"/>
        </w:rPr>
        <w:t>Economics</w:t>
      </w:r>
      <w:r w:rsidRPr="00CB4036">
        <w:rPr>
          <w:rFonts w:ascii="Times New Roman" w:hAnsi="Times New Roman" w:cs="Times New Roman"/>
          <w:sz w:val="24"/>
          <w:szCs w:val="24"/>
        </w:rPr>
        <w:t>. August. pp. 113—127.</w:t>
      </w:r>
    </w:p>
    <w:p w:rsidR="005429E8" w:rsidRPr="00CB4036" w:rsidRDefault="005429E8" w:rsidP="005429E8">
      <w:pPr>
        <w:tabs>
          <w:tab w:val="left" w:pos="6825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B4036">
        <w:rPr>
          <w:rFonts w:ascii="Times New Roman" w:hAnsi="Times New Roman" w:cs="Times New Roman"/>
          <w:sz w:val="24"/>
          <w:szCs w:val="24"/>
        </w:rPr>
        <w:t>DeAngelo</w:t>
      </w:r>
      <w:proofErr w:type="spellEnd"/>
      <w:r w:rsidRPr="00CB4036">
        <w:rPr>
          <w:rFonts w:ascii="Times New Roman" w:hAnsi="Times New Roman" w:cs="Times New Roman"/>
          <w:sz w:val="24"/>
          <w:szCs w:val="24"/>
        </w:rPr>
        <w:t xml:space="preserve">, L.E. 1981b. “Auditor Size and Audit Quality”. </w:t>
      </w:r>
      <w:r w:rsidRPr="00CB4036">
        <w:rPr>
          <w:rFonts w:ascii="Times New Roman" w:hAnsi="Times New Roman" w:cs="Times New Roman"/>
          <w:i/>
          <w:sz w:val="24"/>
          <w:szCs w:val="24"/>
        </w:rPr>
        <w:t xml:space="preserve">Journal of Accounting  </w:t>
      </w:r>
    </w:p>
    <w:p w:rsidR="005429E8" w:rsidRPr="00CB4036" w:rsidRDefault="005429E8" w:rsidP="005429E8">
      <w:pPr>
        <w:tabs>
          <w:tab w:val="left" w:pos="68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36">
        <w:rPr>
          <w:rFonts w:ascii="Times New Roman" w:hAnsi="Times New Roman" w:cs="Times New Roman"/>
          <w:i/>
          <w:sz w:val="24"/>
          <w:szCs w:val="24"/>
        </w:rPr>
        <w:t xml:space="preserve">       and Economics</w:t>
      </w:r>
      <w:r w:rsidRPr="00CB4036">
        <w:rPr>
          <w:rFonts w:ascii="Times New Roman" w:hAnsi="Times New Roman" w:cs="Times New Roman"/>
          <w:sz w:val="24"/>
          <w:szCs w:val="24"/>
        </w:rPr>
        <w:t>. December, pp. 183—199.</w:t>
      </w:r>
    </w:p>
    <w:p w:rsidR="005429E8" w:rsidRPr="00CB4036" w:rsidRDefault="005429E8" w:rsidP="005429E8">
      <w:pPr>
        <w:tabs>
          <w:tab w:val="left" w:pos="68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4036">
        <w:rPr>
          <w:rFonts w:ascii="Times New Roman" w:hAnsi="Times New Roman" w:cs="Times New Roman"/>
          <w:sz w:val="24"/>
          <w:szCs w:val="24"/>
        </w:rPr>
        <w:t>Elfarini</w:t>
      </w:r>
      <w:proofErr w:type="spellEnd"/>
      <w:r w:rsidRPr="00CB40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4036">
        <w:rPr>
          <w:rFonts w:ascii="Times New Roman" w:hAnsi="Times New Roman" w:cs="Times New Roman"/>
          <w:sz w:val="24"/>
          <w:szCs w:val="24"/>
        </w:rPr>
        <w:t>Eunike</w:t>
      </w:r>
      <w:proofErr w:type="spellEnd"/>
      <w:r w:rsidRPr="00CB4036">
        <w:rPr>
          <w:rFonts w:ascii="Times New Roman" w:hAnsi="Times New Roman" w:cs="Times New Roman"/>
          <w:sz w:val="24"/>
          <w:szCs w:val="24"/>
        </w:rPr>
        <w:t xml:space="preserve"> Christina. 2007. </w:t>
      </w:r>
      <w:proofErr w:type="spellStart"/>
      <w:r w:rsidRPr="00CB4036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CB4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036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CB4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03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B4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036">
        <w:rPr>
          <w:rFonts w:ascii="Times New Roman" w:hAnsi="Times New Roman" w:cs="Times New Roman"/>
          <w:sz w:val="24"/>
          <w:szCs w:val="24"/>
        </w:rPr>
        <w:t>Independensi</w:t>
      </w:r>
      <w:proofErr w:type="spellEnd"/>
      <w:r w:rsidRPr="00CB4036">
        <w:rPr>
          <w:rFonts w:ascii="Times New Roman" w:hAnsi="Times New Roman" w:cs="Times New Roman"/>
          <w:sz w:val="24"/>
          <w:szCs w:val="24"/>
        </w:rPr>
        <w:t xml:space="preserve"> Auditor</w:t>
      </w:r>
    </w:p>
    <w:p w:rsidR="005429E8" w:rsidRPr="00DE0405" w:rsidRDefault="005429E8" w:rsidP="005429E8">
      <w:pPr>
        <w:tabs>
          <w:tab w:val="left" w:pos="68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36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CB403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B4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036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CB4036">
        <w:rPr>
          <w:rFonts w:ascii="Times New Roman" w:hAnsi="Times New Roman" w:cs="Times New Roman"/>
          <w:sz w:val="24"/>
          <w:szCs w:val="24"/>
        </w:rPr>
        <w:t xml:space="preserve"> Audit. </w:t>
      </w:r>
      <w:proofErr w:type="spellStart"/>
      <w:r w:rsidRPr="00CB4036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CB40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403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CB4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036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CB4036">
        <w:rPr>
          <w:rFonts w:ascii="Times New Roman" w:hAnsi="Times New Roman" w:cs="Times New Roman"/>
          <w:sz w:val="24"/>
          <w:szCs w:val="24"/>
        </w:rPr>
        <w:t xml:space="preserve"> Semarang.</w:t>
      </w:r>
    </w:p>
    <w:p w:rsidR="005429E8" w:rsidRDefault="005429E8" w:rsidP="005429E8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906072">
        <w:rPr>
          <w:rFonts w:ascii="Times New Roman" w:hAnsi="Times New Roman" w:cs="Times New Roman"/>
          <w:sz w:val="24"/>
          <w:szCs w:val="24"/>
        </w:rPr>
        <w:t>Kusharyanti</w:t>
      </w:r>
      <w:proofErr w:type="spellEnd"/>
      <w:r w:rsidRPr="00906072">
        <w:rPr>
          <w:rFonts w:ascii="Times New Roman" w:hAnsi="Times New Roman" w:cs="Times New Roman"/>
          <w:sz w:val="24"/>
          <w:szCs w:val="24"/>
        </w:rPr>
        <w:t xml:space="preserve">. 2003. </w:t>
      </w:r>
      <w:proofErr w:type="spellStart"/>
      <w:r w:rsidRPr="00906072">
        <w:rPr>
          <w:rFonts w:ascii="Times New Roman" w:hAnsi="Times New Roman" w:cs="Times New Roman"/>
          <w:sz w:val="24"/>
          <w:szCs w:val="24"/>
        </w:rPr>
        <w:t>Temuan</w:t>
      </w:r>
      <w:proofErr w:type="spellEnd"/>
      <w:r w:rsidRPr="00906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072">
        <w:rPr>
          <w:rFonts w:ascii="Times New Roman" w:hAnsi="Times New Roman" w:cs="Times New Roman"/>
          <w:sz w:val="24"/>
          <w:szCs w:val="24"/>
        </w:rPr>
        <w:t>Penelit</w:t>
      </w:r>
      <w:r>
        <w:rPr>
          <w:rFonts w:ascii="Times New Roman" w:hAnsi="Times New Roman" w:cs="Times New Roman"/>
          <w:sz w:val="24"/>
          <w:szCs w:val="24"/>
        </w:rPr>
        <w:t>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Topik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6072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906072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Pr="00906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072">
        <w:rPr>
          <w:rFonts w:ascii="Times New Roman" w:hAnsi="Times New Roman" w:cs="Times New Roman"/>
          <w:sz w:val="24"/>
          <w:szCs w:val="24"/>
        </w:rPr>
        <w:t>Datang</w:t>
      </w:r>
      <w:proofErr w:type="spellEnd"/>
      <w:r w:rsidRPr="009060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06072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906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072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906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072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9060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06072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906072">
        <w:rPr>
          <w:rFonts w:ascii="Times New Roman" w:hAnsi="Times New Roman" w:cs="Times New Roman"/>
          <w:sz w:val="24"/>
          <w:szCs w:val="24"/>
        </w:rPr>
        <w:t xml:space="preserve"> 2003: 25-34.</w:t>
      </w:r>
    </w:p>
    <w:p w:rsidR="005429E8" w:rsidRDefault="005429E8" w:rsidP="005429E8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906072">
        <w:rPr>
          <w:rFonts w:ascii="Times New Roman" w:hAnsi="Times New Roman" w:cs="Times New Roman"/>
          <w:sz w:val="24"/>
          <w:szCs w:val="24"/>
        </w:rPr>
        <w:t>Nugraha</w:t>
      </w:r>
      <w:proofErr w:type="spellEnd"/>
      <w:r w:rsidRPr="00906072">
        <w:rPr>
          <w:rFonts w:ascii="Times New Roman" w:hAnsi="Times New Roman" w:cs="Times New Roman"/>
          <w:sz w:val="24"/>
          <w:szCs w:val="24"/>
        </w:rPr>
        <w:t xml:space="preserve">, M. E. 2012. </w:t>
      </w:r>
      <w:proofErr w:type="spellStart"/>
      <w:r w:rsidRPr="00906072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906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072">
        <w:rPr>
          <w:rFonts w:ascii="Times New Roman" w:hAnsi="Times New Roman" w:cs="Times New Roman"/>
          <w:sz w:val="24"/>
          <w:szCs w:val="24"/>
        </w:rPr>
        <w:t>Independensi</w:t>
      </w:r>
      <w:proofErr w:type="spellEnd"/>
      <w:r w:rsidRPr="009060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6072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906072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906072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>ofesionalisme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6072">
        <w:rPr>
          <w:rFonts w:ascii="Times New Roman" w:hAnsi="Times New Roman" w:cs="Times New Roman"/>
          <w:sz w:val="24"/>
          <w:szCs w:val="24"/>
        </w:rPr>
        <w:t xml:space="preserve">Audit. </w:t>
      </w:r>
      <w:proofErr w:type="spellStart"/>
      <w:r w:rsidRPr="00906072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906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072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906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072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906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072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906072">
        <w:rPr>
          <w:rFonts w:ascii="Times New Roman" w:hAnsi="Times New Roman" w:cs="Times New Roman"/>
          <w:sz w:val="24"/>
          <w:szCs w:val="24"/>
        </w:rPr>
        <w:t xml:space="preserve">. Vol. 1, No. 4. </w:t>
      </w:r>
      <w:proofErr w:type="spellStart"/>
      <w:r w:rsidRPr="00906072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906072">
        <w:rPr>
          <w:rFonts w:ascii="Times New Roman" w:hAnsi="Times New Roman" w:cs="Times New Roman"/>
          <w:sz w:val="24"/>
          <w:szCs w:val="24"/>
        </w:rPr>
        <w:t xml:space="preserve"> 2012: 56-59.</w:t>
      </w:r>
    </w:p>
    <w:p w:rsidR="005429E8" w:rsidRPr="00CB4036" w:rsidRDefault="005429E8" w:rsidP="005429E8">
      <w:pPr>
        <w:tabs>
          <w:tab w:val="left" w:pos="68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4036">
        <w:rPr>
          <w:rFonts w:ascii="Times New Roman" w:hAnsi="Times New Roman" w:cs="Times New Roman"/>
          <w:sz w:val="24"/>
          <w:szCs w:val="24"/>
        </w:rPr>
        <w:t>Singgih</w:t>
      </w:r>
      <w:proofErr w:type="spellEnd"/>
      <w:r w:rsidRPr="00CB4036">
        <w:rPr>
          <w:rFonts w:ascii="Times New Roman" w:hAnsi="Times New Roman" w:cs="Times New Roman"/>
          <w:sz w:val="24"/>
          <w:szCs w:val="24"/>
        </w:rPr>
        <w:t xml:space="preserve">, Elisha </w:t>
      </w:r>
      <w:proofErr w:type="spellStart"/>
      <w:r w:rsidRPr="00CB4036">
        <w:rPr>
          <w:rFonts w:ascii="Times New Roman" w:hAnsi="Times New Roman" w:cs="Times New Roman"/>
          <w:sz w:val="24"/>
          <w:szCs w:val="24"/>
        </w:rPr>
        <w:t>Muliani</w:t>
      </w:r>
      <w:proofErr w:type="spellEnd"/>
      <w:r w:rsidRPr="00CB4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03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B4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036">
        <w:rPr>
          <w:rFonts w:ascii="Times New Roman" w:hAnsi="Times New Roman" w:cs="Times New Roman"/>
          <w:sz w:val="24"/>
          <w:szCs w:val="24"/>
        </w:rPr>
        <w:t>Icuk</w:t>
      </w:r>
      <w:proofErr w:type="spellEnd"/>
      <w:r w:rsidRPr="00CB4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036">
        <w:rPr>
          <w:rFonts w:ascii="Times New Roman" w:hAnsi="Times New Roman" w:cs="Times New Roman"/>
          <w:sz w:val="24"/>
          <w:szCs w:val="24"/>
        </w:rPr>
        <w:t>Rangga</w:t>
      </w:r>
      <w:proofErr w:type="spellEnd"/>
      <w:r w:rsidRPr="00CB4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036">
        <w:rPr>
          <w:rFonts w:ascii="Times New Roman" w:hAnsi="Times New Roman" w:cs="Times New Roman"/>
          <w:sz w:val="24"/>
          <w:szCs w:val="24"/>
        </w:rPr>
        <w:t>Bawono</w:t>
      </w:r>
      <w:proofErr w:type="spellEnd"/>
      <w:r w:rsidRPr="00CB4036">
        <w:rPr>
          <w:rFonts w:ascii="Times New Roman" w:hAnsi="Times New Roman" w:cs="Times New Roman"/>
          <w:sz w:val="24"/>
          <w:szCs w:val="24"/>
        </w:rPr>
        <w:t xml:space="preserve">. 2010. </w:t>
      </w:r>
      <w:proofErr w:type="spellStart"/>
      <w:r w:rsidRPr="00CB4036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CB4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036">
        <w:rPr>
          <w:rFonts w:ascii="Times New Roman" w:hAnsi="Times New Roman" w:cs="Times New Roman"/>
          <w:sz w:val="24"/>
          <w:szCs w:val="24"/>
        </w:rPr>
        <w:t>Independens</w:t>
      </w:r>
      <w:proofErr w:type="spellEnd"/>
    </w:p>
    <w:p w:rsidR="005429E8" w:rsidRPr="00CB4036" w:rsidRDefault="005429E8" w:rsidP="005429E8">
      <w:pPr>
        <w:tabs>
          <w:tab w:val="left" w:pos="68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36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CB4036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CB4036">
        <w:rPr>
          <w:rFonts w:ascii="Times New Roman" w:hAnsi="Times New Roman" w:cs="Times New Roman"/>
          <w:sz w:val="24"/>
          <w:szCs w:val="24"/>
        </w:rPr>
        <w:t xml:space="preserve">, Due </w:t>
      </w:r>
      <w:proofErr w:type="spellStart"/>
      <w:r w:rsidRPr="00CB4036">
        <w:rPr>
          <w:rFonts w:ascii="Times New Roman" w:hAnsi="Times New Roman" w:cs="Times New Roman"/>
          <w:sz w:val="24"/>
          <w:szCs w:val="24"/>
        </w:rPr>
        <w:t>Proffesional</w:t>
      </w:r>
      <w:proofErr w:type="spellEnd"/>
      <w:r w:rsidRPr="00CB4036">
        <w:rPr>
          <w:rFonts w:ascii="Times New Roman" w:hAnsi="Times New Roman" w:cs="Times New Roman"/>
          <w:sz w:val="24"/>
          <w:szCs w:val="24"/>
        </w:rPr>
        <w:t xml:space="preserve"> Care, </w:t>
      </w:r>
      <w:proofErr w:type="spellStart"/>
      <w:r w:rsidRPr="00CB403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B4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036">
        <w:rPr>
          <w:rFonts w:ascii="Times New Roman" w:hAnsi="Times New Roman" w:cs="Times New Roman"/>
          <w:sz w:val="24"/>
          <w:szCs w:val="24"/>
        </w:rPr>
        <w:t>Akuntanbilitas</w:t>
      </w:r>
      <w:proofErr w:type="spellEnd"/>
      <w:r w:rsidRPr="00CB4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03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B4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036">
        <w:rPr>
          <w:rFonts w:ascii="Times New Roman" w:hAnsi="Times New Roman" w:cs="Times New Roman"/>
          <w:sz w:val="24"/>
          <w:szCs w:val="24"/>
        </w:rPr>
        <w:t>Kualita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</w:p>
    <w:p w:rsidR="005429E8" w:rsidRPr="00CB4036" w:rsidRDefault="005429E8" w:rsidP="005429E8">
      <w:pPr>
        <w:tabs>
          <w:tab w:val="left" w:pos="68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36">
        <w:rPr>
          <w:rFonts w:ascii="Times New Roman" w:hAnsi="Times New Roman" w:cs="Times New Roman"/>
          <w:sz w:val="24"/>
          <w:szCs w:val="24"/>
        </w:rPr>
        <w:t xml:space="preserve">       Audit. </w:t>
      </w:r>
      <w:proofErr w:type="spellStart"/>
      <w:r w:rsidRPr="00CB4036">
        <w:rPr>
          <w:rFonts w:ascii="Times New Roman" w:hAnsi="Times New Roman" w:cs="Times New Roman"/>
          <w:i/>
          <w:sz w:val="24"/>
          <w:szCs w:val="24"/>
        </w:rPr>
        <w:t>Simposium</w:t>
      </w:r>
      <w:proofErr w:type="spellEnd"/>
      <w:r w:rsidRPr="00CB40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4036">
        <w:rPr>
          <w:rFonts w:ascii="Times New Roman" w:hAnsi="Times New Roman" w:cs="Times New Roman"/>
          <w:i/>
          <w:sz w:val="24"/>
          <w:szCs w:val="24"/>
        </w:rPr>
        <w:t>Nasional</w:t>
      </w:r>
      <w:proofErr w:type="spellEnd"/>
      <w:r w:rsidRPr="00CB40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4036"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 w:rsidRPr="00CB4036">
        <w:rPr>
          <w:rFonts w:ascii="Times New Roman" w:hAnsi="Times New Roman" w:cs="Times New Roman"/>
          <w:i/>
          <w:sz w:val="24"/>
          <w:szCs w:val="24"/>
        </w:rPr>
        <w:t xml:space="preserve"> XIII</w:t>
      </w:r>
      <w:r w:rsidRPr="00CB40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4036">
        <w:rPr>
          <w:rFonts w:ascii="Times New Roman" w:hAnsi="Times New Roman" w:cs="Times New Roman"/>
          <w:sz w:val="24"/>
          <w:szCs w:val="24"/>
        </w:rPr>
        <w:t>Purwokerto</w:t>
      </w:r>
      <w:proofErr w:type="spellEnd"/>
      <w:r w:rsidRPr="00CB4036">
        <w:rPr>
          <w:rFonts w:ascii="Times New Roman" w:hAnsi="Times New Roman" w:cs="Times New Roman"/>
          <w:sz w:val="24"/>
          <w:szCs w:val="24"/>
        </w:rPr>
        <w:t>.</w:t>
      </w:r>
    </w:p>
    <w:p w:rsidR="005429E8" w:rsidRPr="00906072" w:rsidRDefault="005429E8" w:rsidP="005429E8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906072">
        <w:rPr>
          <w:rFonts w:ascii="Times New Roman" w:hAnsi="Times New Roman" w:cs="Times New Roman"/>
          <w:sz w:val="24"/>
          <w:szCs w:val="24"/>
        </w:rPr>
        <w:t>Sukriah</w:t>
      </w:r>
      <w:proofErr w:type="spellEnd"/>
      <w:r w:rsidRPr="00906072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90607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06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072">
        <w:rPr>
          <w:rFonts w:ascii="Times New Roman" w:hAnsi="Times New Roman" w:cs="Times New Roman"/>
          <w:sz w:val="24"/>
          <w:szCs w:val="24"/>
        </w:rPr>
        <w:t>Inapty</w:t>
      </w:r>
      <w:proofErr w:type="spellEnd"/>
      <w:r w:rsidRPr="00906072">
        <w:rPr>
          <w:rFonts w:ascii="Times New Roman" w:hAnsi="Times New Roman" w:cs="Times New Roman"/>
          <w:sz w:val="24"/>
          <w:szCs w:val="24"/>
        </w:rPr>
        <w:t xml:space="preserve">, B. A. 2009. </w:t>
      </w:r>
      <w:proofErr w:type="spellStart"/>
      <w:r w:rsidRPr="00906072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906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072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906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072">
        <w:rPr>
          <w:rFonts w:ascii="Times New Roman" w:hAnsi="Times New Roman" w:cs="Times New Roman"/>
          <w:sz w:val="24"/>
          <w:szCs w:val="24"/>
        </w:rPr>
        <w:t>Ker</w:t>
      </w:r>
      <w:r>
        <w:rPr>
          <w:rFonts w:ascii="Times New Roman" w:hAnsi="Times New Roman" w:cs="Times New Roman"/>
          <w:sz w:val="24"/>
          <w:szCs w:val="24"/>
        </w:rPr>
        <w:t>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Independensi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6072">
        <w:rPr>
          <w:rFonts w:ascii="Times New Roman" w:hAnsi="Times New Roman" w:cs="Times New Roman"/>
          <w:sz w:val="24"/>
          <w:szCs w:val="24"/>
        </w:rPr>
        <w:t>Integritas</w:t>
      </w:r>
      <w:proofErr w:type="spellEnd"/>
      <w:r w:rsidRPr="009060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607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06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072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906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07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06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072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906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07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06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072">
        <w:rPr>
          <w:rFonts w:ascii="Times New Roman" w:hAnsi="Times New Roman" w:cs="Times New Roman"/>
          <w:sz w:val="24"/>
          <w:szCs w:val="24"/>
        </w:rPr>
        <w:t>Pemeriksaa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Simposium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6072">
        <w:rPr>
          <w:rFonts w:ascii="Times New Roman" w:hAnsi="Times New Roman" w:cs="Times New Roman"/>
          <w:sz w:val="24"/>
          <w:szCs w:val="24"/>
        </w:rPr>
        <w:t>XII. 3-9 November 2009, Palembang, Indonesia. Hal. 1-10.</w:t>
      </w:r>
    </w:p>
    <w:p w:rsidR="005429E8" w:rsidRDefault="005429E8" w:rsidP="00BA2B05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5429E8" w:rsidRPr="005B22DA" w:rsidRDefault="005429E8" w:rsidP="00BA2B05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A2B05" w:rsidRPr="00BA2B05" w:rsidRDefault="00BA2B05" w:rsidP="00424DC3">
      <w:pPr>
        <w:tabs>
          <w:tab w:val="left" w:pos="8931"/>
          <w:tab w:val="left" w:pos="9356"/>
        </w:tabs>
        <w:spacing w:after="0" w:line="480" w:lineRule="auto"/>
        <w:ind w:left="851" w:right="4" w:hanging="851"/>
        <w:jc w:val="both"/>
        <w:rPr>
          <w:rFonts w:ascii="Times New Roman" w:eastAsia="Times New Roman" w:hAnsi="Times New Roman"/>
          <w:b/>
          <w:sz w:val="24"/>
          <w:szCs w:val="24"/>
          <w:lang w:val="id-ID"/>
        </w:rPr>
      </w:pPr>
      <w:r w:rsidRPr="00BA2B05">
        <w:rPr>
          <w:rFonts w:ascii="Times New Roman" w:eastAsia="Times New Roman" w:hAnsi="Times New Roman"/>
          <w:b/>
          <w:sz w:val="24"/>
          <w:szCs w:val="24"/>
          <w:lang w:val="id-ID"/>
        </w:rPr>
        <w:t>Web</w:t>
      </w:r>
    </w:p>
    <w:p w:rsidR="007F6199" w:rsidRPr="00424DC3" w:rsidRDefault="0060451F" w:rsidP="00967744">
      <w:pPr>
        <w:tabs>
          <w:tab w:val="left" w:pos="8931"/>
          <w:tab w:val="left" w:pos="9356"/>
        </w:tabs>
        <w:spacing w:before="240" w:after="0" w:line="240" w:lineRule="auto"/>
        <w:ind w:left="851" w:right="4" w:hanging="851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>Olympus</w:t>
      </w:r>
      <w:r w:rsidR="007F6199">
        <w:rPr>
          <w:rFonts w:ascii="Times New Roman" w:eastAsia="Times New Roman" w:hAnsi="Times New Roman"/>
          <w:sz w:val="24"/>
          <w:szCs w:val="24"/>
        </w:rPr>
        <w:t xml:space="preserve"> (2014), </w:t>
      </w:r>
      <w:r w:rsidR="00FA2B43">
        <w:rPr>
          <w:rFonts w:ascii="Times New Roman" w:eastAsia="Times New Roman" w:hAnsi="Times New Roman"/>
          <w:i/>
          <w:sz w:val="24"/>
          <w:szCs w:val="24"/>
          <w:lang w:val="id-ID"/>
        </w:rPr>
        <w:t>Melanggar Pemalsuan Laporan K</w:t>
      </w:r>
      <w:r>
        <w:rPr>
          <w:rFonts w:ascii="Times New Roman" w:eastAsia="Times New Roman" w:hAnsi="Times New Roman"/>
          <w:i/>
          <w:sz w:val="24"/>
          <w:szCs w:val="24"/>
          <w:lang w:val="id-ID"/>
        </w:rPr>
        <w:t>euangan</w:t>
      </w:r>
      <w:r w:rsidR="00424DC3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id-ID"/>
        </w:rPr>
        <w:t>16 Februari</w:t>
      </w:r>
      <w:r w:rsidR="00424DC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424DC3">
        <w:rPr>
          <w:rFonts w:ascii="Times New Roman" w:eastAsia="Times New Roman" w:hAnsi="Times New Roman"/>
          <w:sz w:val="24"/>
          <w:szCs w:val="24"/>
        </w:rPr>
        <w:t>situs</w:t>
      </w:r>
      <w:proofErr w:type="spellEnd"/>
      <w:r w:rsidR="00424DC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id-ID"/>
        </w:rPr>
        <w:t>http://finance.detik.com</w:t>
      </w:r>
    </w:p>
    <w:p w:rsidR="00967744" w:rsidRDefault="00FA2B43" w:rsidP="00967744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FA2B43">
        <w:rPr>
          <w:rFonts w:ascii="Times New Roman" w:hAnsi="Times New Roman" w:cs="Times New Roman"/>
          <w:sz w:val="24"/>
          <w:szCs w:val="24"/>
        </w:rPr>
        <w:t>Choel</w:t>
      </w:r>
      <w:proofErr w:type="spellEnd"/>
      <w:r w:rsidRPr="00FA2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B43">
        <w:rPr>
          <w:rFonts w:ascii="Times New Roman" w:hAnsi="Times New Roman" w:cs="Times New Roman"/>
          <w:sz w:val="24"/>
          <w:szCs w:val="24"/>
        </w:rPr>
        <w:t>Mallarangeng</w:t>
      </w:r>
      <w:proofErr w:type="spellEnd"/>
      <w:r>
        <w:rPr>
          <w:rStyle w:val="blocktext"/>
          <w:rFonts w:ascii="Times New Roman" w:hAnsi="Times New Roman" w:cs="Times New Roman"/>
          <w:sz w:val="24"/>
          <w:szCs w:val="24"/>
          <w:lang w:val="id-ID"/>
        </w:rPr>
        <w:t xml:space="preserve"> (2016</w:t>
      </w:r>
      <w:r w:rsidR="007F6199" w:rsidRPr="00E76E8F">
        <w:rPr>
          <w:rStyle w:val="blocktext"/>
          <w:rFonts w:ascii="Times New Roman" w:hAnsi="Times New Roman" w:cs="Times New Roman"/>
          <w:sz w:val="24"/>
          <w:szCs w:val="24"/>
          <w:lang w:val="id-ID"/>
        </w:rPr>
        <w:t>),</w:t>
      </w:r>
      <w:r w:rsidR="007F6199" w:rsidRPr="00E76E8F">
        <w:rPr>
          <w:rFonts w:ascii="Times New Roman" w:hAnsi="Times New Roman" w:cs="Times New Roman"/>
          <w:sz w:val="24"/>
          <w:szCs w:val="24"/>
        </w:rPr>
        <w:t xml:space="preserve"> </w:t>
      </w:r>
      <w:r w:rsidR="0060451F">
        <w:rPr>
          <w:rFonts w:ascii="Times New Roman" w:hAnsi="Times New Roman" w:cs="Times New Roman"/>
          <w:i/>
          <w:sz w:val="24"/>
          <w:szCs w:val="24"/>
          <w:lang w:val="id-ID"/>
        </w:rPr>
        <w:t>Skandal Proyek Hambalang</w:t>
      </w:r>
      <w:r w:rsidR="008A3222">
        <w:rPr>
          <w:rFonts w:ascii="Times New Roman" w:hAnsi="Times New Roman" w:cs="Times New Roman"/>
          <w:i/>
          <w:sz w:val="24"/>
          <w:szCs w:val="24"/>
          <w:lang w:val="id-ID"/>
        </w:rPr>
        <w:t>,</w:t>
      </w:r>
      <w:r w:rsidR="007F6199" w:rsidRPr="00E76E8F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  <w:lang w:val="id-ID"/>
        </w:rPr>
        <w:t>1 Desember</w:t>
      </w:r>
      <w:r w:rsidR="00424DC3">
        <w:rPr>
          <w:rFonts w:ascii="Times New Roman" w:hAnsi="Times New Roman" w:cs="Times New Roman"/>
          <w:sz w:val="24"/>
          <w:szCs w:val="24"/>
          <w:lang w:val="id-ID"/>
        </w:rPr>
        <w:t xml:space="preserve">, situs </w:t>
      </w:r>
      <w:hyperlink r:id="rId5" w:history="1">
        <w:r w:rsidRPr="00B03863">
          <w:rPr>
            <w:rStyle w:val="Hyperlink"/>
            <w:rFonts w:ascii="Times New Roman" w:hAnsi="Times New Roman" w:cs="Times New Roman"/>
            <w:b/>
            <w:sz w:val="24"/>
            <w:szCs w:val="24"/>
            <w:lang w:val="id-ID"/>
          </w:rPr>
          <w:t>www.kompas.com</w:t>
        </w:r>
      </w:hyperlink>
    </w:p>
    <w:p w:rsidR="00967744" w:rsidRPr="008A3222" w:rsidRDefault="00FA2B43" w:rsidP="00967744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Hasan Bisri (2013),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Penyimpangan dalam Memeriksa Laporan Keuangan</w:t>
      </w:r>
      <w:r w:rsidR="008A3222">
        <w:rPr>
          <w:rFonts w:ascii="Times New Roman" w:hAnsi="Times New Roman" w:cs="Times New Roman"/>
          <w:i/>
          <w:sz w:val="24"/>
          <w:szCs w:val="24"/>
          <w:lang w:val="id-ID"/>
        </w:rPr>
        <w:t xml:space="preserve">, </w:t>
      </w:r>
      <w:r w:rsidR="00F648AE">
        <w:rPr>
          <w:rFonts w:ascii="Times New Roman" w:hAnsi="Times New Roman" w:cs="Times New Roman"/>
          <w:sz w:val="24"/>
          <w:szCs w:val="24"/>
          <w:lang w:val="id-ID"/>
        </w:rPr>
        <w:t xml:space="preserve">13 </w:t>
      </w:r>
      <w:bookmarkStart w:id="0" w:name="_GoBack"/>
      <w:bookmarkEnd w:id="0"/>
      <w:r w:rsidR="00F648AE">
        <w:rPr>
          <w:rFonts w:ascii="Times New Roman" w:hAnsi="Times New Roman" w:cs="Times New Roman"/>
          <w:sz w:val="24"/>
          <w:szCs w:val="24"/>
          <w:lang w:val="id-ID"/>
        </w:rPr>
        <w:t>Mei</w:t>
      </w:r>
      <w:r w:rsidR="00424DC3" w:rsidRPr="00424DC3">
        <w:rPr>
          <w:rFonts w:ascii="Times New Roman" w:hAnsi="Times New Roman" w:cs="Times New Roman"/>
          <w:sz w:val="24"/>
          <w:szCs w:val="24"/>
        </w:rPr>
        <w:t>.</w:t>
      </w:r>
      <w:r w:rsidR="00F648A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24DC3">
        <w:rPr>
          <w:rFonts w:ascii="Times New Roman" w:hAnsi="Times New Roman" w:cs="Times New Roman"/>
          <w:sz w:val="24"/>
          <w:szCs w:val="24"/>
          <w:lang w:val="id-ID"/>
        </w:rPr>
        <w:t>situs</w:t>
      </w:r>
      <w:r w:rsidR="00424DC3" w:rsidRPr="00424DC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8A3222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id-ID"/>
          </w:rPr>
          <w:t>akuntan</w:t>
        </w:r>
      </w:hyperlink>
      <w:r w:rsidR="008A3222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lang w:val="id-ID"/>
        </w:rPr>
        <w:t xml:space="preserve"> online.com</w:t>
      </w:r>
    </w:p>
    <w:p w:rsidR="00967744" w:rsidRPr="00967744" w:rsidRDefault="00967744" w:rsidP="00967744">
      <w:pPr>
        <w:spacing w:line="240" w:lineRule="auto"/>
        <w:rPr>
          <w:lang w:val="id-ID"/>
        </w:rPr>
      </w:pPr>
    </w:p>
    <w:p w:rsidR="00424DC3" w:rsidRPr="00E76E8F" w:rsidRDefault="00424DC3" w:rsidP="00BA2B05">
      <w:pPr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424DC3" w:rsidRPr="00E76E8F" w:rsidSect="00967744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E8F"/>
    <w:rsid w:val="002023EF"/>
    <w:rsid w:val="00394716"/>
    <w:rsid w:val="00405668"/>
    <w:rsid w:val="00424DC3"/>
    <w:rsid w:val="005429E8"/>
    <w:rsid w:val="00587908"/>
    <w:rsid w:val="005B0913"/>
    <w:rsid w:val="005B22DA"/>
    <w:rsid w:val="0060451F"/>
    <w:rsid w:val="00786CF4"/>
    <w:rsid w:val="007F6199"/>
    <w:rsid w:val="008A3222"/>
    <w:rsid w:val="00967744"/>
    <w:rsid w:val="00970747"/>
    <w:rsid w:val="00A53677"/>
    <w:rsid w:val="00BA2B05"/>
    <w:rsid w:val="00CD6BE2"/>
    <w:rsid w:val="00DC6FEF"/>
    <w:rsid w:val="00E76E8F"/>
    <w:rsid w:val="00F648AE"/>
    <w:rsid w:val="00FA2B43"/>
    <w:rsid w:val="00F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E8F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4D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FF6A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ocktext">
    <w:name w:val="blocktext"/>
    <w:basedOn w:val="DefaultParagraphFont"/>
    <w:rsid w:val="00E76E8F"/>
  </w:style>
  <w:style w:type="character" w:styleId="Hyperlink">
    <w:name w:val="Hyperlink"/>
    <w:basedOn w:val="DefaultParagraphFont"/>
    <w:uiPriority w:val="99"/>
    <w:unhideWhenUsed/>
    <w:rsid w:val="00FF6AE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F6AEB"/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424D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E8F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4D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FF6A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ocktext">
    <w:name w:val="blocktext"/>
    <w:basedOn w:val="DefaultParagraphFont"/>
    <w:rsid w:val="00E76E8F"/>
  </w:style>
  <w:style w:type="character" w:styleId="Hyperlink">
    <w:name w:val="Hyperlink"/>
    <w:basedOn w:val="DefaultParagraphFont"/>
    <w:uiPriority w:val="99"/>
    <w:unhideWhenUsed/>
    <w:rsid w:val="00FF6AE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F6AEB"/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424D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jdih.depkeu.go.id" TargetMode="External"/><Relationship Id="rId5" Type="http://schemas.openxmlformats.org/officeDocument/2006/relationships/hyperlink" Target="http://www.kompa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Toshiba</cp:lastModifiedBy>
  <cp:revision>7</cp:revision>
  <dcterms:created xsi:type="dcterms:W3CDTF">2016-09-04T15:08:00Z</dcterms:created>
  <dcterms:modified xsi:type="dcterms:W3CDTF">2017-01-18T15:47:00Z</dcterms:modified>
</cp:coreProperties>
</file>