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95" w:rsidRPr="0070448D" w:rsidRDefault="00815895" w:rsidP="00815895">
      <w:pPr>
        <w:tabs>
          <w:tab w:val="left" w:pos="426"/>
        </w:tabs>
        <w:spacing w:after="0" w:line="480" w:lineRule="auto"/>
        <w:jc w:val="center"/>
        <w:rPr>
          <w:rFonts w:ascii="Times New Roman" w:hAnsi="Times New Roman" w:cs="Times New Roman"/>
          <w:sz w:val="24"/>
          <w:szCs w:val="24"/>
        </w:rPr>
      </w:pPr>
      <w:r w:rsidRPr="0070448D">
        <w:rPr>
          <w:rFonts w:ascii="Times New Roman" w:hAnsi="Times New Roman" w:cs="Times New Roman"/>
          <w:b/>
          <w:sz w:val="24"/>
          <w:szCs w:val="24"/>
        </w:rPr>
        <w:t>BAB II</w:t>
      </w:r>
    </w:p>
    <w:p w:rsidR="00815895" w:rsidRPr="0070448D" w:rsidRDefault="00815895" w:rsidP="00815895">
      <w:pPr>
        <w:tabs>
          <w:tab w:val="left" w:pos="1620"/>
        </w:tabs>
        <w:spacing w:after="0" w:line="480" w:lineRule="auto"/>
        <w:jc w:val="center"/>
        <w:rPr>
          <w:rFonts w:ascii="Times New Roman" w:hAnsi="Times New Roman" w:cs="Times New Roman"/>
          <w:b/>
          <w:sz w:val="24"/>
          <w:szCs w:val="24"/>
        </w:rPr>
      </w:pPr>
      <w:r w:rsidRPr="0070448D">
        <w:rPr>
          <w:rFonts w:ascii="Times New Roman" w:hAnsi="Times New Roman" w:cs="Times New Roman"/>
          <w:b/>
          <w:sz w:val="24"/>
          <w:szCs w:val="24"/>
        </w:rPr>
        <w:t>KAJIAN PUSTAKA</w:t>
      </w:r>
    </w:p>
    <w:p w:rsidR="00815895" w:rsidRPr="00E27365" w:rsidRDefault="00815895" w:rsidP="00815895">
      <w:pPr>
        <w:spacing w:after="0" w:line="480" w:lineRule="auto"/>
        <w:jc w:val="center"/>
        <w:rPr>
          <w:rFonts w:ascii="Times New Roman" w:hAnsi="Times New Roman" w:cs="Times New Roman"/>
          <w:b/>
          <w:sz w:val="24"/>
          <w:szCs w:val="24"/>
        </w:rPr>
      </w:pPr>
    </w:p>
    <w:p w:rsidR="00815895" w:rsidRPr="00DE1A33" w:rsidRDefault="00815895" w:rsidP="00815895">
      <w:pPr>
        <w:pStyle w:val="ListParagraph"/>
        <w:numPr>
          <w:ilvl w:val="1"/>
          <w:numId w:val="16"/>
        </w:numPr>
        <w:spacing w:after="0" w:line="480" w:lineRule="auto"/>
        <w:ind w:left="360"/>
        <w:rPr>
          <w:rFonts w:ascii="Times New Roman" w:hAnsi="Times New Roman" w:cs="Times New Roman"/>
          <w:b/>
          <w:sz w:val="24"/>
          <w:szCs w:val="24"/>
          <w:lang w:val="nb-NO"/>
        </w:rPr>
      </w:pPr>
      <w:r w:rsidRPr="00DE1A33">
        <w:rPr>
          <w:rFonts w:ascii="Times New Roman" w:hAnsi="Times New Roman" w:cs="Times New Roman"/>
          <w:b/>
          <w:sz w:val="24"/>
          <w:szCs w:val="24"/>
        </w:rPr>
        <w:t>Kajian Pustaka</w:t>
      </w:r>
    </w:p>
    <w:p w:rsidR="00815895" w:rsidRPr="00D30D3E" w:rsidRDefault="00815895" w:rsidP="00815895">
      <w:pPr>
        <w:pStyle w:val="ListParagraph"/>
        <w:numPr>
          <w:ilvl w:val="2"/>
          <w:numId w:val="16"/>
        </w:numPr>
        <w:spacing w:after="0" w:line="480" w:lineRule="auto"/>
        <w:ind w:left="1080"/>
        <w:rPr>
          <w:rFonts w:ascii="Times New Roman" w:hAnsi="Times New Roman" w:cs="Times New Roman"/>
          <w:b/>
          <w:sz w:val="24"/>
          <w:szCs w:val="24"/>
          <w:lang w:val="nb-NO"/>
        </w:rPr>
      </w:pPr>
      <w:r w:rsidRPr="00DE1A33">
        <w:rPr>
          <w:rFonts w:ascii="Times New Roman" w:hAnsi="Times New Roman" w:cs="Times New Roman"/>
          <w:b/>
          <w:sz w:val="24"/>
          <w:szCs w:val="24"/>
        </w:rPr>
        <w:t xml:space="preserve">Administrasi </w:t>
      </w:r>
    </w:p>
    <w:p w:rsidR="00815895" w:rsidRDefault="00815895" w:rsidP="00815895">
      <w:pPr>
        <w:tabs>
          <w:tab w:val="left" w:pos="1080"/>
        </w:tabs>
        <w:spacing w:after="0" w:line="480" w:lineRule="auto"/>
        <w:ind w:left="360"/>
        <w:jc w:val="both"/>
        <w:rPr>
          <w:rFonts w:ascii="Times New Roman" w:hAnsi="Times New Roman" w:cs="Times New Roman"/>
          <w:b/>
          <w:sz w:val="24"/>
          <w:szCs w:val="24"/>
          <w:lang w:val="nb-NO"/>
        </w:rPr>
      </w:pPr>
      <w:r>
        <w:rPr>
          <w:rFonts w:ascii="Times New Roman" w:hAnsi="Times New Roman" w:cs="Times New Roman"/>
          <w:sz w:val="24"/>
          <w:szCs w:val="24"/>
        </w:rPr>
        <w:tab/>
      </w:r>
      <w:r w:rsidRPr="00D30D3E">
        <w:rPr>
          <w:rFonts w:ascii="Times New Roman" w:hAnsi="Times New Roman" w:cs="Times New Roman"/>
          <w:sz w:val="24"/>
          <w:szCs w:val="24"/>
        </w:rPr>
        <w:t xml:space="preserve">Secara etimologis istilah administrasi berasal dari bahasa latin yang terdiri dari kata </w:t>
      </w:r>
      <w:r w:rsidRPr="00D30D3E">
        <w:rPr>
          <w:rFonts w:ascii="Times New Roman" w:hAnsi="Times New Roman" w:cs="Times New Roman"/>
          <w:i/>
          <w:sz w:val="24"/>
          <w:szCs w:val="24"/>
        </w:rPr>
        <w:t>“ad”</w:t>
      </w:r>
      <w:r w:rsidRPr="00D30D3E">
        <w:rPr>
          <w:rFonts w:ascii="Times New Roman" w:hAnsi="Times New Roman" w:cs="Times New Roman"/>
          <w:sz w:val="24"/>
          <w:szCs w:val="24"/>
        </w:rPr>
        <w:t xml:space="preserve"> yang berarti intensif dan </w:t>
      </w:r>
      <w:r w:rsidRPr="00D30D3E">
        <w:rPr>
          <w:rFonts w:ascii="Times New Roman" w:hAnsi="Times New Roman" w:cs="Times New Roman"/>
          <w:i/>
          <w:sz w:val="24"/>
          <w:szCs w:val="24"/>
        </w:rPr>
        <w:t>“ministraire”</w:t>
      </w:r>
      <w:r w:rsidRPr="00D30D3E">
        <w:rPr>
          <w:rFonts w:ascii="Times New Roman" w:hAnsi="Times New Roman" w:cs="Times New Roman"/>
          <w:sz w:val="24"/>
          <w:szCs w:val="24"/>
        </w:rPr>
        <w:t xml:space="preserve"> yang berarti </w:t>
      </w:r>
      <w:r w:rsidRPr="00D30D3E">
        <w:rPr>
          <w:rFonts w:ascii="Times New Roman" w:hAnsi="Times New Roman" w:cs="Times New Roman"/>
          <w:i/>
          <w:sz w:val="24"/>
          <w:szCs w:val="24"/>
        </w:rPr>
        <w:t>to serve</w:t>
      </w:r>
      <w:r w:rsidRPr="00D30D3E">
        <w:rPr>
          <w:rFonts w:ascii="Times New Roman" w:hAnsi="Times New Roman" w:cs="Times New Roman"/>
          <w:sz w:val="24"/>
          <w:szCs w:val="24"/>
        </w:rPr>
        <w:t xml:space="preserve"> (melayani). Dalam melaksanakan kegiatan orga</w:t>
      </w:r>
      <w:r>
        <w:rPr>
          <w:rFonts w:ascii="Times New Roman" w:hAnsi="Times New Roman" w:cs="Times New Roman"/>
          <w:sz w:val="24"/>
          <w:szCs w:val="24"/>
          <w:lang w:val="en-US"/>
        </w:rPr>
        <w:t>n</w:t>
      </w:r>
      <w:r w:rsidRPr="00D30D3E">
        <w:rPr>
          <w:rFonts w:ascii="Times New Roman" w:hAnsi="Times New Roman" w:cs="Times New Roman"/>
          <w:sz w:val="24"/>
          <w:szCs w:val="24"/>
        </w:rPr>
        <w:t>isasi diperlukan adanya suatu administrasi yang tertib dan teratur, karena administrasi merupakan salah satu yang berpengaruh terhadap maju mundurnya suatu organisasi atau tercapai tidaknya tujuan organisai tersebut.</w:t>
      </w:r>
    </w:p>
    <w:p w:rsidR="00815895" w:rsidRDefault="00815895" w:rsidP="00815895">
      <w:pPr>
        <w:tabs>
          <w:tab w:val="left" w:pos="1080"/>
        </w:tabs>
        <w:spacing w:after="0" w:line="480" w:lineRule="auto"/>
        <w:ind w:left="360"/>
        <w:jc w:val="both"/>
        <w:rPr>
          <w:rFonts w:ascii="Times New Roman" w:hAnsi="Times New Roman" w:cs="Times New Roman"/>
          <w:b/>
          <w:sz w:val="24"/>
          <w:szCs w:val="24"/>
          <w:lang w:val="nb-NO"/>
        </w:rPr>
      </w:pPr>
      <w:r>
        <w:rPr>
          <w:rFonts w:ascii="Times New Roman" w:hAnsi="Times New Roman" w:cs="Times New Roman"/>
          <w:b/>
          <w:sz w:val="24"/>
          <w:szCs w:val="24"/>
          <w:lang w:val="nb-NO"/>
        </w:rPr>
        <w:tab/>
      </w:r>
      <w:r w:rsidRPr="006F0748">
        <w:rPr>
          <w:rFonts w:ascii="Times New Roman" w:hAnsi="Times New Roman" w:cs="Times New Roman"/>
          <w:sz w:val="24"/>
          <w:szCs w:val="24"/>
        </w:rPr>
        <w:t>Admini</w:t>
      </w:r>
      <w:r w:rsidR="00140B3D">
        <w:rPr>
          <w:rFonts w:ascii="Times New Roman" w:hAnsi="Times New Roman" w:cs="Times New Roman"/>
          <w:sz w:val="24"/>
          <w:szCs w:val="24"/>
        </w:rPr>
        <w:t xml:space="preserve">strasi </w:t>
      </w:r>
      <w:r w:rsidRPr="006F0748">
        <w:rPr>
          <w:rFonts w:ascii="Times New Roman" w:hAnsi="Times New Roman" w:cs="Times New Roman"/>
          <w:sz w:val="24"/>
          <w:szCs w:val="24"/>
        </w:rPr>
        <w:t>dibedakan dalam dua  pengertian administrasi dalam arti sempit dan administrasi dalam arti luas.</w:t>
      </w:r>
    </w:p>
    <w:p w:rsidR="00815895" w:rsidRPr="003C3A1A" w:rsidRDefault="00815895" w:rsidP="00815895">
      <w:pPr>
        <w:tabs>
          <w:tab w:val="left" w:pos="1080"/>
        </w:tabs>
        <w:spacing w:after="0" w:line="480" w:lineRule="auto"/>
        <w:ind w:left="360"/>
        <w:jc w:val="both"/>
        <w:rPr>
          <w:rFonts w:ascii="Times New Roman" w:hAnsi="Times New Roman" w:cs="Times New Roman"/>
          <w:b/>
          <w:sz w:val="24"/>
          <w:szCs w:val="24"/>
          <w:lang w:val="nb-NO"/>
        </w:rPr>
      </w:pPr>
      <w:r>
        <w:rPr>
          <w:rFonts w:ascii="Times New Roman" w:hAnsi="Times New Roman" w:cs="Times New Roman"/>
          <w:b/>
          <w:sz w:val="24"/>
          <w:szCs w:val="24"/>
          <w:lang w:val="nb-NO"/>
        </w:rPr>
        <w:tab/>
      </w:r>
      <w:r w:rsidRPr="006F0748">
        <w:rPr>
          <w:rFonts w:ascii="Times New Roman" w:hAnsi="Times New Roman" w:cs="Times New Roman"/>
          <w:sz w:val="24"/>
          <w:szCs w:val="24"/>
        </w:rPr>
        <w:t xml:space="preserve">Menurut </w:t>
      </w:r>
      <w:r w:rsidRPr="006F0748">
        <w:rPr>
          <w:rFonts w:ascii="Times New Roman" w:hAnsi="Times New Roman" w:cs="Times New Roman"/>
          <w:b/>
          <w:sz w:val="24"/>
          <w:szCs w:val="24"/>
        </w:rPr>
        <w:t>Handayaningrat (1988:2)</w:t>
      </w:r>
      <w:r>
        <w:rPr>
          <w:rFonts w:ascii="Times New Roman" w:hAnsi="Times New Roman" w:cs="Times New Roman"/>
          <w:sz w:val="24"/>
          <w:szCs w:val="24"/>
        </w:rPr>
        <w:t xml:space="preserve"> dalam bukunya </w:t>
      </w:r>
      <w:r w:rsidRPr="006F0748">
        <w:rPr>
          <w:rFonts w:ascii="Times New Roman" w:hAnsi="Times New Roman" w:cs="Times New Roman"/>
          <w:b/>
          <w:sz w:val="24"/>
          <w:szCs w:val="24"/>
        </w:rPr>
        <w:t xml:space="preserve">Pengantar Study Administrasi dan Menejemen </w:t>
      </w:r>
      <w:r w:rsidRPr="006F0748">
        <w:rPr>
          <w:rFonts w:ascii="Times New Roman" w:hAnsi="Times New Roman" w:cs="Times New Roman"/>
          <w:sz w:val="24"/>
          <w:szCs w:val="24"/>
        </w:rPr>
        <w:t>mengemukakan</w:t>
      </w:r>
      <w:r>
        <w:rPr>
          <w:rFonts w:ascii="Times New Roman" w:hAnsi="Times New Roman" w:cs="Times New Roman"/>
          <w:sz w:val="24"/>
          <w:szCs w:val="24"/>
        </w:rPr>
        <w:t xml:space="preserve"> administrasi dalam arti sempit</w:t>
      </w:r>
      <w:r w:rsidRPr="006F0748">
        <w:rPr>
          <w:rFonts w:ascii="Times New Roman" w:hAnsi="Times New Roman" w:cs="Times New Roman"/>
          <w:sz w:val="24"/>
          <w:szCs w:val="24"/>
        </w:rPr>
        <w:t>:</w:t>
      </w:r>
    </w:p>
    <w:p w:rsidR="00815895" w:rsidRDefault="00815895" w:rsidP="008A5E33">
      <w:pPr>
        <w:pStyle w:val="ListParagraph"/>
        <w:spacing w:after="0" w:line="240" w:lineRule="auto"/>
        <w:ind w:left="1560" w:right="-1"/>
        <w:jc w:val="both"/>
        <w:rPr>
          <w:rFonts w:ascii="Times New Roman" w:hAnsi="Times New Roman" w:cs="Times New Roman"/>
          <w:b/>
          <w:sz w:val="24"/>
          <w:szCs w:val="24"/>
        </w:rPr>
      </w:pPr>
      <w:r w:rsidRPr="00762A4D">
        <w:rPr>
          <w:rFonts w:ascii="Times New Roman" w:hAnsi="Times New Roman" w:cs="Times New Roman"/>
          <w:b/>
          <w:sz w:val="24"/>
          <w:szCs w:val="24"/>
        </w:rPr>
        <w:t>Administrasi dalam arti sempit yaitu dari kata administratie (bahasa Belanda), yang meliputi kegiatan : catat mencatat, surat menyurat, pembukuan ringan, ketik mengetik, agenda dan sebagainya yang berisifat teknis ketatausahaan.</w:t>
      </w:r>
    </w:p>
    <w:p w:rsidR="00815895" w:rsidRPr="003C3A1A" w:rsidRDefault="00815895" w:rsidP="00815895">
      <w:pPr>
        <w:pStyle w:val="ListParagraph"/>
        <w:spacing w:after="0" w:line="240" w:lineRule="auto"/>
        <w:ind w:left="990"/>
        <w:jc w:val="both"/>
        <w:rPr>
          <w:rFonts w:ascii="Times New Roman" w:hAnsi="Times New Roman" w:cs="Times New Roman"/>
          <w:b/>
          <w:sz w:val="24"/>
          <w:szCs w:val="24"/>
        </w:rPr>
      </w:pPr>
    </w:p>
    <w:p w:rsidR="00815895" w:rsidRPr="004B6F8B" w:rsidRDefault="00815895" w:rsidP="00815895">
      <w:pPr>
        <w:tabs>
          <w:tab w:val="left" w:pos="1620"/>
        </w:tabs>
        <w:spacing w:after="0" w:line="480" w:lineRule="auto"/>
        <w:ind w:left="360" w:firstLine="720"/>
        <w:jc w:val="both"/>
        <w:rPr>
          <w:rFonts w:ascii="Times New Roman" w:hAnsi="Times New Roman" w:cs="Times New Roman"/>
          <w:sz w:val="24"/>
          <w:szCs w:val="24"/>
        </w:rPr>
      </w:pPr>
      <w:r w:rsidRPr="006F0748">
        <w:rPr>
          <w:rFonts w:ascii="Times New Roman" w:hAnsi="Times New Roman" w:cs="Times New Roman"/>
          <w:sz w:val="24"/>
          <w:szCs w:val="24"/>
        </w:rPr>
        <w:t xml:space="preserve">Kemudian Adiminstrasi diartikan secara luas seperti yang dikemukkan oleh </w:t>
      </w:r>
      <w:r w:rsidRPr="006F0748">
        <w:rPr>
          <w:rFonts w:ascii="Times New Roman" w:hAnsi="Times New Roman" w:cs="Times New Roman"/>
          <w:b/>
          <w:sz w:val="24"/>
          <w:szCs w:val="24"/>
        </w:rPr>
        <w:t>H.A Simon</w:t>
      </w:r>
      <w:r>
        <w:rPr>
          <w:rFonts w:ascii="Times New Roman" w:hAnsi="Times New Roman" w:cs="Times New Roman"/>
          <w:sz w:val="24"/>
          <w:szCs w:val="24"/>
        </w:rPr>
        <w:t xml:space="preserve"> yang dikutip oleh </w:t>
      </w:r>
      <w:r w:rsidRPr="006F0748">
        <w:rPr>
          <w:rFonts w:ascii="Times New Roman" w:hAnsi="Times New Roman" w:cs="Times New Roman"/>
          <w:b/>
          <w:sz w:val="24"/>
          <w:szCs w:val="24"/>
        </w:rPr>
        <w:t xml:space="preserve">Handayaningrat </w:t>
      </w:r>
      <w:r>
        <w:rPr>
          <w:rFonts w:ascii="Times New Roman" w:hAnsi="Times New Roman" w:cs="Times New Roman"/>
          <w:sz w:val="24"/>
          <w:szCs w:val="24"/>
        </w:rPr>
        <w:t xml:space="preserve">dalam bukunya </w:t>
      </w:r>
      <w:r w:rsidRPr="006F0748">
        <w:rPr>
          <w:rFonts w:ascii="Times New Roman" w:hAnsi="Times New Roman" w:cs="Times New Roman"/>
          <w:b/>
          <w:sz w:val="24"/>
          <w:szCs w:val="24"/>
        </w:rPr>
        <w:t>Pengantar Study Administrasi dan Menejemen</w:t>
      </w:r>
      <w:r>
        <w:rPr>
          <w:rFonts w:ascii="Times New Roman" w:hAnsi="Times New Roman" w:cs="Times New Roman"/>
          <w:b/>
          <w:sz w:val="24"/>
          <w:szCs w:val="24"/>
        </w:rPr>
        <w:t xml:space="preserve"> (1988:2) </w:t>
      </w:r>
      <w:r w:rsidRPr="006F0748">
        <w:rPr>
          <w:rFonts w:ascii="Times New Roman" w:hAnsi="Times New Roman" w:cs="Times New Roman"/>
          <w:sz w:val="24"/>
          <w:szCs w:val="24"/>
        </w:rPr>
        <w:t>yaitu :</w:t>
      </w:r>
      <w:r>
        <w:rPr>
          <w:rFonts w:ascii="Times New Roman" w:hAnsi="Times New Roman" w:cs="Times New Roman"/>
          <w:sz w:val="24"/>
          <w:szCs w:val="24"/>
          <w:lang w:val="en-US"/>
        </w:rPr>
        <w:t xml:space="preserve"> </w:t>
      </w:r>
      <w:r w:rsidRPr="00D30D3E">
        <w:rPr>
          <w:rFonts w:ascii="Times New Roman" w:hAnsi="Times New Roman" w:cs="Times New Roman"/>
          <w:b/>
          <w:sz w:val="24"/>
          <w:szCs w:val="24"/>
        </w:rPr>
        <w:t>Administrasi sebagi kegiatan dari pada kelompok yang mengadakan kerjasama untuk menyelesaikan tujuan bersama.</w:t>
      </w:r>
    </w:p>
    <w:p w:rsidR="00815895" w:rsidRPr="006F0748" w:rsidRDefault="00815895" w:rsidP="00B21C26">
      <w:pPr>
        <w:tabs>
          <w:tab w:val="left" w:pos="993"/>
          <w:tab w:val="left" w:pos="1418"/>
        </w:tabs>
        <w:spacing w:after="0" w:line="480" w:lineRule="auto"/>
        <w:ind w:left="360" w:firstLine="720"/>
        <w:jc w:val="both"/>
        <w:rPr>
          <w:rFonts w:ascii="Times New Roman" w:hAnsi="Times New Roman" w:cs="Times New Roman"/>
          <w:sz w:val="24"/>
          <w:szCs w:val="24"/>
        </w:rPr>
      </w:pPr>
      <w:r w:rsidRPr="006F0748">
        <w:rPr>
          <w:rFonts w:ascii="Times New Roman" w:hAnsi="Times New Roman" w:cs="Times New Roman"/>
          <w:sz w:val="24"/>
          <w:szCs w:val="24"/>
        </w:rPr>
        <w:lastRenderedPageBreak/>
        <w:t>Sedangkan</w:t>
      </w:r>
      <w:r>
        <w:rPr>
          <w:rFonts w:ascii="Times New Roman" w:hAnsi="Times New Roman" w:cs="Times New Roman"/>
          <w:sz w:val="24"/>
          <w:szCs w:val="24"/>
        </w:rPr>
        <w:t xml:space="preserve"> menurut </w:t>
      </w:r>
      <w:r>
        <w:rPr>
          <w:rFonts w:ascii="Times New Roman" w:hAnsi="Times New Roman" w:cs="Times New Roman"/>
          <w:b/>
          <w:sz w:val="24"/>
          <w:szCs w:val="24"/>
        </w:rPr>
        <w:t xml:space="preserve">Siagian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Silalahi </w:t>
      </w:r>
      <w:r w:rsidRPr="006F0748">
        <w:rPr>
          <w:rFonts w:ascii="Times New Roman" w:hAnsi="Times New Roman" w:cs="Times New Roman"/>
          <w:sz w:val="24"/>
          <w:szCs w:val="24"/>
        </w:rPr>
        <w:t xml:space="preserve">dalam bukunya </w:t>
      </w:r>
      <w:r>
        <w:rPr>
          <w:rFonts w:ascii="Times New Roman" w:hAnsi="Times New Roman" w:cs="Times New Roman"/>
          <w:b/>
          <w:sz w:val="24"/>
          <w:szCs w:val="24"/>
        </w:rPr>
        <w:t>Studi tentang Ilmu Adimistrasi</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(1989 : 9)  </w:t>
      </w:r>
      <w:r w:rsidRPr="006F0748">
        <w:rPr>
          <w:rFonts w:ascii="Times New Roman" w:hAnsi="Times New Roman" w:cs="Times New Roman"/>
          <w:sz w:val="24"/>
          <w:szCs w:val="24"/>
        </w:rPr>
        <w:t>mengemukakan bahwa :</w:t>
      </w:r>
    </w:p>
    <w:p w:rsidR="00815895" w:rsidRPr="00DE1A33" w:rsidRDefault="00815895" w:rsidP="008A5E33">
      <w:pPr>
        <w:pStyle w:val="ListParagraph"/>
        <w:spacing w:after="0" w:line="240" w:lineRule="auto"/>
        <w:ind w:left="1560" w:right="-1"/>
        <w:jc w:val="both"/>
        <w:rPr>
          <w:rFonts w:ascii="Times New Roman" w:hAnsi="Times New Roman" w:cs="Times New Roman"/>
          <w:sz w:val="24"/>
          <w:szCs w:val="24"/>
        </w:rPr>
      </w:pPr>
      <w:r w:rsidRPr="00762A4D">
        <w:rPr>
          <w:rFonts w:ascii="Times New Roman" w:hAnsi="Times New Roman" w:cs="Times New Roman"/>
          <w:b/>
          <w:sz w:val="24"/>
          <w:szCs w:val="24"/>
        </w:rPr>
        <w:t>Administrasi adalah keseluruhan proses pelaksanaan kegiatan yang dilakukan oleh dua orang atau lebih yang terlibat dalam suatu bentuk usaha kerja sama demi tercapainya tujuan yang ditentukan sebelumnya</w:t>
      </w:r>
      <w:r>
        <w:rPr>
          <w:rFonts w:ascii="Times New Roman" w:hAnsi="Times New Roman" w:cs="Times New Roman"/>
          <w:sz w:val="24"/>
          <w:szCs w:val="24"/>
        </w:rPr>
        <w:t xml:space="preserve">. </w:t>
      </w:r>
      <w:r w:rsidRPr="00DE1A33">
        <w:rPr>
          <w:rFonts w:ascii="Times New Roman" w:hAnsi="Times New Roman" w:cs="Times New Roman"/>
          <w:sz w:val="24"/>
          <w:szCs w:val="24"/>
        </w:rPr>
        <w:t xml:space="preserve"> </w:t>
      </w:r>
    </w:p>
    <w:p w:rsidR="00815895" w:rsidRPr="00DE1A33" w:rsidRDefault="00815895" w:rsidP="00815895">
      <w:pPr>
        <w:pStyle w:val="ListParagraph"/>
        <w:spacing w:after="0" w:line="240" w:lineRule="auto"/>
        <w:ind w:left="851"/>
        <w:jc w:val="both"/>
        <w:rPr>
          <w:rFonts w:ascii="Times New Roman" w:hAnsi="Times New Roman" w:cs="Times New Roman"/>
          <w:sz w:val="24"/>
          <w:szCs w:val="24"/>
        </w:rPr>
      </w:pPr>
    </w:p>
    <w:p w:rsidR="00815895" w:rsidRDefault="00815895" w:rsidP="00815895">
      <w:pPr>
        <w:tabs>
          <w:tab w:val="left" w:pos="993"/>
        </w:tabs>
        <w:spacing w:after="0" w:line="480" w:lineRule="auto"/>
        <w:ind w:left="360" w:firstLine="720"/>
        <w:jc w:val="both"/>
        <w:rPr>
          <w:rFonts w:ascii="Times New Roman" w:hAnsi="Times New Roman" w:cs="Times New Roman"/>
          <w:sz w:val="24"/>
          <w:szCs w:val="24"/>
        </w:rPr>
      </w:pPr>
      <w:r w:rsidRPr="006F0748">
        <w:rPr>
          <w:rFonts w:ascii="Times New Roman" w:hAnsi="Times New Roman" w:cs="Times New Roman"/>
          <w:sz w:val="24"/>
          <w:szCs w:val="24"/>
        </w:rPr>
        <w:t xml:space="preserve">Kesimpulannya bahwa </w:t>
      </w:r>
      <w:r w:rsidRPr="00443D3C">
        <w:rPr>
          <w:rFonts w:ascii="Times New Roman" w:hAnsi="Times New Roman" w:cs="Times New Roman"/>
          <w:sz w:val="24"/>
          <w:szCs w:val="24"/>
        </w:rPr>
        <w:t>administrasi merupakan kegiatan yang berlangsung dalam tahapan tahapan tertentu secara berkesinambungan, dilakukan oleh sekelompok orang dimana dalam proses kegiatan tersebut terdapat kerja sama dan terdapat pembagian kerja untuk mencapai tujuan</w:t>
      </w:r>
      <w:r>
        <w:rPr>
          <w:rFonts w:ascii="Times New Roman" w:hAnsi="Times New Roman" w:cs="Times New Roman"/>
          <w:sz w:val="24"/>
          <w:szCs w:val="24"/>
        </w:rPr>
        <w:t>nya</w:t>
      </w:r>
      <w:r w:rsidRPr="00443D3C">
        <w:rPr>
          <w:rFonts w:ascii="Times New Roman" w:hAnsi="Times New Roman" w:cs="Times New Roman"/>
          <w:sz w:val="24"/>
          <w:szCs w:val="24"/>
        </w:rPr>
        <w:t>.</w:t>
      </w:r>
    </w:p>
    <w:p w:rsidR="00815895" w:rsidRPr="006F0748" w:rsidRDefault="00815895" w:rsidP="00815895">
      <w:pPr>
        <w:spacing w:after="0" w:line="480" w:lineRule="auto"/>
        <w:ind w:left="284" w:firstLine="567"/>
        <w:jc w:val="both"/>
        <w:rPr>
          <w:rFonts w:ascii="Times New Roman" w:hAnsi="Times New Roman" w:cs="Times New Roman"/>
          <w:sz w:val="24"/>
          <w:szCs w:val="24"/>
          <w:lang w:val="nb-NO"/>
        </w:rPr>
      </w:pPr>
    </w:p>
    <w:p w:rsidR="00815895" w:rsidRPr="003C3A1A" w:rsidRDefault="00815895" w:rsidP="00815895">
      <w:pPr>
        <w:pStyle w:val="ListParagraph"/>
        <w:numPr>
          <w:ilvl w:val="2"/>
          <w:numId w:val="16"/>
        </w:numPr>
        <w:spacing w:after="0" w:line="480" w:lineRule="auto"/>
        <w:ind w:left="1080"/>
        <w:rPr>
          <w:rFonts w:ascii="Times New Roman" w:hAnsi="Times New Roman" w:cs="Times New Roman"/>
          <w:b/>
          <w:sz w:val="24"/>
          <w:szCs w:val="24"/>
          <w:lang w:val="nb-NO"/>
        </w:rPr>
      </w:pPr>
      <w:r w:rsidRPr="003C3A1A">
        <w:rPr>
          <w:rFonts w:ascii="Times New Roman" w:hAnsi="Times New Roman" w:cs="Times New Roman"/>
          <w:b/>
          <w:sz w:val="24"/>
          <w:szCs w:val="24"/>
        </w:rPr>
        <w:t>Administrasi Negara</w:t>
      </w:r>
    </w:p>
    <w:p w:rsidR="00815895" w:rsidRDefault="00815895" w:rsidP="00815895">
      <w:pPr>
        <w:tabs>
          <w:tab w:val="left" w:pos="108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B2EF6">
        <w:rPr>
          <w:rFonts w:ascii="Times New Roman" w:hAnsi="Times New Roman" w:cs="Times New Roman"/>
          <w:sz w:val="24"/>
          <w:szCs w:val="24"/>
        </w:rPr>
        <w:t xml:space="preserve">Istilah adminstrasi negara ialah terjemahan dari </w:t>
      </w:r>
      <w:r w:rsidRPr="00AB2EF6">
        <w:rPr>
          <w:rFonts w:ascii="Times New Roman" w:hAnsi="Times New Roman" w:cs="Times New Roman"/>
          <w:i/>
          <w:sz w:val="24"/>
          <w:szCs w:val="24"/>
        </w:rPr>
        <w:t>“Public Administration”</w:t>
      </w:r>
      <w:r w:rsidRPr="00AB2EF6">
        <w:rPr>
          <w:rFonts w:ascii="Times New Roman" w:hAnsi="Times New Roman" w:cs="Times New Roman"/>
          <w:sz w:val="24"/>
          <w:szCs w:val="24"/>
        </w:rPr>
        <w:t>. Istilah ini lahir bersamaan dengan lahirnya Lembaga Administrasi</w:t>
      </w:r>
      <w:r>
        <w:rPr>
          <w:rFonts w:ascii="Times New Roman" w:hAnsi="Times New Roman" w:cs="Times New Roman"/>
          <w:sz w:val="24"/>
          <w:szCs w:val="24"/>
        </w:rPr>
        <w:t xml:space="preserve"> Negara (LAN) pada sekitar tahun</w:t>
      </w:r>
      <w:r w:rsidRPr="00AB2EF6">
        <w:rPr>
          <w:rFonts w:ascii="Times New Roman" w:hAnsi="Times New Roman" w:cs="Times New Roman"/>
          <w:sz w:val="24"/>
          <w:szCs w:val="24"/>
        </w:rPr>
        <w:t xml:space="preserve"> 1956. Jika istilah </w:t>
      </w:r>
      <w:r>
        <w:rPr>
          <w:rFonts w:ascii="Times New Roman" w:hAnsi="Times New Roman" w:cs="Times New Roman"/>
          <w:i/>
          <w:sz w:val="24"/>
          <w:szCs w:val="24"/>
        </w:rPr>
        <w:t>Public Administrat</w:t>
      </w:r>
      <w:r w:rsidRPr="00AB2EF6">
        <w:rPr>
          <w:rFonts w:ascii="Times New Roman" w:hAnsi="Times New Roman" w:cs="Times New Roman"/>
          <w:i/>
          <w:sz w:val="24"/>
          <w:szCs w:val="24"/>
        </w:rPr>
        <w:t>i</w:t>
      </w:r>
      <w:r>
        <w:rPr>
          <w:rFonts w:ascii="Times New Roman" w:hAnsi="Times New Roman" w:cs="Times New Roman"/>
          <w:i/>
          <w:sz w:val="24"/>
          <w:szCs w:val="24"/>
        </w:rPr>
        <w:t>on</w:t>
      </w:r>
      <w:r w:rsidRPr="00AB2EF6">
        <w:rPr>
          <w:rFonts w:ascii="Times New Roman" w:hAnsi="Times New Roman" w:cs="Times New Roman"/>
          <w:sz w:val="24"/>
          <w:szCs w:val="24"/>
        </w:rPr>
        <w:t xml:space="preserve"> diuraikan cecara etimologis, maka </w:t>
      </w:r>
      <w:r w:rsidRPr="00AB2EF6">
        <w:rPr>
          <w:rFonts w:ascii="Times New Roman" w:hAnsi="Times New Roman" w:cs="Times New Roman"/>
          <w:i/>
          <w:sz w:val="24"/>
          <w:szCs w:val="24"/>
        </w:rPr>
        <w:t>“Public”</w:t>
      </w:r>
      <w:r w:rsidRPr="00AB2EF6">
        <w:rPr>
          <w:rFonts w:ascii="Times New Roman" w:hAnsi="Times New Roman" w:cs="Times New Roman"/>
          <w:sz w:val="24"/>
          <w:szCs w:val="24"/>
        </w:rPr>
        <w:t xml:space="preserve"> berasal dari kata </w:t>
      </w:r>
      <w:r w:rsidRPr="00AB2EF6">
        <w:rPr>
          <w:rFonts w:ascii="Times New Roman" w:hAnsi="Times New Roman" w:cs="Times New Roman"/>
          <w:i/>
          <w:sz w:val="24"/>
          <w:szCs w:val="24"/>
        </w:rPr>
        <w:t>“Populus”</w:t>
      </w:r>
      <w:r w:rsidRPr="00AB2EF6">
        <w:rPr>
          <w:rFonts w:ascii="Times New Roman" w:hAnsi="Times New Roman" w:cs="Times New Roman"/>
          <w:sz w:val="24"/>
          <w:szCs w:val="24"/>
        </w:rPr>
        <w:t xml:space="preserve"> atau </w:t>
      </w:r>
      <w:r w:rsidRPr="00AB2EF6">
        <w:rPr>
          <w:rFonts w:ascii="Times New Roman" w:hAnsi="Times New Roman" w:cs="Times New Roman"/>
          <w:i/>
          <w:sz w:val="24"/>
          <w:szCs w:val="24"/>
        </w:rPr>
        <w:t>“people</w:t>
      </w:r>
      <w:r w:rsidRPr="00AB2EF6">
        <w:rPr>
          <w:rFonts w:ascii="Times New Roman" w:hAnsi="Times New Roman" w:cs="Times New Roman"/>
          <w:sz w:val="24"/>
          <w:szCs w:val="24"/>
        </w:rPr>
        <w:t>” dalam bahasa inggris berarti rakyat</w:t>
      </w:r>
      <w:r w:rsidRPr="00AB2EF6">
        <w:rPr>
          <w:rFonts w:ascii="Times New Roman" w:hAnsi="Times New Roman" w:cs="Times New Roman"/>
          <w:i/>
          <w:sz w:val="24"/>
          <w:szCs w:val="24"/>
        </w:rPr>
        <w:t>. “Administration”</w:t>
      </w:r>
      <w:r w:rsidRPr="00AB2EF6">
        <w:rPr>
          <w:rFonts w:ascii="Times New Roman" w:hAnsi="Times New Roman" w:cs="Times New Roman"/>
          <w:sz w:val="24"/>
          <w:szCs w:val="24"/>
        </w:rPr>
        <w:t xml:space="preserve"> juga berasal dari bahasa latin yang terdiri dari kata </w:t>
      </w:r>
      <w:r w:rsidRPr="00AB2EF6">
        <w:rPr>
          <w:rFonts w:ascii="Times New Roman" w:hAnsi="Times New Roman" w:cs="Times New Roman"/>
          <w:i/>
          <w:sz w:val="24"/>
          <w:szCs w:val="24"/>
        </w:rPr>
        <w:t>“ad”</w:t>
      </w:r>
      <w:r w:rsidRPr="00AB2EF6">
        <w:rPr>
          <w:rFonts w:ascii="Times New Roman" w:hAnsi="Times New Roman" w:cs="Times New Roman"/>
          <w:sz w:val="24"/>
          <w:szCs w:val="24"/>
        </w:rPr>
        <w:t xml:space="preserve"> artinya intensif dan </w:t>
      </w:r>
      <w:r w:rsidRPr="00AB2EF6">
        <w:rPr>
          <w:rFonts w:ascii="Times New Roman" w:hAnsi="Times New Roman" w:cs="Times New Roman"/>
          <w:i/>
          <w:sz w:val="24"/>
          <w:szCs w:val="24"/>
        </w:rPr>
        <w:t>“ministrare”</w:t>
      </w:r>
      <w:r w:rsidRPr="00AB2EF6">
        <w:rPr>
          <w:rFonts w:ascii="Times New Roman" w:hAnsi="Times New Roman" w:cs="Times New Roman"/>
          <w:sz w:val="24"/>
          <w:szCs w:val="24"/>
        </w:rPr>
        <w:t xml:space="preserve"> artinya melayani, jadi secara etimologis administrasi berarti melayani secara intensif.</w:t>
      </w:r>
    </w:p>
    <w:p w:rsidR="00815895" w:rsidRPr="00D30D3E" w:rsidRDefault="00815895" w:rsidP="006C0AE2">
      <w:pPr>
        <w:tabs>
          <w:tab w:val="left" w:pos="1080"/>
          <w:tab w:val="left" w:pos="135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 xml:space="preserve">Pengertian Administrasi Negara menurut </w:t>
      </w:r>
      <w:r w:rsidRPr="00662529">
        <w:rPr>
          <w:rFonts w:ascii="Times New Roman" w:eastAsia="Times New Roman" w:hAnsi="Times New Roman" w:cs="Times New Roman"/>
          <w:b/>
          <w:sz w:val="24"/>
          <w:szCs w:val="24"/>
          <w:lang w:eastAsia="id-ID"/>
        </w:rPr>
        <w:t xml:space="preserve">Prajudi Atmosudirjo </w:t>
      </w:r>
      <w:r>
        <w:rPr>
          <w:rFonts w:ascii="Times New Roman" w:eastAsia="Times New Roman" w:hAnsi="Times New Roman" w:cs="Times New Roman"/>
          <w:sz w:val="24"/>
          <w:szCs w:val="24"/>
          <w:lang w:eastAsia="id-ID"/>
        </w:rPr>
        <w:t xml:space="preserve">yang dikutip oleh </w:t>
      </w:r>
      <w:r>
        <w:rPr>
          <w:rFonts w:ascii="Times New Roman" w:eastAsia="Times New Roman" w:hAnsi="Times New Roman" w:cs="Times New Roman"/>
          <w:b/>
          <w:sz w:val="24"/>
          <w:szCs w:val="24"/>
          <w:lang w:eastAsia="id-ID"/>
        </w:rPr>
        <w:t>Syafie</w:t>
      </w:r>
      <w:r>
        <w:rPr>
          <w:rFonts w:ascii="Times New Roman" w:eastAsia="Times New Roman" w:hAnsi="Times New Roman" w:cs="Times New Roman"/>
          <w:sz w:val="24"/>
          <w:szCs w:val="24"/>
          <w:lang w:eastAsia="id-ID"/>
        </w:rPr>
        <w:t xml:space="preserve"> dalam bukunya </w:t>
      </w:r>
      <w:r w:rsidRPr="00011F53">
        <w:rPr>
          <w:rFonts w:ascii="Times New Roman" w:eastAsia="Times New Roman" w:hAnsi="Times New Roman" w:cs="Times New Roman"/>
          <w:b/>
          <w:sz w:val="24"/>
          <w:szCs w:val="24"/>
          <w:lang w:eastAsia="id-ID"/>
        </w:rPr>
        <w:t>Sistem Administrasi Negara Republik Indonesia (SANRI)</w:t>
      </w:r>
      <w:r>
        <w:rPr>
          <w:rFonts w:ascii="Times New Roman" w:eastAsia="Times New Roman" w:hAnsi="Times New Roman" w:cs="Times New Roman"/>
          <w:b/>
          <w:sz w:val="24"/>
          <w:szCs w:val="24"/>
          <w:lang w:val="en-US" w:eastAsia="id-ID"/>
        </w:rPr>
        <w:t xml:space="preserve"> </w:t>
      </w:r>
      <w:r w:rsidRPr="00662529">
        <w:rPr>
          <w:rFonts w:ascii="Times New Roman" w:eastAsia="Times New Roman" w:hAnsi="Times New Roman" w:cs="Times New Roman"/>
          <w:b/>
          <w:sz w:val="24"/>
          <w:szCs w:val="24"/>
          <w:lang w:eastAsia="id-ID"/>
        </w:rPr>
        <w:t>(2008:32</w:t>
      </w:r>
      <w:proofErr w:type="gramStart"/>
      <w:r w:rsidRPr="00662529">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mengemukakan</w:t>
      </w:r>
      <w:proofErr w:type="gramEnd"/>
      <w:r>
        <w:rPr>
          <w:rFonts w:ascii="Times New Roman" w:eastAsia="Times New Roman" w:hAnsi="Times New Roman" w:cs="Times New Roman"/>
          <w:sz w:val="24"/>
          <w:szCs w:val="24"/>
          <w:lang w:eastAsia="id-ID"/>
        </w:rPr>
        <w:t xml:space="preserve"> bahwa :</w:t>
      </w:r>
    </w:p>
    <w:p w:rsidR="00B21C26" w:rsidRPr="004B6F8B" w:rsidRDefault="00815895" w:rsidP="008A5E33">
      <w:pPr>
        <w:spacing w:after="0" w:line="240" w:lineRule="auto"/>
        <w:ind w:left="1560" w:right="-1"/>
        <w:jc w:val="both"/>
        <w:rPr>
          <w:rFonts w:ascii="Times New Roman" w:eastAsia="Times New Roman" w:hAnsi="Times New Roman" w:cs="Times New Roman"/>
          <w:b/>
          <w:sz w:val="24"/>
          <w:szCs w:val="24"/>
          <w:lang w:eastAsia="id-ID"/>
        </w:rPr>
      </w:pPr>
      <w:r w:rsidRPr="00762A4D">
        <w:rPr>
          <w:rFonts w:ascii="Times New Roman" w:eastAsia="Times New Roman" w:hAnsi="Times New Roman" w:cs="Times New Roman"/>
          <w:b/>
          <w:sz w:val="24"/>
          <w:szCs w:val="24"/>
          <w:lang w:eastAsia="id-ID"/>
        </w:rPr>
        <w:t xml:space="preserve">Administrasi Negara adalah administrasi dari negara sebagai organisasi, dan administrasi yang mengejar tujuan-tujuan yang bersifat kenegaraan. </w:t>
      </w:r>
    </w:p>
    <w:p w:rsidR="00815895" w:rsidRPr="00F227ED" w:rsidRDefault="00815895" w:rsidP="00815895">
      <w:pPr>
        <w:spacing w:after="0" w:line="480" w:lineRule="auto"/>
        <w:ind w:left="360" w:firstLine="720"/>
        <w:jc w:val="both"/>
        <w:rPr>
          <w:rFonts w:ascii="Times New Roman" w:eastAsia="Times New Roman" w:hAnsi="Times New Roman" w:cs="Times New Roman"/>
          <w:sz w:val="24"/>
          <w:szCs w:val="24"/>
          <w:lang w:val="en-US" w:eastAsia="id-ID"/>
        </w:rPr>
      </w:pPr>
      <w:r w:rsidRPr="003E3BE0">
        <w:rPr>
          <w:rFonts w:ascii="Times New Roman" w:eastAsia="Times New Roman" w:hAnsi="Times New Roman" w:cs="Times New Roman"/>
          <w:sz w:val="24"/>
          <w:szCs w:val="24"/>
          <w:lang w:val="en-US" w:eastAsia="id-ID"/>
        </w:rPr>
        <w:lastRenderedPageBreak/>
        <w:t>Menurut</w:t>
      </w:r>
      <w:r>
        <w:rPr>
          <w:rFonts w:ascii="Times New Roman" w:eastAsia="Times New Roman" w:hAnsi="Times New Roman" w:cs="Times New Roman"/>
          <w:b/>
          <w:sz w:val="24"/>
          <w:szCs w:val="24"/>
          <w:lang w:val="en-US" w:eastAsia="id-ID"/>
        </w:rPr>
        <w:t xml:space="preserve"> Edward H </w:t>
      </w:r>
      <w:r>
        <w:rPr>
          <w:rFonts w:ascii="Times New Roman" w:eastAsia="Times New Roman" w:hAnsi="Times New Roman" w:cs="Times New Roman"/>
          <w:sz w:val="24"/>
          <w:szCs w:val="24"/>
          <w:lang w:val="en-US" w:eastAsia="id-ID"/>
        </w:rPr>
        <w:t xml:space="preserve">yang dikutip oleh </w:t>
      </w:r>
      <w:r>
        <w:rPr>
          <w:rFonts w:ascii="Times New Roman" w:eastAsia="Times New Roman" w:hAnsi="Times New Roman" w:cs="Times New Roman"/>
          <w:b/>
          <w:sz w:val="24"/>
          <w:szCs w:val="24"/>
          <w:lang w:eastAsia="id-ID"/>
        </w:rPr>
        <w:t xml:space="preserve">Syafie </w:t>
      </w:r>
      <w:r w:rsidRPr="00F77D1A">
        <w:rPr>
          <w:rFonts w:ascii="Times New Roman" w:eastAsia="Times New Roman" w:hAnsi="Times New Roman" w:cs="Times New Roman"/>
          <w:sz w:val="24"/>
          <w:szCs w:val="24"/>
          <w:lang w:val="en-US" w:eastAsia="id-ID"/>
        </w:rPr>
        <w:t xml:space="preserve">dalam bukunya </w:t>
      </w:r>
      <w:r w:rsidRPr="00011F53">
        <w:rPr>
          <w:rFonts w:ascii="Times New Roman" w:eastAsia="Times New Roman" w:hAnsi="Times New Roman" w:cs="Times New Roman"/>
          <w:b/>
          <w:sz w:val="24"/>
          <w:szCs w:val="24"/>
          <w:lang w:eastAsia="id-ID"/>
        </w:rPr>
        <w:t>Sistem Administrasi Negara Republik Indonesia (SANRI)</w:t>
      </w:r>
      <w:r>
        <w:rPr>
          <w:rFonts w:ascii="Times New Roman" w:eastAsia="Times New Roman" w:hAnsi="Times New Roman" w:cs="Times New Roman"/>
          <w:b/>
          <w:sz w:val="24"/>
          <w:szCs w:val="24"/>
          <w:lang w:val="en-US" w:eastAsia="id-ID"/>
        </w:rPr>
        <w:t xml:space="preserve"> </w:t>
      </w:r>
      <w:r w:rsidRPr="00662529">
        <w:rPr>
          <w:rFonts w:ascii="Times New Roman" w:eastAsia="Times New Roman" w:hAnsi="Times New Roman" w:cs="Times New Roman"/>
          <w:b/>
          <w:sz w:val="24"/>
          <w:szCs w:val="24"/>
          <w:lang w:eastAsia="id-ID"/>
        </w:rPr>
        <w:t>(2008:32</w:t>
      </w:r>
      <w:proofErr w:type="gramStart"/>
      <w:r w:rsidRPr="00662529">
        <w:rPr>
          <w:rFonts w:ascii="Times New Roman" w:eastAsia="Times New Roman" w:hAnsi="Times New Roman" w:cs="Times New Roman"/>
          <w:b/>
          <w:sz w:val="24"/>
          <w:szCs w:val="24"/>
          <w:lang w:eastAsia="id-ID"/>
        </w:rPr>
        <w:t>)</w:t>
      </w:r>
      <w:r w:rsidRPr="00695433">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 xml:space="preserve"> mengemukakan</w:t>
      </w:r>
      <w:proofErr w:type="gramEnd"/>
      <w:r>
        <w:rPr>
          <w:rFonts w:ascii="Times New Roman" w:eastAsia="Times New Roman" w:hAnsi="Times New Roman" w:cs="Times New Roman"/>
          <w:sz w:val="24"/>
          <w:szCs w:val="24"/>
          <w:lang w:eastAsia="id-ID"/>
        </w:rPr>
        <w:t xml:space="preserve"> bahwa :</w:t>
      </w:r>
    </w:p>
    <w:p w:rsidR="00815895" w:rsidRDefault="00815895" w:rsidP="008A5E33">
      <w:pPr>
        <w:spacing w:after="0" w:line="240" w:lineRule="auto"/>
        <w:ind w:left="1560" w:right="-1"/>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b/>
          <w:sz w:val="24"/>
          <w:szCs w:val="24"/>
          <w:lang w:val="en-US" w:eastAsia="id-ID"/>
        </w:rPr>
        <w:t>Administrasi Negara adalah suatu studi mengenai bagaimana bermacam-macam badan pemerintahan diorganisir, dipelengkapi dengan tenaga-tenaganya, dibiayai, digerakan, dan dipimpin.</w:t>
      </w:r>
      <w:proofErr w:type="gramEnd"/>
      <w:r w:rsidRPr="00695433">
        <w:rPr>
          <w:rFonts w:ascii="Times New Roman" w:eastAsia="Times New Roman" w:hAnsi="Times New Roman" w:cs="Times New Roman"/>
          <w:sz w:val="24"/>
          <w:szCs w:val="24"/>
          <w:lang w:eastAsia="id-ID"/>
        </w:rPr>
        <w:tab/>
      </w:r>
    </w:p>
    <w:p w:rsidR="00815895" w:rsidRPr="00695433" w:rsidRDefault="00815895" w:rsidP="00815895">
      <w:pPr>
        <w:spacing w:after="0" w:line="240" w:lineRule="auto"/>
        <w:ind w:left="720" w:firstLine="907"/>
        <w:jc w:val="both"/>
        <w:rPr>
          <w:rFonts w:ascii="Times New Roman" w:eastAsia="Times New Roman" w:hAnsi="Times New Roman" w:cs="Times New Roman"/>
          <w:sz w:val="24"/>
          <w:szCs w:val="24"/>
          <w:lang w:eastAsia="id-ID"/>
        </w:rPr>
      </w:pPr>
    </w:p>
    <w:p w:rsidR="00815895" w:rsidRDefault="00815895" w:rsidP="00815895">
      <w:pPr>
        <w:tabs>
          <w:tab w:val="left" w:pos="993"/>
        </w:tabs>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pengertian diatas dapat disimpulkan bahwa administrasi negara adalah segala kegiatan yang dilakukan oleh pemerintah untuk mencapai tujuan kenegaraan.  </w:t>
      </w:r>
    </w:p>
    <w:p w:rsidR="00815895" w:rsidRDefault="00815895" w:rsidP="00815895">
      <w:pPr>
        <w:tabs>
          <w:tab w:val="left" w:pos="993"/>
        </w:tabs>
        <w:spacing w:after="0" w:line="480" w:lineRule="auto"/>
        <w:ind w:left="720" w:firstLine="900"/>
        <w:jc w:val="both"/>
        <w:rPr>
          <w:rFonts w:ascii="Times New Roman" w:eastAsia="Times New Roman" w:hAnsi="Times New Roman" w:cs="Times New Roman"/>
          <w:sz w:val="24"/>
          <w:szCs w:val="24"/>
          <w:lang w:eastAsia="id-ID"/>
        </w:rPr>
      </w:pPr>
    </w:p>
    <w:p w:rsidR="00815895" w:rsidRDefault="00815895" w:rsidP="00815895">
      <w:pPr>
        <w:pStyle w:val="ListParagraph"/>
        <w:numPr>
          <w:ilvl w:val="2"/>
          <w:numId w:val="16"/>
        </w:numPr>
        <w:spacing w:after="0" w:line="480" w:lineRule="auto"/>
        <w:ind w:left="1080"/>
        <w:jc w:val="both"/>
        <w:rPr>
          <w:rFonts w:ascii="Times New Roman" w:eastAsia="Times New Roman" w:hAnsi="Times New Roman" w:cs="Times New Roman"/>
          <w:b/>
          <w:sz w:val="24"/>
          <w:szCs w:val="24"/>
          <w:lang w:eastAsia="id-ID"/>
        </w:rPr>
      </w:pPr>
      <w:r w:rsidRPr="00E95250">
        <w:rPr>
          <w:rFonts w:ascii="Times New Roman" w:eastAsia="Times New Roman" w:hAnsi="Times New Roman" w:cs="Times New Roman"/>
          <w:b/>
          <w:sz w:val="24"/>
          <w:szCs w:val="24"/>
          <w:lang w:eastAsia="id-ID"/>
        </w:rPr>
        <w:t>Birokrasi</w:t>
      </w:r>
    </w:p>
    <w:p w:rsidR="00815895" w:rsidRPr="00F227ED" w:rsidRDefault="00815895" w:rsidP="00815895">
      <w:pPr>
        <w:spacing w:after="0" w:line="480" w:lineRule="auto"/>
        <w:ind w:left="360" w:firstLine="720"/>
        <w:jc w:val="both"/>
        <w:rPr>
          <w:rFonts w:ascii="Times New Roman" w:eastAsia="Times New Roman" w:hAnsi="Times New Roman" w:cs="Times New Roman"/>
          <w:b/>
          <w:sz w:val="24"/>
          <w:szCs w:val="24"/>
          <w:lang w:val="en-US" w:eastAsia="id-ID"/>
        </w:rPr>
      </w:pPr>
      <w:r w:rsidRPr="003C3A1A">
        <w:rPr>
          <w:rFonts w:ascii="Times New Roman" w:eastAsia="Times New Roman" w:hAnsi="Times New Roman" w:cs="Times New Roman"/>
          <w:sz w:val="24"/>
          <w:szCs w:val="24"/>
          <w:lang w:eastAsia="id-ID"/>
        </w:rPr>
        <w:t xml:space="preserve">Birokrasi dalam bahasa Inggris, </w:t>
      </w:r>
      <w:r w:rsidRPr="003C3A1A">
        <w:rPr>
          <w:rFonts w:ascii="Times New Roman" w:eastAsia="Times New Roman" w:hAnsi="Times New Roman" w:cs="Times New Roman"/>
          <w:i/>
          <w:sz w:val="24"/>
          <w:szCs w:val="24"/>
          <w:lang w:eastAsia="id-ID"/>
        </w:rPr>
        <w:t>bureaucracy,</w:t>
      </w:r>
      <w:r w:rsidRPr="003C3A1A">
        <w:rPr>
          <w:rFonts w:ascii="Times New Roman" w:eastAsia="Times New Roman" w:hAnsi="Times New Roman" w:cs="Times New Roman"/>
          <w:sz w:val="24"/>
          <w:szCs w:val="24"/>
          <w:lang w:eastAsia="id-ID"/>
        </w:rPr>
        <w:t xml:space="preserve"> berasal dari kata </w:t>
      </w:r>
      <w:r w:rsidRPr="003C3A1A">
        <w:rPr>
          <w:rFonts w:ascii="Times New Roman" w:eastAsia="Times New Roman" w:hAnsi="Times New Roman" w:cs="Times New Roman"/>
          <w:i/>
          <w:sz w:val="24"/>
          <w:szCs w:val="24"/>
          <w:lang w:eastAsia="id-ID"/>
        </w:rPr>
        <w:t xml:space="preserve">Bureau </w:t>
      </w:r>
      <w:r w:rsidRPr="003C3A1A">
        <w:rPr>
          <w:rFonts w:ascii="Times New Roman" w:eastAsia="Times New Roman" w:hAnsi="Times New Roman" w:cs="Times New Roman"/>
          <w:sz w:val="24"/>
          <w:szCs w:val="24"/>
          <w:lang w:eastAsia="id-ID"/>
        </w:rPr>
        <w:t xml:space="preserve">(berarti:meja) dan </w:t>
      </w:r>
      <w:r w:rsidRPr="003C3A1A">
        <w:rPr>
          <w:rFonts w:ascii="Times New Roman" w:eastAsia="Times New Roman" w:hAnsi="Times New Roman" w:cs="Times New Roman"/>
          <w:i/>
          <w:sz w:val="24"/>
          <w:szCs w:val="24"/>
          <w:lang w:eastAsia="id-ID"/>
        </w:rPr>
        <w:t>Cratein</w:t>
      </w:r>
      <w:r w:rsidRPr="003C3A1A">
        <w:rPr>
          <w:rFonts w:ascii="Times New Roman" w:eastAsia="Times New Roman" w:hAnsi="Times New Roman" w:cs="Times New Roman"/>
          <w:sz w:val="24"/>
          <w:szCs w:val="24"/>
          <w:lang w:eastAsia="id-ID"/>
        </w:rPr>
        <w:t xml:space="preserve"> (berarti:kekuasaan), dimaksudkan adalah kekuasaan berarti pada orang-orang yang di belakang meja. </w:t>
      </w:r>
    </w:p>
    <w:p w:rsidR="00815895" w:rsidRPr="00762A4D" w:rsidRDefault="00815895" w:rsidP="00815895">
      <w:pPr>
        <w:spacing w:after="0" w:line="480" w:lineRule="auto"/>
        <w:ind w:left="360" w:firstLine="720"/>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b/>
          <w:sz w:val="24"/>
          <w:szCs w:val="24"/>
          <w:lang w:eastAsia="id-ID"/>
        </w:rPr>
        <w:t xml:space="preserve">Bintoro Tjokroamidjojo (1984) </w:t>
      </w:r>
      <w:r>
        <w:rPr>
          <w:rFonts w:ascii="Times New Roman" w:eastAsia="Times New Roman" w:hAnsi="Times New Roman" w:cs="Times New Roman"/>
          <w:sz w:val="24"/>
          <w:szCs w:val="24"/>
          <w:lang w:val="en-US" w:eastAsia="id-ID"/>
        </w:rPr>
        <w:t xml:space="preserve">yang dikutip oleh </w:t>
      </w:r>
      <w:r>
        <w:rPr>
          <w:rFonts w:ascii="Times New Roman" w:eastAsia="Times New Roman" w:hAnsi="Times New Roman" w:cs="Times New Roman"/>
          <w:b/>
          <w:sz w:val="24"/>
          <w:szCs w:val="24"/>
          <w:lang w:eastAsia="id-ID"/>
        </w:rPr>
        <w:t>Muly</w:t>
      </w:r>
      <w:r w:rsidRPr="009D28C1">
        <w:rPr>
          <w:rFonts w:ascii="Times New Roman" w:eastAsia="Times New Roman" w:hAnsi="Times New Roman" w:cs="Times New Roman"/>
          <w:b/>
          <w:sz w:val="24"/>
          <w:szCs w:val="24"/>
          <w:lang w:eastAsia="id-ID"/>
        </w:rPr>
        <w:t>awati</w:t>
      </w:r>
      <w:r>
        <w:rPr>
          <w:rFonts w:ascii="Times New Roman" w:eastAsia="Times New Roman" w:hAnsi="Times New Roman" w:cs="Times New Roman"/>
          <w:b/>
          <w:sz w:val="24"/>
          <w:szCs w:val="24"/>
          <w:lang w:eastAsia="id-ID"/>
        </w:rPr>
        <w:t xml:space="preserve"> </w:t>
      </w:r>
      <w:r w:rsidRPr="00F77D1A">
        <w:rPr>
          <w:rFonts w:ascii="Times New Roman" w:eastAsia="Times New Roman" w:hAnsi="Times New Roman" w:cs="Times New Roman"/>
          <w:sz w:val="24"/>
          <w:szCs w:val="24"/>
          <w:lang w:val="en-US" w:eastAsia="id-ID"/>
        </w:rPr>
        <w:t>dalam bukunya</w:t>
      </w:r>
      <w:r>
        <w:rPr>
          <w:rFonts w:ascii="Times New Roman" w:eastAsia="Times New Roman" w:hAnsi="Times New Roman" w:cs="Times New Roman"/>
          <w:b/>
          <w:sz w:val="24"/>
          <w:szCs w:val="24"/>
          <w:lang w:val="en-US" w:eastAsia="id-ID"/>
        </w:rPr>
        <w:t xml:space="preserve"> </w:t>
      </w:r>
      <w:r>
        <w:rPr>
          <w:rFonts w:ascii="Times New Roman" w:eastAsia="Times New Roman" w:hAnsi="Times New Roman" w:cs="Times New Roman"/>
          <w:b/>
          <w:sz w:val="24"/>
          <w:szCs w:val="24"/>
          <w:lang w:eastAsia="id-ID"/>
        </w:rPr>
        <w:t xml:space="preserve">Etika Birokrasi </w:t>
      </w:r>
      <w:r>
        <w:rPr>
          <w:rFonts w:ascii="Times New Roman" w:eastAsia="Times New Roman" w:hAnsi="Times New Roman" w:cs="Times New Roman"/>
          <w:sz w:val="24"/>
          <w:szCs w:val="24"/>
          <w:lang w:eastAsia="id-ID"/>
        </w:rPr>
        <w:t>mengatakan bahwa:</w:t>
      </w:r>
      <w:r>
        <w:rPr>
          <w:rFonts w:ascii="Times New Roman" w:eastAsia="Times New Roman" w:hAnsi="Times New Roman" w:cs="Times New Roman"/>
          <w:b/>
          <w:sz w:val="24"/>
          <w:szCs w:val="24"/>
          <w:lang w:val="en-US" w:eastAsia="id-ID"/>
        </w:rPr>
        <w:t xml:space="preserve"> </w:t>
      </w:r>
      <w:r w:rsidRPr="00762A4D">
        <w:rPr>
          <w:rFonts w:ascii="Times New Roman" w:eastAsia="Times New Roman" w:hAnsi="Times New Roman" w:cs="Times New Roman"/>
          <w:b/>
          <w:sz w:val="24"/>
          <w:szCs w:val="24"/>
          <w:lang w:eastAsia="id-ID"/>
        </w:rPr>
        <w:t>Birokrasi yang dimaksudkan tiada lain untuk mengorganisir secara teratur suatu pekerjaan yang harus dilakukan oleh banyak orang.</w:t>
      </w:r>
    </w:p>
    <w:p w:rsidR="00815895" w:rsidRDefault="00815895" w:rsidP="00815895">
      <w:pPr>
        <w:spacing w:after="0" w:line="480" w:lineRule="auto"/>
        <w:ind w:left="360" w:firstLine="72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Peter Blau dan Charles H. Page </w:t>
      </w:r>
      <w:r w:rsidRPr="00BF4BB4">
        <w:rPr>
          <w:rFonts w:ascii="Times New Roman" w:eastAsia="Times New Roman" w:hAnsi="Times New Roman" w:cs="Times New Roman"/>
          <w:sz w:val="24"/>
          <w:szCs w:val="24"/>
          <w:lang w:eastAsia="id-ID"/>
        </w:rPr>
        <w:t>yang dikutip oleh</w:t>
      </w:r>
      <w:r>
        <w:rPr>
          <w:rFonts w:ascii="Times New Roman" w:eastAsia="Times New Roman" w:hAnsi="Times New Roman" w:cs="Times New Roman"/>
          <w:b/>
          <w:sz w:val="24"/>
          <w:szCs w:val="24"/>
          <w:lang w:eastAsia="id-ID"/>
        </w:rPr>
        <w:t xml:space="preserve"> Santosa </w:t>
      </w:r>
      <w:r w:rsidRPr="005100D9">
        <w:rPr>
          <w:rFonts w:ascii="Times New Roman" w:eastAsia="Times New Roman" w:hAnsi="Times New Roman" w:cs="Times New Roman"/>
          <w:sz w:val="24"/>
          <w:szCs w:val="24"/>
          <w:lang w:eastAsia="id-ID"/>
        </w:rPr>
        <w:t>dalam buku</w:t>
      </w:r>
      <w:r>
        <w:rPr>
          <w:rFonts w:ascii="Times New Roman" w:eastAsia="Times New Roman" w:hAnsi="Times New Roman" w:cs="Times New Roman"/>
          <w:sz w:val="24"/>
          <w:szCs w:val="24"/>
          <w:lang w:eastAsia="id-ID"/>
        </w:rPr>
        <w:t xml:space="preserve">nya </w:t>
      </w:r>
      <w:r w:rsidRPr="009811DE">
        <w:rPr>
          <w:rFonts w:ascii="Times New Roman" w:eastAsia="Times New Roman" w:hAnsi="Times New Roman" w:cs="Times New Roman"/>
          <w:b/>
          <w:sz w:val="24"/>
          <w:szCs w:val="24"/>
          <w:lang w:eastAsia="id-ID"/>
        </w:rPr>
        <w:t>Administrasi Publik Teori dan Aplikasi Good Governance</w:t>
      </w:r>
      <w:r>
        <w:rPr>
          <w:rFonts w:ascii="Times New Roman" w:eastAsia="Times New Roman" w:hAnsi="Times New Roman" w:cs="Times New Roman"/>
          <w:b/>
          <w:sz w:val="24"/>
          <w:szCs w:val="24"/>
          <w:lang w:val="en-US" w:eastAsia="id-ID"/>
        </w:rPr>
        <w:t xml:space="preserve"> </w:t>
      </w:r>
      <w:r>
        <w:rPr>
          <w:rFonts w:ascii="Times New Roman" w:eastAsia="Times New Roman" w:hAnsi="Times New Roman" w:cs="Times New Roman"/>
          <w:b/>
          <w:sz w:val="24"/>
          <w:szCs w:val="24"/>
          <w:lang w:eastAsia="id-ID"/>
        </w:rPr>
        <w:t xml:space="preserve">(2008:2) </w:t>
      </w:r>
      <w:r w:rsidRPr="005100D9">
        <w:rPr>
          <w:rFonts w:ascii="Times New Roman" w:eastAsia="Times New Roman" w:hAnsi="Times New Roman" w:cs="Times New Roman"/>
          <w:sz w:val="24"/>
          <w:szCs w:val="24"/>
          <w:lang w:eastAsia="id-ID"/>
        </w:rPr>
        <w:t xml:space="preserve"> m</w:t>
      </w:r>
      <w:r>
        <w:rPr>
          <w:rFonts w:ascii="Times New Roman" w:eastAsia="Times New Roman" w:hAnsi="Times New Roman" w:cs="Times New Roman"/>
          <w:sz w:val="24"/>
          <w:szCs w:val="24"/>
          <w:lang w:eastAsia="id-ID"/>
        </w:rPr>
        <w:t>engatakan</w:t>
      </w:r>
      <w:r w:rsidRPr="005100D9">
        <w:rPr>
          <w:rFonts w:ascii="Times New Roman" w:eastAsia="Times New Roman" w:hAnsi="Times New Roman" w:cs="Times New Roman"/>
          <w:sz w:val="24"/>
          <w:szCs w:val="24"/>
          <w:lang w:eastAsia="id-ID"/>
        </w:rPr>
        <w:t xml:space="preserve"> bahwa</w:t>
      </w:r>
      <w:r>
        <w:rPr>
          <w:rFonts w:ascii="Times New Roman" w:eastAsia="Times New Roman" w:hAnsi="Times New Roman" w:cs="Times New Roman"/>
          <w:b/>
          <w:sz w:val="24"/>
          <w:szCs w:val="24"/>
          <w:lang w:eastAsia="id-ID"/>
        </w:rPr>
        <w:t xml:space="preserve"> :</w:t>
      </w:r>
    </w:p>
    <w:p w:rsidR="00815895" w:rsidRDefault="00815895" w:rsidP="008A5E33">
      <w:pPr>
        <w:spacing w:after="0" w:line="240" w:lineRule="auto"/>
        <w:ind w:left="1560" w:right="-1"/>
        <w:jc w:val="both"/>
        <w:rPr>
          <w:rFonts w:ascii="Times New Roman" w:eastAsia="Times New Roman" w:hAnsi="Times New Roman" w:cs="Times New Roman"/>
          <w:b/>
          <w:sz w:val="24"/>
          <w:szCs w:val="24"/>
          <w:lang w:eastAsia="id-ID"/>
        </w:rPr>
      </w:pPr>
      <w:r w:rsidRPr="00762A4D">
        <w:rPr>
          <w:rFonts w:ascii="Times New Roman" w:eastAsia="Times New Roman" w:hAnsi="Times New Roman" w:cs="Times New Roman"/>
          <w:b/>
          <w:sz w:val="24"/>
          <w:szCs w:val="24"/>
          <w:lang w:eastAsia="id-ID"/>
        </w:rPr>
        <w:t>Birokrasi sebagai sebuah tipe dari suatu organisasi yang dimaksudkan untuk mencapai tugas-tugas administratif yang besar, dengn cara mengkoordinasikan secara sistematik dari pekerjaan banyak orang.</w:t>
      </w:r>
    </w:p>
    <w:p w:rsidR="00815895" w:rsidRPr="00762A4D" w:rsidRDefault="00815895" w:rsidP="00815895">
      <w:pPr>
        <w:spacing w:after="0" w:line="240" w:lineRule="auto"/>
        <w:ind w:left="720"/>
        <w:jc w:val="both"/>
        <w:rPr>
          <w:rFonts w:ascii="Times New Roman" w:eastAsia="Times New Roman" w:hAnsi="Times New Roman" w:cs="Times New Roman"/>
          <w:b/>
          <w:sz w:val="24"/>
          <w:szCs w:val="24"/>
          <w:lang w:eastAsia="id-ID"/>
        </w:rPr>
      </w:pPr>
    </w:p>
    <w:p w:rsidR="00815895" w:rsidRDefault="00815895" w:rsidP="00815895">
      <w:pPr>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Berd</w:t>
      </w:r>
      <w:r>
        <w:rPr>
          <w:rFonts w:ascii="Times New Roman" w:eastAsia="Times New Roman" w:hAnsi="Times New Roman" w:cs="Times New Roman"/>
          <w:sz w:val="24"/>
          <w:szCs w:val="24"/>
          <w:lang w:val="en-US" w:eastAsia="id-ID"/>
        </w:rPr>
        <w:t xml:space="preserve">asarkan </w:t>
      </w:r>
      <w:r w:rsidRPr="005100D9">
        <w:rPr>
          <w:rFonts w:ascii="Times New Roman" w:eastAsia="Times New Roman" w:hAnsi="Times New Roman" w:cs="Times New Roman"/>
          <w:sz w:val="24"/>
          <w:szCs w:val="24"/>
          <w:lang w:eastAsia="id-ID"/>
        </w:rPr>
        <w:t xml:space="preserve">definisi Blau dan Page menunjukan bahwa birokrasi tidak hanya dikenal dalam organisasi pemerintahan, tetapi juga pada semua organisasi besar seperti militer dan organisasi – organisasi niaga. </w:t>
      </w:r>
    </w:p>
    <w:p w:rsidR="00815895" w:rsidRDefault="00815895" w:rsidP="00815895">
      <w:pPr>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uraian diatas, dapat simpulkan bahwa birokrasi merupakan suatu prosedur yang dilaksanakan sesuai dengan ketentuan yang berlaku dan dijalankan oleh keseluruhan aparat pemerintah guna mencapai tujuan organisasi tersebut.</w:t>
      </w:r>
    </w:p>
    <w:p w:rsidR="00815895" w:rsidRDefault="00815895" w:rsidP="00815895">
      <w:pPr>
        <w:spacing w:after="0" w:line="240" w:lineRule="auto"/>
        <w:jc w:val="both"/>
        <w:rPr>
          <w:rFonts w:ascii="Times New Roman" w:eastAsia="Times New Roman" w:hAnsi="Times New Roman" w:cs="Times New Roman"/>
          <w:b/>
          <w:sz w:val="24"/>
          <w:szCs w:val="24"/>
          <w:lang w:eastAsia="id-ID"/>
        </w:rPr>
      </w:pPr>
    </w:p>
    <w:p w:rsidR="00815895" w:rsidRPr="006D333B" w:rsidRDefault="00815895" w:rsidP="00815895">
      <w:pPr>
        <w:spacing w:after="0" w:line="240" w:lineRule="auto"/>
        <w:jc w:val="both"/>
        <w:rPr>
          <w:rFonts w:ascii="Times New Roman" w:eastAsia="Times New Roman" w:hAnsi="Times New Roman" w:cs="Times New Roman"/>
          <w:b/>
          <w:sz w:val="24"/>
          <w:szCs w:val="24"/>
          <w:lang w:val="en-US" w:eastAsia="id-ID"/>
        </w:rPr>
      </w:pPr>
    </w:p>
    <w:p w:rsidR="00815895" w:rsidRPr="006D333B" w:rsidRDefault="00815895" w:rsidP="00815895">
      <w:pPr>
        <w:pStyle w:val="ListParagraph"/>
        <w:numPr>
          <w:ilvl w:val="2"/>
          <w:numId w:val="16"/>
        </w:numPr>
        <w:spacing w:after="0" w:line="480" w:lineRule="auto"/>
        <w:ind w:left="108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 xml:space="preserve">Good Governance </w:t>
      </w:r>
    </w:p>
    <w:p w:rsidR="00815895" w:rsidRDefault="00815895" w:rsidP="00815895">
      <w:pPr>
        <w:spacing w:after="0" w:line="480" w:lineRule="auto"/>
        <w:ind w:left="360" w:firstLine="720"/>
        <w:jc w:val="both"/>
        <w:rPr>
          <w:rFonts w:ascii="Times New Roman" w:eastAsia="Times New Roman" w:hAnsi="Times New Roman" w:cs="Times New Roman"/>
          <w:sz w:val="24"/>
          <w:szCs w:val="24"/>
          <w:lang w:eastAsia="id-ID"/>
        </w:rPr>
      </w:pPr>
      <w:r w:rsidRPr="006D333B">
        <w:rPr>
          <w:rFonts w:ascii="Times New Roman" w:eastAsia="Times New Roman" w:hAnsi="Times New Roman" w:cs="Times New Roman"/>
          <w:sz w:val="24"/>
          <w:szCs w:val="24"/>
          <w:lang w:eastAsia="id-ID"/>
        </w:rPr>
        <w:t xml:space="preserve">Istilah </w:t>
      </w:r>
      <w:r w:rsidRPr="006D333B">
        <w:rPr>
          <w:rFonts w:ascii="Times New Roman" w:eastAsia="Times New Roman" w:hAnsi="Times New Roman" w:cs="Times New Roman"/>
          <w:i/>
          <w:sz w:val="24"/>
          <w:szCs w:val="24"/>
          <w:lang w:eastAsia="id-ID"/>
        </w:rPr>
        <w:t>Good Governance</w:t>
      </w:r>
      <w:r w:rsidR="002D5CBB">
        <w:rPr>
          <w:rFonts w:ascii="Times New Roman" w:eastAsia="Times New Roman" w:hAnsi="Times New Roman" w:cs="Times New Roman"/>
          <w:sz w:val="24"/>
          <w:szCs w:val="24"/>
          <w:lang w:eastAsia="id-ID"/>
        </w:rPr>
        <w:t xml:space="preserve"> berasal dari</w:t>
      </w:r>
      <w:r w:rsidRPr="006D333B">
        <w:rPr>
          <w:rFonts w:ascii="Times New Roman" w:eastAsia="Times New Roman" w:hAnsi="Times New Roman" w:cs="Times New Roman"/>
          <w:sz w:val="24"/>
          <w:szCs w:val="24"/>
          <w:lang w:eastAsia="id-ID"/>
        </w:rPr>
        <w:t xml:space="preserve"> induk bahasa Eropa, Latin, yaitu</w:t>
      </w:r>
      <w:r w:rsidRPr="006D333B">
        <w:rPr>
          <w:rFonts w:ascii="Times New Roman" w:eastAsia="Times New Roman" w:hAnsi="Times New Roman" w:cs="Times New Roman"/>
          <w:sz w:val="24"/>
          <w:szCs w:val="24"/>
          <w:lang w:val="en-US" w:eastAsia="id-ID"/>
        </w:rPr>
        <w:t xml:space="preserve"> </w:t>
      </w:r>
      <w:r w:rsidRPr="006D333B">
        <w:rPr>
          <w:rFonts w:ascii="Times New Roman" w:eastAsia="Times New Roman" w:hAnsi="Times New Roman" w:cs="Times New Roman"/>
          <w:i/>
          <w:sz w:val="24"/>
          <w:szCs w:val="24"/>
          <w:lang w:eastAsia="id-ID"/>
        </w:rPr>
        <w:t>Gubernare</w:t>
      </w:r>
      <w:r w:rsidRPr="006D333B">
        <w:rPr>
          <w:rFonts w:ascii="Times New Roman" w:eastAsia="Times New Roman" w:hAnsi="Times New Roman" w:cs="Times New Roman"/>
          <w:sz w:val="24"/>
          <w:szCs w:val="24"/>
          <w:lang w:eastAsia="id-ID"/>
        </w:rPr>
        <w:t xml:space="preserve"> yang diserap o</w:t>
      </w:r>
      <w:r>
        <w:rPr>
          <w:rFonts w:ascii="Times New Roman" w:eastAsia="Times New Roman" w:hAnsi="Times New Roman" w:cs="Times New Roman"/>
          <w:sz w:val="24"/>
          <w:szCs w:val="24"/>
          <w:lang w:val="en-US" w:eastAsia="id-ID"/>
        </w:rPr>
        <w:t>l</w:t>
      </w:r>
      <w:r>
        <w:rPr>
          <w:rFonts w:ascii="Times New Roman" w:eastAsia="Times New Roman" w:hAnsi="Times New Roman" w:cs="Times New Roman"/>
          <w:sz w:val="24"/>
          <w:szCs w:val="24"/>
          <w:lang w:eastAsia="id-ID"/>
        </w:rPr>
        <w:t>eh bahasa</w:t>
      </w:r>
      <w:r w:rsidRPr="006D333B">
        <w:rPr>
          <w:rFonts w:ascii="Times New Roman" w:eastAsia="Times New Roman" w:hAnsi="Times New Roman" w:cs="Times New Roman"/>
          <w:sz w:val="24"/>
          <w:szCs w:val="24"/>
          <w:lang w:eastAsia="id-ID"/>
        </w:rPr>
        <w:t xml:space="preserve"> inggris menjadi </w:t>
      </w:r>
      <w:r w:rsidRPr="006D333B">
        <w:rPr>
          <w:rFonts w:ascii="Times New Roman" w:eastAsia="Times New Roman" w:hAnsi="Times New Roman" w:cs="Times New Roman"/>
          <w:i/>
          <w:sz w:val="24"/>
          <w:szCs w:val="24"/>
          <w:lang w:eastAsia="id-ID"/>
        </w:rPr>
        <w:t>govern</w:t>
      </w:r>
      <w:r w:rsidRPr="006D333B">
        <w:rPr>
          <w:rFonts w:ascii="Times New Roman" w:eastAsia="Times New Roman" w:hAnsi="Times New Roman" w:cs="Times New Roman"/>
          <w:sz w:val="24"/>
          <w:szCs w:val="24"/>
          <w:lang w:eastAsia="id-ID"/>
        </w:rPr>
        <w:t xml:space="preserve">, yang berarti </w:t>
      </w:r>
      <w:r w:rsidRPr="006D333B">
        <w:rPr>
          <w:rFonts w:ascii="Times New Roman" w:eastAsia="Times New Roman" w:hAnsi="Times New Roman" w:cs="Times New Roman"/>
          <w:i/>
          <w:sz w:val="24"/>
          <w:szCs w:val="24"/>
          <w:lang w:eastAsia="id-ID"/>
        </w:rPr>
        <w:t>steer</w:t>
      </w:r>
      <w:r w:rsidRPr="006D333B">
        <w:rPr>
          <w:rFonts w:ascii="Times New Roman" w:eastAsia="Times New Roman" w:hAnsi="Times New Roman" w:cs="Times New Roman"/>
          <w:sz w:val="24"/>
          <w:szCs w:val="24"/>
          <w:lang w:val="en-US" w:eastAsia="id-ID"/>
        </w:rPr>
        <w:t xml:space="preserve"> </w:t>
      </w:r>
      <w:r w:rsidRPr="006D333B">
        <w:rPr>
          <w:rFonts w:ascii="Times New Roman" w:eastAsia="Times New Roman" w:hAnsi="Times New Roman" w:cs="Times New Roman"/>
          <w:sz w:val="24"/>
          <w:szCs w:val="24"/>
          <w:lang w:eastAsia="id-ID"/>
        </w:rPr>
        <w:t xml:space="preserve">(menyetir, mengendalikan), </w:t>
      </w:r>
      <w:r w:rsidRPr="006D333B">
        <w:rPr>
          <w:rFonts w:ascii="Times New Roman" w:eastAsia="Times New Roman" w:hAnsi="Times New Roman" w:cs="Times New Roman"/>
          <w:i/>
          <w:sz w:val="24"/>
          <w:szCs w:val="24"/>
          <w:lang w:eastAsia="id-ID"/>
        </w:rPr>
        <w:t>direct</w:t>
      </w:r>
      <w:r w:rsidRPr="006D333B">
        <w:rPr>
          <w:rFonts w:ascii="Times New Roman" w:eastAsia="Times New Roman" w:hAnsi="Times New Roman" w:cs="Times New Roman"/>
          <w:sz w:val="24"/>
          <w:szCs w:val="24"/>
          <w:lang w:eastAsia="id-ID"/>
        </w:rPr>
        <w:t xml:space="preserve"> (mengarahkan), atau </w:t>
      </w:r>
      <w:r w:rsidRPr="006D333B">
        <w:rPr>
          <w:rFonts w:ascii="Times New Roman" w:eastAsia="Times New Roman" w:hAnsi="Times New Roman" w:cs="Times New Roman"/>
          <w:i/>
          <w:sz w:val="24"/>
          <w:szCs w:val="24"/>
          <w:lang w:eastAsia="id-ID"/>
        </w:rPr>
        <w:t>rule</w:t>
      </w:r>
      <w:r w:rsidRPr="006D333B">
        <w:rPr>
          <w:rFonts w:ascii="Times New Roman" w:eastAsia="Times New Roman" w:hAnsi="Times New Roman" w:cs="Times New Roman"/>
          <w:sz w:val="24"/>
          <w:szCs w:val="24"/>
          <w:lang w:eastAsia="id-ID"/>
        </w:rPr>
        <w:t xml:space="preserve"> (memerintah).</w:t>
      </w:r>
      <w:r w:rsidRPr="006D333B">
        <w:rPr>
          <w:rFonts w:ascii="Times New Roman" w:eastAsia="Times New Roman" w:hAnsi="Times New Roman" w:cs="Times New Roman"/>
          <w:sz w:val="24"/>
          <w:szCs w:val="24"/>
          <w:lang w:val="en-US" w:eastAsia="id-ID"/>
        </w:rPr>
        <w:t xml:space="preserve"> </w:t>
      </w:r>
      <w:r w:rsidRPr="006D333B">
        <w:rPr>
          <w:rFonts w:ascii="Times New Roman" w:eastAsia="Times New Roman" w:hAnsi="Times New Roman" w:cs="Times New Roman"/>
          <w:sz w:val="24"/>
          <w:szCs w:val="24"/>
          <w:lang w:eastAsia="id-ID"/>
        </w:rPr>
        <w:t xml:space="preserve">Penggunaan utama istilah ini dalam bahasa inggris adalah </w:t>
      </w:r>
      <w:r w:rsidRPr="008832D6">
        <w:rPr>
          <w:rFonts w:ascii="Times New Roman" w:eastAsia="Times New Roman" w:hAnsi="Times New Roman" w:cs="Times New Roman"/>
          <w:i/>
          <w:sz w:val="24"/>
          <w:szCs w:val="24"/>
          <w:lang w:eastAsia="id-ID"/>
        </w:rPr>
        <w:t>to rule with</w:t>
      </w:r>
      <w:r w:rsidRPr="006D333B">
        <w:rPr>
          <w:rFonts w:ascii="Times New Roman" w:eastAsia="Times New Roman" w:hAnsi="Times New Roman" w:cs="Times New Roman"/>
          <w:sz w:val="24"/>
          <w:szCs w:val="24"/>
          <w:lang w:val="en-US" w:eastAsia="id-ID"/>
        </w:rPr>
        <w:t xml:space="preserve"> </w:t>
      </w:r>
      <w:r w:rsidRPr="006D333B">
        <w:rPr>
          <w:rFonts w:ascii="Times New Roman" w:eastAsia="Times New Roman" w:hAnsi="Times New Roman" w:cs="Times New Roman"/>
          <w:i/>
          <w:sz w:val="24"/>
          <w:szCs w:val="24"/>
          <w:lang w:eastAsia="id-ID"/>
        </w:rPr>
        <w:t>authority</w:t>
      </w:r>
      <w:r w:rsidRPr="006D333B">
        <w:rPr>
          <w:rFonts w:ascii="Times New Roman" w:eastAsia="Times New Roman" w:hAnsi="Times New Roman" w:cs="Times New Roman"/>
          <w:sz w:val="24"/>
          <w:szCs w:val="24"/>
          <w:lang w:eastAsia="id-ID"/>
        </w:rPr>
        <w:t>, atau memerintah dengan kewenangan.</w:t>
      </w:r>
    </w:p>
    <w:p w:rsidR="00815895" w:rsidRDefault="00815895" w:rsidP="00815895">
      <w:pPr>
        <w:spacing w:after="0" w:line="480" w:lineRule="auto"/>
        <w:ind w:left="360" w:firstLine="720"/>
        <w:jc w:val="both"/>
        <w:rPr>
          <w:rFonts w:ascii="Times New Roman" w:eastAsia="Times New Roman" w:hAnsi="Times New Roman" w:cs="Times New Roman"/>
          <w:sz w:val="24"/>
          <w:szCs w:val="24"/>
          <w:lang w:val="en-US" w:eastAsia="id-ID"/>
        </w:rPr>
      </w:pPr>
      <w:r w:rsidRPr="003349ED">
        <w:rPr>
          <w:rFonts w:ascii="Times New Roman" w:eastAsia="Times New Roman" w:hAnsi="Times New Roman" w:cs="Times New Roman"/>
          <w:b/>
          <w:sz w:val="24"/>
          <w:szCs w:val="24"/>
          <w:lang w:eastAsia="id-ID"/>
        </w:rPr>
        <w:t>Robert Charlick</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yang dikutip </w:t>
      </w:r>
      <w:r w:rsidRPr="003349ED">
        <w:rPr>
          <w:rFonts w:ascii="Times New Roman" w:eastAsia="Times New Roman" w:hAnsi="Times New Roman" w:cs="Times New Roman"/>
          <w:b/>
          <w:sz w:val="24"/>
          <w:szCs w:val="24"/>
          <w:lang w:eastAsia="id-ID"/>
        </w:rPr>
        <w:t>Pandji</w:t>
      </w:r>
      <w:r w:rsidRPr="003349ED">
        <w:rPr>
          <w:rFonts w:ascii="Times New Roman" w:eastAsia="Times New Roman" w:hAnsi="Times New Roman" w:cs="Times New Roman"/>
          <w:b/>
          <w:sz w:val="24"/>
          <w:szCs w:val="24"/>
          <w:lang w:val="en-US" w:eastAsia="id-ID"/>
        </w:rPr>
        <w:t xml:space="preserve"> </w:t>
      </w:r>
      <w:r w:rsidRPr="003349ED">
        <w:rPr>
          <w:rFonts w:ascii="Times New Roman" w:eastAsia="Times New Roman" w:hAnsi="Times New Roman" w:cs="Times New Roman"/>
          <w:b/>
          <w:sz w:val="24"/>
          <w:szCs w:val="24"/>
          <w:lang w:eastAsia="id-ID"/>
        </w:rPr>
        <w:t>Santosa</w:t>
      </w:r>
      <w:r w:rsidRPr="003349E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dalam bukunya </w:t>
      </w:r>
      <w:r>
        <w:rPr>
          <w:rFonts w:ascii="Times New Roman" w:eastAsia="Times New Roman" w:hAnsi="Times New Roman" w:cs="Times New Roman"/>
          <w:b/>
          <w:sz w:val="24"/>
          <w:szCs w:val="24"/>
          <w:lang w:val="en-US" w:eastAsia="id-ID"/>
        </w:rPr>
        <w:t xml:space="preserve">Administrasi Publik Teori Good Governance </w:t>
      </w:r>
      <w:r>
        <w:rPr>
          <w:rFonts w:ascii="Times New Roman" w:eastAsia="Times New Roman" w:hAnsi="Times New Roman" w:cs="Times New Roman"/>
          <w:b/>
          <w:sz w:val="24"/>
          <w:szCs w:val="24"/>
          <w:lang w:eastAsia="id-ID"/>
        </w:rPr>
        <w:t>(2008</w:t>
      </w:r>
      <w:r w:rsidRPr="003349ED">
        <w:rPr>
          <w:rFonts w:ascii="Times New Roman" w:eastAsia="Times New Roman" w:hAnsi="Times New Roman" w:cs="Times New Roman"/>
          <w:b/>
          <w:sz w:val="24"/>
          <w:szCs w:val="24"/>
          <w:lang w:eastAsia="id-ID"/>
        </w:rPr>
        <w:t>:130)</w:t>
      </w:r>
      <w:r w:rsidRPr="003349ED">
        <w:rPr>
          <w:rFonts w:ascii="Times New Roman" w:eastAsia="Times New Roman" w:hAnsi="Times New Roman" w:cs="Times New Roman"/>
          <w:sz w:val="24"/>
          <w:szCs w:val="24"/>
          <w:lang w:eastAsia="id-ID"/>
        </w:rPr>
        <w:t xml:space="preserve"> mendefinisikan </w:t>
      </w:r>
      <w:r w:rsidRPr="003349ED">
        <w:rPr>
          <w:rFonts w:ascii="Times New Roman" w:eastAsia="Times New Roman" w:hAnsi="Times New Roman" w:cs="Times New Roman"/>
          <w:i/>
          <w:sz w:val="24"/>
          <w:szCs w:val="24"/>
          <w:lang w:eastAsia="id-ID"/>
        </w:rPr>
        <w:t xml:space="preserve">good governance </w:t>
      </w:r>
      <w:r>
        <w:rPr>
          <w:rFonts w:ascii="Times New Roman" w:eastAsia="Times New Roman" w:hAnsi="Times New Roman" w:cs="Times New Roman"/>
          <w:sz w:val="24"/>
          <w:szCs w:val="24"/>
          <w:lang w:eastAsia="id-ID"/>
        </w:rPr>
        <w:t xml:space="preserve">sebagai </w:t>
      </w:r>
      <w:r>
        <w:rPr>
          <w:rFonts w:ascii="Times New Roman" w:eastAsia="Times New Roman" w:hAnsi="Times New Roman" w:cs="Times New Roman"/>
          <w:sz w:val="24"/>
          <w:szCs w:val="24"/>
          <w:lang w:val="en-US" w:eastAsia="id-ID"/>
        </w:rPr>
        <w:t>:</w:t>
      </w:r>
    </w:p>
    <w:p w:rsidR="00815895" w:rsidRDefault="00815895" w:rsidP="008A5E33">
      <w:pPr>
        <w:spacing w:after="0" w:line="240" w:lineRule="auto"/>
        <w:ind w:left="1560" w:right="-1"/>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w:t>
      </w:r>
      <w:r w:rsidRPr="003349ED">
        <w:rPr>
          <w:rFonts w:ascii="Times New Roman" w:eastAsia="Times New Roman" w:hAnsi="Times New Roman" w:cs="Times New Roman"/>
          <w:b/>
          <w:sz w:val="24"/>
          <w:szCs w:val="24"/>
          <w:lang w:eastAsia="id-ID"/>
        </w:rPr>
        <w:t>engelolaan</w:t>
      </w:r>
      <w:r w:rsidRPr="003349ED">
        <w:rPr>
          <w:rFonts w:ascii="Times New Roman" w:eastAsia="Times New Roman" w:hAnsi="Times New Roman" w:cs="Times New Roman"/>
          <w:b/>
          <w:sz w:val="24"/>
          <w:szCs w:val="24"/>
          <w:lang w:val="en-US" w:eastAsia="id-ID"/>
        </w:rPr>
        <w:t xml:space="preserve"> </w:t>
      </w:r>
      <w:r w:rsidRPr="003349ED">
        <w:rPr>
          <w:rFonts w:ascii="Times New Roman" w:eastAsia="Times New Roman" w:hAnsi="Times New Roman" w:cs="Times New Roman"/>
          <w:b/>
          <w:sz w:val="24"/>
          <w:szCs w:val="24"/>
          <w:lang w:eastAsia="id-ID"/>
        </w:rPr>
        <w:t>segala macam urusan publik secara efektif melalui pembuatan peraturan</w:t>
      </w:r>
      <w:r w:rsidRPr="003349ED">
        <w:rPr>
          <w:rFonts w:ascii="Times New Roman" w:eastAsia="Times New Roman" w:hAnsi="Times New Roman" w:cs="Times New Roman"/>
          <w:b/>
          <w:sz w:val="24"/>
          <w:szCs w:val="24"/>
          <w:lang w:val="en-US" w:eastAsia="id-ID"/>
        </w:rPr>
        <w:t xml:space="preserve"> </w:t>
      </w:r>
      <w:r w:rsidRPr="003349ED">
        <w:rPr>
          <w:rFonts w:ascii="Times New Roman" w:eastAsia="Times New Roman" w:hAnsi="Times New Roman" w:cs="Times New Roman"/>
          <w:b/>
          <w:sz w:val="24"/>
          <w:szCs w:val="24"/>
          <w:lang w:eastAsia="id-ID"/>
        </w:rPr>
        <w:t>dan/atau kebijakan yang baik demi untuk mempromosikan nilai-nilai</w:t>
      </w:r>
      <w:r w:rsidRPr="003349ED">
        <w:rPr>
          <w:rFonts w:ascii="Times New Roman" w:eastAsia="Times New Roman" w:hAnsi="Times New Roman" w:cs="Times New Roman"/>
          <w:b/>
          <w:sz w:val="24"/>
          <w:szCs w:val="24"/>
          <w:lang w:val="en-US" w:eastAsia="id-ID"/>
        </w:rPr>
        <w:t xml:space="preserve"> </w:t>
      </w:r>
      <w:r w:rsidRPr="003349ED">
        <w:rPr>
          <w:rFonts w:ascii="Times New Roman" w:eastAsia="Times New Roman" w:hAnsi="Times New Roman" w:cs="Times New Roman"/>
          <w:b/>
          <w:sz w:val="24"/>
          <w:szCs w:val="24"/>
          <w:lang w:eastAsia="id-ID"/>
        </w:rPr>
        <w:t>kemasyarakatan.</w:t>
      </w:r>
    </w:p>
    <w:p w:rsidR="00815895" w:rsidRDefault="00815895" w:rsidP="00815895">
      <w:pPr>
        <w:spacing w:after="0" w:line="240" w:lineRule="auto"/>
        <w:ind w:left="1080"/>
        <w:jc w:val="both"/>
        <w:rPr>
          <w:rFonts w:ascii="Times New Roman" w:eastAsia="Times New Roman" w:hAnsi="Times New Roman" w:cs="Times New Roman"/>
          <w:b/>
          <w:sz w:val="24"/>
          <w:szCs w:val="24"/>
          <w:lang w:eastAsia="id-ID"/>
        </w:rPr>
      </w:pPr>
    </w:p>
    <w:p w:rsidR="00815895" w:rsidRPr="00CA69AE" w:rsidRDefault="00815895" w:rsidP="00815895">
      <w:pPr>
        <w:spacing w:after="0" w:line="480" w:lineRule="auto"/>
        <w:ind w:left="360" w:firstLine="720"/>
        <w:jc w:val="both"/>
        <w:rPr>
          <w:rFonts w:ascii="Times New Roman" w:eastAsia="Times New Roman" w:hAnsi="Times New Roman" w:cs="Times New Roman"/>
          <w:sz w:val="24"/>
          <w:szCs w:val="24"/>
          <w:lang w:val="en-US" w:eastAsia="id-ID"/>
        </w:rPr>
      </w:pPr>
      <w:r w:rsidRPr="00CA69AE">
        <w:rPr>
          <w:rFonts w:ascii="Times New Roman" w:eastAsia="Times New Roman" w:hAnsi="Times New Roman" w:cs="Times New Roman"/>
          <w:sz w:val="24"/>
          <w:szCs w:val="24"/>
          <w:lang w:val="en-US" w:eastAsia="id-ID"/>
        </w:rPr>
        <w:t xml:space="preserve">Menurut </w:t>
      </w:r>
      <w:r w:rsidRPr="00CA69AE">
        <w:rPr>
          <w:rFonts w:ascii="Times New Roman" w:eastAsia="Times New Roman" w:hAnsi="Times New Roman" w:cs="Times New Roman"/>
          <w:b/>
          <w:sz w:val="24"/>
          <w:szCs w:val="24"/>
          <w:lang w:val="en-US" w:eastAsia="id-ID"/>
        </w:rPr>
        <w:t>Lembaga Administrasi Negara (2000)</w:t>
      </w:r>
      <w:r w:rsidRPr="00CA69AE">
        <w:rPr>
          <w:rFonts w:ascii="Times New Roman" w:eastAsia="Times New Roman" w:hAnsi="Times New Roman" w:cs="Times New Roman"/>
          <w:sz w:val="24"/>
          <w:szCs w:val="24"/>
          <w:lang w:val="en-US" w:eastAsia="id-ID"/>
        </w:rPr>
        <w:t xml:space="preserve"> yang dikutip oleh </w:t>
      </w:r>
      <w:r w:rsidRPr="00CA69AE">
        <w:rPr>
          <w:rFonts w:ascii="Times New Roman" w:eastAsia="Times New Roman" w:hAnsi="Times New Roman" w:cs="Times New Roman"/>
          <w:b/>
          <w:sz w:val="24"/>
          <w:szCs w:val="24"/>
          <w:lang w:val="en-US" w:eastAsia="id-ID"/>
        </w:rPr>
        <w:t>Serdamayanti</w:t>
      </w:r>
      <w:r w:rsidRPr="00CA69AE">
        <w:rPr>
          <w:rFonts w:ascii="Times New Roman" w:eastAsia="Times New Roman" w:hAnsi="Times New Roman" w:cs="Times New Roman"/>
          <w:sz w:val="24"/>
          <w:szCs w:val="24"/>
          <w:lang w:val="en-US" w:eastAsia="id-ID"/>
        </w:rPr>
        <w:t xml:space="preserve"> dalam bukunya</w:t>
      </w:r>
      <w:r>
        <w:rPr>
          <w:rFonts w:ascii="Times New Roman" w:eastAsia="Times New Roman" w:hAnsi="Times New Roman" w:cs="Times New Roman"/>
          <w:b/>
          <w:sz w:val="24"/>
          <w:szCs w:val="24"/>
          <w:lang w:val="en-US" w:eastAsia="id-ID"/>
        </w:rPr>
        <w:t xml:space="preserve"> </w:t>
      </w:r>
      <w:r w:rsidRPr="00CA69AE">
        <w:rPr>
          <w:rFonts w:ascii="Times New Roman" w:eastAsia="Times New Roman" w:hAnsi="Times New Roman" w:cs="Times New Roman"/>
          <w:b/>
          <w:sz w:val="24"/>
          <w:szCs w:val="24"/>
          <w:lang w:val="en-US" w:eastAsia="id-ID"/>
        </w:rPr>
        <w:t>Good Governa</w:t>
      </w:r>
      <w:r>
        <w:rPr>
          <w:rFonts w:ascii="Times New Roman" w:eastAsia="Times New Roman" w:hAnsi="Times New Roman" w:cs="Times New Roman"/>
          <w:b/>
          <w:sz w:val="24"/>
          <w:szCs w:val="24"/>
          <w:lang w:val="en-US" w:eastAsia="id-ID"/>
        </w:rPr>
        <w:t xml:space="preserve">nce (Kepemerintahan yang baik) </w:t>
      </w:r>
      <w:r w:rsidRPr="00CA69AE">
        <w:rPr>
          <w:rFonts w:ascii="Times New Roman" w:eastAsia="Times New Roman" w:hAnsi="Times New Roman" w:cs="Times New Roman"/>
          <w:b/>
          <w:sz w:val="24"/>
          <w:szCs w:val="24"/>
          <w:lang w:val="en-US" w:eastAsia="id-ID"/>
        </w:rPr>
        <w:t>(2004:4)</w:t>
      </w:r>
      <w:r w:rsidRPr="00CA69AE">
        <w:rPr>
          <w:rFonts w:ascii="Times New Roman" w:eastAsia="Times New Roman" w:hAnsi="Times New Roman" w:cs="Times New Roman"/>
          <w:sz w:val="24"/>
          <w:szCs w:val="24"/>
          <w:lang w:val="en-US" w:eastAsia="id-ID"/>
        </w:rPr>
        <w:t xml:space="preserve"> mengemukakan </w:t>
      </w:r>
      <w:proofErr w:type="gramStart"/>
      <w:r w:rsidRPr="00CA69AE">
        <w:rPr>
          <w:rFonts w:ascii="Times New Roman" w:eastAsia="Times New Roman" w:hAnsi="Times New Roman" w:cs="Times New Roman"/>
          <w:sz w:val="24"/>
          <w:szCs w:val="24"/>
          <w:lang w:val="en-US" w:eastAsia="id-ID"/>
        </w:rPr>
        <w:t>bahwa :</w:t>
      </w:r>
      <w:proofErr w:type="gramEnd"/>
    </w:p>
    <w:p w:rsidR="00815895" w:rsidRDefault="00815895" w:rsidP="008A5E33">
      <w:pPr>
        <w:spacing w:after="0" w:line="240" w:lineRule="auto"/>
        <w:ind w:left="1560" w:right="-1"/>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 xml:space="preserve">Good governance adalah penyelenggaraan pemerintahan negara yang solid dan bertanggungjawab serta efisiensi dan </w:t>
      </w:r>
      <w:r>
        <w:rPr>
          <w:rFonts w:ascii="Times New Roman" w:eastAsia="Times New Roman" w:hAnsi="Times New Roman" w:cs="Times New Roman"/>
          <w:b/>
          <w:sz w:val="24"/>
          <w:szCs w:val="24"/>
          <w:lang w:val="en-US" w:eastAsia="id-ID"/>
        </w:rPr>
        <w:lastRenderedPageBreak/>
        <w:t xml:space="preserve">efektif, dengan menjaga “kesinergisan” interaksi yang konstruktif diantara dominan-dominan negara, sektor swasta dan masyarakat.  </w:t>
      </w:r>
    </w:p>
    <w:p w:rsidR="00815895" w:rsidRPr="004B6F8B" w:rsidRDefault="00815895" w:rsidP="00815895">
      <w:pPr>
        <w:spacing w:after="0" w:line="240" w:lineRule="auto"/>
        <w:ind w:left="1080"/>
        <w:jc w:val="both"/>
        <w:rPr>
          <w:rFonts w:ascii="Times New Roman" w:eastAsia="Times New Roman" w:hAnsi="Times New Roman" w:cs="Times New Roman"/>
          <w:b/>
          <w:sz w:val="24"/>
          <w:szCs w:val="24"/>
          <w:lang w:eastAsia="id-ID"/>
        </w:rPr>
      </w:pPr>
    </w:p>
    <w:p w:rsidR="00815895" w:rsidRPr="008E206F" w:rsidRDefault="00815895" w:rsidP="00815895">
      <w:pPr>
        <w:spacing w:after="0" w:line="480" w:lineRule="auto"/>
        <w:ind w:left="360" w:firstLine="72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val="en-US" w:eastAsia="id-ID"/>
        </w:rPr>
        <w:t>Berdasarkan p</w:t>
      </w:r>
      <w:r w:rsidR="002D5CBB">
        <w:rPr>
          <w:rFonts w:ascii="Times New Roman" w:eastAsia="Times New Roman" w:hAnsi="Times New Roman" w:cs="Times New Roman"/>
          <w:sz w:val="24"/>
          <w:szCs w:val="24"/>
          <w:lang w:val="en-US" w:eastAsia="id-ID"/>
        </w:rPr>
        <w:t>engertian diatas dapat disimpulkan</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i/>
          <w:sz w:val="24"/>
          <w:szCs w:val="24"/>
          <w:lang w:val="en-US" w:eastAsia="id-ID"/>
        </w:rPr>
        <w:t xml:space="preserve">good governance </w:t>
      </w:r>
      <w:r>
        <w:rPr>
          <w:rFonts w:ascii="Times New Roman" w:eastAsia="Times New Roman" w:hAnsi="Times New Roman" w:cs="Times New Roman"/>
          <w:sz w:val="24"/>
          <w:szCs w:val="24"/>
          <w:lang w:val="en-US" w:eastAsia="id-ID"/>
        </w:rPr>
        <w:t>adalah   penyelenggaraan pemerintah yang melibatkan pemerintah itu sendiri, sektor swasta dan masyarakat yang tentunya harus dikelola secara efektif dan efisien agar tidak terjadi penyimpangan.</w:t>
      </w:r>
      <w:proofErr w:type="gramEnd"/>
      <w:r>
        <w:rPr>
          <w:rFonts w:ascii="Times New Roman" w:eastAsia="Times New Roman" w:hAnsi="Times New Roman" w:cs="Times New Roman"/>
          <w:sz w:val="24"/>
          <w:szCs w:val="24"/>
          <w:lang w:val="en-US" w:eastAsia="id-ID"/>
        </w:rPr>
        <w:t xml:space="preserve"> </w:t>
      </w:r>
    </w:p>
    <w:p w:rsidR="00815895" w:rsidRDefault="00815895" w:rsidP="00815895">
      <w:pPr>
        <w:spacing w:after="0" w:line="480" w:lineRule="auto"/>
        <w:ind w:left="36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Berikut ini adalah karakteristik </w:t>
      </w:r>
      <w:r w:rsidRPr="00CA69AE">
        <w:rPr>
          <w:rFonts w:ascii="Times New Roman" w:eastAsia="Times New Roman" w:hAnsi="Times New Roman" w:cs="Times New Roman"/>
          <w:i/>
          <w:sz w:val="24"/>
          <w:szCs w:val="24"/>
          <w:lang w:val="en-US" w:eastAsia="id-ID"/>
        </w:rPr>
        <w:t>Good Governance</w:t>
      </w:r>
      <w:r>
        <w:rPr>
          <w:rFonts w:ascii="Times New Roman" w:eastAsia="Times New Roman" w:hAnsi="Times New Roman" w:cs="Times New Roman"/>
          <w:sz w:val="24"/>
          <w:szCs w:val="24"/>
          <w:lang w:val="en-US" w:eastAsia="id-ID"/>
        </w:rPr>
        <w:t xml:space="preserve"> menurut </w:t>
      </w:r>
      <w:r w:rsidRPr="00CA69AE">
        <w:rPr>
          <w:rFonts w:ascii="Times New Roman" w:eastAsia="Times New Roman" w:hAnsi="Times New Roman" w:cs="Times New Roman"/>
          <w:b/>
          <w:sz w:val="24"/>
          <w:szCs w:val="24"/>
          <w:lang w:val="en-US" w:eastAsia="id-ID"/>
        </w:rPr>
        <w:t>UNDP</w:t>
      </w:r>
      <w:r>
        <w:rPr>
          <w:rFonts w:ascii="Times New Roman" w:eastAsia="Times New Roman" w:hAnsi="Times New Roman" w:cs="Times New Roman"/>
          <w:sz w:val="24"/>
          <w:szCs w:val="24"/>
          <w:lang w:val="en-US" w:eastAsia="id-ID"/>
        </w:rPr>
        <w:t xml:space="preserve"> yang dikutip oleh </w:t>
      </w:r>
      <w:r>
        <w:rPr>
          <w:rFonts w:ascii="Times New Roman" w:eastAsia="Times New Roman" w:hAnsi="Times New Roman" w:cs="Times New Roman"/>
          <w:b/>
          <w:sz w:val="24"/>
          <w:szCs w:val="24"/>
          <w:lang w:val="en-US" w:eastAsia="id-ID"/>
        </w:rPr>
        <w:t>Serdamayanti</w:t>
      </w:r>
      <w:r>
        <w:rPr>
          <w:rFonts w:ascii="Times New Roman" w:eastAsia="Times New Roman" w:hAnsi="Times New Roman" w:cs="Times New Roman"/>
          <w:sz w:val="24"/>
          <w:szCs w:val="24"/>
          <w:lang w:val="en-US" w:eastAsia="id-ID"/>
        </w:rPr>
        <w:t xml:space="preserve"> dalam bukunya </w:t>
      </w:r>
      <w:r>
        <w:rPr>
          <w:rFonts w:ascii="Times New Roman" w:eastAsia="Times New Roman" w:hAnsi="Times New Roman" w:cs="Times New Roman"/>
          <w:b/>
          <w:sz w:val="24"/>
          <w:szCs w:val="24"/>
          <w:lang w:val="en-US" w:eastAsia="id-ID"/>
        </w:rPr>
        <w:t xml:space="preserve">Good Governance (Kepemerintahan yang baik) (2004:24) </w:t>
      </w:r>
      <w:proofErr w:type="gramStart"/>
      <w:r>
        <w:rPr>
          <w:rFonts w:ascii="Times New Roman" w:eastAsia="Times New Roman" w:hAnsi="Times New Roman" w:cs="Times New Roman"/>
          <w:sz w:val="24"/>
          <w:szCs w:val="24"/>
          <w:lang w:val="en-US" w:eastAsia="id-ID"/>
        </w:rPr>
        <w:t>yaitu :</w:t>
      </w:r>
      <w:proofErr w:type="gramEnd"/>
    </w:p>
    <w:p w:rsidR="00815895" w:rsidRDefault="00815895" w:rsidP="00815895">
      <w:pPr>
        <w:pStyle w:val="ListParagraph"/>
        <w:numPr>
          <w:ilvl w:val="0"/>
          <w:numId w:val="20"/>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i/>
          <w:sz w:val="24"/>
          <w:szCs w:val="24"/>
          <w:lang w:val="en-US" w:eastAsia="id-ID"/>
        </w:rPr>
        <w:t>Participation.</w:t>
      </w:r>
      <w:r>
        <w:rPr>
          <w:rFonts w:ascii="Times New Roman" w:eastAsia="Times New Roman" w:hAnsi="Times New Roman" w:cs="Times New Roman"/>
          <w:sz w:val="24"/>
          <w:szCs w:val="24"/>
          <w:lang w:val="en-US" w:eastAsia="id-ID"/>
        </w:rPr>
        <w:t xml:space="preserve"> Setiap warga</w:t>
      </w:r>
      <w:r w:rsidR="002D5CBB">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negara mempunyai suara dalam pembuatan keputusan, baik secara langsung maupun melalui intermediasi institusi legitimasi yang mewakili kepentingannya. Partisipasi seperti ini dibangun atas dasar kebebasan berasosiasi dan berbicara serta berpartisipasi secara konstruktif.</w:t>
      </w:r>
    </w:p>
    <w:p w:rsidR="00815895" w:rsidRDefault="00815895" w:rsidP="00815895">
      <w:pPr>
        <w:pStyle w:val="ListParagraph"/>
        <w:numPr>
          <w:ilvl w:val="0"/>
          <w:numId w:val="20"/>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i/>
          <w:sz w:val="24"/>
          <w:szCs w:val="24"/>
          <w:lang w:val="en-US" w:eastAsia="id-ID"/>
        </w:rPr>
        <w:t>Rule of law.</w:t>
      </w:r>
      <w:r>
        <w:rPr>
          <w:rFonts w:ascii="Times New Roman" w:eastAsia="Times New Roman" w:hAnsi="Times New Roman" w:cs="Times New Roman"/>
          <w:sz w:val="24"/>
          <w:szCs w:val="24"/>
          <w:lang w:val="en-US" w:eastAsia="id-ID"/>
        </w:rPr>
        <w:t xml:space="preserve"> Kerangka hukum harus adil dan dilaksanakan tanpa pandang bulu, terutama hukum hak azasi manusia (HAM).</w:t>
      </w:r>
    </w:p>
    <w:p w:rsidR="00815895" w:rsidRDefault="00815895" w:rsidP="00815895">
      <w:pPr>
        <w:pStyle w:val="ListParagraph"/>
        <w:numPr>
          <w:ilvl w:val="0"/>
          <w:numId w:val="20"/>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i/>
          <w:sz w:val="24"/>
          <w:szCs w:val="24"/>
          <w:lang w:val="en-US" w:eastAsia="id-ID"/>
        </w:rPr>
        <w:t>Transparancy.</w:t>
      </w:r>
      <w:r>
        <w:rPr>
          <w:rFonts w:ascii="Times New Roman" w:eastAsia="Times New Roman" w:hAnsi="Times New Roman" w:cs="Times New Roman"/>
          <w:sz w:val="24"/>
          <w:szCs w:val="24"/>
          <w:lang w:val="en-US" w:eastAsia="id-ID"/>
        </w:rPr>
        <w:t xml:space="preserve"> Transparansi dibangun atas dasar kebebasan arus informasi. Proses, lembaga dan informasi secara langsung dapat diterima oleh mereka yang membutuhkan. Informasi harus dapat diterima oleh mereka yang membutuhkan. Informasi harus dapat dipahami dan dimonitor.</w:t>
      </w:r>
    </w:p>
    <w:p w:rsidR="00815895" w:rsidRPr="00750F71" w:rsidRDefault="00815895" w:rsidP="00815895">
      <w:pPr>
        <w:pStyle w:val="ListParagraph"/>
        <w:numPr>
          <w:ilvl w:val="0"/>
          <w:numId w:val="20"/>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i/>
          <w:sz w:val="24"/>
          <w:szCs w:val="24"/>
          <w:lang w:val="en-US" w:eastAsia="id-ID"/>
        </w:rPr>
        <w:t>Responsiveness.</w:t>
      </w:r>
      <w:r>
        <w:rPr>
          <w:rFonts w:ascii="Times New Roman" w:eastAsia="Times New Roman" w:hAnsi="Times New Roman" w:cs="Times New Roman"/>
          <w:sz w:val="24"/>
          <w:szCs w:val="24"/>
          <w:lang w:val="en-US" w:eastAsia="id-ID"/>
        </w:rPr>
        <w:t xml:space="preserve"> Lembaga dan proses harus mencoba untuk melayani setiap </w:t>
      </w:r>
      <w:r>
        <w:rPr>
          <w:rFonts w:ascii="Times New Roman" w:eastAsia="Times New Roman" w:hAnsi="Times New Roman" w:cs="Times New Roman"/>
          <w:i/>
          <w:sz w:val="24"/>
          <w:szCs w:val="24"/>
          <w:lang w:val="en-US" w:eastAsia="id-ID"/>
        </w:rPr>
        <w:t>stakholders.</w:t>
      </w:r>
    </w:p>
    <w:p w:rsidR="00815895" w:rsidRDefault="00815895" w:rsidP="00815895">
      <w:pPr>
        <w:pStyle w:val="ListParagraph"/>
        <w:numPr>
          <w:ilvl w:val="0"/>
          <w:numId w:val="20"/>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i/>
          <w:sz w:val="24"/>
          <w:szCs w:val="24"/>
          <w:lang w:val="en-US" w:eastAsia="id-ID"/>
        </w:rPr>
        <w:lastRenderedPageBreak/>
        <w:t xml:space="preserve">Concensus orientation. Good governance </w:t>
      </w:r>
      <w:r>
        <w:rPr>
          <w:rFonts w:ascii="Times New Roman" w:eastAsia="Times New Roman" w:hAnsi="Times New Roman" w:cs="Times New Roman"/>
          <w:sz w:val="24"/>
          <w:szCs w:val="24"/>
          <w:lang w:val="en-US" w:eastAsia="id-ID"/>
        </w:rPr>
        <w:t>menjadi oerantara kepentingan yang berbeda untuk memperoleh pilihan yang terbaik bagi kepentingan yang lebih luas, baik dalam kebijakan maupun prosedur.</w:t>
      </w:r>
    </w:p>
    <w:p w:rsidR="00815895" w:rsidRDefault="00815895" w:rsidP="00815895">
      <w:pPr>
        <w:pStyle w:val="ListParagraph"/>
        <w:numPr>
          <w:ilvl w:val="0"/>
          <w:numId w:val="20"/>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i/>
          <w:sz w:val="24"/>
          <w:szCs w:val="24"/>
          <w:lang w:val="en-US" w:eastAsia="id-ID"/>
        </w:rPr>
        <w:t xml:space="preserve">Equity. </w:t>
      </w:r>
      <w:r>
        <w:rPr>
          <w:rFonts w:ascii="Times New Roman" w:eastAsia="Times New Roman" w:hAnsi="Times New Roman" w:cs="Times New Roman"/>
          <w:sz w:val="24"/>
          <w:szCs w:val="24"/>
          <w:lang w:val="en-US" w:eastAsia="id-ID"/>
        </w:rPr>
        <w:t>Semua warganegara, baik laki-laki maupun perempuan, mempunyai kesempatan untuk meningkatkan atau menjaga kesejahteraan mereka.</w:t>
      </w:r>
    </w:p>
    <w:p w:rsidR="00815895" w:rsidRDefault="00815895" w:rsidP="00815895">
      <w:pPr>
        <w:pStyle w:val="ListParagraph"/>
        <w:numPr>
          <w:ilvl w:val="0"/>
          <w:numId w:val="20"/>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i/>
          <w:sz w:val="24"/>
          <w:szCs w:val="24"/>
          <w:lang w:val="en-US" w:eastAsia="id-ID"/>
        </w:rPr>
        <w:t xml:space="preserve">Effectivenss and efficiency. </w:t>
      </w:r>
      <w:r>
        <w:rPr>
          <w:rFonts w:ascii="Times New Roman" w:eastAsia="Times New Roman" w:hAnsi="Times New Roman" w:cs="Times New Roman"/>
          <w:sz w:val="24"/>
          <w:szCs w:val="24"/>
          <w:lang w:val="en-US" w:eastAsia="id-ID"/>
        </w:rPr>
        <w:t xml:space="preserve">Proses dan lembage mengasilkan sesuai dengan </w:t>
      </w:r>
      <w:proofErr w:type="gramStart"/>
      <w:r>
        <w:rPr>
          <w:rFonts w:ascii="Times New Roman" w:eastAsia="Times New Roman" w:hAnsi="Times New Roman" w:cs="Times New Roman"/>
          <w:sz w:val="24"/>
          <w:szCs w:val="24"/>
          <w:lang w:val="en-US" w:eastAsia="id-ID"/>
        </w:rPr>
        <w:t>apa</w:t>
      </w:r>
      <w:proofErr w:type="gramEnd"/>
      <w:r>
        <w:rPr>
          <w:rFonts w:ascii="Times New Roman" w:eastAsia="Times New Roman" w:hAnsi="Times New Roman" w:cs="Times New Roman"/>
          <w:sz w:val="24"/>
          <w:szCs w:val="24"/>
          <w:lang w:val="en-US" w:eastAsia="id-ID"/>
        </w:rPr>
        <w:t xml:space="preserve"> yang telah digariskan dengan menggunakan sumber-sumber yang tersedia sebaik mungkin.</w:t>
      </w:r>
    </w:p>
    <w:p w:rsidR="00815895" w:rsidRDefault="00815895" w:rsidP="00815895">
      <w:pPr>
        <w:pStyle w:val="ListParagraph"/>
        <w:numPr>
          <w:ilvl w:val="0"/>
          <w:numId w:val="20"/>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i/>
          <w:sz w:val="24"/>
          <w:szCs w:val="24"/>
          <w:lang w:val="en-US" w:eastAsia="id-ID"/>
        </w:rPr>
        <w:t>Accountability.</w:t>
      </w:r>
      <w:r>
        <w:rPr>
          <w:rFonts w:ascii="Times New Roman" w:eastAsia="Times New Roman" w:hAnsi="Times New Roman" w:cs="Times New Roman"/>
          <w:sz w:val="24"/>
          <w:szCs w:val="24"/>
          <w:lang w:val="en-US" w:eastAsia="id-ID"/>
        </w:rPr>
        <w:t xml:space="preserve"> Para pembuat keputusan dalam pemerintahan, sektor swasta dan masyarakat (</w:t>
      </w:r>
      <w:r>
        <w:rPr>
          <w:rFonts w:ascii="Times New Roman" w:eastAsia="Times New Roman" w:hAnsi="Times New Roman" w:cs="Times New Roman"/>
          <w:i/>
          <w:sz w:val="24"/>
          <w:szCs w:val="24"/>
          <w:lang w:val="en-US" w:eastAsia="id-ID"/>
        </w:rPr>
        <w:t>civil society</w:t>
      </w:r>
      <w:r>
        <w:rPr>
          <w:rFonts w:ascii="Times New Roman" w:eastAsia="Times New Roman" w:hAnsi="Times New Roman" w:cs="Times New Roman"/>
          <w:sz w:val="24"/>
          <w:szCs w:val="24"/>
          <w:lang w:val="en-US" w:eastAsia="id-ID"/>
        </w:rPr>
        <w:t xml:space="preserve">) bertanggungjawab kepada publik dan lembaga-lembaga </w:t>
      </w:r>
      <w:r>
        <w:rPr>
          <w:rFonts w:ascii="Times New Roman" w:eastAsia="Times New Roman" w:hAnsi="Times New Roman" w:cs="Times New Roman"/>
          <w:i/>
          <w:sz w:val="24"/>
          <w:szCs w:val="24"/>
          <w:lang w:val="en-US" w:eastAsia="id-ID"/>
        </w:rPr>
        <w:t>stakholders</w:t>
      </w:r>
      <w:r>
        <w:rPr>
          <w:rFonts w:ascii="Times New Roman" w:eastAsia="Times New Roman" w:hAnsi="Times New Roman" w:cs="Times New Roman"/>
          <w:sz w:val="24"/>
          <w:szCs w:val="24"/>
          <w:lang w:val="en-US" w:eastAsia="id-ID"/>
        </w:rPr>
        <w:t>, akuntabilitas ini tergantung pada organisasi dan sifat keputusan yang dibuat, apakah keputusan tersebut untuk kepentingan internal atau eksternal organisasi.</w:t>
      </w:r>
    </w:p>
    <w:p w:rsidR="00815895" w:rsidRPr="0069507F" w:rsidRDefault="00815895" w:rsidP="00815895">
      <w:pPr>
        <w:pStyle w:val="ListParagraph"/>
        <w:numPr>
          <w:ilvl w:val="0"/>
          <w:numId w:val="20"/>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i/>
          <w:sz w:val="24"/>
          <w:szCs w:val="24"/>
          <w:lang w:val="en-US" w:eastAsia="id-ID"/>
        </w:rPr>
        <w:t>Strategic vision.</w:t>
      </w:r>
      <w:r>
        <w:rPr>
          <w:rFonts w:ascii="Times New Roman" w:eastAsia="Times New Roman" w:hAnsi="Times New Roman" w:cs="Times New Roman"/>
          <w:sz w:val="24"/>
          <w:szCs w:val="24"/>
          <w:lang w:val="en-US" w:eastAsia="id-ID"/>
        </w:rPr>
        <w:t xml:space="preserve"> Para pemimpin dan publik harus mempunyai perspektif </w:t>
      </w:r>
      <w:r>
        <w:rPr>
          <w:rFonts w:ascii="Times New Roman" w:eastAsia="Times New Roman" w:hAnsi="Times New Roman" w:cs="Times New Roman"/>
          <w:i/>
          <w:sz w:val="24"/>
          <w:szCs w:val="24"/>
          <w:lang w:val="en-US" w:eastAsia="id-ID"/>
        </w:rPr>
        <w:t xml:space="preserve">good governance </w:t>
      </w:r>
      <w:r>
        <w:rPr>
          <w:rFonts w:ascii="Times New Roman" w:eastAsia="Times New Roman" w:hAnsi="Times New Roman" w:cs="Times New Roman"/>
          <w:sz w:val="24"/>
          <w:szCs w:val="24"/>
          <w:lang w:val="en-US" w:eastAsia="id-ID"/>
        </w:rPr>
        <w:t xml:space="preserve">dan pengembangan manusia yang luas dan jauh kedepan sejalan dengan yang diperlukan untuk pembangunan semacam ini. </w:t>
      </w:r>
    </w:p>
    <w:p w:rsidR="00815895" w:rsidRDefault="00815895" w:rsidP="00815895">
      <w:pPr>
        <w:spacing w:after="0" w:line="480" w:lineRule="auto"/>
        <w:ind w:left="720" w:firstLine="720"/>
        <w:jc w:val="both"/>
        <w:rPr>
          <w:rFonts w:ascii="Times New Roman" w:eastAsia="Times New Roman" w:hAnsi="Times New Roman" w:cs="Times New Roman"/>
          <w:sz w:val="24"/>
          <w:szCs w:val="24"/>
          <w:lang w:val="en-US" w:eastAsia="id-ID"/>
        </w:rPr>
      </w:pPr>
      <w:r w:rsidRPr="00F77D1A">
        <w:rPr>
          <w:rFonts w:ascii="Times New Roman" w:eastAsia="Times New Roman" w:hAnsi="Times New Roman" w:cs="Times New Roman"/>
          <w:b/>
          <w:sz w:val="24"/>
          <w:szCs w:val="24"/>
          <w:lang w:val="en-US" w:eastAsia="id-ID"/>
        </w:rPr>
        <w:t>Sedarmayanti (2004:7)</w:t>
      </w:r>
      <w:r w:rsidRPr="00CF1D9D">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 xml:space="preserve">dalam bukunya </w:t>
      </w:r>
      <w:r>
        <w:rPr>
          <w:rFonts w:ascii="Times New Roman" w:eastAsia="Times New Roman" w:hAnsi="Times New Roman" w:cs="Times New Roman"/>
          <w:b/>
          <w:sz w:val="24"/>
          <w:szCs w:val="24"/>
          <w:lang w:val="en-US" w:eastAsia="id-ID"/>
        </w:rPr>
        <w:t>Good Governance (Kepemerintahan yang baik)</w:t>
      </w:r>
      <w:r>
        <w:rPr>
          <w:rFonts w:ascii="Times New Roman" w:eastAsia="Times New Roman" w:hAnsi="Times New Roman" w:cs="Times New Roman"/>
          <w:sz w:val="24"/>
          <w:szCs w:val="24"/>
          <w:lang w:val="en-US" w:eastAsia="id-ID"/>
        </w:rPr>
        <w:t xml:space="preserve"> </w:t>
      </w:r>
      <w:r w:rsidRPr="00CF1D9D">
        <w:rPr>
          <w:rFonts w:ascii="Times New Roman" w:eastAsia="Times New Roman" w:hAnsi="Times New Roman" w:cs="Times New Roman"/>
          <w:sz w:val="24"/>
          <w:szCs w:val="24"/>
          <w:lang w:val="en-US" w:eastAsia="id-ID"/>
        </w:rPr>
        <w:t xml:space="preserve">menyimpulkan bahwa terdapat empat </w:t>
      </w:r>
      <w:r w:rsidRPr="00CF1D9D">
        <w:rPr>
          <w:rFonts w:ascii="Times New Roman" w:eastAsia="Times New Roman" w:hAnsi="Times New Roman" w:cs="Times New Roman"/>
          <w:sz w:val="24"/>
          <w:szCs w:val="24"/>
          <w:lang w:val="en-US" w:eastAsia="id-ID"/>
        </w:rPr>
        <w:lastRenderedPageBreak/>
        <w:t>unsur atau prinsip utama yang dapat memberi gambaran administrasi publik yang berciri kepemerintahan yang baik yaitu sebagai berikut:</w:t>
      </w:r>
    </w:p>
    <w:p w:rsidR="00815895" w:rsidRDefault="00815895" w:rsidP="00815895">
      <w:pPr>
        <w:pStyle w:val="ListParagraph"/>
        <w:numPr>
          <w:ilvl w:val="0"/>
          <w:numId w:val="21"/>
        </w:numPr>
        <w:spacing w:after="0" w:line="480" w:lineRule="auto"/>
        <w:jc w:val="both"/>
        <w:rPr>
          <w:rFonts w:ascii="Times New Roman" w:eastAsia="Times New Roman" w:hAnsi="Times New Roman" w:cs="Times New Roman"/>
          <w:sz w:val="24"/>
          <w:szCs w:val="24"/>
          <w:lang w:val="en-US" w:eastAsia="id-ID"/>
        </w:rPr>
      </w:pPr>
      <w:r w:rsidRPr="00CF1D9D">
        <w:rPr>
          <w:rFonts w:ascii="Times New Roman" w:eastAsia="Times New Roman" w:hAnsi="Times New Roman" w:cs="Times New Roman"/>
          <w:sz w:val="24"/>
          <w:szCs w:val="24"/>
          <w:lang w:val="en-US" w:eastAsia="id-ID"/>
        </w:rPr>
        <w:t xml:space="preserve"> </w:t>
      </w:r>
      <w:proofErr w:type="gramStart"/>
      <w:r w:rsidRPr="00CF1D9D">
        <w:rPr>
          <w:rFonts w:ascii="Times New Roman" w:eastAsia="Times New Roman" w:hAnsi="Times New Roman" w:cs="Times New Roman"/>
          <w:sz w:val="24"/>
          <w:szCs w:val="24"/>
          <w:lang w:val="en-US" w:eastAsia="id-ID"/>
        </w:rPr>
        <w:t>Akuntabilitas :</w:t>
      </w:r>
      <w:proofErr w:type="gramEnd"/>
      <w:r w:rsidRPr="00CF1D9D">
        <w:rPr>
          <w:rFonts w:ascii="Times New Roman" w:eastAsia="Times New Roman" w:hAnsi="Times New Roman" w:cs="Times New Roman"/>
          <w:sz w:val="24"/>
          <w:szCs w:val="24"/>
          <w:lang w:val="en-US" w:eastAsia="id-ID"/>
        </w:rPr>
        <w:t xml:space="preserve"> Adanya kewajiban bagi aparatur pemerintah untuk</w:t>
      </w:r>
      <w:r>
        <w:rPr>
          <w:rFonts w:ascii="Times New Roman" w:eastAsia="Times New Roman" w:hAnsi="Times New Roman" w:cs="Times New Roman"/>
          <w:sz w:val="24"/>
          <w:szCs w:val="24"/>
          <w:lang w:val="en-US" w:eastAsia="id-ID"/>
        </w:rPr>
        <w:t xml:space="preserve"> </w:t>
      </w:r>
      <w:r w:rsidRPr="00CF1D9D">
        <w:rPr>
          <w:rFonts w:ascii="Times New Roman" w:eastAsia="Times New Roman" w:hAnsi="Times New Roman" w:cs="Times New Roman"/>
          <w:sz w:val="24"/>
          <w:szCs w:val="24"/>
          <w:lang w:val="en-US" w:eastAsia="id-ID"/>
        </w:rPr>
        <w:t>bertindak selaku penanggung jawab dan penanggung gugat atas segala</w:t>
      </w:r>
      <w:r>
        <w:rPr>
          <w:rFonts w:ascii="Times New Roman" w:eastAsia="Times New Roman" w:hAnsi="Times New Roman" w:cs="Times New Roman"/>
          <w:sz w:val="24"/>
          <w:szCs w:val="24"/>
          <w:lang w:val="en-US" w:eastAsia="id-ID"/>
        </w:rPr>
        <w:t xml:space="preserve"> </w:t>
      </w:r>
      <w:r w:rsidRPr="00CF1D9D">
        <w:rPr>
          <w:rFonts w:ascii="Times New Roman" w:eastAsia="Times New Roman" w:hAnsi="Times New Roman" w:cs="Times New Roman"/>
          <w:sz w:val="24"/>
          <w:szCs w:val="24"/>
          <w:lang w:val="en-US" w:eastAsia="id-ID"/>
        </w:rPr>
        <w:t>tindakan dan kebijakan yang ditetapkanya.</w:t>
      </w:r>
    </w:p>
    <w:p w:rsidR="00815895" w:rsidRDefault="00815895" w:rsidP="00815895">
      <w:pPr>
        <w:pStyle w:val="ListParagraph"/>
        <w:numPr>
          <w:ilvl w:val="0"/>
          <w:numId w:val="21"/>
        </w:numPr>
        <w:spacing w:after="0" w:line="480" w:lineRule="auto"/>
        <w:jc w:val="both"/>
        <w:rPr>
          <w:rFonts w:ascii="Times New Roman" w:eastAsia="Times New Roman" w:hAnsi="Times New Roman" w:cs="Times New Roman"/>
          <w:sz w:val="24"/>
          <w:szCs w:val="24"/>
          <w:lang w:val="en-US" w:eastAsia="id-ID"/>
        </w:rPr>
      </w:pPr>
      <w:proofErr w:type="gramStart"/>
      <w:r w:rsidRPr="00CF1D9D">
        <w:rPr>
          <w:rFonts w:ascii="Times New Roman" w:eastAsia="Times New Roman" w:hAnsi="Times New Roman" w:cs="Times New Roman"/>
          <w:sz w:val="24"/>
          <w:szCs w:val="24"/>
          <w:lang w:val="en-US" w:eastAsia="id-ID"/>
        </w:rPr>
        <w:t>Transparansi :</w:t>
      </w:r>
      <w:proofErr w:type="gramEnd"/>
      <w:r w:rsidRPr="00CF1D9D">
        <w:rPr>
          <w:rFonts w:ascii="Times New Roman" w:eastAsia="Times New Roman" w:hAnsi="Times New Roman" w:cs="Times New Roman"/>
          <w:sz w:val="24"/>
          <w:szCs w:val="24"/>
          <w:lang w:val="en-US" w:eastAsia="id-ID"/>
        </w:rPr>
        <w:t xml:space="preserve"> Kepemerintahan yang baik akan bersifat transparan</w:t>
      </w:r>
      <w:r>
        <w:rPr>
          <w:rFonts w:ascii="Times New Roman" w:eastAsia="Times New Roman" w:hAnsi="Times New Roman" w:cs="Times New Roman"/>
          <w:sz w:val="24"/>
          <w:szCs w:val="24"/>
          <w:lang w:val="en-US" w:eastAsia="id-ID"/>
        </w:rPr>
        <w:t xml:space="preserve"> </w:t>
      </w:r>
      <w:r w:rsidRPr="00CF1D9D">
        <w:rPr>
          <w:rFonts w:ascii="Times New Roman" w:eastAsia="Times New Roman" w:hAnsi="Times New Roman" w:cs="Times New Roman"/>
          <w:sz w:val="24"/>
          <w:szCs w:val="24"/>
          <w:lang w:val="en-US" w:eastAsia="id-ID"/>
        </w:rPr>
        <w:t>terhadap rakyatnya, baik ditingkat pusat maupun daerah.</w:t>
      </w:r>
    </w:p>
    <w:p w:rsidR="00815895" w:rsidRDefault="00815895" w:rsidP="00815895">
      <w:pPr>
        <w:pStyle w:val="ListParagraph"/>
        <w:numPr>
          <w:ilvl w:val="0"/>
          <w:numId w:val="21"/>
        </w:numPr>
        <w:spacing w:after="0" w:line="480" w:lineRule="auto"/>
        <w:jc w:val="both"/>
        <w:rPr>
          <w:rFonts w:ascii="Times New Roman" w:eastAsia="Times New Roman" w:hAnsi="Times New Roman" w:cs="Times New Roman"/>
          <w:sz w:val="24"/>
          <w:szCs w:val="24"/>
          <w:lang w:val="en-US" w:eastAsia="id-ID"/>
        </w:rPr>
      </w:pPr>
      <w:proofErr w:type="gramStart"/>
      <w:r w:rsidRPr="00CF1D9D">
        <w:rPr>
          <w:rFonts w:ascii="Times New Roman" w:eastAsia="Times New Roman" w:hAnsi="Times New Roman" w:cs="Times New Roman"/>
          <w:sz w:val="24"/>
          <w:szCs w:val="24"/>
          <w:lang w:val="en-US" w:eastAsia="id-ID"/>
        </w:rPr>
        <w:t>Keterbukaan :</w:t>
      </w:r>
      <w:proofErr w:type="gramEnd"/>
      <w:r w:rsidRPr="00CF1D9D">
        <w:rPr>
          <w:rFonts w:ascii="Times New Roman" w:eastAsia="Times New Roman" w:hAnsi="Times New Roman" w:cs="Times New Roman"/>
          <w:sz w:val="24"/>
          <w:szCs w:val="24"/>
          <w:lang w:val="en-US" w:eastAsia="id-ID"/>
        </w:rPr>
        <w:t xml:space="preserve"> Menghendaki terbuka</w:t>
      </w:r>
      <w:r>
        <w:rPr>
          <w:rFonts w:ascii="Times New Roman" w:eastAsia="Times New Roman" w:hAnsi="Times New Roman" w:cs="Times New Roman"/>
          <w:sz w:val="24"/>
          <w:szCs w:val="24"/>
          <w:lang w:val="en-US" w:eastAsia="id-ID"/>
        </w:rPr>
        <w:t xml:space="preserve">nya kesempatan bagi rakyat untuk </w:t>
      </w:r>
      <w:r w:rsidRPr="00CF1D9D">
        <w:rPr>
          <w:rFonts w:ascii="Times New Roman" w:eastAsia="Times New Roman" w:hAnsi="Times New Roman" w:cs="Times New Roman"/>
          <w:sz w:val="24"/>
          <w:szCs w:val="24"/>
          <w:lang w:val="en-US" w:eastAsia="id-ID"/>
        </w:rPr>
        <w:t>mengajukan tanggapan dan kritik terhadap pemerintah yang dinilainya</w:t>
      </w:r>
      <w:r>
        <w:rPr>
          <w:rFonts w:ascii="Times New Roman" w:eastAsia="Times New Roman" w:hAnsi="Times New Roman" w:cs="Times New Roman"/>
          <w:sz w:val="24"/>
          <w:szCs w:val="24"/>
          <w:lang w:val="en-US" w:eastAsia="id-ID"/>
        </w:rPr>
        <w:t xml:space="preserve"> </w:t>
      </w:r>
      <w:r w:rsidRPr="00CF1D9D">
        <w:rPr>
          <w:rFonts w:ascii="Times New Roman" w:eastAsia="Times New Roman" w:hAnsi="Times New Roman" w:cs="Times New Roman"/>
          <w:sz w:val="24"/>
          <w:szCs w:val="24"/>
          <w:lang w:val="en-US" w:eastAsia="id-ID"/>
        </w:rPr>
        <w:t>tidak transparan.</w:t>
      </w:r>
    </w:p>
    <w:p w:rsidR="00815895" w:rsidRDefault="00815895" w:rsidP="00815895">
      <w:pPr>
        <w:pStyle w:val="ListParagraph"/>
        <w:numPr>
          <w:ilvl w:val="0"/>
          <w:numId w:val="21"/>
        </w:numPr>
        <w:spacing w:after="0" w:line="480" w:lineRule="auto"/>
        <w:jc w:val="both"/>
        <w:rPr>
          <w:rFonts w:ascii="Times New Roman" w:eastAsia="Times New Roman" w:hAnsi="Times New Roman" w:cs="Times New Roman"/>
          <w:sz w:val="24"/>
          <w:szCs w:val="24"/>
          <w:lang w:val="en-US" w:eastAsia="id-ID"/>
        </w:rPr>
      </w:pPr>
      <w:r w:rsidRPr="00CF1D9D">
        <w:rPr>
          <w:rFonts w:ascii="Times New Roman" w:eastAsia="Times New Roman" w:hAnsi="Times New Roman" w:cs="Times New Roman"/>
          <w:sz w:val="24"/>
          <w:szCs w:val="24"/>
          <w:lang w:val="en-US" w:eastAsia="id-ID"/>
        </w:rPr>
        <w:t xml:space="preserve">Aturan </w:t>
      </w:r>
      <w:proofErr w:type="gramStart"/>
      <w:r w:rsidRPr="00CF1D9D">
        <w:rPr>
          <w:rFonts w:ascii="Times New Roman" w:eastAsia="Times New Roman" w:hAnsi="Times New Roman" w:cs="Times New Roman"/>
          <w:sz w:val="24"/>
          <w:szCs w:val="24"/>
          <w:lang w:val="en-US" w:eastAsia="id-ID"/>
        </w:rPr>
        <w:t>Hukum :</w:t>
      </w:r>
      <w:proofErr w:type="gramEnd"/>
      <w:r w:rsidRPr="00CF1D9D">
        <w:rPr>
          <w:rFonts w:ascii="Times New Roman" w:eastAsia="Times New Roman" w:hAnsi="Times New Roman" w:cs="Times New Roman"/>
          <w:sz w:val="24"/>
          <w:szCs w:val="24"/>
          <w:lang w:val="en-US" w:eastAsia="id-ID"/>
        </w:rPr>
        <w:t xml:space="preserve"> Kepemerintahan y</w:t>
      </w:r>
      <w:r>
        <w:rPr>
          <w:rFonts w:ascii="Times New Roman" w:eastAsia="Times New Roman" w:hAnsi="Times New Roman" w:cs="Times New Roman"/>
          <w:sz w:val="24"/>
          <w:szCs w:val="24"/>
          <w:lang w:val="en-US" w:eastAsia="id-ID"/>
        </w:rPr>
        <w:t xml:space="preserve">ang baik mempunyai karakteristik </w:t>
      </w:r>
      <w:r w:rsidRPr="00CF1D9D">
        <w:rPr>
          <w:rFonts w:ascii="Times New Roman" w:eastAsia="Times New Roman" w:hAnsi="Times New Roman" w:cs="Times New Roman"/>
          <w:sz w:val="24"/>
          <w:szCs w:val="24"/>
          <w:lang w:val="en-US" w:eastAsia="id-ID"/>
        </w:rPr>
        <w:t>berupa jaminan kepastian hukum dan rasa keadilanmasyarakat terhadap</w:t>
      </w:r>
      <w:r>
        <w:rPr>
          <w:rFonts w:ascii="Times New Roman" w:eastAsia="Times New Roman" w:hAnsi="Times New Roman" w:cs="Times New Roman"/>
          <w:sz w:val="24"/>
          <w:szCs w:val="24"/>
          <w:lang w:val="en-US" w:eastAsia="id-ID"/>
        </w:rPr>
        <w:t xml:space="preserve"> </w:t>
      </w:r>
      <w:r w:rsidRPr="00CF1D9D">
        <w:rPr>
          <w:rFonts w:ascii="Times New Roman" w:eastAsia="Times New Roman" w:hAnsi="Times New Roman" w:cs="Times New Roman"/>
          <w:sz w:val="24"/>
          <w:szCs w:val="24"/>
          <w:lang w:val="en-US" w:eastAsia="id-ID"/>
        </w:rPr>
        <w:t xml:space="preserve">setiap kebijakan publik yang ditempuh. </w:t>
      </w:r>
    </w:p>
    <w:p w:rsidR="00815895" w:rsidRPr="00831BB1" w:rsidRDefault="00815895" w:rsidP="00815895">
      <w:pPr>
        <w:spacing w:after="0" w:line="480" w:lineRule="auto"/>
        <w:ind w:left="720" w:firstLine="720"/>
        <w:jc w:val="both"/>
        <w:rPr>
          <w:rFonts w:ascii="Times New Roman" w:eastAsia="Times New Roman" w:hAnsi="Times New Roman" w:cs="Times New Roman"/>
          <w:sz w:val="24"/>
          <w:szCs w:val="24"/>
          <w:lang w:val="en-US" w:eastAsia="id-ID"/>
        </w:rPr>
      </w:pPr>
      <w:r w:rsidRPr="00831BB1">
        <w:rPr>
          <w:rFonts w:ascii="Times New Roman" w:eastAsia="Times New Roman" w:hAnsi="Times New Roman" w:cs="Times New Roman"/>
          <w:sz w:val="24"/>
          <w:szCs w:val="24"/>
          <w:lang w:val="en-US" w:eastAsia="id-ID"/>
        </w:rPr>
        <w:t xml:space="preserve">Terwujudnya </w:t>
      </w:r>
      <w:r w:rsidRPr="004B6F8B">
        <w:rPr>
          <w:rFonts w:ascii="Times New Roman" w:eastAsia="Times New Roman" w:hAnsi="Times New Roman" w:cs="Times New Roman"/>
          <w:i/>
          <w:sz w:val="24"/>
          <w:szCs w:val="24"/>
          <w:lang w:val="en-US" w:eastAsia="id-ID"/>
        </w:rPr>
        <w:t>good governance</w:t>
      </w:r>
      <w:r w:rsidRPr="00831BB1">
        <w:rPr>
          <w:rFonts w:ascii="Times New Roman" w:eastAsia="Times New Roman" w:hAnsi="Times New Roman" w:cs="Times New Roman"/>
          <w:sz w:val="24"/>
          <w:szCs w:val="24"/>
          <w:lang w:val="en-US" w:eastAsia="id-ID"/>
        </w:rPr>
        <w:t xml:space="preserve"> merupakan tuntutan bagi terselenggaranya manajemen pemerintahan dan pembangunan yang</w:t>
      </w:r>
      <w:r>
        <w:rPr>
          <w:rFonts w:ascii="Times New Roman" w:eastAsia="Times New Roman" w:hAnsi="Times New Roman" w:cs="Times New Roman"/>
          <w:sz w:val="24"/>
          <w:szCs w:val="24"/>
          <w:lang w:val="en-US" w:eastAsia="id-ID"/>
        </w:rPr>
        <w:t xml:space="preserve"> </w:t>
      </w:r>
      <w:r w:rsidRPr="00831BB1">
        <w:rPr>
          <w:rFonts w:ascii="Times New Roman" w:eastAsia="Times New Roman" w:hAnsi="Times New Roman" w:cs="Times New Roman"/>
          <w:sz w:val="24"/>
          <w:szCs w:val="24"/>
          <w:lang w:val="en-US" w:eastAsia="id-ID"/>
        </w:rPr>
        <w:t>berdayaguna dan bebas dari korupsi</w:t>
      </w:r>
      <w:proofErr w:type="gramStart"/>
      <w:r w:rsidRPr="00831BB1">
        <w:rPr>
          <w:rFonts w:ascii="Times New Roman" w:eastAsia="Times New Roman" w:hAnsi="Times New Roman" w:cs="Times New Roman"/>
          <w:sz w:val="24"/>
          <w:szCs w:val="24"/>
          <w:lang w:val="en-US" w:eastAsia="id-ID"/>
        </w:rPr>
        <w:t>,ko</w:t>
      </w:r>
      <w:r>
        <w:rPr>
          <w:rFonts w:ascii="Times New Roman" w:eastAsia="Times New Roman" w:hAnsi="Times New Roman" w:cs="Times New Roman"/>
          <w:sz w:val="24"/>
          <w:szCs w:val="24"/>
          <w:lang w:val="en-US" w:eastAsia="id-ID"/>
        </w:rPr>
        <w:t>lusi</w:t>
      </w:r>
      <w:proofErr w:type="gramEnd"/>
      <w:r>
        <w:rPr>
          <w:rFonts w:ascii="Times New Roman" w:eastAsia="Times New Roman" w:hAnsi="Times New Roman" w:cs="Times New Roman"/>
          <w:sz w:val="24"/>
          <w:szCs w:val="24"/>
          <w:lang w:val="en-US" w:eastAsia="id-ID"/>
        </w:rPr>
        <w:t xml:space="preserve"> dan nepotisme (KKN) . Tetapi </w:t>
      </w:r>
      <w:r w:rsidRPr="00831BB1">
        <w:rPr>
          <w:rFonts w:ascii="Times New Roman" w:eastAsia="Times New Roman" w:hAnsi="Times New Roman" w:cs="Times New Roman"/>
          <w:sz w:val="24"/>
          <w:szCs w:val="24"/>
          <w:lang w:val="en-US" w:eastAsia="id-ID"/>
        </w:rPr>
        <w:t>upaya kearah itu tampaknya masih banyak mengalami p</w:t>
      </w:r>
      <w:r>
        <w:rPr>
          <w:rFonts w:ascii="Times New Roman" w:eastAsia="Times New Roman" w:hAnsi="Times New Roman" w:cs="Times New Roman"/>
          <w:sz w:val="24"/>
          <w:szCs w:val="24"/>
          <w:lang w:val="en-US" w:eastAsia="id-ID"/>
        </w:rPr>
        <w:t xml:space="preserve">ermasalahan yang </w:t>
      </w:r>
      <w:proofErr w:type="gramStart"/>
      <w:r w:rsidRPr="00831BB1">
        <w:rPr>
          <w:rFonts w:ascii="Times New Roman" w:eastAsia="Times New Roman" w:hAnsi="Times New Roman" w:cs="Times New Roman"/>
          <w:sz w:val="24"/>
          <w:szCs w:val="24"/>
          <w:lang w:val="en-US" w:eastAsia="id-ID"/>
        </w:rPr>
        <w:t>serius ,</w:t>
      </w:r>
      <w:proofErr w:type="gramEnd"/>
      <w:r w:rsidRPr="00831BB1">
        <w:rPr>
          <w:rFonts w:ascii="Times New Roman" w:eastAsia="Times New Roman" w:hAnsi="Times New Roman" w:cs="Times New Roman"/>
          <w:sz w:val="24"/>
          <w:szCs w:val="24"/>
          <w:lang w:val="en-US" w:eastAsia="id-ID"/>
        </w:rPr>
        <w:t xml:space="preserve"> terutama menyangkut keberada</w:t>
      </w:r>
      <w:r>
        <w:rPr>
          <w:rFonts w:ascii="Times New Roman" w:eastAsia="Times New Roman" w:hAnsi="Times New Roman" w:cs="Times New Roman"/>
          <w:sz w:val="24"/>
          <w:szCs w:val="24"/>
          <w:lang w:val="en-US" w:eastAsia="id-ID"/>
        </w:rPr>
        <w:t xml:space="preserve">an sistem dan lembaga birokrasi </w:t>
      </w:r>
      <w:r w:rsidRPr="00831BB1">
        <w:rPr>
          <w:rFonts w:ascii="Times New Roman" w:eastAsia="Times New Roman" w:hAnsi="Times New Roman" w:cs="Times New Roman"/>
          <w:sz w:val="24"/>
          <w:szCs w:val="24"/>
          <w:lang w:val="en-US" w:eastAsia="id-ID"/>
        </w:rPr>
        <w:t>pemerintah yang masih belum sepenu</w:t>
      </w:r>
      <w:r>
        <w:rPr>
          <w:rFonts w:ascii="Times New Roman" w:eastAsia="Times New Roman" w:hAnsi="Times New Roman" w:cs="Times New Roman"/>
          <w:sz w:val="24"/>
          <w:szCs w:val="24"/>
          <w:lang w:val="en-US" w:eastAsia="id-ID"/>
        </w:rPr>
        <w:t>hnya mampu mengembangkan s</w:t>
      </w:r>
      <w:r>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val="en-US" w:eastAsia="id-ID"/>
        </w:rPr>
        <w:t xml:space="preserve">stem </w:t>
      </w:r>
      <w:r w:rsidRPr="00831BB1">
        <w:rPr>
          <w:rFonts w:ascii="Times New Roman" w:eastAsia="Times New Roman" w:hAnsi="Times New Roman" w:cs="Times New Roman"/>
          <w:sz w:val="24"/>
          <w:szCs w:val="24"/>
          <w:lang w:val="en-US" w:eastAsia="id-ID"/>
        </w:rPr>
        <w:t>yang adapti</w:t>
      </w:r>
      <w:r>
        <w:rPr>
          <w:rFonts w:ascii="Times New Roman" w:eastAsia="Times New Roman" w:hAnsi="Times New Roman" w:cs="Times New Roman"/>
          <w:sz w:val="24"/>
          <w:szCs w:val="24"/>
          <w:lang w:val="en-US" w:eastAsia="id-ID"/>
        </w:rPr>
        <w:t xml:space="preserve">f terhadap dinamika masyarakat. </w:t>
      </w:r>
      <w:r w:rsidRPr="004B6F8B">
        <w:rPr>
          <w:rFonts w:ascii="Times New Roman" w:eastAsia="Times New Roman" w:hAnsi="Times New Roman" w:cs="Times New Roman"/>
          <w:b/>
          <w:sz w:val="24"/>
          <w:szCs w:val="24"/>
          <w:lang w:val="en-US" w:eastAsia="id-ID"/>
        </w:rPr>
        <w:t xml:space="preserve">Absorne dan Geabler (2000:19) </w:t>
      </w:r>
      <w:r>
        <w:rPr>
          <w:rFonts w:ascii="Times New Roman" w:eastAsia="Times New Roman" w:hAnsi="Times New Roman" w:cs="Times New Roman"/>
          <w:sz w:val="24"/>
          <w:szCs w:val="24"/>
          <w:lang w:val="en-US" w:eastAsia="id-ID"/>
        </w:rPr>
        <w:t xml:space="preserve">menyatakan bahwa Kegagalan </w:t>
      </w:r>
      <w:r w:rsidRPr="00831BB1">
        <w:rPr>
          <w:rFonts w:ascii="Times New Roman" w:eastAsia="Times New Roman" w:hAnsi="Times New Roman" w:cs="Times New Roman"/>
          <w:sz w:val="24"/>
          <w:szCs w:val="24"/>
          <w:lang w:val="en-US" w:eastAsia="id-ID"/>
        </w:rPr>
        <w:t xml:space="preserve">birokrasi pemerintah dalam </w:t>
      </w:r>
      <w:r w:rsidRPr="00831BB1">
        <w:rPr>
          <w:rFonts w:ascii="Times New Roman" w:eastAsia="Times New Roman" w:hAnsi="Times New Roman" w:cs="Times New Roman"/>
          <w:sz w:val="24"/>
          <w:szCs w:val="24"/>
          <w:lang w:val="en-US" w:eastAsia="id-ID"/>
        </w:rPr>
        <w:lastRenderedPageBreak/>
        <w:t>membangun kinerja pelayanan yang efektif ,</w:t>
      </w:r>
      <w:r>
        <w:rPr>
          <w:rFonts w:ascii="Times New Roman" w:eastAsia="Times New Roman" w:hAnsi="Times New Roman" w:cs="Times New Roman"/>
          <w:sz w:val="24"/>
          <w:szCs w:val="24"/>
          <w:lang w:val="en-US" w:eastAsia="id-ID"/>
        </w:rPr>
        <w:t xml:space="preserve"> </w:t>
      </w:r>
      <w:r w:rsidRPr="00831BB1">
        <w:rPr>
          <w:rFonts w:ascii="Times New Roman" w:eastAsia="Times New Roman" w:hAnsi="Times New Roman" w:cs="Times New Roman"/>
          <w:sz w:val="24"/>
          <w:szCs w:val="24"/>
          <w:lang w:val="en-US" w:eastAsia="id-ID"/>
        </w:rPr>
        <w:t>responsif, dan akuntabel sebenarnya dapat dili</w:t>
      </w:r>
      <w:r>
        <w:rPr>
          <w:rFonts w:ascii="Times New Roman" w:eastAsia="Times New Roman" w:hAnsi="Times New Roman" w:cs="Times New Roman"/>
          <w:sz w:val="24"/>
          <w:szCs w:val="24"/>
          <w:lang w:val="en-US" w:eastAsia="id-ID"/>
        </w:rPr>
        <w:t xml:space="preserve">hat melalui kegagalan birokrasi </w:t>
      </w:r>
      <w:r w:rsidRPr="00831BB1">
        <w:rPr>
          <w:rFonts w:ascii="Times New Roman" w:eastAsia="Times New Roman" w:hAnsi="Times New Roman" w:cs="Times New Roman"/>
          <w:sz w:val="24"/>
          <w:szCs w:val="24"/>
          <w:lang w:val="en-US" w:eastAsia="id-ID"/>
        </w:rPr>
        <w:t>dalam mengembangkan sistem pe</w:t>
      </w:r>
      <w:r>
        <w:rPr>
          <w:rFonts w:ascii="Times New Roman" w:eastAsia="Times New Roman" w:hAnsi="Times New Roman" w:cs="Times New Roman"/>
          <w:sz w:val="24"/>
          <w:szCs w:val="24"/>
          <w:lang w:val="en-US" w:eastAsia="id-ID"/>
        </w:rPr>
        <w:t xml:space="preserve">layanan yang secara tepat mampu </w:t>
      </w:r>
      <w:r w:rsidRPr="00831BB1">
        <w:rPr>
          <w:rFonts w:ascii="Times New Roman" w:eastAsia="Times New Roman" w:hAnsi="Times New Roman" w:cs="Times New Roman"/>
          <w:sz w:val="24"/>
          <w:szCs w:val="24"/>
          <w:lang w:val="en-US" w:eastAsia="id-ID"/>
        </w:rPr>
        <w:t>mereflesikan kondisi faktual lingkungan organisasi,</w:t>
      </w:r>
      <w:r>
        <w:rPr>
          <w:rFonts w:ascii="Times New Roman" w:eastAsia="Times New Roman" w:hAnsi="Times New Roman" w:cs="Times New Roman"/>
          <w:sz w:val="24"/>
          <w:szCs w:val="24"/>
          <w:lang w:val="en-US" w:eastAsia="id-ID"/>
        </w:rPr>
        <w:t xml:space="preserve"> tempat organisasi berada </w:t>
      </w:r>
      <w:r w:rsidRPr="00831BB1">
        <w:rPr>
          <w:rFonts w:ascii="Times New Roman" w:eastAsia="Times New Roman" w:hAnsi="Times New Roman" w:cs="Times New Roman"/>
          <w:sz w:val="24"/>
          <w:szCs w:val="24"/>
          <w:lang w:val="en-US" w:eastAsia="id-ID"/>
        </w:rPr>
        <w:t xml:space="preserve">, yang menjadi masalah bukanlah orang </w:t>
      </w:r>
      <w:r>
        <w:rPr>
          <w:rFonts w:ascii="Times New Roman" w:eastAsia="Times New Roman" w:hAnsi="Times New Roman" w:cs="Times New Roman"/>
          <w:sz w:val="24"/>
          <w:szCs w:val="24"/>
          <w:lang w:val="en-US" w:eastAsia="id-ID"/>
        </w:rPr>
        <w:t xml:space="preserve">yang bekerja dalam pemerintahan </w:t>
      </w:r>
      <w:r w:rsidRPr="00831BB1">
        <w:rPr>
          <w:rFonts w:ascii="Times New Roman" w:eastAsia="Times New Roman" w:hAnsi="Times New Roman" w:cs="Times New Roman"/>
          <w:sz w:val="24"/>
          <w:szCs w:val="24"/>
          <w:lang w:val="en-US" w:eastAsia="id-ID"/>
        </w:rPr>
        <w:t>melainkan sistem tempat mereka bekerja</w:t>
      </w:r>
      <w:r>
        <w:rPr>
          <w:rFonts w:ascii="Times New Roman" w:eastAsia="Times New Roman" w:hAnsi="Times New Roman" w:cs="Times New Roman"/>
          <w:sz w:val="24"/>
          <w:szCs w:val="24"/>
          <w:lang w:val="en-US" w:eastAsia="id-ID"/>
        </w:rPr>
        <w:t xml:space="preserve">. </w:t>
      </w:r>
    </w:p>
    <w:p w:rsidR="00815895" w:rsidRPr="00CF1D9D" w:rsidRDefault="00815895" w:rsidP="00815895">
      <w:pPr>
        <w:spacing w:after="0" w:line="480" w:lineRule="auto"/>
        <w:ind w:left="720" w:firstLine="720"/>
        <w:jc w:val="both"/>
        <w:rPr>
          <w:rFonts w:ascii="Times New Roman" w:eastAsia="Times New Roman" w:hAnsi="Times New Roman" w:cs="Times New Roman"/>
          <w:sz w:val="24"/>
          <w:szCs w:val="24"/>
          <w:lang w:val="en-US" w:eastAsia="id-ID"/>
        </w:rPr>
      </w:pPr>
      <w:proofErr w:type="gramStart"/>
      <w:r w:rsidRPr="00CF1D9D">
        <w:rPr>
          <w:rFonts w:ascii="Times New Roman" w:eastAsia="Times New Roman" w:hAnsi="Times New Roman" w:cs="Times New Roman"/>
          <w:sz w:val="24"/>
          <w:szCs w:val="24"/>
          <w:lang w:val="en-US" w:eastAsia="id-ID"/>
        </w:rPr>
        <w:t>Dari berbagai pendapat dan p</w:t>
      </w:r>
      <w:r>
        <w:rPr>
          <w:rFonts w:ascii="Times New Roman" w:eastAsia="Times New Roman" w:hAnsi="Times New Roman" w:cs="Times New Roman"/>
          <w:sz w:val="24"/>
          <w:szCs w:val="24"/>
          <w:lang w:val="en-US" w:eastAsia="id-ID"/>
        </w:rPr>
        <w:t xml:space="preserve">andangan tersebut di atas bahwa </w:t>
      </w:r>
      <w:r w:rsidRPr="00CF1D9D">
        <w:rPr>
          <w:rFonts w:ascii="Times New Roman" w:eastAsia="Times New Roman" w:hAnsi="Times New Roman" w:cs="Times New Roman"/>
          <w:sz w:val="24"/>
          <w:szCs w:val="24"/>
          <w:lang w:val="en-US" w:eastAsia="id-ID"/>
        </w:rPr>
        <w:t>akuntabilitas memiliki peran yang amat besar dalam rangka terwujudnya</w:t>
      </w:r>
      <w:r>
        <w:rPr>
          <w:rFonts w:ascii="Times New Roman" w:eastAsia="Times New Roman" w:hAnsi="Times New Roman" w:cs="Times New Roman"/>
          <w:sz w:val="24"/>
          <w:szCs w:val="24"/>
          <w:lang w:val="en-US" w:eastAsia="id-ID"/>
        </w:rPr>
        <w:t xml:space="preserve"> </w:t>
      </w:r>
      <w:r w:rsidRPr="00CF1D9D">
        <w:rPr>
          <w:rFonts w:ascii="Times New Roman" w:eastAsia="Times New Roman" w:hAnsi="Times New Roman" w:cs="Times New Roman"/>
          <w:i/>
          <w:sz w:val="24"/>
          <w:szCs w:val="24"/>
          <w:lang w:val="en-US" w:eastAsia="id-ID"/>
        </w:rPr>
        <w:t>Good Governance</w:t>
      </w:r>
      <w:r>
        <w:rPr>
          <w:rFonts w:ascii="Times New Roman" w:eastAsia="Times New Roman" w:hAnsi="Times New Roman" w:cs="Times New Roman"/>
          <w:sz w:val="24"/>
          <w:szCs w:val="24"/>
          <w:lang w:val="en-US" w:eastAsia="id-ID"/>
        </w:rPr>
        <w:t>.</w:t>
      </w:r>
      <w:proofErr w:type="gramEnd"/>
    </w:p>
    <w:p w:rsidR="00815895" w:rsidRPr="006D333B" w:rsidRDefault="00815895" w:rsidP="00815895">
      <w:pPr>
        <w:spacing w:after="0" w:line="480" w:lineRule="auto"/>
        <w:jc w:val="both"/>
        <w:rPr>
          <w:rFonts w:ascii="Times New Roman" w:eastAsia="Times New Roman" w:hAnsi="Times New Roman" w:cs="Times New Roman"/>
          <w:sz w:val="24"/>
          <w:szCs w:val="24"/>
          <w:lang w:eastAsia="id-ID"/>
        </w:rPr>
      </w:pPr>
    </w:p>
    <w:p w:rsidR="00815895" w:rsidRDefault="00815895" w:rsidP="00815895">
      <w:pPr>
        <w:pStyle w:val="ListParagraph"/>
        <w:numPr>
          <w:ilvl w:val="2"/>
          <w:numId w:val="16"/>
        </w:numPr>
        <w:spacing w:after="0" w:line="480" w:lineRule="auto"/>
        <w:ind w:left="108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Akuntabilitas </w:t>
      </w:r>
    </w:p>
    <w:p w:rsidR="00815895" w:rsidRPr="003C3A1A" w:rsidRDefault="00815895" w:rsidP="00815895">
      <w:pPr>
        <w:spacing w:after="0" w:line="480" w:lineRule="auto"/>
        <w:ind w:left="360" w:firstLine="720"/>
        <w:jc w:val="both"/>
        <w:rPr>
          <w:rFonts w:ascii="Times New Roman" w:eastAsia="Times New Roman" w:hAnsi="Times New Roman" w:cs="Times New Roman"/>
          <w:b/>
          <w:sz w:val="24"/>
          <w:szCs w:val="24"/>
          <w:lang w:eastAsia="id-ID"/>
        </w:rPr>
      </w:pPr>
      <w:r w:rsidRPr="003C3A1A">
        <w:rPr>
          <w:rFonts w:ascii="Times New Roman" w:eastAsia="Times New Roman" w:hAnsi="Times New Roman" w:cs="Times New Roman"/>
          <w:sz w:val="24"/>
          <w:szCs w:val="24"/>
          <w:lang w:eastAsia="id-ID"/>
        </w:rPr>
        <w:t>Secara etimologis istilah akuntabilitas berasal dari bahas latin :</w:t>
      </w:r>
      <w:r w:rsidRPr="003C3A1A">
        <w:rPr>
          <w:rFonts w:ascii="Times New Roman" w:eastAsia="Times New Roman" w:hAnsi="Times New Roman" w:cs="Times New Roman"/>
          <w:b/>
          <w:sz w:val="24"/>
          <w:szCs w:val="24"/>
          <w:lang w:eastAsia="id-ID"/>
        </w:rPr>
        <w:t xml:space="preserve"> </w:t>
      </w:r>
      <w:r w:rsidRPr="003C3A1A">
        <w:rPr>
          <w:rFonts w:ascii="Times New Roman" w:eastAsia="Times New Roman" w:hAnsi="Times New Roman" w:cs="Times New Roman"/>
          <w:i/>
          <w:sz w:val="24"/>
          <w:szCs w:val="24"/>
          <w:lang w:eastAsia="id-ID"/>
        </w:rPr>
        <w:t>accomprate</w:t>
      </w:r>
      <w:r w:rsidRPr="003C3A1A">
        <w:rPr>
          <w:rFonts w:ascii="Times New Roman" w:eastAsia="Times New Roman" w:hAnsi="Times New Roman" w:cs="Times New Roman"/>
          <w:b/>
          <w:sz w:val="24"/>
          <w:szCs w:val="24"/>
          <w:lang w:eastAsia="id-ID"/>
        </w:rPr>
        <w:t xml:space="preserve"> </w:t>
      </w:r>
      <w:r w:rsidRPr="003C3A1A">
        <w:rPr>
          <w:rFonts w:ascii="Times New Roman" w:eastAsia="Times New Roman" w:hAnsi="Times New Roman" w:cs="Times New Roman"/>
          <w:sz w:val="24"/>
          <w:szCs w:val="24"/>
          <w:lang w:eastAsia="id-ID"/>
        </w:rPr>
        <w:t>yang mengandung arti mempertanggungjawabkan.</w:t>
      </w:r>
      <w:r w:rsidRPr="003C3A1A">
        <w:rPr>
          <w:rFonts w:ascii="Times New Roman" w:eastAsia="Times New Roman" w:hAnsi="Times New Roman" w:cs="Times New Roman"/>
          <w:b/>
          <w:sz w:val="24"/>
          <w:szCs w:val="24"/>
          <w:lang w:eastAsia="id-ID"/>
        </w:rPr>
        <w:t xml:space="preserve"> </w:t>
      </w:r>
      <w:r w:rsidRPr="003C3A1A">
        <w:rPr>
          <w:rFonts w:ascii="Times New Roman" w:eastAsia="Times New Roman" w:hAnsi="Times New Roman" w:cs="Times New Roman"/>
          <w:sz w:val="24"/>
          <w:szCs w:val="24"/>
          <w:lang w:eastAsia="id-ID"/>
        </w:rPr>
        <w:t>Adapun</w:t>
      </w:r>
      <w:r w:rsidRPr="003C3A1A">
        <w:rPr>
          <w:rFonts w:ascii="Times New Roman" w:eastAsia="Times New Roman" w:hAnsi="Times New Roman" w:cs="Times New Roman"/>
          <w:b/>
          <w:sz w:val="24"/>
          <w:szCs w:val="24"/>
          <w:lang w:eastAsia="id-ID"/>
        </w:rPr>
        <w:t xml:space="preserve"> </w:t>
      </w:r>
      <w:r w:rsidRPr="003C3A1A">
        <w:rPr>
          <w:rFonts w:ascii="Times New Roman" w:eastAsia="Times New Roman" w:hAnsi="Times New Roman" w:cs="Times New Roman"/>
          <w:i/>
          <w:sz w:val="24"/>
          <w:szCs w:val="24"/>
          <w:lang w:eastAsia="id-ID"/>
        </w:rPr>
        <w:t>accomprate</w:t>
      </w:r>
      <w:r w:rsidRPr="003C3A1A">
        <w:rPr>
          <w:rFonts w:ascii="Times New Roman" w:eastAsia="Times New Roman" w:hAnsi="Times New Roman" w:cs="Times New Roman"/>
          <w:sz w:val="24"/>
          <w:szCs w:val="24"/>
          <w:lang w:eastAsia="id-ID"/>
        </w:rPr>
        <w:t xml:space="preserve"> sendiri merupakan bentuk dasar dari </w:t>
      </w:r>
      <w:r w:rsidRPr="003C3A1A">
        <w:rPr>
          <w:rFonts w:ascii="Times New Roman" w:eastAsia="Times New Roman" w:hAnsi="Times New Roman" w:cs="Times New Roman"/>
          <w:i/>
          <w:sz w:val="24"/>
          <w:szCs w:val="24"/>
          <w:lang w:eastAsia="id-ID"/>
        </w:rPr>
        <w:t>computare</w:t>
      </w:r>
      <w:r w:rsidRPr="003C3A1A">
        <w:rPr>
          <w:rFonts w:ascii="Times New Roman" w:eastAsia="Times New Roman" w:hAnsi="Times New Roman" w:cs="Times New Roman"/>
          <w:b/>
          <w:sz w:val="24"/>
          <w:szCs w:val="24"/>
          <w:lang w:eastAsia="id-ID"/>
        </w:rPr>
        <w:t xml:space="preserve"> </w:t>
      </w:r>
      <w:r w:rsidRPr="003C3A1A">
        <w:rPr>
          <w:rFonts w:ascii="Times New Roman" w:eastAsia="Times New Roman" w:hAnsi="Times New Roman" w:cs="Times New Roman"/>
          <w:sz w:val="24"/>
          <w:szCs w:val="24"/>
          <w:lang w:eastAsia="id-ID"/>
        </w:rPr>
        <w:t xml:space="preserve">yang berarti memperhitungkan, yang juga berasal dari kata </w:t>
      </w:r>
      <w:r w:rsidRPr="003C3A1A">
        <w:rPr>
          <w:rFonts w:ascii="Times New Roman" w:eastAsia="Times New Roman" w:hAnsi="Times New Roman" w:cs="Times New Roman"/>
          <w:i/>
          <w:sz w:val="24"/>
          <w:szCs w:val="24"/>
          <w:lang w:eastAsia="id-ID"/>
        </w:rPr>
        <w:t>puture</w:t>
      </w:r>
      <w:r w:rsidRPr="003C3A1A">
        <w:rPr>
          <w:rFonts w:ascii="Times New Roman" w:eastAsia="Times New Roman" w:hAnsi="Times New Roman" w:cs="Times New Roman"/>
          <w:b/>
          <w:sz w:val="24"/>
          <w:szCs w:val="24"/>
          <w:lang w:eastAsia="id-ID"/>
        </w:rPr>
        <w:t xml:space="preserve"> </w:t>
      </w:r>
      <w:r w:rsidRPr="003C3A1A">
        <w:rPr>
          <w:rFonts w:ascii="Times New Roman" w:eastAsia="Times New Roman" w:hAnsi="Times New Roman" w:cs="Times New Roman"/>
          <w:sz w:val="24"/>
          <w:szCs w:val="24"/>
          <w:lang w:eastAsia="id-ID"/>
        </w:rPr>
        <w:t>sendiri tidak pernah digunakan dalam bahasa Inggris secara sempit, tetapi dikaitkan dengan berbagai istilah dan ungkapan seperti istilah keterbukaan</w:t>
      </w:r>
      <w:r w:rsidRPr="003C3A1A">
        <w:rPr>
          <w:rFonts w:ascii="Times New Roman" w:eastAsia="Times New Roman" w:hAnsi="Times New Roman" w:cs="Times New Roman"/>
          <w:b/>
          <w:sz w:val="24"/>
          <w:szCs w:val="24"/>
          <w:lang w:eastAsia="id-ID"/>
        </w:rPr>
        <w:t xml:space="preserve"> </w:t>
      </w:r>
      <w:r w:rsidRPr="003C3A1A">
        <w:rPr>
          <w:rFonts w:ascii="Times New Roman" w:eastAsia="Times New Roman" w:hAnsi="Times New Roman" w:cs="Times New Roman"/>
          <w:sz w:val="24"/>
          <w:szCs w:val="24"/>
          <w:lang w:eastAsia="id-ID"/>
        </w:rPr>
        <w:t>(</w:t>
      </w:r>
      <w:r w:rsidRPr="003C3A1A">
        <w:rPr>
          <w:rFonts w:ascii="Times New Roman" w:eastAsia="Times New Roman" w:hAnsi="Times New Roman" w:cs="Times New Roman"/>
          <w:i/>
          <w:sz w:val="24"/>
          <w:szCs w:val="24"/>
          <w:lang w:eastAsia="id-ID"/>
        </w:rPr>
        <w:t>openness</w:t>
      </w:r>
      <w:r w:rsidRPr="003C3A1A">
        <w:rPr>
          <w:rFonts w:ascii="Times New Roman" w:eastAsia="Times New Roman" w:hAnsi="Times New Roman" w:cs="Times New Roman"/>
          <w:sz w:val="24"/>
          <w:szCs w:val="24"/>
          <w:lang w:eastAsia="id-ID"/>
        </w:rPr>
        <w:t>)</w:t>
      </w:r>
      <w:r w:rsidRPr="003C3A1A">
        <w:rPr>
          <w:rFonts w:ascii="Times New Roman" w:eastAsia="Times New Roman" w:hAnsi="Times New Roman" w:cs="Times New Roman"/>
          <w:b/>
          <w:sz w:val="24"/>
          <w:szCs w:val="24"/>
          <w:lang w:eastAsia="id-ID"/>
        </w:rPr>
        <w:t xml:space="preserve">, </w:t>
      </w:r>
      <w:r w:rsidRPr="003C3A1A">
        <w:rPr>
          <w:rFonts w:ascii="Times New Roman" w:eastAsia="Times New Roman" w:hAnsi="Times New Roman" w:cs="Times New Roman"/>
          <w:sz w:val="24"/>
          <w:szCs w:val="24"/>
          <w:lang w:eastAsia="id-ID"/>
        </w:rPr>
        <w:t>t</w:t>
      </w:r>
      <w:r>
        <w:rPr>
          <w:rFonts w:ascii="Times New Roman" w:eastAsia="Times New Roman" w:hAnsi="Times New Roman" w:cs="Times New Roman"/>
          <w:sz w:val="24"/>
          <w:szCs w:val="24"/>
          <w:lang w:val="en-US" w:eastAsia="id-ID"/>
        </w:rPr>
        <w:t>r</w:t>
      </w:r>
      <w:r w:rsidRPr="003C3A1A">
        <w:rPr>
          <w:rFonts w:ascii="Times New Roman" w:eastAsia="Times New Roman" w:hAnsi="Times New Roman" w:cs="Times New Roman"/>
          <w:sz w:val="24"/>
          <w:szCs w:val="24"/>
          <w:lang w:eastAsia="id-ID"/>
        </w:rPr>
        <w:t>ansparansi (</w:t>
      </w:r>
      <w:r w:rsidRPr="003C3A1A">
        <w:rPr>
          <w:rFonts w:ascii="Times New Roman" w:eastAsia="Times New Roman" w:hAnsi="Times New Roman" w:cs="Times New Roman"/>
          <w:i/>
          <w:sz w:val="24"/>
          <w:szCs w:val="24"/>
          <w:lang w:eastAsia="id-ID"/>
        </w:rPr>
        <w:t>transparency</w:t>
      </w:r>
      <w:r w:rsidRPr="003C3A1A">
        <w:rPr>
          <w:rFonts w:ascii="Times New Roman" w:eastAsia="Times New Roman" w:hAnsi="Times New Roman" w:cs="Times New Roman"/>
          <w:sz w:val="24"/>
          <w:szCs w:val="24"/>
          <w:lang w:eastAsia="id-ID"/>
        </w:rPr>
        <w:t>), aksesibilitas (</w:t>
      </w:r>
      <w:r w:rsidRPr="003C3A1A">
        <w:rPr>
          <w:rFonts w:ascii="Times New Roman" w:eastAsia="Times New Roman" w:hAnsi="Times New Roman" w:cs="Times New Roman"/>
          <w:i/>
          <w:sz w:val="24"/>
          <w:szCs w:val="24"/>
          <w:lang w:eastAsia="id-ID"/>
        </w:rPr>
        <w:t>accessbility</w:t>
      </w:r>
      <w:r w:rsidRPr="003C3A1A">
        <w:rPr>
          <w:rFonts w:ascii="Times New Roman" w:eastAsia="Times New Roman" w:hAnsi="Times New Roman" w:cs="Times New Roman"/>
          <w:sz w:val="24"/>
          <w:szCs w:val="24"/>
          <w:lang w:eastAsia="id-ID"/>
        </w:rPr>
        <w:t>), dan berhubungan kembali dengan publik (</w:t>
      </w:r>
      <w:r w:rsidRPr="003C3A1A">
        <w:rPr>
          <w:rFonts w:ascii="Times New Roman" w:eastAsia="Times New Roman" w:hAnsi="Times New Roman" w:cs="Times New Roman"/>
          <w:i/>
          <w:sz w:val="24"/>
          <w:szCs w:val="24"/>
          <w:lang w:eastAsia="id-ID"/>
        </w:rPr>
        <w:t>reconneting with the public</w:t>
      </w:r>
      <w:r w:rsidRPr="003C3A1A">
        <w:rPr>
          <w:rFonts w:ascii="Times New Roman" w:eastAsia="Times New Roman" w:hAnsi="Times New Roman" w:cs="Times New Roman"/>
          <w:sz w:val="24"/>
          <w:szCs w:val="24"/>
          <w:lang w:eastAsia="id-ID"/>
        </w:rPr>
        <w:t>).</w:t>
      </w:r>
    </w:p>
    <w:p w:rsidR="00815895" w:rsidRPr="00D30D3E" w:rsidRDefault="00815895" w:rsidP="00815895">
      <w:pPr>
        <w:tabs>
          <w:tab w:val="left" w:pos="1620"/>
        </w:tabs>
        <w:spacing w:after="0" w:line="480" w:lineRule="auto"/>
        <w:ind w:left="360" w:firstLine="720"/>
        <w:jc w:val="both"/>
        <w:rPr>
          <w:rFonts w:ascii="Times New Roman" w:eastAsia="Times New Roman" w:hAnsi="Times New Roman" w:cs="Times New Roman"/>
          <w:b/>
          <w:sz w:val="24"/>
          <w:szCs w:val="24"/>
          <w:lang w:eastAsia="id-ID"/>
        </w:rPr>
      </w:pPr>
      <w:r w:rsidRPr="00834924">
        <w:rPr>
          <w:rFonts w:ascii="Times New Roman" w:eastAsia="Times New Roman" w:hAnsi="Times New Roman" w:cs="Times New Roman"/>
          <w:sz w:val="24"/>
          <w:szCs w:val="24"/>
          <w:lang w:eastAsia="id-ID"/>
        </w:rPr>
        <w:t xml:space="preserve">Menurut </w:t>
      </w:r>
      <w:r w:rsidRPr="00834924">
        <w:rPr>
          <w:rFonts w:ascii="Times New Roman" w:eastAsia="Times New Roman" w:hAnsi="Times New Roman" w:cs="Times New Roman"/>
          <w:b/>
          <w:sz w:val="24"/>
          <w:szCs w:val="24"/>
          <w:lang w:eastAsia="id-ID"/>
        </w:rPr>
        <w:t xml:space="preserve">Gharley (1987) </w:t>
      </w:r>
      <w:r>
        <w:rPr>
          <w:rFonts w:ascii="Times New Roman" w:eastAsia="Times New Roman" w:hAnsi="Times New Roman" w:cs="Times New Roman"/>
          <w:sz w:val="24"/>
          <w:szCs w:val="24"/>
          <w:lang w:eastAsia="id-ID"/>
        </w:rPr>
        <w:t>yang di</w:t>
      </w:r>
      <w:r>
        <w:rPr>
          <w:rFonts w:ascii="Times New Roman" w:eastAsia="Times New Roman" w:hAnsi="Times New Roman" w:cs="Times New Roman"/>
          <w:sz w:val="24"/>
          <w:szCs w:val="24"/>
          <w:lang w:val="en-US" w:eastAsia="id-ID"/>
        </w:rPr>
        <w:t>kutip</w:t>
      </w:r>
      <w:r>
        <w:rPr>
          <w:rFonts w:ascii="Times New Roman" w:eastAsia="Times New Roman" w:hAnsi="Times New Roman" w:cs="Times New Roman"/>
          <w:sz w:val="24"/>
          <w:szCs w:val="24"/>
          <w:lang w:eastAsia="id-ID"/>
        </w:rPr>
        <w:t xml:space="preserve"> oleh</w:t>
      </w:r>
      <w:r>
        <w:rPr>
          <w:rFonts w:ascii="Times New Roman" w:eastAsia="Times New Roman" w:hAnsi="Times New Roman" w:cs="Times New Roman"/>
          <w:b/>
          <w:sz w:val="24"/>
          <w:szCs w:val="24"/>
          <w:lang w:eastAsia="id-ID"/>
        </w:rPr>
        <w:t xml:space="preserve"> Serdamayanti</w:t>
      </w:r>
      <w:r w:rsidRPr="00834924">
        <w:rPr>
          <w:rFonts w:ascii="Times New Roman" w:eastAsia="Times New Roman" w:hAnsi="Times New Roman" w:cs="Times New Roman"/>
          <w:sz w:val="24"/>
          <w:szCs w:val="24"/>
          <w:lang w:eastAsia="id-ID"/>
        </w:rPr>
        <w:t xml:space="preserve"> dalam</w:t>
      </w:r>
      <w:r w:rsidRPr="00834924">
        <w:rPr>
          <w:rFonts w:ascii="Times New Roman" w:eastAsia="Times New Roman" w:hAnsi="Times New Roman" w:cs="Times New Roman"/>
          <w:b/>
          <w:sz w:val="24"/>
          <w:szCs w:val="24"/>
          <w:lang w:eastAsia="id-ID"/>
        </w:rPr>
        <w:t xml:space="preserve"> </w:t>
      </w:r>
      <w:r w:rsidRPr="00834924">
        <w:rPr>
          <w:rFonts w:ascii="Times New Roman" w:eastAsia="Times New Roman" w:hAnsi="Times New Roman" w:cs="Times New Roman"/>
          <w:sz w:val="24"/>
          <w:szCs w:val="24"/>
          <w:lang w:eastAsia="id-ID"/>
        </w:rPr>
        <w:t>bukunya</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val="en-US" w:eastAsia="id-ID"/>
        </w:rPr>
        <w:t xml:space="preserve">Reformasi Administrasi Publik, </w:t>
      </w:r>
      <w:r>
        <w:rPr>
          <w:rFonts w:ascii="Times New Roman" w:eastAsia="Times New Roman" w:hAnsi="Times New Roman" w:cs="Times New Roman"/>
          <w:b/>
          <w:sz w:val="24"/>
          <w:szCs w:val="24"/>
          <w:lang w:eastAsia="id-ID"/>
        </w:rPr>
        <w:t>Reformasi B</w:t>
      </w:r>
      <w:r w:rsidRPr="00834924">
        <w:rPr>
          <w:rFonts w:ascii="Times New Roman" w:eastAsia="Times New Roman" w:hAnsi="Times New Roman" w:cs="Times New Roman"/>
          <w:b/>
          <w:sz w:val="24"/>
          <w:szCs w:val="24"/>
          <w:lang w:eastAsia="id-ID"/>
        </w:rPr>
        <w:t>irokrasi</w:t>
      </w:r>
      <w:r>
        <w:rPr>
          <w:rFonts w:ascii="Times New Roman" w:eastAsia="Times New Roman" w:hAnsi="Times New Roman" w:cs="Times New Roman"/>
          <w:b/>
          <w:sz w:val="24"/>
          <w:szCs w:val="24"/>
          <w:lang w:val="en-US" w:eastAsia="id-ID"/>
        </w:rPr>
        <w:t xml:space="preserve"> dan Kepemimpinan Masa Depan</w:t>
      </w:r>
      <w:r w:rsidRPr="00834924">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val="en-US" w:eastAsia="id-ID"/>
        </w:rPr>
        <w:t xml:space="preserve">(2009:105) </w:t>
      </w:r>
      <w:r w:rsidRPr="00834924">
        <w:rPr>
          <w:rFonts w:ascii="Times New Roman" w:eastAsia="Times New Roman" w:hAnsi="Times New Roman" w:cs="Times New Roman"/>
          <w:sz w:val="24"/>
          <w:szCs w:val="24"/>
          <w:lang w:eastAsia="id-ID"/>
        </w:rPr>
        <w:t>mendefinisikan :</w:t>
      </w:r>
    </w:p>
    <w:p w:rsidR="00815895" w:rsidRPr="001076F2" w:rsidRDefault="00815895" w:rsidP="008A5E33">
      <w:pPr>
        <w:pStyle w:val="ListParagraph"/>
        <w:spacing w:after="0" w:line="240" w:lineRule="auto"/>
        <w:ind w:left="1560" w:right="-1"/>
        <w:jc w:val="both"/>
        <w:rPr>
          <w:rFonts w:ascii="Times New Roman" w:eastAsia="Times New Roman" w:hAnsi="Times New Roman" w:cs="Times New Roman"/>
          <w:b/>
          <w:sz w:val="24"/>
          <w:szCs w:val="24"/>
          <w:lang w:eastAsia="id-ID"/>
        </w:rPr>
      </w:pPr>
      <w:r w:rsidRPr="001076F2">
        <w:rPr>
          <w:rFonts w:ascii="Times New Roman" w:eastAsia="Times New Roman" w:hAnsi="Times New Roman" w:cs="Times New Roman"/>
          <w:b/>
          <w:sz w:val="24"/>
          <w:szCs w:val="24"/>
          <w:lang w:eastAsia="id-ID"/>
        </w:rPr>
        <w:t xml:space="preserve">Akuntabilitas ditujukan untuk mencari jawaban terhadap pertanyaan yang berhubungan dengan pelayanan apa, siapa, </w:t>
      </w:r>
      <w:r w:rsidRPr="001076F2">
        <w:rPr>
          <w:rFonts w:ascii="Times New Roman" w:eastAsia="Times New Roman" w:hAnsi="Times New Roman" w:cs="Times New Roman"/>
          <w:b/>
          <w:sz w:val="24"/>
          <w:szCs w:val="24"/>
          <w:lang w:eastAsia="id-ID"/>
        </w:rPr>
        <w:lastRenderedPageBreak/>
        <w:t>kepada sia</w:t>
      </w:r>
      <w:r>
        <w:rPr>
          <w:rFonts w:ascii="Times New Roman" w:eastAsia="Times New Roman" w:hAnsi="Times New Roman" w:cs="Times New Roman"/>
          <w:b/>
          <w:sz w:val="24"/>
          <w:szCs w:val="24"/>
          <w:lang w:val="en-US" w:eastAsia="id-ID"/>
        </w:rPr>
        <w:t>p</w:t>
      </w:r>
      <w:r w:rsidRPr="001076F2">
        <w:rPr>
          <w:rFonts w:ascii="Times New Roman" w:eastAsia="Times New Roman" w:hAnsi="Times New Roman" w:cs="Times New Roman"/>
          <w:b/>
          <w:sz w:val="24"/>
          <w:szCs w:val="24"/>
          <w:lang w:eastAsia="id-ID"/>
        </w:rPr>
        <w:t xml:space="preserve">a, milik siapa, yang mana, dan bagaimana. Akuntabilitas juga merupakan instrumen untuk kegiatan kontrol terutama dalam pencapaian hasil pada pelayanan publik. </w:t>
      </w:r>
    </w:p>
    <w:p w:rsidR="00815895" w:rsidRPr="0067277A" w:rsidRDefault="00815895" w:rsidP="00815895">
      <w:pPr>
        <w:spacing w:after="0" w:line="240" w:lineRule="auto"/>
        <w:jc w:val="both"/>
        <w:rPr>
          <w:rFonts w:ascii="Times New Roman" w:eastAsia="Times New Roman" w:hAnsi="Times New Roman" w:cs="Times New Roman"/>
          <w:b/>
          <w:sz w:val="24"/>
          <w:szCs w:val="24"/>
          <w:lang w:eastAsia="id-ID"/>
        </w:rPr>
      </w:pPr>
    </w:p>
    <w:p w:rsidR="00815895" w:rsidRPr="00834924" w:rsidRDefault="00815895" w:rsidP="00815895">
      <w:pPr>
        <w:tabs>
          <w:tab w:val="left" w:pos="993"/>
          <w:tab w:val="left" w:pos="1620"/>
        </w:tabs>
        <w:spacing w:after="0"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sidRPr="00834924">
        <w:rPr>
          <w:rFonts w:ascii="Times New Roman" w:eastAsia="Times New Roman" w:hAnsi="Times New Roman" w:cs="Times New Roman"/>
          <w:b/>
          <w:sz w:val="24"/>
          <w:szCs w:val="24"/>
          <w:lang w:eastAsia="id-ID"/>
        </w:rPr>
        <w:t>Wahyudi Kumorotomo (2005)</w:t>
      </w:r>
      <w:r w:rsidRPr="00834924">
        <w:rPr>
          <w:rFonts w:ascii="Times New Roman" w:eastAsia="Times New Roman" w:hAnsi="Times New Roman" w:cs="Times New Roman"/>
          <w:sz w:val="24"/>
          <w:szCs w:val="24"/>
          <w:lang w:eastAsia="id-ID"/>
        </w:rPr>
        <w:t xml:space="preserve"> dalam buku</w:t>
      </w:r>
      <w:r>
        <w:rPr>
          <w:rFonts w:ascii="Times New Roman" w:eastAsia="Times New Roman" w:hAnsi="Times New Roman" w:cs="Times New Roman"/>
          <w:sz w:val="24"/>
          <w:szCs w:val="24"/>
          <w:lang w:eastAsia="id-ID"/>
        </w:rPr>
        <w:t>nya</w:t>
      </w:r>
      <w:r w:rsidRPr="00834924">
        <w:rPr>
          <w:rFonts w:ascii="Times New Roman" w:eastAsia="Times New Roman" w:hAnsi="Times New Roman" w:cs="Times New Roman"/>
          <w:sz w:val="24"/>
          <w:szCs w:val="24"/>
          <w:lang w:eastAsia="id-ID"/>
        </w:rPr>
        <w:t xml:space="preserve"> </w:t>
      </w:r>
      <w:r w:rsidRPr="00834924">
        <w:rPr>
          <w:rFonts w:ascii="Times New Roman" w:eastAsia="Times New Roman" w:hAnsi="Times New Roman" w:cs="Times New Roman"/>
          <w:b/>
          <w:sz w:val="24"/>
          <w:szCs w:val="24"/>
          <w:lang w:eastAsia="id-ID"/>
        </w:rPr>
        <w:t>Akuntabilitas Birokrasi Publik</w:t>
      </w:r>
      <w:r w:rsidRPr="00834924">
        <w:rPr>
          <w:rFonts w:ascii="Times New Roman" w:eastAsia="Times New Roman" w:hAnsi="Times New Roman" w:cs="Times New Roman"/>
          <w:sz w:val="24"/>
          <w:szCs w:val="24"/>
          <w:lang w:eastAsia="id-ID"/>
        </w:rPr>
        <w:t xml:space="preserve"> menyatakan bahwa :</w:t>
      </w:r>
    </w:p>
    <w:p w:rsidR="00815895" w:rsidRPr="001076F2" w:rsidRDefault="00815895" w:rsidP="008A5E33">
      <w:pPr>
        <w:pStyle w:val="ListParagraph"/>
        <w:spacing w:after="0" w:line="240" w:lineRule="auto"/>
        <w:ind w:left="1560" w:right="-1"/>
        <w:jc w:val="both"/>
        <w:rPr>
          <w:rFonts w:ascii="Times New Roman" w:eastAsia="Times New Roman" w:hAnsi="Times New Roman" w:cs="Times New Roman"/>
          <w:b/>
          <w:sz w:val="24"/>
          <w:szCs w:val="24"/>
          <w:lang w:eastAsia="id-ID"/>
        </w:rPr>
      </w:pPr>
      <w:r w:rsidRPr="001076F2">
        <w:rPr>
          <w:rFonts w:ascii="Times New Roman" w:eastAsia="Times New Roman" w:hAnsi="Times New Roman" w:cs="Times New Roman"/>
          <w:b/>
          <w:sz w:val="24"/>
          <w:szCs w:val="24"/>
          <w:lang w:eastAsia="id-ID"/>
        </w:rPr>
        <w:t xml:space="preserve">Akuntabilitas adalah ukuran yang menunjukan apakah aktivitas birokrasi publik atau pelayanan yang dilakukan oleh pemerintah sudah sesuai dengan norma dan nilai-nilai yang dianut oleh masyarakat dan apakah pelayanan publik tersebut mampu mengakomodasi kebutuhan masyarakat yang sesungguhnya. Dengan demikian akuntabilitas birokrasi terkait dengan falsafah bahwa lembaga eksekutif pemerintah yang tugas utamanya adalah melayani masyarakat harus dipertanggungjawabkan secara langsung maupun tidak langsung kepada masyarakat. </w:t>
      </w:r>
    </w:p>
    <w:p w:rsidR="00815895" w:rsidRPr="00E3063E" w:rsidRDefault="00815895" w:rsidP="00815895">
      <w:pPr>
        <w:pStyle w:val="ListParagraph"/>
        <w:spacing w:after="0" w:line="240" w:lineRule="auto"/>
        <w:ind w:left="993"/>
        <w:jc w:val="both"/>
        <w:rPr>
          <w:rFonts w:ascii="Times New Roman" w:eastAsia="Times New Roman" w:hAnsi="Times New Roman" w:cs="Times New Roman"/>
          <w:sz w:val="24"/>
          <w:szCs w:val="24"/>
          <w:lang w:eastAsia="id-ID"/>
        </w:rPr>
      </w:pPr>
    </w:p>
    <w:p w:rsidR="00815895" w:rsidRPr="00485B6F" w:rsidRDefault="00815895" w:rsidP="00815895">
      <w:pPr>
        <w:tabs>
          <w:tab w:val="left" w:pos="993"/>
        </w:tabs>
        <w:spacing w:after="0" w:line="480" w:lineRule="auto"/>
        <w:ind w:left="360" w:firstLine="63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Berdasarkan </w:t>
      </w:r>
      <w:r w:rsidRPr="00600C40">
        <w:rPr>
          <w:rFonts w:ascii="Times New Roman" w:eastAsia="Times New Roman" w:hAnsi="Times New Roman" w:cs="Times New Roman"/>
          <w:sz w:val="24"/>
          <w:szCs w:val="24"/>
          <w:lang w:eastAsia="id-ID"/>
        </w:rPr>
        <w:t xml:space="preserve">definisi diatas dapat di simpulkan </w:t>
      </w:r>
      <w:r w:rsidR="0058434E">
        <w:rPr>
          <w:rFonts w:ascii="Times New Roman" w:eastAsia="Times New Roman" w:hAnsi="Times New Roman" w:cs="Times New Roman"/>
          <w:sz w:val="24"/>
          <w:szCs w:val="24"/>
          <w:lang w:eastAsia="id-ID"/>
        </w:rPr>
        <w:t>bahwa akuntabilias adalah perta</w:t>
      </w:r>
      <w:r w:rsidRPr="00600C40">
        <w:rPr>
          <w:rFonts w:ascii="Times New Roman" w:eastAsia="Times New Roman" w:hAnsi="Times New Roman" w:cs="Times New Roman"/>
          <w:sz w:val="24"/>
          <w:szCs w:val="24"/>
          <w:lang w:eastAsia="id-ID"/>
        </w:rPr>
        <w:t xml:space="preserve">nggungjawaban melalui kegiatan pelayanan yang harus diberikan kepada masyarakat guna memberikan kepuasan pada </w:t>
      </w:r>
      <w:r w:rsidR="0058434E">
        <w:rPr>
          <w:rFonts w:ascii="Times New Roman" w:eastAsia="Times New Roman" w:hAnsi="Times New Roman" w:cs="Times New Roman"/>
          <w:sz w:val="24"/>
          <w:szCs w:val="24"/>
          <w:lang w:val="en-US" w:eastAsia="id-ID"/>
        </w:rPr>
        <w:t xml:space="preserve">pimpinan dan </w:t>
      </w:r>
      <w:r w:rsidR="0058434E">
        <w:rPr>
          <w:rFonts w:ascii="Times New Roman" w:eastAsia="Times New Roman" w:hAnsi="Times New Roman" w:cs="Times New Roman"/>
          <w:sz w:val="24"/>
          <w:szCs w:val="24"/>
          <w:lang w:eastAsia="id-ID"/>
        </w:rPr>
        <w:t xml:space="preserve">masyarakat </w:t>
      </w:r>
      <w:r w:rsidRPr="00600C40">
        <w:rPr>
          <w:rFonts w:ascii="Times New Roman" w:eastAsia="Times New Roman" w:hAnsi="Times New Roman" w:cs="Times New Roman"/>
          <w:sz w:val="24"/>
          <w:szCs w:val="24"/>
          <w:lang w:eastAsia="id-ID"/>
        </w:rPr>
        <w:t xml:space="preserve">. </w:t>
      </w:r>
    </w:p>
    <w:p w:rsidR="00815895" w:rsidRPr="009811DE" w:rsidRDefault="00815895" w:rsidP="00815895">
      <w:pPr>
        <w:pStyle w:val="ListParagraph"/>
        <w:numPr>
          <w:ilvl w:val="0"/>
          <w:numId w:val="17"/>
        </w:numPr>
        <w:tabs>
          <w:tab w:val="left" w:pos="1418"/>
        </w:tabs>
        <w:rPr>
          <w:rFonts w:ascii="Times New Roman" w:eastAsia="Times New Roman" w:hAnsi="Times New Roman" w:cs="Times New Roman"/>
          <w:sz w:val="24"/>
          <w:szCs w:val="24"/>
          <w:lang w:eastAsia="id-ID"/>
        </w:rPr>
      </w:pPr>
      <w:r w:rsidRPr="009811DE">
        <w:rPr>
          <w:rFonts w:ascii="Times New Roman" w:eastAsia="Times New Roman" w:hAnsi="Times New Roman" w:cs="Times New Roman"/>
          <w:b/>
          <w:sz w:val="24"/>
          <w:szCs w:val="24"/>
          <w:lang w:eastAsia="id-ID"/>
        </w:rPr>
        <w:t xml:space="preserve">Jenis Akuntabilitas </w:t>
      </w:r>
    </w:p>
    <w:p w:rsidR="00815895" w:rsidRDefault="00815895" w:rsidP="00815895">
      <w:pPr>
        <w:spacing w:after="0" w:line="480" w:lineRule="auto"/>
        <w:ind w:left="990" w:firstLine="720"/>
        <w:jc w:val="both"/>
        <w:rPr>
          <w:rFonts w:ascii="Times New Roman" w:eastAsia="Times New Roman" w:hAnsi="Times New Roman" w:cs="Times New Roman"/>
          <w:sz w:val="24"/>
          <w:szCs w:val="24"/>
          <w:lang w:eastAsia="id-ID"/>
        </w:rPr>
      </w:pPr>
      <w:r w:rsidRPr="00834924">
        <w:rPr>
          <w:rFonts w:ascii="Times New Roman" w:eastAsia="Times New Roman" w:hAnsi="Times New Roman" w:cs="Times New Roman"/>
          <w:sz w:val="24"/>
          <w:szCs w:val="24"/>
          <w:lang w:eastAsia="id-ID"/>
        </w:rPr>
        <w:t xml:space="preserve">Akuntabilitas dapat hidup dan berkembang dalam lingkungan dan suasana yang </w:t>
      </w:r>
      <w:r w:rsidRPr="00F93A5D">
        <w:rPr>
          <w:rFonts w:ascii="Times New Roman" w:eastAsia="Times New Roman" w:hAnsi="Times New Roman" w:cs="Times New Roman"/>
          <w:sz w:val="24"/>
          <w:szCs w:val="24"/>
          <w:lang w:eastAsia="id-ID"/>
        </w:rPr>
        <w:t>transparan dan demokratis serta adanya kebebasan dalam mengemukakan pendapat. Makna pentinng</w:t>
      </w:r>
      <w:r w:rsidRPr="00834924">
        <w:rPr>
          <w:rFonts w:ascii="Times New Roman" w:eastAsia="Times New Roman" w:hAnsi="Times New Roman" w:cs="Times New Roman"/>
          <w:sz w:val="24"/>
          <w:szCs w:val="24"/>
          <w:lang w:eastAsia="id-ID"/>
        </w:rPr>
        <w:t>n</w:t>
      </w:r>
      <w:r w:rsidRPr="00F93A5D">
        <w:rPr>
          <w:rFonts w:ascii="Times New Roman" w:eastAsia="Times New Roman" w:hAnsi="Times New Roman" w:cs="Times New Roman"/>
          <w:sz w:val="24"/>
          <w:szCs w:val="24"/>
          <w:lang w:eastAsia="id-ID"/>
        </w:rPr>
        <w:t xml:space="preserve">ya akuntabilitas sebagai unsur utama </w:t>
      </w:r>
      <w:r w:rsidRPr="0067277A">
        <w:rPr>
          <w:rFonts w:ascii="Times New Roman" w:eastAsia="Times New Roman" w:hAnsi="Times New Roman" w:cs="Times New Roman"/>
          <w:i/>
          <w:sz w:val="24"/>
          <w:szCs w:val="24"/>
          <w:lang w:eastAsia="id-ID"/>
        </w:rPr>
        <w:t>good governance</w:t>
      </w:r>
      <w:r>
        <w:rPr>
          <w:rFonts w:ascii="Times New Roman" w:eastAsia="Times New Roman" w:hAnsi="Times New Roman" w:cs="Times New Roman"/>
          <w:sz w:val="24"/>
          <w:szCs w:val="24"/>
          <w:lang w:eastAsia="id-ID"/>
        </w:rPr>
        <w:t xml:space="preserve"> </w:t>
      </w:r>
      <w:r w:rsidRPr="00F93A5D">
        <w:rPr>
          <w:rFonts w:ascii="Times New Roman" w:eastAsia="Times New Roman" w:hAnsi="Times New Roman" w:cs="Times New Roman"/>
          <w:sz w:val="24"/>
          <w:szCs w:val="24"/>
          <w:lang w:eastAsia="id-ID"/>
        </w:rPr>
        <w:t>antara lain tercermin dari berbagai kategori akuntabilitas.</w:t>
      </w:r>
    </w:p>
    <w:p w:rsidR="00815895" w:rsidRDefault="00815895" w:rsidP="00815895">
      <w:pPr>
        <w:spacing w:after="0" w:line="480" w:lineRule="auto"/>
        <w:ind w:left="99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 xml:space="preserve">Wiranto </w:t>
      </w:r>
      <w:r>
        <w:rPr>
          <w:rFonts w:ascii="Times New Roman" w:eastAsia="Times New Roman" w:hAnsi="Times New Roman" w:cs="Times New Roman"/>
          <w:sz w:val="24"/>
          <w:szCs w:val="24"/>
          <w:lang w:eastAsia="id-ID"/>
        </w:rPr>
        <w:t>yang dikutip oleh</w:t>
      </w:r>
      <w:r>
        <w:rPr>
          <w:rFonts w:ascii="Times New Roman" w:eastAsia="Times New Roman" w:hAnsi="Times New Roman" w:cs="Times New Roman"/>
          <w:b/>
          <w:sz w:val="24"/>
          <w:szCs w:val="24"/>
          <w:lang w:eastAsia="id-ID"/>
        </w:rPr>
        <w:t xml:space="preserve"> Satibi </w:t>
      </w:r>
      <w:r w:rsidRPr="009367AC">
        <w:rPr>
          <w:rFonts w:ascii="Times New Roman" w:eastAsia="Times New Roman" w:hAnsi="Times New Roman" w:cs="Times New Roman"/>
          <w:sz w:val="24"/>
          <w:szCs w:val="24"/>
          <w:lang w:eastAsia="id-ID"/>
        </w:rPr>
        <w:t>dalam buku</w:t>
      </w:r>
      <w:r>
        <w:rPr>
          <w:rFonts w:ascii="Times New Roman" w:eastAsia="Times New Roman" w:hAnsi="Times New Roman" w:cs="Times New Roman"/>
          <w:sz w:val="24"/>
          <w:szCs w:val="24"/>
          <w:lang w:eastAsia="id-ID"/>
        </w:rPr>
        <w:t>nya</w:t>
      </w:r>
      <w:r w:rsidRPr="009367AC">
        <w:rPr>
          <w:rFonts w:ascii="Times New Roman" w:eastAsia="Times New Roman" w:hAnsi="Times New Roman" w:cs="Times New Roman"/>
          <w:sz w:val="24"/>
          <w:szCs w:val="24"/>
          <w:lang w:eastAsia="id-ID"/>
        </w:rPr>
        <w:t xml:space="preserve"> </w:t>
      </w:r>
      <w:r w:rsidRPr="009367AC">
        <w:rPr>
          <w:rFonts w:ascii="Times New Roman" w:eastAsia="Times New Roman" w:hAnsi="Times New Roman" w:cs="Times New Roman"/>
          <w:b/>
          <w:sz w:val="24"/>
          <w:szCs w:val="24"/>
          <w:lang w:eastAsia="id-ID"/>
        </w:rPr>
        <w:t>Manajemen Publik</w:t>
      </w:r>
      <w:r>
        <w:rPr>
          <w:rFonts w:ascii="Times New Roman" w:eastAsia="Times New Roman" w:hAnsi="Times New Roman" w:cs="Times New Roman"/>
          <w:b/>
          <w:sz w:val="24"/>
          <w:szCs w:val="24"/>
          <w:lang w:val="en-US" w:eastAsia="id-ID"/>
        </w:rPr>
        <w:t xml:space="preserve"> (2012:183) </w:t>
      </w:r>
      <w:r w:rsidRPr="009367AC">
        <w:rPr>
          <w:rFonts w:ascii="Times New Roman" w:eastAsia="Times New Roman" w:hAnsi="Times New Roman" w:cs="Times New Roman"/>
          <w:sz w:val="24"/>
          <w:szCs w:val="24"/>
          <w:lang w:eastAsia="id-ID"/>
        </w:rPr>
        <w:t xml:space="preserve"> mengemukakan tiga jenis akuntabilitas yakni : </w:t>
      </w:r>
    </w:p>
    <w:p w:rsidR="00815895" w:rsidRPr="009811DE" w:rsidRDefault="00815895" w:rsidP="00815895">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813445">
        <w:rPr>
          <w:rFonts w:ascii="Times New Roman" w:eastAsia="Times New Roman" w:hAnsi="Times New Roman" w:cs="Times New Roman"/>
          <w:b/>
          <w:sz w:val="24"/>
          <w:szCs w:val="24"/>
          <w:lang w:eastAsia="id-ID"/>
        </w:rPr>
        <w:lastRenderedPageBreak/>
        <w:t>Akuntabilitas Politik</w:t>
      </w:r>
      <w:r w:rsidRPr="009811D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biasany</w:t>
      </w:r>
      <w:r>
        <w:rPr>
          <w:rFonts w:ascii="Times New Roman" w:eastAsia="Times New Roman" w:hAnsi="Times New Roman" w:cs="Times New Roman"/>
          <w:sz w:val="24"/>
          <w:szCs w:val="24"/>
          <w:lang w:val="en-US" w:eastAsia="id-ID"/>
        </w:rPr>
        <w:t>a</w:t>
      </w:r>
      <w:r>
        <w:rPr>
          <w:rFonts w:ascii="Times New Roman" w:eastAsia="Times New Roman" w:hAnsi="Times New Roman" w:cs="Times New Roman"/>
          <w:sz w:val="24"/>
          <w:szCs w:val="24"/>
          <w:lang w:eastAsia="id-ID"/>
        </w:rPr>
        <w:t xml:space="preserve"> dihubungkan dengan proses mandat pemilu, yaitu mandat yang menduduki legi</w:t>
      </w:r>
      <w:r>
        <w:rPr>
          <w:rFonts w:ascii="Times New Roman" w:eastAsia="Times New Roman" w:hAnsi="Times New Roman" w:cs="Times New Roman"/>
          <w:sz w:val="24"/>
          <w:szCs w:val="24"/>
          <w:lang w:val="en-US" w:eastAsia="id-ID"/>
        </w:rPr>
        <w:t>s</w:t>
      </w:r>
      <w:r>
        <w:rPr>
          <w:rFonts w:ascii="Times New Roman" w:eastAsia="Times New Roman" w:hAnsi="Times New Roman" w:cs="Times New Roman"/>
          <w:sz w:val="24"/>
          <w:szCs w:val="24"/>
          <w:lang w:eastAsia="id-ID"/>
        </w:rPr>
        <w:t>latif dan eksekutif dalam suatu pemerintahan.</w:t>
      </w:r>
    </w:p>
    <w:p w:rsidR="00815895" w:rsidRPr="000A386B" w:rsidRDefault="00815895" w:rsidP="00815895">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813445">
        <w:rPr>
          <w:rFonts w:ascii="Times New Roman" w:eastAsia="Times New Roman" w:hAnsi="Times New Roman" w:cs="Times New Roman"/>
          <w:b/>
          <w:sz w:val="24"/>
          <w:szCs w:val="24"/>
          <w:lang w:eastAsia="id-ID"/>
        </w:rPr>
        <w:t>Akutabilitas Finansial</w:t>
      </w:r>
      <w:r>
        <w:rPr>
          <w:rFonts w:ascii="Times New Roman" w:eastAsia="Times New Roman" w:hAnsi="Times New Roman" w:cs="Times New Roman"/>
          <w:sz w:val="24"/>
          <w:szCs w:val="24"/>
          <w:lang w:eastAsia="id-ID"/>
        </w:rPr>
        <w:t xml:space="preserve">,  fokus utamanya adalah pelaporan yang akurat dan tepat waktu tentang penggunaan dana publik, yang biasanya dilakukan melalui laporan yang telah diaudit secara profesional. Tujuan utamanya adalah untuk memastikan </w:t>
      </w:r>
      <w:r w:rsidRPr="007369C7">
        <w:rPr>
          <w:rFonts w:ascii="Times New Roman" w:eastAsia="Times New Roman" w:hAnsi="Times New Roman" w:cs="Times New Roman"/>
          <w:color w:val="000000" w:themeColor="text1"/>
          <w:sz w:val="24"/>
          <w:szCs w:val="24"/>
          <w:lang w:eastAsia="id-ID"/>
        </w:rPr>
        <w:t>bahwa dan</w:t>
      </w:r>
      <w:r w:rsidR="007369C7" w:rsidRPr="007369C7">
        <w:rPr>
          <w:rFonts w:ascii="Times New Roman" w:eastAsia="Times New Roman" w:hAnsi="Times New Roman" w:cs="Times New Roman"/>
          <w:color w:val="000000" w:themeColor="text1"/>
          <w:sz w:val="24"/>
          <w:szCs w:val="24"/>
          <w:lang w:val="en-US" w:eastAsia="id-ID"/>
        </w:rPr>
        <w:t>a</w:t>
      </w:r>
      <w:r w:rsidRPr="007369C7">
        <w:rPr>
          <w:rFonts w:ascii="Times New Roman" w:eastAsia="Times New Roman" w:hAnsi="Times New Roman" w:cs="Times New Roman"/>
          <w:color w:val="000000" w:themeColor="text1"/>
          <w:sz w:val="24"/>
          <w:szCs w:val="24"/>
          <w:lang w:eastAsia="id-ID"/>
        </w:rPr>
        <w:t xml:space="preserve"> publik </w:t>
      </w:r>
      <w:r>
        <w:rPr>
          <w:rFonts w:ascii="Times New Roman" w:eastAsia="Times New Roman" w:hAnsi="Times New Roman" w:cs="Times New Roman"/>
          <w:sz w:val="24"/>
          <w:szCs w:val="24"/>
          <w:lang w:eastAsia="id-ID"/>
        </w:rPr>
        <w:t>telah digunakan untuk tujuan-tujuan y</w:t>
      </w:r>
      <w:r>
        <w:rPr>
          <w:rFonts w:ascii="Times New Roman" w:eastAsia="Times New Roman" w:hAnsi="Times New Roman" w:cs="Times New Roman"/>
          <w:sz w:val="24"/>
          <w:szCs w:val="24"/>
          <w:lang w:val="en-US" w:eastAsia="id-ID"/>
        </w:rPr>
        <w:t>a</w:t>
      </w:r>
      <w:r>
        <w:rPr>
          <w:rFonts w:ascii="Times New Roman" w:eastAsia="Times New Roman" w:hAnsi="Times New Roman" w:cs="Times New Roman"/>
          <w:sz w:val="24"/>
          <w:szCs w:val="24"/>
          <w:lang w:eastAsia="id-ID"/>
        </w:rPr>
        <w:t>ng telah ditetapkan secara efisien dan efektif.</w:t>
      </w:r>
    </w:p>
    <w:p w:rsidR="00815895" w:rsidRPr="009D28C1" w:rsidRDefault="00815895" w:rsidP="00815895">
      <w:pPr>
        <w:pStyle w:val="ListParagraph"/>
        <w:numPr>
          <w:ilvl w:val="0"/>
          <w:numId w:val="7"/>
        </w:numPr>
        <w:spacing w:after="0" w:line="480" w:lineRule="auto"/>
        <w:jc w:val="both"/>
        <w:rPr>
          <w:rFonts w:ascii="Times New Roman" w:eastAsia="Times New Roman" w:hAnsi="Times New Roman" w:cs="Times New Roman"/>
          <w:b/>
          <w:sz w:val="24"/>
          <w:szCs w:val="24"/>
          <w:lang w:eastAsia="id-ID"/>
        </w:rPr>
      </w:pPr>
      <w:r w:rsidRPr="000A386B">
        <w:rPr>
          <w:rFonts w:ascii="Times New Roman" w:eastAsia="Times New Roman" w:hAnsi="Times New Roman" w:cs="Times New Roman"/>
          <w:b/>
          <w:sz w:val="24"/>
          <w:szCs w:val="24"/>
          <w:lang w:eastAsia="id-ID"/>
        </w:rPr>
        <w:t>Akuntabilitas Administratif,</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merujuk pada kewajiban untuk menjalankan tugas yang telah diberikan dan diterima dalam rangka kerja otoritas dan sumber daya yang tersedia. Dalam konsepsi yang demikian, akuntabilitas administratif umumnya berkaitan dengan pelayanan publik, khususnya para direktur, kepala departemen, dinas, atau instansi, serta para manajer perusahaan milik negara.</w:t>
      </w:r>
    </w:p>
    <w:p w:rsidR="00815895" w:rsidRPr="009D28C1" w:rsidRDefault="00815895" w:rsidP="00815895">
      <w:pPr>
        <w:spacing w:after="0" w:line="480" w:lineRule="auto"/>
        <w:ind w:left="990" w:firstLine="720"/>
        <w:jc w:val="both"/>
        <w:rPr>
          <w:rFonts w:ascii="Times New Roman" w:eastAsia="Times New Roman" w:hAnsi="Times New Roman" w:cs="Times New Roman"/>
          <w:b/>
          <w:sz w:val="24"/>
          <w:szCs w:val="24"/>
          <w:lang w:eastAsia="id-ID"/>
        </w:rPr>
      </w:pPr>
      <w:r w:rsidRPr="009D28C1">
        <w:rPr>
          <w:rFonts w:ascii="Times New Roman" w:eastAsia="Times New Roman" w:hAnsi="Times New Roman" w:cs="Times New Roman"/>
          <w:sz w:val="24"/>
          <w:szCs w:val="24"/>
          <w:lang w:eastAsia="id-ID"/>
        </w:rPr>
        <w:t>Pandangan lain dikemukakan oleh</w:t>
      </w:r>
      <w:r w:rsidRPr="009D28C1">
        <w:rPr>
          <w:rFonts w:ascii="Times New Roman" w:eastAsia="Times New Roman" w:hAnsi="Times New Roman" w:cs="Times New Roman"/>
          <w:b/>
          <w:sz w:val="24"/>
          <w:szCs w:val="24"/>
          <w:lang w:eastAsia="id-ID"/>
        </w:rPr>
        <w:t xml:space="preserve"> Chandler and Plano </w:t>
      </w:r>
      <w:r w:rsidRPr="00600C40">
        <w:rPr>
          <w:rFonts w:ascii="Times New Roman" w:eastAsia="Times New Roman" w:hAnsi="Times New Roman" w:cs="Times New Roman"/>
          <w:sz w:val="24"/>
          <w:szCs w:val="24"/>
          <w:lang w:eastAsia="id-ID"/>
        </w:rPr>
        <w:t>yang dikutip oleh</w:t>
      </w:r>
      <w:r w:rsidRPr="009D28C1">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eastAsia="id-ID"/>
        </w:rPr>
        <w:t xml:space="preserve">Satibi </w:t>
      </w:r>
      <w:r w:rsidRPr="009D28C1">
        <w:rPr>
          <w:rFonts w:ascii="Times New Roman" w:eastAsia="Times New Roman" w:hAnsi="Times New Roman" w:cs="Times New Roman"/>
          <w:sz w:val="24"/>
          <w:szCs w:val="24"/>
          <w:lang w:eastAsia="id-ID"/>
        </w:rPr>
        <w:t>dalam buku</w:t>
      </w:r>
      <w:r w:rsidRPr="009D28C1">
        <w:rPr>
          <w:rFonts w:ascii="Times New Roman" w:eastAsia="Times New Roman" w:hAnsi="Times New Roman" w:cs="Times New Roman"/>
          <w:b/>
          <w:sz w:val="24"/>
          <w:szCs w:val="24"/>
          <w:lang w:eastAsia="id-ID"/>
        </w:rPr>
        <w:t xml:space="preserve"> Manajemen Publik</w:t>
      </w:r>
      <w:r>
        <w:rPr>
          <w:rFonts w:ascii="Times New Roman" w:eastAsia="Times New Roman" w:hAnsi="Times New Roman" w:cs="Times New Roman"/>
          <w:b/>
          <w:sz w:val="24"/>
          <w:szCs w:val="24"/>
          <w:lang w:val="en-US" w:eastAsia="id-ID"/>
        </w:rPr>
        <w:t xml:space="preserve"> (2012:185)</w:t>
      </w:r>
      <w:r w:rsidRPr="009D28C1">
        <w:rPr>
          <w:rFonts w:ascii="Times New Roman" w:eastAsia="Times New Roman" w:hAnsi="Times New Roman" w:cs="Times New Roman"/>
          <w:b/>
          <w:sz w:val="24"/>
          <w:szCs w:val="24"/>
          <w:lang w:eastAsia="id-ID"/>
        </w:rPr>
        <w:t xml:space="preserve"> </w:t>
      </w:r>
      <w:r w:rsidRPr="009D28C1">
        <w:rPr>
          <w:rFonts w:ascii="Times New Roman" w:eastAsia="Times New Roman" w:hAnsi="Times New Roman" w:cs="Times New Roman"/>
          <w:sz w:val="24"/>
          <w:szCs w:val="24"/>
          <w:lang w:eastAsia="id-ID"/>
        </w:rPr>
        <w:t>membedakan akuntabilitas ke dalam lima macam yakni :</w:t>
      </w:r>
    </w:p>
    <w:p w:rsidR="00815895" w:rsidRDefault="00815895" w:rsidP="00815895">
      <w:pPr>
        <w:pStyle w:val="ListParagraph"/>
        <w:numPr>
          <w:ilvl w:val="0"/>
          <w:numId w:val="8"/>
        </w:numPr>
        <w:spacing w:after="0" w:line="480" w:lineRule="auto"/>
        <w:jc w:val="both"/>
        <w:rPr>
          <w:rFonts w:ascii="Times New Roman" w:eastAsia="Times New Roman" w:hAnsi="Times New Roman" w:cs="Times New Roman"/>
          <w:sz w:val="24"/>
          <w:szCs w:val="24"/>
          <w:lang w:eastAsia="id-ID"/>
        </w:rPr>
      </w:pPr>
      <w:r w:rsidRPr="00AC3E32">
        <w:rPr>
          <w:rFonts w:ascii="Times New Roman" w:eastAsia="Times New Roman" w:hAnsi="Times New Roman" w:cs="Times New Roman"/>
          <w:b/>
          <w:i/>
          <w:sz w:val="24"/>
          <w:szCs w:val="24"/>
          <w:lang w:eastAsia="id-ID"/>
        </w:rPr>
        <w:t>Fiscal Accountability</w:t>
      </w:r>
      <w:r>
        <w:rPr>
          <w:rFonts w:ascii="Times New Roman" w:eastAsia="Times New Roman" w:hAnsi="Times New Roman" w:cs="Times New Roman"/>
          <w:sz w:val="24"/>
          <w:szCs w:val="24"/>
          <w:lang w:eastAsia="id-ID"/>
        </w:rPr>
        <w:t xml:space="preserve"> , yakni merupakan tanggung jawab atas dana publik yang digunakan.</w:t>
      </w:r>
    </w:p>
    <w:p w:rsidR="00815895" w:rsidRDefault="00815895" w:rsidP="00815895">
      <w:pPr>
        <w:pStyle w:val="ListParagraph"/>
        <w:numPr>
          <w:ilvl w:val="0"/>
          <w:numId w:val="8"/>
        </w:numPr>
        <w:spacing w:after="0" w:line="480" w:lineRule="auto"/>
        <w:jc w:val="both"/>
        <w:rPr>
          <w:rFonts w:ascii="Times New Roman" w:eastAsia="Times New Roman" w:hAnsi="Times New Roman" w:cs="Times New Roman"/>
          <w:sz w:val="24"/>
          <w:szCs w:val="24"/>
          <w:lang w:eastAsia="id-ID"/>
        </w:rPr>
      </w:pPr>
      <w:r w:rsidRPr="00AC3E32">
        <w:rPr>
          <w:rFonts w:ascii="Times New Roman" w:eastAsia="Times New Roman" w:hAnsi="Times New Roman" w:cs="Times New Roman"/>
          <w:b/>
          <w:i/>
          <w:sz w:val="24"/>
          <w:szCs w:val="24"/>
          <w:lang w:eastAsia="id-ID"/>
        </w:rPr>
        <w:t>Legal Accountability</w:t>
      </w:r>
      <w:r>
        <w:rPr>
          <w:rFonts w:ascii="Times New Roman" w:eastAsia="Times New Roman" w:hAnsi="Times New Roman" w:cs="Times New Roman"/>
          <w:sz w:val="24"/>
          <w:szCs w:val="24"/>
          <w:lang w:eastAsia="id-ID"/>
        </w:rPr>
        <w:t>, yakni tanggungjawab atas ketaatan terhadap peraturan perundangan.</w:t>
      </w:r>
    </w:p>
    <w:p w:rsidR="00815895" w:rsidRDefault="00815895" w:rsidP="00815895">
      <w:pPr>
        <w:pStyle w:val="ListParagraph"/>
        <w:numPr>
          <w:ilvl w:val="0"/>
          <w:numId w:val="8"/>
        </w:numPr>
        <w:spacing w:after="0" w:line="480" w:lineRule="auto"/>
        <w:jc w:val="both"/>
        <w:rPr>
          <w:rFonts w:ascii="Times New Roman" w:eastAsia="Times New Roman" w:hAnsi="Times New Roman" w:cs="Times New Roman"/>
          <w:sz w:val="24"/>
          <w:szCs w:val="24"/>
          <w:lang w:eastAsia="id-ID"/>
        </w:rPr>
      </w:pPr>
      <w:r w:rsidRPr="00AC3E32">
        <w:rPr>
          <w:rFonts w:ascii="Times New Roman" w:eastAsia="Times New Roman" w:hAnsi="Times New Roman" w:cs="Times New Roman"/>
          <w:b/>
          <w:i/>
          <w:sz w:val="24"/>
          <w:szCs w:val="24"/>
          <w:lang w:eastAsia="id-ID"/>
        </w:rPr>
        <w:lastRenderedPageBreak/>
        <w:t>Program Accountability</w:t>
      </w:r>
      <w:r>
        <w:rPr>
          <w:rFonts w:ascii="Times New Roman" w:eastAsia="Times New Roman" w:hAnsi="Times New Roman" w:cs="Times New Roman"/>
          <w:sz w:val="24"/>
          <w:szCs w:val="24"/>
          <w:lang w:eastAsia="id-ID"/>
        </w:rPr>
        <w:t>, yakni tanggungjawab atas pelaksanaan program.</w:t>
      </w:r>
    </w:p>
    <w:p w:rsidR="00815895" w:rsidRDefault="00815895" w:rsidP="00815895">
      <w:pPr>
        <w:pStyle w:val="ListParagraph"/>
        <w:numPr>
          <w:ilvl w:val="0"/>
          <w:numId w:val="8"/>
        </w:numPr>
        <w:spacing w:after="0" w:line="480" w:lineRule="auto"/>
        <w:jc w:val="both"/>
        <w:rPr>
          <w:rFonts w:ascii="Times New Roman" w:eastAsia="Times New Roman" w:hAnsi="Times New Roman" w:cs="Times New Roman"/>
          <w:sz w:val="24"/>
          <w:szCs w:val="24"/>
          <w:lang w:eastAsia="id-ID"/>
        </w:rPr>
      </w:pPr>
      <w:r w:rsidRPr="00AC3E32">
        <w:rPr>
          <w:rFonts w:ascii="Times New Roman" w:eastAsia="Times New Roman" w:hAnsi="Times New Roman" w:cs="Times New Roman"/>
          <w:b/>
          <w:i/>
          <w:sz w:val="24"/>
          <w:szCs w:val="24"/>
          <w:lang w:eastAsia="id-ID"/>
        </w:rPr>
        <w:t>Process Accountability</w:t>
      </w:r>
      <w:r>
        <w:rPr>
          <w:rFonts w:ascii="Times New Roman" w:eastAsia="Times New Roman" w:hAnsi="Times New Roman" w:cs="Times New Roman"/>
          <w:sz w:val="24"/>
          <w:szCs w:val="24"/>
          <w:lang w:eastAsia="id-ID"/>
        </w:rPr>
        <w:t>, yakni tanggungjawab atas prosedur.</w:t>
      </w:r>
    </w:p>
    <w:p w:rsidR="00815895" w:rsidRDefault="00815895" w:rsidP="00815895">
      <w:pPr>
        <w:pStyle w:val="ListParagraph"/>
        <w:numPr>
          <w:ilvl w:val="0"/>
          <w:numId w:val="8"/>
        </w:numPr>
        <w:spacing w:after="0" w:line="480" w:lineRule="auto"/>
        <w:jc w:val="both"/>
        <w:rPr>
          <w:rFonts w:ascii="Times New Roman" w:eastAsia="Times New Roman" w:hAnsi="Times New Roman" w:cs="Times New Roman"/>
          <w:sz w:val="24"/>
          <w:szCs w:val="24"/>
          <w:lang w:eastAsia="id-ID"/>
        </w:rPr>
      </w:pPr>
      <w:r w:rsidRPr="00AC3E32">
        <w:rPr>
          <w:rFonts w:ascii="Times New Roman" w:eastAsia="Times New Roman" w:hAnsi="Times New Roman" w:cs="Times New Roman"/>
          <w:b/>
          <w:i/>
          <w:sz w:val="24"/>
          <w:szCs w:val="24"/>
          <w:lang w:eastAsia="id-ID"/>
        </w:rPr>
        <w:t>Outcome Accountability</w:t>
      </w:r>
      <w:r>
        <w:rPr>
          <w:rFonts w:ascii="Times New Roman" w:eastAsia="Times New Roman" w:hAnsi="Times New Roman" w:cs="Times New Roman"/>
          <w:sz w:val="24"/>
          <w:szCs w:val="24"/>
          <w:lang w:eastAsia="id-ID"/>
        </w:rPr>
        <w:t xml:space="preserve">, yakni tanggungjawab atas hasil pelaksanaan tugas. </w:t>
      </w:r>
    </w:p>
    <w:p w:rsidR="00815895" w:rsidRDefault="00815895" w:rsidP="00815895">
      <w:pPr>
        <w:spacing w:after="0" w:line="480" w:lineRule="auto"/>
        <w:ind w:left="990" w:firstLine="720"/>
        <w:jc w:val="both"/>
        <w:rPr>
          <w:rFonts w:ascii="Times New Roman" w:eastAsia="Times New Roman" w:hAnsi="Times New Roman" w:cs="Times New Roman"/>
          <w:sz w:val="24"/>
          <w:szCs w:val="24"/>
          <w:lang w:eastAsia="id-ID"/>
        </w:rPr>
      </w:pPr>
      <w:r w:rsidRPr="009808C0">
        <w:rPr>
          <w:rFonts w:ascii="Times New Roman" w:eastAsia="Times New Roman" w:hAnsi="Times New Roman" w:cs="Times New Roman"/>
          <w:b/>
          <w:sz w:val="24"/>
          <w:szCs w:val="24"/>
          <w:lang w:eastAsia="id-ID"/>
        </w:rPr>
        <w:t>Ellwood</w:t>
      </w:r>
      <w:r>
        <w:rPr>
          <w:rFonts w:ascii="Times New Roman" w:eastAsia="Times New Roman" w:hAnsi="Times New Roman" w:cs="Times New Roman"/>
          <w:sz w:val="24"/>
          <w:szCs w:val="24"/>
          <w:lang w:eastAsia="id-ID"/>
        </w:rPr>
        <w:t xml:space="preserve"> dalam </w:t>
      </w:r>
      <w:r w:rsidRPr="009808C0">
        <w:rPr>
          <w:rFonts w:ascii="Times New Roman" w:eastAsia="Times New Roman" w:hAnsi="Times New Roman" w:cs="Times New Roman"/>
          <w:b/>
          <w:sz w:val="24"/>
          <w:szCs w:val="24"/>
          <w:lang w:eastAsia="id-ID"/>
        </w:rPr>
        <w:t>Widodo (2007)</w:t>
      </w:r>
      <w:r>
        <w:rPr>
          <w:rFonts w:ascii="Times New Roman" w:eastAsia="Times New Roman" w:hAnsi="Times New Roman" w:cs="Times New Roman"/>
          <w:b/>
          <w:sz w:val="24"/>
          <w:szCs w:val="24"/>
          <w:lang w:eastAsia="id-ID"/>
        </w:rPr>
        <w:t xml:space="preserve"> </w:t>
      </w:r>
      <w:r w:rsidRPr="00600C40">
        <w:rPr>
          <w:rFonts w:ascii="Times New Roman" w:eastAsia="Times New Roman" w:hAnsi="Times New Roman" w:cs="Times New Roman"/>
          <w:sz w:val="24"/>
          <w:szCs w:val="24"/>
          <w:lang w:eastAsia="id-ID"/>
        </w:rPr>
        <w:t>yang dikutip oleh</w:t>
      </w:r>
      <w:r>
        <w:rPr>
          <w:rFonts w:ascii="Times New Roman" w:eastAsia="Times New Roman" w:hAnsi="Times New Roman" w:cs="Times New Roman"/>
          <w:b/>
          <w:sz w:val="24"/>
          <w:szCs w:val="24"/>
          <w:lang w:eastAsia="id-ID"/>
        </w:rPr>
        <w:t xml:space="preserve"> Satibi </w:t>
      </w:r>
      <w:r>
        <w:rPr>
          <w:rFonts w:ascii="Times New Roman" w:eastAsia="Times New Roman" w:hAnsi="Times New Roman" w:cs="Times New Roman"/>
          <w:sz w:val="24"/>
          <w:szCs w:val="24"/>
          <w:lang w:val="en-US" w:eastAsia="id-ID"/>
        </w:rPr>
        <w:t xml:space="preserve">dalam bukunya </w:t>
      </w:r>
      <w:r>
        <w:rPr>
          <w:rFonts w:ascii="Times New Roman" w:eastAsia="Times New Roman" w:hAnsi="Times New Roman" w:cs="Times New Roman"/>
          <w:b/>
          <w:sz w:val="24"/>
          <w:szCs w:val="24"/>
          <w:lang w:val="en-US" w:eastAsia="id-ID"/>
        </w:rPr>
        <w:t xml:space="preserve">Manajemen Publik (2012:187) </w:t>
      </w:r>
      <w:r>
        <w:rPr>
          <w:rFonts w:ascii="Times New Roman" w:eastAsia="Times New Roman" w:hAnsi="Times New Roman" w:cs="Times New Roman"/>
          <w:sz w:val="24"/>
          <w:szCs w:val="24"/>
          <w:lang w:eastAsia="id-ID"/>
        </w:rPr>
        <w:t>mejelaskan 4 dimensi akuntabilitas yang harus dipenuhi oleh organisasi sektor publik, yaitu :</w:t>
      </w:r>
    </w:p>
    <w:p w:rsidR="00815895" w:rsidRPr="009808C0" w:rsidRDefault="00815895" w:rsidP="0058434E">
      <w:pPr>
        <w:pStyle w:val="ListParagraph"/>
        <w:numPr>
          <w:ilvl w:val="0"/>
          <w:numId w:val="9"/>
        </w:numPr>
        <w:spacing w:after="0" w:line="480" w:lineRule="auto"/>
        <w:ind w:left="2160"/>
        <w:jc w:val="both"/>
        <w:rPr>
          <w:rFonts w:ascii="Times New Roman" w:eastAsia="Times New Roman" w:hAnsi="Times New Roman" w:cs="Times New Roman"/>
          <w:b/>
          <w:sz w:val="24"/>
          <w:szCs w:val="24"/>
          <w:lang w:eastAsia="id-ID"/>
        </w:rPr>
      </w:pPr>
      <w:r w:rsidRPr="009808C0">
        <w:rPr>
          <w:rFonts w:ascii="Times New Roman" w:eastAsia="Times New Roman" w:hAnsi="Times New Roman" w:cs="Times New Roman"/>
          <w:b/>
          <w:sz w:val="24"/>
          <w:szCs w:val="24"/>
          <w:lang w:eastAsia="id-ID"/>
        </w:rPr>
        <w:t>Akuntabilitas kejujuran dan Akuntabilitas Hukum</w:t>
      </w:r>
    </w:p>
    <w:p w:rsidR="00815895" w:rsidRDefault="00815895" w:rsidP="0058434E">
      <w:pPr>
        <w:pStyle w:val="ListParagraph"/>
        <w:spacing w:after="0" w:line="480" w:lineRule="auto"/>
        <w:ind w:left="21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Akuntabilitas kejujuran terkait dengan penghindaran penyalahgunaan jabatan, sedangkan akuntabilitas hukum terkait dengan jaminan adanya kepatuhan terhadap hukum dan peraturan lain yang diisyaratkan dalam penggunaan dana publik.</w:t>
      </w:r>
    </w:p>
    <w:p w:rsidR="00815895" w:rsidRPr="009808C0" w:rsidRDefault="00815895" w:rsidP="0058434E">
      <w:pPr>
        <w:pStyle w:val="ListParagraph"/>
        <w:numPr>
          <w:ilvl w:val="0"/>
          <w:numId w:val="9"/>
        </w:numPr>
        <w:spacing w:after="0" w:line="480" w:lineRule="auto"/>
        <w:ind w:left="2160"/>
        <w:jc w:val="both"/>
        <w:rPr>
          <w:rFonts w:ascii="Times New Roman" w:eastAsia="Times New Roman" w:hAnsi="Times New Roman" w:cs="Times New Roman"/>
          <w:b/>
          <w:sz w:val="24"/>
          <w:szCs w:val="24"/>
          <w:lang w:eastAsia="id-ID"/>
        </w:rPr>
      </w:pPr>
      <w:r w:rsidRPr="009808C0">
        <w:rPr>
          <w:rFonts w:ascii="Times New Roman" w:eastAsia="Times New Roman" w:hAnsi="Times New Roman" w:cs="Times New Roman"/>
          <w:b/>
          <w:sz w:val="24"/>
          <w:szCs w:val="24"/>
          <w:lang w:eastAsia="id-ID"/>
        </w:rPr>
        <w:t>Akuntabilitas Proses</w:t>
      </w:r>
    </w:p>
    <w:p w:rsidR="0058434E" w:rsidRDefault="00815895" w:rsidP="00B21C26">
      <w:pPr>
        <w:pStyle w:val="ListParagraph"/>
        <w:spacing w:after="0" w:line="480" w:lineRule="auto"/>
        <w:ind w:left="21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Akuntabilitas proses terkait dengan apakah prosedur yang digunakan dalam  melaksanakan tugas sudah cukup baik dalam hal kecakupan sistem informassi akuntansi, sistem informasi manajemen, dan prosedur administrasi. Akuntabilitas proses termanifestasi melalui pemberian pelayanan yang cepat, responsif, dan murah biaya.</w:t>
      </w:r>
    </w:p>
    <w:p w:rsidR="008A5E33" w:rsidRPr="00B21C26" w:rsidRDefault="008A5E33" w:rsidP="00B21C26">
      <w:pPr>
        <w:pStyle w:val="ListParagraph"/>
        <w:spacing w:after="0" w:line="480" w:lineRule="auto"/>
        <w:ind w:left="2160"/>
        <w:jc w:val="both"/>
        <w:rPr>
          <w:rFonts w:ascii="Times New Roman" w:eastAsia="Times New Roman" w:hAnsi="Times New Roman" w:cs="Times New Roman"/>
          <w:sz w:val="24"/>
          <w:szCs w:val="24"/>
          <w:lang w:eastAsia="id-ID"/>
        </w:rPr>
      </w:pPr>
    </w:p>
    <w:p w:rsidR="00815895" w:rsidRPr="009808C0" w:rsidRDefault="00815895" w:rsidP="0058434E">
      <w:pPr>
        <w:pStyle w:val="ListParagraph"/>
        <w:numPr>
          <w:ilvl w:val="0"/>
          <w:numId w:val="9"/>
        </w:numPr>
        <w:spacing w:after="0" w:line="480" w:lineRule="auto"/>
        <w:ind w:left="2160"/>
        <w:jc w:val="both"/>
        <w:rPr>
          <w:rFonts w:ascii="Times New Roman" w:eastAsia="Times New Roman" w:hAnsi="Times New Roman" w:cs="Times New Roman"/>
          <w:b/>
          <w:sz w:val="24"/>
          <w:szCs w:val="24"/>
          <w:lang w:eastAsia="id-ID"/>
        </w:rPr>
      </w:pPr>
      <w:r w:rsidRPr="009808C0">
        <w:rPr>
          <w:rFonts w:ascii="Times New Roman" w:eastAsia="Times New Roman" w:hAnsi="Times New Roman" w:cs="Times New Roman"/>
          <w:b/>
          <w:sz w:val="24"/>
          <w:szCs w:val="24"/>
          <w:lang w:eastAsia="id-ID"/>
        </w:rPr>
        <w:lastRenderedPageBreak/>
        <w:t>Akuntabilitas Program</w:t>
      </w:r>
    </w:p>
    <w:p w:rsidR="00815895" w:rsidRDefault="00815895" w:rsidP="0058434E">
      <w:pPr>
        <w:pStyle w:val="ListParagraph"/>
        <w:spacing w:after="0" w:line="480" w:lineRule="auto"/>
        <w:ind w:left="21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Akuntabilitas program terkait dengan pertimbangan apakah tujuan yang ditetapkan dapat dicapai atau tidak, dan apakah telah mempertimbangkan alternatif program yang memberikan hasil yang optimal dengan biaya yang minimal.</w:t>
      </w:r>
    </w:p>
    <w:p w:rsidR="00815895" w:rsidRPr="009808C0" w:rsidRDefault="00815895" w:rsidP="0058434E">
      <w:pPr>
        <w:pStyle w:val="ListParagraph"/>
        <w:numPr>
          <w:ilvl w:val="0"/>
          <w:numId w:val="9"/>
        </w:numPr>
        <w:spacing w:after="0" w:line="480" w:lineRule="auto"/>
        <w:ind w:left="2160"/>
        <w:jc w:val="both"/>
        <w:rPr>
          <w:rFonts w:ascii="Times New Roman" w:eastAsia="Times New Roman" w:hAnsi="Times New Roman" w:cs="Times New Roman"/>
          <w:b/>
          <w:sz w:val="24"/>
          <w:szCs w:val="24"/>
          <w:lang w:eastAsia="id-ID"/>
        </w:rPr>
      </w:pPr>
      <w:r w:rsidRPr="009808C0">
        <w:rPr>
          <w:rFonts w:ascii="Times New Roman" w:eastAsia="Times New Roman" w:hAnsi="Times New Roman" w:cs="Times New Roman"/>
          <w:b/>
          <w:sz w:val="24"/>
          <w:szCs w:val="24"/>
          <w:lang w:eastAsia="id-ID"/>
        </w:rPr>
        <w:t>Akuntabilitas Kebijakan</w:t>
      </w:r>
    </w:p>
    <w:p w:rsidR="00815895" w:rsidRDefault="00815895" w:rsidP="0058434E">
      <w:pPr>
        <w:pStyle w:val="ListParagraph"/>
        <w:spacing w:after="0" w:line="480" w:lineRule="auto"/>
        <w:ind w:left="21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Akuntabilitas kebijakan terkait dengan pertanggungjawaban pemerintah baik pusat maupun daerah, atas kebijakan-kebijakan yang diambil pemerintah terhadapan DPR/DPRD dan masyarakat luas.</w:t>
      </w:r>
    </w:p>
    <w:p w:rsidR="00B21C26" w:rsidRDefault="00815895" w:rsidP="008A5E33">
      <w:pPr>
        <w:spacing w:after="0" w:line="480" w:lineRule="auto"/>
        <w:ind w:left="990" w:firstLine="720"/>
        <w:jc w:val="both"/>
        <w:rPr>
          <w:rFonts w:ascii="Times New Roman" w:eastAsia="Times New Roman" w:hAnsi="Times New Roman" w:cs="Times New Roman"/>
          <w:sz w:val="24"/>
          <w:szCs w:val="24"/>
          <w:lang w:eastAsia="id-ID"/>
        </w:rPr>
      </w:pPr>
      <w:r w:rsidRPr="001D6CEF">
        <w:rPr>
          <w:rFonts w:ascii="Times New Roman" w:eastAsia="Times New Roman" w:hAnsi="Times New Roman" w:cs="Times New Roman"/>
          <w:sz w:val="24"/>
          <w:szCs w:val="24"/>
          <w:lang w:eastAsia="id-ID"/>
        </w:rPr>
        <w:t>Dari berbagai jenis akuntabilita</w:t>
      </w:r>
      <w:r>
        <w:rPr>
          <w:rFonts w:ascii="Times New Roman" w:eastAsia="Times New Roman" w:hAnsi="Times New Roman" w:cs="Times New Roman"/>
          <w:sz w:val="24"/>
          <w:szCs w:val="24"/>
          <w:lang w:eastAsia="id-ID"/>
        </w:rPr>
        <w:t>s yang telah dipaparkan, maka dala</w:t>
      </w:r>
      <w:r w:rsidR="0058434E">
        <w:rPr>
          <w:rFonts w:ascii="Times New Roman" w:eastAsia="Times New Roman" w:hAnsi="Times New Roman" w:cs="Times New Roman"/>
          <w:sz w:val="24"/>
          <w:szCs w:val="24"/>
          <w:lang w:eastAsia="id-ID"/>
        </w:rPr>
        <w:t>m  akuntabilitas pelayanan E-KTP</w:t>
      </w:r>
      <w:r w:rsidRPr="001D6CEF">
        <w:rPr>
          <w:rFonts w:ascii="Times New Roman" w:eastAsia="Times New Roman" w:hAnsi="Times New Roman" w:cs="Times New Roman"/>
          <w:sz w:val="24"/>
          <w:szCs w:val="24"/>
          <w:lang w:eastAsia="id-ID"/>
        </w:rPr>
        <w:t xml:space="preserve"> termasuk dalam akuntabilitas proses</w:t>
      </w:r>
      <w:r>
        <w:rPr>
          <w:rFonts w:ascii="Times New Roman" w:eastAsia="Times New Roman" w:hAnsi="Times New Roman" w:cs="Times New Roman"/>
          <w:sz w:val="24"/>
          <w:szCs w:val="24"/>
          <w:lang w:eastAsia="id-ID"/>
        </w:rPr>
        <w:t xml:space="preserve"> </w:t>
      </w:r>
      <w:r w:rsidRPr="001D6CEF">
        <w:rPr>
          <w:rFonts w:ascii="Times New Roman" w:eastAsia="Times New Roman" w:hAnsi="Times New Roman" w:cs="Times New Roman"/>
          <w:sz w:val="24"/>
          <w:szCs w:val="24"/>
          <w:lang w:eastAsia="id-ID"/>
        </w:rPr>
        <w:t xml:space="preserve">menurut </w:t>
      </w:r>
      <w:r w:rsidRPr="001076F2">
        <w:rPr>
          <w:rFonts w:ascii="Times New Roman" w:eastAsia="Times New Roman" w:hAnsi="Times New Roman" w:cs="Times New Roman"/>
          <w:b/>
          <w:sz w:val="24"/>
          <w:szCs w:val="24"/>
          <w:lang w:eastAsia="id-ID"/>
        </w:rPr>
        <w:t>Sheila Elwood</w:t>
      </w:r>
      <w:r w:rsidRPr="001D6CEF">
        <w:rPr>
          <w:rFonts w:ascii="Times New Roman" w:eastAsia="Times New Roman" w:hAnsi="Times New Roman" w:cs="Times New Roman"/>
          <w:sz w:val="24"/>
          <w:szCs w:val="24"/>
          <w:lang w:eastAsia="id-ID"/>
        </w:rPr>
        <w:t>, yaitu akuntabilitas yang terkait dengan prosedur yang digunakan dalam menjalankan tugas apakah sudah cukup baik. Hal ini dapat diwujudkan melalui penyelenggaraan pelayanan yang cepat, responsif dan murah biaya.</w:t>
      </w:r>
    </w:p>
    <w:p w:rsidR="008A5E33" w:rsidRDefault="008A5E33" w:rsidP="00815895">
      <w:pPr>
        <w:spacing w:after="0" w:line="480" w:lineRule="auto"/>
        <w:jc w:val="both"/>
        <w:rPr>
          <w:rFonts w:ascii="Times New Roman" w:eastAsia="Times New Roman" w:hAnsi="Times New Roman" w:cs="Times New Roman"/>
          <w:sz w:val="24"/>
          <w:szCs w:val="24"/>
          <w:lang w:eastAsia="id-ID"/>
        </w:rPr>
      </w:pPr>
    </w:p>
    <w:p w:rsidR="00815895" w:rsidRPr="000B13A7" w:rsidRDefault="00815895" w:rsidP="00815895">
      <w:pPr>
        <w:pStyle w:val="ListParagraph"/>
        <w:numPr>
          <w:ilvl w:val="2"/>
          <w:numId w:val="16"/>
        </w:numPr>
        <w:spacing w:after="0"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 xml:space="preserve">Pelayanan </w:t>
      </w:r>
    </w:p>
    <w:p w:rsidR="00815895" w:rsidRDefault="00815895" w:rsidP="00815895">
      <w:pPr>
        <w:spacing w:after="0" w:line="480" w:lineRule="auto"/>
        <w:ind w:left="360" w:firstLine="720"/>
        <w:jc w:val="both"/>
        <w:rPr>
          <w:rFonts w:ascii="Times New Roman" w:eastAsia="Times New Roman" w:hAnsi="Times New Roman" w:cs="Times New Roman"/>
          <w:sz w:val="24"/>
          <w:szCs w:val="24"/>
          <w:lang w:eastAsia="id-ID"/>
        </w:rPr>
      </w:pPr>
      <w:r w:rsidRPr="000B13A7">
        <w:rPr>
          <w:rFonts w:ascii="Times New Roman" w:eastAsia="Times New Roman" w:hAnsi="Times New Roman" w:cs="Times New Roman"/>
          <w:sz w:val="24"/>
          <w:szCs w:val="24"/>
          <w:lang w:eastAsia="id-ID"/>
        </w:rPr>
        <w:t>Pelayanan merupakan salah satu ujung tombak dari upaya pemuasan pelanggan dan sudah merupakan keharusan yang wajib dioptimalkan baik oleh individu maupun organisasi, karena dari bentuk pelayanan yang diberikan tercermin kualitas individu atau organisasi yang memberikan pelayanan.</w:t>
      </w:r>
    </w:p>
    <w:p w:rsidR="00815895" w:rsidRDefault="00815895" w:rsidP="00815895">
      <w:pPr>
        <w:spacing w:after="0" w:line="480" w:lineRule="auto"/>
        <w:ind w:left="360" w:firstLine="720"/>
        <w:jc w:val="both"/>
        <w:rPr>
          <w:rFonts w:ascii="Times New Roman" w:eastAsia="Times New Roman" w:hAnsi="Times New Roman" w:cs="Times New Roman"/>
          <w:sz w:val="24"/>
          <w:szCs w:val="24"/>
          <w:lang w:eastAsia="id-ID"/>
        </w:rPr>
      </w:pPr>
      <w:r w:rsidRPr="00EC0FFD">
        <w:rPr>
          <w:rFonts w:ascii="Times New Roman" w:eastAsia="Times New Roman" w:hAnsi="Times New Roman" w:cs="Times New Roman"/>
          <w:b/>
          <w:sz w:val="24"/>
          <w:szCs w:val="24"/>
          <w:lang w:eastAsia="id-ID"/>
        </w:rPr>
        <w:lastRenderedPageBreak/>
        <w:t>Menurut Moenir (2003:16)</w:t>
      </w:r>
      <w:r>
        <w:rPr>
          <w:rFonts w:ascii="Times New Roman" w:eastAsia="Times New Roman" w:hAnsi="Times New Roman" w:cs="Times New Roman"/>
          <w:sz w:val="24"/>
          <w:szCs w:val="24"/>
          <w:lang w:eastAsia="id-ID"/>
        </w:rPr>
        <w:t xml:space="preserve"> yang dikutip</w:t>
      </w:r>
      <w:r>
        <w:rPr>
          <w:rFonts w:ascii="Times New Roman" w:eastAsia="Times New Roman" w:hAnsi="Times New Roman" w:cs="Times New Roman"/>
          <w:sz w:val="24"/>
          <w:szCs w:val="24"/>
          <w:lang w:val="en-US" w:eastAsia="id-ID"/>
        </w:rPr>
        <w:t xml:space="preserve"> oleh</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b/>
          <w:sz w:val="24"/>
          <w:szCs w:val="24"/>
          <w:lang w:eastAsia="id-ID"/>
        </w:rPr>
        <w:t xml:space="preserve">Satibi </w:t>
      </w:r>
      <w:r>
        <w:rPr>
          <w:rFonts w:ascii="Times New Roman" w:eastAsia="Times New Roman" w:hAnsi="Times New Roman" w:cs="Times New Roman"/>
          <w:sz w:val="24"/>
          <w:szCs w:val="24"/>
          <w:lang w:eastAsia="id-ID"/>
        </w:rPr>
        <w:t xml:space="preserve">dalam bukunya </w:t>
      </w:r>
      <w:r w:rsidRPr="007A3A6A">
        <w:rPr>
          <w:rFonts w:ascii="Times New Roman" w:eastAsia="Times New Roman" w:hAnsi="Times New Roman" w:cs="Times New Roman"/>
          <w:b/>
          <w:sz w:val="24"/>
          <w:szCs w:val="24"/>
          <w:lang w:eastAsia="id-ID"/>
        </w:rPr>
        <w:t>Manajemen Publik</w:t>
      </w:r>
      <w:r>
        <w:rPr>
          <w:rFonts w:ascii="Times New Roman" w:eastAsia="Times New Roman" w:hAnsi="Times New Roman" w:cs="Times New Roman"/>
          <w:b/>
          <w:sz w:val="24"/>
          <w:szCs w:val="24"/>
          <w:lang w:val="en-US" w:eastAsia="id-ID"/>
        </w:rPr>
        <w:t xml:space="preserve"> (2012:26)</w:t>
      </w:r>
      <w:r>
        <w:rPr>
          <w:rFonts w:ascii="Times New Roman" w:eastAsia="Times New Roman" w:hAnsi="Times New Roman" w:cs="Times New Roman"/>
          <w:sz w:val="24"/>
          <w:szCs w:val="24"/>
          <w:lang w:eastAsia="id-ID"/>
        </w:rPr>
        <w:t xml:space="preserve"> mengemukakan bahwa :</w:t>
      </w:r>
      <w:r>
        <w:rPr>
          <w:rFonts w:ascii="Times New Roman" w:eastAsia="Times New Roman" w:hAnsi="Times New Roman" w:cs="Times New Roman"/>
          <w:sz w:val="24"/>
          <w:szCs w:val="24"/>
          <w:lang w:val="en-US" w:eastAsia="id-ID"/>
        </w:rPr>
        <w:t xml:space="preserve"> </w:t>
      </w:r>
      <w:r w:rsidRPr="001076F2">
        <w:rPr>
          <w:rFonts w:ascii="Times New Roman" w:eastAsia="Times New Roman" w:hAnsi="Times New Roman" w:cs="Times New Roman"/>
          <w:b/>
          <w:sz w:val="24"/>
          <w:szCs w:val="24"/>
          <w:lang w:eastAsia="id-ID"/>
        </w:rPr>
        <w:t xml:space="preserve">Pelayanan adalah proses pemenuhan kebutuhan melalui aktivitas orang lain secara langsung. </w:t>
      </w:r>
    </w:p>
    <w:p w:rsidR="00815895" w:rsidRDefault="00815895" w:rsidP="00815895">
      <w:pPr>
        <w:spacing w:after="0" w:line="480" w:lineRule="auto"/>
        <w:ind w:left="360" w:firstLine="720"/>
        <w:jc w:val="both"/>
        <w:rPr>
          <w:rFonts w:ascii="Times New Roman" w:eastAsia="Times New Roman" w:hAnsi="Times New Roman" w:cs="Times New Roman"/>
          <w:sz w:val="24"/>
          <w:szCs w:val="24"/>
          <w:lang w:eastAsia="id-ID"/>
        </w:rPr>
      </w:pPr>
      <w:r w:rsidRPr="00174001">
        <w:rPr>
          <w:rFonts w:ascii="Times New Roman" w:eastAsia="Times New Roman" w:hAnsi="Times New Roman" w:cs="Times New Roman"/>
          <w:sz w:val="24"/>
          <w:szCs w:val="24"/>
          <w:lang w:eastAsia="id-ID"/>
        </w:rPr>
        <w:t>Pendapat</w:t>
      </w:r>
      <w:r>
        <w:rPr>
          <w:rFonts w:ascii="Times New Roman" w:eastAsia="Times New Roman" w:hAnsi="Times New Roman" w:cs="Times New Roman"/>
          <w:sz w:val="24"/>
          <w:szCs w:val="24"/>
          <w:lang w:eastAsia="id-ID"/>
        </w:rPr>
        <w:t xml:space="preserve"> </w:t>
      </w:r>
      <w:r w:rsidRPr="00174001">
        <w:rPr>
          <w:rFonts w:ascii="Times New Roman" w:eastAsia="Times New Roman" w:hAnsi="Times New Roman" w:cs="Times New Roman"/>
          <w:sz w:val="24"/>
          <w:szCs w:val="24"/>
          <w:lang w:eastAsia="id-ID"/>
        </w:rPr>
        <w:t xml:space="preserve">lain mengenai pelayanan menurut </w:t>
      </w:r>
      <w:r w:rsidRPr="00174001">
        <w:rPr>
          <w:rFonts w:ascii="Times New Roman" w:eastAsia="Times New Roman" w:hAnsi="Times New Roman" w:cs="Times New Roman"/>
          <w:b/>
          <w:sz w:val="24"/>
          <w:szCs w:val="24"/>
          <w:lang w:eastAsia="id-ID"/>
        </w:rPr>
        <w:t>Gronross</w:t>
      </w:r>
      <w:r>
        <w:rPr>
          <w:rFonts w:ascii="Times New Roman" w:eastAsia="Times New Roman" w:hAnsi="Times New Roman" w:cs="Times New Roman"/>
          <w:b/>
          <w:sz w:val="24"/>
          <w:szCs w:val="24"/>
          <w:lang w:eastAsia="id-ID"/>
        </w:rPr>
        <w:t xml:space="preserve"> (1990:</w:t>
      </w:r>
      <w:r w:rsidRPr="00515992">
        <w:rPr>
          <w:rFonts w:ascii="Times New Roman" w:eastAsia="Times New Roman" w:hAnsi="Times New Roman" w:cs="Times New Roman"/>
          <w:b/>
          <w:sz w:val="24"/>
          <w:szCs w:val="24"/>
          <w:lang w:eastAsia="id-ID"/>
        </w:rPr>
        <w:t xml:space="preserve"> </w:t>
      </w:r>
      <w:r w:rsidRPr="00174001">
        <w:rPr>
          <w:rFonts w:ascii="Times New Roman" w:eastAsia="Times New Roman" w:hAnsi="Times New Roman" w:cs="Times New Roman"/>
          <w:b/>
          <w:sz w:val="24"/>
          <w:szCs w:val="24"/>
          <w:lang w:eastAsia="id-ID"/>
        </w:rPr>
        <w:t>2</w:t>
      </w:r>
      <w:r>
        <w:rPr>
          <w:rFonts w:ascii="Times New Roman" w:eastAsia="Times New Roman" w:hAnsi="Times New Roman" w:cs="Times New Roman"/>
          <w:b/>
          <w:sz w:val="24"/>
          <w:szCs w:val="24"/>
          <w:lang w:eastAsia="id-ID"/>
        </w:rPr>
        <w:t>7)</w:t>
      </w:r>
      <w:r w:rsidRPr="00174001">
        <w:rPr>
          <w:rFonts w:ascii="Times New Roman" w:eastAsia="Times New Roman" w:hAnsi="Times New Roman" w:cs="Times New Roman"/>
          <w:b/>
          <w:sz w:val="24"/>
          <w:szCs w:val="24"/>
          <w:lang w:eastAsia="id-ID"/>
        </w:rPr>
        <w:t xml:space="preserve"> </w:t>
      </w:r>
      <w:r w:rsidRPr="00174001">
        <w:rPr>
          <w:rFonts w:ascii="Times New Roman" w:eastAsia="Times New Roman" w:hAnsi="Times New Roman" w:cs="Times New Roman"/>
          <w:sz w:val="24"/>
          <w:szCs w:val="24"/>
          <w:lang w:eastAsia="id-ID"/>
        </w:rPr>
        <w:t>yang dikutip oleh</w:t>
      </w:r>
      <w:r>
        <w:rPr>
          <w:rFonts w:ascii="Times New Roman" w:eastAsia="Times New Roman" w:hAnsi="Times New Roman" w:cs="Times New Roman"/>
          <w:sz w:val="24"/>
          <w:szCs w:val="24"/>
          <w:lang w:eastAsia="id-ID"/>
        </w:rPr>
        <w:t xml:space="preserve"> </w:t>
      </w:r>
      <w:r w:rsidRPr="00174001">
        <w:rPr>
          <w:rFonts w:ascii="Times New Roman" w:eastAsia="Times New Roman" w:hAnsi="Times New Roman" w:cs="Times New Roman"/>
          <w:b/>
          <w:sz w:val="24"/>
          <w:szCs w:val="24"/>
          <w:lang w:eastAsia="id-ID"/>
        </w:rPr>
        <w:t>Ratmin</w:t>
      </w:r>
      <w:r>
        <w:rPr>
          <w:rFonts w:ascii="Times New Roman" w:eastAsia="Times New Roman" w:hAnsi="Times New Roman" w:cs="Times New Roman"/>
          <w:b/>
          <w:sz w:val="24"/>
          <w:szCs w:val="24"/>
          <w:lang w:eastAsia="id-ID"/>
        </w:rPr>
        <w:t xml:space="preserve">to dan Atik Septi Winarsih </w:t>
      </w:r>
      <w:r w:rsidRPr="00515992">
        <w:rPr>
          <w:rFonts w:ascii="Times New Roman" w:eastAsia="Times New Roman" w:hAnsi="Times New Roman" w:cs="Times New Roman"/>
          <w:sz w:val="24"/>
          <w:szCs w:val="24"/>
          <w:lang w:eastAsia="id-ID"/>
        </w:rPr>
        <w:t>dalam bukunya</w:t>
      </w:r>
      <w:r>
        <w:rPr>
          <w:rFonts w:ascii="Times New Roman" w:eastAsia="Times New Roman" w:hAnsi="Times New Roman" w:cs="Times New Roman"/>
          <w:b/>
          <w:sz w:val="24"/>
          <w:szCs w:val="24"/>
          <w:lang w:eastAsia="id-ID"/>
        </w:rPr>
        <w:t xml:space="preserve"> Manajemen Pelayanan (2005</w:t>
      </w:r>
      <w:r w:rsidRPr="00174001">
        <w:rPr>
          <w:rFonts w:ascii="Times New Roman" w:eastAsia="Times New Roman" w:hAnsi="Times New Roman" w:cs="Times New Roman"/>
          <w:b/>
          <w:sz w:val="24"/>
          <w:szCs w:val="24"/>
          <w:lang w:eastAsia="id-ID"/>
        </w:rPr>
        <w:t>:2)</w:t>
      </w:r>
      <w:r>
        <w:rPr>
          <w:rFonts w:ascii="Times New Roman" w:eastAsia="Times New Roman" w:hAnsi="Times New Roman" w:cs="Times New Roman"/>
          <w:b/>
          <w:sz w:val="24"/>
          <w:szCs w:val="24"/>
          <w:lang w:eastAsia="id-ID"/>
        </w:rPr>
        <w:t xml:space="preserve"> </w:t>
      </w:r>
      <w:r w:rsidRPr="00515992">
        <w:rPr>
          <w:rFonts w:ascii="Times New Roman" w:eastAsia="Times New Roman" w:hAnsi="Times New Roman" w:cs="Times New Roman"/>
          <w:sz w:val="24"/>
          <w:szCs w:val="24"/>
          <w:lang w:eastAsia="id-ID"/>
        </w:rPr>
        <w:t>mengemukakan bahwa</w:t>
      </w:r>
      <w:r>
        <w:rPr>
          <w:rFonts w:ascii="Times New Roman" w:eastAsia="Times New Roman" w:hAnsi="Times New Roman" w:cs="Times New Roman"/>
          <w:sz w:val="24"/>
          <w:szCs w:val="24"/>
          <w:lang w:eastAsia="id-ID"/>
        </w:rPr>
        <w:t xml:space="preserve"> :</w:t>
      </w:r>
    </w:p>
    <w:p w:rsidR="00815895" w:rsidRPr="001076F2" w:rsidRDefault="00815895" w:rsidP="008A5E33">
      <w:pPr>
        <w:spacing w:after="0" w:line="240" w:lineRule="auto"/>
        <w:ind w:left="1560" w:right="-1"/>
        <w:jc w:val="both"/>
        <w:rPr>
          <w:rFonts w:ascii="Times New Roman" w:eastAsia="Times New Roman" w:hAnsi="Times New Roman" w:cs="Times New Roman"/>
          <w:b/>
          <w:sz w:val="16"/>
          <w:szCs w:val="16"/>
          <w:lang w:eastAsia="id-ID"/>
        </w:rPr>
      </w:pPr>
      <w:r w:rsidRPr="001076F2">
        <w:rPr>
          <w:rFonts w:ascii="Times New Roman" w:eastAsia="Times New Roman" w:hAnsi="Times New Roman" w:cs="Times New Roman"/>
          <w:b/>
          <w:sz w:val="24"/>
          <w:szCs w:val="24"/>
          <w:lang w:eastAsia="id-ID"/>
        </w:rPr>
        <w:t>Pelayanan adalah suatu aktivitas atau serangkain aktivitas yang bersifat tidak kasat mata (tidak dapat diraba)</w:t>
      </w:r>
      <w:r>
        <w:rPr>
          <w:rFonts w:ascii="Times New Roman" w:eastAsia="Times New Roman" w:hAnsi="Times New Roman" w:cs="Times New Roman"/>
          <w:b/>
          <w:sz w:val="24"/>
          <w:szCs w:val="24"/>
          <w:lang w:val="en-US" w:eastAsia="id-ID"/>
        </w:rPr>
        <w:t xml:space="preserve"> </w:t>
      </w:r>
      <w:r w:rsidRPr="001076F2">
        <w:rPr>
          <w:rFonts w:ascii="Times New Roman" w:eastAsia="Times New Roman" w:hAnsi="Times New Roman" w:cs="Times New Roman"/>
          <w:b/>
          <w:sz w:val="24"/>
          <w:szCs w:val="24"/>
          <w:lang w:eastAsia="id-ID"/>
        </w:rPr>
        <w:t>yang terjadi sebagai akibat adanya interaksi antara konsumen dengan karyawan atau hal-hal lain yang disediakan oleh perusahaan pemberi pelayanan yang dimaksudkan untuk pemberi pelayanan yang dimaksudkan utuk memecahkan permasalahan konsumen/ pelanggan</w:t>
      </w:r>
      <w:r w:rsidRPr="001076F2">
        <w:rPr>
          <w:rFonts w:ascii="Times New Roman" w:eastAsia="Times New Roman" w:hAnsi="Times New Roman" w:cs="Times New Roman"/>
          <w:b/>
          <w:sz w:val="16"/>
          <w:szCs w:val="16"/>
          <w:lang w:eastAsia="id-ID"/>
        </w:rPr>
        <w:t xml:space="preserve">. </w:t>
      </w:r>
    </w:p>
    <w:p w:rsidR="00815895" w:rsidRPr="00A465F5" w:rsidRDefault="00815895" w:rsidP="00815895">
      <w:pPr>
        <w:spacing w:after="0" w:line="240" w:lineRule="auto"/>
        <w:ind w:left="720"/>
        <w:jc w:val="both"/>
        <w:rPr>
          <w:rFonts w:ascii="Times New Roman" w:eastAsia="Times New Roman" w:hAnsi="Times New Roman" w:cs="Times New Roman"/>
          <w:b/>
          <w:sz w:val="24"/>
          <w:szCs w:val="24"/>
          <w:lang w:eastAsia="id-ID"/>
        </w:rPr>
      </w:pPr>
    </w:p>
    <w:p w:rsidR="00B21C26" w:rsidRDefault="00815895" w:rsidP="008A5E33">
      <w:pPr>
        <w:tabs>
          <w:tab w:val="left" w:pos="993"/>
        </w:tabs>
        <w:spacing w:after="0" w:line="480" w:lineRule="auto"/>
        <w:ind w:left="360" w:firstLine="720"/>
        <w:jc w:val="both"/>
        <w:rPr>
          <w:rFonts w:ascii="Times New Roman" w:hAnsi="Times New Roman" w:cs="Times New Roman"/>
          <w:sz w:val="24"/>
          <w:szCs w:val="24"/>
        </w:rPr>
      </w:pPr>
      <w:r w:rsidRPr="00515992">
        <w:rPr>
          <w:rFonts w:ascii="Times New Roman" w:eastAsia="Times New Roman" w:hAnsi="Times New Roman" w:cs="Times New Roman"/>
          <w:sz w:val="24"/>
          <w:szCs w:val="24"/>
          <w:lang w:eastAsia="id-ID"/>
        </w:rPr>
        <w:t xml:space="preserve">Dari definisi tersebut dapat disimpulkan bahwa </w:t>
      </w:r>
      <w:r w:rsidRPr="00515992">
        <w:rPr>
          <w:rFonts w:ascii="Times New Roman" w:hAnsi="Times New Roman" w:cs="Times New Roman"/>
          <w:sz w:val="24"/>
          <w:szCs w:val="24"/>
        </w:rPr>
        <w:t xml:space="preserve">pelayanan merupakan segala usaha yang diberikan atau dilakukan oleh seseorang dalam rangka mencapai tujuan guna untuk mendapatkan kepuasan dalam hal pemenuhan kebutuhan. </w:t>
      </w:r>
    </w:p>
    <w:p w:rsidR="00D91429" w:rsidRDefault="00D91429" w:rsidP="00B21C26">
      <w:pPr>
        <w:pStyle w:val="ListParagraph"/>
        <w:numPr>
          <w:ilvl w:val="0"/>
          <w:numId w:val="23"/>
        </w:numPr>
        <w:tabs>
          <w:tab w:val="left" w:pos="993"/>
        </w:tabs>
        <w:spacing w:after="0" w:line="480" w:lineRule="auto"/>
        <w:ind w:left="1276"/>
        <w:jc w:val="both"/>
        <w:rPr>
          <w:rFonts w:ascii="Times New Roman" w:hAnsi="Times New Roman" w:cs="Times New Roman"/>
          <w:b/>
          <w:sz w:val="24"/>
          <w:szCs w:val="24"/>
          <w:lang w:val="en-US"/>
        </w:rPr>
      </w:pPr>
      <w:r w:rsidRPr="00D91429">
        <w:rPr>
          <w:rFonts w:ascii="Times New Roman" w:hAnsi="Times New Roman" w:cs="Times New Roman"/>
          <w:b/>
          <w:sz w:val="24"/>
          <w:szCs w:val="24"/>
          <w:lang w:val="en-US"/>
        </w:rPr>
        <w:t xml:space="preserve">Kualitas Pelayanan </w:t>
      </w:r>
    </w:p>
    <w:p w:rsidR="00D91429" w:rsidRPr="00D91429" w:rsidRDefault="00D91429" w:rsidP="00B21C26">
      <w:pPr>
        <w:tabs>
          <w:tab w:val="left" w:pos="993"/>
          <w:tab w:val="left" w:pos="1843"/>
          <w:tab w:val="left" w:pos="2268"/>
        </w:tabs>
        <w:spacing w:after="0" w:line="480" w:lineRule="auto"/>
        <w:ind w:left="993"/>
        <w:jc w:val="both"/>
        <w:rPr>
          <w:rFonts w:ascii="Times New Roman" w:hAnsi="Times New Roman" w:cs="Times New Roman"/>
          <w:b/>
          <w:sz w:val="24"/>
          <w:szCs w:val="24"/>
          <w:lang w:val="en-US"/>
        </w:rPr>
      </w:pPr>
      <w:r>
        <w:rPr>
          <w:rFonts w:ascii="Times New Roman" w:eastAsia="Times New Roman" w:hAnsi="Times New Roman" w:cs="Times New Roman"/>
          <w:sz w:val="24"/>
          <w:szCs w:val="24"/>
          <w:lang w:eastAsia="id-ID"/>
        </w:rPr>
        <w:tab/>
      </w:r>
      <w:r w:rsidRPr="00D91429">
        <w:rPr>
          <w:rFonts w:ascii="Times New Roman" w:eastAsia="Times New Roman" w:hAnsi="Times New Roman" w:cs="Times New Roman"/>
          <w:sz w:val="24"/>
          <w:szCs w:val="24"/>
          <w:lang w:eastAsia="id-ID"/>
        </w:rPr>
        <w:t>Kualitas pelayanan menurut</w:t>
      </w:r>
      <w:r w:rsidRPr="00D91429">
        <w:rPr>
          <w:rFonts w:ascii="Times New Roman" w:eastAsia="Times New Roman" w:hAnsi="Times New Roman" w:cs="Times New Roman"/>
          <w:b/>
          <w:sz w:val="24"/>
          <w:szCs w:val="24"/>
          <w:lang w:eastAsia="id-ID"/>
        </w:rPr>
        <w:t xml:space="preserve"> Serdamayanti (</w:t>
      </w:r>
      <w:r w:rsidRPr="00D91429">
        <w:rPr>
          <w:rFonts w:ascii="Times New Roman" w:eastAsia="Times New Roman" w:hAnsi="Times New Roman" w:cs="Times New Roman"/>
          <w:b/>
          <w:sz w:val="24"/>
          <w:szCs w:val="24"/>
          <w:lang w:val="en-US" w:eastAsia="id-ID"/>
        </w:rPr>
        <w:t>2</w:t>
      </w:r>
      <w:r w:rsidRPr="00D91429">
        <w:rPr>
          <w:rFonts w:ascii="Times New Roman" w:eastAsia="Times New Roman" w:hAnsi="Times New Roman" w:cs="Times New Roman"/>
          <w:b/>
          <w:sz w:val="24"/>
          <w:szCs w:val="24"/>
          <w:lang w:eastAsia="id-ID"/>
        </w:rPr>
        <w:t>009:</w:t>
      </w:r>
      <w:r w:rsidRPr="00D91429">
        <w:rPr>
          <w:rFonts w:ascii="Times New Roman" w:eastAsia="Times New Roman" w:hAnsi="Times New Roman" w:cs="Times New Roman"/>
          <w:b/>
          <w:sz w:val="24"/>
          <w:szCs w:val="24"/>
          <w:lang w:val="en-US" w:eastAsia="id-ID"/>
        </w:rPr>
        <w:t xml:space="preserve"> 2</w:t>
      </w:r>
      <w:r w:rsidRPr="00D91429">
        <w:rPr>
          <w:rFonts w:ascii="Times New Roman" w:eastAsia="Times New Roman" w:hAnsi="Times New Roman" w:cs="Times New Roman"/>
          <w:b/>
          <w:sz w:val="24"/>
          <w:szCs w:val="24"/>
          <w:lang w:eastAsia="id-ID"/>
        </w:rPr>
        <w:t xml:space="preserve">53) </w:t>
      </w:r>
      <w:r w:rsidRPr="00D91429">
        <w:rPr>
          <w:rFonts w:ascii="Times New Roman" w:eastAsia="Times New Roman" w:hAnsi="Times New Roman" w:cs="Times New Roman"/>
          <w:sz w:val="24"/>
          <w:szCs w:val="24"/>
          <w:lang w:eastAsia="id-ID"/>
        </w:rPr>
        <w:t>dalam bukunya</w:t>
      </w:r>
      <w:r w:rsidRPr="00D91429">
        <w:rPr>
          <w:rFonts w:ascii="Times New Roman" w:eastAsia="Times New Roman" w:hAnsi="Times New Roman" w:cs="Times New Roman"/>
          <w:b/>
          <w:sz w:val="24"/>
          <w:szCs w:val="24"/>
          <w:lang w:eastAsia="id-ID"/>
        </w:rPr>
        <w:t xml:space="preserve"> Reformasi Administrasi, Reformasi Birokrasi dan Kepemimpinan Masa Depan </w:t>
      </w:r>
      <w:r w:rsidRPr="00D91429">
        <w:rPr>
          <w:rFonts w:ascii="Times New Roman" w:eastAsia="Times New Roman" w:hAnsi="Times New Roman" w:cs="Times New Roman"/>
          <w:sz w:val="24"/>
          <w:szCs w:val="24"/>
          <w:lang w:eastAsia="id-ID"/>
        </w:rPr>
        <w:t>mengacu pada pengertian</w:t>
      </w:r>
      <w:r w:rsidRPr="00D91429">
        <w:rPr>
          <w:rFonts w:ascii="Times New Roman" w:eastAsia="Times New Roman" w:hAnsi="Times New Roman" w:cs="Times New Roman"/>
          <w:b/>
          <w:sz w:val="24"/>
          <w:szCs w:val="24"/>
          <w:lang w:eastAsia="id-ID"/>
        </w:rPr>
        <w:t xml:space="preserve">  :</w:t>
      </w:r>
    </w:p>
    <w:p w:rsidR="00B21C26" w:rsidRDefault="00D91429" w:rsidP="008A5E33">
      <w:pPr>
        <w:pStyle w:val="ListParagraph"/>
        <w:numPr>
          <w:ilvl w:val="1"/>
          <w:numId w:val="15"/>
        </w:numPr>
        <w:spacing w:after="0" w:line="240" w:lineRule="auto"/>
        <w:ind w:left="2552" w:right="-1" w:hanging="35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Kualitas terdiri dari sejumlah istimewaan produk, baik lanngsung maupun ataktrif yang memenuhi keinginanan pelanggan dan memberikan kepuasan atas pengguna produk itu.</w:t>
      </w:r>
    </w:p>
    <w:p w:rsidR="00D91429" w:rsidRPr="00B21C26" w:rsidRDefault="00D91429" w:rsidP="008A5E33">
      <w:pPr>
        <w:pStyle w:val="ListParagraph"/>
        <w:numPr>
          <w:ilvl w:val="1"/>
          <w:numId w:val="15"/>
        </w:numPr>
        <w:spacing w:after="0" w:line="240" w:lineRule="auto"/>
        <w:ind w:left="2552" w:right="-1" w:hanging="357"/>
        <w:jc w:val="both"/>
        <w:rPr>
          <w:rFonts w:ascii="Times New Roman" w:eastAsia="Times New Roman" w:hAnsi="Times New Roman" w:cs="Times New Roman"/>
          <w:b/>
          <w:sz w:val="24"/>
          <w:szCs w:val="24"/>
          <w:lang w:eastAsia="id-ID"/>
        </w:rPr>
      </w:pPr>
      <w:r w:rsidRPr="00B21C26">
        <w:rPr>
          <w:rFonts w:ascii="Times New Roman" w:eastAsia="Times New Roman" w:hAnsi="Times New Roman" w:cs="Times New Roman"/>
          <w:b/>
          <w:sz w:val="24"/>
          <w:szCs w:val="24"/>
          <w:lang w:eastAsia="id-ID"/>
        </w:rPr>
        <w:t xml:space="preserve">Kualitas terdiri dari segala sesuatu yang bebas dari kekurangan/kerusakan.  </w:t>
      </w:r>
    </w:p>
    <w:p w:rsidR="00D91429" w:rsidRPr="003511C6" w:rsidRDefault="00D91429" w:rsidP="00D91429">
      <w:pPr>
        <w:pStyle w:val="ListParagraph"/>
        <w:spacing w:after="0" w:line="240" w:lineRule="auto"/>
        <w:ind w:left="1434"/>
        <w:jc w:val="both"/>
        <w:rPr>
          <w:rFonts w:ascii="Times New Roman" w:eastAsia="Times New Roman" w:hAnsi="Times New Roman" w:cs="Times New Roman"/>
          <w:b/>
          <w:sz w:val="24"/>
          <w:szCs w:val="24"/>
          <w:lang w:eastAsia="id-ID"/>
        </w:rPr>
      </w:pPr>
    </w:p>
    <w:p w:rsidR="00D91429" w:rsidRPr="004B6F8B" w:rsidRDefault="00D91429" w:rsidP="00B21C26">
      <w:pPr>
        <w:spacing w:after="0" w:line="480" w:lineRule="auto"/>
        <w:ind w:left="993" w:firstLine="71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w:t>
      </w:r>
      <w:r w:rsidRPr="004B6F8B">
        <w:rPr>
          <w:rFonts w:ascii="Times New Roman" w:eastAsia="Times New Roman" w:hAnsi="Times New Roman" w:cs="Times New Roman"/>
          <w:sz w:val="24"/>
          <w:szCs w:val="24"/>
          <w:lang w:eastAsia="id-ID"/>
        </w:rPr>
        <w:t xml:space="preserve">enurut </w:t>
      </w:r>
      <w:r w:rsidRPr="004B6F8B">
        <w:rPr>
          <w:rFonts w:ascii="Times New Roman" w:eastAsia="Times New Roman" w:hAnsi="Times New Roman" w:cs="Times New Roman"/>
          <w:b/>
          <w:sz w:val="24"/>
          <w:szCs w:val="24"/>
          <w:lang w:eastAsia="id-ID"/>
        </w:rPr>
        <w:t xml:space="preserve">Wickop </w:t>
      </w:r>
      <w:r w:rsidRPr="004B6F8B">
        <w:rPr>
          <w:rFonts w:ascii="Times New Roman" w:eastAsia="Times New Roman" w:hAnsi="Times New Roman" w:cs="Times New Roman"/>
          <w:sz w:val="24"/>
          <w:szCs w:val="24"/>
          <w:lang w:eastAsia="id-ID"/>
        </w:rPr>
        <w:t>dalam</w:t>
      </w:r>
      <w:r w:rsidRPr="004B6F8B">
        <w:rPr>
          <w:rFonts w:ascii="Times New Roman" w:eastAsia="Times New Roman" w:hAnsi="Times New Roman" w:cs="Times New Roman"/>
          <w:b/>
          <w:sz w:val="24"/>
          <w:szCs w:val="24"/>
          <w:lang w:eastAsia="id-ID"/>
        </w:rPr>
        <w:t xml:space="preserve"> Wijono (1996:59)</w:t>
      </w:r>
      <w:r w:rsidRPr="004B6F8B">
        <w:rPr>
          <w:rFonts w:ascii="Times New Roman" w:eastAsia="Times New Roman" w:hAnsi="Times New Roman" w:cs="Times New Roman"/>
          <w:sz w:val="24"/>
          <w:szCs w:val="24"/>
          <w:lang w:eastAsia="id-ID"/>
        </w:rPr>
        <w:t xml:space="preserve"> yang dikutip oleh </w:t>
      </w:r>
      <w:r w:rsidRPr="004B6F8B">
        <w:rPr>
          <w:rFonts w:ascii="Times New Roman" w:eastAsia="Times New Roman" w:hAnsi="Times New Roman" w:cs="Times New Roman"/>
          <w:b/>
          <w:sz w:val="24"/>
          <w:szCs w:val="24"/>
          <w:lang w:eastAsia="id-ID"/>
        </w:rPr>
        <w:t xml:space="preserve">Rewansyah </w:t>
      </w:r>
      <w:r w:rsidRPr="004B6F8B">
        <w:rPr>
          <w:rFonts w:ascii="Times New Roman" w:eastAsia="Times New Roman" w:hAnsi="Times New Roman" w:cs="Times New Roman"/>
          <w:sz w:val="24"/>
          <w:szCs w:val="24"/>
          <w:lang w:eastAsia="id-ID"/>
        </w:rPr>
        <w:t xml:space="preserve">dalam bukunya </w:t>
      </w:r>
      <w:r w:rsidRPr="004B6F8B">
        <w:rPr>
          <w:rFonts w:ascii="Times New Roman" w:eastAsia="Times New Roman" w:hAnsi="Times New Roman" w:cs="Times New Roman"/>
          <w:b/>
          <w:sz w:val="24"/>
          <w:szCs w:val="24"/>
          <w:lang w:eastAsia="id-ID"/>
        </w:rPr>
        <w:t>Kepemimpinan Dalam Pelayanan Publik</w:t>
      </w:r>
      <w:r w:rsidRPr="004B6F8B">
        <w:rPr>
          <w:rFonts w:ascii="Times New Roman" w:eastAsia="Times New Roman" w:hAnsi="Times New Roman" w:cs="Times New Roman"/>
          <w:sz w:val="24"/>
          <w:szCs w:val="24"/>
          <w:lang w:eastAsia="id-ID"/>
        </w:rPr>
        <w:t xml:space="preserve"> yaitu :</w:t>
      </w:r>
    </w:p>
    <w:p w:rsidR="00D91429" w:rsidRPr="00D91429" w:rsidRDefault="00D91429" w:rsidP="008A5E33">
      <w:pPr>
        <w:pStyle w:val="ListParagraph"/>
        <w:tabs>
          <w:tab w:val="left" w:pos="2127"/>
        </w:tabs>
        <w:spacing w:after="0" w:line="240" w:lineRule="auto"/>
        <w:ind w:left="2127" w:right="-1"/>
        <w:jc w:val="both"/>
        <w:rPr>
          <w:rFonts w:ascii="Times New Roman" w:eastAsia="Times New Roman" w:hAnsi="Times New Roman" w:cs="Times New Roman"/>
          <w:b/>
          <w:sz w:val="24"/>
          <w:szCs w:val="24"/>
          <w:lang w:val="en-US" w:eastAsia="id-ID"/>
        </w:rPr>
      </w:pPr>
      <w:r w:rsidRPr="004B6F8B">
        <w:rPr>
          <w:rFonts w:ascii="Times New Roman" w:eastAsia="Times New Roman" w:hAnsi="Times New Roman" w:cs="Times New Roman"/>
          <w:b/>
          <w:sz w:val="24"/>
          <w:szCs w:val="24"/>
          <w:lang w:eastAsia="id-ID"/>
        </w:rPr>
        <w:t xml:space="preserve">Sebagai tingkat keunggulan yang diharapkan, dengan pengendalian atas tingkat keunggulan tersebut guna memenuhi </w:t>
      </w:r>
      <w:r>
        <w:rPr>
          <w:rFonts w:ascii="Times New Roman" w:eastAsia="Times New Roman" w:hAnsi="Times New Roman" w:cs="Times New Roman"/>
          <w:b/>
          <w:sz w:val="24"/>
          <w:szCs w:val="24"/>
          <w:lang w:eastAsia="id-ID"/>
        </w:rPr>
        <w:t>tuntutan dan kepuasan pelanggan</w:t>
      </w:r>
      <w:r>
        <w:rPr>
          <w:rFonts w:ascii="Times New Roman" w:eastAsia="Times New Roman" w:hAnsi="Times New Roman" w:cs="Times New Roman"/>
          <w:b/>
          <w:sz w:val="24"/>
          <w:szCs w:val="24"/>
          <w:lang w:val="en-US" w:eastAsia="id-ID"/>
        </w:rPr>
        <w:t>.</w:t>
      </w:r>
    </w:p>
    <w:p w:rsidR="00D91429" w:rsidRDefault="00D91429" w:rsidP="00D91429">
      <w:pPr>
        <w:spacing w:after="0" w:line="240" w:lineRule="auto"/>
        <w:jc w:val="both"/>
        <w:rPr>
          <w:rFonts w:ascii="Times New Roman" w:eastAsia="Times New Roman" w:hAnsi="Times New Roman" w:cs="Times New Roman"/>
          <w:b/>
          <w:sz w:val="24"/>
          <w:szCs w:val="24"/>
          <w:lang w:eastAsia="id-ID"/>
        </w:rPr>
      </w:pPr>
    </w:p>
    <w:p w:rsidR="00B21C26" w:rsidRDefault="00D91429" w:rsidP="00B21C26">
      <w:pPr>
        <w:spacing w:after="0" w:line="480" w:lineRule="auto"/>
        <w:ind w:left="993"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b/>
          <w:sz w:val="24"/>
          <w:szCs w:val="24"/>
          <w:lang w:eastAsia="id-ID"/>
        </w:rPr>
        <w:t xml:space="preserve">Zeithaml </w:t>
      </w:r>
      <w:r>
        <w:rPr>
          <w:rFonts w:ascii="Times New Roman" w:eastAsia="Times New Roman" w:hAnsi="Times New Roman" w:cs="Times New Roman"/>
          <w:sz w:val="24"/>
          <w:szCs w:val="24"/>
          <w:lang w:eastAsia="id-ID"/>
        </w:rPr>
        <w:t>yang dikutip oleh</w:t>
      </w:r>
      <w:r>
        <w:rPr>
          <w:rFonts w:ascii="Times New Roman" w:eastAsia="Times New Roman" w:hAnsi="Times New Roman" w:cs="Times New Roman"/>
          <w:b/>
          <w:sz w:val="24"/>
          <w:szCs w:val="24"/>
          <w:lang w:eastAsia="id-ID"/>
        </w:rPr>
        <w:t xml:space="preserve"> Serdamayanti </w:t>
      </w:r>
      <w:r>
        <w:rPr>
          <w:rFonts w:ascii="Times New Roman" w:eastAsia="Times New Roman" w:hAnsi="Times New Roman" w:cs="Times New Roman"/>
          <w:sz w:val="24"/>
          <w:szCs w:val="24"/>
          <w:lang w:eastAsia="id-ID"/>
        </w:rPr>
        <w:t xml:space="preserve">dalam bukunya </w:t>
      </w:r>
      <w:r>
        <w:rPr>
          <w:rFonts w:ascii="Times New Roman" w:eastAsia="Times New Roman" w:hAnsi="Times New Roman" w:cs="Times New Roman"/>
          <w:b/>
          <w:sz w:val="24"/>
          <w:szCs w:val="24"/>
          <w:lang w:val="en-US" w:eastAsia="id-ID"/>
        </w:rPr>
        <w:t>(2012:80)</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 xml:space="preserve">mengatakkan bahwa indikator mengukur kulitas pelayanan : </w:t>
      </w:r>
    </w:p>
    <w:p w:rsidR="00D92709" w:rsidRDefault="00D91429" w:rsidP="00D92709">
      <w:pPr>
        <w:pStyle w:val="ListParagraph"/>
        <w:numPr>
          <w:ilvl w:val="0"/>
          <w:numId w:val="12"/>
        </w:numPr>
        <w:spacing w:after="0" w:line="480" w:lineRule="auto"/>
        <w:ind w:left="2127"/>
        <w:jc w:val="both"/>
        <w:rPr>
          <w:rFonts w:ascii="Times New Roman" w:eastAsia="Times New Roman" w:hAnsi="Times New Roman" w:cs="Times New Roman"/>
          <w:sz w:val="24"/>
          <w:szCs w:val="24"/>
          <w:lang w:eastAsia="id-ID"/>
        </w:rPr>
      </w:pPr>
      <w:r w:rsidRPr="00B21C26">
        <w:rPr>
          <w:rFonts w:ascii="Times New Roman" w:eastAsia="Times New Roman" w:hAnsi="Times New Roman" w:cs="Times New Roman"/>
          <w:i/>
          <w:sz w:val="24"/>
          <w:szCs w:val="24"/>
          <w:lang w:eastAsia="id-ID"/>
        </w:rPr>
        <w:t>Tangible</w:t>
      </w:r>
      <w:r w:rsidRPr="00B21C26">
        <w:rPr>
          <w:rFonts w:ascii="Times New Roman" w:eastAsia="Times New Roman" w:hAnsi="Times New Roman" w:cs="Times New Roman"/>
          <w:sz w:val="24"/>
          <w:szCs w:val="24"/>
          <w:lang w:eastAsia="id-ID"/>
        </w:rPr>
        <w:t xml:space="preserve"> yaitu kualitas pelayanan yang terlihat dari faktor yang tampak oleh mata. Tampak secara fisik atau sesuatu yang kelihatan dan terbukti langsung tampak seperti tampilan kantor (fasilitas fisik) yang terlihat dimulai dari gedung, pekarangan, tempat parkir, kenyamanan ruang pelayanan, bahan komunikasi penyedia jasa, kelengkapan fasilitas yang disediakan, dan petugas pelayanan serta alat-alat untuk menunjang pelaksanaan pelayanan,</w:t>
      </w:r>
    </w:p>
    <w:p w:rsidR="00D92709" w:rsidRDefault="00D91429" w:rsidP="00D92709">
      <w:pPr>
        <w:pStyle w:val="ListParagraph"/>
        <w:numPr>
          <w:ilvl w:val="0"/>
          <w:numId w:val="12"/>
        </w:numPr>
        <w:spacing w:after="0" w:line="480" w:lineRule="auto"/>
        <w:ind w:left="2127"/>
        <w:jc w:val="both"/>
        <w:rPr>
          <w:rFonts w:ascii="Times New Roman" w:eastAsia="Times New Roman" w:hAnsi="Times New Roman" w:cs="Times New Roman"/>
          <w:sz w:val="24"/>
          <w:szCs w:val="24"/>
          <w:lang w:eastAsia="id-ID"/>
        </w:rPr>
      </w:pPr>
      <w:r w:rsidRPr="00D92709">
        <w:rPr>
          <w:rFonts w:ascii="Times New Roman" w:eastAsia="Times New Roman" w:hAnsi="Times New Roman" w:cs="Times New Roman"/>
          <w:i/>
          <w:sz w:val="24"/>
          <w:szCs w:val="24"/>
          <w:lang w:eastAsia="id-ID"/>
        </w:rPr>
        <w:t>Reliability</w:t>
      </w:r>
      <w:r w:rsidRPr="00D92709">
        <w:rPr>
          <w:rFonts w:ascii="Times New Roman" w:eastAsia="Times New Roman" w:hAnsi="Times New Roman" w:cs="Times New Roman"/>
          <w:sz w:val="24"/>
          <w:szCs w:val="24"/>
          <w:lang w:eastAsia="id-ID"/>
        </w:rPr>
        <w:t xml:space="preserve"> yaitu kemampuan dan kehandalan untuk menyediakan pelayanan terpercaya. Kemampuan untuk memenuhi janji sesuai dengan yang telah ditawarkan dapat diandalkan, dengan syarat layanan harus akurat dan konsisten, serta dijamin baik produknya maupun pelayanan petugasnya. Atau memberikan pelayanan seperti yang </w:t>
      </w:r>
      <w:r w:rsidRPr="00D92709">
        <w:rPr>
          <w:rFonts w:ascii="Times New Roman" w:eastAsia="Times New Roman" w:hAnsi="Times New Roman" w:cs="Times New Roman"/>
          <w:sz w:val="24"/>
          <w:szCs w:val="24"/>
          <w:lang w:eastAsia="id-ID"/>
        </w:rPr>
        <w:lastRenderedPageBreak/>
        <w:t>dijanjikan dengan segera, akurat, memuaskan serta tepat waktu.</w:t>
      </w:r>
    </w:p>
    <w:p w:rsidR="00D92709" w:rsidRDefault="00D91429" w:rsidP="00D92709">
      <w:pPr>
        <w:pStyle w:val="ListParagraph"/>
        <w:numPr>
          <w:ilvl w:val="0"/>
          <w:numId w:val="12"/>
        </w:numPr>
        <w:spacing w:after="0" w:line="480" w:lineRule="auto"/>
        <w:ind w:left="2127"/>
        <w:jc w:val="both"/>
        <w:rPr>
          <w:rFonts w:ascii="Times New Roman" w:eastAsia="Times New Roman" w:hAnsi="Times New Roman" w:cs="Times New Roman"/>
          <w:sz w:val="24"/>
          <w:szCs w:val="24"/>
          <w:lang w:eastAsia="id-ID"/>
        </w:rPr>
      </w:pPr>
      <w:r w:rsidRPr="00D92709">
        <w:rPr>
          <w:rFonts w:ascii="Times New Roman" w:eastAsia="Times New Roman" w:hAnsi="Times New Roman" w:cs="Times New Roman"/>
          <w:i/>
          <w:sz w:val="24"/>
          <w:szCs w:val="24"/>
          <w:lang w:eastAsia="id-ID"/>
        </w:rPr>
        <w:t>Responsiveness</w:t>
      </w:r>
      <w:r w:rsidRPr="00D92709">
        <w:rPr>
          <w:rFonts w:ascii="Times New Roman" w:eastAsia="Times New Roman" w:hAnsi="Times New Roman" w:cs="Times New Roman"/>
          <w:sz w:val="24"/>
          <w:szCs w:val="24"/>
          <w:lang w:eastAsia="id-ID"/>
        </w:rPr>
        <w:t xml:space="preserve"> adalah kesanggupan untuk membantu dengan keikhlasan untuk memberikan pelayanan atau memiliki kepekaan yang tinggi terhadap konsumen yang diikuti dengan bertindak yang tepat sesuai dengan kebutuhan.</w:t>
      </w:r>
      <w:r w:rsidRPr="00D92709">
        <w:rPr>
          <w:rFonts w:ascii="Times New Roman" w:eastAsia="Times New Roman" w:hAnsi="Times New Roman" w:cs="Times New Roman"/>
          <w:sz w:val="24"/>
          <w:szCs w:val="24"/>
          <w:lang w:val="en-US" w:eastAsia="id-ID"/>
        </w:rPr>
        <w:t xml:space="preserve"> </w:t>
      </w:r>
      <w:r w:rsidRPr="00D92709">
        <w:rPr>
          <w:rFonts w:ascii="Times New Roman" w:eastAsia="Times New Roman" w:hAnsi="Times New Roman" w:cs="Times New Roman"/>
          <w:i/>
          <w:sz w:val="24"/>
          <w:szCs w:val="24"/>
          <w:lang w:eastAsia="id-ID"/>
        </w:rPr>
        <w:t>Responsiveness</w:t>
      </w:r>
      <w:r w:rsidRPr="00D92709">
        <w:rPr>
          <w:rFonts w:ascii="Times New Roman" w:eastAsia="Times New Roman" w:hAnsi="Times New Roman" w:cs="Times New Roman"/>
          <w:i/>
          <w:sz w:val="24"/>
          <w:szCs w:val="24"/>
          <w:lang w:val="en-US" w:eastAsia="id-ID"/>
        </w:rPr>
        <w:t xml:space="preserve"> </w:t>
      </w:r>
      <w:r w:rsidRPr="00D92709">
        <w:rPr>
          <w:rFonts w:ascii="Times New Roman" w:eastAsia="Times New Roman" w:hAnsi="Times New Roman" w:cs="Times New Roman"/>
          <w:sz w:val="24"/>
          <w:szCs w:val="24"/>
          <w:lang w:val="en-US" w:eastAsia="id-ID"/>
        </w:rPr>
        <w:t xml:space="preserve">juga adanya keinginan para petugas pemberi layanan bahwa mereka senang untuk membantu dan mampu memberikan jasa yang cepat kepada para konsumennya. </w:t>
      </w:r>
    </w:p>
    <w:p w:rsidR="00D92709" w:rsidRDefault="00D91429" w:rsidP="00D92709">
      <w:pPr>
        <w:pStyle w:val="ListParagraph"/>
        <w:numPr>
          <w:ilvl w:val="0"/>
          <w:numId w:val="12"/>
        </w:numPr>
        <w:spacing w:after="0" w:line="480" w:lineRule="auto"/>
        <w:ind w:left="2127"/>
        <w:jc w:val="both"/>
        <w:rPr>
          <w:rFonts w:ascii="Times New Roman" w:eastAsia="Times New Roman" w:hAnsi="Times New Roman" w:cs="Times New Roman"/>
          <w:sz w:val="24"/>
          <w:szCs w:val="24"/>
          <w:lang w:eastAsia="id-ID"/>
        </w:rPr>
      </w:pPr>
      <w:r w:rsidRPr="00D92709">
        <w:rPr>
          <w:rFonts w:ascii="Times New Roman" w:eastAsia="Times New Roman" w:hAnsi="Times New Roman" w:cs="Times New Roman"/>
          <w:i/>
          <w:sz w:val="24"/>
          <w:szCs w:val="24"/>
          <w:lang w:val="en-US" w:eastAsia="id-ID"/>
        </w:rPr>
        <w:t>Assurance</w:t>
      </w:r>
      <w:r w:rsidRPr="00D92709">
        <w:rPr>
          <w:rFonts w:ascii="Times New Roman" w:eastAsia="Times New Roman" w:hAnsi="Times New Roman" w:cs="Times New Roman"/>
          <w:sz w:val="24"/>
          <w:szCs w:val="24"/>
          <w:lang w:val="en-US" w:eastAsia="id-ID"/>
        </w:rPr>
        <w:t xml:space="preserve"> yaitu kemampuan dalam memberikan jaminan keamanan dalam mendapatkan pelayanan sehingga tidak ada keragu-raguan timbulnya kesalahan dalam pemberian layanan. Bahwa petugas pemberi layanan adalah orang yang kompeten, dapat dipercaya dan memiliki identitas sebagai petugas pelayanan, dan sebagai petugas memiliki kemampuan untuk menjaga kepercayaan dan kerahasiaan.</w:t>
      </w:r>
    </w:p>
    <w:p w:rsidR="00D91429" w:rsidRPr="00D92709" w:rsidRDefault="00D91429" w:rsidP="00D92709">
      <w:pPr>
        <w:pStyle w:val="ListParagraph"/>
        <w:numPr>
          <w:ilvl w:val="0"/>
          <w:numId w:val="12"/>
        </w:numPr>
        <w:spacing w:after="0" w:line="480" w:lineRule="auto"/>
        <w:ind w:left="2127"/>
        <w:jc w:val="both"/>
        <w:rPr>
          <w:rFonts w:ascii="Times New Roman" w:eastAsia="Times New Roman" w:hAnsi="Times New Roman" w:cs="Times New Roman"/>
          <w:sz w:val="24"/>
          <w:szCs w:val="24"/>
          <w:lang w:eastAsia="id-ID"/>
        </w:rPr>
      </w:pPr>
      <w:r w:rsidRPr="00D92709">
        <w:rPr>
          <w:rFonts w:ascii="Times New Roman" w:eastAsia="Times New Roman" w:hAnsi="Times New Roman" w:cs="Times New Roman"/>
          <w:i/>
          <w:sz w:val="24"/>
          <w:szCs w:val="24"/>
          <w:lang w:val="en-US" w:eastAsia="id-ID"/>
        </w:rPr>
        <w:t>Empathy</w:t>
      </w:r>
      <w:r w:rsidRPr="00D92709">
        <w:rPr>
          <w:rFonts w:ascii="Times New Roman" w:eastAsia="Times New Roman" w:hAnsi="Times New Roman" w:cs="Times New Roman"/>
          <w:sz w:val="24"/>
          <w:szCs w:val="24"/>
          <w:lang w:val="en-US" w:eastAsia="id-ID"/>
        </w:rPr>
        <w:t xml:space="preserve"> adalah merasakan apa yang orang lain rasakan, mereka benar-benar memberikan perhatian yang besar dan khusus, dan berusaha untuk mengerti dan memahami apa keinginan,kemauan dan kebutuhan pelanggan, atau memiliki sikap yang tegas, tetapi penuh perhatian terhadap pelanggan atau dapat merasakan seperti yang dirasakan </w:t>
      </w:r>
      <w:r w:rsidRPr="00D92709">
        <w:rPr>
          <w:rFonts w:ascii="Times New Roman" w:eastAsia="Times New Roman" w:hAnsi="Times New Roman" w:cs="Times New Roman"/>
          <w:sz w:val="24"/>
          <w:szCs w:val="24"/>
          <w:lang w:val="en-US" w:eastAsia="id-ID"/>
        </w:rPr>
        <w:lastRenderedPageBreak/>
        <w:t xml:space="preserve">pelanggan. Ada kepedulian dengan penuh perhatian secara individual terhadap pelanggan. </w:t>
      </w:r>
    </w:p>
    <w:p w:rsidR="00B21C26" w:rsidRDefault="00D91429" w:rsidP="00B21C26">
      <w:pPr>
        <w:spacing w:after="0" w:line="480" w:lineRule="auto"/>
        <w:ind w:left="993" w:firstLine="720"/>
        <w:jc w:val="both"/>
        <w:rPr>
          <w:rFonts w:ascii="Times New Roman" w:eastAsia="Times New Roman" w:hAnsi="Times New Roman" w:cs="Times New Roman"/>
          <w:sz w:val="24"/>
          <w:szCs w:val="24"/>
          <w:lang w:eastAsia="id-ID"/>
        </w:rPr>
      </w:pPr>
      <w:r w:rsidRPr="00FE756D">
        <w:rPr>
          <w:sz w:val="24"/>
          <w:szCs w:val="24"/>
        </w:rPr>
        <w:t xml:space="preserve"> </w:t>
      </w:r>
      <w:r w:rsidRPr="00FE756D">
        <w:rPr>
          <w:rFonts w:ascii="Times New Roman" w:eastAsia="Times New Roman" w:hAnsi="Times New Roman" w:cs="Times New Roman"/>
          <w:b/>
          <w:sz w:val="24"/>
          <w:szCs w:val="24"/>
          <w:lang w:eastAsia="id-ID"/>
        </w:rPr>
        <w:t xml:space="preserve">Levince </w:t>
      </w:r>
      <w:r>
        <w:rPr>
          <w:rFonts w:ascii="Times New Roman" w:eastAsia="Times New Roman" w:hAnsi="Times New Roman" w:cs="Times New Roman"/>
          <w:sz w:val="24"/>
          <w:szCs w:val="24"/>
          <w:lang w:eastAsia="id-ID"/>
        </w:rPr>
        <w:t xml:space="preserve">yang dikutip </w:t>
      </w:r>
      <w:r w:rsidRPr="00FE756D">
        <w:rPr>
          <w:rFonts w:ascii="Times New Roman" w:eastAsia="Times New Roman" w:hAnsi="Times New Roman" w:cs="Times New Roman"/>
          <w:b/>
          <w:sz w:val="24"/>
          <w:szCs w:val="24"/>
          <w:lang w:eastAsia="id-ID"/>
        </w:rPr>
        <w:t xml:space="preserve">Ratminto </w:t>
      </w:r>
      <w:r w:rsidRPr="00FE756D">
        <w:rPr>
          <w:rFonts w:ascii="Times New Roman" w:eastAsia="Times New Roman" w:hAnsi="Times New Roman" w:cs="Times New Roman"/>
          <w:sz w:val="24"/>
          <w:szCs w:val="24"/>
          <w:lang w:val="en-US" w:eastAsia="id-ID"/>
        </w:rPr>
        <w:t>dalam bukunya</w:t>
      </w:r>
      <w:r w:rsidRPr="00FE756D">
        <w:rPr>
          <w:rFonts w:ascii="Times New Roman" w:eastAsia="Times New Roman" w:hAnsi="Times New Roman" w:cs="Times New Roman"/>
          <w:b/>
          <w:sz w:val="24"/>
          <w:szCs w:val="24"/>
          <w:lang w:val="en-US" w:eastAsia="id-ID"/>
        </w:rPr>
        <w:t xml:space="preserve"> Manajeman Pelayanan </w:t>
      </w:r>
      <w:r w:rsidRPr="00FE756D">
        <w:rPr>
          <w:rFonts w:ascii="Times New Roman" w:eastAsia="Times New Roman" w:hAnsi="Times New Roman" w:cs="Times New Roman"/>
          <w:b/>
          <w:sz w:val="24"/>
          <w:szCs w:val="24"/>
          <w:lang w:eastAsia="id-ID"/>
        </w:rPr>
        <w:t>(2006:175)</w:t>
      </w:r>
      <w:r w:rsidRPr="00FE756D">
        <w:rPr>
          <w:rFonts w:ascii="Times New Roman" w:eastAsia="Times New Roman" w:hAnsi="Times New Roman" w:cs="Times New Roman"/>
          <w:b/>
          <w:sz w:val="24"/>
          <w:szCs w:val="24"/>
          <w:lang w:val="en-US" w:eastAsia="id-ID"/>
        </w:rPr>
        <w:t xml:space="preserve"> </w:t>
      </w:r>
      <w:r w:rsidRPr="00FE756D">
        <w:rPr>
          <w:rFonts w:ascii="Times New Roman" w:eastAsia="Times New Roman" w:hAnsi="Times New Roman" w:cs="Times New Roman"/>
          <w:sz w:val="24"/>
          <w:szCs w:val="24"/>
          <w:lang w:eastAsia="id-ID"/>
        </w:rPr>
        <w:t xml:space="preserve"> melihat kualitas pelayanan dari indikator-indikator sebagai berikut : </w:t>
      </w:r>
    </w:p>
    <w:p w:rsidR="00B21C26" w:rsidRDefault="00D91429" w:rsidP="00B21C26">
      <w:pPr>
        <w:pStyle w:val="ListParagraph"/>
        <w:numPr>
          <w:ilvl w:val="2"/>
          <w:numId w:val="6"/>
        </w:numPr>
        <w:spacing w:after="0" w:line="480" w:lineRule="auto"/>
        <w:jc w:val="both"/>
        <w:rPr>
          <w:rFonts w:ascii="Times New Roman" w:eastAsia="Times New Roman" w:hAnsi="Times New Roman" w:cs="Times New Roman"/>
          <w:sz w:val="24"/>
          <w:szCs w:val="24"/>
          <w:lang w:eastAsia="id-ID"/>
        </w:rPr>
      </w:pPr>
      <w:r w:rsidRPr="00B21C26">
        <w:rPr>
          <w:rFonts w:ascii="Times New Roman" w:eastAsia="Times New Roman" w:hAnsi="Times New Roman" w:cs="Times New Roman"/>
          <w:i/>
          <w:sz w:val="24"/>
          <w:szCs w:val="24"/>
          <w:lang w:eastAsia="id-ID"/>
        </w:rPr>
        <w:t xml:space="preserve">Responsiveness </w:t>
      </w:r>
      <w:r w:rsidRPr="00B21C26">
        <w:rPr>
          <w:rFonts w:ascii="Times New Roman" w:eastAsia="Times New Roman" w:hAnsi="Times New Roman" w:cs="Times New Roman"/>
          <w:sz w:val="24"/>
          <w:szCs w:val="24"/>
          <w:lang w:eastAsia="id-ID"/>
        </w:rPr>
        <w:t xml:space="preserve">(Responsivilitas) Ini mengukur daya tanggap providers terhadap harapan, keinginan, dan aspirasi, serta tutuntutan dari costumers. </w:t>
      </w:r>
    </w:p>
    <w:p w:rsidR="00B21C26" w:rsidRDefault="00D91429" w:rsidP="00B21C26">
      <w:pPr>
        <w:pStyle w:val="ListParagraph"/>
        <w:numPr>
          <w:ilvl w:val="2"/>
          <w:numId w:val="6"/>
        </w:numPr>
        <w:spacing w:after="0" w:line="480" w:lineRule="auto"/>
        <w:jc w:val="both"/>
        <w:rPr>
          <w:rFonts w:ascii="Times New Roman" w:eastAsia="Times New Roman" w:hAnsi="Times New Roman" w:cs="Times New Roman"/>
          <w:sz w:val="24"/>
          <w:szCs w:val="24"/>
          <w:lang w:eastAsia="id-ID"/>
        </w:rPr>
      </w:pPr>
      <w:r w:rsidRPr="00B21C26">
        <w:rPr>
          <w:rFonts w:ascii="Times New Roman" w:eastAsia="Times New Roman" w:hAnsi="Times New Roman" w:cs="Times New Roman"/>
          <w:i/>
          <w:sz w:val="24"/>
          <w:szCs w:val="24"/>
          <w:lang w:eastAsia="id-ID"/>
        </w:rPr>
        <w:t xml:space="preserve">Responsibility </w:t>
      </w:r>
      <w:r w:rsidRPr="00B21C26">
        <w:rPr>
          <w:rFonts w:ascii="Times New Roman" w:eastAsia="Times New Roman" w:hAnsi="Times New Roman" w:cs="Times New Roman"/>
          <w:sz w:val="24"/>
          <w:szCs w:val="24"/>
          <w:lang w:eastAsia="id-ID"/>
        </w:rPr>
        <w:t xml:space="preserve">(Responsibilitas) Suatu ukuran yang menunjukkan seberapa jauh proses pemeberian pelayanan publik itu dilakukan dengan tidak melanggar ketentuan-ketentuan yang telah ditetapkan. </w:t>
      </w:r>
    </w:p>
    <w:p w:rsidR="008A5E33" w:rsidRDefault="00D91429" w:rsidP="00D92709">
      <w:pPr>
        <w:pStyle w:val="ListParagraph"/>
        <w:numPr>
          <w:ilvl w:val="2"/>
          <w:numId w:val="6"/>
        </w:numPr>
        <w:spacing w:after="0" w:line="480" w:lineRule="auto"/>
        <w:jc w:val="both"/>
        <w:rPr>
          <w:rFonts w:ascii="Times New Roman" w:eastAsia="Times New Roman" w:hAnsi="Times New Roman" w:cs="Times New Roman"/>
          <w:sz w:val="24"/>
          <w:szCs w:val="24"/>
          <w:lang w:eastAsia="id-ID"/>
        </w:rPr>
      </w:pPr>
      <w:r w:rsidRPr="00B21C26">
        <w:rPr>
          <w:rFonts w:ascii="Times New Roman" w:eastAsia="Times New Roman" w:hAnsi="Times New Roman" w:cs="Times New Roman"/>
          <w:i/>
          <w:sz w:val="24"/>
          <w:szCs w:val="24"/>
          <w:lang w:eastAsia="id-ID"/>
        </w:rPr>
        <w:t xml:space="preserve">Accountability </w:t>
      </w:r>
      <w:r w:rsidRPr="00B21C26">
        <w:rPr>
          <w:rFonts w:ascii="Times New Roman" w:eastAsia="Times New Roman" w:hAnsi="Times New Roman" w:cs="Times New Roman"/>
          <w:sz w:val="24"/>
          <w:szCs w:val="24"/>
          <w:lang w:eastAsia="id-ID"/>
        </w:rPr>
        <w:t>(Akuntabilitas) Suatu ukuran yang menunjukkan seberapa besar tingkat keseuaian antara penyelenggara pelayanan dengan ukuran-ukuran eksternal yang ada dimasyarakat dan dimiliki oleh stakeholders,seperti nilai dan norma yang berkembang dalam masyarakat.</w:t>
      </w:r>
    </w:p>
    <w:p w:rsidR="00D92709" w:rsidRPr="00D92709" w:rsidRDefault="00D92709" w:rsidP="00D92709">
      <w:pPr>
        <w:pStyle w:val="ListParagraph"/>
        <w:spacing w:after="0" w:line="480" w:lineRule="auto"/>
        <w:ind w:left="2160"/>
        <w:jc w:val="both"/>
        <w:rPr>
          <w:rFonts w:ascii="Times New Roman" w:eastAsia="Times New Roman" w:hAnsi="Times New Roman" w:cs="Times New Roman"/>
          <w:sz w:val="24"/>
          <w:szCs w:val="24"/>
          <w:lang w:eastAsia="id-ID"/>
        </w:rPr>
      </w:pPr>
    </w:p>
    <w:p w:rsidR="00815895" w:rsidRPr="000B13A7" w:rsidRDefault="00815895" w:rsidP="00815895">
      <w:pPr>
        <w:pStyle w:val="ListParagraph"/>
        <w:numPr>
          <w:ilvl w:val="2"/>
          <w:numId w:val="16"/>
        </w:numPr>
        <w:spacing w:after="0"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Pelayanan Publik</w:t>
      </w:r>
    </w:p>
    <w:p w:rsidR="00815895" w:rsidRDefault="00815895" w:rsidP="00815895">
      <w:pPr>
        <w:spacing w:after="0" w:line="480" w:lineRule="auto"/>
        <w:ind w:left="360" w:firstLine="720"/>
        <w:jc w:val="both"/>
        <w:rPr>
          <w:rFonts w:ascii="Times New Roman" w:eastAsia="Times New Roman" w:hAnsi="Times New Roman" w:cs="Times New Roman"/>
          <w:sz w:val="24"/>
          <w:szCs w:val="24"/>
          <w:lang w:eastAsia="id-ID"/>
        </w:rPr>
      </w:pPr>
      <w:r w:rsidRPr="000B13A7">
        <w:rPr>
          <w:rFonts w:ascii="Times New Roman" w:eastAsia="Times New Roman" w:hAnsi="Times New Roman" w:cs="Times New Roman"/>
          <w:sz w:val="24"/>
          <w:szCs w:val="24"/>
          <w:lang w:eastAsia="id-ID"/>
        </w:rPr>
        <w:t xml:space="preserve">Pelayanan publik tidak terlepas dari masalah kepentingan umum, yang menjadi asal-usul timbulnya istilah pelayanan publik. Sebelum menjelaskan lebih lanjut mengenai pelayanan publik, maka peneliti akan menguraikan </w:t>
      </w:r>
      <w:r w:rsidRPr="000B13A7">
        <w:rPr>
          <w:rFonts w:ascii="Times New Roman" w:eastAsia="Times New Roman" w:hAnsi="Times New Roman" w:cs="Times New Roman"/>
          <w:sz w:val="24"/>
          <w:szCs w:val="24"/>
          <w:lang w:eastAsia="id-ID"/>
        </w:rPr>
        <w:lastRenderedPageBreak/>
        <w:t>terlebih dahulu pengertian pelayanan publik.</w:t>
      </w:r>
      <w:r>
        <w:rPr>
          <w:rFonts w:ascii="Times New Roman" w:eastAsia="Times New Roman" w:hAnsi="Times New Roman" w:cs="Times New Roman"/>
          <w:sz w:val="24"/>
          <w:szCs w:val="24"/>
          <w:lang w:val="en-US" w:eastAsia="id-ID"/>
        </w:rPr>
        <w:t xml:space="preserve"> </w:t>
      </w:r>
      <w:r w:rsidRPr="00E67CF5">
        <w:rPr>
          <w:rFonts w:ascii="Times New Roman" w:eastAsia="Times New Roman" w:hAnsi="Times New Roman" w:cs="Times New Roman"/>
          <w:sz w:val="24"/>
          <w:szCs w:val="24"/>
          <w:lang w:eastAsia="id-ID"/>
        </w:rPr>
        <w:t>Pengertian pelayanan publik telah</w:t>
      </w:r>
      <w:r>
        <w:rPr>
          <w:rFonts w:ascii="Times New Roman" w:eastAsia="Times New Roman" w:hAnsi="Times New Roman" w:cs="Times New Roman"/>
          <w:sz w:val="24"/>
          <w:szCs w:val="24"/>
          <w:lang w:eastAsia="id-ID"/>
        </w:rPr>
        <w:t xml:space="preserve"> didefinisikan oleh beberapa ahli  diantaranya :</w:t>
      </w:r>
    </w:p>
    <w:p w:rsidR="00815895" w:rsidRPr="004302C3" w:rsidRDefault="00815895" w:rsidP="00815895">
      <w:pPr>
        <w:spacing w:after="0" w:line="480" w:lineRule="auto"/>
        <w:ind w:left="360" w:firstLine="720"/>
        <w:jc w:val="both"/>
        <w:rPr>
          <w:rFonts w:ascii="Times New Roman" w:eastAsia="Times New Roman" w:hAnsi="Times New Roman" w:cs="Times New Roman"/>
          <w:sz w:val="24"/>
          <w:szCs w:val="24"/>
          <w:lang w:eastAsia="id-ID"/>
        </w:rPr>
      </w:pPr>
      <w:r w:rsidRPr="004302C3">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b/>
          <w:sz w:val="24"/>
          <w:szCs w:val="24"/>
          <w:lang w:eastAsia="id-ID"/>
        </w:rPr>
        <w:t xml:space="preserve">Sinambela </w:t>
      </w:r>
      <w:r w:rsidRPr="007A3A6A">
        <w:rPr>
          <w:rFonts w:ascii="Times New Roman" w:eastAsia="Times New Roman" w:hAnsi="Times New Roman" w:cs="Times New Roman"/>
          <w:sz w:val="24"/>
          <w:szCs w:val="24"/>
          <w:lang w:eastAsia="id-ID"/>
        </w:rPr>
        <w:t>yang dikutip oleh</w:t>
      </w:r>
      <w:r w:rsidRPr="00402EB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b/>
          <w:sz w:val="24"/>
          <w:szCs w:val="24"/>
          <w:lang w:eastAsia="id-ID"/>
        </w:rPr>
        <w:t xml:space="preserve">Satibi </w:t>
      </w:r>
      <w:r w:rsidRPr="00DE0148">
        <w:rPr>
          <w:rFonts w:ascii="Times New Roman" w:eastAsia="Times New Roman" w:hAnsi="Times New Roman" w:cs="Times New Roman"/>
          <w:sz w:val="24"/>
          <w:szCs w:val="24"/>
          <w:lang w:eastAsia="id-ID"/>
        </w:rPr>
        <w:t>dalam buku</w:t>
      </w:r>
      <w:r>
        <w:rPr>
          <w:rFonts w:ascii="Times New Roman" w:eastAsia="Times New Roman" w:hAnsi="Times New Roman" w:cs="Times New Roman"/>
          <w:sz w:val="24"/>
          <w:szCs w:val="24"/>
          <w:lang w:eastAsia="id-ID"/>
        </w:rPr>
        <w:t>nya</w:t>
      </w:r>
      <w:r>
        <w:rPr>
          <w:rFonts w:ascii="Times New Roman" w:eastAsia="Times New Roman" w:hAnsi="Times New Roman" w:cs="Times New Roman"/>
          <w:b/>
          <w:sz w:val="24"/>
          <w:szCs w:val="24"/>
          <w:lang w:eastAsia="id-ID"/>
        </w:rPr>
        <w:t xml:space="preserve"> Manajemen Publik</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b/>
          <w:sz w:val="24"/>
          <w:szCs w:val="24"/>
          <w:lang w:val="en-US" w:eastAsia="id-ID"/>
        </w:rPr>
        <w:t xml:space="preserve">(2012:30) </w:t>
      </w:r>
      <w:r w:rsidRPr="004302C3">
        <w:rPr>
          <w:rFonts w:ascii="Times New Roman" w:eastAsia="Times New Roman" w:hAnsi="Times New Roman" w:cs="Times New Roman"/>
          <w:sz w:val="24"/>
          <w:szCs w:val="24"/>
          <w:lang w:eastAsia="id-ID"/>
        </w:rPr>
        <w:t xml:space="preserve">yang menterjemahkan pelayanan publik sebagai berikut : </w:t>
      </w:r>
    </w:p>
    <w:p w:rsidR="00815895" w:rsidRDefault="00815895" w:rsidP="008A5E33">
      <w:pPr>
        <w:spacing w:after="0" w:line="240" w:lineRule="auto"/>
        <w:ind w:left="1560" w:right="-1"/>
        <w:jc w:val="both"/>
        <w:rPr>
          <w:rFonts w:ascii="Times New Roman" w:eastAsia="Times New Roman" w:hAnsi="Times New Roman" w:cs="Times New Roman"/>
          <w:b/>
          <w:sz w:val="24"/>
          <w:szCs w:val="24"/>
          <w:lang w:eastAsia="id-ID"/>
        </w:rPr>
      </w:pPr>
      <w:r w:rsidRPr="001076F2">
        <w:rPr>
          <w:rFonts w:ascii="Times New Roman" w:eastAsia="Times New Roman" w:hAnsi="Times New Roman" w:cs="Times New Roman"/>
          <w:b/>
          <w:sz w:val="24"/>
          <w:szCs w:val="24"/>
          <w:lang w:eastAsia="id-ID"/>
        </w:rPr>
        <w:t>Pelayanan publik adalah setiap kegiatan yang dilakukan oleh pemerintah terhadap sejumlah manusia yang memiliki setiap kegiatan yang menguntungkan dalam suatu kumpulan atau kesatuan, dan menawarkan kepuasan meskipun hasilnya tidak terikat.</w:t>
      </w:r>
    </w:p>
    <w:p w:rsidR="006C0AE2" w:rsidRPr="004B6F8B" w:rsidRDefault="006C0AE2" w:rsidP="006C0AE2">
      <w:pPr>
        <w:spacing w:after="0" w:line="240" w:lineRule="auto"/>
        <w:ind w:left="1260"/>
        <w:jc w:val="both"/>
        <w:rPr>
          <w:rFonts w:ascii="Times New Roman" w:eastAsia="Times New Roman" w:hAnsi="Times New Roman" w:cs="Times New Roman"/>
          <w:b/>
          <w:sz w:val="24"/>
          <w:szCs w:val="24"/>
          <w:lang w:eastAsia="id-ID"/>
        </w:rPr>
      </w:pPr>
    </w:p>
    <w:p w:rsidR="00815895" w:rsidRPr="00D83094" w:rsidRDefault="00815895" w:rsidP="00815895">
      <w:pPr>
        <w:tabs>
          <w:tab w:val="left" w:pos="993"/>
        </w:tabs>
        <w:spacing w:after="0"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D83094">
        <w:rPr>
          <w:rFonts w:ascii="Times New Roman" w:eastAsia="Times New Roman" w:hAnsi="Times New Roman" w:cs="Times New Roman"/>
          <w:sz w:val="24"/>
          <w:szCs w:val="24"/>
          <w:lang w:eastAsia="id-ID"/>
        </w:rPr>
        <w:t xml:space="preserve">Pendapat lain dari </w:t>
      </w:r>
      <w:r w:rsidRPr="00D83094">
        <w:rPr>
          <w:rFonts w:ascii="Times New Roman" w:eastAsia="Times New Roman" w:hAnsi="Times New Roman" w:cs="Times New Roman"/>
          <w:b/>
          <w:sz w:val="24"/>
          <w:szCs w:val="24"/>
          <w:lang w:eastAsia="id-ID"/>
        </w:rPr>
        <w:t>Ratminto&amp; Atik Septi Winarsih</w:t>
      </w:r>
      <w:r>
        <w:rPr>
          <w:rFonts w:ascii="Times New Roman" w:eastAsia="Times New Roman" w:hAnsi="Times New Roman" w:cs="Times New Roman"/>
          <w:b/>
          <w:sz w:val="24"/>
          <w:szCs w:val="24"/>
          <w:lang w:val="en-US" w:eastAsia="id-ID"/>
        </w:rPr>
        <w:t xml:space="preserve"> </w:t>
      </w:r>
      <w:r w:rsidRPr="00D83094">
        <w:rPr>
          <w:rFonts w:ascii="Times New Roman" w:eastAsia="Times New Roman" w:hAnsi="Times New Roman" w:cs="Times New Roman"/>
          <w:b/>
          <w:sz w:val="24"/>
          <w:szCs w:val="24"/>
          <w:lang w:eastAsia="id-ID"/>
        </w:rPr>
        <w:t>(2006:4)</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dalam bukunya</w:t>
      </w:r>
      <w:r w:rsidRPr="00D8309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b/>
          <w:sz w:val="24"/>
          <w:szCs w:val="24"/>
          <w:lang w:eastAsia="id-ID"/>
        </w:rPr>
        <w:t xml:space="preserve">Manajemen Pelayanan </w:t>
      </w:r>
      <w:r w:rsidRPr="002767AB">
        <w:rPr>
          <w:rFonts w:ascii="Times New Roman" w:eastAsia="Times New Roman" w:hAnsi="Times New Roman" w:cs="Times New Roman"/>
          <w:sz w:val="24"/>
          <w:szCs w:val="24"/>
          <w:lang w:eastAsia="id-ID"/>
        </w:rPr>
        <w:t xml:space="preserve">bahwa </w:t>
      </w:r>
      <w:r>
        <w:rPr>
          <w:rFonts w:ascii="Times New Roman" w:eastAsia="Times New Roman" w:hAnsi="Times New Roman" w:cs="Times New Roman"/>
          <w:b/>
          <w:sz w:val="24"/>
          <w:szCs w:val="24"/>
          <w:lang w:eastAsia="id-ID"/>
        </w:rPr>
        <w:t>:</w:t>
      </w:r>
    </w:p>
    <w:p w:rsidR="00815895" w:rsidRPr="001076F2" w:rsidRDefault="00815895" w:rsidP="008A5E33">
      <w:pPr>
        <w:spacing w:after="0" w:line="240" w:lineRule="auto"/>
        <w:ind w:left="1560" w:right="-1"/>
        <w:jc w:val="both"/>
        <w:rPr>
          <w:rFonts w:ascii="Times New Roman" w:eastAsia="Times New Roman" w:hAnsi="Times New Roman" w:cs="Times New Roman"/>
          <w:b/>
          <w:sz w:val="24"/>
          <w:szCs w:val="24"/>
          <w:lang w:eastAsia="id-ID"/>
        </w:rPr>
      </w:pPr>
      <w:r w:rsidRPr="001076F2">
        <w:rPr>
          <w:rFonts w:ascii="Times New Roman" w:eastAsia="Times New Roman" w:hAnsi="Times New Roman" w:cs="Times New Roman"/>
          <w:b/>
          <w:sz w:val="24"/>
          <w:szCs w:val="24"/>
          <w:lang w:eastAsia="id-ID"/>
        </w:rPr>
        <w:t xml:space="preserve">Pelayanan publik atau pelayanan umum dapat didefinisikan sebagai segala bentuk jasa pelayanan, baik dalam bentuk barang publik maupun jasa publik yang pada prinsipnya menjadi tanggung jawab dan dilaksanakan oleh Instansi Pemerintah di Pusat, di Daerah, dan di lingkungan Badan Usaha Milik Negara atau Usaha Milik Daerah, dalam rangka upaya pemenuhan kebutuhan masyarakat maupun dalam rangka pelaksanaan ketentuan peraturan perundang- undangan. </w:t>
      </w:r>
    </w:p>
    <w:p w:rsidR="00815895" w:rsidRDefault="00815895" w:rsidP="00815895">
      <w:pPr>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
      </w:r>
    </w:p>
    <w:p w:rsidR="00815895" w:rsidRPr="00A465F5" w:rsidRDefault="00815895" w:rsidP="00815895">
      <w:pPr>
        <w:tabs>
          <w:tab w:val="left" w:pos="993"/>
        </w:tabs>
        <w:spacing w:after="0" w:line="480" w:lineRule="auto"/>
        <w:ind w:left="360" w:firstLine="720"/>
        <w:jc w:val="both"/>
        <w:rPr>
          <w:rFonts w:ascii="Times New Roman" w:eastAsia="Times New Roman" w:hAnsi="Times New Roman" w:cs="Times New Roman"/>
          <w:sz w:val="24"/>
          <w:szCs w:val="24"/>
          <w:lang w:eastAsia="id-ID"/>
        </w:rPr>
      </w:pPr>
      <w:r w:rsidRPr="000D7316">
        <w:rPr>
          <w:rFonts w:ascii="Times New Roman" w:eastAsia="Times New Roman" w:hAnsi="Times New Roman" w:cs="Times New Roman"/>
          <w:sz w:val="24"/>
          <w:szCs w:val="24"/>
          <w:lang w:eastAsia="id-ID"/>
        </w:rPr>
        <w:t>Berdasarkan pendapat ahli di atas dapat disimpulkan bahwa pelayanan publik merupakan kegiatan yang dilakukan oleh pemerintah baik berupa pelayanan jasa ataupun barang publik sebagai upaya pemenuhan kebutuhan masyarakat.</w:t>
      </w:r>
    </w:p>
    <w:p w:rsidR="00815895" w:rsidRPr="004302C3" w:rsidRDefault="00815895" w:rsidP="00815895">
      <w:pPr>
        <w:pStyle w:val="ListParagraph"/>
        <w:numPr>
          <w:ilvl w:val="0"/>
          <w:numId w:val="19"/>
        </w:numPr>
        <w:spacing w:after="0" w:line="480" w:lineRule="auto"/>
        <w:ind w:left="1080"/>
        <w:jc w:val="both"/>
        <w:rPr>
          <w:rFonts w:ascii="Times New Roman" w:eastAsia="Times New Roman" w:hAnsi="Times New Roman" w:cs="Times New Roman"/>
          <w:b/>
          <w:sz w:val="24"/>
          <w:szCs w:val="24"/>
          <w:lang w:eastAsia="id-ID"/>
        </w:rPr>
      </w:pPr>
      <w:r w:rsidRPr="004302C3">
        <w:rPr>
          <w:rFonts w:ascii="Times New Roman" w:eastAsia="Times New Roman" w:hAnsi="Times New Roman" w:cs="Times New Roman"/>
          <w:b/>
          <w:sz w:val="24"/>
          <w:szCs w:val="24"/>
          <w:lang w:eastAsia="id-ID"/>
        </w:rPr>
        <w:t xml:space="preserve">Asas Pelayanan Publik </w:t>
      </w:r>
    </w:p>
    <w:p w:rsidR="00815895" w:rsidRDefault="00815895" w:rsidP="00815895">
      <w:pPr>
        <w:tabs>
          <w:tab w:val="left" w:pos="1418"/>
        </w:tabs>
        <w:spacing w:after="0" w:line="480" w:lineRule="auto"/>
        <w:ind w:left="72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r w:rsidRPr="0021167B">
        <w:rPr>
          <w:rFonts w:ascii="Times New Roman" w:eastAsia="Times New Roman" w:hAnsi="Times New Roman" w:cs="Times New Roman"/>
          <w:sz w:val="24"/>
          <w:szCs w:val="24"/>
          <w:lang w:eastAsia="id-ID"/>
        </w:rPr>
        <w:t>Untuk dapat memberikan pelayanan yang memuaskan bagi pengguna jasa, penyelenggara pelayanan harus memenuhi asas-asas pelayanan menurut</w:t>
      </w:r>
      <w:r>
        <w:rPr>
          <w:rFonts w:ascii="Times New Roman" w:eastAsia="Times New Roman" w:hAnsi="Times New Roman" w:cs="Times New Roman"/>
          <w:sz w:val="24"/>
          <w:szCs w:val="24"/>
          <w:lang w:eastAsia="id-ID"/>
        </w:rPr>
        <w:t xml:space="preserve"> </w:t>
      </w:r>
      <w:r w:rsidRPr="002767AB">
        <w:rPr>
          <w:rFonts w:ascii="Times New Roman" w:eastAsia="Times New Roman" w:hAnsi="Times New Roman" w:cs="Times New Roman"/>
          <w:b/>
          <w:sz w:val="24"/>
          <w:szCs w:val="24"/>
          <w:lang w:eastAsia="id-ID"/>
        </w:rPr>
        <w:t>Raminto dan Winarsih (2005:19-20)</w:t>
      </w:r>
      <w:r>
        <w:rPr>
          <w:rFonts w:ascii="Times New Roman" w:eastAsia="Times New Roman" w:hAnsi="Times New Roman" w:cs="Times New Roman"/>
          <w:sz w:val="24"/>
          <w:szCs w:val="24"/>
          <w:lang w:eastAsia="id-ID"/>
        </w:rPr>
        <w:t xml:space="preserve"> mengemukakan </w:t>
      </w:r>
      <w:r>
        <w:rPr>
          <w:rFonts w:ascii="Times New Roman" w:eastAsia="Times New Roman" w:hAnsi="Times New Roman" w:cs="Times New Roman"/>
          <w:sz w:val="24"/>
          <w:szCs w:val="24"/>
          <w:lang w:eastAsia="id-ID"/>
        </w:rPr>
        <w:lastRenderedPageBreak/>
        <w:t>asas pelayanan publik yang harus dipahami, baik oleh pemberi maup</w:t>
      </w:r>
      <w:r w:rsidR="0058434E">
        <w:rPr>
          <w:rFonts w:ascii="Times New Roman" w:eastAsia="Times New Roman" w:hAnsi="Times New Roman" w:cs="Times New Roman"/>
          <w:sz w:val="24"/>
          <w:szCs w:val="24"/>
          <w:lang w:val="en-US" w:eastAsia="id-ID"/>
        </w:rPr>
        <w:t>u</w:t>
      </w:r>
      <w:r>
        <w:rPr>
          <w:rFonts w:ascii="Times New Roman" w:eastAsia="Times New Roman" w:hAnsi="Times New Roman" w:cs="Times New Roman"/>
          <w:sz w:val="24"/>
          <w:szCs w:val="24"/>
          <w:lang w:eastAsia="id-ID"/>
        </w:rPr>
        <w:t>n penerima pelayanan sebagai berikut:</w:t>
      </w:r>
    </w:p>
    <w:p w:rsidR="00815895" w:rsidRDefault="00815895" w:rsidP="00815895">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515992">
        <w:rPr>
          <w:rFonts w:ascii="Times New Roman" w:eastAsia="Times New Roman" w:hAnsi="Times New Roman" w:cs="Times New Roman"/>
          <w:sz w:val="24"/>
          <w:szCs w:val="24"/>
          <w:lang w:eastAsia="id-ID"/>
        </w:rPr>
        <w:t>Transpransi, artinya terbuka, mud</w:t>
      </w:r>
      <w:r w:rsidR="0058434E">
        <w:rPr>
          <w:rFonts w:ascii="Times New Roman" w:eastAsia="Times New Roman" w:hAnsi="Times New Roman" w:cs="Times New Roman"/>
          <w:sz w:val="24"/>
          <w:szCs w:val="24"/>
          <w:lang w:val="en-US" w:eastAsia="id-ID"/>
        </w:rPr>
        <w:t>a</w:t>
      </w:r>
      <w:r w:rsidRPr="00515992">
        <w:rPr>
          <w:rFonts w:ascii="Times New Roman" w:eastAsia="Times New Roman" w:hAnsi="Times New Roman" w:cs="Times New Roman"/>
          <w:sz w:val="24"/>
          <w:szCs w:val="24"/>
          <w:lang w:eastAsia="id-ID"/>
        </w:rPr>
        <w:t>h dan dapat diakses oleh semu</w:t>
      </w:r>
      <w:r w:rsidR="0058434E">
        <w:rPr>
          <w:rFonts w:ascii="Times New Roman" w:eastAsia="Times New Roman" w:hAnsi="Times New Roman" w:cs="Times New Roman"/>
          <w:sz w:val="24"/>
          <w:szCs w:val="24"/>
          <w:lang w:val="en-US" w:eastAsia="id-ID"/>
        </w:rPr>
        <w:t>a</w:t>
      </w:r>
      <w:r w:rsidRPr="00515992">
        <w:rPr>
          <w:rFonts w:ascii="Times New Roman" w:eastAsia="Times New Roman" w:hAnsi="Times New Roman" w:cs="Times New Roman"/>
          <w:sz w:val="24"/>
          <w:szCs w:val="24"/>
          <w:lang w:eastAsia="id-ID"/>
        </w:rPr>
        <w:t xml:space="preserve"> pihak yang membutuhkan dan disediakan secara memadai serta mudah di mengerti,</w:t>
      </w:r>
    </w:p>
    <w:p w:rsidR="00815895" w:rsidRDefault="00815895" w:rsidP="00815895">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Akuntabilitas, mengand</w:t>
      </w:r>
      <w:r w:rsidRPr="00515992">
        <w:rPr>
          <w:rFonts w:ascii="Times New Roman" w:eastAsia="Times New Roman" w:hAnsi="Times New Roman" w:cs="Times New Roman"/>
          <w:sz w:val="24"/>
          <w:szCs w:val="24"/>
          <w:lang w:eastAsia="id-ID"/>
        </w:rPr>
        <w:t>ung arti dapat dipertanggungjawabkan sesuai dengan ketentuan peraturan perundang-undangan,</w:t>
      </w:r>
    </w:p>
    <w:p w:rsidR="00815895" w:rsidRDefault="00815895" w:rsidP="00815895">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515992">
        <w:rPr>
          <w:rFonts w:ascii="Times New Roman" w:eastAsia="Times New Roman" w:hAnsi="Times New Roman" w:cs="Times New Roman"/>
          <w:sz w:val="24"/>
          <w:szCs w:val="24"/>
          <w:lang w:eastAsia="id-ID"/>
        </w:rPr>
        <w:t>Kondisional, artinya deng</w:t>
      </w:r>
      <w:r w:rsidR="0058434E">
        <w:rPr>
          <w:rFonts w:ascii="Times New Roman" w:eastAsia="Times New Roman" w:hAnsi="Times New Roman" w:cs="Times New Roman"/>
          <w:sz w:val="24"/>
          <w:szCs w:val="24"/>
          <w:lang w:val="en-US" w:eastAsia="id-ID"/>
        </w:rPr>
        <w:t>a</w:t>
      </w:r>
      <w:r w:rsidRPr="00515992">
        <w:rPr>
          <w:rFonts w:ascii="Times New Roman" w:eastAsia="Times New Roman" w:hAnsi="Times New Roman" w:cs="Times New Roman"/>
          <w:sz w:val="24"/>
          <w:szCs w:val="24"/>
          <w:lang w:eastAsia="id-ID"/>
        </w:rPr>
        <w:t>n kondisi dan kemampuan pemberi dan penerima pelayanan dengan tetap berpegangan pada prinsi</w:t>
      </w:r>
      <w:r w:rsidR="0058434E">
        <w:rPr>
          <w:rFonts w:ascii="Times New Roman" w:eastAsia="Times New Roman" w:hAnsi="Times New Roman" w:cs="Times New Roman"/>
          <w:sz w:val="24"/>
          <w:szCs w:val="24"/>
          <w:lang w:val="en-US" w:eastAsia="id-ID"/>
        </w:rPr>
        <w:t>p</w:t>
      </w:r>
      <w:r w:rsidRPr="00515992">
        <w:rPr>
          <w:rFonts w:ascii="Times New Roman" w:eastAsia="Times New Roman" w:hAnsi="Times New Roman" w:cs="Times New Roman"/>
          <w:sz w:val="24"/>
          <w:szCs w:val="24"/>
          <w:lang w:eastAsia="id-ID"/>
        </w:rPr>
        <w:t xml:space="preserve"> efisiensi dan efektivitas,</w:t>
      </w:r>
    </w:p>
    <w:p w:rsidR="00815895" w:rsidRDefault="00815895" w:rsidP="00815895">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515992">
        <w:rPr>
          <w:rFonts w:ascii="Times New Roman" w:eastAsia="Times New Roman" w:hAnsi="Times New Roman" w:cs="Times New Roman"/>
          <w:sz w:val="24"/>
          <w:szCs w:val="24"/>
          <w:lang w:eastAsia="id-ID"/>
        </w:rPr>
        <w:t>Partisipatif, artinya  mendorong peran serta masyarakat dalam penyelenggaraan pelaya</w:t>
      </w:r>
      <w:r>
        <w:rPr>
          <w:rFonts w:ascii="Times New Roman" w:eastAsia="Times New Roman" w:hAnsi="Times New Roman" w:cs="Times New Roman"/>
          <w:sz w:val="24"/>
          <w:szCs w:val="24"/>
          <w:lang w:val="en-US" w:eastAsia="id-ID"/>
        </w:rPr>
        <w:t>nan</w:t>
      </w:r>
      <w:r w:rsidRPr="00515992">
        <w:rPr>
          <w:rFonts w:ascii="Times New Roman" w:eastAsia="Times New Roman" w:hAnsi="Times New Roman" w:cs="Times New Roman"/>
          <w:sz w:val="24"/>
          <w:szCs w:val="24"/>
          <w:lang w:eastAsia="id-ID"/>
        </w:rPr>
        <w:t xml:space="preserve"> publik dengan memperhatikan aspirasi, kebutuh</w:t>
      </w:r>
      <w:r>
        <w:rPr>
          <w:rFonts w:ascii="Times New Roman" w:eastAsia="Times New Roman" w:hAnsi="Times New Roman" w:cs="Times New Roman"/>
          <w:sz w:val="24"/>
          <w:szCs w:val="24"/>
          <w:lang w:val="en-US" w:eastAsia="id-ID"/>
        </w:rPr>
        <w:t>a</w:t>
      </w:r>
      <w:r w:rsidRPr="00515992">
        <w:rPr>
          <w:rFonts w:ascii="Times New Roman" w:eastAsia="Times New Roman" w:hAnsi="Times New Roman" w:cs="Times New Roman"/>
          <w:sz w:val="24"/>
          <w:szCs w:val="24"/>
          <w:lang w:eastAsia="id-ID"/>
        </w:rPr>
        <w:t>n dan harapan masyarakat,</w:t>
      </w:r>
    </w:p>
    <w:p w:rsidR="00815895" w:rsidRDefault="00815895" w:rsidP="00815895">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515992">
        <w:rPr>
          <w:rFonts w:ascii="Times New Roman" w:eastAsia="Times New Roman" w:hAnsi="Times New Roman" w:cs="Times New Roman"/>
          <w:sz w:val="24"/>
          <w:szCs w:val="24"/>
          <w:lang w:eastAsia="id-ID"/>
        </w:rPr>
        <w:t>Kesamaan hak, artinya tidak diskriminatif dalam arti tidak membedakan suku, ras, agama golongan, gender dan status ekonomi,</w:t>
      </w:r>
    </w:p>
    <w:p w:rsidR="00815895" w:rsidRPr="00515992" w:rsidRDefault="00815895" w:rsidP="00815895">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515992">
        <w:rPr>
          <w:rFonts w:ascii="Times New Roman" w:eastAsia="Times New Roman" w:hAnsi="Times New Roman" w:cs="Times New Roman"/>
          <w:sz w:val="24"/>
          <w:szCs w:val="24"/>
          <w:lang w:eastAsia="id-ID"/>
        </w:rPr>
        <w:t>Keseimbangan hak dan kewajiban, artinya pemberi dan penerima pelayanan publik  harus memenuhi hak dan kewajiban masing-masing pihak.</w:t>
      </w:r>
    </w:p>
    <w:p w:rsidR="00815895" w:rsidRPr="002B1DE3" w:rsidRDefault="00815895" w:rsidP="00523925">
      <w:pPr>
        <w:pStyle w:val="ListParagraph"/>
        <w:numPr>
          <w:ilvl w:val="0"/>
          <w:numId w:val="19"/>
        </w:numPr>
        <w:tabs>
          <w:tab w:val="left" w:pos="1134"/>
        </w:tabs>
        <w:spacing w:after="0" w:line="480" w:lineRule="auto"/>
        <w:ind w:left="1080"/>
        <w:jc w:val="both"/>
        <w:rPr>
          <w:rFonts w:ascii="Times New Roman" w:eastAsia="Times New Roman" w:hAnsi="Times New Roman" w:cs="Times New Roman"/>
          <w:b/>
          <w:sz w:val="24"/>
          <w:szCs w:val="24"/>
          <w:lang w:eastAsia="id-ID"/>
        </w:rPr>
      </w:pPr>
      <w:r w:rsidRPr="002B1DE3">
        <w:rPr>
          <w:rFonts w:ascii="Times New Roman" w:eastAsia="Times New Roman" w:hAnsi="Times New Roman" w:cs="Times New Roman"/>
          <w:b/>
          <w:sz w:val="24"/>
          <w:szCs w:val="24"/>
          <w:lang w:eastAsia="id-ID"/>
        </w:rPr>
        <w:t>Jenis-jenis pelayanan publik</w:t>
      </w:r>
    </w:p>
    <w:p w:rsidR="00815895" w:rsidRDefault="00815895" w:rsidP="00D91429">
      <w:pPr>
        <w:tabs>
          <w:tab w:val="left" w:pos="1418"/>
        </w:tabs>
        <w:spacing w:after="0" w:line="480" w:lineRule="auto"/>
        <w:ind w:left="72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A90EE5">
        <w:rPr>
          <w:rFonts w:ascii="Times New Roman" w:eastAsia="Times New Roman" w:hAnsi="Times New Roman" w:cs="Times New Roman"/>
          <w:sz w:val="24"/>
          <w:szCs w:val="24"/>
          <w:lang w:eastAsia="id-ID"/>
        </w:rPr>
        <w:t>Membicarakan tentang pelayanan tidak dapat dilepaskan dengan manusia, karena pelayanan mempunyai kaitan erat dengan kebutuhan hidup ma</w:t>
      </w:r>
      <w:r>
        <w:rPr>
          <w:rFonts w:ascii="Times New Roman" w:eastAsia="Times New Roman" w:hAnsi="Times New Roman" w:cs="Times New Roman"/>
          <w:sz w:val="24"/>
          <w:szCs w:val="24"/>
          <w:lang w:eastAsia="id-ID"/>
        </w:rPr>
        <w:t>nusia, baik itu sebagai individu</w:t>
      </w:r>
      <w:r w:rsidRPr="00A90EE5">
        <w:rPr>
          <w:rFonts w:ascii="Times New Roman" w:eastAsia="Times New Roman" w:hAnsi="Times New Roman" w:cs="Times New Roman"/>
          <w:sz w:val="24"/>
          <w:szCs w:val="24"/>
          <w:lang w:eastAsia="id-ID"/>
        </w:rPr>
        <w:t xml:space="preserve"> maupun sebagai mak</w:t>
      </w:r>
      <w:r>
        <w:rPr>
          <w:rFonts w:ascii="Times New Roman" w:eastAsia="Times New Roman" w:hAnsi="Times New Roman" w:cs="Times New Roman"/>
          <w:sz w:val="24"/>
          <w:szCs w:val="24"/>
          <w:lang w:val="en-US" w:eastAsia="id-ID"/>
        </w:rPr>
        <w:t>h</w:t>
      </w:r>
      <w:r w:rsidRPr="00A90EE5">
        <w:rPr>
          <w:rFonts w:ascii="Times New Roman" w:eastAsia="Times New Roman" w:hAnsi="Times New Roman" w:cs="Times New Roman"/>
          <w:sz w:val="24"/>
          <w:szCs w:val="24"/>
          <w:lang w:eastAsia="id-ID"/>
        </w:rPr>
        <w:t xml:space="preserve">luk sosial. </w:t>
      </w:r>
      <w:r w:rsidRPr="00A90EE5">
        <w:rPr>
          <w:rFonts w:ascii="Times New Roman" w:eastAsia="Times New Roman" w:hAnsi="Times New Roman" w:cs="Times New Roman"/>
          <w:sz w:val="24"/>
          <w:szCs w:val="24"/>
          <w:lang w:eastAsia="id-ID"/>
        </w:rPr>
        <w:lastRenderedPageBreak/>
        <w:t>Keanekaragaman dan perbedaan kebutuhan hidup manusia menyebabkan adanya bermacam-macam jenis pelayanan pula, dalam upaya untuk pemenuhan kebutuhan hidup manusia tersebut</w:t>
      </w:r>
      <w:r w:rsidRPr="006941D9">
        <w:rPr>
          <w:rFonts w:ascii="Times New Roman" w:eastAsia="Times New Roman" w:hAnsi="Times New Roman" w:cs="Times New Roman"/>
          <w:sz w:val="24"/>
          <w:szCs w:val="24"/>
          <w:lang w:eastAsia="id-ID"/>
        </w:rPr>
        <w:t>.</w:t>
      </w:r>
    </w:p>
    <w:p w:rsidR="00815895" w:rsidRPr="006941D9" w:rsidRDefault="00523925" w:rsidP="00815895">
      <w:pPr>
        <w:tabs>
          <w:tab w:val="left" w:pos="1418"/>
        </w:tabs>
        <w:spacing w:after="0" w:line="480" w:lineRule="auto"/>
        <w:ind w:left="72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815895" w:rsidRPr="006941D9">
        <w:rPr>
          <w:rFonts w:ascii="Times New Roman" w:eastAsia="Times New Roman" w:hAnsi="Times New Roman" w:cs="Times New Roman"/>
          <w:sz w:val="24"/>
          <w:szCs w:val="24"/>
          <w:lang w:eastAsia="id-ID"/>
        </w:rPr>
        <w:t>B</w:t>
      </w:r>
      <w:r w:rsidR="00815895" w:rsidRPr="00A90EE5">
        <w:rPr>
          <w:rFonts w:ascii="Times New Roman" w:eastAsia="Times New Roman" w:hAnsi="Times New Roman" w:cs="Times New Roman"/>
          <w:sz w:val="24"/>
          <w:szCs w:val="24"/>
          <w:lang w:eastAsia="id-ID"/>
        </w:rPr>
        <w:t xml:space="preserve">erdasarkan keputusan </w:t>
      </w:r>
      <w:r w:rsidR="00815895" w:rsidRPr="002767AB">
        <w:rPr>
          <w:rFonts w:ascii="Times New Roman" w:eastAsia="Times New Roman" w:hAnsi="Times New Roman" w:cs="Times New Roman"/>
          <w:b/>
          <w:sz w:val="24"/>
          <w:szCs w:val="24"/>
          <w:lang w:eastAsia="id-ID"/>
        </w:rPr>
        <w:t xml:space="preserve">MENPAN No.63/KEP/MENPAN/7/2003 </w:t>
      </w:r>
      <w:r w:rsidR="00815895" w:rsidRPr="002767AB">
        <w:rPr>
          <w:rFonts w:ascii="Times New Roman" w:eastAsia="Times New Roman" w:hAnsi="Times New Roman" w:cs="Times New Roman"/>
          <w:sz w:val="24"/>
          <w:szCs w:val="24"/>
          <w:lang w:eastAsia="id-ID"/>
        </w:rPr>
        <w:t>dalam</w:t>
      </w:r>
      <w:r w:rsidR="00815895" w:rsidRPr="002767AB">
        <w:rPr>
          <w:rFonts w:ascii="Times New Roman" w:eastAsia="Times New Roman" w:hAnsi="Times New Roman" w:cs="Times New Roman"/>
          <w:b/>
          <w:sz w:val="24"/>
          <w:szCs w:val="24"/>
          <w:lang w:eastAsia="id-ID"/>
        </w:rPr>
        <w:t xml:space="preserve"> Ratminto &amp; </w:t>
      </w:r>
      <w:r w:rsidR="00815895">
        <w:rPr>
          <w:rFonts w:ascii="Times New Roman" w:eastAsia="Times New Roman" w:hAnsi="Times New Roman" w:cs="Times New Roman"/>
          <w:b/>
          <w:sz w:val="24"/>
          <w:szCs w:val="24"/>
          <w:lang w:eastAsia="id-ID"/>
        </w:rPr>
        <w:t xml:space="preserve">Winarsih </w:t>
      </w:r>
      <w:r w:rsidR="00815895">
        <w:rPr>
          <w:rFonts w:ascii="Times New Roman" w:eastAsia="Times New Roman" w:hAnsi="Times New Roman" w:cs="Times New Roman"/>
          <w:sz w:val="24"/>
          <w:szCs w:val="24"/>
          <w:lang w:val="en-US" w:eastAsia="id-ID"/>
        </w:rPr>
        <w:t xml:space="preserve">dalam bukunya </w:t>
      </w:r>
      <w:r w:rsidR="00815895">
        <w:rPr>
          <w:rFonts w:ascii="Times New Roman" w:eastAsia="Times New Roman" w:hAnsi="Times New Roman" w:cs="Times New Roman"/>
          <w:b/>
          <w:sz w:val="24"/>
          <w:szCs w:val="24"/>
          <w:lang w:val="en-US" w:eastAsia="id-ID"/>
        </w:rPr>
        <w:t>Manjemen Pelayanan</w:t>
      </w:r>
      <w:r>
        <w:rPr>
          <w:rFonts w:ascii="Times New Roman" w:eastAsia="Times New Roman" w:hAnsi="Times New Roman" w:cs="Times New Roman"/>
          <w:b/>
          <w:sz w:val="24"/>
          <w:szCs w:val="24"/>
          <w:lang w:val="en-US" w:eastAsia="id-ID"/>
        </w:rPr>
        <w:t xml:space="preserve"> </w:t>
      </w:r>
      <w:r>
        <w:rPr>
          <w:rFonts w:ascii="Times New Roman" w:eastAsia="Times New Roman" w:hAnsi="Times New Roman" w:cs="Times New Roman"/>
          <w:b/>
          <w:sz w:val="24"/>
          <w:szCs w:val="24"/>
          <w:lang w:eastAsia="id-ID"/>
        </w:rPr>
        <w:t>(2005</w:t>
      </w:r>
      <w:r w:rsidRPr="002767AB">
        <w:rPr>
          <w:rFonts w:ascii="Times New Roman" w:eastAsia="Times New Roman" w:hAnsi="Times New Roman" w:cs="Times New Roman"/>
          <w:b/>
          <w:sz w:val="24"/>
          <w:szCs w:val="24"/>
          <w:lang w:eastAsia="id-ID"/>
        </w:rPr>
        <w:t>: 20)</w:t>
      </w:r>
      <w:r w:rsidRPr="00A90EE5">
        <w:rPr>
          <w:rFonts w:ascii="Times New Roman" w:eastAsia="Times New Roman" w:hAnsi="Times New Roman" w:cs="Times New Roman"/>
          <w:sz w:val="24"/>
          <w:szCs w:val="24"/>
          <w:lang w:eastAsia="id-ID"/>
        </w:rPr>
        <w:t xml:space="preserve"> </w:t>
      </w:r>
      <w:r w:rsidR="00815895">
        <w:rPr>
          <w:rFonts w:ascii="Times New Roman" w:eastAsia="Times New Roman" w:hAnsi="Times New Roman" w:cs="Times New Roman"/>
          <w:b/>
          <w:sz w:val="24"/>
          <w:szCs w:val="24"/>
          <w:lang w:val="en-US" w:eastAsia="id-ID"/>
        </w:rPr>
        <w:t xml:space="preserve"> </w:t>
      </w:r>
      <w:r w:rsidR="00815895" w:rsidRPr="00A90EE5">
        <w:rPr>
          <w:rFonts w:ascii="Times New Roman" w:eastAsia="Times New Roman" w:hAnsi="Times New Roman" w:cs="Times New Roman"/>
          <w:sz w:val="24"/>
          <w:szCs w:val="24"/>
          <w:lang w:eastAsia="id-ID"/>
        </w:rPr>
        <w:t>kegiatan pelayanan umum</w:t>
      </w:r>
      <w:r w:rsidR="00815895" w:rsidRPr="006941D9">
        <w:rPr>
          <w:rFonts w:ascii="Times New Roman" w:eastAsia="Times New Roman" w:hAnsi="Times New Roman" w:cs="Times New Roman"/>
          <w:sz w:val="24"/>
          <w:szCs w:val="24"/>
          <w:lang w:eastAsia="id-ID"/>
        </w:rPr>
        <w:t xml:space="preserve"> a</w:t>
      </w:r>
      <w:r w:rsidR="00815895" w:rsidRPr="00A90EE5">
        <w:rPr>
          <w:rFonts w:ascii="Times New Roman" w:eastAsia="Times New Roman" w:hAnsi="Times New Roman" w:cs="Times New Roman"/>
          <w:sz w:val="24"/>
          <w:szCs w:val="24"/>
          <w:lang w:eastAsia="id-ID"/>
        </w:rPr>
        <w:t>tau publik antara</w:t>
      </w:r>
      <w:r w:rsidR="00815895">
        <w:rPr>
          <w:rFonts w:ascii="Times New Roman" w:eastAsia="Times New Roman" w:hAnsi="Times New Roman" w:cs="Times New Roman"/>
          <w:sz w:val="24"/>
          <w:szCs w:val="24"/>
          <w:lang w:eastAsia="id-ID"/>
        </w:rPr>
        <w:t xml:space="preserve"> </w:t>
      </w:r>
      <w:r w:rsidR="00815895" w:rsidRPr="00A90EE5">
        <w:rPr>
          <w:rFonts w:ascii="Times New Roman" w:eastAsia="Times New Roman" w:hAnsi="Times New Roman" w:cs="Times New Roman"/>
          <w:sz w:val="24"/>
          <w:szCs w:val="24"/>
          <w:lang w:eastAsia="id-ID"/>
        </w:rPr>
        <w:t>lain:</w:t>
      </w:r>
    </w:p>
    <w:p w:rsidR="00815895" w:rsidRPr="006941D9" w:rsidRDefault="00815895" w:rsidP="00815895">
      <w:pPr>
        <w:pStyle w:val="ListParagraph"/>
        <w:numPr>
          <w:ilvl w:val="1"/>
          <w:numId w:val="3"/>
        </w:numPr>
        <w:spacing w:after="0" w:line="480" w:lineRule="auto"/>
        <w:jc w:val="both"/>
        <w:rPr>
          <w:rFonts w:ascii="Times New Roman" w:eastAsia="Times New Roman" w:hAnsi="Times New Roman" w:cs="Times New Roman"/>
          <w:sz w:val="24"/>
          <w:szCs w:val="24"/>
          <w:lang w:eastAsia="id-ID"/>
        </w:rPr>
      </w:pPr>
      <w:r w:rsidRPr="006941D9">
        <w:rPr>
          <w:rFonts w:ascii="Times New Roman" w:eastAsia="Times New Roman" w:hAnsi="Times New Roman" w:cs="Times New Roman"/>
          <w:sz w:val="24"/>
          <w:szCs w:val="24"/>
          <w:lang w:eastAsia="id-ID"/>
        </w:rPr>
        <w:t xml:space="preserve">Kelompok pelayanan administrasi yaitu pelayanan yang menghasilkan berbagai bentuk dokumen resmi yang dibutuhkan oleh publik, misalnya status kewarganegaraan, sertifikat kompetensi, kepemilikan </w:t>
      </w:r>
      <w:r w:rsidR="00523925">
        <w:rPr>
          <w:rFonts w:ascii="Times New Roman" w:eastAsia="Times New Roman" w:hAnsi="Times New Roman" w:cs="Times New Roman"/>
          <w:sz w:val="24"/>
          <w:szCs w:val="24"/>
          <w:lang w:val="en-US" w:eastAsia="id-ID"/>
        </w:rPr>
        <w:t>a</w:t>
      </w:r>
      <w:r w:rsidRPr="006941D9">
        <w:rPr>
          <w:rFonts w:ascii="Times New Roman" w:eastAsia="Times New Roman" w:hAnsi="Times New Roman" w:cs="Times New Roman"/>
          <w:sz w:val="24"/>
          <w:szCs w:val="24"/>
          <w:lang w:eastAsia="id-ID"/>
        </w:rPr>
        <w:t>tau penguasaan terhadap suatu barang dan sebagainya. Dokumen-dokumen ini antara lain Kartu</w:t>
      </w:r>
      <w:r w:rsidR="00523925">
        <w:rPr>
          <w:rFonts w:ascii="Times New Roman" w:eastAsia="Times New Roman" w:hAnsi="Times New Roman" w:cs="Times New Roman"/>
          <w:sz w:val="24"/>
          <w:szCs w:val="24"/>
          <w:lang w:val="en-US" w:eastAsia="id-ID"/>
        </w:rPr>
        <w:t xml:space="preserve"> </w:t>
      </w:r>
      <w:r w:rsidRPr="006941D9">
        <w:rPr>
          <w:rFonts w:ascii="Times New Roman" w:eastAsia="Times New Roman" w:hAnsi="Times New Roman" w:cs="Times New Roman"/>
          <w:sz w:val="24"/>
          <w:szCs w:val="24"/>
          <w:lang w:eastAsia="id-ID"/>
        </w:rPr>
        <w:t>Tanda Penduduk (KTP) Akte Pernikahan, Akte Kelahiran,  Akte Kematian, Buku Pemilik Kendaraan Bermotor (BPKB), Surat Izin Mengemudi (SIM), Surat Tanda Kendaraan Bermotor (STNK), Izin Mendirikan Bangunan (IMB) Paspor, Setifikat Kep</w:t>
      </w:r>
      <w:r w:rsidR="00523925">
        <w:rPr>
          <w:rFonts w:ascii="Times New Roman" w:eastAsia="Times New Roman" w:hAnsi="Times New Roman" w:cs="Times New Roman"/>
          <w:sz w:val="24"/>
          <w:szCs w:val="24"/>
          <w:lang w:eastAsia="id-ID"/>
        </w:rPr>
        <w:t xml:space="preserve">emilikan atau </w:t>
      </w:r>
      <w:r w:rsidRPr="006941D9">
        <w:rPr>
          <w:rFonts w:ascii="Times New Roman" w:eastAsia="Times New Roman" w:hAnsi="Times New Roman" w:cs="Times New Roman"/>
          <w:sz w:val="24"/>
          <w:szCs w:val="24"/>
          <w:lang w:eastAsia="id-ID"/>
        </w:rPr>
        <w:t>Penguasaan Tanah dan sebagainya.</w:t>
      </w:r>
    </w:p>
    <w:p w:rsidR="00815895" w:rsidRPr="006941D9" w:rsidRDefault="00815895" w:rsidP="00815895">
      <w:pPr>
        <w:pStyle w:val="ListParagraph"/>
        <w:numPr>
          <w:ilvl w:val="1"/>
          <w:numId w:val="3"/>
        </w:numPr>
        <w:spacing w:after="0" w:line="480" w:lineRule="auto"/>
        <w:jc w:val="both"/>
        <w:rPr>
          <w:rFonts w:ascii="Times New Roman" w:eastAsia="Times New Roman" w:hAnsi="Times New Roman" w:cs="Times New Roman"/>
          <w:sz w:val="24"/>
          <w:szCs w:val="24"/>
          <w:lang w:eastAsia="id-ID"/>
        </w:rPr>
      </w:pPr>
      <w:r w:rsidRPr="006941D9">
        <w:rPr>
          <w:rFonts w:ascii="Times New Roman" w:eastAsia="Times New Roman" w:hAnsi="Times New Roman" w:cs="Times New Roman"/>
          <w:sz w:val="24"/>
          <w:szCs w:val="24"/>
          <w:lang w:eastAsia="id-ID"/>
        </w:rPr>
        <w:t>Kelompok Pelayanan B</w:t>
      </w:r>
      <w:r>
        <w:rPr>
          <w:rFonts w:ascii="Times New Roman" w:eastAsia="Times New Roman" w:hAnsi="Times New Roman" w:cs="Times New Roman"/>
          <w:sz w:val="24"/>
          <w:szCs w:val="24"/>
          <w:lang w:eastAsia="id-ID"/>
        </w:rPr>
        <w:t>arang yaitu pelayanan yang meng</w:t>
      </w:r>
      <w:r w:rsidR="00523925">
        <w:rPr>
          <w:rFonts w:ascii="Times New Roman" w:eastAsia="Times New Roman" w:hAnsi="Times New Roman" w:cs="Times New Roman"/>
          <w:sz w:val="24"/>
          <w:szCs w:val="24"/>
          <w:lang w:eastAsia="id-ID"/>
        </w:rPr>
        <w:t xml:space="preserve">hasilkan berbagai bentuk atau </w:t>
      </w:r>
      <w:r w:rsidRPr="006941D9">
        <w:rPr>
          <w:rFonts w:ascii="Times New Roman" w:eastAsia="Times New Roman" w:hAnsi="Times New Roman" w:cs="Times New Roman"/>
          <w:sz w:val="24"/>
          <w:szCs w:val="24"/>
          <w:lang w:eastAsia="id-ID"/>
        </w:rPr>
        <w:t>jenis barang yang digunakan oleh publik, misalnya jari</w:t>
      </w:r>
      <w:r>
        <w:rPr>
          <w:rFonts w:ascii="Times New Roman" w:eastAsia="Times New Roman" w:hAnsi="Times New Roman" w:cs="Times New Roman"/>
          <w:sz w:val="24"/>
          <w:szCs w:val="24"/>
          <w:lang w:val="en-US" w:eastAsia="id-ID"/>
        </w:rPr>
        <w:t>n</w:t>
      </w:r>
      <w:r w:rsidRPr="006941D9">
        <w:rPr>
          <w:rFonts w:ascii="Times New Roman" w:eastAsia="Times New Roman" w:hAnsi="Times New Roman" w:cs="Times New Roman"/>
          <w:sz w:val="24"/>
          <w:szCs w:val="24"/>
          <w:lang w:eastAsia="id-ID"/>
        </w:rPr>
        <w:t>gan te</w:t>
      </w:r>
      <w:r>
        <w:rPr>
          <w:rFonts w:ascii="Times New Roman" w:eastAsia="Times New Roman" w:hAnsi="Times New Roman" w:cs="Times New Roman"/>
          <w:sz w:val="24"/>
          <w:szCs w:val="24"/>
          <w:lang w:val="en-US" w:eastAsia="id-ID"/>
        </w:rPr>
        <w:t>l</w:t>
      </w:r>
      <w:r w:rsidR="00523925">
        <w:rPr>
          <w:rFonts w:ascii="Times New Roman" w:eastAsia="Times New Roman" w:hAnsi="Times New Roman" w:cs="Times New Roman"/>
          <w:sz w:val="24"/>
          <w:szCs w:val="24"/>
          <w:lang w:val="en-US" w:eastAsia="id-ID"/>
        </w:rPr>
        <w:t>e</w:t>
      </w:r>
      <w:r w:rsidRPr="006941D9">
        <w:rPr>
          <w:rFonts w:ascii="Times New Roman" w:eastAsia="Times New Roman" w:hAnsi="Times New Roman" w:cs="Times New Roman"/>
          <w:sz w:val="24"/>
          <w:szCs w:val="24"/>
          <w:lang w:eastAsia="id-ID"/>
        </w:rPr>
        <w:t>pon, penyediaan tenaga listrik, air bersih, dan sebagainya.</w:t>
      </w:r>
    </w:p>
    <w:p w:rsidR="00815895" w:rsidRPr="007102AC" w:rsidRDefault="00815895" w:rsidP="00815895">
      <w:pPr>
        <w:pStyle w:val="ListParagraph"/>
        <w:numPr>
          <w:ilvl w:val="1"/>
          <w:numId w:val="3"/>
        </w:numPr>
        <w:spacing w:after="0" w:line="480" w:lineRule="auto"/>
        <w:jc w:val="both"/>
        <w:rPr>
          <w:rFonts w:ascii="Times New Roman" w:eastAsia="Times New Roman" w:hAnsi="Times New Roman" w:cs="Times New Roman"/>
          <w:sz w:val="24"/>
          <w:szCs w:val="24"/>
          <w:lang w:eastAsia="id-ID"/>
        </w:rPr>
      </w:pPr>
      <w:r w:rsidRPr="006941D9">
        <w:rPr>
          <w:rFonts w:ascii="Times New Roman" w:eastAsia="Times New Roman" w:hAnsi="Times New Roman" w:cs="Times New Roman"/>
          <w:sz w:val="24"/>
          <w:szCs w:val="24"/>
          <w:lang w:eastAsia="id-ID"/>
        </w:rPr>
        <w:t>Kelompok Pelayanan Jasa yaitu pelayanan yang menghasilkan bentuk jasa yang d</w:t>
      </w:r>
      <w:r w:rsidR="00523925">
        <w:rPr>
          <w:rFonts w:ascii="Times New Roman" w:eastAsia="Times New Roman" w:hAnsi="Times New Roman" w:cs="Times New Roman"/>
          <w:sz w:val="24"/>
          <w:szCs w:val="24"/>
          <w:lang w:val="en-US" w:eastAsia="id-ID"/>
        </w:rPr>
        <w:t>i</w:t>
      </w:r>
      <w:r w:rsidRPr="006941D9">
        <w:rPr>
          <w:rFonts w:ascii="Times New Roman" w:eastAsia="Times New Roman" w:hAnsi="Times New Roman" w:cs="Times New Roman"/>
          <w:sz w:val="24"/>
          <w:szCs w:val="24"/>
          <w:lang w:eastAsia="id-ID"/>
        </w:rPr>
        <w:t xml:space="preserve">butuhkan oleh publik, misalnya pendidikan, </w:t>
      </w:r>
      <w:r w:rsidRPr="006941D9">
        <w:rPr>
          <w:rFonts w:ascii="Times New Roman" w:eastAsia="Times New Roman" w:hAnsi="Times New Roman" w:cs="Times New Roman"/>
          <w:sz w:val="24"/>
          <w:szCs w:val="24"/>
          <w:lang w:eastAsia="id-ID"/>
        </w:rPr>
        <w:lastRenderedPageBreak/>
        <w:t xml:space="preserve">pemeliharaan kesehatan, penyeleggaraan transportasi, pos dan sebagainya. </w:t>
      </w:r>
    </w:p>
    <w:p w:rsidR="00815895" w:rsidRDefault="00815895" w:rsidP="00815895">
      <w:pPr>
        <w:tabs>
          <w:tab w:val="left" w:pos="1276"/>
        </w:tabs>
        <w:spacing w:after="0" w:line="480" w:lineRule="auto"/>
        <w:ind w:left="72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7102AC">
        <w:rPr>
          <w:rFonts w:ascii="Times New Roman" w:eastAsia="Times New Roman" w:hAnsi="Times New Roman" w:cs="Times New Roman"/>
          <w:sz w:val="24"/>
          <w:szCs w:val="24"/>
          <w:lang w:eastAsia="id-ID"/>
        </w:rPr>
        <w:t xml:space="preserve">Selain itu, bentuk pelayanan publik yang diberikan kepada masyarakat menurut </w:t>
      </w:r>
      <w:r w:rsidRPr="001076F2">
        <w:rPr>
          <w:rFonts w:ascii="Times New Roman" w:eastAsia="Times New Roman" w:hAnsi="Times New Roman" w:cs="Times New Roman"/>
          <w:b/>
          <w:sz w:val="24"/>
          <w:szCs w:val="24"/>
          <w:lang w:eastAsia="id-ID"/>
        </w:rPr>
        <w:t xml:space="preserve">Lembaga Administrasi Negara (1998) </w:t>
      </w:r>
      <w:r w:rsidRPr="007102AC">
        <w:rPr>
          <w:rFonts w:ascii="Times New Roman" w:eastAsia="Times New Roman" w:hAnsi="Times New Roman" w:cs="Times New Roman"/>
          <w:sz w:val="24"/>
          <w:szCs w:val="24"/>
          <w:lang w:eastAsia="id-ID"/>
        </w:rPr>
        <w:t>dapat dibedakan ke dalam beberapa jenis pelayanan yaitu :</w:t>
      </w:r>
    </w:p>
    <w:p w:rsidR="00815895" w:rsidRDefault="00815895" w:rsidP="00815895">
      <w:pPr>
        <w:pStyle w:val="ListParagraph"/>
        <w:numPr>
          <w:ilvl w:val="0"/>
          <w:numId w:val="11"/>
        </w:numPr>
        <w:spacing w:after="0" w:line="480" w:lineRule="auto"/>
        <w:jc w:val="both"/>
        <w:rPr>
          <w:rFonts w:ascii="Times New Roman" w:eastAsia="Times New Roman" w:hAnsi="Times New Roman" w:cs="Times New Roman"/>
          <w:sz w:val="24"/>
          <w:szCs w:val="24"/>
          <w:lang w:eastAsia="id-ID"/>
        </w:rPr>
      </w:pPr>
      <w:r w:rsidRPr="007102AC">
        <w:rPr>
          <w:rFonts w:ascii="Times New Roman" w:eastAsia="Times New Roman" w:hAnsi="Times New Roman" w:cs="Times New Roman"/>
          <w:sz w:val="24"/>
          <w:szCs w:val="24"/>
          <w:lang w:eastAsia="id-ID"/>
        </w:rPr>
        <w:t>Pelayanan Pemerintahan, yaitu merupakan pelayanan masyarakat yang erat dalam tugas-tugas umum pemerintahan s</w:t>
      </w:r>
      <w:r w:rsidR="00523925">
        <w:rPr>
          <w:rFonts w:ascii="Times New Roman" w:eastAsia="Times New Roman" w:hAnsi="Times New Roman" w:cs="Times New Roman"/>
          <w:sz w:val="24"/>
          <w:szCs w:val="24"/>
          <w:lang w:eastAsia="id-ID"/>
        </w:rPr>
        <w:t xml:space="preserve">eperti pelayanan Kartu Keluarga, </w:t>
      </w:r>
      <w:r w:rsidRPr="007102AC">
        <w:rPr>
          <w:rFonts w:ascii="Times New Roman" w:eastAsia="Times New Roman" w:hAnsi="Times New Roman" w:cs="Times New Roman"/>
          <w:sz w:val="24"/>
          <w:szCs w:val="24"/>
          <w:lang w:eastAsia="id-ID"/>
        </w:rPr>
        <w:t xml:space="preserve">KTP, IMB, Pajak Daerah, Retribusi Daerah dan Imigrasi. </w:t>
      </w:r>
    </w:p>
    <w:p w:rsidR="00815895" w:rsidRDefault="00815895" w:rsidP="00815895">
      <w:pPr>
        <w:pStyle w:val="ListParagraph"/>
        <w:numPr>
          <w:ilvl w:val="0"/>
          <w:numId w:val="11"/>
        </w:numPr>
        <w:spacing w:after="0" w:line="480" w:lineRule="auto"/>
        <w:jc w:val="both"/>
        <w:rPr>
          <w:rFonts w:ascii="Times New Roman" w:eastAsia="Times New Roman" w:hAnsi="Times New Roman" w:cs="Times New Roman"/>
          <w:sz w:val="24"/>
          <w:szCs w:val="24"/>
          <w:lang w:eastAsia="id-ID"/>
        </w:rPr>
      </w:pPr>
      <w:r w:rsidRPr="007102AC">
        <w:rPr>
          <w:rFonts w:ascii="Times New Roman" w:eastAsia="Times New Roman" w:hAnsi="Times New Roman" w:cs="Times New Roman"/>
          <w:sz w:val="24"/>
          <w:szCs w:val="24"/>
          <w:lang w:eastAsia="id-ID"/>
        </w:rPr>
        <w:t>Pelayanan Pembangunan, merupakan pelayanan masyarakat yang terkait dengan penyed</w:t>
      </w:r>
      <w:r>
        <w:rPr>
          <w:rFonts w:ascii="Times New Roman" w:eastAsia="Times New Roman" w:hAnsi="Times New Roman" w:cs="Times New Roman"/>
          <w:sz w:val="24"/>
          <w:szCs w:val="24"/>
          <w:lang w:eastAsia="id-ID"/>
        </w:rPr>
        <w:t xml:space="preserve">iaan sarana dan prasarana untuk </w:t>
      </w:r>
      <w:r w:rsidRPr="007102AC">
        <w:rPr>
          <w:rFonts w:ascii="Times New Roman" w:eastAsia="Times New Roman" w:hAnsi="Times New Roman" w:cs="Times New Roman"/>
          <w:sz w:val="24"/>
          <w:szCs w:val="24"/>
          <w:lang w:eastAsia="id-ID"/>
        </w:rPr>
        <w:t xml:space="preserve">memberikan fasilitas kepada masyarakat dalam aktifitasnya sebagai warga masyarakat, seperti penyediaan jalan, jembatan, pelabuhan dan lainnya. </w:t>
      </w:r>
    </w:p>
    <w:p w:rsidR="00815895" w:rsidRDefault="00815895" w:rsidP="00815895">
      <w:pPr>
        <w:pStyle w:val="ListParagraph"/>
        <w:numPr>
          <w:ilvl w:val="0"/>
          <w:numId w:val="11"/>
        </w:numPr>
        <w:spacing w:after="0" w:line="480" w:lineRule="auto"/>
        <w:jc w:val="both"/>
        <w:rPr>
          <w:rFonts w:ascii="Times New Roman" w:eastAsia="Times New Roman" w:hAnsi="Times New Roman" w:cs="Times New Roman"/>
          <w:sz w:val="24"/>
          <w:szCs w:val="24"/>
          <w:lang w:eastAsia="id-ID"/>
        </w:rPr>
      </w:pPr>
      <w:r w:rsidRPr="007102AC">
        <w:rPr>
          <w:rFonts w:ascii="Times New Roman" w:eastAsia="Times New Roman" w:hAnsi="Times New Roman" w:cs="Times New Roman"/>
          <w:sz w:val="24"/>
          <w:szCs w:val="24"/>
          <w:lang w:eastAsia="id-ID"/>
        </w:rPr>
        <w:t xml:space="preserve">Pelayanan Utilitas merupakan penyediaan utilitas seperti listrik, air, telepon, dan transportasi. </w:t>
      </w:r>
    </w:p>
    <w:p w:rsidR="00815895" w:rsidRDefault="00815895" w:rsidP="00815895">
      <w:pPr>
        <w:pStyle w:val="ListParagraph"/>
        <w:numPr>
          <w:ilvl w:val="0"/>
          <w:numId w:val="11"/>
        </w:numPr>
        <w:spacing w:after="0" w:line="480" w:lineRule="auto"/>
        <w:jc w:val="both"/>
        <w:rPr>
          <w:rFonts w:ascii="Times New Roman" w:eastAsia="Times New Roman" w:hAnsi="Times New Roman" w:cs="Times New Roman"/>
          <w:sz w:val="24"/>
          <w:szCs w:val="24"/>
          <w:lang w:eastAsia="id-ID"/>
        </w:rPr>
      </w:pPr>
      <w:r w:rsidRPr="007102AC">
        <w:rPr>
          <w:rFonts w:ascii="Times New Roman" w:eastAsia="Times New Roman" w:hAnsi="Times New Roman" w:cs="Times New Roman"/>
          <w:sz w:val="24"/>
          <w:szCs w:val="24"/>
          <w:lang w:eastAsia="id-ID"/>
        </w:rPr>
        <w:t>Pelayanan Kebutuhan Pokok, merupakan pelayanan yang menyedia</w:t>
      </w:r>
      <w:r>
        <w:rPr>
          <w:rFonts w:ascii="Times New Roman" w:eastAsia="Times New Roman" w:hAnsi="Times New Roman" w:cs="Times New Roman"/>
          <w:sz w:val="24"/>
          <w:szCs w:val="24"/>
          <w:lang w:val="en-US" w:eastAsia="id-ID"/>
        </w:rPr>
        <w:t>k</w:t>
      </w:r>
      <w:r w:rsidRPr="007102AC">
        <w:rPr>
          <w:rFonts w:ascii="Times New Roman" w:eastAsia="Times New Roman" w:hAnsi="Times New Roman" w:cs="Times New Roman"/>
          <w:sz w:val="24"/>
          <w:szCs w:val="24"/>
          <w:lang w:eastAsia="id-ID"/>
        </w:rPr>
        <w:t xml:space="preserve">an bahan-bahan kebutuhan pokok masyarakat dan  kebutuhan perumahan seperti penyediaan beras, gula, minyak, gas, tekstil dan perumahan murah. </w:t>
      </w:r>
    </w:p>
    <w:p w:rsidR="00815895" w:rsidRDefault="00815895" w:rsidP="00815895">
      <w:pPr>
        <w:pStyle w:val="ListParagraph"/>
        <w:numPr>
          <w:ilvl w:val="0"/>
          <w:numId w:val="11"/>
        </w:numPr>
        <w:spacing w:after="0" w:line="480" w:lineRule="auto"/>
        <w:jc w:val="both"/>
        <w:rPr>
          <w:rFonts w:ascii="Times New Roman" w:eastAsia="Times New Roman" w:hAnsi="Times New Roman" w:cs="Times New Roman"/>
          <w:sz w:val="24"/>
          <w:szCs w:val="24"/>
          <w:lang w:eastAsia="id-ID"/>
        </w:rPr>
      </w:pPr>
      <w:r w:rsidRPr="007102AC">
        <w:rPr>
          <w:rFonts w:ascii="Times New Roman" w:eastAsia="Times New Roman" w:hAnsi="Times New Roman" w:cs="Times New Roman"/>
          <w:sz w:val="24"/>
          <w:szCs w:val="24"/>
          <w:lang w:eastAsia="id-ID"/>
        </w:rPr>
        <w:t xml:space="preserve">Pelayanan Kemasyarakatan, merupakan pelayanan yang berhubungan dengan sifat dan kepentingan yang lebih ditekankan kepada kegiatan-kegiatan sosial kemasyarakatan seperti pelayanan </w:t>
      </w:r>
      <w:r w:rsidRPr="007102AC">
        <w:rPr>
          <w:rFonts w:ascii="Times New Roman" w:eastAsia="Times New Roman" w:hAnsi="Times New Roman" w:cs="Times New Roman"/>
          <w:sz w:val="24"/>
          <w:szCs w:val="24"/>
          <w:lang w:eastAsia="id-ID"/>
        </w:rPr>
        <w:lastRenderedPageBreak/>
        <w:t xml:space="preserve">kesehatan, pendidikan, ketenagakerjaan, penjara, rumah yatim piatu dan lainnya. Secara umum fungsi sarana pelayanan antara lain : </w:t>
      </w:r>
    </w:p>
    <w:p w:rsidR="00815895" w:rsidRDefault="00815895" w:rsidP="00815895">
      <w:pPr>
        <w:pStyle w:val="ListParagraph"/>
        <w:numPr>
          <w:ilvl w:val="2"/>
          <w:numId w:val="3"/>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Mempercepat pr</w:t>
      </w:r>
      <w:r w:rsidRPr="007102AC">
        <w:rPr>
          <w:rFonts w:ascii="Times New Roman" w:eastAsia="Times New Roman" w:hAnsi="Times New Roman" w:cs="Times New Roman"/>
          <w:sz w:val="24"/>
          <w:szCs w:val="24"/>
          <w:lang w:eastAsia="id-ID"/>
        </w:rPr>
        <w:t xml:space="preserve">oses pelaksanaan kerja (hemat waktu); </w:t>
      </w:r>
    </w:p>
    <w:p w:rsidR="00815895" w:rsidRDefault="00815895" w:rsidP="00815895">
      <w:pPr>
        <w:pStyle w:val="ListParagraph"/>
        <w:numPr>
          <w:ilvl w:val="2"/>
          <w:numId w:val="3"/>
        </w:numPr>
        <w:spacing w:after="0" w:line="480" w:lineRule="auto"/>
        <w:jc w:val="both"/>
        <w:rPr>
          <w:rFonts w:ascii="Times New Roman" w:eastAsia="Times New Roman" w:hAnsi="Times New Roman" w:cs="Times New Roman"/>
          <w:sz w:val="24"/>
          <w:szCs w:val="24"/>
          <w:lang w:eastAsia="id-ID"/>
        </w:rPr>
      </w:pPr>
      <w:r w:rsidRPr="007102AC">
        <w:rPr>
          <w:rFonts w:ascii="Times New Roman" w:eastAsia="Times New Roman" w:hAnsi="Times New Roman" w:cs="Times New Roman"/>
          <w:sz w:val="24"/>
          <w:szCs w:val="24"/>
          <w:lang w:eastAsia="id-ID"/>
        </w:rPr>
        <w:t xml:space="preserve">Meningkatkan produktifitas barang dan jasa; </w:t>
      </w:r>
    </w:p>
    <w:p w:rsidR="00815895" w:rsidRDefault="00815895" w:rsidP="00815895">
      <w:pPr>
        <w:pStyle w:val="ListParagraph"/>
        <w:numPr>
          <w:ilvl w:val="2"/>
          <w:numId w:val="3"/>
        </w:numPr>
        <w:spacing w:after="0" w:line="480" w:lineRule="auto"/>
        <w:jc w:val="both"/>
        <w:rPr>
          <w:rFonts w:ascii="Times New Roman" w:eastAsia="Times New Roman" w:hAnsi="Times New Roman" w:cs="Times New Roman"/>
          <w:sz w:val="24"/>
          <w:szCs w:val="24"/>
          <w:lang w:eastAsia="id-ID"/>
        </w:rPr>
      </w:pPr>
      <w:r w:rsidRPr="007102AC">
        <w:rPr>
          <w:rFonts w:ascii="Times New Roman" w:eastAsia="Times New Roman" w:hAnsi="Times New Roman" w:cs="Times New Roman"/>
          <w:sz w:val="24"/>
          <w:szCs w:val="24"/>
          <w:lang w:eastAsia="id-ID"/>
        </w:rPr>
        <w:t xml:space="preserve">Ketepatan </w:t>
      </w:r>
      <w:r w:rsidR="00523925">
        <w:rPr>
          <w:rFonts w:ascii="Times New Roman" w:eastAsia="Times New Roman" w:hAnsi="Times New Roman" w:cs="Times New Roman"/>
          <w:sz w:val="24"/>
          <w:szCs w:val="24"/>
          <w:lang w:eastAsia="id-ID"/>
        </w:rPr>
        <w:t>ukuran atau kualitas produk terjamin pen</w:t>
      </w:r>
      <w:r w:rsidRPr="007102AC">
        <w:rPr>
          <w:rFonts w:ascii="Times New Roman" w:eastAsia="Times New Roman" w:hAnsi="Times New Roman" w:cs="Times New Roman"/>
          <w:sz w:val="24"/>
          <w:szCs w:val="24"/>
          <w:lang w:eastAsia="id-ID"/>
        </w:rPr>
        <w:t xml:space="preserve">yerahan gerak pelaku pelayanan dengan fasilitas ruangan yang cukup; </w:t>
      </w:r>
    </w:p>
    <w:p w:rsidR="00815895" w:rsidRDefault="00815895" w:rsidP="00815895">
      <w:pPr>
        <w:pStyle w:val="ListParagraph"/>
        <w:numPr>
          <w:ilvl w:val="2"/>
          <w:numId w:val="3"/>
        </w:numPr>
        <w:spacing w:after="0" w:line="480" w:lineRule="auto"/>
        <w:jc w:val="both"/>
        <w:rPr>
          <w:rFonts w:ascii="Times New Roman" w:eastAsia="Times New Roman" w:hAnsi="Times New Roman" w:cs="Times New Roman"/>
          <w:sz w:val="24"/>
          <w:szCs w:val="24"/>
          <w:lang w:eastAsia="id-ID"/>
        </w:rPr>
      </w:pPr>
      <w:r w:rsidRPr="007102AC">
        <w:rPr>
          <w:rFonts w:ascii="Times New Roman" w:eastAsia="Times New Roman" w:hAnsi="Times New Roman" w:cs="Times New Roman"/>
          <w:sz w:val="24"/>
          <w:szCs w:val="24"/>
          <w:lang w:eastAsia="id-ID"/>
        </w:rPr>
        <w:t>Menimbulkan rasa kenyamanan;</w:t>
      </w:r>
    </w:p>
    <w:p w:rsidR="00815895" w:rsidRDefault="00815895" w:rsidP="00815895">
      <w:pPr>
        <w:pStyle w:val="ListParagraph"/>
        <w:numPr>
          <w:ilvl w:val="2"/>
          <w:numId w:val="3"/>
        </w:numPr>
        <w:spacing w:after="0" w:line="480" w:lineRule="auto"/>
        <w:jc w:val="both"/>
        <w:rPr>
          <w:rFonts w:ascii="Times New Roman" w:eastAsia="Times New Roman" w:hAnsi="Times New Roman" w:cs="Times New Roman"/>
          <w:sz w:val="24"/>
          <w:szCs w:val="24"/>
          <w:lang w:eastAsia="id-ID"/>
        </w:rPr>
      </w:pPr>
      <w:r w:rsidRPr="007102AC">
        <w:rPr>
          <w:rFonts w:ascii="Times New Roman" w:eastAsia="Times New Roman" w:hAnsi="Times New Roman" w:cs="Times New Roman"/>
          <w:sz w:val="24"/>
          <w:szCs w:val="24"/>
          <w:lang w:eastAsia="id-ID"/>
        </w:rPr>
        <w:t>Menimbulkan perasaan puas dan mengurangi sifat emosional penyelenggara</w:t>
      </w:r>
      <w:r w:rsidR="00523925">
        <w:rPr>
          <w:rFonts w:ascii="Times New Roman" w:eastAsia="Times New Roman" w:hAnsi="Times New Roman" w:cs="Times New Roman"/>
          <w:sz w:val="24"/>
          <w:szCs w:val="24"/>
          <w:lang w:val="en-US" w:eastAsia="id-ID"/>
        </w:rPr>
        <w:t>.</w:t>
      </w:r>
    </w:p>
    <w:p w:rsidR="00815895" w:rsidRPr="008D3A72" w:rsidRDefault="00815895" w:rsidP="00815895">
      <w:pPr>
        <w:tabs>
          <w:tab w:val="left" w:pos="1276"/>
        </w:tabs>
        <w:spacing w:after="0" w:line="480" w:lineRule="auto"/>
        <w:ind w:left="720" w:firstLine="810"/>
        <w:jc w:val="both"/>
        <w:rPr>
          <w:rFonts w:ascii="Times New Roman" w:eastAsia="Times New Roman" w:hAnsi="Times New Roman" w:cs="Times New Roman"/>
          <w:sz w:val="24"/>
          <w:szCs w:val="16"/>
          <w:lang w:eastAsia="id-ID"/>
        </w:rPr>
      </w:pPr>
      <w:r>
        <w:rPr>
          <w:rFonts w:ascii="Times New Roman" w:eastAsia="Times New Roman" w:hAnsi="Times New Roman" w:cs="Times New Roman"/>
          <w:sz w:val="24"/>
          <w:szCs w:val="16"/>
          <w:lang w:eastAsia="id-ID"/>
        </w:rPr>
        <w:t xml:space="preserve">Dari </w:t>
      </w:r>
      <w:r w:rsidRPr="008D3A72">
        <w:rPr>
          <w:rFonts w:ascii="Times New Roman" w:eastAsia="Times New Roman" w:hAnsi="Times New Roman" w:cs="Times New Roman"/>
          <w:sz w:val="24"/>
          <w:szCs w:val="16"/>
          <w:lang w:eastAsia="id-ID"/>
        </w:rPr>
        <w:t>pendapat tentang pembagian jenis</w:t>
      </w:r>
      <w:r w:rsidRPr="007102AC">
        <w:rPr>
          <w:rFonts w:ascii="Times New Roman" w:eastAsia="Times New Roman" w:hAnsi="Times New Roman" w:cs="Times New Roman"/>
          <w:sz w:val="24"/>
          <w:szCs w:val="16"/>
          <w:lang w:eastAsia="id-ID"/>
        </w:rPr>
        <w:t xml:space="preserve">-jenis pelayanan umum yang diberikan oleh pemerintah kepada masyarakat terlihat bahwa pelayanan umum mencakup lingkup kegiatan dan jenis-jenis yang sangat luas. Dengan kata lain, persoalan pelayanan umum dalam satu pemerintahan merupakan permasalahan yang sangat kompleks dan karena </w:t>
      </w:r>
      <w:r w:rsidRPr="008D3A72">
        <w:rPr>
          <w:rFonts w:ascii="Times New Roman" w:eastAsia="Times New Roman" w:hAnsi="Times New Roman" w:cs="Times New Roman"/>
          <w:sz w:val="24"/>
          <w:szCs w:val="16"/>
          <w:lang w:eastAsia="id-ID"/>
        </w:rPr>
        <w:t>itu membutuhkan perhatian semua kalangan, baik dari pemerintah sebagai pihak pemberi layanan maupun dari masyarakat sebagai pihak yang menerima pelayanan.</w:t>
      </w:r>
    </w:p>
    <w:p w:rsidR="00815895" w:rsidRPr="0096614A" w:rsidRDefault="00815895" w:rsidP="00815895">
      <w:pPr>
        <w:pStyle w:val="ListParagraph"/>
        <w:numPr>
          <w:ilvl w:val="0"/>
          <w:numId w:val="19"/>
        </w:numPr>
        <w:spacing w:after="0" w:line="480" w:lineRule="auto"/>
        <w:ind w:left="1080"/>
        <w:jc w:val="both"/>
        <w:rPr>
          <w:rFonts w:ascii="Times New Roman" w:eastAsia="Times New Roman" w:hAnsi="Times New Roman" w:cs="Times New Roman"/>
          <w:b/>
          <w:sz w:val="24"/>
          <w:szCs w:val="24"/>
          <w:lang w:eastAsia="id-ID"/>
        </w:rPr>
      </w:pPr>
      <w:r w:rsidRPr="0096614A">
        <w:rPr>
          <w:rFonts w:ascii="Times New Roman" w:eastAsia="Times New Roman" w:hAnsi="Times New Roman" w:cs="Times New Roman"/>
          <w:b/>
          <w:sz w:val="24"/>
          <w:szCs w:val="24"/>
          <w:lang w:eastAsia="id-ID"/>
        </w:rPr>
        <w:t>Standar Pelayanan Publik</w:t>
      </w:r>
    </w:p>
    <w:p w:rsidR="00815895" w:rsidRDefault="00815895" w:rsidP="00815895">
      <w:pPr>
        <w:tabs>
          <w:tab w:val="left" w:pos="1530"/>
        </w:tabs>
        <w:spacing w:after="0"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C827D6">
        <w:rPr>
          <w:rFonts w:ascii="Times New Roman" w:eastAsia="Times New Roman" w:hAnsi="Times New Roman" w:cs="Times New Roman"/>
          <w:sz w:val="24"/>
          <w:szCs w:val="24"/>
          <w:lang w:eastAsia="id-ID"/>
        </w:rPr>
        <w:t>Penyelenggaraan</w:t>
      </w:r>
      <w:r w:rsidRPr="0022238A">
        <w:rPr>
          <w:rFonts w:ascii="Times New Roman" w:eastAsia="Times New Roman" w:hAnsi="Times New Roman" w:cs="Times New Roman"/>
          <w:sz w:val="24"/>
          <w:szCs w:val="24"/>
          <w:lang w:eastAsia="id-ID"/>
        </w:rPr>
        <w:t xml:space="preserve"> </w:t>
      </w:r>
      <w:r w:rsidRPr="00C827D6">
        <w:rPr>
          <w:rFonts w:ascii="Times New Roman" w:eastAsia="Times New Roman" w:hAnsi="Times New Roman" w:cs="Times New Roman"/>
          <w:sz w:val="24"/>
          <w:szCs w:val="24"/>
          <w:lang w:eastAsia="id-ID"/>
        </w:rPr>
        <w:t>pelayanan</w:t>
      </w:r>
      <w:r>
        <w:rPr>
          <w:rFonts w:ascii="Times New Roman" w:eastAsia="Times New Roman" w:hAnsi="Times New Roman" w:cs="Times New Roman"/>
          <w:sz w:val="24"/>
          <w:szCs w:val="24"/>
          <w:lang w:eastAsia="id-ID"/>
        </w:rPr>
        <w:t xml:space="preserve"> </w:t>
      </w:r>
      <w:r w:rsidRPr="00C827D6">
        <w:rPr>
          <w:rFonts w:ascii="Times New Roman" w:eastAsia="Times New Roman" w:hAnsi="Times New Roman" w:cs="Times New Roman"/>
          <w:sz w:val="24"/>
          <w:szCs w:val="24"/>
          <w:lang w:eastAsia="id-ID"/>
        </w:rPr>
        <w:t>publik</w:t>
      </w:r>
      <w:r>
        <w:rPr>
          <w:rFonts w:ascii="Times New Roman" w:eastAsia="Times New Roman" w:hAnsi="Times New Roman" w:cs="Times New Roman"/>
          <w:sz w:val="24"/>
          <w:szCs w:val="24"/>
          <w:lang w:eastAsia="id-ID"/>
        </w:rPr>
        <w:t xml:space="preserve"> yang dilakukan oleh aparatur </w:t>
      </w:r>
      <w:r w:rsidRPr="00C827D6">
        <w:rPr>
          <w:rFonts w:ascii="Times New Roman" w:eastAsia="Times New Roman" w:hAnsi="Times New Roman" w:cs="Times New Roman"/>
          <w:sz w:val="24"/>
          <w:szCs w:val="24"/>
          <w:lang w:eastAsia="id-ID"/>
        </w:rPr>
        <w:t xml:space="preserve"> harus</w:t>
      </w:r>
      <w:r>
        <w:rPr>
          <w:rFonts w:ascii="Times New Roman" w:eastAsia="Times New Roman" w:hAnsi="Times New Roman" w:cs="Times New Roman"/>
          <w:sz w:val="24"/>
          <w:szCs w:val="24"/>
          <w:lang w:eastAsia="id-ID"/>
        </w:rPr>
        <w:t xml:space="preserve"> sesuai dan sejalan dengan standar yang ditetapkan. </w:t>
      </w:r>
      <w:r w:rsidRPr="00C827D6">
        <w:rPr>
          <w:rFonts w:ascii="Times New Roman" w:eastAsia="Times New Roman" w:hAnsi="Times New Roman" w:cs="Times New Roman"/>
          <w:sz w:val="24"/>
          <w:szCs w:val="24"/>
          <w:lang w:eastAsia="id-ID"/>
        </w:rPr>
        <w:t>Standar</w:t>
      </w:r>
      <w:r>
        <w:rPr>
          <w:rFonts w:ascii="Times New Roman" w:eastAsia="Times New Roman" w:hAnsi="Times New Roman" w:cs="Times New Roman"/>
          <w:sz w:val="24"/>
          <w:szCs w:val="24"/>
          <w:lang w:eastAsia="id-ID"/>
        </w:rPr>
        <w:t xml:space="preserve"> </w:t>
      </w:r>
      <w:r w:rsidRPr="00C827D6">
        <w:rPr>
          <w:rFonts w:ascii="Times New Roman" w:eastAsia="Times New Roman" w:hAnsi="Times New Roman" w:cs="Times New Roman"/>
          <w:sz w:val="24"/>
          <w:szCs w:val="24"/>
          <w:lang w:eastAsia="id-ID"/>
        </w:rPr>
        <w:t>pelayanan</w:t>
      </w:r>
      <w:r>
        <w:rPr>
          <w:rFonts w:ascii="Times New Roman" w:eastAsia="Times New Roman" w:hAnsi="Times New Roman" w:cs="Times New Roman"/>
          <w:sz w:val="24"/>
          <w:szCs w:val="24"/>
          <w:lang w:eastAsia="id-ID"/>
        </w:rPr>
        <w:t xml:space="preserve"> tersebut menurut </w:t>
      </w:r>
      <w:r w:rsidRPr="0043078E">
        <w:rPr>
          <w:rFonts w:ascii="Times New Roman" w:eastAsia="Times New Roman" w:hAnsi="Times New Roman" w:cs="Times New Roman"/>
          <w:b/>
          <w:sz w:val="24"/>
          <w:szCs w:val="24"/>
          <w:lang w:eastAsia="id-ID"/>
        </w:rPr>
        <w:t xml:space="preserve">Mahmudi </w:t>
      </w:r>
      <w:r w:rsidRPr="007A3A6A">
        <w:rPr>
          <w:rFonts w:ascii="Times New Roman" w:eastAsia="Times New Roman" w:hAnsi="Times New Roman" w:cs="Times New Roman"/>
          <w:sz w:val="24"/>
          <w:szCs w:val="24"/>
          <w:lang w:eastAsia="id-ID"/>
        </w:rPr>
        <w:t>yang dikutip oleh</w:t>
      </w:r>
      <w:r>
        <w:rPr>
          <w:rFonts w:ascii="Times New Roman" w:eastAsia="Times New Roman" w:hAnsi="Times New Roman" w:cs="Times New Roman"/>
          <w:b/>
          <w:sz w:val="24"/>
          <w:szCs w:val="24"/>
          <w:lang w:eastAsia="id-ID"/>
        </w:rPr>
        <w:t xml:space="preserve"> Satibi</w:t>
      </w:r>
      <w:r>
        <w:rPr>
          <w:rFonts w:ascii="Times New Roman" w:eastAsia="Times New Roman" w:hAnsi="Times New Roman" w:cs="Times New Roman"/>
          <w:sz w:val="24"/>
          <w:szCs w:val="24"/>
          <w:lang w:eastAsia="id-ID"/>
        </w:rPr>
        <w:t xml:space="preserve"> dalam </w:t>
      </w:r>
      <w:r>
        <w:rPr>
          <w:rFonts w:ascii="Times New Roman" w:eastAsia="Times New Roman" w:hAnsi="Times New Roman" w:cs="Times New Roman"/>
          <w:sz w:val="24"/>
          <w:szCs w:val="24"/>
          <w:lang w:eastAsia="id-ID"/>
        </w:rPr>
        <w:lastRenderedPageBreak/>
        <w:t xml:space="preserve">bukunya </w:t>
      </w:r>
      <w:r w:rsidRPr="001E407B">
        <w:rPr>
          <w:rFonts w:ascii="Times New Roman" w:eastAsia="Times New Roman" w:hAnsi="Times New Roman" w:cs="Times New Roman"/>
          <w:b/>
          <w:sz w:val="24"/>
          <w:szCs w:val="24"/>
          <w:lang w:eastAsia="id-ID"/>
        </w:rPr>
        <w:t>Manajemen Publik</w:t>
      </w:r>
      <w:r>
        <w:rPr>
          <w:rFonts w:ascii="Times New Roman" w:eastAsia="Times New Roman" w:hAnsi="Times New Roman" w:cs="Times New Roman"/>
          <w:b/>
          <w:sz w:val="24"/>
          <w:szCs w:val="24"/>
          <w:lang w:val="en-US" w:eastAsia="id-ID"/>
        </w:rPr>
        <w:t xml:space="preserve"> (2012:44)</w:t>
      </w:r>
      <w:r>
        <w:rPr>
          <w:rFonts w:ascii="Times New Roman" w:eastAsia="Times New Roman" w:hAnsi="Times New Roman" w:cs="Times New Roman"/>
          <w:sz w:val="24"/>
          <w:szCs w:val="24"/>
          <w:lang w:eastAsia="id-ID"/>
        </w:rPr>
        <w:t xml:space="preserve"> sekurang-kurangnya meliputi enam hal, yakni :</w:t>
      </w:r>
    </w:p>
    <w:p w:rsidR="00815895" w:rsidRDefault="00815895" w:rsidP="00815895">
      <w:pPr>
        <w:pStyle w:val="ListParagraph"/>
        <w:numPr>
          <w:ilvl w:val="0"/>
          <w:numId w:val="4"/>
        </w:num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Prosedur pelayanan</w:t>
      </w:r>
    </w:p>
    <w:p w:rsidR="00815895" w:rsidRDefault="00815895" w:rsidP="00815895">
      <w:pPr>
        <w:pStyle w:val="ListParagraph"/>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hal ini harus ditetapkan standar pelayanan yang dibakukan bagi pemberi dan penerima pelayanan, termasuk prosedur pengaduan.</w:t>
      </w:r>
    </w:p>
    <w:p w:rsidR="00815895" w:rsidRDefault="00815895" w:rsidP="00815895">
      <w:pPr>
        <w:pStyle w:val="ListParagraph"/>
        <w:numPr>
          <w:ilvl w:val="0"/>
          <w:numId w:val="4"/>
        </w:num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Waktu penyelesain</w:t>
      </w:r>
    </w:p>
    <w:p w:rsidR="00815895" w:rsidRDefault="00815895" w:rsidP="00815895">
      <w:pPr>
        <w:pStyle w:val="ListParagraph"/>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Hal ini mengandung arti bahwa harus ditetapkan standar waktu penyelesaian pelayanan yang ditetapkan sejak saat pengajua</w:t>
      </w:r>
      <w:r>
        <w:rPr>
          <w:rFonts w:ascii="Times New Roman" w:eastAsia="Times New Roman" w:hAnsi="Times New Roman" w:cs="Times New Roman"/>
          <w:sz w:val="24"/>
          <w:szCs w:val="24"/>
          <w:lang w:val="en-US" w:eastAsia="id-ID"/>
        </w:rPr>
        <w:t>n</w:t>
      </w:r>
      <w:r>
        <w:rPr>
          <w:rFonts w:ascii="Times New Roman" w:eastAsia="Times New Roman" w:hAnsi="Times New Roman" w:cs="Times New Roman"/>
          <w:sz w:val="24"/>
          <w:szCs w:val="24"/>
          <w:lang w:eastAsia="id-ID"/>
        </w:rPr>
        <w:t xml:space="preserve"> permohonan sampai dengan penyelesaian pelayanan, termasuk pengaduan.</w:t>
      </w:r>
    </w:p>
    <w:p w:rsidR="00815895" w:rsidRDefault="00815895" w:rsidP="00815895">
      <w:pPr>
        <w:pStyle w:val="ListParagraph"/>
        <w:numPr>
          <w:ilvl w:val="0"/>
          <w:numId w:val="4"/>
        </w:num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Biaya pelayanan</w:t>
      </w:r>
    </w:p>
    <w:p w:rsidR="00815895" w:rsidRDefault="00815895" w:rsidP="00815895">
      <w:pPr>
        <w:pStyle w:val="ListParagraph"/>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konteks ini, harus ditetapkan standar biaya atau tarif pelayanan, termasuk rinciannya yang ditetapkan dalam proses pemberian pelayanan. Hendaknya setiap kenaikan tarif atau biaya pelayanan diikuti dengan peningkatan kualitas pelayanan.</w:t>
      </w:r>
    </w:p>
    <w:p w:rsidR="00815895" w:rsidRDefault="00815895" w:rsidP="00815895">
      <w:pPr>
        <w:pStyle w:val="ListParagraph"/>
        <w:numPr>
          <w:ilvl w:val="0"/>
          <w:numId w:val="4"/>
        </w:num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Produk pelayanan</w:t>
      </w:r>
    </w:p>
    <w:p w:rsidR="00523925" w:rsidRPr="00B21C26" w:rsidRDefault="00815895" w:rsidP="00B21C26">
      <w:pPr>
        <w:pStyle w:val="ListParagraph"/>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hal ini harus ditetapkan standar produk (hasil) pelayanan yang akan diterima sesuai dengan harga pelayanan yang telah dibayarkan oleh masyarakat, mereka akan mendapat pelayanan berupa apa saja produk pelayanan yang harus distandarkan.</w:t>
      </w:r>
    </w:p>
    <w:p w:rsidR="00815895" w:rsidRDefault="00815895" w:rsidP="00815895">
      <w:pPr>
        <w:pStyle w:val="ListParagraph"/>
        <w:numPr>
          <w:ilvl w:val="0"/>
          <w:numId w:val="4"/>
        </w:num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Sarana dan Prasarana</w:t>
      </w:r>
    </w:p>
    <w:p w:rsidR="00815895" w:rsidRDefault="00815895" w:rsidP="00815895">
      <w:pPr>
        <w:pStyle w:val="ListParagraph"/>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Dalam konteks ini, harus ditetapkan standar sara</w:t>
      </w:r>
      <w:r>
        <w:rPr>
          <w:rFonts w:ascii="Times New Roman" w:eastAsia="Times New Roman" w:hAnsi="Times New Roman" w:cs="Times New Roman"/>
          <w:sz w:val="24"/>
          <w:szCs w:val="24"/>
          <w:lang w:val="en-US" w:eastAsia="id-ID"/>
        </w:rPr>
        <w:t>n</w:t>
      </w:r>
      <w:r>
        <w:rPr>
          <w:rFonts w:ascii="Times New Roman" w:eastAsia="Times New Roman" w:hAnsi="Times New Roman" w:cs="Times New Roman"/>
          <w:sz w:val="24"/>
          <w:szCs w:val="24"/>
          <w:lang w:eastAsia="id-ID"/>
        </w:rPr>
        <w:t>a dan prasarana pelayanan yang memadai oleh penyelenggara pelayanan publik.</w:t>
      </w:r>
    </w:p>
    <w:p w:rsidR="00815895" w:rsidRDefault="00815895" w:rsidP="00815895">
      <w:pPr>
        <w:pStyle w:val="ListParagraph"/>
        <w:numPr>
          <w:ilvl w:val="0"/>
          <w:numId w:val="4"/>
        </w:num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Kompetensi petugas pemberi pelayanan</w:t>
      </w:r>
    </w:p>
    <w:p w:rsidR="00815895" w:rsidRPr="002767AB" w:rsidRDefault="00815895" w:rsidP="00815895">
      <w:pPr>
        <w:spacing w:after="0" w:line="480" w:lineRule="auto"/>
        <w:ind w:left="1560"/>
        <w:jc w:val="both"/>
        <w:rPr>
          <w:rFonts w:ascii="Times New Roman" w:eastAsia="Times New Roman" w:hAnsi="Times New Roman" w:cs="Times New Roman"/>
          <w:sz w:val="24"/>
          <w:szCs w:val="24"/>
          <w:lang w:eastAsia="id-ID"/>
        </w:rPr>
      </w:pPr>
      <w:r w:rsidRPr="002767AB">
        <w:rPr>
          <w:rFonts w:ascii="Times New Roman" w:eastAsia="Times New Roman" w:hAnsi="Times New Roman" w:cs="Times New Roman"/>
          <w:sz w:val="24"/>
          <w:szCs w:val="24"/>
          <w:lang w:eastAsia="id-ID"/>
        </w:rPr>
        <w:t>Perlu ditetapkan pula standar kompetensi petugas pemberi pelayanan berdasarkan pengetahuan, keahlian, keterampilan, sika</w:t>
      </w:r>
      <w:r>
        <w:rPr>
          <w:rFonts w:ascii="Times New Roman" w:eastAsia="Times New Roman" w:hAnsi="Times New Roman" w:cs="Times New Roman"/>
          <w:sz w:val="24"/>
          <w:szCs w:val="24"/>
          <w:lang w:eastAsia="id-ID"/>
        </w:rPr>
        <w:t>p, dan perilaku yang dibutuhkan.</w:t>
      </w:r>
    </w:p>
    <w:p w:rsidR="00815895" w:rsidRDefault="00815895" w:rsidP="00815895">
      <w:pPr>
        <w:tabs>
          <w:tab w:val="left" w:pos="1418"/>
        </w:tabs>
        <w:spacing w:after="0" w:line="480" w:lineRule="auto"/>
        <w:ind w:left="720" w:firstLine="81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Pandangan yang lebih komperhensif ditegaskan dalam </w:t>
      </w:r>
      <w:r w:rsidRPr="00DA0164">
        <w:rPr>
          <w:rFonts w:ascii="Times New Roman" w:eastAsia="Times New Roman" w:hAnsi="Times New Roman" w:cs="Times New Roman"/>
          <w:b/>
          <w:sz w:val="24"/>
          <w:szCs w:val="24"/>
          <w:lang w:eastAsia="id-ID"/>
        </w:rPr>
        <w:t>Undang-undang Nomor 25 Tahun 2009 Pasal 21</w:t>
      </w:r>
      <w:r>
        <w:rPr>
          <w:rFonts w:ascii="Times New Roman" w:eastAsia="Times New Roman" w:hAnsi="Times New Roman" w:cs="Times New Roman"/>
          <w:sz w:val="24"/>
          <w:szCs w:val="24"/>
          <w:lang w:eastAsia="id-ID"/>
        </w:rPr>
        <w:t xml:space="preserve"> yang esensinya menyebutkan bahwa komponen standar pelayanan publik,sekurang-kurangnya meliputi :</w:t>
      </w:r>
    </w:p>
    <w:p w:rsidR="00815895" w:rsidRDefault="00815895" w:rsidP="00815895">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Dasar Hukum,</w:t>
      </w:r>
    </w:p>
    <w:p w:rsidR="00815895" w:rsidRDefault="00815895" w:rsidP="00815895">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Persyaratan,</w:t>
      </w:r>
    </w:p>
    <w:p w:rsidR="00815895" w:rsidRDefault="00815895" w:rsidP="00815895">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Sistem, mekanisme dan prosedur,</w:t>
      </w:r>
    </w:p>
    <w:p w:rsidR="00815895" w:rsidRDefault="00815895" w:rsidP="00815895">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Jangka waktu penyelesaian,</w:t>
      </w:r>
    </w:p>
    <w:p w:rsidR="00815895" w:rsidRDefault="00815895" w:rsidP="00815895">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Biaya/tarif,</w:t>
      </w:r>
    </w:p>
    <w:p w:rsidR="00815895" w:rsidRDefault="00815895" w:rsidP="00815895">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Produk pelayanan,</w:t>
      </w:r>
    </w:p>
    <w:p w:rsidR="00815895" w:rsidRDefault="00815895" w:rsidP="00815895">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Sarana, prasarana dan atau fasilitas,</w:t>
      </w:r>
    </w:p>
    <w:p w:rsidR="00815895" w:rsidRDefault="00815895" w:rsidP="00815895">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Kompetensi pelaksana,</w:t>
      </w:r>
    </w:p>
    <w:p w:rsidR="00815895" w:rsidRDefault="00815895" w:rsidP="00815895">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Pengawasan internal,</w:t>
      </w:r>
    </w:p>
    <w:p w:rsidR="00815895" w:rsidRDefault="00815895" w:rsidP="00815895">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Penanganan pengaduan, saran, dan masukan,</w:t>
      </w:r>
    </w:p>
    <w:p w:rsidR="00815895" w:rsidRDefault="00815895" w:rsidP="00815895">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Jumlah pelaksana,</w:t>
      </w:r>
    </w:p>
    <w:p w:rsidR="00815895" w:rsidRDefault="00815895" w:rsidP="00815895">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Jaminan pelayanan yang memberikan kepastian pelayanan sesuai dengan standar pelayanan,</w:t>
      </w:r>
    </w:p>
    <w:p w:rsidR="00815895" w:rsidRDefault="00815895" w:rsidP="00815895">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Jaminan keamanan dan keselamatan pelayanan dalam bentuk komitmen untuk memberikan rasa aman, bebas dari bahaya dan resiko keragu-raguan,</w:t>
      </w:r>
    </w:p>
    <w:p w:rsidR="00815895" w:rsidRPr="004302C3" w:rsidRDefault="00815895" w:rsidP="00815895">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Evaluasi kinerja pelayanan.</w:t>
      </w:r>
    </w:p>
    <w:p w:rsidR="00815895" w:rsidRDefault="00815895" w:rsidP="00815895">
      <w:pPr>
        <w:spacing w:after="0" w:line="480" w:lineRule="auto"/>
        <w:ind w:left="720" w:firstLine="81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kedua pandangan di atas, dapat diketahui bahwa standar pelayanan publik yang diberikan kepada masyarakat (pengguna layanan), sesungguhnya</w:t>
      </w:r>
      <w:r w:rsidR="00523925">
        <w:rPr>
          <w:rFonts w:ascii="Times New Roman" w:eastAsia="Times New Roman" w:hAnsi="Times New Roman" w:cs="Times New Roman"/>
          <w:sz w:val="24"/>
          <w:szCs w:val="24"/>
          <w:lang w:eastAsia="id-ID"/>
        </w:rPr>
        <w:t xml:space="preserve"> telah menyentuh berbagai aspek yang tentunya harus dilakukan oleh penyelenggara pelayanan publik.</w:t>
      </w:r>
    </w:p>
    <w:p w:rsidR="00D91429" w:rsidRPr="00D91429" w:rsidRDefault="007518B4" w:rsidP="00D91429">
      <w:pPr>
        <w:pStyle w:val="ListParagraph"/>
        <w:numPr>
          <w:ilvl w:val="0"/>
          <w:numId w:val="19"/>
        </w:numPr>
        <w:spacing w:after="0" w:line="480" w:lineRule="auto"/>
        <w:ind w:left="1134"/>
        <w:jc w:val="both"/>
        <w:rPr>
          <w:rFonts w:ascii="Times New Roman" w:eastAsia="Times New Roman" w:hAnsi="Times New Roman" w:cs="Times New Roman"/>
          <w:b/>
          <w:sz w:val="24"/>
          <w:szCs w:val="24"/>
          <w:lang w:eastAsia="id-ID"/>
        </w:rPr>
      </w:pPr>
      <w:r w:rsidRPr="00D91429">
        <w:rPr>
          <w:rFonts w:ascii="Times New Roman" w:eastAsia="Times New Roman" w:hAnsi="Times New Roman" w:cs="Times New Roman"/>
          <w:b/>
          <w:sz w:val="24"/>
          <w:szCs w:val="24"/>
          <w:lang w:val="en-US" w:eastAsia="id-ID"/>
        </w:rPr>
        <w:t xml:space="preserve">Etika Pelayanan Publik </w:t>
      </w:r>
    </w:p>
    <w:p w:rsidR="00D91429" w:rsidRDefault="00F44C64" w:rsidP="00D91429">
      <w:pPr>
        <w:spacing w:after="0" w:line="480" w:lineRule="auto"/>
        <w:ind w:left="774" w:firstLine="666"/>
        <w:jc w:val="both"/>
        <w:rPr>
          <w:rFonts w:ascii="Times New Roman" w:eastAsia="Times New Roman" w:hAnsi="Times New Roman" w:cs="Times New Roman"/>
          <w:b/>
          <w:sz w:val="24"/>
          <w:szCs w:val="24"/>
          <w:lang w:eastAsia="id-ID"/>
        </w:rPr>
      </w:pPr>
      <w:proofErr w:type="gramStart"/>
      <w:r w:rsidRPr="00D91429">
        <w:rPr>
          <w:rFonts w:ascii="Times New Roman" w:eastAsia="Times New Roman" w:hAnsi="Times New Roman" w:cs="Times New Roman"/>
          <w:sz w:val="24"/>
          <w:szCs w:val="24"/>
          <w:lang w:val="en-US" w:eastAsia="id-ID"/>
        </w:rPr>
        <w:t>Dalam pelayanan publik etika sangatlah penting dan harus diperhatikan, karena etika merupakan salah satu elemen yang sangat menentukan kepuasan publik yang dilayani sekaligus keberhasilan organisasi pelayanan publik sendiri, termasuk penilaian keberhasilan terhadap pemerintahan yang tengah berkuasa.</w:t>
      </w:r>
      <w:proofErr w:type="gramEnd"/>
    </w:p>
    <w:p w:rsidR="00F44C64" w:rsidRPr="00D91429" w:rsidRDefault="00F44C64" w:rsidP="00D91429">
      <w:pPr>
        <w:spacing w:after="0" w:line="480" w:lineRule="auto"/>
        <w:ind w:left="774" w:firstLine="666"/>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val="en-US" w:eastAsia="id-ID"/>
        </w:rPr>
        <w:t xml:space="preserve">Menurut </w:t>
      </w:r>
      <w:r w:rsidRPr="006C0AE2">
        <w:rPr>
          <w:rFonts w:ascii="Times New Roman" w:eastAsia="Times New Roman" w:hAnsi="Times New Roman" w:cs="Times New Roman"/>
          <w:b/>
          <w:sz w:val="24"/>
          <w:szCs w:val="24"/>
          <w:lang w:val="en-US" w:eastAsia="id-ID"/>
        </w:rPr>
        <w:t>Kumorotomo (1996:7)</w:t>
      </w:r>
      <w:r>
        <w:rPr>
          <w:rFonts w:ascii="Times New Roman" w:eastAsia="Times New Roman" w:hAnsi="Times New Roman" w:cs="Times New Roman"/>
          <w:sz w:val="24"/>
          <w:szCs w:val="24"/>
          <w:lang w:val="en-US" w:eastAsia="id-ID"/>
        </w:rPr>
        <w:t xml:space="preserve"> yang dikutip oleh </w:t>
      </w:r>
      <w:r w:rsidRPr="006C0AE2">
        <w:rPr>
          <w:rFonts w:ascii="Times New Roman" w:eastAsia="Times New Roman" w:hAnsi="Times New Roman" w:cs="Times New Roman"/>
          <w:b/>
          <w:sz w:val="24"/>
          <w:szCs w:val="24"/>
          <w:lang w:val="en-US" w:eastAsia="id-ID"/>
        </w:rPr>
        <w:t>Mulyawati</w:t>
      </w:r>
      <w:r>
        <w:rPr>
          <w:rFonts w:ascii="Times New Roman" w:eastAsia="Times New Roman" w:hAnsi="Times New Roman" w:cs="Times New Roman"/>
          <w:sz w:val="24"/>
          <w:szCs w:val="24"/>
          <w:lang w:val="en-US" w:eastAsia="id-ID"/>
        </w:rPr>
        <w:t xml:space="preserve"> dalam bukunya </w:t>
      </w:r>
      <w:r w:rsidRPr="006C0AE2">
        <w:rPr>
          <w:rFonts w:ascii="Times New Roman" w:eastAsia="Times New Roman" w:hAnsi="Times New Roman" w:cs="Times New Roman"/>
          <w:b/>
          <w:sz w:val="24"/>
          <w:szCs w:val="24"/>
          <w:lang w:val="en-US" w:eastAsia="id-ID"/>
        </w:rPr>
        <w:t xml:space="preserve">Etika Birokrasi </w:t>
      </w:r>
      <w:proofErr w:type="gramStart"/>
      <w:r>
        <w:rPr>
          <w:rFonts w:ascii="Times New Roman" w:eastAsia="Times New Roman" w:hAnsi="Times New Roman" w:cs="Times New Roman"/>
          <w:sz w:val="24"/>
          <w:szCs w:val="24"/>
          <w:lang w:val="en-US" w:eastAsia="id-ID"/>
        </w:rPr>
        <w:t>menyatakan :</w:t>
      </w:r>
      <w:proofErr w:type="gramEnd"/>
    </w:p>
    <w:p w:rsidR="00F44C64" w:rsidRDefault="00F44C64" w:rsidP="008A5E33">
      <w:pPr>
        <w:spacing w:after="0" w:line="240" w:lineRule="auto"/>
        <w:ind w:left="1800" w:right="-1"/>
        <w:jc w:val="both"/>
        <w:rPr>
          <w:rFonts w:ascii="Times New Roman" w:eastAsia="Times New Roman" w:hAnsi="Times New Roman" w:cs="Times New Roman"/>
          <w:b/>
          <w:sz w:val="24"/>
          <w:szCs w:val="24"/>
          <w:lang w:val="en-US" w:eastAsia="id-ID"/>
        </w:rPr>
      </w:pPr>
      <w:r w:rsidRPr="00F44C64">
        <w:rPr>
          <w:rFonts w:ascii="Times New Roman" w:eastAsia="Times New Roman" w:hAnsi="Times New Roman" w:cs="Times New Roman"/>
          <w:b/>
          <w:sz w:val="24"/>
          <w:szCs w:val="24"/>
          <w:lang w:val="en-US" w:eastAsia="id-ID"/>
        </w:rPr>
        <w:t xml:space="preserve">Etika pelayanan publik adalah suatu </w:t>
      </w:r>
      <w:proofErr w:type="gramStart"/>
      <w:r w:rsidRPr="00F44C64">
        <w:rPr>
          <w:rFonts w:ascii="Times New Roman" w:eastAsia="Times New Roman" w:hAnsi="Times New Roman" w:cs="Times New Roman"/>
          <w:b/>
          <w:sz w:val="24"/>
          <w:szCs w:val="24"/>
          <w:lang w:val="en-US" w:eastAsia="id-ID"/>
        </w:rPr>
        <w:t>cara</w:t>
      </w:r>
      <w:proofErr w:type="gramEnd"/>
      <w:r w:rsidRPr="00F44C64">
        <w:rPr>
          <w:rFonts w:ascii="Times New Roman" w:eastAsia="Times New Roman" w:hAnsi="Times New Roman" w:cs="Times New Roman"/>
          <w:b/>
          <w:sz w:val="24"/>
          <w:szCs w:val="24"/>
          <w:lang w:val="en-US" w:eastAsia="id-ID"/>
        </w:rPr>
        <w:t xml:space="preserve"> dalam melayani publik dengan menggunakan kebiasaan-kebiasaan yang mengandung, nilai-nilai hidup dan hukum atau norma-norma yang mengatur tingkah laku manusia yang dianggap baik.</w:t>
      </w:r>
    </w:p>
    <w:p w:rsidR="006C0AE2" w:rsidRPr="00F44C64" w:rsidRDefault="006C0AE2" w:rsidP="00F44C64">
      <w:pPr>
        <w:spacing w:after="0" w:line="240" w:lineRule="auto"/>
        <w:ind w:left="2160"/>
        <w:jc w:val="both"/>
        <w:rPr>
          <w:rFonts w:ascii="Times New Roman" w:eastAsia="Times New Roman" w:hAnsi="Times New Roman" w:cs="Times New Roman"/>
          <w:b/>
          <w:sz w:val="24"/>
          <w:szCs w:val="24"/>
          <w:lang w:val="en-US" w:eastAsia="id-ID"/>
        </w:rPr>
      </w:pPr>
    </w:p>
    <w:p w:rsidR="00F44C64" w:rsidRDefault="00F44C64" w:rsidP="00523925">
      <w:pPr>
        <w:spacing w:after="0" w:line="480" w:lineRule="auto"/>
        <w:ind w:left="810" w:firstLine="63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Sementara menurut </w:t>
      </w:r>
      <w:r w:rsidRPr="006C0AE2">
        <w:rPr>
          <w:rFonts w:ascii="Times New Roman" w:eastAsia="Times New Roman" w:hAnsi="Times New Roman" w:cs="Times New Roman"/>
          <w:b/>
          <w:sz w:val="24"/>
          <w:szCs w:val="24"/>
          <w:lang w:val="en-US" w:eastAsia="id-ID"/>
        </w:rPr>
        <w:t>Dwiyanto (2002:18)</w:t>
      </w:r>
      <w:r>
        <w:rPr>
          <w:rFonts w:ascii="Times New Roman" w:eastAsia="Times New Roman" w:hAnsi="Times New Roman" w:cs="Times New Roman"/>
          <w:sz w:val="24"/>
          <w:szCs w:val="24"/>
          <w:lang w:val="en-US" w:eastAsia="id-ID"/>
        </w:rPr>
        <w:t xml:space="preserve"> yang dikutip oleh </w:t>
      </w:r>
      <w:r w:rsidRPr="006C0AE2">
        <w:rPr>
          <w:rFonts w:ascii="Times New Roman" w:eastAsia="Times New Roman" w:hAnsi="Times New Roman" w:cs="Times New Roman"/>
          <w:b/>
          <w:sz w:val="24"/>
          <w:szCs w:val="24"/>
          <w:lang w:val="en-US" w:eastAsia="id-ID"/>
        </w:rPr>
        <w:t xml:space="preserve">Mulyawati </w:t>
      </w:r>
      <w:r>
        <w:rPr>
          <w:rFonts w:ascii="Times New Roman" w:eastAsia="Times New Roman" w:hAnsi="Times New Roman" w:cs="Times New Roman"/>
          <w:sz w:val="24"/>
          <w:szCs w:val="24"/>
          <w:lang w:val="en-US" w:eastAsia="id-ID"/>
        </w:rPr>
        <w:t xml:space="preserve">dalam bukunya </w:t>
      </w:r>
      <w:r w:rsidRPr="006C0AE2">
        <w:rPr>
          <w:rFonts w:ascii="Times New Roman" w:eastAsia="Times New Roman" w:hAnsi="Times New Roman" w:cs="Times New Roman"/>
          <w:b/>
          <w:sz w:val="24"/>
          <w:szCs w:val="24"/>
          <w:lang w:val="en-US" w:eastAsia="id-ID"/>
        </w:rPr>
        <w:t>Etika Birokrasi</w:t>
      </w:r>
      <w:r>
        <w:rPr>
          <w:rFonts w:ascii="Times New Roman" w:eastAsia="Times New Roman" w:hAnsi="Times New Roman" w:cs="Times New Roman"/>
          <w:sz w:val="24"/>
          <w:szCs w:val="24"/>
          <w:lang w:val="en-US" w:eastAsia="id-ID"/>
        </w:rPr>
        <w:t xml:space="preserve"> mengemukakan </w:t>
      </w:r>
      <w:proofErr w:type="gramStart"/>
      <w:r>
        <w:rPr>
          <w:rFonts w:ascii="Times New Roman" w:eastAsia="Times New Roman" w:hAnsi="Times New Roman" w:cs="Times New Roman"/>
          <w:sz w:val="24"/>
          <w:szCs w:val="24"/>
          <w:lang w:val="en-US" w:eastAsia="id-ID"/>
        </w:rPr>
        <w:t>bahwa :</w:t>
      </w:r>
      <w:proofErr w:type="gramEnd"/>
    </w:p>
    <w:p w:rsidR="007518B4" w:rsidRDefault="00F44C64" w:rsidP="008A5E33">
      <w:pPr>
        <w:spacing w:after="0" w:line="240" w:lineRule="auto"/>
        <w:ind w:left="1800" w:right="-1"/>
        <w:jc w:val="both"/>
        <w:rPr>
          <w:rFonts w:ascii="Times New Roman" w:hAnsi="Times New Roman" w:cs="Times New Roman"/>
          <w:b/>
          <w:sz w:val="24"/>
          <w:szCs w:val="24"/>
        </w:rPr>
      </w:pPr>
      <w:r w:rsidRPr="006A139B">
        <w:rPr>
          <w:rFonts w:ascii="Times New Roman" w:hAnsi="Times New Roman" w:cs="Times New Roman"/>
          <w:b/>
          <w:sz w:val="24"/>
          <w:szCs w:val="24"/>
        </w:rPr>
        <w:t xml:space="preserve">Etika birokrasi digambarkan sebagai suatu panduan norma bagi aparat birokrasi dalam menjalankan tugas pelayanan pada masyarakat. Etika birokrasi harus menempatkan kepentingan publik diatas kepentingan </w:t>
      </w:r>
      <w:r w:rsidRPr="006A139B">
        <w:rPr>
          <w:rFonts w:ascii="Times New Roman" w:hAnsi="Times New Roman" w:cs="Times New Roman"/>
          <w:b/>
          <w:sz w:val="24"/>
          <w:szCs w:val="24"/>
        </w:rPr>
        <w:lastRenderedPageBreak/>
        <w:t xml:space="preserve">pribadi, kelompok dan organisasinya. Etika harus diarahkan pada pilihan-pilihan kebijakan yang benar-benar mengutamakan kepentingan masyarakat luas. </w:t>
      </w:r>
    </w:p>
    <w:p w:rsidR="00D91429" w:rsidRPr="00D91429" w:rsidRDefault="00D91429" w:rsidP="00D91429">
      <w:pPr>
        <w:spacing w:after="0" w:line="240" w:lineRule="auto"/>
        <w:ind w:left="1620"/>
        <w:jc w:val="both"/>
        <w:rPr>
          <w:rFonts w:ascii="Times New Roman" w:hAnsi="Times New Roman" w:cs="Times New Roman"/>
          <w:b/>
          <w:sz w:val="24"/>
          <w:szCs w:val="24"/>
        </w:rPr>
      </w:pPr>
    </w:p>
    <w:p w:rsidR="006C0AE2" w:rsidRPr="00FC2682" w:rsidRDefault="006C0AE2" w:rsidP="00FC2682">
      <w:pPr>
        <w:pStyle w:val="ListParagraph"/>
        <w:spacing w:after="0" w:line="480" w:lineRule="auto"/>
        <w:ind w:left="810" w:firstLine="63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Berdasarkan pengertian diatas maka dapat dikatakan bahwa etika dalam pela</w:t>
      </w:r>
      <w:r w:rsidR="00523925">
        <w:rPr>
          <w:rFonts w:ascii="Times New Roman" w:eastAsia="Times New Roman" w:hAnsi="Times New Roman" w:cs="Times New Roman"/>
          <w:sz w:val="24"/>
          <w:szCs w:val="24"/>
          <w:lang w:val="en-US" w:eastAsia="id-ID"/>
        </w:rPr>
        <w:t>yanan publik merupakan sikap</w:t>
      </w:r>
      <w:proofErr w:type="gramStart"/>
      <w:r w:rsidR="00523925">
        <w:rPr>
          <w:rFonts w:ascii="Times New Roman" w:eastAsia="Times New Roman" w:hAnsi="Times New Roman" w:cs="Times New Roman"/>
          <w:sz w:val="24"/>
          <w:szCs w:val="24"/>
          <w:lang w:val="en-US" w:eastAsia="id-ID"/>
        </w:rPr>
        <w:t>,tindakan</w:t>
      </w:r>
      <w:proofErr w:type="gramEnd"/>
      <w:r w:rsidR="00523925">
        <w:rPr>
          <w:rFonts w:ascii="Times New Roman" w:eastAsia="Times New Roman" w:hAnsi="Times New Roman" w:cs="Times New Roman"/>
          <w:sz w:val="24"/>
          <w:szCs w:val="24"/>
          <w:lang w:val="en-US" w:eastAsia="id-ID"/>
        </w:rPr>
        <w:t xml:space="preserve"> </w:t>
      </w:r>
      <w:r w:rsidR="00FC2682">
        <w:rPr>
          <w:rFonts w:ascii="Times New Roman" w:eastAsia="Times New Roman" w:hAnsi="Times New Roman" w:cs="Times New Roman"/>
          <w:sz w:val="24"/>
          <w:szCs w:val="24"/>
          <w:lang w:val="en-US" w:eastAsia="id-ID"/>
        </w:rPr>
        <w:t>dan prilaku manusia dalam berhubungan dengan sesamanya baik dalam masyarakat maupun organiasasi publik</w:t>
      </w:r>
    </w:p>
    <w:p w:rsidR="006C0AE2" w:rsidRPr="00FC2682" w:rsidRDefault="006C0AE2" w:rsidP="00FC2682">
      <w:pPr>
        <w:spacing w:after="0" w:line="480" w:lineRule="auto"/>
        <w:jc w:val="both"/>
        <w:rPr>
          <w:rFonts w:ascii="Times New Roman" w:eastAsia="Times New Roman" w:hAnsi="Times New Roman" w:cs="Times New Roman"/>
          <w:sz w:val="24"/>
          <w:szCs w:val="24"/>
          <w:lang w:val="en-US" w:eastAsia="id-ID"/>
        </w:rPr>
      </w:pPr>
    </w:p>
    <w:p w:rsidR="00DD5523" w:rsidRPr="00DD5523" w:rsidRDefault="00DD5523" w:rsidP="00DD5523">
      <w:pPr>
        <w:pStyle w:val="ListParagraph"/>
        <w:numPr>
          <w:ilvl w:val="2"/>
          <w:numId w:val="16"/>
        </w:numPr>
        <w:spacing w:after="0" w:line="480" w:lineRule="auto"/>
        <w:ind w:left="108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Pelayanan yang Akuntabel</w:t>
      </w:r>
    </w:p>
    <w:p w:rsidR="004E17A2" w:rsidRDefault="00DD5523" w:rsidP="00DD5523">
      <w:pPr>
        <w:spacing w:after="0" w:line="480" w:lineRule="auto"/>
        <w:ind w:left="360" w:firstLine="720"/>
        <w:jc w:val="both"/>
        <w:rPr>
          <w:rFonts w:ascii="Times New Roman" w:eastAsia="Times New Roman" w:hAnsi="Times New Roman" w:cs="Times New Roman"/>
          <w:sz w:val="24"/>
          <w:szCs w:val="24"/>
          <w:lang w:val="en-US" w:eastAsia="id-ID"/>
        </w:rPr>
      </w:pPr>
      <w:proofErr w:type="gramStart"/>
      <w:r w:rsidRPr="00DD5523">
        <w:rPr>
          <w:rFonts w:ascii="Times New Roman" w:eastAsia="Times New Roman" w:hAnsi="Times New Roman" w:cs="Times New Roman"/>
          <w:sz w:val="24"/>
          <w:szCs w:val="24"/>
          <w:lang w:val="en-US" w:eastAsia="id-ID"/>
        </w:rPr>
        <w:t>Terwujudnya good governance merupakan tuntutan bagi terselenggaranya manajemen pemerintahan dan pembangunan yang berdayaguna berhasil guna bebas dari korupsi, kolusi dan Nepotisme (KKN).</w:t>
      </w:r>
      <w:proofErr w:type="gramEnd"/>
      <w:r w:rsidRPr="00DD5523">
        <w:rPr>
          <w:rFonts w:ascii="Times New Roman" w:eastAsia="Times New Roman" w:hAnsi="Times New Roman" w:cs="Times New Roman"/>
          <w:sz w:val="24"/>
          <w:szCs w:val="24"/>
          <w:lang w:val="en-US" w:eastAsia="id-ID"/>
        </w:rPr>
        <w:t xml:space="preserve"> </w:t>
      </w:r>
    </w:p>
    <w:p w:rsidR="004E17A2" w:rsidRDefault="00DD5523" w:rsidP="004E17A2">
      <w:pPr>
        <w:spacing w:after="0" w:line="480" w:lineRule="auto"/>
        <w:ind w:left="360" w:firstLine="720"/>
        <w:jc w:val="both"/>
        <w:rPr>
          <w:rFonts w:ascii="Times New Roman" w:eastAsia="Times New Roman" w:hAnsi="Times New Roman" w:cs="Times New Roman"/>
          <w:sz w:val="24"/>
          <w:szCs w:val="24"/>
          <w:lang w:val="en-US" w:eastAsia="id-ID"/>
        </w:rPr>
      </w:pPr>
      <w:r w:rsidRPr="00DD5523">
        <w:rPr>
          <w:rFonts w:ascii="Times New Roman" w:eastAsia="Times New Roman" w:hAnsi="Times New Roman" w:cs="Times New Roman"/>
          <w:sz w:val="24"/>
          <w:szCs w:val="24"/>
          <w:lang w:val="en-US" w:eastAsia="id-ID"/>
        </w:rPr>
        <w:t>Dalam konteks pelayanan publik, Pelayanan umum oleh Lembaga Administrasi Negara diartikan sebagai segala bentuk kegiatan pelayanan umum yang dilaksanakan oleh Instansi Pemerintah di Pusat, di Daerah dan di lingkungan Badan Usaha Milik Negara/Daerah dalam bentuk barang dan atau jasa baik dalam rangka upaya kebutuhan masyarakat maupun dalam rangka pelaksanaan ketentuan peraturan perundang-undangan. “Pelayanan publik dengan demikian dapat diartikan sebagai pemberian layanan (melayani) keperluan orang atau masyarakat yang</w:t>
      </w:r>
      <w:r w:rsidR="004E17A2">
        <w:rPr>
          <w:rFonts w:ascii="Times New Roman" w:eastAsia="Times New Roman" w:hAnsi="Times New Roman" w:cs="Times New Roman"/>
          <w:sz w:val="24"/>
          <w:szCs w:val="24"/>
          <w:lang w:val="en-US" w:eastAsia="id-ID"/>
        </w:rPr>
        <w:t xml:space="preserve"> p</w:t>
      </w:r>
      <w:r w:rsidRPr="00DD5523">
        <w:rPr>
          <w:rFonts w:ascii="Times New Roman" w:eastAsia="Times New Roman" w:hAnsi="Times New Roman" w:cs="Times New Roman"/>
          <w:sz w:val="24"/>
          <w:szCs w:val="24"/>
          <w:lang w:val="en-US" w:eastAsia="id-ID"/>
        </w:rPr>
        <w:t xml:space="preserve">ada dasarnya pelayanan publik mencakup tiga aspek, </w:t>
      </w:r>
      <w:proofErr w:type="gramStart"/>
      <w:r w:rsidRPr="00DD5523">
        <w:rPr>
          <w:rFonts w:ascii="Times New Roman" w:eastAsia="Times New Roman" w:hAnsi="Times New Roman" w:cs="Times New Roman"/>
          <w:sz w:val="24"/>
          <w:szCs w:val="24"/>
          <w:lang w:val="en-US" w:eastAsia="id-ID"/>
        </w:rPr>
        <w:t>yaitu  pelayanan</w:t>
      </w:r>
      <w:proofErr w:type="gramEnd"/>
      <w:r w:rsidRPr="00DD5523">
        <w:rPr>
          <w:rFonts w:ascii="Times New Roman" w:eastAsia="Times New Roman" w:hAnsi="Times New Roman" w:cs="Times New Roman"/>
          <w:sz w:val="24"/>
          <w:szCs w:val="24"/>
          <w:lang w:val="en-US" w:eastAsia="id-ID"/>
        </w:rPr>
        <w:t xml:space="preserve"> barang, jasa, dan administratif. Wujud pelayanan </w:t>
      </w:r>
      <w:proofErr w:type="gramStart"/>
      <w:r w:rsidRPr="00DD5523">
        <w:rPr>
          <w:rFonts w:ascii="Times New Roman" w:eastAsia="Times New Roman" w:hAnsi="Times New Roman" w:cs="Times New Roman"/>
          <w:sz w:val="24"/>
          <w:szCs w:val="24"/>
          <w:lang w:val="en-US" w:eastAsia="id-ID"/>
        </w:rPr>
        <w:t>administratif  a</w:t>
      </w:r>
      <w:r w:rsidR="004E17A2">
        <w:rPr>
          <w:rFonts w:ascii="Times New Roman" w:eastAsia="Times New Roman" w:hAnsi="Times New Roman" w:cs="Times New Roman"/>
          <w:sz w:val="24"/>
          <w:szCs w:val="24"/>
          <w:lang w:val="en-US" w:eastAsia="id-ID"/>
        </w:rPr>
        <w:t>dalah</w:t>
      </w:r>
      <w:proofErr w:type="gramEnd"/>
      <w:r w:rsidR="004E17A2">
        <w:rPr>
          <w:rFonts w:ascii="Times New Roman" w:eastAsia="Times New Roman" w:hAnsi="Times New Roman" w:cs="Times New Roman"/>
          <w:sz w:val="24"/>
          <w:szCs w:val="24"/>
          <w:lang w:val="en-US" w:eastAsia="id-ID"/>
        </w:rPr>
        <w:t xml:space="preserve"> layanan E-KTP</w:t>
      </w:r>
      <w:r w:rsidRPr="00DD5523">
        <w:rPr>
          <w:rFonts w:ascii="Times New Roman" w:eastAsia="Times New Roman" w:hAnsi="Times New Roman" w:cs="Times New Roman"/>
          <w:sz w:val="24"/>
          <w:szCs w:val="24"/>
          <w:lang w:val="en-US" w:eastAsia="id-ID"/>
        </w:rPr>
        <w:t xml:space="preserve">, </w:t>
      </w:r>
      <w:r w:rsidR="004E17A2">
        <w:rPr>
          <w:rFonts w:ascii="Times New Roman" w:eastAsia="Times New Roman" w:hAnsi="Times New Roman" w:cs="Times New Roman"/>
          <w:sz w:val="24"/>
          <w:szCs w:val="24"/>
          <w:lang w:val="en-US" w:eastAsia="id-ID"/>
        </w:rPr>
        <w:t>pelayanan E-KTP</w:t>
      </w:r>
      <w:r w:rsidRPr="00DD5523">
        <w:rPr>
          <w:rFonts w:ascii="Times New Roman" w:eastAsia="Times New Roman" w:hAnsi="Times New Roman" w:cs="Times New Roman"/>
          <w:sz w:val="24"/>
          <w:szCs w:val="24"/>
          <w:lang w:val="en-US" w:eastAsia="id-ID"/>
        </w:rPr>
        <w:t xml:space="preserve"> merupakan salah satu aspek penting dalam pelayanan  publik </w:t>
      </w:r>
      <w:r w:rsidR="004E17A2">
        <w:rPr>
          <w:rFonts w:ascii="Times New Roman" w:eastAsia="Times New Roman" w:hAnsi="Times New Roman" w:cs="Times New Roman"/>
          <w:sz w:val="24"/>
          <w:szCs w:val="24"/>
          <w:lang w:val="en-US" w:eastAsia="id-ID"/>
        </w:rPr>
        <w:t xml:space="preserve">karena bersifat wajib bagi </w:t>
      </w:r>
      <w:r w:rsidR="004E17A2">
        <w:rPr>
          <w:rFonts w:ascii="Times New Roman" w:eastAsia="Times New Roman" w:hAnsi="Times New Roman" w:cs="Times New Roman"/>
          <w:sz w:val="24"/>
          <w:szCs w:val="24"/>
          <w:lang w:val="en-US" w:eastAsia="id-ID"/>
        </w:rPr>
        <w:lastRenderedPageBreak/>
        <w:t xml:space="preserve">masyarakat untuk melakukan barbagai aktivitas dengan berbagai bidang yang ada. </w:t>
      </w:r>
      <w:r w:rsidRPr="00DD5523">
        <w:rPr>
          <w:rFonts w:ascii="Times New Roman" w:eastAsia="Times New Roman" w:hAnsi="Times New Roman" w:cs="Times New Roman"/>
          <w:sz w:val="24"/>
          <w:szCs w:val="24"/>
          <w:lang w:val="en-US" w:eastAsia="id-ID"/>
        </w:rPr>
        <w:t xml:space="preserve"> </w:t>
      </w:r>
    </w:p>
    <w:p w:rsidR="00B21C26" w:rsidRPr="008A5E33" w:rsidRDefault="00DD5523" w:rsidP="008A5E33">
      <w:pPr>
        <w:spacing w:after="0" w:line="480" w:lineRule="auto"/>
        <w:ind w:left="360" w:firstLine="720"/>
        <w:jc w:val="both"/>
        <w:rPr>
          <w:rFonts w:ascii="Times New Roman" w:eastAsia="Times New Roman" w:hAnsi="Times New Roman" w:cs="Times New Roman"/>
          <w:sz w:val="24"/>
          <w:szCs w:val="24"/>
          <w:lang w:eastAsia="id-ID"/>
        </w:rPr>
      </w:pPr>
      <w:r w:rsidRPr="00DD5523">
        <w:rPr>
          <w:rFonts w:ascii="Times New Roman" w:eastAsia="Times New Roman" w:hAnsi="Times New Roman" w:cs="Times New Roman"/>
          <w:sz w:val="24"/>
          <w:szCs w:val="24"/>
          <w:lang w:val="en-US" w:eastAsia="id-ID"/>
        </w:rPr>
        <w:t>Berdasarkan keputusan Menteri Pendayagunaan Aparatur Negara Nomor KEP/26/M.PAN/2/2004 Tanggal 24 Februari 2004 tentang Teknik Transparansi dan Akuntabilitas Penyelenggaraan Pelayanan Publik, penyelenggaraan pelayanan publik harus dapat dipertanggungjawabkan, baik kepada publik maupun kepada atasan/pimpinan unit pelayanan instansi pemerintah sesuai dengan ketentuan peraturan perundang-undangan.</w:t>
      </w:r>
      <w:r>
        <w:rPr>
          <w:rFonts w:ascii="Times New Roman" w:eastAsia="Times New Roman" w:hAnsi="Times New Roman" w:cs="Times New Roman"/>
          <w:b/>
          <w:sz w:val="24"/>
          <w:szCs w:val="24"/>
          <w:lang w:val="en-US" w:eastAsia="id-ID"/>
        </w:rPr>
        <w:t xml:space="preserve"> </w:t>
      </w:r>
      <w:r w:rsidRPr="00302EAB">
        <w:rPr>
          <w:rFonts w:ascii="Times New Roman" w:eastAsia="Times New Roman" w:hAnsi="Times New Roman" w:cs="Times New Roman"/>
          <w:sz w:val="24"/>
          <w:szCs w:val="24"/>
          <w:lang w:eastAsia="id-ID"/>
        </w:rPr>
        <w:t xml:space="preserve">Hal tersebut sejalan dengan prinsip penyelenggraan pelayanan publik menurut </w:t>
      </w:r>
      <w:r w:rsidRPr="00BA2020">
        <w:rPr>
          <w:rFonts w:ascii="Times New Roman" w:eastAsia="Times New Roman" w:hAnsi="Times New Roman" w:cs="Times New Roman"/>
          <w:b/>
          <w:sz w:val="24"/>
          <w:szCs w:val="24"/>
          <w:lang w:eastAsia="id-ID"/>
        </w:rPr>
        <w:t xml:space="preserve">Mahhmudi </w:t>
      </w:r>
      <w:r>
        <w:rPr>
          <w:rFonts w:ascii="Times New Roman" w:eastAsia="Times New Roman" w:hAnsi="Times New Roman" w:cs="Times New Roman"/>
          <w:sz w:val="24"/>
          <w:szCs w:val="24"/>
          <w:lang w:eastAsia="id-ID"/>
        </w:rPr>
        <w:t xml:space="preserve">yang dikuip oleh </w:t>
      </w:r>
      <w:r w:rsidRPr="00BA2020">
        <w:rPr>
          <w:rFonts w:ascii="Times New Roman" w:eastAsia="Times New Roman" w:hAnsi="Times New Roman" w:cs="Times New Roman"/>
          <w:b/>
          <w:sz w:val="24"/>
          <w:szCs w:val="24"/>
          <w:lang w:eastAsia="id-ID"/>
        </w:rPr>
        <w:t>Satibi</w:t>
      </w:r>
      <w:r>
        <w:rPr>
          <w:rFonts w:ascii="Times New Roman" w:eastAsia="Times New Roman" w:hAnsi="Times New Roman" w:cs="Times New Roman"/>
          <w:sz w:val="24"/>
          <w:szCs w:val="24"/>
          <w:lang w:eastAsia="id-ID"/>
        </w:rPr>
        <w:t xml:space="preserve"> dalam bukunya </w:t>
      </w:r>
      <w:r w:rsidRPr="00BA2020">
        <w:rPr>
          <w:rFonts w:ascii="Times New Roman" w:eastAsia="Times New Roman" w:hAnsi="Times New Roman" w:cs="Times New Roman"/>
          <w:b/>
          <w:sz w:val="24"/>
          <w:szCs w:val="24"/>
          <w:lang w:eastAsia="id-ID"/>
        </w:rPr>
        <w:t>Manajemen Publik (</w:t>
      </w:r>
      <w:r w:rsidRPr="00BA2020">
        <w:rPr>
          <w:rFonts w:ascii="Times New Roman" w:hAnsi="Times New Roman" w:cs="Times New Roman"/>
          <w:b/>
          <w:sz w:val="24"/>
          <w:szCs w:val="24"/>
          <w:lang w:val="en-US"/>
        </w:rPr>
        <w:t>2</w:t>
      </w:r>
      <w:r w:rsidRPr="00BA2020">
        <w:rPr>
          <w:rFonts w:ascii="Times New Roman" w:eastAsia="Times New Roman" w:hAnsi="Times New Roman" w:cs="Times New Roman"/>
          <w:b/>
          <w:sz w:val="24"/>
          <w:szCs w:val="24"/>
          <w:lang w:eastAsia="id-ID"/>
        </w:rPr>
        <w:t>01</w:t>
      </w:r>
      <w:r w:rsidRPr="00BA2020">
        <w:rPr>
          <w:rFonts w:ascii="Times New Roman" w:hAnsi="Times New Roman" w:cs="Times New Roman"/>
          <w:b/>
          <w:sz w:val="24"/>
          <w:szCs w:val="24"/>
          <w:lang w:val="en-US"/>
        </w:rPr>
        <w:t>2</w:t>
      </w:r>
      <w:r w:rsidRPr="00BA2020">
        <w:rPr>
          <w:rFonts w:ascii="Times New Roman" w:eastAsia="Times New Roman" w:hAnsi="Times New Roman" w:cs="Times New Roman"/>
          <w:b/>
          <w:sz w:val="24"/>
          <w:szCs w:val="24"/>
          <w:lang w:eastAsia="id-ID"/>
        </w:rPr>
        <w:t>:</w:t>
      </w:r>
      <w:r w:rsidRPr="00BA2020">
        <w:rPr>
          <w:rFonts w:ascii="Times New Roman" w:hAnsi="Times New Roman" w:cs="Times New Roman"/>
          <w:b/>
          <w:sz w:val="24"/>
          <w:szCs w:val="24"/>
          <w:lang w:val="en-US"/>
        </w:rPr>
        <w:t xml:space="preserve"> 2</w:t>
      </w:r>
      <w:r w:rsidRPr="00BA2020">
        <w:rPr>
          <w:rFonts w:ascii="Times New Roman" w:eastAsia="Times New Roman" w:hAnsi="Times New Roman" w:cs="Times New Roman"/>
          <w:b/>
          <w:sz w:val="24"/>
          <w:szCs w:val="24"/>
          <w:lang w:eastAsia="id-ID"/>
        </w:rPr>
        <w:t>49)</w:t>
      </w:r>
      <w:r>
        <w:rPr>
          <w:rFonts w:ascii="Times New Roman" w:eastAsia="Times New Roman" w:hAnsi="Times New Roman" w:cs="Times New Roman"/>
          <w:sz w:val="24"/>
          <w:szCs w:val="24"/>
          <w:lang w:eastAsia="id-ID"/>
        </w:rPr>
        <w:t xml:space="preserve"> </w:t>
      </w:r>
      <w:r w:rsidRPr="00302EAB">
        <w:rPr>
          <w:rFonts w:ascii="Times New Roman" w:eastAsia="Times New Roman" w:hAnsi="Times New Roman" w:cs="Times New Roman"/>
          <w:sz w:val="24"/>
          <w:szCs w:val="24"/>
          <w:lang w:eastAsia="id-ID"/>
        </w:rPr>
        <w:t>yaitu :</w:t>
      </w:r>
    </w:p>
    <w:p w:rsidR="00DD5523" w:rsidRPr="00935BEF" w:rsidRDefault="00DD5523" w:rsidP="007369C7">
      <w:pPr>
        <w:pStyle w:val="ListParagraph"/>
        <w:numPr>
          <w:ilvl w:val="4"/>
          <w:numId w:val="3"/>
        </w:numPr>
        <w:spacing w:after="0" w:line="480" w:lineRule="auto"/>
        <w:ind w:left="1440"/>
        <w:jc w:val="both"/>
        <w:rPr>
          <w:rFonts w:ascii="Times New Roman" w:eastAsia="Times New Roman" w:hAnsi="Times New Roman" w:cs="Times New Roman"/>
          <w:sz w:val="24"/>
          <w:szCs w:val="24"/>
          <w:lang w:eastAsia="id-ID"/>
        </w:rPr>
      </w:pPr>
      <w:r w:rsidRPr="00935BEF">
        <w:rPr>
          <w:rFonts w:ascii="Times New Roman" w:eastAsia="Times New Roman" w:hAnsi="Times New Roman" w:cs="Times New Roman"/>
          <w:b/>
          <w:bCs/>
          <w:sz w:val="24"/>
          <w:szCs w:val="24"/>
          <w:lang w:eastAsia="id-ID"/>
        </w:rPr>
        <w:t>Kesederhanaan</w:t>
      </w:r>
      <w:r>
        <w:rPr>
          <w:rFonts w:ascii="Times New Roman" w:eastAsia="Times New Roman" w:hAnsi="Times New Roman" w:cs="Times New Roman"/>
          <w:b/>
          <w:bCs/>
          <w:sz w:val="24"/>
          <w:szCs w:val="24"/>
          <w:lang w:eastAsia="id-ID"/>
        </w:rPr>
        <w:t xml:space="preserve"> Prosedur</w:t>
      </w:r>
    </w:p>
    <w:p w:rsidR="00DD5523" w:rsidRDefault="00DD5523" w:rsidP="00DD5523">
      <w:pPr>
        <w:spacing w:after="0" w:line="480" w:lineRule="auto"/>
        <w:ind w:left="1440"/>
        <w:jc w:val="both"/>
        <w:rPr>
          <w:rFonts w:ascii="Times New Roman" w:eastAsia="Times New Roman" w:hAnsi="Times New Roman" w:cs="Times New Roman"/>
          <w:sz w:val="24"/>
          <w:szCs w:val="24"/>
          <w:lang w:eastAsia="id-ID"/>
        </w:rPr>
      </w:pPr>
      <w:r w:rsidRPr="003E30CC">
        <w:rPr>
          <w:rFonts w:ascii="Times New Roman" w:eastAsia="Times New Roman" w:hAnsi="Times New Roman" w:cs="Times New Roman"/>
          <w:sz w:val="24"/>
          <w:szCs w:val="24"/>
          <w:lang w:eastAsia="id-ID"/>
        </w:rPr>
        <w:t xml:space="preserve">Prosedur pelayanan publik </w:t>
      </w:r>
      <w:r>
        <w:rPr>
          <w:rFonts w:ascii="Times New Roman" w:eastAsia="Times New Roman" w:hAnsi="Times New Roman" w:cs="Times New Roman"/>
          <w:sz w:val="24"/>
          <w:szCs w:val="24"/>
          <w:lang w:eastAsia="id-ID"/>
        </w:rPr>
        <w:t>hendaknya mudah dan tidak berbelit-belit.</w:t>
      </w:r>
    </w:p>
    <w:p w:rsidR="00DD5523" w:rsidRPr="00EC0FFD" w:rsidRDefault="00DD5523" w:rsidP="007369C7">
      <w:pPr>
        <w:pStyle w:val="ListParagraph"/>
        <w:numPr>
          <w:ilvl w:val="4"/>
          <w:numId w:val="3"/>
        </w:numPr>
        <w:spacing w:after="0" w:line="480" w:lineRule="auto"/>
        <w:ind w:left="1440"/>
        <w:jc w:val="both"/>
        <w:rPr>
          <w:rFonts w:ascii="Times New Roman" w:eastAsia="Times New Roman" w:hAnsi="Times New Roman" w:cs="Times New Roman"/>
          <w:b/>
          <w:sz w:val="24"/>
          <w:szCs w:val="24"/>
          <w:lang w:eastAsia="id-ID"/>
        </w:rPr>
      </w:pPr>
      <w:r w:rsidRPr="00EC0FFD">
        <w:rPr>
          <w:rFonts w:ascii="Times New Roman" w:eastAsia="Times New Roman" w:hAnsi="Times New Roman" w:cs="Times New Roman"/>
          <w:b/>
          <w:bCs/>
          <w:sz w:val="24"/>
          <w:szCs w:val="24"/>
          <w:lang w:eastAsia="id-ID"/>
        </w:rPr>
        <w:t>Kejelasan</w:t>
      </w:r>
    </w:p>
    <w:p w:rsidR="00DD5523" w:rsidRDefault="00DD5523" w:rsidP="00DD5523">
      <w:pPr>
        <w:spacing w:after="0" w:line="480" w:lineRule="auto"/>
        <w:ind w:left="720" w:firstLine="720"/>
        <w:jc w:val="both"/>
        <w:rPr>
          <w:rFonts w:ascii="Times New Roman" w:eastAsia="Times New Roman" w:hAnsi="Times New Roman" w:cs="Times New Roman"/>
          <w:sz w:val="24"/>
          <w:szCs w:val="24"/>
          <w:lang w:eastAsia="id-ID"/>
        </w:rPr>
      </w:pPr>
      <w:r w:rsidRPr="003E30CC">
        <w:rPr>
          <w:rFonts w:ascii="Times New Roman" w:eastAsia="Times New Roman" w:hAnsi="Times New Roman" w:cs="Times New Roman"/>
          <w:sz w:val="24"/>
          <w:szCs w:val="24"/>
          <w:lang w:eastAsia="id-ID"/>
        </w:rPr>
        <w:t>Kejelasan ini mencakup kejelasan dalam hal :</w:t>
      </w:r>
    </w:p>
    <w:p w:rsidR="00DD5523" w:rsidRDefault="00DD5523" w:rsidP="00DD5523">
      <w:pPr>
        <w:pStyle w:val="ListParagraph"/>
        <w:numPr>
          <w:ilvl w:val="5"/>
          <w:numId w:val="3"/>
        </w:numPr>
        <w:spacing w:after="0" w:line="480" w:lineRule="auto"/>
        <w:ind w:left="1985"/>
        <w:jc w:val="both"/>
        <w:rPr>
          <w:rFonts w:ascii="Times New Roman" w:eastAsia="Times New Roman" w:hAnsi="Times New Roman" w:cs="Times New Roman"/>
          <w:sz w:val="24"/>
          <w:szCs w:val="24"/>
          <w:lang w:eastAsia="id-ID"/>
        </w:rPr>
      </w:pPr>
      <w:r w:rsidRPr="00A13636">
        <w:rPr>
          <w:rFonts w:ascii="Times New Roman" w:eastAsia="Times New Roman" w:hAnsi="Times New Roman" w:cs="Times New Roman"/>
          <w:sz w:val="24"/>
          <w:szCs w:val="24"/>
          <w:lang w:eastAsia="id-ID"/>
        </w:rPr>
        <w:t>Persyaratan teknis dan a</w:t>
      </w:r>
      <w:r>
        <w:rPr>
          <w:rFonts w:ascii="Times New Roman" w:eastAsia="Times New Roman" w:hAnsi="Times New Roman" w:cs="Times New Roman"/>
          <w:sz w:val="24"/>
          <w:szCs w:val="24"/>
          <w:lang w:val="en-US" w:eastAsia="id-ID"/>
        </w:rPr>
        <w:t>d</w:t>
      </w:r>
      <w:r w:rsidRPr="00A13636">
        <w:rPr>
          <w:rFonts w:ascii="Times New Roman" w:eastAsia="Times New Roman" w:hAnsi="Times New Roman" w:cs="Times New Roman"/>
          <w:sz w:val="24"/>
          <w:szCs w:val="24"/>
          <w:lang w:eastAsia="id-ID"/>
        </w:rPr>
        <w:t>ministratif pelayanan publik.</w:t>
      </w:r>
    </w:p>
    <w:p w:rsidR="008A5E33" w:rsidRPr="00D92709" w:rsidRDefault="00DD5523" w:rsidP="008A5E33">
      <w:pPr>
        <w:pStyle w:val="ListParagraph"/>
        <w:numPr>
          <w:ilvl w:val="5"/>
          <w:numId w:val="3"/>
        </w:numPr>
        <w:spacing w:after="0" w:line="480" w:lineRule="auto"/>
        <w:ind w:left="1985"/>
        <w:jc w:val="both"/>
        <w:rPr>
          <w:rFonts w:ascii="Times New Roman" w:eastAsia="Times New Roman" w:hAnsi="Times New Roman" w:cs="Times New Roman"/>
          <w:sz w:val="24"/>
          <w:szCs w:val="24"/>
          <w:lang w:eastAsia="id-ID"/>
        </w:rPr>
      </w:pPr>
      <w:r w:rsidRPr="009D0F5F">
        <w:rPr>
          <w:rFonts w:ascii="Times New Roman" w:eastAsia="Times New Roman" w:hAnsi="Times New Roman" w:cs="Times New Roman"/>
          <w:sz w:val="24"/>
          <w:szCs w:val="24"/>
          <w:lang w:eastAsia="id-ID"/>
        </w:rPr>
        <w:t>Rincian biaya pelayanan publik dan tata cara pembayaran.</w:t>
      </w:r>
    </w:p>
    <w:p w:rsidR="00DD5523" w:rsidRPr="004302C3" w:rsidRDefault="00DD5523" w:rsidP="007369C7">
      <w:pPr>
        <w:pStyle w:val="ListParagraph"/>
        <w:numPr>
          <w:ilvl w:val="4"/>
          <w:numId w:val="3"/>
        </w:numPr>
        <w:spacing w:after="0" w:line="480" w:lineRule="auto"/>
        <w:ind w:left="1440"/>
        <w:jc w:val="both"/>
        <w:rPr>
          <w:rFonts w:ascii="Times New Roman" w:eastAsia="Times New Roman" w:hAnsi="Times New Roman" w:cs="Times New Roman"/>
          <w:sz w:val="24"/>
          <w:szCs w:val="24"/>
          <w:lang w:eastAsia="id-ID"/>
        </w:rPr>
      </w:pPr>
      <w:r w:rsidRPr="004302C3">
        <w:rPr>
          <w:rFonts w:ascii="Times New Roman" w:eastAsia="Times New Roman" w:hAnsi="Times New Roman" w:cs="Times New Roman"/>
          <w:b/>
          <w:bCs/>
          <w:sz w:val="24"/>
          <w:szCs w:val="24"/>
          <w:lang w:eastAsia="id-ID"/>
        </w:rPr>
        <w:t>Kepastian waktu</w:t>
      </w:r>
    </w:p>
    <w:p w:rsidR="006C0AE2" w:rsidRDefault="00DD5523" w:rsidP="00B21C26">
      <w:pPr>
        <w:spacing w:after="0" w:line="480" w:lineRule="auto"/>
        <w:ind w:left="1440"/>
        <w:jc w:val="both"/>
        <w:rPr>
          <w:rFonts w:ascii="Times New Roman" w:eastAsia="Times New Roman" w:hAnsi="Times New Roman" w:cs="Times New Roman"/>
          <w:sz w:val="24"/>
          <w:szCs w:val="24"/>
          <w:lang w:eastAsia="id-ID"/>
        </w:rPr>
      </w:pPr>
      <w:r w:rsidRPr="003E30CC">
        <w:rPr>
          <w:rFonts w:ascii="Times New Roman" w:eastAsia="Times New Roman" w:hAnsi="Times New Roman" w:cs="Times New Roman"/>
          <w:sz w:val="24"/>
          <w:szCs w:val="24"/>
          <w:lang w:eastAsia="id-ID"/>
        </w:rPr>
        <w:t>Pelaksanaan pelayanan publik dapat diselesaikan dalam kurun waktu yang telah ditentukan.</w:t>
      </w:r>
      <w:r>
        <w:rPr>
          <w:rFonts w:ascii="Times New Roman" w:eastAsia="Times New Roman" w:hAnsi="Times New Roman" w:cs="Times New Roman"/>
          <w:sz w:val="24"/>
          <w:szCs w:val="24"/>
          <w:lang w:eastAsia="id-ID"/>
        </w:rPr>
        <w:t xml:space="preserve"> Dalam hal ini harus ada kejelasan berapa lama proses pelayanan diselesaikan</w:t>
      </w:r>
      <w:r w:rsidR="00D92709">
        <w:rPr>
          <w:rFonts w:ascii="Times New Roman" w:eastAsia="Times New Roman" w:hAnsi="Times New Roman" w:cs="Times New Roman"/>
          <w:sz w:val="24"/>
          <w:szCs w:val="24"/>
          <w:lang w:eastAsia="id-ID"/>
        </w:rPr>
        <w:t>.</w:t>
      </w:r>
    </w:p>
    <w:p w:rsidR="00D92709" w:rsidRDefault="00D92709" w:rsidP="00B21C26">
      <w:pPr>
        <w:spacing w:after="0" w:line="480" w:lineRule="auto"/>
        <w:ind w:left="1440"/>
        <w:jc w:val="both"/>
        <w:rPr>
          <w:rFonts w:ascii="Times New Roman" w:eastAsia="Times New Roman" w:hAnsi="Times New Roman" w:cs="Times New Roman"/>
          <w:sz w:val="24"/>
          <w:szCs w:val="24"/>
          <w:lang w:eastAsia="id-ID"/>
        </w:rPr>
      </w:pPr>
    </w:p>
    <w:p w:rsidR="00DD5523" w:rsidRPr="00F803D3" w:rsidRDefault="00DD5523" w:rsidP="007369C7">
      <w:pPr>
        <w:pStyle w:val="ListParagraph"/>
        <w:numPr>
          <w:ilvl w:val="1"/>
          <w:numId w:val="3"/>
        </w:numPr>
        <w:spacing w:after="0" w:line="480" w:lineRule="auto"/>
        <w:jc w:val="both"/>
        <w:rPr>
          <w:rFonts w:ascii="Times New Roman" w:eastAsia="Times New Roman" w:hAnsi="Times New Roman" w:cs="Times New Roman"/>
          <w:sz w:val="24"/>
          <w:szCs w:val="24"/>
          <w:lang w:eastAsia="id-ID"/>
        </w:rPr>
      </w:pPr>
      <w:r w:rsidRPr="008D3A72">
        <w:rPr>
          <w:rFonts w:ascii="Times New Roman" w:eastAsia="Times New Roman" w:hAnsi="Times New Roman" w:cs="Times New Roman"/>
          <w:b/>
          <w:bCs/>
          <w:sz w:val="24"/>
          <w:szCs w:val="24"/>
          <w:lang w:eastAsia="id-ID"/>
        </w:rPr>
        <w:lastRenderedPageBreak/>
        <w:t>Akurasi</w:t>
      </w:r>
      <w:r>
        <w:rPr>
          <w:rFonts w:ascii="Times New Roman" w:eastAsia="Times New Roman" w:hAnsi="Times New Roman" w:cs="Times New Roman"/>
          <w:b/>
          <w:bCs/>
          <w:sz w:val="24"/>
          <w:szCs w:val="24"/>
          <w:lang w:eastAsia="id-ID"/>
        </w:rPr>
        <w:t xml:space="preserve"> produk pelayanan publik </w:t>
      </w:r>
    </w:p>
    <w:p w:rsidR="00DD5523" w:rsidRPr="00F803D3" w:rsidRDefault="00DD5523" w:rsidP="007369C7">
      <w:pPr>
        <w:pStyle w:val="ListParagraph"/>
        <w:spacing w:after="0" w:line="480" w:lineRule="auto"/>
        <w:ind w:left="1440"/>
        <w:jc w:val="both"/>
        <w:rPr>
          <w:rFonts w:ascii="Times New Roman" w:eastAsia="Times New Roman" w:hAnsi="Times New Roman" w:cs="Times New Roman"/>
          <w:b/>
          <w:bCs/>
          <w:sz w:val="24"/>
          <w:szCs w:val="24"/>
          <w:lang w:eastAsia="id-ID"/>
        </w:rPr>
      </w:pPr>
      <w:r w:rsidRPr="00F803D3">
        <w:rPr>
          <w:rFonts w:ascii="Times New Roman" w:eastAsia="Times New Roman" w:hAnsi="Times New Roman" w:cs="Times New Roman"/>
          <w:sz w:val="24"/>
          <w:szCs w:val="24"/>
          <w:lang w:eastAsia="id-ID"/>
        </w:rPr>
        <w:t>Produk pelayanan publik yang diberikan kepada masyarakat harus akurat</w:t>
      </w:r>
      <w:r>
        <w:rPr>
          <w:rFonts w:ascii="Times New Roman" w:eastAsia="Times New Roman" w:hAnsi="Times New Roman" w:cs="Times New Roman"/>
          <w:sz w:val="24"/>
          <w:szCs w:val="24"/>
          <w:lang w:eastAsia="id-ID"/>
        </w:rPr>
        <w:t xml:space="preserve"> benar, tepat dan sah. </w:t>
      </w:r>
    </w:p>
    <w:p w:rsidR="00DD5523" w:rsidRPr="009D0F5F" w:rsidRDefault="00DD5523" w:rsidP="007369C7">
      <w:pPr>
        <w:pStyle w:val="ListParagraph"/>
        <w:numPr>
          <w:ilvl w:val="1"/>
          <w:numId w:val="3"/>
        </w:numPr>
        <w:spacing w:after="0" w:line="480" w:lineRule="auto"/>
        <w:jc w:val="both"/>
        <w:rPr>
          <w:rFonts w:ascii="Times New Roman" w:eastAsia="Times New Roman" w:hAnsi="Times New Roman" w:cs="Times New Roman"/>
          <w:b/>
          <w:bCs/>
          <w:sz w:val="24"/>
          <w:szCs w:val="24"/>
          <w:lang w:eastAsia="id-ID"/>
        </w:rPr>
      </w:pPr>
      <w:r w:rsidRPr="009D0F5F">
        <w:rPr>
          <w:rFonts w:ascii="Times New Roman" w:eastAsia="Times New Roman" w:hAnsi="Times New Roman" w:cs="Times New Roman"/>
          <w:b/>
          <w:bCs/>
          <w:sz w:val="24"/>
          <w:szCs w:val="24"/>
          <w:lang w:eastAsia="id-ID"/>
        </w:rPr>
        <w:t>Kelengkapan sarana dan prasarana</w:t>
      </w:r>
    </w:p>
    <w:p w:rsidR="00DD5523" w:rsidRPr="00F803D3" w:rsidRDefault="00DD5523" w:rsidP="00DD5523">
      <w:pPr>
        <w:spacing w:after="0" w:line="480" w:lineRule="auto"/>
        <w:ind w:left="1440"/>
        <w:jc w:val="both"/>
        <w:rPr>
          <w:rFonts w:ascii="Times New Roman" w:eastAsia="Times New Roman" w:hAnsi="Times New Roman" w:cs="Times New Roman"/>
          <w:sz w:val="24"/>
          <w:szCs w:val="24"/>
          <w:lang w:eastAsia="id-ID"/>
        </w:rPr>
      </w:pPr>
      <w:r w:rsidRPr="003E30CC">
        <w:rPr>
          <w:rFonts w:ascii="Times New Roman" w:eastAsia="Times New Roman" w:hAnsi="Times New Roman" w:cs="Times New Roman"/>
          <w:sz w:val="24"/>
          <w:szCs w:val="24"/>
          <w:lang w:eastAsia="id-ID"/>
        </w:rPr>
        <w:t>Tersedianya sarana dan prasarana kerja, peralatan kerja dan pendukung lainnya yang memadai termasuk penyediaan sarana teknologi telekomunikasi dan informatika (telematika).</w:t>
      </w:r>
    </w:p>
    <w:p w:rsidR="00DD5523" w:rsidRPr="007369C7" w:rsidRDefault="00DD5523" w:rsidP="007369C7">
      <w:pPr>
        <w:pStyle w:val="ListParagraph"/>
        <w:numPr>
          <w:ilvl w:val="1"/>
          <w:numId w:val="3"/>
        </w:numPr>
        <w:spacing w:after="0" w:line="480" w:lineRule="auto"/>
        <w:jc w:val="both"/>
        <w:rPr>
          <w:rFonts w:ascii="Times New Roman" w:eastAsia="Times New Roman" w:hAnsi="Times New Roman" w:cs="Times New Roman"/>
          <w:sz w:val="24"/>
          <w:szCs w:val="24"/>
          <w:lang w:eastAsia="id-ID"/>
        </w:rPr>
      </w:pPr>
      <w:r w:rsidRPr="007369C7">
        <w:rPr>
          <w:rFonts w:ascii="Times New Roman" w:eastAsia="Times New Roman" w:hAnsi="Times New Roman" w:cs="Times New Roman"/>
          <w:b/>
          <w:bCs/>
          <w:sz w:val="24"/>
          <w:szCs w:val="24"/>
          <w:lang w:eastAsia="id-ID"/>
        </w:rPr>
        <w:t>Keamanan</w:t>
      </w:r>
    </w:p>
    <w:p w:rsidR="00B21C26" w:rsidRDefault="00DD5523" w:rsidP="008A5E33">
      <w:pPr>
        <w:spacing w:after="0" w:line="480" w:lineRule="auto"/>
        <w:ind w:left="1440"/>
        <w:jc w:val="both"/>
        <w:rPr>
          <w:rFonts w:ascii="Times New Roman" w:eastAsia="Times New Roman" w:hAnsi="Times New Roman" w:cs="Times New Roman"/>
          <w:sz w:val="24"/>
          <w:szCs w:val="24"/>
          <w:lang w:eastAsia="id-ID"/>
        </w:rPr>
      </w:pPr>
      <w:r w:rsidRPr="003E30CC">
        <w:rPr>
          <w:rFonts w:ascii="Times New Roman" w:eastAsia="Times New Roman" w:hAnsi="Times New Roman" w:cs="Times New Roman"/>
          <w:sz w:val="24"/>
          <w:szCs w:val="24"/>
          <w:lang w:eastAsia="id-ID"/>
        </w:rPr>
        <w:t>Proses dan produk pelayanan publik memberikan rasa aman dan kepastian hukum.</w:t>
      </w:r>
      <w:r>
        <w:rPr>
          <w:rFonts w:ascii="Times New Roman" w:eastAsia="Times New Roman" w:hAnsi="Times New Roman" w:cs="Times New Roman"/>
          <w:sz w:val="24"/>
          <w:szCs w:val="24"/>
          <w:lang w:eastAsia="id-ID"/>
        </w:rPr>
        <w:t xml:space="preserve"> Tidak boleh terjadi intimidasi atau tekanan kepada masyarakat dalam pemberian pelayanan.</w:t>
      </w:r>
    </w:p>
    <w:p w:rsidR="00DD5523" w:rsidRPr="007369C7" w:rsidRDefault="00DD5523" w:rsidP="007369C7">
      <w:pPr>
        <w:pStyle w:val="ListParagraph"/>
        <w:numPr>
          <w:ilvl w:val="1"/>
          <w:numId w:val="3"/>
        </w:numPr>
        <w:spacing w:after="0" w:line="480" w:lineRule="auto"/>
        <w:jc w:val="both"/>
        <w:rPr>
          <w:rFonts w:ascii="Times New Roman" w:eastAsia="Times New Roman" w:hAnsi="Times New Roman" w:cs="Times New Roman"/>
          <w:sz w:val="24"/>
          <w:szCs w:val="24"/>
          <w:lang w:eastAsia="id-ID"/>
        </w:rPr>
      </w:pPr>
      <w:r w:rsidRPr="007369C7">
        <w:rPr>
          <w:rFonts w:ascii="Times New Roman" w:eastAsia="Times New Roman" w:hAnsi="Times New Roman" w:cs="Times New Roman"/>
          <w:b/>
          <w:bCs/>
          <w:sz w:val="24"/>
          <w:szCs w:val="24"/>
          <w:lang w:eastAsia="id-ID"/>
        </w:rPr>
        <w:t>Tanggung jawab</w:t>
      </w:r>
    </w:p>
    <w:p w:rsidR="008A5E33" w:rsidRDefault="00DD5523" w:rsidP="00D92709">
      <w:pPr>
        <w:spacing w:after="0" w:line="480" w:lineRule="auto"/>
        <w:ind w:left="1440"/>
        <w:jc w:val="both"/>
        <w:rPr>
          <w:rFonts w:ascii="Times New Roman" w:eastAsia="Times New Roman" w:hAnsi="Times New Roman" w:cs="Times New Roman"/>
          <w:sz w:val="24"/>
          <w:szCs w:val="24"/>
          <w:lang w:eastAsia="id-ID"/>
        </w:rPr>
      </w:pPr>
      <w:r w:rsidRPr="003E30CC">
        <w:rPr>
          <w:rFonts w:ascii="Times New Roman" w:eastAsia="Times New Roman" w:hAnsi="Times New Roman" w:cs="Times New Roman"/>
          <w:sz w:val="24"/>
          <w:szCs w:val="24"/>
          <w:lang w:eastAsia="id-ID"/>
        </w:rPr>
        <w:t>Pimpinan penyelenggara pelayanan publik atau pejabat yang ditunjuk bertanggung jawab atas penyelenggaraan pelayanan dan penyelesaian keluhan/persoalan dalam pelaksanaan pelayanan publik.</w:t>
      </w:r>
    </w:p>
    <w:p w:rsidR="00DD5523" w:rsidRPr="0096614A" w:rsidRDefault="00DD5523" w:rsidP="007369C7">
      <w:pPr>
        <w:pStyle w:val="ListParagraph"/>
        <w:numPr>
          <w:ilvl w:val="1"/>
          <w:numId w:val="3"/>
        </w:numPr>
        <w:spacing w:after="0" w:line="480" w:lineRule="auto"/>
        <w:jc w:val="both"/>
        <w:rPr>
          <w:rFonts w:ascii="Times New Roman" w:eastAsia="Times New Roman" w:hAnsi="Times New Roman" w:cs="Times New Roman"/>
          <w:sz w:val="24"/>
          <w:szCs w:val="24"/>
          <w:lang w:eastAsia="id-ID"/>
        </w:rPr>
      </w:pPr>
      <w:r w:rsidRPr="0096614A">
        <w:rPr>
          <w:rFonts w:ascii="Times New Roman" w:eastAsia="Times New Roman" w:hAnsi="Times New Roman" w:cs="Times New Roman"/>
          <w:b/>
          <w:bCs/>
          <w:sz w:val="24"/>
          <w:szCs w:val="24"/>
          <w:lang w:eastAsia="id-ID"/>
        </w:rPr>
        <w:t>Kemudahan akses</w:t>
      </w:r>
    </w:p>
    <w:p w:rsidR="00DD5523" w:rsidRDefault="00DD5523" w:rsidP="00DD5523">
      <w:pPr>
        <w:pStyle w:val="ListParagraph"/>
        <w:spacing w:after="0" w:line="480" w:lineRule="auto"/>
        <w:ind w:left="1418"/>
        <w:jc w:val="both"/>
        <w:rPr>
          <w:rFonts w:ascii="Times New Roman" w:eastAsia="Times New Roman" w:hAnsi="Times New Roman" w:cs="Times New Roman"/>
          <w:sz w:val="24"/>
          <w:szCs w:val="24"/>
          <w:lang w:eastAsia="id-ID"/>
        </w:rPr>
      </w:pPr>
      <w:r w:rsidRPr="008D3A72">
        <w:rPr>
          <w:rFonts w:ascii="Times New Roman" w:eastAsia="Times New Roman" w:hAnsi="Times New Roman" w:cs="Times New Roman"/>
          <w:sz w:val="24"/>
          <w:szCs w:val="24"/>
          <w:lang w:eastAsia="id-ID"/>
        </w:rPr>
        <w:t>Tempat dan lokasi serta sarana pelayanan yang memadai, mudah dijangkau oleh masyarakat, dan dapat memanfaatkan teknologi telekomunikasi dan informatika.</w:t>
      </w:r>
    </w:p>
    <w:p w:rsidR="00DD5523" w:rsidRPr="0096614A" w:rsidRDefault="00DD5523" w:rsidP="007369C7">
      <w:pPr>
        <w:pStyle w:val="ListParagraph"/>
        <w:numPr>
          <w:ilvl w:val="1"/>
          <w:numId w:val="3"/>
        </w:numPr>
        <w:spacing w:after="0" w:line="480" w:lineRule="auto"/>
        <w:jc w:val="both"/>
        <w:rPr>
          <w:rFonts w:ascii="Times New Roman" w:eastAsia="Times New Roman" w:hAnsi="Times New Roman" w:cs="Times New Roman"/>
          <w:sz w:val="24"/>
          <w:szCs w:val="24"/>
          <w:lang w:eastAsia="id-ID"/>
        </w:rPr>
      </w:pPr>
      <w:r w:rsidRPr="0096614A">
        <w:rPr>
          <w:rFonts w:ascii="Times New Roman" w:eastAsia="Times New Roman" w:hAnsi="Times New Roman" w:cs="Times New Roman"/>
          <w:b/>
          <w:bCs/>
          <w:sz w:val="24"/>
          <w:szCs w:val="24"/>
          <w:lang w:eastAsia="id-ID"/>
        </w:rPr>
        <w:t>Kedisplinan, kesopanan dan keramahan</w:t>
      </w:r>
    </w:p>
    <w:p w:rsidR="00DD5523" w:rsidRDefault="00DD5523" w:rsidP="00DD5523">
      <w:pPr>
        <w:spacing w:after="0" w:line="480" w:lineRule="auto"/>
        <w:ind w:left="1440"/>
        <w:jc w:val="both"/>
        <w:rPr>
          <w:rFonts w:ascii="Times New Roman" w:eastAsia="Times New Roman" w:hAnsi="Times New Roman" w:cs="Times New Roman"/>
          <w:sz w:val="24"/>
          <w:szCs w:val="24"/>
          <w:lang w:eastAsia="id-ID"/>
        </w:rPr>
      </w:pPr>
      <w:r w:rsidRPr="003E30CC">
        <w:rPr>
          <w:rFonts w:ascii="Times New Roman" w:eastAsia="Times New Roman" w:hAnsi="Times New Roman" w:cs="Times New Roman"/>
          <w:sz w:val="24"/>
          <w:szCs w:val="24"/>
          <w:lang w:eastAsia="id-ID"/>
        </w:rPr>
        <w:t xml:space="preserve">Pemberi pelayanan harus bersikap disiplin, sopan dan santun, ramah, serta memberikan pelayanan dengan </w:t>
      </w:r>
      <w:r>
        <w:rPr>
          <w:rFonts w:ascii="Times New Roman" w:eastAsia="Times New Roman" w:hAnsi="Times New Roman" w:cs="Times New Roman"/>
          <w:sz w:val="24"/>
          <w:szCs w:val="24"/>
          <w:lang w:eastAsia="id-ID"/>
        </w:rPr>
        <w:t>sepenuh hati (</w:t>
      </w:r>
      <w:r w:rsidRPr="003E30CC">
        <w:rPr>
          <w:rFonts w:ascii="Times New Roman" w:eastAsia="Times New Roman" w:hAnsi="Times New Roman" w:cs="Times New Roman"/>
          <w:sz w:val="24"/>
          <w:szCs w:val="24"/>
          <w:lang w:eastAsia="id-ID"/>
        </w:rPr>
        <w:t>ikhlas</w:t>
      </w:r>
      <w:r>
        <w:rPr>
          <w:rFonts w:ascii="Times New Roman" w:eastAsia="Times New Roman" w:hAnsi="Times New Roman" w:cs="Times New Roman"/>
          <w:sz w:val="24"/>
          <w:szCs w:val="24"/>
          <w:lang w:eastAsia="id-ID"/>
        </w:rPr>
        <w:t>)</w:t>
      </w:r>
      <w:r w:rsidRPr="003E30CC">
        <w:rPr>
          <w:rFonts w:ascii="Times New Roman" w:eastAsia="Times New Roman" w:hAnsi="Times New Roman" w:cs="Times New Roman"/>
          <w:sz w:val="24"/>
          <w:szCs w:val="24"/>
          <w:lang w:eastAsia="id-ID"/>
        </w:rPr>
        <w:t>.</w:t>
      </w:r>
    </w:p>
    <w:p w:rsidR="00DD5523" w:rsidRPr="00A13636" w:rsidRDefault="00DD5523" w:rsidP="007369C7">
      <w:pPr>
        <w:pStyle w:val="ListParagraph"/>
        <w:numPr>
          <w:ilvl w:val="1"/>
          <w:numId w:val="3"/>
        </w:numPr>
        <w:spacing w:after="0" w:line="480" w:lineRule="auto"/>
        <w:jc w:val="both"/>
        <w:rPr>
          <w:rFonts w:ascii="Times New Roman" w:eastAsia="Times New Roman" w:hAnsi="Times New Roman" w:cs="Times New Roman"/>
          <w:sz w:val="24"/>
          <w:szCs w:val="24"/>
          <w:lang w:eastAsia="id-ID"/>
        </w:rPr>
      </w:pPr>
      <w:r w:rsidRPr="00A13636">
        <w:rPr>
          <w:rFonts w:ascii="Times New Roman" w:eastAsia="Times New Roman" w:hAnsi="Times New Roman" w:cs="Times New Roman"/>
          <w:b/>
          <w:bCs/>
          <w:sz w:val="24"/>
          <w:szCs w:val="24"/>
          <w:lang w:eastAsia="id-ID"/>
        </w:rPr>
        <w:lastRenderedPageBreak/>
        <w:t>Kenyamanan</w:t>
      </w:r>
    </w:p>
    <w:p w:rsidR="00CA480D" w:rsidRDefault="00DD5523" w:rsidP="007518B4">
      <w:pPr>
        <w:spacing w:after="0" w:line="480" w:lineRule="auto"/>
        <w:ind w:left="1440"/>
        <w:jc w:val="both"/>
        <w:rPr>
          <w:rFonts w:ascii="Times New Roman" w:eastAsia="Times New Roman" w:hAnsi="Times New Roman" w:cs="Times New Roman"/>
          <w:sz w:val="24"/>
          <w:szCs w:val="24"/>
          <w:lang w:eastAsia="id-ID"/>
        </w:rPr>
      </w:pPr>
      <w:r w:rsidRPr="003E30CC">
        <w:rPr>
          <w:rFonts w:ascii="Times New Roman" w:eastAsia="Times New Roman" w:hAnsi="Times New Roman" w:cs="Times New Roman"/>
          <w:sz w:val="24"/>
          <w:szCs w:val="24"/>
          <w:lang w:eastAsia="id-ID"/>
        </w:rPr>
        <w:t>Lingkungan pelayanan harus tertib, teratur, disediakan ruang tunggu yang nyaman, bersih, rapi, lingkungan yang indah dan sehat serta dilengkapi dengan fasilitas pendukung pelayanan, seperti parkir, toile</w:t>
      </w:r>
      <w:r>
        <w:rPr>
          <w:rFonts w:ascii="Times New Roman" w:eastAsia="Times New Roman" w:hAnsi="Times New Roman" w:cs="Times New Roman"/>
          <w:sz w:val="24"/>
          <w:szCs w:val="24"/>
          <w:lang w:eastAsia="id-ID"/>
        </w:rPr>
        <w:t>t, tempat ibadah dan lain-lain.</w:t>
      </w:r>
    </w:p>
    <w:p w:rsidR="00FC2682" w:rsidRDefault="00CA480D" w:rsidP="00B21C26">
      <w:pPr>
        <w:spacing w:after="0" w:line="480" w:lineRule="auto"/>
        <w:ind w:left="720" w:firstLine="72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val="en-US" w:eastAsia="id-ID"/>
        </w:rPr>
        <w:t>Dengan prinsip penyelenggaraan pelayanan publik kita dapat melihat bagaimana akuntabili</w:t>
      </w:r>
      <w:r w:rsidR="00FC2682">
        <w:rPr>
          <w:rFonts w:ascii="Times New Roman" w:eastAsia="Times New Roman" w:hAnsi="Times New Roman" w:cs="Times New Roman"/>
          <w:sz w:val="24"/>
          <w:szCs w:val="24"/>
          <w:lang w:val="en-US" w:eastAsia="id-ID"/>
        </w:rPr>
        <w:t xml:space="preserve">tas pelayanan yang dilaksanakan, </w:t>
      </w:r>
      <w:r>
        <w:rPr>
          <w:rFonts w:ascii="Times New Roman" w:eastAsia="Times New Roman" w:hAnsi="Times New Roman" w:cs="Times New Roman"/>
          <w:sz w:val="24"/>
          <w:szCs w:val="24"/>
          <w:lang w:val="en-US" w:eastAsia="id-ID"/>
        </w:rPr>
        <w:t xml:space="preserve">karena </w:t>
      </w:r>
      <w:r>
        <w:rPr>
          <w:rFonts w:ascii="Times New Roman" w:eastAsia="Times New Roman" w:hAnsi="Times New Roman" w:cs="Times New Roman"/>
          <w:sz w:val="24"/>
          <w:szCs w:val="24"/>
          <w:lang w:eastAsia="id-ID"/>
        </w:rPr>
        <w:t>a</w:t>
      </w:r>
      <w:r w:rsidR="00DD5523" w:rsidRPr="00DD5523">
        <w:rPr>
          <w:rFonts w:ascii="Times New Roman" w:eastAsia="Times New Roman" w:hAnsi="Times New Roman" w:cs="Times New Roman"/>
          <w:sz w:val="24"/>
          <w:szCs w:val="24"/>
          <w:lang w:eastAsia="id-ID"/>
        </w:rPr>
        <w:t>kuntabilitas juga salah satunya dapat dilihat sebagai faktor pendorong yang menimbulkan tekanan kepada faktor-faktor terka</w:t>
      </w:r>
      <w:r>
        <w:rPr>
          <w:rFonts w:ascii="Times New Roman" w:eastAsia="Times New Roman" w:hAnsi="Times New Roman" w:cs="Times New Roman"/>
          <w:sz w:val="24"/>
          <w:szCs w:val="24"/>
          <w:lang w:eastAsia="id-ID"/>
        </w:rPr>
        <w:t xml:space="preserve">it untuk bertanggungjawab atas </w:t>
      </w:r>
      <w:r w:rsidR="00DD5523" w:rsidRPr="00DD5523">
        <w:rPr>
          <w:rFonts w:ascii="Times New Roman" w:eastAsia="Times New Roman" w:hAnsi="Times New Roman" w:cs="Times New Roman"/>
          <w:sz w:val="24"/>
          <w:szCs w:val="24"/>
          <w:lang w:eastAsia="id-ID"/>
        </w:rPr>
        <w:t>pelayanan publik dan jaminan adanya kinerja pelayanan publik yang baik.</w:t>
      </w:r>
      <w:proofErr w:type="gramEnd"/>
    </w:p>
    <w:p w:rsidR="008A5E33" w:rsidRPr="00B21C26" w:rsidRDefault="008A5E33" w:rsidP="00B21C26">
      <w:pPr>
        <w:spacing w:after="0" w:line="480" w:lineRule="auto"/>
        <w:ind w:left="720" w:firstLine="720"/>
        <w:jc w:val="both"/>
        <w:rPr>
          <w:rFonts w:ascii="Times New Roman" w:eastAsia="Times New Roman" w:hAnsi="Times New Roman" w:cs="Times New Roman"/>
          <w:sz w:val="24"/>
          <w:szCs w:val="24"/>
          <w:lang w:eastAsia="id-ID"/>
        </w:rPr>
      </w:pPr>
    </w:p>
    <w:p w:rsidR="00815895" w:rsidRDefault="00815895" w:rsidP="00815895">
      <w:pPr>
        <w:pStyle w:val="ListParagraph"/>
        <w:numPr>
          <w:ilvl w:val="2"/>
          <w:numId w:val="16"/>
        </w:numPr>
        <w:spacing w:after="0" w:line="480" w:lineRule="auto"/>
        <w:ind w:left="1080"/>
        <w:jc w:val="both"/>
        <w:rPr>
          <w:rFonts w:ascii="Times New Roman" w:eastAsia="Times New Roman" w:hAnsi="Times New Roman" w:cs="Times New Roman"/>
          <w:b/>
          <w:sz w:val="24"/>
          <w:szCs w:val="24"/>
          <w:lang w:eastAsia="id-ID"/>
        </w:rPr>
      </w:pPr>
      <w:r w:rsidRPr="009811DE">
        <w:rPr>
          <w:rFonts w:ascii="Times New Roman" w:eastAsia="Times New Roman" w:hAnsi="Times New Roman" w:cs="Times New Roman"/>
          <w:b/>
          <w:sz w:val="24"/>
          <w:szCs w:val="24"/>
          <w:lang w:eastAsia="id-ID"/>
        </w:rPr>
        <w:t>Akuntabilitas Pelayanan Publik</w:t>
      </w:r>
    </w:p>
    <w:p w:rsidR="00815895" w:rsidRDefault="00815895" w:rsidP="00815895">
      <w:pPr>
        <w:tabs>
          <w:tab w:val="left" w:pos="1080"/>
        </w:tabs>
        <w:spacing w:after="0" w:line="48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ab/>
      </w:r>
      <w:r w:rsidRPr="000B13A7">
        <w:rPr>
          <w:rFonts w:ascii="Times New Roman" w:eastAsia="Times New Roman" w:hAnsi="Times New Roman" w:cs="Times New Roman"/>
          <w:sz w:val="24"/>
          <w:szCs w:val="24"/>
          <w:lang w:eastAsia="id-ID"/>
        </w:rPr>
        <w:t>Dalam Konteks pelayanan publik maka “akuntabilitas berarti suatu ukuran yang menunjukkan seberapa besar tingkat kesesuaian penyelenggaraan pelayanan dengan ukuran nilai-nilai atau norma eksternal yang ada di masyarakat atau yang dimiliki oleh para stakeholder”. Dengan demikian tolak ukur dalam akuntabilitas pelayanan publik adalah publik itu sendiri yaitu arti nilai-nilai atau norma-norma yang diakui, berlaku dan berkembang dalam kehidupan publik. nilai-nilai atau norma tersebut diantaranya transparansi pelayanan, p</w:t>
      </w:r>
      <w:r>
        <w:rPr>
          <w:rFonts w:ascii="Times New Roman" w:eastAsia="Times New Roman" w:hAnsi="Times New Roman" w:cs="Times New Roman"/>
          <w:sz w:val="24"/>
          <w:szCs w:val="24"/>
          <w:lang w:val="en-US" w:eastAsia="id-ID"/>
        </w:rPr>
        <w:t>r</w:t>
      </w:r>
      <w:r w:rsidRPr="000B13A7">
        <w:rPr>
          <w:rFonts w:ascii="Times New Roman" w:eastAsia="Times New Roman" w:hAnsi="Times New Roman" w:cs="Times New Roman"/>
          <w:sz w:val="24"/>
          <w:szCs w:val="24"/>
          <w:lang w:eastAsia="id-ID"/>
        </w:rPr>
        <w:t>insip keadilan, jaminan penegakan hukum, hak asasi manusia, orientasi pelayanan yang dikembangkan te</w:t>
      </w:r>
      <w:r>
        <w:rPr>
          <w:rFonts w:ascii="Times New Roman" w:eastAsia="Times New Roman" w:hAnsi="Times New Roman" w:cs="Times New Roman"/>
          <w:sz w:val="24"/>
          <w:szCs w:val="24"/>
          <w:lang w:eastAsia="id-ID"/>
        </w:rPr>
        <w:t>rhadap masyarakat pengguna jasa</w:t>
      </w:r>
      <w:r>
        <w:rPr>
          <w:rFonts w:ascii="Times New Roman" w:eastAsia="Times New Roman" w:hAnsi="Times New Roman" w:cs="Times New Roman"/>
          <w:b/>
          <w:sz w:val="24"/>
          <w:szCs w:val="24"/>
          <w:lang w:eastAsia="id-ID"/>
        </w:rPr>
        <w:t>.</w:t>
      </w:r>
    </w:p>
    <w:p w:rsidR="00815895" w:rsidRPr="00BA7ADE" w:rsidRDefault="00815895" w:rsidP="00815895">
      <w:pPr>
        <w:tabs>
          <w:tab w:val="left" w:pos="1080"/>
        </w:tabs>
        <w:spacing w:after="0" w:line="48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ab/>
      </w:r>
      <w:r w:rsidRPr="00B56294">
        <w:rPr>
          <w:rFonts w:ascii="Times New Roman" w:eastAsia="Times New Roman" w:hAnsi="Times New Roman" w:cs="Times New Roman"/>
          <w:sz w:val="24"/>
          <w:szCs w:val="24"/>
          <w:lang w:eastAsia="id-ID"/>
        </w:rPr>
        <w:t xml:space="preserve">Berdasarkan keputusan Menteri Pendayagunaan Aparatur Negara Nomor </w:t>
      </w:r>
      <w:r w:rsidRPr="00B56294">
        <w:rPr>
          <w:rFonts w:ascii="Times New Roman" w:eastAsia="Times New Roman" w:hAnsi="Times New Roman" w:cs="Times New Roman"/>
          <w:b/>
          <w:sz w:val="24"/>
          <w:szCs w:val="24"/>
          <w:lang w:eastAsia="id-ID"/>
        </w:rPr>
        <w:t>KEP/26/M.PAN/2/2004 Tanggal 24 Februari 2004 tentang Teknik Transparansi dan Akuntabilitas Pe</w:t>
      </w:r>
      <w:r w:rsidRPr="003D0218">
        <w:rPr>
          <w:rFonts w:ascii="Times New Roman" w:eastAsia="Times New Roman" w:hAnsi="Times New Roman" w:cs="Times New Roman"/>
          <w:b/>
          <w:sz w:val="24"/>
          <w:szCs w:val="24"/>
          <w:lang w:eastAsia="id-ID"/>
        </w:rPr>
        <w:t>nyelenggaraan Pelayanan Publik</w:t>
      </w:r>
      <w:r w:rsidRPr="00B5629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dalam (</w:t>
      </w:r>
      <w:r>
        <w:rPr>
          <w:rFonts w:ascii="Times New Roman" w:eastAsia="Times New Roman" w:hAnsi="Times New Roman" w:cs="Times New Roman"/>
          <w:b/>
          <w:sz w:val="24"/>
          <w:szCs w:val="24"/>
          <w:lang w:eastAsia="id-ID"/>
        </w:rPr>
        <w:t xml:space="preserve">Raminto &amp; Atik Septi W </w:t>
      </w:r>
      <w:r w:rsidRPr="00B56294">
        <w:rPr>
          <w:rFonts w:ascii="Times New Roman" w:eastAsia="Times New Roman" w:hAnsi="Times New Roman" w:cs="Times New Roman"/>
          <w:b/>
          <w:sz w:val="24"/>
          <w:szCs w:val="24"/>
          <w:lang w:eastAsia="id-ID"/>
        </w:rPr>
        <w:t>2016:216)</w:t>
      </w:r>
      <w:r w:rsidRPr="00B56294">
        <w:rPr>
          <w:rFonts w:ascii="Times New Roman" w:eastAsia="Times New Roman" w:hAnsi="Times New Roman" w:cs="Times New Roman"/>
          <w:sz w:val="24"/>
          <w:szCs w:val="24"/>
          <w:lang w:eastAsia="id-ID"/>
        </w:rPr>
        <w:t xml:space="preserve"> penyelenggaraan pelayanan publik harus dapat dipertanggungjawabkan, baik kepada publik maupun kepada atasan/pimpinan unit pelayanan instansi pemerintah sesuai dengan ketentuan peraturan perundang-undangan. Pertanggungjawaban pelayanan publik diantaranya:</w:t>
      </w:r>
    </w:p>
    <w:p w:rsidR="00815895" w:rsidRPr="00E7101D" w:rsidRDefault="00815895" w:rsidP="00815895">
      <w:pPr>
        <w:pStyle w:val="ListParagraph"/>
        <w:numPr>
          <w:ilvl w:val="0"/>
          <w:numId w:val="18"/>
        </w:numPr>
        <w:spacing w:after="0" w:line="480" w:lineRule="auto"/>
        <w:ind w:left="1350"/>
        <w:jc w:val="both"/>
        <w:rPr>
          <w:rFonts w:ascii="Times New Roman" w:eastAsia="Times New Roman" w:hAnsi="Times New Roman" w:cs="Times New Roman"/>
          <w:b/>
          <w:sz w:val="24"/>
          <w:szCs w:val="24"/>
          <w:lang w:eastAsia="id-ID"/>
        </w:rPr>
      </w:pPr>
      <w:r w:rsidRPr="00E7101D">
        <w:rPr>
          <w:rFonts w:ascii="Times New Roman" w:eastAsia="Times New Roman" w:hAnsi="Times New Roman" w:cs="Times New Roman"/>
          <w:b/>
          <w:sz w:val="24"/>
          <w:szCs w:val="24"/>
          <w:lang w:eastAsia="id-ID"/>
        </w:rPr>
        <w:t>Akuntabilitas Kinerja Pelayanan Publik</w:t>
      </w:r>
    </w:p>
    <w:p w:rsidR="00815895" w:rsidRDefault="00815895" w:rsidP="00815895">
      <w:pPr>
        <w:pStyle w:val="ListParagraph"/>
        <w:numPr>
          <w:ilvl w:val="0"/>
          <w:numId w:val="13"/>
        </w:numPr>
        <w:spacing w:after="0" w:line="480" w:lineRule="auto"/>
        <w:ind w:left="1701"/>
        <w:jc w:val="both"/>
        <w:rPr>
          <w:rFonts w:ascii="Times New Roman" w:eastAsia="Times New Roman" w:hAnsi="Times New Roman" w:cs="Times New Roman"/>
          <w:sz w:val="24"/>
          <w:szCs w:val="24"/>
          <w:lang w:eastAsia="id-ID"/>
        </w:rPr>
      </w:pPr>
      <w:r w:rsidRPr="00E3063E">
        <w:rPr>
          <w:rFonts w:ascii="Times New Roman" w:eastAsia="Times New Roman" w:hAnsi="Times New Roman" w:cs="Times New Roman"/>
          <w:sz w:val="24"/>
          <w:szCs w:val="24"/>
          <w:lang w:eastAsia="id-ID"/>
        </w:rPr>
        <w:t xml:space="preserve">Akuntabilitas kinerja pelayanan publik dapat dilihat berdasarkan proses yang antara lain meliputi : tingkat ketelitian (akurasi), profesionalitas petugas, kelengkapan sarana dan prasarana, kejelasan aturan (termasuk </w:t>
      </w:r>
      <w:r>
        <w:rPr>
          <w:rFonts w:ascii="Times New Roman" w:eastAsia="Times New Roman" w:hAnsi="Times New Roman" w:cs="Times New Roman"/>
          <w:sz w:val="24"/>
          <w:szCs w:val="24"/>
          <w:lang w:eastAsia="id-ID"/>
        </w:rPr>
        <w:t>kejel</w:t>
      </w:r>
      <w:r w:rsidRPr="00E3063E">
        <w:rPr>
          <w:rFonts w:ascii="Times New Roman" w:eastAsia="Times New Roman" w:hAnsi="Times New Roman" w:cs="Times New Roman"/>
          <w:sz w:val="24"/>
          <w:szCs w:val="24"/>
          <w:lang w:eastAsia="id-ID"/>
        </w:rPr>
        <w:t>asan kebijakan atau peraturan perundang undangan) dan kedisiplinan;</w:t>
      </w:r>
    </w:p>
    <w:p w:rsidR="00815895" w:rsidRDefault="00815895" w:rsidP="00815895">
      <w:pPr>
        <w:pStyle w:val="ListParagraph"/>
        <w:numPr>
          <w:ilvl w:val="0"/>
          <w:numId w:val="13"/>
        </w:numPr>
        <w:spacing w:after="0" w:line="480" w:lineRule="auto"/>
        <w:ind w:left="1701"/>
        <w:jc w:val="both"/>
        <w:rPr>
          <w:rFonts w:ascii="Times New Roman" w:eastAsia="Times New Roman" w:hAnsi="Times New Roman" w:cs="Times New Roman"/>
          <w:sz w:val="24"/>
          <w:szCs w:val="24"/>
          <w:lang w:eastAsia="id-ID"/>
        </w:rPr>
      </w:pPr>
      <w:r w:rsidRPr="00E3063E">
        <w:rPr>
          <w:rFonts w:ascii="Times New Roman" w:eastAsia="Times New Roman" w:hAnsi="Times New Roman" w:cs="Times New Roman"/>
          <w:sz w:val="24"/>
          <w:szCs w:val="24"/>
          <w:lang w:eastAsia="id-ID"/>
        </w:rPr>
        <w:t>Akuntabilitas kinerja pelayanan publik harus sesuai dengan standar atau Akta/Janji Pelayanan publik yang telah ditetapkan;</w:t>
      </w:r>
    </w:p>
    <w:p w:rsidR="00815895" w:rsidRDefault="00815895" w:rsidP="00815895">
      <w:pPr>
        <w:pStyle w:val="ListParagraph"/>
        <w:numPr>
          <w:ilvl w:val="0"/>
          <w:numId w:val="13"/>
        </w:numPr>
        <w:spacing w:after="0" w:line="480" w:lineRule="auto"/>
        <w:ind w:left="1701"/>
        <w:jc w:val="both"/>
        <w:rPr>
          <w:rFonts w:ascii="Times New Roman" w:eastAsia="Times New Roman" w:hAnsi="Times New Roman" w:cs="Times New Roman"/>
          <w:sz w:val="24"/>
          <w:szCs w:val="24"/>
          <w:lang w:eastAsia="id-ID"/>
        </w:rPr>
      </w:pPr>
      <w:r w:rsidRPr="00E3063E">
        <w:rPr>
          <w:rFonts w:ascii="Times New Roman" w:eastAsia="Times New Roman" w:hAnsi="Times New Roman" w:cs="Times New Roman"/>
          <w:sz w:val="24"/>
          <w:szCs w:val="24"/>
          <w:lang w:eastAsia="id-ID"/>
        </w:rPr>
        <w:t>Standar pelayanan publik harus dapat dipertanggungjawabkan secara terbuka, baik kepada publik maupun kepada atasan atau pimpinan unit pelayanan instansi pemerintahan. Apabila terjadi penyimpangan dalam hal pencapaian standar, harus dilakukan upaya perbaikan;</w:t>
      </w:r>
    </w:p>
    <w:p w:rsidR="00815895" w:rsidRDefault="00815895" w:rsidP="00815895">
      <w:pPr>
        <w:pStyle w:val="ListParagraph"/>
        <w:numPr>
          <w:ilvl w:val="0"/>
          <w:numId w:val="13"/>
        </w:numPr>
        <w:spacing w:after="0" w:line="480" w:lineRule="auto"/>
        <w:ind w:left="1701"/>
        <w:jc w:val="both"/>
        <w:rPr>
          <w:rFonts w:ascii="Times New Roman" w:eastAsia="Times New Roman" w:hAnsi="Times New Roman" w:cs="Times New Roman"/>
          <w:sz w:val="24"/>
          <w:szCs w:val="24"/>
          <w:lang w:eastAsia="id-ID"/>
        </w:rPr>
      </w:pPr>
      <w:r w:rsidRPr="00E3063E">
        <w:rPr>
          <w:rFonts w:ascii="Times New Roman" w:eastAsia="Times New Roman" w:hAnsi="Times New Roman" w:cs="Times New Roman"/>
          <w:sz w:val="24"/>
          <w:szCs w:val="24"/>
          <w:lang w:eastAsia="id-ID"/>
        </w:rPr>
        <w:lastRenderedPageBreak/>
        <w:t>Penyimpangan yang terkait dengan akuntabilitas kinerja pelayanan publik harus diberikan kompensasi kepada penerima pelayanan;</w:t>
      </w:r>
    </w:p>
    <w:p w:rsidR="00815895" w:rsidRDefault="00815895" w:rsidP="00815895">
      <w:pPr>
        <w:pStyle w:val="ListParagraph"/>
        <w:numPr>
          <w:ilvl w:val="0"/>
          <w:numId w:val="13"/>
        </w:numPr>
        <w:spacing w:after="0" w:line="480" w:lineRule="auto"/>
        <w:ind w:left="170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Masyarakat dapat melak</w:t>
      </w:r>
      <w:r w:rsidRPr="00E3063E">
        <w:rPr>
          <w:rFonts w:ascii="Times New Roman" w:eastAsia="Times New Roman" w:hAnsi="Times New Roman" w:cs="Times New Roman"/>
          <w:sz w:val="24"/>
          <w:szCs w:val="24"/>
          <w:lang w:eastAsia="id-ID"/>
        </w:rPr>
        <w:t>ukan penilaian yang terkait dengan kinerja pelayanan secara berkala terhadap kinerja pelayanan secara berkala sesuai mekanisme yang berlaku;</w:t>
      </w:r>
    </w:p>
    <w:p w:rsidR="00815895" w:rsidRPr="000B13A7" w:rsidRDefault="00815895" w:rsidP="00815895">
      <w:pPr>
        <w:pStyle w:val="ListParagraph"/>
        <w:numPr>
          <w:ilvl w:val="0"/>
          <w:numId w:val="13"/>
        </w:numPr>
        <w:spacing w:after="0" w:line="480" w:lineRule="auto"/>
        <w:ind w:left="1701"/>
        <w:jc w:val="both"/>
        <w:rPr>
          <w:rFonts w:ascii="Times New Roman" w:eastAsia="Times New Roman" w:hAnsi="Times New Roman" w:cs="Times New Roman"/>
          <w:sz w:val="24"/>
          <w:szCs w:val="24"/>
          <w:lang w:eastAsia="id-ID"/>
        </w:rPr>
      </w:pPr>
      <w:r w:rsidRPr="00E3063E">
        <w:rPr>
          <w:rFonts w:ascii="Times New Roman" w:eastAsia="Times New Roman" w:hAnsi="Times New Roman" w:cs="Times New Roman"/>
          <w:sz w:val="24"/>
          <w:szCs w:val="24"/>
          <w:lang w:eastAsia="id-ID"/>
        </w:rPr>
        <w:t>Disediakan mekanisme pertanggungjawaban bila terjadi kerugian dalam pelayanan publik, atau jika pengadua masyarakat tidak mendap</w:t>
      </w:r>
      <w:r>
        <w:rPr>
          <w:rFonts w:ascii="Times New Roman" w:eastAsia="Times New Roman" w:hAnsi="Times New Roman" w:cs="Times New Roman"/>
          <w:sz w:val="24"/>
          <w:szCs w:val="24"/>
          <w:lang w:val="en-US" w:eastAsia="id-ID"/>
        </w:rPr>
        <w:t>a</w:t>
      </w:r>
      <w:r w:rsidRPr="00E3063E">
        <w:rPr>
          <w:rFonts w:ascii="Times New Roman" w:eastAsia="Times New Roman" w:hAnsi="Times New Roman" w:cs="Times New Roman"/>
          <w:sz w:val="24"/>
          <w:szCs w:val="24"/>
          <w:lang w:eastAsia="id-ID"/>
        </w:rPr>
        <w:t xml:space="preserve">t tanggapan sesuai dengan waktu yang ditentukan. </w:t>
      </w:r>
    </w:p>
    <w:p w:rsidR="00815895" w:rsidRPr="00813445" w:rsidRDefault="00815895" w:rsidP="00815895">
      <w:pPr>
        <w:pStyle w:val="ListParagraph"/>
        <w:numPr>
          <w:ilvl w:val="0"/>
          <w:numId w:val="18"/>
        </w:numPr>
        <w:tabs>
          <w:tab w:val="left" w:pos="1134"/>
        </w:tabs>
        <w:spacing w:after="0" w:line="480" w:lineRule="auto"/>
        <w:ind w:left="1440"/>
        <w:jc w:val="both"/>
        <w:rPr>
          <w:rFonts w:ascii="Times New Roman" w:eastAsia="Times New Roman" w:hAnsi="Times New Roman" w:cs="Times New Roman"/>
          <w:b/>
          <w:sz w:val="24"/>
          <w:szCs w:val="24"/>
          <w:lang w:eastAsia="id-ID"/>
        </w:rPr>
      </w:pPr>
      <w:r w:rsidRPr="00813445">
        <w:rPr>
          <w:rFonts w:ascii="Times New Roman" w:eastAsia="Times New Roman" w:hAnsi="Times New Roman" w:cs="Times New Roman"/>
          <w:b/>
          <w:sz w:val="24"/>
          <w:szCs w:val="24"/>
          <w:lang w:eastAsia="id-ID"/>
        </w:rPr>
        <w:t xml:space="preserve">Akuntabilitas Biaya Pelayanan Publik </w:t>
      </w:r>
    </w:p>
    <w:p w:rsidR="00815895" w:rsidRDefault="00815895" w:rsidP="00815895">
      <w:pPr>
        <w:pStyle w:val="ListParagraph"/>
        <w:numPr>
          <w:ilvl w:val="0"/>
          <w:numId w:val="1"/>
        </w:numPr>
        <w:tabs>
          <w:tab w:val="left" w:pos="1134"/>
        </w:tabs>
        <w:spacing w:after="0" w:line="480" w:lineRule="auto"/>
        <w:ind w:hanging="38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Biaya pelayanan dipungut sesuai dengan ketentuan peraturan perundang-undangan yang telah ditetapkan;</w:t>
      </w:r>
    </w:p>
    <w:p w:rsidR="00193036" w:rsidRPr="00D92709" w:rsidRDefault="00815895" w:rsidP="00D92709">
      <w:pPr>
        <w:pStyle w:val="ListParagraph"/>
        <w:numPr>
          <w:ilvl w:val="0"/>
          <w:numId w:val="1"/>
        </w:numPr>
        <w:tabs>
          <w:tab w:val="left" w:pos="1134"/>
        </w:tabs>
        <w:spacing w:after="0" w:line="480" w:lineRule="auto"/>
        <w:ind w:hanging="382"/>
        <w:jc w:val="both"/>
        <w:rPr>
          <w:rFonts w:ascii="Times New Roman" w:eastAsia="Times New Roman" w:hAnsi="Times New Roman" w:cs="Times New Roman"/>
          <w:sz w:val="24"/>
          <w:szCs w:val="24"/>
          <w:lang w:eastAsia="id-ID"/>
        </w:rPr>
      </w:pPr>
      <w:r w:rsidRPr="00E3063E">
        <w:rPr>
          <w:rFonts w:ascii="Times New Roman" w:eastAsia="Times New Roman" w:hAnsi="Times New Roman" w:cs="Times New Roman"/>
          <w:sz w:val="24"/>
          <w:szCs w:val="24"/>
          <w:lang w:eastAsia="id-ID"/>
        </w:rPr>
        <w:t>Pengaduan masyarakat yang terkait dengan penyimpangan biaya pelayanan publik, harus ditangani oleh petugas/pejabat yang ditu</w:t>
      </w:r>
      <w:r>
        <w:rPr>
          <w:rFonts w:ascii="Times New Roman" w:eastAsia="Times New Roman" w:hAnsi="Times New Roman" w:cs="Times New Roman"/>
          <w:sz w:val="24"/>
          <w:szCs w:val="24"/>
          <w:lang w:val="en-US" w:eastAsia="id-ID"/>
        </w:rPr>
        <w:t>n</w:t>
      </w:r>
      <w:r w:rsidRPr="00E3063E">
        <w:rPr>
          <w:rFonts w:ascii="Times New Roman" w:eastAsia="Times New Roman" w:hAnsi="Times New Roman" w:cs="Times New Roman"/>
          <w:sz w:val="24"/>
          <w:szCs w:val="24"/>
          <w:lang w:eastAsia="id-ID"/>
        </w:rPr>
        <w:t>juk berdasarkan surat keputusan/ surat penugasan dari pejabat yang berwenang.</w:t>
      </w:r>
    </w:p>
    <w:p w:rsidR="00815895" w:rsidRPr="00813445" w:rsidRDefault="00815895" w:rsidP="00815895">
      <w:pPr>
        <w:pStyle w:val="ListParagraph"/>
        <w:numPr>
          <w:ilvl w:val="0"/>
          <w:numId w:val="18"/>
        </w:numPr>
        <w:tabs>
          <w:tab w:val="left" w:pos="1134"/>
        </w:tabs>
        <w:spacing w:after="0" w:line="480" w:lineRule="auto"/>
        <w:ind w:left="1418"/>
        <w:jc w:val="both"/>
        <w:rPr>
          <w:rFonts w:ascii="Times New Roman" w:eastAsia="Times New Roman" w:hAnsi="Times New Roman" w:cs="Times New Roman"/>
          <w:b/>
          <w:sz w:val="24"/>
          <w:szCs w:val="24"/>
          <w:lang w:eastAsia="id-ID"/>
        </w:rPr>
      </w:pPr>
      <w:r w:rsidRPr="00813445">
        <w:rPr>
          <w:rFonts w:ascii="Times New Roman" w:eastAsia="Times New Roman" w:hAnsi="Times New Roman" w:cs="Times New Roman"/>
          <w:b/>
          <w:sz w:val="24"/>
          <w:szCs w:val="24"/>
          <w:lang w:eastAsia="id-ID"/>
        </w:rPr>
        <w:t>Akuntabilitas produk pelayanan publik</w:t>
      </w:r>
    </w:p>
    <w:p w:rsidR="00815895" w:rsidRDefault="00815895" w:rsidP="00815895">
      <w:pPr>
        <w:pStyle w:val="ListParagraph"/>
        <w:numPr>
          <w:ilvl w:val="0"/>
          <w:numId w:val="2"/>
        </w:numPr>
        <w:tabs>
          <w:tab w:val="left" w:pos="1134"/>
        </w:tabs>
        <w:spacing w:after="0" w:line="480" w:lineRule="auto"/>
        <w:ind w:hanging="38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Persyaratan teknis dan administratif harus jelas dan dapat dipertanggung-jawabkan dari segi kualitas produk pelayanan;</w:t>
      </w:r>
    </w:p>
    <w:p w:rsidR="00815895" w:rsidRDefault="00815895" w:rsidP="00815895">
      <w:pPr>
        <w:pStyle w:val="ListParagraph"/>
        <w:numPr>
          <w:ilvl w:val="0"/>
          <w:numId w:val="2"/>
        </w:numPr>
        <w:tabs>
          <w:tab w:val="left" w:pos="1134"/>
        </w:tabs>
        <w:spacing w:after="0" w:line="480" w:lineRule="auto"/>
        <w:ind w:hanging="382"/>
        <w:jc w:val="both"/>
        <w:rPr>
          <w:rFonts w:ascii="Times New Roman" w:eastAsia="Times New Roman" w:hAnsi="Times New Roman" w:cs="Times New Roman"/>
          <w:sz w:val="24"/>
          <w:szCs w:val="24"/>
          <w:lang w:eastAsia="id-ID"/>
        </w:rPr>
      </w:pPr>
      <w:r w:rsidRPr="00E3063E">
        <w:rPr>
          <w:rFonts w:ascii="Times New Roman" w:eastAsia="Times New Roman" w:hAnsi="Times New Roman" w:cs="Times New Roman"/>
          <w:sz w:val="24"/>
          <w:szCs w:val="24"/>
          <w:lang w:eastAsia="id-ID"/>
        </w:rPr>
        <w:t>Prosedur dan mekanisme kerja harus sederhana dan dilaksanakan sesuai dengan ketentuan yang telah ditetapkan;</w:t>
      </w:r>
    </w:p>
    <w:p w:rsidR="00302EAB" w:rsidRDefault="00815895" w:rsidP="00302EAB">
      <w:pPr>
        <w:pStyle w:val="ListParagraph"/>
        <w:numPr>
          <w:ilvl w:val="0"/>
          <w:numId w:val="2"/>
        </w:numPr>
        <w:tabs>
          <w:tab w:val="left" w:pos="1134"/>
        </w:tabs>
        <w:spacing w:after="0" w:line="480" w:lineRule="auto"/>
        <w:ind w:hanging="382"/>
        <w:jc w:val="both"/>
        <w:rPr>
          <w:rFonts w:ascii="Times New Roman" w:eastAsia="Times New Roman" w:hAnsi="Times New Roman" w:cs="Times New Roman"/>
          <w:sz w:val="24"/>
          <w:szCs w:val="24"/>
          <w:lang w:eastAsia="id-ID"/>
        </w:rPr>
      </w:pPr>
      <w:r w:rsidRPr="00E3063E">
        <w:rPr>
          <w:rFonts w:ascii="Times New Roman" w:eastAsia="Times New Roman" w:hAnsi="Times New Roman" w:cs="Times New Roman"/>
          <w:sz w:val="24"/>
          <w:szCs w:val="24"/>
          <w:lang w:eastAsia="id-ID"/>
        </w:rPr>
        <w:t>Produk pelayanan yang diterima dengan benar, tepat dan sa</w:t>
      </w:r>
      <w:r>
        <w:rPr>
          <w:rFonts w:ascii="Times New Roman" w:eastAsia="Times New Roman" w:hAnsi="Times New Roman" w:cs="Times New Roman"/>
          <w:sz w:val="24"/>
          <w:szCs w:val="24"/>
          <w:lang w:val="en-US" w:eastAsia="id-ID"/>
        </w:rPr>
        <w:t>h</w:t>
      </w:r>
      <w:r w:rsidR="00302EAB">
        <w:rPr>
          <w:rFonts w:ascii="Times New Roman" w:eastAsia="Times New Roman" w:hAnsi="Times New Roman" w:cs="Times New Roman"/>
          <w:sz w:val="24"/>
          <w:szCs w:val="24"/>
          <w:lang w:eastAsia="id-ID"/>
        </w:rPr>
        <w:t>.</w:t>
      </w:r>
    </w:p>
    <w:p w:rsidR="00815895" w:rsidRDefault="00815895" w:rsidP="00815895">
      <w:pPr>
        <w:spacing w:after="0" w:line="480" w:lineRule="auto"/>
        <w:ind w:left="360" w:firstLine="720"/>
        <w:jc w:val="both"/>
        <w:rPr>
          <w:rFonts w:ascii="Times New Roman" w:eastAsia="Times New Roman" w:hAnsi="Times New Roman" w:cs="Times New Roman"/>
          <w:sz w:val="24"/>
          <w:szCs w:val="24"/>
          <w:lang w:eastAsia="id-ID"/>
        </w:rPr>
      </w:pPr>
      <w:r w:rsidRPr="001420F0">
        <w:rPr>
          <w:rFonts w:ascii="Times New Roman" w:eastAsia="Times New Roman" w:hAnsi="Times New Roman" w:cs="Times New Roman"/>
          <w:sz w:val="24"/>
          <w:szCs w:val="24"/>
          <w:lang w:eastAsia="id-ID"/>
        </w:rPr>
        <w:lastRenderedPageBreak/>
        <w:t xml:space="preserve">Menurut </w:t>
      </w:r>
      <w:r w:rsidRPr="00CB128A">
        <w:rPr>
          <w:rFonts w:ascii="Times New Roman" w:eastAsia="Times New Roman" w:hAnsi="Times New Roman" w:cs="Times New Roman"/>
          <w:b/>
          <w:sz w:val="24"/>
          <w:szCs w:val="24"/>
          <w:lang w:eastAsia="id-ID"/>
        </w:rPr>
        <w:t>Dwiyanto, et.all (2002)</w:t>
      </w:r>
      <w:r>
        <w:rPr>
          <w:rFonts w:ascii="Times New Roman" w:eastAsia="Times New Roman" w:hAnsi="Times New Roman" w:cs="Times New Roman"/>
          <w:sz w:val="24"/>
          <w:szCs w:val="24"/>
          <w:lang w:eastAsia="id-ID"/>
        </w:rPr>
        <w:t xml:space="preserve"> dalam bukunya </w:t>
      </w:r>
      <w:r w:rsidRPr="001D6CEF">
        <w:rPr>
          <w:rFonts w:ascii="Times New Roman" w:eastAsia="Times New Roman" w:hAnsi="Times New Roman" w:cs="Times New Roman"/>
          <w:b/>
          <w:sz w:val="24"/>
          <w:szCs w:val="24"/>
          <w:lang w:eastAsia="id-ID"/>
        </w:rPr>
        <w:t>Reformasi Birokras</w:t>
      </w:r>
      <w:r w:rsidRPr="00CB128A">
        <w:rPr>
          <w:rFonts w:ascii="Times New Roman" w:eastAsia="Times New Roman" w:hAnsi="Times New Roman" w:cs="Times New Roman"/>
          <w:b/>
          <w:sz w:val="24"/>
          <w:szCs w:val="24"/>
          <w:lang w:eastAsia="id-ID"/>
        </w:rPr>
        <w:t>i</w:t>
      </w:r>
      <w:r w:rsidRPr="001D6CEF">
        <w:rPr>
          <w:rFonts w:ascii="Times New Roman" w:eastAsia="Times New Roman" w:hAnsi="Times New Roman" w:cs="Times New Roman"/>
          <w:b/>
          <w:sz w:val="24"/>
          <w:szCs w:val="24"/>
          <w:lang w:eastAsia="id-ID"/>
        </w:rPr>
        <w:t xml:space="preserve"> publ</w:t>
      </w:r>
      <w:r>
        <w:rPr>
          <w:rFonts w:ascii="Times New Roman" w:eastAsia="Times New Roman" w:hAnsi="Times New Roman" w:cs="Times New Roman"/>
          <w:b/>
          <w:sz w:val="24"/>
          <w:szCs w:val="24"/>
          <w:lang w:eastAsia="id-ID"/>
        </w:rPr>
        <w:t>i</w:t>
      </w:r>
      <w:r w:rsidRPr="001D6CEF">
        <w:rPr>
          <w:rFonts w:ascii="Times New Roman" w:eastAsia="Times New Roman" w:hAnsi="Times New Roman" w:cs="Times New Roman"/>
          <w:b/>
          <w:sz w:val="24"/>
          <w:szCs w:val="24"/>
          <w:lang w:eastAsia="id-ID"/>
        </w:rPr>
        <w:t>k di Indonesia</w:t>
      </w:r>
      <w:r w:rsidRPr="001D6CEF">
        <w:rPr>
          <w:rFonts w:ascii="Times New Roman" w:eastAsia="Times New Roman" w:hAnsi="Times New Roman" w:cs="Times New Roman"/>
          <w:sz w:val="24"/>
          <w:szCs w:val="24"/>
          <w:lang w:eastAsia="id-ID"/>
        </w:rPr>
        <w:t xml:space="preserve"> </w:t>
      </w:r>
      <w:r w:rsidRPr="001420F0">
        <w:rPr>
          <w:rFonts w:ascii="Times New Roman" w:eastAsia="Times New Roman" w:hAnsi="Times New Roman" w:cs="Times New Roman"/>
          <w:sz w:val="24"/>
          <w:szCs w:val="24"/>
          <w:lang w:eastAsia="id-ID"/>
        </w:rPr>
        <w:t>untuk mengukur akuntabilitas penyelenggaraan pelayanan publik dalam penelitian dilihat melalui indikator-indikator kinerja yang meliputi :</w:t>
      </w:r>
    </w:p>
    <w:p w:rsidR="00815895" w:rsidRDefault="00815895" w:rsidP="00815895">
      <w:pPr>
        <w:pStyle w:val="ListParagraph"/>
        <w:numPr>
          <w:ilvl w:val="0"/>
          <w:numId w:val="10"/>
        </w:numPr>
        <w:spacing w:after="0" w:line="480" w:lineRule="auto"/>
        <w:ind w:left="1418"/>
        <w:jc w:val="both"/>
        <w:rPr>
          <w:rFonts w:ascii="Times New Roman" w:eastAsia="Times New Roman" w:hAnsi="Times New Roman" w:cs="Times New Roman"/>
          <w:sz w:val="24"/>
          <w:szCs w:val="24"/>
          <w:lang w:eastAsia="id-ID"/>
        </w:rPr>
      </w:pPr>
      <w:r w:rsidRPr="001D6CEF">
        <w:rPr>
          <w:rFonts w:ascii="Times New Roman" w:eastAsia="Times New Roman" w:hAnsi="Times New Roman" w:cs="Times New Roman"/>
          <w:sz w:val="24"/>
          <w:szCs w:val="24"/>
          <w:lang w:eastAsia="id-ID"/>
        </w:rPr>
        <w:t>Acuan pelayanan yang dipergunakan aparat  birokrasi dalam proses penyelenggaraan pelayanan publik. Indikator tersebut mencerminkan prinsip orientasi pelayanan yang dikembangkan oleh birokrasi terhadap masyarakat pengguna jasa;</w:t>
      </w:r>
    </w:p>
    <w:p w:rsidR="00815895" w:rsidRDefault="00815895" w:rsidP="00815895">
      <w:pPr>
        <w:pStyle w:val="ListParagraph"/>
        <w:numPr>
          <w:ilvl w:val="0"/>
          <w:numId w:val="10"/>
        </w:numPr>
        <w:spacing w:after="0" w:line="480" w:lineRule="auto"/>
        <w:ind w:left="1418"/>
        <w:jc w:val="both"/>
        <w:rPr>
          <w:rFonts w:ascii="Times New Roman" w:eastAsia="Times New Roman" w:hAnsi="Times New Roman" w:cs="Times New Roman"/>
          <w:sz w:val="24"/>
          <w:szCs w:val="24"/>
          <w:lang w:eastAsia="id-ID"/>
        </w:rPr>
      </w:pPr>
      <w:r w:rsidRPr="001D6CEF">
        <w:rPr>
          <w:rFonts w:ascii="Times New Roman" w:eastAsia="Times New Roman" w:hAnsi="Times New Roman" w:cs="Times New Roman"/>
          <w:sz w:val="24"/>
          <w:szCs w:val="24"/>
          <w:lang w:eastAsia="id-ID"/>
        </w:rPr>
        <w:t>Tindakan yang dilakukan oleh aparat birokrasi apabila terdapat masyarakat pengguna jasa yang tidak memenuhi persyaratan yang telah ditentukan;Dan.</w:t>
      </w:r>
    </w:p>
    <w:p w:rsidR="00815895" w:rsidRPr="001D6CEF" w:rsidRDefault="00815895" w:rsidP="00815895">
      <w:pPr>
        <w:pStyle w:val="ListParagraph"/>
        <w:numPr>
          <w:ilvl w:val="0"/>
          <w:numId w:val="10"/>
        </w:numPr>
        <w:spacing w:after="0" w:line="480" w:lineRule="auto"/>
        <w:ind w:left="1418"/>
        <w:jc w:val="both"/>
        <w:rPr>
          <w:rFonts w:ascii="Times New Roman" w:eastAsia="Times New Roman" w:hAnsi="Times New Roman" w:cs="Times New Roman"/>
          <w:sz w:val="24"/>
          <w:szCs w:val="24"/>
          <w:lang w:eastAsia="id-ID"/>
        </w:rPr>
      </w:pPr>
      <w:r w:rsidRPr="001D6CEF">
        <w:rPr>
          <w:rFonts w:ascii="Times New Roman" w:eastAsia="Times New Roman" w:hAnsi="Times New Roman" w:cs="Times New Roman"/>
          <w:sz w:val="24"/>
          <w:szCs w:val="24"/>
          <w:lang w:eastAsia="id-ID"/>
        </w:rPr>
        <w:t>Dalam menjalankan tugas pelayanan, seberapa jauh kepentingan pengguna jasa memperoleh prioritas dari aparat birokrasi.</w:t>
      </w:r>
    </w:p>
    <w:p w:rsidR="00815895" w:rsidRDefault="00815895" w:rsidP="00815895">
      <w:pPr>
        <w:spacing w:after="0" w:line="480" w:lineRule="auto"/>
        <w:ind w:left="360" w:firstLine="720"/>
        <w:jc w:val="both"/>
        <w:rPr>
          <w:rFonts w:ascii="Times New Roman" w:eastAsia="Times New Roman" w:hAnsi="Times New Roman" w:cs="Times New Roman"/>
          <w:sz w:val="24"/>
          <w:szCs w:val="24"/>
          <w:lang w:eastAsia="id-ID"/>
        </w:rPr>
      </w:pPr>
      <w:r w:rsidRPr="001420F0">
        <w:rPr>
          <w:rFonts w:ascii="Times New Roman" w:eastAsia="Times New Roman" w:hAnsi="Times New Roman" w:cs="Times New Roman"/>
          <w:sz w:val="24"/>
          <w:szCs w:val="24"/>
          <w:lang w:eastAsia="id-ID"/>
        </w:rPr>
        <w:t>Akuntabilitas pelayanan yang diselenggarakan oleh birokrasi, dalam hal ini ialah kantor pelayanan Administrasi kependudukan di Kecamatan Ciparay merupakan kewajibannya untuk  mempertanggungjawabkan keberhasilan atau kegagalan pelaksanaan misinya dalam memberikan pelayanan</w:t>
      </w:r>
      <w:r>
        <w:rPr>
          <w:rFonts w:ascii="Times New Roman" w:eastAsia="Times New Roman" w:hAnsi="Times New Roman" w:cs="Times New Roman"/>
          <w:sz w:val="24"/>
          <w:szCs w:val="24"/>
          <w:lang w:eastAsia="id-ID"/>
        </w:rPr>
        <w:t xml:space="preserve"> </w:t>
      </w:r>
      <w:r w:rsidRPr="001420F0">
        <w:rPr>
          <w:rFonts w:ascii="Times New Roman" w:eastAsia="Times New Roman" w:hAnsi="Times New Roman" w:cs="Times New Roman"/>
          <w:sz w:val="24"/>
          <w:szCs w:val="24"/>
          <w:lang w:eastAsia="id-ID"/>
        </w:rPr>
        <w:t xml:space="preserve">Sehingga secara sederhana dapat dikatakan bahwa menciptakan akuntabilitas berarti menyelaraskan prosedur pelayanan sesuai dengan </w:t>
      </w:r>
      <w:r>
        <w:rPr>
          <w:rFonts w:ascii="Times New Roman" w:eastAsia="Times New Roman" w:hAnsi="Times New Roman" w:cs="Times New Roman"/>
          <w:sz w:val="24"/>
          <w:szCs w:val="24"/>
          <w:lang w:eastAsia="id-ID"/>
        </w:rPr>
        <w:t xml:space="preserve">aturan yang berlaku </w:t>
      </w:r>
      <w:r w:rsidRPr="001420F0">
        <w:rPr>
          <w:rFonts w:ascii="Times New Roman" w:eastAsia="Times New Roman" w:hAnsi="Times New Roman" w:cs="Times New Roman"/>
          <w:sz w:val="24"/>
          <w:szCs w:val="24"/>
          <w:lang w:eastAsia="id-ID"/>
        </w:rPr>
        <w:t xml:space="preserve">demi </w:t>
      </w:r>
      <w:r>
        <w:rPr>
          <w:rFonts w:ascii="Times New Roman" w:eastAsia="Times New Roman" w:hAnsi="Times New Roman" w:cs="Times New Roman"/>
          <w:sz w:val="24"/>
          <w:szCs w:val="24"/>
          <w:lang w:eastAsia="id-ID"/>
        </w:rPr>
        <w:t xml:space="preserve">dapat mewujudkan </w:t>
      </w:r>
      <w:r w:rsidRPr="001420F0">
        <w:rPr>
          <w:rFonts w:ascii="Times New Roman" w:eastAsia="Times New Roman" w:hAnsi="Times New Roman" w:cs="Times New Roman"/>
          <w:sz w:val="24"/>
          <w:szCs w:val="24"/>
          <w:lang w:eastAsia="id-ID"/>
        </w:rPr>
        <w:t xml:space="preserve">kepuasan pelanggan. Terciptanya akuntabilitas dalam penyelenggaraan pelayanan publik ini tidak saja menguntungkan bagi masyarakat akan tetapi juga mempunyai arti yang sangat penting dalam kehidupan pemerintahan. Dalam konteks politik akuntabilitas </w:t>
      </w:r>
      <w:r w:rsidRPr="001420F0">
        <w:rPr>
          <w:rFonts w:ascii="Times New Roman" w:eastAsia="Times New Roman" w:hAnsi="Times New Roman" w:cs="Times New Roman"/>
          <w:sz w:val="24"/>
          <w:szCs w:val="24"/>
          <w:lang w:eastAsia="id-ID"/>
        </w:rPr>
        <w:lastRenderedPageBreak/>
        <w:t>akan berimplikasi pada kekuasaan karena akuntabilitas melahirkan kepercayaan dan legitimasi sebagai s</w:t>
      </w:r>
      <w:r>
        <w:rPr>
          <w:rFonts w:ascii="Times New Roman" w:eastAsia="Times New Roman" w:hAnsi="Times New Roman" w:cs="Times New Roman"/>
          <w:sz w:val="24"/>
          <w:szCs w:val="24"/>
          <w:lang w:eastAsia="id-ID"/>
        </w:rPr>
        <w:t>yarat berlangsungnya kekuasaan.</w:t>
      </w:r>
    </w:p>
    <w:p w:rsidR="00815895" w:rsidRDefault="00815895" w:rsidP="00815895">
      <w:pPr>
        <w:spacing w:after="0" w:line="480" w:lineRule="auto"/>
        <w:jc w:val="both"/>
        <w:rPr>
          <w:rFonts w:ascii="Times New Roman" w:eastAsia="Times New Roman" w:hAnsi="Times New Roman" w:cs="Times New Roman"/>
          <w:sz w:val="24"/>
          <w:szCs w:val="24"/>
          <w:lang w:eastAsia="id-ID"/>
        </w:rPr>
      </w:pPr>
    </w:p>
    <w:p w:rsidR="00815895" w:rsidRPr="00DC6E6D" w:rsidRDefault="00815895" w:rsidP="00815895">
      <w:pPr>
        <w:pStyle w:val="ListParagraph"/>
        <w:numPr>
          <w:ilvl w:val="1"/>
          <w:numId w:val="16"/>
        </w:numPr>
        <w:spacing w:after="0" w:line="480" w:lineRule="auto"/>
        <w:ind w:left="360"/>
        <w:jc w:val="both"/>
        <w:rPr>
          <w:rFonts w:ascii="Times New Roman" w:hAnsi="Times New Roman" w:cs="Times New Roman"/>
          <w:b/>
          <w:sz w:val="24"/>
          <w:szCs w:val="24"/>
          <w:lang w:val="en-US"/>
        </w:rPr>
      </w:pPr>
      <w:r w:rsidRPr="00DC6E6D">
        <w:rPr>
          <w:rFonts w:ascii="Times New Roman" w:hAnsi="Times New Roman" w:cs="Times New Roman"/>
          <w:b/>
          <w:sz w:val="24"/>
          <w:szCs w:val="24"/>
          <w:lang w:val="en-US"/>
        </w:rPr>
        <w:t>Kerangka Konseptual</w:t>
      </w:r>
    </w:p>
    <w:p w:rsidR="00D97080" w:rsidRDefault="00815895" w:rsidP="00D9708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penelitian ini peneliti mengacu pada teori-teori yang berhubungan dengan fokus dan lokus penelitian, sebagai dasar dan pedoman untuk mengatur sejauh mana pedoman ini sesuai dengan kenyataan di lapangan sehingga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menghasilkan kesimpulan yang objektif. </w:t>
      </w:r>
      <w:r w:rsidR="00CA480D">
        <w:rPr>
          <w:rFonts w:ascii="Times New Roman" w:hAnsi="Times New Roman" w:cs="Times New Roman"/>
          <w:sz w:val="24"/>
          <w:szCs w:val="24"/>
          <w:lang w:val="en-US"/>
        </w:rPr>
        <w:t xml:space="preserve">Berdasarkan masalah-masalah yang dikemukakan diatas maka peneliti </w:t>
      </w:r>
      <w:proofErr w:type="gramStart"/>
      <w:r w:rsidR="00CA480D">
        <w:rPr>
          <w:rFonts w:ascii="Times New Roman" w:hAnsi="Times New Roman" w:cs="Times New Roman"/>
          <w:sz w:val="24"/>
          <w:szCs w:val="24"/>
          <w:lang w:val="en-US"/>
        </w:rPr>
        <w:t>akan</w:t>
      </w:r>
      <w:proofErr w:type="gramEnd"/>
      <w:r w:rsidR="00CA480D">
        <w:rPr>
          <w:rFonts w:ascii="Times New Roman" w:hAnsi="Times New Roman" w:cs="Times New Roman"/>
          <w:sz w:val="24"/>
          <w:szCs w:val="24"/>
          <w:lang w:val="en-US"/>
        </w:rPr>
        <w:t xml:space="preserve"> mengemukakan teori-teori dari para ahli yang selanjutnya akan diterapkan sebagai kerangka konseptual.</w:t>
      </w:r>
    </w:p>
    <w:p w:rsidR="00CA480D" w:rsidRPr="00D97080" w:rsidRDefault="00CA480D" w:rsidP="00D9708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Akun</w:t>
      </w:r>
      <w:r w:rsidR="00D97080">
        <w:rPr>
          <w:rFonts w:ascii="Times New Roman" w:hAnsi="Times New Roman" w:cs="Times New Roman"/>
          <w:sz w:val="24"/>
          <w:szCs w:val="24"/>
          <w:lang w:val="en-US"/>
        </w:rPr>
        <w:t>tabilitas dalam pelayanan publik</w:t>
      </w:r>
      <w:r>
        <w:rPr>
          <w:rFonts w:ascii="Times New Roman" w:hAnsi="Times New Roman" w:cs="Times New Roman"/>
          <w:sz w:val="24"/>
          <w:szCs w:val="24"/>
          <w:lang w:val="en-US"/>
        </w:rPr>
        <w:t xml:space="preserve"> sangatlah penting untuk dilakukan sebaik mungkin karena akuntabilitas menur</w:t>
      </w:r>
      <w:r w:rsidR="00D97080">
        <w:rPr>
          <w:rFonts w:ascii="Times New Roman" w:hAnsi="Times New Roman" w:cs="Times New Roman"/>
          <w:sz w:val="24"/>
          <w:szCs w:val="24"/>
          <w:lang w:val="en-US"/>
        </w:rPr>
        <w:t>u</w:t>
      </w:r>
      <w:r>
        <w:rPr>
          <w:rFonts w:ascii="Times New Roman" w:hAnsi="Times New Roman" w:cs="Times New Roman"/>
          <w:sz w:val="24"/>
          <w:szCs w:val="24"/>
          <w:lang w:val="en-US"/>
        </w:rPr>
        <w:t xml:space="preserve">t </w:t>
      </w:r>
      <w:r w:rsidRPr="00834924">
        <w:rPr>
          <w:rFonts w:ascii="Times New Roman" w:eastAsia="Times New Roman" w:hAnsi="Times New Roman" w:cs="Times New Roman"/>
          <w:b/>
          <w:sz w:val="24"/>
          <w:szCs w:val="24"/>
          <w:lang w:eastAsia="id-ID"/>
        </w:rPr>
        <w:t xml:space="preserve">Gharley (1987) </w:t>
      </w:r>
      <w:r>
        <w:rPr>
          <w:rFonts w:ascii="Times New Roman" w:eastAsia="Times New Roman" w:hAnsi="Times New Roman" w:cs="Times New Roman"/>
          <w:sz w:val="24"/>
          <w:szCs w:val="24"/>
          <w:lang w:eastAsia="id-ID"/>
        </w:rPr>
        <w:t>yang di</w:t>
      </w:r>
      <w:r>
        <w:rPr>
          <w:rFonts w:ascii="Times New Roman" w:eastAsia="Times New Roman" w:hAnsi="Times New Roman" w:cs="Times New Roman"/>
          <w:sz w:val="24"/>
          <w:szCs w:val="24"/>
          <w:lang w:val="en-US" w:eastAsia="id-ID"/>
        </w:rPr>
        <w:t>kutip</w:t>
      </w:r>
      <w:r>
        <w:rPr>
          <w:rFonts w:ascii="Times New Roman" w:eastAsia="Times New Roman" w:hAnsi="Times New Roman" w:cs="Times New Roman"/>
          <w:sz w:val="24"/>
          <w:szCs w:val="24"/>
          <w:lang w:eastAsia="id-ID"/>
        </w:rPr>
        <w:t xml:space="preserve"> oleh</w:t>
      </w:r>
      <w:r>
        <w:rPr>
          <w:rFonts w:ascii="Times New Roman" w:eastAsia="Times New Roman" w:hAnsi="Times New Roman" w:cs="Times New Roman"/>
          <w:b/>
          <w:sz w:val="24"/>
          <w:szCs w:val="24"/>
          <w:lang w:eastAsia="id-ID"/>
        </w:rPr>
        <w:t xml:space="preserve"> Serdamayanti</w:t>
      </w:r>
      <w:r w:rsidRPr="00834924">
        <w:rPr>
          <w:rFonts w:ascii="Times New Roman" w:eastAsia="Times New Roman" w:hAnsi="Times New Roman" w:cs="Times New Roman"/>
          <w:sz w:val="24"/>
          <w:szCs w:val="24"/>
          <w:lang w:eastAsia="id-ID"/>
        </w:rPr>
        <w:t xml:space="preserve"> dalam</w:t>
      </w:r>
      <w:r w:rsidRPr="00834924">
        <w:rPr>
          <w:rFonts w:ascii="Times New Roman" w:eastAsia="Times New Roman" w:hAnsi="Times New Roman" w:cs="Times New Roman"/>
          <w:b/>
          <w:sz w:val="24"/>
          <w:szCs w:val="24"/>
          <w:lang w:eastAsia="id-ID"/>
        </w:rPr>
        <w:t xml:space="preserve"> </w:t>
      </w:r>
      <w:r w:rsidRPr="00834924">
        <w:rPr>
          <w:rFonts w:ascii="Times New Roman" w:eastAsia="Times New Roman" w:hAnsi="Times New Roman" w:cs="Times New Roman"/>
          <w:sz w:val="24"/>
          <w:szCs w:val="24"/>
          <w:lang w:eastAsia="id-ID"/>
        </w:rPr>
        <w:t>bukunya</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val="en-US" w:eastAsia="id-ID"/>
        </w:rPr>
        <w:t xml:space="preserve">Reformasi Administrasi Publik, </w:t>
      </w:r>
      <w:r>
        <w:rPr>
          <w:rFonts w:ascii="Times New Roman" w:eastAsia="Times New Roman" w:hAnsi="Times New Roman" w:cs="Times New Roman"/>
          <w:b/>
          <w:sz w:val="24"/>
          <w:szCs w:val="24"/>
          <w:lang w:eastAsia="id-ID"/>
        </w:rPr>
        <w:t>Reformasi B</w:t>
      </w:r>
      <w:r w:rsidRPr="00834924">
        <w:rPr>
          <w:rFonts w:ascii="Times New Roman" w:eastAsia="Times New Roman" w:hAnsi="Times New Roman" w:cs="Times New Roman"/>
          <w:b/>
          <w:sz w:val="24"/>
          <w:szCs w:val="24"/>
          <w:lang w:eastAsia="id-ID"/>
        </w:rPr>
        <w:t>irokrasi</w:t>
      </w:r>
      <w:r>
        <w:rPr>
          <w:rFonts w:ascii="Times New Roman" w:eastAsia="Times New Roman" w:hAnsi="Times New Roman" w:cs="Times New Roman"/>
          <w:b/>
          <w:sz w:val="24"/>
          <w:szCs w:val="24"/>
          <w:lang w:val="en-US" w:eastAsia="id-ID"/>
        </w:rPr>
        <w:t xml:space="preserve"> dan Kepemimpinan Masa Depan</w:t>
      </w:r>
      <w:r w:rsidRPr="00834924">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val="en-US" w:eastAsia="id-ID"/>
        </w:rPr>
        <w:t xml:space="preserve">(2009:105) </w:t>
      </w:r>
      <w:r w:rsidRPr="00834924">
        <w:rPr>
          <w:rFonts w:ascii="Times New Roman" w:eastAsia="Times New Roman" w:hAnsi="Times New Roman" w:cs="Times New Roman"/>
          <w:sz w:val="24"/>
          <w:szCs w:val="24"/>
          <w:lang w:eastAsia="id-ID"/>
        </w:rPr>
        <w:t>mendefinisikan :</w:t>
      </w:r>
    </w:p>
    <w:p w:rsidR="00D97080" w:rsidRDefault="00CA480D" w:rsidP="00193036">
      <w:pPr>
        <w:pStyle w:val="ListParagraph"/>
        <w:spacing w:after="0" w:line="240" w:lineRule="auto"/>
        <w:ind w:left="1276" w:right="-1"/>
        <w:jc w:val="both"/>
        <w:rPr>
          <w:rFonts w:ascii="Times New Roman" w:eastAsia="Times New Roman" w:hAnsi="Times New Roman" w:cs="Times New Roman"/>
          <w:b/>
          <w:sz w:val="24"/>
          <w:szCs w:val="24"/>
          <w:lang w:eastAsia="id-ID"/>
        </w:rPr>
      </w:pPr>
      <w:r w:rsidRPr="001076F2">
        <w:rPr>
          <w:rFonts w:ascii="Times New Roman" w:eastAsia="Times New Roman" w:hAnsi="Times New Roman" w:cs="Times New Roman"/>
          <w:b/>
          <w:sz w:val="24"/>
          <w:szCs w:val="24"/>
          <w:lang w:eastAsia="id-ID"/>
        </w:rPr>
        <w:t>Akuntabilitas ditujukan untuk mencari jawaban terhadap pertanyaan yang berhubungan dengan pelayanan apa, siapa, kepada sia</w:t>
      </w:r>
      <w:r>
        <w:rPr>
          <w:rFonts w:ascii="Times New Roman" w:eastAsia="Times New Roman" w:hAnsi="Times New Roman" w:cs="Times New Roman"/>
          <w:b/>
          <w:sz w:val="24"/>
          <w:szCs w:val="24"/>
          <w:lang w:val="en-US" w:eastAsia="id-ID"/>
        </w:rPr>
        <w:t>p</w:t>
      </w:r>
      <w:r w:rsidRPr="001076F2">
        <w:rPr>
          <w:rFonts w:ascii="Times New Roman" w:eastAsia="Times New Roman" w:hAnsi="Times New Roman" w:cs="Times New Roman"/>
          <w:b/>
          <w:sz w:val="24"/>
          <w:szCs w:val="24"/>
          <w:lang w:eastAsia="id-ID"/>
        </w:rPr>
        <w:t xml:space="preserve">a, milik siapa, yang mana, dan bagaimana. Akuntabilitas juga merupakan instrumen untuk kegiatan kontrol terutama dalam pencapaian hasil pada pelayanan publik.  </w:t>
      </w:r>
    </w:p>
    <w:p w:rsidR="00A51727" w:rsidRDefault="00A51727" w:rsidP="00193036">
      <w:pPr>
        <w:pStyle w:val="ListParagraph"/>
        <w:spacing w:after="0" w:line="240" w:lineRule="auto"/>
        <w:ind w:left="1276" w:right="-1"/>
        <w:jc w:val="both"/>
        <w:rPr>
          <w:rFonts w:ascii="Times New Roman" w:eastAsia="Times New Roman" w:hAnsi="Times New Roman" w:cs="Times New Roman"/>
          <w:b/>
          <w:sz w:val="24"/>
          <w:szCs w:val="24"/>
          <w:lang w:eastAsia="id-ID"/>
        </w:rPr>
      </w:pPr>
    </w:p>
    <w:p w:rsidR="00A51727" w:rsidRPr="00D97080" w:rsidRDefault="00A51727" w:rsidP="00193036">
      <w:pPr>
        <w:pStyle w:val="ListParagraph"/>
        <w:spacing w:after="0" w:line="240" w:lineRule="auto"/>
        <w:ind w:left="1276" w:right="-1"/>
        <w:jc w:val="both"/>
        <w:rPr>
          <w:rFonts w:ascii="Times New Roman" w:eastAsia="Times New Roman" w:hAnsi="Times New Roman" w:cs="Times New Roman"/>
          <w:b/>
          <w:sz w:val="24"/>
          <w:szCs w:val="24"/>
          <w:lang w:eastAsia="id-ID"/>
        </w:rPr>
      </w:pPr>
    </w:p>
    <w:p w:rsidR="00BA2020" w:rsidRDefault="00CA480D" w:rsidP="00D97080">
      <w:pPr>
        <w:spacing w:after="0" w:line="480" w:lineRule="auto"/>
        <w:ind w:firstLine="720"/>
        <w:jc w:val="both"/>
        <w:rPr>
          <w:rFonts w:ascii="Times New Roman" w:eastAsia="Times New Roman" w:hAnsi="Times New Roman" w:cs="Times New Roman"/>
          <w:sz w:val="24"/>
          <w:szCs w:val="24"/>
          <w:lang w:eastAsia="id-ID"/>
        </w:rPr>
      </w:pPr>
      <w:proofErr w:type="gramStart"/>
      <w:r>
        <w:rPr>
          <w:rFonts w:ascii="Times New Roman" w:hAnsi="Times New Roman" w:cs="Times New Roman"/>
          <w:sz w:val="24"/>
          <w:szCs w:val="24"/>
          <w:lang w:val="en-US"/>
        </w:rPr>
        <w:t xml:space="preserve">Dapat dikatakan bahwa akuntabilitas adalah pertanggungjawaban terhadap </w:t>
      </w:r>
      <w:r w:rsidR="00D97080">
        <w:rPr>
          <w:rFonts w:ascii="Times New Roman" w:hAnsi="Times New Roman" w:cs="Times New Roman"/>
          <w:sz w:val="24"/>
          <w:szCs w:val="24"/>
          <w:lang w:val="en-US"/>
        </w:rPr>
        <w:t xml:space="preserve">hasil </w:t>
      </w:r>
      <w:r>
        <w:rPr>
          <w:rFonts w:ascii="Times New Roman" w:hAnsi="Times New Roman" w:cs="Times New Roman"/>
          <w:sz w:val="24"/>
          <w:szCs w:val="24"/>
          <w:lang w:val="en-US"/>
        </w:rPr>
        <w:t>pe</w:t>
      </w:r>
      <w:r w:rsidR="00D97080">
        <w:rPr>
          <w:rFonts w:ascii="Times New Roman" w:hAnsi="Times New Roman" w:cs="Times New Roman"/>
          <w:sz w:val="24"/>
          <w:szCs w:val="24"/>
          <w:lang w:val="en-US"/>
        </w:rPr>
        <w:t>layanan publik.</w:t>
      </w:r>
      <w:proofErr w:type="gramEnd"/>
      <w:r>
        <w:rPr>
          <w:rFonts w:ascii="Times New Roman" w:hAnsi="Times New Roman" w:cs="Times New Roman"/>
          <w:sz w:val="24"/>
          <w:szCs w:val="24"/>
          <w:lang w:val="en-US"/>
        </w:rPr>
        <w:t xml:space="preserve"> </w:t>
      </w:r>
      <w:r w:rsidR="00815895" w:rsidRPr="00C64FAB">
        <w:rPr>
          <w:rFonts w:ascii="Times New Roman" w:hAnsi="Times New Roman" w:cs="Times New Roman"/>
          <w:sz w:val="24"/>
          <w:szCs w:val="24"/>
          <w:lang w:val="en-US"/>
        </w:rPr>
        <w:t>Dalam konsep penyelenggaraa</w:t>
      </w:r>
      <w:r w:rsidR="00815895">
        <w:rPr>
          <w:rFonts w:ascii="Times New Roman" w:hAnsi="Times New Roman" w:cs="Times New Roman"/>
          <w:sz w:val="24"/>
          <w:szCs w:val="24"/>
          <w:lang w:val="en-US"/>
        </w:rPr>
        <w:t xml:space="preserve">n pelayanan publik mengacu pada </w:t>
      </w:r>
      <w:r w:rsidR="00815895" w:rsidRPr="00C64FAB">
        <w:rPr>
          <w:rFonts w:ascii="Times New Roman" w:hAnsi="Times New Roman" w:cs="Times New Roman"/>
          <w:sz w:val="24"/>
          <w:szCs w:val="24"/>
          <w:lang w:val="en-US"/>
        </w:rPr>
        <w:t>keputusan KepMenPAN No.26/KE</w:t>
      </w:r>
      <w:r w:rsidR="00815895">
        <w:rPr>
          <w:rFonts w:ascii="Times New Roman" w:hAnsi="Times New Roman" w:cs="Times New Roman"/>
          <w:sz w:val="24"/>
          <w:szCs w:val="24"/>
          <w:lang w:val="en-US"/>
        </w:rPr>
        <w:t>P/M.PAN/2/2004</w:t>
      </w:r>
      <w:r w:rsidR="00F803D3">
        <w:rPr>
          <w:rFonts w:ascii="Times New Roman" w:hAnsi="Times New Roman" w:cs="Times New Roman"/>
          <w:sz w:val="24"/>
          <w:szCs w:val="24"/>
        </w:rPr>
        <w:t xml:space="preserve"> tentang akuntabilitas penyelenggara</w:t>
      </w:r>
      <w:r w:rsidR="00416693">
        <w:rPr>
          <w:rFonts w:ascii="Times New Roman" w:hAnsi="Times New Roman" w:cs="Times New Roman"/>
          <w:sz w:val="24"/>
          <w:szCs w:val="24"/>
        </w:rPr>
        <w:t xml:space="preserve">an pelayanan publik yang </w:t>
      </w:r>
      <w:r w:rsidR="00F803D3">
        <w:rPr>
          <w:rFonts w:ascii="Times New Roman" w:hAnsi="Times New Roman" w:cs="Times New Roman"/>
          <w:sz w:val="24"/>
          <w:szCs w:val="24"/>
        </w:rPr>
        <w:t>berkaitan dengan prinsip-</w:t>
      </w:r>
      <w:r w:rsidR="00F803D3">
        <w:rPr>
          <w:rFonts w:ascii="Times New Roman" w:hAnsi="Times New Roman" w:cs="Times New Roman"/>
          <w:sz w:val="24"/>
          <w:szCs w:val="24"/>
        </w:rPr>
        <w:lastRenderedPageBreak/>
        <w:t xml:space="preserve">prinsip pelayanan publik </w:t>
      </w:r>
      <w:r w:rsidR="00416693">
        <w:rPr>
          <w:rFonts w:ascii="Times New Roman" w:hAnsi="Times New Roman" w:cs="Times New Roman"/>
          <w:sz w:val="24"/>
          <w:szCs w:val="24"/>
        </w:rPr>
        <w:t xml:space="preserve">menurut </w:t>
      </w:r>
      <w:r w:rsidR="00416693" w:rsidRPr="00BA2020">
        <w:rPr>
          <w:rFonts w:ascii="Times New Roman" w:hAnsi="Times New Roman" w:cs="Times New Roman"/>
          <w:b/>
          <w:sz w:val="24"/>
          <w:szCs w:val="24"/>
        </w:rPr>
        <w:t>Mahmudi (</w:t>
      </w:r>
      <w:proofErr w:type="gramStart"/>
      <w:r w:rsidR="00BA2020" w:rsidRPr="00BA2020">
        <w:rPr>
          <w:rFonts w:ascii="Times New Roman" w:hAnsi="Times New Roman" w:cs="Times New Roman"/>
          <w:b/>
          <w:sz w:val="24"/>
          <w:szCs w:val="24"/>
          <w:lang w:val="en-US"/>
        </w:rPr>
        <w:t>2</w:t>
      </w:r>
      <w:r w:rsidR="00416693" w:rsidRPr="00BA2020">
        <w:rPr>
          <w:rFonts w:ascii="Times New Roman" w:hAnsi="Times New Roman" w:cs="Times New Roman"/>
          <w:b/>
          <w:sz w:val="24"/>
          <w:szCs w:val="24"/>
        </w:rPr>
        <w:t>005 :</w:t>
      </w:r>
      <w:proofErr w:type="gramEnd"/>
      <w:r w:rsidR="00416693" w:rsidRPr="00BA2020">
        <w:rPr>
          <w:rFonts w:ascii="Times New Roman" w:hAnsi="Times New Roman" w:cs="Times New Roman"/>
          <w:b/>
          <w:sz w:val="24"/>
          <w:szCs w:val="24"/>
        </w:rPr>
        <w:t xml:space="preserve"> </w:t>
      </w:r>
      <w:r w:rsidR="00BA2020" w:rsidRPr="00BA2020">
        <w:rPr>
          <w:rFonts w:ascii="Times New Roman" w:hAnsi="Times New Roman" w:cs="Times New Roman"/>
          <w:b/>
          <w:sz w:val="24"/>
          <w:szCs w:val="24"/>
          <w:lang w:val="en-US"/>
        </w:rPr>
        <w:t>2</w:t>
      </w:r>
      <w:r w:rsidR="00BA2020" w:rsidRPr="00BA2020">
        <w:rPr>
          <w:rFonts w:ascii="Times New Roman" w:hAnsi="Times New Roman" w:cs="Times New Roman"/>
          <w:b/>
          <w:sz w:val="24"/>
          <w:szCs w:val="24"/>
        </w:rPr>
        <w:t>19</w:t>
      </w:r>
      <w:r w:rsidR="00416693" w:rsidRPr="00BA2020">
        <w:rPr>
          <w:rFonts w:ascii="Times New Roman" w:hAnsi="Times New Roman" w:cs="Times New Roman"/>
          <w:b/>
          <w:sz w:val="24"/>
          <w:szCs w:val="24"/>
        </w:rPr>
        <w:t>)</w:t>
      </w:r>
      <w:r w:rsidR="00416693">
        <w:rPr>
          <w:rFonts w:ascii="Times New Roman" w:hAnsi="Times New Roman" w:cs="Times New Roman"/>
          <w:sz w:val="24"/>
          <w:szCs w:val="24"/>
        </w:rPr>
        <w:t xml:space="preserve"> </w:t>
      </w:r>
      <w:r w:rsidR="00BA2020" w:rsidRPr="00BA2020">
        <w:rPr>
          <w:rFonts w:ascii="Times New Roman" w:hAnsi="Times New Roman" w:cs="Times New Roman"/>
          <w:sz w:val="24"/>
          <w:szCs w:val="24"/>
        </w:rPr>
        <w:t>yang dikutip</w:t>
      </w:r>
      <w:r w:rsidR="00BA2020">
        <w:rPr>
          <w:rFonts w:ascii="Times New Roman" w:hAnsi="Times New Roman" w:cs="Times New Roman"/>
          <w:b/>
          <w:sz w:val="24"/>
          <w:szCs w:val="24"/>
        </w:rPr>
        <w:t xml:space="preserve"> Satibi </w:t>
      </w:r>
      <w:r w:rsidR="00BA2020" w:rsidRPr="00BA2020">
        <w:rPr>
          <w:rFonts w:ascii="Times New Roman" w:hAnsi="Times New Roman" w:cs="Times New Roman"/>
          <w:sz w:val="24"/>
          <w:szCs w:val="24"/>
        </w:rPr>
        <w:t>dalam bukunya</w:t>
      </w:r>
      <w:r w:rsidR="00BA2020">
        <w:rPr>
          <w:rFonts w:ascii="Times New Roman" w:hAnsi="Times New Roman" w:cs="Times New Roman"/>
          <w:b/>
          <w:sz w:val="24"/>
          <w:szCs w:val="24"/>
        </w:rPr>
        <w:t xml:space="preserve"> Manajemen Publik </w:t>
      </w:r>
      <w:r w:rsidR="00BA2020" w:rsidRPr="00BA2020">
        <w:rPr>
          <w:rFonts w:ascii="Times New Roman" w:eastAsia="Times New Roman" w:hAnsi="Times New Roman" w:cs="Times New Roman"/>
          <w:b/>
          <w:sz w:val="24"/>
          <w:szCs w:val="24"/>
          <w:lang w:eastAsia="id-ID"/>
        </w:rPr>
        <w:t>(</w:t>
      </w:r>
      <w:r w:rsidR="00BA2020" w:rsidRPr="00BA2020">
        <w:rPr>
          <w:rFonts w:ascii="Times New Roman" w:hAnsi="Times New Roman" w:cs="Times New Roman"/>
          <w:b/>
          <w:sz w:val="24"/>
          <w:szCs w:val="24"/>
          <w:lang w:val="en-US"/>
        </w:rPr>
        <w:t>2</w:t>
      </w:r>
      <w:r w:rsidR="00BA2020" w:rsidRPr="00BA2020">
        <w:rPr>
          <w:rFonts w:ascii="Times New Roman" w:eastAsia="Times New Roman" w:hAnsi="Times New Roman" w:cs="Times New Roman"/>
          <w:b/>
          <w:sz w:val="24"/>
          <w:szCs w:val="24"/>
          <w:lang w:eastAsia="id-ID"/>
        </w:rPr>
        <w:t>01</w:t>
      </w:r>
      <w:r w:rsidR="00BA2020" w:rsidRPr="00BA2020">
        <w:rPr>
          <w:rFonts w:ascii="Times New Roman" w:hAnsi="Times New Roman" w:cs="Times New Roman"/>
          <w:b/>
          <w:sz w:val="24"/>
          <w:szCs w:val="24"/>
          <w:lang w:val="en-US"/>
        </w:rPr>
        <w:t>2</w:t>
      </w:r>
      <w:r w:rsidR="00BA2020" w:rsidRPr="00BA2020">
        <w:rPr>
          <w:rFonts w:ascii="Times New Roman" w:eastAsia="Times New Roman" w:hAnsi="Times New Roman" w:cs="Times New Roman"/>
          <w:b/>
          <w:sz w:val="24"/>
          <w:szCs w:val="24"/>
          <w:lang w:eastAsia="id-ID"/>
        </w:rPr>
        <w:t>:</w:t>
      </w:r>
      <w:r w:rsidR="00BA2020" w:rsidRPr="00BA2020">
        <w:rPr>
          <w:rFonts w:ascii="Times New Roman" w:hAnsi="Times New Roman" w:cs="Times New Roman"/>
          <w:b/>
          <w:sz w:val="24"/>
          <w:szCs w:val="24"/>
          <w:lang w:val="en-US"/>
        </w:rPr>
        <w:t xml:space="preserve"> 2</w:t>
      </w:r>
      <w:r w:rsidR="00BA2020" w:rsidRPr="00BA2020">
        <w:rPr>
          <w:rFonts w:ascii="Times New Roman" w:eastAsia="Times New Roman" w:hAnsi="Times New Roman" w:cs="Times New Roman"/>
          <w:b/>
          <w:sz w:val="24"/>
          <w:szCs w:val="24"/>
          <w:lang w:eastAsia="id-ID"/>
        </w:rPr>
        <w:t>49)</w:t>
      </w:r>
      <w:r w:rsidR="00BA2020">
        <w:rPr>
          <w:rFonts w:ascii="Times New Roman" w:eastAsia="Times New Roman" w:hAnsi="Times New Roman" w:cs="Times New Roman"/>
          <w:sz w:val="24"/>
          <w:szCs w:val="24"/>
          <w:lang w:eastAsia="id-ID"/>
        </w:rPr>
        <w:t xml:space="preserve"> </w:t>
      </w:r>
      <w:r w:rsidR="00BA2020" w:rsidRPr="00302EAB">
        <w:rPr>
          <w:rFonts w:ascii="Times New Roman" w:eastAsia="Times New Roman" w:hAnsi="Times New Roman" w:cs="Times New Roman"/>
          <w:sz w:val="24"/>
          <w:szCs w:val="24"/>
          <w:lang w:eastAsia="id-ID"/>
        </w:rPr>
        <w:t>yaitu :</w:t>
      </w:r>
    </w:p>
    <w:p w:rsidR="00BA2020" w:rsidRPr="00BA2020" w:rsidRDefault="00BA2020" w:rsidP="004D3CB2">
      <w:pPr>
        <w:pStyle w:val="ListParagraph"/>
        <w:numPr>
          <w:ilvl w:val="4"/>
          <w:numId w:val="22"/>
        </w:numPr>
        <w:spacing w:after="0" w:line="240" w:lineRule="auto"/>
        <w:ind w:left="1701"/>
        <w:jc w:val="both"/>
        <w:rPr>
          <w:rFonts w:ascii="Times New Roman" w:eastAsia="Times New Roman" w:hAnsi="Times New Roman" w:cs="Times New Roman"/>
          <w:sz w:val="24"/>
          <w:szCs w:val="24"/>
          <w:lang w:eastAsia="id-ID"/>
        </w:rPr>
      </w:pPr>
      <w:r w:rsidRPr="00935BEF">
        <w:rPr>
          <w:rFonts w:ascii="Times New Roman" w:eastAsia="Times New Roman" w:hAnsi="Times New Roman" w:cs="Times New Roman"/>
          <w:b/>
          <w:bCs/>
          <w:sz w:val="24"/>
          <w:szCs w:val="24"/>
          <w:lang w:eastAsia="id-ID"/>
        </w:rPr>
        <w:t>Kesederhanaan</w:t>
      </w:r>
      <w:r>
        <w:rPr>
          <w:rFonts w:ascii="Times New Roman" w:eastAsia="Times New Roman" w:hAnsi="Times New Roman" w:cs="Times New Roman"/>
          <w:b/>
          <w:bCs/>
          <w:sz w:val="24"/>
          <w:szCs w:val="24"/>
          <w:lang w:eastAsia="id-ID"/>
        </w:rPr>
        <w:t xml:space="preserve"> Prosedur</w:t>
      </w:r>
    </w:p>
    <w:p w:rsidR="00BA2020" w:rsidRPr="00BA2020" w:rsidRDefault="00BA2020" w:rsidP="004D3CB2">
      <w:pPr>
        <w:pStyle w:val="ListParagraph"/>
        <w:spacing w:after="0" w:line="240" w:lineRule="auto"/>
        <w:ind w:left="1701"/>
        <w:jc w:val="both"/>
        <w:rPr>
          <w:rFonts w:ascii="Times New Roman" w:eastAsia="Times New Roman" w:hAnsi="Times New Roman" w:cs="Times New Roman"/>
          <w:sz w:val="24"/>
          <w:szCs w:val="24"/>
          <w:lang w:eastAsia="id-ID"/>
        </w:rPr>
      </w:pPr>
      <w:r w:rsidRPr="00BA2020">
        <w:rPr>
          <w:rFonts w:ascii="Times New Roman" w:eastAsia="Times New Roman" w:hAnsi="Times New Roman" w:cs="Times New Roman"/>
          <w:sz w:val="24"/>
          <w:szCs w:val="24"/>
          <w:lang w:eastAsia="id-ID"/>
        </w:rPr>
        <w:t>Prosedur pelayanan publik hendaknya mudah dan tidak berbelit-belit.</w:t>
      </w:r>
    </w:p>
    <w:p w:rsidR="00BA2020" w:rsidRPr="00BA2020" w:rsidRDefault="00BA2020" w:rsidP="00193036">
      <w:pPr>
        <w:pStyle w:val="ListParagraph"/>
        <w:numPr>
          <w:ilvl w:val="4"/>
          <w:numId w:val="22"/>
        </w:numPr>
        <w:spacing w:after="0" w:line="240" w:lineRule="auto"/>
        <w:ind w:left="1701" w:hanging="425"/>
        <w:jc w:val="both"/>
        <w:rPr>
          <w:rFonts w:ascii="Times New Roman" w:eastAsia="Times New Roman" w:hAnsi="Times New Roman" w:cs="Times New Roman"/>
          <w:sz w:val="24"/>
          <w:szCs w:val="24"/>
          <w:lang w:eastAsia="id-ID"/>
        </w:rPr>
      </w:pPr>
      <w:r w:rsidRPr="00BA2020">
        <w:rPr>
          <w:rFonts w:ascii="Times New Roman" w:eastAsia="Times New Roman" w:hAnsi="Times New Roman" w:cs="Times New Roman"/>
          <w:b/>
          <w:bCs/>
          <w:sz w:val="24"/>
          <w:szCs w:val="24"/>
          <w:lang w:eastAsia="id-ID"/>
        </w:rPr>
        <w:t>Kejelasan</w:t>
      </w:r>
    </w:p>
    <w:p w:rsidR="00BA2020" w:rsidRPr="00BA2020" w:rsidRDefault="00BA2020" w:rsidP="004D3CB2">
      <w:pPr>
        <w:pStyle w:val="ListParagraph"/>
        <w:spacing w:after="0" w:line="240" w:lineRule="auto"/>
        <w:ind w:left="1701"/>
        <w:jc w:val="both"/>
        <w:rPr>
          <w:rFonts w:ascii="Times New Roman" w:eastAsia="Times New Roman" w:hAnsi="Times New Roman" w:cs="Times New Roman"/>
          <w:sz w:val="24"/>
          <w:szCs w:val="24"/>
          <w:lang w:eastAsia="id-ID"/>
        </w:rPr>
      </w:pPr>
      <w:r w:rsidRPr="00BA2020">
        <w:rPr>
          <w:rFonts w:ascii="Times New Roman" w:eastAsia="Times New Roman" w:hAnsi="Times New Roman" w:cs="Times New Roman"/>
          <w:sz w:val="24"/>
          <w:szCs w:val="24"/>
          <w:lang w:eastAsia="id-ID"/>
        </w:rPr>
        <w:t>Kejelasan ini mencakup kejelasan dalam hal :</w:t>
      </w:r>
    </w:p>
    <w:p w:rsidR="00BA2020" w:rsidRDefault="00BA2020" w:rsidP="007369C7">
      <w:pPr>
        <w:pStyle w:val="ListParagraph"/>
        <w:numPr>
          <w:ilvl w:val="5"/>
          <w:numId w:val="22"/>
        </w:numPr>
        <w:spacing w:after="0" w:line="240" w:lineRule="auto"/>
        <w:ind w:left="2160"/>
        <w:jc w:val="both"/>
        <w:rPr>
          <w:rFonts w:ascii="Times New Roman" w:eastAsia="Times New Roman" w:hAnsi="Times New Roman" w:cs="Times New Roman"/>
          <w:sz w:val="24"/>
          <w:szCs w:val="24"/>
          <w:lang w:eastAsia="id-ID"/>
        </w:rPr>
      </w:pPr>
      <w:r w:rsidRPr="00A13636">
        <w:rPr>
          <w:rFonts w:ascii="Times New Roman" w:eastAsia="Times New Roman" w:hAnsi="Times New Roman" w:cs="Times New Roman"/>
          <w:sz w:val="24"/>
          <w:szCs w:val="24"/>
          <w:lang w:eastAsia="id-ID"/>
        </w:rPr>
        <w:t>Persyaratan teknis dan a</w:t>
      </w:r>
      <w:r>
        <w:rPr>
          <w:rFonts w:ascii="Times New Roman" w:eastAsia="Times New Roman" w:hAnsi="Times New Roman" w:cs="Times New Roman"/>
          <w:sz w:val="24"/>
          <w:szCs w:val="24"/>
          <w:lang w:val="en-US" w:eastAsia="id-ID"/>
        </w:rPr>
        <w:t>d</w:t>
      </w:r>
      <w:r w:rsidRPr="00A13636">
        <w:rPr>
          <w:rFonts w:ascii="Times New Roman" w:eastAsia="Times New Roman" w:hAnsi="Times New Roman" w:cs="Times New Roman"/>
          <w:sz w:val="24"/>
          <w:szCs w:val="24"/>
          <w:lang w:eastAsia="id-ID"/>
        </w:rPr>
        <w:t>ministratif pelayanan publik.</w:t>
      </w:r>
    </w:p>
    <w:p w:rsidR="00BA2020" w:rsidRPr="009D0F5F" w:rsidRDefault="00BA2020" w:rsidP="007369C7">
      <w:pPr>
        <w:pStyle w:val="ListParagraph"/>
        <w:numPr>
          <w:ilvl w:val="5"/>
          <w:numId w:val="22"/>
        </w:numPr>
        <w:spacing w:after="0" w:line="240" w:lineRule="auto"/>
        <w:ind w:left="2160"/>
        <w:jc w:val="both"/>
        <w:rPr>
          <w:rFonts w:ascii="Times New Roman" w:eastAsia="Times New Roman" w:hAnsi="Times New Roman" w:cs="Times New Roman"/>
          <w:sz w:val="24"/>
          <w:szCs w:val="24"/>
          <w:lang w:eastAsia="id-ID"/>
        </w:rPr>
      </w:pPr>
      <w:r w:rsidRPr="009D0F5F">
        <w:rPr>
          <w:rFonts w:ascii="Times New Roman" w:eastAsia="Times New Roman" w:hAnsi="Times New Roman" w:cs="Times New Roman"/>
          <w:sz w:val="24"/>
          <w:szCs w:val="24"/>
          <w:lang w:eastAsia="id-ID"/>
        </w:rPr>
        <w:t>Rincian biaya pelayanan publik dan tata cara pembayaran.</w:t>
      </w:r>
    </w:p>
    <w:p w:rsidR="00BA2020" w:rsidRPr="00BA2020" w:rsidRDefault="00BA2020" w:rsidP="004D3CB2">
      <w:pPr>
        <w:pStyle w:val="ListParagraph"/>
        <w:numPr>
          <w:ilvl w:val="4"/>
          <w:numId w:val="22"/>
        </w:numPr>
        <w:spacing w:after="0" w:line="240" w:lineRule="auto"/>
        <w:ind w:left="1701"/>
        <w:jc w:val="both"/>
        <w:rPr>
          <w:rFonts w:ascii="Times New Roman" w:eastAsia="Times New Roman" w:hAnsi="Times New Roman" w:cs="Times New Roman"/>
          <w:sz w:val="24"/>
          <w:szCs w:val="24"/>
          <w:lang w:eastAsia="id-ID"/>
        </w:rPr>
      </w:pPr>
      <w:r w:rsidRPr="00BA2020">
        <w:rPr>
          <w:rFonts w:ascii="Times New Roman" w:eastAsia="Times New Roman" w:hAnsi="Times New Roman" w:cs="Times New Roman"/>
          <w:b/>
          <w:bCs/>
          <w:sz w:val="24"/>
          <w:szCs w:val="24"/>
          <w:lang w:eastAsia="id-ID"/>
        </w:rPr>
        <w:t>Kepastian waktu</w:t>
      </w:r>
    </w:p>
    <w:p w:rsidR="00BA2020" w:rsidRPr="00BA2020" w:rsidRDefault="00BA2020" w:rsidP="004D3CB2">
      <w:pPr>
        <w:pStyle w:val="ListParagraph"/>
        <w:spacing w:after="0" w:line="240" w:lineRule="auto"/>
        <w:ind w:left="1701"/>
        <w:jc w:val="both"/>
        <w:rPr>
          <w:rFonts w:ascii="Times New Roman" w:eastAsia="Times New Roman" w:hAnsi="Times New Roman" w:cs="Times New Roman"/>
          <w:sz w:val="24"/>
          <w:szCs w:val="24"/>
          <w:lang w:eastAsia="id-ID"/>
        </w:rPr>
      </w:pPr>
      <w:r w:rsidRPr="00BA2020">
        <w:rPr>
          <w:rFonts w:ascii="Times New Roman" w:eastAsia="Times New Roman" w:hAnsi="Times New Roman" w:cs="Times New Roman"/>
          <w:sz w:val="24"/>
          <w:szCs w:val="24"/>
          <w:lang w:eastAsia="id-ID"/>
        </w:rPr>
        <w:t>Pelaksanaan pelayanan publik dapat diselesaikan dalam kurun waktu yang telah ditentukan. Dalam hal ini harus ada kejelasan berapa lama proses pelayanan diselesaikan</w:t>
      </w:r>
    </w:p>
    <w:p w:rsidR="00BA2020" w:rsidRPr="00BA2020" w:rsidRDefault="00BA2020" w:rsidP="004D3CB2">
      <w:pPr>
        <w:pStyle w:val="ListParagraph"/>
        <w:numPr>
          <w:ilvl w:val="1"/>
          <w:numId w:val="22"/>
        </w:numPr>
        <w:spacing w:after="0" w:line="240" w:lineRule="auto"/>
        <w:ind w:left="1701"/>
        <w:jc w:val="both"/>
        <w:rPr>
          <w:rFonts w:ascii="Times New Roman" w:eastAsia="Times New Roman" w:hAnsi="Times New Roman" w:cs="Times New Roman"/>
          <w:b/>
          <w:sz w:val="24"/>
          <w:szCs w:val="24"/>
          <w:lang w:eastAsia="id-ID"/>
        </w:rPr>
      </w:pPr>
      <w:r w:rsidRPr="00BA2020">
        <w:rPr>
          <w:rFonts w:ascii="Times New Roman" w:eastAsia="Times New Roman" w:hAnsi="Times New Roman" w:cs="Times New Roman"/>
          <w:b/>
          <w:bCs/>
          <w:sz w:val="24"/>
          <w:szCs w:val="24"/>
          <w:lang w:eastAsia="id-ID"/>
        </w:rPr>
        <w:t xml:space="preserve">Akurasi produk pelayanan publik </w:t>
      </w:r>
    </w:p>
    <w:p w:rsidR="00BA2020" w:rsidRPr="00BA2020" w:rsidRDefault="00BA2020" w:rsidP="004D3CB2">
      <w:pPr>
        <w:pStyle w:val="ListParagraph"/>
        <w:spacing w:after="0" w:line="240" w:lineRule="auto"/>
        <w:ind w:left="1701"/>
        <w:jc w:val="both"/>
        <w:rPr>
          <w:rFonts w:ascii="Times New Roman" w:eastAsia="Times New Roman" w:hAnsi="Times New Roman" w:cs="Times New Roman"/>
          <w:b/>
          <w:sz w:val="24"/>
          <w:szCs w:val="24"/>
          <w:lang w:eastAsia="id-ID"/>
        </w:rPr>
      </w:pPr>
      <w:r w:rsidRPr="00BA2020">
        <w:rPr>
          <w:rFonts w:ascii="Times New Roman" w:eastAsia="Times New Roman" w:hAnsi="Times New Roman" w:cs="Times New Roman"/>
          <w:sz w:val="24"/>
          <w:szCs w:val="24"/>
          <w:lang w:eastAsia="id-ID"/>
        </w:rPr>
        <w:t xml:space="preserve">Produk pelayanan publik yang diberikan kepada masyarakat harus akurat benar, tepat dan sah. </w:t>
      </w:r>
    </w:p>
    <w:p w:rsidR="00BA2020" w:rsidRDefault="00BA2020" w:rsidP="004D3CB2">
      <w:pPr>
        <w:pStyle w:val="ListParagraph"/>
        <w:numPr>
          <w:ilvl w:val="1"/>
          <w:numId w:val="22"/>
        </w:numPr>
        <w:spacing w:after="0" w:line="240" w:lineRule="auto"/>
        <w:ind w:left="1701"/>
        <w:jc w:val="both"/>
        <w:rPr>
          <w:rFonts w:ascii="Times New Roman" w:eastAsia="Times New Roman" w:hAnsi="Times New Roman" w:cs="Times New Roman"/>
          <w:b/>
          <w:bCs/>
          <w:sz w:val="24"/>
          <w:szCs w:val="24"/>
          <w:lang w:eastAsia="id-ID"/>
        </w:rPr>
      </w:pPr>
      <w:r w:rsidRPr="009D0F5F">
        <w:rPr>
          <w:rFonts w:ascii="Times New Roman" w:eastAsia="Times New Roman" w:hAnsi="Times New Roman" w:cs="Times New Roman"/>
          <w:b/>
          <w:bCs/>
          <w:sz w:val="24"/>
          <w:szCs w:val="24"/>
          <w:lang w:eastAsia="id-ID"/>
        </w:rPr>
        <w:t>Kelengkapan sarana dan prasarana</w:t>
      </w:r>
    </w:p>
    <w:p w:rsidR="00BA2020" w:rsidRPr="00BA2020" w:rsidRDefault="00BA2020" w:rsidP="004D3CB2">
      <w:pPr>
        <w:pStyle w:val="ListParagraph"/>
        <w:spacing w:after="0" w:line="240" w:lineRule="auto"/>
        <w:ind w:left="1701"/>
        <w:jc w:val="both"/>
        <w:rPr>
          <w:rFonts w:ascii="Times New Roman" w:eastAsia="Times New Roman" w:hAnsi="Times New Roman" w:cs="Times New Roman"/>
          <w:b/>
          <w:bCs/>
          <w:sz w:val="24"/>
          <w:szCs w:val="24"/>
          <w:lang w:eastAsia="id-ID"/>
        </w:rPr>
      </w:pPr>
      <w:r w:rsidRPr="00BA2020">
        <w:rPr>
          <w:rFonts w:ascii="Times New Roman" w:eastAsia="Times New Roman" w:hAnsi="Times New Roman" w:cs="Times New Roman"/>
          <w:sz w:val="24"/>
          <w:szCs w:val="24"/>
          <w:lang w:eastAsia="id-ID"/>
        </w:rPr>
        <w:t>Tersedianya sarana dan prasarana kerja, peralatan kerja dan pendukung lainnya yang memadai termasuk penyediaan sarana teknologi telekomunikasi dan informatika (telematika).</w:t>
      </w:r>
    </w:p>
    <w:p w:rsidR="00BA2020" w:rsidRPr="00BA2020" w:rsidRDefault="00BA2020" w:rsidP="004D3CB2">
      <w:pPr>
        <w:pStyle w:val="ListParagraph"/>
        <w:numPr>
          <w:ilvl w:val="1"/>
          <w:numId w:val="22"/>
        </w:numPr>
        <w:spacing w:after="0" w:line="240" w:lineRule="auto"/>
        <w:ind w:left="1701"/>
        <w:jc w:val="both"/>
        <w:rPr>
          <w:rFonts w:ascii="Times New Roman" w:eastAsia="Times New Roman" w:hAnsi="Times New Roman" w:cs="Times New Roman"/>
          <w:b/>
          <w:sz w:val="24"/>
          <w:szCs w:val="24"/>
          <w:lang w:eastAsia="id-ID"/>
        </w:rPr>
      </w:pPr>
      <w:r w:rsidRPr="00BA2020">
        <w:rPr>
          <w:rFonts w:ascii="Times New Roman" w:eastAsia="Times New Roman" w:hAnsi="Times New Roman" w:cs="Times New Roman"/>
          <w:b/>
          <w:bCs/>
          <w:sz w:val="24"/>
          <w:szCs w:val="24"/>
          <w:lang w:eastAsia="id-ID"/>
        </w:rPr>
        <w:t>Keamanan</w:t>
      </w:r>
    </w:p>
    <w:p w:rsidR="00BA2020" w:rsidRPr="00BA2020" w:rsidRDefault="00BA2020" w:rsidP="004D3CB2">
      <w:pPr>
        <w:pStyle w:val="ListParagraph"/>
        <w:spacing w:after="0" w:line="240" w:lineRule="auto"/>
        <w:ind w:left="1701"/>
        <w:jc w:val="both"/>
        <w:rPr>
          <w:rFonts w:ascii="Times New Roman" w:eastAsia="Times New Roman" w:hAnsi="Times New Roman" w:cs="Times New Roman"/>
          <w:b/>
          <w:sz w:val="24"/>
          <w:szCs w:val="24"/>
          <w:lang w:eastAsia="id-ID"/>
        </w:rPr>
      </w:pPr>
      <w:r w:rsidRPr="00BA2020">
        <w:rPr>
          <w:rFonts w:ascii="Times New Roman" w:eastAsia="Times New Roman" w:hAnsi="Times New Roman" w:cs="Times New Roman"/>
          <w:sz w:val="24"/>
          <w:szCs w:val="24"/>
          <w:lang w:eastAsia="id-ID"/>
        </w:rPr>
        <w:t>Proses dan produk pelayanan publik memberikan rasa aman dan kepastian hukum. Tidak boleh terjadi intimidasi atau tekanan kepada masyarakat dalam pemberian pelayanan.</w:t>
      </w:r>
    </w:p>
    <w:p w:rsidR="00BA2020" w:rsidRPr="00BA2020" w:rsidRDefault="00BA2020" w:rsidP="004D3CB2">
      <w:pPr>
        <w:pStyle w:val="ListParagraph"/>
        <w:numPr>
          <w:ilvl w:val="1"/>
          <w:numId w:val="22"/>
        </w:numPr>
        <w:spacing w:after="0" w:line="240" w:lineRule="auto"/>
        <w:ind w:left="1701"/>
        <w:jc w:val="both"/>
        <w:rPr>
          <w:rFonts w:ascii="Times New Roman" w:eastAsia="Times New Roman" w:hAnsi="Times New Roman" w:cs="Times New Roman"/>
          <w:sz w:val="24"/>
          <w:szCs w:val="24"/>
          <w:lang w:eastAsia="id-ID"/>
        </w:rPr>
      </w:pPr>
      <w:r w:rsidRPr="00A13636">
        <w:rPr>
          <w:rFonts w:ascii="Times New Roman" w:eastAsia="Times New Roman" w:hAnsi="Times New Roman" w:cs="Times New Roman"/>
          <w:b/>
          <w:bCs/>
          <w:sz w:val="24"/>
          <w:szCs w:val="24"/>
          <w:lang w:eastAsia="id-ID"/>
        </w:rPr>
        <w:t>Tanggung jawab</w:t>
      </w:r>
    </w:p>
    <w:p w:rsidR="00BA2020" w:rsidRPr="00BA2020" w:rsidRDefault="00BA2020" w:rsidP="004D3CB2">
      <w:pPr>
        <w:pStyle w:val="ListParagraph"/>
        <w:spacing w:after="0" w:line="240" w:lineRule="auto"/>
        <w:ind w:left="1701"/>
        <w:jc w:val="both"/>
        <w:rPr>
          <w:rFonts w:ascii="Times New Roman" w:eastAsia="Times New Roman" w:hAnsi="Times New Roman" w:cs="Times New Roman"/>
          <w:sz w:val="24"/>
          <w:szCs w:val="24"/>
          <w:lang w:eastAsia="id-ID"/>
        </w:rPr>
      </w:pPr>
      <w:r w:rsidRPr="00BA2020">
        <w:rPr>
          <w:rFonts w:ascii="Times New Roman" w:eastAsia="Times New Roman" w:hAnsi="Times New Roman" w:cs="Times New Roman"/>
          <w:sz w:val="24"/>
          <w:szCs w:val="24"/>
          <w:lang w:eastAsia="id-ID"/>
        </w:rPr>
        <w:t>Pimpinan penyelenggara pelayanan publik atau pejabat yang ditunjuk bertanggung jawab atas penyelenggaraan pelayanan dan penyelesaian keluhan/persoalan dalam pelaksanaan pelayanan publik.</w:t>
      </w:r>
    </w:p>
    <w:p w:rsidR="00BA2020" w:rsidRPr="00BA2020" w:rsidRDefault="00BA2020" w:rsidP="004D3CB2">
      <w:pPr>
        <w:pStyle w:val="ListParagraph"/>
        <w:numPr>
          <w:ilvl w:val="1"/>
          <w:numId w:val="22"/>
        </w:numPr>
        <w:spacing w:after="0" w:line="240" w:lineRule="auto"/>
        <w:ind w:left="1701"/>
        <w:jc w:val="both"/>
        <w:rPr>
          <w:rFonts w:ascii="Times New Roman" w:eastAsia="Times New Roman" w:hAnsi="Times New Roman" w:cs="Times New Roman"/>
          <w:sz w:val="24"/>
          <w:szCs w:val="24"/>
          <w:lang w:eastAsia="id-ID"/>
        </w:rPr>
      </w:pPr>
      <w:r w:rsidRPr="0096614A">
        <w:rPr>
          <w:rFonts w:ascii="Times New Roman" w:eastAsia="Times New Roman" w:hAnsi="Times New Roman" w:cs="Times New Roman"/>
          <w:b/>
          <w:bCs/>
          <w:sz w:val="24"/>
          <w:szCs w:val="24"/>
          <w:lang w:eastAsia="id-ID"/>
        </w:rPr>
        <w:t>Kemudahan akses</w:t>
      </w:r>
    </w:p>
    <w:p w:rsidR="008A5E33" w:rsidRPr="00D92709" w:rsidRDefault="00BA2020" w:rsidP="00D92709">
      <w:pPr>
        <w:pStyle w:val="ListParagraph"/>
        <w:spacing w:after="0" w:line="240" w:lineRule="auto"/>
        <w:ind w:left="1701"/>
        <w:jc w:val="both"/>
        <w:rPr>
          <w:rFonts w:ascii="Times New Roman" w:eastAsia="Times New Roman" w:hAnsi="Times New Roman" w:cs="Times New Roman"/>
          <w:sz w:val="24"/>
          <w:szCs w:val="24"/>
          <w:lang w:eastAsia="id-ID"/>
        </w:rPr>
      </w:pPr>
      <w:r w:rsidRPr="00BA2020">
        <w:rPr>
          <w:rFonts w:ascii="Times New Roman" w:eastAsia="Times New Roman" w:hAnsi="Times New Roman" w:cs="Times New Roman"/>
          <w:sz w:val="24"/>
          <w:szCs w:val="24"/>
          <w:lang w:eastAsia="id-ID"/>
        </w:rPr>
        <w:t>Tempat dan lokasi serta sarana pelayanan yang memadai, mudah dijangkau oleh masyarakat, dan dapat memanfaatkan teknologi</w:t>
      </w:r>
      <w:r w:rsidR="00D92709">
        <w:rPr>
          <w:rFonts w:ascii="Times New Roman" w:eastAsia="Times New Roman" w:hAnsi="Times New Roman" w:cs="Times New Roman"/>
          <w:sz w:val="24"/>
          <w:szCs w:val="24"/>
          <w:lang w:eastAsia="id-ID"/>
        </w:rPr>
        <w:t xml:space="preserve"> telekomunikasi dan informatika.</w:t>
      </w:r>
    </w:p>
    <w:p w:rsidR="00BA2020" w:rsidRPr="00BA2020" w:rsidRDefault="00BA2020" w:rsidP="004D3CB2">
      <w:pPr>
        <w:pStyle w:val="ListParagraph"/>
        <w:numPr>
          <w:ilvl w:val="1"/>
          <w:numId w:val="22"/>
        </w:numPr>
        <w:spacing w:after="0" w:line="240" w:lineRule="auto"/>
        <w:ind w:left="1701"/>
        <w:jc w:val="both"/>
        <w:rPr>
          <w:rFonts w:ascii="Times New Roman" w:eastAsia="Times New Roman" w:hAnsi="Times New Roman" w:cs="Times New Roman"/>
          <w:sz w:val="24"/>
          <w:szCs w:val="24"/>
          <w:lang w:eastAsia="id-ID"/>
        </w:rPr>
      </w:pPr>
      <w:r w:rsidRPr="00BA2020">
        <w:rPr>
          <w:rFonts w:ascii="Times New Roman" w:eastAsia="Times New Roman" w:hAnsi="Times New Roman" w:cs="Times New Roman"/>
          <w:b/>
          <w:bCs/>
          <w:sz w:val="24"/>
          <w:szCs w:val="24"/>
          <w:lang w:eastAsia="id-ID"/>
        </w:rPr>
        <w:t>Kedisplinan, kesopanan dan keramahan</w:t>
      </w:r>
    </w:p>
    <w:p w:rsidR="004D3CB2" w:rsidRPr="007518B4" w:rsidRDefault="00BA2020" w:rsidP="007518B4">
      <w:pPr>
        <w:pStyle w:val="ListParagraph"/>
        <w:spacing w:after="0" w:line="240" w:lineRule="auto"/>
        <w:ind w:left="1701"/>
        <w:jc w:val="both"/>
        <w:rPr>
          <w:rFonts w:ascii="Times New Roman" w:eastAsia="Times New Roman" w:hAnsi="Times New Roman" w:cs="Times New Roman"/>
          <w:sz w:val="24"/>
          <w:szCs w:val="24"/>
          <w:lang w:eastAsia="id-ID"/>
        </w:rPr>
      </w:pPr>
      <w:r w:rsidRPr="00BA2020">
        <w:rPr>
          <w:rFonts w:ascii="Times New Roman" w:eastAsia="Times New Roman" w:hAnsi="Times New Roman" w:cs="Times New Roman"/>
          <w:sz w:val="24"/>
          <w:szCs w:val="24"/>
          <w:lang w:eastAsia="id-ID"/>
        </w:rPr>
        <w:t>Pemberi pelayanan harus bersikap disiplin, sopan dan santun, ramah, serta memberikan pelayanan dengan sepenuh hati (ikhlas).</w:t>
      </w:r>
    </w:p>
    <w:p w:rsidR="00BA2020" w:rsidRPr="00BA2020" w:rsidRDefault="00BA2020" w:rsidP="004D3CB2">
      <w:pPr>
        <w:pStyle w:val="ListParagraph"/>
        <w:numPr>
          <w:ilvl w:val="1"/>
          <w:numId w:val="22"/>
        </w:numPr>
        <w:spacing w:after="0" w:line="240" w:lineRule="auto"/>
        <w:ind w:left="1701"/>
        <w:jc w:val="both"/>
        <w:rPr>
          <w:rFonts w:ascii="Times New Roman" w:eastAsia="Times New Roman" w:hAnsi="Times New Roman" w:cs="Times New Roman"/>
          <w:sz w:val="24"/>
          <w:szCs w:val="24"/>
          <w:lang w:eastAsia="id-ID"/>
        </w:rPr>
      </w:pPr>
      <w:r w:rsidRPr="00A13636">
        <w:rPr>
          <w:rFonts w:ascii="Times New Roman" w:eastAsia="Times New Roman" w:hAnsi="Times New Roman" w:cs="Times New Roman"/>
          <w:b/>
          <w:bCs/>
          <w:sz w:val="24"/>
          <w:szCs w:val="24"/>
          <w:lang w:eastAsia="id-ID"/>
        </w:rPr>
        <w:t>Kenyamanan</w:t>
      </w:r>
    </w:p>
    <w:p w:rsidR="006C0AE2" w:rsidRDefault="00BA2020" w:rsidP="00D92709">
      <w:pPr>
        <w:pStyle w:val="ListParagraph"/>
        <w:spacing w:after="0" w:line="240" w:lineRule="auto"/>
        <w:ind w:left="1701"/>
        <w:jc w:val="both"/>
        <w:rPr>
          <w:rFonts w:ascii="Times New Roman" w:eastAsia="Times New Roman" w:hAnsi="Times New Roman" w:cs="Times New Roman"/>
          <w:sz w:val="24"/>
          <w:szCs w:val="24"/>
          <w:lang w:eastAsia="id-ID"/>
        </w:rPr>
      </w:pPr>
      <w:r w:rsidRPr="00BA2020">
        <w:rPr>
          <w:rFonts w:ascii="Times New Roman" w:eastAsia="Times New Roman" w:hAnsi="Times New Roman" w:cs="Times New Roman"/>
          <w:sz w:val="24"/>
          <w:szCs w:val="24"/>
          <w:lang w:eastAsia="id-ID"/>
        </w:rPr>
        <w:t>Lingkungan pelayanan harus tertib, teratur, disediakan ruang tunggu yang nyaman, bersih, rapi, lingkungan yang indah dan sehat serta dilengkapi dengan fasilitas pendukung pelayanan, seperti parkir, toilet, tempat ibadah dan lain-lain.</w:t>
      </w:r>
    </w:p>
    <w:p w:rsidR="00D92709" w:rsidRDefault="00D92709" w:rsidP="00D92709">
      <w:pPr>
        <w:pStyle w:val="ListParagraph"/>
        <w:spacing w:after="0" w:line="240" w:lineRule="auto"/>
        <w:ind w:left="1701"/>
        <w:jc w:val="both"/>
        <w:rPr>
          <w:rFonts w:ascii="Times New Roman" w:eastAsia="Times New Roman" w:hAnsi="Times New Roman" w:cs="Times New Roman"/>
          <w:sz w:val="24"/>
          <w:szCs w:val="24"/>
          <w:lang w:eastAsia="id-ID"/>
        </w:rPr>
      </w:pPr>
    </w:p>
    <w:p w:rsidR="00D92709" w:rsidRPr="00A51727" w:rsidRDefault="00D92709" w:rsidP="00A51727">
      <w:pPr>
        <w:spacing w:after="0" w:line="240" w:lineRule="auto"/>
        <w:jc w:val="both"/>
        <w:rPr>
          <w:rFonts w:ascii="Times New Roman" w:eastAsia="Times New Roman" w:hAnsi="Times New Roman" w:cs="Times New Roman"/>
          <w:sz w:val="24"/>
          <w:szCs w:val="24"/>
          <w:lang w:eastAsia="id-ID"/>
        </w:rPr>
      </w:pPr>
    </w:p>
    <w:p w:rsidR="00815895" w:rsidRDefault="00815895" w:rsidP="00815895">
      <w:pPr>
        <w:pStyle w:val="ListParagraph"/>
        <w:numPr>
          <w:ilvl w:val="1"/>
          <w:numId w:val="16"/>
        </w:numPr>
        <w:spacing w:after="0" w:line="480" w:lineRule="auto"/>
        <w:ind w:left="360"/>
        <w:jc w:val="both"/>
        <w:rPr>
          <w:rFonts w:ascii="Times New Roman" w:eastAsia="Times New Roman" w:hAnsi="Times New Roman" w:cs="Times New Roman"/>
          <w:b/>
          <w:sz w:val="24"/>
          <w:szCs w:val="24"/>
          <w:lang w:val="en-US" w:eastAsia="id-ID"/>
        </w:rPr>
      </w:pPr>
      <w:r w:rsidRPr="001F15B4">
        <w:rPr>
          <w:rFonts w:ascii="Times New Roman" w:eastAsia="Times New Roman" w:hAnsi="Times New Roman" w:cs="Times New Roman"/>
          <w:b/>
          <w:sz w:val="24"/>
          <w:szCs w:val="24"/>
          <w:lang w:val="en-US" w:eastAsia="id-ID"/>
        </w:rPr>
        <w:lastRenderedPageBreak/>
        <w:t>Proporsisi Penelitian</w:t>
      </w:r>
    </w:p>
    <w:p w:rsidR="00815895" w:rsidRPr="0043522D" w:rsidRDefault="00815895" w:rsidP="00815895">
      <w:pPr>
        <w:spacing w:after="0" w:line="480" w:lineRule="auto"/>
        <w:ind w:firstLine="720"/>
        <w:jc w:val="both"/>
        <w:rPr>
          <w:rFonts w:ascii="Times New Roman" w:eastAsia="Times New Roman" w:hAnsi="Times New Roman" w:cs="Times New Roman"/>
          <w:sz w:val="24"/>
          <w:szCs w:val="24"/>
          <w:lang w:val="en-US" w:eastAsia="id-ID"/>
        </w:rPr>
      </w:pPr>
      <w:proofErr w:type="gramStart"/>
      <w:r w:rsidRPr="0043522D">
        <w:rPr>
          <w:rFonts w:ascii="Times New Roman" w:eastAsia="Times New Roman" w:hAnsi="Times New Roman" w:cs="Times New Roman"/>
          <w:sz w:val="24"/>
          <w:szCs w:val="24"/>
          <w:lang w:val="en-US" w:eastAsia="id-ID"/>
        </w:rPr>
        <w:t>Proporsisi adalah ekspresi verbal dan keputusan yang berisi pengakuan atau pengingkaran suatu predikat terhadap suatu yang lainnya, yang dapat dinilai benar atau salah.</w:t>
      </w:r>
      <w:proofErr w:type="gramEnd"/>
      <w:r w:rsidRPr="0043522D">
        <w:rPr>
          <w:rFonts w:ascii="Times New Roman" w:eastAsia="Times New Roman" w:hAnsi="Times New Roman" w:cs="Times New Roman"/>
          <w:sz w:val="24"/>
          <w:szCs w:val="24"/>
          <w:lang w:val="en-US" w:eastAsia="id-ID"/>
        </w:rPr>
        <w:t xml:space="preserve"> </w:t>
      </w:r>
      <w:proofErr w:type="gramStart"/>
      <w:r w:rsidRPr="0043522D">
        <w:rPr>
          <w:rFonts w:ascii="Times New Roman" w:eastAsia="Times New Roman" w:hAnsi="Times New Roman" w:cs="Times New Roman"/>
          <w:sz w:val="24"/>
          <w:szCs w:val="24"/>
          <w:lang w:val="en-US" w:eastAsia="id-ID"/>
        </w:rPr>
        <w:t>Dalam hal ilmu sosial realita sosial biasanya diabstraksikan sebagai hubungan antara dua konsep.</w:t>
      </w:r>
      <w:proofErr w:type="gramEnd"/>
      <w:r w:rsidRPr="0043522D">
        <w:rPr>
          <w:rFonts w:ascii="Times New Roman" w:eastAsia="Times New Roman" w:hAnsi="Times New Roman" w:cs="Times New Roman"/>
          <w:sz w:val="24"/>
          <w:szCs w:val="24"/>
          <w:lang w:val="en-US" w:eastAsia="id-ID"/>
        </w:rPr>
        <w:t xml:space="preserve"> </w:t>
      </w:r>
      <w:proofErr w:type="gramStart"/>
      <w:r w:rsidRPr="0043522D">
        <w:rPr>
          <w:rFonts w:ascii="Times New Roman" w:eastAsia="Times New Roman" w:hAnsi="Times New Roman" w:cs="Times New Roman"/>
          <w:sz w:val="24"/>
          <w:szCs w:val="24"/>
          <w:lang w:val="en-US" w:eastAsia="id-ID"/>
        </w:rPr>
        <w:t>Hubungan logis antara dua konsep disebut proporsisi.</w:t>
      </w:r>
      <w:proofErr w:type="gramEnd"/>
      <w:r w:rsidRPr="0043522D">
        <w:rPr>
          <w:rFonts w:ascii="Times New Roman" w:eastAsia="Times New Roman" w:hAnsi="Times New Roman" w:cs="Times New Roman"/>
          <w:sz w:val="24"/>
          <w:szCs w:val="24"/>
          <w:lang w:val="en-US" w:eastAsia="id-ID"/>
        </w:rPr>
        <w:t xml:space="preserve"> </w:t>
      </w:r>
      <w:proofErr w:type="gramStart"/>
      <w:r w:rsidRPr="0043522D">
        <w:rPr>
          <w:rFonts w:ascii="Times New Roman" w:eastAsia="Times New Roman" w:hAnsi="Times New Roman" w:cs="Times New Roman"/>
          <w:sz w:val="24"/>
          <w:szCs w:val="24"/>
          <w:lang w:val="en-US" w:eastAsia="id-ID"/>
        </w:rPr>
        <w:t>Untuk analisis yang sederhana, suatu realita sosial dapat digambarkan sebagai suatu proporsisi tetapi dalam analisis yang lebih kompleks realitas sosial sering digambarkan sebagai hubungan antara dua konsep.</w:t>
      </w:r>
      <w:proofErr w:type="gramEnd"/>
      <w:r w:rsidRPr="0043522D">
        <w:rPr>
          <w:rFonts w:ascii="Times New Roman" w:eastAsia="Times New Roman" w:hAnsi="Times New Roman" w:cs="Times New Roman"/>
          <w:sz w:val="24"/>
          <w:szCs w:val="24"/>
          <w:lang w:val="en-US" w:eastAsia="id-ID"/>
        </w:rPr>
        <w:t xml:space="preserve"> </w:t>
      </w:r>
    </w:p>
    <w:p w:rsidR="00815895" w:rsidRPr="003511C6" w:rsidRDefault="006434B2" w:rsidP="00815895">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roofErr w:type="gramStart"/>
      <w:r w:rsidR="00815895" w:rsidRPr="0043522D">
        <w:rPr>
          <w:rFonts w:ascii="Times New Roman" w:eastAsia="Times New Roman" w:hAnsi="Times New Roman" w:cs="Times New Roman"/>
          <w:sz w:val="24"/>
          <w:szCs w:val="24"/>
          <w:lang w:val="en-US" w:eastAsia="id-ID"/>
        </w:rPr>
        <w:t>Proporsisi tidak mempunyai format tertentu.</w:t>
      </w:r>
      <w:proofErr w:type="gramEnd"/>
      <w:r w:rsidR="00815895" w:rsidRPr="0043522D">
        <w:rPr>
          <w:rFonts w:ascii="Times New Roman" w:eastAsia="Times New Roman" w:hAnsi="Times New Roman" w:cs="Times New Roman"/>
          <w:sz w:val="24"/>
          <w:szCs w:val="24"/>
          <w:lang w:val="en-US" w:eastAsia="id-ID"/>
        </w:rPr>
        <w:t xml:space="preserve"> </w:t>
      </w:r>
      <w:proofErr w:type="gramStart"/>
      <w:r w:rsidR="00815895" w:rsidRPr="0043522D">
        <w:rPr>
          <w:rFonts w:ascii="Times New Roman" w:eastAsia="Times New Roman" w:hAnsi="Times New Roman" w:cs="Times New Roman"/>
          <w:sz w:val="24"/>
          <w:szCs w:val="24"/>
          <w:lang w:val="en-US" w:eastAsia="id-ID"/>
        </w:rPr>
        <w:t>Biasanya disajikan dalam bentuk suatu kalimat pernyataan yang menunjukan hubungan antara dua konsep.</w:t>
      </w:r>
      <w:proofErr w:type="gramEnd"/>
      <w:r w:rsidR="00815895" w:rsidRPr="0043522D">
        <w:rPr>
          <w:rFonts w:ascii="Times New Roman" w:eastAsia="Times New Roman" w:hAnsi="Times New Roman" w:cs="Times New Roman"/>
          <w:sz w:val="24"/>
          <w:szCs w:val="24"/>
          <w:lang w:val="en-US" w:eastAsia="id-ID"/>
        </w:rPr>
        <w:t xml:space="preserve"> </w:t>
      </w:r>
      <w:proofErr w:type="gramStart"/>
      <w:r w:rsidR="00815895" w:rsidRPr="0043522D">
        <w:rPr>
          <w:rFonts w:ascii="Times New Roman" w:eastAsia="Times New Roman" w:hAnsi="Times New Roman" w:cs="Times New Roman"/>
          <w:sz w:val="24"/>
          <w:szCs w:val="24"/>
          <w:lang w:val="en-US" w:eastAsia="id-ID"/>
        </w:rPr>
        <w:t xml:space="preserve">Adapun pengertian menurut </w:t>
      </w:r>
      <w:r w:rsidR="00815895" w:rsidRPr="00B16B4C">
        <w:rPr>
          <w:rFonts w:ascii="Times New Roman" w:eastAsia="Times New Roman" w:hAnsi="Times New Roman" w:cs="Times New Roman"/>
          <w:b/>
          <w:sz w:val="24"/>
          <w:szCs w:val="24"/>
          <w:lang w:val="en-US" w:eastAsia="id-ID"/>
        </w:rPr>
        <w:t>Singarimbuan (1989:34)</w:t>
      </w:r>
      <w:r w:rsidR="00815895" w:rsidRPr="0043522D">
        <w:rPr>
          <w:rFonts w:ascii="Times New Roman" w:eastAsia="Times New Roman" w:hAnsi="Times New Roman" w:cs="Times New Roman"/>
          <w:sz w:val="24"/>
          <w:szCs w:val="24"/>
          <w:lang w:val="en-US" w:eastAsia="id-ID"/>
        </w:rPr>
        <w:t xml:space="preserve"> proporsisi merupakan hubungan yang logis antar dua konsep.</w:t>
      </w:r>
      <w:proofErr w:type="gramEnd"/>
    </w:p>
    <w:p w:rsidR="00815895" w:rsidRDefault="006434B2" w:rsidP="00815895">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 </w:t>
      </w:r>
      <w:r w:rsidR="00815895" w:rsidRPr="0043522D">
        <w:rPr>
          <w:rFonts w:ascii="Times New Roman" w:eastAsia="Times New Roman" w:hAnsi="Times New Roman" w:cs="Times New Roman"/>
          <w:sz w:val="24"/>
          <w:szCs w:val="24"/>
          <w:lang w:val="en-US" w:eastAsia="id-ID"/>
        </w:rPr>
        <w:t>Maka dapat ditarik kesimpulan bahwa proporsis</w:t>
      </w:r>
      <w:r w:rsidR="00815895">
        <w:rPr>
          <w:rFonts w:ascii="Times New Roman" w:eastAsia="Times New Roman" w:hAnsi="Times New Roman" w:cs="Times New Roman"/>
          <w:sz w:val="24"/>
          <w:szCs w:val="24"/>
          <w:lang w:val="en-US" w:eastAsia="id-ID"/>
        </w:rPr>
        <w:t xml:space="preserve">i dalam penelitian </w:t>
      </w:r>
      <w:proofErr w:type="gramStart"/>
      <w:r w:rsidR="00815895">
        <w:rPr>
          <w:rFonts w:ascii="Times New Roman" w:eastAsia="Times New Roman" w:hAnsi="Times New Roman" w:cs="Times New Roman"/>
          <w:sz w:val="24"/>
          <w:szCs w:val="24"/>
          <w:lang w:val="en-US" w:eastAsia="id-ID"/>
        </w:rPr>
        <w:t>ini  bahwa</w:t>
      </w:r>
      <w:proofErr w:type="gramEnd"/>
      <w:r w:rsidR="00815895">
        <w:rPr>
          <w:rFonts w:ascii="Times New Roman" w:eastAsia="Times New Roman" w:hAnsi="Times New Roman" w:cs="Times New Roman"/>
          <w:sz w:val="24"/>
          <w:szCs w:val="24"/>
          <w:lang w:val="en-US" w:eastAsia="id-ID"/>
        </w:rPr>
        <w:t xml:space="preserve"> : </w:t>
      </w:r>
    </w:p>
    <w:p w:rsidR="00815895" w:rsidRDefault="00815895" w:rsidP="00815895">
      <w:pPr>
        <w:spacing w:after="0" w:line="480" w:lineRule="auto"/>
        <w:ind w:firstLine="720"/>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Keberhasilan </w:t>
      </w:r>
      <w:r w:rsidRPr="0043522D">
        <w:rPr>
          <w:rFonts w:ascii="Times New Roman" w:eastAsia="Times New Roman" w:hAnsi="Times New Roman" w:cs="Times New Roman"/>
          <w:b/>
          <w:sz w:val="24"/>
          <w:szCs w:val="24"/>
          <w:lang w:val="en-US" w:eastAsia="id-ID"/>
        </w:rPr>
        <w:t>Akuntabilitas Pelayanan Publik</w:t>
      </w:r>
      <w:r>
        <w:rPr>
          <w:rFonts w:ascii="Times New Roman" w:eastAsia="Times New Roman" w:hAnsi="Times New Roman" w:cs="Times New Roman"/>
          <w:b/>
          <w:sz w:val="24"/>
          <w:szCs w:val="24"/>
          <w:lang w:val="en-US" w:eastAsia="id-ID"/>
        </w:rPr>
        <w:t xml:space="preserve"> Kabupaten Bandung (Studi </w:t>
      </w:r>
      <w:proofErr w:type="gramStart"/>
      <w:r>
        <w:rPr>
          <w:rFonts w:ascii="Times New Roman" w:eastAsia="Times New Roman" w:hAnsi="Times New Roman" w:cs="Times New Roman"/>
          <w:b/>
          <w:sz w:val="24"/>
          <w:szCs w:val="24"/>
          <w:lang w:val="en-US" w:eastAsia="id-ID"/>
        </w:rPr>
        <w:t>Kasus :</w:t>
      </w:r>
      <w:proofErr w:type="gramEnd"/>
      <w:r>
        <w:rPr>
          <w:rFonts w:ascii="Times New Roman" w:eastAsia="Times New Roman" w:hAnsi="Times New Roman" w:cs="Times New Roman"/>
          <w:b/>
          <w:sz w:val="24"/>
          <w:szCs w:val="24"/>
          <w:lang w:val="en-US" w:eastAsia="id-ID"/>
        </w:rPr>
        <w:t xml:space="preserve"> Pelayanan E-KTP di Kecamatan Ciparay)</w:t>
      </w:r>
      <w:r w:rsidRPr="0043522D">
        <w:rPr>
          <w:rFonts w:ascii="Times New Roman" w:eastAsia="Times New Roman" w:hAnsi="Times New Roman" w:cs="Times New Roman"/>
          <w:b/>
          <w:sz w:val="24"/>
          <w:szCs w:val="24"/>
          <w:lang w:val="en-US" w:eastAsia="id-ID"/>
        </w:rPr>
        <w:t xml:space="preserve"> dapat terwujud</w:t>
      </w:r>
      <w:r>
        <w:rPr>
          <w:rFonts w:ascii="Times New Roman" w:eastAsia="Times New Roman" w:hAnsi="Times New Roman" w:cs="Times New Roman"/>
          <w:b/>
          <w:sz w:val="24"/>
          <w:szCs w:val="24"/>
          <w:lang w:val="en-US" w:eastAsia="id-ID"/>
        </w:rPr>
        <w:t>kan</w:t>
      </w:r>
      <w:r w:rsidRPr="0043522D">
        <w:rPr>
          <w:rFonts w:ascii="Times New Roman" w:eastAsia="Times New Roman" w:hAnsi="Times New Roman" w:cs="Times New Roman"/>
          <w:b/>
          <w:sz w:val="24"/>
          <w:szCs w:val="24"/>
          <w:lang w:val="en-US" w:eastAsia="id-ID"/>
        </w:rPr>
        <w:t xml:space="preserve"> </w:t>
      </w:r>
      <w:r w:rsidR="00416693">
        <w:rPr>
          <w:rFonts w:ascii="Times New Roman" w:eastAsia="Times New Roman" w:hAnsi="Times New Roman" w:cs="Times New Roman"/>
          <w:b/>
          <w:sz w:val="24"/>
          <w:szCs w:val="24"/>
          <w:lang w:val="en-US" w:eastAsia="id-ID"/>
        </w:rPr>
        <w:t>melalui : Kesederhanaan prosedur, kejelasan, kepastian waktu,</w:t>
      </w:r>
      <w:r w:rsidR="00FC2682">
        <w:rPr>
          <w:rFonts w:ascii="Times New Roman" w:eastAsia="Times New Roman" w:hAnsi="Times New Roman" w:cs="Times New Roman"/>
          <w:b/>
          <w:sz w:val="24"/>
          <w:szCs w:val="24"/>
          <w:lang w:val="en-US" w:eastAsia="id-ID"/>
        </w:rPr>
        <w:t xml:space="preserve"> akurasi produk pelayanan publik</w:t>
      </w:r>
      <w:r w:rsidR="00416693">
        <w:rPr>
          <w:rFonts w:ascii="Times New Roman" w:eastAsia="Times New Roman" w:hAnsi="Times New Roman" w:cs="Times New Roman"/>
          <w:b/>
          <w:sz w:val="24"/>
          <w:szCs w:val="24"/>
          <w:lang w:val="en-US" w:eastAsia="id-ID"/>
        </w:rPr>
        <w:t>,</w:t>
      </w:r>
      <w:r w:rsidR="00416693">
        <w:rPr>
          <w:rFonts w:ascii="Times New Roman" w:eastAsia="Times New Roman" w:hAnsi="Times New Roman" w:cs="Times New Roman"/>
          <w:b/>
          <w:sz w:val="24"/>
          <w:szCs w:val="24"/>
          <w:lang w:eastAsia="id-ID"/>
        </w:rPr>
        <w:t xml:space="preserve"> kelengkapan sarana dan prasarana, keamanan, tanggungjawab, kemudahan akses, kedisiplinan, kesopanan dan keramahan, kenyamanan.</w:t>
      </w:r>
    </w:p>
    <w:p w:rsidR="00C9513F" w:rsidRPr="00BA2020" w:rsidRDefault="00FC2682" w:rsidP="00BA2020">
      <w:pPr>
        <w:spacing w:after="0" w:line="480" w:lineRule="auto"/>
        <w:ind w:firstLine="720"/>
        <w:jc w:val="both"/>
        <w:rPr>
          <w:rFonts w:ascii="Times New Roman" w:hAnsi="Times New Roman" w:cs="Times New Roman"/>
          <w:b/>
          <w:sz w:val="24"/>
          <w:szCs w:val="24"/>
        </w:rPr>
      </w:pPr>
      <w:r>
        <w:rPr>
          <w:rFonts w:ascii="Times New Roman" w:eastAsia="Times New Roman" w:hAnsi="Times New Roman" w:cs="Times New Roman"/>
          <w:b/>
          <w:sz w:val="24"/>
          <w:szCs w:val="24"/>
          <w:lang w:val="en-US" w:eastAsia="id-ID"/>
        </w:rPr>
        <w:t>D</w:t>
      </w:r>
      <w:r w:rsidR="00815895">
        <w:rPr>
          <w:rFonts w:ascii="Times New Roman" w:eastAsia="Times New Roman" w:hAnsi="Times New Roman" w:cs="Times New Roman"/>
          <w:b/>
          <w:sz w:val="24"/>
          <w:szCs w:val="24"/>
          <w:lang w:val="en-US" w:eastAsia="id-ID"/>
        </w:rPr>
        <w:t>ukungan</w:t>
      </w:r>
      <w:r>
        <w:rPr>
          <w:rFonts w:ascii="Times New Roman" w:eastAsia="Times New Roman" w:hAnsi="Times New Roman" w:cs="Times New Roman"/>
          <w:b/>
          <w:sz w:val="24"/>
          <w:szCs w:val="24"/>
          <w:lang w:val="en-US" w:eastAsia="id-ID"/>
        </w:rPr>
        <w:t xml:space="preserve"> dan hambatan</w:t>
      </w:r>
      <w:r w:rsidR="00815895">
        <w:rPr>
          <w:rFonts w:ascii="Times New Roman" w:eastAsia="Times New Roman" w:hAnsi="Times New Roman" w:cs="Times New Roman"/>
          <w:b/>
          <w:sz w:val="24"/>
          <w:szCs w:val="24"/>
          <w:lang w:val="en-US" w:eastAsia="id-ID"/>
        </w:rPr>
        <w:t xml:space="preserve"> berpengaruh pada proses akuntabilitas pelayanan publik Kabupaten Bandung </w:t>
      </w:r>
      <w:proofErr w:type="gramStart"/>
      <w:r w:rsidR="00815895">
        <w:rPr>
          <w:rFonts w:ascii="Times New Roman" w:eastAsia="Times New Roman" w:hAnsi="Times New Roman" w:cs="Times New Roman"/>
          <w:b/>
          <w:sz w:val="24"/>
          <w:szCs w:val="24"/>
          <w:lang w:val="en-US" w:eastAsia="id-ID"/>
        </w:rPr>
        <w:t>( Studi</w:t>
      </w:r>
      <w:proofErr w:type="gramEnd"/>
      <w:r w:rsidR="00815895">
        <w:rPr>
          <w:rFonts w:ascii="Times New Roman" w:eastAsia="Times New Roman" w:hAnsi="Times New Roman" w:cs="Times New Roman"/>
          <w:b/>
          <w:sz w:val="24"/>
          <w:szCs w:val="24"/>
          <w:lang w:val="en-US" w:eastAsia="id-ID"/>
        </w:rPr>
        <w:t xml:space="preserve"> kasus : pelayanan E-KTP di </w:t>
      </w:r>
      <w:bookmarkStart w:id="0" w:name="_GoBack"/>
      <w:bookmarkEnd w:id="0"/>
      <w:r w:rsidR="00815895">
        <w:rPr>
          <w:rFonts w:ascii="Times New Roman" w:eastAsia="Times New Roman" w:hAnsi="Times New Roman" w:cs="Times New Roman"/>
          <w:b/>
          <w:sz w:val="24"/>
          <w:szCs w:val="24"/>
          <w:lang w:val="en-US" w:eastAsia="id-ID"/>
        </w:rPr>
        <w:t xml:space="preserve">Kecamatan Ciparay) </w:t>
      </w:r>
    </w:p>
    <w:sectPr w:rsidR="00C9513F" w:rsidRPr="00BA2020" w:rsidSect="00971997">
      <w:headerReference w:type="default" r:id="rId9"/>
      <w:footerReference w:type="first" r:id="rId10"/>
      <w:pgSz w:w="11906" w:h="16838"/>
      <w:pgMar w:top="2268" w:right="1701" w:bottom="1701" w:left="2268" w:header="709"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5C8" w:rsidRDefault="003B05C8" w:rsidP="001854C9">
      <w:pPr>
        <w:spacing w:after="0" w:line="240" w:lineRule="auto"/>
      </w:pPr>
      <w:r>
        <w:separator/>
      </w:r>
    </w:p>
  </w:endnote>
  <w:endnote w:type="continuationSeparator" w:id="0">
    <w:p w:rsidR="003B05C8" w:rsidRDefault="003B05C8" w:rsidP="0018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522016"/>
      <w:docPartObj>
        <w:docPartGallery w:val="Page Numbers (Bottom of Page)"/>
        <w:docPartUnique/>
      </w:docPartObj>
    </w:sdtPr>
    <w:sdtEndPr>
      <w:rPr>
        <w:noProof/>
      </w:rPr>
    </w:sdtEndPr>
    <w:sdtContent>
      <w:p w:rsidR="00971997" w:rsidRDefault="00971997">
        <w:pPr>
          <w:pStyle w:val="Footer"/>
          <w:jc w:val="center"/>
        </w:pPr>
        <w:r>
          <w:fldChar w:fldCharType="begin"/>
        </w:r>
        <w:r>
          <w:instrText xml:space="preserve"> PAGE   \* MERGEFORMAT </w:instrText>
        </w:r>
        <w:r>
          <w:fldChar w:fldCharType="separate"/>
        </w:r>
        <w:r w:rsidR="00A51727">
          <w:rPr>
            <w:noProof/>
          </w:rPr>
          <w:t>7</w:t>
        </w:r>
        <w:r>
          <w:rPr>
            <w:noProof/>
          </w:rPr>
          <w:fldChar w:fldCharType="end"/>
        </w:r>
      </w:p>
    </w:sdtContent>
  </w:sdt>
  <w:p w:rsidR="00971997" w:rsidRDefault="00971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5C8" w:rsidRDefault="003B05C8" w:rsidP="001854C9">
      <w:pPr>
        <w:spacing w:after="0" w:line="240" w:lineRule="auto"/>
      </w:pPr>
      <w:r>
        <w:separator/>
      </w:r>
    </w:p>
  </w:footnote>
  <w:footnote w:type="continuationSeparator" w:id="0">
    <w:p w:rsidR="003B05C8" w:rsidRDefault="003B05C8" w:rsidP="00185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121674"/>
      <w:docPartObj>
        <w:docPartGallery w:val="Page Numbers (Top of Page)"/>
        <w:docPartUnique/>
      </w:docPartObj>
    </w:sdtPr>
    <w:sdtEndPr>
      <w:rPr>
        <w:noProof/>
      </w:rPr>
    </w:sdtEndPr>
    <w:sdtContent>
      <w:p w:rsidR="001854C9" w:rsidRDefault="001854C9">
        <w:pPr>
          <w:pStyle w:val="Header"/>
          <w:jc w:val="right"/>
        </w:pPr>
      </w:p>
      <w:p w:rsidR="001854C9" w:rsidRDefault="001854C9">
        <w:pPr>
          <w:pStyle w:val="Header"/>
          <w:jc w:val="right"/>
        </w:pPr>
        <w:r>
          <w:fldChar w:fldCharType="begin"/>
        </w:r>
        <w:r>
          <w:instrText xml:space="preserve"> PAGE   \* MERGEFORMAT </w:instrText>
        </w:r>
        <w:r>
          <w:fldChar w:fldCharType="separate"/>
        </w:r>
        <w:r w:rsidR="00A51727">
          <w:rPr>
            <w:noProof/>
          </w:rPr>
          <w:t>40</w:t>
        </w:r>
        <w:r>
          <w:rPr>
            <w:noProof/>
          </w:rPr>
          <w:fldChar w:fldCharType="end"/>
        </w:r>
      </w:p>
    </w:sdtContent>
  </w:sdt>
  <w:p w:rsidR="001854C9" w:rsidRDefault="001854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7B0"/>
    <w:multiLevelType w:val="multilevel"/>
    <w:tmpl w:val="5DA02518"/>
    <w:lvl w:ilvl="0">
      <w:start w:val="1"/>
      <w:numFmt w:val="decimal"/>
      <w:lvlText w:val="%1."/>
      <w:lvlJc w:val="left"/>
      <w:pPr>
        <w:ind w:left="720" w:hanging="360"/>
      </w:pPr>
      <w:rPr>
        <w:rFonts w:ascii="Times New Roman" w:eastAsia="Times New Roman" w:hAnsi="Times New Roman" w:cs="Times New Roman"/>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0B6C5F"/>
    <w:multiLevelType w:val="hybridMultilevel"/>
    <w:tmpl w:val="80D61E14"/>
    <w:lvl w:ilvl="0" w:tplc="6EBEF7A8">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F574025"/>
    <w:multiLevelType w:val="hybridMultilevel"/>
    <w:tmpl w:val="F5B6F0A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490100B"/>
    <w:multiLevelType w:val="hybridMultilevel"/>
    <w:tmpl w:val="3BEC4548"/>
    <w:lvl w:ilvl="0" w:tplc="E79CF8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0E59EC"/>
    <w:multiLevelType w:val="multilevel"/>
    <w:tmpl w:val="40902B1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5E79FD"/>
    <w:multiLevelType w:val="hybridMultilevel"/>
    <w:tmpl w:val="643A80FA"/>
    <w:lvl w:ilvl="0" w:tplc="3D1E26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392D13"/>
    <w:multiLevelType w:val="hybridMultilevel"/>
    <w:tmpl w:val="5AC6D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61EF2"/>
    <w:multiLevelType w:val="hybridMultilevel"/>
    <w:tmpl w:val="75CC6FFC"/>
    <w:lvl w:ilvl="0" w:tplc="4244B2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BB17E7"/>
    <w:multiLevelType w:val="hybridMultilevel"/>
    <w:tmpl w:val="1248CD2A"/>
    <w:lvl w:ilvl="0" w:tplc="C87CB4E4">
      <w:start w:val="1"/>
      <w:numFmt w:val="decimal"/>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9">
    <w:nsid w:val="2FD24C69"/>
    <w:multiLevelType w:val="multilevel"/>
    <w:tmpl w:val="72BABC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Times New Roman" w:hAnsi="Times New Roman" w:cs="Times New Roman"/>
        <w:b/>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rPr>
    </w:lvl>
    <w:lvl w:ilvl="4">
      <w:start w:val="1"/>
      <w:numFmt w:val="decimal"/>
      <w:lvlText w:val="%5)"/>
      <w:lvlJc w:val="left"/>
      <w:pPr>
        <w:ind w:left="3600" w:hanging="360"/>
      </w:pPr>
      <w:rPr>
        <w:rFonts w:hint="default"/>
        <w:b/>
      </w:rPr>
    </w:lvl>
    <w:lvl w:ilvl="5">
      <w:start w:val="10"/>
      <w:numFmt w:val="bullet"/>
      <w:lvlText w:val="-"/>
      <w:lvlJc w:val="left"/>
      <w:pPr>
        <w:ind w:left="432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380904"/>
    <w:multiLevelType w:val="hybridMultilevel"/>
    <w:tmpl w:val="922C0440"/>
    <w:lvl w:ilvl="0" w:tplc="449A2380">
      <w:start w:val="1"/>
      <w:numFmt w:val="decimal"/>
      <w:lvlText w:val="%1)"/>
      <w:lvlJc w:val="left"/>
      <w:pPr>
        <w:ind w:left="1800" w:hanging="72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6E8293D"/>
    <w:multiLevelType w:val="multilevel"/>
    <w:tmpl w:val="14B6D7C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3"/>
      <w:numFmt w:val="decimal"/>
      <w:lvlText w:val="%2)"/>
      <w:lvlJc w:val="left"/>
      <w:pPr>
        <w:ind w:left="1440" w:hanging="360"/>
      </w:pPr>
      <w:rPr>
        <w:rFonts w:ascii="Times New Roman" w:eastAsia="Times New Roman" w:hAnsi="Times New Roman" w:cs="Times New Roman" w:hint="default"/>
        <w:b/>
      </w:rPr>
    </w:lvl>
    <w:lvl w:ilvl="2">
      <w:start w:val="5"/>
      <w:numFmt w:val="decimal"/>
      <w:lvlText w:val="%3)"/>
      <w:lvlJc w:val="left"/>
      <w:pPr>
        <w:ind w:left="2160" w:hanging="360"/>
      </w:pPr>
      <w:rPr>
        <w:rFonts w:hint="default"/>
      </w:rPr>
    </w:lvl>
    <w:lvl w:ilvl="3">
      <w:start w:val="1"/>
      <w:numFmt w:val="lowerLetter"/>
      <w:lvlText w:val="%4)"/>
      <w:lvlJc w:val="left"/>
      <w:pPr>
        <w:ind w:left="2880" w:hanging="360"/>
      </w:pPr>
      <w:rPr>
        <w:rFonts w:hint="default"/>
        <w:b/>
      </w:rPr>
    </w:lvl>
    <w:lvl w:ilvl="4">
      <w:start w:val="1"/>
      <w:numFmt w:val="decimal"/>
      <w:lvlText w:val="%5)"/>
      <w:lvlJc w:val="left"/>
      <w:pPr>
        <w:ind w:left="3600" w:hanging="360"/>
      </w:pPr>
      <w:rPr>
        <w:rFonts w:hint="default"/>
        <w:b/>
      </w:rPr>
    </w:lvl>
    <w:lvl w:ilvl="5">
      <w:start w:val="10"/>
      <w:numFmt w:val="bullet"/>
      <w:lvlText w:val="-"/>
      <w:lvlJc w:val="left"/>
      <w:pPr>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49F457E7"/>
    <w:multiLevelType w:val="hybridMultilevel"/>
    <w:tmpl w:val="A8960F5C"/>
    <w:lvl w:ilvl="0" w:tplc="87DA542C">
      <w:start w:val="2"/>
      <w:numFmt w:val="decimal"/>
      <w:lvlText w:val="%1)"/>
      <w:lvlJc w:val="left"/>
      <w:pPr>
        <w:ind w:left="144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E8259A"/>
    <w:multiLevelType w:val="hybridMultilevel"/>
    <w:tmpl w:val="274CDEEA"/>
    <w:lvl w:ilvl="0" w:tplc="6004FF4E">
      <w:start w:val="1"/>
      <w:numFmt w:val="decimal"/>
      <w:lvlText w:val="%1)"/>
      <w:lvlJc w:val="left"/>
      <w:pPr>
        <w:ind w:left="1800" w:hanging="72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55020D3"/>
    <w:multiLevelType w:val="hybridMultilevel"/>
    <w:tmpl w:val="AE20B2F4"/>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65C613D"/>
    <w:multiLevelType w:val="hybridMultilevel"/>
    <w:tmpl w:val="2408CCB0"/>
    <w:lvl w:ilvl="0" w:tplc="0A4EC7CC">
      <w:start w:val="1"/>
      <w:numFmt w:val="lowerLetter"/>
      <w:lvlText w:val="%1."/>
      <w:lvlJc w:val="left"/>
      <w:pPr>
        <w:ind w:left="2520" w:hanging="360"/>
      </w:pPr>
      <w:rPr>
        <w:rFonts w:ascii="Times New Roman" w:eastAsia="Times New Roman"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6">
    <w:nsid w:val="5A5F3F90"/>
    <w:multiLevelType w:val="hybridMultilevel"/>
    <w:tmpl w:val="891C9290"/>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7">
    <w:nsid w:val="5A733A84"/>
    <w:multiLevelType w:val="multilevel"/>
    <w:tmpl w:val="07BAA3C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b w:val="0"/>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637962B7"/>
    <w:multiLevelType w:val="hybridMultilevel"/>
    <w:tmpl w:val="8F3EDC42"/>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A0E6FA0"/>
    <w:multiLevelType w:val="hybridMultilevel"/>
    <w:tmpl w:val="5380D562"/>
    <w:lvl w:ilvl="0" w:tplc="01B6DF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A0F14F2"/>
    <w:multiLevelType w:val="hybridMultilevel"/>
    <w:tmpl w:val="4FAAB384"/>
    <w:lvl w:ilvl="0" w:tplc="640800F6">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1">
    <w:nsid w:val="74D73C70"/>
    <w:multiLevelType w:val="hybridMultilevel"/>
    <w:tmpl w:val="6CEAC752"/>
    <w:lvl w:ilvl="0" w:tplc="481A64A4">
      <w:start w:val="1"/>
      <w:numFmt w:val="upperLetter"/>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77385EF6"/>
    <w:multiLevelType w:val="hybridMultilevel"/>
    <w:tmpl w:val="9E98C712"/>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3"/>
  </w:num>
  <w:num w:numId="2">
    <w:abstractNumId w:val="10"/>
  </w:num>
  <w:num w:numId="3">
    <w:abstractNumId w:val="9"/>
  </w:num>
  <w:num w:numId="4">
    <w:abstractNumId w:val="14"/>
  </w:num>
  <w:num w:numId="5">
    <w:abstractNumId w:val="22"/>
  </w:num>
  <w:num w:numId="6">
    <w:abstractNumId w:val="17"/>
  </w:num>
  <w:num w:numId="7">
    <w:abstractNumId w:val="20"/>
  </w:num>
  <w:num w:numId="8">
    <w:abstractNumId w:val="8"/>
  </w:num>
  <w:num w:numId="9">
    <w:abstractNumId w:val="1"/>
  </w:num>
  <w:num w:numId="10">
    <w:abstractNumId w:val="0"/>
  </w:num>
  <w:num w:numId="11">
    <w:abstractNumId w:val="18"/>
  </w:num>
  <w:num w:numId="12">
    <w:abstractNumId w:val="15"/>
  </w:num>
  <w:num w:numId="13">
    <w:abstractNumId w:val="16"/>
  </w:num>
  <w:num w:numId="14">
    <w:abstractNumId w:val="2"/>
  </w:num>
  <w:num w:numId="15">
    <w:abstractNumId w:val="12"/>
  </w:num>
  <w:num w:numId="16">
    <w:abstractNumId w:val="4"/>
  </w:num>
  <w:num w:numId="17">
    <w:abstractNumId w:val="21"/>
  </w:num>
  <w:num w:numId="18">
    <w:abstractNumId w:val="3"/>
  </w:num>
  <w:num w:numId="19">
    <w:abstractNumId w:val="7"/>
  </w:num>
  <w:num w:numId="20">
    <w:abstractNumId w:val="19"/>
  </w:num>
  <w:num w:numId="21">
    <w:abstractNumId w:val="5"/>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95"/>
    <w:rsid w:val="00044F86"/>
    <w:rsid w:val="000A5B48"/>
    <w:rsid w:val="001123C5"/>
    <w:rsid w:val="00140B3D"/>
    <w:rsid w:val="001854C9"/>
    <w:rsid w:val="00193036"/>
    <w:rsid w:val="00262B30"/>
    <w:rsid w:val="002D5CBB"/>
    <w:rsid w:val="00302EAB"/>
    <w:rsid w:val="003B05C8"/>
    <w:rsid w:val="0040132B"/>
    <w:rsid w:val="00416693"/>
    <w:rsid w:val="004D3CB2"/>
    <w:rsid w:val="004E17A2"/>
    <w:rsid w:val="00523925"/>
    <w:rsid w:val="0058434E"/>
    <w:rsid w:val="006434B2"/>
    <w:rsid w:val="006C0AE2"/>
    <w:rsid w:val="006E38AD"/>
    <w:rsid w:val="007369C7"/>
    <w:rsid w:val="007518B4"/>
    <w:rsid w:val="00765154"/>
    <w:rsid w:val="00811B09"/>
    <w:rsid w:val="00815895"/>
    <w:rsid w:val="008349A1"/>
    <w:rsid w:val="008A5E33"/>
    <w:rsid w:val="00971997"/>
    <w:rsid w:val="00A51727"/>
    <w:rsid w:val="00AF10B1"/>
    <w:rsid w:val="00B21C26"/>
    <w:rsid w:val="00B55B44"/>
    <w:rsid w:val="00BA2020"/>
    <w:rsid w:val="00BB1A58"/>
    <w:rsid w:val="00C9513F"/>
    <w:rsid w:val="00CA480D"/>
    <w:rsid w:val="00D91429"/>
    <w:rsid w:val="00D92709"/>
    <w:rsid w:val="00D97080"/>
    <w:rsid w:val="00DD5523"/>
    <w:rsid w:val="00E857B5"/>
    <w:rsid w:val="00F17531"/>
    <w:rsid w:val="00F44BCD"/>
    <w:rsid w:val="00F44C64"/>
    <w:rsid w:val="00F803D3"/>
    <w:rsid w:val="00FC26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815895"/>
    <w:pPr>
      <w:ind w:left="720"/>
      <w:contextualSpacing/>
    </w:pPr>
  </w:style>
  <w:style w:type="character" w:customStyle="1" w:styleId="ListParagraphChar">
    <w:name w:val="List Paragraph Char"/>
    <w:aliases w:val="kepala Char"/>
    <w:link w:val="ListParagraph"/>
    <w:uiPriority w:val="34"/>
    <w:locked/>
    <w:rsid w:val="00815895"/>
  </w:style>
  <w:style w:type="paragraph" w:styleId="Header">
    <w:name w:val="header"/>
    <w:basedOn w:val="Normal"/>
    <w:link w:val="HeaderChar"/>
    <w:uiPriority w:val="99"/>
    <w:unhideWhenUsed/>
    <w:rsid w:val="00185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4C9"/>
  </w:style>
  <w:style w:type="paragraph" w:styleId="Footer">
    <w:name w:val="footer"/>
    <w:basedOn w:val="Normal"/>
    <w:link w:val="FooterChar"/>
    <w:uiPriority w:val="99"/>
    <w:unhideWhenUsed/>
    <w:rsid w:val="00185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4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815895"/>
    <w:pPr>
      <w:ind w:left="720"/>
      <w:contextualSpacing/>
    </w:pPr>
  </w:style>
  <w:style w:type="character" w:customStyle="1" w:styleId="ListParagraphChar">
    <w:name w:val="List Paragraph Char"/>
    <w:aliases w:val="kepala Char"/>
    <w:link w:val="ListParagraph"/>
    <w:uiPriority w:val="34"/>
    <w:locked/>
    <w:rsid w:val="00815895"/>
  </w:style>
  <w:style w:type="paragraph" w:styleId="Header">
    <w:name w:val="header"/>
    <w:basedOn w:val="Normal"/>
    <w:link w:val="HeaderChar"/>
    <w:uiPriority w:val="99"/>
    <w:unhideWhenUsed/>
    <w:rsid w:val="00185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4C9"/>
  </w:style>
  <w:style w:type="paragraph" w:styleId="Footer">
    <w:name w:val="footer"/>
    <w:basedOn w:val="Normal"/>
    <w:link w:val="FooterChar"/>
    <w:uiPriority w:val="99"/>
    <w:unhideWhenUsed/>
    <w:rsid w:val="00185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53D75-4393-4C1D-95D5-3DAE7AFD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34</Pages>
  <Words>6356</Words>
  <Characters>36230</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21</cp:revision>
  <dcterms:created xsi:type="dcterms:W3CDTF">2017-04-26T08:50:00Z</dcterms:created>
  <dcterms:modified xsi:type="dcterms:W3CDTF">2017-05-22T23:16:00Z</dcterms:modified>
</cp:coreProperties>
</file>