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BFC" w:rsidRPr="005D194D" w:rsidRDefault="00E40BFC" w:rsidP="00E40BFC">
      <w:pPr>
        <w:pStyle w:val="Heading1"/>
        <w:spacing w:after="240"/>
        <w:rPr>
          <w:rFonts w:cs="Times New Roman"/>
          <w:i/>
        </w:rPr>
      </w:pPr>
      <w:bookmarkStart w:id="0" w:name="_Toc483599095"/>
      <w:r w:rsidRPr="005D194D">
        <w:rPr>
          <w:rFonts w:cs="Times New Roman"/>
          <w:i/>
        </w:rPr>
        <w:t>ABSTRACT</w:t>
      </w:r>
      <w:bookmarkEnd w:id="0"/>
    </w:p>
    <w:p w:rsidR="00E40BFC" w:rsidRPr="005D194D" w:rsidRDefault="00E40BFC" w:rsidP="00E40BFC">
      <w:pPr>
        <w:jc w:val="both"/>
        <w:rPr>
          <w:rFonts w:ascii="Times New Roman" w:hAnsi="Times New Roman" w:cs="Times New Roman"/>
          <w:i/>
          <w:sz w:val="22"/>
          <w:szCs w:val="22"/>
        </w:rPr>
      </w:pPr>
      <w:r>
        <w:rPr>
          <w:rFonts w:ascii="Times New Roman" w:hAnsi="Times New Roman" w:cs="Times New Roman"/>
        </w:rPr>
        <w:tab/>
      </w:r>
      <w:r w:rsidRPr="005D194D">
        <w:rPr>
          <w:rFonts w:ascii="Times New Roman" w:hAnsi="Times New Roman" w:cs="Times New Roman"/>
          <w:i/>
          <w:sz w:val="22"/>
          <w:szCs w:val="22"/>
        </w:rPr>
        <w:t>The international relations in Indonesia currently are dominated by cooperative patterns of relationships, so that a more peaceful relationship can be created between the countries in the mutually cooperating world.  In international relations, we are familiar with the so-called International Cooperation. In this case, international cooperation can be formed due to international life covering various fields, such as ideology, politics, economy, social, health, environment, culture, defense, and security. So with the development of international world order, now appear the commitments of international organizations in improving the living standards of the world community. One of the international organizations that play a role in this regard is UNICEF.</w:t>
      </w:r>
    </w:p>
    <w:p w:rsidR="00E40BFC" w:rsidRPr="005D194D" w:rsidRDefault="00E40BFC" w:rsidP="00E40BFC">
      <w:pPr>
        <w:jc w:val="both"/>
        <w:rPr>
          <w:rFonts w:ascii="Times New Roman" w:hAnsi="Times New Roman" w:cs="Times New Roman"/>
          <w:i/>
          <w:sz w:val="22"/>
          <w:szCs w:val="22"/>
        </w:rPr>
      </w:pPr>
    </w:p>
    <w:p w:rsidR="00E40BFC" w:rsidRPr="005D194D" w:rsidRDefault="00E40BFC" w:rsidP="00E40BFC">
      <w:pPr>
        <w:jc w:val="both"/>
        <w:rPr>
          <w:rFonts w:ascii="Times New Roman" w:hAnsi="Times New Roman" w:cs="Times New Roman"/>
          <w:i/>
          <w:sz w:val="22"/>
          <w:szCs w:val="22"/>
        </w:rPr>
      </w:pPr>
      <w:r w:rsidRPr="005D194D">
        <w:rPr>
          <w:rFonts w:ascii="Times New Roman" w:hAnsi="Times New Roman" w:cs="Times New Roman"/>
          <w:i/>
          <w:sz w:val="22"/>
          <w:szCs w:val="22"/>
        </w:rPr>
        <w:tab/>
        <w:t xml:space="preserve">UNICEF is an international organization under the auspices of the United Nations that </w:t>
      </w:r>
      <w:proofErr w:type="gramStart"/>
      <w:r w:rsidRPr="005D194D">
        <w:rPr>
          <w:rFonts w:ascii="Times New Roman" w:hAnsi="Times New Roman" w:cs="Times New Roman"/>
          <w:i/>
          <w:sz w:val="22"/>
          <w:szCs w:val="22"/>
        </w:rPr>
        <w:t>deal</w:t>
      </w:r>
      <w:proofErr w:type="gramEnd"/>
      <w:r w:rsidRPr="005D194D">
        <w:rPr>
          <w:rFonts w:ascii="Times New Roman" w:hAnsi="Times New Roman" w:cs="Times New Roman"/>
          <w:i/>
          <w:sz w:val="22"/>
          <w:szCs w:val="22"/>
        </w:rPr>
        <w:t xml:space="preserve"> with various issues concerning children. This study aims to analyze the cooperation between the Government of Indonesia with UNICEF in the field of health, on the problem of malnutrition that occurred in the province of NTT. Seeing the malnutrition cases occurring in Indonesia to date has not been resolved, the Government of Indonesia and UNICEF collaborated by launching a work program called Community-Based Management of Acute Malnutrition (CMAM). CMAM is a methodology for treating acute malnutrition in children who use </w:t>
      </w:r>
      <w:proofErr w:type="gramStart"/>
      <w:r w:rsidRPr="005D194D">
        <w:rPr>
          <w:rFonts w:ascii="Times New Roman" w:hAnsi="Times New Roman" w:cs="Times New Roman"/>
          <w:i/>
          <w:sz w:val="22"/>
          <w:szCs w:val="22"/>
        </w:rPr>
        <w:t>case-finding</w:t>
      </w:r>
      <w:proofErr w:type="gramEnd"/>
      <w:r w:rsidRPr="005D194D">
        <w:rPr>
          <w:rFonts w:ascii="Times New Roman" w:hAnsi="Times New Roman" w:cs="Times New Roman"/>
          <w:i/>
          <w:sz w:val="22"/>
          <w:szCs w:val="22"/>
        </w:rPr>
        <w:t xml:space="preserve"> and triage approaches.</w:t>
      </w:r>
    </w:p>
    <w:p w:rsidR="00E40BFC" w:rsidRPr="005D194D" w:rsidRDefault="00E40BFC" w:rsidP="00E40BFC">
      <w:pPr>
        <w:rPr>
          <w:rFonts w:ascii="Times New Roman" w:hAnsi="Times New Roman" w:cs="Times New Roman"/>
          <w:i/>
          <w:sz w:val="22"/>
          <w:szCs w:val="22"/>
        </w:rPr>
      </w:pPr>
    </w:p>
    <w:p w:rsidR="00E40BFC" w:rsidRPr="005D194D" w:rsidRDefault="00E40BFC" w:rsidP="00E40BFC">
      <w:pPr>
        <w:jc w:val="both"/>
        <w:rPr>
          <w:rFonts w:ascii="Times New Roman" w:hAnsi="Times New Roman" w:cs="Times New Roman"/>
          <w:i/>
          <w:sz w:val="22"/>
          <w:szCs w:val="22"/>
        </w:rPr>
      </w:pPr>
      <w:r w:rsidRPr="005D194D">
        <w:rPr>
          <w:rFonts w:ascii="Times New Roman" w:hAnsi="Times New Roman" w:cs="Times New Roman"/>
          <w:i/>
          <w:sz w:val="22"/>
          <w:szCs w:val="22"/>
        </w:rPr>
        <w:tab/>
        <w:t>This research uses descriptive method of analysis, i.e. research method that describes events or events based on existing and ongoing facts and data, to produce an analysis of the effect of cooperation between the Government of Indonesia and UNICEF in overcoming malnutrition problems that occurred in NTT. Researchers also use the technique of learning bibliographic data, that is, searching data and collecting data and information based on review or reference, either sourced from textbooks, magazines, newspapers, articles, internet And report documents on matters relating to the issue under investigation. In addition, the researchers conducted interviews with nutrition specialists from UNICEF Indonesia.</w:t>
      </w:r>
    </w:p>
    <w:p w:rsidR="00E40BFC" w:rsidRPr="005D194D" w:rsidRDefault="00E40BFC" w:rsidP="00E40BFC">
      <w:pPr>
        <w:jc w:val="both"/>
        <w:rPr>
          <w:rFonts w:ascii="Times New Roman" w:hAnsi="Times New Roman" w:cs="Times New Roman"/>
          <w:i/>
          <w:sz w:val="22"/>
          <w:szCs w:val="22"/>
        </w:rPr>
      </w:pPr>
    </w:p>
    <w:p w:rsidR="00E40BFC" w:rsidRPr="005D194D" w:rsidRDefault="00E40BFC" w:rsidP="00E40BFC">
      <w:pPr>
        <w:jc w:val="both"/>
        <w:rPr>
          <w:rFonts w:ascii="Times New Roman" w:hAnsi="Times New Roman" w:cs="Times New Roman"/>
          <w:i/>
          <w:sz w:val="22"/>
          <w:szCs w:val="22"/>
        </w:rPr>
      </w:pPr>
      <w:r w:rsidRPr="005D194D">
        <w:rPr>
          <w:rFonts w:ascii="Times New Roman" w:hAnsi="Times New Roman" w:cs="Times New Roman"/>
          <w:i/>
          <w:sz w:val="22"/>
          <w:szCs w:val="22"/>
        </w:rPr>
        <w:tab/>
        <w:t xml:space="preserve">Implementation of programs currently underway in addressing malnutrition issues through CMAM Program has three components that can help overcome malnutrition that occurred in NTT province are: Community </w:t>
      </w:r>
      <w:proofErr w:type="spellStart"/>
      <w:r w:rsidRPr="005D194D">
        <w:rPr>
          <w:rFonts w:ascii="Times New Roman" w:hAnsi="Times New Roman" w:cs="Times New Roman"/>
          <w:i/>
          <w:sz w:val="22"/>
          <w:szCs w:val="22"/>
        </w:rPr>
        <w:t>Mobilisation</w:t>
      </w:r>
      <w:proofErr w:type="spellEnd"/>
      <w:r w:rsidRPr="005D194D">
        <w:rPr>
          <w:rFonts w:ascii="Times New Roman" w:hAnsi="Times New Roman" w:cs="Times New Roman"/>
          <w:i/>
          <w:sz w:val="22"/>
          <w:szCs w:val="22"/>
        </w:rPr>
        <w:t>, Outpatient programs for very thin children who do not experience complications, Outpatient programs for very slim children with medical complications, and Baby and child feeding counseling. The achievement by the cooperation between the Government of Indonesia and UNICEF is that children who suffering from malnutrition are handled more quickly by the health service in NTT province. However, this cooperation has not been fully effective because there are still some obstacles; the point is that malnutrition in NTT has not been completely lost.</w:t>
      </w:r>
    </w:p>
    <w:p w:rsidR="00E40BFC" w:rsidRPr="005D194D" w:rsidRDefault="00E40BFC" w:rsidP="00E40BFC">
      <w:pPr>
        <w:jc w:val="both"/>
        <w:rPr>
          <w:rFonts w:ascii="Times New Roman" w:hAnsi="Times New Roman" w:cs="Times New Roman"/>
          <w:i/>
        </w:rPr>
      </w:pPr>
    </w:p>
    <w:p w:rsidR="00E40BFC" w:rsidRPr="005D194D" w:rsidRDefault="00E40BFC" w:rsidP="00E40BFC">
      <w:pPr>
        <w:jc w:val="both"/>
        <w:rPr>
          <w:rFonts w:ascii="Times New Roman" w:hAnsi="Times New Roman" w:cs="Times New Roman"/>
          <w:b/>
          <w:i/>
          <w:sz w:val="22"/>
          <w:szCs w:val="22"/>
          <w:lang w:val="id-ID"/>
        </w:rPr>
      </w:pPr>
      <w:r w:rsidRPr="005D194D">
        <w:rPr>
          <w:rFonts w:ascii="Times New Roman" w:hAnsi="Times New Roman" w:cs="Times New Roman"/>
          <w:b/>
          <w:i/>
          <w:sz w:val="22"/>
          <w:szCs w:val="22"/>
        </w:rPr>
        <w:t xml:space="preserve">Keywords: International Cooperation, International Organization, Government of Indonesia, UNICEF, </w:t>
      </w:r>
      <w:proofErr w:type="gramStart"/>
      <w:r w:rsidRPr="005D194D">
        <w:rPr>
          <w:rFonts w:ascii="Times New Roman" w:hAnsi="Times New Roman" w:cs="Times New Roman"/>
          <w:b/>
          <w:i/>
          <w:sz w:val="22"/>
          <w:szCs w:val="22"/>
        </w:rPr>
        <w:t>Malnutrition</w:t>
      </w:r>
      <w:proofErr w:type="gramEnd"/>
      <w:r w:rsidRPr="005D194D">
        <w:rPr>
          <w:rFonts w:ascii="Times New Roman" w:hAnsi="Times New Roman" w:cs="Times New Roman"/>
          <w:b/>
          <w:i/>
          <w:sz w:val="22"/>
          <w:szCs w:val="22"/>
        </w:rPr>
        <w:t>.</w:t>
      </w:r>
    </w:p>
    <w:p w:rsidR="00E40BFC" w:rsidRPr="005D194D" w:rsidRDefault="00E40BFC" w:rsidP="00E40BFC">
      <w:pPr>
        <w:jc w:val="both"/>
        <w:rPr>
          <w:rFonts w:ascii="Times New Roman" w:hAnsi="Times New Roman" w:cs="Times New Roman"/>
          <w:b/>
          <w:i/>
          <w:sz w:val="22"/>
          <w:szCs w:val="22"/>
          <w:lang w:val="id-ID"/>
        </w:rPr>
      </w:pPr>
    </w:p>
    <w:p w:rsidR="00E40BFC" w:rsidRDefault="00E40BFC" w:rsidP="00E40BFC">
      <w:pPr>
        <w:jc w:val="both"/>
        <w:rPr>
          <w:rFonts w:ascii="Times New Roman" w:hAnsi="Times New Roman" w:cs="Times New Roman"/>
          <w:b/>
          <w:i/>
          <w:sz w:val="22"/>
          <w:szCs w:val="22"/>
          <w:lang w:val="id-ID"/>
        </w:rPr>
      </w:pPr>
    </w:p>
    <w:p w:rsidR="00E40BFC" w:rsidRPr="00B105D7" w:rsidRDefault="00E40BFC" w:rsidP="00E40BFC">
      <w:pPr>
        <w:jc w:val="both"/>
        <w:rPr>
          <w:rFonts w:ascii="Times New Roman" w:hAnsi="Times New Roman" w:cs="Times New Roman"/>
          <w:b/>
          <w:i/>
          <w:sz w:val="22"/>
          <w:szCs w:val="22"/>
          <w:lang w:val="id-ID"/>
        </w:rPr>
      </w:pPr>
    </w:p>
    <w:p w:rsidR="008F382A" w:rsidRDefault="008F382A">
      <w:bookmarkStart w:id="1" w:name="_GoBack"/>
      <w:bookmarkEnd w:id="1"/>
    </w:p>
    <w:sectPr w:rsidR="008F382A" w:rsidSect="00D22A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BFC"/>
    <w:rsid w:val="008F382A"/>
    <w:rsid w:val="00D22AC5"/>
    <w:rsid w:val="00E40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9F18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BFC"/>
  </w:style>
  <w:style w:type="paragraph" w:styleId="Heading1">
    <w:name w:val="heading 1"/>
    <w:basedOn w:val="Normal"/>
    <w:next w:val="Normal"/>
    <w:link w:val="Heading1Char"/>
    <w:uiPriority w:val="9"/>
    <w:qFormat/>
    <w:rsid w:val="00E40BFC"/>
    <w:pPr>
      <w:keepNext/>
      <w:keepLines/>
      <w:spacing w:line="360" w:lineRule="auto"/>
      <w:jc w:val="center"/>
      <w:outlineLvl w:val="0"/>
    </w:pPr>
    <w:rPr>
      <w:rFonts w:ascii="Times New Roman" w:eastAsiaTheme="majorEastAsia" w:hAnsi="Times New Roman"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BFC"/>
    <w:rPr>
      <w:rFonts w:ascii="Times New Roman" w:eastAsiaTheme="majorEastAsia" w:hAnsi="Times New Roman" w:cstheme="majorBidi"/>
      <w:b/>
      <w:bCs/>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BFC"/>
  </w:style>
  <w:style w:type="paragraph" w:styleId="Heading1">
    <w:name w:val="heading 1"/>
    <w:basedOn w:val="Normal"/>
    <w:next w:val="Normal"/>
    <w:link w:val="Heading1Char"/>
    <w:uiPriority w:val="9"/>
    <w:qFormat/>
    <w:rsid w:val="00E40BFC"/>
    <w:pPr>
      <w:keepNext/>
      <w:keepLines/>
      <w:spacing w:line="360" w:lineRule="auto"/>
      <w:jc w:val="center"/>
      <w:outlineLvl w:val="0"/>
    </w:pPr>
    <w:rPr>
      <w:rFonts w:ascii="Times New Roman" w:eastAsiaTheme="majorEastAsia" w:hAnsi="Times New Roman"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BFC"/>
    <w:rPr>
      <w:rFonts w:ascii="Times New Roman" w:eastAsiaTheme="majorEastAsia" w:hAnsi="Times New Roman" w:cstheme="majorBidi"/>
      <w:b/>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2575</Characters>
  <Application>Microsoft Macintosh Word</Application>
  <DocSecurity>0</DocSecurity>
  <Lines>21</Lines>
  <Paragraphs>6</Paragraphs>
  <ScaleCrop>false</ScaleCrop>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bellani saputri</dc:creator>
  <cp:keywords/>
  <dc:description/>
  <cp:lastModifiedBy>bellani saputri</cp:lastModifiedBy>
  <cp:revision>1</cp:revision>
  <dcterms:created xsi:type="dcterms:W3CDTF">2017-05-31T03:46:00Z</dcterms:created>
  <dcterms:modified xsi:type="dcterms:W3CDTF">2017-05-31T03:46:00Z</dcterms:modified>
</cp:coreProperties>
</file>