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40" w:rsidRDefault="00232440" w:rsidP="0023244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32440" w:rsidRDefault="00232440" w:rsidP="0023244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32440" w:rsidRDefault="00232440" w:rsidP="00232440">
      <w:pPr>
        <w:spacing w:after="0" w:line="480" w:lineRule="auto"/>
        <w:jc w:val="center"/>
        <w:rPr>
          <w:rFonts w:ascii="Times New Roman" w:hAnsi="Times New Roman" w:cs="Times New Roman"/>
          <w:b/>
          <w:sz w:val="24"/>
          <w:szCs w:val="24"/>
        </w:rPr>
      </w:pPr>
    </w:p>
    <w:p w:rsidR="00FF461E" w:rsidRPr="00550C79" w:rsidRDefault="00FF461E" w:rsidP="00550C79">
      <w:pPr>
        <w:pStyle w:val="ListParagraph"/>
        <w:numPr>
          <w:ilvl w:val="0"/>
          <w:numId w:val="20"/>
        </w:numPr>
        <w:spacing w:after="0" w:line="480" w:lineRule="auto"/>
        <w:ind w:left="450" w:hanging="450"/>
        <w:rPr>
          <w:rFonts w:ascii="Times New Roman" w:hAnsi="Times New Roman"/>
          <w:b/>
          <w:sz w:val="24"/>
          <w:szCs w:val="24"/>
        </w:rPr>
      </w:pPr>
      <w:r w:rsidRPr="00155905">
        <w:rPr>
          <w:rFonts w:ascii="Times New Roman" w:hAnsi="Times New Roman"/>
          <w:b/>
          <w:sz w:val="24"/>
          <w:szCs w:val="24"/>
        </w:rPr>
        <w:t>L</w:t>
      </w:r>
      <w:r w:rsidR="00C51DE1" w:rsidRPr="00155905">
        <w:rPr>
          <w:rFonts w:ascii="Times New Roman" w:hAnsi="Times New Roman"/>
          <w:b/>
          <w:sz w:val="24"/>
          <w:szCs w:val="24"/>
        </w:rPr>
        <w:t xml:space="preserve">atar Belakang </w:t>
      </w:r>
      <w:r w:rsidR="00012B8B">
        <w:rPr>
          <w:rFonts w:ascii="Times New Roman" w:hAnsi="Times New Roman"/>
          <w:b/>
          <w:sz w:val="24"/>
          <w:szCs w:val="24"/>
          <w:lang w:val="en-US"/>
        </w:rPr>
        <w:t>Penelitian</w:t>
      </w:r>
    </w:p>
    <w:p w:rsidR="001C2048" w:rsidRDefault="00FF461E" w:rsidP="001C2048">
      <w:pPr>
        <w:spacing w:line="480" w:lineRule="auto"/>
        <w:ind w:left="450" w:firstLine="731"/>
        <w:jc w:val="both"/>
        <w:rPr>
          <w:rFonts w:ascii="Times New Roman" w:hAnsi="Times New Roman" w:cs="Times New Roman"/>
          <w:color w:val="000000"/>
          <w:sz w:val="24"/>
          <w:szCs w:val="24"/>
        </w:rPr>
      </w:pPr>
      <w:r w:rsidRPr="00F2446C">
        <w:rPr>
          <w:rFonts w:ascii="Times New Roman" w:hAnsi="Times New Roman" w:cs="Times New Roman"/>
          <w:sz w:val="24"/>
          <w:szCs w:val="24"/>
        </w:rPr>
        <w:t>P</w:t>
      </w:r>
      <w:r w:rsidRPr="00F2446C">
        <w:rPr>
          <w:rFonts w:ascii="Times New Roman" w:hAnsi="Times New Roman" w:cs="Times New Roman"/>
          <w:sz w:val="24"/>
          <w:szCs w:val="24"/>
          <w:lang w:val="id-ID"/>
        </w:rPr>
        <w:t xml:space="preserve">embelajaran matematika </w:t>
      </w:r>
      <w:r w:rsidRPr="00F2446C">
        <w:rPr>
          <w:rFonts w:ascii="Times New Roman" w:hAnsi="Times New Roman" w:cs="Times New Roman"/>
          <w:sz w:val="24"/>
          <w:szCs w:val="24"/>
        </w:rPr>
        <w:t>di Indonesia sesuai ketetapan pemerintah melalui Badan Standar Nasional Pendidikan (BSNP) yang tertuang</w:t>
      </w:r>
      <w:r w:rsidRPr="00F2446C">
        <w:rPr>
          <w:rFonts w:ascii="Times New Roman" w:hAnsi="Times New Roman" w:cs="Times New Roman"/>
          <w:sz w:val="24"/>
          <w:szCs w:val="24"/>
          <w:lang w:val="id-ID"/>
        </w:rPr>
        <w:t xml:space="preserve"> dalam Permendiknas No. 22 Tahun 2006, </w:t>
      </w:r>
      <w:r w:rsidRPr="00F2446C">
        <w:rPr>
          <w:rFonts w:ascii="Times New Roman" w:hAnsi="Times New Roman" w:cs="Times New Roman"/>
          <w:sz w:val="24"/>
          <w:szCs w:val="24"/>
        </w:rPr>
        <w:t>bertujuan agar peserta didik</w:t>
      </w:r>
      <w:r w:rsidRPr="00F2446C">
        <w:rPr>
          <w:rFonts w:ascii="Times New Roman" w:hAnsi="Times New Roman" w:cs="Times New Roman"/>
          <w:sz w:val="24"/>
          <w:szCs w:val="24"/>
          <w:lang w:val="id-ID"/>
        </w:rPr>
        <w:t xml:space="preserve"> memiliki kemampuan untuk:</w:t>
      </w:r>
    </w:p>
    <w:p w:rsidR="00FF461E" w:rsidRPr="001C2048" w:rsidRDefault="001C2048" w:rsidP="00E30418">
      <w:pPr>
        <w:spacing w:line="240" w:lineRule="auto"/>
        <w:ind w:left="1170" w:firstLine="11"/>
        <w:jc w:val="both"/>
        <w:rPr>
          <w:rFonts w:ascii="Times New Roman" w:hAnsi="Times New Roman" w:cs="Times New Roman"/>
          <w:color w:val="000000"/>
          <w:sz w:val="24"/>
          <w:szCs w:val="24"/>
        </w:rPr>
      </w:pPr>
      <w:r w:rsidRPr="001C2048">
        <w:rPr>
          <w:rFonts w:ascii="Times New Roman" w:hAnsi="Times New Roman"/>
          <w:sz w:val="24"/>
          <w:szCs w:val="24"/>
        </w:rPr>
        <w:t>(1)</w:t>
      </w:r>
      <w:r w:rsidR="00E30418">
        <w:rPr>
          <w:rFonts w:ascii="Times New Roman" w:hAnsi="Times New Roman"/>
          <w:sz w:val="24"/>
          <w:szCs w:val="24"/>
        </w:rPr>
        <w:t xml:space="preserve"> </w:t>
      </w:r>
      <w:r w:rsidR="000A0279" w:rsidRPr="001C2048">
        <w:rPr>
          <w:rFonts w:ascii="Times New Roman" w:hAnsi="Times New Roman"/>
          <w:sz w:val="24"/>
          <w:szCs w:val="24"/>
        </w:rPr>
        <w:t>m</w:t>
      </w:r>
      <w:r w:rsidR="00FF461E" w:rsidRPr="001C2048">
        <w:rPr>
          <w:rFonts w:ascii="Times New Roman" w:hAnsi="Times New Roman"/>
          <w:sz w:val="24"/>
          <w:szCs w:val="24"/>
        </w:rPr>
        <w:t xml:space="preserve">emahami konsep matematika, menjelaskan keterkaitan antar konsep, dan mengaplikasikan konsep atau algoritma secara luwes, akurat, efisien, dan  tepat dalam pemecahan masalah; </w:t>
      </w:r>
      <w:r>
        <w:rPr>
          <w:rFonts w:ascii="Times New Roman" w:hAnsi="Times New Roman" w:cs="Times New Roman"/>
          <w:color w:val="000000"/>
          <w:sz w:val="24"/>
          <w:szCs w:val="24"/>
        </w:rPr>
        <w:t xml:space="preserve">(2) </w:t>
      </w:r>
      <w:r w:rsidR="000A0279" w:rsidRPr="001C2048">
        <w:rPr>
          <w:rFonts w:ascii="Times New Roman" w:hAnsi="Times New Roman"/>
          <w:sz w:val="24"/>
          <w:szCs w:val="24"/>
        </w:rPr>
        <w:t>m</w:t>
      </w:r>
      <w:r w:rsidR="00FF461E" w:rsidRPr="001C2048">
        <w:rPr>
          <w:rFonts w:ascii="Times New Roman" w:hAnsi="Times New Roman"/>
          <w:sz w:val="24"/>
          <w:szCs w:val="24"/>
        </w:rPr>
        <w:t>enggunakan penalaran pada pola dan sifat, melakukan manipulasi matematika dalam membuat generalisasi, menyusun bukti, atau menjelaskan gagasan dan pernyataan matematika</w:t>
      </w:r>
      <w:r w:rsidR="000A0279" w:rsidRPr="001C2048">
        <w:rPr>
          <w:rFonts w:ascii="Times New Roman" w:hAnsi="Times New Roman"/>
          <w:sz w:val="24"/>
          <w:szCs w:val="24"/>
        </w:rPr>
        <w:t>;</w:t>
      </w:r>
      <w:r>
        <w:rPr>
          <w:rFonts w:ascii="Times New Roman" w:hAnsi="Times New Roman" w:cs="Times New Roman"/>
          <w:color w:val="000000"/>
          <w:sz w:val="24"/>
          <w:szCs w:val="24"/>
        </w:rPr>
        <w:t xml:space="preserve"> (3) </w:t>
      </w:r>
      <w:r w:rsidR="000A0279" w:rsidRPr="001C2048">
        <w:rPr>
          <w:rFonts w:ascii="Times New Roman" w:hAnsi="Times New Roman"/>
          <w:sz w:val="24"/>
          <w:szCs w:val="24"/>
        </w:rPr>
        <w:t>m</w:t>
      </w:r>
      <w:r w:rsidR="00FF461E" w:rsidRPr="001C2048">
        <w:rPr>
          <w:rFonts w:ascii="Times New Roman" w:hAnsi="Times New Roman"/>
          <w:sz w:val="24"/>
          <w:szCs w:val="24"/>
        </w:rPr>
        <w:t>emecahkan masalah yang meliputi kemampuan memahami masalah, merancang model matematika, menyelesaikan model, dan menafsirkan solusi yang diperoleh;</w:t>
      </w:r>
      <w:r>
        <w:rPr>
          <w:rFonts w:ascii="Times New Roman" w:hAnsi="Times New Roman" w:cs="Times New Roman"/>
          <w:color w:val="000000"/>
          <w:sz w:val="24"/>
          <w:szCs w:val="24"/>
        </w:rPr>
        <w:t xml:space="preserve"> (4) </w:t>
      </w:r>
      <w:r w:rsidR="000A0279" w:rsidRPr="001C2048">
        <w:rPr>
          <w:rFonts w:ascii="Times New Roman" w:hAnsi="Times New Roman"/>
          <w:sz w:val="24"/>
          <w:szCs w:val="24"/>
        </w:rPr>
        <w:t>m</w:t>
      </w:r>
      <w:r w:rsidR="00FF461E" w:rsidRPr="001C2048">
        <w:rPr>
          <w:rFonts w:ascii="Times New Roman" w:hAnsi="Times New Roman"/>
          <w:sz w:val="24"/>
          <w:szCs w:val="24"/>
        </w:rPr>
        <w:t>engkomunikasikan gagasan dengan simbol, tabel, diagram, atau media lain untuk memperjelas keadaan atau masalah;</w:t>
      </w:r>
      <w:r>
        <w:rPr>
          <w:rFonts w:ascii="Times New Roman" w:hAnsi="Times New Roman" w:cs="Times New Roman"/>
          <w:color w:val="000000"/>
          <w:sz w:val="24"/>
          <w:szCs w:val="24"/>
        </w:rPr>
        <w:t xml:space="preserve"> dan (5)</w:t>
      </w:r>
      <w:r w:rsidR="00E30418">
        <w:rPr>
          <w:rFonts w:ascii="Times New Roman" w:hAnsi="Times New Roman" w:cs="Times New Roman"/>
          <w:color w:val="000000"/>
          <w:sz w:val="24"/>
          <w:szCs w:val="24"/>
        </w:rPr>
        <w:t xml:space="preserve"> </w:t>
      </w:r>
      <w:r w:rsidR="000A0279" w:rsidRPr="001C2048">
        <w:rPr>
          <w:rFonts w:ascii="Times New Roman" w:hAnsi="Times New Roman"/>
          <w:sz w:val="24"/>
          <w:szCs w:val="24"/>
        </w:rPr>
        <w:t>m</w:t>
      </w:r>
      <w:r w:rsidR="00FF461E" w:rsidRPr="001C2048">
        <w:rPr>
          <w:rFonts w:ascii="Times New Roman" w:hAnsi="Times New Roman"/>
          <w:sz w:val="24"/>
          <w:szCs w:val="24"/>
        </w:rPr>
        <w:t xml:space="preserve">emiliki sikap menghargai kegunaan matematika dalam kehidupan, yaitu rasa ingin tahu, perhatian, dan minat dalam mempelajari matematika, serta sikap ulet dan percaya diri dalam pemecahan masalah.  </w:t>
      </w:r>
    </w:p>
    <w:p w:rsidR="00FF461E" w:rsidRDefault="00FF461E" w:rsidP="00FF461E">
      <w:pPr>
        <w:spacing w:line="480" w:lineRule="auto"/>
        <w:ind w:left="450" w:firstLine="720"/>
        <w:jc w:val="both"/>
        <w:rPr>
          <w:rFonts w:ascii="Times New Roman" w:hAnsi="Times New Roman" w:cs="Times New Roman"/>
          <w:sz w:val="24"/>
          <w:szCs w:val="24"/>
        </w:rPr>
      </w:pPr>
      <w:r w:rsidRPr="00F2446C">
        <w:rPr>
          <w:rFonts w:ascii="Times New Roman" w:hAnsi="Times New Roman" w:cs="Times New Roman"/>
          <w:sz w:val="24"/>
          <w:szCs w:val="24"/>
          <w:lang w:val="id-ID"/>
        </w:rPr>
        <w:t xml:space="preserve">Selanjutnya, menurut Permendikbud No. 67 tahun 2013 menyatakan bahwa kurikulum 2013 dikembangkan dengan penyempurnaan pola pikir sebagai berikut: </w:t>
      </w:r>
    </w:p>
    <w:p w:rsidR="00FF461E" w:rsidRPr="00F2446C" w:rsidRDefault="00FF461E" w:rsidP="00E30418">
      <w:pPr>
        <w:spacing w:line="240" w:lineRule="auto"/>
        <w:ind w:left="1170"/>
        <w:jc w:val="both"/>
        <w:rPr>
          <w:rFonts w:ascii="Times New Roman" w:hAnsi="Times New Roman" w:cs="Times New Roman"/>
          <w:sz w:val="24"/>
          <w:szCs w:val="24"/>
          <w:lang w:val="id-ID"/>
        </w:rPr>
      </w:pPr>
      <w:r w:rsidRPr="00F2446C">
        <w:rPr>
          <w:rFonts w:ascii="Times New Roman" w:hAnsi="Times New Roman" w:cs="Times New Roman"/>
          <w:sz w:val="24"/>
          <w:szCs w:val="24"/>
          <w:lang w:val="id-ID"/>
        </w:rPr>
        <w:t xml:space="preserve"> (1) pola pembelajaran yang berpusat pada guru menjadi pembelajaran yang berpusat pada peserta didik; (2) pola pembelajaran satu arah menjadi pembelajaran interaktif; (3) pola pembelajaran terisolasi menjadi pembelajaran secara jejaring; dan (4) pola pembelajaran pasif menj</w:t>
      </w:r>
      <w:r w:rsidR="00E30418">
        <w:rPr>
          <w:rFonts w:ascii="Times New Roman" w:hAnsi="Times New Roman" w:cs="Times New Roman"/>
          <w:sz w:val="24"/>
          <w:szCs w:val="24"/>
          <w:lang w:val="id-ID"/>
        </w:rPr>
        <w:t>adi pembelajaran aktif-mencari</w:t>
      </w:r>
      <w:r w:rsidR="00E30418" w:rsidRPr="000478D4">
        <w:rPr>
          <w:rFonts w:ascii="Times New Roman" w:hAnsi="Times New Roman" w:cs="Times New Roman"/>
          <w:sz w:val="24"/>
          <w:szCs w:val="24"/>
          <w:lang w:val="id-ID"/>
        </w:rPr>
        <w:t>,</w:t>
      </w:r>
      <w:r w:rsidRPr="00F2446C">
        <w:rPr>
          <w:rFonts w:ascii="Times New Roman" w:hAnsi="Times New Roman" w:cs="Times New Roman"/>
          <w:sz w:val="24"/>
          <w:szCs w:val="24"/>
          <w:lang w:val="id-ID"/>
        </w:rPr>
        <w:t xml:space="preserve"> </w:t>
      </w:r>
    </w:p>
    <w:p w:rsidR="00FF461E" w:rsidRDefault="00E30418" w:rsidP="00FF461E">
      <w:p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o</w:t>
      </w:r>
      <w:r w:rsidR="00FF461E" w:rsidRPr="00F2446C">
        <w:rPr>
          <w:rFonts w:ascii="Times New Roman" w:hAnsi="Times New Roman" w:cs="Times New Roman"/>
          <w:sz w:val="24"/>
          <w:szCs w:val="24"/>
          <w:lang w:val="id-ID"/>
        </w:rPr>
        <w:t>leh karena itu guru harus mampu, menghadirkan/ memilih metode pembelajaran yang tepat dan dapat mendukung proses belajar siswa secara aktif dan interaktif.</w:t>
      </w:r>
    </w:p>
    <w:p w:rsidR="00FF461E" w:rsidRPr="00F2446C" w:rsidRDefault="00FF461E" w:rsidP="00FF461E">
      <w:pPr>
        <w:spacing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t xml:space="preserve">Berbagai kajian, baik berskala nasional ataupun internasional, sangat  jelas menunjukkan bahwasanya sumber daya manusia (SDM) Indonesia, yang salah satu indikatornya adalah </w:t>
      </w:r>
      <w:r w:rsidRPr="00F2446C">
        <w:rPr>
          <w:rFonts w:ascii="Times New Roman" w:hAnsi="Times New Roman" w:cs="Times New Roman"/>
          <w:i/>
          <w:color w:val="000000"/>
          <w:sz w:val="24"/>
          <w:szCs w:val="24"/>
        </w:rPr>
        <w:t xml:space="preserve">Human Development Index </w:t>
      </w:r>
      <w:r w:rsidRPr="00F2446C">
        <w:rPr>
          <w:rFonts w:ascii="Times New Roman" w:hAnsi="Times New Roman" w:cs="Times New Roman"/>
          <w:color w:val="000000"/>
          <w:sz w:val="24"/>
          <w:szCs w:val="24"/>
        </w:rPr>
        <w:t xml:space="preserve">(HDI),  masih jauh dari yang diharapkan sehingga sangat membutuhkan perhatian. Badan internasional UNDP telah mengeluarkan </w:t>
      </w:r>
      <w:r w:rsidRPr="00F2446C">
        <w:rPr>
          <w:rFonts w:ascii="Times New Roman" w:hAnsi="Times New Roman" w:cs="Times New Roman"/>
          <w:i/>
          <w:color w:val="000000"/>
          <w:sz w:val="24"/>
          <w:szCs w:val="24"/>
        </w:rPr>
        <w:t xml:space="preserve">Human Development Index </w:t>
      </w:r>
      <w:r w:rsidRPr="00F2446C">
        <w:rPr>
          <w:rFonts w:ascii="Times New Roman" w:hAnsi="Times New Roman" w:cs="Times New Roman"/>
          <w:color w:val="000000"/>
          <w:sz w:val="24"/>
          <w:szCs w:val="24"/>
        </w:rPr>
        <w:t xml:space="preserve">(HDI), yang salah satu indikatornya adalah kualitas pendidikan pada suatu negara mulai dari pendidikan dasar hingga pendidikan menengah. </w:t>
      </w:r>
      <w:r w:rsidRPr="00F2446C">
        <w:rPr>
          <w:rFonts w:ascii="Times New Roman" w:hAnsi="Times New Roman" w:cs="Times New Roman"/>
          <w:i/>
          <w:color w:val="000000"/>
          <w:sz w:val="24"/>
          <w:szCs w:val="24"/>
        </w:rPr>
        <w:t xml:space="preserve">Human Development Index </w:t>
      </w:r>
      <w:r w:rsidRPr="00F2446C">
        <w:rPr>
          <w:rFonts w:ascii="Times New Roman" w:hAnsi="Times New Roman" w:cs="Times New Roman"/>
          <w:color w:val="000000"/>
          <w:sz w:val="24"/>
          <w:szCs w:val="24"/>
        </w:rPr>
        <w:t xml:space="preserve">(HDI) Indonesia hanya bernilai 0,728 dari nilai standar satu dan peringkat Indonesia dari sisi </w:t>
      </w:r>
      <w:r w:rsidRPr="00F2446C">
        <w:rPr>
          <w:rFonts w:ascii="Times New Roman" w:hAnsi="Times New Roman" w:cs="Times New Roman"/>
          <w:i/>
          <w:color w:val="000000"/>
          <w:sz w:val="24"/>
          <w:szCs w:val="24"/>
        </w:rPr>
        <w:t xml:space="preserve">Human Development Index </w:t>
      </w:r>
      <w:r w:rsidRPr="00F2446C">
        <w:rPr>
          <w:rFonts w:ascii="Times New Roman" w:hAnsi="Times New Roman" w:cs="Times New Roman"/>
          <w:color w:val="000000"/>
          <w:sz w:val="24"/>
          <w:szCs w:val="24"/>
        </w:rPr>
        <w:t>(HDI), berada pada peringkat ke-107 dari 177 negara yang dinilai UNDP.</w:t>
      </w:r>
    </w:p>
    <w:p w:rsidR="00FF461E" w:rsidRDefault="00FF461E" w:rsidP="00FF461E">
      <w:pPr>
        <w:spacing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t xml:space="preserve">Badan Penelitian dan Pengembangan Kementrian Pendidikan Indonesia secara berkala, baik publikasi secara tertulis atau publikasi online ( melalui situs terkait ), melaporkan pula peringkat pembelajaran matematika di Indonesia, yang mengacu kepada hasil penelitian berkala </w:t>
      </w:r>
      <w:r w:rsidRPr="00F2446C">
        <w:rPr>
          <w:rFonts w:ascii="Times New Roman" w:hAnsi="Times New Roman" w:cs="Times New Roman"/>
          <w:i/>
          <w:color w:val="000000"/>
          <w:sz w:val="24"/>
          <w:szCs w:val="24"/>
        </w:rPr>
        <w:t xml:space="preserve">The Trends in International Mathematics and Science Study </w:t>
      </w:r>
      <w:r w:rsidRPr="00F2446C">
        <w:rPr>
          <w:rFonts w:ascii="Times New Roman" w:hAnsi="Times New Roman" w:cs="Times New Roman"/>
          <w:color w:val="000000"/>
          <w:sz w:val="24"/>
          <w:szCs w:val="24"/>
        </w:rPr>
        <w:t xml:space="preserve">(TIMSS), juga hasil penelitian </w:t>
      </w:r>
      <w:r w:rsidRPr="00F2446C">
        <w:rPr>
          <w:rFonts w:ascii="Times New Roman" w:hAnsi="Times New Roman" w:cs="Times New Roman"/>
          <w:i/>
          <w:color w:val="000000"/>
          <w:sz w:val="24"/>
          <w:szCs w:val="24"/>
        </w:rPr>
        <w:t xml:space="preserve">Programme for International Student Assesment </w:t>
      </w:r>
      <w:r w:rsidRPr="00F2446C">
        <w:rPr>
          <w:rFonts w:ascii="Times New Roman" w:hAnsi="Times New Roman" w:cs="Times New Roman"/>
          <w:color w:val="000000"/>
          <w:sz w:val="24"/>
          <w:szCs w:val="24"/>
        </w:rPr>
        <w:t xml:space="preserve">(PISA), yang dianjurkan oleh </w:t>
      </w:r>
      <w:r w:rsidRPr="00F2446C">
        <w:rPr>
          <w:rFonts w:ascii="Times New Roman" w:hAnsi="Times New Roman" w:cs="Times New Roman"/>
          <w:i/>
          <w:color w:val="000000"/>
          <w:sz w:val="24"/>
          <w:szCs w:val="24"/>
        </w:rPr>
        <w:t xml:space="preserve">Organization for Economic Co-operation and Development </w:t>
      </w:r>
      <w:r w:rsidRPr="00F2446C">
        <w:rPr>
          <w:rFonts w:ascii="Times New Roman" w:hAnsi="Times New Roman" w:cs="Times New Roman"/>
          <w:color w:val="000000"/>
          <w:sz w:val="24"/>
          <w:szCs w:val="24"/>
        </w:rPr>
        <w:t xml:space="preserve">(OECD), menunjukkan untuk Indonesia masih rendah dan memprihatinkan. </w:t>
      </w:r>
    </w:p>
    <w:p w:rsidR="00550C79" w:rsidRPr="00F2446C" w:rsidRDefault="00550C79" w:rsidP="00FF461E">
      <w:pPr>
        <w:spacing w:line="480" w:lineRule="auto"/>
        <w:ind w:left="450" w:firstLine="720"/>
        <w:jc w:val="both"/>
        <w:rPr>
          <w:rFonts w:ascii="Times New Roman" w:hAnsi="Times New Roman" w:cs="Times New Roman"/>
          <w:color w:val="000000"/>
          <w:sz w:val="24"/>
          <w:szCs w:val="24"/>
        </w:rPr>
      </w:pPr>
    </w:p>
    <w:p w:rsidR="00FF461E" w:rsidRPr="00F2446C" w:rsidRDefault="00FF461E" w:rsidP="00FF461E">
      <w:pPr>
        <w:spacing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i/>
          <w:color w:val="000000"/>
          <w:sz w:val="24"/>
          <w:szCs w:val="24"/>
        </w:rPr>
        <w:lastRenderedPageBreak/>
        <w:t xml:space="preserve">The Trends in International Mathematics and Science Study </w:t>
      </w:r>
      <w:r w:rsidRPr="00F2446C">
        <w:rPr>
          <w:rFonts w:ascii="Times New Roman" w:hAnsi="Times New Roman" w:cs="Times New Roman"/>
          <w:color w:val="000000"/>
          <w:sz w:val="24"/>
          <w:szCs w:val="24"/>
        </w:rPr>
        <w:t>(TIMSS) yang dikoordinasikan oleh IEA (</w:t>
      </w:r>
      <w:r w:rsidRPr="00F2446C">
        <w:rPr>
          <w:rFonts w:ascii="Times New Roman" w:hAnsi="Times New Roman" w:cs="Times New Roman"/>
          <w:i/>
          <w:color w:val="000000"/>
          <w:sz w:val="24"/>
          <w:szCs w:val="24"/>
        </w:rPr>
        <w:t xml:space="preserve"> The International Association for the Evaluation of EducationalAchievement )</w:t>
      </w:r>
      <w:r w:rsidRPr="00F2446C">
        <w:rPr>
          <w:rFonts w:ascii="Times New Roman" w:hAnsi="Times New Roman" w:cs="Times New Roman"/>
          <w:color w:val="000000"/>
          <w:sz w:val="24"/>
          <w:szCs w:val="24"/>
        </w:rPr>
        <w:t xml:space="preserve"> yang berkedudukan di Amsterdam, Belanda, menitikberatkan studi internasional pada prestasi matematika dan sains siswa sekolah lanjutan tingkat pertama, khususnya tingkat VIII, dengan domain isi matematika pada materi : bilangan, aljabar, data dan peluang, serta geometri. Hasil laporan </w:t>
      </w:r>
      <w:r w:rsidRPr="00F2446C">
        <w:rPr>
          <w:rFonts w:ascii="Times New Roman" w:hAnsi="Times New Roman" w:cs="Times New Roman"/>
          <w:i/>
          <w:color w:val="000000"/>
          <w:sz w:val="24"/>
          <w:szCs w:val="24"/>
        </w:rPr>
        <w:t xml:space="preserve">The Trends in International Mathematics and Science Study </w:t>
      </w:r>
      <w:r w:rsidRPr="00F2446C">
        <w:rPr>
          <w:rFonts w:ascii="Times New Roman" w:hAnsi="Times New Roman" w:cs="Times New Roman"/>
          <w:color w:val="000000"/>
          <w:sz w:val="24"/>
          <w:szCs w:val="24"/>
        </w:rPr>
        <w:t>(TIMSS) pada tahun 2012 yang melaporkan penelitian di tahun 2011, menunjukkan urutan matematika Indonesia di peringkat ke-38 dari 42 negara yang diteliti</w:t>
      </w:r>
      <w:r w:rsidR="00E30418">
        <w:rPr>
          <w:rFonts w:ascii="Times New Roman" w:hAnsi="Times New Roman" w:cs="Times New Roman"/>
          <w:color w:val="000000"/>
          <w:sz w:val="24"/>
          <w:szCs w:val="24"/>
        </w:rPr>
        <w:t>, menurut</w:t>
      </w:r>
      <w:r w:rsidRPr="00F2446C">
        <w:rPr>
          <w:rFonts w:ascii="Times New Roman" w:hAnsi="Times New Roman" w:cs="Times New Roman"/>
          <w:color w:val="000000"/>
          <w:sz w:val="24"/>
          <w:szCs w:val="24"/>
        </w:rPr>
        <w:t xml:space="preserve"> </w:t>
      </w:r>
      <w:r w:rsidR="00E30418">
        <w:rPr>
          <w:rFonts w:ascii="Times New Roman" w:hAnsi="Times New Roman" w:cs="Times New Roman"/>
          <w:color w:val="000000"/>
          <w:sz w:val="24"/>
          <w:szCs w:val="24"/>
        </w:rPr>
        <w:t>Napitupulu (2012) untuk Kompas 14 Desember 2012.</w:t>
      </w:r>
    </w:p>
    <w:p w:rsidR="00FF461E" w:rsidRPr="00F2446C" w:rsidRDefault="00FF461E" w:rsidP="00FF461E">
      <w:pPr>
        <w:spacing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t xml:space="preserve">Hasil dari </w:t>
      </w:r>
      <w:r w:rsidRPr="00F2446C">
        <w:rPr>
          <w:rFonts w:ascii="Times New Roman" w:hAnsi="Times New Roman" w:cs="Times New Roman"/>
          <w:i/>
          <w:color w:val="000000"/>
          <w:sz w:val="24"/>
          <w:szCs w:val="24"/>
        </w:rPr>
        <w:t xml:space="preserve">Programme for International Student Assesment </w:t>
      </w:r>
      <w:r w:rsidRPr="00F2446C">
        <w:rPr>
          <w:rFonts w:ascii="Times New Roman" w:hAnsi="Times New Roman" w:cs="Times New Roman"/>
          <w:color w:val="000000"/>
          <w:sz w:val="24"/>
          <w:szCs w:val="24"/>
        </w:rPr>
        <w:t xml:space="preserve">(PISA) pun (2007), menunjukkan hasil yang memprihatinkan yaitu Indonesia menduduki peringkat ke-64 dari 65 negara yang diteliti, hanya ada Peru di bawah Indonesia. Penelitian </w:t>
      </w:r>
      <w:r w:rsidRPr="00F2446C">
        <w:rPr>
          <w:rFonts w:ascii="Times New Roman" w:hAnsi="Times New Roman" w:cs="Times New Roman"/>
          <w:i/>
          <w:color w:val="000000"/>
          <w:sz w:val="24"/>
          <w:szCs w:val="24"/>
        </w:rPr>
        <w:t xml:space="preserve">Programme for International Student Assesment </w:t>
      </w:r>
      <w:r w:rsidRPr="00F2446C">
        <w:rPr>
          <w:rFonts w:ascii="Times New Roman" w:hAnsi="Times New Roman" w:cs="Times New Roman"/>
          <w:color w:val="000000"/>
          <w:sz w:val="24"/>
          <w:szCs w:val="24"/>
        </w:rPr>
        <w:t xml:space="preserve">(PISA) pada matematika, menitikberatkan pada pengidentifikasian, pemahaman, serta penggunaan dasar – dasar matematika yang diperlukan seseorang dalam menghadapi kehidupan sehari – hari. </w:t>
      </w:r>
    </w:p>
    <w:p w:rsidR="00550C79" w:rsidRPr="00F2446C" w:rsidRDefault="00FF461E" w:rsidP="00550C79">
      <w:pPr>
        <w:spacing w:line="480" w:lineRule="auto"/>
        <w:ind w:left="450" w:firstLine="720"/>
        <w:jc w:val="both"/>
        <w:rPr>
          <w:rFonts w:ascii="Times New Roman" w:hAnsi="Times New Roman" w:cs="Times New Roman"/>
          <w:sz w:val="24"/>
          <w:szCs w:val="24"/>
        </w:rPr>
      </w:pPr>
      <w:r w:rsidRPr="00F2446C">
        <w:rPr>
          <w:rFonts w:ascii="Times New Roman" w:hAnsi="Times New Roman" w:cs="Times New Roman"/>
          <w:sz w:val="24"/>
          <w:szCs w:val="24"/>
        </w:rPr>
        <w:t xml:space="preserve">Selain ditinjau dari sisi nasional tersebut, pada lingkup lokal, dalam  hal ini di SMA Alfa Centauri Bandung, hasil pembelajaran matematika masih belum sesuai harapan. Indikasi belum tercapainya hasil pembelajaran yang diinginkan dapat dilihat dalam hasil nilai Ujian Nasional Mata pelajaran </w:t>
      </w:r>
      <w:r w:rsidRPr="00F2446C">
        <w:rPr>
          <w:rFonts w:ascii="Times New Roman" w:hAnsi="Times New Roman" w:cs="Times New Roman"/>
          <w:sz w:val="24"/>
          <w:szCs w:val="24"/>
        </w:rPr>
        <w:lastRenderedPageBreak/>
        <w:t xml:space="preserve">Matematika siswa SMA Alfa Centauri Bandung tahun pelajaran </w:t>
      </w:r>
      <w:r>
        <w:rPr>
          <w:rFonts w:ascii="Times New Roman" w:hAnsi="Times New Roman" w:cs="Times New Roman"/>
          <w:sz w:val="24"/>
          <w:szCs w:val="24"/>
        </w:rPr>
        <w:t>2007/2008 sampai dengan tahun pelajaran</w:t>
      </w:r>
      <w:r w:rsidRPr="00F2446C">
        <w:rPr>
          <w:rFonts w:ascii="Times New Roman" w:hAnsi="Times New Roman" w:cs="Times New Roman"/>
          <w:sz w:val="24"/>
          <w:szCs w:val="24"/>
        </w:rPr>
        <w:t xml:space="preserve"> 2015/2016</w:t>
      </w:r>
    </w:p>
    <w:p w:rsidR="00FF461E" w:rsidRPr="00F2446C" w:rsidRDefault="00FF461E" w:rsidP="00FF461E">
      <w:pPr>
        <w:tabs>
          <w:tab w:val="left" w:pos="567"/>
        </w:tabs>
        <w:spacing w:line="480" w:lineRule="auto"/>
        <w:ind w:left="450" w:firstLine="567"/>
        <w:jc w:val="center"/>
        <w:rPr>
          <w:rFonts w:ascii="Times New Roman" w:hAnsi="Times New Roman" w:cs="Times New Roman"/>
          <w:b/>
          <w:color w:val="000000" w:themeColor="text1"/>
          <w:sz w:val="24"/>
          <w:szCs w:val="24"/>
          <w:lang w:val="id-ID"/>
        </w:rPr>
      </w:pPr>
      <w:r w:rsidRPr="00F2446C">
        <w:rPr>
          <w:rFonts w:ascii="Times New Roman" w:hAnsi="Times New Roman" w:cs="Times New Roman"/>
          <w:b/>
          <w:color w:val="000000" w:themeColor="text1"/>
          <w:sz w:val="24"/>
          <w:szCs w:val="24"/>
        </w:rPr>
        <w:t>Tabel 1</w:t>
      </w:r>
      <w:r w:rsidR="00232440">
        <w:rPr>
          <w:rFonts w:ascii="Times New Roman" w:hAnsi="Times New Roman" w:cs="Times New Roman"/>
          <w:b/>
          <w:color w:val="000000" w:themeColor="text1"/>
          <w:sz w:val="24"/>
          <w:szCs w:val="24"/>
        </w:rPr>
        <w:t>.1</w:t>
      </w:r>
    </w:p>
    <w:p w:rsidR="00FF461E" w:rsidRPr="00F2446C" w:rsidRDefault="00FF461E" w:rsidP="00FF461E">
      <w:pPr>
        <w:tabs>
          <w:tab w:val="left" w:pos="567"/>
        </w:tabs>
        <w:spacing w:line="480" w:lineRule="auto"/>
        <w:ind w:left="450"/>
        <w:jc w:val="center"/>
        <w:rPr>
          <w:rFonts w:ascii="Times New Roman" w:hAnsi="Times New Roman" w:cs="Times New Roman"/>
          <w:b/>
          <w:color w:val="000000" w:themeColor="text1"/>
          <w:sz w:val="24"/>
          <w:szCs w:val="24"/>
        </w:rPr>
      </w:pPr>
      <w:r w:rsidRPr="00F2446C">
        <w:rPr>
          <w:rFonts w:ascii="Times New Roman" w:hAnsi="Times New Roman" w:cs="Times New Roman"/>
          <w:b/>
          <w:color w:val="000000" w:themeColor="text1"/>
          <w:sz w:val="24"/>
          <w:szCs w:val="24"/>
        </w:rPr>
        <w:t>Hasil Nilai U</w:t>
      </w:r>
      <w:r w:rsidRPr="00F2446C">
        <w:rPr>
          <w:rFonts w:ascii="Times New Roman" w:hAnsi="Times New Roman" w:cs="Times New Roman"/>
          <w:b/>
          <w:color w:val="000000" w:themeColor="text1"/>
          <w:sz w:val="24"/>
          <w:szCs w:val="24"/>
          <w:lang w:val="id-ID"/>
        </w:rPr>
        <w:t>jian Nasional</w:t>
      </w:r>
      <w:r w:rsidRPr="00F2446C">
        <w:rPr>
          <w:rFonts w:ascii="Times New Roman" w:hAnsi="Times New Roman" w:cs="Times New Roman"/>
          <w:b/>
          <w:color w:val="000000" w:themeColor="text1"/>
          <w:sz w:val="24"/>
          <w:szCs w:val="24"/>
        </w:rPr>
        <w:t xml:space="preserve"> Pelajaran Matematika </w:t>
      </w:r>
      <w:r w:rsidR="00232440">
        <w:rPr>
          <w:rFonts w:ascii="Times New Roman" w:hAnsi="Times New Roman" w:cs="Times New Roman"/>
          <w:b/>
          <w:color w:val="000000" w:themeColor="text1"/>
          <w:sz w:val="24"/>
          <w:szCs w:val="24"/>
        </w:rPr>
        <w:t>SMA Alfa Centauri Bandung sembilan</w:t>
      </w:r>
      <w:r w:rsidRPr="00F2446C">
        <w:rPr>
          <w:rFonts w:ascii="Times New Roman" w:hAnsi="Times New Roman" w:cs="Times New Roman"/>
          <w:b/>
          <w:color w:val="000000" w:themeColor="text1"/>
          <w:sz w:val="24"/>
          <w:szCs w:val="24"/>
        </w:rPr>
        <w:t xml:space="preserve"> Tahun Terakhir</w:t>
      </w:r>
    </w:p>
    <w:tbl>
      <w:tblPr>
        <w:tblStyle w:val="TableGrid1"/>
        <w:tblW w:w="7949" w:type="dxa"/>
        <w:jc w:val="center"/>
        <w:tblLook w:val="04A0"/>
      </w:tblPr>
      <w:tblGrid>
        <w:gridCol w:w="2654"/>
        <w:gridCol w:w="1761"/>
        <w:gridCol w:w="1841"/>
        <w:gridCol w:w="1693"/>
      </w:tblGrid>
      <w:tr w:rsidR="00FF461E" w:rsidRPr="00232440" w:rsidTr="007D511B">
        <w:trPr>
          <w:jc w:val="center"/>
        </w:trPr>
        <w:tc>
          <w:tcPr>
            <w:tcW w:w="2654" w:type="dxa"/>
          </w:tcPr>
          <w:p w:rsidR="00FF461E" w:rsidRPr="00232440" w:rsidRDefault="00FF461E" w:rsidP="007D511B">
            <w:pPr>
              <w:tabs>
                <w:tab w:val="left" w:pos="90"/>
              </w:tabs>
              <w:spacing w:line="480" w:lineRule="auto"/>
              <w:ind w:left="450" w:hanging="450"/>
              <w:jc w:val="center"/>
              <w:rPr>
                <w:rFonts w:ascii="Times New Roman" w:hAnsi="Times New Roman" w:cs="Times New Roman"/>
                <w:b/>
                <w:color w:val="000000" w:themeColor="text1"/>
                <w:sz w:val="20"/>
                <w:szCs w:val="20"/>
                <w:lang w:val="en-US"/>
              </w:rPr>
            </w:pPr>
            <w:r w:rsidRPr="00232440">
              <w:rPr>
                <w:rFonts w:ascii="Times New Roman" w:hAnsi="Times New Roman" w:cs="Times New Roman"/>
                <w:b/>
                <w:color w:val="000000" w:themeColor="text1"/>
                <w:sz w:val="20"/>
                <w:szCs w:val="20"/>
                <w:lang w:val="en-US"/>
              </w:rPr>
              <w:t>Hasil/Tahun Pelajaran</w:t>
            </w:r>
          </w:p>
        </w:tc>
        <w:tc>
          <w:tcPr>
            <w:tcW w:w="1761" w:type="dxa"/>
          </w:tcPr>
          <w:p w:rsidR="00FF461E" w:rsidRPr="00232440" w:rsidRDefault="00FF461E" w:rsidP="007D511B">
            <w:pPr>
              <w:tabs>
                <w:tab w:val="left" w:pos="567"/>
              </w:tabs>
              <w:spacing w:line="480" w:lineRule="auto"/>
              <w:ind w:left="450" w:hanging="648"/>
              <w:jc w:val="center"/>
              <w:rPr>
                <w:rFonts w:ascii="Times New Roman" w:hAnsi="Times New Roman" w:cs="Times New Roman"/>
                <w:b/>
                <w:color w:val="000000" w:themeColor="text1"/>
                <w:sz w:val="20"/>
                <w:szCs w:val="20"/>
                <w:lang w:val="en-US"/>
              </w:rPr>
            </w:pPr>
            <w:r w:rsidRPr="00232440">
              <w:rPr>
                <w:rFonts w:ascii="Times New Roman" w:hAnsi="Times New Roman" w:cs="Times New Roman"/>
                <w:b/>
                <w:color w:val="000000" w:themeColor="text1"/>
                <w:sz w:val="20"/>
                <w:szCs w:val="20"/>
                <w:lang w:val="en-US"/>
              </w:rPr>
              <w:t>2007/2008</w:t>
            </w:r>
          </w:p>
        </w:tc>
        <w:tc>
          <w:tcPr>
            <w:tcW w:w="1841" w:type="dxa"/>
          </w:tcPr>
          <w:p w:rsidR="00FF461E" w:rsidRPr="00232440" w:rsidRDefault="00FF461E" w:rsidP="007D511B">
            <w:pPr>
              <w:tabs>
                <w:tab w:val="left" w:pos="567"/>
              </w:tabs>
              <w:spacing w:line="480" w:lineRule="auto"/>
              <w:ind w:left="450" w:hanging="665"/>
              <w:jc w:val="center"/>
              <w:rPr>
                <w:rFonts w:ascii="Times New Roman" w:hAnsi="Times New Roman" w:cs="Times New Roman"/>
                <w:b/>
                <w:color w:val="000000" w:themeColor="text1"/>
                <w:sz w:val="20"/>
                <w:szCs w:val="20"/>
                <w:lang w:val="en-US"/>
              </w:rPr>
            </w:pPr>
            <w:r w:rsidRPr="00232440">
              <w:rPr>
                <w:rFonts w:ascii="Times New Roman" w:hAnsi="Times New Roman" w:cs="Times New Roman"/>
                <w:b/>
                <w:color w:val="000000" w:themeColor="text1"/>
                <w:sz w:val="20"/>
                <w:szCs w:val="20"/>
                <w:lang w:val="en-US"/>
              </w:rPr>
              <w:t>2008/2010</w:t>
            </w:r>
          </w:p>
        </w:tc>
        <w:tc>
          <w:tcPr>
            <w:tcW w:w="1693" w:type="dxa"/>
          </w:tcPr>
          <w:p w:rsidR="00FF461E" w:rsidRPr="00232440" w:rsidRDefault="00FF461E" w:rsidP="007D511B">
            <w:pPr>
              <w:tabs>
                <w:tab w:val="left" w:pos="567"/>
              </w:tabs>
              <w:spacing w:line="480" w:lineRule="auto"/>
              <w:ind w:left="450" w:hanging="548"/>
              <w:jc w:val="center"/>
              <w:rPr>
                <w:rFonts w:ascii="Times New Roman" w:hAnsi="Times New Roman" w:cs="Times New Roman"/>
                <w:b/>
                <w:color w:val="000000" w:themeColor="text1"/>
                <w:sz w:val="20"/>
                <w:szCs w:val="20"/>
                <w:lang w:val="en-US"/>
              </w:rPr>
            </w:pPr>
            <w:r w:rsidRPr="00232440">
              <w:rPr>
                <w:rFonts w:ascii="Times New Roman" w:hAnsi="Times New Roman" w:cs="Times New Roman"/>
                <w:b/>
                <w:color w:val="000000" w:themeColor="text1"/>
                <w:sz w:val="20"/>
                <w:szCs w:val="20"/>
                <w:lang w:val="en-US"/>
              </w:rPr>
              <w:t>2009/2010</w:t>
            </w:r>
          </w:p>
        </w:tc>
      </w:tr>
      <w:tr w:rsidR="00FF461E" w:rsidRPr="00232440" w:rsidTr="007D511B">
        <w:trPr>
          <w:jc w:val="center"/>
        </w:trPr>
        <w:tc>
          <w:tcPr>
            <w:tcW w:w="2654" w:type="dxa"/>
          </w:tcPr>
          <w:p w:rsidR="00FF461E" w:rsidRPr="00232440" w:rsidRDefault="00FF461E" w:rsidP="007D511B">
            <w:pPr>
              <w:tabs>
                <w:tab w:val="left" w:pos="567"/>
              </w:tabs>
              <w:spacing w:line="480" w:lineRule="auto"/>
              <w:ind w:left="450" w:hanging="63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Nilai rata-rata</w:t>
            </w:r>
          </w:p>
        </w:tc>
        <w:tc>
          <w:tcPr>
            <w:tcW w:w="1761" w:type="dxa"/>
          </w:tcPr>
          <w:p w:rsidR="00FF461E" w:rsidRPr="00232440" w:rsidRDefault="00FF461E" w:rsidP="007D511B">
            <w:pPr>
              <w:spacing w:line="480" w:lineRule="auto"/>
              <w:ind w:left="450"/>
              <w:jc w:val="center"/>
              <w:rPr>
                <w:rFonts w:ascii="Times New Roman" w:hAnsi="Times New Roman" w:cs="Times New Roman"/>
                <w:color w:val="000000"/>
                <w:sz w:val="20"/>
                <w:szCs w:val="20"/>
                <w:lang w:val="en-US"/>
              </w:rPr>
            </w:pPr>
            <w:r w:rsidRPr="00232440">
              <w:rPr>
                <w:rFonts w:ascii="Times New Roman" w:hAnsi="Times New Roman" w:cs="Times New Roman"/>
                <w:color w:val="000000"/>
                <w:sz w:val="20"/>
                <w:szCs w:val="20"/>
                <w:lang w:val="en-US"/>
              </w:rPr>
              <w:t>66,30</w:t>
            </w:r>
          </w:p>
        </w:tc>
        <w:tc>
          <w:tcPr>
            <w:tcW w:w="1841" w:type="dxa"/>
          </w:tcPr>
          <w:p w:rsidR="00FF461E" w:rsidRPr="00232440" w:rsidRDefault="00FF461E" w:rsidP="007D511B">
            <w:pPr>
              <w:spacing w:line="480" w:lineRule="auto"/>
              <w:ind w:left="450"/>
              <w:jc w:val="center"/>
              <w:rPr>
                <w:rFonts w:ascii="Times New Roman" w:hAnsi="Times New Roman" w:cs="Times New Roman"/>
                <w:color w:val="000000"/>
                <w:sz w:val="20"/>
                <w:szCs w:val="20"/>
                <w:lang w:val="en-US"/>
              </w:rPr>
            </w:pPr>
            <w:r w:rsidRPr="00232440">
              <w:rPr>
                <w:rFonts w:ascii="Times New Roman" w:hAnsi="Times New Roman" w:cs="Times New Roman"/>
                <w:color w:val="000000"/>
                <w:sz w:val="20"/>
                <w:szCs w:val="20"/>
                <w:lang w:val="en-US"/>
              </w:rPr>
              <w:t>71,90</w:t>
            </w:r>
          </w:p>
        </w:tc>
        <w:tc>
          <w:tcPr>
            <w:tcW w:w="1693" w:type="dxa"/>
          </w:tcPr>
          <w:p w:rsidR="00FF461E" w:rsidRPr="00232440" w:rsidRDefault="00FF461E" w:rsidP="007D511B">
            <w:pPr>
              <w:spacing w:line="480" w:lineRule="auto"/>
              <w:ind w:left="450"/>
              <w:jc w:val="center"/>
              <w:rPr>
                <w:rFonts w:ascii="Times New Roman" w:hAnsi="Times New Roman" w:cs="Times New Roman"/>
                <w:color w:val="000000"/>
                <w:sz w:val="20"/>
                <w:szCs w:val="20"/>
                <w:lang w:val="en-US"/>
              </w:rPr>
            </w:pPr>
            <w:r w:rsidRPr="00232440">
              <w:rPr>
                <w:rFonts w:ascii="Times New Roman" w:hAnsi="Times New Roman" w:cs="Times New Roman"/>
                <w:color w:val="000000"/>
                <w:sz w:val="20"/>
                <w:szCs w:val="20"/>
                <w:lang w:val="en-US"/>
              </w:rPr>
              <w:t>82,70</w:t>
            </w:r>
          </w:p>
        </w:tc>
      </w:tr>
      <w:tr w:rsidR="00FF461E" w:rsidRPr="00232440" w:rsidTr="007D511B">
        <w:trPr>
          <w:jc w:val="center"/>
        </w:trPr>
        <w:tc>
          <w:tcPr>
            <w:tcW w:w="2654" w:type="dxa"/>
          </w:tcPr>
          <w:p w:rsidR="00FF461E" w:rsidRPr="00232440" w:rsidRDefault="00FF461E" w:rsidP="007D511B">
            <w:pPr>
              <w:tabs>
                <w:tab w:val="left" w:pos="567"/>
              </w:tabs>
              <w:spacing w:line="480" w:lineRule="auto"/>
              <w:ind w:left="450" w:hanging="63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Nilai Tertinggi</w:t>
            </w:r>
          </w:p>
        </w:tc>
        <w:tc>
          <w:tcPr>
            <w:tcW w:w="1761" w:type="dxa"/>
          </w:tcPr>
          <w:p w:rsidR="00FF461E" w:rsidRPr="00232440" w:rsidRDefault="00FF461E" w:rsidP="007D511B">
            <w:pPr>
              <w:spacing w:line="480" w:lineRule="auto"/>
              <w:ind w:left="450"/>
              <w:jc w:val="center"/>
              <w:rPr>
                <w:rFonts w:ascii="Times New Roman" w:hAnsi="Times New Roman" w:cs="Times New Roman"/>
                <w:color w:val="000000"/>
                <w:sz w:val="20"/>
                <w:szCs w:val="20"/>
                <w:lang w:val="en-US"/>
              </w:rPr>
            </w:pPr>
            <w:r w:rsidRPr="00232440">
              <w:rPr>
                <w:rFonts w:ascii="Times New Roman" w:hAnsi="Times New Roman" w:cs="Times New Roman"/>
                <w:color w:val="000000"/>
                <w:sz w:val="20"/>
                <w:szCs w:val="20"/>
                <w:lang w:val="en-US"/>
              </w:rPr>
              <w:t>97,5</w:t>
            </w:r>
          </w:p>
        </w:tc>
        <w:tc>
          <w:tcPr>
            <w:tcW w:w="184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90,00</w:t>
            </w:r>
          </w:p>
        </w:tc>
        <w:tc>
          <w:tcPr>
            <w:tcW w:w="1693"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100,00</w:t>
            </w:r>
          </w:p>
        </w:tc>
      </w:tr>
      <w:tr w:rsidR="00FF461E" w:rsidRPr="00232440" w:rsidTr="007D511B">
        <w:trPr>
          <w:jc w:val="center"/>
        </w:trPr>
        <w:tc>
          <w:tcPr>
            <w:tcW w:w="2654" w:type="dxa"/>
          </w:tcPr>
          <w:p w:rsidR="00FF461E" w:rsidRPr="00232440" w:rsidRDefault="00FF461E" w:rsidP="007D511B">
            <w:pPr>
              <w:tabs>
                <w:tab w:val="left" w:pos="567"/>
              </w:tabs>
              <w:spacing w:line="480" w:lineRule="auto"/>
              <w:ind w:left="450" w:hanging="63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Nilai Terendah</w:t>
            </w:r>
          </w:p>
        </w:tc>
        <w:tc>
          <w:tcPr>
            <w:tcW w:w="176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27,5</w:t>
            </w:r>
          </w:p>
        </w:tc>
        <w:tc>
          <w:tcPr>
            <w:tcW w:w="184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42,50</w:t>
            </w:r>
          </w:p>
        </w:tc>
        <w:tc>
          <w:tcPr>
            <w:tcW w:w="1693"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50,00</w:t>
            </w:r>
          </w:p>
        </w:tc>
      </w:tr>
      <w:tr w:rsidR="00FF461E" w:rsidRPr="00232440" w:rsidTr="007D511B">
        <w:trPr>
          <w:jc w:val="center"/>
        </w:trPr>
        <w:tc>
          <w:tcPr>
            <w:tcW w:w="2654" w:type="dxa"/>
          </w:tcPr>
          <w:p w:rsidR="00FF461E" w:rsidRPr="00232440" w:rsidRDefault="00FF461E" w:rsidP="007D511B">
            <w:pPr>
              <w:tabs>
                <w:tab w:val="left" w:pos="90"/>
              </w:tabs>
              <w:spacing w:line="480" w:lineRule="auto"/>
              <w:ind w:left="450" w:hanging="450"/>
              <w:jc w:val="center"/>
              <w:rPr>
                <w:rFonts w:ascii="Times New Roman" w:hAnsi="Times New Roman" w:cs="Times New Roman"/>
                <w:b/>
                <w:color w:val="000000" w:themeColor="text1"/>
                <w:sz w:val="20"/>
                <w:szCs w:val="20"/>
                <w:lang w:val="en-US"/>
              </w:rPr>
            </w:pPr>
            <w:r w:rsidRPr="00232440">
              <w:rPr>
                <w:rFonts w:ascii="Times New Roman" w:hAnsi="Times New Roman" w:cs="Times New Roman"/>
                <w:b/>
                <w:color w:val="000000" w:themeColor="text1"/>
                <w:sz w:val="20"/>
                <w:szCs w:val="20"/>
                <w:lang w:val="en-US"/>
              </w:rPr>
              <w:t>Hasil/Tahun Pelajaran</w:t>
            </w:r>
          </w:p>
        </w:tc>
        <w:tc>
          <w:tcPr>
            <w:tcW w:w="1761" w:type="dxa"/>
          </w:tcPr>
          <w:p w:rsidR="00FF461E" w:rsidRPr="00232440" w:rsidRDefault="00FF461E" w:rsidP="007D511B">
            <w:pPr>
              <w:spacing w:line="480" w:lineRule="auto"/>
              <w:ind w:left="126"/>
              <w:jc w:val="center"/>
              <w:rPr>
                <w:rFonts w:ascii="Times New Roman" w:hAnsi="Times New Roman" w:cs="Times New Roman"/>
                <w:b/>
                <w:color w:val="000000" w:themeColor="text1"/>
                <w:sz w:val="20"/>
                <w:szCs w:val="20"/>
                <w:lang w:val="en-US"/>
              </w:rPr>
            </w:pPr>
            <w:r w:rsidRPr="00232440">
              <w:rPr>
                <w:rFonts w:ascii="Times New Roman" w:hAnsi="Times New Roman" w:cs="Times New Roman"/>
                <w:b/>
                <w:color w:val="000000" w:themeColor="text1"/>
                <w:sz w:val="20"/>
                <w:szCs w:val="20"/>
                <w:lang w:val="en-US"/>
              </w:rPr>
              <w:t xml:space="preserve">2010/2011  </w:t>
            </w:r>
          </w:p>
        </w:tc>
        <w:tc>
          <w:tcPr>
            <w:tcW w:w="1841" w:type="dxa"/>
          </w:tcPr>
          <w:p w:rsidR="00FF461E" w:rsidRPr="00232440" w:rsidRDefault="00FF461E" w:rsidP="007D511B">
            <w:pPr>
              <w:spacing w:line="480" w:lineRule="auto"/>
              <w:ind w:left="165"/>
              <w:jc w:val="center"/>
              <w:rPr>
                <w:rFonts w:ascii="Times New Roman" w:hAnsi="Times New Roman" w:cs="Times New Roman"/>
                <w:b/>
                <w:color w:val="000000" w:themeColor="text1"/>
                <w:sz w:val="20"/>
                <w:szCs w:val="20"/>
                <w:lang w:val="en-US"/>
              </w:rPr>
            </w:pPr>
            <w:r w:rsidRPr="00232440">
              <w:rPr>
                <w:rFonts w:ascii="Times New Roman" w:hAnsi="Times New Roman" w:cs="Times New Roman"/>
                <w:b/>
                <w:color w:val="000000" w:themeColor="text1"/>
                <w:sz w:val="20"/>
                <w:szCs w:val="20"/>
                <w:lang w:val="en-US"/>
              </w:rPr>
              <w:t>2011/2012</w:t>
            </w:r>
          </w:p>
        </w:tc>
        <w:tc>
          <w:tcPr>
            <w:tcW w:w="1693" w:type="dxa"/>
          </w:tcPr>
          <w:p w:rsidR="00FF461E" w:rsidRPr="00232440" w:rsidRDefault="00FF461E" w:rsidP="007D511B">
            <w:pPr>
              <w:spacing w:line="480" w:lineRule="auto"/>
              <w:ind w:left="214"/>
              <w:jc w:val="center"/>
              <w:rPr>
                <w:rFonts w:ascii="Times New Roman" w:hAnsi="Times New Roman" w:cs="Times New Roman"/>
                <w:b/>
                <w:color w:val="000000" w:themeColor="text1"/>
                <w:sz w:val="20"/>
                <w:szCs w:val="20"/>
                <w:lang w:val="en-US"/>
              </w:rPr>
            </w:pPr>
            <w:r w:rsidRPr="00232440">
              <w:rPr>
                <w:rFonts w:ascii="Times New Roman" w:hAnsi="Times New Roman" w:cs="Times New Roman"/>
                <w:b/>
                <w:color w:val="000000" w:themeColor="text1"/>
                <w:sz w:val="20"/>
                <w:szCs w:val="20"/>
                <w:lang w:val="en-US"/>
              </w:rPr>
              <w:t>2012/2013</w:t>
            </w:r>
          </w:p>
        </w:tc>
      </w:tr>
      <w:tr w:rsidR="00FF461E" w:rsidRPr="00232440" w:rsidTr="007D511B">
        <w:trPr>
          <w:jc w:val="center"/>
        </w:trPr>
        <w:tc>
          <w:tcPr>
            <w:tcW w:w="2654" w:type="dxa"/>
          </w:tcPr>
          <w:p w:rsidR="00FF461E" w:rsidRPr="00232440" w:rsidRDefault="00FF461E" w:rsidP="007D511B">
            <w:pPr>
              <w:tabs>
                <w:tab w:val="left" w:pos="567"/>
              </w:tabs>
              <w:spacing w:line="480" w:lineRule="auto"/>
              <w:ind w:left="450" w:hanging="63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Nilai rata-rata</w:t>
            </w:r>
          </w:p>
        </w:tc>
        <w:tc>
          <w:tcPr>
            <w:tcW w:w="176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74,20</w:t>
            </w:r>
          </w:p>
        </w:tc>
        <w:tc>
          <w:tcPr>
            <w:tcW w:w="184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74,50</w:t>
            </w:r>
          </w:p>
        </w:tc>
        <w:tc>
          <w:tcPr>
            <w:tcW w:w="1693"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64,90</w:t>
            </w:r>
          </w:p>
        </w:tc>
      </w:tr>
      <w:tr w:rsidR="00FF461E" w:rsidRPr="00232440" w:rsidTr="007D511B">
        <w:trPr>
          <w:jc w:val="center"/>
        </w:trPr>
        <w:tc>
          <w:tcPr>
            <w:tcW w:w="2654" w:type="dxa"/>
          </w:tcPr>
          <w:p w:rsidR="00FF461E" w:rsidRPr="00232440" w:rsidRDefault="00FF461E" w:rsidP="007D511B">
            <w:pPr>
              <w:tabs>
                <w:tab w:val="left" w:pos="567"/>
              </w:tabs>
              <w:spacing w:line="480" w:lineRule="auto"/>
              <w:ind w:left="450" w:hanging="63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Nilai Tertinggi</w:t>
            </w:r>
          </w:p>
        </w:tc>
        <w:tc>
          <w:tcPr>
            <w:tcW w:w="176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100,00</w:t>
            </w:r>
          </w:p>
        </w:tc>
        <w:tc>
          <w:tcPr>
            <w:tcW w:w="184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97,50</w:t>
            </w:r>
          </w:p>
        </w:tc>
        <w:tc>
          <w:tcPr>
            <w:tcW w:w="1693"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100,00</w:t>
            </w:r>
          </w:p>
        </w:tc>
      </w:tr>
      <w:tr w:rsidR="00FF461E" w:rsidRPr="00232440" w:rsidTr="007D511B">
        <w:trPr>
          <w:jc w:val="center"/>
        </w:trPr>
        <w:tc>
          <w:tcPr>
            <w:tcW w:w="2654" w:type="dxa"/>
          </w:tcPr>
          <w:p w:rsidR="00FF461E" w:rsidRPr="00232440" w:rsidRDefault="00FF461E" w:rsidP="007D511B">
            <w:pPr>
              <w:tabs>
                <w:tab w:val="left" w:pos="567"/>
              </w:tabs>
              <w:spacing w:line="480" w:lineRule="auto"/>
              <w:ind w:left="450" w:hanging="63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Nilai Terendah</w:t>
            </w:r>
          </w:p>
        </w:tc>
        <w:tc>
          <w:tcPr>
            <w:tcW w:w="176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25,00</w:t>
            </w:r>
          </w:p>
        </w:tc>
        <w:tc>
          <w:tcPr>
            <w:tcW w:w="184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27,50</w:t>
            </w:r>
          </w:p>
        </w:tc>
        <w:tc>
          <w:tcPr>
            <w:tcW w:w="1693"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35,00</w:t>
            </w:r>
          </w:p>
        </w:tc>
      </w:tr>
      <w:tr w:rsidR="00FF461E" w:rsidRPr="00232440" w:rsidTr="007D511B">
        <w:trPr>
          <w:jc w:val="center"/>
        </w:trPr>
        <w:tc>
          <w:tcPr>
            <w:tcW w:w="2654" w:type="dxa"/>
          </w:tcPr>
          <w:p w:rsidR="00FF461E" w:rsidRPr="00232440" w:rsidRDefault="00FF461E" w:rsidP="007D511B">
            <w:pPr>
              <w:tabs>
                <w:tab w:val="left" w:pos="90"/>
              </w:tabs>
              <w:spacing w:line="480" w:lineRule="auto"/>
              <w:ind w:left="450" w:hanging="450"/>
              <w:jc w:val="center"/>
              <w:rPr>
                <w:rFonts w:ascii="Times New Roman" w:hAnsi="Times New Roman" w:cs="Times New Roman"/>
                <w:b/>
                <w:color w:val="000000" w:themeColor="text1"/>
                <w:sz w:val="20"/>
                <w:szCs w:val="20"/>
                <w:lang w:val="en-US"/>
              </w:rPr>
            </w:pPr>
            <w:r w:rsidRPr="00232440">
              <w:rPr>
                <w:rFonts w:ascii="Times New Roman" w:hAnsi="Times New Roman" w:cs="Times New Roman"/>
                <w:b/>
                <w:color w:val="000000" w:themeColor="text1"/>
                <w:sz w:val="20"/>
                <w:szCs w:val="20"/>
                <w:lang w:val="en-US"/>
              </w:rPr>
              <w:t>Hasil/Tahun Pelajaran</w:t>
            </w:r>
          </w:p>
        </w:tc>
        <w:tc>
          <w:tcPr>
            <w:tcW w:w="1761" w:type="dxa"/>
          </w:tcPr>
          <w:p w:rsidR="00FF461E" w:rsidRPr="00232440" w:rsidRDefault="00FF461E" w:rsidP="007D511B">
            <w:pPr>
              <w:spacing w:line="480" w:lineRule="auto"/>
              <w:ind w:left="216"/>
              <w:jc w:val="center"/>
              <w:rPr>
                <w:rFonts w:ascii="Times New Roman" w:hAnsi="Times New Roman" w:cs="Times New Roman"/>
                <w:color w:val="000000" w:themeColor="text1"/>
                <w:sz w:val="20"/>
                <w:szCs w:val="20"/>
              </w:rPr>
            </w:pPr>
            <w:r w:rsidRPr="00232440">
              <w:rPr>
                <w:rFonts w:ascii="Times New Roman" w:hAnsi="Times New Roman" w:cs="Times New Roman"/>
                <w:b/>
                <w:color w:val="000000" w:themeColor="text1"/>
                <w:sz w:val="20"/>
                <w:szCs w:val="20"/>
                <w:lang w:val="en-US"/>
              </w:rPr>
              <w:t>201</w:t>
            </w:r>
            <w:r w:rsidRPr="00232440">
              <w:rPr>
                <w:rFonts w:ascii="Times New Roman" w:hAnsi="Times New Roman" w:cs="Times New Roman"/>
                <w:b/>
                <w:color w:val="000000" w:themeColor="text1"/>
                <w:sz w:val="20"/>
                <w:szCs w:val="20"/>
              </w:rPr>
              <w:t>3</w:t>
            </w:r>
            <w:r w:rsidRPr="00232440">
              <w:rPr>
                <w:rFonts w:ascii="Times New Roman" w:hAnsi="Times New Roman" w:cs="Times New Roman"/>
                <w:b/>
                <w:color w:val="000000" w:themeColor="text1"/>
                <w:sz w:val="20"/>
                <w:szCs w:val="20"/>
                <w:lang w:val="en-US"/>
              </w:rPr>
              <w:t>/201</w:t>
            </w:r>
            <w:r w:rsidRPr="00232440">
              <w:rPr>
                <w:rFonts w:ascii="Times New Roman" w:hAnsi="Times New Roman" w:cs="Times New Roman"/>
                <w:b/>
                <w:color w:val="000000" w:themeColor="text1"/>
                <w:sz w:val="20"/>
                <w:szCs w:val="20"/>
              </w:rPr>
              <w:t>4</w:t>
            </w:r>
          </w:p>
        </w:tc>
        <w:tc>
          <w:tcPr>
            <w:tcW w:w="1841" w:type="dxa"/>
          </w:tcPr>
          <w:p w:rsidR="00FF461E" w:rsidRPr="00232440" w:rsidRDefault="00FF461E" w:rsidP="007D511B">
            <w:pPr>
              <w:spacing w:line="480" w:lineRule="auto"/>
              <w:ind w:left="345"/>
              <w:jc w:val="both"/>
              <w:rPr>
                <w:rFonts w:ascii="Times New Roman" w:hAnsi="Times New Roman" w:cs="Times New Roman"/>
                <w:color w:val="000000" w:themeColor="text1"/>
                <w:sz w:val="20"/>
                <w:szCs w:val="20"/>
              </w:rPr>
            </w:pPr>
            <w:r w:rsidRPr="00232440">
              <w:rPr>
                <w:rFonts w:ascii="Times New Roman" w:hAnsi="Times New Roman" w:cs="Times New Roman"/>
                <w:b/>
                <w:color w:val="000000" w:themeColor="text1"/>
                <w:sz w:val="20"/>
                <w:szCs w:val="20"/>
                <w:lang w:val="en-US"/>
              </w:rPr>
              <w:t>201</w:t>
            </w:r>
            <w:r w:rsidRPr="00232440">
              <w:rPr>
                <w:rFonts w:ascii="Times New Roman" w:hAnsi="Times New Roman" w:cs="Times New Roman"/>
                <w:b/>
                <w:color w:val="000000" w:themeColor="text1"/>
                <w:sz w:val="20"/>
                <w:szCs w:val="20"/>
              </w:rPr>
              <w:t>4</w:t>
            </w:r>
            <w:r w:rsidRPr="00232440">
              <w:rPr>
                <w:rFonts w:ascii="Times New Roman" w:hAnsi="Times New Roman" w:cs="Times New Roman"/>
                <w:b/>
                <w:color w:val="000000" w:themeColor="text1"/>
                <w:sz w:val="20"/>
                <w:szCs w:val="20"/>
                <w:lang w:val="en-US"/>
              </w:rPr>
              <w:t>/201</w:t>
            </w:r>
            <w:r w:rsidRPr="00232440">
              <w:rPr>
                <w:rFonts w:ascii="Times New Roman" w:hAnsi="Times New Roman" w:cs="Times New Roman"/>
                <w:b/>
                <w:color w:val="000000" w:themeColor="text1"/>
                <w:sz w:val="20"/>
                <w:szCs w:val="20"/>
              </w:rPr>
              <w:t>5</w:t>
            </w:r>
          </w:p>
        </w:tc>
        <w:tc>
          <w:tcPr>
            <w:tcW w:w="1693" w:type="dxa"/>
          </w:tcPr>
          <w:p w:rsidR="00FF461E" w:rsidRPr="00232440" w:rsidRDefault="00FF461E" w:rsidP="007D511B">
            <w:pPr>
              <w:spacing w:line="480" w:lineRule="auto"/>
              <w:ind w:left="304"/>
              <w:jc w:val="both"/>
              <w:rPr>
                <w:rFonts w:ascii="Times New Roman" w:hAnsi="Times New Roman" w:cs="Times New Roman"/>
                <w:color w:val="000000" w:themeColor="text1"/>
                <w:sz w:val="20"/>
                <w:szCs w:val="20"/>
              </w:rPr>
            </w:pPr>
            <w:r w:rsidRPr="00232440">
              <w:rPr>
                <w:rFonts w:ascii="Times New Roman" w:hAnsi="Times New Roman" w:cs="Times New Roman"/>
                <w:b/>
                <w:color w:val="000000" w:themeColor="text1"/>
                <w:sz w:val="20"/>
                <w:szCs w:val="20"/>
                <w:lang w:val="en-US"/>
              </w:rPr>
              <w:t>201</w:t>
            </w:r>
            <w:r w:rsidRPr="00232440">
              <w:rPr>
                <w:rFonts w:ascii="Times New Roman" w:hAnsi="Times New Roman" w:cs="Times New Roman"/>
                <w:b/>
                <w:color w:val="000000" w:themeColor="text1"/>
                <w:sz w:val="20"/>
                <w:szCs w:val="20"/>
              </w:rPr>
              <w:t>5</w:t>
            </w:r>
            <w:r w:rsidRPr="00232440">
              <w:rPr>
                <w:rFonts w:ascii="Times New Roman" w:hAnsi="Times New Roman" w:cs="Times New Roman"/>
                <w:b/>
                <w:color w:val="000000" w:themeColor="text1"/>
                <w:sz w:val="20"/>
                <w:szCs w:val="20"/>
                <w:lang w:val="en-US"/>
              </w:rPr>
              <w:t>/201</w:t>
            </w:r>
            <w:r w:rsidRPr="00232440">
              <w:rPr>
                <w:rFonts w:ascii="Times New Roman" w:hAnsi="Times New Roman" w:cs="Times New Roman"/>
                <w:b/>
                <w:color w:val="000000" w:themeColor="text1"/>
                <w:sz w:val="20"/>
                <w:szCs w:val="20"/>
              </w:rPr>
              <w:t>6</w:t>
            </w:r>
          </w:p>
        </w:tc>
      </w:tr>
      <w:tr w:rsidR="00FF461E" w:rsidRPr="00232440" w:rsidTr="007D511B">
        <w:trPr>
          <w:jc w:val="center"/>
        </w:trPr>
        <w:tc>
          <w:tcPr>
            <w:tcW w:w="2654" w:type="dxa"/>
          </w:tcPr>
          <w:p w:rsidR="00FF461E" w:rsidRPr="00232440" w:rsidRDefault="00FF461E" w:rsidP="007D511B">
            <w:pPr>
              <w:tabs>
                <w:tab w:val="left" w:pos="567"/>
              </w:tabs>
              <w:spacing w:line="480" w:lineRule="auto"/>
              <w:ind w:left="450" w:hanging="63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Nilai rata-rata</w:t>
            </w:r>
          </w:p>
        </w:tc>
        <w:tc>
          <w:tcPr>
            <w:tcW w:w="1761" w:type="dxa"/>
          </w:tcPr>
          <w:p w:rsidR="00FF461E" w:rsidRPr="00232440" w:rsidRDefault="00FF461E" w:rsidP="007D511B">
            <w:pPr>
              <w:spacing w:line="480" w:lineRule="auto"/>
              <w:ind w:left="450"/>
              <w:jc w:val="center"/>
              <w:rPr>
                <w:rFonts w:ascii="Times New Roman" w:hAnsi="Times New Roman" w:cs="Times New Roman"/>
                <w:color w:val="000000"/>
                <w:sz w:val="20"/>
                <w:szCs w:val="20"/>
              </w:rPr>
            </w:pPr>
            <w:r w:rsidRPr="00232440">
              <w:rPr>
                <w:rFonts w:ascii="Times New Roman" w:hAnsi="Times New Roman" w:cs="Times New Roman"/>
                <w:color w:val="000000"/>
                <w:sz w:val="20"/>
                <w:szCs w:val="20"/>
              </w:rPr>
              <w:t>63,90</w:t>
            </w:r>
          </w:p>
        </w:tc>
        <w:tc>
          <w:tcPr>
            <w:tcW w:w="1841" w:type="dxa"/>
          </w:tcPr>
          <w:p w:rsidR="00FF461E" w:rsidRPr="00232440" w:rsidRDefault="00FF461E" w:rsidP="007D511B">
            <w:pPr>
              <w:spacing w:line="480" w:lineRule="auto"/>
              <w:ind w:left="450"/>
              <w:jc w:val="center"/>
              <w:rPr>
                <w:rFonts w:ascii="Times New Roman" w:hAnsi="Times New Roman" w:cs="Times New Roman"/>
                <w:color w:val="000000"/>
                <w:sz w:val="20"/>
                <w:szCs w:val="20"/>
              </w:rPr>
            </w:pPr>
            <w:r w:rsidRPr="00232440">
              <w:rPr>
                <w:rFonts w:ascii="Times New Roman" w:hAnsi="Times New Roman" w:cs="Times New Roman"/>
                <w:color w:val="000000"/>
                <w:sz w:val="20"/>
                <w:szCs w:val="20"/>
              </w:rPr>
              <w:t>61,26</w:t>
            </w:r>
          </w:p>
        </w:tc>
        <w:tc>
          <w:tcPr>
            <w:tcW w:w="1693" w:type="dxa"/>
          </w:tcPr>
          <w:p w:rsidR="00FF461E" w:rsidRPr="00232440" w:rsidRDefault="00FF461E" w:rsidP="007D511B">
            <w:pPr>
              <w:spacing w:line="480" w:lineRule="auto"/>
              <w:ind w:left="450"/>
              <w:jc w:val="center"/>
              <w:rPr>
                <w:rFonts w:ascii="Times New Roman" w:hAnsi="Times New Roman" w:cs="Times New Roman"/>
                <w:color w:val="000000"/>
                <w:sz w:val="20"/>
                <w:szCs w:val="20"/>
              </w:rPr>
            </w:pPr>
            <w:r w:rsidRPr="00232440">
              <w:rPr>
                <w:rFonts w:ascii="Times New Roman" w:hAnsi="Times New Roman" w:cs="Times New Roman"/>
                <w:color w:val="000000"/>
                <w:sz w:val="20"/>
                <w:szCs w:val="20"/>
              </w:rPr>
              <w:t>53,69</w:t>
            </w:r>
          </w:p>
        </w:tc>
      </w:tr>
      <w:tr w:rsidR="00FF461E" w:rsidRPr="00232440" w:rsidTr="007D511B">
        <w:trPr>
          <w:jc w:val="center"/>
        </w:trPr>
        <w:tc>
          <w:tcPr>
            <w:tcW w:w="2654" w:type="dxa"/>
          </w:tcPr>
          <w:p w:rsidR="00FF461E" w:rsidRPr="00232440" w:rsidRDefault="00FF461E" w:rsidP="007D511B">
            <w:pPr>
              <w:tabs>
                <w:tab w:val="left" w:pos="567"/>
              </w:tabs>
              <w:spacing w:line="480" w:lineRule="auto"/>
              <w:ind w:left="450" w:hanging="63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Nilai Tertinggi</w:t>
            </w:r>
          </w:p>
        </w:tc>
        <w:tc>
          <w:tcPr>
            <w:tcW w:w="1761" w:type="dxa"/>
          </w:tcPr>
          <w:p w:rsidR="00FF461E" w:rsidRPr="00232440" w:rsidRDefault="00FF461E" w:rsidP="007D511B">
            <w:pPr>
              <w:spacing w:line="480" w:lineRule="auto"/>
              <w:ind w:left="450"/>
              <w:jc w:val="center"/>
              <w:rPr>
                <w:rFonts w:ascii="Times New Roman" w:hAnsi="Times New Roman" w:cs="Times New Roman"/>
                <w:color w:val="000000"/>
                <w:sz w:val="20"/>
                <w:szCs w:val="20"/>
              </w:rPr>
            </w:pPr>
            <w:r w:rsidRPr="00232440">
              <w:rPr>
                <w:rFonts w:ascii="Times New Roman" w:hAnsi="Times New Roman" w:cs="Times New Roman"/>
                <w:color w:val="000000"/>
                <w:sz w:val="20"/>
                <w:szCs w:val="20"/>
              </w:rPr>
              <w:t>97,50</w:t>
            </w:r>
          </w:p>
        </w:tc>
        <w:tc>
          <w:tcPr>
            <w:tcW w:w="184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rPr>
            </w:pPr>
            <w:r w:rsidRPr="00232440">
              <w:rPr>
                <w:rFonts w:ascii="Times New Roman" w:hAnsi="Times New Roman" w:cs="Times New Roman"/>
                <w:color w:val="000000" w:themeColor="text1"/>
                <w:sz w:val="20"/>
                <w:szCs w:val="20"/>
              </w:rPr>
              <w:t>94,90</w:t>
            </w:r>
          </w:p>
        </w:tc>
        <w:tc>
          <w:tcPr>
            <w:tcW w:w="1693"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rPr>
            </w:pPr>
            <w:r w:rsidRPr="00232440">
              <w:rPr>
                <w:rFonts w:ascii="Times New Roman" w:hAnsi="Times New Roman" w:cs="Times New Roman"/>
                <w:color w:val="000000" w:themeColor="text1"/>
                <w:sz w:val="20"/>
                <w:szCs w:val="20"/>
              </w:rPr>
              <w:t>100</w:t>
            </w:r>
          </w:p>
        </w:tc>
      </w:tr>
      <w:tr w:rsidR="00FF461E" w:rsidRPr="00232440" w:rsidTr="007D511B">
        <w:trPr>
          <w:jc w:val="center"/>
        </w:trPr>
        <w:tc>
          <w:tcPr>
            <w:tcW w:w="2654" w:type="dxa"/>
          </w:tcPr>
          <w:p w:rsidR="00FF461E" w:rsidRPr="00232440" w:rsidRDefault="00FF461E" w:rsidP="007D511B">
            <w:pPr>
              <w:tabs>
                <w:tab w:val="left" w:pos="567"/>
              </w:tabs>
              <w:spacing w:line="480" w:lineRule="auto"/>
              <w:ind w:left="450" w:hanging="630"/>
              <w:jc w:val="center"/>
              <w:rPr>
                <w:rFonts w:ascii="Times New Roman" w:hAnsi="Times New Roman" w:cs="Times New Roman"/>
                <w:color w:val="000000" w:themeColor="text1"/>
                <w:sz w:val="20"/>
                <w:szCs w:val="20"/>
                <w:lang w:val="en-US"/>
              </w:rPr>
            </w:pPr>
            <w:r w:rsidRPr="00232440">
              <w:rPr>
                <w:rFonts w:ascii="Times New Roman" w:hAnsi="Times New Roman" w:cs="Times New Roman"/>
                <w:color w:val="000000" w:themeColor="text1"/>
                <w:sz w:val="20"/>
                <w:szCs w:val="20"/>
                <w:lang w:val="en-US"/>
              </w:rPr>
              <w:t>Nilai Terendah</w:t>
            </w:r>
          </w:p>
        </w:tc>
        <w:tc>
          <w:tcPr>
            <w:tcW w:w="176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rPr>
            </w:pPr>
            <w:r w:rsidRPr="00232440">
              <w:rPr>
                <w:rFonts w:ascii="Times New Roman" w:hAnsi="Times New Roman" w:cs="Times New Roman"/>
                <w:color w:val="000000" w:themeColor="text1"/>
                <w:sz w:val="20"/>
                <w:szCs w:val="20"/>
              </w:rPr>
              <w:t>35,00</w:t>
            </w:r>
          </w:p>
        </w:tc>
        <w:tc>
          <w:tcPr>
            <w:tcW w:w="1841"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rPr>
            </w:pPr>
            <w:r w:rsidRPr="00232440">
              <w:rPr>
                <w:rFonts w:ascii="Times New Roman" w:hAnsi="Times New Roman" w:cs="Times New Roman"/>
                <w:color w:val="000000" w:themeColor="text1"/>
                <w:sz w:val="20"/>
                <w:szCs w:val="20"/>
              </w:rPr>
              <w:t>25,60</w:t>
            </w:r>
          </w:p>
        </w:tc>
        <w:tc>
          <w:tcPr>
            <w:tcW w:w="1693" w:type="dxa"/>
          </w:tcPr>
          <w:p w:rsidR="00FF461E" w:rsidRPr="00232440" w:rsidRDefault="00FF461E" w:rsidP="007D511B">
            <w:pPr>
              <w:spacing w:line="480" w:lineRule="auto"/>
              <w:ind w:left="450"/>
              <w:jc w:val="center"/>
              <w:rPr>
                <w:rFonts w:ascii="Times New Roman" w:hAnsi="Times New Roman" w:cs="Times New Roman"/>
                <w:color w:val="000000" w:themeColor="text1"/>
                <w:sz w:val="20"/>
                <w:szCs w:val="20"/>
              </w:rPr>
            </w:pPr>
            <w:r w:rsidRPr="00232440">
              <w:rPr>
                <w:rFonts w:ascii="Times New Roman" w:hAnsi="Times New Roman" w:cs="Times New Roman"/>
                <w:color w:val="000000" w:themeColor="text1"/>
                <w:sz w:val="20"/>
                <w:szCs w:val="20"/>
              </w:rPr>
              <w:t>10</w:t>
            </w:r>
          </w:p>
        </w:tc>
      </w:tr>
    </w:tbl>
    <w:p w:rsidR="00FF461E" w:rsidRPr="00F2446C" w:rsidRDefault="00FF461E" w:rsidP="00232440">
      <w:pPr>
        <w:tabs>
          <w:tab w:val="left" w:pos="567"/>
        </w:tabs>
        <w:spacing w:line="480" w:lineRule="auto"/>
        <w:ind w:left="450"/>
        <w:jc w:val="center"/>
        <w:rPr>
          <w:rFonts w:ascii="Times New Roman" w:hAnsi="Times New Roman" w:cs="Times New Roman"/>
          <w:color w:val="000000" w:themeColor="text1"/>
          <w:sz w:val="24"/>
          <w:szCs w:val="24"/>
        </w:rPr>
      </w:pPr>
      <w:r w:rsidRPr="00232440">
        <w:rPr>
          <w:rFonts w:ascii="Times New Roman" w:hAnsi="Times New Roman" w:cs="Times New Roman"/>
          <w:color w:val="000000" w:themeColor="text1"/>
        </w:rPr>
        <w:t xml:space="preserve">(  </w:t>
      </w:r>
      <w:r w:rsidRPr="00232440">
        <w:rPr>
          <w:rFonts w:ascii="Times New Roman" w:hAnsi="Times New Roman" w:cs="Times New Roman"/>
          <w:b/>
          <w:color w:val="000000" w:themeColor="text1"/>
          <w:sz w:val="20"/>
          <w:szCs w:val="20"/>
        </w:rPr>
        <w:t xml:space="preserve">Sumber: Arsip </w:t>
      </w:r>
      <w:r w:rsidRPr="00232440">
        <w:rPr>
          <w:rFonts w:ascii="Times New Roman" w:hAnsi="Times New Roman" w:cs="Times New Roman"/>
          <w:b/>
          <w:color w:val="000000" w:themeColor="text1"/>
          <w:sz w:val="20"/>
          <w:szCs w:val="20"/>
          <w:lang w:val="id-ID"/>
        </w:rPr>
        <w:t>D</w:t>
      </w:r>
      <w:r w:rsidRPr="00232440">
        <w:rPr>
          <w:rFonts w:ascii="Times New Roman" w:hAnsi="Times New Roman" w:cs="Times New Roman"/>
          <w:b/>
          <w:color w:val="000000" w:themeColor="text1"/>
          <w:sz w:val="20"/>
          <w:szCs w:val="20"/>
        </w:rPr>
        <w:t>ata Nilai Ujian Nasional S</w:t>
      </w:r>
      <w:r w:rsidRPr="00232440">
        <w:rPr>
          <w:rFonts w:ascii="Times New Roman" w:hAnsi="Times New Roman" w:cs="Times New Roman"/>
          <w:b/>
          <w:color w:val="000000" w:themeColor="text1"/>
          <w:sz w:val="20"/>
          <w:szCs w:val="20"/>
          <w:lang w:val="id-ID"/>
        </w:rPr>
        <w:t>MA Alfacentauri</w:t>
      </w:r>
      <w:r w:rsidRPr="00232440">
        <w:rPr>
          <w:rFonts w:ascii="Times New Roman" w:hAnsi="Times New Roman" w:cs="Times New Roman"/>
          <w:b/>
          <w:color w:val="000000" w:themeColor="text1"/>
          <w:sz w:val="20"/>
          <w:szCs w:val="20"/>
        </w:rPr>
        <w:t xml:space="preserve"> Bandung</w:t>
      </w:r>
      <w:r w:rsidRPr="00232440">
        <w:rPr>
          <w:rFonts w:ascii="Times New Roman" w:hAnsi="Times New Roman" w:cs="Times New Roman"/>
          <w:color w:val="000000" w:themeColor="text1"/>
        </w:rPr>
        <w:t xml:space="preserve">  )</w:t>
      </w:r>
    </w:p>
    <w:p w:rsidR="00712A72" w:rsidRDefault="00712A72" w:rsidP="00FF461E">
      <w:pPr>
        <w:spacing w:line="480" w:lineRule="auto"/>
        <w:ind w:left="45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awal dilakukan peneliti terhadap guru – guru matematika di sekolah yang menjadi lokus penelitian, salah satu yang dilakukan adalah wawancara. Berpedoman pada pengertian kemampuan – kemampuan kognitif dan afektif matematis menurut Lestari dan Yudhanegara (2015), maka didapatkan bahwa dua kemampuan kognitif terpenting adalah kemampuan berpikir kritis matematis serta kemampuan berpikir kreatif matematis, dari </w:t>
      </w:r>
      <w:r>
        <w:rPr>
          <w:rFonts w:ascii="Times New Roman" w:hAnsi="Times New Roman" w:cs="Times New Roman"/>
          <w:color w:val="000000"/>
          <w:sz w:val="24"/>
          <w:szCs w:val="24"/>
        </w:rPr>
        <w:lastRenderedPageBreak/>
        <w:t>sisi afektif didapat bahwa efikasi diri yang harus dikembangkan sebagai hal yang utama.</w:t>
      </w:r>
    </w:p>
    <w:p w:rsidR="00550C79" w:rsidRDefault="00FF461E" w:rsidP="00550C79">
      <w:pPr>
        <w:spacing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t>Pen</w:t>
      </w:r>
      <w:r w:rsidR="00712A72">
        <w:rPr>
          <w:rFonts w:ascii="Times New Roman" w:hAnsi="Times New Roman" w:cs="Times New Roman"/>
          <w:color w:val="000000"/>
          <w:sz w:val="24"/>
          <w:szCs w:val="24"/>
        </w:rPr>
        <w:t xml:space="preserve">eliti, dalam penelitian awal, </w:t>
      </w:r>
      <w:r w:rsidRPr="00F2446C">
        <w:rPr>
          <w:rFonts w:ascii="Times New Roman" w:hAnsi="Times New Roman" w:cs="Times New Roman"/>
          <w:color w:val="000000"/>
          <w:sz w:val="24"/>
          <w:szCs w:val="24"/>
        </w:rPr>
        <w:t xml:space="preserve"> melakukan angket kepada guru – guru pengajar matematika SMA Alfa Centauri Bandung serta beberapa guru matematika beberapa sekolah tingkat SMA dan sederajat di wilayah Jawa Barat, mengenai materi pada pembelajaran matematika dengan tingkat kesulitan paling tinggi untuk diajarkan kepada peserta didik, didapat pula bahwa materi pengajaran geometri merupakan materi dengan tingkat kesulitan tertinggi untuk diajarkan kepada siswa dala</w:t>
      </w:r>
      <w:r w:rsidR="00B65D68">
        <w:rPr>
          <w:rFonts w:ascii="Times New Roman" w:hAnsi="Times New Roman" w:cs="Times New Roman"/>
          <w:color w:val="000000"/>
          <w:sz w:val="24"/>
          <w:szCs w:val="24"/>
        </w:rPr>
        <w:t xml:space="preserve">m pembelajaran matematika SMA, </w:t>
      </w:r>
      <w:r w:rsidRPr="00F2446C">
        <w:rPr>
          <w:rFonts w:ascii="Times New Roman" w:hAnsi="Times New Roman" w:cs="Times New Roman"/>
          <w:color w:val="000000"/>
          <w:sz w:val="24"/>
          <w:szCs w:val="24"/>
        </w:rPr>
        <w:t>materi geometri dimensi tiga ( geometri ruang ).  Mengacu pula kepada pengalaman mengajar penulis selama tiga tahun di kelas xii mulai tahun pelajaran 2013/2014 sampai dengan tahun pelajaran 2015/2016, pada materi geometri telah terdokumentasikan nilai pencapaian siswa, dalam hal ini nilai ulangan harian, yang pencapaiannya memang masih relatif belum memuaskan, seperti terangkum dalam tabel berikut , ber</w:t>
      </w:r>
      <w:r w:rsidR="00550C79">
        <w:rPr>
          <w:rFonts w:ascii="Times New Roman" w:hAnsi="Times New Roman" w:cs="Times New Roman"/>
          <w:color w:val="000000"/>
          <w:sz w:val="24"/>
          <w:szCs w:val="24"/>
        </w:rPr>
        <w:t>upa nilai rerata kelas, yaitu  :</w:t>
      </w:r>
    </w:p>
    <w:p w:rsidR="008A1C34" w:rsidRDefault="008A1C34" w:rsidP="00550C79">
      <w:pPr>
        <w:spacing w:line="480" w:lineRule="auto"/>
        <w:ind w:left="450" w:firstLine="720"/>
        <w:jc w:val="both"/>
        <w:rPr>
          <w:rFonts w:ascii="Times New Roman" w:hAnsi="Times New Roman" w:cs="Times New Roman"/>
          <w:color w:val="000000"/>
          <w:sz w:val="24"/>
          <w:szCs w:val="24"/>
        </w:rPr>
      </w:pPr>
    </w:p>
    <w:p w:rsidR="008A1C34" w:rsidRDefault="008A1C34" w:rsidP="00550C79">
      <w:pPr>
        <w:spacing w:line="480" w:lineRule="auto"/>
        <w:ind w:left="450" w:firstLine="720"/>
        <w:jc w:val="both"/>
        <w:rPr>
          <w:rFonts w:ascii="Times New Roman" w:hAnsi="Times New Roman" w:cs="Times New Roman"/>
          <w:color w:val="000000"/>
          <w:sz w:val="24"/>
          <w:szCs w:val="24"/>
        </w:rPr>
      </w:pPr>
    </w:p>
    <w:p w:rsidR="008A1C34" w:rsidRDefault="008A1C34" w:rsidP="00550C79">
      <w:pPr>
        <w:spacing w:line="480" w:lineRule="auto"/>
        <w:ind w:left="450" w:firstLine="720"/>
        <w:jc w:val="both"/>
        <w:rPr>
          <w:rFonts w:ascii="Times New Roman" w:hAnsi="Times New Roman" w:cs="Times New Roman"/>
          <w:color w:val="000000"/>
          <w:sz w:val="24"/>
          <w:szCs w:val="24"/>
        </w:rPr>
      </w:pPr>
    </w:p>
    <w:p w:rsidR="008A1C34" w:rsidRDefault="008A1C34" w:rsidP="00550C79">
      <w:pPr>
        <w:spacing w:line="480" w:lineRule="auto"/>
        <w:ind w:left="450" w:firstLine="720"/>
        <w:jc w:val="both"/>
        <w:rPr>
          <w:rFonts w:ascii="Times New Roman" w:hAnsi="Times New Roman" w:cs="Times New Roman"/>
          <w:color w:val="000000"/>
          <w:sz w:val="24"/>
          <w:szCs w:val="24"/>
        </w:rPr>
      </w:pPr>
    </w:p>
    <w:p w:rsidR="008A1C34" w:rsidRPr="00550C79" w:rsidRDefault="008A1C34" w:rsidP="00550C79">
      <w:pPr>
        <w:spacing w:line="480" w:lineRule="auto"/>
        <w:ind w:left="450" w:firstLine="720"/>
        <w:jc w:val="both"/>
        <w:rPr>
          <w:rFonts w:ascii="Times New Roman" w:hAnsi="Times New Roman" w:cs="Times New Roman"/>
          <w:color w:val="000000"/>
          <w:sz w:val="24"/>
          <w:szCs w:val="24"/>
        </w:rPr>
      </w:pPr>
    </w:p>
    <w:p w:rsidR="00FF461E" w:rsidRPr="00F2446C" w:rsidRDefault="00FF461E" w:rsidP="00550C79">
      <w:pPr>
        <w:spacing w:line="240" w:lineRule="auto"/>
        <w:ind w:left="450"/>
        <w:jc w:val="center"/>
        <w:rPr>
          <w:rFonts w:ascii="Times New Roman" w:hAnsi="Times New Roman" w:cs="Times New Roman"/>
          <w:b/>
          <w:color w:val="000000"/>
          <w:sz w:val="24"/>
          <w:szCs w:val="24"/>
        </w:rPr>
      </w:pPr>
      <w:r w:rsidRPr="00F2446C">
        <w:rPr>
          <w:rFonts w:ascii="Times New Roman" w:hAnsi="Times New Roman" w:cs="Times New Roman"/>
          <w:b/>
          <w:color w:val="000000"/>
          <w:sz w:val="24"/>
          <w:szCs w:val="24"/>
        </w:rPr>
        <w:lastRenderedPageBreak/>
        <w:t xml:space="preserve">Tabel </w:t>
      </w:r>
      <w:r w:rsidR="00232440">
        <w:rPr>
          <w:rFonts w:ascii="Times New Roman" w:hAnsi="Times New Roman" w:cs="Times New Roman"/>
          <w:b/>
          <w:color w:val="000000"/>
          <w:sz w:val="24"/>
          <w:szCs w:val="24"/>
        </w:rPr>
        <w:t>1.</w:t>
      </w:r>
      <w:r w:rsidRPr="00F2446C">
        <w:rPr>
          <w:rFonts w:ascii="Times New Roman" w:hAnsi="Times New Roman" w:cs="Times New Roman"/>
          <w:b/>
          <w:color w:val="000000"/>
          <w:sz w:val="24"/>
          <w:szCs w:val="24"/>
        </w:rPr>
        <w:t>2</w:t>
      </w:r>
    </w:p>
    <w:p w:rsidR="00FF461E" w:rsidRPr="00F2446C" w:rsidRDefault="00FF461E" w:rsidP="00550C79">
      <w:pPr>
        <w:spacing w:line="240" w:lineRule="auto"/>
        <w:ind w:left="450"/>
        <w:jc w:val="center"/>
        <w:rPr>
          <w:rFonts w:ascii="Times New Roman" w:hAnsi="Times New Roman" w:cs="Times New Roman"/>
          <w:b/>
          <w:color w:val="000000"/>
          <w:sz w:val="24"/>
          <w:szCs w:val="24"/>
        </w:rPr>
      </w:pPr>
      <w:r w:rsidRPr="00F2446C">
        <w:rPr>
          <w:rFonts w:ascii="Times New Roman" w:hAnsi="Times New Roman" w:cs="Times New Roman"/>
          <w:b/>
          <w:color w:val="000000"/>
          <w:sz w:val="24"/>
          <w:szCs w:val="24"/>
        </w:rPr>
        <w:t>Data Nilai Ulangan Harian Materi Geometri</w:t>
      </w:r>
    </w:p>
    <w:tbl>
      <w:tblPr>
        <w:tblStyle w:val="TableGrid"/>
        <w:tblW w:w="0" w:type="auto"/>
        <w:jc w:val="center"/>
        <w:tblLook w:val="04A0"/>
      </w:tblPr>
      <w:tblGrid>
        <w:gridCol w:w="1693"/>
        <w:gridCol w:w="1630"/>
        <w:gridCol w:w="1630"/>
        <w:gridCol w:w="1679"/>
      </w:tblGrid>
      <w:tr w:rsidR="00E1353C" w:rsidRPr="00F2446C" w:rsidTr="007D511B">
        <w:trPr>
          <w:jc w:val="center"/>
        </w:trPr>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Tahun Pelajaran</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KKM</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Rerata Kelas</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Persentase Lulus</w:t>
            </w:r>
          </w:p>
        </w:tc>
      </w:tr>
      <w:tr w:rsidR="00E1353C" w:rsidRPr="00F2446C" w:rsidTr="007D511B">
        <w:trPr>
          <w:trHeight w:val="514"/>
          <w:jc w:val="center"/>
        </w:trPr>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2012/2013</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72</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43,33</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21,33</w:t>
            </w:r>
          </w:p>
        </w:tc>
      </w:tr>
      <w:tr w:rsidR="00E1353C" w:rsidRPr="00F2446C" w:rsidTr="007D511B">
        <w:trPr>
          <w:jc w:val="center"/>
        </w:trPr>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2013/2014</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72</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52,67</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34,67</w:t>
            </w:r>
          </w:p>
        </w:tc>
      </w:tr>
      <w:tr w:rsidR="00E1353C" w:rsidRPr="00F2446C" w:rsidTr="007D511B">
        <w:trPr>
          <w:jc w:val="center"/>
        </w:trPr>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2014/2015</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73</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46,67</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23,33</w:t>
            </w:r>
          </w:p>
        </w:tc>
      </w:tr>
      <w:tr w:rsidR="00E1353C" w:rsidRPr="00F2446C" w:rsidTr="007D511B">
        <w:trPr>
          <w:jc w:val="center"/>
        </w:trPr>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2015/2016</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75</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52,33</w:t>
            </w:r>
          </w:p>
        </w:tc>
        <w:tc>
          <w:tcPr>
            <w:tcW w:w="1630" w:type="dxa"/>
          </w:tcPr>
          <w:p w:rsidR="00E1353C" w:rsidRPr="00F5713F" w:rsidRDefault="00E1353C" w:rsidP="00E1353C">
            <w:pPr>
              <w:spacing w:line="480" w:lineRule="auto"/>
              <w:ind w:left="450"/>
              <w:jc w:val="center"/>
              <w:rPr>
                <w:rFonts w:ascii="Times New Roman" w:hAnsi="Times New Roman" w:cs="Times New Roman"/>
                <w:color w:val="000000"/>
                <w:sz w:val="24"/>
                <w:szCs w:val="24"/>
              </w:rPr>
            </w:pPr>
            <w:r w:rsidRPr="00F5713F">
              <w:rPr>
                <w:rFonts w:ascii="Times New Roman" w:hAnsi="Times New Roman" w:cs="Times New Roman"/>
                <w:color w:val="000000"/>
                <w:sz w:val="24"/>
                <w:szCs w:val="24"/>
              </w:rPr>
              <w:t>36</w:t>
            </w:r>
          </w:p>
        </w:tc>
      </w:tr>
    </w:tbl>
    <w:p w:rsidR="00FF461E" w:rsidRDefault="00FF461E" w:rsidP="00232440">
      <w:pPr>
        <w:spacing w:after="0" w:line="480" w:lineRule="auto"/>
        <w:ind w:left="450"/>
        <w:jc w:val="right"/>
        <w:rPr>
          <w:rFonts w:ascii="Times New Roman" w:hAnsi="Times New Roman" w:cs="Times New Roman"/>
          <w:color w:val="000000"/>
        </w:rPr>
      </w:pPr>
      <w:r w:rsidRPr="00F5713F">
        <w:rPr>
          <w:rFonts w:ascii="Times New Roman" w:hAnsi="Times New Roman" w:cs="Times New Roman"/>
          <w:color w:val="000000"/>
        </w:rPr>
        <w:t xml:space="preserve">Sumber : Data didapat dari dokumen pribadi pengajar di kelas – kelas tersebut, </w:t>
      </w:r>
    </w:p>
    <w:p w:rsidR="00F5713F" w:rsidRPr="00F5713F" w:rsidRDefault="00F5713F" w:rsidP="00232440">
      <w:pPr>
        <w:spacing w:after="0" w:line="480" w:lineRule="auto"/>
        <w:ind w:left="450"/>
        <w:jc w:val="right"/>
        <w:rPr>
          <w:rFonts w:ascii="Times New Roman" w:hAnsi="Times New Roman" w:cs="Times New Roman"/>
          <w:color w:val="000000"/>
        </w:rPr>
      </w:pPr>
    </w:p>
    <w:p w:rsidR="00E1353C" w:rsidRDefault="00FF461E" w:rsidP="00B65D68">
      <w:pPr>
        <w:spacing w:after="0"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t>Pembelajaran matematika yang diberikan kepada semua peserta didik, dimulai dari sekolah dasar sampai sekolah menengah, bertujuan membekali peserta didik supaya memiliki kemampuan berpikir logis, analitis, sistematis, kritis, dan kreatif. Di dalam Kurikulum Tingkat Satuan Pendidikan ( KTSP ) 2006, misalnya, tercantum bahwa tujuan pembekalan kemampuan tersebut, supaya peserta didik dapat memiliki kemampuan memperoleh, mengelola, dan memanfaatkan informasi untuk bertahan hidup pada keadaan yang selalu berubah, tidak pasti, dan kompetitif ( Panduan Lengkap KTSP 2006 )</w:t>
      </w:r>
    </w:p>
    <w:p w:rsidR="00FB4A80" w:rsidRPr="00155905" w:rsidRDefault="00FF461E" w:rsidP="00550C79">
      <w:pPr>
        <w:spacing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t xml:space="preserve">Pentingnya kemampuan berpikir matematis siswa pun sesuai dengan apa yang dinilai oleh </w:t>
      </w:r>
      <w:r w:rsidRPr="00F2446C">
        <w:rPr>
          <w:rFonts w:ascii="Times New Roman" w:hAnsi="Times New Roman" w:cs="Times New Roman"/>
          <w:i/>
          <w:color w:val="000000"/>
          <w:sz w:val="24"/>
          <w:szCs w:val="24"/>
        </w:rPr>
        <w:t>Programme for International Student Assesment</w:t>
      </w:r>
      <w:r>
        <w:rPr>
          <w:rFonts w:ascii="Times New Roman" w:hAnsi="Times New Roman" w:cs="Times New Roman"/>
          <w:color w:val="000000"/>
          <w:sz w:val="24"/>
          <w:szCs w:val="24"/>
        </w:rPr>
        <w:t xml:space="preserve"> (PISA</w:t>
      </w:r>
      <w:r w:rsidRPr="00F2446C">
        <w:rPr>
          <w:rFonts w:ascii="Times New Roman" w:hAnsi="Times New Roman" w:cs="Times New Roman"/>
          <w:color w:val="000000"/>
          <w:sz w:val="24"/>
          <w:szCs w:val="24"/>
        </w:rPr>
        <w:t xml:space="preserve">), yang didalam studinya meneliti  siswa dalam mengerjakan soal – soal non rutin yang membutuhkan kemampuan matematis yang memadai, diantaranya kemampuan berpikir kritis dan berpikir kreatif. Menurut Klopers, Magda, dan Mary (2014), didalam pembelajaran matematika siswa </w:t>
      </w:r>
      <w:r w:rsidRPr="00F2446C">
        <w:rPr>
          <w:rFonts w:ascii="Times New Roman" w:hAnsi="Times New Roman" w:cs="Times New Roman"/>
          <w:color w:val="000000"/>
          <w:sz w:val="24"/>
          <w:szCs w:val="24"/>
        </w:rPr>
        <w:lastRenderedPageBreak/>
        <w:t>diharuskan belajar berpikir kritis dalam menyelesaikan masalah. Subbotin dan Michael (2014), menyatakan pentingnya mengembangkan kemampuan berpikir kritis supaya dapat memfasilitasi perpindahan pengetahuan, menggunakan, dan mentransformasi pengetahuan yang sudah ada untuk membuat pengetahuan baru,</w:t>
      </w:r>
      <w:r w:rsidRPr="00F2446C">
        <w:rPr>
          <w:rFonts w:ascii="Times New Roman" w:hAnsi="Times New Roman" w:cs="Times New Roman"/>
          <w:color w:val="FF0000"/>
          <w:sz w:val="24"/>
          <w:szCs w:val="24"/>
        </w:rPr>
        <w:t xml:space="preserve"> </w:t>
      </w:r>
      <w:r w:rsidRPr="00F2446C">
        <w:rPr>
          <w:rFonts w:ascii="Times New Roman" w:hAnsi="Times New Roman" w:cs="Times New Roman"/>
          <w:sz w:val="24"/>
          <w:szCs w:val="24"/>
        </w:rPr>
        <w:t>pula bahwa berpikir kritis dibutuhkan dalam setiap propesi dan diperbolehkan menjadi satu kesepakatan dengan kenyataan beralasan.</w:t>
      </w:r>
      <w:r w:rsidRPr="00F2446C">
        <w:rPr>
          <w:rFonts w:ascii="Times New Roman" w:hAnsi="Times New Roman" w:cs="Times New Roman"/>
          <w:color w:val="000000"/>
          <w:sz w:val="24"/>
          <w:szCs w:val="24"/>
        </w:rPr>
        <w:t xml:space="preserve"> </w:t>
      </w:r>
      <w:r w:rsidR="00FB4A80" w:rsidRPr="00F2446C">
        <w:rPr>
          <w:rFonts w:ascii="Times New Roman" w:hAnsi="Times New Roman" w:cs="Times New Roman"/>
          <w:color w:val="000000"/>
          <w:sz w:val="24"/>
          <w:szCs w:val="24"/>
        </w:rPr>
        <w:t>Hal tersebut berkait</w:t>
      </w:r>
      <w:r w:rsidR="00155905">
        <w:rPr>
          <w:rFonts w:ascii="Times New Roman" w:hAnsi="Times New Roman" w:cs="Times New Roman"/>
          <w:color w:val="000000"/>
          <w:sz w:val="24"/>
          <w:szCs w:val="24"/>
        </w:rPr>
        <w:t xml:space="preserve">an dengan pendapat Ennis (1996), </w:t>
      </w:r>
      <w:r w:rsidR="00FB4A80" w:rsidRPr="00F2446C">
        <w:rPr>
          <w:rFonts w:ascii="Times New Roman" w:hAnsi="Times New Roman" w:cs="Times New Roman"/>
          <w:color w:val="000000"/>
          <w:sz w:val="24"/>
          <w:szCs w:val="24"/>
        </w:rPr>
        <w:t xml:space="preserve">bahwa berpikir kritis merupakan pula proses yang bertujuan membuat keputusan – keputusan yang masuk akal tentang apa yang dipercayainya juga apa yang dilakukannya. Materi matematika dan berpikir kritis merupakan dua hal yang tidak dapat dipisahkan, karena matematika dipahami melalui berpikir kritis, dan berpikir kritis dilatih melalui pembelajaran matematika. </w:t>
      </w:r>
    </w:p>
    <w:p w:rsidR="00FB4A80" w:rsidRDefault="00155905" w:rsidP="00155905">
      <w:pPr>
        <w:spacing w:line="480" w:lineRule="auto"/>
        <w:ind w:left="45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Merujuk kepada </w:t>
      </w:r>
      <w:r w:rsidR="00FB4A80" w:rsidRPr="00F2446C">
        <w:rPr>
          <w:rFonts w:ascii="Times New Roman" w:hAnsi="Times New Roman" w:cs="Times New Roman"/>
          <w:color w:val="000000"/>
          <w:sz w:val="24"/>
          <w:szCs w:val="24"/>
        </w:rPr>
        <w:t xml:space="preserve">Peraturan Menteri Pendidikan Nasional No 23 tahun 2006 mengenai standar kompetensi kelulusan pada mata pelajaran matematika, tercantum pula salah satunya adalah pembekalan peserta didik dengan kemampuan berpikir kreatif, sehingga kemampuan berpikir kreatif merupakan salah satu poin penting dalam pelaksanaan pembelajaran matematika di sekolah. Pentingnya kemampuan berpikir kreatif dalam matematika juga diperjelas oleh Bishop dalam Mahmudi (2010), yang menyatakan bahwa seseorang memerlukan kemampuan berpikir kreatif yang sering diidentikkan dengan intuisi , juga kemampuan berpikir kreatif merupakan salah satu kemampuan yang dikehendaki dunia kerja ( </w:t>
      </w:r>
      <w:r w:rsidR="00FB4A80" w:rsidRPr="00F2446C">
        <w:rPr>
          <w:rFonts w:ascii="Times New Roman" w:hAnsi="Times New Roman" w:cs="Times New Roman"/>
          <w:i/>
          <w:color w:val="000000"/>
          <w:sz w:val="24"/>
          <w:szCs w:val="24"/>
        </w:rPr>
        <w:t xml:space="preserve">Career Centre Maine Department of Labor USA, </w:t>
      </w:r>
      <w:r w:rsidR="00FB4A80" w:rsidRPr="00F2446C">
        <w:rPr>
          <w:rFonts w:ascii="Times New Roman" w:hAnsi="Times New Roman" w:cs="Times New Roman"/>
          <w:color w:val="000000"/>
          <w:sz w:val="24"/>
          <w:szCs w:val="24"/>
        </w:rPr>
        <w:t>2004 ).</w:t>
      </w:r>
    </w:p>
    <w:p w:rsidR="00FF461E" w:rsidRPr="00F2446C" w:rsidRDefault="00FB4A80" w:rsidP="00B65D68">
      <w:pPr>
        <w:spacing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lastRenderedPageBreak/>
        <w:t>Hasil belajar pada diri siswa tidaklah ditentukan semata – mata dari faktor eksternal saja tetapi dipengaruhi pula faktor internal</w:t>
      </w:r>
      <w:r w:rsidR="00012B8B">
        <w:rPr>
          <w:rFonts w:ascii="Times New Roman" w:hAnsi="Times New Roman" w:cs="Times New Roman"/>
          <w:color w:val="000000"/>
          <w:sz w:val="24"/>
          <w:szCs w:val="24"/>
        </w:rPr>
        <w:t>. Salah satu</w:t>
      </w:r>
      <w:r w:rsidRPr="00F2446C">
        <w:rPr>
          <w:rFonts w:ascii="Times New Roman" w:hAnsi="Times New Roman" w:cs="Times New Roman"/>
          <w:color w:val="000000"/>
          <w:sz w:val="24"/>
          <w:szCs w:val="24"/>
        </w:rPr>
        <w:t xml:space="preserve"> faktor internal yang berpengaruh terhadap hasil belajar adalah efikasi diri, menurut  </w:t>
      </w:r>
      <w:r w:rsidR="00FF461E" w:rsidRPr="00F2446C">
        <w:rPr>
          <w:rFonts w:ascii="Times New Roman" w:hAnsi="Times New Roman" w:cs="Times New Roman"/>
          <w:color w:val="000000"/>
          <w:sz w:val="24"/>
          <w:szCs w:val="24"/>
        </w:rPr>
        <w:t xml:space="preserve">Bandura (2008) efikasi </w:t>
      </w:r>
      <w:r w:rsidR="00550C79">
        <w:rPr>
          <w:rFonts w:ascii="Times New Roman" w:hAnsi="Times New Roman" w:cs="Times New Roman"/>
          <w:color w:val="000000"/>
          <w:sz w:val="24"/>
          <w:szCs w:val="24"/>
        </w:rPr>
        <w:t xml:space="preserve">diri </w:t>
      </w:r>
      <w:r w:rsidR="00FF461E" w:rsidRPr="00F2446C">
        <w:rPr>
          <w:rFonts w:ascii="Times New Roman" w:hAnsi="Times New Roman" w:cs="Times New Roman"/>
          <w:color w:val="000000"/>
          <w:sz w:val="24"/>
          <w:szCs w:val="24"/>
        </w:rPr>
        <w:t xml:space="preserve">akan meningkatkan keberhasilan siswa melalui dua cara yakni pertama, efikasi akan menumbuhkan ketertarikan dari dalam diri terhadap kegiatan yang dianggapnya menarik. Kedua, seseotang akan mengatur diri untuk meraih tujuan dan berkomitmen kuat. Berdasarkan pendapat yang dikemukakan dari para ahli, dapat disimpulkan bahwa efikasi diri memainkan peranan penting karena keberadaannya akan memotivasi seseorang untuk menghadapi tantangan dan mencapai tujuan yang diharapkan. </w:t>
      </w:r>
    </w:p>
    <w:p w:rsidR="009D5963" w:rsidRDefault="009D5963" w:rsidP="009D5963">
      <w:pPr>
        <w:spacing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t xml:space="preserve">Pembelajaran matematika yang sesuai untuk memunculkan hasil pembelajaran yang diharapkan, yaitu memunculkan kemampuan berpikir kritis, berpikir kreatif, serta efikasi diri yang tinggi, haruslah pembelajaran yang memperhatikan dan memfasilitasi kemampuan berpikir siswa, juga pembelajaran yang menuju kearah konstruktivisme, serta pembelajaran yang selalu mengarahkan siswa kepada peningkatan pemahaman kognitif dan attitude dari sebelumnya. </w:t>
      </w:r>
    </w:p>
    <w:p w:rsidR="00712A72" w:rsidRDefault="009D5963" w:rsidP="009D5963">
      <w:pPr>
        <w:spacing w:after="0" w:line="480" w:lineRule="auto"/>
        <w:ind w:left="450" w:firstLine="720"/>
        <w:jc w:val="both"/>
        <w:rPr>
          <w:rFonts w:ascii="Times New Roman" w:hAnsi="Times New Roman" w:cs="Times New Roman"/>
          <w:color w:val="000000"/>
          <w:sz w:val="24"/>
          <w:szCs w:val="24"/>
        </w:rPr>
      </w:pPr>
      <w:r w:rsidRPr="00F2446C">
        <w:rPr>
          <w:rFonts w:ascii="Times New Roman" w:hAnsi="Times New Roman" w:cs="Times New Roman"/>
          <w:color w:val="000000"/>
          <w:sz w:val="24"/>
          <w:szCs w:val="24"/>
        </w:rPr>
        <w:t>Konstruktivisme merupakan filsafat pengetahuan yang menekankan  bahwa  pengetahuan adalah konstruksi ( bentukan ) diri sendiri. Konstruktivisme sebagai salah satu teori pembelajaran inovatif akan menempatkan guru sebagai partner kerja siswa dalam proses pembelajaran, sehingga harus ada pengubahan pola pik</w:t>
      </w:r>
      <w:r>
        <w:rPr>
          <w:rFonts w:ascii="Times New Roman" w:hAnsi="Times New Roman" w:cs="Times New Roman"/>
          <w:color w:val="000000"/>
          <w:sz w:val="24"/>
          <w:szCs w:val="24"/>
        </w:rPr>
        <w:t>i</w:t>
      </w:r>
      <w:r w:rsidRPr="00F2446C">
        <w:rPr>
          <w:rFonts w:ascii="Times New Roman" w:hAnsi="Times New Roman" w:cs="Times New Roman"/>
          <w:color w:val="000000"/>
          <w:sz w:val="24"/>
          <w:szCs w:val="24"/>
        </w:rPr>
        <w:t>r behaviorime menjadi</w:t>
      </w:r>
      <w:r w:rsidR="00FF461E" w:rsidRPr="00F2446C">
        <w:rPr>
          <w:rFonts w:ascii="Times New Roman" w:hAnsi="Times New Roman" w:cs="Times New Roman"/>
          <w:color w:val="000000"/>
          <w:sz w:val="24"/>
          <w:szCs w:val="24"/>
        </w:rPr>
        <w:t xml:space="preserve"> </w:t>
      </w:r>
      <w:r w:rsidR="00FF461E" w:rsidRPr="00F2446C">
        <w:rPr>
          <w:rFonts w:ascii="Times New Roman" w:hAnsi="Times New Roman" w:cs="Times New Roman"/>
          <w:color w:val="000000"/>
          <w:sz w:val="24"/>
          <w:szCs w:val="24"/>
        </w:rPr>
        <w:lastRenderedPageBreak/>
        <w:t xml:space="preserve">konstruktivisme, sehingga apabila terjadi informasi yang terkait dengan konsep – konsep yang relevan dalam struktur kognitif, akan menjadikan belajar tersebut bermakna. </w:t>
      </w:r>
      <w:r w:rsidR="00B65D68" w:rsidRPr="00F2446C">
        <w:rPr>
          <w:rFonts w:ascii="Times New Roman" w:hAnsi="Times New Roman" w:cs="Times New Roman"/>
          <w:sz w:val="24"/>
          <w:szCs w:val="24"/>
        </w:rPr>
        <w:t>Pendidik dan pengajar sains serta peneliti telah banyak menyokong dan menganjurkan akan perspektif konstruktivisme dalam belajar dan pengajaran ( pembelajaran ) terutama dalam tiga dekade terakhir.</w:t>
      </w:r>
      <w:r w:rsidR="00B65D68">
        <w:rPr>
          <w:rFonts w:ascii="Times New Roman" w:hAnsi="Times New Roman" w:cs="Times New Roman"/>
          <w:sz w:val="24"/>
          <w:szCs w:val="24"/>
        </w:rPr>
        <w:t xml:space="preserve"> </w:t>
      </w:r>
      <w:r w:rsidR="00FF461E" w:rsidRPr="00F2446C">
        <w:rPr>
          <w:rFonts w:ascii="Times New Roman" w:hAnsi="Times New Roman" w:cs="Times New Roman"/>
          <w:color w:val="000000"/>
          <w:sz w:val="24"/>
          <w:szCs w:val="24"/>
        </w:rPr>
        <w:t>Berkenaan dengan pembelajaran, siswa akan mau mengubah konsep alternatifnya jika mereka mulai ragu terhadapnya, sehingga konsep yang diusulkan menjadi berguna.</w:t>
      </w:r>
      <w:r w:rsidR="00550C79">
        <w:rPr>
          <w:rFonts w:ascii="Times New Roman" w:hAnsi="Times New Roman" w:cs="Times New Roman"/>
          <w:color w:val="000000"/>
          <w:sz w:val="24"/>
          <w:szCs w:val="24"/>
        </w:rPr>
        <w:t xml:space="preserve"> </w:t>
      </w:r>
      <w:r w:rsidR="00FF461E" w:rsidRPr="00F2446C">
        <w:rPr>
          <w:rFonts w:ascii="Times New Roman" w:hAnsi="Times New Roman" w:cs="Times New Roman"/>
          <w:color w:val="000000"/>
          <w:sz w:val="24"/>
          <w:szCs w:val="24"/>
        </w:rPr>
        <w:t xml:space="preserve">Interaksi </w:t>
      </w:r>
      <w:r w:rsidR="00550C79">
        <w:rPr>
          <w:rFonts w:ascii="Times New Roman" w:hAnsi="Times New Roman" w:cs="Times New Roman"/>
          <w:color w:val="000000"/>
          <w:sz w:val="24"/>
          <w:szCs w:val="24"/>
        </w:rPr>
        <w:t xml:space="preserve">antara siswa </w:t>
      </w:r>
      <w:r w:rsidR="00FF461E" w:rsidRPr="00F2446C">
        <w:rPr>
          <w:rFonts w:ascii="Times New Roman" w:hAnsi="Times New Roman" w:cs="Times New Roman"/>
          <w:color w:val="000000"/>
          <w:sz w:val="24"/>
          <w:szCs w:val="24"/>
        </w:rPr>
        <w:t xml:space="preserve">dengan lingkungannya akan membentuk pengetahuan dari struktur konsepsinya. Ketika berinteraksi dengan pengetahuan baru yang diajarkan, siswa akan menggunakan lebih banyak pengetahuan awalnya. Guru dituntut untuk mampu mengaitkan konsep baru yang dipelajari siswa dengan struktur kognitif mereka, bahkan diharapkan mampu membuat struktur kognitif siswa menjadi goyah untuk dapat menerima konsep baru.. </w:t>
      </w:r>
    </w:p>
    <w:p w:rsidR="00712A72" w:rsidRPr="00012B8B" w:rsidRDefault="00FF461E" w:rsidP="00012B8B">
      <w:pPr>
        <w:spacing w:after="0" w:line="480" w:lineRule="auto"/>
        <w:ind w:left="450" w:firstLine="720"/>
        <w:jc w:val="both"/>
        <w:rPr>
          <w:rFonts w:ascii="Times New Roman" w:hAnsi="Times New Roman" w:cs="Times New Roman"/>
          <w:sz w:val="24"/>
          <w:szCs w:val="24"/>
        </w:rPr>
      </w:pPr>
      <w:r w:rsidRPr="00F2446C">
        <w:rPr>
          <w:rFonts w:ascii="Times New Roman" w:hAnsi="Times New Roman" w:cs="Times New Roman"/>
          <w:color w:val="000000"/>
          <w:sz w:val="24"/>
          <w:szCs w:val="24"/>
        </w:rPr>
        <w:t xml:space="preserve">Salah satu strategi yang dapat merangsang terjadinya perubahan konseptual adalah strategi konflik kognitif, dimana rangsangan konflik kognitif dalam pembelajaran sangat membantu proses asimilasi menjadi lebih efektif dan bermakna dalam pergulatan intelektualitas siswa menurut Setyowati (2011). Konflik kognitif juga dapat menggoyahkan konsep siswa yang masih mengalami miskonsepsi, sehingga bahwa pembelajaran yang tidak memperhatikan konsepsi awal siswa akan menyebabkan salah konsep siswa akan menjadi stabil dan kompleks. Pembelajaran yang mengacu kepada </w:t>
      </w:r>
      <w:r w:rsidRPr="00F2446C">
        <w:rPr>
          <w:rFonts w:ascii="Times New Roman" w:hAnsi="Times New Roman" w:cs="Times New Roman"/>
          <w:color w:val="000000"/>
          <w:sz w:val="24"/>
          <w:szCs w:val="24"/>
        </w:rPr>
        <w:lastRenderedPageBreak/>
        <w:t xml:space="preserve">pemikiran konstruktivisme haruslah pendekatan pembelajaran yang memperhatikan prakonsepsisiswa. </w:t>
      </w:r>
    </w:p>
    <w:p w:rsidR="00A37DA7" w:rsidRDefault="00FF461E" w:rsidP="00A37DA7">
      <w:pPr>
        <w:spacing w:after="0" w:line="480" w:lineRule="auto"/>
        <w:ind w:left="450" w:firstLine="720"/>
        <w:jc w:val="both"/>
        <w:rPr>
          <w:rFonts w:ascii="Times New Roman" w:hAnsi="Times New Roman" w:cs="Times New Roman"/>
          <w:sz w:val="24"/>
          <w:szCs w:val="24"/>
        </w:rPr>
      </w:pPr>
      <w:r w:rsidRPr="00F2446C">
        <w:rPr>
          <w:rFonts w:ascii="Times New Roman" w:hAnsi="Times New Roman" w:cs="Times New Roman"/>
          <w:sz w:val="24"/>
          <w:szCs w:val="24"/>
          <w:lang w:val="id-ID"/>
        </w:rPr>
        <w:t>Mengacu serta mempertimbangkan paparan yang merupakan  latar belakang yang telah diuraikan, maka Strategi Pembelajaran Konflik Kognitif  me</w:t>
      </w:r>
      <w:r w:rsidR="00550C79">
        <w:rPr>
          <w:rFonts w:ascii="Times New Roman" w:hAnsi="Times New Roman" w:cs="Times New Roman"/>
          <w:sz w:val="24"/>
          <w:szCs w:val="24"/>
        </w:rPr>
        <w:t>r</w:t>
      </w:r>
      <w:r w:rsidRPr="00F2446C">
        <w:rPr>
          <w:rFonts w:ascii="Times New Roman" w:hAnsi="Times New Roman" w:cs="Times New Roman"/>
          <w:sz w:val="24"/>
          <w:szCs w:val="24"/>
          <w:lang w:val="id-ID"/>
        </w:rPr>
        <w:t>upakan salah satu strategi pembelajaran  yang dapat dijadikan sebagai sarana untuk meningkatkan kemampuan berpikir kritis dan berpikir kreatif siswa pada pembelajaran matematika, yang juga akan menumbuhkan efikasi diri yang tinggi pada siswa dalam pembelajaran matematika.</w:t>
      </w:r>
      <w:r w:rsidRPr="00F2446C">
        <w:rPr>
          <w:rFonts w:ascii="Times New Roman" w:hAnsi="Times New Roman" w:cs="Times New Roman"/>
          <w:color w:val="FF0000"/>
          <w:sz w:val="24"/>
          <w:szCs w:val="24"/>
          <w:lang w:val="id-ID"/>
        </w:rPr>
        <w:t xml:space="preserve"> </w:t>
      </w:r>
      <w:r w:rsidRPr="00F2446C">
        <w:rPr>
          <w:rFonts w:ascii="Times New Roman" w:hAnsi="Times New Roman" w:cs="Times New Roman"/>
          <w:sz w:val="24"/>
          <w:szCs w:val="24"/>
          <w:lang w:val="id-ID"/>
        </w:rPr>
        <w:t xml:space="preserve">Berdasarkan hal yang telah dikemukakan maka  penulis berkehendak melakukan penelitian </w:t>
      </w:r>
      <w:r w:rsidR="00A37DA7" w:rsidRPr="00F2446C">
        <w:rPr>
          <w:rFonts w:ascii="Times New Roman" w:hAnsi="Times New Roman" w:cs="Times New Roman"/>
          <w:sz w:val="24"/>
          <w:szCs w:val="24"/>
          <w:lang w:val="id-ID"/>
        </w:rPr>
        <w:t xml:space="preserve">dengan judul “Meningkatkan Kemampuan Berpikir Kritis dan Berpikir Kreatif </w:t>
      </w:r>
      <w:r w:rsidR="00A37DA7">
        <w:rPr>
          <w:rFonts w:ascii="Times New Roman" w:hAnsi="Times New Roman" w:cs="Times New Roman"/>
          <w:sz w:val="24"/>
          <w:szCs w:val="24"/>
        </w:rPr>
        <w:t>Matematis serta Mengembangkan Efikasi Diri Siswa SMA melalui</w:t>
      </w:r>
      <w:r w:rsidR="00A37DA7" w:rsidRPr="00F2446C">
        <w:rPr>
          <w:rFonts w:ascii="Times New Roman" w:hAnsi="Times New Roman" w:cs="Times New Roman"/>
          <w:sz w:val="24"/>
          <w:szCs w:val="24"/>
          <w:lang w:val="id-ID"/>
        </w:rPr>
        <w:t xml:space="preserve"> Strategi Pembelajaran Konflik Kognitif</w:t>
      </w:r>
      <w:r w:rsidR="00A37DA7">
        <w:rPr>
          <w:rFonts w:ascii="Times New Roman" w:hAnsi="Times New Roman" w:cs="Times New Roman"/>
          <w:sz w:val="24"/>
          <w:szCs w:val="24"/>
          <w:lang w:val="id-ID"/>
        </w:rPr>
        <w:t>”</w:t>
      </w:r>
      <w:r w:rsidR="00A37DA7">
        <w:rPr>
          <w:rFonts w:ascii="Times New Roman" w:hAnsi="Times New Roman" w:cs="Times New Roman"/>
          <w:sz w:val="24"/>
          <w:szCs w:val="24"/>
        </w:rPr>
        <w:t xml:space="preserve"> </w:t>
      </w:r>
      <w:r w:rsidR="00A37DA7" w:rsidRPr="00F2446C">
        <w:rPr>
          <w:rFonts w:ascii="Times New Roman" w:hAnsi="Times New Roman" w:cs="Times New Roman"/>
          <w:sz w:val="24"/>
          <w:szCs w:val="24"/>
          <w:lang w:val="id-ID"/>
        </w:rPr>
        <w:t>yang merupakan suatu penelitian dengan menggunakan pendekatan</w:t>
      </w:r>
      <w:r w:rsidR="00A37DA7">
        <w:rPr>
          <w:rFonts w:ascii="Times New Roman" w:hAnsi="Times New Roman" w:cs="Times New Roman"/>
          <w:sz w:val="24"/>
          <w:szCs w:val="24"/>
        </w:rPr>
        <w:t xml:space="preserve"> penelitian campuran</w:t>
      </w:r>
      <w:r w:rsidR="00A37DA7" w:rsidRPr="00F2446C">
        <w:rPr>
          <w:rFonts w:ascii="Times New Roman" w:hAnsi="Times New Roman" w:cs="Times New Roman"/>
          <w:sz w:val="24"/>
          <w:szCs w:val="24"/>
          <w:lang w:val="id-ID"/>
        </w:rPr>
        <w:t xml:space="preserve"> </w:t>
      </w:r>
      <w:r w:rsidR="00A37DA7">
        <w:rPr>
          <w:rFonts w:ascii="Times New Roman" w:hAnsi="Times New Roman" w:cs="Times New Roman"/>
          <w:sz w:val="24"/>
          <w:szCs w:val="24"/>
        </w:rPr>
        <w:t>(</w:t>
      </w:r>
      <w:r w:rsidR="00A37DA7" w:rsidRPr="00F2446C">
        <w:rPr>
          <w:rFonts w:ascii="Times New Roman" w:hAnsi="Times New Roman" w:cs="Times New Roman"/>
          <w:i/>
          <w:sz w:val="24"/>
          <w:szCs w:val="24"/>
          <w:lang w:val="id-ID"/>
        </w:rPr>
        <w:t>Mixed Method</w:t>
      </w:r>
      <w:r w:rsidR="00A37DA7">
        <w:rPr>
          <w:rFonts w:ascii="Times New Roman" w:hAnsi="Times New Roman" w:cs="Times New Roman"/>
          <w:sz w:val="24"/>
          <w:szCs w:val="24"/>
        </w:rPr>
        <w:t>).</w:t>
      </w:r>
      <w:r w:rsidR="00550C79">
        <w:rPr>
          <w:rFonts w:ascii="Times New Roman" w:hAnsi="Times New Roman" w:cs="Times New Roman"/>
          <w:sz w:val="24"/>
          <w:szCs w:val="24"/>
        </w:rPr>
        <w:t xml:space="preserve"> Materi pembelajaran matematika yang diambil pada penelitian ini adalah materi geometri dimensi tiga.</w:t>
      </w:r>
    </w:p>
    <w:p w:rsidR="00A37DA7" w:rsidRPr="00232440" w:rsidRDefault="00A37DA7" w:rsidP="00B65D68">
      <w:pPr>
        <w:spacing w:after="0" w:line="480" w:lineRule="auto"/>
        <w:jc w:val="both"/>
        <w:rPr>
          <w:rFonts w:ascii="Times New Roman" w:hAnsi="Times New Roman" w:cs="Times New Roman"/>
          <w:b/>
          <w:sz w:val="24"/>
          <w:szCs w:val="24"/>
        </w:rPr>
      </w:pPr>
    </w:p>
    <w:p w:rsidR="00A37DA7" w:rsidRPr="00877DE2" w:rsidRDefault="00C51DE1" w:rsidP="00A37DA7">
      <w:pPr>
        <w:pStyle w:val="ListParagraph"/>
        <w:numPr>
          <w:ilvl w:val="0"/>
          <w:numId w:val="19"/>
        </w:numPr>
        <w:spacing w:after="0" w:line="480" w:lineRule="auto"/>
        <w:rPr>
          <w:rFonts w:ascii="Times New Roman" w:hAnsi="Times New Roman"/>
          <w:b/>
          <w:sz w:val="24"/>
          <w:szCs w:val="24"/>
        </w:rPr>
      </w:pPr>
      <w:r>
        <w:rPr>
          <w:rFonts w:ascii="Times New Roman" w:hAnsi="Times New Roman"/>
          <w:b/>
          <w:sz w:val="24"/>
          <w:szCs w:val="24"/>
        </w:rPr>
        <w:t>R</w:t>
      </w:r>
      <w:r>
        <w:rPr>
          <w:rFonts w:ascii="Times New Roman" w:hAnsi="Times New Roman"/>
          <w:b/>
          <w:sz w:val="24"/>
          <w:szCs w:val="24"/>
          <w:lang w:val="en-US"/>
        </w:rPr>
        <w:t>umusan Masalah dan Batasan Masalah</w:t>
      </w:r>
    </w:p>
    <w:p w:rsidR="00A37DA7" w:rsidRDefault="00A37DA7" w:rsidP="00886E2C">
      <w:pPr>
        <w:spacing w:after="0" w:line="480" w:lineRule="auto"/>
        <w:ind w:left="450" w:firstLine="360"/>
        <w:jc w:val="both"/>
        <w:rPr>
          <w:rFonts w:ascii="Times New Roman" w:hAnsi="Times New Roman" w:cs="Times New Roman"/>
          <w:sz w:val="24"/>
          <w:szCs w:val="24"/>
        </w:rPr>
      </w:pPr>
      <w:r>
        <w:rPr>
          <w:rFonts w:ascii="Times New Roman" w:hAnsi="Times New Roman" w:cs="Times New Roman"/>
          <w:sz w:val="24"/>
          <w:szCs w:val="24"/>
        </w:rPr>
        <w:t>Per</w:t>
      </w:r>
      <w:r w:rsidR="00886E2C">
        <w:rPr>
          <w:rFonts w:ascii="Times New Roman" w:hAnsi="Times New Roman" w:cs="Times New Roman"/>
          <w:sz w:val="24"/>
          <w:szCs w:val="24"/>
        </w:rPr>
        <w:t xml:space="preserve">umusan </w:t>
      </w:r>
      <w:r w:rsidR="0050736D">
        <w:rPr>
          <w:rFonts w:ascii="Times New Roman" w:hAnsi="Times New Roman" w:cs="Times New Roman"/>
          <w:sz w:val="24"/>
          <w:szCs w:val="24"/>
        </w:rPr>
        <w:t>masalah</w:t>
      </w:r>
      <w:r>
        <w:rPr>
          <w:rFonts w:ascii="Times New Roman" w:hAnsi="Times New Roman" w:cs="Times New Roman"/>
          <w:sz w:val="24"/>
          <w:szCs w:val="24"/>
        </w:rPr>
        <w:t xml:space="preserve"> serta batasan masalah dalam penelitian ini dilakukan supaya penelitian lebih terarah dan terfokus</w:t>
      </w:r>
      <w:r w:rsidR="00886E2C">
        <w:rPr>
          <w:rFonts w:ascii="Times New Roman" w:hAnsi="Times New Roman" w:cs="Times New Roman"/>
          <w:sz w:val="24"/>
          <w:szCs w:val="24"/>
        </w:rPr>
        <w:t>, kepada hasil serta peningkatan kemampuan berpikir kritis dan kreatif matematis serta pengembanga</w:t>
      </w:r>
      <w:r w:rsidR="0076762A">
        <w:rPr>
          <w:rFonts w:ascii="Times New Roman" w:hAnsi="Times New Roman" w:cs="Times New Roman"/>
          <w:sz w:val="24"/>
          <w:szCs w:val="24"/>
        </w:rPr>
        <w:t>n efikasi diri</w:t>
      </w:r>
      <w:r w:rsidR="00886E2C">
        <w:rPr>
          <w:rFonts w:ascii="Times New Roman" w:hAnsi="Times New Roman" w:cs="Times New Roman"/>
          <w:sz w:val="24"/>
          <w:szCs w:val="24"/>
        </w:rPr>
        <w:t>, melalui strategi pembelajaran Konflik Kognitif</w:t>
      </w:r>
    </w:p>
    <w:p w:rsidR="0076762A" w:rsidRDefault="0076762A" w:rsidP="00886E2C">
      <w:pPr>
        <w:spacing w:after="0" w:line="480" w:lineRule="auto"/>
        <w:ind w:left="450" w:firstLine="360"/>
        <w:jc w:val="both"/>
        <w:rPr>
          <w:rFonts w:ascii="Times New Roman" w:hAnsi="Times New Roman" w:cs="Times New Roman"/>
          <w:sz w:val="24"/>
          <w:szCs w:val="24"/>
        </w:rPr>
      </w:pPr>
    </w:p>
    <w:p w:rsidR="003D2A69" w:rsidRPr="00F63F85" w:rsidRDefault="003D2A69" w:rsidP="00886E2C">
      <w:pPr>
        <w:spacing w:after="0" w:line="480" w:lineRule="auto"/>
        <w:ind w:left="450" w:firstLine="360"/>
        <w:jc w:val="both"/>
        <w:rPr>
          <w:rFonts w:ascii="Times New Roman" w:hAnsi="Times New Roman" w:cs="Times New Roman"/>
          <w:sz w:val="24"/>
          <w:szCs w:val="24"/>
        </w:rPr>
      </w:pPr>
    </w:p>
    <w:p w:rsidR="00A37DA7" w:rsidRPr="000A0279" w:rsidRDefault="00A37DA7" w:rsidP="00A37DA7">
      <w:pPr>
        <w:spacing w:after="0" w:line="480" w:lineRule="auto"/>
        <w:ind w:left="450"/>
        <w:rPr>
          <w:rFonts w:ascii="Times New Roman" w:hAnsi="Times New Roman"/>
          <w:b/>
          <w:sz w:val="24"/>
          <w:szCs w:val="24"/>
        </w:rPr>
      </w:pPr>
      <w:r>
        <w:rPr>
          <w:rFonts w:ascii="Times New Roman" w:hAnsi="Times New Roman"/>
          <w:b/>
          <w:sz w:val="24"/>
          <w:szCs w:val="24"/>
        </w:rPr>
        <w:lastRenderedPageBreak/>
        <w:t xml:space="preserve">B.1. </w:t>
      </w:r>
      <w:r w:rsidRPr="000A0279">
        <w:rPr>
          <w:rFonts w:ascii="Times New Roman" w:hAnsi="Times New Roman"/>
          <w:b/>
          <w:sz w:val="24"/>
          <w:szCs w:val="24"/>
        </w:rPr>
        <w:t>Rumusan Masalah</w:t>
      </w:r>
    </w:p>
    <w:p w:rsidR="00A37DA7" w:rsidRPr="00F63F85" w:rsidRDefault="00886E2C" w:rsidP="00A37DA7">
      <w:pPr>
        <w:pStyle w:val="ListParagraph"/>
        <w:spacing w:after="0" w:line="480" w:lineRule="auto"/>
        <w:ind w:left="810"/>
        <w:rPr>
          <w:rFonts w:ascii="Times New Roman" w:hAnsi="Times New Roman"/>
          <w:sz w:val="24"/>
          <w:szCs w:val="24"/>
        </w:rPr>
      </w:pPr>
      <w:r>
        <w:rPr>
          <w:rFonts w:ascii="Times New Roman" w:hAnsi="Times New Roman"/>
          <w:sz w:val="24"/>
          <w:szCs w:val="24"/>
          <w:lang w:val="en-US"/>
        </w:rPr>
        <w:t>M</w:t>
      </w:r>
      <w:r w:rsidR="00A37DA7">
        <w:rPr>
          <w:rFonts w:ascii="Times New Roman" w:hAnsi="Times New Roman"/>
          <w:sz w:val="24"/>
          <w:szCs w:val="24"/>
          <w:lang w:val="en-US"/>
        </w:rPr>
        <w:t>asalah – masalah penelitian dirumuskan sebagai berikut :</w:t>
      </w:r>
    </w:p>
    <w:p w:rsidR="00A37DA7" w:rsidRPr="00886E2C" w:rsidRDefault="003D2A69" w:rsidP="00886E2C">
      <w:pPr>
        <w:spacing w:after="0" w:line="480" w:lineRule="auto"/>
        <w:ind w:left="1260" w:hanging="450"/>
        <w:rPr>
          <w:rFonts w:ascii="Times New Roman" w:hAnsi="Times New Roman"/>
          <w:sz w:val="24"/>
          <w:szCs w:val="24"/>
        </w:rPr>
      </w:pPr>
      <w:r>
        <w:rPr>
          <w:rFonts w:ascii="Times New Roman" w:hAnsi="Times New Roman"/>
          <w:sz w:val="24"/>
          <w:szCs w:val="24"/>
        </w:rPr>
        <w:t>(</w:t>
      </w:r>
      <w:r w:rsidR="00F60C51">
        <w:rPr>
          <w:rFonts w:ascii="Times New Roman" w:hAnsi="Times New Roman"/>
          <w:sz w:val="24"/>
          <w:szCs w:val="24"/>
        </w:rPr>
        <w:t>1</w:t>
      </w:r>
      <w:r w:rsidR="00886E2C">
        <w:rPr>
          <w:rFonts w:ascii="Times New Roman" w:hAnsi="Times New Roman"/>
          <w:sz w:val="24"/>
          <w:szCs w:val="24"/>
        </w:rPr>
        <w:t xml:space="preserve">)    </w:t>
      </w:r>
      <w:r w:rsidR="00886E2C" w:rsidRPr="00886E2C">
        <w:rPr>
          <w:rFonts w:ascii="Times New Roman" w:hAnsi="Times New Roman"/>
          <w:sz w:val="24"/>
          <w:szCs w:val="24"/>
        </w:rPr>
        <w:t>a</w:t>
      </w:r>
      <w:r w:rsidR="00A37DA7" w:rsidRPr="00886E2C">
        <w:rPr>
          <w:rFonts w:ascii="Times New Roman" w:hAnsi="Times New Roman"/>
          <w:sz w:val="24"/>
          <w:szCs w:val="24"/>
        </w:rPr>
        <w:t>pakah terdapat perbedaan kemampuan berpikir kritis matematis antara siswa yang memperoleh strategi pembelajaran konflik kognitif, dengan siswa yang memperoleh pembelajaran konvensional?</w:t>
      </w:r>
    </w:p>
    <w:p w:rsidR="00A37DA7" w:rsidRPr="00F60C51" w:rsidRDefault="00F60C51" w:rsidP="00F60C51">
      <w:pPr>
        <w:spacing w:after="0" w:line="480" w:lineRule="auto"/>
        <w:ind w:left="1170" w:hanging="360"/>
        <w:rPr>
          <w:rFonts w:ascii="Times New Roman" w:hAnsi="Times New Roman"/>
          <w:sz w:val="24"/>
          <w:szCs w:val="24"/>
        </w:rPr>
      </w:pPr>
      <w:r>
        <w:rPr>
          <w:rFonts w:ascii="Times New Roman" w:hAnsi="Times New Roman"/>
          <w:sz w:val="24"/>
          <w:szCs w:val="24"/>
        </w:rPr>
        <w:t xml:space="preserve">(2)  </w:t>
      </w:r>
      <w:r w:rsidR="00886E2C" w:rsidRPr="00F60C51">
        <w:rPr>
          <w:rFonts w:ascii="Times New Roman" w:hAnsi="Times New Roman"/>
          <w:sz w:val="24"/>
          <w:szCs w:val="24"/>
        </w:rPr>
        <w:t>a</w:t>
      </w:r>
      <w:r w:rsidR="00A37DA7" w:rsidRPr="00F60C51">
        <w:rPr>
          <w:rFonts w:ascii="Times New Roman" w:hAnsi="Times New Roman"/>
          <w:sz w:val="24"/>
          <w:szCs w:val="24"/>
        </w:rPr>
        <w:t>pakah terdapat perbedaan kemampuan berpikir kreatif matematis antara siswa yang memperoleh strategi pembelajaran konflik kognitif, dengan siswa yang memperoleh pembelajaran konvensional?</w:t>
      </w:r>
    </w:p>
    <w:p w:rsidR="002300C9" w:rsidRPr="00886E2C" w:rsidRDefault="00F60C51" w:rsidP="002300C9">
      <w:pPr>
        <w:spacing w:after="0" w:line="480" w:lineRule="auto"/>
        <w:ind w:left="1260" w:hanging="450"/>
        <w:rPr>
          <w:rFonts w:ascii="Times New Roman" w:hAnsi="Times New Roman"/>
          <w:sz w:val="24"/>
          <w:szCs w:val="24"/>
        </w:rPr>
      </w:pPr>
      <w:r>
        <w:rPr>
          <w:rFonts w:ascii="Times New Roman" w:hAnsi="Times New Roman"/>
          <w:sz w:val="24"/>
          <w:szCs w:val="24"/>
        </w:rPr>
        <w:t xml:space="preserve">(3)   </w:t>
      </w:r>
      <w:r w:rsidR="002300C9" w:rsidRPr="00886E2C">
        <w:rPr>
          <w:rFonts w:ascii="Times New Roman" w:hAnsi="Times New Roman"/>
          <w:sz w:val="24"/>
          <w:szCs w:val="24"/>
        </w:rPr>
        <w:t>apakah terdapat perbedaan peningkatan kemampuan berpikir kritis matematis antara siswa yang memperoleh strategi pembelajaran konflik kognitif, dengan siswa yang memperoleh pembelajaran konvensional?</w:t>
      </w:r>
    </w:p>
    <w:p w:rsidR="002300C9" w:rsidRPr="002300C9" w:rsidRDefault="002300C9" w:rsidP="00F60C51">
      <w:pPr>
        <w:spacing w:after="0" w:line="480" w:lineRule="auto"/>
        <w:ind w:left="1260" w:hanging="450"/>
        <w:rPr>
          <w:rFonts w:ascii="Times New Roman" w:hAnsi="Times New Roman"/>
          <w:sz w:val="24"/>
          <w:szCs w:val="24"/>
        </w:rPr>
      </w:pPr>
      <w:r>
        <w:rPr>
          <w:rFonts w:ascii="Times New Roman" w:hAnsi="Times New Roman"/>
          <w:sz w:val="24"/>
          <w:szCs w:val="24"/>
        </w:rPr>
        <w:t>(</w:t>
      </w:r>
      <w:r w:rsidR="00F60C51">
        <w:rPr>
          <w:rFonts w:ascii="Times New Roman" w:hAnsi="Times New Roman"/>
          <w:sz w:val="24"/>
          <w:szCs w:val="24"/>
        </w:rPr>
        <w:t>4</w:t>
      </w:r>
      <w:r>
        <w:rPr>
          <w:rFonts w:ascii="Times New Roman" w:hAnsi="Times New Roman"/>
          <w:sz w:val="24"/>
          <w:szCs w:val="24"/>
        </w:rPr>
        <w:t xml:space="preserve">) </w:t>
      </w:r>
      <w:r w:rsidR="00F60C51">
        <w:rPr>
          <w:rFonts w:ascii="Times New Roman" w:hAnsi="Times New Roman"/>
          <w:sz w:val="24"/>
          <w:szCs w:val="24"/>
        </w:rPr>
        <w:t xml:space="preserve">  </w:t>
      </w:r>
      <w:r w:rsidRPr="002300C9">
        <w:rPr>
          <w:rFonts w:ascii="Times New Roman" w:hAnsi="Times New Roman"/>
          <w:sz w:val="24"/>
          <w:szCs w:val="24"/>
        </w:rPr>
        <w:t xml:space="preserve">apakah terdapat perbedaan peningkatan kemampuan berpikir kreatif </w:t>
      </w:r>
      <w:r w:rsidR="00F60C51">
        <w:rPr>
          <w:rFonts w:ascii="Times New Roman" w:hAnsi="Times New Roman"/>
          <w:sz w:val="24"/>
          <w:szCs w:val="24"/>
        </w:rPr>
        <w:t xml:space="preserve"> </w:t>
      </w:r>
      <w:r w:rsidRPr="002300C9">
        <w:rPr>
          <w:rFonts w:ascii="Times New Roman" w:hAnsi="Times New Roman"/>
          <w:sz w:val="24"/>
          <w:szCs w:val="24"/>
        </w:rPr>
        <w:t>matematis antara siswa yang memperoleh strategi pembelajaran konflik kognitif, dengan siswa yang memperoleh pembelajaran konvensional?</w:t>
      </w:r>
    </w:p>
    <w:p w:rsidR="00A37DA7" w:rsidRPr="002300C9" w:rsidRDefault="003D2A69" w:rsidP="002300C9">
      <w:pPr>
        <w:spacing w:after="0" w:line="480" w:lineRule="auto"/>
        <w:ind w:left="1170" w:hanging="360"/>
        <w:rPr>
          <w:rFonts w:ascii="Times New Roman" w:hAnsi="Times New Roman"/>
          <w:sz w:val="24"/>
          <w:szCs w:val="24"/>
        </w:rPr>
      </w:pPr>
      <w:r w:rsidRPr="00211C66">
        <w:rPr>
          <w:rFonts w:ascii="Times New Roman" w:hAnsi="Times New Roman"/>
          <w:sz w:val="24"/>
          <w:szCs w:val="24"/>
          <w:lang w:val="id-ID"/>
        </w:rPr>
        <w:t>(</w:t>
      </w:r>
      <w:r w:rsidR="00F60C51">
        <w:rPr>
          <w:rFonts w:ascii="Times New Roman" w:hAnsi="Times New Roman"/>
          <w:sz w:val="24"/>
          <w:szCs w:val="24"/>
        </w:rPr>
        <w:t>5</w:t>
      </w:r>
      <w:r w:rsidR="00886E2C" w:rsidRPr="00211C66">
        <w:rPr>
          <w:rFonts w:ascii="Times New Roman" w:hAnsi="Times New Roman"/>
          <w:sz w:val="24"/>
          <w:szCs w:val="24"/>
          <w:lang w:val="id-ID"/>
        </w:rPr>
        <w:t xml:space="preserve">)   </w:t>
      </w:r>
      <w:r w:rsidR="002300C9">
        <w:rPr>
          <w:rFonts w:ascii="Times New Roman" w:hAnsi="Times New Roman"/>
          <w:sz w:val="24"/>
          <w:szCs w:val="24"/>
        </w:rPr>
        <w:t>bagaimana efikasi diri matematis siswa pada pembelajaran matematika materi geometri, melalui strategi pembelajaran konflik kognitif dan konvensional</w:t>
      </w:r>
      <w:r w:rsidR="00A37DA7" w:rsidRPr="00211C66">
        <w:rPr>
          <w:rFonts w:ascii="Times New Roman" w:hAnsi="Times New Roman"/>
          <w:sz w:val="24"/>
          <w:szCs w:val="24"/>
          <w:lang w:val="id-ID"/>
        </w:rPr>
        <w:t>?</w:t>
      </w:r>
    </w:p>
    <w:p w:rsidR="00A37DA7" w:rsidRPr="002300C9" w:rsidRDefault="002300C9" w:rsidP="00F60C51">
      <w:pPr>
        <w:spacing w:after="0" w:line="480" w:lineRule="auto"/>
        <w:ind w:left="1170" w:hanging="360"/>
        <w:rPr>
          <w:rFonts w:ascii="Times New Roman" w:hAnsi="Times New Roman"/>
          <w:sz w:val="24"/>
          <w:szCs w:val="24"/>
          <w:lang w:val="id-ID"/>
        </w:rPr>
      </w:pPr>
      <w:r>
        <w:rPr>
          <w:rFonts w:ascii="Times New Roman" w:hAnsi="Times New Roman"/>
          <w:sz w:val="24"/>
          <w:szCs w:val="24"/>
        </w:rPr>
        <w:t>(</w:t>
      </w:r>
      <w:r w:rsidR="00F60C51">
        <w:rPr>
          <w:rFonts w:ascii="Times New Roman" w:hAnsi="Times New Roman"/>
          <w:sz w:val="24"/>
          <w:szCs w:val="24"/>
        </w:rPr>
        <w:t>6</w:t>
      </w:r>
      <w:r>
        <w:rPr>
          <w:rFonts w:ascii="Times New Roman" w:hAnsi="Times New Roman"/>
          <w:sz w:val="24"/>
          <w:szCs w:val="24"/>
        </w:rPr>
        <w:t xml:space="preserve">) </w:t>
      </w:r>
      <w:r w:rsidR="00F60C51">
        <w:rPr>
          <w:rFonts w:ascii="Times New Roman" w:hAnsi="Times New Roman"/>
          <w:sz w:val="24"/>
          <w:szCs w:val="24"/>
        </w:rPr>
        <w:t xml:space="preserve"> </w:t>
      </w:r>
      <w:r w:rsidR="00886E2C" w:rsidRPr="002300C9">
        <w:rPr>
          <w:rFonts w:ascii="Times New Roman" w:hAnsi="Times New Roman"/>
          <w:sz w:val="24"/>
          <w:szCs w:val="24"/>
        </w:rPr>
        <w:t>a</w:t>
      </w:r>
      <w:r w:rsidR="00A37DA7" w:rsidRPr="002300C9">
        <w:rPr>
          <w:rFonts w:ascii="Times New Roman" w:hAnsi="Times New Roman"/>
          <w:sz w:val="24"/>
          <w:szCs w:val="24"/>
        </w:rPr>
        <w:t>pakah strategi pembelajaran konflik kognitif pada pembelajaran matematika mampu mengembangkan efikasi diri siswa dengan lebih tinggi dibandingkan dengan melalui pembelajaran konvensional?</w:t>
      </w:r>
    </w:p>
    <w:p w:rsidR="00A37DA7" w:rsidRPr="00CD0D5B" w:rsidRDefault="003D2A69" w:rsidP="00CD0D5B">
      <w:pPr>
        <w:spacing w:after="0" w:line="480" w:lineRule="auto"/>
        <w:ind w:left="1170" w:hanging="360"/>
        <w:rPr>
          <w:rFonts w:ascii="Times New Roman" w:hAnsi="Times New Roman"/>
          <w:sz w:val="24"/>
          <w:szCs w:val="24"/>
          <w:lang w:val="id-ID"/>
        </w:rPr>
      </w:pPr>
      <w:r w:rsidRPr="003D2A69">
        <w:rPr>
          <w:rFonts w:ascii="Times New Roman" w:hAnsi="Times New Roman"/>
          <w:sz w:val="24"/>
          <w:szCs w:val="24"/>
          <w:lang w:val="id-ID"/>
        </w:rPr>
        <w:lastRenderedPageBreak/>
        <w:t>(</w:t>
      </w:r>
      <w:r w:rsidR="00F60C51" w:rsidRPr="00735F08">
        <w:rPr>
          <w:rFonts w:ascii="Times New Roman" w:hAnsi="Times New Roman"/>
          <w:sz w:val="24"/>
          <w:szCs w:val="24"/>
          <w:lang w:val="id-ID"/>
        </w:rPr>
        <w:t>7</w:t>
      </w:r>
      <w:r w:rsidR="00CD0D5B" w:rsidRPr="00CD0D5B">
        <w:rPr>
          <w:rFonts w:ascii="Times New Roman" w:hAnsi="Times New Roman"/>
          <w:sz w:val="24"/>
          <w:szCs w:val="24"/>
          <w:lang w:val="id-ID"/>
        </w:rPr>
        <w:t xml:space="preserve">)   </w:t>
      </w:r>
      <w:r w:rsidR="00735F08" w:rsidRPr="00735F08">
        <w:rPr>
          <w:rFonts w:ascii="Times New Roman" w:hAnsi="Times New Roman"/>
          <w:sz w:val="24"/>
          <w:szCs w:val="24"/>
          <w:lang w:val="id-ID"/>
        </w:rPr>
        <w:t>apakah terdapat</w:t>
      </w:r>
      <w:r w:rsidR="00A37DA7" w:rsidRPr="00CD0D5B">
        <w:rPr>
          <w:rFonts w:ascii="Times New Roman" w:hAnsi="Times New Roman"/>
          <w:sz w:val="24"/>
          <w:szCs w:val="24"/>
          <w:lang w:val="id-ID"/>
        </w:rPr>
        <w:t xml:space="preserve"> hubungan</w:t>
      </w:r>
      <w:r w:rsidR="00735F08" w:rsidRPr="00735F08">
        <w:rPr>
          <w:rFonts w:ascii="Times New Roman" w:hAnsi="Times New Roman"/>
          <w:sz w:val="24"/>
          <w:szCs w:val="24"/>
          <w:lang w:val="id-ID"/>
        </w:rPr>
        <w:t>/korelasi</w:t>
      </w:r>
      <w:r w:rsidR="00A37DA7" w:rsidRPr="00CD0D5B">
        <w:rPr>
          <w:rFonts w:ascii="Times New Roman" w:hAnsi="Times New Roman"/>
          <w:sz w:val="24"/>
          <w:szCs w:val="24"/>
          <w:lang w:val="id-ID"/>
        </w:rPr>
        <w:t xml:space="preserve"> antara kemampuan berpikir kritis matematis dengan kemampuan berpikir kreatif matematis</w:t>
      </w:r>
      <w:r w:rsidR="002300C9">
        <w:rPr>
          <w:rFonts w:ascii="Times New Roman" w:hAnsi="Times New Roman"/>
          <w:sz w:val="24"/>
          <w:szCs w:val="24"/>
          <w:lang w:val="id-ID"/>
        </w:rPr>
        <w:t xml:space="preserve"> pada  siswa melalui penggunaan</w:t>
      </w:r>
      <w:r w:rsidR="002300C9" w:rsidRPr="002300C9">
        <w:rPr>
          <w:rFonts w:ascii="Times New Roman" w:hAnsi="Times New Roman"/>
          <w:sz w:val="24"/>
          <w:szCs w:val="24"/>
          <w:lang w:val="id-ID"/>
        </w:rPr>
        <w:t xml:space="preserve"> </w:t>
      </w:r>
      <w:r w:rsidR="00A37DA7" w:rsidRPr="00CD0D5B">
        <w:rPr>
          <w:rFonts w:ascii="Times New Roman" w:hAnsi="Times New Roman"/>
          <w:sz w:val="24"/>
          <w:szCs w:val="24"/>
          <w:lang w:val="id-ID"/>
        </w:rPr>
        <w:t xml:space="preserve">strategi pembelajaran konflik kognitif </w:t>
      </w:r>
      <w:r w:rsidR="002300C9" w:rsidRPr="002300C9">
        <w:rPr>
          <w:rFonts w:ascii="Times New Roman" w:hAnsi="Times New Roman"/>
          <w:sz w:val="24"/>
          <w:szCs w:val="24"/>
          <w:lang w:val="id-ID"/>
        </w:rPr>
        <w:t xml:space="preserve">dan </w:t>
      </w:r>
      <w:r w:rsidR="00A37DA7" w:rsidRPr="00CD0D5B">
        <w:rPr>
          <w:rFonts w:ascii="Times New Roman" w:hAnsi="Times New Roman"/>
          <w:sz w:val="24"/>
          <w:szCs w:val="24"/>
          <w:lang w:val="id-ID"/>
        </w:rPr>
        <w:t>pembelajaran konvensional?</w:t>
      </w:r>
    </w:p>
    <w:p w:rsidR="00A37DA7" w:rsidRPr="00735F08" w:rsidRDefault="00F60C51" w:rsidP="00F60C51">
      <w:pPr>
        <w:spacing w:after="0" w:line="480" w:lineRule="auto"/>
        <w:ind w:left="1170" w:hanging="360"/>
        <w:rPr>
          <w:rFonts w:ascii="Times New Roman" w:hAnsi="Times New Roman"/>
          <w:sz w:val="24"/>
          <w:szCs w:val="24"/>
          <w:lang w:val="id-ID"/>
        </w:rPr>
      </w:pPr>
      <w:r w:rsidRPr="00735F08">
        <w:rPr>
          <w:rFonts w:ascii="Times New Roman" w:hAnsi="Times New Roman"/>
          <w:sz w:val="24"/>
          <w:szCs w:val="24"/>
          <w:lang w:val="id-ID"/>
        </w:rPr>
        <w:t xml:space="preserve">(8)  </w:t>
      </w:r>
      <w:r w:rsidR="00735F08" w:rsidRPr="00735F08">
        <w:rPr>
          <w:rFonts w:ascii="Times New Roman" w:hAnsi="Times New Roman"/>
          <w:sz w:val="24"/>
          <w:szCs w:val="24"/>
          <w:lang w:val="id-ID"/>
        </w:rPr>
        <w:t>apakah terdapat</w:t>
      </w:r>
      <w:r w:rsidR="00735F08" w:rsidRPr="00CD0D5B">
        <w:rPr>
          <w:rFonts w:ascii="Times New Roman" w:hAnsi="Times New Roman"/>
          <w:sz w:val="24"/>
          <w:szCs w:val="24"/>
          <w:lang w:val="id-ID"/>
        </w:rPr>
        <w:t xml:space="preserve"> hubungan</w:t>
      </w:r>
      <w:r w:rsidR="00735F08" w:rsidRPr="00735F08">
        <w:rPr>
          <w:rFonts w:ascii="Times New Roman" w:hAnsi="Times New Roman"/>
          <w:sz w:val="24"/>
          <w:szCs w:val="24"/>
          <w:lang w:val="id-ID"/>
        </w:rPr>
        <w:t>/korelasi</w:t>
      </w:r>
      <w:r w:rsidR="002300C9" w:rsidRPr="00735F08">
        <w:rPr>
          <w:rFonts w:ascii="Times New Roman" w:hAnsi="Times New Roman"/>
          <w:sz w:val="24"/>
          <w:szCs w:val="24"/>
          <w:lang w:val="id-ID"/>
        </w:rPr>
        <w:t xml:space="preserve"> antara kemampuan berpikir kritis matematis dengan efikasi diri matematis pada  siswa melalui penggunaan strategi pembelajaran konflik kognitif dan pembelajaran konvensional?</w:t>
      </w:r>
    </w:p>
    <w:p w:rsidR="00A37DA7" w:rsidRPr="00735F08" w:rsidRDefault="003D2A69" w:rsidP="002300C9">
      <w:pPr>
        <w:spacing w:after="0" w:line="480" w:lineRule="auto"/>
        <w:ind w:left="1170" w:hanging="360"/>
        <w:rPr>
          <w:rFonts w:ascii="Times New Roman" w:hAnsi="Times New Roman"/>
          <w:sz w:val="24"/>
          <w:szCs w:val="24"/>
          <w:lang w:val="id-ID"/>
        </w:rPr>
      </w:pPr>
      <w:r w:rsidRPr="003D2A69">
        <w:rPr>
          <w:rFonts w:ascii="Times New Roman" w:hAnsi="Times New Roman"/>
          <w:sz w:val="24"/>
          <w:szCs w:val="24"/>
          <w:lang w:val="id-ID"/>
        </w:rPr>
        <w:t>(</w:t>
      </w:r>
      <w:r w:rsidR="00F60C51" w:rsidRPr="00735F08">
        <w:rPr>
          <w:rFonts w:ascii="Times New Roman" w:hAnsi="Times New Roman"/>
          <w:sz w:val="24"/>
          <w:szCs w:val="24"/>
          <w:lang w:val="id-ID"/>
        </w:rPr>
        <w:t>9</w:t>
      </w:r>
      <w:r w:rsidR="00CD0D5B" w:rsidRPr="00CD0D5B">
        <w:rPr>
          <w:rFonts w:ascii="Times New Roman" w:hAnsi="Times New Roman"/>
          <w:sz w:val="24"/>
          <w:szCs w:val="24"/>
          <w:lang w:val="id-ID"/>
        </w:rPr>
        <w:t xml:space="preserve">)   </w:t>
      </w:r>
      <w:r w:rsidR="00735F08" w:rsidRPr="00735F08">
        <w:rPr>
          <w:rFonts w:ascii="Times New Roman" w:hAnsi="Times New Roman"/>
          <w:sz w:val="24"/>
          <w:szCs w:val="24"/>
          <w:lang w:val="id-ID"/>
        </w:rPr>
        <w:t>apakah terdapat</w:t>
      </w:r>
      <w:r w:rsidR="00735F08" w:rsidRPr="00CD0D5B">
        <w:rPr>
          <w:rFonts w:ascii="Times New Roman" w:hAnsi="Times New Roman"/>
          <w:sz w:val="24"/>
          <w:szCs w:val="24"/>
          <w:lang w:val="id-ID"/>
        </w:rPr>
        <w:t xml:space="preserve"> hubungan</w:t>
      </w:r>
      <w:r w:rsidR="00735F08" w:rsidRPr="00735F08">
        <w:rPr>
          <w:rFonts w:ascii="Times New Roman" w:hAnsi="Times New Roman"/>
          <w:sz w:val="24"/>
          <w:szCs w:val="24"/>
          <w:lang w:val="id-ID"/>
        </w:rPr>
        <w:t>/korelasi</w:t>
      </w:r>
      <w:r w:rsidR="00735F08" w:rsidRPr="00CD0D5B">
        <w:rPr>
          <w:rFonts w:ascii="Times New Roman" w:hAnsi="Times New Roman"/>
          <w:sz w:val="24"/>
          <w:szCs w:val="24"/>
          <w:lang w:val="id-ID"/>
        </w:rPr>
        <w:t xml:space="preserve"> </w:t>
      </w:r>
      <w:r w:rsidR="002300C9" w:rsidRPr="00CD0D5B">
        <w:rPr>
          <w:rFonts w:ascii="Times New Roman" w:hAnsi="Times New Roman"/>
          <w:sz w:val="24"/>
          <w:szCs w:val="24"/>
          <w:lang w:val="id-ID"/>
        </w:rPr>
        <w:t>antara kemampuan berpikir kr</w:t>
      </w:r>
      <w:r w:rsidR="002300C9" w:rsidRPr="00735F08">
        <w:rPr>
          <w:rFonts w:ascii="Times New Roman" w:hAnsi="Times New Roman"/>
          <w:sz w:val="24"/>
          <w:szCs w:val="24"/>
          <w:lang w:val="id-ID"/>
        </w:rPr>
        <w:t>eatif</w:t>
      </w:r>
      <w:r w:rsidR="00735F08" w:rsidRPr="00735F08">
        <w:rPr>
          <w:rFonts w:ascii="Times New Roman" w:hAnsi="Times New Roman"/>
          <w:sz w:val="24"/>
          <w:szCs w:val="24"/>
          <w:lang w:val="id-ID"/>
        </w:rPr>
        <w:t xml:space="preserve"> </w:t>
      </w:r>
      <w:r w:rsidR="002300C9" w:rsidRPr="00CD0D5B">
        <w:rPr>
          <w:rFonts w:ascii="Times New Roman" w:hAnsi="Times New Roman"/>
          <w:sz w:val="24"/>
          <w:szCs w:val="24"/>
          <w:lang w:val="id-ID"/>
        </w:rPr>
        <w:t xml:space="preserve">matematis dengan </w:t>
      </w:r>
      <w:r w:rsidR="002300C9" w:rsidRPr="00735F08">
        <w:rPr>
          <w:rFonts w:ascii="Times New Roman" w:hAnsi="Times New Roman"/>
          <w:sz w:val="24"/>
          <w:szCs w:val="24"/>
          <w:lang w:val="id-ID"/>
        </w:rPr>
        <w:t>efikasi diri</w:t>
      </w:r>
      <w:r w:rsidR="002300C9" w:rsidRPr="00CD0D5B">
        <w:rPr>
          <w:rFonts w:ascii="Times New Roman" w:hAnsi="Times New Roman"/>
          <w:sz w:val="24"/>
          <w:szCs w:val="24"/>
          <w:lang w:val="id-ID"/>
        </w:rPr>
        <w:t xml:space="preserve"> matematis</w:t>
      </w:r>
      <w:r w:rsidR="002300C9">
        <w:rPr>
          <w:rFonts w:ascii="Times New Roman" w:hAnsi="Times New Roman"/>
          <w:sz w:val="24"/>
          <w:szCs w:val="24"/>
          <w:lang w:val="id-ID"/>
        </w:rPr>
        <w:t xml:space="preserve"> pada  siswa melalui penggunaan</w:t>
      </w:r>
      <w:r w:rsidR="002300C9" w:rsidRPr="002300C9">
        <w:rPr>
          <w:rFonts w:ascii="Times New Roman" w:hAnsi="Times New Roman"/>
          <w:sz w:val="24"/>
          <w:szCs w:val="24"/>
          <w:lang w:val="id-ID"/>
        </w:rPr>
        <w:t xml:space="preserve"> </w:t>
      </w:r>
      <w:r w:rsidR="002300C9" w:rsidRPr="00CD0D5B">
        <w:rPr>
          <w:rFonts w:ascii="Times New Roman" w:hAnsi="Times New Roman"/>
          <w:sz w:val="24"/>
          <w:szCs w:val="24"/>
          <w:lang w:val="id-ID"/>
        </w:rPr>
        <w:t xml:space="preserve">strategi pembelajaran konflik kognitif </w:t>
      </w:r>
      <w:r w:rsidR="002300C9" w:rsidRPr="002300C9">
        <w:rPr>
          <w:rFonts w:ascii="Times New Roman" w:hAnsi="Times New Roman"/>
          <w:sz w:val="24"/>
          <w:szCs w:val="24"/>
          <w:lang w:val="id-ID"/>
        </w:rPr>
        <w:t xml:space="preserve">dan </w:t>
      </w:r>
      <w:r w:rsidR="002300C9" w:rsidRPr="00CD0D5B">
        <w:rPr>
          <w:rFonts w:ascii="Times New Roman" w:hAnsi="Times New Roman"/>
          <w:sz w:val="24"/>
          <w:szCs w:val="24"/>
          <w:lang w:val="id-ID"/>
        </w:rPr>
        <w:t>pembelajaran konvensional?</w:t>
      </w:r>
    </w:p>
    <w:p w:rsidR="00A37DA7" w:rsidRPr="000A0279" w:rsidRDefault="00A37DA7" w:rsidP="00A37DA7">
      <w:pPr>
        <w:spacing w:after="0" w:line="480" w:lineRule="auto"/>
        <w:ind w:left="450"/>
        <w:rPr>
          <w:rFonts w:ascii="Times New Roman" w:hAnsi="Times New Roman"/>
          <w:b/>
          <w:sz w:val="24"/>
          <w:szCs w:val="24"/>
        </w:rPr>
      </w:pPr>
      <w:r>
        <w:rPr>
          <w:rFonts w:ascii="Times New Roman" w:hAnsi="Times New Roman"/>
          <w:b/>
          <w:sz w:val="24"/>
          <w:szCs w:val="24"/>
        </w:rPr>
        <w:t xml:space="preserve">B.2. </w:t>
      </w:r>
      <w:r w:rsidRPr="000A0279">
        <w:rPr>
          <w:rFonts w:ascii="Times New Roman" w:hAnsi="Times New Roman"/>
          <w:b/>
          <w:sz w:val="24"/>
          <w:szCs w:val="24"/>
        </w:rPr>
        <w:t>Batasan Masalah</w:t>
      </w:r>
    </w:p>
    <w:p w:rsidR="00FA7741" w:rsidRDefault="00CD0D5B" w:rsidP="00FA7741">
      <w:pPr>
        <w:pStyle w:val="ListParagraph"/>
        <w:spacing w:after="0" w:line="480" w:lineRule="auto"/>
        <w:ind w:left="810"/>
        <w:rPr>
          <w:rFonts w:ascii="Times New Roman" w:hAnsi="Times New Roman"/>
          <w:sz w:val="24"/>
          <w:szCs w:val="24"/>
          <w:lang w:val="en-US"/>
        </w:rPr>
      </w:pPr>
      <w:r>
        <w:rPr>
          <w:rFonts w:ascii="Times New Roman" w:hAnsi="Times New Roman"/>
          <w:sz w:val="24"/>
          <w:szCs w:val="24"/>
          <w:lang w:val="en-US"/>
        </w:rPr>
        <w:t>Batasan – batasan m</w:t>
      </w:r>
      <w:r w:rsidR="00A37DA7">
        <w:rPr>
          <w:rFonts w:ascii="Times New Roman" w:hAnsi="Times New Roman"/>
          <w:sz w:val="24"/>
          <w:szCs w:val="24"/>
          <w:lang w:val="en-US"/>
        </w:rPr>
        <w:t xml:space="preserve">asalah </w:t>
      </w:r>
      <w:r>
        <w:rPr>
          <w:rFonts w:ascii="Times New Roman" w:hAnsi="Times New Roman"/>
          <w:sz w:val="24"/>
          <w:szCs w:val="24"/>
          <w:lang w:val="en-US"/>
        </w:rPr>
        <w:t xml:space="preserve">pada </w:t>
      </w:r>
      <w:r w:rsidR="00A37DA7">
        <w:rPr>
          <w:rFonts w:ascii="Times New Roman" w:hAnsi="Times New Roman"/>
          <w:sz w:val="24"/>
          <w:szCs w:val="24"/>
          <w:lang w:val="en-US"/>
        </w:rPr>
        <w:t xml:space="preserve">penelitian </w:t>
      </w:r>
      <w:r>
        <w:rPr>
          <w:rFonts w:ascii="Times New Roman" w:hAnsi="Times New Roman"/>
          <w:sz w:val="24"/>
          <w:szCs w:val="24"/>
          <w:lang w:val="en-US"/>
        </w:rPr>
        <w:t>ini</w:t>
      </w:r>
      <w:r w:rsidR="00A37DA7">
        <w:rPr>
          <w:rFonts w:ascii="Times New Roman" w:hAnsi="Times New Roman"/>
          <w:sz w:val="24"/>
          <w:szCs w:val="24"/>
          <w:lang w:val="en-US"/>
        </w:rPr>
        <w:t xml:space="preserve"> yaitu  :</w:t>
      </w:r>
    </w:p>
    <w:p w:rsidR="00FA7741" w:rsidRPr="00FA7741" w:rsidRDefault="003D2A69" w:rsidP="00FA7741">
      <w:pPr>
        <w:pStyle w:val="ListParagraph"/>
        <w:spacing w:after="0" w:line="480" w:lineRule="auto"/>
        <w:ind w:left="1170" w:hanging="360"/>
        <w:rPr>
          <w:rFonts w:ascii="Times New Roman" w:hAnsi="Times New Roman"/>
          <w:sz w:val="24"/>
          <w:szCs w:val="24"/>
          <w:lang w:val="en-US"/>
        </w:rPr>
      </w:pPr>
      <w:r>
        <w:rPr>
          <w:rFonts w:ascii="Times New Roman" w:hAnsi="Times New Roman"/>
          <w:sz w:val="24"/>
          <w:szCs w:val="24"/>
          <w:lang w:val="en-US"/>
        </w:rPr>
        <w:t>(</w:t>
      </w:r>
      <w:r w:rsidR="00F60C51">
        <w:rPr>
          <w:rFonts w:ascii="Times New Roman" w:hAnsi="Times New Roman"/>
          <w:sz w:val="24"/>
          <w:szCs w:val="24"/>
          <w:lang w:val="en-US"/>
        </w:rPr>
        <w:t>1</w:t>
      </w:r>
      <w:r w:rsidR="00FA7741">
        <w:rPr>
          <w:rFonts w:ascii="Times New Roman" w:hAnsi="Times New Roman"/>
          <w:sz w:val="24"/>
          <w:szCs w:val="24"/>
          <w:lang w:val="en-US"/>
        </w:rPr>
        <w:t>) p</w:t>
      </w:r>
      <w:r w:rsidR="00A37DA7" w:rsidRPr="00103E7F">
        <w:rPr>
          <w:rFonts w:ascii="Times New Roman" w:hAnsi="Times New Roman"/>
          <w:sz w:val="24"/>
          <w:szCs w:val="24"/>
        </w:rPr>
        <w:t>eneli</w:t>
      </w:r>
      <w:r w:rsidR="00103E7F" w:rsidRPr="00103E7F">
        <w:rPr>
          <w:rFonts w:ascii="Times New Roman" w:hAnsi="Times New Roman"/>
          <w:sz w:val="24"/>
          <w:szCs w:val="24"/>
        </w:rPr>
        <w:t>tian akan dilakukan d</w:t>
      </w:r>
      <w:r w:rsidR="00103E7F" w:rsidRPr="00103E7F">
        <w:rPr>
          <w:rFonts w:ascii="Times New Roman" w:hAnsi="Times New Roman"/>
          <w:sz w:val="24"/>
          <w:szCs w:val="24"/>
          <w:lang w:val="en-US"/>
        </w:rPr>
        <w:t xml:space="preserve">i </w:t>
      </w:r>
      <w:r w:rsidR="00A37DA7" w:rsidRPr="00103E7F">
        <w:rPr>
          <w:rFonts w:ascii="Times New Roman" w:hAnsi="Times New Roman"/>
          <w:sz w:val="24"/>
          <w:szCs w:val="24"/>
        </w:rPr>
        <w:t>SMA Alfa Centauri Bandung yang beralamat di jalan Diponegoro no.48 Bandung</w:t>
      </w:r>
      <w:r>
        <w:rPr>
          <w:rFonts w:ascii="Times New Roman" w:hAnsi="Times New Roman"/>
          <w:sz w:val="24"/>
          <w:szCs w:val="24"/>
          <w:lang w:val="en-US"/>
        </w:rPr>
        <w:t>;</w:t>
      </w:r>
    </w:p>
    <w:p w:rsidR="00FA7741" w:rsidRDefault="003D2A69" w:rsidP="00FA7741">
      <w:pPr>
        <w:pStyle w:val="ListParagraph"/>
        <w:spacing w:after="0" w:line="480" w:lineRule="auto"/>
        <w:ind w:left="810"/>
        <w:rPr>
          <w:rFonts w:ascii="Times New Roman" w:hAnsi="Times New Roman"/>
          <w:sz w:val="24"/>
          <w:szCs w:val="24"/>
          <w:lang w:val="en-US"/>
        </w:rPr>
      </w:pPr>
      <w:r>
        <w:rPr>
          <w:rFonts w:ascii="Times New Roman" w:hAnsi="Times New Roman"/>
          <w:sz w:val="24"/>
          <w:szCs w:val="24"/>
          <w:lang w:val="en-US"/>
        </w:rPr>
        <w:t>(</w:t>
      </w:r>
      <w:r w:rsidR="00F60C51">
        <w:rPr>
          <w:rFonts w:ascii="Times New Roman" w:hAnsi="Times New Roman"/>
          <w:sz w:val="24"/>
          <w:szCs w:val="24"/>
          <w:lang w:val="en-US"/>
        </w:rPr>
        <w:t>2</w:t>
      </w:r>
      <w:r w:rsidR="00FA7741">
        <w:rPr>
          <w:rFonts w:ascii="Times New Roman" w:hAnsi="Times New Roman"/>
          <w:sz w:val="24"/>
          <w:szCs w:val="24"/>
          <w:lang w:val="en-US"/>
        </w:rPr>
        <w:t>)  m</w:t>
      </w:r>
      <w:r w:rsidR="00A37DA7" w:rsidRPr="00FA7741">
        <w:rPr>
          <w:rFonts w:ascii="Times New Roman" w:hAnsi="Times New Roman"/>
          <w:sz w:val="24"/>
          <w:szCs w:val="24"/>
        </w:rPr>
        <w:t>ateri penelitian dilaksanakan pada materi geometri</w:t>
      </w:r>
      <w:r>
        <w:rPr>
          <w:rFonts w:ascii="Times New Roman" w:hAnsi="Times New Roman"/>
          <w:sz w:val="24"/>
          <w:szCs w:val="24"/>
          <w:lang w:val="en-US"/>
        </w:rPr>
        <w:t xml:space="preserve"> dimensi tiga;</w:t>
      </w:r>
    </w:p>
    <w:p w:rsidR="00FA7741" w:rsidRDefault="003D2A69" w:rsidP="00FA7741">
      <w:pPr>
        <w:pStyle w:val="ListParagraph"/>
        <w:spacing w:after="0" w:line="480" w:lineRule="auto"/>
        <w:ind w:left="1080" w:hanging="270"/>
        <w:rPr>
          <w:rFonts w:ascii="Times New Roman" w:hAnsi="Times New Roman"/>
          <w:sz w:val="24"/>
          <w:szCs w:val="24"/>
          <w:lang w:val="en-US"/>
        </w:rPr>
      </w:pPr>
      <w:r>
        <w:rPr>
          <w:rFonts w:ascii="Times New Roman" w:hAnsi="Times New Roman"/>
          <w:sz w:val="24"/>
          <w:szCs w:val="24"/>
          <w:lang w:val="en-US"/>
        </w:rPr>
        <w:t>(</w:t>
      </w:r>
      <w:r w:rsidR="00F60C51">
        <w:rPr>
          <w:rFonts w:ascii="Times New Roman" w:hAnsi="Times New Roman"/>
          <w:sz w:val="24"/>
          <w:szCs w:val="24"/>
          <w:lang w:val="en-US"/>
        </w:rPr>
        <w:t>3</w:t>
      </w:r>
      <w:r w:rsidR="00FA7741">
        <w:rPr>
          <w:rFonts w:ascii="Times New Roman" w:hAnsi="Times New Roman"/>
          <w:sz w:val="24"/>
          <w:szCs w:val="24"/>
          <w:lang w:val="en-US"/>
        </w:rPr>
        <w:t>)  obyek p</w:t>
      </w:r>
      <w:r w:rsidR="00A37DA7" w:rsidRPr="00FA7741">
        <w:rPr>
          <w:rFonts w:ascii="Times New Roman" w:hAnsi="Times New Roman"/>
          <w:sz w:val="24"/>
          <w:szCs w:val="24"/>
        </w:rPr>
        <w:t>enelitian ini difokuskan pada kemampuan berpikrir kritis</w:t>
      </w:r>
    </w:p>
    <w:p w:rsidR="00FA7741" w:rsidRPr="00FA7741" w:rsidRDefault="00FA7741" w:rsidP="00FA7741">
      <w:pPr>
        <w:pStyle w:val="ListParagraph"/>
        <w:spacing w:after="0" w:line="480" w:lineRule="auto"/>
        <w:ind w:left="1080" w:hanging="270"/>
        <w:rPr>
          <w:rFonts w:ascii="Times New Roman" w:hAnsi="Times New Roman"/>
          <w:sz w:val="24"/>
          <w:szCs w:val="24"/>
          <w:lang w:val="en-US"/>
        </w:rPr>
      </w:pPr>
      <w:r>
        <w:rPr>
          <w:rFonts w:ascii="Times New Roman" w:hAnsi="Times New Roman"/>
          <w:sz w:val="24"/>
          <w:szCs w:val="24"/>
          <w:lang w:val="en-US"/>
        </w:rPr>
        <w:t xml:space="preserve">     matematis</w:t>
      </w:r>
      <w:r w:rsidR="00A37DA7" w:rsidRPr="00FA7741">
        <w:rPr>
          <w:rFonts w:ascii="Times New Roman" w:hAnsi="Times New Roman"/>
          <w:sz w:val="24"/>
          <w:szCs w:val="24"/>
        </w:rPr>
        <w:t>, berpikir kreatif</w:t>
      </w:r>
      <w:r>
        <w:rPr>
          <w:rFonts w:ascii="Times New Roman" w:hAnsi="Times New Roman"/>
          <w:sz w:val="24"/>
          <w:szCs w:val="24"/>
          <w:lang w:val="en-US"/>
        </w:rPr>
        <w:t xml:space="preserve"> matematis</w:t>
      </w:r>
      <w:r w:rsidR="00A37DA7" w:rsidRPr="00FA7741">
        <w:rPr>
          <w:rFonts w:ascii="Times New Roman" w:hAnsi="Times New Roman"/>
          <w:sz w:val="24"/>
          <w:szCs w:val="24"/>
        </w:rPr>
        <w:t xml:space="preserve">, dan efikasi diri siswa </w:t>
      </w:r>
      <w:r w:rsidR="003D2A69">
        <w:rPr>
          <w:rFonts w:ascii="Times New Roman" w:hAnsi="Times New Roman"/>
          <w:sz w:val="24"/>
          <w:szCs w:val="24"/>
          <w:lang w:val="en-US"/>
        </w:rPr>
        <w:t>;</w:t>
      </w:r>
    </w:p>
    <w:p w:rsidR="00FA7741" w:rsidRPr="00FA7741" w:rsidRDefault="003D2A69" w:rsidP="00FA7741">
      <w:pPr>
        <w:pStyle w:val="ListParagraph"/>
        <w:spacing w:after="0" w:line="480" w:lineRule="auto"/>
        <w:ind w:left="1080" w:hanging="270"/>
        <w:rPr>
          <w:rFonts w:ascii="Times New Roman" w:hAnsi="Times New Roman"/>
          <w:sz w:val="24"/>
          <w:szCs w:val="24"/>
          <w:lang w:val="en-US"/>
        </w:rPr>
      </w:pPr>
      <w:r>
        <w:rPr>
          <w:rFonts w:ascii="Times New Roman" w:hAnsi="Times New Roman"/>
          <w:sz w:val="24"/>
          <w:szCs w:val="24"/>
          <w:lang w:val="en-US"/>
        </w:rPr>
        <w:t>(</w:t>
      </w:r>
      <w:r w:rsidR="00F60C51">
        <w:rPr>
          <w:rFonts w:ascii="Times New Roman" w:hAnsi="Times New Roman"/>
          <w:sz w:val="24"/>
          <w:szCs w:val="24"/>
          <w:lang w:val="en-US"/>
        </w:rPr>
        <w:t>4</w:t>
      </w:r>
      <w:r w:rsidR="00FA7741">
        <w:rPr>
          <w:rFonts w:ascii="Times New Roman" w:hAnsi="Times New Roman"/>
          <w:sz w:val="24"/>
          <w:szCs w:val="24"/>
          <w:lang w:val="en-US"/>
        </w:rPr>
        <w:t xml:space="preserve">) </w:t>
      </w:r>
      <w:r w:rsidR="00A37DA7" w:rsidRPr="00FA7741">
        <w:rPr>
          <w:rFonts w:ascii="Times New Roman" w:hAnsi="Times New Roman"/>
          <w:sz w:val="24"/>
          <w:szCs w:val="24"/>
        </w:rPr>
        <w:t xml:space="preserve">berpikir kreatif meliputi pula kreativitas, dikarenakan kreativitas </w:t>
      </w:r>
      <w:r w:rsidR="00A37DA7" w:rsidRPr="00FA7741">
        <w:rPr>
          <w:rFonts w:ascii="Times New Roman" w:hAnsi="Times New Roman"/>
          <w:sz w:val="24"/>
          <w:szCs w:val="24"/>
          <w:lang w:val="en-US"/>
        </w:rPr>
        <w:t>ialah</w:t>
      </w:r>
      <w:r w:rsidR="00A37DA7" w:rsidRPr="00FA7741">
        <w:rPr>
          <w:rFonts w:ascii="Times New Roman" w:hAnsi="Times New Roman"/>
          <w:sz w:val="24"/>
          <w:szCs w:val="24"/>
        </w:rPr>
        <w:t xml:space="preserve"> buah hasil berpikir kreatif</w:t>
      </w:r>
      <w:r w:rsidR="00A37DA7" w:rsidRPr="00FA7741">
        <w:rPr>
          <w:rFonts w:ascii="Times New Roman" w:hAnsi="Times New Roman"/>
          <w:sz w:val="24"/>
          <w:szCs w:val="24"/>
          <w:lang w:val="en-US"/>
        </w:rPr>
        <w:t xml:space="preserve"> menurut Siswono (2008)</w:t>
      </w:r>
      <w:r>
        <w:rPr>
          <w:rFonts w:ascii="Times New Roman" w:hAnsi="Times New Roman"/>
          <w:sz w:val="24"/>
          <w:szCs w:val="24"/>
          <w:lang w:val="en-US"/>
        </w:rPr>
        <w:t>;</w:t>
      </w:r>
    </w:p>
    <w:p w:rsidR="00A37DA7" w:rsidRPr="00FA7741" w:rsidRDefault="003D2A69" w:rsidP="00FA7741">
      <w:pPr>
        <w:pStyle w:val="ListParagraph"/>
        <w:spacing w:after="0" w:line="480" w:lineRule="auto"/>
        <w:ind w:left="1080" w:hanging="270"/>
        <w:rPr>
          <w:rFonts w:ascii="Times New Roman" w:hAnsi="Times New Roman"/>
          <w:sz w:val="24"/>
          <w:szCs w:val="24"/>
          <w:lang w:val="en-US"/>
        </w:rPr>
      </w:pPr>
      <w:r>
        <w:rPr>
          <w:rFonts w:ascii="Times New Roman" w:hAnsi="Times New Roman"/>
          <w:sz w:val="24"/>
          <w:szCs w:val="24"/>
          <w:lang w:val="en-US"/>
        </w:rPr>
        <w:lastRenderedPageBreak/>
        <w:t>(</w:t>
      </w:r>
      <w:r w:rsidR="00F60C51">
        <w:rPr>
          <w:rFonts w:ascii="Times New Roman" w:hAnsi="Times New Roman"/>
          <w:sz w:val="24"/>
          <w:szCs w:val="24"/>
          <w:lang w:val="en-US"/>
        </w:rPr>
        <w:t>5</w:t>
      </w:r>
      <w:r w:rsidR="00FA7741">
        <w:rPr>
          <w:rFonts w:ascii="Times New Roman" w:hAnsi="Times New Roman"/>
          <w:sz w:val="24"/>
          <w:szCs w:val="24"/>
          <w:lang w:val="en-US"/>
        </w:rPr>
        <w:t>) p</w:t>
      </w:r>
      <w:r w:rsidR="00A37DA7" w:rsidRPr="00FA7741">
        <w:rPr>
          <w:rFonts w:ascii="Times New Roman" w:hAnsi="Times New Roman"/>
          <w:sz w:val="24"/>
          <w:szCs w:val="24"/>
          <w:lang w:val="en-US"/>
        </w:rPr>
        <w:t>ada penelitian ini tidak dipergunakan variabel – variabel kontrol berupa gender, kemampuan awal matematis, serta minat dan bakat siswa.</w:t>
      </w:r>
    </w:p>
    <w:p w:rsidR="00A37DA7" w:rsidRPr="00F67EF5" w:rsidRDefault="00A37DA7" w:rsidP="00A37DA7">
      <w:pPr>
        <w:tabs>
          <w:tab w:val="left" w:pos="1350"/>
        </w:tabs>
        <w:spacing w:after="0" w:line="480" w:lineRule="auto"/>
        <w:rPr>
          <w:rFonts w:ascii="Times New Roman" w:hAnsi="Times New Roman"/>
          <w:sz w:val="24"/>
          <w:szCs w:val="24"/>
        </w:rPr>
      </w:pPr>
    </w:p>
    <w:p w:rsidR="00A37DA7" w:rsidRPr="00CF5480" w:rsidRDefault="00C51DE1" w:rsidP="00A37DA7">
      <w:pPr>
        <w:pStyle w:val="ListParagraph"/>
        <w:numPr>
          <w:ilvl w:val="0"/>
          <w:numId w:val="17"/>
        </w:numPr>
        <w:spacing w:after="0" w:line="480" w:lineRule="auto"/>
        <w:ind w:left="450"/>
        <w:rPr>
          <w:rFonts w:ascii="Times New Roman" w:hAnsi="Times New Roman"/>
          <w:b/>
          <w:sz w:val="24"/>
          <w:szCs w:val="24"/>
        </w:rPr>
      </w:pPr>
      <w:r>
        <w:rPr>
          <w:rFonts w:ascii="Times New Roman" w:hAnsi="Times New Roman"/>
          <w:b/>
          <w:sz w:val="24"/>
          <w:szCs w:val="24"/>
        </w:rPr>
        <w:t>T</w:t>
      </w:r>
      <w:r>
        <w:rPr>
          <w:rFonts w:ascii="Times New Roman" w:hAnsi="Times New Roman"/>
          <w:b/>
          <w:sz w:val="24"/>
          <w:szCs w:val="24"/>
          <w:lang w:val="en-US"/>
        </w:rPr>
        <w:t>ujuan Penelitian</w:t>
      </w:r>
    </w:p>
    <w:p w:rsidR="00A37DA7" w:rsidRPr="00F63F85" w:rsidRDefault="00A37DA7" w:rsidP="00A37DA7">
      <w:p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Tujuan – tujuan yang akan didapatkan pada penelitian ini adalah :</w:t>
      </w:r>
    </w:p>
    <w:p w:rsidR="00A37DA7" w:rsidRPr="00FA7741" w:rsidRDefault="003D2A69" w:rsidP="008D593F">
      <w:pPr>
        <w:spacing w:after="0" w:line="480" w:lineRule="auto"/>
        <w:ind w:left="900" w:hanging="360"/>
        <w:rPr>
          <w:rFonts w:ascii="Times New Roman" w:hAnsi="Times New Roman"/>
          <w:sz w:val="24"/>
          <w:szCs w:val="24"/>
        </w:rPr>
      </w:pPr>
      <w:r>
        <w:rPr>
          <w:rFonts w:ascii="Times New Roman" w:hAnsi="Times New Roman"/>
          <w:sz w:val="24"/>
          <w:szCs w:val="24"/>
        </w:rPr>
        <w:t>(</w:t>
      </w:r>
      <w:r w:rsidR="00FA7741">
        <w:rPr>
          <w:rFonts w:ascii="Times New Roman" w:hAnsi="Times New Roman"/>
          <w:sz w:val="24"/>
          <w:szCs w:val="24"/>
        </w:rPr>
        <w:t>1)  m</w:t>
      </w:r>
      <w:r w:rsidR="00A37DA7" w:rsidRPr="00FA7741">
        <w:rPr>
          <w:rFonts w:ascii="Times New Roman" w:hAnsi="Times New Roman"/>
          <w:sz w:val="24"/>
          <w:szCs w:val="24"/>
        </w:rPr>
        <w:t>emperoleh perbedaan</w:t>
      </w:r>
      <w:r w:rsidR="008D593F">
        <w:rPr>
          <w:rFonts w:ascii="Times New Roman" w:hAnsi="Times New Roman"/>
          <w:sz w:val="24"/>
          <w:szCs w:val="24"/>
        </w:rPr>
        <w:t xml:space="preserve"> </w:t>
      </w:r>
      <w:r w:rsidR="00A37DA7" w:rsidRPr="00FA7741">
        <w:rPr>
          <w:rFonts w:ascii="Times New Roman" w:hAnsi="Times New Roman"/>
          <w:sz w:val="24"/>
          <w:szCs w:val="24"/>
        </w:rPr>
        <w:t xml:space="preserve">kemampuan berpikir kritis matematis antara </w:t>
      </w:r>
      <w:r w:rsidR="008D593F">
        <w:rPr>
          <w:rFonts w:ascii="Times New Roman" w:hAnsi="Times New Roman"/>
          <w:sz w:val="24"/>
          <w:szCs w:val="24"/>
        </w:rPr>
        <w:t xml:space="preserve">  </w:t>
      </w:r>
      <w:r w:rsidR="00A37DA7" w:rsidRPr="00FA7741">
        <w:rPr>
          <w:rFonts w:ascii="Times New Roman" w:hAnsi="Times New Roman"/>
          <w:sz w:val="24"/>
          <w:szCs w:val="24"/>
        </w:rPr>
        <w:t>siswa yang memperoleh strateg</w:t>
      </w:r>
      <w:r w:rsidR="008D593F">
        <w:rPr>
          <w:rFonts w:ascii="Times New Roman" w:hAnsi="Times New Roman"/>
          <w:sz w:val="24"/>
          <w:szCs w:val="24"/>
        </w:rPr>
        <w:t xml:space="preserve">i pembelajaran konflik kognitif </w:t>
      </w:r>
      <w:r w:rsidR="00A37DA7" w:rsidRPr="00FA7741">
        <w:rPr>
          <w:rFonts w:ascii="Times New Roman" w:hAnsi="Times New Roman"/>
          <w:sz w:val="24"/>
          <w:szCs w:val="24"/>
        </w:rPr>
        <w:t>dengan pembelajaran konvensional</w:t>
      </w:r>
      <w:r>
        <w:rPr>
          <w:rFonts w:ascii="Times New Roman" w:hAnsi="Times New Roman"/>
          <w:sz w:val="24"/>
          <w:szCs w:val="24"/>
        </w:rPr>
        <w:t>;</w:t>
      </w:r>
    </w:p>
    <w:p w:rsidR="00A37DA7" w:rsidRPr="008D593F" w:rsidRDefault="008D593F" w:rsidP="00F60C51">
      <w:pPr>
        <w:spacing w:after="0" w:line="480" w:lineRule="auto"/>
        <w:ind w:left="900" w:hanging="450"/>
        <w:rPr>
          <w:rFonts w:ascii="Times New Roman" w:hAnsi="Times New Roman"/>
          <w:sz w:val="24"/>
          <w:szCs w:val="24"/>
          <w:lang w:val="id-ID"/>
        </w:rPr>
      </w:pPr>
      <w:r>
        <w:rPr>
          <w:rFonts w:ascii="Times New Roman" w:hAnsi="Times New Roman"/>
          <w:sz w:val="24"/>
          <w:szCs w:val="24"/>
        </w:rPr>
        <w:t xml:space="preserve">(2)  </w:t>
      </w:r>
      <w:r w:rsidR="00F60C51">
        <w:rPr>
          <w:rFonts w:ascii="Times New Roman" w:hAnsi="Times New Roman"/>
          <w:sz w:val="24"/>
          <w:szCs w:val="24"/>
        </w:rPr>
        <w:t xml:space="preserve"> </w:t>
      </w:r>
      <w:r w:rsidR="00FA7741" w:rsidRPr="008D593F">
        <w:rPr>
          <w:rFonts w:ascii="Times New Roman" w:hAnsi="Times New Roman"/>
          <w:sz w:val="24"/>
          <w:szCs w:val="24"/>
        </w:rPr>
        <w:t>m</w:t>
      </w:r>
      <w:r w:rsidR="00A37DA7" w:rsidRPr="008D593F">
        <w:rPr>
          <w:rFonts w:ascii="Times New Roman" w:hAnsi="Times New Roman"/>
          <w:sz w:val="24"/>
          <w:szCs w:val="24"/>
        </w:rPr>
        <w:t xml:space="preserve">emperoleh </w:t>
      </w:r>
      <w:r w:rsidRPr="008D593F">
        <w:rPr>
          <w:rFonts w:ascii="Times New Roman" w:hAnsi="Times New Roman"/>
          <w:sz w:val="24"/>
          <w:szCs w:val="24"/>
        </w:rPr>
        <w:t xml:space="preserve">perbedaan </w:t>
      </w:r>
      <w:r w:rsidR="00A37DA7" w:rsidRPr="008D593F">
        <w:rPr>
          <w:rFonts w:ascii="Times New Roman" w:hAnsi="Times New Roman"/>
          <w:sz w:val="24"/>
          <w:szCs w:val="24"/>
        </w:rPr>
        <w:t>kemampuan berpikir kreatif matematis antara siswa yang memperoleh strategi pembelajaran konflik kognitif dengan pembelajaran konvensional</w:t>
      </w:r>
      <w:r w:rsidR="003D2A69" w:rsidRPr="008D593F">
        <w:rPr>
          <w:rFonts w:ascii="Times New Roman" w:hAnsi="Times New Roman"/>
          <w:sz w:val="24"/>
          <w:szCs w:val="24"/>
        </w:rPr>
        <w:t>;</w:t>
      </w:r>
    </w:p>
    <w:p w:rsidR="00775544" w:rsidRPr="00FA7741" w:rsidRDefault="00775544" w:rsidP="008D593F">
      <w:pPr>
        <w:spacing w:after="0" w:line="480" w:lineRule="auto"/>
        <w:ind w:left="900" w:hanging="360"/>
        <w:rPr>
          <w:rFonts w:ascii="Times New Roman" w:hAnsi="Times New Roman"/>
          <w:sz w:val="24"/>
          <w:szCs w:val="24"/>
        </w:rPr>
      </w:pPr>
      <w:r>
        <w:rPr>
          <w:rFonts w:ascii="Times New Roman" w:hAnsi="Times New Roman"/>
          <w:sz w:val="24"/>
          <w:szCs w:val="24"/>
        </w:rPr>
        <w:t>(</w:t>
      </w:r>
      <w:r w:rsidR="008D593F">
        <w:rPr>
          <w:rFonts w:ascii="Times New Roman" w:hAnsi="Times New Roman"/>
          <w:sz w:val="24"/>
          <w:szCs w:val="24"/>
        </w:rPr>
        <w:t>3</w:t>
      </w:r>
      <w:r>
        <w:rPr>
          <w:rFonts w:ascii="Times New Roman" w:hAnsi="Times New Roman"/>
          <w:sz w:val="24"/>
          <w:szCs w:val="24"/>
        </w:rPr>
        <w:t>)  m</w:t>
      </w:r>
      <w:r w:rsidRPr="00FA7741">
        <w:rPr>
          <w:rFonts w:ascii="Times New Roman" w:hAnsi="Times New Roman"/>
          <w:sz w:val="24"/>
          <w:szCs w:val="24"/>
        </w:rPr>
        <w:t>emperoleh perbedaan peningkatan kemampuan berpikir kritis matematis antara siswa yang memperoleh strategi pembelajaran konflik kognitif dengan pembelajaran konvensional</w:t>
      </w:r>
      <w:r>
        <w:rPr>
          <w:rFonts w:ascii="Times New Roman" w:hAnsi="Times New Roman"/>
          <w:sz w:val="24"/>
          <w:szCs w:val="24"/>
        </w:rPr>
        <w:t>;</w:t>
      </w:r>
    </w:p>
    <w:p w:rsidR="00775544" w:rsidRDefault="008D593F" w:rsidP="008D593F">
      <w:pPr>
        <w:spacing w:after="0" w:line="480" w:lineRule="auto"/>
        <w:ind w:left="810" w:hanging="360"/>
        <w:rPr>
          <w:rFonts w:ascii="Times New Roman" w:hAnsi="Times New Roman"/>
          <w:sz w:val="24"/>
          <w:szCs w:val="24"/>
        </w:rPr>
      </w:pPr>
      <w:r>
        <w:rPr>
          <w:rFonts w:ascii="Times New Roman" w:hAnsi="Times New Roman"/>
          <w:sz w:val="24"/>
          <w:szCs w:val="24"/>
        </w:rPr>
        <w:t>(4)</w:t>
      </w:r>
      <w:r w:rsidR="00F60C51">
        <w:rPr>
          <w:rFonts w:ascii="Times New Roman" w:hAnsi="Times New Roman"/>
          <w:sz w:val="24"/>
          <w:szCs w:val="24"/>
        </w:rPr>
        <w:t xml:space="preserve"> </w:t>
      </w:r>
      <w:r>
        <w:rPr>
          <w:rFonts w:ascii="Times New Roman" w:hAnsi="Times New Roman"/>
          <w:sz w:val="24"/>
          <w:szCs w:val="24"/>
        </w:rPr>
        <w:t xml:space="preserve"> </w:t>
      </w:r>
      <w:r w:rsidR="00775544" w:rsidRPr="008D593F">
        <w:rPr>
          <w:rFonts w:ascii="Times New Roman" w:hAnsi="Times New Roman"/>
          <w:sz w:val="24"/>
          <w:szCs w:val="24"/>
        </w:rPr>
        <w:t>memperoleh perbedaan peningkatan kemampuan berpikir kreatif matematis antara siswa yang memperoleh strategi pembelajaran konflik kognitif dengan pembelajaran konvensional;</w:t>
      </w:r>
    </w:p>
    <w:p w:rsidR="008D593F" w:rsidRPr="008D593F" w:rsidRDefault="008D593F" w:rsidP="008D593F">
      <w:pPr>
        <w:spacing w:after="0" w:line="480" w:lineRule="auto"/>
        <w:ind w:left="810" w:hanging="360"/>
        <w:rPr>
          <w:rFonts w:ascii="Times New Roman" w:hAnsi="Times New Roman"/>
          <w:sz w:val="24"/>
          <w:szCs w:val="24"/>
        </w:rPr>
      </w:pPr>
      <w:r>
        <w:rPr>
          <w:rFonts w:ascii="Times New Roman" w:hAnsi="Times New Roman"/>
          <w:sz w:val="24"/>
          <w:szCs w:val="24"/>
        </w:rPr>
        <w:t xml:space="preserve">(5) </w:t>
      </w:r>
      <w:r w:rsidR="00F60C51">
        <w:rPr>
          <w:rFonts w:ascii="Times New Roman" w:hAnsi="Times New Roman"/>
          <w:sz w:val="24"/>
          <w:szCs w:val="24"/>
        </w:rPr>
        <w:t xml:space="preserve"> </w:t>
      </w:r>
      <w:r>
        <w:rPr>
          <w:rFonts w:ascii="Times New Roman" w:hAnsi="Times New Roman"/>
          <w:sz w:val="24"/>
          <w:szCs w:val="24"/>
        </w:rPr>
        <w:t>memperoleh efikasi diri siswa yang mendapat pembelajaran matematika berstrategi konflik kognitif dan konvensional;</w:t>
      </w:r>
    </w:p>
    <w:p w:rsidR="00A37DA7" w:rsidRPr="00F60C51" w:rsidRDefault="00F60C51" w:rsidP="00F60C51">
      <w:pPr>
        <w:spacing w:after="0" w:line="480" w:lineRule="auto"/>
        <w:ind w:left="810" w:hanging="360"/>
        <w:rPr>
          <w:rFonts w:ascii="Times New Roman" w:hAnsi="Times New Roman"/>
          <w:sz w:val="24"/>
          <w:szCs w:val="24"/>
        </w:rPr>
      </w:pPr>
      <w:r>
        <w:rPr>
          <w:rFonts w:ascii="Times New Roman" w:hAnsi="Times New Roman"/>
          <w:sz w:val="24"/>
          <w:szCs w:val="24"/>
        </w:rPr>
        <w:t xml:space="preserve">(6)  </w:t>
      </w:r>
      <w:r w:rsidR="00FA7741" w:rsidRPr="00F60C51">
        <w:rPr>
          <w:rFonts w:ascii="Times New Roman" w:hAnsi="Times New Roman"/>
          <w:sz w:val="24"/>
          <w:szCs w:val="24"/>
        </w:rPr>
        <w:t>m</w:t>
      </w:r>
      <w:r w:rsidR="00A37DA7" w:rsidRPr="00F60C51">
        <w:rPr>
          <w:rFonts w:ascii="Times New Roman" w:hAnsi="Times New Roman"/>
          <w:sz w:val="24"/>
          <w:szCs w:val="24"/>
        </w:rPr>
        <w:t>emperoleh perbedaan pengembangan efikasi diri siswa antara siswa yang mendapat pembelajaran matematika menggu</w:t>
      </w:r>
      <w:r w:rsidR="008D593F" w:rsidRPr="00F60C51">
        <w:rPr>
          <w:rFonts w:ascii="Times New Roman" w:hAnsi="Times New Roman"/>
          <w:sz w:val="24"/>
          <w:szCs w:val="24"/>
        </w:rPr>
        <w:t>nakan strategi konflik kognitif</w:t>
      </w:r>
      <w:r w:rsidR="00A37DA7" w:rsidRPr="00F60C51">
        <w:rPr>
          <w:rFonts w:ascii="Times New Roman" w:hAnsi="Times New Roman"/>
          <w:sz w:val="24"/>
          <w:szCs w:val="24"/>
        </w:rPr>
        <w:t xml:space="preserve"> dengan pembelajaran konvensional</w:t>
      </w:r>
      <w:r w:rsidR="003D2A69" w:rsidRPr="00F60C51">
        <w:rPr>
          <w:rFonts w:ascii="Times New Roman" w:hAnsi="Times New Roman"/>
          <w:sz w:val="24"/>
          <w:szCs w:val="24"/>
        </w:rPr>
        <w:t>;</w:t>
      </w:r>
    </w:p>
    <w:p w:rsidR="00A37DA7" w:rsidRPr="00775544" w:rsidRDefault="00775544" w:rsidP="00FA7741">
      <w:pPr>
        <w:spacing w:after="0" w:line="480" w:lineRule="auto"/>
        <w:ind w:left="720" w:hanging="270"/>
        <w:rPr>
          <w:rFonts w:ascii="Times New Roman" w:hAnsi="Times New Roman"/>
          <w:sz w:val="24"/>
          <w:szCs w:val="24"/>
          <w:lang w:val="id-ID"/>
        </w:rPr>
      </w:pPr>
      <w:r w:rsidRPr="00775544">
        <w:rPr>
          <w:rFonts w:ascii="Times New Roman" w:hAnsi="Times New Roman"/>
          <w:sz w:val="24"/>
          <w:szCs w:val="24"/>
          <w:lang w:val="id-ID"/>
        </w:rPr>
        <w:lastRenderedPageBreak/>
        <w:t xml:space="preserve"> </w:t>
      </w:r>
      <w:r w:rsidR="003D2A69" w:rsidRPr="00775544">
        <w:rPr>
          <w:rFonts w:ascii="Times New Roman" w:hAnsi="Times New Roman"/>
          <w:sz w:val="24"/>
          <w:szCs w:val="24"/>
          <w:lang w:val="id-ID"/>
        </w:rPr>
        <w:t>(</w:t>
      </w:r>
      <w:r w:rsidR="00FA7741" w:rsidRPr="00775544">
        <w:rPr>
          <w:rFonts w:ascii="Times New Roman" w:hAnsi="Times New Roman"/>
          <w:sz w:val="24"/>
          <w:szCs w:val="24"/>
          <w:lang w:val="id-ID"/>
        </w:rPr>
        <w:t>7)  m</w:t>
      </w:r>
      <w:r w:rsidR="00A37DA7" w:rsidRPr="00775544">
        <w:rPr>
          <w:rFonts w:ascii="Times New Roman" w:hAnsi="Times New Roman"/>
          <w:sz w:val="24"/>
          <w:szCs w:val="24"/>
          <w:lang w:val="id-ID"/>
        </w:rPr>
        <w:t>emperoleh hubungan</w:t>
      </w:r>
      <w:r w:rsidR="008D593F" w:rsidRPr="008D593F">
        <w:rPr>
          <w:rFonts w:ascii="Times New Roman" w:hAnsi="Times New Roman"/>
          <w:sz w:val="24"/>
          <w:szCs w:val="24"/>
          <w:lang w:val="id-ID"/>
        </w:rPr>
        <w:t>/korelasi</w:t>
      </w:r>
      <w:r w:rsidR="00A37DA7" w:rsidRPr="00775544">
        <w:rPr>
          <w:rFonts w:ascii="Times New Roman" w:hAnsi="Times New Roman"/>
          <w:sz w:val="24"/>
          <w:szCs w:val="24"/>
          <w:lang w:val="id-ID"/>
        </w:rPr>
        <w:t xml:space="preserve"> antara kemampuan berpikir kritis matematis dengan kemampuan berpikir kreatif matematis </w:t>
      </w:r>
      <w:r w:rsidR="008D593F" w:rsidRPr="008D593F">
        <w:rPr>
          <w:rFonts w:ascii="Times New Roman" w:hAnsi="Times New Roman"/>
          <w:sz w:val="24"/>
          <w:szCs w:val="24"/>
          <w:lang w:val="id-ID"/>
        </w:rPr>
        <w:t xml:space="preserve">pada </w:t>
      </w:r>
      <w:r w:rsidR="00A37DA7" w:rsidRPr="00775544">
        <w:rPr>
          <w:rFonts w:ascii="Times New Roman" w:hAnsi="Times New Roman"/>
          <w:sz w:val="24"/>
          <w:szCs w:val="24"/>
          <w:lang w:val="id-ID"/>
        </w:rPr>
        <w:t xml:space="preserve">penggunaan strategi pembelajaran konflik kognitif </w:t>
      </w:r>
      <w:r w:rsidR="008D593F">
        <w:rPr>
          <w:rFonts w:ascii="Times New Roman" w:hAnsi="Times New Roman"/>
          <w:sz w:val="24"/>
          <w:szCs w:val="24"/>
        </w:rPr>
        <w:t>dan</w:t>
      </w:r>
      <w:r w:rsidR="00A37DA7" w:rsidRPr="00775544">
        <w:rPr>
          <w:rFonts w:ascii="Times New Roman" w:hAnsi="Times New Roman"/>
          <w:sz w:val="24"/>
          <w:szCs w:val="24"/>
          <w:lang w:val="id-ID"/>
        </w:rPr>
        <w:t xml:space="preserve"> pembelajaran konvensional</w:t>
      </w:r>
      <w:r w:rsidR="003D2A69" w:rsidRPr="00775544">
        <w:rPr>
          <w:rFonts w:ascii="Times New Roman" w:hAnsi="Times New Roman"/>
          <w:sz w:val="24"/>
          <w:szCs w:val="24"/>
          <w:lang w:val="id-ID"/>
        </w:rPr>
        <w:t>;</w:t>
      </w:r>
    </w:p>
    <w:p w:rsidR="00A37DA7" w:rsidRPr="003D2A69" w:rsidRDefault="008D593F" w:rsidP="003D2A69">
      <w:pPr>
        <w:pStyle w:val="ListParagraph"/>
        <w:numPr>
          <w:ilvl w:val="0"/>
          <w:numId w:val="38"/>
        </w:numPr>
        <w:spacing w:after="0" w:line="480" w:lineRule="auto"/>
        <w:rPr>
          <w:rFonts w:ascii="Times New Roman" w:hAnsi="Times New Roman"/>
          <w:sz w:val="24"/>
          <w:szCs w:val="24"/>
        </w:rPr>
      </w:pPr>
      <w:r w:rsidRPr="00775544">
        <w:rPr>
          <w:rFonts w:ascii="Times New Roman" w:hAnsi="Times New Roman"/>
          <w:sz w:val="24"/>
          <w:szCs w:val="24"/>
        </w:rPr>
        <w:t>memperoleh hubungan</w:t>
      </w:r>
      <w:r w:rsidRPr="008D593F">
        <w:rPr>
          <w:rFonts w:ascii="Times New Roman" w:hAnsi="Times New Roman"/>
          <w:sz w:val="24"/>
          <w:szCs w:val="24"/>
        </w:rPr>
        <w:t>/korelasi</w:t>
      </w:r>
      <w:r w:rsidRPr="00775544">
        <w:rPr>
          <w:rFonts w:ascii="Times New Roman" w:hAnsi="Times New Roman"/>
          <w:sz w:val="24"/>
          <w:szCs w:val="24"/>
        </w:rPr>
        <w:t xml:space="preserve"> antara kemampuan berpikir kritis matematis dengan </w:t>
      </w:r>
      <w:r>
        <w:rPr>
          <w:rFonts w:ascii="Times New Roman" w:hAnsi="Times New Roman"/>
          <w:sz w:val="24"/>
          <w:szCs w:val="24"/>
          <w:lang w:val="en-US"/>
        </w:rPr>
        <w:t>efikasi diri</w:t>
      </w:r>
      <w:r w:rsidRPr="00775544">
        <w:rPr>
          <w:rFonts w:ascii="Times New Roman" w:hAnsi="Times New Roman"/>
          <w:sz w:val="24"/>
          <w:szCs w:val="24"/>
        </w:rPr>
        <w:t xml:space="preserve"> matematis </w:t>
      </w:r>
      <w:r w:rsidRPr="008D593F">
        <w:rPr>
          <w:rFonts w:ascii="Times New Roman" w:hAnsi="Times New Roman"/>
          <w:sz w:val="24"/>
          <w:szCs w:val="24"/>
        </w:rPr>
        <w:t xml:space="preserve">pada </w:t>
      </w:r>
      <w:r w:rsidRPr="00775544">
        <w:rPr>
          <w:rFonts w:ascii="Times New Roman" w:hAnsi="Times New Roman"/>
          <w:sz w:val="24"/>
          <w:szCs w:val="24"/>
        </w:rPr>
        <w:t xml:space="preserve">penggunaan strategi pembelajaran konflik kognitif </w:t>
      </w:r>
      <w:r>
        <w:rPr>
          <w:rFonts w:ascii="Times New Roman" w:hAnsi="Times New Roman"/>
          <w:sz w:val="24"/>
          <w:szCs w:val="24"/>
        </w:rPr>
        <w:t>dan</w:t>
      </w:r>
      <w:r w:rsidRPr="00775544">
        <w:rPr>
          <w:rFonts w:ascii="Times New Roman" w:hAnsi="Times New Roman"/>
          <w:sz w:val="24"/>
          <w:szCs w:val="24"/>
        </w:rPr>
        <w:t xml:space="preserve"> pembelajaran konvensional;</w:t>
      </w:r>
    </w:p>
    <w:p w:rsidR="00A37DA7" w:rsidRPr="008D593F" w:rsidRDefault="003D2A69" w:rsidP="008D593F">
      <w:pPr>
        <w:spacing w:after="0" w:line="480" w:lineRule="auto"/>
        <w:ind w:left="720" w:hanging="270"/>
        <w:rPr>
          <w:rFonts w:ascii="Times New Roman" w:hAnsi="Times New Roman"/>
          <w:sz w:val="24"/>
          <w:szCs w:val="24"/>
        </w:rPr>
      </w:pPr>
      <w:r w:rsidRPr="003D2A69">
        <w:rPr>
          <w:rFonts w:ascii="Times New Roman" w:hAnsi="Times New Roman"/>
          <w:sz w:val="24"/>
          <w:szCs w:val="24"/>
          <w:lang w:val="id-ID"/>
        </w:rPr>
        <w:t>(</w:t>
      </w:r>
      <w:r w:rsidR="00FA7741" w:rsidRPr="00FA7741">
        <w:rPr>
          <w:rFonts w:ascii="Times New Roman" w:hAnsi="Times New Roman"/>
          <w:sz w:val="24"/>
          <w:szCs w:val="24"/>
          <w:lang w:val="id-ID"/>
        </w:rPr>
        <w:t xml:space="preserve">9)  </w:t>
      </w:r>
      <w:r w:rsidR="008D593F" w:rsidRPr="00775544">
        <w:rPr>
          <w:rFonts w:ascii="Times New Roman" w:hAnsi="Times New Roman"/>
          <w:sz w:val="24"/>
          <w:szCs w:val="24"/>
          <w:lang w:val="id-ID"/>
        </w:rPr>
        <w:t>memperoleh hubungan</w:t>
      </w:r>
      <w:r w:rsidR="008D593F" w:rsidRPr="008D593F">
        <w:rPr>
          <w:rFonts w:ascii="Times New Roman" w:hAnsi="Times New Roman"/>
          <w:sz w:val="24"/>
          <w:szCs w:val="24"/>
          <w:lang w:val="id-ID"/>
        </w:rPr>
        <w:t>/korelasi</w:t>
      </w:r>
      <w:r w:rsidR="008D593F" w:rsidRPr="00775544">
        <w:rPr>
          <w:rFonts w:ascii="Times New Roman" w:hAnsi="Times New Roman"/>
          <w:sz w:val="24"/>
          <w:szCs w:val="24"/>
          <w:lang w:val="id-ID"/>
        </w:rPr>
        <w:t xml:space="preserve"> antara kemampuan berpikir kr</w:t>
      </w:r>
      <w:r w:rsidR="008D593F">
        <w:rPr>
          <w:rFonts w:ascii="Times New Roman" w:hAnsi="Times New Roman"/>
          <w:sz w:val="24"/>
          <w:szCs w:val="24"/>
        </w:rPr>
        <w:t xml:space="preserve">eatif </w:t>
      </w:r>
      <w:r w:rsidR="008D593F" w:rsidRPr="00775544">
        <w:rPr>
          <w:rFonts w:ascii="Times New Roman" w:hAnsi="Times New Roman"/>
          <w:sz w:val="24"/>
          <w:szCs w:val="24"/>
          <w:lang w:val="id-ID"/>
        </w:rPr>
        <w:t xml:space="preserve">matematis dengan </w:t>
      </w:r>
      <w:r w:rsidR="008D593F">
        <w:rPr>
          <w:rFonts w:ascii="Times New Roman" w:hAnsi="Times New Roman"/>
          <w:sz w:val="24"/>
          <w:szCs w:val="24"/>
        </w:rPr>
        <w:t xml:space="preserve">efikasi diri </w:t>
      </w:r>
      <w:r w:rsidR="008D593F" w:rsidRPr="00775544">
        <w:rPr>
          <w:rFonts w:ascii="Times New Roman" w:hAnsi="Times New Roman"/>
          <w:sz w:val="24"/>
          <w:szCs w:val="24"/>
          <w:lang w:val="id-ID"/>
        </w:rPr>
        <w:t xml:space="preserve">matematis </w:t>
      </w:r>
      <w:r w:rsidR="008D593F" w:rsidRPr="008D593F">
        <w:rPr>
          <w:rFonts w:ascii="Times New Roman" w:hAnsi="Times New Roman"/>
          <w:sz w:val="24"/>
          <w:szCs w:val="24"/>
          <w:lang w:val="id-ID"/>
        </w:rPr>
        <w:t xml:space="preserve">pada </w:t>
      </w:r>
      <w:r w:rsidR="008D593F" w:rsidRPr="00775544">
        <w:rPr>
          <w:rFonts w:ascii="Times New Roman" w:hAnsi="Times New Roman"/>
          <w:sz w:val="24"/>
          <w:szCs w:val="24"/>
          <w:lang w:val="id-ID"/>
        </w:rPr>
        <w:t xml:space="preserve">penggunaan strategi pembelajaran konflik kognitif </w:t>
      </w:r>
      <w:r w:rsidR="008D593F">
        <w:rPr>
          <w:rFonts w:ascii="Times New Roman" w:hAnsi="Times New Roman"/>
          <w:sz w:val="24"/>
          <w:szCs w:val="24"/>
        </w:rPr>
        <w:t>dan</w:t>
      </w:r>
      <w:r w:rsidR="008D593F" w:rsidRPr="00775544">
        <w:rPr>
          <w:rFonts w:ascii="Times New Roman" w:hAnsi="Times New Roman"/>
          <w:sz w:val="24"/>
          <w:szCs w:val="24"/>
          <w:lang w:val="id-ID"/>
        </w:rPr>
        <w:t xml:space="preserve"> pembelajaran konvensional</w:t>
      </w:r>
      <w:r w:rsidR="008D593F">
        <w:rPr>
          <w:rFonts w:ascii="Times New Roman" w:hAnsi="Times New Roman"/>
          <w:sz w:val="24"/>
          <w:szCs w:val="24"/>
        </w:rPr>
        <w:t>.</w:t>
      </w:r>
    </w:p>
    <w:p w:rsidR="00A37DA7" w:rsidRPr="00F63F85" w:rsidRDefault="00A37DA7" w:rsidP="00A37DA7">
      <w:pPr>
        <w:spacing w:after="0" w:line="480" w:lineRule="auto"/>
        <w:rPr>
          <w:rFonts w:ascii="Times New Roman" w:hAnsi="Times New Roman"/>
          <w:sz w:val="24"/>
          <w:szCs w:val="24"/>
          <w:lang w:val="id-ID"/>
        </w:rPr>
      </w:pPr>
    </w:p>
    <w:p w:rsidR="00A37DA7" w:rsidRPr="00C51DE1" w:rsidRDefault="00A37DA7" w:rsidP="00A37DA7">
      <w:pPr>
        <w:spacing w:after="0" w:line="48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D.  </w:t>
      </w:r>
      <w:r w:rsidR="00C51DE1">
        <w:rPr>
          <w:rFonts w:ascii="Times New Roman" w:hAnsi="Times New Roman" w:cs="Times New Roman"/>
          <w:b/>
          <w:sz w:val="24"/>
          <w:szCs w:val="24"/>
          <w:lang w:val="id-ID"/>
        </w:rPr>
        <w:t>M</w:t>
      </w:r>
      <w:r w:rsidR="00C51DE1">
        <w:rPr>
          <w:rFonts w:ascii="Times New Roman" w:hAnsi="Times New Roman" w:cs="Times New Roman"/>
          <w:b/>
          <w:sz w:val="24"/>
          <w:szCs w:val="24"/>
        </w:rPr>
        <w:t>anfaat Penelitian</w:t>
      </w:r>
    </w:p>
    <w:p w:rsidR="00A37DA7" w:rsidRPr="00F63F85" w:rsidRDefault="00A37DA7" w:rsidP="00A37DA7">
      <w:pPr>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rPr>
        <w:t>Penelitian ini diharapkan memiliki manfaat – manfaat sebagai berikut :</w:t>
      </w:r>
    </w:p>
    <w:p w:rsidR="00A37DA7" w:rsidRPr="003D2A69" w:rsidRDefault="003D2A69" w:rsidP="001A0005">
      <w:pPr>
        <w:spacing w:after="0" w:line="480" w:lineRule="auto"/>
        <w:ind w:left="720" w:hanging="270"/>
        <w:rPr>
          <w:rFonts w:ascii="Times New Roman" w:hAnsi="Times New Roman"/>
          <w:sz w:val="24"/>
          <w:szCs w:val="24"/>
          <w:lang w:val="id-ID"/>
        </w:rPr>
      </w:pPr>
      <w:r w:rsidRPr="003D2A69">
        <w:rPr>
          <w:rFonts w:ascii="Times New Roman" w:hAnsi="Times New Roman"/>
          <w:bCs/>
          <w:sz w:val="24"/>
          <w:szCs w:val="24"/>
          <w:lang w:val="id-ID"/>
        </w:rPr>
        <w:t>(</w:t>
      </w:r>
      <w:r w:rsidR="001A0005" w:rsidRPr="001A0005">
        <w:rPr>
          <w:rFonts w:ascii="Times New Roman" w:hAnsi="Times New Roman"/>
          <w:bCs/>
          <w:sz w:val="24"/>
          <w:szCs w:val="24"/>
          <w:lang w:val="id-ID"/>
        </w:rPr>
        <w:t>1)  b</w:t>
      </w:r>
      <w:r w:rsidR="00A37DA7" w:rsidRPr="001A0005">
        <w:rPr>
          <w:rFonts w:ascii="Times New Roman" w:hAnsi="Times New Roman"/>
          <w:bCs/>
          <w:sz w:val="24"/>
          <w:szCs w:val="24"/>
          <w:lang w:val="id-ID"/>
        </w:rPr>
        <w:t>agi peserta didik,  strategi pembelajaran konflik kognitif akan menjadi  sebagai salah satu strategi pembelajaran yang dapat melibatkan diri lebih aktif, meningkatkan kemampuan berpikir kritis dan berpikir kreatif dan memiliki efikasi diri yang tinggi dalam proses pembelajaran matematika</w:t>
      </w:r>
      <w:r w:rsidRPr="003D2A69">
        <w:rPr>
          <w:rFonts w:ascii="Times New Roman" w:hAnsi="Times New Roman"/>
          <w:bCs/>
          <w:sz w:val="24"/>
          <w:szCs w:val="24"/>
          <w:lang w:val="id-ID"/>
        </w:rPr>
        <w:t>;</w:t>
      </w:r>
    </w:p>
    <w:p w:rsidR="00A37DA7" w:rsidRPr="003D2A69" w:rsidRDefault="001A0005" w:rsidP="003D2A69">
      <w:pPr>
        <w:pStyle w:val="ListParagraph"/>
        <w:numPr>
          <w:ilvl w:val="0"/>
          <w:numId w:val="39"/>
        </w:numPr>
        <w:spacing w:after="0" w:line="480" w:lineRule="auto"/>
        <w:rPr>
          <w:rFonts w:ascii="Times New Roman" w:hAnsi="Times New Roman"/>
          <w:sz w:val="24"/>
          <w:szCs w:val="24"/>
        </w:rPr>
      </w:pPr>
      <w:r w:rsidRPr="003D2A69">
        <w:rPr>
          <w:rFonts w:ascii="Times New Roman" w:hAnsi="Times New Roman"/>
          <w:bCs/>
          <w:sz w:val="24"/>
          <w:szCs w:val="24"/>
          <w:lang w:val="en-US"/>
        </w:rPr>
        <w:t>b</w:t>
      </w:r>
      <w:r w:rsidR="00A37DA7" w:rsidRPr="003D2A69">
        <w:rPr>
          <w:rFonts w:ascii="Times New Roman" w:hAnsi="Times New Roman"/>
          <w:bCs/>
          <w:sz w:val="24"/>
          <w:szCs w:val="24"/>
        </w:rPr>
        <w:t xml:space="preserve">agi guru, hasil penelitian ini diharapkan dapat menjadi </w:t>
      </w:r>
      <w:r w:rsidR="00A37DA7" w:rsidRPr="003D2A69">
        <w:rPr>
          <w:rFonts w:ascii="Times New Roman" w:hAnsi="Times New Roman"/>
          <w:bCs/>
          <w:sz w:val="24"/>
          <w:szCs w:val="24"/>
          <w:lang w:val="en-US"/>
        </w:rPr>
        <w:t>acuan</w:t>
      </w:r>
      <w:r w:rsidR="00A37DA7" w:rsidRPr="003D2A69">
        <w:rPr>
          <w:rFonts w:ascii="Times New Roman" w:hAnsi="Times New Roman"/>
          <w:bCs/>
          <w:sz w:val="24"/>
          <w:szCs w:val="24"/>
        </w:rPr>
        <w:t xml:space="preserve"> dalam pemilihan </w:t>
      </w:r>
      <w:r w:rsidR="00A37DA7" w:rsidRPr="003D2A69">
        <w:rPr>
          <w:rFonts w:ascii="Times New Roman" w:hAnsi="Times New Roman"/>
          <w:bCs/>
          <w:sz w:val="24"/>
          <w:szCs w:val="24"/>
          <w:lang w:val="en-US"/>
        </w:rPr>
        <w:t xml:space="preserve">strategi </w:t>
      </w:r>
      <w:r w:rsidR="00A37DA7" w:rsidRPr="003D2A69">
        <w:rPr>
          <w:rFonts w:ascii="Times New Roman" w:hAnsi="Times New Roman"/>
          <w:bCs/>
          <w:sz w:val="24"/>
          <w:szCs w:val="24"/>
        </w:rPr>
        <w:t xml:space="preserve">pembelajaran yang </w:t>
      </w:r>
      <w:r w:rsidR="00A37DA7" w:rsidRPr="003D2A69">
        <w:rPr>
          <w:rFonts w:ascii="Times New Roman" w:hAnsi="Times New Roman"/>
          <w:bCs/>
          <w:sz w:val="24"/>
          <w:szCs w:val="24"/>
          <w:lang w:val="en-US"/>
        </w:rPr>
        <w:t xml:space="preserve">selain </w:t>
      </w:r>
      <w:r w:rsidR="00A37DA7" w:rsidRPr="003D2A69">
        <w:rPr>
          <w:rFonts w:ascii="Times New Roman" w:hAnsi="Times New Roman"/>
          <w:bCs/>
          <w:sz w:val="24"/>
          <w:szCs w:val="24"/>
        </w:rPr>
        <w:t xml:space="preserve">berorientasi pada </w:t>
      </w:r>
      <w:r w:rsidR="00A37DA7" w:rsidRPr="003D2A69">
        <w:rPr>
          <w:rFonts w:ascii="Times New Roman" w:hAnsi="Times New Roman"/>
          <w:bCs/>
          <w:i/>
          <w:sz w:val="24"/>
          <w:szCs w:val="24"/>
        </w:rPr>
        <w:t>student center</w:t>
      </w:r>
      <w:r w:rsidR="00A37DA7" w:rsidRPr="003D2A69">
        <w:rPr>
          <w:rFonts w:ascii="Times New Roman" w:hAnsi="Times New Roman"/>
          <w:bCs/>
          <w:i/>
          <w:sz w:val="24"/>
          <w:szCs w:val="24"/>
          <w:lang w:val="en-US"/>
        </w:rPr>
        <w:t>,</w:t>
      </w:r>
      <w:r w:rsidR="00A37DA7" w:rsidRPr="003D2A69">
        <w:rPr>
          <w:rFonts w:ascii="Times New Roman" w:hAnsi="Times New Roman"/>
          <w:bCs/>
          <w:sz w:val="24"/>
          <w:szCs w:val="24"/>
        </w:rPr>
        <w:t xml:space="preserve"> serta dapat dijadikan sebagai salah satu alternatif </w:t>
      </w:r>
      <w:r w:rsidR="00A37DA7" w:rsidRPr="003D2A69">
        <w:rPr>
          <w:rFonts w:ascii="Times New Roman" w:hAnsi="Times New Roman"/>
          <w:bCs/>
          <w:sz w:val="24"/>
          <w:szCs w:val="24"/>
          <w:lang w:val="en-US"/>
        </w:rPr>
        <w:t xml:space="preserve"> strategi </w:t>
      </w:r>
      <w:r w:rsidR="00A37DA7" w:rsidRPr="003D2A69">
        <w:rPr>
          <w:rFonts w:ascii="Times New Roman" w:hAnsi="Times New Roman"/>
          <w:bCs/>
          <w:sz w:val="24"/>
          <w:szCs w:val="24"/>
        </w:rPr>
        <w:t xml:space="preserve">pembelajaran aktif </w:t>
      </w:r>
      <w:r w:rsidR="00A37DA7" w:rsidRPr="003D2A69">
        <w:rPr>
          <w:rFonts w:ascii="Times New Roman" w:hAnsi="Times New Roman"/>
          <w:bCs/>
          <w:sz w:val="24"/>
          <w:szCs w:val="24"/>
          <w:lang w:val="en-US"/>
        </w:rPr>
        <w:t xml:space="preserve"> yang akan menjawab permasalahan peningkatan prestasi belajar siswa serta peningkatan kemampuan matematis siswa</w:t>
      </w:r>
      <w:r w:rsidR="003D2A69">
        <w:rPr>
          <w:rFonts w:ascii="Times New Roman" w:hAnsi="Times New Roman"/>
          <w:bCs/>
          <w:sz w:val="24"/>
          <w:szCs w:val="24"/>
          <w:lang w:val="en-US"/>
        </w:rPr>
        <w:t>;</w:t>
      </w:r>
    </w:p>
    <w:p w:rsidR="00A37DA7" w:rsidRPr="001A0005" w:rsidRDefault="003D2A69" w:rsidP="001A0005">
      <w:pPr>
        <w:spacing w:after="0" w:line="480" w:lineRule="auto"/>
        <w:ind w:left="720" w:hanging="270"/>
        <w:rPr>
          <w:rFonts w:ascii="Times New Roman" w:hAnsi="Times New Roman"/>
          <w:sz w:val="24"/>
          <w:szCs w:val="24"/>
        </w:rPr>
      </w:pPr>
      <w:r>
        <w:rPr>
          <w:rFonts w:ascii="Times New Roman" w:hAnsi="Times New Roman"/>
          <w:bCs/>
          <w:sz w:val="24"/>
          <w:szCs w:val="24"/>
        </w:rPr>
        <w:lastRenderedPageBreak/>
        <w:t>(</w:t>
      </w:r>
      <w:r w:rsidR="001A0005">
        <w:rPr>
          <w:rFonts w:ascii="Times New Roman" w:hAnsi="Times New Roman"/>
          <w:bCs/>
          <w:sz w:val="24"/>
          <w:szCs w:val="24"/>
        </w:rPr>
        <w:t>3)  b</w:t>
      </w:r>
      <w:r w:rsidR="00A37DA7" w:rsidRPr="001A0005">
        <w:rPr>
          <w:rFonts w:ascii="Times New Roman" w:hAnsi="Times New Roman"/>
          <w:bCs/>
          <w:sz w:val="24"/>
          <w:szCs w:val="24"/>
        </w:rPr>
        <w:t>agi peneliti bidang sejenis, hasil penelitian ini diharapkan dapat menjadi salah satu dasar dan masukan dalam mengembangkan penelitian-penelitian selanjutnya, dalam menjawab tantangan yang dihadapi dalam pembelajaran matematika, juga menjadi salah satu rujukan evaluasi penelitian yang telah, sedang, dan yang akan dilakukan</w:t>
      </w:r>
      <w:r>
        <w:rPr>
          <w:rFonts w:ascii="Times New Roman" w:hAnsi="Times New Roman"/>
          <w:bCs/>
          <w:sz w:val="24"/>
          <w:szCs w:val="24"/>
        </w:rPr>
        <w:t>;</w:t>
      </w:r>
    </w:p>
    <w:p w:rsidR="00A37DA7" w:rsidRDefault="003D2A69" w:rsidP="001A0005">
      <w:pPr>
        <w:spacing w:after="0" w:line="480" w:lineRule="auto"/>
        <w:ind w:left="720" w:hanging="270"/>
        <w:rPr>
          <w:rFonts w:ascii="Times New Roman" w:hAnsi="Times New Roman"/>
          <w:bCs/>
          <w:sz w:val="24"/>
          <w:szCs w:val="24"/>
        </w:rPr>
      </w:pPr>
      <w:r>
        <w:rPr>
          <w:rFonts w:ascii="Times New Roman" w:hAnsi="Times New Roman"/>
          <w:bCs/>
          <w:sz w:val="24"/>
          <w:szCs w:val="24"/>
        </w:rPr>
        <w:t>(</w:t>
      </w:r>
      <w:r w:rsidR="001A0005">
        <w:rPr>
          <w:rFonts w:ascii="Times New Roman" w:hAnsi="Times New Roman"/>
          <w:bCs/>
          <w:sz w:val="24"/>
          <w:szCs w:val="24"/>
        </w:rPr>
        <w:t>4)  b</w:t>
      </w:r>
      <w:r w:rsidR="00A37DA7" w:rsidRPr="001A0005">
        <w:rPr>
          <w:rFonts w:ascii="Times New Roman" w:hAnsi="Times New Roman"/>
          <w:bCs/>
          <w:sz w:val="24"/>
          <w:szCs w:val="24"/>
        </w:rPr>
        <w:t>agi sekolah , khususnya tempat dilakukan penelitian ini, hasil penelitian ini diharapkan menjadi bahan rujukan guru – guru mata pelajaran maematika, ataupun guru – guru mata pelajaran lain ( khususnya bidang sains ), dalam melakukan pembelajaran di kelas</w:t>
      </w:r>
      <w:r w:rsidR="001A0005">
        <w:rPr>
          <w:rFonts w:ascii="Times New Roman" w:hAnsi="Times New Roman"/>
          <w:bCs/>
          <w:sz w:val="24"/>
          <w:szCs w:val="24"/>
        </w:rPr>
        <w:t>.</w:t>
      </w:r>
    </w:p>
    <w:p w:rsidR="00B65D68" w:rsidRPr="001A0005" w:rsidRDefault="00B65D68" w:rsidP="001A0005">
      <w:pPr>
        <w:spacing w:after="0" w:line="480" w:lineRule="auto"/>
        <w:ind w:left="720" w:hanging="270"/>
        <w:rPr>
          <w:rFonts w:ascii="Times New Roman" w:hAnsi="Times New Roman"/>
          <w:sz w:val="24"/>
          <w:szCs w:val="24"/>
        </w:rPr>
      </w:pPr>
    </w:p>
    <w:p w:rsidR="00555F87" w:rsidRPr="000A0279" w:rsidRDefault="00555F87" w:rsidP="00A460A2">
      <w:pPr>
        <w:spacing w:after="0" w:line="480" w:lineRule="auto"/>
        <w:jc w:val="both"/>
        <w:rPr>
          <w:rFonts w:ascii="Times New Roman" w:hAnsi="Times New Roman"/>
          <w:sz w:val="24"/>
          <w:szCs w:val="24"/>
        </w:rPr>
      </w:pPr>
    </w:p>
    <w:sectPr w:rsidR="00555F87" w:rsidRPr="000A0279" w:rsidSect="00FF461E">
      <w:footerReference w:type="default" r:id="rId7"/>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708" w:rsidRDefault="001C1708" w:rsidP="00376BE0">
      <w:pPr>
        <w:spacing w:after="0" w:line="240" w:lineRule="auto"/>
      </w:pPr>
      <w:r>
        <w:separator/>
      </w:r>
    </w:p>
  </w:endnote>
  <w:endnote w:type="continuationSeparator" w:id="1">
    <w:p w:rsidR="001C1708" w:rsidRDefault="001C1708" w:rsidP="00376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148"/>
      <w:docPartObj>
        <w:docPartGallery w:val="Page Numbers (Bottom of Page)"/>
        <w:docPartUnique/>
      </w:docPartObj>
    </w:sdtPr>
    <w:sdtContent>
      <w:p w:rsidR="000478D4" w:rsidRDefault="00AA7069">
        <w:pPr>
          <w:pStyle w:val="Footer"/>
          <w:jc w:val="center"/>
        </w:pPr>
        <w:fldSimple w:instr=" PAGE   \* MERGEFORMAT ">
          <w:r w:rsidR="00735F08">
            <w:rPr>
              <w:noProof/>
            </w:rPr>
            <w:t>1</w:t>
          </w:r>
        </w:fldSimple>
      </w:p>
    </w:sdtContent>
  </w:sdt>
  <w:p w:rsidR="000478D4" w:rsidRDefault="00047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708" w:rsidRDefault="001C1708" w:rsidP="00376BE0">
      <w:pPr>
        <w:spacing w:after="0" w:line="240" w:lineRule="auto"/>
      </w:pPr>
      <w:r>
        <w:separator/>
      </w:r>
    </w:p>
  </w:footnote>
  <w:footnote w:type="continuationSeparator" w:id="1">
    <w:p w:rsidR="001C1708" w:rsidRDefault="001C1708" w:rsidP="00376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054"/>
    <w:multiLevelType w:val="hybridMultilevel"/>
    <w:tmpl w:val="B6EACD8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D5075"/>
    <w:multiLevelType w:val="hybridMultilevel"/>
    <w:tmpl w:val="E188A81A"/>
    <w:lvl w:ilvl="0" w:tplc="C82A69DE">
      <w:start w:val="8"/>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9911DF5"/>
    <w:multiLevelType w:val="hybridMultilevel"/>
    <w:tmpl w:val="7ED8B5EA"/>
    <w:lvl w:ilvl="0" w:tplc="3FF0681A">
      <w:start w:val="1"/>
      <w:numFmt w:val="lowerLetter"/>
      <w:lvlText w:val="%1."/>
      <w:lvlJc w:val="left"/>
      <w:pPr>
        <w:ind w:left="1290" w:hanging="480"/>
      </w:pPr>
      <w:rPr>
        <w:rFonts w:ascii="Times New Roman" w:eastAsiaTheme="minorEastAsia" w:hAnsi="Times New Roman" w:cstheme="minorBidi"/>
        <w:lang w:val="id-ID"/>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A0C17AC"/>
    <w:multiLevelType w:val="hybridMultilevel"/>
    <w:tmpl w:val="9460A76E"/>
    <w:lvl w:ilvl="0" w:tplc="944E0B1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4256B6"/>
    <w:multiLevelType w:val="hybridMultilevel"/>
    <w:tmpl w:val="5D3AE070"/>
    <w:lvl w:ilvl="0" w:tplc="F3AE0072">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3D203EE"/>
    <w:multiLevelType w:val="hybridMultilevel"/>
    <w:tmpl w:val="C7E8A918"/>
    <w:lvl w:ilvl="0" w:tplc="6966CCA0">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4AB1709"/>
    <w:multiLevelType w:val="hybridMultilevel"/>
    <w:tmpl w:val="FA402CA4"/>
    <w:lvl w:ilvl="0" w:tplc="E76831EC">
      <w:start w:val="1"/>
      <w:numFmt w:val="decimal"/>
      <w:lvlText w:val="%1"/>
      <w:lvlJc w:val="left"/>
      <w:pPr>
        <w:ind w:left="720" w:hanging="360"/>
      </w:pPr>
      <w:rPr>
        <w:rFonts w:ascii="Times New Roman" w:eastAsiaTheme="minorEastAsia" w:hAnsi="Times New Roman" w:cstheme="minorBidi"/>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E5011B"/>
    <w:multiLevelType w:val="hybridMultilevel"/>
    <w:tmpl w:val="8748757A"/>
    <w:lvl w:ilvl="0" w:tplc="31E80832">
      <w:start w:val="1"/>
      <w:numFmt w:val="lowerLetter"/>
      <w:lvlText w:val="%1."/>
      <w:lvlJc w:val="left"/>
      <w:pPr>
        <w:ind w:left="2520" w:hanging="360"/>
      </w:pPr>
      <w:rPr>
        <w:rFonts w:ascii="Times New Roman" w:eastAsiaTheme="minorEastAsia" w:hAnsi="Times New Roman" w:cstheme="minorBidi"/>
        <w:lang w:val="id-ID"/>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1B4736DD"/>
    <w:multiLevelType w:val="hybridMultilevel"/>
    <w:tmpl w:val="64569D38"/>
    <w:lvl w:ilvl="0" w:tplc="138C5174">
      <w:start w:val="8"/>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D3D721C"/>
    <w:multiLevelType w:val="hybridMultilevel"/>
    <w:tmpl w:val="495A51CA"/>
    <w:lvl w:ilvl="0" w:tplc="12803DB6">
      <w:start w:val="1"/>
      <w:numFmt w:val="lowerLetter"/>
      <w:lvlText w:val="%1."/>
      <w:lvlJc w:val="left"/>
      <w:pPr>
        <w:ind w:left="405" w:hanging="360"/>
      </w:pPr>
      <w:rPr>
        <w:rFonts w:ascii="Times New Roman" w:hAnsi="Times New Roman" w:cs="Times New Roman" w:hint="default"/>
        <w:b w:val="0"/>
        <w:sz w:val="24"/>
        <w:szCs w:val="24"/>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0">
    <w:nsid w:val="1DCC54D0"/>
    <w:multiLevelType w:val="hybridMultilevel"/>
    <w:tmpl w:val="2D429B44"/>
    <w:lvl w:ilvl="0" w:tplc="26FC107A">
      <w:start w:val="1"/>
      <w:numFmt w:val="upperLetter"/>
      <w:pStyle w:val="Judul"/>
      <w:lvlText w:val="%1."/>
      <w:lvlJc w:val="left"/>
      <w:pPr>
        <w:ind w:left="360" w:hanging="360"/>
      </w:pPr>
      <w:rPr>
        <w:rFonts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11">
    <w:nsid w:val="1E381055"/>
    <w:multiLevelType w:val="hybridMultilevel"/>
    <w:tmpl w:val="181AE366"/>
    <w:lvl w:ilvl="0" w:tplc="F89032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1B433D4"/>
    <w:multiLevelType w:val="hybridMultilevel"/>
    <w:tmpl w:val="F67CB9F2"/>
    <w:lvl w:ilvl="0" w:tplc="2AD6B018">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4EC2380"/>
    <w:multiLevelType w:val="hybridMultilevel"/>
    <w:tmpl w:val="9ED60AE0"/>
    <w:lvl w:ilvl="0" w:tplc="B40EEAC2">
      <w:start w:val="1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6EF5993"/>
    <w:multiLevelType w:val="hybridMultilevel"/>
    <w:tmpl w:val="4CD0435E"/>
    <w:lvl w:ilvl="0" w:tplc="E146DAF4">
      <w:start w:val="5"/>
      <w:numFmt w:val="decimal"/>
      <w:lvlText w:val="(%1)"/>
      <w:lvlJc w:val="left"/>
      <w:pPr>
        <w:ind w:left="810" w:hanging="360"/>
      </w:pPr>
      <w:rPr>
        <w:rFonts w:hint="default"/>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B6D2EB3"/>
    <w:multiLevelType w:val="hybridMultilevel"/>
    <w:tmpl w:val="8BCC80D4"/>
    <w:lvl w:ilvl="0" w:tplc="218A2180">
      <w:start w:val="2"/>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BDA7CF1"/>
    <w:multiLevelType w:val="hybridMultilevel"/>
    <w:tmpl w:val="BAACC6CC"/>
    <w:lvl w:ilvl="0" w:tplc="4912AC7C">
      <w:start w:val="1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2C4749EB"/>
    <w:multiLevelType w:val="hybridMultilevel"/>
    <w:tmpl w:val="8BEAFA5C"/>
    <w:lvl w:ilvl="0" w:tplc="83EEA5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2F226D52"/>
    <w:multiLevelType w:val="hybridMultilevel"/>
    <w:tmpl w:val="61E0259A"/>
    <w:lvl w:ilvl="0" w:tplc="FFAE5B64">
      <w:start w:val="3"/>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11A5FE7"/>
    <w:multiLevelType w:val="hybridMultilevel"/>
    <w:tmpl w:val="67A6DA0E"/>
    <w:lvl w:ilvl="0" w:tplc="9990D58E">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16F3A36"/>
    <w:multiLevelType w:val="hybridMultilevel"/>
    <w:tmpl w:val="81ECA5A2"/>
    <w:lvl w:ilvl="0" w:tplc="6246709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2FF1BAB"/>
    <w:multiLevelType w:val="hybridMultilevel"/>
    <w:tmpl w:val="8EF26A3E"/>
    <w:lvl w:ilvl="0" w:tplc="305E167A">
      <w:start w:val="2"/>
      <w:numFmt w:val="decimal"/>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91A5F30"/>
    <w:multiLevelType w:val="hybridMultilevel"/>
    <w:tmpl w:val="77B4CFBE"/>
    <w:lvl w:ilvl="0" w:tplc="D61447A8">
      <w:start w:val="5"/>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3E020FF0"/>
    <w:multiLevelType w:val="hybridMultilevel"/>
    <w:tmpl w:val="0C2C4CCA"/>
    <w:lvl w:ilvl="0" w:tplc="FD62569C">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E0B67E0"/>
    <w:multiLevelType w:val="hybridMultilevel"/>
    <w:tmpl w:val="F7C262A0"/>
    <w:lvl w:ilvl="0" w:tplc="2208D2BC">
      <w:start w:val="2"/>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5">
    <w:nsid w:val="40E72591"/>
    <w:multiLevelType w:val="hybridMultilevel"/>
    <w:tmpl w:val="BA1C52D6"/>
    <w:lvl w:ilvl="0" w:tplc="B58EB2B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3891BB5"/>
    <w:multiLevelType w:val="hybridMultilevel"/>
    <w:tmpl w:val="21A878E2"/>
    <w:lvl w:ilvl="0" w:tplc="4572AAE8">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B956244"/>
    <w:multiLevelType w:val="hybridMultilevel"/>
    <w:tmpl w:val="97D8D1B6"/>
    <w:lvl w:ilvl="0" w:tplc="CCBE1B5A">
      <w:start w:val="2"/>
      <w:numFmt w:val="decimal"/>
      <w:lvlText w:val="%1)"/>
      <w:lvlJc w:val="left"/>
      <w:pPr>
        <w:ind w:left="810" w:hanging="360"/>
      </w:pPr>
      <w:rPr>
        <w:rFonts w:hint="default"/>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0B43CDC"/>
    <w:multiLevelType w:val="hybridMultilevel"/>
    <w:tmpl w:val="6CDCB572"/>
    <w:lvl w:ilvl="0" w:tplc="4F4EDF9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59DD34F8"/>
    <w:multiLevelType w:val="hybridMultilevel"/>
    <w:tmpl w:val="31D041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7145D4"/>
    <w:multiLevelType w:val="hybridMultilevel"/>
    <w:tmpl w:val="5C242BB6"/>
    <w:lvl w:ilvl="0" w:tplc="F9B2C580">
      <w:start w:val="5"/>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601B2403"/>
    <w:multiLevelType w:val="hybridMultilevel"/>
    <w:tmpl w:val="14A080F0"/>
    <w:lvl w:ilvl="0" w:tplc="59D4A874">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6A62111B"/>
    <w:multiLevelType w:val="hybridMultilevel"/>
    <w:tmpl w:val="84E6EC0E"/>
    <w:lvl w:ilvl="0" w:tplc="5336C290">
      <w:start w:val="2"/>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B0F6393"/>
    <w:multiLevelType w:val="hybridMultilevel"/>
    <w:tmpl w:val="B128F1FC"/>
    <w:lvl w:ilvl="0" w:tplc="F3C8D532">
      <w:start w:val="1"/>
      <w:numFmt w:val="decimal"/>
      <w:lvlText w:val="%1."/>
      <w:lvlJc w:val="left"/>
      <w:pPr>
        <w:ind w:left="810" w:hanging="360"/>
      </w:pPr>
      <w:rPr>
        <w:rFonts w:hint="default"/>
        <w:lang w:val="id-ID"/>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1800834"/>
    <w:multiLevelType w:val="hybridMultilevel"/>
    <w:tmpl w:val="40E62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A57C1F"/>
    <w:multiLevelType w:val="hybridMultilevel"/>
    <w:tmpl w:val="95068364"/>
    <w:lvl w:ilvl="0" w:tplc="5DF884E4">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7304091"/>
    <w:multiLevelType w:val="hybridMultilevel"/>
    <w:tmpl w:val="84925F56"/>
    <w:lvl w:ilvl="0" w:tplc="86FAA572">
      <w:start w:val="5"/>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775373D6"/>
    <w:multiLevelType w:val="hybridMultilevel"/>
    <w:tmpl w:val="2DB861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0"/>
  </w:num>
  <w:num w:numId="2">
    <w:abstractNumId w:val="6"/>
  </w:num>
  <w:num w:numId="3">
    <w:abstractNumId w:val="17"/>
  </w:num>
  <w:num w:numId="4">
    <w:abstractNumId w:val="21"/>
  </w:num>
  <w:num w:numId="5">
    <w:abstractNumId w:val="2"/>
  </w:num>
  <w:num w:numId="6">
    <w:abstractNumId w:val="7"/>
  </w:num>
  <w:num w:numId="7">
    <w:abstractNumId w:val="34"/>
  </w:num>
  <w:num w:numId="8">
    <w:abstractNumId w:val="25"/>
  </w:num>
  <w:num w:numId="9">
    <w:abstractNumId w:val="11"/>
  </w:num>
  <w:num w:numId="10">
    <w:abstractNumId w:val="0"/>
  </w:num>
  <w:num w:numId="11">
    <w:abstractNumId w:val="10"/>
  </w:num>
  <w:num w:numId="12">
    <w:abstractNumId w:val="27"/>
  </w:num>
  <w:num w:numId="13">
    <w:abstractNumId w:val="38"/>
  </w:num>
  <w:num w:numId="14">
    <w:abstractNumId w:val="9"/>
  </w:num>
  <w:num w:numId="15">
    <w:abstractNumId w:val="35"/>
  </w:num>
  <w:num w:numId="16">
    <w:abstractNumId w:val="3"/>
  </w:num>
  <w:num w:numId="17">
    <w:abstractNumId w:val="18"/>
  </w:num>
  <w:num w:numId="18">
    <w:abstractNumId w:val="33"/>
  </w:num>
  <w:num w:numId="19">
    <w:abstractNumId w:val="24"/>
  </w:num>
  <w:num w:numId="20">
    <w:abstractNumId w:val="29"/>
  </w:num>
  <w:num w:numId="21">
    <w:abstractNumId w:val="4"/>
  </w:num>
  <w:num w:numId="22">
    <w:abstractNumId w:val="31"/>
  </w:num>
  <w:num w:numId="23">
    <w:abstractNumId w:val="8"/>
  </w:num>
  <w:num w:numId="24">
    <w:abstractNumId w:val="13"/>
  </w:num>
  <w:num w:numId="25">
    <w:abstractNumId w:val="28"/>
  </w:num>
  <w:num w:numId="26">
    <w:abstractNumId w:val="23"/>
  </w:num>
  <w:num w:numId="27">
    <w:abstractNumId w:val="26"/>
  </w:num>
  <w:num w:numId="28">
    <w:abstractNumId w:val="19"/>
  </w:num>
  <w:num w:numId="29">
    <w:abstractNumId w:val="20"/>
  </w:num>
  <w:num w:numId="30">
    <w:abstractNumId w:val="15"/>
  </w:num>
  <w:num w:numId="31">
    <w:abstractNumId w:val="22"/>
  </w:num>
  <w:num w:numId="32">
    <w:abstractNumId w:val="5"/>
  </w:num>
  <w:num w:numId="33">
    <w:abstractNumId w:val="37"/>
  </w:num>
  <w:num w:numId="34">
    <w:abstractNumId w:val="1"/>
  </w:num>
  <w:num w:numId="35">
    <w:abstractNumId w:val="16"/>
  </w:num>
  <w:num w:numId="36">
    <w:abstractNumId w:val="32"/>
  </w:num>
  <w:num w:numId="37">
    <w:abstractNumId w:val="14"/>
  </w:num>
  <w:num w:numId="38">
    <w:abstractNumId w:val="36"/>
  </w:num>
  <w:num w:numId="39">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F461E"/>
    <w:rsid w:val="000048E8"/>
    <w:rsid w:val="00012B8B"/>
    <w:rsid w:val="000175E2"/>
    <w:rsid w:val="000478D4"/>
    <w:rsid w:val="00072791"/>
    <w:rsid w:val="00080FC1"/>
    <w:rsid w:val="000873B7"/>
    <w:rsid w:val="000A0279"/>
    <w:rsid w:val="000A7324"/>
    <w:rsid w:val="000E3CF0"/>
    <w:rsid w:val="000E7408"/>
    <w:rsid w:val="00103E7F"/>
    <w:rsid w:val="00110D90"/>
    <w:rsid w:val="00152517"/>
    <w:rsid w:val="00155905"/>
    <w:rsid w:val="00155E36"/>
    <w:rsid w:val="00164386"/>
    <w:rsid w:val="001815A3"/>
    <w:rsid w:val="00183088"/>
    <w:rsid w:val="001A0005"/>
    <w:rsid w:val="001A56F2"/>
    <w:rsid w:val="001B0223"/>
    <w:rsid w:val="001C1708"/>
    <w:rsid w:val="001C2048"/>
    <w:rsid w:val="001E2C35"/>
    <w:rsid w:val="001E502B"/>
    <w:rsid w:val="001F0743"/>
    <w:rsid w:val="001F3149"/>
    <w:rsid w:val="001F7522"/>
    <w:rsid w:val="002026F0"/>
    <w:rsid w:val="00211C66"/>
    <w:rsid w:val="00221B5E"/>
    <w:rsid w:val="002253FC"/>
    <w:rsid w:val="002300C9"/>
    <w:rsid w:val="00232440"/>
    <w:rsid w:val="00232CAD"/>
    <w:rsid w:val="00291C9D"/>
    <w:rsid w:val="002B2B94"/>
    <w:rsid w:val="002C50CB"/>
    <w:rsid w:val="002D4105"/>
    <w:rsid w:val="002D4F7F"/>
    <w:rsid w:val="00374D90"/>
    <w:rsid w:val="00376BE0"/>
    <w:rsid w:val="00384F59"/>
    <w:rsid w:val="00384FAC"/>
    <w:rsid w:val="003D0337"/>
    <w:rsid w:val="003D2A69"/>
    <w:rsid w:val="004003D6"/>
    <w:rsid w:val="00403B7F"/>
    <w:rsid w:val="004145A9"/>
    <w:rsid w:val="00421C40"/>
    <w:rsid w:val="004374E6"/>
    <w:rsid w:val="004A1E82"/>
    <w:rsid w:val="004C5292"/>
    <w:rsid w:val="004D3136"/>
    <w:rsid w:val="004E0630"/>
    <w:rsid w:val="0050736D"/>
    <w:rsid w:val="00507673"/>
    <w:rsid w:val="00550C79"/>
    <w:rsid w:val="00555F87"/>
    <w:rsid w:val="00573F9A"/>
    <w:rsid w:val="005743F8"/>
    <w:rsid w:val="00584C5F"/>
    <w:rsid w:val="005D7BB2"/>
    <w:rsid w:val="00627FB3"/>
    <w:rsid w:val="00634C75"/>
    <w:rsid w:val="00657230"/>
    <w:rsid w:val="00662DDB"/>
    <w:rsid w:val="006728A7"/>
    <w:rsid w:val="006A4445"/>
    <w:rsid w:val="006C5A78"/>
    <w:rsid w:val="006F1498"/>
    <w:rsid w:val="00701559"/>
    <w:rsid w:val="00712A72"/>
    <w:rsid w:val="00714A72"/>
    <w:rsid w:val="00727475"/>
    <w:rsid w:val="00731520"/>
    <w:rsid w:val="00732352"/>
    <w:rsid w:val="00735F08"/>
    <w:rsid w:val="00750835"/>
    <w:rsid w:val="007624D4"/>
    <w:rsid w:val="00763792"/>
    <w:rsid w:val="0076762A"/>
    <w:rsid w:val="00775544"/>
    <w:rsid w:val="00790F57"/>
    <w:rsid w:val="007A7B70"/>
    <w:rsid w:val="007D511B"/>
    <w:rsid w:val="00877357"/>
    <w:rsid w:val="00886E2C"/>
    <w:rsid w:val="008905A8"/>
    <w:rsid w:val="008A1C34"/>
    <w:rsid w:val="008A2DCF"/>
    <w:rsid w:val="008B1760"/>
    <w:rsid w:val="008B2E05"/>
    <w:rsid w:val="008C4F0D"/>
    <w:rsid w:val="008D593F"/>
    <w:rsid w:val="008F40C9"/>
    <w:rsid w:val="00931C9A"/>
    <w:rsid w:val="00941E68"/>
    <w:rsid w:val="00944B88"/>
    <w:rsid w:val="00957A6A"/>
    <w:rsid w:val="0096008E"/>
    <w:rsid w:val="009745DA"/>
    <w:rsid w:val="00983D77"/>
    <w:rsid w:val="0099456D"/>
    <w:rsid w:val="009C2AF9"/>
    <w:rsid w:val="009C65B8"/>
    <w:rsid w:val="009D480C"/>
    <w:rsid w:val="009D5963"/>
    <w:rsid w:val="009E0B7E"/>
    <w:rsid w:val="009F08C7"/>
    <w:rsid w:val="00A153BD"/>
    <w:rsid w:val="00A31967"/>
    <w:rsid w:val="00A37DA7"/>
    <w:rsid w:val="00A460A2"/>
    <w:rsid w:val="00A92D4D"/>
    <w:rsid w:val="00A946AF"/>
    <w:rsid w:val="00AA7069"/>
    <w:rsid w:val="00AB59B6"/>
    <w:rsid w:val="00AC78B2"/>
    <w:rsid w:val="00AD5556"/>
    <w:rsid w:val="00B03AB0"/>
    <w:rsid w:val="00B03FB5"/>
    <w:rsid w:val="00B260DE"/>
    <w:rsid w:val="00B26790"/>
    <w:rsid w:val="00B26A74"/>
    <w:rsid w:val="00B60487"/>
    <w:rsid w:val="00B65D68"/>
    <w:rsid w:val="00BD34AA"/>
    <w:rsid w:val="00C51DE1"/>
    <w:rsid w:val="00C67530"/>
    <w:rsid w:val="00C906D9"/>
    <w:rsid w:val="00C920B0"/>
    <w:rsid w:val="00CC65AC"/>
    <w:rsid w:val="00CD0D5B"/>
    <w:rsid w:val="00D143B7"/>
    <w:rsid w:val="00D61E9E"/>
    <w:rsid w:val="00D64B73"/>
    <w:rsid w:val="00DA48EE"/>
    <w:rsid w:val="00DD676E"/>
    <w:rsid w:val="00E1353C"/>
    <w:rsid w:val="00E30418"/>
    <w:rsid w:val="00E44518"/>
    <w:rsid w:val="00E55AC8"/>
    <w:rsid w:val="00ED0C81"/>
    <w:rsid w:val="00F43637"/>
    <w:rsid w:val="00F5713F"/>
    <w:rsid w:val="00F60C51"/>
    <w:rsid w:val="00F63F85"/>
    <w:rsid w:val="00F67EF5"/>
    <w:rsid w:val="00F94007"/>
    <w:rsid w:val="00FA7741"/>
    <w:rsid w:val="00FB4A80"/>
    <w:rsid w:val="00FD11A3"/>
    <w:rsid w:val="00FE3EDC"/>
    <w:rsid w:val="00FF4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0C"/>
  </w:style>
  <w:style w:type="paragraph" w:styleId="Heading1">
    <w:name w:val="heading 1"/>
    <w:basedOn w:val="Normal"/>
    <w:next w:val="Normal"/>
    <w:link w:val="Heading1Char"/>
    <w:uiPriority w:val="9"/>
    <w:qFormat/>
    <w:rsid w:val="007D511B"/>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D511B"/>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D511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D511B"/>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7D511B"/>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7D511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D511B"/>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7D511B"/>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7D511B"/>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F461E"/>
    <w:pPr>
      <w:ind w:left="720"/>
      <w:contextualSpacing/>
      <w:jc w:val="both"/>
    </w:pPr>
    <w:rPr>
      <w:rFonts w:ascii="Calibri" w:eastAsia="Calibri" w:hAnsi="Calibri" w:cs="Times New Roman"/>
      <w:lang w:val="id-ID"/>
    </w:rPr>
  </w:style>
  <w:style w:type="character" w:customStyle="1" w:styleId="ListParagraphChar">
    <w:name w:val="List Paragraph Char"/>
    <w:aliases w:val="Body of text Char"/>
    <w:basedOn w:val="DefaultParagraphFont"/>
    <w:link w:val="ListParagraph"/>
    <w:uiPriority w:val="34"/>
    <w:locked/>
    <w:rsid w:val="00FF461E"/>
    <w:rPr>
      <w:rFonts w:ascii="Calibri" w:eastAsia="Calibri" w:hAnsi="Calibri" w:cs="Times New Roman"/>
      <w:lang w:val="id-ID"/>
    </w:rPr>
  </w:style>
  <w:style w:type="table" w:styleId="TableGrid">
    <w:name w:val="Table Grid"/>
    <w:basedOn w:val="TableNormal"/>
    <w:uiPriority w:val="59"/>
    <w:rsid w:val="00FF46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F461E"/>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6008E"/>
    <w:pPr>
      <w:spacing w:before="100" w:beforeAutospacing="1" w:after="100" w:afterAutospacing="1" w:line="240" w:lineRule="auto"/>
    </w:pPr>
    <w:rPr>
      <w:rFonts w:ascii="Calibri" w:eastAsia="Times New Roman" w:hAnsi="Calibri" w:cs="Times New Roman"/>
      <w:sz w:val="24"/>
      <w:szCs w:val="24"/>
    </w:rPr>
  </w:style>
  <w:style w:type="paragraph" w:customStyle="1" w:styleId="Judul">
    <w:name w:val="Judul"/>
    <w:basedOn w:val="ListParagraph"/>
    <w:link w:val="JudulChar"/>
    <w:rsid w:val="00555F87"/>
    <w:pPr>
      <w:numPr>
        <w:numId w:val="11"/>
      </w:numPr>
      <w:spacing w:after="0" w:line="240" w:lineRule="auto"/>
      <w:jc w:val="left"/>
    </w:pPr>
    <w:rPr>
      <w:rFonts w:ascii="Times New Roman" w:eastAsia="Times New Roman" w:hAnsi="Times New Roman"/>
      <w:b/>
      <w:sz w:val="24"/>
      <w:szCs w:val="24"/>
      <w:lang w:val="en-GB" w:eastAsia="en-GB"/>
    </w:rPr>
  </w:style>
  <w:style w:type="character" w:customStyle="1" w:styleId="JudulChar">
    <w:name w:val="Judul Char"/>
    <w:basedOn w:val="ListParagraphChar"/>
    <w:link w:val="Judul"/>
    <w:locked/>
    <w:rsid w:val="00555F87"/>
    <w:rPr>
      <w:rFonts w:ascii="Times New Roman" w:eastAsia="Times New Roman" w:hAnsi="Times New Roman"/>
      <w:b/>
      <w:sz w:val="24"/>
      <w:szCs w:val="24"/>
      <w:lang w:val="en-GB" w:eastAsia="en-GB"/>
    </w:rPr>
  </w:style>
  <w:style w:type="character" w:customStyle="1" w:styleId="Heading1Char">
    <w:name w:val="Heading 1 Char"/>
    <w:basedOn w:val="DefaultParagraphFont"/>
    <w:link w:val="Heading1"/>
    <w:uiPriority w:val="9"/>
    <w:rsid w:val="007D51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D51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D51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D511B"/>
    <w:rPr>
      <w:b/>
      <w:bCs/>
      <w:sz w:val="28"/>
      <w:szCs w:val="28"/>
    </w:rPr>
  </w:style>
  <w:style w:type="character" w:customStyle="1" w:styleId="Heading5Char">
    <w:name w:val="Heading 5 Char"/>
    <w:basedOn w:val="DefaultParagraphFont"/>
    <w:link w:val="Heading5"/>
    <w:uiPriority w:val="9"/>
    <w:semiHidden/>
    <w:rsid w:val="007D511B"/>
    <w:rPr>
      <w:b/>
      <w:bCs/>
      <w:i/>
      <w:iCs/>
      <w:sz w:val="26"/>
      <w:szCs w:val="26"/>
    </w:rPr>
  </w:style>
  <w:style w:type="character" w:customStyle="1" w:styleId="Heading6Char">
    <w:name w:val="Heading 6 Char"/>
    <w:basedOn w:val="DefaultParagraphFont"/>
    <w:link w:val="Heading6"/>
    <w:rsid w:val="007D511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D511B"/>
    <w:rPr>
      <w:sz w:val="24"/>
      <w:szCs w:val="24"/>
    </w:rPr>
  </w:style>
  <w:style w:type="character" w:customStyle="1" w:styleId="Heading8Char">
    <w:name w:val="Heading 8 Char"/>
    <w:basedOn w:val="DefaultParagraphFont"/>
    <w:link w:val="Heading8"/>
    <w:uiPriority w:val="9"/>
    <w:semiHidden/>
    <w:rsid w:val="007D511B"/>
    <w:rPr>
      <w:i/>
      <w:iCs/>
      <w:sz w:val="24"/>
      <w:szCs w:val="24"/>
    </w:rPr>
  </w:style>
  <w:style w:type="character" w:customStyle="1" w:styleId="Heading9Char">
    <w:name w:val="Heading 9 Char"/>
    <w:basedOn w:val="DefaultParagraphFont"/>
    <w:link w:val="Heading9"/>
    <w:uiPriority w:val="9"/>
    <w:semiHidden/>
    <w:rsid w:val="007D511B"/>
    <w:rPr>
      <w:rFonts w:asciiTheme="majorHAnsi" w:eastAsiaTheme="majorEastAsia" w:hAnsiTheme="majorHAnsi" w:cstheme="majorBidi"/>
    </w:rPr>
  </w:style>
  <w:style w:type="paragraph" w:styleId="Header">
    <w:name w:val="header"/>
    <w:basedOn w:val="Normal"/>
    <w:link w:val="HeaderChar"/>
    <w:uiPriority w:val="99"/>
    <w:unhideWhenUsed/>
    <w:rsid w:val="007D511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D51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511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D51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51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D511B"/>
    <w:rPr>
      <w:rFonts w:ascii="Tahoma" w:eastAsia="Times New Roman" w:hAnsi="Tahoma" w:cs="Tahoma"/>
      <w:sz w:val="16"/>
      <w:szCs w:val="16"/>
    </w:rPr>
  </w:style>
  <w:style w:type="paragraph" w:customStyle="1" w:styleId="Default">
    <w:name w:val="Default"/>
    <w:rsid w:val="006A4445"/>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BodyTextIndent">
    <w:name w:val="Body Text Indent"/>
    <w:basedOn w:val="Normal"/>
    <w:link w:val="BodyTextIndentChar"/>
    <w:uiPriority w:val="99"/>
    <w:semiHidden/>
    <w:unhideWhenUsed/>
    <w:rsid w:val="006A4445"/>
    <w:pPr>
      <w:spacing w:after="120"/>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6A4445"/>
    <w:rPr>
      <w:rFonts w:eastAsia="Times New Roman" w:cs="Times New Roman"/>
    </w:rPr>
  </w:style>
  <w:style w:type="character" w:styleId="Hyperlink">
    <w:name w:val="Hyperlink"/>
    <w:basedOn w:val="DefaultParagraphFont"/>
    <w:uiPriority w:val="99"/>
    <w:unhideWhenUsed/>
    <w:rsid w:val="00750835"/>
    <w:rPr>
      <w:color w:val="0000FF" w:themeColor="hyperlink"/>
      <w:u w:val="single"/>
    </w:rPr>
  </w:style>
  <w:style w:type="character" w:styleId="Emphasis">
    <w:name w:val="Emphasis"/>
    <w:basedOn w:val="DefaultParagraphFont"/>
    <w:uiPriority w:val="20"/>
    <w:qFormat/>
    <w:rsid w:val="008B1760"/>
    <w:rPr>
      <w:i/>
      <w:iCs/>
    </w:rPr>
  </w:style>
  <w:style w:type="character" w:customStyle="1" w:styleId="personname">
    <w:name w:val="person_name"/>
    <w:basedOn w:val="DefaultParagraphFont"/>
    <w:rsid w:val="008B1760"/>
  </w:style>
  <w:style w:type="paragraph" w:customStyle="1" w:styleId="TableContents">
    <w:name w:val="Table Contents"/>
    <w:basedOn w:val="Normal"/>
    <w:rsid w:val="008B1760"/>
    <w:pPr>
      <w:widowControl w:val="0"/>
      <w:suppressLineNumbers/>
      <w:suppressAutoHyphens/>
      <w:autoSpaceDN w:val="0"/>
      <w:spacing w:after="0" w:line="240" w:lineRule="auto"/>
      <w:textAlignment w:val="baseline"/>
    </w:pPr>
    <w:rPr>
      <w:rFonts w:ascii="Times New Roman" w:eastAsia="Times New Roman" w:hAnsi="Times New Roman" w:cs="DejaVu Sans"/>
      <w:kern w:val="3"/>
      <w:sz w:val="24"/>
      <w:szCs w:val="24"/>
    </w:rPr>
  </w:style>
</w:styles>
</file>

<file path=word/webSettings.xml><?xml version="1.0" encoding="utf-8"?>
<w:webSettings xmlns:r="http://schemas.openxmlformats.org/officeDocument/2006/relationships" xmlns:w="http://schemas.openxmlformats.org/wordprocessingml/2006/main">
  <w:divs>
    <w:div w:id="1801530114">
      <w:bodyDiv w:val="1"/>
      <w:marLeft w:val="0"/>
      <w:marRight w:val="0"/>
      <w:marTop w:val="0"/>
      <w:marBottom w:val="0"/>
      <w:divBdr>
        <w:top w:val="none" w:sz="0" w:space="0" w:color="auto"/>
        <w:left w:val="none" w:sz="0" w:space="0" w:color="auto"/>
        <w:bottom w:val="none" w:sz="0" w:space="0" w:color="auto"/>
        <w:right w:val="none" w:sz="0" w:space="0" w:color="auto"/>
      </w:divBdr>
      <w:divsChild>
        <w:div w:id="124588024">
          <w:marLeft w:val="0"/>
          <w:marRight w:val="0"/>
          <w:marTop w:val="0"/>
          <w:marBottom w:val="0"/>
          <w:divBdr>
            <w:top w:val="none" w:sz="0" w:space="0" w:color="auto"/>
            <w:left w:val="none" w:sz="0" w:space="0" w:color="auto"/>
            <w:bottom w:val="none" w:sz="0" w:space="0" w:color="auto"/>
            <w:right w:val="none" w:sz="0" w:space="0" w:color="auto"/>
          </w:divBdr>
        </w:div>
        <w:div w:id="812795177">
          <w:marLeft w:val="0"/>
          <w:marRight w:val="0"/>
          <w:marTop w:val="0"/>
          <w:marBottom w:val="0"/>
          <w:divBdr>
            <w:top w:val="none" w:sz="0" w:space="0" w:color="auto"/>
            <w:left w:val="none" w:sz="0" w:space="0" w:color="auto"/>
            <w:bottom w:val="none" w:sz="0" w:space="0" w:color="auto"/>
            <w:right w:val="none" w:sz="0" w:space="0" w:color="auto"/>
          </w:divBdr>
        </w:div>
        <w:div w:id="1131938928">
          <w:marLeft w:val="0"/>
          <w:marRight w:val="0"/>
          <w:marTop w:val="0"/>
          <w:marBottom w:val="0"/>
          <w:divBdr>
            <w:top w:val="none" w:sz="0" w:space="0" w:color="auto"/>
            <w:left w:val="none" w:sz="0" w:space="0" w:color="auto"/>
            <w:bottom w:val="none" w:sz="0" w:space="0" w:color="auto"/>
            <w:right w:val="none" w:sz="0" w:space="0" w:color="auto"/>
          </w:divBdr>
        </w:div>
        <w:div w:id="1324774108">
          <w:marLeft w:val="0"/>
          <w:marRight w:val="0"/>
          <w:marTop w:val="0"/>
          <w:marBottom w:val="0"/>
          <w:divBdr>
            <w:top w:val="none" w:sz="0" w:space="0" w:color="auto"/>
            <w:left w:val="none" w:sz="0" w:space="0" w:color="auto"/>
            <w:bottom w:val="none" w:sz="0" w:space="0" w:color="auto"/>
            <w:right w:val="none" w:sz="0" w:space="0" w:color="auto"/>
          </w:divBdr>
        </w:div>
        <w:div w:id="293370380">
          <w:marLeft w:val="0"/>
          <w:marRight w:val="0"/>
          <w:marTop w:val="0"/>
          <w:marBottom w:val="0"/>
          <w:divBdr>
            <w:top w:val="none" w:sz="0" w:space="0" w:color="auto"/>
            <w:left w:val="none" w:sz="0" w:space="0" w:color="auto"/>
            <w:bottom w:val="none" w:sz="0" w:space="0" w:color="auto"/>
            <w:right w:val="none" w:sz="0" w:space="0" w:color="auto"/>
          </w:divBdr>
        </w:div>
        <w:div w:id="1033530873">
          <w:marLeft w:val="0"/>
          <w:marRight w:val="0"/>
          <w:marTop w:val="0"/>
          <w:marBottom w:val="0"/>
          <w:divBdr>
            <w:top w:val="none" w:sz="0" w:space="0" w:color="auto"/>
            <w:left w:val="none" w:sz="0" w:space="0" w:color="auto"/>
            <w:bottom w:val="none" w:sz="0" w:space="0" w:color="auto"/>
            <w:right w:val="none" w:sz="0" w:space="0" w:color="auto"/>
          </w:divBdr>
        </w:div>
        <w:div w:id="562567769">
          <w:marLeft w:val="0"/>
          <w:marRight w:val="0"/>
          <w:marTop w:val="0"/>
          <w:marBottom w:val="0"/>
          <w:divBdr>
            <w:top w:val="none" w:sz="0" w:space="0" w:color="auto"/>
            <w:left w:val="none" w:sz="0" w:space="0" w:color="auto"/>
            <w:bottom w:val="none" w:sz="0" w:space="0" w:color="auto"/>
            <w:right w:val="none" w:sz="0" w:space="0" w:color="auto"/>
          </w:divBdr>
        </w:div>
        <w:div w:id="1418594595">
          <w:marLeft w:val="0"/>
          <w:marRight w:val="0"/>
          <w:marTop w:val="0"/>
          <w:marBottom w:val="0"/>
          <w:divBdr>
            <w:top w:val="none" w:sz="0" w:space="0" w:color="auto"/>
            <w:left w:val="none" w:sz="0" w:space="0" w:color="auto"/>
            <w:bottom w:val="none" w:sz="0" w:space="0" w:color="auto"/>
            <w:right w:val="none" w:sz="0" w:space="0" w:color="auto"/>
          </w:divBdr>
        </w:div>
        <w:div w:id="55728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15</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c:creator>
  <cp:keywords/>
  <dc:description/>
  <cp:lastModifiedBy>Erlan</cp:lastModifiedBy>
  <cp:revision>66</cp:revision>
  <cp:lastPrinted>2016-09-09T22:20:00Z</cp:lastPrinted>
  <dcterms:created xsi:type="dcterms:W3CDTF">2016-09-02T20:25:00Z</dcterms:created>
  <dcterms:modified xsi:type="dcterms:W3CDTF">2017-04-19T10:24:00Z</dcterms:modified>
</cp:coreProperties>
</file>