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82" w:rsidRDefault="00CF0A82" w:rsidP="00CF0A82">
      <w:pPr>
        <w:pStyle w:val="Heading1"/>
        <w:spacing w:before="0" w:line="360" w:lineRule="auto"/>
        <w:jc w:val="center"/>
        <w:rPr>
          <w:rFonts w:ascii="Times New Roman" w:hAnsi="Times New Roman" w:cs="Times New Roman"/>
          <w:color w:val="auto"/>
        </w:rPr>
      </w:pPr>
      <w:bookmarkStart w:id="0" w:name="_Toc478492496"/>
      <w:r>
        <w:rPr>
          <w:rFonts w:ascii="Times New Roman" w:hAnsi="Times New Roman" w:cs="Times New Roman"/>
          <w:color w:val="auto"/>
        </w:rPr>
        <w:t>BAB I</w:t>
      </w:r>
      <w:bookmarkEnd w:id="0"/>
    </w:p>
    <w:p w:rsidR="00CF0A82" w:rsidRPr="002961F1" w:rsidRDefault="00CF0A82" w:rsidP="00CF0A82">
      <w:pPr>
        <w:jc w:val="center"/>
        <w:rPr>
          <w:rFonts w:ascii="Times New Roman" w:hAnsi="Times New Roman" w:cs="Times New Roman"/>
          <w:b/>
          <w:sz w:val="28"/>
          <w:szCs w:val="28"/>
        </w:rPr>
      </w:pPr>
      <w:r>
        <w:rPr>
          <w:rFonts w:ascii="Times New Roman" w:hAnsi="Times New Roman" w:cs="Times New Roman"/>
          <w:b/>
          <w:sz w:val="28"/>
          <w:szCs w:val="28"/>
        </w:rPr>
        <w:t>PENDAHULUAN</w:t>
      </w:r>
    </w:p>
    <w:p w:rsidR="00CF0A82" w:rsidRPr="007E7E7A" w:rsidRDefault="00CF0A82" w:rsidP="00CF0A82">
      <w:pPr>
        <w:spacing w:line="480" w:lineRule="auto"/>
        <w:jc w:val="center"/>
        <w:rPr>
          <w:rFonts w:ascii="Times New Roman" w:hAnsi="Times New Roman" w:cs="Times New Roman"/>
          <w:sz w:val="24"/>
          <w:szCs w:val="28"/>
        </w:rPr>
      </w:pPr>
    </w:p>
    <w:p w:rsidR="00CF0A82" w:rsidRPr="00695DB4" w:rsidRDefault="00CF0A82" w:rsidP="00CF0A82">
      <w:pPr>
        <w:pStyle w:val="ListParagraph"/>
        <w:numPr>
          <w:ilvl w:val="1"/>
          <w:numId w:val="3"/>
        </w:numPr>
        <w:spacing w:line="480" w:lineRule="auto"/>
        <w:ind w:left="567" w:hanging="567"/>
        <w:outlineLvl w:val="1"/>
        <w:rPr>
          <w:rFonts w:ascii="Times New Roman" w:hAnsi="Times New Roman" w:cs="Times New Roman"/>
          <w:b/>
          <w:sz w:val="24"/>
          <w:szCs w:val="28"/>
        </w:rPr>
      </w:pPr>
      <w:bookmarkStart w:id="1" w:name="_Toc478492497"/>
      <w:r w:rsidRPr="007E7E7A">
        <w:rPr>
          <w:rFonts w:ascii="Times New Roman" w:hAnsi="Times New Roman" w:cs="Times New Roman"/>
          <w:b/>
          <w:sz w:val="24"/>
          <w:szCs w:val="28"/>
        </w:rPr>
        <w:t>Latar Belakang Penelitian</w:t>
      </w:r>
      <w:bookmarkEnd w:id="1"/>
    </w:p>
    <w:p w:rsidR="00CF0A82" w:rsidRDefault="00CF0A82" w:rsidP="00CF0A82">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w:t>
      </w:r>
      <w:r w:rsidRPr="007E7E7A">
        <w:rPr>
          <w:rFonts w:ascii="Times New Roman" w:hAnsi="Times New Roman" w:cs="Times New Roman"/>
          <w:sz w:val="24"/>
          <w:szCs w:val="24"/>
        </w:rPr>
        <w:t xml:space="preserve">emangat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dalam mengembangkan nuklir adalah untuk mempertahankan rezim</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Sebagai rezim yang berupaya untuk bertahan dalam sistem internasional</w:t>
      </w:r>
      <w:r w:rsidRPr="007E7E7A">
        <w:rPr>
          <w:rFonts w:ascii="Times New Roman" w:hAnsi="Times New Roman" w:cs="Times New Roman"/>
          <w:sz w:val="24"/>
          <w:szCs w:val="24"/>
        </w:rPr>
        <w:t xml:space="preserve">, setelah perang Korea berakhir tidak lantas memberikan jaminan aman dan damai pada dua negara melainkan hanya sebatas menyepakati perjanjian gencatan senjata.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masih merasa terancam dengan ditempatkannya kurang lebih 27 ribu tentara </w:t>
      </w:r>
      <w:r>
        <w:rPr>
          <w:rFonts w:ascii="Times New Roman" w:hAnsi="Times New Roman" w:cs="Times New Roman"/>
          <w:sz w:val="24"/>
          <w:szCs w:val="24"/>
        </w:rPr>
        <w:t>AS</w:t>
      </w:r>
      <w:r w:rsidRPr="007E7E7A">
        <w:rPr>
          <w:rFonts w:ascii="Times New Roman" w:hAnsi="Times New Roman" w:cs="Times New Roman"/>
          <w:sz w:val="24"/>
          <w:szCs w:val="24"/>
        </w:rPr>
        <w:t xml:space="preserve"> di </w:t>
      </w:r>
      <w:r>
        <w:rPr>
          <w:rFonts w:ascii="Times New Roman" w:hAnsi="Times New Roman" w:cs="Times New Roman"/>
          <w:sz w:val="24"/>
          <w:szCs w:val="24"/>
        </w:rPr>
        <w:t>Korea Selatan, ditambah</w:t>
      </w:r>
      <w:r w:rsidRPr="007E7E7A">
        <w:rPr>
          <w:rFonts w:ascii="Times New Roman" w:hAnsi="Times New Roman" w:cs="Times New Roman"/>
          <w:sz w:val="24"/>
          <w:szCs w:val="24"/>
        </w:rPr>
        <w:t xml:space="preserve"> 47 ribu tentara </w:t>
      </w:r>
      <w:r>
        <w:rPr>
          <w:rFonts w:ascii="Times New Roman" w:hAnsi="Times New Roman" w:cs="Times New Roman"/>
          <w:sz w:val="24"/>
          <w:szCs w:val="24"/>
        </w:rPr>
        <w:t>AS</w:t>
      </w:r>
      <w:r w:rsidRPr="007E7E7A">
        <w:rPr>
          <w:rFonts w:ascii="Times New Roman" w:hAnsi="Times New Roman" w:cs="Times New Roman"/>
          <w:sz w:val="24"/>
          <w:szCs w:val="24"/>
        </w:rPr>
        <w:t xml:space="preserve"> lainnya di </w:t>
      </w:r>
      <w:r>
        <w:rPr>
          <w:rFonts w:ascii="Times New Roman" w:hAnsi="Times New Roman" w:cs="Times New Roman"/>
          <w:sz w:val="24"/>
          <w:szCs w:val="24"/>
        </w:rPr>
        <w:t>Jepang</w:t>
      </w:r>
      <w:r w:rsidRPr="007E7E7A">
        <w:rPr>
          <w:rFonts w:ascii="Times New Roman" w:hAnsi="Times New Roman" w:cs="Times New Roman"/>
          <w:sz w:val="24"/>
          <w:szCs w:val="24"/>
        </w:rPr>
        <w:t xml:space="preserve">. Hal tersebut yang kemudian membuat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w:t>
      </w:r>
      <w:r>
        <w:rPr>
          <w:rFonts w:ascii="Times New Roman" w:hAnsi="Times New Roman" w:cs="Times New Roman"/>
          <w:sz w:val="24"/>
          <w:szCs w:val="24"/>
        </w:rPr>
        <w:t>makin yakin mengembangkan teknolo</w:t>
      </w:r>
      <w:r w:rsidRPr="007E7E7A">
        <w:rPr>
          <w:rFonts w:ascii="Times New Roman" w:hAnsi="Times New Roman" w:cs="Times New Roman"/>
          <w:sz w:val="24"/>
          <w:szCs w:val="24"/>
        </w:rPr>
        <w:t xml:space="preserve">gi nuklirnya. Belajar dari pengalaman </w:t>
      </w:r>
      <w:r>
        <w:rPr>
          <w:rFonts w:ascii="Times New Roman" w:hAnsi="Times New Roman" w:cs="Times New Roman"/>
          <w:sz w:val="24"/>
          <w:szCs w:val="24"/>
        </w:rPr>
        <w:t>China</w:t>
      </w:r>
      <w:r w:rsidRPr="007E7E7A">
        <w:rPr>
          <w:rFonts w:ascii="Times New Roman" w:hAnsi="Times New Roman" w:cs="Times New Roman"/>
          <w:sz w:val="24"/>
          <w:szCs w:val="24"/>
        </w:rPr>
        <w:t xml:space="preserve"> yang pada dekade 1950-an mengalami tiga kali ancaman serangan nuklir dari </w:t>
      </w:r>
      <w:r>
        <w:rPr>
          <w:rFonts w:ascii="Times New Roman" w:hAnsi="Times New Roman" w:cs="Times New Roman"/>
          <w:sz w:val="24"/>
          <w:szCs w:val="24"/>
        </w:rPr>
        <w:t>AS</w:t>
      </w:r>
      <w:r w:rsidRPr="007E7E7A">
        <w:rPr>
          <w:rFonts w:ascii="Times New Roman" w:hAnsi="Times New Roman" w:cs="Times New Roman"/>
          <w:sz w:val="24"/>
          <w:szCs w:val="24"/>
        </w:rPr>
        <w:t xml:space="preserve">, membuat pemerintah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merasa waswas terhadap </w:t>
      </w:r>
      <w:r>
        <w:rPr>
          <w:rFonts w:ascii="Times New Roman" w:hAnsi="Times New Roman" w:cs="Times New Roman"/>
          <w:sz w:val="24"/>
          <w:szCs w:val="24"/>
        </w:rPr>
        <w:t>AS.</w:t>
      </w:r>
      <w:r w:rsidRPr="007E7E7A">
        <w:rPr>
          <w:rStyle w:val="FootnoteReference"/>
          <w:rFonts w:ascii="Times New Roman" w:hAnsi="Times New Roman" w:cs="Times New Roman"/>
          <w:sz w:val="24"/>
          <w:szCs w:val="24"/>
        </w:rPr>
        <w:footnoteReference w:id="2"/>
      </w:r>
      <w:r w:rsidRPr="007E7E7A">
        <w:rPr>
          <w:rFonts w:ascii="Times New Roman" w:hAnsi="Times New Roman" w:cs="Times New Roman"/>
          <w:sz w:val="24"/>
          <w:szCs w:val="24"/>
        </w:rPr>
        <w:t xml:space="preserve"> Selain itu, </w:t>
      </w:r>
      <w:r>
        <w:rPr>
          <w:rFonts w:ascii="Times New Roman" w:hAnsi="Times New Roman" w:cs="Times New Roman"/>
          <w:sz w:val="24"/>
          <w:szCs w:val="24"/>
        </w:rPr>
        <w:t>Korea Utara</w:t>
      </w:r>
      <w:r w:rsidRPr="007E7E7A">
        <w:rPr>
          <w:rFonts w:ascii="Times New Roman" w:hAnsi="Times New Roman" w:cs="Times New Roman"/>
          <w:sz w:val="24"/>
          <w:szCs w:val="24"/>
        </w:rPr>
        <w:t xml:space="preserve"> juga melihat bahwa nuklir nantinya dapat digunakan sebagai sebuah instrumen yang berfungsi untuk memeras negara-negara di sekitarnya guna memberikan bantuan ekonomi pada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Munculnya desakan dari pihak lain untuk menghentikan program nuklirnya mampu dimanfaatkan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meminta imbalan bantuan dari </w:t>
      </w:r>
      <w:r>
        <w:rPr>
          <w:rFonts w:ascii="Times New Roman" w:hAnsi="Times New Roman" w:cs="Times New Roman"/>
          <w:sz w:val="24"/>
          <w:szCs w:val="24"/>
        </w:rPr>
        <w:t>China</w:t>
      </w:r>
      <w:r w:rsidRPr="007E7E7A">
        <w:rPr>
          <w:rFonts w:ascii="Times New Roman" w:hAnsi="Times New Roman" w:cs="Times New Roman"/>
          <w:sz w:val="24"/>
          <w:szCs w:val="24"/>
        </w:rPr>
        <w:t xml:space="preserve"> atau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juga </w:t>
      </w:r>
      <w:r>
        <w:rPr>
          <w:rFonts w:ascii="Times New Roman" w:hAnsi="Times New Roman" w:cs="Times New Roman"/>
          <w:sz w:val="24"/>
          <w:szCs w:val="24"/>
        </w:rPr>
        <w:t>Jepang</w:t>
      </w:r>
      <w:r w:rsidRPr="007E7E7A">
        <w:rPr>
          <w:rFonts w:ascii="Times New Roman" w:hAnsi="Times New Roman" w:cs="Times New Roman"/>
          <w:sz w:val="24"/>
          <w:szCs w:val="24"/>
        </w:rPr>
        <w:t>.</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Pengembangan teknologi nuklir Korea Utara</w:t>
      </w:r>
      <w:r w:rsidRPr="007E7E7A">
        <w:rPr>
          <w:rFonts w:ascii="Times New Roman" w:hAnsi="Times New Roman" w:cs="Times New Roman"/>
          <w:sz w:val="24"/>
          <w:szCs w:val="24"/>
        </w:rPr>
        <w:t xml:space="preserve"> </w:t>
      </w:r>
      <w:r>
        <w:rPr>
          <w:rFonts w:ascii="Times New Roman" w:hAnsi="Times New Roman" w:cs="Times New Roman"/>
          <w:sz w:val="24"/>
          <w:szCs w:val="24"/>
        </w:rPr>
        <w:t>merupakan salah satu langkah dalam</w:t>
      </w:r>
      <w:r w:rsidRPr="007E7E7A">
        <w:rPr>
          <w:rFonts w:ascii="Times New Roman" w:hAnsi="Times New Roman" w:cs="Times New Roman"/>
          <w:sz w:val="24"/>
          <w:szCs w:val="24"/>
        </w:rPr>
        <w:t xml:space="preserve"> memperkuat militernya menjadi sebab utama mengapa kemudian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memutuskan untuk mengembangkan teknologi nuklir. Menurut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kekuatan militer konvensional saja belum cukup. Menurut Tan Er-Win terdapat beberapa skenario yang melatar belakangi pengembangan teknologi senjata nuklir yang dilakukan oleh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Pertama, Pyongyang sedang gencar melakukan usaha untuk menjalin komunikasi dengan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yang selama ini saling bermusuhan, kedua adalah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ingin mendapat perhatian dari pihak </w:t>
      </w:r>
      <w:r>
        <w:rPr>
          <w:rFonts w:ascii="Times New Roman" w:hAnsi="Times New Roman" w:cs="Times New Roman"/>
          <w:sz w:val="24"/>
          <w:szCs w:val="24"/>
        </w:rPr>
        <w:t>AS</w:t>
      </w:r>
      <w:r w:rsidRPr="007E7E7A">
        <w:rPr>
          <w:rFonts w:ascii="Times New Roman" w:hAnsi="Times New Roman" w:cs="Times New Roman"/>
          <w:sz w:val="24"/>
          <w:szCs w:val="24"/>
        </w:rPr>
        <w:t xml:space="preserve">. Ketiga, pemerintahan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bermaksud untuk memperkuat legitimasi politik Kim Jong Un, selaku suksesor dari Kim Jong Il. Keempat, Pyongyang bermaksud mengembangkan gudang senjata nuklir untuk digunakan melawan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w:t>
      </w:r>
      <w:r>
        <w:rPr>
          <w:rFonts w:ascii="Times New Roman" w:hAnsi="Times New Roman" w:cs="Times New Roman"/>
          <w:sz w:val="24"/>
          <w:szCs w:val="24"/>
        </w:rPr>
        <w:t>Jepang</w:t>
      </w:r>
      <w:r w:rsidRPr="007E7E7A">
        <w:rPr>
          <w:rFonts w:ascii="Times New Roman" w:hAnsi="Times New Roman" w:cs="Times New Roman"/>
          <w:sz w:val="24"/>
          <w:szCs w:val="24"/>
        </w:rPr>
        <w:t xml:space="preserve"> atau bahkan </w:t>
      </w:r>
      <w:r>
        <w:rPr>
          <w:rFonts w:ascii="Times New Roman" w:hAnsi="Times New Roman" w:cs="Times New Roman"/>
          <w:sz w:val="24"/>
          <w:szCs w:val="24"/>
        </w:rPr>
        <w:t>AS.</w:t>
      </w:r>
      <w:r w:rsidRPr="007E7E7A">
        <w:rPr>
          <w:rStyle w:val="FootnoteReference"/>
          <w:rFonts w:ascii="Times New Roman" w:hAnsi="Times New Roman" w:cs="Times New Roman"/>
          <w:sz w:val="24"/>
          <w:szCs w:val="24"/>
        </w:rPr>
        <w:footnoteReference w:id="3"/>
      </w:r>
      <w:r w:rsidRPr="007E7E7A">
        <w:rPr>
          <w:rFonts w:ascii="Times New Roman" w:hAnsi="Times New Roman" w:cs="Times New Roman"/>
          <w:sz w:val="24"/>
          <w:szCs w:val="24"/>
        </w:rPr>
        <w:t xml:space="preserve"> Program untuk mengembangkan teknologi senjata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ini tidak main-main, mereka bahkan telah menggelontorkan banyak dana untuk program pengembangan tersebut dan juga pada bidang militer. Sejak akhir 1990-an, para perwira militer di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pada saat itu sedang gencar mengenalkan dua doktrin militer, Kangsong Taeguk dan Songun Chongchi</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4"/>
      </w:r>
      <w:r w:rsidRPr="007E7E7A">
        <w:rPr>
          <w:rFonts w:ascii="Times New Roman" w:hAnsi="Times New Roman" w:cs="Times New Roman"/>
          <w:sz w:val="24"/>
          <w:szCs w:val="24"/>
        </w:rPr>
        <w:t xml:space="preserve"> Kangsong Taeguk sendiri berarti pemikiran mengenai pentingnya membangun negara yang kuat dan sejahtera, sedangkan Songun Chongchi adalah pola pikir tentang keutamaan militer.</w:t>
      </w:r>
    </w:p>
    <w:p w:rsidR="00CF0A82" w:rsidRDefault="00CF0A82" w:rsidP="00CF0A82">
      <w:pPr>
        <w:tabs>
          <w:tab w:val="left" w:pos="426"/>
        </w:tabs>
        <w:spacing w:line="480" w:lineRule="auto"/>
        <w:ind w:left="426" w:firstLine="567"/>
        <w:jc w:val="both"/>
        <w:rPr>
          <w:rFonts w:ascii="Times New Roman" w:hAnsi="Times New Roman" w:cs="Times New Roman"/>
          <w:sz w:val="24"/>
          <w:szCs w:val="24"/>
        </w:rPr>
        <w:sectPr w:rsidR="00CF0A82" w:rsidSect="00695DB4">
          <w:footerReference w:type="default" r:id="rId8"/>
          <w:pgSz w:w="11906" w:h="16838"/>
          <w:pgMar w:top="1701" w:right="1701" w:bottom="1701" w:left="2268" w:header="708" w:footer="708" w:gutter="0"/>
          <w:pgNumType w:start="1"/>
          <w:cols w:space="708"/>
          <w:docGrid w:linePitch="360"/>
        </w:sectPr>
      </w:pP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lastRenderedPageBreak/>
        <w:t xml:space="preserve">Lebih dari pada itu, di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berkembang paham juche yang sudah tertanam pada rakyat </w:t>
      </w:r>
      <w:r>
        <w:rPr>
          <w:rFonts w:ascii="Times New Roman" w:hAnsi="Times New Roman" w:cs="Times New Roman"/>
          <w:sz w:val="24"/>
          <w:szCs w:val="24"/>
        </w:rPr>
        <w:t>Korea Utara. Paham J</w:t>
      </w:r>
      <w:r w:rsidRPr="007E7E7A">
        <w:rPr>
          <w:rFonts w:ascii="Times New Roman" w:hAnsi="Times New Roman" w:cs="Times New Roman"/>
          <w:sz w:val="24"/>
          <w:szCs w:val="24"/>
        </w:rPr>
        <w:t xml:space="preserve">uche menekankan bahwa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bebas menentukan nasibnya sendiri serta tidak tergantung dengan negara lain. Juche didefiniskan sebagai bentuk dari sosialisme nasionalis khas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yang berjuang untuk mencapai kemerdekaan dan </w:t>
      </w:r>
      <w:r w:rsidRPr="000E1EBF">
        <w:rPr>
          <w:rFonts w:ascii="Times New Roman" w:hAnsi="Times New Roman" w:cs="Times New Roman"/>
          <w:i/>
          <w:sz w:val="24"/>
          <w:szCs w:val="24"/>
        </w:rPr>
        <w:t>self-reliance</w:t>
      </w:r>
      <w:r w:rsidRPr="007E7E7A">
        <w:rPr>
          <w:rFonts w:ascii="Times New Roman" w:hAnsi="Times New Roman" w:cs="Times New Roman"/>
          <w:sz w:val="24"/>
          <w:szCs w:val="24"/>
        </w:rPr>
        <w:t xml:space="preserve"> dalam berbagai bidang kehidupan. Apabila dikaitkan dengan konsep aksi reaksi, pemerintah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mengembangkan senjata nuklirnya karena bereaksi terhadap keadaan di sekitar. Sebagaimana yang diketahui bahwa kawasan </w:t>
      </w:r>
      <w:r>
        <w:rPr>
          <w:rFonts w:ascii="Times New Roman" w:hAnsi="Times New Roman" w:cs="Times New Roman"/>
          <w:sz w:val="24"/>
          <w:szCs w:val="24"/>
        </w:rPr>
        <w:t>Asia Timur</w:t>
      </w:r>
      <w:r w:rsidRPr="007E7E7A">
        <w:rPr>
          <w:rFonts w:ascii="Times New Roman" w:hAnsi="Times New Roman" w:cs="Times New Roman"/>
          <w:sz w:val="24"/>
          <w:szCs w:val="24"/>
        </w:rPr>
        <w:t xml:space="preserve"> merupakan kawasan yang penuh dengan konflik, persaingan antar negara, seperti </w:t>
      </w:r>
      <w:r>
        <w:rPr>
          <w:rFonts w:ascii="Times New Roman" w:hAnsi="Times New Roman" w:cs="Times New Roman"/>
          <w:sz w:val="24"/>
          <w:szCs w:val="24"/>
        </w:rPr>
        <w:t>China</w:t>
      </w:r>
      <w:r w:rsidRPr="007E7E7A">
        <w:rPr>
          <w:rFonts w:ascii="Times New Roman" w:hAnsi="Times New Roman" w:cs="Times New Roman"/>
          <w:sz w:val="24"/>
          <w:szCs w:val="24"/>
        </w:rPr>
        <w:t xml:space="preserve"> dengan Taiwan, </w:t>
      </w:r>
      <w:r>
        <w:rPr>
          <w:rFonts w:ascii="Times New Roman" w:hAnsi="Times New Roman" w:cs="Times New Roman"/>
          <w:sz w:val="24"/>
          <w:szCs w:val="24"/>
        </w:rPr>
        <w:t>China</w:t>
      </w:r>
      <w:r w:rsidRPr="007E7E7A">
        <w:rPr>
          <w:rFonts w:ascii="Times New Roman" w:hAnsi="Times New Roman" w:cs="Times New Roman"/>
          <w:sz w:val="24"/>
          <w:szCs w:val="24"/>
        </w:rPr>
        <w:t xml:space="preserve"> dengan </w:t>
      </w:r>
      <w:r>
        <w:rPr>
          <w:rFonts w:ascii="Times New Roman" w:hAnsi="Times New Roman" w:cs="Times New Roman"/>
          <w:sz w:val="24"/>
          <w:szCs w:val="24"/>
        </w:rPr>
        <w:t>Jepang</w:t>
      </w:r>
      <w:r w:rsidRPr="007E7E7A">
        <w:rPr>
          <w:rFonts w:ascii="Times New Roman" w:hAnsi="Times New Roman" w:cs="Times New Roman"/>
          <w:sz w:val="24"/>
          <w:szCs w:val="24"/>
        </w:rPr>
        <w:t xml:space="preserve">,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dengan </w:t>
      </w:r>
      <w:r>
        <w:rPr>
          <w:rFonts w:ascii="Times New Roman" w:hAnsi="Times New Roman" w:cs="Times New Roman"/>
          <w:sz w:val="24"/>
          <w:szCs w:val="24"/>
        </w:rPr>
        <w:t>Jepang</w:t>
      </w:r>
      <w:r w:rsidRPr="007E7E7A">
        <w:rPr>
          <w:rFonts w:ascii="Times New Roman" w:hAnsi="Times New Roman" w:cs="Times New Roman"/>
          <w:sz w:val="24"/>
          <w:szCs w:val="24"/>
        </w:rPr>
        <w:t xml:space="preserve"> dan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dengan negara tetangganya,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Kondisi tersebut semakin diperparah dengan kedatangan </w:t>
      </w:r>
      <w:r>
        <w:rPr>
          <w:rFonts w:ascii="Times New Roman" w:hAnsi="Times New Roman" w:cs="Times New Roman"/>
          <w:sz w:val="24"/>
          <w:szCs w:val="24"/>
        </w:rPr>
        <w:t>AS</w:t>
      </w:r>
      <w:r w:rsidRPr="007E7E7A">
        <w:rPr>
          <w:rFonts w:ascii="Times New Roman" w:hAnsi="Times New Roman" w:cs="Times New Roman"/>
          <w:sz w:val="24"/>
          <w:szCs w:val="24"/>
        </w:rPr>
        <w:t xml:space="preserve"> yang beraliansi dengan </w:t>
      </w:r>
      <w:r>
        <w:rPr>
          <w:rFonts w:ascii="Times New Roman" w:hAnsi="Times New Roman" w:cs="Times New Roman"/>
          <w:sz w:val="24"/>
          <w:szCs w:val="24"/>
        </w:rPr>
        <w:t>Jepang</w:t>
      </w:r>
      <w:r w:rsidRPr="007E7E7A">
        <w:rPr>
          <w:rFonts w:ascii="Times New Roman" w:hAnsi="Times New Roman" w:cs="Times New Roman"/>
          <w:sz w:val="24"/>
          <w:szCs w:val="24"/>
        </w:rPr>
        <w:t xml:space="preserve"> dan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semakin menimbulkan kecurigaan di kawasan. Melihat hal tersebut, kemudian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memutuskan untuk mengembangkan senjata nuklirnya dengan dalih menjaga keamanan dan kedaulatan negara dari ancaman-ancaman asing.</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Akhir-akhir ini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sering muncul di pemberitaan akibat uji coba nuklir yang dilakukannya. Bagaimana tidak, nuklir bisa menjadi senjata pemusnah massal yang tentunya mengancam kestabilan keamanan dunia internasional. Berawal dari pembangunan reaktor nuklir model </w:t>
      </w:r>
      <w:r>
        <w:rPr>
          <w:rFonts w:ascii="Times New Roman" w:hAnsi="Times New Roman" w:cs="Times New Roman"/>
          <w:sz w:val="24"/>
          <w:szCs w:val="24"/>
        </w:rPr>
        <w:t>Uni Soviet</w:t>
      </w:r>
      <w:r w:rsidRPr="007E7E7A">
        <w:rPr>
          <w:rFonts w:ascii="Times New Roman" w:hAnsi="Times New Roman" w:cs="Times New Roman"/>
          <w:sz w:val="24"/>
          <w:szCs w:val="24"/>
        </w:rPr>
        <w:t xml:space="preserve"> pada tahun 1960</w:t>
      </w:r>
      <w:r>
        <w:rPr>
          <w:rFonts w:ascii="Times New Roman" w:hAnsi="Times New Roman" w:cs="Times New Roman"/>
          <w:sz w:val="24"/>
          <w:szCs w:val="24"/>
        </w:rPr>
        <w:t>-</w:t>
      </w:r>
      <w:r w:rsidRPr="007E7E7A">
        <w:rPr>
          <w:rFonts w:ascii="Times New Roman" w:hAnsi="Times New Roman" w:cs="Times New Roman"/>
          <w:sz w:val="24"/>
          <w:szCs w:val="24"/>
        </w:rPr>
        <w:t xml:space="preserve">an oleh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dengan alasan hanya bertujuan untuk penelitian yang dilakukan di daerah Yongbyeon yang kemudian seiring berjalannya waktu hal tersebut meningkat menjadi isu krisis nuklir yang dianggap sebagai ancaman terhadap kemanan dan kestabilan kawasan dan internasional tentunya karena krisis nuklir ini telah menjadi isu internasional. Hal tersebut dikarenakan ketergantungan Pyongyang terhadap ekspor senjata, yang akan tetap memunculkan ancaman serius bagi </w:t>
      </w:r>
      <w:r w:rsidRPr="007E7E7A">
        <w:rPr>
          <w:rFonts w:ascii="Times New Roman" w:hAnsi="Times New Roman" w:cs="Times New Roman"/>
          <w:sz w:val="24"/>
          <w:szCs w:val="24"/>
        </w:rPr>
        <w:lastRenderedPageBreak/>
        <w:t>upaya untuk mengendalikan semakin meluasnya penyebaran senjata “nuklir global” yang pastinya menimbulkan reaksi dari masyarakat internasional.</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Krisis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mulai terbongkar sekitar tahun 90-an dan kembali pecah pada tahun 2002, selain karena dilakukannya kembali proyek pengembangan nuklir secara rahasia dan karena skala ekonomi yang tidak besar dan skala hubungan ekonomi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dengan Dunia Internasional yang tetap kecil. Krisis ini berimplikasi pada kebijakan politik luar negeri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dan </w:t>
      </w:r>
      <w:r>
        <w:rPr>
          <w:rFonts w:ascii="Times New Roman" w:hAnsi="Times New Roman" w:cs="Times New Roman"/>
          <w:sz w:val="24"/>
          <w:szCs w:val="24"/>
        </w:rPr>
        <w:t>AS</w:t>
      </w:r>
      <w:r w:rsidRPr="007E7E7A">
        <w:rPr>
          <w:rFonts w:ascii="Times New Roman" w:hAnsi="Times New Roman" w:cs="Times New Roman"/>
          <w:sz w:val="24"/>
          <w:szCs w:val="24"/>
        </w:rPr>
        <w:t xml:space="preserve">, dimana AS menghentikan pasokan bantuan bahan bakar minyak ke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yang ditanggapi dengan penolakan inspeksi dari PBB dan memindahkan semua peralatan pemantauan fasilitas nuklirnya ke wilayah Yongbyeon.</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Korea Utara</w:t>
      </w:r>
      <w:r w:rsidRPr="007E7E7A">
        <w:rPr>
          <w:rFonts w:ascii="Times New Roman" w:hAnsi="Times New Roman" w:cs="Times New Roman"/>
          <w:sz w:val="24"/>
          <w:szCs w:val="24"/>
        </w:rPr>
        <w:t xml:space="preserve"> atau </w:t>
      </w:r>
      <w:r w:rsidRPr="00BF1637">
        <w:rPr>
          <w:rFonts w:ascii="Times New Roman" w:hAnsi="Times New Roman" w:cs="Times New Roman"/>
          <w:i/>
          <w:sz w:val="24"/>
          <w:szCs w:val="24"/>
        </w:rPr>
        <w:t>Democratic People’s Republic of Korea</w:t>
      </w:r>
      <w:r w:rsidRPr="007E7E7A">
        <w:rPr>
          <w:rFonts w:ascii="Times New Roman" w:hAnsi="Times New Roman" w:cs="Times New Roman"/>
          <w:sz w:val="24"/>
          <w:szCs w:val="24"/>
        </w:rPr>
        <w:t xml:space="preserve"> (DPRK) yang merdeka pada tanggal 9 September 1948 ini merupakan Negara pecahan dari Semenanjung Korea atau Chosun (dalam bahasa Korea) yang terpecah menjadi dua yaitu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dan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akibat Perang Dunia II. Dari sejak tahun 1945, setelah kota Hiroshima dan Nagasaki dijatuhi bom oleh </w:t>
      </w:r>
      <w:r>
        <w:rPr>
          <w:rFonts w:ascii="Times New Roman" w:hAnsi="Times New Roman" w:cs="Times New Roman"/>
          <w:sz w:val="24"/>
          <w:szCs w:val="24"/>
        </w:rPr>
        <w:t>AS</w:t>
      </w:r>
      <w:r w:rsidRPr="007E7E7A">
        <w:rPr>
          <w:rFonts w:ascii="Times New Roman" w:hAnsi="Times New Roman" w:cs="Times New Roman"/>
          <w:sz w:val="24"/>
          <w:szCs w:val="24"/>
        </w:rPr>
        <w:t xml:space="preserve"> dan pengakuan </w:t>
      </w:r>
      <w:r>
        <w:rPr>
          <w:rFonts w:ascii="Times New Roman" w:hAnsi="Times New Roman" w:cs="Times New Roman"/>
          <w:sz w:val="24"/>
          <w:szCs w:val="24"/>
        </w:rPr>
        <w:t>Jepang</w:t>
      </w:r>
      <w:r w:rsidRPr="007E7E7A">
        <w:rPr>
          <w:rFonts w:ascii="Times New Roman" w:hAnsi="Times New Roman" w:cs="Times New Roman"/>
          <w:sz w:val="24"/>
          <w:szCs w:val="24"/>
        </w:rPr>
        <w:t xml:space="preserve"> atas kekalahannya. Korea berada dibawah tekanan kekuasaan AS menyusul kepergian pasukan </w:t>
      </w:r>
      <w:r>
        <w:rPr>
          <w:rFonts w:ascii="Times New Roman" w:hAnsi="Times New Roman" w:cs="Times New Roman"/>
          <w:sz w:val="24"/>
          <w:szCs w:val="24"/>
        </w:rPr>
        <w:t>Jepang</w:t>
      </w:r>
      <w:r w:rsidRPr="007E7E7A">
        <w:rPr>
          <w:rFonts w:ascii="Times New Roman" w:hAnsi="Times New Roman" w:cs="Times New Roman"/>
          <w:sz w:val="24"/>
          <w:szCs w:val="24"/>
        </w:rPr>
        <w:t xml:space="preserve"> dan merapatnya tentara AS di pantai Timur Selatan Korea hingga Semenanjung Korea terbelah menjadi dua dan pemerintahan militer </w:t>
      </w:r>
      <w:r>
        <w:rPr>
          <w:rFonts w:ascii="Times New Roman" w:hAnsi="Times New Roman" w:cs="Times New Roman"/>
          <w:sz w:val="24"/>
          <w:szCs w:val="24"/>
        </w:rPr>
        <w:t>AS</w:t>
      </w:r>
      <w:r w:rsidRPr="007E7E7A">
        <w:rPr>
          <w:rFonts w:ascii="Times New Roman" w:hAnsi="Times New Roman" w:cs="Times New Roman"/>
          <w:sz w:val="24"/>
          <w:szCs w:val="24"/>
        </w:rPr>
        <w:t xml:space="preserve"> menguasai, Korea tetap berusaha mempertahankan kesatuan Semenanjung Korea meskipun di bawah tekanan AS.</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Pada saat itu, belahan Utara Semenanjung Korea mulai melaksanakan pemerintahan militer dibawah </w:t>
      </w:r>
      <w:r>
        <w:rPr>
          <w:rFonts w:ascii="Times New Roman" w:hAnsi="Times New Roman" w:cs="Times New Roman"/>
          <w:sz w:val="24"/>
          <w:szCs w:val="24"/>
        </w:rPr>
        <w:t>Uni Soviet</w:t>
      </w:r>
      <w:r w:rsidRPr="007E7E7A">
        <w:rPr>
          <w:rFonts w:ascii="Times New Roman" w:hAnsi="Times New Roman" w:cs="Times New Roman"/>
          <w:sz w:val="24"/>
          <w:szCs w:val="24"/>
        </w:rPr>
        <w:t xml:space="preserve">. Usaha penyatuan Negara dan bangsa Korea oleh rakyat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dihalang-halangi oleh pemerintahan militer </w:t>
      </w:r>
      <w:r>
        <w:rPr>
          <w:rFonts w:ascii="Times New Roman" w:hAnsi="Times New Roman" w:cs="Times New Roman"/>
          <w:sz w:val="24"/>
          <w:szCs w:val="24"/>
        </w:rPr>
        <w:t>AS</w:t>
      </w:r>
      <w:r w:rsidRPr="007E7E7A">
        <w:rPr>
          <w:rFonts w:ascii="Times New Roman" w:hAnsi="Times New Roman" w:cs="Times New Roman"/>
          <w:sz w:val="24"/>
          <w:szCs w:val="24"/>
        </w:rPr>
        <w:t xml:space="preserve"> di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karena pada saat itu </w:t>
      </w:r>
      <w:r>
        <w:rPr>
          <w:rFonts w:ascii="Times New Roman" w:hAnsi="Times New Roman" w:cs="Times New Roman"/>
          <w:sz w:val="24"/>
          <w:szCs w:val="24"/>
        </w:rPr>
        <w:t>AS</w:t>
      </w:r>
      <w:r w:rsidRPr="007E7E7A">
        <w:rPr>
          <w:rFonts w:ascii="Times New Roman" w:hAnsi="Times New Roman" w:cs="Times New Roman"/>
          <w:sz w:val="24"/>
          <w:szCs w:val="24"/>
        </w:rPr>
        <w:t xml:space="preserve"> dan </w:t>
      </w:r>
      <w:r>
        <w:rPr>
          <w:rFonts w:ascii="Times New Roman" w:hAnsi="Times New Roman" w:cs="Times New Roman"/>
          <w:sz w:val="24"/>
          <w:szCs w:val="24"/>
        </w:rPr>
        <w:t>Uni Soviet</w:t>
      </w:r>
      <w:r w:rsidRPr="007E7E7A">
        <w:rPr>
          <w:rFonts w:ascii="Times New Roman" w:hAnsi="Times New Roman" w:cs="Times New Roman"/>
          <w:sz w:val="24"/>
          <w:szCs w:val="24"/>
        </w:rPr>
        <w:t xml:space="preserve"> merupakan sekutu dan pembagian Semenanjung Korea tersebut telah </w:t>
      </w:r>
      <w:r w:rsidRPr="007E7E7A">
        <w:rPr>
          <w:rFonts w:ascii="Times New Roman" w:hAnsi="Times New Roman" w:cs="Times New Roman"/>
          <w:sz w:val="24"/>
          <w:szCs w:val="24"/>
        </w:rPr>
        <w:lastRenderedPageBreak/>
        <w:t xml:space="preserve">ditetapkan dalam perundingan sekutu. Oleh sebab itu pemerintah militer </w:t>
      </w:r>
      <w:r>
        <w:rPr>
          <w:rFonts w:ascii="Times New Roman" w:hAnsi="Times New Roman" w:cs="Times New Roman"/>
          <w:sz w:val="24"/>
          <w:szCs w:val="24"/>
        </w:rPr>
        <w:t>AS</w:t>
      </w:r>
      <w:r w:rsidRPr="007E7E7A">
        <w:rPr>
          <w:rFonts w:ascii="Times New Roman" w:hAnsi="Times New Roman" w:cs="Times New Roman"/>
          <w:sz w:val="24"/>
          <w:szCs w:val="24"/>
        </w:rPr>
        <w:t xml:space="preserve"> terus membujuk pemerintah dan rakyat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untuk memihak </w:t>
      </w:r>
      <w:r>
        <w:rPr>
          <w:rFonts w:ascii="Times New Roman" w:hAnsi="Times New Roman" w:cs="Times New Roman"/>
          <w:sz w:val="24"/>
          <w:szCs w:val="24"/>
        </w:rPr>
        <w:t>AS</w:t>
      </w:r>
      <w:r w:rsidRPr="007E7E7A">
        <w:rPr>
          <w:rFonts w:ascii="Times New Roman" w:hAnsi="Times New Roman" w:cs="Times New Roman"/>
          <w:sz w:val="24"/>
          <w:szCs w:val="24"/>
        </w:rPr>
        <w:t xml:space="preserve"> dan menerima pembagian Semenanjung Korea.</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Korea Utara </w:t>
      </w:r>
      <w:r w:rsidRPr="007E7E7A">
        <w:rPr>
          <w:rFonts w:ascii="Times New Roman" w:hAnsi="Times New Roman" w:cs="Times New Roman"/>
          <w:sz w:val="24"/>
          <w:szCs w:val="24"/>
        </w:rPr>
        <w:t xml:space="preserve">merupakan Negara sosialis komunis yang mengutamakan pemenuhan kebutuhan sendiri yang dikelilingi oleh Negara-negara dengan ekonomi </w:t>
      </w:r>
      <w:r>
        <w:rPr>
          <w:rFonts w:ascii="Times New Roman" w:hAnsi="Times New Roman" w:cs="Times New Roman"/>
          <w:sz w:val="24"/>
          <w:szCs w:val="24"/>
        </w:rPr>
        <w:t xml:space="preserve">liberal. Selain itu </w:t>
      </w:r>
      <w:r w:rsidRPr="007E7E7A">
        <w:rPr>
          <w:rFonts w:ascii="Times New Roman" w:hAnsi="Times New Roman" w:cs="Times New Roman"/>
          <w:sz w:val="24"/>
          <w:szCs w:val="24"/>
        </w:rPr>
        <w:t>bersikap tertutup, bersikeras dengan program nuklirnya</w:t>
      </w:r>
      <w:r>
        <w:rPr>
          <w:rFonts w:ascii="Times New Roman" w:hAnsi="Times New Roman" w:cs="Times New Roman"/>
          <w:sz w:val="24"/>
          <w:szCs w:val="24"/>
        </w:rPr>
        <w:t>,</w:t>
      </w:r>
      <w:r w:rsidRPr="007E7E7A">
        <w:rPr>
          <w:rFonts w:ascii="Times New Roman" w:hAnsi="Times New Roman" w:cs="Times New Roman"/>
          <w:sz w:val="24"/>
          <w:szCs w:val="24"/>
        </w:rPr>
        <w:t xml:space="preserve"> dan bersikap keras dengan </w:t>
      </w:r>
      <w:r>
        <w:rPr>
          <w:rFonts w:ascii="Times New Roman" w:hAnsi="Times New Roman" w:cs="Times New Roman"/>
          <w:sz w:val="24"/>
          <w:szCs w:val="24"/>
        </w:rPr>
        <w:t>resolusi-resolusi bahkan</w:t>
      </w:r>
      <w:r w:rsidRPr="007E7E7A">
        <w:rPr>
          <w:rFonts w:ascii="Times New Roman" w:hAnsi="Times New Roman" w:cs="Times New Roman"/>
          <w:sz w:val="24"/>
          <w:szCs w:val="24"/>
        </w:rPr>
        <w:t xml:space="preserve"> sanksi-sanksi baru bukanlah tanpa alasan melainkan tidak menginginkan adanya intervensi dari Negara lain terhadap negaranya meskipun dengan konsekuensi terisolasinya Negara ini dari dunia luar. Oleh karena </w:t>
      </w:r>
      <w:r>
        <w:rPr>
          <w:rFonts w:ascii="Times New Roman" w:hAnsi="Times New Roman" w:cs="Times New Roman"/>
          <w:sz w:val="24"/>
          <w:szCs w:val="24"/>
        </w:rPr>
        <w:t>itu, Korea Utara</w:t>
      </w:r>
      <w:r w:rsidRPr="007E7E7A">
        <w:rPr>
          <w:rFonts w:ascii="Times New Roman" w:hAnsi="Times New Roman" w:cs="Times New Roman"/>
          <w:sz w:val="24"/>
          <w:szCs w:val="24"/>
        </w:rPr>
        <w:t xml:space="preserve"> mengembangkan teknologi nuklir yang bertujuan selain untuk menjaga keamanan rezim, keamanan dalam negeri dan menekan dunia barat juga sebagai pemenuhan energi yang dibutuhkan (KEDO). Namun dengan adanya uji coba nuklir bawah tanah yang telah mereka lakukan menimbulkan keresahan tidak hanya di kawasan </w:t>
      </w:r>
      <w:r>
        <w:rPr>
          <w:rFonts w:ascii="Times New Roman" w:hAnsi="Times New Roman" w:cs="Times New Roman"/>
          <w:sz w:val="24"/>
          <w:szCs w:val="24"/>
        </w:rPr>
        <w:t>Asia Timur</w:t>
      </w:r>
      <w:r w:rsidRPr="007E7E7A">
        <w:rPr>
          <w:rFonts w:ascii="Times New Roman" w:hAnsi="Times New Roman" w:cs="Times New Roman"/>
          <w:sz w:val="24"/>
          <w:szCs w:val="24"/>
        </w:rPr>
        <w:t xml:space="preserve"> tapi juga dunia internasional, karena dampak dan ancaman yang telah dan akan muncul pasca uji coba tersebut dapat mengancam keamanan dan memunculkan konflik keamanan yang cukup serius.</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Situasi internal yang meningkat di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menciptakan ancaman internasional akan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w:t>
      </w:r>
      <w:r>
        <w:rPr>
          <w:rFonts w:ascii="Times New Roman" w:hAnsi="Times New Roman" w:cs="Times New Roman"/>
          <w:sz w:val="24"/>
          <w:szCs w:val="24"/>
        </w:rPr>
        <w:t>China</w:t>
      </w:r>
      <w:r w:rsidRPr="007E7E7A">
        <w:rPr>
          <w:rFonts w:ascii="Times New Roman" w:hAnsi="Times New Roman" w:cs="Times New Roman"/>
          <w:sz w:val="24"/>
          <w:szCs w:val="24"/>
        </w:rPr>
        <w:t xml:space="preserve"> dan </w:t>
      </w:r>
      <w:r>
        <w:rPr>
          <w:rFonts w:ascii="Times New Roman" w:hAnsi="Times New Roman" w:cs="Times New Roman"/>
          <w:sz w:val="24"/>
          <w:szCs w:val="24"/>
        </w:rPr>
        <w:t>Uni Soviet</w:t>
      </w:r>
      <w:r w:rsidRPr="007E7E7A">
        <w:rPr>
          <w:rFonts w:ascii="Times New Roman" w:hAnsi="Times New Roman" w:cs="Times New Roman"/>
          <w:sz w:val="24"/>
          <w:szCs w:val="24"/>
        </w:rPr>
        <w:t xml:space="preserve"> merupakan dua Negara yang dekat dengan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apalagi dengan terjalinnya hubungan diplomatik antara ketiganya. Bahkan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mendapat bantuan dari </w:t>
      </w:r>
      <w:r>
        <w:rPr>
          <w:rFonts w:ascii="Times New Roman" w:hAnsi="Times New Roman" w:cs="Times New Roman"/>
          <w:sz w:val="24"/>
          <w:szCs w:val="24"/>
        </w:rPr>
        <w:t>Uni Soviet</w:t>
      </w:r>
      <w:r w:rsidRPr="007E7E7A">
        <w:rPr>
          <w:rFonts w:ascii="Times New Roman" w:hAnsi="Times New Roman" w:cs="Times New Roman"/>
          <w:sz w:val="24"/>
          <w:szCs w:val="24"/>
        </w:rPr>
        <w:t xml:space="preserve"> dalam bidang militer, ekonomi dan teknologi. Namun, runtuhnya </w:t>
      </w:r>
      <w:r>
        <w:rPr>
          <w:rFonts w:ascii="Times New Roman" w:hAnsi="Times New Roman" w:cs="Times New Roman"/>
          <w:sz w:val="24"/>
          <w:szCs w:val="24"/>
        </w:rPr>
        <w:t>Uni Soviet</w:t>
      </w:r>
      <w:r w:rsidRPr="007E7E7A">
        <w:rPr>
          <w:rFonts w:ascii="Times New Roman" w:hAnsi="Times New Roman" w:cs="Times New Roman"/>
          <w:sz w:val="24"/>
          <w:szCs w:val="24"/>
        </w:rPr>
        <w:t xml:space="preserve"> hingga berakhirnya perang dingin berdampak pada masalah perekonomian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dimana hampir semua Negara mementingkan kepentingan ekonominya daripada ideologinya. Hal ini berimbas pada penurunan bantuan </w:t>
      </w:r>
      <w:r w:rsidRPr="007E7E7A">
        <w:rPr>
          <w:rFonts w:ascii="Times New Roman" w:hAnsi="Times New Roman" w:cs="Times New Roman"/>
          <w:sz w:val="24"/>
          <w:szCs w:val="24"/>
        </w:rPr>
        <w:lastRenderedPageBreak/>
        <w:t xml:space="preserve">ekonomi yang ditujukan pada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dari Negara-negar</w:t>
      </w:r>
      <w:r>
        <w:rPr>
          <w:rFonts w:ascii="Times New Roman" w:hAnsi="Times New Roman" w:cs="Times New Roman"/>
          <w:sz w:val="24"/>
          <w:szCs w:val="24"/>
        </w:rPr>
        <w:t>a lain hingga perekonomian Korea Utara</w:t>
      </w:r>
      <w:r w:rsidRPr="007E7E7A">
        <w:rPr>
          <w:rFonts w:ascii="Times New Roman" w:hAnsi="Times New Roman" w:cs="Times New Roman"/>
          <w:sz w:val="24"/>
          <w:szCs w:val="24"/>
        </w:rPr>
        <w:t xml:space="preserve"> jatuh.</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Korea Utara</w:t>
      </w:r>
      <w:r w:rsidRPr="007E7E7A">
        <w:rPr>
          <w:rFonts w:ascii="Times New Roman" w:hAnsi="Times New Roman" w:cs="Times New Roman"/>
          <w:sz w:val="24"/>
          <w:szCs w:val="24"/>
        </w:rPr>
        <w:t xml:space="preserve"> merupakan Negara miskin, hal tersebut diperkuat oleh beberapa faktor seperti semakin menurunnya perekonomian Negara dengan hilangnya strategi perdagangan dengan </w:t>
      </w:r>
      <w:r>
        <w:rPr>
          <w:rFonts w:ascii="Times New Roman" w:hAnsi="Times New Roman" w:cs="Times New Roman"/>
          <w:sz w:val="24"/>
          <w:szCs w:val="24"/>
        </w:rPr>
        <w:t>Uni Soviet</w:t>
      </w:r>
      <w:r w:rsidRPr="007E7E7A">
        <w:rPr>
          <w:rFonts w:ascii="Times New Roman" w:hAnsi="Times New Roman" w:cs="Times New Roman"/>
          <w:sz w:val="24"/>
          <w:szCs w:val="24"/>
        </w:rPr>
        <w:t xml:space="preserve">, ketidakmampuannya mengimport barang-barang yang bisa menopang industri negaranya dan kekurangan energi yang dialami apalagi dengan terjadinya bencana alam besar-besaran hingga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secara resmi meminta bantuan mayarakat internasional. Semuanya itu didukung juga dengan keputusan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mengisolasi negaranya dari dunia luar sehingga perekonomiannya tidak berkembang.</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Seperti yang sempat disinggung diatas bahwa pembangunan fasilitas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memiliki tujuan dimana salah satunya untuk memenuhi kebutuhan akan energi listrik.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w:t>
      </w:r>
      <w:r>
        <w:rPr>
          <w:rFonts w:ascii="Times New Roman" w:hAnsi="Times New Roman" w:cs="Times New Roman"/>
          <w:sz w:val="24"/>
          <w:szCs w:val="24"/>
        </w:rPr>
        <w:t>AS</w:t>
      </w:r>
      <w:r w:rsidRPr="007E7E7A">
        <w:rPr>
          <w:rFonts w:ascii="Times New Roman" w:hAnsi="Times New Roman" w:cs="Times New Roman"/>
          <w:sz w:val="24"/>
          <w:szCs w:val="24"/>
        </w:rPr>
        <w:t xml:space="preserve">, dan </w:t>
      </w:r>
      <w:r>
        <w:rPr>
          <w:rFonts w:ascii="Times New Roman" w:hAnsi="Times New Roman" w:cs="Times New Roman"/>
          <w:sz w:val="24"/>
          <w:szCs w:val="24"/>
        </w:rPr>
        <w:t>Jepang</w:t>
      </w:r>
      <w:r w:rsidRPr="007E7E7A">
        <w:rPr>
          <w:rFonts w:ascii="Times New Roman" w:hAnsi="Times New Roman" w:cs="Times New Roman"/>
          <w:sz w:val="24"/>
          <w:szCs w:val="24"/>
        </w:rPr>
        <w:t xml:space="preserve"> melakukan perundingan supaya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dapat mengatasi kekurangan energi. Akhirnya usul pembentukan KEDO atau Organisasi Pembangunan Energi di Semenanjung Korea diwujudkan, dan memutuskan untuk membangun sebuah stasiun pembangkit listrik tenaga nuklir di kawasan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Akan tetapi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tak henti-hentinya menggunakan kartu nuklir dan peluru jarak jauh secara agresif.</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Merupakan suatu hal yang tidak lazim, sebuah Negara dengan teknologi                             nuklir yang canggih ini harus mengandalkan bantuan dari luar untuk memenuhi kebutuhan rakyatnya, diperparah dengan sanksi-sanksi yang dijatuhkan DK-PBB kepada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yang tentu saja memperburuk perekonomian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Namun dengan kondisi ekonomi yang memprihatinkan seperti itu dan ketergantungannya terhadap bantuan-bantuan dari pihak luar,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masih tetap memprioritaskan kebijakan meningkatkan kemampuan </w:t>
      </w:r>
      <w:r w:rsidRPr="007E7E7A">
        <w:rPr>
          <w:rFonts w:ascii="Times New Roman" w:hAnsi="Times New Roman" w:cs="Times New Roman"/>
          <w:sz w:val="24"/>
          <w:szCs w:val="24"/>
        </w:rPr>
        <w:lastRenderedPageBreak/>
        <w:t xml:space="preserve">militer dan pengembangan program nuklir untuk menghadapi kemungkinan ancaman yang datang dari Negara-negara lain. Karena bagi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militer memiliki kedudukan yang sangat dihormati tidak hanya di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tapi juga di dunia internasional. Dan memiliki senjata nuklir yang sangat meresahkan dunia internasional tersebut suatu negara dapat meningkatkan prestige, da</w:t>
      </w:r>
      <w:r>
        <w:rPr>
          <w:rFonts w:ascii="Times New Roman" w:hAnsi="Times New Roman" w:cs="Times New Roman"/>
          <w:sz w:val="24"/>
          <w:szCs w:val="24"/>
        </w:rPr>
        <w:t>pat bertahan hidup</w:t>
      </w:r>
      <w:r w:rsidRPr="007E7E7A">
        <w:rPr>
          <w:rFonts w:ascii="Times New Roman" w:hAnsi="Times New Roman" w:cs="Times New Roman"/>
          <w:sz w:val="24"/>
          <w:szCs w:val="24"/>
        </w:rPr>
        <w:t xml:space="preserve"> dan mampu mempengaruhi negara lain.</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Uji coba yang dilakukan dalam bulan Mei 1993,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melakukan uji coba penembakan rudal Rodong-1, dengan perkiraan jarak tembak hingga 1000 km, ke arah laut </w:t>
      </w:r>
      <w:r>
        <w:rPr>
          <w:rFonts w:ascii="Times New Roman" w:hAnsi="Times New Roman" w:cs="Times New Roman"/>
          <w:sz w:val="24"/>
          <w:szCs w:val="24"/>
        </w:rPr>
        <w:t>Jepang</w:t>
      </w:r>
      <w:r w:rsidRPr="007E7E7A">
        <w:rPr>
          <w:rFonts w:ascii="Times New Roman" w:hAnsi="Times New Roman" w:cs="Times New Roman"/>
          <w:sz w:val="24"/>
          <w:szCs w:val="24"/>
        </w:rPr>
        <w:t xml:space="preserve">. Disusul peluncuran rudal balistik melewati wilayah udara </w:t>
      </w:r>
      <w:r>
        <w:rPr>
          <w:rFonts w:ascii="Times New Roman" w:hAnsi="Times New Roman" w:cs="Times New Roman"/>
          <w:sz w:val="24"/>
          <w:szCs w:val="24"/>
        </w:rPr>
        <w:t>Jepang</w:t>
      </w:r>
      <w:r w:rsidRPr="007E7E7A">
        <w:rPr>
          <w:rFonts w:ascii="Times New Roman" w:hAnsi="Times New Roman" w:cs="Times New Roman"/>
          <w:sz w:val="24"/>
          <w:szCs w:val="24"/>
        </w:rPr>
        <w:t xml:space="preserve"> yang dinyatakan sebagai peluncuran satelit pada Agustus 1998, kemudian Oktober 2004, Juli 2006 dengan roket berjenis Nodong-2 scud B dan Taepodong II dan kemudian belum lama ini adalah uji coba nuklir pada 25 Mei 2009 yang dilakukan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kecaman dari dunia internasional yang ditujukan pada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atas uji coba nuklirnya terus berdatangan hingga lahirlah resolusi-resolusi DK-PBB.</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Resolusi 1695 Dewan Keamanan PBB menetapkan sanksi</w:t>
      </w:r>
      <w:r>
        <w:rPr>
          <w:rFonts w:ascii="Times New Roman" w:hAnsi="Times New Roman" w:cs="Times New Roman"/>
          <w:sz w:val="24"/>
          <w:szCs w:val="24"/>
        </w:rPr>
        <w:t>-</w:t>
      </w:r>
      <w:r w:rsidRPr="007E7E7A">
        <w:rPr>
          <w:rFonts w:ascii="Times New Roman" w:hAnsi="Times New Roman" w:cs="Times New Roman"/>
          <w:sz w:val="24"/>
          <w:szCs w:val="24"/>
        </w:rPr>
        <w:t xml:space="preserve">sanksi yang mengharuskan semua negara mencegah pengiriman barang-barang yang berkaitan dengan rudal ke atau dari </w:t>
      </w:r>
      <w:r>
        <w:rPr>
          <w:rFonts w:ascii="Times New Roman" w:hAnsi="Times New Roman" w:cs="Times New Roman"/>
          <w:sz w:val="24"/>
          <w:szCs w:val="24"/>
        </w:rPr>
        <w:t>Korea Utara</w:t>
      </w:r>
      <w:r w:rsidRPr="007E7E7A">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5"/>
      </w:r>
      <w:r w:rsidRPr="007E7E7A">
        <w:rPr>
          <w:rFonts w:ascii="Times New Roman" w:hAnsi="Times New Roman" w:cs="Times New Roman"/>
          <w:sz w:val="24"/>
          <w:szCs w:val="24"/>
        </w:rPr>
        <w:t xml:space="preserve"> Sekitar hampir tiga bulan disahkannya Resolusi Nomor 1695, pada 9 Oktober 2006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melakukan uji coba nuklir bawah tanah hingga akhirnya kembali ditetapkan Resolusi untuk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yaitu Resolusi 1718 yang disahkan pada 14 Oktober 2006 yang berisi tentang larangan bagi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melakukan segala bentuk kegiatan yang berkaitan dengan program nuklir dan pengembangan senjata pemusnah massal termasuk pengiriman senjata dari dan ke </w:t>
      </w:r>
      <w:r>
        <w:rPr>
          <w:rFonts w:ascii="Times New Roman" w:hAnsi="Times New Roman" w:cs="Times New Roman"/>
          <w:sz w:val="24"/>
          <w:szCs w:val="24"/>
        </w:rPr>
        <w:t>Korea Utara</w:t>
      </w:r>
      <w:r w:rsidRPr="007E7E7A">
        <w:rPr>
          <w:rFonts w:ascii="Times New Roman" w:hAnsi="Times New Roman" w:cs="Times New Roman"/>
          <w:sz w:val="24"/>
          <w:szCs w:val="24"/>
        </w:rPr>
        <w:t>.</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lastRenderedPageBreak/>
        <w:t xml:space="preserve">Pada bulan Juli 2007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mulai menutup fasilitas nuklirnya di Yeongbyeon hingga meyakinkan AS untuk mencabut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dari daftar negara-negara pendukung teroris. Namun hal tersebut juga tidak berlangsung lama karena pada bulan April 2009 </w:t>
      </w:r>
      <w:r>
        <w:rPr>
          <w:rFonts w:ascii="Times New Roman" w:hAnsi="Times New Roman" w:cs="Times New Roman"/>
          <w:sz w:val="24"/>
          <w:szCs w:val="24"/>
        </w:rPr>
        <w:t>Korea Utara</w:t>
      </w:r>
      <w:r w:rsidRPr="007E7E7A">
        <w:rPr>
          <w:rFonts w:ascii="Times New Roman" w:hAnsi="Times New Roman" w:cs="Times New Roman"/>
          <w:sz w:val="24"/>
          <w:szCs w:val="24"/>
        </w:rPr>
        <w:t xml:space="preserve"> kembali meluncurkan roket jarak jauhnya.</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Dewan Keamanan Perserikatan Bangsa-bangsa (DK-PBB) memutuskan untuk menambah dan menegaskan sanksi atas </w:t>
      </w:r>
      <w:r>
        <w:rPr>
          <w:rFonts w:ascii="Times New Roman" w:hAnsi="Times New Roman" w:cs="Times New Roman"/>
          <w:sz w:val="24"/>
          <w:szCs w:val="24"/>
        </w:rPr>
        <w:t xml:space="preserve">Korea Utara </w:t>
      </w:r>
      <w:r w:rsidRPr="007E7E7A">
        <w:rPr>
          <w:rFonts w:ascii="Times New Roman" w:hAnsi="Times New Roman" w:cs="Times New Roman"/>
          <w:sz w:val="24"/>
          <w:szCs w:val="24"/>
        </w:rPr>
        <w:t xml:space="preserve"> setelah negara itu melakukan uji nuklir kedua, akhir Mei lalu. Keputusan ini diambil melalui pemungutan suara anonim dengan hasil suara bulat, Jumat 12 Juni 2009.</w:t>
      </w:r>
      <w:r w:rsidRPr="007E7E7A">
        <w:rPr>
          <w:rStyle w:val="FootnoteReference"/>
          <w:rFonts w:ascii="Times New Roman" w:hAnsi="Times New Roman" w:cs="Times New Roman"/>
          <w:sz w:val="24"/>
          <w:szCs w:val="24"/>
        </w:rPr>
        <w:footnoteReference w:id="6"/>
      </w:r>
      <w:r w:rsidRPr="007E7E7A">
        <w:rPr>
          <w:rFonts w:ascii="Times New Roman" w:hAnsi="Times New Roman" w:cs="Times New Roman"/>
          <w:sz w:val="24"/>
          <w:szCs w:val="24"/>
        </w:rPr>
        <w:t xml:space="preserve"> Resolusi tersebut adalah Resolusi DK-PBB 1874, dikarenakan proyek pengembangan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yang tetap dijalankan dan uji coba nuklir yang berlangsung pada 25 Mei 2009. Uji coba nuklir yang berlangsung pada bulan Mei 2009 tersebut telah melanggar resolusi-resolusi sebelumnya. Desakan DK-PBB terhadap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segera mengakhiri program senjata nuklir dan peluru kendalinya malah ditanggapi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dengan melancarkan provokasi.</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Penolakan dan kecaman dunia internasional terhadap program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terutama anggota DK-PBB yang menyetujui lahirnya resolusi-resolusi yang berisikan sanksi-sanksi yang tidak memihak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seperti embargo-embargo ekonomi, larangan perdagangan, perundingan-perundingan dan negosiasi-negosiasi untuk membahas penghentian pengembangan senjata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serta desakan terhadap Pyongyang untuk mencabut keputusannya menarik diri dari Traktat Non-proliferasi Nuklir (NPT) yang dilakukan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pada tahun 2003 lalu apalagi dengan lahirnya resolusi baru DK-PBB 1874 yang notabene memiliki sanksi lebih berat dari resolusi-resolusi sebelumnya seperti larangan bagi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melakukan ekspor-impor senjata dan pemeriksaan terhadap </w:t>
      </w:r>
      <w:r w:rsidRPr="007E7E7A">
        <w:rPr>
          <w:rFonts w:ascii="Times New Roman" w:hAnsi="Times New Roman" w:cs="Times New Roman"/>
          <w:sz w:val="24"/>
          <w:szCs w:val="24"/>
        </w:rPr>
        <w:lastRenderedPageBreak/>
        <w:t xml:space="preserve">kapal-kapal laut dan pesawat milik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yang mencurigakan, tidak membuat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bergeming, bahkan mereka mengancam akan meluncurkan rudal dan melakukan serangan balik sebagai reaksi dari provokasi yang dilakukan PBB maupun dari negara-negara yang menolak pengembangan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terutama </w:t>
      </w:r>
      <w:r>
        <w:rPr>
          <w:rFonts w:ascii="Times New Roman" w:hAnsi="Times New Roman" w:cs="Times New Roman"/>
          <w:sz w:val="24"/>
          <w:szCs w:val="24"/>
        </w:rPr>
        <w:t>AS</w:t>
      </w:r>
      <w:r w:rsidRPr="007E7E7A">
        <w:rPr>
          <w:rFonts w:ascii="Times New Roman" w:hAnsi="Times New Roman" w:cs="Times New Roman"/>
          <w:sz w:val="24"/>
          <w:szCs w:val="24"/>
        </w:rPr>
        <w:t>.</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Korea Utara</w:t>
      </w:r>
      <w:r w:rsidRPr="007E7E7A">
        <w:rPr>
          <w:rFonts w:ascii="Times New Roman" w:hAnsi="Times New Roman" w:cs="Times New Roman"/>
          <w:sz w:val="24"/>
          <w:szCs w:val="24"/>
        </w:rPr>
        <w:t xml:space="preserve"> berpendapat bahwa memiliki senjata nuklir adalah hak dari negara-negara berdaulat agar dapat mempertahankan kebebasan bangsa, keamanan dan mencegah terjadinya perang. Hal tersebut secara tidak langsung merupakan suatu penegasan bahwa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menolak resolusi DK-PBB yang dikeluarkan pada  Juni 2009 di markas besar PBB, New York dengan suara bulat yaitu Resolusi DKPBB Nomor 1874. Di</w:t>
      </w:r>
      <w:r>
        <w:rPr>
          <w:rFonts w:ascii="Times New Roman" w:hAnsi="Times New Roman" w:cs="Times New Roman"/>
          <w:sz w:val="24"/>
          <w:szCs w:val="24"/>
        </w:rPr>
        <w:t xml:space="preserve"> </w:t>
      </w:r>
      <w:r w:rsidRPr="007E7E7A">
        <w:rPr>
          <w:rFonts w:ascii="Times New Roman" w:hAnsi="Times New Roman" w:cs="Times New Roman"/>
          <w:sz w:val="24"/>
          <w:szCs w:val="24"/>
        </w:rPr>
        <w:t xml:space="preserve">mana inti dari Resolusi tersebut adalah memperkeras sanksi terhadap </w:t>
      </w:r>
      <w:r>
        <w:rPr>
          <w:rFonts w:ascii="Times New Roman" w:hAnsi="Times New Roman" w:cs="Times New Roman"/>
          <w:sz w:val="24"/>
          <w:szCs w:val="24"/>
        </w:rPr>
        <w:t>Korea Utara</w:t>
      </w:r>
      <w:r w:rsidRPr="007E7E7A">
        <w:rPr>
          <w:rFonts w:ascii="Times New Roman" w:hAnsi="Times New Roman" w:cs="Times New Roman"/>
          <w:sz w:val="24"/>
          <w:szCs w:val="24"/>
        </w:rPr>
        <w:t xml:space="preserve"> berupa pengetatan embargo senjata dan larangan-larangan baru berkaitan dengan keuangan seperti larangan ekspor import senjata.</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Kubu </w:t>
      </w:r>
      <w:r>
        <w:rPr>
          <w:rFonts w:ascii="Times New Roman" w:hAnsi="Times New Roman" w:cs="Times New Roman"/>
          <w:sz w:val="24"/>
          <w:szCs w:val="24"/>
        </w:rPr>
        <w:t>Korea Utara</w:t>
      </w:r>
      <w:r w:rsidRPr="007E7E7A">
        <w:rPr>
          <w:rFonts w:ascii="Times New Roman" w:hAnsi="Times New Roman" w:cs="Times New Roman"/>
          <w:sz w:val="24"/>
          <w:szCs w:val="24"/>
        </w:rPr>
        <w:t xml:space="preserve"> pun sudah mendengar ancaman sanksi itu. Bukannya takut,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mengancam akan melakukan aksi militer jika </w:t>
      </w:r>
      <w:r>
        <w:rPr>
          <w:rFonts w:ascii="Times New Roman" w:hAnsi="Times New Roman" w:cs="Times New Roman"/>
          <w:sz w:val="24"/>
          <w:szCs w:val="24"/>
        </w:rPr>
        <w:t>AS</w:t>
      </w:r>
      <w:r w:rsidRPr="007E7E7A">
        <w:rPr>
          <w:rFonts w:ascii="Times New Roman" w:hAnsi="Times New Roman" w:cs="Times New Roman"/>
          <w:sz w:val="24"/>
          <w:szCs w:val="24"/>
        </w:rPr>
        <w:t xml:space="preserve"> dan sekutunya memaksakan blockade sesuai resolusi Dewan Keamanan Perserikatan Bangsa-bangsa (DK-PBB). Kantor berita resmi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w:t>
      </w:r>
      <w:r w:rsidRPr="00872460">
        <w:rPr>
          <w:rFonts w:ascii="Times New Roman" w:hAnsi="Times New Roman" w:cs="Times New Roman"/>
          <w:i/>
          <w:sz w:val="24"/>
          <w:szCs w:val="24"/>
        </w:rPr>
        <w:t>Korean Central News Agency</w:t>
      </w:r>
      <w:r w:rsidRPr="007E7E7A">
        <w:rPr>
          <w:rFonts w:ascii="Times New Roman" w:hAnsi="Times New Roman" w:cs="Times New Roman"/>
          <w:sz w:val="24"/>
          <w:szCs w:val="24"/>
        </w:rPr>
        <w:t xml:space="preserve"> (KCNA) mengutip pernyataan Departemen Luar Negeri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yang menyatakan akan memulai proses pengayaan uranium dan mengubah seluruh plutonium mereka menjadi senjata. </w:t>
      </w:r>
      <w:r>
        <w:rPr>
          <w:rFonts w:ascii="Times New Roman" w:hAnsi="Times New Roman" w:cs="Times New Roman"/>
          <w:sz w:val="24"/>
          <w:szCs w:val="24"/>
        </w:rPr>
        <w:t xml:space="preserve">Berdasarkan informasi </w:t>
      </w:r>
      <w:r w:rsidRPr="007E7E7A">
        <w:rPr>
          <w:rFonts w:ascii="Times New Roman" w:hAnsi="Times New Roman" w:cs="Times New Roman"/>
          <w:sz w:val="24"/>
          <w:szCs w:val="24"/>
        </w:rPr>
        <w:t xml:space="preserve">kata Departemen Luar Negeri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Sabtu 13 Juni 2009, seperti dikutip </w:t>
      </w:r>
      <w:r w:rsidRPr="00872460">
        <w:rPr>
          <w:rFonts w:ascii="Times New Roman" w:hAnsi="Times New Roman" w:cs="Times New Roman"/>
          <w:i/>
          <w:sz w:val="24"/>
          <w:szCs w:val="24"/>
        </w:rPr>
        <w:t>Voice of America</w:t>
      </w:r>
      <w:r w:rsidRPr="007E7E7A">
        <w:rPr>
          <w:rFonts w:ascii="Times New Roman" w:hAnsi="Times New Roman" w:cs="Times New Roman"/>
          <w:sz w:val="24"/>
          <w:szCs w:val="24"/>
        </w:rPr>
        <w:t xml:space="preserve"> (VOA).</w:t>
      </w:r>
      <w:r w:rsidRPr="007E7E7A">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7E7E7A">
        <w:rPr>
          <w:rFonts w:ascii="Times New Roman" w:hAnsi="Times New Roman" w:cs="Times New Roman"/>
          <w:sz w:val="24"/>
          <w:szCs w:val="24"/>
        </w:rPr>
        <w:t>“</w:t>
      </w:r>
      <w:r>
        <w:rPr>
          <w:rFonts w:ascii="Times New Roman" w:hAnsi="Times New Roman" w:cs="Times New Roman"/>
          <w:sz w:val="24"/>
          <w:szCs w:val="24"/>
        </w:rPr>
        <w:t>Korea Utara</w:t>
      </w:r>
      <w:r w:rsidRPr="007E7E7A">
        <w:rPr>
          <w:rFonts w:ascii="Times New Roman" w:hAnsi="Times New Roman" w:cs="Times New Roman"/>
          <w:sz w:val="24"/>
          <w:szCs w:val="24"/>
        </w:rPr>
        <w:t xml:space="preserve"> tidak akan menghentikan program nuklirnya dan kini sedang memproses ulang tabung bahan bakar yang telah digunakan,” </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lastRenderedPageBreak/>
        <w:t xml:space="preserve">Di tengah desakan internasional untuk melakukan proliferasi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masih terus melakukan pengembangan dan percobaan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memberi indikasi bahwa nuklirnya tidak sekadar digunakan untuk memenuhi kebutuhan non-senjata seperti energi, melainkan juga untuk senjata. Apa yang perlu diketahui dalam hal ini adalah rasionalitas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dalam pengembangan nuklirnya. Rasionalitas itu yang akan membawa pemahaman tentang faktor-faktor yang menjadi alasan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tetap bertahan dengan kebijakannya. Faktor pertama dalam rasionalitas pengembangan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adalah model kepemimpinan yang ada. Dengan kediktatoran seorang pemimpin, proses pengambilan keputusan dilakukan secara individual</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8"/>
      </w:r>
      <w:r w:rsidRPr="007E7E7A">
        <w:rPr>
          <w:rFonts w:ascii="Times New Roman" w:hAnsi="Times New Roman" w:cs="Times New Roman"/>
          <w:sz w:val="24"/>
          <w:szCs w:val="24"/>
        </w:rPr>
        <w:t xml:space="preserve"> sudah berlangsung sejak masa kepemimpinan Kim Il Sung sampai Kim Jong Il dan Kim Jong Un. Ketiganya menjalankan kepemimpinan sebagai diktator yang memegang peran paling penting dalam setiap perumusan kebijakan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Keputusan untuk mengembangkan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sering dinilai irasional oleh dunia internasional. Namun, pemimpin-pemimpin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menilai itu sebagai sesuatu yang penting bagi kepentingan nasional, juga bagi citra pemimpin yang karismatik.</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Pengembangan nuklir dimulai dengan membangunan kompleks fasilitas nuklir di Yongbyon atas inisiasi Kim Il Sung. Kelanjutannya semakin meningkat hingga sekarang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juga digunakan sebagai basis persenjataan. Di masa pemerintahan Kim Jong Il, ancaman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dinilai IAEA meningkat sehingga </w:t>
      </w:r>
      <w:r>
        <w:rPr>
          <w:rFonts w:ascii="Times New Roman" w:hAnsi="Times New Roman" w:cs="Times New Roman"/>
          <w:sz w:val="24"/>
          <w:szCs w:val="24"/>
        </w:rPr>
        <w:t>AS</w:t>
      </w:r>
      <w:r w:rsidRPr="007E7E7A">
        <w:rPr>
          <w:rFonts w:ascii="Times New Roman" w:hAnsi="Times New Roman" w:cs="Times New Roman"/>
          <w:sz w:val="24"/>
          <w:szCs w:val="24"/>
        </w:rPr>
        <w:t xml:space="preserve">  memutuskan untuk merespon melalui militernya</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9"/>
      </w:r>
      <w:r w:rsidRPr="007E7E7A">
        <w:rPr>
          <w:rFonts w:ascii="Times New Roman" w:hAnsi="Times New Roman" w:cs="Times New Roman"/>
          <w:sz w:val="24"/>
          <w:szCs w:val="24"/>
        </w:rPr>
        <w:t xml:space="preserve"> Akan tetapi, itu tidak menghentikan langkah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terus melanjutkan proyek nuklirnya. Desakan proliferasi IAEA dan ancaman </w:t>
      </w:r>
      <w:r w:rsidRPr="007E7E7A">
        <w:rPr>
          <w:rFonts w:ascii="Times New Roman" w:hAnsi="Times New Roman" w:cs="Times New Roman"/>
          <w:sz w:val="24"/>
          <w:szCs w:val="24"/>
        </w:rPr>
        <w:lastRenderedPageBreak/>
        <w:t xml:space="preserve">sanksi dari Dewan Keamanan PBB tidak membuat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gentar. Setelah suksesi kepresidenan dari Kim Jong Il menuju Kim Jong Un,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semakin berani menunjukkan kekuatan nuklirnya. Pada Februari 2013,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telah melakukan percobaan nuklir yang ketiga</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10"/>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Pamer kekuatan nuklir seperti itu bisa dikatakan sebagai ambisi pemimpin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menunjukkan kekuatannya sebagai supreme leader</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11"/>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w:t>
      </w:r>
      <w:r w:rsidRPr="007E7E7A">
        <w:rPr>
          <w:rFonts w:ascii="Times New Roman" w:hAnsi="Times New Roman" w:cs="Times New Roman"/>
          <w:sz w:val="24"/>
          <w:szCs w:val="24"/>
        </w:rPr>
        <w:t xml:space="preserve">alam rasionalitas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mengembangkan nuklirnya adalah sejarah. Latar belakang historis Semenanjung Korea memperlihatkan bahwa ancaman keamanan akan selalu ada. Tidak hanya dari negara-negara tetangga yang kekuatannya semakin besar, tetapi juga dari negara-negara lain di luar kawasan </w:t>
      </w:r>
      <w:r>
        <w:rPr>
          <w:rFonts w:ascii="Times New Roman" w:hAnsi="Times New Roman" w:cs="Times New Roman"/>
          <w:sz w:val="24"/>
          <w:szCs w:val="24"/>
        </w:rPr>
        <w:t>Asia Timur</w:t>
      </w:r>
      <w:r w:rsidRPr="007E7E7A">
        <w:rPr>
          <w:rFonts w:ascii="Times New Roman" w:hAnsi="Times New Roman" w:cs="Times New Roman"/>
          <w:sz w:val="24"/>
          <w:szCs w:val="24"/>
        </w:rPr>
        <w:t xml:space="preserve">. Terdapat fakta sejarah bahwa Korea menjadi tempat </w:t>
      </w:r>
      <w:r w:rsidRPr="00872460">
        <w:rPr>
          <w:rFonts w:ascii="Times New Roman" w:hAnsi="Times New Roman" w:cs="Times New Roman"/>
          <w:i/>
          <w:sz w:val="24"/>
          <w:szCs w:val="24"/>
        </w:rPr>
        <w:t>proxy war</w:t>
      </w:r>
      <w:r w:rsidRPr="007E7E7A">
        <w:rPr>
          <w:rFonts w:ascii="Times New Roman" w:hAnsi="Times New Roman" w:cs="Times New Roman"/>
          <w:sz w:val="24"/>
          <w:szCs w:val="24"/>
        </w:rPr>
        <w:t xml:space="preserve"> antara </w:t>
      </w:r>
      <w:r>
        <w:rPr>
          <w:rFonts w:ascii="Times New Roman" w:hAnsi="Times New Roman" w:cs="Times New Roman"/>
          <w:sz w:val="24"/>
          <w:szCs w:val="24"/>
        </w:rPr>
        <w:t>AS</w:t>
      </w:r>
      <w:r w:rsidRPr="007E7E7A">
        <w:rPr>
          <w:rFonts w:ascii="Times New Roman" w:hAnsi="Times New Roman" w:cs="Times New Roman"/>
          <w:sz w:val="24"/>
          <w:szCs w:val="24"/>
        </w:rPr>
        <w:t xml:space="preserve"> dengan </w:t>
      </w:r>
      <w:r>
        <w:rPr>
          <w:rFonts w:ascii="Times New Roman" w:hAnsi="Times New Roman" w:cs="Times New Roman"/>
          <w:sz w:val="24"/>
          <w:szCs w:val="24"/>
        </w:rPr>
        <w:t>Uni Soviet</w:t>
      </w:r>
      <w:r w:rsidRPr="007E7E7A">
        <w:rPr>
          <w:rFonts w:ascii="Times New Roman" w:hAnsi="Times New Roman" w:cs="Times New Roman"/>
          <w:sz w:val="24"/>
          <w:szCs w:val="24"/>
        </w:rPr>
        <w:t xml:space="preserve"> di masa Perang Dingin. Hal ini membuat Korea terpisah dan masih memunculkan kekhawatiran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terhadap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Ditambah lagi dengan negara-negara komunis yang dianggap sebagai </w:t>
      </w:r>
      <w:r w:rsidRPr="00872460">
        <w:rPr>
          <w:rFonts w:ascii="Times New Roman" w:hAnsi="Times New Roman" w:cs="Times New Roman"/>
          <w:i/>
          <w:sz w:val="24"/>
          <w:szCs w:val="24"/>
        </w:rPr>
        <w:t>axis of evil</w:t>
      </w:r>
      <w:r w:rsidRPr="007E7E7A">
        <w:rPr>
          <w:rFonts w:ascii="Times New Roman" w:hAnsi="Times New Roman" w:cs="Times New Roman"/>
          <w:sz w:val="24"/>
          <w:szCs w:val="24"/>
        </w:rPr>
        <w:t xml:space="preserve"> yang harus dijinakkan oleh </w:t>
      </w:r>
      <w:r>
        <w:rPr>
          <w:rFonts w:ascii="Times New Roman" w:hAnsi="Times New Roman" w:cs="Times New Roman"/>
          <w:sz w:val="24"/>
          <w:szCs w:val="24"/>
        </w:rPr>
        <w:t>AS</w:t>
      </w:r>
      <w:r w:rsidRPr="007E7E7A">
        <w:rPr>
          <w:rFonts w:ascii="Times New Roman" w:hAnsi="Times New Roman" w:cs="Times New Roman"/>
          <w:sz w:val="24"/>
          <w:szCs w:val="24"/>
        </w:rPr>
        <w:t xml:space="preserve">. Hal ini menjadi ancaman besar bagi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sehingga memunculkan kebijakan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agar militer diperkuat. Itu disebut sebagai </w:t>
      </w:r>
      <w:r w:rsidRPr="005427E6">
        <w:rPr>
          <w:rFonts w:ascii="Times New Roman" w:hAnsi="Times New Roman" w:cs="Times New Roman"/>
          <w:i/>
          <w:sz w:val="24"/>
          <w:szCs w:val="24"/>
        </w:rPr>
        <w:t>Military First Politics</w:t>
      </w:r>
      <w:r w:rsidRPr="007E7E7A">
        <w:rPr>
          <w:rFonts w:ascii="Times New Roman" w:hAnsi="Times New Roman" w:cs="Times New Roman"/>
          <w:sz w:val="24"/>
          <w:szCs w:val="24"/>
        </w:rPr>
        <w:t xml:space="preserve"> yang dimulai sejak tahun 1990-an.</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Pertahanan militer kuat yang diinginkan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tidak lepas dari persenjataan yang kuat pula. Pemerintah di Pyongyang pun memiliki pertimbangan untuk membangun kekuatannya melalui nuklir. Fokus yang dikembangkan adalah senjata nuklir dan misil balistik, meskipun tidak menutup potensi pada pengembangan roket juga. Pengembangan </w:t>
      </w:r>
      <w:r w:rsidRPr="007E7E7A">
        <w:rPr>
          <w:rFonts w:ascii="Times New Roman" w:hAnsi="Times New Roman" w:cs="Times New Roman"/>
          <w:sz w:val="24"/>
          <w:szCs w:val="24"/>
        </w:rPr>
        <w:lastRenderedPageBreak/>
        <w:t xml:space="preserve">nuklir itu dijadikan sebagai deterrent terhadap intervensi militer AS di masa mendatang Pada akhirnya </w:t>
      </w:r>
      <w:r>
        <w:rPr>
          <w:rFonts w:ascii="Times New Roman" w:hAnsi="Times New Roman" w:cs="Times New Roman"/>
          <w:sz w:val="24"/>
          <w:szCs w:val="24"/>
        </w:rPr>
        <w:t>AS</w:t>
      </w:r>
      <w:r w:rsidRPr="007E7E7A">
        <w:rPr>
          <w:rFonts w:ascii="Times New Roman" w:hAnsi="Times New Roman" w:cs="Times New Roman"/>
          <w:sz w:val="24"/>
          <w:szCs w:val="24"/>
        </w:rPr>
        <w:t xml:space="preserve"> dan aliansinya justru ingin lebih ikut campur dalam hal proliferasi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Akan tetapi, setidaknya pengembangan nuklir itu menjadi rasional bagi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melindungi keamanan nasionalnya. Fasilitas nuklir terus dibangun sebagai benteng terhadap kemungkinan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menjadi sasaran </w:t>
      </w:r>
      <w:r w:rsidRPr="005427E6">
        <w:rPr>
          <w:rFonts w:ascii="Times New Roman" w:hAnsi="Times New Roman" w:cs="Times New Roman"/>
          <w:i/>
          <w:sz w:val="24"/>
          <w:szCs w:val="24"/>
        </w:rPr>
        <w:t>pre-emptive nuclear strike</w:t>
      </w:r>
      <w:r w:rsidRPr="007E7E7A">
        <w:rPr>
          <w:rFonts w:ascii="Times New Roman" w:hAnsi="Times New Roman" w:cs="Times New Roman"/>
          <w:sz w:val="24"/>
          <w:szCs w:val="24"/>
        </w:rPr>
        <w:t xml:space="preserve"> oleh AS</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12"/>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Faktor</w:t>
      </w:r>
      <w:r w:rsidRPr="007E7E7A">
        <w:rPr>
          <w:rFonts w:ascii="Times New Roman" w:hAnsi="Times New Roman" w:cs="Times New Roman"/>
          <w:sz w:val="24"/>
          <w:szCs w:val="24"/>
        </w:rPr>
        <w:t xml:space="preserve"> yang mendasari rasionalitas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dalam mengembangkan nuklir adalah kepentingan ekonomi. Hal ini awalnya hanya menjadi dugaan tentang alasan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melakukan pengembangan nuklir. Namun, jika dilihat latar belakang kondisi domestik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maka faktor tersebut bisa saja berpengaruh. Setelah Perang Korea berakhir, kemiskinan di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mulai masif, sedangkan pemerintah masih menjalankan kolektivisasi lahan sehingga rakyat tidak bisa leluasa melakukan produksi. Hal ini menjadikan rakyat kesulitan dalam mengakses kebutuhan dasar terutama makanan, bahkan industrialisasi tidak membantu perbaikan taraf hidup penduduknya karena hanya mengutamakan </w:t>
      </w:r>
      <w:r w:rsidRPr="005427E6">
        <w:rPr>
          <w:rFonts w:ascii="Times New Roman" w:hAnsi="Times New Roman" w:cs="Times New Roman"/>
          <w:i/>
          <w:sz w:val="24"/>
          <w:szCs w:val="24"/>
        </w:rPr>
        <w:t>heavy indsutries</w:t>
      </w:r>
      <w:r w:rsidRPr="007E7E7A">
        <w:rPr>
          <w:rFonts w:ascii="Times New Roman" w:hAnsi="Times New Roman" w:cs="Times New Roman"/>
          <w:sz w:val="24"/>
          <w:szCs w:val="24"/>
        </w:rPr>
        <w:t>. Kebijakan untuk mengutamakan militer pun semakin memperparah kemiskinan. Ditambah lagi deng</w:t>
      </w:r>
      <w:r>
        <w:rPr>
          <w:rFonts w:ascii="Times New Roman" w:hAnsi="Times New Roman" w:cs="Times New Roman"/>
          <w:sz w:val="24"/>
          <w:szCs w:val="24"/>
        </w:rPr>
        <w:t>an tidak berjalannya pemikiran J</w:t>
      </w:r>
      <w:r w:rsidRPr="007E7E7A">
        <w:rPr>
          <w:rFonts w:ascii="Times New Roman" w:hAnsi="Times New Roman" w:cs="Times New Roman"/>
          <w:sz w:val="24"/>
          <w:szCs w:val="24"/>
        </w:rPr>
        <w:t xml:space="preserve">uche yang mengandalkan </w:t>
      </w:r>
      <w:r w:rsidRPr="005427E6">
        <w:rPr>
          <w:rFonts w:ascii="Times New Roman" w:hAnsi="Times New Roman" w:cs="Times New Roman"/>
          <w:i/>
          <w:sz w:val="24"/>
          <w:szCs w:val="24"/>
        </w:rPr>
        <w:t>self-sufficiency</w:t>
      </w:r>
      <w:r w:rsidRPr="007E7E7A">
        <w:rPr>
          <w:rFonts w:ascii="Times New Roman" w:hAnsi="Times New Roman" w:cs="Times New Roman"/>
          <w:sz w:val="24"/>
          <w:szCs w:val="24"/>
        </w:rPr>
        <w:t xml:space="preserve"> dan </w:t>
      </w:r>
      <w:r w:rsidRPr="005427E6">
        <w:rPr>
          <w:rFonts w:ascii="Times New Roman" w:hAnsi="Times New Roman" w:cs="Times New Roman"/>
          <w:i/>
          <w:sz w:val="24"/>
          <w:szCs w:val="24"/>
        </w:rPr>
        <w:t>self-reliace</w:t>
      </w:r>
      <w:r w:rsidRPr="007E7E7A">
        <w:rPr>
          <w:rFonts w:ascii="Times New Roman" w:hAnsi="Times New Roman" w:cs="Times New Roman"/>
          <w:sz w:val="24"/>
          <w:szCs w:val="24"/>
        </w:rPr>
        <w:t xml:space="preserve">. Ketika </w:t>
      </w:r>
      <w:r>
        <w:rPr>
          <w:rFonts w:ascii="Times New Roman" w:hAnsi="Times New Roman" w:cs="Times New Roman"/>
          <w:sz w:val="24"/>
          <w:szCs w:val="24"/>
        </w:rPr>
        <w:t>Uni Soviet</w:t>
      </w:r>
      <w:r w:rsidRPr="007E7E7A">
        <w:rPr>
          <w:rFonts w:ascii="Times New Roman" w:hAnsi="Times New Roman" w:cs="Times New Roman"/>
          <w:sz w:val="24"/>
          <w:szCs w:val="24"/>
        </w:rPr>
        <w:t xml:space="preserve"> lambat laun mengurangi bantuannya pada 1990-an, kemiskinan di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semakin parah yang juga sebagai dampak banjir bandang</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13"/>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Cara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dapat mempertahankan pembangunan kekuatan militer sekaligus mencari solusi kemiskinan adalah dengan terus mengembangkan nuklirnya. Desakan non-proliferasi dari dunia internasional menjadi kesempatan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w:t>
      </w:r>
      <w:r w:rsidRPr="007E7E7A">
        <w:rPr>
          <w:rFonts w:ascii="Times New Roman" w:hAnsi="Times New Roman" w:cs="Times New Roman"/>
          <w:sz w:val="24"/>
          <w:szCs w:val="24"/>
        </w:rPr>
        <w:lastRenderedPageBreak/>
        <w:t xml:space="preserve">bernegosiasi tentang materi. Ketika IAEA akan melakukan inspeksi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mengharapkan adanya imbalan berupa bantuan makanan dan bahan bakar dari </w:t>
      </w:r>
      <w:r>
        <w:rPr>
          <w:rFonts w:ascii="Times New Roman" w:hAnsi="Times New Roman" w:cs="Times New Roman"/>
          <w:sz w:val="24"/>
          <w:szCs w:val="24"/>
        </w:rPr>
        <w:t>China dan Korea S</w:t>
      </w:r>
      <w:r w:rsidRPr="007E7E7A">
        <w:rPr>
          <w:rFonts w:ascii="Times New Roman" w:hAnsi="Times New Roman" w:cs="Times New Roman"/>
          <w:sz w:val="24"/>
          <w:szCs w:val="24"/>
        </w:rPr>
        <w:t>el</w:t>
      </w:r>
      <w:r>
        <w:rPr>
          <w:rFonts w:ascii="Times New Roman" w:hAnsi="Times New Roman" w:cs="Times New Roman"/>
          <w:sz w:val="24"/>
          <w:szCs w:val="24"/>
        </w:rPr>
        <w:t>atan</w:t>
      </w:r>
      <w:r w:rsidRPr="007E7E7A">
        <w:rPr>
          <w:rFonts w:ascii="Times New Roman" w:hAnsi="Times New Roman" w:cs="Times New Roman"/>
          <w:sz w:val="24"/>
          <w:szCs w:val="24"/>
        </w:rPr>
        <w:t xml:space="preserve">. Untuk melakukan dialog pun,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meminta </w:t>
      </w:r>
      <w:r>
        <w:rPr>
          <w:rFonts w:ascii="Times New Roman" w:hAnsi="Times New Roman" w:cs="Times New Roman"/>
          <w:sz w:val="24"/>
          <w:szCs w:val="24"/>
        </w:rPr>
        <w:t>AS</w:t>
      </w:r>
      <w:r w:rsidRPr="007E7E7A">
        <w:rPr>
          <w:rFonts w:ascii="Times New Roman" w:hAnsi="Times New Roman" w:cs="Times New Roman"/>
          <w:sz w:val="24"/>
          <w:szCs w:val="24"/>
        </w:rPr>
        <w:t xml:space="preserve"> mencairkan dana sebesar USD 25 juta yang disimpan di Macau dan sebelumnya telah dibekukan</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14"/>
      </w:r>
      <w:r w:rsidRPr="007E7E7A">
        <w:rPr>
          <w:rFonts w:ascii="Times New Roman" w:hAnsi="Times New Roman" w:cs="Times New Roman"/>
          <w:sz w:val="24"/>
          <w:szCs w:val="24"/>
        </w:rPr>
        <w:t xml:space="preserve"> Perlu diketahui bahwa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memang memenuhi kebutuhan suplai makanan selain dari produksi dalam negeri dan impor, juga dari bantuan luar negeri. Bantuan-bantuan itu didapat dari badan PBB World Food Programme, </w:t>
      </w:r>
      <w:r>
        <w:rPr>
          <w:rFonts w:ascii="Times New Roman" w:hAnsi="Times New Roman" w:cs="Times New Roman"/>
          <w:sz w:val="24"/>
          <w:szCs w:val="24"/>
        </w:rPr>
        <w:t>AS</w:t>
      </w:r>
      <w:r w:rsidRPr="007E7E7A">
        <w:rPr>
          <w:rFonts w:ascii="Times New Roman" w:hAnsi="Times New Roman" w:cs="Times New Roman"/>
          <w:sz w:val="24"/>
          <w:szCs w:val="24"/>
        </w:rPr>
        <w:t xml:space="preserve">,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w:t>
      </w:r>
      <w:r>
        <w:rPr>
          <w:rFonts w:ascii="Times New Roman" w:hAnsi="Times New Roman" w:cs="Times New Roman"/>
          <w:sz w:val="24"/>
          <w:szCs w:val="24"/>
        </w:rPr>
        <w:t>AS</w:t>
      </w:r>
      <w:r w:rsidRPr="007E7E7A">
        <w:rPr>
          <w:rFonts w:ascii="Times New Roman" w:hAnsi="Times New Roman" w:cs="Times New Roman"/>
          <w:sz w:val="24"/>
          <w:szCs w:val="24"/>
        </w:rPr>
        <w:t xml:space="preserve">, </w:t>
      </w:r>
      <w:r>
        <w:rPr>
          <w:rFonts w:ascii="Times New Roman" w:hAnsi="Times New Roman" w:cs="Times New Roman"/>
          <w:sz w:val="24"/>
          <w:szCs w:val="24"/>
        </w:rPr>
        <w:t>Jepang</w:t>
      </w:r>
      <w:r w:rsidRPr="007E7E7A">
        <w:rPr>
          <w:rFonts w:ascii="Times New Roman" w:hAnsi="Times New Roman" w:cs="Times New Roman"/>
          <w:sz w:val="24"/>
          <w:szCs w:val="24"/>
        </w:rPr>
        <w:t xml:space="preserve">, dan </w:t>
      </w:r>
      <w:r>
        <w:rPr>
          <w:rFonts w:ascii="Times New Roman" w:hAnsi="Times New Roman" w:cs="Times New Roman"/>
          <w:sz w:val="24"/>
          <w:szCs w:val="24"/>
        </w:rPr>
        <w:t>China.</w:t>
      </w:r>
      <w:r w:rsidRPr="007E7E7A">
        <w:rPr>
          <w:rStyle w:val="FootnoteReference"/>
          <w:rFonts w:ascii="Times New Roman" w:hAnsi="Times New Roman" w:cs="Times New Roman"/>
          <w:sz w:val="24"/>
          <w:szCs w:val="24"/>
        </w:rPr>
        <w:footnoteReference w:id="15"/>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Dari sudut pandang keamanan, pengembangan senjata nuklir oleh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telah memunculkan rasa tidak aman di kawasan. Kepemilikan senjata dan pengembangan nuklir tersebut, menjadikan situasi kawasan berada dalam ketidakpastian. Kawasan </w:t>
      </w:r>
      <w:r>
        <w:rPr>
          <w:rFonts w:ascii="Times New Roman" w:hAnsi="Times New Roman" w:cs="Times New Roman"/>
          <w:sz w:val="24"/>
          <w:szCs w:val="24"/>
        </w:rPr>
        <w:t>Asia Timur</w:t>
      </w:r>
      <w:r w:rsidRPr="007E7E7A">
        <w:rPr>
          <w:rFonts w:ascii="Times New Roman" w:hAnsi="Times New Roman" w:cs="Times New Roman"/>
          <w:sz w:val="24"/>
          <w:szCs w:val="24"/>
        </w:rPr>
        <w:t xml:space="preserve"> menjadi dalam situasi security dillema, khususnya bagi </w:t>
      </w:r>
      <w:r>
        <w:rPr>
          <w:rFonts w:ascii="Times New Roman" w:hAnsi="Times New Roman" w:cs="Times New Roman"/>
          <w:sz w:val="24"/>
          <w:szCs w:val="24"/>
        </w:rPr>
        <w:t>Jepang</w:t>
      </w:r>
      <w:r w:rsidRPr="007E7E7A">
        <w:rPr>
          <w:rFonts w:ascii="Times New Roman" w:hAnsi="Times New Roman" w:cs="Times New Roman"/>
          <w:sz w:val="24"/>
          <w:szCs w:val="24"/>
        </w:rPr>
        <w:t xml:space="preserve"> dan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yang selalu merasa berada dalam ancaman serangan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yang berada diantara dua negara ‘agresor’, yakni </w:t>
      </w:r>
      <w:r>
        <w:rPr>
          <w:rFonts w:ascii="Times New Roman" w:hAnsi="Times New Roman" w:cs="Times New Roman"/>
          <w:sz w:val="24"/>
          <w:szCs w:val="24"/>
        </w:rPr>
        <w:t>China</w:t>
      </w:r>
      <w:r w:rsidRPr="007E7E7A">
        <w:rPr>
          <w:rFonts w:ascii="Times New Roman" w:hAnsi="Times New Roman" w:cs="Times New Roman"/>
          <w:sz w:val="24"/>
          <w:szCs w:val="24"/>
        </w:rPr>
        <w:t xml:space="preserve"> dan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yang sama-sama berkompeten dalam mengembangkan senjata nuklir strategis, merasa terancam dan memiliki ambisi yang sangat kuat pula untuk memiliki senjata nuklir dengan dalih membela diri</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16"/>
      </w:r>
      <w:r w:rsidRPr="007E7E7A">
        <w:rPr>
          <w:rFonts w:ascii="Times New Roman" w:hAnsi="Times New Roman" w:cs="Times New Roman"/>
          <w:sz w:val="24"/>
          <w:szCs w:val="24"/>
        </w:rPr>
        <w:t xml:space="preserve"> Namun, </w:t>
      </w:r>
      <w:r>
        <w:rPr>
          <w:rFonts w:ascii="Times New Roman" w:hAnsi="Times New Roman" w:cs="Times New Roman"/>
          <w:sz w:val="24"/>
          <w:szCs w:val="24"/>
        </w:rPr>
        <w:t>AS</w:t>
      </w:r>
      <w:r w:rsidRPr="007E7E7A">
        <w:rPr>
          <w:rFonts w:ascii="Times New Roman" w:hAnsi="Times New Roman" w:cs="Times New Roman"/>
          <w:sz w:val="24"/>
          <w:szCs w:val="24"/>
        </w:rPr>
        <w:t xml:space="preserve"> kembali memainkan peranannya untuk menekan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agar tidak memiliki senjata nuklir dikarenakan kekhawatiran </w:t>
      </w:r>
      <w:r>
        <w:rPr>
          <w:rFonts w:ascii="Times New Roman" w:hAnsi="Times New Roman" w:cs="Times New Roman"/>
          <w:sz w:val="24"/>
          <w:szCs w:val="24"/>
        </w:rPr>
        <w:t>AS</w:t>
      </w:r>
      <w:r w:rsidRPr="007E7E7A">
        <w:rPr>
          <w:rFonts w:ascii="Times New Roman" w:hAnsi="Times New Roman" w:cs="Times New Roman"/>
          <w:sz w:val="24"/>
          <w:szCs w:val="24"/>
        </w:rPr>
        <w:t xml:space="preserve"> akan situasi yang semakin rumit.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dalam kepemilikan nuklirnya juga sangat menguntungkan </w:t>
      </w:r>
      <w:r>
        <w:rPr>
          <w:rFonts w:ascii="Times New Roman" w:hAnsi="Times New Roman" w:cs="Times New Roman"/>
          <w:sz w:val="24"/>
          <w:szCs w:val="24"/>
        </w:rPr>
        <w:t>China</w:t>
      </w:r>
      <w:r w:rsidRPr="007E7E7A">
        <w:rPr>
          <w:rFonts w:ascii="Times New Roman" w:hAnsi="Times New Roman" w:cs="Times New Roman"/>
          <w:sz w:val="24"/>
          <w:szCs w:val="24"/>
        </w:rPr>
        <w:t xml:space="preserve">. </w:t>
      </w:r>
      <w:r>
        <w:rPr>
          <w:rFonts w:ascii="Times New Roman" w:hAnsi="Times New Roman" w:cs="Times New Roman"/>
          <w:sz w:val="24"/>
          <w:szCs w:val="24"/>
        </w:rPr>
        <w:t>China</w:t>
      </w:r>
      <w:r w:rsidRPr="007E7E7A">
        <w:rPr>
          <w:rFonts w:ascii="Times New Roman" w:hAnsi="Times New Roman" w:cs="Times New Roman"/>
          <w:sz w:val="24"/>
          <w:szCs w:val="24"/>
        </w:rPr>
        <w:t xml:space="preserve"> menggunakan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sebagai sebuah </w:t>
      </w:r>
      <w:r w:rsidRPr="005427E6">
        <w:rPr>
          <w:rFonts w:ascii="Times New Roman" w:hAnsi="Times New Roman" w:cs="Times New Roman"/>
          <w:i/>
          <w:sz w:val="24"/>
          <w:szCs w:val="24"/>
        </w:rPr>
        <w:t>buffer zone</w:t>
      </w:r>
      <w:r w:rsidRPr="007E7E7A">
        <w:rPr>
          <w:rFonts w:ascii="Times New Roman" w:hAnsi="Times New Roman" w:cs="Times New Roman"/>
          <w:sz w:val="24"/>
          <w:szCs w:val="24"/>
        </w:rPr>
        <w:t xml:space="preserve"> bagi para pesaingnya di Timur. </w:t>
      </w:r>
      <w:r w:rsidRPr="007E7E7A">
        <w:rPr>
          <w:rFonts w:ascii="Times New Roman" w:hAnsi="Times New Roman" w:cs="Times New Roman"/>
          <w:sz w:val="24"/>
          <w:szCs w:val="24"/>
        </w:rPr>
        <w:lastRenderedPageBreak/>
        <w:t xml:space="preserve">Dengan menggunakan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sebagai sebuah detterent, maka </w:t>
      </w:r>
      <w:r>
        <w:rPr>
          <w:rFonts w:ascii="Times New Roman" w:hAnsi="Times New Roman" w:cs="Times New Roman"/>
          <w:sz w:val="24"/>
          <w:szCs w:val="24"/>
        </w:rPr>
        <w:t>China</w:t>
      </w:r>
      <w:r w:rsidRPr="007E7E7A">
        <w:rPr>
          <w:rFonts w:ascii="Times New Roman" w:hAnsi="Times New Roman" w:cs="Times New Roman"/>
          <w:sz w:val="24"/>
          <w:szCs w:val="24"/>
        </w:rPr>
        <w:t xml:space="preserve"> mampu untuk fokus dalam usahanya mengembangkan perekonomiannya.</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Pada bagian lain, ternyata uji coba senjata nuklir yang dilakukan oleh </w:t>
      </w:r>
      <w:r>
        <w:rPr>
          <w:rFonts w:ascii="Times New Roman" w:hAnsi="Times New Roman" w:cs="Times New Roman"/>
          <w:sz w:val="24"/>
          <w:szCs w:val="24"/>
        </w:rPr>
        <w:t xml:space="preserve">Korea Utara juga membawa dampak negatif </w:t>
      </w:r>
      <w:r w:rsidRPr="007E7E7A">
        <w:rPr>
          <w:rFonts w:ascii="Times New Roman" w:hAnsi="Times New Roman" w:cs="Times New Roman"/>
          <w:sz w:val="24"/>
          <w:szCs w:val="24"/>
        </w:rPr>
        <w:t xml:space="preserve">bagi </w:t>
      </w:r>
      <w:r>
        <w:rPr>
          <w:rFonts w:ascii="Times New Roman" w:hAnsi="Times New Roman" w:cs="Times New Roman"/>
          <w:sz w:val="24"/>
          <w:szCs w:val="24"/>
        </w:rPr>
        <w:t>China</w:t>
      </w:r>
      <w:r w:rsidRPr="007E7E7A">
        <w:rPr>
          <w:rFonts w:ascii="Times New Roman" w:hAnsi="Times New Roman" w:cs="Times New Roman"/>
          <w:sz w:val="24"/>
          <w:szCs w:val="24"/>
        </w:rPr>
        <w:t xml:space="preserve"> sendiri. Uji coba nuklir tersebut yang malah memprovokasi banyak pihak khususnya Barat, seperti </w:t>
      </w:r>
      <w:r>
        <w:rPr>
          <w:rFonts w:ascii="Times New Roman" w:hAnsi="Times New Roman" w:cs="Times New Roman"/>
          <w:sz w:val="24"/>
          <w:szCs w:val="24"/>
        </w:rPr>
        <w:t>AS</w:t>
      </w:r>
      <w:r w:rsidRPr="007E7E7A">
        <w:rPr>
          <w:rFonts w:ascii="Times New Roman" w:hAnsi="Times New Roman" w:cs="Times New Roman"/>
          <w:sz w:val="24"/>
          <w:szCs w:val="24"/>
        </w:rPr>
        <w:t xml:space="preserve">, Uni Eropa, dan negara-negara </w:t>
      </w:r>
      <w:r>
        <w:rPr>
          <w:rFonts w:ascii="Times New Roman" w:hAnsi="Times New Roman" w:cs="Times New Roman"/>
          <w:sz w:val="24"/>
          <w:szCs w:val="24"/>
        </w:rPr>
        <w:t>Asia Timur</w:t>
      </w:r>
      <w:r w:rsidRPr="007E7E7A">
        <w:rPr>
          <w:rFonts w:ascii="Times New Roman" w:hAnsi="Times New Roman" w:cs="Times New Roman"/>
          <w:sz w:val="24"/>
          <w:szCs w:val="24"/>
        </w:rPr>
        <w:t xml:space="preserve"> lain, sehingga berdampak pada kesulitan </w:t>
      </w:r>
      <w:r>
        <w:rPr>
          <w:rFonts w:ascii="Times New Roman" w:hAnsi="Times New Roman" w:cs="Times New Roman"/>
          <w:sz w:val="24"/>
          <w:szCs w:val="24"/>
        </w:rPr>
        <w:t>China</w:t>
      </w:r>
      <w:r w:rsidRPr="007E7E7A">
        <w:rPr>
          <w:rFonts w:ascii="Times New Roman" w:hAnsi="Times New Roman" w:cs="Times New Roman"/>
          <w:sz w:val="24"/>
          <w:szCs w:val="24"/>
        </w:rPr>
        <w:t xml:space="preserve"> dalam mengembangkan kerja sama ekonomi dan perdagangannya dengan negara-negara Barat. Karena kandati pun </w:t>
      </w:r>
      <w:r>
        <w:rPr>
          <w:rFonts w:ascii="Times New Roman" w:hAnsi="Times New Roman" w:cs="Times New Roman"/>
          <w:sz w:val="24"/>
          <w:szCs w:val="24"/>
        </w:rPr>
        <w:t>China</w:t>
      </w:r>
      <w:r w:rsidRPr="007E7E7A">
        <w:rPr>
          <w:rFonts w:ascii="Times New Roman" w:hAnsi="Times New Roman" w:cs="Times New Roman"/>
          <w:sz w:val="24"/>
          <w:szCs w:val="24"/>
        </w:rPr>
        <w:t xml:space="preserve"> menggunakan sistem negara Komunis, akan tetapi dalam hal perekonomian </w:t>
      </w:r>
      <w:r>
        <w:rPr>
          <w:rFonts w:ascii="Times New Roman" w:hAnsi="Times New Roman" w:cs="Times New Roman"/>
          <w:sz w:val="24"/>
          <w:szCs w:val="24"/>
        </w:rPr>
        <w:t>China</w:t>
      </w:r>
      <w:r w:rsidRPr="007E7E7A">
        <w:rPr>
          <w:rFonts w:ascii="Times New Roman" w:hAnsi="Times New Roman" w:cs="Times New Roman"/>
          <w:sz w:val="24"/>
          <w:szCs w:val="24"/>
        </w:rPr>
        <w:t xml:space="preserve"> juga berimprovisasi menggunakan sistem liberal, bahkan tingkat investasi asing di </w:t>
      </w:r>
      <w:r>
        <w:rPr>
          <w:rFonts w:ascii="Times New Roman" w:hAnsi="Times New Roman" w:cs="Times New Roman"/>
          <w:sz w:val="24"/>
          <w:szCs w:val="24"/>
        </w:rPr>
        <w:t>China</w:t>
      </w:r>
      <w:r w:rsidRPr="007E7E7A">
        <w:rPr>
          <w:rFonts w:ascii="Times New Roman" w:hAnsi="Times New Roman" w:cs="Times New Roman"/>
          <w:sz w:val="24"/>
          <w:szCs w:val="24"/>
        </w:rPr>
        <w:t xml:space="preserve"> mencapai 800 milar USD. Pembangkangan yang dilakukan oleh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yang mengingkari </w:t>
      </w:r>
      <w:r w:rsidRPr="005427E6">
        <w:rPr>
          <w:rFonts w:ascii="Times New Roman" w:hAnsi="Times New Roman" w:cs="Times New Roman"/>
          <w:i/>
          <w:sz w:val="24"/>
          <w:szCs w:val="24"/>
        </w:rPr>
        <w:t>Non-Proliferation Treaty</w:t>
      </w:r>
      <w:r w:rsidRPr="007E7E7A">
        <w:rPr>
          <w:rFonts w:ascii="Times New Roman" w:hAnsi="Times New Roman" w:cs="Times New Roman"/>
          <w:sz w:val="24"/>
          <w:szCs w:val="24"/>
        </w:rPr>
        <w:t xml:space="preserve"> juga pada akhirnya membuat rezim NPT ini diragukan efektifitasnya dalam mengendalikan penggunaan dan peredaran senjata pemusnah massal ini. Mengingat hubungan dagang antara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dan </w:t>
      </w:r>
      <w:r>
        <w:rPr>
          <w:rFonts w:ascii="Times New Roman" w:hAnsi="Times New Roman" w:cs="Times New Roman"/>
          <w:sz w:val="24"/>
          <w:szCs w:val="24"/>
        </w:rPr>
        <w:t>China</w:t>
      </w:r>
      <w:r w:rsidRPr="007E7E7A">
        <w:rPr>
          <w:rFonts w:ascii="Times New Roman" w:hAnsi="Times New Roman" w:cs="Times New Roman"/>
          <w:sz w:val="24"/>
          <w:szCs w:val="24"/>
        </w:rPr>
        <w:t xml:space="preserve"> tidak begitu signifikan. </w:t>
      </w:r>
      <w:r>
        <w:rPr>
          <w:rFonts w:ascii="Times New Roman" w:hAnsi="Times New Roman" w:cs="Times New Roman"/>
          <w:sz w:val="24"/>
          <w:szCs w:val="24"/>
        </w:rPr>
        <w:t>China</w:t>
      </w:r>
      <w:r w:rsidRPr="007E7E7A">
        <w:rPr>
          <w:rFonts w:ascii="Times New Roman" w:hAnsi="Times New Roman" w:cs="Times New Roman"/>
          <w:sz w:val="24"/>
          <w:szCs w:val="24"/>
        </w:rPr>
        <w:t xml:space="preserve"> sendiri apabila mengambil risiko, maka sanksi dari negara-negara Barat sebagai mitra perekonomiannya, akan membahayakan </w:t>
      </w:r>
      <w:r>
        <w:rPr>
          <w:rFonts w:ascii="Times New Roman" w:hAnsi="Times New Roman" w:cs="Times New Roman"/>
          <w:sz w:val="24"/>
          <w:szCs w:val="24"/>
        </w:rPr>
        <w:t>China</w:t>
      </w:r>
      <w:r w:rsidRPr="007E7E7A">
        <w:rPr>
          <w:rFonts w:ascii="Times New Roman" w:hAnsi="Times New Roman" w:cs="Times New Roman"/>
          <w:sz w:val="24"/>
          <w:szCs w:val="24"/>
        </w:rPr>
        <w:t xml:space="preserve"> dan dapat menjerumuskan </w:t>
      </w:r>
      <w:r>
        <w:rPr>
          <w:rFonts w:ascii="Times New Roman" w:hAnsi="Times New Roman" w:cs="Times New Roman"/>
          <w:sz w:val="24"/>
          <w:szCs w:val="24"/>
        </w:rPr>
        <w:t>China</w:t>
      </w:r>
      <w:r w:rsidRPr="007E7E7A">
        <w:rPr>
          <w:rFonts w:ascii="Times New Roman" w:hAnsi="Times New Roman" w:cs="Times New Roman"/>
          <w:sz w:val="24"/>
          <w:szCs w:val="24"/>
        </w:rPr>
        <w:t xml:space="preserve"> dalam stagnasi ekonomi</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17"/>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Selanjutnya, pada aspek ekonomi, negara-negara di kawasan </w:t>
      </w:r>
      <w:r>
        <w:rPr>
          <w:rFonts w:ascii="Times New Roman" w:hAnsi="Times New Roman" w:cs="Times New Roman"/>
          <w:sz w:val="24"/>
          <w:szCs w:val="24"/>
        </w:rPr>
        <w:t>Asia Timur</w:t>
      </w:r>
      <w:r w:rsidRPr="007E7E7A">
        <w:rPr>
          <w:rFonts w:ascii="Times New Roman" w:hAnsi="Times New Roman" w:cs="Times New Roman"/>
          <w:sz w:val="24"/>
          <w:szCs w:val="24"/>
        </w:rPr>
        <w:t xml:space="preserve"> relatif tidak terganggu dengan munculnya krisis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dalam kurun waktu 1990-2000. </w:t>
      </w:r>
      <w:r>
        <w:rPr>
          <w:rFonts w:ascii="Times New Roman" w:hAnsi="Times New Roman" w:cs="Times New Roman"/>
          <w:sz w:val="24"/>
          <w:szCs w:val="24"/>
        </w:rPr>
        <w:t>Jepang</w:t>
      </w:r>
      <w:r w:rsidRPr="007E7E7A">
        <w:rPr>
          <w:rFonts w:ascii="Times New Roman" w:hAnsi="Times New Roman" w:cs="Times New Roman"/>
          <w:sz w:val="24"/>
          <w:szCs w:val="24"/>
        </w:rPr>
        <w:t xml:space="preserve"> sebagai salah satu kekuatan ekonomi lama di kawasan, menghadapi kerentanan. Perekonomian </w:t>
      </w:r>
      <w:r>
        <w:rPr>
          <w:rFonts w:ascii="Times New Roman" w:hAnsi="Times New Roman" w:cs="Times New Roman"/>
          <w:sz w:val="24"/>
          <w:szCs w:val="24"/>
        </w:rPr>
        <w:t>Jepang</w:t>
      </w:r>
      <w:r w:rsidRPr="007E7E7A">
        <w:rPr>
          <w:rFonts w:ascii="Times New Roman" w:hAnsi="Times New Roman" w:cs="Times New Roman"/>
          <w:sz w:val="24"/>
          <w:szCs w:val="24"/>
        </w:rPr>
        <w:t xml:space="preserve"> yang terafiliasi antara keiretsu dan bank-bank utama di </w:t>
      </w:r>
      <w:r>
        <w:rPr>
          <w:rFonts w:ascii="Times New Roman" w:hAnsi="Times New Roman" w:cs="Times New Roman"/>
          <w:sz w:val="24"/>
          <w:szCs w:val="24"/>
        </w:rPr>
        <w:t>Jepang</w:t>
      </w:r>
      <w:r w:rsidRPr="007E7E7A">
        <w:rPr>
          <w:rFonts w:ascii="Times New Roman" w:hAnsi="Times New Roman" w:cs="Times New Roman"/>
          <w:sz w:val="24"/>
          <w:szCs w:val="24"/>
        </w:rPr>
        <w:t xml:space="preserve">. Meskipun perekonomian </w:t>
      </w:r>
      <w:r>
        <w:rPr>
          <w:rFonts w:ascii="Times New Roman" w:hAnsi="Times New Roman" w:cs="Times New Roman"/>
          <w:sz w:val="24"/>
          <w:szCs w:val="24"/>
        </w:rPr>
        <w:t>Jepang</w:t>
      </w:r>
      <w:r w:rsidRPr="007E7E7A">
        <w:rPr>
          <w:rFonts w:ascii="Times New Roman" w:hAnsi="Times New Roman" w:cs="Times New Roman"/>
          <w:sz w:val="24"/>
          <w:szCs w:val="24"/>
        </w:rPr>
        <w:t xml:space="preserve"> relatif stabil, namun </w:t>
      </w:r>
      <w:r>
        <w:rPr>
          <w:rFonts w:ascii="Times New Roman" w:hAnsi="Times New Roman" w:cs="Times New Roman"/>
          <w:sz w:val="24"/>
          <w:szCs w:val="24"/>
        </w:rPr>
        <w:t>Jepang</w:t>
      </w:r>
      <w:r w:rsidRPr="007E7E7A">
        <w:rPr>
          <w:rFonts w:ascii="Times New Roman" w:hAnsi="Times New Roman" w:cs="Times New Roman"/>
          <w:sz w:val="24"/>
          <w:szCs w:val="24"/>
        </w:rPr>
        <w:t xml:space="preserve"> juga menghadapi kemungkinan kehilangan </w:t>
      </w:r>
      <w:r w:rsidRPr="005427E6">
        <w:rPr>
          <w:rFonts w:ascii="Times New Roman" w:hAnsi="Times New Roman" w:cs="Times New Roman"/>
          <w:i/>
          <w:sz w:val="24"/>
          <w:szCs w:val="24"/>
        </w:rPr>
        <w:t>investasi stock market excange</w:t>
      </w:r>
      <w:r w:rsidRPr="007E7E7A">
        <w:rPr>
          <w:rFonts w:ascii="Times New Roman" w:hAnsi="Times New Roman" w:cs="Times New Roman"/>
          <w:sz w:val="24"/>
          <w:szCs w:val="24"/>
        </w:rPr>
        <w:t xml:space="preserve"> dan </w:t>
      </w:r>
      <w:r w:rsidRPr="005427E6">
        <w:rPr>
          <w:rFonts w:ascii="Times New Roman" w:hAnsi="Times New Roman" w:cs="Times New Roman"/>
          <w:i/>
          <w:sz w:val="24"/>
          <w:szCs w:val="24"/>
        </w:rPr>
        <w:t>financial market</w:t>
      </w:r>
      <w:r w:rsidRPr="007E7E7A">
        <w:rPr>
          <w:rFonts w:ascii="Times New Roman" w:hAnsi="Times New Roman" w:cs="Times New Roman"/>
          <w:sz w:val="24"/>
          <w:szCs w:val="24"/>
        </w:rPr>
        <w:t xml:space="preserve">, sebagai dampak bila terjadi </w:t>
      </w:r>
      <w:r w:rsidRPr="007E7E7A">
        <w:rPr>
          <w:rFonts w:ascii="Times New Roman" w:hAnsi="Times New Roman" w:cs="Times New Roman"/>
          <w:sz w:val="24"/>
          <w:szCs w:val="24"/>
        </w:rPr>
        <w:lastRenderedPageBreak/>
        <w:t xml:space="preserve">situasi genting di kawasan bila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melakukan pembatalan gencatan senjata. Karena sistem teknologi saat ini semakin memudahkan setiap orang dalam bertransaksi seperti </w:t>
      </w:r>
      <w:r w:rsidRPr="005427E6">
        <w:rPr>
          <w:rFonts w:ascii="Times New Roman" w:hAnsi="Times New Roman" w:cs="Times New Roman"/>
          <w:i/>
          <w:sz w:val="24"/>
          <w:szCs w:val="24"/>
        </w:rPr>
        <w:t>flight money</w:t>
      </w:r>
      <w:r w:rsidRPr="007E7E7A">
        <w:rPr>
          <w:rFonts w:ascii="Times New Roman" w:hAnsi="Times New Roman" w:cs="Times New Roman"/>
          <w:sz w:val="24"/>
          <w:szCs w:val="24"/>
        </w:rPr>
        <w:t xml:space="preserve">, sehingga tidak menutup kemungkinan para investor akan dengan mudah memindahkan modal mereka ke negara lain yang dirasa lebih aman. Pada tahun 2006, </w:t>
      </w:r>
      <w:r>
        <w:rPr>
          <w:rFonts w:ascii="Times New Roman" w:hAnsi="Times New Roman" w:cs="Times New Roman"/>
          <w:sz w:val="24"/>
          <w:szCs w:val="24"/>
        </w:rPr>
        <w:t>Jepang</w:t>
      </w:r>
      <w:r w:rsidRPr="007E7E7A">
        <w:rPr>
          <w:rFonts w:ascii="Times New Roman" w:hAnsi="Times New Roman" w:cs="Times New Roman"/>
          <w:sz w:val="24"/>
          <w:szCs w:val="24"/>
        </w:rPr>
        <w:t xml:space="preserve"> masih menikmati keuggulan dari investasi modal asing sebesar dua puluh lima persen. Pemerintah </w:t>
      </w:r>
      <w:r>
        <w:rPr>
          <w:rFonts w:ascii="Times New Roman" w:hAnsi="Times New Roman" w:cs="Times New Roman"/>
          <w:sz w:val="24"/>
          <w:szCs w:val="24"/>
        </w:rPr>
        <w:t>Jepang</w:t>
      </w:r>
      <w:r w:rsidRPr="007E7E7A">
        <w:rPr>
          <w:rFonts w:ascii="Times New Roman" w:hAnsi="Times New Roman" w:cs="Times New Roman"/>
          <w:sz w:val="24"/>
          <w:szCs w:val="24"/>
        </w:rPr>
        <w:t xml:space="preserve"> juga sudah mulai menyadari pentingnya membuka investasi seluas-luasnya di negara lain. Sehingga hal ini juga berdampak pada sulitnya pemerintah </w:t>
      </w:r>
      <w:r>
        <w:rPr>
          <w:rFonts w:ascii="Times New Roman" w:hAnsi="Times New Roman" w:cs="Times New Roman"/>
          <w:sz w:val="24"/>
          <w:szCs w:val="24"/>
        </w:rPr>
        <w:t>Jepang</w:t>
      </w:r>
      <w:r w:rsidRPr="007E7E7A">
        <w:rPr>
          <w:rFonts w:ascii="Times New Roman" w:hAnsi="Times New Roman" w:cs="Times New Roman"/>
          <w:sz w:val="24"/>
          <w:szCs w:val="24"/>
        </w:rPr>
        <w:t xml:space="preserve"> untuk melakukan kontrol terhadap pasar, dan pengamanan modal bila sewaktu-waktu menerima sebuah kejutan negatif dari aksi </w:t>
      </w:r>
      <w:r>
        <w:rPr>
          <w:rFonts w:ascii="Times New Roman" w:hAnsi="Times New Roman" w:cs="Times New Roman"/>
          <w:sz w:val="24"/>
          <w:szCs w:val="24"/>
        </w:rPr>
        <w:t>Korea Utara</w:t>
      </w:r>
      <w:r w:rsidRPr="007E7E7A">
        <w:rPr>
          <w:rFonts w:ascii="Times New Roman" w:hAnsi="Times New Roman" w:cs="Times New Roman"/>
          <w:sz w:val="24"/>
          <w:szCs w:val="24"/>
        </w:rPr>
        <w:t>.</w:t>
      </w:r>
    </w:p>
    <w:p w:rsidR="00CF0A82" w:rsidRPr="007E7E7A"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Hal yang sama juga dialami oleh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sebagai negara yang berbatasan langsung dengan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relatif tidak begitu mengalami gangguan yang nyata dari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meskipun tingkat kerapuhan begitu besar pada negara ini yang masih dalam status perang dengan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Selama krisis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yang terjadi pada tahun 1993-1994, pemerintahan Seoul melakukan intervensi pada sistem keuangan dan ekonomi negara, dan hasilnya adalah bukan sebuah penurunan, melainkan terjadi peningkatan, dikarenakan adanya garansi dari pemerintah yang melakukan kontrol terhadap lembaga keuangan dan alur modal. Pasca krisis pada tahun 1998, dampak krisis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mulai berhasil merubah pandangan masyarakat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yang mulai berpikir untuk memindahkan modalnya ke luar negeri. Namun, pada tahun 2000, pasar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menjadi salah satu pasar saham dan modal tersibuk di dunia, sehingga menimbulkan potensi kepanikan yang lebih besar dibandingkan pada krisis nuklir pertama sebelum terjadinya krisis. Dengan demikian, pengaruh pengambilan kontrol penuh pasar modal dan investasi pemerintah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akan dilakukan apabila kondisi genting terjadi sebagai </w:t>
      </w:r>
      <w:r w:rsidRPr="007E7E7A">
        <w:rPr>
          <w:rFonts w:ascii="Times New Roman" w:hAnsi="Times New Roman" w:cs="Times New Roman"/>
          <w:sz w:val="24"/>
          <w:szCs w:val="24"/>
        </w:rPr>
        <w:lastRenderedPageBreak/>
        <w:t xml:space="preserve">akibat ulah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meskipun pendapat ini masih diperdebatkan. Pemerintah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kemudian, hingga hari ini masih dibayang-bayangi ketidakpastian dan kekhawatiran akan ledakan perpindahan modal besar-besaran dari negaranya yang disebabkan oleh situasi yang kritis dan cenderung tidak menentu yang dihasilkan oleh </w:t>
      </w:r>
      <w:r>
        <w:rPr>
          <w:rFonts w:ascii="Times New Roman" w:hAnsi="Times New Roman" w:cs="Times New Roman"/>
          <w:sz w:val="24"/>
          <w:szCs w:val="24"/>
        </w:rPr>
        <w:t>Korea Utara</w:t>
      </w:r>
      <w:r w:rsidRPr="007E7E7A">
        <w:rPr>
          <w:rFonts w:ascii="Times New Roman" w:hAnsi="Times New Roman" w:cs="Times New Roman"/>
          <w:sz w:val="24"/>
          <w:szCs w:val="24"/>
        </w:rPr>
        <w:t>.</w:t>
      </w:r>
    </w:p>
    <w:p w:rsidR="00CF0A82" w:rsidRDefault="00CF0A82" w:rsidP="00CF0A82">
      <w:pPr>
        <w:tabs>
          <w:tab w:val="left" w:pos="426"/>
        </w:tabs>
        <w:spacing w:line="480" w:lineRule="auto"/>
        <w:ind w:left="426" w:firstLine="567"/>
        <w:jc w:val="both"/>
        <w:rPr>
          <w:rFonts w:ascii="Times New Roman" w:hAnsi="Times New Roman" w:cs="Times New Roman"/>
          <w:sz w:val="24"/>
          <w:szCs w:val="24"/>
        </w:rPr>
      </w:pPr>
      <w:r w:rsidRPr="007E7E7A">
        <w:rPr>
          <w:rFonts w:ascii="Times New Roman" w:hAnsi="Times New Roman" w:cs="Times New Roman"/>
          <w:sz w:val="24"/>
          <w:szCs w:val="24"/>
        </w:rPr>
        <w:t xml:space="preserve">Bagi kawasan </w:t>
      </w:r>
      <w:r>
        <w:rPr>
          <w:rFonts w:ascii="Times New Roman" w:hAnsi="Times New Roman" w:cs="Times New Roman"/>
          <w:sz w:val="24"/>
          <w:szCs w:val="24"/>
        </w:rPr>
        <w:t>Asia Timur</w:t>
      </w:r>
      <w:r w:rsidRPr="007E7E7A">
        <w:rPr>
          <w:rFonts w:ascii="Times New Roman" w:hAnsi="Times New Roman" w:cs="Times New Roman"/>
          <w:sz w:val="24"/>
          <w:szCs w:val="24"/>
        </w:rPr>
        <w:t xml:space="preserve"> sendiri, pengembangan nuklir yang dilakukan oleh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memberikan dampak signifikan. Dengan adanya ancaman dan agresifnya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membuat para penstudi saling bertentangan dalam memandang dampak yang diakibatkan oleh isu nuklir ini. Mengingat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dan </w:t>
      </w:r>
      <w:r>
        <w:rPr>
          <w:rFonts w:ascii="Times New Roman" w:hAnsi="Times New Roman" w:cs="Times New Roman"/>
          <w:sz w:val="24"/>
          <w:szCs w:val="24"/>
        </w:rPr>
        <w:t>China</w:t>
      </w:r>
      <w:r w:rsidRPr="007E7E7A">
        <w:rPr>
          <w:rFonts w:ascii="Times New Roman" w:hAnsi="Times New Roman" w:cs="Times New Roman"/>
          <w:sz w:val="24"/>
          <w:szCs w:val="24"/>
        </w:rPr>
        <w:t xml:space="preserve"> yang memiliki nuklir dan sangat agresif dalam pengembangan senjata-senjata berbasis nuklirnya untuk memperkuat keamanannya, negara-negara yang tidak memiliki nuklir sebagai senjata seperti </w:t>
      </w:r>
      <w:r>
        <w:rPr>
          <w:rFonts w:ascii="Times New Roman" w:hAnsi="Times New Roman" w:cs="Times New Roman"/>
          <w:sz w:val="24"/>
          <w:szCs w:val="24"/>
        </w:rPr>
        <w:t>Jepang</w:t>
      </w:r>
      <w:r w:rsidRPr="007E7E7A">
        <w:rPr>
          <w:rFonts w:ascii="Times New Roman" w:hAnsi="Times New Roman" w:cs="Times New Roman"/>
          <w:sz w:val="24"/>
          <w:szCs w:val="24"/>
        </w:rPr>
        <w:t xml:space="preserve"> dan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bukan tidak mungkin akan berpikir untuk mulai membangun program nuklir sebagai senjata. Bahkan </w:t>
      </w:r>
      <w:r>
        <w:rPr>
          <w:rFonts w:ascii="Times New Roman" w:hAnsi="Times New Roman" w:cs="Times New Roman"/>
          <w:sz w:val="24"/>
          <w:szCs w:val="24"/>
        </w:rPr>
        <w:t>China</w:t>
      </w:r>
      <w:r w:rsidRPr="007E7E7A">
        <w:rPr>
          <w:rFonts w:ascii="Times New Roman" w:hAnsi="Times New Roman" w:cs="Times New Roman"/>
          <w:sz w:val="24"/>
          <w:szCs w:val="24"/>
        </w:rPr>
        <w:t xml:space="preserve"> pun menyatakan dukungannya kepada </w:t>
      </w:r>
      <w:r>
        <w:rPr>
          <w:rFonts w:ascii="Times New Roman" w:hAnsi="Times New Roman" w:cs="Times New Roman"/>
          <w:sz w:val="24"/>
          <w:szCs w:val="24"/>
        </w:rPr>
        <w:t>Korea Selatan</w:t>
      </w:r>
      <w:r w:rsidRPr="007E7E7A">
        <w:rPr>
          <w:rFonts w:ascii="Times New Roman" w:hAnsi="Times New Roman" w:cs="Times New Roman"/>
          <w:sz w:val="24"/>
          <w:szCs w:val="24"/>
        </w:rPr>
        <w:t xml:space="preserve"> dan </w:t>
      </w:r>
      <w:r>
        <w:rPr>
          <w:rFonts w:ascii="Times New Roman" w:hAnsi="Times New Roman" w:cs="Times New Roman"/>
          <w:sz w:val="24"/>
          <w:szCs w:val="24"/>
        </w:rPr>
        <w:t>Jepang</w:t>
      </w:r>
      <w:r w:rsidRPr="007E7E7A">
        <w:rPr>
          <w:rFonts w:ascii="Times New Roman" w:hAnsi="Times New Roman" w:cs="Times New Roman"/>
          <w:sz w:val="24"/>
          <w:szCs w:val="24"/>
        </w:rPr>
        <w:t xml:space="preserve"> untuk mengubah kebijakannya dengan membangun persenjataan nuklir. Permasalahan semakin diperkeruh dengan adanya konflik-konflik dan sengketa-sengketa yang melibatkan beberapa negara </w:t>
      </w:r>
      <w:r>
        <w:rPr>
          <w:rFonts w:ascii="Times New Roman" w:hAnsi="Times New Roman" w:cs="Times New Roman"/>
          <w:sz w:val="24"/>
          <w:szCs w:val="24"/>
        </w:rPr>
        <w:t>Asia Timur</w:t>
      </w:r>
      <w:r w:rsidRPr="007E7E7A">
        <w:rPr>
          <w:rFonts w:ascii="Times New Roman" w:hAnsi="Times New Roman" w:cs="Times New Roman"/>
          <w:sz w:val="24"/>
          <w:szCs w:val="24"/>
        </w:rPr>
        <w:t xml:space="preserve"> yang dapat memungkinkan timbulnya peperangan. Bila melihat kenyataan seperti, maka isu nuklir di </w:t>
      </w:r>
      <w:r>
        <w:rPr>
          <w:rFonts w:ascii="Times New Roman" w:hAnsi="Times New Roman" w:cs="Times New Roman"/>
          <w:sz w:val="24"/>
          <w:szCs w:val="24"/>
        </w:rPr>
        <w:t>Asia Timur</w:t>
      </w:r>
      <w:r w:rsidRPr="007E7E7A">
        <w:rPr>
          <w:rFonts w:ascii="Times New Roman" w:hAnsi="Times New Roman" w:cs="Times New Roman"/>
          <w:sz w:val="24"/>
          <w:szCs w:val="24"/>
        </w:rPr>
        <w:t xml:space="preserve"> berimplikasi pada semakin menjauhnya negara-negara </w:t>
      </w:r>
      <w:r>
        <w:rPr>
          <w:rFonts w:ascii="Times New Roman" w:hAnsi="Times New Roman" w:cs="Times New Roman"/>
          <w:sz w:val="24"/>
          <w:szCs w:val="24"/>
        </w:rPr>
        <w:t>Asia Timur dari regionalisme.</w:t>
      </w:r>
    </w:p>
    <w:p w:rsidR="00CF0A82" w:rsidRDefault="00CF0A82" w:rsidP="00CF0A82">
      <w:pPr>
        <w:tabs>
          <w:tab w:val="left" w:pos="426"/>
        </w:tabs>
        <w:spacing w:line="480" w:lineRule="auto"/>
        <w:ind w:left="426" w:firstLine="567"/>
        <w:jc w:val="both"/>
        <w:rPr>
          <w:rFonts w:ascii="Times New Roman" w:hAnsi="Times New Roman" w:cs="Times New Roman"/>
          <w:b/>
          <w:sz w:val="24"/>
          <w:szCs w:val="24"/>
        </w:rPr>
      </w:pPr>
      <w:r w:rsidRPr="007E7E7A">
        <w:rPr>
          <w:rFonts w:ascii="Times New Roman" w:hAnsi="Times New Roman" w:cs="Times New Roman"/>
          <w:sz w:val="24"/>
          <w:szCs w:val="24"/>
        </w:rPr>
        <w:t xml:space="preserve">Berdasarkan uraian diatas, maka penulis tertarik untuk mengadakan penelitian lebih lanjut mengenai penggunaan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terhadap stabilitas kawasan </w:t>
      </w:r>
      <w:r>
        <w:rPr>
          <w:rFonts w:ascii="Times New Roman" w:hAnsi="Times New Roman" w:cs="Times New Roman"/>
          <w:sz w:val="24"/>
          <w:szCs w:val="24"/>
        </w:rPr>
        <w:t>Asia Timur</w:t>
      </w:r>
      <w:r w:rsidRPr="007E7E7A">
        <w:rPr>
          <w:rFonts w:ascii="Times New Roman" w:hAnsi="Times New Roman" w:cs="Times New Roman"/>
          <w:sz w:val="24"/>
          <w:szCs w:val="24"/>
        </w:rPr>
        <w:t xml:space="preserve"> dalam bentuk skripsi, dengan berjudul</w:t>
      </w:r>
      <w:r w:rsidRPr="007E7E7A">
        <w:rPr>
          <w:rFonts w:ascii="Times New Roman" w:hAnsi="Times New Roman" w:cs="Times New Roman"/>
          <w:szCs w:val="24"/>
        </w:rPr>
        <w:t xml:space="preserve"> </w:t>
      </w:r>
      <w:r>
        <w:rPr>
          <w:rFonts w:ascii="Times New Roman" w:hAnsi="Times New Roman" w:cs="Times New Roman"/>
          <w:b/>
          <w:sz w:val="24"/>
          <w:szCs w:val="24"/>
        </w:rPr>
        <w:t>“PENGEMBANGAN</w:t>
      </w:r>
      <w:r w:rsidRPr="007E7E7A">
        <w:rPr>
          <w:rFonts w:ascii="Times New Roman" w:hAnsi="Times New Roman" w:cs="Times New Roman"/>
          <w:b/>
          <w:sz w:val="24"/>
          <w:szCs w:val="24"/>
        </w:rPr>
        <w:t xml:space="preserve"> NUKLIR </w:t>
      </w:r>
      <w:r>
        <w:rPr>
          <w:rFonts w:ascii="Times New Roman" w:hAnsi="Times New Roman" w:cs="Times New Roman"/>
          <w:b/>
          <w:sz w:val="24"/>
          <w:szCs w:val="24"/>
        </w:rPr>
        <w:t>KOREA UTARA</w:t>
      </w:r>
      <w:r w:rsidRPr="007E7E7A">
        <w:rPr>
          <w:rFonts w:ascii="Times New Roman" w:hAnsi="Times New Roman" w:cs="Times New Roman"/>
          <w:b/>
          <w:sz w:val="24"/>
          <w:szCs w:val="24"/>
        </w:rPr>
        <w:t xml:space="preserve"> IMPLIKASINYA TERHADAP STABILITAS KAWASAN </w:t>
      </w:r>
      <w:r>
        <w:rPr>
          <w:rFonts w:ascii="Times New Roman" w:hAnsi="Times New Roman" w:cs="Times New Roman"/>
          <w:b/>
          <w:sz w:val="24"/>
          <w:szCs w:val="24"/>
        </w:rPr>
        <w:t>ASIA TIMUR</w:t>
      </w:r>
      <w:r w:rsidRPr="007E7E7A">
        <w:rPr>
          <w:rFonts w:ascii="Times New Roman" w:hAnsi="Times New Roman" w:cs="Times New Roman"/>
          <w:b/>
          <w:sz w:val="24"/>
          <w:szCs w:val="24"/>
        </w:rPr>
        <w:t>”.</w:t>
      </w:r>
    </w:p>
    <w:p w:rsidR="00CF0A82" w:rsidRPr="007E7E7A" w:rsidRDefault="00CF0A82" w:rsidP="00CF0A82">
      <w:pPr>
        <w:tabs>
          <w:tab w:val="left" w:pos="426"/>
        </w:tabs>
        <w:spacing w:line="480" w:lineRule="auto"/>
        <w:ind w:left="426" w:firstLine="567"/>
        <w:jc w:val="both"/>
        <w:rPr>
          <w:rFonts w:ascii="Times New Roman" w:hAnsi="Times New Roman" w:cs="Times New Roman"/>
          <w:b/>
          <w:sz w:val="24"/>
          <w:szCs w:val="24"/>
        </w:rPr>
      </w:pPr>
    </w:p>
    <w:p w:rsidR="00CF0A82" w:rsidRPr="007E7E7A" w:rsidRDefault="00CF0A82" w:rsidP="00CF0A82">
      <w:pPr>
        <w:pStyle w:val="ListParagraph"/>
        <w:numPr>
          <w:ilvl w:val="1"/>
          <w:numId w:val="3"/>
        </w:numPr>
        <w:tabs>
          <w:tab w:val="left" w:pos="426"/>
        </w:tabs>
        <w:spacing w:line="480" w:lineRule="auto"/>
        <w:jc w:val="both"/>
        <w:outlineLvl w:val="1"/>
        <w:rPr>
          <w:rFonts w:ascii="Times New Roman" w:hAnsi="Times New Roman" w:cs="Times New Roman"/>
          <w:b/>
          <w:sz w:val="24"/>
          <w:szCs w:val="24"/>
        </w:rPr>
      </w:pPr>
      <w:r w:rsidRPr="007E7E7A">
        <w:rPr>
          <w:rFonts w:ascii="Times New Roman" w:hAnsi="Times New Roman" w:cs="Times New Roman"/>
          <w:sz w:val="24"/>
          <w:szCs w:val="24"/>
        </w:rPr>
        <w:lastRenderedPageBreak/>
        <w:t xml:space="preserve"> </w:t>
      </w:r>
      <w:r w:rsidRPr="007E7E7A">
        <w:rPr>
          <w:rFonts w:ascii="Times New Roman" w:hAnsi="Times New Roman" w:cs="Times New Roman"/>
          <w:sz w:val="24"/>
          <w:szCs w:val="24"/>
        </w:rPr>
        <w:tab/>
      </w:r>
      <w:r w:rsidRPr="007E7E7A">
        <w:rPr>
          <w:rFonts w:ascii="Times New Roman" w:hAnsi="Times New Roman" w:cs="Times New Roman"/>
          <w:sz w:val="24"/>
          <w:szCs w:val="24"/>
        </w:rPr>
        <w:tab/>
      </w:r>
      <w:bookmarkStart w:id="2" w:name="_Toc478492498"/>
      <w:r w:rsidRPr="007E7E7A">
        <w:rPr>
          <w:rFonts w:ascii="Times New Roman" w:hAnsi="Times New Roman" w:cs="Times New Roman"/>
          <w:b/>
          <w:sz w:val="24"/>
          <w:szCs w:val="24"/>
        </w:rPr>
        <w:t>Identifikasi Masalah.</w:t>
      </w:r>
      <w:bookmarkEnd w:id="2"/>
    </w:p>
    <w:p w:rsidR="00CF0A82" w:rsidRPr="007E7E7A" w:rsidRDefault="00CF0A82" w:rsidP="00CF0A82">
      <w:pPr>
        <w:pStyle w:val="ListParagraph"/>
        <w:numPr>
          <w:ilvl w:val="0"/>
          <w:numId w:val="4"/>
        </w:numPr>
        <w:tabs>
          <w:tab w:val="left" w:pos="426"/>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 xml:space="preserve">Bagaimana </w:t>
      </w:r>
      <w:r>
        <w:rPr>
          <w:rFonts w:ascii="Times New Roman" w:hAnsi="Times New Roman" w:cs="Times New Roman"/>
          <w:sz w:val="24"/>
          <w:szCs w:val="24"/>
        </w:rPr>
        <w:t>pengembangan</w:t>
      </w:r>
      <w:r w:rsidRPr="007E7E7A">
        <w:rPr>
          <w:rFonts w:ascii="Times New Roman" w:hAnsi="Times New Roman" w:cs="Times New Roman"/>
          <w:sz w:val="24"/>
          <w:szCs w:val="24"/>
        </w:rPr>
        <w:t xml:space="preserve"> nuklir di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w:t>
      </w:r>
    </w:p>
    <w:p w:rsidR="00CF0A82" w:rsidRPr="007E7E7A" w:rsidRDefault="00CF0A82" w:rsidP="00CF0A82">
      <w:pPr>
        <w:pStyle w:val="ListParagraph"/>
        <w:numPr>
          <w:ilvl w:val="0"/>
          <w:numId w:val="4"/>
        </w:numPr>
        <w:tabs>
          <w:tab w:val="left" w:pos="426"/>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 xml:space="preserve">Bagaimana kondisi stabilitas di </w:t>
      </w:r>
      <w:r>
        <w:rPr>
          <w:rFonts w:ascii="Times New Roman" w:hAnsi="Times New Roman" w:cs="Times New Roman"/>
          <w:sz w:val="24"/>
          <w:szCs w:val="24"/>
        </w:rPr>
        <w:t>Asia Timur</w:t>
      </w:r>
      <w:r w:rsidRPr="007E7E7A">
        <w:rPr>
          <w:rFonts w:ascii="Times New Roman" w:hAnsi="Times New Roman" w:cs="Times New Roman"/>
          <w:sz w:val="24"/>
          <w:szCs w:val="24"/>
        </w:rPr>
        <w:t xml:space="preserve"> pasca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memiliki senjata nuklir?</w:t>
      </w:r>
    </w:p>
    <w:p w:rsidR="00CF0A82" w:rsidRPr="007E7E7A" w:rsidRDefault="00CF0A82" w:rsidP="00CF0A82">
      <w:pPr>
        <w:pStyle w:val="ListParagraph"/>
        <w:numPr>
          <w:ilvl w:val="0"/>
          <w:numId w:val="4"/>
        </w:numPr>
        <w:tabs>
          <w:tab w:val="left" w:pos="426"/>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 xml:space="preserve">Bagaimana pengaruh </w:t>
      </w:r>
      <w:r>
        <w:rPr>
          <w:rFonts w:ascii="Times New Roman" w:hAnsi="Times New Roman" w:cs="Times New Roman"/>
          <w:sz w:val="24"/>
          <w:szCs w:val="24"/>
        </w:rPr>
        <w:t>pengembangan nuklir Korea Utara</w:t>
      </w:r>
      <w:r w:rsidRPr="007E7E7A">
        <w:rPr>
          <w:rFonts w:ascii="Times New Roman" w:hAnsi="Times New Roman" w:cs="Times New Roman"/>
          <w:sz w:val="24"/>
          <w:szCs w:val="24"/>
        </w:rPr>
        <w:t xml:space="preserve"> terhadap stabilitas di kawasan </w:t>
      </w:r>
      <w:r>
        <w:rPr>
          <w:rFonts w:ascii="Times New Roman" w:hAnsi="Times New Roman" w:cs="Times New Roman"/>
          <w:sz w:val="24"/>
          <w:szCs w:val="24"/>
        </w:rPr>
        <w:t>Asia Timur</w:t>
      </w:r>
      <w:r w:rsidRPr="007E7E7A">
        <w:rPr>
          <w:rFonts w:ascii="Times New Roman" w:hAnsi="Times New Roman" w:cs="Times New Roman"/>
          <w:sz w:val="24"/>
          <w:szCs w:val="24"/>
        </w:rPr>
        <w:t xml:space="preserve"> ?</w:t>
      </w:r>
    </w:p>
    <w:p w:rsidR="00CF0A82" w:rsidRPr="007E7E7A" w:rsidRDefault="00CF0A82" w:rsidP="00CF0A82">
      <w:pPr>
        <w:pStyle w:val="ListParagraph"/>
        <w:tabs>
          <w:tab w:val="left" w:pos="426"/>
        </w:tabs>
        <w:spacing w:line="480" w:lineRule="auto"/>
        <w:ind w:left="1353"/>
        <w:jc w:val="both"/>
        <w:rPr>
          <w:rFonts w:ascii="Times New Roman" w:hAnsi="Times New Roman" w:cs="Times New Roman"/>
          <w:sz w:val="24"/>
          <w:szCs w:val="24"/>
        </w:rPr>
      </w:pPr>
    </w:p>
    <w:p w:rsidR="00CF0A82" w:rsidRPr="007E7E7A" w:rsidRDefault="00CF0A82" w:rsidP="00CF0A82">
      <w:pPr>
        <w:pStyle w:val="ListParagraph"/>
        <w:numPr>
          <w:ilvl w:val="1"/>
          <w:numId w:val="3"/>
        </w:numPr>
        <w:tabs>
          <w:tab w:val="left" w:pos="426"/>
        </w:tabs>
        <w:spacing w:line="480" w:lineRule="auto"/>
        <w:jc w:val="both"/>
        <w:outlineLvl w:val="1"/>
        <w:rPr>
          <w:rFonts w:ascii="Times New Roman" w:hAnsi="Times New Roman" w:cs="Times New Roman"/>
          <w:b/>
          <w:sz w:val="24"/>
          <w:szCs w:val="24"/>
        </w:rPr>
      </w:pPr>
      <w:r w:rsidRPr="007E7E7A">
        <w:rPr>
          <w:rFonts w:ascii="Times New Roman" w:hAnsi="Times New Roman" w:cs="Times New Roman"/>
          <w:sz w:val="24"/>
          <w:szCs w:val="24"/>
        </w:rPr>
        <w:t xml:space="preserve">  </w:t>
      </w:r>
      <w:r w:rsidRPr="007E7E7A">
        <w:rPr>
          <w:rFonts w:ascii="Times New Roman" w:hAnsi="Times New Roman" w:cs="Times New Roman"/>
          <w:sz w:val="24"/>
          <w:szCs w:val="24"/>
        </w:rPr>
        <w:tab/>
      </w:r>
      <w:bookmarkStart w:id="3" w:name="_Toc478492499"/>
      <w:r w:rsidRPr="007E7E7A">
        <w:rPr>
          <w:rFonts w:ascii="Times New Roman" w:hAnsi="Times New Roman" w:cs="Times New Roman"/>
          <w:b/>
          <w:sz w:val="24"/>
          <w:szCs w:val="24"/>
        </w:rPr>
        <w:t>Pembatasan masalah.</w:t>
      </w:r>
      <w:bookmarkEnd w:id="3"/>
    </w:p>
    <w:p w:rsidR="00CF0A82" w:rsidRPr="007E7E7A" w:rsidRDefault="00CF0A82" w:rsidP="00CF0A82">
      <w:pPr>
        <w:pStyle w:val="ListParagraph"/>
        <w:tabs>
          <w:tab w:val="left" w:pos="284"/>
        </w:tabs>
        <w:spacing w:line="480" w:lineRule="auto"/>
        <w:ind w:left="993" w:firstLine="425"/>
        <w:jc w:val="both"/>
        <w:rPr>
          <w:rFonts w:ascii="Times New Roman" w:hAnsi="Times New Roman" w:cs="Times New Roman"/>
          <w:sz w:val="24"/>
          <w:szCs w:val="24"/>
        </w:rPr>
      </w:pPr>
      <w:r w:rsidRPr="007E7E7A">
        <w:rPr>
          <w:rFonts w:ascii="Times New Roman" w:hAnsi="Times New Roman" w:cs="Times New Roman"/>
          <w:sz w:val="24"/>
          <w:szCs w:val="24"/>
        </w:rPr>
        <w:t xml:space="preserve">Mengingat luasnya permasalahan dan pembahasan yang akan di kemukakan, maka penulis membatasi permasalahan sejak  </w:t>
      </w:r>
      <w:r>
        <w:rPr>
          <w:rFonts w:ascii="Times New Roman" w:hAnsi="Times New Roman" w:cs="Times New Roman"/>
          <w:sz w:val="24"/>
          <w:szCs w:val="24"/>
        </w:rPr>
        <w:t>Korea Utara mengembangkan progaram nuklirnya</w:t>
      </w:r>
      <w:r w:rsidRPr="007E7E7A">
        <w:rPr>
          <w:rFonts w:ascii="Times New Roman" w:hAnsi="Times New Roman" w:cs="Times New Roman"/>
          <w:sz w:val="24"/>
          <w:szCs w:val="24"/>
        </w:rPr>
        <w:t xml:space="preserve">, hingga berpengaruh pada stabilitas kawasan </w:t>
      </w:r>
      <w:r>
        <w:rPr>
          <w:rFonts w:ascii="Times New Roman" w:hAnsi="Times New Roman" w:cs="Times New Roman"/>
          <w:sz w:val="24"/>
          <w:szCs w:val="24"/>
        </w:rPr>
        <w:t>Asia Timur</w:t>
      </w:r>
      <w:r w:rsidRPr="007E7E7A">
        <w:rPr>
          <w:rFonts w:ascii="Times New Roman" w:hAnsi="Times New Roman" w:cs="Times New Roman"/>
          <w:sz w:val="24"/>
          <w:szCs w:val="24"/>
        </w:rPr>
        <w:t>.</w:t>
      </w:r>
    </w:p>
    <w:p w:rsidR="00CF0A82" w:rsidRPr="007E7E7A" w:rsidRDefault="00CF0A82" w:rsidP="00CF0A82">
      <w:pPr>
        <w:pStyle w:val="ListParagraph"/>
        <w:tabs>
          <w:tab w:val="left" w:pos="284"/>
        </w:tabs>
        <w:spacing w:line="480" w:lineRule="auto"/>
        <w:ind w:left="993" w:firstLine="425"/>
        <w:jc w:val="both"/>
        <w:rPr>
          <w:rFonts w:ascii="Times New Roman" w:hAnsi="Times New Roman" w:cs="Times New Roman"/>
          <w:sz w:val="24"/>
          <w:szCs w:val="24"/>
        </w:rPr>
      </w:pPr>
    </w:p>
    <w:p w:rsidR="00CF0A82" w:rsidRPr="00B02661" w:rsidRDefault="00CF0A82" w:rsidP="00CF0A82">
      <w:pPr>
        <w:pStyle w:val="ListParagraph"/>
        <w:numPr>
          <w:ilvl w:val="1"/>
          <w:numId w:val="3"/>
        </w:numPr>
        <w:tabs>
          <w:tab w:val="left" w:pos="284"/>
        </w:tabs>
        <w:spacing w:line="480" w:lineRule="auto"/>
        <w:jc w:val="both"/>
        <w:outlineLvl w:val="1"/>
        <w:rPr>
          <w:rFonts w:ascii="Times New Roman" w:hAnsi="Times New Roman" w:cs="Times New Roman"/>
          <w:b/>
          <w:sz w:val="24"/>
          <w:szCs w:val="24"/>
        </w:rPr>
      </w:pPr>
      <w:r w:rsidRPr="007E7E7A">
        <w:rPr>
          <w:rFonts w:ascii="Times New Roman" w:hAnsi="Times New Roman" w:cs="Times New Roman"/>
          <w:b/>
          <w:sz w:val="24"/>
          <w:szCs w:val="24"/>
        </w:rPr>
        <w:t xml:space="preserve"> </w:t>
      </w:r>
      <w:r w:rsidRPr="007E7E7A">
        <w:rPr>
          <w:rFonts w:ascii="Times New Roman" w:hAnsi="Times New Roman" w:cs="Times New Roman"/>
          <w:b/>
          <w:sz w:val="24"/>
          <w:szCs w:val="24"/>
        </w:rPr>
        <w:tab/>
      </w:r>
      <w:bookmarkStart w:id="4" w:name="_Toc478492500"/>
      <w:r w:rsidRPr="007E7E7A">
        <w:rPr>
          <w:rFonts w:ascii="Times New Roman" w:hAnsi="Times New Roman" w:cs="Times New Roman"/>
          <w:b/>
          <w:sz w:val="24"/>
          <w:szCs w:val="24"/>
        </w:rPr>
        <w:t>Perumusan Masalah.</w:t>
      </w:r>
      <w:bookmarkEnd w:id="4"/>
    </w:p>
    <w:p w:rsidR="00CF0A82" w:rsidRPr="007E7E7A" w:rsidRDefault="00CF0A82" w:rsidP="00CF0A82">
      <w:pPr>
        <w:tabs>
          <w:tab w:val="left" w:pos="993"/>
        </w:tabs>
        <w:spacing w:line="480" w:lineRule="auto"/>
        <w:ind w:left="993" w:firstLine="567"/>
        <w:jc w:val="both"/>
        <w:rPr>
          <w:rFonts w:ascii="Times New Roman" w:hAnsi="Times New Roman" w:cs="Times New Roman"/>
          <w:b/>
          <w:sz w:val="24"/>
          <w:szCs w:val="24"/>
        </w:rPr>
      </w:pPr>
      <w:r w:rsidRPr="007E7E7A">
        <w:rPr>
          <w:rFonts w:ascii="Times New Roman" w:hAnsi="Times New Roman" w:cs="Times New Roman"/>
          <w:sz w:val="24"/>
          <w:szCs w:val="24"/>
        </w:rPr>
        <w:t xml:space="preserve">Bersarkan identifikasi masalah diatas, penulis merumuskan masalah, sebagai berikut : </w:t>
      </w:r>
      <w:r w:rsidRPr="007E7E7A">
        <w:rPr>
          <w:rFonts w:ascii="Times New Roman" w:hAnsi="Times New Roman" w:cs="Times New Roman"/>
          <w:b/>
          <w:sz w:val="24"/>
          <w:szCs w:val="24"/>
        </w:rPr>
        <w:t xml:space="preserve">“ Bagaimana </w:t>
      </w:r>
      <w:r>
        <w:rPr>
          <w:rFonts w:ascii="Times New Roman" w:hAnsi="Times New Roman" w:cs="Times New Roman"/>
          <w:b/>
          <w:sz w:val="24"/>
          <w:szCs w:val="24"/>
        </w:rPr>
        <w:t xml:space="preserve">pengembangan </w:t>
      </w:r>
      <w:r w:rsidRPr="007E7E7A">
        <w:rPr>
          <w:rFonts w:ascii="Times New Roman" w:hAnsi="Times New Roman" w:cs="Times New Roman"/>
          <w:b/>
          <w:sz w:val="24"/>
          <w:szCs w:val="24"/>
        </w:rPr>
        <w:t xml:space="preserve">nuklir </w:t>
      </w:r>
      <w:r>
        <w:rPr>
          <w:rFonts w:ascii="Times New Roman" w:hAnsi="Times New Roman" w:cs="Times New Roman"/>
          <w:b/>
          <w:sz w:val="24"/>
          <w:szCs w:val="24"/>
        </w:rPr>
        <w:t>di Korea Utara</w:t>
      </w:r>
      <w:r w:rsidRPr="007E7E7A">
        <w:rPr>
          <w:rFonts w:ascii="Times New Roman" w:hAnsi="Times New Roman" w:cs="Times New Roman"/>
          <w:b/>
          <w:sz w:val="24"/>
          <w:szCs w:val="24"/>
        </w:rPr>
        <w:t xml:space="preserve"> terhadap  stabilitas kawasan </w:t>
      </w:r>
      <w:r>
        <w:rPr>
          <w:rFonts w:ascii="Times New Roman" w:hAnsi="Times New Roman" w:cs="Times New Roman"/>
          <w:b/>
          <w:sz w:val="24"/>
          <w:szCs w:val="24"/>
        </w:rPr>
        <w:t xml:space="preserve">Asia Timur </w:t>
      </w:r>
      <w:r w:rsidRPr="007E7E7A">
        <w:rPr>
          <w:rFonts w:ascii="Times New Roman" w:hAnsi="Times New Roman" w:cs="Times New Roman"/>
          <w:b/>
          <w:sz w:val="24"/>
          <w:szCs w:val="24"/>
        </w:rPr>
        <w:t>”</w:t>
      </w:r>
    </w:p>
    <w:p w:rsidR="00CF0A82" w:rsidRPr="009232BB" w:rsidRDefault="00CF0A82" w:rsidP="00CF0A82">
      <w:pPr>
        <w:pStyle w:val="ListParagraph"/>
        <w:numPr>
          <w:ilvl w:val="1"/>
          <w:numId w:val="3"/>
        </w:numPr>
        <w:tabs>
          <w:tab w:val="left" w:pos="0"/>
        </w:tabs>
        <w:spacing w:line="480" w:lineRule="auto"/>
        <w:jc w:val="both"/>
        <w:outlineLvl w:val="1"/>
        <w:rPr>
          <w:rFonts w:ascii="Times New Roman" w:hAnsi="Times New Roman" w:cs="Times New Roman"/>
          <w:b/>
          <w:sz w:val="24"/>
          <w:szCs w:val="24"/>
        </w:rPr>
      </w:pPr>
      <w:r w:rsidRPr="007E7E7A">
        <w:rPr>
          <w:rFonts w:ascii="Times New Roman" w:hAnsi="Times New Roman" w:cs="Times New Roman"/>
          <w:b/>
          <w:sz w:val="24"/>
          <w:szCs w:val="24"/>
        </w:rPr>
        <w:t xml:space="preserve"> </w:t>
      </w:r>
      <w:r w:rsidRPr="007E7E7A">
        <w:rPr>
          <w:rFonts w:ascii="Times New Roman" w:hAnsi="Times New Roman" w:cs="Times New Roman"/>
          <w:b/>
          <w:sz w:val="24"/>
          <w:szCs w:val="24"/>
        </w:rPr>
        <w:tab/>
      </w:r>
      <w:bookmarkStart w:id="5" w:name="_Toc478492501"/>
      <w:r w:rsidRPr="007E7E7A">
        <w:rPr>
          <w:rFonts w:ascii="Times New Roman" w:hAnsi="Times New Roman" w:cs="Times New Roman"/>
          <w:b/>
          <w:sz w:val="24"/>
          <w:szCs w:val="24"/>
        </w:rPr>
        <w:t>Tujuan dan Kegunaan Penelitian.</w:t>
      </w:r>
      <w:bookmarkEnd w:id="5"/>
    </w:p>
    <w:p w:rsidR="00CF0A82" w:rsidRPr="007E7E7A" w:rsidRDefault="00CF0A82" w:rsidP="00CF0A82">
      <w:pPr>
        <w:pStyle w:val="ListParagraph"/>
        <w:tabs>
          <w:tab w:val="left" w:pos="0"/>
        </w:tabs>
        <w:spacing w:line="480" w:lineRule="auto"/>
        <w:ind w:left="1418" w:hanging="709"/>
        <w:jc w:val="both"/>
        <w:outlineLvl w:val="2"/>
        <w:rPr>
          <w:rFonts w:ascii="Times New Roman" w:hAnsi="Times New Roman" w:cs="Times New Roman"/>
          <w:b/>
          <w:sz w:val="24"/>
          <w:szCs w:val="24"/>
        </w:rPr>
      </w:pPr>
      <w:bookmarkStart w:id="6" w:name="_Toc478492502"/>
      <w:r w:rsidRPr="007E7E7A">
        <w:rPr>
          <w:rFonts w:ascii="Times New Roman" w:hAnsi="Times New Roman" w:cs="Times New Roman"/>
          <w:b/>
          <w:sz w:val="24"/>
          <w:szCs w:val="24"/>
        </w:rPr>
        <w:t>1.5.1.  Tujuan Penelitian.</w:t>
      </w:r>
      <w:bookmarkEnd w:id="6"/>
    </w:p>
    <w:p w:rsidR="00CF0A82" w:rsidRPr="007E7E7A" w:rsidRDefault="00CF0A82" w:rsidP="00CF0A82">
      <w:pPr>
        <w:pStyle w:val="ListParagraph"/>
        <w:numPr>
          <w:ilvl w:val="0"/>
          <w:numId w:val="5"/>
        </w:numPr>
        <w:tabs>
          <w:tab w:val="left" w:pos="0"/>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Mengetahui bagaimana nuklir korea.</w:t>
      </w:r>
    </w:p>
    <w:p w:rsidR="00CF0A82" w:rsidRPr="007E7E7A" w:rsidRDefault="00CF0A82" w:rsidP="00CF0A82">
      <w:pPr>
        <w:pStyle w:val="ListParagraph"/>
        <w:numPr>
          <w:ilvl w:val="0"/>
          <w:numId w:val="5"/>
        </w:numPr>
        <w:tabs>
          <w:tab w:val="left" w:pos="0"/>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 xml:space="preserve">Mengetahui kondisi stabilitas di kawasan </w:t>
      </w:r>
      <w:r>
        <w:rPr>
          <w:rFonts w:ascii="Times New Roman" w:hAnsi="Times New Roman" w:cs="Times New Roman"/>
          <w:sz w:val="24"/>
          <w:szCs w:val="24"/>
        </w:rPr>
        <w:t>Asia Timur</w:t>
      </w:r>
      <w:r w:rsidRPr="007E7E7A">
        <w:rPr>
          <w:rFonts w:ascii="Times New Roman" w:hAnsi="Times New Roman" w:cs="Times New Roman"/>
          <w:sz w:val="24"/>
          <w:szCs w:val="24"/>
        </w:rPr>
        <w:t xml:space="preserve"> pasca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mempunya senjata nuklir.</w:t>
      </w:r>
    </w:p>
    <w:p w:rsidR="00CF0A82" w:rsidRDefault="00CF0A82" w:rsidP="00CF0A82">
      <w:pPr>
        <w:pStyle w:val="ListParagraph"/>
        <w:numPr>
          <w:ilvl w:val="0"/>
          <w:numId w:val="5"/>
        </w:numPr>
        <w:tabs>
          <w:tab w:val="left" w:pos="0"/>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 xml:space="preserve">Mengetahui pengaruh penggunaan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terhadap stabilitas kawasan di </w:t>
      </w:r>
      <w:r>
        <w:rPr>
          <w:rFonts w:ascii="Times New Roman" w:hAnsi="Times New Roman" w:cs="Times New Roman"/>
          <w:sz w:val="24"/>
          <w:szCs w:val="24"/>
        </w:rPr>
        <w:t>Asia Timur</w:t>
      </w:r>
      <w:r w:rsidRPr="007E7E7A">
        <w:rPr>
          <w:rFonts w:ascii="Times New Roman" w:hAnsi="Times New Roman" w:cs="Times New Roman"/>
          <w:sz w:val="24"/>
          <w:szCs w:val="24"/>
        </w:rPr>
        <w:t>.</w:t>
      </w:r>
    </w:p>
    <w:p w:rsidR="00CF0A82" w:rsidRPr="0047475B" w:rsidRDefault="00CF0A82" w:rsidP="00CF0A82">
      <w:pPr>
        <w:pStyle w:val="ListParagraph"/>
        <w:tabs>
          <w:tab w:val="left" w:pos="0"/>
        </w:tabs>
        <w:spacing w:line="480" w:lineRule="auto"/>
        <w:ind w:left="1429"/>
        <w:jc w:val="both"/>
        <w:rPr>
          <w:rFonts w:ascii="Times New Roman" w:hAnsi="Times New Roman" w:cs="Times New Roman"/>
          <w:sz w:val="24"/>
          <w:szCs w:val="24"/>
        </w:rPr>
      </w:pPr>
    </w:p>
    <w:p w:rsidR="00CF0A82" w:rsidRPr="007E7E7A" w:rsidRDefault="00CF0A82" w:rsidP="00CF0A82">
      <w:pPr>
        <w:pStyle w:val="ListParagraph"/>
        <w:tabs>
          <w:tab w:val="left" w:pos="0"/>
        </w:tabs>
        <w:spacing w:line="480" w:lineRule="auto"/>
        <w:ind w:left="1429" w:hanging="720"/>
        <w:jc w:val="both"/>
        <w:outlineLvl w:val="2"/>
        <w:rPr>
          <w:rFonts w:ascii="Times New Roman" w:hAnsi="Times New Roman" w:cs="Times New Roman"/>
          <w:b/>
          <w:sz w:val="24"/>
          <w:szCs w:val="24"/>
        </w:rPr>
      </w:pPr>
      <w:bookmarkStart w:id="7" w:name="_Toc478492503"/>
      <w:r w:rsidRPr="007E7E7A">
        <w:rPr>
          <w:rFonts w:ascii="Times New Roman" w:hAnsi="Times New Roman" w:cs="Times New Roman"/>
          <w:b/>
          <w:sz w:val="24"/>
          <w:szCs w:val="24"/>
        </w:rPr>
        <w:t xml:space="preserve">1.5.2. </w:t>
      </w:r>
      <w:r w:rsidRPr="007E7E7A">
        <w:rPr>
          <w:rFonts w:ascii="Times New Roman" w:hAnsi="Times New Roman" w:cs="Times New Roman"/>
          <w:b/>
          <w:sz w:val="24"/>
          <w:szCs w:val="24"/>
        </w:rPr>
        <w:tab/>
        <w:t>Kegunaan Penelitian.</w:t>
      </w:r>
      <w:bookmarkEnd w:id="7"/>
    </w:p>
    <w:p w:rsidR="00CF0A82" w:rsidRPr="007E7E7A" w:rsidRDefault="00CF0A82" w:rsidP="00CF0A82">
      <w:pPr>
        <w:tabs>
          <w:tab w:val="left" w:pos="142"/>
        </w:tabs>
        <w:spacing w:line="480" w:lineRule="auto"/>
        <w:ind w:left="1418" w:hanging="284"/>
        <w:jc w:val="both"/>
        <w:rPr>
          <w:rFonts w:ascii="Times New Roman" w:hAnsi="Times New Roman" w:cs="Times New Roman"/>
          <w:sz w:val="24"/>
          <w:szCs w:val="24"/>
        </w:rPr>
      </w:pPr>
      <w:r w:rsidRPr="007E7E7A">
        <w:rPr>
          <w:rFonts w:ascii="Times New Roman" w:hAnsi="Times New Roman" w:cs="Times New Roman"/>
          <w:sz w:val="24"/>
          <w:szCs w:val="24"/>
        </w:rPr>
        <w:t xml:space="preserve">a) </w:t>
      </w:r>
      <w:r w:rsidRPr="007E7E7A">
        <w:rPr>
          <w:rFonts w:ascii="Times New Roman" w:hAnsi="Times New Roman" w:cs="Times New Roman"/>
          <w:sz w:val="24"/>
          <w:szCs w:val="24"/>
        </w:rPr>
        <w:tab/>
        <w:t xml:space="preserve">Menambah wawasan dan memperdalam pengetahuan penelitian secara teroritis dan praktis mengenai nuklir </w:t>
      </w:r>
      <w:r>
        <w:rPr>
          <w:rFonts w:ascii="Times New Roman" w:hAnsi="Times New Roman" w:cs="Times New Roman"/>
          <w:sz w:val="24"/>
          <w:szCs w:val="24"/>
        </w:rPr>
        <w:t>Korea Utara</w:t>
      </w:r>
      <w:r w:rsidRPr="007E7E7A">
        <w:rPr>
          <w:rFonts w:ascii="Times New Roman" w:hAnsi="Times New Roman" w:cs="Times New Roman"/>
          <w:sz w:val="24"/>
          <w:szCs w:val="24"/>
        </w:rPr>
        <w:t>.</w:t>
      </w:r>
    </w:p>
    <w:p w:rsidR="00CF0A82" w:rsidRPr="007E7E7A" w:rsidRDefault="00CF0A82" w:rsidP="00CF0A82">
      <w:pPr>
        <w:tabs>
          <w:tab w:val="left" w:pos="142"/>
        </w:tabs>
        <w:spacing w:line="480" w:lineRule="auto"/>
        <w:ind w:left="1418" w:hanging="284"/>
        <w:jc w:val="both"/>
        <w:rPr>
          <w:rFonts w:ascii="Times New Roman" w:hAnsi="Times New Roman" w:cs="Times New Roman"/>
          <w:sz w:val="24"/>
          <w:szCs w:val="24"/>
        </w:rPr>
      </w:pPr>
      <w:r w:rsidRPr="007E7E7A">
        <w:rPr>
          <w:rFonts w:ascii="Times New Roman" w:hAnsi="Times New Roman" w:cs="Times New Roman"/>
          <w:sz w:val="24"/>
          <w:szCs w:val="24"/>
        </w:rPr>
        <w:t>b)</w:t>
      </w:r>
      <w:r w:rsidRPr="007E7E7A">
        <w:rPr>
          <w:rFonts w:ascii="Times New Roman" w:hAnsi="Times New Roman" w:cs="Times New Roman"/>
          <w:sz w:val="24"/>
          <w:szCs w:val="24"/>
        </w:rPr>
        <w:tab/>
        <w:t xml:space="preserve">Dapat memberikan gambaran kepada masayarakat luas mengenai nuklir </w:t>
      </w:r>
      <w:r>
        <w:rPr>
          <w:rFonts w:ascii="Times New Roman" w:hAnsi="Times New Roman" w:cs="Times New Roman"/>
          <w:sz w:val="24"/>
          <w:szCs w:val="24"/>
        </w:rPr>
        <w:t>Korea Utara</w:t>
      </w:r>
      <w:r w:rsidRPr="007E7E7A">
        <w:rPr>
          <w:rFonts w:ascii="Times New Roman" w:hAnsi="Times New Roman" w:cs="Times New Roman"/>
          <w:sz w:val="24"/>
          <w:szCs w:val="24"/>
        </w:rPr>
        <w:t xml:space="preserve"> terhadap stabilitas kawasan di </w:t>
      </w:r>
      <w:r>
        <w:rPr>
          <w:rFonts w:ascii="Times New Roman" w:hAnsi="Times New Roman" w:cs="Times New Roman"/>
          <w:sz w:val="24"/>
          <w:szCs w:val="24"/>
        </w:rPr>
        <w:t>Asia Timur</w:t>
      </w:r>
      <w:r w:rsidRPr="007E7E7A">
        <w:rPr>
          <w:rFonts w:ascii="Times New Roman" w:hAnsi="Times New Roman" w:cs="Times New Roman"/>
          <w:sz w:val="24"/>
          <w:szCs w:val="24"/>
        </w:rPr>
        <w:t>.</w:t>
      </w:r>
    </w:p>
    <w:p w:rsidR="00CF0A82" w:rsidRPr="007E7E7A" w:rsidRDefault="00CF0A82" w:rsidP="00CF0A82">
      <w:pPr>
        <w:tabs>
          <w:tab w:val="left" w:pos="142"/>
        </w:tabs>
        <w:spacing w:line="480" w:lineRule="auto"/>
        <w:ind w:left="1418" w:hanging="284"/>
        <w:jc w:val="both"/>
        <w:rPr>
          <w:rFonts w:ascii="Times New Roman" w:hAnsi="Times New Roman" w:cs="Times New Roman"/>
          <w:sz w:val="24"/>
          <w:szCs w:val="24"/>
        </w:rPr>
      </w:pPr>
      <w:r w:rsidRPr="007E7E7A">
        <w:rPr>
          <w:rFonts w:ascii="Times New Roman" w:hAnsi="Times New Roman" w:cs="Times New Roman"/>
          <w:sz w:val="24"/>
          <w:szCs w:val="24"/>
        </w:rPr>
        <w:t>c)</w:t>
      </w:r>
      <w:r w:rsidRPr="007E7E7A">
        <w:rPr>
          <w:rFonts w:ascii="Times New Roman" w:hAnsi="Times New Roman" w:cs="Times New Roman"/>
          <w:sz w:val="24"/>
          <w:szCs w:val="24"/>
        </w:rPr>
        <w:tab/>
        <w:t xml:space="preserve">Hasil penelitian ini diharapkan dapat memberikan manfaat bagi pihak-pihak yang sangat hawatir atas pengembangan nuklir di </w:t>
      </w:r>
      <w:r>
        <w:rPr>
          <w:rFonts w:ascii="Times New Roman" w:hAnsi="Times New Roman" w:cs="Times New Roman"/>
          <w:sz w:val="24"/>
          <w:szCs w:val="24"/>
        </w:rPr>
        <w:t>Korea Utara</w:t>
      </w:r>
      <w:r w:rsidRPr="007E7E7A">
        <w:rPr>
          <w:rFonts w:ascii="Times New Roman" w:hAnsi="Times New Roman" w:cs="Times New Roman"/>
          <w:sz w:val="24"/>
          <w:szCs w:val="24"/>
        </w:rPr>
        <w:t>.</w:t>
      </w:r>
    </w:p>
    <w:p w:rsidR="00CF0A82" w:rsidRDefault="00CF0A82" w:rsidP="00CF0A82">
      <w:pPr>
        <w:tabs>
          <w:tab w:val="left" w:pos="142"/>
        </w:tabs>
        <w:spacing w:line="480" w:lineRule="auto"/>
        <w:ind w:left="1418" w:hanging="284"/>
        <w:jc w:val="both"/>
        <w:rPr>
          <w:rFonts w:ascii="Times New Roman" w:hAnsi="Times New Roman" w:cs="Times New Roman"/>
          <w:sz w:val="24"/>
          <w:szCs w:val="24"/>
        </w:rPr>
      </w:pPr>
      <w:r w:rsidRPr="007E7E7A">
        <w:rPr>
          <w:rFonts w:ascii="Times New Roman" w:hAnsi="Times New Roman" w:cs="Times New Roman"/>
          <w:sz w:val="24"/>
          <w:szCs w:val="24"/>
        </w:rPr>
        <w:t>d)</w:t>
      </w:r>
      <w:r w:rsidRPr="007E7E7A">
        <w:rPr>
          <w:rFonts w:ascii="Times New Roman" w:hAnsi="Times New Roman" w:cs="Times New Roman"/>
          <w:sz w:val="24"/>
          <w:szCs w:val="24"/>
        </w:rPr>
        <w:tab/>
        <w:t>Memenuhi salah satu syarat dalam menempuh ujian Sarjana Strata (S1) pada Jurusan Hubungan Internasional Fakultas Ilmu Sosial dan Ilmu Politik Universitas Pasundan.</w:t>
      </w:r>
    </w:p>
    <w:p w:rsidR="00CF0A82" w:rsidRPr="007E7E7A" w:rsidRDefault="00CF0A82" w:rsidP="00CF0A82">
      <w:pPr>
        <w:tabs>
          <w:tab w:val="left" w:pos="142"/>
        </w:tabs>
        <w:spacing w:line="480" w:lineRule="auto"/>
        <w:ind w:left="1418" w:hanging="284"/>
        <w:jc w:val="both"/>
        <w:rPr>
          <w:rFonts w:ascii="Times New Roman" w:hAnsi="Times New Roman" w:cs="Times New Roman"/>
          <w:sz w:val="24"/>
          <w:szCs w:val="24"/>
        </w:rPr>
      </w:pPr>
    </w:p>
    <w:p w:rsidR="00CF0A82" w:rsidRPr="00026169" w:rsidRDefault="00CF0A82" w:rsidP="00CF0A82">
      <w:pPr>
        <w:pStyle w:val="Heading2"/>
        <w:spacing w:line="480" w:lineRule="auto"/>
        <w:ind w:left="709" w:hanging="709"/>
        <w:rPr>
          <w:rFonts w:ascii="Times New Roman" w:hAnsi="Times New Roman" w:cs="Times New Roman"/>
          <w:b w:val="0"/>
          <w:color w:val="auto"/>
          <w:sz w:val="24"/>
          <w:szCs w:val="24"/>
        </w:rPr>
      </w:pPr>
      <w:bookmarkStart w:id="8" w:name="_Toc478492504"/>
      <w:r w:rsidRPr="00026169">
        <w:rPr>
          <w:rFonts w:ascii="Times New Roman" w:hAnsi="Times New Roman" w:cs="Times New Roman"/>
          <w:color w:val="auto"/>
          <w:sz w:val="24"/>
          <w:szCs w:val="24"/>
        </w:rPr>
        <w:t xml:space="preserve">1.6. </w:t>
      </w:r>
      <w:r w:rsidRPr="00026169">
        <w:rPr>
          <w:rFonts w:ascii="Times New Roman" w:hAnsi="Times New Roman" w:cs="Times New Roman"/>
          <w:color w:val="auto"/>
          <w:sz w:val="24"/>
          <w:szCs w:val="24"/>
        </w:rPr>
        <w:tab/>
        <w:t>Kerangka Teori, Hipotesis Penelitian, Operasionalisasi Variable dan Skema Teoritik</w:t>
      </w:r>
      <w:bookmarkEnd w:id="8"/>
      <w:r w:rsidRPr="00026169">
        <w:rPr>
          <w:rFonts w:ascii="Times New Roman" w:hAnsi="Times New Roman" w:cs="Times New Roman"/>
          <w:color w:val="auto"/>
          <w:sz w:val="24"/>
          <w:szCs w:val="24"/>
        </w:rPr>
        <w:t xml:space="preserve"> </w:t>
      </w:r>
    </w:p>
    <w:p w:rsidR="00CF0A82" w:rsidRDefault="00CF0A82" w:rsidP="00CF0A82">
      <w:pPr>
        <w:pStyle w:val="Heading3"/>
        <w:spacing w:line="480" w:lineRule="auto"/>
        <w:ind w:firstLine="709"/>
        <w:rPr>
          <w:rFonts w:ascii="Times New Roman" w:hAnsi="Times New Roman" w:cs="Times New Roman"/>
          <w:color w:val="auto"/>
          <w:sz w:val="24"/>
          <w:szCs w:val="24"/>
        </w:rPr>
      </w:pPr>
      <w:bookmarkStart w:id="9" w:name="_Toc478492505"/>
      <w:r w:rsidRPr="00026169">
        <w:rPr>
          <w:rFonts w:ascii="Times New Roman" w:hAnsi="Times New Roman" w:cs="Times New Roman"/>
          <w:color w:val="auto"/>
          <w:sz w:val="24"/>
          <w:szCs w:val="24"/>
        </w:rPr>
        <w:t xml:space="preserve">1.6.1 </w:t>
      </w:r>
      <w:r w:rsidRPr="00026169">
        <w:rPr>
          <w:rFonts w:ascii="Times New Roman" w:hAnsi="Times New Roman" w:cs="Times New Roman"/>
          <w:color w:val="auto"/>
          <w:sz w:val="24"/>
          <w:szCs w:val="24"/>
        </w:rPr>
        <w:tab/>
        <w:t>Kerangka Teori.</w:t>
      </w:r>
      <w:bookmarkEnd w:id="9"/>
    </w:p>
    <w:p w:rsidR="00CF0A82" w:rsidRPr="00026169" w:rsidRDefault="00CF0A82" w:rsidP="00CF0A82"/>
    <w:p w:rsidR="00CF0A82" w:rsidRDefault="00CF0A82" w:rsidP="00CF0A82">
      <w:pPr>
        <w:tabs>
          <w:tab w:val="left" w:pos="142"/>
        </w:tabs>
        <w:spacing w:line="480" w:lineRule="auto"/>
        <w:ind w:left="1418" w:hanging="709"/>
        <w:jc w:val="both"/>
        <w:rPr>
          <w:rFonts w:ascii="Times New Roman" w:hAnsi="Times New Roman" w:cs="Times New Roman"/>
          <w:sz w:val="24"/>
          <w:szCs w:val="24"/>
        </w:rPr>
      </w:pP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sz w:val="24"/>
          <w:szCs w:val="24"/>
        </w:rPr>
        <w:t xml:space="preserve">Kebijakan yang di tempuh </w:t>
      </w:r>
      <w:r>
        <w:rPr>
          <w:rFonts w:ascii="Times New Roman" w:hAnsi="Times New Roman" w:cs="Times New Roman"/>
          <w:sz w:val="24"/>
          <w:szCs w:val="24"/>
        </w:rPr>
        <w:t>Korea Utara</w:t>
      </w:r>
      <w:r w:rsidRPr="007E7E7A">
        <w:rPr>
          <w:rFonts w:ascii="Times New Roman" w:hAnsi="Times New Roman" w:cs="Times New Roman"/>
          <w:sz w:val="24"/>
          <w:szCs w:val="24"/>
        </w:rPr>
        <w:t xml:space="preserve"> dalam memproduksi senjata nuklir untuk tujuan hubungan diplomatik menggambarkan tentang teori realis yang sangat berkaitan dengan kenyataan. Seorang ilmuan yang memiliki pemikirin ini yaitu Hans Morgenthau menjelaskan bahwa </w:t>
      </w:r>
      <w:r>
        <w:rPr>
          <w:rFonts w:ascii="Times New Roman" w:hAnsi="Times New Roman" w:cs="Times New Roman"/>
          <w:sz w:val="24"/>
          <w:szCs w:val="24"/>
        </w:rPr>
        <w:t>:</w:t>
      </w:r>
    </w:p>
    <w:p w:rsidR="00CF0A82" w:rsidRPr="00B02661" w:rsidRDefault="00CF0A82" w:rsidP="00CF0A82">
      <w:pPr>
        <w:tabs>
          <w:tab w:val="left" w:pos="142"/>
        </w:tabs>
        <w:spacing w:line="240" w:lineRule="auto"/>
        <w:ind w:left="1418" w:hanging="709"/>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N</w:t>
      </w:r>
      <w:r w:rsidRPr="00B02661">
        <w:rPr>
          <w:rFonts w:ascii="Times New Roman" w:hAnsi="Times New Roman" w:cs="Times New Roman"/>
          <w:b/>
          <w:sz w:val="24"/>
          <w:szCs w:val="24"/>
        </w:rPr>
        <w:t xml:space="preserve">egara bersifat anarkis dan sulit untuk di atur. Beberapa konsep teori realis yang mungkin akan menjelaskan lebih mendalam tentang nuklir </w:t>
      </w:r>
      <w:r>
        <w:rPr>
          <w:rFonts w:ascii="Times New Roman" w:hAnsi="Times New Roman" w:cs="Times New Roman"/>
          <w:b/>
          <w:sz w:val="24"/>
          <w:szCs w:val="24"/>
        </w:rPr>
        <w:t>Korea Utara</w:t>
      </w:r>
      <w:r w:rsidRPr="00B02661">
        <w:rPr>
          <w:rFonts w:ascii="Times New Roman" w:hAnsi="Times New Roman" w:cs="Times New Roman"/>
          <w:b/>
          <w:sz w:val="24"/>
          <w:szCs w:val="24"/>
        </w:rPr>
        <w:t xml:space="preserve">. Konsep Hard Power, </w:t>
      </w:r>
      <w:r w:rsidRPr="00B02661">
        <w:rPr>
          <w:rFonts w:ascii="Times New Roman" w:hAnsi="Times New Roman" w:cs="Times New Roman"/>
          <w:b/>
          <w:i/>
          <w:sz w:val="24"/>
          <w:szCs w:val="24"/>
        </w:rPr>
        <w:t>National Interest, Nuclear Proliferation dan Security</w:t>
      </w:r>
      <w:r w:rsidRPr="00B02661">
        <w:rPr>
          <w:rFonts w:ascii="Times New Roman" w:hAnsi="Times New Roman" w:cs="Times New Roman"/>
          <w:b/>
          <w:sz w:val="24"/>
          <w:szCs w:val="24"/>
        </w:rPr>
        <w:t xml:space="preserve"> Dilemma merupakan sejumlah konsep ayng berkaitan dengan hal ini. Dengan di tempuhnya kebijakan dalam memproduksi nuklir untuk tujuan diplomatik</w:t>
      </w:r>
      <w:r w:rsidRPr="00B02661">
        <w:rPr>
          <w:rStyle w:val="FootnoteReference"/>
          <w:rFonts w:ascii="Times New Roman" w:hAnsi="Times New Roman" w:cs="Times New Roman"/>
          <w:b/>
          <w:sz w:val="24"/>
          <w:szCs w:val="24"/>
        </w:rPr>
        <w:footnoteReference w:id="18"/>
      </w:r>
      <w:r w:rsidRPr="00B02661">
        <w:rPr>
          <w:rFonts w:ascii="Times New Roman" w:hAnsi="Times New Roman" w:cs="Times New Roman"/>
          <w:b/>
          <w:sz w:val="24"/>
          <w:szCs w:val="24"/>
        </w:rPr>
        <w:t>.</w:t>
      </w:r>
    </w:p>
    <w:p w:rsidR="00CF0A82" w:rsidRPr="007E7E7A" w:rsidRDefault="00CF0A82" w:rsidP="00CF0A82">
      <w:pPr>
        <w:tabs>
          <w:tab w:val="left" w:pos="142"/>
        </w:tabs>
        <w:spacing w:line="480" w:lineRule="auto"/>
        <w:ind w:left="1418" w:hanging="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E7E7A">
        <w:rPr>
          <w:rFonts w:ascii="Times New Roman" w:hAnsi="Times New Roman" w:cs="Times New Roman"/>
          <w:sz w:val="24"/>
          <w:szCs w:val="24"/>
        </w:rPr>
        <w:t xml:space="preserve">menjadikan </w:t>
      </w:r>
      <w:r>
        <w:rPr>
          <w:rFonts w:ascii="Times New Roman" w:hAnsi="Times New Roman" w:cs="Times New Roman"/>
          <w:sz w:val="24"/>
          <w:szCs w:val="24"/>
        </w:rPr>
        <w:t>Korea Utara</w:t>
      </w:r>
      <w:r w:rsidRPr="007E7E7A">
        <w:rPr>
          <w:rFonts w:ascii="Times New Roman" w:hAnsi="Times New Roman" w:cs="Times New Roman"/>
          <w:sz w:val="24"/>
          <w:szCs w:val="24"/>
        </w:rPr>
        <w:t xml:space="preserve"> negara yang menggunakan kekuatan militer yang dimiliki untuk kerjasama ataupun memaksa negara lain untuk membantunya dalam hal perekonomian.</w:t>
      </w:r>
    </w:p>
    <w:p w:rsidR="00CF0A82" w:rsidRDefault="00CF0A82" w:rsidP="00CF0A82">
      <w:pPr>
        <w:tabs>
          <w:tab w:val="left" w:pos="142"/>
        </w:tabs>
        <w:spacing w:line="480" w:lineRule="auto"/>
        <w:ind w:left="1418" w:hanging="709"/>
        <w:jc w:val="both"/>
        <w:rPr>
          <w:rFonts w:ascii="Times New Roman" w:hAnsi="Times New Roman" w:cs="Times New Roman"/>
          <w:sz w:val="24"/>
          <w:szCs w:val="24"/>
        </w:rPr>
      </w:pPr>
      <w:r w:rsidRPr="007E7E7A">
        <w:rPr>
          <w:rFonts w:ascii="Times New Roman" w:hAnsi="Times New Roman" w:cs="Times New Roman"/>
          <w:sz w:val="24"/>
          <w:szCs w:val="24"/>
        </w:rPr>
        <w:tab/>
      </w:r>
      <w:r w:rsidRPr="007E7E7A">
        <w:rPr>
          <w:rFonts w:ascii="Times New Roman" w:hAnsi="Times New Roman" w:cs="Times New Roman"/>
          <w:sz w:val="24"/>
          <w:szCs w:val="24"/>
        </w:rPr>
        <w:tab/>
      </w:r>
      <w:r w:rsidRPr="007E7E7A">
        <w:rPr>
          <w:rFonts w:ascii="Times New Roman" w:hAnsi="Times New Roman" w:cs="Times New Roman"/>
          <w:sz w:val="24"/>
          <w:szCs w:val="24"/>
        </w:rPr>
        <w:tab/>
        <w:t xml:space="preserve">Menurut Barry Buzan </w:t>
      </w:r>
      <w:r>
        <w:rPr>
          <w:rFonts w:ascii="Times New Roman" w:hAnsi="Times New Roman" w:cs="Times New Roman"/>
          <w:sz w:val="24"/>
          <w:szCs w:val="24"/>
        </w:rPr>
        <w:t>:</w:t>
      </w:r>
    </w:p>
    <w:p w:rsidR="00CF0A82" w:rsidRPr="0047475B" w:rsidRDefault="00CF0A82" w:rsidP="00CF0A82">
      <w:pPr>
        <w:tabs>
          <w:tab w:val="left" w:pos="142"/>
        </w:tabs>
        <w:spacing w:line="240" w:lineRule="auto"/>
        <w:ind w:left="1418" w:hanging="709"/>
        <w:jc w:val="both"/>
        <w:rPr>
          <w:rFonts w:ascii="Times New Roman" w:hAnsi="Times New Roman" w:cs="Times New Roman"/>
          <w:b/>
          <w:sz w:val="24"/>
          <w:szCs w:val="24"/>
        </w:rPr>
      </w:pPr>
      <w:r>
        <w:rPr>
          <w:rFonts w:ascii="Times New Roman" w:hAnsi="Times New Roman" w:cs="Times New Roman"/>
          <w:sz w:val="24"/>
          <w:szCs w:val="24"/>
        </w:rPr>
        <w:tab/>
      </w:r>
      <w:r w:rsidRPr="00B02661">
        <w:rPr>
          <w:rFonts w:ascii="Times New Roman" w:hAnsi="Times New Roman" w:cs="Times New Roman"/>
          <w:b/>
          <w:sz w:val="24"/>
          <w:szCs w:val="24"/>
        </w:rPr>
        <w:tab/>
        <w:t>Hal ini karena region tersebut saling berhubungan dengan negara-negara atau actor lain di luar region sehingga interaksi tersebut menimbulkan potensi konflik. Oleh sebab itu, keamanan regional merupakan hal pertama yang perlu diupayakan demi terciptanya stabilitas internasional. Kedua, keamanan regional sangat berhubungan dan mempengaruhi keamanan nasional negara yang terletak di dalam region yang bersangkutan</w:t>
      </w:r>
      <w:r w:rsidRPr="00B02661">
        <w:rPr>
          <w:rStyle w:val="FootnoteReference"/>
          <w:rFonts w:ascii="Times New Roman" w:hAnsi="Times New Roman" w:cs="Times New Roman"/>
          <w:b/>
          <w:sz w:val="24"/>
          <w:szCs w:val="24"/>
        </w:rPr>
        <w:footnoteReference w:id="19"/>
      </w:r>
      <w:r w:rsidRPr="00B02661">
        <w:rPr>
          <w:rFonts w:ascii="Times New Roman" w:hAnsi="Times New Roman" w:cs="Times New Roman"/>
          <w:b/>
          <w:sz w:val="24"/>
          <w:szCs w:val="24"/>
        </w:rPr>
        <w:t>.</w:t>
      </w:r>
    </w:p>
    <w:p w:rsidR="00CF0A82" w:rsidRDefault="00CF0A82" w:rsidP="00CF0A82">
      <w:pPr>
        <w:tabs>
          <w:tab w:val="left" w:pos="142"/>
        </w:tabs>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Menurut Buzan dan Herring :</w:t>
      </w:r>
    </w:p>
    <w:p w:rsidR="00CF0A82" w:rsidRPr="000345AC" w:rsidRDefault="00CF0A82" w:rsidP="00CF0A82">
      <w:pPr>
        <w:tabs>
          <w:tab w:val="left" w:pos="142"/>
        </w:tabs>
        <w:spacing w:line="240" w:lineRule="auto"/>
        <w:ind w:left="1418" w:hanging="709"/>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D</w:t>
      </w:r>
      <w:r w:rsidRPr="000345AC">
        <w:rPr>
          <w:rFonts w:ascii="Times New Roman" w:hAnsi="Times New Roman" w:cs="Times New Roman"/>
          <w:b/>
          <w:sz w:val="24"/>
          <w:szCs w:val="24"/>
        </w:rPr>
        <w:t xml:space="preserve">inamika persenjataan juga disebabkan oleh model struktur domestik yang menyebutkan bahwa </w:t>
      </w:r>
      <w:r w:rsidRPr="000345AC">
        <w:rPr>
          <w:rFonts w:ascii="Times New Roman" w:hAnsi="Times New Roman" w:cs="Times New Roman"/>
          <w:b/>
          <w:i/>
          <w:sz w:val="24"/>
          <w:szCs w:val="24"/>
        </w:rPr>
        <w:t>the do mestic structure model rest one the idea that the arms dynamic is generated by forces within the state</w:t>
      </w:r>
      <w:r w:rsidRPr="000345AC">
        <w:rPr>
          <w:rStyle w:val="FootnoteReference"/>
          <w:rFonts w:ascii="Times New Roman" w:hAnsi="Times New Roman" w:cs="Times New Roman"/>
          <w:b/>
          <w:i/>
          <w:sz w:val="24"/>
          <w:szCs w:val="24"/>
        </w:rPr>
        <w:footnoteReference w:id="20"/>
      </w:r>
      <w:r w:rsidRPr="000345AC">
        <w:rPr>
          <w:rFonts w:ascii="Times New Roman" w:hAnsi="Times New Roman" w:cs="Times New Roman"/>
          <w:b/>
          <w:i/>
          <w:sz w:val="24"/>
          <w:szCs w:val="24"/>
        </w:rPr>
        <w:t xml:space="preserve">. </w:t>
      </w:r>
      <w:r w:rsidRPr="000345AC">
        <w:rPr>
          <w:rFonts w:ascii="Times New Roman" w:hAnsi="Times New Roman" w:cs="Times New Roman"/>
          <w:b/>
          <w:sz w:val="24"/>
          <w:szCs w:val="24"/>
        </w:rPr>
        <w:t xml:space="preserve">Model struktur domestik ini memiliki gagasan bahwa dinamika persenjatan di sebabkan oleh kekuatan yang terdapat di dalam negeara itu sendiri, dapat di katakan bahwa dinamika pesenjataan lebih didorong oleh faktor-faktor internal. Model ini juga menempatkan pemicu dinamika persenjatan pada kondisi internal perekonomian, organisasional, dan politik dalam suatu negara. </w:t>
      </w:r>
    </w:p>
    <w:p w:rsidR="00CF0A82" w:rsidRPr="000345AC" w:rsidRDefault="00CF0A82" w:rsidP="00CF0A82">
      <w:pPr>
        <w:tabs>
          <w:tab w:val="left" w:pos="142"/>
        </w:tabs>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45AC">
        <w:rPr>
          <w:rFonts w:ascii="Times New Roman" w:hAnsi="Times New Roman" w:cs="Times New Roman"/>
          <w:sz w:val="24"/>
          <w:szCs w:val="24"/>
        </w:rPr>
        <w:t xml:space="preserve">Region dalam konsep ini bukanlah mengacu pada sebuah pengertian region secara teritori saja, akan tetapi lebih kepada sekumpulan unit yang memiliki proses sekuritisasi, desekuritisasi, atau bahkan keduanya sekaligus, yang memiliki interaksi satu sama lain. Dan kemudian menyebabkan masalah </w:t>
      </w:r>
      <w:r w:rsidRPr="000345AC">
        <w:rPr>
          <w:rFonts w:ascii="Times New Roman" w:hAnsi="Times New Roman" w:cs="Times New Roman"/>
          <w:sz w:val="24"/>
          <w:szCs w:val="24"/>
        </w:rPr>
        <w:lastRenderedPageBreak/>
        <w:t>keamanan negara-negara Dalam bukunya, Region and Powers the Structure of International Security, Buzza</w:t>
      </w:r>
      <w:r>
        <w:rPr>
          <w:rFonts w:ascii="Times New Roman" w:hAnsi="Times New Roman" w:cs="Times New Roman"/>
          <w:sz w:val="24"/>
          <w:szCs w:val="24"/>
        </w:rPr>
        <w:t>n &amp; Wæver,  mengemukakan bahwa:</w:t>
      </w:r>
    </w:p>
    <w:p w:rsidR="00CF0A82" w:rsidRPr="000345AC" w:rsidRDefault="00CF0A82" w:rsidP="00CF0A82">
      <w:pPr>
        <w:tabs>
          <w:tab w:val="left" w:pos="142"/>
        </w:tabs>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ab/>
      </w:r>
      <w:r w:rsidRPr="000345AC">
        <w:rPr>
          <w:rFonts w:ascii="Times New Roman" w:hAnsi="Times New Roman" w:cs="Times New Roman"/>
          <w:b/>
          <w:sz w:val="24"/>
          <w:szCs w:val="24"/>
        </w:rPr>
        <w:tab/>
        <w:t>“</w:t>
      </w:r>
      <w:r w:rsidRPr="005F6B5E">
        <w:rPr>
          <w:rFonts w:ascii="Times New Roman" w:hAnsi="Times New Roman" w:cs="Times New Roman"/>
          <w:b/>
          <w:i/>
          <w:sz w:val="24"/>
          <w:szCs w:val="24"/>
        </w:rPr>
        <w:t>The central idea in RSCT is that, since most threats travel more easily over short distances than long ones, security interdependence is normally into regionally based clusters: security complexes. Process of securitization and thus the degree of security interdependence are more intense between actors inside such complexes than they are between actors inside the complex and outside of it</w:t>
      </w:r>
      <w:r w:rsidRPr="000345AC">
        <w:rPr>
          <w:rStyle w:val="FootnoteReference"/>
          <w:rFonts w:ascii="Times New Roman" w:hAnsi="Times New Roman" w:cs="Times New Roman"/>
          <w:b/>
          <w:sz w:val="24"/>
          <w:szCs w:val="24"/>
        </w:rPr>
        <w:footnoteReference w:id="21"/>
      </w:r>
      <w:r w:rsidRPr="000345AC">
        <w:rPr>
          <w:rFonts w:ascii="Times New Roman" w:hAnsi="Times New Roman" w:cs="Times New Roman"/>
          <w:b/>
          <w:sz w:val="24"/>
          <w:szCs w:val="24"/>
        </w:rPr>
        <w:t>”</w:t>
      </w:r>
      <w:r>
        <w:rPr>
          <w:rFonts w:ascii="Times New Roman" w:hAnsi="Times New Roman" w:cs="Times New Roman"/>
          <w:sz w:val="24"/>
          <w:szCs w:val="24"/>
        </w:rPr>
        <w:t>.</w:t>
      </w:r>
    </w:p>
    <w:p w:rsidR="00CF0A82" w:rsidRPr="000345AC" w:rsidRDefault="00CF0A82" w:rsidP="00CF0A82">
      <w:pPr>
        <w:tabs>
          <w:tab w:val="left" w:pos="142"/>
        </w:tabs>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45AC">
        <w:rPr>
          <w:rFonts w:ascii="Times New Roman" w:hAnsi="Times New Roman" w:cs="Times New Roman"/>
          <w:sz w:val="24"/>
          <w:szCs w:val="24"/>
        </w:rPr>
        <w:t>Teori yang dikemukakan oleh Buzzan tersebut menggambarkan sebuah situasi  bahwa ancaman yang ada dapat semakin mudah menyebar, baik pada jarak dekat maupun pada jarak yang jauh. Oleh karena itu, terjadilah suatu interdependesi keamanan dalam suatu kawasan, sehingga menjadikan keamanan tersebut menjadi semakin kompleks. Hal tersebut menyebabkan meningkatnya hubungan antar aktor yang terlibat, baik secara langsung di</w:t>
      </w:r>
      <w:r>
        <w:rPr>
          <w:rFonts w:ascii="Times New Roman" w:hAnsi="Times New Roman" w:cs="Times New Roman"/>
          <w:sz w:val="24"/>
          <w:szCs w:val="24"/>
        </w:rPr>
        <w:t xml:space="preserve"> </w:t>
      </w:r>
      <w:r w:rsidRPr="000345AC">
        <w:rPr>
          <w:rFonts w:ascii="Times New Roman" w:hAnsi="Times New Roman" w:cs="Times New Roman"/>
          <w:sz w:val="24"/>
          <w:szCs w:val="24"/>
        </w:rPr>
        <w:t>dalam kompleksitas tersebut ataupun aktor yang terlibat di luar komple</w:t>
      </w:r>
      <w:r>
        <w:rPr>
          <w:rFonts w:ascii="Times New Roman" w:hAnsi="Times New Roman" w:cs="Times New Roman"/>
          <w:sz w:val="24"/>
          <w:szCs w:val="24"/>
        </w:rPr>
        <w:t>ksitas keamanan yang sudah ada.</w:t>
      </w:r>
    </w:p>
    <w:p w:rsidR="00CF0A82" w:rsidRPr="000345AC" w:rsidRDefault="00CF0A82" w:rsidP="00CF0A82">
      <w:pPr>
        <w:tabs>
          <w:tab w:val="left" w:pos="142"/>
        </w:tabs>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45AC">
        <w:rPr>
          <w:rFonts w:ascii="Times New Roman" w:hAnsi="Times New Roman" w:cs="Times New Roman"/>
          <w:sz w:val="24"/>
          <w:szCs w:val="24"/>
        </w:rPr>
        <w:t xml:space="preserve">Kompleksitas keamanan yang terjadi di kawasan </w:t>
      </w:r>
      <w:r>
        <w:rPr>
          <w:rFonts w:ascii="Times New Roman" w:hAnsi="Times New Roman" w:cs="Times New Roman"/>
          <w:sz w:val="24"/>
          <w:szCs w:val="24"/>
        </w:rPr>
        <w:t>Asia Timur</w:t>
      </w:r>
      <w:r w:rsidRPr="000345AC">
        <w:rPr>
          <w:rFonts w:ascii="Times New Roman" w:hAnsi="Times New Roman" w:cs="Times New Roman"/>
          <w:sz w:val="24"/>
          <w:szCs w:val="24"/>
        </w:rPr>
        <w:t xml:space="preserve"> terdapat interdependensi keamanan didalamnya. Isu-isu keamanan, baik tradisional maupun non-tradisional, yang terlingkup didalam kawasan </w:t>
      </w:r>
      <w:r>
        <w:rPr>
          <w:rFonts w:ascii="Times New Roman" w:hAnsi="Times New Roman" w:cs="Times New Roman"/>
          <w:sz w:val="24"/>
          <w:szCs w:val="24"/>
        </w:rPr>
        <w:t>Asia Timur</w:t>
      </w:r>
      <w:r w:rsidRPr="000345AC">
        <w:rPr>
          <w:rFonts w:ascii="Times New Roman" w:hAnsi="Times New Roman" w:cs="Times New Roman"/>
          <w:sz w:val="24"/>
          <w:szCs w:val="24"/>
        </w:rPr>
        <w:t xml:space="preserve"> ini akan menjadi fokus kajian dalam </w:t>
      </w:r>
      <w:r>
        <w:rPr>
          <w:rFonts w:ascii="Times New Roman" w:hAnsi="Times New Roman" w:cs="Times New Roman"/>
          <w:sz w:val="24"/>
          <w:szCs w:val="24"/>
        </w:rPr>
        <w:t>kompleksitas keamanan kali ini.</w:t>
      </w:r>
    </w:p>
    <w:p w:rsidR="00CF0A82" w:rsidRPr="007E7E7A" w:rsidRDefault="00CF0A82" w:rsidP="00CF0A82">
      <w:pPr>
        <w:tabs>
          <w:tab w:val="left" w:pos="142"/>
        </w:tabs>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45AC">
        <w:rPr>
          <w:rFonts w:ascii="Times New Roman" w:hAnsi="Times New Roman" w:cs="Times New Roman"/>
          <w:sz w:val="24"/>
          <w:szCs w:val="24"/>
        </w:rPr>
        <w:t xml:space="preserve">Saling berkesinambungannya isu-isu keamanan tersebut menyebabkan negara-negara di kawasan </w:t>
      </w:r>
      <w:r>
        <w:rPr>
          <w:rFonts w:ascii="Times New Roman" w:hAnsi="Times New Roman" w:cs="Times New Roman"/>
          <w:sz w:val="24"/>
          <w:szCs w:val="24"/>
        </w:rPr>
        <w:t>Asia Timur</w:t>
      </w:r>
      <w:r w:rsidRPr="000345AC">
        <w:rPr>
          <w:rFonts w:ascii="Times New Roman" w:hAnsi="Times New Roman" w:cs="Times New Roman"/>
          <w:sz w:val="24"/>
          <w:szCs w:val="24"/>
        </w:rPr>
        <w:t xml:space="preserve"> memiliki sebuah interdependensi dalam hal pengaturan keamanan satu sama lain. Tidak hanya sebatas negara-negara yang berada di kawasan tersebut yang terlibat langsung dalam kompleksitas keamanan </w:t>
      </w:r>
      <w:r w:rsidRPr="000345AC">
        <w:rPr>
          <w:rFonts w:ascii="Times New Roman" w:hAnsi="Times New Roman" w:cs="Times New Roman"/>
          <w:sz w:val="24"/>
          <w:szCs w:val="24"/>
        </w:rPr>
        <w:lastRenderedPageBreak/>
        <w:t xml:space="preserve">yang ada, namun juga pada negara-negara lain pun turut terlibat. Seperti contoh, negara-negara di kawasan Asia Tenggara, Asia Selatan dan </w:t>
      </w:r>
      <w:r>
        <w:rPr>
          <w:rFonts w:ascii="Times New Roman" w:hAnsi="Times New Roman" w:cs="Times New Roman"/>
          <w:sz w:val="24"/>
          <w:szCs w:val="24"/>
        </w:rPr>
        <w:t>AS</w:t>
      </w:r>
      <w:r w:rsidRPr="000345AC">
        <w:rPr>
          <w:rFonts w:ascii="Times New Roman" w:hAnsi="Times New Roman" w:cs="Times New Roman"/>
          <w:sz w:val="24"/>
          <w:szCs w:val="24"/>
        </w:rPr>
        <w:t xml:space="preserve"> pun juga berperan serta dalam interdependensi dan</w:t>
      </w:r>
      <w:r>
        <w:rPr>
          <w:rFonts w:ascii="Times New Roman" w:hAnsi="Times New Roman" w:cs="Times New Roman"/>
          <w:sz w:val="24"/>
          <w:szCs w:val="24"/>
        </w:rPr>
        <w:t xml:space="preserve"> kompleksitas keamanan yang ada. T</w:t>
      </w:r>
      <w:r w:rsidRPr="000345AC">
        <w:rPr>
          <w:rFonts w:ascii="Times New Roman" w:hAnsi="Times New Roman" w:cs="Times New Roman"/>
          <w:sz w:val="24"/>
          <w:szCs w:val="24"/>
        </w:rPr>
        <w:t>idak dapat dianalisa secara terpisah satu sama lain</w:t>
      </w:r>
    </w:p>
    <w:p w:rsidR="00CF0A82" w:rsidRDefault="00CF0A82" w:rsidP="00CF0A82">
      <w:pPr>
        <w:tabs>
          <w:tab w:val="left" w:pos="142"/>
        </w:tabs>
        <w:spacing w:line="240" w:lineRule="auto"/>
        <w:ind w:left="1418" w:firstLine="709"/>
        <w:jc w:val="both"/>
        <w:rPr>
          <w:rFonts w:ascii="Times New Roman" w:hAnsi="Times New Roman" w:cs="Times New Roman"/>
          <w:sz w:val="24"/>
          <w:szCs w:val="24"/>
        </w:rPr>
      </w:pPr>
      <w:r w:rsidRPr="007E7E7A">
        <w:rPr>
          <w:rFonts w:ascii="Times New Roman" w:hAnsi="Times New Roman" w:cs="Times New Roman"/>
          <w:sz w:val="24"/>
          <w:szCs w:val="24"/>
        </w:rPr>
        <w:t>Di jelaskan oleh Hans J Morgenthau sebagai berikut:</w:t>
      </w:r>
    </w:p>
    <w:p w:rsidR="00CF0A82" w:rsidRDefault="00CF0A82" w:rsidP="00CF0A82">
      <w:pPr>
        <w:tabs>
          <w:tab w:val="left" w:pos="142"/>
        </w:tabs>
        <w:spacing w:line="240" w:lineRule="auto"/>
        <w:ind w:left="1418"/>
        <w:jc w:val="both"/>
        <w:rPr>
          <w:rFonts w:ascii="Times New Roman" w:hAnsi="Times New Roman" w:cs="Times New Roman"/>
          <w:sz w:val="24"/>
          <w:szCs w:val="24"/>
        </w:rPr>
      </w:pPr>
    </w:p>
    <w:p w:rsidR="00CF0A82" w:rsidRPr="00B02661" w:rsidRDefault="00CF0A82" w:rsidP="00CF0A82">
      <w:pPr>
        <w:tabs>
          <w:tab w:val="left" w:pos="142"/>
        </w:tabs>
        <w:spacing w:line="240" w:lineRule="auto"/>
        <w:ind w:left="1418"/>
        <w:jc w:val="both"/>
        <w:rPr>
          <w:rFonts w:ascii="Times New Roman" w:hAnsi="Times New Roman" w:cs="Times New Roman"/>
          <w:b/>
          <w:sz w:val="24"/>
          <w:szCs w:val="24"/>
        </w:rPr>
      </w:pPr>
      <w:r w:rsidRPr="007E7E7A">
        <w:rPr>
          <w:rFonts w:ascii="Times New Roman" w:hAnsi="Times New Roman" w:cs="Times New Roman"/>
          <w:sz w:val="24"/>
          <w:szCs w:val="24"/>
        </w:rPr>
        <w:t xml:space="preserve"> </w:t>
      </w:r>
      <w:r w:rsidRPr="00B02661">
        <w:rPr>
          <w:rFonts w:ascii="Times New Roman" w:hAnsi="Times New Roman" w:cs="Times New Roman"/>
          <w:b/>
          <w:sz w:val="24"/>
          <w:szCs w:val="24"/>
        </w:rPr>
        <w:t>Kepentingan nasional sebagai power (pengaruh, kekuasaan dan kekuatan) atau kemampuan minimum negara-negara untuk melindungi dan mempertahankan identitas fisik, politik, dan kultural dari gangguan negara-negara lain. Dari tinjauan itu, pemimpin suatau negara dapat menurunkan suatu kebijakan spesifik terhadap negara lain bersifat kerjasama maupun konflik</w:t>
      </w:r>
      <w:r>
        <w:rPr>
          <w:rFonts w:ascii="Times New Roman" w:hAnsi="Times New Roman" w:cs="Times New Roman"/>
          <w:b/>
          <w:sz w:val="24"/>
          <w:szCs w:val="24"/>
        </w:rPr>
        <w:t>.</w:t>
      </w:r>
      <w:r w:rsidRPr="00B02661">
        <w:rPr>
          <w:rStyle w:val="FootnoteReference"/>
          <w:rFonts w:ascii="Times New Roman" w:hAnsi="Times New Roman" w:cs="Times New Roman"/>
          <w:b/>
          <w:sz w:val="24"/>
          <w:szCs w:val="24"/>
        </w:rPr>
        <w:footnoteReference w:id="22"/>
      </w:r>
    </w:p>
    <w:p w:rsidR="00CF0A82" w:rsidRPr="007E7E7A" w:rsidRDefault="00CF0A82" w:rsidP="00CF0A82">
      <w:pPr>
        <w:spacing w:after="0" w:line="480" w:lineRule="auto"/>
        <w:ind w:left="1276" w:firstLine="556"/>
        <w:jc w:val="both"/>
        <w:rPr>
          <w:rFonts w:ascii="Times New Roman" w:hAnsi="Times New Roman" w:cs="Times New Roman"/>
          <w:sz w:val="24"/>
          <w:szCs w:val="24"/>
        </w:rPr>
      </w:pPr>
      <w:r w:rsidRPr="007E7E7A">
        <w:rPr>
          <w:rFonts w:ascii="Times New Roman" w:hAnsi="Times New Roman" w:cs="Times New Roman"/>
          <w:sz w:val="24"/>
          <w:szCs w:val="24"/>
        </w:rPr>
        <w:t xml:space="preserve">Dari identitas yang diciptakan dapat dirumuskan apa yang menjadi target dalam waktu dekat, bersifat sementara ataupun juga demi keberlangsungan jangka panjang. Kepentingan nasional dewasa ini mengarah pada masalah internal dari suatu bangsa. kepentingan nasional erat kaitannya dengan masalah kemanan, integritas dan posisi negara melalui perimbangan kekuatan. Apabila tercipta keamanan nasional maka kepentingan nasional akan muda terwujud.  Kemanan nasional adalah bagian dari kepentingan nasional yang tidak dapat dipisahkan. Bahkan tujuan politik luar negeri yaitu untuk mempertahankan kepentingan nasional berkaitan dengan mempertahankan keamanan nasional. </w:t>
      </w:r>
    </w:p>
    <w:p w:rsidR="00CF0A82" w:rsidRPr="007E7E7A" w:rsidRDefault="00CF0A82" w:rsidP="00CF0A82">
      <w:pPr>
        <w:spacing w:after="0" w:line="480" w:lineRule="auto"/>
        <w:ind w:left="1276" w:firstLine="556"/>
        <w:jc w:val="both"/>
        <w:rPr>
          <w:rFonts w:ascii="Times New Roman" w:hAnsi="Times New Roman" w:cs="Times New Roman"/>
          <w:sz w:val="24"/>
          <w:szCs w:val="24"/>
        </w:rPr>
      </w:pPr>
      <w:r w:rsidRPr="007E7E7A">
        <w:rPr>
          <w:rFonts w:ascii="Times New Roman" w:hAnsi="Times New Roman" w:cs="Times New Roman"/>
          <w:sz w:val="24"/>
          <w:szCs w:val="24"/>
        </w:rPr>
        <w:t xml:space="preserve">Dari identitas yang diciptakan dapat dirumuskan apa yang menjadi target dalam waktu dekat, bersifat sementara ataupun juga demi keberlangsungan jangka panjang. Kepentingan nasional dewasa ini mengarah pada masalah internal dari suatu bangsa. kepentingan nasional erat kaitannya dengan masalah kemanan, </w:t>
      </w:r>
      <w:r w:rsidRPr="007E7E7A">
        <w:rPr>
          <w:rFonts w:ascii="Times New Roman" w:hAnsi="Times New Roman" w:cs="Times New Roman"/>
          <w:sz w:val="24"/>
          <w:szCs w:val="24"/>
        </w:rPr>
        <w:lastRenderedPageBreak/>
        <w:t xml:space="preserve">integritas dan posisi negara melalui perimbangan kekuatan. Apabila tercipta keamanan nasional maka kepentingan nasional akan muda terwujud. Kemanan nasional adalah bagian dari kepentingan nasional yang tidak dapat dipisahkan. Bahkan tujuan politik luar negeri yaitu untuk mempertahankan kepentingan nasional berkaitan dengan mempertahankan keamanan nasional. </w:t>
      </w:r>
    </w:p>
    <w:p w:rsidR="00CF0A82" w:rsidRPr="007E7E7A" w:rsidRDefault="00CF0A82" w:rsidP="00CF0A82">
      <w:pPr>
        <w:spacing w:after="0" w:line="480" w:lineRule="auto"/>
        <w:ind w:left="1276" w:firstLine="556"/>
        <w:jc w:val="both"/>
        <w:rPr>
          <w:rFonts w:ascii="Times New Roman" w:hAnsi="Times New Roman" w:cs="Times New Roman"/>
          <w:sz w:val="24"/>
          <w:szCs w:val="24"/>
        </w:rPr>
      </w:pPr>
      <w:r w:rsidRPr="007E7E7A">
        <w:rPr>
          <w:rFonts w:ascii="Times New Roman" w:hAnsi="Times New Roman" w:cs="Times New Roman"/>
          <w:sz w:val="24"/>
          <w:szCs w:val="24"/>
        </w:rPr>
        <w:t xml:space="preserve">Di dalam konsep ini, terdapat tiga kepentingan inti yang secara mendasar dapat mendapatkan ancaman dari luar, yaitu; pertama, adalah </w:t>
      </w:r>
      <w:r w:rsidRPr="007E7E7A">
        <w:rPr>
          <w:rFonts w:ascii="Times New Roman" w:hAnsi="Times New Roman" w:cs="Times New Roman"/>
          <w:i/>
          <w:sz w:val="24"/>
          <w:szCs w:val="24"/>
        </w:rPr>
        <w:t xml:space="preserve">physical security </w:t>
      </w:r>
      <w:r w:rsidRPr="007E7E7A">
        <w:rPr>
          <w:rFonts w:ascii="Times New Roman" w:hAnsi="Times New Roman" w:cs="Times New Roman"/>
          <w:sz w:val="24"/>
          <w:szCs w:val="24"/>
        </w:rPr>
        <w:t xml:space="preserve">atau keamanan fisik dari masyarakat suatu negara dan hak milik pribadi mereka; yang kedua adalah </w:t>
      </w:r>
      <w:r w:rsidRPr="007E7E7A">
        <w:rPr>
          <w:rFonts w:ascii="Times New Roman" w:hAnsi="Times New Roman" w:cs="Times New Roman"/>
          <w:i/>
          <w:sz w:val="24"/>
          <w:szCs w:val="24"/>
        </w:rPr>
        <w:t xml:space="preserve">rules and institution </w:t>
      </w:r>
      <w:r w:rsidRPr="007E7E7A">
        <w:rPr>
          <w:rFonts w:ascii="Times New Roman" w:hAnsi="Times New Roman" w:cs="Times New Roman"/>
          <w:sz w:val="24"/>
          <w:szCs w:val="24"/>
        </w:rPr>
        <w:t xml:space="preserve">yang dilaksanakan suatu masyarakat negara, khususnya konstitusi dan aturan formal lainnya; ketiga adalah </w:t>
      </w:r>
      <w:r w:rsidRPr="007E7E7A">
        <w:rPr>
          <w:rFonts w:ascii="Times New Roman" w:hAnsi="Times New Roman" w:cs="Times New Roman"/>
          <w:i/>
          <w:sz w:val="24"/>
          <w:szCs w:val="24"/>
        </w:rPr>
        <w:t>prosperity</w:t>
      </w:r>
      <w:r w:rsidRPr="007E7E7A">
        <w:rPr>
          <w:rFonts w:ascii="Times New Roman" w:hAnsi="Times New Roman" w:cs="Times New Roman"/>
          <w:sz w:val="24"/>
          <w:szCs w:val="24"/>
        </w:rPr>
        <w:t xml:space="preserve"> yaitu sumber modal, barang mentah, sistem keuangan dan lain-lain</w:t>
      </w:r>
      <w:r>
        <w:rPr>
          <w:rFonts w:ascii="Times New Roman" w:hAnsi="Times New Roman" w:cs="Times New Roman"/>
          <w:sz w:val="24"/>
          <w:szCs w:val="24"/>
        </w:rPr>
        <w:t>.</w:t>
      </w:r>
      <w:r w:rsidRPr="007E7E7A">
        <w:rPr>
          <w:rStyle w:val="FootnoteReference"/>
          <w:rFonts w:ascii="Times New Roman" w:hAnsi="Times New Roman" w:cs="Times New Roman"/>
          <w:sz w:val="24"/>
          <w:szCs w:val="24"/>
        </w:rPr>
        <w:footnoteReference w:id="23"/>
      </w:r>
    </w:p>
    <w:p w:rsidR="00CF0A82" w:rsidRDefault="00CF0A82" w:rsidP="00CF0A82">
      <w:pPr>
        <w:spacing w:after="0" w:line="480" w:lineRule="auto"/>
        <w:ind w:left="1276" w:firstLine="556"/>
        <w:jc w:val="both"/>
        <w:rPr>
          <w:rFonts w:ascii="Times New Roman" w:hAnsi="Times New Roman" w:cs="Times New Roman"/>
          <w:sz w:val="24"/>
          <w:szCs w:val="24"/>
        </w:rPr>
      </w:pPr>
      <w:r w:rsidRPr="007E7E7A">
        <w:rPr>
          <w:rFonts w:ascii="Times New Roman" w:hAnsi="Times New Roman" w:cs="Times New Roman"/>
          <w:sz w:val="24"/>
          <w:szCs w:val="24"/>
        </w:rPr>
        <w:t>Konflik merupakan kondisi yang terjadi ketika dua pihak atau lebih menganggap perbedaan pendapat posisi yang tidak selaras dan tindakan salah satu pihak menghalangi atau mencampuri atau dalam beberapa hal membuat tujuan pihak lain kurang berhasil. Dalam setiap kelompok sosial selalu ada benih-benih pertentangan antar individu dan individu, kelompok dengan kelompok, individu dengan kelompok atau kelompok dengan pemerintah. Pertentangan ini biasanya berupa nonfisik tetapi dapat berkembang menjadi benturan fisik.</w:t>
      </w:r>
    </w:p>
    <w:p w:rsidR="00CF0A82" w:rsidRDefault="00CF0A82" w:rsidP="00CF0A82">
      <w:pPr>
        <w:spacing w:after="0" w:line="480" w:lineRule="auto"/>
        <w:ind w:left="1276" w:firstLine="556"/>
        <w:jc w:val="both"/>
        <w:rPr>
          <w:rFonts w:ascii="Times New Roman" w:hAnsi="Times New Roman" w:cs="Times New Roman"/>
          <w:sz w:val="24"/>
          <w:szCs w:val="24"/>
        </w:rPr>
      </w:pPr>
      <w:r>
        <w:rPr>
          <w:rFonts w:ascii="Times New Roman" w:hAnsi="Times New Roman" w:cs="Times New Roman"/>
          <w:sz w:val="24"/>
          <w:szCs w:val="24"/>
        </w:rPr>
        <w:t>Menurut Kenneth Waltz :</w:t>
      </w:r>
    </w:p>
    <w:p w:rsidR="00CF0A82" w:rsidRDefault="00CF0A82" w:rsidP="00CF0A82">
      <w:pPr>
        <w:spacing w:after="0" w:line="240" w:lineRule="auto"/>
        <w:ind w:left="1276"/>
        <w:jc w:val="both"/>
        <w:rPr>
          <w:rFonts w:ascii="Times New Roman" w:hAnsi="Times New Roman" w:cs="Times New Roman"/>
          <w:b/>
          <w:sz w:val="24"/>
          <w:szCs w:val="24"/>
        </w:rPr>
      </w:pPr>
      <w:r w:rsidRPr="001A2993">
        <w:rPr>
          <w:rFonts w:ascii="Times New Roman" w:hAnsi="Times New Roman" w:cs="Times New Roman"/>
          <w:b/>
          <w:i/>
          <w:sz w:val="24"/>
          <w:szCs w:val="24"/>
        </w:rPr>
        <w:t>Balance of threat</w:t>
      </w:r>
      <w:r w:rsidRPr="001A2993">
        <w:rPr>
          <w:rFonts w:ascii="Times New Roman" w:hAnsi="Times New Roman" w:cs="Times New Roman"/>
          <w:b/>
          <w:sz w:val="24"/>
          <w:szCs w:val="24"/>
        </w:rPr>
        <w:t xml:space="preserve"> adalah teori yang diusung oleh Stephen M. Walt dalam artikel berjudul "</w:t>
      </w:r>
      <w:r w:rsidRPr="005F6B5E">
        <w:rPr>
          <w:rFonts w:ascii="Times New Roman" w:hAnsi="Times New Roman" w:cs="Times New Roman"/>
          <w:b/>
          <w:i/>
          <w:sz w:val="24"/>
          <w:szCs w:val="24"/>
        </w:rPr>
        <w:t>Alliance Formation and the Balance of World Power</w:t>
      </w:r>
      <w:r w:rsidRPr="001A2993">
        <w:rPr>
          <w:rFonts w:ascii="Times New Roman" w:hAnsi="Times New Roman" w:cs="Times New Roman"/>
          <w:b/>
          <w:sz w:val="24"/>
          <w:szCs w:val="24"/>
        </w:rPr>
        <w:t xml:space="preserve">" yang diterbitan di jurnal International Security tahun 1985. Teori ini dijelaskan lebih lanjut dalam bukunya, "The Origins of Alliances" (1987). Teori </w:t>
      </w:r>
      <w:r w:rsidRPr="001A2993">
        <w:rPr>
          <w:rFonts w:ascii="Times New Roman" w:hAnsi="Times New Roman" w:cs="Times New Roman"/>
          <w:b/>
          <w:sz w:val="24"/>
          <w:szCs w:val="24"/>
        </w:rPr>
        <w:lastRenderedPageBreak/>
        <w:t>keseimbangan ancaman memodifikasi teori keseimbangan kekuasaan dalam hubungan internasional aliran neo realis</w:t>
      </w:r>
      <w:r>
        <w:rPr>
          <w:rFonts w:ascii="Times New Roman" w:hAnsi="Times New Roman" w:cs="Times New Roman"/>
          <w:b/>
          <w:sz w:val="24"/>
          <w:szCs w:val="24"/>
        </w:rPr>
        <w:t>.</w:t>
      </w:r>
      <w:r w:rsidRPr="001A2993">
        <w:rPr>
          <w:rStyle w:val="FootnoteReference"/>
          <w:rFonts w:ascii="Times New Roman" w:hAnsi="Times New Roman" w:cs="Times New Roman"/>
          <w:b/>
          <w:sz w:val="24"/>
          <w:szCs w:val="24"/>
        </w:rPr>
        <w:footnoteReference w:id="24"/>
      </w:r>
    </w:p>
    <w:p w:rsidR="00CF0A82" w:rsidRDefault="00CF0A82" w:rsidP="00CF0A82">
      <w:pPr>
        <w:spacing w:after="0" w:line="480" w:lineRule="auto"/>
        <w:ind w:left="1276"/>
        <w:jc w:val="both"/>
        <w:rPr>
          <w:rFonts w:ascii="Times New Roman" w:hAnsi="Times New Roman" w:cs="Times New Roman"/>
          <w:b/>
          <w:i/>
          <w:sz w:val="24"/>
          <w:szCs w:val="24"/>
        </w:rPr>
      </w:pPr>
    </w:p>
    <w:p w:rsidR="00CF0A82" w:rsidRDefault="00CF0A82" w:rsidP="00CF0A82">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Asumsinya pertama, Pengembangan nuklir oleh Korea Utara membuat negara-negara Asia Timur khawatir terhadap stabilitas kawasan. Kedua, Korea Utara membuat nuklir sebagai langkah untuk melindungi negaranya.</w:t>
      </w:r>
    </w:p>
    <w:p w:rsidR="00CF0A82" w:rsidRDefault="00CF0A82" w:rsidP="00CF0A82">
      <w:pPr>
        <w:spacing w:after="0" w:line="480" w:lineRule="auto"/>
        <w:ind w:left="1440" w:firstLine="720"/>
        <w:jc w:val="both"/>
        <w:rPr>
          <w:rFonts w:ascii="Times New Roman" w:hAnsi="Times New Roman" w:cs="Times New Roman"/>
          <w:sz w:val="24"/>
          <w:szCs w:val="24"/>
        </w:rPr>
      </w:pPr>
    </w:p>
    <w:p w:rsidR="00CF0A82" w:rsidRDefault="00CF0A82" w:rsidP="00CF0A82">
      <w:pPr>
        <w:spacing w:after="0" w:line="480" w:lineRule="auto"/>
        <w:ind w:left="1440" w:firstLine="720"/>
        <w:jc w:val="both"/>
        <w:rPr>
          <w:rFonts w:ascii="Times New Roman" w:hAnsi="Times New Roman" w:cs="Times New Roman"/>
          <w:sz w:val="24"/>
          <w:szCs w:val="24"/>
        </w:rPr>
      </w:pPr>
    </w:p>
    <w:p w:rsidR="00CF0A82" w:rsidRPr="00CF48C4" w:rsidRDefault="00CF0A82" w:rsidP="00CF0A82">
      <w:pPr>
        <w:spacing w:after="0" w:line="480" w:lineRule="auto"/>
        <w:ind w:left="1440" w:firstLine="720"/>
        <w:jc w:val="both"/>
        <w:rPr>
          <w:rFonts w:ascii="Times New Roman" w:hAnsi="Times New Roman" w:cs="Times New Roman"/>
          <w:sz w:val="24"/>
          <w:szCs w:val="24"/>
        </w:rPr>
      </w:pPr>
      <w:r w:rsidRPr="00CF48C4">
        <w:rPr>
          <w:rFonts w:ascii="Times New Roman" w:hAnsi="Times New Roman" w:cs="Times New Roman"/>
          <w:sz w:val="24"/>
          <w:szCs w:val="24"/>
        </w:rPr>
        <w:t xml:space="preserve">Menurut </w:t>
      </w:r>
      <w:r w:rsidRPr="00CF48C4">
        <w:rPr>
          <w:rStyle w:val="apple-converted-space"/>
          <w:rFonts w:ascii="Times New Roman" w:hAnsi="Times New Roman" w:cs="Times New Roman"/>
          <w:color w:val="252525"/>
          <w:sz w:val="21"/>
          <w:szCs w:val="21"/>
          <w:shd w:val="clear" w:color="auto" w:fill="FFFFFF"/>
        </w:rPr>
        <w:t> </w:t>
      </w:r>
      <w:hyperlink r:id="rId9" w:tooltip="Bernard Brodie (strategiwan militer) (halaman belum tersedia)" w:history="1">
        <w:r w:rsidRPr="00CF48C4">
          <w:rPr>
            <w:rStyle w:val="Hyperlink"/>
            <w:rFonts w:ascii="Times New Roman" w:hAnsi="Times New Roman" w:cs="Times New Roman"/>
            <w:sz w:val="21"/>
            <w:szCs w:val="21"/>
            <w:shd w:val="clear" w:color="auto" w:fill="FFFFFF"/>
          </w:rPr>
          <w:t>Bernard Brodie</w:t>
        </w:r>
      </w:hyperlink>
      <w:r w:rsidRPr="00CF48C4">
        <w:rPr>
          <w:rStyle w:val="apple-converted-space"/>
          <w:rFonts w:ascii="Times New Roman" w:hAnsi="Times New Roman" w:cs="Times New Roman"/>
          <w:sz w:val="21"/>
          <w:szCs w:val="21"/>
          <w:shd w:val="clear" w:color="auto" w:fill="FFFFFF"/>
        </w:rPr>
        <w:t> </w:t>
      </w:r>
    </w:p>
    <w:p w:rsidR="00CF0A82" w:rsidRPr="00DE748A" w:rsidRDefault="00CF0A82" w:rsidP="00CF0A82">
      <w:pPr>
        <w:spacing w:after="0" w:line="480" w:lineRule="auto"/>
        <w:ind w:left="1440" w:firstLine="720"/>
        <w:jc w:val="both"/>
        <w:rPr>
          <w:rFonts w:ascii="Times New Roman" w:hAnsi="Times New Roman" w:cs="Times New Roman"/>
          <w:sz w:val="24"/>
          <w:szCs w:val="24"/>
          <w:shd w:val="clear" w:color="auto" w:fill="FFFFFF"/>
        </w:rPr>
      </w:pPr>
      <w:r w:rsidRPr="00DE748A">
        <w:rPr>
          <w:rFonts w:ascii="Times New Roman" w:hAnsi="Times New Roman" w:cs="Times New Roman"/>
          <w:bCs/>
          <w:sz w:val="24"/>
          <w:szCs w:val="24"/>
          <w:shd w:val="clear" w:color="auto" w:fill="FFFFFF"/>
        </w:rPr>
        <w:t>Teori deterensi</w:t>
      </w:r>
      <w:r w:rsidRPr="00DE748A">
        <w:rPr>
          <w:rStyle w:val="apple-converted-space"/>
          <w:rFonts w:ascii="Times New Roman" w:hAnsi="Times New Roman" w:cs="Times New Roman"/>
          <w:sz w:val="24"/>
          <w:szCs w:val="24"/>
          <w:shd w:val="clear" w:color="auto" w:fill="FFFFFF"/>
        </w:rPr>
        <w:t> </w:t>
      </w:r>
      <w:r w:rsidRPr="00DE748A">
        <w:rPr>
          <w:rFonts w:ascii="Times New Roman" w:hAnsi="Times New Roman" w:cs="Times New Roman"/>
          <w:sz w:val="24"/>
          <w:szCs w:val="24"/>
          <w:shd w:val="clear" w:color="auto" w:fill="FFFFFF"/>
        </w:rPr>
        <w:t>mulai dikenal sebagai strategi militer pada masa</w:t>
      </w:r>
      <w:r w:rsidRPr="00DE748A">
        <w:rPr>
          <w:rStyle w:val="apple-converted-space"/>
          <w:rFonts w:ascii="Times New Roman" w:hAnsi="Times New Roman" w:cs="Times New Roman"/>
          <w:sz w:val="24"/>
          <w:szCs w:val="24"/>
          <w:shd w:val="clear" w:color="auto" w:fill="FFFFFF"/>
        </w:rPr>
        <w:t> </w:t>
      </w:r>
      <w:hyperlink r:id="rId10" w:tooltip="Perang Dingin" w:history="1">
        <w:r w:rsidRPr="00DE748A">
          <w:rPr>
            <w:rStyle w:val="Hyperlink"/>
            <w:rFonts w:ascii="Times New Roman" w:hAnsi="Times New Roman" w:cs="Times New Roman"/>
            <w:sz w:val="24"/>
            <w:szCs w:val="24"/>
            <w:shd w:val="clear" w:color="auto" w:fill="FFFFFF"/>
          </w:rPr>
          <w:t>Perang Dingin</w:t>
        </w:r>
      </w:hyperlink>
      <w:r w:rsidRPr="00DE748A">
        <w:rPr>
          <w:rStyle w:val="apple-converted-space"/>
          <w:rFonts w:ascii="Times New Roman" w:hAnsi="Times New Roman" w:cs="Times New Roman"/>
          <w:sz w:val="24"/>
          <w:szCs w:val="24"/>
          <w:shd w:val="clear" w:color="auto" w:fill="FFFFFF"/>
        </w:rPr>
        <w:t> </w:t>
      </w:r>
      <w:r w:rsidRPr="00DE748A">
        <w:rPr>
          <w:rFonts w:ascii="Times New Roman" w:hAnsi="Times New Roman" w:cs="Times New Roman"/>
          <w:sz w:val="24"/>
          <w:szCs w:val="24"/>
          <w:shd w:val="clear" w:color="auto" w:fill="FFFFFF"/>
        </w:rPr>
        <w:t>karena terkait dengan penggunaan</w:t>
      </w:r>
      <w:r w:rsidRPr="00DE748A">
        <w:rPr>
          <w:rStyle w:val="apple-converted-space"/>
          <w:rFonts w:ascii="Times New Roman" w:hAnsi="Times New Roman" w:cs="Times New Roman"/>
          <w:sz w:val="24"/>
          <w:szCs w:val="24"/>
          <w:shd w:val="clear" w:color="auto" w:fill="FFFFFF"/>
        </w:rPr>
        <w:t> </w:t>
      </w:r>
      <w:hyperlink r:id="rId11" w:tooltip="Senjata nuklir" w:history="1">
        <w:r w:rsidRPr="00DE748A">
          <w:rPr>
            <w:rStyle w:val="Hyperlink"/>
            <w:rFonts w:ascii="Times New Roman" w:hAnsi="Times New Roman" w:cs="Times New Roman"/>
            <w:sz w:val="24"/>
            <w:szCs w:val="24"/>
            <w:shd w:val="clear" w:color="auto" w:fill="FFFFFF"/>
          </w:rPr>
          <w:t>senjata nuklir</w:t>
        </w:r>
      </w:hyperlink>
      <w:r w:rsidRPr="00DE748A">
        <w:rPr>
          <w:rFonts w:ascii="Times New Roman" w:hAnsi="Times New Roman" w:cs="Times New Roman"/>
          <w:sz w:val="24"/>
          <w:szCs w:val="24"/>
          <w:shd w:val="clear" w:color="auto" w:fill="FFFFFF"/>
        </w:rPr>
        <w:t>. Deterensi memiliki arti yang unik waktu itu karena berkat kekuatan nuklir yang menghancurkan, sebuah negara nuklir kecil dapat mencegah serangan musuhnya yang jauh lebih kuat asalkan mereka terlindungi dari kehancuran melalui serangan kejutan.</w:t>
      </w:r>
    </w:p>
    <w:p w:rsidR="00CF0A82" w:rsidRPr="00DE748A" w:rsidRDefault="00CF0A82" w:rsidP="00CF0A82">
      <w:pPr>
        <w:spacing w:after="0" w:line="240" w:lineRule="auto"/>
        <w:ind w:left="1440" w:firstLine="720"/>
        <w:jc w:val="both"/>
        <w:rPr>
          <w:rFonts w:ascii="Times New Roman" w:hAnsi="Times New Roman" w:cs="Times New Roman"/>
          <w:sz w:val="24"/>
          <w:szCs w:val="24"/>
          <w:shd w:val="clear" w:color="auto" w:fill="FFFFFF"/>
        </w:rPr>
      </w:pPr>
      <w:r w:rsidRPr="00DE748A">
        <w:rPr>
          <w:rStyle w:val="apple-converted-space"/>
          <w:rFonts w:ascii="Times New Roman" w:hAnsi="Times New Roman" w:cs="Times New Roman"/>
          <w:sz w:val="24"/>
          <w:szCs w:val="24"/>
          <w:shd w:val="clear" w:color="auto" w:fill="FFFFFF"/>
        </w:rPr>
        <w:t> </w:t>
      </w:r>
      <w:r w:rsidRPr="00DE748A">
        <w:rPr>
          <w:rFonts w:ascii="Times New Roman" w:hAnsi="Times New Roman" w:cs="Times New Roman"/>
          <w:b/>
          <w:i/>
          <w:iCs/>
          <w:sz w:val="24"/>
          <w:szCs w:val="24"/>
          <w:shd w:val="clear" w:color="auto" w:fill="FFFFFF"/>
        </w:rPr>
        <w:t>Deterensi</w:t>
      </w:r>
      <w:r w:rsidRPr="00DE748A">
        <w:rPr>
          <w:rStyle w:val="apple-converted-space"/>
          <w:rFonts w:ascii="Times New Roman" w:hAnsi="Times New Roman" w:cs="Times New Roman"/>
          <w:b/>
          <w:sz w:val="24"/>
          <w:szCs w:val="24"/>
          <w:shd w:val="clear" w:color="auto" w:fill="FFFFFF"/>
        </w:rPr>
        <w:t> </w:t>
      </w:r>
      <w:r w:rsidRPr="00DE748A">
        <w:rPr>
          <w:rFonts w:ascii="Times New Roman" w:hAnsi="Times New Roman" w:cs="Times New Roman"/>
          <w:b/>
          <w:sz w:val="24"/>
          <w:szCs w:val="24"/>
          <w:shd w:val="clear" w:color="auto" w:fill="FFFFFF"/>
        </w:rPr>
        <w:t>adalah strategi untuk</w:t>
      </w:r>
      <w:r w:rsidRPr="00DE748A">
        <w:rPr>
          <w:rStyle w:val="apple-converted-space"/>
          <w:rFonts w:ascii="Times New Roman" w:hAnsi="Times New Roman" w:cs="Times New Roman"/>
          <w:b/>
          <w:sz w:val="24"/>
          <w:szCs w:val="24"/>
          <w:shd w:val="clear" w:color="auto" w:fill="FFFFFF"/>
        </w:rPr>
        <w:t> </w:t>
      </w:r>
      <w:hyperlink r:id="rId12" w:tooltip="Diplomasi koersif (halaman belum tersedia)" w:history="1">
        <w:r w:rsidRPr="00DE748A">
          <w:rPr>
            <w:rStyle w:val="Hyperlink"/>
            <w:rFonts w:ascii="Times New Roman" w:hAnsi="Times New Roman" w:cs="Times New Roman"/>
            <w:b/>
            <w:sz w:val="24"/>
            <w:szCs w:val="24"/>
            <w:shd w:val="clear" w:color="auto" w:fill="FFFFFF"/>
          </w:rPr>
          <w:t>mencegah</w:t>
        </w:r>
      </w:hyperlink>
      <w:r w:rsidRPr="00DE748A">
        <w:rPr>
          <w:rStyle w:val="apple-converted-space"/>
          <w:rFonts w:ascii="Times New Roman" w:hAnsi="Times New Roman" w:cs="Times New Roman"/>
          <w:b/>
          <w:sz w:val="24"/>
          <w:szCs w:val="24"/>
          <w:shd w:val="clear" w:color="auto" w:fill="FFFFFF"/>
        </w:rPr>
        <w:t> </w:t>
      </w:r>
      <w:r w:rsidRPr="00DE748A">
        <w:rPr>
          <w:rFonts w:ascii="Times New Roman" w:hAnsi="Times New Roman" w:cs="Times New Roman"/>
          <w:b/>
          <w:sz w:val="24"/>
          <w:szCs w:val="24"/>
          <w:shd w:val="clear" w:color="auto" w:fill="FFFFFF"/>
        </w:rPr>
        <w:t>musuh mengambil tindakan yang belum dimulai, atau mencegah musuh melakukan sesuatu yang diharapkan negara lain.</w:t>
      </w:r>
      <w:r w:rsidRPr="00DE748A">
        <w:rPr>
          <w:rFonts w:ascii="Times New Roman" w:hAnsi="Times New Roman" w:cs="Times New Roman"/>
          <w:sz w:val="24"/>
          <w:szCs w:val="24"/>
          <w:shd w:val="clear" w:color="auto" w:fill="FFFFFF"/>
        </w:rPr>
        <w:t xml:space="preserve"> </w:t>
      </w:r>
    </w:p>
    <w:p w:rsidR="00CF0A82" w:rsidRDefault="00CF0A82" w:rsidP="00CF0A82">
      <w:pPr>
        <w:spacing w:after="0" w:line="480" w:lineRule="auto"/>
        <w:ind w:left="1440" w:firstLine="720"/>
        <w:jc w:val="both"/>
        <w:rPr>
          <w:rFonts w:ascii="Times New Roman" w:hAnsi="Times New Roman" w:cs="Times New Roman"/>
          <w:sz w:val="24"/>
          <w:szCs w:val="24"/>
          <w:shd w:val="clear" w:color="auto" w:fill="FFFFFF"/>
        </w:rPr>
      </w:pPr>
    </w:p>
    <w:p w:rsidR="00CF0A82" w:rsidRDefault="00CF0A82" w:rsidP="00CF0A82">
      <w:pPr>
        <w:spacing w:after="0" w:line="480" w:lineRule="auto"/>
        <w:ind w:left="1440" w:firstLine="720"/>
        <w:jc w:val="both"/>
        <w:rPr>
          <w:rFonts w:ascii="Times New Roman" w:hAnsi="Times New Roman" w:cs="Times New Roman"/>
          <w:sz w:val="24"/>
          <w:szCs w:val="24"/>
          <w:shd w:val="clear" w:color="auto" w:fill="FFFFFF"/>
        </w:rPr>
      </w:pPr>
      <w:r w:rsidRPr="00DE748A">
        <w:rPr>
          <w:rFonts w:ascii="Times New Roman" w:hAnsi="Times New Roman" w:cs="Times New Roman"/>
          <w:sz w:val="24"/>
          <w:szCs w:val="24"/>
          <w:shd w:val="clear" w:color="auto" w:fill="FFFFFF"/>
        </w:rPr>
        <w:t>Pada tahun 1959, deteren nuklir yang tepat harus selalu disiagakan dan tidak pernah digunakan.</w:t>
      </w:r>
      <w:r>
        <w:rPr>
          <w:rStyle w:val="FootnoteReference"/>
          <w:rFonts w:ascii="Times New Roman" w:hAnsi="Times New Roman" w:cs="Times New Roman"/>
          <w:sz w:val="24"/>
          <w:szCs w:val="24"/>
          <w:shd w:val="clear" w:color="auto" w:fill="FFFFFF"/>
        </w:rPr>
        <w:footnoteReference w:id="25"/>
      </w:r>
    </w:p>
    <w:p w:rsidR="00CF0A82" w:rsidRPr="00DE748A" w:rsidRDefault="00CF0A82" w:rsidP="00CF0A82">
      <w:pPr>
        <w:spacing w:after="0" w:line="480" w:lineRule="auto"/>
        <w:ind w:left="1440" w:firstLine="720"/>
        <w:jc w:val="both"/>
        <w:rPr>
          <w:rFonts w:ascii="Times New Roman" w:hAnsi="Times New Roman" w:cs="Times New Roman"/>
          <w:sz w:val="24"/>
          <w:szCs w:val="24"/>
        </w:rPr>
      </w:pPr>
      <w:r w:rsidRPr="00C3510E">
        <w:rPr>
          <w:rFonts w:ascii="Times New Roman" w:hAnsi="Times New Roman" w:cs="Times New Roman"/>
          <w:sz w:val="24"/>
          <w:szCs w:val="24"/>
        </w:rPr>
        <w:t xml:space="preserve">Menurut </w:t>
      </w:r>
      <w:r w:rsidRPr="005F6B5E">
        <w:rPr>
          <w:rFonts w:ascii="Times New Roman" w:hAnsi="Times New Roman" w:cs="Times New Roman"/>
          <w:sz w:val="24"/>
          <w:szCs w:val="24"/>
        </w:rPr>
        <w:t>Robert Jervis</w:t>
      </w:r>
      <w:r>
        <w:rPr>
          <w:rFonts w:ascii="Times New Roman" w:hAnsi="Times New Roman" w:cs="Times New Roman"/>
          <w:b/>
          <w:sz w:val="24"/>
          <w:szCs w:val="24"/>
        </w:rPr>
        <w:t>.</w:t>
      </w:r>
      <w:r>
        <w:rPr>
          <w:rStyle w:val="FootnoteReference"/>
          <w:rFonts w:ascii="Times New Roman" w:hAnsi="Times New Roman" w:cs="Times New Roman"/>
          <w:sz w:val="24"/>
          <w:szCs w:val="24"/>
        </w:rPr>
        <w:footnoteReference w:id="26"/>
      </w:r>
      <w:r w:rsidRPr="00C3510E">
        <w:rPr>
          <w:rFonts w:ascii="Times New Roman" w:hAnsi="Times New Roman" w:cs="Times New Roman"/>
          <w:sz w:val="24"/>
          <w:szCs w:val="24"/>
        </w:rPr>
        <w:t>, dilema keamanan merupakan situasi dan cara negara untuk berupaya meningkatkan keamanan dengan mengurangi tingkat keamanan negara lain sehingga dapat menciptakan konflik</w:t>
      </w:r>
      <w:r>
        <w:rPr>
          <w:rFonts w:ascii="Times New Roman" w:hAnsi="Times New Roman" w:cs="Times New Roman"/>
          <w:sz w:val="24"/>
          <w:szCs w:val="24"/>
        </w:rPr>
        <w:t>.</w:t>
      </w:r>
    </w:p>
    <w:p w:rsidR="00CF0A82" w:rsidRPr="00B02661" w:rsidRDefault="00CF0A82" w:rsidP="00CF0A82">
      <w:pPr>
        <w:pStyle w:val="Heading3"/>
        <w:spacing w:line="480" w:lineRule="auto"/>
        <w:rPr>
          <w:rFonts w:ascii="Times New Roman" w:hAnsi="Times New Roman" w:cs="Times New Roman"/>
          <w:color w:val="auto"/>
          <w:sz w:val="24"/>
          <w:szCs w:val="24"/>
        </w:rPr>
      </w:pPr>
      <w:bookmarkStart w:id="10" w:name="_Toc478492506"/>
      <w:r w:rsidRPr="00B02661">
        <w:rPr>
          <w:rFonts w:ascii="Times New Roman" w:hAnsi="Times New Roman" w:cs="Times New Roman"/>
          <w:color w:val="auto"/>
          <w:sz w:val="24"/>
          <w:szCs w:val="24"/>
        </w:rPr>
        <w:lastRenderedPageBreak/>
        <w:t xml:space="preserve">1.6.2 </w:t>
      </w:r>
      <w:r w:rsidRPr="00B02661">
        <w:rPr>
          <w:rFonts w:ascii="Times New Roman" w:hAnsi="Times New Roman" w:cs="Times New Roman"/>
          <w:color w:val="auto"/>
          <w:sz w:val="24"/>
          <w:szCs w:val="24"/>
        </w:rPr>
        <w:tab/>
        <w:t>Hipotesis Penelitian.</w:t>
      </w:r>
      <w:bookmarkEnd w:id="10"/>
    </w:p>
    <w:p w:rsidR="00CF0A82" w:rsidRPr="006C22BE" w:rsidRDefault="00CF0A82" w:rsidP="00CF0A82">
      <w:pPr>
        <w:tabs>
          <w:tab w:val="left" w:pos="142"/>
        </w:tabs>
        <w:spacing w:line="480" w:lineRule="auto"/>
        <w:ind w:left="1418" w:hanging="709"/>
        <w:jc w:val="both"/>
        <w:rPr>
          <w:rFonts w:ascii="Times New Roman" w:hAnsi="Times New Roman" w:cs="Times New Roman"/>
          <w:b/>
          <w:sz w:val="24"/>
          <w:szCs w:val="24"/>
        </w:rPr>
      </w:pP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sz w:val="24"/>
          <w:szCs w:val="24"/>
        </w:rPr>
        <w:tab/>
        <w:t xml:space="preserve">Berdasarkan kerangka pemikiran, perumusan masalah, serta asumsi yang penulis kemukakan di atas, maka penulis mengajukan hipotesis sebagai berikut : </w:t>
      </w:r>
      <w:r w:rsidRPr="007E7E7A">
        <w:rPr>
          <w:rFonts w:ascii="Times New Roman" w:hAnsi="Times New Roman" w:cs="Times New Roman"/>
          <w:b/>
          <w:sz w:val="24"/>
          <w:szCs w:val="24"/>
        </w:rPr>
        <w:t>“</w:t>
      </w:r>
      <w:r>
        <w:rPr>
          <w:rFonts w:ascii="Times New Roman" w:hAnsi="Times New Roman" w:cs="Times New Roman"/>
          <w:b/>
          <w:sz w:val="24"/>
          <w:szCs w:val="24"/>
        </w:rPr>
        <w:t>Jika Korea Utara tetap melakukan pengembangan nuklirnya dengan terus melakukan uji coba nuklirnya maka akan menciptakan instabilitas kawasan Asia Timur”.</w:t>
      </w:r>
    </w:p>
    <w:p w:rsidR="00CF0A82" w:rsidRPr="00B02661" w:rsidRDefault="00CF0A82" w:rsidP="00CF0A82">
      <w:pPr>
        <w:pStyle w:val="Heading3"/>
        <w:spacing w:line="480" w:lineRule="auto"/>
        <w:rPr>
          <w:rFonts w:ascii="Times New Roman" w:hAnsi="Times New Roman" w:cs="Times New Roman"/>
          <w:b w:val="0"/>
          <w:color w:val="auto"/>
          <w:sz w:val="24"/>
          <w:szCs w:val="24"/>
        </w:rPr>
      </w:pPr>
      <w:bookmarkStart w:id="11" w:name="_Toc478492507"/>
      <w:r w:rsidRPr="00B02661">
        <w:rPr>
          <w:rFonts w:ascii="Times New Roman" w:hAnsi="Times New Roman" w:cs="Times New Roman"/>
          <w:color w:val="auto"/>
          <w:sz w:val="24"/>
          <w:szCs w:val="24"/>
        </w:rPr>
        <w:t xml:space="preserve">1.6.3. </w:t>
      </w:r>
      <w:r w:rsidRPr="00B02661">
        <w:rPr>
          <w:rFonts w:ascii="Times New Roman" w:hAnsi="Times New Roman" w:cs="Times New Roman"/>
          <w:color w:val="auto"/>
          <w:sz w:val="24"/>
          <w:szCs w:val="24"/>
        </w:rPr>
        <w:tab/>
        <w:t>Operasionalisasi Variable.</w:t>
      </w:r>
      <w:bookmarkEnd w:id="11"/>
    </w:p>
    <w:p w:rsidR="00CF0A82" w:rsidRDefault="00CF0A82" w:rsidP="00CF0A82">
      <w:pPr>
        <w:tabs>
          <w:tab w:val="left" w:pos="993"/>
        </w:tabs>
        <w:spacing w:line="480" w:lineRule="auto"/>
        <w:ind w:left="1418" w:hanging="709"/>
        <w:jc w:val="both"/>
        <w:rPr>
          <w:rFonts w:ascii="Times New Roman" w:hAnsi="Times New Roman" w:cs="Times New Roman"/>
          <w:sz w:val="24"/>
          <w:szCs w:val="24"/>
        </w:rPr>
      </w:pP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sz w:val="24"/>
          <w:szCs w:val="24"/>
        </w:rPr>
        <w:t xml:space="preserve">Operasi variable dapat di urakan dalam tabel sebagai berikut : </w:t>
      </w:r>
    </w:p>
    <w:p w:rsidR="00CF0A82" w:rsidRDefault="00CF0A82" w:rsidP="00CF0A82">
      <w:pPr>
        <w:pStyle w:val="BodyText"/>
        <w:ind w:left="1276" w:right="0"/>
        <w:jc w:val="center"/>
        <w:rPr>
          <w:lang w:val="id-ID"/>
        </w:rPr>
      </w:pPr>
      <w:r>
        <w:rPr>
          <w:lang w:val="id-ID"/>
        </w:rPr>
        <w:t>Tabel 1.1</w:t>
      </w:r>
    </w:p>
    <w:p w:rsidR="00CF0A82" w:rsidRDefault="00CF0A82" w:rsidP="00CF0A82">
      <w:pPr>
        <w:pStyle w:val="BodyText"/>
        <w:ind w:left="1276" w:right="0"/>
        <w:jc w:val="center"/>
        <w:rPr>
          <w:lang w:val="id-ID"/>
        </w:rPr>
      </w:pPr>
      <w:r>
        <w:rPr>
          <w:lang w:val="id-ID"/>
        </w:rPr>
        <w:t>Operasionalisasi Variabel</w:t>
      </w:r>
    </w:p>
    <w:p w:rsidR="00CF0A82" w:rsidRDefault="00CF0A82" w:rsidP="00CF0A82">
      <w:pPr>
        <w:pStyle w:val="BodyText"/>
        <w:ind w:left="1276" w:right="0"/>
        <w:jc w:val="center"/>
        <w:rPr>
          <w:lang w:val="id-ID"/>
        </w:rPr>
      </w:pPr>
    </w:p>
    <w:tbl>
      <w:tblPr>
        <w:tblStyle w:val="TableGrid"/>
        <w:tblW w:w="0" w:type="auto"/>
        <w:tblInd w:w="302" w:type="dxa"/>
        <w:tblLook w:val="04A0" w:firstRow="1" w:lastRow="0" w:firstColumn="1" w:lastColumn="0" w:noHBand="0" w:noVBand="1"/>
      </w:tblPr>
      <w:tblGrid>
        <w:gridCol w:w="2610"/>
        <w:gridCol w:w="2870"/>
        <w:gridCol w:w="2452"/>
      </w:tblGrid>
      <w:tr w:rsidR="00CF0A82" w:rsidTr="00E30208">
        <w:trPr>
          <w:trHeight w:val="600"/>
        </w:trPr>
        <w:tc>
          <w:tcPr>
            <w:tcW w:w="2610" w:type="dxa"/>
          </w:tcPr>
          <w:p w:rsidR="00CF0A82" w:rsidRDefault="00CF0A82" w:rsidP="00E30208">
            <w:pPr>
              <w:pStyle w:val="BodyText"/>
              <w:spacing w:line="240" w:lineRule="auto"/>
              <w:ind w:right="0"/>
              <w:jc w:val="center"/>
              <w:rPr>
                <w:lang w:val="id-ID"/>
              </w:rPr>
            </w:pPr>
            <w:r>
              <w:rPr>
                <w:lang w:val="id-ID"/>
              </w:rPr>
              <w:t>Variabel dalam Hipotesis</w:t>
            </w:r>
          </w:p>
        </w:tc>
        <w:tc>
          <w:tcPr>
            <w:tcW w:w="2870" w:type="dxa"/>
          </w:tcPr>
          <w:p w:rsidR="00CF0A82" w:rsidRDefault="00CF0A82" w:rsidP="00E30208">
            <w:pPr>
              <w:pStyle w:val="BodyText"/>
              <w:spacing w:line="240" w:lineRule="auto"/>
              <w:ind w:right="0"/>
              <w:jc w:val="center"/>
              <w:rPr>
                <w:lang w:val="id-ID"/>
              </w:rPr>
            </w:pPr>
            <w:r>
              <w:rPr>
                <w:lang w:val="id-ID"/>
              </w:rPr>
              <w:t>Indikator</w:t>
            </w:r>
          </w:p>
          <w:p w:rsidR="00CF0A82" w:rsidRDefault="00CF0A82" w:rsidP="00E30208">
            <w:pPr>
              <w:pStyle w:val="BodyText"/>
              <w:spacing w:line="240" w:lineRule="auto"/>
              <w:ind w:right="0"/>
              <w:jc w:val="center"/>
              <w:rPr>
                <w:lang w:val="id-ID"/>
              </w:rPr>
            </w:pPr>
            <w:r>
              <w:rPr>
                <w:lang w:val="id-ID"/>
              </w:rPr>
              <w:t>(Empirik)</w:t>
            </w:r>
          </w:p>
        </w:tc>
        <w:tc>
          <w:tcPr>
            <w:tcW w:w="2255" w:type="dxa"/>
          </w:tcPr>
          <w:p w:rsidR="00CF0A82" w:rsidRDefault="00CF0A82" w:rsidP="00E30208">
            <w:pPr>
              <w:pStyle w:val="BodyText"/>
              <w:spacing w:line="240" w:lineRule="auto"/>
              <w:ind w:right="0"/>
              <w:jc w:val="center"/>
              <w:rPr>
                <w:lang w:val="id-ID"/>
              </w:rPr>
            </w:pPr>
            <w:r>
              <w:rPr>
                <w:lang w:val="id-ID"/>
              </w:rPr>
              <w:t>Verifikasi</w:t>
            </w:r>
          </w:p>
          <w:p w:rsidR="00CF0A82" w:rsidRDefault="00CF0A82" w:rsidP="00E30208">
            <w:pPr>
              <w:pStyle w:val="BodyText"/>
              <w:spacing w:line="240" w:lineRule="auto"/>
              <w:ind w:right="0"/>
              <w:jc w:val="center"/>
              <w:rPr>
                <w:lang w:val="id-ID"/>
              </w:rPr>
            </w:pPr>
            <w:r>
              <w:rPr>
                <w:lang w:val="id-ID"/>
              </w:rPr>
              <w:t>(Analisis)</w:t>
            </w:r>
          </w:p>
        </w:tc>
      </w:tr>
      <w:tr w:rsidR="00CF0A82" w:rsidRPr="00B1294D" w:rsidTr="00E30208">
        <w:trPr>
          <w:trHeight w:val="5745"/>
        </w:trPr>
        <w:tc>
          <w:tcPr>
            <w:tcW w:w="2610" w:type="dxa"/>
          </w:tcPr>
          <w:p w:rsidR="00CF0A82" w:rsidRDefault="00CF0A82" w:rsidP="00E30208">
            <w:pPr>
              <w:pStyle w:val="BodyText"/>
              <w:spacing w:line="240" w:lineRule="auto"/>
              <w:ind w:right="0"/>
              <w:rPr>
                <w:sz w:val="20"/>
                <w:lang w:val="id-ID"/>
              </w:rPr>
            </w:pPr>
            <w:r>
              <w:rPr>
                <w:sz w:val="20"/>
                <w:lang w:val="id-ID"/>
              </w:rPr>
              <w:t xml:space="preserve">Variabel bebas : </w:t>
            </w:r>
          </w:p>
          <w:p w:rsidR="00CF0A82" w:rsidRDefault="00CF0A82" w:rsidP="00E30208">
            <w:pPr>
              <w:pStyle w:val="BodyText"/>
              <w:spacing w:line="240" w:lineRule="auto"/>
              <w:ind w:right="0"/>
              <w:rPr>
                <w:sz w:val="20"/>
                <w:lang w:val="id-ID"/>
              </w:rPr>
            </w:pPr>
            <w:r>
              <w:rPr>
                <w:sz w:val="20"/>
                <w:lang w:val="id-ID"/>
              </w:rPr>
              <w:t>Jika Korea Utara melakukan pengembangan nuklirnya untuk memenuhi nasional interest</w:t>
            </w: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Pr="00F85868" w:rsidRDefault="00CF0A82" w:rsidP="00E30208">
            <w:pPr>
              <w:pStyle w:val="BodyText"/>
              <w:spacing w:line="240" w:lineRule="auto"/>
              <w:ind w:right="0"/>
              <w:rPr>
                <w:sz w:val="20"/>
                <w:lang w:val="id-ID"/>
              </w:rPr>
            </w:pPr>
          </w:p>
        </w:tc>
        <w:tc>
          <w:tcPr>
            <w:tcW w:w="2870" w:type="dxa"/>
          </w:tcPr>
          <w:p w:rsidR="00CF0A82" w:rsidRDefault="00CF0A82" w:rsidP="00E30208">
            <w:pPr>
              <w:pStyle w:val="BodyText"/>
              <w:spacing w:line="240" w:lineRule="auto"/>
              <w:ind w:right="0"/>
              <w:rPr>
                <w:sz w:val="20"/>
                <w:lang w:val="id-ID"/>
              </w:rPr>
            </w:pPr>
          </w:p>
          <w:p w:rsidR="00CF0A82" w:rsidRPr="006452A6" w:rsidRDefault="00CF0A82" w:rsidP="00E30208">
            <w:pPr>
              <w:pStyle w:val="BodyText"/>
              <w:numPr>
                <w:ilvl w:val="0"/>
                <w:numId w:val="12"/>
              </w:numPr>
              <w:spacing w:line="240" w:lineRule="auto"/>
              <w:ind w:right="0"/>
              <w:rPr>
                <w:sz w:val="20"/>
                <w:lang w:val="id-ID"/>
              </w:rPr>
            </w:pPr>
            <w:r>
              <w:rPr>
                <w:sz w:val="20"/>
                <w:lang w:val="id-ID"/>
              </w:rPr>
              <w:t xml:space="preserve">Pengembangan nuklir </w:t>
            </w: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left="290" w:right="0"/>
              <w:rPr>
                <w:sz w:val="20"/>
                <w:lang w:val="id-ID"/>
              </w:rPr>
            </w:pPr>
          </w:p>
          <w:p w:rsidR="00CF0A82" w:rsidRDefault="00CF0A82" w:rsidP="00E30208">
            <w:pPr>
              <w:pStyle w:val="BodyText"/>
              <w:spacing w:line="240" w:lineRule="auto"/>
              <w:ind w:left="290" w:right="0"/>
              <w:rPr>
                <w:sz w:val="20"/>
                <w:lang w:val="id-ID"/>
              </w:rPr>
            </w:pPr>
          </w:p>
          <w:p w:rsidR="00CF0A82" w:rsidRDefault="00CF0A82" w:rsidP="00E30208">
            <w:pPr>
              <w:pStyle w:val="BodyText"/>
              <w:spacing w:line="240" w:lineRule="auto"/>
              <w:ind w:left="290" w:right="0"/>
              <w:rPr>
                <w:sz w:val="20"/>
                <w:lang w:val="id-ID"/>
              </w:rPr>
            </w:pPr>
          </w:p>
          <w:p w:rsidR="00CF0A82" w:rsidRDefault="00CF0A82" w:rsidP="00E30208">
            <w:pPr>
              <w:pStyle w:val="BodyText"/>
              <w:spacing w:line="240" w:lineRule="auto"/>
              <w:ind w:left="290" w:right="0"/>
              <w:rPr>
                <w:sz w:val="20"/>
                <w:lang w:val="id-ID"/>
              </w:rPr>
            </w:pPr>
          </w:p>
          <w:p w:rsidR="00CF0A82" w:rsidRDefault="00CF0A82" w:rsidP="00E30208">
            <w:pPr>
              <w:pStyle w:val="BodyText"/>
              <w:spacing w:line="240" w:lineRule="auto"/>
              <w:ind w:left="290" w:right="0"/>
              <w:rPr>
                <w:sz w:val="20"/>
                <w:lang w:val="id-ID"/>
              </w:rPr>
            </w:pPr>
          </w:p>
          <w:p w:rsidR="00CF0A82" w:rsidRDefault="00CF0A82" w:rsidP="00E30208">
            <w:pPr>
              <w:pStyle w:val="BodyText"/>
              <w:spacing w:line="240" w:lineRule="auto"/>
              <w:ind w:left="290" w:right="0"/>
              <w:rPr>
                <w:sz w:val="20"/>
                <w:lang w:val="id-ID"/>
              </w:rPr>
            </w:pPr>
          </w:p>
          <w:p w:rsidR="00CF0A82" w:rsidRDefault="00CF0A82" w:rsidP="00E30208">
            <w:pPr>
              <w:pStyle w:val="BodyText"/>
              <w:spacing w:line="240" w:lineRule="auto"/>
              <w:ind w:left="290" w:right="0"/>
              <w:rPr>
                <w:sz w:val="20"/>
                <w:lang w:val="id-ID"/>
              </w:rPr>
            </w:pPr>
          </w:p>
          <w:p w:rsidR="00CF0A82" w:rsidRDefault="00CF0A82" w:rsidP="00E30208">
            <w:pPr>
              <w:pStyle w:val="BodyText"/>
              <w:spacing w:line="240" w:lineRule="auto"/>
              <w:ind w:left="290" w:right="0"/>
              <w:rPr>
                <w:sz w:val="20"/>
                <w:lang w:val="id-ID"/>
              </w:rPr>
            </w:pPr>
          </w:p>
          <w:p w:rsidR="00CF0A82" w:rsidRDefault="00CF0A82" w:rsidP="00E30208">
            <w:pPr>
              <w:pStyle w:val="BodyText"/>
              <w:spacing w:line="240" w:lineRule="auto"/>
              <w:ind w:left="290" w:right="0"/>
              <w:rPr>
                <w:sz w:val="20"/>
                <w:lang w:val="id-ID"/>
              </w:rPr>
            </w:pPr>
          </w:p>
          <w:p w:rsidR="00CF0A82" w:rsidRPr="006452A6" w:rsidRDefault="00CF0A82" w:rsidP="00CF0A82">
            <w:pPr>
              <w:pStyle w:val="ListParagraph"/>
              <w:numPr>
                <w:ilvl w:val="0"/>
                <w:numId w:val="12"/>
              </w:numPr>
              <w:rPr>
                <w:rFonts w:ascii="Times New Roman" w:hAnsi="Times New Roman" w:cs="Times New Roman"/>
                <w:sz w:val="20"/>
                <w:szCs w:val="20"/>
              </w:rPr>
            </w:pPr>
            <w:r w:rsidRPr="006452A6">
              <w:rPr>
                <w:rFonts w:ascii="Times New Roman" w:hAnsi="Times New Roman" w:cs="Times New Roman"/>
                <w:sz w:val="20"/>
                <w:szCs w:val="20"/>
              </w:rPr>
              <w:t>Memenuhi nasional interest</w:t>
            </w:r>
          </w:p>
          <w:p w:rsidR="00CF0A82" w:rsidRDefault="00CF0A82" w:rsidP="00E30208"/>
          <w:p w:rsidR="00CF0A82" w:rsidRDefault="00CF0A82" w:rsidP="00E30208"/>
          <w:p w:rsidR="00CF0A82" w:rsidRDefault="00CF0A82" w:rsidP="00E30208"/>
          <w:p w:rsidR="00CF0A82" w:rsidRDefault="00CF0A82" w:rsidP="00E30208"/>
          <w:p w:rsidR="00CF0A82" w:rsidRDefault="00CF0A82" w:rsidP="00E30208">
            <w:pPr>
              <w:pStyle w:val="ListParagraph"/>
            </w:pPr>
          </w:p>
          <w:p w:rsidR="00CF0A82" w:rsidRDefault="00CF0A82" w:rsidP="00E30208">
            <w:pPr>
              <w:pStyle w:val="ListParagraph"/>
            </w:pPr>
          </w:p>
          <w:p w:rsidR="00CF0A82" w:rsidRPr="006452A6" w:rsidRDefault="00CF0A82" w:rsidP="00E30208">
            <w:pPr>
              <w:pStyle w:val="ListParagraph"/>
              <w:rPr>
                <w:rFonts w:ascii="Times New Roman" w:hAnsi="Times New Roman" w:cs="Times New Roman"/>
                <w:sz w:val="20"/>
                <w:szCs w:val="20"/>
              </w:rPr>
            </w:pPr>
          </w:p>
        </w:tc>
        <w:tc>
          <w:tcPr>
            <w:tcW w:w="2255" w:type="dxa"/>
          </w:tcPr>
          <w:p w:rsidR="00CF0A82" w:rsidRDefault="00CF0A82" w:rsidP="00E30208">
            <w:pPr>
              <w:pStyle w:val="BodyText"/>
              <w:spacing w:line="240" w:lineRule="auto"/>
              <w:ind w:left="720" w:right="0"/>
              <w:rPr>
                <w:sz w:val="20"/>
                <w:lang w:val="id-ID"/>
              </w:rPr>
            </w:pPr>
          </w:p>
          <w:p w:rsidR="00CF0A82" w:rsidRDefault="00CF0A82" w:rsidP="00E30208">
            <w:pPr>
              <w:pStyle w:val="BodyText"/>
              <w:numPr>
                <w:ilvl w:val="0"/>
                <w:numId w:val="9"/>
              </w:numPr>
              <w:spacing w:line="240" w:lineRule="auto"/>
              <w:ind w:right="0"/>
              <w:rPr>
                <w:sz w:val="20"/>
                <w:lang w:val="id-ID"/>
              </w:rPr>
            </w:pPr>
            <w:r>
              <w:rPr>
                <w:sz w:val="20"/>
                <w:lang w:val="id-ID"/>
              </w:rPr>
              <w:t>Data dan fakta mengenai Korea Utara terus melakukan penelitian terkait nuklir</w:t>
            </w:r>
          </w:p>
          <w:p w:rsidR="00CF0A82" w:rsidRDefault="00CF0A82" w:rsidP="00E30208">
            <w:pPr>
              <w:pStyle w:val="BodyText"/>
              <w:spacing w:line="240" w:lineRule="auto"/>
              <w:ind w:left="720" w:right="0"/>
              <w:rPr>
                <w:sz w:val="20"/>
                <w:lang w:val="id-ID"/>
              </w:rPr>
            </w:pPr>
          </w:p>
          <w:p w:rsidR="00CF0A82" w:rsidRDefault="00CF0A82" w:rsidP="00E30208">
            <w:pPr>
              <w:pStyle w:val="BodyText"/>
              <w:spacing w:line="240" w:lineRule="auto"/>
              <w:ind w:right="0"/>
              <w:rPr>
                <w:sz w:val="20"/>
                <w:lang w:val="id-ID"/>
              </w:rPr>
            </w:pPr>
            <w:r w:rsidRPr="00672B18">
              <w:rPr>
                <w:sz w:val="18"/>
                <w:szCs w:val="18"/>
              </w:rPr>
              <w:t>Andrew o’neil, “Nuclear Proliferation In Northeast Asia; the Quest for Security, (Palgrave Macmillan; Newyork) 2007</w:t>
            </w:r>
          </w:p>
          <w:p w:rsidR="00CF0A82" w:rsidRDefault="00CF0A82" w:rsidP="00E30208">
            <w:pPr>
              <w:pStyle w:val="BodyText"/>
              <w:numPr>
                <w:ilvl w:val="0"/>
                <w:numId w:val="9"/>
              </w:numPr>
              <w:spacing w:line="240" w:lineRule="auto"/>
              <w:ind w:right="0"/>
              <w:rPr>
                <w:sz w:val="20"/>
                <w:lang w:val="id-ID"/>
              </w:rPr>
            </w:pPr>
            <w:r>
              <w:rPr>
                <w:sz w:val="20"/>
                <w:lang w:val="id-ID"/>
              </w:rPr>
              <w:t>Korea Utara melakukan pengembangan bahan utama nuklir</w:t>
            </w:r>
          </w:p>
          <w:p w:rsidR="00CF0A82" w:rsidRPr="00C42AA9" w:rsidRDefault="00CF0A82" w:rsidP="00E30208">
            <w:pPr>
              <w:pStyle w:val="BodyText"/>
              <w:spacing w:line="240" w:lineRule="auto"/>
              <w:ind w:right="0"/>
              <w:rPr>
                <w:sz w:val="20"/>
                <w:lang w:val="id-ID"/>
              </w:rPr>
            </w:pPr>
          </w:p>
          <w:p w:rsidR="00CF0A82" w:rsidRPr="00672B18" w:rsidRDefault="00CF0A82" w:rsidP="00E30208">
            <w:pPr>
              <w:autoSpaceDE w:val="0"/>
              <w:autoSpaceDN w:val="0"/>
              <w:adjustRightInd w:val="0"/>
              <w:rPr>
                <w:rFonts w:ascii="Times New Roman" w:hAnsi="Times New Roman" w:cs="Times New Roman"/>
                <w:sz w:val="18"/>
                <w:szCs w:val="18"/>
              </w:rPr>
            </w:pPr>
            <w:r w:rsidRPr="00672B18">
              <w:rPr>
                <w:rFonts w:ascii="Times New Roman" w:hAnsi="Times New Roman" w:cs="Times New Roman"/>
                <w:sz w:val="18"/>
                <w:szCs w:val="18"/>
              </w:rPr>
              <w:t>Joseph S. Bermudez, Jr., “A History of Ballistic Missile Development in the DPRK,”</w:t>
            </w:r>
          </w:p>
          <w:p w:rsidR="00CF0A82" w:rsidRDefault="00CF0A82" w:rsidP="00E30208">
            <w:pPr>
              <w:pStyle w:val="BodyText"/>
              <w:spacing w:line="240" w:lineRule="auto"/>
              <w:ind w:right="0"/>
              <w:rPr>
                <w:sz w:val="20"/>
                <w:lang w:val="id-ID"/>
              </w:rPr>
            </w:pPr>
            <w:r w:rsidRPr="00672B18">
              <w:rPr>
                <w:sz w:val="18"/>
                <w:szCs w:val="18"/>
              </w:rPr>
              <w:t>Occasional Paper No. 2, (Center for Nonproliferation Studies, 1999)</w:t>
            </w:r>
          </w:p>
          <w:p w:rsidR="00CF0A82" w:rsidRDefault="00CF0A82" w:rsidP="00E30208">
            <w:pPr>
              <w:pStyle w:val="BodyText"/>
              <w:spacing w:line="240" w:lineRule="auto"/>
              <w:ind w:right="0"/>
              <w:rPr>
                <w:sz w:val="20"/>
                <w:lang w:val="id-ID"/>
              </w:rPr>
            </w:pPr>
          </w:p>
          <w:p w:rsidR="00CF0A82" w:rsidRDefault="00CF0A82" w:rsidP="00E30208">
            <w:pPr>
              <w:pStyle w:val="BodyText"/>
              <w:numPr>
                <w:ilvl w:val="0"/>
                <w:numId w:val="9"/>
              </w:numPr>
              <w:spacing w:line="240" w:lineRule="auto"/>
              <w:ind w:right="0"/>
              <w:rPr>
                <w:sz w:val="20"/>
                <w:lang w:val="id-ID"/>
              </w:rPr>
            </w:pPr>
            <w:r>
              <w:rPr>
                <w:sz w:val="20"/>
                <w:lang w:val="id-ID"/>
              </w:rPr>
              <w:lastRenderedPageBreak/>
              <w:t>Korea Utara melakukan uji coba nuklir di Semenanjung Korea</w:t>
            </w:r>
          </w:p>
          <w:p w:rsidR="00CF0A82" w:rsidRDefault="00CF0A82" w:rsidP="00E30208">
            <w:pPr>
              <w:pStyle w:val="ListParagraph"/>
              <w:rPr>
                <w:sz w:val="20"/>
              </w:rPr>
            </w:pPr>
          </w:p>
          <w:p w:rsidR="00CF0A82" w:rsidRDefault="00CF0A82" w:rsidP="00E30208">
            <w:pPr>
              <w:pStyle w:val="BodyText"/>
              <w:spacing w:line="240" w:lineRule="auto"/>
              <w:ind w:right="0"/>
              <w:rPr>
                <w:sz w:val="20"/>
                <w:lang w:val="id-ID"/>
              </w:rPr>
            </w:pPr>
          </w:p>
          <w:p w:rsidR="00CF0A82" w:rsidRDefault="00CF0A82" w:rsidP="00E30208">
            <w:pPr>
              <w:pStyle w:val="BodyText"/>
              <w:numPr>
                <w:ilvl w:val="0"/>
                <w:numId w:val="41"/>
              </w:numPr>
              <w:spacing w:line="240" w:lineRule="auto"/>
              <w:ind w:right="0"/>
              <w:rPr>
                <w:sz w:val="20"/>
                <w:lang w:val="id-ID"/>
              </w:rPr>
            </w:pPr>
            <w:r>
              <w:rPr>
                <w:sz w:val="20"/>
                <w:lang w:val="id-ID"/>
              </w:rPr>
              <w:t>Penggunaan nuklir untuk menjaga keamanan nasional Korea Utara</w:t>
            </w:r>
          </w:p>
          <w:p w:rsidR="00CF0A82" w:rsidRDefault="00CF0A82" w:rsidP="00E30208">
            <w:pPr>
              <w:pStyle w:val="BodyText"/>
              <w:spacing w:line="240" w:lineRule="auto"/>
              <w:ind w:right="0"/>
              <w:rPr>
                <w:sz w:val="20"/>
                <w:lang w:val="id-ID"/>
              </w:rPr>
            </w:pPr>
            <w:r w:rsidRPr="00672B18">
              <w:rPr>
                <w:sz w:val="18"/>
                <w:szCs w:val="18"/>
              </w:rPr>
              <w:t>Lim Soo</w:t>
            </w:r>
            <w:r w:rsidRPr="00672B18">
              <w:rPr>
                <w:rFonts w:ascii="Cambria Math" w:hAnsi="Cambria Math" w:cs="Cambria Math"/>
                <w:sz w:val="18"/>
                <w:szCs w:val="18"/>
              </w:rPr>
              <w:t>‐</w:t>
            </w:r>
            <w:r w:rsidRPr="00672B18">
              <w:rPr>
                <w:sz w:val="18"/>
                <w:szCs w:val="18"/>
              </w:rPr>
              <w:t>Ho, “Motives Behind NK’s Nuclear Weapons and Prospects for Denu</w:t>
            </w:r>
            <w:r>
              <w:rPr>
                <w:sz w:val="18"/>
                <w:szCs w:val="18"/>
              </w:rPr>
              <w:t xml:space="preserve">clearizations,” </w:t>
            </w:r>
            <w:r w:rsidRPr="00690214">
              <w:rPr>
                <w:sz w:val="18"/>
                <w:szCs w:val="18"/>
              </w:rPr>
              <w:t>SERI Quarterly;Jan2009, Vol. 2 Issue 4</w:t>
            </w:r>
          </w:p>
          <w:p w:rsidR="00CF0A82" w:rsidRDefault="00CF0A82" w:rsidP="00E30208">
            <w:pPr>
              <w:pStyle w:val="BodyText"/>
              <w:numPr>
                <w:ilvl w:val="0"/>
                <w:numId w:val="13"/>
              </w:numPr>
              <w:spacing w:line="240" w:lineRule="auto"/>
              <w:ind w:right="0"/>
              <w:rPr>
                <w:sz w:val="20"/>
                <w:lang w:val="id-ID"/>
              </w:rPr>
            </w:pPr>
            <w:r>
              <w:rPr>
                <w:sz w:val="20"/>
                <w:lang w:val="id-ID"/>
              </w:rPr>
              <w:t xml:space="preserve">Bargaining position Korea Utara di dunia internasional </w:t>
            </w: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Pr="00672B18" w:rsidRDefault="00CF0A82" w:rsidP="00E30208">
            <w:pPr>
              <w:autoSpaceDE w:val="0"/>
              <w:autoSpaceDN w:val="0"/>
              <w:adjustRightInd w:val="0"/>
              <w:rPr>
                <w:rFonts w:ascii="Times New Roman" w:hAnsi="Times New Roman" w:cs="Times New Roman"/>
                <w:sz w:val="18"/>
                <w:szCs w:val="18"/>
              </w:rPr>
            </w:pPr>
            <w:r w:rsidRPr="00672B18">
              <w:rPr>
                <w:rFonts w:ascii="Times New Roman" w:hAnsi="Times New Roman" w:cs="Times New Roman"/>
                <w:sz w:val="18"/>
                <w:szCs w:val="18"/>
              </w:rPr>
              <w:t>Alexander Y. Mansourouv, “The Origins, Evolution and Future of The North Korean Nuclear</w:t>
            </w:r>
          </w:p>
          <w:p w:rsidR="00CF0A82" w:rsidRDefault="00CF0A82" w:rsidP="00E30208">
            <w:pPr>
              <w:pStyle w:val="BodyText"/>
              <w:spacing w:line="240" w:lineRule="auto"/>
              <w:ind w:right="0"/>
              <w:rPr>
                <w:sz w:val="20"/>
                <w:lang w:val="id-ID"/>
              </w:rPr>
            </w:pPr>
            <w:r w:rsidRPr="00672B18">
              <w:rPr>
                <w:sz w:val="18"/>
                <w:szCs w:val="18"/>
              </w:rPr>
              <w:t xml:space="preserve">Program”, dalam </w:t>
            </w:r>
            <w:r w:rsidRPr="00672B18">
              <w:rPr>
                <w:i/>
                <w:iCs/>
                <w:sz w:val="18"/>
                <w:szCs w:val="18"/>
              </w:rPr>
              <w:t xml:space="preserve">Korea and World Affairs, </w:t>
            </w:r>
            <w:r w:rsidRPr="00672B18">
              <w:rPr>
                <w:sz w:val="18"/>
                <w:szCs w:val="18"/>
              </w:rPr>
              <w:t>Vol. XIX No. 1, Spring 1995,</w:t>
            </w:r>
          </w:p>
        </w:tc>
      </w:tr>
      <w:tr w:rsidR="00CF0A82" w:rsidRPr="00B1294D" w:rsidTr="00E30208">
        <w:trPr>
          <w:trHeight w:val="2749"/>
        </w:trPr>
        <w:tc>
          <w:tcPr>
            <w:tcW w:w="2610" w:type="dxa"/>
          </w:tcPr>
          <w:p w:rsidR="00CF0A82" w:rsidRDefault="00CF0A82" w:rsidP="00E30208">
            <w:pPr>
              <w:pStyle w:val="BodyText"/>
              <w:spacing w:line="240" w:lineRule="auto"/>
              <w:ind w:right="0"/>
              <w:rPr>
                <w:sz w:val="20"/>
                <w:lang w:val="id-ID"/>
              </w:rPr>
            </w:pPr>
            <w:r>
              <w:rPr>
                <w:sz w:val="20"/>
                <w:lang w:val="id-ID"/>
              </w:rPr>
              <w:lastRenderedPageBreak/>
              <w:t xml:space="preserve">Variabel terikat : </w:t>
            </w:r>
          </w:p>
          <w:p w:rsidR="00CF0A82" w:rsidRDefault="00CF0A82" w:rsidP="00E30208">
            <w:pPr>
              <w:pStyle w:val="BodyText"/>
              <w:spacing w:line="240" w:lineRule="auto"/>
              <w:ind w:right="0"/>
              <w:rPr>
                <w:sz w:val="20"/>
                <w:lang w:val="id-ID"/>
              </w:rPr>
            </w:pPr>
            <w:r>
              <w:rPr>
                <w:sz w:val="20"/>
                <w:lang w:val="id-ID"/>
              </w:rPr>
              <w:t>Maka tidak menciptakan stabilitas kawas Asia Timur</w:t>
            </w:r>
          </w:p>
        </w:tc>
        <w:tc>
          <w:tcPr>
            <w:tcW w:w="2870" w:type="dxa"/>
          </w:tcPr>
          <w:p w:rsidR="00CF0A82" w:rsidRPr="00945E5B" w:rsidRDefault="00CF0A82" w:rsidP="00E30208">
            <w:pPr>
              <w:rPr>
                <w:rFonts w:ascii="Times New Roman" w:hAnsi="Times New Roman" w:cs="Times New Roman"/>
              </w:rPr>
            </w:pPr>
          </w:p>
          <w:p w:rsidR="00CF0A82" w:rsidRPr="00945E5B" w:rsidRDefault="00CF0A82" w:rsidP="00CF0A82">
            <w:pPr>
              <w:pStyle w:val="ListParagraph"/>
              <w:numPr>
                <w:ilvl w:val="0"/>
                <w:numId w:val="16"/>
              </w:numPr>
              <w:rPr>
                <w:rFonts w:ascii="Times New Roman" w:hAnsi="Times New Roman" w:cs="Times New Roman"/>
                <w:sz w:val="20"/>
              </w:rPr>
            </w:pPr>
            <w:r w:rsidRPr="00945E5B">
              <w:rPr>
                <w:rFonts w:ascii="Times New Roman" w:hAnsi="Times New Roman" w:cs="Times New Roman"/>
                <w:sz w:val="20"/>
                <w:szCs w:val="20"/>
              </w:rPr>
              <w:t xml:space="preserve">Ancaman untuk negara tetangga  </w:t>
            </w:r>
          </w:p>
          <w:p w:rsidR="00CF0A82" w:rsidRPr="00945E5B"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CF0A82">
            <w:pPr>
              <w:pStyle w:val="ListParagraph"/>
              <w:numPr>
                <w:ilvl w:val="0"/>
                <w:numId w:val="16"/>
              </w:numPr>
              <w:rPr>
                <w:rFonts w:ascii="Times New Roman" w:hAnsi="Times New Roman" w:cs="Times New Roman"/>
                <w:sz w:val="20"/>
              </w:rPr>
            </w:pPr>
            <w:r w:rsidRPr="00945E5B">
              <w:rPr>
                <w:rFonts w:ascii="Times New Roman" w:hAnsi="Times New Roman" w:cs="Times New Roman"/>
                <w:sz w:val="20"/>
              </w:rPr>
              <w:t xml:space="preserve">Stabilitas kawasan </w:t>
            </w:r>
            <w:r>
              <w:rPr>
                <w:rFonts w:ascii="Times New Roman" w:hAnsi="Times New Roman" w:cs="Times New Roman"/>
                <w:sz w:val="20"/>
              </w:rPr>
              <w:t>Asia Timur</w:t>
            </w:r>
          </w:p>
          <w:p w:rsidR="00CF0A82" w:rsidRPr="00945E5B"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Default="00CF0A82" w:rsidP="00E30208">
            <w:pPr>
              <w:rPr>
                <w:rFonts w:ascii="Times New Roman" w:hAnsi="Times New Roman" w:cs="Times New Roman"/>
                <w:sz w:val="20"/>
              </w:rPr>
            </w:pPr>
          </w:p>
          <w:p w:rsidR="00CF0A82" w:rsidRPr="00945E5B" w:rsidRDefault="00CF0A82" w:rsidP="00E30208">
            <w:pPr>
              <w:rPr>
                <w:rFonts w:ascii="Times New Roman" w:hAnsi="Times New Roman" w:cs="Times New Roman"/>
                <w:sz w:val="20"/>
              </w:rPr>
            </w:pPr>
          </w:p>
          <w:p w:rsidR="00CF0A82" w:rsidRPr="00945E5B" w:rsidRDefault="00CF0A82" w:rsidP="00CF0A82">
            <w:pPr>
              <w:pStyle w:val="ListParagraph"/>
              <w:numPr>
                <w:ilvl w:val="0"/>
                <w:numId w:val="16"/>
              </w:numPr>
              <w:rPr>
                <w:rFonts w:ascii="Times New Roman" w:hAnsi="Times New Roman" w:cs="Times New Roman"/>
                <w:sz w:val="20"/>
              </w:rPr>
            </w:pPr>
            <w:r w:rsidRPr="00945E5B">
              <w:rPr>
                <w:rFonts w:ascii="Times New Roman" w:hAnsi="Times New Roman" w:cs="Times New Roman"/>
                <w:sz w:val="20"/>
              </w:rPr>
              <w:t>Isu kedaulatan</w:t>
            </w:r>
          </w:p>
        </w:tc>
        <w:tc>
          <w:tcPr>
            <w:tcW w:w="2255" w:type="dxa"/>
          </w:tcPr>
          <w:p w:rsidR="00CF0A82" w:rsidRPr="00945E5B" w:rsidRDefault="00CF0A82" w:rsidP="00E30208">
            <w:pPr>
              <w:pStyle w:val="BodyText"/>
              <w:spacing w:line="240" w:lineRule="auto"/>
              <w:ind w:right="0"/>
              <w:rPr>
                <w:sz w:val="20"/>
                <w:lang w:val="id-ID"/>
              </w:rPr>
            </w:pPr>
          </w:p>
          <w:p w:rsidR="00CF0A82" w:rsidRDefault="00CF0A82" w:rsidP="00E30208">
            <w:pPr>
              <w:pStyle w:val="BodyText"/>
              <w:numPr>
                <w:ilvl w:val="0"/>
                <w:numId w:val="15"/>
              </w:numPr>
              <w:spacing w:line="240" w:lineRule="auto"/>
              <w:ind w:right="0"/>
              <w:rPr>
                <w:sz w:val="20"/>
                <w:lang w:val="id-ID"/>
              </w:rPr>
            </w:pPr>
            <w:r w:rsidRPr="00945E5B">
              <w:rPr>
                <w:sz w:val="20"/>
                <w:lang w:val="id-ID"/>
              </w:rPr>
              <w:t xml:space="preserve">Negara tetangga khawatir terkait program nuklir </w:t>
            </w:r>
            <w:r>
              <w:rPr>
                <w:sz w:val="20"/>
                <w:lang w:val="id-ID"/>
              </w:rPr>
              <w:t>Korea Utara</w:t>
            </w:r>
            <w:r w:rsidRPr="00945E5B">
              <w:rPr>
                <w:sz w:val="20"/>
                <w:lang w:val="id-ID"/>
              </w:rPr>
              <w:t xml:space="preserve"> bukan untuk tujuan damai </w:t>
            </w:r>
          </w:p>
          <w:p w:rsidR="00CF0A82" w:rsidRPr="00672B18" w:rsidRDefault="00CF0A82" w:rsidP="00E30208">
            <w:pPr>
              <w:autoSpaceDE w:val="0"/>
              <w:autoSpaceDN w:val="0"/>
              <w:adjustRightInd w:val="0"/>
              <w:rPr>
                <w:rFonts w:ascii="Times New Roman" w:hAnsi="Times New Roman" w:cs="Times New Roman"/>
                <w:sz w:val="18"/>
                <w:szCs w:val="18"/>
              </w:rPr>
            </w:pPr>
            <w:r w:rsidRPr="00672B18">
              <w:rPr>
                <w:rFonts w:ascii="Times New Roman" w:hAnsi="Times New Roman" w:cs="Times New Roman"/>
                <w:sz w:val="18"/>
                <w:szCs w:val="18"/>
              </w:rPr>
              <w:t xml:space="preserve">Samuel S. Kim, </w:t>
            </w:r>
            <w:r w:rsidRPr="00672B18">
              <w:rPr>
                <w:rFonts w:ascii="Times New Roman" w:hAnsi="Times New Roman" w:cs="Times New Roman"/>
                <w:i/>
                <w:iCs/>
                <w:sz w:val="18"/>
                <w:szCs w:val="18"/>
              </w:rPr>
              <w:t xml:space="preserve">The International Relations of Northeast Asia, </w:t>
            </w:r>
            <w:r w:rsidRPr="00672B18">
              <w:rPr>
                <w:rFonts w:ascii="Times New Roman" w:hAnsi="Times New Roman" w:cs="Times New Roman"/>
                <w:sz w:val="18"/>
                <w:szCs w:val="18"/>
              </w:rPr>
              <w:t>(USA: Rowman &amp; Littlefield</w:t>
            </w:r>
          </w:p>
          <w:p w:rsidR="00CF0A82" w:rsidRPr="00945E5B" w:rsidRDefault="00CF0A82" w:rsidP="00E30208">
            <w:pPr>
              <w:pStyle w:val="BodyText"/>
              <w:spacing w:line="240" w:lineRule="auto"/>
              <w:ind w:right="0"/>
              <w:rPr>
                <w:sz w:val="20"/>
                <w:lang w:val="id-ID"/>
              </w:rPr>
            </w:pPr>
            <w:r w:rsidRPr="00672B18">
              <w:rPr>
                <w:sz w:val="18"/>
                <w:szCs w:val="18"/>
              </w:rPr>
              <w:t>Publishers, Inc. 2004),</w:t>
            </w:r>
          </w:p>
          <w:p w:rsidR="00CF0A82" w:rsidRDefault="00CF0A82" w:rsidP="00E30208">
            <w:pPr>
              <w:pStyle w:val="BodyText"/>
              <w:numPr>
                <w:ilvl w:val="0"/>
                <w:numId w:val="15"/>
              </w:numPr>
              <w:spacing w:line="240" w:lineRule="auto"/>
              <w:ind w:right="0"/>
              <w:rPr>
                <w:sz w:val="20"/>
                <w:lang w:val="id-ID"/>
              </w:rPr>
            </w:pPr>
            <w:r w:rsidRPr="00945E5B">
              <w:rPr>
                <w:sz w:val="20"/>
                <w:lang w:val="id-ID"/>
              </w:rPr>
              <w:t xml:space="preserve">Negara tetangga mulai mencari bantuan internasional </w:t>
            </w: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color w:val="36312D"/>
                <w:sz w:val="18"/>
                <w:szCs w:val="18"/>
              </w:rPr>
            </w:pPr>
            <w:r w:rsidRPr="00672B18">
              <w:rPr>
                <w:color w:val="36312D"/>
                <w:sz w:val="18"/>
                <w:szCs w:val="18"/>
              </w:rPr>
              <w:t>Barry Buzan dan Ole Waefer,</w:t>
            </w:r>
            <w:r w:rsidRPr="00672B18">
              <w:rPr>
                <w:rStyle w:val="apple-converted-space"/>
                <w:color w:val="36312D"/>
                <w:sz w:val="18"/>
                <w:szCs w:val="18"/>
              </w:rPr>
              <w:t> </w:t>
            </w:r>
            <w:r w:rsidRPr="00672B18">
              <w:rPr>
                <w:rStyle w:val="Emphasis"/>
                <w:color w:val="36312D"/>
                <w:sz w:val="18"/>
                <w:szCs w:val="18"/>
                <w:bdr w:val="none" w:sz="0" w:space="0" w:color="auto" w:frame="1"/>
              </w:rPr>
              <w:t>Regions and Power : The Structure of International Security</w:t>
            </w:r>
            <w:r w:rsidRPr="00672B18">
              <w:rPr>
                <w:color w:val="36312D"/>
                <w:sz w:val="18"/>
                <w:szCs w:val="18"/>
              </w:rPr>
              <w:t>, Oxford:Cambridge University Press, 2003,</w:t>
            </w: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18"/>
                <w:szCs w:val="18"/>
              </w:rPr>
            </w:pPr>
            <w:r>
              <w:rPr>
                <w:sz w:val="18"/>
                <w:szCs w:val="18"/>
                <w:lang w:val="id-ID"/>
              </w:rPr>
              <w:t xml:space="preserve">Tesis </w:t>
            </w:r>
            <w:r w:rsidRPr="00672B18">
              <w:rPr>
                <w:sz w:val="18"/>
                <w:szCs w:val="18"/>
              </w:rPr>
              <w:t xml:space="preserve">Farmaritia, A. W. (2010). </w:t>
            </w:r>
            <w:r w:rsidRPr="00672B18">
              <w:rPr>
                <w:iCs/>
                <w:sz w:val="18"/>
                <w:szCs w:val="18"/>
              </w:rPr>
              <w:t xml:space="preserve">Dampak Pengembangan Nuklir Korea Utara Terhadap Kompleksitas </w:t>
            </w:r>
            <w:r w:rsidRPr="00672B18">
              <w:rPr>
                <w:iCs/>
                <w:sz w:val="18"/>
                <w:szCs w:val="18"/>
              </w:rPr>
              <w:lastRenderedPageBreak/>
              <w:t>Keamanan Regional Asia Timur</w:t>
            </w:r>
            <w:r w:rsidRPr="00672B18">
              <w:rPr>
                <w:sz w:val="18"/>
                <w:szCs w:val="18"/>
              </w:rPr>
              <w:t>.</w:t>
            </w:r>
          </w:p>
          <w:p w:rsidR="00CF0A82" w:rsidRDefault="00CF0A82" w:rsidP="00E30208">
            <w:pPr>
              <w:pStyle w:val="BodyText"/>
              <w:spacing w:line="240" w:lineRule="auto"/>
              <w:ind w:right="0"/>
              <w:rPr>
                <w:sz w:val="18"/>
                <w:szCs w:val="18"/>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r>
              <w:rPr>
                <w:sz w:val="20"/>
                <w:lang w:val="id-ID"/>
              </w:rPr>
              <w:t>Data dan fakta mengenai security dilemma</w:t>
            </w:r>
          </w:p>
          <w:p w:rsidR="00CF0A82" w:rsidRPr="00945E5B" w:rsidRDefault="00CF0A82" w:rsidP="00E30208">
            <w:pPr>
              <w:pStyle w:val="BodyText"/>
              <w:spacing w:line="240" w:lineRule="auto"/>
              <w:ind w:right="0"/>
              <w:rPr>
                <w:sz w:val="20"/>
                <w:lang w:val="id-ID"/>
              </w:rPr>
            </w:pPr>
          </w:p>
          <w:p w:rsidR="00CF0A82" w:rsidRPr="000A60F9" w:rsidRDefault="00CF0A82" w:rsidP="00E30208">
            <w:pPr>
              <w:pStyle w:val="BodyText"/>
              <w:numPr>
                <w:ilvl w:val="0"/>
                <w:numId w:val="20"/>
              </w:numPr>
              <w:spacing w:line="240" w:lineRule="auto"/>
              <w:ind w:right="0"/>
              <w:rPr>
                <w:sz w:val="20"/>
                <w:lang w:val="id-ID"/>
              </w:rPr>
            </w:pPr>
            <w:r w:rsidRPr="00945E5B">
              <w:rPr>
                <w:sz w:val="20"/>
                <w:lang w:val="id-ID"/>
              </w:rPr>
              <w:t xml:space="preserve">Meningkatnya Perlombaan senjata antara negara-negara di </w:t>
            </w:r>
            <w:r>
              <w:rPr>
                <w:sz w:val="20"/>
                <w:lang w:val="id-ID"/>
              </w:rPr>
              <w:t>Asia Timur</w:t>
            </w:r>
          </w:p>
          <w:p w:rsidR="00CF0A82" w:rsidRDefault="00CF0A82" w:rsidP="00E30208">
            <w:pPr>
              <w:pStyle w:val="BodyText"/>
              <w:numPr>
                <w:ilvl w:val="0"/>
                <w:numId w:val="20"/>
              </w:numPr>
              <w:spacing w:line="240" w:lineRule="auto"/>
              <w:ind w:right="0"/>
              <w:rPr>
                <w:sz w:val="20"/>
                <w:lang w:val="id-ID"/>
              </w:rPr>
            </w:pPr>
            <w:r w:rsidRPr="00945E5B">
              <w:rPr>
                <w:sz w:val="20"/>
                <w:lang w:val="id-ID"/>
              </w:rPr>
              <w:t xml:space="preserve"> angaran militer negara-negara di kawasan </w:t>
            </w:r>
            <w:r>
              <w:rPr>
                <w:sz w:val="20"/>
                <w:lang w:val="id-ID"/>
              </w:rPr>
              <w:t>Asia Timur</w:t>
            </w:r>
          </w:p>
          <w:p w:rsidR="00CF0A82" w:rsidRDefault="00CF0A82" w:rsidP="00E30208">
            <w:pPr>
              <w:pStyle w:val="BodyText"/>
              <w:spacing w:line="240" w:lineRule="auto"/>
              <w:ind w:right="0"/>
              <w:rPr>
                <w:sz w:val="18"/>
                <w:szCs w:val="18"/>
              </w:rPr>
            </w:pPr>
            <w:r w:rsidRPr="00672B18">
              <w:rPr>
                <w:sz w:val="18"/>
                <w:szCs w:val="18"/>
              </w:rPr>
              <w:t>R. Jervis,‘Cooperation under the Security Dilemma,’ World Politics, vol. 30, no. 2, January 1978</w:t>
            </w:r>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rPr>
            </w:pPr>
            <w:r>
              <w:rPr>
                <w:sz w:val="20"/>
                <w:lang w:val="id-ID"/>
              </w:rPr>
              <w:t xml:space="preserve">Data yang di kelola dari </w:t>
            </w:r>
            <w:hyperlink r:id="rId13" w:tooltip="Home" w:history="1">
              <w:r w:rsidRPr="00170D40">
                <w:rPr>
                  <w:rStyle w:val="Hyperlink"/>
                  <w:bCs/>
                  <w:color w:val="000000"/>
                  <w:sz w:val="20"/>
                  <w:bdr w:val="none" w:sz="0" w:space="0" w:color="auto" w:frame="1"/>
                </w:rPr>
                <w:t>Stock</w:t>
              </w:r>
              <w:r w:rsidRPr="00170D40">
                <w:rPr>
                  <w:rStyle w:val="Hyperlink"/>
                  <w:bCs/>
                  <w:color w:val="000000"/>
                  <w:sz w:val="20"/>
                  <w:bdr w:val="none" w:sz="0" w:space="0" w:color="auto" w:frame="1"/>
                  <w:lang w:val="id-ID"/>
                </w:rPr>
                <w:t xml:space="preserve"> </w:t>
              </w:r>
              <w:r w:rsidRPr="00170D40">
                <w:rPr>
                  <w:rStyle w:val="Hyperlink"/>
                  <w:bCs/>
                  <w:color w:val="000000"/>
                  <w:sz w:val="20"/>
                  <w:bdr w:val="none" w:sz="0" w:space="0" w:color="auto" w:frame="1"/>
                </w:rPr>
                <w:t>holm</w:t>
              </w:r>
              <w:r w:rsidRPr="00170D40">
                <w:rPr>
                  <w:rStyle w:val="Hyperlink"/>
                  <w:bCs/>
                  <w:color w:val="000000"/>
                  <w:sz w:val="20"/>
                  <w:bdr w:val="none" w:sz="0" w:space="0" w:color="auto" w:frame="1"/>
                  <w:lang w:val="id-ID"/>
                </w:rPr>
                <w:t xml:space="preserve"> </w:t>
              </w:r>
              <w:r w:rsidRPr="00170D40">
                <w:rPr>
                  <w:rStyle w:val="Hyperlink"/>
                  <w:bCs/>
                  <w:color w:val="000000"/>
                  <w:sz w:val="20"/>
                  <w:bdr w:val="none" w:sz="0" w:space="0" w:color="auto" w:frame="1"/>
                </w:rPr>
                <w:t>International</w:t>
              </w:r>
              <w:r w:rsidRPr="00170D40">
                <w:rPr>
                  <w:rStyle w:val="Hyperlink"/>
                  <w:bCs/>
                  <w:color w:val="000000"/>
                  <w:sz w:val="20"/>
                  <w:bdr w:val="none" w:sz="0" w:space="0" w:color="auto" w:frame="1"/>
                  <w:lang w:val="id-ID"/>
                </w:rPr>
                <w:t xml:space="preserve"> </w:t>
              </w:r>
              <w:r w:rsidRPr="00170D40">
                <w:rPr>
                  <w:rStyle w:val="Hyperlink"/>
                  <w:bCs/>
                  <w:color w:val="000000"/>
                  <w:sz w:val="20"/>
                  <w:bdr w:val="none" w:sz="0" w:space="0" w:color="auto" w:frame="1"/>
                </w:rPr>
                <w:t>Peace Research Institute</w:t>
              </w:r>
            </w:hyperlink>
          </w:p>
          <w:p w:rsidR="00CF0A82" w:rsidRDefault="00CF0A82" w:rsidP="00E30208">
            <w:pPr>
              <w:pStyle w:val="BodyText"/>
              <w:spacing w:line="240" w:lineRule="auto"/>
              <w:ind w:right="0"/>
              <w:rPr>
                <w:sz w:val="20"/>
                <w:lang w:val="id-ID"/>
              </w:rPr>
            </w:pPr>
          </w:p>
          <w:p w:rsidR="00CF0A82" w:rsidRDefault="00CF0A82" w:rsidP="00E30208">
            <w:pPr>
              <w:pStyle w:val="BodyText"/>
              <w:spacing w:line="240" w:lineRule="auto"/>
              <w:ind w:right="0"/>
              <w:rPr>
                <w:sz w:val="20"/>
                <w:lang w:val="id-ID"/>
              </w:rPr>
            </w:pPr>
            <w:r>
              <w:rPr>
                <w:sz w:val="20"/>
                <w:lang w:val="id-ID"/>
              </w:rPr>
              <w:t xml:space="preserve">Data dan fakta terkait claim perbatasan dan propaganda Korea Utara </w:t>
            </w:r>
          </w:p>
          <w:p w:rsidR="00CF0A82" w:rsidRDefault="00CF0A82" w:rsidP="00E30208">
            <w:pPr>
              <w:pStyle w:val="BodyText"/>
              <w:spacing w:line="240" w:lineRule="auto"/>
              <w:ind w:right="0"/>
              <w:rPr>
                <w:sz w:val="20"/>
                <w:lang w:val="id-ID"/>
              </w:rPr>
            </w:pPr>
            <w:r>
              <w:rPr>
                <w:sz w:val="20"/>
                <w:lang w:val="id-ID"/>
              </w:rPr>
              <w:t>Claim perbatasan.</w:t>
            </w:r>
          </w:p>
          <w:p w:rsidR="00CF0A82" w:rsidRDefault="00CF0A82" w:rsidP="00E30208">
            <w:pPr>
              <w:pStyle w:val="BodyText"/>
              <w:spacing w:line="240" w:lineRule="auto"/>
              <w:ind w:right="0"/>
              <w:rPr>
                <w:sz w:val="20"/>
                <w:lang w:val="id-ID"/>
              </w:rPr>
            </w:pPr>
          </w:p>
          <w:p w:rsidR="00CF0A82" w:rsidRPr="00945E5B" w:rsidRDefault="00CF0A82" w:rsidP="00E30208">
            <w:pPr>
              <w:pStyle w:val="BodyText"/>
              <w:spacing w:line="240" w:lineRule="auto"/>
              <w:ind w:right="0"/>
              <w:rPr>
                <w:sz w:val="20"/>
                <w:lang w:val="id-ID"/>
              </w:rPr>
            </w:pPr>
            <w:r>
              <w:rPr>
                <w:sz w:val="20"/>
                <w:lang w:val="id-ID"/>
              </w:rPr>
              <w:t>Data dan fakta yang dikelola terkait konflik perbatasan dan propaganda diperoleh dari hasil rangkuman penelurusan peneliti dari berbagai sumber yang relevan.</w:t>
            </w:r>
          </w:p>
          <w:p w:rsidR="00CF0A82" w:rsidRPr="00945E5B" w:rsidRDefault="00CF0A82" w:rsidP="00E30208">
            <w:pPr>
              <w:pStyle w:val="BodyText"/>
              <w:spacing w:line="240" w:lineRule="auto"/>
              <w:ind w:left="720" w:right="0"/>
              <w:rPr>
                <w:sz w:val="20"/>
                <w:lang w:val="id-ID"/>
              </w:rPr>
            </w:pPr>
          </w:p>
        </w:tc>
      </w:tr>
    </w:tbl>
    <w:p w:rsidR="00CF0A82" w:rsidRDefault="00CF0A82" w:rsidP="00CF0A82">
      <w:pPr>
        <w:tabs>
          <w:tab w:val="left" w:pos="993"/>
        </w:tabs>
        <w:spacing w:line="480" w:lineRule="auto"/>
        <w:jc w:val="both"/>
        <w:rPr>
          <w:rFonts w:ascii="Times New Roman" w:hAnsi="Times New Roman" w:cs="Times New Roman"/>
          <w:sz w:val="24"/>
          <w:szCs w:val="24"/>
        </w:rPr>
      </w:pPr>
    </w:p>
    <w:p w:rsidR="00CF0A82" w:rsidRDefault="00CF0A82" w:rsidP="00CF0A82">
      <w:pPr>
        <w:tabs>
          <w:tab w:val="left" w:pos="993"/>
        </w:tabs>
        <w:spacing w:line="480" w:lineRule="auto"/>
        <w:jc w:val="both"/>
        <w:rPr>
          <w:rFonts w:ascii="Times New Roman" w:hAnsi="Times New Roman" w:cs="Times New Roman"/>
          <w:sz w:val="24"/>
          <w:szCs w:val="24"/>
        </w:rPr>
      </w:pPr>
    </w:p>
    <w:p w:rsidR="00CF0A82" w:rsidRDefault="00CF0A82" w:rsidP="00CF0A82">
      <w:pPr>
        <w:tabs>
          <w:tab w:val="left" w:pos="993"/>
        </w:tabs>
        <w:spacing w:line="480" w:lineRule="auto"/>
        <w:jc w:val="both"/>
        <w:rPr>
          <w:rFonts w:ascii="Times New Roman" w:hAnsi="Times New Roman" w:cs="Times New Roman"/>
          <w:sz w:val="24"/>
          <w:szCs w:val="24"/>
        </w:rPr>
      </w:pPr>
    </w:p>
    <w:p w:rsidR="00CF0A82" w:rsidRDefault="00CF0A82" w:rsidP="00CF0A82">
      <w:pPr>
        <w:tabs>
          <w:tab w:val="left" w:pos="993"/>
        </w:tabs>
        <w:spacing w:line="480" w:lineRule="auto"/>
        <w:jc w:val="both"/>
        <w:rPr>
          <w:rFonts w:ascii="Times New Roman" w:hAnsi="Times New Roman" w:cs="Times New Roman"/>
          <w:sz w:val="24"/>
          <w:szCs w:val="24"/>
        </w:rPr>
      </w:pPr>
    </w:p>
    <w:p w:rsidR="00CF0A82" w:rsidRDefault="00CF0A82" w:rsidP="00CF0A82">
      <w:pPr>
        <w:tabs>
          <w:tab w:val="left" w:pos="993"/>
        </w:tabs>
        <w:spacing w:line="480" w:lineRule="auto"/>
        <w:jc w:val="both"/>
        <w:rPr>
          <w:rFonts w:ascii="Times New Roman" w:hAnsi="Times New Roman" w:cs="Times New Roman"/>
          <w:sz w:val="24"/>
          <w:szCs w:val="24"/>
        </w:rPr>
      </w:pPr>
    </w:p>
    <w:p w:rsidR="00CF0A82" w:rsidRDefault="00CF0A82" w:rsidP="00CF0A82">
      <w:pPr>
        <w:tabs>
          <w:tab w:val="left" w:pos="993"/>
        </w:tabs>
        <w:spacing w:line="480" w:lineRule="auto"/>
        <w:jc w:val="both"/>
        <w:rPr>
          <w:rFonts w:ascii="Times New Roman" w:hAnsi="Times New Roman" w:cs="Times New Roman"/>
          <w:sz w:val="24"/>
          <w:szCs w:val="24"/>
        </w:rPr>
      </w:pPr>
    </w:p>
    <w:p w:rsidR="00CF0A82" w:rsidRPr="007E7E7A" w:rsidRDefault="00CF0A82" w:rsidP="00CF0A82">
      <w:pPr>
        <w:tabs>
          <w:tab w:val="left" w:pos="993"/>
        </w:tabs>
        <w:spacing w:line="480" w:lineRule="auto"/>
        <w:jc w:val="both"/>
        <w:rPr>
          <w:rFonts w:ascii="Times New Roman" w:hAnsi="Times New Roman" w:cs="Times New Roman"/>
          <w:sz w:val="24"/>
          <w:szCs w:val="24"/>
        </w:rPr>
      </w:pPr>
    </w:p>
    <w:p w:rsidR="00CF0A82" w:rsidRPr="002E400F" w:rsidRDefault="00CF0A82" w:rsidP="00CF0A82">
      <w:pPr>
        <w:tabs>
          <w:tab w:val="left" w:pos="993"/>
        </w:tabs>
        <w:spacing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t xml:space="preserve"> </w:t>
      </w:r>
      <w:bookmarkStart w:id="12" w:name="_Toc478492508"/>
      <w:r w:rsidRPr="002E400F">
        <w:rPr>
          <w:rFonts w:ascii="Times New Roman" w:hAnsi="Times New Roman" w:cs="Times New Roman"/>
          <w:b/>
          <w:sz w:val="24"/>
          <w:szCs w:val="24"/>
        </w:rPr>
        <w:t>1.6.4 Skema Kerangka Teoritik.</w:t>
      </w:r>
      <w:bookmarkEnd w:id="12"/>
    </w:p>
    <w:p w:rsidR="00CF0A82" w:rsidRDefault="00CF0A82" w:rsidP="00CF0A82">
      <w:pPr>
        <w:pStyle w:val="ListParagraph"/>
        <w:tabs>
          <w:tab w:val="left" w:pos="993"/>
        </w:tabs>
        <w:spacing w:line="480" w:lineRule="auto"/>
        <w:ind w:left="1428"/>
        <w:jc w:val="center"/>
        <w:rPr>
          <w:rFonts w:ascii="Times New Roman" w:hAnsi="Times New Roman" w:cs="Times New Roman"/>
          <w:sz w:val="20"/>
          <w:szCs w:val="20"/>
        </w:rPr>
      </w:pPr>
      <w:r>
        <w:rPr>
          <w:rFonts w:ascii="Times New Roman" w:hAnsi="Times New Roman" w:cs="Times New Roman"/>
          <w:sz w:val="20"/>
          <w:szCs w:val="20"/>
        </w:rPr>
        <w:t>Skema Kerangka Teoritik</w:t>
      </w:r>
    </w:p>
    <w:p w:rsidR="00CF0A82" w:rsidRPr="000B1DDF" w:rsidRDefault="00CF0A82" w:rsidP="00CF0A82">
      <w:pPr>
        <w:pStyle w:val="ListParagraph"/>
        <w:tabs>
          <w:tab w:val="left" w:pos="993"/>
        </w:tabs>
        <w:spacing w:line="480" w:lineRule="auto"/>
        <w:ind w:left="1428"/>
        <w:jc w:val="center"/>
        <w:rPr>
          <w:rFonts w:ascii="Times New Roman" w:hAnsi="Times New Roman" w:cs="Times New Roman"/>
          <w:sz w:val="20"/>
          <w:szCs w:val="20"/>
        </w:rPr>
      </w:pPr>
      <w:r w:rsidRPr="000B1DDF">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6D0AA301" wp14:editId="4C1C4823">
                <wp:simplePos x="0" y="0"/>
                <wp:positionH relativeFrom="margin">
                  <wp:posOffset>2033905</wp:posOffset>
                </wp:positionH>
                <wp:positionV relativeFrom="paragraph">
                  <wp:posOffset>360045</wp:posOffset>
                </wp:positionV>
                <wp:extent cx="952500" cy="404495"/>
                <wp:effectExtent l="0" t="0" r="1905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04495"/>
                        </a:xfrm>
                        <a:prstGeom prst="rect">
                          <a:avLst/>
                        </a:prstGeom>
                        <a:solidFill>
                          <a:srgbClr val="FFFFFF"/>
                        </a:solidFill>
                        <a:ln w="9525">
                          <a:solidFill>
                            <a:schemeClr val="tx1"/>
                          </a:solidFill>
                          <a:miter lim="800000"/>
                          <a:headEnd/>
                          <a:tailEnd/>
                        </a:ln>
                      </wps:spPr>
                      <wps:txbx>
                        <w:txbxContent>
                          <w:p w:rsidR="00CF0A82" w:rsidRPr="000B1DDF" w:rsidRDefault="00CF0A82" w:rsidP="00CF0A82">
                            <w:pPr>
                              <w:jc w:val="center"/>
                              <w:rPr>
                                <w:rFonts w:ascii="Times New Roman" w:hAnsi="Times New Roman" w:cs="Times New Roman"/>
                                <w:sz w:val="20"/>
                                <w:szCs w:val="20"/>
                              </w:rPr>
                            </w:pPr>
                            <w:r>
                              <w:rPr>
                                <w:rFonts w:ascii="Times New Roman" w:hAnsi="Times New Roman" w:cs="Times New Roman"/>
                                <w:sz w:val="20"/>
                                <w:szCs w:val="20"/>
                              </w:rPr>
                              <w:t>Korea Utara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15pt;margin-top:28.35pt;width:75pt;height:3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" strokecolor="black [3213]">
                <v:textbox>
                  <w:txbxContent>
                    <w:p w:rsidR="00CF0A82" w:rsidRPr="000B1DDF" w:rsidRDefault="00CF0A82" w:rsidP="00CF0A82">
                      <w:pPr>
                        <w:jc w:val="center"/>
                        <w:rPr>
                          <w:rFonts w:ascii="Times New Roman" w:hAnsi="Times New Roman" w:cs="Times New Roman"/>
                          <w:sz w:val="20"/>
                          <w:szCs w:val="20"/>
                        </w:rPr>
                      </w:pPr>
                      <w:r>
                        <w:rPr>
                          <w:rFonts w:ascii="Times New Roman" w:hAnsi="Times New Roman" w:cs="Times New Roman"/>
                          <w:sz w:val="20"/>
                          <w:szCs w:val="20"/>
                        </w:rPr>
                        <w:t>Korea Utara</w:t>
                      </w:r>
                    </w:p>
                  </w:txbxContent>
                </v:textbox>
                <w10:wrap anchorx="margin"/>
              </v:shape>
            </w:pict>
          </mc:Fallback>
        </mc:AlternateContent>
      </w:r>
    </w:p>
    <w:p w:rsidR="00CF0A82" w:rsidRDefault="00CF0A82" w:rsidP="00CF0A82">
      <w:pPr>
        <w:tabs>
          <w:tab w:val="left" w:pos="993"/>
        </w:tabs>
        <w:spacing w:line="480" w:lineRule="auto"/>
        <w:ind w:left="1418" w:hanging="709"/>
        <w:jc w:val="both"/>
        <w:rPr>
          <w:rFonts w:ascii="Times New Roman" w:hAnsi="Times New Roman" w:cs="Times New Roman"/>
          <w:b/>
          <w:sz w:val="24"/>
          <w:szCs w:val="24"/>
        </w:rPr>
      </w:pPr>
    </w:p>
    <w:p w:rsidR="00CF0A82" w:rsidRDefault="00CF0A82" w:rsidP="00CF0A82">
      <w:pPr>
        <w:tabs>
          <w:tab w:val="left" w:pos="993"/>
        </w:tabs>
        <w:spacing w:line="480" w:lineRule="auto"/>
        <w:ind w:left="1418" w:hanging="709"/>
        <w:jc w:val="both"/>
        <w:rPr>
          <w:rFonts w:ascii="Times New Roman" w:hAnsi="Times New Roman" w:cs="Times New Roman"/>
          <w:b/>
          <w:sz w:val="24"/>
          <w:szCs w:val="24"/>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255C2755" wp14:editId="5B5DBDD2">
                <wp:simplePos x="0" y="0"/>
                <wp:positionH relativeFrom="margin">
                  <wp:align>center</wp:align>
                </wp:positionH>
                <wp:positionV relativeFrom="paragraph">
                  <wp:posOffset>11430</wp:posOffset>
                </wp:positionV>
                <wp:extent cx="0" cy="395605"/>
                <wp:effectExtent l="95250" t="0" r="114300" b="61595"/>
                <wp:wrapNone/>
                <wp:docPr id="16" name="Straight Arrow Connector 16"/>
                <wp:cNvGraphicFramePr/>
                <a:graphic xmlns:a="http://schemas.openxmlformats.org/drawingml/2006/main">
                  <a:graphicData uri="http://schemas.microsoft.com/office/word/2010/wordprocessingShape">
                    <wps:wsp>
                      <wps:cNvCnPr/>
                      <wps:spPr>
                        <a:xfrm>
                          <a:off x="0" y="0"/>
                          <a:ext cx="0" cy="3956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0;margin-top:.9pt;width:0;height:31.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" strokecolor="black [3213]">
                <v:stroke endarrow="open"/>
                <w10:wrap anchorx="margin"/>
              </v:shape>
            </w:pict>
          </mc:Fallback>
        </mc:AlternateContent>
      </w:r>
    </w:p>
    <w:p w:rsidR="00CF0A82" w:rsidRDefault="00CF0A82" w:rsidP="00CF0A82">
      <w:pPr>
        <w:tabs>
          <w:tab w:val="left" w:pos="993"/>
        </w:tabs>
        <w:spacing w:line="480" w:lineRule="auto"/>
        <w:ind w:left="1418" w:hanging="709"/>
        <w:jc w:val="both"/>
        <w:rPr>
          <w:rFonts w:ascii="Times New Roman" w:hAnsi="Times New Roman" w:cs="Times New Roman"/>
          <w:b/>
          <w:sz w:val="24"/>
          <w:szCs w:val="24"/>
        </w:rPr>
      </w:pPr>
      <w:r w:rsidRPr="000B1DDF">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7BB5D549" wp14:editId="09C44B22">
                <wp:simplePos x="0" y="0"/>
                <wp:positionH relativeFrom="margin">
                  <wp:align>center</wp:align>
                </wp:positionH>
                <wp:positionV relativeFrom="paragraph">
                  <wp:posOffset>90805</wp:posOffset>
                </wp:positionV>
                <wp:extent cx="1543050" cy="1403985"/>
                <wp:effectExtent l="0" t="0" r="1905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solidFill>
                            <a:schemeClr val="tx1"/>
                          </a:solidFill>
                          <a:miter lim="800000"/>
                          <a:headEnd/>
                          <a:tailEnd/>
                        </a:ln>
                      </wps:spPr>
                      <wps:txbx>
                        <w:txbxContent>
                          <w:p w:rsidR="00CF0A82" w:rsidRDefault="00CF0A82" w:rsidP="00CF0A82">
                            <w:pPr>
                              <w:jc w:val="center"/>
                              <w:rPr>
                                <w:rFonts w:ascii="Times New Roman" w:hAnsi="Times New Roman" w:cs="Times New Roman"/>
                                <w:sz w:val="20"/>
                                <w:szCs w:val="20"/>
                              </w:rPr>
                            </w:pPr>
                            <w:r>
                              <w:rPr>
                                <w:rFonts w:ascii="Times New Roman" w:hAnsi="Times New Roman" w:cs="Times New Roman"/>
                                <w:sz w:val="20"/>
                                <w:szCs w:val="20"/>
                              </w:rPr>
                              <w:t xml:space="preserve">Nuklir </w:t>
                            </w:r>
                          </w:p>
                          <w:p w:rsidR="00CF0A82" w:rsidRPr="00C062E4" w:rsidRDefault="00CF0A82" w:rsidP="00CF0A82">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National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7.15pt;width:121.5pt;height:110.5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" strokecolor="black [3213]">
                <v:textbox style="mso-fit-shape-to-text:t">
                  <w:txbxContent>
                    <w:p w:rsidR="00CF0A82" w:rsidRDefault="00CF0A82" w:rsidP="00CF0A82">
                      <w:pPr>
                        <w:jc w:val="center"/>
                        <w:rPr>
                          <w:rFonts w:ascii="Times New Roman" w:hAnsi="Times New Roman" w:cs="Times New Roman"/>
                          <w:sz w:val="20"/>
                          <w:szCs w:val="20"/>
                        </w:rPr>
                      </w:pPr>
                      <w:r>
                        <w:rPr>
                          <w:rFonts w:ascii="Times New Roman" w:hAnsi="Times New Roman" w:cs="Times New Roman"/>
                          <w:sz w:val="20"/>
                          <w:szCs w:val="20"/>
                        </w:rPr>
                        <w:t xml:space="preserve">Nuklir </w:t>
                      </w:r>
                    </w:p>
                    <w:p w:rsidR="00CF0A82" w:rsidRPr="00C062E4" w:rsidRDefault="00CF0A82" w:rsidP="00CF0A82">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National interest</w:t>
                      </w:r>
                    </w:p>
                  </w:txbxContent>
                </v:textbox>
                <w10:wrap anchorx="margin"/>
              </v:shape>
            </w:pict>
          </mc:Fallback>
        </mc:AlternateContent>
      </w:r>
    </w:p>
    <w:p w:rsidR="00CF0A82" w:rsidRPr="005162C6" w:rsidRDefault="00CF0A82" w:rsidP="00CF0A82">
      <w:pPr>
        <w:tabs>
          <w:tab w:val="left" w:pos="993"/>
        </w:tabs>
        <w:spacing w:line="480" w:lineRule="auto"/>
        <w:ind w:left="1418" w:hanging="709"/>
        <w:jc w:val="both"/>
        <w:rPr>
          <w:rFonts w:ascii="Times New Roman" w:hAnsi="Times New Roman" w:cs="Times New Roman"/>
          <w:b/>
          <w:sz w:val="24"/>
          <w:szCs w:val="24"/>
        </w:rPr>
      </w:pPr>
      <w:r w:rsidRPr="005162C6">
        <w:rPr>
          <w:rFonts w:ascii="Times New Roman" w:hAnsi="Times New Roman" w:cs="Times New Roman"/>
          <w:b/>
          <w:noProof/>
          <w:color w:val="000000" w:themeColor="text1"/>
          <w:sz w:val="24"/>
          <w:szCs w:val="24"/>
          <w:lang w:val="en-US"/>
        </w:rPr>
        <mc:AlternateContent>
          <mc:Choice Requires="wps">
            <w:drawing>
              <wp:anchor distT="0" distB="0" distL="114300" distR="114300" simplePos="0" relativeHeight="251665408" behindDoc="0" locked="0" layoutInCell="1" allowOverlap="1" wp14:anchorId="1F23C59F" wp14:editId="3A613443">
                <wp:simplePos x="0" y="0"/>
                <wp:positionH relativeFrom="column">
                  <wp:posOffset>2482115</wp:posOffset>
                </wp:positionH>
                <wp:positionV relativeFrom="paragraph">
                  <wp:posOffset>461511</wp:posOffset>
                </wp:positionV>
                <wp:extent cx="0" cy="360948"/>
                <wp:effectExtent l="0" t="0" r="19050" b="20320"/>
                <wp:wrapNone/>
                <wp:docPr id="14" name="Straight Connector 14"/>
                <wp:cNvGraphicFramePr/>
                <a:graphic xmlns:a="http://schemas.openxmlformats.org/drawingml/2006/main">
                  <a:graphicData uri="http://schemas.microsoft.com/office/word/2010/wordprocessingShape">
                    <wps:wsp>
                      <wps:cNvCnPr/>
                      <wps:spPr>
                        <a:xfrm>
                          <a:off x="0" y="0"/>
                          <a:ext cx="0" cy="3609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5.45pt,36.35pt" to="195.4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" strokecolor="black [3213]"/>
            </w:pict>
          </mc:Fallback>
        </mc:AlternateContent>
      </w:r>
    </w:p>
    <w:p w:rsidR="00CF0A82" w:rsidRPr="005162C6" w:rsidRDefault="00CF0A82" w:rsidP="00CF0A82">
      <w:pPr>
        <w:tabs>
          <w:tab w:val="left" w:pos="993"/>
        </w:tabs>
        <w:spacing w:line="480" w:lineRule="auto"/>
        <w:ind w:left="1418" w:hanging="709"/>
        <w:jc w:val="both"/>
        <w:rPr>
          <w:rFonts w:ascii="Times New Roman" w:hAnsi="Times New Roman" w:cs="Times New Roman"/>
          <w:b/>
          <w:sz w:val="24"/>
          <w:szCs w:val="24"/>
        </w:rPr>
      </w:pPr>
      <w:r w:rsidRPr="005162C6">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3C5750E0" wp14:editId="7CC6889F">
                <wp:simplePos x="0" y="0"/>
                <wp:positionH relativeFrom="column">
                  <wp:posOffset>4472305</wp:posOffset>
                </wp:positionH>
                <wp:positionV relativeFrom="paragraph">
                  <wp:posOffset>341630</wp:posOffset>
                </wp:positionV>
                <wp:extent cx="0" cy="240030"/>
                <wp:effectExtent l="76200" t="0" r="57150" b="64770"/>
                <wp:wrapNone/>
                <wp:docPr id="21" name="Straight Arrow Connector 21"/>
                <wp:cNvGraphicFramePr/>
                <a:graphic xmlns:a="http://schemas.openxmlformats.org/drawingml/2006/main">
                  <a:graphicData uri="http://schemas.microsoft.com/office/word/2010/wordprocessingShape">
                    <wps:wsp>
                      <wps:cNvCnPr/>
                      <wps:spPr>
                        <a:xfrm>
                          <a:off x="0" y="0"/>
                          <a:ext cx="0" cy="2400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352.15pt;margin-top:26.9pt;width:0;height:18.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" strokecolor="black [3213]">
                <v:stroke endarrow="block"/>
              </v:shape>
            </w:pict>
          </mc:Fallback>
        </mc:AlternateContent>
      </w:r>
      <w:r w:rsidRPr="005162C6">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67744780" wp14:editId="72E7F08F">
                <wp:simplePos x="0" y="0"/>
                <wp:positionH relativeFrom="column">
                  <wp:posOffset>414817</wp:posOffset>
                </wp:positionH>
                <wp:positionV relativeFrom="paragraph">
                  <wp:posOffset>339090</wp:posOffset>
                </wp:positionV>
                <wp:extent cx="0" cy="240030"/>
                <wp:effectExtent l="76200" t="0" r="57150" b="64770"/>
                <wp:wrapNone/>
                <wp:docPr id="18" name="Straight Arrow Connector 18"/>
                <wp:cNvGraphicFramePr/>
                <a:graphic xmlns:a="http://schemas.openxmlformats.org/drawingml/2006/main">
                  <a:graphicData uri="http://schemas.microsoft.com/office/word/2010/wordprocessingShape">
                    <wps:wsp>
                      <wps:cNvCnPr/>
                      <wps:spPr>
                        <a:xfrm>
                          <a:off x="0" y="0"/>
                          <a:ext cx="0" cy="2400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32.65pt;margin-top:26.7pt;width:0;height:18.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" strokecolor="black [3213]">
                <v:stroke endarrow="block"/>
              </v:shape>
            </w:pict>
          </mc:Fallback>
        </mc:AlternateContent>
      </w:r>
      <w:r w:rsidRPr="005162C6">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47048FD7" wp14:editId="150F088B">
                <wp:simplePos x="0" y="0"/>
                <wp:positionH relativeFrom="column">
                  <wp:posOffset>412115</wp:posOffset>
                </wp:positionH>
                <wp:positionV relativeFrom="paragraph">
                  <wp:posOffset>338928</wp:posOffset>
                </wp:positionV>
                <wp:extent cx="406654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406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2.45pt,26.7pt" to="352.6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" strokecolor="black [3213]"/>
            </w:pict>
          </mc:Fallback>
        </mc:AlternateContent>
      </w:r>
    </w:p>
    <w:p w:rsidR="00CF0A82" w:rsidRPr="005162C6" w:rsidRDefault="00CF0A82" w:rsidP="00CF0A82">
      <w:pPr>
        <w:tabs>
          <w:tab w:val="left" w:pos="993"/>
        </w:tabs>
        <w:spacing w:line="480" w:lineRule="auto"/>
        <w:ind w:left="1418" w:hanging="709"/>
        <w:jc w:val="both"/>
        <w:rPr>
          <w:rFonts w:ascii="Times New Roman" w:hAnsi="Times New Roman" w:cs="Times New Roman"/>
          <w:b/>
          <w:sz w:val="24"/>
          <w:szCs w:val="24"/>
        </w:rPr>
      </w:pPr>
      <w:r w:rsidRPr="005162C6">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07624508" wp14:editId="5FFEFDF9">
                <wp:simplePos x="0" y="0"/>
                <wp:positionH relativeFrom="margin">
                  <wp:align>left</wp:align>
                </wp:positionH>
                <wp:positionV relativeFrom="paragraph">
                  <wp:posOffset>316297</wp:posOffset>
                </wp:positionV>
                <wp:extent cx="2105247" cy="2073349"/>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247" cy="2073349"/>
                        </a:xfrm>
                        <a:prstGeom prst="rect">
                          <a:avLst/>
                        </a:prstGeom>
                        <a:solidFill>
                          <a:srgbClr val="FFFFFF"/>
                        </a:solidFill>
                        <a:ln w="9525">
                          <a:solidFill>
                            <a:schemeClr val="tx1"/>
                          </a:solidFill>
                          <a:miter lim="800000"/>
                          <a:headEnd/>
                          <a:tailEnd/>
                        </a:ln>
                      </wps:spPr>
                      <wps:txbx>
                        <w:txbxContent>
                          <w:p w:rsidR="00CF0A82" w:rsidRDefault="00CF0A82" w:rsidP="00CF0A82">
                            <w:pPr>
                              <w:jc w:val="center"/>
                              <w:rPr>
                                <w:rFonts w:ascii="Times New Roman" w:hAnsi="Times New Roman" w:cs="Times New Roman"/>
                                <w:sz w:val="20"/>
                                <w:szCs w:val="20"/>
                              </w:rPr>
                            </w:pPr>
                            <w:r>
                              <w:rPr>
                                <w:rFonts w:ascii="Times New Roman" w:hAnsi="Times New Roman" w:cs="Times New Roman"/>
                                <w:sz w:val="20"/>
                                <w:szCs w:val="20"/>
                              </w:rPr>
                              <w:t>Dinamika Kawasan Asia timur</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Ancaman keamanan.</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Ancaman payung keamanan amerika di jepang dan korsel.</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Perlombaan senjata.</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Peningkatan anggaran militer.</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 xml:space="preserve">Konflik  perbatasan. </w:t>
                            </w:r>
                          </w:p>
                          <w:p w:rsidR="00CF0A82" w:rsidRPr="007B3DAE"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Konflik sejarah (paska perang dingin).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4.9pt;width:165.75pt;height:163.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" strokecolor="black [3213]">
                <v:textbox>
                  <w:txbxContent>
                    <w:p w:rsidR="00CF0A82" w:rsidRDefault="00CF0A82" w:rsidP="00CF0A82">
                      <w:pPr>
                        <w:jc w:val="center"/>
                        <w:rPr>
                          <w:rFonts w:ascii="Times New Roman" w:hAnsi="Times New Roman" w:cs="Times New Roman"/>
                          <w:sz w:val="20"/>
                          <w:szCs w:val="20"/>
                        </w:rPr>
                      </w:pPr>
                      <w:r>
                        <w:rPr>
                          <w:rFonts w:ascii="Times New Roman" w:hAnsi="Times New Roman" w:cs="Times New Roman"/>
                          <w:sz w:val="20"/>
                          <w:szCs w:val="20"/>
                        </w:rPr>
                        <w:t>Dinamika Kawasan Asia timur</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Ancaman keamanan.</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Ancaman payung keamanan amerika di jepang dan korsel.</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Perlombaan senjata.</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Peningkatan anggaran militer.</w:t>
                      </w:r>
                    </w:p>
                    <w:p w:rsidR="00CF0A82"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 xml:space="preserve">Konflik  perbatasan. </w:t>
                      </w:r>
                    </w:p>
                    <w:p w:rsidR="00CF0A82" w:rsidRPr="007B3DAE" w:rsidRDefault="00CF0A82" w:rsidP="00CF0A8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Konflik sejarah (paska perang dingin).</w:t>
                      </w:r>
                    </w:p>
                  </w:txbxContent>
                </v:textbox>
                <w10:wrap anchorx="margin"/>
              </v:shape>
            </w:pict>
          </mc:Fallback>
        </mc:AlternateContent>
      </w:r>
      <w:r w:rsidRPr="005162C6">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546230E4" wp14:editId="55FA8932">
                <wp:simplePos x="0" y="0"/>
                <wp:positionH relativeFrom="margin">
                  <wp:align>right</wp:align>
                </wp:positionH>
                <wp:positionV relativeFrom="paragraph">
                  <wp:posOffset>287611</wp:posOffset>
                </wp:positionV>
                <wp:extent cx="2076450" cy="2041451"/>
                <wp:effectExtent l="0" t="0" r="1905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041451"/>
                        </a:xfrm>
                        <a:prstGeom prst="rect">
                          <a:avLst/>
                        </a:prstGeom>
                        <a:solidFill>
                          <a:srgbClr val="FFFFFF"/>
                        </a:solidFill>
                        <a:ln w="9525">
                          <a:solidFill>
                            <a:srgbClr val="000000"/>
                          </a:solidFill>
                          <a:miter lim="800000"/>
                          <a:headEnd/>
                          <a:tailEnd/>
                        </a:ln>
                      </wps:spPr>
                      <wps:txbx>
                        <w:txbxContent>
                          <w:p w:rsidR="00CF0A82" w:rsidRDefault="00CF0A82" w:rsidP="00CF0A82">
                            <w:pPr>
                              <w:jc w:val="center"/>
                              <w:rPr>
                                <w:rFonts w:ascii="Times New Roman" w:hAnsi="Times New Roman" w:cs="Times New Roman"/>
                                <w:sz w:val="20"/>
                                <w:szCs w:val="20"/>
                              </w:rPr>
                            </w:pPr>
                            <w:r>
                              <w:rPr>
                                <w:rFonts w:ascii="Times New Roman" w:hAnsi="Times New Roman" w:cs="Times New Roman"/>
                                <w:sz w:val="20"/>
                                <w:szCs w:val="20"/>
                              </w:rPr>
                              <w:t>Alat analisis</w:t>
                            </w:r>
                          </w:p>
                          <w:p w:rsidR="00CF0A82" w:rsidRPr="00F54FA5" w:rsidRDefault="00CF0A82" w:rsidP="00CF0A82">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Regional security complex theory</w:t>
                            </w:r>
                          </w:p>
                          <w:p w:rsidR="00CF0A82" w:rsidRPr="00C062E4" w:rsidRDefault="00CF0A82" w:rsidP="00CF0A82">
                            <w:pPr>
                              <w:pStyle w:val="ListParagraph"/>
                              <w:numPr>
                                <w:ilvl w:val="0"/>
                                <w:numId w:val="18"/>
                              </w:numPr>
                              <w:rPr>
                                <w:rFonts w:ascii="Times New Roman" w:hAnsi="Times New Roman" w:cs="Times New Roman"/>
                                <w:sz w:val="20"/>
                                <w:szCs w:val="20"/>
                              </w:rPr>
                            </w:pPr>
                            <w:r w:rsidRPr="00F54FA5">
                              <w:rPr>
                                <w:rFonts w:ascii="Times New Roman" w:hAnsi="Times New Roman" w:cs="Times New Roman"/>
                                <w:sz w:val="20"/>
                                <w:szCs w:val="20"/>
                              </w:rPr>
                              <w:t>Balance of Power</w:t>
                            </w:r>
                          </w:p>
                          <w:p w:rsidR="00CF0A82" w:rsidRPr="00C062E4" w:rsidRDefault="00CF0A82" w:rsidP="00CF0A82">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Balance of Threat</w:t>
                            </w:r>
                          </w:p>
                          <w:p w:rsidR="00CF0A82" w:rsidRDefault="00CF0A82" w:rsidP="00CF0A82">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Deterance</w:t>
                            </w:r>
                          </w:p>
                          <w:p w:rsidR="00CF0A82" w:rsidRPr="000B1DDF" w:rsidRDefault="00CF0A82" w:rsidP="00CF0A82">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Security Dillema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2.3pt;margin-top:22.65pt;width:163.5pt;height:16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n/Jg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">
                <v:textbox>
                  <w:txbxContent>
                    <w:p w:rsidR="00CF0A82" w:rsidRDefault="00CF0A82" w:rsidP="00CF0A82">
                      <w:pPr>
                        <w:jc w:val="center"/>
                        <w:rPr>
                          <w:rFonts w:ascii="Times New Roman" w:hAnsi="Times New Roman" w:cs="Times New Roman"/>
                          <w:sz w:val="20"/>
                          <w:szCs w:val="20"/>
                        </w:rPr>
                      </w:pPr>
                      <w:r>
                        <w:rPr>
                          <w:rFonts w:ascii="Times New Roman" w:hAnsi="Times New Roman" w:cs="Times New Roman"/>
                          <w:sz w:val="20"/>
                          <w:szCs w:val="20"/>
                        </w:rPr>
                        <w:t>Alat analisis</w:t>
                      </w:r>
                    </w:p>
                    <w:p w:rsidR="00CF0A82" w:rsidRPr="00F54FA5" w:rsidRDefault="00CF0A82" w:rsidP="00CF0A82">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Regional security complex theory</w:t>
                      </w:r>
                    </w:p>
                    <w:p w:rsidR="00CF0A82" w:rsidRPr="00C062E4" w:rsidRDefault="00CF0A82" w:rsidP="00CF0A82">
                      <w:pPr>
                        <w:pStyle w:val="ListParagraph"/>
                        <w:numPr>
                          <w:ilvl w:val="0"/>
                          <w:numId w:val="18"/>
                        </w:numPr>
                        <w:rPr>
                          <w:rFonts w:ascii="Times New Roman" w:hAnsi="Times New Roman" w:cs="Times New Roman"/>
                          <w:sz w:val="20"/>
                          <w:szCs w:val="20"/>
                        </w:rPr>
                      </w:pPr>
                      <w:r w:rsidRPr="00F54FA5">
                        <w:rPr>
                          <w:rFonts w:ascii="Times New Roman" w:hAnsi="Times New Roman" w:cs="Times New Roman"/>
                          <w:sz w:val="20"/>
                          <w:szCs w:val="20"/>
                        </w:rPr>
                        <w:t>Balance of Power</w:t>
                      </w:r>
                    </w:p>
                    <w:p w:rsidR="00CF0A82" w:rsidRPr="00C062E4" w:rsidRDefault="00CF0A82" w:rsidP="00CF0A82">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Balance of Threat</w:t>
                      </w:r>
                    </w:p>
                    <w:p w:rsidR="00CF0A82" w:rsidRDefault="00CF0A82" w:rsidP="00CF0A82">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Deterance</w:t>
                      </w:r>
                    </w:p>
                    <w:p w:rsidR="00CF0A82" w:rsidRPr="000B1DDF" w:rsidRDefault="00CF0A82" w:rsidP="00CF0A82">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Security Dillema</w:t>
                      </w:r>
                    </w:p>
                  </w:txbxContent>
                </v:textbox>
                <w10:wrap anchorx="margin"/>
              </v:shape>
            </w:pict>
          </mc:Fallback>
        </mc:AlternateContent>
      </w:r>
    </w:p>
    <w:p w:rsidR="00CF0A82" w:rsidRPr="005162C6" w:rsidRDefault="00CF0A82" w:rsidP="00CF0A82">
      <w:pPr>
        <w:tabs>
          <w:tab w:val="left" w:pos="993"/>
        </w:tabs>
        <w:spacing w:line="480" w:lineRule="auto"/>
        <w:ind w:left="1418" w:hanging="709"/>
        <w:jc w:val="both"/>
        <w:rPr>
          <w:rFonts w:ascii="Times New Roman" w:hAnsi="Times New Roman" w:cs="Times New Roman"/>
          <w:b/>
          <w:sz w:val="24"/>
          <w:szCs w:val="24"/>
        </w:rPr>
      </w:pPr>
    </w:p>
    <w:p w:rsidR="00CF0A82" w:rsidRPr="005162C6" w:rsidRDefault="00CF0A82" w:rsidP="00CF0A82">
      <w:pPr>
        <w:tabs>
          <w:tab w:val="left" w:pos="993"/>
        </w:tabs>
        <w:spacing w:line="480" w:lineRule="auto"/>
        <w:ind w:left="1418" w:hanging="709"/>
        <w:jc w:val="both"/>
        <w:rPr>
          <w:rFonts w:ascii="Times New Roman" w:hAnsi="Times New Roman" w:cs="Times New Roman"/>
          <w:b/>
          <w:sz w:val="24"/>
          <w:szCs w:val="24"/>
        </w:rPr>
      </w:pPr>
    </w:p>
    <w:p w:rsidR="00CF0A82" w:rsidRPr="005162C6" w:rsidRDefault="00CF0A82" w:rsidP="00CF0A82">
      <w:pPr>
        <w:tabs>
          <w:tab w:val="left" w:pos="993"/>
        </w:tabs>
        <w:spacing w:line="480" w:lineRule="auto"/>
        <w:jc w:val="both"/>
        <w:rPr>
          <w:rFonts w:ascii="Times New Roman" w:hAnsi="Times New Roman" w:cs="Times New Roman"/>
          <w:b/>
          <w:sz w:val="24"/>
          <w:szCs w:val="24"/>
        </w:rPr>
      </w:pPr>
    </w:p>
    <w:p w:rsidR="00CF0A82" w:rsidRPr="005162C6" w:rsidRDefault="00CF0A82" w:rsidP="00CF0A82">
      <w:pPr>
        <w:tabs>
          <w:tab w:val="left" w:pos="993"/>
        </w:tabs>
        <w:spacing w:line="480" w:lineRule="auto"/>
        <w:jc w:val="both"/>
        <w:rPr>
          <w:rFonts w:ascii="Times New Roman" w:hAnsi="Times New Roman" w:cs="Times New Roman"/>
          <w:b/>
          <w:sz w:val="24"/>
          <w:szCs w:val="24"/>
        </w:rPr>
      </w:pPr>
    </w:p>
    <w:p w:rsidR="00CF0A82" w:rsidRPr="005162C6" w:rsidRDefault="00CF0A82" w:rsidP="00CF0A82">
      <w:pPr>
        <w:tabs>
          <w:tab w:val="left" w:pos="993"/>
        </w:tabs>
        <w:spacing w:line="480" w:lineRule="auto"/>
        <w:jc w:val="both"/>
        <w:rPr>
          <w:rFonts w:ascii="Times New Roman" w:hAnsi="Times New Roman" w:cs="Times New Roman"/>
          <w:b/>
          <w:sz w:val="24"/>
          <w:szCs w:val="24"/>
        </w:rPr>
      </w:pPr>
      <w:r w:rsidRPr="005162C6">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2D200744" wp14:editId="40C3995D">
                <wp:simplePos x="0" y="0"/>
                <wp:positionH relativeFrom="column">
                  <wp:posOffset>3227512</wp:posOffset>
                </wp:positionH>
                <wp:positionV relativeFrom="paragraph">
                  <wp:posOffset>5966</wp:posOffset>
                </wp:positionV>
                <wp:extent cx="830669" cy="999461"/>
                <wp:effectExtent l="38100" t="0" r="26670" b="48895"/>
                <wp:wrapNone/>
                <wp:docPr id="24" name="Straight Arrow Connector 24"/>
                <wp:cNvGraphicFramePr/>
                <a:graphic xmlns:a="http://schemas.openxmlformats.org/drawingml/2006/main">
                  <a:graphicData uri="http://schemas.microsoft.com/office/word/2010/wordprocessingShape">
                    <wps:wsp>
                      <wps:cNvCnPr/>
                      <wps:spPr>
                        <a:xfrm flipH="1">
                          <a:off x="0" y="0"/>
                          <a:ext cx="830669" cy="9994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54.15pt;margin-top:.45pt;width:65.4pt;height:78.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" strokecolor="black [3213]">
                <v:stroke endarrow="block"/>
              </v:shape>
            </w:pict>
          </mc:Fallback>
        </mc:AlternateContent>
      </w:r>
      <w:r w:rsidRPr="005162C6">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2ADF6093" wp14:editId="5688AE6F">
                <wp:simplePos x="0" y="0"/>
                <wp:positionH relativeFrom="column">
                  <wp:posOffset>1073312</wp:posOffset>
                </wp:positionH>
                <wp:positionV relativeFrom="paragraph">
                  <wp:posOffset>67945</wp:posOffset>
                </wp:positionV>
                <wp:extent cx="914400" cy="914400"/>
                <wp:effectExtent l="0" t="0" r="76200" b="57150"/>
                <wp:wrapNone/>
                <wp:docPr id="22" name="Straight Arrow Connector 22"/>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84.5pt;margin-top:5.35pt;width:1in;height:1in;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" strokecolor="black [3213]">
                <v:stroke endarrow="block"/>
              </v:shape>
            </w:pict>
          </mc:Fallback>
        </mc:AlternateContent>
      </w:r>
    </w:p>
    <w:p w:rsidR="00CF0A82" w:rsidRDefault="00CF0A82" w:rsidP="00CF0A82">
      <w:pPr>
        <w:tabs>
          <w:tab w:val="left" w:pos="993"/>
        </w:tabs>
        <w:spacing w:line="480" w:lineRule="auto"/>
        <w:jc w:val="both"/>
        <w:rPr>
          <w:rFonts w:ascii="Times New Roman" w:hAnsi="Times New Roman" w:cs="Times New Roman"/>
          <w:b/>
          <w:sz w:val="24"/>
          <w:szCs w:val="24"/>
        </w:rPr>
      </w:pPr>
    </w:p>
    <w:p w:rsidR="00CF0A82" w:rsidRDefault="00CF0A82" w:rsidP="00CF0A82">
      <w:pPr>
        <w:tabs>
          <w:tab w:val="left" w:pos="993"/>
        </w:tabs>
        <w:spacing w:line="480" w:lineRule="auto"/>
        <w:jc w:val="both"/>
        <w:rPr>
          <w:rFonts w:ascii="Times New Roman" w:hAnsi="Times New Roman" w:cs="Times New Roman"/>
          <w:b/>
          <w:sz w:val="24"/>
          <w:szCs w:val="24"/>
        </w:rPr>
      </w:pPr>
      <w:r w:rsidRPr="000B1DDF">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5F8058D4" wp14:editId="59DC9A3A">
                <wp:simplePos x="0" y="0"/>
                <wp:positionH relativeFrom="margin">
                  <wp:align>center</wp:align>
                </wp:positionH>
                <wp:positionV relativeFrom="paragraph">
                  <wp:posOffset>326582</wp:posOffset>
                </wp:positionV>
                <wp:extent cx="2955851" cy="1403985"/>
                <wp:effectExtent l="0" t="0" r="1651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851" cy="1403985"/>
                        </a:xfrm>
                        <a:prstGeom prst="rect">
                          <a:avLst/>
                        </a:prstGeom>
                        <a:solidFill>
                          <a:srgbClr val="FFFFFF"/>
                        </a:solidFill>
                        <a:ln w="9525">
                          <a:solidFill>
                            <a:srgbClr val="000000"/>
                          </a:solidFill>
                          <a:miter lim="800000"/>
                          <a:headEnd/>
                          <a:tailEnd/>
                        </a:ln>
                      </wps:spPr>
                      <wps:txbx>
                        <w:txbxContent>
                          <w:p w:rsidR="00CF0A82" w:rsidRPr="000B1DDF" w:rsidRDefault="00CF0A82" w:rsidP="00CF0A82">
                            <w:pPr>
                              <w:jc w:val="center"/>
                              <w:rPr>
                                <w:rFonts w:ascii="Times New Roman" w:hAnsi="Times New Roman" w:cs="Times New Roman"/>
                                <w:sz w:val="20"/>
                                <w:szCs w:val="20"/>
                              </w:rPr>
                            </w:pPr>
                            <w:r>
                              <w:rPr>
                                <w:rFonts w:ascii="Times New Roman" w:hAnsi="Times New Roman" w:cs="Times New Roman"/>
                                <w:sz w:val="20"/>
                                <w:szCs w:val="20"/>
                              </w:rPr>
                              <w:t>Pengaruh terhadap instabilitas kawasan Asia Timur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25.7pt;width:232.75pt;height:110.55pt;z-index:25166233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">
                <v:textbox style="mso-fit-shape-to-text:t">
                  <w:txbxContent>
                    <w:p w:rsidR="00CF0A82" w:rsidRPr="000B1DDF" w:rsidRDefault="00CF0A82" w:rsidP="00CF0A82">
                      <w:pPr>
                        <w:jc w:val="center"/>
                        <w:rPr>
                          <w:rFonts w:ascii="Times New Roman" w:hAnsi="Times New Roman" w:cs="Times New Roman"/>
                          <w:sz w:val="20"/>
                          <w:szCs w:val="20"/>
                        </w:rPr>
                      </w:pPr>
                      <w:r>
                        <w:rPr>
                          <w:rFonts w:ascii="Times New Roman" w:hAnsi="Times New Roman" w:cs="Times New Roman"/>
                          <w:sz w:val="20"/>
                          <w:szCs w:val="20"/>
                        </w:rPr>
                        <w:t>Pengaruh terhadap instabilitas kawasan Asia Timur</w:t>
                      </w:r>
                    </w:p>
                  </w:txbxContent>
                </v:textbox>
                <w10:wrap anchorx="margin"/>
              </v:shape>
            </w:pict>
          </mc:Fallback>
        </mc:AlternateContent>
      </w:r>
    </w:p>
    <w:p w:rsidR="00CF0A82" w:rsidRPr="00B02661" w:rsidRDefault="00CF0A82" w:rsidP="00CF0A82">
      <w:pPr>
        <w:pStyle w:val="Heading2"/>
        <w:spacing w:line="480" w:lineRule="auto"/>
        <w:rPr>
          <w:rFonts w:ascii="Times New Roman" w:hAnsi="Times New Roman" w:cs="Times New Roman"/>
          <w:b w:val="0"/>
          <w:color w:val="auto"/>
          <w:sz w:val="24"/>
          <w:szCs w:val="24"/>
        </w:rPr>
      </w:pPr>
      <w:bookmarkStart w:id="13" w:name="_Toc478492509"/>
      <w:r w:rsidRPr="00B02661">
        <w:rPr>
          <w:rFonts w:ascii="Times New Roman" w:hAnsi="Times New Roman" w:cs="Times New Roman"/>
          <w:color w:val="auto"/>
          <w:sz w:val="24"/>
          <w:szCs w:val="24"/>
        </w:rPr>
        <w:lastRenderedPageBreak/>
        <w:t>1.7.</w:t>
      </w:r>
      <w:r w:rsidRPr="00B02661">
        <w:rPr>
          <w:rFonts w:ascii="Times New Roman" w:hAnsi="Times New Roman" w:cs="Times New Roman"/>
          <w:color w:val="auto"/>
          <w:sz w:val="24"/>
          <w:szCs w:val="24"/>
        </w:rPr>
        <w:tab/>
        <w:t>Metode Penelitian dan Teknik Pengumpulan Data.</w:t>
      </w:r>
      <w:bookmarkEnd w:id="13"/>
    </w:p>
    <w:p w:rsidR="00CF0A82" w:rsidRPr="00B02661" w:rsidRDefault="00CF0A82" w:rsidP="00CF0A82">
      <w:pPr>
        <w:pStyle w:val="Heading3"/>
        <w:spacing w:line="480" w:lineRule="auto"/>
        <w:rPr>
          <w:rFonts w:ascii="Times New Roman" w:hAnsi="Times New Roman" w:cs="Times New Roman"/>
          <w:b w:val="0"/>
          <w:color w:val="auto"/>
          <w:sz w:val="24"/>
          <w:szCs w:val="24"/>
        </w:rPr>
      </w:pPr>
      <w:r w:rsidRPr="00B02661">
        <w:rPr>
          <w:rFonts w:ascii="Times New Roman" w:hAnsi="Times New Roman" w:cs="Times New Roman"/>
          <w:color w:val="auto"/>
          <w:sz w:val="24"/>
          <w:szCs w:val="24"/>
        </w:rPr>
        <w:tab/>
      </w:r>
      <w:bookmarkStart w:id="14" w:name="_Toc478492510"/>
      <w:r w:rsidRPr="00B02661">
        <w:rPr>
          <w:rFonts w:ascii="Times New Roman" w:hAnsi="Times New Roman" w:cs="Times New Roman"/>
          <w:color w:val="auto"/>
          <w:sz w:val="24"/>
          <w:szCs w:val="24"/>
        </w:rPr>
        <w:t xml:space="preserve">1.7.1 </w:t>
      </w:r>
      <w:r w:rsidRPr="00B02661">
        <w:rPr>
          <w:rFonts w:ascii="Times New Roman" w:hAnsi="Times New Roman" w:cs="Times New Roman"/>
          <w:color w:val="auto"/>
          <w:sz w:val="24"/>
          <w:szCs w:val="24"/>
        </w:rPr>
        <w:tab/>
        <w:t>Metode Penelitian.</w:t>
      </w:r>
      <w:bookmarkEnd w:id="14"/>
    </w:p>
    <w:p w:rsidR="00CF0A82" w:rsidRPr="007E7E7A" w:rsidRDefault="00CF0A82" w:rsidP="00CF0A82">
      <w:pPr>
        <w:tabs>
          <w:tab w:val="left" w:pos="709"/>
        </w:tabs>
        <w:spacing w:line="480" w:lineRule="auto"/>
        <w:ind w:left="1418" w:hanging="851"/>
        <w:jc w:val="both"/>
        <w:rPr>
          <w:rFonts w:ascii="Times New Roman" w:hAnsi="Times New Roman" w:cs="Times New Roman"/>
          <w:sz w:val="24"/>
          <w:szCs w:val="24"/>
        </w:rPr>
      </w:pP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sz w:val="24"/>
          <w:szCs w:val="24"/>
        </w:rPr>
        <w:tab/>
        <w:t>Metode penelitian yang di gunakan dalam penelitian ini, adalah sebagai berikut :</w:t>
      </w:r>
    </w:p>
    <w:p w:rsidR="00CF0A82" w:rsidRPr="007E7E7A" w:rsidRDefault="00CF0A82" w:rsidP="00CF0A82">
      <w:pPr>
        <w:pStyle w:val="ListParagraph"/>
        <w:numPr>
          <w:ilvl w:val="0"/>
          <w:numId w:val="6"/>
        </w:numPr>
        <w:tabs>
          <w:tab w:val="left" w:pos="709"/>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 xml:space="preserve">Metode deskriptif analasis yaitu metode penelitian yang mengambarkan kejadian-kejadian atau peristiwa-peristiwa berdasarkan data dan fakta yang ada dan sedang berlangsung, untuk menghasilkan analisis mengenai moralitas dan keinginan kuat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mengembangkan nuklirnya tersebut untuk menjaga stabilitas kawasan di </w:t>
      </w:r>
      <w:r>
        <w:rPr>
          <w:rFonts w:ascii="Times New Roman" w:hAnsi="Times New Roman" w:cs="Times New Roman"/>
          <w:sz w:val="24"/>
          <w:szCs w:val="24"/>
        </w:rPr>
        <w:t>Asia Timur</w:t>
      </w:r>
      <w:r w:rsidRPr="007E7E7A">
        <w:rPr>
          <w:rFonts w:ascii="Times New Roman" w:hAnsi="Times New Roman" w:cs="Times New Roman"/>
          <w:sz w:val="24"/>
          <w:szCs w:val="24"/>
        </w:rPr>
        <w:t>.</w:t>
      </w:r>
    </w:p>
    <w:p w:rsidR="00CF0A82" w:rsidRPr="007E7E7A" w:rsidRDefault="00CF0A82" w:rsidP="00CF0A82">
      <w:pPr>
        <w:pStyle w:val="ListParagraph"/>
        <w:numPr>
          <w:ilvl w:val="0"/>
          <w:numId w:val="6"/>
        </w:numPr>
        <w:tabs>
          <w:tab w:val="left" w:pos="709"/>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 xml:space="preserve">Metode historis analitis, yaitu metode yang di gunakan dalam menelaah terhadap kejadian-kejadian, perekermbangan dan pengalaman masa lalu serta merupakan interprestasi dari data yang tersedia, di mana metode historis ini bertujuan mengkostruksi masa lalu secara sistematis dengan mengumpulkan dan mengklasifikasikan semua bukti untuk menetapkan fakta dan mencapai konklusi yang dapat di pertahankan sehubungan dengan adanya sikap intervensi dari PBB untung menghetikan perkembangan nuklir di </w:t>
      </w:r>
      <w:r>
        <w:rPr>
          <w:rFonts w:ascii="Times New Roman" w:hAnsi="Times New Roman" w:cs="Times New Roman"/>
          <w:sz w:val="24"/>
          <w:szCs w:val="24"/>
        </w:rPr>
        <w:t>Korea Utara</w:t>
      </w:r>
      <w:r w:rsidRPr="007E7E7A">
        <w:rPr>
          <w:rFonts w:ascii="Times New Roman" w:hAnsi="Times New Roman" w:cs="Times New Roman"/>
          <w:sz w:val="24"/>
          <w:szCs w:val="24"/>
        </w:rPr>
        <w:t xml:space="preserve"> untuk menjaga stabilitas di kawasa </w:t>
      </w:r>
      <w:r>
        <w:rPr>
          <w:rFonts w:ascii="Times New Roman" w:hAnsi="Times New Roman" w:cs="Times New Roman"/>
          <w:sz w:val="24"/>
          <w:szCs w:val="24"/>
        </w:rPr>
        <w:t>Asia Timur</w:t>
      </w:r>
      <w:r w:rsidRPr="007E7E7A">
        <w:rPr>
          <w:rFonts w:ascii="Times New Roman" w:hAnsi="Times New Roman" w:cs="Times New Roman"/>
          <w:sz w:val="24"/>
          <w:szCs w:val="24"/>
        </w:rPr>
        <w:t>.</w:t>
      </w:r>
    </w:p>
    <w:p w:rsidR="00CF0A82" w:rsidRPr="00B02661" w:rsidRDefault="00CF0A82" w:rsidP="00CF0A82">
      <w:pPr>
        <w:pStyle w:val="Heading3"/>
        <w:spacing w:line="480" w:lineRule="auto"/>
        <w:rPr>
          <w:rFonts w:ascii="Times New Roman" w:hAnsi="Times New Roman" w:cs="Times New Roman"/>
          <w:b w:val="0"/>
          <w:color w:val="auto"/>
          <w:sz w:val="24"/>
          <w:szCs w:val="24"/>
        </w:rPr>
      </w:pPr>
      <w:r w:rsidRPr="007E7E7A">
        <w:rPr>
          <w:rFonts w:ascii="Times New Roman" w:hAnsi="Times New Roman" w:cs="Times New Roman"/>
          <w:sz w:val="24"/>
          <w:szCs w:val="24"/>
        </w:rPr>
        <w:lastRenderedPageBreak/>
        <w:tab/>
      </w:r>
      <w:bookmarkStart w:id="15" w:name="_Toc478492511"/>
      <w:r w:rsidRPr="00B02661">
        <w:rPr>
          <w:rFonts w:ascii="Times New Roman" w:hAnsi="Times New Roman" w:cs="Times New Roman"/>
          <w:color w:val="auto"/>
          <w:sz w:val="24"/>
          <w:szCs w:val="24"/>
        </w:rPr>
        <w:t xml:space="preserve">1.7.2 </w:t>
      </w:r>
      <w:r w:rsidRPr="00B02661">
        <w:rPr>
          <w:rFonts w:ascii="Times New Roman" w:hAnsi="Times New Roman" w:cs="Times New Roman"/>
          <w:color w:val="auto"/>
          <w:sz w:val="24"/>
          <w:szCs w:val="24"/>
        </w:rPr>
        <w:tab/>
        <w:t>Teknik Pengumpulan Data.</w:t>
      </w:r>
      <w:bookmarkEnd w:id="15"/>
    </w:p>
    <w:p w:rsidR="00CF0A82" w:rsidRPr="007E7E7A" w:rsidRDefault="00CF0A82" w:rsidP="00CF0A82">
      <w:pPr>
        <w:tabs>
          <w:tab w:val="left" w:pos="709"/>
        </w:tabs>
        <w:spacing w:line="480" w:lineRule="auto"/>
        <w:ind w:left="1418" w:hanging="709"/>
        <w:jc w:val="both"/>
        <w:rPr>
          <w:rFonts w:ascii="Times New Roman" w:hAnsi="Times New Roman" w:cs="Times New Roman"/>
          <w:sz w:val="24"/>
          <w:szCs w:val="24"/>
        </w:rPr>
      </w:pP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sz w:val="24"/>
          <w:szCs w:val="24"/>
        </w:rPr>
        <w:t>Adapun teknik pengumpulan data yang di gunakan dalam penelitian ini adalah studi kepustakaan, yaitu teknik pengumpulan data yang di lakukan dengan cara mempelajari dan mengkaji permasalahan-permasalahan melalui buku-buku, jurnal, dokumen-dokumen serta bahan bacaan lainnya sebagai pegangan serta berkaitan dengan sasaran penelitian.</w:t>
      </w:r>
    </w:p>
    <w:p w:rsidR="00CF0A82" w:rsidRPr="00B02661" w:rsidRDefault="00CF0A82" w:rsidP="00CF0A82">
      <w:pPr>
        <w:pStyle w:val="Heading2"/>
        <w:spacing w:line="480" w:lineRule="auto"/>
        <w:rPr>
          <w:rFonts w:ascii="Times New Roman" w:hAnsi="Times New Roman" w:cs="Times New Roman"/>
          <w:b w:val="0"/>
          <w:color w:val="auto"/>
          <w:sz w:val="24"/>
          <w:szCs w:val="24"/>
        </w:rPr>
      </w:pPr>
      <w:bookmarkStart w:id="16" w:name="_Toc478492512"/>
      <w:r w:rsidRPr="00B02661">
        <w:rPr>
          <w:rFonts w:ascii="Times New Roman" w:hAnsi="Times New Roman" w:cs="Times New Roman"/>
          <w:color w:val="auto"/>
          <w:sz w:val="24"/>
          <w:szCs w:val="24"/>
        </w:rPr>
        <w:t xml:space="preserve">1.8 </w:t>
      </w:r>
      <w:r w:rsidRPr="00B02661">
        <w:rPr>
          <w:rFonts w:ascii="Times New Roman" w:hAnsi="Times New Roman" w:cs="Times New Roman"/>
          <w:color w:val="auto"/>
          <w:sz w:val="24"/>
          <w:szCs w:val="24"/>
        </w:rPr>
        <w:tab/>
        <w:t>Lokasi dan Lamanya Penelitian.</w:t>
      </w:r>
      <w:bookmarkEnd w:id="16"/>
    </w:p>
    <w:p w:rsidR="00CF0A82" w:rsidRPr="00B02661" w:rsidRDefault="00CF0A82" w:rsidP="00CF0A82">
      <w:pPr>
        <w:pStyle w:val="Heading3"/>
        <w:spacing w:line="480" w:lineRule="auto"/>
        <w:rPr>
          <w:rFonts w:ascii="Times New Roman" w:hAnsi="Times New Roman" w:cs="Times New Roman"/>
          <w:b w:val="0"/>
          <w:color w:val="auto"/>
          <w:sz w:val="24"/>
          <w:szCs w:val="24"/>
        </w:rPr>
      </w:pPr>
      <w:r w:rsidRPr="00B02661">
        <w:rPr>
          <w:rFonts w:ascii="Times New Roman" w:hAnsi="Times New Roman" w:cs="Times New Roman"/>
          <w:color w:val="auto"/>
          <w:sz w:val="24"/>
          <w:szCs w:val="24"/>
        </w:rPr>
        <w:tab/>
      </w:r>
      <w:bookmarkStart w:id="17" w:name="_Toc478492513"/>
      <w:r w:rsidRPr="00B02661">
        <w:rPr>
          <w:rFonts w:ascii="Times New Roman" w:hAnsi="Times New Roman" w:cs="Times New Roman"/>
          <w:color w:val="auto"/>
          <w:sz w:val="24"/>
          <w:szCs w:val="24"/>
        </w:rPr>
        <w:t>1.8.1</w:t>
      </w:r>
      <w:r w:rsidRPr="00B02661">
        <w:rPr>
          <w:rFonts w:ascii="Times New Roman" w:hAnsi="Times New Roman" w:cs="Times New Roman"/>
          <w:color w:val="auto"/>
          <w:sz w:val="24"/>
          <w:szCs w:val="24"/>
        </w:rPr>
        <w:tab/>
        <w:t>Lokasi penelitian.</w:t>
      </w:r>
      <w:bookmarkEnd w:id="17"/>
    </w:p>
    <w:p w:rsidR="00CF0A82" w:rsidRPr="007E7E7A" w:rsidRDefault="00CF0A82" w:rsidP="00CF0A82">
      <w:pPr>
        <w:tabs>
          <w:tab w:val="left" w:pos="709"/>
        </w:tabs>
        <w:spacing w:line="480" w:lineRule="auto"/>
        <w:ind w:left="1418" w:hanging="709"/>
        <w:jc w:val="both"/>
        <w:rPr>
          <w:rFonts w:ascii="Times New Roman" w:hAnsi="Times New Roman" w:cs="Times New Roman"/>
          <w:sz w:val="24"/>
          <w:szCs w:val="24"/>
        </w:rPr>
      </w:pP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sz w:val="24"/>
          <w:szCs w:val="24"/>
        </w:rPr>
        <w:t>Dalam penelitian ini penulis memperoleh data dan informasi yang bersumber dari berbagai tempat di ataranya :</w:t>
      </w:r>
    </w:p>
    <w:p w:rsidR="00CF0A82" w:rsidRPr="007E7E7A" w:rsidRDefault="00CF0A82" w:rsidP="00CF0A82">
      <w:pPr>
        <w:pStyle w:val="ListParagraph"/>
        <w:numPr>
          <w:ilvl w:val="0"/>
          <w:numId w:val="7"/>
        </w:numPr>
        <w:tabs>
          <w:tab w:val="left" w:pos="709"/>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Perpustakaan FISIP UNPAS Jalan Lengkong Besar No.68 Bandung.</w:t>
      </w:r>
    </w:p>
    <w:p w:rsidR="00CF0A82" w:rsidRDefault="00CF0A82" w:rsidP="00CF0A82">
      <w:pPr>
        <w:pStyle w:val="ListParagraph"/>
        <w:numPr>
          <w:ilvl w:val="0"/>
          <w:numId w:val="7"/>
        </w:numPr>
        <w:tabs>
          <w:tab w:val="left" w:pos="709"/>
        </w:tabs>
        <w:spacing w:line="480" w:lineRule="auto"/>
        <w:jc w:val="both"/>
        <w:rPr>
          <w:rFonts w:ascii="Times New Roman" w:hAnsi="Times New Roman" w:cs="Times New Roman"/>
          <w:sz w:val="24"/>
          <w:szCs w:val="24"/>
        </w:rPr>
      </w:pPr>
      <w:r w:rsidRPr="007E7E7A">
        <w:rPr>
          <w:rFonts w:ascii="Times New Roman" w:hAnsi="Times New Roman" w:cs="Times New Roman"/>
          <w:sz w:val="24"/>
          <w:szCs w:val="24"/>
        </w:rPr>
        <w:t>Perpustakaan UNPAR Jalan Ciumbuleuit No.94, Hegarmanah, Cidadap, Bandung.</w:t>
      </w:r>
    </w:p>
    <w:p w:rsidR="00CF0A82" w:rsidRPr="00B02661" w:rsidRDefault="00CF0A82" w:rsidP="00CF0A82">
      <w:pPr>
        <w:pStyle w:val="Heading3"/>
        <w:spacing w:line="480" w:lineRule="auto"/>
        <w:rPr>
          <w:rFonts w:ascii="Times New Roman" w:hAnsi="Times New Roman" w:cs="Times New Roman"/>
          <w:b w:val="0"/>
          <w:color w:val="auto"/>
          <w:sz w:val="24"/>
          <w:szCs w:val="24"/>
        </w:rPr>
      </w:pPr>
      <w:bookmarkStart w:id="18" w:name="_Toc478492514"/>
      <w:r w:rsidRPr="00B02661">
        <w:rPr>
          <w:rFonts w:ascii="Times New Roman" w:hAnsi="Times New Roman" w:cs="Times New Roman"/>
          <w:color w:val="auto"/>
          <w:sz w:val="24"/>
          <w:szCs w:val="24"/>
        </w:rPr>
        <w:lastRenderedPageBreak/>
        <w:t>1.8.2</w:t>
      </w:r>
      <w:r w:rsidRPr="00B02661">
        <w:rPr>
          <w:rFonts w:ascii="Times New Roman" w:hAnsi="Times New Roman" w:cs="Times New Roman"/>
          <w:color w:val="auto"/>
          <w:sz w:val="24"/>
          <w:szCs w:val="24"/>
        </w:rPr>
        <w:tab/>
        <w:t>Lamanya Penelitian.</w:t>
      </w:r>
      <w:bookmarkEnd w:id="18"/>
    </w:p>
    <w:p w:rsidR="00CF0A82" w:rsidRDefault="00CF0A82" w:rsidP="00CF0A82">
      <w:pPr>
        <w:tabs>
          <w:tab w:val="left" w:pos="709"/>
        </w:tabs>
        <w:spacing w:line="480" w:lineRule="auto"/>
        <w:ind w:left="709" w:hanging="709"/>
        <w:jc w:val="both"/>
        <w:rPr>
          <w:rFonts w:ascii="Times New Roman" w:hAnsi="Times New Roman" w:cs="Times New Roman"/>
          <w:b/>
          <w:sz w:val="24"/>
          <w:szCs w:val="24"/>
        </w:rPr>
      </w:pPr>
      <w:r w:rsidRPr="007E7E7A">
        <w:rPr>
          <w:rFonts w:ascii="Times New Roman" w:hAnsi="Times New Roman" w:cs="Times New Roman"/>
        </w:rPr>
        <w:object w:dxaOrig="10834" w:dyaOrig="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35pt;height:244.65pt" o:ole="" filled="t" fillcolor="white [3212]">
            <v:imagedata r:id="rId14" o:title=""/>
          </v:shape>
          <o:OLEObject Type="Embed" ProgID="Excel.Sheet.8" ShapeID="_x0000_i1025" DrawAspect="Content" ObjectID="_1557219242" r:id="rId15"/>
        </w:object>
      </w:r>
    </w:p>
    <w:p w:rsidR="00CF0A82" w:rsidRPr="00B02661" w:rsidRDefault="00CF0A82" w:rsidP="00CF0A82">
      <w:pPr>
        <w:pStyle w:val="Heading2"/>
        <w:spacing w:line="480" w:lineRule="auto"/>
        <w:rPr>
          <w:rFonts w:ascii="Times New Roman" w:hAnsi="Times New Roman" w:cs="Times New Roman"/>
          <w:b w:val="0"/>
          <w:color w:val="auto"/>
          <w:sz w:val="24"/>
          <w:szCs w:val="24"/>
        </w:rPr>
      </w:pPr>
      <w:bookmarkStart w:id="19" w:name="_Toc478492515"/>
      <w:r w:rsidRPr="00B02661">
        <w:rPr>
          <w:rFonts w:ascii="Times New Roman" w:hAnsi="Times New Roman" w:cs="Times New Roman"/>
          <w:color w:val="auto"/>
          <w:sz w:val="24"/>
          <w:szCs w:val="24"/>
        </w:rPr>
        <w:t>1.9</w:t>
      </w:r>
      <w:r w:rsidRPr="00B02661">
        <w:rPr>
          <w:rFonts w:ascii="Times New Roman" w:hAnsi="Times New Roman" w:cs="Times New Roman"/>
          <w:color w:val="auto"/>
          <w:sz w:val="24"/>
          <w:szCs w:val="24"/>
        </w:rPr>
        <w:tab/>
        <w:t>Sistematika Penulisan.</w:t>
      </w:r>
      <w:bookmarkEnd w:id="19"/>
    </w:p>
    <w:p w:rsidR="00CF0A82" w:rsidRPr="007E7E7A" w:rsidRDefault="00CF0A82" w:rsidP="00CF0A82">
      <w:pPr>
        <w:tabs>
          <w:tab w:val="left" w:pos="567"/>
        </w:tabs>
        <w:spacing w:line="480" w:lineRule="auto"/>
        <w:ind w:left="709" w:hanging="709"/>
        <w:jc w:val="both"/>
        <w:rPr>
          <w:rFonts w:ascii="Times New Roman" w:hAnsi="Times New Roman" w:cs="Times New Roman"/>
          <w:sz w:val="24"/>
          <w:szCs w:val="24"/>
        </w:rPr>
      </w:pPr>
      <w:r w:rsidRPr="007E7E7A">
        <w:rPr>
          <w:rFonts w:ascii="Times New Roman" w:hAnsi="Times New Roman" w:cs="Times New Roman"/>
          <w:b/>
          <w:sz w:val="24"/>
          <w:szCs w:val="24"/>
        </w:rPr>
        <w:tab/>
      </w:r>
      <w:r w:rsidRPr="007E7E7A">
        <w:rPr>
          <w:rFonts w:ascii="Times New Roman" w:hAnsi="Times New Roman" w:cs="Times New Roman"/>
          <w:b/>
          <w:sz w:val="24"/>
          <w:szCs w:val="24"/>
        </w:rPr>
        <w:tab/>
      </w:r>
      <w:r w:rsidRPr="007E7E7A">
        <w:rPr>
          <w:rFonts w:ascii="Times New Roman" w:hAnsi="Times New Roman" w:cs="Times New Roman"/>
          <w:b/>
          <w:sz w:val="24"/>
          <w:szCs w:val="24"/>
        </w:rPr>
        <w:tab/>
        <w:t xml:space="preserve"> </w:t>
      </w:r>
      <w:r w:rsidRPr="007E7E7A">
        <w:rPr>
          <w:rFonts w:ascii="Times New Roman" w:hAnsi="Times New Roman" w:cs="Times New Roman"/>
          <w:b/>
          <w:sz w:val="24"/>
          <w:szCs w:val="24"/>
        </w:rPr>
        <w:tab/>
      </w:r>
      <w:r w:rsidRPr="007E7E7A">
        <w:rPr>
          <w:rFonts w:ascii="Times New Roman" w:hAnsi="Times New Roman" w:cs="Times New Roman"/>
          <w:sz w:val="24"/>
          <w:szCs w:val="24"/>
        </w:rPr>
        <w:t>Sistematika penelitian ini terdiri dari 5 Bab dari masing-masing bab akan dibagi menjadi beberapa sub bab yang akan mejelaskan sebagai secara detail. Berikut adalah sistematika penulisannya:</w:t>
      </w:r>
      <w:r w:rsidRPr="007E7E7A">
        <w:rPr>
          <w:rFonts w:ascii="Times New Roman" w:hAnsi="Times New Roman" w:cs="Times New Roman"/>
          <w:sz w:val="24"/>
          <w:szCs w:val="24"/>
        </w:rPr>
        <w:tab/>
      </w:r>
    </w:p>
    <w:p w:rsidR="00CF0A82" w:rsidRPr="007E7E7A" w:rsidRDefault="00CF0A82" w:rsidP="00CF0A82">
      <w:pPr>
        <w:tabs>
          <w:tab w:val="left" w:pos="567"/>
        </w:tabs>
        <w:spacing w:line="480" w:lineRule="auto"/>
        <w:ind w:left="709" w:hanging="709"/>
        <w:jc w:val="both"/>
        <w:rPr>
          <w:rFonts w:ascii="Times New Roman" w:hAnsi="Times New Roman" w:cs="Times New Roman"/>
          <w:sz w:val="24"/>
          <w:szCs w:val="24"/>
        </w:rPr>
      </w:pPr>
      <w:r w:rsidRPr="007E7E7A">
        <w:rPr>
          <w:rFonts w:ascii="Times New Roman" w:hAnsi="Times New Roman" w:cs="Times New Roman"/>
          <w:sz w:val="24"/>
          <w:szCs w:val="24"/>
        </w:rPr>
        <w:tab/>
        <w:t>BAB 1 : Pendahuluan.</w:t>
      </w:r>
    </w:p>
    <w:p w:rsidR="00CF0A82" w:rsidRPr="007E7E7A" w:rsidRDefault="00CF0A82" w:rsidP="00CF0A82">
      <w:pPr>
        <w:tabs>
          <w:tab w:val="left" w:pos="567"/>
        </w:tabs>
        <w:spacing w:line="480" w:lineRule="auto"/>
        <w:ind w:left="567" w:hanging="709"/>
        <w:jc w:val="both"/>
        <w:rPr>
          <w:rFonts w:ascii="Times New Roman" w:hAnsi="Times New Roman" w:cs="Times New Roman"/>
          <w:sz w:val="24"/>
          <w:szCs w:val="24"/>
        </w:rPr>
      </w:pPr>
      <w:r w:rsidRPr="007E7E7A">
        <w:rPr>
          <w:rFonts w:ascii="Times New Roman" w:hAnsi="Times New Roman" w:cs="Times New Roman"/>
          <w:sz w:val="24"/>
          <w:szCs w:val="24"/>
        </w:rPr>
        <w:tab/>
        <w:t>Berisi latar belakang masalah, identifikasi masalah, pembatasan masalah, rumusan masalah, tujuan dan kegunaan penelitian, kerangka pemikiran, metode penelitian, teknik pengumpulan data, lokasi penelitian, jadwal dan kegiatan penelitian, sistematika penelitian</w:t>
      </w:r>
      <w:r>
        <w:rPr>
          <w:rFonts w:ascii="Times New Roman" w:hAnsi="Times New Roman" w:cs="Times New Roman"/>
          <w:sz w:val="24"/>
          <w:szCs w:val="24"/>
        </w:rPr>
        <w:t>.</w:t>
      </w:r>
    </w:p>
    <w:p w:rsidR="00CF0A82" w:rsidRPr="007E7E7A" w:rsidRDefault="00CF0A82" w:rsidP="00CF0A82">
      <w:pPr>
        <w:tabs>
          <w:tab w:val="left" w:pos="567"/>
        </w:tabs>
        <w:spacing w:line="480" w:lineRule="auto"/>
        <w:ind w:left="567" w:hanging="709"/>
        <w:jc w:val="both"/>
        <w:rPr>
          <w:rFonts w:ascii="Times New Roman" w:hAnsi="Times New Roman" w:cs="Times New Roman"/>
          <w:sz w:val="24"/>
          <w:szCs w:val="24"/>
        </w:rPr>
      </w:pPr>
      <w:r w:rsidRPr="007E7E7A">
        <w:rPr>
          <w:rFonts w:ascii="Times New Roman" w:hAnsi="Times New Roman" w:cs="Times New Roman"/>
          <w:sz w:val="24"/>
          <w:szCs w:val="24"/>
        </w:rPr>
        <w:tab/>
        <w:t>BAB 2 : Pembahasan Variabel Bebas.</w:t>
      </w:r>
    </w:p>
    <w:p w:rsidR="00CF0A82" w:rsidRPr="007E7E7A" w:rsidRDefault="00CF0A82" w:rsidP="00CF0A82">
      <w:pPr>
        <w:tabs>
          <w:tab w:val="left" w:pos="567"/>
        </w:tabs>
        <w:spacing w:line="480" w:lineRule="auto"/>
        <w:ind w:left="567" w:hanging="709"/>
        <w:jc w:val="both"/>
        <w:rPr>
          <w:rFonts w:ascii="Times New Roman" w:hAnsi="Times New Roman" w:cs="Times New Roman"/>
          <w:sz w:val="24"/>
          <w:szCs w:val="24"/>
        </w:rPr>
      </w:pPr>
      <w:r>
        <w:rPr>
          <w:rFonts w:ascii="Times New Roman" w:hAnsi="Times New Roman" w:cs="Times New Roman"/>
          <w:sz w:val="24"/>
          <w:szCs w:val="24"/>
        </w:rPr>
        <w:tab/>
        <w:t>Berisi tentang Korea Utara</w:t>
      </w:r>
      <w:r w:rsidRPr="007E7E7A">
        <w:rPr>
          <w:rFonts w:ascii="Times New Roman" w:hAnsi="Times New Roman" w:cs="Times New Roman"/>
          <w:sz w:val="24"/>
          <w:szCs w:val="24"/>
        </w:rPr>
        <w:t xml:space="preserve"> tentang pengembangan nuklirnya bagi stabilitas di kawasan </w:t>
      </w:r>
      <w:r>
        <w:rPr>
          <w:rFonts w:ascii="Times New Roman" w:hAnsi="Times New Roman" w:cs="Times New Roman"/>
          <w:sz w:val="24"/>
          <w:szCs w:val="24"/>
        </w:rPr>
        <w:t>Asia Timur</w:t>
      </w:r>
      <w:r w:rsidRPr="007E7E7A">
        <w:rPr>
          <w:rFonts w:ascii="Times New Roman" w:hAnsi="Times New Roman" w:cs="Times New Roman"/>
          <w:sz w:val="24"/>
          <w:szCs w:val="24"/>
        </w:rPr>
        <w:t>.</w:t>
      </w:r>
    </w:p>
    <w:p w:rsidR="00CF0A82" w:rsidRPr="007E7E7A" w:rsidRDefault="00CF0A82" w:rsidP="00CF0A82">
      <w:pPr>
        <w:tabs>
          <w:tab w:val="left" w:pos="567"/>
        </w:tabs>
        <w:spacing w:line="480" w:lineRule="auto"/>
        <w:ind w:left="567" w:hanging="709"/>
        <w:jc w:val="both"/>
        <w:rPr>
          <w:rFonts w:ascii="Times New Roman" w:hAnsi="Times New Roman" w:cs="Times New Roman"/>
          <w:sz w:val="24"/>
          <w:szCs w:val="24"/>
        </w:rPr>
      </w:pPr>
      <w:r w:rsidRPr="007E7E7A">
        <w:rPr>
          <w:rFonts w:ascii="Times New Roman" w:hAnsi="Times New Roman" w:cs="Times New Roman"/>
          <w:sz w:val="24"/>
          <w:szCs w:val="24"/>
        </w:rPr>
        <w:lastRenderedPageBreak/>
        <w:tab/>
        <w:t>BAB 3 : Pembahasan Variabel Terikat</w:t>
      </w:r>
    </w:p>
    <w:p w:rsidR="00CF0A82" w:rsidRPr="007E7E7A" w:rsidRDefault="00CF0A82" w:rsidP="00CF0A82">
      <w:pPr>
        <w:tabs>
          <w:tab w:val="left" w:pos="567"/>
        </w:tabs>
        <w:spacing w:line="480" w:lineRule="auto"/>
        <w:ind w:left="567" w:hanging="709"/>
        <w:jc w:val="both"/>
        <w:rPr>
          <w:rFonts w:ascii="Times New Roman" w:hAnsi="Times New Roman" w:cs="Times New Roman"/>
          <w:sz w:val="24"/>
          <w:szCs w:val="24"/>
        </w:rPr>
      </w:pPr>
      <w:r w:rsidRPr="007E7E7A">
        <w:rPr>
          <w:rFonts w:ascii="Times New Roman" w:hAnsi="Times New Roman" w:cs="Times New Roman"/>
          <w:sz w:val="24"/>
          <w:szCs w:val="24"/>
        </w:rPr>
        <w:tab/>
        <w:t xml:space="preserve">Berisi tentang pembahasan mengapa </w:t>
      </w:r>
      <w:r>
        <w:rPr>
          <w:rFonts w:ascii="Times New Roman" w:hAnsi="Times New Roman" w:cs="Times New Roman"/>
          <w:sz w:val="24"/>
          <w:szCs w:val="24"/>
        </w:rPr>
        <w:t>Korea Utara</w:t>
      </w:r>
      <w:r w:rsidRPr="007E7E7A">
        <w:rPr>
          <w:rFonts w:ascii="Times New Roman" w:hAnsi="Times New Roman" w:cs="Times New Roman"/>
          <w:sz w:val="24"/>
          <w:szCs w:val="24"/>
        </w:rPr>
        <w:t xml:space="preserve"> menggunakan nuklirnya untuk menjaga stabilitas kawasin di </w:t>
      </w:r>
      <w:r>
        <w:rPr>
          <w:rFonts w:ascii="Times New Roman" w:hAnsi="Times New Roman" w:cs="Times New Roman"/>
          <w:sz w:val="24"/>
          <w:szCs w:val="24"/>
        </w:rPr>
        <w:t>Asia Timur</w:t>
      </w:r>
      <w:r w:rsidRPr="007E7E7A">
        <w:rPr>
          <w:rFonts w:ascii="Times New Roman" w:hAnsi="Times New Roman" w:cs="Times New Roman"/>
          <w:sz w:val="24"/>
          <w:szCs w:val="24"/>
        </w:rPr>
        <w:t>.</w:t>
      </w:r>
    </w:p>
    <w:p w:rsidR="00CF0A82" w:rsidRPr="007E7E7A" w:rsidRDefault="00CF0A82" w:rsidP="00CF0A82">
      <w:pPr>
        <w:tabs>
          <w:tab w:val="left" w:pos="567"/>
        </w:tabs>
        <w:spacing w:line="480" w:lineRule="auto"/>
        <w:ind w:left="567" w:hanging="709"/>
        <w:jc w:val="both"/>
        <w:rPr>
          <w:rFonts w:ascii="Times New Roman" w:hAnsi="Times New Roman" w:cs="Times New Roman"/>
          <w:sz w:val="24"/>
          <w:szCs w:val="24"/>
        </w:rPr>
      </w:pPr>
      <w:r w:rsidRPr="007E7E7A">
        <w:rPr>
          <w:rFonts w:ascii="Times New Roman" w:hAnsi="Times New Roman" w:cs="Times New Roman"/>
          <w:sz w:val="24"/>
          <w:szCs w:val="24"/>
        </w:rPr>
        <w:tab/>
        <w:t>BAB 4 : Pembahasan Analisis</w:t>
      </w:r>
    </w:p>
    <w:p w:rsidR="00CF0A82" w:rsidRPr="007E7E7A" w:rsidRDefault="00CF0A82" w:rsidP="00CF0A82">
      <w:pPr>
        <w:tabs>
          <w:tab w:val="left" w:pos="567"/>
        </w:tabs>
        <w:spacing w:line="480" w:lineRule="auto"/>
        <w:ind w:left="567" w:hanging="709"/>
        <w:jc w:val="both"/>
        <w:rPr>
          <w:rFonts w:ascii="Times New Roman" w:hAnsi="Times New Roman" w:cs="Times New Roman"/>
          <w:sz w:val="24"/>
          <w:szCs w:val="24"/>
        </w:rPr>
      </w:pPr>
      <w:r>
        <w:rPr>
          <w:rFonts w:ascii="Times New Roman" w:hAnsi="Times New Roman" w:cs="Times New Roman"/>
          <w:sz w:val="24"/>
          <w:szCs w:val="24"/>
        </w:rPr>
        <w:tab/>
        <w:t xml:space="preserve">Berisi tentang </w:t>
      </w:r>
      <w:r w:rsidRPr="007E7E7A">
        <w:rPr>
          <w:rFonts w:ascii="Times New Roman" w:hAnsi="Times New Roman" w:cs="Times New Roman"/>
          <w:sz w:val="24"/>
          <w:szCs w:val="24"/>
        </w:rPr>
        <w:t xml:space="preserve">analisa </w:t>
      </w:r>
      <w:r>
        <w:rPr>
          <w:rFonts w:ascii="Times New Roman" w:hAnsi="Times New Roman" w:cs="Times New Roman"/>
          <w:sz w:val="24"/>
          <w:szCs w:val="24"/>
        </w:rPr>
        <w:t>atas variabel bebas dan terikat</w:t>
      </w:r>
      <w:r w:rsidRPr="007E7E7A">
        <w:rPr>
          <w:rFonts w:ascii="Times New Roman" w:hAnsi="Times New Roman" w:cs="Times New Roman"/>
          <w:sz w:val="24"/>
          <w:szCs w:val="24"/>
        </w:rPr>
        <w:t xml:space="preserve"> dengan menguraikan indikator-indikator variabel dengan menggunakan metode dan teknik penelitian.</w:t>
      </w:r>
    </w:p>
    <w:p w:rsidR="00CF0A82" w:rsidRPr="007E7E7A" w:rsidRDefault="00CF0A82" w:rsidP="00CF0A82">
      <w:pPr>
        <w:tabs>
          <w:tab w:val="left" w:pos="567"/>
        </w:tabs>
        <w:spacing w:line="480" w:lineRule="auto"/>
        <w:ind w:left="567" w:hanging="709"/>
        <w:jc w:val="both"/>
        <w:rPr>
          <w:rFonts w:ascii="Times New Roman" w:hAnsi="Times New Roman" w:cs="Times New Roman"/>
          <w:sz w:val="24"/>
          <w:szCs w:val="24"/>
        </w:rPr>
      </w:pPr>
      <w:r w:rsidRPr="007E7E7A">
        <w:rPr>
          <w:rFonts w:ascii="Times New Roman" w:hAnsi="Times New Roman" w:cs="Times New Roman"/>
          <w:sz w:val="24"/>
          <w:szCs w:val="24"/>
        </w:rPr>
        <w:tab/>
        <w:t xml:space="preserve">BAB 5 : Kesimpulan </w:t>
      </w:r>
    </w:p>
    <w:p w:rsidR="00631FAC" w:rsidRDefault="00CF0A82" w:rsidP="00CF0A82">
      <w:r w:rsidRPr="007E7E7A">
        <w:rPr>
          <w:rFonts w:ascii="Times New Roman" w:hAnsi="Times New Roman" w:cs="Times New Roman"/>
          <w:sz w:val="24"/>
          <w:szCs w:val="24"/>
        </w:rPr>
        <w:tab/>
        <w:t>Meliputi kesimpulan dan saran dari hasil penelitian yang di bahas.</w:t>
      </w:r>
      <w:bookmarkStart w:id="20" w:name="_GoBack"/>
      <w:bookmarkEnd w:id="20"/>
    </w:p>
    <w:sectPr w:rsidR="00631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A82" w:rsidRDefault="00CF0A82" w:rsidP="00CF0A82">
      <w:pPr>
        <w:spacing w:after="0" w:line="240" w:lineRule="auto"/>
      </w:pPr>
      <w:r>
        <w:separator/>
      </w:r>
    </w:p>
  </w:endnote>
  <w:endnote w:type="continuationSeparator" w:id="0">
    <w:p w:rsidR="00CF0A82" w:rsidRDefault="00CF0A82" w:rsidP="00CF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71806"/>
      <w:docPartObj>
        <w:docPartGallery w:val="Page Numbers (Bottom of Page)"/>
        <w:docPartUnique/>
      </w:docPartObj>
    </w:sdtPr>
    <w:sdtEndPr>
      <w:rPr>
        <w:rFonts w:ascii="Times New Roman" w:hAnsi="Times New Roman" w:cs="Times New Roman"/>
        <w:noProof/>
      </w:rPr>
    </w:sdtEndPr>
    <w:sdtContent>
      <w:p w:rsidR="00CF0A82" w:rsidRPr="00695DB4" w:rsidRDefault="00CF0A82" w:rsidP="00695DB4">
        <w:pPr>
          <w:pStyle w:val="Footer"/>
          <w:tabs>
            <w:tab w:val="left" w:pos="3825"/>
            <w:tab w:val="center" w:pos="3968"/>
          </w:tabs>
          <w:rPr>
            <w:rFonts w:ascii="Times New Roman" w:hAnsi="Times New Roman" w:cs="Times New Roman"/>
          </w:rPr>
        </w:pPr>
        <w:r>
          <w:tab/>
        </w:r>
        <w:r>
          <w:tab/>
        </w:r>
        <w:r w:rsidRPr="00695DB4">
          <w:rPr>
            <w:rFonts w:ascii="Times New Roman" w:hAnsi="Times New Roman" w:cs="Times New Roman"/>
          </w:rPr>
          <w:fldChar w:fldCharType="begin"/>
        </w:r>
        <w:r w:rsidRPr="00695DB4">
          <w:rPr>
            <w:rFonts w:ascii="Times New Roman" w:hAnsi="Times New Roman" w:cs="Times New Roman"/>
          </w:rPr>
          <w:instrText xml:space="preserve"> PAGE   \* MERGEFORMAT </w:instrText>
        </w:r>
        <w:r w:rsidRPr="00695DB4">
          <w:rPr>
            <w:rFonts w:ascii="Times New Roman" w:hAnsi="Times New Roman" w:cs="Times New Roman"/>
          </w:rPr>
          <w:fldChar w:fldCharType="separate"/>
        </w:r>
        <w:r>
          <w:rPr>
            <w:rFonts w:ascii="Times New Roman" w:hAnsi="Times New Roman" w:cs="Times New Roman"/>
            <w:noProof/>
          </w:rPr>
          <w:t>31</w:t>
        </w:r>
        <w:r w:rsidRPr="00695DB4">
          <w:rPr>
            <w:rFonts w:ascii="Times New Roman" w:hAnsi="Times New Roman" w:cs="Times New Roman"/>
            <w:noProof/>
          </w:rPr>
          <w:fldChar w:fldCharType="end"/>
        </w:r>
      </w:p>
    </w:sdtContent>
  </w:sdt>
  <w:p w:rsidR="00CF0A82" w:rsidRDefault="00CF0A82" w:rsidP="00695DB4">
    <w:pPr>
      <w:pStyle w:val="Footer"/>
      <w:tabs>
        <w:tab w:val="clear" w:pos="9026"/>
        <w:tab w:val="left" w:pos="4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A82" w:rsidRDefault="00CF0A82" w:rsidP="00CF0A82">
      <w:pPr>
        <w:spacing w:after="0" w:line="240" w:lineRule="auto"/>
      </w:pPr>
      <w:r>
        <w:separator/>
      </w:r>
    </w:p>
  </w:footnote>
  <w:footnote w:type="continuationSeparator" w:id="0">
    <w:p w:rsidR="00CF0A82" w:rsidRDefault="00CF0A82" w:rsidP="00CF0A82">
      <w:pPr>
        <w:spacing w:after="0" w:line="240" w:lineRule="auto"/>
      </w:pPr>
      <w:r>
        <w:continuationSeparator/>
      </w:r>
    </w:p>
  </w:footnote>
  <w:footnote w:id="1">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Sagan, Scott D.,</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Why Do Stated Build Nuclear Weapon?: Three Models in Search of A Bomb</w:t>
      </w:r>
      <w:r w:rsidRPr="00672B18">
        <w:rPr>
          <w:rFonts w:ascii="Times New Roman" w:hAnsi="Times New Roman" w:cs="Times New Roman"/>
          <w:sz w:val="18"/>
          <w:szCs w:val="18"/>
          <w:shd w:val="clear" w:color="auto" w:fill="FFFFFF"/>
        </w:rPr>
        <w:t>, International Security, Vol. 21, No. 3 (Winter, 1996-1997), hlm. 497.</w:t>
      </w:r>
    </w:p>
  </w:footnote>
  <w:footnote w:id="2">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Fukuyama, Francis &amp; Kongdan Oh, 1993.</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The US-Security After The Cold War, National Defense</w:t>
      </w:r>
      <w:r w:rsidRPr="00672B18">
        <w:rPr>
          <w:rStyle w:val="apple-converted-space"/>
          <w:rFonts w:ascii="Times New Roman" w:hAnsi="Times New Roman" w:cs="Times New Roman"/>
          <w:i/>
          <w:iCs/>
          <w:sz w:val="18"/>
          <w:szCs w:val="18"/>
          <w:shd w:val="clear" w:color="auto" w:fill="FFFFFF"/>
        </w:rPr>
        <w:t> </w:t>
      </w:r>
      <w:r w:rsidRPr="00672B18">
        <w:rPr>
          <w:rStyle w:val="Emphasis"/>
          <w:rFonts w:ascii="Times New Roman" w:hAnsi="Times New Roman" w:cs="Times New Roman"/>
          <w:sz w:val="18"/>
          <w:szCs w:val="18"/>
          <w:shd w:val="clear" w:color="auto" w:fill="FFFFFF"/>
        </w:rPr>
        <w:t>research Institute, prepared for the Under</w:t>
      </w:r>
      <w:r w:rsidRPr="00672B18">
        <w:rPr>
          <w:rStyle w:val="apple-converted-space"/>
          <w:rFonts w:ascii="Times New Roman" w:hAnsi="Times New Roman" w:cs="Times New Roman"/>
          <w:i/>
          <w:iCs/>
          <w:sz w:val="18"/>
          <w:szCs w:val="18"/>
          <w:shd w:val="clear" w:color="auto" w:fill="FFFFFF"/>
        </w:rPr>
        <w:t> </w:t>
      </w:r>
      <w:r w:rsidRPr="00672B18">
        <w:rPr>
          <w:rStyle w:val="Emphasis"/>
          <w:rFonts w:ascii="Times New Roman" w:hAnsi="Times New Roman" w:cs="Times New Roman"/>
          <w:sz w:val="18"/>
          <w:szCs w:val="18"/>
          <w:shd w:val="clear" w:color="auto" w:fill="FFFFFF"/>
        </w:rPr>
        <w:t>Secretary of Defense for policy,</w:t>
      </w:r>
      <w:r w:rsidRPr="00672B18">
        <w:rPr>
          <w:rStyle w:val="apple-converted-space"/>
          <w:rFonts w:ascii="Times New Roman" w:hAnsi="Times New Roman" w:cs="Times New Roman"/>
          <w:i/>
          <w:iCs/>
          <w:sz w:val="18"/>
          <w:szCs w:val="18"/>
          <w:shd w:val="clear" w:color="auto" w:fill="FFFFFF"/>
        </w:rPr>
        <w:t> </w:t>
      </w:r>
      <w:r w:rsidRPr="00672B18">
        <w:rPr>
          <w:rFonts w:ascii="Times New Roman" w:hAnsi="Times New Roman" w:cs="Times New Roman"/>
          <w:sz w:val="18"/>
          <w:szCs w:val="18"/>
          <w:shd w:val="clear" w:color="auto" w:fill="FFFFFF"/>
        </w:rPr>
        <w:t>hlm. 26-28</w:t>
      </w:r>
    </w:p>
  </w:footnote>
  <w:footnote w:id="3">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Tan, Er-Win, 2013.</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The US Versus</w:t>
      </w:r>
      <w:r w:rsidRPr="00672B18">
        <w:rPr>
          <w:rStyle w:val="apple-converted-space"/>
          <w:rFonts w:ascii="Times New Roman" w:hAnsi="Times New Roman" w:cs="Times New Roman"/>
          <w:i/>
          <w:iCs/>
          <w:sz w:val="18"/>
          <w:szCs w:val="18"/>
          <w:shd w:val="clear" w:color="auto" w:fill="FFFFFF"/>
        </w:rPr>
        <w:t> </w:t>
      </w:r>
      <w:r w:rsidRPr="00672B18">
        <w:rPr>
          <w:rStyle w:val="Emphasis"/>
          <w:rFonts w:ascii="Times New Roman" w:hAnsi="Times New Roman" w:cs="Times New Roman"/>
          <w:sz w:val="18"/>
          <w:szCs w:val="18"/>
          <w:shd w:val="clear" w:color="auto" w:fill="FFFFFF"/>
        </w:rPr>
        <w:t>the North Korean Nuclear Threat</w:t>
      </w:r>
      <w:r w:rsidRPr="00672B18">
        <w:rPr>
          <w:rFonts w:ascii="Times New Roman" w:hAnsi="Times New Roman" w:cs="Times New Roman"/>
          <w:sz w:val="18"/>
          <w:szCs w:val="18"/>
          <w:shd w:val="clear" w:color="auto" w:fill="FFFFFF"/>
        </w:rPr>
        <w:t>. Abingdon, Oxon: Routledge.</w:t>
      </w:r>
      <w:r>
        <w:rPr>
          <w:rFonts w:ascii="Times New Roman" w:hAnsi="Times New Roman" w:cs="Times New Roman"/>
          <w:sz w:val="18"/>
          <w:szCs w:val="18"/>
          <w:shd w:val="clear" w:color="auto" w:fill="FFFFFF"/>
        </w:rPr>
        <w:t xml:space="preserve"> Hlm 78</w:t>
      </w:r>
    </w:p>
  </w:footnote>
  <w:footnote w:id="4">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Anon, 2006.</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International Risk</w:t>
      </w:r>
      <w:r w:rsidRPr="00672B18">
        <w:rPr>
          <w:rFonts w:ascii="Times New Roman" w:hAnsi="Times New Roman" w:cs="Times New Roman"/>
          <w:sz w:val="18"/>
          <w:szCs w:val="18"/>
          <w:shd w:val="clear" w:color="auto" w:fill="FFFFFF"/>
        </w:rPr>
        <w:t>,</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North Korea’s Nuclear Test: The Logic Behind the Leadership’s Action and</w:t>
      </w:r>
      <w:r w:rsidRPr="00672B18">
        <w:rPr>
          <w:rStyle w:val="apple-converted-space"/>
          <w:rFonts w:ascii="Times New Roman" w:hAnsi="Times New Roman" w:cs="Times New Roman"/>
          <w:i/>
          <w:iCs/>
          <w:sz w:val="18"/>
          <w:szCs w:val="18"/>
          <w:shd w:val="clear" w:color="auto" w:fill="FFFFFF"/>
        </w:rPr>
        <w:t> </w:t>
      </w:r>
      <w:r w:rsidRPr="00672B18">
        <w:rPr>
          <w:rStyle w:val="Emphasis"/>
          <w:rFonts w:ascii="Times New Roman" w:hAnsi="Times New Roman" w:cs="Times New Roman"/>
          <w:sz w:val="18"/>
          <w:szCs w:val="18"/>
          <w:shd w:val="clear" w:color="auto" w:fill="FFFFFF"/>
        </w:rPr>
        <w:t>Likely Future Development</w:t>
      </w:r>
      <w:r w:rsidRPr="00672B18">
        <w:rPr>
          <w:rFonts w:ascii="Times New Roman" w:hAnsi="Times New Roman" w:cs="Times New Roman"/>
          <w:sz w:val="18"/>
          <w:szCs w:val="18"/>
          <w:shd w:val="clear" w:color="auto" w:fill="FFFFFF"/>
        </w:rPr>
        <w:t>.</w:t>
      </w:r>
      <w:r>
        <w:rPr>
          <w:rFonts w:ascii="Times New Roman" w:hAnsi="Times New Roman" w:cs="Times New Roman"/>
          <w:sz w:val="18"/>
          <w:szCs w:val="18"/>
          <w:shd w:val="clear" w:color="auto" w:fill="FFFFFF"/>
        </w:rPr>
        <w:t xml:space="preserve"> Hlm 57</w:t>
      </w:r>
    </w:p>
  </w:footnote>
  <w:footnote w:id="5">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Nuklir Sebagai Alat Diplomasi ( Diplomasi Koersif Korea Utara Dalam Politik Internasional ) http://fisip.unand.ac.id/hi/blog/?p=260. Diakses pada tanggal 3 Januari 2017</w:t>
      </w:r>
    </w:p>
  </w:footnote>
  <w:footnote w:id="6">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hyperlink r:id="rId1" w:history="1">
        <w:r w:rsidRPr="00672B18">
          <w:rPr>
            <w:rStyle w:val="Hyperlink"/>
            <w:rFonts w:ascii="Times New Roman" w:hAnsi="Times New Roman" w:cs="Times New Roman"/>
            <w:sz w:val="18"/>
            <w:szCs w:val="18"/>
          </w:rPr>
          <w:t>http://dunia.vivanews.com/news/read/66277-dk_pbb_tetapkan_sanksi_baru_untuk_</w:t>
        </w:r>
        <w:r>
          <w:rPr>
            <w:rStyle w:val="Hyperlink"/>
            <w:rFonts w:ascii="Times New Roman" w:hAnsi="Times New Roman" w:cs="Times New Roman"/>
            <w:sz w:val="18"/>
            <w:szCs w:val="18"/>
          </w:rPr>
          <w:t>Korea Utara</w:t>
        </w:r>
      </w:hyperlink>
      <w:r w:rsidRPr="00672B18">
        <w:rPr>
          <w:rFonts w:ascii="Times New Roman" w:hAnsi="Times New Roman" w:cs="Times New Roman"/>
          <w:sz w:val="18"/>
          <w:szCs w:val="18"/>
        </w:rPr>
        <w:t>. Di akses pada tanggal 3 Januari 2017</w:t>
      </w:r>
    </w:p>
  </w:footnote>
  <w:footnote w:id="7">
    <w:p w:rsidR="00CF0A82" w:rsidRPr="00672B18" w:rsidRDefault="00CF0A82" w:rsidP="00CF0A82">
      <w:pPr>
        <w:pStyle w:val="FootnoteText"/>
        <w:rPr>
          <w:rFonts w:ascii="Times New Roman" w:hAnsi="Times New Roman" w:cs="Times New Roman"/>
          <w:sz w:val="18"/>
          <w:szCs w:val="18"/>
        </w:rPr>
      </w:pPr>
      <w:r w:rsidRPr="00672B18">
        <w:rPr>
          <w:rFonts w:ascii="Times New Roman" w:hAnsi="Times New Roman" w:cs="Times New Roman"/>
          <w:sz w:val="18"/>
          <w:szCs w:val="18"/>
        </w:rPr>
        <w:t xml:space="preserve">7 </w:t>
      </w:r>
      <w:hyperlink r:id="rId2" w:history="1">
        <w:r w:rsidRPr="00672B18">
          <w:rPr>
            <w:rStyle w:val="Hyperlink"/>
            <w:rFonts w:ascii="Times New Roman" w:hAnsi="Times New Roman" w:cs="Times New Roman"/>
            <w:sz w:val="18"/>
            <w:szCs w:val="18"/>
          </w:rPr>
          <w:t>http://www.surya.co.id/2009/06/14.eresolusi-terbaru-dk-pbb-embargo-</w:t>
        </w:r>
        <w:r>
          <w:rPr>
            <w:rStyle w:val="Hyperlink"/>
            <w:rFonts w:ascii="Times New Roman" w:hAnsi="Times New Roman" w:cs="Times New Roman"/>
            <w:sz w:val="18"/>
            <w:szCs w:val="18"/>
          </w:rPr>
          <w:t>Korea Utara</w:t>
        </w:r>
        <w:r w:rsidRPr="00672B18">
          <w:rPr>
            <w:rStyle w:val="Hyperlink"/>
            <w:rFonts w:ascii="Times New Roman" w:hAnsi="Times New Roman" w:cs="Times New Roman"/>
            <w:sz w:val="18"/>
            <w:szCs w:val="18"/>
          </w:rPr>
          <w:t>-diperluas.html</w:t>
        </w:r>
      </w:hyperlink>
      <w:r w:rsidRPr="00672B18">
        <w:rPr>
          <w:rFonts w:ascii="Times New Roman" w:hAnsi="Times New Roman" w:cs="Times New Roman"/>
          <w:sz w:val="18"/>
          <w:szCs w:val="18"/>
        </w:rPr>
        <w:t xml:space="preserve"> Di akses pada tanggal 4 januari 2017</w:t>
      </w:r>
    </w:p>
  </w:footnote>
  <w:footnote w:id="8">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Park, Ki Tae, 2010.</w:t>
      </w:r>
      <w:r w:rsidRPr="00672B18">
        <w:rPr>
          <w:rStyle w:val="apple-converted-space"/>
          <w:rFonts w:ascii="Times New Roman" w:hAnsi="Times New Roman" w:cs="Times New Roman"/>
          <w:i/>
          <w:iCs/>
          <w:sz w:val="18"/>
          <w:szCs w:val="18"/>
          <w:shd w:val="clear" w:color="auto" w:fill="FFFFFF"/>
        </w:rPr>
        <w:t> </w:t>
      </w:r>
      <w:r w:rsidRPr="00672B18">
        <w:rPr>
          <w:rStyle w:val="Emphasis"/>
          <w:rFonts w:ascii="Times New Roman" w:hAnsi="Times New Roman" w:cs="Times New Roman"/>
          <w:sz w:val="18"/>
          <w:szCs w:val="18"/>
          <w:shd w:val="clear" w:color="auto" w:fill="FFFFFF"/>
        </w:rPr>
        <w:t>Analyzing North Korea’s Decision-Making Process on its Nuclear Weapons Programs with the Rational Choice and Cognitive Models</w:t>
      </w:r>
      <w:r w:rsidRPr="00672B18">
        <w:rPr>
          <w:rFonts w:ascii="Times New Roman" w:hAnsi="Times New Roman" w:cs="Times New Roman"/>
          <w:sz w:val="18"/>
          <w:szCs w:val="18"/>
          <w:shd w:val="clear" w:color="auto" w:fill="FFFFFF"/>
        </w:rPr>
        <w:t>. Disertasi. Santa Monica: Pardee Rand Graduate School.</w:t>
      </w:r>
      <w:r>
        <w:rPr>
          <w:rFonts w:ascii="Times New Roman" w:hAnsi="Times New Roman" w:cs="Times New Roman"/>
          <w:sz w:val="18"/>
          <w:szCs w:val="18"/>
          <w:shd w:val="clear" w:color="auto" w:fill="FFFFFF"/>
        </w:rPr>
        <w:t xml:space="preserve"> Hal 64</w:t>
      </w:r>
    </w:p>
  </w:footnote>
  <w:footnote w:id="9">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PBS, 2014.</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Kim's Nuclear Gamble</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dalam</w:t>
      </w:r>
      <w:r w:rsidRPr="00672B18">
        <w:rPr>
          <w:rStyle w:val="apple-converted-space"/>
          <w:rFonts w:ascii="Times New Roman" w:hAnsi="Times New Roman" w:cs="Times New Roman"/>
          <w:sz w:val="18"/>
          <w:szCs w:val="18"/>
          <w:shd w:val="clear" w:color="auto" w:fill="FFFFFF"/>
        </w:rPr>
        <w:t> </w:t>
      </w:r>
      <w:hyperlink r:id="rId3" w:history="1">
        <w:r w:rsidRPr="00672B18">
          <w:rPr>
            <w:rStyle w:val="Hyperlink"/>
            <w:rFonts w:ascii="Times New Roman" w:hAnsi="Times New Roman" w:cs="Times New Roman"/>
            <w:sz w:val="18"/>
            <w:szCs w:val="18"/>
            <w:shd w:val="clear" w:color="auto" w:fill="FFFFFF"/>
          </w:rPr>
          <w:t>http://www.pbs.org/wgbh/pages/frontline/shows/kim/etc/cron.html</w:t>
        </w:r>
      </w:hyperlink>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di akses 4 Januari 2017</w:t>
      </w:r>
    </w:p>
  </w:footnote>
  <w:footnote w:id="10">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Joo, Sung Ha, 2013.</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What's Kim Jong Un's intention with the nuclear test?</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 xml:space="preserve"> dalam</w:t>
      </w:r>
      <w:r w:rsidRPr="00672B18">
        <w:rPr>
          <w:rStyle w:val="apple-converted-space"/>
          <w:rFonts w:ascii="Times New Roman" w:hAnsi="Times New Roman" w:cs="Times New Roman"/>
          <w:sz w:val="18"/>
          <w:szCs w:val="18"/>
          <w:shd w:val="clear" w:color="auto" w:fill="FFFFFF"/>
        </w:rPr>
        <w:t> </w:t>
      </w:r>
      <w:hyperlink r:id="rId4" w:history="1">
        <w:r w:rsidRPr="00672B18">
          <w:rPr>
            <w:rStyle w:val="Hyperlink"/>
            <w:rFonts w:ascii="Times New Roman" w:hAnsi="Times New Roman" w:cs="Times New Roman"/>
            <w:sz w:val="18"/>
            <w:szCs w:val="18"/>
            <w:shd w:val="clear" w:color="auto" w:fill="FFFFFF"/>
          </w:rPr>
          <w:t>http://edition.cnn.com/2013/02/15/opinion/north-korea-intention/</w:t>
        </w:r>
      </w:hyperlink>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di akses 4 Januari 2017</w:t>
      </w:r>
    </w:p>
  </w:footnote>
  <w:footnote w:id="11">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Seth, Michael J., 2011.</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A History of Korea: From Antiquity to Present.</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[e-book] Lanham: Rowman and Littlefield Publisher, Inc.</w:t>
      </w:r>
      <w:r>
        <w:rPr>
          <w:rFonts w:ascii="Times New Roman" w:hAnsi="Times New Roman" w:cs="Times New Roman"/>
          <w:sz w:val="18"/>
          <w:szCs w:val="18"/>
          <w:shd w:val="clear" w:color="auto" w:fill="FFFFFF"/>
        </w:rPr>
        <w:t xml:space="preserve"> Hal 43</w:t>
      </w:r>
    </w:p>
  </w:footnote>
  <w:footnote w:id="12">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Pinkston, DA, 2002.</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North Korean Motivations for Developing Nuclear Weapons</w:t>
      </w:r>
      <w:r w:rsidRPr="00672B18">
        <w:rPr>
          <w:rFonts w:ascii="Times New Roman" w:hAnsi="Times New Roman" w:cs="Times New Roman"/>
          <w:sz w:val="18"/>
          <w:szCs w:val="18"/>
          <w:shd w:val="clear" w:color="auto" w:fill="FFFFFF"/>
        </w:rPr>
        <w:t>. [e-book] dalam cns.miis.edu/north_korea/dprkmotv.pdf di akses 4 Januari 2017</w:t>
      </w:r>
    </w:p>
  </w:footnote>
  <w:footnote w:id="13">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Seth, Michael J., 2011.</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A History of Korea: From Antiquity to Present.</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[e-book] Lanham: Rowman and Littlefield Publisher, Inc.</w:t>
      </w:r>
      <w:r>
        <w:rPr>
          <w:rFonts w:ascii="Times New Roman" w:hAnsi="Times New Roman" w:cs="Times New Roman"/>
          <w:sz w:val="18"/>
          <w:szCs w:val="18"/>
          <w:shd w:val="clear" w:color="auto" w:fill="FFFFFF"/>
        </w:rPr>
        <w:t xml:space="preserve"> Hal 23</w:t>
      </w:r>
    </w:p>
  </w:footnote>
  <w:footnote w:id="14">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Hartati, Anna Yulia, 2013.</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Propaganda</w:t>
      </w:r>
      <w:r w:rsidRPr="00672B18">
        <w:rPr>
          <w:rStyle w:val="apple-converted-space"/>
          <w:rFonts w:ascii="Times New Roman" w:hAnsi="Times New Roman" w:cs="Times New Roman"/>
          <w:i/>
          <w:iCs/>
          <w:sz w:val="18"/>
          <w:szCs w:val="18"/>
          <w:shd w:val="clear" w:color="auto" w:fill="FFFFFF"/>
        </w:rPr>
        <w:t> </w:t>
      </w:r>
      <w:r w:rsidRPr="00672B18">
        <w:rPr>
          <w:rStyle w:val="Emphasis"/>
          <w:rFonts w:ascii="Times New Roman" w:hAnsi="Times New Roman" w:cs="Times New Roman"/>
          <w:sz w:val="18"/>
          <w:szCs w:val="18"/>
          <w:shd w:val="clear" w:color="auto" w:fill="FFFFFF"/>
        </w:rPr>
        <w:t>Nuklir</w:t>
      </w:r>
      <w:r w:rsidRPr="00672B18">
        <w:rPr>
          <w:rStyle w:val="apple-converted-space"/>
          <w:rFonts w:ascii="Times New Roman" w:hAnsi="Times New Roman" w:cs="Times New Roman"/>
          <w:i/>
          <w:iCs/>
          <w:sz w:val="18"/>
          <w:szCs w:val="18"/>
          <w:shd w:val="clear" w:color="auto" w:fill="FFFFFF"/>
        </w:rPr>
        <w:t> </w:t>
      </w:r>
      <w:r w:rsidRPr="00672B18">
        <w:rPr>
          <w:rStyle w:val="Emphasis"/>
          <w:rFonts w:ascii="Times New Roman" w:hAnsi="Times New Roman" w:cs="Times New Roman"/>
          <w:sz w:val="18"/>
          <w:szCs w:val="18"/>
          <w:shd w:val="clear" w:color="auto" w:fill="FFFFFF"/>
        </w:rPr>
        <w:t>Korea Utara: Studi Perlawanan Korea Utara terhadap AS.</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Laporan Penelitian. Semarang: Program Studi Hubungan Internasional Fakultas Ilmu Sosial dan Ilmu Politik Universitas Wahid Hasyim.</w:t>
      </w:r>
      <w:r>
        <w:rPr>
          <w:rFonts w:ascii="Times New Roman" w:hAnsi="Times New Roman" w:cs="Times New Roman"/>
          <w:sz w:val="18"/>
          <w:szCs w:val="18"/>
          <w:shd w:val="clear" w:color="auto" w:fill="FFFFFF"/>
        </w:rPr>
        <w:t xml:space="preserve"> Hal 17</w:t>
      </w:r>
    </w:p>
  </w:footnote>
  <w:footnote w:id="15">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Haggard, Stephan, dan Marcus Noland, 2005.</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Hunger and Human Rights: The Politics of Famine in North Korea.</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[e-book] Washington, DC: U.S. Committee for Human Rights in North Korea.</w:t>
      </w:r>
      <w:r>
        <w:rPr>
          <w:rFonts w:ascii="Times New Roman" w:hAnsi="Times New Roman" w:cs="Times New Roman"/>
          <w:sz w:val="18"/>
          <w:szCs w:val="18"/>
          <w:shd w:val="clear" w:color="auto" w:fill="FFFFFF"/>
        </w:rPr>
        <w:t xml:space="preserve">  Hal 78</w:t>
      </w:r>
    </w:p>
  </w:footnote>
  <w:footnote w:id="16">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Side, Hu  &amp; Sun Xiangli et all, 2003.</w:t>
      </w:r>
      <w:r w:rsidRPr="00672B18">
        <w:rPr>
          <w:rStyle w:val="apple-converted-space"/>
          <w:rFonts w:ascii="Times New Roman" w:hAnsi="Times New Roman" w:cs="Times New Roman"/>
          <w:sz w:val="18"/>
          <w:szCs w:val="18"/>
          <w:shd w:val="clear" w:color="auto" w:fill="FFFFFF"/>
        </w:rPr>
        <w:t> </w:t>
      </w:r>
      <w:r w:rsidRPr="00672B18">
        <w:rPr>
          <w:rStyle w:val="Emphasis"/>
          <w:rFonts w:ascii="Times New Roman" w:hAnsi="Times New Roman" w:cs="Times New Roman"/>
          <w:sz w:val="18"/>
          <w:szCs w:val="18"/>
          <w:shd w:val="clear" w:color="auto" w:fill="FFFFFF"/>
        </w:rPr>
        <w:t>On The Nuclear Issue of North Korea</w:t>
      </w:r>
      <w:r w:rsidRPr="00672B18">
        <w:rPr>
          <w:rFonts w:ascii="Times New Roman" w:hAnsi="Times New Roman" w:cs="Times New Roman"/>
          <w:sz w:val="18"/>
          <w:szCs w:val="18"/>
          <w:shd w:val="clear" w:color="auto" w:fill="FFFFFF"/>
        </w:rPr>
        <w:t>. materi di presentasikan pada The XV International Amaldi Conference in Helsinki, 25-27 September 2003.</w:t>
      </w:r>
    </w:p>
  </w:footnote>
  <w:footnote w:id="17">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Noland, Marcus, 2006. The Economic Implications of a North Korean Nuclear Test. Asia Policy no. 2, pp. 1-39.</w:t>
      </w:r>
    </w:p>
  </w:footnote>
  <w:footnote w:id="18">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Nuklir Sebagai Alat Diplomasi ( Diplomasi Koersif Korea Utara Dalam Politik Internasional ) </w:t>
      </w:r>
      <w:hyperlink r:id="rId5" w:history="1">
        <w:r w:rsidRPr="00672B18">
          <w:rPr>
            <w:rStyle w:val="Hyperlink"/>
            <w:rFonts w:ascii="Times New Roman" w:hAnsi="Times New Roman" w:cs="Times New Roman"/>
            <w:sz w:val="18"/>
            <w:szCs w:val="18"/>
          </w:rPr>
          <w:t>http://fisip.unand.ac.id/hi/blog/?p=260</w:t>
        </w:r>
      </w:hyperlink>
      <w:r w:rsidRPr="00672B18">
        <w:rPr>
          <w:rFonts w:ascii="Times New Roman" w:hAnsi="Times New Roman" w:cs="Times New Roman"/>
          <w:sz w:val="18"/>
          <w:szCs w:val="18"/>
        </w:rPr>
        <w:t>. Di akses pada tanggal 4 Januari 2017</w:t>
      </w:r>
    </w:p>
  </w:footnote>
  <w:footnote w:id="19">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B</w:t>
      </w:r>
      <w:r w:rsidRPr="00672B18">
        <w:rPr>
          <w:rFonts w:ascii="Times New Roman" w:hAnsi="Times New Roman" w:cs="Times New Roman"/>
          <w:sz w:val="18"/>
          <w:szCs w:val="18"/>
          <w:shd w:val="clear" w:color="auto" w:fill="FFFFFF"/>
        </w:rPr>
        <w:t>uzan, Barry.</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i/>
          <w:iCs/>
          <w:sz w:val="18"/>
          <w:szCs w:val="18"/>
          <w:shd w:val="clear" w:color="auto" w:fill="FFFFFF"/>
        </w:rPr>
        <w:t>People, States, and Fear: An Agenda for International Security Studies in Post-Cold war era</w:t>
      </w:r>
      <w:r w:rsidRPr="00672B18">
        <w:rPr>
          <w:rFonts w:ascii="Times New Roman" w:hAnsi="Times New Roman" w:cs="Times New Roman"/>
          <w:sz w:val="18"/>
          <w:szCs w:val="18"/>
          <w:shd w:val="clear" w:color="auto" w:fill="FFFFFF"/>
        </w:rPr>
        <w:t>. London : Pinter. 1983</w:t>
      </w:r>
      <w:r w:rsidRPr="00672B18">
        <w:rPr>
          <w:rFonts w:ascii="Times New Roman" w:hAnsi="Times New Roman" w:cs="Times New Roman"/>
          <w:color w:val="61636A"/>
          <w:sz w:val="18"/>
          <w:szCs w:val="18"/>
          <w:shd w:val="clear" w:color="auto" w:fill="FFFFFF"/>
        </w:rPr>
        <w:t>.</w:t>
      </w:r>
    </w:p>
  </w:footnote>
  <w:footnote w:id="20">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Barry Buzan &amp; Eric Herring, Op.Cit. hlm 101</w:t>
      </w:r>
    </w:p>
  </w:footnote>
  <w:footnote w:id="21">
    <w:p w:rsidR="00CF0A82" w:rsidRPr="00672B18" w:rsidRDefault="00CF0A82" w:rsidP="00CF0A82">
      <w:pPr>
        <w:pStyle w:val="FootnoteText"/>
        <w:jc w:val="both"/>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color w:val="36312D"/>
          <w:sz w:val="18"/>
          <w:szCs w:val="18"/>
        </w:rPr>
        <w:t>Barry Buzan dan Ole Waefer,</w:t>
      </w:r>
      <w:r w:rsidRPr="00672B18">
        <w:rPr>
          <w:rStyle w:val="apple-converted-space"/>
          <w:rFonts w:ascii="Times New Roman" w:hAnsi="Times New Roman" w:cs="Times New Roman"/>
          <w:color w:val="36312D"/>
          <w:sz w:val="18"/>
          <w:szCs w:val="18"/>
        </w:rPr>
        <w:t> </w:t>
      </w:r>
      <w:r w:rsidRPr="00672B18">
        <w:rPr>
          <w:rStyle w:val="Emphasis"/>
          <w:rFonts w:ascii="Times New Roman" w:hAnsi="Times New Roman" w:cs="Times New Roman"/>
          <w:color w:val="36312D"/>
          <w:sz w:val="18"/>
          <w:szCs w:val="18"/>
          <w:bdr w:val="none" w:sz="0" w:space="0" w:color="auto" w:frame="1"/>
        </w:rPr>
        <w:t>Regions and Power : The Structure of International Security</w:t>
      </w:r>
      <w:r w:rsidRPr="00672B18">
        <w:rPr>
          <w:rFonts w:ascii="Times New Roman" w:hAnsi="Times New Roman" w:cs="Times New Roman"/>
          <w:color w:val="36312D"/>
          <w:sz w:val="18"/>
          <w:szCs w:val="18"/>
        </w:rPr>
        <w:t>, Oxford:Cambridge University Press, 2003, hal. 44-45</w:t>
      </w:r>
    </w:p>
  </w:footnote>
  <w:footnote w:id="22">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Coloumbus, Theodore A. and James H. Wolfe. 1981.” Introduction to International Relations, Power and Justice. New Delhi: Prentice Hall of India”.</w:t>
      </w:r>
    </w:p>
  </w:footnote>
  <w:footnote w:id="23">
    <w:p w:rsidR="00CF0A82" w:rsidRPr="00672B18" w:rsidRDefault="00CF0A82" w:rsidP="00CF0A82">
      <w:pPr>
        <w:pStyle w:val="FootnoteText"/>
        <w:jc w:val="both"/>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T May Rudy. Studi Strategis, Dalam Transformasi Sistem Internasional Pasca Perang Dingin. Bandung: PT.Refika Aditama, 2002, hlm.65</w:t>
      </w:r>
    </w:p>
  </w:footnote>
  <w:footnote w:id="24">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color w:val="252525"/>
          <w:sz w:val="18"/>
          <w:szCs w:val="18"/>
          <w:shd w:val="clear" w:color="auto" w:fill="FFFFFF"/>
        </w:rPr>
        <w:t>Walt, Stephen:</w:t>
      </w:r>
      <w:r w:rsidRPr="00672B18">
        <w:rPr>
          <w:rStyle w:val="apple-converted-space"/>
          <w:rFonts w:ascii="Times New Roman" w:hAnsi="Times New Roman" w:cs="Times New Roman"/>
          <w:color w:val="252525"/>
          <w:sz w:val="18"/>
          <w:szCs w:val="18"/>
          <w:shd w:val="clear" w:color="auto" w:fill="FFFFFF"/>
        </w:rPr>
        <w:t> </w:t>
      </w:r>
      <w:hyperlink r:id="rId6" w:history="1">
        <w:r w:rsidRPr="00672B18">
          <w:rPr>
            <w:rStyle w:val="Hyperlink"/>
            <w:rFonts w:ascii="Times New Roman" w:hAnsi="Times New Roman" w:cs="Times New Roman"/>
            <w:color w:val="663366"/>
            <w:sz w:val="18"/>
            <w:szCs w:val="18"/>
            <w:shd w:val="clear" w:color="auto" w:fill="FFFFFF"/>
          </w:rPr>
          <w:t>Alliance Formation and the Balance of World Power</w:t>
        </w:r>
      </w:hyperlink>
    </w:p>
  </w:footnote>
  <w:footnote w:id="25">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Brodie, Bernard (1959), "8",</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i/>
          <w:iCs/>
          <w:sz w:val="18"/>
          <w:szCs w:val="18"/>
          <w:shd w:val="clear" w:color="auto" w:fill="FFFFFF"/>
        </w:rPr>
        <w:t>"The Anatomy of Deterrence" as found in Strategy in the Missile Age</w:t>
      </w:r>
      <w:r w:rsidRPr="00672B18">
        <w:rPr>
          <w:rFonts w:ascii="Times New Roman" w:hAnsi="Times New Roman" w:cs="Times New Roman"/>
          <w:sz w:val="18"/>
          <w:szCs w:val="18"/>
          <w:shd w:val="clear" w:color="auto" w:fill="FFFFFF"/>
        </w:rPr>
        <w:t>, Princeton: Princeton University Press, pp. 264–304</w:t>
      </w:r>
    </w:p>
  </w:footnote>
  <w:footnote w:id="26">
    <w:p w:rsidR="00CF0A82" w:rsidRPr="00672B18" w:rsidRDefault="00CF0A82" w:rsidP="00CF0A82">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R. Jervis,‘Cooperation under the Security Dilemma,’ World Politics, vol. 30, no. 2, January 1978, hlm 167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BA8"/>
    <w:multiLevelType w:val="multilevel"/>
    <w:tmpl w:val="F15C117A"/>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03550303"/>
    <w:multiLevelType w:val="hybridMultilevel"/>
    <w:tmpl w:val="7A9640AC"/>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0E772CE5"/>
    <w:multiLevelType w:val="multilevel"/>
    <w:tmpl w:val="7A4C4D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4F290D"/>
    <w:multiLevelType w:val="hybridMultilevel"/>
    <w:tmpl w:val="9A38D58E"/>
    <w:lvl w:ilvl="0" w:tplc="4BB4986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718174D"/>
    <w:multiLevelType w:val="multilevel"/>
    <w:tmpl w:val="4FB065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6A04C0"/>
    <w:multiLevelType w:val="hybridMultilevel"/>
    <w:tmpl w:val="F614F9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E5E29AC"/>
    <w:multiLevelType w:val="hybridMultilevel"/>
    <w:tmpl w:val="B502B1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260FE9"/>
    <w:multiLevelType w:val="hybridMultilevel"/>
    <w:tmpl w:val="382C40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34D7932"/>
    <w:multiLevelType w:val="hybridMultilevel"/>
    <w:tmpl w:val="9E5253E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D11076"/>
    <w:multiLevelType w:val="hybridMultilevel"/>
    <w:tmpl w:val="774AB7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5A8695A"/>
    <w:multiLevelType w:val="hybridMultilevel"/>
    <w:tmpl w:val="EC88C8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5AB43F8"/>
    <w:multiLevelType w:val="hybridMultilevel"/>
    <w:tmpl w:val="B2447AA0"/>
    <w:lvl w:ilvl="0" w:tplc="C14027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5D35AAE"/>
    <w:multiLevelType w:val="multilevel"/>
    <w:tmpl w:val="2D822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B27B63"/>
    <w:multiLevelType w:val="multilevel"/>
    <w:tmpl w:val="B3E6F1EA"/>
    <w:lvl w:ilvl="0">
      <w:start w:val="3"/>
      <w:numFmt w:val="decimal"/>
      <w:lvlText w:val="%1."/>
      <w:lvlJc w:val="left"/>
      <w:pPr>
        <w:ind w:left="360" w:hanging="360"/>
      </w:pPr>
      <w:rPr>
        <w:rFonts w:hint="default"/>
      </w:rPr>
    </w:lvl>
    <w:lvl w:ilvl="1">
      <w:start w:val="3"/>
      <w:numFmt w:val="decimal"/>
      <w:lvlText w:val="%1.%2."/>
      <w:lvlJc w:val="left"/>
      <w:pPr>
        <w:ind w:left="2433" w:hanging="360"/>
      </w:pPr>
      <w:rPr>
        <w:rFonts w:hint="default"/>
      </w:rPr>
    </w:lvl>
    <w:lvl w:ilvl="2">
      <w:start w:val="1"/>
      <w:numFmt w:val="decimal"/>
      <w:lvlText w:val="%1.%2.%3."/>
      <w:lvlJc w:val="left"/>
      <w:pPr>
        <w:ind w:left="4866" w:hanging="720"/>
      </w:pPr>
      <w:rPr>
        <w:rFonts w:hint="default"/>
      </w:rPr>
    </w:lvl>
    <w:lvl w:ilvl="3">
      <w:start w:val="1"/>
      <w:numFmt w:val="decimal"/>
      <w:lvlText w:val="%1.%2.%3.%4."/>
      <w:lvlJc w:val="left"/>
      <w:pPr>
        <w:ind w:left="6939" w:hanging="720"/>
      </w:pPr>
      <w:rPr>
        <w:rFonts w:hint="default"/>
      </w:rPr>
    </w:lvl>
    <w:lvl w:ilvl="4">
      <w:start w:val="1"/>
      <w:numFmt w:val="decimal"/>
      <w:lvlText w:val="%1.%2.%3.%4.%5."/>
      <w:lvlJc w:val="left"/>
      <w:pPr>
        <w:ind w:left="9372" w:hanging="1080"/>
      </w:pPr>
      <w:rPr>
        <w:rFonts w:hint="default"/>
      </w:rPr>
    </w:lvl>
    <w:lvl w:ilvl="5">
      <w:start w:val="1"/>
      <w:numFmt w:val="decimal"/>
      <w:lvlText w:val="%1.%2.%3.%4.%5.%6."/>
      <w:lvlJc w:val="left"/>
      <w:pPr>
        <w:ind w:left="11445" w:hanging="1080"/>
      </w:pPr>
      <w:rPr>
        <w:rFonts w:hint="default"/>
      </w:rPr>
    </w:lvl>
    <w:lvl w:ilvl="6">
      <w:start w:val="1"/>
      <w:numFmt w:val="decimal"/>
      <w:lvlText w:val="%1.%2.%3.%4.%5.%6.%7."/>
      <w:lvlJc w:val="left"/>
      <w:pPr>
        <w:ind w:left="13878" w:hanging="1440"/>
      </w:pPr>
      <w:rPr>
        <w:rFonts w:hint="default"/>
      </w:rPr>
    </w:lvl>
    <w:lvl w:ilvl="7">
      <w:start w:val="1"/>
      <w:numFmt w:val="decimal"/>
      <w:lvlText w:val="%1.%2.%3.%4.%5.%6.%7.%8."/>
      <w:lvlJc w:val="left"/>
      <w:pPr>
        <w:ind w:left="15951" w:hanging="1440"/>
      </w:pPr>
      <w:rPr>
        <w:rFonts w:hint="default"/>
      </w:rPr>
    </w:lvl>
    <w:lvl w:ilvl="8">
      <w:start w:val="1"/>
      <w:numFmt w:val="decimal"/>
      <w:lvlText w:val="%1.%2.%3.%4.%5.%6.%7.%8.%9."/>
      <w:lvlJc w:val="left"/>
      <w:pPr>
        <w:ind w:left="18384" w:hanging="1800"/>
      </w:pPr>
      <w:rPr>
        <w:rFonts w:hint="default"/>
      </w:rPr>
    </w:lvl>
  </w:abstractNum>
  <w:abstractNum w:abstractNumId="14">
    <w:nsid w:val="301A05A2"/>
    <w:multiLevelType w:val="hybridMultilevel"/>
    <w:tmpl w:val="362CAAF4"/>
    <w:lvl w:ilvl="0" w:tplc="CD164720">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9508CE"/>
    <w:multiLevelType w:val="hybridMultilevel"/>
    <w:tmpl w:val="1A64BC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A327EE"/>
    <w:multiLevelType w:val="hybridMultilevel"/>
    <w:tmpl w:val="3B62B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57769D"/>
    <w:multiLevelType w:val="hybridMultilevel"/>
    <w:tmpl w:val="C302AB6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36E52A3A"/>
    <w:multiLevelType w:val="hybridMultilevel"/>
    <w:tmpl w:val="4106DCA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CBE08CB"/>
    <w:multiLevelType w:val="hybridMultilevel"/>
    <w:tmpl w:val="598256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CF6673D"/>
    <w:multiLevelType w:val="hybridMultilevel"/>
    <w:tmpl w:val="3FF62A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8051D1"/>
    <w:multiLevelType w:val="multilevel"/>
    <w:tmpl w:val="11DEF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F009E8"/>
    <w:multiLevelType w:val="hybridMultilevel"/>
    <w:tmpl w:val="D8F25E6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F53221"/>
    <w:multiLevelType w:val="hybridMultilevel"/>
    <w:tmpl w:val="08C497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E813FC"/>
    <w:multiLevelType w:val="hybridMultilevel"/>
    <w:tmpl w:val="A6B60A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228464E"/>
    <w:multiLevelType w:val="hybridMultilevel"/>
    <w:tmpl w:val="6FA6A5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C70E17"/>
    <w:multiLevelType w:val="multilevel"/>
    <w:tmpl w:val="87DC7C4C"/>
    <w:lvl w:ilvl="0">
      <w:start w:val="3"/>
      <w:numFmt w:val="decimal"/>
      <w:lvlText w:val="%1."/>
      <w:lvlJc w:val="left"/>
      <w:pPr>
        <w:ind w:left="540" w:hanging="540"/>
      </w:pPr>
      <w:rPr>
        <w:rFonts w:hint="default"/>
      </w:rPr>
    </w:lvl>
    <w:lvl w:ilvl="1">
      <w:start w:val="3"/>
      <w:numFmt w:val="decimal"/>
      <w:lvlText w:val="%1.%2."/>
      <w:lvlJc w:val="left"/>
      <w:pPr>
        <w:ind w:left="2026" w:hanging="540"/>
      </w:pPr>
      <w:rPr>
        <w:rFonts w:hint="default"/>
      </w:rPr>
    </w:lvl>
    <w:lvl w:ilvl="2">
      <w:start w:val="1"/>
      <w:numFmt w:val="decimal"/>
      <w:lvlText w:val="%1.%2.%3."/>
      <w:lvlJc w:val="left"/>
      <w:pPr>
        <w:ind w:left="3692" w:hanging="720"/>
      </w:pPr>
      <w:rPr>
        <w:rFonts w:hint="default"/>
      </w:rPr>
    </w:lvl>
    <w:lvl w:ilvl="3">
      <w:start w:val="1"/>
      <w:numFmt w:val="decimal"/>
      <w:lvlText w:val="%1.%2.%3.%4."/>
      <w:lvlJc w:val="left"/>
      <w:pPr>
        <w:ind w:left="5178" w:hanging="720"/>
      </w:pPr>
      <w:rPr>
        <w:rFonts w:hint="default"/>
      </w:rPr>
    </w:lvl>
    <w:lvl w:ilvl="4">
      <w:start w:val="1"/>
      <w:numFmt w:val="decimal"/>
      <w:lvlText w:val="%1.%2.%3.%4.%5."/>
      <w:lvlJc w:val="left"/>
      <w:pPr>
        <w:ind w:left="7024" w:hanging="1080"/>
      </w:pPr>
      <w:rPr>
        <w:rFonts w:hint="default"/>
      </w:rPr>
    </w:lvl>
    <w:lvl w:ilvl="5">
      <w:start w:val="1"/>
      <w:numFmt w:val="decimal"/>
      <w:lvlText w:val="%1.%2.%3.%4.%5.%6."/>
      <w:lvlJc w:val="left"/>
      <w:pPr>
        <w:ind w:left="8510" w:hanging="1080"/>
      </w:pPr>
      <w:rPr>
        <w:rFonts w:hint="default"/>
      </w:rPr>
    </w:lvl>
    <w:lvl w:ilvl="6">
      <w:start w:val="1"/>
      <w:numFmt w:val="decimal"/>
      <w:lvlText w:val="%1.%2.%3.%4.%5.%6.%7."/>
      <w:lvlJc w:val="left"/>
      <w:pPr>
        <w:ind w:left="10356" w:hanging="1440"/>
      </w:pPr>
      <w:rPr>
        <w:rFonts w:hint="default"/>
      </w:rPr>
    </w:lvl>
    <w:lvl w:ilvl="7">
      <w:start w:val="1"/>
      <w:numFmt w:val="decimal"/>
      <w:lvlText w:val="%1.%2.%3.%4.%5.%6.%7.%8."/>
      <w:lvlJc w:val="left"/>
      <w:pPr>
        <w:ind w:left="11842" w:hanging="1440"/>
      </w:pPr>
      <w:rPr>
        <w:rFonts w:hint="default"/>
      </w:rPr>
    </w:lvl>
    <w:lvl w:ilvl="8">
      <w:start w:val="1"/>
      <w:numFmt w:val="decimal"/>
      <w:lvlText w:val="%1.%2.%3.%4.%5.%6.%7.%8.%9."/>
      <w:lvlJc w:val="left"/>
      <w:pPr>
        <w:ind w:left="13688" w:hanging="1800"/>
      </w:pPr>
      <w:rPr>
        <w:rFonts w:hint="default"/>
      </w:rPr>
    </w:lvl>
  </w:abstractNum>
  <w:abstractNum w:abstractNumId="27">
    <w:nsid w:val="430A0A0E"/>
    <w:multiLevelType w:val="multilevel"/>
    <w:tmpl w:val="D3B2CF2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42C0356"/>
    <w:multiLevelType w:val="hybridMultilevel"/>
    <w:tmpl w:val="6500089E"/>
    <w:lvl w:ilvl="0" w:tplc="2736BF1E">
      <w:start w:val="1"/>
      <w:numFmt w:val="decimal"/>
      <w:lvlText w:val="%1."/>
      <w:lvlJc w:val="left"/>
      <w:pPr>
        <w:ind w:left="1713" w:hanging="360"/>
      </w:pPr>
      <w:rPr>
        <w:rFonts w:hint="default"/>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46BE23B9"/>
    <w:multiLevelType w:val="multilevel"/>
    <w:tmpl w:val="6420A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9FE4792"/>
    <w:multiLevelType w:val="hybridMultilevel"/>
    <w:tmpl w:val="08C497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1931D2"/>
    <w:multiLevelType w:val="multilevel"/>
    <w:tmpl w:val="30BE73F8"/>
    <w:lvl w:ilvl="0">
      <w:start w:val="1"/>
      <w:numFmt w:val="decimal"/>
      <w:lvlText w:val="%1."/>
      <w:lvlJc w:val="left"/>
      <w:pPr>
        <w:ind w:left="720" w:hanging="360"/>
      </w:pPr>
    </w:lvl>
    <w:lvl w:ilvl="1">
      <w:start w:val="6"/>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4FCF02EF"/>
    <w:multiLevelType w:val="multilevel"/>
    <w:tmpl w:val="9BDCE33E"/>
    <w:lvl w:ilvl="0">
      <w:start w:val="1"/>
      <w:numFmt w:val="decimal"/>
      <w:lvlText w:val="%1."/>
      <w:lvlJc w:val="left"/>
      <w:pPr>
        <w:ind w:left="720" w:hanging="360"/>
      </w:p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2850DC8"/>
    <w:multiLevelType w:val="hybridMultilevel"/>
    <w:tmpl w:val="89A29BF4"/>
    <w:lvl w:ilvl="0" w:tplc="004CC24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5ADE3EC7"/>
    <w:multiLevelType w:val="hybridMultilevel"/>
    <w:tmpl w:val="3FF62A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B815AB"/>
    <w:multiLevelType w:val="hybridMultilevel"/>
    <w:tmpl w:val="3D94D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B7468B"/>
    <w:multiLevelType w:val="hybridMultilevel"/>
    <w:tmpl w:val="7076DF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99552B"/>
    <w:multiLevelType w:val="hybridMultilevel"/>
    <w:tmpl w:val="D67CE0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1523740"/>
    <w:multiLevelType w:val="multilevel"/>
    <w:tmpl w:val="248E9E10"/>
    <w:lvl w:ilvl="0">
      <w:start w:val="1"/>
      <w:numFmt w:val="decimal"/>
      <w:lvlText w:val="%1."/>
      <w:lvlJc w:val="left"/>
      <w:pPr>
        <w:ind w:left="1080" w:hanging="360"/>
      </w:pPr>
      <w:rPr>
        <w:rFonts w:hint="default"/>
        <w:b w:val="0"/>
      </w:rPr>
    </w:lvl>
    <w:lvl w:ilvl="1">
      <w:start w:val="2"/>
      <w:numFmt w:val="decimal"/>
      <w:isLgl/>
      <w:lvlText w:val="%1.%2."/>
      <w:lvlJc w:val="left"/>
      <w:pPr>
        <w:ind w:left="1576" w:hanging="540"/>
      </w:pPr>
      <w:rPr>
        <w:rFonts w:hint="default"/>
      </w:rPr>
    </w:lvl>
    <w:lvl w:ilvl="2">
      <w:start w:val="2"/>
      <w:numFmt w:val="decimal"/>
      <w:isLgl/>
      <w:lvlText w:val="%1.%2.%3."/>
      <w:lvlJc w:val="left"/>
      <w:pPr>
        <w:ind w:left="2072"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056" w:hanging="1440"/>
      </w:pPr>
      <w:rPr>
        <w:rFonts w:hint="default"/>
      </w:rPr>
    </w:lvl>
    <w:lvl w:ilvl="7">
      <w:start w:val="1"/>
      <w:numFmt w:val="decimal"/>
      <w:isLgl/>
      <w:lvlText w:val="%1.%2.%3.%4.%5.%6.%7.%8."/>
      <w:lvlJc w:val="left"/>
      <w:pPr>
        <w:ind w:left="4372" w:hanging="1440"/>
      </w:pPr>
      <w:rPr>
        <w:rFonts w:hint="default"/>
      </w:rPr>
    </w:lvl>
    <w:lvl w:ilvl="8">
      <w:start w:val="1"/>
      <w:numFmt w:val="decimal"/>
      <w:isLgl/>
      <w:lvlText w:val="%1.%2.%3.%4.%5.%6.%7.%8.%9."/>
      <w:lvlJc w:val="left"/>
      <w:pPr>
        <w:ind w:left="5048" w:hanging="1800"/>
      </w:pPr>
      <w:rPr>
        <w:rFonts w:hint="default"/>
      </w:rPr>
    </w:lvl>
  </w:abstractNum>
  <w:abstractNum w:abstractNumId="39">
    <w:nsid w:val="73CD4E04"/>
    <w:multiLevelType w:val="multilevel"/>
    <w:tmpl w:val="422ABCEA"/>
    <w:lvl w:ilvl="0">
      <w:start w:val="1"/>
      <w:numFmt w:val="decimal"/>
      <w:lvlText w:val="%1."/>
      <w:lvlJc w:val="left"/>
      <w:pPr>
        <w:ind w:left="2265" w:hanging="360"/>
      </w:pPr>
    </w:lvl>
    <w:lvl w:ilvl="1">
      <w:start w:val="1"/>
      <w:numFmt w:val="decimal"/>
      <w:isLgl/>
      <w:lvlText w:val="%1.%2"/>
      <w:lvlJc w:val="left"/>
      <w:pPr>
        <w:ind w:left="2280" w:hanging="375"/>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345" w:hanging="1440"/>
      </w:pPr>
      <w:rPr>
        <w:rFonts w:hint="default"/>
      </w:rPr>
    </w:lvl>
    <w:lvl w:ilvl="6">
      <w:start w:val="1"/>
      <w:numFmt w:val="decimal"/>
      <w:isLgl/>
      <w:lvlText w:val="%1.%2.%3.%4.%5.%6.%7"/>
      <w:lvlJc w:val="left"/>
      <w:pPr>
        <w:ind w:left="3345" w:hanging="1440"/>
      </w:pPr>
      <w:rPr>
        <w:rFonts w:hint="default"/>
      </w:rPr>
    </w:lvl>
    <w:lvl w:ilvl="7">
      <w:start w:val="1"/>
      <w:numFmt w:val="decimal"/>
      <w:isLgl/>
      <w:lvlText w:val="%1.%2.%3.%4.%5.%6.%7.%8"/>
      <w:lvlJc w:val="left"/>
      <w:pPr>
        <w:ind w:left="3705" w:hanging="1800"/>
      </w:pPr>
      <w:rPr>
        <w:rFonts w:hint="default"/>
      </w:rPr>
    </w:lvl>
    <w:lvl w:ilvl="8">
      <w:start w:val="1"/>
      <w:numFmt w:val="decimal"/>
      <w:isLgl/>
      <w:lvlText w:val="%1.%2.%3.%4.%5.%6.%7.%8.%9"/>
      <w:lvlJc w:val="left"/>
      <w:pPr>
        <w:ind w:left="4065" w:hanging="2160"/>
      </w:pPr>
      <w:rPr>
        <w:rFonts w:hint="default"/>
      </w:rPr>
    </w:lvl>
  </w:abstractNum>
  <w:abstractNum w:abstractNumId="40">
    <w:nsid w:val="750E682E"/>
    <w:multiLevelType w:val="hybridMultilevel"/>
    <w:tmpl w:val="F85CA1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A375FE4"/>
    <w:multiLevelType w:val="hybridMultilevel"/>
    <w:tmpl w:val="B502B1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D015F92"/>
    <w:multiLevelType w:val="hybridMultilevel"/>
    <w:tmpl w:val="AD52BBD8"/>
    <w:lvl w:ilvl="0" w:tplc="45588C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EBC4E08"/>
    <w:multiLevelType w:val="hybridMultilevel"/>
    <w:tmpl w:val="37645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12"/>
  </w:num>
  <w:num w:numId="3">
    <w:abstractNumId w:val="21"/>
  </w:num>
  <w:num w:numId="4">
    <w:abstractNumId w:val="0"/>
  </w:num>
  <w:num w:numId="5">
    <w:abstractNumId w:val="17"/>
  </w:num>
  <w:num w:numId="6">
    <w:abstractNumId w:val="1"/>
  </w:num>
  <w:num w:numId="7">
    <w:abstractNumId w:val="39"/>
  </w:num>
  <w:num w:numId="8">
    <w:abstractNumId w:val="6"/>
  </w:num>
  <w:num w:numId="9">
    <w:abstractNumId w:val="32"/>
  </w:num>
  <w:num w:numId="10">
    <w:abstractNumId w:val="36"/>
  </w:num>
  <w:num w:numId="11">
    <w:abstractNumId w:val="41"/>
  </w:num>
  <w:num w:numId="12">
    <w:abstractNumId w:val="23"/>
  </w:num>
  <w:num w:numId="13">
    <w:abstractNumId w:val="34"/>
  </w:num>
  <w:num w:numId="14">
    <w:abstractNumId w:val="30"/>
  </w:num>
  <w:num w:numId="15">
    <w:abstractNumId w:val="20"/>
  </w:num>
  <w:num w:numId="16">
    <w:abstractNumId w:val="31"/>
  </w:num>
  <w:num w:numId="17">
    <w:abstractNumId w:val="18"/>
  </w:num>
  <w:num w:numId="18">
    <w:abstractNumId w:val="3"/>
  </w:num>
  <w:num w:numId="19">
    <w:abstractNumId w:val="42"/>
  </w:num>
  <w:num w:numId="20">
    <w:abstractNumId w:val="14"/>
  </w:num>
  <w:num w:numId="21">
    <w:abstractNumId w:val="27"/>
  </w:num>
  <w:num w:numId="22">
    <w:abstractNumId w:val="15"/>
  </w:num>
  <w:num w:numId="23">
    <w:abstractNumId w:val="33"/>
  </w:num>
  <w:num w:numId="24">
    <w:abstractNumId w:val="28"/>
  </w:num>
  <w:num w:numId="25">
    <w:abstractNumId w:val="13"/>
  </w:num>
  <w:num w:numId="26">
    <w:abstractNumId w:val="26"/>
  </w:num>
  <w:num w:numId="27">
    <w:abstractNumId w:val="35"/>
  </w:num>
  <w:num w:numId="28">
    <w:abstractNumId w:val="10"/>
  </w:num>
  <w:num w:numId="29">
    <w:abstractNumId w:val="40"/>
  </w:num>
  <w:num w:numId="30">
    <w:abstractNumId w:val="19"/>
  </w:num>
  <w:num w:numId="31">
    <w:abstractNumId w:val="7"/>
  </w:num>
  <w:num w:numId="32">
    <w:abstractNumId w:val="5"/>
  </w:num>
  <w:num w:numId="33">
    <w:abstractNumId w:val="9"/>
  </w:num>
  <w:num w:numId="34">
    <w:abstractNumId w:val="24"/>
  </w:num>
  <w:num w:numId="35">
    <w:abstractNumId w:val="38"/>
  </w:num>
  <w:num w:numId="36">
    <w:abstractNumId w:val="22"/>
  </w:num>
  <w:num w:numId="37">
    <w:abstractNumId w:val="2"/>
  </w:num>
  <w:num w:numId="38">
    <w:abstractNumId w:val="11"/>
  </w:num>
  <w:num w:numId="39">
    <w:abstractNumId w:val="4"/>
  </w:num>
  <w:num w:numId="40">
    <w:abstractNumId w:val="8"/>
  </w:num>
  <w:num w:numId="41">
    <w:abstractNumId w:val="37"/>
  </w:num>
  <w:num w:numId="42">
    <w:abstractNumId w:val="43"/>
  </w:num>
  <w:num w:numId="43">
    <w:abstractNumId w:val="1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82"/>
    <w:rsid w:val="004339EA"/>
    <w:rsid w:val="00631FAC"/>
    <w:rsid w:val="007D661F"/>
    <w:rsid w:val="00CF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82"/>
    <w:rPr>
      <w:lang w:val="id-ID"/>
    </w:rPr>
  </w:style>
  <w:style w:type="paragraph" w:styleId="Heading1">
    <w:name w:val="heading 1"/>
    <w:basedOn w:val="Normal"/>
    <w:next w:val="Normal"/>
    <w:link w:val="Heading1Char"/>
    <w:uiPriority w:val="9"/>
    <w:qFormat/>
    <w:rsid w:val="00CF0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0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0A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82"/>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CF0A82"/>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CF0A82"/>
    <w:rPr>
      <w:rFonts w:asciiTheme="majorHAnsi" w:eastAsiaTheme="majorEastAsia" w:hAnsiTheme="majorHAnsi" w:cstheme="majorBidi"/>
      <w:b/>
      <w:bCs/>
      <w:color w:val="4F81BD" w:themeColor="accent1"/>
      <w:lang w:val="id-ID"/>
    </w:rPr>
  </w:style>
  <w:style w:type="paragraph" w:styleId="ListParagraph">
    <w:name w:val="List Paragraph"/>
    <w:basedOn w:val="Normal"/>
    <w:uiPriority w:val="34"/>
    <w:qFormat/>
    <w:rsid w:val="00CF0A82"/>
    <w:pPr>
      <w:ind w:left="720"/>
      <w:contextualSpacing/>
    </w:pPr>
  </w:style>
  <w:style w:type="paragraph" w:styleId="FootnoteText">
    <w:name w:val="footnote text"/>
    <w:aliases w:val="Char"/>
    <w:basedOn w:val="Normal"/>
    <w:link w:val="FootnoteTextChar"/>
    <w:uiPriority w:val="99"/>
    <w:unhideWhenUsed/>
    <w:rsid w:val="00CF0A82"/>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CF0A82"/>
    <w:rPr>
      <w:sz w:val="20"/>
      <w:szCs w:val="20"/>
      <w:lang w:val="id-ID"/>
    </w:rPr>
  </w:style>
  <w:style w:type="character" w:styleId="FootnoteReference">
    <w:name w:val="footnote reference"/>
    <w:basedOn w:val="DefaultParagraphFont"/>
    <w:uiPriority w:val="99"/>
    <w:semiHidden/>
    <w:unhideWhenUsed/>
    <w:rsid w:val="00CF0A82"/>
    <w:rPr>
      <w:vertAlign w:val="superscript"/>
    </w:rPr>
  </w:style>
  <w:style w:type="character" w:styleId="Hyperlink">
    <w:name w:val="Hyperlink"/>
    <w:basedOn w:val="DefaultParagraphFont"/>
    <w:uiPriority w:val="99"/>
    <w:unhideWhenUsed/>
    <w:rsid w:val="00CF0A82"/>
    <w:rPr>
      <w:color w:val="0000FF" w:themeColor="hyperlink"/>
      <w:u w:val="single"/>
    </w:rPr>
  </w:style>
  <w:style w:type="character" w:customStyle="1" w:styleId="apple-converted-space">
    <w:name w:val="apple-converted-space"/>
    <w:basedOn w:val="DefaultParagraphFont"/>
    <w:rsid w:val="00CF0A82"/>
  </w:style>
  <w:style w:type="character" w:styleId="Emphasis">
    <w:name w:val="Emphasis"/>
    <w:basedOn w:val="DefaultParagraphFont"/>
    <w:uiPriority w:val="20"/>
    <w:qFormat/>
    <w:rsid w:val="00CF0A82"/>
    <w:rPr>
      <w:i/>
      <w:iCs/>
    </w:rPr>
  </w:style>
  <w:style w:type="paragraph" w:styleId="Header">
    <w:name w:val="header"/>
    <w:basedOn w:val="Normal"/>
    <w:link w:val="HeaderChar"/>
    <w:uiPriority w:val="99"/>
    <w:unhideWhenUsed/>
    <w:rsid w:val="00CF0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82"/>
    <w:rPr>
      <w:lang w:val="id-ID"/>
    </w:rPr>
  </w:style>
  <w:style w:type="paragraph" w:styleId="Footer">
    <w:name w:val="footer"/>
    <w:basedOn w:val="Normal"/>
    <w:link w:val="FooterChar"/>
    <w:uiPriority w:val="99"/>
    <w:unhideWhenUsed/>
    <w:rsid w:val="00CF0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82"/>
    <w:rPr>
      <w:lang w:val="id-ID"/>
    </w:rPr>
  </w:style>
  <w:style w:type="paragraph" w:styleId="BalloonText">
    <w:name w:val="Balloon Text"/>
    <w:basedOn w:val="Normal"/>
    <w:link w:val="BalloonTextChar"/>
    <w:uiPriority w:val="99"/>
    <w:semiHidden/>
    <w:unhideWhenUsed/>
    <w:rsid w:val="00CF0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A82"/>
    <w:rPr>
      <w:rFonts w:ascii="Tahoma" w:hAnsi="Tahoma" w:cs="Tahoma"/>
      <w:sz w:val="16"/>
      <w:szCs w:val="16"/>
      <w:lang w:val="id-ID"/>
    </w:rPr>
  </w:style>
  <w:style w:type="table" w:styleId="TableGrid">
    <w:name w:val="Table Grid"/>
    <w:basedOn w:val="TableNormal"/>
    <w:uiPriority w:val="39"/>
    <w:unhideWhenUsed/>
    <w:rsid w:val="00CF0A8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F0A82"/>
    <w:pPr>
      <w:spacing w:after="0" w:line="480" w:lineRule="auto"/>
      <w:ind w:right="-7"/>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F0A82"/>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CF0A82"/>
    <w:pPr>
      <w:outlineLvl w:val="9"/>
    </w:pPr>
    <w:rPr>
      <w:lang w:val="en-US" w:eastAsia="ja-JP"/>
    </w:rPr>
  </w:style>
  <w:style w:type="paragraph" w:styleId="TOC1">
    <w:name w:val="toc 1"/>
    <w:basedOn w:val="Normal"/>
    <w:next w:val="Normal"/>
    <w:autoRedefine/>
    <w:uiPriority w:val="39"/>
    <w:unhideWhenUsed/>
    <w:rsid w:val="00CF0A82"/>
    <w:pPr>
      <w:spacing w:after="100"/>
    </w:pPr>
  </w:style>
  <w:style w:type="paragraph" w:styleId="TOC2">
    <w:name w:val="toc 2"/>
    <w:basedOn w:val="Normal"/>
    <w:next w:val="Normal"/>
    <w:autoRedefine/>
    <w:uiPriority w:val="39"/>
    <w:unhideWhenUsed/>
    <w:rsid w:val="00CF0A82"/>
    <w:pPr>
      <w:spacing w:after="100"/>
      <w:ind w:left="220"/>
    </w:pPr>
  </w:style>
  <w:style w:type="paragraph" w:styleId="TOC3">
    <w:name w:val="toc 3"/>
    <w:basedOn w:val="Normal"/>
    <w:next w:val="Normal"/>
    <w:autoRedefine/>
    <w:uiPriority w:val="39"/>
    <w:unhideWhenUsed/>
    <w:rsid w:val="00CF0A82"/>
    <w:pPr>
      <w:spacing w:after="100"/>
      <w:ind w:left="440"/>
    </w:pPr>
  </w:style>
  <w:style w:type="character" w:styleId="LineNumber">
    <w:name w:val="line number"/>
    <w:basedOn w:val="DefaultParagraphFont"/>
    <w:uiPriority w:val="99"/>
    <w:semiHidden/>
    <w:unhideWhenUsed/>
    <w:rsid w:val="00CF0A82"/>
  </w:style>
  <w:style w:type="character" w:customStyle="1" w:styleId="reference-accessdate">
    <w:name w:val="reference-accessdate"/>
    <w:basedOn w:val="DefaultParagraphFont"/>
    <w:rsid w:val="00CF0A82"/>
  </w:style>
  <w:style w:type="character" w:customStyle="1" w:styleId="nowrap">
    <w:name w:val="nowrap"/>
    <w:basedOn w:val="DefaultParagraphFont"/>
    <w:rsid w:val="00CF0A82"/>
  </w:style>
  <w:style w:type="paragraph" w:styleId="NormalWeb">
    <w:name w:val="Normal (Web)"/>
    <w:basedOn w:val="Normal"/>
    <w:uiPriority w:val="99"/>
    <w:unhideWhenUsed/>
    <w:rsid w:val="00CF0A8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itation">
    <w:name w:val="citation"/>
    <w:basedOn w:val="DefaultParagraphFont"/>
    <w:rsid w:val="00CF0A82"/>
  </w:style>
  <w:style w:type="paragraph" w:styleId="Subtitle">
    <w:name w:val="Subtitle"/>
    <w:basedOn w:val="Normal"/>
    <w:next w:val="Normal"/>
    <w:link w:val="SubtitleChar"/>
    <w:uiPriority w:val="11"/>
    <w:qFormat/>
    <w:rsid w:val="00CF0A8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0A82"/>
    <w:rPr>
      <w:rFonts w:eastAsiaTheme="minorEastAsia"/>
      <w:color w:val="5A5A5A" w:themeColor="text1" w:themeTint="A5"/>
      <w:spacing w:val="15"/>
      <w:lang w:val="id-ID"/>
    </w:rPr>
  </w:style>
  <w:style w:type="character" w:styleId="FollowedHyperlink">
    <w:name w:val="FollowedHyperlink"/>
    <w:basedOn w:val="DefaultParagraphFont"/>
    <w:uiPriority w:val="99"/>
    <w:semiHidden/>
    <w:unhideWhenUsed/>
    <w:rsid w:val="00CF0A82"/>
    <w:rPr>
      <w:color w:val="800080" w:themeColor="followedHyperlink"/>
      <w:u w:val="single"/>
    </w:rPr>
  </w:style>
  <w:style w:type="character" w:styleId="CommentReference">
    <w:name w:val="annotation reference"/>
    <w:basedOn w:val="DefaultParagraphFont"/>
    <w:uiPriority w:val="99"/>
    <w:semiHidden/>
    <w:unhideWhenUsed/>
    <w:rsid w:val="00CF0A82"/>
    <w:rPr>
      <w:sz w:val="16"/>
      <w:szCs w:val="16"/>
    </w:rPr>
  </w:style>
  <w:style w:type="paragraph" w:styleId="CommentText">
    <w:name w:val="annotation text"/>
    <w:basedOn w:val="Normal"/>
    <w:link w:val="CommentTextChar"/>
    <w:uiPriority w:val="99"/>
    <w:semiHidden/>
    <w:unhideWhenUsed/>
    <w:rsid w:val="00CF0A82"/>
    <w:pPr>
      <w:spacing w:line="240" w:lineRule="auto"/>
    </w:pPr>
    <w:rPr>
      <w:sz w:val="20"/>
      <w:szCs w:val="20"/>
    </w:rPr>
  </w:style>
  <w:style w:type="character" w:customStyle="1" w:styleId="CommentTextChar">
    <w:name w:val="Comment Text Char"/>
    <w:basedOn w:val="DefaultParagraphFont"/>
    <w:link w:val="CommentText"/>
    <w:uiPriority w:val="99"/>
    <w:semiHidden/>
    <w:rsid w:val="00CF0A82"/>
    <w:rPr>
      <w:sz w:val="20"/>
      <w:szCs w:val="20"/>
      <w:lang w:val="id-ID"/>
    </w:rPr>
  </w:style>
  <w:style w:type="paragraph" w:styleId="CommentSubject">
    <w:name w:val="annotation subject"/>
    <w:basedOn w:val="CommentText"/>
    <w:next w:val="CommentText"/>
    <w:link w:val="CommentSubjectChar"/>
    <w:uiPriority w:val="99"/>
    <w:semiHidden/>
    <w:unhideWhenUsed/>
    <w:rsid w:val="00CF0A82"/>
    <w:rPr>
      <w:b/>
      <w:bCs/>
    </w:rPr>
  </w:style>
  <w:style w:type="character" w:customStyle="1" w:styleId="CommentSubjectChar">
    <w:name w:val="Comment Subject Char"/>
    <w:basedOn w:val="CommentTextChar"/>
    <w:link w:val="CommentSubject"/>
    <w:uiPriority w:val="99"/>
    <w:semiHidden/>
    <w:rsid w:val="00CF0A82"/>
    <w:rPr>
      <w:b/>
      <w:bCs/>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82"/>
    <w:rPr>
      <w:lang w:val="id-ID"/>
    </w:rPr>
  </w:style>
  <w:style w:type="paragraph" w:styleId="Heading1">
    <w:name w:val="heading 1"/>
    <w:basedOn w:val="Normal"/>
    <w:next w:val="Normal"/>
    <w:link w:val="Heading1Char"/>
    <w:uiPriority w:val="9"/>
    <w:qFormat/>
    <w:rsid w:val="00CF0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0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0A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82"/>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CF0A82"/>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CF0A82"/>
    <w:rPr>
      <w:rFonts w:asciiTheme="majorHAnsi" w:eastAsiaTheme="majorEastAsia" w:hAnsiTheme="majorHAnsi" w:cstheme="majorBidi"/>
      <w:b/>
      <w:bCs/>
      <w:color w:val="4F81BD" w:themeColor="accent1"/>
      <w:lang w:val="id-ID"/>
    </w:rPr>
  </w:style>
  <w:style w:type="paragraph" w:styleId="ListParagraph">
    <w:name w:val="List Paragraph"/>
    <w:basedOn w:val="Normal"/>
    <w:uiPriority w:val="34"/>
    <w:qFormat/>
    <w:rsid w:val="00CF0A82"/>
    <w:pPr>
      <w:ind w:left="720"/>
      <w:contextualSpacing/>
    </w:pPr>
  </w:style>
  <w:style w:type="paragraph" w:styleId="FootnoteText">
    <w:name w:val="footnote text"/>
    <w:aliases w:val="Char"/>
    <w:basedOn w:val="Normal"/>
    <w:link w:val="FootnoteTextChar"/>
    <w:uiPriority w:val="99"/>
    <w:unhideWhenUsed/>
    <w:rsid w:val="00CF0A82"/>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CF0A82"/>
    <w:rPr>
      <w:sz w:val="20"/>
      <w:szCs w:val="20"/>
      <w:lang w:val="id-ID"/>
    </w:rPr>
  </w:style>
  <w:style w:type="character" w:styleId="FootnoteReference">
    <w:name w:val="footnote reference"/>
    <w:basedOn w:val="DefaultParagraphFont"/>
    <w:uiPriority w:val="99"/>
    <w:semiHidden/>
    <w:unhideWhenUsed/>
    <w:rsid w:val="00CF0A82"/>
    <w:rPr>
      <w:vertAlign w:val="superscript"/>
    </w:rPr>
  </w:style>
  <w:style w:type="character" w:styleId="Hyperlink">
    <w:name w:val="Hyperlink"/>
    <w:basedOn w:val="DefaultParagraphFont"/>
    <w:uiPriority w:val="99"/>
    <w:unhideWhenUsed/>
    <w:rsid w:val="00CF0A82"/>
    <w:rPr>
      <w:color w:val="0000FF" w:themeColor="hyperlink"/>
      <w:u w:val="single"/>
    </w:rPr>
  </w:style>
  <w:style w:type="character" w:customStyle="1" w:styleId="apple-converted-space">
    <w:name w:val="apple-converted-space"/>
    <w:basedOn w:val="DefaultParagraphFont"/>
    <w:rsid w:val="00CF0A82"/>
  </w:style>
  <w:style w:type="character" w:styleId="Emphasis">
    <w:name w:val="Emphasis"/>
    <w:basedOn w:val="DefaultParagraphFont"/>
    <w:uiPriority w:val="20"/>
    <w:qFormat/>
    <w:rsid w:val="00CF0A82"/>
    <w:rPr>
      <w:i/>
      <w:iCs/>
    </w:rPr>
  </w:style>
  <w:style w:type="paragraph" w:styleId="Header">
    <w:name w:val="header"/>
    <w:basedOn w:val="Normal"/>
    <w:link w:val="HeaderChar"/>
    <w:uiPriority w:val="99"/>
    <w:unhideWhenUsed/>
    <w:rsid w:val="00CF0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82"/>
    <w:rPr>
      <w:lang w:val="id-ID"/>
    </w:rPr>
  </w:style>
  <w:style w:type="paragraph" w:styleId="Footer">
    <w:name w:val="footer"/>
    <w:basedOn w:val="Normal"/>
    <w:link w:val="FooterChar"/>
    <w:uiPriority w:val="99"/>
    <w:unhideWhenUsed/>
    <w:rsid w:val="00CF0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82"/>
    <w:rPr>
      <w:lang w:val="id-ID"/>
    </w:rPr>
  </w:style>
  <w:style w:type="paragraph" w:styleId="BalloonText">
    <w:name w:val="Balloon Text"/>
    <w:basedOn w:val="Normal"/>
    <w:link w:val="BalloonTextChar"/>
    <w:uiPriority w:val="99"/>
    <w:semiHidden/>
    <w:unhideWhenUsed/>
    <w:rsid w:val="00CF0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A82"/>
    <w:rPr>
      <w:rFonts w:ascii="Tahoma" w:hAnsi="Tahoma" w:cs="Tahoma"/>
      <w:sz w:val="16"/>
      <w:szCs w:val="16"/>
      <w:lang w:val="id-ID"/>
    </w:rPr>
  </w:style>
  <w:style w:type="table" w:styleId="TableGrid">
    <w:name w:val="Table Grid"/>
    <w:basedOn w:val="TableNormal"/>
    <w:uiPriority w:val="39"/>
    <w:unhideWhenUsed/>
    <w:rsid w:val="00CF0A8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F0A82"/>
    <w:pPr>
      <w:spacing w:after="0" w:line="480" w:lineRule="auto"/>
      <w:ind w:right="-7"/>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F0A82"/>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CF0A82"/>
    <w:pPr>
      <w:outlineLvl w:val="9"/>
    </w:pPr>
    <w:rPr>
      <w:lang w:val="en-US" w:eastAsia="ja-JP"/>
    </w:rPr>
  </w:style>
  <w:style w:type="paragraph" w:styleId="TOC1">
    <w:name w:val="toc 1"/>
    <w:basedOn w:val="Normal"/>
    <w:next w:val="Normal"/>
    <w:autoRedefine/>
    <w:uiPriority w:val="39"/>
    <w:unhideWhenUsed/>
    <w:rsid w:val="00CF0A82"/>
    <w:pPr>
      <w:spacing w:after="100"/>
    </w:pPr>
  </w:style>
  <w:style w:type="paragraph" w:styleId="TOC2">
    <w:name w:val="toc 2"/>
    <w:basedOn w:val="Normal"/>
    <w:next w:val="Normal"/>
    <w:autoRedefine/>
    <w:uiPriority w:val="39"/>
    <w:unhideWhenUsed/>
    <w:rsid w:val="00CF0A82"/>
    <w:pPr>
      <w:spacing w:after="100"/>
      <w:ind w:left="220"/>
    </w:pPr>
  </w:style>
  <w:style w:type="paragraph" w:styleId="TOC3">
    <w:name w:val="toc 3"/>
    <w:basedOn w:val="Normal"/>
    <w:next w:val="Normal"/>
    <w:autoRedefine/>
    <w:uiPriority w:val="39"/>
    <w:unhideWhenUsed/>
    <w:rsid w:val="00CF0A82"/>
    <w:pPr>
      <w:spacing w:after="100"/>
      <w:ind w:left="440"/>
    </w:pPr>
  </w:style>
  <w:style w:type="character" w:styleId="LineNumber">
    <w:name w:val="line number"/>
    <w:basedOn w:val="DefaultParagraphFont"/>
    <w:uiPriority w:val="99"/>
    <w:semiHidden/>
    <w:unhideWhenUsed/>
    <w:rsid w:val="00CF0A82"/>
  </w:style>
  <w:style w:type="character" w:customStyle="1" w:styleId="reference-accessdate">
    <w:name w:val="reference-accessdate"/>
    <w:basedOn w:val="DefaultParagraphFont"/>
    <w:rsid w:val="00CF0A82"/>
  </w:style>
  <w:style w:type="character" w:customStyle="1" w:styleId="nowrap">
    <w:name w:val="nowrap"/>
    <w:basedOn w:val="DefaultParagraphFont"/>
    <w:rsid w:val="00CF0A82"/>
  </w:style>
  <w:style w:type="paragraph" w:styleId="NormalWeb">
    <w:name w:val="Normal (Web)"/>
    <w:basedOn w:val="Normal"/>
    <w:uiPriority w:val="99"/>
    <w:unhideWhenUsed/>
    <w:rsid w:val="00CF0A8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itation">
    <w:name w:val="citation"/>
    <w:basedOn w:val="DefaultParagraphFont"/>
    <w:rsid w:val="00CF0A82"/>
  </w:style>
  <w:style w:type="paragraph" w:styleId="Subtitle">
    <w:name w:val="Subtitle"/>
    <w:basedOn w:val="Normal"/>
    <w:next w:val="Normal"/>
    <w:link w:val="SubtitleChar"/>
    <w:uiPriority w:val="11"/>
    <w:qFormat/>
    <w:rsid w:val="00CF0A8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0A82"/>
    <w:rPr>
      <w:rFonts w:eastAsiaTheme="minorEastAsia"/>
      <w:color w:val="5A5A5A" w:themeColor="text1" w:themeTint="A5"/>
      <w:spacing w:val="15"/>
      <w:lang w:val="id-ID"/>
    </w:rPr>
  </w:style>
  <w:style w:type="character" w:styleId="FollowedHyperlink">
    <w:name w:val="FollowedHyperlink"/>
    <w:basedOn w:val="DefaultParagraphFont"/>
    <w:uiPriority w:val="99"/>
    <w:semiHidden/>
    <w:unhideWhenUsed/>
    <w:rsid w:val="00CF0A82"/>
    <w:rPr>
      <w:color w:val="800080" w:themeColor="followedHyperlink"/>
      <w:u w:val="single"/>
    </w:rPr>
  </w:style>
  <w:style w:type="character" w:styleId="CommentReference">
    <w:name w:val="annotation reference"/>
    <w:basedOn w:val="DefaultParagraphFont"/>
    <w:uiPriority w:val="99"/>
    <w:semiHidden/>
    <w:unhideWhenUsed/>
    <w:rsid w:val="00CF0A82"/>
    <w:rPr>
      <w:sz w:val="16"/>
      <w:szCs w:val="16"/>
    </w:rPr>
  </w:style>
  <w:style w:type="paragraph" w:styleId="CommentText">
    <w:name w:val="annotation text"/>
    <w:basedOn w:val="Normal"/>
    <w:link w:val="CommentTextChar"/>
    <w:uiPriority w:val="99"/>
    <w:semiHidden/>
    <w:unhideWhenUsed/>
    <w:rsid w:val="00CF0A82"/>
    <w:pPr>
      <w:spacing w:line="240" w:lineRule="auto"/>
    </w:pPr>
    <w:rPr>
      <w:sz w:val="20"/>
      <w:szCs w:val="20"/>
    </w:rPr>
  </w:style>
  <w:style w:type="character" w:customStyle="1" w:styleId="CommentTextChar">
    <w:name w:val="Comment Text Char"/>
    <w:basedOn w:val="DefaultParagraphFont"/>
    <w:link w:val="CommentText"/>
    <w:uiPriority w:val="99"/>
    <w:semiHidden/>
    <w:rsid w:val="00CF0A82"/>
    <w:rPr>
      <w:sz w:val="20"/>
      <w:szCs w:val="20"/>
      <w:lang w:val="id-ID"/>
    </w:rPr>
  </w:style>
  <w:style w:type="paragraph" w:styleId="CommentSubject">
    <w:name w:val="annotation subject"/>
    <w:basedOn w:val="CommentText"/>
    <w:next w:val="CommentText"/>
    <w:link w:val="CommentSubjectChar"/>
    <w:uiPriority w:val="99"/>
    <w:semiHidden/>
    <w:unhideWhenUsed/>
    <w:rsid w:val="00CF0A82"/>
    <w:rPr>
      <w:b/>
      <w:bCs/>
    </w:rPr>
  </w:style>
  <w:style w:type="character" w:customStyle="1" w:styleId="CommentSubjectChar">
    <w:name w:val="Comment Subject Char"/>
    <w:basedOn w:val="CommentTextChar"/>
    <w:link w:val="CommentSubject"/>
    <w:uiPriority w:val="99"/>
    <w:semiHidden/>
    <w:rsid w:val="00CF0A82"/>
    <w:rPr>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pr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ndex.php?title=Diplomasi_koersif&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Senjata_nuklir" TargetMode="External"/><Relationship Id="rId5" Type="http://schemas.openxmlformats.org/officeDocument/2006/relationships/webSettings" Target="webSettings.xml"/><Relationship Id="rId15" Type="http://schemas.openxmlformats.org/officeDocument/2006/relationships/oleObject" Target="embeddings/Microsoft_Excel_97-2003_Worksheet1.xls"/><Relationship Id="rId10" Type="http://schemas.openxmlformats.org/officeDocument/2006/relationships/hyperlink" Target="https://id.wikipedia.org/wiki/Perang_Dingin" TargetMode="External"/><Relationship Id="rId4" Type="http://schemas.openxmlformats.org/officeDocument/2006/relationships/settings" Target="settings.xml"/><Relationship Id="rId9" Type="http://schemas.openxmlformats.org/officeDocument/2006/relationships/hyperlink" Target="https://id.wikipedia.org/w/index.php?title=Bernard_Brodie_(strategiwan_militer)&amp;action=edit&amp;redlink=1" TargetMode="Externa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pbs.org/wgbh/pages/frontline/shows/kim/etc/cron.html" TargetMode="External"/><Relationship Id="rId2" Type="http://schemas.openxmlformats.org/officeDocument/2006/relationships/hyperlink" Target="http://www.surya.co.id/2009/06/14.eresolusi-terbaru-dk-pbb-embargo-korut-diperluas.html" TargetMode="External"/><Relationship Id="rId1" Type="http://schemas.openxmlformats.org/officeDocument/2006/relationships/hyperlink" Target="http://dunia.vivanews.com/news/read/66277-dk_pbb_tetapkan_sanksi_baru_untuk_korut" TargetMode="External"/><Relationship Id="rId6" Type="http://schemas.openxmlformats.org/officeDocument/2006/relationships/hyperlink" Target="http://www.christoph-rohde.de/waltallianceformationandbop1985.pdf" TargetMode="External"/><Relationship Id="rId5" Type="http://schemas.openxmlformats.org/officeDocument/2006/relationships/hyperlink" Target="http://fisip.unand.ac.id/hi/blog/?p=260" TargetMode="External"/><Relationship Id="rId4" Type="http://schemas.openxmlformats.org/officeDocument/2006/relationships/hyperlink" Target="http://edition.cnn.com/2013/02/15/opinion/north-korea-in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6418</Words>
  <Characters>36585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Ebi</cp:lastModifiedBy>
  <cp:revision>1</cp:revision>
  <dcterms:created xsi:type="dcterms:W3CDTF">2017-05-25T05:07:00Z</dcterms:created>
  <dcterms:modified xsi:type="dcterms:W3CDTF">2017-05-25T05:07:00Z</dcterms:modified>
</cp:coreProperties>
</file>