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3D" w:rsidRDefault="00EA1655" w:rsidP="00C92338">
      <w:pPr>
        <w:jc w:val="center"/>
        <w:rPr>
          <w:rFonts w:ascii="Times New Roman" w:hAnsi="Times New Roman" w:cs="Times New Roman"/>
          <w:b/>
          <w:i/>
          <w:sz w:val="24"/>
        </w:rPr>
      </w:pPr>
      <w:r>
        <w:rPr>
          <w:rFonts w:ascii="Times New Roman" w:hAnsi="Times New Roman" w:cs="Times New Roman"/>
          <w:b/>
          <w:i/>
          <w:sz w:val="24"/>
        </w:rPr>
        <w:t>ABSTRACT</w:t>
      </w:r>
      <w:bookmarkStart w:id="0" w:name="_GoBack"/>
      <w:bookmarkEnd w:id="0"/>
    </w:p>
    <w:p w:rsidR="00C92338" w:rsidRDefault="00C92338" w:rsidP="00C92338">
      <w:pPr>
        <w:rPr>
          <w:rFonts w:ascii="Times New Roman" w:hAnsi="Times New Roman" w:cs="Times New Roman"/>
          <w:b/>
          <w:i/>
          <w:sz w:val="24"/>
        </w:rPr>
      </w:pPr>
    </w:p>
    <w:p w:rsidR="006E7E6B" w:rsidRPr="006E7E6B" w:rsidRDefault="006E7E6B" w:rsidP="006E7E6B">
      <w:pPr>
        <w:ind w:firstLine="720"/>
        <w:jc w:val="both"/>
        <w:rPr>
          <w:rFonts w:ascii="Times New Roman" w:hAnsi="Times New Roman" w:cs="Times New Roman"/>
          <w:b/>
          <w:i/>
          <w:sz w:val="24"/>
        </w:rPr>
      </w:pPr>
      <w:r w:rsidRPr="006E7E6B">
        <w:rPr>
          <w:rFonts w:ascii="Times New Roman" w:hAnsi="Times New Roman" w:cs="Times New Roman"/>
          <w:b/>
          <w:i/>
          <w:sz w:val="24"/>
        </w:rPr>
        <w:t xml:space="preserve">This research Titled "The Role of Internal Communication in Improving Employee Performance in the Department of Tax" with Sub Title Study Descriptive Analysis on Role of Internal Communication in Improving Employee Performance in </w:t>
      </w:r>
      <w:r w:rsidR="00B84902">
        <w:rPr>
          <w:rFonts w:ascii="Times New Roman" w:hAnsi="Times New Roman" w:cs="Times New Roman"/>
          <w:b/>
          <w:i/>
          <w:sz w:val="24"/>
        </w:rPr>
        <w:t>BKKBN West Java</w:t>
      </w:r>
      <w:r w:rsidRPr="006E7E6B">
        <w:rPr>
          <w:rFonts w:ascii="Times New Roman" w:hAnsi="Times New Roman" w:cs="Times New Roman"/>
          <w:b/>
          <w:i/>
          <w:sz w:val="24"/>
        </w:rPr>
        <w:t>".</w:t>
      </w:r>
    </w:p>
    <w:p w:rsidR="006E7E6B" w:rsidRPr="006E7E6B" w:rsidRDefault="006E7E6B" w:rsidP="006E7E6B">
      <w:pPr>
        <w:ind w:firstLine="720"/>
        <w:jc w:val="both"/>
        <w:rPr>
          <w:rFonts w:ascii="Times New Roman" w:hAnsi="Times New Roman" w:cs="Times New Roman"/>
          <w:b/>
          <w:i/>
          <w:sz w:val="24"/>
        </w:rPr>
      </w:pPr>
      <w:r w:rsidRPr="006E7E6B">
        <w:rPr>
          <w:rFonts w:ascii="Times New Roman" w:hAnsi="Times New Roman" w:cs="Times New Roman"/>
          <w:b/>
          <w:i/>
          <w:sz w:val="24"/>
        </w:rPr>
        <w:t xml:space="preserve">The objective of the study is to determine the extent of the role of internal communications can improve the performance of employees at the </w:t>
      </w:r>
      <w:r w:rsidR="003C5737">
        <w:rPr>
          <w:rFonts w:ascii="Times New Roman" w:hAnsi="Times New Roman" w:cs="Times New Roman"/>
          <w:b/>
          <w:i/>
          <w:sz w:val="24"/>
        </w:rPr>
        <w:t>BKKBN West Java</w:t>
      </w:r>
      <w:r w:rsidRPr="006E7E6B">
        <w:rPr>
          <w:rFonts w:ascii="Times New Roman" w:hAnsi="Times New Roman" w:cs="Times New Roman"/>
          <w:b/>
          <w:i/>
          <w:sz w:val="24"/>
        </w:rPr>
        <w:t xml:space="preserve">, and also to identify any obstacles </w:t>
      </w:r>
      <w:r w:rsidR="003C5737">
        <w:rPr>
          <w:rFonts w:ascii="Times New Roman" w:hAnsi="Times New Roman" w:cs="Times New Roman"/>
          <w:b/>
          <w:i/>
          <w:sz w:val="24"/>
        </w:rPr>
        <w:t xml:space="preserve">and </w:t>
      </w:r>
      <w:r w:rsidR="003C5737" w:rsidRPr="003C5737">
        <w:rPr>
          <w:rFonts w:ascii="Times New Roman" w:hAnsi="Times New Roman" w:cs="Times New Roman"/>
          <w:b/>
          <w:i/>
          <w:sz w:val="24"/>
        </w:rPr>
        <w:t>efforts to increase the performance</w:t>
      </w:r>
      <w:r w:rsidRPr="006E7E6B">
        <w:rPr>
          <w:rFonts w:ascii="Times New Roman" w:hAnsi="Times New Roman" w:cs="Times New Roman"/>
          <w:b/>
          <w:i/>
          <w:sz w:val="24"/>
        </w:rPr>
        <w:t>.</w:t>
      </w:r>
    </w:p>
    <w:p w:rsidR="006E7E6B" w:rsidRPr="006E7E6B" w:rsidRDefault="006E7E6B" w:rsidP="006E7E6B">
      <w:pPr>
        <w:ind w:firstLine="720"/>
        <w:jc w:val="both"/>
        <w:rPr>
          <w:rFonts w:ascii="Times New Roman" w:hAnsi="Times New Roman" w:cs="Times New Roman"/>
          <w:b/>
          <w:i/>
          <w:sz w:val="24"/>
        </w:rPr>
      </w:pPr>
      <w:r w:rsidRPr="006E7E6B">
        <w:rPr>
          <w:rFonts w:ascii="Times New Roman" w:hAnsi="Times New Roman" w:cs="Times New Roman"/>
          <w:b/>
          <w:i/>
          <w:sz w:val="24"/>
        </w:rPr>
        <w:t xml:space="preserve">The method used is descriptive analysis method. Data collection technique is a literature study, observation, interviews and questionnaires were distributed to </w:t>
      </w:r>
      <w:r w:rsidR="003C5737">
        <w:rPr>
          <w:rFonts w:ascii="Times New Roman" w:hAnsi="Times New Roman" w:cs="Times New Roman"/>
          <w:b/>
          <w:i/>
          <w:sz w:val="24"/>
        </w:rPr>
        <w:t>102</w:t>
      </w:r>
      <w:r w:rsidRPr="006E7E6B">
        <w:rPr>
          <w:rFonts w:ascii="Times New Roman" w:hAnsi="Times New Roman" w:cs="Times New Roman"/>
          <w:b/>
          <w:i/>
          <w:sz w:val="24"/>
        </w:rPr>
        <w:t xml:space="preserve"> respondents.</w:t>
      </w:r>
    </w:p>
    <w:p w:rsidR="006E7E6B" w:rsidRPr="006E7E6B" w:rsidRDefault="006E7E6B" w:rsidP="006E7E6B">
      <w:pPr>
        <w:ind w:firstLine="720"/>
        <w:jc w:val="both"/>
        <w:rPr>
          <w:rFonts w:ascii="Times New Roman" w:hAnsi="Times New Roman" w:cs="Times New Roman"/>
          <w:b/>
          <w:i/>
          <w:sz w:val="24"/>
        </w:rPr>
      </w:pPr>
      <w:r w:rsidRPr="006E7E6B">
        <w:rPr>
          <w:rFonts w:ascii="Times New Roman" w:hAnsi="Times New Roman" w:cs="Times New Roman"/>
          <w:b/>
          <w:i/>
          <w:sz w:val="24"/>
        </w:rPr>
        <w:t xml:space="preserve">Based on the research result that the internal communication in </w:t>
      </w:r>
      <w:r w:rsidR="003C5737">
        <w:rPr>
          <w:rFonts w:ascii="Times New Roman" w:hAnsi="Times New Roman" w:cs="Times New Roman"/>
          <w:b/>
          <w:i/>
          <w:sz w:val="24"/>
        </w:rPr>
        <w:t xml:space="preserve">BKKBN West Java </w:t>
      </w:r>
      <w:r w:rsidRPr="006E7E6B">
        <w:rPr>
          <w:rFonts w:ascii="Times New Roman" w:hAnsi="Times New Roman" w:cs="Times New Roman"/>
          <w:b/>
          <w:i/>
          <w:sz w:val="24"/>
        </w:rPr>
        <w:t xml:space="preserve">succeeded in implementing Internal Communication, so as to meet the satisfaction of </w:t>
      </w:r>
      <w:r w:rsidR="003C5737">
        <w:rPr>
          <w:rFonts w:ascii="Times New Roman" w:hAnsi="Times New Roman" w:cs="Times New Roman"/>
          <w:b/>
          <w:i/>
          <w:sz w:val="24"/>
        </w:rPr>
        <w:t>the</w:t>
      </w:r>
      <w:r w:rsidRPr="006E7E6B">
        <w:rPr>
          <w:rFonts w:ascii="Times New Roman" w:hAnsi="Times New Roman" w:cs="Times New Roman"/>
          <w:b/>
          <w:i/>
          <w:sz w:val="24"/>
        </w:rPr>
        <w:t xml:space="preserve"> Head </w:t>
      </w:r>
      <w:r w:rsidR="003C5737">
        <w:rPr>
          <w:rFonts w:ascii="Times New Roman" w:hAnsi="Times New Roman" w:cs="Times New Roman"/>
          <w:b/>
          <w:i/>
          <w:sz w:val="24"/>
        </w:rPr>
        <w:t>BKKBN West Java</w:t>
      </w:r>
      <w:r w:rsidRPr="006E7E6B">
        <w:rPr>
          <w:rFonts w:ascii="Times New Roman" w:hAnsi="Times New Roman" w:cs="Times New Roman"/>
          <w:b/>
          <w:i/>
          <w:sz w:val="24"/>
        </w:rPr>
        <w:t>.</w:t>
      </w:r>
    </w:p>
    <w:p w:rsidR="00C92338" w:rsidRPr="00C92338" w:rsidRDefault="003C5737" w:rsidP="006E7E6B">
      <w:pPr>
        <w:ind w:firstLine="720"/>
        <w:jc w:val="both"/>
        <w:rPr>
          <w:rFonts w:ascii="Times New Roman" w:hAnsi="Times New Roman" w:cs="Times New Roman"/>
          <w:b/>
          <w:i/>
          <w:sz w:val="24"/>
        </w:rPr>
      </w:pPr>
      <w:r>
        <w:rPr>
          <w:rFonts w:ascii="Times New Roman" w:hAnsi="Times New Roman" w:cs="Times New Roman"/>
          <w:b/>
          <w:i/>
          <w:sz w:val="24"/>
        </w:rPr>
        <w:t>BKKBN West Java</w:t>
      </w:r>
      <w:r w:rsidR="006E7E6B" w:rsidRPr="006E7E6B">
        <w:rPr>
          <w:rFonts w:ascii="Times New Roman" w:hAnsi="Times New Roman" w:cs="Times New Roman"/>
          <w:b/>
          <w:i/>
          <w:sz w:val="24"/>
        </w:rPr>
        <w:t xml:space="preserve"> has a high priority to the satisfaction of the leadership. Internal communications in the </w:t>
      </w:r>
      <w:r w:rsidR="00CE6A92">
        <w:rPr>
          <w:rFonts w:ascii="Times New Roman" w:hAnsi="Times New Roman" w:cs="Times New Roman"/>
          <w:b/>
          <w:i/>
          <w:sz w:val="24"/>
        </w:rPr>
        <w:t xml:space="preserve">BKKBN West Java </w:t>
      </w:r>
      <w:r w:rsidR="006E7E6B" w:rsidRPr="006E7E6B">
        <w:rPr>
          <w:rFonts w:ascii="Times New Roman" w:hAnsi="Times New Roman" w:cs="Times New Roman"/>
          <w:b/>
          <w:i/>
          <w:sz w:val="24"/>
        </w:rPr>
        <w:t>always realize the optimal work performance.</w:t>
      </w:r>
    </w:p>
    <w:sectPr w:rsidR="00C92338" w:rsidRPr="00C92338" w:rsidSect="00C724E6">
      <w:footerReference w:type="default" r:id="rId6"/>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FB" w:rsidRDefault="00070AFB" w:rsidP="00C724E6">
      <w:pPr>
        <w:spacing w:after="0" w:line="240" w:lineRule="auto"/>
      </w:pPr>
      <w:r>
        <w:separator/>
      </w:r>
    </w:p>
  </w:endnote>
  <w:endnote w:type="continuationSeparator" w:id="0">
    <w:p w:rsidR="00070AFB" w:rsidRDefault="00070AFB" w:rsidP="00C7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5648"/>
      <w:docPartObj>
        <w:docPartGallery w:val="Page Numbers (Bottom of Page)"/>
        <w:docPartUnique/>
      </w:docPartObj>
    </w:sdtPr>
    <w:sdtEndPr>
      <w:rPr>
        <w:noProof/>
      </w:rPr>
    </w:sdtEndPr>
    <w:sdtContent>
      <w:p w:rsidR="00C724E6" w:rsidRDefault="00C724E6">
        <w:pPr>
          <w:pStyle w:val="Footer"/>
          <w:jc w:val="center"/>
        </w:pPr>
        <w:r>
          <w:t>i</w:t>
        </w:r>
        <w:r>
          <w:fldChar w:fldCharType="begin"/>
        </w:r>
        <w:r>
          <w:instrText xml:space="preserve"> PAGE   \* MERGEFORMAT </w:instrText>
        </w:r>
        <w:r>
          <w:fldChar w:fldCharType="separate"/>
        </w:r>
        <w:r w:rsidR="00855047">
          <w:rPr>
            <w:noProof/>
          </w:rPr>
          <w:t>i</w:t>
        </w:r>
        <w:r>
          <w:rPr>
            <w:noProof/>
          </w:rPr>
          <w:fldChar w:fldCharType="end"/>
        </w:r>
      </w:p>
    </w:sdtContent>
  </w:sdt>
  <w:p w:rsidR="00C724E6" w:rsidRDefault="00C7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FB" w:rsidRDefault="00070AFB" w:rsidP="00C724E6">
      <w:pPr>
        <w:spacing w:after="0" w:line="240" w:lineRule="auto"/>
      </w:pPr>
      <w:r>
        <w:separator/>
      </w:r>
    </w:p>
  </w:footnote>
  <w:footnote w:type="continuationSeparator" w:id="0">
    <w:p w:rsidR="00070AFB" w:rsidRDefault="00070AFB" w:rsidP="00C72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4C"/>
    <w:rsid w:val="00070AFB"/>
    <w:rsid w:val="000F314C"/>
    <w:rsid w:val="00373D2C"/>
    <w:rsid w:val="003C5737"/>
    <w:rsid w:val="006E7E6B"/>
    <w:rsid w:val="00855047"/>
    <w:rsid w:val="00954987"/>
    <w:rsid w:val="0096203D"/>
    <w:rsid w:val="00B84902"/>
    <w:rsid w:val="00C724E6"/>
    <w:rsid w:val="00C92338"/>
    <w:rsid w:val="00CE6A92"/>
    <w:rsid w:val="00EA1655"/>
    <w:rsid w:val="00FC2C48"/>
    <w:rsid w:val="00FC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227C"/>
  <w15:chartTrackingRefBased/>
  <w15:docId w15:val="{033FB001-0FD2-420C-8097-C95DB2FC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E6"/>
    <w:rPr>
      <w:rFonts w:ascii="Segoe UI" w:hAnsi="Segoe UI" w:cs="Segoe UI"/>
      <w:sz w:val="18"/>
      <w:szCs w:val="18"/>
    </w:rPr>
  </w:style>
  <w:style w:type="paragraph" w:styleId="Header">
    <w:name w:val="header"/>
    <w:basedOn w:val="Normal"/>
    <w:link w:val="HeaderChar"/>
    <w:uiPriority w:val="99"/>
    <w:unhideWhenUsed/>
    <w:rsid w:val="00C7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E6"/>
  </w:style>
  <w:style w:type="paragraph" w:styleId="Footer">
    <w:name w:val="footer"/>
    <w:basedOn w:val="Normal"/>
    <w:link w:val="FooterChar"/>
    <w:uiPriority w:val="99"/>
    <w:unhideWhenUsed/>
    <w:rsid w:val="00C7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furqontaufiq@yahoo.com</dc:creator>
  <cp:keywords/>
  <dc:description/>
  <cp:lastModifiedBy>Janias</cp:lastModifiedBy>
  <cp:revision>6</cp:revision>
  <cp:lastPrinted>2017-05-04T18:16:00Z</cp:lastPrinted>
  <dcterms:created xsi:type="dcterms:W3CDTF">2017-04-06T07:45:00Z</dcterms:created>
  <dcterms:modified xsi:type="dcterms:W3CDTF">2017-05-04T19:35:00Z</dcterms:modified>
</cp:coreProperties>
</file>