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41" w:rsidRPr="008A3B41" w:rsidRDefault="008A3B41" w:rsidP="008A3B41">
      <w:pPr>
        <w:jc w:val="center"/>
        <w:rPr>
          <w:b/>
          <w:sz w:val="28"/>
          <w:szCs w:val="28"/>
        </w:rPr>
      </w:pPr>
      <w:r w:rsidRPr="008A3B41">
        <w:rPr>
          <w:b/>
          <w:sz w:val="28"/>
          <w:szCs w:val="28"/>
        </w:rPr>
        <w:t>ABSTRACT</w:t>
      </w:r>
    </w:p>
    <w:p w:rsidR="008A3B41" w:rsidRPr="008A3B41" w:rsidRDefault="008A3B41" w:rsidP="008A3B41">
      <w:pPr>
        <w:jc w:val="both"/>
        <w:rPr>
          <w:sz w:val="24"/>
          <w:szCs w:val="24"/>
        </w:rPr>
      </w:pPr>
      <w:r w:rsidRPr="008A3B41">
        <w:rPr>
          <w:sz w:val="24"/>
          <w:szCs w:val="24"/>
        </w:rPr>
        <w:t>The existence of these street children arose due to various factors, such as the economic condition of their parents are so low that parents are forced to have their children work as scavengers, street singers, housemaids, sex workers. In fact there are some children who are less attention from their parents so that they make life on the streets as a place of distribution ketida their dissatisfaction with their parents. To overcome the problem of street children, the government made efforts through street children empowerment programs through NGOs or  foundations that handle the problem of street children conducted by the government of Indonesia that is by the program of shelter house which is intended as wahan or place of mental spiritual mentoring, Skills guidance, individual behavioral guidance and other Non Formal education. With this street children empowerment program is expected the street children after getting skill supplies in the institution can determine the way of life is good and not depend on others either in the family environment, school and community environment. Based on the above explanation the authors feel interested to conduct further studies in the form of research entitled "The Influence of Skill Development on Independence of Street Children at Yayasan Insan Peduli Sesama (YASIPA) Gumuruh Street Bandung”</w:t>
      </w:r>
    </w:p>
    <w:p w:rsidR="008A3B41" w:rsidRPr="008A3B41" w:rsidRDefault="008A3B41" w:rsidP="008A3B41">
      <w:pPr>
        <w:ind w:firstLine="720"/>
        <w:jc w:val="both"/>
        <w:rPr>
          <w:sz w:val="24"/>
          <w:szCs w:val="24"/>
        </w:rPr>
      </w:pPr>
      <w:r w:rsidRPr="008A3B41">
        <w:rPr>
          <w:sz w:val="24"/>
          <w:szCs w:val="24"/>
        </w:rPr>
        <w:t>Based on the background of the above research, it can be identified the following research problems :</w:t>
      </w:r>
    </w:p>
    <w:p w:rsidR="008A3B41" w:rsidRPr="008A3B41" w:rsidRDefault="008A3B41" w:rsidP="008A3B41">
      <w:pPr>
        <w:jc w:val="both"/>
        <w:rPr>
          <w:sz w:val="24"/>
          <w:szCs w:val="24"/>
        </w:rPr>
      </w:pPr>
      <w:r w:rsidRPr="008A3B41">
        <w:rPr>
          <w:sz w:val="24"/>
          <w:szCs w:val="24"/>
        </w:rPr>
        <w:t>1. How is the Implementation of Street Children Skills Development conducted at Yayasan Insan Peduli Sesama (YASIPA) Gumuruh Bandung?</w:t>
      </w:r>
    </w:p>
    <w:p w:rsidR="008A3B41" w:rsidRPr="008A3B41" w:rsidRDefault="008A3B41" w:rsidP="008A3B41">
      <w:pPr>
        <w:jc w:val="both"/>
        <w:rPr>
          <w:sz w:val="24"/>
          <w:szCs w:val="24"/>
        </w:rPr>
      </w:pPr>
      <w:r w:rsidRPr="008A3B41">
        <w:rPr>
          <w:sz w:val="24"/>
          <w:szCs w:val="24"/>
        </w:rPr>
        <w:t>2. How Independence of Street Children at Yayasan Insan Peduli Sesama (YASIPA) Gumuruh Bandung?</w:t>
      </w:r>
    </w:p>
    <w:p w:rsidR="008A3B41" w:rsidRPr="008A3B41" w:rsidRDefault="008A3B41" w:rsidP="008A3B41">
      <w:pPr>
        <w:jc w:val="both"/>
        <w:rPr>
          <w:sz w:val="24"/>
          <w:szCs w:val="24"/>
        </w:rPr>
      </w:pPr>
      <w:r w:rsidRPr="008A3B41">
        <w:rPr>
          <w:sz w:val="24"/>
          <w:szCs w:val="24"/>
        </w:rPr>
        <w:t>3. How the Influence of Implementation of Skill Development on Street Children's Independence in Yayasan Insan Peduli Sesama (YASIPA) Gumuruh Bandung?</w:t>
      </w:r>
    </w:p>
    <w:p w:rsidR="00814D89" w:rsidRPr="008A3B41" w:rsidRDefault="008A3B41" w:rsidP="008535A8">
      <w:pPr>
        <w:ind w:firstLine="720"/>
        <w:jc w:val="both"/>
        <w:rPr>
          <w:sz w:val="24"/>
          <w:szCs w:val="24"/>
        </w:rPr>
      </w:pPr>
      <w:r w:rsidRPr="008A3B41">
        <w:rPr>
          <w:sz w:val="24"/>
          <w:szCs w:val="24"/>
        </w:rPr>
        <w:t>Implementation of str</w:t>
      </w:r>
      <w:bookmarkStart w:id="0" w:name="_GoBack"/>
      <w:bookmarkEnd w:id="0"/>
      <w:r w:rsidRPr="008A3B41">
        <w:rPr>
          <w:sz w:val="24"/>
          <w:szCs w:val="24"/>
        </w:rPr>
        <w:t>eet children guidance program in YASIPA which is done by guidance (skill, mental and spiritual as well as non formal education). The training program is very beneficial for street children, where they can benefit from the implementation of empowerment programs that can create street children with skills and skills. By having the skills of both the art of music and the art of drawing, they can change their lives towards the better. It can also be a source for making a living for life without being dependent on the help of others. In addition, with spiritual mental guidance they are equipped with guidelines to live a life better and useful minimal for himself and the maximum for the environment temapat life. As for the progress of their future they are equipped with basic skills of reading, writing and numeracy, so that it gives them confidence for a better and brighter future without traveling.</w:t>
      </w:r>
    </w:p>
    <w:sectPr w:rsidR="00814D89" w:rsidRPr="008A3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41"/>
    <w:rsid w:val="00814D89"/>
    <w:rsid w:val="008535A8"/>
    <w:rsid w:val="008A3B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2359</Characters>
  <Application>Microsoft Office Word</Application>
  <DocSecurity>0</DocSecurity>
  <Lines>19</Lines>
  <Paragraphs>5</Paragraphs>
  <ScaleCrop>false</ScaleCrop>
  <Company>Personal Computer</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2</cp:revision>
  <dcterms:created xsi:type="dcterms:W3CDTF">2017-05-15T14:12:00Z</dcterms:created>
  <dcterms:modified xsi:type="dcterms:W3CDTF">2017-05-15T14:28:00Z</dcterms:modified>
</cp:coreProperties>
</file>