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D2" w:rsidRPr="0089035F" w:rsidRDefault="00D55645" w:rsidP="008E085F">
      <w:pPr>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 xml:space="preserve">BAB </w:t>
      </w:r>
      <w:r w:rsidR="0089035F" w:rsidRPr="0089035F">
        <w:rPr>
          <w:rFonts w:ascii="Times New Roman" w:hAnsi="Times New Roman" w:cs="Times New Roman"/>
          <w:b/>
          <w:sz w:val="32"/>
          <w:szCs w:val="32"/>
        </w:rPr>
        <w:t>I</w:t>
      </w:r>
    </w:p>
    <w:p w:rsidR="0089035F" w:rsidRDefault="0089035F" w:rsidP="008E085F">
      <w:pPr>
        <w:spacing w:after="0" w:line="480" w:lineRule="auto"/>
        <w:jc w:val="center"/>
        <w:rPr>
          <w:rFonts w:ascii="Times New Roman" w:hAnsi="Times New Roman" w:cs="Times New Roman"/>
          <w:b/>
          <w:sz w:val="32"/>
          <w:szCs w:val="32"/>
        </w:rPr>
      </w:pPr>
      <w:r w:rsidRPr="0089035F">
        <w:rPr>
          <w:rFonts w:ascii="Times New Roman" w:hAnsi="Times New Roman" w:cs="Times New Roman"/>
          <w:b/>
          <w:sz w:val="32"/>
          <w:szCs w:val="32"/>
        </w:rPr>
        <w:t>PENDAHULUAN</w:t>
      </w:r>
    </w:p>
    <w:p w:rsidR="0089035F" w:rsidRDefault="0089035F" w:rsidP="0089035F">
      <w:pPr>
        <w:spacing w:line="480" w:lineRule="auto"/>
        <w:jc w:val="center"/>
        <w:rPr>
          <w:rFonts w:ascii="Times New Roman" w:hAnsi="Times New Roman" w:cs="Times New Roman"/>
          <w:b/>
          <w:sz w:val="32"/>
          <w:szCs w:val="32"/>
        </w:rPr>
      </w:pPr>
    </w:p>
    <w:p w:rsidR="0089035F" w:rsidRPr="00855AD8" w:rsidRDefault="0089035F" w:rsidP="0006532A">
      <w:pPr>
        <w:pStyle w:val="ListParagraph"/>
        <w:numPr>
          <w:ilvl w:val="0"/>
          <w:numId w:val="12"/>
        </w:numPr>
        <w:spacing w:line="480" w:lineRule="auto"/>
        <w:ind w:left="540" w:hanging="540"/>
        <w:jc w:val="both"/>
        <w:rPr>
          <w:rFonts w:ascii="Times New Roman" w:hAnsi="Times New Roman" w:cs="Times New Roman"/>
          <w:b/>
          <w:sz w:val="28"/>
          <w:szCs w:val="28"/>
        </w:rPr>
      </w:pPr>
      <w:r w:rsidRPr="00855AD8">
        <w:rPr>
          <w:rFonts w:ascii="Times New Roman" w:hAnsi="Times New Roman" w:cs="Times New Roman"/>
          <w:b/>
          <w:sz w:val="28"/>
          <w:szCs w:val="28"/>
        </w:rPr>
        <w:t>Latar Belakang</w:t>
      </w:r>
      <w:r w:rsidR="0063519F" w:rsidRPr="00855AD8">
        <w:rPr>
          <w:rFonts w:ascii="Times New Roman" w:hAnsi="Times New Roman" w:cs="Times New Roman"/>
          <w:b/>
          <w:sz w:val="28"/>
          <w:szCs w:val="28"/>
        </w:rPr>
        <w:t xml:space="preserve"> Penelitian</w:t>
      </w:r>
    </w:p>
    <w:p w:rsidR="0089035F" w:rsidRDefault="00882292" w:rsidP="00DB63E1">
      <w:pPr>
        <w:pStyle w:val="ListParagraph"/>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S</w:t>
      </w:r>
      <w:r w:rsidRPr="00882292">
        <w:rPr>
          <w:rFonts w:ascii="Times New Roman" w:hAnsi="Times New Roman" w:cs="Times New Roman"/>
          <w:sz w:val="24"/>
          <w:szCs w:val="24"/>
        </w:rPr>
        <w:t>ebagai suatu negara yang merdeka dan berdaulat, serta berkomitmen untuk ikut serta dalam melaksanakan ketertiban dunia</w:t>
      </w:r>
      <w:r>
        <w:rPr>
          <w:rFonts w:ascii="Times New Roman" w:hAnsi="Times New Roman" w:cs="Times New Roman"/>
          <w:sz w:val="24"/>
          <w:szCs w:val="24"/>
        </w:rPr>
        <w:t xml:space="preserve">, Indonesia memiliki </w:t>
      </w:r>
      <w:r w:rsidR="009D1367">
        <w:rPr>
          <w:rFonts w:ascii="Times New Roman" w:hAnsi="Times New Roman" w:cs="Times New Roman"/>
          <w:sz w:val="24"/>
          <w:szCs w:val="24"/>
        </w:rPr>
        <w:t xml:space="preserve">hak dan kewajiban yang sama dengan negara – negara lain di dunia untuk terlibat dalam organisasi – organisasi internasional, termasuk organisasi internasional yang fokus pada kegiatan ekonomi. Ini sesuai dengan prinsip Indonesia yaitu </w:t>
      </w:r>
      <w:r w:rsidR="009D1367" w:rsidRPr="00525DEF">
        <w:rPr>
          <w:rFonts w:ascii="Times New Roman" w:hAnsi="Times New Roman" w:cs="Times New Roman"/>
          <w:i/>
          <w:sz w:val="24"/>
          <w:szCs w:val="24"/>
        </w:rPr>
        <w:t>thousand friends zero enemy</w:t>
      </w:r>
      <w:r w:rsidR="003D7A99" w:rsidRPr="003D7A99">
        <w:rPr>
          <w:rFonts w:ascii="Times New Roman" w:hAnsi="Times New Roman" w:cs="Times New Roman"/>
          <w:sz w:val="24"/>
          <w:szCs w:val="24"/>
        </w:rPr>
        <w:t>(memiliki banyak teman, tanpa memeiliki musuh)</w:t>
      </w:r>
      <w:r w:rsidR="009D1367">
        <w:rPr>
          <w:rFonts w:ascii="Times New Roman" w:hAnsi="Times New Roman" w:cs="Times New Roman"/>
          <w:sz w:val="24"/>
          <w:szCs w:val="24"/>
        </w:rPr>
        <w:t xml:space="preserve">, terlebih lagi pada </w:t>
      </w:r>
      <w:r w:rsidR="00525DEF">
        <w:rPr>
          <w:rFonts w:ascii="Times New Roman" w:hAnsi="Times New Roman" w:cs="Times New Roman"/>
          <w:sz w:val="24"/>
          <w:szCs w:val="24"/>
        </w:rPr>
        <w:t xml:space="preserve">saat ini dimana </w:t>
      </w:r>
      <w:r w:rsidR="00525DEF" w:rsidRPr="00525DEF">
        <w:rPr>
          <w:rFonts w:ascii="Times New Roman" w:hAnsi="Times New Roman" w:cs="Times New Roman"/>
          <w:sz w:val="24"/>
          <w:szCs w:val="24"/>
        </w:rPr>
        <w:t>perkembangan perekonomian global masih mengkhawatirkan. Hal ini diperparah dengan terus berlanjutnya penurunan harga komoditas strategis seperti harga minyak bumi yang turun pada level terendah.  Kondisi ini telah mempengaruhi prospek pertumbuhan di banyak negara, baik negara maju dan negara berkembang</w:t>
      </w:r>
      <w:r w:rsidR="00650299">
        <w:rPr>
          <w:rStyle w:val="FootnoteReference"/>
          <w:rFonts w:ascii="Times New Roman" w:hAnsi="Times New Roman" w:cs="Times New Roman"/>
          <w:sz w:val="24"/>
          <w:szCs w:val="24"/>
        </w:rPr>
        <w:footnoteReference w:id="2"/>
      </w:r>
      <w:r w:rsidR="00525DEF" w:rsidRPr="00525DEF">
        <w:rPr>
          <w:rFonts w:ascii="Times New Roman" w:hAnsi="Times New Roman" w:cs="Times New Roman"/>
          <w:sz w:val="24"/>
          <w:szCs w:val="24"/>
        </w:rPr>
        <w:t>.</w:t>
      </w:r>
    </w:p>
    <w:p w:rsidR="00F22CC5" w:rsidRDefault="00F22CC5" w:rsidP="00624C3E">
      <w:pPr>
        <w:pStyle w:val="ListParagraph"/>
        <w:spacing w:line="480" w:lineRule="auto"/>
        <w:ind w:left="540" w:firstLine="720"/>
        <w:jc w:val="both"/>
        <w:rPr>
          <w:rFonts w:ascii="Times New Roman" w:hAnsi="Times New Roman" w:cs="Times New Roman"/>
          <w:sz w:val="24"/>
          <w:szCs w:val="24"/>
        </w:rPr>
      </w:pPr>
      <w:r w:rsidRPr="00F22CC5">
        <w:rPr>
          <w:rFonts w:ascii="Times New Roman" w:hAnsi="Times New Roman" w:cs="Times New Roman"/>
          <w:sz w:val="24"/>
          <w:szCs w:val="24"/>
        </w:rPr>
        <w:t>Permasalahan ekonomi sebenarnya sudah</w:t>
      </w:r>
      <w:r>
        <w:rPr>
          <w:rFonts w:ascii="Times New Roman" w:hAnsi="Times New Roman" w:cs="Times New Roman"/>
          <w:sz w:val="24"/>
          <w:szCs w:val="24"/>
        </w:rPr>
        <w:t xml:space="preserve"> menjadi satu isu yang telah di</w:t>
      </w:r>
      <w:r w:rsidRPr="00F22CC5">
        <w:rPr>
          <w:rFonts w:ascii="Times New Roman" w:hAnsi="Times New Roman" w:cs="Times New Roman"/>
          <w:sz w:val="24"/>
          <w:szCs w:val="24"/>
        </w:rPr>
        <w:t xml:space="preserve">prediksikan oleh </w:t>
      </w:r>
      <w:r w:rsidR="000C101A">
        <w:rPr>
          <w:rFonts w:ascii="Times New Roman" w:hAnsi="Times New Roman" w:cs="Times New Roman"/>
          <w:sz w:val="24"/>
          <w:szCs w:val="24"/>
        </w:rPr>
        <w:t xml:space="preserve">tokoh – tokoh </w:t>
      </w:r>
      <w:r>
        <w:rPr>
          <w:rFonts w:ascii="Times New Roman" w:hAnsi="Times New Roman" w:cs="Times New Roman"/>
          <w:sz w:val="24"/>
          <w:szCs w:val="24"/>
        </w:rPr>
        <w:t>internasional dari berbagai n</w:t>
      </w:r>
      <w:r w:rsidRPr="00F22CC5">
        <w:rPr>
          <w:rFonts w:ascii="Times New Roman" w:hAnsi="Times New Roman" w:cs="Times New Roman"/>
          <w:sz w:val="24"/>
          <w:szCs w:val="24"/>
        </w:rPr>
        <w:t xml:space="preserve">egara sebagai satu isu yang nantinya akan mencuat. Hal ini pun yang kemudian mendorong para pemimpin dunia untuk membuat sebuah badan yang </w:t>
      </w:r>
      <w:r>
        <w:rPr>
          <w:rFonts w:ascii="Times New Roman" w:hAnsi="Times New Roman" w:cs="Times New Roman"/>
          <w:sz w:val="24"/>
          <w:szCs w:val="24"/>
        </w:rPr>
        <w:t xml:space="preserve">dapat menampung serta membantu </w:t>
      </w:r>
      <w:r w:rsidR="000C101A">
        <w:rPr>
          <w:rFonts w:ascii="Times New Roman" w:hAnsi="Times New Roman" w:cs="Times New Roman"/>
          <w:sz w:val="24"/>
          <w:szCs w:val="24"/>
        </w:rPr>
        <w:t xml:space="preserve">negara – negara </w:t>
      </w:r>
      <w:r w:rsidRPr="00F22CC5">
        <w:rPr>
          <w:rFonts w:ascii="Times New Roman" w:hAnsi="Times New Roman" w:cs="Times New Roman"/>
          <w:sz w:val="24"/>
          <w:szCs w:val="24"/>
        </w:rPr>
        <w:t xml:space="preserve">yang sedang memiliki permasalahan ekonomi. Realisasi dari rasa ketakutan itu dilaksanakan pada saat para kepala </w:t>
      </w:r>
      <w:r>
        <w:rPr>
          <w:rFonts w:ascii="Times New Roman" w:hAnsi="Times New Roman" w:cs="Times New Roman"/>
          <w:sz w:val="24"/>
          <w:szCs w:val="24"/>
        </w:rPr>
        <w:t>n</w:t>
      </w:r>
      <w:r w:rsidRPr="00F22CC5">
        <w:rPr>
          <w:rFonts w:ascii="Times New Roman" w:hAnsi="Times New Roman" w:cs="Times New Roman"/>
          <w:sz w:val="24"/>
          <w:szCs w:val="24"/>
        </w:rPr>
        <w:t xml:space="preserve">egara yang terdiri dari empat puluh </w:t>
      </w:r>
      <w:r>
        <w:rPr>
          <w:rFonts w:ascii="Times New Roman" w:hAnsi="Times New Roman" w:cs="Times New Roman"/>
          <w:sz w:val="24"/>
          <w:szCs w:val="24"/>
        </w:rPr>
        <w:t>n</w:t>
      </w:r>
      <w:r w:rsidRPr="00F22CC5">
        <w:rPr>
          <w:rFonts w:ascii="Times New Roman" w:hAnsi="Times New Roman" w:cs="Times New Roman"/>
          <w:sz w:val="24"/>
          <w:szCs w:val="24"/>
        </w:rPr>
        <w:t xml:space="preserve">egara bertemu dan berunding di </w:t>
      </w:r>
      <w:r w:rsidRPr="005B153A">
        <w:rPr>
          <w:rFonts w:ascii="Times New Roman" w:hAnsi="Times New Roman" w:cs="Times New Roman"/>
          <w:i/>
          <w:sz w:val="24"/>
          <w:szCs w:val="24"/>
        </w:rPr>
        <w:t xml:space="preserve">Bretton </w:t>
      </w:r>
      <w:r w:rsidRPr="005B153A">
        <w:rPr>
          <w:rFonts w:ascii="Times New Roman" w:hAnsi="Times New Roman" w:cs="Times New Roman"/>
          <w:i/>
          <w:sz w:val="24"/>
          <w:szCs w:val="24"/>
        </w:rPr>
        <w:lastRenderedPageBreak/>
        <w:t>Woods, New</w:t>
      </w:r>
      <w:r w:rsidR="00624C3E">
        <w:rPr>
          <w:rFonts w:ascii="Times New Roman" w:hAnsi="Times New Roman" w:cs="Times New Roman"/>
          <w:i/>
          <w:sz w:val="24"/>
          <w:szCs w:val="24"/>
        </w:rPr>
        <w:t xml:space="preserve"> </w:t>
      </w:r>
      <w:r w:rsidRPr="005B153A">
        <w:rPr>
          <w:rFonts w:ascii="Times New Roman" w:hAnsi="Times New Roman" w:cs="Times New Roman"/>
          <w:i/>
          <w:sz w:val="24"/>
          <w:szCs w:val="24"/>
        </w:rPr>
        <w:t>Hampshire</w:t>
      </w:r>
      <w:r w:rsidRPr="00F22CC5">
        <w:rPr>
          <w:rFonts w:ascii="Times New Roman" w:hAnsi="Times New Roman" w:cs="Times New Roman"/>
          <w:sz w:val="24"/>
          <w:szCs w:val="24"/>
        </w:rPr>
        <w:t xml:space="preserve">, Amerika Serikat </w:t>
      </w:r>
      <w:r w:rsidR="00A00C31">
        <w:rPr>
          <w:rFonts w:ascii="Times New Roman" w:hAnsi="Times New Roman" w:cs="Times New Roman"/>
          <w:sz w:val="24"/>
          <w:szCs w:val="24"/>
        </w:rPr>
        <w:t xml:space="preserve">pada tahun 1944 </w:t>
      </w:r>
      <w:r w:rsidRPr="00F22CC5">
        <w:rPr>
          <w:rFonts w:ascii="Times New Roman" w:hAnsi="Times New Roman" w:cs="Times New Roman"/>
          <w:sz w:val="24"/>
          <w:szCs w:val="24"/>
        </w:rPr>
        <w:t xml:space="preserve">yang kemudian membuahkan </w:t>
      </w:r>
      <w:r w:rsidR="00A00C31">
        <w:rPr>
          <w:rFonts w:ascii="Times New Roman" w:hAnsi="Times New Roman" w:cs="Times New Roman"/>
          <w:sz w:val="24"/>
          <w:szCs w:val="24"/>
        </w:rPr>
        <w:t>tiga</w:t>
      </w:r>
      <w:r w:rsidRPr="00F22CC5">
        <w:rPr>
          <w:rFonts w:ascii="Times New Roman" w:hAnsi="Times New Roman" w:cs="Times New Roman"/>
          <w:sz w:val="24"/>
          <w:szCs w:val="24"/>
        </w:rPr>
        <w:t xml:space="preserve"> lembaga yang bergerak dalam bidang keuangan yaitu </w:t>
      </w:r>
      <w:r w:rsidRPr="00D24362">
        <w:rPr>
          <w:rFonts w:ascii="Times New Roman" w:hAnsi="Times New Roman" w:cs="Times New Roman"/>
          <w:i/>
          <w:sz w:val="24"/>
          <w:szCs w:val="24"/>
        </w:rPr>
        <w:t>International Monetery Fund (IMF)</w:t>
      </w:r>
      <w:r w:rsidR="00A00C31">
        <w:rPr>
          <w:rFonts w:ascii="Times New Roman" w:hAnsi="Times New Roman" w:cs="Times New Roman"/>
          <w:sz w:val="24"/>
          <w:szCs w:val="24"/>
        </w:rPr>
        <w:t xml:space="preserve">, </w:t>
      </w:r>
      <w:r w:rsidR="00A00C31" w:rsidRPr="00A00C31">
        <w:rPr>
          <w:rFonts w:ascii="Times New Roman" w:hAnsi="Times New Roman" w:cs="Times New Roman"/>
          <w:i/>
          <w:sz w:val="24"/>
          <w:szCs w:val="24"/>
        </w:rPr>
        <w:t>World Bank</w:t>
      </w:r>
      <w:r w:rsidR="00A00C31">
        <w:rPr>
          <w:rFonts w:ascii="Times New Roman" w:hAnsi="Times New Roman" w:cs="Times New Roman"/>
          <w:sz w:val="24"/>
          <w:szCs w:val="24"/>
        </w:rPr>
        <w:t xml:space="preserve"> dan </w:t>
      </w:r>
      <w:r w:rsidR="00A00C31" w:rsidRPr="00A00C31">
        <w:rPr>
          <w:rFonts w:ascii="Times New Roman" w:hAnsi="Times New Roman" w:cs="Times New Roman"/>
          <w:i/>
          <w:sz w:val="24"/>
          <w:szCs w:val="24"/>
        </w:rPr>
        <w:t>General Agreement on Tarifft and Trade(GATT)</w:t>
      </w:r>
      <w:r w:rsidR="00D76CFF">
        <w:rPr>
          <w:rStyle w:val="FootnoteReference"/>
          <w:rFonts w:ascii="Times New Roman" w:hAnsi="Times New Roman" w:cs="Times New Roman"/>
          <w:i/>
          <w:sz w:val="24"/>
          <w:szCs w:val="24"/>
        </w:rPr>
        <w:footnoteReference w:id="3"/>
      </w:r>
      <w:r w:rsidR="00A00C31">
        <w:rPr>
          <w:rFonts w:ascii="Times New Roman" w:hAnsi="Times New Roman" w:cs="Times New Roman"/>
          <w:sz w:val="24"/>
          <w:szCs w:val="24"/>
        </w:rPr>
        <w:t>.</w:t>
      </w:r>
    </w:p>
    <w:p w:rsidR="00AA6A24" w:rsidRDefault="00AA6A24" w:rsidP="00DB63E1">
      <w:pPr>
        <w:pStyle w:val="ListParagraph"/>
        <w:spacing w:line="480" w:lineRule="auto"/>
        <w:ind w:left="540" w:firstLine="720"/>
        <w:jc w:val="both"/>
        <w:rPr>
          <w:rFonts w:ascii="Times New Roman" w:hAnsi="Times New Roman" w:cs="Times New Roman"/>
          <w:sz w:val="24"/>
          <w:szCs w:val="24"/>
        </w:rPr>
      </w:pPr>
      <w:r w:rsidRPr="00AA6A24">
        <w:rPr>
          <w:rFonts w:ascii="Times New Roman" w:hAnsi="Times New Roman" w:cs="Times New Roman"/>
          <w:sz w:val="24"/>
          <w:szCs w:val="24"/>
        </w:rPr>
        <w:t>Dalam menghadapi gejolak ek</w:t>
      </w:r>
      <w:r>
        <w:rPr>
          <w:rFonts w:ascii="Times New Roman" w:hAnsi="Times New Roman" w:cs="Times New Roman"/>
          <w:sz w:val="24"/>
          <w:szCs w:val="24"/>
        </w:rPr>
        <w:t>onomi yang berkembang di dunia i</w:t>
      </w:r>
      <w:r w:rsidRPr="00AA6A24">
        <w:rPr>
          <w:rFonts w:ascii="Times New Roman" w:hAnsi="Times New Roman" w:cs="Times New Roman"/>
          <w:sz w:val="24"/>
          <w:szCs w:val="24"/>
        </w:rPr>
        <w:t>nternasional</w:t>
      </w:r>
      <w:r>
        <w:rPr>
          <w:rFonts w:ascii="Times New Roman" w:hAnsi="Times New Roman" w:cs="Times New Roman"/>
          <w:sz w:val="24"/>
          <w:szCs w:val="24"/>
        </w:rPr>
        <w:t>,</w:t>
      </w:r>
      <w:r w:rsidR="00A00C31">
        <w:rPr>
          <w:rFonts w:ascii="Times New Roman" w:hAnsi="Times New Roman" w:cs="Times New Roman"/>
          <w:sz w:val="24"/>
          <w:szCs w:val="24"/>
        </w:rPr>
        <w:t>ketiga organisasi tersebut</w:t>
      </w:r>
      <w:r w:rsidRPr="00AA6A24">
        <w:rPr>
          <w:rFonts w:ascii="Times New Roman" w:hAnsi="Times New Roman" w:cs="Times New Roman"/>
          <w:sz w:val="24"/>
          <w:szCs w:val="24"/>
        </w:rPr>
        <w:t xml:space="preserve"> tidak bekerja sendiri namun juga dibantu dan didorong oleh </w:t>
      </w:r>
      <w:r w:rsidR="001D11D6">
        <w:rPr>
          <w:rFonts w:ascii="Times New Roman" w:hAnsi="Times New Roman" w:cs="Times New Roman"/>
          <w:sz w:val="24"/>
          <w:szCs w:val="24"/>
        </w:rPr>
        <w:t xml:space="preserve">perwakilan </w:t>
      </w:r>
      <w:r>
        <w:rPr>
          <w:rFonts w:ascii="Times New Roman" w:hAnsi="Times New Roman" w:cs="Times New Roman"/>
          <w:sz w:val="24"/>
          <w:szCs w:val="24"/>
        </w:rPr>
        <w:t>n</w:t>
      </w:r>
      <w:r w:rsidRPr="00AA6A24">
        <w:rPr>
          <w:rFonts w:ascii="Times New Roman" w:hAnsi="Times New Roman" w:cs="Times New Roman"/>
          <w:sz w:val="24"/>
          <w:szCs w:val="24"/>
        </w:rPr>
        <w:t>egara di dunia yang memiliki posisi penting di dalam perekonomi</w:t>
      </w:r>
      <w:r>
        <w:rPr>
          <w:rFonts w:ascii="Times New Roman" w:hAnsi="Times New Roman" w:cs="Times New Roman"/>
          <w:sz w:val="24"/>
          <w:szCs w:val="24"/>
        </w:rPr>
        <w:t xml:space="preserve">an internasional. Pada mulanya </w:t>
      </w:r>
      <w:r w:rsidR="00DE5DE4">
        <w:rPr>
          <w:rFonts w:ascii="Times New Roman" w:hAnsi="Times New Roman" w:cs="Times New Roman"/>
          <w:sz w:val="24"/>
          <w:szCs w:val="24"/>
        </w:rPr>
        <w:t xml:space="preserve">negara – negara </w:t>
      </w:r>
      <w:r w:rsidRPr="00AA6A24">
        <w:rPr>
          <w:rFonts w:ascii="Times New Roman" w:hAnsi="Times New Roman" w:cs="Times New Roman"/>
          <w:sz w:val="24"/>
          <w:szCs w:val="24"/>
        </w:rPr>
        <w:t xml:space="preserve">kapital ataupun </w:t>
      </w:r>
      <w:r w:rsidR="001D11D6">
        <w:rPr>
          <w:rFonts w:ascii="Times New Roman" w:hAnsi="Times New Roman" w:cs="Times New Roman"/>
          <w:sz w:val="24"/>
          <w:szCs w:val="24"/>
        </w:rPr>
        <w:t>negara</w:t>
      </w:r>
      <w:r w:rsidRPr="00AA6A24">
        <w:rPr>
          <w:rFonts w:ascii="Times New Roman" w:hAnsi="Times New Roman" w:cs="Times New Roman"/>
          <w:sz w:val="24"/>
          <w:szCs w:val="24"/>
        </w:rPr>
        <w:t>industri maju mendeklarasikan diri kedalam seb</w:t>
      </w:r>
      <w:r>
        <w:rPr>
          <w:rFonts w:ascii="Times New Roman" w:hAnsi="Times New Roman" w:cs="Times New Roman"/>
          <w:sz w:val="24"/>
          <w:szCs w:val="24"/>
        </w:rPr>
        <w:t xml:space="preserve">uah forum yang bernama </w:t>
      </w:r>
      <w:r w:rsidRPr="00D24362">
        <w:rPr>
          <w:rFonts w:ascii="Times New Roman" w:hAnsi="Times New Roman" w:cs="Times New Roman"/>
          <w:i/>
          <w:sz w:val="24"/>
          <w:szCs w:val="24"/>
        </w:rPr>
        <w:t>Group</w:t>
      </w:r>
      <w:r w:rsidR="00455234" w:rsidRPr="00D24362">
        <w:rPr>
          <w:rFonts w:ascii="Times New Roman" w:hAnsi="Times New Roman" w:cs="Times New Roman"/>
          <w:i/>
          <w:sz w:val="24"/>
          <w:szCs w:val="24"/>
        </w:rPr>
        <w:t xml:space="preserve"> of</w:t>
      </w:r>
      <w:r w:rsidRPr="00D24362">
        <w:rPr>
          <w:rFonts w:ascii="Times New Roman" w:hAnsi="Times New Roman" w:cs="Times New Roman"/>
          <w:i/>
          <w:sz w:val="24"/>
          <w:szCs w:val="24"/>
        </w:rPr>
        <w:t xml:space="preserve"> 7 (G7)</w:t>
      </w:r>
      <w:r w:rsidRPr="00AA6A24">
        <w:rPr>
          <w:rFonts w:ascii="Times New Roman" w:hAnsi="Times New Roman" w:cs="Times New Roman"/>
          <w:sz w:val="24"/>
          <w:szCs w:val="24"/>
        </w:rPr>
        <w:t xml:space="preserve">. Tercetusnya </w:t>
      </w:r>
      <w:r>
        <w:rPr>
          <w:rFonts w:ascii="Times New Roman" w:hAnsi="Times New Roman" w:cs="Times New Roman"/>
          <w:sz w:val="24"/>
          <w:szCs w:val="24"/>
        </w:rPr>
        <w:t>nama ini karena terdapat tujuh n</w:t>
      </w:r>
      <w:r w:rsidRPr="00AA6A24">
        <w:rPr>
          <w:rFonts w:ascii="Times New Roman" w:hAnsi="Times New Roman" w:cs="Times New Roman"/>
          <w:sz w:val="24"/>
          <w:szCs w:val="24"/>
        </w:rPr>
        <w:t xml:space="preserve">egara yang bernaung didalamnya yaitu Inggris, Kanada, Prancis, Jerman, Jepang, Italia dan Amerika Serikat. Namun pada kenyataannya </w:t>
      </w:r>
      <w:r w:rsidR="00CF5F4B">
        <w:rPr>
          <w:rFonts w:ascii="Times New Roman" w:hAnsi="Times New Roman" w:cs="Times New Roman"/>
          <w:sz w:val="24"/>
          <w:szCs w:val="24"/>
        </w:rPr>
        <w:t xml:space="preserve">negara – negara </w:t>
      </w:r>
      <w:r w:rsidRPr="00AA6A24">
        <w:rPr>
          <w:rFonts w:ascii="Times New Roman" w:hAnsi="Times New Roman" w:cs="Times New Roman"/>
          <w:sz w:val="24"/>
          <w:szCs w:val="24"/>
        </w:rPr>
        <w:t>maju yang tergabung dalam forum G7, itu saja tidak cukup untuk menangani kompleksnya masalah yang dihadapi pada perekonomian internasional.</w:t>
      </w:r>
    </w:p>
    <w:p w:rsidR="00504458" w:rsidRDefault="00504458" w:rsidP="00DB63E1">
      <w:pPr>
        <w:pStyle w:val="ListParagraph"/>
        <w:spacing w:line="480" w:lineRule="auto"/>
        <w:ind w:left="540" w:firstLine="720"/>
        <w:jc w:val="both"/>
        <w:rPr>
          <w:rFonts w:ascii="Times New Roman" w:hAnsi="Times New Roman" w:cs="Times New Roman"/>
          <w:sz w:val="24"/>
          <w:szCs w:val="24"/>
        </w:rPr>
      </w:pPr>
      <w:r w:rsidRPr="00504458">
        <w:rPr>
          <w:rFonts w:ascii="Times New Roman" w:hAnsi="Times New Roman" w:cs="Times New Roman"/>
          <w:sz w:val="24"/>
          <w:szCs w:val="24"/>
        </w:rPr>
        <w:t xml:space="preserve">Pada 25 September </w:t>
      </w:r>
      <w:r w:rsidR="00111C2A">
        <w:rPr>
          <w:rFonts w:ascii="Times New Roman" w:hAnsi="Times New Roman" w:cs="Times New Roman"/>
          <w:sz w:val="24"/>
          <w:szCs w:val="24"/>
        </w:rPr>
        <w:t xml:space="preserve">1999 </w:t>
      </w:r>
      <w:r w:rsidRPr="00504458">
        <w:rPr>
          <w:rFonts w:ascii="Times New Roman" w:hAnsi="Times New Roman" w:cs="Times New Roman"/>
          <w:sz w:val="24"/>
          <w:szCs w:val="24"/>
        </w:rPr>
        <w:t>kemudian dibentuk</w:t>
      </w:r>
      <w:r>
        <w:rPr>
          <w:rFonts w:ascii="Times New Roman" w:hAnsi="Times New Roman" w:cs="Times New Roman"/>
          <w:sz w:val="24"/>
          <w:szCs w:val="24"/>
        </w:rPr>
        <w:t>lah sebuah forum yang menaungi n</w:t>
      </w:r>
      <w:r w:rsidRPr="00504458">
        <w:rPr>
          <w:rFonts w:ascii="Times New Roman" w:hAnsi="Times New Roman" w:cs="Times New Roman"/>
          <w:sz w:val="24"/>
          <w:szCs w:val="24"/>
        </w:rPr>
        <w:t>egara</w:t>
      </w:r>
      <w:r>
        <w:rPr>
          <w:rFonts w:ascii="Times New Roman" w:hAnsi="Times New Roman" w:cs="Times New Roman"/>
          <w:sz w:val="24"/>
          <w:szCs w:val="24"/>
        </w:rPr>
        <w:t xml:space="preserve"> - n</w:t>
      </w:r>
      <w:r w:rsidRPr="00504458">
        <w:rPr>
          <w:rFonts w:ascii="Times New Roman" w:hAnsi="Times New Roman" w:cs="Times New Roman"/>
          <w:sz w:val="24"/>
          <w:szCs w:val="24"/>
        </w:rPr>
        <w:t xml:space="preserve">egara maju dan berkembang untuk menangani masalah perekonomian internasional. Forum G20 </w:t>
      </w:r>
      <w:r w:rsidRPr="00D24362">
        <w:rPr>
          <w:rFonts w:ascii="Times New Roman" w:hAnsi="Times New Roman" w:cs="Times New Roman"/>
          <w:i/>
          <w:sz w:val="24"/>
          <w:szCs w:val="24"/>
        </w:rPr>
        <w:t>(group of 20)</w:t>
      </w:r>
      <w:r w:rsidRPr="00504458">
        <w:rPr>
          <w:rFonts w:ascii="Times New Roman" w:hAnsi="Times New Roman" w:cs="Times New Roman"/>
          <w:sz w:val="24"/>
          <w:szCs w:val="24"/>
        </w:rPr>
        <w:t xml:space="preserve"> lahir sebagai kepanjangan tangan dari G7 yang beranggotakan Argentina, Japan, Australia, Korea, Brazil, Mexico, Canada, Rusia, China, Saudi Arabia, France, South Africa, Germany, Turkey, India, United Kingdom, Indonesia, United States, Italia, Uni Eropa.</w:t>
      </w:r>
    </w:p>
    <w:p w:rsidR="00504458" w:rsidRDefault="009B42BF" w:rsidP="00DB63E1">
      <w:pPr>
        <w:pStyle w:val="ListParagraph"/>
        <w:spacing w:line="480" w:lineRule="auto"/>
        <w:ind w:left="540" w:firstLine="720"/>
        <w:jc w:val="both"/>
        <w:rPr>
          <w:rFonts w:ascii="Times New Roman" w:hAnsi="Times New Roman" w:cs="Times New Roman"/>
          <w:sz w:val="24"/>
          <w:szCs w:val="24"/>
        </w:rPr>
      </w:pPr>
      <w:r w:rsidRPr="009B42BF">
        <w:rPr>
          <w:rFonts w:ascii="Times New Roman" w:hAnsi="Times New Roman" w:cs="Times New Roman"/>
          <w:sz w:val="24"/>
          <w:szCs w:val="24"/>
        </w:rPr>
        <w:t>Secara resmi G20 d</w:t>
      </w:r>
      <w:r>
        <w:rPr>
          <w:rFonts w:ascii="Times New Roman" w:hAnsi="Times New Roman" w:cs="Times New Roman"/>
          <w:sz w:val="24"/>
          <w:szCs w:val="24"/>
        </w:rPr>
        <w:t xml:space="preserve">inamakan </w:t>
      </w:r>
      <w:r w:rsidRPr="00D24362">
        <w:rPr>
          <w:rFonts w:ascii="Times New Roman" w:hAnsi="Times New Roman" w:cs="Times New Roman"/>
          <w:i/>
          <w:sz w:val="24"/>
          <w:szCs w:val="24"/>
        </w:rPr>
        <w:t>The Group of Twenty (G20) Finance Ministers and Central Bank Governors</w:t>
      </w:r>
      <w:r w:rsidRPr="009B42BF">
        <w:rPr>
          <w:rFonts w:ascii="Times New Roman" w:hAnsi="Times New Roman" w:cs="Times New Roman"/>
          <w:sz w:val="24"/>
          <w:szCs w:val="24"/>
        </w:rPr>
        <w:t xml:space="preserve"> atau Kelompok Dua</w:t>
      </w:r>
      <w:r w:rsidR="00244874">
        <w:rPr>
          <w:rFonts w:ascii="Times New Roman" w:hAnsi="Times New Roman" w:cs="Times New Roman"/>
          <w:sz w:val="24"/>
          <w:szCs w:val="24"/>
        </w:rPr>
        <w:t>P</w:t>
      </w:r>
      <w:r w:rsidRPr="009B42BF">
        <w:rPr>
          <w:rFonts w:ascii="Times New Roman" w:hAnsi="Times New Roman" w:cs="Times New Roman"/>
          <w:sz w:val="24"/>
          <w:szCs w:val="24"/>
        </w:rPr>
        <w:t xml:space="preserve">uluh Menteri Keuangan dan Gubernur Bank Sentral. Kelompok ini dibentuk tahun 1999 sebagai forum yang secara sistematis menghimpun </w:t>
      </w:r>
      <w:r w:rsidR="00BB5EFF">
        <w:rPr>
          <w:rFonts w:ascii="Times New Roman" w:hAnsi="Times New Roman" w:cs="Times New Roman"/>
          <w:sz w:val="24"/>
          <w:szCs w:val="24"/>
        </w:rPr>
        <w:t xml:space="preserve">kekuatan – kekuatan </w:t>
      </w:r>
      <w:r w:rsidRPr="009B42BF">
        <w:rPr>
          <w:rFonts w:ascii="Times New Roman" w:hAnsi="Times New Roman" w:cs="Times New Roman"/>
          <w:sz w:val="24"/>
          <w:szCs w:val="24"/>
        </w:rPr>
        <w:t xml:space="preserve">ekonomi maju dan berkembang untuk membahas </w:t>
      </w:r>
      <w:r w:rsidR="00BB5EFF">
        <w:rPr>
          <w:rFonts w:ascii="Times New Roman" w:hAnsi="Times New Roman" w:cs="Times New Roman"/>
          <w:sz w:val="24"/>
          <w:szCs w:val="24"/>
        </w:rPr>
        <w:t xml:space="preserve">isu – </w:t>
      </w:r>
      <w:r w:rsidR="00BB5EFF">
        <w:rPr>
          <w:rFonts w:ascii="Times New Roman" w:hAnsi="Times New Roman" w:cs="Times New Roman"/>
          <w:sz w:val="24"/>
          <w:szCs w:val="24"/>
        </w:rPr>
        <w:lastRenderedPageBreak/>
        <w:t xml:space="preserve">isu </w:t>
      </w:r>
      <w:r w:rsidRPr="009B42BF">
        <w:rPr>
          <w:rFonts w:ascii="Times New Roman" w:hAnsi="Times New Roman" w:cs="Times New Roman"/>
          <w:sz w:val="24"/>
          <w:szCs w:val="24"/>
        </w:rPr>
        <w:t>penting perekono</w:t>
      </w:r>
      <w:r>
        <w:rPr>
          <w:rFonts w:ascii="Times New Roman" w:hAnsi="Times New Roman" w:cs="Times New Roman"/>
          <w:sz w:val="24"/>
          <w:szCs w:val="24"/>
        </w:rPr>
        <w:t>mian dunia. Pertemuan perdana G</w:t>
      </w:r>
      <w:r w:rsidRPr="009B42BF">
        <w:rPr>
          <w:rFonts w:ascii="Times New Roman" w:hAnsi="Times New Roman" w:cs="Times New Roman"/>
          <w:sz w:val="24"/>
          <w:szCs w:val="24"/>
        </w:rPr>
        <w:t>20 berlangsung di Berlin, 15-16 Desember 1999 dengan tuan rumah menteri keuangan Jerman dan Kanada.</w:t>
      </w:r>
    </w:p>
    <w:p w:rsidR="00D24362" w:rsidRDefault="000E021D" w:rsidP="00DB63E1">
      <w:pPr>
        <w:pStyle w:val="ListParagraph"/>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Satu – satunya negara Asia Tenggara (ASEAN) yang menjadi anggota dari G20, adalah Indonesia. B</w:t>
      </w:r>
      <w:r w:rsidR="00F54268">
        <w:rPr>
          <w:rFonts w:ascii="Times New Roman" w:hAnsi="Times New Roman" w:cs="Times New Roman"/>
          <w:sz w:val="24"/>
          <w:szCs w:val="24"/>
        </w:rPr>
        <w:t xml:space="preserve">agi Indonesia, </w:t>
      </w:r>
      <w:r w:rsidR="005E3A16" w:rsidRPr="005E3A16">
        <w:rPr>
          <w:rFonts w:ascii="Times New Roman" w:hAnsi="Times New Roman" w:cs="Times New Roman"/>
          <w:sz w:val="24"/>
          <w:szCs w:val="24"/>
        </w:rPr>
        <w:t>G20 sendiri merupakan sebua</w:t>
      </w:r>
      <w:r w:rsidR="005E3A16">
        <w:rPr>
          <w:rFonts w:ascii="Times New Roman" w:hAnsi="Times New Roman" w:cs="Times New Roman"/>
          <w:sz w:val="24"/>
          <w:szCs w:val="24"/>
        </w:rPr>
        <w:t>h forum ekonomi yang penting, di</w:t>
      </w:r>
      <w:r w:rsidR="005E3A16" w:rsidRPr="005E3A16">
        <w:rPr>
          <w:rFonts w:ascii="Times New Roman" w:hAnsi="Times New Roman" w:cs="Times New Roman"/>
          <w:sz w:val="24"/>
          <w:szCs w:val="24"/>
        </w:rPr>
        <w:t>mana Indonesia dapat mempromosikan kepentingan ekonomi nasionalnya dan berkontribusi pada pembentukan tata kelola ekonomi global.</w:t>
      </w:r>
      <w:r w:rsidR="00F54268">
        <w:rPr>
          <w:rFonts w:ascii="Times New Roman" w:hAnsi="Times New Roman" w:cs="Times New Roman"/>
          <w:sz w:val="24"/>
          <w:szCs w:val="24"/>
        </w:rPr>
        <w:t>D</w:t>
      </w:r>
      <w:r w:rsidR="005E3A16" w:rsidRPr="005E3A16">
        <w:rPr>
          <w:rFonts w:ascii="Times New Roman" w:hAnsi="Times New Roman" w:cs="Times New Roman"/>
          <w:sz w:val="24"/>
          <w:szCs w:val="24"/>
        </w:rPr>
        <w:t>engan menjadi anggota G20</w:t>
      </w:r>
      <w:r w:rsidR="005E3A16">
        <w:rPr>
          <w:rFonts w:ascii="Times New Roman" w:hAnsi="Times New Roman" w:cs="Times New Roman"/>
          <w:sz w:val="24"/>
          <w:szCs w:val="24"/>
        </w:rPr>
        <w:t xml:space="preserve">, </w:t>
      </w:r>
      <w:r w:rsidR="005E3A16" w:rsidRPr="005E3A16">
        <w:rPr>
          <w:rFonts w:ascii="Times New Roman" w:hAnsi="Times New Roman" w:cs="Times New Roman"/>
          <w:sz w:val="24"/>
          <w:szCs w:val="24"/>
        </w:rPr>
        <w:t>citra</w:t>
      </w:r>
      <w:r w:rsidR="005E3A16">
        <w:rPr>
          <w:rFonts w:ascii="Times New Roman" w:hAnsi="Times New Roman" w:cs="Times New Roman"/>
          <w:sz w:val="24"/>
          <w:szCs w:val="24"/>
        </w:rPr>
        <w:t xml:space="preserve"> ekonomi</w:t>
      </w:r>
      <w:r w:rsidR="005E3A16" w:rsidRPr="005E3A16">
        <w:rPr>
          <w:rFonts w:ascii="Times New Roman" w:hAnsi="Times New Roman" w:cs="Times New Roman"/>
          <w:sz w:val="24"/>
          <w:szCs w:val="24"/>
        </w:rPr>
        <w:t xml:space="preserve"> Indonesia </w:t>
      </w:r>
      <w:r w:rsidR="005E3A16">
        <w:rPr>
          <w:rFonts w:ascii="Times New Roman" w:hAnsi="Times New Roman" w:cs="Times New Roman"/>
          <w:sz w:val="24"/>
          <w:szCs w:val="24"/>
        </w:rPr>
        <w:t xml:space="preserve">di </w:t>
      </w:r>
      <w:r w:rsidR="005E3A16" w:rsidRPr="005E3A16">
        <w:rPr>
          <w:rFonts w:ascii="Times New Roman" w:hAnsi="Times New Roman" w:cs="Times New Roman"/>
          <w:sz w:val="24"/>
          <w:szCs w:val="24"/>
        </w:rPr>
        <w:t>dunia global mampu dilihat sebagai suatu negara yang mempunya</w:t>
      </w:r>
      <w:r w:rsidR="00DC462C">
        <w:rPr>
          <w:rFonts w:ascii="Times New Roman" w:hAnsi="Times New Roman" w:cs="Times New Roman"/>
          <w:sz w:val="24"/>
          <w:szCs w:val="24"/>
        </w:rPr>
        <w:t>i</w:t>
      </w:r>
      <w:r w:rsidR="005E3A16" w:rsidRPr="005E3A16">
        <w:rPr>
          <w:rFonts w:ascii="Times New Roman" w:hAnsi="Times New Roman" w:cs="Times New Roman"/>
          <w:sz w:val="24"/>
          <w:szCs w:val="24"/>
        </w:rPr>
        <w:t xml:space="preserve"> perekonomian yang baik, hal ini tentu berkaitan dengan citra ekonomi Indonesia di dunia internasional.</w:t>
      </w:r>
    </w:p>
    <w:p w:rsidR="00DC462C" w:rsidRDefault="005E3A16" w:rsidP="006E6E2A">
      <w:pPr>
        <w:pStyle w:val="ListParagraph"/>
        <w:spacing w:after="0" w:line="480" w:lineRule="auto"/>
        <w:ind w:left="547" w:firstLine="720"/>
        <w:jc w:val="both"/>
        <w:rPr>
          <w:rFonts w:ascii="Times New Roman" w:hAnsi="Times New Roman" w:cs="Times New Roman"/>
          <w:sz w:val="24"/>
          <w:szCs w:val="24"/>
        </w:rPr>
      </w:pPr>
      <w:r>
        <w:rPr>
          <w:rFonts w:ascii="Times New Roman" w:hAnsi="Times New Roman" w:cs="Times New Roman"/>
          <w:sz w:val="24"/>
          <w:szCs w:val="24"/>
        </w:rPr>
        <w:t>Dengan menjadi anggot</w:t>
      </w:r>
      <w:r w:rsidR="005D5DDE">
        <w:rPr>
          <w:rFonts w:ascii="Times New Roman" w:hAnsi="Times New Roman" w:cs="Times New Roman"/>
          <w:sz w:val="24"/>
          <w:szCs w:val="24"/>
        </w:rPr>
        <w:t xml:space="preserve">a forum G20, dapat dikatakan bahwa Indonesia telah melakukan praktek – praktek diplomasi yang bersifat multilateral </w:t>
      </w:r>
      <w:r w:rsidR="006E6E2A">
        <w:rPr>
          <w:rFonts w:ascii="Times New Roman" w:hAnsi="Times New Roman" w:cs="Times New Roman"/>
          <w:sz w:val="24"/>
          <w:szCs w:val="24"/>
        </w:rPr>
        <w:t>khususnya dalam bidang ekonomi. D</w:t>
      </w:r>
      <w:r w:rsidR="00245196" w:rsidRPr="006E6E2A">
        <w:rPr>
          <w:rFonts w:ascii="Times New Roman" w:hAnsi="Times New Roman" w:cs="Times New Roman"/>
          <w:sz w:val="24"/>
          <w:szCs w:val="24"/>
        </w:rPr>
        <w:t xml:space="preserve">iplomasi </w:t>
      </w:r>
      <w:r w:rsidR="006E6E2A">
        <w:rPr>
          <w:rFonts w:ascii="Times New Roman" w:hAnsi="Times New Roman" w:cs="Times New Roman"/>
          <w:sz w:val="24"/>
          <w:szCs w:val="24"/>
        </w:rPr>
        <w:t xml:space="preserve">itu sendiri, </w:t>
      </w:r>
      <w:r w:rsidR="00245196" w:rsidRPr="006E6E2A">
        <w:rPr>
          <w:rFonts w:ascii="Times New Roman" w:hAnsi="Times New Roman" w:cs="Times New Roman"/>
          <w:sz w:val="24"/>
          <w:szCs w:val="24"/>
        </w:rPr>
        <w:t>merupakan alat bagi negara untuk menjalankan misi dan kepentingannya tanpa menciptakan permusuhan terhadap negara lain, serta digunakan untuk mengkonstruksi citra positif negara tersebut.</w:t>
      </w:r>
      <w:r w:rsidR="00C46978">
        <w:rPr>
          <w:rStyle w:val="FootnoteReference"/>
          <w:rFonts w:ascii="Times New Roman" w:hAnsi="Times New Roman" w:cs="Times New Roman"/>
          <w:sz w:val="24"/>
          <w:szCs w:val="24"/>
        </w:rPr>
        <w:footnoteReference w:id="4"/>
      </w:r>
      <w:r w:rsidR="00245196" w:rsidRPr="00DC462C">
        <w:rPr>
          <w:rFonts w:ascii="Times New Roman" w:hAnsi="Times New Roman" w:cs="Times New Roman"/>
          <w:sz w:val="24"/>
          <w:szCs w:val="24"/>
        </w:rPr>
        <w:t xml:space="preserve">Dengan demikian, cukup jelas bahwa diplomasi adalah sebuah cara untuk menjalin kerjasama dalam hubungan internasional demi mencapai kepentingan bersama, yang dapat dilakukan dengan bernegosiasi. </w:t>
      </w:r>
    </w:p>
    <w:p w:rsidR="00C46978" w:rsidRDefault="00245196" w:rsidP="00C46978">
      <w:pPr>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D</w:t>
      </w:r>
      <w:r w:rsidRPr="00245196">
        <w:rPr>
          <w:rFonts w:ascii="Times New Roman" w:hAnsi="Times New Roman" w:cs="Times New Roman"/>
          <w:sz w:val="24"/>
          <w:szCs w:val="24"/>
        </w:rPr>
        <w:t xml:space="preserve">iplomasi harus dapat menjadi pilihan utama dan jalan keluar bagi sebuah negara dalam memenuhi kepentingan nasionalnya. </w:t>
      </w:r>
      <w:proofErr w:type="gramStart"/>
      <w:r w:rsidRPr="00245196">
        <w:rPr>
          <w:rFonts w:ascii="Times New Roman" w:hAnsi="Times New Roman" w:cs="Times New Roman"/>
          <w:sz w:val="24"/>
          <w:szCs w:val="24"/>
        </w:rPr>
        <w:t xml:space="preserve">Sebagai contoh, tantangan ekonomi global dewasa ini terus berkembang, bukan hanya dipenuhi perlambatan ekonomi yang terjadi tetapi juga ada ketidakpastian, </w:t>
      </w:r>
      <w:r w:rsidRPr="00DC462C">
        <w:rPr>
          <w:rFonts w:ascii="Times New Roman" w:hAnsi="Times New Roman" w:cs="Times New Roman"/>
          <w:i/>
          <w:sz w:val="24"/>
          <w:szCs w:val="24"/>
        </w:rPr>
        <w:t xml:space="preserve">vulnerable, uncertain, complex </w:t>
      </w:r>
      <w:r w:rsidRPr="00DC462C">
        <w:rPr>
          <w:rFonts w:ascii="Times New Roman" w:hAnsi="Times New Roman" w:cs="Times New Roman"/>
          <w:sz w:val="24"/>
          <w:szCs w:val="24"/>
        </w:rPr>
        <w:t>dan</w:t>
      </w:r>
      <w:r w:rsidRPr="00DC462C">
        <w:rPr>
          <w:rFonts w:ascii="Times New Roman" w:hAnsi="Times New Roman" w:cs="Times New Roman"/>
          <w:i/>
          <w:sz w:val="24"/>
          <w:szCs w:val="24"/>
        </w:rPr>
        <w:t xml:space="preserve"> ambiguity</w:t>
      </w:r>
      <w:r w:rsidRPr="00245196">
        <w:rPr>
          <w:rFonts w:ascii="Times New Roman" w:hAnsi="Times New Roman" w:cs="Times New Roman"/>
          <w:sz w:val="24"/>
          <w:szCs w:val="24"/>
        </w:rPr>
        <w:t xml:space="preserve"> yang dihadapi</w:t>
      </w:r>
      <w:r w:rsidR="00624C3E">
        <w:rPr>
          <w:rFonts w:ascii="Times New Roman" w:hAnsi="Times New Roman" w:cs="Times New Roman"/>
          <w:sz w:val="24"/>
          <w:szCs w:val="24"/>
        </w:rPr>
        <w:t xml:space="preserve"> </w:t>
      </w:r>
      <w:r w:rsidRPr="00245196">
        <w:rPr>
          <w:rFonts w:ascii="Times New Roman" w:hAnsi="Times New Roman" w:cs="Times New Roman"/>
          <w:sz w:val="24"/>
          <w:szCs w:val="24"/>
        </w:rPr>
        <w:lastRenderedPageBreak/>
        <w:t xml:space="preserve">oleh ekonomi dunia sehingga </w:t>
      </w:r>
      <w:r>
        <w:rPr>
          <w:rFonts w:ascii="Times New Roman" w:hAnsi="Times New Roman" w:cs="Times New Roman"/>
          <w:sz w:val="24"/>
          <w:szCs w:val="24"/>
        </w:rPr>
        <w:t>memerlukan kebijakan yang tepat</w:t>
      </w:r>
      <w:r w:rsidR="00941B6F">
        <w:rPr>
          <w:rStyle w:val="FootnoteReference"/>
          <w:rFonts w:ascii="Times New Roman" w:hAnsi="Times New Roman" w:cs="Times New Roman"/>
          <w:sz w:val="24"/>
          <w:szCs w:val="24"/>
        </w:rPr>
        <w:footnoteReference w:id="5"/>
      </w:r>
      <w:r w:rsidRPr="00245196">
        <w:rPr>
          <w:rFonts w:ascii="Times New Roman" w:hAnsi="Times New Roman" w:cs="Times New Roman"/>
          <w:sz w:val="24"/>
          <w:szCs w:val="24"/>
        </w:rPr>
        <w:t>.</w:t>
      </w:r>
      <w:proofErr w:type="gramEnd"/>
      <w:r w:rsidRPr="00245196">
        <w:rPr>
          <w:rFonts w:ascii="Times New Roman" w:hAnsi="Times New Roman" w:cs="Times New Roman"/>
          <w:sz w:val="24"/>
          <w:szCs w:val="24"/>
        </w:rPr>
        <w:t xml:space="preserve"> Salah satu kebijakan pemerintah Indonesia dalam bidang ekonomi saat ini adalah diplomasi ekonomi. </w:t>
      </w:r>
    </w:p>
    <w:p w:rsidR="00245196" w:rsidRPr="00245196" w:rsidRDefault="00245196" w:rsidP="00C46978">
      <w:pPr>
        <w:spacing w:line="480" w:lineRule="auto"/>
        <w:ind w:left="540" w:firstLine="720"/>
        <w:jc w:val="both"/>
        <w:rPr>
          <w:rFonts w:ascii="Times New Roman" w:hAnsi="Times New Roman" w:cs="Times New Roman"/>
          <w:sz w:val="24"/>
          <w:szCs w:val="24"/>
        </w:rPr>
      </w:pPr>
      <w:r w:rsidRPr="00245196">
        <w:rPr>
          <w:rFonts w:ascii="Times New Roman" w:hAnsi="Times New Roman" w:cs="Times New Roman"/>
          <w:sz w:val="24"/>
          <w:szCs w:val="24"/>
        </w:rPr>
        <w:t>Secara garis besar, diplomasi ekonomi merupakan penggunaan usaha dari sebuah negara dengan menggunakan seluruh elemen ekonomi yang ada, ke wilayah internasional gun</w:t>
      </w:r>
      <w:r>
        <w:rPr>
          <w:rFonts w:ascii="Times New Roman" w:hAnsi="Times New Roman" w:cs="Times New Roman"/>
          <w:sz w:val="24"/>
          <w:szCs w:val="24"/>
        </w:rPr>
        <w:t>a memenuhi kepentingan nasional</w:t>
      </w:r>
      <w:r w:rsidR="0041239E">
        <w:rPr>
          <w:rStyle w:val="FootnoteReference"/>
          <w:rFonts w:ascii="Times New Roman" w:hAnsi="Times New Roman" w:cs="Times New Roman"/>
          <w:sz w:val="24"/>
          <w:szCs w:val="24"/>
        </w:rPr>
        <w:footnoteReference w:id="6"/>
      </w:r>
      <w:r w:rsidRPr="00245196">
        <w:rPr>
          <w:rFonts w:ascii="Times New Roman" w:hAnsi="Times New Roman" w:cs="Times New Roman"/>
          <w:sz w:val="24"/>
          <w:szCs w:val="24"/>
        </w:rPr>
        <w:t xml:space="preserve">. </w:t>
      </w:r>
    </w:p>
    <w:p w:rsidR="00DB63E1" w:rsidRDefault="00DB63E1" w:rsidP="009176BB">
      <w:pPr>
        <w:spacing w:line="480" w:lineRule="auto"/>
        <w:ind w:left="540" w:firstLine="720"/>
        <w:jc w:val="both"/>
        <w:rPr>
          <w:rFonts w:ascii="Times New Roman" w:hAnsi="Times New Roman" w:cs="Times New Roman"/>
          <w:sz w:val="24"/>
          <w:szCs w:val="24"/>
        </w:rPr>
      </w:pPr>
      <w:r w:rsidRPr="00DB63E1">
        <w:rPr>
          <w:rFonts w:ascii="Times New Roman" w:hAnsi="Times New Roman" w:cs="Times New Roman"/>
          <w:sz w:val="24"/>
          <w:szCs w:val="24"/>
        </w:rPr>
        <w:t>Tujuan mendasar dari diplomasi ekonomi dapat dikatakan sama saja dengan tujuan dari diplomasi pada umumnya yaitu untuk memenuhi kepentingan negara, namun ada kekhususan tujuan dalam</w:t>
      </w:r>
      <w:r>
        <w:rPr>
          <w:rFonts w:ascii="Times New Roman" w:hAnsi="Times New Roman" w:cs="Times New Roman"/>
          <w:sz w:val="24"/>
          <w:szCs w:val="24"/>
        </w:rPr>
        <w:t xml:space="preserve"> diplomasi ekonomi, antara lain</w:t>
      </w:r>
      <w:r w:rsidR="001B7C6D">
        <w:rPr>
          <w:rStyle w:val="FootnoteReference"/>
          <w:rFonts w:ascii="Times New Roman" w:hAnsi="Times New Roman" w:cs="Times New Roman"/>
          <w:sz w:val="24"/>
          <w:szCs w:val="24"/>
        </w:rPr>
        <w:footnoteReference w:id="7"/>
      </w:r>
      <w:r w:rsidRPr="00DB63E1">
        <w:rPr>
          <w:rFonts w:ascii="Times New Roman" w:hAnsi="Times New Roman" w:cs="Times New Roman"/>
          <w:sz w:val="24"/>
          <w:szCs w:val="24"/>
        </w:rPr>
        <w:t>:</w:t>
      </w:r>
    </w:p>
    <w:p w:rsidR="00DB63E1" w:rsidRPr="00DB63E1" w:rsidRDefault="00DB63E1" w:rsidP="0006532A">
      <w:pPr>
        <w:pStyle w:val="ListParagraph"/>
        <w:numPr>
          <w:ilvl w:val="0"/>
          <w:numId w:val="17"/>
        </w:numPr>
        <w:spacing w:line="480" w:lineRule="auto"/>
        <w:jc w:val="both"/>
        <w:rPr>
          <w:rFonts w:ascii="Times New Roman" w:hAnsi="Times New Roman" w:cs="Times New Roman"/>
          <w:sz w:val="24"/>
          <w:szCs w:val="24"/>
        </w:rPr>
      </w:pPr>
      <w:r w:rsidRPr="00DB63E1">
        <w:rPr>
          <w:rFonts w:ascii="Times New Roman" w:hAnsi="Times New Roman" w:cs="Times New Roman"/>
          <w:sz w:val="24"/>
          <w:szCs w:val="24"/>
        </w:rPr>
        <w:t xml:space="preserve">Pembuatan kebijakan luar negeri yang pro ekonomi agar dapat mencapai kepentingan nasional terlebih khusus pada sektor ekonomi; </w:t>
      </w:r>
    </w:p>
    <w:p w:rsidR="00DB63E1" w:rsidRPr="00DB63E1" w:rsidRDefault="00DB63E1" w:rsidP="0006532A">
      <w:pPr>
        <w:pStyle w:val="ListParagraph"/>
        <w:numPr>
          <w:ilvl w:val="0"/>
          <w:numId w:val="17"/>
        </w:numPr>
        <w:spacing w:line="480" w:lineRule="auto"/>
        <w:jc w:val="both"/>
        <w:rPr>
          <w:rFonts w:ascii="Times New Roman" w:hAnsi="Times New Roman" w:cs="Times New Roman"/>
          <w:sz w:val="24"/>
          <w:szCs w:val="24"/>
        </w:rPr>
      </w:pPr>
      <w:r w:rsidRPr="00DB63E1">
        <w:rPr>
          <w:rFonts w:ascii="Times New Roman" w:hAnsi="Times New Roman" w:cs="Times New Roman"/>
          <w:sz w:val="24"/>
          <w:szCs w:val="24"/>
        </w:rPr>
        <w:t>Mengkondisikan pemasaran dan keuangan luar negeri agar sesuai dengan keadaan global;</w:t>
      </w:r>
    </w:p>
    <w:p w:rsidR="00DB63E1" w:rsidRPr="00DB63E1" w:rsidRDefault="00DB63E1" w:rsidP="0006532A">
      <w:pPr>
        <w:pStyle w:val="ListParagraph"/>
        <w:numPr>
          <w:ilvl w:val="0"/>
          <w:numId w:val="17"/>
        </w:numPr>
        <w:spacing w:line="480" w:lineRule="auto"/>
        <w:jc w:val="both"/>
        <w:rPr>
          <w:rFonts w:ascii="Times New Roman" w:hAnsi="Times New Roman" w:cs="Times New Roman"/>
          <w:sz w:val="24"/>
          <w:szCs w:val="24"/>
        </w:rPr>
      </w:pPr>
      <w:r w:rsidRPr="00DB63E1">
        <w:rPr>
          <w:rFonts w:ascii="Times New Roman" w:hAnsi="Times New Roman" w:cs="Times New Roman"/>
          <w:sz w:val="24"/>
          <w:szCs w:val="24"/>
        </w:rPr>
        <w:t>Untuk menarik perhatian dari investor pada segala sektor ekonomi nasional;</w:t>
      </w:r>
    </w:p>
    <w:p w:rsidR="00DB63E1" w:rsidRPr="00DB63E1" w:rsidRDefault="00DB63E1" w:rsidP="0006532A">
      <w:pPr>
        <w:pStyle w:val="ListParagraph"/>
        <w:numPr>
          <w:ilvl w:val="0"/>
          <w:numId w:val="17"/>
        </w:numPr>
        <w:spacing w:line="480" w:lineRule="auto"/>
        <w:jc w:val="both"/>
        <w:rPr>
          <w:rFonts w:ascii="Times New Roman" w:hAnsi="Times New Roman" w:cs="Times New Roman"/>
          <w:sz w:val="24"/>
          <w:szCs w:val="24"/>
        </w:rPr>
      </w:pPr>
      <w:r w:rsidRPr="00DB63E1">
        <w:rPr>
          <w:rFonts w:ascii="Times New Roman" w:hAnsi="Times New Roman" w:cs="Times New Roman"/>
          <w:sz w:val="24"/>
          <w:szCs w:val="24"/>
        </w:rPr>
        <w:t xml:space="preserve">Mempromosikan negara atau membangun citra negara seperti yang biasa ditampilkan dalam kegiatan promosi pariwisata. </w:t>
      </w:r>
    </w:p>
    <w:p w:rsidR="00525DEF" w:rsidRDefault="00DB63E1" w:rsidP="00C57064">
      <w:pPr>
        <w:pStyle w:val="ListParagraph"/>
        <w:spacing w:line="480" w:lineRule="auto"/>
        <w:ind w:left="540"/>
        <w:jc w:val="both"/>
        <w:rPr>
          <w:rFonts w:ascii="Times New Roman" w:hAnsi="Times New Roman" w:cs="Times New Roman"/>
          <w:sz w:val="24"/>
          <w:szCs w:val="24"/>
        </w:rPr>
      </w:pPr>
      <w:r w:rsidRPr="00DB63E1">
        <w:rPr>
          <w:rFonts w:ascii="Times New Roman" w:hAnsi="Times New Roman" w:cs="Times New Roman"/>
          <w:sz w:val="24"/>
          <w:szCs w:val="24"/>
        </w:rPr>
        <w:t>Untuk mencapai tujuan dari diplomasi ekonomi tersebut, maka perlu adanya sebuah hubungan dengan negara – negara lain di dunia internasional.</w:t>
      </w:r>
    </w:p>
    <w:p w:rsidR="00652C9A" w:rsidRDefault="007B5B40" w:rsidP="007B5B40">
      <w:pPr>
        <w:pStyle w:val="ListParagraph"/>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Secara struktural, urusan luar negeri menjadi tanggung jawab Departemen Luar Negeri RI, namun sebagai salah satu elemen ekonomi di Indonesia, Bank Indonesia (BI) dan Kement</w:t>
      </w:r>
      <w:r w:rsidR="00A30BA4">
        <w:rPr>
          <w:rFonts w:ascii="Times New Roman" w:hAnsi="Times New Roman" w:cs="Times New Roman"/>
          <w:sz w:val="24"/>
          <w:szCs w:val="24"/>
        </w:rPr>
        <w:t>e</w:t>
      </w:r>
      <w:r>
        <w:rPr>
          <w:rFonts w:ascii="Times New Roman" w:hAnsi="Times New Roman" w:cs="Times New Roman"/>
          <w:sz w:val="24"/>
          <w:szCs w:val="24"/>
        </w:rPr>
        <w:t xml:space="preserve">rian Keuangan RI memiliki kewajiban untuk turut serta mensukseskan </w:t>
      </w:r>
      <w:r>
        <w:rPr>
          <w:rFonts w:ascii="Times New Roman" w:hAnsi="Times New Roman" w:cs="Times New Roman"/>
          <w:sz w:val="24"/>
          <w:szCs w:val="24"/>
        </w:rPr>
        <w:lastRenderedPageBreak/>
        <w:t xml:space="preserve">kebijakan diplomasi ekonomi Indonesia, khususnya dalam keterlibatannya dalam forum G20 sebagai perwakilan Indonesia. </w:t>
      </w:r>
    </w:p>
    <w:p w:rsidR="008B0E32" w:rsidRDefault="008B0E32" w:rsidP="007B5B40">
      <w:pPr>
        <w:pStyle w:val="ListParagraph"/>
        <w:spacing w:line="480" w:lineRule="auto"/>
        <w:ind w:left="540" w:firstLine="720"/>
        <w:jc w:val="both"/>
        <w:rPr>
          <w:rFonts w:ascii="Times New Roman" w:hAnsi="Times New Roman" w:cs="Times New Roman"/>
          <w:sz w:val="24"/>
          <w:szCs w:val="24"/>
        </w:rPr>
      </w:pPr>
      <w:r w:rsidRPr="008B0E32">
        <w:rPr>
          <w:rFonts w:ascii="Times New Roman" w:hAnsi="Times New Roman" w:cs="Times New Roman"/>
          <w:sz w:val="24"/>
          <w:szCs w:val="24"/>
        </w:rPr>
        <w:t>Dilihat dari sistem ketatanegaraan Republik Indonesia, kedudukan Bank Indonesia (BI) sebagai lembaga negara yang independen tidak sejajar dengan lembaga tinggi negara seperti Dewan Perwakilan Rakyat (DPR), Badan Pemeriksa Keuangan (BPK) dan Mahkamah Agung (MA). Kedudukan BI juga tidak sama dengan Departemen karena BI berada di luar pemerintahan. Status dan kedudukan yang khusus tersebut diperlukan agar BI dapat melaksanakan peran dan fungsinya sebagai Otoritas Moneter s</w:t>
      </w:r>
      <w:r>
        <w:rPr>
          <w:rFonts w:ascii="Times New Roman" w:hAnsi="Times New Roman" w:cs="Times New Roman"/>
          <w:sz w:val="24"/>
          <w:szCs w:val="24"/>
        </w:rPr>
        <w:t>ecara lebih efektif dan efisien</w:t>
      </w:r>
      <w:r w:rsidRPr="008B0E32">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8B0E32" w:rsidRDefault="008B0E32" w:rsidP="007B5B40">
      <w:pPr>
        <w:pStyle w:val="ListParagraph"/>
        <w:spacing w:line="480" w:lineRule="auto"/>
        <w:ind w:left="540" w:firstLine="720"/>
        <w:jc w:val="both"/>
        <w:rPr>
          <w:rFonts w:ascii="Times New Roman" w:hAnsi="Times New Roman" w:cs="Times New Roman"/>
          <w:sz w:val="24"/>
          <w:szCs w:val="24"/>
        </w:rPr>
      </w:pPr>
      <w:r w:rsidRPr="008B0E32">
        <w:rPr>
          <w:rFonts w:ascii="Times New Roman" w:hAnsi="Times New Roman" w:cs="Times New Roman"/>
          <w:sz w:val="24"/>
          <w:szCs w:val="24"/>
        </w:rPr>
        <w:t>Hubungan yang independensi dalam interdependensi dengan pemerintah, meskipun BI merupakan lembaga negara yang independen, tetap diperlukan koordinasi yang bukan hanya bersifat konsultatif terlebih lagi di era globalisasi dan keterbukaan yang semakin kompleks saat ini, sebab tugas – tugas BI merupakan bagian yang tidak terpisahkan dari kebijakan – kebijakan ekono</w:t>
      </w:r>
      <w:r>
        <w:rPr>
          <w:rFonts w:ascii="Times New Roman" w:hAnsi="Times New Roman" w:cs="Times New Roman"/>
          <w:sz w:val="24"/>
          <w:szCs w:val="24"/>
        </w:rPr>
        <w:t>mi nasional secara keseluruhan.</w:t>
      </w:r>
      <w:r>
        <w:rPr>
          <w:rStyle w:val="FootnoteReference"/>
          <w:rFonts w:ascii="Times New Roman" w:hAnsi="Times New Roman" w:cs="Times New Roman"/>
          <w:sz w:val="24"/>
          <w:szCs w:val="24"/>
        </w:rPr>
        <w:footnoteReference w:id="9"/>
      </w:r>
    </w:p>
    <w:p w:rsidR="008B0E32" w:rsidRDefault="001706CF" w:rsidP="007B5B40">
      <w:pPr>
        <w:pStyle w:val="ListParagraph"/>
        <w:spacing w:line="480" w:lineRule="auto"/>
        <w:ind w:left="540" w:firstLine="720"/>
        <w:jc w:val="both"/>
        <w:rPr>
          <w:rFonts w:ascii="Times New Roman" w:hAnsi="Times New Roman" w:cs="Times New Roman"/>
          <w:sz w:val="24"/>
          <w:szCs w:val="24"/>
        </w:rPr>
      </w:pPr>
      <w:r w:rsidRPr="001706CF">
        <w:rPr>
          <w:rFonts w:ascii="Times New Roman" w:hAnsi="Times New Roman" w:cs="Times New Roman"/>
          <w:sz w:val="24"/>
          <w:szCs w:val="24"/>
        </w:rPr>
        <w:t>Kementerian Keuangan Republik Indonesia (disingkat Kemenkeu RI) adalah kementerian negara di lingkungan Pemerintah Indonesia yang membidangi urusan keuangan dan kekayaan negara, Kementerian Keuangan berkedudukan di bawah dan bertanggungjawab kepada Presiden. Kementerian Keuangan dipimpin oleh seorang Menteri Keuangan (Menkeu) yang sejak tanggal 27 Juli 2016 dijabat oleh Sri Mulyani</w:t>
      </w:r>
      <w:r>
        <w:rPr>
          <w:rFonts w:ascii="Times New Roman" w:hAnsi="Times New Roman" w:cs="Times New Roman"/>
          <w:sz w:val="24"/>
          <w:szCs w:val="24"/>
        </w:rPr>
        <w:t xml:space="preserve">. </w:t>
      </w:r>
      <w:r w:rsidRPr="001706CF">
        <w:rPr>
          <w:rFonts w:ascii="Times New Roman" w:hAnsi="Times New Roman" w:cs="Times New Roman"/>
          <w:sz w:val="24"/>
          <w:szCs w:val="24"/>
        </w:rPr>
        <w:t xml:space="preserve">Sebagai bagian dari suatu pemerintahan, Kementerian Keuangan merupakan instansi pemerintah yang mempunyai peranan vital di dalam suatu negara untuk melakukan pembangunan perekonomian. Pembangunan ekonomi akan berjalan lancar apabila disertai dengan </w:t>
      </w:r>
      <w:r w:rsidRPr="001706CF">
        <w:rPr>
          <w:rFonts w:ascii="Times New Roman" w:hAnsi="Times New Roman" w:cs="Times New Roman"/>
          <w:sz w:val="24"/>
          <w:szCs w:val="24"/>
        </w:rPr>
        <w:lastRenderedPageBreak/>
        <w:t>administrasi yang baik dalam pengelolaan keuangan negara. Peranan vital Kementerian Keuangan adalah mengelola keuangan negara dan membantu pimpinan negara dalam bidang keuangan dan kekayaan negara. Oleh karena itu, Kementerian Keuangan dapat dikatakan sebagai penjaga keuangan negara (Nagara Dana Raksa).</w:t>
      </w:r>
      <w:r>
        <w:rPr>
          <w:rStyle w:val="FootnoteReference"/>
          <w:rFonts w:ascii="Times New Roman" w:hAnsi="Times New Roman" w:cs="Times New Roman"/>
          <w:sz w:val="24"/>
          <w:szCs w:val="24"/>
        </w:rPr>
        <w:footnoteReference w:id="10"/>
      </w:r>
    </w:p>
    <w:p w:rsidR="009176BB" w:rsidRDefault="00652C9A" w:rsidP="007B5B40">
      <w:pPr>
        <w:pStyle w:val="ListParagraph"/>
        <w:spacing w:line="480" w:lineRule="auto"/>
        <w:ind w:left="540" w:firstLine="720"/>
        <w:jc w:val="both"/>
        <w:rPr>
          <w:rFonts w:ascii="Times New Roman" w:hAnsi="Times New Roman" w:cs="Times New Roman"/>
          <w:b/>
          <w:sz w:val="24"/>
          <w:szCs w:val="24"/>
        </w:rPr>
      </w:pPr>
      <w:r>
        <w:rPr>
          <w:rFonts w:ascii="Times New Roman" w:hAnsi="Times New Roman" w:cs="Times New Roman"/>
          <w:sz w:val="24"/>
          <w:szCs w:val="24"/>
        </w:rPr>
        <w:t xml:space="preserve">Berangkat dari uraian diatas, maka penulis tertarik untuk melakukan sebuah penelitian </w:t>
      </w:r>
      <w:r w:rsidR="009176BB">
        <w:rPr>
          <w:rFonts w:ascii="Times New Roman" w:hAnsi="Times New Roman" w:cs="Times New Roman"/>
          <w:sz w:val="24"/>
          <w:szCs w:val="24"/>
        </w:rPr>
        <w:t xml:space="preserve">dan menuangkan hasilnya kedalam </w:t>
      </w:r>
      <w:r>
        <w:rPr>
          <w:rFonts w:ascii="Times New Roman" w:hAnsi="Times New Roman" w:cs="Times New Roman"/>
          <w:sz w:val="24"/>
          <w:szCs w:val="24"/>
        </w:rPr>
        <w:t xml:space="preserve">suatu karya ilmiah dengan judul </w:t>
      </w:r>
      <w:r w:rsidRPr="009176BB">
        <w:rPr>
          <w:rFonts w:ascii="Times New Roman" w:hAnsi="Times New Roman" w:cs="Times New Roman"/>
          <w:b/>
          <w:sz w:val="24"/>
          <w:szCs w:val="24"/>
        </w:rPr>
        <w:t>“</w:t>
      </w:r>
      <w:r w:rsidR="003114F8">
        <w:rPr>
          <w:rFonts w:ascii="Times New Roman" w:hAnsi="Times New Roman" w:cs="Times New Roman"/>
          <w:b/>
          <w:sz w:val="24"/>
          <w:szCs w:val="24"/>
        </w:rPr>
        <w:t>Perandiplomasi ekonomi Indonesia</w:t>
      </w:r>
      <w:r w:rsidR="00B86BAF">
        <w:rPr>
          <w:rFonts w:ascii="Times New Roman" w:hAnsi="Times New Roman" w:cs="Times New Roman"/>
          <w:b/>
          <w:sz w:val="24"/>
          <w:szCs w:val="24"/>
        </w:rPr>
        <w:t xml:space="preserve"> di</w:t>
      </w:r>
      <w:r w:rsidR="00855AD8">
        <w:rPr>
          <w:rFonts w:ascii="Times New Roman" w:hAnsi="Times New Roman" w:cs="Times New Roman"/>
          <w:b/>
          <w:sz w:val="24"/>
          <w:szCs w:val="24"/>
        </w:rPr>
        <w:t xml:space="preserve"> forum G20</w:t>
      </w:r>
      <w:r w:rsidR="00163793">
        <w:rPr>
          <w:rFonts w:ascii="Times New Roman" w:hAnsi="Times New Roman" w:cs="Times New Roman"/>
          <w:b/>
          <w:sz w:val="24"/>
          <w:szCs w:val="24"/>
        </w:rPr>
        <w:t>dalam</w:t>
      </w:r>
      <w:r w:rsidR="00B31F8A">
        <w:rPr>
          <w:rFonts w:ascii="Times New Roman" w:hAnsi="Times New Roman" w:cs="Times New Roman"/>
          <w:b/>
          <w:sz w:val="24"/>
          <w:szCs w:val="24"/>
        </w:rPr>
        <w:t xml:space="preserve"> pemenuhan kepentingan nasional.</w:t>
      </w:r>
      <w:r w:rsidR="009176BB">
        <w:rPr>
          <w:rFonts w:ascii="Times New Roman" w:hAnsi="Times New Roman" w:cs="Times New Roman"/>
          <w:b/>
          <w:sz w:val="24"/>
          <w:szCs w:val="24"/>
        </w:rPr>
        <w:t xml:space="preserve">” </w:t>
      </w:r>
    </w:p>
    <w:p w:rsidR="009176BB" w:rsidRDefault="009176BB" w:rsidP="009176BB">
      <w:pPr>
        <w:spacing w:line="480" w:lineRule="auto"/>
        <w:jc w:val="both"/>
        <w:rPr>
          <w:rFonts w:ascii="Times New Roman" w:hAnsi="Times New Roman" w:cs="Times New Roman"/>
          <w:b/>
          <w:sz w:val="24"/>
          <w:szCs w:val="24"/>
        </w:rPr>
      </w:pPr>
    </w:p>
    <w:p w:rsidR="007B5B40" w:rsidRPr="00D95F1F" w:rsidRDefault="00A30BA4" w:rsidP="0006532A">
      <w:pPr>
        <w:pStyle w:val="ListParagraph"/>
        <w:numPr>
          <w:ilvl w:val="0"/>
          <w:numId w:val="12"/>
        </w:numPr>
        <w:spacing w:line="480" w:lineRule="auto"/>
        <w:ind w:left="540" w:hanging="540"/>
        <w:jc w:val="both"/>
        <w:rPr>
          <w:rFonts w:ascii="Times New Roman" w:hAnsi="Times New Roman" w:cs="Times New Roman"/>
          <w:b/>
          <w:sz w:val="28"/>
          <w:szCs w:val="28"/>
        </w:rPr>
      </w:pPr>
      <w:r w:rsidRPr="00D95F1F">
        <w:rPr>
          <w:rFonts w:ascii="Times New Roman" w:hAnsi="Times New Roman" w:cs="Times New Roman"/>
          <w:b/>
          <w:sz w:val="28"/>
          <w:szCs w:val="28"/>
        </w:rPr>
        <w:t xml:space="preserve">Identifikasi Masalah </w:t>
      </w:r>
    </w:p>
    <w:p w:rsidR="00A30BA4" w:rsidRDefault="00A30BA4" w:rsidP="00A30BA4">
      <w:pPr>
        <w:pStyle w:val="ListParagraph"/>
        <w:spacing w:line="480" w:lineRule="auto"/>
        <w:ind w:left="540" w:firstLine="720"/>
        <w:jc w:val="both"/>
        <w:rPr>
          <w:rFonts w:ascii="Times New Roman" w:hAnsi="Times New Roman" w:cs="Times New Roman"/>
          <w:sz w:val="24"/>
          <w:szCs w:val="24"/>
        </w:rPr>
      </w:pPr>
      <w:r w:rsidRPr="00A30BA4">
        <w:rPr>
          <w:rFonts w:ascii="Times New Roman" w:hAnsi="Times New Roman" w:cs="Times New Roman"/>
          <w:sz w:val="24"/>
          <w:szCs w:val="24"/>
        </w:rPr>
        <w:t>Berdasarkan latar belakang yang telah disampaikan, penulis mengindentifikasi beberapa masalah yang ada sebagai berikut:</w:t>
      </w:r>
    </w:p>
    <w:p w:rsidR="00A30BA4" w:rsidRDefault="00A30BA4" w:rsidP="0006532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006B93">
        <w:rPr>
          <w:rFonts w:ascii="Times New Roman" w:hAnsi="Times New Roman" w:cs="Times New Roman"/>
          <w:sz w:val="24"/>
          <w:szCs w:val="24"/>
        </w:rPr>
        <w:t>diplomasi</w:t>
      </w:r>
      <w:r w:rsidR="000C7E93">
        <w:rPr>
          <w:rFonts w:ascii="Times New Roman" w:hAnsi="Times New Roman" w:cs="Times New Roman"/>
          <w:sz w:val="24"/>
          <w:szCs w:val="24"/>
        </w:rPr>
        <w:t xml:space="preserve"> Indonesia </w:t>
      </w:r>
      <w:r w:rsidR="008E51A9">
        <w:rPr>
          <w:rFonts w:ascii="Times New Roman" w:hAnsi="Times New Roman" w:cs="Times New Roman"/>
          <w:sz w:val="24"/>
          <w:szCs w:val="24"/>
        </w:rPr>
        <w:t>di</w:t>
      </w:r>
      <w:r w:rsidR="001932E9">
        <w:rPr>
          <w:rFonts w:ascii="Times New Roman" w:hAnsi="Times New Roman" w:cs="Times New Roman"/>
          <w:sz w:val="24"/>
          <w:szCs w:val="24"/>
        </w:rPr>
        <w:t xml:space="preserve"> forum G20?</w:t>
      </w:r>
    </w:p>
    <w:p w:rsidR="003114F8" w:rsidRDefault="00A30BA4" w:rsidP="0006532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006B93">
        <w:rPr>
          <w:rFonts w:ascii="Times New Roman" w:hAnsi="Times New Roman" w:cs="Times New Roman"/>
          <w:sz w:val="24"/>
          <w:szCs w:val="24"/>
        </w:rPr>
        <w:t xml:space="preserve">pemenuhan kepentingan nasional </w:t>
      </w:r>
      <w:r w:rsidR="00A946DE">
        <w:rPr>
          <w:rFonts w:ascii="Times New Roman" w:hAnsi="Times New Roman" w:cs="Times New Roman"/>
          <w:sz w:val="24"/>
          <w:szCs w:val="24"/>
        </w:rPr>
        <w:t>Indonesia</w:t>
      </w:r>
      <w:r w:rsidR="00EC4DB2">
        <w:rPr>
          <w:rFonts w:ascii="Times New Roman" w:hAnsi="Times New Roman" w:cs="Times New Roman"/>
          <w:sz w:val="24"/>
          <w:szCs w:val="24"/>
        </w:rPr>
        <w:t xml:space="preserve">? </w:t>
      </w:r>
    </w:p>
    <w:p w:rsidR="004B6931" w:rsidRDefault="001932E9" w:rsidP="00A946D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A946DE">
        <w:rPr>
          <w:rFonts w:ascii="Times New Roman" w:hAnsi="Times New Roman" w:cs="Times New Roman"/>
          <w:sz w:val="24"/>
          <w:szCs w:val="24"/>
        </w:rPr>
        <w:t xml:space="preserve">dampak positif dari diplomasi </w:t>
      </w:r>
      <w:r>
        <w:rPr>
          <w:rFonts w:ascii="Times New Roman" w:hAnsi="Times New Roman" w:cs="Times New Roman"/>
          <w:sz w:val="24"/>
          <w:szCs w:val="24"/>
        </w:rPr>
        <w:t>ekonomi Indonesia d</w:t>
      </w:r>
      <w:r w:rsidR="00A946DE">
        <w:rPr>
          <w:rFonts w:ascii="Times New Roman" w:hAnsi="Times New Roman" w:cs="Times New Roman"/>
          <w:sz w:val="24"/>
          <w:szCs w:val="24"/>
        </w:rPr>
        <w:t>i</w:t>
      </w:r>
      <w:r>
        <w:rPr>
          <w:rFonts w:ascii="Times New Roman" w:hAnsi="Times New Roman" w:cs="Times New Roman"/>
          <w:sz w:val="24"/>
          <w:szCs w:val="24"/>
        </w:rPr>
        <w:t xml:space="preserve"> forumG20</w:t>
      </w:r>
      <w:r w:rsidR="00A946DE">
        <w:rPr>
          <w:rFonts w:ascii="Times New Roman" w:hAnsi="Times New Roman" w:cs="Times New Roman"/>
          <w:sz w:val="24"/>
          <w:szCs w:val="24"/>
        </w:rPr>
        <w:t xml:space="preserve"> bagi </w:t>
      </w:r>
      <w:r w:rsidR="00A946DE" w:rsidRPr="00A946DE">
        <w:rPr>
          <w:rFonts w:ascii="Times New Roman" w:hAnsi="Times New Roman" w:cs="Times New Roman"/>
          <w:sz w:val="24"/>
          <w:szCs w:val="24"/>
        </w:rPr>
        <w:t>penanganan krisis ekonomi global, peningkatan daya saing nasional dan memajukan citra Indonesia di</w:t>
      </w:r>
      <w:r w:rsidR="00A946DE">
        <w:rPr>
          <w:rFonts w:ascii="Times New Roman" w:hAnsi="Times New Roman" w:cs="Times New Roman"/>
          <w:sz w:val="24"/>
          <w:szCs w:val="24"/>
        </w:rPr>
        <w:t xml:space="preserve"> mata masyarakat internasional</w:t>
      </w:r>
      <w:r w:rsidR="004B6931">
        <w:rPr>
          <w:rFonts w:ascii="Times New Roman" w:hAnsi="Times New Roman" w:cs="Times New Roman"/>
          <w:sz w:val="24"/>
          <w:szCs w:val="24"/>
        </w:rPr>
        <w:t>?</w:t>
      </w:r>
    </w:p>
    <w:p w:rsidR="003114F8" w:rsidRDefault="003114F8" w:rsidP="003114F8">
      <w:pPr>
        <w:pStyle w:val="ListParagraph"/>
        <w:spacing w:line="480" w:lineRule="auto"/>
        <w:ind w:left="1620"/>
        <w:jc w:val="both"/>
        <w:rPr>
          <w:rFonts w:ascii="Times New Roman" w:hAnsi="Times New Roman" w:cs="Times New Roman"/>
          <w:sz w:val="24"/>
          <w:szCs w:val="24"/>
        </w:rPr>
      </w:pPr>
    </w:p>
    <w:p w:rsidR="00A30BA4" w:rsidRPr="000360F9" w:rsidRDefault="00A30BA4" w:rsidP="000360F9">
      <w:pPr>
        <w:pStyle w:val="ListParagraph"/>
        <w:numPr>
          <w:ilvl w:val="0"/>
          <w:numId w:val="76"/>
        </w:numPr>
        <w:spacing w:line="480" w:lineRule="auto"/>
        <w:ind w:left="900"/>
        <w:jc w:val="both"/>
        <w:rPr>
          <w:rFonts w:ascii="Times New Roman" w:hAnsi="Times New Roman" w:cs="Times New Roman"/>
          <w:b/>
          <w:sz w:val="24"/>
          <w:szCs w:val="24"/>
        </w:rPr>
      </w:pPr>
      <w:r w:rsidRPr="000360F9">
        <w:rPr>
          <w:rFonts w:ascii="Times New Roman" w:hAnsi="Times New Roman" w:cs="Times New Roman"/>
          <w:b/>
          <w:sz w:val="24"/>
          <w:szCs w:val="24"/>
        </w:rPr>
        <w:t>Pembatasan Masalah</w:t>
      </w:r>
    </w:p>
    <w:p w:rsidR="00C64966" w:rsidRPr="00022CB8" w:rsidRDefault="00A30BA4" w:rsidP="00022CB8">
      <w:pPr>
        <w:pStyle w:val="ListParagraph"/>
        <w:spacing w:line="480" w:lineRule="auto"/>
        <w:ind w:left="540" w:firstLine="720"/>
        <w:jc w:val="both"/>
        <w:rPr>
          <w:rFonts w:ascii="Times New Roman" w:hAnsi="Times New Roman" w:cs="Times New Roman"/>
          <w:sz w:val="24"/>
          <w:szCs w:val="24"/>
        </w:rPr>
      </w:pPr>
      <w:r w:rsidRPr="00A30BA4">
        <w:rPr>
          <w:rFonts w:ascii="Times New Roman" w:hAnsi="Times New Roman" w:cs="Times New Roman"/>
          <w:sz w:val="24"/>
          <w:szCs w:val="24"/>
        </w:rPr>
        <w:t>Mengingat kompleksnya masalah dan berbagai fenomena</w:t>
      </w:r>
      <w:r>
        <w:rPr>
          <w:rFonts w:ascii="Times New Roman" w:hAnsi="Times New Roman" w:cs="Times New Roman"/>
          <w:sz w:val="24"/>
          <w:szCs w:val="24"/>
        </w:rPr>
        <w:t xml:space="preserve"> yang terjadi diseputar masalah </w:t>
      </w:r>
      <w:r w:rsidR="00C64966">
        <w:rPr>
          <w:rFonts w:ascii="Times New Roman" w:hAnsi="Times New Roman" w:cs="Times New Roman"/>
          <w:sz w:val="24"/>
          <w:szCs w:val="24"/>
        </w:rPr>
        <w:t xml:space="preserve">penelitian dan begitu panjangnya rentang waktu yang berjalan, sedangkan </w:t>
      </w:r>
      <w:r w:rsidR="00C64966">
        <w:rPr>
          <w:rFonts w:ascii="Times New Roman" w:hAnsi="Times New Roman" w:cs="Times New Roman"/>
          <w:sz w:val="24"/>
          <w:szCs w:val="24"/>
        </w:rPr>
        <w:lastRenderedPageBreak/>
        <w:t xml:space="preserve">kemampuan penulis baik dalam pencarian data dan ketersediaan dana ada keterbatasannya, serta agar penelitian ini dapat dilakukan dengan lebih fokus dan mendalam, maka penulis memandang perlu adanya pembatasan masalah penelitian. </w:t>
      </w:r>
      <w:r w:rsidR="000037DF">
        <w:rPr>
          <w:rFonts w:ascii="Times New Roman" w:hAnsi="Times New Roman" w:cs="Times New Roman"/>
          <w:sz w:val="24"/>
          <w:szCs w:val="24"/>
        </w:rPr>
        <w:t xml:space="preserve">Adapun pembatasan masalah </w:t>
      </w:r>
      <w:r w:rsidR="00C64966">
        <w:rPr>
          <w:rFonts w:ascii="Times New Roman" w:hAnsi="Times New Roman" w:cs="Times New Roman"/>
          <w:sz w:val="24"/>
          <w:szCs w:val="24"/>
        </w:rPr>
        <w:t xml:space="preserve">penelitian ini </w:t>
      </w:r>
      <w:r w:rsidR="003114F8">
        <w:rPr>
          <w:rFonts w:ascii="Times New Roman" w:hAnsi="Times New Roman" w:cs="Times New Roman"/>
          <w:sz w:val="24"/>
          <w:szCs w:val="24"/>
        </w:rPr>
        <w:t xml:space="preserve">terdapat pada objek yang diteliti, yaitu </w:t>
      </w:r>
      <w:r w:rsidR="00022CB8" w:rsidRPr="00022CB8">
        <w:rPr>
          <w:rFonts w:ascii="Times New Roman" w:hAnsi="Times New Roman" w:cs="Times New Roman"/>
          <w:sz w:val="24"/>
          <w:szCs w:val="24"/>
        </w:rPr>
        <w:t xml:space="preserve">dampak positif </w:t>
      </w:r>
      <w:r w:rsidR="004E3BF3">
        <w:rPr>
          <w:rFonts w:ascii="Times New Roman" w:hAnsi="Times New Roman" w:cs="Times New Roman"/>
          <w:sz w:val="24"/>
          <w:szCs w:val="24"/>
        </w:rPr>
        <w:t xml:space="preserve">peran </w:t>
      </w:r>
      <w:r w:rsidR="00022CB8">
        <w:rPr>
          <w:rFonts w:ascii="Times New Roman" w:hAnsi="Times New Roman" w:cs="Times New Roman"/>
          <w:sz w:val="24"/>
          <w:szCs w:val="24"/>
        </w:rPr>
        <w:t xml:space="preserve">diplomasi ekonomi Indonesia di forum </w:t>
      </w:r>
      <w:r w:rsidR="009223C2">
        <w:rPr>
          <w:rFonts w:ascii="Times New Roman" w:hAnsi="Times New Roman" w:cs="Times New Roman"/>
          <w:sz w:val="24"/>
          <w:szCs w:val="24"/>
        </w:rPr>
        <w:t>G20</w:t>
      </w:r>
      <w:r w:rsidR="004E3BF3">
        <w:rPr>
          <w:rFonts w:ascii="Times New Roman" w:hAnsi="Times New Roman" w:cs="Times New Roman"/>
          <w:sz w:val="24"/>
          <w:szCs w:val="24"/>
        </w:rPr>
        <w:t xml:space="preserve">dalam </w:t>
      </w:r>
      <w:r w:rsidR="00022CB8" w:rsidRPr="00022CB8">
        <w:rPr>
          <w:rFonts w:ascii="Times New Roman" w:hAnsi="Times New Roman" w:cs="Times New Roman"/>
          <w:sz w:val="24"/>
          <w:szCs w:val="24"/>
        </w:rPr>
        <w:t>pemenuhan kepentingan nasional, meliputi penanganan krisis ekonomi global, peningkatan daya saing nasional dan memajukan citra Indonesia di mata masyarakat internasional.</w:t>
      </w:r>
    </w:p>
    <w:p w:rsidR="003114F8" w:rsidRDefault="003114F8" w:rsidP="00C64966">
      <w:pPr>
        <w:pStyle w:val="ListParagraph"/>
        <w:spacing w:line="480" w:lineRule="auto"/>
        <w:ind w:left="540" w:firstLine="720"/>
        <w:jc w:val="both"/>
        <w:rPr>
          <w:rFonts w:ascii="Times New Roman" w:hAnsi="Times New Roman" w:cs="Times New Roman"/>
          <w:sz w:val="24"/>
          <w:szCs w:val="24"/>
        </w:rPr>
      </w:pPr>
    </w:p>
    <w:p w:rsidR="00496DA9" w:rsidRPr="000360F9" w:rsidRDefault="00496DA9" w:rsidP="000360F9">
      <w:pPr>
        <w:pStyle w:val="ListParagraph"/>
        <w:numPr>
          <w:ilvl w:val="0"/>
          <w:numId w:val="76"/>
        </w:numPr>
        <w:spacing w:line="480" w:lineRule="auto"/>
        <w:ind w:left="900"/>
        <w:jc w:val="both"/>
        <w:rPr>
          <w:rFonts w:ascii="Times New Roman" w:hAnsi="Times New Roman" w:cs="Times New Roman"/>
          <w:b/>
          <w:sz w:val="24"/>
          <w:szCs w:val="24"/>
        </w:rPr>
      </w:pPr>
      <w:r w:rsidRPr="000360F9">
        <w:rPr>
          <w:rFonts w:ascii="Times New Roman" w:hAnsi="Times New Roman" w:cs="Times New Roman"/>
          <w:b/>
          <w:sz w:val="24"/>
          <w:szCs w:val="24"/>
        </w:rPr>
        <w:t xml:space="preserve">Perumusan Masalah </w:t>
      </w:r>
    </w:p>
    <w:p w:rsidR="00496DA9" w:rsidRDefault="00496DA9" w:rsidP="00496DA9">
      <w:pPr>
        <w:pStyle w:val="ListParagraph"/>
        <w:spacing w:line="480" w:lineRule="auto"/>
        <w:ind w:left="540" w:firstLine="720"/>
        <w:jc w:val="both"/>
        <w:rPr>
          <w:rFonts w:ascii="Times New Roman" w:hAnsi="Times New Roman" w:cs="Times New Roman"/>
          <w:b/>
          <w:i/>
          <w:sz w:val="24"/>
          <w:szCs w:val="24"/>
        </w:rPr>
      </w:pPr>
      <w:r w:rsidRPr="00496DA9">
        <w:rPr>
          <w:rFonts w:ascii="Times New Roman" w:hAnsi="Times New Roman" w:cs="Times New Roman"/>
          <w:sz w:val="24"/>
          <w:szCs w:val="24"/>
        </w:rPr>
        <w:t xml:space="preserve">Berdasarkan uraian latar belakang, identifikasi masalah dan pembatasan masalah </w:t>
      </w:r>
      <w:r>
        <w:rPr>
          <w:rFonts w:ascii="Times New Roman" w:hAnsi="Times New Roman" w:cs="Times New Roman"/>
          <w:sz w:val="24"/>
          <w:szCs w:val="24"/>
        </w:rPr>
        <w:t xml:space="preserve">yang telah penulis uraikan dan lakukan diatas, maka perumusan masalah yang akan diangkat dalam penelitian ini yaitu </w:t>
      </w:r>
      <w:r w:rsidRPr="008279E5">
        <w:rPr>
          <w:rFonts w:ascii="Times New Roman" w:hAnsi="Times New Roman" w:cs="Times New Roman"/>
          <w:b/>
          <w:i/>
          <w:sz w:val="24"/>
          <w:szCs w:val="24"/>
        </w:rPr>
        <w:t>“</w:t>
      </w:r>
      <w:r w:rsidR="00F129BB">
        <w:rPr>
          <w:rFonts w:ascii="Times New Roman" w:hAnsi="Times New Roman" w:cs="Times New Roman"/>
          <w:b/>
          <w:sz w:val="24"/>
          <w:szCs w:val="24"/>
        </w:rPr>
        <w:t>B</w:t>
      </w:r>
      <w:r w:rsidR="003114F8">
        <w:rPr>
          <w:rFonts w:ascii="Times New Roman" w:hAnsi="Times New Roman" w:cs="Times New Roman"/>
          <w:b/>
          <w:sz w:val="24"/>
          <w:szCs w:val="24"/>
        </w:rPr>
        <w:t xml:space="preserve">agaimana </w:t>
      </w:r>
      <w:r w:rsidR="001036F5">
        <w:rPr>
          <w:rFonts w:ascii="Times New Roman" w:hAnsi="Times New Roman" w:cs="Times New Roman"/>
          <w:b/>
          <w:sz w:val="24"/>
          <w:szCs w:val="24"/>
        </w:rPr>
        <w:t xml:space="preserve">peran </w:t>
      </w:r>
      <w:r w:rsidR="007B3905">
        <w:rPr>
          <w:rFonts w:ascii="Times New Roman" w:hAnsi="Times New Roman" w:cs="Times New Roman"/>
          <w:b/>
          <w:sz w:val="24"/>
          <w:szCs w:val="24"/>
        </w:rPr>
        <w:t>diplomasi ekonomi</w:t>
      </w:r>
      <w:r w:rsidR="001036F5">
        <w:rPr>
          <w:rFonts w:ascii="Times New Roman" w:hAnsi="Times New Roman" w:cs="Times New Roman"/>
          <w:b/>
          <w:sz w:val="24"/>
          <w:szCs w:val="24"/>
        </w:rPr>
        <w:t>Indonesia di f</w:t>
      </w:r>
      <w:r w:rsidR="00766396">
        <w:rPr>
          <w:rFonts w:ascii="Times New Roman" w:hAnsi="Times New Roman" w:cs="Times New Roman"/>
          <w:b/>
          <w:sz w:val="24"/>
          <w:szCs w:val="24"/>
        </w:rPr>
        <w:t xml:space="preserve">orum </w:t>
      </w:r>
      <w:r w:rsidR="003114F8">
        <w:rPr>
          <w:rFonts w:ascii="Times New Roman" w:hAnsi="Times New Roman" w:cs="Times New Roman"/>
          <w:b/>
          <w:sz w:val="24"/>
          <w:szCs w:val="24"/>
        </w:rPr>
        <w:t>G20</w:t>
      </w:r>
      <w:r w:rsidR="001036F5">
        <w:rPr>
          <w:rFonts w:ascii="Times New Roman" w:hAnsi="Times New Roman" w:cs="Times New Roman"/>
          <w:b/>
          <w:sz w:val="24"/>
          <w:szCs w:val="24"/>
        </w:rPr>
        <w:t>terhadap promosi dan pemenuhan kepentingan nasional</w:t>
      </w:r>
      <w:r w:rsidRPr="008279E5">
        <w:rPr>
          <w:rFonts w:ascii="Times New Roman" w:hAnsi="Times New Roman" w:cs="Times New Roman"/>
          <w:b/>
          <w:i/>
          <w:sz w:val="24"/>
          <w:szCs w:val="24"/>
        </w:rPr>
        <w:t>?”</w:t>
      </w:r>
    </w:p>
    <w:p w:rsidR="00022CB8" w:rsidRDefault="00022CB8" w:rsidP="009204BD">
      <w:pPr>
        <w:spacing w:line="480" w:lineRule="auto"/>
        <w:jc w:val="both"/>
        <w:rPr>
          <w:rFonts w:ascii="Times New Roman" w:hAnsi="Times New Roman" w:cs="Times New Roman"/>
          <w:sz w:val="24"/>
          <w:szCs w:val="24"/>
        </w:rPr>
      </w:pPr>
    </w:p>
    <w:p w:rsidR="009204BD" w:rsidRPr="00E5660D" w:rsidRDefault="009204BD" w:rsidP="0006532A">
      <w:pPr>
        <w:pStyle w:val="ListParagraph"/>
        <w:numPr>
          <w:ilvl w:val="0"/>
          <w:numId w:val="12"/>
        </w:numPr>
        <w:spacing w:line="480" w:lineRule="auto"/>
        <w:ind w:left="540" w:hanging="540"/>
        <w:jc w:val="both"/>
        <w:rPr>
          <w:rFonts w:ascii="Times New Roman" w:hAnsi="Times New Roman" w:cs="Times New Roman"/>
          <w:b/>
          <w:sz w:val="28"/>
          <w:szCs w:val="28"/>
        </w:rPr>
      </w:pPr>
      <w:r w:rsidRPr="00E5660D">
        <w:rPr>
          <w:rFonts w:ascii="Times New Roman" w:hAnsi="Times New Roman" w:cs="Times New Roman"/>
          <w:b/>
          <w:sz w:val="28"/>
          <w:szCs w:val="28"/>
        </w:rPr>
        <w:t xml:space="preserve">Tujuan dan Kegunaan Penelitian </w:t>
      </w:r>
    </w:p>
    <w:p w:rsidR="009204BD" w:rsidRPr="00E5660D" w:rsidRDefault="005721EF" w:rsidP="0006532A">
      <w:pPr>
        <w:pStyle w:val="ListParagraph"/>
        <w:numPr>
          <w:ilvl w:val="0"/>
          <w:numId w:val="18"/>
        </w:numPr>
        <w:spacing w:line="480" w:lineRule="auto"/>
        <w:ind w:left="900"/>
        <w:jc w:val="both"/>
        <w:rPr>
          <w:rFonts w:ascii="Times New Roman" w:hAnsi="Times New Roman" w:cs="Times New Roman"/>
          <w:b/>
          <w:sz w:val="24"/>
          <w:szCs w:val="24"/>
        </w:rPr>
      </w:pPr>
      <w:r w:rsidRPr="00E5660D">
        <w:rPr>
          <w:rFonts w:ascii="Times New Roman" w:hAnsi="Times New Roman" w:cs="Times New Roman"/>
          <w:b/>
          <w:sz w:val="24"/>
          <w:szCs w:val="24"/>
        </w:rPr>
        <w:t xml:space="preserve">Tujuan Penelitian </w:t>
      </w:r>
    </w:p>
    <w:p w:rsidR="005721EF" w:rsidRPr="005721EF" w:rsidRDefault="005721EF" w:rsidP="005721EF">
      <w:pPr>
        <w:pStyle w:val="ListParagraph"/>
        <w:spacing w:line="480" w:lineRule="auto"/>
        <w:ind w:left="540" w:firstLine="720"/>
        <w:jc w:val="both"/>
        <w:rPr>
          <w:rFonts w:ascii="Times New Roman" w:hAnsi="Times New Roman" w:cs="Times New Roman"/>
          <w:sz w:val="24"/>
          <w:szCs w:val="24"/>
        </w:rPr>
      </w:pPr>
      <w:r w:rsidRPr="005721EF">
        <w:rPr>
          <w:rFonts w:ascii="Times New Roman" w:hAnsi="Times New Roman" w:cs="Times New Roman"/>
          <w:sz w:val="24"/>
          <w:szCs w:val="24"/>
        </w:rPr>
        <w:t>Tujuan penelitian merupakan jawaban atau sasaran yang ingin dicapai penulis dalam sebuah penelitian. Oleh sebab it</w:t>
      </w:r>
      <w:r>
        <w:rPr>
          <w:rFonts w:ascii="Times New Roman" w:hAnsi="Times New Roman" w:cs="Times New Roman"/>
          <w:sz w:val="24"/>
          <w:szCs w:val="24"/>
        </w:rPr>
        <w:t>u, tujuan penelitian ini adalah</w:t>
      </w:r>
      <w:r w:rsidRPr="005721EF">
        <w:rPr>
          <w:rFonts w:ascii="Times New Roman" w:hAnsi="Times New Roman" w:cs="Times New Roman"/>
          <w:sz w:val="24"/>
          <w:szCs w:val="24"/>
        </w:rPr>
        <w:t xml:space="preserve">: </w:t>
      </w:r>
    </w:p>
    <w:p w:rsidR="005721EF" w:rsidRDefault="005721EF" w:rsidP="0006532A">
      <w:pPr>
        <w:pStyle w:val="ListParagraph"/>
        <w:numPr>
          <w:ilvl w:val="0"/>
          <w:numId w:val="2"/>
        </w:numPr>
        <w:spacing w:line="480" w:lineRule="auto"/>
        <w:ind w:left="1800"/>
        <w:jc w:val="both"/>
        <w:rPr>
          <w:rFonts w:ascii="Times New Roman" w:hAnsi="Times New Roman" w:cs="Times New Roman"/>
          <w:sz w:val="24"/>
          <w:szCs w:val="24"/>
        </w:rPr>
      </w:pPr>
      <w:r w:rsidRPr="005721EF">
        <w:rPr>
          <w:rFonts w:ascii="Times New Roman" w:hAnsi="Times New Roman" w:cs="Times New Roman"/>
          <w:sz w:val="24"/>
          <w:szCs w:val="24"/>
        </w:rPr>
        <w:t xml:space="preserve">Mengatahui </w:t>
      </w:r>
      <w:r w:rsidR="00B12901">
        <w:rPr>
          <w:rFonts w:ascii="Times New Roman" w:hAnsi="Times New Roman" w:cs="Times New Roman"/>
          <w:sz w:val="24"/>
          <w:szCs w:val="24"/>
        </w:rPr>
        <w:t>diplomasi Indonesia di forum G20</w:t>
      </w:r>
      <w:r w:rsidRPr="005721EF">
        <w:rPr>
          <w:rFonts w:ascii="Times New Roman" w:hAnsi="Times New Roman" w:cs="Times New Roman"/>
          <w:sz w:val="24"/>
          <w:szCs w:val="24"/>
        </w:rPr>
        <w:t xml:space="preserve">; </w:t>
      </w:r>
    </w:p>
    <w:p w:rsidR="000B4631" w:rsidRDefault="00A946DE" w:rsidP="000B4631">
      <w:pPr>
        <w:pStyle w:val="ListParagraph"/>
        <w:numPr>
          <w:ilvl w:val="0"/>
          <w:numId w:val="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Mengetahui </w:t>
      </w:r>
      <w:r w:rsidR="00144C35">
        <w:rPr>
          <w:rFonts w:ascii="Times New Roman" w:hAnsi="Times New Roman" w:cs="Times New Roman"/>
          <w:sz w:val="24"/>
          <w:szCs w:val="24"/>
        </w:rPr>
        <w:t xml:space="preserve">bagaimana </w:t>
      </w:r>
      <w:r w:rsidR="00B12901">
        <w:rPr>
          <w:rFonts w:ascii="Times New Roman" w:hAnsi="Times New Roman" w:cs="Times New Roman"/>
          <w:sz w:val="24"/>
          <w:szCs w:val="24"/>
        </w:rPr>
        <w:t>pemenuhan kepentingan nasional Indonesia</w:t>
      </w:r>
      <w:r>
        <w:rPr>
          <w:rFonts w:ascii="Times New Roman" w:hAnsi="Times New Roman" w:cs="Times New Roman"/>
          <w:sz w:val="24"/>
          <w:szCs w:val="24"/>
        </w:rPr>
        <w:t>;</w:t>
      </w:r>
    </w:p>
    <w:p w:rsidR="00B71433" w:rsidRPr="000B4631" w:rsidRDefault="005721EF" w:rsidP="000B4631">
      <w:pPr>
        <w:pStyle w:val="ListParagraph"/>
        <w:numPr>
          <w:ilvl w:val="0"/>
          <w:numId w:val="2"/>
        </w:numPr>
        <w:spacing w:line="480" w:lineRule="auto"/>
        <w:ind w:left="1800"/>
        <w:jc w:val="both"/>
        <w:rPr>
          <w:rFonts w:ascii="Times New Roman" w:hAnsi="Times New Roman" w:cs="Times New Roman"/>
          <w:sz w:val="24"/>
          <w:szCs w:val="24"/>
        </w:rPr>
      </w:pPr>
      <w:r w:rsidRPr="000B4631">
        <w:rPr>
          <w:rFonts w:ascii="Times New Roman" w:hAnsi="Times New Roman" w:cs="Times New Roman"/>
          <w:sz w:val="24"/>
          <w:szCs w:val="24"/>
        </w:rPr>
        <w:t xml:space="preserve">Mengetahui </w:t>
      </w:r>
      <w:r w:rsidR="00022CB8" w:rsidRPr="000B4631">
        <w:rPr>
          <w:rFonts w:ascii="Times New Roman" w:hAnsi="Times New Roman" w:cs="Times New Roman"/>
          <w:sz w:val="24"/>
          <w:szCs w:val="24"/>
        </w:rPr>
        <w:t>dampak positif dari</w:t>
      </w:r>
      <w:r w:rsidR="005C54F7" w:rsidRPr="000B4631">
        <w:rPr>
          <w:rFonts w:ascii="Times New Roman" w:hAnsi="Times New Roman" w:cs="Times New Roman"/>
          <w:sz w:val="24"/>
          <w:szCs w:val="24"/>
        </w:rPr>
        <w:t xml:space="preserve"> diplomasi ekonomi yang dilakukan </w:t>
      </w:r>
      <w:r w:rsidR="000B4631" w:rsidRPr="000B4631">
        <w:rPr>
          <w:rFonts w:ascii="Times New Roman" w:hAnsi="Times New Roman" w:cs="Times New Roman"/>
          <w:sz w:val="24"/>
          <w:szCs w:val="24"/>
        </w:rPr>
        <w:t xml:space="preserve">Indonesia </w:t>
      </w:r>
      <w:r w:rsidR="00022CB8" w:rsidRPr="000B4631">
        <w:rPr>
          <w:rFonts w:ascii="Times New Roman" w:hAnsi="Times New Roman" w:cs="Times New Roman"/>
          <w:sz w:val="24"/>
          <w:szCs w:val="24"/>
        </w:rPr>
        <w:t>di</w:t>
      </w:r>
      <w:r w:rsidR="005C54F7" w:rsidRPr="000B4631">
        <w:rPr>
          <w:rFonts w:ascii="Times New Roman" w:hAnsi="Times New Roman" w:cs="Times New Roman"/>
          <w:sz w:val="24"/>
          <w:szCs w:val="24"/>
        </w:rPr>
        <w:t xml:space="preserve"> forum G20</w:t>
      </w:r>
      <w:r w:rsidR="000B4631" w:rsidRPr="000B4631">
        <w:rPr>
          <w:rFonts w:ascii="Times New Roman" w:hAnsi="Times New Roman" w:cs="Times New Roman"/>
          <w:sz w:val="24"/>
          <w:szCs w:val="24"/>
        </w:rPr>
        <w:t xml:space="preserve"> bagi penanganan krisis ekonomi global, peningkatan daya saing nasional dan memajukan citra Indonesia di mata masyarakat internasional.</w:t>
      </w:r>
    </w:p>
    <w:p w:rsidR="00B71433" w:rsidRPr="00B71433" w:rsidRDefault="00B71433" w:rsidP="00B71433">
      <w:pPr>
        <w:pStyle w:val="ListParagraph"/>
        <w:spacing w:line="480" w:lineRule="auto"/>
        <w:ind w:left="1800"/>
        <w:jc w:val="both"/>
        <w:rPr>
          <w:rFonts w:ascii="Times New Roman" w:hAnsi="Times New Roman" w:cs="Times New Roman"/>
          <w:sz w:val="24"/>
          <w:szCs w:val="24"/>
        </w:rPr>
      </w:pPr>
    </w:p>
    <w:p w:rsidR="005721EF" w:rsidRPr="00E5660D" w:rsidRDefault="005721EF" w:rsidP="0006532A">
      <w:pPr>
        <w:pStyle w:val="ListParagraph"/>
        <w:numPr>
          <w:ilvl w:val="0"/>
          <w:numId w:val="18"/>
        </w:numPr>
        <w:spacing w:line="480" w:lineRule="auto"/>
        <w:ind w:left="900"/>
        <w:jc w:val="both"/>
        <w:rPr>
          <w:rFonts w:ascii="Times New Roman" w:hAnsi="Times New Roman" w:cs="Times New Roman"/>
          <w:b/>
          <w:sz w:val="24"/>
          <w:szCs w:val="24"/>
        </w:rPr>
      </w:pPr>
      <w:r w:rsidRPr="00E5660D">
        <w:rPr>
          <w:rFonts w:ascii="Times New Roman" w:hAnsi="Times New Roman" w:cs="Times New Roman"/>
          <w:b/>
          <w:sz w:val="24"/>
          <w:szCs w:val="24"/>
        </w:rPr>
        <w:t xml:space="preserve">Kegunaan Penelitian </w:t>
      </w:r>
    </w:p>
    <w:p w:rsidR="00CB72D3" w:rsidRDefault="00CB72D3" w:rsidP="00CB72D3">
      <w:pPr>
        <w:pStyle w:val="ListParagraph"/>
        <w:spacing w:line="480" w:lineRule="auto"/>
        <w:ind w:left="540" w:firstLine="720"/>
        <w:jc w:val="both"/>
        <w:rPr>
          <w:rFonts w:ascii="Times New Roman" w:hAnsi="Times New Roman" w:cs="Times New Roman"/>
          <w:sz w:val="24"/>
          <w:szCs w:val="24"/>
        </w:rPr>
      </w:pPr>
      <w:r w:rsidRPr="00CB72D3">
        <w:rPr>
          <w:rFonts w:ascii="Times New Roman" w:hAnsi="Times New Roman" w:cs="Times New Roman"/>
          <w:sz w:val="24"/>
          <w:szCs w:val="24"/>
        </w:rPr>
        <w:t xml:space="preserve">Penelitian yang penulis lakukan ini diharapkan dapat memberikan manfaat secara teoritis maupun praktis. </w:t>
      </w:r>
    </w:p>
    <w:p w:rsidR="00CB72D3" w:rsidRDefault="00CB72D3" w:rsidP="0006532A">
      <w:pPr>
        <w:pStyle w:val="ListParagraph"/>
        <w:numPr>
          <w:ilvl w:val="0"/>
          <w:numId w:val="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Kegunaan Akademik</w:t>
      </w:r>
    </w:p>
    <w:p w:rsidR="00CB72D3" w:rsidRDefault="00CB72D3" w:rsidP="0006532A">
      <w:pPr>
        <w:pStyle w:val="ListParagraph"/>
        <w:numPr>
          <w:ilvl w:val="0"/>
          <w:numId w:val="4"/>
        </w:numPr>
        <w:spacing w:line="480" w:lineRule="auto"/>
        <w:ind w:left="2160"/>
        <w:jc w:val="both"/>
        <w:rPr>
          <w:rFonts w:ascii="Times New Roman" w:hAnsi="Times New Roman" w:cs="Times New Roman"/>
          <w:sz w:val="24"/>
          <w:szCs w:val="24"/>
        </w:rPr>
      </w:pPr>
      <w:r w:rsidRPr="00CB72D3">
        <w:rPr>
          <w:rFonts w:ascii="Times New Roman" w:hAnsi="Times New Roman" w:cs="Times New Roman"/>
          <w:sz w:val="24"/>
          <w:szCs w:val="24"/>
        </w:rPr>
        <w:t>Bagi jurusan ilmu hubungan internasional, hasil penelitian ini dapat memperkaya khasanah ilmu pengetahuan tentang diplomasi khususnya diplomasi ekonomi;</w:t>
      </w:r>
    </w:p>
    <w:p w:rsidR="00CB72D3" w:rsidRPr="00CB72D3" w:rsidRDefault="00CB72D3" w:rsidP="0006532A">
      <w:pPr>
        <w:pStyle w:val="ListParagraph"/>
        <w:numPr>
          <w:ilvl w:val="0"/>
          <w:numId w:val="4"/>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Bagi jurusan ilmu hubungan internasional, hasil penelitian ini dapat memperkaya khasanah ilmu pengetahuan tentang </w:t>
      </w:r>
      <w:r w:rsidRPr="00CB72D3">
        <w:rPr>
          <w:rFonts w:ascii="Times New Roman" w:hAnsi="Times New Roman" w:cs="Times New Roman"/>
          <w:i/>
          <w:sz w:val="24"/>
          <w:szCs w:val="24"/>
        </w:rPr>
        <w:t>The Group of Twenty (G20)</w:t>
      </w:r>
    </w:p>
    <w:p w:rsidR="00CB72D3" w:rsidRDefault="00CB72D3" w:rsidP="0006532A">
      <w:pPr>
        <w:pStyle w:val="ListParagraph"/>
        <w:numPr>
          <w:ilvl w:val="0"/>
          <w:numId w:val="4"/>
        </w:numPr>
        <w:spacing w:line="480" w:lineRule="auto"/>
        <w:ind w:left="2160"/>
        <w:jc w:val="both"/>
        <w:rPr>
          <w:rFonts w:ascii="Times New Roman" w:hAnsi="Times New Roman" w:cs="Times New Roman"/>
          <w:sz w:val="24"/>
          <w:szCs w:val="24"/>
        </w:rPr>
      </w:pPr>
      <w:r w:rsidRPr="00CB72D3">
        <w:rPr>
          <w:rFonts w:ascii="Times New Roman" w:hAnsi="Times New Roman" w:cs="Times New Roman"/>
          <w:sz w:val="24"/>
          <w:szCs w:val="24"/>
        </w:rPr>
        <w:t xml:space="preserve">Hasil penelitian ini dapat memberikan </w:t>
      </w:r>
      <w:r w:rsidR="00DD6A54">
        <w:rPr>
          <w:rFonts w:ascii="Times New Roman" w:hAnsi="Times New Roman" w:cs="Times New Roman"/>
          <w:sz w:val="24"/>
          <w:szCs w:val="24"/>
        </w:rPr>
        <w:t>tambahan pengetahuan tentang</w:t>
      </w:r>
      <w:r w:rsidRPr="00CB72D3">
        <w:rPr>
          <w:rFonts w:ascii="Times New Roman" w:hAnsi="Times New Roman" w:cs="Times New Roman"/>
          <w:sz w:val="24"/>
          <w:szCs w:val="24"/>
        </w:rPr>
        <w:t xml:space="preserve"> tugas dan fungsi internasional Bank Indonesia sebagai bank sentral dalam memperjuangkan kepentingan ekonomi nasional Indonesia ditingkat internasional. </w:t>
      </w:r>
    </w:p>
    <w:p w:rsidR="00CB72D3" w:rsidRDefault="00CB72D3" w:rsidP="0006532A">
      <w:pPr>
        <w:pStyle w:val="ListParagraph"/>
        <w:numPr>
          <w:ilvl w:val="0"/>
          <w:numId w:val="4"/>
        </w:numPr>
        <w:spacing w:line="480" w:lineRule="auto"/>
        <w:ind w:left="2160"/>
        <w:jc w:val="both"/>
        <w:rPr>
          <w:rFonts w:ascii="Times New Roman" w:hAnsi="Times New Roman" w:cs="Times New Roman"/>
          <w:sz w:val="24"/>
          <w:szCs w:val="24"/>
        </w:rPr>
      </w:pPr>
      <w:r w:rsidRPr="00CB72D3">
        <w:rPr>
          <w:rFonts w:ascii="Times New Roman" w:hAnsi="Times New Roman" w:cs="Times New Roman"/>
          <w:sz w:val="24"/>
          <w:szCs w:val="24"/>
        </w:rPr>
        <w:t xml:space="preserve">Hasil penelitian ini dapat memberikan </w:t>
      </w:r>
      <w:r w:rsidR="00DD6A54">
        <w:rPr>
          <w:rFonts w:ascii="Times New Roman" w:hAnsi="Times New Roman" w:cs="Times New Roman"/>
          <w:sz w:val="24"/>
          <w:szCs w:val="24"/>
        </w:rPr>
        <w:t>tambahan pengetahuan tentangperan dari Kementerian Keuangan RI</w:t>
      </w:r>
      <w:r w:rsidRPr="00CB72D3">
        <w:rPr>
          <w:rFonts w:ascii="Times New Roman" w:hAnsi="Times New Roman" w:cs="Times New Roman"/>
          <w:sz w:val="24"/>
          <w:szCs w:val="24"/>
        </w:rPr>
        <w:t xml:space="preserve"> dalam memperjuangkan kepentingan ekonomi nasional Indonesia ditingkat internasional. </w:t>
      </w:r>
    </w:p>
    <w:p w:rsidR="00CB72D3" w:rsidRDefault="00CB72D3" w:rsidP="0006532A">
      <w:pPr>
        <w:pStyle w:val="ListParagraph"/>
        <w:numPr>
          <w:ilvl w:val="0"/>
          <w:numId w:val="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Kegunaan Aplikatif</w:t>
      </w:r>
    </w:p>
    <w:p w:rsidR="00CB72D3" w:rsidRPr="00CB72D3" w:rsidRDefault="00CB72D3" w:rsidP="0006532A">
      <w:pPr>
        <w:pStyle w:val="ListParagraph"/>
        <w:numPr>
          <w:ilvl w:val="0"/>
          <w:numId w:val="5"/>
        </w:numPr>
        <w:spacing w:line="480" w:lineRule="auto"/>
        <w:ind w:left="2160"/>
        <w:jc w:val="both"/>
        <w:rPr>
          <w:rFonts w:ascii="Times New Roman" w:hAnsi="Times New Roman" w:cs="Times New Roman"/>
          <w:sz w:val="24"/>
          <w:szCs w:val="24"/>
        </w:rPr>
      </w:pPr>
      <w:r w:rsidRPr="00CB72D3">
        <w:rPr>
          <w:rFonts w:ascii="Times New Roman" w:hAnsi="Times New Roman" w:cs="Times New Roman"/>
          <w:sz w:val="24"/>
          <w:szCs w:val="24"/>
        </w:rPr>
        <w:t xml:space="preserve">Bagi penulis, penelitian ini sangat menambah pengetahuan, wawasan, kemampuan analisis fenomena – fenomena internasional yang terjadi, serta menambah pengalaman bekerjasama dan berinteraksi dengan pelaku – pelaku diplomasi ekonomi. </w:t>
      </w:r>
    </w:p>
    <w:p w:rsidR="00CB72D3" w:rsidRDefault="00CB72D3" w:rsidP="0006532A">
      <w:pPr>
        <w:pStyle w:val="ListParagraph"/>
        <w:numPr>
          <w:ilvl w:val="0"/>
          <w:numId w:val="5"/>
        </w:numPr>
        <w:spacing w:line="480" w:lineRule="auto"/>
        <w:ind w:left="2160"/>
        <w:jc w:val="both"/>
        <w:rPr>
          <w:rFonts w:ascii="Times New Roman" w:hAnsi="Times New Roman" w:cs="Times New Roman"/>
          <w:sz w:val="24"/>
          <w:szCs w:val="24"/>
        </w:rPr>
      </w:pPr>
      <w:r w:rsidRPr="00CB72D3">
        <w:rPr>
          <w:rFonts w:ascii="Times New Roman" w:hAnsi="Times New Roman" w:cs="Times New Roman"/>
          <w:sz w:val="24"/>
          <w:szCs w:val="24"/>
        </w:rPr>
        <w:lastRenderedPageBreak/>
        <w:t xml:space="preserve">Bagi pembaca, penelitian ini dapat memberikan informasi secara tertulis maupun sebagai referensi mengenai </w:t>
      </w:r>
      <w:r w:rsidR="00022CB8">
        <w:rPr>
          <w:rFonts w:ascii="Times New Roman" w:hAnsi="Times New Roman" w:cs="Times New Roman"/>
          <w:sz w:val="24"/>
          <w:szCs w:val="24"/>
        </w:rPr>
        <w:t xml:space="preserve">dampak positif diplomasi ekonomi Indonesia </w:t>
      </w:r>
      <w:r w:rsidR="00DD6A54">
        <w:rPr>
          <w:rFonts w:ascii="Times New Roman" w:hAnsi="Times New Roman" w:cs="Times New Roman"/>
          <w:sz w:val="24"/>
          <w:szCs w:val="24"/>
        </w:rPr>
        <w:t xml:space="preserve">di </w:t>
      </w:r>
      <w:r w:rsidR="00DD6A54" w:rsidRPr="00DD6A54">
        <w:rPr>
          <w:rFonts w:ascii="Times New Roman" w:hAnsi="Times New Roman" w:cs="Times New Roman"/>
          <w:i/>
          <w:sz w:val="24"/>
          <w:szCs w:val="24"/>
        </w:rPr>
        <w:t>Group of Twenty (G20)</w:t>
      </w:r>
      <w:r w:rsidRPr="00CB72D3">
        <w:rPr>
          <w:rFonts w:ascii="Times New Roman" w:hAnsi="Times New Roman" w:cs="Times New Roman"/>
          <w:sz w:val="24"/>
          <w:szCs w:val="24"/>
        </w:rPr>
        <w:t xml:space="preserve">.  </w:t>
      </w:r>
    </w:p>
    <w:p w:rsidR="00DD6A54" w:rsidRDefault="00DD6A54" w:rsidP="00DD6A54">
      <w:pPr>
        <w:spacing w:line="480" w:lineRule="auto"/>
        <w:jc w:val="both"/>
        <w:rPr>
          <w:rFonts w:ascii="Times New Roman" w:hAnsi="Times New Roman" w:cs="Times New Roman"/>
          <w:sz w:val="24"/>
          <w:szCs w:val="24"/>
        </w:rPr>
      </w:pPr>
    </w:p>
    <w:p w:rsidR="00DD6A54" w:rsidRPr="00E5660D" w:rsidRDefault="00DD6A54" w:rsidP="0006532A">
      <w:pPr>
        <w:pStyle w:val="ListParagraph"/>
        <w:numPr>
          <w:ilvl w:val="0"/>
          <w:numId w:val="12"/>
        </w:numPr>
        <w:spacing w:line="480" w:lineRule="auto"/>
        <w:ind w:left="540" w:hanging="540"/>
        <w:jc w:val="both"/>
        <w:rPr>
          <w:rFonts w:ascii="Times New Roman" w:hAnsi="Times New Roman" w:cs="Times New Roman"/>
          <w:b/>
          <w:sz w:val="28"/>
          <w:szCs w:val="28"/>
        </w:rPr>
      </w:pPr>
      <w:r w:rsidRPr="00E5660D">
        <w:rPr>
          <w:rFonts w:ascii="Times New Roman" w:hAnsi="Times New Roman" w:cs="Times New Roman"/>
          <w:b/>
          <w:sz w:val="28"/>
          <w:szCs w:val="28"/>
        </w:rPr>
        <w:t xml:space="preserve">Kerangka Teoritis dan Hipotesis </w:t>
      </w:r>
    </w:p>
    <w:p w:rsidR="00DD6A54" w:rsidRPr="00E5660D" w:rsidRDefault="008966DF" w:rsidP="0006532A">
      <w:pPr>
        <w:pStyle w:val="ListParagraph"/>
        <w:numPr>
          <w:ilvl w:val="0"/>
          <w:numId w:val="19"/>
        </w:numPr>
        <w:spacing w:line="480" w:lineRule="auto"/>
        <w:ind w:left="900"/>
        <w:jc w:val="both"/>
        <w:rPr>
          <w:rFonts w:ascii="Times New Roman" w:hAnsi="Times New Roman" w:cs="Times New Roman"/>
          <w:b/>
          <w:sz w:val="24"/>
          <w:szCs w:val="24"/>
        </w:rPr>
      </w:pPr>
      <w:r w:rsidRPr="00E5660D">
        <w:rPr>
          <w:rFonts w:ascii="Times New Roman" w:hAnsi="Times New Roman" w:cs="Times New Roman"/>
          <w:b/>
          <w:sz w:val="24"/>
          <w:szCs w:val="24"/>
        </w:rPr>
        <w:t>Kerangka Teoritis</w:t>
      </w:r>
    </w:p>
    <w:p w:rsidR="008966DF" w:rsidRDefault="008966DF" w:rsidP="008966DF">
      <w:pPr>
        <w:pStyle w:val="ListParagraph"/>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Kerangka teoritis adalah teori – teori yang digunakan peneliti sebagai landasan untuk menganalisa masalah penelitian, dengan demikian diperlukan teori – teori dan konsep – konsep yang mempunyai penjelasan lebih baik untuk menganalisis fenomena yang lebih luas dan memuaskan. </w:t>
      </w:r>
      <w:r w:rsidR="00F65DEC">
        <w:rPr>
          <w:rFonts w:ascii="Times New Roman" w:hAnsi="Times New Roman" w:cs="Times New Roman"/>
          <w:sz w:val="24"/>
          <w:szCs w:val="24"/>
        </w:rPr>
        <w:t>Penelitian ini ditinjau dari sudut pandang ekonomi politik internasional.</w:t>
      </w:r>
    </w:p>
    <w:p w:rsidR="008966DF" w:rsidRDefault="008966DF" w:rsidP="008966DF">
      <w:pPr>
        <w:pStyle w:val="ListParagraph"/>
        <w:spacing w:line="480" w:lineRule="auto"/>
        <w:ind w:left="540" w:firstLine="720"/>
        <w:jc w:val="both"/>
        <w:rPr>
          <w:rFonts w:ascii="Times New Roman" w:hAnsi="Times New Roman" w:cs="Times New Roman"/>
          <w:sz w:val="24"/>
          <w:szCs w:val="24"/>
        </w:rPr>
      </w:pPr>
      <w:r w:rsidRPr="008966DF">
        <w:rPr>
          <w:rFonts w:ascii="Times New Roman" w:hAnsi="Times New Roman" w:cs="Times New Roman"/>
          <w:sz w:val="24"/>
          <w:szCs w:val="24"/>
        </w:rPr>
        <w:t xml:space="preserve">Setiap teori yang ada dalam hubungan internasional tentu dilandasi berbagai asumsi dasar yang berbeda - beda sehingga </w:t>
      </w:r>
      <w:r w:rsidR="00C90D0B">
        <w:rPr>
          <w:rFonts w:ascii="Times New Roman" w:hAnsi="Times New Roman" w:cs="Times New Roman"/>
          <w:sz w:val="24"/>
          <w:szCs w:val="24"/>
        </w:rPr>
        <w:t xml:space="preserve">masing – masing </w:t>
      </w:r>
      <w:r w:rsidRPr="008966DF">
        <w:rPr>
          <w:rFonts w:ascii="Times New Roman" w:hAnsi="Times New Roman" w:cs="Times New Roman"/>
          <w:sz w:val="24"/>
          <w:szCs w:val="24"/>
        </w:rPr>
        <w:t xml:space="preserve">teori tidak akan sama dan tidak selalu </w:t>
      </w:r>
      <w:r w:rsidRPr="008966DF">
        <w:rPr>
          <w:rFonts w:ascii="Times New Roman" w:hAnsi="Times New Roman" w:cs="Times New Roman"/>
          <w:i/>
          <w:sz w:val="24"/>
          <w:szCs w:val="24"/>
        </w:rPr>
        <w:t>applicable</w:t>
      </w:r>
      <w:r w:rsidRPr="008966DF">
        <w:rPr>
          <w:rFonts w:ascii="Times New Roman" w:hAnsi="Times New Roman" w:cs="Times New Roman"/>
          <w:sz w:val="24"/>
          <w:szCs w:val="24"/>
        </w:rPr>
        <w:t xml:space="preserve"> untuk menjelaskan ragam fenomena yang terjadi. Dengan demikian, tercipta banyak teori yang menyesuaikan dengan keadaan, sebab salah satu sifat dasar teori adalah kondisional dimana teori lahir dari suatu keadaan tertentu sehingga dapat digunakan untuk menganalisa permasalahan tersebut.</w:t>
      </w:r>
    </w:p>
    <w:p w:rsidR="00D93301" w:rsidRDefault="00113143" w:rsidP="00D93301">
      <w:pPr>
        <w:pStyle w:val="ListParagraph"/>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Hubungan i</w:t>
      </w:r>
      <w:r w:rsidRPr="00113143">
        <w:rPr>
          <w:rFonts w:ascii="Times New Roman" w:hAnsi="Times New Roman" w:cs="Times New Roman"/>
          <w:sz w:val="24"/>
          <w:szCs w:val="24"/>
        </w:rPr>
        <w:t>nternasional berlangsung sangat dinamis, dimana berkembangsesuai dengan perkembangan kehidupan sosial manusia dan dipengaruhi olehper</w:t>
      </w:r>
      <w:r>
        <w:rPr>
          <w:rFonts w:ascii="Times New Roman" w:hAnsi="Times New Roman" w:cs="Times New Roman"/>
          <w:sz w:val="24"/>
          <w:szCs w:val="24"/>
        </w:rPr>
        <w:t>ubahan kondisi lingkungan</w:t>
      </w:r>
      <w:r w:rsidRPr="00113143">
        <w:rPr>
          <w:rFonts w:ascii="Times New Roman" w:hAnsi="Times New Roman" w:cs="Times New Roman"/>
          <w:sz w:val="24"/>
          <w:szCs w:val="24"/>
        </w:rPr>
        <w:t xml:space="preserve">. Pada awal proses perkembangannya,sejumlah pakar berpendapat bahwa ilmu </w:t>
      </w:r>
      <w:r w:rsidR="00D93301">
        <w:rPr>
          <w:rFonts w:ascii="Times New Roman" w:hAnsi="Times New Roman" w:cs="Times New Roman"/>
          <w:sz w:val="24"/>
          <w:szCs w:val="24"/>
        </w:rPr>
        <w:t>h</w:t>
      </w:r>
      <w:r w:rsidRPr="00113143">
        <w:rPr>
          <w:rFonts w:ascii="Times New Roman" w:hAnsi="Times New Roman" w:cs="Times New Roman"/>
          <w:sz w:val="24"/>
          <w:szCs w:val="24"/>
        </w:rPr>
        <w:t xml:space="preserve">ubungan </w:t>
      </w:r>
      <w:r w:rsidR="00D93301">
        <w:rPr>
          <w:rFonts w:ascii="Times New Roman" w:hAnsi="Times New Roman" w:cs="Times New Roman"/>
          <w:sz w:val="24"/>
          <w:szCs w:val="24"/>
        </w:rPr>
        <w:t>i</w:t>
      </w:r>
      <w:r w:rsidRPr="00113143">
        <w:rPr>
          <w:rFonts w:ascii="Times New Roman" w:hAnsi="Times New Roman" w:cs="Times New Roman"/>
          <w:sz w:val="24"/>
          <w:szCs w:val="24"/>
        </w:rPr>
        <w:t xml:space="preserve">nternasional mencakupsemua hubungan antar negara. </w:t>
      </w:r>
      <w:r w:rsidR="00D93301" w:rsidRPr="00D93301">
        <w:rPr>
          <w:rFonts w:ascii="Times New Roman" w:hAnsi="Times New Roman" w:cs="Times New Roman"/>
          <w:b/>
          <w:sz w:val="24"/>
          <w:szCs w:val="24"/>
        </w:rPr>
        <w:t>McClelland</w:t>
      </w:r>
      <w:r w:rsidR="00D93301" w:rsidRPr="00D93301">
        <w:rPr>
          <w:rFonts w:ascii="Times New Roman" w:hAnsi="Times New Roman" w:cs="Times New Roman"/>
          <w:sz w:val="24"/>
          <w:szCs w:val="24"/>
        </w:rPr>
        <w:t xml:space="preserve"> dalam buku yang berjudul </w:t>
      </w:r>
      <w:r w:rsidR="00D93301" w:rsidRPr="00C3780A">
        <w:rPr>
          <w:rFonts w:ascii="Times New Roman" w:hAnsi="Times New Roman" w:cs="Times New Roman"/>
          <w:i/>
          <w:sz w:val="24"/>
          <w:szCs w:val="24"/>
        </w:rPr>
        <w:t xml:space="preserve">Ilmu Hubungan Internasional </w:t>
      </w:r>
      <w:r w:rsidR="00D93301" w:rsidRPr="00D93301">
        <w:rPr>
          <w:rFonts w:ascii="Times New Roman" w:hAnsi="Times New Roman" w:cs="Times New Roman"/>
          <w:sz w:val="24"/>
          <w:szCs w:val="24"/>
        </w:rPr>
        <w:t>berpendapat bahwa</w:t>
      </w:r>
      <w:r w:rsidR="00D93301">
        <w:rPr>
          <w:rFonts w:ascii="Times New Roman" w:hAnsi="Times New Roman" w:cs="Times New Roman"/>
          <w:sz w:val="24"/>
          <w:szCs w:val="24"/>
        </w:rPr>
        <w:t xml:space="preserve">: </w:t>
      </w:r>
    </w:p>
    <w:p w:rsidR="008966DF" w:rsidRPr="003F199E" w:rsidRDefault="00D93301" w:rsidP="00BB366D">
      <w:pPr>
        <w:pStyle w:val="ListParagraph"/>
        <w:spacing w:after="480" w:line="360" w:lineRule="auto"/>
        <w:ind w:left="1267" w:right="720"/>
        <w:jc w:val="both"/>
        <w:rPr>
          <w:rFonts w:ascii="Times New Roman" w:hAnsi="Times New Roman" w:cs="Times New Roman"/>
          <w:b/>
          <w:sz w:val="20"/>
          <w:szCs w:val="20"/>
        </w:rPr>
      </w:pPr>
      <w:r w:rsidRPr="003F199E">
        <w:rPr>
          <w:rFonts w:ascii="Times New Roman" w:hAnsi="Times New Roman" w:cs="Times New Roman"/>
          <w:b/>
          <w:sz w:val="20"/>
          <w:szCs w:val="20"/>
        </w:rPr>
        <w:lastRenderedPageBreak/>
        <w:t>“hubungan i</w:t>
      </w:r>
      <w:r w:rsidR="00546B7E">
        <w:rPr>
          <w:rFonts w:ascii="Times New Roman" w:hAnsi="Times New Roman" w:cs="Times New Roman"/>
          <w:b/>
          <w:sz w:val="20"/>
          <w:szCs w:val="20"/>
        </w:rPr>
        <w:t xml:space="preserve">nternasional adalah </w:t>
      </w:r>
      <w:r w:rsidRPr="003F199E">
        <w:rPr>
          <w:rFonts w:ascii="Times New Roman" w:hAnsi="Times New Roman" w:cs="Times New Roman"/>
          <w:b/>
          <w:sz w:val="20"/>
          <w:szCs w:val="20"/>
        </w:rPr>
        <w:t xml:space="preserve">studi tentang interaksi antara </w:t>
      </w:r>
      <w:r w:rsidR="009F2263">
        <w:rPr>
          <w:rFonts w:ascii="Times New Roman" w:hAnsi="Times New Roman" w:cs="Times New Roman"/>
          <w:b/>
          <w:sz w:val="20"/>
          <w:szCs w:val="20"/>
        </w:rPr>
        <w:t xml:space="preserve">jenis – jenis </w:t>
      </w:r>
      <w:r w:rsidRPr="003F199E">
        <w:rPr>
          <w:rFonts w:ascii="Times New Roman" w:hAnsi="Times New Roman" w:cs="Times New Roman"/>
          <w:b/>
          <w:sz w:val="20"/>
          <w:szCs w:val="20"/>
        </w:rPr>
        <w:t xml:space="preserve">kesatuan sosial tertentu, termasuk studi tentang </w:t>
      </w:r>
      <w:r w:rsidR="009F2263">
        <w:rPr>
          <w:rFonts w:ascii="Times New Roman" w:hAnsi="Times New Roman" w:cs="Times New Roman"/>
          <w:b/>
          <w:sz w:val="20"/>
          <w:szCs w:val="20"/>
        </w:rPr>
        <w:t xml:space="preserve">keadaan – keadaan </w:t>
      </w:r>
      <w:r w:rsidRPr="003F199E">
        <w:rPr>
          <w:rFonts w:ascii="Times New Roman" w:hAnsi="Times New Roman" w:cs="Times New Roman"/>
          <w:b/>
          <w:sz w:val="20"/>
          <w:szCs w:val="20"/>
        </w:rPr>
        <w:t xml:space="preserve">relevan yang mengelilingi interaksi. Hubungan internasional berkaitan dengan segala bentuk interaksi antara masyarakat, </w:t>
      </w:r>
      <w:r w:rsidR="009F2263">
        <w:rPr>
          <w:rFonts w:ascii="Times New Roman" w:hAnsi="Times New Roman" w:cs="Times New Roman"/>
          <w:b/>
          <w:sz w:val="20"/>
          <w:szCs w:val="20"/>
        </w:rPr>
        <w:t xml:space="preserve">negara – negara </w:t>
      </w:r>
      <w:r w:rsidRPr="003F199E">
        <w:rPr>
          <w:rFonts w:ascii="Times New Roman" w:hAnsi="Times New Roman" w:cs="Times New Roman"/>
          <w:b/>
          <w:sz w:val="20"/>
          <w:szCs w:val="20"/>
        </w:rPr>
        <w:t>baik yang dilakukan oleh pemerintah ataupun warga negara.”</w:t>
      </w:r>
      <w:r w:rsidR="005B3BA4">
        <w:rPr>
          <w:rStyle w:val="FootnoteReference"/>
          <w:rFonts w:ascii="Times New Roman" w:hAnsi="Times New Roman" w:cs="Times New Roman"/>
          <w:b/>
          <w:sz w:val="20"/>
          <w:szCs w:val="20"/>
        </w:rPr>
        <w:footnoteReference w:id="11"/>
      </w:r>
    </w:p>
    <w:p w:rsidR="00BB366D" w:rsidRDefault="009A633D" w:rsidP="00BB366D">
      <w:pPr>
        <w:pStyle w:val="ListParagraph"/>
        <w:spacing w:after="0" w:line="480" w:lineRule="auto"/>
        <w:ind w:left="547"/>
        <w:jc w:val="both"/>
        <w:rPr>
          <w:rFonts w:ascii="Times New Roman" w:hAnsi="Times New Roman" w:cs="Times New Roman"/>
          <w:sz w:val="24"/>
          <w:szCs w:val="24"/>
        </w:rPr>
      </w:pPr>
      <w:r>
        <w:rPr>
          <w:rFonts w:ascii="Times New Roman" w:hAnsi="Times New Roman" w:cs="Times New Roman"/>
          <w:sz w:val="24"/>
          <w:szCs w:val="24"/>
        </w:rPr>
        <w:t>Pada dasarnya h</w:t>
      </w:r>
      <w:r w:rsidR="00C3780A" w:rsidRPr="00C3780A">
        <w:rPr>
          <w:rFonts w:ascii="Times New Roman" w:hAnsi="Times New Roman" w:cs="Times New Roman"/>
          <w:sz w:val="24"/>
          <w:szCs w:val="24"/>
        </w:rPr>
        <w:t xml:space="preserve">ubungan </w:t>
      </w:r>
      <w:r>
        <w:rPr>
          <w:rFonts w:ascii="Times New Roman" w:hAnsi="Times New Roman" w:cs="Times New Roman"/>
          <w:sz w:val="24"/>
          <w:szCs w:val="24"/>
        </w:rPr>
        <w:t>i</w:t>
      </w:r>
      <w:r w:rsidR="00C3780A" w:rsidRPr="00C3780A">
        <w:rPr>
          <w:rFonts w:ascii="Times New Roman" w:hAnsi="Times New Roman" w:cs="Times New Roman"/>
          <w:sz w:val="24"/>
          <w:szCs w:val="24"/>
        </w:rPr>
        <w:t xml:space="preserve">nternasional merupakan interaksi antar </w:t>
      </w:r>
      <w:r w:rsidR="00C3780A">
        <w:rPr>
          <w:rFonts w:ascii="Times New Roman" w:hAnsi="Times New Roman" w:cs="Times New Roman"/>
          <w:sz w:val="24"/>
          <w:szCs w:val="24"/>
        </w:rPr>
        <w:t>a</w:t>
      </w:r>
      <w:r w:rsidR="00BB366D">
        <w:rPr>
          <w:rFonts w:ascii="Times New Roman" w:hAnsi="Times New Roman" w:cs="Times New Roman"/>
          <w:sz w:val="24"/>
          <w:szCs w:val="24"/>
        </w:rPr>
        <w:t>k</w:t>
      </w:r>
      <w:r w:rsidR="00C3780A">
        <w:rPr>
          <w:rFonts w:ascii="Times New Roman" w:hAnsi="Times New Roman" w:cs="Times New Roman"/>
          <w:sz w:val="24"/>
          <w:szCs w:val="24"/>
        </w:rPr>
        <w:t xml:space="preserve">tor </w:t>
      </w:r>
      <w:r w:rsidR="00C3780A" w:rsidRPr="00C3780A">
        <w:rPr>
          <w:rFonts w:ascii="Times New Roman" w:hAnsi="Times New Roman" w:cs="Times New Roman"/>
          <w:sz w:val="24"/>
          <w:szCs w:val="24"/>
        </w:rPr>
        <w:t>suatu negara dengan negara lain.</w:t>
      </w:r>
    </w:p>
    <w:p w:rsidR="00F504FC" w:rsidRDefault="00F504FC" w:rsidP="00F504FC">
      <w:pPr>
        <w:pStyle w:val="ListParagraph"/>
        <w:spacing w:after="0" w:line="480" w:lineRule="auto"/>
        <w:ind w:left="547" w:firstLine="713"/>
        <w:jc w:val="both"/>
        <w:rPr>
          <w:rFonts w:ascii="Times New Roman" w:hAnsi="Times New Roman" w:cs="Times New Roman"/>
          <w:sz w:val="24"/>
          <w:szCs w:val="24"/>
        </w:rPr>
      </w:pPr>
      <w:r w:rsidRPr="00F504FC">
        <w:rPr>
          <w:rFonts w:ascii="Times New Roman" w:hAnsi="Times New Roman" w:cs="Times New Roman"/>
          <w:sz w:val="24"/>
          <w:szCs w:val="24"/>
        </w:rPr>
        <w:t>Didalam Hubungan Internasional salah satu yang menjadi pokok kajian(</w:t>
      </w:r>
      <w:r w:rsidRPr="00546B7E">
        <w:rPr>
          <w:rFonts w:ascii="Times New Roman" w:hAnsi="Times New Roman" w:cs="Times New Roman"/>
          <w:i/>
          <w:sz w:val="24"/>
          <w:szCs w:val="24"/>
        </w:rPr>
        <w:t>core subject</w:t>
      </w:r>
      <w:r w:rsidRPr="00F504FC">
        <w:rPr>
          <w:rFonts w:ascii="Times New Roman" w:hAnsi="Times New Roman" w:cs="Times New Roman"/>
          <w:sz w:val="24"/>
          <w:szCs w:val="24"/>
        </w:rPr>
        <w:t xml:space="preserve">) adalah Politik </w:t>
      </w:r>
      <w:r w:rsidR="00C57C92">
        <w:rPr>
          <w:rFonts w:ascii="Times New Roman" w:hAnsi="Times New Roman" w:cs="Times New Roman"/>
          <w:sz w:val="24"/>
          <w:szCs w:val="24"/>
        </w:rPr>
        <w:t>Luar Negeri</w:t>
      </w:r>
      <w:r>
        <w:rPr>
          <w:rFonts w:ascii="Times New Roman" w:hAnsi="Times New Roman" w:cs="Times New Roman"/>
          <w:sz w:val="24"/>
          <w:szCs w:val="24"/>
        </w:rPr>
        <w:t xml:space="preserve">, dimana </w:t>
      </w:r>
      <w:r w:rsidR="00952A11" w:rsidRPr="00952A11">
        <w:rPr>
          <w:rFonts w:ascii="Times New Roman" w:hAnsi="Times New Roman" w:cs="Times New Roman"/>
          <w:sz w:val="24"/>
          <w:szCs w:val="24"/>
        </w:rPr>
        <w:t>kebijakan suatau negara yang ditujukan kepada negara lain untuk mencapai suatu kepentingan tertentu</w:t>
      </w:r>
      <w:r w:rsidR="00952A11">
        <w:rPr>
          <w:rFonts w:ascii="Times New Roman" w:hAnsi="Times New Roman" w:cs="Times New Roman"/>
          <w:sz w:val="24"/>
          <w:szCs w:val="24"/>
        </w:rPr>
        <w:t>. D</w:t>
      </w:r>
      <w:r w:rsidRPr="00F504FC">
        <w:rPr>
          <w:rFonts w:ascii="Times New Roman" w:hAnsi="Times New Roman" w:cs="Times New Roman"/>
          <w:sz w:val="24"/>
          <w:szCs w:val="24"/>
        </w:rPr>
        <w:t xml:space="preserve">alam buku </w:t>
      </w:r>
      <w:r w:rsidRPr="00F504FC">
        <w:rPr>
          <w:rFonts w:ascii="Times New Roman" w:hAnsi="Times New Roman" w:cs="Times New Roman"/>
          <w:i/>
          <w:sz w:val="24"/>
          <w:szCs w:val="24"/>
        </w:rPr>
        <w:t>Pengantar Ilmu Hubungan Internasional</w:t>
      </w:r>
      <w:r w:rsidRPr="00F504FC">
        <w:rPr>
          <w:rFonts w:ascii="Times New Roman" w:hAnsi="Times New Roman" w:cs="Times New Roman"/>
          <w:sz w:val="24"/>
          <w:szCs w:val="24"/>
        </w:rPr>
        <w:t xml:space="preserve">karya </w:t>
      </w:r>
      <w:r>
        <w:rPr>
          <w:rFonts w:ascii="Times New Roman" w:hAnsi="Times New Roman" w:cs="Times New Roman"/>
          <w:b/>
          <w:sz w:val="24"/>
          <w:szCs w:val="24"/>
        </w:rPr>
        <w:t>Anak Agung Banyu Perwita dan</w:t>
      </w:r>
      <w:r w:rsidRPr="00F504FC">
        <w:rPr>
          <w:rFonts w:ascii="Times New Roman" w:hAnsi="Times New Roman" w:cs="Times New Roman"/>
          <w:b/>
          <w:sz w:val="24"/>
          <w:szCs w:val="24"/>
        </w:rPr>
        <w:t xml:space="preserve"> Yanyan Mochamad Yani</w:t>
      </w:r>
      <w:r w:rsidRPr="00F504FC">
        <w:rPr>
          <w:rFonts w:ascii="Times New Roman" w:hAnsi="Times New Roman" w:cs="Times New Roman"/>
          <w:sz w:val="24"/>
          <w:szCs w:val="24"/>
        </w:rPr>
        <w:t xml:space="preserve"> menyatakanbahwa:</w:t>
      </w:r>
    </w:p>
    <w:p w:rsidR="00F504FC" w:rsidRDefault="00F504FC" w:rsidP="00CC57B5">
      <w:pPr>
        <w:pStyle w:val="ListParagraph"/>
        <w:spacing w:after="0" w:line="360" w:lineRule="auto"/>
        <w:ind w:left="1260" w:right="720"/>
        <w:jc w:val="both"/>
        <w:rPr>
          <w:rFonts w:ascii="Times New Roman" w:hAnsi="Times New Roman" w:cs="Times New Roman"/>
          <w:b/>
          <w:sz w:val="20"/>
          <w:szCs w:val="20"/>
        </w:rPr>
      </w:pPr>
      <w:r w:rsidRPr="00ED4733">
        <w:rPr>
          <w:rFonts w:ascii="Times New Roman" w:hAnsi="Times New Roman" w:cs="Times New Roman"/>
          <w:b/>
          <w:sz w:val="20"/>
          <w:szCs w:val="20"/>
        </w:rPr>
        <w:t>"</w:t>
      </w:r>
      <w:r w:rsidR="00ED4733" w:rsidRPr="00ED4733">
        <w:rPr>
          <w:rFonts w:ascii="Times New Roman" w:hAnsi="Times New Roman" w:cs="Times New Roman"/>
          <w:b/>
          <w:sz w:val="20"/>
          <w:szCs w:val="20"/>
        </w:rPr>
        <w:t xml:space="preserve">Secara umum, politik luar negeri </w:t>
      </w:r>
      <w:r w:rsidR="00ED4733" w:rsidRPr="00ED4733">
        <w:rPr>
          <w:rFonts w:ascii="Times New Roman" w:hAnsi="Times New Roman" w:cs="Times New Roman"/>
          <w:b/>
          <w:i/>
          <w:sz w:val="20"/>
          <w:szCs w:val="20"/>
        </w:rPr>
        <w:t>(foreign policy)</w:t>
      </w:r>
      <w:r w:rsidR="00ED4733" w:rsidRPr="00ED4733">
        <w:rPr>
          <w:rFonts w:ascii="Times New Roman" w:hAnsi="Times New Roman" w:cs="Times New Roman"/>
          <w:b/>
          <w:sz w:val="20"/>
          <w:szCs w:val="20"/>
        </w:rPr>
        <w:t xml:space="preserve"> merupakan suatu perangkat formula nilai, sikap dan arah serta sasaran untuk mempertahankan, mengamankan, dan memajukan kepentingan nasional didalam percaturan dunia internasional</w:t>
      </w:r>
      <w:r w:rsidRPr="00F504FC">
        <w:rPr>
          <w:rFonts w:ascii="Times New Roman" w:hAnsi="Times New Roman" w:cs="Times New Roman"/>
          <w:b/>
          <w:sz w:val="20"/>
          <w:szCs w:val="20"/>
        </w:rPr>
        <w:t>.”</w:t>
      </w:r>
      <w:r w:rsidR="00691A52">
        <w:rPr>
          <w:rStyle w:val="FootnoteReference"/>
          <w:rFonts w:ascii="Times New Roman" w:hAnsi="Times New Roman" w:cs="Times New Roman"/>
          <w:b/>
          <w:sz w:val="20"/>
          <w:szCs w:val="20"/>
        </w:rPr>
        <w:footnoteReference w:id="12"/>
      </w:r>
    </w:p>
    <w:p w:rsidR="009A633D" w:rsidRPr="00401C33" w:rsidRDefault="009A633D" w:rsidP="00401C33">
      <w:pPr>
        <w:spacing w:after="0" w:line="480" w:lineRule="auto"/>
        <w:ind w:left="540" w:firstLine="720"/>
        <w:jc w:val="both"/>
        <w:rPr>
          <w:rFonts w:ascii="Times New Roman" w:hAnsi="Times New Roman" w:cs="Times New Roman"/>
          <w:sz w:val="24"/>
          <w:szCs w:val="24"/>
        </w:rPr>
      </w:pPr>
      <w:r w:rsidRPr="00401C33">
        <w:rPr>
          <w:rFonts w:ascii="Times New Roman" w:hAnsi="Times New Roman" w:cs="Times New Roman"/>
          <w:sz w:val="24"/>
          <w:szCs w:val="24"/>
        </w:rPr>
        <w:t>Meningkatnya hubungan antar negara pada</w:t>
      </w:r>
      <w:r w:rsidR="00D90B9C" w:rsidRPr="00401C33">
        <w:rPr>
          <w:rFonts w:ascii="Times New Roman" w:hAnsi="Times New Roman" w:cs="Times New Roman"/>
          <w:sz w:val="24"/>
          <w:szCs w:val="24"/>
        </w:rPr>
        <w:t xml:space="preserve"> masa sekarang</w:t>
      </w:r>
      <w:r w:rsidRPr="00401C33">
        <w:rPr>
          <w:rFonts w:ascii="Times New Roman" w:hAnsi="Times New Roman" w:cs="Times New Roman"/>
          <w:sz w:val="24"/>
          <w:szCs w:val="24"/>
        </w:rPr>
        <w:t>, sangat tepat rasanya mengikutsertakan teori kerjasama internasional dalam penelitian ini,</w:t>
      </w:r>
      <w:r w:rsidR="00D90B9C" w:rsidRPr="00401C33">
        <w:rPr>
          <w:rFonts w:ascii="Times New Roman" w:hAnsi="Times New Roman" w:cs="Times New Roman"/>
          <w:sz w:val="24"/>
          <w:szCs w:val="24"/>
        </w:rPr>
        <w:t xml:space="preserve"> karena semua negara didunia</w:t>
      </w:r>
      <w:r w:rsidRPr="00401C33">
        <w:rPr>
          <w:rFonts w:ascii="Times New Roman" w:hAnsi="Times New Roman" w:cs="Times New Roman"/>
          <w:sz w:val="24"/>
          <w:szCs w:val="24"/>
        </w:rPr>
        <w:t xml:space="preserve"> tidak dapat berdiri sendiri dalam memenuhi kebutuhan terlebih dalam meningkatkan perkembangan dan kemejuan negaranya. </w:t>
      </w:r>
      <w:r w:rsidR="007B4AA9" w:rsidRPr="00401C33">
        <w:rPr>
          <w:rFonts w:ascii="Times New Roman" w:hAnsi="Times New Roman" w:cs="Times New Roman"/>
          <w:sz w:val="24"/>
          <w:szCs w:val="24"/>
        </w:rPr>
        <w:t xml:space="preserve">Pengertian kerjasama internasional itu sendiri menurut </w:t>
      </w:r>
      <w:r w:rsidR="007B4AA9" w:rsidRPr="00401C33">
        <w:rPr>
          <w:rFonts w:ascii="Times New Roman" w:hAnsi="Times New Roman" w:cs="Times New Roman"/>
          <w:b/>
          <w:sz w:val="24"/>
          <w:szCs w:val="24"/>
        </w:rPr>
        <w:t>Koesnadi Kartasasmita</w:t>
      </w:r>
      <w:r w:rsidR="007B4AA9" w:rsidRPr="00401C33">
        <w:rPr>
          <w:rFonts w:ascii="Times New Roman" w:hAnsi="Times New Roman" w:cs="Times New Roman"/>
          <w:sz w:val="24"/>
          <w:szCs w:val="24"/>
        </w:rPr>
        <w:t xml:space="preserve"> adalah: </w:t>
      </w:r>
    </w:p>
    <w:p w:rsidR="007B4AA9" w:rsidRPr="007B4AA9" w:rsidRDefault="007B4AA9" w:rsidP="00307239">
      <w:pPr>
        <w:pStyle w:val="ListParagraph"/>
        <w:spacing w:after="0" w:line="360" w:lineRule="auto"/>
        <w:ind w:left="1260" w:right="720"/>
        <w:jc w:val="both"/>
        <w:rPr>
          <w:rFonts w:ascii="Times New Roman" w:hAnsi="Times New Roman" w:cs="Times New Roman"/>
          <w:b/>
          <w:sz w:val="20"/>
          <w:szCs w:val="20"/>
        </w:rPr>
      </w:pPr>
      <w:r w:rsidRPr="007B4AA9">
        <w:rPr>
          <w:rFonts w:ascii="Times New Roman" w:hAnsi="Times New Roman" w:cs="Times New Roman"/>
          <w:b/>
          <w:sz w:val="20"/>
          <w:szCs w:val="20"/>
        </w:rPr>
        <w:t xml:space="preserve">“suatu keharusan sebagai akibat terdapatnya hubungan interdepensia dan bertambah kompleksnya </w:t>
      </w:r>
      <w:r w:rsidR="00B464E2">
        <w:rPr>
          <w:rFonts w:ascii="Times New Roman" w:hAnsi="Times New Roman" w:cs="Times New Roman"/>
          <w:b/>
          <w:sz w:val="20"/>
          <w:szCs w:val="20"/>
        </w:rPr>
        <w:t xml:space="preserve">kehidupan – kehidupan </w:t>
      </w:r>
      <w:r w:rsidRPr="007B4AA9">
        <w:rPr>
          <w:rFonts w:ascii="Times New Roman" w:hAnsi="Times New Roman" w:cs="Times New Roman"/>
          <w:b/>
          <w:sz w:val="20"/>
          <w:szCs w:val="20"/>
        </w:rPr>
        <w:t xml:space="preserve">manusia dalam bermasyarakat internasional. Kerjasama internasional terjadi karena </w:t>
      </w:r>
      <w:r w:rsidRPr="00D90B9C">
        <w:rPr>
          <w:rFonts w:ascii="Times New Roman" w:hAnsi="Times New Roman" w:cs="Times New Roman"/>
          <w:b/>
          <w:i/>
          <w:sz w:val="20"/>
          <w:szCs w:val="20"/>
        </w:rPr>
        <w:t>national understanding</w:t>
      </w:r>
      <w:r w:rsidRPr="007B4AA9">
        <w:rPr>
          <w:rFonts w:ascii="Times New Roman" w:hAnsi="Times New Roman" w:cs="Times New Roman"/>
          <w:b/>
          <w:sz w:val="20"/>
          <w:szCs w:val="20"/>
        </w:rPr>
        <w:t xml:space="preserve"> dimana mempunyai corak dan tujuan yang sama, keinginan </w:t>
      </w:r>
      <w:r w:rsidR="00D90B9C">
        <w:rPr>
          <w:rFonts w:ascii="Times New Roman" w:hAnsi="Times New Roman" w:cs="Times New Roman"/>
          <w:b/>
          <w:sz w:val="20"/>
          <w:szCs w:val="20"/>
        </w:rPr>
        <w:t>yang didukung oleh</w:t>
      </w:r>
      <w:r w:rsidRPr="007B4AA9">
        <w:rPr>
          <w:rFonts w:ascii="Times New Roman" w:hAnsi="Times New Roman" w:cs="Times New Roman"/>
          <w:b/>
          <w:sz w:val="20"/>
          <w:szCs w:val="20"/>
        </w:rPr>
        <w:t xml:space="preserve"> kondisi intern</w:t>
      </w:r>
      <w:r w:rsidR="00D90B9C">
        <w:rPr>
          <w:rFonts w:ascii="Times New Roman" w:hAnsi="Times New Roman" w:cs="Times New Roman"/>
          <w:b/>
          <w:sz w:val="20"/>
          <w:szCs w:val="20"/>
        </w:rPr>
        <w:t>asional yang saling membutuhkan. K</w:t>
      </w:r>
      <w:r w:rsidRPr="007B4AA9">
        <w:rPr>
          <w:rFonts w:ascii="Times New Roman" w:hAnsi="Times New Roman" w:cs="Times New Roman"/>
          <w:b/>
          <w:sz w:val="20"/>
          <w:szCs w:val="20"/>
        </w:rPr>
        <w:t>erjasama itu didasari oleh kepe</w:t>
      </w:r>
      <w:r w:rsidR="00D90B9C">
        <w:rPr>
          <w:rFonts w:ascii="Times New Roman" w:hAnsi="Times New Roman" w:cs="Times New Roman"/>
          <w:b/>
          <w:sz w:val="20"/>
          <w:szCs w:val="20"/>
        </w:rPr>
        <w:t xml:space="preserve">ntingan yang saling </w:t>
      </w:r>
      <w:r w:rsidR="00D90B9C">
        <w:rPr>
          <w:rFonts w:ascii="Times New Roman" w:hAnsi="Times New Roman" w:cs="Times New Roman"/>
          <w:b/>
          <w:sz w:val="20"/>
          <w:szCs w:val="20"/>
        </w:rPr>
        <w:lastRenderedPageBreak/>
        <w:t xml:space="preserve">membutuhkan dan </w:t>
      </w:r>
      <w:r w:rsidRPr="007B4AA9">
        <w:rPr>
          <w:rFonts w:ascii="Times New Roman" w:hAnsi="Times New Roman" w:cs="Times New Roman"/>
          <w:b/>
          <w:sz w:val="20"/>
          <w:szCs w:val="20"/>
        </w:rPr>
        <w:t xml:space="preserve">kepentingan bersama diatara </w:t>
      </w:r>
      <w:r w:rsidR="00B464E2">
        <w:rPr>
          <w:rFonts w:ascii="Times New Roman" w:hAnsi="Times New Roman" w:cs="Times New Roman"/>
          <w:b/>
          <w:sz w:val="20"/>
          <w:szCs w:val="20"/>
        </w:rPr>
        <w:t>negara – negara</w:t>
      </w:r>
      <w:r w:rsidRPr="007B4AA9">
        <w:rPr>
          <w:rFonts w:ascii="Times New Roman" w:hAnsi="Times New Roman" w:cs="Times New Roman"/>
          <w:b/>
          <w:sz w:val="20"/>
          <w:szCs w:val="20"/>
        </w:rPr>
        <w:t>, namun kepentingan itu tidak identik.”</w:t>
      </w:r>
      <w:r w:rsidR="00783F5C">
        <w:rPr>
          <w:rStyle w:val="FootnoteReference"/>
          <w:rFonts w:ascii="Times New Roman" w:hAnsi="Times New Roman" w:cs="Times New Roman"/>
          <w:b/>
          <w:sz w:val="20"/>
          <w:szCs w:val="20"/>
        </w:rPr>
        <w:footnoteReference w:id="13"/>
      </w:r>
    </w:p>
    <w:p w:rsidR="00307239" w:rsidRDefault="00307239" w:rsidP="00307239">
      <w:pPr>
        <w:pStyle w:val="ListParagraph"/>
        <w:spacing w:after="0" w:line="480" w:lineRule="auto"/>
        <w:ind w:left="547" w:firstLine="713"/>
        <w:jc w:val="both"/>
        <w:rPr>
          <w:rFonts w:ascii="Times New Roman" w:hAnsi="Times New Roman" w:cs="Times New Roman"/>
          <w:sz w:val="24"/>
          <w:szCs w:val="24"/>
        </w:rPr>
      </w:pPr>
      <w:r w:rsidRPr="00307239">
        <w:rPr>
          <w:rFonts w:ascii="Times New Roman" w:hAnsi="Times New Roman" w:cs="Times New Roman"/>
          <w:sz w:val="24"/>
          <w:szCs w:val="24"/>
        </w:rPr>
        <w:t xml:space="preserve">Sejak semula, fokus dari teori hubungan internasional adalah mempelajaritentang </w:t>
      </w:r>
      <w:r w:rsidR="00C97C4E">
        <w:rPr>
          <w:rFonts w:ascii="Times New Roman" w:hAnsi="Times New Roman" w:cs="Times New Roman"/>
          <w:sz w:val="24"/>
          <w:szCs w:val="24"/>
        </w:rPr>
        <w:t>penyebab – peny</w:t>
      </w:r>
      <w:r w:rsidR="00B464E2">
        <w:rPr>
          <w:rFonts w:ascii="Times New Roman" w:hAnsi="Times New Roman" w:cs="Times New Roman"/>
          <w:sz w:val="24"/>
          <w:szCs w:val="24"/>
        </w:rPr>
        <w:t xml:space="preserve">ebab </w:t>
      </w:r>
      <w:r w:rsidRPr="00307239">
        <w:rPr>
          <w:rFonts w:ascii="Times New Roman" w:hAnsi="Times New Roman" w:cs="Times New Roman"/>
          <w:sz w:val="24"/>
          <w:szCs w:val="24"/>
        </w:rPr>
        <w:t xml:space="preserve">dan </w:t>
      </w:r>
      <w:r w:rsidR="00B464E2">
        <w:rPr>
          <w:rFonts w:ascii="Times New Roman" w:hAnsi="Times New Roman" w:cs="Times New Roman"/>
          <w:sz w:val="24"/>
          <w:szCs w:val="24"/>
        </w:rPr>
        <w:t xml:space="preserve">kondisi – kondisi </w:t>
      </w:r>
      <w:r w:rsidRPr="00307239">
        <w:rPr>
          <w:rFonts w:ascii="Times New Roman" w:hAnsi="Times New Roman" w:cs="Times New Roman"/>
          <w:sz w:val="24"/>
          <w:szCs w:val="24"/>
        </w:rPr>
        <w:t xml:space="preserve">yang menciptakan kerjasama.Kerjasama dapat tercipta sebagai akibat dari </w:t>
      </w:r>
      <w:r w:rsidR="00B464E2">
        <w:rPr>
          <w:rFonts w:ascii="Times New Roman" w:hAnsi="Times New Roman" w:cs="Times New Roman"/>
          <w:sz w:val="24"/>
          <w:szCs w:val="24"/>
        </w:rPr>
        <w:t xml:space="preserve">penyesuaian – penyesuaian </w:t>
      </w:r>
      <w:r w:rsidRPr="00307239">
        <w:rPr>
          <w:rFonts w:ascii="Times New Roman" w:hAnsi="Times New Roman" w:cs="Times New Roman"/>
          <w:sz w:val="24"/>
          <w:szCs w:val="24"/>
        </w:rPr>
        <w:t>perilaku</w:t>
      </w:r>
      <w:r w:rsidR="00B464E2">
        <w:rPr>
          <w:rFonts w:ascii="Times New Roman" w:hAnsi="Times New Roman" w:cs="Times New Roman"/>
          <w:sz w:val="24"/>
          <w:szCs w:val="24"/>
        </w:rPr>
        <w:t>aktor – aktor</w:t>
      </w:r>
      <w:r w:rsidRPr="00307239">
        <w:rPr>
          <w:rFonts w:ascii="Times New Roman" w:hAnsi="Times New Roman" w:cs="Times New Roman"/>
          <w:sz w:val="24"/>
          <w:szCs w:val="24"/>
        </w:rPr>
        <w:t xml:space="preserve"> dalam merespon atau mengantisipasi </w:t>
      </w:r>
      <w:r w:rsidR="00B464E2">
        <w:rPr>
          <w:rFonts w:ascii="Times New Roman" w:hAnsi="Times New Roman" w:cs="Times New Roman"/>
          <w:sz w:val="24"/>
          <w:szCs w:val="24"/>
        </w:rPr>
        <w:t xml:space="preserve">pilihan – pilihan </w:t>
      </w:r>
      <w:r w:rsidR="00D90B9C">
        <w:rPr>
          <w:rFonts w:ascii="Times New Roman" w:hAnsi="Times New Roman" w:cs="Times New Roman"/>
          <w:sz w:val="24"/>
          <w:szCs w:val="24"/>
        </w:rPr>
        <w:t>yang di</w:t>
      </w:r>
      <w:r w:rsidRPr="00307239">
        <w:rPr>
          <w:rFonts w:ascii="Times New Roman" w:hAnsi="Times New Roman" w:cs="Times New Roman"/>
          <w:sz w:val="24"/>
          <w:szCs w:val="24"/>
        </w:rPr>
        <w:t xml:space="preserve">ambiloleh </w:t>
      </w:r>
      <w:r w:rsidR="00B464E2">
        <w:rPr>
          <w:rFonts w:ascii="Times New Roman" w:hAnsi="Times New Roman" w:cs="Times New Roman"/>
          <w:sz w:val="24"/>
          <w:szCs w:val="24"/>
        </w:rPr>
        <w:t xml:space="preserve">aktor – aktor </w:t>
      </w:r>
      <w:r w:rsidRPr="00307239">
        <w:rPr>
          <w:rFonts w:ascii="Times New Roman" w:hAnsi="Times New Roman" w:cs="Times New Roman"/>
          <w:sz w:val="24"/>
          <w:szCs w:val="24"/>
        </w:rPr>
        <w:t xml:space="preserve">dalam merespon atau mengantisipasi </w:t>
      </w:r>
      <w:r w:rsidR="00B464E2">
        <w:rPr>
          <w:rFonts w:ascii="Times New Roman" w:hAnsi="Times New Roman" w:cs="Times New Roman"/>
          <w:sz w:val="24"/>
          <w:szCs w:val="24"/>
        </w:rPr>
        <w:t xml:space="preserve">pilihan – pilihan </w:t>
      </w:r>
      <w:r w:rsidRPr="00307239">
        <w:rPr>
          <w:rFonts w:ascii="Times New Roman" w:hAnsi="Times New Roman" w:cs="Times New Roman"/>
          <w:sz w:val="24"/>
          <w:szCs w:val="24"/>
        </w:rPr>
        <w:t xml:space="preserve">yang diambiloleh </w:t>
      </w:r>
      <w:r w:rsidR="00B464E2">
        <w:rPr>
          <w:rFonts w:ascii="Times New Roman" w:hAnsi="Times New Roman" w:cs="Times New Roman"/>
          <w:sz w:val="24"/>
          <w:szCs w:val="24"/>
        </w:rPr>
        <w:t xml:space="preserve">aktor – aktor </w:t>
      </w:r>
      <w:r w:rsidRPr="00307239">
        <w:rPr>
          <w:rFonts w:ascii="Times New Roman" w:hAnsi="Times New Roman" w:cs="Times New Roman"/>
          <w:sz w:val="24"/>
          <w:szCs w:val="24"/>
        </w:rPr>
        <w:t xml:space="preserve">lainnya. </w:t>
      </w:r>
      <w:r>
        <w:rPr>
          <w:rFonts w:ascii="Times New Roman" w:hAnsi="Times New Roman" w:cs="Times New Roman"/>
          <w:sz w:val="24"/>
          <w:szCs w:val="24"/>
        </w:rPr>
        <w:t xml:space="preserve">Seperti yang dikemukakan oleh </w:t>
      </w:r>
      <w:r w:rsidRPr="00D90B9C">
        <w:rPr>
          <w:rFonts w:ascii="Times New Roman" w:hAnsi="Times New Roman" w:cs="Times New Roman"/>
          <w:b/>
          <w:sz w:val="24"/>
          <w:szCs w:val="24"/>
        </w:rPr>
        <w:t xml:space="preserve">Dougherty </w:t>
      </w:r>
      <w:r w:rsidR="00D90B9C">
        <w:rPr>
          <w:rFonts w:ascii="Times New Roman" w:hAnsi="Times New Roman" w:cs="Times New Roman"/>
          <w:sz w:val="24"/>
          <w:szCs w:val="24"/>
        </w:rPr>
        <w:t>dan</w:t>
      </w:r>
      <w:r w:rsidRPr="00D90B9C">
        <w:rPr>
          <w:rFonts w:ascii="Times New Roman" w:hAnsi="Times New Roman" w:cs="Times New Roman"/>
          <w:b/>
          <w:sz w:val="24"/>
          <w:szCs w:val="24"/>
        </w:rPr>
        <w:t xml:space="preserve"> Pfaltzgraff,</w:t>
      </w:r>
      <w:r>
        <w:rPr>
          <w:rFonts w:ascii="Times New Roman" w:hAnsi="Times New Roman" w:cs="Times New Roman"/>
          <w:sz w:val="24"/>
          <w:szCs w:val="24"/>
        </w:rPr>
        <w:t xml:space="preserve"> bahwa: </w:t>
      </w:r>
    </w:p>
    <w:p w:rsidR="00307239" w:rsidRPr="00307239" w:rsidRDefault="00307239" w:rsidP="00307239">
      <w:pPr>
        <w:pStyle w:val="ListParagraph"/>
        <w:spacing w:after="0" w:line="360" w:lineRule="auto"/>
        <w:ind w:left="1260" w:right="720"/>
        <w:jc w:val="both"/>
        <w:rPr>
          <w:rFonts w:ascii="Times New Roman" w:hAnsi="Times New Roman" w:cs="Times New Roman"/>
          <w:b/>
          <w:sz w:val="20"/>
          <w:szCs w:val="20"/>
        </w:rPr>
      </w:pPr>
      <w:r w:rsidRPr="00307239">
        <w:rPr>
          <w:rFonts w:ascii="Times New Roman" w:hAnsi="Times New Roman" w:cs="Times New Roman"/>
          <w:b/>
          <w:sz w:val="20"/>
          <w:szCs w:val="20"/>
        </w:rPr>
        <w:t xml:space="preserve">“Kerjasama </w:t>
      </w:r>
      <w:r w:rsidR="00546B7E">
        <w:rPr>
          <w:rFonts w:ascii="Times New Roman" w:hAnsi="Times New Roman" w:cs="Times New Roman"/>
          <w:b/>
          <w:sz w:val="20"/>
          <w:szCs w:val="20"/>
        </w:rPr>
        <w:t xml:space="preserve">internasional </w:t>
      </w:r>
      <w:r w:rsidRPr="00307239">
        <w:rPr>
          <w:rFonts w:ascii="Times New Roman" w:hAnsi="Times New Roman" w:cs="Times New Roman"/>
          <w:b/>
          <w:sz w:val="20"/>
          <w:szCs w:val="20"/>
        </w:rPr>
        <w:t xml:space="preserve">dapat didefinisikan sebagai serangkaian </w:t>
      </w:r>
      <w:r w:rsidR="00B464E2">
        <w:rPr>
          <w:rFonts w:ascii="Times New Roman" w:hAnsi="Times New Roman" w:cs="Times New Roman"/>
          <w:b/>
          <w:sz w:val="20"/>
          <w:szCs w:val="20"/>
        </w:rPr>
        <w:t xml:space="preserve">hubungan – hubungan </w:t>
      </w:r>
      <w:r w:rsidRPr="00307239">
        <w:rPr>
          <w:rFonts w:ascii="Times New Roman" w:hAnsi="Times New Roman" w:cs="Times New Roman"/>
          <w:b/>
          <w:sz w:val="20"/>
          <w:szCs w:val="20"/>
        </w:rPr>
        <w:t xml:space="preserve">yang tidak didasarkan pada kekerasan atau paksaan dan disahkan secara hukum, seperti dalam sebuah organisasi </w:t>
      </w:r>
      <w:r w:rsidR="00D90B9C">
        <w:rPr>
          <w:rFonts w:ascii="Times New Roman" w:hAnsi="Times New Roman" w:cs="Times New Roman"/>
          <w:b/>
          <w:sz w:val="20"/>
          <w:szCs w:val="20"/>
        </w:rPr>
        <w:t>internasional yaitu</w:t>
      </w:r>
      <w:r w:rsidRPr="00307239">
        <w:rPr>
          <w:rFonts w:ascii="Times New Roman" w:hAnsi="Times New Roman" w:cs="Times New Roman"/>
          <w:b/>
          <w:sz w:val="20"/>
          <w:szCs w:val="20"/>
        </w:rPr>
        <w:t xml:space="preserve"> PBB atau Uni Eropa. </w:t>
      </w:r>
      <w:r w:rsidR="00B464E2">
        <w:rPr>
          <w:rFonts w:ascii="Times New Roman" w:hAnsi="Times New Roman" w:cs="Times New Roman"/>
          <w:b/>
          <w:sz w:val="20"/>
          <w:szCs w:val="20"/>
        </w:rPr>
        <w:t xml:space="preserve">Aktor – aktor </w:t>
      </w:r>
      <w:r w:rsidRPr="00307239">
        <w:rPr>
          <w:rFonts w:ascii="Times New Roman" w:hAnsi="Times New Roman" w:cs="Times New Roman"/>
          <w:b/>
          <w:sz w:val="20"/>
          <w:szCs w:val="20"/>
        </w:rPr>
        <w:t>negara membangun hubungan kerjasama melalui suatu organisasi internasi</w:t>
      </w:r>
      <w:r w:rsidR="00D90B9C">
        <w:rPr>
          <w:rFonts w:ascii="Times New Roman" w:hAnsi="Times New Roman" w:cs="Times New Roman"/>
          <w:b/>
          <w:sz w:val="20"/>
          <w:szCs w:val="20"/>
        </w:rPr>
        <w:t>o</w:t>
      </w:r>
      <w:r w:rsidRPr="00307239">
        <w:rPr>
          <w:rFonts w:ascii="Times New Roman" w:hAnsi="Times New Roman" w:cs="Times New Roman"/>
          <w:b/>
          <w:sz w:val="20"/>
          <w:szCs w:val="20"/>
        </w:rPr>
        <w:t xml:space="preserve">nal dan rezim internasional, yang didefinisikan sebagai seperangkat </w:t>
      </w:r>
      <w:r w:rsidR="00B464E2">
        <w:rPr>
          <w:rFonts w:ascii="Times New Roman" w:hAnsi="Times New Roman" w:cs="Times New Roman"/>
          <w:b/>
          <w:sz w:val="20"/>
          <w:szCs w:val="20"/>
        </w:rPr>
        <w:t xml:space="preserve">aturan – aturan </w:t>
      </w:r>
      <w:r w:rsidRPr="00307239">
        <w:rPr>
          <w:rFonts w:ascii="Times New Roman" w:hAnsi="Times New Roman" w:cs="Times New Roman"/>
          <w:b/>
          <w:sz w:val="20"/>
          <w:szCs w:val="20"/>
        </w:rPr>
        <w:t xml:space="preserve">yang disetujui, </w:t>
      </w:r>
      <w:r w:rsidR="00B464E2">
        <w:rPr>
          <w:rFonts w:ascii="Times New Roman" w:hAnsi="Times New Roman" w:cs="Times New Roman"/>
          <w:b/>
          <w:sz w:val="20"/>
          <w:szCs w:val="20"/>
        </w:rPr>
        <w:t>regulasi – regulasi,norma – norma</w:t>
      </w:r>
      <w:r w:rsidRPr="00307239">
        <w:rPr>
          <w:rFonts w:ascii="Times New Roman" w:hAnsi="Times New Roman" w:cs="Times New Roman"/>
          <w:b/>
          <w:sz w:val="20"/>
          <w:szCs w:val="20"/>
        </w:rPr>
        <w:t xml:space="preserve">, dan </w:t>
      </w:r>
      <w:r w:rsidR="00B464E2">
        <w:rPr>
          <w:rFonts w:ascii="Times New Roman" w:hAnsi="Times New Roman" w:cs="Times New Roman"/>
          <w:b/>
          <w:sz w:val="20"/>
          <w:szCs w:val="20"/>
        </w:rPr>
        <w:t xml:space="preserve">prosedur – prosedur </w:t>
      </w:r>
      <w:r w:rsidRPr="00307239">
        <w:rPr>
          <w:rFonts w:ascii="Times New Roman" w:hAnsi="Times New Roman" w:cs="Times New Roman"/>
          <w:b/>
          <w:sz w:val="20"/>
          <w:szCs w:val="20"/>
        </w:rPr>
        <w:t xml:space="preserve">pengambilan keputusan, dimana </w:t>
      </w:r>
      <w:r w:rsidR="00B464E2">
        <w:rPr>
          <w:rFonts w:ascii="Times New Roman" w:hAnsi="Times New Roman" w:cs="Times New Roman"/>
          <w:b/>
          <w:sz w:val="20"/>
          <w:szCs w:val="20"/>
        </w:rPr>
        <w:t xml:space="preserve">harapan – harapan </w:t>
      </w:r>
      <w:r w:rsidRPr="00307239">
        <w:rPr>
          <w:rFonts w:ascii="Times New Roman" w:hAnsi="Times New Roman" w:cs="Times New Roman"/>
          <w:b/>
          <w:sz w:val="20"/>
          <w:szCs w:val="20"/>
        </w:rPr>
        <w:t xml:space="preserve">para aktor dan </w:t>
      </w:r>
      <w:r w:rsidR="00B464E2">
        <w:rPr>
          <w:rFonts w:ascii="Times New Roman" w:hAnsi="Times New Roman" w:cs="Times New Roman"/>
          <w:b/>
          <w:sz w:val="20"/>
          <w:szCs w:val="20"/>
        </w:rPr>
        <w:t xml:space="preserve">kepentingan – kepentingan </w:t>
      </w:r>
      <w:r w:rsidRPr="00307239">
        <w:rPr>
          <w:rFonts w:ascii="Times New Roman" w:hAnsi="Times New Roman" w:cs="Times New Roman"/>
          <w:b/>
          <w:sz w:val="20"/>
          <w:szCs w:val="20"/>
        </w:rPr>
        <w:t>negara bertemu dalam suatu lingkup hubungan internasional.”</w:t>
      </w:r>
      <w:r w:rsidR="005E4C44">
        <w:rPr>
          <w:rStyle w:val="FootnoteReference"/>
          <w:rFonts w:ascii="Times New Roman" w:hAnsi="Times New Roman" w:cs="Times New Roman"/>
          <w:b/>
          <w:sz w:val="20"/>
          <w:szCs w:val="20"/>
        </w:rPr>
        <w:footnoteReference w:id="14"/>
      </w:r>
    </w:p>
    <w:p w:rsidR="00546B7E" w:rsidRDefault="00546B7E" w:rsidP="00546B7E">
      <w:pPr>
        <w:pStyle w:val="ListParagraph"/>
        <w:spacing w:after="0" w:line="480" w:lineRule="auto"/>
        <w:ind w:left="547"/>
        <w:jc w:val="both"/>
        <w:rPr>
          <w:rFonts w:ascii="Times New Roman" w:hAnsi="Times New Roman" w:cs="Times New Roman"/>
          <w:sz w:val="24"/>
          <w:szCs w:val="24"/>
        </w:rPr>
      </w:pPr>
      <w:r w:rsidRPr="00546B7E">
        <w:rPr>
          <w:rFonts w:ascii="Times New Roman" w:hAnsi="Times New Roman" w:cs="Times New Roman"/>
          <w:sz w:val="24"/>
          <w:szCs w:val="24"/>
        </w:rPr>
        <w:t xml:space="preserve">Sudah terbukti bahwa tidak satupun negara yang dapat dan mampu hidupsendiri, serta hampir setiap negara mempunyai masalah </w:t>
      </w:r>
      <w:r w:rsidR="00B464E2">
        <w:rPr>
          <w:rFonts w:ascii="Times New Roman" w:hAnsi="Times New Roman" w:cs="Times New Roman"/>
          <w:sz w:val="24"/>
          <w:szCs w:val="24"/>
        </w:rPr>
        <w:t xml:space="preserve">masing – masing </w:t>
      </w:r>
      <w:r w:rsidRPr="00546B7E">
        <w:rPr>
          <w:rFonts w:ascii="Times New Roman" w:hAnsi="Times New Roman" w:cs="Times New Roman"/>
          <w:sz w:val="24"/>
          <w:szCs w:val="24"/>
        </w:rPr>
        <w:t>yang tidakdapat diselesaikan sendiri. Dalam permasalahan tersebut kadang kala dibutuhkanhubungan atau bantuan dari negara lain untuk memenuhi kepentingan nasionaldari suatu negara</w:t>
      </w:r>
      <w:r>
        <w:rPr>
          <w:rFonts w:ascii="Times New Roman" w:hAnsi="Times New Roman" w:cs="Times New Roman"/>
          <w:sz w:val="24"/>
          <w:szCs w:val="24"/>
        </w:rPr>
        <w:t xml:space="preserve">. </w:t>
      </w:r>
    </w:p>
    <w:p w:rsidR="00CB72D3" w:rsidRDefault="009A633D" w:rsidP="00546B7E">
      <w:pPr>
        <w:pStyle w:val="ListParagraph"/>
        <w:spacing w:after="0" w:line="480" w:lineRule="auto"/>
        <w:ind w:left="547" w:firstLine="713"/>
        <w:jc w:val="both"/>
        <w:rPr>
          <w:rFonts w:ascii="Times New Roman" w:hAnsi="Times New Roman" w:cs="Times New Roman"/>
          <w:sz w:val="24"/>
          <w:szCs w:val="24"/>
        </w:rPr>
      </w:pPr>
      <w:r>
        <w:rPr>
          <w:rFonts w:ascii="Times New Roman" w:hAnsi="Times New Roman" w:cs="Times New Roman"/>
          <w:sz w:val="24"/>
          <w:szCs w:val="24"/>
        </w:rPr>
        <w:t xml:space="preserve">Demikian halnya, negara di dunia semakin memperkuat posisi saling ketergantungan secara global yang tampak semakin nyata dan titik beratnya adalah pada upaya meningkatkan kesejahteraan suatu bangsa yang dilandasi prinsip saling percaya, menghargai dan menghormati. </w:t>
      </w:r>
      <w:r w:rsidR="003C6783">
        <w:rPr>
          <w:rFonts w:ascii="Times New Roman" w:hAnsi="Times New Roman" w:cs="Times New Roman"/>
          <w:sz w:val="24"/>
          <w:szCs w:val="24"/>
        </w:rPr>
        <w:t xml:space="preserve">Implementasinya dengan ikut terlibat dalam organisasi </w:t>
      </w:r>
      <w:r w:rsidR="003C6783">
        <w:rPr>
          <w:rFonts w:ascii="Times New Roman" w:hAnsi="Times New Roman" w:cs="Times New Roman"/>
          <w:sz w:val="24"/>
          <w:szCs w:val="24"/>
        </w:rPr>
        <w:lastRenderedPageBreak/>
        <w:t>internasional a</w:t>
      </w:r>
      <w:r w:rsidR="00557154">
        <w:rPr>
          <w:rFonts w:ascii="Times New Roman" w:hAnsi="Times New Roman" w:cs="Times New Roman"/>
          <w:sz w:val="24"/>
          <w:szCs w:val="24"/>
        </w:rPr>
        <w:t xml:space="preserve">tau rezim internasional. Sebagaimana organisasi internasional menurut </w:t>
      </w:r>
      <w:r w:rsidR="00557154" w:rsidRPr="00557154">
        <w:rPr>
          <w:rFonts w:ascii="Times New Roman" w:hAnsi="Times New Roman" w:cs="Times New Roman"/>
          <w:b/>
          <w:sz w:val="24"/>
          <w:szCs w:val="24"/>
        </w:rPr>
        <w:t>Clive Archer</w:t>
      </w:r>
      <w:r w:rsidR="00557154">
        <w:rPr>
          <w:rFonts w:ascii="Times New Roman" w:hAnsi="Times New Roman" w:cs="Times New Roman"/>
          <w:sz w:val="24"/>
          <w:szCs w:val="24"/>
        </w:rPr>
        <w:t xml:space="preserve"> dalam bukunya </w:t>
      </w:r>
      <w:r w:rsidR="00557154" w:rsidRPr="00557154">
        <w:rPr>
          <w:rFonts w:ascii="Times New Roman" w:hAnsi="Times New Roman" w:cs="Times New Roman"/>
          <w:i/>
          <w:sz w:val="24"/>
          <w:szCs w:val="24"/>
        </w:rPr>
        <w:t>International Organization</w:t>
      </w:r>
      <w:r w:rsidR="00557154">
        <w:rPr>
          <w:rFonts w:ascii="Times New Roman" w:hAnsi="Times New Roman" w:cs="Times New Roman"/>
          <w:sz w:val="24"/>
          <w:szCs w:val="24"/>
        </w:rPr>
        <w:t xml:space="preserve"> menyatakan bahwa: </w:t>
      </w:r>
    </w:p>
    <w:p w:rsidR="00557154" w:rsidRPr="00557154" w:rsidRDefault="00557154" w:rsidP="00557154">
      <w:pPr>
        <w:pStyle w:val="ListParagraph"/>
        <w:spacing w:after="0" w:line="360" w:lineRule="auto"/>
        <w:ind w:left="1260" w:right="720"/>
        <w:jc w:val="both"/>
        <w:rPr>
          <w:rFonts w:ascii="Times New Roman" w:hAnsi="Times New Roman" w:cs="Times New Roman"/>
          <w:b/>
          <w:sz w:val="20"/>
          <w:szCs w:val="20"/>
        </w:rPr>
      </w:pPr>
      <w:r w:rsidRPr="00557154">
        <w:rPr>
          <w:rFonts w:ascii="Times New Roman" w:hAnsi="Times New Roman" w:cs="Times New Roman"/>
          <w:b/>
          <w:sz w:val="20"/>
          <w:szCs w:val="20"/>
        </w:rPr>
        <w:t xml:space="preserve">“organisasi internasional didefinisikan sebagai suatu struktur formal dan berkelanjutan yang dibentuk atas suatu kesepakatan antara </w:t>
      </w:r>
      <w:r w:rsidR="00B464E2">
        <w:rPr>
          <w:rFonts w:ascii="Times New Roman" w:hAnsi="Times New Roman" w:cs="Times New Roman"/>
          <w:b/>
          <w:sz w:val="20"/>
          <w:szCs w:val="20"/>
        </w:rPr>
        <w:t xml:space="preserve">anggota – anggota </w:t>
      </w:r>
      <w:r w:rsidRPr="00557154">
        <w:rPr>
          <w:rFonts w:ascii="Times New Roman" w:hAnsi="Times New Roman" w:cs="Times New Roman"/>
          <w:b/>
          <w:sz w:val="20"/>
          <w:szCs w:val="20"/>
        </w:rPr>
        <w:t>(pemerintah dan non-pemerintah) dari dua atau lebih negara berdaulat dengan tujuan untuk mengejar kepentingan bersama para anggotanya.”</w:t>
      </w:r>
      <w:r w:rsidR="009E3413">
        <w:rPr>
          <w:rStyle w:val="FootnoteReference"/>
          <w:rFonts w:ascii="Times New Roman" w:hAnsi="Times New Roman" w:cs="Times New Roman"/>
          <w:b/>
          <w:sz w:val="20"/>
          <w:szCs w:val="20"/>
        </w:rPr>
        <w:footnoteReference w:id="15"/>
      </w:r>
    </w:p>
    <w:p w:rsidR="00F504FC" w:rsidRDefault="00740A7B" w:rsidP="00740A7B">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Sedangkan rezim internasional </w:t>
      </w:r>
      <w:r w:rsidRPr="00740A7B">
        <w:rPr>
          <w:rFonts w:ascii="Times New Roman" w:hAnsi="Times New Roman" w:cs="Times New Roman"/>
          <w:sz w:val="24"/>
          <w:szCs w:val="24"/>
        </w:rPr>
        <w:t>banyak mempengaruhi efektif dan tidak efektifnya sebuah kerjasama internasional. Keberadaan penyangga rezim internasional membuat peran organisasi internasional lebih signifikan. Rezim berasal dari tradisi liberal yangberargumen bahwa berbagai institusi atau rezim internasional mempengaruhi perilaku negara-negara (maupun</w:t>
      </w:r>
      <w:r w:rsidR="00F73B62">
        <w:rPr>
          <w:rFonts w:ascii="Times New Roman" w:hAnsi="Times New Roman" w:cs="Times New Roman"/>
          <w:sz w:val="24"/>
          <w:szCs w:val="24"/>
        </w:rPr>
        <w:t xml:space="preserve"> aktor internasional yang lain)</w:t>
      </w:r>
      <w:r w:rsidR="00F73B62">
        <w:rPr>
          <w:rStyle w:val="FootnoteReference"/>
          <w:rFonts w:ascii="Times New Roman" w:hAnsi="Times New Roman" w:cs="Times New Roman"/>
          <w:sz w:val="24"/>
          <w:szCs w:val="24"/>
        </w:rPr>
        <w:footnoteReference w:id="16"/>
      </w:r>
      <w:r w:rsidR="00F73B62">
        <w:rPr>
          <w:rFonts w:ascii="Times New Roman" w:hAnsi="Times New Roman" w:cs="Times New Roman"/>
          <w:sz w:val="24"/>
          <w:szCs w:val="24"/>
        </w:rPr>
        <w:t>.</w:t>
      </w:r>
    </w:p>
    <w:p w:rsidR="00561CB1" w:rsidRDefault="005C25E5" w:rsidP="00740A7B">
      <w:pPr>
        <w:spacing w:after="0" w:line="480" w:lineRule="auto"/>
        <w:ind w:left="540" w:firstLine="720"/>
        <w:jc w:val="both"/>
        <w:rPr>
          <w:rFonts w:ascii="Times New Roman" w:hAnsi="Times New Roman" w:cs="Times New Roman"/>
          <w:sz w:val="24"/>
          <w:szCs w:val="24"/>
        </w:rPr>
      </w:pPr>
      <w:r w:rsidRPr="005C25E5">
        <w:rPr>
          <w:rFonts w:ascii="Times New Roman" w:hAnsi="Times New Roman" w:cs="Times New Roman"/>
          <w:sz w:val="24"/>
          <w:szCs w:val="24"/>
        </w:rPr>
        <w:t>Rezim internasional muncul untuk menjawab kemungkinan kerjasama antar negara dalam situasi anarki sistem internasional yang tidak memiliki oto</w:t>
      </w:r>
      <w:r w:rsidR="006B51EF">
        <w:rPr>
          <w:rFonts w:ascii="Times New Roman" w:hAnsi="Times New Roman" w:cs="Times New Roman"/>
          <w:sz w:val="24"/>
          <w:szCs w:val="24"/>
        </w:rPr>
        <w:t>ritas kekuasaan terpusat. Anark</w:t>
      </w:r>
      <w:r w:rsidRPr="005C25E5">
        <w:rPr>
          <w:rFonts w:ascii="Times New Roman" w:hAnsi="Times New Roman" w:cs="Times New Roman"/>
          <w:sz w:val="24"/>
          <w:szCs w:val="24"/>
        </w:rPr>
        <w:t xml:space="preserve">i tidak berarti </w:t>
      </w:r>
      <w:r w:rsidRPr="005C25E5">
        <w:rPr>
          <w:rFonts w:ascii="Times New Roman" w:hAnsi="Times New Roman" w:cs="Times New Roman"/>
          <w:i/>
          <w:sz w:val="24"/>
          <w:szCs w:val="24"/>
        </w:rPr>
        <w:t>chaos</w:t>
      </w:r>
      <w:r w:rsidRPr="005C25E5">
        <w:rPr>
          <w:rFonts w:ascii="Times New Roman" w:hAnsi="Times New Roman" w:cs="Times New Roman"/>
          <w:sz w:val="24"/>
          <w:szCs w:val="24"/>
        </w:rPr>
        <w:t xml:space="preserve"> karena masih terdapat aturan (</w:t>
      </w:r>
      <w:r w:rsidRPr="005C25E5">
        <w:rPr>
          <w:rFonts w:ascii="Times New Roman" w:hAnsi="Times New Roman" w:cs="Times New Roman"/>
          <w:i/>
          <w:sz w:val="24"/>
          <w:szCs w:val="24"/>
        </w:rPr>
        <w:t>rules</w:t>
      </w:r>
      <w:r w:rsidRPr="005C25E5">
        <w:rPr>
          <w:rFonts w:ascii="Times New Roman" w:hAnsi="Times New Roman" w:cs="Times New Roman"/>
          <w:sz w:val="24"/>
          <w:szCs w:val="24"/>
        </w:rPr>
        <w:t>) dalam sistem internasional.</w:t>
      </w:r>
      <w:r w:rsidR="00561CB1" w:rsidRPr="00561CB1">
        <w:rPr>
          <w:rFonts w:ascii="Times New Roman" w:hAnsi="Times New Roman" w:cs="Times New Roman"/>
          <w:sz w:val="24"/>
          <w:szCs w:val="24"/>
        </w:rPr>
        <w:t>Terdapat banyak definisi rezim internasional namun yang banyak menjadi rujukan adala</w:t>
      </w:r>
      <w:r w:rsidR="00561CB1">
        <w:rPr>
          <w:rFonts w:ascii="Times New Roman" w:hAnsi="Times New Roman" w:cs="Times New Roman"/>
          <w:sz w:val="24"/>
          <w:szCs w:val="24"/>
        </w:rPr>
        <w:t xml:space="preserve">h pendapat </w:t>
      </w:r>
      <w:r w:rsidR="00561CB1" w:rsidRPr="00561CB1">
        <w:rPr>
          <w:rFonts w:ascii="Times New Roman" w:hAnsi="Times New Roman" w:cs="Times New Roman"/>
          <w:b/>
          <w:sz w:val="24"/>
          <w:szCs w:val="24"/>
        </w:rPr>
        <w:t xml:space="preserve">Krasner </w:t>
      </w:r>
      <w:r w:rsidR="00561CB1">
        <w:rPr>
          <w:rFonts w:ascii="Times New Roman" w:hAnsi="Times New Roman" w:cs="Times New Roman"/>
          <w:sz w:val="24"/>
          <w:szCs w:val="24"/>
        </w:rPr>
        <w:t xml:space="preserve">yaitu: </w:t>
      </w:r>
    </w:p>
    <w:p w:rsidR="00740A7B" w:rsidRPr="00561CB1" w:rsidRDefault="00561CB1" w:rsidP="00CC57B5">
      <w:pPr>
        <w:spacing w:after="0" w:line="360" w:lineRule="auto"/>
        <w:ind w:left="1260" w:right="720"/>
        <w:jc w:val="both"/>
        <w:rPr>
          <w:rFonts w:ascii="Times New Roman" w:hAnsi="Times New Roman" w:cs="Times New Roman"/>
          <w:b/>
          <w:sz w:val="20"/>
          <w:szCs w:val="20"/>
        </w:rPr>
      </w:pPr>
      <w:r w:rsidRPr="00561CB1">
        <w:rPr>
          <w:rFonts w:ascii="Times New Roman" w:hAnsi="Times New Roman" w:cs="Times New Roman"/>
          <w:b/>
          <w:i/>
          <w:sz w:val="20"/>
          <w:szCs w:val="20"/>
        </w:rPr>
        <w:t xml:space="preserve">“international regimes are defined as principles, norms, rules, and decision-making procedures around which actor expectations </w:t>
      </w:r>
      <w:r w:rsidR="00630989">
        <w:rPr>
          <w:rFonts w:ascii="Times New Roman" w:hAnsi="Times New Roman" w:cs="Times New Roman"/>
          <w:b/>
          <w:i/>
          <w:sz w:val="20"/>
          <w:szCs w:val="20"/>
        </w:rPr>
        <w:t xml:space="preserve">converge in </w:t>
      </w:r>
      <w:r w:rsidRPr="00561CB1">
        <w:rPr>
          <w:rFonts w:ascii="Times New Roman" w:hAnsi="Times New Roman" w:cs="Times New Roman"/>
          <w:b/>
          <w:i/>
          <w:sz w:val="20"/>
          <w:szCs w:val="20"/>
        </w:rPr>
        <w:t xml:space="preserve">agiven issue area”. </w:t>
      </w:r>
      <w:r w:rsidRPr="00561CB1">
        <w:rPr>
          <w:rFonts w:ascii="Times New Roman" w:hAnsi="Times New Roman" w:cs="Times New Roman"/>
          <w:b/>
          <w:sz w:val="20"/>
          <w:szCs w:val="20"/>
        </w:rPr>
        <w:t>(Rezim</w:t>
      </w:r>
      <w:r w:rsidR="00F6199C">
        <w:rPr>
          <w:rFonts w:ascii="Times New Roman" w:hAnsi="Times New Roman" w:cs="Times New Roman"/>
          <w:b/>
          <w:sz w:val="20"/>
          <w:szCs w:val="20"/>
        </w:rPr>
        <w:t xml:space="preserve"> internasional</w:t>
      </w:r>
      <w:r w:rsidRPr="00561CB1">
        <w:rPr>
          <w:rFonts w:ascii="Times New Roman" w:hAnsi="Times New Roman" w:cs="Times New Roman"/>
          <w:b/>
          <w:sz w:val="20"/>
          <w:szCs w:val="20"/>
        </w:rPr>
        <w:t xml:space="preserve"> dapat didefinisikan mencakup seperangkat </w:t>
      </w:r>
      <w:r w:rsidR="00B464E2">
        <w:rPr>
          <w:rFonts w:ascii="Times New Roman" w:hAnsi="Times New Roman" w:cs="Times New Roman"/>
          <w:b/>
          <w:sz w:val="20"/>
          <w:szCs w:val="20"/>
        </w:rPr>
        <w:t>prinsip – prinsip</w:t>
      </w:r>
      <w:r w:rsidRPr="00561CB1">
        <w:rPr>
          <w:rFonts w:ascii="Times New Roman" w:hAnsi="Times New Roman" w:cs="Times New Roman"/>
          <w:b/>
          <w:sz w:val="20"/>
          <w:szCs w:val="20"/>
        </w:rPr>
        <w:t xml:space="preserve">, </w:t>
      </w:r>
      <w:r w:rsidR="00B464E2">
        <w:rPr>
          <w:rFonts w:ascii="Times New Roman" w:hAnsi="Times New Roman" w:cs="Times New Roman"/>
          <w:b/>
          <w:sz w:val="20"/>
          <w:szCs w:val="20"/>
        </w:rPr>
        <w:t>norma – norma</w:t>
      </w:r>
      <w:r w:rsidRPr="00561CB1">
        <w:rPr>
          <w:rFonts w:ascii="Times New Roman" w:hAnsi="Times New Roman" w:cs="Times New Roman"/>
          <w:b/>
          <w:sz w:val="20"/>
          <w:szCs w:val="20"/>
        </w:rPr>
        <w:t xml:space="preserve">, </w:t>
      </w:r>
      <w:r w:rsidR="00B464E2">
        <w:rPr>
          <w:rFonts w:ascii="Times New Roman" w:hAnsi="Times New Roman" w:cs="Times New Roman"/>
          <w:b/>
          <w:sz w:val="20"/>
          <w:szCs w:val="20"/>
        </w:rPr>
        <w:t xml:space="preserve">aturan – aturan </w:t>
      </w:r>
      <w:r w:rsidRPr="00561CB1">
        <w:rPr>
          <w:rFonts w:ascii="Times New Roman" w:hAnsi="Times New Roman" w:cs="Times New Roman"/>
          <w:b/>
          <w:sz w:val="20"/>
          <w:szCs w:val="20"/>
        </w:rPr>
        <w:t>dan prosedur pe</w:t>
      </w:r>
      <w:r w:rsidR="00480889">
        <w:rPr>
          <w:rFonts w:ascii="Times New Roman" w:hAnsi="Times New Roman" w:cs="Times New Roman"/>
          <w:b/>
          <w:sz w:val="20"/>
          <w:szCs w:val="20"/>
        </w:rPr>
        <w:t>mbuatan kebijakan yang implisit</w:t>
      </w:r>
      <w:r w:rsidRPr="00561CB1">
        <w:rPr>
          <w:rFonts w:ascii="Times New Roman" w:hAnsi="Times New Roman" w:cs="Times New Roman"/>
          <w:b/>
          <w:sz w:val="20"/>
          <w:szCs w:val="20"/>
        </w:rPr>
        <w:t xml:space="preserve"> maupun eksplisit yang muncul dari bertemunya ekspektasi para aktor di dunia internasional)</w:t>
      </w:r>
      <w:r w:rsidR="00F73B62">
        <w:rPr>
          <w:rStyle w:val="FootnoteReference"/>
          <w:rFonts w:ascii="Times New Roman" w:hAnsi="Times New Roman" w:cs="Times New Roman"/>
          <w:b/>
          <w:sz w:val="20"/>
          <w:szCs w:val="20"/>
        </w:rPr>
        <w:footnoteReference w:id="17"/>
      </w:r>
      <w:r w:rsidRPr="00561CB1">
        <w:rPr>
          <w:rFonts w:ascii="Times New Roman" w:hAnsi="Times New Roman" w:cs="Times New Roman"/>
          <w:b/>
          <w:sz w:val="20"/>
          <w:szCs w:val="20"/>
        </w:rPr>
        <w:t xml:space="preserve">.  </w:t>
      </w:r>
    </w:p>
    <w:p w:rsidR="00561CB1" w:rsidRDefault="00561CB1" w:rsidP="00740A7B">
      <w:pPr>
        <w:spacing w:after="0" w:line="480" w:lineRule="auto"/>
        <w:ind w:left="540" w:firstLine="720"/>
        <w:jc w:val="both"/>
        <w:rPr>
          <w:rFonts w:ascii="Times New Roman" w:hAnsi="Times New Roman" w:cs="Times New Roman"/>
          <w:sz w:val="24"/>
          <w:szCs w:val="24"/>
        </w:rPr>
      </w:pPr>
      <w:r w:rsidRPr="00561CB1">
        <w:rPr>
          <w:rFonts w:ascii="Times New Roman" w:hAnsi="Times New Roman" w:cs="Times New Roman"/>
          <w:sz w:val="24"/>
          <w:szCs w:val="24"/>
        </w:rPr>
        <w:t xml:space="preserve">Rezim internasional dianggap memiliki kemampuan mengkoordinasikan perilaku negara. </w:t>
      </w:r>
      <w:r w:rsidR="00EB06A6">
        <w:rPr>
          <w:rFonts w:ascii="Times New Roman" w:hAnsi="Times New Roman" w:cs="Times New Roman"/>
          <w:sz w:val="24"/>
          <w:szCs w:val="24"/>
        </w:rPr>
        <w:t>Rezim harus dip</w:t>
      </w:r>
      <w:r w:rsidRPr="00561CB1">
        <w:rPr>
          <w:rFonts w:ascii="Times New Roman" w:hAnsi="Times New Roman" w:cs="Times New Roman"/>
          <w:sz w:val="24"/>
          <w:szCs w:val="24"/>
        </w:rPr>
        <w:t>ahami seba</w:t>
      </w:r>
      <w:r w:rsidR="00DF2515">
        <w:rPr>
          <w:rFonts w:ascii="Times New Roman" w:hAnsi="Times New Roman" w:cs="Times New Roman"/>
          <w:sz w:val="24"/>
          <w:szCs w:val="24"/>
        </w:rPr>
        <w:t>gai sesuatu yang lebih dari seke</w:t>
      </w:r>
      <w:r w:rsidRPr="00561CB1">
        <w:rPr>
          <w:rFonts w:ascii="Times New Roman" w:hAnsi="Times New Roman" w:cs="Times New Roman"/>
          <w:sz w:val="24"/>
          <w:szCs w:val="24"/>
        </w:rPr>
        <w:t xml:space="preserve">dar ‘perjanjian </w:t>
      </w:r>
      <w:r w:rsidRPr="00561CB1">
        <w:rPr>
          <w:rFonts w:ascii="Times New Roman" w:hAnsi="Times New Roman" w:cs="Times New Roman"/>
          <w:sz w:val="24"/>
          <w:szCs w:val="24"/>
        </w:rPr>
        <w:lastRenderedPageBreak/>
        <w:t xml:space="preserve">sementara’ </w:t>
      </w:r>
      <w:r w:rsidRPr="00561CB1">
        <w:rPr>
          <w:rFonts w:ascii="Times New Roman" w:hAnsi="Times New Roman" w:cs="Times New Roman"/>
          <w:i/>
          <w:sz w:val="24"/>
          <w:szCs w:val="24"/>
        </w:rPr>
        <w:t>(temporary agreement)</w:t>
      </w:r>
      <w:r w:rsidRPr="00561CB1">
        <w:rPr>
          <w:rFonts w:ascii="Times New Roman" w:hAnsi="Times New Roman" w:cs="Times New Roman"/>
          <w:sz w:val="24"/>
          <w:szCs w:val="24"/>
        </w:rPr>
        <w:t xml:space="preserve"> sesaat yang dapat berubah oleh setiap terjadi perpindahan pergeseran </w:t>
      </w:r>
      <w:r w:rsidRPr="00561CB1">
        <w:rPr>
          <w:rFonts w:ascii="Times New Roman" w:hAnsi="Times New Roman" w:cs="Times New Roman"/>
          <w:i/>
          <w:sz w:val="24"/>
          <w:szCs w:val="24"/>
        </w:rPr>
        <w:t>power</w:t>
      </w:r>
      <w:r w:rsidRPr="00561CB1">
        <w:rPr>
          <w:rFonts w:ascii="Times New Roman" w:hAnsi="Times New Roman" w:cs="Times New Roman"/>
          <w:sz w:val="24"/>
          <w:szCs w:val="24"/>
        </w:rPr>
        <w:t xml:space="preserve"> dan </w:t>
      </w:r>
      <w:r w:rsidRPr="00561CB1">
        <w:rPr>
          <w:rFonts w:ascii="Times New Roman" w:hAnsi="Times New Roman" w:cs="Times New Roman"/>
          <w:i/>
          <w:sz w:val="24"/>
          <w:szCs w:val="24"/>
        </w:rPr>
        <w:t>interest</w:t>
      </w:r>
      <w:r w:rsidR="0005487C">
        <w:rPr>
          <w:rStyle w:val="FootnoteReference"/>
          <w:rFonts w:ascii="Times New Roman" w:hAnsi="Times New Roman" w:cs="Times New Roman"/>
          <w:i/>
          <w:sz w:val="24"/>
          <w:szCs w:val="24"/>
        </w:rPr>
        <w:footnoteReference w:id="18"/>
      </w:r>
      <w:r w:rsidRPr="00561CB1">
        <w:rPr>
          <w:rFonts w:ascii="Times New Roman" w:hAnsi="Times New Roman" w:cs="Times New Roman"/>
          <w:sz w:val="24"/>
          <w:szCs w:val="24"/>
        </w:rPr>
        <w:t>.</w:t>
      </w:r>
    </w:p>
    <w:p w:rsidR="00561CB1" w:rsidRDefault="00561CB1" w:rsidP="00740A7B">
      <w:pPr>
        <w:spacing w:after="0" w:line="480" w:lineRule="auto"/>
        <w:ind w:left="540" w:firstLine="720"/>
        <w:jc w:val="both"/>
        <w:rPr>
          <w:rFonts w:ascii="Times New Roman" w:hAnsi="Times New Roman" w:cs="Times New Roman"/>
          <w:sz w:val="24"/>
          <w:szCs w:val="24"/>
        </w:rPr>
      </w:pPr>
      <w:r w:rsidRPr="00561CB1">
        <w:rPr>
          <w:rFonts w:ascii="Times New Roman" w:hAnsi="Times New Roman" w:cs="Times New Roman"/>
          <w:sz w:val="24"/>
          <w:szCs w:val="24"/>
        </w:rPr>
        <w:t>G20 merupakan rezim</w:t>
      </w:r>
      <w:r w:rsidR="00F6199C">
        <w:rPr>
          <w:rFonts w:ascii="Times New Roman" w:hAnsi="Times New Roman" w:cs="Times New Roman"/>
          <w:sz w:val="24"/>
          <w:szCs w:val="24"/>
        </w:rPr>
        <w:t xml:space="preserve"> internasional</w:t>
      </w:r>
      <w:r w:rsidRPr="00561CB1">
        <w:rPr>
          <w:rFonts w:ascii="Times New Roman" w:hAnsi="Times New Roman" w:cs="Times New Roman"/>
          <w:sz w:val="24"/>
          <w:szCs w:val="24"/>
        </w:rPr>
        <w:t xml:space="preserve">, yang tidak memiliki institusi atau kantor tetap. Setiap tahun, terjadi pergantian </w:t>
      </w:r>
      <w:r w:rsidRPr="00561CB1">
        <w:rPr>
          <w:rFonts w:ascii="Times New Roman" w:hAnsi="Times New Roman" w:cs="Times New Roman"/>
          <w:i/>
          <w:sz w:val="24"/>
          <w:szCs w:val="24"/>
        </w:rPr>
        <w:t>troika</w:t>
      </w:r>
      <w:r w:rsidRPr="00561CB1">
        <w:rPr>
          <w:rFonts w:ascii="Times New Roman" w:hAnsi="Times New Roman" w:cs="Times New Roman"/>
          <w:sz w:val="24"/>
          <w:szCs w:val="24"/>
        </w:rPr>
        <w:t xml:space="preserve"> (kepemimpinan) untuk pengadaan </w:t>
      </w:r>
      <w:r w:rsidRPr="00561CB1">
        <w:rPr>
          <w:rFonts w:ascii="Times New Roman" w:hAnsi="Times New Roman" w:cs="Times New Roman"/>
          <w:i/>
          <w:sz w:val="24"/>
          <w:szCs w:val="24"/>
        </w:rPr>
        <w:t>summit.</w:t>
      </w:r>
      <w:r w:rsidRPr="00561CB1">
        <w:rPr>
          <w:rFonts w:ascii="Times New Roman" w:hAnsi="Times New Roman" w:cs="Times New Roman"/>
          <w:sz w:val="24"/>
          <w:szCs w:val="24"/>
        </w:rPr>
        <w:t xml:space="preserve">  Meskipun tidak </w:t>
      </w:r>
      <w:r w:rsidRPr="00561CB1">
        <w:rPr>
          <w:rFonts w:ascii="Times New Roman" w:hAnsi="Times New Roman" w:cs="Times New Roman"/>
          <w:i/>
          <w:sz w:val="24"/>
          <w:szCs w:val="24"/>
        </w:rPr>
        <w:t xml:space="preserve">legally binding </w:t>
      </w:r>
      <w:r w:rsidRPr="00561CB1">
        <w:rPr>
          <w:rFonts w:ascii="Times New Roman" w:hAnsi="Times New Roman" w:cs="Times New Roman"/>
          <w:sz w:val="24"/>
          <w:szCs w:val="24"/>
        </w:rPr>
        <w:t xml:space="preserve">(mengikat secara hukum) namun G20 menghasilkan seperangkat </w:t>
      </w:r>
      <w:r w:rsidR="00B03A31">
        <w:rPr>
          <w:rFonts w:ascii="Times New Roman" w:hAnsi="Times New Roman" w:cs="Times New Roman"/>
          <w:sz w:val="24"/>
          <w:szCs w:val="24"/>
        </w:rPr>
        <w:t>prinsip – prinsip</w:t>
      </w:r>
      <w:r w:rsidRPr="00561CB1">
        <w:rPr>
          <w:rFonts w:ascii="Times New Roman" w:hAnsi="Times New Roman" w:cs="Times New Roman"/>
          <w:sz w:val="24"/>
          <w:szCs w:val="24"/>
        </w:rPr>
        <w:t xml:space="preserve">, </w:t>
      </w:r>
      <w:r w:rsidR="00B03A31">
        <w:rPr>
          <w:rFonts w:ascii="Times New Roman" w:hAnsi="Times New Roman" w:cs="Times New Roman"/>
          <w:sz w:val="24"/>
          <w:szCs w:val="24"/>
        </w:rPr>
        <w:t>norma – norma</w:t>
      </w:r>
      <w:r w:rsidRPr="00561CB1">
        <w:rPr>
          <w:rFonts w:ascii="Times New Roman" w:hAnsi="Times New Roman" w:cs="Times New Roman"/>
          <w:sz w:val="24"/>
          <w:szCs w:val="24"/>
        </w:rPr>
        <w:t xml:space="preserve">, </w:t>
      </w:r>
      <w:r w:rsidR="00B03A31">
        <w:rPr>
          <w:rFonts w:ascii="Times New Roman" w:hAnsi="Times New Roman" w:cs="Times New Roman"/>
          <w:sz w:val="24"/>
          <w:szCs w:val="24"/>
        </w:rPr>
        <w:t xml:space="preserve">aturan – aturan </w:t>
      </w:r>
      <w:r w:rsidRPr="00561CB1">
        <w:rPr>
          <w:rFonts w:ascii="Times New Roman" w:hAnsi="Times New Roman" w:cs="Times New Roman"/>
          <w:sz w:val="24"/>
          <w:szCs w:val="24"/>
        </w:rPr>
        <w:t>dan prosedur pembuatan kebijakan.</w:t>
      </w:r>
    </w:p>
    <w:p w:rsidR="008274E8" w:rsidRDefault="00DB7C50" w:rsidP="00740A7B">
      <w:pPr>
        <w:spacing w:after="0" w:line="480" w:lineRule="auto"/>
        <w:ind w:left="540" w:firstLine="720"/>
        <w:jc w:val="both"/>
        <w:rPr>
          <w:rFonts w:ascii="Times New Roman" w:hAnsi="Times New Roman" w:cs="Times New Roman"/>
          <w:sz w:val="24"/>
          <w:szCs w:val="24"/>
        </w:rPr>
      </w:pPr>
      <w:r w:rsidRPr="00DB7C50">
        <w:rPr>
          <w:rFonts w:ascii="Times New Roman" w:hAnsi="Times New Roman" w:cs="Times New Roman"/>
          <w:sz w:val="24"/>
          <w:szCs w:val="24"/>
        </w:rPr>
        <w:t xml:space="preserve">Bagi Indonesia, G20 sendiri merupakan sebuah forum ekonomi yang penting, dimana Indonesia dapat mempromosikan kepentingan ekonomi nasionalnya dan berkontribusi pada pembentukan tata kelola ekonomi global.Dengan menjadi anggota forum G20, dapat dikatakan bahwa Indonesia telah melakukan praktek – praktek diplomasi yang bersifat multilateral </w:t>
      </w:r>
      <w:r w:rsidR="008274E8">
        <w:rPr>
          <w:rFonts w:ascii="Times New Roman" w:hAnsi="Times New Roman" w:cs="Times New Roman"/>
          <w:sz w:val="24"/>
          <w:szCs w:val="24"/>
        </w:rPr>
        <w:t xml:space="preserve">untuk memenuhi kepentingan nasional </w:t>
      </w:r>
      <w:r w:rsidRPr="00DB7C50">
        <w:rPr>
          <w:rFonts w:ascii="Times New Roman" w:hAnsi="Times New Roman" w:cs="Times New Roman"/>
          <w:sz w:val="24"/>
          <w:szCs w:val="24"/>
        </w:rPr>
        <w:t>khususnya dalam bidang ekonomi.</w:t>
      </w:r>
      <w:r w:rsidR="008274E8">
        <w:rPr>
          <w:rFonts w:ascii="Times New Roman" w:hAnsi="Times New Roman" w:cs="Times New Roman"/>
          <w:sz w:val="24"/>
          <w:szCs w:val="24"/>
        </w:rPr>
        <w:t xml:space="preserve"> Menurut </w:t>
      </w:r>
      <w:r w:rsidR="008274E8" w:rsidRPr="008274E8">
        <w:rPr>
          <w:rFonts w:ascii="Times New Roman" w:hAnsi="Times New Roman" w:cs="Times New Roman"/>
          <w:b/>
          <w:sz w:val="24"/>
          <w:szCs w:val="24"/>
        </w:rPr>
        <w:t>Martin Griffiths</w:t>
      </w:r>
      <w:r w:rsidR="008274E8">
        <w:rPr>
          <w:rFonts w:ascii="Times New Roman" w:hAnsi="Times New Roman" w:cs="Times New Roman"/>
          <w:sz w:val="24"/>
          <w:szCs w:val="24"/>
        </w:rPr>
        <w:t xml:space="preserve"> dan </w:t>
      </w:r>
      <w:r w:rsidR="008274E8" w:rsidRPr="008274E8">
        <w:rPr>
          <w:rFonts w:ascii="Times New Roman" w:hAnsi="Times New Roman" w:cs="Times New Roman"/>
          <w:b/>
          <w:sz w:val="24"/>
          <w:szCs w:val="24"/>
        </w:rPr>
        <w:t>Terry O’Callaghan</w:t>
      </w:r>
      <w:r w:rsidR="008274E8">
        <w:rPr>
          <w:rFonts w:ascii="Times New Roman" w:hAnsi="Times New Roman" w:cs="Times New Roman"/>
          <w:sz w:val="24"/>
          <w:szCs w:val="24"/>
        </w:rPr>
        <w:t xml:space="preserve"> dalam bukunya </w:t>
      </w:r>
      <w:r w:rsidR="008274E8" w:rsidRPr="008274E8">
        <w:rPr>
          <w:rFonts w:ascii="Times New Roman" w:hAnsi="Times New Roman" w:cs="Times New Roman"/>
          <w:i/>
          <w:sz w:val="24"/>
          <w:szCs w:val="24"/>
        </w:rPr>
        <w:t>International Relation “The Key Concept”</w:t>
      </w:r>
      <w:r w:rsidR="008274E8" w:rsidRPr="008274E8">
        <w:rPr>
          <w:rFonts w:ascii="Times New Roman" w:hAnsi="Times New Roman" w:cs="Times New Roman"/>
          <w:sz w:val="24"/>
          <w:szCs w:val="24"/>
        </w:rPr>
        <w:t>menjelaskan bahwa</w:t>
      </w:r>
      <w:r w:rsidR="008274E8">
        <w:rPr>
          <w:rFonts w:ascii="Times New Roman" w:hAnsi="Times New Roman" w:cs="Times New Roman"/>
          <w:sz w:val="24"/>
          <w:szCs w:val="24"/>
        </w:rPr>
        <w:t>:</w:t>
      </w:r>
    </w:p>
    <w:p w:rsidR="000B488D" w:rsidRPr="00630989" w:rsidRDefault="008274E8" w:rsidP="00385F38">
      <w:pPr>
        <w:spacing w:after="0" w:line="360" w:lineRule="auto"/>
        <w:ind w:left="1260" w:right="720"/>
        <w:jc w:val="both"/>
        <w:rPr>
          <w:rFonts w:ascii="Times New Roman" w:hAnsi="Times New Roman" w:cs="Times New Roman"/>
          <w:b/>
          <w:sz w:val="20"/>
          <w:szCs w:val="20"/>
        </w:rPr>
      </w:pPr>
      <w:r w:rsidRPr="00630989">
        <w:rPr>
          <w:rFonts w:ascii="Times New Roman" w:hAnsi="Times New Roman" w:cs="Times New Roman"/>
          <w:b/>
          <w:sz w:val="20"/>
          <w:szCs w:val="20"/>
        </w:rPr>
        <w:t>“diplomasi merupakan alat bagi negara untuk menjalankan misi dan kepentingannya tanpa menciptakan permusuhan terhadap negara lain, serta digunakan untuk mengkonstruksi citra positif negara tersebut.”</w:t>
      </w:r>
      <w:r w:rsidR="00FC161B">
        <w:rPr>
          <w:rStyle w:val="FootnoteReference"/>
          <w:rFonts w:ascii="Times New Roman" w:hAnsi="Times New Roman" w:cs="Times New Roman"/>
          <w:b/>
          <w:sz w:val="20"/>
          <w:szCs w:val="20"/>
        </w:rPr>
        <w:footnoteReference w:id="19"/>
      </w:r>
    </w:p>
    <w:p w:rsidR="008274E8" w:rsidRDefault="00630989" w:rsidP="00630989">
      <w:pPr>
        <w:spacing w:after="0" w:line="480" w:lineRule="auto"/>
        <w:ind w:left="540"/>
        <w:jc w:val="both"/>
        <w:rPr>
          <w:rFonts w:ascii="Times New Roman" w:hAnsi="Times New Roman" w:cs="Times New Roman"/>
          <w:sz w:val="24"/>
          <w:szCs w:val="24"/>
        </w:rPr>
      </w:pPr>
      <w:r w:rsidRPr="00630989">
        <w:rPr>
          <w:rFonts w:ascii="Times New Roman" w:hAnsi="Times New Roman" w:cs="Times New Roman"/>
          <w:sz w:val="24"/>
          <w:szCs w:val="24"/>
        </w:rPr>
        <w:t>Dengan demikian, cukup jelas bahwa diplomasi adalah sebuah cara untuk menjalin kerjasama dalam hubungan internasional demi mencapai kepentingan bersama, yang dapat dilakukan den</w:t>
      </w:r>
      <w:r w:rsidR="00385F38">
        <w:rPr>
          <w:rFonts w:ascii="Times New Roman" w:hAnsi="Times New Roman" w:cs="Times New Roman"/>
          <w:sz w:val="24"/>
          <w:szCs w:val="24"/>
        </w:rPr>
        <w:t xml:space="preserve">gan bernegosiasi, dengan kata lain diplomasi harus dapat menjadi pilihan utama dan jalan keluar bagi sebuah negara dalam memenuhi kepentingan nasionalnya. </w:t>
      </w:r>
    </w:p>
    <w:p w:rsidR="005A1E55" w:rsidRDefault="00EC7CA3" w:rsidP="005A1E55">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D</w:t>
      </w:r>
      <w:r w:rsidRPr="00EC7CA3">
        <w:rPr>
          <w:rFonts w:ascii="Times New Roman" w:hAnsi="Times New Roman" w:cs="Times New Roman"/>
          <w:sz w:val="24"/>
          <w:szCs w:val="24"/>
        </w:rPr>
        <w:t>ewasa ini</w:t>
      </w:r>
      <w:r>
        <w:rPr>
          <w:rFonts w:ascii="Times New Roman" w:hAnsi="Times New Roman" w:cs="Times New Roman"/>
          <w:sz w:val="24"/>
          <w:szCs w:val="24"/>
        </w:rPr>
        <w:t xml:space="preserve">, </w:t>
      </w:r>
      <w:r w:rsidRPr="00EC7CA3">
        <w:rPr>
          <w:rFonts w:ascii="Times New Roman" w:hAnsi="Times New Roman" w:cs="Times New Roman"/>
          <w:sz w:val="24"/>
          <w:szCs w:val="24"/>
        </w:rPr>
        <w:t xml:space="preserve">tantangan ekonomi global </w:t>
      </w:r>
      <w:r>
        <w:rPr>
          <w:rFonts w:ascii="Times New Roman" w:hAnsi="Times New Roman" w:cs="Times New Roman"/>
          <w:sz w:val="24"/>
          <w:szCs w:val="24"/>
        </w:rPr>
        <w:t>terus berkembang.B</w:t>
      </w:r>
      <w:r w:rsidRPr="00EC7CA3">
        <w:rPr>
          <w:rFonts w:ascii="Times New Roman" w:hAnsi="Times New Roman" w:cs="Times New Roman"/>
          <w:sz w:val="24"/>
          <w:szCs w:val="24"/>
        </w:rPr>
        <w:t xml:space="preserve">ukan hanya dipenuhi perlambatan ekonomi yang terjadi tetapi juga ada ketidakpastian, </w:t>
      </w:r>
      <w:r w:rsidRPr="00EC7CA3">
        <w:rPr>
          <w:rFonts w:ascii="Times New Roman" w:hAnsi="Times New Roman" w:cs="Times New Roman"/>
          <w:i/>
          <w:sz w:val="24"/>
          <w:szCs w:val="24"/>
        </w:rPr>
        <w:t xml:space="preserve">vulnerable, uncertain, </w:t>
      </w:r>
      <w:r w:rsidRPr="00EC7CA3">
        <w:rPr>
          <w:rFonts w:ascii="Times New Roman" w:hAnsi="Times New Roman" w:cs="Times New Roman"/>
          <w:i/>
          <w:sz w:val="24"/>
          <w:szCs w:val="24"/>
        </w:rPr>
        <w:lastRenderedPageBreak/>
        <w:t xml:space="preserve">complex </w:t>
      </w:r>
      <w:r w:rsidRPr="00EC7CA3">
        <w:rPr>
          <w:rFonts w:ascii="Times New Roman" w:hAnsi="Times New Roman" w:cs="Times New Roman"/>
          <w:sz w:val="24"/>
          <w:szCs w:val="24"/>
        </w:rPr>
        <w:t>dan</w:t>
      </w:r>
      <w:r w:rsidRPr="00EC7CA3">
        <w:rPr>
          <w:rFonts w:ascii="Times New Roman" w:hAnsi="Times New Roman" w:cs="Times New Roman"/>
          <w:i/>
          <w:sz w:val="24"/>
          <w:szCs w:val="24"/>
        </w:rPr>
        <w:t xml:space="preserve"> ambiguity</w:t>
      </w:r>
      <w:r w:rsidRPr="00EC7CA3">
        <w:rPr>
          <w:rFonts w:ascii="Times New Roman" w:hAnsi="Times New Roman" w:cs="Times New Roman"/>
          <w:sz w:val="24"/>
          <w:szCs w:val="24"/>
        </w:rPr>
        <w:t xml:space="preserve"> yang dihadapi oleh ekonomi dunia sehingga meme</w:t>
      </w:r>
      <w:r>
        <w:rPr>
          <w:rFonts w:ascii="Times New Roman" w:hAnsi="Times New Roman" w:cs="Times New Roman"/>
          <w:sz w:val="24"/>
          <w:szCs w:val="24"/>
        </w:rPr>
        <w:t xml:space="preserve">rlukan kebijakan yang tepat. </w:t>
      </w:r>
      <w:r w:rsidRPr="00EC7CA3">
        <w:rPr>
          <w:rFonts w:ascii="Times New Roman" w:hAnsi="Times New Roman" w:cs="Times New Roman"/>
          <w:sz w:val="24"/>
          <w:szCs w:val="24"/>
        </w:rPr>
        <w:t>Salah satu kebijakan pemerintah Indonesia dalam bidang ekonomi saat ini adalah diplomasi ekonomi.</w:t>
      </w:r>
    </w:p>
    <w:p w:rsidR="00C82AA5" w:rsidRDefault="00EC7CA3" w:rsidP="00EC7CA3">
      <w:pPr>
        <w:spacing w:after="0" w:line="480" w:lineRule="auto"/>
        <w:ind w:left="540" w:firstLine="720"/>
        <w:jc w:val="both"/>
        <w:rPr>
          <w:rFonts w:ascii="Times New Roman" w:hAnsi="Times New Roman" w:cs="Times New Roman"/>
          <w:sz w:val="24"/>
          <w:szCs w:val="24"/>
        </w:rPr>
      </w:pPr>
      <w:r w:rsidRPr="00EC7CA3">
        <w:rPr>
          <w:rFonts w:ascii="Times New Roman" w:hAnsi="Times New Roman" w:cs="Times New Roman"/>
          <w:sz w:val="24"/>
          <w:szCs w:val="24"/>
        </w:rPr>
        <w:t>Secara garis besar, diplomasi ekonomi merupakan penggunaan usaha dari sebuah negara dengan menggunakan seluruh elemen ekonomi yang ada, ke wilayah internasional guna memenuhi kepentingan nasional</w:t>
      </w:r>
      <w:r>
        <w:rPr>
          <w:rFonts w:ascii="Times New Roman" w:hAnsi="Times New Roman" w:cs="Times New Roman"/>
          <w:sz w:val="24"/>
          <w:szCs w:val="24"/>
        </w:rPr>
        <w:t xml:space="preserve">. </w:t>
      </w:r>
      <w:r w:rsidRPr="00EC7CA3">
        <w:rPr>
          <w:rFonts w:ascii="Times New Roman" w:hAnsi="Times New Roman" w:cs="Times New Roman"/>
          <w:sz w:val="24"/>
          <w:szCs w:val="24"/>
        </w:rPr>
        <w:t>Menurut</w:t>
      </w:r>
      <w:r w:rsidRPr="00EC7CA3">
        <w:rPr>
          <w:rFonts w:ascii="Times New Roman" w:hAnsi="Times New Roman" w:cs="Times New Roman"/>
          <w:b/>
          <w:sz w:val="24"/>
          <w:szCs w:val="24"/>
        </w:rPr>
        <w:t xml:space="preserve">G. R. Berridge </w:t>
      </w:r>
      <w:r w:rsidRPr="00EC7CA3">
        <w:rPr>
          <w:rFonts w:ascii="Times New Roman" w:hAnsi="Times New Roman" w:cs="Times New Roman"/>
          <w:sz w:val="24"/>
          <w:szCs w:val="24"/>
        </w:rPr>
        <w:t>dan</w:t>
      </w:r>
      <w:r w:rsidRPr="00EC7CA3">
        <w:rPr>
          <w:rFonts w:ascii="Times New Roman" w:hAnsi="Times New Roman" w:cs="Times New Roman"/>
          <w:b/>
          <w:sz w:val="24"/>
          <w:szCs w:val="24"/>
        </w:rPr>
        <w:t xml:space="preserve"> Alan James</w:t>
      </w:r>
      <w:r>
        <w:rPr>
          <w:rFonts w:ascii="Times New Roman" w:hAnsi="Times New Roman" w:cs="Times New Roman"/>
          <w:sz w:val="24"/>
          <w:szCs w:val="24"/>
        </w:rPr>
        <w:t xml:space="preserve"> dalam bukunya </w:t>
      </w:r>
      <w:r w:rsidRPr="00EC7CA3">
        <w:rPr>
          <w:rFonts w:ascii="Times New Roman" w:hAnsi="Times New Roman" w:cs="Times New Roman"/>
          <w:i/>
          <w:sz w:val="24"/>
          <w:szCs w:val="24"/>
        </w:rPr>
        <w:t>A Dictionary of Diplomacy</w:t>
      </w:r>
      <w:r>
        <w:rPr>
          <w:rFonts w:ascii="Times New Roman" w:hAnsi="Times New Roman" w:cs="Times New Roman"/>
          <w:sz w:val="24"/>
          <w:szCs w:val="24"/>
        </w:rPr>
        <w:t>, menerangkan bahwa:</w:t>
      </w:r>
    </w:p>
    <w:p w:rsidR="00EC7CA3" w:rsidRPr="004F2837" w:rsidRDefault="00C82AA5" w:rsidP="004F2837">
      <w:pPr>
        <w:spacing w:after="0" w:line="360" w:lineRule="auto"/>
        <w:ind w:left="1260" w:right="720"/>
        <w:jc w:val="both"/>
        <w:rPr>
          <w:rFonts w:ascii="Times New Roman" w:hAnsi="Times New Roman" w:cs="Times New Roman"/>
          <w:b/>
          <w:sz w:val="20"/>
          <w:szCs w:val="20"/>
        </w:rPr>
      </w:pPr>
      <w:r w:rsidRPr="004F2837">
        <w:rPr>
          <w:rFonts w:ascii="Times New Roman" w:hAnsi="Times New Roman" w:cs="Times New Roman"/>
          <w:b/>
          <w:i/>
          <w:sz w:val="20"/>
          <w:szCs w:val="20"/>
        </w:rPr>
        <w:t>“</w:t>
      </w:r>
      <w:r w:rsidR="00EC7CA3" w:rsidRPr="004F2837">
        <w:rPr>
          <w:rFonts w:ascii="Times New Roman" w:hAnsi="Times New Roman" w:cs="Times New Roman"/>
          <w:b/>
          <w:i/>
          <w:sz w:val="20"/>
          <w:szCs w:val="20"/>
        </w:rPr>
        <w:t>Economic Diplomacy is concerned with economic policy issues, e.g. work of delegations and standard setting organization such as WTO and BIS. Economic diplomats also monitor and report on economic policies in foreign countries and give the home government advice on how to best influence them. Economic diplomacy employs economic resources, either as rewards or sanctions, in pursuit of a particular foreign policy objective. This is sometimes called “economic statecraft”.</w:t>
      </w:r>
      <w:r w:rsidR="00EC7CA3" w:rsidRPr="004F2837">
        <w:rPr>
          <w:rFonts w:ascii="Times New Roman" w:hAnsi="Times New Roman" w:cs="Times New Roman"/>
          <w:b/>
          <w:sz w:val="20"/>
          <w:szCs w:val="20"/>
        </w:rPr>
        <w:t xml:space="preserve"> (Diplomasi ekonomi berkonsentrasi pada isu – isu kebijakan ekonomi misalnya pekerjaan delegasi dan setelan standar organisasi seperti WTO dan BIS. Para diplomat ekonomi juga memantau dan melapor kebijakan ekonomi di negara – negar asing dan memberikan saran pada pemerintah negaranya tentang bagaimana cara terbaik untuk mempengaruhi mereka. Diplomasi ekonomi memperkerjakan sumberdaya ekonomi, baik sebagai penghargaan atau sangsi dalam mengejar sebuah </w:t>
      </w:r>
      <w:r w:rsidR="00EC7CA3" w:rsidRPr="00B833D6">
        <w:rPr>
          <w:rFonts w:ascii="Times New Roman" w:hAnsi="Times New Roman" w:cs="Times New Roman"/>
          <w:b/>
          <w:i/>
          <w:sz w:val="20"/>
          <w:szCs w:val="20"/>
        </w:rPr>
        <w:t>particular</w:t>
      </w:r>
      <w:r w:rsidR="00EC7CA3" w:rsidRPr="004F2837">
        <w:rPr>
          <w:rFonts w:ascii="Times New Roman" w:hAnsi="Times New Roman" w:cs="Times New Roman"/>
          <w:b/>
          <w:sz w:val="20"/>
          <w:szCs w:val="20"/>
        </w:rPr>
        <w:t xml:space="preserve"> tujuan kebijakan luar negeri. Hal ini kadang – kadang disebut sebagai “</w:t>
      </w:r>
      <w:r w:rsidR="00EC7CA3" w:rsidRPr="00B833D6">
        <w:rPr>
          <w:rFonts w:ascii="Times New Roman" w:hAnsi="Times New Roman" w:cs="Times New Roman"/>
          <w:b/>
          <w:i/>
          <w:sz w:val="20"/>
          <w:szCs w:val="20"/>
        </w:rPr>
        <w:t>statecraft economic</w:t>
      </w:r>
      <w:r w:rsidR="00EC7CA3" w:rsidRPr="004F2837">
        <w:rPr>
          <w:rFonts w:ascii="Times New Roman" w:hAnsi="Times New Roman" w:cs="Times New Roman"/>
          <w:b/>
          <w:sz w:val="20"/>
          <w:szCs w:val="20"/>
        </w:rPr>
        <w:t>“)</w:t>
      </w:r>
      <w:r w:rsidRPr="004F2837">
        <w:rPr>
          <w:rFonts w:ascii="Times New Roman" w:hAnsi="Times New Roman" w:cs="Times New Roman"/>
          <w:b/>
          <w:sz w:val="20"/>
          <w:szCs w:val="20"/>
        </w:rPr>
        <w:t>.”</w:t>
      </w:r>
      <w:r w:rsidR="00FC161B">
        <w:rPr>
          <w:rStyle w:val="FootnoteReference"/>
          <w:rFonts w:ascii="Times New Roman" w:hAnsi="Times New Roman" w:cs="Times New Roman"/>
          <w:b/>
          <w:sz w:val="20"/>
          <w:szCs w:val="20"/>
        </w:rPr>
        <w:footnoteReference w:id="20"/>
      </w:r>
    </w:p>
    <w:p w:rsidR="00C01086" w:rsidRPr="00C01086" w:rsidRDefault="00C01086" w:rsidP="00C01086">
      <w:pPr>
        <w:spacing w:after="0" w:line="480" w:lineRule="auto"/>
        <w:ind w:left="540" w:firstLine="720"/>
        <w:jc w:val="both"/>
        <w:rPr>
          <w:rFonts w:ascii="Times New Roman" w:hAnsi="Times New Roman" w:cs="Times New Roman"/>
          <w:sz w:val="24"/>
          <w:szCs w:val="24"/>
        </w:rPr>
      </w:pPr>
      <w:r w:rsidRPr="00C01086">
        <w:rPr>
          <w:rFonts w:ascii="Times New Roman" w:hAnsi="Times New Roman" w:cs="Times New Roman"/>
          <w:sz w:val="24"/>
          <w:szCs w:val="24"/>
        </w:rPr>
        <w:t>Tujuan mendasar dari diplomasi ekonomi dapat dikatakan sama saja dengan tujuan dari diplomasi pada umumnya yaitu untuk memenuhi kepentingan negara, namun ada kekhususan tujuan dalam</w:t>
      </w:r>
      <w:r>
        <w:rPr>
          <w:rFonts w:ascii="Times New Roman" w:hAnsi="Times New Roman" w:cs="Times New Roman"/>
          <w:sz w:val="24"/>
          <w:szCs w:val="24"/>
        </w:rPr>
        <w:t xml:space="preserve"> diplomasi ekonomi, antara lain</w:t>
      </w:r>
      <w:r w:rsidRPr="00C01086">
        <w:rPr>
          <w:rFonts w:ascii="Times New Roman" w:hAnsi="Times New Roman" w:cs="Times New Roman"/>
          <w:sz w:val="24"/>
          <w:szCs w:val="24"/>
        </w:rPr>
        <w:t>:</w:t>
      </w:r>
    </w:p>
    <w:p w:rsidR="00C01086" w:rsidRPr="00C01086" w:rsidRDefault="00C01086" w:rsidP="0006532A">
      <w:pPr>
        <w:pStyle w:val="ListParagraph"/>
        <w:numPr>
          <w:ilvl w:val="0"/>
          <w:numId w:val="22"/>
        </w:numPr>
        <w:spacing w:after="0" w:line="480" w:lineRule="auto"/>
        <w:ind w:left="1620"/>
        <w:jc w:val="both"/>
        <w:rPr>
          <w:rFonts w:ascii="Times New Roman" w:hAnsi="Times New Roman" w:cs="Times New Roman"/>
          <w:sz w:val="24"/>
          <w:szCs w:val="24"/>
        </w:rPr>
      </w:pPr>
      <w:r w:rsidRPr="00C01086">
        <w:rPr>
          <w:rFonts w:ascii="Times New Roman" w:hAnsi="Times New Roman" w:cs="Times New Roman"/>
          <w:sz w:val="24"/>
          <w:szCs w:val="24"/>
        </w:rPr>
        <w:t xml:space="preserve">Pembuatan kebijakan luar negeri yang pro ekonomi agar dapat mencapai kepentingan nasional terlebih khusus pada sektor ekonomi; </w:t>
      </w:r>
    </w:p>
    <w:p w:rsidR="00C01086" w:rsidRPr="00C01086" w:rsidRDefault="00C01086" w:rsidP="0006532A">
      <w:pPr>
        <w:pStyle w:val="ListParagraph"/>
        <w:numPr>
          <w:ilvl w:val="0"/>
          <w:numId w:val="22"/>
        </w:numPr>
        <w:spacing w:after="0" w:line="480" w:lineRule="auto"/>
        <w:ind w:left="1620"/>
        <w:jc w:val="both"/>
        <w:rPr>
          <w:rFonts w:ascii="Times New Roman" w:hAnsi="Times New Roman" w:cs="Times New Roman"/>
          <w:sz w:val="24"/>
          <w:szCs w:val="24"/>
        </w:rPr>
      </w:pPr>
      <w:r w:rsidRPr="00C01086">
        <w:rPr>
          <w:rFonts w:ascii="Times New Roman" w:hAnsi="Times New Roman" w:cs="Times New Roman"/>
          <w:sz w:val="24"/>
          <w:szCs w:val="24"/>
        </w:rPr>
        <w:lastRenderedPageBreak/>
        <w:t>Mengkondisikan pemasaran dan keuangan luar negeri agar sesuai dengan keadaan global;</w:t>
      </w:r>
    </w:p>
    <w:p w:rsidR="00C01086" w:rsidRPr="00C01086" w:rsidRDefault="00C01086" w:rsidP="0006532A">
      <w:pPr>
        <w:pStyle w:val="ListParagraph"/>
        <w:numPr>
          <w:ilvl w:val="0"/>
          <w:numId w:val="22"/>
        </w:numPr>
        <w:spacing w:after="0" w:line="480" w:lineRule="auto"/>
        <w:ind w:left="1620"/>
        <w:jc w:val="both"/>
        <w:rPr>
          <w:rFonts w:ascii="Times New Roman" w:hAnsi="Times New Roman" w:cs="Times New Roman"/>
          <w:sz w:val="24"/>
          <w:szCs w:val="24"/>
        </w:rPr>
      </w:pPr>
      <w:r w:rsidRPr="00C01086">
        <w:rPr>
          <w:rFonts w:ascii="Times New Roman" w:hAnsi="Times New Roman" w:cs="Times New Roman"/>
          <w:sz w:val="24"/>
          <w:szCs w:val="24"/>
        </w:rPr>
        <w:t>Untuk menarik perhatian dari investor pada segala sektor ekonomi nasional;</w:t>
      </w:r>
    </w:p>
    <w:p w:rsidR="00C82AA5" w:rsidRDefault="00C01086" w:rsidP="0006532A">
      <w:pPr>
        <w:pStyle w:val="ListParagraph"/>
        <w:numPr>
          <w:ilvl w:val="0"/>
          <w:numId w:val="22"/>
        </w:numPr>
        <w:spacing w:after="0" w:line="480" w:lineRule="auto"/>
        <w:ind w:left="1620"/>
        <w:jc w:val="both"/>
        <w:rPr>
          <w:rFonts w:ascii="Times New Roman" w:hAnsi="Times New Roman" w:cs="Times New Roman"/>
          <w:sz w:val="24"/>
          <w:szCs w:val="24"/>
        </w:rPr>
      </w:pPr>
      <w:r w:rsidRPr="00C01086">
        <w:rPr>
          <w:rFonts w:ascii="Times New Roman" w:hAnsi="Times New Roman" w:cs="Times New Roman"/>
          <w:sz w:val="24"/>
          <w:szCs w:val="24"/>
        </w:rPr>
        <w:t>Mempromosikan negara atau membangun citra negara seperti yang biasa ditampilkan dalam kegiatan promosi pariwisata.</w:t>
      </w:r>
    </w:p>
    <w:p w:rsidR="0017239A" w:rsidRDefault="009B513D" w:rsidP="00A6172F">
      <w:pPr>
        <w:spacing w:after="0" w:line="480" w:lineRule="auto"/>
        <w:ind w:left="540" w:firstLine="720"/>
        <w:jc w:val="both"/>
        <w:rPr>
          <w:rFonts w:ascii="Times New Roman" w:hAnsi="Times New Roman" w:cs="Times New Roman"/>
          <w:sz w:val="24"/>
          <w:szCs w:val="24"/>
        </w:rPr>
      </w:pPr>
      <w:r w:rsidRPr="009B513D">
        <w:rPr>
          <w:rFonts w:ascii="Times New Roman" w:hAnsi="Times New Roman" w:cs="Times New Roman"/>
          <w:sz w:val="24"/>
          <w:szCs w:val="24"/>
        </w:rPr>
        <w:t>Untuk mencapai tujuan dari diplomasi ekonomi tersebut, ma</w:t>
      </w:r>
      <w:r w:rsidR="00A6172F">
        <w:rPr>
          <w:rFonts w:ascii="Times New Roman" w:hAnsi="Times New Roman" w:cs="Times New Roman"/>
          <w:sz w:val="24"/>
          <w:szCs w:val="24"/>
        </w:rPr>
        <w:t xml:space="preserve">ka perlu adanya sebuah hubungan </w:t>
      </w:r>
      <w:r w:rsidRPr="009B513D">
        <w:rPr>
          <w:rFonts w:ascii="Times New Roman" w:hAnsi="Times New Roman" w:cs="Times New Roman"/>
          <w:sz w:val="24"/>
          <w:szCs w:val="24"/>
        </w:rPr>
        <w:t>dengan negara – neg</w:t>
      </w:r>
      <w:r w:rsidR="008D4577">
        <w:rPr>
          <w:rFonts w:ascii="Times New Roman" w:hAnsi="Times New Roman" w:cs="Times New Roman"/>
          <w:sz w:val="24"/>
          <w:szCs w:val="24"/>
        </w:rPr>
        <w:t>ara lain di dunia internasional, namun bukan hanya untuk bagaimana negara menambah kekayaannya</w:t>
      </w:r>
      <w:r w:rsidR="00A51F7F">
        <w:rPr>
          <w:rFonts w:ascii="Times New Roman" w:hAnsi="Times New Roman" w:cs="Times New Roman"/>
          <w:sz w:val="24"/>
          <w:szCs w:val="24"/>
        </w:rPr>
        <w:t xml:space="preserve"> semata, tetapi lebih dari pada itu </w:t>
      </w:r>
      <w:r w:rsidR="00A51F7F" w:rsidRPr="00A51F7F">
        <w:rPr>
          <w:rFonts w:ascii="Times New Roman" w:hAnsi="Times New Roman" w:cs="Times New Roman"/>
          <w:sz w:val="24"/>
          <w:szCs w:val="24"/>
        </w:rPr>
        <w:t xml:space="preserve">interaksi-interaksi yang dilakukan antara </w:t>
      </w:r>
      <w:r w:rsidR="009F4C34">
        <w:rPr>
          <w:rFonts w:ascii="Times New Roman" w:hAnsi="Times New Roman" w:cs="Times New Roman"/>
          <w:sz w:val="24"/>
          <w:szCs w:val="24"/>
        </w:rPr>
        <w:t xml:space="preserve">aktor – aktor </w:t>
      </w:r>
      <w:r w:rsidR="00A51F7F" w:rsidRPr="00A51F7F">
        <w:rPr>
          <w:rFonts w:ascii="Times New Roman" w:hAnsi="Times New Roman" w:cs="Times New Roman"/>
          <w:sz w:val="24"/>
          <w:szCs w:val="24"/>
        </w:rPr>
        <w:t>politik internasional dan pasar internasional</w:t>
      </w:r>
      <w:r w:rsidR="00A51F7F">
        <w:rPr>
          <w:rFonts w:ascii="Times New Roman" w:hAnsi="Times New Roman" w:cs="Times New Roman"/>
          <w:sz w:val="24"/>
          <w:szCs w:val="24"/>
        </w:rPr>
        <w:t xml:space="preserve"> juga perlu diperhatikan agar dap</w:t>
      </w:r>
      <w:r w:rsidR="00A6172F">
        <w:rPr>
          <w:rFonts w:ascii="Times New Roman" w:hAnsi="Times New Roman" w:cs="Times New Roman"/>
          <w:sz w:val="24"/>
          <w:szCs w:val="24"/>
        </w:rPr>
        <w:t xml:space="preserve">at memenuhi kepentingan negara. Karena </w:t>
      </w:r>
      <w:r w:rsidR="00A6172F" w:rsidRPr="00A6172F">
        <w:rPr>
          <w:rFonts w:ascii="Times New Roman" w:hAnsi="Times New Roman" w:cs="Times New Roman"/>
          <w:sz w:val="24"/>
          <w:szCs w:val="24"/>
        </w:rPr>
        <w:t xml:space="preserve">perekonomian internasional tidak dapat berjalan sepenuhnya terlepas dari adanya </w:t>
      </w:r>
      <w:r w:rsidR="009F4C34">
        <w:rPr>
          <w:rFonts w:ascii="Times New Roman" w:hAnsi="Times New Roman" w:cs="Times New Roman"/>
          <w:sz w:val="24"/>
          <w:szCs w:val="24"/>
        </w:rPr>
        <w:t xml:space="preserve">kepentingan – kepentingan </w:t>
      </w:r>
      <w:r w:rsidR="00A6172F" w:rsidRPr="00A6172F">
        <w:rPr>
          <w:rFonts w:ascii="Times New Roman" w:hAnsi="Times New Roman" w:cs="Times New Roman"/>
          <w:sz w:val="24"/>
          <w:szCs w:val="24"/>
        </w:rPr>
        <w:t xml:space="preserve">politik di dalamnya. Begitu pula sebaliknya, keputusan politik internasional juga didasari dari </w:t>
      </w:r>
      <w:r w:rsidR="009F4C34">
        <w:rPr>
          <w:rFonts w:ascii="Times New Roman" w:hAnsi="Times New Roman" w:cs="Times New Roman"/>
          <w:sz w:val="24"/>
          <w:szCs w:val="24"/>
        </w:rPr>
        <w:t xml:space="preserve">pertimbangan – pertimbangan </w:t>
      </w:r>
      <w:r w:rsidR="00A6172F" w:rsidRPr="00A6172F">
        <w:rPr>
          <w:rFonts w:ascii="Times New Roman" w:hAnsi="Times New Roman" w:cs="Times New Roman"/>
          <w:sz w:val="24"/>
          <w:szCs w:val="24"/>
        </w:rPr>
        <w:t>ekonomi yang sesuai dengan kepentingan aktor yang bersangkutan</w:t>
      </w:r>
      <w:r w:rsidR="009F4C34">
        <w:rPr>
          <w:rStyle w:val="FootnoteReference"/>
          <w:rFonts w:ascii="Times New Roman" w:hAnsi="Times New Roman" w:cs="Times New Roman"/>
          <w:sz w:val="24"/>
          <w:szCs w:val="24"/>
        </w:rPr>
        <w:footnoteReference w:id="21"/>
      </w:r>
      <w:r w:rsidR="00A6172F" w:rsidRPr="00A6172F">
        <w:rPr>
          <w:rFonts w:ascii="Times New Roman" w:hAnsi="Times New Roman" w:cs="Times New Roman"/>
          <w:sz w:val="24"/>
          <w:szCs w:val="24"/>
        </w:rPr>
        <w:t xml:space="preserve">.Oleh karena itu, Ekonomi Politik Internasional lahir sebagai studi yang secara spesifik membahas </w:t>
      </w:r>
      <w:r w:rsidR="009F4C34">
        <w:rPr>
          <w:rFonts w:ascii="Times New Roman" w:hAnsi="Times New Roman" w:cs="Times New Roman"/>
          <w:sz w:val="24"/>
          <w:szCs w:val="24"/>
        </w:rPr>
        <w:t xml:space="preserve">interaksi – interaksi </w:t>
      </w:r>
      <w:r w:rsidR="00A6172F" w:rsidRPr="00A6172F">
        <w:rPr>
          <w:rFonts w:ascii="Times New Roman" w:hAnsi="Times New Roman" w:cs="Times New Roman"/>
          <w:sz w:val="24"/>
          <w:szCs w:val="24"/>
        </w:rPr>
        <w:t>ekonomi politik antar negara</w:t>
      </w:r>
      <w:r w:rsidR="00A6172F">
        <w:rPr>
          <w:rFonts w:ascii="Times New Roman" w:hAnsi="Times New Roman" w:cs="Times New Roman"/>
          <w:sz w:val="24"/>
          <w:szCs w:val="24"/>
        </w:rPr>
        <w:t xml:space="preserve">. Seperti yang dinyatakan oleh </w:t>
      </w:r>
      <w:r w:rsidR="00A6172F" w:rsidRPr="00A6172F">
        <w:rPr>
          <w:rFonts w:ascii="Times New Roman" w:hAnsi="Times New Roman" w:cs="Times New Roman"/>
          <w:b/>
          <w:sz w:val="24"/>
          <w:szCs w:val="24"/>
        </w:rPr>
        <w:t>Robert Gilpin</w:t>
      </w:r>
      <w:r w:rsidR="00A6172F">
        <w:rPr>
          <w:rFonts w:ascii="Times New Roman" w:hAnsi="Times New Roman" w:cs="Times New Roman"/>
          <w:sz w:val="24"/>
          <w:szCs w:val="24"/>
        </w:rPr>
        <w:t xml:space="preserve"> dalam bukunya </w:t>
      </w:r>
      <w:r w:rsidR="00A6172F">
        <w:rPr>
          <w:rFonts w:ascii="Times New Roman" w:hAnsi="Times New Roman" w:cs="Times New Roman"/>
          <w:i/>
          <w:sz w:val="24"/>
          <w:szCs w:val="24"/>
        </w:rPr>
        <w:t>Global Political Economy “</w:t>
      </w:r>
      <w:r w:rsidR="00A6172F" w:rsidRPr="00A6172F">
        <w:rPr>
          <w:rFonts w:ascii="Times New Roman" w:hAnsi="Times New Roman" w:cs="Times New Roman"/>
          <w:i/>
          <w:sz w:val="24"/>
          <w:szCs w:val="24"/>
        </w:rPr>
        <w:t>Understanding the International Economic Order</w:t>
      </w:r>
      <w:r w:rsidR="0017239A">
        <w:rPr>
          <w:rFonts w:ascii="Times New Roman" w:hAnsi="Times New Roman" w:cs="Times New Roman"/>
          <w:i/>
          <w:sz w:val="24"/>
          <w:szCs w:val="24"/>
        </w:rPr>
        <w:t xml:space="preserve">”, </w:t>
      </w:r>
      <w:r w:rsidR="0017239A">
        <w:rPr>
          <w:rFonts w:ascii="Times New Roman" w:hAnsi="Times New Roman" w:cs="Times New Roman"/>
          <w:sz w:val="24"/>
          <w:szCs w:val="24"/>
        </w:rPr>
        <w:t xml:space="preserve">bahwa: </w:t>
      </w:r>
    </w:p>
    <w:p w:rsidR="00A6172F" w:rsidRPr="0050372A" w:rsidRDefault="0050372A" w:rsidP="0050372A">
      <w:pPr>
        <w:spacing w:after="0" w:line="360" w:lineRule="auto"/>
        <w:ind w:left="1260" w:right="720"/>
        <w:jc w:val="both"/>
        <w:rPr>
          <w:rFonts w:ascii="Times New Roman" w:hAnsi="Times New Roman" w:cs="Times New Roman"/>
          <w:b/>
          <w:sz w:val="20"/>
          <w:szCs w:val="20"/>
        </w:rPr>
      </w:pPr>
      <w:r w:rsidRPr="0050372A">
        <w:rPr>
          <w:rFonts w:ascii="Times New Roman" w:hAnsi="Times New Roman" w:cs="Times New Roman"/>
          <w:b/>
          <w:sz w:val="20"/>
          <w:szCs w:val="20"/>
        </w:rPr>
        <w:t>“</w:t>
      </w:r>
      <w:r w:rsidR="0017239A" w:rsidRPr="0050372A">
        <w:rPr>
          <w:rFonts w:ascii="Times New Roman" w:hAnsi="Times New Roman" w:cs="Times New Roman"/>
          <w:b/>
          <w:sz w:val="20"/>
          <w:szCs w:val="20"/>
        </w:rPr>
        <w:t xml:space="preserve">Ekonomi Politik Internasional memiliki cakupan yang lebih luas karena tidak membahas mengenai bagaimana negara menambah kekayaannya, namun membahas </w:t>
      </w:r>
      <w:r w:rsidR="004C0778">
        <w:rPr>
          <w:rFonts w:ascii="Times New Roman" w:hAnsi="Times New Roman" w:cs="Times New Roman"/>
          <w:b/>
          <w:sz w:val="20"/>
          <w:szCs w:val="20"/>
        </w:rPr>
        <w:t xml:space="preserve">interaksi – interaksi </w:t>
      </w:r>
      <w:r w:rsidR="0017239A" w:rsidRPr="0050372A">
        <w:rPr>
          <w:rFonts w:ascii="Times New Roman" w:hAnsi="Times New Roman" w:cs="Times New Roman"/>
          <w:b/>
          <w:sz w:val="20"/>
          <w:szCs w:val="20"/>
        </w:rPr>
        <w:t xml:space="preserve">yang dilakukan antara </w:t>
      </w:r>
      <w:r w:rsidR="004C0778">
        <w:rPr>
          <w:rFonts w:ascii="Times New Roman" w:hAnsi="Times New Roman" w:cs="Times New Roman"/>
          <w:b/>
          <w:sz w:val="20"/>
          <w:szCs w:val="20"/>
        </w:rPr>
        <w:t xml:space="preserve">aktor – aktor </w:t>
      </w:r>
      <w:r w:rsidR="0017239A" w:rsidRPr="0050372A">
        <w:rPr>
          <w:rFonts w:ascii="Times New Roman" w:hAnsi="Times New Roman" w:cs="Times New Roman"/>
          <w:b/>
          <w:sz w:val="20"/>
          <w:szCs w:val="20"/>
        </w:rPr>
        <w:t xml:space="preserve">politik internasional dan pasar internasional. Selain itu, studi Ekonomi Politik Internasional juga membahas </w:t>
      </w:r>
      <w:r w:rsidR="004C0778">
        <w:rPr>
          <w:rFonts w:ascii="Times New Roman" w:hAnsi="Times New Roman" w:cs="Times New Roman"/>
          <w:b/>
          <w:sz w:val="20"/>
          <w:szCs w:val="20"/>
        </w:rPr>
        <w:t xml:space="preserve">metode – metode </w:t>
      </w:r>
      <w:r w:rsidR="0017239A" w:rsidRPr="0050372A">
        <w:rPr>
          <w:rFonts w:ascii="Times New Roman" w:hAnsi="Times New Roman" w:cs="Times New Roman"/>
          <w:b/>
          <w:sz w:val="20"/>
          <w:szCs w:val="20"/>
        </w:rPr>
        <w:t xml:space="preserve">untuk memperoleh kepentingan nasional suatu negara, relasi interdependensi antar negara, serta </w:t>
      </w:r>
      <w:r w:rsidR="004C0778">
        <w:rPr>
          <w:rFonts w:ascii="Times New Roman" w:hAnsi="Times New Roman" w:cs="Times New Roman"/>
          <w:b/>
          <w:sz w:val="20"/>
          <w:szCs w:val="20"/>
        </w:rPr>
        <w:t xml:space="preserve">rezim – rezim </w:t>
      </w:r>
      <w:r w:rsidR="0017239A" w:rsidRPr="0050372A">
        <w:rPr>
          <w:rFonts w:ascii="Times New Roman" w:hAnsi="Times New Roman" w:cs="Times New Roman"/>
          <w:b/>
          <w:sz w:val="20"/>
          <w:szCs w:val="20"/>
        </w:rPr>
        <w:t>internasional.</w:t>
      </w:r>
      <w:r w:rsidRPr="0050372A">
        <w:rPr>
          <w:rFonts w:ascii="Times New Roman" w:hAnsi="Times New Roman" w:cs="Times New Roman"/>
          <w:b/>
          <w:sz w:val="20"/>
          <w:szCs w:val="20"/>
        </w:rPr>
        <w:t>”</w:t>
      </w:r>
      <w:r w:rsidR="009F4C34">
        <w:rPr>
          <w:rStyle w:val="FootnoteReference"/>
          <w:rFonts w:ascii="Times New Roman" w:hAnsi="Times New Roman" w:cs="Times New Roman"/>
          <w:b/>
          <w:sz w:val="20"/>
          <w:szCs w:val="20"/>
        </w:rPr>
        <w:footnoteReference w:id="22"/>
      </w:r>
    </w:p>
    <w:p w:rsidR="0050372A" w:rsidRDefault="0050372A" w:rsidP="00A6172F">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tambahan, menurut </w:t>
      </w:r>
      <w:r w:rsidRPr="0050372A">
        <w:rPr>
          <w:rFonts w:ascii="Times New Roman" w:hAnsi="Times New Roman" w:cs="Times New Roman"/>
          <w:b/>
          <w:sz w:val="24"/>
          <w:szCs w:val="24"/>
        </w:rPr>
        <w:t>Robert Gilpin</w:t>
      </w:r>
      <w:r>
        <w:rPr>
          <w:rFonts w:ascii="Times New Roman" w:hAnsi="Times New Roman" w:cs="Times New Roman"/>
          <w:sz w:val="24"/>
          <w:szCs w:val="24"/>
        </w:rPr>
        <w:t xml:space="preserve"> dalam bukunya </w:t>
      </w:r>
      <w:r w:rsidRPr="0050372A">
        <w:rPr>
          <w:rFonts w:ascii="Times New Roman" w:hAnsi="Times New Roman" w:cs="Times New Roman"/>
          <w:i/>
          <w:sz w:val="24"/>
          <w:szCs w:val="24"/>
        </w:rPr>
        <w:t>The Political Econom</w:t>
      </w:r>
      <w:r>
        <w:rPr>
          <w:rFonts w:ascii="Times New Roman" w:hAnsi="Times New Roman" w:cs="Times New Roman"/>
          <w:i/>
          <w:sz w:val="24"/>
          <w:szCs w:val="24"/>
        </w:rPr>
        <w:t xml:space="preserve">y of International Relations, </w:t>
      </w:r>
      <w:r>
        <w:rPr>
          <w:rFonts w:ascii="Times New Roman" w:hAnsi="Times New Roman" w:cs="Times New Roman"/>
          <w:sz w:val="24"/>
          <w:szCs w:val="24"/>
        </w:rPr>
        <w:t xml:space="preserve">menyatakan bahwa: </w:t>
      </w:r>
    </w:p>
    <w:p w:rsidR="0017239A" w:rsidRPr="0050372A" w:rsidRDefault="0050372A" w:rsidP="0050372A">
      <w:pPr>
        <w:spacing w:after="0" w:line="360" w:lineRule="auto"/>
        <w:ind w:left="1260" w:right="720"/>
        <w:jc w:val="both"/>
        <w:rPr>
          <w:rFonts w:ascii="Times New Roman" w:hAnsi="Times New Roman" w:cs="Times New Roman"/>
          <w:b/>
          <w:sz w:val="20"/>
          <w:szCs w:val="20"/>
        </w:rPr>
      </w:pPr>
      <w:r w:rsidRPr="0050372A">
        <w:rPr>
          <w:rFonts w:ascii="Times New Roman" w:hAnsi="Times New Roman" w:cs="Times New Roman"/>
          <w:b/>
          <w:sz w:val="20"/>
          <w:szCs w:val="20"/>
        </w:rPr>
        <w:t xml:space="preserve">“terdapat tiga teori yang umumnya dianggap sebagai </w:t>
      </w:r>
      <w:r w:rsidRPr="0050372A">
        <w:rPr>
          <w:rFonts w:ascii="Times New Roman" w:hAnsi="Times New Roman" w:cs="Times New Roman"/>
          <w:b/>
          <w:i/>
          <w:sz w:val="20"/>
          <w:szCs w:val="20"/>
        </w:rPr>
        <w:t>grand theories</w:t>
      </w:r>
      <w:r w:rsidRPr="0050372A">
        <w:rPr>
          <w:rFonts w:ascii="Times New Roman" w:hAnsi="Times New Roman" w:cs="Times New Roman"/>
          <w:b/>
          <w:sz w:val="20"/>
          <w:szCs w:val="20"/>
        </w:rPr>
        <w:t xml:space="preserve"> dalam studi Ekonomi Politik Internasional. Teori pertama adalah teori liberalisme yang memiliki asumsi dasar bahwa pasar merupakan entitas tersendiri yang tidak dapat diintervensi oleh pemerintah atau politik. Teori kedua adalah merkantilisme yang menitikberatkan pada negara sebagai aktor dominan dalam ekonomi politik internasional. Teori ketiga adalah Marxisme yang menganggap bahwa terdapat adanya </w:t>
      </w:r>
      <w:r w:rsidRPr="0050372A">
        <w:rPr>
          <w:rFonts w:ascii="Times New Roman" w:hAnsi="Times New Roman" w:cs="Times New Roman"/>
          <w:b/>
          <w:i/>
          <w:sz w:val="20"/>
          <w:szCs w:val="20"/>
        </w:rPr>
        <w:t>segregasi</w:t>
      </w:r>
      <w:r w:rsidRPr="0050372A">
        <w:rPr>
          <w:rFonts w:ascii="Times New Roman" w:hAnsi="Times New Roman" w:cs="Times New Roman"/>
          <w:b/>
          <w:sz w:val="20"/>
          <w:szCs w:val="20"/>
        </w:rPr>
        <w:t xml:space="preserve"> kelas borjuis-proletar dalam ekonomi politik internasional.”</w:t>
      </w:r>
      <w:r w:rsidR="007C1D53">
        <w:rPr>
          <w:rStyle w:val="FootnoteReference"/>
          <w:rFonts w:ascii="Times New Roman" w:hAnsi="Times New Roman" w:cs="Times New Roman"/>
          <w:b/>
          <w:sz w:val="20"/>
          <w:szCs w:val="20"/>
        </w:rPr>
        <w:footnoteReference w:id="23"/>
      </w:r>
    </w:p>
    <w:p w:rsidR="00846549" w:rsidRDefault="00846549" w:rsidP="00967701">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Dari tiga </w:t>
      </w:r>
      <w:r w:rsidRPr="004C0778">
        <w:rPr>
          <w:rFonts w:ascii="Times New Roman" w:hAnsi="Times New Roman" w:cs="Times New Roman"/>
          <w:i/>
          <w:sz w:val="24"/>
          <w:szCs w:val="24"/>
        </w:rPr>
        <w:t>grand theories</w:t>
      </w:r>
      <w:r>
        <w:rPr>
          <w:rFonts w:ascii="Times New Roman" w:hAnsi="Times New Roman" w:cs="Times New Roman"/>
          <w:sz w:val="24"/>
          <w:szCs w:val="24"/>
        </w:rPr>
        <w:t xml:space="preserve"> yang ada dalam studi Ekonomi Politik Internasional, penulis memilih untuk menggunakan teori merkantilisme dalam penelitian ini, karena forum G20 adalah forum yang terdiri dari negara – negara berdaulat dan Bank Indonesia (BI) serta Kementerian Keuangan merupakan perwakilan dari pemerintah Indonesia dalam forum tersebut. </w:t>
      </w:r>
    </w:p>
    <w:p w:rsidR="00496DA9" w:rsidRDefault="00846549" w:rsidP="0003250C">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Dalam teori merkantilisme, </w:t>
      </w:r>
      <w:r w:rsidRPr="00846549">
        <w:rPr>
          <w:rFonts w:ascii="Times New Roman" w:hAnsi="Times New Roman" w:cs="Times New Roman"/>
          <w:sz w:val="24"/>
          <w:szCs w:val="24"/>
        </w:rPr>
        <w:t xml:space="preserve">negara merupakan aktor utama yang akan selalu berusaha untuk mencapai kepentingan nasionalnya termasuk </w:t>
      </w:r>
      <w:r w:rsidR="001E3E96">
        <w:rPr>
          <w:rFonts w:ascii="Times New Roman" w:hAnsi="Times New Roman" w:cs="Times New Roman"/>
          <w:sz w:val="24"/>
          <w:szCs w:val="24"/>
        </w:rPr>
        <w:t>dengan cara</w:t>
      </w:r>
      <w:r w:rsidRPr="00846549">
        <w:rPr>
          <w:rFonts w:ascii="Times New Roman" w:hAnsi="Times New Roman" w:cs="Times New Roman"/>
          <w:sz w:val="24"/>
          <w:szCs w:val="24"/>
        </w:rPr>
        <w:t xml:space="preserve">ekonomi. Setiap negara akan cenderung bersifat egois karena ada tendensi bagi setiap negara untuk mendapatkan keuntungan secara maksimal dan membuat pihak lain untuk mengalami kerugian atau bersifat </w:t>
      </w:r>
      <w:r w:rsidRPr="001B10FB">
        <w:rPr>
          <w:rFonts w:ascii="Times New Roman" w:hAnsi="Times New Roman" w:cs="Times New Roman"/>
          <w:i/>
          <w:sz w:val="24"/>
          <w:szCs w:val="24"/>
        </w:rPr>
        <w:t>zero-sum</w:t>
      </w:r>
      <w:r w:rsidRPr="00846549">
        <w:rPr>
          <w:rFonts w:ascii="Times New Roman" w:hAnsi="Times New Roman" w:cs="Times New Roman"/>
          <w:sz w:val="24"/>
          <w:szCs w:val="24"/>
        </w:rPr>
        <w:t>.</w:t>
      </w:r>
      <w:r w:rsidR="005539F4">
        <w:rPr>
          <w:rStyle w:val="FootnoteReference"/>
          <w:rFonts w:ascii="Times New Roman" w:hAnsi="Times New Roman" w:cs="Times New Roman"/>
          <w:sz w:val="24"/>
          <w:szCs w:val="24"/>
        </w:rPr>
        <w:footnoteReference w:id="24"/>
      </w:r>
    </w:p>
    <w:p w:rsidR="005146E7" w:rsidRDefault="00E768DA" w:rsidP="0003250C">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Dengan keterlibatannya Bank Indonesia (BI) dan Kementerian Keuangan sebagai representatif nega</w:t>
      </w:r>
      <w:r w:rsidR="007B30D8">
        <w:rPr>
          <w:rFonts w:ascii="Times New Roman" w:hAnsi="Times New Roman" w:cs="Times New Roman"/>
          <w:sz w:val="24"/>
          <w:szCs w:val="24"/>
        </w:rPr>
        <w:t>ra Indonesia di forum G20, dapat dikatakan bahwa negara Indonesia telah menerapkan teori merkantilisme. Hal ini juga didukung oleh teori lembaga ekonomi nasional yang menerangkan bahwa l</w:t>
      </w:r>
      <w:r w:rsidR="007B30D8" w:rsidRPr="007B30D8">
        <w:rPr>
          <w:rFonts w:ascii="Times New Roman" w:hAnsi="Times New Roman" w:cs="Times New Roman"/>
          <w:sz w:val="24"/>
          <w:szCs w:val="24"/>
        </w:rPr>
        <w:t xml:space="preserve">embaga ekonomi </w:t>
      </w:r>
      <w:r w:rsidR="007B30D8">
        <w:rPr>
          <w:rFonts w:ascii="Times New Roman" w:hAnsi="Times New Roman" w:cs="Times New Roman"/>
          <w:sz w:val="24"/>
          <w:szCs w:val="24"/>
        </w:rPr>
        <w:t xml:space="preserve">nasional </w:t>
      </w:r>
      <w:r w:rsidR="007B30D8" w:rsidRPr="007B30D8">
        <w:rPr>
          <w:rFonts w:ascii="Times New Roman" w:hAnsi="Times New Roman" w:cs="Times New Roman"/>
          <w:sz w:val="24"/>
          <w:szCs w:val="24"/>
        </w:rPr>
        <w:t xml:space="preserve">merupakan lembaga yang melakukan </w:t>
      </w:r>
      <w:r w:rsidR="007B30D8">
        <w:rPr>
          <w:rFonts w:ascii="Times New Roman" w:hAnsi="Times New Roman" w:cs="Times New Roman"/>
          <w:sz w:val="24"/>
          <w:szCs w:val="24"/>
        </w:rPr>
        <w:t xml:space="preserve">kegiatan di bidang ekonomi, </w:t>
      </w:r>
      <w:r w:rsidR="007B30D8" w:rsidRPr="007B30D8">
        <w:rPr>
          <w:rFonts w:ascii="Times New Roman" w:hAnsi="Times New Roman" w:cs="Times New Roman"/>
          <w:sz w:val="24"/>
          <w:szCs w:val="24"/>
        </w:rPr>
        <w:t xml:space="preserve">demi terpenuhinya kebutuhan ekonomi masyarakat. Lembaga ekonomi ini lahir sebagai usaha manusia dalam menyesuaikan </w:t>
      </w:r>
      <w:r w:rsidR="007B30D8" w:rsidRPr="007B30D8">
        <w:rPr>
          <w:rFonts w:ascii="Times New Roman" w:hAnsi="Times New Roman" w:cs="Times New Roman"/>
          <w:sz w:val="24"/>
          <w:szCs w:val="24"/>
        </w:rPr>
        <w:lastRenderedPageBreak/>
        <w:t xml:space="preserve">dirinya dengan alam untuk memenuhi kebutuhan hidup yang berkaitan dengan suatu pengaturan </w:t>
      </w:r>
      <w:r w:rsidR="004C0778">
        <w:rPr>
          <w:rFonts w:ascii="Times New Roman" w:hAnsi="Times New Roman" w:cs="Times New Roman"/>
          <w:sz w:val="24"/>
          <w:szCs w:val="24"/>
        </w:rPr>
        <w:t>bidang - bidang</w:t>
      </w:r>
      <w:r w:rsidR="007B30D8" w:rsidRPr="007B30D8">
        <w:rPr>
          <w:rFonts w:ascii="Times New Roman" w:hAnsi="Times New Roman" w:cs="Times New Roman"/>
          <w:sz w:val="24"/>
          <w:szCs w:val="24"/>
        </w:rPr>
        <w:t xml:space="preserve"> ekonomi dalam rangka untuk mendapatkan kehidupan yang sejahtera.</w:t>
      </w:r>
      <w:r w:rsidR="005146E7">
        <w:rPr>
          <w:rFonts w:ascii="Times New Roman" w:hAnsi="Times New Roman" w:cs="Times New Roman"/>
          <w:sz w:val="24"/>
          <w:szCs w:val="24"/>
        </w:rPr>
        <w:t xml:space="preserve">Adapun </w:t>
      </w:r>
      <w:r w:rsidR="008D67E9">
        <w:rPr>
          <w:rFonts w:ascii="Times New Roman" w:hAnsi="Times New Roman" w:cs="Times New Roman"/>
          <w:sz w:val="24"/>
          <w:szCs w:val="24"/>
        </w:rPr>
        <w:t xml:space="preserve">contoh </w:t>
      </w:r>
      <w:r w:rsidR="005146E7">
        <w:rPr>
          <w:rFonts w:ascii="Times New Roman" w:hAnsi="Times New Roman" w:cs="Times New Roman"/>
          <w:sz w:val="24"/>
          <w:szCs w:val="24"/>
        </w:rPr>
        <w:t xml:space="preserve">dari lembaga ekonomi nasional yaitu </w:t>
      </w:r>
      <w:r w:rsidR="000146B7">
        <w:rPr>
          <w:rFonts w:ascii="Times New Roman" w:hAnsi="Times New Roman" w:cs="Times New Roman"/>
          <w:sz w:val="24"/>
          <w:szCs w:val="24"/>
        </w:rPr>
        <w:t>k</w:t>
      </w:r>
      <w:r w:rsidR="008D67E9">
        <w:rPr>
          <w:rFonts w:ascii="Times New Roman" w:hAnsi="Times New Roman" w:cs="Times New Roman"/>
          <w:sz w:val="24"/>
          <w:szCs w:val="24"/>
        </w:rPr>
        <w:t xml:space="preserve">ementerian </w:t>
      </w:r>
      <w:r w:rsidR="000146B7">
        <w:rPr>
          <w:rFonts w:ascii="Times New Roman" w:hAnsi="Times New Roman" w:cs="Times New Roman"/>
          <w:sz w:val="24"/>
          <w:szCs w:val="24"/>
        </w:rPr>
        <w:t>k</w:t>
      </w:r>
      <w:r w:rsidR="008D67E9">
        <w:rPr>
          <w:rFonts w:ascii="Times New Roman" w:hAnsi="Times New Roman" w:cs="Times New Roman"/>
          <w:sz w:val="24"/>
          <w:szCs w:val="24"/>
        </w:rPr>
        <w:t>euangan serta bank sentral</w:t>
      </w:r>
      <w:r w:rsidR="00974EA0">
        <w:rPr>
          <w:rStyle w:val="FootnoteReference"/>
          <w:rFonts w:ascii="Times New Roman" w:hAnsi="Times New Roman" w:cs="Times New Roman"/>
          <w:sz w:val="24"/>
          <w:szCs w:val="24"/>
        </w:rPr>
        <w:footnoteReference w:id="25"/>
      </w:r>
      <w:r w:rsidR="008D67E9">
        <w:rPr>
          <w:rFonts w:ascii="Times New Roman" w:hAnsi="Times New Roman" w:cs="Times New Roman"/>
          <w:sz w:val="24"/>
          <w:szCs w:val="24"/>
        </w:rPr>
        <w:t>.</w:t>
      </w:r>
    </w:p>
    <w:p w:rsidR="00647CCB" w:rsidRDefault="000F5AEE" w:rsidP="000F5AEE">
      <w:pPr>
        <w:spacing w:after="0" w:line="480" w:lineRule="auto"/>
        <w:ind w:left="540" w:firstLine="720"/>
        <w:jc w:val="both"/>
        <w:rPr>
          <w:rFonts w:ascii="Times New Roman" w:hAnsi="Times New Roman" w:cs="Times New Roman"/>
          <w:sz w:val="24"/>
          <w:szCs w:val="24"/>
        </w:rPr>
      </w:pPr>
      <w:r w:rsidRPr="000F5AEE">
        <w:rPr>
          <w:rFonts w:ascii="Times New Roman" w:hAnsi="Times New Roman" w:cs="Times New Roman"/>
          <w:sz w:val="24"/>
          <w:szCs w:val="24"/>
        </w:rPr>
        <w:t xml:space="preserve">Berdasarkan </w:t>
      </w:r>
      <w:r w:rsidR="00647CCB">
        <w:rPr>
          <w:rFonts w:ascii="Times New Roman" w:hAnsi="Times New Roman" w:cs="Times New Roman"/>
          <w:sz w:val="24"/>
          <w:szCs w:val="24"/>
        </w:rPr>
        <w:t>teori dan konsep – konsep yang dikemukakan oleh para ahli diatas berkenaan dengan objek penelitian</w:t>
      </w:r>
      <w:r w:rsidRPr="000F5AEE">
        <w:rPr>
          <w:rFonts w:ascii="Times New Roman" w:hAnsi="Times New Roman" w:cs="Times New Roman"/>
          <w:sz w:val="24"/>
          <w:szCs w:val="24"/>
        </w:rPr>
        <w:t xml:space="preserve">, maka penulis </w:t>
      </w:r>
      <w:r w:rsidR="00647CCB">
        <w:rPr>
          <w:rFonts w:ascii="Times New Roman" w:hAnsi="Times New Roman" w:cs="Times New Roman"/>
          <w:sz w:val="24"/>
          <w:szCs w:val="24"/>
        </w:rPr>
        <w:t>dapat menarik beberapa asumsi</w:t>
      </w:r>
      <w:r>
        <w:rPr>
          <w:rFonts w:ascii="Times New Roman" w:hAnsi="Times New Roman" w:cs="Times New Roman"/>
          <w:sz w:val="24"/>
          <w:szCs w:val="24"/>
        </w:rPr>
        <w:t>:</w:t>
      </w:r>
    </w:p>
    <w:p w:rsidR="00330FE4" w:rsidRPr="002A6716" w:rsidRDefault="00330FE4" w:rsidP="0006532A">
      <w:pPr>
        <w:pStyle w:val="ListParagraph"/>
        <w:numPr>
          <w:ilvl w:val="0"/>
          <w:numId w:val="6"/>
        </w:numPr>
        <w:spacing w:after="0" w:line="480" w:lineRule="auto"/>
        <w:jc w:val="both"/>
        <w:rPr>
          <w:rFonts w:ascii="Times New Roman" w:hAnsi="Times New Roman" w:cs="Times New Roman"/>
          <w:sz w:val="24"/>
          <w:szCs w:val="24"/>
        </w:rPr>
      </w:pPr>
      <w:r w:rsidRPr="002A6716">
        <w:rPr>
          <w:rFonts w:ascii="Times New Roman" w:hAnsi="Times New Roman" w:cs="Times New Roman"/>
          <w:sz w:val="24"/>
          <w:szCs w:val="24"/>
        </w:rPr>
        <w:t xml:space="preserve">Dalam usaha mewujudkan kepentingan nasional masing - masing negara, ada cara -cara tertentu yang harus ditempuh oleh suatu negara. Cara – cara tertentu yang dilakukan dalam rangka merealisasikan kepentingan nasional suatu negara itu dapat melalui sebuah interaksi antara dua negara atau lebih yang saling menguntungkan dan dapat memenuhi kepentingannya, proses interaksi tersebut biasa disebut sebagai kerjasama. </w:t>
      </w:r>
    </w:p>
    <w:p w:rsidR="00330FE4" w:rsidRPr="002A6716" w:rsidRDefault="00330FE4" w:rsidP="0006532A">
      <w:pPr>
        <w:pStyle w:val="ListParagraph"/>
        <w:numPr>
          <w:ilvl w:val="0"/>
          <w:numId w:val="6"/>
        </w:numPr>
        <w:spacing w:after="0" w:line="480" w:lineRule="auto"/>
        <w:jc w:val="both"/>
        <w:rPr>
          <w:rFonts w:ascii="Times New Roman" w:hAnsi="Times New Roman" w:cs="Times New Roman"/>
          <w:sz w:val="24"/>
          <w:szCs w:val="24"/>
        </w:rPr>
      </w:pPr>
      <w:r w:rsidRPr="002A6716">
        <w:rPr>
          <w:rFonts w:ascii="Times New Roman" w:hAnsi="Times New Roman" w:cs="Times New Roman"/>
          <w:sz w:val="24"/>
          <w:szCs w:val="24"/>
        </w:rPr>
        <w:t xml:space="preserve">Untuk memenuhi kepentingan nasionalnya, dewasa ini sebuah negara akan lebih menggunakan pendekatan </w:t>
      </w:r>
      <w:r w:rsidRPr="002A6716">
        <w:rPr>
          <w:rFonts w:ascii="Times New Roman" w:hAnsi="Times New Roman" w:cs="Times New Roman"/>
          <w:i/>
          <w:sz w:val="24"/>
          <w:szCs w:val="24"/>
        </w:rPr>
        <w:t>soft power</w:t>
      </w:r>
      <w:r w:rsidRPr="002A6716">
        <w:rPr>
          <w:rFonts w:ascii="Times New Roman" w:hAnsi="Times New Roman" w:cs="Times New Roman"/>
          <w:sz w:val="24"/>
          <w:szCs w:val="24"/>
        </w:rPr>
        <w:t xml:space="preserve"> ketimbang pendekatan </w:t>
      </w:r>
      <w:r w:rsidRPr="002A6716">
        <w:rPr>
          <w:rFonts w:ascii="Times New Roman" w:hAnsi="Times New Roman" w:cs="Times New Roman"/>
          <w:i/>
          <w:sz w:val="24"/>
          <w:szCs w:val="24"/>
        </w:rPr>
        <w:t>hard power</w:t>
      </w:r>
      <w:r w:rsidRPr="002A6716">
        <w:rPr>
          <w:rFonts w:ascii="Times New Roman" w:hAnsi="Times New Roman" w:cs="Times New Roman"/>
          <w:sz w:val="24"/>
          <w:szCs w:val="24"/>
        </w:rPr>
        <w:t xml:space="preserve">. Diplomasi adalah salah satu bentuk pendekatan </w:t>
      </w:r>
      <w:r w:rsidRPr="002A6716">
        <w:rPr>
          <w:rFonts w:ascii="Times New Roman" w:hAnsi="Times New Roman" w:cs="Times New Roman"/>
          <w:i/>
          <w:sz w:val="24"/>
          <w:szCs w:val="24"/>
        </w:rPr>
        <w:t>soft power</w:t>
      </w:r>
      <w:r w:rsidRPr="002A6716">
        <w:rPr>
          <w:rFonts w:ascii="Times New Roman" w:hAnsi="Times New Roman" w:cs="Times New Roman"/>
          <w:sz w:val="24"/>
          <w:szCs w:val="24"/>
        </w:rPr>
        <w:t xml:space="preserve"> yang digunakan oleh sebuah negara untuk memenuhi kepentingan dan kebutuhan nasional. </w:t>
      </w:r>
    </w:p>
    <w:p w:rsidR="0063519F" w:rsidRDefault="00E602A4" w:rsidP="0006532A">
      <w:pPr>
        <w:pStyle w:val="ListParagraph"/>
        <w:numPr>
          <w:ilvl w:val="0"/>
          <w:numId w:val="6"/>
        </w:numPr>
        <w:spacing w:after="0" w:line="480" w:lineRule="auto"/>
        <w:jc w:val="both"/>
        <w:rPr>
          <w:rFonts w:ascii="Times New Roman" w:hAnsi="Times New Roman" w:cs="Times New Roman"/>
          <w:sz w:val="24"/>
          <w:szCs w:val="24"/>
        </w:rPr>
      </w:pPr>
      <w:r w:rsidRPr="002A6716">
        <w:rPr>
          <w:rFonts w:ascii="Times New Roman" w:hAnsi="Times New Roman" w:cs="Times New Roman"/>
          <w:sz w:val="24"/>
          <w:szCs w:val="24"/>
        </w:rPr>
        <w:t>Salah satu bentuk kerjasama dan diplomasi dalam bidang ekonomi yang dilakukan oleh Indonesia dengan skala multilater</w:t>
      </w:r>
      <w:r w:rsidR="002A6716" w:rsidRPr="002A6716">
        <w:rPr>
          <w:rFonts w:ascii="Times New Roman" w:hAnsi="Times New Roman" w:cs="Times New Roman"/>
          <w:sz w:val="24"/>
          <w:szCs w:val="24"/>
        </w:rPr>
        <w:t>al adalah dengan keterlibatan</w:t>
      </w:r>
      <w:r w:rsidRPr="002A6716">
        <w:rPr>
          <w:rFonts w:ascii="Times New Roman" w:hAnsi="Times New Roman" w:cs="Times New Roman"/>
          <w:sz w:val="24"/>
          <w:szCs w:val="24"/>
        </w:rPr>
        <w:t xml:space="preserve"> Bank Indonesia(BI) dan Kementerian Keuangan dalam forum G20 sebagai perwakilan negara Indonesia. </w:t>
      </w:r>
    </w:p>
    <w:p w:rsidR="009C12E5" w:rsidRDefault="009C12E5" w:rsidP="0063519F">
      <w:pPr>
        <w:spacing w:after="0" w:line="480" w:lineRule="auto"/>
        <w:ind w:left="900"/>
        <w:jc w:val="both"/>
        <w:rPr>
          <w:rFonts w:ascii="Times New Roman" w:hAnsi="Times New Roman" w:cs="Times New Roman"/>
          <w:sz w:val="24"/>
          <w:szCs w:val="24"/>
        </w:rPr>
      </w:pPr>
    </w:p>
    <w:p w:rsidR="00624C3E" w:rsidRPr="0063519F" w:rsidRDefault="00624C3E" w:rsidP="0063519F">
      <w:pPr>
        <w:spacing w:after="0" w:line="480" w:lineRule="auto"/>
        <w:ind w:left="900"/>
        <w:jc w:val="both"/>
        <w:rPr>
          <w:rFonts w:ascii="Times New Roman" w:hAnsi="Times New Roman" w:cs="Times New Roman"/>
          <w:sz w:val="24"/>
          <w:szCs w:val="24"/>
        </w:rPr>
      </w:pPr>
    </w:p>
    <w:p w:rsidR="0063519F" w:rsidRPr="00C8373D" w:rsidRDefault="0063519F" w:rsidP="0006532A">
      <w:pPr>
        <w:pStyle w:val="ListParagraph"/>
        <w:numPr>
          <w:ilvl w:val="0"/>
          <w:numId w:val="19"/>
        </w:numPr>
        <w:spacing w:after="0" w:line="480" w:lineRule="auto"/>
        <w:ind w:left="900"/>
        <w:jc w:val="both"/>
        <w:rPr>
          <w:rFonts w:ascii="Times New Roman" w:hAnsi="Times New Roman" w:cs="Times New Roman"/>
          <w:b/>
          <w:sz w:val="24"/>
          <w:szCs w:val="24"/>
        </w:rPr>
      </w:pPr>
      <w:r w:rsidRPr="00C8373D">
        <w:rPr>
          <w:rFonts w:ascii="Times New Roman" w:hAnsi="Times New Roman" w:cs="Times New Roman"/>
          <w:b/>
          <w:sz w:val="24"/>
          <w:szCs w:val="24"/>
        </w:rPr>
        <w:lastRenderedPageBreak/>
        <w:t xml:space="preserve">Hipotesis </w:t>
      </w:r>
    </w:p>
    <w:p w:rsidR="0063519F" w:rsidRDefault="0063519F" w:rsidP="0063519F">
      <w:pPr>
        <w:pStyle w:val="ListParagraph"/>
        <w:spacing w:after="0" w:line="480" w:lineRule="auto"/>
        <w:ind w:left="540" w:firstLine="720"/>
        <w:jc w:val="both"/>
        <w:rPr>
          <w:rFonts w:ascii="Times New Roman" w:hAnsi="Times New Roman" w:cs="Times New Roman"/>
          <w:b/>
          <w:sz w:val="24"/>
          <w:szCs w:val="24"/>
        </w:rPr>
      </w:pPr>
      <w:r w:rsidRPr="0063519F">
        <w:rPr>
          <w:rFonts w:ascii="Times New Roman" w:hAnsi="Times New Roman" w:cs="Times New Roman"/>
          <w:sz w:val="24"/>
          <w:szCs w:val="24"/>
        </w:rPr>
        <w:t>Berdasarkan perumusan masalah dan kerangka pemikiran yang telah dikemukakan di atas, maka penulis menga</w:t>
      </w:r>
      <w:r>
        <w:rPr>
          <w:rFonts w:ascii="Times New Roman" w:hAnsi="Times New Roman" w:cs="Times New Roman"/>
          <w:sz w:val="24"/>
          <w:szCs w:val="24"/>
        </w:rPr>
        <w:t>jukan hipotesis sebagai berikut</w:t>
      </w:r>
      <w:r w:rsidRPr="0063519F">
        <w:rPr>
          <w:rFonts w:ascii="Times New Roman" w:hAnsi="Times New Roman" w:cs="Times New Roman"/>
          <w:sz w:val="24"/>
          <w:szCs w:val="24"/>
        </w:rPr>
        <w:t>:</w:t>
      </w:r>
      <w:r w:rsidR="007B5893" w:rsidRPr="0096041E">
        <w:rPr>
          <w:rFonts w:ascii="Times New Roman" w:hAnsi="Times New Roman" w:cs="Times New Roman"/>
          <w:b/>
          <w:sz w:val="24"/>
          <w:szCs w:val="24"/>
        </w:rPr>
        <w:t>“</w:t>
      </w:r>
      <w:r w:rsidR="007B3905">
        <w:rPr>
          <w:rFonts w:ascii="Times New Roman" w:hAnsi="Times New Roman" w:cs="Times New Roman"/>
          <w:b/>
          <w:sz w:val="24"/>
          <w:szCs w:val="24"/>
        </w:rPr>
        <w:t>Jika Indonesia</w:t>
      </w:r>
      <w:r w:rsidR="0096041E" w:rsidRPr="0096041E">
        <w:rPr>
          <w:rFonts w:ascii="Times New Roman" w:hAnsi="Times New Roman" w:cs="Times New Roman"/>
          <w:b/>
          <w:sz w:val="24"/>
          <w:szCs w:val="24"/>
        </w:rPr>
        <w:t xml:space="preserve"> dapat memera</w:t>
      </w:r>
      <w:r w:rsidR="007B3905">
        <w:rPr>
          <w:rFonts w:ascii="Times New Roman" w:hAnsi="Times New Roman" w:cs="Times New Roman"/>
          <w:b/>
          <w:sz w:val="24"/>
          <w:szCs w:val="24"/>
        </w:rPr>
        <w:t>nkan diplomasi ekonomi</w:t>
      </w:r>
      <w:r w:rsidR="00B71433">
        <w:rPr>
          <w:rFonts w:ascii="Times New Roman" w:hAnsi="Times New Roman" w:cs="Times New Roman"/>
          <w:b/>
          <w:sz w:val="24"/>
          <w:szCs w:val="24"/>
        </w:rPr>
        <w:t xml:space="preserve"> secara optimal di</w:t>
      </w:r>
      <w:r w:rsidR="0096041E" w:rsidRPr="0096041E">
        <w:rPr>
          <w:rFonts w:ascii="Times New Roman" w:hAnsi="Times New Roman" w:cs="Times New Roman"/>
          <w:b/>
          <w:sz w:val="24"/>
          <w:szCs w:val="24"/>
        </w:rPr>
        <w:t xml:space="preserve"> forum G20, maka akan berdampak positif </w:t>
      </w:r>
      <w:r w:rsidR="005A381A">
        <w:rPr>
          <w:rFonts w:ascii="Times New Roman" w:hAnsi="Times New Roman" w:cs="Times New Roman"/>
          <w:b/>
          <w:sz w:val="24"/>
          <w:szCs w:val="24"/>
        </w:rPr>
        <w:t>pada pemenuhan kepentingan nasional</w:t>
      </w:r>
      <w:r w:rsidR="00102B8A">
        <w:rPr>
          <w:rFonts w:ascii="Times New Roman" w:hAnsi="Times New Roman" w:cs="Times New Roman"/>
          <w:b/>
          <w:sz w:val="24"/>
          <w:szCs w:val="24"/>
        </w:rPr>
        <w:t>.</w:t>
      </w:r>
      <w:r w:rsidR="0096041E" w:rsidRPr="0096041E">
        <w:rPr>
          <w:rFonts w:ascii="Times New Roman" w:hAnsi="Times New Roman" w:cs="Times New Roman"/>
          <w:b/>
          <w:sz w:val="24"/>
          <w:szCs w:val="24"/>
        </w:rPr>
        <w:t>”</w:t>
      </w:r>
    </w:p>
    <w:p w:rsidR="00CE540B" w:rsidRDefault="00CE540B" w:rsidP="00CE540B">
      <w:pPr>
        <w:spacing w:after="0" w:line="480" w:lineRule="auto"/>
        <w:jc w:val="both"/>
        <w:rPr>
          <w:rFonts w:ascii="Times New Roman" w:hAnsi="Times New Roman" w:cs="Times New Roman"/>
          <w:sz w:val="24"/>
          <w:szCs w:val="24"/>
        </w:rPr>
      </w:pPr>
    </w:p>
    <w:p w:rsidR="00CE540B" w:rsidRPr="00C8373D" w:rsidRDefault="00B30857" w:rsidP="0006532A">
      <w:pPr>
        <w:pStyle w:val="ListParagraph"/>
        <w:numPr>
          <w:ilvl w:val="0"/>
          <w:numId w:val="19"/>
        </w:numPr>
        <w:spacing w:after="0" w:line="480" w:lineRule="auto"/>
        <w:ind w:left="900"/>
        <w:jc w:val="both"/>
        <w:rPr>
          <w:rFonts w:ascii="Times New Roman" w:hAnsi="Times New Roman" w:cs="Times New Roman"/>
          <w:b/>
          <w:sz w:val="24"/>
          <w:szCs w:val="24"/>
        </w:rPr>
      </w:pPr>
      <w:r w:rsidRPr="00C8373D">
        <w:rPr>
          <w:rFonts w:ascii="Times New Roman" w:hAnsi="Times New Roman" w:cs="Times New Roman"/>
          <w:b/>
          <w:sz w:val="24"/>
          <w:szCs w:val="24"/>
        </w:rPr>
        <w:t xml:space="preserve">Operasional Variabel dan Indikator </w:t>
      </w:r>
    </w:p>
    <w:p w:rsidR="00B30857" w:rsidRDefault="00B30857" w:rsidP="00B30857">
      <w:pPr>
        <w:pStyle w:val="ListParagraph"/>
        <w:spacing w:after="0" w:line="480" w:lineRule="auto"/>
        <w:ind w:left="540" w:firstLine="720"/>
        <w:jc w:val="both"/>
        <w:rPr>
          <w:rFonts w:ascii="Times New Roman" w:hAnsi="Times New Roman" w:cs="Times New Roman"/>
          <w:sz w:val="24"/>
          <w:szCs w:val="24"/>
        </w:rPr>
      </w:pPr>
      <w:r w:rsidRPr="00B30857">
        <w:rPr>
          <w:rFonts w:ascii="Times New Roman" w:hAnsi="Times New Roman" w:cs="Times New Roman"/>
          <w:sz w:val="24"/>
          <w:szCs w:val="24"/>
        </w:rPr>
        <w:t xml:space="preserve">Untuk membantu dalam menganalisa penelitian lebih lanjut, maka penulis membuat definisi </w:t>
      </w:r>
      <w:r w:rsidR="0044789E">
        <w:rPr>
          <w:rFonts w:ascii="Times New Roman" w:hAnsi="Times New Roman" w:cs="Times New Roman"/>
          <w:sz w:val="24"/>
          <w:szCs w:val="24"/>
        </w:rPr>
        <w:t>o</w:t>
      </w:r>
      <w:r w:rsidRPr="00B30857">
        <w:rPr>
          <w:rFonts w:ascii="Times New Roman" w:hAnsi="Times New Roman" w:cs="Times New Roman"/>
          <w:sz w:val="24"/>
          <w:szCs w:val="24"/>
        </w:rPr>
        <w:t xml:space="preserve">perasional </w:t>
      </w:r>
      <w:r w:rsidR="0044789E">
        <w:rPr>
          <w:rFonts w:ascii="Times New Roman" w:hAnsi="Times New Roman" w:cs="Times New Roman"/>
          <w:sz w:val="24"/>
          <w:szCs w:val="24"/>
        </w:rPr>
        <w:t>v</w:t>
      </w:r>
      <w:r>
        <w:rPr>
          <w:rFonts w:ascii="Times New Roman" w:hAnsi="Times New Roman" w:cs="Times New Roman"/>
          <w:sz w:val="24"/>
          <w:szCs w:val="24"/>
        </w:rPr>
        <w:t>ariabel tentang konsep hipotes</w:t>
      </w:r>
      <w:r w:rsidRPr="00B30857">
        <w:rPr>
          <w:rFonts w:ascii="Times New Roman" w:hAnsi="Times New Roman" w:cs="Times New Roman"/>
          <w:sz w:val="24"/>
          <w:szCs w:val="24"/>
        </w:rPr>
        <w:t xml:space="preserve">is, </w:t>
      </w:r>
      <w:r>
        <w:rPr>
          <w:rFonts w:ascii="Times New Roman" w:hAnsi="Times New Roman" w:cs="Times New Roman"/>
          <w:sz w:val="24"/>
          <w:szCs w:val="24"/>
        </w:rPr>
        <w:t>sebagai berikut</w:t>
      </w:r>
      <w:r w:rsidRPr="00B30857">
        <w:rPr>
          <w:rFonts w:ascii="Times New Roman" w:hAnsi="Times New Roman" w:cs="Times New Roman"/>
          <w:sz w:val="24"/>
          <w:szCs w:val="24"/>
        </w:rPr>
        <w:t>:</w:t>
      </w:r>
    </w:p>
    <w:p w:rsidR="00302E30" w:rsidRDefault="009E356C" w:rsidP="00484554">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1:</w:t>
      </w:r>
    </w:p>
    <w:p w:rsidR="00484554" w:rsidRDefault="00B30857" w:rsidP="00484554">
      <w:pPr>
        <w:pStyle w:val="ListParagraph"/>
        <w:spacing w:after="0" w:line="360" w:lineRule="auto"/>
        <w:ind w:left="0"/>
        <w:jc w:val="center"/>
        <w:rPr>
          <w:rFonts w:ascii="Times New Roman" w:hAnsi="Times New Roman" w:cs="Times New Roman"/>
          <w:b/>
          <w:sz w:val="24"/>
          <w:szCs w:val="24"/>
        </w:rPr>
      </w:pPr>
      <w:r w:rsidRPr="00B30857">
        <w:rPr>
          <w:rFonts w:ascii="Times New Roman" w:hAnsi="Times New Roman" w:cs="Times New Roman"/>
          <w:b/>
          <w:sz w:val="24"/>
          <w:szCs w:val="24"/>
        </w:rPr>
        <w:t>Operasional Variabel dan Indikator</w:t>
      </w:r>
    </w:p>
    <w:tbl>
      <w:tblPr>
        <w:tblStyle w:val="TableGrid"/>
        <w:tblW w:w="0" w:type="auto"/>
        <w:jc w:val="center"/>
        <w:tblLook w:val="04A0"/>
      </w:tblPr>
      <w:tblGrid>
        <w:gridCol w:w="1633"/>
        <w:gridCol w:w="2155"/>
        <w:gridCol w:w="5788"/>
      </w:tblGrid>
      <w:tr w:rsidR="001D658C" w:rsidRPr="0044789E" w:rsidTr="00E561CA">
        <w:trPr>
          <w:jc w:val="center"/>
        </w:trPr>
        <w:tc>
          <w:tcPr>
            <w:tcW w:w="3116" w:type="dxa"/>
            <w:vAlign w:val="center"/>
          </w:tcPr>
          <w:p w:rsidR="00B30857" w:rsidRPr="0044789E" w:rsidRDefault="00B30857" w:rsidP="00E561CA">
            <w:pPr>
              <w:pStyle w:val="ListParagraph"/>
              <w:spacing w:line="360" w:lineRule="auto"/>
              <w:ind w:left="0"/>
              <w:jc w:val="center"/>
              <w:rPr>
                <w:rFonts w:ascii="Times New Roman" w:hAnsi="Times New Roman" w:cs="Times New Roman"/>
                <w:b/>
                <w:sz w:val="24"/>
                <w:szCs w:val="24"/>
              </w:rPr>
            </w:pPr>
            <w:r w:rsidRPr="0044789E">
              <w:rPr>
                <w:rFonts w:ascii="Times New Roman" w:hAnsi="Times New Roman" w:cs="Times New Roman"/>
                <w:b/>
                <w:sz w:val="24"/>
                <w:szCs w:val="24"/>
              </w:rPr>
              <w:t>Variabel</w:t>
            </w:r>
          </w:p>
          <w:p w:rsidR="00B30857" w:rsidRPr="0044789E" w:rsidRDefault="00B30857" w:rsidP="00E561CA">
            <w:pPr>
              <w:pStyle w:val="ListParagraph"/>
              <w:spacing w:line="360" w:lineRule="auto"/>
              <w:ind w:left="0"/>
              <w:jc w:val="center"/>
              <w:rPr>
                <w:rFonts w:ascii="Times New Roman" w:hAnsi="Times New Roman" w:cs="Times New Roman"/>
                <w:b/>
                <w:sz w:val="24"/>
                <w:szCs w:val="24"/>
              </w:rPr>
            </w:pPr>
            <w:r w:rsidRPr="0044789E">
              <w:rPr>
                <w:rFonts w:ascii="Times New Roman" w:hAnsi="Times New Roman" w:cs="Times New Roman"/>
                <w:b/>
                <w:sz w:val="24"/>
                <w:szCs w:val="24"/>
              </w:rPr>
              <w:t>(Konsep Teoritik)</w:t>
            </w:r>
          </w:p>
        </w:tc>
        <w:tc>
          <w:tcPr>
            <w:tcW w:w="3117" w:type="dxa"/>
            <w:vAlign w:val="center"/>
          </w:tcPr>
          <w:p w:rsidR="00B30857" w:rsidRPr="0044789E" w:rsidRDefault="00B30857" w:rsidP="00E561CA">
            <w:pPr>
              <w:pStyle w:val="ListParagraph"/>
              <w:spacing w:line="360" w:lineRule="auto"/>
              <w:ind w:left="0"/>
              <w:jc w:val="center"/>
              <w:rPr>
                <w:rFonts w:ascii="Times New Roman" w:hAnsi="Times New Roman" w:cs="Times New Roman"/>
                <w:b/>
                <w:sz w:val="24"/>
                <w:szCs w:val="24"/>
              </w:rPr>
            </w:pPr>
            <w:r w:rsidRPr="0044789E">
              <w:rPr>
                <w:rFonts w:ascii="Times New Roman" w:hAnsi="Times New Roman" w:cs="Times New Roman"/>
                <w:b/>
                <w:sz w:val="24"/>
                <w:szCs w:val="24"/>
              </w:rPr>
              <w:t>Indikator</w:t>
            </w:r>
          </w:p>
          <w:p w:rsidR="00B30857" w:rsidRPr="0044789E" w:rsidRDefault="00B30857" w:rsidP="00E561CA">
            <w:pPr>
              <w:pStyle w:val="ListParagraph"/>
              <w:spacing w:line="360" w:lineRule="auto"/>
              <w:ind w:left="0"/>
              <w:jc w:val="center"/>
              <w:rPr>
                <w:rFonts w:ascii="Times New Roman" w:hAnsi="Times New Roman" w:cs="Times New Roman"/>
                <w:b/>
                <w:sz w:val="24"/>
                <w:szCs w:val="24"/>
              </w:rPr>
            </w:pPr>
            <w:r w:rsidRPr="0044789E">
              <w:rPr>
                <w:rFonts w:ascii="Times New Roman" w:hAnsi="Times New Roman" w:cs="Times New Roman"/>
                <w:b/>
                <w:sz w:val="24"/>
                <w:szCs w:val="24"/>
              </w:rPr>
              <w:t>(Empirik)</w:t>
            </w:r>
          </w:p>
        </w:tc>
        <w:tc>
          <w:tcPr>
            <w:tcW w:w="3117" w:type="dxa"/>
            <w:vAlign w:val="center"/>
          </w:tcPr>
          <w:p w:rsidR="00B30857" w:rsidRPr="0044789E" w:rsidRDefault="00E8193F" w:rsidP="00E561CA">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Verif</w:t>
            </w:r>
            <w:r w:rsidR="00B30857" w:rsidRPr="0044789E">
              <w:rPr>
                <w:rFonts w:ascii="Times New Roman" w:hAnsi="Times New Roman" w:cs="Times New Roman"/>
                <w:b/>
                <w:sz w:val="24"/>
                <w:szCs w:val="24"/>
              </w:rPr>
              <w:t>ikasi</w:t>
            </w:r>
            <w:r w:rsidR="009E4DE4">
              <w:rPr>
                <w:rFonts w:ascii="Times New Roman" w:hAnsi="Times New Roman" w:cs="Times New Roman"/>
                <w:b/>
                <w:sz w:val="24"/>
                <w:szCs w:val="24"/>
              </w:rPr>
              <w:t xml:space="preserve"> Data</w:t>
            </w:r>
          </w:p>
          <w:p w:rsidR="00B30857" w:rsidRPr="0044789E" w:rsidRDefault="00B30857" w:rsidP="00E561CA">
            <w:pPr>
              <w:pStyle w:val="ListParagraph"/>
              <w:spacing w:line="360" w:lineRule="auto"/>
              <w:ind w:left="0"/>
              <w:jc w:val="center"/>
              <w:rPr>
                <w:rFonts w:ascii="Times New Roman" w:hAnsi="Times New Roman" w:cs="Times New Roman"/>
                <w:b/>
                <w:sz w:val="24"/>
                <w:szCs w:val="24"/>
              </w:rPr>
            </w:pPr>
            <w:r w:rsidRPr="0044789E">
              <w:rPr>
                <w:rFonts w:ascii="Times New Roman" w:hAnsi="Times New Roman" w:cs="Times New Roman"/>
                <w:b/>
                <w:sz w:val="24"/>
                <w:szCs w:val="24"/>
              </w:rPr>
              <w:t>(Analisis)</w:t>
            </w:r>
          </w:p>
        </w:tc>
      </w:tr>
      <w:tr w:rsidR="00520CE8" w:rsidTr="00484554">
        <w:trPr>
          <w:trHeight w:val="5120"/>
          <w:jc w:val="center"/>
        </w:trPr>
        <w:tc>
          <w:tcPr>
            <w:tcW w:w="3116" w:type="dxa"/>
            <w:vMerge w:val="restart"/>
          </w:tcPr>
          <w:p w:rsidR="00520CE8" w:rsidRPr="00E561CA" w:rsidRDefault="00520CE8" w:rsidP="00EC6839">
            <w:pPr>
              <w:pStyle w:val="ListParagraph"/>
              <w:spacing w:line="360" w:lineRule="auto"/>
              <w:ind w:left="0"/>
              <w:rPr>
                <w:rFonts w:ascii="Times New Roman" w:hAnsi="Times New Roman" w:cs="Times New Roman"/>
                <w:sz w:val="24"/>
                <w:szCs w:val="24"/>
              </w:rPr>
            </w:pPr>
            <w:r w:rsidRPr="00E561CA">
              <w:rPr>
                <w:rFonts w:ascii="Times New Roman" w:hAnsi="Times New Roman" w:cs="Times New Roman"/>
                <w:sz w:val="24"/>
                <w:szCs w:val="24"/>
              </w:rPr>
              <w:t>Variabel Bebas:</w:t>
            </w:r>
          </w:p>
          <w:p w:rsidR="00520CE8" w:rsidRPr="00E561CA" w:rsidRDefault="001F6BEE" w:rsidP="00EC6839">
            <w:pPr>
              <w:pStyle w:val="ListParagraph"/>
              <w:spacing w:line="360" w:lineRule="auto"/>
              <w:ind w:left="0"/>
              <w:rPr>
                <w:rFonts w:ascii="Times New Roman" w:hAnsi="Times New Roman" w:cs="Times New Roman"/>
                <w:sz w:val="24"/>
                <w:szCs w:val="24"/>
              </w:rPr>
            </w:pPr>
            <w:r>
              <w:rPr>
                <w:rFonts w:ascii="Times New Roman" w:hAnsi="Times New Roman" w:cs="Times New Roman"/>
                <w:i/>
                <w:sz w:val="24"/>
                <w:szCs w:val="24"/>
              </w:rPr>
              <w:t xml:space="preserve">Jika </w:t>
            </w:r>
            <w:r w:rsidR="00520CE8" w:rsidRPr="00E561CA">
              <w:rPr>
                <w:rFonts w:ascii="Times New Roman" w:hAnsi="Times New Roman" w:cs="Times New Roman"/>
                <w:sz w:val="24"/>
                <w:szCs w:val="24"/>
              </w:rPr>
              <w:t>Indonesia dapat memerankan diplom</w:t>
            </w:r>
            <w:r w:rsidR="00B71433">
              <w:rPr>
                <w:rFonts w:ascii="Times New Roman" w:hAnsi="Times New Roman" w:cs="Times New Roman"/>
                <w:sz w:val="24"/>
                <w:szCs w:val="24"/>
              </w:rPr>
              <w:t>asi ekonomi secara optimal di</w:t>
            </w:r>
            <w:r w:rsidR="00520CE8" w:rsidRPr="00E561CA">
              <w:rPr>
                <w:rFonts w:ascii="Times New Roman" w:hAnsi="Times New Roman" w:cs="Times New Roman"/>
                <w:sz w:val="24"/>
                <w:szCs w:val="24"/>
              </w:rPr>
              <w:t xml:space="preserve"> forum G20</w:t>
            </w:r>
          </w:p>
        </w:tc>
        <w:tc>
          <w:tcPr>
            <w:tcW w:w="3117" w:type="dxa"/>
          </w:tcPr>
          <w:p w:rsidR="00520CE8" w:rsidRDefault="00520CE8" w:rsidP="0006532A">
            <w:pPr>
              <w:pStyle w:val="ListParagraph"/>
              <w:numPr>
                <w:ilvl w:val="0"/>
                <w:numId w:val="7"/>
              </w:numPr>
              <w:spacing w:line="360" w:lineRule="auto"/>
              <w:ind w:left="466"/>
              <w:rPr>
                <w:rFonts w:ascii="Times New Roman" w:hAnsi="Times New Roman" w:cs="Times New Roman"/>
                <w:sz w:val="24"/>
                <w:szCs w:val="24"/>
              </w:rPr>
            </w:pPr>
            <w:r>
              <w:rPr>
                <w:rFonts w:ascii="Times New Roman" w:hAnsi="Times New Roman" w:cs="Times New Roman"/>
                <w:sz w:val="24"/>
                <w:szCs w:val="24"/>
              </w:rPr>
              <w:t xml:space="preserve">Presiden RI, Joko Widodo menjadi pembicara utama di KTT G202016 Hangzhou, Tiongkok </w:t>
            </w:r>
          </w:p>
          <w:p w:rsidR="00520CE8" w:rsidRDefault="00520CE8" w:rsidP="00484554">
            <w:pPr>
              <w:spacing w:line="360" w:lineRule="auto"/>
              <w:rPr>
                <w:rFonts w:ascii="Times New Roman" w:hAnsi="Times New Roman" w:cs="Times New Roman"/>
                <w:sz w:val="24"/>
                <w:szCs w:val="24"/>
              </w:rPr>
            </w:pPr>
          </w:p>
          <w:p w:rsidR="00520CE8" w:rsidRDefault="00520CE8" w:rsidP="00484554">
            <w:pPr>
              <w:spacing w:line="360" w:lineRule="auto"/>
              <w:rPr>
                <w:rFonts w:ascii="Times New Roman" w:hAnsi="Times New Roman" w:cs="Times New Roman"/>
                <w:sz w:val="24"/>
                <w:szCs w:val="24"/>
              </w:rPr>
            </w:pPr>
          </w:p>
          <w:p w:rsidR="00520CE8" w:rsidRDefault="00520CE8" w:rsidP="00484554">
            <w:pPr>
              <w:spacing w:line="360" w:lineRule="auto"/>
              <w:rPr>
                <w:rFonts w:ascii="Times New Roman" w:hAnsi="Times New Roman" w:cs="Times New Roman"/>
                <w:sz w:val="24"/>
                <w:szCs w:val="24"/>
              </w:rPr>
            </w:pPr>
          </w:p>
          <w:p w:rsidR="00520CE8" w:rsidRDefault="00520CE8" w:rsidP="00484554">
            <w:pPr>
              <w:spacing w:line="360" w:lineRule="auto"/>
              <w:rPr>
                <w:rFonts w:ascii="Times New Roman" w:hAnsi="Times New Roman" w:cs="Times New Roman"/>
                <w:sz w:val="24"/>
                <w:szCs w:val="24"/>
              </w:rPr>
            </w:pPr>
          </w:p>
          <w:p w:rsidR="00520CE8" w:rsidRDefault="00520CE8" w:rsidP="00484554">
            <w:pPr>
              <w:spacing w:line="360" w:lineRule="auto"/>
              <w:rPr>
                <w:rFonts w:ascii="Times New Roman" w:hAnsi="Times New Roman" w:cs="Times New Roman"/>
                <w:sz w:val="24"/>
                <w:szCs w:val="24"/>
              </w:rPr>
            </w:pPr>
          </w:p>
          <w:p w:rsidR="00520CE8" w:rsidRDefault="00520CE8" w:rsidP="00484554">
            <w:pPr>
              <w:spacing w:line="360" w:lineRule="auto"/>
              <w:rPr>
                <w:rFonts w:ascii="Times New Roman" w:hAnsi="Times New Roman" w:cs="Times New Roman"/>
                <w:sz w:val="24"/>
                <w:szCs w:val="24"/>
              </w:rPr>
            </w:pPr>
          </w:p>
          <w:p w:rsidR="00520CE8" w:rsidRPr="00520CE8" w:rsidRDefault="00520CE8" w:rsidP="00520CE8">
            <w:pPr>
              <w:spacing w:line="360" w:lineRule="auto"/>
              <w:rPr>
                <w:rFonts w:ascii="Times New Roman" w:hAnsi="Times New Roman" w:cs="Times New Roman"/>
                <w:sz w:val="24"/>
                <w:szCs w:val="24"/>
              </w:rPr>
            </w:pPr>
          </w:p>
        </w:tc>
        <w:tc>
          <w:tcPr>
            <w:tcW w:w="3117" w:type="dxa"/>
          </w:tcPr>
          <w:p w:rsidR="00520CE8" w:rsidRPr="00DB10F2" w:rsidRDefault="00520CE8" w:rsidP="00DB10F2">
            <w:pPr>
              <w:spacing w:line="360" w:lineRule="auto"/>
              <w:rPr>
                <w:rFonts w:ascii="Times New Roman" w:hAnsi="Times New Roman" w:cs="Times New Roman"/>
                <w:sz w:val="24"/>
                <w:szCs w:val="24"/>
              </w:rPr>
            </w:pPr>
            <w:r w:rsidRPr="00DB10F2">
              <w:rPr>
                <w:rFonts w:ascii="Times New Roman" w:hAnsi="Times New Roman" w:cs="Times New Roman"/>
                <w:sz w:val="24"/>
                <w:szCs w:val="24"/>
              </w:rPr>
              <w:lastRenderedPageBreak/>
              <w:t>Presi</w:t>
            </w:r>
            <w:r w:rsidR="009614C7">
              <w:rPr>
                <w:rFonts w:ascii="Times New Roman" w:hAnsi="Times New Roman" w:cs="Times New Roman"/>
                <w:sz w:val="24"/>
                <w:szCs w:val="24"/>
              </w:rPr>
              <w:t>den RI Joko Widodo (Jokowi)</w:t>
            </w:r>
            <w:r w:rsidRPr="00DB10F2">
              <w:rPr>
                <w:rFonts w:ascii="Times New Roman" w:hAnsi="Times New Roman" w:cs="Times New Roman"/>
                <w:sz w:val="24"/>
                <w:szCs w:val="24"/>
              </w:rPr>
              <w:t xml:space="preserve"> menjadi pembicara utama sesi ke-2 dalam konferensi Tingkat Tinggi (KTT) G20 2016 di Hangzhou, Tiongkok dengan mengangkat isu tiga pilar yakni inovasi, revolusi industry baru, dan ekonomi digital. </w:t>
            </w:r>
          </w:p>
          <w:p w:rsidR="00520CE8" w:rsidRPr="00DB10F2" w:rsidRDefault="00520CE8" w:rsidP="00DB10F2">
            <w:pPr>
              <w:spacing w:line="360" w:lineRule="auto"/>
              <w:rPr>
                <w:rFonts w:ascii="Times New Roman" w:hAnsi="Times New Roman" w:cs="Times New Roman"/>
                <w:sz w:val="24"/>
                <w:szCs w:val="24"/>
              </w:rPr>
            </w:pPr>
            <w:r w:rsidRPr="00DB10F2">
              <w:rPr>
                <w:rFonts w:ascii="Times New Roman" w:hAnsi="Times New Roman" w:cs="Times New Roman"/>
                <w:sz w:val="24"/>
                <w:szCs w:val="24"/>
              </w:rPr>
              <w:t>Sumber: antaranews.com dan presidenri.go.id</w:t>
            </w:r>
          </w:p>
        </w:tc>
      </w:tr>
      <w:tr w:rsidR="00520CE8" w:rsidTr="004B51AF">
        <w:trPr>
          <w:trHeight w:val="1430"/>
          <w:jc w:val="center"/>
        </w:trPr>
        <w:tc>
          <w:tcPr>
            <w:tcW w:w="3116" w:type="dxa"/>
            <w:vMerge/>
            <w:vAlign w:val="center"/>
          </w:tcPr>
          <w:p w:rsidR="00520CE8" w:rsidRPr="00257C22" w:rsidRDefault="00520CE8" w:rsidP="00257C22">
            <w:pPr>
              <w:pStyle w:val="ListParagraph"/>
              <w:spacing w:line="360" w:lineRule="auto"/>
              <w:ind w:left="0"/>
              <w:jc w:val="center"/>
              <w:rPr>
                <w:rFonts w:ascii="Times New Roman" w:hAnsi="Times New Roman" w:cs="Times New Roman"/>
                <w:sz w:val="24"/>
                <w:szCs w:val="24"/>
              </w:rPr>
            </w:pPr>
          </w:p>
        </w:tc>
        <w:tc>
          <w:tcPr>
            <w:tcW w:w="3117" w:type="dxa"/>
          </w:tcPr>
          <w:p w:rsidR="00520CE8" w:rsidRPr="00DB10F2" w:rsidRDefault="002F2952" w:rsidP="0006532A">
            <w:pPr>
              <w:pStyle w:val="ListParagraph"/>
              <w:numPr>
                <w:ilvl w:val="0"/>
                <w:numId w:val="7"/>
              </w:numPr>
              <w:spacing w:line="360" w:lineRule="auto"/>
              <w:ind w:left="466"/>
              <w:rPr>
                <w:rFonts w:ascii="Times New Roman" w:hAnsi="Times New Roman" w:cs="Times New Roman"/>
                <w:sz w:val="24"/>
                <w:szCs w:val="24"/>
              </w:rPr>
            </w:pPr>
            <w:r w:rsidRPr="00DB10F2">
              <w:rPr>
                <w:rFonts w:ascii="Times New Roman" w:hAnsi="Times New Roman" w:cs="Times New Roman"/>
                <w:sz w:val="24"/>
                <w:szCs w:val="24"/>
              </w:rPr>
              <w:t xml:space="preserve">Indonesia menjadi inisiator </w:t>
            </w:r>
            <w:r w:rsidRPr="00DB10F2">
              <w:rPr>
                <w:rFonts w:ascii="Times New Roman" w:hAnsi="Times New Roman" w:cs="Times New Roman"/>
                <w:i/>
                <w:sz w:val="24"/>
                <w:szCs w:val="24"/>
              </w:rPr>
              <w:t>General Expenditure Support Fund (GESF)</w:t>
            </w:r>
            <w:r w:rsidRPr="00DB10F2">
              <w:rPr>
                <w:rFonts w:ascii="Times New Roman" w:hAnsi="Times New Roman" w:cs="Times New Roman"/>
                <w:sz w:val="24"/>
                <w:szCs w:val="24"/>
              </w:rPr>
              <w:t xml:space="preserve"> dan </w:t>
            </w:r>
            <w:r w:rsidRPr="00DB10F2">
              <w:rPr>
                <w:rFonts w:ascii="Times New Roman" w:hAnsi="Times New Roman" w:cs="Times New Roman"/>
                <w:i/>
                <w:sz w:val="24"/>
                <w:szCs w:val="24"/>
              </w:rPr>
              <w:t>co-chair</w:t>
            </w:r>
            <w:r w:rsidRPr="00DB10F2">
              <w:rPr>
                <w:rFonts w:ascii="Times New Roman" w:hAnsi="Times New Roman" w:cs="Times New Roman"/>
                <w:sz w:val="24"/>
                <w:szCs w:val="24"/>
              </w:rPr>
              <w:t xml:space="preserve"> kelompok kerja </w:t>
            </w:r>
            <w:r w:rsidR="00036768" w:rsidRPr="00DB10F2">
              <w:rPr>
                <w:rFonts w:ascii="Times New Roman" w:hAnsi="Times New Roman" w:cs="Times New Roman"/>
                <w:sz w:val="24"/>
                <w:szCs w:val="24"/>
              </w:rPr>
              <w:t>dalam forum G20</w:t>
            </w:r>
          </w:p>
        </w:tc>
        <w:tc>
          <w:tcPr>
            <w:tcW w:w="3117" w:type="dxa"/>
          </w:tcPr>
          <w:p w:rsidR="00036768" w:rsidRPr="00DB10F2" w:rsidRDefault="00036768" w:rsidP="00DB10F2">
            <w:pPr>
              <w:spacing w:line="360" w:lineRule="auto"/>
              <w:rPr>
                <w:rFonts w:ascii="Times New Roman" w:hAnsi="Times New Roman" w:cs="Times New Roman"/>
                <w:sz w:val="24"/>
                <w:szCs w:val="24"/>
              </w:rPr>
            </w:pPr>
            <w:r w:rsidRPr="00DB10F2">
              <w:rPr>
                <w:rFonts w:ascii="Times New Roman" w:hAnsi="Times New Roman" w:cs="Times New Roman"/>
                <w:sz w:val="24"/>
                <w:szCs w:val="24"/>
              </w:rPr>
              <w:t xml:space="preserve">Karena memiliki pengalaman dalam mengatasi krisis finansial, Indonesia memiliki modalitas untuk berkontribusi dalam merumuskan cara - cara untuk menangani krisis secara efektif. Indonesia telah menawarkan inisiatifnya dalam </w:t>
            </w:r>
            <w:r w:rsidR="009614C7">
              <w:rPr>
                <w:rFonts w:ascii="Times New Roman" w:hAnsi="Times New Roman" w:cs="Times New Roman"/>
                <w:sz w:val="24"/>
                <w:szCs w:val="24"/>
              </w:rPr>
              <w:t>forum</w:t>
            </w:r>
            <w:r w:rsidRPr="00DB10F2">
              <w:rPr>
                <w:rFonts w:ascii="Times New Roman" w:hAnsi="Times New Roman" w:cs="Times New Roman"/>
                <w:sz w:val="24"/>
                <w:szCs w:val="24"/>
              </w:rPr>
              <w:t xml:space="preserve"> G20 dan menjadi </w:t>
            </w:r>
            <w:r w:rsidRPr="00DB10F2">
              <w:rPr>
                <w:rFonts w:ascii="Times New Roman" w:hAnsi="Times New Roman" w:cs="Times New Roman"/>
                <w:i/>
                <w:sz w:val="24"/>
                <w:szCs w:val="24"/>
              </w:rPr>
              <w:t>co-chair</w:t>
            </w:r>
            <w:r w:rsidRPr="00DB10F2">
              <w:rPr>
                <w:rFonts w:ascii="Times New Roman" w:hAnsi="Times New Roman" w:cs="Times New Roman"/>
                <w:sz w:val="24"/>
                <w:szCs w:val="24"/>
              </w:rPr>
              <w:t xml:space="preserve"> kelompok - kelompok kerja untuk menyusun detil agenda dan rencana aksi untuk merealisasikan inisiatif tersebut. </w:t>
            </w:r>
            <w:r w:rsidR="00DB10F2" w:rsidRPr="00DB10F2">
              <w:rPr>
                <w:rFonts w:ascii="Times New Roman" w:hAnsi="Times New Roman" w:cs="Times New Roman"/>
                <w:sz w:val="24"/>
                <w:szCs w:val="24"/>
              </w:rPr>
              <w:t xml:space="preserve">Indonesia juga memahami bahwa sebagai suatu </w:t>
            </w:r>
            <w:r w:rsidR="00DB10F2" w:rsidRPr="00DB10F2">
              <w:rPr>
                <w:rFonts w:ascii="Times New Roman" w:hAnsi="Times New Roman" w:cs="Times New Roman"/>
                <w:i/>
                <w:sz w:val="24"/>
                <w:szCs w:val="24"/>
              </w:rPr>
              <w:t>emerging economy</w:t>
            </w:r>
            <w:r w:rsidR="00DB10F2" w:rsidRPr="00DB10F2">
              <w:rPr>
                <w:rFonts w:ascii="Times New Roman" w:hAnsi="Times New Roman" w:cs="Times New Roman"/>
                <w:sz w:val="24"/>
                <w:szCs w:val="24"/>
              </w:rPr>
              <w:t>, Indonesia harus mengartikulasikan kepentingan negara - n</w:t>
            </w:r>
            <w:r w:rsidR="00DB10F2">
              <w:rPr>
                <w:rFonts w:ascii="Times New Roman" w:hAnsi="Times New Roman" w:cs="Times New Roman"/>
                <w:sz w:val="24"/>
                <w:szCs w:val="24"/>
              </w:rPr>
              <w:t>egara berkembang dalam proses G</w:t>
            </w:r>
            <w:r w:rsidR="00DB10F2" w:rsidRPr="00DB10F2">
              <w:rPr>
                <w:rFonts w:ascii="Times New Roman" w:hAnsi="Times New Roman" w:cs="Times New Roman"/>
                <w:sz w:val="24"/>
                <w:szCs w:val="24"/>
              </w:rPr>
              <w:t>20. Indonesia adalah inisiator</w:t>
            </w:r>
            <w:r w:rsidR="00DB10F2" w:rsidRPr="00DB10F2">
              <w:rPr>
                <w:rFonts w:ascii="Times New Roman" w:hAnsi="Times New Roman" w:cs="Times New Roman"/>
                <w:i/>
                <w:sz w:val="24"/>
                <w:szCs w:val="24"/>
              </w:rPr>
              <w:t xml:space="preserve"> “General Expenditure Support Fund” (GESF)</w:t>
            </w:r>
            <w:r w:rsidR="00DB10F2" w:rsidRPr="00DB10F2">
              <w:rPr>
                <w:rFonts w:ascii="Times New Roman" w:hAnsi="Times New Roman" w:cs="Times New Roman"/>
                <w:sz w:val="24"/>
                <w:szCs w:val="24"/>
              </w:rPr>
              <w:t xml:space="preserve"> yang membantu untuk menyediakan likuiditas dana dari IMF dan Bank Dunia bagi negara - negara berkembang.</w:t>
            </w:r>
          </w:p>
          <w:p w:rsidR="00251288" w:rsidRPr="00DB10F2" w:rsidRDefault="00036768" w:rsidP="00DB10F2">
            <w:pPr>
              <w:spacing w:line="360" w:lineRule="auto"/>
              <w:rPr>
                <w:rFonts w:ascii="Times New Roman" w:hAnsi="Times New Roman" w:cs="Times New Roman"/>
                <w:sz w:val="24"/>
                <w:szCs w:val="24"/>
              </w:rPr>
            </w:pPr>
            <w:r w:rsidRPr="00DB10F2">
              <w:rPr>
                <w:rFonts w:ascii="Times New Roman" w:hAnsi="Times New Roman" w:cs="Times New Roman"/>
                <w:sz w:val="24"/>
                <w:szCs w:val="24"/>
              </w:rPr>
              <w:t xml:space="preserve">Sumber: </w:t>
            </w:r>
            <w:r w:rsidR="00DB10F2" w:rsidRPr="00DB10F2">
              <w:rPr>
                <w:rFonts w:ascii="Times New Roman" w:hAnsi="Times New Roman" w:cs="Times New Roman"/>
                <w:sz w:val="24"/>
                <w:szCs w:val="24"/>
              </w:rPr>
              <w:t xml:space="preserve">Jurnal </w:t>
            </w:r>
            <w:r w:rsidRPr="00DB10F2">
              <w:rPr>
                <w:rFonts w:ascii="Times New Roman" w:hAnsi="Times New Roman" w:cs="Times New Roman"/>
                <w:sz w:val="24"/>
                <w:szCs w:val="24"/>
              </w:rPr>
              <w:t xml:space="preserve">Proyek Riset G20 “Peran Indonesia dalam G20: Latarbelakang, Peran dan Tujuan Keanggotaan Indonesia” </w:t>
            </w:r>
          </w:p>
        </w:tc>
      </w:tr>
      <w:tr w:rsidR="00520CE8" w:rsidTr="00D172D1">
        <w:trPr>
          <w:trHeight w:val="980"/>
          <w:jc w:val="center"/>
        </w:trPr>
        <w:tc>
          <w:tcPr>
            <w:tcW w:w="3116" w:type="dxa"/>
          </w:tcPr>
          <w:p w:rsidR="00520CE8" w:rsidRPr="00F471EC" w:rsidRDefault="00520CE8" w:rsidP="00F471EC">
            <w:pPr>
              <w:spacing w:line="360" w:lineRule="auto"/>
              <w:rPr>
                <w:rFonts w:ascii="Times New Roman" w:hAnsi="Times New Roman" w:cs="Times New Roman"/>
                <w:sz w:val="24"/>
                <w:szCs w:val="24"/>
              </w:rPr>
            </w:pPr>
            <w:r w:rsidRPr="00F471EC">
              <w:rPr>
                <w:rFonts w:ascii="Times New Roman" w:hAnsi="Times New Roman" w:cs="Times New Roman"/>
                <w:sz w:val="24"/>
                <w:szCs w:val="24"/>
              </w:rPr>
              <w:lastRenderedPageBreak/>
              <w:t>Variabel Terikat:</w:t>
            </w:r>
          </w:p>
          <w:p w:rsidR="00520CE8" w:rsidRPr="00257C22" w:rsidRDefault="00520CE8" w:rsidP="00520CE8">
            <w:pPr>
              <w:pStyle w:val="ListParagraph"/>
              <w:spacing w:line="360" w:lineRule="auto"/>
              <w:ind w:left="0"/>
              <w:rPr>
                <w:rFonts w:ascii="Times New Roman" w:hAnsi="Times New Roman" w:cs="Times New Roman"/>
                <w:sz w:val="24"/>
                <w:szCs w:val="24"/>
              </w:rPr>
            </w:pPr>
            <w:r w:rsidRPr="002F2952">
              <w:rPr>
                <w:rFonts w:ascii="Times New Roman" w:hAnsi="Times New Roman" w:cs="Times New Roman"/>
                <w:i/>
                <w:sz w:val="24"/>
                <w:szCs w:val="24"/>
              </w:rPr>
              <w:t>maka</w:t>
            </w:r>
            <w:r w:rsidRPr="00520CE8">
              <w:rPr>
                <w:rFonts w:ascii="Times New Roman" w:hAnsi="Times New Roman" w:cs="Times New Roman"/>
                <w:sz w:val="24"/>
                <w:szCs w:val="24"/>
              </w:rPr>
              <w:t xml:space="preserve"> akan berdampak positif terhadap </w:t>
            </w:r>
            <w:r w:rsidR="004B3E5B">
              <w:rPr>
                <w:rFonts w:ascii="Times New Roman" w:hAnsi="Times New Roman" w:cs="Times New Roman"/>
                <w:sz w:val="24"/>
                <w:szCs w:val="24"/>
              </w:rPr>
              <w:t>pemenuhan kepentingan nasional</w:t>
            </w:r>
            <w:r w:rsidR="00E7701C">
              <w:rPr>
                <w:rFonts w:ascii="Times New Roman" w:hAnsi="Times New Roman" w:cs="Times New Roman"/>
                <w:sz w:val="24"/>
                <w:szCs w:val="24"/>
              </w:rPr>
              <w:t>.</w:t>
            </w:r>
          </w:p>
        </w:tc>
        <w:tc>
          <w:tcPr>
            <w:tcW w:w="3117" w:type="dxa"/>
          </w:tcPr>
          <w:p w:rsidR="0097036E" w:rsidRPr="008F79AA" w:rsidRDefault="0097036E" w:rsidP="0006532A">
            <w:pPr>
              <w:pStyle w:val="ListParagraph"/>
              <w:numPr>
                <w:ilvl w:val="0"/>
                <w:numId w:val="8"/>
              </w:numPr>
              <w:spacing w:line="360" w:lineRule="auto"/>
              <w:ind w:left="466"/>
              <w:rPr>
                <w:rFonts w:ascii="Times New Roman" w:hAnsi="Times New Roman" w:cs="Times New Roman"/>
                <w:sz w:val="24"/>
                <w:szCs w:val="24"/>
              </w:rPr>
            </w:pPr>
            <w:r w:rsidRPr="008F79AA">
              <w:rPr>
                <w:rFonts w:ascii="Times New Roman" w:hAnsi="Times New Roman" w:cs="Times New Roman"/>
                <w:sz w:val="24"/>
                <w:szCs w:val="24"/>
              </w:rPr>
              <w:t>Indonesia memiliki nilai tawar menawar (</w:t>
            </w:r>
            <w:r w:rsidRPr="00BE76E7">
              <w:rPr>
                <w:rFonts w:ascii="Times New Roman" w:hAnsi="Times New Roman" w:cs="Times New Roman"/>
                <w:i/>
                <w:sz w:val="24"/>
                <w:szCs w:val="24"/>
              </w:rPr>
              <w:t>bargaining position</w:t>
            </w:r>
            <w:r w:rsidRPr="008F79AA">
              <w:rPr>
                <w:rFonts w:ascii="Times New Roman" w:hAnsi="Times New Roman" w:cs="Times New Roman"/>
                <w:sz w:val="24"/>
                <w:szCs w:val="24"/>
              </w:rPr>
              <w:t xml:space="preserve">) dan </w:t>
            </w:r>
            <w:r w:rsidRPr="00BE76E7">
              <w:rPr>
                <w:rFonts w:ascii="Times New Roman" w:hAnsi="Times New Roman" w:cs="Times New Roman"/>
                <w:i/>
                <w:sz w:val="24"/>
                <w:szCs w:val="24"/>
              </w:rPr>
              <w:t>political influence</w:t>
            </w:r>
            <w:r w:rsidRPr="008F79AA">
              <w:rPr>
                <w:rFonts w:ascii="Times New Roman" w:hAnsi="Times New Roman" w:cs="Times New Roman"/>
                <w:sz w:val="24"/>
                <w:szCs w:val="24"/>
              </w:rPr>
              <w:t xml:space="preserve"> yang tinggi di arena internasional </w:t>
            </w:r>
          </w:p>
          <w:p w:rsidR="0097036E" w:rsidRDefault="0097036E"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F2462F" w:rsidRDefault="00F2462F" w:rsidP="00D172D1">
            <w:pPr>
              <w:spacing w:line="360" w:lineRule="auto"/>
              <w:rPr>
                <w:rFonts w:ascii="Times New Roman" w:hAnsi="Times New Roman" w:cs="Times New Roman"/>
                <w:sz w:val="24"/>
                <w:szCs w:val="24"/>
              </w:rPr>
            </w:pPr>
          </w:p>
          <w:p w:rsidR="0097036E" w:rsidRDefault="0097036E" w:rsidP="00D172D1">
            <w:pPr>
              <w:spacing w:line="360" w:lineRule="auto"/>
              <w:rPr>
                <w:rFonts w:ascii="Times New Roman" w:hAnsi="Times New Roman" w:cs="Times New Roman"/>
                <w:sz w:val="24"/>
                <w:szCs w:val="24"/>
              </w:rPr>
            </w:pPr>
          </w:p>
          <w:p w:rsidR="0097036E" w:rsidRPr="00F2462F" w:rsidRDefault="0097036E" w:rsidP="00F2462F">
            <w:pPr>
              <w:spacing w:line="360" w:lineRule="auto"/>
              <w:rPr>
                <w:rFonts w:ascii="Times New Roman" w:hAnsi="Times New Roman" w:cs="Times New Roman"/>
                <w:sz w:val="24"/>
                <w:szCs w:val="24"/>
              </w:rPr>
            </w:pPr>
          </w:p>
        </w:tc>
        <w:tc>
          <w:tcPr>
            <w:tcW w:w="3117" w:type="dxa"/>
          </w:tcPr>
          <w:p w:rsidR="0051374B" w:rsidRDefault="00A86F43" w:rsidP="0006532A">
            <w:pPr>
              <w:pStyle w:val="ListParagraph"/>
              <w:numPr>
                <w:ilvl w:val="0"/>
                <w:numId w:val="9"/>
              </w:numPr>
              <w:spacing w:line="360" w:lineRule="auto"/>
              <w:ind w:left="406"/>
              <w:rPr>
                <w:rFonts w:ascii="Times New Roman" w:hAnsi="Times New Roman" w:cs="Times New Roman"/>
                <w:sz w:val="24"/>
                <w:szCs w:val="24"/>
              </w:rPr>
            </w:pPr>
            <w:r>
              <w:rPr>
                <w:rFonts w:ascii="Times New Roman" w:hAnsi="Times New Roman" w:cs="Times New Roman"/>
                <w:sz w:val="24"/>
                <w:szCs w:val="24"/>
              </w:rPr>
              <w:lastRenderedPageBreak/>
              <w:t xml:space="preserve">Usulan Indonesia </w:t>
            </w:r>
            <w:r w:rsidR="00C82150">
              <w:rPr>
                <w:rFonts w:ascii="Times New Roman" w:hAnsi="Times New Roman" w:cs="Times New Roman"/>
                <w:sz w:val="24"/>
                <w:szCs w:val="24"/>
              </w:rPr>
              <w:t xml:space="preserve">tentang mekanisme dukungan pembangunan bagi negara – negara berkembang dalam mengatasi krisis keuangan </w:t>
            </w:r>
            <w:r w:rsidR="00FA2A84">
              <w:rPr>
                <w:rFonts w:ascii="Times New Roman" w:hAnsi="Times New Roman" w:cs="Times New Roman"/>
                <w:sz w:val="24"/>
                <w:szCs w:val="24"/>
              </w:rPr>
              <w:t>internasional, mendapat dukungan</w:t>
            </w:r>
            <w:r w:rsidR="00C82150">
              <w:rPr>
                <w:rFonts w:ascii="Times New Roman" w:hAnsi="Times New Roman" w:cs="Times New Roman"/>
                <w:sz w:val="24"/>
                <w:szCs w:val="24"/>
              </w:rPr>
              <w:t xml:space="preserve"> luas dari negara anggota forum G20 dan diadopsi dalam komunike G20. </w:t>
            </w:r>
          </w:p>
          <w:p w:rsidR="00520CE8" w:rsidRDefault="0051374B" w:rsidP="00DF3817">
            <w:pPr>
              <w:pStyle w:val="ListParagraph"/>
              <w:spacing w:line="360" w:lineRule="auto"/>
              <w:ind w:left="406"/>
              <w:rPr>
                <w:rFonts w:ascii="Times New Roman" w:hAnsi="Times New Roman" w:cs="Times New Roman"/>
                <w:sz w:val="24"/>
                <w:szCs w:val="24"/>
              </w:rPr>
            </w:pPr>
            <w:r>
              <w:rPr>
                <w:rFonts w:ascii="Times New Roman" w:hAnsi="Times New Roman" w:cs="Times New Roman"/>
                <w:sz w:val="24"/>
                <w:szCs w:val="24"/>
              </w:rPr>
              <w:t xml:space="preserve">Sumber: antaranews.com </w:t>
            </w:r>
          </w:p>
          <w:p w:rsidR="00DF3817" w:rsidRDefault="00DF3817" w:rsidP="00DF3817">
            <w:pPr>
              <w:pStyle w:val="ListParagraph"/>
              <w:spacing w:line="360" w:lineRule="auto"/>
              <w:ind w:left="406"/>
              <w:rPr>
                <w:rFonts w:ascii="Times New Roman" w:hAnsi="Times New Roman" w:cs="Times New Roman"/>
                <w:sz w:val="24"/>
                <w:szCs w:val="24"/>
              </w:rPr>
            </w:pPr>
          </w:p>
          <w:p w:rsidR="00C82150" w:rsidRDefault="00C82150" w:rsidP="0006532A">
            <w:pPr>
              <w:pStyle w:val="ListParagraph"/>
              <w:numPr>
                <w:ilvl w:val="0"/>
                <w:numId w:val="9"/>
              </w:numPr>
              <w:spacing w:line="360" w:lineRule="auto"/>
              <w:ind w:left="406"/>
              <w:rPr>
                <w:rFonts w:ascii="Times New Roman" w:hAnsi="Times New Roman" w:cs="Times New Roman"/>
                <w:sz w:val="24"/>
                <w:szCs w:val="24"/>
              </w:rPr>
            </w:pPr>
            <w:r w:rsidRPr="00C82150">
              <w:rPr>
                <w:rFonts w:ascii="Times New Roman" w:hAnsi="Times New Roman" w:cs="Times New Roman"/>
                <w:sz w:val="24"/>
                <w:szCs w:val="24"/>
              </w:rPr>
              <w:t xml:space="preserve">Sherpa </w:t>
            </w:r>
            <w:r>
              <w:rPr>
                <w:rFonts w:ascii="Times New Roman" w:hAnsi="Times New Roman" w:cs="Times New Roman"/>
                <w:sz w:val="24"/>
                <w:szCs w:val="24"/>
              </w:rPr>
              <w:t xml:space="preserve">G20 </w:t>
            </w:r>
            <w:r w:rsidRPr="00C82150">
              <w:rPr>
                <w:rFonts w:ascii="Times New Roman" w:hAnsi="Times New Roman" w:cs="Times New Roman"/>
                <w:sz w:val="24"/>
                <w:szCs w:val="24"/>
              </w:rPr>
              <w:t xml:space="preserve">Indonesia, Dr. Rizal Affandi Lukman, telah diminta secara khusus untuk menyampaikan </w:t>
            </w:r>
            <w:r w:rsidRPr="00C82150">
              <w:rPr>
                <w:rFonts w:ascii="Times New Roman" w:hAnsi="Times New Roman" w:cs="Times New Roman"/>
                <w:i/>
                <w:sz w:val="24"/>
                <w:szCs w:val="24"/>
              </w:rPr>
              <w:t>lead intervention</w:t>
            </w:r>
            <w:r w:rsidRPr="00C82150">
              <w:rPr>
                <w:rFonts w:ascii="Times New Roman" w:hAnsi="Times New Roman" w:cs="Times New Roman"/>
                <w:sz w:val="24"/>
                <w:szCs w:val="24"/>
              </w:rPr>
              <w:t xml:space="preserve"> pada </w:t>
            </w:r>
            <w:r>
              <w:rPr>
                <w:rFonts w:ascii="Times New Roman" w:hAnsi="Times New Roman" w:cs="Times New Roman"/>
                <w:sz w:val="24"/>
                <w:szCs w:val="24"/>
              </w:rPr>
              <w:t>s</w:t>
            </w:r>
            <w:r w:rsidRPr="00C82150">
              <w:rPr>
                <w:rFonts w:ascii="Times New Roman" w:hAnsi="Times New Roman" w:cs="Times New Roman"/>
                <w:sz w:val="24"/>
                <w:szCs w:val="24"/>
              </w:rPr>
              <w:t xml:space="preserve">esi </w:t>
            </w:r>
            <w:r w:rsidRPr="00C82150">
              <w:rPr>
                <w:rFonts w:ascii="Times New Roman" w:hAnsi="Times New Roman" w:cs="Times New Roman"/>
                <w:i/>
                <w:sz w:val="24"/>
                <w:szCs w:val="24"/>
              </w:rPr>
              <w:t>Robust International Trade and Investment</w:t>
            </w:r>
            <w:r w:rsidRPr="00C82150">
              <w:rPr>
                <w:rFonts w:ascii="Times New Roman" w:hAnsi="Times New Roman" w:cs="Times New Roman"/>
                <w:sz w:val="24"/>
                <w:szCs w:val="24"/>
              </w:rPr>
              <w:t xml:space="preserve">, khususnya menyangkut isu partisipasi </w:t>
            </w:r>
            <w:r w:rsidRPr="00C82150">
              <w:rPr>
                <w:rFonts w:ascii="Times New Roman" w:hAnsi="Times New Roman" w:cs="Times New Roman"/>
                <w:i/>
                <w:sz w:val="24"/>
                <w:szCs w:val="24"/>
              </w:rPr>
              <w:t>Small and Medium-sized Enterprises (SMEs)</w:t>
            </w:r>
            <w:r w:rsidRPr="00C82150">
              <w:rPr>
                <w:rFonts w:ascii="Times New Roman" w:hAnsi="Times New Roman" w:cs="Times New Roman"/>
                <w:sz w:val="24"/>
                <w:szCs w:val="24"/>
              </w:rPr>
              <w:t xml:space="preserve">, atau Usaha Kecil dan Menengah (UKM) pada </w:t>
            </w:r>
            <w:r w:rsidRPr="00C82150">
              <w:rPr>
                <w:rFonts w:ascii="Times New Roman" w:hAnsi="Times New Roman" w:cs="Times New Roman"/>
                <w:i/>
                <w:sz w:val="24"/>
                <w:szCs w:val="24"/>
              </w:rPr>
              <w:t>Global Value Chains (GVCs)</w:t>
            </w:r>
            <w:r w:rsidRPr="00C82150">
              <w:rPr>
                <w:rFonts w:ascii="Times New Roman" w:hAnsi="Times New Roman" w:cs="Times New Roman"/>
                <w:sz w:val="24"/>
                <w:szCs w:val="24"/>
              </w:rPr>
              <w:t xml:space="preserve"> dan perdagangan global.</w:t>
            </w:r>
          </w:p>
          <w:p w:rsidR="0051374B" w:rsidRDefault="0051374B" w:rsidP="00DF3817">
            <w:pPr>
              <w:pStyle w:val="ListParagraph"/>
              <w:spacing w:line="360" w:lineRule="auto"/>
              <w:ind w:left="406"/>
              <w:jc w:val="both"/>
              <w:rPr>
                <w:rFonts w:ascii="Times New Roman" w:hAnsi="Times New Roman" w:cs="Times New Roman"/>
                <w:sz w:val="24"/>
                <w:szCs w:val="24"/>
              </w:rPr>
            </w:pPr>
            <w:r>
              <w:rPr>
                <w:rFonts w:ascii="Times New Roman" w:hAnsi="Times New Roman" w:cs="Times New Roman"/>
                <w:sz w:val="24"/>
                <w:szCs w:val="24"/>
              </w:rPr>
              <w:t xml:space="preserve">Sumber: ekon.g.id </w:t>
            </w:r>
            <w:r w:rsidR="00DF3817">
              <w:rPr>
                <w:rFonts w:ascii="Times New Roman" w:hAnsi="Times New Roman" w:cs="Times New Roman"/>
                <w:sz w:val="24"/>
                <w:szCs w:val="24"/>
              </w:rPr>
              <w:t xml:space="preserve">- </w:t>
            </w:r>
            <w:r>
              <w:rPr>
                <w:rFonts w:ascii="Times New Roman" w:hAnsi="Times New Roman" w:cs="Times New Roman"/>
                <w:sz w:val="24"/>
                <w:szCs w:val="24"/>
              </w:rPr>
              <w:t xml:space="preserve">19 Januari 2016 </w:t>
            </w:r>
          </w:p>
          <w:p w:rsidR="0051374B" w:rsidRDefault="0051374B" w:rsidP="0051374B">
            <w:pPr>
              <w:pStyle w:val="ListParagraph"/>
              <w:spacing w:line="360" w:lineRule="auto"/>
              <w:ind w:left="0"/>
              <w:jc w:val="both"/>
              <w:rPr>
                <w:rFonts w:ascii="Times New Roman" w:hAnsi="Times New Roman" w:cs="Times New Roman"/>
                <w:sz w:val="24"/>
                <w:szCs w:val="24"/>
              </w:rPr>
            </w:pPr>
          </w:p>
          <w:p w:rsidR="0051374B" w:rsidRDefault="0051374B" w:rsidP="0006532A">
            <w:pPr>
              <w:pStyle w:val="ListParagraph"/>
              <w:numPr>
                <w:ilvl w:val="0"/>
                <w:numId w:val="9"/>
              </w:numPr>
              <w:spacing w:line="360" w:lineRule="auto"/>
              <w:ind w:left="406"/>
              <w:rPr>
                <w:rFonts w:ascii="Times New Roman" w:hAnsi="Times New Roman" w:cs="Times New Roman"/>
                <w:sz w:val="24"/>
                <w:szCs w:val="24"/>
              </w:rPr>
            </w:pPr>
            <w:r w:rsidRPr="0051374B">
              <w:rPr>
                <w:rFonts w:ascii="Times New Roman" w:hAnsi="Times New Roman" w:cs="Times New Roman"/>
                <w:sz w:val="24"/>
                <w:szCs w:val="24"/>
              </w:rPr>
              <w:t>Sherpa Indonesia</w:t>
            </w:r>
            <w:r>
              <w:rPr>
                <w:rFonts w:ascii="Times New Roman" w:hAnsi="Times New Roman" w:cs="Times New Roman"/>
                <w:sz w:val="24"/>
                <w:szCs w:val="24"/>
              </w:rPr>
              <w:t xml:space="preserve">, </w:t>
            </w:r>
            <w:r w:rsidRPr="00C82150">
              <w:rPr>
                <w:rFonts w:ascii="Times New Roman" w:hAnsi="Times New Roman" w:cs="Times New Roman"/>
                <w:sz w:val="24"/>
                <w:szCs w:val="24"/>
              </w:rPr>
              <w:t>Dr. Rizal Affandi Lukman,</w:t>
            </w:r>
            <w:r w:rsidRPr="0051374B">
              <w:rPr>
                <w:rFonts w:ascii="Times New Roman" w:hAnsi="Times New Roman" w:cs="Times New Roman"/>
                <w:sz w:val="24"/>
                <w:szCs w:val="24"/>
              </w:rPr>
              <w:t xml:space="preserve">diminta menjadi salah satu pembicara kunci pada sesi </w:t>
            </w:r>
            <w:r w:rsidRPr="0051374B">
              <w:rPr>
                <w:rFonts w:ascii="Times New Roman" w:hAnsi="Times New Roman" w:cs="Times New Roman"/>
                <w:i/>
                <w:sz w:val="24"/>
                <w:szCs w:val="24"/>
              </w:rPr>
              <w:t>Working Lunch</w:t>
            </w:r>
            <w:r w:rsidRPr="0051374B">
              <w:rPr>
                <w:rFonts w:ascii="Times New Roman" w:hAnsi="Times New Roman" w:cs="Times New Roman"/>
                <w:sz w:val="24"/>
                <w:szCs w:val="24"/>
              </w:rPr>
              <w:t xml:space="preserve"> dengan </w:t>
            </w:r>
            <w:r w:rsidRPr="0051374B">
              <w:rPr>
                <w:rFonts w:ascii="Times New Roman" w:hAnsi="Times New Roman" w:cs="Times New Roman"/>
                <w:i/>
                <w:sz w:val="24"/>
                <w:szCs w:val="24"/>
              </w:rPr>
              <w:t>Think20 (T20)</w:t>
            </w:r>
            <w:r w:rsidRPr="0051374B">
              <w:rPr>
                <w:rFonts w:ascii="Times New Roman" w:hAnsi="Times New Roman" w:cs="Times New Roman"/>
                <w:sz w:val="24"/>
                <w:szCs w:val="24"/>
              </w:rPr>
              <w:t xml:space="preserve"> dan </w:t>
            </w:r>
            <w:r w:rsidRPr="0051374B">
              <w:rPr>
                <w:rFonts w:ascii="Times New Roman" w:hAnsi="Times New Roman" w:cs="Times New Roman"/>
                <w:i/>
                <w:sz w:val="24"/>
                <w:szCs w:val="24"/>
              </w:rPr>
              <w:t>Women20 (W20)</w:t>
            </w:r>
            <w:r w:rsidRPr="0051374B">
              <w:rPr>
                <w:rFonts w:ascii="Times New Roman" w:hAnsi="Times New Roman" w:cs="Times New Roman"/>
                <w:sz w:val="24"/>
                <w:szCs w:val="24"/>
              </w:rPr>
              <w:t xml:space="preserve"> sebagai </w:t>
            </w:r>
            <w:r w:rsidRPr="0051374B">
              <w:rPr>
                <w:rFonts w:ascii="Times New Roman" w:hAnsi="Times New Roman" w:cs="Times New Roman"/>
                <w:i/>
                <w:sz w:val="24"/>
                <w:szCs w:val="24"/>
              </w:rPr>
              <w:t>outreach</w:t>
            </w:r>
            <w:r w:rsidRPr="0051374B">
              <w:rPr>
                <w:rFonts w:ascii="Times New Roman" w:hAnsi="Times New Roman" w:cs="Times New Roman"/>
                <w:sz w:val="24"/>
                <w:szCs w:val="24"/>
              </w:rPr>
              <w:t xml:space="preserve"> groups G20.</w:t>
            </w:r>
          </w:p>
          <w:p w:rsidR="0051374B" w:rsidRPr="00A86F43" w:rsidRDefault="0051374B" w:rsidP="00DF3817">
            <w:pPr>
              <w:pStyle w:val="ListParagraph"/>
              <w:spacing w:line="360" w:lineRule="auto"/>
              <w:ind w:left="406"/>
              <w:rPr>
                <w:rFonts w:ascii="Times New Roman" w:hAnsi="Times New Roman" w:cs="Times New Roman"/>
                <w:sz w:val="24"/>
                <w:szCs w:val="24"/>
              </w:rPr>
            </w:pPr>
            <w:r>
              <w:rPr>
                <w:rFonts w:ascii="Times New Roman" w:hAnsi="Times New Roman" w:cs="Times New Roman"/>
                <w:sz w:val="24"/>
                <w:szCs w:val="24"/>
              </w:rPr>
              <w:t xml:space="preserve">Sumber: </w:t>
            </w:r>
            <w:r w:rsidR="00DF3817">
              <w:rPr>
                <w:rFonts w:ascii="Times New Roman" w:hAnsi="Times New Roman" w:cs="Times New Roman"/>
                <w:sz w:val="24"/>
                <w:szCs w:val="24"/>
              </w:rPr>
              <w:t xml:space="preserve">ekon.go.id - </w:t>
            </w:r>
            <w:r>
              <w:rPr>
                <w:rFonts w:ascii="Times New Roman" w:hAnsi="Times New Roman" w:cs="Times New Roman"/>
                <w:sz w:val="24"/>
                <w:szCs w:val="24"/>
              </w:rPr>
              <w:t>15 Desember 2016</w:t>
            </w:r>
          </w:p>
        </w:tc>
      </w:tr>
      <w:tr w:rsidR="00F2462F" w:rsidTr="00D172D1">
        <w:trPr>
          <w:trHeight w:val="980"/>
          <w:jc w:val="center"/>
        </w:trPr>
        <w:tc>
          <w:tcPr>
            <w:tcW w:w="3116" w:type="dxa"/>
          </w:tcPr>
          <w:p w:rsidR="00F2462F" w:rsidRPr="00F471EC" w:rsidRDefault="00F2462F" w:rsidP="00F471EC">
            <w:pPr>
              <w:spacing w:line="360" w:lineRule="auto"/>
              <w:rPr>
                <w:rFonts w:ascii="Times New Roman" w:hAnsi="Times New Roman" w:cs="Times New Roman"/>
                <w:sz w:val="24"/>
                <w:szCs w:val="24"/>
              </w:rPr>
            </w:pPr>
          </w:p>
        </w:tc>
        <w:tc>
          <w:tcPr>
            <w:tcW w:w="3117" w:type="dxa"/>
          </w:tcPr>
          <w:p w:rsidR="00F2462F" w:rsidRPr="008F79AA" w:rsidRDefault="00F2462F" w:rsidP="0006532A">
            <w:pPr>
              <w:pStyle w:val="ListParagraph"/>
              <w:numPr>
                <w:ilvl w:val="0"/>
                <w:numId w:val="8"/>
              </w:numPr>
              <w:spacing w:line="360" w:lineRule="auto"/>
              <w:ind w:left="466"/>
              <w:rPr>
                <w:rFonts w:ascii="Times New Roman" w:hAnsi="Times New Roman" w:cs="Times New Roman"/>
                <w:sz w:val="24"/>
                <w:szCs w:val="24"/>
              </w:rPr>
            </w:pPr>
            <w:r w:rsidRPr="008F79AA">
              <w:rPr>
                <w:rFonts w:ascii="Times New Roman" w:hAnsi="Times New Roman" w:cs="Times New Roman"/>
                <w:sz w:val="24"/>
                <w:szCs w:val="24"/>
              </w:rPr>
              <w:t xml:space="preserve">Indonesia adalah negara dengan </w:t>
            </w:r>
            <w:r w:rsidR="002F07CA">
              <w:rPr>
                <w:rFonts w:ascii="Times New Roman" w:hAnsi="Times New Roman" w:cs="Times New Roman"/>
                <w:sz w:val="24"/>
                <w:szCs w:val="24"/>
              </w:rPr>
              <w:t>daya saing rengking 37</w:t>
            </w:r>
            <w:r w:rsidRPr="008F79AA">
              <w:rPr>
                <w:rFonts w:ascii="Times New Roman" w:hAnsi="Times New Roman" w:cs="Times New Roman"/>
                <w:sz w:val="24"/>
                <w:szCs w:val="24"/>
              </w:rPr>
              <w:t xml:space="preserve"> di dunia </w:t>
            </w:r>
          </w:p>
          <w:p w:rsidR="00F2462F" w:rsidRPr="00F2462F" w:rsidRDefault="00F2462F" w:rsidP="00F2462F">
            <w:pPr>
              <w:spacing w:line="360" w:lineRule="auto"/>
              <w:rPr>
                <w:rFonts w:ascii="Times New Roman" w:hAnsi="Times New Roman" w:cs="Times New Roman"/>
                <w:sz w:val="24"/>
                <w:szCs w:val="24"/>
              </w:rPr>
            </w:pPr>
          </w:p>
        </w:tc>
        <w:tc>
          <w:tcPr>
            <w:tcW w:w="3117" w:type="dxa"/>
          </w:tcPr>
          <w:p w:rsidR="00F2462F" w:rsidRDefault="009C7FB9" w:rsidP="00F2462F">
            <w:pPr>
              <w:spacing w:line="360" w:lineRule="auto"/>
              <w:rPr>
                <w:rFonts w:ascii="Times New Roman" w:hAnsi="Times New Roman" w:cs="Times New Roman"/>
                <w:sz w:val="24"/>
                <w:szCs w:val="24"/>
              </w:rPr>
            </w:pPr>
            <w:r>
              <w:rPr>
                <w:rFonts w:ascii="Times New Roman" w:hAnsi="Times New Roman" w:cs="Times New Roman"/>
                <w:sz w:val="24"/>
                <w:szCs w:val="24"/>
              </w:rPr>
              <w:t>Indonesia berada pada re</w:t>
            </w:r>
            <w:r w:rsidR="00EA2D84">
              <w:rPr>
                <w:rFonts w:ascii="Times New Roman" w:hAnsi="Times New Roman" w:cs="Times New Roman"/>
                <w:sz w:val="24"/>
                <w:szCs w:val="24"/>
              </w:rPr>
              <w:t xml:space="preserve">ngking 37 dengan nilai 4,52 dari 140 negara dengan daya saing ekonomi maju. </w:t>
            </w:r>
          </w:p>
          <w:p w:rsidR="00EA2D84" w:rsidRPr="00F2462F" w:rsidRDefault="00EA2D84" w:rsidP="00F2462F">
            <w:pPr>
              <w:spacing w:line="360" w:lineRule="auto"/>
              <w:rPr>
                <w:rFonts w:ascii="Times New Roman" w:hAnsi="Times New Roman" w:cs="Times New Roman"/>
                <w:sz w:val="24"/>
                <w:szCs w:val="24"/>
              </w:rPr>
            </w:pPr>
            <w:r>
              <w:rPr>
                <w:rFonts w:ascii="Times New Roman" w:hAnsi="Times New Roman" w:cs="Times New Roman"/>
                <w:sz w:val="24"/>
                <w:szCs w:val="24"/>
              </w:rPr>
              <w:t xml:space="preserve">Sumber: </w:t>
            </w:r>
            <w:r w:rsidRPr="00EA2D84">
              <w:rPr>
                <w:rFonts w:ascii="Times New Roman" w:hAnsi="Times New Roman" w:cs="Times New Roman"/>
                <w:i/>
                <w:sz w:val="24"/>
                <w:szCs w:val="24"/>
              </w:rPr>
              <w:t>“The Global Competitiveness Report 2015-2016”</w:t>
            </w:r>
            <w:r>
              <w:rPr>
                <w:rFonts w:ascii="Times New Roman" w:hAnsi="Times New Roman" w:cs="Times New Roman"/>
                <w:i/>
                <w:sz w:val="24"/>
                <w:szCs w:val="24"/>
              </w:rPr>
              <w:t xml:space="preserve">. </w:t>
            </w:r>
            <w:r w:rsidRPr="00EA2D84">
              <w:rPr>
                <w:rFonts w:ascii="Times New Roman" w:hAnsi="Times New Roman" w:cs="Times New Roman"/>
                <w:i/>
                <w:sz w:val="24"/>
                <w:szCs w:val="24"/>
              </w:rPr>
              <w:t>World Economic Forum</w:t>
            </w:r>
          </w:p>
        </w:tc>
      </w:tr>
      <w:tr w:rsidR="00F2462F" w:rsidTr="00D172D1">
        <w:trPr>
          <w:trHeight w:val="980"/>
          <w:jc w:val="center"/>
        </w:trPr>
        <w:tc>
          <w:tcPr>
            <w:tcW w:w="3116" w:type="dxa"/>
          </w:tcPr>
          <w:p w:rsidR="00F2462F" w:rsidRPr="00F471EC" w:rsidRDefault="00F2462F" w:rsidP="00F471EC">
            <w:pPr>
              <w:spacing w:line="360" w:lineRule="auto"/>
              <w:rPr>
                <w:rFonts w:ascii="Times New Roman" w:hAnsi="Times New Roman" w:cs="Times New Roman"/>
                <w:sz w:val="24"/>
                <w:szCs w:val="24"/>
              </w:rPr>
            </w:pPr>
          </w:p>
        </w:tc>
        <w:tc>
          <w:tcPr>
            <w:tcW w:w="3117" w:type="dxa"/>
          </w:tcPr>
          <w:p w:rsidR="00F2462F" w:rsidRPr="00F2462F" w:rsidRDefault="00F2462F" w:rsidP="0006532A">
            <w:pPr>
              <w:pStyle w:val="ListParagraph"/>
              <w:numPr>
                <w:ilvl w:val="0"/>
                <w:numId w:val="8"/>
              </w:numPr>
              <w:spacing w:line="360" w:lineRule="auto"/>
              <w:ind w:left="466"/>
              <w:rPr>
                <w:rFonts w:ascii="Times New Roman" w:hAnsi="Times New Roman" w:cs="Times New Roman"/>
                <w:sz w:val="24"/>
                <w:szCs w:val="24"/>
              </w:rPr>
            </w:pPr>
            <w:r w:rsidRPr="00F2462F">
              <w:rPr>
                <w:rFonts w:ascii="Times New Roman" w:hAnsi="Times New Roman" w:cs="Times New Roman"/>
                <w:sz w:val="24"/>
                <w:szCs w:val="24"/>
              </w:rPr>
              <w:t>Kepercayaan para pelaku pasar global untuk berinvestasi di Indonesia</w:t>
            </w:r>
          </w:p>
        </w:tc>
        <w:tc>
          <w:tcPr>
            <w:tcW w:w="3117" w:type="dxa"/>
          </w:tcPr>
          <w:p w:rsidR="00F2462F" w:rsidRPr="00AC43E3" w:rsidRDefault="00243D17" w:rsidP="00AC43E3">
            <w:pPr>
              <w:spacing w:line="360" w:lineRule="auto"/>
              <w:rPr>
                <w:rFonts w:ascii="Times New Roman" w:hAnsi="Times New Roman" w:cs="Times New Roman"/>
                <w:sz w:val="24"/>
                <w:szCs w:val="24"/>
              </w:rPr>
            </w:pPr>
            <w:r w:rsidRPr="00AC43E3">
              <w:rPr>
                <w:rFonts w:ascii="Times New Roman" w:hAnsi="Times New Roman" w:cs="Times New Roman"/>
                <w:sz w:val="24"/>
                <w:szCs w:val="24"/>
              </w:rPr>
              <w:t>Realisasi investasi pada TriwulanIII2016:Rp155,3</w:t>
            </w:r>
            <w:r w:rsidR="00271272" w:rsidRPr="00AC43E3">
              <w:rPr>
                <w:rFonts w:ascii="Times New Roman" w:hAnsi="Times New Roman" w:cs="Times New Roman"/>
                <w:sz w:val="24"/>
                <w:szCs w:val="24"/>
              </w:rPr>
              <w:t xml:space="preserve"> triliun</w:t>
            </w:r>
            <w:r w:rsidRPr="00AC43E3">
              <w:rPr>
                <w:rFonts w:ascii="Times New Roman" w:hAnsi="Times New Roman" w:cs="Times New Roman"/>
                <w:sz w:val="24"/>
                <w:szCs w:val="24"/>
              </w:rPr>
              <w:t>,meningkat2,5%dariTriwulanII2016(Rp151,6</w:t>
            </w:r>
            <w:r w:rsidR="00271272" w:rsidRPr="00AC43E3">
              <w:rPr>
                <w:rFonts w:ascii="Times New Roman" w:hAnsi="Times New Roman" w:cs="Times New Roman"/>
                <w:sz w:val="24"/>
                <w:szCs w:val="24"/>
              </w:rPr>
              <w:t xml:space="preserve"> triliun</w:t>
            </w:r>
            <w:r w:rsidRPr="00AC43E3">
              <w:rPr>
                <w:rFonts w:ascii="Times New Roman" w:hAnsi="Times New Roman" w:cs="Times New Roman"/>
                <w:sz w:val="24"/>
                <w:szCs w:val="24"/>
              </w:rPr>
              <w:t>)ataumeningkat10,7%dariTriwulanIII2015(Rp140,3</w:t>
            </w:r>
            <w:r w:rsidR="00271272" w:rsidRPr="00AC43E3">
              <w:rPr>
                <w:rFonts w:ascii="Times New Roman" w:hAnsi="Times New Roman" w:cs="Times New Roman"/>
                <w:sz w:val="24"/>
                <w:szCs w:val="24"/>
              </w:rPr>
              <w:t xml:space="preserve"> triliun</w:t>
            </w:r>
            <w:r w:rsidRPr="00AC43E3">
              <w:rPr>
                <w:rFonts w:ascii="Times New Roman" w:hAnsi="Times New Roman" w:cs="Times New Roman"/>
                <w:sz w:val="24"/>
                <w:szCs w:val="24"/>
              </w:rPr>
              <w:t>)</w:t>
            </w:r>
            <w:r w:rsidR="00A51625" w:rsidRPr="00AC43E3">
              <w:rPr>
                <w:rFonts w:ascii="Times New Roman" w:hAnsi="Times New Roman" w:cs="Times New Roman"/>
                <w:sz w:val="24"/>
                <w:szCs w:val="24"/>
              </w:rPr>
              <w:t xml:space="preserve">. </w:t>
            </w:r>
            <w:r w:rsidRPr="00AC43E3">
              <w:rPr>
                <w:rFonts w:ascii="Times New Roman" w:hAnsi="Times New Roman" w:cs="Times New Roman"/>
                <w:sz w:val="24"/>
                <w:szCs w:val="24"/>
              </w:rPr>
              <w:t>RealisasiinvestasipadaJanuari</w:t>
            </w:r>
            <w:r w:rsidR="00271272" w:rsidRPr="00AC43E3">
              <w:rPr>
                <w:rFonts w:ascii="Times New Roman" w:hAnsi="Times New Roman" w:cs="Times New Roman"/>
                <w:sz w:val="24"/>
                <w:szCs w:val="24"/>
              </w:rPr>
              <w:t xml:space="preserve"> – </w:t>
            </w:r>
            <w:r w:rsidRPr="00AC43E3">
              <w:rPr>
                <w:rFonts w:ascii="Times New Roman" w:hAnsi="Times New Roman" w:cs="Times New Roman"/>
                <w:sz w:val="24"/>
                <w:szCs w:val="24"/>
              </w:rPr>
              <w:t>September2016:Rp453,4</w:t>
            </w:r>
            <w:r w:rsidR="00271272" w:rsidRPr="00AC43E3">
              <w:rPr>
                <w:rFonts w:ascii="Times New Roman" w:hAnsi="Times New Roman" w:cs="Times New Roman"/>
                <w:sz w:val="24"/>
                <w:szCs w:val="24"/>
              </w:rPr>
              <w:t xml:space="preserve"> triliun</w:t>
            </w:r>
            <w:r w:rsidRPr="00AC43E3">
              <w:rPr>
                <w:rFonts w:ascii="Times New Roman" w:hAnsi="Times New Roman" w:cs="Times New Roman"/>
                <w:sz w:val="24"/>
                <w:szCs w:val="24"/>
              </w:rPr>
              <w:t>,meningkat13,4%daritahunsebelumnyayaituJanuari</w:t>
            </w:r>
            <w:r w:rsidR="00271272" w:rsidRPr="00AC43E3">
              <w:rPr>
                <w:rFonts w:ascii="Times New Roman" w:hAnsi="Times New Roman" w:cs="Times New Roman"/>
                <w:sz w:val="24"/>
                <w:szCs w:val="24"/>
              </w:rPr>
              <w:t xml:space="preserve"> – </w:t>
            </w:r>
            <w:r w:rsidRPr="00AC43E3">
              <w:rPr>
                <w:rFonts w:ascii="Times New Roman" w:hAnsi="Times New Roman" w:cs="Times New Roman"/>
                <w:sz w:val="24"/>
                <w:szCs w:val="24"/>
              </w:rPr>
              <w:t>September2015(Rp400,0</w:t>
            </w:r>
            <w:r w:rsidR="00271272" w:rsidRPr="00AC43E3">
              <w:rPr>
                <w:rFonts w:ascii="Times New Roman" w:hAnsi="Times New Roman" w:cs="Times New Roman"/>
                <w:sz w:val="24"/>
                <w:szCs w:val="24"/>
              </w:rPr>
              <w:t xml:space="preserve"> triliun)</w:t>
            </w:r>
            <w:r w:rsidR="00A51625" w:rsidRPr="00AC43E3">
              <w:rPr>
                <w:rFonts w:ascii="Times New Roman" w:hAnsi="Times New Roman" w:cs="Times New Roman"/>
                <w:sz w:val="24"/>
                <w:szCs w:val="24"/>
              </w:rPr>
              <w:t xml:space="preserve">. </w:t>
            </w:r>
          </w:p>
          <w:p w:rsidR="00A51625" w:rsidRPr="00442D67" w:rsidRDefault="00A51625" w:rsidP="00442D67">
            <w:pPr>
              <w:spacing w:line="360" w:lineRule="auto"/>
              <w:rPr>
                <w:rFonts w:ascii="Times New Roman" w:hAnsi="Times New Roman" w:cs="Times New Roman"/>
                <w:sz w:val="24"/>
                <w:szCs w:val="24"/>
              </w:rPr>
            </w:pPr>
            <w:r w:rsidRPr="00442D67">
              <w:rPr>
                <w:rFonts w:ascii="Times New Roman" w:hAnsi="Times New Roman" w:cs="Times New Roman"/>
                <w:sz w:val="24"/>
                <w:szCs w:val="24"/>
              </w:rPr>
              <w:t>Sumber: “R</w:t>
            </w:r>
            <w:r w:rsidR="006F289A" w:rsidRPr="00442D67">
              <w:rPr>
                <w:rFonts w:ascii="Times New Roman" w:hAnsi="Times New Roman" w:cs="Times New Roman"/>
                <w:sz w:val="24"/>
                <w:szCs w:val="24"/>
              </w:rPr>
              <w:t>ealisasi Penanaman Modal PMDN – PMA Triwulan III dan Januari – September 2016”. Badan Koordinasi Penanaman Modal Republik Indonesia</w:t>
            </w:r>
          </w:p>
        </w:tc>
      </w:tr>
    </w:tbl>
    <w:p w:rsidR="00BC09B2" w:rsidRDefault="00BC09B2" w:rsidP="00BC09B2">
      <w:pPr>
        <w:spacing w:after="0" w:line="480" w:lineRule="auto"/>
        <w:jc w:val="both"/>
        <w:rPr>
          <w:rFonts w:ascii="Times New Roman" w:hAnsi="Times New Roman" w:cs="Times New Roman"/>
          <w:b/>
          <w:sz w:val="24"/>
          <w:szCs w:val="24"/>
        </w:rPr>
      </w:pPr>
    </w:p>
    <w:p w:rsidR="00102B8A" w:rsidRDefault="00102B8A" w:rsidP="00BC09B2">
      <w:pPr>
        <w:spacing w:after="0" w:line="480" w:lineRule="auto"/>
        <w:jc w:val="both"/>
        <w:rPr>
          <w:rFonts w:ascii="Times New Roman" w:hAnsi="Times New Roman" w:cs="Times New Roman"/>
          <w:b/>
          <w:sz w:val="24"/>
          <w:szCs w:val="24"/>
        </w:rPr>
      </w:pPr>
    </w:p>
    <w:p w:rsidR="00401C33" w:rsidRDefault="00401C33" w:rsidP="00BC09B2">
      <w:pPr>
        <w:spacing w:after="0" w:line="480" w:lineRule="auto"/>
        <w:jc w:val="both"/>
        <w:rPr>
          <w:rFonts w:ascii="Times New Roman" w:hAnsi="Times New Roman" w:cs="Times New Roman"/>
          <w:b/>
          <w:sz w:val="24"/>
          <w:szCs w:val="24"/>
        </w:rPr>
      </w:pPr>
    </w:p>
    <w:p w:rsidR="00401C33" w:rsidRDefault="00401C33" w:rsidP="00BC09B2">
      <w:pPr>
        <w:spacing w:after="0" w:line="480" w:lineRule="auto"/>
        <w:jc w:val="both"/>
        <w:rPr>
          <w:rFonts w:ascii="Times New Roman" w:hAnsi="Times New Roman" w:cs="Times New Roman"/>
          <w:b/>
          <w:sz w:val="24"/>
          <w:szCs w:val="24"/>
        </w:rPr>
      </w:pPr>
    </w:p>
    <w:p w:rsidR="00401C33" w:rsidRDefault="00401C33" w:rsidP="00BC09B2">
      <w:pPr>
        <w:spacing w:after="0" w:line="480" w:lineRule="auto"/>
        <w:jc w:val="both"/>
        <w:rPr>
          <w:rFonts w:ascii="Times New Roman" w:hAnsi="Times New Roman" w:cs="Times New Roman"/>
          <w:b/>
          <w:sz w:val="24"/>
          <w:szCs w:val="24"/>
        </w:rPr>
      </w:pPr>
    </w:p>
    <w:p w:rsidR="00BC09B2" w:rsidRPr="000D00E6" w:rsidRDefault="00BC09B2" w:rsidP="0006532A">
      <w:pPr>
        <w:pStyle w:val="ListParagraph"/>
        <w:numPr>
          <w:ilvl w:val="0"/>
          <w:numId w:val="8"/>
        </w:numPr>
        <w:spacing w:after="0" w:line="480" w:lineRule="auto"/>
        <w:ind w:left="900"/>
        <w:jc w:val="both"/>
        <w:rPr>
          <w:rFonts w:ascii="Times New Roman" w:hAnsi="Times New Roman" w:cs="Times New Roman"/>
          <w:b/>
          <w:sz w:val="24"/>
          <w:szCs w:val="24"/>
        </w:rPr>
      </w:pPr>
      <w:r w:rsidRPr="000D00E6">
        <w:rPr>
          <w:rFonts w:ascii="Times New Roman" w:hAnsi="Times New Roman" w:cs="Times New Roman"/>
          <w:b/>
          <w:sz w:val="24"/>
          <w:szCs w:val="24"/>
        </w:rPr>
        <w:lastRenderedPageBreak/>
        <w:t xml:space="preserve">Skema Kerangka Teoritis </w:t>
      </w:r>
    </w:p>
    <w:p w:rsidR="00BC09B2" w:rsidRDefault="00BC09B2" w:rsidP="00BC09B2">
      <w:pPr>
        <w:spacing w:after="0" w:line="360" w:lineRule="auto"/>
        <w:jc w:val="center"/>
        <w:rPr>
          <w:rFonts w:ascii="Times New Roman" w:hAnsi="Times New Roman" w:cs="Times New Roman"/>
          <w:b/>
          <w:sz w:val="24"/>
          <w:szCs w:val="24"/>
        </w:rPr>
      </w:pPr>
    </w:p>
    <w:p w:rsidR="00BC09B2" w:rsidRPr="007E3245" w:rsidRDefault="009E356C" w:rsidP="00BC09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1: </w:t>
      </w:r>
      <w:r w:rsidR="00BC09B2">
        <w:rPr>
          <w:rFonts w:ascii="Times New Roman" w:hAnsi="Times New Roman" w:cs="Times New Roman"/>
          <w:b/>
          <w:sz w:val="24"/>
          <w:szCs w:val="24"/>
        </w:rPr>
        <w:t>S</w:t>
      </w:r>
      <w:r w:rsidR="00BC09B2" w:rsidRPr="007E3245">
        <w:rPr>
          <w:rFonts w:ascii="Times New Roman" w:hAnsi="Times New Roman" w:cs="Times New Roman"/>
          <w:b/>
          <w:sz w:val="24"/>
          <w:szCs w:val="24"/>
        </w:rPr>
        <w:t>kema Karangka Teoritis</w:t>
      </w:r>
    </w:p>
    <w:p w:rsidR="00BC09B2" w:rsidRDefault="00E145A8" w:rsidP="00BC09B2">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noProof/>
          <w:sz w:val="24"/>
          <w:szCs w:val="24"/>
        </w:rPr>
        <w:pict>
          <v:group id="Group 29" o:spid="_x0000_s1026" style="position:absolute;left:0;text-align:left;margin-left:-3.75pt;margin-top:6.5pt;width:486.75pt;height:429.75pt;z-index:251659264" coordsize="61817,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">
            <v:rect id="Rectangle 1" o:spid="_x0000_s1027" style="position:absolute;left:13144;width:990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Indonesia</w:t>
                    </w:r>
                  </w:p>
                </w:txbxContent>
              </v:textbox>
            </v:rect>
            <v:rect id="Rectangle 2" o:spid="_x0000_s1028" style="position:absolute;left:20859;top:12096;width:12002;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 xml:space="preserve">Bank Indonesia </w:t>
                    </w:r>
                  </w:p>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(BI)</w:t>
                    </w:r>
                  </w:p>
                </w:txbxContent>
              </v:textbox>
            </v:rect>
            <v:rect id="Rectangle 3" o:spid="_x0000_s1029" style="position:absolute;top:12096;width:16478;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 xml:space="preserve">Kementerian Keuangan </w:t>
                    </w:r>
                  </w:p>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Republik Indonesia</w:t>
                    </w:r>
                  </w:p>
                </w:txbxContent>
              </v:textbox>
            </v:rect>
            <v:rect id="Rectangle 4" o:spid="_x0000_s1030" style="position:absolute;left:25908;top:24098;width:1533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Diplomasi EkonomiIndonesia</w:t>
                    </w:r>
                  </w:p>
                </w:txbxContent>
              </v:textbox>
            </v:rect>
            <v:rect id="Rectangle 5" o:spid="_x0000_s1031" style="position:absolute;left:23050;top:36766;width:21336;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 xml:space="preserve">Promosi dan Pemenuhan </w:t>
                    </w:r>
                  </w:p>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Kepentingan Nasional Indonesia</w:t>
                    </w:r>
                  </w:p>
                </w:txbxContent>
              </v:textbox>
            </v:rect>
            <v:rect id="Rectangle 6" o:spid="_x0000_s1032" style="position:absolute;left:50101;top:48672;width:1171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 xml:space="preserve">Kemajuan Citra </w:t>
                    </w:r>
                  </w:p>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Indonesia</w:t>
                    </w:r>
                  </w:p>
                </w:txbxContent>
              </v:textbox>
            </v:rect>
            <v:rect id="Rectangle 7" o:spid="_x0000_s1033" style="position:absolute;left:24669;top:48672;width:18479;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 xml:space="preserve">Peningkatan Daya Saing </w:t>
                    </w:r>
                  </w:p>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Nasional</w:t>
                    </w:r>
                  </w:p>
                </w:txbxContent>
              </v:textbox>
            </v:rect>
            <v:rect id="Rectangle 8" o:spid="_x0000_s1034" style="position:absolute;left:4857;top:48672;width:1314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 xml:space="preserve">Penanganan </w:t>
                    </w:r>
                  </w:p>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Krisis Ekonomi</w:t>
                    </w:r>
                  </w:p>
                </w:txbxContent>
              </v:textbox>
            </v:rect>
            <v:rect id="Rectangle 9" o:spid="_x0000_s1035" style="position:absolute;left:43338;top:95;width:13621;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162025" w:rsidRPr="007E3245" w:rsidRDefault="00162025" w:rsidP="00BC09B2">
                    <w:pPr>
                      <w:jc w:val="center"/>
                      <w:rPr>
                        <w:rFonts w:ascii="Times New Roman" w:hAnsi="Times New Roman" w:cs="Times New Roman"/>
                        <w:i/>
                        <w:sz w:val="24"/>
                        <w:szCs w:val="24"/>
                      </w:rPr>
                    </w:pPr>
                    <w:r w:rsidRPr="007E3245">
                      <w:rPr>
                        <w:rFonts w:ascii="Times New Roman" w:hAnsi="Times New Roman" w:cs="Times New Roman"/>
                        <w:i/>
                        <w:sz w:val="24"/>
                        <w:szCs w:val="24"/>
                      </w:rPr>
                      <w:t xml:space="preserve">Group of Twenty </w:t>
                    </w:r>
                  </w:p>
                  <w:p w:rsidR="00162025" w:rsidRPr="00310E7B" w:rsidRDefault="00162025" w:rsidP="00BC09B2">
                    <w:pPr>
                      <w:jc w:val="center"/>
                      <w:rPr>
                        <w:rFonts w:ascii="Times New Roman" w:hAnsi="Times New Roman" w:cs="Times New Roman"/>
                        <w:sz w:val="24"/>
                        <w:szCs w:val="24"/>
                      </w:rPr>
                    </w:pPr>
                    <w:r w:rsidRPr="00310E7B">
                      <w:rPr>
                        <w:rFonts w:ascii="Times New Roman" w:hAnsi="Times New Roman" w:cs="Times New Roman"/>
                        <w:sz w:val="24"/>
                        <w:szCs w:val="24"/>
                      </w:rPr>
                      <w:t>(G20)</w:t>
                    </w:r>
                  </w:p>
                </w:txbxContent>
              </v:textbox>
            </v:rect>
            <v:shapetype id="_x0000_t32" coordsize="21600,21600" o:spt="32" o:oned="t" path="m,l21600,21600e" filled="f">
              <v:path arrowok="t" fillok="f" o:connecttype="none"/>
              <o:lock v:ext="edit" shapetype="t"/>
            </v:shapetype>
            <v:shape id="Straight Arrow Connector 12" o:spid="_x0000_s1036" type="#_x0000_t32" style="position:absolute;left:33813;top:30956;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" filled="t" fillcolor="white [3201]" strokecolor="black [3200]" strokeweight="1pt">
              <v:stroke endarrow="block" joinstyle="miter"/>
            </v:shape>
            <v:shape id="Straight Arrow Connector 13" o:spid="_x0000_s1037" type="#_x0000_t32" style="position:absolute;left:33909;top:42862;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" filled="t" fillcolor="white [3201]" strokecolor="black [3200]" strokeweight="1pt">
              <v:stroke endarrow="block" joinstyle="miter"/>
            </v:shape>
            <v:shape id="Straight Arrow Connector 14" o:spid="_x0000_s1038" type="#_x0000_t32" style="position:absolute;left:55911;top:46101;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" filled="t" fillcolor="white [3201]" strokecolor="black [3200]" strokeweight="1pt">
              <v:stroke endarrow="block" joinstyle="miter"/>
            </v:shape>
            <v:shape id="Straight Arrow Connector 15" o:spid="_x0000_s1039" type="#_x0000_t32" style="position:absolute;left:11430;top:46101;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" filled="t" fillcolor="white [3201]" strokecolor="black [3200]" strokeweight="1pt">
              <v:stroke endarrow="block" joinstyle="miter"/>
            </v:shape>
            <v:line id="Straight Connector 16" o:spid="_x0000_s1040" style="position:absolute;visibility:visible;mso-wrap-style:square" from="11430,46101" to="55911,4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" filled="t" fillcolor="white [3201]" strokecolor="black [3200]" strokeweight="1pt">
              <v:stroke joinstyle="miter"/>
            </v:line>
            <v:shape id="Straight Arrow Connector 17" o:spid="_x0000_s1041" type="#_x0000_t32" style="position:absolute;left:8191;top:9620;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" filled="t" fillcolor="white [3201]" strokecolor="black [3200]" strokeweight="1pt">
              <v:stroke endarrow="block" joinstyle="miter"/>
            </v:shape>
            <v:shape id="Straight Arrow Connector 18" o:spid="_x0000_s1042" type="#_x0000_t32" style="position:absolute;left:26860;top:9620;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" filled="t" fillcolor="white [3201]" strokecolor="black [3200]" strokeweight="1pt">
              <v:stroke endarrow="block" joinstyle="miter"/>
            </v:shape>
            <v:line id="Straight Connector 19" o:spid="_x0000_s1043" style="position:absolute;visibility:visible;mso-wrap-style:square" from="8191,9620" to="26860,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" filled="t" fillcolor="white [3201]" strokecolor="black [3200]" strokeweight="1pt">
              <v:stroke joinstyle="miter"/>
            </v:line>
            <v:line id="Straight Connector 20" o:spid="_x0000_s1044" style="position:absolute;visibility:visible;mso-wrap-style:square" from="18192,6381" to="18192,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" filled="t" fillcolor="white [3201]" strokecolor="black [3200]" strokeweight="1pt">
              <v:stroke joinstyle="miter"/>
            </v:line>
            <v:line id="Straight Connector 21" o:spid="_x0000_s1045" style="position:absolute;visibility:visible;mso-wrap-style:square" from="50101,6381" to="50101,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" filled="t" fillcolor="white [3201]" strokecolor="black [3200]" strokeweight="1pt">
              <v:stroke joinstyle="miter"/>
            </v:line>
            <v:shape id="Straight Arrow Connector 22" o:spid="_x0000_s1046" type="#_x0000_t32" style="position:absolute;left:41243;top:27813;width:8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" filled="t" fillcolor="white [3201]" strokecolor="black [3200]" strokeweight="1pt">
              <v:stroke endarrow="block" joinstyle="miter"/>
            </v:shape>
            <v:line id="Straight Connector 23" o:spid="_x0000_s1047" style="position:absolute;visibility:visible;mso-wrap-style:square" from="16478,15144" to="20859,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" filled="t" fillcolor="white [3201]" strokecolor="black [3200]" strokeweight="1pt">
              <v:stroke joinstyle="miter"/>
            </v:line>
            <v:line id="Straight Connector 24" o:spid="_x0000_s1048" style="position:absolute;visibility:visible;mso-wrap-style:square" from="18192,15144" to="18192,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" filled="t" fillcolor="white [3201]" strokecolor="black [3200]" strokeweight="1pt">
              <v:stroke joinstyle="miter"/>
            </v:line>
            <v:shape id="Straight Arrow Connector 25" o:spid="_x0000_s1049" type="#_x0000_t32" style="position:absolute;left:18192;top:27813;width:7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" filled="t" fillcolor="white [3201]" strokecolor="black [3200]" strokeweight="1pt">
              <v:stroke endarrow="block" joinstyle="miter"/>
            </v:shape>
          </v:group>
        </w:pict>
      </w:r>
    </w:p>
    <w:p w:rsidR="00BC09B2" w:rsidRPr="001A7C4B" w:rsidRDefault="00BC09B2" w:rsidP="00BC09B2">
      <w:pPr>
        <w:pStyle w:val="ListParagraph"/>
        <w:spacing w:after="0" w:line="480" w:lineRule="auto"/>
        <w:ind w:left="540" w:firstLine="720"/>
        <w:jc w:val="both"/>
        <w:rPr>
          <w:rFonts w:ascii="Times New Roman" w:hAnsi="Times New Roman" w:cs="Times New Roman"/>
          <w:sz w:val="24"/>
          <w:szCs w:val="24"/>
        </w:rPr>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BC09B2" w:rsidRDefault="00BC09B2" w:rsidP="00BC09B2">
      <w:pPr>
        <w:spacing w:after="0" w:line="480" w:lineRule="auto"/>
        <w:jc w:val="both"/>
      </w:pPr>
    </w:p>
    <w:p w:rsidR="00CD5958" w:rsidRDefault="00CD5958" w:rsidP="00CD5958">
      <w:pPr>
        <w:pStyle w:val="ListParagraph"/>
        <w:spacing w:after="0" w:line="480" w:lineRule="auto"/>
        <w:ind w:left="0"/>
        <w:jc w:val="both"/>
        <w:rPr>
          <w:rFonts w:ascii="Times New Roman" w:hAnsi="Times New Roman" w:cs="Times New Roman"/>
          <w:sz w:val="24"/>
          <w:szCs w:val="24"/>
        </w:rPr>
      </w:pPr>
    </w:p>
    <w:p w:rsidR="004B51AF" w:rsidRDefault="004B51AF" w:rsidP="00CD5958">
      <w:pPr>
        <w:pStyle w:val="ListParagraph"/>
        <w:spacing w:after="0" w:line="480" w:lineRule="auto"/>
        <w:ind w:left="0"/>
        <w:jc w:val="both"/>
        <w:rPr>
          <w:rFonts w:ascii="Times New Roman" w:hAnsi="Times New Roman" w:cs="Times New Roman"/>
          <w:sz w:val="24"/>
          <w:szCs w:val="24"/>
        </w:rPr>
      </w:pPr>
    </w:p>
    <w:p w:rsidR="004B51AF" w:rsidRDefault="004B51AF" w:rsidP="00CD5958">
      <w:pPr>
        <w:pStyle w:val="ListParagraph"/>
        <w:spacing w:after="0" w:line="480" w:lineRule="auto"/>
        <w:ind w:left="0"/>
        <w:jc w:val="both"/>
        <w:rPr>
          <w:rFonts w:ascii="Times New Roman" w:hAnsi="Times New Roman" w:cs="Times New Roman"/>
          <w:sz w:val="24"/>
          <w:szCs w:val="24"/>
        </w:rPr>
      </w:pPr>
    </w:p>
    <w:p w:rsidR="004B51AF" w:rsidRDefault="004B51AF" w:rsidP="00CD5958">
      <w:pPr>
        <w:pStyle w:val="ListParagraph"/>
        <w:spacing w:after="0" w:line="480" w:lineRule="auto"/>
        <w:ind w:left="0"/>
        <w:jc w:val="both"/>
        <w:rPr>
          <w:rFonts w:ascii="Times New Roman" w:hAnsi="Times New Roman" w:cs="Times New Roman"/>
          <w:sz w:val="24"/>
          <w:szCs w:val="24"/>
        </w:rPr>
      </w:pPr>
    </w:p>
    <w:p w:rsidR="004B51AF" w:rsidRDefault="004B51AF" w:rsidP="00CD5958">
      <w:pPr>
        <w:pStyle w:val="ListParagraph"/>
        <w:spacing w:after="0" w:line="480" w:lineRule="auto"/>
        <w:ind w:left="0"/>
        <w:jc w:val="both"/>
        <w:rPr>
          <w:rFonts w:ascii="Times New Roman" w:hAnsi="Times New Roman" w:cs="Times New Roman"/>
          <w:sz w:val="24"/>
          <w:szCs w:val="24"/>
        </w:rPr>
      </w:pPr>
    </w:p>
    <w:p w:rsidR="00CD5958" w:rsidRPr="00637A64" w:rsidRDefault="00CD5958" w:rsidP="0006532A">
      <w:pPr>
        <w:pStyle w:val="ListParagraph"/>
        <w:numPr>
          <w:ilvl w:val="0"/>
          <w:numId w:val="12"/>
        </w:numPr>
        <w:spacing w:after="0" w:line="480" w:lineRule="auto"/>
        <w:ind w:left="540" w:hanging="540"/>
        <w:jc w:val="both"/>
        <w:rPr>
          <w:rFonts w:ascii="Times New Roman" w:hAnsi="Times New Roman" w:cs="Times New Roman"/>
          <w:b/>
          <w:sz w:val="28"/>
          <w:szCs w:val="28"/>
        </w:rPr>
      </w:pPr>
      <w:r w:rsidRPr="00637A64">
        <w:rPr>
          <w:rFonts w:ascii="Times New Roman" w:hAnsi="Times New Roman" w:cs="Times New Roman"/>
          <w:b/>
          <w:sz w:val="28"/>
          <w:szCs w:val="28"/>
        </w:rPr>
        <w:lastRenderedPageBreak/>
        <w:t>Metode dan Teknik Pengumpulan Data</w:t>
      </w:r>
    </w:p>
    <w:p w:rsidR="006208AE" w:rsidRPr="00637A64" w:rsidRDefault="006208AE" w:rsidP="0006532A">
      <w:pPr>
        <w:pStyle w:val="ListParagraph"/>
        <w:numPr>
          <w:ilvl w:val="0"/>
          <w:numId w:val="20"/>
        </w:numPr>
        <w:spacing w:after="0" w:line="480" w:lineRule="auto"/>
        <w:ind w:left="900"/>
        <w:jc w:val="both"/>
        <w:rPr>
          <w:rFonts w:ascii="Times New Roman" w:hAnsi="Times New Roman" w:cs="Times New Roman"/>
          <w:b/>
          <w:sz w:val="24"/>
          <w:szCs w:val="24"/>
        </w:rPr>
      </w:pPr>
      <w:r w:rsidRPr="00637A64">
        <w:rPr>
          <w:rFonts w:ascii="Times New Roman" w:hAnsi="Times New Roman" w:cs="Times New Roman"/>
          <w:b/>
          <w:sz w:val="24"/>
          <w:szCs w:val="24"/>
        </w:rPr>
        <w:t>Tingkat Analisis</w:t>
      </w:r>
    </w:p>
    <w:p w:rsidR="006208AE" w:rsidRDefault="00B417D7" w:rsidP="006208AE">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Tingkat analisis</w:t>
      </w:r>
      <w:r w:rsidR="006208AE" w:rsidRPr="006208AE">
        <w:rPr>
          <w:rFonts w:ascii="Times New Roman" w:hAnsi="Times New Roman" w:cs="Times New Roman"/>
          <w:sz w:val="24"/>
          <w:szCs w:val="24"/>
        </w:rPr>
        <w:t xml:space="preserve"> digunakan penulis </w:t>
      </w:r>
      <w:r w:rsidR="006208AE">
        <w:rPr>
          <w:rFonts w:ascii="Times New Roman" w:hAnsi="Times New Roman" w:cs="Times New Roman"/>
          <w:sz w:val="24"/>
          <w:szCs w:val="24"/>
        </w:rPr>
        <w:t xml:space="preserve">agar memudahkan penulis memilah – milah </w:t>
      </w:r>
      <w:r w:rsidR="006208AE" w:rsidRPr="006208AE">
        <w:rPr>
          <w:rFonts w:ascii="Times New Roman" w:hAnsi="Times New Roman" w:cs="Times New Roman"/>
          <w:sz w:val="24"/>
          <w:szCs w:val="24"/>
        </w:rPr>
        <w:t>masalah yang palin</w:t>
      </w:r>
      <w:r w:rsidR="006208AE">
        <w:rPr>
          <w:rFonts w:ascii="Times New Roman" w:hAnsi="Times New Roman" w:cs="Times New Roman"/>
          <w:sz w:val="24"/>
          <w:szCs w:val="24"/>
        </w:rPr>
        <w:t>g layak ditekankan atau dianalis</w:t>
      </w:r>
      <w:r w:rsidR="006208AE" w:rsidRPr="006208AE">
        <w:rPr>
          <w:rFonts w:ascii="Times New Roman" w:hAnsi="Times New Roman" w:cs="Times New Roman"/>
          <w:sz w:val="24"/>
          <w:szCs w:val="24"/>
        </w:rPr>
        <w:t>is, serta untuk menghindari kemungkinan</w:t>
      </w:r>
      <w:r w:rsidR="004D45E8">
        <w:rPr>
          <w:rFonts w:ascii="Times New Roman" w:hAnsi="Times New Roman" w:cs="Times New Roman"/>
          <w:sz w:val="24"/>
          <w:szCs w:val="24"/>
        </w:rPr>
        <w:t>melakukan kesalahan meto</w:t>
      </w:r>
      <w:r w:rsidR="006208AE" w:rsidRPr="006208AE">
        <w:rPr>
          <w:rFonts w:ascii="Times New Roman" w:hAnsi="Times New Roman" w:cs="Times New Roman"/>
          <w:sz w:val="24"/>
          <w:szCs w:val="24"/>
        </w:rPr>
        <w:t xml:space="preserve">dologis yang disebut </w:t>
      </w:r>
      <w:r w:rsidR="006208AE" w:rsidRPr="006208AE">
        <w:rPr>
          <w:rFonts w:ascii="Times New Roman" w:hAnsi="Times New Roman" w:cs="Times New Roman"/>
          <w:i/>
          <w:sz w:val="24"/>
          <w:szCs w:val="24"/>
        </w:rPr>
        <w:t>Fallacy of Composition</w:t>
      </w:r>
      <w:r w:rsidR="006208AE" w:rsidRPr="006208AE">
        <w:rPr>
          <w:rFonts w:ascii="Times New Roman" w:hAnsi="Times New Roman" w:cs="Times New Roman"/>
          <w:sz w:val="24"/>
          <w:szCs w:val="24"/>
        </w:rPr>
        <w:t xml:space="preserve"> dan </w:t>
      </w:r>
      <w:r w:rsidR="006208AE" w:rsidRPr="006208AE">
        <w:rPr>
          <w:rFonts w:ascii="Times New Roman" w:hAnsi="Times New Roman" w:cs="Times New Roman"/>
          <w:i/>
          <w:sz w:val="24"/>
          <w:szCs w:val="24"/>
        </w:rPr>
        <w:t>Ecological fallcy</w:t>
      </w:r>
      <w:r w:rsidR="006208AE" w:rsidRPr="006208AE">
        <w:rPr>
          <w:rFonts w:ascii="Times New Roman" w:hAnsi="Times New Roman" w:cs="Times New Roman"/>
          <w:sz w:val="24"/>
          <w:szCs w:val="24"/>
        </w:rPr>
        <w:t>. Dalam penelitian ini penulis menggunakan tingkat analisa induksion</w:t>
      </w:r>
      <w:r w:rsidR="006208AE">
        <w:rPr>
          <w:rFonts w:ascii="Times New Roman" w:hAnsi="Times New Roman" w:cs="Times New Roman"/>
          <w:sz w:val="24"/>
          <w:szCs w:val="24"/>
        </w:rPr>
        <w:t>i</w:t>
      </w:r>
      <w:r w:rsidR="006208AE" w:rsidRPr="006208AE">
        <w:rPr>
          <w:rFonts w:ascii="Times New Roman" w:hAnsi="Times New Roman" w:cs="Times New Roman"/>
          <w:sz w:val="24"/>
          <w:szCs w:val="24"/>
        </w:rPr>
        <w:t>s</w:t>
      </w:r>
      <w:r w:rsidR="00964507">
        <w:rPr>
          <w:rStyle w:val="FootnoteReference"/>
          <w:rFonts w:ascii="Times New Roman" w:hAnsi="Times New Roman" w:cs="Times New Roman"/>
          <w:sz w:val="24"/>
          <w:szCs w:val="24"/>
        </w:rPr>
        <w:footnoteReference w:id="26"/>
      </w:r>
      <w:r w:rsidR="006208AE" w:rsidRPr="006208AE">
        <w:rPr>
          <w:rFonts w:ascii="Times New Roman" w:hAnsi="Times New Roman" w:cs="Times New Roman"/>
          <w:sz w:val="24"/>
          <w:szCs w:val="24"/>
        </w:rPr>
        <w:t xml:space="preserve">. </w:t>
      </w:r>
    </w:p>
    <w:p w:rsidR="00BC09B2" w:rsidRDefault="006208AE" w:rsidP="0017226B">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Analisa i</w:t>
      </w:r>
      <w:r w:rsidRPr="006208AE">
        <w:rPr>
          <w:rFonts w:ascii="Times New Roman" w:hAnsi="Times New Roman" w:cs="Times New Roman"/>
          <w:sz w:val="24"/>
          <w:szCs w:val="24"/>
        </w:rPr>
        <w:t xml:space="preserve">nduksionis merupakan </w:t>
      </w:r>
      <w:r w:rsidR="004C5EE6">
        <w:rPr>
          <w:rFonts w:ascii="Times New Roman" w:hAnsi="Times New Roman" w:cs="Times New Roman"/>
          <w:sz w:val="24"/>
          <w:szCs w:val="24"/>
        </w:rPr>
        <w:t>tingkat analisa yang memiliki tingkatan unit eksplanasi lebih tinggi</w:t>
      </w:r>
      <w:r w:rsidR="004013CC">
        <w:rPr>
          <w:rStyle w:val="FootnoteReference"/>
          <w:rFonts w:ascii="Times New Roman" w:hAnsi="Times New Roman" w:cs="Times New Roman"/>
          <w:sz w:val="24"/>
          <w:szCs w:val="24"/>
        </w:rPr>
        <w:footnoteReference w:id="27"/>
      </w:r>
      <w:r w:rsidRPr="006208AE">
        <w:rPr>
          <w:rFonts w:ascii="Times New Roman" w:hAnsi="Times New Roman" w:cs="Times New Roman"/>
          <w:sz w:val="24"/>
          <w:szCs w:val="24"/>
        </w:rPr>
        <w:t xml:space="preserve">. Dimana, </w:t>
      </w:r>
      <w:r>
        <w:rPr>
          <w:rFonts w:ascii="Times New Roman" w:hAnsi="Times New Roman" w:cs="Times New Roman"/>
          <w:sz w:val="24"/>
          <w:szCs w:val="24"/>
        </w:rPr>
        <w:t>penulis akan menempatkan variab</w:t>
      </w:r>
      <w:r w:rsidRPr="006208AE">
        <w:rPr>
          <w:rFonts w:ascii="Times New Roman" w:hAnsi="Times New Roman" w:cs="Times New Roman"/>
          <w:sz w:val="24"/>
          <w:szCs w:val="24"/>
        </w:rPr>
        <w:t>e</w:t>
      </w:r>
      <w:r>
        <w:rPr>
          <w:rFonts w:ascii="Times New Roman" w:hAnsi="Times New Roman" w:cs="Times New Roman"/>
          <w:sz w:val="24"/>
          <w:szCs w:val="24"/>
        </w:rPr>
        <w:t>l</w:t>
      </w:r>
      <w:r w:rsidRPr="006208AE">
        <w:rPr>
          <w:rFonts w:ascii="Times New Roman" w:hAnsi="Times New Roman" w:cs="Times New Roman"/>
          <w:sz w:val="24"/>
          <w:szCs w:val="24"/>
        </w:rPr>
        <w:t xml:space="preserve"> bebas yaitu </w:t>
      </w:r>
      <w:r w:rsidR="00E7701C" w:rsidRPr="00E7701C">
        <w:rPr>
          <w:rFonts w:ascii="Times New Roman" w:hAnsi="Times New Roman" w:cs="Times New Roman"/>
          <w:sz w:val="24"/>
          <w:szCs w:val="24"/>
        </w:rPr>
        <w:t>Jika</w:t>
      </w:r>
      <w:r w:rsidR="00E7701C" w:rsidRPr="00E561CA">
        <w:rPr>
          <w:rFonts w:ascii="Times New Roman" w:hAnsi="Times New Roman" w:cs="Times New Roman"/>
          <w:sz w:val="24"/>
          <w:szCs w:val="24"/>
        </w:rPr>
        <w:t>Indonesia dapat memerankan diplom</w:t>
      </w:r>
      <w:r w:rsidR="00E7701C">
        <w:rPr>
          <w:rFonts w:ascii="Times New Roman" w:hAnsi="Times New Roman" w:cs="Times New Roman"/>
          <w:sz w:val="24"/>
          <w:szCs w:val="24"/>
        </w:rPr>
        <w:t>asi ekonomi secara optimal di</w:t>
      </w:r>
      <w:r w:rsidR="00E7701C" w:rsidRPr="00E561CA">
        <w:rPr>
          <w:rFonts w:ascii="Times New Roman" w:hAnsi="Times New Roman" w:cs="Times New Roman"/>
          <w:sz w:val="24"/>
          <w:szCs w:val="24"/>
        </w:rPr>
        <w:t xml:space="preserve"> forum G20</w:t>
      </w:r>
      <w:r w:rsidRPr="006208AE">
        <w:rPr>
          <w:rFonts w:ascii="Times New Roman" w:hAnsi="Times New Roman" w:cs="Times New Roman"/>
          <w:sz w:val="24"/>
          <w:szCs w:val="24"/>
        </w:rPr>
        <w:t xml:space="preserve"> dan menempatkan variabel terikat yaitu </w:t>
      </w:r>
      <w:r w:rsidR="00E7701C" w:rsidRPr="00E7701C">
        <w:rPr>
          <w:rFonts w:ascii="Times New Roman" w:hAnsi="Times New Roman" w:cs="Times New Roman"/>
          <w:sz w:val="24"/>
          <w:szCs w:val="24"/>
        </w:rPr>
        <w:t>maka</w:t>
      </w:r>
      <w:r w:rsidR="00E7701C" w:rsidRPr="00520CE8">
        <w:rPr>
          <w:rFonts w:ascii="Times New Roman" w:hAnsi="Times New Roman" w:cs="Times New Roman"/>
          <w:sz w:val="24"/>
          <w:szCs w:val="24"/>
        </w:rPr>
        <w:t xml:space="preserve"> akan berdampak positif terhadap </w:t>
      </w:r>
      <w:r w:rsidR="00E7701C">
        <w:rPr>
          <w:rFonts w:ascii="Times New Roman" w:hAnsi="Times New Roman" w:cs="Times New Roman"/>
          <w:sz w:val="24"/>
          <w:szCs w:val="24"/>
        </w:rPr>
        <w:t>pemenuhan kepentingan nasional</w:t>
      </w:r>
      <w:r w:rsidR="0017226B">
        <w:rPr>
          <w:rFonts w:ascii="Times New Roman" w:hAnsi="Times New Roman" w:cs="Times New Roman"/>
          <w:sz w:val="24"/>
          <w:szCs w:val="24"/>
        </w:rPr>
        <w:t xml:space="preserve">. </w:t>
      </w:r>
    </w:p>
    <w:p w:rsidR="000170D7" w:rsidRDefault="000170D7" w:rsidP="000170D7">
      <w:pPr>
        <w:spacing w:after="0" w:line="480" w:lineRule="auto"/>
        <w:jc w:val="both"/>
        <w:rPr>
          <w:rFonts w:ascii="Times New Roman" w:hAnsi="Times New Roman" w:cs="Times New Roman"/>
          <w:sz w:val="24"/>
          <w:szCs w:val="24"/>
        </w:rPr>
      </w:pPr>
    </w:p>
    <w:p w:rsidR="000170D7" w:rsidRPr="008C3F08" w:rsidRDefault="000170D7" w:rsidP="0006532A">
      <w:pPr>
        <w:pStyle w:val="ListParagraph"/>
        <w:numPr>
          <w:ilvl w:val="0"/>
          <w:numId w:val="20"/>
        </w:numPr>
        <w:spacing w:after="0" w:line="480" w:lineRule="auto"/>
        <w:ind w:left="900"/>
        <w:jc w:val="both"/>
        <w:rPr>
          <w:rFonts w:ascii="Times New Roman" w:hAnsi="Times New Roman" w:cs="Times New Roman"/>
          <w:b/>
          <w:sz w:val="24"/>
          <w:szCs w:val="24"/>
        </w:rPr>
      </w:pPr>
      <w:r w:rsidRPr="008C3F08">
        <w:rPr>
          <w:rFonts w:ascii="Times New Roman" w:hAnsi="Times New Roman" w:cs="Times New Roman"/>
          <w:b/>
          <w:sz w:val="24"/>
          <w:szCs w:val="24"/>
        </w:rPr>
        <w:t xml:space="preserve">Metode Penelitian </w:t>
      </w:r>
    </w:p>
    <w:p w:rsidR="008520D9" w:rsidRDefault="008520D9" w:rsidP="008520D9">
      <w:pPr>
        <w:pStyle w:val="ListParagraph"/>
        <w:spacing w:after="0" w:line="480" w:lineRule="auto"/>
        <w:ind w:left="540" w:firstLine="720"/>
        <w:jc w:val="both"/>
        <w:rPr>
          <w:rFonts w:ascii="Times New Roman" w:hAnsi="Times New Roman" w:cs="Times New Roman"/>
          <w:sz w:val="24"/>
          <w:szCs w:val="24"/>
        </w:rPr>
      </w:pPr>
      <w:r w:rsidRPr="008520D9">
        <w:rPr>
          <w:rFonts w:ascii="Times New Roman" w:hAnsi="Times New Roman" w:cs="Times New Roman"/>
          <w:sz w:val="24"/>
          <w:szCs w:val="24"/>
        </w:rPr>
        <w:t xml:space="preserve">Metode penelitian adalah prosedur dan cara dalam pengumpulan </w:t>
      </w:r>
      <w:r>
        <w:rPr>
          <w:rFonts w:ascii="Times New Roman" w:hAnsi="Times New Roman" w:cs="Times New Roman"/>
          <w:sz w:val="24"/>
          <w:szCs w:val="24"/>
        </w:rPr>
        <w:t xml:space="preserve">data </w:t>
      </w:r>
      <w:r w:rsidRPr="008520D9">
        <w:rPr>
          <w:rFonts w:ascii="Times New Roman" w:hAnsi="Times New Roman" w:cs="Times New Roman"/>
          <w:sz w:val="24"/>
          <w:szCs w:val="24"/>
        </w:rPr>
        <w:t>dananalisis agar kesimpulan yang ditarik memenuhi persyaratan berpikir sistematis. Untuk memberikan kemudahan dalam melakukan penelitian</w:t>
      </w:r>
      <w:r>
        <w:rPr>
          <w:rFonts w:ascii="Times New Roman" w:hAnsi="Times New Roman" w:cs="Times New Roman"/>
          <w:sz w:val="24"/>
          <w:szCs w:val="24"/>
        </w:rPr>
        <w:t xml:space="preserve"> ini</w:t>
      </w:r>
      <w:r w:rsidRPr="008520D9">
        <w:rPr>
          <w:rFonts w:ascii="Times New Roman" w:hAnsi="Times New Roman" w:cs="Times New Roman"/>
          <w:sz w:val="24"/>
          <w:szCs w:val="24"/>
        </w:rPr>
        <w:t xml:space="preserve">, penulis akan menggunakan </w:t>
      </w:r>
      <w:r>
        <w:rPr>
          <w:rFonts w:ascii="Times New Roman" w:hAnsi="Times New Roman" w:cs="Times New Roman"/>
          <w:sz w:val="24"/>
          <w:szCs w:val="24"/>
        </w:rPr>
        <w:t>metode deskriptif</w:t>
      </w:r>
      <w:r w:rsidR="00B31F8A">
        <w:rPr>
          <w:rFonts w:ascii="Times New Roman" w:hAnsi="Times New Roman" w:cs="Times New Roman"/>
          <w:sz w:val="24"/>
          <w:szCs w:val="24"/>
        </w:rPr>
        <w:t xml:space="preserve"> analitis</w:t>
      </w:r>
      <w:r>
        <w:rPr>
          <w:rFonts w:ascii="Times New Roman" w:hAnsi="Times New Roman" w:cs="Times New Roman"/>
          <w:sz w:val="24"/>
          <w:szCs w:val="24"/>
        </w:rPr>
        <w:t xml:space="preserve">. </w:t>
      </w:r>
    </w:p>
    <w:p w:rsidR="008520D9" w:rsidRDefault="003048C6" w:rsidP="008520D9">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Me</w:t>
      </w:r>
      <w:r w:rsidR="005B2248">
        <w:rPr>
          <w:rFonts w:ascii="Times New Roman" w:hAnsi="Times New Roman" w:cs="Times New Roman"/>
          <w:sz w:val="24"/>
          <w:szCs w:val="24"/>
        </w:rPr>
        <w:t xml:space="preserve">tode penelitian deskriptif </w:t>
      </w:r>
      <w:r w:rsidR="00B31F8A">
        <w:rPr>
          <w:rFonts w:ascii="Times New Roman" w:hAnsi="Times New Roman" w:cs="Times New Roman"/>
          <w:sz w:val="24"/>
          <w:szCs w:val="24"/>
        </w:rPr>
        <w:t xml:space="preserve">analitis </w:t>
      </w:r>
      <w:r>
        <w:rPr>
          <w:rFonts w:ascii="Times New Roman" w:hAnsi="Times New Roman" w:cs="Times New Roman"/>
          <w:sz w:val="24"/>
          <w:szCs w:val="24"/>
        </w:rPr>
        <w:t xml:space="preserve">digunakan apabila </w:t>
      </w:r>
      <w:r w:rsidR="00904E5D">
        <w:rPr>
          <w:rFonts w:ascii="Times New Roman" w:hAnsi="Times New Roman" w:cs="Times New Roman"/>
          <w:sz w:val="24"/>
          <w:szCs w:val="24"/>
        </w:rPr>
        <w:t xml:space="preserve">bertujuan untuk mendeskripsikan atau menjelaskan peristiwa dan kejadian yang ada pada masa sekarang. </w:t>
      </w:r>
      <w:r w:rsidR="001C75E3">
        <w:rPr>
          <w:rFonts w:ascii="Times New Roman" w:hAnsi="Times New Roman" w:cs="Times New Roman"/>
          <w:sz w:val="24"/>
          <w:szCs w:val="24"/>
        </w:rPr>
        <w:t>Metode deskriptif</w:t>
      </w:r>
      <w:r w:rsidR="00B31F8A">
        <w:rPr>
          <w:rFonts w:ascii="Times New Roman" w:hAnsi="Times New Roman" w:cs="Times New Roman"/>
          <w:sz w:val="24"/>
          <w:szCs w:val="24"/>
        </w:rPr>
        <w:t xml:space="preserve">analitis </w:t>
      </w:r>
      <w:r w:rsidR="001C75E3">
        <w:rPr>
          <w:rFonts w:ascii="Times New Roman" w:hAnsi="Times New Roman" w:cs="Times New Roman"/>
          <w:sz w:val="24"/>
          <w:szCs w:val="24"/>
        </w:rPr>
        <w:t xml:space="preserve">merupakan </w:t>
      </w:r>
      <w:r w:rsidR="002C53E0">
        <w:rPr>
          <w:rFonts w:ascii="Times New Roman" w:hAnsi="Times New Roman" w:cs="Times New Roman"/>
          <w:sz w:val="24"/>
          <w:szCs w:val="24"/>
        </w:rPr>
        <w:t xml:space="preserve">metode </w:t>
      </w:r>
      <w:r w:rsidR="001C75E3">
        <w:rPr>
          <w:rFonts w:ascii="Times New Roman" w:hAnsi="Times New Roman" w:cs="Times New Roman"/>
          <w:sz w:val="24"/>
          <w:szCs w:val="24"/>
        </w:rPr>
        <w:t xml:space="preserve">yang berusaha mengumpulkan, menyusun mengintepretasikan data yang kemudian diajukan dengan menganalisa data tersebut atau menganalisa fenomena tersebut serta suatu metode dalam meneliti status kelompok </w:t>
      </w:r>
      <w:r w:rsidR="001C75E3">
        <w:rPr>
          <w:rFonts w:ascii="Times New Roman" w:hAnsi="Times New Roman" w:cs="Times New Roman"/>
          <w:sz w:val="24"/>
          <w:szCs w:val="24"/>
        </w:rPr>
        <w:lastRenderedPageBreak/>
        <w:t>manusia, suatu ob</w:t>
      </w:r>
      <w:r w:rsidR="00350CC1">
        <w:rPr>
          <w:rFonts w:ascii="Times New Roman" w:hAnsi="Times New Roman" w:cs="Times New Roman"/>
          <w:sz w:val="24"/>
          <w:szCs w:val="24"/>
        </w:rPr>
        <w:t>jek, suatu set kondisi, suatu si</w:t>
      </w:r>
      <w:r w:rsidR="001C75E3">
        <w:rPr>
          <w:rFonts w:ascii="Times New Roman" w:hAnsi="Times New Roman" w:cs="Times New Roman"/>
          <w:sz w:val="24"/>
          <w:szCs w:val="24"/>
        </w:rPr>
        <w:t xml:space="preserve">stem pemikiran </w:t>
      </w:r>
      <w:r w:rsidR="002C53E0">
        <w:rPr>
          <w:rFonts w:ascii="Times New Roman" w:hAnsi="Times New Roman" w:cs="Times New Roman"/>
          <w:sz w:val="24"/>
          <w:szCs w:val="24"/>
        </w:rPr>
        <w:t xml:space="preserve">atau suatu kelas peristiwa pada masa sekarang. </w:t>
      </w:r>
      <w:r w:rsidR="00F66966">
        <w:rPr>
          <w:rFonts w:ascii="Times New Roman" w:hAnsi="Times New Roman" w:cs="Times New Roman"/>
          <w:sz w:val="24"/>
          <w:szCs w:val="24"/>
        </w:rPr>
        <w:t>Dalam metode de</w:t>
      </w:r>
      <w:r w:rsidR="00B955F8">
        <w:rPr>
          <w:rFonts w:ascii="Times New Roman" w:hAnsi="Times New Roman" w:cs="Times New Roman"/>
          <w:sz w:val="24"/>
          <w:szCs w:val="24"/>
        </w:rPr>
        <w:t xml:space="preserve">skriptif, masalah – masalah yang berlaku dalam masyarakat termasuk tentang hubungan, kegiatan – kegiatan, sikap – sikap, pandangan – pandangan, serta proses – proses yang sedang berlangsung dan pengaruh – pengaruh dari suatu fenomena. Dengan metode ini dapat diselidiki kedudukan (status) fenomena atau faktor dan melihat hubungan antara satu faktor dengan faktor lain. </w:t>
      </w:r>
      <w:r w:rsidR="0018325F">
        <w:rPr>
          <w:rFonts w:ascii="Times New Roman" w:hAnsi="Times New Roman" w:cs="Times New Roman"/>
          <w:sz w:val="24"/>
          <w:szCs w:val="24"/>
        </w:rPr>
        <w:t xml:space="preserve">Selain itu juga menerangkan hubungan, menguji hipotesa – hipotesa, </w:t>
      </w:r>
      <w:r w:rsidR="00E1048C">
        <w:rPr>
          <w:rFonts w:ascii="Times New Roman" w:hAnsi="Times New Roman" w:cs="Times New Roman"/>
          <w:sz w:val="24"/>
          <w:szCs w:val="24"/>
        </w:rPr>
        <w:t>membuat prediksi serta mendapatkan makna dan implikasi dari suatu masalah yang ingin dipecahkan</w:t>
      </w:r>
      <w:r w:rsidR="009F17F8">
        <w:rPr>
          <w:rStyle w:val="FootnoteReference"/>
          <w:rFonts w:ascii="Times New Roman" w:hAnsi="Times New Roman" w:cs="Times New Roman"/>
          <w:sz w:val="24"/>
          <w:szCs w:val="24"/>
        </w:rPr>
        <w:footnoteReference w:id="28"/>
      </w:r>
      <w:r w:rsidR="00E1048C">
        <w:rPr>
          <w:rFonts w:ascii="Times New Roman" w:hAnsi="Times New Roman" w:cs="Times New Roman"/>
          <w:sz w:val="24"/>
          <w:szCs w:val="24"/>
        </w:rPr>
        <w:t xml:space="preserve">. </w:t>
      </w:r>
    </w:p>
    <w:p w:rsidR="009F0502" w:rsidRDefault="009F0502" w:rsidP="009F0502">
      <w:pPr>
        <w:spacing w:after="0" w:line="480" w:lineRule="auto"/>
        <w:jc w:val="both"/>
        <w:rPr>
          <w:rFonts w:ascii="Times New Roman" w:hAnsi="Times New Roman" w:cs="Times New Roman"/>
          <w:sz w:val="24"/>
          <w:szCs w:val="24"/>
        </w:rPr>
      </w:pPr>
    </w:p>
    <w:p w:rsidR="009F0502" w:rsidRPr="008C3F08" w:rsidRDefault="009F0502" w:rsidP="0006532A">
      <w:pPr>
        <w:pStyle w:val="ListParagraph"/>
        <w:numPr>
          <w:ilvl w:val="0"/>
          <w:numId w:val="20"/>
        </w:numPr>
        <w:spacing w:after="0" w:line="480" w:lineRule="auto"/>
        <w:ind w:left="900"/>
        <w:jc w:val="both"/>
        <w:rPr>
          <w:rFonts w:ascii="Times New Roman" w:hAnsi="Times New Roman" w:cs="Times New Roman"/>
          <w:b/>
          <w:sz w:val="24"/>
          <w:szCs w:val="24"/>
        </w:rPr>
      </w:pPr>
      <w:r w:rsidRPr="008C3F08">
        <w:rPr>
          <w:rFonts w:ascii="Times New Roman" w:hAnsi="Times New Roman" w:cs="Times New Roman"/>
          <w:b/>
          <w:sz w:val="24"/>
          <w:szCs w:val="24"/>
        </w:rPr>
        <w:t xml:space="preserve">Teknik Pengumpulan Data </w:t>
      </w:r>
    </w:p>
    <w:p w:rsidR="005E3A39" w:rsidRDefault="00863838" w:rsidP="005E3A39">
      <w:pPr>
        <w:spacing w:after="0" w:line="480" w:lineRule="auto"/>
        <w:ind w:left="540" w:firstLine="720"/>
        <w:jc w:val="both"/>
        <w:rPr>
          <w:rFonts w:ascii="Times New Roman" w:hAnsi="Times New Roman" w:cs="Times New Roman"/>
          <w:sz w:val="24"/>
          <w:szCs w:val="24"/>
        </w:rPr>
      </w:pPr>
      <w:r w:rsidRPr="005E3A39">
        <w:rPr>
          <w:rFonts w:ascii="Times New Roman" w:hAnsi="Times New Roman" w:cs="Times New Roman"/>
          <w:sz w:val="24"/>
          <w:szCs w:val="24"/>
        </w:rPr>
        <w:t xml:space="preserve">Teknik pengumpulan data adalah langkah – langkah </w:t>
      </w:r>
      <w:r w:rsidR="005E3A39" w:rsidRPr="005E3A39">
        <w:rPr>
          <w:rFonts w:ascii="Times New Roman" w:hAnsi="Times New Roman" w:cs="Times New Roman"/>
          <w:sz w:val="24"/>
          <w:szCs w:val="24"/>
        </w:rPr>
        <w:t>yang dilakukan oleh peneliti untuk mengumpulkan data. Teknik pengumpulan data yang penulis gunakan dalam kegiatan penelitian ini</w:t>
      </w:r>
      <w:r w:rsidR="005E3A39">
        <w:rPr>
          <w:rFonts w:ascii="Times New Roman" w:hAnsi="Times New Roman" w:cs="Times New Roman"/>
          <w:sz w:val="24"/>
          <w:szCs w:val="24"/>
        </w:rPr>
        <w:t xml:space="preserve"> adalah studi kepustakaan atau studi </w:t>
      </w:r>
      <w:r w:rsidR="00463F33">
        <w:rPr>
          <w:rFonts w:ascii="Times New Roman" w:hAnsi="Times New Roman" w:cs="Times New Roman"/>
          <w:sz w:val="24"/>
          <w:szCs w:val="24"/>
        </w:rPr>
        <w:t>literatur</w:t>
      </w:r>
      <w:r w:rsidR="005E3A39" w:rsidRPr="005E3A39">
        <w:rPr>
          <w:rFonts w:ascii="Times New Roman" w:hAnsi="Times New Roman" w:cs="Times New Roman"/>
          <w:i/>
          <w:sz w:val="24"/>
          <w:szCs w:val="24"/>
        </w:rPr>
        <w:t>(library research)</w:t>
      </w:r>
      <w:r w:rsidR="005E3A39">
        <w:rPr>
          <w:rFonts w:ascii="Times New Roman" w:hAnsi="Times New Roman" w:cs="Times New Roman"/>
          <w:sz w:val="24"/>
          <w:szCs w:val="24"/>
        </w:rPr>
        <w:t xml:space="preserve">. </w:t>
      </w:r>
    </w:p>
    <w:p w:rsidR="009F0502" w:rsidRDefault="00544C73" w:rsidP="005E3A39">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Studi kepustakaan yaitu sebuah studi yang dilakukan melalui penelaahan data terhadap buku teks, jurnal ilmiah, dokumen, majalah berita, surat kabar, laporan lembaga pemerintah dan non-pemerintah, maupun data – data yang terdapat dalam website atau internet</w:t>
      </w:r>
      <w:r w:rsidR="00DD18D6">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544C73" w:rsidRDefault="00544C73" w:rsidP="00544C73">
      <w:pPr>
        <w:spacing w:after="0" w:line="480" w:lineRule="auto"/>
        <w:jc w:val="both"/>
        <w:rPr>
          <w:rFonts w:ascii="Times New Roman" w:hAnsi="Times New Roman" w:cs="Times New Roman"/>
          <w:sz w:val="24"/>
          <w:szCs w:val="24"/>
        </w:rPr>
      </w:pPr>
    </w:p>
    <w:p w:rsidR="00624C3E" w:rsidRDefault="00624C3E" w:rsidP="00544C73">
      <w:pPr>
        <w:spacing w:after="0" w:line="480" w:lineRule="auto"/>
        <w:jc w:val="both"/>
        <w:rPr>
          <w:rFonts w:ascii="Times New Roman" w:hAnsi="Times New Roman" w:cs="Times New Roman"/>
          <w:sz w:val="24"/>
          <w:szCs w:val="24"/>
        </w:rPr>
      </w:pPr>
    </w:p>
    <w:p w:rsidR="00624C3E" w:rsidRDefault="00624C3E" w:rsidP="00544C73">
      <w:pPr>
        <w:spacing w:after="0" w:line="480" w:lineRule="auto"/>
        <w:jc w:val="both"/>
        <w:rPr>
          <w:rFonts w:ascii="Times New Roman" w:hAnsi="Times New Roman" w:cs="Times New Roman"/>
          <w:sz w:val="24"/>
          <w:szCs w:val="24"/>
        </w:rPr>
      </w:pPr>
    </w:p>
    <w:p w:rsidR="00624C3E" w:rsidRDefault="00624C3E" w:rsidP="00544C73">
      <w:pPr>
        <w:spacing w:after="0" w:line="480" w:lineRule="auto"/>
        <w:jc w:val="both"/>
        <w:rPr>
          <w:rFonts w:ascii="Times New Roman" w:hAnsi="Times New Roman" w:cs="Times New Roman"/>
          <w:sz w:val="24"/>
          <w:szCs w:val="24"/>
        </w:rPr>
      </w:pPr>
    </w:p>
    <w:p w:rsidR="00624C3E" w:rsidRDefault="00624C3E" w:rsidP="00544C73">
      <w:pPr>
        <w:spacing w:after="0" w:line="480" w:lineRule="auto"/>
        <w:jc w:val="both"/>
        <w:rPr>
          <w:rFonts w:ascii="Times New Roman" w:hAnsi="Times New Roman" w:cs="Times New Roman"/>
          <w:sz w:val="24"/>
          <w:szCs w:val="24"/>
        </w:rPr>
      </w:pPr>
    </w:p>
    <w:p w:rsidR="00544C73" w:rsidRPr="00823F78" w:rsidRDefault="00544C73" w:rsidP="0006532A">
      <w:pPr>
        <w:pStyle w:val="ListParagraph"/>
        <w:numPr>
          <w:ilvl w:val="0"/>
          <w:numId w:val="12"/>
        </w:numPr>
        <w:spacing w:after="0" w:line="480" w:lineRule="auto"/>
        <w:ind w:left="540" w:hanging="540"/>
        <w:jc w:val="both"/>
        <w:rPr>
          <w:rFonts w:ascii="Times New Roman" w:hAnsi="Times New Roman" w:cs="Times New Roman"/>
          <w:b/>
          <w:sz w:val="28"/>
          <w:szCs w:val="28"/>
        </w:rPr>
      </w:pPr>
      <w:r w:rsidRPr="00823F78">
        <w:rPr>
          <w:rFonts w:ascii="Times New Roman" w:hAnsi="Times New Roman" w:cs="Times New Roman"/>
          <w:b/>
          <w:sz w:val="28"/>
          <w:szCs w:val="28"/>
        </w:rPr>
        <w:lastRenderedPageBreak/>
        <w:t xml:space="preserve">Lokasi dan Lama Penelitian </w:t>
      </w:r>
    </w:p>
    <w:p w:rsidR="00544C73" w:rsidRPr="00823F78" w:rsidRDefault="009C24E8" w:rsidP="0006532A">
      <w:pPr>
        <w:pStyle w:val="ListParagraph"/>
        <w:numPr>
          <w:ilvl w:val="0"/>
          <w:numId w:val="21"/>
        </w:numPr>
        <w:spacing w:after="0" w:line="480" w:lineRule="auto"/>
        <w:ind w:left="900"/>
        <w:jc w:val="both"/>
        <w:rPr>
          <w:rFonts w:ascii="Times New Roman" w:hAnsi="Times New Roman" w:cs="Times New Roman"/>
          <w:b/>
          <w:sz w:val="24"/>
          <w:szCs w:val="24"/>
        </w:rPr>
      </w:pPr>
      <w:r w:rsidRPr="00823F78">
        <w:rPr>
          <w:rFonts w:ascii="Times New Roman" w:hAnsi="Times New Roman" w:cs="Times New Roman"/>
          <w:b/>
          <w:sz w:val="24"/>
          <w:szCs w:val="24"/>
        </w:rPr>
        <w:t xml:space="preserve">Lokasi Penelitian </w:t>
      </w:r>
    </w:p>
    <w:p w:rsidR="009C24E8" w:rsidRDefault="009C24E8" w:rsidP="009C24E8">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U</w:t>
      </w:r>
      <w:r w:rsidRPr="009C24E8">
        <w:rPr>
          <w:rFonts w:ascii="Times New Roman" w:hAnsi="Times New Roman" w:cs="Times New Roman"/>
          <w:sz w:val="24"/>
          <w:szCs w:val="24"/>
        </w:rPr>
        <w:t xml:space="preserve">ntuk membantu mencari </w:t>
      </w:r>
      <w:r w:rsidR="00DA79DA">
        <w:rPr>
          <w:rFonts w:ascii="Times New Roman" w:hAnsi="Times New Roman" w:cs="Times New Roman"/>
          <w:sz w:val="24"/>
          <w:szCs w:val="24"/>
        </w:rPr>
        <w:t xml:space="preserve">sumber – sumber </w:t>
      </w:r>
      <w:r w:rsidRPr="009C24E8">
        <w:rPr>
          <w:rFonts w:ascii="Times New Roman" w:hAnsi="Times New Roman" w:cs="Times New Roman"/>
          <w:sz w:val="24"/>
          <w:szCs w:val="24"/>
        </w:rPr>
        <w:t>data yang dibutuhkan</w:t>
      </w:r>
      <w:r>
        <w:rPr>
          <w:rFonts w:ascii="Times New Roman" w:hAnsi="Times New Roman" w:cs="Times New Roman"/>
          <w:sz w:val="24"/>
          <w:szCs w:val="24"/>
        </w:rPr>
        <w:t xml:space="preserve"> d</w:t>
      </w:r>
      <w:r w:rsidRPr="009C24E8">
        <w:rPr>
          <w:rFonts w:ascii="Times New Roman" w:hAnsi="Times New Roman" w:cs="Times New Roman"/>
          <w:sz w:val="24"/>
          <w:szCs w:val="24"/>
        </w:rPr>
        <w:t>alam penelitian ini, penulis melakukan penelitian di berbagai tempat yang terkait dengan masalah. Adapun lokasi penelitian tersebut sebagai berikut:</w:t>
      </w:r>
    </w:p>
    <w:p w:rsidR="007A3264" w:rsidRPr="007A3264" w:rsidRDefault="007A3264" w:rsidP="0006532A">
      <w:pPr>
        <w:pStyle w:val="ListParagraph"/>
        <w:numPr>
          <w:ilvl w:val="0"/>
          <w:numId w:val="10"/>
        </w:numPr>
        <w:spacing w:after="0" w:line="360" w:lineRule="auto"/>
        <w:ind w:left="2160"/>
        <w:jc w:val="both"/>
        <w:rPr>
          <w:rFonts w:ascii="Times New Roman" w:hAnsi="Times New Roman" w:cs="Times New Roman"/>
          <w:sz w:val="24"/>
          <w:szCs w:val="24"/>
        </w:rPr>
      </w:pPr>
      <w:r w:rsidRPr="007A3264">
        <w:rPr>
          <w:rFonts w:ascii="Times New Roman" w:hAnsi="Times New Roman" w:cs="Times New Roman"/>
          <w:sz w:val="24"/>
          <w:szCs w:val="24"/>
        </w:rPr>
        <w:t>Perpustakaan FISIP Universit</w:t>
      </w:r>
      <w:r w:rsidR="004E1417">
        <w:rPr>
          <w:rFonts w:ascii="Times New Roman" w:hAnsi="Times New Roman" w:cs="Times New Roman"/>
          <w:sz w:val="24"/>
          <w:szCs w:val="24"/>
        </w:rPr>
        <w:t xml:space="preserve">as Pasundan, </w:t>
      </w:r>
    </w:p>
    <w:p w:rsidR="009C24E8" w:rsidRDefault="007A3264" w:rsidP="004E1417">
      <w:pPr>
        <w:pStyle w:val="ListParagraph"/>
        <w:spacing w:after="0" w:line="480" w:lineRule="auto"/>
        <w:ind w:left="2160"/>
        <w:jc w:val="both"/>
        <w:rPr>
          <w:rFonts w:ascii="Times New Roman" w:hAnsi="Times New Roman" w:cs="Times New Roman"/>
          <w:sz w:val="24"/>
          <w:szCs w:val="24"/>
        </w:rPr>
      </w:pPr>
      <w:r w:rsidRPr="007A3264">
        <w:rPr>
          <w:rFonts w:ascii="Times New Roman" w:hAnsi="Times New Roman" w:cs="Times New Roman"/>
          <w:sz w:val="24"/>
          <w:szCs w:val="24"/>
        </w:rPr>
        <w:t>Jl. Lengkong Besar No. 68, Bandung</w:t>
      </w:r>
    </w:p>
    <w:p w:rsidR="007A3264" w:rsidRDefault="004E1417" w:rsidP="0006532A">
      <w:pPr>
        <w:pStyle w:val="ListParagraph"/>
        <w:numPr>
          <w:ilvl w:val="0"/>
          <w:numId w:val="10"/>
        </w:num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Bank Indonesia, </w:t>
      </w:r>
    </w:p>
    <w:p w:rsidR="007A3264" w:rsidRDefault="007A3264" w:rsidP="004E1417">
      <w:pPr>
        <w:pStyle w:val="ListParagraph"/>
        <w:spacing w:after="0" w:line="360" w:lineRule="auto"/>
        <w:ind w:left="2160"/>
        <w:jc w:val="both"/>
        <w:rPr>
          <w:rFonts w:ascii="Times New Roman" w:hAnsi="Times New Roman" w:cs="Times New Roman"/>
          <w:sz w:val="24"/>
          <w:szCs w:val="24"/>
        </w:rPr>
      </w:pPr>
      <w:r w:rsidRPr="007A3264">
        <w:rPr>
          <w:rFonts w:ascii="Times New Roman" w:hAnsi="Times New Roman" w:cs="Times New Roman"/>
          <w:sz w:val="24"/>
          <w:szCs w:val="24"/>
        </w:rPr>
        <w:t xml:space="preserve">Jln. M. </w:t>
      </w:r>
      <w:r>
        <w:rPr>
          <w:rFonts w:ascii="Times New Roman" w:hAnsi="Times New Roman" w:cs="Times New Roman"/>
          <w:sz w:val="24"/>
          <w:szCs w:val="24"/>
        </w:rPr>
        <w:t xml:space="preserve">H. Thamrin, No. 2 Jakarta Pusat </w:t>
      </w:r>
    </w:p>
    <w:p w:rsidR="004E1417" w:rsidRDefault="004E1417" w:rsidP="004E1417">
      <w:pPr>
        <w:spacing w:after="0" w:line="480" w:lineRule="auto"/>
        <w:jc w:val="both"/>
        <w:rPr>
          <w:rFonts w:ascii="Times New Roman" w:hAnsi="Times New Roman" w:cs="Times New Roman"/>
          <w:sz w:val="24"/>
          <w:szCs w:val="24"/>
        </w:rPr>
      </w:pPr>
    </w:p>
    <w:p w:rsidR="004E1417" w:rsidRPr="00231258" w:rsidRDefault="004E1417" w:rsidP="0006532A">
      <w:pPr>
        <w:pStyle w:val="ListParagraph"/>
        <w:numPr>
          <w:ilvl w:val="0"/>
          <w:numId w:val="21"/>
        </w:numPr>
        <w:spacing w:after="0" w:line="480" w:lineRule="auto"/>
        <w:ind w:left="900"/>
        <w:jc w:val="both"/>
        <w:rPr>
          <w:rFonts w:ascii="Times New Roman" w:hAnsi="Times New Roman" w:cs="Times New Roman"/>
          <w:b/>
          <w:sz w:val="24"/>
          <w:szCs w:val="24"/>
        </w:rPr>
      </w:pPr>
      <w:r w:rsidRPr="00231258">
        <w:rPr>
          <w:rFonts w:ascii="Times New Roman" w:hAnsi="Times New Roman" w:cs="Times New Roman"/>
          <w:b/>
          <w:sz w:val="24"/>
          <w:szCs w:val="24"/>
        </w:rPr>
        <w:t xml:space="preserve">Lama Penelitian </w:t>
      </w:r>
    </w:p>
    <w:p w:rsidR="004E1417" w:rsidRDefault="00BC0CAA" w:rsidP="00BC0CAA">
      <w:pPr>
        <w:pStyle w:val="ListParagraph"/>
        <w:spacing w:after="0" w:line="480" w:lineRule="auto"/>
        <w:ind w:left="540" w:firstLine="720"/>
        <w:jc w:val="both"/>
        <w:rPr>
          <w:rFonts w:ascii="Times New Roman" w:hAnsi="Times New Roman" w:cs="Times New Roman"/>
          <w:sz w:val="24"/>
          <w:szCs w:val="24"/>
        </w:rPr>
      </w:pPr>
      <w:proofErr w:type="gramStart"/>
      <w:r w:rsidRPr="00BC0CAA">
        <w:rPr>
          <w:rFonts w:ascii="Times New Roman" w:hAnsi="Times New Roman" w:cs="Times New Roman"/>
          <w:sz w:val="24"/>
          <w:szCs w:val="24"/>
        </w:rPr>
        <w:t>Lamanya waktu penelitian dalam menulis skripsi ini membutuhkan waktu enam bulan terhitung</w:t>
      </w:r>
      <w:r w:rsidR="007B4189">
        <w:rPr>
          <w:rFonts w:ascii="Times New Roman" w:hAnsi="Times New Roman" w:cs="Times New Roman"/>
          <w:sz w:val="24"/>
          <w:szCs w:val="24"/>
        </w:rPr>
        <w:t xml:space="preserve"> sejak </w:t>
      </w:r>
      <w:r w:rsidRPr="00BC0CAA">
        <w:rPr>
          <w:rFonts w:ascii="Times New Roman" w:hAnsi="Times New Roman" w:cs="Times New Roman"/>
          <w:sz w:val="24"/>
          <w:szCs w:val="24"/>
        </w:rPr>
        <w:t>di sah</w:t>
      </w:r>
      <w:r>
        <w:rPr>
          <w:rFonts w:ascii="Times New Roman" w:hAnsi="Times New Roman" w:cs="Times New Roman"/>
          <w:sz w:val="24"/>
          <w:szCs w:val="24"/>
        </w:rPr>
        <w:t>kan</w:t>
      </w:r>
      <w:r w:rsidRPr="00BC0CAA">
        <w:rPr>
          <w:rFonts w:ascii="Times New Roman" w:hAnsi="Times New Roman" w:cs="Times New Roman"/>
          <w:sz w:val="24"/>
          <w:szCs w:val="24"/>
        </w:rPr>
        <w:t xml:space="preserve">nya judul penelitian ini, pada bulan Desember </w:t>
      </w:r>
      <w:r>
        <w:rPr>
          <w:rFonts w:ascii="Times New Roman" w:hAnsi="Times New Roman" w:cs="Times New Roman"/>
          <w:sz w:val="24"/>
          <w:szCs w:val="24"/>
        </w:rPr>
        <w:t xml:space="preserve">2016 sampai dengan bulan </w:t>
      </w:r>
      <w:r w:rsidR="00722209">
        <w:rPr>
          <w:rFonts w:ascii="Times New Roman" w:hAnsi="Times New Roman" w:cs="Times New Roman"/>
          <w:sz w:val="24"/>
          <w:szCs w:val="24"/>
        </w:rPr>
        <w:t>Juni</w:t>
      </w:r>
      <w:r>
        <w:rPr>
          <w:rFonts w:ascii="Times New Roman" w:hAnsi="Times New Roman" w:cs="Times New Roman"/>
          <w:sz w:val="24"/>
          <w:szCs w:val="24"/>
        </w:rPr>
        <w:t xml:space="preserve"> 2017</w:t>
      </w:r>
      <w:r w:rsidRPr="00BC0CAA">
        <w:rPr>
          <w:rFonts w:ascii="Times New Roman" w:hAnsi="Times New Roman" w:cs="Times New Roman"/>
          <w:sz w:val="24"/>
          <w:szCs w:val="24"/>
        </w:rPr>
        <w:t>.</w:t>
      </w:r>
      <w:proofErr w:type="gramEnd"/>
    </w:p>
    <w:p w:rsidR="00624C3E" w:rsidRDefault="00624C3E" w:rsidP="00BC0CAA">
      <w:pPr>
        <w:pStyle w:val="ListParagraph"/>
        <w:spacing w:after="0" w:line="480" w:lineRule="auto"/>
        <w:ind w:left="540"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-76200</wp:posOffset>
            </wp:positionH>
            <wp:positionV relativeFrom="paragraph">
              <wp:posOffset>755650</wp:posOffset>
            </wp:positionV>
            <wp:extent cx="6323330" cy="2057400"/>
            <wp:effectExtent l="1905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3330" cy="2057400"/>
                    </a:xfrm>
                    <a:prstGeom prst="rect">
                      <a:avLst/>
                    </a:prstGeom>
                    <a:noFill/>
                    <a:ln>
                      <a:noFill/>
                    </a:ln>
                  </pic:spPr>
                </pic:pic>
              </a:graphicData>
            </a:graphic>
          </wp:anchor>
        </w:drawing>
      </w:r>
    </w:p>
    <w:p w:rsidR="00506607" w:rsidRDefault="00946E96" w:rsidP="003E2AB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E2AB3" w:rsidRPr="003E2AB3">
        <w:rPr>
          <w:rFonts w:ascii="Times New Roman" w:hAnsi="Times New Roman" w:cs="Times New Roman"/>
          <w:b/>
          <w:sz w:val="24"/>
          <w:szCs w:val="24"/>
        </w:rPr>
        <w:t>2</w:t>
      </w:r>
      <w:r>
        <w:rPr>
          <w:rFonts w:ascii="Times New Roman" w:hAnsi="Times New Roman" w:cs="Times New Roman"/>
          <w:b/>
          <w:sz w:val="24"/>
          <w:szCs w:val="24"/>
        </w:rPr>
        <w:t>:</w:t>
      </w:r>
      <w:r w:rsidR="003E2AB3" w:rsidRPr="003E2AB3">
        <w:rPr>
          <w:rFonts w:ascii="Times New Roman" w:hAnsi="Times New Roman" w:cs="Times New Roman"/>
          <w:b/>
          <w:sz w:val="24"/>
          <w:szCs w:val="24"/>
        </w:rPr>
        <w:t xml:space="preserve"> Jadwal Kegiatan Penelitian 2016-2017</w:t>
      </w:r>
    </w:p>
    <w:p w:rsidR="004B51AF" w:rsidRDefault="004B51AF" w:rsidP="003E2AB3">
      <w:pPr>
        <w:spacing w:after="0" w:line="480" w:lineRule="auto"/>
        <w:jc w:val="both"/>
        <w:rPr>
          <w:rFonts w:ascii="Times New Roman" w:hAnsi="Times New Roman" w:cs="Times New Roman"/>
          <w:b/>
          <w:sz w:val="24"/>
          <w:szCs w:val="24"/>
        </w:rPr>
      </w:pPr>
    </w:p>
    <w:p w:rsidR="00DD18D6" w:rsidRDefault="00DD18D6" w:rsidP="003E2AB3">
      <w:pPr>
        <w:spacing w:after="0" w:line="480" w:lineRule="auto"/>
        <w:jc w:val="both"/>
        <w:rPr>
          <w:rFonts w:ascii="Times New Roman" w:hAnsi="Times New Roman" w:cs="Times New Roman"/>
          <w:b/>
          <w:sz w:val="24"/>
          <w:szCs w:val="24"/>
        </w:rPr>
      </w:pPr>
    </w:p>
    <w:p w:rsidR="004E1417" w:rsidRPr="00231258" w:rsidRDefault="00506607" w:rsidP="0006532A">
      <w:pPr>
        <w:pStyle w:val="ListParagraph"/>
        <w:numPr>
          <w:ilvl w:val="0"/>
          <w:numId w:val="12"/>
        </w:numPr>
        <w:spacing w:after="0" w:line="480" w:lineRule="auto"/>
        <w:ind w:left="540" w:hanging="540"/>
        <w:jc w:val="both"/>
        <w:rPr>
          <w:rFonts w:ascii="Times New Roman" w:hAnsi="Times New Roman" w:cs="Times New Roman"/>
          <w:b/>
          <w:sz w:val="28"/>
          <w:szCs w:val="28"/>
        </w:rPr>
      </w:pPr>
      <w:r w:rsidRPr="00231258">
        <w:rPr>
          <w:rFonts w:ascii="Times New Roman" w:hAnsi="Times New Roman" w:cs="Times New Roman"/>
          <w:b/>
          <w:sz w:val="28"/>
          <w:szCs w:val="28"/>
        </w:rPr>
        <w:lastRenderedPageBreak/>
        <w:t xml:space="preserve">Sistematika Penulisan </w:t>
      </w:r>
    </w:p>
    <w:p w:rsidR="00506607" w:rsidRDefault="00506607" w:rsidP="00506607">
      <w:pPr>
        <w:pStyle w:val="ListParagraph"/>
        <w:spacing w:after="0" w:line="480" w:lineRule="auto"/>
        <w:ind w:left="540" w:firstLine="720"/>
        <w:jc w:val="both"/>
        <w:rPr>
          <w:rFonts w:ascii="Times New Roman" w:hAnsi="Times New Roman" w:cs="Times New Roman"/>
          <w:sz w:val="24"/>
          <w:szCs w:val="24"/>
        </w:rPr>
      </w:pPr>
      <w:r w:rsidRPr="00506607">
        <w:rPr>
          <w:rFonts w:ascii="Times New Roman" w:hAnsi="Times New Roman" w:cs="Times New Roman"/>
          <w:sz w:val="24"/>
          <w:szCs w:val="24"/>
        </w:rPr>
        <w:t xml:space="preserve">Secara umum, penulisan skripsi ini terbagi dalam empat bab. Pembahasan yang terkandung dalam bab satu dengan </w:t>
      </w:r>
      <w:r>
        <w:rPr>
          <w:rFonts w:ascii="Times New Roman" w:hAnsi="Times New Roman" w:cs="Times New Roman"/>
          <w:sz w:val="24"/>
          <w:szCs w:val="24"/>
        </w:rPr>
        <w:t xml:space="preserve">bab – bab </w:t>
      </w:r>
      <w:r w:rsidRPr="00506607">
        <w:rPr>
          <w:rFonts w:ascii="Times New Roman" w:hAnsi="Times New Roman" w:cs="Times New Roman"/>
          <w:sz w:val="24"/>
          <w:szCs w:val="24"/>
        </w:rPr>
        <w:t xml:space="preserve">lainnya saling berkaitan satu </w:t>
      </w:r>
      <w:r>
        <w:rPr>
          <w:rFonts w:ascii="Times New Roman" w:hAnsi="Times New Roman" w:cs="Times New Roman"/>
          <w:sz w:val="24"/>
          <w:szCs w:val="24"/>
        </w:rPr>
        <w:t>dengan yang lain, s</w:t>
      </w:r>
      <w:r w:rsidRPr="00506607">
        <w:rPr>
          <w:rFonts w:ascii="Times New Roman" w:hAnsi="Times New Roman" w:cs="Times New Roman"/>
          <w:sz w:val="24"/>
          <w:szCs w:val="24"/>
        </w:rPr>
        <w:t>ehingga pada akhirnya akan membentuk suatu karya tulis yang runtut dan sistematis. Adapun sistematika penu</w:t>
      </w:r>
      <w:r>
        <w:rPr>
          <w:rFonts w:ascii="Times New Roman" w:hAnsi="Times New Roman" w:cs="Times New Roman"/>
          <w:sz w:val="24"/>
          <w:szCs w:val="24"/>
        </w:rPr>
        <w:t>lisannya adalah sebagai berikut</w:t>
      </w:r>
      <w:r w:rsidRPr="00506607">
        <w:rPr>
          <w:rFonts w:ascii="Times New Roman" w:hAnsi="Times New Roman" w:cs="Times New Roman"/>
          <w:sz w:val="24"/>
          <w:szCs w:val="24"/>
        </w:rPr>
        <w:t>:</w:t>
      </w:r>
    </w:p>
    <w:p w:rsidR="00506607" w:rsidRDefault="00506607" w:rsidP="00506607">
      <w:pPr>
        <w:pStyle w:val="ListParagraph"/>
        <w:spacing w:after="0" w:line="480" w:lineRule="auto"/>
        <w:ind w:left="2880" w:hanging="1620"/>
        <w:jc w:val="both"/>
        <w:rPr>
          <w:rFonts w:ascii="Times New Roman" w:hAnsi="Times New Roman" w:cs="Times New Roman"/>
          <w:sz w:val="24"/>
          <w:szCs w:val="24"/>
        </w:rPr>
      </w:pPr>
      <w:r w:rsidRPr="00965ACE">
        <w:rPr>
          <w:rFonts w:ascii="Times New Roman" w:hAnsi="Times New Roman" w:cs="Times New Roman"/>
          <w:b/>
          <w:sz w:val="24"/>
          <w:szCs w:val="24"/>
        </w:rPr>
        <w:t>BAB I</w:t>
      </w:r>
      <w:r>
        <w:rPr>
          <w:rFonts w:ascii="Times New Roman" w:hAnsi="Times New Roman" w:cs="Times New Roman"/>
          <w:sz w:val="24"/>
          <w:szCs w:val="24"/>
        </w:rPr>
        <w:tab/>
      </w:r>
      <w:r w:rsidR="00515523">
        <w:rPr>
          <w:rFonts w:ascii="Times New Roman" w:hAnsi="Times New Roman" w:cs="Times New Roman"/>
          <w:sz w:val="24"/>
          <w:szCs w:val="24"/>
        </w:rPr>
        <w:t>Dalam bab I</w:t>
      </w:r>
      <w:r w:rsidRPr="00506607">
        <w:rPr>
          <w:rFonts w:ascii="Times New Roman" w:hAnsi="Times New Roman" w:cs="Times New Roman"/>
          <w:sz w:val="24"/>
          <w:szCs w:val="24"/>
        </w:rPr>
        <w:t xml:space="preserve"> ini mem</w:t>
      </w:r>
      <w:r>
        <w:rPr>
          <w:rFonts w:ascii="Times New Roman" w:hAnsi="Times New Roman" w:cs="Times New Roman"/>
          <w:sz w:val="24"/>
          <w:szCs w:val="24"/>
        </w:rPr>
        <w:t>bahas tenta</w:t>
      </w:r>
      <w:r w:rsidRPr="00506607">
        <w:rPr>
          <w:rFonts w:ascii="Times New Roman" w:hAnsi="Times New Roman" w:cs="Times New Roman"/>
          <w:sz w:val="24"/>
          <w:szCs w:val="24"/>
        </w:rPr>
        <w:t>ng pendahuluan, berisikan sub</w:t>
      </w:r>
      <w:r>
        <w:rPr>
          <w:rFonts w:ascii="Times New Roman" w:hAnsi="Times New Roman" w:cs="Times New Roman"/>
          <w:sz w:val="24"/>
          <w:szCs w:val="24"/>
        </w:rPr>
        <w:t xml:space="preserve"> - </w:t>
      </w:r>
      <w:r w:rsidRPr="00506607">
        <w:rPr>
          <w:rFonts w:ascii="Times New Roman" w:hAnsi="Times New Roman" w:cs="Times New Roman"/>
          <w:sz w:val="24"/>
          <w:szCs w:val="24"/>
        </w:rPr>
        <w:t>sub yang terdiri dari latar belakan</w:t>
      </w:r>
      <w:r>
        <w:rPr>
          <w:rFonts w:ascii="Times New Roman" w:hAnsi="Times New Roman" w:cs="Times New Roman"/>
          <w:sz w:val="24"/>
          <w:szCs w:val="24"/>
        </w:rPr>
        <w:t>g masalah, identifikasi masalah, t</w:t>
      </w:r>
      <w:r w:rsidRPr="00506607">
        <w:rPr>
          <w:rFonts w:ascii="Times New Roman" w:hAnsi="Times New Roman" w:cs="Times New Roman"/>
          <w:sz w:val="24"/>
          <w:szCs w:val="24"/>
        </w:rPr>
        <w:t xml:space="preserve">ujuan dan kegunaan penelitian, kerangka teoritis, metode </w:t>
      </w:r>
      <w:r>
        <w:rPr>
          <w:rFonts w:ascii="Times New Roman" w:hAnsi="Times New Roman" w:cs="Times New Roman"/>
          <w:sz w:val="24"/>
          <w:szCs w:val="24"/>
        </w:rPr>
        <w:t xml:space="preserve">penelitian, lokasi dan </w:t>
      </w:r>
      <w:r w:rsidRPr="00506607">
        <w:rPr>
          <w:rFonts w:ascii="Times New Roman" w:hAnsi="Times New Roman" w:cs="Times New Roman"/>
          <w:sz w:val="24"/>
          <w:szCs w:val="24"/>
        </w:rPr>
        <w:t>lama penelitian, dan diakhiri dengan sistematika penulisan.</w:t>
      </w:r>
    </w:p>
    <w:p w:rsidR="00506607" w:rsidRDefault="00506607" w:rsidP="00515523">
      <w:pPr>
        <w:pStyle w:val="ListParagraph"/>
        <w:spacing w:after="0" w:line="480" w:lineRule="auto"/>
        <w:ind w:left="2880" w:hanging="1620"/>
        <w:jc w:val="both"/>
        <w:rPr>
          <w:rFonts w:ascii="Times New Roman" w:hAnsi="Times New Roman" w:cs="Times New Roman"/>
          <w:sz w:val="24"/>
          <w:szCs w:val="24"/>
        </w:rPr>
      </w:pPr>
      <w:r w:rsidRPr="00965ACE">
        <w:rPr>
          <w:rFonts w:ascii="Times New Roman" w:hAnsi="Times New Roman" w:cs="Times New Roman"/>
          <w:b/>
          <w:sz w:val="24"/>
          <w:szCs w:val="24"/>
        </w:rPr>
        <w:t>BAB II</w:t>
      </w:r>
      <w:r>
        <w:rPr>
          <w:rFonts w:ascii="Times New Roman" w:hAnsi="Times New Roman" w:cs="Times New Roman"/>
          <w:sz w:val="24"/>
          <w:szCs w:val="24"/>
        </w:rPr>
        <w:tab/>
      </w:r>
      <w:r w:rsidR="00515523">
        <w:rPr>
          <w:rFonts w:ascii="Times New Roman" w:hAnsi="Times New Roman" w:cs="Times New Roman"/>
          <w:sz w:val="24"/>
          <w:szCs w:val="24"/>
        </w:rPr>
        <w:t>Pada b</w:t>
      </w:r>
      <w:r w:rsidR="00515523" w:rsidRPr="00515523">
        <w:rPr>
          <w:rFonts w:ascii="Times New Roman" w:hAnsi="Times New Roman" w:cs="Times New Roman"/>
          <w:sz w:val="24"/>
          <w:szCs w:val="24"/>
        </w:rPr>
        <w:t>ab II ini akan membahas uraian atau informasi mengenai tema y</w:t>
      </w:r>
      <w:r w:rsidR="00515523">
        <w:rPr>
          <w:rFonts w:ascii="Times New Roman" w:hAnsi="Times New Roman" w:cs="Times New Roman"/>
          <w:sz w:val="24"/>
          <w:szCs w:val="24"/>
        </w:rPr>
        <w:t>ang dijadikan varaibel bebas, y</w:t>
      </w:r>
      <w:r w:rsidR="00515523" w:rsidRPr="00515523">
        <w:rPr>
          <w:rFonts w:ascii="Times New Roman" w:hAnsi="Times New Roman" w:cs="Times New Roman"/>
          <w:sz w:val="24"/>
          <w:szCs w:val="24"/>
        </w:rPr>
        <w:t xml:space="preserve">aitu </w:t>
      </w:r>
      <w:r w:rsidR="00515523" w:rsidRPr="00112B78">
        <w:rPr>
          <w:rFonts w:ascii="Times New Roman" w:hAnsi="Times New Roman" w:cs="Times New Roman"/>
          <w:i/>
          <w:sz w:val="24"/>
          <w:szCs w:val="24"/>
        </w:rPr>
        <w:t>profile</w:t>
      </w:r>
      <w:r w:rsidR="00515523">
        <w:rPr>
          <w:rFonts w:ascii="Times New Roman" w:hAnsi="Times New Roman" w:cs="Times New Roman"/>
          <w:sz w:val="24"/>
          <w:szCs w:val="24"/>
        </w:rPr>
        <w:t xml:space="preserve"> dan </w:t>
      </w:r>
      <w:r w:rsidR="00515523" w:rsidRPr="00515523">
        <w:rPr>
          <w:rFonts w:ascii="Times New Roman" w:hAnsi="Times New Roman" w:cs="Times New Roman"/>
          <w:sz w:val="24"/>
          <w:szCs w:val="24"/>
        </w:rPr>
        <w:t xml:space="preserve">sejarah </w:t>
      </w:r>
      <w:r w:rsidR="00515523">
        <w:rPr>
          <w:rFonts w:ascii="Times New Roman" w:hAnsi="Times New Roman" w:cs="Times New Roman"/>
          <w:sz w:val="24"/>
          <w:szCs w:val="24"/>
        </w:rPr>
        <w:t xml:space="preserve">terbentuknya forum G20, </w:t>
      </w:r>
      <w:r w:rsidR="00515523" w:rsidRPr="00112B78">
        <w:rPr>
          <w:rFonts w:ascii="Times New Roman" w:hAnsi="Times New Roman" w:cs="Times New Roman"/>
          <w:i/>
          <w:sz w:val="24"/>
          <w:szCs w:val="24"/>
        </w:rPr>
        <w:t>profile</w:t>
      </w:r>
      <w:r w:rsidR="00515523">
        <w:rPr>
          <w:rFonts w:ascii="Times New Roman" w:hAnsi="Times New Roman" w:cs="Times New Roman"/>
          <w:sz w:val="24"/>
          <w:szCs w:val="24"/>
        </w:rPr>
        <w:t xml:space="preserve"> dan sejarah </w:t>
      </w:r>
      <w:r w:rsidR="00112B78">
        <w:rPr>
          <w:rFonts w:ascii="Times New Roman" w:hAnsi="Times New Roman" w:cs="Times New Roman"/>
          <w:sz w:val="24"/>
          <w:szCs w:val="24"/>
        </w:rPr>
        <w:t>Bank Indonesia</w:t>
      </w:r>
      <w:r w:rsidR="00515523">
        <w:rPr>
          <w:rFonts w:ascii="Times New Roman" w:hAnsi="Times New Roman" w:cs="Times New Roman"/>
          <w:sz w:val="24"/>
          <w:szCs w:val="24"/>
        </w:rPr>
        <w:t xml:space="preserve">, </w:t>
      </w:r>
      <w:r w:rsidR="00515523" w:rsidRPr="00112B78">
        <w:rPr>
          <w:rFonts w:ascii="Times New Roman" w:hAnsi="Times New Roman" w:cs="Times New Roman"/>
          <w:i/>
          <w:sz w:val="24"/>
          <w:szCs w:val="24"/>
        </w:rPr>
        <w:t>profile</w:t>
      </w:r>
      <w:r w:rsidR="00515523">
        <w:rPr>
          <w:rFonts w:ascii="Times New Roman" w:hAnsi="Times New Roman" w:cs="Times New Roman"/>
          <w:sz w:val="24"/>
          <w:szCs w:val="24"/>
        </w:rPr>
        <w:t xml:space="preserve"> dan sejarah </w:t>
      </w:r>
      <w:r w:rsidR="00112B78">
        <w:rPr>
          <w:rFonts w:ascii="Times New Roman" w:hAnsi="Times New Roman" w:cs="Times New Roman"/>
          <w:sz w:val="24"/>
          <w:szCs w:val="24"/>
        </w:rPr>
        <w:t>Kementerian Keuangan RI</w:t>
      </w:r>
      <w:r w:rsidR="00515523">
        <w:rPr>
          <w:rFonts w:ascii="Times New Roman" w:hAnsi="Times New Roman" w:cs="Times New Roman"/>
          <w:sz w:val="24"/>
          <w:szCs w:val="24"/>
        </w:rPr>
        <w:t xml:space="preserve">, serta diplomasi ekonomi Indonesia. </w:t>
      </w:r>
    </w:p>
    <w:p w:rsidR="00515523" w:rsidRDefault="00515523" w:rsidP="00515523">
      <w:pPr>
        <w:pStyle w:val="ListParagraph"/>
        <w:spacing w:after="0" w:line="480" w:lineRule="auto"/>
        <w:ind w:left="2880" w:hanging="1620"/>
        <w:jc w:val="both"/>
        <w:rPr>
          <w:rFonts w:ascii="Times New Roman" w:hAnsi="Times New Roman" w:cs="Times New Roman"/>
          <w:sz w:val="24"/>
          <w:szCs w:val="24"/>
        </w:rPr>
      </w:pPr>
      <w:r w:rsidRPr="00965ACE">
        <w:rPr>
          <w:rFonts w:ascii="Times New Roman" w:hAnsi="Times New Roman" w:cs="Times New Roman"/>
          <w:b/>
          <w:sz w:val="24"/>
          <w:szCs w:val="24"/>
        </w:rPr>
        <w:t>BAB III</w:t>
      </w:r>
      <w:r>
        <w:rPr>
          <w:rFonts w:ascii="Times New Roman" w:hAnsi="Times New Roman" w:cs="Times New Roman"/>
          <w:sz w:val="24"/>
          <w:szCs w:val="24"/>
        </w:rPr>
        <w:tab/>
        <w:t>Dalam b</w:t>
      </w:r>
      <w:r w:rsidRPr="00515523">
        <w:rPr>
          <w:rFonts w:ascii="Times New Roman" w:hAnsi="Times New Roman" w:cs="Times New Roman"/>
          <w:sz w:val="24"/>
          <w:szCs w:val="24"/>
        </w:rPr>
        <w:t xml:space="preserve">ab III ini berisi </w:t>
      </w:r>
      <w:r>
        <w:rPr>
          <w:rFonts w:ascii="Times New Roman" w:hAnsi="Times New Roman" w:cs="Times New Roman"/>
          <w:sz w:val="24"/>
          <w:szCs w:val="24"/>
        </w:rPr>
        <w:t>u</w:t>
      </w:r>
      <w:r w:rsidRPr="00515523">
        <w:rPr>
          <w:rFonts w:ascii="Times New Roman" w:hAnsi="Times New Roman" w:cs="Times New Roman"/>
          <w:sz w:val="24"/>
          <w:szCs w:val="24"/>
        </w:rPr>
        <w:t xml:space="preserve">raian atau informasi mengenai masalah yang menjadi variabel terikat yaitu konsep yang hendak dijelaskan kejadiannya dan terjadi akibat dari variabel lain. Dalam penyusunan skripsi ini yang menjadi varibel terikat </w:t>
      </w:r>
      <w:r>
        <w:rPr>
          <w:rFonts w:ascii="Times New Roman" w:hAnsi="Times New Roman" w:cs="Times New Roman"/>
          <w:sz w:val="24"/>
          <w:szCs w:val="24"/>
        </w:rPr>
        <w:t xml:space="preserve">yaitu </w:t>
      </w:r>
      <w:r w:rsidRPr="00520CE8">
        <w:rPr>
          <w:rFonts w:ascii="Times New Roman" w:hAnsi="Times New Roman" w:cs="Times New Roman"/>
          <w:sz w:val="24"/>
          <w:szCs w:val="24"/>
        </w:rPr>
        <w:t>dampak positif terhadap penanganan krisis ekonomi, peningkatan daya saing nasional dan kemajuan citra Indonesia di mata masyarakat internasional</w:t>
      </w:r>
      <w:r>
        <w:rPr>
          <w:rFonts w:ascii="Times New Roman" w:hAnsi="Times New Roman" w:cs="Times New Roman"/>
          <w:sz w:val="24"/>
          <w:szCs w:val="24"/>
        </w:rPr>
        <w:t xml:space="preserve">. </w:t>
      </w:r>
    </w:p>
    <w:p w:rsidR="00515523" w:rsidRDefault="00515523" w:rsidP="00515523">
      <w:pPr>
        <w:pStyle w:val="ListParagraph"/>
        <w:spacing w:after="0" w:line="480" w:lineRule="auto"/>
        <w:ind w:left="2880" w:hanging="1620"/>
        <w:jc w:val="both"/>
        <w:rPr>
          <w:rFonts w:ascii="Times New Roman" w:hAnsi="Times New Roman" w:cs="Times New Roman"/>
          <w:sz w:val="24"/>
          <w:szCs w:val="24"/>
        </w:rPr>
      </w:pPr>
      <w:r w:rsidRPr="00965ACE">
        <w:rPr>
          <w:rFonts w:ascii="Times New Roman" w:hAnsi="Times New Roman" w:cs="Times New Roman"/>
          <w:b/>
          <w:sz w:val="24"/>
          <w:szCs w:val="24"/>
        </w:rPr>
        <w:lastRenderedPageBreak/>
        <w:t>BAB IV</w:t>
      </w:r>
      <w:r>
        <w:rPr>
          <w:rFonts w:ascii="Times New Roman" w:hAnsi="Times New Roman" w:cs="Times New Roman"/>
          <w:sz w:val="24"/>
          <w:szCs w:val="24"/>
        </w:rPr>
        <w:tab/>
        <w:t>Dalam b</w:t>
      </w:r>
      <w:r w:rsidRPr="00515523">
        <w:rPr>
          <w:rFonts w:ascii="Times New Roman" w:hAnsi="Times New Roman" w:cs="Times New Roman"/>
          <w:sz w:val="24"/>
          <w:szCs w:val="24"/>
        </w:rPr>
        <w:t xml:space="preserve">ab IV ini berisi pembahasan, menguraikan serta menjawab hipotesis dan </w:t>
      </w:r>
      <w:r w:rsidR="00965ACE">
        <w:rPr>
          <w:rFonts w:ascii="Times New Roman" w:hAnsi="Times New Roman" w:cs="Times New Roman"/>
          <w:sz w:val="24"/>
          <w:szCs w:val="24"/>
        </w:rPr>
        <w:t>indik</w:t>
      </w:r>
      <w:r>
        <w:rPr>
          <w:rFonts w:ascii="Times New Roman" w:hAnsi="Times New Roman" w:cs="Times New Roman"/>
          <w:sz w:val="24"/>
          <w:szCs w:val="24"/>
        </w:rPr>
        <w:t xml:space="preserve">ator – </w:t>
      </w:r>
      <w:r w:rsidR="00965ACE">
        <w:rPr>
          <w:rFonts w:ascii="Times New Roman" w:hAnsi="Times New Roman" w:cs="Times New Roman"/>
          <w:sz w:val="24"/>
          <w:szCs w:val="24"/>
        </w:rPr>
        <w:t>indik</w:t>
      </w:r>
      <w:r>
        <w:rPr>
          <w:rFonts w:ascii="Times New Roman" w:hAnsi="Times New Roman" w:cs="Times New Roman"/>
          <w:sz w:val="24"/>
          <w:szCs w:val="24"/>
        </w:rPr>
        <w:t xml:space="preserve">ator </w:t>
      </w:r>
      <w:r w:rsidRPr="00515523">
        <w:rPr>
          <w:rFonts w:ascii="Times New Roman" w:hAnsi="Times New Roman" w:cs="Times New Roman"/>
          <w:sz w:val="24"/>
          <w:szCs w:val="24"/>
        </w:rPr>
        <w:t>penelitian yang dideskripsikan dalam data.</w:t>
      </w:r>
    </w:p>
    <w:p w:rsidR="00D63646" w:rsidRPr="00140135" w:rsidRDefault="00515523" w:rsidP="00983669">
      <w:pPr>
        <w:pStyle w:val="ListParagraph"/>
        <w:spacing w:after="0" w:line="480" w:lineRule="auto"/>
        <w:ind w:left="2880" w:hanging="1620"/>
        <w:jc w:val="both"/>
        <w:rPr>
          <w:rFonts w:ascii="Times New Roman" w:hAnsi="Times New Roman" w:cs="Times New Roman"/>
          <w:sz w:val="32"/>
          <w:szCs w:val="32"/>
        </w:rPr>
      </w:pPr>
      <w:r w:rsidRPr="00965ACE">
        <w:rPr>
          <w:rFonts w:ascii="Times New Roman" w:hAnsi="Times New Roman" w:cs="Times New Roman"/>
          <w:b/>
          <w:sz w:val="24"/>
          <w:szCs w:val="24"/>
        </w:rPr>
        <w:t>BAB V</w:t>
      </w:r>
      <w:r>
        <w:rPr>
          <w:rFonts w:ascii="Times New Roman" w:hAnsi="Times New Roman" w:cs="Times New Roman"/>
          <w:sz w:val="24"/>
          <w:szCs w:val="24"/>
        </w:rPr>
        <w:tab/>
        <w:t xml:space="preserve">Dalam </w:t>
      </w:r>
      <w:proofErr w:type="gramStart"/>
      <w:r>
        <w:rPr>
          <w:rFonts w:ascii="Times New Roman" w:hAnsi="Times New Roman" w:cs="Times New Roman"/>
          <w:sz w:val="24"/>
          <w:szCs w:val="24"/>
        </w:rPr>
        <w:t>b</w:t>
      </w:r>
      <w:r w:rsidRPr="00515523">
        <w:rPr>
          <w:rFonts w:ascii="Times New Roman" w:hAnsi="Times New Roman" w:cs="Times New Roman"/>
          <w:sz w:val="24"/>
          <w:szCs w:val="24"/>
        </w:rPr>
        <w:t>ab</w:t>
      </w:r>
      <w:proofErr w:type="gramEnd"/>
      <w:r w:rsidRPr="00515523">
        <w:rPr>
          <w:rFonts w:ascii="Times New Roman" w:hAnsi="Times New Roman" w:cs="Times New Roman"/>
          <w:sz w:val="24"/>
          <w:szCs w:val="24"/>
        </w:rPr>
        <w:t xml:space="preserve"> V ini akan memaparkan beberapa kesimpulan atau hasil yangtelahdilakukan.</w:t>
      </w:r>
      <w:r w:rsidR="00983669">
        <w:rPr>
          <w:rFonts w:ascii="Times New Roman" w:hAnsi="Times New Roman" w:cs="Times New Roman"/>
          <w:sz w:val="24"/>
          <w:szCs w:val="24"/>
        </w:rPr>
        <w:t xml:space="preserve"> </w:t>
      </w:r>
    </w:p>
    <w:sectPr w:rsidR="00D63646" w:rsidRPr="00140135" w:rsidSect="0098366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B0A" w:rsidRDefault="00591B0A" w:rsidP="005D5DDE">
      <w:pPr>
        <w:spacing w:after="0" w:line="240" w:lineRule="auto"/>
      </w:pPr>
      <w:r>
        <w:separator/>
      </w:r>
    </w:p>
  </w:endnote>
  <w:endnote w:type="continuationSeparator" w:id="1">
    <w:p w:rsidR="00591B0A" w:rsidRDefault="00591B0A" w:rsidP="005D5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B0A" w:rsidRDefault="00591B0A" w:rsidP="005D5DDE">
      <w:pPr>
        <w:spacing w:after="0" w:line="240" w:lineRule="auto"/>
      </w:pPr>
      <w:r>
        <w:separator/>
      </w:r>
    </w:p>
  </w:footnote>
  <w:footnote w:type="continuationSeparator" w:id="1">
    <w:p w:rsidR="00591B0A" w:rsidRDefault="00591B0A" w:rsidP="005D5DDE">
      <w:pPr>
        <w:spacing w:after="0" w:line="240" w:lineRule="auto"/>
      </w:pPr>
      <w:r>
        <w:continuationSeparator/>
      </w:r>
    </w:p>
  </w:footnote>
  <w:footnote w:id="2">
    <w:p w:rsidR="00162025" w:rsidRPr="00B478D0" w:rsidRDefault="00162025" w:rsidP="0037184A">
      <w:pPr>
        <w:pStyle w:val="FootnoteText"/>
        <w:jc w:val="both"/>
        <w:rPr>
          <w:rFonts w:ascii="Times New Roman" w:hAnsi="Times New Roman" w:cs="Times New Roman"/>
        </w:rPr>
      </w:pPr>
      <w:r>
        <w:rPr>
          <w:rStyle w:val="FootnoteReference"/>
        </w:rPr>
        <w:footnoteRef/>
      </w:r>
      <w:r w:rsidRPr="00B478D0">
        <w:rPr>
          <w:rFonts w:ascii="Times New Roman" w:hAnsi="Times New Roman" w:cs="Times New Roman"/>
          <w:i/>
        </w:rPr>
        <w:t xml:space="preserve">Siaran Pers, Kementerian Keuangan, Hasil Pertemuan Tingkat Menteri Keuangan dan Gubernur Bank Sentral </w:t>
      </w:r>
      <w:r>
        <w:rPr>
          <w:rFonts w:ascii="Times New Roman" w:hAnsi="Times New Roman" w:cs="Times New Roman"/>
          <w:i/>
        </w:rPr>
        <w:t>G20</w:t>
      </w:r>
      <w:r w:rsidRPr="00B478D0">
        <w:rPr>
          <w:rFonts w:ascii="Times New Roman" w:hAnsi="Times New Roman" w:cs="Times New Roman"/>
          <w:i/>
        </w:rPr>
        <w:t xml:space="preserve"> di Shanghai, Tiongkok, 26 – 27 Februari 2016</w:t>
      </w:r>
      <w:r w:rsidRPr="00B478D0">
        <w:rPr>
          <w:rFonts w:ascii="Times New Roman" w:hAnsi="Times New Roman" w:cs="Times New Roman"/>
        </w:rPr>
        <w:t>, (</w:t>
      </w:r>
      <w:hyperlink r:id="rId1" w:history="1">
        <w:r w:rsidRPr="00B478D0">
          <w:rPr>
            <w:rStyle w:val="Hyperlink"/>
            <w:rFonts w:ascii="Times New Roman" w:hAnsi="Times New Roman" w:cs="Times New Roman"/>
          </w:rPr>
          <w:t>http://www.kemenkeu.go.id/SP/hasil-pertemuan-tingkat-menteri-keuangan-dan-gubernur-bank-sentral-</w:t>
        </w:r>
        <w:r>
          <w:rPr>
            <w:rStyle w:val="Hyperlink"/>
            <w:rFonts w:ascii="Times New Roman" w:hAnsi="Times New Roman" w:cs="Times New Roman"/>
          </w:rPr>
          <w:t>G20</w:t>
        </w:r>
        <w:r w:rsidRPr="00B478D0">
          <w:rPr>
            <w:rStyle w:val="Hyperlink"/>
            <w:rFonts w:ascii="Times New Roman" w:hAnsi="Times New Roman" w:cs="Times New Roman"/>
          </w:rPr>
          <w:t>-di-shanghai-tiongkok-26</w:t>
        </w:r>
      </w:hyperlink>
      <w:r w:rsidRPr="00B478D0">
        <w:rPr>
          <w:rFonts w:ascii="Times New Roman" w:hAnsi="Times New Roman" w:cs="Times New Roman"/>
        </w:rPr>
        <w:t>, diakses pada 27 Desember 2016).</w:t>
      </w:r>
    </w:p>
  </w:footnote>
  <w:footnote w:id="3">
    <w:p w:rsidR="00162025" w:rsidRPr="00BD31B0" w:rsidRDefault="00162025" w:rsidP="0037184A">
      <w:pPr>
        <w:pStyle w:val="FootnoteText"/>
        <w:jc w:val="both"/>
        <w:rPr>
          <w:rFonts w:ascii="Times New Roman" w:hAnsi="Times New Roman" w:cs="Times New Roman"/>
        </w:rPr>
      </w:pPr>
      <w:r>
        <w:rPr>
          <w:rStyle w:val="FootnoteReference"/>
        </w:rPr>
        <w:footnoteRef/>
      </w:r>
      <w:r w:rsidRPr="00BD31B0">
        <w:rPr>
          <w:rFonts w:ascii="Times New Roman" w:hAnsi="Times New Roman" w:cs="Times New Roman"/>
          <w:i/>
        </w:rPr>
        <w:t xml:space="preserve">Toruan, Denis Pejl. Kerjasama </w:t>
      </w:r>
      <w:r>
        <w:rPr>
          <w:rFonts w:ascii="Times New Roman" w:hAnsi="Times New Roman" w:cs="Times New Roman"/>
          <w:i/>
        </w:rPr>
        <w:t>G20</w:t>
      </w:r>
      <w:r w:rsidRPr="00BD31B0">
        <w:rPr>
          <w:rFonts w:ascii="Times New Roman" w:hAnsi="Times New Roman" w:cs="Times New Roman"/>
          <w:i/>
        </w:rPr>
        <w:t>. Universitas Indonesia</w:t>
      </w:r>
      <w:r w:rsidRPr="00BD31B0">
        <w:rPr>
          <w:rFonts w:ascii="Times New Roman" w:hAnsi="Times New Roman" w:cs="Times New Roman"/>
        </w:rPr>
        <w:t>, (</w:t>
      </w:r>
      <w:hyperlink r:id="rId2" w:history="1">
        <w:r w:rsidRPr="00BD31B0">
          <w:rPr>
            <w:rStyle w:val="Hyperlink"/>
            <w:rFonts w:ascii="Times New Roman" w:hAnsi="Times New Roman" w:cs="Times New Roman"/>
          </w:rPr>
          <w:t>http://lib.ui.ac.id/file?file=digital/133589-T%2027885-Kerjasama%20</w:t>
        </w:r>
        <w:r>
          <w:rPr>
            <w:rStyle w:val="Hyperlink"/>
            <w:rFonts w:ascii="Times New Roman" w:hAnsi="Times New Roman" w:cs="Times New Roman"/>
          </w:rPr>
          <w:t>G20</w:t>
        </w:r>
        <w:r w:rsidRPr="00BD31B0">
          <w:rPr>
            <w:rStyle w:val="Hyperlink"/>
            <w:rFonts w:ascii="Times New Roman" w:hAnsi="Times New Roman" w:cs="Times New Roman"/>
          </w:rPr>
          <w:t>-Literatur.pdf</w:t>
        </w:r>
      </w:hyperlink>
      <w:r w:rsidRPr="00BD31B0">
        <w:rPr>
          <w:rFonts w:ascii="Times New Roman" w:hAnsi="Times New Roman" w:cs="Times New Roman"/>
        </w:rPr>
        <w:t xml:space="preserve">, diakses pada 27 Desember 2016). </w:t>
      </w:r>
    </w:p>
  </w:footnote>
  <w:footnote w:id="4">
    <w:p w:rsidR="00162025" w:rsidRPr="003C41CA" w:rsidRDefault="00162025" w:rsidP="0037184A">
      <w:pPr>
        <w:pStyle w:val="FootnoteText"/>
        <w:jc w:val="both"/>
        <w:rPr>
          <w:rFonts w:ascii="Times New Roman" w:hAnsi="Times New Roman" w:cs="Times New Roman"/>
        </w:rPr>
      </w:pPr>
      <w:r>
        <w:rPr>
          <w:rStyle w:val="FootnoteReference"/>
        </w:rPr>
        <w:footnoteRef/>
      </w:r>
      <w:r w:rsidRPr="003C41CA">
        <w:rPr>
          <w:rFonts w:ascii="Times New Roman" w:hAnsi="Times New Roman" w:cs="Times New Roman"/>
        </w:rPr>
        <w:t xml:space="preserve">Griffiths, Martin, dan Terry O’Callaghan. 2002. </w:t>
      </w:r>
      <w:r w:rsidRPr="003C41CA">
        <w:rPr>
          <w:rFonts w:ascii="Times New Roman" w:hAnsi="Times New Roman" w:cs="Times New Roman"/>
          <w:i/>
        </w:rPr>
        <w:t>International Relation:” The Key Concept”.</w:t>
      </w:r>
      <w:r w:rsidRPr="003C41CA">
        <w:rPr>
          <w:rFonts w:ascii="Times New Roman" w:hAnsi="Times New Roman" w:cs="Times New Roman"/>
        </w:rPr>
        <w:t xml:space="preserve"> New York: Routledge Guides.</w:t>
      </w:r>
    </w:p>
  </w:footnote>
  <w:footnote w:id="5">
    <w:p w:rsidR="00162025" w:rsidRDefault="00162025" w:rsidP="00FF4B9C">
      <w:pPr>
        <w:pStyle w:val="FootnoteText"/>
        <w:jc w:val="both"/>
      </w:pPr>
      <w:r>
        <w:rPr>
          <w:rStyle w:val="FootnoteReference"/>
        </w:rPr>
        <w:footnoteRef/>
      </w:r>
      <w:r w:rsidRPr="008C6F28">
        <w:rPr>
          <w:rFonts w:ascii="Times New Roman" w:hAnsi="Times New Roman" w:cs="Times New Roman"/>
        </w:rPr>
        <w:t>Info Bank News, Diplomasi Ekonomi Perlu Ditingkatkan, (</w:t>
      </w:r>
      <w:hyperlink r:id="rId3" w:history="1">
        <w:r w:rsidRPr="008C6F28">
          <w:rPr>
            <w:rStyle w:val="Hyperlink"/>
            <w:rFonts w:ascii="Times New Roman" w:hAnsi="Times New Roman" w:cs="Times New Roman"/>
          </w:rPr>
          <w:t>http://infobanknews.com/diplomasi-ekonomi-perlu-ditingkatkan/</w:t>
        </w:r>
      </w:hyperlink>
      <w:r w:rsidRPr="008C6F28">
        <w:rPr>
          <w:rFonts w:ascii="Times New Roman" w:hAnsi="Times New Roman" w:cs="Times New Roman"/>
        </w:rPr>
        <w:t xml:space="preserve">, diakses pada tanggal 7 November 2016). </w:t>
      </w:r>
    </w:p>
  </w:footnote>
  <w:footnote w:id="6">
    <w:p w:rsidR="00162025" w:rsidRPr="009A4886" w:rsidRDefault="00162025" w:rsidP="00FF4B9C">
      <w:pPr>
        <w:pStyle w:val="FootnoteText"/>
        <w:jc w:val="both"/>
        <w:rPr>
          <w:rFonts w:ascii="Times New Roman" w:hAnsi="Times New Roman" w:cs="Times New Roman"/>
        </w:rPr>
      </w:pPr>
      <w:r>
        <w:rPr>
          <w:rStyle w:val="FootnoteReference"/>
        </w:rPr>
        <w:footnoteRef/>
      </w:r>
      <w:r w:rsidRPr="009A4886">
        <w:rPr>
          <w:rFonts w:ascii="Times New Roman" w:hAnsi="Times New Roman" w:cs="Times New Roman"/>
        </w:rPr>
        <w:t>Lee, Donna and Brian Hocking. 2010. “Economic Diplomacy” in Robert A. Denmark (ed.) The International Studies Encyclopedia, Vol. II, pp 1216-1227. Wiley Blackwell.</w:t>
      </w:r>
    </w:p>
  </w:footnote>
  <w:footnote w:id="7">
    <w:p w:rsidR="00162025" w:rsidRDefault="00162025">
      <w:pPr>
        <w:pStyle w:val="FootnoteText"/>
      </w:pPr>
      <w:r>
        <w:rPr>
          <w:rStyle w:val="FootnoteReference"/>
        </w:rPr>
        <w:footnoteRef/>
      </w:r>
      <w:r w:rsidRPr="001B7C6D">
        <w:rPr>
          <w:i/>
        </w:rPr>
        <w:t>Ibid.</w:t>
      </w:r>
    </w:p>
  </w:footnote>
  <w:footnote w:id="8">
    <w:p w:rsidR="00162025" w:rsidRPr="00E24CB8" w:rsidRDefault="00162025" w:rsidP="00E24CB8">
      <w:pPr>
        <w:pStyle w:val="FootnoteText"/>
        <w:jc w:val="both"/>
        <w:rPr>
          <w:rFonts w:ascii="Times New Roman" w:hAnsi="Times New Roman" w:cs="Times New Roman"/>
        </w:rPr>
      </w:pPr>
      <w:r>
        <w:rPr>
          <w:rStyle w:val="FootnoteReference"/>
        </w:rPr>
        <w:footnoteRef/>
      </w:r>
      <w:r w:rsidRPr="00E24CB8">
        <w:rPr>
          <w:rFonts w:ascii="Times New Roman" w:hAnsi="Times New Roman" w:cs="Times New Roman"/>
          <w:i/>
        </w:rPr>
        <w:t>Bank Indonesia, Tentang BI, Hubungan Kelembagaan</w:t>
      </w:r>
      <w:r w:rsidRPr="00E24CB8">
        <w:rPr>
          <w:rFonts w:ascii="Times New Roman" w:hAnsi="Times New Roman" w:cs="Times New Roman"/>
        </w:rPr>
        <w:t>, (</w:t>
      </w:r>
      <w:hyperlink r:id="rId4" w:history="1">
        <w:r w:rsidRPr="00E24CB8">
          <w:rPr>
            <w:rStyle w:val="Hyperlink"/>
            <w:rFonts w:ascii="Times New Roman" w:hAnsi="Times New Roman" w:cs="Times New Roman"/>
          </w:rPr>
          <w:t>http://www.bi.go.id/id/tentang-bi/hubungan-kelembagaan/negara/Contents/Default.aspx</w:t>
        </w:r>
      </w:hyperlink>
      <w:r w:rsidRPr="00E24CB8">
        <w:rPr>
          <w:rFonts w:ascii="Times New Roman" w:hAnsi="Times New Roman" w:cs="Times New Roman"/>
        </w:rPr>
        <w:t>, diakses pada tanggal 7 November 2016).</w:t>
      </w:r>
    </w:p>
  </w:footnote>
  <w:footnote w:id="9">
    <w:p w:rsidR="00162025" w:rsidRPr="00E24CB8" w:rsidRDefault="00162025" w:rsidP="00E24CB8">
      <w:pPr>
        <w:pStyle w:val="FootnoteText"/>
        <w:jc w:val="both"/>
        <w:rPr>
          <w:rFonts w:ascii="Times New Roman" w:hAnsi="Times New Roman" w:cs="Times New Roman"/>
        </w:rPr>
      </w:pPr>
      <w:r>
        <w:rPr>
          <w:rStyle w:val="FootnoteReference"/>
        </w:rPr>
        <w:footnoteRef/>
      </w:r>
      <w:r w:rsidRPr="00E24CB8">
        <w:rPr>
          <w:rFonts w:ascii="Times New Roman" w:hAnsi="Times New Roman" w:cs="Times New Roman"/>
          <w:i/>
        </w:rPr>
        <w:t>Ibid.</w:t>
      </w:r>
    </w:p>
  </w:footnote>
  <w:footnote w:id="10">
    <w:p w:rsidR="00162025" w:rsidRPr="00BA0D4B" w:rsidRDefault="00162025" w:rsidP="001706CF">
      <w:pPr>
        <w:pStyle w:val="FootnoteText"/>
        <w:jc w:val="both"/>
        <w:rPr>
          <w:rFonts w:ascii="Times New Roman" w:hAnsi="Times New Roman" w:cs="Times New Roman"/>
        </w:rPr>
      </w:pPr>
      <w:r>
        <w:rPr>
          <w:rStyle w:val="FootnoteReference"/>
        </w:rPr>
        <w:footnoteRef/>
      </w:r>
      <w:r w:rsidRPr="00BA0D4B">
        <w:rPr>
          <w:rFonts w:ascii="Times New Roman" w:hAnsi="Times New Roman" w:cs="Times New Roman"/>
          <w:i/>
        </w:rPr>
        <w:t>Kementerian Keuangan RI, Sejarah,</w:t>
      </w:r>
      <w:r w:rsidRPr="00BA0D4B">
        <w:rPr>
          <w:rFonts w:ascii="Times New Roman" w:hAnsi="Times New Roman" w:cs="Times New Roman"/>
        </w:rPr>
        <w:t xml:space="preserve"> (</w:t>
      </w:r>
      <w:hyperlink r:id="rId5" w:history="1">
        <w:r w:rsidRPr="00BA0D4B">
          <w:rPr>
            <w:rStyle w:val="Hyperlink"/>
            <w:rFonts w:ascii="Times New Roman" w:hAnsi="Times New Roman" w:cs="Times New Roman"/>
          </w:rPr>
          <w:t>http://www.kemenkeu.go.id/Wide/sejarah-kementerian-keuangan</w:t>
        </w:r>
      </w:hyperlink>
      <w:r w:rsidRPr="00BA0D4B">
        <w:rPr>
          <w:rFonts w:ascii="Times New Roman" w:hAnsi="Times New Roman" w:cs="Times New Roman"/>
        </w:rPr>
        <w:t xml:space="preserve">, diakses pada tanggal 6 Maret 2016). </w:t>
      </w:r>
    </w:p>
  </w:footnote>
  <w:footnote w:id="11">
    <w:p w:rsidR="00162025" w:rsidRPr="00E74ECF" w:rsidRDefault="00162025" w:rsidP="00E74ECF">
      <w:pPr>
        <w:pStyle w:val="FootnoteText"/>
        <w:jc w:val="both"/>
        <w:rPr>
          <w:rFonts w:ascii="Times New Roman" w:hAnsi="Times New Roman" w:cs="Times New Roman"/>
        </w:rPr>
      </w:pPr>
      <w:r>
        <w:rPr>
          <w:rStyle w:val="FootnoteReference"/>
        </w:rPr>
        <w:footnoteRef/>
      </w:r>
      <w:r w:rsidRPr="00E74ECF">
        <w:rPr>
          <w:rFonts w:ascii="Times New Roman" w:hAnsi="Times New Roman" w:cs="Times New Roman"/>
        </w:rPr>
        <w:t xml:space="preserve">McClelland, Charles. A. 1981. </w:t>
      </w:r>
      <w:r w:rsidRPr="00E74ECF">
        <w:rPr>
          <w:rFonts w:ascii="Times New Roman" w:hAnsi="Times New Roman" w:cs="Times New Roman"/>
          <w:i/>
        </w:rPr>
        <w:t>Ilmu Hubungan Internasional: “Teori dan Sistem”</w:t>
      </w:r>
      <w:r w:rsidRPr="00E74ECF">
        <w:rPr>
          <w:rFonts w:ascii="Times New Roman" w:hAnsi="Times New Roman" w:cs="Times New Roman"/>
        </w:rPr>
        <w:t xml:space="preserve">. Jakarta: C.V. Rajawali. </w:t>
      </w:r>
    </w:p>
  </w:footnote>
  <w:footnote w:id="12">
    <w:p w:rsidR="00162025" w:rsidRPr="00E5279A" w:rsidRDefault="00162025" w:rsidP="00E5279A">
      <w:pPr>
        <w:pStyle w:val="FootnoteText"/>
        <w:jc w:val="both"/>
        <w:rPr>
          <w:rFonts w:ascii="Times New Roman" w:hAnsi="Times New Roman" w:cs="Times New Roman"/>
        </w:rPr>
      </w:pPr>
      <w:r>
        <w:rPr>
          <w:rStyle w:val="FootnoteReference"/>
        </w:rPr>
        <w:footnoteRef/>
      </w:r>
      <w:r w:rsidRPr="00E5279A">
        <w:rPr>
          <w:rFonts w:ascii="Times New Roman" w:hAnsi="Times New Roman" w:cs="Times New Roman"/>
        </w:rPr>
        <w:t>Perwita, Anak Agung Banyu dan Yanyan Mochamad Yani. 2005. “</w:t>
      </w:r>
      <w:r w:rsidRPr="00E5279A">
        <w:rPr>
          <w:rFonts w:ascii="Times New Roman" w:hAnsi="Times New Roman" w:cs="Times New Roman"/>
          <w:i/>
        </w:rPr>
        <w:t>Pengatar Ilmu Hubungan Internasional”</w:t>
      </w:r>
      <w:r w:rsidRPr="00E5279A">
        <w:rPr>
          <w:rFonts w:ascii="Times New Roman" w:hAnsi="Times New Roman" w:cs="Times New Roman"/>
        </w:rPr>
        <w:t xml:space="preserve">. Bandung. PT. Remaja Rosdakarya. </w:t>
      </w:r>
    </w:p>
  </w:footnote>
  <w:footnote w:id="13">
    <w:p w:rsidR="00162025" w:rsidRPr="00674670" w:rsidRDefault="00162025" w:rsidP="00674670">
      <w:pPr>
        <w:pStyle w:val="FootnoteText"/>
        <w:jc w:val="both"/>
        <w:rPr>
          <w:rFonts w:ascii="Times New Roman" w:hAnsi="Times New Roman" w:cs="Times New Roman"/>
        </w:rPr>
      </w:pPr>
      <w:r>
        <w:rPr>
          <w:rStyle w:val="FootnoteReference"/>
        </w:rPr>
        <w:footnoteRef/>
      </w:r>
      <w:r w:rsidRPr="00674670">
        <w:rPr>
          <w:rFonts w:ascii="Times New Roman" w:hAnsi="Times New Roman" w:cs="Times New Roman"/>
        </w:rPr>
        <w:t>Kartasasmita, Koesnadi. “</w:t>
      </w:r>
      <w:r w:rsidRPr="00674670">
        <w:rPr>
          <w:rFonts w:ascii="Times New Roman" w:hAnsi="Times New Roman" w:cs="Times New Roman"/>
          <w:i/>
        </w:rPr>
        <w:t>Organisasi dan Administrasi Internasional”</w:t>
      </w:r>
      <w:r w:rsidRPr="00674670">
        <w:rPr>
          <w:rFonts w:ascii="Times New Roman" w:hAnsi="Times New Roman" w:cs="Times New Roman"/>
        </w:rPr>
        <w:t xml:space="preserve"> (Bandung: Fisip Universitas Padjadjaran Press, 1983), hal. 83 dalam Liberty Eduardo Zwageri Mozes, </w:t>
      </w:r>
      <w:r w:rsidRPr="00674670">
        <w:rPr>
          <w:rFonts w:ascii="Times New Roman" w:hAnsi="Times New Roman" w:cs="Times New Roman"/>
          <w:i/>
        </w:rPr>
        <w:t>“Kerjasama Indonesia – Cina Dalam Promosi dan Pemasaran Pariwisata Bersama Terhadap Peningkatan Kunjungan Wisatawan Cina Ke Indonesia”</w:t>
      </w:r>
      <w:r w:rsidRPr="00674670">
        <w:rPr>
          <w:rFonts w:ascii="Times New Roman" w:hAnsi="Times New Roman" w:cs="Times New Roman"/>
        </w:rPr>
        <w:t xml:space="preserve">, Skripsi Fisip-HI Unpas tidak diterbitkan, 2013, hal. 12. </w:t>
      </w:r>
    </w:p>
  </w:footnote>
  <w:footnote w:id="14">
    <w:p w:rsidR="00162025" w:rsidRPr="009E15C5" w:rsidRDefault="00162025" w:rsidP="009E15C5">
      <w:pPr>
        <w:pStyle w:val="FootnoteText"/>
        <w:jc w:val="both"/>
        <w:rPr>
          <w:rFonts w:ascii="Times New Roman" w:hAnsi="Times New Roman" w:cs="Times New Roman"/>
        </w:rPr>
      </w:pPr>
      <w:r>
        <w:rPr>
          <w:rStyle w:val="FootnoteReference"/>
        </w:rPr>
        <w:footnoteRef/>
      </w:r>
      <w:r w:rsidRPr="009E15C5">
        <w:rPr>
          <w:rFonts w:ascii="Times New Roman" w:hAnsi="Times New Roman" w:cs="Times New Roman"/>
        </w:rPr>
        <w:t xml:space="preserve">Dougherty, James E. &amp; Robert L. Pfaltzgraff. 1997. </w:t>
      </w:r>
      <w:r w:rsidRPr="009E15C5">
        <w:rPr>
          <w:rFonts w:ascii="Times New Roman" w:hAnsi="Times New Roman" w:cs="Times New Roman"/>
          <w:i/>
        </w:rPr>
        <w:t>“Conteding Theories of International Relation”.</w:t>
      </w:r>
      <w:r w:rsidRPr="009E15C5">
        <w:rPr>
          <w:rFonts w:ascii="Times New Roman" w:hAnsi="Times New Roman" w:cs="Times New Roman"/>
        </w:rPr>
        <w:t xml:space="preserve"> USA: J.B Lippincott Company.</w:t>
      </w:r>
    </w:p>
  </w:footnote>
  <w:footnote w:id="15">
    <w:p w:rsidR="00162025" w:rsidRPr="00E319D2" w:rsidRDefault="00162025" w:rsidP="00E319D2">
      <w:pPr>
        <w:pStyle w:val="FootnoteText"/>
        <w:jc w:val="both"/>
        <w:rPr>
          <w:rFonts w:ascii="Times New Roman" w:hAnsi="Times New Roman" w:cs="Times New Roman"/>
        </w:rPr>
      </w:pPr>
      <w:r>
        <w:rPr>
          <w:rStyle w:val="FootnoteReference"/>
        </w:rPr>
        <w:footnoteRef/>
      </w:r>
      <w:r w:rsidRPr="00E319D2">
        <w:rPr>
          <w:rFonts w:ascii="Times New Roman" w:hAnsi="Times New Roman" w:cs="Times New Roman"/>
        </w:rPr>
        <w:t>Archer, Clive. 1983. “</w:t>
      </w:r>
      <w:r w:rsidRPr="00E319D2">
        <w:rPr>
          <w:rFonts w:ascii="Times New Roman" w:hAnsi="Times New Roman" w:cs="Times New Roman"/>
          <w:i/>
        </w:rPr>
        <w:t>International Organization”.</w:t>
      </w:r>
      <w:r w:rsidRPr="00E319D2">
        <w:rPr>
          <w:rFonts w:ascii="Times New Roman" w:hAnsi="Times New Roman" w:cs="Times New Roman"/>
        </w:rPr>
        <w:t xml:space="preserve"> New York: Routledge.</w:t>
      </w:r>
    </w:p>
  </w:footnote>
  <w:footnote w:id="16">
    <w:p w:rsidR="00162025" w:rsidRDefault="00162025" w:rsidP="00E319D2">
      <w:pPr>
        <w:pStyle w:val="FootnoteText"/>
        <w:jc w:val="both"/>
      </w:pPr>
      <w:r>
        <w:rPr>
          <w:rStyle w:val="FootnoteReference"/>
        </w:rPr>
        <w:footnoteRef/>
      </w:r>
      <w:r w:rsidRPr="00E319D2">
        <w:rPr>
          <w:rFonts w:ascii="Times New Roman" w:hAnsi="Times New Roman" w:cs="Times New Roman"/>
        </w:rPr>
        <w:t>Krasner, Stephan D. 1982. “</w:t>
      </w:r>
      <w:r w:rsidRPr="00E319D2">
        <w:rPr>
          <w:rFonts w:ascii="Times New Roman" w:hAnsi="Times New Roman" w:cs="Times New Roman"/>
          <w:i/>
        </w:rPr>
        <w:t>Structural Causes and Regime Consequenses: Regime as Intervening Variables”. International Organization.</w:t>
      </w:r>
      <w:r w:rsidRPr="00E319D2">
        <w:rPr>
          <w:rFonts w:ascii="Times New Roman" w:hAnsi="Times New Roman" w:cs="Times New Roman"/>
        </w:rPr>
        <w:t xml:space="preserve"> The MIT Press. Vol. 36, No. 2, pp. 185-205. </w:t>
      </w:r>
    </w:p>
  </w:footnote>
  <w:footnote w:id="17">
    <w:p w:rsidR="00162025" w:rsidRPr="00E319D2" w:rsidRDefault="00162025" w:rsidP="00E319D2">
      <w:pPr>
        <w:pStyle w:val="FootnoteText"/>
        <w:jc w:val="both"/>
        <w:rPr>
          <w:rFonts w:ascii="Times New Roman" w:hAnsi="Times New Roman" w:cs="Times New Roman"/>
        </w:rPr>
      </w:pPr>
      <w:r>
        <w:rPr>
          <w:rStyle w:val="FootnoteReference"/>
        </w:rPr>
        <w:footnoteRef/>
      </w:r>
      <w:r w:rsidRPr="00E319D2">
        <w:rPr>
          <w:rFonts w:ascii="Times New Roman" w:hAnsi="Times New Roman" w:cs="Times New Roman"/>
          <w:i/>
        </w:rPr>
        <w:t>Ibid.</w:t>
      </w:r>
    </w:p>
  </w:footnote>
  <w:footnote w:id="18">
    <w:p w:rsidR="00162025" w:rsidRPr="0010328F" w:rsidRDefault="00162025" w:rsidP="0010328F">
      <w:pPr>
        <w:pStyle w:val="FootnoteText"/>
        <w:jc w:val="both"/>
        <w:rPr>
          <w:rFonts w:ascii="Times New Roman" w:hAnsi="Times New Roman" w:cs="Times New Roman"/>
        </w:rPr>
      </w:pPr>
      <w:r>
        <w:rPr>
          <w:rStyle w:val="FootnoteReference"/>
        </w:rPr>
        <w:footnoteRef/>
      </w:r>
      <w:r w:rsidRPr="0010328F">
        <w:rPr>
          <w:rFonts w:ascii="Times New Roman" w:hAnsi="Times New Roman" w:cs="Times New Roman"/>
        </w:rPr>
        <w:t>Jervis, Robert. 1978. “</w:t>
      </w:r>
      <w:r w:rsidRPr="0010328F">
        <w:rPr>
          <w:rFonts w:ascii="Times New Roman" w:hAnsi="Times New Roman" w:cs="Times New Roman"/>
          <w:i/>
        </w:rPr>
        <w:t>Cooperation Under the Security Dilemma”. World Politics.</w:t>
      </w:r>
      <w:r w:rsidRPr="0010328F">
        <w:rPr>
          <w:rFonts w:ascii="Times New Roman" w:hAnsi="Times New Roman" w:cs="Times New Roman"/>
        </w:rPr>
        <w:t xml:space="preserve"> Pp 167-214</w:t>
      </w:r>
    </w:p>
  </w:footnote>
  <w:footnote w:id="19">
    <w:p w:rsidR="00162025" w:rsidRPr="00EC66DC" w:rsidRDefault="00162025" w:rsidP="00EC66DC">
      <w:pPr>
        <w:pStyle w:val="FootnoteText"/>
        <w:jc w:val="both"/>
        <w:rPr>
          <w:rFonts w:ascii="Times New Roman" w:hAnsi="Times New Roman" w:cs="Times New Roman"/>
        </w:rPr>
      </w:pPr>
      <w:r>
        <w:rPr>
          <w:rStyle w:val="FootnoteReference"/>
        </w:rPr>
        <w:footnoteRef/>
      </w:r>
      <w:r w:rsidRPr="00EC66DC">
        <w:rPr>
          <w:rFonts w:ascii="Times New Roman" w:hAnsi="Times New Roman" w:cs="Times New Roman"/>
        </w:rPr>
        <w:t xml:space="preserve">Griffiths, Martin, dan Terry O’Callaghan. </w:t>
      </w:r>
      <w:r w:rsidRPr="00EC66DC">
        <w:rPr>
          <w:rFonts w:ascii="Times New Roman" w:hAnsi="Times New Roman" w:cs="Times New Roman"/>
          <w:i/>
        </w:rPr>
        <w:t xml:space="preserve">Op. Cit. </w:t>
      </w:r>
    </w:p>
  </w:footnote>
  <w:footnote w:id="20">
    <w:p w:rsidR="00162025" w:rsidRPr="000A518F" w:rsidRDefault="00162025" w:rsidP="000A518F">
      <w:pPr>
        <w:pStyle w:val="FootnoteText"/>
        <w:jc w:val="both"/>
        <w:rPr>
          <w:rFonts w:ascii="Times New Roman" w:hAnsi="Times New Roman" w:cs="Times New Roman"/>
        </w:rPr>
      </w:pPr>
      <w:r>
        <w:rPr>
          <w:rStyle w:val="FootnoteReference"/>
        </w:rPr>
        <w:footnoteRef/>
      </w:r>
      <w:r w:rsidRPr="000A518F">
        <w:rPr>
          <w:rFonts w:ascii="Times New Roman" w:hAnsi="Times New Roman" w:cs="Times New Roman"/>
        </w:rPr>
        <w:t xml:space="preserve">Berridge, G.R, dan Alan James. 2001. </w:t>
      </w:r>
      <w:r w:rsidRPr="000A518F">
        <w:rPr>
          <w:rFonts w:ascii="Times New Roman" w:hAnsi="Times New Roman" w:cs="Times New Roman"/>
          <w:i/>
        </w:rPr>
        <w:t>“A Dictionary of Diplomacy”</w:t>
      </w:r>
      <w:r w:rsidRPr="000A518F">
        <w:rPr>
          <w:rFonts w:ascii="Times New Roman" w:hAnsi="Times New Roman" w:cs="Times New Roman"/>
        </w:rPr>
        <w:t>. Hampshire, UK. Palgrave Pulb. (Formerlt Macmillan Press Ltd). pp. 81.</w:t>
      </w:r>
    </w:p>
  </w:footnote>
  <w:footnote w:id="21">
    <w:p w:rsidR="00162025" w:rsidRPr="004F0F8F" w:rsidRDefault="00162025" w:rsidP="004F0F8F">
      <w:pPr>
        <w:pStyle w:val="FootnoteText"/>
        <w:jc w:val="both"/>
        <w:rPr>
          <w:rFonts w:ascii="Times New Roman" w:hAnsi="Times New Roman" w:cs="Times New Roman"/>
        </w:rPr>
      </w:pPr>
      <w:r>
        <w:rPr>
          <w:rStyle w:val="FootnoteReference"/>
        </w:rPr>
        <w:footnoteRef/>
      </w:r>
      <w:r w:rsidRPr="004F0F8F">
        <w:rPr>
          <w:rFonts w:ascii="Times New Roman" w:hAnsi="Times New Roman" w:cs="Times New Roman"/>
        </w:rPr>
        <w:t xml:space="preserve">Cohen, Benjamin. 2008. </w:t>
      </w:r>
      <w:r w:rsidRPr="004F0F8F">
        <w:rPr>
          <w:rFonts w:ascii="Times New Roman" w:hAnsi="Times New Roman" w:cs="Times New Roman"/>
          <w:i/>
        </w:rPr>
        <w:t>International Political Economy: “An Intellectual History</w:t>
      </w:r>
      <w:r w:rsidRPr="004F0F8F">
        <w:rPr>
          <w:rFonts w:ascii="Times New Roman" w:hAnsi="Times New Roman" w:cs="Times New Roman"/>
        </w:rPr>
        <w:t>”. Princeton University Press.</w:t>
      </w:r>
    </w:p>
  </w:footnote>
  <w:footnote w:id="22">
    <w:p w:rsidR="00162025" w:rsidRPr="00E7624C" w:rsidRDefault="00162025" w:rsidP="00E7624C">
      <w:pPr>
        <w:pStyle w:val="FootnoteText"/>
        <w:jc w:val="both"/>
        <w:rPr>
          <w:rFonts w:ascii="Times New Roman" w:hAnsi="Times New Roman" w:cs="Times New Roman"/>
        </w:rPr>
      </w:pPr>
      <w:r>
        <w:rPr>
          <w:rStyle w:val="FootnoteReference"/>
        </w:rPr>
        <w:footnoteRef/>
      </w:r>
      <w:r w:rsidRPr="00E7624C">
        <w:rPr>
          <w:rFonts w:ascii="Times New Roman" w:hAnsi="Times New Roman" w:cs="Times New Roman"/>
        </w:rPr>
        <w:t xml:space="preserve">Gilpin, Robert. 2001. </w:t>
      </w:r>
      <w:r w:rsidRPr="00E7624C">
        <w:rPr>
          <w:rFonts w:ascii="Times New Roman" w:hAnsi="Times New Roman" w:cs="Times New Roman"/>
          <w:i/>
        </w:rPr>
        <w:t>Global Political Economy: “Understanding the International Economic Order”.</w:t>
      </w:r>
      <w:r w:rsidRPr="00E7624C">
        <w:rPr>
          <w:rFonts w:ascii="Times New Roman" w:hAnsi="Times New Roman" w:cs="Times New Roman"/>
        </w:rPr>
        <w:t xml:space="preserve"> Princeton University Press.</w:t>
      </w:r>
    </w:p>
  </w:footnote>
  <w:footnote w:id="23">
    <w:p w:rsidR="00162025" w:rsidRPr="00D8086E" w:rsidRDefault="00162025" w:rsidP="00D8086E">
      <w:pPr>
        <w:pStyle w:val="FootnoteText"/>
        <w:jc w:val="both"/>
        <w:rPr>
          <w:rFonts w:ascii="Times New Roman" w:hAnsi="Times New Roman" w:cs="Times New Roman"/>
        </w:rPr>
      </w:pPr>
      <w:r>
        <w:rPr>
          <w:rStyle w:val="FootnoteReference"/>
        </w:rPr>
        <w:footnoteRef/>
      </w:r>
      <w:r w:rsidRPr="00D8086E">
        <w:rPr>
          <w:rFonts w:ascii="Times New Roman" w:hAnsi="Times New Roman" w:cs="Times New Roman"/>
        </w:rPr>
        <w:t xml:space="preserve">Gilpin, Robert. 1987. </w:t>
      </w:r>
      <w:r w:rsidRPr="00D8086E">
        <w:rPr>
          <w:rFonts w:ascii="Times New Roman" w:hAnsi="Times New Roman" w:cs="Times New Roman"/>
          <w:i/>
        </w:rPr>
        <w:t>The Political Economy of International Relations.</w:t>
      </w:r>
      <w:r w:rsidRPr="00D8086E">
        <w:rPr>
          <w:rFonts w:ascii="Times New Roman" w:hAnsi="Times New Roman" w:cs="Times New Roman"/>
        </w:rPr>
        <w:t xml:space="preserve"> Princeton University Press.</w:t>
      </w:r>
    </w:p>
  </w:footnote>
  <w:footnote w:id="24">
    <w:p w:rsidR="00162025" w:rsidRPr="0020491A" w:rsidRDefault="00162025" w:rsidP="0020491A">
      <w:pPr>
        <w:pStyle w:val="FootnoteText"/>
        <w:jc w:val="both"/>
        <w:rPr>
          <w:rFonts w:ascii="Times New Roman" w:hAnsi="Times New Roman" w:cs="Times New Roman"/>
        </w:rPr>
      </w:pPr>
      <w:r>
        <w:rPr>
          <w:rStyle w:val="FootnoteReference"/>
        </w:rPr>
        <w:footnoteRef/>
      </w:r>
      <w:r w:rsidRPr="00A15BBF">
        <w:rPr>
          <w:rFonts w:ascii="Times New Roman" w:hAnsi="Times New Roman" w:cs="Times New Roman"/>
          <w:i/>
        </w:rPr>
        <w:t>Ibid.</w:t>
      </w:r>
    </w:p>
  </w:footnote>
  <w:footnote w:id="25">
    <w:p w:rsidR="00162025" w:rsidRPr="00552DAF" w:rsidRDefault="00162025" w:rsidP="00552DAF">
      <w:pPr>
        <w:pStyle w:val="FootnoteText"/>
        <w:jc w:val="both"/>
        <w:rPr>
          <w:rFonts w:ascii="Times New Roman" w:hAnsi="Times New Roman" w:cs="Times New Roman"/>
        </w:rPr>
      </w:pPr>
      <w:r>
        <w:rPr>
          <w:rStyle w:val="FootnoteReference"/>
        </w:rPr>
        <w:footnoteRef/>
      </w:r>
      <w:r w:rsidRPr="00552DAF">
        <w:rPr>
          <w:rFonts w:ascii="Times New Roman" w:hAnsi="Times New Roman" w:cs="Times New Roman"/>
        </w:rPr>
        <w:t>Pengertianku, Pengertian Lembaga Ekonomi Dan Contohnya Serta Fungsinya, (</w:t>
      </w:r>
      <w:hyperlink r:id="rId6" w:history="1">
        <w:r w:rsidRPr="00552DAF">
          <w:rPr>
            <w:rStyle w:val="Hyperlink"/>
            <w:rFonts w:ascii="Times New Roman" w:hAnsi="Times New Roman" w:cs="Times New Roman"/>
          </w:rPr>
          <w:t>http://www.pengertianku.net/2015/05/pengertian-lembaga-ekonomi-dan-contohnya.html</w:t>
        </w:r>
      </w:hyperlink>
      <w:r w:rsidRPr="00552DAF">
        <w:rPr>
          <w:rFonts w:ascii="Times New Roman" w:hAnsi="Times New Roman" w:cs="Times New Roman"/>
        </w:rPr>
        <w:t xml:space="preserve">, diakses pada tanggal 15 Januari 2017). </w:t>
      </w:r>
    </w:p>
  </w:footnote>
  <w:footnote w:id="26">
    <w:p w:rsidR="00162025" w:rsidRPr="00E4338B" w:rsidRDefault="00162025" w:rsidP="00E4338B">
      <w:pPr>
        <w:pStyle w:val="FootnoteText"/>
        <w:jc w:val="both"/>
        <w:rPr>
          <w:rFonts w:ascii="Times New Roman" w:hAnsi="Times New Roman" w:cs="Times New Roman"/>
        </w:rPr>
      </w:pPr>
      <w:r>
        <w:rPr>
          <w:rStyle w:val="FootnoteReference"/>
        </w:rPr>
        <w:footnoteRef/>
      </w:r>
      <w:r w:rsidRPr="00E4338B">
        <w:rPr>
          <w:rFonts w:ascii="Times New Roman" w:hAnsi="Times New Roman" w:cs="Times New Roman"/>
        </w:rPr>
        <w:t xml:space="preserve">Mas’oed, Mohtar. 1990. </w:t>
      </w:r>
      <w:r w:rsidRPr="00E4338B">
        <w:rPr>
          <w:rFonts w:ascii="Times New Roman" w:hAnsi="Times New Roman" w:cs="Times New Roman"/>
          <w:i/>
        </w:rPr>
        <w:t>Ilmu hubungan Internasional: “Disiplin dan Metodologi”.</w:t>
      </w:r>
      <w:r w:rsidRPr="00E4338B">
        <w:rPr>
          <w:rFonts w:ascii="Times New Roman" w:hAnsi="Times New Roman" w:cs="Times New Roman"/>
        </w:rPr>
        <w:t xml:space="preserve"> Jakarta: LP3ES. hal. 36-37 </w:t>
      </w:r>
    </w:p>
  </w:footnote>
  <w:footnote w:id="27">
    <w:p w:rsidR="00162025" w:rsidRPr="00E4338B" w:rsidRDefault="00162025" w:rsidP="00E4338B">
      <w:pPr>
        <w:pStyle w:val="FootnoteText"/>
        <w:jc w:val="both"/>
        <w:rPr>
          <w:rFonts w:ascii="Times New Roman" w:hAnsi="Times New Roman" w:cs="Times New Roman"/>
        </w:rPr>
      </w:pPr>
      <w:r>
        <w:rPr>
          <w:rStyle w:val="FootnoteReference"/>
        </w:rPr>
        <w:footnoteRef/>
      </w:r>
      <w:r w:rsidRPr="00E4338B">
        <w:rPr>
          <w:rFonts w:ascii="Times New Roman" w:hAnsi="Times New Roman" w:cs="Times New Roman"/>
          <w:i/>
        </w:rPr>
        <w:t>Ibid.</w:t>
      </w:r>
      <w:r w:rsidRPr="00E4338B">
        <w:rPr>
          <w:rFonts w:ascii="Times New Roman" w:hAnsi="Times New Roman" w:cs="Times New Roman"/>
        </w:rPr>
        <w:t xml:space="preserve"> hal. 44</w:t>
      </w:r>
    </w:p>
  </w:footnote>
  <w:footnote w:id="28">
    <w:p w:rsidR="00162025" w:rsidRPr="00E43996" w:rsidRDefault="00162025" w:rsidP="00E43996">
      <w:pPr>
        <w:pStyle w:val="FootnoteText"/>
        <w:jc w:val="both"/>
        <w:rPr>
          <w:rFonts w:ascii="Times New Roman" w:hAnsi="Times New Roman" w:cs="Times New Roman"/>
        </w:rPr>
      </w:pPr>
      <w:r>
        <w:rPr>
          <w:rStyle w:val="FootnoteReference"/>
        </w:rPr>
        <w:footnoteRef/>
      </w:r>
      <w:r w:rsidRPr="00E43996">
        <w:rPr>
          <w:rFonts w:ascii="Times New Roman" w:hAnsi="Times New Roman" w:cs="Times New Roman"/>
        </w:rPr>
        <w:t xml:space="preserve">Tim Jurusan Hubungan Internasional. </w:t>
      </w:r>
      <w:r w:rsidRPr="00E43996">
        <w:rPr>
          <w:rFonts w:ascii="Times New Roman" w:hAnsi="Times New Roman" w:cs="Times New Roman"/>
          <w:i/>
        </w:rPr>
        <w:t>“Panduan Penyusunan Skripsi</w:t>
      </w:r>
      <w:r w:rsidRPr="00E43996">
        <w:rPr>
          <w:rFonts w:ascii="Times New Roman" w:hAnsi="Times New Roman" w:cs="Times New Roman"/>
        </w:rPr>
        <w:t xml:space="preserve">”. Fisip Unpas, Bandung 2012. hal. 39. </w:t>
      </w:r>
    </w:p>
  </w:footnote>
  <w:footnote w:id="29">
    <w:p w:rsidR="00162025" w:rsidRPr="00956015" w:rsidRDefault="00162025" w:rsidP="00956015">
      <w:pPr>
        <w:pStyle w:val="FootnoteText"/>
        <w:jc w:val="both"/>
        <w:rPr>
          <w:rFonts w:ascii="Times New Roman" w:hAnsi="Times New Roman" w:cs="Times New Roman"/>
        </w:rPr>
      </w:pPr>
      <w:r>
        <w:rPr>
          <w:rStyle w:val="FootnoteReference"/>
        </w:rPr>
        <w:footnoteRef/>
      </w:r>
      <w:r w:rsidRPr="00956015">
        <w:rPr>
          <w:rFonts w:ascii="Times New Roman" w:hAnsi="Times New Roman" w:cs="Times New Roman"/>
          <w:i/>
        </w:rPr>
        <w:t>Ibid.</w:t>
      </w:r>
      <w:r w:rsidRPr="00956015">
        <w:rPr>
          <w:rFonts w:ascii="Times New Roman" w:hAnsi="Times New Roman" w:cs="Times New Roman"/>
        </w:rPr>
        <w:t xml:space="preserve"> hal. 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25" w:rsidRDefault="00162025">
    <w:pPr>
      <w:pStyle w:val="Header"/>
      <w:jc w:val="right"/>
    </w:pPr>
  </w:p>
  <w:p w:rsidR="00162025" w:rsidRDefault="00162025" w:rsidP="007005D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315"/>
    <w:multiLevelType w:val="hybridMultilevel"/>
    <w:tmpl w:val="F02A0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3F62"/>
    <w:multiLevelType w:val="hybridMultilevel"/>
    <w:tmpl w:val="907098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C3E0D"/>
    <w:multiLevelType w:val="hybridMultilevel"/>
    <w:tmpl w:val="373C8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77C50"/>
    <w:multiLevelType w:val="hybridMultilevel"/>
    <w:tmpl w:val="B75A9E4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C43C27"/>
    <w:multiLevelType w:val="hybridMultilevel"/>
    <w:tmpl w:val="C8E2233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BCE18F5"/>
    <w:multiLevelType w:val="hybridMultilevel"/>
    <w:tmpl w:val="E0106F16"/>
    <w:lvl w:ilvl="0" w:tplc="7F1E1B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DD4AEA"/>
    <w:multiLevelType w:val="hybridMultilevel"/>
    <w:tmpl w:val="27569682"/>
    <w:lvl w:ilvl="0" w:tplc="905CC5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CE022BD"/>
    <w:multiLevelType w:val="hybridMultilevel"/>
    <w:tmpl w:val="A816EA4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0E7261E1"/>
    <w:multiLevelType w:val="hybridMultilevel"/>
    <w:tmpl w:val="62EEB8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1B75806"/>
    <w:multiLevelType w:val="hybridMultilevel"/>
    <w:tmpl w:val="327AEDC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2EF0BD2"/>
    <w:multiLevelType w:val="hybridMultilevel"/>
    <w:tmpl w:val="173813A2"/>
    <w:lvl w:ilvl="0" w:tplc="07CC64C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140D62B8"/>
    <w:multiLevelType w:val="hybridMultilevel"/>
    <w:tmpl w:val="42FC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F666C"/>
    <w:multiLevelType w:val="hybridMultilevel"/>
    <w:tmpl w:val="F7984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787087"/>
    <w:multiLevelType w:val="hybridMultilevel"/>
    <w:tmpl w:val="707A8A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B4B3407"/>
    <w:multiLevelType w:val="hybridMultilevel"/>
    <w:tmpl w:val="43325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4D20BF"/>
    <w:multiLevelType w:val="hybridMultilevel"/>
    <w:tmpl w:val="E050085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1DCA0BC7"/>
    <w:multiLevelType w:val="hybridMultilevel"/>
    <w:tmpl w:val="E8F2257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203142A4"/>
    <w:multiLevelType w:val="hybridMultilevel"/>
    <w:tmpl w:val="7A9C572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20CF4B18"/>
    <w:multiLevelType w:val="multilevel"/>
    <w:tmpl w:val="E0469B7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FB3DFA"/>
    <w:multiLevelType w:val="hybridMultilevel"/>
    <w:tmpl w:val="8F729642"/>
    <w:lvl w:ilvl="0" w:tplc="F85C9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3733DD"/>
    <w:multiLevelType w:val="hybridMultilevel"/>
    <w:tmpl w:val="E16C82B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24807C32"/>
    <w:multiLevelType w:val="hybridMultilevel"/>
    <w:tmpl w:val="9CC0D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760578A"/>
    <w:multiLevelType w:val="hybridMultilevel"/>
    <w:tmpl w:val="35904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303EB8"/>
    <w:multiLevelType w:val="hybridMultilevel"/>
    <w:tmpl w:val="AD16B6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A8B592B"/>
    <w:multiLevelType w:val="hybridMultilevel"/>
    <w:tmpl w:val="332EF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943303"/>
    <w:multiLevelType w:val="hybridMultilevel"/>
    <w:tmpl w:val="5F629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B36F7C"/>
    <w:multiLevelType w:val="hybridMultilevel"/>
    <w:tmpl w:val="B1B05D9E"/>
    <w:lvl w:ilvl="0" w:tplc="2EFE45C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31CE7B08"/>
    <w:multiLevelType w:val="hybridMultilevel"/>
    <w:tmpl w:val="520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2A3103"/>
    <w:multiLevelType w:val="hybridMultilevel"/>
    <w:tmpl w:val="00669ED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33365F0"/>
    <w:multiLevelType w:val="hybridMultilevel"/>
    <w:tmpl w:val="9F6A335A"/>
    <w:lvl w:ilvl="0" w:tplc="F4283F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236CEC"/>
    <w:multiLevelType w:val="hybridMultilevel"/>
    <w:tmpl w:val="E5FA4E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4A27052"/>
    <w:multiLevelType w:val="hybridMultilevel"/>
    <w:tmpl w:val="B672A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C05907"/>
    <w:multiLevelType w:val="hybridMultilevel"/>
    <w:tmpl w:val="70840C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7C3705B"/>
    <w:multiLevelType w:val="hybridMultilevel"/>
    <w:tmpl w:val="53901A0A"/>
    <w:lvl w:ilvl="0" w:tplc="7AB4E2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396F1E09"/>
    <w:multiLevelType w:val="hybridMultilevel"/>
    <w:tmpl w:val="0B003C6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399C585E"/>
    <w:multiLevelType w:val="hybridMultilevel"/>
    <w:tmpl w:val="536CB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700906"/>
    <w:multiLevelType w:val="hybridMultilevel"/>
    <w:tmpl w:val="9B684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796890"/>
    <w:multiLevelType w:val="hybridMultilevel"/>
    <w:tmpl w:val="53DE01BE"/>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3AF75E87"/>
    <w:multiLevelType w:val="hybridMultilevel"/>
    <w:tmpl w:val="49F82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0D73CE"/>
    <w:multiLevelType w:val="hybridMultilevel"/>
    <w:tmpl w:val="D018B0C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3CB37189"/>
    <w:multiLevelType w:val="hybridMultilevel"/>
    <w:tmpl w:val="A9862C1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3CF96311"/>
    <w:multiLevelType w:val="hybridMultilevel"/>
    <w:tmpl w:val="A724BACA"/>
    <w:lvl w:ilvl="0" w:tplc="97B22402">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3F457CFA"/>
    <w:multiLevelType w:val="hybridMultilevel"/>
    <w:tmpl w:val="96023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A340F9"/>
    <w:multiLevelType w:val="hybridMultilevel"/>
    <w:tmpl w:val="F7201C24"/>
    <w:lvl w:ilvl="0" w:tplc="0630B75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nsid w:val="41B86208"/>
    <w:multiLevelType w:val="hybridMultilevel"/>
    <w:tmpl w:val="A32693DA"/>
    <w:lvl w:ilvl="0" w:tplc="BF943DD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nsid w:val="43C10D7C"/>
    <w:multiLevelType w:val="hybridMultilevel"/>
    <w:tmpl w:val="EAC08C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45F3E10"/>
    <w:multiLevelType w:val="hybridMultilevel"/>
    <w:tmpl w:val="644C4D7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7AD06CD"/>
    <w:multiLevelType w:val="hybridMultilevel"/>
    <w:tmpl w:val="385A39E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9D95376"/>
    <w:multiLevelType w:val="hybridMultilevel"/>
    <w:tmpl w:val="D5326EBC"/>
    <w:lvl w:ilvl="0" w:tplc="4DE6FD7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nsid w:val="4F890D84"/>
    <w:multiLevelType w:val="hybridMultilevel"/>
    <w:tmpl w:val="D368E34C"/>
    <w:lvl w:ilvl="0" w:tplc="EC204C0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nsid w:val="4FE247DE"/>
    <w:multiLevelType w:val="hybridMultilevel"/>
    <w:tmpl w:val="D950934E"/>
    <w:lvl w:ilvl="0" w:tplc="7D5EE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A21D41"/>
    <w:multiLevelType w:val="hybridMultilevel"/>
    <w:tmpl w:val="1F10F81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53430745"/>
    <w:multiLevelType w:val="hybridMultilevel"/>
    <w:tmpl w:val="C1964046"/>
    <w:lvl w:ilvl="0" w:tplc="34B0A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3B80853"/>
    <w:multiLevelType w:val="hybridMultilevel"/>
    <w:tmpl w:val="2A520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767872"/>
    <w:multiLevelType w:val="hybridMultilevel"/>
    <w:tmpl w:val="DF287D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557B23C7"/>
    <w:multiLevelType w:val="hybridMultilevel"/>
    <w:tmpl w:val="8DD80E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58417A04"/>
    <w:multiLevelType w:val="hybridMultilevel"/>
    <w:tmpl w:val="8082618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nsid w:val="59182484"/>
    <w:multiLevelType w:val="hybridMultilevel"/>
    <w:tmpl w:val="8884BD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FF1F45"/>
    <w:multiLevelType w:val="hybridMultilevel"/>
    <w:tmpl w:val="EDAEE842"/>
    <w:lvl w:ilvl="0" w:tplc="21ECCB5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nsid w:val="5F714563"/>
    <w:multiLevelType w:val="hybridMultilevel"/>
    <w:tmpl w:val="50568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BA060D"/>
    <w:multiLevelType w:val="hybridMultilevel"/>
    <w:tmpl w:val="E4809AEA"/>
    <w:lvl w:ilvl="0" w:tplc="14C08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103692B"/>
    <w:multiLevelType w:val="hybridMultilevel"/>
    <w:tmpl w:val="898C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621641"/>
    <w:multiLevelType w:val="hybridMultilevel"/>
    <w:tmpl w:val="C1B2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6F67A6"/>
    <w:multiLevelType w:val="hybridMultilevel"/>
    <w:tmpl w:val="44363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63D34F02"/>
    <w:multiLevelType w:val="hybridMultilevel"/>
    <w:tmpl w:val="1B5AB8FA"/>
    <w:lvl w:ilvl="0" w:tplc="7FF44340">
      <w:start w:val="1"/>
      <w:numFmt w:val="decimal"/>
      <w:lvlText w:val="%1."/>
      <w:lvlJc w:val="left"/>
      <w:pPr>
        <w:ind w:left="2340" w:hanging="360"/>
      </w:pPr>
      <w:rPr>
        <w:rFonts w:hint="default"/>
      </w:rPr>
    </w:lvl>
    <w:lvl w:ilvl="1" w:tplc="711A656E">
      <w:start w:val="1"/>
      <w:numFmt w:val="lowerLetter"/>
      <w:lvlText w:val="%2."/>
      <w:lvlJc w:val="left"/>
      <w:pPr>
        <w:ind w:left="3060" w:hanging="360"/>
      </w:pPr>
      <w:rPr>
        <w:b/>
      </w:rPr>
    </w:lvl>
    <w:lvl w:ilvl="2" w:tplc="0409001B">
      <w:start w:val="1"/>
      <w:numFmt w:val="lowerRoman"/>
      <w:lvlText w:val="%3."/>
      <w:lvlJc w:val="right"/>
      <w:pPr>
        <w:ind w:left="3780" w:hanging="180"/>
      </w:pPr>
    </w:lvl>
    <w:lvl w:ilvl="3" w:tplc="E5F46812">
      <w:start w:val="1"/>
      <w:numFmt w:val="decimal"/>
      <w:lvlText w:val="%4)"/>
      <w:lvlJc w:val="left"/>
      <w:pPr>
        <w:ind w:left="4500" w:hanging="360"/>
      </w:pPr>
      <w:rPr>
        <w:rFonts w:hint="default"/>
      </w:rPr>
    </w:lvl>
    <w:lvl w:ilvl="4" w:tplc="DADCEDEA">
      <w:start w:val="1"/>
      <w:numFmt w:val="upperLetter"/>
      <w:lvlText w:val="%5."/>
      <w:lvlJc w:val="left"/>
      <w:pPr>
        <w:ind w:left="5220" w:hanging="360"/>
      </w:pPr>
      <w:rPr>
        <w:rFonts w:hint="default"/>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nsid w:val="64B536ED"/>
    <w:multiLevelType w:val="hybridMultilevel"/>
    <w:tmpl w:val="CB506632"/>
    <w:lvl w:ilvl="0" w:tplc="1DE677D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nsid w:val="665E78B3"/>
    <w:multiLevelType w:val="hybridMultilevel"/>
    <w:tmpl w:val="FDB6E73A"/>
    <w:lvl w:ilvl="0" w:tplc="D4D691E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nsid w:val="69802416"/>
    <w:multiLevelType w:val="hybridMultilevel"/>
    <w:tmpl w:val="1E1458AC"/>
    <w:lvl w:ilvl="0" w:tplc="A7D8979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nsid w:val="6C0E3591"/>
    <w:multiLevelType w:val="hybridMultilevel"/>
    <w:tmpl w:val="5E84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C9F566F"/>
    <w:multiLevelType w:val="hybridMultilevel"/>
    <w:tmpl w:val="B846D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D84384"/>
    <w:multiLevelType w:val="hybridMultilevel"/>
    <w:tmpl w:val="C0CE459A"/>
    <w:lvl w:ilvl="0" w:tplc="04090011">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1">
    <w:nsid w:val="73D92BEF"/>
    <w:multiLevelType w:val="hybridMultilevel"/>
    <w:tmpl w:val="580C1D2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2">
    <w:nsid w:val="76685010"/>
    <w:multiLevelType w:val="hybridMultilevel"/>
    <w:tmpl w:val="CE564804"/>
    <w:lvl w:ilvl="0" w:tplc="A2D07C52">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3">
    <w:nsid w:val="772E6CCF"/>
    <w:multiLevelType w:val="hybridMultilevel"/>
    <w:tmpl w:val="3D60E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5C0A48"/>
    <w:multiLevelType w:val="hybridMultilevel"/>
    <w:tmpl w:val="585AD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345E5E"/>
    <w:multiLevelType w:val="hybridMultilevel"/>
    <w:tmpl w:val="0D12E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A456976"/>
    <w:multiLevelType w:val="hybridMultilevel"/>
    <w:tmpl w:val="79AE748A"/>
    <w:lvl w:ilvl="0" w:tplc="428451A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7C3B2FAD"/>
    <w:multiLevelType w:val="hybridMultilevel"/>
    <w:tmpl w:val="C3981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48341E"/>
    <w:multiLevelType w:val="hybridMultilevel"/>
    <w:tmpl w:val="D3E6B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8C3F5B"/>
    <w:multiLevelType w:val="hybridMultilevel"/>
    <w:tmpl w:val="B28051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nsid w:val="7DE87FB4"/>
    <w:multiLevelType w:val="hybridMultilevel"/>
    <w:tmpl w:val="DF380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7811DF"/>
    <w:multiLevelType w:val="hybridMultilevel"/>
    <w:tmpl w:val="8842D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56"/>
  </w:num>
  <w:num w:numId="3">
    <w:abstractNumId w:val="49"/>
  </w:num>
  <w:num w:numId="4">
    <w:abstractNumId w:val="51"/>
  </w:num>
  <w:num w:numId="5">
    <w:abstractNumId w:val="8"/>
  </w:num>
  <w:num w:numId="6">
    <w:abstractNumId w:val="55"/>
  </w:num>
  <w:num w:numId="7">
    <w:abstractNumId w:val="38"/>
  </w:num>
  <w:num w:numId="8">
    <w:abstractNumId w:val="31"/>
  </w:num>
  <w:num w:numId="9">
    <w:abstractNumId w:val="62"/>
  </w:num>
  <w:num w:numId="10">
    <w:abstractNumId w:val="0"/>
  </w:num>
  <w:num w:numId="11">
    <w:abstractNumId w:val="18"/>
  </w:num>
  <w:num w:numId="12">
    <w:abstractNumId w:val="57"/>
  </w:num>
  <w:num w:numId="13">
    <w:abstractNumId w:val="78"/>
  </w:num>
  <w:num w:numId="14">
    <w:abstractNumId w:val="61"/>
  </w:num>
  <w:num w:numId="15">
    <w:abstractNumId w:val="6"/>
  </w:num>
  <w:num w:numId="16">
    <w:abstractNumId w:val="15"/>
  </w:num>
  <w:num w:numId="17">
    <w:abstractNumId w:val="70"/>
  </w:num>
  <w:num w:numId="18">
    <w:abstractNumId w:val="64"/>
  </w:num>
  <w:num w:numId="19">
    <w:abstractNumId w:val="41"/>
  </w:num>
  <w:num w:numId="20">
    <w:abstractNumId w:val="43"/>
  </w:num>
  <w:num w:numId="21">
    <w:abstractNumId w:val="72"/>
  </w:num>
  <w:num w:numId="22">
    <w:abstractNumId w:val="1"/>
  </w:num>
  <w:num w:numId="23">
    <w:abstractNumId w:val="2"/>
  </w:num>
  <w:num w:numId="24">
    <w:abstractNumId w:val="60"/>
  </w:num>
  <w:num w:numId="25">
    <w:abstractNumId w:val="58"/>
  </w:num>
  <w:num w:numId="26">
    <w:abstractNumId w:val="33"/>
  </w:num>
  <w:num w:numId="27">
    <w:abstractNumId w:val="34"/>
  </w:num>
  <w:num w:numId="28">
    <w:abstractNumId w:val="71"/>
  </w:num>
  <w:num w:numId="29">
    <w:abstractNumId w:val="10"/>
  </w:num>
  <w:num w:numId="30">
    <w:abstractNumId w:val="79"/>
  </w:num>
  <w:num w:numId="31">
    <w:abstractNumId w:val="37"/>
  </w:num>
  <w:num w:numId="32">
    <w:abstractNumId w:val="74"/>
  </w:num>
  <w:num w:numId="33">
    <w:abstractNumId w:val="50"/>
  </w:num>
  <w:num w:numId="34">
    <w:abstractNumId w:val="17"/>
  </w:num>
  <w:num w:numId="35">
    <w:abstractNumId w:val="54"/>
  </w:num>
  <w:num w:numId="36">
    <w:abstractNumId w:val="68"/>
  </w:num>
  <w:num w:numId="37">
    <w:abstractNumId w:val="30"/>
  </w:num>
  <w:num w:numId="38">
    <w:abstractNumId w:val="63"/>
  </w:num>
  <w:num w:numId="39">
    <w:abstractNumId w:val="75"/>
  </w:num>
  <w:num w:numId="40">
    <w:abstractNumId w:val="52"/>
  </w:num>
  <w:num w:numId="41">
    <w:abstractNumId w:val="76"/>
  </w:num>
  <w:num w:numId="42">
    <w:abstractNumId w:val="3"/>
  </w:num>
  <w:num w:numId="43">
    <w:abstractNumId w:val="21"/>
  </w:num>
  <w:num w:numId="44">
    <w:abstractNumId w:val="53"/>
  </w:num>
  <w:num w:numId="45">
    <w:abstractNumId w:val="36"/>
  </w:num>
  <w:num w:numId="46">
    <w:abstractNumId w:val="73"/>
  </w:num>
  <w:num w:numId="47">
    <w:abstractNumId w:val="19"/>
  </w:num>
  <w:num w:numId="48">
    <w:abstractNumId w:val="23"/>
  </w:num>
  <w:num w:numId="49">
    <w:abstractNumId w:val="46"/>
  </w:num>
  <w:num w:numId="50">
    <w:abstractNumId w:val="77"/>
  </w:num>
  <w:num w:numId="51">
    <w:abstractNumId w:val="35"/>
  </w:num>
  <w:num w:numId="52">
    <w:abstractNumId w:val="69"/>
  </w:num>
  <w:num w:numId="53">
    <w:abstractNumId w:val="25"/>
  </w:num>
  <w:num w:numId="54">
    <w:abstractNumId w:val="20"/>
  </w:num>
  <w:num w:numId="55">
    <w:abstractNumId w:val="39"/>
  </w:num>
  <w:num w:numId="56">
    <w:abstractNumId w:val="4"/>
  </w:num>
  <w:num w:numId="57">
    <w:abstractNumId w:val="24"/>
  </w:num>
  <w:num w:numId="58">
    <w:abstractNumId w:val="27"/>
  </w:num>
  <w:num w:numId="59">
    <w:abstractNumId w:val="59"/>
  </w:num>
  <w:num w:numId="60">
    <w:abstractNumId w:val="42"/>
  </w:num>
  <w:num w:numId="61">
    <w:abstractNumId w:val="5"/>
  </w:num>
  <w:num w:numId="62">
    <w:abstractNumId w:val="32"/>
  </w:num>
  <w:num w:numId="63">
    <w:abstractNumId w:val="13"/>
  </w:num>
  <w:num w:numId="64">
    <w:abstractNumId w:val="9"/>
  </w:num>
  <w:num w:numId="65">
    <w:abstractNumId w:val="7"/>
  </w:num>
  <w:num w:numId="66">
    <w:abstractNumId w:val="29"/>
  </w:num>
  <w:num w:numId="67">
    <w:abstractNumId w:val="12"/>
  </w:num>
  <w:num w:numId="68">
    <w:abstractNumId w:val="16"/>
  </w:num>
  <w:num w:numId="69">
    <w:abstractNumId w:val="65"/>
  </w:num>
  <w:num w:numId="70">
    <w:abstractNumId w:val="44"/>
  </w:num>
  <w:num w:numId="71">
    <w:abstractNumId w:val="26"/>
  </w:num>
  <w:num w:numId="72">
    <w:abstractNumId w:val="48"/>
  </w:num>
  <w:num w:numId="73">
    <w:abstractNumId w:val="66"/>
  </w:num>
  <w:num w:numId="74">
    <w:abstractNumId w:val="14"/>
  </w:num>
  <w:num w:numId="75">
    <w:abstractNumId w:val="45"/>
  </w:num>
  <w:num w:numId="76">
    <w:abstractNumId w:val="11"/>
  </w:num>
  <w:num w:numId="77">
    <w:abstractNumId w:val="40"/>
  </w:num>
  <w:num w:numId="78">
    <w:abstractNumId w:val="47"/>
  </w:num>
  <w:num w:numId="79">
    <w:abstractNumId w:val="22"/>
  </w:num>
  <w:num w:numId="80">
    <w:abstractNumId w:val="81"/>
  </w:num>
  <w:num w:numId="81">
    <w:abstractNumId w:val="80"/>
  </w:num>
  <w:num w:numId="82">
    <w:abstractNumId w:val="2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89035F"/>
    <w:rsid w:val="0000343C"/>
    <w:rsid w:val="000037DF"/>
    <w:rsid w:val="00004993"/>
    <w:rsid w:val="00006B93"/>
    <w:rsid w:val="00006D66"/>
    <w:rsid w:val="0000754A"/>
    <w:rsid w:val="00011AC7"/>
    <w:rsid w:val="0001389A"/>
    <w:rsid w:val="000146B7"/>
    <w:rsid w:val="00016408"/>
    <w:rsid w:val="000170D7"/>
    <w:rsid w:val="00017D47"/>
    <w:rsid w:val="000207B7"/>
    <w:rsid w:val="00022CB8"/>
    <w:rsid w:val="000239E1"/>
    <w:rsid w:val="00024A79"/>
    <w:rsid w:val="000304D8"/>
    <w:rsid w:val="0003115F"/>
    <w:rsid w:val="00031259"/>
    <w:rsid w:val="0003250C"/>
    <w:rsid w:val="000360F9"/>
    <w:rsid w:val="0003675F"/>
    <w:rsid w:val="00036768"/>
    <w:rsid w:val="00037AD0"/>
    <w:rsid w:val="00042797"/>
    <w:rsid w:val="00043259"/>
    <w:rsid w:val="000454DE"/>
    <w:rsid w:val="000458FB"/>
    <w:rsid w:val="0004722F"/>
    <w:rsid w:val="0005041B"/>
    <w:rsid w:val="00052626"/>
    <w:rsid w:val="000530E9"/>
    <w:rsid w:val="00053E75"/>
    <w:rsid w:val="0005487C"/>
    <w:rsid w:val="00055E25"/>
    <w:rsid w:val="00056C3A"/>
    <w:rsid w:val="0005766D"/>
    <w:rsid w:val="00057CA6"/>
    <w:rsid w:val="00061D39"/>
    <w:rsid w:val="00062133"/>
    <w:rsid w:val="0006532A"/>
    <w:rsid w:val="000663FE"/>
    <w:rsid w:val="00070B08"/>
    <w:rsid w:val="00071874"/>
    <w:rsid w:val="00073C5C"/>
    <w:rsid w:val="00074151"/>
    <w:rsid w:val="0007652E"/>
    <w:rsid w:val="00081264"/>
    <w:rsid w:val="00085694"/>
    <w:rsid w:val="00086210"/>
    <w:rsid w:val="00086FC5"/>
    <w:rsid w:val="00087C06"/>
    <w:rsid w:val="00091F4E"/>
    <w:rsid w:val="00093B68"/>
    <w:rsid w:val="00097837"/>
    <w:rsid w:val="000A1449"/>
    <w:rsid w:val="000A1BF2"/>
    <w:rsid w:val="000A518F"/>
    <w:rsid w:val="000A60AC"/>
    <w:rsid w:val="000B0E3D"/>
    <w:rsid w:val="000B148E"/>
    <w:rsid w:val="000B155E"/>
    <w:rsid w:val="000B353A"/>
    <w:rsid w:val="000B4631"/>
    <w:rsid w:val="000B488D"/>
    <w:rsid w:val="000B6D8C"/>
    <w:rsid w:val="000B7E26"/>
    <w:rsid w:val="000C101A"/>
    <w:rsid w:val="000C153B"/>
    <w:rsid w:val="000C1859"/>
    <w:rsid w:val="000C2B3A"/>
    <w:rsid w:val="000C2D68"/>
    <w:rsid w:val="000C43CE"/>
    <w:rsid w:val="000C4E81"/>
    <w:rsid w:val="000C7E8A"/>
    <w:rsid w:val="000C7E93"/>
    <w:rsid w:val="000D00E6"/>
    <w:rsid w:val="000D0367"/>
    <w:rsid w:val="000D0688"/>
    <w:rsid w:val="000D2FA0"/>
    <w:rsid w:val="000D4EA1"/>
    <w:rsid w:val="000D6367"/>
    <w:rsid w:val="000D6444"/>
    <w:rsid w:val="000E021D"/>
    <w:rsid w:val="000E0A16"/>
    <w:rsid w:val="000E1668"/>
    <w:rsid w:val="000E4B8C"/>
    <w:rsid w:val="000E644E"/>
    <w:rsid w:val="000E6DA1"/>
    <w:rsid w:val="000E7154"/>
    <w:rsid w:val="000F1914"/>
    <w:rsid w:val="000F1D24"/>
    <w:rsid w:val="000F1D6E"/>
    <w:rsid w:val="000F2FD6"/>
    <w:rsid w:val="000F32B3"/>
    <w:rsid w:val="000F3F4A"/>
    <w:rsid w:val="000F4DAE"/>
    <w:rsid w:val="000F5AEE"/>
    <w:rsid w:val="00102B8A"/>
    <w:rsid w:val="0010328F"/>
    <w:rsid w:val="001036F5"/>
    <w:rsid w:val="0010394C"/>
    <w:rsid w:val="00105F9F"/>
    <w:rsid w:val="00111AB2"/>
    <w:rsid w:val="00111C2A"/>
    <w:rsid w:val="00112773"/>
    <w:rsid w:val="00112B78"/>
    <w:rsid w:val="00113143"/>
    <w:rsid w:val="0011568A"/>
    <w:rsid w:val="00116101"/>
    <w:rsid w:val="0011710F"/>
    <w:rsid w:val="00122AE3"/>
    <w:rsid w:val="00123628"/>
    <w:rsid w:val="001238DE"/>
    <w:rsid w:val="00126FEB"/>
    <w:rsid w:val="00127F8E"/>
    <w:rsid w:val="00131632"/>
    <w:rsid w:val="00131A24"/>
    <w:rsid w:val="00132311"/>
    <w:rsid w:val="00140135"/>
    <w:rsid w:val="00142448"/>
    <w:rsid w:val="00144C35"/>
    <w:rsid w:val="001472F2"/>
    <w:rsid w:val="001504B8"/>
    <w:rsid w:val="00150E7E"/>
    <w:rsid w:val="001523D8"/>
    <w:rsid w:val="00152BE2"/>
    <w:rsid w:val="00152CED"/>
    <w:rsid w:val="00155356"/>
    <w:rsid w:val="0015616B"/>
    <w:rsid w:val="00161475"/>
    <w:rsid w:val="00162025"/>
    <w:rsid w:val="00162716"/>
    <w:rsid w:val="00163793"/>
    <w:rsid w:val="00163827"/>
    <w:rsid w:val="00165817"/>
    <w:rsid w:val="00170148"/>
    <w:rsid w:val="001706CF"/>
    <w:rsid w:val="00171078"/>
    <w:rsid w:val="0017226B"/>
    <w:rsid w:val="0017239A"/>
    <w:rsid w:val="001810E9"/>
    <w:rsid w:val="001822C2"/>
    <w:rsid w:val="0018325F"/>
    <w:rsid w:val="001871A7"/>
    <w:rsid w:val="00190ACB"/>
    <w:rsid w:val="001921B8"/>
    <w:rsid w:val="001932E9"/>
    <w:rsid w:val="00193BF8"/>
    <w:rsid w:val="001946BC"/>
    <w:rsid w:val="001946CB"/>
    <w:rsid w:val="0019617A"/>
    <w:rsid w:val="00196D78"/>
    <w:rsid w:val="001A0568"/>
    <w:rsid w:val="001A08FB"/>
    <w:rsid w:val="001A327E"/>
    <w:rsid w:val="001A69E0"/>
    <w:rsid w:val="001A78AD"/>
    <w:rsid w:val="001B10FB"/>
    <w:rsid w:val="001B1ED5"/>
    <w:rsid w:val="001B2400"/>
    <w:rsid w:val="001B3878"/>
    <w:rsid w:val="001B7C6D"/>
    <w:rsid w:val="001C2A4C"/>
    <w:rsid w:val="001C2EF6"/>
    <w:rsid w:val="001C4175"/>
    <w:rsid w:val="001C42B7"/>
    <w:rsid w:val="001C75E3"/>
    <w:rsid w:val="001D0764"/>
    <w:rsid w:val="001D11D6"/>
    <w:rsid w:val="001D4177"/>
    <w:rsid w:val="001D658C"/>
    <w:rsid w:val="001D7FE5"/>
    <w:rsid w:val="001E0862"/>
    <w:rsid w:val="001E3E96"/>
    <w:rsid w:val="001E424B"/>
    <w:rsid w:val="001E435B"/>
    <w:rsid w:val="001E683B"/>
    <w:rsid w:val="001E6F53"/>
    <w:rsid w:val="001E71FD"/>
    <w:rsid w:val="001F05D4"/>
    <w:rsid w:val="001F0A9C"/>
    <w:rsid w:val="001F1453"/>
    <w:rsid w:val="001F22DF"/>
    <w:rsid w:val="001F4597"/>
    <w:rsid w:val="001F5FC2"/>
    <w:rsid w:val="001F6BDE"/>
    <w:rsid w:val="001F6BEE"/>
    <w:rsid w:val="00201043"/>
    <w:rsid w:val="0020314A"/>
    <w:rsid w:val="0020491A"/>
    <w:rsid w:val="00205990"/>
    <w:rsid w:val="00206E2E"/>
    <w:rsid w:val="00210981"/>
    <w:rsid w:val="00210BEF"/>
    <w:rsid w:val="00212E31"/>
    <w:rsid w:val="00213F31"/>
    <w:rsid w:val="002158F9"/>
    <w:rsid w:val="0021659A"/>
    <w:rsid w:val="0021687A"/>
    <w:rsid w:val="00217B5D"/>
    <w:rsid w:val="0022156A"/>
    <w:rsid w:val="002222DD"/>
    <w:rsid w:val="00222565"/>
    <w:rsid w:val="002238FB"/>
    <w:rsid w:val="00225DCA"/>
    <w:rsid w:val="00231258"/>
    <w:rsid w:val="00231D31"/>
    <w:rsid w:val="00234F0E"/>
    <w:rsid w:val="0023529F"/>
    <w:rsid w:val="00237B05"/>
    <w:rsid w:val="00240843"/>
    <w:rsid w:val="00240895"/>
    <w:rsid w:val="00243A74"/>
    <w:rsid w:val="00243D17"/>
    <w:rsid w:val="00244874"/>
    <w:rsid w:val="00245196"/>
    <w:rsid w:val="00247A50"/>
    <w:rsid w:val="00247B0C"/>
    <w:rsid w:val="00247FBC"/>
    <w:rsid w:val="00251288"/>
    <w:rsid w:val="00251474"/>
    <w:rsid w:val="00251E72"/>
    <w:rsid w:val="00252322"/>
    <w:rsid w:val="00253F46"/>
    <w:rsid w:val="00257C22"/>
    <w:rsid w:val="00257F02"/>
    <w:rsid w:val="0026033D"/>
    <w:rsid w:val="00260D26"/>
    <w:rsid w:val="00260EE3"/>
    <w:rsid w:val="0026303A"/>
    <w:rsid w:val="00263448"/>
    <w:rsid w:val="00263968"/>
    <w:rsid w:val="00263D11"/>
    <w:rsid w:val="00264A52"/>
    <w:rsid w:val="0026512F"/>
    <w:rsid w:val="00267B50"/>
    <w:rsid w:val="00271272"/>
    <w:rsid w:val="00274A8B"/>
    <w:rsid w:val="00276D96"/>
    <w:rsid w:val="00276DB0"/>
    <w:rsid w:val="002775D9"/>
    <w:rsid w:val="002822FB"/>
    <w:rsid w:val="00282677"/>
    <w:rsid w:val="002831AD"/>
    <w:rsid w:val="002833C3"/>
    <w:rsid w:val="0028588F"/>
    <w:rsid w:val="00286C04"/>
    <w:rsid w:val="002876F9"/>
    <w:rsid w:val="00290AD6"/>
    <w:rsid w:val="00292331"/>
    <w:rsid w:val="00296805"/>
    <w:rsid w:val="00297955"/>
    <w:rsid w:val="002A0B79"/>
    <w:rsid w:val="002A592E"/>
    <w:rsid w:val="002A5A0B"/>
    <w:rsid w:val="002A6716"/>
    <w:rsid w:val="002A71F8"/>
    <w:rsid w:val="002B079F"/>
    <w:rsid w:val="002B139B"/>
    <w:rsid w:val="002B34EA"/>
    <w:rsid w:val="002B3EC4"/>
    <w:rsid w:val="002B54C2"/>
    <w:rsid w:val="002B7DD9"/>
    <w:rsid w:val="002C53E0"/>
    <w:rsid w:val="002C7EF9"/>
    <w:rsid w:val="002D2061"/>
    <w:rsid w:val="002D2AF9"/>
    <w:rsid w:val="002D2B4E"/>
    <w:rsid w:val="002E05C9"/>
    <w:rsid w:val="002E121C"/>
    <w:rsid w:val="002E245F"/>
    <w:rsid w:val="002E6452"/>
    <w:rsid w:val="002F07CA"/>
    <w:rsid w:val="002F27B5"/>
    <w:rsid w:val="002F2952"/>
    <w:rsid w:val="002F29DE"/>
    <w:rsid w:val="002F3888"/>
    <w:rsid w:val="002F431D"/>
    <w:rsid w:val="002F4454"/>
    <w:rsid w:val="002F62E9"/>
    <w:rsid w:val="002F7D63"/>
    <w:rsid w:val="00300B2E"/>
    <w:rsid w:val="0030215E"/>
    <w:rsid w:val="0030219E"/>
    <w:rsid w:val="003029D3"/>
    <w:rsid w:val="00302B4C"/>
    <w:rsid w:val="00302DD5"/>
    <w:rsid w:val="00302E30"/>
    <w:rsid w:val="00303EA1"/>
    <w:rsid w:val="003048C6"/>
    <w:rsid w:val="00307239"/>
    <w:rsid w:val="0030757D"/>
    <w:rsid w:val="00307CAD"/>
    <w:rsid w:val="00310038"/>
    <w:rsid w:val="00310CBE"/>
    <w:rsid w:val="003114D9"/>
    <w:rsid w:val="003114F8"/>
    <w:rsid w:val="00312349"/>
    <w:rsid w:val="003127E8"/>
    <w:rsid w:val="00315718"/>
    <w:rsid w:val="00317A53"/>
    <w:rsid w:val="003213C5"/>
    <w:rsid w:val="00324CD8"/>
    <w:rsid w:val="003253EA"/>
    <w:rsid w:val="00325799"/>
    <w:rsid w:val="00325F0E"/>
    <w:rsid w:val="00330FE4"/>
    <w:rsid w:val="003343F4"/>
    <w:rsid w:val="00335462"/>
    <w:rsid w:val="003354BD"/>
    <w:rsid w:val="00336004"/>
    <w:rsid w:val="003361E4"/>
    <w:rsid w:val="003408D7"/>
    <w:rsid w:val="0034183D"/>
    <w:rsid w:val="003435CA"/>
    <w:rsid w:val="0034441D"/>
    <w:rsid w:val="003452B7"/>
    <w:rsid w:val="0034565D"/>
    <w:rsid w:val="003471B4"/>
    <w:rsid w:val="00350CC1"/>
    <w:rsid w:val="0035301F"/>
    <w:rsid w:val="00354160"/>
    <w:rsid w:val="003545F7"/>
    <w:rsid w:val="0035531F"/>
    <w:rsid w:val="003568AA"/>
    <w:rsid w:val="00361330"/>
    <w:rsid w:val="003629A5"/>
    <w:rsid w:val="003708AE"/>
    <w:rsid w:val="0037184A"/>
    <w:rsid w:val="00377C75"/>
    <w:rsid w:val="003815FE"/>
    <w:rsid w:val="00385906"/>
    <w:rsid w:val="00385F38"/>
    <w:rsid w:val="00395F26"/>
    <w:rsid w:val="003A01F2"/>
    <w:rsid w:val="003A30C5"/>
    <w:rsid w:val="003A4BCD"/>
    <w:rsid w:val="003A5178"/>
    <w:rsid w:val="003A6EFA"/>
    <w:rsid w:val="003B127A"/>
    <w:rsid w:val="003B272A"/>
    <w:rsid w:val="003B3BA5"/>
    <w:rsid w:val="003B4DF4"/>
    <w:rsid w:val="003B71CE"/>
    <w:rsid w:val="003B77A5"/>
    <w:rsid w:val="003B7AC2"/>
    <w:rsid w:val="003B7D89"/>
    <w:rsid w:val="003C2C74"/>
    <w:rsid w:val="003C30EB"/>
    <w:rsid w:val="003C3EA1"/>
    <w:rsid w:val="003C41CA"/>
    <w:rsid w:val="003C4910"/>
    <w:rsid w:val="003C4E7C"/>
    <w:rsid w:val="003C6783"/>
    <w:rsid w:val="003C785B"/>
    <w:rsid w:val="003C78B1"/>
    <w:rsid w:val="003D0717"/>
    <w:rsid w:val="003D36D9"/>
    <w:rsid w:val="003D513C"/>
    <w:rsid w:val="003D79BA"/>
    <w:rsid w:val="003D7A99"/>
    <w:rsid w:val="003E0632"/>
    <w:rsid w:val="003E2AB3"/>
    <w:rsid w:val="003E7361"/>
    <w:rsid w:val="003F07C7"/>
    <w:rsid w:val="003F0B82"/>
    <w:rsid w:val="003F13E7"/>
    <w:rsid w:val="003F199E"/>
    <w:rsid w:val="003F1E17"/>
    <w:rsid w:val="003F37F3"/>
    <w:rsid w:val="003F59CB"/>
    <w:rsid w:val="003F5C75"/>
    <w:rsid w:val="003F5CDA"/>
    <w:rsid w:val="003F6324"/>
    <w:rsid w:val="003F7512"/>
    <w:rsid w:val="0040005C"/>
    <w:rsid w:val="004013CC"/>
    <w:rsid w:val="00401C33"/>
    <w:rsid w:val="004024E8"/>
    <w:rsid w:val="00402FC0"/>
    <w:rsid w:val="004036E0"/>
    <w:rsid w:val="0040440F"/>
    <w:rsid w:val="0040613C"/>
    <w:rsid w:val="00406A9F"/>
    <w:rsid w:val="0041239E"/>
    <w:rsid w:val="00413A73"/>
    <w:rsid w:val="00413E92"/>
    <w:rsid w:val="0042186A"/>
    <w:rsid w:val="00421E43"/>
    <w:rsid w:val="004247ED"/>
    <w:rsid w:val="00427E52"/>
    <w:rsid w:val="00431B95"/>
    <w:rsid w:val="004335EF"/>
    <w:rsid w:val="00434830"/>
    <w:rsid w:val="00435810"/>
    <w:rsid w:val="0043774E"/>
    <w:rsid w:val="00440FA4"/>
    <w:rsid w:val="00441E28"/>
    <w:rsid w:val="004421AA"/>
    <w:rsid w:val="00442D67"/>
    <w:rsid w:val="00443D16"/>
    <w:rsid w:val="00445A33"/>
    <w:rsid w:val="0044789E"/>
    <w:rsid w:val="004500CF"/>
    <w:rsid w:val="004533AB"/>
    <w:rsid w:val="00453616"/>
    <w:rsid w:val="00455234"/>
    <w:rsid w:val="00455BA2"/>
    <w:rsid w:val="00455F1B"/>
    <w:rsid w:val="00460492"/>
    <w:rsid w:val="00461E33"/>
    <w:rsid w:val="00463F33"/>
    <w:rsid w:val="004652FA"/>
    <w:rsid w:val="00465E80"/>
    <w:rsid w:val="00466A7E"/>
    <w:rsid w:val="0046706B"/>
    <w:rsid w:val="0046748C"/>
    <w:rsid w:val="004708D7"/>
    <w:rsid w:val="00470919"/>
    <w:rsid w:val="00470FBE"/>
    <w:rsid w:val="0047159B"/>
    <w:rsid w:val="00472A0A"/>
    <w:rsid w:val="00477057"/>
    <w:rsid w:val="004775BA"/>
    <w:rsid w:val="00480889"/>
    <w:rsid w:val="00480FCF"/>
    <w:rsid w:val="00484132"/>
    <w:rsid w:val="004841F9"/>
    <w:rsid w:val="00484554"/>
    <w:rsid w:val="00485F0C"/>
    <w:rsid w:val="0048713B"/>
    <w:rsid w:val="004905A5"/>
    <w:rsid w:val="00494812"/>
    <w:rsid w:val="004951A6"/>
    <w:rsid w:val="00495E60"/>
    <w:rsid w:val="00496DA9"/>
    <w:rsid w:val="004A0941"/>
    <w:rsid w:val="004A0EDD"/>
    <w:rsid w:val="004A2512"/>
    <w:rsid w:val="004A2945"/>
    <w:rsid w:val="004A3A5B"/>
    <w:rsid w:val="004A479F"/>
    <w:rsid w:val="004A4FBC"/>
    <w:rsid w:val="004A60A3"/>
    <w:rsid w:val="004A64E0"/>
    <w:rsid w:val="004B0B1E"/>
    <w:rsid w:val="004B2057"/>
    <w:rsid w:val="004B3CBA"/>
    <w:rsid w:val="004B3E5B"/>
    <w:rsid w:val="004B4455"/>
    <w:rsid w:val="004B51AF"/>
    <w:rsid w:val="004B6931"/>
    <w:rsid w:val="004C0778"/>
    <w:rsid w:val="004C1A86"/>
    <w:rsid w:val="004C1B37"/>
    <w:rsid w:val="004C2C54"/>
    <w:rsid w:val="004C5EE6"/>
    <w:rsid w:val="004C7916"/>
    <w:rsid w:val="004C7B2F"/>
    <w:rsid w:val="004D04A8"/>
    <w:rsid w:val="004D22D8"/>
    <w:rsid w:val="004D3E0D"/>
    <w:rsid w:val="004D45E8"/>
    <w:rsid w:val="004D4ED9"/>
    <w:rsid w:val="004D50D9"/>
    <w:rsid w:val="004D596F"/>
    <w:rsid w:val="004D79B4"/>
    <w:rsid w:val="004E0BFE"/>
    <w:rsid w:val="004E0C7C"/>
    <w:rsid w:val="004E1417"/>
    <w:rsid w:val="004E3BF3"/>
    <w:rsid w:val="004E5682"/>
    <w:rsid w:val="004E6C1A"/>
    <w:rsid w:val="004E6CE7"/>
    <w:rsid w:val="004E7A59"/>
    <w:rsid w:val="004F0227"/>
    <w:rsid w:val="004F0DBB"/>
    <w:rsid w:val="004F0F8F"/>
    <w:rsid w:val="004F1ADC"/>
    <w:rsid w:val="004F2837"/>
    <w:rsid w:val="004F2D64"/>
    <w:rsid w:val="004F42BA"/>
    <w:rsid w:val="004F59BA"/>
    <w:rsid w:val="004F5F65"/>
    <w:rsid w:val="005004E9"/>
    <w:rsid w:val="00500C45"/>
    <w:rsid w:val="0050372A"/>
    <w:rsid w:val="00503C32"/>
    <w:rsid w:val="00504458"/>
    <w:rsid w:val="00505AD3"/>
    <w:rsid w:val="00505FBE"/>
    <w:rsid w:val="00506607"/>
    <w:rsid w:val="00510529"/>
    <w:rsid w:val="00513412"/>
    <w:rsid w:val="0051374B"/>
    <w:rsid w:val="00513F9C"/>
    <w:rsid w:val="00514370"/>
    <w:rsid w:val="005146E7"/>
    <w:rsid w:val="005154C6"/>
    <w:rsid w:val="00515523"/>
    <w:rsid w:val="00516A35"/>
    <w:rsid w:val="005172E1"/>
    <w:rsid w:val="00517C69"/>
    <w:rsid w:val="00517E97"/>
    <w:rsid w:val="00520CE8"/>
    <w:rsid w:val="005215C2"/>
    <w:rsid w:val="00521870"/>
    <w:rsid w:val="00521E91"/>
    <w:rsid w:val="00522177"/>
    <w:rsid w:val="0052292A"/>
    <w:rsid w:val="00523B94"/>
    <w:rsid w:val="0052445C"/>
    <w:rsid w:val="00525DEF"/>
    <w:rsid w:val="00527A01"/>
    <w:rsid w:val="005318AB"/>
    <w:rsid w:val="0053193B"/>
    <w:rsid w:val="00531B63"/>
    <w:rsid w:val="0053261B"/>
    <w:rsid w:val="00533351"/>
    <w:rsid w:val="005345AC"/>
    <w:rsid w:val="00540371"/>
    <w:rsid w:val="00541C15"/>
    <w:rsid w:val="005432F0"/>
    <w:rsid w:val="00544C73"/>
    <w:rsid w:val="00545B95"/>
    <w:rsid w:val="00546B7E"/>
    <w:rsid w:val="00547A41"/>
    <w:rsid w:val="005513D2"/>
    <w:rsid w:val="00552DAF"/>
    <w:rsid w:val="005539F4"/>
    <w:rsid w:val="00557154"/>
    <w:rsid w:val="005573AA"/>
    <w:rsid w:val="005573EF"/>
    <w:rsid w:val="00560515"/>
    <w:rsid w:val="00560C67"/>
    <w:rsid w:val="00561CB1"/>
    <w:rsid w:val="00561FB7"/>
    <w:rsid w:val="0056325F"/>
    <w:rsid w:val="00566396"/>
    <w:rsid w:val="005721EF"/>
    <w:rsid w:val="00573905"/>
    <w:rsid w:val="00574471"/>
    <w:rsid w:val="00582567"/>
    <w:rsid w:val="0058643C"/>
    <w:rsid w:val="00586619"/>
    <w:rsid w:val="00587A9A"/>
    <w:rsid w:val="0059061B"/>
    <w:rsid w:val="00590F79"/>
    <w:rsid w:val="00591B0A"/>
    <w:rsid w:val="005933BA"/>
    <w:rsid w:val="005935A3"/>
    <w:rsid w:val="005939DA"/>
    <w:rsid w:val="005A06DE"/>
    <w:rsid w:val="005A14AF"/>
    <w:rsid w:val="005A1E55"/>
    <w:rsid w:val="005A381A"/>
    <w:rsid w:val="005A5A23"/>
    <w:rsid w:val="005A7383"/>
    <w:rsid w:val="005B153A"/>
    <w:rsid w:val="005B1598"/>
    <w:rsid w:val="005B2248"/>
    <w:rsid w:val="005B3BA4"/>
    <w:rsid w:val="005B5209"/>
    <w:rsid w:val="005B557F"/>
    <w:rsid w:val="005C25E5"/>
    <w:rsid w:val="005C3619"/>
    <w:rsid w:val="005C36ED"/>
    <w:rsid w:val="005C54F7"/>
    <w:rsid w:val="005C57D6"/>
    <w:rsid w:val="005C639E"/>
    <w:rsid w:val="005D4118"/>
    <w:rsid w:val="005D5B02"/>
    <w:rsid w:val="005D5DDE"/>
    <w:rsid w:val="005D7775"/>
    <w:rsid w:val="005E1B09"/>
    <w:rsid w:val="005E23ED"/>
    <w:rsid w:val="005E3A16"/>
    <w:rsid w:val="005E3A39"/>
    <w:rsid w:val="005E4C44"/>
    <w:rsid w:val="005E5AA4"/>
    <w:rsid w:val="005E5B69"/>
    <w:rsid w:val="005E641B"/>
    <w:rsid w:val="005E6BF0"/>
    <w:rsid w:val="005E7E9F"/>
    <w:rsid w:val="005E7EB8"/>
    <w:rsid w:val="005F0172"/>
    <w:rsid w:val="005F1DF5"/>
    <w:rsid w:val="005F354E"/>
    <w:rsid w:val="005F7FCE"/>
    <w:rsid w:val="00602CCA"/>
    <w:rsid w:val="006035A2"/>
    <w:rsid w:val="0060516E"/>
    <w:rsid w:val="006061E3"/>
    <w:rsid w:val="00606755"/>
    <w:rsid w:val="00607B6F"/>
    <w:rsid w:val="0061157F"/>
    <w:rsid w:val="006120DC"/>
    <w:rsid w:val="006146F3"/>
    <w:rsid w:val="00616DED"/>
    <w:rsid w:val="006178AB"/>
    <w:rsid w:val="00620055"/>
    <w:rsid w:val="006208AE"/>
    <w:rsid w:val="00621DCD"/>
    <w:rsid w:val="00622161"/>
    <w:rsid w:val="00623BB7"/>
    <w:rsid w:val="00624C3E"/>
    <w:rsid w:val="00626CA8"/>
    <w:rsid w:val="00630989"/>
    <w:rsid w:val="0063519F"/>
    <w:rsid w:val="00636CCF"/>
    <w:rsid w:val="00637456"/>
    <w:rsid w:val="00637A64"/>
    <w:rsid w:val="00637B13"/>
    <w:rsid w:val="00637E40"/>
    <w:rsid w:val="006425E7"/>
    <w:rsid w:val="00644C81"/>
    <w:rsid w:val="0064586C"/>
    <w:rsid w:val="0064590D"/>
    <w:rsid w:val="00646B49"/>
    <w:rsid w:val="00647CCB"/>
    <w:rsid w:val="00650299"/>
    <w:rsid w:val="006503DE"/>
    <w:rsid w:val="0065296E"/>
    <w:rsid w:val="00652C9A"/>
    <w:rsid w:val="00653522"/>
    <w:rsid w:val="00653C60"/>
    <w:rsid w:val="00660222"/>
    <w:rsid w:val="00660227"/>
    <w:rsid w:val="00663610"/>
    <w:rsid w:val="00664908"/>
    <w:rsid w:val="00664ADD"/>
    <w:rsid w:val="00664CB7"/>
    <w:rsid w:val="00664EE6"/>
    <w:rsid w:val="00670A6A"/>
    <w:rsid w:val="006725E7"/>
    <w:rsid w:val="00672ED5"/>
    <w:rsid w:val="00674670"/>
    <w:rsid w:val="006746EB"/>
    <w:rsid w:val="00677931"/>
    <w:rsid w:val="006779BA"/>
    <w:rsid w:val="0068698D"/>
    <w:rsid w:val="00686E33"/>
    <w:rsid w:val="00687B13"/>
    <w:rsid w:val="00690374"/>
    <w:rsid w:val="00691A52"/>
    <w:rsid w:val="00695A17"/>
    <w:rsid w:val="006A0B42"/>
    <w:rsid w:val="006A3145"/>
    <w:rsid w:val="006A4E07"/>
    <w:rsid w:val="006A6395"/>
    <w:rsid w:val="006B08DF"/>
    <w:rsid w:val="006B2912"/>
    <w:rsid w:val="006B46F9"/>
    <w:rsid w:val="006B4E16"/>
    <w:rsid w:val="006B51EF"/>
    <w:rsid w:val="006B5229"/>
    <w:rsid w:val="006B59E8"/>
    <w:rsid w:val="006B6A71"/>
    <w:rsid w:val="006B7488"/>
    <w:rsid w:val="006C0C91"/>
    <w:rsid w:val="006C28CF"/>
    <w:rsid w:val="006C2EE3"/>
    <w:rsid w:val="006C3E24"/>
    <w:rsid w:val="006C5CDC"/>
    <w:rsid w:val="006D2A8F"/>
    <w:rsid w:val="006D44E9"/>
    <w:rsid w:val="006D6EC0"/>
    <w:rsid w:val="006D7F8F"/>
    <w:rsid w:val="006E1499"/>
    <w:rsid w:val="006E1DE0"/>
    <w:rsid w:val="006E3794"/>
    <w:rsid w:val="006E4486"/>
    <w:rsid w:val="006E513C"/>
    <w:rsid w:val="006E6E2A"/>
    <w:rsid w:val="006F0377"/>
    <w:rsid w:val="006F08BE"/>
    <w:rsid w:val="006F0A8F"/>
    <w:rsid w:val="006F289A"/>
    <w:rsid w:val="006F30A8"/>
    <w:rsid w:val="006F33D2"/>
    <w:rsid w:val="006F39B4"/>
    <w:rsid w:val="006F5DF8"/>
    <w:rsid w:val="006F6ADF"/>
    <w:rsid w:val="006F749F"/>
    <w:rsid w:val="006F7984"/>
    <w:rsid w:val="007005DE"/>
    <w:rsid w:val="007023D6"/>
    <w:rsid w:val="007025F2"/>
    <w:rsid w:val="00702A74"/>
    <w:rsid w:val="007040F1"/>
    <w:rsid w:val="007046EF"/>
    <w:rsid w:val="0070560A"/>
    <w:rsid w:val="00706CE3"/>
    <w:rsid w:val="007075F0"/>
    <w:rsid w:val="00710E83"/>
    <w:rsid w:val="0071169B"/>
    <w:rsid w:val="007144F0"/>
    <w:rsid w:val="00714D91"/>
    <w:rsid w:val="00715A21"/>
    <w:rsid w:val="00720341"/>
    <w:rsid w:val="007221A5"/>
    <w:rsid w:val="00722209"/>
    <w:rsid w:val="00722DC8"/>
    <w:rsid w:val="00727E05"/>
    <w:rsid w:val="00730037"/>
    <w:rsid w:val="0073162E"/>
    <w:rsid w:val="00732CFF"/>
    <w:rsid w:val="007331DA"/>
    <w:rsid w:val="00734471"/>
    <w:rsid w:val="007350A8"/>
    <w:rsid w:val="00736079"/>
    <w:rsid w:val="0073752C"/>
    <w:rsid w:val="00737C21"/>
    <w:rsid w:val="007402C9"/>
    <w:rsid w:val="00740A7B"/>
    <w:rsid w:val="00740EF5"/>
    <w:rsid w:val="00741E74"/>
    <w:rsid w:val="00742C69"/>
    <w:rsid w:val="00743404"/>
    <w:rsid w:val="007469D8"/>
    <w:rsid w:val="00747F8B"/>
    <w:rsid w:val="00755A93"/>
    <w:rsid w:val="007563CD"/>
    <w:rsid w:val="0075694A"/>
    <w:rsid w:val="00757967"/>
    <w:rsid w:val="00763F47"/>
    <w:rsid w:val="00765A63"/>
    <w:rsid w:val="00766396"/>
    <w:rsid w:val="00770F5F"/>
    <w:rsid w:val="00771886"/>
    <w:rsid w:val="00773A49"/>
    <w:rsid w:val="0077666F"/>
    <w:rsid w:val="00781267"/>
    <w:rsid w:val="00783893"/>
    <w:rsid w:val="00783BB3"/>
    <w:rsid w:val="00783F5C"/>
    <w:rsid w:val="007867B7"/>
    <w:rsid w:val="00786CA9"/>
    <w:rsid w:val="00787A85"/>
    <w:rsid w:val="00791702"/>
    <w:rsid w:val="00795DAB"/>
    <w:rsid w:val="007A15A0"/>
    <w:rsid w:val="007A1602"/>
    <w:rsid w:val="007A1627"/>
    <w:rsid w:val="007A2485"/>
    <w:rsid w:val="007A2752"/>
    <w:rsid w:val="007A279F"/>
    <w:rsid w:val="007A3264"/>
    <w:rsid w:val="007A3852"/>
    <w:rsid w:val="007A3B78"/>
    <w:rsid w:val="007A4DBA"/>
    <w:rsid w:val="007A6729"/>
    <w:rsid w:val="007A72EE"/>
    <w:rsid w:val="007A753B"/>
    <w:rsid w:val="007B30D8"/>
    <w:rsid w:val="007B3905"/>
    <w:rsid w:val="007B4189"/>
    <w:rsid w:val="007B4AA9"/>
    <w:rsid w:val="007B5893"/>
    <w:rsid w:val="007B5B40"/>
    <w:rsid w:val="007B5D7D"/>
    <w:rsid w:val="007C04D5"/>
    <w:rsid w:val="007C0DF2"/>
    <w:rsid w:val="007C17C3"/>
    <w:rsid w:val="007C1D53"/>
    <w:rsid w:val="007C38E9"/>
    <w:rsid w:val="007C3D4E"/>
    <w:rsid w:val="007C427C"/>
    <w:rsid w:val="007C46EA"/>
    <w:rsid w:val="007C76B9"/>
    <w:rsid w:val="007D08D8"/>
    <w:rsid w:val="007D2C3D"/>
    <w:rsid w:val="007D3127"/>
    <w:rsid w:val="007D33AE"/>
    <w:rsid w:val="007D3941"/>
    <w:rsid w:val="007D51B5"/>
    <w:rsid w:val="007D7014"/>
    <w:rsid w:val="007D7FE5"/>
    <w:rsid w:val="007E0729"/>
    <w:rsid w:val="007E16B7"/>
    <w:rsid w:val="007E19E0"/>
    <w:rsid w:val="007E337C"/>
    <w:rsid w:val="007E717A"/>
    <w:rsid w:val="007E7B54"/>
    <w:rsid w:val="007F6600"/>
    <w:rsid w:val="007F66ED"/>
    <w:rsid w:val="007F7B1E"/>
    <w:rsid w:val="007F7EF7"/>
    <w:rsid w:val="008013A9"/>
    <w:rsid w:val="00801B79"/>
    <w:rsid w:val="00801E44"/>
    <w:rsid w:val="00802151"/>
    <w:rsid w:val="0080286F"/>
    <w:rsid w:val="0080292E"/>
    <w:rsid w:val="0080388C"/>
    <w:rsid w:val="00811761"/>
    <w:rsid w:val="00813CAA"/>
    <w:rsid w:val="00817556"/>
    <w:rsid w:val="008232D1"/>
    <w:rsid w:val="00823F78"/>
    <w:rsid w:val="00826E68"/>
    <w:rsid w:val="00827422"/>
    <w:rsid w:val="008274E8"/>
    <w:rsid w:val="008279E5"/>
    <w:rsid w:val="00827BDB"/>
    <w:rsid w:val="00827D00"/>
    <w:rsid w:val="008303AB"/>
    <w:rsid w:val="00832179"/>
    <w:rsid w:val="00832447"/>
    <w:rsid w:val="00833347"/>
    <w:rsid w:val="00834959"/>
    <w:rsid w:val="00835377"/>
    <w:rsid w:val="0083633D"/>
    <w:rsid w:val="00840641"/>
    <w:rsid w:val="008446E0"/>
    <w:rsid w:val="008455E1"/>
    <w:rsid w:val="00846549"/>
    <w:rsid w:val="008520D9"/>
    <w:rsid w:val="00852575"/>
    <w:rsid w:val="008532B6"/>
    <w:rsid w:val="00854CE6"/>
    <w:rsid w:val="00854DCC"/>
    <w:rsid w:val="00855489"/>
    <w:rsid w:val="00855AD8"/>
    <w:rsid w:val="00856443"/>
    <w:rsid w:val="00863838"/>
    <w:rsid w:val="0086568C"/>
    <w:rsid w:val="00866CF2"/>
    <w:rsid w:val="00866DAC"/>
    <w:rsid w:val="00867051"/>
    <w:rsid w:val="00867833"/>
    <w:rsid w:val="00871274"/>
    <w:rsid w:val="00871A77"/>
    <w:rsid w:val="00873205"/>
    <w:rsid w:val="00874514"/>
    <w:rsid w:val="00874C5C"/>
    <w:rsid w:val="00876525"/>
    <w:rsid w:val="008778D9"/>
    <w:rsid w:val="00880DAD"/>
    <w:rsid w:val="00880EA0"/>
    <w:rsid w:val="00881C5D"/>
    <w:rsid w:val="00882292"/>
    <w:rsid w:val="00887238"/>
    <w:rsid w:val="0089035F"/>
    <w:rsid w:val="0089112D"/>
    <w:rsid w:val="008912A9"/>
    <w:rsid w:val="00895BBE"/>
    <w:rsid w:val="008966DF"/>
    <w:rsid w:val="008979F4"/>
    <w:rsid w:val="008A1B96"/>
    <w:rsid w:val="008A2A11"/>
    <w:rsid w:val="008A2BF4"/>
    <w:rsid w:val="008A37B8"/>
    <w:rsid w:val="008A4653"/>
    <w:rsid w:val="008A4B36"/>
    <w:rsid w:val="008A617B"/>
    <w:rsid w:val="008A71DF"/>
    <w:rsid w:val="008B0DFC"/>
    <w:rsid w:val="008B0E32"/>
    <w:rsid w:val="008B24C7"/>
    <w:rsid w:val="008B3A51"/>
    <w:rsid w:val="008B433F"/>
    <w:rsid w:val="008B6463"/>
    <w:rsid w:val="008B6B6B"/>
    <w:rsid w:val="008B6EDD"/>
    <w:rsid w:val="008C00DB"/>
    <w:rsid w:val="008C0806"/>
    <w:rsid w:val="008C3629"/>
    <w:rsid w:val="008C3F08"/>
    <w:rsid w:val="008C4E40"/>
    <w:rsid w:val="008C6F28"/>
    <w:rsid w:val="008C746E"/>
    <w:rsid w:val="008D2094"/>
    <w:rsid w:val="008D3CC3"/>
    <w:rsid w:val="008D4577"/>
    <w:rsid w:val="008D58D7"/>
    <w:rsid w:val="008D5C53"/>
    <w:rsid w:val="008D67E9"/>
    <w:rsid w:val="008D6FDF"/>
    <w:rsid w:val="008D763A"/>
    <w:rsid w:val="008E085F"/>
    <w:rsid w:val="008E1196"/>
    <w:rsid w:val="008E46AF"/>
    <w:rsid w:val="008E47E2"/>
    <w:rsid w:val="008E4B04"/>
    <w:rsid w:val="008E51A9"/>
    <w:rsid w:val="008E6273"/>
    <w:rsid w:val="008E67B2"/>
    <w:rsid w:val="008E7CA8"/>
    <w:rsid w:val="008F61A9"/>
    <w:rsid w:val="008F79AA"/>
    <w:rsid w:val="0090119B"/>
    <w:rsid w:val="009019D4"/>
    <w:rsid w:val="00904E5D"/>
    <w:rsid w:val="0090797D"/>
    <w:rsid w:val="00907B1A"/>
    <w:rsid w:val="0091155D"/>
    <w:rsid w:val="00912207"/>
    <w:rsid w:val="00914C44"/>
    <w:rsid w:val="00914E8E"/>
    <w:rsid w:val="009169CC"/>
    <w:rsid w:val="00917058"/>
    <w:rsid w:val="009176BB"/>
    <w:rsid w:val="009177AA"/>
    <w:rsid w:val="009204BD"/>
    <w:rsid w:val="009223C2"/>
    <w:rsid w:val="009242B1"/>
    <w:rsid w:val="00924348"/>
    <w:rsid w:val="0092540F"/>
    <w:rsid w:val="00926568"/>
    <w:rsid w:val="00927C35"/>
    <w:rsid w:val="00934087"/>
    <w:rsid w:val="00934E10"/>
    <w:rsid w:val="0093698D"/>
    <w:rsid w:val="009374EC"/>
    <w:rsid w:val="0093774E"/>
    <w:rsid w:val="00937A54"/>
    <w:rsid w:val="0094062E"/>
    <w:rsid w:val="00941088"/>
    <w:rsid w:val="00941B6F"/>
    <w:rsid w:val="009441DB"/>
    <w:rsid w:val="0094477B"/>
    <w:rsid w:val="00946E96"/>
    <w:rsid w:val="00952A11"/>
    <w:rsid w:val="0095416F"/>
    <w:rsid w:val="00954B0D"/>
    <w:rsid w:val="009553B3"/>
    <w:rsid w:val="009559EB"/>
    <w:rsid w:val="00956015"/>
    <w:rsid w:val="009574C1"/>
    <w:rsid w:val="00957970"/>
    <w:rsid w:val="0096041E"/>
    <w:rsid w:val="00960A5A"/>
    <w:rsid w:val="009614C7"/>
    <w:rsid w:val="00964507"/>
    <w:rsid w:val="00964CA2"/>
    <w:rsid w:val="00965A7C"/>
    <w:rsid w:val="00965ACE"/>
    <w:rsid w:val="00966CBA"/>
    <w:rsid w:val="00967701"/>
    <w:rsid w:val="0097036E"/>
    <w:rsid w:val="0097050D"/>
    <w:rsid w:val="00974EA0"/>
    <w:rsid w:val="00983669"/>
    <w:rsid w:val="00983B38"/>
    <w:rsid w:val="009872FA"/>
    <w:rsid w:val="00987E08"/>
    <w:rsid w:val="009906F7"/>
    <w:rsid w:val="009906F9"/>
    <w:rsid w:val="00992331"/>
    <w:rsid w:val="00994B66"/>
    <w:rsid w:val="00996E0D"/>
    <w:rsid w:val="009A1787"/>
    <w:rsid w:val="009A22F1"/>
    <w:rsid w:val="009A4886"/>
    <w:rsid w:val="009A4A90"/>
    <w:rsid w:val="009A586D"/>
    <w:rsid w:val="009A5AEC"/>
    <w:rsid w:val="009A633D"/>
    <w:rsid w:val="009A7B8E"/>
    <w:rsid w:val="009A7D8F"/>
    <w:rsid w:val="009B42BF"/>
    <w:rsid w:val="009B513D"/>
    <w:rsid w:val="009C12E5"/>
    <w:rsid w:val="009C24E8"/>
    <w:rsid w:val="009C2D11"/>
    <w:rsid w:val="009C6F2D"/>
    <w:rsid w:val="009C7894"/>
    <w:rsid w:val="009C7B16"/>
    <w:rsid w:val="009C7C62"/>
    <w:rsid w:val="009C7FB9"/>
    <w:rsid w:val="009D10C9"/>
    <w:rsid w:val="009D1367"/>
    <w:rsid w:val="009D2E9E"/>
    <w:rsid w:val="009D508C"/>
    <w:rsid w:val="009D68A5"/>
    <w:rsid w:val="009D6A65"/>
    <w:rsid w:val="009E15C5"/>
    <w:rsid w:val="009E1C8C"/>
    <w:rsid w:val="009E254F"/>
    <w:rsid w:val="009E2BD8"/>
    <w:rsid w:val="009E3413"/>
    <w:rsid w:val="009E356C"/>
    <w:rsid w:val="009E4DE4"/>
    <w:rsid w:val="009E5BAE"/>
    <w:rsid w:val="009E60BC"/>
    <w:rsid w:val="009E6F76"/>
    <w:rsid w:val="009E7C85"/>
    <w:rsid w:val="009F0502"/>
    <w:rsid w:val="009F17F8"/>
    <w:rsid w:val="009F2263"/>
    <w:rsid w:val="009F35DE"/>
    <w:rsid w:val="009F4C34"/>
    <w:rsid w:val="009F7732"/>
    <w:rsid w:val="00A005D4"/>
    <w:rsid w:val="00A00C31"/>
    <w:rsid w:val="00A02690"/>
    <w:rsid w:val="00A03D67"/>
    <w:rsid w:val="00A04A74"/>
    <w:rsid w:val="00A04CFB"/>
    <w:rsid w:val="00A05775"/>
    <w:rsid w:val="00A06B1F"/>
    <w:rsid w:val="00A07277"/>
    <w:rsid w:val="00A072B7"/>
    <w:rsid w:val="00A07826"/>
    <w:rsid w:val="00A10969"/>
    <w:rsid w:val="00A11072"/>
    <w:rsid w:val="00A12801"/>
    <w:rsid w:val="00A14B03"/>
    <w:rsid w:val="00A14E64"/>
    <w:rsid w:val="00A15BBF"/>
    <w:rsid w:val="00A15E44"/>
    <w:rsid w:val="00A237FE"/>
    <w:rsid w:val="00A23B84"/>
    <w:rsid w:val="00A24FC8"/>
    <w:rsid w:val="00A25A34"/>
    <w:rsid w:val="00A26FBC"/>
    <w:rsid w:val="00A30BA4"/>
    <w:rsid w:val="00A31318"/>
    <w:rsid w:val="00A33C15"/>
    <w:rsid w:val="00A40587"/>
    <w:rsid w:val="00A41032"/>
    <w:rsid w:val="00A42222"/>
    <w:rsid w:val="00A44693"/>
    <w:rsid w:val="00A45165"/>
    <w:rsid w:val="00A45AD9"/>
    <w:rsid w:val="00A46192"/>
    <w:rsid w:val="00A50EFE"/>
    <w:rsid w:val="00A51625"/>
    <w:rsid w:val="00A51F7F"/>
    <w:rsid w:val="00A524DB"/>
    <w:rsid w:val="00A53B35"/>
    <w:rsid w:val="00A557F7"/>
    <w:rsid w:val="00A6172F"/>
    <w:rsid w:val="00A6217C"/>
    <w:rsid w:val="00A63452"/>
    <w:rsid w:val="00A637C1"/>
    <w:rsid w:val="00A6385E"/>
    <w:rsid w:val="00A65A03"/>
    <w:rsid w:val="00A74526"/>
    <w:rsid w:val="00A75DD4"/>
    <w:rsid w:val="00A779EB"/>
    <w:rsid w:val="00A80417"/>
    <w:rsid w:val="00A80B78"/>
    <w:rsid w:val="00A839B3"/>
    <w:rsid w:val="00A84A28"/>
    <w:rsid w:val="00A85068"/>
    <w:rsid w:val="00A86F43"/>
    <w:rsid w:val="00A87C57"/>
    <w:rsid w:val="00A92EF0"/>
    <w:rsid w:val="00A946DE"/>
    <w:rsid w:val="00A96C71"/>
    <w:rsid w:val="00A97040"/>
    <w:rsid w:val="00A974A1"/>
    <w:rsid w:val="00AA065C"/>
    <w:rsid w:val="00AA3A32"/>
    <w:rsid w:val="00AA4479"/>
    <w:rsid w:val="00AA5FE8"/>
    <w:rsid w:val="00AA6A24"/>
    <w:rsid w:val="00AB01C3"/>
    <w:rsid w:val="00AB14D2"/>
    <w:rsid w:val="00AB1622"/>
    <w:rsid w:val="00AB16CF"/>
    <w:rsid w:val="00AB2037"/>
    <w:rsid w:val="00AB28E0"/>
    <w:rsid w:val="00AB2D31"/>
    <w:rsid w:val="00AB4167"/>
    <w:rsid w:val="00AB4D1C"/>
    <w:rsid w:val="00AB5651"/>
    <w:rsid w:val="00AB7CBA"/>
    <w:rsid w:val="00AC1E7F"/>
    <w:rsid w:val="00AC2502"/>
    <w:rsid w:val="00AC28AF"/>
    <w:rsid w:val="00AC2CC0"/>
    <w:rsid w:val="00AC377A"/>
    <w:rsid w:val="00AC4367"/>
    <w:rsid w:val="00AC43E3"/>
    <w:rsid w:val="00AC6BCD"/>
    <w:rsid w:val="00AC70D5"/>
    <w:rsid w:val="00AD1456"/>
    <w:rsid w:val="00AD34CC"/>
    <w:rsid w:val="00AE0842"/>
    <w:rsid w:val="00AE0D2A"/>
    <w:rsid w:val="00AE1412"/>
    <w:rsid w:val="00AE1B49"/>
    <w:rsid w:val="00AE2F11"/>
    <w:rsid w:val="00AE65A9"/>
    <w:rsid w:val="00AF361B"/>
    <w:rsid w:val="00AF5740"/>
    <w:rsid w:val="00AF5CE1"/>
    <w:rsid w:val="00B000CD"/>
    <w:rsid w:val="00B03A31"/>
    <w:rsid w:val="00B044D0"/>
    <w:rsid w:val="00B1086A"/>
    <w:rsid w:val="00B10D1F"/>
    <w:rsid w:val="00B10F38"/>
    <w:rsid w:val="00B11ABB"/>
    <w:rsid w:val="00B12901"/>
    <w:rsid w:val="00B148D3"/>
    <w:rsid w:val="00B14A5C"/>
    <w:rsid w:val="00B15EB8"/>
    <w:rsid w:val="00B16127"/>
    <w:rsid w:val="00B17578"/>
    <w:rsid w:val="00B20CFC"/>
    <w:rsid w:val="00B23DE0"/>
    <w:rsid w:val="00B247CB"/>
    <w:rsid w:val="00B24D2A"/>
    <w:rsid w:val="00B30288"/>
    <w:rsid w:val="00B30857"/>
    <w:rsid w:val="00B319FB"/>
    <w:rsid w:val="00B31F8A"/>
    <w:rsid w:val="00B31FC2"/>
    <w:rsid w:val="00B33670"/>
    <w:rsid w:val="00B35248"/>
    <w:rsid w:val="00B3538B"/>
    <w:rsid w:val="00B40393"/>
    <w:rsid w:val="00B417D7"/>
    <w:rsid w:val="00B41FC9"/>
    <w:rsid w:val="00B42AB6"/>
    <w:rsid w:val="00B4504D"/>
    <w:rsid w:val="00B45837"/>
    <w:rsid w:val="00B464E2"/>
    <w:rsid w:val="00B473E2"/>
    <w:rsid w:val="00B478D0"/>
    <w:rsid w:val="00B50D6B"/>
    <w:rsid w:val="00B50F9C"/>
    <w:rsid w:val="00B51C91"/>
    <w:rsid w:val="00B54E86"/>
    <w:rsid w:val="00B55295"/>
    <w:rsid w:val="00B56C7F"/>
    <w:rsid w:val="00B570A9"/>
    <w:rsid w:val="00B57937"/>
    <w:rsid w:val="00B6283B"/>
    <w:rsid w:val="00B6378A"/>
    <w:rsid w:val="00B642DF"/>
    <w:rsid w:val="00B672C2"/>
    <w:rsid w:val="00B707EE"/>
    <w:rsid w:val="00B70D05"/>
    <w:rsid w:val="00B70F15"/>
    <w:rsid w:val="00B71433"/>
    <w:rsid w:val="00B715FB"/>
    <w:rsid w:val="00B71A1C"/>
    <w:rsid w:val="00B73029"/>
    <w:rsid w:val="00B73CD9"/>
    <w:rsid w:val="00B759BB"/>
    <w:rsid w:val="00B77515"/>
    <w:rsid w:val="00B77946"/>
    <w:rsid w:val="00B80FAD"/>
    <w:rsid w:val="00B82E11"/>
    <w:rsid w:val="00B833D6"/>
    <w:rsid w:val="00B8438C"/>
    <w:rsid w:val="00B86229"/>
    <w:rsid w:val="00B86BAF"/>
    <w:rsid w:val="00B92280"/>
    <w:rsid w:val="00B93036"/>
    <w:rsid w:val="00B93612"/>
    <w:rsid w:val="00B938FF"/>
    <w:rsid w:val="00B955F8"/>
    <w:rsid w:val="00BA0412"/>
    <w:rsid w:val="00BA0CB6"/>
    <w:rsid w:val="00BA0D4B"/>
    <w:rsid w:val="00BA6ABB"/>
    <w:rsid w:val="00BA6F92"/>
    <w:rsid w:val="00BB03C4"/>
    <w:rsid w:val="00BB1065"/>
    <w:rsid w:val="00BB25AF"/>
    <w:rsid w:val="00BB2764"/>
    <w:rsid w:val="00BB366D"/>
    <w:rsid w:val="00BB3BCB"/>
    <w:rsid w:val="00BB5EFF"/>
    <w:rsid w:val="00BC09B2"/>
    <w:rsid w:val="00BC0CAA"/>
    <w:rsid w:val="00BC0D79"/>
    <w:rsid w:val="00BC1C78"/>
    <w:rsid w:val="00BC352D"/>
    <w:rsid w:val="00BD31B0"/>
    <w:rsid w:val="00BD323F"/>
    <w:rsid w:val="00BD4B21"/>
    <w:rsid w:val="00BE1AC0"/>
    <w:rsid w:val="00BE2039"/>
    <w:rsid w:val="00BE259F"/>
    <w:rsid w:val="00BE76E7"/>
    <w:rsid w:val="00BF1C39"/>
    <w:rsid w:val="00BF249E"/>
    <w:rsid w:val="00BF27C6"/>
    <w:rsid w:val="00BF30E1"/>
    <w:rsid w:val="00BF34C0"/>
    <w:rsid w:val="00BF5FDC"/>
    <w:rsid w:val="00BF622D"/>
    <w:rsid w:val="00C01086"/>
    <w:rsid w:val="00C01E3C"/>
    <w:rsid w:val="00C02F79"/>
    <w:rsid w:val="00C0408F"/>
    <w:rsid w:val="00C0484A"/>
    <w:rsid w:val="00C054E6"/>
    <w:rsid w:val="00C0704D"/>
    <w:rsid w:val="00C07A01"/>
    <w:rsid w:val="00C102CC"/>
    <w:rsid w:val="00C10D3D"/>
    <w:rsid w:val="00C10F4F"/>
    <w:rsid w:val="00C11070"/>
    <w:rsid w:val="00C11C61"/>
    <w:rsid w:val="00C11F8A"/>
    <w:rsid w:val="00C16107"/>
    <w:rsid w:val="00C164B5"/>
    <w:rsid w:val="00C16590"/>
    <w:rsid w:val="00C170F9"/>
    <w:rsid w:val="00C209D8"/>
    <w:rsid w:val="00C269C0"/>
    <w:rsid w:val="00C269F2"/>
    <w:rsid w:val="00C2712F"/>
    <w:rsid w:val="00C302FC"/>
    <w:rsid w:val="00C326DF"/>
    <w:rsid w:val="00C32B55"/>
    <w:rsid w:val="00C32C55"/>
    <w:rsid w:val="00C34236"/>
    <w:rsid w:val="00C3780A"/>
    <w:rsid w:val="00C37823"/>
    <w:rsid w:val="00C44866"/>
    <w:rsid w:val="00C45877"/>
    <w:rsid w:val="00C458B8"/>
    <w:rsid w:val="00C465E7"/>
    <w:rsid w:val="00C46732"/>
    <w:rsid w:val="00C46978"/>
    <w:rsid w:val="00C46FFA"/>
    <w:rsid w:val="00C50892"/>
    <w:rsid w:val="00C53297"/>
    <w:rsid w:val="00C53890"/>
    <w:rsid w:val="00C53C48"/>
    <w:rsid w:val="00C53C88"/>
    <w:rsid w:val="00C53CE1"/>
    <w:rsid w:val="00C57064"/>
    <w:rsid w:val="00C57C92"/>
    <w:rsid w:val="00C57E6F"/>
    <w:rsid w:val="00C60A7A"/>
    <w:rsid w:val="00C61C1C"/>
    <w:rsid w:val="00C6238C"/>
    <w:rsid w:val="00C64966"/>
    <w:rsid w:val="00C64F37"/>
    <w:rsid w:val="00C650AE"/>
    <w:rsid w:val="00C67093"/>
    <w:rsid w:val="00C70483"/>
    <w:rsid w:val="00C71227"/>
    <w:rsid w:val="00C734AB"/>
    <w:rsid w:val="00C749E5"/>
    <w:rsid w:val="00C753E4"/>
    <w:rsid w:val="00C76416"/>
    <w:rsid w:val="00C766F9"/>
    <w:rsid w:val="00C76AC9"/>
    <w:rsid w:val="00C814B7"/>
    <w:rsid w:val="00C82150"/>
    <w:rsid w:val="00C82309"/>
    <w:rsid w:val="00C82AA5"/>
    <w:rsid w:val="00C8373D"/>
    <w:rsid w:val="00C878CC"/>
    <w:rsid w:val="00C90D0B"/>
    <w:rsid w:val="00C92593"/>
    <w:rsid w:val="00C92E15"/>
    <w:rsid w:val="00C93D76"/>
    <w:rsid w:val="00C94E9E"/>
    <w:rsid w:val="00C95884"/>
    <w:rsid w:val="00C95B06"/>
    <w:rsid w:val="00C96189"/>
    <w:rsid w:val="00C97C4E"/>
    <w:rsid w:val="00CA25A6"/>
    <w:rsid w:val="00CA3090"/>
    <w:rsid w:val="00CA3613"/>
    <w:rsid w:val="00CA5EB0"/>
    <w:rsid w:val="00CA603A"/>
    <w:rsid w:val="00CA6200"/>
    <w:rsid w:val="00CB0A24"/>
    <w:rsid w:val="00CB3DE6"/>
    <w:rsid w:val="00CB5F6D"/>
    <w:rsid w:val="00CB72D3"/>
    <w:rsid w:val="00CB75A5"/>
    <w:rsid w:val="00CB7D9D"/>
    <w:rsid w:val="00CC189A"/>
    <w:rsid w:val="00CC229B"/>
    <w:rsid w:val="00CC33B4"/>
    <w:rsid w:val="00CC417C"/>
    <w:rsid w:val="00CC5448"/>
    <w:rsid w:val="00CC57B5"/>
    <w:rsid w:val="00CC604E"/>
    <w:rsid w:val="00CC69AF"/>
    <w:rsid w:val="00CD3D99"/>
    <w:rsid w:val="00CD5958"/>
    <w:rsid w:val="00CD77EC"/>
    <w:rsid w:val="00CE0F95"/>
    <w:rsid w:val="00CE148C"/>
    <w:rsid w:val="00CE2EE8"/>
    <w:rsid w:val="00CE540B"/>
    <w:rsid w:val="00CE7F6C"/>
    <w:rsid w:val="00CF1C69"/>
    <w:rsid w:val="00CF328F"/>
    <w:rsid w:val="00CF5F4B"/>
    <w:rsid w:val="00D00B17"/>
    <w:rsid w:val="00D01D89"/>
    <w:rsid w:val="00D026BA"/>
    <w:rsid w:val="00D04F71"/>
    <w:rsid w:val="00D04FB6"/>
    <w:rsid w:val="00D060C4"/>
    <w:rsid w:val="00D06CB4"/>
    <w:rsid w:val="00D075DD"/>
    <w:rsid w:val="00D1166B"/>
    <w:rsid w:val="00D1284D"/>
    <w:rsid w:val="00D14068"/>
    <w:rsid w:val="00D143FA"/>
    <w:rsid w:val="00D14B20"/>
    <w:rsid w:val="00D154F9"/>
    <w:rsid w:val="00D172D1"/>
    <w:rsid w:val="00D17A7F"/>
    <w:rsid w:val="00D21B75"/>
    <w:rsid w:val="00D24362"/>
    <w:rsid w:val="00D245AC"/>
    <w:rsid w:val="00D24932"/>
    <w:rsid w:val="00D24FE9"/>
    <w:rsid w:val="00D26A63"/>
    <w:rsid w:val="00D27700"/>
    <w:rsid w:val="00D31B76"/>
    <w:rsid w:val="00D34CFF"/>
    <w:rsid w:val="00D4050F"/>
    <w:rsid w:val="00D40E42"/>
    <w:rsid w:val="00D433B7"/>
    <w:rsid w:val="00D43E40"/>
    <w:rsid w:val="00D448DC"/>
    <w:rsid w:val="00D45951"/>
    <w:rsid w:val="00D51917"/>
    <w:rsid w:val="00D555A9"/>
    <w:rsid w:val="00D55645"/>
    <w:rsid w:val="00D61C67"/>
    <w:rsid w:val="00D622A3"/>
    <w:rsid w:val="00D622CA"/>
    <w:rsid w:val="00D63216"/>
    <w:rsid w:val="00D63646"/>
    <w:rsid w:val="00D67C50"/>
    <w:rsid w:val="00D740E4"/>
    <w:rsid w:val="00D76CFF"/>
    <w:rsid w:val="00D8086E"/>
    <w:rsid w:val="00D818F3"/>
    <w:rsid w:val="00D822EC"/>
    <w:rsid w:val="00D8294C"/>
    <w:rsid w:val="00D842F3"/>
    <w:rsid w:val="00D8483B"/>
    <w:rsid w:val="00D860BF"/>
    <w:rsid w:val="00D90B9C"/>
    <w:rsid w:val="00D91674"/>
    <w:rsid w:val="00D92BAB"/>
    <w:rsid w:val="00D93301"/>
    <w:rsid w:val="00D940D4"/>
    <w:rsid w:val="00D94CE6"/>
    <w:rsid w:val="00D95A10"/>
    <w:rsid w:val="00D95F1F"/>
    <w:rsid w:val="00D969C6"/>
    <w:rsid w:val="00DA1373"/>
    <w:rsid w:val="00DA4E36"/>
    <w:rsid w:val="00DA79DA"/>
    <w:rsid w:val="00DB01C8"/>
    <w:rsid w:val="00DB10F2"/>
    <w:rsid w:val="00DB2F22"/>
    <w:rsid w:val="00DB53A5"/>
    <w:rsid w:val="00DB6301"/>
    <w:rsid w:val="00DB63E1"/>
    <w:rsid w:val="00DB7841"/>
    <w:rsid w:val="00DB7897"/>
    <w:rsid w:val="00DB7C50"/>
    <w:rsid w:val="00DC0D38"/>
    <w:rsid w:val="00DC42AE"/>
    <w:rsid w:val="00DC462C"/>
    <w:rsid w:val="00DC6A84"/>
    <w:rsid w:val="00DD0D38"/>
    <w:rsid w:val="00DD1892"/>
    <w:rsid w:val="00DD18D6"/>
    <w:rsid w:val="00DD259F"/>
    <w:rsid w:val="00DD342E"/>
    <w:rsid w:val="00DD4C5A"/>
    <w:rsid w:val="00DD6A54"/>
    <w:rsid w:val="00DD72B0"/>
    <w:rsid w:val="00DD7999"/>
    <w:rsid w:val="00DE0584"/>
    <w:rsid w:val="00DE3F0F"/>
    <w:rsid w:val="00DE4878"/>
    <w:rsid w:val="00DE5DE4"/>
    <w:rsid w:val="00DF065F"/>
    <w:rsid w:val="00DF2515"/>
    <w:rsid w:val="00DF3817"/>
    <w:rsid w:val="00DF73EE"/>
    <w:rsid w:val="00DF742A"/>
    <w:rsid w:val="00E0145E"/>
    <w:rsid w:val="00E026D0"/>
    <w:rsid w:val="00E04E8C"/>
    <w:rsid w:val="00E05034"/>
    <w:rsid w:val="00E0652D"/>
    <w:rsid w:val="00E1048C"/>
    <w:rsid w:val="00E1063D"/>
    <w:rsid w:val="00E11D07"/>
    <w:rsid w:val="00E12031"/>
    <w:rsid w:val="00E145A8"/>
    <w:rsid w:val="00E16BDF"/>
    <w:rsid w:val="00E178DD"/>
    <w:rsid w:val="00E24CB8"/>
    <w:rsid w:val="00E2592F"/>
    <w:rsid w:val="00E319D2"/>
    <w:rsid w:val="00E31C28"/>
    <w:rsid w:val="00E33170"/>
    <w:rsid w:val="00E3672C"/>
    <w:rsid w:val="00E37921"/>
    <w:rsid w:val="00E4044E"/>
    <w:rsid w:val="00E43173"/>
    <w:rsid w:val="00E4338B"/>
    <w:rsid w:val="00E43996"/>
    <w:rsid w:val="00E4434A"/>
    <w:rsid w:val="00E44723"/>
    <w:rsid w:val="00E50DA2"/>
    <w:rsid w:val="00E50EF3"/>
    <w:rsid w:val="00E518A8"/>
    <w:rsid w:val="00E5279A"/>
    <w:rsid w:val="00E53800"/>
    <w:rsid w:val="00E53B9B"/>
    <w:rsid w:val="00E5541F"/>
    <w:rsid w:val="00E561CA"/>
    <w:rsid w:val="00E5660D"/>
    <w:rsid w:val="00E5672D"/>
    <w:rsid w:val="00E56C4F"/>
    <w:rsid w:val="00E602A4"/>
    <w:rsid w:val="00E62C2E"/>
    <w:rsid w:val="00E66FC3"/>
    <w:rsid w:val="00E6745B"/>
    <w:rsid w:val="00E7143B"/>
    <w:rsid w:val="00E716D2"/>
    <w:rsid w:val="00E71AEA"/>
    <w:rsid w:val="00E73274"/>
    <w:rsid w:val="00E74ECF"/>
    <w:rsid w:val="00E7624C"/>
    <w:rsid w:val="00E765ED"/>
    <w:rsid w:val="00E767D6"/>
    <w:rsid w:val="00E768DA"/>
    <w:rsid w:val="00E7701C"/>
    <w:rsid w:val="00E777A9"/>
    <w:rsid w:val="00E80368"/>
    <w:rsid w:val="00E80C93"/>
    <w:rsid w:val="00E8193F"/>
    <w:rsid w:val="00E822D1"/>
    <w:rsid w:val="00E83173"/>
    <w:rsid w:val="00E87503"/>
    <w:rsid w:val="00E90346"/>
    <w:rsid w:val="00E93482"/>
    <w:rsid w:val="00E96086"/>
    <w:rsid w:val="00E961E9"/>
    <w:rsid w:val="00EA2D84"/>
    <w:rsid w:val="00EA4743"/>
    <w:rsid w:val="00EB06A6"/>
    <w:rsid w:val="00EB0C3B"/>
    <w:rsid w:val="00EB3602"/>
    <w:rsid w:val="00EC4DB2"/>
    <w:rsid w:val="00EC5500"/>
    <w:rsid w:val="00EC5732"/>
    <w:rsid w:val="00EC62A7"/>
    <w:rsid w:val="00EC66DC"/>
    <w:rsid w:val="00EC6839"/>
    <w:rsid w:val="00EC6F68"/>
    <w:rsid w:val="00EC7CA3"/>
    <w:rsid w:val="00ED0A33"/>
    <w:rsid w:val="00ED1084"/>
    <w:rsid w:val="00ED23EE"/>
    <w:rsid w:val="00ED3A17"/>
    <w:rsid w:val="00ED4733"/>
    <w:rsid w:val="00ED4823"/>
    <w:rsid w:val="00ED5A73"/>
    <w:rsid w:val="00ED6FDB"/>
    <w:rsid w:val="00EE3482"/>
    <w:rsid w:val="00EE3E9C"/>
    <w:rsid w:val="00EE7FD9"/>
    <w:rsid w:val="00EF0BC5"/>
    <w:rsid w:val="00EF1693"/>
    <w:rsid w:val="00F000F0"/>
    <w:rsid w:val="00F043B0"/>
    <w:rsid w:val="00F10F96"/>
    <w:rsid w:val="00F11F09"/>
    <w:rsid w:val="00F129BB"/>
    <w:rsid w:val="00F132C1"/>
    <w:rsid w:val="00F1392C"/>
    <w:rsid w:val="00F156C6"/>
    <w:rsid w:val="00F17C4B"/>
    <w:rsid w:val="00F2167A"/>
    <w:rsid w:val="00F21973"/>
    <w:rsid w:val="00F22CC5"/>
    <w:rsid w:val="00F2462F"/>
    <w:rsid w:val="00F26179"/>
    <w:rsid w:val="00F3189C"/>
    <w:rsid w:val="00F333B5"/>
    <w:rsid w:val="00F355B5"/>
    <w:rsid w:val="00F35A78"/>
    <w:rsid w:val="00F42488"/>
    <w:rsid w:val="00F44B16"/>
    <w:rsid w:val="00F467EC"/>
    <w:rsid w:val="00F46889"/>
    <w:rsid w:val="00F471EC"/>
    <w:rsid w:val="00F47813"/>
    <w:rsid w:val="00F5024D"/>
    <w:rsid w:val="00F504FC"/>
    <w:rsid w:val="00F5236D"/>
    <w:rsid w:val="00F52DAF"/>
    <w:rsid w:val="00F52EC7"/>
    <w:rsid w:val="00F54268"/>
    <w:rsid w:val="00F5736D"/>
    <w:rsid w:val="00F60BB7"/>
    <w:rsid w:val="00F6199C"/>
    <w:rsid w:val="00F64A28"/>
    <w:rsid w:val="00F65DEC"/>
    <w:rsid w:val="00F6661B"/>
    <w:rsid w:val="00F66966"/>
    <w:rsid w:val="00F709D0"/>
    <w:rsid w:val="00F71A02"/>
    <w:rsid w:val="00F7298C"/>
    <w:rsid w:val="00F73B62"/>
    <w:rsid w:val="00F74214"/>
    <w:rsid w:val="00F74D96"/>
    <w:rsid w:val="00F767F4"/>
    <w:rsid w:val="00F7726F"/>
    <w:rsid w:val="00F821EA"/>
    <w:rsid w:val="00F84CA9"/>
    <w:rsid w:val="00F8677D"/>
    <w:rsid w:val="00F87553"/>
    <w:rsid w:val="00F93542"/>
    <w:rsid w:val="00F95040"/>
    <w:rsid w:val="00FA0484"/>
    <w:rsid w:val="00FA06E9"/>
    <w:rsid w:val="00FA2389"/>
    <w:rsid w:val="00FA2A84"/>
    <w:rsid w:val="00FA455F"/>
    <w:rsid w:val="00FB112E"/>
    <w:rsid w:val="00FB1664"/>
    <w:rsid w:val="00FB3467"/>
    <w:rsid w:val="00FB4B40"/>
    <w:rsid w:val="00FC1115"/>
    <w:rsid w:val="00FC113F"/>
    <w:rsid w:val="00FC161B"/>
    <w:rsid w:val="00FC1CB2"/>
    <w:rsid w:val="00FC20F0"/>
    <w:rsid w:val="00FC6331"/>
    <w:rsid w:val="00FD4448"/>
    <w:rsid w:val="00FD6B28"/>
    <w:rsid w:val="00FE1700"/>
    <w:rsid w:val="00FE2589"/>
    <w:rsid w:val="00FE438E"/>
    <w:rsid w:val="00FE73A0"/>
    <w:rsid w:val="00FF1737"/>
    <w:rsid w:val="00FF1E02"/>
    <w:rsid w:val="00FF344A"/>
    <w:rsid w:val="00FF36CB"/>
    <w:rsid w:val="00FF4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Straight Arrow Connector 12"/>
        <o:r id="V:Rule2" type="connector" idref="#Straight Arrow Connector 13"/>
        <o:r id="V:Rule3" type="connector" idref="#Straight Arrow Connector 14"/>
        <o:r id="V:Rule4" type="connector" idref="#Straight Arrow Connector 15"/>
        <o:r id="V:Rule5" type="connector" idref="#Straight Arrow Connector 17"/>
        <o:r id="V:Rule6" type="connector" idref="#Straight Arrow Connector 18"/>
        <o:r id="V:Rule7" type="connector" idref="#Straight Arrow Connector 22"/>
        <o:r id="V:Rule8" type="connector" idref="#Straight Arrow Connector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35F"/>
    <w:pPr>
      <w:ind w:left="720"/>
      <w:contextualSpacing/>
    </w:pPr>
  </w:style>
  <w:style w:type="paragraph" w:styleId="FootnoteText">
    <w:name w:val="footnote text"/>
    <w:basedOn w:val="Normal"/>
    <w:link w:val="FootnoteTextChar"/>
    <w:uiPriority w:val="99"/>
    <w:unhideWhenUsed/>
    <w:rsid w:val="00650299"/>
    <w:pPr>
      <w:spacing w:after="0" w:line="240" w:lineRule="auto"/>
    </w:pPr>
    <w:rPr>
      <w:sz w:val="20"/>
      <w:szCs w:val="20"/>
    </w:rPr>
  </w:style>
  <w:style w:type="character" w:customStyle="1" w:styleId="FootnoteTextChar">
    <w:name w:val="Footnote Text Char"/>
    <w:basedOn w:val="DefaultParagraphFont"/>
    <w:link w:val="FootnoteText"/>
    <w:uiPriority w:val="99"/>
    <w:rsid w:val="00650299"/>
    <w:rPr>
      <w:sz w:val="20"/>
      <w:szCs w:val="20"/>
    </w:rPr>
  </w:style>
  <w:style w:type="character" w:styleId="FootnoteReference">
    <w:name w:val="footnote reference"/>
    <w:basedOn w:val="DefaultParagraphFont"/>
    <w:uiPriority w:val="99"/>
    <w:semiHidden/>
    <w:unhideWhenUsed/>
    <w:rsid w:val="00650299"/>
    <w:rPr>
      <w:vertAlign w:val="superscript"/>
    </w:rPr>
  </w:style>
  <w:style w:type="character" w:styleId="Hyperlink">
    <w:name w:val="Hyperlink"/>
    <w:basedOn w:val="DefaultParagraphFont"/>
    <w:uiPriority w:val="99"/>
    <w:unhideWhenUsed/>
    <w:rsid w:val="00A779EB"/>
    <w:rPr>
      <w:color w:val="0563C1" w:themeColor="hyperlink"/>
      <w:u w:val="single"/>
    </w:rPr>
  </w:style>
  <w:style w:type="table" w:styleId="TableGrid">
    <w:name w:val="Table Grid"/>
    <w:basedOn w:val="TableNormal"/>
    <w:uiPriority w:val="39"/>
    <w:rsid w:val="00B30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7C"/>
  </w:style>
  <w:style w:type="paragraph" w:styleId="Footer">
    <w:name w:val="footer"/>
    <w:basedOn w:val="Normal"/>
    <w:link w:val="FooterChar"/>
    <w:uiPriority w:val="99"/>
    <w:unhideWhenUsed/>
    <w:rsid w:val="00A6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7C"/>
  </w:style>
  <w:style w:type="character" w:styleId="FollowedHyperlink">
    <w:name w:val="FollowedHyperlink"/>
    <w:basedOn w:val="DefaultParagraphFont"/>
    <w:uiPriority w:val="99"/>
    <w:semiHidden/>
    <w:unhideWhenUsed/>
    <w:rsid w:val="00A15E44"/>
    <w:rPr>
      <w:color w:val="954F72" w:themeColor="followedHyperlink"/>
      <w:u w:val="single"/>
    </w:rPr>
  </w:style>
  <w:style w:type="character" w:customStyle="1" w:styleId="Mention">
    <w:name w:val="Mention"/>
    <w:basedOn w:val="DefaultParagraphFont"/>
    <w:uiPriority w:val="99"/>
    <w:semiHidden/>
    <w:unhideWhenUsed/>
    <w:rsid w:val="008A71DF"/>
    <w:rPr>
      <w:color w:val="2B579A"/>
      <w:shd w:val="clear" w:color="auto" w:fill="E6E6E6"/>
    </w:rPr>
  </w:style>
  <w:style w:type="table" w:customStyle="1" w:styleId="TableGrid0">
    <w:name w:val="TableGrid"/>
    <w:rsid w:val="00253F46"/>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21098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F6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D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04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infobanknews.com/diplomasi-ekonomi-perlu-ditingkatkan/" TargetMode="External"/><Relationship Id="rId2" Type="http://schemas.openxmlformats.org/officeDocument/2006/relationships/hyperlink" Target="http://lib.ui.ac.id/file?file=digital/133589-T%2027885-Kerjasama%20G-20-Literatur.pdf" TargetMode="External"/><Relationship Id="rId1" Type="http://schemas.openxmlformats.org/officeDocument/2006/relationships/hyperlink" Target="http://www.kemenkeu.go.id/SP/hasil-pertemuan-tingkat-menteri-keuangan-dan-gubernur-bank-sentral-g-20-di-shanghai-tiongkok-26" TargetMode="External"/><Relationship Id="rId6" Type="http://schemas.openxmlformats.org/officeDocument/2006/relationships/hyperlink" Target="http://www.pengertianku.net/2015/05/pengertian-lembaga-ekonomi-dan-contohnya.html" TargetMode="External"/><Relationship Id="rId5" Type="http://schemas.openxmlformats.org/officeDocument/2006/relationships/hyperlink" Target="http://www.kemenkeu.go.id/Wide/sejarah-kementerian-keuangan" TargetMode="External"/><Relationship Id="rId4" Type="http://schemas.openxmlformats.org/officeDocument/2006/relationships/hyperlink" Target="http://www.bi.go.id/id/tentang-bi/hubungan-kelembagaan/negara/Cont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F9C7A70-D99F-447B-9D3E-CCC0D1E8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31311</TotalTime>
  <Pages>27</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phylips</dc:creator>
  <cp:keywords/>
  <dc:description/>
  <cp:lastModifiedBy>win7</cp:lastModifiedBy>
  <cp:revision>815</cp:revision>
  <cp:lastPrinted>2017-04-12T02:14:00Z</cp:lastPrinted>
  <dcterms:created xsi:type="dcterms:W3CDTF">2016-12-29T19:04:00Z</dcterms:created>
  <dcterms:modified xsi:type="dcterms:W3CDTF">2017-05-23T05:27:00Z</dcterms:modified>
</cp:coreProperties>
</file>