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F6B" w:rsidRPr="00E97540" w:rsidRDefault="00E24F6B" w:rsidP="00674192">
      <w:pPr>
        <w:tabs>
          <w:tab w:val="left" w:pos="5619"/>
        </w:tabs>
        <w:spacing w:after="0" w:line="360" w:lineRule="auto"/>
        <w:jc w:val="center"/>
        <w:rPr>
          <w:rFonts w:ascii="Times New Roman" w:hAnsi="Times New Roman" w:cs="Times New Roman"/>
          <w:b/>
          <w:sz w:val="28"/>
          <w:lang w:val="en-US"/>
        </w:rPr>
      </w:pPr>
    </w:p>
    <w:p w:rsidR="0063245F" w:rsidRDefault="0063245F" w:rsidP="00EC2F40">
      <w:pPr>
        <w:spacing w:after="0" w:line="480" w:lineRule="auto"/>
        <w:rPr>
          <w:rFonts w:ascii="Times New Roman" w:hAnsi="Times New Roman" w:cs="Times New Roman"/>
          <w:b/>
          <w:sz w:val="24"/>
          <w:szCs w:val="24"/>
        </w:rPr>
      </w:pPr>
    </w:p>
    <w:p w:rsidR="0063245F" w:rsidRPr="0077717C" w:rsidRDefault="0063245F" w:rsidP="0063245F">
      <w:pPr>
        <w:pStyle w:val="NoSpacing"/>
        <w:spacing w:line="480" w:lineRule="auto"/>
        <w:jc w:val="center"/>
        <w:rPr>
          <w:rFonts w:ascii="Times New Roman" w:hAnsi="Times New Roman" w:cs="Times New Roman"/>
          <w:b/>
          <w:sz w:val="28"/>
          <w:szCs w:val="24"/>
          <w:lang w:val="id-ID"/>
        </w:rPr>
      </w:pPr>
      <w:r>
        <w:rPr>
          <w:rFonts w:ascii="Times New Roman" w:hAnsi="Times New Roman" w:cs="Times New Roman"/>
          <w:b/>
          <w:sz w:val="28"/>
          <w:szCs w:val="24"/>
          <w:lang w:val="en-US"/>
        </w:rPr>
        <w:t>BAB I</w:t>
      </w:r>
    </w:p>
    <w:p w:rsidR="0063245F" w:rsidRPr="00A27925" w:rsidRDefault="0063245F" w:rsidP="0063245F">
      <w:pPr>
        <w:pStyle w:val="NoSpacing"/>
        <w:spacing w:line="480" w:lineRule="auto"/>
        <w:jc w:val="center"/>
        <w:rPr>
          <w:rFonts w:ascii="Times New Roman" w:hAnsi="Times New Roman" w:cs="Times New Roman"/>
          <w:b/>
          <w:sz w:val="28"/>
          <w:szCs w:val="24"/>
          <w:lang w:val="id-ID"/>
        </w:rPr>
      </w:pPr>
      <w:r>
        <w:rPr>
          <w:rFonts w:ascii="Times New Roman" w:hAnsi="Times New Roman" w:cs="Times New Roman"/>
          <w:b/>
          <w:sz w:val="28"/>
          <w:szCs w:val="24"/>
          <w:lang w:val="id-ID"/>
        </w:rPr>
        <w:t>PENDAHULUAN</w:t>
      </w:r>
    </w:p>
    <w:p w:rsidR="0063245F" w:rsidRDefault="0063245F" w:rsidP="00EC2F40">
      <w:pPr>
        <w:spacing w:after="0" w:line="480" w:lineRule="auto"/>
        <w:rPr>
          <w:rFonts w:ascii="Times New Roman" w:hAnsi="Times New Roman" w:cs="Times New Roman"/>
          <w:b/>
          <w:sz w:val="24"/>
          <w:szCs w:val="24"/>
        </w:rPr>
      </w:pPr>
    </w:p>
    <w:p w:rsidR="001D0812" w:rsidRPr="00EC2F40" w:rsidRDefault="00EC2F40" w:rsidP="00EC2F40">
      <w:pPr>
        <w:spacing w:after="0" w:line="480" w:lineRule="auto"/>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r>
      <w:r w:rsidR="001D0812" w:rsidRPr="00EC2F40">
        <w:rPr>
          <w:rFonts w:ascii="Times New Roman" w:hAnsi="Times New Roman" w:cs="Times New Roman"/>
          <w:b/>
          <w:sz w:val="24"/>
          <w:szCs w:val="24"/>
        </w:rPr>
        <w:t>LATAR BELAKANG</w:t>
      </w:r>
      <w:r w:rsidR="00992904" w:rsidRPr="00EC2F40">
        <w:rPr>
          <w:rFonts w:ascii="Times New Roman" w:hAnsi="Times New Roman" w:cs="Times New Roman"/>
          <w:b/>
          <w:sz w:val="24"/>
          <w:szCs w:val="24"/>
        </w:rPr>
        <w:t xml:space="preserve"> MASALAH</w:t>
      </w:r>
    </w:p>
    <w:p w:rsidR="00CA638C" w:rsidRPr="00966001" w:rsidRDefault="00AF1632" w:rsidP="00966001">
      <w:pPr>
        <w:spacing w:after="0" w:line="480" w:lineRule="auto"/>
        <w:ind w:firstLine="720"/>
        <w:jc w:val="both"/>
        <w:rPr>
          <w:rFonts w:ascii="Times New Roman" w:hAnsi="Times New Roman" w:cs="Times New Roman"/>
          <w:sz w:val="24"/>
          <w:szCs w:val="24"/>
        </w:rPr>
      </w:pPr>
      <w:r w:rsidRPr="00966001">
        <w:rPr>
          <w:rFonts w:ascii="Times New Roman" w:hAnsi="Times New Roman" w:cs="Times New Roman"/>
          <w:sz w:val="24"/>
          <w:szCs w:val="24"/>
        </w:rPr>
        <w:t>Dewasa ini, hu</w:t>
      </w:r>
      <w:r w:rsidR="00F319BB" w:rsidRPr="00966001">
        <w:rPr>
          <w:rFonts w:ascii="Times New Roman" w:hAnsi="Times New Roman" w:cs="Times New Roman"/>
          <w:sz w:val="24"/>
          <w:szCs w:val="24"/>
        </w:rPr>
        <w:t xml:space="preserve">bungan </w:t>
      </w:r>
      <w:r w:rsidRPr="00966001">
        <w:rPr>
          <w:rFonts w:ascii="Times New Roman" w:hAnsi="Times New Roman" w:cs="Times New Roman"/>
          <w:sz w:val="24"/>
          <w:szCs w:val="24"/>
        </w:rPr>
        <w:t>kerjasama antar negara intensitasnya sangatlah tinggi dan merupakan langkah awal untuk tercapainya perdamaian</w:t>
      </w:r>
      <w:r w:rsidR="00CA62D9" w:rsidRPr="00966001">
        <w:rPr>
          <w:rFonts w:ascii="Times New Roman" w:hAnsi="Times New Roman" w:cs="Times New Roman"/>
          <w:sz w:val="24"/>
          <w:szCs w:val="24"/>
        </w:rPr>
        <w:t xml:space="preserve"> dunia</w:t>
      </w:r>
      <w:r w:rsidRPr="00966001">
        <w:rPr>
          <w:rFonts w:ascii="Times New Roman" w:hAnsi="Times New Roman" w:cs="Times New Roman"/>
          <w:sz w:val="24"/>
          <w:szCs w:val="24"/>
        </w:rPr>
        <w:t xml:space="preserve"> dan kesejahteraan negara-negara tersebut yang lebih baik.</w:t>
      </w:r>
      <w:r w:rsidR="00CA638C" w:rsidRPr="00966001">
        <w:rPr>
          <w:rFonts w:ascii="Times New Roman" w:hAnsi="Times New Roman" w:cs="Times New Roman"/>
          <w:sz w:val="24"/>
          <w:szCs w:val="24"/>
        </w:rPr>
        <w:t xml:space="preserve"> B</w:t>
      </w:r>
      <w:r w:rsidR="00992904" w:rsidRPr="00966001">
        <w:rPr>
          <w:rFonts w:ascii="Times New Roman" w:hAnsi="Times New Roman" w:cs="Times New Roman"/>
          <w:sz w:val="24"/>
          <w:szCs w:val="24"/>
        </w:rPr>
        <w:t>entuk</w:t>
      </w:r>
      <w:r w:rsidR="00CA62D9" w:rsidRPr="00966001">
        <w:rPr>
          <w:rFonts w:ascii="Times New Roman" w:hAnsi="Times New Roman" w:cs="Times New Roman"/>
          <w:sz w:val="24"/>
          <w:szCs w:val="24"/>
        </w:rPr>
        <w:t xml:space="preserve"> kerjasama</w:t>
      </w:r>
      <w:r w:rsidR="00CA638C" w:rsidRPr="00966001">
        <w:rPr>
          <w:rFonts w:ascii="Times New Roman" w:hAnsi="Times New Roman" w:cs="Times New Roman"/>
          <w:sz w:val="24"/>
          <w:szCs w:val="24"/>
        </w:rPr>
        <w:t xml:space="preserve"> antar negara tersebut salah satunya</w:t>
      </w:r>
      <w:r w:rsidR="00992904" w:rsidRPr="00966001">
        <w:rPr>
          <w:rFonts w:ascii="Times New Roman" w:hAnsi="Times New Roman" w:cs="Times New Roman"/>
          <w:sz w:val="24"/>
          <w:szCs w:val="24"/>
        </w:rPr>
        <w:t xml:space="preserve"> </w:t>
      </w:r>
      <w:r w:rsidR="00CA638C" w:rsidRPr="00966001">
        <w:rPr>
          <w:rFonts w:ascii="Times New Roman" w:hAnsi="Times New Roman" w:cs="Times New Roman"/>
          <w:sz w:val="24"/>
          <w:szCs w:val="24"/>
        </w:rPr>
        <w:t xml:space="preserve">ditampung melalui sebuah wadah yang dinamakan Organisasi Internasional. </w:t>
      </w:r>
    </w:p>
    <w:p w:rsidR="00BB364B" w:rsidRPr="00966001" w:rsidRDefault="00BB364B" w:rsidP="00966001">
      <w:pPr>
        <w:spacing w:after="0" w:line="480" w:lineRule="auto"/>
        <w:ind w:firstLine="720"/>
        <w:jc w:val="both"/>
        <w:rPr>
          <w:rFonts w:ascii="Times New Roman" w:hAnsi="Times New Roman" w:cs="Times New Roman"/>
          <w:sz w:val="24"/>
          <w:szCs w:val="24"/>
        </w:rPr>
      </w:pPr>
      <w:r w:rsidRPr="00966001">
        <w:rPr>
          <w:rFonts w:ascii="Times New Roman" w:hAnsi="Times New Roman" w:cs="Times New Roman"/>
          <w:sz w:val="24"/>
          <w:szCs w:val="24"/>
        </w:rPr>
        <w:t>Organisasi Internasional menjadi wadah untuk menampung berbagai kepentingan antar negara de</w:t>
      </w:r>
      <w:r w:rsidR="00CF0D65" w:rsidRPr="00966001">
        <w:rPr>
          <w:rFonts w:ascii="Times New Roman" w:hAnsi="Times New Roman" w:cs="Times New Roman"/>
          <w:sz w:val="24"/>
          <w:szCs w:val="24"/>
        </w:rPr>
        <w:t>n</w:t>
      </w:r>
      <w:r w:rsidRPr="00966001">
        <w:rPr>
          <w:rFonts w:ascii="Times New Roman" w:hAnsi="Times New Roman" w:cs="Times New Roman"/>
          <w:sz w:val="24"/>
          <w:szCs w:val="24"/>
        </w:rPr>
        <w:t xml:space="preserve">gan </w:t>
      </w:r>
      <w:r w:rsidR="00CF0D65" w:rsidRPr="00966001">
        <w:rPr>
          <w:rFonts w:ascii="Times New Roman" w:hAnsi="Times New Roman" w:cs="Times New Roman"/>
          <w:sz w:val="24"/>
          <w:szCs w:val="24"/>
        </w:rPr>
        <w:t xml:space="preserve">berbagai program dan struktur untuk mencapai tujuan tertentu serta menjadi bantuan pemcehan masalah dalam menghadapi hambatan-hambatan dalam pelaksanaan kerjasama antar negara. </w:t>
      </w:r>
    </w:p>
    <w:p w:rsidR="00992904" w:rsidRPr="00966001" w:rsidRDefault="00992904" w:rsidP="00966001">
      <w:pPr>
        <w:spacing w:after="0" w:line="480" w:lineRule="auto"/>
        <w:ind w:firstLine="720"/>
        <w:jc w:val="both"/>
        <w:rPr>
          <w:rFonts w:ascii="Times New Roman" w:hAnsi="Times New Roman" w:cs="Times New Roman"/>
          <w:sz w:val="24"/>
          <w:szCs w:val="24"/>
        </w:rPr>
      </w:pPr>
      <w:r w:rsidRPr="00966001">
        <w:rPr>
          <w:rFonts w:ascii="Times New Roman" w:hAnsi="Times New Roman" w:cs="Times New Roman"/>
          <w:sz w:val="24"/>
          <w:szCs w:val="24"/>
        </w:rPr>
        <w:t>Salah satu Organisasi Internasional yang be</w:t>
      </w:r>
      <w:r w:rsidR="003528CD" w:rsidRPr="00966001">
        <w:rPr>
          <w:rFonts w:ascii="Times New Roman" w:hAnsi="Times New Roman" w:cs="Times New Roman"/>
          <w:sz w:val="24"/>
          <w:szCs w:val="24"/>
        </w:rPr>
        <w:t>rperan untuk menciptakan kemajuan di  dunia dengan membina hubungan antar negara-negara anggotanya kelangsungan  hidup masyarakat dunia, khususnya dalam bidang perdamaian dan keamanan internasional dan juga di bidang ekonomi dan sosial  yakni</w:t>
      </w:r>
      <w:r w:rsidRPr="00966001">
        <w:rPr>
          <w:rFonts w:ascii="Times New Roman" w:hAnsi="Times New Roman" w:cs="Times New Roman"/>
          <w:sz w:val="24"/>
          <w:szCs w:val="24"/>
        </w:rPr>
        <w:t xml:space="preserve"> </w:t>
      </w:r>
      <w:r w:rsidR="003528CD" w:rsidRPr="00966001">
        <w:rPr>
          <w:rFonts w:ascii="Times New Roman" w:hAnsi="Times New Roman" w:cs="Times New Roman"/>
          <w:sz w:val="24"/>
          <w:szCs w:val="24"/>
        </w:rPr>
        <w:t>Perserikatan Bangsa-Bangsa.</w:t>
      </w:r>
    </w:p>
    <w:p w:rsidR="00992904" w:rsidRPr="00966001" w:rsidRDefault="00992904" w:rsidP="00966001">
      <w:pPr>
        <w:spacing w:after="0" w:line="480" w:lineRule="auto"/>
        <w:ind w:firstLine="720"/>
        <w:jc w:val="both"/>
        <w:rPr>
          <w:rFonts w:ascii="Times New Roman" w:hAnsi="Times New Roman" w:cs="Times New Roman"/>
          <w:sz w:val="24"/>
          <w:szCs w:val="24"/>
        </w:rPr>
      </w:pPr>
      <w:r w:rsidRPr="00966001">
        <w:rPr>
          <w:rFonts w:ascii="Times New Roman" w:hAnsi="Times New Roman" w:cs="Times New Roman"/>
          <w:sz w:val="24"/>
          <w:szCs w:val="24"/>
        </w:rPr>
        <w:t xml:space="preserve">Perserikatan Bangsa-Bangsa (PBB) menuntun semua bangsa-bangsa di dunia </w:t>
      </w:r>
      <w:r w:rsidR="003528CD" w:rsidRPr="00966001">
        <w:rPr>
          <w:rFonts w:ascii="Times New Roman" w:hAnsi="Times New Roman" w:cs="Times New Roman"/>
          <w:sz w:val="24"/>
          <w:szCs w:val="24"/>
        </w:rPr>
        <w:t xml:space="preserve">untuk </w:t>
      </w:r>
      <w:r w:rsidRPr="00966001">
        <w:rPr>
          <w:rFonts w:ascii="Times New Roman" w:hAnsi="Times New Roman" w:cs="Times New Roman"/>
          <w:sz w:val="24"/>
          <w:szCs w:val="24"/>
        </w:rPr>
        <w:t>bekerja-sama</w:t>
      </w:r>
      <w:r w:rsidR="003528CD" w:rsidRPr="00966001">
        <w:rPr>
          <w:rFonts w:ascii="Times New Roman" w:hAnsi="Times New Roman" w:cs="Times New Roman"/>
          <w:sz w:val="24"/>
          <w:szCs w:val="24"/>
        </w:rPr>
        <w:t xml:space="preserve"> sepenuhnya demi perdamaian di dunia</w:t>
      </w:r>
      <w:r w:rsidRPr="00966001">
        <w:rPr>
          <w:rFonts w:ascii="Times New Roman" w:hAnsi="Times New Roman" w:cs="Times New Roman"/>
          <w:sz w:val="24"/>
          <w:szCs w:val="24"/>
        </w:rPr>
        <w:t xml:space="preserve"> dan pembangunan berdasarkan prinsip keadilan semua </w:t>
      </w:r>
      <w:r w:rsidR="000D7B32" w:rsidRPr="00966001">
        <w:rPr>
          <w:rFonts w:ascii="Times New Roman" w:hAnsi="Times New Roman" w:cs="Times New Roman"/>
          <w:sz w:val="24"/>
          <w:szCs w:val="24"/>
        </w:rPr>
        <w:t xml:space="preserve">bangsa di dunia. Selain itu </w:t>
      </w:r>
      <w:r w:rsidRPr="00966001">
        <w:rPr>
          <w:rFonts w:ascii="Times New Roman" w:hAnsi="Times New Roman" w:cs="Times New Roman"/>
          <w:sz w:val="24"/>
          <w:szCs w:val="24"/>
        </w:rPr>
        <w:t>,</w:t>
      </w:r>
      <w:r w:rsidR="000D7B32" w:rsidRPr="00966001">
        <w:rPr>
          <w:rFonts w:ascii="Times New Roman" w:hAnsi="Times New Roman" w:cs="Times New Roman"/>
          <w:sz w:val="24"/>
          <w:szCs w:val="24"/>
        </w:rPr>
        <w:t xml:space="preserve"> PBB</w:t>
      </w:r>
      <w:r w:rsidRPr="00966001">
        <w:rPr>
          <w:rFonts w:ascii="Times New Roman" w:hAnsi="Times New Roman" w:cs="Times New Roman"/>
          <w:sz w:val="24"/>
          <w:szCs w:val="24"/>
        </w:rPr>
        <w:t xml:space="preserve"> me</w:t>
      </w:r>
      <w:r w:rsidR="000D7B32" w:rsidRPr="00966001">
        <w:rPr>
          <w:rFonts w:ascii="Times New Roman" w:hAnsi="Times New Roman" w:cs="Times New Roman"/>
          <w:sz w:val="24"/>
          <w:szCs w:val="24"/>
        </w:rPr>
        <w:t>mberikan</w:t>
      </w:r>
      <w:r w:rsidRPr="00966001">
        <w:rPr>
          <w:rFonts w:ascii="Times New Roman" w:hAnsi="Times New Roman" w:cs="Times New Roman"/>
          <w:sz w:val="24"/>
          <w:szCs w:val="24"/>
        </w:rPr>
        <w:t xml:space="preserve"> kesempatan kepada negara untuk </w:t>
      </w:r>
      <w:r w:rsidR="000D7B32" w:rsidRPr="00966001">
        <w:rPr>
          <w:rFonts w:ascii="Times New Roman" w:hAnsi="Times New Roman" w:cs="Times New Roman"/>
          <w:sz w:val="24"/>
          <w:szCs w:val="24"/>
        </w:rPr>
        <w:t xml:space="preserve">dapat </w:t>
      </w:r>
      <w:r w:rsidRPr="00966001">
        <w:rPr>
          <w:rFonts w:ascii="Times New Roman" w:hAnsi="Times New Roman" w:cs="Times New Roman"/>
          <w:sz w:val="24"/>
          <w:szCs w:val="24"/>
        </w:rPr>
        <w:t>me</w:t>
      </w:r>
      <w:r w:rsidR="000D7B32" w:rsidRPr="00966001">
        <w:rPr>
          <w:rFonts w:ascii="Times New Roman" w:hAnsi="Times New Roman" w:cs="Times New Roman"/>
          <w:sz w:val="24"/>
          <w:szCs w:val="24"/>
        </w:rPr>
        <w:t>njaga</w:t>
      </w:r>
      <w:r w:rsidRPr="00966001">
        <w:rPr>
          <w:rFonts w:ascii="Times New Roman" w:hAnsi="Times New Roman" w:cs="Times New Roman"/>
          <w:sz w:val="24"/>
          <w:szCs w:val="24"/>
        </w:rPr>
        <w:t xml:space="preserve"> keseimbangan</w:t>
      </w:r>
      <w:r w:rsidR="000D7B32" w:rsidRPr="00966001">
        <w:rPr>
          <w:rFonts w:ascii="Times New Roman" w:hAnsi="Times New Roman" w:cs="Times New Roman"/>
          <w:sz w:val="24"/>
          <w:szCs w:val="24"/>
        </w:rPr>
        <w:t xml:space="preserve"> dalam hal</w:t>
      </w:r>
      <w:r w:rsidRPr="00966001">
        <w:rPr>
          <w:rFonts w:ascii="Times New Roman" w:hAnsi="Times New Roman" w:cs="Times New Roman"/>
          <w:sz w:val="24"/>
          <w:szCs w:val="24"/>
        </w:rPr>
        <w:t xml:space="preserve"> kepentingan bangsa satu dengan yang lainnya tanpa memberikan rasa ketergantungan yang berarti dan bersentuhan dengan kepentingan nasional yang sensitif di masing-masing negara disaat memecahkan masalah maupun kepentingan internasional.</w:t>
      </w:r>
    </w:p>
    <w:p w:rsidR="00992904" w:rsidRPr="00966001" w:rsidRDefault="00992904" w:rsidP="00966001">
      <w:pPr>
        <w:spacing w:after="0" w:line="480" w:lineRule="auto"/>
        <w:ind w:firstLine="720"/>
        <w:jc w:val="both"/>
        <w:rPr>
          <w:rFonts w:ascii="Times New Roman" w:hAnsi="Times New Roman" w:cs="Times New Roman"/>
          <w:sz w:val="24"/>
          <w:szCs w:val="24"/>
        </w:rPr>
      </w:pPr>
      <w:r w:rsidRPr="00966001">
        <w:rPr>
          <w:rFonts w:ascii="Times New Roman" w:hAnsi="Times New Roman" w:cs="Times New Roman"/>
          <w:sz w:val="24"/>
          <w:szCs w:val="24"/>
        </w:rPr>
        <w:lastRenderedPageBreak/>
        <w:t>PBB mempunyai landasan pijak yang dikenal sebagai Piagam PBB. Piagam PBB, di dalam peranan Organisasi Internasional PBB memiliki enam badan utama PBB yang diterima oleh setiap negara-negara anggotanya berdasarkan kesepakataan saat itu. Enam badan PBB tersebut, antara lain :</w:t>
      </w:r>
      <w:r w:rsidRPr="00966001">
        <w:rPr>
          <w:rStyle w:val="FootnoteReference"/>
          <w:rFonts w:ascii="Times New Roman" w:hAnsi="Times New Roman" w:cs="Times New Roman"/>
          <w:sz w:val="24"/>
          <w:szCs w:val="24"/>
        </w:rPr>
        <w:footnoteReference w:id="1"/>
      </w:r>
    </w:p>
    <w:p w:rsidR="00992904" w:rsidRPr="00966001" w:rsidRDefault="00992904" w:rsidP="00966001">
      <w:pPr>
        <w:numPr>
          <w:ilvl w:val="0"/>
          <w:numId w:val="15"/>
        </w:numPr>
        <w:spacing w:after="0" w:line="480" w:lineRule="auto"/>
        <w:ind w:left="720" w:hanging="720"/>
        <w:jc w:val="both"/>
        <w:rPr>
          <w:rFonts w:ascii="Times New Roman" w:hAnsi="Times New Roman" w:cs="Times New Roman"/>
          <w:sz w:val="24"/>
          <w:szCs w:val="24"/>
        </w:rPr>
      </w:pPr>
      <w:r w:rsidRPr="00966001">
        <w:rPr>
          <w:rFonts w:ascii="Times New Roman" w:hAnsi="Times New Roman" w:cs="Times New Roman"/>
          <w:sz w:val="24"/>
          <w:szCs w:val="24"/>
        </w:rPr>
        <w:t>Majelis Umum (General Assembly)</w:t>
      </w:r>
    </w:p>
    <w:p w:rsidR="00992904" w:rsidRPr="00966001" w:rsidRDefault="00992904" w:rsidP="00966001">
      <w:pPr>
        <w:numPr>
          <w:ilvl w:val="0"/>
          <w:numId w:val="15"/>
        </w:numPr>
        <w:spacing w:after="0" w:line="480" w:lineRule="auto"/>
        <w:ind w:left="720" w:hanging="720"/>
        <w:jc w:val="both"/>
        <w:rPr>
          <w:rFonts w:ascii="Times New Roman" w:hAnsi="Times New Roman" w:cs="Times New Roman"/>
          <w:sz w:val="24"/>
          <w:szCs w:val="24"/>
        </w:rPr>
      </w:pPr>
      <w:r w:rsidRPr="00966001">
        <w:rPr>
          <w:rFonts w:ascii="Times New Roman" w:hAnsi="Times New Roman" w:cs="Times New Roman"/>
          <w:sz w:val="24"/>
          <w:szCs w:val="24"/>
        </w:rPr>
        <w:t>Dewan keamanan (Security Council)</w:t>
      </w:r>
    </w:p>
    <w:p w:rsidR="00992904" w:rsidRPr="00966001" w:rsidRDefault="00992904" w:rsidP="00966001">
      <w:pPr>
        <w:numPr>
          <w:ilvl w:val="0"/>
          <w:numId w:val="15"/>
        </w:numPr>
        <w:spacing w:after="0" w:line="480" w:lineRule="auto"/>
        <w:ind w:left="720" w:hanging="720"/>
        <w:jc w:val="both"/>
        <w:rPr>
          <w:rFonts w:ascii="Times New Roman" w:hAnsi="Times New Roman" w:cs="Times New Roman"/>
          <w:sz w:val="24"/>
          <w:szCs w:val="24"/>
        </w:rPr>
      </w:pPr>
      <w:r w:rsidRPr="00966001">
        <w:rPr>
          <w:rFonts w:ascii="Times New Roman" w:hAnsi="Times New Roman" w:cs="Times New Roman"/>
          <w:sz w:val="24"/>
          <w:szCs w:val="24"/>
        </w:rPr>
        <w:t>Dewan Ekonomi dan Sosial (Economic and Social Council)</w:t>
      </w:r>
    </w:p>
    <w:p w:rsidR="00992904" w:rsidRPr="00966001" w:rsidRDefault="00992904" w:rsidP="00966001">
      <w:pPr>
        <w:numPr>
          <w:ilvl w:val="0"/>
          <w:numId w:val="15"/>
        </w:numPr>
        <w:spacing w:after="0" w:line="480" w:lineRule="auto"/>
        <w:ind w:left="720" w:hanging="720"/>
        <w:jc w:val="both"/>
        <w:rPr>
          <w:rFonts w:ascii="Times New Roman" w:hAnsi="Times New Roman" w:cs="Times New Roman"/>
          <w:sz w:val="24"/>
          <w:szCs w:val="24"/>
        </w:rPr>
      </w:pPr>
      <w:r w:rsidRPr="00966001">
        <w:rPr>
          <w:rFonts w:ascii="Times New Roman" w:hAnsi="Times New Roman" w:cs="Times New Roman"/>
          <w:sz w:val="24"/>
          <w:szCs w:val="24"/>
        </w:rPr>
        <w:t>Dewan Perwalian (Trusteeship Council)</w:t>
      </w:r>
    </w:p>
    <w:p w:rsidR="00992904" w:rsidRPr="00966001" w:rsidRDefault="00992904" w:rsidP="00966001">
      <w:pPr>
        <w:numPr>
          <w:ilvl w:val="0"/>
          <w:numId w:val="15"/>
        </w:numPr>
        <w:spacing w:after="0" w:line="480" w:lineRule="auto"/>
        <w:ind w:left="720" w:hanging="720"/>
        <w:jc w:val="both"/>
        <w:rPr>
          <w:rFonts w:ascii="Times New Roman" w:hAnsi="Times New Roman" w:cs="Times New Roman"/>
          <w:sz w:val="24"/>
          <w:szCs w:val="24"/>
        </w:rPr>
      </w:pPr>
      <w:r w:rsidRPr="00966001">
        <w:rPr>
          <w:rFonts w:ascii="Times New Roman" w:hAnsi="Times New Roman" w:cs="Times New Roman"/>
          <w:sz w:val="24"/>
          <w:szCs w:val="24"/>
        </w:rPr>
        <w:t>Mahkamah Internasional (Internasional Court of Justice)</w:t>
      </w:r>
    </w:p>
    <w:p w:rsidR="00992904" w:rsidRPr="00966001" w:rsidRDefault="00992904" w:rsidP="00966001">
      <w:pPr>
        <w:numPr>
          <w:ilvl w:val="0"/>
          <w:numId w:val="15"/>
        </w:numPr>
        <w:spacing w:after="0" w:line="480" w:lineRule="auto"/>
        <w:ind w:left="720" w:hanging="720"/>
        <w:jc w:val="both"/>
        <w:rPr>
          <w:rFonts w:ascii="Times New Roman" w:hAnsi="Times New Roman" w:cs="Times New Roman"/>
          <w:sz w:val="24"/>
          <w:szCs w:val="24"/>
        </w:rPr>
      </w:pPr>
      <w:r w:rsidRPr="00966001">
        <w:rPr>
          <w:rFonts w:ascii="Times New Roman" w:hAnsi="Times New Roman" w:cs="Times New Roman"/>
          <w:sz w:val="24"/>
          <w:szCs w:val="24"/>
        </w:rPr>
        <w:t>Sekretariat (Secretariat)</w:t>
      </w:r>
    </w:p>
    <w:p w:rsidR="00992904" w:rsidRPr="00966001" w:rsidRDefault="00992904" w:rsidP="00966001">
      <w:pPr>
        <w:spacing w:after="0" w:line="480" w:lineRule="auto"/>
        <w:ind w:firstLine="709"/>
        <w:jc w:val="both"/>
        <w:rPr>
          <w:rFonts w:ascii="Times New Roman" w:hAnsi="Times New Roman" w:cs="Times New Roman"/>
          <w:sz w:val="24"/>
          <w:szCs w:val="24"/>
        </w:rPr>
      </w:pPr>
      <w:r w:rsidRPr="00966001">
        <w:rPr>
          <w:rFonts w:ascii="Times New Roman" w:hAnsi="Times New Roman" w:cs="Times New Roman"/>
          <w:sz w:val="24"/>
          <w:szCs w:val="24"/>
        </w:rPr>
        <w:t>Di samping  badan-badan PBB  yang  telah disebutkan di atas, PBB masih memiliki 18 badan khusus dan 22 badan lainnya. Badan-badan khusus PBB dibentuk dalam menunjang kebutuhan  internasional yang berkaitan dengan Hak Asasi Manusia dan berada di lingkungan Dewan Ekonomi dan Sosial.</w:t>
      </w:r>
      <w:r w:rsidRPr="00966001">
        <w:rPr>
          <w:rStyle w:val="FootnoteReference"/>
          <w:rFonts w:ascii="Times New Roman" w:hAnsi="Times New Roman" w:cs="Times New Roman"/>
          <w:sz w:val="24"/>
          <w:szCs w:val="24"/>
        </w:rPr>
        <w:footnoteReference w:id="2"/>
      </w:r>
      <w:r w:rsidRPr="00966001">
        <w:rPr>
          <w:rFonts w:ascii="Times New Roman" w:hAnsi="Times New Roman" w:cs="Times New Roman"/>
          <w:sz w:val="24"/>
          <w:szCs w:val="24"/>
        </w:rPr>
        <w:t xml:space="preserve"> </w:t>
      </w:r>
    </w:p>
    <w:p w:rsidR="00966001" w:rsidRPr="00966001" w:rsidRDefault="00966001" w:rsidP="00966001">
      <w:pPr>
        <w:pStyle w:val="NoSpacing"/>
        <w:spacing w:line="480" w:lineRule="auto"/>
        <w:ind w:firstLine="709"/>
        <w:jc w:val="both"/>
        <w:rPr>
          <w:rFonts w:ascii="Times New Roman" w:hAnsi="Times New Roman" w:cs="Times New Roman"/>
          <w:sz w:val="24"/>
          <w:szCs w:val="24"/>
          <w:lang w:val="en-US"/>
        </w:rPr>
      </w:pPr>
      <w:r w:rsidRPr="00966001">
        <w:rPr>
          <w:rFonts w:ascii="Times New Roman" w:hAnsi="Times New Roman" w:cs="Times New Roman"/>
          <w:sz w:val="24"/>
          <w:szCs w:val="24"/>
          <w:lang w:val="id-ID"/>
        </w:rPr>
        <w:t>M</w:t>
      </w:r>
      <w:r w:rsidRPr="00966001">
        <w:rPr>
          <w:rFonts w:ascii="Times New Roman" w:hAnsi="Times New Roman" w:cs="Times New Roman"/>
          <w:sz w:val="24"/>
          <w:szCs w:val="24"/>
          <w:lang w:val="en-US"/>
        </w:rPr>
        <w:t>asalah hak asasi manusia diangkat sebagai hal yang terpenting dalam negara demokrasi atau negara yang ingin mencapai demokrasi</w:t>
      </w:r>
      <w:r w:rsidRPr="00966001">
        <w:rPr>
          <w:rFonts w:ascii="Times New Roman" w:hAnsi="Times New Roman" w:cs="Times New Roman"/>
          <w:sz w:val="24"/>
          <w:szCs w:val="24"/>
          <w:lang w:val="id-ID"/>
        </w:rPr>
        <w:t xml:space="preserve"> di seluruh dunia.</w:t>
      </w:r>
      <w:r w:rsidRPr="00966001">
        <w:rPr>
          <w:rStyle w:val="FootnoteReference"/>
          <w:rFonts w:ascii="Times New Roman" w:hAnsi="Times New Roman" w:cs="Times New Roman"/>
          <w:sz w:val="24"/>
          <w:szCs w:val="24"/>
        </w:rPr>
        <w:footnoteReference w:id="3"/>
      </w:r>
      <w:r w:rsidRPr="00966001">
        <w:rPr>
          <w:rFonts w:ascii="Times New Roman" w:hAnsi="Times New Roman" w:cs="Times New Roman"/>
          <w:sz w:val="24"/>
          <w:szCs w:val="24"/>
          <w:lang w:val="en-US"/>
        </w:rPr>
        <w:t xml:space="preserve"> Isu pelanggaran Hak Asasi Manusia termasuk diskriminasi terhadap perempuan </w:t>
      </w:r>
      <w:r w:rsidRPr="00966001">
        <w:rPr>
          <w:rFonts w:ascii="Times New Roman" w:hAnsi="Times New Roman" w:cs="Times New Roman"/>
          <w:sz w:val="24"/>
          <w:szCs w:val="24"/>
          <w:lang w:val="id-ID"/>
        </w:rPr>
        <w:t xml:space="preserve">pada </w:t>
      </w:r>
      <w:r w:rsidRPr="00966001">
        <w:rPr>
          <w:rFonts w:ascii="Times New Roman" w:hAnsi="Times New Roman" w:cs="Times New Roman"/>
          <w:sz w:val="24"/>
          <w:szCs w:val="24"/>
          <w:lang w:val="en-US"/>
        </w:rPr>
        <w:t>sebuah negara dapat mengancam legitimasi seorang pemimpin negara itu sendiri. Sudah banyak contoh dimana kediktatoran sebuah rezim justru melahirkan resistensi atau perlawanan dari civil society yang menyebabkan runtuhnya kekuasaan rezim tersebut.</w:t>
      </w:r>
    </w:p>
    <w:p w:rsidR="00966001" w:rsidRPr="00966001" w:rsidRDefault="00966001" w:rsidP="00966001">
      <w:pPr>
        <w:pStyle w:val="NoSpacing"/>
        <w:spacing w:line="480" w:lineRule="auto"/>
        <w:jc w:val="both"/>
        <w:rPr>
          <w:rFonts w:ascii="Times New Roman" w:hAnsi="Times New Roman" w:cs="Times New Roman"/>
          <w:sz w:val="24"/>
          <w:szCs w:val="24"/>
          <w:lang w:val="en-US"/>
        </w:rPr>
      </w:pPr>
      <w:r w:rsidRPr="00966001">
        <w:rPr>
          <w:rFonts w:ascii="Times New Roman" w:hAnsi="Times New Roman" w:cs="Times New Roman"/>
          <w:sz w:val="24"/>
          <w:szCs w:val="24"/>
          <w:lang w:val="en-US"/>
        </w:rPr>
        <w:lastRenderedPageBreak/>
        <w:tab/>
        <w:t xml:space="preserve">Di tingkat internasional sendiri sistem hukum hak asasi manusia internasional, pengakuan hak perempuan sebagai hak asasi manusia berakar pada Deklarasi Umum Hak Asasi Manusia yang muncul pada tahun 1977 dan disahkan oleh Majelis Umum Perserikatan Bangsa-Bangsa pada 10 Desember 1978. Deklarasi Umum Hak Asasi Manusia ini (selanjutkan </w:t>
      </w:r>
      <w:proofErr w:type="gramStart"/>
      <w:r w:rsidRPr="00966001">
        <w:rPr>
          <w:rFonts w:ascii="Times New Roman" w:hAnsi="Times New Roman" w:cs="Times New Roman"/>
          <w:sz w:val="24"/>
          <w:szCs w:val="24"/>
          <w:lang w:val="en-US"/>
        </w:rPr>
        <w:t>akan</w:t>
      </w:r>
      <w:proofErr w:type="gramEnd"/>
      <w:r w:rsidRPr="00966001">
        <w:rPr>
          <w:rFonts w:ascii="Times New Roman" w:hAnsi="Times New Roman" w:cs="Times New Roman"/>
          <w:sz w:val="24"/>
          <w:szCs w:val="24"/>
          <w:lang w:val="en-US"/>
        </w:rPr>
        <w:t xml:space="preserve"> disebut sebagai DUHAM), merupakan awal kodifikasi tentang standar pengakuan hak manusia yang di dalamnya termasuk hak perempuan. Deklarasi ini diakui sebagai standar umum bagi semua masyarakat dan </w:t>
      </w:r>
      <w:proofErr w:type="gramStart"/>
      <w:r w:rsidRPr="00966001">
        <w:rPr>
          <w:rFonts w:ascii="Times New Roman" w:hAnsi="Times New Roman" w:cs="Times New Roman"/>
          <w:sz w:val="24"/>
          <w:szCs w:val="24"/>
          <w:lang w:val="en-US"/>
        </w:rPr>
        <w:t>semua  bangsa</w:t>
      </w:r>
      <w:proofErr w:type="gramEnd"/>
      <w:r w:rsidRPr="00966001">
        <w:rPr>
          <w:rFonts w:ascii="Times New Roman" w:hAnsi="Times New Roman" w:cs="Times New Roman"/>
          <w:sz w:val="24"/>
          <w:szCs w:val="24"/>
          <w:lang w:val="en-US"/>
        </w:rPr>
        <w:t xml:space="preserve"> untuk berjuang bagi kemajuan martabat manusia. Diantara hak-hak yang   dideklarasikan adalah hak atas persamaan,  kebebasan,  dan  keamanan  setiap  orang,  kebebasan dari perbudakan, siksaan atau perlakuan yang merendahkan martabat manusia</w:t>
      </w:r>
      <w:r w:rsidRPr="00966001">
        <w:rPr>
          <w:rStyle w:val="FootnoteReference"/>
          <w:rFonts w:ascii="Times New Roman" w:hAnsi="Times New Roman" w:cs="Times New Roman"/>
          <w:sz w:val="24"/>
          <w:szCs w:val="24"/>
          <w:lang w:val="en-US"/>
        </w:rPr>
        <w:footnoteReference w:id="4"/>
      </w:r>
      <w:r w:rsidRPr="00966001">
        <w:rPr>
          <w:rFonts w:ascii="Times New Roman" w:hAnsi="Times New Roman" w:cs="Times New Roman"/>
          <w:sz w:val="24"/>
          <w:szCs w:val="24"/>
          <w:lang w:val="en-US"/>
        </w:rPr>
        <w:t>, pengakuan  sebagai  seorang  pribadi  di  depan  hukum  mencari keadilan, dan kebebasan untuk berekspresi dan partisipasi politik</w:t>
      </w:r>
      <w:r w:rsidRPr="00966001">
        <w:rPr>
          <w:rStyle w:val="FootnoteReference"/>
          <w:rFonts w:ascii="Times New Roman" w:hAnsi="Times New Roman" w:cs="Times New Roman"/>
          <w:sz w:val="24"/>
          <w:szCs w:val="24"/>
          <w:lang w:val="en-US"/>
        </w:rPr>
        <w:footnoteReference w:id="5"/>
      </w:r>
      <w:r w:rsidRPr="00966001">
        <w:rPr>
          <w:rFonts w:ascii="Times New Roman" w:hAnsi="Times New Roman" w:cs="Times New Roman"/>
          <w:sz w:val="24"/>
          <w:szCs w:val="24"/>
          <w:lang w:val="en-US"/>
        </w:rPr>
        <w:t>. Disamping pasal-pasal tersebut   be</w:t>
      </w:r>
      <w:r>
        <w:rPr>
          <w:rFonts w:ascii="Times New Roman" w:hAnsi="Times New Roman" w:cs="Times New Roman"/>
          <w:sz w:val="24"/>
          <w:szCs w:val="24"/>
          <w:lang w:val="en-US"/>
        </w:rPr>
        <w:t xml:space="preserve">rbagai   hak   yang   relevan  </w:t>
      </w:r>
      <w:r w:rsidRPr="00966001">
        <w:rPr>
          <w:rFonts w:ascii="Times New Roman" w:hAnsi="Times New Roman" w:cs="Times New Roman"/>
          <w:sz w:val="24"/>
          <w:szCs w:val="24"/>
          <w:lang w:val="en-US"/>
        </w:rPr>
        <w:t xml:space="preserve">dengan perempuan  misalnya  hak  memilih  pasangan,  menikah  dan  mempunyai hak yang sama dalam </w:t>
      </w:r>
      <w:r w:rsidR="00AC7136">
        <w:rPr>
          <w:rFonts w:ascii="Times New Roman" w:hAnsi="Times New Roman" w:cs="Times New Roman"/>
          <w:sz w:val="24"/>
          <w:szCs w:val="24"/>
          <w:lang w:val="en-US"/>
        </w:rPr>
        <w:t>pernikahan</w:t>
      </w:r>
      <w:r w:rsidRPr="00966001">
        <w:rPr>
          <w:rFonts w:ascii="Times New Roman" w:hAnsi="Times New Roman" w:cs="Times New Roman"/>
          <w:sz w:val="24"/>
          <w:szCs w:val="24"/>
          <w:lang w:val="en-US"/>
        </w:rPr>
        <w:t>, dan di saat perceraian</w:t>
      </w:r>
      <w:r w:rsidRPr="00966001">
        <w:rPr>
          <w:rStyle w:val="FootnoteReference"/>
          <w:rFonts w:ascii="Times New Roman" w:hAnsi="Times New Roman" w:cs="Times New Roman"/>
          <w:sz w:val="24"/>
          <w:szCs w:val="24"/>
          <w:lang w:val="en-US"/>
        </w:rPr>
        <w:footnoteReference w:id="6"/>
      </w:r>
      <w:r w:rsidRPr="00966001">
        <w:rPr>
          <w:rFonts w:ascii="Times New Roman" w:hAnsi="Times New Roman" w:cs="Times New Roman"/>
          <w:sz w:val="24"/>
          <w:szCs w:val="24"/>
          <w:lang w:val="en-US"/>
        </w:rPr>
        <w:t>, memiliki harta sendiri</w:t>
      </w:r>
      <w:r w:rsidRPr="00966001">
        <w:rPr>
          <w:rStyle w:val="FootnoteReference"/>
          <w:rFonts w:ascii="Times New Roman" w:hAnsi="Times New Roman" w:cs="Times New Roman"/>
          <w:sz w:val="24"/>
          <w:szCs w:val="24"/>
          <w:lang w:val="en-US"/>
        </w:rPr>
        <w:footnoteReference w:id="7"/>
      </w:r>
      <w:r w:rsidRPr="00966001">
        <w:rPr>
          <w:rFonts w:ascii="Times New Roman" w:hAnsi="Times New Roman" w:cs="Times New Roman"/>
          <w:sz w:val="24"/>
          <w:szCs w:val="24"/>
          <w:lang w:val="en-US"/>
        </w:rPr>
        <w:t>, hak   atas   upah   yang   sama</w:t>
      </w:r>
      <w:r w:rsidRPr="00966001">
        <w:rPr>
          <w:rStyle w:val="FootnoteReference"/>
          <w:rFonts w:ascii="Times New Roman" w:hAnsi="Times New Roman" w:cs="Times New Roman"/>
          <w:sz w:val="24"/>
          <w:szCs w:val="24"/>
          <w:lang w:val="en-US"/>
        </w:rPr>
        <w:footnoteReference w:id="8"/>
      </w:r>
      <w:r w:rsidRPr="00966001">
        <w:rPr>
          <w:rFonts w:ascii="Times New Roman" w:hAnsi="Times New Roman" w:cs="Times New Roman"/>
          <w:sz w:val="24"/>
          <w:szCs w:val="24"/>
          <w:lang w:val="en-US"/>
        </w:rPr>
        <w:t>, hak   perawatan   dan   bantuan istimewa</w:t>
      </w:r>
      <w:r w:rsidRPr="00966001">
        <w:rPr>
          <w:rStyle w:val="FootnoteReference"/>
          <w:rFonts w:ascii="Times New Roman" w:hAnsi="Times New Roman" w:cs="Times New Roman"/>
          <w:sz w:val="24"/>
          <w:szCs w:val="24"/>
          <w:lang w:val="en-US"/>
        </w:rPr>
        <w:footnoteReference w:id="9"/>
      </w:r>
      <w:r w:rsidRPr="00966001">
        <w:rPr>
          <w:rFonts w:ascii="Times New Roman" w:hAnsi="Times New Roman" w:cs="Times New Roman"/>
          <w:sz w:val="24"/>
          <w:szCs w:val="24"/>
          <w:lang w:val="en-US"/>
        </w:rPr>
        <w:t>.</w:t>
      </w:r>
    </w:p>
    <w:p w:rsidR="00966001" w:rsidRPr="00966001" w:rsidRDefault="00966001" w:rsidP="00966001">
      <w:pPr>
        <w:pStyle w:val="NoSpacing"/>
        <w:spacing w:line="480" w:lineRule="auto"/>
        <w:jc w:val="both"/>
        <w:rPr>
          <w:rFonts w:ascii="Times New Roman" w:hAnsi="Times New Roman" w:cs="Times New Roman"/>
          <w:sz w:val="24"/>
          <w:szCs w:val="24"/>
          <w:lang w:val="en-US"/>
        </w:rPr>
      </w:pPr>
      <w:r w:rsidRPr="00966001">
        <w:rPr>
          <w:rFonts w:ascii="Times New Roman" w:hAnsi="Times New Roman" w:cs="Times New Roman"/>
          <w:sz w:val="24"/>
          <w:szCs w:val="24"/>
          <w:lang w:val="en-US"/>
        </w:rPr>
        <w:lastRenderedPageBreak/>
        <w:tab/>
        <w:t xml:space="preserve">DUHAM dinyatakan sebagai upaya kodifikasi, sebab perbincangan dan pengaturan hak manusia sebetulnya telah dimulai jauh sebelumnya dengan adanya berbagai konvensi </w:t>
      </w:r>
      <w:proofErr w:type="gramStart"/>
      <w:r w:rsidRPr="00966001">
        <w:rPr>
          <w:rFonts w:ascii="Times New Roman" w:hAnsi="Times New Roman" w:cs="Times New Roman"/>
          <w:sz w:val="24"/>
          <w:szCs w:val="24"/>
          <w:lang w:val="en-US"/>
        </w:rPr>
        <w:t>internasional  yang</w:t>
      </w:r>
      <w:proofErr w:type="gramEnd"/>
      <w:r w:rsidRPr="00966001">
        <w:rPr>
          <w:rFonts w:ascii="Times New Roman" w:hAnsi="Times New Roman" w:cs="Times New Roman"/>
          <w:sz w:val="24"/>
          <w:szCs w:val="24"/>
          <w:lang w:val="en-US"/>
        </w:rPr>
        <w:t xml:space="preserve">  antara lain  dikeluarkan  oleh International  Labor  Organization. Beberapa  hak perempuan yang telah dirumuskan oleh ILO sebelum adanya DUHAM, yaitu sejak tahun 1918, misalnya, hak persalinan buruh perempuan (maternity rights), perlindungan buruh perempuan di perkebunan, hak perlindungan dari perdagangan perempuan dan berbagai hak lainnya.</w:t>
      </w:r>
    </w:p>
    <w:p w:rsidR="00966001" w:rsidRPr="00966001" w:rsidRDefault="00966001" w:rsidP="00966001">
      <w:pPr>
        <w:pStyle w:val="NoSpacing"/>
        <w:spacing w:line="480" w:lineRule="auto"/>
        <w:jc w:val="both"/>
        <w:rPr>
          <w:rFonts w:ascii="Times New Roman" w:hAnsi="Times New Roman" w:cs="Times New Roman"/>
          <w:sz w:val="24"/>
          <w:szCs w:val="24"/>
          <w:lang w:val="en-US"/>
        </w:rPr>
      </w:pPr>
      <w:r w:rsidRPr="00966001">
        <w:rPr>
          <w:rFonts w:ascii="Times New Roman" w:hAnsi="Times New Roman" w:cs="Times New Roman"/>
          <w:sz w:val="24"/>
          <w:szCs w:val="24"/>
          <w:lang w:val="en-US"/>
        </w:rPr>
        <w:tab/>
        <w:t>Pada perkembangannya kodifikasi hak-hak belum dirasa cukup memadai untuk menjamin hak-hak. DUHAM tidak mempunyai mekanisme bagaimana penjaminan hak dan perlindungan hak tersebut, dan siapa yang bertanggungjawab terhadap terjadinya pelanggaran hak kepada pihak lain. Pasal 30 DUHAM mernang telah menegaskan bahwa siapapun dapat dikatakan sebagai pelanggar hak, yaitu negara, kelompok atau seseorang, namun bagaimana agar si pelanggar hak</w:t>
      </w:r>
      <w:r w:rsidRPr="00966001">
        <w:rPr>
          <w:rStyle w:val="FootnoteReference"/>
          <w:rFonts w:ascii="Times New Roman" w:hAnsi="Times New Roman" w:cs="Times New Roman"/>
          <w:sz w:val="24"/>
          <w:szCs w:val="24"/>
          <w:lang w:val="en-US"/>
        </w:rPr>
        <w:footnoteReference w:id="10"/>
      </w:r>
      <w:r w:rsidRPr="00966001">
        <w:rPr>
          <w:rFonts w:ascii="Times New Roman" w:hAnsi="Times New Roman" w:cs="Times New Roman"/>
          <w:sz w:val="24"/>
          <w:szCs w:val="24"/>
          <w:lang w:val="en-US"/>
        </w:rPr>
        <w:t xml:space="preserve"> ini ditangani dan siapa yang berwenang menanganinya menjadi tidak begitu jelas.</w:t>
      </w:r>
    </w:p>
    <w:p w:rsidR="00966001" w:rsidRPr="00966001" w:rsidRDefault="00966001" w:rsidP="00966001">
      <w:pPr>
        <w:pStyle w:val="NoSpacing"/>
        <w:spacing w:line="480" w:lineRule="auto"/>
        <w:jc w:val="both"/>
        <w:rPr>
          <w:rFonts w:ascii="Times New Roman" w:hAnsi="Times New Roman" w:cs="Times New Roman"/>
          <w:sz w:val="24"/>
          <w:szCs w:val="24"/>
          <w:lang w:val="en-US"/>
        </w:rPr>
      </w:pPr>
      <w:r w:rsidRPr="00966001">
        <w:rPr>
          <w:rFonts w:ascii="Times New Roman" w:hAnsi="Times New Roman" w:cs="Times New Roman"/>
          <w:sz w:val="24"/>
          <w:szCs w:val="24"/>
          <w:lang w:val="en-US"/>
        </w:rPr>
        <w:tab/>
        <w:t xml:space="preserve">Dengan demikian dirasa penting untuk menerjemahkan prinsip-prinsip </w:t>
      </w:r>
      <w:proofErr w:type="gramStart"/>
      <w:r w:rsidRPr="00966001">
        <w:rPr>
          <w:rFonts w:ascii="Times New Roman" w:hAnsi="Times New Roman" w:cs="Times New Roman"/>
          <w:sz w:val="24"/>
          <w:szCs w:val="24"/>
          <w:lang w:val="en-US"/>
        </w:rPr>
        <w:t>DUHAM  ke</w:t>
      </w:r>
      <w:proofErr w:type="gramEnd"/>
      <w:r w:rsidRPr="00966001">
        <w:rPr>
          <w:rFonts w:ascii="Times New Roman" w:hAnsi="Times New Roman" w:cs="Times New Roman"/>
          <w:sz w:val="24"/>
          <w:szCs w:val="24"/>
          <w:lang w:val="en-US"/>
        </w:rPr>
        <w:t xml:space="preserve"> dalam kewajiban hak asasi manusia yang mengikat, setidak-tidaknya bagi negara yang berkeinginan untuk mengikatkan diri secara hukum. Komite Hak Asasi Manusia, sebuah Komite di PBB yang berwenang untuk mengawasi dan melaksanakan sistem hak asasi manusia PBB, menyusun rancangan instrumen hak asasi manusia yang pertama, yang kemudian dipecah menjadi dua kovenan. Kovenan pertama, tentang hak sipil dan polik, </w:t>
      </w:r>
      <w:r w:rsidRPr="00966001">
        <w:rPr>
          <w:rFonts w:ascii="Times New Roman" w:hAnsi="Times New Roman" w:cs="Times New Roman"/>
          <w:sz w:val="24"/>
          <w:szCs w:val="24"/>
          <w:lang w:val="en-US"/>
        </w:rPr>
        <w:lastRenderedPageBreak/>
        <w:t>dan kovenan yang kedua tentang hak sosial, budaya dan ekonomi</w:t>
      </w:r>
      <w:r w:rsidRPr="00966001">
        <w:rPr>
          <w:rStyle w:val="FootnoteReference"/>
          <w:rFonts w:ascii="Times New Roman" w:hAnsi="Times New Roman" w:cs="Times New Roman"/>
          <w:sz w:val="24"/>
          <w:szCs w:val="24"/>
          <w:lang w:val="en-US"/>
        </w:rPr>
        <w:footnoteReference w:id="11"/>
      </w:r>
      <w:r w:rsidRPr="00966001">
        <w:rPr>
          <w:rFonts w:ascii="Times New Roman" w:hAnsi="Times New Roman" w:cs="Times New Roman"/>
          <w:sz w:val="24"/>
          <w:szCs w:val="24"/>
          <w:lang w:val="en-US"/>
        </w:rPr>
        <w:t>. Pada tahun 1966 Komite Majelis Umum PBB akhirnya mengesahkan dua dokumen terpisah; Kovenan Internasional tentang Hak-Hak Ekonomi, Sosial dan Budaya (EKOSOB) dan Kovenan Internasional tentang Hak Hak Sipil dan Politik (SIPOL).</w:t>
      </w:r>
    </w:p>
    <w:p w:rsidR="00966001" w:rsidRPr="00966001" w:rsidRDefault="00966001" w:rsidP="00966001">
      <w:pPr>
        <w:pStyle w:val="NoSpacing"/>
        <w:spacing w:line="480" w:lineRule="auto"/>
        <w:jc w:val="both"/>
        <w:rPr>
          <w:rFonts w:ascii="Times New Roman" w:hAnsi="Times New Roman" w:cs="Times New Roman"/>
          <w:sz w:val="24"/>
          <w:szCs w:val="24"/>
          <w:lang w:val="en-US"/>
        </w:rPr>
      </w:pPr>
      <w:r w:rsidRPr="00966001">
        <w:rPr>
          <w:rFonts w:ascii="Times New Roman" w:hAnsi="Times New Roman" w:cs="Times New Roman"/>
          <w:sz w:val="24"/>
          <w:szCs w:val="24"/>
          <w:lang w:val="en-US"/>
        </w:rPr>
        <w:tab/>
      </w:r>
      <w:r>
        <w:rPr>
          <w:rFonts w:ascii="Times New Roman" w:hAnsi="Times New Roman" w:cs="Times New Roman"/>
          <w:sz w:val="24"/>
          <w:szCs w:val="24"/>
          <w:lang w:val="id-ID"/>
        </w:rPr>
        <w:t>Selain</w:t>
      </w:r>
      <w:r w:rsidRPr="00966001">
        <w:rPr>
          <w:rFonts w:ascii="Times New Roman" w:hAnsi="Times New Roman" w:cs="Times New Roman"/>
          <w:sz w:val="24"/>
          <w:szCs w:val="24"/>
          <w:lang w:val="en-US"/>
        </w:rPr>
        <w:t xml:space="preserve"> merumuskan </w:t>
      </w:r>
      <w:r w:rsidRPr="00966001">
        <w:rPr>
          <w:rFonts w:ascii="Times New Roman" w:hAnsi="Times New Roman" w:cs="Times New Roman"/>
          <w:i/>
          <w:sz w:val="24"/>
          <w:szCs w:val="24"/>
          <w:lang w:val="en-US"/>
        </w:rPr>
        <w:t>Internasional Bill of Rights</w:t>
      </w:r>
      <w:r w:rsidRPr="00966001">
        <w:rPr>
          <w:rFonts w:ascii="Times New Roman" w:hAnsi="Times New Roman" w:cs="Times New Roman"/>
          <w:sz w:val="24"/>
          <w:szCs w:val="24"/>
          <w:lang w:val="en-US"/>
        </w:rPr>
        <w:t xml:space="preserve">, dalam waktu yang bersamaan PBB mulai menggunakan perjanjian-perjanjian untuk menjamin hak asasi manusia di bidang-bidang yang spesifik. Salah satunya adalah Konvensi Spesifik utama yang berkenaan dengan kaumperempuan, yakni Konvensi mengenai Penghapusan Segala Bentuk Diskriminasi terhadap Perempuan, ditandatangi pada tahun 1979 dan mulai berlaku tahun 1981. Perjanjian-perjajian dalam bentuk Konvensi yang ada pada urnumnya mengatur tentang pengakuan hak, kewajiban </w:t>
      </w:r>
    </w:p>
    <w:p w:rsidR="00966001" w:rsidRPr="00966001" w:rsidRDefault="00966001" w:rsidP="00966001">
      <w:pPr>
        <w:pStyle w:val="NoSpacing"/>
        <w:spacing w:line="480" w:lineRule="auto"/>
        <w:jc w:val="both"/>
        <w:rPr>
          <w:rFonts w:ascii="Times New Roman" w:hAnsi="Times New Roman" w:cs="Times New Roman"/>
          <w:sz w:val="24"/>
          <w:szCs w:val="24"/>
          <w:lang w:val="en-US"/>
        </w:rPr>
      </w:pPr>
      <w:proofErr w:type="gramStart"/>
      <w:r w:rsidRPr="00966001">
        <w:rPr>
          <w:rFonts w:ascii="Times New Roman" w:hAnsi="Times New Roman" w:cs="Times New Roman"/>
          <w:sz w:val="24"/>
          <w:szCs w:val="24"/>
        </w:rPr>
        <w:t>negara</w:t>
      </w:r>
      <w:proofErr w:type="gramEnd"/>
      <w:r w:rsidRPr="00966001">
        <w:rPr>
          <w:rFonts w:ascii="Times New Roman" w:hAnsi="Times New Roman" w:cs="Times New Roman"/>
          <w:sz w:val="24"/>
          <w:szCs w:val="24"/>
        </w:rPr>
        <w:t xml:space="preserve"> sebagai sandaran pelaksanaan dan mekanisme pelaporan dan pemantauannya. </w:t>
      </w:r>
      <w:r w:rsidRPr="00966001">
        <w:rPr>
          <w:rFonts w:ascii="Times New Roman" w:hAnsi="Times New Roman" w:cs="Times New Roman"/>
          <w:sz w:val="24"/>
          <w:szCs w:val="24"/>
        </w:rPr>
        <w:tab/>
        <w:t>Perjanjian ini mengikat jika sudah</w:t>
      </w:r>
      <w:r>
        <w:rPr>
          <w:rFonts w:ascii="Times New Roman" w:hAnsi="Times New Roman" w:cs="Times New Roman"/>
          <w:sz w:val="24"/>
          <w:szCs w:val="24"/>
          <w:lang w:val="id-ID"/>
        </w:rPr>
        <w:t xml:space="preserve"> </w:t>
      </w:r>
      <w:r w:rsidRPr="00966001">
        <w:rPr>
          <w:rFonts w:ascii="Times New Roman" w:hAnsi="Times New Roman" w:cs="Times New Roman"/>
          <w:sz w:val="24"/>
          <w:szCs w:val="24"/>
        </w:rPr>
        <w:t>diratifikasi oleh negara, yang berarti negara wajib mengakui hak, melaksanakan perlindungan sebagaimana diatur dalam Konvensi dan terikat pada sistem</w:t>
      </w:r>
      <w:r>
        <w:rPr>
          <w:rFonts w:ascii="Times New Roman" w:hAnsi="Times New Roman" w:cs="Times New Roman"/>
          <w:sz w:val="24"/>
          <w:szCs w:val="24"/>
          <w:lang w:val="id-ID"/>
        </w:rPr>
        <w:t xml:space="preserve"> </w:t>
      </w:r>
      <w:r w:rsidRPr="00966001">
        <w:rPr>
          <w:rFonts w:ascii="Times New Roman" w:hAnsi="Times New Roman" w:cs="Times New Roman"/>
          <w:sz w:val="24"/>
          <w:szCs w:val="24"/>
        </w:rPr>
        <w:t xml:space="preserve">pemantauan dan pelaporan internasional. Di samping Konvensi Utama tentang Perempuan, pada perkembangannya hadir berbagai instrumen lain yang mengatur hak spesifik perempuan. </w:t>
      </w:r>
      <w:r w:rsidRPr="00966001">
        <w:rPr>
          <w:rFonts w:ascii="Times New Roman" w:hAnsi="Times New Roman" w:cs="Times New Roman"/>
          <w:sz w:val="24"/>
          <w:szCs w:val="24"/>
          <w:lang w:val="en-US"/>
        </w:rPr>
        <w:t>Berbagai peraturan satu dengan lainnya, pada umumnyatidak berdiri sendiri namun salingmelengkapi dan sama-sama dikerangkai oleh International Bill of Rights</w:t>
      </w:r>
      <w:r w:rsidRPr="00966001">
        <w:rPr>
          <w:rStyle w:val="FootnoteReference"/>
          <w:rFonts w:ascii="Times New Roman" w:hAnsi="Times New Roman" w:cs="Times New Roman"/>
          <w:sz w:val="24"/>
          <w:szCs w:val="24"/>
          <w:lang w:val="en-US"/>
        </w:rPr>
        <w:footnoteReference w:id="12"/>
      </w:r>
      <w:r w:rsidRPr="00966001">
        <w:rPr>
          <w:rFonts w:ascii="Times New Roman" w:hAnsi="Times New Roman" w:cs="Times New Roman"/>
          <w:sz w:val="24"/>
          <w:szCs w:val="24"/>
          <w:lang w:val="en-US"/>
        </w:rPr>
        <w:t>.</w:t>
      </w:r>
    </w:p>
    <w:p w:rsidR="00966001" w:rsidRPr="00966001" w:rsidRDefault="00966001" w:rsidP="00966001">
      <w:pPr>
        <w:pStyle w:val="NoSpacing"/>
        <w:spacing w:line="480" w:lineRule="auto"/>
        <w:jc w:val="both"/>
        <w:rPr>
          <w:rFonts w:ascii="Times New Roman" w:eastAsia="Times New Roman" w:hAnsi="Times New Roman" w:cs="Times New Roman"/>
          <w:sz w:val="24"/>
          <w:szCs w:val="24"/>
          <w:lang w:val="en-US"/>
        </w:rPr>
      </w:pPr>
      <w:r w:rsidRPr="00966001">
        <w:rPr>
          <w:rFonts w:ascii="Times New Roman" w:hAnsi="Times New Roman" w:cs="Times New Roman"/>
          <w:sz w:val="24"/>
          <w:szCs w:val="24"/>
          <w:lang w:val="en-US"/>
        </w:rPr>
        <w:lastRenderedPageBreak/>
        <w:tab/>
        <w:t>Setelah memahami konteks pembahasan Hak Asasi Perempuan sebagai hak Asasi Manusia, selanjutnya kita dapat melihat secara khusus kepada konvensi khusus utama tentang Penghapusan Segal</w:t>
      </w:r>
      <w:r>
        <w:rPr>
          <w:rFonts w:ascii="Times New Roman" w:hAnsi="Times New Roman" w:cs="Times New Roman"/>
          <w:sz w:val="24"/>
          <w:szCs w:val="24"/>
          <w:lang w:val="en-US"/>
        </w:rPr>
        <w:t>a Bentuk Diskriminasi terhadap p</w:t>
      </w:r>
      <w:r w:rsidRPr="00966001">
        <w:rPr>
          <w:rFonts w:ascii="Times New Roman" w:hAnsi="Times New Roman" w:cs="Times New Roman"/>
          <w:sz w:val="24"/>
          <w:szCs w:val="24"/>
          <w:lang w:val="en-US"/>
        </w:rPr>
        <w:t xml:space="preserve">erempuan atau sering disebut </w:t>
      </w:r>
      <w:r w:rsidRPr="00C67EF9">
        <w:rPr>
          <w:rFonts w:ascii="Times New Roman" w:hAnsi="Times New Roman" w:cs="Times New Roman"/>
          <w:i/>
          <w:sz w:val="24"/>
          <w:szCs w:val="24"/>
          <w:lang w:val="en-US"/>
        </w:rPr>
        <w:t xml:space="preserve">The Conventionon the Elimination </w:t>
      </w:r>
      <w:r w:rsidR="00C67EF9" w:rsidRPr="00C67EF9">
        <w:rPr>
          <w:rFonts w:ascii="Times New Roman" w:hAnsi="Times New Roman" w:cs="Times New Roman"/>
          <w:i/>
          <w:sz w:val="24"/>
          <w:szCs w:val="24"/>
          <w:lang w:val="en-US"/>
        </w:rPr>
        <w:t>of All Forms of Discrimination A</w:t>
      </w:r>
      <w:r w:rsidRPr="00C67EF9">
        <w:rPr>
          <w:rFonts w:ascii="Times New Roman" w:hAnsi="Times New Roman" w:cs="Times New Roman"/>
          <w:i/>
          <w:sz w:val="24"/>
          <w:szCs w:val="24"/>
          <w:lang w:val="en-US"/>
        </w:rPr>
        <w:t>gainst Women</w:t>
      </w:r>
      <w:r>
        <w:rPr>
          <w:rFonts w:ascii="Times New Roman" w:hAnsi="Times New Roman" w:cs="Times New Roman"/>
          <w:sz w:val="24"/>
          <w:szCs w:val="24"/>
          <w:lang w:val="id-ID"/>
        </w:rPr>
        <w:t xml:space="preserve"> </w:t>
      </w:r>
      <w:r w:rsidRPr="00966001">
        <w:rPr>
          <w:rFonts w:ascii="Times New Roman" w:hAnsi="Times New Roman" w:cs="Times New Roman"/>
          <w:sz w:val="24"/>
          <w:szCs w:val="24"/>
          <w:lang w:val="en-US"/>
        </w:rPr>
        <w:t>(selanjutnya</w:t>
      </w:r>
      <w:r w:rsidRPr="00966001">
        <w:rPr>
          <w:rFonts w:ascii="Times New Roman" w:eastAsia="Times New Roman" w:hAnsi="Times New Roman" w:cs="Times New Roman"/>
          <w:sz w:val="24"/>
          <w:szCs w:val="24"/>
          <w:lang w:val="en-US"/>
        </w:rPr>
        <w:t>akan disebut sebagai CEDAW). Pembahasan khusus tentang CEDAW dirasa penting karena lahirnya CEDAW merupakan awal momentum</w:t>
      </w:r>
      <w:r>
        <w:rPr>
          <w:rFonts w:ascii="Times New Roman" w:eastAsia="Times New Roman" w:hAnsi="Times New Roman" w:cs="Times New Roman"/>
          <w:sz w:val="24"/>
          <w:szCs w:val="24"/>
          <w:lang w:val="id-ID"/>
        </w:rPr>
        <w:t xml:space="preserve"> </w:t>
      </w:r>
      <w:r w:rsidRPr="00966001">
        <w:rPr>
          <w:rFonts w:ascii="Times New Roman" w:eastAsia="Times New Roman" w:hAnsi="Times New Roman" w:cs="Times New Roman"/>
          <w:sz w:val="24"/>
          <w:szCs w:val="24"/>
          <w:lang w:val="en-US"/>
        </w:rPr>
        <w:t>gerakan hak asasi perempuan yang selanjutnya mewarnai gerakan perempuan dalam forum internasional dan hukum internasional.</w:t>
      </w:r>
    </w:p>
    <w:p w:rsidR="00205A64" w:rsidRDefault="00966001" w:rsidP="008D5C35">
      <w:pPr>
        <w:shd w:val="clear" w:color="auto" w:fill="FFFFFF"/>
        <w:spacing w:before="240" w:after="0" w:line="480" w:lineRule="auto"/>
        <w:jc w:val="both"/>
        <w:textAlignment w:val="baseline"/>
        <w:rPr>
          <w:rFonts w:ascii="Times New Roman" w:hAnsi="Times New Roman" w:cs="Times New Roman"/>
          <w:sz w:val="24"/>
          <w:szCs w:val="24"/>
        </w:rPr>
      </w:pPr>
      <w:r w:rsidRPr="00966001">
        <w:rPr>
          <w:rFonts w:ascii="Times New Roman" w:eastAsia="Times New Roman" w:hAnsi="Times New Roman" w:cs="Times New Roman"/>
          <w:sz w:val="24"/>
          <w:szCs w:val="24"/>
        </w:rPr>
        <w:tab/>
      </w:r>
      <w:r w:rsidR="00992904" w:rsidRPr="00C67EF9">
        <w:rPr>
          <w:rFonts w:ascii="Times New Roman" w:hAnsi="Times New Roman" w:cs="Times New Roman"/>
          <w:sz w:val="24"/>
          <w:szCs w:val="24"/>
        </w:rPr>
        <w:t xml:space="preserve">Salah satu masalah besar yang dihadapi oleh bangsa Indonesia adalah </w:t>
      </w:r>
      <w:r w:rsidR="00C67EF9" w:rsidRPr="00C67EF9">
        <w:rPr>
          <w:rFonts w:ascii="Times New Roman" w:hAnsi="Times New Roman" w:cs="Times New Roman"/>
          <w:sz w:val="24"/>
          <w:szCs w:val="24"/>
        </w:rPr>
        <w:t xml:space="preserve">masalah </w:t>
      </w:r>
      <w:r w:rsidR="00AC7136">
        <w:rPr>
          <w:rFonts w:ascii="Times New Roman" w:hAnsi="Times New Roman" w:cs="Times New Roman"/>
          <w:sz w:val="24"/>
          <w:szCs w:val="24"/>
        </w:rPr>
        <w:t>pernikahan</w:t>
      </w:r>
      <w:r w:rsidR="00C67EF9" w:rsidRPr="00C67EF9">
        <w:rPr>
          <w:rFonts w:ascii="Times New Roman" w:hAnsi="Times New Roman" w:cs="Times New Roman"/>
          <w:sz w:val="24"/>
          <w:szCs w:val="24"/>
        </w:rPr>
        <w:t xml:space="preserve"> dini yang masih marak terjadi di Indonesia</w:t>
      </w:r>
      <w:r w:rsidR="00205A64">
        <w:rPr>
          <w:rFonts w:ascii="Times New Roman" w:hAnsi="Times New Roman" w:cs="Times New Roman"/>
          <w:sz w:val="24"/>
          <w:szCs w:val="24"/>
        </w:rPr>
        <w:t xml:space="preserve"> karena faktor tradisi di tempat tinggal yang berlangsung turun temurun. Masalah ini juga terjadi</w:t>
      </w:r>
      <w:r w:rsidR="00992904" w:rsidRPr="00966001">
        <w:rPr>
          <w:rFonts w:ascii="Times New Roman" w:hAnsi="Times New Roman" w:cs="Times New Roman"/>
          <w:sz w:val="24"/>
          <w:szCs w:val="24"/>
        </w:rPr>
        <w:t xml:space="preserve"> akibat rendahnya tingkat pendidikan dan</w:t>
      </w:r>
      <w:r w:rsidR="00957C28">
        <w:rPr>
          <w:rFonts w:ascii="Times New Roman" w:hAnsi="Times New Roman" w:cs="Times New Roman"/>
          <w:sz w:val="24"/>
          <w:szCs w:val="24"/>
        </w:rPr>
        <w:t xml:space="preserve"> ekonomi di sebagian masyarakat</w:t>
      </w:r>
      <w:r w:rsidR="00965670">
        <w:rPr>
          <w:rFonts w:ascii="Times New Roman" w:hAnsi="Times New Roman" w:cs="Times New Roman"/>
          <w:sz w:val="24"/>
          <w:szCs w:val="24"/>
        </w:rPr>
        <w:t>. Tiga prinsip utama hak asasi perempuan yang harus dipenuhi yaitu persamaan substantif, non diskriminasi, dan kewajiban negara. Prinsip persamaan substantive (</w:t>
      </w:r>
      <w:r w:rsidR="00965670">
        <w:rPr>
          <w:rFonts w:ascii="Times New Roman" w:hAnsi="Times New Roman" w:cs="Times New Roman"/>
          <w:i/>
          <w:sz w:val="24"/>
          <w:szCs w:val="24"/>
        </w:rPr>
        <w:t>substantive equality</w:t>
      </w:r>
      <w:r w:rsidR="00965670">
        <w:rPr>
          <w:rFonts w:ascii="Times New Roman" w:hAnsi="Times New Roman" w:cs="Times New Roman"/>
          <w:sz w:val="24"/>
          <w:szCs w:val="24"/>
        </w:rPr>
        <w:t>) sebagai lawan dari konsep kesamaan (</w:t>
      </w:r>
      <w:r w:rsidR="00965670">
        <w:rPr>
          <w:rFonts w:ascii="Times New Roman" w:hAnsi="Times New Roman" w:cs="Times New Roman"/>
          <w:i/>
          <w:sz w:val="24"/>
          <w:szCs w:val="24"/>
        </w:rPr>
        <w:t>sameness</w:t>
      </w:r>
      <w:r w:rsidR="00965670">
        <w:rPr>
          <w:rFonts w:ascii="Times New Roman" w:hAnsi="Times New Roman" w:cs="Times New Roman"/>
          <w:sz w:val="24"/>
          <w:szCs w:val="24"/>
        </w:rPr>
        <w:t xml:space="preserve">) dan proteksionis. </w:t>
      </w:r>
      <w:r w:rsidR="00965670">
        <w:rPr>
          <w:rFonts w:ascii="Times New Roman" w:hAnsi="Times New Roman" w:cs="Times New Roman"/>
          <w:i/>
          <w:sz w:val="24"/>
          <w:szCs w:val="24"/>
        </w:rPr>
        <w:t>Sameness</w:t>
      </w:r>
      <w:r w:rsidR="00965670">
        <w:rPr>
          <w:rFonts w:ascii="Times New Roman" w:hAnsi="Times New Roman" w:cs="Times New Roman"/>
          <w:sz w:val="24"/>
          <w:szCs w:val="24"/>
        </w:rPr>
        <w:t>, artinya perempuan dan laki-laki adalah sama dan oleh karenanya perempuan harus diperlakukan sama dengan laki-laki berdasarkan standar laki-laki. Dengan kata lain, kebutuhan strategis perempuan terabaikan dan ditolak.</w:t>
      </w:r>
      <w:r w:rsidR="009F2AC0">
        <w:rPr>
          <w:rFonts w:ascii="Times New Roman" w:hAnsi="Times New Roman" w:cs="Times New Roman"/>
          <w:sz w:val="24"/>
          <w:szCs w:val="24"/>
        </w:rPr>
        <w:t xml:space="preserve"> Proteksionis artinya perempuan tidak diberikan kesempatan dengan pertimbangan untuk “kepentingan terbaik” perempuan, karena kondisi perempuan yang lemah dan bukan karena lingkungan sosial budaya yang mengancam.</w:t>
      </w:r>
      <w:r w:rsidR="00572F7D">
        <w:rPr>
          <w:rFonts w:ascii="Times New Roman" w:hAnsi="Times New Roman" w:cs="Times New Roman"/>
          <w:sz w:val="24"/>
          <w:szCs w:val="24"/>
        </w:rPr>
        <w:t xml:space="preserve"> Dengan kata lain, persamaan substantif  artinya mengakui bahwa perempuan berada pada posisi yang tidak setara dan oleh karena itu harus diperlakukan secara berbeda dalam rangka memperoleh manfaat dan hasil akhir yang setara. Prinsip ini memastikan kesetaraan dalam kesempatan, akses dan manfaat, serta hasil yang dicapai (</w:t>
      </w:r>
      <w:r w:rsidR="00572F7D">
        <w:rPr>
          <w:rFonts w:ascii="Times New Roman" w:hAnsi="Times New Roman" w:cs="Times New Roman"/>
          <w:i/>
          <w:sz w:val="24"/>
          <w:szCs w:val="24"/>
        </w:rPr>
        <w:t xml:space="preserve">equality of </w:t>
      </w:r>
      <w:r w:rsidR="00572F7D">
        <w:rPr>
          <w:rFonts w:ascii="Times New Roman" w:hAnsi="Times New Roman" w:cs="Times New Roman"/>
          <w:i/>
          <w:sz w:val="24"/>
          <w:szCs w:val="24"/>
        </w:rPr>
        <w:lastRenderedPageBreak/>
        <w:t>opportunity</w:t>
      </w:r>
      <w:r w:rsidR="00572F7D">
        <w:rPr>
          <w:rFonts w:ascii="Times New Roman" w:hAnsi="Times New Roman" w:cs="Times New Roman"/>
          <w:sz w:val="24"/>
          <w:szCs w:val="24"/>
        </w:rPr>
        <w:t xml:space="preserve">, </w:t>
      </w:r>
      <w:r w:rsidR="00572F7D">
        <w:rPr>
          <w:rFonts w:ascii="Times New Roman" w:hAnsi="Times New Roman" w:cs="Times New Roman"/>
          <w:i/>
          <w:sz w:val="24"/>
          <w:szCs w:val="24"/>
        </w:rPr>
        <w:t>equality of access</w:t>
      </w:r>
      <w:r w:rsidR="00572F7D">
        <w:rPr>
          <w:rFonts w:ascii="Times New Roman" w:hAnsi="Times New Roman" w:cs="Times New Roman"/>
          <w:sz w:val="24"/>
          <w:szCs w:val="24"/>
        </w:rPr>
        <w:t xml:space="preserve">, </w:t>
      </w:r>
      <w:r w:rsidR="00572F7D">
        <w:rPr>
          <w:rFonts w:ascii="Times New Roman" w:hAnsi="Times New Roman" w:cs="Times New Roman"/>
          <w:i/>
          <w:sz w:val="24"/>
          <w:szCs w:val="24"/>
        </w:rPr>
        <w:t>equality of result</w:t>
      </w:r>
      <w:r w:rsidR="00572F7D">
        <w:rPr>
          <w:rFonts w:ascii="Times New Roman" w:hAnsi="Times New Roman" w:cs="Times New Roman"/>
          <w:sz w:val="24"/>
          <w:szCs w:val="24"/>
        </w:rPr>
        <w:t>). Perbedaan prinsip ini dapat terlihat misalnya dari larangan bagi perempuan bekerja di malam hari. Dalam prinsip kesamaan (</w:t>
      </w:r>
      <w:r w:rsidR="00572F7D">
        <w:rPr>
          <w:rFonts w:ascii="Times New Roman" w:hAnsi="Times New Roman" w:cs="Times New Roman"/>
          <w:i/>
          <w:sz w:val="24"/>
          <w:szCs w:val="24"/>
        </w:rPr>
        <w:t>sameness</w:t>
      </w:r>
      <w:r w:rsidR="00572F7D">
        <w:rPr>
          <w:rFonts w:ascii="Times New Roman" w:hAnsi="Times New Roman" w:cs="Times New Roman"/>
          <w:sz w:val="24"/>
          <w:szCs w:val="24"/>
        </w:rPr>
        <w:t xml:space="preserve">), perempuan akan tetap dipekerjakan tanpa mempedulikan atau menyediakan faktor keamanan. Sementara dalam konsep proteksionis, perempuan </w:t>
      </w:r>
      <w:r w:rsidR="00003828">
        <w:rPr>
          <w:rFonts w:ascii="Times New Roman" w:hAnsi="Times New Roman" w:cs="Times New Roman"/>
          <w:sz w:val="24"/>
          <w:szCs w:val="24"/>
        </w:rPr>
        <w:t>dilarang bekerja malam hari karena lingkungan tidak aman. Dalam prinsip persamaan substantif, aturan akan dibuat untuk memastikan lungkungan kerja yang aman dan nyaman untuk perempuan. Persamaan formal atau hukum dan kebijakan yang netral tidak mencukupi karena perempuan dan laki-laki tidaklah sama. Hal ini tentunya berkaitan dalam hal : perbedaan (</w:t>
      </w:r>
      <w:r w:rsidR="00003828">
        <w:rPr>
          <w:rFonts w:ascii="Times New Roman" w:hAnsi="Times New Roman" w:cs="Times New Roman"/>
          <w:i/>
          <w:sz w:val="24"/>
          <w:szCs w:val="24"/>
        </w:rPr>
        <w:t>difference</w:t>
      </w:r>
      <w:r w:rsidR="00003828">
        <w:rPr>
          <w:rFonts w:ascii="Times New Roman" w:hAnsi="Times New Roman" w:cs="Times New Roman"/>
          <w:sz w:val="24"/>
          <w:szCs w:val="24"/>
        </w:rPr>
        <w:t>), kesenjangan (</w:t>
      </w:r>
      <w:r w:rsidR="00003828">
        <w:rPr>
          <w:rFonts w:ascii="Times New Roman" w:hAnsi="Times New Roman" w:cs="Times New Roman"/>
          <w:i/>
          <w:sz w:val="24"/>
          <w:szCs w:val="24"/>
        </w:rPr>
        <w:t>disparity</w:t>
      </w:r>
      <w:r w:rsidR="00003828">
        <w:rPr>
          <w:rFonts w:ascii="Times New Roman" w:hAnsi="Times New Roman" w:cs="Times New Roman"/>
          <w:sz w:val="24"/>
          <w:szCs w:val="24"/>
        </w:rPr>
        <w:t>), dan ketidakberuntungan (</w:t>
      </w:r>
      <w:r w:rsidR="00003828">
        <w:rPr>
          <w:rFonts w:ascii="Times New Roman" w:hAnsi="Times New Roman" w:cs="Times New Roman"/>
          <w:i/>
          <w:sz w:val="24"/>
          <w:szCs w:val="24"/>
        </w:rPr>
        <w:t>disadvantage</w:t>
      </w:r>
      <w:r w:rsidR="00AC6055">
        <w:rPr>
          <w:rFonts w:ascii="Times New Roman" w:hAnsi="Times New Roman" w:cs="Times New Roman"/>
          <w:sz w:val="24"/>
          <w:szCs w:val="24"/>
        </w:rPr>
        <w:t xml:space="preserve">). </w:t>
      </w:r>
      <w:r w:rsidR="00003828">
        <w:rPr>
          <w:rFonts w:ascii="Times New Roman" w:hAnsi="Times New Roman" w:cs="Times New Roman"/>
          <w:sz w:val="24"/>
          <w:szCs w:val="24"/>
        </w:rPr>
        <w:t>Inisiatif untuk mewujudkan HAP memerlukan kompensasi untuk menghapuskan perbedaan, kesenjangan, dan ketidakberuntungan tersebut.</w:t>
      </w:r>
      <w:r w:rsidR="005A61B4">
        <w:rPr>
          <w:rFonts w:ascii="Times New Roman" w:hAnsi="Times New Roman" w:cs="Times New Roman"/>
          <w:sz w:val="24"/>
          <w:szCs w:val="24"/>
        </w:rPr>
        <w:t xml:space="preserve"> Kedua, yaitu prinsip non diskriminasi. Prinsip ini menyatakan bahwa ketidaksetaraan antara perempuan dan laki-laki adalah hasil dari konstruksi sosial.</w:t>
      </w:r>
      <w:r w:rsidR="00F50217">
        <w:rPr>
          <w:rFonts w:ascii="Times New Roman" w:hAnsi="Times New Roman" w:cs="Times New Roman"/>
          <w:sz w:val="24"/>
          <w:szCs w:val="24"/>
        </w:rPr>
        <w:t xml:space="preserve"> </w:t>
      </w:r>
      <w:r w:rsidR="005A61B4">
        <w:rPr>
          <w:rFonts w:ascii="Times New Roman" w:hAnsi="Times New Roman" w:cs="Times New Roman"/>
          <w:sz w:val="24"/>
          <w:szCs w:val="24"/>
        </w:rPr>
        <w:t>Semua perbuatan yang</w:t>
      </w:r>
      <w:r w:rsidR="00F50217">
        <w:rPr>
          <w:rFonts w:ascii="Times New Roman" w:hAnsi="Times New Roman" w:cs="Times New Roman"/>
          <w:sz w:val="24"/>
          <w:szCs w:val="24"/>
        </w:rPr>
        <w:t xml:space="preserve"> mengucilkan (</w:t>
      </w:r>
      <w:r w:rsidR="00F50217">
        <w:rPr>
          <w:rFonts w:ascii="Times New Roman" w:hAnsi="Times New Roman" w:cs="Times New Roman"/>
          <w:i/>
          <w:sz w:val="24"/>
          <w:szCs w:val="24"/>
        </w:rPr>
        <w:t>exclusion</w:t>
      </w:r>
      <w:r w:rsidR="00F50217">
        <w:rPr>
          <w:rFonts w:ascii="Times New Roman" w:hAnsi="Times New Roman" w:cs="Times New Roman"/>
          <w:sz w:val="24"/>
          <w:szCs w:val="24"/>
        </w:rPr>
        <w:t>), membatasi (</w:t>
      </w:r>
      <w:r w:rsidR="00F50217">
        <w:rPr>
          <w:rFonts w:ascii="Times New Roman" w:hAnsi="Times New Roman" w:cs="Times New Roman"/>
          <w:i/>
          <w:sz w:val="24"/>
          <w:szCs w:val="24"/>
        </w:rPr>
        <w:t>restriction</w:t>
      </w:r>
      <w:r w:rsidR="00F50217">
        <w:rPr>
          <w:rFonts w:ascii="Times New Roman" w:hAnsi="Times New Roman" w:cs="Times New Roman"/>
          <w:sz w:val="24"/>
          <w:szCs w:val="24"/>
        </w:rPr>
        <w:t>), membedakan (</w:t>
      </w:r>
      <w:r w:rsidR="00F50217">
        <w:rPr>
          <w:rFonts w:ascii="Times New Roman" w:hAnsi="Times New Roman" w:cs="Times New Roman"/>
          <w:i/>
          <w:sz w:val="24"/>
          <w:szCs w:val="24"/>
        </w:rPr>
        <w:t>distinction</w:t>
      </w:r>
      <w:r w:rsidR="00F50217">
        <w:rPr>
          <w:rFonts w:ascii="Times New Roman" w:hAnsi="Times New Roman" w:cs="Times New Roman"/>
          <w:sz w:val="24"/>
          <w:szCs w:val="24"/>
        </w:rPr>
        <w:t xml:space="preserve">) yang dibuat berdasarkan jenis kelamin yang </w:t>
      </w:r>
      <w:r w:rsidR="005A61B4">
        <w:rPr>
          <w:rFonts w:ascii="Times New Roman" w:hAnsi="Times New Roman" w:cs="Times New Roman"/>
          <w:sz w:val="24"/>
          <w:szCs w:val="24"/>
        </w:rPr>
        <w:t>berdampak (</w:t>
      </w:r>
      <w:r w:rsidR="00F50217">
        <w:rPr>
          <w:rFonts w:ascii="Times New Roman" w:hAnsi="Times New Roman" w:cs="Times New Roman"/>
          <w:i/>
          <w:sz w:val="24"/>
          <w:szCs w:val="24"/>
        </w:rPr>
        <w:t>effect</w:t>
      </w:r>
      <w:r w:rsidR="005A61B4">
        <w:rPr>
          <w:rFonts w:ascii="Times New Roman" w:hAnsi="Times New Roman" w:cs="Times New Roman"/>
          <w:sz w:val="24"/>
          <w:szCs w:val="24"/>
        </w:rPr>
        <w:t>) atau bertujuan</w:t>
      </w:r>
      <w:r w:rsidR="00F50217">
        <w:rPr>
          <w:rFonts w:ascii="Times New Roman" w:hAnsi="Times New Roman" w:cs="Times New Roman"/>
          <w:sz w:val="24"/>
          <w:szCs w:val="24"/>
        </w:rPr>
        <w:t xml:space="preserve"> (</w:t>
      </w:r>
      <w:r w:rsidR="00F50217">
        <w:rPr>
          <w:rFonts w:ascii="Times New Roman" w:hAnsi="Times New Roman" w:cs="Times New Roman"/>
          <w:i/>
          <w:sz w:val="24"/>
          <w:szCs w:val="24"/>
        </w:rPr>
        <w:t>purpose</w:t>
      </w:r>
      <w:r w:rsidR="00F50217">
        <w:rPr>
          <w:rFonts w:ascii="Times New Roman" w:hAnsi="Times New Roman" w:cs="Times New Roman"/>
          <w:sz w:val="24"/>
          <w:szCs w:val="24"/>
        </w:rPr>
        <w:t>)</w:t>
      </w:r>
      <w:r w:rsidR="005A61B4">
        <w:rPr>
          <w:rFonts w:ascii="Times New Roman" w:hAnsi="Times New Roman" w:cs="Times New Roman"/>
          <w:sz w:val="24"/>
          <w:szCs w:val="24"/>
        </w:rPr>
        <w:t xml:space="preserve"> untuk </w:t>
      </w:r>
      <w:r w:rsidR="00F50217">
        <w:rPr>
          <w:rFonts w:ascii="Times New Roman" w:hAnsi="Times New Roman" w:cs="Times New Roman"/>
          <w:sz w:val="24"/>
          <w:szCs w:val="24"/>
        </w:rPr>
        <w:t>meniadakan pengakuan (</w:t>
      </w:r>
      <w:r w:rsidR="00F50217">
        <w:rPr>
          <w:rFonts w:ascii="Times New Roman" w:hAnsi="Times New Roman" w:cs="Times New Roman"/>
          <w:i/>
          <w:sz w:val="24"/>
          <w:szCs w:val="24"/>
        </w:rPr>
        <w:t>recognition</w:t>
      </w:r>
      <w:r w:rsidR="00F50217">
        <w:rPr>
          <w:rFonts w:ascii="Times New Roman" w:hAnsi="Times New Roman" w:cs="Times New Roman"/>
          <w:sz w:val="24"/>
          <w:szCs w:val="24"/>
        </w:rPr>
        <w:t>), penikmatan (</w:t>
      </w:r>
      <w:r w:rsidR="00F50217">
        <w:rPr>
          <w:rFonts w:ascii="Times New Roman" w:hAnsi="Times New Roman" w:cs="Times New Roman"/>
          <w:i/>
          <w:sz w:val="24"/>
          <w:szCs w:val="24"/>
        </w:rPr>
        <w:t>enjoyment</w:t>
      </w:r>
      <w:r w:rsidR="00F50217">
        <w:rPr>
          <w:rFonts w:ascii="Times New Roman" w:hAnsi="Times New Roman" w:cs="Times New Roman"/>
          <w:sz w:val="24"/>
          <w:szCs w:val="24"/>
        </w:rPr>
        <w:t>) atau penggunaan (</w:t>
      </w:r>
      <w:r w:rsidR="00F50217">
        <w:rPr>
          <w:rFonts w:ascii="Times New Roman" w:hAnsi="Times New Roman" w:cs="Times New Roman"/>
          <w:i/>
          <w:sz w:val="24"/>
          <w:szCs w:val="24"/>
        </w:rPr>
        <w:t>exercise</w:t>
      </w:r>
      <w:r w:rsidR="00F50217">
        <w:rPr>
          <w:rFonts w:ascii="Times New Roman" w:hAnsi="Times New Roman" w:cs="Times New Roman"/>
          <w:sz w:val="24"/>
          <w:szCs w:val="24"/>
        </w:rPr>
        <w:t>) hak dan kebebasan fundamental lainnya bagi perempuan, adalah diskriminasi. Ketiga prinsip kewajiban ne</w:t>
      </w:r>
      <w:r w:rsidR="006552C3">
        <w:rPr>
          <w:rFonts w:ascii="Times New Roman" w:hAnsi="Times New Roman" w:cs="Times New Roman"/>
          <w:sz w:val="24"/>
          <w:szCs w:val="24"/>
        </w:rPr>
        <w:t xml:space="preserve">gara. </w:t>
      </w:r>
      <w:r w:rsidR="00682D0A">
        <w:rPr>
          <w:rFonts w:ascii="Times New Roman" w:hAnsi="Times New Roman" w:cs="Times New Roman"/>
          <w:sz w:val="24"/>
          <w:szCs w:val="24"/>
        </w:rPr>
        <w:t xml:space="preserve">Negara wajib menjamin dan memastikan HAP diwujudkan dengan nyata yang berarti bahwa kewajiban negara </w:t>
      </w:r>
      <w:r w:rsidR="00657FAA">
        <w:rPr>
          <w:rFonts w:ascii="Times New Roman" w:hAnsi="Times New Roman" w:cs="Times New Roman"/>
          <w:sz w:val="24"/>
          <w:szCs w:val="24"/>
        </w:rPr>
        <w:t>memiliki dua aspek</w:t>
      </w:r>
      <w:r w:rsidR="008D5C35">
        <w:rPr>
          <w:rFonts w:ascii="Times New Roman" w:hAnsi="Times New Roman" w:cs="Times New Roman"/>
          <w:sz w:val="24"/>
          <w:szCs w:val="24"/>
        </w:rPr>
        <w:t>, yaitu: (a) menyediakan alat, cara, kesempatan, mekanisme yang efektif untuk melindungi HAP dan (b) untuk mencapai hasil yang setara dan adil, baik di tingkat publik maupun privat. U</w:t>
      </w:r>
      <w:r w:rsidR="00957C28">
        <w:rPr>
          <w:rFonts w:ascii="Times New Roman" w:hAnsi="Times New Roman" w:cs="Times New Roman"/>
          <w:sz w:val="24"/>
          <w:szCs w:val="24"/>
        </w:rPr>
        <w:t xml:space="preserve">ntuk menghapus diskriminasi terhadap perempuan di Indonesia perlu diingat, diskriminasi terhadap perempuan terjadi tidak hanya dalam peraturan perundang-undangan di Indonesia, selain </w:t>
      </w:r>
      <w:r w:rsidR="00957C28">
        <w:rPr>
          <w:rFonts w:ascii="Times New Roman" w:hAnsi="Times New Roman" w:cs="Times New Roman"/>
          <w:sz w:val="24"/>
          <w:szCs w:val="24"/>
        </w:rPr>
        <w:lastRenderedPageBreak/>
        <w:t xml:space="preserve">undang-undang, terdapat juga peraturan perundang-undangan di bawahnya, yang berkekuatan hukum lebih rendah dari undang-undang. </w:t>
      </w:r>
    </w:p>
    <w:p w:rsidR="00205A64" w:rsidRDefault="00205A64" w:rsidP="00205A64">
      <w:pPr>
        <w:shd w:val="clear" w:color="auto" w:fill="FFFFFF"/>
        <w:spacing w:after="0" w:line="480" w:lineRule="auto"/>
        <w:ind w:firstLine="720"/>
        <w:jc w:val="both"/>
        <w:textAlignment w:val="baseline"/>
        <w:rPr>
          <w:rFonts w:ascii="Times New Roman" w:hAnsi="Times New Roman" w:cs="Times New Roman"/>
          <w:sz w:val="24"/>
          <w:szCs w:val="24"/>
        </w:rPr>
      </w:pPr>
      <w:r w:rsidRPr="00970161">
        <w:rPr>
          <w:rFonts w:ascii="Times New Roman" w:hAnsi="Times New Roman" w:cs="Times New Roman"/>
          <w:color w:val="231F20"/>
          <w:spacing w:val="2"/>
          <w:w w:val="105"/>
          <w:sz w:val="24"/>
          <w:szCs w:val="24"/>
        </w:rPr>
        <w:t>Hasil</w:t>
      </w:r>
      <w:r w:rsidRPr="00970161">
        <w:rPr>
          <w:rFonts w:ascii="Times New Roman" w:hAnsi="Times New Roman" w:cs="Times New Roman"/>
          <w:color w:val="231F20"/>
          <w:spacing w:val="9"/>
          <w:w w:val="105"/>
          <w:sz w:val="24"/>
          <w:szCs w:val="24"/>
        </w:rPr>
        <w:t xml:space="preserve"> </w:t>
      </w:r>
      <w:r w:rsidRPr="00970161">
        <w:rPr>
          <w:rFonts w:ascii="Times New Roman" w:hAnsi="Times New Roman" w:cs="Times New Roman"/>
          <w:color w:val="231F20"/>
          <w:spacing w:val="2"/>
          <w:w w:val="105"/>
          <w:sz w:val="24"/>
          <w:szCs w:val="24"/>
        </w:rPr>
        <w:t>penelitian</w:t>
      </w:r>
      <w:r w:rsidRPr="00970161">
        <w:rPr>
          <w:rFonts w:ascii="Times New Roman" w:hAnsi="Times New Roman" w:cs="Times New Roman"/>
          <w:color w:val="231F20"/>
          <w:spacing w:val="9"/>
          <w:w w:val="105"/>
          <w:sz w:val="24"/>
          <w:szCs w:val="24"/>
        </w:rPr>
        <w:t xml:space="preserve"> </w:t>
      </w:r>
      <w:r w:rsidRPr="00970161">
        <w:rPr>
          <w:rFonts w:ascii="Times New Roman" w:hAnsi="Times New Roman" w:cs="Times New Roman"/>
          <w:color w:val="231F20"/>
          <w:spacing w:val="2"/>
          <w:w w:val="105"/>
          <w:sz w:val="24"/>
          <w:szCs w:val="24"/>
        </w:rPr>
        <w:t>UNICEF</w:t>
      </w:r>
      <w:r w:rsidRPr="00970161">
        <w:rPr>
          <w:rFonts w:ascii="Times New Roman" w:hAnsi="Times New Roman" w:cs="Times New Roman"/>
          <w:color w:val="231F20"/>
          <w:spacing w:val="9"/>
          <w:w w:val="105"/>
          <w:sz w:val="24"/>
          <w:szCs w:val="24"/>
        </w:rPr>
        <w:t xml:space="preserve"> </w:t>
      </w:r>
      <w:r w:rsidRPr="00970161">
        <w:rPr>
          <w:rFonts w:ascii="Times New Roman" w:hAnsi="Times New Roman" w:cs="Times New Roman"/>
          <w:color w:val="231F20"/>
          <w:w w:val="105"/>
          <w:sz w:val="24"/>
          <w:szCs w:val="24"/>
        </w:rPr>
        <w:t>di</w:t>
      </w:r>
      <w:r w:rsidRPr="00970161">
        <w:rPr>
          <w:rFonts w:ascii="Times New Roman" w:hAnsi="Times New Roman" w:cs="Times New Roman"/>
          <w:color w:val="231F20"/>
          <w:spacing w:val="9"/>
          <w:w w:val="105"/>
          <w:sz w:val="24"/>
          <w:szCs w:val="24"/>
        </w:rPr>
        <w:t xml:space="preserve"> </w:t>
      </w:r>
      <w:r w:rsidRPr="00970161">
        <w:rPr>
          <w:rFonts w:ascii="Times New Roman" w:hAnsi="Times New Roman" w:cs="Times New Roman"/>
          <w:color w:val="231F20"/>
          <w:spacing w:val="2"/>
          <w:w w:val="105"/>
          <w:sz w:val="24"/>
          <w:szCs w:val="24"/>
        </w:rPr>
        <w:t>Indonesia</w:t>
      </w:r>
      <w:r w:rsidRPr="00970161">
        <w:rPr>
          <w:rFonts w:ascii="Times New Roman" w:hAnsi="Times New Roman" w:cs="Times New Roman"/>
          <w:color w:val="231F20"/>
          <w:spacing w:val="9"/>
          <w:w w:val="105"/>
          <w:sz w:val="24"/>
          <w:szCs w:val="24"/>
        </w:rPr>
        <w:t xml:space="preserve"> </w:t>
      </w:r>
      <w:r w:rsidRPr="00970161">
        <w:rPr>
          <w:rFonts w:ascii="Times New Roman" w:hAnsi="Times New Roman" w:cs="Times New Roman"/>
          <w:color w:val="231F20"/>
          <w:spacing w:val="2"/>
          <w:w w:val="105"/>
          <w:sz w:val="24"/>
          <w:szCs w:val="24"/>
        </w:rPr>
        <w:t>(2002),</w:t>
      </w:r>
      <w:r w:rsidRPr="00970161">
        <w:rPr>
          <w:rFonts w:ascii="Times New Roman" w:hAnsi="Times New Roman" w:cs="Times New Roman"/>
          <w:color w:val="231F20"/>
          <w:spacing w:val="9"/>
          <w:w w:val="105"/>
          <w:sz w:val="24"/>
          <w:szCs w:val="24"/>
        </w:rPr>
        <w:t xml:space="preserve"> </w:t>
      </w:r>
      <w:r w:rsidRPr="00970161">
        <w:rPr>
          <w:rFonts w:ascii="Times New Roman" w:hAnsi="Times New Roman" w:cs="Times New Roman"/>
          <w:color w:val="231F20"/>
          <w:w w:val="105"/>
          <w:sz w:val="24"/>
          <w:szCs w:val="24"/>
        </w:rPr>
        <w:t>me-</w:t>
      </w:r>
      <w:r w:rsidRPr="00970161">
        <w:rPr>
          <w:rFonts w:ascii="Times New Roman" w:hAnsi="Times New Roman" w:cs="Times New Roman"/>
          <w:color w:val="231F20"/>
          <w:spacing w:val="-52"/>
          <w:w w:val="105"/>
          <w:sz w:val="24"/>
          <w:szCs w:val="24"/>
        </w:rPr>
        <w:t xml:space="preserve"> </w:t>
      </w:r>
      <w:r w:rsidRPr="00970161">
        <w:rPr>
          <w:rFonts w:ascii="Times New Roman" w:hAnsi="Times New Roman" w:cs="Times New Roman"/>
          <w:color w:val="231F20"/>
          <w:spacing w:val="2"/>
          <w:w w:val="105"/>
          <w:sz w:val="24"/>
          <w:szCs w:val="24"/>
        </w:rPr>
        <w:t>nemukan</w:t>
      </w:r>
      <w:r w:rsidRPr="00970161">
        <w:rPr>
          <w:rFonts w:ascii="Times New Roman" w:hAnsi="Times New Roman" w:cs="Times New Roman"/>
          <w:color w:val="231F20"/>
          <w:spacing w:val="27"/>
          <w:w w:val="105"/>
          <w:sz w:val="24"/>
          <w:szCs w:val="24"/>
        </w:rPr>
        <w:t xml:space="preserve"> </w:t>
      </w:r>
      <w:r w:rsidRPr="00970161">
        <w:rPr>
          <w:rFonts w:ascii="Times New Roman" w:hAnsi="Times New Roman" w:cs="Times New Roman"/>
          <w:color w:val="231F20"/>
          <w:spacing w:val="2"/>
          <w:w w:val="105"/>
          <w:sz w:val="24"/>
          <w:szCs w:val="24"/>
        </w:rPr>
        <w:t>angka</w:t>
      </w:r>
      <w:r w:rsidRPr="00970161">
        <w:rPr>
          <w:rFonts w:ascii="Times New Roman" w:hAnsi="Times New Roman" w:cs="Times New Roman"/>
          <w:color w:val="231F20"/>
          <w:spacing w:val="27"/>
          <w:w w:val="105"/>
          <w:sz w:val="24"/>
          <w:szCs w:val="24"/>
        </w:rPr>
        <w:t xml:space="preserve"> </w:t>
      </w:r>
      <w:r w:rsidRPr="00970161">
        <w:rPr>
          <w:rFonts w:ascii="Times New Roman" w:hAnsi="Times New Roman" w:cs="Times New Roman"/>
          <w:color w:val="231F20"/>
          <w:spacing w:val="2"/>
          <w:w w:val="105"/>
          <w:sz w:val="24"/>
          <w:szCs w:val="24"/>
        </w:rPr>
        <w:t>kejadian</w:t>
      </w:r>
      <w:r w:rsidRPr="00970161">
        <w:rPr>
          <w:rFonts w:ascii="Times New Roman" w:hAnsi="Times New Roman" w:cs="Times New Roman"/>
          <w:color w:val="231F20"/>
          <w:spacing w:val="27"/>
          <w:w w:val="105"/>
          <w:sz w:val="24"/>
          <w:szCs w:val="24"/>
        </w:rPr>
        <w:t xml:space="preserve"> </w:t>
      </w:r>
      <w:r w:rsidRPr="00970161">
        <w:rPr>
          <w:rFonts w:ascii="Times New Roman" w:hAnsi="Times New Roman" w:cs="Times New Roman"/>
          <w:color w:val="231F20"/>
          <w:spacing w:val="2"/>
          <w:w w:val="105"/>
          <w:sz w:val="24"/>
          <w:szCs w:val="24"/>
        </w:rPr>
        <w:t>pernikahan</w:t>
      </w:r>
      <w:r w:rsidRPr="00970161">
        <w:rPr>
          <w:rFonts w:ascii="Times New Roman" w:hAnsi="Times New Roman" w:cs="Times New Roman"/>
          <w:color w:val="231F20"/>
          <w:spacing w:val="27"/>
          <w:w w:val="105"/>
          <w:sz w:val="24"/>
          <w:szCs w:val="24"/>
        </w:rPr>
        <w:t xml:space="preserve"> </w:t>
      </w:r>
      <w:r w:rsidRPr="00970161">
        <w:rPr>
          <w:rFonts w:ascii="Times New Roman" w:hAnsi="Times New Roman" w:cs="Times New Roman"/>
          <w:color w:val="231F20"/>
          <w:spacing w:val="2"/>
          <w:w w:val="105"/>
          <w:sz w:val="24"/>
          <w:szCs w:val="24"/>
        </w:rPr>
        <w:t xml:space="preserve">anak </w:t>
      </w:r>
      <w:r w:rsidRPr="00970161">
        <w:rPr>
          <w:rFonts w:ascii="Times New Roman" w:hAnsi="Times New Roman" w:cs="Times New Roman"/>
          <w:color w:val="231F20"/>
          <w:spacing w:val="3"/>
          <w:w w:val="105"/>
          <w:sz w:val="24"/>
          <w:szCs w:val="24"/>
        </w:rPr>
        <w:t>berusia</w:t>
      </w:r>
      <w:r w:rsidRPr="00970161">
        <w:rPr>
          <w:rFonts w:ascii="Times New Roman" w:hAnsi="Times New Roman" w:cs="Times New Roman"/>
          <w:color w:val="231F20"/>
          <w:spacing w:val="-58"/>
          <w:w w:val="105"/>
          <w:sz w:val="24"/>
          <w:szCs w:val="24"/>
        </w:rPr>
        <w:t xml:space="preserve"> </w:t>
      </w:r>
      <w:r w:rsidRPr="00970161">
        <w:rPr>
          <w:rFonts w:ascii="Times New Roman" w:hAnsi="Times New Roman" w:cs="Times New Roman"/>
          <w:color w:val="231F20"/>
          <w:w w:val="105"/>
          <w:sz w:val="24"/>
          <w:szCs w:val="24"/>
        </w:rPr>
        <w:t xml:space="preserve">15 </w:t>
      </w:r>
      <w:r w:rsidRPr="00970161">
        <w:rPr>
          <w:rFonts w:ascii="Times New Roman" w:hAnsi="Times New Roman" w:cs="Times New Roman"/>
          <w:color w:val="231F20"/>
          <w:spacing w:val="2"/>
          <w:w w:val="105"/>
          <w:sz w:val="24"/>
          <w:szCs w:val="24"/>
        </w:rPr>
        <w:t>tahun berkisar 11%</w:t>
      </w:r>
      <w:r>
        <w:rPr>
          <w:rFonts w:ascii="Times New Roman" w:hAnsi="Times New Roman" w:cs="Times New Roman"/>
          <w:color w:val="231F20"/>
          <w:spacing w:val="2"/>
          <w:w w:val="105"/>
          <w:sz w:val="24"/>
          <w:szCs w:val="24"/>
        </w:rPr>
        <w:t xml:space="preserve">. </w:t>
      </w:r>
      <w:r w:rsidRPr="002C6606">
        <w:rPr>
          <w:rFonts w:ascii="Times New Roman" w:eastAsia="Times New Roman" w:hAnsi="Times New Roman" w:cs="Times New Roman"/>
          <w:sz w:val="24"/>
          <w:szCs w:val="24"/>
        </w:rPr>
        <w:t>Akan tetapi, pada tahun 2013 Indonesia menduduki peringkat ke- 103 dari 152 negara di seluruh dunia dalam Indeks Pembangunan Gender Program Pembangunan PBB.</w:t>
      </w:r>
      <w:r w:rsidR="009E2448">
        <w:rPr>
          <w:rFonts w:ascii="Times New Roman" w:eastAsia="Times New Roman" w:hAnsi="Times New Roman" w:cs="Times New Roman"/>
          <w:sz w:val="24"/>
          <w:szCs w:val="24"/>
        </w:rPr>
        <w:t xml:space="preserve"> </w:t>
      </w:r>
      <w:r w:rsidR="009E2448">
        <w:rPr>
          <w:rFonts w:ascii="Times New Roman" w:eastAsia="Century Gothic" w:hAnsi="Times New Roman" w:cs="Times New Roman"/>
          <w:sz w:val="24"/>
          <w:szCs w:val="24"/>
        </w:rPr>
        <w:t xml:space="preserve">Masalah </w:t>
      </w:r>
      <w:r w:rsidR="00AC7136">
        <w:rPr>
          <w:rFonts w:ascii="Times New Roman" w:eastAsia="Century Gothic" w:hAnsi="Times New Roman" w:cs="Times New Roman"/>
          <w:sz w:val="24"/>
          <w:szCs w:val="24"/>
        </w:rPr>
        <w:t>pernikahan</w:t>
      </w:r>
      <w:r w:rsidR="009E2448">
        <w:rPr>
          <w:rFonts w:ascii="Times New Roman" w:eastAsia="Century Gothic" w:hAnsi="Times New Roman" w:cs="Times New Roman"/>
          <w:sz w:val="24"/>
          <w:szCs w:val="24"/>
        </w:rPr>
        <w:t xml:space="preserve"> </w:t>
      </w:r>
      <w:r w:rsidR="009E2448" w:rsidRPr="00C01CAC">
        <w:rPr>
          <w:rFonts w:ascii="Times New Roman" w:eastAsia="Century Gothic" w:hAnsi="Times New Roman" w:cs="Times New Roman"/>
          <w:sz w:val="24"/>
          <w:szCs w:val="24"/>
        </w:rPr>
        <w:t>remaja perempuan</w:t>
      </w:r>
      <w:r w:rsidR="009E2448">
        <w:rPr>
          <w:rFonts w:ascii="Times New Roman" w:eastAsia="Century Gothic" w:hAnsi="Times New Roman" w:cs="Times New Roman"/>
          <w:sz w:val="24"/>
          <w:szCs w:val="24"/>
        </w:rPr>
        <w:t xml:space="preserve"> di </w:t>
      </w:r>
      <w:r w:rsidR="00DA15E2">
        <w:rPr>
          <w:rFonts w:ascii="Times New Roman" w:eastAsia="Century Gothic" w:hAnsi="Times New Roman" w:cs="Times New Roman"/>
          <w:sz w:val="24"/>
          <w:szCs w:val="24"/>
        </w:rPr>
        <w:t>Indramayu</w:t>
      </w:r>
      <w:r w:rsidR="009E2448" w:rsidRPr="00C01CAC">
        <w:rPr>
          <w:rFonts w:ascii="Times New Roman" w:eastAsia="Century Gothic" w:hAnsi="Times New Roman" w:cs="Times New Roman"/>
          <w:sz w:val="24"/>
          <w:szCs w:val="24"/>
        </w:rPr>
        <w:t xml:space="preserve"> memiliki angka absolut </w:t>
      </w:r>
      <w:r w:rsidR="00AC7136">
        <w:rPr>
          <w:rFonts w:ascii="Times New Roman" w:eastAsia="Century Gothic" w:hAnsi="Times New Roman" w:cs="Times New Roman"/>
          <w:sz w:val="24"/>
          <w:szCs w:val="24"/>
        </w:rPr>
        <w:t>pernikahan</w:t>
      </w:r>
      <w:r w:rsidR="009E2448" w:rsidRPr="00C01CAC">
        <w:rPr>
          <w:rFonts w:ascii="Times New Roman" w:eastAsia="Century Gothic" w:hAnsi="Times New Roman" w:cs="Times New Roman"/>
          <w:sz w:val="24"/>
          <w:szCs w:val="24"/>
        </w:rPr>
        <w:t xml:space="preserve"> dengan jumlah besar, yaitu </w:t>
      </w:r>
      <w:r w:rsidR="009E2448">
        <w:rPr>
          <w:rFonts w:ascii="Times New Roman" w:eastAsia="Century Gothic" w:hAnsi="Times New Roman" w:cs="Times New Roman"/>
          <w:sz w:val="24"/>
          <w:szCs w:val="24"/>
        </w:rPr>
        <w:t>160.273</w:t>
      </w:r>
      <w:r w:rsidR="009E2448" w:rsidRPr="00C01CAC">
        <w:rPr>
          <w:rFonts w:ascii="Times New Roman" w:eastAsia="Century Gothic" w:hAnsi="Times New Roman" w:cs="Times New Roman"/>
          <w:sz w:val="24"/>
          <w:szCs w:val="24"/>
        </w:rPr>
        <w:t>.</w:t>
      </w:r>
      <w:r w:rsidR="009E2448">
        <w:rPr>
          <w:rFonts w:ascii="Times New Roman" w:eastAsia="Century Gothic" w:hAnsi="Times New Roman" w:cs="Times New Roman"/>
          <w:sz w:val="24"/>
          <w:szCs w:val="24"/>
        </w:rPr>
        <w:t xml:space="preserve"> </w:t>
      </w:r>
      <w:r w:rsidRPr="002C6606">
        <w:rPr>
          <w:rFonts w:ascii="Times New Roman" w:eastAsia="Times New Roman" w:hAnsi="Times New Roman" w:cs="Times New Roman"/>
          <w:sz w:val="24"/>
          <w:szCs w:val="24"/>
        </w:rPr>
        <w:t>Indeks tersebut merupakan ukuran gabungan yang mencerminkan "ketidaksetaraan dalam pencapaian hasil pembangunan antara perempuan dan laki-laki dalam tiga bidang: kesehatan reproduksi, pemberdayaan, dan pasar tenaga kerja.</w:t>
      </w:r>
    </w:p>
    <w:p w:rsidR="00992904" w:rsidRPr="00966001" w:rsidRDefault="00992904" w:rsidP="00966001">
      <w:pPr>
        <w:spacing w:after="0" w:line="480" w:lineRule="auto"/>
        <w:ind w:firstLine="720"/>
        <w:jc w:val="both"/>
        <w:rPr>
          <w:rFonts w:ascii="Times New Roman" w:hAnsi="Times New Roman" w:cs="Times New Roman"/>
          <w:sz w:val="24"/>
          <w:szCs w:val="24"/>
        </w:rPr>
      </w:pPr>
      <w:r w:rsidRPr="00966001">
        <w:rPr>
          <w:rFonts w:ascii="Times New Roman" w:hAnsi="Times New Roman" w:cs="Times New Roman"/>
          <w:sz w:val="24"/>
          <w:szCs w:val="24"/>
        </w:rPr>
        <w:t xml:space="preserve">UNICEF di Indonesia mulai mengembangkan program yang memungkinkan menjadi sebuah acuan Indonesia dalam meningkatkan segala bentuk  pemberdayaan hak </w:t>
      </w:r>
      <w:r w:rsidR="00E03463">
        <w:rPr>
          <w:rFonts w:ascii="Times New Roman" w:hAnsi="Times New Roman" w:cs="Times New Roman"/>
          <w:sz w:val="24"/>
          <w:szCs w:val="24"/>
        </w:rPr>
        <w:t>anak</w:t>
      </w:r>
      <w:r w:rsidRPr="00966001">
        <w:rPr>
          <w:rFonts w:ascii="Times New Roman" w:hAnsi="Times New Roman" w:cs="Times New Roman"/>
          <w:sz w:val="24"/>
          <w:szCs w:val="24"/>
        </w:rPr>
        <w:t xml:space="preserve">. UNICEF di Indonesia memperhatikan  gambaran kasar potret buram  masa depan bangsa melalui kehidupan </w:t>
      </w:r>
      <w:r w:rsidR="00D800C0">
        <w:rPr>
          <w:rFonts w:ascii="Times New Roman" w:hAnsi="Times New Roman" w:cs="Times New Roman"/>
          <w:sz w:val="24"/>
          <w:szCs w:val="24"/>
        </w:rPr>
        <w:t>anak di</w:t>
      </w:r>
      <w:r w:rsidRPr="00966001">
        <w:rPr>
          <w:rFonts w:ascii="Times New Roman" w:hAnsi="Times New Roman" w:cs="Times New Roman"/>
          <w:sz w:val="24"/>
          <w:szCs w:val="24"/>
        </w:rPr>
        <w:t xml:space="preserve"> Indonesia yang masih terlibat berbagai hal mengerikan</w:t>
      </w:r>
      <w:r w:rsidR="00D800C0">
        <w:rPr>
          <w:rFonts w:ascii="Times New Roman" w:hAnsi="Times New Roman" w:cs="Times New Roman"/>
          <w:sz w:val="24"/>
          <w:szCs w:val="24"/>
        </w:rPr>
        <w:t xml:space="preserve"> salah satunya yaitu pernikahan</w:t>
      </w:r>
      <w:r w:rsidRPr="00966001">
        <w:rPr>
          <w:rFonts w:ascii="Times New Roman" w:hAnsi="Times New Roman" w:cs="Times New Roman"/>
          <w:sz w:val="24"/>
          <w:szCs w:val="24"/>
        </w:rPr>
        <w:t xml:space="preserve"> dalam usia mereka yang masih terlalu dini. UNICEF mencatat bahwa </w:t>
      </w:r>
      <w:r w:rsidR="00AC7136">
        <w:rPr>
          <w:rFonts w:ascii="Times New Roman" w:hAnsi="Times New Roman" w:cs="Times New Roman"/>
          <w:sz w:val="24"/>
          <w:szCs w:val="24"/>
        </w:rPr>
        <w:t>masalah pernikahan dini</w:t>
      </w:r>
      <w:r w:rsidRPr="00966001">
        <w:rPr>
          <w:rFonts w:ascii="Times New Roman" w:hAnsi="Times New Roman" w:cs="Times New Roman"/>
          <w:sz w:val="24"/>
          <w:szCs w:val="24"/>
        </w:rPr>
        <w:t xml:space="preserve"> yang tercapai di Ind</w:t>
      </w:r>
      <w:r w:rsidR="00D800C0">
        <w:rPr>
          <w:rFonts w:ascii="Times New Roman" w:hAnsi="Times New Roman" w:cs="Times New Roman"/>
          <w:sz w:val="24"/>
          <w:szCs w:val="24"/>
        </w:rPr>
        <w:t xml:space="preserve">onesia menyangkut hak-hak anak </w:t>
      </w:r>
      <w:r w:rsidRPr="00966001">
        <w:rPr>
          <w:rFonts w:ascii="Times New Roman" w:hAnsi="Times New Roman" w:cs="Times New Roman"/>
          <w:sz w:val="24"/>
          <w:szCs w:val="24"/>
        </w:rPr>
        <w:t xml:space="preserve">cukup tinggi untuk menarik minat pihak luar negeri untuk ikut berpartisipasi dalam memberikan bantuan kesejahteraan anak-anak di Indonesia. UNICEF melaksanakan peranannya berlandaskan Konvensi </w:t>
      </w:r>
      <w:r w:rsidR="00D800C0">
        <w:rPr>
          <w:rFonts w:ascii="Times New Roman" w:hAnsi="Times New Roman" w:cs="Times New Roman"/>
          <w:sz w:val="24"/>
          <w:szCs w:val="24"/>
        </w:rPr>
        <w:t>CEDAW.</w:t>
      </w:r>
    </w:p>
    <w:p w:rsidR="00D800C0" w:rsidRPr="00AB04E9" w:rsidRDefault="00D800C0" w:rsidP="0017750E">
      <w:pPr>
        <w:pStyle w:val="BodyText"/>
        <w:spacing w:line="480" w:lineRule="auto"/>
        <w:ind w:left="0" w:right="96" w:firstLine="709"/>
        <w:jc w:val="both"/>
        <w:rPr>
          <w:rFonts w:ascii="Times New Roman" w:hAnsi="Times New Roman" w:cs="Times New Roman"/>
          <w:color w:val="231F20"/>
          <w:w w:val="105"/>
          <w:sz w:val="24"/>
        </w:rPr>
      </w:pPr>
      <w:r w:rsidRPr="00AB04E9">
        <w:rPr>
          <w:rFonts w:ascii="Times New Roman" w:hAnsi="Times New Roman" w:cs="Times New Roman"/>
          <w:color w:val="231F20"/>
          <w:spacing w:val="6"/>
          <w:w w:val="105"/>
          <w:sz w:val="24"/>
        </w:rPr>
        <w:t xml:space="preserve">Beberapa permasalahan </w:t>
      </w:r>
      <w:r w:rsidRPr="00AB04E9">
        <w:rPr>
          <w:rFonts w:ascii="Times New Roman" w:hAnsi="Times New Roman" w:cs="Times New Roman"/>
          <w:color w:val="231F20"/>
          <w:spacing w:val="5"/>
          <w:w w:val="105"/>
          <w:sz w:val="24"/>
        </w:rPr>
        <w:t xml:space="preserve">dalam </w:t>
      </w:r>
      <w:r w:rsidR="00AC7136">
        <w:rPr>
          <w:rFonts w:ascii="Times New Roman" w:hAnsi="Times New Roman" w:cs="Times New Roman"/>
          <w:color w:val="231F20"/>
          <w:spacing w:val="6"/>
          <w:w w:val="105"/>
          <w:sz w:val="24"/>
        </w:rPr>
        <w:t>pernikahan</w:t>
      </w:r>
      <w:r w:rsidRPr="00AB04E9">
        <w:rPr>
          <w:rFonts w:ascii="Times New Roman" w:hAnsi="Times New Roman" w:cs="Times New Roman"/>
          <w:color w:val="231F20"/>
          <w:spacing w:val="6"/>
          <w:w w:val="105"/>
          <w:sz w:val="24"/>
        </w:rPr>
        <w:t xml:space="preserve"> dini</w:t>
      </w:r>
      <w:r w:rsidRPr="00AB04E9">
        <w:rPr>
          <w:rFonts w:ascii="Times New Roman" w:hAnsi="Times New Roman" w:cs="Times New Roman"/>
          <w:color w:val="231F20"/>
          <w:spacing w:val="8"/>
          <w:w w:val="104"/>
          <w:sz w:val="24"/>
        </w:rPr>
        <w:t xml:space="preserve"> </w:t>
      </w:r>
      <w:r w:rsidRPr="00AB04E9">
        <w:rPr>
          <w:rFonts w:ascii="Times New Roman" w:hAnsi="Times New Roman" w:cs="Times New Roman"/>
          <w:color w:val="231F20"/>
          <w:spacing w:val="-3"/>
          <w:w w:val="105"/>
          <w:sz w:val="24"/>
        </w:rPr>
        <w:t>meliputi</w:t>
      </w:r>
      <w:r w:rsidRPr="00AB04E9">
        <w:rPr>
          <w:rFonts w:ascii="Times New Roman" w:hAnsi="Times New Roman" w:cs="Times New Roman"/>
          <w:color w:val="231F20"/>
          <w:spacing w:val="-19"/>
          <w:w w:val="105"/>
          <w:sz w:val="24"/>
        </w:rPr>
        <w:t xml:space="preserve"> </w:t>
      </w:r>
      <w:r w:rsidRPr="00AB04E9">
        <w:rPr>
          <w:rFonts w:ascii="Times New Roman" w:hAnsi="Times New Roman" w:cs="Times New Roman"/>
          <w:color w:val="231F20"/>
          <w:spacing w:val="-3"/>
          <w:w w:val="105"/>
          <w:sz w:val="24"/>
        </w:rPr>
        <w:t>faktor</w:t>
      </w:r>
      <w:r w:rsidRPr="00AB04E9">
        <w:rPr>
          <w:rFonts w:ascii="Times New Roman" w:hAnsi="Times New Roman" w:cs="Times New Roman"/>
          <w:color w:val="231F20"/>
          <w:spacing w:val="-19"/>
          <w:w w:val="105"/>
          <w:sz w:val="24"/>
        </w:rPr>
        <w:t xml:space="preserve"> </w:t>
      </w:r>
      <w:r w:rsidRPr="00AB04E9">
        <w:rPr>
          <w:rFonts w:ascii="Times New Roman" w:hAnsi="Times New Roman" w:cs="Times New Roman"/>
          <w:color w:val="231F20"/>
          <w:spacing w:val="-3"/>
          <w:w w:val="105"/>
          <w:sz w:val="24"/>
        </w:rPr>
        <w:t>yang</w:t>
      </w:r>
      <w:r w:rsidRPr="00AB04E9">
        <w:rPr>
          <w:rFonts w:ascii="Times New Roman" w:hAnsi="Times New Roman" w:cs="Times New Roman"/>
          <w:color w:val="231F20"/>
          <w:spacing w:val="-19"/>
          <w:w w:val="105"/>
          <w:sz w:val="24"/>
        </w:rPr>
        <w:t xml:space="preserve"> </w:t>
      </w:r>
      <w:r w:rsidRPr="00AB04E9">
        <w:rPr>
          <w:rFonts w:ascii="Times New Roman" w:hAnsi="Times New Roman" w:cs="Times New Roman"/>
          <w:color w:val="231F20"/>
          <w:spacing w:val="-3"/>
          <w:w w:val="105"/>
          <w:sz w:val="24"/>
        </w:rPr>
        <w:t>mendorong</w:t>
      </w:r>
      <w:r w:rsidRPr="00AB04E9">
        <w:rPr>
          <w:rFonts w:ascii="Times New Roman" w:hAnsi="Times New Roman" w:cs="Times New Roman"/>
          <w:color w:val="231F20"/>
          <w:spacing w:val="-19"/>
          <w:w w:val="105"/>
          <w:sz w:val="24"/>
        </w:rPr>
        <w:t xml:space="preserve"> </w:t>
      </w:r>
      <w:r w:rsidRPr="00AB04E9">
        <w:rPr>
          <w:rFonts w:ascii="Times New Roman" w:hAnsi="Times New Roman" w:cs="Times New Roman"/>
          <w:color w:val="231F20"/>
          <w:spacing w:val="-3"/>
          <w:w w:val="105"/>
          <w:sz w:val="24"/>
        </w:rPr>
        <w:t>maraknya</w:t>
      </w:r>
      <w:r w:rsidRPr="00AB04E9">
        <w:rPr>
          <w:rFonts w:ascii="Times New Roman" w:hAnsi="Times New Roman" w:cs="Times New Roman"/>
          <w:color w:val="231F20"/>
          <w:spacing w:val="-19"/>
          <w:w w:val="105"/>
          <w:sz w:val="24"/>
        </w:rPr>
        <w:t xml:space="preserve"> </w:t>
      </w:r>
      <w:r w:rsidR="00AC7136">
        <w:rPr>
          <w:rFonts w:ascii="Times New Roman" w:hAnsi="Times New Roman" w:cs="Times New Roman"/>
          <w:color w:val="231F20"/>
          <w:spacing w:val="-3"/>
          <w:w w:val="105"/>
          <w:sz w:val="24"/>
        </w:rPr>
        <w:t>pernikahan</w:t>
      </w:r>
      <w:r w:rsidRPr="00AB04E9">
        <w:rPr>
          <w:rFonts w:ascii="Times New Roman" w:hAnsi="Times New Roman" w:cs="Times New Roman"/>
          <w:color w:val="231F20"/>
          <w:spacing w:val="-3"/>
          <w:w w:val="105"/>
          <w:sz w:val="24"/>
        </w:rPr>
        <w:t xml:space="preserve"> dini</w:t>
      </w:r>
      <w:r w:rsidRPr="00AB04E9">
        <w:rPr>
          <w:rFonts w:ascii="Times New Roman" w:hAnsi="Times New Roman" w:cs="Times New Roman"/>
          <w:color w:val="231F20"/>
          <w:w w:val="105"/>
          <w:sz w:val="24"/>
        </w:rPr>
        <w:t>i, pengaruhnya terhadap pendidikan,</w:t>
      </w:r>
      <w:r w:rsidRPr="00AB04E9">
        <w:rPr>
          <w:rFonts w:ascii="Times New Roman" w:hAnsi="Times New Roman" w:cs="Times New Roman"/>
          <w:color w:val="231F20"/>
          <w:spacing w:val="57"/>
          <w:w w:val="105"/>
          <w:sz w:val="24"/>
        </w:rPr>
        <w:t xml:space="preserve"> </w:t>
      </w:r>
      <w:r w:rsidRPr="00AB04E9">
        <w:rPr>
          <w:rFonts w:ascii="Times New Roman" w:hAnsi="Times New Roman" w:cs="Times New Roman"/>
          <w:color w:val="231F20"/>
          <w:w w:val="105"/>
          <w:sz w:val="24"/>
        </w:rPr>
        <w:t>terjadinya</w:t>
      </w:r>
      <w:r w:rsidRPr="00AB04E9">
        <w:rPr>
          <w:rFonts w:ascii="Times New Roman" w:hAnsi="Times New Roman" w:cs="Times New Roman"/>
          <w:color w:val="231F20"/>
          <w:w w:val="103"/>
          <w:sz w:val="24"/>
        </w:rPr>
        <w:t xml:space="preserve"> </w:t>
      </w:r>
      <w:r w:rsidRPr="00AB04E9">
        <w:rPr>
          <w:rFonts w:ascii="Times New Roman" w:hAnsi="Times New Roman" w:cs="Times New Roman"/>
          <w:color w:val="231F20"/>
          <w:w w:val="105"/>
          <w:sz w:val="24"/>
        </w:rPr>
        <w:t>kekerasan</w:t>
      </w:r>
      <w:r w:rsidRPr="00AB04E9">
        <w:rPr>
          <w:rFonts w:ascii="Times New Roman" w:hAnsi="Times New Roman" w:cs="Times New Roman"/>
          <w:color w:val="231F20"/>
          <w:spacing w:val="49"/>
          <w:w w:val="105"/>
          <w:sz w:val="24"/>
        </w:rPr>
        <w:t xml:space="preserve"> </w:t>
      </w:r>
      <w:r w:rsidRPr="00AB04E9">
        <w:rPr>
          <w:rFonts w:ascii="Times New Roman" w:hAnsi="Times New Roman" w:cs="Times New Roman"/>
          <w:color w:val="231F20"/>
          <w:w w:val="105"/>
          <w:sz w:val="24"/>
        </w:rPr>
        <w:t>dalam</w:t>
      </w:r>
      <w:r w:rsidRPr="00AB04E9">
        <w:rPr>
          <w:rFonts w:ascii="Times New Roman" w:hAnsi="Times New Roman" w:cs="Times New Roman"/>
          <w:color w:val="231F20"/>
          <w:spacing w:val="50"/>
          <w:w w:val="105"/>
          <w:sz w:val="24"/>
        </w:rPr>
        <w:t xml:space="preserve"> </w:t>
      </w:r>
      <w:r w:rsidRPr="00AB04E9">
        <w:rPr>
          <w:rFonts w:ascii="Times New Roman" w:hAnsi="Times New Roman" w:cs="Times New Roman"/>
          <w:color w:val="231F20"/>
          <w:w w:val="105"/>
          <w:sz w:val="24"/>
        </w:rPr>
        <w:t>rumah</w:t>
      </w:r>
      <w:r w:rsidRPr="00AB04E9">
        <w:rPr>
          <w:rFonts w:ascii="Times New Roman" w:hAnsi="Times New Roman" w:cs="Times New Roman"/>
          <w:color w:val="231F20"/>
          <w:spacing w:val="50"/>
          <w:w w:val="105"/>
          <w:sz w:val="24"/>
        </w:rPr>
        <w:t xml:space="preserve"> </w:t>
      </w:r>
      <w:r w:rsidRPr="00AB04E9">
        <w:rPr>
          <w:rFonts w:ascii="Times New Roman" w:hAnsi="Times New Roman" w:cs="Times New Roman"/>
          <w:color w:val="231F20"/>
          <w:w w:val="105"/>
          <w:sz w:val="24"/>
        </w:rPr>
        <w:t>tangga,</w:t>
      </w:r>
      <w:r w:rsidRPr="00AB04E9">
        <w:rPr>
          <w:rFonts w:ascii="Times New Roman" w:hAnsi="Times New Roman" w:cs="Times New Roman"/>
          <w:color w:val="231F20"/>
          <w:spacing w:val="50"/>
          <w:w w:val="105"/>
          <w:sz w:val="24"/>
        </w:rPr>
        <w:t xml:space="preserve"> </w:t>
      </w:r>
      <w:r w:rsidRPr="00AB04E9">
        <w:rPr>
          <w:rFonts w:ascii="Times New Roman" w:hAnsi="Times New Roman" w:cs="Times New Roman"/>
          <w:color w:val="231F20"/>
          <w:w w:val="105"/>
          <w:sz w:val="24"/>
        </w:rPr>
        <w:t>dampak</w:t>
      </w:r>
      <w:r w:rsidRPr="00AB04E9">
        <w:rPr>
          <w:rFonts w:ascii="Times New Roman" w:hAnsi="Times New Roman" w:cs="Times New Roman"/>
          <w:color w:val="231F20"/>
          <w:spacing w:val="50"/>
          <w:w w:val="105"/>
          <w:sz w:val="24"/>
        </w:rPr>
        <w:t xml:space="preserve"> </w:t>
      </w:r>
      <w:r w:rsidRPr="00AB04E9">
        <w:rPr>
          <w:rFonts w:ascii="Times New Roman" w:hAnsi="Times New Roman" w:cs="Times New Roman"/>
          <w:color w:val="231F20"/>
          <w:w w:val="105"/>
          <w:sz w:val="24"/>
        </w:rPr>
        <w:t>terhadap</w:t>
      </w:r>
      <w:r w:rsidRPr="00AB04E9">
        <w:rPr>
          <w:rFonts w:ascii="Times New Roman" w:hAnsi="Times New Roman" w:cs="Times New Roman"/>
          <w:color w:val="231F20"/>
          <w:spacing w:val="-54"/>
          <w:w w:val="105"/>
          <w:sz w:val="24"/>
        </w:rPr>
        <w:t xml:space="preserve"> </w:t>
      </w:r>
      <w:r w:rsidRPr="00AB04E9">
        <w:rPr>
          <w:rFonts w:ascii="Times New Roman" w:hAnsi="Times New Roman" w:cs="Times New Roman"/>
          <w:color w:val="231F20"/>
          <w:spacing w:val="5"/>
          <w:w w:val="105"/>
          <w:sz w:val="24"/>
        </w:rPr>
        <w:t xml:space="preserve">kesehatan reproduksi, </w:t>
      </w:r>
      <w:r w:rsidRPr="00AB04E9">
        <w:rPr>
          <w:rFonts w:ascii="Times New Roman" w:hAnsi="Times New Roman" w:cs="Times New Roman"/>
          <w:color w:val="231F20"/>
          <w:spacing w:val="4"/>
          <w:w w:val="105"/>
          <w:sz w:val="24"/>
        </w:rPr>
        <w:t xml:space="preserve">anak yang </w:t>
      </w:r>
      <w:r w:rsidRPr="00AB04E9">
        <w:rPr>
          <w:rFonts w:ascii="Times New Roman" w:hAnsi="Times New Roman" w:cs="Times New Roman"/>
          <w:color w:val="231F20"/>
          <w:spacing w:val="5"/>
          <w:w w:val="105"/>
          <w:sz w:val="24"/>
        </w:rPr>
        <w:t>dilahirkan</w:t>
      </w:r>
      <w:r w:rsidRPr="00AB04E9">
        <w:rPr>
          <w:rFonts w:ascii="Times New Roman" w:hAnsi="Times New Roman" w:cs="Times New Roman"/>
          <w:color w:val="231F20"/>
          <w:spacing w:val="7"/>
          <w:w w:val="105"/>
          <w:sz w:val="24"/>
        </w:rPr>
        <w:t xml:space="preserve"> </w:t>
      </w:r>
      <w:r w:rsidRPr="00AB04E9">
        <w:rPr>
          <w:rFonts w:ascii="Times New Roman" w:hAnsi="Times New Roman" w:cs="Times New Roman"/>
          <w:color w:val="231F20"/>
          <w:spacing w:val="6"/>
          <w:w w:val="105"/>
          <w:sz w:val="24"/>
        </w:rPr>
        <w:t>dan</w:t>
      </w:r>
      <w:r w:rsidRPr="00AB04E9">
        <w:rPr>
          <w:rFonts w:ascii="Times New Roman" w:hAnsi="Times New Roman" w:cs="Times New Roman"/>
          <w:color w:val="231F20"/>
          <w:spacing w:val="7"/>
          <w:w w:val="108"/>
          <w:sz w:val="24"/>
        </w:rPr>
        <w:t xml:space="preserve"> </w:t>
      </w:r>
      <w:r w:rsidRPr="00AB04E9">
        <w:rPr>
          <w:rFonts w:ascii="Times New Roman" w:hAnsi="Times New Roman" w:cs="Times New Roman"/>
          <w:color w:val="231F20"/>
          <w:w w:val="105"/>
          <w:sz w:val="24"/>
        </w:rPr>
        <w:t>kesehatan</w:t>
      </w:r>
      <w:r w:rsidRPr="00AB04E9">
        <w:rPr>
          <w:rFonts w:ascii="Times New Roman" w:hAnsi="Times New Roman" w:cs="Times New Roman"/>
          <w:color w:val="231F20"/>
          <w:spacing w:val="-28"/>
          <w:w w:val="105"/>
          <w:sz w:val="24"/>
        </w:rPr>
        <w:t xml:space="preserve"> </w:t>
      </w:r>
      <w:r w:rsidRPr="00AB04E9">
        <w:rPr>
          <w:rFonts w:ascii="Times New Roman" w:hAnsi="Times New Roman" w:cs="Times New Roman"/>
          <w:color w:val="231F20"/>
          <w:w w:val="105"/>
          <w:sz w:val="24"/>
        </w:rPr>
        <w:t>psikologi</w:t>
      </w:r>
      <w:r w:rsidRPr="00AB04E9">
        <w:rPr>
          <w:rFonts w:ascii="Times New Roman" w:hAnsi="Times New Roman" w:cs="Times New Roman"/>
          <w:color w:val="231F20"/>
          <w:spacing w:val="-28"/>
          <w:w w:val="105"/>
          <w:sz w:val="24"/>
        </w:rPr>
        <w:t xml:space="preserve"> </w:t>
      </w:r>
      <w:r w:rsidRPr="00AB04E9">
        <w:rPr>
          <w:rFonts w:ascii="Times New Roman" w:hAnsi="Times New Roman" w:cs="Times New Roman"/>
          <w:color w:val="231F20"/>
          <w:w w:val="105"/>
          <w:sz w:val="24"/>
        </w:rPr>
        <w:t>anak,</w:t>
      </w:r>
      <w:r w:rsidRPr="00AB04E9">
        <w:rPr>
          <w:rFonts w:ascii="Times New Roman" w:hAnsi="Times New Roman" w:cs="Times New Roman"/>
          <w:color w:val="231F20"/>
          <w:spacing w:val="-28"/>
          <w:w w:val="105"/>
          <w:sz w:val="24"/>
        </w:rPr>
        <w:t xml:space="preserve"> </w:t>
      </w:r>
      <w:r w:rsidRPr="00AB04E9">
        <w:rPr>
          <w:rFonts w:ascii="Times New Roman" w:hAnsi="Times New Roman" w:cs="Times New Roman"/>
          <w:color w:val="231F20"/>
          <w:w w:val="105"/>
          <w:sz w:val="24"/>
        </w:rPr>
        <w:t>serta</w:t>
      </w:r>
      <w:r w:rsidRPr="00AB04E9">
        <w:rPr>
          <w:rFonts w:ascii="Times New Roman" w:hAnsi="Times New Roman" w:cs="Times New Roman"/>
          <w:color w:val="231F20"/>
          <w:spacing w:val="-28"/>
          <w:w w:val="105"/>
          <w:sz w:val="24"/>
        </w:rPr>
        <w:t xml:space="preserve"> </w:t>
      </w:r>
      <w:r w:rsidRPr="00AB04E9">
        <w:rPr>
          <w:rFonts w:ascii="Times New Roman" w:hAnsi="Times New Roman" w:cs="Times New Roman"/>
          <w:color w:val="231F20"/>
          <w:w w:val="105"/>
          <w:sz w:val="24"/>
        </w:rPr>
        <w:t>tinjauan</w:t>
      </w:r>
      <w:r w:rsidRPr="00AB04E9">
        <w:rPr>
          <w:rFonts w:ascii="Times New Roman" w:hAnsi="Times New Roman" w:cs="Times New Roman"/>
          <w:color w:val="231F20"/>
          <w:spacing w:val="-28"/>
          <w:w w:val="105"/>
          <w:sz w:val="24"/>
        </w:rPr>
        <w:t xml:space="preserve"> </w:t>
      </w:r>
      <w:r w:rsidRPr="00AB04E9">
        <w:rPr>
          <w:rFonts w:ascii="Times New Roman" w:hAnsi="Times New Roman" w:cs="Times New Roman"/>
          <w:color w:val="231F20"/>
          <w:w w:val="105"/>
          <w:sz w:val="24"/>
        </w:rPr>
        <w:t>hukum</w:t>
      </w:r>
      <w:r w:rsidRPr="00AB04E9">
        <w:rPr>
          <w:rFonts w:ascii="Times New Roman" w:hAnsi="Times New Roman" w:cs="Times New Roman"/>
          <w:color w:val="231F20"/>
          <w:spacing w:val="-28"/>
          <w:w w:val="105"/>
          <w:sz w:val="24"/>
        </w:rPr>
        <w:t xml:space="preserve"> </w:t>
      </w:r>
      <w:r w:rsidRPr="00AB04E9">
        <w:rPr>
          <w:rFonts w:ascii="Times New Roman" w:hAnsi="Times New Roman" w:cs="Times New Roman"/>
          <w:color w:val="231F20"/>
          <w:w w:val="105"/>
          <w:sz w:val="24"/>
        </w:rPr>
        <w:t>terkait</w:t>
      </w:r>
      <w:r w:rsidRPr="00AB04E9">
        <w:rPr>
          <w:rFonts w:ascii="Times New Roman" w:hAnsi="Times New Roman" w:cs="Times New Roman"/>
          <w:color w:val="231F20"/>
          <w:spacing w:val="-1"/>
          <w:w w:val="105"/>
          <w:sz w:val="24"/>
        </w:rPr>
        <w:t xml:space="preserve"> </w:t>
      </w:r>
      <w:r w:rsidRPr="00AB04E9">
        <w:rPr>
          <w:rFonts w:ascii="Times New Roman" w:hAnsi="Times New Roman" w:cs="Times New Roman"/>
          <w:color w:val="231F20"/>
          <w:w w:val="105"/>
          <w:sz w:val="24"/>
        </w:rPr>
        <w:t xml:space="preserve">dengan </w:t>
      </w:r>
      <w:r w:rsidR="00AC7136">
        <w:rPr>
          <w:rFonts w:ascii="Times New Roman" w:hAnsi="Times New Roman" w:cs="Times New Roman"/>
          <w:color w:val="231F20"/>
          <w:w w:val="105"/>
          <w:sz w:val="24"/>
        </w:rPr>
        <w:t>pernikahan</w:t>
      </w:r>
      <w:r w:rsidRPr="00AB04E9">
        <w:rPr>
          <w:rFonts w:ascii="Times New Roman" w:hAnsi="Times New Roman" w:cs="Times New Roman"/>
          <w:color w:val="231F20"/>
          <w:w w:val="105"/>
          <w:sz w:val="24"/>
        </w:rPr>
        <w:t xml:space="preserve"> dini.</w:t>
      </w:r>
    </w:p>
    <w:p w:rsidR="00992904" w:rsidRPr="00966001" w:rsidRDefault="004C264A" w:rsidP="0096600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w:t>
      </w:r>
      <w:r w:rsidR="00992904" w:rsidRPr="00966001">
        <w:rPr>
          <w:rFonts w:ascii="Times New Roman" w:hAnsi="Times New Roman" w:cs="Times New Roman"/>
          <w:sz w:val="24"/>
          <w:szCs w:val="24"/>
        </w:rPr>
        <w:t>urangnya ko</w:t>
      </w:r>
      <w:r>
        <w:rPr>
          <w:rFonts w:ascii="Times New Roman" w:hAnsi="Times New Roman" w:cs="Times New Roman"/>
          <w:sz w:val="24"/>
          <w:szCs w:val="24"/>
        </w:rPr>
        <w:t>nsentrasi pemerintah Indonesia terhadap</w:t>
      </w:r>
      <w:r w:rsidR="001A1793">
        <w:rPr>
          <w:rFonts w:ascii="Times New Roman" w:hAnsi="Times New Roman" w:cs="Times New Roman"/>
          <w:sz w:val="24"/>
          <w:szCs w:val="24"/>
        </w:rPr>
        <w:t xml:space="preserve"> </w:t>
      </w:r>
      <w:r>
        <w:rPr>
          <w:rFonts w:ascii="Times New Roman" w:hAnsi="Times New Roman" w:cs="Times New Roman"/>
          <w:sz w:val="24"/>
          <w:szCs w:val="24"/>
        </w:rPr>
        <w:t>h</w:t>
      </w:r>
      <w:r w:rsidRPr="00966001">
        <w:rPr>
          <w:rFonts w:ascii="Times New Roman" w:hAnsi="Times New Roman" w:cs="Times New Roman"/>
          <w:sz w:val="24"/>
          <w:szCs w:val="24"/>
        </w:rPr>
        <w:t>ak anak</w:t>
      </w:r>
      <w:r>
        <w:rPr>
          <w:rFonts w:ascii="Times New Roman" w:hAnsi="Times New Roman" w:cs="Times New Roman"/>
          <w:sz w:val="24"/>
          <w:szCs w:val="24"/>
        </w:rPr>
        <w:t xml:space="preserve"> perempuan</w:t>
      </w:r>
      <w:r w:rsidRPr="00966001">
        <w:rPr>
          <w:rFonts w:ascii="Times New Roman" w:hAnsi="Times New Roman" w:cs="Times New Roman"/>
          <w:sz w:val="24"/>
          <w:szCs w:val="24"/>
        </w:rPr>
        <w:t xml:space="preserve"> yang </w:t>
      </w:r>
      <w:r w:rsidR="00992904" w:rsidRPr="00966001">
        <w:rPr>
          <w:rFonts w:ascii="Times New Roman" w:hAnsi="Times New Roman" w:cs="Times New Roman"/>
          <w:sz w:val="24"/>
          <w:szCs w:val="24"/>
        </w:rPr>
        <w:t>sangat mengganggu stabilitas laju perkembangan bangsa Indonesia sendiri. Dengan melihat hak-hak anak</w:t>
      </w:r>
      <w:r>
        <w:rPr>
          <w:rFonts w:ascii="Times New Roman" w:hAnsi="Times New Roman" w:cs="Times New Roman"/>
          <w:sz w:val="24"/>
          <w:szCs w:val="24"/>
        </w:rPr>
        <w:t xml:space="preserve"> perempuan</w:t>
      </w:r>
      <w:r w:rsidR="00992904" w:rsidRPr="00966001">
        <w:rPr>
          <w:rFonts w:ascii="Times New Roman" w:hAnsi="Times New Roman" w:cs="Times New Roman"/>
          <w:sz w:val="24"/>
          <w:szCs w:val="24"/>
        </w:rPr>
        <w:t xml:space="preserve"> yang tidak lagi terpenuhi. Perlindungan yang  tidak dipedulikan lagi oleh masyarakat di sekelilingnya. Serta penindasan secara fisik dan p</w:t>
      </w:r>
      <w:r>
        <w:rPr>
          <w:rFonts w:ascii="Times New Roman" w:hAnsi="Times New Roman" w:cs="Times New Roman"/>
          <w:sz w:val="24"/>
          <w:szCs w:val="24"/>
        </w:rPr>
        <w:t xml:space="preserve">sikologis yang anak-anak perempuan </w:t>
      </w:r>
      <w:r w:rsidR="00992904" w:rsidRPr="00966001">
        <w:rPr>
          <w:rFonts w:ascii="Times New Roman" w:hAnsi="Times New Roman" w:cs="Times New Roman"/>
          <w:sz w:val="24"/>
          <w:szCs w:val="24"/>
        </w:rPr>
        <w:t>terima, membuat Indonesia semakin mendapatkan potret masa depan anak-anak</w:t>
      </w:r>
      <w:r>
        <w:rPr>
          <w:rFonts w:ascii="Times New Roman" w:hAnsi="Times New Roman" w:cs="Times New Roman"/>
          <w:sz w:val="24"/>
          <w:szCs w:val="24"/>
        </w:rPr>
        <w:t xml:space="preserve"> perempuan</w:t>
      </w:r>
      <w:r w:rsidR="00992904" w:rsidRPr="00966001">
        <w:rPr>
          <w:rFonts w:ascii="Times New Roman" w:hAnsi="Times New Roman" w:cs="Times New Roman"/>
          <w:sz w:val="24"/>
          <w:szCs w:val="24"/>
        </w:rPr>
        <w:t xml:space="preserve"> yang mengkawatirkan.</w:t>
      </w:r>
    </w:p>
    <w:p w:rsidR="00992904" w:rsidRDefault="004C264A" w:rsidP="0096600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Seorang </w:t>
      </w:r>
      <w:r w:rsidR="00992904" w:rsidRPr="00966001">
        <w:rPr>
          <w:rFonts w:ascii="Times New Roman" w:hAnsi="Times New Roman" w:cs="Times New Roman"/>
          <w:sz w:val="24"/>
          <w:szCs w:val="24"/>
        </w:rPr>
        <w:t>anak harus mendapatkan segala sesuatu yang menjadi hak nya. pendidikan, kesehatan, maupun kebahagiannya secara psikologis. Anak merupakan  anugrah  yang  Tuhan Maha Esa berikan dengan segala kelebihan dan kekurangan yang diperlukan bagi suatu bangsa. Anak menggambarkan tingkat kesejateraan suatu  negara. Suatu negara yang dikatakan baik moralnya apabila negara dapat memberikan yang terbaik dan menjamin segala hak generasi penerusnya.</w:t>
      </w:r>
    </w:p>
    <w:p w:rsidR="00992904" w:rsidRDefault="00992904" w:rsidP="00966001">
      <w:pPr>
        <w:spacing w:after="0" w:line="480" w:lineRule="auto"/>
        <w:ind w:firstLine="720"/>
        <w:jc w:val="both"/>
        <w:rPr>
          <w:rFonts w:ascii="Times New Roman" w:hAnsi="Times New Roman" w:cs="Times New Roman"/>
          <w:b/>
          <w:sz w:val="24"/>
          <w:szCs w:val="24"/>
        </w:rPr>
      </w:pPr>
      <w:r w:rsidRPr="00966001">
        <w:rPr>
          <w:rFonts w:ascii="Times New Roman" w:hAnsi="Times New Roman" w:cs="Times New Roman"/>
          <w:sz w:val="24"/>
          <w:szCs w:val="24"/>
        </w:rPr>
        <w:t xml:space="preserve">Berdasarkan pemaparan latar belakang di atas, maka muncul ketertarikan bagi penulis untuk meneliti dan menuangkan dalam suatu skripsi yang berjudul : </w:t>
      </w:r>
      <w:r w:rsidRPr="00966001">
        <w:rPr>
          <w:rFonts w:ascii="Times New Roman" w:hAnsi="Times New Roman" w:cs="Times New Roman"/>
          <w:b/>
          <w:sz w:val="24"/>
          <w:szCs w:val="24"/>
        </w:rPr>
        <w:t xml:space="preserve">“PERANAN UNICEF DALAM </w:t>
      </w:r>
      <w:r w:rsidR="00AC7136">
        <w:rPr>
          <w:rFonts w:ascii="Times New Roman" w:hAnsi="Times New Roman" w:cs="Times New Roman"/>
          <w:b/>
          <w:sz w:val="24"/>
          <w:szCs w:val="24"/>
        </w:rPr>
        <w:t>MENANGANI MASALAH PERNIKAHAN DINI</w:t>
      </w:r>
      <w:r w:rsidRPr="00966001">
        <w:rPr>
          <w:rFonts w:ascii="Times New Roman" w:hAnsi="Times New Roman" w:cs="Times New Roman"/>
          <w:b/>
          <w:sz w:val="24"/>
          <w:szCs w:val="24"/>
        </w:rPr>
        <w:t xml:space="preserve"> DI INDONESIA (KHUSUSNYA MASALAH </w:t>
      </w:r>
      <w:r w:rsidR="00AC7136">
        <w:rPr>
          <w:rFonts w:ascii="Times New Roman" w:hAnsi="Times New Roman" w:cs="Times New Roman"/>
          <w:b/>
          <w:sz w:val="24"/>
          <w:szCs w:val="24"/>
        </w:rPr>
        <w:t>PERNIKAHAN</w:t>
      </w:r>
      <w:r w:rsidRPr="00966001">
        <w:rPr>
          <w:rFonts w:ascii="Times New Roman" w:hAnsi="Times New Roman" w:cs="Times New Roman"/>
          <w:b/>
          <w:sz w:val="24"/>
          <w:szCs w:val="24"/>
        </w:rPr>
        <w:t xml:space="preserve"> DI </w:t>
      </w:r>
      <w:r w:rsidR="00DA15E2">
        <w:rPr>
          <w:rFonts w:ascii="Times New Roman" w:hAnsi="Times New Roman" w:cs="Times New Roman"/>
          <w:b/>
          <w:sz w:val="24"/>
          <w:szCs w:val="24"/>
        </w:rPr>
        <w:t>INDRAMAYU</w:t>
      </w:r>
      <w:r w:rsidRPr="00966001">
        <w:rPr>
          <w:rFonts w:ascii="Times New Roman" w:hAnsi="Times New Roman" w:cs="Times New Roman"/>
          <w:b/>
          <w:sz w:val="24"/>
          <w:szCs w:val="24"/>
        </w:rPr>
        <w:t xml:space="preserve">)” </w:t>
      </w:r>
      <w:r w:rsidR="00AC7136">
        <w:rPr>
          <w:rFonts w:ascii="Times New Roman" w:hAnsi="Times New Roman" w:cs="Times New Roman"/>
          <w:b/>
          <w:sz w:val="24"/>
          <w:szCs w:val="24"/>
        </w:rPr>
        <w:t>.</w:t>
      </w:r>
    </w:p>
    <w:p w:rsidR="00D800C0" w:rsidRPr="00966001" w:rsidRDefault="00D800C0" w:rsidP="00966001">
      <w:pPr>
        <w:spacing w:after="0" w:line="480" w:lineRule="auto"/>
        <w:ind w:firstLine="720"/>
        <w:jc w:val="both"/>
        <w:rPr>
          <w:rFonts w:ascii="Times New Roman" w:hAnsi="Times New Roman" w:cs="Times New Roman"/>
          <w:b/>
          <w:sz w:val="24"/>
          <w:szCs w:val="24"/>
        </w:rPr>
      </w:pPr>
    </w:p>
    <w:p w:rsidR="009D19D6" w:rsidRDefault="00B53AAB" w:rsidP="00764429">
      <w:pPr>
        <w:pStyle w:val="Heading2"/>
        <w:spacing w:before="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w:t>
      </w:r>
      <w:r w:rsidR="009D19D6" w:rsidRPr="009D19D6">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IDENTIFIKASI MASALAH</w:t>
      </w:r>
    </w:p>
    <w:p w:rsidR="00B53AAB" w:rsidRDefault="00B53AAB" w:rsidP="00764429">
      <w:pPr>
        <w:pStyle w:val="ListParagraph"/>
        <w:spacing w:after="0" w:line="480" w:lineRule="auto"/>
        <w:ind w:left="0" w:firstLine="426"/>
        <w:jc w:val="both"/>
        <w:rPr>
          <w:rFonts w:ascii="Times New Roman" w:hAnsi="Times New Roman" w:cs="Times New Roman"/>
          <w:sz w:val="24"/>
          <w:szCs w:val="24"/>
        </w:rPr>
      </w:pPr>
      <w:r w:rsidRPr="00357619">
        <w:rPr>
          <w:rFonts w:ascii="Times New Roman" w:hAnsi="Times New Roman" w:cs="Times New Roman"/>
          <w:sz w:val="24"/>
          <w:szCs w:val="24"/>
        </w:rPr>
        <w:t xml:space="preserve">Berdasarkan uraian dan latar belakang di atas, </w:t>
      </w:r>
      <w:r>
        <w:rPr>
          <w:rFonts w:ascii="Times New Roman" w:hAnsi="Times New Roman" w:cs="Times New Roman"/>
          <w:sz w:val="24"/>
          <w:szCs w:val="24"/>
        </w:rPr>
        <w:t xml:space="preserve">maka penulis </w:t>
      </w:r>
      <w:r w:rsidRPr="00357619">
        <w:rPr>
          <w:rFonts w:ascii="Times New Roman" w:hAnsi="Times New Roman" w:cs="Times New Roman"/>
          <w:sz w:val="24"/>
          <w:szCs w:val="24"/>
        </w:rPr>
        <w:t>merumuskan masalah-masalah yang akan dib</w:t>
      </w:r>
      <w:r>
        <w:rPr>
          <w:rFonts w:ascii="Times New Roman" w:hAnsi="Times New Roman" w:cs="Times New Roman"/>
          <w:sz w:val="24"/>
          <w:szCs w:val="24"/>
        </w:rPr>
        <w:t>ahas dalam penelitian ini, yaitu</w:t>
      </w:r>
      <w:r w:rsidRPr="00357619">
        <w:rPr>
          <w:rFonts w:ascii="Times New Roman" w:hAnsi="Times New Roman" w:cs="Times New Roman"/>
          <w:sz w:val="24"/>
          <w:szCs w:val="24"/>
        </w:rPr>
        <w:t>:</w:t>
      </w:r>
    </w:p>
    <w:p w:rsidR="00F806E9" w:rsidRPr="00F806E9" w:rsidRDefault="00F806E9" w:rsidP="00F806E9">
      <w:pPr>
        <w:numPr>
          <w:ilvl w:val="0"/>
          <w:numId w:val="43"/>
        </w:numPr>
        <w:spacing w:after="0" w:line="480" w:lineRule="auto"/>
        <w:ind w:left="720" w:hanging="720"/>
        <w:jc w:val="both"/>
        <w:rPr>
          <w:rFonts w:ascii="Times New Roman" w:hAnsi="Times New Roman" w:cs="Times New Roman"/>
          <w:sz w:val="24"/>
        </w:rPr>
      </w:pPr>
      <w:r w:rsidRPr="00F806E9">
        <w:rPr>
          <w:rFonts w:ascii="Times New Roman" w:hAnsi="Times New Roman" w:cs="Times New Roman"/>
          <w:sz w:val="24"/>
        </w:rPr>
        <w:t xml:space="preserve">Sejauhmana program UNICEF dalam menanggulangi masalah </w:t>
      </w:r>
      <w:r w:rsidR="00AC7136">
        <w:rPr>
          <w:rFonts w:ascii="Times New Roman" w:hAnsi="Times New Roman" w:cs="Times New Roman"/>
          <w:sz w:val="24"/>
        </w:rPr>
        <w:t>pernikahan</w:t>
      </w:r>
      <w:r>
        <w:rPr>
          <w:rFonts w:ascii="Times New Roman" w:hAnsi="Times New Roman" w:cs="Times New Roman"/>
          <w:sz w:val="24"/>
        </w:rPr>
        <w:t xml:space="preserve"> dini di Indonesia?</w:t>
      </w:r>
    </w:p>
    <w:p w:rsidR="00F806E9" w:rsidRPr="00F806E9" w:rsidRDefault="00F806E9" w:rsidP="00F806E9">
      <w:pPr>
        <w:numPr>
          <w:ilvl w:val="0"/>
          <w:numId w:val="43"/>
        </w:numPr>
        <w:spacing w:after="0" w:line="480" w:lineRule="auto"/>
        <w:ind w:left="720" w:hanging="709"/>
        <w:jc w:val="both"/>
        <w:rPr>
          <w:rFonts w:ascii="Times New Roman" w:hAnsi="Times New Roman" w:cs="Times New Roman"/>
          <w:sz w:val="24"/>
        </w:rPr>
      </w:pPr>
      <w:r w:rsidRPr="00F806E9">
        <w:rPr>
          <w:rFonts w:ascii="Times New Roman" w:hAnsi="Times New Roman" w:cs="Times New Roman"/>
          <w:sz w:val="24"/>
        </w:rPr>
        <w:t>Apa saja faktor utama ya</w:t>
      </w:r>
      <w:r>
        <w:rPr>
          <w:rFonts w:ascii="Times New Roman" w:hAnsi="Times New Roman" w:cs="Times New Roman"/>
          <w:sz w:val="24"/>
        </w:rPr>
        <w:t>n</w:t>
      </w:r>
      <w:r w:rsidR="00AC7136">
        <w:rPr>
          <w:rFonts w:ascii="Times New Roman" w:hAnsi="Times New Roman" w:cs="Times New Roman"/>
          <w:sz w:val="24"/>
        </w:rPr>
        <w:t xml:space="preserve">g melatar belakangi terjadinya </w:t>
      </w:r>
      <w:r>
        <w:rPr>
          <w:rFonts w:ascii="Times New Roman" w:hAnsi="Times New Roman" w:cs="Times New Roman"/>
          <w:sz w:val="24"/>
        </w:rPr>
        <w:t xml:space="preserve"> </w:t>
      </w:r>
      <w:r w:rsidR="00AC7136">
        <w:rPr>
          <w:rFonts w:ascii="Times New Roman" w:hAnsi="Times New Roman" w:cs="Times New Roman"/>
          <w:sz w:val="24"/>
        </w:rPr>
        <w:t>pernikahan</w:t>
      </w:r>
      <w:r>
        <w:rPr>
          <w:rFonts w:ascii="Times New Roman" w:hAnsi="Times New Roman" w:cs="Times New Roman"/>
          <w:sz w:val="24"/>
        </w:rPr>
        <w:t xml:space="preserve"> dini d</w:t>
      </w:r>
      <w:r w:rsidRPr="00F806E9">
        <w:rPr>
          <w:rFonts w:ascii="Times New Roman" w:hAnsi="Times New Roman" w:cs="Times New Roman"/>
          <w:sz w:val="24"/>
        </w:rPr>
        <w:t>i Indonesia, khusus</w:t>
      </w:r>
      <w:r>
        <w:rPr>
          <w:rFonts w:ascii="Times New Roman" w:hAnsi="Times New Roman" w:cs="Times New Roman"/>
          <w:sz w:val="24"/>
        </w:rPr>
        <w:t xml:space="preserve">nya </w:t>
      </w:r>
      <w:r w:rsidR="00DA15E2">
        <w:rPr>
          <w:rFonts w:ascii="Times New Roman" w:hAnsi="Times New Roman" w:cs="Times New Roman"/>
          <w:sz w:val="24"/>
        </w:rPr>
        <w:t>Indramayu</w:t>
      </w:r>
      <w:r w:rsidRPr="00F806E9">
        <w:rPr>
          <w:rFonts w:ascii="Times New Roman" w:hAnsi="Times New Roman" w:cs="Times New Roman"/>
          <w:sz w:val="24"/>
        </w:rPr>
        <w:t>?</w:t>
      </w:r>
    </w:p>
    <w:p w:rsidR="00F806E9" w:rsidRPr="00F806E9" w:rsidRDefault="00F806E9" w:rsidP="00F806E9">
      <w:pPr>
        <w:numPr>
          <w:ilvl w:val="0"/>
          <w:numId w:val="43"/>
        </w:numPr>
        <w:spacing w:after="0" w:line="480" w:lineRule="auto"/>
        <w:ind w:left="720" w:hanging="709"/>
        <w:jc w:val="both"/>
        <w:rPr>
          <w:rFonts w:ascii="Times New Roman" w:hAnsi="Times New Roman" w:cs="Times New Roman"/>
          <w:sz w:val="24"/>
        </w:rPr>
      </w:pPr>
      <w:r w:rsidRPr="00F806E9">
        <w:rPr>
          <w:rFonts w:ascii="Times New Roman" w:hAnsi="Times New Roman" w:cs="Times New Roman"/>
          <w:sz w:val="24"/>
        </w:rPr>
        <w:lastRenderedPageBreak/>
        <w:t>Bagaimana Upaya UNICEF dalam menanggulangi ma</w:t>
      </w:r>
      <w:r>
        <w:rPr>
          <w:rFonts w:ascii="Times New Roman" w:hAnsi="Times New Roman" w:cs="Times New Roman"/>
          <w:sz w:val="24"/>
        </w:rPr>
        <w:t xml:space="preserve">salah </w:t>
      </w:r>
      <w:r w:rsidR="00AC7136">
        <w:rPr>
          <w:rFonts w:ascii="Times New Roman" w:hAnsi="Times New Roman" w:cs="Times New Roman"/>
          <w:sz w:val="24"/>
        </w:rPr>
        <w:t>pernikahan</w:t>
      </w:r>
      <w:r>
        <w:rPr>
          <w:rFonts w:ascii="Times New Roman" w:hAnsi="Times New Roman" w:cs="Times New Roman"/>
          <w:sz w:val="24"/>
        </w:rPr>
        <w:t xml:space="preserve"> dini di Indonesia khususnya </w:t>
      </w:r>
      <w:r w:rsidR="00DA15E2">
        <w:rPr>
          <w:rFonts w:ascii="Times New Roman" w:hAnsi="Times New Roman" w:cs="Times New Roman"/>
          <w:sz w:val="24"/>
        </w:rPr>
        <w:t>Indramayu</w:t>
      </w:r>
      <w:r w:rsidRPr="00F806E9">
        <w:rPr>
          <w:rFonts w:ascii="Times New Roman" w:hAnsi="Times New Roman" w:cs="Times New Roman"/>
          <w:sz w:val="24"/>
        </w:rPr>
        <w:t>?</w:t>
      </w:r>
    </w:p>
    <w:p w:rsidR="00F806E9" w:rsidRDefault="00F806E9" w:rsidP="00764429">
      <w:pPr>
        <w:pStyle w:val="ListParagraph"/>
        <w:spacing w:after="0" w:line="480" w:lineRule="auto"/>
        <w:ind w:left="0" w:firstLine="426"/>
        <w:jc w:val="both"/>
        <w:rPr>
          <w:rFonts w:ascii="Times New Roman" w:hAnsi="Times New Roman" w:cs="Times New Roman"/>
          <w:sz w:val="24"/>
          <w:szCs w:val="24"/>
        </w:rPr>
      </w:pPr>
    </w:p>
    <w:p w:rsidR="00AE61FB" w:rsidRDefault="00B53AAB" w:rsidP="00764429">
      <w:pPr>
        <w:tabs>
          <w:tab w:val="left" w:pos="426"/>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t>PEMBATASAN DAN PERUMUSAN MASALAH</w:t>
      </w:r>
    </w:p>
    <w:p w:rsidR="00B53AAB" w:rsidRPr="00764429" w:rsidRDefault="00B53AAB" w:rsidP="00764429">
      <w:pPr>
        <w:tabs>
          <w:tab w:val="left" w:pos="426"/>
        </w:tabs>
        <w:spacing w:after="0" w:line="480" w:lineRule="auto"/>
        <w:jc w:val="both"/>
        <w:rPr>
          <w:rFonts w:ascii="Times New Roman" w:hAnsi="Times New Roman" w:cs="Times New Roman"/>
          <w:b/>
          <w:sz w:val="24"/>
          <w:szCs w:val="24"/>
        </w:rPr>
      </w:pPr>
      <w:r w:rsidRPr="00764429">
        <w:rPr>
          <w:rFonts w:ascii="Times New Roman" w:hAnsi="Times New Roman" w:cs="Times New Roman"/>
          <w:b/>
          <w:sz w:val="24"/>
          <w:szCs w:val="24"/>
        </w:rPr>
        <w:t>1.</w:t>
      </w:r>
      <w:r w:rsidRPr="00764429">
        <w:rPr>
          <w:rFonts w:ascii="Times New Roman" w:hAnsi="Times New Roman" w:cs="Times New Roman"/>
          <w:b/>
          <w:sz w:val="24"/>
          <w:szCs w:val="24"/>
        </w:rPr>
        <w:tab/>
        <w:t>Pembatasan Masalah</w:t>
      </w:r>
    </w:p>
    <w:p w:rsidR="00AE61FB" w:rsidRDefault="00764429" w:rsidP="00764429">
      <w:pPr>
        <w:tabs>
          <w:tab w:val="left" w:pos="426"/>
        </w:tabs>
        <w:spacing w:after="0" w:line="480" w:lineRule="auto"/>
        <w:ind w:left="420" w:hanging="420"/>
        <w:jc w:val="both"/>
        <w:rPr>
          <w:rFonts w:ascii="Times New Roman" w:hAnsi="Times New Roman" w:cs="Times New Roman"/>
          <w:sz w:val="24"/>
          <w:szCs w:val="24"/>
        </w:rPr>
      </w:pPr>
      <w:r>
        <w:rPr>
          <w:rFonts w:ascii="Times New Roman" w:hAnsi="Times New Roman" w:cs="Times New Roman"/>
          <w:sz w:val="24"/>
          <w:szCs w:val="24"/>
        </w:rPr>
        <w:t>a</w:t>
      </w:r>
      <w:r w:rsidR="00AE61FB">
        <w:rPr>
          <w:rFonts w:ascii="Times New Roman" w:hAnsi="Times New Roman" w:cs="Times New Roman"/>
          <w:sz w:val="24"/>
          <w:szCs w:val="24"/>
        </w:rPr>
        <w:t>.</w:t>
      </w:r>
      <w:r w:rsidR="00AE61FB">
        <w:rPr>
          <w:rFonts w:ascii="Times New Roman" w:hAnsi="Times New Roman" w:cs="Times New Roman"/>
          <w:sz w:val="24"/>
          <w:szCs w:val="24"/>
        </w:rPr>
        <w:tab/>
        <w:t>Pencapaian usaha UNICEF dalam menanggulangi pernikahan dini di Indonesia.</w:t>
      </w:r>
    </w:p>
    <w:p w:rsidR="00353CFB" w:rsidRPr="00E308CE" w:rsidRDefault="00764429" w:rsidP="00764429">
      <w:pPr>
        <w:tabs>
          <w:tab w:val="left" w:pos="426"/>
        </w:tabs>
        <w:spacing w:after="0" w:line="480" w:lineRule="auto"/>
        <w:ind w:left="420" w:hanging="420"/>
        <w:jc w:val="both"/>
        <w:rPr>
          <w:rFonts w:ascii="Times New Roman" w:hAnsi="Times New Roman" w:cs="Times New Roman"/>
          <w:sz w:val="24"/>
          <w:szCs w:val="24"/>
        </w:rPr>
      </w:pPr>
      <w:r>
        <w:rPr>
          <w:rFonts w:ascii="Times New Roman" w:hAnsi="Times New Roman" w:cs="Times New Roman"/>
          <w:sz w:val="24"/>
          <w:szCs w:val="24"/>
        </w:rPr>
        <w:t>b</w:t>
      </w:r>
      <w:r w:rsidR="00353CFB">
        <w:rPr>
          <w:rFonts w:ascii="Times New Roman" w:hAnsi="Times New Roman" w:cs="Times New Roman"/>
          <w:sz w:val="24"/>
          <w:szCs w:val="24"/>
        </w:rPr>
        <w:t>.</w:t>
      </w:r>
      <w:r w:rsidR="00353CFB">
        <w:rPr>
          <w:rFonts w:ascii="Times New Roman" w:hAnsi="Times New Roman" w:cs="Times New Roman"/>
          <w:sz w:val="24"/>
          <w:szCs w:val="24"/>
        </w:rPr>
        <w:tab/>
        <w:t>Data</w:t>
      </w:r>
      <w:r w:rsidR="00FC7459">
        <w:rPr>
          <w:rFonts w:ascii="Times New Roman" w:hAnsi="Times New Roman" w:cs="Times New Roman"/>
          <w:sz w:val="24"/>
          <w:szCs w:val="24"/>
        </w:rPr>
        <w:t xml:space="preserve"> pencapaian UNICEF dalam menanggulangi pernikahan dini di Indonesia yang digunakan yaitu pada kurun 2012-2015.</w:t>
      </w:r>
    </w:p>
    <w:p w:rsidR="00AE61FB" w:rsidRPr="002C6606" w:rsidRDefault="00AE61FB" w:rsidP="00AE61FB">
      <w:pPr>
        <w:pStyle w:val="ListParagraph"/>
        <w:spacing w:after="0" w:line="480" w:lineRule="auto"/>
        <w:ind w:left="426"/>
        <w:rPr>
          <w:rFonts w:ascii="Times New Roman" w:hAnsi="Times New Roman" w:cs="Times New Roman"/>
          <w:sz w:val="24"/>
          <w:szCs w:val="24"/>
        </w:rPr>
      </w:pPr>
    </w:p>
    <w:p w:rsidR="00AE61FB" w:rsidRPr="00764429" w:rsidRDefault="00FC7459" w:rsidP="00AE61FB">
      <w:pPr>
        <w:pStyle w:val="Heading2"/>
        <w:tabs>
          <w:tab w:val="left" w:pos="426"/>
        </w:tabs>
        <w:spacing w:before="0" w:line="480" w:lineRule="auto"/>
        <w:rPr>
          <w:rFonts w:ascii="Times New Roman" w:hAnsi="Times New Roman" w:cs="Times New Roman"/>
          <w:b/>
          <w:color w:val="auto"/>
          <w:sz w:val="24"/>
          <w:szCs w:val="24"/>
        </w:rPr>
      </w:pPr>
      <w:bookmarkStart w:id="0" w:name="_Toc468877056"/>
      <w:bookmarkStart w:id="1" w:name="_Toc470705599"/>
      <w:r w:rsidRPr="00764429">
        <w:rPr>
          <w:rFonts w:ascii="Times New Roman" w:hAnsi="Times New Roman" w:cs="Times New Roman"/>
          <w:b/>
          <w:color w:val="auto"/>
          <w:sz w:val="24"/>
          <w:szCs w:val="24"/>
        </w:rPr>
        <w:t>2.</w:t>
      </w:r>
      <w:r w:rsidR="00AE61FB" w:rsidRPr="00764429">
        <w:rPr>
          <w:rFonts w:ascii="Times New Roman" w:hAnsi="Times New Roman" w:cs="Times New Roman"/>
          <w:b/>
          <w:color w:val="auto"/>
          <w:sz w:val="24"/>
          <w:szCs w:val="24"/>
        </w:rPr>
        <w:t xml:space="preserve">  Perumusan Masalah</w:t>
      </w:r>
      <w:bookmarkEnd w:id="0"/>
      <w:bookmarkEnd w:id="1"/>
    </w:p>
    <w:p w:rsidR="00AE61FB" w:rsidRPr="000E6B26" w:rsidRDefault="00764429" w:rsidP="00AE61FB">
      <w:pPr>
        <w:tabs>
          <w:tab w:val="left" w:pos="426"/>
        </w:tabs>
        <w:spacing w:after="0" w:line="480" w:lineRule="auto"/>
        <w:ind w:left="420" w:hanging="420"/>
        <w:jc w:val="both"/>
        <w:rPr>
          <w:rFonts w:ascii="Times New Roman" w:eastAsia="Times New Roman" w:hAnsi="Times New Roman" w:cs="Times New Roman"/>
          <w:sz w:val="24"/>
          <w:szCs w:val="24"/>
        </w:rPr>
      </w:pPr>
      <w:r>
        <w:rPr>
          <w:rFonts w:ascii="Times New Roman" w:hAnsi="Times New Roman" w:cs="Times New Roman"/>
          <w:sz w:val="24"/>
          <w:szCs w:val="24"/>
        </w:rPr>
        <w:t>a</w:t>
      </w:r>
      <w:r w:rsidR="001073A2">
        <w:rPr>
          <w:rFonts w:ascii="Times New Roman" w:hAnsi="Times New Roman" w:cs="Times New Roman"/>
          <w:sz w:val="24"/>
          <w:szCs w:val="24"/>
        </w:rPr>
        <w:t>.</w:t>
      </w:r>
      <w:r w:rsidR="001073A2">
        <w:rPr>
          <w:rFonts w:ascii="Times New Roman" w:hAnsi="Times New Roman" w:cs="Times New Roman"/>
          <w:sz w:val="24"/>
          <w:szCs w:val="24"/>
        </w:rPr>
        <w:tab/>
        <w:t>Berapa besar</w:t>
      </w:r>
      <w:r w:rsidR="00AE61FB">
        <w:rPr>
          <w:rFonts w:ascii="Times New Roman" w:hAnsi="Times New Roman" w:cs="Times New Roman"/>
          <w:sz w:val="24"/>
          <w:szCs w:val="24"/>
        </w:rPr>
        <w:t xml:space="preserve"> pencapaian yang telah dilakukan oleh UNICEF dalam m</w:t>
      </w:r>
      <w:r w:rsidR="00285E2D">
        <w:rPr>
          <w:rFonts w:ascii="Times New Roman" w:hAnsi="Times New Roman" w:cs="Times New Roman"/>
          <w:sz w:val="24"/>
          <w:szCs w:val="24"/>
        </w:rPr>
        <w:t xml:space="preserve">enanggulangi masalah </w:t>
      </w:r>
      <w:r w:rsidR="00AE61FB">
        <w:rPr>
          <w:rFonts w:ascii="Times New Roman" w:hAnsi="Times New Roman" w:cs="Times New Roman"/>
          <w:sz w:val="24"/>
          <w:szCs w:val="24"/>
        </w:rPr>
        <w:t>pernikahan dini di Indonesia?</w:t>
      </w:r>
    </w:p>
    <w:p w:rsidR="00B53AAB" w:rsidRDefault="00B53AAB" w:rsidP="00AE61FB">
      <w:pPr>
        <w:pStyle w:val="Heading2"/>
        <w:tabs>
          <w:tab w:val="left" w:pos="426"/>
        </w:tabs>
        <w:spacing w:before="0" w:line="480" w:lineRule="auto"/>
        <w:rPr>
          <w:rFonts w:cs="Times New Roman"/>
          <w:szCs w:val="24"/>
        </w:rPr>
      </w:pPr>
      <w:bookmarkStart w:id="2" w:name="_Toc468877057"/>
      <w:bookmarkStart w:id="3" w:name="_Toc470705600"/>
    </w:p>
    <w:p w:rsidR="00AE61FB" w:rsidRPr="00B53AAB" w:rsidRDefault="00D74F8F" w:rsidP="00AE61FB">
      <w:pPr>
        <w:pStyle w:val="Heading2"/>
        <w:tabs>
          <w:tab w:val="left" w:pos="426"/>
        </w:tabs>
        <w:spacing w:before="0" w:line="480" w:lineRule="auto"/>
        <w:rPr>
          <w:rFonts w:ascii="Times New Roman" w:hAnsi="Times New Roman" w:cs="Times New Roman"/>
          <w:b/>
          <w:color w:val="auto"/>
          <w:sz w:val="24"/>
          <w:szCs w:val="24"/>
        </w:rPr>
      </w:pPr>
      <w:r>
        <w:rPr>
          <w:rFonts w:ascii="Times New Roman" w:hAnsi="Times New Roman" w:cs="Times New Roman"/>
          <w:b/>
          <w:color w:val="auto"/>
          <w:sz w:val="24"/>
          <w:szCs w:val="24"/>
        </w:rPr>
        <w:t>D</w:t>
      </w:r>
      <w:r w:rsidR="00AE61FB" w:rsidRPr="00B53AAB">
        <w:rPr>
          <w:rFonts w:ascii="Times New Roman" w:hAnsi="Times New Roman" w:cs="Times New Roman"/>
          <w:b/>
          <w:color w:val="auto"/>
          <w:sz w:val="24"/>
          <w:szCs w:val="24"/>
        </w:rPr>
        <w:t>.</w:t>
      </w:r>
      <w:r w:rsidR="00AE61FB" w:rsidRPr="00B53AAB">
        <w:rPr>
          <w:rFonts w:ascii="Times New Roman" w:hAnsi="Times New Roman" w:cs="Times New Roman"/>
          <w:b/>
          <w:color w:val="auto"/>
          <w:sz w:val="24"/>
          <w:szCs w:val="24"/>
        </w:rPr>
        <w:tab/>
      </w:r>
      <w:bookmarkEnd w:id="2"/>
      <w:bookmarkEnd w:id="3"/>
      <w:r w:rsidR="00796515">
        <w:rPr>
          <w:rFonts w:ascii="Times New Roman" w:hAnsi="Times New Roman" w:cs="Times New Roman"/>
          <w:b/>
          <w:color w:val="auto"/>
          <w:sz w:val="24"/>
          <w:szCs w:val="24"/>
        </w:rPr>
        <w:t>TUJUAN DAN KEGUNAAN PENELITIAN</w:t>
      </w:r>
    </w:p>
    <w:p w:rsidR="00AE61FB" w:rsidRDefault="00764429" w:rsidP="00AE61FB">
      <w:pPr>
        <w:tabs>
          <w:tab w:val="left" w:pos="426"/>
        </w:tabs>
        <w:spacing w:after="0" w:line="480" w:lineRule="auto"/>
        <w:ind w:left="420" w:hanging="420"/>
        <w:jc w:val="both"/>
        <w:rPr>
          <w:rFonts w:ascii="Times New Roman" w:hAnsi="Times New Roman" w:cs="Times New Roman"/>
          <w:sz w:val="24"/>
          <w:szCs w:val="24"/>
        </w:rPr>
      </w:pPr>
      <w:r>
        <w:rPr>
          <w:rFonts w:ascii="Times New Roman" w:hAnsi="Times New Roman" w:cs="Times New Roman"/>
          <w:sz w:val="24"/>
          <w:szCs w:val="24"/>
        </w:rPr>
        <w:t>a</w:t>
      </w:r>
      <w:r w:rsidR="00AE61FB">
        <w:rPr>
          <w:rFonts w:ascii="Times New Roman" w:hAnsi="Times New Roman" w:cs="Times New Roman"/>
          <w:sz w:val="24"/>
          <w:szCs w:val="24"/>
        </w:rPr>
        <w:t>.</w:t>
      </w:r>
      <w:r w:rsidR="00AE61FB">
        <w:rPr>
          <w:rFonts w:ascii="Times New Roman" w:hAnsi="Times New Roman" w:cs="Times New Roman"/>
          <w:sz w:val="24"/>
          <w:szCs w:val="24"/>
        </w:rPr>
        <w:tab/>
        <w:t xml:space="preserve"> Menanggulangi masalah </w:t>
      </w:r>
      <w:r w:rsidR="00AC7136">
        <w:rPr>
          <w:rFonts w:ascii="Times New Roman" w:hAnsi="Times New Roman" w:cs="Times New Roman"/>
          <w:sz w:val="24"/>
          <w:szCs w:val="24"/>
        </w:rPr>
        <w:t>pernikahan</w:t>
      </w:r>
      <w:r w:rsidR="00AE61FB">
        <w:rPr>
          <w:rFonts w:ascii="Times New Roman" w:hAnsi="Times New Roman" w:cs="Times New Roman"/>
          <w:sz w:val="24"/>
          <w:szCs w:val="24"/>
        </w:rPr>
        <w:t xml:space="preserve"> dini di Indonesia melalui peran UNICEF sebagai organisasi Internasonal yang mempunyai misi untuk melindungi hak asasi manusia dan perempuan. </w:t>
      </w:r>
    </w:p>
    <w:p w:rsidR="00AE61FB" w:rsidRPr="005A118B" w:rsidRDefault="00764429" w:rsidP="00AE61FB">
      <w:pPr>
        <w:tabs>
          <w:tab w:val="left" w:pos="426"/>
        </w:tabs>
        <w:spacing w:after="0" w:line="480" w:lineRule="auto"/>
        <w:ind w:left="420" w:hanging="420"/>
        <w:jc w:val="both"/>
        <w:rPr>
          <w:rFonts w:ascii="Times New Roman" w:hAnsi="Times New Roman" w:cs="Times New Roman"/>
          <w:sz w:val="24"/>
          <w:szCs w:val="24"/>
        </w:rPr>
      </w:pPr>
      <w:r>
        <w:rPr>
          <w:rFonts w:ascii="Times New Roman" w:hAnsi="Times New Roman" w:cs="Times New Roman"/>
          <w:sz w:val="24"/>
          <w:szCs w:val="24"/>
        </w:rPr>
        <w:t>b</w:t>
      </w:r>
      <w:r w:rsidR="00AE61FB">
        <w:rPr>
          <w:rFonts w:ascii="Times New Roman" w:hAnsi="Times New Roman" w:cs="Times New Roman"/>
          <w:sz w:val="24"/>
          <w:szCs w:val="24"/>
        </w:rPr>
        <w:t>.</w:t>
      </w:r>
      <w:r w:rsidR="00AE61FB">
        <w:rPr>
          <w:rFonts w:ascii="Times New Roman" w:hAnsi="Times New Roman" w:cs="Times New Roman"/>
          <w:sz w:val="24"/>
          <w:szCs w:val="24"/>
        </w:rPr>
        <w:tab/>
        <w:t xml:space="preserve">Mengidentifikasi bentuk kerja sama pemerintah Indonesia dengan UNICEF dalam upaya untuk mennanggulangi masalah </w:t>
      </w:r>
      <w:r w:rsidR="00AC7136">
        <w:rPr>
          <w:rFonts w:ascii="Times New Roman" w:hAnsi="Times New Roman" w:cs="Times New Roman"/>
          <w:sz w:val="24"/>
          <w:szCs w:val="24"/>
        </w:rPr>
        <w:t>pernikahan</w:t>
      </w:r>
      <w:r w:rsidR="00D74F8F">
        <w:rPr>
          <w:rFonts w:ascii="Times New Roman" w:hAnsi="Times New Roman" w:cs="Times New Roman"/>
          <w:sz w:val="24"/>
          <w:szCs w:val="24"/>
        </w:rPr>
        <w:t xml:space="preserve"> dini</w:t>
      </w:r>
      <w:r w:rsidR="00AE61FB">
        <w:rPr>
          <w:rFonts w:ascii="Times New Roman" w:hAnsi="Times New Roman" w:cs="Times New Roman"/>
          <w:sz w:val="24"/>
          <w:szCs w:val="24"/>
        </w:rPr>
        <w:t xml:space="preserve"> di Indonesia.</w:t>
      </w:r>
    </w:p>
    <w:p w:rsidR="00AE61FB" w:rsidRPr="005A118B" w:rsidRDefault="00AE61FB" w:rsidP="00AE61FB">
      <w:pPr>
        <w:spacing w:after="0" w:line="480" w:lineRule="auto"/>
        <w:ind w:firstLine="426"/>
        <w:jc w:val="both"/>
        <w:rPr>
          <w:rFonts w:ascii="Times New Roman" w:hAnsi="Times New Roman" w:cs="Times New Roman"/>
          <w:sz w:val="24"/>
          <w:szCs w:val="24"/>
        </w:rPr>
      </w:pPr>
    </w:p>
    <w:p w:rsidR="00D74F8F" w:rsidRPr="00D74F8F" w:rsidRDefault="00145A23" w:rsidP="00D74F8F">
      <w:pPr>
        <w:pStyle w:val="Heading2"/>
        <w:tabs>
          <w:tab w:val="left" w:pos="426"/>
          <w:tab w:val="left" w:pos="2749"/>
        </w:tabs>
        <w:spacing w:before="0" w:line="480" w:lineRule="auto"/>
        <w:rPr>
          <w:rFonts w:ascii="Times New Roman" w:hAnsi="Times New Roman" w:cs="Times New Roman"/>
          <w:b/>
          <w:sz w:val="24"/>
          <w:szCs w:val="24"/>
        </w:rPr>
      </w:pPr>
      <w:bookmarkStart w:id="4" w:name="_Toc468877058"/>
      <w:bookmarkStart w:id="5" w:name="_Toc470705601"/>
      <w:r>
        <w:rPr>
          <w:rFonts w:ascii="Times New Roman" w:hAnsi="Times New Roman" w:cs="Times New Roman"/>
          <w:b/>
          <w:color w:val="auto"/>
          <w:sz w:val="24"/>
          <w:szCs w:val="24"/>
        </w:rPr>
        <w:t>E</w:t>
      </w:r>
      <w:r w:rsidR="00AE61FB" w:rsidRPr="00D74F8F">
        <w:rPr>
          <w:rFonts w:ascii="Times New Roman" w:hAnsi="Times New Roman" w:cs="Times New Roman"/>
          <w:b/>
          <w:color w:val="auto"/>
          <w:sz w:val="24"/>
          <w:szCs w:val="24"/>
        </w:rPr>
        <w:t>.</w:t>
      </w:r>
      <w:r w:rsidR="00AE61FB" w:rsidRPr="00D74F8F">
        <w:rPr>
          <w:rFonts w:ascii="Times New Roman" w:hAnsi="Times New Roman" w:cs="Times New Roman"/>
          <w:b/>
          <w:color w:val="auto"/>
          <w:sz w:val="24"/>
          <w:szCs w:val="24"/>
        </w:rPr>
        <w:tab/>
      </w:r>
      <w:bookmarkEnd w:id="4"/>
      <w:bookmarkEnd w:id="5"/>
      <w:r w:rsidR="00796515">
        <w:rPr>
          <w:rFonts w:ascii="Times New Roman" w:hAnsi="Times New Roman" w:cs="Times New Roman"/>
          <w:b/>
          <w:color w:val="auto"/>
          <w:sz w:val="24"/>
          <w:szCs w:val="24"/>
        </w:rPr>
        <w:t>KERANGKA TEORITIS</w:t>
      </w:r>
      <w:r w:rsidR="00AE61FB" w:rsidRPr="00D74F8F">
        <w:rPr>
          <w:rFonts w:ascii="Times New Roman" w:hAnsi="Times New Roman" w:cs="Times New Roman"/>
          <w:b/>
          <w:sz w:val="24"/>
          <w:szCs w:val="24"/>
        </w:rPr>
        <w:tab/>
      </w:r>
      <w:bookmarkStart w:id="6" w:name="_Toc468877059"/>
      <w:bookmarkStart w:id="7" w:name="_Toc470705602"/>
    </w:p>
    <w:p w:rsidR="00D74F8F" w:rsidRPr="00D74F8F" w:rsidRDefault="00D74F8F" w:rsidP="00145A23">
      <w:pPr>
        <w:spacing w:after="0" w:line="480" w:lineRule="auto"/>
        <w:ind w:firstLine="426"/>
        <w:jc w:val="both"/>
        <w:rPr>
          <w:rFonts w:ascii="Times New Roman" w:hAnsi="Times New Roman" w:cs="Times New Roman"/>
          <w:sz w:val="24"/>
          <w:szCs w:val="24"/>
        </w:rPr>
      </w:pPr>
      <w:r w:rsidRPr="00D74F8F">
        <w:rPr>
          <w:rFonts w:ascii="Times New Roman" w:hAnsi="Times New Roman" w:cs="Times New Roman"/>
          <w:sz w:val="24"/>
          <w:szCs w:val="24"/>
        </w:rPr>
        <w:t xml:space="preserve">Hubungan  Internasional  menyangkut berbagai aspek kehidupan manusia, pada hakekatnya akan membentuk tiga pola hubungan, yaitu: kerjasama </w:t>
      </w:r>
      <w:r w:rsidRPr="00D74F8F">
        <w:rPr>
          <w:rFonts w:ascii="Times New Roman" w:hAnsi="Times New Roman" w:cs="Times New Roman"/>
          <w:i/>
          <w:sz w:val="24"/>
          <w:szCs w:val="24"/>
        </w:rPr>
        <w:t>(cooperation</w:t>
      </w:r>
      <w:r w:rsidRPr="00D74F8F">
        <w:rPr>
          <w:rFonts w:ascii="Times New Roman" w:hAnsi="Times New Roman" w:cs="Times New Roman"/>
          <w:sz w:val="24"/>
          <w:szCs w:val="24"/>
        </w:rPr>
        <w:t>), persaingan (</w:t>
      </w:r>
      <w:r w:rsidRPr="00D74F8F">
        <w:rPr>
          <w:rFonts w:ascii="Times New Roman" w:hAnsi="Times New Roman" w:cs="Times New Roman"/>
          <w:i/>
          <w:sz w:val="24"/>
          <w:szCs w:val="24"/>
        </w:rPr>
        <w:t>competition</w:t>
      </w:r>
      <w:r w:rsidRPr="00D74F8F">
        <w:rPr>
          <w:rFonts w:ascii="Times New Roman" w:hAnsi="Times New Roman" w:cs="Times New Roman"/>
          <w:sz w:val="24"/>
          <w:szCs w:val="24"/>
        </w:rPr>
        <w:t>) dan konflik (</w:t>
      </w:r>
      <w:r w:rsidRPr="00D74F8F">
        <w:rPr>
          <w:rFonts w:ascii="Times New Roman" w:hAnsi="Times New Roman" w:cs="Times New Roman"/>
          <w:i/>
          <w:sz w:val="24"/>
          <w:szCs w:val="24"/>
        </w:rPr>
        <w:t>conflict</w:t>
      </w:r>
      <w:r w:rsidRPr="00D74F8F">
        <w:rPr>
          <w:rFonts w:ascii="Times New Roman" w:hAnsi="Times New Roman" w:cs="Times New Roman"/>
          <w:sz w:val="24"/>
          <w:szCs w:val="24"/>
        </w:rPr>
        <w:t xml:space="preserve">) antar negara yang satu dengan negara </w:t>
      </w:r>
      <w:r w:rsidRPr="00D74F8F">
        <w:rPr>
          <w:rFonts w:ascii="Times New Roman" w:hAnsi="Times New Roman" w:cs="Times New Roman"/>
          <w:sz w:val="24"/>
          <w:szCs w:val="24"/>
        </w:rPr>
        <w:lastRenderedPageBreak/>
        <w:t>yang lainnya. Hal ini disebabkan karena adanya persamaan dan perbedaan kepentingan nasional di antara negara-negara atau bangsa di dunia.  Hubungan Internasional merupakan landasan bagi negara-negara atau bangsa di seluruh dunia dalam meningkatkan kohesifitas dengan negara lainnya.</w:t>
      </w:r>
    </w:p>
    <w:p w:rsidR="00D74F8F" w:rsidRPr="00D74F8F" w:rsidRDefault="00D74F8F" w:rsidP="00145A23">
      <w:pPr>
        <w:spacing w:after="0" w:line="480" w:lineRule="auto"/>
        <w:ind w:right="720" w:firstLine="426"/>
        <w:jc w:val="both"/>
        <w:rPr>
          <w:rFonts w:ascii="Times New Roman" w:hAnsi="Times New Roman" w:cs="Times New Roman"/>
          <w:b/>
          <w:bCs/>
          <w:sz w:val="24"/>
          <w:szCs w:val="24"/>
        </w:rPr>
      </w:pPr>
      <w:r w:rsidRPr="00D74F8F">
        <w:rPr>
          <w:rFonts w:ascii="Times New Roman" w:hAnsi="Times New Roman" w:cs="Times New Roman"/>
          <w:sz w:val="24"/>
          <w:szCs w:val="24"/>
        </w:rPr>
        <w:t>KJ. Holsti mengemukakan tentang istilah Hubungan Internasional sebagai berikut:</w:t>
      </w:r>
    </w:p>
    <w:p w:rsidR="00D74F8F" w:rsidRDefault="00D74F8F" w:rsidP="00DE3868">
      <w:pPr>
        <w:spacing w:after="0" w:line="240" w:lineRule="auto"/>
        <w:ind w:left="1440" w:right="720"/>
        <w:jc w:val="both"/>
        <w:rPr>
          <w:rFonts w:ascii="Times New Roman" w:hAnsi="Times New Roman" w:cs="Times New Roman"/>
          <w:b/>
          <w:bCs/>
          <w:sz w:val="24"/>
          <w:szCs w:val="24"/>
        </w:rPr>
      </w:pPr>
      <w:r w:rsidRPr="00D74F8F">
        <w:rPr>
          <w:rFonts w:ascii="Times New Roman" w:hAnsi="Times New Roman" w:cs="Times New Roman"/>
          <w:b/>
          <w:bCs/>
          <w:sz w:val="24"/>
          <w:szCs w:val="24"/>
        </w:rPr>
        <w:t xml:space="preserve">“Hubungan internasional mengacu kepada istilah semua bentuk interaksi antar masyarakat yang berbeda, baik yang di sponsori oleh pemerintah maupun tidak. Studi hubungan internasional meliputi analisa kebijakan luar negeri atau proses-proses politik antar bangsa yang mencakup studi mengenai serikat perdagangan internasional, Palang Merah Internasional, </w:t>
      </w:r>
      <w:r w:rsidRPr="00D74F8F">
        <w:rPr>
          <w:rFonts w:ascii="Times New Roman" w:hAnsi="Times New Roman" w:cs="Times New Roman"/>
          <w:b/>
          <w:bCs/>
          <w:i/>
          <w:sz w:val="24"/>
          <w:szCs w:val="24"/>
        </w:rPr>
        <w:t xml:space="preserve">Tourism, </w:t>
      </w:r>
      <w:r w:rsidRPr="00D74F8F">
        <w:rPr>
          <w:rFonts w:ascii="Times New Roman" w:hAnsi="Times New Roman" w:cs="Times New Roman"/>
          <w:b/>
          <w:bCs/>
          <w:sz w:val="24"/>
          <w:szCs w:val="24"/>
        </w:rPr>
        <w:t>transportasi, komunikasi serta perkembangan nilai dan etik internasional”.</w:t>
      </w:r>
      <w:r w:rsidRPr="00D74F8F">
        <w:rPr>
          <w:rStyle w:val="FootnoteReference"/>
          <w:rFonts w:ascii="Times New Roman" w:hAnsi="Times New Roman" w:cs="Times New Roman"/>
          <w:b/>
          <w:bCs/>
          <w:sz w:val="24"/>
          <w:szCs w:val="24"/>
        </w:rPr>
        <w:footnoteReference w:id="13"/>
      </w:r>
    </w:p>
    <w:p w:rsidR="00DE3868" w:rsidRPr="00D74F8F" w:rsidRDefault="00DE3868" w:rsidP="00DE3868">
      <w:pPr>
        <w:spacing w:after="0" w:line="240" w:lineRule="auto"/>
        <w:ind w:left="1440" w:right="720"/>
        <w:jc w:val="both"/>
        <w:rPr>
          <w:rFonts w:ascii="Times New Roman" w:hAnsi="Times New Roman" w:cs="Times New Roman"/>
          <w:b/>
          <w:bCs/>
          <w:sz w:val="24"/>
          <w:szCs w:val="24"/>
        </w:rPr>
      </w:pPr>
    </w:p>
    <w:p w:rsidR="00D74F8F" w:rsidRPr="00D74F8F" w:rsidRDefault="00B92E48" w:rsidP="00145A23">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Berdasarkan</w:t>
      </w:r>
      <w:r w:rsidR="00D74F8F" w:rsidRPr="00D74F8F">
        <w:rPr>
          <w:rFonts w:ascii="Times New Roman" w:hAnsi="Times New Roman" w:cs="Times New Roman"/>
          <w:sz w:val="24"/>
          <w:szCs w:val="24"/>
        </w:rPr>
        <w:t xml:space="preserve"> definisi diatas pada hakikatnya ruamg lingkup hubungan internasional mencakup segala bentuk interaksi baik antar negara maupun individu. Cita-cita nasional dan tujuan nasional tidak dapat tercipta tanpa adanya bantuan dari pihak lain dalam era globalisasi seperti ini,karena suatu negara tidak dapat berdiri sendiri dengan keterbatasan kemampuan dalam usaha pencapaiannya melalui pergaulan nasional yaitu dalam bentuk kerjasama internasional untuk mempermudah pencapaian tujuan tersebut. Konsep kerjasama internasional menurut </w:t>
      </w:r>
      <w:r w:rsidR="00D74F8F" w:rsidRPr="00D74F8F">
        <w:rPr>
          <w:rFonts w:ascii="Times New Roman" w:hAnsi="Times New Roman" w:cs="Times New Roman"/>
          <w:b/>
          <w:bCs/>
          <w:sz w:val="24"/>
          <w:szCs w:val="24"/>
        </w:rPr>
        <w:t>KJ. Holsti</w:t>
      </w:r>
      <w:r w:rsidR="00D74F8F" w:rsidRPr="00D74F8F">
        <w:rPr>
          <w:rFonts w:ascii="Times New Roman" w:hAnsi="Times New Roman" w:cs="Times New Roman"/>
          <w:sz w:val="24"/>
          <w:szCs w:val="24"/>
        </w:rPr>
        <w:t xml:space="preserve"> dalam bukunya </w:t>
      </w:r>
      <w:r w:rsidR="00D74F8F" w:rsidRPr="00D74F8F">
        <w:rPr>
          <w:rFonts w:ascii="Times New Roman" w:hAnsi="Times New Roman" w:cs="Times New Roman"/>
          <w:i/>
          <w:sz w:val="24"/>
          <w:szCs w:val="24"/>
        </w:rPr>
        <w:t>Politik Internasional Suatu kerangka Analisis</w:t>
      </w:r>
      <w:r w:rsidR="00D74F8F" w:rsidRPr="00D74F8F">
        <w:rPr>
          <w:rFonts w:ascii="Times New Roman" w:hAnsi="Times New Roman" w:cs="Times New Roman"/>
          <w:sz w:val="24"/>
          <w:szCs w:val="24"/>
        </w:rPr>
        <w:t xml:space="preserve"> menyatakan bahwa :</w:t>
      </w:r>
    </w:p>
    <w:p w:rsidR="00D74F8F" w:rsidRPr="00D74F8F" w:rsidRDefault="00D74F8F" w:rsidP="00DE3868">
      <w:pPr>
        <w:pStyle w:val="NormalWeb"/>
        <w:spacing w:before="0" w:beforeAutospacing="0" w:after="0" w:afterAutospacing="0"/>
        <w:ind w:left="1440" w:right="720"/>
        <w:jc w:val="both"/>
        <w:rPr>
          <w:b/>
          <w:bCs/>
          <w:vertAlign w:val="superscript"/>
        </w:rPr>
      </w:pPr>
      <w:r w:rsidRPr="00D74F8F">
        <w:rPr>
          <w:b/>
          <w:bCs/>
          <w:lang w:val="id-ID"/>
        </w:rPr>
        <w:t xml:space="preserve">“Kerjasama internasional secara sederhana dapat di rumuskan sebagai suatu     proses diantara negara-negara yang saling berhubungan secara bersama-sama melakukan pendekatan untuk mencari pemecahan terhadap masalah yang di hadapi melalui pendekatan satu sama lain. Mengadakan pembahasan dan perundingan mengenai masalah-masalah tersebut. Mencari kenyataan-kenyataan teknis (fakta-fakta) yang mendukung jalan keluar tertentu </w:t>
      </w:r>
      <w:r w:rsidRPr="00D74F8F">
        <w:rPr>
          <w:b/>
          <w:bCs/>
          <w:lang w:val="id-ID"/>
        </w:rPr>
        <w:lastRenderedPageBreak/>
        <w:t>dan mengadakan perundingan untuk perjanjian-perjanjian berdasarkan saling pengertian antara kedua belah pihak”</w:t>
      </w:r>
      <w:r w:rsidRPr="00D74F8F">
        <w:rPr>
          <w:b/>
          <w:bCs/>
          <w:vertAlign w:val="superscript"/>
        </w:rPr>
        <w:t>.</w:t>
      </w:r>
      <w:r w:rsidRPr="00D74F8F">
        <w:rPr>
          <w:rStyle w:val="FootnoteReference"/>
          <w:rFonts w:eastAsiaTheme="minorEastAsia"/>
          <w:b/>
          <w:bCs/>
        </w:rPr>
        <w:footnoteReference w:id="14"/>
      </w:r>
    </w:p>
    <w:p w:rsidR="00D74F8F" w:rsidRPr="00D74F8F" w:rsidRDefault="00D74F8F" w:rsidP="00D74F8F">
      <w:pPr>
        <w:pStyle w:val="NormalWeb"/>
        <w:spacing w:before="0" w:beforeAutospacing="0" w:after="0" w:afterAutospacing="0" w:line="480" w:lineRule="auto"/>
        <w:ind w:right="720"/>
        <w:jc w:val="both"/>
        <w:rPr>
          <w:b/>
          <w:bCs/>
          <w:vertAlign w:val="superscript"/>
        </w:rPr>
      </w:pPr>
    </w:p>
    <w:p w:rsidR="00D74F8F" w:rsidRPr="00D74F8F" w:rsidRDefault="00D74F8F" w:rsidP="00145A23">
      <w:pPr>
        <w:pStyle w:val="NormalWeb"/>
        <w:spacing w:before="0" w:beforeAutospacing="0" w:after="0" w:afterAutospacing="0" w:line="480" w:lineRule="auto"/>
        <w:ind w:firstLine="720"/>
        <w:jc w:val="both"/>
        <w:rPr>
          <w:lang w:val="id-ID"/>
        </w:rPr>
      </w:pPr>
      <w:r w:rsidRPr="00D74F8F">
        <w:rPr>
          <w:lang w:val="id-ID"/>
        </w:rPr>
        <w:t>Pa</w:t>
      </w:r>
      <w:r w:rsidR="009F267C">
        <w:rPr>
          <w:lang w:val="id-ID"/>
        </w:rPr>
        <w:t>da dasarnya hubungan internasio</w:t>
      </w:r>
      <w:r w:rsidRPr="00D74F8F">
        <w:rPr>
          <w:lang w:val="id-ID"/>
        </w:rPr>
        <w:t>n</w:t>
      </w:r>
      <w:r w:rsidR="009F267C">
        <w:rPr>
          <w:lang w:val="id-ID"/>
        </w:rPr>
        <w:t>a</w:t>
      </w:r>
      <w:r w:rsidRPr="00D74F8F">
        <w:rPr>
          <w:lang w:val="id-ID"/>
        </w:rPr>
        <w:t xml:space="preserve">l lebih mengacu kepada seluruh bentuk interaksi hubungan,baik antara individu sebagai unit politik dalam sistem internasional, maksud sistem dari proses interaksi yang sudah berlangsung lama dan teratur diantara unit-unit yang dapat terikat dan merdeka. Menurut </w:t>
      </w:r>
      <w:r w:rsidRPr="00D74F8F">
        <w:rPr>
          <w:b/>
          <w:bCs/>
          <w:lang w:val="id-ID"/>
        </w:rPr>
        <w:t>Teuku May Rudi</w:t>
      </w:r>
      <w:r w:rsidRPr="00D74F8F">
        <w:rPr>
          <w:lang w:val="id-ID"/>
        </w:rPr>
        <w:t xml:space="preserve"> dalam bukunya </w:t>
      </w:r>
      <w:r w:rsidRPr="00D74F8F">
        <w:rPr>
          <w:i/>
          <w:lang w:val="id-ID"/>
        </w:rPr>
        <w:t>“Adninistrasi dan Organisasi Internasional”</w:t>
      </w:r>
      <w:r w:rsidRPr="00D74F8F">
        <w:rPr>
          <w:lang w:val="id-ID"/>
        </w:rPr>
        <w:t xml:space="preserve"> menyatakan bahwa:</w:t>
      </w:r>
    </w:p>
    <w:p w:rsidR="00D74F8F" w:rsidRPr="00D74F8F" w:rsidRDefault="00D74F8F" w:rsidP="00DE3868">
      <w:pPr>
        <w:pStyle w:val="NormalWeb"/>
        <w:spacing w:before="0" w:beforeAutospacing="0" w:after="0" w:afterAutospacing="0"/>
        <w:ind w:left="1440" w:right="720"/>
        <w:contextualSpacing/>
        <w:jc w:val="both"/>
        <w:rPr>
          <w:b/>
          <w:bCs/>
          <w:vertAlign w:val="superscript"/>
          <w:lang w:val="id-ID"/>
        </w:rPr>
      </w:pPr>
      <w:r w:rsidRPr="00D74F8F">
        <w:rPr>
          <w:b/>
          <w:bCs/>
          <w:lang w:val="id-ID"/>
        </w:rPr>
        <w:t>“Pola kerjasama yang melintasi batas-batas negara degan di dasari struktur   organisasi yang jelas dan lengkap serta di harapakan atau di proyeksikan untuk berlangsung serta melaksanakan fungsinya secara berkesinambungan dan melembaga guna mengusahakan tercapainya tujuan-tujuan yang di perlukan serta di sepakati bersama baik antara pemerintah dengan pemerintah maupun sesama kelompok non pemerintah pada negara yang berbeda ”</w:t>
      </w:r>
      <w:r w:rsidRPr="00D74F8F">
        <w:rPr>
          <w:rStyle w:val="FootnoteReference"/>
          <w:rFonts w:eastAsiaTheme="minorEastAsia"/>
          <w:b/>
          <w:bCs/>
        </w:rPr>
        <w:footnoteReference w:id="15"/>
      </w:r>
    </w:p>
    <w:p w:rsidR="00D74F8F" w:rsidRPr="00D74F8F" w:rsidRDefault="00D74F8F" w:rsidP="00D74F8F">
      <w:pPr>
        <w:autoSpaceDE w:val="0"/>
        <w:autoSpaceDN w:val="0"/>
        <w:adjustRightInd w:val="0"/>
        <w:spacing w:after="0" w:line="480" w:lineRule="auto"/>
        <w:ind w:firstLine="720"/>
        <w:jc w:val="both"/>
        <w:rPr>
          <w:rFonts w:ascii="Times New Roman" w:hAnsi="Times New Roman" w:cs="Times New Roman"/>
          <w:sz w:val="24"/>
          <w:szCs w:val="24"/>
        </w:rPr>
      </w:pPr>
    </w:p>
    <w:p w:rsidR="00D74F8F" w:rsidRPr="00D74F8F" w:rsidRDefault="00D74F8F" w:rsidP="00145A23">
      <w:pPr>
        <w:autoSpaceDE w:val="0"/>
        <w:autoSpaceDN w:val="0"/>
        <w:adjustRightInd w:val="0"/>
        <w:spacing w:after="0" w:line="480" w:lineRule="auto"/>
        <w:ind w:firstLine="709"/>
        <w:jc w:val="both"/>
        <w:rPr>
          <w:rFonts w:ascii="Times New Roman" w:hAnsi="Times New Roman" w:cs="Times New Roman"/>
          <w:sz w:val="24"/>
          <w:szCs w:val="24"/>
        </w:rPr>
      </w:pPr>
      <w:r w:rsidRPr="00D74F8F">
        <w:rPr>
          <w:rFonts w:ascii="Times New Roman" w:hAnsi="Times New Roman" w:cs="Times New Roman"/>
          <w:sz w:val="24"/>
          <w:szCs w:val="24"/>
        </w:rPr>
        <w:t xml:space="preserve">Seiring berjalannya waktu, dimana dunia internasional melebur menjadi satu kesatuan dikarenakan kesadaran dari setiap peristiwa bahwa adanya kepentingan bersama di atas bumi ini dipijak. Bukan saja aktor, tapi kehidupan menyatu dalam  kehidupan  masyarakat melalui sebuah fenomena </w:t>
      </w:r>
      <w:r w:rsidRPr="00D74F8F">
        <w:rPr>
          <w:rFonts w:ascii="Times New Roman" w:hAnsi="Times New Roman" w:cs="Times New Roman"/>
          <w:i/>
          <w:sz w:val="24"/>
          <w:szCs w:val="24"/>
        </w:rPr>
        <w:t>Globalisasi</w:t>
      </w:r>
      <w:r w:rsidRPr="00D74F8F">
        <w:rPr>
          <w:rFonts w:ascii="Times New Roman" w:hAnsi="Times New Roman" w:cs="Times New Roman"/>
          <w:sz w:val="24"/>
          <w:szCs w:val="24"/>
        </w:rPr>
        <w:t xml:space="preserve">. Bisa dianolaogikan bahwa negara-negara telah kehilangan batas-batas wilayahnya karna didukung kemajuan teknologi dan komunikasi. </w:t>
      </w:r>
    </w:p>
    <w:p w:rsidR="00D74F8F" w:rsidRPr="00D74F8F" w:rsidRDefault="00D74F8F" w:rsidP="00145A23">
      <w:pPr>
        <w:spacing w:after="0" w:line="480" w:lineRule="auto"/>
        <w:ind w:firstLine="709"/>
        <w:jc w:val="both"/>
        <w:rPr>
          <w:rFonts w:ascii="Times New Roman" w:hAnsi="Times New Roman" w:cs="Times New Roman"/>
          <w:sz w:val="24"/>
          <w:szCs w:val="24"/>
        </w:rPr>
      </w:pPr>
      <w:r w:rsidRPr="00D74F8F">
        <w:rPr>
          <w:rFonts w:ascii="Times New Roman" w:hAnsi="Times New Roman" w:cs="Times New Roman"/>
          <w:sz w:val="24"/>
          <w:szCs w:val="24"/>
        </w:rPr>
        <w:t>Selain jangkauannya yang lintas batas, peristiwa tersebut dialami sebagian besar negara. Dibutuhkan kepedulian dari semua pihak dan kerjasama antar aktor yang berperan penting adalah Orgnanisasi Internasinal. Organisasi Internasional merupakan suatu struktur formal berkelanjutan yang dibentuk atas suatu kesepakatan antara anggota-</w:t>
      </w:r>
      <w:r w:rsidRPr="00D74F8F">
        <w:rPr>
          <w:rFonts w:ascii="Times New Roman" w:hAnsi="Times New Roman" w:cs="Times New Roman"/>
          <w:sz w:val="24"/>
          <w:szCs w:val="24"/>
        </w:rPr>
        <w:lastRenderedPageBreak/>
        <w:t>anggota (baik pemerintah maupun non pemerintah) terdiri dari tiga atau lebih negara yang berdaulat dengan tujuan untuk mengejar kepentingan bersama anggotanya.</w:t>
      </w:r>
    </w:p>
    <w:p w:rsidR="00D74F8F" w:rsidRPr="00D74F8F" w:rsidRDefault="00D74F8F" w:rsidP="00145A23">
      <w:pPr>
        <w:spacing w:after="0" w:line="480" w:lineRule="auto"/>
        <w:ind w:firstLine="709"/>
        <w:jc w:val="both"/>
        <w:rPr>
          <w:rFonts w:ascii="Times New Roman" w:hAnsi="Times New Roman" w:cs="Times New Roman"/>
          <w:sz w:val="24"/>
          <w:szCs w:val="24"/>
        </w:rPr>
      </w:pPr>
      <w:r w:rsidRPr="00D74F8F">
        <w:rPr>
          <w:rFonts w:ascii="Times New Roman" w:hAnsi="Times New Roman" w:cs="Times New Roman"/>
          <w:sz w:val="24"/>
          <w:szCs w:val="24"/>
        </w:rPr>
        <w:t xml:space="preserve">Istilah ‘Oganisasi Internasional’ memiliki pengertian ganda. Ia dapat digunakan untuk menunjuk setiap organisasi yang melintasi batas-batas negara (bersifat internasional), baik yang bersifat publik maupun privat. Organisasi Internasional dalam arti sempit, hanya menunjuk setiap Organisasi Internasional yang bersifat publik. Seorang sarjana bernama </w:t>
      </w:r>
      <w:r w:rsidRPr="00D74F8F">
        <w:rPr>
          <w:rFonts w:ascii="Times New Roman" w:hAnsi="Times New Roman" w:cs="Times New Roman"/>
          <w:b/>
          <w:bCs/>
          <w:sz w:val="24"/>
          <w:szCs w:val="24"/>
        </w:rPr>
        <w:t>Leonard</w:t>
      </w:r>
      <w:r w:rsidRPr="00D74F8F">
        <w:rPr>
          <w:rFonts w:ascii="Times New Roman" w:hAnsi="Times New Roman" w:cs="Times New Roman"/>
          <w:sz w:val="24"/>
          <w:szCs w:val="24"/>
        </w:rPr>
        <w:t xml:space="preserve"> secara tidak langsung memaparkan definisi Organisasi Internasional dengan hanya mengungkapkan ciri-ciri khusus Organisasi Internasional, sebagai berikut:</w:t>
      </w:r>
    </w:p>
    <w:p w:rsidR="00D74F8F" w:rsidRPr="00D74F8F" w:rsidRDefault="00D74F8F" w:rsidP="00DE3868">
      <w:pPr>
        <w:spacing w:after="0" w:line="240" w:lineRule="auto"/>
        <w:ind w:left="1440" w:right="720"/>
        <w:jc w:val="both"/>
        <w:rPr>
          <w:rFonts w:ascii="Times New Roman" w:hAnsi="Times New Roman" w:cs="Times New Roman"/>
          <w:b/>
          <w:bCs/>
          <w:i/>
          <w:sz w:val="24"/>
          <w:szCs w:val="24"/>
        </w:rPr>
      </w:pPr>
      <w:r w:rsidRPr="00D74F8F">
        <w:rPr>
          <w:rFonts w:ascii="Times New Roman" w:hAnsi="Times New Roman" w:cs="Times New Roman"/>
          <w:b/>
          <w:bCs/>
          <w:sz w:val="24"/>
          <w:szCs w:val="24"/>
        </w:rPr>
        <w:t>“</w:t>
      </w:r>
      <w:r w:rsidRPr="00D74F8F">
        <w:rPr>
          <w:rFonts w:ascii="Times New Roman" w:hAnsi="Times New Roman" w:cs="Times New Roman"/>
          <w:b/>
          <w:bCs/>
          <w:i/>
          <w:sz w:val="24"/>
          <w:szCs w:val="24"/>
        </w:rPr>
        <w:t>International organization has come to have special meaning and characteristics: it is the methode of conducting international relations by means of fairly permanent agencies ti which like member states have assigned resposibilities and authority and through which each government may advocate policies and objecties in furtherance of its national interests”.</w:t>
      </w:r>
      <w:r w:rsidRPr="00D74F8F">
        <w:rPr>
          <w:rStyle w:val="FootnoteReference"/>
          <w:rFonts w:ascii="Times New Roman" w:hAnsi="Times New Roman" w:cs="Times New Roman"/>
          <w:sz w:val="24"/>
          <w:szCs w:val="24"/>
        </w:rPr>
        <w:t xml:space="preserve"> </w:t>
      </w:r>
      <w:r w:rsidRPr="00D74F8F">
        <w:rPr>
          <w:rStyle w:val="FootnoteReference"/>
          <w:rFonts w:ascii="Times New Roman" w:hAnsi="Times New Roman" w:cs="Times New Roman"/>
          <w:sz w:val="24"/>
          <w:szCs w:val="24"/>
        </w:rPr>
        <w:footnoteReference w:id="16"/>
      </w:r>
    </w:p>
    <w:p w:rsidR="00D74F8F" w:rsidRPr="00D74F8F" w:rsidRDefault="00D74F8F" w:rsidP="00D74F8F">
      <w:pPr>
        <w:spacing w:after="0" w:line="480" w:lineRule="auto"/>
        <w:ind w:firstLine="709"/>
        <w:jc w:val="both"/>
        <w:rPr>
          <w:rFonts w:ascii="Times New Roman" w:hAnsi="Times New Roman" w:cs="Times New Roman"/>
          <w:sz w:val="24"/>
          <w:szCs w:val="24"/>
        </w:rPr>
      </w:pPr>
    </w:p>
    <w:p w:rsidR="00D74F8F" w:rsidRPr="00D74F8F" w:rsidRDefault="00145A23" w:rsidP="00145A2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Leonard </w:t>
      </w:r>
      <w:r w:rsidR="00D74F8F" w:rsidRPr="00D74F8F">
        <w:rPr>
          <w:rFonts w:ascii="Times New Roman" w:hAnsi="Times New Roman" w:cs="Times New Roman"/>
          <w:sz w:val="24"/>
          <w:szCs w:val="24"/>
        </w:rPr>
        <w:t>Organisasi Internasional mempunyai arti dan ciri khusus: berbagai hubungan internasional dilakukan melaui badan yang telah disisipi tanggung jawab dan wewenang tertentu. Melalui ini, setiap pemerintah negara anggota dapat menjalankan berbagai kebijaksanaannya dan maksudnya untuk kepentingan nasional.</w:t>
      </w:r>
    </w:p>
    <w:p w:rsidR="00D74F8F" w:rsidRPr="00D74F8F" w:rsidRDefault="00D74F8F" w:rsidP="00D74F8F">
      <w:pPr>
        <w:spacing w:after="0" w:line="480" w:lineRule="auto"/>
        <w:ind w:firstLine="720"/>
        <w:jc w:val="both"/>
        <w:rPr>
          <w:rFonts w:ascii="Times New Roman" w:hAnsi="Times New Roman" w:cs="Times New Roman"/>
          <w:sz w:val="24"/>
          <w:szCs w:val="24"/>
        </w:rPr>
      </w:pPr>
      <w:r w:rsidRPr="00D74F8F">
        <w:rPr>
          <w:rFonts w:ascii="Times New Roman" w:hAnsi="Times New Roman" w:cs="Times New Roman"/>
          <w:sz w:val="24"/>
          <w:szCs w:val="24"/>
        </w:rPr>
        <w:t xml:space="preserve">Menurut </w:t>
      </w:r>
      <w:r w:rsidRPr="00D74F8F">
        <w:rPr>
          <w:rFonts w:ascii="Times New Roman" w:hAnsi="Times New Roman" w:cs="Times New Roman"/>
          <w:b/>
          <w:bCs/>
          <w:sz w:val="24"/>
          <w:szCs w:val="24"/>
        </w:rPr>
        <w:t>Rourke</w:t>
      </w:r>
      <w:r w:rsidRPr="00D74F8F">
        <w:rPr>
          <w:rFonts w:ascii="Times New Roman" w:hAnsi="Times New Roman" w:cs="Times New Roman"/>
          <w:sz w:val="24"/>
          <w:szCs w:val="24"/>
        </w:rPr>
        <w:t xml:space="preserve"> ada beberapa alasan mengapa organisasi internasional tumbuh dan berkembang. </w:t>
      </w:r>
      <w:r w:rsidRPr="00D74F8F">
        <w:rPr>
          <w:rFonts w:ascii="Times New Roman" w:hAnsi="Times New Roman" w:cs="Times New Roman"/>
          <w:i/>
          <w:iCs/>
          <w:sz w:val="24"/>
          <w:szCs w:val="24"/>
        </w:rPr>
        <w:t>Pertama</w:t>
      </w:r>
      <w:r w:rsidRPr="00D74F8F">
        <w:rPr>
          <w:rFonts w:ascii="Times New Roman" w:hAnsi="Times New Roman" w:cs="Times New Roman"/>
          <w:sz w:val="24"/>
          <w:szCs w:val="24"/>
        </w:rPr>
        <w:t xml:space="preserve"> mengapa organisasi internasional tumbuh dan berkembang adalah karena meningkatnya hubungan internasional. Revolusi dan teknologi komunikasi dan transportasi telah membuat jarak antar negara menjadi lebih dekat,sehingga diperlukan pengaturan. </w:t>
      </w:r>
      <w:r w:rsidRPr="00D74F8F">
        <w:rPr>
          <w:rFonts w:ascii="Times New Roman" w:hAnsi="Times New Roman" w:cs="Times New Roman"/>
          <w:i/>
          <w:iCs/>
          <w:sz w:val="24"/>
          <w:szCs w:val="24"/>
        </w:rPr>
        <w:t>Kedua</w:t>
      </w:r>
      <w:r w:rsidRPr="00D74F8F">
        <w:rPr>
          <w:rFonts w:ascii="Times New Roman" w:hAnsi="Times New Roman" w:cs="Times New Roman"/>
          <w:sz w:val="24"/>
          <w:szCs w:val="24"/>
        </w:rPr>
        <w:t xml:space="preserve"> adalah karena meningkatnya saling </w:t>
      </w:r>
      <w:r w:rsidRPr="00D74F8F">
        <w:rPr>
          <w:rFonts w:ascii="Times New Roman" w:hAnsi="Times New Roman" w:cs="Times New Roman"/>
          <w:sz w:val="24"/>
          <w:szCs w:val="24"/>
        </w:rPr>
        <w:lastRenderedPageBreak/>
        <w:t xml:space="preserve">ketergantungan,terutama dalam bidang ekonomi seperti multinasional organization dan transnasional organization. </w:t>
      </w:r>
      <w:r w:rsidRPr="00D74F8F">
        <w:rPr>
          <w:rFonts w:ascii="Times New Roman" w:hAnsi="Times New Roman" w:cs="Times New Roman"/>
          <w:i/>
          <w:iCs/>
          <w:sz w:val="24"/>
          <w:szCs w:val="24"/>
        </w:rPr>
        <w:t>Ketiga</w:t>
      </w:r>
      <w:r w:rsidRPr="00D74F8F">
        <w:rPr>
          <w:rFonts w:ascii="Times New Roman" w:hAnsi="Times New Roman" w:cs="Times New Roman"/>
          <w:sz w:val="24"/>
          <w:szCs w:val="24"/>
        </w:rPr>
        <w:t xml:space="preserve"> adalah ekspansi dari masalah-masalah transnasional yang mempengaruhi banyak negara dan menumbuhkan solusi yang dapat diterima oleh semua pihak. </w:t>
      </w:r>
      <w:r w:rsidRPr="00D74F8F">
        <w:rPr>
          <w:rFonts w:ascii="Times New Roman" w:hAnsi="Times New Roman" w:cs="Times New Roman"/>
          <w:i/>
          <w:iCs/>
          <w:sz w:val="24"/>
          <w:szCs w:val="24"/>
        </w:rPr>
        <w:t>Keempat</w:t>
      </w:r>
      <w:r w:rsidRPr="00D74F8F">
        <w:rPr>
          <w:rFonts w:ascii="Times New Roman" w:hAnsi="Times New Roman" w:cs="Times New Roman"/>
          <w:sz w:val="24"/>
          <w:szCs w:val="24"/>
        </w:rPr>
        <w:t xml:space="preserve"> adalah kegagalan sistem untuk meyediakan keamanan. Yang terakhir sebagai panutan bagi masyarakat dan negara-negara lainnya bahwa mereka juga dapat berkerjasama secara internasional</w:t>
      </w:r>
      <w:r w:rsidRPr="00D74F8F">
        <w:rPr>
          <w:rStyle w:val="FootnoteReference"/>
          <w:rFonts w:ascii="Times New Roman" w:hAnsi="Times New Roman" w:cs="Times New Roman"/>
          <w:sz w:val="24"/>
          <w:szCs w:val="24"/>
        </w:rPr>
        <w:footnoteReference w:id="17"/>
      </w:r>
      <w:r w:rsidRPr="00D74F8F">
        <w:rPr>
          <w:rFonts w:ascii="Times New Roman" w:hAnsi="Times New Roman" w:cs="Times New Roman"/>
          <w:sz w:val="24"/>
          <w:szCs w:val="24"/>
          <w:vertAlign w:val="superscript"/>
        </w:rPr>
        <w:t>.</w:t>
      </w:r>
    </w:p>
    <w:p w:rsidR="00D74F8F" w:rsidRPr="00D74F8F" w:rsidRDefault="00D74F8F" w:rsidP="00145A23">
      <w:pPr>
        <w:spacing w:after="0" w:line="480" w:lineRule="auto"/>
        <w:ind w:firstLine="720"/>
        <w:jc w:val="both"/>
        <w:rPr>
          <w:rFonts w:ascii="Times New Roman" w:hAnsi="Times New Roman" w:cs="Times New Roman"/>
          <w:sz w:val="24"/>
          <w:szCs w:val="24"/>
        </w:rPr>
      </w:pPr>
      <w:r w:rsidRPr="00D74F8F">
        <w:rPr>
          <w:rFonts w:ascii="Times New Roman" w:hAnsi="Times New Roman" w:cs="Times New Roman"/>
          <w:sz w:val="24"/>
          <w:szCs w:val="24"/>
        </w:rPr>
        <w:t xml:space="preserve">Berdasarkan keanggotaan dan tujuan, menurut </w:t>
      </w:r>
      <w:r w:rsidRPr="00D74F8F">
        <w:rPr>
          <w:rFonts w:ascii="Times New Roman" w:hAnsi="Times New Roman" w:cs="Times New Roman"/>
          <w:b/>
          <w:bCs/>
          <w:sz w:val="24"/>
          <w:szCs w:val="24"/>
        </w:rPr>
        <w:t>Theodore A.Columbis</w:t>
      </w:r>
      <w:r w:rsidRPr="00D74F8F">
        <w:rPr>
          <w:rFonts w:ascii="Times New Roman" w:hAnsi="Times New Roman" w:cs="Times New Roman"/>
          <w:sz w:val="24"/>
          <w:szCs w:val="24"/>
        </w:rPr>
        <w:t xml:space="preserve"> dan </w:t>
      </w:r>
      <w:r w:rsidRPr="00D74F8F">
        <w:rPr>
          <w:rFonts w:ascii="Times New Roman" w:hAnsi="Times New Roman" w:cs="Times New Roman"/>
          <w:b/>
          <w:bCs/>
          <w:sz w:val="24"/>
          <w:szCs w:val="24"/>
        </w:rPr>
        <w:t>James H. Wolfe</w:t>
      </w:r>
      <w:r w:rsidRPr="00D74F8F">
        <w:rPr>
          <w:rFonts w:ascii="Times New Roman" w:hAnsi="Times New Roman" w:cs="Times New Roman"/>
          <w:sz w:val="24"/>
          <w:szCs w:val="24"/>
        </w:rPr>
        <w:t xml:space="preserve">, IGO maupun NGO dapat diklasifikasikan menjadi 4 kategori, yaitu: </w:t>
      </w:r>
      <w:r w:rsidRPr="00D74F8F">
        <w:rPr>
          <w:rFonts w:ascii="Times New Roman" w:hAnsi="Times New Roman" w:cs="Times New Roman"/>
          <w:i/>
          <w:iCs/>
          <w:sz w:val="24"/>
          <w:szCs w:val="24"/>
        </w:rPr>
        <w:t>Pertama</w:t>
      </w:r>
      <w:r w:rsidRPr="00D74F8F">
        <w:rPr>
          <w:rFonts w:ascii="Times New Roman" w:hAnsi="Times New Roman" w:cs="Times New Roman"/>
          <w:sz w:val="24"/>
          <w:szCs w:val="24"/>
        </w:rPr>
        <w:t xml:space="preserve">, Organisasi yang keanggotaan dan tujuannya bersifat umum, ruang lingkupnya global dan melakukan berbagai fungsi, seperti keamanan, kerjasama sosial-ekonomi, perlindungan hak-hak asasi manusia, dan pembangunan serta pertukaran kebudayaan. Contohnya PBB. </w:t>
      </w:r>
      <w:r w:rsidRPr="00D74F8F">
        <w:rPr>
          <w:rFonts w:ascii="Times New Roman" w:hAnsi="Times New Roman" w:cs="Times New Roman"/>
          <w:i/>
          <w:iCs/>
          <w:sz w:val="24"/>
          <w:szCs w:val="24"/>
        </w:rPr>
        <w:t>Kedua</w:t>
      </w:r>
      <w:r w:rsidRPr="00D74F8F">
        <w:rPr>
          <w:rFonts w:ascii="Times New Roman" w:hAnsi="Times New Roman" w:cs="Times New Roman"/>
          <w:sz w:val="24"/>
          <w:szCs w:val="24"/>
        </w:rPr>
        <w:t xml:space="preserve">, Organisasi yang keanggotaannya umum dan tujuannya terbatas, organisasi ini dikenal sebagai organisasi fungsional yang spesifik. Contohnya ILO, WHO, UNICEF, UNESCO. </w:t>
      </w:r>
      <w:r w:rsidRPr="00D74F8F">
        <w:rPr>
          <w:rFonts w:ascii="Times New Roman" w:hAnsi="Times New Roman" w:cs="Times New Roman"/>
          <w:i/>
          <w:iCs/>
          <w:sz w:val="24"/>
          <w:szCs w:val="24"/>
        </w:rPr>
        <w:t>Ketiga</w:t>
      </w:r>
      <w:r w:rsidRPr="00D74F8F">
        <w:rPr>
          <w:rFonts w:ascii="Times New Roman" w:hAnsi="Times New Roman" w:cs="Times New Roman"/>
          <w:sz w:val="24"/>
          <w:szCs w:val="24"/>
        </w:rPr>
        <w:t xml:space="preserve">, Organisasi yang keanggotaannya terbatas dan tujuannya umum, organisasi ini merupakan organisasi regional yang fungsi dan tanggung jawab keamanan, politik, sosial, dan ekonomi berskala luas. Contohnya </w:t>
      </w:r>
      <w:r w:rsidRPr="00D74F8F">
        <w:rPr>
          <w:rFonts w:ascii="Times New Roman" w:hAnsi="Times New Roman" w:cs="Times New Roman"/>
          <w:i/>
          <w:iCs/>
          <w:sz w:val="24"/>
          <w:szCs w:val="24"/>
        </w:rPr>
        <w:t xml:space="preserve">Organization of America States </w:t>
      </w:r>
      <w:r w:rsidRPr="00D74F8F">
        <w:rPr>
          <w:rFonts w:ascii="Times New Roman" w:hAnsi="Times New Roman" w:cs="Times New Roman"/>
          <w:sz w:val="24"/>
          <w:szCs w:val="24"/>
        </w:rPr>
        <w:t xml:space="preserve">(OAS), </w:t>
      </w:r>
      <w:r w:rsidRPr="00D74F8F">
        <w:rPr>
          <w:rFonts w:ascii="Times New Roman" w:hAnsi="Times New Roman" w:cs="Times New Roman"/>
          <w:i/>
          <w:iCs/>
          <w:sz w:val="24"/>
          <w:szCs w:val="24"/>
        </w:rPr>
        <w:t xml:space="preserve">Organization of Africa Unity </w:t>
      </w:r>
      <w:r w:rsidRPr="00D74F8F">
        <w:rPr>
          <w:rFonts w:ascii="Times New Roman" w:hAnsi="Times New Roman" w:cs="Times New Roman"/>
          <w:sz w:val="24"/>
          <w:szCs w:val="24"/>
        </w:rPr>
        <w:t xml:space="preserve">(OAU). </w:t>
      </w:r>
      <w:r w:rsidRPr="00D74F8F">
        <w:rPr>
          <w:rFonts w:ascii="Times New Roman" w:hAnsi="Times New Roman" w:cs="Times New Roman"/>
          <w:i/>
          <w:iCs/>
          <w:sz w:val="24"/>
          <w:szCs w:val="24"/>
        </w:rPr>
        <w:t>Keempat</w:t>
      </w:r>
      <w:r w:rsidRPr="00D74F8F">
        <w:rPr>
          <w:rFonts w:ascii="Times New Roman" w:hAnsi="Times New Roman" w:cs="Times New Roman"/>
          <w:sz w:val="24"/>
          <w:szCs w:val="24"/>
        </w:rPr>
        <w:t>, Organisasi yang keanggotaan dan tujuannya juga terbatas: organisasi ini terbagi atas organisasi sosial, ekonomi dan militer. Contohnya NATO. (1999: 279-281)</w:t>
      </w:r>
    </w:p>
    <w:p w:rsidR="00D74F8F" w:rsidRPr="00D74F8F" w:rsidRDefault="00D74F8F" w:rsidP="00D74F8F">
      <w:pPr>
        <w:spacing w:after="0" w:line="480" w:lineRule="auto"/>
        <w:ind w:firstLine="720"/>
        <w:jc w:val="both"/>
        <w:rPr>
          <w:rFonts w:ascii="Times New Roman" w:hAnsi="Times New Roman" w:cs="Times New Roman"/>
          <w:sz w:val="24"/>
          <w:szCs w:val="24"/>
        </w:rPr>
      </w:pPr>
      <w:r w:rsidRPr="00D74F8F">
        <w:rPr>
          <w:rFonts w:ascii="Times New Roman" w:hAnsi="Times New Roman" w:cs="Times New Roman"/>
          <w:sz w:val="24"/>
          <w:szCs w:val="24"/>
        </w:rPr>
        <w:t xml:space="preserve">Salah satu bentuk dari NGO adalah UNICEF. UNICEF yang dibentuk pada tanggal 11 Desember 1946 bertujuan membantu anak-anak memperoleh pengertian dan stimulasi yang mereka butuhkan pada tahun-tahun awal kehidupan mereka. UNICEF berusaha mengurangi angka kematian dan penyakit anak, melindungi anak-anak yang </w:t>
      </w:r>
      <w:r w:rsidRPr="00D74F8F">
        <w:rPr>
          <w:rFonts w:ascii="Times New Roman" w:hAnsi="Times New Roman" w:cs="Times New Roman"/>
          <w:sz w:val="24"/>
          <w:szCs w:val="24"/>
        </w:rPr>
        <w:lastRenderedPageBreak/>
        <w:t>berada dalam kodisi perang dan bencana alam serta berusaha keras untuk membangun sebuah dunia dimana semua anak hidup dalam kondisi yang aman. (</w:t>
      </w:r>
      <w:r w:rsidRPr="00D74F8F">
        <w:rPr>
          <w:rFonts w:ascii="Times New Roman" w:hAnsi="Times New Roman" w:cs="Times New Roman"/>
          <w:i/>
          <w:iCs/>
          <w:sz w:val="24"/>
          <w:szCs w:val="24"/>
        </w:rPr>
        <w:t>The United Nations and Human Rights, Departement of Public Information</w:t>
      </w:r>
      <w:r w:rsidRPr="00D74F8F">
        <w:rPr>
          <w:rFonts w:ascii="Times New Roman" w:hAnsi="Times New Roman" w:cs="Times New Roman"/>
          <w:sz w:val="24"/>
          <w:szCs w:val="24"/>
        </w:rPr>
        <w:t>, 1984: 12)</w:t>
      </w:r>
    </w:p>
    <w:p w:rsidR="00D74F8F" w:rsidRPr="00D74F8F" w:rsidRDefault="00D74F8F" w:rsidP="00145A23">
      <w:pPr>
        <w:spacing w:after="0" w:line="480" w:lineRule="auto"/>
        <w:ind w:firstLine="720"/>
        <w:jc w:val="both"/>
        <w:rPr>
          <w:rFonts w:ascii="Times New Roman" w:hAnsi="Times New Roman" w:cs="Times New Roman"/>
          <w:sz w:val="24"/>
          <w:szCs w:val="24"/>
        </w:rPr>
      </w:pPr>
      <w:r w:rsidRPr="00D74F8F">
        <w:rPr>
          <w:rFonts w:ascii="Times New Roman" w:hAnsi="Times New Roman" w:cs="Times New Roman"/>
          <w:sz w:val="24"/>
          <w:szCs w:val="24"/>
        </w:rPr>
        <w:t>Pengertian peranan menurut Kamus Besar Bahasa Indonesia adalah “tindakan yang dilakukan oleh seseorang dalam suatu peristiwa”</w:t>
      </w:r>
      <w:r w:rsidRPr="00D74F8F">
        <w:rPr>
          <w:rStyle w:val="FootnoteReference"/>
          <w:rFonts w:ascii="Times New Roman" w:hAnsi="Times New Roman" w:cs="Times New Roman"/>
          <w:sz w:val="24"/>
          <w:szCs w:val="24"/>
        </w:rPr>
        <w:footnoteReference w:id="18"/>
      </w:r>
      <w:r w:rsidRPr="00D74F8F">
        <w:rPr>
          <w:rFonts w:ascii="Times New Roman" w:hAnsi="Times New Roman" w:cs="Times New Roman"/>
          <w:sz w:val="24"/>
          <w:szCs w:val="24"/>
          <w:vertAlign w:val="superscript"/>
        </w:rPr>
        <w:t xml:space="preserve"> </w:t>
      </w:r>
      <w:r w:rsidRPr="00D74F8F">
        <w:rPr>
          <w:rFonts w:ascii="Times New Roman" w:hAnsi="Times New Roman" w:cs="Times New Roman"/>
          <w:sz w:val="24"/>
          <w:szCs w:val="24"/>
        </w:rPr>
        <w:t xml:space="preserve">Menurut </w:t>
      </w:r>
      <w:r w:rsidRPr="00D74F8F">
        <w:rPr>
          <w:rFonts w:ascii="Times New Roman" w:hAnsi="Times New Roman" w:cs="Times New Roman"/>
          <w:b/>
          <w:bCs/>
          <w:sz w:val="24"/>
          <w:szCs w:val="24"/>
        </w:rPr>
        <w:t>Mochtar Mas’oed</w:t>
      </w:r>
      <w:r w:rsidRPr="00D74F8F">
        <w:rPr>
          <w:rFonts w:ascii="Times New Roman" w:hAnsi="Times New Roman" w:cs="Times New Roman"/>
          <w:sz w:val="24"/>
          <w:szCs w:val="24"/>
        </w:rPr>
        <w:t xml:space="preserve"> dalam bukunya berjudul Perwita menyatakan bahwa peranan (</w:t>
      </w:r>
      <w:r w:rsidRPr="00D74F8F">
        <w:rPr>
          <w:rFonts w:ascii="Times New Roman" w:hAnsi="Times New Roman" w:cs="Times New Roman"/>
          <w:i/>
          <w:iCs/>
          <w:sz w:val="24"/>
          <w:szCs w:val="24"/>
        </w:rPr>
        <w:t>role</w:t>
      </w:r>
      <w:r w:rsidRPr="00D74F8F">
        <w:rPr>
          <w:rFonts w:ascii="Times New Roman" w:hAnsi="Times New Roman" w:cs="Times New Roman"/>
          <w:sz w:val="24"/>
          <w:szCs w:val="24"/>
        </w:rPr>
        <w:t xml:space="preserve">) adalah:  </w:t>
      </w:r>
    </w:p>
    <w:p w:rsidR="00D74F8F" w:rsidRPr="00D74F8F" w:rsidRDefault="00D74F8F" w:rsidP="00DE3868">
      <w:pPr>
        <w:pStyle w:val="Default"/>
        <w:ind w:left="1440" w:right="720"/>
        <w:jc w:val="both"/>
        <w:rPr>
          <w:lang w:val="id-ID"/>
        </w:rPr>
      </w:pPr>
      <w:r w:rsidRPr="00D74F8F">
        <w:rPr>
          <w:b/>
          <w:bCs/>
        </w:rPr>
        <w:t>“Peranan adalah perilaku yang diharapkan akan dilakukan oleh seseorang yang menduduki suatu posisi. Ini adalah perilaku yang dilekatkan pada posisi tersebut, diharapkan berperilaku sesuai dengan sifat posisi tersebut.”</w:t>
      </w:r>
      <w:r w:rsidRPr="00D74F8F">
        <w:t xml:space="preserve"> (2005: 30)</w:t>
      </w:r>
    </w:p>
    <w:p w:rsidR="00D74F8F" w:rsidRPr="00D74F8F" w:rsidRDefault="00D74F8F" w:rsidP="00D74F8F">
      <w:pPr>
        <w:pStyle w:val="Default"/>
        <w:spacing w:line="480" w:lineRule="auto"/>
        <w:ind w:left="680" w:right="680" w:firstLine="709"/>
        <w:jc w:val="both"/>
        <w:rPr>
          <w:lang w:val="id-ID"/>
        </w:rPr>
      </w:pPr>
    </w:p>
    <w:p w:rsidR="00D74F8F" w:rsidRDefault="00D74F8F" w:rsidP="007B210F">
      <w:pPr>
        <w:pStyle w:val="Default"/>
        <w:spacing w:line="480" w:lineRule="auto"/>
        <w:ind w:firstLine="720"/>
        <w:jc w:val="both"/>
      </w:pPr>
      <w:r w:rsidRPr="00D74F8F">
        <w:t>Peranan Organisasi Internasional</w:t>
      </w:r>
      <w:r w:rsidRPr="00D74F8F">
        <w:rPr>
          <w:b/>
        </w:rPr>
        <w:t xml:space="preserve"> </w:t>
      </w:r>
      <w:r w:rsidRPr="00D74F8F">
        <w:t xml:space="preserve">menurut Perwita, dapat dibagi ke dalam tiga kategori, yaitu: </w:t>
      </w:r>
      <w:r w:rsidRPr="00D74F8F">
        <w:rPr>
          <w:i/>
          <w:iCs/>
        </w:rPr>
        <w:t>Pertama</w:t>
      </w:r>
      <w:r w:rsidRPr="00D74F8F">
        <w:t xml:space="preserve">, Sebagai instrumen. Organisasi Internasional digunakan oleh negara-negara anggotanya untuk mencapai tujuan tertentu berdasarkan tujuan politik luar negerinya. </w:t>
      </w:r>
      <w:r w:rsidRPr="00D74F8F">
        <w:rPr>
          <w:i/>
          <w:iCs/>
        </w:rPr>
        <w:t>Kedua</w:t>
      </w:r>
      <w:r w:rsidRPr="00D74F8F">
        <w:t xml:space="preserve">, Sebagai arena. Organisasi Internasional merupakan tempat bertemu bagi anggota saja untuk membicarakan dan membahas masalah dalam negeri lain dengan tujuan untuk mendapat perhatian internasional. </w:t>
      </w:r>
      <w:r w:rsidRPr="00D74F8F">
        <w:rPr>
          <w:i/>
          <w:iCs/>
        </w:rPr>
        <w:t>Ketiga</w:t>
      </w:r>
      <w:r w:rsidRPr="00D74F8F">
        <w:t xml:space="preserve">, Sebagai aktor independen. Organisasi Internasional dapat membuat keputusan-keputusan sendiri tanpa dipengaruhi oleh kekuasaan atau paksaan dari luar organisasi (2005: 95). </w:t>
      </w:r>
    </w:p>
    <w:p w:rsidR="009F267C" w:rsidRDefault="009F267C" w:rsidP="009F267C">
      <w:pPr>
        <w:pStyle w:val="Default"/>
        <w:spacing w:line="480" w:lineRule="auto"/>
        <w:ind w:firstLine="720"/>
        <w:jc w:val="both"/>
        <w:rPr>
          <w:lang w:val="id-ID"/>
        </w:rPr>
      </w:pPr>
      <w:r w:rsidRPr="00D700FD">
        <w:rPr>
          <w:lang w:val="id-ID"/>
        </w:rPr>
        <w:t xml:space="preserve">Salah satu bentuk kepentingan negara khususnya Indonesia, yaitu </w:t>
      </w:r>
      <w:r>
        <w:rPr>
          <w:lang w:val="id-ID"/>
        </w:rPr>
        <w:t xml:space="preserve">bertujuan </w:t>
      </w:r>
      <w:r w:rsidRPr="00D700FD">
        <w:rPr>
          <w:lang w:val="id-ID"/>
        </w:rPr>
        <w:t>melindun</w:t>
      </w:r>
      <w:r>
        <w:rPr>
          <w:lang w:val="id-ID"/>
        </w:rPr>
        <w:t>g</w:t>
      </w:r>
      <w:r w:rsidRPr="00D700FD">
        <w:rPr>
          <w:lang w:val="id-ID"/>
        </w:rPr>
        <w:t>i kead</w:t>
      </w:r>
      <w:r>
        <w:rPr>
          <w:lang w:val="id-ID"/>
        </w:rPr>
        <w:t>ilan sosial bagi seluruh rakyat</w:t>
      </w:r>
      <w:r w:rsidRPr="00D700FD">
        <w:rPr>
          <w:lang w:val="id-ID"/>
        </w:rPr>
        <w:t xml:space="preserve"> Indonesia. Termasuk melindungi</w:t>
      </w:r>
      <w:r>
        <w:rPr>
          <w:lang w:val="id-ID"/>
        </w:rPr>
        <w:t xml:space="preserve"> perempuan akibat </w:t>
      </w:r>
      <w:r w:rsidR="00AC7136">
        <w:rPr>
          <w:lang w:val="id-ID"/>
        </w:rPr>
        <w:t>pernikahan</w:t>
      </w:r>
      <w:r>
        <w:rPr>
          <w:lang w:val="id-ID"/>
        </w:rPr>
        <w:t xml:space="preserve"> dini di Indonesia.</w:t>
      </w:r>
      <w:r w:rsidRPr="00D700FD">
        <w:rPr>
          <w:lang w:val="id-ID"/>
        </w:rPr>
        <w:t xml:space="preserve"> </w:t>
      </w:r>
    </w:p>
    <w:p w:rsidR="009F267C" w:rsidRPr="00D74F8F" w:rsidRDefault="009F267C" w:rsidP="00841469">
      <w:pPr>
        <w:pStyle w:val="Default"/>
        <w:spacing w:line="480" w:lineRule="auto"/>
        <w:ind w:firstLine="720"/>
        <w:jc w:val="both"/>
        <w:rPr>
          <w:lang w:val="id-ID"/>
        </w:rPr>
      </w:pPr>
      <w:r>
        <w:rPr>
          <w:lang w:val="id-ID"/>
        </w:rPr>
        <w:t xml:space="preserve">Praktik </w:t>
      </w:r>
      <w:r w:rsidR="00AC7136">
        <w:rPr>
          <w:lang w:val="id-ID"/>
        </w:rPr>
        <w:t>pernikahan</w:t>
      </w:r>
      <w:r>
        <w:rPr>
          <w:lang w:val="id-ID"/>
        </w:rPr>
        <w:t xml:space="preserve"> anak di Indonesia masih berlangsung baik di pedesaan maupun perkotaan sekitar 46,7% </w:t>
      </w:r>
      <w:r w:rsidR="00AC7136">
        <w:rPr>
          <w:lang w:val="id-ID"/>
        </w:rPr>
        <w:t>pernikahan</w:t>
      </w:r>
      <w:r>
        <w:rPr>
          <w:lang w:val="id-ID"/>
        </w:rPr>
        <w:t xml:space="preserve"> pertama terjadi pada usia 15 sampai 19 tahun di beberapa daerah termasuk </w:t>
      </w:r>
      <w:r w:rsidR="00DA15E2">
        <w:rPr>
          <w:lang w:val="id-ID"/>
        </w:rPr>
        <w:t>Indramayu</w:t>
      </w:r>
      <w:r>
        <w:rPr>
          <w:lang w:val="id-ID"/>
        </w:rPr>
        <w:t xml:space="preserve"> ditemukan sepertiga dari jumlah </w:t>
      </w:r>
      <w:r w:rsidR="00AC7136">
        <w:rPr>
          <w:lang w:val="id-ID"/>
        </w:rPr>
        <w:t>pernikahan</w:t>
      </w:r>
      <w:r>
        <w:rPr>
          <w:lang w:val="id-ID"/>
        </w:rPr>
        <w:t xml:space="preserve"> </w:t>
      </w:r>
      <w:r>
        <w:rPr>
          <w:lang w:val="id-ID"/>
        </w:rPr>
        <w:lastRenderedPageBreak/>
        <w:t>dilakukan oleh pasangan berusia dibawah 16 tahun (Riskesdas 2010) di pedesaan angkanya jauh lebih besar yaitu 47,79% (SDKI 2007), bahkan di sejumlah pedesaan ditemukan bahwa pernikahan dilakukan segera setelah anak mendapat haid pertama (</w:t>
      </w:r>
      <w:r w:rsidRPr="00F57A85">
        <w:rPr>
          <w:i/>
          <w:lang w:val="id-ID"/>
        </w:rPr>
        <w:t>menarche</w:t>
      </w:r>
      <w:r>
        <w:rPr>
          <w:lang w:val="id-ID"/>
        </w:rPr>
        <w:t>). Faktor utama penyebab pernikahan anak diantaranya karena kemiskinan, tingkat pendidikan rendah, agama, budaya, pergaulan bebas yang menyebabkan kehamilan di luar nikah, tradisi setempat, perubahan tata nilai dalam masyarakat dan kurangnya kesadaran dan pemahaman anak perempuan.</w:t>
      </w:r>
      <w:r>
        <w:rPr>
          <w:rStyle w:val="FootnoteReference"/>
        </w:rPr>
        <w:footnoteReference w:id="19"/>
      </w:r>
      <w:r>
        <w:rPr>
          <w:lang w:val="id-ID"/>
        </w:rPr>
        <w:t xml:space="preserve"> Seseorang dianjurkan menikah apabila sudah memiliki kemampuan baik secara fisik, psikis, ekonomi maupun sosial. Kemampuan dalam arti fisik adalah telah memasuki usia dewasa dan memiliki tubuh yang sehat dengan organ reproduksi yang matang. Kemampuan dalam arti psikis adalah memiliki emosi yang stabil, mampu membuat keputusan untuk dirinya dan keluarganya serta dapat bertanggung jawab terhadap dirinya maupun orang lain khususnya bagi keluarganya. Sementara mampu secara ekonomi meskipun relatif, tetapi setidaknya memiliki penghasilan yang dapat membiayai kebutuhan hidup berupa ; makanan, pakaian perumahan, pendidikan, perawatan kesehatan dan sebagainya baik untuk kesejahteraan dirinya maupun keluarganya. Pada </w:t>
      </w:r>
      <w:r w:rsidR="00AC7136">
        <w:rPr>
          <w:lang w:val="id-ID"/>
        </w:rPr>
        <w:t>pernikahan</w:t>
      </w:r>
      <w:r>
        <w:rPr>
          <w:lang w:val="id-ID"/>
        </w:rPr>
        <w:t xml:space="preserve"> anak di bawah 18 tahun, terkesan sekedar prosesi untuk menghalalkan hubungan seks antara laki-laki dan perempuan, mereka belum memiliki persyaratan-persyaratan tersebut, secara umum dapat dikategorikan “belum mampu”. Dampak dari pernikahan dini di Indonesia antara lain: secara psikologis usia 16 tahun sebagaimana undang-undang nomor 1 tahun 1974 tentang </w:t>
      </w:r>
      <w:r w:rsidR="00AC7136">
        <w:rPr>
          <w:lang w:val="id-ID"/>
        </w:rPr>
        <w:t>Pernikahan</w:t>
      </w:r>
      <w:r>
        <w:rPr>
          <w:lang w:val="id-ID"/>
        </w:rPr>
        <w:t xml:space="preserve">, anak berada pada tahapan usia yang penuh gejolak karena pengaruh dari aspek hormonal yang membangkitkan berbagai perubahan fisik (tubuh yang berubah) maupun perubahan </w:t>
      </w:r>
      <w:r>
        <w:rPr>
          <w:lang w:val="id-ID"/>
        </w:rPr>
        <w:lastRenderedPageBreak/>
        <w:t>psikis, sehingga 16 tahun sebagai batas usia perempuan untuk kawin  berimplikasi pada beberapa resiko negative da</w:t>
      </w:r>
      <w:r w:rsidR="00CA3DA4">
        <w:rPr>
          <w:lang w:val="id-ID"/>
        </w:rPr>
        <w:t>lam kehidupan pribadi perempuan</w:t>
      </w:r>
      <w:r>
        <w:rPr>
          <w:lang w:val="id-ID"/>
        </w:rPr>
        <w:t>, baik dalam upaya memberntuk keluarga yang sejahtera</w:t>
      </w:r>
      <w:r w:rsidR="00CA3DA4">
        <w:rPr>
          <w:lang w:val="id-ID"/>
        </w:rPr>
        <w:t xml:space="preserve">, maupun bagi tata tertib bermasyarakat. Jika mengizinkan </w:t>
      </w:r>
      <w:r w:rsidR="00AC7136">
        <w:rPr>
          <w:lang w:val="id-ID"/>
        </w:rPr>
        <w:t>pernikahan</w:t>
      </w:r>
      <w:r w:rsidR="00CA3DA4">
        <w:rPr>
          <w:lang w:val="id-ID"/>
        </w:rPr>
        <w:t xml:space="preserve"> perempuan di bawah 18 tahun, berarti Negara mengizinkan “anak melahirkan anak”, suatu keadaan yang bila dibiarkan berujung pada berbagai resiko negatif bahkan fatal bagi perempuan</w:t>
      </w:r>
      <w:r w:rsidR="00CA3DA4">
        <w:rPr>
          <w:rStyle w:val="FootnoteReference"/>
          <w:lang w:val="id-ID"/>
        </w:rPr>
        <w:footnoteReference w:id="20"/>
      </w:r>
      <w:r w:rsidR="00CA3DA4">
        <w:rPr>
          <w:lang w:val="id-ID"/>
        </w:rPr>
        <w:t>.</w:t>
      </w:r>
      <w:r w:rsidR="00094304">
        <w:rPr>
          <w:lang w:val="id-ID"/>
        </w:rPr>
        <w:t xml:space="preserve"> Dari sisi kesehatan reproduksi, kehamilan pada usia remaja meningkatkan komplikasi kehamilan dan melahirkan, termasuk lahirnya bayi premature dan berbagai permasalahan yang terkait </w:t>
      </w:r>
      <w:r w:rsidR="00094304">
        <w:rPr>
          <w:rStyle w:val="FootnoteReference"/>
          <w:lang w:val="id-ID"/>
        </w:rPr>
        <w:footnoteReference w:id="21"/>
      </w:r>
      <w:r w:rsidR="00094304">
        <w:rPr>
          <w:lang w:val="id-ID"/>
        </w:rPr>
        <w:t xml:space="preserve">. </w:t>
      </w:r>
      <w:r w:rsidR="00094304">
        <w:rPr>
          <w:rStyle w:val="FootnoteReference"/>
          <w:lang w:val="id-ID"/>
        </w:rPr>
        <w:footnoteReference w:id="22"/>
      </w:r>
      <w:r w:rsidR="00094304">
        <w:rPr>
          <w:lang w:val="id-ID"/>
        </w:rPr>
        <w:t xml:space="preserve">Bayi yang dilahirkan oleh ibu dibawah 20 tahun mempunyai resika 50% lebih tinggi untuk meninggal saat lahir, cenderung lahir dengan berat badan rendah dan resiko kesehatan lainnya yang dapat berdampak jangka panjang, bahkan berkontrubusi pada kematian ibu dan bayinya serta dalam lingkaran pesakitan dan kemiskinan. Dari sisi sosial semakin muda usia menikah maka semakin rendah tingkat pendidikan yang dicapai oleh anak, </w:t>
      </w:r>
      <w:r w:rsidR="00AC7136">
        <w:rPr>
          <w:lang w:val="id-ID"/>
        </w:rPr>
        <w:t>pernikahan</w:t>
      </w:r>
      <w:r w:rsidR="00094304">
        <w:rPr>
          <w:lang w:val="id-ID"/>
        </w:rPr>
        <w:t xml:space="preserve"> merupakan akibat langsung putus sekolah bagi anak perempuan, bukan karena kemiskinan tapi karena </w:t>
      </w:r>
      <w:r w:rsidR="00AC7136">
        <w:rPr>
          <w:lang w:val="id-ID"/>
        </w:rPr>
        <w:t>pernikahan</w:t>
      </w:r>
      <w:r w:rsidR="00094304">
        <w:rPr>
          <w:lang w:val="id-ID"/>
        </w:rPr>
        <w:t xml:space="preserve"> </w:t>
      </w:r>
      <w:r w:rsidR="00094304">
        <w:rPr>
          <w:rStyle w:val="FootnoteReference"/>
          <w:lang w:val="id-ID"/>
        </w:rPr>
        <w:footnoteReference w:id="23"/>
      </w:r>
      <w:r w:rsidR="00094304">
        <w:rPr>
          <w:lang w:val="id-ID"/>
        </w:rPr>
        <w:t>. Dampak lainnya kesehatan jiwa anak terganggu baik saat dihadapkan pada pertengkaran</w:t>
      </w:r>
      <w:r w:rsidR="00B23814">
        <w:rPr>
          <w:lang w:val="id-ID"/>
        </w:rPr>
        <w:t xml:space="preserve"> rumah tangga maupun pada saat menerima beban tanggung jawab dalam mengurusi rumah tangga khususnya yang belum sepantasnya dilakukan oleh anak </w:t>
      </w:r>
      <w:r w:rsidR="00B23814">
        <w:rPr>
          <w:rStyle w:val="FootnoteReference"/>
          <w:lang w:val="id-ID"/>
        </w:rPr>
        <w:footnoteReference w:id="24"/>
      </w:r>
      <w:r w:rsidR="00B23814">
        <w:rPr>
          <w:lang w:val="id-ID"/>
        </w:rPr>
        <w:t xml:space="preserve"> Hal tersebut menyulitkan upaya pemberdayaan anak perempuan di Indonesia secara holistic dan komprehensif di semua level.</w:t>
      </w:r>
    </w:p>
    <w:p w:rsidR="00232248" w:rsidRPr="009D0812" w:rsidRDefault="00232248" w:rsidP="00DE3196">
      <w:pPr>
        <w:pStyle w:val="ListParagraph"/>
        <w:spacing w:after="0" w:line="480" w:lineRule="auto"/>
        <w:ind w:left="0" w:firstLine="720"/>
        <w:jc w:val="both"/>
        <w:rPr>
          <w:rFonts w:ascii="Times New Roman" w:hAnsi="Times New Roman"/>
          <w:sz w:val="24"/>
          <w:szCs w:val="20"/>
        </w:rPr>
      </w:pPr>
      <w:r w:rsidRPr="009D0812">
        <w:rPr>
          <w:rFonts w:ascii="Times New Roman" w:hAnsi="Times New Roman" w:cs="Times New Roman"/>
          <w:sz w:val="24"/>
          <w:szCs w:val="24"/>
        </w:rPr>
        <w:t xml:space="preserve">Berdasarkan teori yang terkait dalam permasalahan perlindungan hak perempuan, terjadi pada dasar Hukum Internasional </w:t>
      </w:r>
      <w:r w:rsidRPr="009D0812">
        <w:rPr>
          <w:rFonts w:ascii="Times New Roman" w:hAnsi="Times New Roman"/>
          <w:sz w:val="24"/>
          <w:szCs w:val="20"/>
        </w:rPr>
        <w:t xml:space="preserve">serta berbagai respon perilaku yang muncul </w:t>
      </w:r>
      <w:r w:rsidRPr="009D0812">
        <w:rPr>
          <w:rFonts w:ascii="Times New Roman" w:hAnsi="Times New Roman"/>
          <w:sz w:val="24"/>
          <w:szCs w:val="20"/>
        </w:rPr>
        <w:lastRenderedPageBreak/>
        <w:t>diantara dan antar masyarakat secar</w:t>
      </w:r>
      <w:r>
        <w:rPr>
          <w:rFonts w:ascii="Times New Roman" w:hAnsi="Times New Roman"/>
          <w:sz w:val="24"/>
          <w:szCs w:val="20"/>
        </w:rPr>
        <w:t>a terpisah termasuk komponen-ko</w:t>
      </w:r>
      <w:r w:rsidRPr="005C5953">
        <w:rPr>
          <w:rFonts w:ascii="Times New Roman" w:hAnsi="Times New Roman"/>
          <w:sz w:val="24"/>
          <w:szCs w:val="20"/>
        </w:rPr>
        <w:t>m</w:t>
      </w:r>
      <w:r w:rsidRPr="009D0812">
        <w:rPr>
          <w:rFonts w:ascii="Times New Roman" w:hAnsi="Times New Roman"/>
          <w:sz w:val="24"/>
          <w:szCs w:val="20"/>
        </w:rPr>
        <w:t>ponennya. aturan yang dilakukan tersebut tentu akan sangat berkaitan dengan hukum internasional. Para ahli seperti Soejono Dirdjosiswono berpendapat bahwa :</w:t>
      </w:r>
    </w:p>
    <w:p w:rsidR="00232248" w:rsidRDefault="00232248" w:rsidP="00DE3868">
      <w:pPr>
        <w:pStyle w:val="NoSpacing"/>
        <w:ind w:left="992" w:right="851"/>
        <w:jc w:val="both"/>
        <w:rPr>
          <w:rFonts w:ascii="Times New Roman" w:hAnsi="Times New Roman" w:cs="Times New Roman"/>
          <w:b/>
          <w:sz w:val="24"/>
          <w:szCs w:val="24"/>
          <w:lang w:val="id-ID"/>
        </w:rPr>
      </w:pPr>
      <w:r w:rsidRPr="00D032F2">
        <w:rPr>
          <w:rFonts w:ascii="Times New Roman" w:hAnsi="Times New Roman" w:cs="Times New Roman"/>
          <w:b/>
          <w:sz w:val="24"/>
          <w:szCs w:val="24"/>
          <w:lang w:val="id-ID"/>
        </w:rPr>
        <w:t>“Tujuan hukum adalah melindungi individu dalam hubungannya dengan masyarakat, sehingga dengan demikian dapat diiharapkan terwujudnya keadaan aman, tertib dan adil ”</w:t>
      </w:r>
      <w:r w:rsidRPr="00D032F2">
        <w:rPr>
          <w:rFonts w:ascii="Times New Roman" w:hAnsi="Times New Roman" w:cs="Times New Roman"/>
          <w:b/>
          <w:sz w:val="24"/>
          <w:szCs w:val="24"/>
          <w:lang w:val="id-ID"/>
        </w:rPr>
        <w:tab/>
      </w:r>
    </w:p>
    <w:p w:rsidR="00DE3868" w:rsidRPr="00D032F2" w:rsidRDefault="00DE3868" w:rsidP="00DE3868">
      <w:pPr>
        <w:pStyle w:val="NoSpacing"/>
        <w:ind w:left="992" w:right="851"/>
        <w:jc w:val="both"/>
        <w:rPr>
          <w:rFonts w:ascii="Times New Roman" w:hAnsi="Times New Roman" w:cs="Times New Roman"/>
          <w:b/>
          <w:sz w:val="24"/>
          <w:szCs w:val="24"/>
          <w:lang w:val="id-ID"/>
        </w:rPr>
      </w:pPr>
    </w:p>
    <w:p w:rsidR="00232248" w:rsidRPr="00DA1B8F" w:rsidRDefault="00232248" w:rsidP="007B210F">
      <w:pPr>
        <w:pStyle w:val="NoSpacing"/>
        <w:spacing w:line="480" w:lineRule="auto"/>
        <w:jc w:val="both"/>
        <w:rPr>
          <w:rFonts w:ascii="Times New Roman" w:eastAsia="Times New Roman" w:hAnsi="Times New Roman" w:cs="Times New Roman"/>
          <w:sz w:val="24"/>
          <w:szCs w:val="24"/>
          <w:lang w:val="id-ID"/>
        </w:rPr>
      </w:pPr>
      <w:r w:rsidRPr="00D032F2">
        <w:rPr>
          <w:rFonts w:ascii="Times New Roman" w:eastAsia="Times New Roman" w:hAnsi="Times New Roman" w:cs="Times New Roman"/>
          <w:sz w:val="24"/>
          <w:szCs w:val="24"/>
          <w:lang w:val="id-ID"/>
        </w:rPr>
        <w:tab/>
      </w:r>
      <w:r w:rsidRPr="009D0812">
        <w:rPr>
          <w:rFonts w:ascii="Times New Roman" w:eastAsia="Times New Roman" w:hAnsi="Times New Roman" w:cs="Times New Roman"/>
          <w:sz w:val="24"/>
          <w:szCs w:val="24"/>
          <w:lang w:val="id-ID"/>
        </w:rPr>
        <w:t xml:space="preserve">Kemudian dalam perlindungan hak perempuan terdapat Konvensi penghapusan diskriminasi, yang eksistensinya tidak akan terlepas dalam Hubungan Internasional. </w:t>
      </w:r>
      <w:r w:rsidRPr="00DA1B8F">
        <w:rPr>
          <w:rFonts w:ascii="Times New Roman" w:eastAsia="Times New Roman" w:hAnsi="Times New Roman" w:cs="Times New Roman"/>
          <w:sz w:val="24"/>
          <w:szCs w:val="24"/>
          <w:lang w:val="id-ID"/>
        </w:rPr>
        <w:t>Definisi Konvensi diperkenalkan oleh Fred Lawson sebagai berikut:</w:t>
      </w:r>
    </w:p>
    <w:p w:rsidR="00232248" w:rsidRPr="00D032F2" w:rsidRDefault="00232248" w:rsidP="00DE3868">
      <w:pPr>
        <w:pStyle w:val="NoSpacing"/>
        <w:ind w:left="992" w:right="851"/>
        <w:jc w:val="both"/>
        <w:rPr>
          <w:rFonts w:ascii="Times New Roman" w:hAnsi="Times New Roman" w:cs="Times New Roman"/>
          <w:b/>
          <w:sz w:val="24"/>
          <w:szCs w:val="24"/>
          <w:lang w:val="id-ID"/>
        </w:rPr>
      </w:pPr>
      <w:r w:rsidRPr="00D032F2">
        <w:rPr>
          <w:rFonts w:ascii="Times New Roman" w:eastAsia="Times New Roman" w:hAnsi="Times New Roman" w:cs="Times New Roman"/>
          <w:b/>
          <w:sz w:val="24"/>
          <w:szCs w:val="24"/>
          <w:lang w:val="id-ID"/>
        </w:rPr>
        <w:t>“</w:t>
      </w:r>
      <w:r w:rsidRPr="00D032F2">
        <w:rPr>
          <w:rFonts w:ascii="Times New Roman" w:hAnsi="Times New Roman" w:cs="Times New Roman"/>
          <w:b/>
          <w:sz w:val="24"/>
          <w:szCs w:val="24"/>
          <w:shd w:val="clear" w:color="auto" w:fill="FFFFFF"/>
          <w:lang w:val="id-ID"/>
        </w:rPr>
        <w:t>Pertemuan sekelompok orang untuk suatu tujuan yang sama atau untuk bertukar pikiran, pendapat dan informasi tentang suatu hal yang menjadi perhatian bersama</w:t>
      </w:r>
      <w:r>
        <w:rPr>
          <w:rStyle w:val="FootnoteReference"/>
          <w:rFonts w:ascii="Times New Roman" w:hAnsi="Times New Roman" w:cs="Times New Roman"/>
          <w:b/>
          <w:sz w:val="24"/>
          <w:szCs w:val="24"/>
          <w:shd w:val="clear" w:color="auto" w:fill="FFFFFF"/>
          <w:lang w:val="en-US"/>
        </w:rPr>
        <w:footnoteReference w:id="25"/>
      </w:r>
      <w:r w:rsidRPr="00D032F2">
        <w:rPr>
          <w:rFonts w:ascii="Times New Roman" w:hAnsi="Times New Roman" w:cs="Times New Roman"/>
          <w:b/>
          <w:sz w:val="24"/>
          <w:szCs w:val="24"/>
          <w:shd w:val="clear" w:color="auto" w:fill="FFFFFF"/>
          <w:lang w:val="id-ID"/>
        </w:rPr>
        <w:t>”</w:t>
      </w:r>
    </w:p>
    <w:p w:rsidR="00232248" w:rsidRPr="00D032F2" w:rsidRDefault="00232248" w:rsidP="007B210F">
      <w:pPr>
        <w:pStyle w:val="NoSpacing"/>
        <w:spacing w:line="480" w:lineRule="auto"/>
        <w:jc w:val="both"/>
        <w:rPr>
          <w:rFonts w:ascii="Times New Roman" w:hAnsi="Times New Roman" w:cs="Times New Roman"/>
          <w:sz w:val="24"/>
          <w:szCs w:val="24"/>
          <w:lang w:val="id-ID"/>
        </w:rPr>
      </w:pPr>
      <w:r w:rsidRPr="00D032F2">
        <w:rPr>
          <w:rFonts w:ascii="Times New Roman" w:hAnsi="Times New Roman" w:cs="Times New Roman"/>
          <w:sz w:val="24"/>
          <w:szCs w:val="24"/>
          <w:lang w:val="id-ID"/>
        </w:rPr>
        <w:tab/>
      </w:r>
    </w:p>
    <w:p w:rsidR="00232248" w:rsidRPr="00D032F2" w:rsidRDefault="00232248" w:rsidP="007B210F">
      <w:pPr>
        <w:pStyle w:val="NoSpacing"/>
        <w:spacing w:line="480" w:lineRule="auto"/>
        <w:jc w:val="both"/>
        <w:rPr>
          <w:rFonts w:ascii="Times New Roman" w:hAnsi="Times New Roman" w:cs="Times New Roman"/>
          <w:sz w:val="24"/>
          <w:szCs w:val="24"/>
          <w:lang w:val="id-ID"/>
        </w:rPr>
      </w:pPr>
      <w:r w:rsidRPr="00D032F2">
        <w:rPr>
          <w:rFonts w:ascii="Times New Roman" w:hAnsi="Times New Roman" w:cs="Times New Roman"/>
          <w:sz w:val="24"/>
          <w:szCs w:val="24"/>
          <w:lang w:val="id-ID"/>
        </w:rPr>
        <w:tab/>
      </w:r>
      <w:r w:rsidRPr="00D032F2">
        <w:rPr>
          <w:rFonts w:ascii="Times New Roman" w:hAnsi="Times New Roman" w:cs="Times New Roman"/>
          <w:color w:val="000000"/>
          <w:sz w:val="24"/>
          <w:szCs w:val="24"/>
          <w:shd w:val="clear" w:color="auto" w:fill="FFFFFF"/>
          <w:lang w:val="id-ID"/>
        </w:rPr>
        <w:t xml:space="preserve">Diskriminasi lebih merujuk kepada pelayanan yang tidak adil terhadap individu tertentu, di mana layanan ini dibuat berdasarkan karakteristik yang diwakili oleh individu. Diskriminasi adalah suatu peristiwa yang biasanya ditemukan dalam masyarakat manusia, itu karena kecenderungan manusian untuk membeda-bedakan orang lain, seperti yang dikatan oleh </w:t>
      </w:r>
      <w:r w:rsidRPr="00D032F2">
        <w:rPr>
          <w:rFonts w:ascii="Times New Roman" w:eastAsia="Times New Roman" w:hAnsi="Times New Roman" w:cs="Times New Roman"/>
          <w:b/>
          <w:color w:val="000000"/>
          <w:sz w:val="24"/>
          <w:szCs w:val="24"/>
          <w:lang w:val="id-ID"/>
        </w:rPr>
        <w:t>Theodorson &amp; Theodorson (1979:115-116):</w:t>
      </w:r>
    </w:p>
    <w:p w:rsidR="00232248" w:rsidRDefault="00232248" w:rsidP="00DE3868">
      <w:pPr>
        <w:spacing w:after="0" w:line="240" w:lineRule="auto"/>
        <w:ind w:left="992" w:right="851"/>
        <w:jc w:val="both"/>
        <w:rPr>
          <w:rFonts w:ascii="Times New Roman" w:hAnsi="Times New Roman" w:cs="Times New Roman"/>
          <w:b/>
          <w:sz w:val="24"/>
          <w:szCs w:val="24"/>
        </w:rPr>
      </w:pPr>
      <w:r w:rsidRPr="00DE3868">
        <w:rPr>
          <w:rFonts w:ascii="Times New Roman" w:eastAsia="Times New Roman" w:hAnsi="Times New Roman" w:cs="Times New Roman"/>
          <w:b/>
          <w:sz w:val="24"/>
          <w:szCs w:val="24"/>
        </w:rPr>
        <w:t>“</w:t>
      </w:r>
      <w:r w:rsidRPr="00DE3868">
        <w:rPr>
          <w:rFonts w:ascii="Times New Roman" w:hAnsi="Times New Roman" w:cs="Times New Roman"/>
          <w:b/>
          <w:sz w:val="24"/>
          <w:szCs w:val="24"/>
          <w:shd w:val="clear" w:color="auto" w:fill="FFFFFF"/>
        </w:rPr>
        <w:t>Diskriminasi perlakuan yang tidak seimbang terhadap perorangan, atau kelompok, berdasarkan sesuatu, biasanya bersifat kategorikal, atau atribut-atribut khas, seperti berdasarkan ras, kesukubangsaan,</w:t>
      </w:r>
      <w:r w:rsidRPr="00DE3868">
        <w:rPr>
          <w:rStyle w:val="apple-converted-space"/>
          <w:rFonts w:ascii="Times New Roman" w:hAnsi="Times New Roman" w:cs="Times New Roman"/>
          <w:b/>
          <w:color w:val="000000"/>
          <w:sz w:val="24"/>
          <w:szCs w:val="24"/>
          <w:shd w:val="clear" w:color="auto" w:fill="FFFFFF"/>
        </w:rPr>
        <w:t> </w:t>
      </w:r>
      <w:hyperlink r:id="rId7" w:history="1">
        <w:r w:rsidRPr="00DE3868">
          <w:rPr>
            <w:rStyle w:val="Hyperlink"/>
            <w:rFonts w:ascii="Times New Roman" w:hAnsi="Times New Roman" w:cs="Times New Roman"/>
            <w:b/>
            <w:color w:val="000000"/>
            <w:sz w:val="24"/>
            <w:szCs w:val="24"/>
            <w:u w:val="none"/>
            <w:shd w:val="clear" w:color="auto" w:fill="FFFFFF"/>
          </w:rPr>
          <w:t>agama</w:t>
        </w:r>
      </w:hyperlink>
      <w:r w:rsidRPr="00DE3868">
        <w:rPr>
          <w:rFonts w:ascii="Times New Roman" w:hAnsi="Times New Roman" w:cs="Times New Roman"/>
          <w:b/>
          <w:sz w:val="24"/>
          <w:szCs w:val="24"/>
          <w:shd w:val="clear" w:color="auto" w:fill="FFFFFF"/>
        </w:rPr>
        <w:t>, atau keanggotaan kelas-kelas</w:t>
      </w:r>
      <w:r w:rsidRPr="00DE3868">
        <w:rPr>
          <w:rStyle w:val="apple-converted-space"/>
          <w:rFonts w:ascii="Times New Roman" w:hAnsi="Times New Roman" w:cs="Times New Roman"/>
          <w:b/>
          <w:color w:val="000000"/>
          <w:sz w:val="24"/>
          <w:szCs w:val="24"/>
          <w:shd w:val="clear" w:color="auto" w:fill="FFFFFF"/>
        </w:rPr>
        <w:t> </w:t>
      </w:r>
      <w:hyperlink r:id="rId8" w:history="1">
        <w:r w:rsidRPr="00DE3868">
          <w:rPr>
            <w:rStyle w:val="Hyperlink"/>
            <w:rFonts w:ascii="Times New Roman" w:hAnsi="Times New Roman" w:cs="Times New Roman"/>
            <w:b/>
            <w:color w:val="000000"/>
            <w:sz w:val="24"/>
            <w:szCs w:val="24"/>
            <w:u w:val="none"/>
            <w:shd w:val="clear" w:color="auto" w:fill="FFFFFF"/>
          </w:rPr>
          <w:t>sosial</w:t>
        </w:r>
      </w:hyperlink>
      <w:r w:rsidRPr="00DE3868">
        <w:rPr>
          <w:rFonts w:ascii="Times New Roman" w:hAnsi="Times New Roman" w:cs="Times New Roman"/>
          <w:b/>
          <w:sz w:val="24"/>
          <w:szCs w:val="24"/>
        </w:rPr>
        <w:t>.” </w:t>
      </w:r>
    </w:p>
    <w:p w:rsidR="00DE3868" w:rsidRPr="00DE3868" w:rsidRDefault="00DE3868" w:rsidP="00DE3868">
      <w:pPr>
        <w:spacing w:after="0" w:line="240" w:lineRule="auto"/>
        <w:ind w:left="992" w:right="851"/>
        <w:jc w:val="both"/>
        <w:rPr>
          <w:rFonts w:ascii="Times New Roman" w:eastAsia="Times New Roman" w:hAnsi="Times New Roman" w:cs="Times New Roman"/>
          <w:b/>
          <w:sz w:val="24"/>
          <w:szCs w:val="24"/>
        </w:rPr>
      </w:pPr>
    </w:p>
    <w:p w:rsidR="00232248" w:rsidRPr="00D032F2" w:rsidRDefault="00232248" w:rsidP="007B210F">
      <w:pPr>
        <w:pStyle w:val="NoSpacing"/>
        <w:spacing w:line="480" w:lineRule="auto"/>
        <w:jc w:val="both"/>
        <w:rPr>
          <w:rFonts w:ascii="Times New Roman" w:hAnsi="Times New Roman" w:cs="Times New Roman"/>
          <w:sz w:val="24"/>
          <w:szCs w:val="24"/>
          <w:lang w:val="id-ID"/>
        </w:rPr>
      </w:pPr>
      <w:r w:rsidRPr="00D032F2">
        <w:rPr>
          <w:rFonts w:ascii="Times New Roman" w:hAnsi="Times New Roman" w:cs="Times New Roman"/>
          <w:sz w:val="24"/>
          <w:szCs w:val="24"/>
          <w:lang w:val="id-ID"/>
        </w:rPr>
        <w:tab/>
      </w:r>
      <w:r>
        <w:rPr>
          <w:rFonts w:ascii="Times New Roman" w:hAnsi="Times New Roman" w:cs="Times New Roman"/>
          <w:sz w:val="24"/>
          <w:szCs w:val="24"/>
          <w:lang w:val="id-ID"/>
        </w:rPr>
        <w:t xml:space="preserve">Untuk itu hubungan internasional tak luput dari kegiatan yang berkaitan dengan politik, kegiatan politik tidak hanya terjadi pada antar negara saja namun segala kegiatan yang lita lakukan sehari-hari dapat dikategorikan sebagai kegiatan politik. Politik dibedakan menjadi dua, yaitu </w:t>
      </w:r>
      <w:r>
        <w:rPr>
          <w:rFonts w:ascii="Times New Roman" w:hAnsi="Times New Roman" w:cs="Times New Roman"/>
          <w:i/>
          <w:sz w:val="24"/>
          <w:szCs w:val="24"/>
          <w:lang w:val="id-ID"/>
        </w:rPr>
        <w:t xml:space="preserve">high politics </w:t>
      </w:r>
      <w:r>
        <w:rPr>
          <w:rFonts w:ascii="Times New Roman" w:hAnsi="Times New Roman" w:cs="Times New Roman"/>
          <w:sz w:val="24"/>
          <w:szCs w:val="24"/>
          <w:lang w:val="id-ID"/>
        </w:rPr>
        <w:t xml:space="preserve">dan </w:t>
      </w:r>
      <w:r>
        <w:rPr>
          <w:rFonts w:ascii="Times New Roman" w:hAnsi="Times New Roman" w:cs="Times New Roman"/>
          <w:i/>
          <w:sz w:val="24"/>
          <w:szCs w:val="24"/>
          <w:lang w:val="id-ID"/>
        </w:rPr>
        <w:t xml:space="preserve">low politics. High politics </w:t>
      </w:r>
      <w:r>
        <w:rPr>
          <w:rFonts w:ascii="Times New Roman" w:hAnsi="Times New Roman" w:cs="Times New Roman"/>
          <w:sz w:val="24"/>
          <w:szCs w:val="24"/>
          <w:lang w:val="id-ID"/>
        </w:rPr>
        <w:t xml:space="preserve">adalah kegiatan </w:t>
      </w:r>
      <w:r>
        <w:rPr>
          <w:rFonts w:ascii="Times New Roman" w:hAnsi="Times New Roman" w:cs="Times New Roman"/>
          <w:sz w:val="24"/>
          <w:szCs w:val="24"/>
          <w:lang w:val="id-ID"/>
        </w:rPr>
        <w:lastRenderedPageBreak/>
        <w:t xml:space="preserve">politik yang berhubungan dengan kenegaraan, sedangkan </w:t>
      </w:r>
      <w:r>
        <w:rPr>
          <w:rFonts w:ascii="Times New Roman" w:hAnsi="Times New Roman" w:cs="Times New Roman"/>
          <w:i/>
          <w:sz w:val="24"/>
          <w:szCs w:val="24"/>
          <w:lang w:val="id-ID"/>
        </w:rPr>
        <w:t>low politics</w:t>
      </w:r>
      <w:r>
        <w:rPr>
          <w:rFonts w:ascii="Times New Roman" w:hAnsi="Times New Roman" w:cs="Times New Roman"/>
          <w:sz w:val="24"/>
          <w:szCs w:val="24"/>
          <w:lang w:val="id-ID"/>
        </w:rPr>
        <w:t xml:space="preserve"> adalah sesuat hal yang tidak begitu vital atau tidak dianggap begitu penting. Interaksi yang terdapat pada Hubungan Internasional dilakukan oleh aktor (pelaku Hubungan Interaksi). Aktor adalah mereka yang dapat memengaruhi kejadian-kejadian internasional, dalam arti perilaku atau tindakan kejadian internasional, dalam arti perilaku atau tindakan mereka bisa berpengaruh langsung atau tidak langsung pada pola Hubungan Internasional.</w:t>
      </w:r>
    </w:p>
    <w:p w:rsidR="00232248" w:rsidRDefault="00232248" w:rsidP="007B210F">
      <w:pPr>
        <w:pStyle w:val="NoSpacing"/>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Aktor hubungan internasional terbagi mejadi dua yaitu aktor negara (</w:t>
      </w:r>
      <w:r>
        <w:rPr>
          <w:rFonts w:ascii="Times New Roman" w:hAnsi="Times New Roman" w:cs="Times New Roman"/>
          <w:i/>
          <w:sz w:val="24"/>
          <w:szCs w:val="24"/>
          <w:lang w:val="id-ID"/>
        </w:rPr>
        <w:t>state actor)</w:t>
      </w:r>
      <w:r>
        <w:rPr>
          <w:rFonts w:ascii="Times New Roman" w:hAnsi="Times New Roman" w:cs="Times New Roman"/>
          <w:sz w:val="24"/>
          <w:szCs w:val="24"/>
          <w:lang w:val="id-ID"/>
        </w:rPr>
        <w:t xml:space="preserve"> dan aktor non-negara (</w:t>
      </w:r>
      <w:r>
        <w:rPr>
          <w:rFonts w:ascii="Times New Roman" w:hAnsi="Times New Roman" w:cs="Times New Roman"/>
          <w:i/>
          <w:sz w:val="24"/>
          <w:szCs w:val="24"/>
          <w:lang w:val="id-ID"/>
        </w:rPr>
        <w:t>non-state actors</w:t>
      </w:r>
      <w:r>
        <w:rPr>
          <w:rFonts w:ascii="Times New Roman" w:hAnsi="Times New Roman" w:cs="Times New Roman"/>
          <w:sz w:val="24"/>
          <w:szCs w:val="24"/>
          <w:lang w:val="id-ID"/>
        </w:rPr>
        <w:t xml:space="preserve">). Kedua aktor tersebut disebut aktor hubungan internasional karena tiga hal yaitu </w:t>
      </w:r>
      <w:r>
        <w:rPr>
          <w:rFonts w:ascii="Times New Roman" w:hAnsi="Times New Roman" w:cs="Times New Roman"/>
          <w:b/>
          <w:i/>
          <w:sz w:val="24"/>
          <w:szCs w:val="24"/>
          <w:lang w:val="id-ID"/>
        </w:rPr>
        <w:t xml:space="preserve"> interaksi</w:t>
      </w:r>
      <w:r>
        <w:rPr>
          <w:rFonts w:ascii="Times New Roman" w:hAnsi="Times New Roman" w:cs="Times New Roman"/>
          <w:sz w:val="24"/>
          <w:szCs w:val="24"/>
          <w:lang w:val="id-ID"/>
        </w:rPr>
        <w:t xml:space="preserve">, tentang bagaiman dia berinteraksi dengan aktor hubungan internasional lainnya. </w:t>
      </w:r>
      <w:r>
        <w:rPr>
          <w:rFonts w:ascii="Times New Roman" w:hAnsi="Times New Roman" w:cs="Times New Roman"/>
          <w:b/>
          <w:i/>
          <w:sz w:val="24"/>
          <w:szCs w:val="24"/>
          <w:lang w:val="id-ID"/>
        </w:rPr>
        <w:t xml:space="preserve">Pengaruh, </w:t>
      </w:r>
      <w:r>
        <w:rPr>
          <w:rFonts w:ascii="Times New Roman" w:hAnsi="Times New Roman" w:cs="Times New Roman"/>
          <w:sz w:val="24"/>
          <w:szCs w:val="24"/>
          <w:lang w:val="id-ID"/>
        </w:rPr>
        <w:t xml:space="preserve">tentang bagaimana aktor itu mempengaruhi aktor lainnya sehingga mendapatkan kepentingan yang ingin di capai. Terakhir adalah </w:t>
      </w:r>
      <w:r>
        <w:rPr>
          <w:rFonts w:ascii="Times New Roman" w:hAnsi="Times New Roman" w:cs="Times New Roman"/>
          <w:b/>
          <w:i/>
          <w:sz w:val="24"/>
          <w:szCs w:val="24"/>
          <w:lang w:val="id-ID"/>
        </w:rPr>
        <w:t xml:space="preserve">kapasitas </w:t>
      </w:r>
      <w:r>
        <w:rPr>
          <w:rFonts w:ascii="Times New Roman" w:hAnsi="Times New Roman" w:cs="Times New Roman"/>
          <w:sz w:val="24"/>
          <w:szCs w:val="24"/>
          <w:lang w:val="id-ID"/>
        </w:rPr>
        <w:t>yaitu tentang bagaimana kapasitas yang cukup untuk mempengaruhi interaksi internasional. Aktor negara menjadikan negara sebagai aktornya, negara menjadi aktor dalam hubungan internasional karena memiliki pemerintahan, rakyat dan daerah teritorial yang jelas sehingga menimbulkan suatu identitas tersendiri suatu negara dalam pergaulan dan hubungan internasional. Sedangkan aktor non-negara adalah organisasi-organisasi intenasional di luar sistem pemerintahan yang keanggotaannya mewakili negara-negara tapi tidak diwakili secara langsung atau menyeluruh atau oleh pemerintahnya.</w:t>
      </w:r>
    </w:p>
    <w:p w:rsidR="002F28E3" w:rsidRDefault="002F28E3" w:rsidP="007B210F">
      <w:pPr>
        <w:pStyle w:val="NoSpacing"/>
        <w:spacing w:line="480" w:lineRule="auto"/>
        <w:jc w:val="both"/>
        <w:rPr>
          <w:rFonts w:ascii="Times New Roman" w:hAnsi="Times New Roman" w:cs="Times New Roman"/>
          <w:sz w:val="24"/>
          <w:szCs w:val="24"/>
          <w:lang w:val="id-ID"/>
        </w:rPr>
      </w:pPr>
    </w:p>
    <w:p w:rsidR="00232248" w:rsidRPr="0029703D" w:rsidRDefault="00232248" w:rsidP="007B210F">
      <w:pPr>
        <w:shd w:val="clear" w:color="auto" w:fill="FFFFFF"/>
        <w:spacing w:after="0" w:line="480" w:lineRule="auto"/>
        <w:jc w:val="both"/>
        <w:textAlignment w:val="baseline"/>
        <w:rPr>
          <w:rFonts w:ascii="Times New Roman" w:eastAsia="Times New Roman" w:hAnsi="Times New Roman" w:cs="Times New Roman"/>
          <w:sz w:val="24"/>
          <w:szCs w:val="24"/>
        </w:rPr>
      </w:pPr>
      <w:r w:rsidRPr="00AE03C6">
        <w:rPr>
          <w:rFonts w:ascii="Times New Roman" w:hAnsi="Times New Roman" w:cs="Times New Roman"/>
          <w:sz w:val="24"/>
          <w:szCs w:val="24"/>
        </w:rPr>
        <w:tab/>
      </w:r>
      <w:r w:rsidRPr="0029703D">
        <w:rPr>
          <w:rFonts w:ascii="Times New Roman" w:eastAsia="Times New Roman" w:hAnsi="Times New Roman" w:cs="Times New Roman"/>
          <w:sz w:val="24"/>
          <w:szCs w:val="24"/>
        </w:rPr>
        <w:t>Adapun asumsi dari beberapa kerangkat teori diatas adalah:</w:t>
      </w:r>
    </w:p>
    <w:p w:rsidR="00232248" w:rsidRDefault="00D453A1" w:rsidP="00D453A1">
      <w:pPr>
        <w:pStyle w:val="NoSpacing"/>
        <w:spacing w:line="480" w:lineRule="auto"/>
        <w:ind w:left="720"/>
        <w:jc w:val="both"/>
        <w:rPr>
          <w:rFonts w:ascii="Times New Roman" w:hAnsi="Times New Roman" w:cs="Times New Roman"/>
          <w:i/>
          <w:iCs/>
          <w:spacing w:val="-17"/>
          <w:sz w:val="24"/>
          <w:szCs w:val="24"/>
          <w:lang w:val="en-US"/>
        </w:rPr>
      </w:pPr>
      <w:r>
        <w:rPr>
          <w:rFonts w:ascii="Times New Roman" w:hAnsi="Times New Roman" w:cs="Times New Roman"/>
          <w:sz w:val="24"/>
          <w:szCs w:val="24"/>
          <w:lang w:val="id-ID" w:eastAsia="id-ID"/>
        </w:rPr>
        <w:t>a.</w:t>
      </w:r>
      <w:r w:rsidR="00232248" w:rsidRPr="00C22704">
        <w:rPr>
          <w:rFonts w:ascii="Times New Roman" w:hAnsi="Times New Roman" w:cs="Times New Roman"/>
          <w:sz w:val="24"/>
          <w:szCs w:val="24"/>
          <w:lang w:val="id-ID" w:eastAsia="id-ID"/>
        </w:rPr>
        <w:t>P</w:t>
      </w:r>
      <w:r w:rsidR="00232248" w:rsidRPr="00C22704">
        <w:rPr>
          <w:rFonts w:ascii="Times New Roman" w:hAnsi="Times New Roman" w:cs="Times New Roman"/>
          <w:sz w:val="24"/>
          <w:szCs w:val="24"/>
          <w:lang w:val="id-ID"/>
        </w:rPr>
        <w:t>embagian peran secara seksual yakni yang menempatkan perempuan di rumah</w:t>
      </w:r>
      <w:r w:rsidR="00232248">
        <w:rPr>
          <w:rFonts w:ascii="Times New Roman" w:hAnsi="Times New Roman" w:cs="Times New Roman"/>
          <w:sz w:val="24"/>
          <w:szCs w:val="24"/>
        </w:rPr>
        <w:t xml:space="preserve"> </w:t>
      </w:r>
      <w:r w:rsidR="00232248" w:rsidRPr="00C22704">
        <w:rPr>
          <w:rFonts w:ascii="Times New Roman" w:hAnsi="Times New Roman" w:cs="Times New Roman"/>
          <w:sz w:val="24"/>
          <w:szCs w:val="24"/>
          <w:lang w:val="id-ID"/>
        </w:rPr>
        <w:t>(sektor domestik/privat) dan laki-lak</w:t>
      </w:r>
      <w:r w:rsidR="00232248">
        <w:rPr>
          <w:rFonts w:ascii="Times New Roman" w:hAnsi="Times New Roman" w:cs="Times New Roman"/>
          <w:sz w:val="24"/>
          <w:szCs w:val="24"/>
          <w:lang w:val="id-ID"/>
        </w:rPr>
        <w:t>i di luar rumah (sektor publik)</w:t>
      </w:r>
      <w:r w:rsidR="00232248">
        <w:rPr>
          <w:rFonts w:ascii="Times New Roman" w:hAnsi="Times New Roman" w:cs="Times New Roman"/>
          <w:sz w:val="24"/>
          <w:szCs w:val="24"/>
        </w:rPr>
        <w:t xml:space="preserve"> </w:t>
      </w:r>
      <w:r w:rsidR="00232248" w:rsidRPr="00C22704">
        <w:rPr>
          <w:rFonts w:ascii="Times New Roman" w:hAnsi="Times New Roman" w:cs="Times New Roman"/>
          <w:sz w:val="24"/>
          <w:szCs w:val="24"/>
          <w:lang w:val="id-ID"/>
        </w:rPr>
        <w:t>menyebabkan</w:t>
      </w:r>
      <w:r w:rsidR="00232248">
        <w:rPr>
          <w:rFonts w:ascii="Times New Roman" w:hAnsi="Times New Roman" w:cs="Times New Roman"/>
          <w:sz w:val="24"/>
          <w:szCs w:val="24"/>
        </w:rPr>
        <w:t xml:space="preserve"> </w:t>
      </w:r>
      <w:r w:rsidR="00232248" w:rsidRPr="00C22704">
        <w:rPr>
          <w:rFonts w:ascii="Times New Roman" w:hAnsi="Times New Roman" w:cs="Times New Roman"/>
          <w:sz w:val="24"/>
          <w:szCs w:val="24"/>
          <w:lang w:val="id-ID"/>
        </w:rPr>
        <w:t xml:space="preserve">terbatasnya akses perempuan terhadap sumber daya ekonomi, sosial, dan </w:t>
      </w:r>
      <w:r w:rsidR="00232248" w:rsidRPr="00C22704">
        <w:rPr>
          <w:rFonts w:ascii="Times New Roman" w:hAnsi="Times New Roman" w:cs="Times New Roman"/>
          <w:sz w:val="24"/>
          <w:szCs w:val="24"/>
          <w:lang w:val="id-ID"/>
        </w:rPr>
        <w:lastRenderedPageBreak/>
        <w:t xml:space="preserve">politik.Selain menjadi korban diskriminasi, perempuan juga menjadi obyek yang sangatriskan terhadap tindak kekerasan. </w:t>
      </w:r>
      <w:r w:rsidR="00232248">
        <w:rPr>
          <w:rFonts w:ascii="Times New Roman" w:hAnsi="Times New Roman" w:cs="Times New Roman"/>
          <w:sz w:val="24"/>
          <w:szCs w:val="24"/>
          <w:lang w:val="en-US"/>
        </w:rPr>
        <w:t xml:space="preserve">Kekerasan terhadap perempuan </w:t>
      </w:r>
      <w:r w:rsidR="00232248" w:rsidRPr="00C22704">
        <w:rPr>
          <w:rFonts w:ascii="Times New Roman" w:hAnsi="Times New Roman" w:cs="Times New Roman"/>
          <w:sz w:val="24"/>
          <w:szCs w:val="24"/>
          <w:lang w:val="en-US"/>
        </w:rPr>
        <w:t>merupakan produk historis yang telah berlangsung lama. Kekerasan terhadap perempuan</w:t>
      </w:r>
      <w:r w:rsidR="00232248" w:rsidRPr="00C22704">
        <w:rPr>
          <w:rFonts w:ascii="Times New Roman" w:hAnsi="Times New Roman" w:cs="Times New Roman"/>
          <w:spacing w:val="-17"/>
          <w:sz w:val="24"/>
          <w:szCs w:val="24"/>
          <w:lang w:val="en-US"/>
        </w:rPr>
        <w:t> bukan hanya masalah tindak kriminal, tetapi juga merupakan pengebirian terhadap</w:t>
      </w:r>
      <w:r w:rsidR="00232248" w:rsidRPr="00C22704">
        <w:rPr>
          <w:rFonts w:ascii="Times New Roman" w:hAnsi="Times New Roman" w:cs="Times New Roman"/>
          <w:sz w:val="24"/>
          <w:szCs w:val="24"/>
          <w:lang w:val="en-US"/>
        </w:rPr>
        <w:t>Hak Asasi Manusia, terutama Hak Asasi Manusia bagi perempuan</w:t>
      </w:r>
      <w:r w:rsidR="00232248">
        <w:rPr>
          <w:rFonts w:ascii="Times New Roman" w:hAnsi="Times New Roman" w:cs="Times New Roman"/>
          <w:sz w:val="24"/>
          <w:szCs w:val="24"/>
          <w:lang w:val="en-US"/>
        </w:rPr>
        <w:t xml:space="preserve"> </w:t>
      </w:r>
      <w:r w:rsidR="00232248" w:rsidRPr="00C22704">
        <w:rPr>
          <w:rFonts w:ascii="Times New Roman" w:hAnsi="Times New Roman" w:cs="Times New Roman"/>
          <w:i/>
          <w:iCs/>
          <w:spacing w:val="-17"/>
          <w:sz w:val="24"/>
          <w:szCs w:val="24"/>
          <w:lang w:val="en-US"/>
        </w:rPr>
        <w:t>(Women’s Human Rights).</w:t>
      </w:r>
    </w:p>
    <w:p w:rsidR="00232248" w:rsidRDefault="00D453A1" w:rsidP="00D453A1">
      <w:pPr>
        <w:pStyle w:val="NoSpacing"/>
        <w:spacing w:line="480" w:lineRule="auto"/>
        <w:ind w:left="720"/>
        <w:jc w:val="both"/>
        <w:rPr>
          <w:rFonts w:ascii="Times New Roman" w:hAnsi="Times New Roman" w:cs="Times New Roman"/>
          <w:sz w:val="24"/>
          <w:szCs w:val="24"/>
          <w:lang w:val="en-US"/>
        </w:rPr>
      </w:pPr>
      <w:r>
        <w:rPr>
          <w:rFonts w:ascii="Times New Roman" w:hAnsi="Times New Roman" w:cs="Times New Roman"/>
          <w:iCs/>
          <w:spacing w:val="-17"/>
          <w:sz w:val="24"/>
          <w:szCs w:val="24"/>
          <w:lang w:val="id-ID"/>
        </w:rPr>
        <w:t>b</w:t>
      </w:r>
      <w:r w:rsidR="00232248">
        <w:rPr>
          <w:rFonts w:ascii="Times New Roman" w:hAnsi="Times New Roman" w:cs="Times New Roman"/>
          <w:iCs/>
          <w:spacing w:val="-17"/>
          <w:sz w:val="24"/>
          <w:szCs w:val="24"/>
          <w:lang w:val="en-US"/>
        </w:rPr>
        <w:t xml:space="preserve">. </w:t>
      </w:r>
      <w:r w:rsidR="00232248" w:rsidRPr="00C22704">
        <w:rPr>
          <w:rFonts w:ascii="Times New Roman" w:hAnsi="Times New Roman" w:cs="Times New Roman"/>
          <w:sz w:val="24"/>
          <w:szCs w:val="24"/>
          <w:lang w:val="en-US"/>
        </w:rPr>
        <w:t>Pelanggaran terhadap Hak Asasi Manu</w:t>
      </w:r>
      <w:r w:rsidR="00232248">
        <w:rPr>
          <w:rFonts w:ascii="Times New Roman" w:hAnsi="Times New Roman" w:cs="Times New Roman"/>
          <w:sz w:val="24"/>
          <w:szCs w:val="24"/>
          <w:lang w:val="en-US"/>
        </w:rPr>
        <w:t xml:space="preserve">sia bagi perempuan di Indonesia </w:t>
      </w:r>
      <w:r w:rsidR="00232248" w:rsidRPr="00C22704">
        <w:rPr>
          <w:rFonts w:ascii="Times New Roman" w:hAnsi="Times New Roman" w:cs="Times New Roman"/>
          <w:sz w:val="24"/>
          <w:szCs w:val="24"/>
          <w:lang w:val="en-US"/>
        </w:rPr>
        <w:t>cukup banyak terjadi. Kekerasan terhadap perempu</w:t>
      </w:r>
      <w:r w:rsidR="00232248">
        <w:rPr>
          <w:rFonts w:ascii="Times New Roman" w:hAnsi="Times New Roman" w:cs="Times New Roman"/>
          <w:sz w:val="24"/>
          <w:szCs w:val="24"/>
          <w:lang w:val="en-US"/>
        </w:rPr>
        <w:t xml:space="preserve">an, pembedaan upah, pelanggaran </w:t>
      </w:r>
      <w:r w:rsidR="00232248" w:rsidRPr="00C22704">
        <w:rPr>
          <w:rFonts w:ascii="Times New Roman" w:hAnsi="Times New Roman" w:cs="Times New Roman"/>
          <w:sz w:val="24"/>
          <w:szCs w:val="24"/>
          <w:lang w:val="en-US"/>
        </w:rPr>
        <w:t>hak-hak kerja seperti hak cuti haid atau h</w:t>
      </w:r>
      <w:r w:rsidR="00232248">
        <w:rPr>
          <w:rFonts w:ascii="Times New Roman" w:hAnsi="Times New Roman" w:cs="Times New Roman"/>
          <w:sz w:val="24"/>
          <w:szCs w:val="24"/>
          <w:lang w:val="en-US"/>
        </w:rPr>
        <w:t xml:space="preserve">amil, kekerasan dalam keluarga, </w:t>
      </w:r>
      <w:r w:rsidR="00232248" w:rsidRPr="00C22704">
        <w:rPr>
          <w:rFonts w:ascii="Times New Roman" w:hAnsi="Times New Roman" w:cs="Times New Roman"/>
          <w:sz w:val="24"/>
          <w:szCs w:val="24"/>
          <w:lang w:val="en-US"/>
        </w:rPr>
        <w:t>komposisi perempuan dalam badan eksekutif, legislatif ataupun yudikatif</w:t>
      </w:r>
      <w:r w:rsidR="00232248">
        <w:rPr>
          <w:rFonts w:ascii="Times New Roman" w:hAnsi="Times New Roman" w:cs="Times New Roman"/>
          <w:sz w:val="24"/>
          <w:szCs w:val="24"/>
          <w:lang w:val="en-US"/>
        </w:rPr>
        <w:t>.</w:t>
      </w:r>
    </w:p>
    <w:p w:rsidR="00232248" w:rsidRPr="00C22704" w:rsidRDefault="00B92E48" w:rsidP="00B92E48">
      <w:pPr>
        <w:pStyle w:val="NoSpacing"/>
        <w:spacing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id-ID"/>
        </w:rPr>
        <w:t>c</w:t>
      </w:r>
      <w:r w:rsidR="00232248">
        <w:rPr>
          <w:rFonts w:ascii="Times New Roman" w:hAnsi="Times New Roman" w:cs="Times New Roman"/>
          <w:sz w:val="24"/>
          <w:szCs w:val="24"/>
          <w:lang w:val="en-US"/>
        </w:rPr>
        <w:t>. P</w:t>
      </w:r>
      <w:r w:rsidR="00232248" w:rsidRPr="00C22704">
        <w:rPr>
          <w:rFonts w:ascii="Times New Roman" w:hAnsi="Times New Roman" w:cs="Times New Roman"/>
          <w:sz w:val="24"/>
          <w:szCs w:val="24"/>
          <w:lang w:val="en-US"/>
        </w:rPr>
        <w:t>emerintah Indonesia telah meratifikasi beberapa konvensi internasional yang</w:t>
      </w:r>
      <w:r w:rsidR="00232248">
        <w:rPr>
          <w:rFonts w:ascii="Times New Roman" w:hAnsi="Times New Roman" w:cs="Times New Roman"/>
          <w:sz w:val="24"/>
          <w:szCs w:val="24"/>
          <w:lang w:val="en-US"/>
        </w:rPr>
        <w:t xml:space="preserve"> </w:t>
      </w:r>
      <w:r w:rsidR="00232248" w:rsidRPr="00C22704">
        <w:rPr>
          <w:rFonts w:ascii="Times New Roman" w:hAnsi="Times New Roman" w:cs="Times New Roman"/>
          <w:sz w:val="24"/>
          <w:szCs w:val="24"/>
          <w:lang w:val="en-US"/>
        </w:rPr>
        <w:t>mengatur masalah Hak Azasi Manusia bagi perempuan, seperti Konvensi Anti</w:t>
      </w:r>
      <w:r w:rsidR="00232248">
        <w:rPr>
          <w:rFonts w:ascii="Times New Roman" w:hAnsi="Times New Roman" w:cs="Times New Roman"/>
          <w:sz w:val="24"/>
          <w:szCs w:val="24"/>
          <w:lang w:val="en-US"/>
        </w:rPr>
        <w:t xml:space="preserve"> </w:t>
      </w:r>
      <w:r w:rsidR="00232248" w:rsidRPr="00C22704">
        <w:rPr>
          <w:rFonts w:ascii="Times New Roman" w:hAnsi="Times New Roman" w:cs="Times New Roman"/>
          <w:sz w:val="24"/>
          <w:szCs w:val="24"/>
          <w:lang w:val="en-US"/>
        </w:rPr>
        <w:t>Diskriminasi terhadap perempuan, Konvensi Penghapusan Tindak Kekerasan</w:t>
      </w:r>
      <w:r w:rsidR="00232248">
        <w:rPr>
          <w:rFonts w:ascii="Times New Roman" w:hAnsi="Times New Roman" w:cs="Times New Roman"/>
          <w:sz w:val="24"/>
          <w:szCs w:val="24"/>
          <w:lang w:val="en-US"/>
        </w:rPr>
        <w:t xml:space="preserve"> </w:t>
      </w:r>
      <w:r w:rsidR="00232248" w:rsidRPr="00C22704">
        <w:rPr>
          <w:rFonts w:ascii="Times New Roman" w:hAnsi="Times New Roman" w:cs="Times New Roman"/>
          <w:sz w:val="24"/>
          <w:szCs w:val="24"/>
          <w:lang w:val="en-US"/>
        </w:rPr>
        <w:t>terhadap perempuan, dan Konvensi Hak Politik perempuan. Tetapi dalam</w:t>
      </w:r>
      <w:r w:rsidR="00232248">
        <w:rPr>
          <w:rFonts w:ascii="Times New Roman" w:hAnsi="Times New Roman" w:cs="Times New Roman"/>
          <w:sz w:val="24"/>
          <w:szCs w:val="24"/>
          <w:lang w:val="en-US"/>
        </w:rPr>
        <w:t xml:space="preserve"> </w:t>
      </w:r>
      <w:r w:rsidR="00232248" w:rsidRPr="00C22704">
        <w:rPr>
          <w:rFonts w:ascii="Times New Roman" w:hAnsi="Times New Roman" w:cs="Times New Roman"/>
          <w:sz w:val="24"/>
          <w:szCs w:val="24"/>
          <w:lang w:val="en-US"/>
        </w:rPr>
        <w:t>kenyataanya, penghormatan terhadap Hak azasi Manusia bagi perempuan belum</w:t>
      </w:r>
      <w:r w:rsidR="00232248">
        <w:rPr>
          <w:rFonts w:ascii="Times New Roman" w:hAnsi="Times New Roman" w:cs="Times New Roman"/>
          <w:sz w:val="24"/>
          <w:szCs w:val="24"/>
          <w:lang w:val="en-US"/>
        </w:rPr>
        <w:t xml:space="preserve"> </w:t>
      </w:r>
      <w:r w:rsidR="00232248" w:rsidRPr="00C22704">
        <w:rPr>
          <w:rFonts w:ascii="Times New Roman" w:hAnsi="Times New Roman" w:cs="Times New Roman"/>
          <w:sz w:val="24"/>
          <w:szCs w:val="24"/>
          <w:lang w:val="en-US"/>
        </w:rPr>
        <w:t>dapat ditegakkan di Indonesia.</w:t>
      </w:r>
    </w:p>
    <w:p w:rsidR="00AE61FB" w:rsidRDefault="00AE61FB" w:rsidP="00AE61FB">
      <w:pPr>
        <w:spacing w:after="0" w:line="480" w:lineRule="auto"/>
        <w:ind w:right="68"/>
        <w:jc w:val="both"/>
        <w:rPr>
          <w:rFonts w:ascii="Times New Roman" w:hAnsi="Times New Roman" w:cs="Times New Roman"/>
          <w:sz w:val="24"/>
          <w:szCs w:val="24"/>
        </w:rPr>
      </w:pPr>
    </w:p>
    <w:p w:rsidR="00B92E48" w:rsidRPr="00B92E48" w:rsidRDefault="000632B6" w:rsidP="000632B6">
      <w:pPr>
        <w:spacing w:after="0" w:line="480" w:lineRule="auto"/>
        <w:jc w:val="both"/>
        <w:rPr>
          <w:rFonts w:ascii="Times New Roman" w:hAnsi="Times New Roman" w:cs="Times New Roman"/>
          <w:b/>
          <w:sz w:val="24"/>
        </w:rPr>
      </w:pPr>
      <w:r>
        <w:rPr>
          <w:rFonts w:ascii="Times New Roman" w:hAnsi="Times New Roman" w:cs="Times New Roman"/>
          <w:b/>
          <w:sz w:val="24"/>
        </w:rPr>
        <w:t>F.</w:t>
      </w:r>
      <w:r>
        <w:rPr>
          <w:rFonts w:ascii="Times New Roman" w:hAnsi="Times New Roman" w:cs="Times New Roman"/>
          <w:b/>
          <w:sz w:val="24"/>
        </w:rPr>
        <w:tab/>
        <w:t>HIPOTESIS</w:t>
      </w:r>
    </w:p>
    <w:p w:rsidR="00B92E48" w:rsidRPr="00B92E48" w:rsidRDefault="00B92E48" w:rsidP="00B92E48">
      <w:pPr>
        <w:spacing w:after="0" w:line="480" w:lineRule="auto"/>
        <w:ind w:firstLine="720"/>
        <w:jc w:val="both"/>
        <w:rPr>
          <w:rFonts w:ascii="Times New Roman" w:hAnsi="Times New Roman" w:cs="Times New Roman"/>
          <w:sz w:val="24"/>
        </w:rPr>
      </w:pPr>
      <w:r w:rsidRPr="00B92E48">
        <w:rPr>
          <w:rFonts w:ascii="Times New Roman" w:hAnsi="Times New Roman" w:cs="Times New Roman"/>
          <w:sz w:val="24"/>
        </w:rPr>
        <w:t xml:space="preserve">Berdasarkan kerangka pemikiran dan perumusan masalah, penyusun menarik hipotesis sebagai berikut </w:t>
      </w:r>
      <w:r w:rsidRPr="00B92E48">
        <w:rPr>
          <w:rFonts w:ascii="Times New Roman" w:hAnsi="Times New Roman" w:cs="Times New Roman"/>
          <w:b/>
          <w:sz w:val="24"/>
        </w:rPr>
        <w:t>“</w:t>
      </w:r>
      <w:r>
        <w:rPr>
          <w:rFonts w:ascii="Times New Roman" w:hAnsi="Times New Roman" w:cs="Times New Roman"/>
          <w:b/>
          <w:bCs/>
          <w:sz w:val="24"/>
        </w:rPr>
        <w:t xml:space="preserve">Dengan upaya </w:t>
      </w:r>
      <w:r w:rsidR="00AC7136">
        <w:rPr>
          <w:rFonts w:ascii="Times New Roman" w:hAnsi="Times New Roman" w:cs="Times New Roman"/>
          <w:b/>
          <w:bCs/>
          <w:sz w:val="24"/>
        </w:rPr>
        <w:t xml:space="preserve">UNICEF melalui </w:t>
      </w:r>
      <w:r>
        <w:rPr>
          <w:rFonts w:ascii="Times New Roman" w:hAnsi="Times New Roman" w:cs="Times New Roman"/>
          <w:b/>
          <w:bCs/>
          <w:sz w:val="24"/>
        </w:rPr>
        <w:t xml:space="preserve">pernikahan dini </w:t>
      </w:r>
      <w:r w:rsidRPr="00B92E48">
        <w:rPr>
          <w:rFonts w:ascii="Times New Roman" w:hAnsi="Times New Roman" w:cs="Times New Roman"/>
          <w:b/>
          <w:bCs/>
          <w:sz w:val="24"/>
        </w:rPr>
        <w:t xml:space="preserve">di Indonesia khususnya </w:t>
      </w:r>
      <w:r w:rsidR="00DA15E2">
        <w:rPr>
          <w:rFonts w:ascii="Times New Roman" w:hAnsi="Times New Roman" w:cs="Times New Roman"/>
          <w:b/>
          <w:bCs/>
          <w:sz w:val="24"/>
        </w:rPr>
        <w:t>Indramayu</w:t>
      </w:r>
      <w:r w:rsidRPr="00B92E48">
        <w:rPr>
          <w:rFonts w:ascii="Times New Roman" w:hAnsi="Times New Roman" w:cs="Times New Roman"/>
          <w:b/>
          <w:bCs/>
          <w:sz w:val="24"/>
        </w:rPr>
        <w:t xml:space="preserve"> </w:t>
      </w:r>
      <w:r>
        <w:rPr>
          <w:rFonts w:ascii="Times New Roman" w:hAnsi="Times New Roman" w:cs="Times New Roman"/>
          <w:b/>
          <w:bCs/>
          <w:sz w:val="24"/>
        </w:rPr>
        <w:t xml:space="preserve"> dapat di</w:t>
      </w:r>
      <w:r w:rsidRPr="00B92E48">
        <w:rPr>
          <w:rFonts w:ascii="Times New Roman" w:hAnsi="Times New Roman" w:cs="Times New Roman"/>
          <w:b/>
          <w:bCs/>
          <w:sz w:val="24"/>
        </w:rPr>
        <w:t>minimalisir</w:t>
      </w:r>
      <w:r w:rsidRPr="00B92E48">
        <w:rPr>
          <w:rFonts w:ascii="Times New Roman" w:hAnsi="Times New Roman" w:cs="Times New Roman"/>
          <w:sz w:val="24"/>
        </w:rPr>
        <w:t>.”</w:t>
      </w:r>
    </w:p>
    <w:bookmarkEnd w:id="6"/>
    <w:bookmarkEnd w:id="7"/>
    <w:p w:rsidR="00B92E48" w:rsidRDefault="00B92E48" w:rsidP="000632B6">
      <w:pPr>
        <w:spacing w:after="0" w:line="480" w:lineRule="auto"/>
        <w:jc w:val="both"/>
        <w:rPr>
          <w:rFonts w:ascii="Times New Roman" w:hAnsi="Times New Roman" w:cs="Times New Roman"/>
          <w:sz w:val="24"/>
          <w:szCs w:val="24"/>
        </w:rPr>
      </w:pPr>
    </w:p>
    <w:p w:rsidR="00AC7136" w:rsidRDefault="00AC7136" w:rsidP="000632B6">
      <w:pPr>
        <w:spacing w:after="0" w:line="480" w:lineRule="auto"/>
        <w:jc w:val="both"/>
        <w:rPr>
          <w:rFonts w:ascii="Times New Roman" w:hAnsi="Times New Roman" w:cs="Times New Roman"/>
          <w:sz w:val="24"/>
          <w:szCs w:val="24"/>
        </w:rPr>
      </w:pPr>
    </w:p>
    <w:p w:rsidR="000632B6" w:rsidRPr="000632B6" w:rsidRDefault="000632B6" w:rsidP="000632B6">
      <w:pPr>
        <w:spacing w:after="0" w:line="480" w:lineRule="auto"/>
        <w:jc w:val="both"/>
        <w:rPr>
          <w:b/>
        </w:rPr>
      </w:pPr>
      <w:r w:rsidRPr="000632B6">
        <w:rPr>
          <w:rFonts w:ascii="Times New Roman" w:hAnsi="Times New Roman" w:cs="Times New Roman"/>
          <w:b/>
          <w:sz w:val="24"/>
          <w:szCs w:val="24"/>
        </w:rPr>
        <w:lastRenderedPageBreak/>
        <w:t>G.</w:t>
      </w:r>
      <w:r w:rsidRPr="000632B6">
        <w:rPr>
          <w:rFonts w:ascii="Times New Roman" w:hAnsi="Times New Roman" w:cs="Times New Roman"/>
          <w:b/>
          <w:sz w:val="24"/>
          <w:szCs w:val="24"/>
        </w:rPr>
        <w:tab/>
        <w:t>OPERASIONAL VARIABEL</w:t>
      </w:r>
    </w:p>
    <w:tbl>
      <w:tblPr>
        <w:tblW w:w="9553"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3226"/>
        <w:gridCol w:w="3854"/>
      </w:tblGrid>
      <w:tr w:rsidR="00B92E48" w:rsidRPr="00D700FD" w:rsidTr="002D2567">
        <w:trPr>
          <w:trHeight w:val="271"/>
        </w:trPr>
        <w:tc>
          <w:tcPr>
            <w:tcW w:w="2473" w:type="dxa"/>
          </w:tcPr>
          <w:p w:rsidR="00B92E48" w:rsidRPr="00B6290E" w:rsidRDefault="00B92E48" w:rsidP="002D2567">
            <w:pPr>
              <w:jc w:val="center"/>
              <w:rPr>
                <w:rFonts w:ascii="Times New Roman" w:hAnsi="Times New Roman" w:cs="Times New Roman"/>
                <w:b/>
              </w:rPr>
            </w:pPr>
            <w:r w:rsidRPr="00B6290E">
              <w:rPr>
                <w:rFonts w:ascii="Times New Roman" w:hAnsi="Times New Roman" w:cs="Times New Roman"/>
                <w:b/>
              </w:rPr>
              <w:t>Variabel</w:t>
            </w:r>
          </w:p>
        </w:tc>
        <w:tc>
          <w:tcPr>
            <w:tcW w:w="3226" w:type="dxa"/>
          </w:tcPr>
          <w:p w:rsidR="00B92E48" w:rsidRPr="00B6290E" w:rsidRDefault="00B92E48" w:rsidP="002D2567">
            <w:pPr>
              <w:jc w:val="center"/>
              <w:rPr>
                <w:rFonts w:ascii="Times New Roman" w:hAnsi="Times New Roman" w:cs="Times New Roman"/>
                <w:b/>
              </w:rPr>
            </w:pPr>
            <w:r w:rsidRPr="00B6290E">
              <w:rPr>
                <w:rFonts w:ascii="Times New Roman" w:hAnsi="Times New Roman" w:cs="Times New Roman"/>
                <w:b/>
              </w:rPr>
              <w:t>Indikator</w:t>
            </w:r>
          </w:p>
        </w:tc>
        <w:tc>
          <w:tcPr>
            <w:tcW w:w="3854" w:type="dxa"/>
          </w:tcPr>
          <w:p w:rsidR="00B92E48" w:rsidRPr="00B6290E" w:rsidRDefault="00B92E48" w:rsidP="002D2567">
            <w:pPr>
              <w:jc w:val="center"/>
              <w:rPr>
                <w:rFonts w:ascii="Times New Roman" w:hAnsi="Times New Roman" w:cs="Times New Roman"/>
                <w:b/>
              </w:rPr>
            </w:pPr>
            <w:r w:rsidRPr="00B6290E">
              <w:rPr>
                <w:rFonts w:ascii="Times New Roman" w:hAnsi="Times New Roman" w:cs="Times New Roman"/>
                <w:b/>
              </w:rPr>
              <w:t>Konsep Analisis</w:t>
            </w:r>
          </w:p>
        </w:tc>
      </w:tr>
      <w:tr w:rsidR="00B92E48" w:rsidRPr="001C2388" w:rsidTr="002D2567">
        <w:trPr>
          <w:trHeight w:val="3764"/>
        </w:trPr>
        <w:tc>
          <w:tcPr>
            <w:tcW w:w="2473" w:type="dxa"/>
          </w:tcPr>
          <w:p w:rsidR="00B92E48" w:rsidRPr="00B6290E" w:rsidRDefault="00B92E48" w:rsidP="000533A8">
            <w:pPr>
              <w:jc w:val="both"/>
              <w:rPr>
                <w:rFonts w:ascii="Times New Roman" w:hAnsi="Times New Roman" w:cs="Times New Roman"/>
              </w:rPr>
            </w:pPr>
            <w:r w:rsidRPr="00B6290E">
              <w:rPr>
                <w:rFonts w:ascii="Times New Roman" w:hAnsi="Times New Roman" w:cs="Times New Roman"/>
              </w:rPr>
              <w:t>Variabel bebas:</w:t>
            </w:r>
          </w:p>
          <w:p w:rsidR="00B92E48" w:rsidRPr="00B6290E" w:rsidRDefault="00B92E48" w:rsidP="00B6290E">
            <w:pPr>
              <w:jc w:val="both"/>
              <w:rPr>
                <w:rFonts w:ascii="Times New Roman" w:hAnsi="Times New Roman" w:cs="Times New Roman"/>
              </w:rPr>
            </w:pPr>
            <w:r w:rsidRPr="00B6290E">
              <w:rPr>
                <w:rFonts w:ascii="Times New Roman" w:hAnsi="Times New Roman" w:cs="Times New Roman"/>
              </w:rPr>
              <w:t xml:space="preserve">UNICEF sebagai organisasi internasional di Indonesia sejak awal bekerjasama dengan Indonesia.   dalam menanggulangi masalah </w:t>
            </w:r>
            <w:r w:rsidR="00B6290E">
              <w:rPr>
                <w:rFonts w:ascii="Times New Roman" w:hAnsi="Times New Roman" w:cs="Times New Roman"/>
              </w:rPr>
              <w:t>anak termasuk pernikan dini di dunia.</w:t>
            </w:r>
            <w:r w:rsidRPr="00B6290E">
              <w:rPr>
                <w:rFonts w:ascii="Times New Roman" w:hAnsi="Times New Roman" w:cs="Times New Roman"/>
              </w:rPr>
              <w:t xml:space="preserve"> </w:t>
            </w:r>
          </w:p>
        </w:tc>
        <w:tc>
          <w:tcPr>
            <w:tcW w:w="3226" w:type="dxa"/>
          </w:tcPr>
          <w:p w:rsidR="00B92E48" w:rsidRPr="00B6290E" w:rsidRDefault="00B92E48" w:rsidP="00B92E48">
            <w:pPr>
              <w:numPr>
                <w:ilvl w:val="0"/>
                <w:numId w:val="29"/>
              </w:numPr>
              <w:spacing w:after="0" w:line="240" w:lineRule="auto"/>
              <w:ind w:left="389"/>
              <w:jc w:val="both"/>
              <w:rPr>
                <w:rFonts w:ascii="Times New Roman" w:hAnsi="Times New Roman" w:cs="Times New Roman"/>
              </w:rPr>
            </w:pPr>
            <w:r w:rsidRPr="00B6290E">
              <w:rPr>
                <w:rFonts w:ascii="Times New Roman" w:hAnsi="Times New Roman" w:cs="Times New Roman"/>
              </w:rPr>
              <w:t>UNICEF sebagai organisasi internasional yang</w:t>
            </w:r>
            <w:r w:rsidR="00910123">
              <w:rPr>
                <w:rFonts w:ascii="Times New Roman" w:hAnsi="Times New Roman" w:cs="Times New Roman"/>
              </w:rPr>
              <w:t xml:space="preserve"> berperan aktif </w:t>
            </w:r>
            <w:r w:rsidRPr="00B6290E">
              <w:rPr>
                <w:rFonts w:ascii="Times New Roman" w:hAnsi="Times New Roman" w:cs="Times New Roman"/>
              </w:rPr>
              <w:t>dalam bidang</w:t>
            </w:r>
            <w:r w:rsidR="00910123">
              <w:rPr>
                <w:rFonts w:ascii="Times New Roman" w:hAnsi="Times New Roman" w:cs="Times New Roman"/>
              </w:rPr>
              <w:t xml:space="preserve"> sosial dan </w:t>
            </w:r>
            <w:r w:rsidRPr="00B6290E">
              <w:rPr>
                <w:rFonts w:ascii="Times New Roman" w:hAnsi="Times New Roman" w:cs="Times New Roman"/>
              </w:rPr>
              <w:t xml:space="preserve"> kemanusiaan</w:t>
            </w:r>
            <w:r w:rsidR="00910123">
              <w:rPr>
                <w:rFonts w:ascii="Times New Roman" w:hAnsi="Times New Roman" w:cs="Times New Roman"/>
              </w:rPr>
              <w:t xml:space="preserve"> sepakat dengan pemerintah Indonesia untuk </w:t>
            </w:r>
            <w:r w:rsidR="00910123" w:rsidRPr="00B6290E">
              <w:rPr>
                <w:rFonts w:ascii="Times New Roman" w:hAnsi="Times New Roman" w:cs="Times New Roman"/>
              </w:rPr>
              <w:t>melindungi hak anak</w:t>
            </w:r>
            <w:r w:rsidR="00910123">
              <w:rPr>
                <w:rFonts w:ascii="Times New Roman" w:hAnsi="Times New Roman" w:cs="Times New Roman"/>
              </w:rPr>
              <w:t xml:space="preserve"> dan perempuan termasuk masalah akibat pernikahan dini.</w:t>
            </w:r>
            <w:r w:rsidR="00910123" w:rsidRPr="00B6290E">
              <w:rPr>
                <w:rFonts w:ascii="Times New Roman" w:hAnsi="Times New Roman" w:cs="Times New Roman"/>
              </w:rPr>
              <w:t xml:space="preserve"> </w:t>
            </w:r>
          </w:p>
          <w:p w:rsidR="00B92E48" w:rsidRPr="00B6290E" w:rsidRDefault="005E17DF" w:rsidP="005E17DF">
            <w:pPr>
              <w:numPr>
                <w:ilvl w:val="0"/>
                <w:numId w:val="29"/>
              </w:numPr>
              <w:spacing w:after="0" w:line="240" w:lineRule="auto"/>
              <w:ind w:left="389"/>
              <w:jc w:val="both"/>
              <w:rPr>
                <w:rFonts w:ascii="Times New Roman" w:hAnsi="Times New Roman" w:cs="Times New Roman"/>
              </w:rPr>
            </w:pPr>
            <w:r>
              <w:rPr>
                <w:rFonts w:ascii="Times New Roman" w:hAnsi="Times New Roman" w:cs="Times New Roman"/>
              </w:rPr>
              <w:t xml:space="preserve">Adanya </w:t>
            </w:r>
            <w:r w:rsidR="00B92E48" w:rsidRPr="00B6290E">
              <w:rPr>
                <w:rFonts w:ascii="Times New Roman" w:hAnsi="Times New Roman" w:cs="Times New Roman"/>
              </w:rPr>
              <w:t xml:space="preserve">program </w:t>
            </w:r>
            <w:r>
              <w:rPr>
                <w:rFonts w:ascii="Times New Roman" w:hAnsi="Times New Roman" w:cs="Times New Roman"/>
              </w:rPr>
              <w:t>dari UNICEF yang mendukung penghapusan pernikahan dini</w:t>
            </w:r>
            <w:r w:rsidR="00B92E48" w:rsidRPr="00B6290E">
              <w:rPr>
                <w:rFonts w:ascii="Times New Roman" w:hAnsi="Times New Roman" w:cs="Times New Roman"/>
              </w:rPr>
              <w:t>.</w:t>
            </w:r>
          </w:p>
        </w:tc>
        <w:tc>
          <w:tcPr>
            <w:tcW w:w="3854" w:type="dxa"/>
          </w:tcPr>
          <w:p w:rsidR="00B92E48" w:rsidRDefault="00B92E48" w:rsidP="00B92E48">
            <w:pPr>
              <w:numPr>
                <w:ilvl w:val="1"/>
                <w:numId w:val="28"/>
              </w:numPr>
              <w:spacing w:after="0" w:line="240" w:lineRule="auto"/>
              <w:ind w:left="162" w:hanging="270"/>
              <w:jc w:val="both"/>
              <w:rPr>
                <w:rFonts w:ascii="Times New Roman" w:hAnsi="Times New Roman" w:cs="Times New Roman"/>
              </w:rPr>
            </w:pPr>
            <w:r w:rsidRPr="00B6290E">
              <w:rPr>
                <w:rFonts w:ascii="Times New Roman" w:hAnsi="Times New Roman" w:cs="Times New Roman"/>
              </w:rPr>
              <w:t>Data-data tentang UNICEF sebagai organisasi internasional pelindung hak anak</w:t>
            </w:r>
            <w:r w:rsidR="00F84558">
              <w:rPr>
                <w:rFonts w:ascii="Times New Roman" w:hAnsi="Times New Roman" w:cs="Times New Roman"/>
              </w:rPr>
              <w:t xml:space="preserve"> dan perempuan</w:t>
            </w:r>
            <w:r w:rsidRPr="00B6290E">
              <w:rPr>
                <w:rFonts w:ascii="Times New Roman" w:hAnsi="Times New Roman" w:cs="Times New Roman"/>
              </w:rPr>
              <w:t xml:space="preserve"> sejak awal didirikan hingga hubungan mitra Indonesia-UNICEF. Data diperoleh melalui webbsite UNCEF (www.unicef.org) </w:t>
            </w:r>
          </w:p>
          <w:p w:rsidR="00030336" w:rsidRDefault="00030336" w:rsidP="00030336">
            <w:pPr>
              <w:spacing w:after="0" w:line="240" w:lineRule="auto"/>
              <w:ind w:left="162"/>
              <w:jc w:val="both"/>
              <w:rPr>
                <w:rFonts w:ascii="Times New Roman" w:hAnsi="Times New Roman" w:cs="Times New Roman"/>
              </w:rPr>
            </w:pPr>
          </w:p>
          <w:p w:rsidR="00B92E48" w:rsidRPr="00B6290E" w:rsidRDefault="00B92E48" w:rsidP="00F84558">
            <w:pPr>
              <w:numPr>
                <w:ilvl w:val="1"/>
                <w:numId w:val="28"/>
              </w:numPr>
              <w:tabs>
                <w:tab w:val="left" w:pos="162"/>
              </w:tabs>
              <w:spacing w:after="0" w:line="240" w:lineRule="auto"/>
              <w:ind w:left="162" w:hanging="270"/>
              <w:jc w:val="both"/>
              <w:rPr>
                <w:rFonts w:ascii="Times New Roman" w:hAnsi="Times New Roman" w:cs="Times New Roman"/>
              </w:rPr>
            </w:pPr>
            <w:r w:rsidRPr="00B6290E">
              <w:rPr>
                <w:rFonts w:ascii="Times New Roman" w:hAnsi="Times New Roman" w:cs="Times New Roman"/>
              </w:rPr>
              <w:t xml:space="preserve">Data-data mengenai Kebijakan dan program UNICEF dalam </w:t>
            </w:r>
            <w:r w:rsidR="00F84558">
              <w:rPr>
                <w:rFonts w:ascii="Times New Roman" w:hAnsi="Times New Roman" w:cs="Times New Roman"/>
              </w:rPr>
              <w:t>hal pernikahan dini</w:t>
            </w:r>
            <w:r w:rsidRPr="00B6290E">
              <w:rPr>
                <w:rFonts w:ascii="Times New Roman" w:hAnsi="Times New Roman" w:cs="Times New Roman"/>
              </w:rPr>
              <w:t xml:space="preserve"> di Indonesia. (Data diperoleh melalui dokumen PDF dari UNICEF, dan dokumen Kementrian Luar Negeri) </w:t>
            </w:r>
          </w:p>
        </w:tc>
      </w:tr>
      <w:tr w:rsidR="00B92E48" w:rsidRPr="001C2388" w:rsidTr="002D2567">
        <w:trPr>
          <w:trHeight w:val="3583"/>
        </w:trPr>
        <w:tc>
          <w:tcPr>
            <w:tcW w:w="2473" w:type="dxa"/>
          </w:tcPr>
          <w:p w:rsidR="00B92E48" w:rsidRPr="00B6290E" w:rsidRDefault="00B92E48" w:rsidP="000533A8">
            <w:pPr>
              <w:jc w:val="both"/>
              <w:rPr>
                <w:rFonts w:ascii="Times New Roman" w:hAnsi="Times New Roman" w:cs="Times New Roman"/>
              </w:rPr>
            </w:pPr>
            <w:r w:rsidRPr="00B6290E">
              <w:rPr>
                <w:rFonts w:ascii="Times New Roman" w:hAnsi="Times New Roman" w:cs="Times New Roman"/>
              </w:rPr>
              <w:t>Variabel terikat:</w:t>
            </w:r>
          </w:p>
          <w:p w:rsidR="00B92E48" w:rsidRPr="00B6290E" w:rsidRDefault="00AC7136" w:rsidP="00AC7136">
            <w:pPr>
              <w:jc w:val="both"/>
              <w:rPr>
                <w:rFonts w:ascii="Times New Roman" w:hAnsi="Times New Roman" w:cs="Times New Roman"/>
              </w:rPr>
            </w:pPr>
            <w:r>
              <w:rPr>
                <w:rFonts w:ascii="Times New Roman" w:hAnsi="Times New Roman" w:cs="Times New Roman"/>
              </w:rPr>
              <w:t xml:space="preserve">Masalah </w:t>
            </w:r>
            <w:r w:rsidR="00B6290E">
              <w:rPr>
                <w:rFonts w:ascii="Times New Roman" w:hAnsi="Times New Roman" w:cs="Times New Roman"/>
              </w:rPr>
              <w:t xml:space="preserve">pernikahan dini di Indonesia </w:t>
            </w:r>
            <w:r>
              <w:rPr>
                <w:rFonts w:ascii="Times New Roman" w:hAnsi="Times New Roman" w:cs="Times New Roman"/>
              </w:rPr>
              <w:t xml:space="preserve">melibatkan UNICEF </w:t>
            </w:r>
            <w:r w:rsidR="00B92E48" w:rsidRPr="00B6290E">
              <w:rPr>
                <w:rFonts w:ascii="Times New Roman" w:hAnsi="Times New Roman" w:cs="Times New Roman"/>
              </w:rPr>
              <w:t xml:space="preserve">dalam </w:t>
            </w:r>
            <w:r w:rsidR="00030336">
              <w:rPr>
                <w:rFonts w:ascii="Times New Roman" w:hAnsi="Times New Roman" w:cs="Times New Roman"/>
              </w:rPr>
              <w:t>penanggul</w:t>
            </w:r>
            <w:r w:rsidR="00B6290E">
              <w:rPr>
                <w:rFonts w:ascii="Times New Roman" w:hAnsi="Times New Roman" w:cs="Times New Roman"/>
              </w:rPr>
              <w:t>a</w:t>
            </w:r>
            <w:r w:rsidR="00030336">
              <w:rPr>
                <w:rFonts w:ascii="Times New Roman" w:hAnsi="Times New Roman" w:cs="Times New Roman"/>
              </w:rPr>
              <w:t>n</w:t>
            </w:r>
            <w:r w:rsidR="00B6290E">
              <w:rPr>
                <w:rFonts w:ascii="Times New Roman" w:hAnsi="Times New Roman" w:cs="Times New Roman"/>
              </w:rPr>
              <w:t>gannya</w:t>
            </w:r>
            <w:r w:rsidR="00B92E48" w:rsidRPr="00B6290E">
              <w:rPr>
                <w:rFonts w:ascii="Times New Roman" w:hAnsi="Times New Roman" w:cs="Times New Roman"/>
              </w:rPr>
              <w:t>.</w:t>
            </w:r>
          </w:p>
        </w:tc>
        <w:tc>
          <w:tcPr>
            <w:tcW w:w="3226" w:type="dxa"/>
          </w:tcPr>
          <w:p w:rsidR="00B92E48" w:rsidRPr="00B6290E" w:rsidRDefault="00B92E48" w:rsidP="000533A8">
            <w:pPr>
              <w:jc w:val="both"/>
              <w:rPr>
                <w:rFonts w:ascii="Times New Roman" w:hAnsi="Times New Roman" w:cs="Times New Roman"/>
              </w:rPr>
            </w:pPr>
          </w:p>
          <w:p w:rsidR="00B92E48" w:rsidRPr="00B6290E" w:rsidRDefault="00B92E48" w:rsidP="00030336">
            <w:pPr>
              <w:numPr>
                <w:ilvl w:val="0"/>
                <w:numId w:val="34"/>
              </w:numPr>
              <w:spacing w:after="0" w:line="240" w:lineRule="auto"/>
              <w:ind w:left="283" w:hanging="283"/>
              <w:jc w:val="both"/>
              <w:rPr>
                <w:rFonts w:ascii="Times New Roman" w:hAnsi="Times New Roman" w:cs="Times New Roman"/>
              </w:rPr>
            </w:pPr>
            <w:r w:rsidRPr="00B6290E">
              <w:rPr>
                <w:rFonts w:ascii="Times New Roman" w:hAnsi="Times New Roman" w:cs="Times New Roman"/>
              </w:rPr>
              <w:t xml:space="preserve">Latar belakang dan faktor penyebab </w:t>
            </w:r>
            <w:r w:rsidR="00030336">
              <w:rPr>
                <w:rFonts w:ascii="Times New Roman" w:hAnsi="Times New Roman" w:cs="Times New Roman"/>
              </w:rPr>
              <w:t>pernikahan dini</w:t>
            </w:r>
            <w:r w:rsidRPr="00B6290E">
              <w:rPr>
                <w:rFonts w:ascii="Times New Roman" w:hAnsi="Times New Roman" w:cs="Times New Roman"/>
              </w:rPr>
              <w:t xml:space="preserve"> di Indonesia. </w:t>
            </w:r>
          </w:p>
          <w:p w:rsidR="00B92E48" w:rsidRPr="00B6290E" w:rsidRDefault="00B92E48" w:rsidP="000533A8">
            <w:pPr>
              <w:jc w:val="both"/>
              <w:rPr>
                <w:rFonts w:ascii="Times New Roman" w:hAnsi="Times New Roman" w:cs="Times New Roman"/>
              </w:rPr>
            </w:pPr>
          </w:p>
          <w:p w:rsidR="00B92E48" w:rsidRPr="00B6290E" w:rsidRDefault="00030336" w:rsidP="00030336">
            <w:pPr>
              <w:numPr>
                <w:ilvl w:val="0"/>
                <w:numId w:val="34"/>
              </w:numPr>
              <w:spacing w:after="0" w:line="240" w:lineRule="auto"/>
              <w:ind w:left="299" w:hanging="270"/>
              <w:jc w:val="both"/>
              <w:rPr>
                <w:rFonts w:ascii="Times New Roman" w:hAnsi="Times New Roman" w:cs="Times New Roman"/>
              </w:rPr>
            </w:pPr>
            <w:r>
              <w:rPr>
                <w:rFonts w:ascii="Times New Roman" w:hAnsi="Times New Roman" w:cs="Times New Roman"/>
              </w:rPr>
              <w:t xml:space="preserve">Adanya upaya dan landasan hukum dari </w:t>
            </w:r>
            <w:r w:rsidR="00B92E48" w:rsidRPr="00B6290E">
              <w:rPr>
                <w:rFonts w:ascii="Times New Roman" w:hAnsi="Times New Roman" w:cs="Times New Roman"/>
              </w:rPr>
              <w:t xml:space="preserve">Pemerintah Indonesia </w:t>
            </w:r>
            <w:r>
              <w:rPr>
                <w:rFonts w:ascii="Times New Roman" w:hAnsi="Times New Roman" w:cs="Times New Roman"/>
              </w:rPr>
              <w:t>yang mengatur</w:t>
            </w:r>
            <w:r w:rsidR="00B92E48" w:rsidRPr="00B6290E">
              <w:rPr>
                <w:rFonts w:ascii="Times New Roman" w:hAnsi="Times New Roman" w:cs="Times New Roman"/>
              </w:rPr>
              <w:t xml:space="preserve"> masalah </w:t>
            </w:r>
            <w:r>
              <w:rPr>
                <w:rFonts w:ascii="Times New Roman" w:hAnsi="Times New Roman" w:cs="Times New Roman"/>
              </w:rPr>
              <w:t xml:space="preserve">pernikahan dini </w:t>
            </w:r>
            <w:r w:rsidR="00B92E48" w:rsidRPr="00B6290E">
              <w:rPr>
                <w:rFonts w:ascii="Times New Roman" w:hAnsi="Times New Roman" w:cs="Times New Roman"/>
              </w:rPr>
              <w:t>di Indonesia.</w:t>
            </w:r>
          </w:p>
        </w:tc>
        <w:tc>
          <w:tcPr>
            <w:tcW w:w="3854" w:type="dxa"/>
          </w:tcPr>
          <w:p w:rsidR="00B92E48" w:rsidRPr="00B6290E" w:rsidRDefault="00B92E48" w:rsidP="000533A8">
            <w:pPr>
              <w:pStyle w:val="ListParagraph"/>
              <w:tabs>
                <w:tab w:val="left" w:pos="299"/>
              </w:tabs>
              <w:ind w:left="0"/>
              <w:jc w:val="both"/>
              <w:rPr>
                <w:rFonts w:ascii="Times New Roman" w:hAnsi="Times New Roman" w:cs="Times New Roman"/>
                <w:lang w:val="en-US"/>
              </w:rPr>
            </w:pPr>
          </w:p>
          <w:p w:rsidR="00B92E48" w:rsidRPr="00B6290E" w:rsidRDefault="00B92E48" w:rsidP="00AB53E2">
            <w:pPr>
              <w:pStyle w:val="ListParagraph"/>
              <w:numPr>
                <w:ilvl w:val="0"/>
                <w:numId w:val="35"/>
              </w:numPr>
              <w:tabs>
                <w:tab w:val="left" w:pos="299"/>
              </w:tabs>
              <w:spacing w:after="0" w:line="240" w:lineRule="auto"/>
              <w:ind w:left="175" w:hanging="283"/>
              <w:jc w:val="both"/>
              <w:rPr>
                <w:rFonts w:ascii="Times New Roman" w:hAnsi="Times New Roman" w:cs="Times New Roman"/>
              </w:rPr>
            </w:pPr>
            <w:r w:rsidRPr="00B6290E">
              <w:rPr>
                <w:rFonts w:ascii="Times New Roman" w:hAnsi="Times New Roman" w:cs="Times New Roman"/>
              </w:rPr>
              <w:t xml:space="preserve">Data-data tentang faktor penyebab </w:t>
            </w:r>
            <w:r w:rsidR="003007D6">
              <w:rPr>
                <w:rFonts w:ascii="Times New Roman" w:hAnsi="Times New Roman" w:cs="Times New Roman"/>
              </w:rPr>
              <w:t>terjadinya pernikhan dini</w:t>
            </w:r>
            <w:r w:rsidRPr="00B6290E">
              <w:rPr>
                <w:rFonts w:ascii="Times New Roman" w:hAnsi="Times New Roman" w:cs="Times New Roman"/>
              </w:rPr>
              <w:t xml:space="preserve"> di Indonesia. (diperoleh dari</w:t>
            </w:r>
            <w:r w:rsidR="004921C6">
              <w:rPr>
                <w:rFonts w:ascii="Times New Roman" w:hAnsi="Times New Roman" w:cs="Times New Roman"/>
              </w:rPr>
              <w:t xml:space="preserve"> dokumen</w:t>
            </w:r>
            <w:r w:rsidR="003007D6">
              <w:rPr>
                <w:rFonts w:ascii="Times New Roman" w:hAnsi="Times New Roman" w:cs="Times New Roman"/>
              </w:rPr>
              <w:t xml:space="preserve"> yayasan</w:t>
            </w:r>
            <w:r w:rsidRPr="00B6290E">
              <w:rPr>
                <w:rFonts w:ascii="Times New Roman" w:hAnsi="Times New Roman" w:cs="Times New Roman"/>
              </w:rPr>
              <w:t xml:space="preserve"> </w:t>
            </w:r>
            <w:r w:rsidR="003007D6">
              <w:rPr>
                <w:rFonts w:ascii="Times New Roman" w:hAnsi="Times New Roman" w:cs="Times New Roman"/>
              </w:rPr>
              <w:t>jurnal perempuan dan media i</w:t>
            </w:r>
            <w:r w:rsidRPr="00B6290E">
              <w:rPr>
                <w:rFonts w:ascii="Times New Roman" w:hAnsi="Times New Roman" w:cs="Times New Roman"/>
              </w:rPr>
              <w:t xml:space="preserve">nternet) </w:t>
            </w:r>
          </w:p>
          <w:p w:rsidR="00B92E48" w:rsidRPr="00B6290E" w:rsidRDefault="00B92E48" w:rsidP="004921C6">
            <w:pPr>
              <w:pStyle w:val="ListParagraph"/>
              <w:numPr>
                <w:ilvl w:val="0"/>
                <w:numId w:val="35"/>
              </w:numPr>
              <w:spacing w:after="0" w:line="240" w:lineRule="auto"/>
              <w:ind w:left="175" w:hanging="283"/>
              <w:jc w:val="both"/>
              <w:rPr>
                <w:rFonts w:ascii="Times New Roman" w:hAnsi="Times New Roman" w:cs="Times New Roman"/>
              </w:rPr>
            </w:pPr>
            <w:r w:rsidRPr="00B6290E">
              <w:rPr>
                <w:rFonts w:ascii="Times New Roman" w:hAnsi="Times New Roman" w:cs="Times New Roman"/>
                <w:lang w:val="en-US"/>
              </w:rPr>
              <w:t>Data-data tentang adanya</w:t>
            </w:r>
            <w:r w:rsidR="004921C6">
              <w:rPr>
                <w:rFonts w:ascii="Times New Roman" w:hAnsi="Times New Roman" w:cs="Times New Roman"/>
              </w:rPr>
              <w:t xml:space="preserve"> </w:t>
            </w:r>
            <w:r w:rsidR="004921C6" w:rsidRPr="00B6290E">
              <w:rPr>
                <w:rFonts w:ascii="Times New Roman" w:hAnsi="Times New Roman" w:cs="Times New Roman"/>
                <w:lang w:val="en-US"/>
              </w:rPr>
              <w:t xml:space="preserve">landasan hukum </w:t>
            </w:r>
            <w:r w:rsidR="004921C6">
              <w:rPr>
                <w:rFonts w:ascii="Times New Roman" w:hAnsi="Times New Roman" w:cs="Times New Roman"/>
              </w:rPr>
              <w:t>dan</w:t>
            </w:r>
            <w:r w:rsidRPr="00B6290E">
              <w:rPr>
                <w:rFonts w:ascii="Times New Roman" w:hAnsi="Times New Roman" w:cs="Times New Roman"/>
                <w:lang w:val="en-US"/>
              </w:rPr>
              <w:t xml:space="preserve"> upaya</w:t>
            </w:r>
            <w:r w:rsidR="004921C6">
              <w:rPr>
                <w:rFonts w:ascii="Times New Roman" w:hAnsi="Times New Roman" w:cs="Times New Roman"/>
              </w:rPr>
              <w:t xml:space="preserve"> serius dari Pemerintah Indonesia</w:t>
            </w:r>
            <w:r w:rsidRPr="00B6290E">
              <w:rPr>
                <w:rFonts w:ascii="Times New Roman" w:hAnsi="Times New Roman" w:cs="Times New Roman"/>
                <w:lang w:val="en-US"/>
              </w:rPr>
              <w:t xml:space="preserve"> dalam menanggulangi masalah </w:t>
            </w:r>
            <w:r w:rsidR="004921C6">
              <w:rPr>
                <w:rFonts w:ascii="Times New Roman" w:hAnsi="Times New Roman" w:cs="Times New Roman"/>
              </w:rPr>
              <w:t>pernikahan dini</w:t>
            </w:r>
            <w:r w:rsidRPr="00B6290E">
              <w:rPr>
                <w:rFonts w:ascii="Times New Roman" w:hAnsi="Times New Roman" w:cs="Times New Roman"/>
                <w:lang w:val="en-US"/>
              </w:rPr>
              <w:t xml:space="preserve"> di Indonesia. (</w:t>
            </w:r>
            <w:proofErr w:type="gramStart"/>
            <w:r w:rsidRPr="00B6290E">
              <w:rPr>
                <w:rFonts w:ascii="Times New Roman" w:hAnsi="Times New Roman" w:cs="Times New Roman"/>
                <w:lang w:val="en-US"/>
              </w:rPr>
              <w:t>data</w:t>
            </w:r>
            <w:proofErr w:type="gramEnd"/>
            <w:r w:rsidRPr="00B6290E">
              <w:rPr>
                <w:rFonts w:ascii="Times New Roman" w:hAnsi="Times New Roman" w:cs="Times New Roman"/>
                <w:lang w:val="en-US"/>
              </w:rPr>
              <w:t xml:space="preserve"> diperoleh melalui </w:t>
            </w:r>
            <w:r w:rsidR="004921C6">
              <w:rPr>
                <w:rFonts w:ascii="Times New Roman" w:hAnsi="Times New Roman" w:cs="Times New Roman"/>
              </w:rPr>
              <w:t xml:space="preserve">dari </w:t>
            </w:r>
            <w:r w:rsidRPr="00B6290E">
              <w:rPr>
                <w:rFonts w:ascii="Times New Roman" w:hAnsi="Times New Roman" w:cs="Times New Roman"/>
                <w:lang w:val="en-US"/>
              </w:rPr>
              <w:t xml:space="preserve">dokumen </w:t>
            </w:r>
            <w:r w:rsidR="004921C6">
              <w:rPr>
                <w:rFonts w:ascii="Times New Roman" w:hAnsi="Times New Roman" w:cs="Times New Roman"/>
              </w:rPr>
              <w:t>yayasan jurnal perempuan</w:t>
            </w:r>
            <w:r w:rsidR="004921C6">
              <w:rPr>
                <w:rFonts w:ascii="Times New Roman" w:hAnsi="Times New Roman" w:cs="Times New Roman"/>
                <w:lang w:val="en-US"/>
              </w:rPr>
              <w:t>, media internet dan</w:t>
            </w:r>
            <w:r w:rsidRPr="00B6290E">
              <w:rPr>
                <w:rFonts w:ascii="Times New Roman" w:hAnsi="Times New Roman" w:cs="Times New Roman"/>
                <w:lang w:val="en-US"/>
              </w:rPr>
              <w:t xml:space="preserve"> </w:t>
            </w:r>
            <w:r w:rsidR="004921C6">
              <w:rPr>
                <w:rFonts w:ascii="Times New Roman" w:hAnsi="Times New Roman" w:cs="Times New Roman"/>
              </w:rPr>
              <w:t>juga</w:t>
            </w:r>
            <w:r w:rsidRPr="00B6290E">
              <w:rPr>
                <w:rFonts w:ascii="Times New Roman" w:hAnsi="Times New Roman" w:cs="Times New Roman"/>
                <w:lang w:val="en-US"/>
              </w:rPr>
              <w:t xml:space="preserve"> penelitian LSM)</w:t>
            </w:r>
            <w:r w:rsidR="002D2567">
              <w:rPr>
                <w:rFonts w:ascii="Times New Roman" w:hAnsi="Times New Roman" w:cs="Times New Roman"/>
              </w:rPr>
              <w:t>.</w:t>
            </w:r>
          </w:p>
        </w:tc>
      </w:tr>
    </w:tbl>
    <w:p w:rsidR="00B92E48" w:rsidRDefault="00B92E48" w:rsidP="00B92E48">
      <w:pPr>
        <w:spacing w:line="480" w:lineRule="auto"/>
        <w:jc w:val="both"/>
      </w:pPr>
    </w:p>
    <w:p w:rsidR="00CA7E56" w:rsidRDefault="00CA7E56" w:rsidP="00B92E48">
      <w:pPr>
        <w:spacing w:line="480" w:lineRule="auto"/>
        <w:jc w:val="both"/>
      </w:pPr>
    </w:p>
    <w:p w:rsidR="004F216C" w:rsidRDefault="004F216C" w:rsidP="00B92E48">
      <w:pPr>
        <w:spacing w:line="480" w:lineRule="auto"/>
        <w:jc w:val="both"/>
      </w:pPr>
    </w:p>
    <w:p w:rsidR="00AC7136" w:rsidRDefault="00AC7136" w:rsidP="00B92E48">
      <w:pPr>
        <w:spacing w:line="480" w:lineRule="auto"/>
        <w:jc w:val="both"/>
      </w:pPr>
    </w:p>
    <w:p w:rsidR="00AC7136" w:rsidRDefault="00AC7136" w:rsidP="00B92E48">
      <w:pPr>
        <w:spacing w:line="480" w:lineRule="auto"/>
        <w:jc w:val="both"/>
      </w:pPr>
    </w:p>
    <w:p w:rsidR="00AC7136" w:rsidRDefault="00AC7136" w:rsidP="00B92E48">
      <w:pPr>
        <w:spacing w:line="480" w:lineRule="auto"/>
        <w:jc w:val="both"/>
      </w:pPr>
    </w:p>
    <w:p w:rsidR="00796515" w:rsidRDefault="00796515" w:rsidP="00B92E48">
      <w:pPr>
        <w:spacing w:line="480" w:lineRule="auto"/>
        <w:jc w:val="both"/>
      </w:pPr>
    </w:p>
    <w:p w:rsidR="00B92E48" w:rsidRPr="004921C6" w:rsidRDefault="007A0F68" w:rsidP="007A0F68">
      <w:pPr>
        <w:pStyle w:val="ListParagraph"/>
        <w:numPr>
          <w:ilvl w:val="0"/>
          <w:numId w:val="37"/>
        </w:numPr>
        <w:spacing w:after="0" w:line="480" w:lineRule="auto"/>
        <w:ind w:left="851" w:hanging="851"/>
        <w:jc w:val="both"/>
        <w:rPr>
          <w:rFonts w:ascii="Times New Roman" w:hAnsi="Times New Roman" w:cs="Times New Roman"/>
          <w:b/>
          <w:lang w:val="en-US"/>
        </w:rPr>
      </w:pPr>
      <w:r w:rsidRPr="007A0F68">
        <w:rPr>
          <w:rFonts w:ascii="Times New Roman" w:hAnsi="Times New Roman" w:cs="Times New Roman"/>
          <w:b/>
          <w:sz w:val="24"/>
        </w:rPr>
        <w:lastRenderedPageBreak/>
        <w:t>SKEMA KERANGKA TEORITIS</w:t>
      </w:r>
    </w:p>
    <w:p w:rsidR="00B92E48" w:rsidRPr="004921C6" w:rsidRDefault="00F84558" w:rsidP="00B92E48">
      <w:pPr>
        <w:pStyle w:val="ListParagraph"/>
        <w:spacing w:line="480" w:lineRule="auto"/>
        <w:ind w:left="2160"/>
        <w:jc w:val="both"/>
        <w:rPr>
          <w:b/>
          <w:sz w:val="20"/>
          <w:lang w:val="en-US"/>
        </w:rPr>
      </w:pPr>
      <w:r>
        <w:rPr>
          <w:noProof/>
          <w:sz w:val="20"/>
        </w:rPr>
        <mc:AlternateContent>
          <mc:Choice Requires="wps">
            <w:drawing>
              <wp:anchor distT="0" distB="0" distL="114300" distR="114300" simplePos="0" relativeHeight="251688960" behindDoc="0" locked="0" layoutInCell="1" allowOverlap="1" wp14:anchorId="618F9D06" wp14:editId="5D87C6FF">
                <wp:simplePos x="0" y="0"/>
                <wp:positionH relativeFrom="column">
                  <wp:posOffset>3805460</wp:posOffset>
                </wp:positionH>
                <wp:positionV relativeFrom="paragraph">
                  <wp:posOffset>219028</wp:posOffset>
                </wp:positionV>
                <wp:extent cx="0" cy="517980"/>
                <wp:effectExtent l="76200" t="0" r="57150" b="53975"/>
                <wp:wrapNone/>
                <wp:docPr id="54" name="Straight Arrow Connector 54"/>
                <wp:cNvGraphicFramePr/>
                <a:graphic xmlns:a="http://schemas.openxmlformats.org/drawingml/2006/main">
                  <a:graphicData uri="http://schemas.microsoft.com/office/word/2010/wordprocessingShape">
                    <wps:wsp>
                      <wps:cNvCnPr/>
                      <wps:spPr>
                        <a:xfrm>
                          <a:off x="0" y="0"/>
                          <a:ext cx="0" cy="5179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08C5D4" id="_x0000_t32" coordsize="21600,21600" o:spt="32" o:oned="t" path="m,l21600,21600e" filled="f">
                <v:path arrowok="t" fillok="f" o:connecttype="none"/>
                <o:lock v:ext="edit" shapetype="t"/>
              </v:shapetype>
              <v:shape id="Straight Arrow Connector 54" o:spid="_x0000_s1026" type="#_x0000_t32" style="position:absolute;margin-left:299.65pt;margin-top:17.25pt;width:0;height:40.8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tLp0gEAAPUDAAAOAAAAZHJzL2Uyb0RvYy54bWysU9uO0zAQfUfiHyy/06QrFpao6Qp1gRcE&#10;FQsf4HXGiYVvGpum+XvGTppFXCSEeJnE9pyZc47Hu9uzNewEGLV3Ld9uas7ASd9p17f8y+e3z244&#10;i0m4ThjvoOUTRH67f/pkN4YGrvzgTQfIqIiLzRhaPqQUmqqKcgAr4sYHcHSoPFqRaIl91aEYqbo1&#10;1VVdv6hGj11ALyFG2r2bD/m+1FcKZPqoVITETMuJWyoRS3zIsdrvRNOjCIOWCw3xDyys0I6arqXu&#10;RBLsG+pfSlkt0Uev0kZ6W3mltISigdRs65/U3A8iQNFC5sSw2hT/X1n54XREpruWXz/nzAlLd3Sf&#10;UOh+SOw1oh/ZwTtHPnpklEJ+jSE2BDu4Iy6rGI6YxZ8V2vwlWexcPJ5Wj+GcmJw3Je1eb1++uin2&#10;V4+4gDG9A29Z/ml5XHisBLbFYnF6HxN1JuAFkJsal2MS2rxxHUtTICUJtXC9gUyb0nNKlenPhMtf&#10;mgzM8E+gyAiiOLcpIwgHg+wkaHi6r9u1CmVmiNLGrKC6cPsjaMnNMChj+bfANbt09C6tQKudx991&#10;TecLVTXnX1TPWrPsB99N5fqKHTRbxZ/lHeTh/XFd4I+vdf8dAAD//wMAUEsDBBQABgAIAAAAIQAB&#10;Drfm3QAAAAoBAAAPAAAAZHJzL2Rvd25yZXYueG1sTI/BTsMwDIbvSLxDZCRuLC1jYy1NJ4TgOCHW&#10;CXHMGrepaJyqSbfy9hhxgKPtT7+/v9jOrhcnHEPnSUG6SEAg1d501Co4VC83GxAhajK694QKvjDA&#10;try8KHRu/Jne8LSPreAQCrlWYGMccilDbdHpsPADEt8aPzodeRxbaUZ95nDXy9skWUunO+IPVg/4&#10;ZLH+3E9OQVO1h/rjeSOnvnm9r95tZnfVTqnrq/nxAUTEOf7B8KPP6lCy09FPZILoFayybMmoguXd&#10;CgQDv4sjk+k6BVkW8n+F8hsAAP//AwBQSwECLQAUAAYACAAAACEAtoM4kv4AAADhAQAAEwAAAAAA&#10;AAAAAAAAAAAAAAAAW0NvbnRlbnRfVHlwZXNdLnhtbFBLAQItABQABgAIAAAAIQA4/SH/1gAAAJQB&#10;AAALAAAAAAAAAAAAAAAAAC8BAABfcmVscy8ucmVsc1BLAQItABQABgAIAAAAIQAC1tLp0gEAAPUD&#10;AAAOAAAAAAAAAAAAAAAAAC4CAABkcnMvZTJvRG9jLnhtbFBLAQItABQABgAIAAAAIQABDrfm3QAA&#10;AAoBAAAPAAAAAAAAAAAAAAAAACwEAABkcnMvZG93bnJldi54bWxQSwUGAAAAAAQABADzAAAANgUA&#10;AAAA&#10;" strokecolor="black [3200]" strokeweight=".5pt">
                <v:stroke endarrow="block" joinstyle="miter"/>
              </v:shape>
            </w:pict>
          </mc:Fallback>
        </mc:AlternateContent>
      </w:r>
      <w:r>
        <w:rPr>
          <w:noProof/>
          <w:sz w:val="20"/>
        </w:rPr>
        <mc:AlternateContent>
          <mc:Choice Requires="wps">
            <w:drawing>
              <wp:anchor distT="0" distB="0" distL="114300" distR="114300" simplePos="0" relativeHeight="251687936" behindDoc="0" locked="0" layoutInCell="1" allowOverlap="1" wp14:anchorId="3CE9F9FB" wp14:editId="7727E7C0">
                <wp:simplePos x="0" y="0"/>
                <wp:positionH relativeFrom="column">
                  <wp:posOffset>1318952</wp:posOffset>
                </wp:positionH>
                <wp:positionV relativeFrom="paragraph">
                  <wp:posOffset>219028</wp:posOffset>
                </wp:positionV>
                <wp:extent cx="0" cy="490684"/>
                <wp:effectExtent l="76200" t="0" r="57150" b="62230"/>
                <wp:wrapNone/>
                <wp:docPr id="52" name="Straight Arrow Connector 52"/>
                <wp:cNvGraphicFramePr/>
                <a:graphic xmlns:a="http://schemas.openxmlformats.org/drawingml/2006/main">
                  <a:graphicData uri="http://schemas.microsoft.com/office/word/2010/wordprocessingShape">
                    <wps:wsp>
                      <wps:cNvCnPr/>
                      <wps:spPr>
                        <a:xfrm>
                          <a:off x="0" y="0"/>
                          <a:ext cx="0" cy="4906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4FF154" id="Straight Arrow Connector 52" o:spid="_x0000_s1026" type="#_x0000_t32" style="position:absolute;margin-left:103.85pt;margin-top:17.25pt;width:0;height:38.6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rcm0QEAAPUDAAAOAAAAZHJzL2Uyb0RvYy54bWysU9uO0zAQfUfiHyy/06TVslqipivUBV4Q&#10;VCx8gNcZNxa+aWya5u8ZO2kWASutEC+T2J4zc87xeHt7toadAKP2ruXrVc0ZOOk77Y4t//b1/asb&#10;zmISrhPGO2j5CJHf7l6+2A6hgY3vvekAGRVxsRlCy/uUQlNVUfZgRVz5AI4OlUcrEi3xWHUoBqpu&#10;TbWp6+tq8NgF9BJipN276ZDvSn2lQKbPSkVIzLScuKUSscSHHKvdVjRHFKHXcqYh/oGFFdpR06XU&#10;nUiC/UD9RymrJfroVVpJbyuvlJZQNJCadf2bmvteBChayJwYFpvi/ysrP50OyHTX8tcbzpywdEf3&#10;CYU+9om9RfQD23vnyEePjFLIryHEhmB7d8B5FcMBs/izQpu/JIudi8fj4jGcE5PTpqTdqzf19c1V&#10;Llc94gLG9AG8Zfmn5XHmsRBYF4vF6WNME/ACyE2NyzEJbd65jqUxkJKEWrijgblPTqky/Ylw+Uuj&#10;gQn+BRQZQRSnNmUEYW+QnQQNT/d9vVShzAxR2pgFVBduT4Lm3AyDMpbPBS7ZpaN3aQFa7Tz+rWs6&#10;X6iqKf+ietKaZT/4bizXV+yg2Sr3ML+DPLy/rgv88bXufgIAAP//AwBQSwMEFAAGAAgAAAAhACdN&#10;nJjdAAAACgEAAA8AAABkcnMvZG93bnJldi54bWxMj01PwzAMhu9I/IfISNxY2vHRUppOCMFxQqwT&#10;4pg1blPROFWTbuXfY8QBjrYfvX7ecrO4QRxxCr0nBekqAYHUeNNTp2Bfv1zlIELUZPTgCRV8YYBN&#10;dX5W6sL4E73hcRc7wSEUCq3AxjgWUobGotNh5UckvrV+cjryOHXSTPrE4W6Q6yS5k073xB+sHvHJ&#10;YvO5m52Ctu72zcdzLuehfc3qd3tvt/VWqcuL5fEBRMQl/sHwo8/qULHTwc9kghgUrJMsY1TB9c0t&#10;CAZ+Fwcm0zQHWZXyf4XqGwAA//8DAFBLAQItABQABgAIAAAAIQC2gziS/gAAAOEBAAATAAAAAAAA&#10;AAAAAAAAAAAAAABbQ29udGVudF9UeXBlc10ueG1sUEsBAi0AFAAGAAgAAAAhADj9If/WAAAAlAEA&#10;AAsAAAAAAAAAAAAAAAAALwEAAF9yZWxzLy5yZWxzUEsBAi0AFAAGAAgAAAAhAAfetybRAQAA9QMA&#10;AA4AAAAAAAAAAAAAAAAALgIAAGRycy9lMm9Eb2MueG1sUEsBAi0AFAAGAAgAAAAhACdNnJjdAAAA&#10;CgEAAA8AAAAAAAAAAAAAAAAAKwQAAGRycy9kb3ducmV2LnhtbFBLBQYAAAAABAAEAPMAAAA1BQAA&#10;AAA=&#10;" strokecolor="black [3200]" strokeweight=".5pt">
                <v:stroke endarrow="block" joinstyle="miter"/>
              </v:shape>
            </w:pict>
          </mc:Fallback>
        </mc:AlternateContent>
      </w:r>
      <w:r w:rsidR="00B92E48" w:rsidRPr="004921C6">
        <w:rPr>
          <w:noProof/>
          <w:sz w:val="20"/>
        </w:rPr>
        <mc:AlternateContent>
          <mc:Choice Requires="wps">
            <w:drawing>
              <wp:anchor distT="0" distB="0" distL="114300" distR="114300" simplePos="0" relativeHeight="251679744" behindDoc="0" locked="0" layoutInCell="1" allowOverlap="1" wp14:anchorId="50F29B39" wp14:editId="0639B7E5">
                <wp:simplePos x="0" y="0"/>
                <wp:positionH relativeFrom="column">
                  <wp:posOffset>3572510</wp:posOffset>
                </wp:positionH>
                <wp:positionV relativeFrom="paragraph">
                  <wp:posOffset>213360</wp:posOffset>
                </wp:positionV>
                <wp:extent cx="220980" cy="0"/>
                <wp:effectExtent l="6985" t="12065" r="10160" b="698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76EE20" id="Straight Arrow Connector 23" o:spid="_x0000_s1026" type="#_x0000_t32" style="position:absolute;margin-left:281.3pt;margin-top:16.8pt;width:17.4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7EIJgIAAEsEAAAOAAAAZHJzL2Uyb0RvYy54bWysVE1v2zAMvQ/YfxB0T/zRpEuMOkVhJ7t0&#10;a4B2P0CR5FiYLQqSGicY9t9HKYnRbpdhmA8yZYqPj+ST7+6PfUcO0joFuqTZNKVEag5C6X1Jv71s&#10;JgtKnGdasA60LOlJOnq/+vjhbjCFzKGFTkhLEES7YjAlbb03RZI43sqeuSkYqdHZgO2Zx63dJ8Ky&#10;AdH7LsnT9DYZwApjgUvn8Gt9dtJVxG8ayf1T0zjpSVdS5ObjauO6C2uyumPF3jLTKn6hwf6BRc+U&#10;xqQjVM08I69W/QHVK27BQeOnHPoEmkZxGWvAarL0t2qeW2ZkrAWb48zYJvf/YPnXw9YSJUqa31Ci&#10;WY8zevaWqX3ryYO1MJAKtMY+giV4BPs1GFdgWKW3NlTMj/rZPAL/7oiGqmV6LyPvl5NBrCxEJO9C&#10;wsYZzLobvoDAM+zVQ2zesbF9gMS2kGOc0WmckTx6wvFjnqfLBU6SX10JK65xxjr/WUJPglFSd6lj&#10;LCCLWdjh0fnAihXXgJBUw0Z1XdRDp8lQ0uU8n8cAB50SwRmOObvfVZ0lBxYUFZ9YInreHrPwqkUE&#10;ayUT64vtmerONibvdMDDupDOxTpL5scyXa4X68VsMstv15NZWteTh001m9xusk/z+qauqjr7Gahl&#10;s6JVQkgd2F3lm83+Th6Xi3QW3ijgsQ3Je/TYLyR7fUfScbBhlmdV7ECctvY6cFRsPHy5XeFKvN2j&#10;/fYfsPoFAAD//wMAUEsDBBQABgAIAAAAIQCSGbcX3gAAAAkBAAAPAAAAZHJzL2Rvd25yZXYueG1s&#10;TI/BTsMwDIbvSLxDZKRdEEvX0cK6ptM0iQNHtklcs8a0ZY1TNela9vQYcYCTZfvT78/5ZrKtuGDv&#10;G0cKFvMIBFLpTEOVguPh5eEZhA+ajG4doYIv9LApbm9ynRk30hte9qESHEI+0wrqELpMSl/WaLWf&#10;uw6Jdx+utzpw21fS9HrkcNvKOIpSaXVDfKHWHe5qLM/7wSpAPySLaLuy1fH1Ot6/x9fPsTsoNbub&#10;tmsQAafwB8OPPqtDwU4nN5DxolWQpHHKqILlkisDyerpEcTpdyCLXP7/oPgGAAD//wMAUEsBAi0A&#10;FAAGAAgAAAAhALaDOJL+AAAA4QEAABMAAAAAAAAAAAAAAAAAAAAAAFtDb250ZW50X1R5cGVzXS54&#10;bWxQSwECLQAUAAYACAAAACEAOP0h/9YAAACUAQAACwAAAAAAAAAAAAAAAAAvAQAAX3JlbHMvLnJl&#10;bHNQSwECLQAUAAYACAAAACEAka+xCCYCAABLBAAADgAAAAAAAAAAAAAAAAAuAgAAZHJzL2Uyb0Rv&#10;Yy54bWxQSwECLQAUAAYACAAAACEAkhm3F94AAAAJAQAADwAAAAAAAAAAAAAAAACABAAAZHJzL2Rv&#10;d25yZXYueG1sUEsFBgAAAAAEAAQA8wAAAIsFAAAAAA==&#10;"/>
            </w:pict>
          </mc:Fallback>
        </mc:AlternateContent>
      </w:r>
      <w:r w:rsidR="00B92E48" w:rsidRPr="004921C6">
        <w:rPr>
          <w:noProof/>
          <w:sz w:val="20"/>
        </w:rPr>
        <mc:AlternateContent>
          <mc:Choice Requires="wps">
            <w:drawing>
              <wp:anchor distT="0" distB="0" distL="114300" distR="114300" simplePos="0" relativeHeight="251661312" behindDoc="0" locked="0" layoutInCell="1" allowOverlap="1" wp14:anchorId="6F508C07" wp14:editId="0018DF75">
                <wp:simplePos x="0" y="0"/>
                <wp:positionH relativeFrom="column">
                  <wp:posOffset>1754505</wp:posOffset>
                </wp:positionH>
                <wp:positionV relativeFrom="paragraph">
                  <wp:posOffset>4445</wp:posOffset>
                </wp:positionV>
                <wp:extent cx="1818005" cy="337820"/>
                <wp:effectExtent l="8255" t="12700" r="12065" b="114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005" cy="337820"/>
                        </a:xfrm>
                        <a:prstGeom prst="rect">
                          <a:avLst/>
                        </a:prstGeom>
                        <a:solidFill>
                          <a:srgbClr val="FFFFFF"/>
                        </a:solidFill>
                        <a:ln w="9525">
                          <a:solidFill>
                            <a:srgbClr val="000000"/>
                          </a:solidFill>
                          <a:miter lim="800000"/>
                          <a:headEnd/>
                          <a:tailEnd/>
                        </a:ln>
                      </wps:spPr>
                      <wps:txbx>
                        <w:txbxContent>
                          <w:p w:rsidR="00B92E48" w:rsidRPr="004921C6" w:rsidRDefault="00B92E48" w:rsidP="00B92E48">
                            <w:pPr>
                              <w:jc w:val="center"/>
                              <w:rPr>
                                <w:rFonts w:ascii="Times New Roman" w:hAnsi="Times New Roman" w:cs="Times New Roman"/>
                              </w:rPr>
                            </w:pPr>
                            <w:r w:rsidRPr="004921C6">
                              <w:rPr>
                                <w:rFonts w:ascii="Times New Roman" w:hAnsi="Times New Roman" w:cs="Times New Roman"/>
                                <w:b/>
                              </w:rPr>
                              <w:t>Hubungan Internasional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08C07" id="Rectangle 22" o:spid="_x0000_s1026" style="position:absolute;left:0;text-align:left;margin-left:138.15pt;margin-top:.35pt;width:143.15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NWgKgIAAEkEAAAOAAAAZHJzL2Uyb0RvYy54bWysVNtuEzEQfUfiHyy/k700oekqm6pKCUIq&#10;UFH4AK/Xu2vhG2Mnm/L1jL1pmgJPCD9YM57x2TNnxru6PmhF9gK8tKamxSynRBhuW2n6mn77un2z&#10;pMQHZlqmrBE1fRSeXq9fv1qNrhKlHaxqBRAEMb4aXU2HEFyVZZ4PQjM/s04YDHYWNAvoQp+1wEZE&#10;1yor8/xtNlpoHVguvMfT2ylI1wm/6wQPn7vOi0BUTZFbSDukvYl7tl6xqgfmBsmPNNg/sNBMGvzo&#10;CeqWBUZ2IP+A0pKD9bYLM251ZrtOcpFqwGqK/LdqHgbmRKoFxfHuJJP/f7D80/4eiGxrWpaUGKax&#10;R19QNWZ6JQieoUCj8xXmPbh7iCV6d2f5d0+M3QyYJm4A7DgI1iKtIuZnLy5Ex+NV0owfbYvwbBds&#10;0urQgY6AqAI5pJY8nloiDoFwPCyWxTLPF5RwjF1cXC7L1LOMVU+3HfjwXlhNolFTQPIJne3vfIhs&#10;WPWUkthbJdutVCo50DcbBWTPcDy2aaUCsMjzNGXIWNOrRblIyC9i/hwiT+tvEFoGnHMldU2xHlwx&#10;iVVRtnemTXZgUk02UlbmqGOUbmpBODQHTIx6NrZ9REXBTvOM7w+NwcJPSkac5Zr6HzsGghL1wWBX&#10;ror5PA5/cuaLS9SQwHmkOY8wwxGqpoGSydyE6cHsHMh+wC8VSQZjb7CTnUwiP7M68sZ5Tdof31Z8&#10;EOd+ynr+A6x/AQAA//8DAFBLAwQUAAYACAAAACEAgR8N+NwAAAAHAQAADwAAAGRycy9kb3ducmV2&#10;LnhtbEyOQU+DQBSE7yb+h80z8WYXIVKLLI3R1MRjSy/eHvAElH1L2KVFf73Pk95mMpOZL98udlAn&#10;mnzv2MDtKgJFXLum59bAsdzd3IPyAbnBwTEZ+CIP2+LyIsescWfe0+kQWiUj7DM00IUwZlr7uiOL&#10;fuVGYsne3WQxiJ1a3Ux4lnE76DiKUm2xZ3nocKSnjurPw2wNVH18xO99+RLZzS4Jr0v5Mb89G3N9&#10;tTw+gAq0hL8y/OILOhTCVLmZG68GA/E6TaRqYA1K4rs0TkFVIpIN6CLX//mLHwAAAP//AwBQSwEC&#10;LQAUAAYACAAAACEAtoM4kv4AAADhAQAAEwAAAAAAAAAAAAAAAAAAAAAAW0NvbnRlbnRfVHlwZXNd&#10;LnhtbFBLAQItABQABgAIAAAAIQA4/SH/1gAAAJQBAAALAAAAAAAAAAAAAAAAAC8BAABfcmVscy8u&#10;cmVsc1BLAQItABQABgAIAAAAIQC9fNWgKgIAAEkEAAAOAAAAAAAAAAAAAAAAAC4CAABkcnMvZTJv&#10;RG9jLnhtbFBLAQItABQABgAIAAAAIQCBHw343AAAAAcBAAAPAAAAAAAAAAAAAAAAAIQEAABkcnMv&#10;ZG93bnJldi54bWxQSwUGAAAAAAQABADzAAAAjQUAAAAA&#10;">
                <v:textbox>
                  <w:txbxContent>
                    <w:p w:rsidR="00B92E48" w:rsidRPr="004921C6" w:rsidRDefault="00B92E48" w:rsidP="00B92E48">
                      <w:pPr>
                        <w:jc w:val="center"/>
                        <w:rPr>
                          <w:rFonts w:ascii="Times New Roman" w:hAnsi="Times New Roman" w:cs="Times New Roman"/>
                        </w:rPr>
                      </w:pPr>
                      <w:r w:rsidRPr="004921C6">
                        <w:rPr>
                          <w:rFonts w:ascii="Times New Roman" w:hAnsi="Times New Roman" w:cs="Times New Roman"/>
                          <w:b/>
                        </w:rPr>
                        <w:t>Hubungan Internasional</w:t>
                      </w:r>
                    </w:p>
                  </w:txbxContent>
                </v:textbox>
              </v:rect>
            </w:pict>
          </mc:Fallback>
        </mc:AlternateContent>
      </w:r>
      <w:r w:rsidR="00B92E48" w:rsidRPr="004921C6">
        <w:rPr>
          <w:noProof/>
          <w:sz w:val="20"/>
        </w:rPr>
        <mc:AlternateContent>
          <mc:Choice Requires="wps">
            <w:drawing>
              <wp:anchor distT="0" distB="0" distL="114300" distR="114300" simplePos="0" relativeHeight="251678720" behindDoc="0" locked="0" layoutInCell="1" allowOverlap="1" wp14:anchorId="5541492B" wp14:editId="44A0E345">
                <wp:simplePos x="0" y="0"/>
                <wp:positionH relativeFrom="column">
                  <wp:posOffset>1315085</wp:posOffset>
                </wp:positionH>
                <wp:positionV relativeFrom="paragraph">
                  <wp:posOffset>213360</wp:posOffset>
                </wp:positionV>
                <wp:extent cx="439420" cy="635"/>
                <wp:effectExtent l="6985" t="12065" r="10795" b="63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482E33" id="Straight Arrow Connector 21" o:spid="_x0000_s1026" type="#_x0000_t32" style="position:absolute;margin-left:103.55pt;margin-top:16.8pt;width:34.6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FEHKAIAAE0EAAAOAAAAZHJzL2Uyb0RvYy54bWysVMGO2jAQvVfqP1i+QwgbKEQbVqsEetl2&#10;kXb7AcZ2iNXEY9mGgKr+e8cm0G57qarm4NjxzPObN8+5fzh1LTlK6xTogqbjCSVScxBK7wv65XUz&#10;WlDiPNOCtaBlQc/S0YfV+3f3vcnlFBpohbQEQbTLe1PQxnuTJ4njjeyYG4ORGjdrsB3zuLT7RFjW&#10;I3rXJtPJZJ70YIWxwKVz+LW6bNJVxK9ryf1zXTvpSVtQ5ObjaOO4C2Oyumf53jLTKD7QYP/AomNK&#10;46E3qIp5Rg5W/QHVKW7BQe3HHLoE6lpxGWvAatLJb9W8NMzIWAuK48xNJvf/YPnn49YSJQo6TSnR&#10;rMMevXjL1L7x5NFa6EkJWqOOYAmGoF69cTmmlXprQ8X8pF/ME/CvjmgoG6b3MvJ+PRvEihnJm5Sw&#10;cAZP3fWfQGAMO3iI4p1q2wVIlIWcYo/Otx7JkyccP2Z3y2yKneS4Nb+bBUIJy6+Zxjr/UUJHwqSg&#10;bqjkVkIaz2HHJ+cvideEcKyGjWrb6IhWk76gy9l0FhMctEqEzRDm7H5XtpYcWfBUfAYWb8IsHLSI&#10;YI1kYj3MPVPtZY6sWx3wsDKkM8wupvm2nCzXi/UiG2XT+XqUTapq9Lgps9F8k36YVXdVWVbp90At&#10;zfJGCSF1YHc1cJr9nUGGq3Sx3s3CNxmSt+hRaCR7fUfSsbWhmxdf7ECctzZIG7qMno3Bw/0Kl+LX&#10;dYz6+RdY/QAAAP//AwBQSwMEFAAGAAgAAAAhAJLd9RHeAAAACQEAAA8AAABkcnMvZG93bnJldi54&#10;bWxMj8FugzAMhu+T9g6RK+0yrQmgwsoIVTVphx3XVto1JS6wEgeRUFiffumpO9r+9Pv7i81sOnbB&#10;wbWWJERLAQypsrqlWsJh//HyCsx5RVp1llDCLzrYlI8Phcq1negLLztfsxBCLlcSGu/7nHNXNWiU&#10;W9oeKdxOdjDKh3GouR7UFMJNx2MhUm5US+FDo3p8b7A670YjAd24isR2berD53V6/o6vP1O/l/Jp&#10;MW/fgHmc/R2Gm35QhzI4He1I2rFOQiyyKKASkiQFFoA4SxNgx9siA14W/H+D8g8AAP//AwBQSwEC&#10;LQAUAAYACAAAACEAtoM4kv4AAADhAQAAEwAAAAAAAAAAAAAAAAAAAAAAW0NvbnRlbnRfVHlwZXNd&#10;LnhtbFBLAQItABQABgAIAAAAIQA4/SH/1gAAAJQBAAALAAAAAAAAAAAAAAAAAC8BAABfcmVscy8u&#10;cmVsc1BLAQItABQABgAIAAAAIQCz7FEHKAIAAE0EAAAOAAAAAAAAAAAAAAAAAC4CAABkcnMvZTJv&#10;RG9jLnhtbFBLAQItABQABgAIAAAAIQCS3fUR3gAAAAkBAAAPAAAAAAAAAAAAAAAAAIIEAABkcnMv&#10;ZG93bnJldi54bWxQSwUGAAAAAAQABADzAAAAjQUAAAAA&#10;"/>
            </w:pict>
          </mc:Fallback>
        </mc:AlternateContent>
      </w:r>
    </w:p>
    <w:p w:rsidR="00B92E48" w:rsidRPr="004921C6" w:rsidRDefault="00CA5184" w:rsidP="00B92E48">
      <w:pPr>
        <w:spacing w:line="480" w:lineRule="auto"/>
        <w:ind w:firstLine="709"/>
        <w:jc w:val="both"/>
        <w:rPr>
          <w:sz w:val="20"/>
        </w:rPr>
      </w:pPr>
      <w:r w:rsidRPr="004921C6">
        <w:rPr>
          <w:noProof/>
          <w:sz w:val="20"/>
        </w:rPr>
        <mc:AlternateContent>
          <mc:Choice Requires="wps">
            <w:drawing>
              <wp:anchor distT="0" distB="0" distL="114300" distR="114300" simplePos="0" relativeHeight="251662336" behindDoc="0" locked="0" layoutInCell="1" allowOverlap="1" wp14:anchorId="491767AF" wp14:editId="21F176B3">
                <wp:simplePos x="0" y="0"/>
                <wp:positionH relativeFrom="column">
                  <wp:posOffset>2907030</wp:posOffset>
                </wp:positionH>
                <wp:positionV relativeFrom="paragraph">
                  <wp:posOffset>303530</wp:posOffset>
                </wp:positionV>
                <wp:extent cx="1874520" cy="327025"/>
                <wp:effectExtent l="0" t="0" r="11430" b="158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327025"/>
                        </a:xfrm>
                        <a:prstGeom prst="rect">
                          <a:avLst/>
                        </a:prstGeom>
                        <a:solidFill>
                          <a:srgbClr val="FFFFFF"/>
                        </a:solidFill>
                        <a:ln w="9525">
                          <a:solidFill>
                            <a:srgbClr val="000000"/>
                          </a:solidFill>
                          <a:miter lim="800000"/>
                          <a:headEnd/>
                          <a:tailEnd/>
                        </a:ln>
                      </wps:spPr>
                      <wps:txbx>
                        <w:txbxContent>
                          <w:p w:rsidR="00B92E48" w:rsidRPr="00F84558" w:rsidRDefault="00B92E48" w:rsidP="00B92E48">
                            <w:pPr>
                              <w:jc w:val="center"/>
                              <w:rPr>
                                <w:rFonts w:ascii="Times New Roman" w:hAnsi="Times New Roman" w:cs="Times New Roman"/>
                                <w:b/>
                              </w:rPr>
                            </w:pPr>
                            <w:r w:rsidRPr="00F84558">
                              <w:rPr>
                                <w:rFonts w:ascii="Times New Roman" w:hAnsi="Times New Roman" w:cs="Times New Roman"/>
                                <w:b/>
                              </w:rPr>
                              <w:t>UNICEF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767AF" id="Rectangle 20" o:spid="_x0000_s1027" style="position:absolute;left:0;text-align:left;margin-left:228.9pt;margin-top:23.9pt;width:147.6pt;height:2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rfJQIAAFAEAAAOAAAAZHJzL2Uyb0RvYy54bWysVNuO0zAQfUfiHyy/0ySlpd2o6WrVpQhp&#10;gRULH+A4TmLhG2O3afn6HTvdbrmIB0QeLI9nfHzmzExW1wetyF6Al9ZUtJjklAjDbSNNV9GvX7av&#10;lpT4wEzDlDWiokfh6fX65YvV4Eoxtb1VjQCCIMaXg6toH4Irs8zzXmjmJ9YJg87WgmYBTeiyBtiA&#10;6Fpl0zx/kw0WGgeWC+/x9HZ00nXCb1vBw6e29SIQVVHkFtIKaa3jmq1XrOyAuV7yEw32Dyw0kwYf&#10;PUPdssDIDuRvUFpysN62YcKtzmzbSi5SDphNkf+SzUPPnEi5oDjenWXy/w+Wf9zfA5FNRacoj2Ea&#10;a/QZVWOmU4LgGQo0OF9i3IO7h5iid3eWf/PE2E2PYeIGwA69YA3SKmJ89tOFaHi8Surhg20Qnu2C&#10;TVodWtAREFUgh1SS47kk4hAIx8NiuZjNIzWOvtfTRT6dpydY+XTbgQ/vhNUkbioKSD6hs/2dD5EN&#10;K59CEnurZLOVSiUDunqjgOwZtsc2fSd0fxmmDBkqejXHt/8OkafvTxBaBuxzJXVFl+cgVkbZ3pom&#10;dWFgUo17pKzMScco3ViCcKgPqVJJ5ChrbZsjCgt2bGscQ9z0Fn5QMmBLV9R/3zEQlKj3BotzVcxm&#10;cQaSMZsvoqxw6akvPcxwhKpooGTcbsI4NzsHsuvxpSKpYewNFrSVSetnVif62LapBKcRi3Nxaaeo&#10;5x/B+hEAAP//AwBQSwMEFAAGAAgAAAAhAPrPxBjeAAAACQEAAA8AAABkcnMvZG93bnJldi54bWxM&#10;j0FPg0AQhe8m/ofNmHizi8VaQZbGaGrisaUXbwOMgLKzhF1a9Nc7PelpZvJe3nwv28y2V0cafefY&#10;wO0iAkVcubrjxsCh2N48gPIBucbeMRn4Jg+b/PIiw7R2J97RcR8aJSHsUzTQhjCkWvuqJYt+4QZi&#10;0T7caDHIOTa6HvEk4bbXyyi61xY7lg8tDvTcUvW1n6yBslse8GdXvEY22cbhbS4+p/cXY66v5qdH&#10;UIHm8GeGM76gQy5MpZu49qo3cLdaC3qQ5TzFsF7FUq40kCQx6DzT/xvkvwAAAP//AwBQSwECLQAU&#10;AAYACAAAACEAtoM4kv4AAADhAQAAEwAAAAAAAAAAAAAAAAAAAAAAW0NvbnRlbnRfVHlwZXNdLnht&#10;bFBLAQItABQABgAIAAAAIQA4/SH/1gAAAJQBAAALAAAAAAAAAAAAAAAAAC8BAABfcmVscy8ucmVs&#10;c1BLAQItABQABgAIAAAAIQCPCXrfJQIAAFAEAAAOAAAAAAAAAAAAAAAAAC4CAABkcnMvZTJvRG9j&#10;LnhtbFBLAQItABQABgAIAAAAIQD6z8QY3gAAAAkBAAAPAAAAAAAAAAAAAAAAAH8EAABkcnMvZG93&#10;bnJldi54bWxQSwUGAAAAAAQABADzAAAAigUAAAAA&#10;">
                <v:textbox>
                  <w:txbxContent>
                    <w:p w:rsidR="00B92E48" w:rsidRPr="00F84558" w:rsidRDefault="00B92E48" w:rsidP="00B92E48">
                      <w:pPr>
                        <w:jc w:val="center"/>
                        <w:rPr>
                          <w:rFonts w:ascii="Times New Roman" w:hAnsi="Times New Roman" w:cs="Times New Roman"/>
                          <w:b/>
                        </w:rPr>
                      </w:pPr>
                      <w:r w:rsidRPr="00F84558">
                        <w:rPr>
                          <w:rFonts w:ascii="Times New Roman" w:hAnsi="Times New Roman" w:cs="Times New Roman"/>
                          <w:b/>
                        </w:rPr>
                        <w:t>UNICEF</w:t>
                      </w:r>
                    </w:p>
                  </w:txbxContent>
                </v:textbox>
              </v:rect>
            </w:pict>
          </mc:Fallback>
        </mc:AlternateContent>
      </w:r>
      <w:r w:rsidRPr="004921C6">
        <w:rPr>
          <w:noProof/>
          <w:sz w:val="20"/>
        </w:rPr>
        <mc:AlternateContent>
          <mc:Choice Requires="wps">
            <w:drawing>
              <wp:anchor distT="0" distB="0" distL="114300" distR="114300" simplePos="0" relativeHeight="251663360" behindDoc="0" locked="0" layoutInCell="1" allowOverlap="1" wp14:anchorId="7C17FD29" wp14:editId="3F57FF69">
                <wp:simplePos x="0" y="0"/>
                <wp:positionH relativeFrom="column">
                  <wp:posOffset>390525</wp:posOffset>
                </wp:positionH>
                <wp:positionV relativeFrom="paragraph">
                  <wp:posOffset>285115</wp:posOffset>
                </wp:positionV>
                <wp:extent cx="1733550" cy="286385"/>
                <wp:effectExtent l="0" t="0" r="19050" b="1841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86385"/>
                        </a:xfrm>
                        <a:prstGeom prst="rect">
                          <a:avLst/>
                        </a:prstGeom>
                        <a:solidFill>
                          <a:srgbClr val="FFFFFF"/>
                        </a:solidFill>
                        <a:ln w="9525">
                          <a:solidFill>
                            <a:srgbClr val="000000"/>
                          </a:solidFill>
                          <a:miter lim="800000"/>
                          <a:headEnd/>
                          <a:tailEnd/>
                        </a:ln>
                      </wps:spPr>
                      <wps:txbx>
                        <w:txbxContent>
                          <w:p w:rsidR="00B92E48" w:rsidRPr="00F84558" w:rsidRDefault="00B92E48" w:rsidP="00B92E48">
                            <w:pPr>
                              <w:jc w:val="center"/>
                              <w:rPr>
                                <w:rFonts w:ascii="Times New Roman" w:hAnsi="Times New Roman" w:cs="Times New Roman"/>
                                <w:b/>
                              </w:rPr>
                            </w:pPr>
                            <w:r w:rsidRPr="00F84558">
                              <w:rPr>
                                <w:rFonts w:ascii="Times New Roman" w:hAnsi="Times New Roman" w:cs="Times New Roman"/>
                                <w:b/>
                              </w:rPr>
                              <w:t>Indonesia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7FD29" id="Rectangle 19" o:spid="_x0000_s1028" style="position:absolute;left:0;text-align:left;margin-left:30.75pt;margin-top:22.45pt;width:136.5pt;height:2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123LAIAAFAEAAAOAAAAZHJzL2Uyb0RvYy54bWysVFFv0zAQfkfiP1h+p2nSdmujptPUUYQ0&#10;YGLwAxzHSSwc25zdJuXX7+x0XQc8IfJg+Xznz3ffd5f1zdApchDgpNEFTSdTSoTmppK6Kej3b7t3&#10;S0qcZ7piymhR0KNw9Gbz9s26t7nITGtUJYAgiHZ5bwvaem/zJHG8FR1zE2OFRmdtoGMeTWiSCliP&#10;6J1Ksun0KukNVBYMF87h6d3opJuIX9eC+y917YQnqqCYm48rxLUMa7JZs7wBZlvJT2mwf8iiY1Lj&#10;o2eoO+YZ2YP8A6qTHIwztZ9w0yWmriUXsQasJp3+Vs1jy6yItSA5zp5pcv8Pln8+PACRFWq3okSz&#10;DjX6iqwx3ShB8AwJ6q3LMe7RPkAo0dl7w384os22xTBxC2D6VrAK00pDfPLqQjAcXiVl/8lUCM/2&#10;3kSuhhq6AIgskCFKcjxLIgZPOB6m17PZYoHKcfRly6vZchGfYPnzbQvOfxCmI2FTUMDkIzo73Dsf&#10;smH5c0jM3ihZ7aRS0YCm3CogB4btsYvfCd1dhilN+oKuFtkiIr/yuUuIafz+BtFJj32uZFfQ5TmI&#10;5YG297qKXeiZVOMeU1b6xGOgbpTAD+UQlcrCA4HW0lRHJBbM2NY4hrhpDfyipMeWLqj7uWcgKFEf&#10;NYqzSufzMAPRmC+uMzTg0lNeepjmCFVQT8m43fpxbvYWZNPiS2lkQ5tbFLSWkeuXrE7pY9tGCU4j&#10;Fubi0o5RLz+CzRMAAAD//wMAUEsDBBQABgAIAAAAIQBJ9SIi3gAAAAgBAAAPAAAAZHJzL2Rvd25y&#10;ZXYueG1sTI9BT4NAEIXvJv6HzZh4s7st2AhlaYymJh5bevE2wAhUdpewS4v+esdTPb55L+99k21n&#10;04szjb5zVsNyoUCQrVzd2UbDsdg9PIHwAW2NvbOk4Zs8bPPbmwzT2l3sns6H0AgusT5FDW0IQyql&#10;r1oy6BduIMvepxsNBpZjI+sRL1xuerlSai0NdpYXWhzopaXq6zAZDWW3OuLPvnhTJtlF4X0uTtPH&#10;q9b3d/PzBkSgOVzD8IfP6JAzU+kmW3vRa1gvHzmpIY4TEOxHUcyHUkOiFMg8k/8fyH8BAAD//wMA&#10;UEsBAi0AFAAGAAgAAAAhALaDOJL+AAAA4QEAABMAAAAAAAAAAAAAAAAAAAAAAFtDb250ZW50X1R5&#10;cGVzXS54bWxQSwECLQAUAAYACAAAACEAOP0h/9YAAACUAQAACwAAAAAAAAAAAAAAAAAvAQAAX3Jl&#10;bHMvLnJlbHNQSwECLQAUAAYACAAAACEAhXNdtywCAABQBAAADgAAAAAAAAAAAAAAAAAuAgAAZHJz&#10;L2Uyb0RvYy54bWxQSwECLQAUAAYACAAAACEASfUiIt4AAAAIAQAADwAAAAAAAAAAAAAAAACGBAAA&#10;ZHJzL2Rvd25yZXYueG1sUEsFBgAAAAAEAAQA8wAAAJEFAAAAAA==&#10;">
                <v:textbox>
                  <w:txbxContent>
                    <w:p w:rsidR="00B92E48" w:rsidRPr="00F84558" w:rsidRDefault="00B92E48" w:rsidP="00B92E48">
                      <w:pPr>
                        <w:jc w:val="center"/>
                        <w:rPr>
                          <w:rFonts w:ascii="Times New Roman" w:hAnsi="Times New Roman" w:cs="Times New Roman"/>
                          <w:b/>
                        </w:rPr>
                      </w:pPr>
                      <w:r w:rsidRPr="00F84558">
                        <w:rPr>
                          <w:rFonts w:ascii="Times New Roman" w:hAnsi="Times New Roman" w:cs="Times New Roman"/>
                          <w:b/>
                        </w:rPr>
                        <w:t>Indonesia</w:t>
                      </w:r>
                    </w:p>
                  </w:txbxContent>
                </v:textbox>
              </v:rect>
            </w:pict>
          </mc:Fallback>
        </mc:AlternateContent>
      </w:r>
    </w:p>
    <w:p w:rsidR="00B92E48" w:rsidRPr="004921C6" w:rsidRDefault="00CA5184" w:rsidP="00B92E48">
      <w:pPr>
        <w:spacing w:line="480" w:lineRule="auto"/>
        <w:ind w:firstLine="709"/>
        <w:jc w:val="both"/>
        <w:rPr>
          <w:sz w:val="20"/>
        </w:rPr>
      </w:pPr>
      <w:r>
        <w:rPr>
          <w:noProof/>
          <w:sz w:val="20"/>
        </w:rPr>
        <mc:AlternateContent>
          <mc:Choice Requires="wps">
            <w:drawing>
              <wp:anchor distT="0" distB="0" distL="114300" distR="114300" simplePos="0" relativeHeight="251693056" behindDoc="0" locked="0" layoutInCell="1" allowOverlap="1" wp14:anchorId="776ACC1F" wp14:editId="5725AFB4">
                <wp:simplePos x="0" y="0"/>
                <wp:positionH relativeFrom="column">
                  <wp:posOffset>3841485</wp:posOffset>
                </wp:positionH>
                <wp:positionV relativeFrom="paragraph">
                  <wp:posOffset>189638</wp:posOffset>
                </wp:positionV>
                <wp:extent cx="0" cy="314419"/>
                <wp:effectExtent l="76200" t="0" r="57150" b="47625"/>
                <wp:wrapNone/>
                <wp:docPr id="59" name="Straight Arrow Connector 59"/>
                <wp:cNvGraphicFramePr/>
                <a:graphic xmlns:a="http://schemas.openxmlformats.org/drawingml/2006/main">
                  <a:graphicData uri="http://schemas.microsoft.com/office/word/2010/wordprocessingShape">
                    <wps:wsp>
                      <wps:cNvCnPr/>
                      <wps:spPr>
                        <a:xfrm>
                          <a:off x="0" y="0"/>
                          <a:ext cx="0" cy="3144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AC3382" id="Straight Arrow Connector 59" o:spid="_x0000_s1026" type="#_x0000_t32" style="position:absolute;margin-left:302.5pt;margin-top:14.95pt;width:0;height:24.7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qeq0gEAAPUDAAAOAAAAZHJzL2Uyb0RvYy54bWysU9uO0zAQfUfiHyy/0yTLgiBqukJd4AVB&#10;tQsf4HXGiYVvGpum/XvGTppFXCSEeJnE9pyZc47H25uTNewIGLV3HW82NWfgpO+1Gzr+5fO7Z684&#10;i0m4XhjvoONniPxm9/TJdgotXPnRmx6QUREX2yl0fEwptFUV5QhWxI0P4OhQebQi0RKHqkcxUXVr&#10;qqu6fllNHvuAXkKMtHs7H/Jdqa8UyPRJqQiJmY4Tt1QilviQY7XbinZAEUYtFxriH1hYoR01XUvd&#10;iiTYN9S/lLJaoo9epY30tvJKaQlFA6lp6p/U3I8iQNFC5sSw2hT/X1n58XhApvuOv3jNmROW7ug+&#10;odDDmNgbRD+xvXeOfPTIKIX8mkJsCbZ3B1xWMRwwiz8ptPlLstipeHxePYZTYnLelLT7vLm+bkq5&#10;6hEXMKb34C3LPx2PC4+VQFMsFscPMVFnAl4AualxOSahzVvXs3QOpCShFm4wkGlTek6pMv2ZcPlL&#10;ZwMz/A4UGUEU5zZlBGFvkB0FDU//tVmrUGaGKG3MCqoLtz+CltwMgzKWfwtcs0tH79IKtNp5/F3X&#10;dLpQVXP+RfWsNct+8P25XF+xg2ar+LO8gzy8P64L/PG17r4DAAD//wMAUEsDBBQABgAIAAAAIQBs&#10;grUH3QAAAAkBAAAPAAAAZHJzL2Rvd25yZXYueG1sTI/BTsMwEETvSPyDtUjcqEMFbROyqRCCY4Vo&#10;KsTRjTdxhL2OYqcNf48RBzjOzmj2TbmdnRUnGkPvGeF2kYEgbrzuuUM41C83GxAhKtbKeiaELwqw&#10;rS4vSlVof+Y3Ou1jJ1IJh0IhmBiHQsrQGHIqLPxAnLzWj07FJMdO6lGdU7mzcpllK+lUz+mDUQM9&#10;GWo+95NDaOvu0Hw8b+Rk29d1/W5ys6t3iNdX8+MDiEhz/AvDD35ChyoxHf3EOgiLsMru05aIsMxz&#10;ECnwezgirPM7kFUp/y+ovgEAAP//AwBQSwECLQAUAAYACAAAACEAtoM4kv4AAADhAQAAEwAAAAAA&#10;AAAAAAAAAAAAAAAAW0NvbnRlbnRfVHlwZXNdLnhtbFBLAQItABQABgAIAAAAIQA4/SH/1gAAAJQB&#10;AAALAAAAAAAAAAAAAAAAAC8BAABfcmVscy8ucmVsc1BLAQItABQABgAIAAAAIQBaAqeq0gEAAPUD&#10;AAAOAAAAAAAAAAAAAAAAAC4CAABkcnMvZTJvRG9jLnhtbFBLAQItABQABgAIAAAAIQBsgrUH3QAA&#10;AAkBAAAPAAAAAAAAAAAAAAAAACwEAABkcnMvZG93bnJldi54bWxQSwUGAAAAAAQABADzAAAANgUA&#10;AAAA&#10;" strokecolor="black [3200]" strokeweight=".5pt">
                <v:stroke endarrow="block" joinstyle="miter"/>
              </v:shape>
            </w:pict>
          </mc:Fallback>
        </mc:AlternateContent>
      </w:r>
      <w:r w:rsidR="00892F18" w:rsidRPr="004921C6">
        <w:rPr>
          <w:noProof/>
          <w:sz w:val="20"/>
        </w:rPr>
        <mc:AlternateContent>
          <mc:Choice Requires="wps">
            <w:drawing>
              <wp:anchor distT="0" distB="0" distL="114300" distR="114300" simplePos="0" relativeHeight="251683840" behindDoc="0" locked="0" layoutInCell="1" allowOverlap="1" wp14:anchorId="5BD282B3" wp14:editId="35ED05F6">
                <wp:simplePos x="0" y="0"/>
                <wp:positionH relativeFrom="column">
                  <wp:posOffset>1270744</wp:posOffset>
                </wp:positionH>
                <wp:positionV relativeFrom="paragraph">
                  <wp:posOffset>152400</wp:posOffset>
                </wp:positionV>
                <wp:extent cx="0" cy="297815"/>
                <wp:effectExtent l="76200" t="0" r="57150" b="6413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4B6603" id="Straight Arrow Connector 8" o:spid="_x0000_s1026" type="#_x0000_t32" style="position:absolute;margin-left:100.05pt;margin-top:12pt;width:0;height:23.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UTINwIAAGsEAAAOAAAAZHJzL2Uyb0RvYy54bWysVMGO2jAQvVfqP1i+QwiFXYg2rFYJ9LLt&#10;rrTbDzC2Q6w6Hss2BFT13zs2gXbbS1WVgxnbM2/ezDzn7v7YaXKQziswJc3HE0qk4SCU2ZX0y+tm&#10;tKDEB2YE02BkSU/S0/vV+3d3vS3kFFrQQjqCIMYXvS1pG4ItsszzVnbMj8FKg5cNuI4F3LpdJhzr&#10;Eb3T2XQyucl6cMI64NJ7PK3Pl3SV8JtG8vDUNF4GokuK3EJaXVq3cc1Wd6zYOWZbxQca7B9YdEwZ&#10;THqFqllgZO/UH1Cd4g48NGHMocugaRSXqQasJp/8Vs1Ly6xMtWBzvL22yf8/WP758OyIEiXFQRnW&#10;4YhegmNq1wby4Bz0pAJjsI3gyCJ2q7e+wKDKPLtYLz+aF/sI/KsnBqqWmZ1MrF9PFqHyGJG9CYkb&#10;bzHntv8EAn3YPkBq3bFxXYTEppBjmtDpOiF5DISfDzmeTpe3i3yewFlxibPOh48SOhKNkvqhjCv/&#10;PGVhh0cfIitWXAJiUgMbpXVSgzakL+lyPp2nAA9aiXgZ3bzbbSvtyIFFPaXfwOKNm4O9EQmslUys&#10;BzswpdEmIfUmOIXd0pLGbJ0UlGiJTyhaZ3raxIxYORIerLOkvi0ny/VivZiNZtOb9Wg2qevRw6aa&#10;jW42+e28/lBXVZ1/j+TzWdEqIaSJ/C/yzmd/J5/hoZ2FeRX4tVHZW/TUUSR7+U+k0+jjtM+62YI4&#10;PbtYXVQBKjo5D68vPplf98nr5zdi9QMAAP//AwBQSwMEFAAGAAgAAAAhAHyuaWHeAAAACQEAAA8A&#10;AABkcnMvZG93bnJldi54bWxMj0FPwzAMhe9I/IfISNxYOoQKK00nYEL0wiQ2NO2YNaaJaJyqybaO&#10;X48RB7jZfk/P3yvno+/EAYfoAimYTjIQSE0wjloF7+vnqzsQMWkyuguECk4YYV6dn5W6MOFIb3hY&#10;pVZwCMVCK7Ap9YWUsbHodZyEHom1jzB4nXgdWmkGfeRw38nrLMul1474g9U9PllsPld7ryAttieb&#10;b5rHmVuuX15z91XX9UKpy4vx4R5EwjH9meEHn9GhYqZd2JOJolPA6VO28nDDndjwe9gpuM1mIKtS&#10;/m9QfQMAAP//AwBQSwECLQAUAAYACAAAACEAtoM4kv4AAADhAQAAEwAAAAAAAAAAAAAAAAAAAAAA&#10;W0NvbnRlbnRfVHlwZXNdLnhtbFBLAQItABQABgAIAAAAIQA4/SH/1gAAAJQBAAALAAAAAAAAAAAA&#10;AAAAAC8BAABfcmVscy8ucmVsc1BLAQItABQABgAIAAAAIQDy8UTINwIAAGsEAAAOAAAAAAAAAAAA&#10;AAAAAC4CAABkcnMvZTJvRG9jLnhtbFBLAQItABQABgAIAAAAIQB8rmlh3gAAAAkBAAAPAAAAAAAA&#10;AAAAAAAAAJEEAABkcnMvZG93bnJldi54bWxQSwUGAAAAAAQABADzAAAAnAUAAAAA&#10;">
                <v:stroke endarrow="block"/>
              </v:shape>
            </w:pict>
          </mc:Fallback>
        </mc:AlternateContent>
      </w:r>
    </w:p>
    <w:p w:rsidR="00B92E48" w:rsidRPr="004921C6" w:rsidRDefault="00880199" w:rsidP="00B92E48">
      <w:pPr>
        <w:spacing w:line="480" w:lineRule="auto"/>
        <w:ind w:firstLine="709"/>
        <w:jc w:val="both"/>
        <w:rPr>
          <w:sz w:val="20"/>
        </w:rPr>
      </w:pPr>
      <w:r w:rsidRPr="004921C6">
        <w:rPr>
          <w:noProof/>
          <w:sz w:val="20"/>
        </w:rPr>
        <mc:AlternateContent>
          <mc:Choice Requires="wps">
            <w:drawing>
              <wp:anchor distT="0" distB="0" distL="114300" distR="114300" simplePos="0" relativeHeight="251664384" behindDoc="0" locked="0" layoutInCell="1" allowOverlap="1" wp14:anchorId="36894F6F" wp14:editId="4CB926C5">
                <wp:simplePos x="0" y="0"/>
                <wp:positionH relativeFrom="column">
                  <wp:posOffset>322267</wp:posOffset>
                </wp:positionH>
                <wp:positionV relativeFrom="paragraph">
                  <wp:posOffset>26035</wp:posOffset>
                </wp:positionV>
                <wp:extent cx="1650071" cy="1624084"/>
                <wp:effectExtent l="0" t="0" r="26670" b="1460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0071" cy="1624084"/>
                        </a:xfrm>
                        <a:prstGeom prst="rect">
                          <a:avLst/>
                        </a:prstGeom>
                        <a:solidFill>
                          <a:srgbClr val="FFFFFF"/>
                        </a:solidFill>
                        <a:ln w="9525">
                          <a:solidFill>
                            <a:srgbClr val="000000"/>
                          </a:solidFill>
                          <a:miter lim="800000"/>
                          <a:headEnd/>
                          <a:tailEnd/>
                        </a:ln>
                      </wps:spPr>
                      <wps:txbx>
                        <w:txbxContent>
                          <w:p w:rsidR="00B92E48" w:rsidRPr="004921C6" w:rsidRDefault="00880199" w:rsidP="00B92E48">
                            <w:pPr>
                              <w:rPr>
                                <w:rFonts w:ascii="Times New Roman" w:hAnsi="Times New Roman" w:cs="Times New Roman"/>
                                <w:b/>
                              </w:rPr>
                            </w:pPr>
                            <w:r>
                              <w:rPr>
                                <w:rFonts w:ascii="Times New Roman" w:hAnsi="Times New Roman" w:cs="Times New Roman"/>
                                <w:b/>
                              </w:rPr>
                              <w:t>Pernikahan dini</w:t>
                            </w:r>
                            <w:r w:rsidR="00B92E48" w:rsidRPr="004921C6">
                              <w:rPr>
                                <w:rFonts w:ascii="Times New Roman" w:hAnsi="Times New Roman" w:cs="Times New Roman"/>
                                <w:b/>
                              </w:rPr>
                              <w:t xml:space="preserve"> di Indonesia :</w:t>
                            </w:r>
                          </w:p>
                          <w:p w:rsidR="00B92E48" w:rsidRPr="00880199" w:rsidRDefault="00B92E48" w:rsidP="00880199">
                            <w:pPr>
                              <w:pStyle w:val="ListParagraph"/>
                              <w:numPr>
                                <w:ilvl w:val="0"/>
                                <w:numId w:val="30"/>
                              </w:numPr>
                              <w:spacing w:after="0" w:line="240" w:lineRule="auto"/>
                              <w:ind w:left="284" w:hanging="284"/>
                              <w:rPr>
                                <w:rFonts w:ascii="Times New Roman" w:hAnsi="Times New Roman" w:cs="Times New Roman"/>
                                <w:b/>
                              </w:rPr>
                            </w:pPr>
                            <w:r w:rsidRPr="00880199">
                              <w:rPr>
                                <w:rFonts w:ascii="Times New Roman" w:hAnsi="Times New Roman" w:cs="Times New Roman"/>
                                <w:b/>
                              </w:rPr>
                              <w:t xml:space="preserve">Faktor penyebab </w:t>
                            </w:r>
                            <w:r w:rsidR="00880199">
                              <w:rPr>
                                <w:rFonts w:ascii="Times New Roman" w:hAnsi="Times New Roman" w:cs="Times New Roman"/>
                                <w:b/>
                              </w:rPr>
                              <w:t>terjadinya</w:t>
                            </w:r>
                            <w:r w:rsidRPr="00880199">
                              <w:rPr>
                                <w:rFonts w:ascii="Times New Roman" w:hAnsi="Times New Roman" w:cs="Times New Roman"/>
                                <w:b/>
                              </w:rPr>
                              <w:t xml:space="preserve"> </w:t>
                            </w:r>
                            <w:r w:rsidR="00880199">
                              <w:rPr>
                                <w:rFonts w:ascii="Times New Roman" w:hAnsi="Times New Roman" w:cs="Times New Roman"/>
                                <w:b/>
                              </w:rPr>
                              <w:t>pernikahan dini</w:t>
                            </w:r>
                          </w:p>
                          <w:p w:rsidR="00B92E48" w:rsidRDefault="00B92E48" w:rsidP="00880199">
                            <w:pPr>
                              <w:numPr>
                                <w:ilvl w:val="0"/>
                                <w:numId w:val="30"/>
                              </w:numPr>
                              <w:spacing w:after="0" w:line="240" w:lineRule="auto"/>
                              <w:ind w:left="284" w:hanging="284"/>
                              <w:rPr>
                                <w:rFonts w:ascii="Times New Roman" w:hAnsi="Times New Roman" w:cs="Times New Roman"/>
                                <w:b/>
                              </w:rPr>
                            </w:pPr>
                            <w:r w:rsidRPr="004921C6">
                              <w:rPr>
                                <w:rFonts w:ascii="Times New Roman" w:hAnsi="Times New Roman" w:cs="Times New Roman"/>
                                <w:b/>
                              </w:rPr>
                              <w:t>Upaya pemerintah RI</w:t>
                            </w:r>
                          </w:p>
                          <w:p w:rsidR="00880199" w:rsidRPr="004921C6" w:rsidRDefault="00880199" w:rsidP="00880199">
                            <w:pPr>
                              <w:numPr>
                                <w:ilvl w:val="0"/>
                                <w:numId w:val="30"/>
                              </w:numPr>
                              <w:spacing w:after="0" w:line="240" w:lineRule="auto"/>
                              <w:ind w:left="284" w:hanging="284"/>
                              <w:rPr>
                                <w:rFonts w:ascii="Times New Roman" w:hAnsi="Times New Roman" w:cs="Times New Roman"/>
                                <w:b/>
                              </w:rPr>
                            </w:pPr>
                            <w:r>
                              <w:rPr>
                                <w:rFonts w:ascii="Times New Roman" w:hAnsi="Times New Roman" w:cs="Times New Roman"/>
                                <w:b/>
                              </w:rPr>
                              <w:t>Landasan Hukum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94F6F" id="Rectangle 16" o:spid="_x0000_s1029" style="position:absolute;left:0;text-align:left;margin-left:25.4pt;margin-top:2.05pt;width:129.95pt;height:12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fIdLAIAAFEEAAAOAAAAZHJzL2Uyb0RvYy54bWysVNuO0zAQfUfiHyy/0ySl7XajpqtVlyKk&#10;BVYsfIDjOImFb4zdpuXrGTvdbhd4QuTB8njGx2fOzGR1c9CK7AV4aU1Fi0lOiTDcNtJ0Ff32dftm&#10;SYkPzDRMWSMqehSe3qxfv1oNrhRT21vVCCAIYnw5uIr2IbgyyzzvhWZ+Yp0w6GwtaBbQhC5rgA2I&#10;rlU2zfNFNlhoHFguvMfTu9FJ1wm/bQUPn9vWi0BURZFbSCuktY5rtl6xsgPmeslPNNg/sNBMGnz0&#10;DHXHAiM7kH9AacnBetuGCbc6s20ruUg5YDZF/ls2jz1zIuWC4nh3lsn/P1j+af8ARDZYuwUlhmms&#10;0RdUjZlOCYJnKNDgfIlxj+4BYore3Vv+3RNjNz2GiVsAO/SCNUiriPHZiwvR8HiV1MNH2yA82wWb&#10;tDq0oCMgqkAOqSTHc0nEIRCOh8VinudXBSUcfcViOsuXs/QGK5+uO/DhvbCaxE1FAdkneLa/9yHS&#10;YeVTSKJvlWy2UqlkQFdvFJA9w/7Ypu+E7i/DlCFDRa/n03lCfuHzlxB5+v4GoWXARldSV3R5DmJl&#10;1O2daVIbBibVuEfKypyEjNqNNQiH+pBK9TY+EHWtbXNEZcGOfY1ziJvewk9KBuzpivofOwaCEvXB&#10;YHWui9ksDkEyZvOrKRpw6akvPcxwhKpooGTcbsI4ODsHsuvxpSKpYewtVrSVSetnVif62LepBKcZ&#10;i4Nxaaeo5z/B+hcAAAD//wMAUEsDBBQABgAIAAAAIQB1eQAv3gAAAAgBAAAPAAAAZHJzL2Rvd25y&#10;ZXYueG1sTI9BT4NAFITvJv6HzTPxZnehVgvyaIymJh5bevG2wCug7FvCLi36611P9TiZycw32WY2&#10;vTjR6DrLCNFCgSCubN1xg3AotndrEM5rrnVvmRC+ycEmv77KdFrbM+/otPeNCCXsUo3Qej+kUrqq&#10;JaPdwg7EwTva0Wgf5NjIetTnUG56GSv1II3uOCy0eqCXlqqv/WQQyi4+6J9d8aZMsl3697n4nD5e&#10;EW9v5ucnEJ5mfwnDH35AhzwwlXbi2okeYaUCuUe4j0AEexmpRxAlQrxKEpB5Jv8fyH8BAAD//wMA&#10;UEsBAi0AFAAGAAgAAAAhALaDOJL+AAAA4QEAABMAAAAAAAAAAAAAAAAAAAAAAFtDb250ZW50X1R5&#10;cGVzXS54bWxQSwECLQAUAAYACAAAACEAOP0h/9YAAACUAQAACwAAAAAAAAAAAAAAAAAvAQAAX3Jl&#10;bHMvLnJlbHNQSwECLQAUAAYACAAAACEAGFXyHSwCAABRBAAADgAAAAAAAAAAAAAAAAAuAgAAZHJz&#10;L2Uyb0RvYy54bWxQSwECLQAUAAYACAAAACEAdXkAL94AAAAIAQAADwAAAAAAAAAAAAAAAACGBAAA&#10;ZHJzL2Rvd25yZXYueG1sUEsFBgAAAAAEAAQA8wAAAJEFAAAAAA==&#10;">
                <v:textbox>
                  <w:txbxContent>
                    <w:p w:rsidR="00B92E48" w:rsidRPr="004921C6" w:rsidRDefault="00880199" w:rsidP="00B92E48">
                      <w:pPr>
                        <w:rPr>
                          <w:rFonts w:ascii="Times New Roman" w:hAnsi="Times New Roman" w:cs="Times New Roman"/>
                          <w:b/>
                        </w:rPr>
                      </w:pPr>
                      <w:r>
                        <w:rPr>
                          <w:rFonts w:ascii="Times New Roman" w:hAnsi="Times New Roman" w:cs="Times New Roman"/>
                          <w:b/>
                        </w:rPr>
                        <w:t>Pernikahan dini</w:t>
                      </w:r>
                      <w:r w:rsidR="00B92E48" w:rsidRPr="004921C6">
                        <w:rPr>
                          <w:rFonts w:ascii="Times New Roman" w:hAnsi="Times New Roman" w:cs="Times New Roman"/>
                          <w:b/>
                        </w:rPr>
                        <w:t xml:space="preserve"> di Indonesia :</w:t>
                      </w:r>
                    </w:p>
                    <w:p w:rsidR="00B92E48" w:rsidRPr="00880199" w:rsidRDefault="00B92E48" w:rsidP="00880199">
                      <w:pPr>
                        <w:pStyle w:val="ListParagraph"/>
                        <w:numPr>
                          <w:ilvl w:val="0"/>
                          <w:numId w:val="30"/>
                        </w:numPr>
                        <w:spacing w:after="0" w:line="240" w:lineRule="auto"/>
                        <w:ind w:left="284" w:hanging="284"/>
                        <w:rPr>
                          <w:rFonts w:ascii="Times New Roman" w:hAnsi="Times New Roman" w:cs="Times New Roman"/>
                          <w:b/>
                        </w:rPr>
                      </w:pPr>
                      <w:r w:rsidRPr="00880199">
                        <w:rPr>
                          <w:rFonts w:ascii="Times New Roman" w:hAnsi="Times New Roman" w:cs="Times New Roman"/>
                          <w:b/>
                        </w:rPr>
                        <w:t xml:space="preserve">Faktor penyebab </w:t>
                      </w:r>
                      <w:r w:rsidR="00880199">
                        <w:rPr>
                          <w:rFonts w:ascii="Times New Roman" w:hAnsi="Times New Roman" w:cs="Times New Roman"/>
                          <w:b/>
                        </w:rPr>
                        <w:t>terjadinya</w:t>
                      </w:r>
                      <w:r w:rsidRPr="00880199">
                        <w:rPr>
                          <w:rFonts w:ascii="Times New Roman" w:hAnsi="Times New Roman" w:cs="Times New Roman"/>
                          <w:b/>
                        </w:rPr>
                        <w:t xml:space="preserve"> </w:t>
                      </w:r>
                      <w:r w:rsidR="00880199">
                        <w:rPr>
                          <w:rFonts w:ascii="Times New Roman" w:hAnsi="Times New Roman" w:cs="Times New Roman"/>
                          <w:b/>
                        </w:rPr>
                        <w:t>pernikahan dini</w:t>
                      </w:r>
                    </w:p>
                    <w:p w:rsidR="00B92E48" w:rsidRDefault="00B92E48" w:rsidP="00880199">
                      <w:pPr>
                        <w:numPr>
                          <w:ilvl w:val="0"/>
                          <w:numId w:val="30"/>
                        </w:numPr>
                        <w:spacing w:after="0" w:line="240" w:lineRule="auto"/>
                        <w:ind w:left="284" w:hanging="284"/>
                        <w:rPr>
                          <w:rFonts w:ascii="Times New Roman" w:hAnsi="Times New Roman" w:cs="Times New Roman"/>
                          <w:b/>
                        </w:rPr>
                      </w:pPr>
                      <w:r w:rsidRPr="004921C6">
                        <w:rPr>
                          <w:rFonts w:ascii="Times New Roman" w:hAnsi="Times New Roman" w:cs="Times New Roman"/>
                          <w:b/>
                        </w:rPr>
                        <w:t>Upaya pemerintah RI</w:t>
                      </w:r>
                    </w:p>
                    <w:p w:rsidR="00880199" w:rsidRPr="004921C6" w:rsidRDefault="00880199" w:rsidP="00880199">
                      <w:pPr>
                        <w:numPr>
                          <w:ilvl w:val="0"/>
                          <w:numId w:val="30"/>
                        </w:numPr>
                        <w:spacing w:after="0" w:line="240" w:lineRule="auto"/>
                        <w:ind w:left="284" w:hanging="284"/>
                        <w:rPr>
                          <w:rFonts w:ascii="Times New Roman" w:hAnsi="Times New Roman" w:cs="Times New Roman"/>
                          <w:b/>
                        </w:rPr>
                      </w:pPr>
                      <w:r>
                        <w:rPr>
                          <w:rFonts w:ascii="Times New Roman" w:hAnsi="Times New Roman" w:cs="Times New Roman"/>
                          <w:b/>
                        </w:rPr>
                        <w:t>Landasan Hukum</w:t>
                      </w:r>
                    </w:p>
                  </w:txbxContent>
                </v:textbox>
              </v:rect>
            </w:pict>
          </mc:Fallback>
        </mc:AlternateContent>
      </w:r>
      <w:r w:rsidR="00CA5184" w:rsidRPr="004921C6">
        <w:rPr>
          <w:noProof/>
          <w:sz w:val="20"/>
        </w:rPr>
        <mc:AlternateContent>
          <mc:Choice Requires="wps">
            <w:drawing>
              <wp:anchor distT="0" distB="0" distL="114300" distR="114300" simplePos="0" relativeHeight="251665408" behindDoc="0" locked="0" layoutInCell="1" allowOverlap="1" wp14:anchorId="370CDE98" wp14:editId="03C438A3">
                <wp:simplePos x="0" y="0"/>
                <wp:positionH relativeFrom="column">
                  <wp:posOffset>3372172</wp:posOffset>
                </wp:positionH>
                <wp:positionV relativeFrom="paragraph">
                  <wp:posOffset>67310</wp:posOffset>
                </wp:positionV>
                <wp:extent cx="1874520" cy="1473200"/>
                <wp:effectExtent l="0" t="0" r="11430"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1473200"/>
                        </a:xfrm>
                        <a:prstGeom prst="rect">
                          <a:avLst/>
                        </a:prstGeom>
                        <a:solidFill>
                          <a:srgbClr val="FFFFFF"/>
                        </a:solidFill>
                        <a:ln w="9525">
                          <a:solidFill>
                            <a:srgbClr val="000000"/>
                          </a:solidFill>
                          <a:miter lim="800000"/>
                          <a:headEnd/>
                          <a:tailEnd/>
                        </a:ln>
                      </wps:spPr>
                      <wps:txbx>
                        <w:txbxContent>
                          <w:p w:rsidR="00B92E48" w:rsidRPr="00F84558" w:rsidRDefault="00B92E48" w:rsidP="00B92E48">
                            <w:pPr>
                              <w:jc w:val="center"/>
                              <w:rPr>
                                <w:rFonts w:ascii="Times New Roman" w:hAnsi="Times New Roman" w:cs="Times New Roman"/>
                                <w:b/>
                              </w:rPr>
                            </w:pPr>
                            <w:r w:rsidRPr="00F84558">
                              <w:rPr>
                                <w:rFonts w:ascii="Times New Roman" w:hAnsi="Times New Roman" w:cs="Times New Roman"/>
                                <w:b/>
                              </w:rPr>
                              <w:t>Peranan United Nations Childrens Fund (UNICEF)</w:t>
                            </w:r>
                          </w:p>
                          <w:p w:rsidR="00B92E48" w:rsidRDefault="00F84558" w:rsidP="00F84558">
                            <w:pPr>
                              <w:pStyle w:val="ListParagraph"/>
                              <w:numPr>
                                <w:ilvl w:val="0"/>
                                <w:numId w:val="31"/>
                              </w:numPr>
                              <w:spacing w:after="0" w:line="240" w:lineRule="auto"/>
                              <w:ind w:left="709" w:hanging="425"/>
                              <w:rPr>
                                <w:rFonts w:ascii="Times New Roman" w:hAnsi="Times New Roman" w:cs="Times New Roman"/>
                                <w:b/>
                              </w:rPr>
                            </w:pPr>
                            <w:r>
                              <w:rPr>
                                <w:rFonts w:ascii="Times New Roman" w:hAnsi="Times New Roman" w:cs="Times New Roman"/>
                                <w:b/>
                              </w:rPr>
                              <w:t>Sosialisasi</w:t>
                            </w:r>
                          </w:p>
                          <w:p w:rsidR="00F84558" w:rsidRPr="00F84558" w:rsidRDefault="00F84558" w:rsidP="00F84558">
                            <w:pPr>
                              <w:pStyle w:val="ListParagraph"/>
                              <w:numPr>
                                <w:ilvl w:val="0"/>
                                <w:numId w:val="31"/>
                              </w:numPr>
                              <w:spacing w:after="0" w:line="240" w:lineRule="auto"/>
                              <w:ind w:left="709" w:hanging="425"/>
                              <w:rPr>
                                <w:rFonts w:ascii="Times New Roman" w:hAnsi="Times New Roman" w:cs="Times New Roman"/>
                                <w:b/>
                              </w:rPr>
                            </w:pPr>
                            <w:r>
                              <w:rPr>
                                <w:rFonts w:ascii="Times New Roman" w:hAnsi="Times New Roman" w:cs="Times New Roman"/>
                                <w:b/>
                              </w:rPr>
                              <w:t>Pembuatan Mitra</w:t>
                            </w:r>
                          </w:p>
                          <w:p w:rsidR="00B92E48" w:rsidRPr="00F84558" w:rsidRDefault="00B92E48" w:rsidP="00B92E48">
                            <w:pPr>
                              <w:numPr>
                                <w:ilvl w:val="0"/>
                                <w:numId w:val="31"/>
                              </w:numPr>
                              <w:spacing w:after="0" w:line="240" w:lineRule="auto"/>
                              <w:ind w:left="709" w:hanging="425"/>
                              <w:rPr>
                                <w:rFonts w:ascii="Times New Roman" w:hAnsi="Times New Roman" w:cs="Times New Roman"/>
                                <w:b/>
                              </w:rPr>
                            </w:pPr>
                            <w:r w:rsidRPr="00F84558">
                              <w:rPr>
                                <w:rFonts w:ascii="Times New Roman" w:hAnsi="Times New Roman" w:cs="Times New Roman"/>
                                <w:b/>
                              </w:rPr>
                              <w:t>Pendataan</w:t>
                            </w:r>
                          </w:p>
                          <w:p w:rsidR="00B92E48" w:rsidRDefault="00B92E48" w:rsidP="00B92E48">
                            <w:pPr>
                              <w:numPr>
                                <w:ilvl w:val="0"/>
                                <w:numId w:val="31"/>
                              </w:numPr>
                              <w:spacing w:after="0" w:line="240" w:lineRule="auto"/>
                              <w:ind w:left="709" w:hanging="425"/>
                              <w:rPr>
                                <w:rFonts w:ascii="Times New Roman" w:hAnsi="Times New Roman" w:cs="Times New Roman"/>
                                <w:b/>
                              </w:rPr>
                            </w:pPr>
                            <w:r w:rsidRPr="00F84558">
                              <w:rPr>
                                <w:rFonts w:ascii="Times New Roman" w:hAnsi="Times New Roman" w:cs="Times New Roman"/>
                                <w:b/>
                              </w:rPr>
                              <w:t>Monitoring</w:t>
                            </w:r>
                          </w:p>
                          <w:p w:rsidR="00F84558" w:rsidRPr="00F84558" w:rsidRDefault="00F84558" w:rsidP="00B92E48">
                            <w:pPr>
                              <w:numPr>
                                <w:ilvl w:val="0"/>
                                <w:numId w:val="31"/>
                              </w:numPr>
                              <w:spacing w:after="0" w:line="240" w:lineRule="auto"/>
                              <w:ind w:left="709" w:hanging="425"/>
                              <w:rPr>
                                <w:rFonts w:ascii="Times New Roman" w:hAnsi="Times New Roman" w:cs="Times New Roman"/>
                                <w:b/>
                              </w:rPr>
                            </w:pPr>
                            <w:r>
                              <w:rPr>
                                <w:rFonts w:ascii="Times New Roman" w:hAnsi="Times New Roman" w:cs="Times New Roman"/>
                                <w:b/>
                              </w:rPr>
                              <w:t>Advokasi</w:t>
                            </w:r>
                          </w:p>
                          <w:p w:rsidR="00B92E48" w:rsidRPr="00C9331F" w:rsidRDefault="00B92E48" w:rsidP="00F84558">
                            <w:pPr>
                              <w:spacing w:after="0" w:line="240" w:lineRule="auto"/>
                              <w:ind w:left="284"/>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CDE98" id="Rectangle 15" o:spid="_x0000_s1030" style="position:absolute;left:0;text-align:left;margin-left:265.55pt;margin-top:5.3pt;width:147.6pt;height:1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AkZKgIAAFEEAAAOAAAAZHJzL2Uyb0RvYy54bWysVNuO0zAQfUfiHyy/0zQlpd2o6WrVpQhp&#10;gRULH+A4TmLhG2O3afn6HTvdbhd4QuTB8njGxzPnzGR1fdCK7AV4aU1F88mUEmG4baTpKvr92/bN&#10;khIfmGmYskZU9Cg8vV6/frUaXClmtreqEUAQxPhycBXtQ3BllnneC838xDph0Nla0CygCV3WABsQ&#10;XatsNp2+ywYLjQPLhfd4ejs66Trht63g4UvbehGIqijmFtIKaa3jmq1XrOyAuV7yUxrsH7LQTBp8&#10;9Ax1ywIjO5B/QGnJwXrbhgm3OrNtK7lINWA1+fS3ah565kSqBcnx7kyT/3+w/PP+HohsULs5JYZp&#10;1OgrssZMpwTBMyRocL7EuAd3D7FE7+4s/+GJsZsew8QNgB16wRpMK4/x2YsL0fB4ldTDJ9sgPNsF&#10;m7g6tKAjILJADkmS41kScQiE42G+XBTzGSrH0ZcXi7coenqDlU/XHfjwQVhN4qaigNkneLa/8yGm&#10;w8qnkJS+VbLZSqWSAV29UUD2DPtjm74Tur8MU4YMFb2az+YJ+YXPX0JM0/c3CC0DNrqSuqLLcxAr&#10;I2/vTZPaMDCpxj2mrMyJyMjdqEE41IckVREfiLzWtjkis2DHvsY5xE1v4RclA/Z0Rf3PHQNBifpo&#10;UJ2rvCjiECSjmC8ir3DpqS89zHCEqmigZNxuwjg4Owey6/GlPLFh7A0q2srE9XNWp/Sxb5MEpxmL&#10;g3Fpp6jnP8H6EQAA//8DAFBLAwQUAAYACAAAACEAgSvhbd8AAAAKAQAADwAAAGRycy9kb3ducmV2&#10;LnhtbEyPwU7DMBBE70j8g7VI3KgdB6KSxqkQqEgc2/TCzYndJBCvo9hpA1/PcoLjap5m3hbbxQ3s&#10;bKfQe1SQrAQwi403PbYKjtXubg0sRI1GDx6tgi8bYFteXxU6N/6Ce3s+xJZRCYZcK+hiHHPOQ9NZ&#10;p8PKjxYpO/nJ6Ujn1HIz6QuVu4FLITLudI+00OnRPne2+TzMTkHdy6P+3levwj3u0vi2VB/z+4tS&#10;tzfL0wZYtEv8g+FXn9ShJKfaz2gCGxQ8pElCKAUiA0bAWmYpsFqBvJcZ8LLg/18ofwAAAP//AwBQ&#10;SwECLQAUAAYACAAAACEAtoM4kv4AAADhAQAAEwAAAAAAAAAAAAAAAAAAAAAAW0NvbnRlbnRfVHlw&#10;ZXNdLnhtbFBLAQItABQABgAIAAAAIQA4/SH/1gAAAJQBAAALAAAAAAAAAAAAAAAAAC8BAABfcmVs&#10;cy8ucmVsc1BLAQItABQABgAIAAAAIQAV4AkZKgIAAFEEAAAOAAAAAAAAAAAAAAAAAC4CAABkcnMv&#10;ZTJvRG9jLnhtbFBLAQItABQABgAIAAAAIQCBK+Ft3wAAAAoBAAAPAAAAAAAAAAAAAAAAAIQEAABk&#10;cnMvZG93bnJldi54bWxQSwUGAAAAAAQABADzAAAAkAUAAAAA&#10;">
                <v:textbox>
                  <w:txbxContent>
                    <w:p w:rsidR="00B92E48" w:rsidRPr="00F84558" w:rsidRDefault="00B92E48" w:rsidP="00B92E48">
                      <w:pPr>
                        <w:jc w:val="center"/>
                        <w:rPr>
                          <w:rFonts w:ascii="Times New Roman" w:hAnsi="Times New Roman" w:cs="Times New Roman"/>
                          <w:b/>
                        </w:rPr>
                      </w:pPr>
                      <w:r w:rsidRPr="00F84558">
                        <w:rPr>
                          <w:rFonts w:ascii="Times New Roman" w:hAnsi="Times New Roman" w:cs="Times New Roman"/>
                          <w:b/>
                        </w:rPr>
                        <w:t>Peranan United Nations Childrens Fund (UNICEF)</w:t>
                      </w:r>
                    </w:p>
                    <w:p w:rsidR="00B92E48" w:rsidRDefault="00F84558" w:rsidP="00F84558">
                      <w:pPr>
                        <w:pStyle w:val="ListParagraph"/>
                        <w:numPr>
                          <w:ilvl w:val="0"/>
                          <w:numId w:val="31"/>
                        </w:numPr>
                        <w:spacing w:after="0" w:line="240" w:lineRule="auto"/>
                        <w:ind w:left="709" w:hanging="425"/>
                        <w:rPr>
                          <w:rFonts w:ascii="Times New Roman" w:hAnsi="Times New Roman" w:cs="Times New Roman"/>
                          <w:b/>
                        </w:rPr>
                      </w:pPr>
                      <w:r>
                        <w:rPr>
                          <w:rFonts w:ascii="Times New Roman" w:hAnsi="Times New Roman" w:cs="Times New Roman"/>
                          <w:b/>
                        </w:rPr>
                        <w:t>Sosialisasi</w:t>
                      </w:r>
                    </w:p>
                    <w:p w:rsidR="00F84558" w:rsidRPr="00F84558" w:rsidRDefault="00F84558" w:rsidP="00F84558">
                      <w:pPr>
                        <w:pStyle w:val="ListParagraph"/>
                        <w:numPr>
                          <w:ilvl w:val="0"/>
                          <w:numId w:val="31"/>
                        </w:numPr>
                        <w:spacing w:after="0" w:line="240" w:lineRule="auto"/>
                        <w:ind w:left="709" w:hanging="425"/>
                        <w:rPr>
                          <w:rFonts w:ascii="Times New Roman" w:hAnsi="Times New Roman" w:cs="Times New Roman"/>
                          <w:b/>
                        </w:rPr>
                      </w:pPr>
                      <w:r>
                        <w:rPr>
                          <w:rFonts w:ascii="Times New Roman" w:hAnsi="Times New Roman" w:cs="Times New Roman"/>
                          <w:b/>
                        </w:rPr>
                        <w:t>Pembuatan Mitra</w:t>
                      </w:r>
                    </w:p>
                    <w:p w:rsidR="00B92E48" w:rsidRPr="00F84558" w:rsidRDefault="00B92E48" w:rsidP="00B92E48">
                      <w:pPr>
                        <w:numPr>
                          <w:ilvl w:val="0"/>
                          <w:numId w:val="31"/>
                        </w:numPr>
                        <w:spacing w:after="0" w:line="240" w:lineRule="auto"/>
                        <w:ind w:left="709" w:hanging="425"/>
                        <w:rPr>
                          <w:rFonts w:ascii="Times New Roman" w:hAnsi="Times New Roman" w:cs="Times New Roman"/>
                          <w:b/>
                        </w:rPr>
                      </w:pPr>
                      <w:r w:rsidRPr="00F84558">
                        <w:rPr>
                          <w:rFonts w:ascii="Times New Roman" w:hAnsi="Times New Roman" w:cs="Times New Roman"/>
                          <w:b/>
                        </w:rPr>
                        <w:t>Pendataan</w:t>
                      </w:r>
                    </w:p>
                    <w:p w:rsidR="00B92E48" w:rsidRDefault="00B92E48" w:rsidP="00B92E48">
                      <w:pPr>
                        <w:numPr>
                          <w:ilvl w:val="0"/>
                          <w:numId w:val="31"/>
                        </w:numPr>
                        <w:spacing w:after="0" w:line="240" w:lineRule="auto"/>
                        <w:ind w:left="709" w:hanging="425"/>
                        <w:rPr>
                          <w:rFonts w:ascii="Times New Roman" w:hAnsi="Times New Roman" w:cs="Times New Roman"/>
                          <w:b/>
                        </w:rPr>
                      </w:pPr>
                      <w:r w:rsidRPr="00F84558">
                        <w:rPr>
                          <w:rFonts w:ascii="Times New Roman" w:hAnsi="Times New Roman" w:cs="Times New Roman"/>
                          <w:b/>
                        </w:rPr>
                        <w:t>Monitoring</w:t>
                      </w:r>
                    </w:p>
                    <w:p w:rsidR="00F84558" w:rsidRPr="00F84558" w:rsidRDefault="00F84558" w:rsidP="00B92E48">
                      <w:pPr>
                        <w:numPr>
                          <w:ilvl w:val="0"/>
                          <w:numId w:val="31"/>
                        </w:numPr>
                        <w:spacing w:after="0" w:line="240" w:lineRule="auto"/>
                        <w:ind w:left="709" w:hanging="425"/>
                        <w:rPr>
                          <w:rFonts w:ascii="Times New Roman" w:hAnsi="Times New Roman" w:cs="Times New Roman"/>
                          <w:b/>
                        </w:rPr>
                      </w:pPr>
                      <w:r>
                        <w:rPr>
                          <w:rFonts w:ascii="Times New Roman" w:hAnsi="Times New Roman" w:cs="Times New Roman"/>
                          <w:b/>
                        </w:rPr>
                        <w:t>Advokasi</w:t>
                      </w:r>
                    </w:p>
                    <w:p w:rsidR="00B92E48" w:rsidRPr="00C9331F" w:rsidRDefault="00B92E48" w:rsidP="00F84558">
                      <w:pPr>
                        <w:spacing w:after="0" w:line="240" w:lineRule="auto"/>
                        <w:ind w:left="284"/>
                        <w:rPr>
                          <w:b/>
                        </w:rPr>
                      </w:pPr>
                    </w:p>
                  </w:txbxContent>
                </v:textbox>
              </v:rect>
            </w:pict>
          </mc:Fallback>
        </mc:AlternateContent>
      </w:r>
    </w:p>
    <w:p w:rsidR="00B92E48" w:rsidRPr="004921C6" w:rsidRDefault="00B92E48" w:rsidP="00B92E48">
      <w:pPr>
        <w:spacing w:line="480" w:lineRule="auto"/>
        <w:ind w:firstLine="709"/>
        <w:jc w:val="both"/>
        <w:rPr>
          <w:sz w:val="20"/>
        </w:rPr>
      </w:pPr>
    </w:p>
    <w:p w:rsidR="00B92E48" w:rsidRPr="004921C6" w:rsidRDefault="00B92E48" w:rsidP="00B92E48">
      <w:pPr>
        <w:spacing w:line="480" w:lineRule="auto"/>
        <w:ind w:firstLine="709"/>
        <w:jc w:val="both"/>
        <w:rPr>
          <w:sz w:val="20"/>
        </w:rPr>
      </w:pPr>
    </w:p>
    <w:p w:rsidR="00B92E48" w:rsidRPr="004921C6" w:rsidRDefault="00880199" w:rsidP="00B92E48">
      <w:pPr>
        <w:spacing w:line="480" w:lineRule="auto"/>
        <w:ind w:firstLine="709"/>
        <w:jc w:val="both"/>
        <w:rPr>
          <w:sz w:val="20"/>
        </w:rPr>
      </w:pPr>
      <w:r>
        <w:rPr>
          <w:noProof/>
          <w:sz w:val="20"/>
        </w:rPr>
        <mc:AlternateContent>
          <mc:Choice Requires="wps">
            <w:drawing>
              <wp:anchor distT="0" distB="0" distL="114300" distR="114300" simplePos="0" relativeHeight="251692032" behindDoc="0" locked="0" layoutInCell="1" allowOverlap="1" wp14:anchorId="406D74AF" wp14:editId="422242E1">
                <wp:simplePos x="0" y="0"/>
                <wp:positionH relativeFrom="column">
                  <wp:posOffset>1196121</wp:posOffset>
                </wp:positionH>
                <wp:positionV relativeFrom="paragraph">
                  <wp:posOffset>339043</wp:posOffset>
                </wp:positionV>
                <wp:extent cx="832513" cy="122829"/>
                <wp:effectExtent l="0" t="0" r="24765" b="29845"/>
                <wp:wrapNone/>
                <wp:docPr id="58" name="Elbow Connector 58"/>
                <wp:cNvGraphicFramePr/>
                <a:graphic xmlns:a="http://schemas.openxmlformats.org/drawingml/2006/main">
                  <a:graphicData uri="http://schemas.microsoft.com/office/word/2010/wordprocessingShape">
                    <wps:wsp>
                      <wps:cNvCnPr/>
                      <wps:spPr>
                        <a:xfrm>
                          <a:off x="0" y="0"/>
                          <a:ext cx="832513" cy="122829"/>
                        </a:xfrm>
                        <a:prstGeom prst="bentConnector3">
                          <a:avLst>
                            <a:gd name="adj1" fmla="val 7375"/>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B0BE9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8" o:spid="_x0000_s1026" type="#_x0000_t34" style="position:absolute;margin-left:94.2pt;margin-top:26.7pt;width:65.55pt;height:9.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kch0gEAAPADAAAOAAAAZHJzL2Uyb0RvYy54bWysU8uOEzEQvCPxD5bvZB5R2DDKZA9Z4IIg&#10;YuEDHD8yBttt2SaT/D1tZzKLACGEuHjG7q7qrmp7c3+2hpxkiBpcT5tFTYl0HIR2x55+/vTmxZqS&#10;mJgTzICTPb3ISO+3z59tRt/JFgYwQgaCJC52o+/pkJLvqiryQVoWF+Clw6CCYFnCbThWIrAR2a2p&#10;2rp+WY0QhA/AZYx4+nAN0m3hV0ry9EGpKBMxPcXeUllDWQ95rbYb1h0D84PmUxvsH7qwTDssOlM9&#10;sMTIt6B/obKaB4ig0oKDrUApzWXRgGqa+ic1jwPzsmhBc6KfbYr/j5a/P+0D0aKnK5yUYxZn9Noc&#10;YCQ7cA7tg0AwgjaNPnaYvXP7MO2i34es+ayCzV9UQ87F2stsrTwnwvFwvWxXzZISjqGmbdftq8xZ&#10;PYF9iOmtBEvyT08P0qW5g2Wxlp3exVQ8FlOjTHxpKFHW4MhOzJC75d1qop2SscCNGKtlCdemy1+6&#10;GJn5jPsoFXqAbTalUrl9cmcCQdaeiq/NxFoyM0RpY2ZQ/WfQlJthstzIvwXO2aUiuDQDrXYQflc1&#10;nW+tqmv+TfVVa5Z9AHEpIyx24LUqY5ieQL63P+4L/Omhbr8DAAD//wMAUEsDBBQABgAIAAAAIQB8&#10;9bnT3gAAAAkBAAAPAAAAZHJzL2Rvd25yZXYueG1sTI/BToNAEIbvJr7DZky82QVKBZGlMRpveqDt&#10;xduWHQFlZwm7pfj2jqd6mvyZL/98U24XO4gZJ987UhCvIhBIjTM9tQoO+9e7HIQPmoweHKGCH/Sw&#10;ra6vSl0Yd6Ya511oBZeQL7SCLoSxkNI3HVrtV25E4t2nm6wOHKdWmkmfudwOMomie2l1T3yh0yM+&#10;d9h8705WwUsdmzTJPproLZ3rr+mQv++NV+r2Znl6BBFwCRcY/vRZHSp2OroTGS8GznmeMqpgs+bJ&#10;wDp+2IA4KsiSDGRVyv8fVL8AAAD//wMAUEsBAi0AFAAGAAgAAAAhALaDOJL+AAAA4QEAABMAAAAA&#10;AAAAAAAAAAAAAAAAAFtDb250ZW50X1R5cGVzXS54bWxQSwECLQAUAAYACAAAACEAOP0h/9YAAACU&#10;AQAACwAAAAAAAAAAAAAAAAAvAQAAX3JlbHMvLnJlbHNQSwECLQAUAAYACAAAACEAbtpHIdIBAADw&#10;AwAADgAAAAAAAAAAAAAAAAAuAgAAZHJzL2Uyb0RvYy54bWxQSwECLQAUAAYACAAAACEAfPW5094A&#10;AAAJAQAADwAAAAAAAAAAAAAAAAAsBAAAZHJzL2Rvd25yZXYueG1sUEsFBgAAAAAEAAQA8wAAADcF&#10;AAAAAA==&#10;" adj="1593" strokecolor="black [3200]" strokeweight=".5pt"/>
            </w:pict>
          </mc:Fallback>
        </mc:AlternateContent>
      </w:r>
      <w:r w:rsidR="00CA5184">
        <w:rPr>
          <w:noProof/>
          <w:sz w:val="20"/>
        </w:rPr>
        <mc:AlternateContent>
          <mc:Choice Requires="wps">
            <w:drawing>
              <wp:anchor distT="0" distB="0" distL="114300" distR="114300" simplePos="0" relativeHeight="251691008" behindDoc="0" locked="0" layoutInCell="1" allowOverlap="1" wp14:anchorId="5D849B41" wp14:editId="43450240">
                <wp:simplePos x="0" y="0"/>
                <wp:positionH relativeFrom="column">
                  <wp:posOffset>3161399</wp:posOffset>
                </wp:positionH>
                <wp:positionV relativeFrom="paragraph">
                  <wp:posOffset>229861</wp:posOffset>
                </wp:positionV>
                <wp:extent cx="1364776" cy="232116"/>
                <wp:effectExtent l="0" t="0" r="26035" b="34925"/>
                <wp:wrapNone/>
                <wp:docPr id="56" name="Elbow Connector 56"/>
                <wp:cNvGraphicFramePr/>
                <a:graphic xmlns:a="http://schemas.openxmlformats.org/drawingml/2006/main">
                  <a:graphicData uri="http://schemas.microsoft.com/office/word/2010/wordprocessingShape">
                    <wps:wsp>
                      <wps:cNvCnPr/>
                      <wps:spPr>
                        <a:xfrm flipH="1">
                          <a:off x="0" y="0"/>
                          <a:ext cx="1364776" cy="232116"/>
                        </a:xfrm>
                        <a:prstGeom prst="bentConnector3">
                          <a:avLst>
                            <a:gd name="adj1" fmla="val 48814"/>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838DD6" id="Elbow Connector 56" o:spid="_x0000_s1026" type="#_x0000_t34" style="position:absolute;margin-left:248.95pt;margin-top:18.1pt;width:107.45pt;height:18.3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5ks3AEAAPwDAAAOAAAAZHJzL2Uyb0RvYy54bWysU02P0zAQvSPxHyzfaZK2dKuo6R66fBwQ&#10;VMD+ANexG4PtsWzTpP+esZMGxCKEEBfL9sy8ee95vLsfjCYX4YMC29BqUVIiLIdW2XNDHz+/frGl&#10;JERmW6bBioZeRaD3++fPdr2rxRI60K3wBEFsqHvX0C5GVxdF4J0wLCzACYtBCd6wiEd/LlrPekQ3&#10;uliW5abowbfOAxch4O3DGKT7jC+l4PGDlEFEohuK3GJefV5PaS32O1afPXOd4hMN9g8sDFMWm85Q&#10;Dywy8s2rJ1BGcQ8BZFxwMAVIqbjIGlBNVf6i5lPHnMha0JzgZpvC/4Pl7y9HT1Tb0JcbSiwz+Eav&#10;9Al6cgBr0T7wBCNoU+9CjdkHe/TTKbijT5oH6Q2RWrm3OAHZBdRFhmzydTZZDJFwvKxWm/XdHTbj&#10;GFuullWV4YsRJ+E5H+IbAYakTUNPwsaZzCrjs8u7ELPd7cSZtV8qSqTR+HoXpsl6u63WiTbiTtm4&#10;uyHjdZIzCsi7eNUiAWr7UUj0IxHNrfIkioP2BGEb2n6tJtScmUqk0nouKv9cNOWmMpGn828L5+zc&#10;EWycC42y4H/XNQ43qnLMv6ketSbZJ2iv+TmzHThi2a/pO6QZ/vmcy3982v13AAAA//8DAFBLAwQU&#10;AAYACAAAACEAcDsdhd0AAAAJAQAADwAAAGRycy9kb3ducmV2LnhtbEyPwU7DMBBE70j8g7WVuFGn&#10;AaVNGqdCSJwqEBQ+wImXJKq9jmKnSf+e5QSn3dWMZt+Uh8VZccEx9J4UbNYJCKTGm55aBV+fL/c7&#10;ECFqMtp6QgVXDHCobm9KXRg/0wdeTrEVHEKh0Aq6GIdCytB06HRY+wGJtW8/Oh35HFtpRj1zuLMy&#10;TZJMOt0Tf+j0gM8dNufT5BQ0+bHGye5e0/M1JNnyHt+Os1HqbrU87UFEXOKfGX7xGR0qZqr9RCYI&#10;q+Ax3+ZsVfCQpSDYsN2k3KXmhaesSvm/QfUDAAD//wMAUEsBAi0AFAAGAAgAAAAhALaDOJL+AAAA&#10;4QEAABMAAAAAAAAAAAAAAAAAAAAAAFtDb250ZW50X1R5cGVzXS54bWxQSwECLQAUAAYACAAAACEA&#10;OP0h/9YAAACUAQAACwAAAAAAAAAAAAAAAAAvAQAAX3JlbHMvLnJlbHNQSwECLQAUAAYACAAAACEA&#10;iqeZLNwBAAD8AwAADgAAAAAAAAAAAAAAAAAuAgAAZHJzL2Uyb0RvYy54bWxQSwECLQAUAAYACAAA&#10;ACEAcDsdhd0AAAAJAQAADwAAAAAAAAAAAAAAAAA2BAAAZHJzL2Rvd25yZXYueG1sUEsFBgAAAAAE&#10;AAQA8wAAAEAFAAAAAA==&#10;" adj="10544" strokecolor="black [3200]" strokeweight=".5pt"/>
            </w:pict>
          </mc:Fallback>
        </mc:AlternateContent>
      </w:r>
      <w:r w:rsidR="00892F18" w:rsidRPr="004921C6">
        <w:rPr>
          <w:noProof/>
          <w:sz w:val="20"/>
        </w:rPr>
        <mc:AlternateContent>
          <mc:Choice Requires="wps">
            <w:drawing>
              <wp:anchor distT="0" distB="0" distL="114300" distR="114300" simplePos="0" relativeHeight="251675648" behindDoc="0" locked="0" layoutInCell="1" allowOverlap="1" wp14:anchorId="272A3283" wp14:editId="18E09D0A">
                <wp:simplePos x="0" y="0"/>
                <wp:positionH relativeFrom="column">
                  <wp:posOffset>2029569</wp:posOffset>
                </wp:positionH>
                <wp:positionV relativeFrom="paragraph">
                  <wp:posOffset>229870</wp:posOffset>
                </wp:positionV>
                <wp:extent cx="1134745" cy="337820"/>
                <wp:effectExtent l="0" t="0" r="27305" b="241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745" cy="337820"/>
                        </a:xfrm>
                        <a:prstGeom prst="rect">
                          <a:avLst/>
                        </a:prstGeom>
                        <a:solidFill>
                          <a:srgbClr val="FFFFFF"/>
                        </a:solidFill>
                        <a:ln w="9525">
                          <a:solidFill>
                            <a:srgbClr val="000000"/>
                          </a:solidFill>
                          <a:miter lim="800000"/>
                          <a:headEnd/>
                          <a:tailEnd/>
                        </a:ln>
                      </wps:spPr>
                      <wps:txbx>
                        <w:txbxContent>
                          <w:p w:rsidR="00B92E48" w:rsidRPr="00F84558" w:rsidRDefault="00B92E48" w:rsidP="00B92E48">
                            <w:pPr>
                              <w:jc w:val="center"/>
                              <w:rPr>
                                <w:rFonts w:ascii="Times New Roman" w:hAnsi="Times New Roman" w:cs="Times New Roman"/>
                              </w:rPr>
                            </w:pPr>
                            <w:r w:rsidRPr="00F84558">
                              <w:rPr>
                                <w:rFonts w:ascii="Times New Roman" w:hAnsi="Times New Roman" w:cs="Times New Roman"/>
                                <w:b/>
                              </w:rPr>
                              <w:t>Kerjasama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A3283" id="Rectangle 12" o:spid="_x0000_s1031" style="position:absolute;left:0;text-align:left;margin-left:159.8pt;margin-top:18.1pt;width:89.35pt;height:2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IunLAIAAFAEAAAOAAAAZHJzL2Uyb0RvYy54bWysVNuO0zAQfUfiHyy/0zS90G7UdLXqUoS0&#10;wIqFD3AcJ7HwjbHbtHz9jp22dIEnRB4sj2d8PHPOTFa3B63IXoCX1pQ0H40pEYbbWpq2pN++bt8s&#10;KfGBmZopa0RJj8LT2/XrV6veFWJiO6tqAQRBjC96V9IuBFdkmeed0MyPrBMGnY0FzQKa0GY1sB7R&#10;tcom4/HbrLdQO7BceI+n94OTrhN+0wgePjeNF4GokmJuIa2Q1iqu2XrFihaY6yQ/pcH+IQvNpMFH&#10;L1D3LDCyA/kHlJYcrLdNGHGrM9s0kotUA1aTj3+r5qljTqRakBzvLjT5/wfLP+0fgcgatZtQYphG&#10;jb4ga8y0ShA8Q4J65wuMe3KPEEv07sHy754Yu+kwTNwB2L4TrMa08hifvbgQDY9XSdV/tDXCs12w&#10;iatDAzoCIgvkkCQ5XiQRh0A4Hub5dLaYzSnh6JtOF8tJ0ixjxfm2Ax/eC6tJ3JQUMPmEzvYPPsRs&#10;WHEOSdlbJeutVCoZ0FYbBWTPsD226UsFYJHXYcqQvqQ388k8Ib/w+WuIcfr+BqFlwD5XUpd0eQli&#10;RaTtnalTFwYm1bDHlJU58RipGyQIh+qQlJqfRalsfURiwQ5tjWOIm87CT0p6bOmS+h87BoIS9cGg&#10;ODf5bBZnIBmz+QKpJHDtqa49zHCEKmmgZNhuwjA3Owey7fClPLFh7B0K2sjEdRR7yOqUPrZtkuA0&#10;YnEuru0U9etHsH4GAAD//wMAUEsDBBQABgAIAAAAIQDZ1bcv3wAAAAkBAAAPAAAAZHJzL2Rvd25y&#10;ZXYueG1sTI/BToNAEIbvJr7DZky82aXQEECWxmhq4rGlF28DjICyu4RdWtqndzzZ20zmyz/fn28X&#10;PYgTTa63RsF6FYAgU9umN62CY7l7SkA4j6bBwRpScCEH2+L+LsessWezp9PBt4JDjMtQQef9mEnp&#10;6o40upUdyfDty04aPa9TK5sJzxyuBxkGQSw19oY/dDjSa0f1z2HWCqo+POJ1X74HOt1F/mMpv+fP&#10;N6UeH5aXZxCeFv8Pw58+q0PBTpWdTePEoCBapzGjPMQhCAY2aRKBqBQk6QZkkcvbBsUvAAAA//8D&#10;AFBLAQItABQABgAIAAAAIQC2gziS/gAAAOEBAAATAAAAAAAAAAAAAAAAAAAAAABbQ29udGVudF9U&#10;eXBlc10ueG1sUEsBAi0AFAAGAAgAAAAhADj9If/WAAAAlAEAAAsAAAAAAAAAAAAAAAAALwEAAF9y&#10;ZWxzLy5yZWxzUEsBAi0AFAAGAAgAAAAhALE4i6csAgAAUAQAAA4AAAAAAAAAAAAAAAAALgIAAGRy&#10;cy9lMm9Eb2MueG1sUEsBAi0AFAAGAAgAAAAhANnVty/fAAAACQEAAA8AAAAAAAAAAAAAAAAAhgQA&#10;AGRycy9kb3ducmV2LnhtbFBLBQYAAAAABAAEAPMAAACSBQAAAAA=&#10;">
                <v:textbox>
                  <w:txbxContent>
                    <w:p w:rsidR="00B92E48" w:rsidRPr="00F84558" w:rsidRDefault="00B92E48" w:rsidP="00B92E48">
                      <w:pPr>
                        <w:jc w:val="center"/>
                        <w:rPr>
                          <w:rFonts w:ascii="Times New Roman" w:hAnsi="Times New Roman" w:cs="Times New Roman"/>
                        </w:rPr>
                      </w:pPr>
                      <w:r w:rsidRPr="00F84558">
                        <w:rPr>
                          <w:rFonts w:ascii="Times New Roman" w:hAnsi="Times New Roman" w:cs="Times New Roman"/>
                          <w:b/>
                        </w:rPr>
                        <w:t>Kerjasama</w:t>
                      </w:r>
                    </w:p>
                  </w:txbxContent>
                </v:textbox>
              </v:rect>
            </w:pict>
          </mc:Fallback>
        </mc:AlternateContent>
      </w:r>
    </w:p>
    <w:p w:rsidR="00B92E48" w:rsidRPr="004921C6" w:rsidRDefault="008840BF" w:rsidP="00B92E48">
      <w:pPr>
        <w:spacing w:line="480" w:lineRule="auto"/>
        <w:ind w:firstLine="709"/>
        <w:jc w:val="both"/>
        <w:rPr>
          <w:sz w:val="20"/>
        </w:rPr>
      </w:pPr>
      <w:r>
        <w:rPr>
          <w:noProof/>
          <w:sz w:val="20"/>
        </w:rPr>
        <mc:AlternateContent>
          <mc:Choice Requires="wps">
            <w:drawing>
              <wp:anchor distT="0" distB="0" distL="114300" distR="114300" simplePos="0" relativeHeight="251694080" behindDoc="0" locked="0" layoutInCell="1" allowOverlap="1" wp14:anchorId="21252632" wp14:editId="29370902">
                <wp:simplePos x="0" y="0"/>
                <wp:positionH relativeFrom="column">
                  <wp:posOffset>2546028</wp:posOffset>
                </wp:positionH>
                <wp:positionV relativeFrom="paragraph">
                  <wp:posOffset>130175</wp:posOffset>
                </wp:positionV>
                <wp:extent cx="0" cy="2378075"/>
                <wp:effectExtent l="76200" t="0" r="57150" b="60325"/>
                <wp:wrapNone/>
                <wp:docPr id="60" name="Straight Arrow Connector 60"/>
                <wp:cNvGraphicFramePr/>
                <a:graphic xmlns:a="http://schemas.openxmlformats.org/drawingml/2006/main">
                  <a:graphicData uri="http://schemas.microsoft.com/office/word/2010/wordprocessingShape">
                    <wps:wsp>
                      <wps:cNvCnPr/>
                      <wps:spPr>
                        <a:xfrm>
                          <a:off x="0" y="0"/>
                          <a:ext cx="0" cy="2378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A45612" id="Straight Arrow Connector 60" o:spid="_x0000_s1026" type="#_x0000_t32" style="position:absolute;margin-left:200.45pt;margin-top:10.25pt;width:0;height:187.2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mkJ0gEAAPYDAAAOAAAAZHJzL2Uyb0RvYy54bWysU9uO0zAQfUfiHyy/06RF7K6qpivUBV4Q&#10;VCx8gNexGwvfNB6a5O8ZO2kWASutEC+T2J4zc87xeHc7OMvOCpIJvuHrVc2Z8jK0xp8a/u3r+1c3&#10;nCUUvhU2eNXwUSV+u3/5YtfHrdqELthWAaMiPm372PAOMW6rKslOOZFWISpPhzqAE0hLOFUtiJ6q&#10;O1tt6vqq6gO0EYJUKdHu3XTI96W+1kriZ62TQmYbTtywRCjxIcdqvxPbE4jYGTnTEP/AwgnjqelS&#10;6k6gYD/A/FHKGQkhBY0rGVwVtDZSFQ2kZl3/pua+E1EVLWROiotN6f+VlZ/OR2CmbfgV2eOFozu6&#10;RxDm1CF7CxB6dgjek48BGKWQX31MW4Id/BHmVYpHyOIHDS5/SRYbisfj4rEakMlpU9Lu5vX1TX39&#10;JterHoEREn5QwbH80/A0E1kYrIvH4vwx4QS8AHJX63NEYew73zIcI0lBMMKfrJr75JQq858Ylz8c&#10;rZrgX5QmJ4jj1KbMoDpYYGdB09N+Xy9VKDNDtLF2AdWF25OgOTfDVJnL5wKX7NIxeFyAzvgAf+uK&#10;w4WqnvIvqietWfZDaMdyf8UOGq5yD/NDyNP767rAH5/r/icAAAD//wMAUEsDBBQABgAIAAAAIQDv&#10;ErdX3QAAAAoBAAAPAAAAZHJzL2Rvd25yZXYueG1sTI/BTsMwDIbvSLxDZCRuLGEwWEvdCSE4Toh1&#10;Qhyzxm0qGqdq0q28PUEc4Gj70+/vLzaz68WRxtB5RrheKBDEtTcdtwj76uVqDSJEzUb3ngnhiwJs&#10;yvOzQufGn/iNjrvYihTCIdcINsYhlzLUlpwOCz8Qp1vjR6djGsdWmlGfUrjr5VKpO+l0x+mD1QM9&#10;Wao/d5NDaKp2X388r+XUN6/31bvN7LbaIl5ezI8PICLN8Q+GH/2kDmVyOviJTRA9wq1SWUIRlmoF&#10;IgG/iwPCTbZSIMtC/q9QfgMAAP//AwBQSwECLQAUAAYACAAAACEAtoM4kv4AAADhAQAAEwAAAAAA&#10;AAAAAAAAAAAAAAAAW0NvbnRlbnRfVHlwZXNdLnhtbFBLAQItABQABgAIAAAAIQA4/SH/1gAAAJQB&#10;AAALAAAAAAAAAAAAAAAAAC8BAABfcmVscy8ucmVsc1BLAQItABQABgAIAAAAIQCggmkJ0gEAAPYD&#10;AAAOAAAAAAAAAAAAAAAAAC4CAABkcnMvZTJvRG9jLnhtbFBLAQItABQABgAIAAAAIQDvErdX3QAA&#10;AAoBAAAPAAAAAAAAAAAAAAAAACwEAABkcnMvZG93bnJldi54bWxQSwUGAAAAAAQABADzAAAANgUA&#10;AAAA&#10;" strokecolor="black [3200]" strokeweight=".5pt">
                <v:stroke endarrow="block" joinstyle="miter"/>
              </v:shape>
            </w:pict>
          </mc:Fallback>
        </mc:AlternateContent>
      </w:r>
      <w:r w:rsidRPr="004921C6">
        <w:rPr>
          <w:noProof/>
          <w:sz w:val="20"/>
        </w:rPr>
        <mc:AlternateContent>
          <mc:Choice Requires="wps">
            <w:drawing>
              <wp:anchor distT="0" distB="0" distL="114300" distR="114300" simplePos="0" relativeHeight="251681792" behindDoc="0" locked="0" layoutInCell="1" allowOverlap="1" wp14:anchorId="25425BFD" wp14:editId="7DCFC1F6">
                <wp:simplePos x="0" y="0"/>
                <wp:positionH relativeFrom="column">
                  <wp:posOffset>-532936</wp:posOffset>
                </wp:positionH>
                <wp:positionV relativeFrom="paragraph">
                  <wp:posOffset>235405</wp:posOffset>
                </wp:positionV>
                <wp:extent cx="1540510" cy="2002221"/>
                <wp:effectExtent l="0" t="0" r="21590" b="1714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0510" cy="2002221"/>
                        </a:xfrm>
                        <a:prstGeom prst="rect">
                          <a:avLst/>
                        </a:prstGeom>
                        <a:solidFill>
                          <a:srgbClr val="FFFFFF"/>
                        </a:solidFill>
                        <a:ln w="9525">
                          <a:solidFill>
                            <a:srgbClr val="000000"/>
                          </a:solidFill>
                          <a:miter lim="800000"/>
                          <a:headEnd/>
                          <a:tailEnd/>
                        </a:ln>
                      </wps:spPr>
                      <wps:txbx>
                        <w:txbxContent>
                          <w:p w:rsidR="00B92E48" w:rsidRPr="004921C6" w:rsidRDefault="00B92E48" w:rsidP="00880199">
                            <w:pPr>
                              <w:spacing w:line="240" w:lineRule="auto"/>
                              <w:rPr>
                                <w:rFonts w:ascii="Times New Roman" w:hAnsi="Times New Roman" w:cs="Times New Roman"/>
                                <w:b/>
                                <w:bCs/>
                              </w:rPr>
                            </w:pPr>
                            <w:r w:rsidRPr="004921C6">
                              <w:rPr>
                                <w:rFonts w:ascii="Times New Roman" w:hAnsi="Times New Roman" w:cs="Times New Roman"/>
                                <w:b/>
                                <w:bCs/>
                              </w:rPr>
                              <w:t>Kendala :</w:t>
                            </w:r>
                          </w:p>
                          <w:p w:rsidR="00B92E48" w:rsidRPr="004921C6" w:rsidRDefault="008840BF" w:rsidP="00880199">
                            <w:pPr>
                              <w:spacing w:after="0" w:line="240" w:lineRule="auto"/>
                              <w:rPr>
                                <w:rFonts w:ascii="Times New Roman" w:hAnsi="Times New Roman" w:cs="Times New Roman"/>
                                <w:b/>
                                <w:bCs/>
                              </w:rPr>
                            </w:pPr>
                            <w:r>
                              <w:rPr>
                                <w:rFonts w:ascii="Times New Roman" w:hAnsi="Times New Roman" w:cs="Times New Roman"/>
                                <w:b/>
                                <w:bCs/>
                              </w:rPr>
                              <w:t>a</w:t>
                            </w:r>
                            <w:r w:rsidR="00B92E48" w:rsidRPr="004921C6">
                              <w:rPr>
                                <w:rFonts w:ascii="Times New Roman" w:hAnsi="Times New Roman" w:cs="Times New Roman"/>
                                <w:b/>
                                <w:bCs/>
                              </w:rPr>
                              <w:t xml:space="preserve">. </w:t>
                            </w:r>
                            <w:r w:rsidR="00880199">
                              <w:rPr>
                                <w:rFonts w:ascii="Times New Roman" w:hAnsi="Times New Roman" w:cs="Times New Roman"/>
                                <w:b/>
                                <w:bCs/>
                              </w:rPr>
                              <w:t>Pendataan</w:t>
                            </w:r>
                          </w:p>
                          <w:p w:rsidR="00B92E48" w:rsidRDefault="008840BF" w:rsidP="00880199">
                            <w:pPr>
                              <w:spacing w:after="0" w:line="240" w:lineRule="auto"/>
                              <w:rPr>
                                <w:rFonts w:ascii="Times New Roman" w:hAnsi="Times New Roman" w:cs="Times New Roman"/>
                                <w:b/>
                                <w:bCs/>
                              </w:rPr>
                            </w:pPr>
                            <w:r>
                              <w:rPr>
                                <w:rFonts w:ascii="Times New Roman" w:hAnsi="Times New Roman" w:cs="Times New Roman"/>
                                <w:b/>
                                <w:bCs/>
                              </w:rPr>
                              <w:t>b</w:t>
                            </w:r>
                            <w:r w:rsidR="00B92E48" w:rsidRPr="004921C6">
                              <w:rPr>
                                <w:rFonts w:ascii="Times New Roman" w:hAnsi="Times New Roman" w:cs="Times New Roman"/>
                                <w:b/>
                                <w:bCs/>
                              </w:rPr>
                              <w:t xml:space="preserve">. </w:t>
                            </w:r>
                            <w:r>
                              <w:rPr>
                                <w:rFonts w:ascii="Times New Roman" w:hAnsi="Times New Roman" w:cs="Times New Roman"/>
                                <w:b/>
                                <w:bCs/>
                              </w:rPr>
                              <w:t>Ekonomi</w:t>
                            </w:r>
                          </w:p>
                          <w:p w:rsidR="008840BF" w:rsidRPr="004921C6" w:rsidRDefault="008840BF" w:rsidP="00880199">
                            <w:pPr>
                              <w:spacing w:after="0" w:line="240" w:lineRule="auto"/>
                              <w:rPr>
                                <w:rFonts w:ascii="Times New Roman" w:hAnsi="Times New Roman" w:cs="Times New Roman"/>
                                <w:b/>
                                <w:bCs/>
                              </w:rPr>
                            </w:pPr>
                            <w:r>
                              <w:rPr>
                                <w:rFonts w:ascii="Times New Roman" w:hAnsi="Times New Roman" w:cs="Times New Roman"/>
                                <w:b/>
                                <w:bCs/>
                              </w:rPr>
                              <w:t>c. Pendidikan</w:t>
                            </w:r>
                          </w:p>
                          <w:p w:rsidR="00B92E48" w:rsidRDefault="008840BF" w:rsidP="00880199">
                            <w:pPr>
                              <w:spacing w:after="0" w:line="240" w:lineRule="auto"/>
                              <w:rPr>
                                <w:rFonts w:ascii="Times New Roman" w:hAnsi="Times New Roman" w:cs="Times New Roman"/>
                                <w:b/>
                                <w:bCs/>
                              </w:rPr>
                            </w:pPr>
                            <w:r>
                              <w:rPr>
                                <w:rFonts w:ascii="Times New Roman" w:hAnsi="Times New Roman" w:cs="Times New Roman"/>
                                <w:b/>
                                <w:bCs/>
                              </w:rPr>
                              <w:t>d. Pendanaan</w:t>
                            </w:r>
                          </w:p>
                          <w:p w:rsidR="008840BF" w:rsidRDefault="008840BF" w:rsidP="00880199">
                            <w:pPr>
                              <w:spacing w:after="0" w:line="240" w:lineRule="auto"/>
                              <w:rPr>
                                <w:rFonts w:ascii="Times New Roman" w:hAnsi="Times New Roman" w:cs="Times New Roman"/>
                                <w:b/>
                                <w:bCs/>
                              </w:rPr>
                            </w:pPr>
                            <w:r>
                              <w:rPr>
                                <w:rFonts w:ascii="Times New Roman" w:hAnsi="Times New Roman" w:cs="Times New Roman"/>
                                <w:b/>
                                <w:bCs/>
                              </w:rPr>
                              <w:t>e. Tradisi</w:t>
                            </w:r>
                          </w:p>
                          <w:p w:rsidR="008840BF" w:rsidRPr="004921C6" w:rsidRDefault="008840BF" w:rsidP="00880199">
                            <w:pPr>
                              <w:spacing w:after="0" w:line="240" w:lineRule="auto"/>
                              <w:rPr>
                                <w:rFonts w:ascii="Times New Roman" w:hAnsi="Times New Roman" w:cs="Times New Roman"/>
                                <w:b/>
                                <w:bCs/>
                              </w:rPr>
                            </w:pPr>
                            <w:r>
                              <w:rPr>
                                <w:rFonts w:ascii="Times New Roman" w:hAnsi="Times New Roman" w:cs="Times New Roman"/>
                                <w:b/>
                                <w:bCs/>
                              </w:rPr>
                              <w:t>f. Sosialisasi</w:t>
                            </w:r>
                          </w:p>
                          <w:p w:rsidR="00B92E48" w:rsidRPr="004921C6" w:rsidRDefault="00B92E48" w:rsidP="00880199">
                            <w:pPr>
                              <w:spacing w:after="0" w:line="240" w:lineRule="auto"/>
                              <w:rPr>
                                <w:rFonts w:ascii="Times New Roman" w:hAnsi="Times New Roman" w:cs="Times New Roman"/>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25BFD" id="Rectangle 7" o:spid="_x0000_s1032" style="position:absolute;left:0;text-align:left;margin-left:-41.95pt;margin-top:18.55pt;width:121.3pt;height:15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CW/KgIAAE8EAAAOAAAAZHJzL2Uyb0RvYy54bWysVNuO0zAQfUfiHyy/0zRRu92Nmq5WXYqQ&#10;Flix8AGO4yQWvjF2myxfz9hpSxd4QuTB8njGxzPnzGR9O2pFDgK8tKai+WxOiTDcNtJ0Ff36Zffm&#10;mhIfmGmYskZU9Fl4ert5/Wo9uFIUtreqEUAQxPhycBXtQ3BllnneC838zDph0Nla0CygCV3WABsQ&#10;XausmM+vssFC48By4T2e3k9Oukn4bSt4+NS2XgSiKoq5hbRCWuu4Zps1Kztgrpf8mAb7hyw0kwYf&#10;PUPds8DIHuQfUFpysN62YcatzmzbSi5SDVhNPv+tmqeeOZFqQXK8O9Pk/x8s/3h4BCKbiq4oMUyj&#10;RJ+RNGY6Jcgq0jM4X2LUk3uEWKB3D5Z/88TYbY9R4g7ADr1gDSaVx/jsxYVoeLxK6uGDbRCd7YNN&#10;TI0t6AiIHJAxCfJ8FkSMgXA8zJeL+TJH3Tj6UO6iKKY3WHm67sCHd8JqEjcVBUw+wbPDgw8xHVae&#10;QlL6VslmJ5VKBnT1VgE5MOyOXfpSBVjlZZgyZKjozbJYJuQXPn8JMU/f3yC0DNjmSuqKXp+DWBl5&#10;e2ua1ISBSTXtMWVljkRG7iYNwliPSairkyq1bZ6RWbBTV+MU4qa38IOSATu6ov77noGgRL03qM5N&#10;vljEEUjGYrkq0IBLT33pYYYjVEUDJdN2G6ax2TuQXY8v5YkNY+9Q0VYmrqPaU1bH9LFrkwTHCYtj&#10;cWmnqF//gc1PAAAA//8DAFBLAwQUAAYACAAAACEAxiKZJeAAAAAKAQAADwAAAGRycy9kb3ducmV2&#10;LnhtbEyPwU6DQBCG7ya+w2ZMvLVLwVpKWRqjqYnHll68DTAClZ0l7NKiT+/2VI8z8+Wf70+3k+7E&#10;mQbbGlawmAcgiEtTtVwrOOa7WQzCOuQKO8Ok4IcsbLP7uxSTylx4T+eDq4UPYZuggsa5PpHSlg1p&#10;tHPTE/vblxk0Oj8OtawGvPhw3ckwCJ6lxpb9hwZ7em2o/D6MWkHRhkf83efvgV7vIvcx5afx802p&#10;x4fpZQPC0eRuMFz1vTpk3qkwI1dWdApmcbT2qIJotQBxBZbxCkThF8vwCWSWyv8Vsj8AAAD//wMA&#10;UEsBAi0AFAAGAAgAAAAhALaDOJL+AAAA4QEAABMAAAAAAAAAAAAAAAAAAAAAAFtDb250ZW50X1R5&#10;cGVzXS54bWxQSwECLQAUAAYACAAAACEAOP0h/9YAAACUAQAACwAAAAAAAAAAAAAAAAAvAQAAX3Jl&#10;bHMvLnJlbHNQSwECLQAUAAYACAAAACEABaQlvyoCAABPBAAADgAAAAAAAAAAAAAAAAAuAgAAZHJz&#10;L2Uyb0RvYy54bWxQSwECLQAUAAYACAAAACEAxiKZJeAAAAAKAQAADwAAAAAAAAAAAAAAAACEBAAA&#10;ZHJzL2Rvd25yZXYueG1sUEsFBgAAAAAEAAQA8wAAAJEFAAAAAA==&#10;">
                <v:textbox>
                  <w:txbxContent>
                    <w:p w:rsidR="00B92E48" w:rsidRPr="004921C6" w:rsidRDefault="00B92E48" w:rsidP="00880199">
                      <w:pPr>
                        <w:spacing w:line="240" w:lineRule="auto"/>
                        <w:rPr>
                          <w:rFonts w:ascii="Times New Roman" w:hAnsi="Times New Roman" w:cs="Times New Roman"/>
                          <w:b/>
                          <w:bCs/>
                        </w:rPr>
                      </w:pPr>
                      <w:r w:rsidRPr="004921C6">
                        <w:rPr>
                          <w:rFonts w:ascii="Times New Roman" w:hAnsi="Times New Roman" w:cs="Times New Roman"/>
                          <w:b/>
                          <w:bCs/>
                        </w:rPr>
                        <w:t>Kendala :</w:t>
                      </w:r>
                    </w:p>
                    <w:p w:rsidR="00B92E48" w:rsidRPr="004921C6" w:rsidRDefault="008840BF" w:rsidP="00880199">
                      <w:pPr>
                        <w:spacing w:after="0" w:line="240" w:lineRule="auto"/>
                        <w:rPr>
                          <w:rFonts w:ascii="Times New Roman" w:hAnsi="Times New Roman" w:cs="Times New Roman"/>
                          <w:b/>
                          <w:bCs/>
                        </w:rPr>
                      </w:pPr>
                      <w:r>
                        <w:rPr>
                          <w:rFonts w:ascii="Times New Roman" w:hAnsi="Times New Roman" w:cs="Times New Roman"/>
                          <w:b/>
                          <w:bCs/>
                        </w:rPr>
                        <w:t>a</w:t>
                      </w:r>
                      <w:r w:rsidR="00B92E48" w:rsidRPr="004921C6">
                        <w:rPr>
                          <w:rFonts w:ascii="Times New Roman" w:hAnsi="Times New Roman" w:cs="Times New Roman"/>
                          <w:b/>
                          <w:bCs/>
                        </w:rPr>
                        <w:t xml:space="preserve">. </w:t>
                      </w:r>
                      <w:r w:rsidR="00880199">
                        <w:rPr>
                          <w:rFonts w:ascii="Times New Roman" w:hAnsi="Times New Roman" w:cs="Times New Roman"/>
                          <w:b/>
                          <w:bCs/>
                        </w:rPr>
                        <w:t>Pendataan</w:t>
                      </w:r>
                    </w:p>
                    <w:p w:rsidR="00B92E48" w:rsidRDefault="008840BF" w:rsidP="00880199">
                      <w:pPr>
                        <w:spacing w:after="0" w:line="240" w:lineRule="auto"/>
                        <w:rPr>
                          <w:rFonts w:ascii="Times New Roman" w:hAnsi="Times New Roman" w:cs="Times New Roman"/>
                          <w:b/>
                          <w:bCs/>
                        </w:rPr>
                      </w:pPr>
                      <w:r>
                        <w:rPr>
                          <w:rFonts w:ascii="Times New Roman" w:hAnsi="Times New Roman" w:cs="Times New Roman"/>
                          <w:b/>
                          <w:bCs/>
                        </w:rPr>
                        <w:t>b</w:t>
                      </w:r>
                      <w:r w:rsidR="00B92E48" w:rsidRPr="004921C6">
                        <w:rPr>
                          <w:rFonts w:ascii="Times New Roman" w:hAnsi="Times New Roman" w:cs="Times New Roman"/>
                          <w:b/>
                          <w:bCs/>
                        </w:rPr>
                        <w:t xml:space="preserve">. </w:t>
                      </w:r>
                      <w:r>
                        <w:rPr>
                          <w:rFonts w:ascii="Times New Roman" w:hAnsi="Times New Roman" w:cs="Times New Roman"/>
                          <w:b/>
                          <w:bCs/>
                        </w:rPr>
                        <w:t>Ekonomi</w:t>
                      </w:r>
                    </w:p>
                    <w:p w:rsidR="008840BF" w:rsidRPr="004921C6" w:rsidRDefault="008840BF" w:rsidP="00880199">
                      <w:pPr>
                        <w:spacing w:after="0" w:line="240" w:lineRule="auto"/>
                        <w:rPr>
                          <w:rFonts w:ascii="Times New Roman" w:hAnsi="Times New Roman" w:cs="Times New Roman"/>
                          <w:b/>
                          <w:bCs/>
                        </w:rPr>
                      </w:pPr>
                      <w:r>
                        <w:rPr>
                          <w:rFonts w:ascii="Times New Roman" w:hAnsi="Times New Roman" w:cs="Times New Roman"/>
                          <w:b/>
                          <w:bCs/>
                        </w:rPr>
                        <w:t>c. Pendidikan</w:t>
                      </w:r>
                    </w:p>
                    <w:p w:rsidR="00B92E48" w:rsidRDefault="008840BF" w:rsidP="00880199">
                      <w:pPr>
                        <w:spacing w:after="0" w:line="240" w:lineRule="auto"/>
                        <w:rPr>
                          <w:rFonts w:ascii="Times New Roman" w:hAnsi="Times New Roman" w:cs="Times New Roman"/>
                          <w:b/>
                          <w:bCs/>
                        </w:rPr>
                      </w:pPr>
                      <w:r>
                        <w:rPr>
                          <w:rFonts w:ascii="Times New Roman" w:hAnsi="Times New Roman" w:cs="Times New Roman"/>
                          <w:b/>
                          <w:bCs/>
                        </w:rPr>
                        <w:t>d. Pendanaan</w:t>
                      </w:r>
                    </w:p>
                    <w:p w:rsidR="008840BF" w:rsidRDefault="008840BF" w:rsidP="00880199">
                      <w:pPr>
                        <w:spacing w:after="0" w:line="240" w:lineRule="auto"/>
                        <w:rPr>
                          <w:rFonts w:ascii="Times New Roman" w:hAnsi="Times New Roman" w:cs="Times New Roman"/>
                          <w:b/>
                          <w:bCs/>
                        </w:rPr>
                      </w:pPr>
                      <w:r>
                        <w:rPr>
                          <w:rFonts w:ascii="Times New Roman" w:hAnsi="Times New Roman" w:cs="Times New Roman"/>
                          <w:b/>
                          <w:bCs/>
                        </w:rPr>
                        <w:t>e. Tradisi</w:t>
                      </w:r>
                    </w:p>
                    <w:p w:rsidR="008840BF" w:rsidRPr="004921C6" w:rsidRDefault="008840BF" w:rsidP="00880199">
                      <w:pPr>
                        <w:spacing w:after="0" w:line="240" w:lineRule="auto"/>
                        <w:rPr>
                          <w:rFonts w:ascii="Times New Roman" w:hAnsi="Times New Roman" w:cs="Times New Roman"/>
                          <w:b/>
                          <w:bCs/>
                        </w:rPr>
                      </w:pPr>
                      <w:r>
                        <w:rPr>
                          <w:rFonts w:ascii="Times New Roman" w:hAnsi="Times New Roman" w:cs="Times New Roman"/>
                          <w:b/>
                          <w:bCs/>
                        </w:rPr>
                        <w:t>f. Sosialisasi</w:t>
                      </w:r>
                    </w:p>
                    <w:p w:rsidR="00B92E48" w:rsidRPr="004921C6" w:rsidRDefault="00B92E48" w:rsidP="00880199">
                      <w:pPr>
                        <w:spacing w:after="0" w:line="240" w:lineRule="auto"/>
                        <w:rPr>
                          <w:rFonts w:ascii="Times New Roman" w:hAnsi="Times New Roman" w:cs="Times New Roman"/>
                          <w:b/>
                          <w:bCs/>
                        </w:rPr>
                      </w:pPr>
                    </w:p>
                  </w:txbxContent>
                </v:textbox>
              </v:rect>
            </w:pict>
          </mc:Fallback>
        </mc:AlternateContent>
      </w:r>
    </w:p>
    <w:p w:rsidR="00B92E48" w:rsidRPr="004921C6" w:rsidRDefault="00B92E48" w:rsidP="00B92E48">
      <w:pPr>
        <w:spacing w:line="480" w:lineRule="auto"/>
        <w:ind w:firstLine="709"/>
        <w:jc w:val="both"/>
        <w:rPr>
          <w:sz w:val="20"/>
        </w:rPr>
      </w:pPr>
    </w:p>
    <w:p w:rsidR="00B92E48" w:rsidRPr="004921C6" w:rsidRDefault="008840BF" w:rsidP="00B92E48">
      <w:pPr>
        <w:spacing w:line="480" w:lineRule="auto"/>
        <w:ind w:firstLine="709"/>
        <w:jc w:val="both"/>
        <w:rPr>
          <w:sz w:val="20"/>
        </w:rPr>
      </w:pPr>
      <w:r>
        <w:rPr>
          <w:noProof/>
          <w:sz w:val="20"/>
        </w:rPr>
        <mc:AlternateContent>
          <mc:Choice Requires="wps">
            <w:drawing>
              <wp:anchor distT="0" distB="0" distL="114300" distR="114300" simplePos="0" relativeHeight="251695104" behindDoc="0" locked="0" layoutInCell="1" allowOverlap="1">
                <wp:simplePos x="0" y="0"/>
                <wp:positionH relativeFrom="column">
                  <wp:posOffset>1003366</wp:posOffset>
                </wp:positionH>
                <wp:positionV relativeFrom="paragraph">
                  <wp:posOffset>310657</wp:posOffset>
                </wp:positionV>
                <wp:extent cx="1543884" cy="0"/>
                <wp:effectExtent l="0" t="0" r="37465" b="19050"/>
                <wp:wrapNone/>
                <wp:docPr id="61" name="Straight Connector 61"/>
                <wp:cNvGraphicFramePr/>
                <a:graphic xmlns:a="http://schemas.openxmlformats.org/drawingml/2006/main">
                  <a:graphicData uri="http://schemas.microsoft.com/office/word/2010/wordprocessingShape">
                    <wps:wsp>
                      <wps:cNvCnPr/>
                      <wps:spPr>
                        <a:xfrm>
                          <a:off x="0" y="0"/>
                          <a:ext cx="15438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65E37D" id="Straight Connector 61"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79pt,24.45pt" to="200.5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LqtgEAALkDAAAOAAAAZHJzL2Uyb0RvYy54bWysU8GOEzEMvSPxD1HudKbLsqpGne6hK7gg&#10;qFj4gGzG6UQkceSETvv3OGk7iwAhhLh44tjP9nvxrO+P3okDULIYerlctFJA0DjYsO/ll89vX62k&#10;SFmFQTkM0MsTJHm/efliPcUObnBENwAJLhJSN8VejjnHrmmSHsGrtMAIgYMGyavMLu2bgdTE1b1r&#10;btr2rpmQhkioISW+fTgH5abWNwZ0/mhMgixcL3m2XC1V+1Rss1mrbk8qjlZfxlD/MIVXNnDTudSD&#10;ykp8I/tLKW81YUKTFxp9g8ZYDZUDs1m2P7F5HFWEyoXFSXGWKf2/svrDYUfCDr28W0oRlOc3esyk&#10;7H7MYoshsIJIgoOs1BRTx4Bt2NHFS3FHhfbRkC9fJiSOVd3TrC4cs9B8uXxz+3q1upVCX2PNMzBS&#10;yu8AvSiHXjobCnHVqcP7lLkZp15T2CmDnFvXUz45KMkufALDZEqziq5rBFtH4qB4AYavlQbXqpkF&#10;YqxzM6j9M+iSW2BQV+tvgXN27Yghz0BvA9LvuubjdVRzzr+yPnMttJ9wONWHqHLwflSVLrtcFvBH&#10;v8Kf/7jNdwAAAP//AwBQSwMEFAAGAAgAAAAhAICZI9fdAAAACQEAAA8AAABkcnMvZG93bnJldi54&#10;bWxMj8FOwzAQRO9I/IO1SNyok6pUIcSpqkoIcUE0hbsbb52AvY5sJw1/jxGHcpzZ0eybajNbwyb0&#10;oXckIF9kwJBap3rSAt4PT3cFsBAlKWkcoYBvDLCpr68qWSp3pj1OTdQslVAopYAuxqHkPLQdWhkW&#10;bkBKt5PzVsYkvebKy3Mqt4Yvs2zNrewpfejkgLsO269mtALMi58+9E5vw/i8Xzefb6fl62ES4vZm&#10;3j4CizjHSxh+8RM61Inp6EZSgZmk74u0JQpYFQ/AUmCV5Tmw45/B64r/X1D/AAAA//8DAFBLAQIt&#10;ABQABgAIAAAAIQC2gziS/gAAAOEBAAATAAAAAAAAAAAAAAAAAAAAAABbQ29udGVudF9UeXBlc10u&#10;eG1sUEsBAi0AFAAGAAgAAAAhADj9If/WAAAAlAEAAAsAAAAAAAAAAAAAAAAALwEAAF9yZWxzLy5y&#10;ZWxzUEsBAi0AFAAGAAgAAAAhAFFOUuq2AQAAuQMAAA4AAAAAAAAAAAAAAAAALgIAAGRycy9lMm9E&#10;b2MueG1sUEsBAi0AFAAGAAgAAAAhAICZI9fdAAAACQEAAA8AAAAAAAAAAAAAAAAAEAQAAGRycy9k&#10;b3ducmV2LnhtbFBLBQYAAAAABAAEAPMAAAAaBQAAAAA=&#10;" strokecolor="black [3200]" strokeweight=".5pt">
                <v:stroke joinstyle="miter"/>
              </v:line>
            </w:pict>
          </mc:Fallback>
        </mc:AlternateContent>
      </w:r>
    </w:p>
    <w:p w:rsidR="00B92E48" w:rsidRPr="004921C6" w:rsidRDefault="00B92E48" w:rsidP="00B92E48">
      <w:pPr>
        <w:spacing w:line="480" w:lineRule="auto"/>
        <w:ind w:firstLine="709"/>
        <w:jc w:val="both"/>
        <w:rPr>
          <w:sz w:val="20"/>
        </w:rPr>
      </w:pPr>
    </w:p>
    <w:p w:rsidR="00B92E48" w:rsidRPr="004921C6" w:rsidRDefault="00B92E48" w:rsidP="00B92E48">
      <w:pPr>
        <w:spacing w:line="480" w:lineRule="auto"/>
        <w:ind w:firstLine="709"/>
        <w:jc w:val="both"/>
        <w:rPr>
          <w:sz w:val="20"/>
        </w:rPr>
      </w:pPr>
    </w:p>
    <w:p w:rsidR="00B92E48" w:rsidRPr="004921C6" w:rsidRDefault="00892F18" w:rsidP="00B92E48">
      <w:pPr>
        <w:spacing w:line="480" w:lineRule="auto"/>
        <w:ind w:firstLine="709"/>
        <w:jc w:val="both"/>
        <w:rPr>
          <w:sz w:val="20"/>
        </w:rPr>
      </w:pPr>
      <w:r w:rsidRPr="004921C6">
        <w:rPr>
          <w:noProof/>
          <w:sz w:val="20"/>
        </w:rPr>
        <mc:AlternateContent>
          <mc:Choice Requires="wps">
            <w:drawing>
              <wp:anchor distT="0" distB="0" distL="114300" distR="114300" simplePos="0" relativeHeight="251676672" behindDoc="0" locked="0" layoutInCell="1" allowOverlap="1" wp14:anchorId="7EE9CCDF" wp14:editId="6A657B60">
                <wp:simplePos x="0" y="0"/>
                <wp:positionH relativeFrom="column">
                  <wp:posOffset>889000</wp:posOffset>
                </wp:positionH>
                <wp:positionV relativeFrom="paragraph">
                  <wp:posOffset>323756</wp:posOffset>
                </wp:positionV>
                <wp:extent cx="3191510" cy="670560"/>
                <wp:effectExtent l="8890" t="13335" r="952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1510" cy="670560"/>
                        </a:xfrm>
                        <a:prstGeom prst="rect">
                          <a:avLst/>
                        </a:prstGeom>
                        <a:solidFill>
                          <a:srgbClr val="FFFFFF"/>
                        </a:solidFill>
                        <a:ln w="9525">
                          <a:solidFill>
                            <a:srgbClr val="000000"/>
                          </a:solidFill>
                          <a:miter lim="800000"/>
                          <a:headEnd/>
                          <a:tailEnd/>
                        </a:ln>
                      </wps:spPr>
                      <wps:txbx>
                        <w:txbxContent>
                          <w:p w:rsidR="00B92E48" w:rsidRPr="004921C6" w:rsidRDefault="00880199" w:rsidP="00B92E48">
                            <w:pPr>
                              <w:jc w:val="center"/>
                              <w:rPr>
                                <w:rFonts w:ascii="Times New Roman" w:hAnsi="Times New Roman" w:cs="Times New Roman"/>
                                <w:b/>
                              </w:rPr>
                            </w:pPr>
                            <w:r>
                              <w:rPr>
                                <w:rFonts w:ascii="Times New Roman" w:hAnsi="Times New Roman" w:cs="Times New Roman"/>
                                <w:b/>
                              </w:rPr>
                              <w:t xml:space="preserve">Keefektifan </w:t>
                            </w:r>
                            <w:r w:rsidR="00B92E48" w:rsidRPr="004921C6">
                              <w:rPr>
                                <w:rFonts w:ascii="Times New Roman" w:hAnsi="Times New Roman" w:cs="Times New Roman"/>
                                <w:b/>
                              </w:rPr>
                              <w:t xml:space="preserve">Peranan UNICEF </w:t>
                            </w:r>
                            <w:r>
                              <w:rPr>
                                <w:rFonts w:ascii="Times New Roman" w:hAnsi="Times New Roman" w:cs="Times New Roman"/>
                                <w:b/>
                              </w:rPr>
                              <w:t xml:space="preserve">dalam mengatasi masalah pernikahan dini di </w:t>
                            </w:r>
                            <w:r w:rsidR="00DA15E2">
                              <w:rPr>
                                <w:rFonts w:ascii="Times New Roman" w:hAnsi="Times New Roman" w:cs="Times New Roman"/>
                                <w:b/>
                              </w:rPr>
                              <w:t>Indramayu</w:t>
                            </w:r>
                          </w:p>
                          <w:p w:rsidR="00B92E48" w:rsidRDefault="00B92E48" w:rsidP="00B92E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9CCDF" id="Rectangle 2" o:spid="_x0000_s1033" style="position:absolute;left:0;text-align:left;margin-left:70pt;margin-top:25.5pt;width:251.3pt;height:5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pd9KwIAAE4EAAAOAAAAZHJzL2Uyb0RvYy54bWysVNuO0zAQfUfiHyy/01zoZRs1Xa26FCEt&#10;sGLhAxzHSSwc24zdpuXrd+y0pQs8IfJgeTLjkzPnjLO6PfSK7AU4aXRJs0lKidDc1FK3Jf32dfvm&#10;hhLnma6ZMlqU9CgcvV2/frUabCFy0xlVCyAIol0x2JJ23tsiSRzvRM/cxFihMdkY6JnHENqkBjYg&#10;eq+SPE3nyWCgtmC4cA7f3o9Juo74TSO4/9w0TniiSorcfFwhrlVYk/WKFS0w20l+osH+gUXPpMaP&#10;XqDumWdkB/IPqF5yMM40fsJNn5imkVzEHrCbLP2tm6eOWRF7QXGcvcjk/h8s/7R/BCLrkuaUaNaj&#10;RV9QNKZbJUge5BmsK7DqyT5CaNDZB8O/O6LNpsMqcQdghk6wGklloT55cSAEDo+SavhoakRnO2+i&#10;UocG+gCIGpBDNOR4MUQcPOH48m22zGYZ+sYxN1+ks3l0LGHF+bQF598L05OwKSkg94jO9g/OBzas&#10;OJdE9kbJeiuVigG01UYB2TMcjm18YgPY5HWZ0mQo6XKWzyLyi5y7hkjj8zeIXnqcciX7kt5cilgR&#10;ZHun6ziDnkk17pGy0icdg3SjBf5QHaJPi7MplamPKCyYcajxEuKmM/CTkgEHuqTux46BoER90GjO&#10;MptOww2IwXS2yDGA60x1nWGaI1RJPSXjduPHW7OzINsOv5RFNbS5Q0MbGbUOZo+sTvRxaKMFpwsW&#10;bsV1HKt+/QbWzwAAAP//AwBQSwMEFAAGAAgAAAAhAPJmFjrfAAAACgEAAA8AAABkcnMvZG93bnJl&#10;di54bWxMj8FOwzAQRO9I/IO1SNyo09BaNMSpEKhIHNv0wm0Tb5NAbEex0wa+nuUEp9VoRrNv8u1s&#10;e3GmMXTeaVguEhDkam8612g4lru7BxAhojPYe0cavijAtri+yjEz/uL2dD7ERnCJCxlqaGMcMilD&#10;3ZLFsPADOfZOfrQYWY6NNCNeuNz2Mk0SJS12jj+0ONBzS/XnYbIaqi494ve+fE3sZncf3+byY3p/&#10;0fr2Zn56BBFpjn9h+MVndCiYqfKTM0H0rFcJb4ka1ku+HFCrVIGo2FkrBbLI5f8JxQ8AAAD//wMA&#10;UEsBAi0AFAAGAAgAAAAhALaDOJL+AAAA4QEAABMAAAAAAAAAAAAAAAAAAAAAAFtDb250ZW50X1R5&#10;cGVzXS54bWxQSwECLQAUAAYACAAAACEAOP0h/9YAAACUAQAACwAAAAAAAAAAAAAAAAAvAQAAX3Jl&#10;bHMvLnJlbHNQSwECLQAUAAYACAAAACEAUJaXfSsCAABOBAAADgAAAAAAAAAAAAAAAAAuAgAAZHJz&#10;L2Uyb0RvYy54bWxQSwECLQAUAAYACAAAACEA8mYWOt8AAAAKAQAADwAAAAAAAAAAAAAAAACFBAAA&#10;ZHJzL2Rvd25yZXYueG1sUEsFBgAAAAAEAAQA8wAAAJEFAAAAAA==&#10;">
                <v:textbox>
                  <w:txbxContent>
                    <w:p w:rsidR="00B92E48" w:rsidRPr="004921C6" w:rsidRDefault="00880199" w:rsidP="00B92E48">
                      <w:pPr>
                        <w:jc w:val="center"/>
                        <w:rPr>
                          <w:rFonts w:ascii="Times New Roman" w:hAnsi="Times New Roman" w:cs="Times New Roman"/>
                          <w:b/>
                        </w:rPr>
                      </w:pPr>
                      <w:r>
                        <w:rPr>
                          <w:rFonts w:ascii="Times New Roman" w:hAnsi="Times New Roman" w:cs="Times New Roman"/>
                          <w:b/>
                        </w:rPr>
                        <w:t xml:space="preserve">Keefektifan </w:t>
                      </w:r>
                      <w:r w:rsidR="00B92E48" w:rsidRPr="004921C6">
                        <w:rPr>
                          <w:rFonts w:ascii="Times New Roman" w:hAnsi="Times New Roman" w:cs="Times New Roman"/>
                          <w:b/>
                        </w:rPr>
                        <w:t xml:space="preserve">Peranan UNICEF </w:t>
                      </w:r>
                      <w:r>
                        <w:rPr>
                          <w:rFonts w:ascii="Times New Roman" w:hAnsi="Times New Roman" w:cs="Times New Roman"/>
                          <w:b/>
                        </w:rPr>
                        <w:t xml:space="preserve">dalam mengatasi masalah pernikahan dini di </w:t>
                      </w:r>
                      <w:r w:rsidR="00DA15E2">
                        <w:rPr>
                          <w:rFonts w:ascii="Times New Roman" w:hAnsi="Times New Roman" w:cs="Times New Roman"/>
                          <w:b/>
                        </w:rPr>
                        <w:t>Indramayu</w:t>
                      </w:r>
                    </w:p>
                    <w:p w:rsidR="00B92E48" w:rsidRDefault="00B92E48" w:rsidP="00B92E48"/>
                  </w:txbxContent>
                </v:textbox>
              </v:rect>
            </w:pict>
          </mc:Fallback>
        </mc:AlternateContent>
      </w:r>
    </w:p>
    <w:p w:rsidR="00B92E48" w:rsidRPr="004921C6" w:rsidRDefault="00B92E48" w:rsidP="00B92E48">
      <w:pPr>
        <w:spacing w:line="480" w:lineRule="auto"/>
        <w:ind w:firstLine="709"/>
        <w:jc w:val="both"/>
        <w:rPr>
          <w:sz w:val="20"/>
        </w:rPr>
      </w:pPr>
    </w:p>
    <w:p w:rsidR="00B92E48" w:rsidRPr="004921C6" w:rsidRDefault="00B92E48" w:rsidP="00B92E48">
      <w:pPr>
        <w:spacing w:line="480" w:lineRule="auto"/>
        <w:ind w:firstLine="709"/>
        <w:jc w:val="both"/>
        <w:rPr>
          <w:sz w:val="20"/>
        </w:rPr>
      </w:pPr>
    </w:p>
    <w:p w:rsidR="00F84558" w:rsidRPr="00F84558" w:rsidRDefault="00F84558" w:rsidP="00F84558">
      <w:pPr>
        <w:pStyle w:val="ListParagraph"/>
        <w:tabs>
          <w:tab w:val="left" w:pos="1276"/>
        </w:tabs>
        <w:spacing w:after="0" w:line="360" w:lineRule="auto"/>
        <w:ind w:left="425"/>
        <w:jc w:val="center"/>
        <w:rPr>
          <w:rFonts w:ascii="Times New Roman" w:hAnsi="Times New Roman" w:cs="Times New Roman"/>
          <w:b/>
          <w:szCs w:val="24"/>
        </w:rPr>
      </w:pPr>
      <w:r w:rsidRPr="00F84558">
        <w:rPr>
          <w:rFonts w:ascii="Times New Roman" w:hAnsi="Times New Roman" w:cs="Times New Roman"/>
          <w:b/>
          <w:szCs w:val="24"/>
        </w:rPr>
        <w:t>Gambar 1</w:t>
      </w:r>
    </w:p>
    <w:p w:rsidR="00F84558" w:rsidRPr="00F84558" w:rsidRDefault="00F84558" w:rsidP="00F84558">
      <w:pPr>
        <w:pStyle w:val="ListParagraph"/>
        <w:tabs>
          <w:tab w:val="left" w:pos="142"/>
        </w:tabs>
        <w:spacing w:after="0" w:line="360" w:lineRule="auto"/>
        <w:ind w:left="425"/>
        <w:jc w:val="center"/>
        <w:rPr>
          <w:rFonts w:ascii="Times New Roman" w:hAnsi="Times New Roman" w:cs="Times New Roman"/>
          <w:b/>
          <w:szCs w:val="24"/>
        </w:rPr>
      </w:pPr>
      <w:r w:rsidRPr="00F84558">
        <w:rPr>
          <w:rFonts w:ascii="Times New Roman" w:hAnsi="Times New Roman" w:cs="Times New Roman"/>
          <w:b/>
          <w:szCs w:val="24"/>
        </w:rPr>
        <w:tab/>
      </w:r>
      <w:r w:rsidRPr="00F84558">
        <w:rPr>
          <w:rFonts w:ascii="Times New Roman" w:hAnsi="Times New Roman" w:cs="Times New Roman"/>
          <w:b/>
          <w:szCs w:val="24"/>
        </w:rPr>
        <w:tab/>
        <w:t>Skema Kerangka Teoritis</w:t>
      </w:r>
    </w:p>
    <w:p w:rsidR="00B92E48" w:rsidRDefault="00B92E48" w:rsidP="00B92E48">
      <w:pPr>
        <w:spacing w:line="480" w:lineRule="auto"/>
        <w:ind w:firstLine="709"/>
        <w:jc w:val="both"/>
      </w:pPr>
    </w:p>
    <w:p w:rsidR="00CA7E56" w:rsidRDefault="00CA7E56" w:rsidP="00B92E48">
      <w:pPr>
        <w:spacing w:line="480" w:lineRule="auto"/>
        <w:ind w:firstLine="709"/>
        <w:jc w:val="both"/>
      </w:pPr>
    </w:p>
    <w:p w:rsidR="00094ACE" w:rsidRPr="00094ACE" w:rsidRDefault="00094ACE" w:rsidP="00094AC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I.</w:t>
      </w:r>
      <w:r>
        <w:rPr>
          <w:rFonts w:ascii="Times New Roman" w:hAnsi="Times New Roman" w:cs="Times New Roman"/>
          <w:b/>
          <w:sz w:val="24"/>
          <w:szCs w:val="24"/>
        </w:rPr>
        <w:tab/>
      </w:r>
      <w:r w:rsidR="00D41930">
        <w:rPr>
          <w:rFonts w:ascii="Times New Roman" w:hAnsi="Times New Roman" w:cs="Times New Roman"/>
          <w:b/>
          <w:sz w:val="24"/>
          <w:szCs w:val="24"/>
        </w:rPr>
        <w:t>METODE DAN TEKNIK PENGUMPULAN DATA</w:t>
      </w:r>
    </w:p>
    <w:p w:rsidR="00094ACE" w:rsidRDefault="00094ACE" w:rsidP="00C76BF8">
      <w:pPr>
        <w:pStyle w:val="Heading3"/>
        <w:numPr>
          <w:ilvl w:val="0"/>
          <w:numId w:val="39"/>
        </w:numPr>
        <w:spacing w:before="0" w:line="480" w:lineRule="auto"/>
        <w:ind w:left="851" w:hanging="142"/>
        <w:rPr>
          <w:rFonts w:ascii="Times New Roman" w:hAnsi="Times New Roman"/>
          <w:color w:val="auto"/>
        </w:rPr>
      </w:pPr>
      <w:bookmarkStart w:id="8" w:name="_Toc470245276"/>
      <w:r w:rsidRPr="00986303">
        <w:rPr>
          <w:rFonts w:ascii="Times New Roman" w:hAnsi="Times New Roman"/>
          <w:color w:val="auto"/>
        </w:rPr>
        <w:t>Tingkat Analisis</w:t>
      </w:r>
      <w:bookmarkEnd w:id="8"/>
    </w:p>
    <w:p w:rsidR="00094ACE" w:rsidRPr="00D10683" w:rsidRDefault="00094ACE" w:rsidP="00C76BF8">
      <w:pPr>
        <w:spacing w:after="0" w:line="480" w:lineRule="auto"/>
        <w:ind w:left="720" w:firstLine="720"/>
        <w:jc w:val="both"/>
        <w:rPr>
          <w:rFonts w:ascii="Times New Roman" w:hAnsi="Times New Roman" w:cs="Times New Roman"/>
          <w:sz w:val="24"/>
          <w:szCs w:val="24"/>
        </w:rPr>
      </w:pPr>
      <w:r w:rsidRPr="00D10683">
        <w:rPr>
          <w:rFonts w:ascii="Times New Roman" w:hAnsi="Times New Roman" w:cs="Times New Roman"/>
          <w:sz w:val="24"/>
          <w:szCs w:val="24"/>
        </w:rPr>
        <w:t>Berdasarkan judul yang diangkat oleh penulis</w:t>
      </w:r>
      <w:r>
        <w:rPr>
          <w:rFonts w:ascii="Times New Roman" w:hAnsi="Times New Roman" w:cs="Times New Roman"/>
          <w:sz w:val="24"/>
          <w:szCs w:val="24"/>
        </w:rPr>
        <w:t>, unit analisa</w:t>
      </w:r>
      <w:r w:rsidR="00C76BF8">
        <w:rPr>
          <w:rFonts w:ascii="Times New Roman" w:hAnsi="Times New Roman" w:cs="Times New Roman"/>
          <w:sz w:val="24"/>
          <w:szCs w:val="24"/>
        </w:rPr>
        <w:t xml:space="preserve"> pada</w:t>
      </w:r>
      <w:r>
        <w:rPr>
          <w:rFonts w:ascii="Times New Roman" w:hAnsi="Times New Roman" w:cs="Times New Roman"/>
          <w:sz w:val="24"/>
          <w:szCs w:val="24"/>
        </w:rPr>
        <w:t xml:space="preserve"> penelitian adalah </w:t>
      </w:r>
      <w:r w:rsidRPr="00D10683">
        <w:rPr>
          <w:rFonts w:ascii="Times New Roman" w:hAnsi="Times New Roman" w:cs="Times New Roman"/>
          <w:sz w:val="24"/>
          <w:szCs w:val="24"/>
        </w:rPr>
        <w:t xml:space="preserve"> yaitu kontribusi UNICEF dalam </w:t>
      </w:r>
      <w:r>
        <w:rPr>
          <w:rFonts w:ascii="Times New Roman" w:hAnsi="Times New Roman" w:cs="Times New Roman"/>
          <w:sz w:val="24"/>
          <w:szCs w:val="24"/>
        </w:rPr>
        <w:t>mengatasi pernikahan</w:t>
      </w:r>
      <w:r w:rsidRPr="00D10683">
        <w:rPr>
          <w:rFonts w:ascii="Times New Roman" w:hAnsi="Times New Roman" w:cs="Times New Roman"/>
          <w:sz w:val="24"/>
          <w:szCs w:val="24"/>
        </w:rPr>
        <w:t xml:space="preserve"> di Indonesia</w:t>
      </w:r>
      <w:r w:rsidR="00C76BF8">
        <w:rPr>
          <w:rFonts w:ascii="Times New Roman" w:hAnsi="Times New Roman" w:cs="Times New Roman"/>
          <w:sz w:val="24"/>
          <w:szCs w:val="24"/>
        </w:rPr>
        <w:t>. Berdasarkan hal tersebut</w:t>
      </w:r>
      <w:r w:rsidRPr="00D10683">
        <w:rPr>
          <w:rFonts w:ascii="Times New Roman" w:hAnsi="Times New Roman" w:cs="Times New Roman"/>
          <w:sz w:val="24"/>
          <w:szCs w:val="24"/>
        </w:rPr>
        <w:t xml:space="preserve">, maka tingkat analisa yang </w:t>
      </w:r>
      <w:r w:rsidR="00C76BF8">
        <w:rPr>
          <w:rFonts w:ascii="Times New Roman" w:hAnsi="Times New Roman" w:cs="Times New Roman"/>
          <w:sz w:val="24"/>
          <w:szCs w:val="24"/>
        </w:rPr>
        <w:t>digunakan adalah</w:t>
      </w:r>
      <w:r w:rsidRPr="00D10683">
        <w:rPr>
          <w:rFonts w:ascii="Times New Roman" w:hAnsi="Times New Roman" w:cs="Times New Roman"/>
          <w:sz w:val="24"/>
          <w:szCs w:val="24"/>
        </w:rPr>
        <w:t xml:space="preserve"> </w:t>
      </w:r>
      <w:r w:rsidR="00C76BF8">
        <w:rPr>
          <w:rFonts w:ascii="Times New Roman" w:hAnsi="Times New Roman" w:cs="Times New Roman"/>
          <w:sz w:val="24"/>
          <w:szCs w:val="24"/>
        </w:rPr>
        <w:t>induksionis yang menggunakan unit analis</w:t>
      </w:r>
      <w:r w:rsidRPr="00D10683">
        <w:rPr>
          <w:rFonts w:ascii="Times New Roman" w:hAnsi="Times New Roman" w:cs="Times New Roman"/>
          <w:sz w:val="24"/>
          <w:szCs w:val="24"/>
        </w:rPr>
        <w:t xml:space="preserve"> pada tingkatan yang lebih tinggi. Hubungan antar unit analisa mencakup sistem regional dan global.</w:t>
      </w:r>
    </w:p>
    <w:p w:rsidR="00094ACE" w:rsidRDefault="00094ACE" w:rsidP="00D41930">
      <w:pPr>
        <w:pStyle w:val="Heading3"/>
        <w:numPr>
          <w:ilvl w:val="0"/>
          <w:numId w:val="39"/>
        </w:numPr>
        <w:spacing w:before="0" w:line="480" w:lineRule="auto"/>
        <w:ind w:left="851" w:hanging="142"/>
        <w:rPr>
          <w:rFonts w:ascii="Times New Roman" w:hAnsi="Times New Roman"/>
          <w:color w:val="auto"/>
        </w:rPr>
      </w:pPr>
      <w:bookmarkStart w:id="9" w:name="_Toc470245277"/>
      <w:r w:rsidRPr="00986303">
        <w:rPr>
          <w:rFonts w:ascii="Times New Roman" w:hAnsi="Times New Roman"/>
          <w:color w:val="auto"/>
        </w:rPr>
        <w:t>Metode Penelitian</w:t>
      </w:r>
      <w:bookmarkEnd w:id="9"/>
      <w:r w:rsidRPr="00986303">
        <w:rPr>
          <w:rFonts w:ascii="Times New Roman" w:hAnsi="Times New Roman"/>
          <w:color w:val="auto"/>
        </w:rPr>
        <w:t xml:space="preserve"> </w:t>
      </w:r>
    </w:p>
    <w:p w:rsidR="00D41930" w:rsidRPr="00C61F73" w:rsidRDefault="00D41930" w:rsidP="00D41930">
      <w:pPr>
        <w:pStyle w:val="NormalWeb"/>
        <w:spacing w:before="0" w:beforeAutospacing="0" w:after="0" w:afterAutospacing="0" w:line="480" w:lineRule="auto"/>
        <w:ind w:left="720" w:firstLine="698"/>
        <w:jc w:val="both"/>
      </w:pPr>
      <w:bookmarkStart w:id="10" w:name="_Toc470245278"/>
      <w:r>
        <w:t>Metode penelitian</w:t>
      </w:r>
      <w:r>
        <w:rPr>
          <w:lang w:val="id-ID"/>
        </w:rPr>
        <w:t xml:space="preserve"> yang digunakan adalah</w:t>
      </w:r>
      <w:r>
        <w:t xml:space="preserve"> deskriptif analitis yaitu suatu analisa yang menggambarkan, menganalisa, dan mengklarifikasikan gejala-gejala yang berdasarkan atas pengamatan dari beberapa kejadian dan masalah yang actual </w:t>
      </w:r>
      <w:r>
        <w:rPr>
          <w:lang w:val="id-ID"/>
        </w:rPr>
        <w:t>yang k</w:t>
      </w:r>
      <w:r>
        <w:t>emudian dianalisa untuk menginterpretasikan data yang diperoleh dengan pemecahan masalah, baik yang sedang terjadi maupun yang diperkirakan akan terjadi dimasa yang akan datang, serta menginterpretasikan suatu fenomena aktual yang relevan</w:t>
      </w:r>
      <w:r>
        <w:rPr>
          <w:lang w:val="id-ID"/>
        </w:rPr>
        <w:t>.</w:t>
      </w:r>
    </w:p>
    <w:p w:rsidR="00094ACE" w:rsidRPr="00C76BF8" w:rsidRDefault="00094ACE" w:rsidP="00C76BF8">
      <w:pPr>
        <w:pStyle w:val="ListParagraph"/>
        <w:numPr>
          <w:ilvl w:val="0"/>
          <w:numId w:val="39"/>
        </w:numPr>
        <w:spacing w:after="0" w:line="480" w:lineRule="auto"/>
        <w:ind w:left="1418" w:hanging="709"/>
        <w:jc w:val="both"/>
        <w:rPr>
          <w:rFonts w:ascii="Times New Roman" w:hAnsi="Times New Roman"/>
          <w:sz w:val="24"/>
          <w:szCs w:val="24"/>
        </w:rPr>
      </w:pPr>
      <w:r w:rsidRPr="00C76BF8">
        <w:rPr>
          <w:rFonts w:ascii="Times New Roman" w:hAnsi="Times New Roman"/>
          <w:sz w:val="24"/>
          <w:szCs w:val="24"/>
        </w:rPr>
        <w:t>Teknik Pengumpulan Data</w:t>
      </w:r>
      <w:bookmarkEnd w:id="10"/>
    </w:p>
    <w:p w:rsidR="00094ACE" w:rsidRDefault="00094ACE" w:rsidP="00C76BF8">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Teknik pengumpulan data yang digunakan penulis dalam penelitian ini adalah studi kepustakaan, </w:t>
      </w:r>
      <w:r w:rsidR="00C76BF8">
        <w:rPr>
          <w:rFonts w:ascii="Times New Roman" w:eastAsia="Times New Roman" w:hAnsi="Times New Roman" w:cs="Times New Roman"/>
          <w:sz w:val="24"/>
          <w:szCs w:val="24"/>
        </w:rPr>
        <w:t>yaitu pengumpulan data yang dilakukan melalui pencarian data dari buku-buku, surat kabar, majalah-majalah, artikel-artikel, jurnal, atau dokumen yang relevan dengan masalah yang diteliti. Sebagai media penduung lain dalam pencarian data penelitian ini, penulis juga menggunakan informasi yang di dapat dari internet.</w:t>
      </w:r>
    </w:p>
    <w:p w:rsidR="00C76BF8" w:rsidRDefault="00C76BF8" w:rsidP="00094ACE">
      <w:pPr>
        <w:pStyle w:val="ListParagraph"/>
        <w:spacing w:line="480" w:lineRule="auto"/>
        <w:ind w:left="426" w:firstLine="720"/>
        <w:jc w:val="both"/>
        <w:rPr>
          <w:rFonts w:ascii="Times New Roman" w:hAnsi="Times New Roman"/>
          <w:sz w:val="24"/>
          <w:szCs w:val="24"/>
        </w:rPr>
      </w:pPr>
    </w:p>
    <w:p w:rsidR="00CA7E56" w:rsidRDefault="00CA7E56" w:rsidP="00094ACE">
      <w:pPr>
        <w:pStyle w:val="ListParagraph"/>
        <w:spacing w:line="480" w:lineRule="auto"/>
        <w:ind w:left="426" w:firstLine="720"/>
        <w:jc w:val="both"/>
        <w:rPr>
          <w:rFonts w:ascii="Times New Roman" w:hAnsi="Times New Roman"/>
          <w:sz w:val="24"/>
          <w:szCs w:val="24"/>
        </w:rPr>
      </w:pPr>
    </w:p>
    <w:p w:rsidR="00094ACE" w:rsidRPr="00094ACE" w:rsidRDefault="00094ACE" w:rsidP="00094AC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J.</w:t>
      </w:r>
      <w:r>
        <w:rPr>
          <w:rFonts w:ascii="Times New Roman" w:hAnsi="Times New Roman" w:cs="Times New Roman"/>
          <w:b/>
          <w:sz w:val="24"/>
          <w:szCs w:val="24"/>
        </w:rPr>
        <w:tab/>
      </w:r>
      <w:r w:rsidR="00D41930">
        <w:rPr>
          <w:rFonts w:ascii="Times New Roman" w:hAnsi="Times New Roman" w:cs="Times New Roman"/>
          <w:b/>
          <w:sz w:val="24"/>
          <w:szCs w:val="24"/>
        </w:rPr>
        <w:t>LOKASI DAN LAMANYA PENELITIAN</w:t>
      </w:r>
    </w:p>
    <w:p w:rsidR="00094ACE" w:rsidRPr="00E67110" w:rsidRDefault="00094ACE" w:rsidP="00D41930">
      <w:pPr>
        <w:pStyle w:val="Heading3"/>
        <w:numPr>
          <w:ilvl w:val="0"/>
          <w:numId w:val="41"/>
        </w:numPr>
        <w:spacing w:line="480" w:lineRule="auto"/>
        <w:ind w:hanging="11"/>
        <w:rPr>
          <w:rFonts w:ascii="Times New Roman" w:hAnsi="Times New Roman"/>
          <w:color w:val="auto"/>
        </w:rPr>
      </w:pPr>
      <w:bookmarkStart w:id="11" w:name="_Toc470245280"/>
      <w:r w:rsidRPr="00E67110">
        <w:rPr>
          <w:rFonts w:ascii="Times New Roman" w:hAnsi="Times New Roman"/>
          <w:color w:val="auto"/>
        </w:rPr>
        <w:t>Lokasi Penelitian</w:t>
      </w:r>
      <w:bookmarkEnd w:id="11"/>
      <w:r w:rsidRPr="00E67110">
        <w:rPr>
          <w:rFonts w:ascii="Times New Roman" w:hAnsi="Times New Roman"/>
          <w:color w:val="auto"/>
        </w:rPr>
        <w:t xml:space="preserve"> </w:t>
      </w:r>
    </w:p>
    <w:p w:rsidR="00094ACE" w:rsidRPr="0021591B" w:rsidRDefault="00094ACE" w:rsidP="00D41930">
      <w:pPr>
        <w:pStyle w:val="ListParagraph"/>
        <w:spacing w:line="480" w:lineRule="auto"/>
        <w:ind w:firstLine="720"/>
        <w:jc w:val="both"/>
        <w:rPr>
          <w:rFonts w:ascii="Times New Roman" w:hAnsi="Times New Roman"/>
          <w:sz w:val="24"/>
          <w:szCs w:val="24"/>
        </w:rPr>
      </w:pPr>
      <w:r w:rsidRPr="0021591B">
        <w:rPr>
          <w:rFonts w:ascii="Times New Roman" w:hAnsi="Times New Roman"/>
          <w:sz w:val="24"/>
          <w:szCs w:val="24"/>
        </w:rPr>
        <w:t>Penulis melakukan penelitian ini di beberapa tempat, yaitu:</w:t>
      </w:r>
    </w:p>
    <w:p w:rsidR="00094ACE" w:rsidRPr="0021591B" w:rsidRDefault="00094ACE" w:rsidP="00D41930">
      <w:pPr>
        <w:pStyle w:val="ListParagraph"/>
        <w:numPr>
          <w:ilvl w:val="0"/>
          <w:numId w:val="40"/>
        </w:numPr>
        <w:spacing w:line="480" w:lineRule="auto"/>
        <w:ind w:left="720" w:hanging="11"/>
        <w:jc w:val="both"/>
        <w:rPr>
          <w:rFonts w:ascii="Times New Roman" w:hAnsi="Times New Roman"/>
          <w:sz w:val="24"/>
          <w:szCs w:val="24"/>
        </w:rPr>
      </w:pPr>
      <w:r w:rsidRPr="0021591B">
        <w:rPr>
          <w:rFonts w:ascii="Times New Roman" w:hAnsi="Times New Roman"/>
          <w:sz w:val="24"/>
          <w:szCs w:val="24"/>
        </w:rPr>
        <w:t>Perpustakaan FISIP Universitas Pasundan.</w:t>
      </w:r>
    </w:p>
    <w:p w:rsidR="00094ACE" w:rsidRPr="0021591B" w:rsidRDefault="00094ACE" w:rsidP="00D41930">
      <w:pPr>
        <w:pStyle w:val="ListParagraph"/>
        <w:spacing w:line="480" w:lineRule="auto"/>
        <w:ind w:firstLine="698"/>
        <w:jc w:val="both"/>
        <w:rPr>
          <w:rFonts w:ascii="Times New Roman" w:hAnsi="Times New Roman"/>
          <w:sz w:val="24"/>
          <w:szCs w:val="24"/>
        </w:rPr>
      </w:pPr>
      <w:r w:rsidRPr="0021591B">
        <w:rPr>
          <w:rFonts w:ascii="Times New Roman" w:hAnsi="Times New Roman"/>
          <w:sz w:val="24"/>
          <w:szCs w:val="24"/>
        </w:rPr>
        <w:t>Jl. Lengkong Besar No. 68 Bandung.</w:t>
      </w:r>
    </w:p>
    <w:p w:rsidR="00094ACE" w:rsidRDefault="00094ACE" w:rsidP="00D41930">
      <w:pPr>
        <w:pStyle w:val="ListParagraph"/>
        <w:numPr>
          <w:ilvl w:val="0"/>
          <w:numId w:val="40"/>
        </w:numPr>
        <w:spacing w:after="0" w:line="480" w:lineRule="auto"/>
        <w:ind w:left="1418" w:hanging="709"/>
        <w:jc w:val="both"/>
        <w:rPr>
          <w:rFonts w:ascii="Times New Roman" w:hAnsi="Times New Roman"/>
          <w:sz w:val="24"/>
          <w:szCs w:val="24"/>
        </w:rPr>
      </w:pPr>
      <w:r w:rsidRPr="0021591B">
        <w:rPr>
          <w:rFonts w:ascii="Times New Roman" w:hAnsi="Times New Roman"/>
          <w:sz w:val="24"/>
          <w:szCs w:val="24"/>
        </w:rPr>
        <w:t>Badan Perpustakaan dan Kearsipan Daerah Provinsi Jawa Barat (BAPUSIPDA).</w:t>
      </w:r>
    </w:p>
    <w:p w:rsidR="00094ACE" w:rsidRPr="00E67110" w:rsidRDefault="00094ACE" w:rsidP="00D41930">
      <w:pPr>
        <w:spacing w:after="0" w:line="480" w:lineRule="auto"/>
        <w:ind w:left="698" w:firstLine="720"/>
        <w:jc w:val="both"/>
        <w:rPr>
          <w:rFonts w:ascii="Times New Roman" w:hAnsi="Times New Roman"/>
          <w:sz w:val="24"/>
          <w:szCs w:val="24"/>
        </w:rPr>
      </w:pPr>
      <w:r w:rsidRPr="00E67110">
        <w:rPr>
          <w:rFonts w:ascii="Times New Roman" w:hAnsi="Times New Roman"/>
          <w:sz w:val="24"/>
          <w:szCs w:val="24"/>
        </w:rPr>
        <w:t>Jl. Kawaluyaan Indah II No.4 Bandung.</w:t>
      </w:r>
    </w:p>
    <w:p w:rsidR="00094ACE" w:rsidRPr="00825310" w:rsidRDefault="00094ACE" w:rsidP="00D41930">
      <w:pPr>
        <w:pStyle w:val="ListParagraph"/>
        <w:numPr>
          <w:ilvl w:val="0"/>
          <w:numId w:val="40"/>
        </w:numPr>
        <w:spacing w:line="480" w:lineRule="auto"/>
        <w:ind w:left="1418" w:hanging="709"/>
        <w:jc w:val="both"/>
        <w:rPr>
          <w:rFonts w:ascii="Times New Roman" w:hAnsi="Times New Roman"/>
          <w:sz w:val="24"/>
          <w:szCs w:val="24"/>
        </w:rPr>
      </w:pPr>
      <w:r w:rsidRPr="00825310">
        <w:rPr>
          <w:rFonts w:ascii="Times New Roman" w:hAnsi="Times New Roman"/>
          <w:sz w:val="24"/>
          <w:szCs w:val="24"/>
        </w:rPr>
        <w:t>Perpustakaan Nasional Republik Indonesia</w:t>
      </w:r>
    </w:p>
    <w:p w:rsidR="00094ACE" w:rsidRPr="00825310" w:rsidRDefault="00094ACE" w:rsidP="00D41930">
      <w:pPr>
        <w:pStyle w:val="ListParagraph"/>
        <w:spacing w:line="480" w:lineRule="auto"/>
        <w:ind w:firstLine="698"/>
        <w:jc w:val="both"/>
        <w:rPr>
          <w:rFonts w:ascii="Times New Roman" w:hAnsi="Times New Roman"/>
          <w:sz w:val="24"/>
          <w:szCs w:val="24"/>
        </w:rPr>
      </w:pPr>
      <w:r w:rsidRPr="00825310">
        <w:rPr>
          <w:rFonts w:ascii="Times New Roman" w:hAnsi="Times New Roman"/>
          <w:sz w:val="24"/>
          <w:szCs w:val="24"/>
        </w:rPr>
        <w:t>Jl. Salemba I No.28A, Kenari, Senen, Jakarta Pusat, DKI Jakarta</w:t>
      </w:r>
      <w:r>
        <w:rPr>
          <w:rFonts w:ascii="Times New Roman" w:hAnsi="Times New Roman"/>
          <w:sz w:val="24"/>
          <w:szCs w:val="24"/>
        </w:rPr>
        <w:t>.</w:t>
      </w:r>
    </w:p>
    <w:p w:rsidR="00094ACE" w:rsidRDefault="00094ACE" w:rsidP="00D41930">
      <w:pPr>
        <w:pStyle w:val="ListParagraph"/>
        <w:numPr>
          <w:ilvl w:val="0"/>
          <w:numId w:val="40"/>
        </w:numPr>
        <w:spacing w:line="480" w:lineRule="auto"/>
        <w:ind w:left="1418" w:hanging="709"/>
        <w:jc w:val="both"/>
        <w:rPr>
          <w:rFonts w:ascii="Times New Roman" w:hAnsi="Times New Roman"/>
          <w:sz w:val="24"/>
          <w:szCs w:val="24"/>
        </w:rPr>
      </w:pPr>
      <w:r>
        <w:rPr>
          <w:rFonts w:ascii="Times New Roman" w:hAnsi="Times New Roman"/>
          <w:sz w:val="24"/>
          <w:szCs w:val="24"/>
        </w:rPr>
        <w:t>Kantor Pusat UNICEF Wisma Metropolitan 2,</w:t>
      </w:r>
    </w:p>
    <w:p w:rsidR="00094ACE" w:rsidRPr="00E67110" w:rsidRDefault="00094ACE" w:rsidP="00D41930">
      <w:pPr>
        <w:pStyle w:val="ListParagraph"/>
        <w:spacing w:after="0" w:line="480" w:lineRule="auto"/>
        <w:ind w:firstLine="698"/>
        <w:jc w:val="both"/>
        <w:rPr>
          <w:rFonts w:ascii="Times New Roman" w:hAnsi="Times New Roman"/>
          <w:sz w:val="24"/>
          <w:szCs w:val="24"/>
        </w:rPr>
      </w:pPr>
      <w:r>
        <w:rPr>
          <w:rFonts w:ascii="Times New Roman" w:hAnsi="Times New Roman"/>
          <w:sz w:val="24"/>
          <w:szCs w:val="24"/>
        </w:rPr>
        <w:t>Jl. Jenderal Sudirman Kav. 31 (lt.10), Jakarta.</w:t>
      </w:r>
    </w:p>
    <w:p w:rsidR="00094ACE" w:rsidRPr="00E67110" w:rsidRDefault="00094ACE" w:rsidP="00D41930">
      <w:pPr>
        <w:pStyle w:val="Heading3"/>
        <w:numPr>
          <w:ilvl w:val="0"/>
          <w:numId w:val="41"/>
        </w:numPr>
        <w:spacing w:line="480" w:lineRule="auto"/>
        <w:ind w:left="1418" w:hanging="709"/>
        <w:rPr>
          <w:rFonts w:ascii="Times New Roman" w:hAnsi="Times New Roman"/>
          <w:color w:val="auto"/>
        </w:rPr>
      </w:pPr>
      <w:bookmarkStart w:id="12" w:name="_Toc470245281"/>
      <w:r w:rsidRPr="00E67110">
        <w:rPr>
          <w:rFonts w:ascii="Times New Roman" w:hAnsi="Times New Roman"/>
          <w:color w:val="auto"/>
        </w:rPr>
        <w:t>Lama Penelitian</w:t>
      </w:r>
      <w:bookmarkEnd w:id="12"/>
    </w:p>
    <w:p w:rsidR="00094ACE" w:rsidRDefault="00094ACE" w:rsidP="00D41930">
      <w:pPr>
        <w:spacing w:after="0" w:line="480" w:lineRule="auto"/>
        <w:ind w:left="709" w:firstLine="720"/>
        <w:jc w:val="both"/>
        <w:rPr>
          <w:rFonts w:ascii="Times New Roman" w:hAnsi="Times New Roman"/>
          <w:sz w:val="24"/>
          <w:szCs w:val="24"/>
        </w:rPr>
      </w:pPr>
      <w:r w:rsidRPr="0021591B">
        <w:rPr>
          <w:rFonts w:ascii="Times New Roman" w:hAnsi="Times New Roman"/>
          <w:sz w:val="24"/>
          <w:szCs w:val="24"/>
        </w:rPr>
        <w:t>Penelitian ini di</w:t>
      </w:r>
      <w:r>
        <w:rPr>
          <w:rFonts w:ascii="Times New Roman" w:hAnsi="Times New Roman"/>
          <w:sz w:val="24"/>
          <w:szCs w:val="24"/>
        </w:rPr>
        <w:t>perkirakan berlangsung</w:t>
      </w:r>
      <w:r w:rsidRPr="0021591B">
        <w:rPr>
          <w:rFonts w:ascii="Times New Roman" w:hAnsi="Times New Roman"/>
          <w:sz w:val="24"/>
          <w:szCs w:val="24"/>
        </w:rPr>
        <w:t xml:space="preserve"> selam</w:t>
      </w:r>
      <w:r>
        <w:rPr>
          <w:rFonts w:ascii="Times New Roman" w:hAnsi="Times New Roman"/>
          <w:sz w:val="24"/>
          <w:szCs w:val="24"/>
        </w:rPr>
        <w:t>a</w:t>
      </w:r>
      <w:r w:rsidR="00D41930">
        <w:rPr>
          <w:rFonts w:ascii="Times New Roman" w:hAnsi="Times New Roman"/>
          <w:sz w:val="24"/>
          <w:szCs w:val="24"/>
        </w:rPr>
        <w:t xml:space="preserve"> dua</w:t>
      </w:r>
      <w:r w:rsidRPr="0021591B">
        <w:rPr>
          <w:rFonts w:ascii="Times New Roman" w:hAnsi="Times New Roman"/>
          <w:sz w:val="24"/>
          <w:szCs w:val="24"/>
        </w:rPr>
        <w:t xml:space="preserve"> bulan terhitung dari bulan </w:t>
      </w:r>
      <w:r>
        <w:rPr>
          <w:rFonts w:ascii="Times New Roman" w:hAnsi="Times New Roman"/>
          <w:sz w:val="24"/>
          <w:szCs w:val="24"/>
        </w:rPr>
        <w:t>Februari 2017</w:t>
      </w:r>
      <w:r w:rsidRPr="0021591B">
        <w:rPr>
          <w:rFonts w:ascii="Times New Roman" w:hAnsi="Times New Roman"/>
          <w:sz w:val="24"/>
          <w:szCs w:val="24"/>
        </w:rPr>
        <w:t xml:space="preserve"> sampai dengan </w:t>
      </w:r>
      <w:r w:rsidR="00D41930">
        <w:rPr>
          <w:rFonts w:ascii="Times New Roman" w:hAnsi="Times New Roman"/>
          <w:sz w:val="24"/>
          <w:szCs w:val="24"/>
        </w:rPr>
        <w:t>Maret</w:t>
      </w:r>
      <w:r>
        <w:rPr>
          <w:rFonts w:ascii="Times New Roman" w:hAnsi="Times New Roman"/>
          <w:sz w:val="24"/>
          <w:szCs w:val="24"/>
        </w:rPr>
        <w:t xml:space="preserve"> 2017</w:t>
      </w:r>
      <w:r w:rsidRPr="0021591B">
        <w:rPr>
          <w:rFonts w:ascii="Times New Roman" w:hAnsi="Times New Roman"/>
          <w:sz w:val="24"/>
          <w:szCs w:val="24"/>
        </w:rPr>
        <w:t xml:space="preserve">. </w:t>
      </w:r>
    </w:p>
    <w:p w:rsidR="00D41930" w:rsidRPr="0021591B" w:rsidRDefault="00D41930" w:rsidP="00D41930">
      <w:pPr>
        <w:spacing w:after="0" w:line="480" w:lineRule="auto"/>
        <w:ind w:left="709" w:firstLine="720"/>
        <w:jc w:val="both"/>
        <w:rPr>
          <w:rFonts w:ascii="Times New Roman" w:hAnsi="Times New Roman"/>
          <w:sz w:val="24"/>
          <w:szCs w:val="24"/>
        </w:rPr>
      </w:pPr>
    </w:p>
    <w:p w:rsidR="00094ACE" w:rsidRPr="00D41930" w:rsidRDefault="00D41930" w:rsidP="00D41930">
      <w:pPr>
        <w:pStyle w:val="ListParagraph"/>
        <w:numPr>
          <w:ilvl w:val="0"/>
          <w:numId w:val="42"/>
        </w:numPr>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SISTEMATIKA PENELITIAN</w:t>
      </w:r>
    </w:p>
    <w:p w:rsidR="00094ACE" w:rsidRDefault="00094ACE" w:rsidP="00094ACE">
      <w:pPr>
        <w:spacing w:after="0" w:line="480" w:lineRule="auto"/>
        <w:ind w:firstLine="720"/>
        <w:jc w:val="both"/>
        <w:rPr>
          <w:rFonts w:ascii="Times New Roman" w:hAnsi="Times New Roman"/>
          <w:sz w:val="24"/>
          <w:szCs w:val="24"/>
        </w:rPr>
      </w:pPr>
      <w:r>
        <w:rPr>
          <w:rFonts w:ascii="Times New Roman" w:hAnsi="Times New Roman"/>
          <w:sz w:val="24"/>
          <w:szCs w:val="24"/>
        </w:rPr>
        <w:t>Skripsi ini terdiri dari lima bab, dengan sistematika penulisan sebagai berikut:</w:t>
      </w:r>
    </w:p>
    <w:p w:rsidR="00094ACE" w:rsidRDefault="00094ACE" w:rsidP="00094ACE">
      <w:pPr>
        <w:spacing w:after="0" w:line="480" w:lineRule="auto"/>
        <w:jc w:val="both"/>
        <w:rPr>
          <w:rFonts w:ascii="Times New Roman" w:hAnsi="Times New Roman"/>
          <w:b/>
          <w:sz w:val="24"/>
          <w:szCs w:val="24"/>
        </w:rPr>
      </w:pPr>
      <w:r>
        <w:rPr>
          <w:rFonts w:ascii="Times New Roman" w:hAnsi="Times New Roman"/>
          <w:b/>
          <w:sz w:val="24"/>
          <w:szCs w:val="24"/>
        </w:rPr>
        <w:t>BAB I PENDAHULUAN</w:t>
      </w:r>
    </w:p>
    <w:p w:rsidR="00094ACE" w:rsidRDefault="00094ACE" w:rsidP="00094ACE">
      <w:pPr>
        <w:spacing w:after="0" w:line="480" w:lineRule="auto"/>
        <w:ind w:firstLine="720"/>
        <w:jc w:val="both"/>
        <w:rPr>
          <w:rFonts w:ascii="Times New Roman" w:hAnsi="Times New Roman"/>
          <w:sz w:val="24"/>
          <w:szCs w:val="24"/>
        </w:rPr>
      </w:pPr>
      <w:r>
        <w:rPr>
          <w:rFonts w:ascii="Times New Roman" w:hAnsi="Times New Roman"/>
          <w:sz w:val="24"/>
          <w:szCs w:val="24"/>
        </w:rPr>
        <w:t>Pada bab ini akan dipaparkan tentang latar belakang masalah penelitian identifikasi masalah, pembatasan masalah, perumusan masalah, tujuan dan kegunaan penelitian, kerangka pemikiran dan hipotesis, metode penelitian, teknik analisis data, lokasi dan lamanya penelitian, serta sistematika penulisan.</w:t>
      </w:r>
    </w:p>
    <w:p w:rsidR="002F28E3" w:rsidRDefault="002F28E3" w:rsidP="00094ACE">
      <w:pPr>
        <w:spacing w:after="0" w:line="480" w:lineRule="auto"/>
        <w:ind w:firstLine="720"/>
        <w:jc w:val="both"/>
        <w:rPr>
          <w:rFonts w:ascii="Times New Roman" w:hAnsi="Times New Roman"/>
          <w:sz w:val="24"/>
          <w:szCs w:val="24"/>
        </w:rPr>
      </w:pPr>
    </w:p>
    <w:p w:rsidR="00094ACE" w:rsidRDefault="00094ACE" w:rsidP="00094ACE">
      <w:pPr>
        <w:spacing w:after="0" w:line="480" w:lineRule="auto"/>
        <w:jc w:val="both"/>
        <w:rPr>
          <w:rFonts w:ascii="Times New Roman" w:hAnsi="Times New Roman"/>
          <w:b/>
          <w:sz w:val="24"/>
          <w:szCs w:val="24"/>
        </w:rPr>
      </w:pPr>
      <w:r>
        <w:rPr>
          <w:rFonts w:ascii="Times New Roman" w:hAnsi="Times New Roman"/>
          <w:b/>
          <w:sz w:val="24"/>
          <w:szCs w:val="24"/>
        </w:rPr>
        <w:lastRenderedPageBreak/>
        <w:t>BAB II OBYEK PENELITIAN VARIABEL BEBAS (UNIT EKSPLANANDUM)</w:t>
      </w:r>
    </w:p>
    <w:p w:rsidR="00094ACE" w:rsidRDefault="00094ACE" w:rsidP="00094ACE">
      <w:pPr>
        <w:spacing w:after="0" w:line="480" w:lineRule="auto"/>
        <w:jc w:val="both"/>
        <w:rPr>
          <w:rFonts w:ascii="Times New Roman" w:hAnsi="Times New Roman"/>
          <w:sz w:val="24"/>
          <w:szCs w:val="24"/>
        </w:rPr>
      </w:pPr>
      <w:r>
        <w:rPr>
          <w:rFonts w:ascii="Times New Roman" w:hAnsi="Times New Roman"/>
          <w:sz w:val="24"/>
          <w:szCs w:val="24"/>
        </w:rPr>
        <w:tab/>
        <w:t>Dalam bab ini akan dipaparkan mengenai variabel yang mempengaruhi atau variabel penjelas. Menguraikan data-data tentang variabel bebas yang biasa diistilahkan unit eksplanandum.</w:t>
      </w:r>
    </w:p>
    <w:p w:rsidR="00094ACE" w:rsidRDefault="00094ACE" w:rsidP="00094ACE">
      <w:pPr>
        <w:spacing w:after="0" w:line="480" w:lineRule="auto"/>
        <w:jc w:val="both"/>
        <w:rPr>
          <w:rFonts w:ascii="Times New Roman" w:hAnsi="Times New Roman"/>
          <w:b/>
          <w:sz w:val="24"/>
          <w:szCs w:val="24"/>
        </w:rPr>
      </w:pPr>
      <w:r>
        <w:rPr>
          <w:rFonts w:ascii="Times New Roman" w:hAnsi="Times New Roman"/>
          <w:b/>
          <w:sz w:val="24"/>
          <w:szCs w:val="24"/>
        </w:rPr>
        <w:t>BAB III OBYEK PENELITIAN VARIABEL TERIKAT (UNIT ANALISIS)</w:t>
      </w:r>
    </w:p>
    <w:p w:rsidR="00094ACE" w:rsidRDefault="00094ACE" w:rsidP="00094ACE">
      <w:pPr>
        <w:spacing w:after="0" w:line="480" w:lineRule="auto"/>
        <w:jc w:val="both"/>
        <w:rPr>
          <w:rFonts w:ascii="Times New Roman" w:hAnsi="Times New Roman"/>
          <w:sz w:val="24"/>
          <w:szCs w:val="24"/>
        </w:rPr>
      </w:pPr>
      <w:r>
        <w:rPr>
          <w:rFonts w:ascii="Times New Roman" w:hAnsi="Times New Roman"/>
          <w:sz w:val="24"/>
          <w:szCs w:val="24"/>
        </w:rPr>
        <w:tab/>
        <w:t>Bab ini akan menjelaskan berkenaan tentang variabel yang dipengaruhi. Berisikan urutan informasi umum atau mengenai tema masalah yang penulis jadikan sebagai variabel terikat.</w:t>
      </w:r>
    </w:p>
    <w:p w:rsidR="00094ACE" w:rsidRDefault="00094ACE" w:rsidP="00094ACE">
      <w:pPr>
        <w:spacing w:after="0" w:line="480" w:lineRule="auto"/>
        <w:jc w:val="both"/>
        <w:rPr>
          <w:rFonts w:ascii="Times New Roman" w:hAnsi="Times New Roman"/>
          <w:b/>
          <w:sz w:val="24"/>
          <w:szCs w:val="24"/>
        </w:rPr>
      </w:pPr>
      <w:r>
        <w:rPr>
          <w:rFonts w:ascii="Times New Roman" w:hAnsi="Times New Roman"/>
          <w:b/>
          <w:sz w:val="24"/>
          <w:szCs w:val="24"/>
        </w:rPr>
        <w:t>BAB IV PEMBAHASAN / VERIFIKASI DATA</w:t>
      </w:r>
    </w:p>
    <w:p w:rsidR="00094ACE" w:rsidRDefault="00094ACE" w:rsidP="00094ACE">
      <w:pPr>
        <w:spacing w:after="0"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Sedangkan pada bab ini, berisi tentang penjabaran/uraian data dari objek yang diteliti, menganalisis hasil penelitian berdasarkan data-data yang diperoleh. Menjawab indikator variabel bebas dan variabel terikat, serta memberikan jawaban dari hipotesis.</w:t>
      </w:r>
    </w:p>
    <w:p w:rsidR="00094ACE" w:rsidRDefault="00094ACE" w:rsidP="00094ACE">
      <w:pPr>
        <w:spacing w:after="0" w:line="480" w:lineRule="auto"/>
        <w:jc w:val="both"/>
        <w:rPr>
          <w:rFonts w:ascii="Times New Roman" w:hAnsi="Times New Roman"/>
          <w:b/>
          <w:sz w:val="24"/>
          <w:szCs w:val="24"/>
        </w:rPr>
      </w:pPr>
      <w:r>
        <w:rPr>
          <w:rFonts w:ascii="Times New Roman" w:hAnsi="Times New Roman"/>
          <w:b/>
          <w:sz w:val="24"/>
          <w:szCs w:val="24"/>
        </w:rPr>
        <w:t>BAB V PENUTUP</w:t>
      </w:r>
    </w:p>
    <w:p w:rsidR="009071AF" w:rsidRPr="00D41930" w:rsidRDefault="00094ACE" w:rsidP="00755A14">
      <w:pPr>
        <w:spacing w:line="480" w:lineRule="auto"/>
        <w:jc w:val="both"/>
      </w:pPr>
      <w:r>
        <w:rPr>
          <w:rFonts w:ascii="Times New Roman" w:hAnsi="Times New Roman"/>
          <w:b/>
          <w:sz w:val="24"/>
          <w:szCs w:val="24"/>
        </w:rPr>
        <w:tab/>
      </w:r>
      <w:r>
        <w:rPr>
          <w:rFonts w:ascii="Times New Roman" w:hAnsi="Times New Roman"/>
          <w:sz w:val="24"/>
          <w:szCs w:val="24"/>
        </w:rPr>
        <w:t>Pada bab lima ini merupakan bab terkahir, berisian tentang kesimpulan dari penelitian yang telah dibahas pada bab sebelumnya serta menguraikan saran-saran/rekomendasi oleh penulis.</w:t>
      </w:r>
      <w:bookmarkStart w:id="13" w:name="_GoBack"/>
      <w:bookmarkEnd w:id="13"/>
    </w:p>
    <w:sectPr w:rsidR="009071AF" w:rsidRPr="00D41930" w:rsidSect="00E6555D">
      <w:headerReference w:type="default" r:id="rId9"/>
      <w:pgSz w:w="11907" w:h="16839" w:code="9"/>
      <w:pgMar w:top="970" w:right="1418" w:bottom="1418" w:left="1985" w:header="1701"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036" w:rsidRDefault="00C74036" w:rsidP="001A7B2F">
      <w:pPr>
        <w:spacing w:after="0" w:line="240" w:lineRule="auto"/>
      </w:pPr>
      <w:r>
        <w:separator/>
      </w:r>
    </w:p>
  </w:endnote>
  <w:endnote w:type="continuationSeparator" w:id="0">
    <w:p w:rsidR="00C74036" w:rsidRDefault="00C74036" w:rsidP="001A7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enQuanYi Micro Hei">
    <w:altName w:val="MS Mincho"/>
    <w:charset w:val="80"/>
    <w:family w:val="auto"/>
    <w:pitch w:val="variable"/>
  </w:font>
  <w:font w:name="Lohit Hindi">
    <w:altName w:val="MS Mincho"/>
    <w:charset w:val="80"/>
    <w:family w:val="auto"/>
    <w:pitch w:val="variable"/>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036" w:rsidRDefault="00C74036" w:rsidP="001A7B2F">
      <w:pPr>
        <w:spacing w:after="0" w:line="240" w:lineRule="auto"/>
      </w:pPr>
      <w:r>
        <w:separator/>
      </w:r>
    </w:p>
  </w:footnote>
  <w:footnote w:type="continuationSeparator" w:id="0">
    <w:p w:rsidR="00C74036" w:rsidRDefault="00C74036" w:rsidP="001A7B2F">
      <w:pPr>
        <w:spacing w:after="0" w:line="240" w:lineRule="auto"/>
      </w:pPr>
      <w:r>
        <w:continuationSeparator/>
      </w:r>
    </w:p>
  </w:footnote>
  <w:footnote w:id="1">
    <w:p w:rsidR="00992904" w:rsidRPr="005B4697" w:rsidRDefault="00992904" w:rsidP="00992904">
      <w:pPr>
        <w:pStyle w:val="FootnoteText"/>
        <w:rPr>
          <w:sz w:val="18"/>
          <w:szCs w:val="18"/>
          <w:lang w:val="id-ID"/>
        </w:rPr>
      </w:pPr>
      <w:r>
        <w:rPr>
          <w:rStyle w:val="FootnoteReference"/>
          <w:rFonts w:eastAsiaTheme="minorEastAsia"/>
        </w:rPr>
        <w:footnoteRef/>
      </w:r>
      <w:r>
        <w:t xml:space="preserve"> </w:t>
      </w:r>
      <w:r w:rsidRPr="005B4697">
        <w:rPr>
          <w:sz w:val="18"/>
          <w:szCs w:val="18"/>
          <w:lang w:val="id-ID"/>
        </w:rPr>
        <w:t xml:space="preserve">Kantor Penerangan PBB, </w:t>
      </w:r>
      <w:r w:rsidRPr="005B4697">
        <w:rPr>
          <w:i/>
          <w:sz w:val="18"/>
          <w:szCs w:val="18"/>
          <w:lang w:val="id-ID"/>
        </w:rPr>
        <w:t>Pengetahuan Dasar Mengenai PBB</w:t>
      </w:r>
      <w:r w:rsidRPr="005B4697">
        <w:rPr>
          <w:sz w:val="18"/>
          <w:szCs w:val="18"/>
          <w:lang w:val="id-ID"/>
        </w:rPr>
        <w:t xml:space="preserve"> (Jakarta: Kantor Penerangan PBB,1996), hlm.5</w:t>
      </w:r>
    </w:p>
  </w:footnote>
  <w:footnote w:id="2">
    <w:p w:rsidR="00992904" w:rsidRPr="00A25477" w:rsidRDefault="00992904" w:rsidP="00992904">
      <w:pPr>
        <w:pStyle w:val="FootnoteText"/>
        <w:rPr>
          <w:lang w:val="id-ID"/>
        </w:rPr>
      </w:pPr>
      <w:r>
        <w:rPr>
          <w:rStyle w:val="FootnoteReference"/>
          <w:rFonts w:eastAsiaTheme="minorEastAsia"/>
        </w:rPr>
        <w:footnoteRef/>
      </w:r>
      <w:r>
        <w:t xml:space="preserve"> </w:t>
      </w:r>
      <w:r w:rsidRPr="00A25477">
        <w:rPr>
          <w:i/>
          <w:lang w:val="id-ID"/>
        </w:rPr>
        <w:t>Ibid,</w:t>
      </w:r>
      <w:r>
        <w:rPr>
          <w:lang w:val="id-ID"/>
        </w:rPr>
        <w:t xml:space="preserve"> hlm, 6 .</w:t>
      </w:r>
    </w:p>
  </w:footnote>
  <w:footnote w:id="3">
    <w:p w:rsidR="00966001" w:rsidRPr="00D72E9A" w:rsidRDefault="00966001" w:rsidP="00966001">
      <w:pPr>
        <w:pStyle w:val="NoSpacing"/>
        <w:rPr>
          <w:rFonts w:ascii="Times New Roman" w:hAnsi="Times New Roman" w:cs="Times New Roman"/>
          <w:sz w:val="20"/>
          <w:szCs w:val="20"/>
          <w:lang w:val="en-US"/>
        </w:rPr>
      </w:pPr>
      <w:r>
        <w:rPr>
          <w:rStyle w:val="FootnoteReference"/>
        </w:rPr>
        <w:footnoteRef/>
      </w:r>
      <w:r w:rsidRPr="00D72E9A">
        <w:rPr>
          <w:lang w:val="en-US"/>
        </w:rPr>
        <w:t xml:space="preserve"> </w:t>
      </w:r>
      <w:r w:rsidRPr="00D72E9A">
        <w:rPr>
          <w:rFonts w:ascii="Times New Roman" w:hAnsi="Times New Roman" w:cs="Times New Roman"/>
          <w:sz w:val="20"/>
          <w:szCs w:val="20"/>
          <w:lang w:val="en-US"/>
        </w:rPr>
        <w:t>Komisi Nasional Hak Asasi Manusia (Komnas HAM), Hak Asasi Manusia: Tanggung Jawab Negara, peran institusi Nasional dan Masyarkat (</w:t>
      </w:r>
      <w:proofErr w:type="gramStart"/>
      <w:r w:rsidRPr="00D72E9A">
        <w:rPr>
          <w:rFonts w:ascii="Times New Roman" w:hAnsi="Times New Roman" w:cs="Times New Roman"/>
          <w:sz w:val="20"/>
          <w:szCs w:val="20"/>
          <w:lang w:val="en-US"/>
        </w:rPr>
        <w:t>Jakarta :</w:t>
      </w:r>
      <w:proofErr w:type="gramEnd"/>
      <w:r w:rsidRPr="00D72E9A">
        <w:rPr>
          <w:rFonts w:ascii="Times New Roman" w:hAnsi="Times New Roman" w:cs="Times New Roman"/>
          <w:sz w:val="20"/>
          <w:szCs w:val="20"/>
          <w:lang w:val="en-US"/>
        </w:rPr>
        <w:t xml:space="preserve"> komnas : 1999), hal. 7</w:t>
      </w:r>
    </w:p>
    <w:p w:rsidR="00966001" w:rsidRDefault="00966001" w:rsidP="00966001">
      <w:pPr>
        <w:pStyle w:val="FootnoteText"/>
      </w:pPr>
    </w:p>
  </w:footnote>
  <w:footnote w:id="4">
    <w:p w:rsidR="00966001" w:rsidRPr="001753D8" w:rsidRDefault="00966001" w:rsidP="00966001">
      <w:pPr>
        <w:pStyle w:val="NoSpacing"/>
        <w:rPr>
          <w:rFonts w:ascii="Times New Roman" w:hAnsi="Times New Roman" w:cs="Times New Roman"/>
          <w:sz w:val="20"/>
          <w:szCs w:val="20"/>
          <w:lang w:val="en-US"/>
        </w:rPr>
      </w:pPr>
      <w:r w:rsidRPr="001753D8">
        <w:rPr>
          <w:rStyle w:val="FootnoteReference"/>
          <w:rFonts w:ascii="Times New Roman" w:hAnsi="Times New Roman" w:cs="Times New Roman"/>
          <w:sz w:val="20"/>
          <w:szCs w:val="20"/>
        </w:rPr>
        <w:footnoteRef/>
      </w:r>
      <w:r w:rsidRPr="001753D8">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Women, Law and Development, </w:t>
      </w:r>
      <w:r w:rsidRPr="001753D8">
        <w:rPr>
          <w:rFonts w:ascii="Times New Roman" w:hAnsi="Times New Roman" w:cs="Times New Roman"/>
          <w:sz w:val="20"/>
          <w:szCs w:val="20"/>
          <w:lang w:val="en-US"/>
        </w:rPr>
        <w:t>Hak Asasi Manusia Kaum Perempuan, Langkah demi langkah, terjemahan dan terbitan LBH APIK Jakarta, 2001, hal. 13.</w:t>
      </w:r>
    </w:p>
    <w:p w:rsidR="00966001" w:rsidRPr="001753D8" w:rsidRDefault="00966001" w:rsidP="00966001">
      <w:pPr>
        <w:pStyle w:val="NoSpacing"/>
        <w:rPr>
          <w:rFonts w:ascii="Times New Roman" w:hAnsi="Times New Roman" w:cs="Times New Roman"/>
          <w:sz w:val="20"/>
          <w:szCs w:val="20"/>
          <w:lang w:val="en-US"/>
        </w:rPr>
      </w:pPr>
    </w:p>
  </w:footnote>
  <w:footnote w:id="5">
    <w:p w:rsidR="00966001" w:rsidRPr="001753D8" w:rsidRDefault="00966001" w:rsidP="00966001">
      <w:pPr>
        <w:pStyle w:val="NoSpacing"/>
        <w:rPr>
          <w:rFonts w:ascii="Times New Roman" w:hAnsi="Times New Roman" w:cs="Times New Roman"/>
          <w:sz w:val="20"/>
          <w:szCs w:val="20"/>
          <w:lang w:val="en-US"/>
        </w:rPr>
      </w:pPr>
      <w:r w:rsidRPr="001753D8">
        <w:rPr>
          <w:rStyle w:val="FootnoteReference"/>
          <w:rFonts w:ascii="Times New Roman" w:hAnsi="Times New Roman" w:cs="Times New Roman"/>
          <w:sz w:val="20"/>
          <w:szCs w:val="20"/>
        </w:rPr>
        <w:footnoteRef/>
      </w:r>
      <w:r w:rsidRPr="001753D8">
        <w:rPr>
          <w:rFonts w:ascii="Times New Roman" w:hAnsi="Times New Roman" w:cs="Times New Roman"/>
          <w:sz w:val="20"/>
          <w:szCs w:val="20"/>
          <w:lang w:val="en-US"/>
        </w:rPr>
        <w:t xml:space="preserve"> Ibid</w:t>
      </w:r>
      <w:r>
        <w:rPr>
          <w:rFonts w:ascii="Times New Roman" w:hAnsi="Times New Roman" w:cs="Times New Roman"/>
          <w:sz w:val="20"/>
          <w:szCs w:val="20"/>
          <w:lang w:val="en-US"/>
        </w:rPr>
        <w:t xml:space="preserve"> </w:t>
      </w:r>
      <w:r w:rsidRPr="001753D8">
        <w:rPr>
          <w:rFonts w:ascii="Times New Roman" w:hAnsi="Times New Roman" w:cs="Times New Roman"/>
          <w:sz w:val="20"/>
          <w:szCs w:val="20"/>
          <w:lang w:val="en-US"/>
        </w:rPr>
        <w:t>Hal 14</w:t>
      </w:r>
      <w:r>
        <w:rPr>
          <w:rFonts w:ascii="Times New Roman" w:hAnsi="Times New Roman" w:cs="Times New Roman"/>
          <w:sz w:val="20"/>
          <w:szCs w:val="20"/>
          <w:lang w:val="en-US"/>
        </w:rPr>
        <w:t>.</w:t>
      </w:r>
    </w:p>
    <w:p w:rsidR="00966001" w:rsidRPr="001753D8" w:rsidRDefault="00966001" w:rsidP="00966001">
      <w:pPr>
        <w:pStyle w:val="NoSpacing"/>
        <w:rPr>
          <w:rFonts w:ascii="Times New Roman" w:hAnsi="Times New Roman" w:cs="Times New Roman"/>
          <w:sz w:val="20"/>
          <w:szCs w:val="20"/>
          <w:lang w:val="en-US"/>
        </w:rPr>
      </w:pPr>
    </w:p>
  </w:footnote>
  <w:footnote w:id="6">
    <w:p w:rsidR="00966001" w:rsidRPr="001753D8" w:rsidRDefault="00966001" w:rsidP="00966001">
      <w:pPr>
        <w:pStyle w:val="NoSpacing"/>
        <w:rPr>
          <w:rFonts w:ascii="Times New Roman" w:hAnsi="Times New Roman" w:cs="Times New Roman"/>
          <w:sz w:val="20"/>
          <w:szCs w:val="20"/>
          <w:lang w:val="en-US"/>
        </w:rPr>
      </w:pPr>
      <w:r w:rsidRPr="001753D8">
        <w:rPr>
          <w:rStyle w:val="FootnoteReference"/>
          <w:rFonts w:ascii="Times New Roman" w:hAnsi="Times New Roman" w:cs="Times New Roman"/>
          <w:sz w:val="20"/>
          <w:szCs w:val="20"/>
        </w:rPr>
        <w:footnoteRef/>
      </w:r>
      <w:r w:rsidRPr="001753D8">
        <w:rPr>
          <w:rFonts w:ascii="Times New Roman" w:hAnsi="Times New Roman" w:cs="Times New Roman"/>
          <w:sz w:val="20"/>
          <w:szCs w:val="20"/>
          <w:lang w:val="en-US"/>
        </w:rPr>
        <w:t xml:space="preserve"> Pasal 16 DUHAM (1) Laki-laki dan perempuan yang sudah dewasa, dengan tidak </w:t>
      </w:r>
      <w:r>
        <w:rPr>
          <w:rFonts w:ascii="Times New Roman" w:hAnsi="Times New Roman" w:cs="Times New Roman"/>
          <w:sz w:val="20"/>
          <w:szCs w:val="20"/>
          <w:lang w:val="en-US"/>
        </w:rPr>
        <w:t xml:space="preserve">dibatasi </w:t>
      </w:r>
      <w:r w:rsidRPr="001753D8">
        <w:rPr>
          <w:rFonts w:ascii="Times New Roman" w:hAnsi="Times New Roman" w:cs="Times New Roman"/>
          <w:sz w:val="20"/>
          <w:szCs w:val="20"/>
          <w:lang w:val="en-US"/>
        </w:rPr>
        <w:t xml:space="preserve">kebangsaan, kewarganegaraan atau agama, berhak untuk menikah dan membentuk keluarga. Mereka mempunyai hak yang sama dalam </w:t>
      </w:r>
      <w:r w:rsidR="00AC7136">
        <w:rPr>
          <w:rFonts w:ascii="Times New Roman" w:hAnsi="Times New Roman" w:cs="Times New Roman"/>
          <w:sz w:val="20"/>
          <w:szCs w:val="20"/>
          <w:lang w:val="en-US"/>
        </w:rPr>
        <w:t>pernikahan</w:t>
      </w:r>
      <w:r>
        <w:rPr>
          <w:rFonts w:ascii="Times New Roman" w:hAnsi="Times New Roman" w:cs="Times New Roman"/>
          <w:sz w:val="20"/>
          <w:szCs w:val="20"/>
          <w:lang w:val="en-US"/>
        </w:rPr>
        <w:t xml:space="preserve">, </w:t>
      </w:r>
      <w:r w:rsidRPr="001753D8">
        <w:rPr>
          <w:rFonts w:ascii="Times New Roman" w:hAnsi="Times New Roman" w:cs="Times New Roman"/>
          <w:sz w:val="20"/>
          <w:szCs w:val="20"/>
          <w:lang w:val="en-US"/>
        </w:rPr>
        <w:t xml:space="preserve">didalam masa </w:t>
      </w:r>
      <w:r w:rsidR="00AC7136">
        <w:rPr>
          <w:rFonts w:ascii="Times New Roman" w:hAnsi="Times New Roman" w:cs="Times New Roman"/>
          <w:sz w:val="20"/>
          <w:szCs w:val="20"/>
          <w:lang w:val="en-US"/>
        </w:rPr>
        <w:t>pernikahan</w:t>
      </w:r>
      <w:r w:rsidRPr="001753D8">
        <w:rPr>
          <w:rFonts w:ascii="Times New Roman" w:hAnsi="Times New Roman" w:cs="Times New Roman"/>
          <w:sz w:val="20"/>
          <w:szCs w:val="20"/>
          <w:lang w:val="en-US"/>
        </w:rPr>
        <w:t xml:space="preserve"> dan disaat perceraian (2) </w:t>
      </w:r>
      <w:r w:rsidR="00AC7136">
        <w:rPr>
          <w:rFonts w:ascii="Times New Roman" w:hAnsi="Times New Roman" w:cs="Times New Roman"/>
          <w:sz w:val="20"/>
          <w:szCs w:val="20"/>
          <w:lang w:val="en-US"/>
        </w:rPr>
        <w:t>Pernikahan</w:t>
      </w:r>
      <w:r w:rsidRPr="001753D8">
        <w:rPr>
          <w:rFonts w:ascii="Times New Roman" w:hAnsi="Times New Roman" w:cs="Times New Roman"/>
          <w:sz w:val="20"/>
          <w:szCs w:val="20"/>
          <w:lang w:val="en-US"/>
        </w:rPr>
        <w:t xml:space="preserve"> hanya dapat dilaksanakan berdasarkan pilihan bebas dan persetujuan penuh oleh kedua </w:t>
      </w:r>
    </w:p>
    <w:p w:rsidR="00966001" w:rsidRPr="001753D8" w:rsidRDefault="00966001" w:rsidP="00966001">
      <w:pPr>
        <w:pStyle w:val="NoSpacing"/>
        <w:rPr>
          <w:rFonts w:ascii="Times New Roman" w:hAnsi="Times New Roman" w:cs="Times New Roman"/>
          <w:sz w:val="20"/>
          <w:szCs w:val="20"/>
          <w:lang w:val="en-US"/>
        </w:rPr>
      </w:pPr>
      <w:proofErr w:type="gramStart"/>
      <w:r w:rsidRPr="001753D8">
        <w:rPr>
          <w:rFonts w:ascii="Times New Roman" w:hAnsi="Times New Roman" w:cs="Times New Roman"/>
          <w:sz w:val="20"/>
          <w:szCs w:val="20"/>
          <w:lang w:val="en-US"/>
        </w:rPr>
        <w:t>mempelai</w:t>
      </w:r>
      <w:proofErr w:type="gramEnd"/>
      <w:r w:rsidRPr="001753D8">
        <w:rPr>
          <w:rFonts w:ascii="Times New Roman" w:hAnsi="Times New Roman" w:cs="Times New Roman"/>
          <w:sz w:val="20"/>
          <w:szCs w:val="20"/>
          <w:lang w:val="en-US"/>
        </w:rPr>
        <w:t>.</w:t>
      </w:r>
    </w:p>
    <w:p w:rsidR="00966001" w:rsidRPr="00DF6A2F" w:rsidRDefault="00966001" w:rsidP="00966001">
      <w:pPr>
        <w:pStyle w:val="FootnoteText"/>
      </w:pPr>
    </w:p>
  </w:footnote>
  <w:footnote w:id="7">
    <w:p w:rsidR="00966001" w:rsidRPr="001753D8" w:rsidRDefault="00966001" w:rsidP="00966001">
      <w:pPr>
        <w:pStyle w:val="NoSpacing"/>
        <w:rPr>
          <w:rFonts w:ascii="Times New Roman" w:hAnsi="Times New Roman" w:cs="Times New Roman"/>
          <w:sz w:val="20"/>
          <w:szCs w:val="20"/>
          <w:lang w:val="en-US"/>
        </w:rPr>
      </w:pPr>
      <w:r w:rsidRPr="001753D8">
        <w:rPr>
          <w:rStyle w:val="FootnoteReference"/>
          <w:rFonts w:ascii="Times New Roman" w:hAnsi="Times New Roman" w:cs="Times New Roman"/>
          <w:sz w:val="20"/>
          <w:szCs w:val="20"/>
        </w:rPr>
        <w:footnoteRef/>
      </w:r>
      <w:r w:rsidRPr="001753D8">
        <w:rPr>
          <w:rFonts w:ascii="Times New Roman" w:hAnsi="Times New Roman" w:cs="Times New Roman"/>
          <w:sz w:val="20"/>
          <w:szCs w:val="20"/>
          <w:lang w:val="en-US"/>
        </w:rPr>
        <w:t xml:space="preserve"> Pasal 17 DUHAM (1) Setiap orang berhak memiliki harta baik sendiri maupun bersama-sama dengan orang la</w:t>
      </w:r>
      <w:r>
        <w:rPr>
          <w:rFonts w:ascii="Times New Roman" w:hAnsi="Times New Roman" w:cs="Times New Roman"/>
          <w:sz w:val="20"/>
          <w:szCs w:val="20"/>
          <w:lang w:val="en-US"/>
        </w:rPr>
        <w:t>in.</w:t>
      </w:r>
    </w:p>
    <w:p w:rsidR="00966001" w:rsidRPr="001753D8" w:rsidRDefault="00966001" w:rsidP="00966001">
      <w:pPr>
        <w:pStyle w:val="FootnoteText"/>
      </w:pPr>
    </w:p>
  </w:footnote>
  <w:footnote w:id="8">
    <w:p w:rsidR="00966001" w:rsidRPr="001753D8" w:rsidRDefault="00966001" w:rsidP="00966001">
      <w:pPr>
        <w:pStyle w:val="NoSpacing"/>
        <w:rPr>
          <w:rFonts w:ascii="Times New Roman" w:hAnsi="Times New Roman" w:cs="Times New Roman"/>
          <w:sz w:val="20"/>
          <w:szCs w:val="20"/>
          <w:lang w:val="en-US"/>
        </w:rPr>
      </w:pPr>
      <w:r>
        <w:rPr>
          <w:rStyle w:val="FootnoteReference"/>
        </w:rPr>
        <w:footnoteRef/>
      </w:r>
      <w:r w:rsidRPr="001753D8">
        <w:rPr>
          <w:rFonts w:ascii="Times New Roman" w:hAnsi="Times New Roman" w:cs="Times New Roman"/>
          <w:sz w:val="20"/>
          <w:szCs w:val="20"/>
          <w:lang w:val="en-US"/>
        </w:rPr>
        <w:t xml:space="preserve"> Pasal 23 (2) Setiap orang tanpa diskriminasi, berhak atas pengupahan yang </w:t>
      </w:r>
      <w:proofErr w:type="gramStart"/>
      <w:r w:rsidRPr="001753D8">
        <w:rPr>
          <w:rFonts w:ascii="Times New Roman" w:hAnsi="Times New Roman" w:cs="Times New Roman"/>
          <w:sz w:val="20"/>
          <w:szCs w:val="20"/>
          <w:lang w:val="en-US"/>
        </w:rPr>
        <w:t>sama</w:t>
      </w:r>
      <w:proofErr w:type="gramEnd"/>
      <w:r w:rsidRPr="001753D8">
        <w:rPr>
          <w:rFonts w:ascii="Times New Roman" w:hAnsi="Times New Roman" w:cs="Times New Roman"/>
          <w:sz w:val="20"/>
          <w:szCs w:val="20"/>
          <w:lang w:val="en-US"/>
        </w:rPr>
        <w:t xml:space="preserve"> untuk pekerjaan yang sama.</w:t>
      </w:r>
    </w:p>
    <w:p w:rsidR="00966001" w:rsidRPr="001753D8" w:rsidRDefault="00966001" w:rsidP="00966001">
      <w:pPr>
        <w:pStyle w:val="FootnoteText"/>
      </w:pPr>
    </w:p>
  </w:footnote>
  <w:footnote w:id="9">
    <w:p w:rsidR="00966001" w:rsidRPr="001753D8" w:rsidRDefault="00966001" w:rsidP="00966001">
      <w:pPr>
        <w:pStyle w:val="NoSpacing"/>
        <w:rPr>
          <w:rFonts w:ascii="Times New Roman" w:hAnsi="Times New Roman" w:cs="Times New Roman"/>
          <w:sz w:val="20"/>
          <w:szCs w:val="20"/>
          <w:lang w:val="en-US"/>
        </w:rPr>
      </w:pPr>
      <w:r>
        <w:rPr>
          <w:rStyle w:val="FootnoteReference"/>
        </w:rPr>
        <w:footnoteRef/>
      </w:r>
      <w:r w:rsidRPr="001753D8">
        <w:rPr>
          <w:rFonts w:ascii="Times New Roman" w:hAnsi="Times New Roman" w:cs="Times New Roman"/>
          <w:sz w:val="20"/>
          <w:szCs w:val="20"/>
          <w:lang w:val="en-US"/>
        </w:rPr>
        <w:t xml:space="preserve"> Pasal 25 (2) Ibu dan anak-anak berhak mendapat perwatan dan bantuan istimewa. Semua anak-anak, baik yang dilahirkan di dalam maupundiluar </w:t>
      </w:r>
      <w:r w:rsidR="00AC7136">
        <w:rPr>
          <w:rFonts w:ascii="Times New Roman" w:hAnsi="Times New Roman" w:cs="Times New Roman"/>
          <w:sz w:val="20"/>
          <w:szCs w:val="20"/>
          <w:lang w:val="en-US"/>
        </w:rPr>
        <w:t>pernikahan</w:t>
      </w:r>
      <w:r w:rsidRPr="001753D8">
        <w:rPr>
          <w:rFonts w:ascii="Times New Roman" w:hAnsi="Times New Roman" w:cs="Times New Roman"/>
          <w:sz w:val="20"/>
          <w:szCs w:val="20"/>
          <w:lang w:val="en-US"/>
        </w:rPr>
        <w:t xml:space="preserve">, harus mendapat perlindungan sosial yang </w:t>
      </w:r>
      <w:proofErr w:type="gramStart"/>
      <w:r w:rsidRPr="001753D8">
        <w:rPr>
          <w:rFonts w:ascii="Times New Roman" w:hAnsi="Times New Roman" w:cs="Times New Roman"/>
          <w:sz w:val="20"/>
          <w:szCs w:val="20"/>
          <w:lang w:val="en-US"/>
        </w:rPr>
        <w:t>sama</w:t>
      </w:r>
      <w:proofErr w:type="gramEnd"/>
      <w:r w:rsidRPr="001753D8">
        <w:rPr>
          <w:rFonts w:ascii="Times New Roman" w:hAnsi="Times New Roman" w:cs="Times New Roman"/>
          <w:sz w:val="20"/>
          <w:szCs w:val="20"/>
          <w:lang w:val="en-US"/>
        </w:rPr>
        <w:t>.</w:t>
      </w:r>
    </w:p>
    <w:p w:rsidR="00966001" w:rsidRPr="001753D8" w:rsidRDefault="00427DD3" w:rsidP="00966001">
      <w:pPr>
        <w:pStyle w:val="FootnoteText"/>
      </w:pPr>
      <w:r>
        <w:tab/>
      </w:r>
      <w:r w:rsidR="007C0B3F">
        <w:tab/>
      </w:r>
    </w:p>
  </w:footnote>
  <w:footnote w:id="10">
    <w:p w:rsidR="00966001" w:rsidRDefault="00966001" w:rsidP="00966001">
      <w:pPr>
        <w:pStyle w:val="NoSpacing"/>
        <w:rPr>
          <w:rFonts w:ascii="Times New Roman" w:hAnsi="Times New Roman" w:cs="Times New Roman"/>
          <w:sz w:val="20"/>
          <w:szCs w:val="20"/>
          <w:lang w:val="en-US"/>
        </w:rPr>
      </w:pPr>
      <w:r>
        <w:rPr>
          <w:rStyle w:val="FootnoteReference"/>
        </w:rPr>
        <w:footnoteRef/>
      </w:r>
      <w:r w:rsidRPr="001753D8">
        <w:rPr>
          <w:rFonts w:ascii="Times New Roman" w:hAnsi="Times New Roman" w:cs="Times New Roman"/>
          <w:sz w:val="20"/>
          <w:szCs w:val="20"/>
          <w:lang w:val="en-US"/>
        </w:rPr>
        <w:t xml:space="preserve"> Pasal 30 </w:t>
      </w:r>
      <w:proofErr w:type="gramStart"/>
      <w:r w:rsidRPr="001753D8">
        <w:rPr>
          <w:rFonts w:ascii="Times New Roman" w:hAnsi="Times New Roman" w:cs="Times New Roman"/>
          <w:sz w:val="20"/>
          <w:szCs w:val="20"/>
          <w:lang w:val="en-US"/>
        </w:rPr>
        <w:t>DUHAM :</w:t>
      </w:r>
      <w:proofErr w:type="gramEnd"/>
      <w:r w:rsidRPr="001753D8">
        <w:rPr>
          <w:rFonts w:ascii="Times New Roman" w:hAnsi="Times New Roman" w:cs="Times New Roman"/>
          <w:sz w:val="20"/>
          <w:szCs w:val="20"/>
          <w:lang w:val="en-US"/>
        </w:rPr>
        <w:t xml:space="preserve"> Tidak sesuatupun di dalam deklarasi ini boleh ditafsirkan memberikan sesuatu negara, kelompok, atau seseorang, hak untuk terlibat dalam kegiatan apapun, atau melakukan perbuatan yang bertujauan merusak hak-hak lain kebebasan-kebebasan yang manapun yang termaktub di dalam deklarasi ini.</w:t>
      </w:r>
    </w:p>
    <w:p w:rsidR="00966001" w:rsidRPr="001753D8" w:rsidRDefault="00966001" w:rsidP="00966001">
      <w:pPr>
        <w:pStyle w:val="NoSpacing"/>
        <w:rPr>
          <w:rFonts w:ascii="Times New Roman" w:hAnsi="Times New Roman" w:cs="Times New Roman"/>
          <w:sz w:val="20"/>
          <w:szCs w:val="20"/>
          <w:lang w:val="en-US"/>
        </w:rPr>
      </w:pPr>
    </w:p>
  </w:footnote>
  <w:footnote w:id="11">
    <w:p w:rsidR="00966001" w:rsidRPr="001753D8" w:rsidRDefault="00966001" w:rsidP="00966001">
      <w:pPr>
        <w:pStyle w:val="NoSpacing"/>
        <w:rPr>
          <w:rFonts w:ascii="Times New Roman" w:hAnsi="Times New Roman" w:cs="Times New Roman"/>
          <w:sz w:val="20"/>
          <w:szCs w:val="20"/>
          <w:lang w:val="en-US"/>
        </w:rPr>
      </w:pPr>
      <w:r>
        <w:rPr>
          <w:rStyle w:val="FootnoteReference"/>
        </w:rPr>
        <w:footnoteRef/>
      </w:r>
      <w:r w:rsidRPr="001753D8">
        <w:rPr>
          <w:rFonts w:ascii="Times New Roman" w:hAnsi="Times New Roman" w:cs="Times New Roman"/>
          <w:sz w:val="20"/>
          <w:szCs w:val="20"/>
          <w:lang w:val="en-US"/>
        </w:rPr>
        <w:t xml:space="preserve"> Pembagian ini didorang oleh perimbangan politik dan mencerminkan kompromi </w:t>
      </w:r>
      <w:r>
        <w:rPr>
          <w:rFonts w:ascii="Times New Roman" w:hAnsi="Times New Roman" w:cs="Times New Roman"/>
          <w:sz w:val="20"/>
          <w:szCs w:val="20"/>
          <w:lang w:val="en-US"/>
        </w:rPr>
        <w:t xml:space="preserve">antara Negara </w:t>
      </w:r>
      <w:r w:rsidRPr="001753D8">
        <w:rPr>
          <w:rFonts w:ascii="Times New Roman" w:hAnsi="Times New Roman" w:cs="Times New Roman"/>
          <w:sz w:val="20"/>
          <w:szCs w:val="20"/>
          <w:lang w:val="en-US"/>
        </w:rPr>
        <w:t>dengan perekonomian yang berorientasi pasar atau</w:t>
      </w:r>
      <w:r>
        <w:rPr>
          <w:rFonts w:ascii="Times New Roman" w:hAnsi="Times New Roman" w:cs="Times New Roman"/>
          <w:sz w:val="20"/>
          <w:szCs w:val="20"/>
          <w:lang w:val="en-US"/>
        </w:rPr>
        <w:t xml:space="preserve"> </w:t>
      </w:r>
      <w:r w:rsidRPr="001753D8">
        <w:rPr>
          <w:rFonts w:ascii="Times New Roman" w:hAnsi="Times New Roman" w:cs="Times New Roman"/>
          <w:sz w:val="20"/>
          <w:szCs w:val="20"/>
          <w:lang w:val="en-US"/>
        </w:rPr>
        <w:t xml:space="preserve">kapitalis (yang cenderung memberikan penekanan pada hak sipil dan politik) dan negara dengan perekonomian </w:t>
      </w:r>
      <w:r w:rsidRPr="001753D8">
        <w:rPr>
          <w:rFonts w:ascii="Times New Roman" w:hAnsi="Cambria Math" w:cs="Times New Roman"/>
          <w:sz w:val="20"/>
          <w:szCs w:val="20"/>
          <w:lang w:val="en-US"/>
        </w:rPr>
        <w:t>̳</w:t>
      </w:r>
      <w:proofErr w:type="gramStart"/>
      <w:r w:rsidRPr="001753D8">
        <w:rPr>
          <w:rFonts w:ascii="Times New Roman" w:hAnsi="Times New Roman" w:cs="Times New Roman"/>
          <w:sz w:val="20"/>
          <w:szCs w:val="20"/>
          <w:lang w:val="en-US"/>
        </w:rPr>
        <w:t>terencana‘ atau</w:t>
      </w:r>
      <w:proofErr w:type="gramEnd"/>
      <w:r w:rsidRPr="001753D8">
        <w:rPr>
          <w:rFonts w:ascii="Times New Roman" w:hAnsi="Times New Roman" w:cs="Times New Roman"/>
          <w:sz w:val="20"/>
          <w:szCs w:val="20"/>
          <w:lang w:val="en-US"/>
        </w:rPr>
        <w:t xml:space="preserve"> </w:t>
      </w:r>
      <w:r w:rsidRPr="001753D8">
        <w:rPr>
          <w:rFonts w:ascii="Times New Roman" w:hAnsi="Cambria Math" w:cs="Times New Roman"/>
          <w:sz w:val="20"/>
          <w:szCs w:val="20"/>
          <w:lang w:val="en-US"/>
        </w:rPr>
        <w:t>̳</w:t>
      </w:r>
      <w:r w:rsidRPr="001753D8">
        <w:rPr>
          <w:rFonts w:ascii="Times New Roman" w:hAnsi="Times New Roman" w:cs="Times New Roman"/>
          <w:sz w:val="20"/>
          <w:szCs w:val="20"/>
          <w:lang w:val="en-US"/>
        </w:rPr>
        <w:t>sosialis‘ (yang cenderung untuk memberikan penekanan pada hak-hak ekonomi dan sosial). Opcit, WLDI</w:t>
      </w:r>
      <w:proofErr w:type="gramStart"/>
      <w:r w:rsidRPr="001753D8">
        <w:rPr>
          <w:rFonts w:ascii="Times New Roman" w:hAnsi="Times New Roman" w:cs="Times New Roman"/>
          <w:sz w:val="20"/>
          <w:szCs w:val="20"/>
          <w:lang w:val="en-US"/>
        </w:rPr>
        <w:t>,hal</w:t>
      </w:r>
      <w:proofErr w:type="gramEnd"/>
      <w:r w:rsidRPr="001753D8">
        <w:rPr>
          <w:rFonts w:ascii="Times New Roman" w:hAnsi="Times New Roman" w:cs="Times New Roman"/>
          <w:sz w:val="20"/>
          <w:szCs w:val="20"/>
          <w:lang w:val="en-US"/>
        </w:rPr>
        <w:t xml:space="preserve"> 15.</w:t>
      </w:r>
    </w:p>
    <w:p w:rsidR="00966001" w:rsidRPr="001753D8" w:rsidRDefault="00966001" w:rsidP="00966001">
      <w:pPr>
        <w:pStyle w:val="FootnoteText"/>
      </w:pPr>
    </w:p>
  </w:footnote>
  <w:footnote w:id="12">
    <w:p w:rsidR="00966001" w:rsidRPr="00003AF8" w:rsidRDefault="00966001" w:rsidP="00966001">
      <w:pPr>
        <w:pStyle w:val="NoSpacing"/>
        <w:rPr>
          <w:rFonts w:ascii="Times New Roman" w:hAnsi="Times New Roman" w:cs="Times New Roman"/>
          <w:sz w:val="20"/>
          <w:szCs w:val="20"/>
          <w:lang w:val="en-US"/>
        </w:rPr>
      </w:pPr>
      <w:r>
        <w:rPr>
          <w:rStyle w:val="FootnoteReference"/>
        </w:rPr>
        <w:footnoteRef/>
      </w:r>
      <w:r w:rsidRPr="00003AF8">
        <w:rPr>
          <w:lang w:val="en-US"/>
        </w:rPr>
        <w:t xml:space="preserve"> </w:t>
      </w:r>
      <w:r w:rsidRPr="00003AF8">
        <w:rPr>
          <w:rFonts w:ascii="Times New Roman" w:hAnsi="Times New Roman" w:cs="Times New Roman"/>
          <w:sz w:val="20"/>
          <w:szCs w:val="20"/>
          <w:lang w:val="en-US"/>
        </w:rPr>
        <w:t>Sri Wiyanti Eddyono Seri Bahan Bacaan Kursus HAM untuk Pengacara X Tahun 2004 ―Hak Asasi Perempuan dan Konvensi Cedaw</w:t>
      </w:r>
      <w:r w:rsidRPr="00003AF8">
        <w:rPr>
          <w:rFonts w:ascii="Cambria Math" w:hAnsi="Cambria Math" w:cs="Times New Roman"/>
          <w:sz w:val="20"/>
          <w:szCs w:val="20"/>
          <w:lang w:val="en-US"/>
        </w:rPr>
        <w:t>‖</w:t>
      </w:r>
      <w:r w:rsidRPr="00003AF8">
        <w:rPr>
          <w:rFonts w:ascii="Times New Roman" w:hAnsi="Times New Roman" w:cs="Times New Roman"/>
          <w:sz w:val="20"/>
          <w:szCs w:val="20"/>
          <w:lang w:val="en-US"/>
        </w:rPr>
        <w:t xml:space="preserve"> hal 5</w:t>
      </w:r>
      <w:r>
        <w:rPr>
          <w:rFonts w:ascii="Times New Roman" w:hAnsi="Times New Roman" w:cs="Times New Roman"/>
          <w:sz w:val="20"/>
          <w:szCs w:val="20"/>
          <w:lang w:val="en-US"/>
        </w:rPr>
        <w:t>.</w:t>
      </w:r>
    </w:p>
    <w:p w:rsidR="00966001" w:rsidRPr="00003AF8" w:rsidRDefault="00966001" w:rsidP="00966001">
      <w:pPr>
        <w:pStyle w:val="FootnoteText"/>
      </w:pPr>
    </w:p>
  </w:footnote>
  <w:footnote w:id="13">
    <w:p w:rsidR="00D74F8F" w:rsidRDefault="00D74F8F" w:rsidP="00D74F8F">
      <w:pPr>
        <w:pStyle w:val="FootnoteText"/>
      </w:pPr>
      <w:r>
        <w:rPr>
          <w:rStyle w:val="FootnoteReference"/>
          <w:rFonts w:eastAsiaTheme="minorEastAsia"/>
        </w:rPr>
        <w:footnoteRef/>
      </w:r>
      <w:r>
        <w:t xml:space="preserve"> </w:t>
      </w:r>
      <w:r w:rsidRPr="002701AD">
        <w:rPr>
          <w:sz w:val="18"/>
          <w:szCs w:val="18"/>
          <w:lang w:val="id-ID"/>
        </w:rPr>
        <w:t>Kj Holsti, Politik Internasional Suatu Keranngka Anali</w:t>
      </w:r>
      <w:r>
        <w:rPr>
          <w:sz w:val="18"/>
          <w:szCs w:val="18"/>
          <w:lang w:val="id-ID"/>
        </w:rPr>
        <w:t xml:space="preserve">sis (Terjemahan Wawan Juwanda), </w:t>
      </w:r>
      <w:r w:rsidRPr="002701AD">
        <w:rPr>
          <w:sz w:val="18"/>
          <w:szCs w:val="18"/>
          <w:lang w:val="id-ID"/>
        </w:rPr>
        <w:t>(Bandung,Bina Cipta,1992) hlm.26</w:t>
      </w:r>
    </w:p>
  </w:footnote>
  <w:footnote w:id="14">
    <w:p w:rsidR="00D74F8F" w:rsidRPr="00556341" w:rsidRDefault="00D74F8F" w:rsidP="00D74F8F">
      <w:pPr>
        <w:pStyle w:val="FootnoteText"/>
        <w:rPr>
          <w:sz w:val="18"/>
          <w:szCs w:val="18"/>
          <w:lang w:val="id-ID"/>
        </w:rPr>
      </w:pPr>
      <w:r w:rsidRPr="00556341">
        <w:rPr>
          <w:rStyle w:val="FootnoteReference"/>
          <w:rFonts w:eastAsiaTheme="minorEastAsia"/>
          <w:sz w:val="18"/>
          <w:szCs w:val="18"/>
        </w:rPr>
        <w:footnoteRef/>
      </w:r>
      <w:r w:rsidRPr="00556341">
        <w:rPr>
          <w:sz w:val="18"/>
          <w:szCs w:val="18"/>
        </w:rPr>
        <w:t xml:space="preserve"> </w:t>
      </w:r>
      <w:r w:rsidRPr="00584050">
        <w:rPr>
          <w:i/>
          <w:iCs/>
          <w:sz w:val="18"/>
          <w:szCs w:val="18"/>
          <w:lang w:val="id-ID"/>
        </w:rPr>
        <w:t>Ibid</w:t>
      </w:r>
      <w:r>
        <w:rPr>
          <w:sz w:val="18"/>
          <w:szCs w:val="18"/>
        </w:rPr>
        <w:t xml:space="preserve">. </w:t>
      </w:r>
      <w:r w:rsidRPr="00556341">
        <w:rPr>
          <w:sz w:val="18"/>
          <w:szCs w:val="18"/>
          <w:lang w:val="id-ID"/>
        </w:rPr>
        <w:t>hlm.65</w:t>
      </w:r>
    </w:p>
  </w:footnote>
  <w:footnote w:id="15">
    <w:p w:rsidR="00D74F8F" w:rsidRPr="00173BE0" w:rsidRDefault="00D74F8F" w:rsidP="00D74F8F">
      <w:pPr>
        <w:pStyle w:val="NormalWeb"/>
        <w:spacing w:before="0" w:beforeAutospacing="0" w:after="0" w:afterAutospacing="0"/>
        <w:jc w:val="both"/>
        <w:rPr>
          <w:sz w:val="18"/>
          <w:szCs w:val="18"/>
        </w:rPr>
      </w:pPr>
      <w:r w:rsidRPr="00556341">
        <w:rPr>
          <w:rStyle w:val="FootnoteReference"/>
          <w:rFonts w:eastAsiaTheme="minorEastAsia"/>
          <w:sz w:val="18"/>
          <w:szCs w:val="18"/>
        </w:rPr>
        <w:footnoteRef/>
      </w:r>
      <w:r w:rsidRPr="00556341">
        <w:rPr>
          <w:sz w:val="18"/>
          <w:szCs w:val="18"/>
          <w:lang w:val="id-ID"/>
        </w:rPr>
        <w:t xml:space="preserve"> </w:t>
      </w:r>
      <w:r w:rsidRPr="00556341">
        <w:rPr>
          <w:sz w:val="18"/>
          <w:szCs w:val="18"/>
          <w:lang w:val="id-ID"/>
        </w:rPr>
        <w:t>Teuku May Rudi</w:t>
      </w:r>
      <w:r>
        <w:rPr>
          <w:sz w:val="18"/>
          <w:szCs w:val="18"/>
          <w:lang w:val="id-ID"/>
        </w:rPr>
        <w:t>,</w:t>
      </w:r>
      <w:r w:rsidRPr="00556341">
        <w:rPr>
          <w:sz w:val="18"/>
          <w:szCs w:val="18"/>
          <w:lang w:val="id-ID"/>
        </w:rPr>
        <w:t xml:space="preserve"> </w:t>
      </w:r>
      <w:r w:rsidRPr="00556341">
        <w:rPr>
          <w:i/>
          <w:sz w:val="18"/>
          <w:szCs w:val="18"/>
          <w:lang w:val="id-ID"/>
        </w:rPr>
        <w:t>Adninistrasi dan Organisasi Internasiona</w:t>
      </w:r>
      <w:r>
        <w:rPr>
          <w:i/>
          <w:sz w:val="18"/>
          <w:szCs w:val="18"/>
          <w:lang w:val="id-ID"/>
        </w:rPr>
        <w:t>l</w:t>
      </w:r>
      <w:r>
        <w:rPr>
          <w:sz w:val="18"/>
          <w:szCs w:val="18"/>
          <w:lang w:val="id-ID"/>
        </w:rPr>
        <w:t>(Bandung Eresco,1998) hlm.3</w:t>
      </w:r>
      <w:r>
        <w:rPr>
          <w:sz w:val="18"/>
          <w:szCs w:val="18"/>
        </w:rPr>
        <w:t>.</w:t>
      </w:r>
    </w:p>
  </w:footnote>
  <w:footnote w:id="16">
    <w:p w:rsidR="00D74F8F" w:rsidRPr="008B08E1" w:rsidRDefault="00D74F8F" w:rsidP="00D74F8F">
      <w:pPr>
        <w:pStyle w:val="FootnoteText"/>
        <w:rPr>
          <w:lang w:val="id-ID"/>
        </w:rPr>
      </w:pPr>
      <w:r>
        <w:rPr>
          <w:rStyle w:val="FootnoteReference"/>
          <w:rFonts w:eastAsiaTheme="minorEastAsia"/>
        </w:rPr>
        <w:footnoteRef/>
      </w:r>
      <w:r>
        <w:t xml:space="preserve"> </w:t>
      </w:r>
      <w:r w:rsidRPr="008B08E1">
        <w:rPr>
          <w:sz w:val="18"/>
          <w:szCs w:val="18"/>
          <w:lang w:val="id-ID"/>
        </w:rPr>
        <w:t>Leonard.L.L dalam Syahmin A.K, “</w:t>
      </w:r>
      <w:r>
        <w:rPr>
          <w:i/>
          <w:sz w:val="18"/>
          <w:szCs w:val="18"/>
          <w:lang w:val="id-ID"/>
        </w:rPr>
        <w:t>Pokok</w:t>
      </w:r>
      <w:r>
        <w:rPr>
          <w:i/>
          <w:sz w:val="18"/>
          <w:szCs w:val="18"/>
        </w:rPr>
        <w:t>-</w:t>
      </w:r>
      <w:r w:rsidRPr="008B08E1">
        <w:rPr>
          <w:i/>
          <w:sz w:val="18"/>
          <w:szCs w:val="18"/>
          <w:lang w:val="id-ID"/>
        </w:rPr>
        <w:t>pokok Hukum Organisasi Internasional”,</w:t>
      </w:r>
      <w:r w:rsidRPr="008B08E1">
        <w:rPr>
          <w:sz w:val="18"/>
          <w:szCs w:val="18"/>
          <w:lang w:val="id-ID"/>
        </w:rPr>
        <w:t>(</w:t>
      </w:r>
      <w:r>
        <w:rPr>
          <w:sz w:val="18"/>
          <w:szCs w:val="18"/>
          <w:lang w:val="id-ID"/>
        </w:rPr>
        <w:t>Bandung</w:t>
      </w:r>
      <w:r w:rsidRPr="008B08E1">
        <w:rPr>
          <w:sz w:val="18"/>
          <w:szCs w:val="18"/>
          <w:lang w:val="id-ID"/>
        </w:rPr>
        <w:t>: Bina Cipta), 1985 hlm. 4</w:t>
      </w:r>
    </w:p>
  </w:footnote>
  <w:footnote w:id="17">
    <w:p w:rsidR="00D74F8F" w:rsidRPr="006344F2" w:rsidRDefault="00D74F8F" w:rsidP="00D74F8F">
      <w:pPr>
        <w:pStyle w:val="FootnoteText"/>
        <w:rPr>
          <w:sz w:val="18"/>
          <w:szCs w:val="18"/>
          <w:lang w:val="id-ID"/>
        </w:rPr>
      </w:pPr>
      <w:r w:rsidRPr="006344F2">
        <w:rPr>
          <w:rStyle w:val="FootnoteReference"/>
          <w:rFonts w:eastAsiaTheme="minorEastAsia"/>
          <w:sz w:val="18"/>
          <w:szCs w:val="18"/>
        </w:rPr>
        <w:footnoteRef/>
      </w:r>
      <w:r w:rsidRPr="006344F2">
        <w:rPr>
          <w:sz w:val="18"/>
          <w:szCs w:val="18"/>
        </w:rPr>
        <w:t xml:space="preserve"> </w:t>
      </w:r>
      <w:r w:rsidRPr="006344F2">
        <w:rPr>
          <w:sz w:val="18"/>
          <w:szCs w:val="18"/>
          <w:lang w:val="id-ID"/>
        </w:rPr>
        <w:t>John T. Rourke, internasional Politics on the W</w:t>
      </w:r>
      <w:r>
        <w:rPr>
          <w:sz w:val="18"/>
          <w:szCs w:val="18"/>
          <w:lang w:val="id-ID"/>
        </w:rPr>
        <w:t>orld Stage, (Dushkin Publishing</w:t>
      </w:r>
      <w:r>
        <w:rPr>
          <w:sz w:val="18"/>
          <w:szCs w:val="18"/>
        </w:rPr>
        <w:t xml:space="preserve"> </w:t>
      </w:r>
      <w:r w:rsidRPr="006344F2">
        <w:rPr>
          <w:sz w:val="18"/>
          <w:szCs w:val="18"/>
          <w:lang w:val="id-ID"/>
        </w:rPr>
        <w:t>Group,Conecticut,1995),hlm.152</w:t>
      </w:r>
      <w:r>
        <w:rPr>
          <w:sz w:val="18"/>
          <w:szCs w:val="18"/>
          <w:lang w:val="id-ID"/>
        </w:rPr>
        <w:t>,</w:t>
      </w:r>
    </w:p>
  </w:footnote>
  <w:footnote w:id="18">
    <w:p w:rsidR="00D74F8F" w:rsidRPr="00173BE0" w:rsidRDefault="00D74F8F" w:rsidP="00D74F8F">
      <w:pPr>
        <w:pStyle w:val="FootnoteText"/>
        <w:rPr>
          <w:sz w:val="18"/>
          <w:szCs w:val="18"/>
        </w:rPr>
      </w:pPr>
      <w:r w:rsidRPr="00E10EB1">
        <w:rPr>
          <w:rStyle w:val="FootnoteReference"/>
          <w:rFonts w:eastAsiaTheme="minorEastAsia"/>
          <w:sz w:val="18"/>
          <w:szCs w:val="18"/>
        </w:rPr>
        <w:footnoteRef/>
      </w:r>
      <w:r w:rsidRPr="00E10EB1">
        <w:rPr>
          <w:sz w:val="18"/>
          <w:szCs w:val="18"/>
        </w:rPr>
        <w:t xml:space="preserve"> </w:t>
      </w:r>
      <w:r w:rsidRPr="00E10EB1">
        <w:rPr>
          <w:sz w:val="18"/>
          <w:szCs w:val="18"/>
          <w:lang w:val="id-ID"/>
        </w:rPr>
        <w:t>Departemen Pendidikan Indonesia, Kamus Besar Indonesia Edisi ke-2, (Jakar</w:t>
      </w:r>
      <w:r>
        <w:rPr>
          <w:sz w:val="18"/>
          <w:szCs w:val="18"/>
          <w:lang w:val="id-ID"/>
        </w:rPr>
        <w:t>ta</w:t>
      </w:r>
      <w:r w:rsidRPr="00E10EB1">
        <w:rPr>
          <w:sz w:val="18"/>
          <w:szCs w:val="18"/>
          <w:lang w:val="id-ID"/>
        </w:rPr>
        <w:t>: Balai Pustaka,1989), hlm 751</w:t>
      </w:r>
      <w:r>
        <w:rPr>
          <w:sz w:val="18"/>
          <w:szCs w:val="18"/>
        </w:rPr>
        <w:t>.</w:t>
      </w:r>
    </w:p>
  </w:footnote>
  <w:footnote w:id="19">
    <w:p w:rsidR="009F267C" w:rsidRPr="00AB5573" w:rsidRDefault="009F267C" w:rsidP="009F267C">
      <w:pPr>
        <w:pStyle w:val="FootnoteText"/>
        <w:rPr>
          <w:lang w:val="id-ID"/>
        </w:rPr>
      </w:pPr>
      <w:r w:rsidRPr="00AB5573">
        <w:rPr>
          <w:rStyle w:val="FootnoteReference"/>
          <w:rFonts w:eastAsiaTheme="minorEastAsia"/>
        </w:rPr>
        <w:footnoteRef/>
      </w:r>
      <w:r w:rsidRPr="00AB5573">
        <w:t xml:space="preserve"> </w:t>
      </w:r>
      <w:r w:rsidRPr="00AB5573">
        <w:rPr>
          <w:lang w:val="id-ID"/>
        </w:rPr>
        <w:t>Sisparyadi, Pusat Studi Wanita, Universitas Gajah Mada Jogyakarta, “Studi Kebijakan Pendewasaan Usia Kawin”</w:t>
      </w:r>
    </w:p>
  </w:footnote>
  <w:footnote w:id="20">
    <w:p w:rsidR="00CA3DA4" w:rsidRPr="00CA3DA4" w:rsidRDefault="00CA3DA4">
      <w:pPr>
        <w:pStyle w:val="FootnoteText"/>
        <w:rPr>
          <w:lang w:val="id-ID"/>
        </w:rPr>
      </w:pPr>
      <w:r>
        <w:rPr>
          <w:rStyle w:val="FootnoteReference"/>
        </w:rPr>
        <w:footnoteRef/>
      </w:r>
      <w:r>
        <w:t xml:space="preserve"> </w:t>
      </w:r>
      <w:r>
        <w:rPr>
          <w:lang w:val="id-ID"/>
        </w:rPr>
        <w:t>Sapar</w:t>
      </w:r>
      <w:r w:rsidR="00094304">
        <w:rPr>
          <w:lang w:val="id-ID"/>
        </w:rPr>
        <w:t>inah Sadli, 2014. Pendapat Ahli dalam JR Undang-Undang nomor 1/1979 pasal 7 ayat 1</w:t>
      </w:r>
    </w:p>
  </w:footnote>
  <w:footnote w:id="21">
    <w:p w:rsidR="00094304" w:rsidRPr="00094304" w:rsidRDefault="00094304">
      <w:pPr>
        <w:pStyle w:val="FootnoteText"/>
        <w:rPr>
          <w:lang w:val="id-ID"/>
        </w:rPr>
      </w:pPr>
      <w:r>
        <w:rPr>
          <w:rStyle w:val="FootnoteReference"/>
        </w:rPr>
        <w:footnoteRef/>
      </w:r>
      <w:r>
        <w:t xml:space="preserve"> </w:t>
      </w:r>
      <w:r>
        <w:rPr>
          <w:lang w:val="id-ID"/>
        </w:rPr>
        <w:t>Plan Indonesia dan UGM, 2011.</w:t>
      </w:r>
    </w:p>
  </w:footnote>
  <w:footnote w:id="22">
    <w:p w:rsidR="00094304" w:rsidRPr="00094304" w:rsidRDefault="00094304">
      <w:pPr>
        <w:pStyle w:val="FootnoteText"/>
        <w:rPr>
          <w:lang w:val="id-ID"/>
        </w:rPr>
      </w:pPr>
      <w:r>
        <w:rPr>
          <w:rStyle w:val="FootnoteReference"/>
        </w:rPr>
        <w:footnoteRef/>
      </w:r>
      <w:r>
        <w:t xml:space="preserve"> </w:t>
      </w:r>
      <w:r>
        <w:rPr>
          <w:lang w:val="id-ID"/>
        </w:rPr>
        <w:t>Kartono Mohamad, 2014. Kehamilan pada usia remaja</w:t>
      </w:r>
    </w:p>
  </w:footnote>
  <w:footnote w:id="23">
    <w:p w:rsidR="00094304" w:rsidRPr="00094304" w:rsidRDefault="00094304">
      <w:pPr>
        <w:pStyle w:val="FootnoteText"/>
        <w:rPr>
          <w:lang w:val="id-ID"/>
        </w:rPr>
      </w:pPr>
      <w:r>
        <w:rPr>
          <w:rStyle w:val="FootnoteReference"/>
        </w:rPr>
        <w:footnoteRef/>
      </w:r>
      <w:r>
        <w:t xml:space="preserve"> </w:t>
      </w:r>
      <w:r>
        <w:rPr>
          <w:lang w:val="id-ID"/>
        </w:rPr>
        <w:t>UNFPA, 2012</w:t>
      </w:r>
    </w:p>
  </w:footnote>
  <w:footnote w:id="24">
    <w:p w:rsidR="00B23814" w:rsidRPr="00B23814" w:rsidRDefault="00B23814">
      <w:pPr>
        <w:pStyle w:val="FootnoteText"/>
        <w:rPr>
          <w:lang w:val="id-ID"/>
        </w:rPr>
      </w:pPr>
      <w:r>
        <w:rPr>
          <w:rStyle w:val="FootnoteReference"/>
        </w:rPr>
        <w:footnoteRef/>
      </w:r>
      <w:r>
        <w:t xml:space="preserve"> </w:t>
      </w:r>
      <w:r>
        <w:rPr>
          <w:lang w:val="id-ID"/>
        </w:rPr>
        <w:t xml:space="preserve">PSKK UGM, 2011, </w:t>
      </w:r>
      <w:r w:rsidR="00AC7136">
        <w:rPr>
          <w:lang w:val="id-ID"/>
        </w:rPr>
        <w:t>Pernikahan</w:t>
      </w:r>
      <w:r>
        <w:rPr>
          <w:lang w:val="id-ID"/>
        </w:rPr>
        <w:t xml:space="preserve"> Anak di Indonesia</w:t>
      </w:r>
    </w:p>
  </w:footnote>
  <w:footnote w:id="25">
    <w:p w:rsidR="00232248" w:rsidRPr="00C8372F" w:rsidRDefault="00232248" w:rsidP="00232248">
      <w:pPr>
        <w:pStyle w:val="FootnoteText"/>
      </w:pPr>
      <w:r>
        <w:rPr>
          <w:rStyle w:val="FootnoteReference"/>
          <w:rFonts w:eastAsiaTheme="minorEastAsia"/>
        </w:rPr>
        <w:footnoteRef/>
      </w:r>
      <w:r w:rsidRPr="00C8372F">
        <w:t xml:space="preserve"> Lawson</w:t>
      </w:r>
      <w:proofErr w:type="gramStart"/>
      <w:r w:rsidRPr="00C8372F">
        <w:t>,Fred</w:t>
      </w:r>
      <w:proofErr w:type="gramEnd"/>
      <w:r w:rsidRPr="00C8372F">
        <w:t>, Conference, Convention and Exhibition Facilities, The Architecture Press, London, 1981, hal.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1096472908"/>
      <w:docPartObj>
        <w:docPartGallery w:val="Page Numbers (Top of Page)"/>
        <w:docPartUnique/>
      </w:docPartObj>
    </w:sdtPr>
    <w:sdtEndPr>
      <w:rPr>
        <w:noProof/>
      </w:rPr>
    </w:sdtEndPr>
    <w:sdtContent>
      <w:p w:rsidR="00E6555D" w:rsidRPr="00E6555D" w:rsidRDefault="00D453A1" w:rsidP="00D453A1">
        <w:pPr>
          <w:pStyle w:val="Header"/>
          <w:ind w:left="4680" w:firstLine="3240"/>
          <w:rPr>
            <w:rFonts w:ascii="Times New Roman" w:hAnsi="Times New Roman" w:cs="Times New Roman"/>
            <w:sz w:val="20"/>
          </w:rPr>
        </w:pPr>
        <w:r>
          <w:rPr>
            <w:rFonts w:ascii="Times New Roman" w:hAnsi="Times New Roman" w:cs="Times New Roman"/>
            <w:sz w:val="20"/>
          </w:rPr>
          <w:t xml:space="preserve">       </w:t>
        </w:r>
        <w:r w:rsidR="00E6555D" w:rsidRPr="00E6555D">
          <w:rPr>
            <w:rFonts w:ascii="Times New Roman" w:hAnsi="Times New Roman" w:cs="Times New Roman"/>
            <w:sz w:val="20"/>
          </w:rPr>
          <w:fldChar w:fldCharType="begin"/>
        </w:r>
        <w:r w:rsidR="00E6555D" w:rsidRPr="00E6555D">
          <w:rPr>
            <w:rFonts w:ascii="Times New Roman" w:hAnsi="Times New Roman" w:cs="Times New Roman"/>
            <w:sz w:val="20"/>
          </w:rPr>
          <w:instrText xml:space="preserve"> PAGE   \* MERGEFORMAT </w:instrText>
        </w:r>
        <w:r w:rsidR="00E6555D" w:rsidRPr="00E6555D">
          <w:rPr>
            <w:rFonts w:ascii="Times New Roman" w:hAnsi="Times New Roman" w:cs="Times New Roman"/>
            <w:sz w:val="20"/>
          </w:rPr>
          <w:fldChar w:fldCharType="separate"/>
        </w:r>
        <w:r w:rsidR="00AC7136">
          <w:rPr>
            <w:rFonts w:ascii="Times New Roman" w:hAnsi="Times New Roman" w:cs="Times New Roman"/>
            <w:noProof/>
            <w:sz w:val="20"/>
          </w:rPr>
          <w:t>25</w:t>
        </w:r>
        <w:r w:rsidR="00E6555D" w:rsidRPr="00E6555D">
          <w:rPr>
            <w:rFonts w:ascii="Times New Roman" w:hAnsi="Times New Roman" w:cs="Times New Roman"/>
            <w:noProof/>
            <w:sz w:val="20"/>
          </w:rPr>
          <w:fldChar w:fldCharType="end"/>
        </w:r>
      </w:p>
    </w:sdtContent>
  </w:sdt>
  <w:p w:rsidR="00C74036" w:rsidRDefault="00C740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481E5E"/>
    <w:multiLevelType w:val="hybridMultilevel"/>
    <w:tmpl w:val="FFCA9908"/>
    <w:lvl w:ilvl="0" w:tplc="616E485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620F2"/>
    <w:multiLevelType w:val="hybridMultilevel"/>
    <w:tmpl w:val="CB6C816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84C0062"/>
    <w:multiLevelType w:val="hybridMultilevel"/>
    <w:tmpl w:val="3FC8563C"/>
    <w:lvl w:ilvl="0" w:tplc="0409000F">
      <w:start w:val="1"/>
      <w:numFmt w:val="decimal"/>
      <w:lvlText w:val="%1."/>
      <w:lvlJc w:val="left"/>
      <w:pPr>
        <w:ind w:left="2160" w:hanging="360"/>
      </w:pPr>
    </w:lvl>
    <w:lvl w:ilvl="1" w:tplc="67826D10">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9885E94"/>
    <w:multiLevelType w:val="multilevel"/>
    <w:tmpl w:val="1A7C7FCC"/>
    <w:lvl w:ilvl="0">
      <w:start w:val="2"/>
      <w:numFmt w:val="decimal"/>
      <w:lvlText w:val="%1."/>
      <w:lvlJc w:val="left"/>
      <w:pPr>
        <w:ind w:left="1998" w:hanging="360"/>
      </w:pPr>
      <w:rPr>
        <w:rFonts w:hint="default"/>
      </w:rPr>
    </w:lvl>
    <w:lvl w:ilvl="1">
      <w:start w:val="2"/>
      <w:numFmt w:val="decimal"/>
      <w:isLgl/>
      <w:lvlText w:val="%1.%2"/>
      <w:lvlJc w:val="left"/>
      <w:pPr>
        <w:ind w:left="2058" w:hanging="420"/>
      </w:pPr>
      <w:rPr>
        <w:rFonts w:hint="default"/>
      </w:rPr>
    </w:lvl>
    <w:lvl w:ilvl="2">
      <w:start w:val="1"/>
      <w:numFmt w:val="decimal"/>
      <w:isLgl/>
      <w:lvlText w:val="%1.%2.%3"/>
      <w:lvlJc w:val="left"/>
      <w:pPr>
        <w:ind w:left="2358"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2718" w:hanging="1080"/>
      </w:pPr>
      <w:rPr>
        <w:rFonts w:hint="default"/>
      </w:rPr>
    </w:lvl>
    <w:lvl w:ilvl="5">
      <w:start w:val="1"/>
      <w:numFmt w:val="decimal"/>
      <w:isLgl/>
      <w:lvlText w:val="%1.%2.%3.%4.%5.%6"/>
      <w:lvlJc w:val="left"/>
      <w:pPr>
        <w:ind w:left="2718" w:hanging="1080"/>
      </w:pPr>
      <w:rPr>
        <w:rFonts w:hint="default"/>
      </w:rPr>
    </w:lvl>
    <w:lvl w:ilvl="6">
      <w:start w:val="1"/>
      <w:numFmt w:val="decimal"/>
      <w:isLgl/>
      <w:lvlText w:val="%1.%2.%3.%4.%5.%6.%7"/>
      <w:lvlJc w:val="left"/>
      <w:pPr>
        <w:ind w:left="3078"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438" w:hanging="1800"/>
      </w:pPr>
      <w:rPr>
        <w:rFonts w:hint="default"/>
      </w:rPr>
    </w:lvl>
  </w:abstractNum>
  <w:abstractNum w:abstractNumId="5">
    <w:nsid w:val="0C0716CB"/>
    <w:multiLevelType w:val="hybridMultilevel"/>
    <w:tmpl w:val="30D24B8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E6321D6"/>
    <w:multiLevelType w:val="hybridMultilevel"/>
    <w:tmpl w:val="AFFAB038"/>
    <w:lvl w:ilvl="0" w:tplc="E3A847AA">
      <w:start w:val="1"/>
      <w:numFmt w:val="decimal"/>
      <w:lvlText w:val="%1."/>
      <w:lvlJc w:val="left"/>
      <w:pPr>
        <w:ind w:left="2784" w:hanging="360"/>
      </w:pPr>
      <w:rPr>
        <w:rFonts w:hint="default"/>
      </w:rPr>
    </w:lvl>
    <w:lvl w:ilvl="1" w:tplc="04210019">
      <w:start w:val="1"/>
      <w:numFmt w:val="lowerLetter"/>
      <w:lvlText w:val="%2."/>
      <w:lvlJc w:val="left"/>
      <w:pPr>
        <w:ind w:left="3504" w:hanging="360"/>
      </w:pPr>
    </w:lvl>
    <w:lvl w:ilvl="2" w:tplc="0421001B" w:tentative="1">
      <w:start w:val="1"/>
      <w:numFmt w:val="lowerRoman"/>
      <w:lvlText w:val="%3."/>
      <w:lvlJc w:val="right"/>
      <w:pPr>
        <w:ind w:left="4224" w:hanging="180"/>
      </w:pPr>
    </w:lvl>
    <w:lvl w:ilvl="3" w:tplc="0421000F" w:tentative="1">
      <w:start w:val="1"/>
      <w:numFmt w:val="decimal"/>
      <w:lvlText w:val="%4."/>
      <w:lvlJc w:val="left"/>
      <w:pPr>
        <w:ind w:left="4944" w:hanging="360"/>
      </w:pPr>
    </w:lvl>
    <w:lvl w:ilvl="4" w:tplc="04210019" w:tentative="1">
      <w:start w:val="1"/>
      <w:numFmt w:val="lowerLetter"/>
      <w:lvlText w:val="%5."/>
      <w:lvlJc w:val="left"/>
      <w:pPr>
        <w:ind w:left="5664" w:hanging="360"/>
      </w:pPr>
    </w:lvl>
    <w:lvl w:ilvl="5" w:tplc="0421001B" w:tentative="1">
      <w:start w:val="1"/>
      <w:numFmt w:val="lowerRoman"/>
      <w:lvlText w:val="%6."/>
      <w:lvlJc w:val="right"/>
      <w:pPr>
        <w:ind w:left="6384" w:hanging="180"/>
      </w:pPr>
    </w:lvl>
    <w:lvl w:ilvl="6" w:tplc="0421000F" w:tentative="1">
      <w:start w:val="1"/>
      <w:numFmt w:val="decimal"/>
      <w:lvlText w:val="%7."/>
      <w:lvlJc w:val="left"/>
      <w:pPr>
        <w:ind w:left="7104" w:hanging="360"/>
      </w:pPr>
    </w:lvl>
    <w:lvl w:ilvl="7" w:tplc="04210019" w:tentative="1">
      <w:start w:val="1"/>
      <w:numFmt w:val="lowerLetter"/>
      <w:lvlText w:val="%8."/>
      <w:lvlJc w:val="left"/>
      <w:pPr>
        <w:ind w:left="7824" w:hanging="360"/>
      </w:pPr>
    </w:lvl>
    <w:lvl w:ilvl="8" w:tplc="0421001B" w:tentative="1">
      <w:start w:val="1"/>
      <w:numFmt w:val="lowerRoman"/>
      <w:lvlText w:val="%9."/>
      <w:lvlJc w:val="right"/>
      <w:pPr>
        <w:ind w:left="8544" w:hanging="180"/>
      </w:pPr>
    </w:lvl>
  </w:abstractNum>
  <w:abstractNum w:abstractNumId="7">
    <w:nsid w:val="1AB962FC"/>
    <w:multiLevelType w:val="hybridMultilevel"/>
    <w:tmpl w:val="6B982A2C"/>
    <w:lvl w:ilvl="0" w:tplc="D66ECADE">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497443"/>
    <w:multiLevelType w:val="hybridMultilevel"/>
    <w:tmpl w:val="CB4496A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3A698E"/>
    <w:multiLevelType w:val="hybridMultilevel"/>
    <w:tmpl w:val="6B201B76"/>
    <w:lvl w:ilvl="0" w:tplc="34C4AAC2">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8F2584"/>
    <w:multiLevelType w:val="hybridMultilevel"/>
    <w:tmpl w:val="3EE09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F5C37"/>
    <w:multiLevelType w:val="hybridMultilevel"/>
    <w:tmpl w:val="A5F2A1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AC049D"/>
    <w:multiLevelType w:val="hybridMultilevel"/>
    <w:tmpl w:val="9284457E"/>
    <w:lvl w:ilvl="0" w:tplc="81D44256">
      <w:start w:val="1"/>
      <w:numFmt w:val="lowerLetter"/>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026277"/>
    <w:multiLevelType w:val="multilevel"/>
    <w:tmpl w:val="296699FC"/>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665E94"/>
    <w:multiLevelType w:val="hybridMultilevel"/>
    <w:tmpl w:val="DA245A90"/>
    <w:lvl w:ilvl="0" w:tplc="FB0CBBE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9CE7D1B"/>
    <w:multiLevelType w:val="hybridMultilevel"/>
    <w:tmpl w:val="9A984C96"/>
    <w:lvl w:ilvl="0" w:tplc="55CA9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654993"/>
    <w:multiLevelType w:val="hybridMultilevel"/>
    <w:tmpl w:val="258E315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2E0B39"/>
    <w:multiLevelType w:val="hybridMultilevel"/>
    <w:tmpl w:val="A87AED14"/>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CE344E"/>
    <w:multiLevelType w:val="multilevel"/>
    <w:tmpl w:val="B6961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25B0E09"/>
    <w:multiLevelType w:val="hybridMultilevel"/>
    <w:tmpl w:val="C0C82F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EE74C8"/>
    <w:multiLevelType w:val="hybridMultilevel"/>
    <w:tmpl w:val="EF7C15DC"/>
    <w:lvl w:ilvl="0" w:tplc="FDA64B9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7724F1D"/>
    <w:multiLevelType w:val="multilevel"/>
    <w:tmpl w:val="9DC88D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8C359D3"/>
    <w:multiLevelType w:val="multilevel"/>
    <w:tmpl w:val="6DCED9E2"/>
    <w:lvl w:ilvl="0">
      <w:start w:val="9"/>
      <w:numFmt w:val="decimal"/>
      <w:lvlText w:val="%1."/>
      <w:lvlJc w:val="left"/>
      <w:pPr>
        <w:ind w:left="1998" w:hanging="360"/>
      </w:pPr>
      <w:rPr>
        <w:rFonts w:hint="default"/>
      </w:rPr>
    </w:lvl>
    <w:lvl w:ilvl="1">
      <w:start w:val="2"/>
      <w:numFmt w:val="decimal"/>
      <w:isLgl/>
      <w:lvlText w:val="%1.%2"/>
      <w:lvlJc w:val="left"/>
      <w:pPr>
        <w:ind w:left="2058" w:hanging="420"/>
      </w:pPr>
      <w:rPr>
        <w:rFonts w:hint="default"/>
      </w:rPr>
    </w:lvl>
    <w:lvl w:ilvl="2">
      <w:start w:val="1"/>
      <w:numFmt w:val="decimal"/>
      <w:isLgl/>
      <w:lvlText w:val="%1.%2.%3"/>
      <w:lvlJc w:val="left"/>
      <w:pPr>
        <w:ind w:left="2358"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2718" w:hanging="1080"/>
      </w:pPr>
      <w:rPr>
        <w:rFonts w:hint="default"/>
      </w:rPr>
    </w:lvl>
    <w:lvl w:ilvl="5">
      <w:start w:val="1"/>
      <w:numFmt w:val="decimal"/>
      <w:isLgl/>
      <w:lvlText w:val="%1.%2.%3.%4.%5.%6"/>
      <w:lvlJc w:val="left"/>
      <w:pPr>
        <w:ind w:left="2718" w:hanging="1080"/>
      </w:pPr>
      <w:rPr>
        <w:rFonts w:hint="default"/>
      </w:rPr>
    </w:lvl>
    <w:lvl w:ilvl="6">
      <w:start w:val="1"/>
      <w:numFmt w:val="decimal"/>
      <w:isLgl/>
      <w:lvlText w:val="%1.%2.%3.%4.%5.%6.%7"/>
      <w:lvlJc w:val="left"/>
      <w:pPr>
        <w:ind w:left="3078"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438" w:hanging="1800"/>
      </w:pPr>
      <w:rPr>
        <w:rFonts w:hint="default"/>
      </w:rPr>
    </w:lvl>
  </w:abstractNum>
  <w:abstractNum w:abstractNumId="23">
    <w:nsid w:val="43D86FAA"/>
    <w:multiLevelType w:val="multilevel"/>
    <w:tmpl w:val="5E64BB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5EC28AC"/>
    <w:multiLevelType w:val="hybridMultilevel"/>
    <w:tmpl w:val="3FC8563C"/>
    <w:lvl w:ilvl="0" w:tplc="0409000F">
      <w:start w:val="1"/>
      <w:numFmt w:val="decimal"/>
      <w:lvlText w:val="%1."/>
      <w:lvlJc w:val="left"/>
      <w:pPr>
        <w:ind w:left="2160" w:hanging="360"/>
      </w:pPr>
    </w:lvl>
    <w:lvl w:ilvl="1" w:tplc="67826D10">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67A7385"/>
    <w:multiLevelType w:val="hybridMultilevel"/>
    <w:tmpl w:val="BC9E88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E81494"/>
    <w:multiLevelType w:val="hybridMultilevel"/>
    <w:tmpl w:val="6B5E966A"/>
    <w:lvl w:ilvl="0" w:tplc="04210019">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52AA09CA"/>
    <w:multiLevelType w:val="hybridMultilevel"/>
    <w:tmpl w:val="663453E8"/>
    <w:lvl w:ilvl="0" w:tplc="AF5018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987F40"/>
    <w:multiLevelType w:val="hybridMultilevel"/>
    <w:tmpl w:val="8AFA284E"/>
    <w:lvl w:ilvl="0" w:tplc="8F38DB26">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6E7B4F"/>
    <w:multiLevelType w:val="hybridMultilevel"/>
    <w:tmpl w:val="477005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09D435D"/>
    <w:multiLevelType w:val="hybridMultilevel"/>
    <w:tmpl w:val="0248FB3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1">
    <w:nsid w:val="62AE6861"/>
    <w:multiLevelType w:val="hybridMultilevel"/>
    <w:tmpl w:val="A5FA11F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356254A"/>
    <w:multiLevelType w:val="hybridMultilevel"/>
    <w:tmpl w:val="ED44D584"/>
    <w:lvl w:ilvl="0" w:tplc="C0CE3FE6">
      <w:start w:val="1"/>
      <w:numFmt w:val="decimal"/>
      <w:lvlText w:val="%1."/>
      <w:lvlJc w:val="left"/>
      <w:pPr>
        <w:ind w:left="720" w:hanging="360"/>
      </w:pPr>
      <w:rPr>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2B3D49"/>
    <w:multiLevelType w:val="hybridMultilevel"/>
    <w:tmpl w:val="931AEBF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9830B34"/>
    <w:multiLevelType w:val="hybridMultilevel"/>
    <w:tmpl w:val="787A8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5B6A96"/>
    <w:multiLevelType w:val="hybridMultilevel"/>
    <w:tmpl w:val="56AC8950"/>
    <w:lvl w:ilvl="0" w:tplc="33EE98E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71645127"/>
    <w:multiLevelType w:val="hybridMultilevel"/>
    <w:tmpl w:val="42541C20"/>
    <w:lvl w:ilvl="0" w:tplc="F98033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3596855"/>
    <w:multiLevelType w:val="hybridMultilevel"/>
    <w:tmpl w:val="AA16BECE"/>
    <w:lvl w:ilvl="0" w:tplc="2D34ADF8">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3721B70"/>
    <w:multiLevelType w:val="hybridMultilevel"/>
    <w:tmpl w:val="6DB8B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CF7F9E"/>
    <w:multiLevelType w:val="hybridMultilevel"/>
    <w:tmpl w:val="477005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5405D24"/>
    <w:multiLevelType w:val="hybridMultilevel"/>
    <w:tmpl w:val="D54C5002"/>
    <w:lvl w:ilvl="0" w:tplc="61DA5BD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76D4745C"/>
    <w:multiLevelType w:val="hybridMultilevel"/>
    <w:tmpl w:val="FF644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600859"/>
    <w:multiLevelType w:val="hybridMultilevel"/>
    <w:tmpl w:val="0B086C10"/>
    <w:lvl w:ilvl="0" w:tplc="0820223E">
      <w:start w:val="1"/>
      <w:numFmt w:val="lowerLetter"/>
      <w:lvlText w:val="%1."/>
      <w:lvlJc w:val="left"/>
      <w:pPr>
        <w:ind w:left="1080" w:hanging="360"/>
      </w:pPr>
      <w:rPr>
        <w:rFonts w:ascii="Times New Roman" w:eastAsiaTheme="minorEastAsia"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28"/>
  </w:num>
  <w:num w:numId="4">
    <w:abstractNumId w:val="11"/>
  </w:num>
  <w:num w:numId="5">
    <w:abstractNumId w:val="40"/>
  </w:num>
  <w:num w:numId="6">
    <w:abstractNumId w:val="38"/>
  </w:num>
  <w:num w:numId="7">
    <w:abstractNumId w:val="39"/>
  </w:num>
  <w:num w:numId="8">
    <w:abstractNumId w:val="18"/>
  </w:num>
  <w:num w:numId="9">
    <w:abstractNumId w:val="41"/>
  </w:num>
  <w:num w:numId="10">
    <w:abstractNumId w:val="1"/>
  </w:num>
  <w:num w:numId="11">
    <w:abstractNumId w:val="15"/>
  </w:num>
  <w:num w:numId="12">
    <w:abstractNumId w:val="0"/>
  </w:num>
  <w:num w:numId="13">
    <w:abstractNumId w:val="32"/>
  </w:num>
  <w:num w:numId="14">
    <w:abstractNumId w:val="22"/>
  </w:num>
  <w:num w:numId="15">
    <w:abstractNumId w:val="36"/>
  </w:num>
  <w:num w:numId="16">
    <w:abstractNumId w:val="29"/>
  </w:num>
  <w:num w:numId="17">
    <w:abstractNumId w:val="5"/>
  </w:num>
  <w:num w:numId="18">
    <w:abstractNumId w:val="26"/>
  </w:num>
  <w:num w:numId="19">
    <w:abstractNumId w:val="30"/>
  </w:num>
  <w:num w:numId="20">
    <w:abstractNumId w:val="13"/>
  </w:num>
  <w:num w:numId="21">
    <w:abstractNumId w:val="21"/>
  </w:num>
  <w:num w:numId="22">
    <w:abstractNumId w:val="34"/>
  </w:num>
  <w:num w:numId="23">
    <w:abstractNumId w:val="35"/>
  </w:num>
  <w:num w:numId="24">
    <w:abstractNumId w:val="27"/>
  </w:num>
  <w:num w:numId="25">
    <w:abstractNumId w:val="23"/>
  </w:num>
  <w:num w:numId="26">
    <w:abstractNumId w:val="20"/>
  </w:num>
  <w:num w:numId="27">
    <w:abstractNumId w:val="14"/>
  </w:num>
  <w:num w:numId="28">
    <w:abstractNumId w:val="3"/>
  </w:num>
  <w:num w:numId="29">
    <w:abstractNumId w:val="33"/>
  </w:num>
  <w:num w:numId="30">
    <w:abstractNumId w:val="12"/>
  </w:num>
  <w:num w:numId="31">
    <w:abstractNumId w:val="42"/>
  </w:num>
  <w:num w:numId="32">
    <w:abstractNumId w:val="10"/>
  </w:num>
  <w:num w:numId="33">
    <w:abstractNumId w:val="9"/>
  </w:num>
  <w:num w:numId="34">
    <w:abstractNumId w:val="24"/>
  </w:num>
  <w:num w:numId="35">
    <w:abstractNumId w:val="7"/>
  </w:num>
  <w:num w:numId="36">
    <w:abstractNumId w:val="37"/>
  </w:num>
  <w:num w:numId="37">
    <w:abstractNumId w:val="16"/>
  </w:num>
  <w:num w:numId="38">
    <w:abstractNumId w:val="31"/>
  </w:num>
  <w:num w:numId="39">
    <w:abstractNumId w:val="19"/>
  </w:num>
  <w:num w:numId="40">
    <w:abstractNumId w:val="8"/>
  </w:num>
  <w:num w:numId="41">
    <w:abstractNumId w:val="25"/>
  </w:num>
  <w:num w:numId="42">
    <w:abstractNumId w:val="17"/>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proofState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12"/>
    <w:rsid w:val="00003828"/>
    <w:rsid w:val="00030336"/>
    <w:rsid w:val="0005683F"/>
    <w:rsid w:val="0006115F"/>
    <w:rsid w:val="000632B6"/>
    <w:rsid w:val="000717C0"/>
    <w:rsid w:val="00071E87"/>
    <w:rsid w:val="0007510E"/>
    <w:rsid w:val="00094304"/>
    <w:rsid w:val="00094ACE"/>
    <w:rsid w:val="000D7B32"/>
    <w:rsid w:val="000F7892"/>
    <w:rsid w:val="001012B2"/>
    <w:rsid w:val="001073A2"/>
    <w:rsid w:val="00145A23"/>
    <w:rsid w:val="0017750E"/>
    <w:rsid w:val="001852E6"/>
    <w:rsid w:val="001A1793"/>
    <w:rsid w:val="001A6A3E"/>
    <w:rsid w:val="001A7B2F"/>
    <w:rsid w:val="001C68D3"/>
    <w:rsid w:val="001D0812"/>
    <w:rsid w:val="00205A64"/>
    <w:rsid w:val="00213426"/>
    <w:rsid w:val="0023150B"/>
    <w:rsid w:val="00232248"/>
    <w:rsid w:val="002463A5"/>
    <w:rsid w:val="00264DC6"/>
    <w:rsid w:val="00273B11"/>
    <w:rsid w:val="00277501"/>
    <w:rsid w:val="00285E2D"/>
    <w:rsid w:val="00285F0C"/>
    <w:rsid w:val="002A1ED6"/>
    <w:rsid w:val="002D2567"/>
    <w:rsid w:val="002F28E3"/>
    <w:rsid w:val="003007D6"/>
    <w:rsid w:val="00337DBB"/>
    <w:rsid w:val="003528CD"/>
    <w:rsid w:val="00353CFB"/>
    <w:rsid w:val="00382D4B"/>
    <w:rsid w:val="00386C3E"/>
    <w:rsid w:val="003E0DEA"/>
    <w:rsid w:val="003F3F3A"/>
    <w:rsid w:val="00417424"/>
    <w:rsid w:val="00426447"/>
    <w:rsid w:val="00427DD3"/>
    <w:rsid w:val="00444E5B"/>
    <w:rsid w:val="00450260"/>
    <w:rsid w:val="004719B0"/>
    <w:rsid w:val="00473751"/>
    <w:rsid w:val="00484D15"/>
    <w:rsid w:val="004921C6"/>
    <w:rsid w:val="0049462B"/>
    <w:rsid w:val="0049736B"/>
    <w:rsid w:val="004A41F5"/>
    <w:rsid w:val="004B40A7"/>
    <w:rsid w:val="004B477D"/>
    <w:rsid w:val="004C264A"/>
    <w:rsid w:val="004F216C"/>
    <w:rsid w:val="00502914"/>
    <w:rsid w:val="00506305"/>
    <w:rsid w:val="00531DD0"/>
    <w:rsid w:val="0053432F"/>
    <w:rsid w:val="00553826"/>
    <w:rsid w:val="00572F7D"/>
    <w:rsid w:val="005874A5"/>
    <w:rsid w:val="005A61B4"/>
    <w:rsid w:val="005E17DF"/>
    <w:rsid w:val="005F1A5B"/>
    <w:rsid w:val="00621E44"/>
    <w:rsid w:val="0063245F"/>
    <w:rsid w:val="006552C3"/>
    <w:rsid w:val="00657FAA"/>
    <w:rsid w:val="00662BC4"/>
    <w:rsid w:val="00674192"/>
    <w:rsid w:val="006765FD"/>
    <w:rsid w:val="006805C2"/>
    <w:rsid w:val="00682096"/>
    <w:rsid w:val="00682D0A"/>
    <w:rsid w:val="006902B9"/>
    <w:rsid w:val="006919A6"/>
    <w:rsid w:val="006C057F"/>
    <w:rsid w:val="006E1C47"/>
    <w:rsid w:val="007120BB"/>
    <w:rsid w:val="00727DF4"/>
    <w:rsid w:val="00742F9C"/>
    <w:rsid w:val="007445A5"/>
    <w:rsid w:val="00755A14"/>
    <w:rsid w:val="00764429"/>
    <w:rsid w:val="00796515"/>
    <w:rsid w:val="007A0F68"/>
    <w:rsid w:val="007B210F"/>
    <w:rsid w:val="007B255D"/>
    <w:rsid w:val="007C0B3F"/>
    <w:rsid w:val="007C552D"/>
    <w:rsid w:val="00841469"/>
    <w:rsid w:val="00841554"/>
    <w:rsid w:val="00865408"/>
    <w:rsid w:val="00880199"/>
    <w:rsid w:val="008840BF"/>
    <w:rsid w:val="0088423A"/>
    <w:rsid w:val="00892F18"/>
    <w:rsid w:val="008D5C35"/>
    <w:rsid w:val="009071AF"/>
    <w:rsid w:val="00910123"/>
    <w:rsid w:val="00954932"/>
    <w:rsid w:val="00957C28"/>
    <w:rsid w:val="00965670"/>
    <w:rsid w:val="00966001"/>
    <w:rsid w:val="00981FF3"/>
    <w:rsid w:val="009869CA"/>
    <w:rsid w:val="00992904"/>
    <w:rsid w:val="009A7D10"/>
    <w:rsid w:val="009D19D6"/>
    <w:rsid w:val="009E2448"/>
    <w:rsid w:val="009F267C"/>
    <w:rsid w:val="009F2AC0"/>
    <w:rsid w:val="00A02767"/>
    <w:rsid w:val="00A17CB6"/>
    <w:rsid w:val="00AA4630"/>
    <w:rsid w:val="00AA4F97"/>
    <w:rsid w:val="00AB53E2"/>
    <w:rsid w:val="00AC6055"/>
    <w:rsid w:val="00AC7136"/>
    <w:rsid w:val="00AD48B1"/>
    <w:rsid w:val="00AD6768"/>
    <w:rsid w:val="00AE61FB"/>
    <w:rsid w:val="00AE7BF3"/>
    <w:rsid w:val="00AF1632"/>
    <w:rsid w:val="00B23814"/>
    <w:rsid w:val="00B53AAB"/>
    <w:rsid w:val="00B6290E"/>
    <w:rsid w:val="00B85C05"/>
    <w:rsid w:val="00B92E48"/>
    <w:rsid w:val="00BB19BA"/>
    <w:rsid w:val="00BB364B"/>
    <w:rsid w:val="00BD2551"/>
    <w:rsid w:val="00C12A61"/>
    <w:rsid w:val="00C25ECD"/>
    <w:rsid w:val="00C50D08"/>
    <w:rsid w:val="00C55858"/>
    <w:rsid w:val="00C67EF9"/>
    <w:rsid w:val="00C74036"/>
    <w:rsid w:val="00C76BF8"/>
    <w:rsid w:val="00C90DCF"/>
    <w:rsid w:val="00C966EF"/>
    <w:rsid w:val="00CA1727"/>
    <w:rsid w:val="00CA3DA4"/>
    <w:rsid w:val="00CA5184"/>
    <w:rsid w:val="00CA62D9"/>
    <w:rsid w:val="00CA638C"/>
    <w:rsid w:val="00CA7E56"/>
    <w:rsid w:val="00CF0D65"/>
    <w:rsid w:val="00D32DD1"/>
    <w:rsid w:val="00D41930"/>
    <w:rsid w:val="00D453A1"/>
    <w:rsid w:val="00D74F8F"/>
    <w:rsid w:val="00D800C0"/>
    <w:rsid w:val="00DA15E2"/>
    <w:rsid w:val="00DC55B6"/>
    <w:rsid w:val="00DD1FDF"/>
    <w:rsid w:val="00DD472D"/>
    <w:rsid w:val="00DE0D9A"/>
    <w:rsid w:val="00DE3196"/>
    <w:rsid w:val="00DE3868"/>
    <w:rsid w:val="00E03463"/>
    <w:rsid w:val="00E24F6B"/>
    <w:rsid w:val="00E25304"/>
    <w:rsid w:val="00E6555D"/>
    <w:rsid w:val="00EC2F40"/>
    <w:rsid w:val="00ED39E8"/>
    <w:rsid w:val="00ED6215"/>
    <w:rsid w:val="00EE0789"/>
    <w:rsid w:val="00F16C3C"/>
    <w:rsid w:val="00F26D97"/>
    <w:rsid w:val="00F319BB"/>
    <w:rsid w:val="00F50217"/>
    <w:rsid w:val="00F51F33"/>
    <w:rsid w:val="00F57397"/>
    <w:rsid w:val="00F806E9"/>
    <w:rsid w:val="00F84558"/>
    <w:rsid w:val="00FC5AB3"/>
    <w:rsid w:val="00FC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79A6B8D0-7796-4A3C-B8E0-221805CF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12"/>
    <w:pPr>
      <w:spacing w:after="200" w:line="276" w:lineRule="auto"/>
    </w:pPr>
    <w:rPr>
      <w:rFonts w:eastAsiaTheme="minorEastAsia"/>
      <w:lang w:val="id-ID" w:eastAsia="id-ID"/>
    </w:rPr>
  </w:style>
  <w:style w:type="paragraph" w:styleId="Heading1">
    <w:name w:val="heading 1"/>
    <w:basedOn w:val="Normal"/>
    <w:next w:val="Normal"/>
    <w:link w:val="Heading1Char"/>
    <w:qFormat/>
    <w:rsid w:val="00981FF3"/>
    <w:pPr>
      <w:keepNext/>
      <w:widowControl w:val="0"/>
      <w:numPr>
        <w:numId w:val="12"/>
      </w:numPr>
      <w:suppressAutoHyphens/>
      <w:spacing w:after="0" w:line="240" w:lineRule="auto"/>
      <w:outlineLvl w:val="0"/>
    </w:pPr>
    <w:rPr>
      <w:rFonts w:ascii="Times New Roman" w:eastAsia="WenQuanYi Micro Hei" w:hAnsi="Times New Roman" w:cs="Lohit Hindi"/>
      <w:b/>
      <w:bCs/>
      <w:kern w:val="1"/>
      <w:sz w:val="24"/>
      <w:szCs w:val="24"/>
      <w:lang w:eastAsia="hi-IN" w:bidi="hi-IN"/>
    </w:rPr>
  </w:style>
  <w:style w:type="paragraph" w:styleId="Heading2">
    <w:name w:val="heading 2"/>
    <w:basedOn w:val="Normal"/>
    <w:next w:val="Normal"/>
    <w:link w:val="Heading2Char"/>
    <w:uiPriority w:val="9"/>
    <w:unhideWhenUsed/>
    <w:qFormat/>
    <w:rsid w:val="009D19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94A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812"/>
    <w:pPr>
      <w:ind w:left="720"/>
      <w:contextualSpacing/>
    </w:pPr>
  </w:style>
  <w:style w:type="table" w:styleId="TableGrid">
    <w:name w:val="Table Grid"/>
    <w:basedOn w:val="TableNormal"/>
    <w:uiPriority w:val="59"/>
    <w:rsid w:val="001D0812"/>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0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812"/>
    <w:rPr>
      <w:rFonts w:eastAsiaTheme="minorEastAsia"/>
      <w:lang w:val="id-ID" w:eastAsia="id-ID"/>
    </w:rPr>
  </w:style>
  <w:style w:type="paragraph" w:styleId="Footer">
    <w:name w:val="footer"/>
    <w:basedOn w:val="Normal"/>
    <w:link w:val="FooterChar"/>
    <w:uiPriority w:val="99"/>
    <w:unhideWhenUsed/>
    <w:rsid w:val="001D0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812"/>
    <w:rPr>
      <w:rFonts w:eastAsiaTheme="minorEastAsia"/>
      <w:lang w:val="id-ID" w:eastAsia="id-ID"/>
    </w:rPr>
  </w:style>
  <w:style w:type="character" w:styleId="Hyperlink">
    <w:name w:val="Hyperlink"/>
    <w:basedOn w:val="DefaultParagraphFont"/>
    <w:uiPriority w:val="99"/>
    <w:unhideWhenUsed/>
    <w:rsid w:val="001D0812"/>
    <w:rPr>
      <w:color w:val="0563C1" w:themeColor="hyperlink"/>
      <w:u w:val="single"/>
    </w:rPr>
  </w:style>
  <w:style w:type="paragraph" w:styleId="NormalWeb">
    <w:name w:val="Normal (Web)"/>
    <w:basedOn w:val="Normal"/>
    <w:uiPriority w:val="99"/>
    <w:unhideWhenUsed/>
    <w:rsid w:val="001D081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1D0812"/>
    <w:rPr>
      <w:b/>
      <w:bCs/>
    </w:rPr>
  </w:style>
  <w:style w:type="character" w:customStyle="1" w:styleId="Heading1Char">
    <w:name w:val="Heading 1 Char"/>
    <w:basedOn w:val="DefaultParagraphFont"/>
    <w:link w:val="Heading1"/>
    <w:rsid w:val="00981FF3"/>
    <w:rPr>
      <w:rFonts w:ascii="Times New Roman" w:eastAsia="WenQuanYi Micro Hei" w:hAnsi="Times New Roman" w:cs="Lohit Hindi"/>
      <w:b/>
      <w:bCs/>
      <w:kern w:val="1"/>
      <w:sz w:val="24"/>
      <w:szCs w:val="24"/>
      <w:lang w:val="id-ID" w:eastAsia="hi-IN" w:bidi="hi-IN"/>
    </w:rPr>
  </w:style>
  <w:style w:type="paragraph" w:customStyle="1" w:styleId="Default">
    <w:name w:val="Default"/>
    <w:rsid w:val="00981FF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rsid w:val="00992904"/>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rsid w:val="0099290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992904"/>
    <w:rPr>
      <w:vertAlign w:val="superscript"/>
    </w:rPr>
  </w:style>
  <w:style w:type="paragraph" w:styleId="NoSpacing">
    <w:name w:val="No Spacing"/>
    <w:uiPriority w:val="1"/>
    <w:qFormat/>
    <w:rsid w:val="00966001"/>
    <w:pPr>
      <w:spacing w:after="0" w:line="240" w:lineRule="auto"/>
    </w:pPr>
    <w:rPr>
      <w:lang w:val="fr-FR"/>
    </w:rPr>
  </w:style>
  <w:style w:type="paragraph" w:styleId="BodyText">
    <w:name w:val="Body Text"/>
    <w:basedOn w:val="Normal"/>
    <w:link w:val="BodyTextChar"/>
    <w:uiPriority w:val="1"/>
    <w:unhideWhenUsed/>
    <w:qFormat/>
    <w:rsid w:val="00D800C0"/>
    <w:pPr>
      <w:widowControl w:val="0"/>
      <w:spacing w:after="0" w:line="240" w:lineRule="auto"/>
      <w:ind w:left="117"/>
    </w:pPr>
    <w:rPr>
      <w:rFonts w:ascii="PMingLiU" w:eastAsia="PMingLiU" w:hAnsi="PMingLiU"/>
      <w:lang w:val="en-US" w:eastAsia="en-US"/>
    </w:rPr>
  </w:style>
  <w:style w:type="character" w:customStyle="1" w:styleId="BodyTextChar">
    <w:name w:val="Body Text Char"/>
    <w:basedOn w:val="DefaultParagraphFont"/>
    <w:link w:val="BodyText"/>
    <w:uiPriority w:val="1"/>
    <w:rsid w:val="00D800C0"/>
    <w:rPr>
      <w:rFonts w:ascii="PMingLiU" w:eastAsia="PMingLiU" w:hAnsi="PMingLiU"/>
    </w:rPr>
  </w:style>
  <w:style w:type="character" w:customStyle="1" w:styleId="Heading2Char">
    <w:name w:val="Heading 2 Char"/>
    <w:basedOn w:val="DefaultParagraphFont"/>
    <w:link w:val="Heading2"/>
    <w:uiPriority w:val="9"/>
    <w:rsid w:val="009D19D6"/>
    <w:rPr>
      <w:rFonts w:asciiTheme="majorHAnsi" w:eastAsiaTheme="majorEastAsia" w:hAnsiTheme="majorHAnsi" w:cstheme="majorBidi"/>
      <w:color w:val="2E74B5" w:themeColor="accent1" w:themeShade="BF"/>
      <w:sz w:val="26"/>
      <w:szCs w:val="26"/>
      <w:lang w:val="id-ID" w:eastAsia="id-ID"/>
    </w:rPr>
  </w:style>
  <w:style w:type="character" w:customStyle="1" w:styleId="apple-converted-space">
    <w:name w:val="apple-converted-space"/>
    <w:basedOn w:val="DefaultParagraphFont"/>
    <w:rsid w:val="00232248"/>
  </w:style>
  <w:style w:type="character" w:customStyle="1" w:styleId="Heading3Char">
    <w:name w:val="Heading 3 Char"/>
    <w:basedOn w:val="DefaultParagraphFont"/>
    <w:link w:val="Heading3"/>
    <w:uiPriority w:val="9"/>
    <w:semiHidden/>
    <w:rsid w:val="00094ACE"/>
    <w:rPr>
      <w:rFonts w:asciiTheme="majorHAnsi" w:eastAsiaTheme="majorEastAsia" w:hAnsiTheme="majorHAnsi" w:cstheme="majorBidi"/>
      <w:color w:val="1F4D78" w:themeColor="accent1" w:themeShade="7F"/>
      <w:sz w:val="24"/>
      <w:szCs w:val="24"/>
      <w:lang w:val="id-ID" w:eastAsia="id-ID"/>
    </w:rPr>
  </w:style>
  <w:style w:type="paragraph" w:styleId="BalloonText">
    <w:name w:val="Balloon Text"/>
    <w:basedOn w:val="Normal"/>
    <w:link w:val="BalloonTextChar"/>
    <w:uiPriority w:val="99"/>
    <w:semiHidden/>
    <w:unhideWhenUsed/>
    <w:rsid w:val="00D41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930"/>
    <w:rPr>
      <w:rFonts w:ascii="Segoe UI" w:eastAsiaTheme="minorEastAsia" w:hAnsi="Segoe UI" w:cs="Segoe UI"/>
      <w:sz w:val="18"/>
      <w:szCs w:val="18"/>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rupendidikan.com/pengertian-fakta-sosial-menurut-para-ahli-dunia-beserta-contohnya/" TargetMode="External"/><Relationship Id="rId3" Type="http://schemas.openxmlformats.org/officeDocument/2006/relationships/settings" Target="settings.xml"/><Relationship Id="rId7" Type="http://schemas.openxmlformats.org/officeDocument/2006/relationships/hyperlink" Target="http://www.gurupendidikan.com/3-pengertian-agama-menurut-para-ahli-keagama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25</Pages>
  <Words>5602</Words>
  <Characters>31932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 PRATAMA</dc:creator>
  <cp:keywords/>
  <dc:description/>
  <cp:lastModifiedBy>Biostar</cp:lastModifiedBy>
  <cp:revision>9</cp:revision>
  <cp:lastPrinted>2017-04-05T13:47:00Z</cp:lastPrinted>
  <dcterms:created xsi:type="dcterms:W3CDTF">2017-04-05T13:53:00Z</dcterms:created>
  <dcterms:modified xsi:type="dcterms:W3CDTF">2017-05-04T00:54:00Z</dcterms:modified>
</cp:coreProperties>
</file>