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13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  <w:r w:rsidRPr="00422377">
        <w:rPr>
          <w:rFonts w:ascii="Times New Roman" w:hAnsi="Times New Roman" w:cs="Times New Roman"/>
          <w:b/>
          <w:sz w:val="24"/>
        </w:rPr>
        <w:t>LEMBAR PERSETUJUAN</w:t>
      </w:r>
    </w:p>
    <w:p w:rsidR="00422377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</w:p>
    <w:p w:rsidR="00422377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FUNGSI KOMUNIKASI INTERNAL DALAM MENINGKATKAN KINERJA KARYAWAN</w:t>
      </w:r>
    </w:p>
    <w:p w:rsidR="00422377" w:rsidRPr="00422377" w:rsidRDefault="00422377" w:rsidP="00422377">
      <w:pPr>
        <w:spacing w:after="0" w:line="276" w:lineRule="auto"/>
        <w:jc w:val="center"/>
        <w:rPr>
          <w:rFonts w:ascii="Times New Roman" w:hAnsi="Times New Roman" w:cs="Times New Roman"/>
          <w:spacing w:val="1"/>
          <w:w w:val="102"/>
          <w:sz w:val="24"/>
          <w:szCs w:val="24"/>
        </w:rPr>
      </w:pPr>
      <w:r w:rsidRPr="00422377">
        <w:rPr>
          <w:rFonts w:ascii="Times New Roman" w:hAnsi="Times New Roman" w:cs="Times New Roman"/>
          <w:spacing w:val="1"/>
          <w:w w:val="102"/>
          <w:sz w:val="24"/>
          <w:szCs w:val="24"/>
        </w:rPr>
        <w:t xml:space="preserve">Studi Deskriptif Analisis Mengenai Fungsi Komunikasi Internal dalam Meningkatkan Kinerja Karyawan pada </w:t>
      </w:r>
      <w:r w:rsidRPr="00422377">
        <w:rPr>
          <w:rFonts w:ascii="Times New Roman" w:hAnsi="Times New Roman" w:cs="Times New Roman"/>
          <w:sz w:val="24"/>
          <w:szCs w:val="24"/>
        </w:rPr>
        <w:t>Bank BJB Kantor</w:t>
      </w:r>
      <w:r w:rsidRPr="00422377">
        <w:rPr>
          <w:rFonts w:ascii="Times New Roman" w:hAnsi="Times New Roman" w:cs="Times New Roman"/>
          <w:spacing w:val="1"/>
          <w:w w:val="102"/>
          <w:sz w:val="24"/>
          <w:szCs w:val="24"/>
        </w:rPr>
        <w:t xml:space="preserve"> </w:t>
      </w:r>
      <w:r w:rsidRPr="00422377">
        <w:rPr>
          <w:rFonts w:ascii="Times New Roman" w:hAnsi="Times New Roman" w:cs="Times New Roman"/>
          <w:sz w:val="24"/>
          <w:szCs w:val="24"/>
        </w:rPr>
        <w:t>Cabang Padalarang</w:t>
      </w: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</w:p>
    <w:p w:rsidR="00422377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Oleh:</w:t>
      </w:r>
    </w:p>
    <w:p w:rsidR="00422377" w:rsidRPr="00422377" w:rsidRDefault="00422377" w:rsidP="0042237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22377">
        <w:rPr>
          <w:rFonts w:ascii="Times New Roman" w:hAnsi="Times New Roman" w:cs="Times New Roman"/>
          <w:b/>
          <w:sz w:val="24"/>
          <w:u w:val="single"/>
        </w:rPr>
        <w:t>BIMA TRI SAKTI</w:t>
      </w:r>
    </w:p>
    <w:p w:rsidR="00422377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132050028</w:t>
      </w:r>
    </w:p>
    <w:p w:rsidR="00422377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</w:p>
    <w:p w:rsidR="00422377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Bandung,       April 2017</w:t>
      </w: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Menyetujui,</w:t>
      </w: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Pembimbing,</w:t>
      </w: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</w:p>
    <w:p w:rsidR="00D50423" w:rsidRDefault="00D50423" w:rsidP="00D50423">
      <w:pPr>
        <w:rPr>
          <w:rFonts w:ascii="Times New Roman" w:hAnsi="Times New Roman" w:cs="Times New Roman"/>
          <w:sz w:val="24"/>
        </w:rPr>
      </w:pPr>
    </w:p>
    <w:p w:rsidR="00422377" w:rsidRDefault="00422377" w:rsidP="00D5042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(Dr. Iing Saefudin, M.Si.)</w:t>
      </w:r>
    </w:p>
    <w:p w:rsidR="00422377" w:rsidRDefault="00422377" w:rsidP="00422377">
      <w:pPr>
        <w:jc w:val="center"/>
        <w:rPr>
          <w:rFonts w:ascii="Times New Roman" w:hAnsi="Times New Roman" w:cs="Times New Roman"/>
          <w:b/>
          <w:sz w:val="24"/>
        </w:rPr>
      </w:pPr>
    </w:p>
    <w:p w:rsidR="00D50423" w:rsidRDefault="00D50423" w:rsidP="00422377">
      <w:pPr>
        <w:jc w:val="center"/>
        <w:rPr>
          <w:rFonts w:ascii="Times New Roman" w:hAnsi="Times New Roman" w:cs="Times New Roman"/>
          <w:b/>
          <w:sz w:val="24"/>
        </w:rPr>
      </w:pPr>
    </w:p>
    <w:p w:rsidR="00422377" w:rsidRDefault="00422377" w:rsidP="0042237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Mengetahui,</w:t>
      </w:r>
    </w:p>
    <w:p w:rsidR="00422377" w:rsidRPr="00422377" w:rsidRDefault="00422377" w:rsidP="004223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8BC77" wp14:editId="32D2F53A">
                <wp:simplePos x="0" y="0"/>
                <wp:positionH relativeFrom="column">
                  <wp:posOffset>2609964</wp:posOffset>
                </wp:positionH>
                <wp:positionV relativeFrom="paragraph">
                  <wp:posOffset>125730</wp:posOffset>
                </wp:positionV>
                <wp:extent cx="2686050" cy="1504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23" w:rsidRDefault="00D50423" w:rsidP="00D50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Dekan FISIP UNPAS</w:t>
                            </w:r>
                          </w:p>
                          <w:p w:rsidR="00D50423" w:rsidRDefault="00D50423" w:rsidP="00D50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50423" w:rsidRDefault="00D50423" w:rsidP="00D50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50423" w:rsidRDefault="00D50423" w:rsidP="00D50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50423" w:rsidRPr="00D50423" w:rsidRDefault="00D50423" w:rsidP="00D50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(M. Budiana S.Ip, M.Si.</w:t>
                            </w:r>
                            <w:r w:rsidRPr="00D504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422377" w:rsidRDefault="00422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8B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5pt;margin-top:9.9pt;width:211.5pt;height:1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" fillcolor="white [3201]" stroked="f" strokeweight=".5pt">
                <v:textbox>
                  <w:txbxContent>
                    <w:p w:rsidR="00D50423" w:rsidRDefault="00D50423" w:rsidP="00D504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Dekan FISIP UNPAS</w:t>
                      </w:r>
                    </w:p>
                    <w:p w:rsidR="00D50423" w:rsidRDefault="00D50423" w:rsidP="00D504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50423" w:rsidRDefault="00D50423" w:rsidP="00D504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50423" w:rsidRDefault="00D50423" w:rsidP="00D504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50423" w:rsidRPr="00D50423" w:rsidRDefault="00D50423" w:rsidP="00D504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(M. Budiana S.Ip, M.Si.</w:t>
                      </w:r>
                      <w:r w:rsidRPr="00D5042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)</w:t>
                      </w:r>
                    </w:p>
                    <w:p w:rsidR="00422377" w:rsidRDefault="004223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125730</wp:posOffset>
                </wp:positionV>
                <wp:extent cx="2686050" cy="1504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2377" w:rsidRDefault="00D50423" w:rsidP="004223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5042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Ketua Program Studi Ilmu Komunikasi</w:t>
                            </w:r>
                          </w:p>
                          <w:p w:rsidR="00D50423" w:rsidRDefault="00D50423" w:rsidP="004223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50423" w:rsidRDefault="00D50423" w:rsidP="004223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50423" w:rsidRDefault="00D50423" w:rsidP="004223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50423" w:rsidRPr="00D50423" w:rsidRDefault="00D50423" w:rsidP="004223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504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(Dra. Hj. Yulia Segarwati, M.Si.)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9.9pt;margin-top:9.9pt;width:211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" fillcolor="white [3201]" stroked="f" strokeweight=".5pt">
                <v:textbox>
                  <w:txbxContent>
                    <w:p w:rsidR="00422377" w:rsidRDefault="00D50423" w:rsidP="004223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50423">
                        <w:rPr>
                          <w:rFonts w:ascii="Times New Roman" w:hAnsi="Times New Roman" w:cs="Times New Roman"/>
                          <w:sz w:val="24"/>
                        </w:rPr>
                        <w:t>Ketua Program Studi Ilmu Komunikasi</w:t>
                      </w:r>
                    </w:p>
                    <w:p w:rsidR="00D50423" w:rsidRDefault="00D50423" w:rsidP="004223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50423" w:rsidRDefault="00D50423" w:rsidP="004223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50423" w:rsidRDefault="00D50423" w:rsidP="004223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50423" w:rsidRPr="00D50423" w:rsidRDefault="00D50423" w:rsidP="004223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5042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(Dra. Hj. Yulia Segarwati, M.Si.)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422377" w:rsidRPr="00422377" w:rsidSect="00422377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7"/>
    <w:rsid w:val="00422377"/>
    <w:rsid w:val="0057669B"/>
    <w:rsid w:val="005E1771"/>
    <w:rsid w:val="006A6A80"/>
    <w:rsid w:val="00796D8F"/>
    <w:rsid w:val="0087271E"/>
    <w:rsid w:val="00892AFC"/>
    <w:rsid w:val="009F6E23"/>
    <w:rsid w:val="00D50423"/>
    <w:rsid w:val="00D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1A6EC-87A2-42A5-B2D2-EB53C42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 Tri Sakti</dc:creator>
  <cp:keywords/>
  <dc:description/>
  <cp:lastModifiedBy>Bima Tri Sakti</cp:lastModifiedBy>
  <cp:revision>2</cp:revision>
  <dcterms:created xsi:type="dcterms:W3CDTF">2017-04-17T08:14:00Z</dcterms:created>
  <dcterms:modified xsi:type="dcterms:W3CDTF">2017-04-17T08:14:00Z</dcterms:modified>
</cp:coreProperties>
</file>