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4F" w:rsidRPr="00C7344C" w:rsidRDefault="00FD6214" w:rsidP="005320C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D6214">
        <w:rPr>
          <w:rFonts w:ascii="Arial" w:hAnsi="Arial" w:cs="Arial"/>
          <w:b/>
          <w:bCs/>
          <w:noProof/>
          <w:sz w:val="28"/>
          <w:szCs w:val="28"/>
        </w:rPr>
        <w:pict>
          <v:rect id="_x0000_s1026" style="position:absolute;left:0;text-align:left;margin-left:324.25pt;margin-top:-61.25pt;width:83.25pt;height:21.75pt;z-index:251658240" strokecolor="white [3212]">
            <v:textbox>
              <w:txbxContent>
                <w:p w:rsidR="00FA6529" w:rsidRPr="00FA6529" w:rsidRDefault="00FA6529" w:rsidP="00FA6529">
                  <w:pPr>
                    <w:tabs>
                      <w:tab w:val="left" w:pos="1260"/>
                    </w:tabs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FA652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DIM 61-001</w:t>
                  </w:r>
                </w:p>
              </w:txbxContent>
            </v:textbox>
          </v:rect>
        </w:pict>
      </w:r>
      <w:r w:rsidR="005320CB" w:rsidRPr="00C7344C">
        <w:rPr>
          <w:rFonts w:ascii="Arial" w:hAnsi="Arial" w:cs="Arial"/>
          <w:b/>
          <w:bCs/>
          <w:sz w:val="28"/>
          <w:szCs w:val="28"/>
        </w:rPr>
        <w:t xml:space="preserve">PENGARUH KEPEMIMPINAN VISIONER, KOMUNIKASI </w:t>
      </w:r>
      <w:r w:rsidR="00DC6A8E">
        <w:rPr>
          <w:rFonts w:ascii="Arial" w:hAnsi="Arial" w:cs="Arial"/>
          <w:b/>
          <w:bCs/>
          <w:sz w:val="28"/>
          <w:szCs w:val="28"/>
        </w:rPr>
        <w:t>ORGANISASI</w:t>
      </w:r>
      <w:r w:rsidR="00D005EA">
        <w:rPr>
          <w:rFonts w:ascii="Arial" w:hAnsi="Arial" w:cs="Arial"/>
          <w:b/>
          <w:bCs/>
          <w:sz w:val="28"/>
          <w:szCs w:val="28"/>
        </w:rPr>
        <w:t>,</w:t>
      </w:r>
      <w:r w:rsidR="005320CB" w:rsidRPr="00C7344C">
        <w:rPr>
          <w:rFonts w:ascii="Arial" w:hAnsi="Arial" w:cs="Arial"/>
          <w:b/>
          <w:bCs/>
          <w:sz w:val="28"/>
          <w:szCs w:val="28"/>
        </w:rPr>
        <w:t xml:space="preserve">DAN KOMPETENSI </w:t>
      </w:r>
      <w:r w:rsidR="00DC6A8E">
        <w:rPr>
          <w:rFonts w:ascii="Arial" w:hAnsi="Arial" w:cs="Arial"/>
          <w:b/>
          <w:bCs/>
          <w:sz w:val="28"/>
          <w:szCs w:val="28"/>
        </w:rPr>
        <w:t xml:space="preserve">KARYAWAN </w:t>
      </w:r>
      <w:r w:rsidR="005320CB" w:rsidRPr="00C7344C">
        <w:rPr>
          <w:rFonts w:ascii="Arial" w:hAnsi="Arial" w:cs="Arial"/>
          <w:b/>
          <w:bCs/>
          <w:sz w:val="28"/>
          <w:szCs w:val="28"/>
        </w:rPr>
        <w:t xml:space="preserve">TERHADAP </w:t>
      </w:r>
      <w:r w:rsidR="00DC6A8E">
        <w:rPr>
          <w:rFonts w:ascii="Arial" w:hAnsi="Arial" w:cs="Arial"/>
          <w:b/>
          <w:bCs/>
          <w:sz w:val="28"/>
          <w:szCs w:val="28"/>
        </w:rPr>
        <w:t>KEPUASAN</w:t>
      </w:r>
      <w:r w:rsidR="005320CB" w:rsidRPr="00C7344C">
        <w:rPr>
          <w:rFonts w:ascii="Arial" w:hAnsi="Arial" w:cs="Arial"/>
          <w:b/>
          <w:bCs/>
          <w:sz w:val="28"/>
          <w:szCs w:val="28"/>
        </w:rPr>
        <w:t xml:space="preserve"> KERJA </w:t>
      </w:r>
      <w:r w:rsidR="001E7616">
        <w:rPr>
          <w:rFonts w:ascii="Arial" w:hAnsi="Arial" w:cs="Arial"/>
          <w:b/>
          <w:bCs/>
          <w:sz w:val="28"/>
          <w:szCs w:val="28"/>
        </w:rPr>
        <w:t xml:space="preserve">KARYAWAN </w:t>
      </w:r>
      <w:r w:rsidR="00DC6A8E">
        <w:rPr>
          <w:rFonts w:ascii="Arial" w:hAnsi="Arial" w:cs="Arial"/>
          <w:b/>
          <w:bCs/>
          <w:sz w:val="28"/>
          <w:szCs w:val="28"/>
        </w:rPr>
        <w:t xml:space="preserve">DAN KOMITMEN </w:t>
      </w:r>
      <w:r w:rsidR="006C6535">
        <w:rPr>
          <w:rFonts w:ascii="Arial" w:hAnsi="Arial" w:cs="Arial"/>
          <w:b/>
          <w:bCs/>
          <w:sz w:val="28"/>
          <w:szCs w:val="28"/>
        </w:rPr>
        <w:t>ORGANISASI</w:t>
      </w:r>
      <w:r w:rsidR="005320CB" w:rsidRPr="00C7344C">
        <w:rPr>
          <w:rFonts w:ascii="Arial" w:hAnsi="Arial" w:cs="Arial"/>
          <w:b/>
          <w:bCs/>
          <w:sz w:val="28"/>
          <w:szCs w:val="28"/>
        </w:rPr>
        <w:t xml:space="preserve">SERTA IMPLIKASINYA PADA KINERJA </w:t>
      </w:r>
      <w:r w:rsidR="00DC6A8E">
        <w:rPr>
          <w:rFonts w:ascii="Arial" w:hAnsi="Arial" w:cs="Arial"/>
          <w:b/>
          <w:bCs/>
          <w:sz w:val="28"/>
          <w:szCs w:val="28"/>
        </w:rPr>
        <w:t>KARYAWAN</w:t>
      </w:r>
      <w:r w:rsidR="00904914">
        <w:rPr>
          <w:rFonts w:ascii="Arial" w:hAnsi="Arial" w:cs="Arial"/>
          <w:b/>
          <w:bCs/>
          <w:sz w:val="28"/>
          <w:szCs w:val="28"/>
        </w:rPr>
        <w:t xml:space="preserve"> </w:t>
      </w:r>
      <w:r w:rsidR="00DC6A8E">
        <w:rPr>
          <w:rFonts w:ascii="Arial" w:hAnsi="Arial" w:cs="Arial"/>
          <w:b/>
          <w:bCs/>
          <w:sz w:val="28"/>
          <w:szCs w:val="28"/>
        </w:rPr>
        <w:t>BADAN USAHA MILIK NEGARA INDUSTRI STRATEGIS (</w:t>
      </w:r>
      <w:r w:rsidR="005320CB" w:rsidRPr="00C7344C">
        <w:rPr>
          <w:rFonts w:ascii="Arial" w:hAnsi="Arial" w:cs="Arial"/>
          <w:b/>
          <w:bCs/>
          <w:sz w:val="28"/>
          <w:szCs w:val="28"/>
        </w:rPr>
        <w:t>BUMNIS</w:t>
      </w:r>
      <w:r w:rsidR="00DC6A8E">
        <w:rPr>
          <w:rFonts w:ascii="Arial" w:hAnsi="Arial" w:cs="Arial"/>
          <w:b/>
          <w:bCs/>
          <w:sz w:val="28"/>
          <w:szCs w:val="28"/>
        </w:rPr>
        <w:t>)</w:t>
      </w:r>
      <w:r w:rsidR="005320CB" w:rsidRPr="00C7344C">
        <w:rPr>
          <w:rFonts w:ascii="Arial" w:hAnsi="Arial" w:cs="Arial"/>
          <w:b/>
          <w:bCs/>
          <w:sz w:val="28"/>
          <w:szCs w:val="28"/>
        </w:rPr>
        <w:t xml:space="preserve"> DI WILAYAH JAWA BARAT</w:t>
      </w:r>
    </w:p>
    <w:p w:rsidR="0097026F" w:rsidRPr="007B380D" w:rsidRDefault="0097026F" w:rsidP="00FA652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3159" w:rsidRDefault="00FA6529" w:rsidP="003C3D8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05CBE">
        <w:rPr>
          <w:rFonts w:ascii="Arial" w:hAnsi="Arial" w:cs="Arial"/>
          <w:b/>
          <w:i/>
          <w:sz w:val="28"/>
          <w:szCs w:val="28"/>
        </w:rPr>
        <w:t>THE INFLUENCE OF VISIONARY LEADERSHIP,</w:t>
      </w:r>
      <w:r w:rsidR="0040517E">
        <w:rPr>
          <w:rFonts w:ascii="Arial" w:hAnsi="Arial" w:cs="Arial"/>
          <w:b/>
          <w:i/>
          <w:sz w:val="28"/>
          <w:szCs w:val="28"/>
        </w:rPr>
        <w:t xml:space="preserve"> ORGANIZATIONAL COMMUNICATION, </w:t>
      </w:r>
      <w:r w:rsidRPr="00205CBE">
        <w:rPr>
          <w:rFonts w:ascii="Arial" w:hAnsi="Arial" w:cs="Arial"/>
          <w:b/>
          <w:i/>
          <w:sz w:val="28"/>
          <w:szCs w:val="28"/>
        </w:rPr>
        <w:t>AND EMPLOY</w:t>
      </w:r>
      <w:r w:rsidR="00DA3C0B" w:rsidRPr="00205CBE">
        <w:rPr>
          <w:rFonts w:ascii="Arial" w:hAnsi="Arial" w:cs="Arial"/>
          <w:b/>
          <w:i/>
          <w:sz w:val="28"/>
          <w:szCs w:val="28"/>
        </w:rPr>
        <w:t>EE’S</w:t>
      </w:r>
      <w:r w:rsidR="00ED704B" w:rsidRPr="00205CBE">
        <w:rPr>
          <w:rFonts w:ascii="Arial" w:hAnsi="Arial" w:cs="Arial"/>
          <w:b/>
          <w:i/>
          <w:sz w:val="28"/>
          <w:szCs w:val="28"/>
        </w:rPr>
        <w:t xml:space="preserve">COMPETENCE ON </w:t>
      </w:r>
      <w:r w:rsidR="00DA3C0B" w:rsidRPr="00205CBE">
        <w:rPr>
          <w:rFonts w:ascii="Arial" w:hAnsi="Arial" w:cs="Arial"/>
          <w:b/>
          <w:i/>
          <w:sz w:val="28"/>
          <w:szCs w:val="28"/>
        </w:rPr>
        <w:t xml:space="preserve">EMPLOYEE’S </w:t>
      </w:r>
      <w:r w:rsidR="00ED704B" w:rsidRPr="00205CBE">
        <w:rPr>
          <w:rFonts w:ascii="Arial" w:hAnsi="Arial" w:cs="Arial"/>
          <w:b/>
          <w:i/>
          <w:sz w:val="28"/>
          <w:szCs w:val="28"/>
        </w:rPr>
        <w:t xml:space="preserve">JOB SATISFACTION AND </w:t>
      </w:r>
      <w:r w:rsidRPr="00205CBE">
        <w:rPr>
          <w:rFonts w:ascii="Arial" w:hAnsi="Arial" w:cs="Arial"/>
          <w:b/>
          <w:i/>
          <w:sz w:val="28"/>
          <w:szCs w:val="28"/>
        </w:rPr>
        <w:t>ORGANIZATIONAL COMMITMENT</w:t>
      </w:r>
      <w:r w:rsidR="00DA3C0B" w:rsidRPr="00205CBE">
        <w:rPr>
          <w:rFonts w:ascii="Arial" w:hAnsi="Arial" w:cs="Arial"/>
          <w:b/>
          <w:i/>
          <w:sz w:val="28"/>
          <w:szCs w:val="28"/>
        </w:rPr>
        <w:t>AND</w:t>
      </w:r>
      <w:r w:rsidR="00ED704B" w:rsidRPr="00205CBE">
        <w:rPr>
          <w:rFonts w:ascii="Arial" w:hAnsi="Arial" w:cs="Arial"/>
          <w:b/>
          <w:i/>
          <w:sz w:val="28"/>
          <w:szCs w:val="28"/>
        </w:rPr>
        <w:t xml:space="preserve"> ITS IMPLICATION ON </w:t>
      </w:r>
      <w:r w:rsidR="00DA3C0B" w:rsidRPr="00205CBE">
        <w:rPr>
          <w:rFonts w:ascii="Arial" w:hAnsi="Arial" w:cs="Arial"/>
          <w:b/>
          <w:i/>
          <w:sz w:val="28"/>
          <w:szCs w:val="28"/>
        </w:rPr>
        <w:t xml:space="preserve">THE </w:t>
      </w:r>
      <w:r w:rsidR="007B380D" w:rsidRPr="00205CBE">
        <w:rPr>
          <w:rFonts w:ascii="Arial" w:hAnsi="Arial" w:cs="Arial"/>
          <w:b/>
          <w:i/>
          <w:sz w:val="28"/>
          <w:szCs w:val="28"/>
        </w:rPr>
        <w:t>EMPLOY</w:t>
      </w:r>
      <w:r w:rsidR="00DA3C0B" w:rsidRPr="00205CBE">
        <w:rPr>
          <w:rFonts w:ascii="Arial" w:hAnsi="Arial" w:cs="Arial"/>
          <w:b/>
          <w:i/>
          <w:sz w:val="28"/>
          <w:szCs w:val="28"/>
        </w:rPr>
        <w:t>EE’S</w:t>
      </w:r>
      <w:r w:rsidR="007B380D" w:rsidRPr="00205CBE">
        <w:rPr>
          <w:rFonts w:ascii="Arial" w:hAnsi="Arial" w:cs="Arial"/>
          <w:b/>
          <w:i/>
          <w:sz w:val="28"/>
          <w:szCs w:val="28"/>
        </w:rPr>
        <w:t xml:space="preserve"> PERFORMANCE OF </w:t>
      </w:r>
      <w:r w:rsidR="00DA3C0B" w:rsidRPr="00205CBE">
        <w:rPr>
          <w:rFonts w:ascii="Arial" w:hAnsi="Arial" w:cs="Arial"/>
          <w:b/>
          <w:i/>
          <w:sz w:val="28"/>
          <w:szCs w:val="28"/>
        </w:rPr>
        <w:t>STATE OWNED STRATEGIC INDUSTRIES IN THE REGION OF WEST JAVA</w:t>
      </w:r>
    </w:p>
    <w:p w:rsidR="003C3D8A" w:rsidRDefault="003C3D8A" w:rsidP="003C3D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90B2A" w:rsidRDefault="00290B2A" w:rsidP="003C3D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44C" w:rsidRPr="00F8040A" w:rsidRDefault="00792FDC" w:rsidP="00C734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OLEH</w:t>
      </w:r>
    </w:p>
    <w:p w:rsidR="00C7344C" w:rsidRPr="00F8040A" w:rsidRDefault="00C7344C" w:rsidP="00C734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44C" w:rsidRPr="00F8040A" w:rsidRDefault="00C7344C" w:rsidP="00C734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040A">
        <w:rPr>
          <w:rFonts w:ascii="Arial" w:hAnsi="Arial" w:cs="Arial"/>
          <w:b/>
          <w:sz w:val="24"/>
          <w:szCs w:val="24"/>
        </w:rPr>
        <w:t xml:space="preserve">M. </w:t>
      </w:r>
      <w:r w:rsidR="00DB5547" w:rsidRPr="00F8040A">
        <w:rPr>
          <w:rFonts w:ascii="Arial" w:hAnsi="Arial" w:cs="Arial"/>
          <w:b/>
          <w:sz w:val="24"/>
          <w:szCs w:val="24"/>
        </w:rPr>
        <w:t>Imam Muttaqijn</w:t>
      </w:r>
    </w:p>
    <w:p w:rsidR="00C7344C" w:rsidRDefault="00C7344C" w:rsidP="00C7344C">
      <w:pPr>
        <w:pStyle w:val="ListParagraph"/>
        <w:tabs>
          <w:tab w:val="center" w:pos="3969"/>
          <w:tab w:val="left" w:pos="6945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8040A">
        <w:rPr>
          <w:rFonts w:ascii="Arial" w:hAnsi="Arial" w:cs="Arial"/>
          <w:b/>
          <w:sz w:val="24"/>
          <w:szCs w:val="24"/>
        </w:rPr>
        <w:t>NIM: 109113036</w:t>
      </w:r>
    </w:p>
    <w:p w:rsidR="00DA3C0B" w:rsidRPr="00F8040A" w:rsidRDefault="00DA3C0B" w:rsidP="00C7344C">
      <w:pPr>
        <w:pStyle w:val="ListParagraph"/>
        <w:tabs>
          <w:tab w:val="center" w:pos="3969"/>
          <w:tab w:val="left" w:pos="6945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A3C0B" w:rsidRPr="00893FDC" w:rsidRDefault="00DA3C0B" w:rsidP="00DA3C0B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DISERTASI</w:t>
      </w:r>
    </w:p>
    <w:p w:rsidR="001E7616" w:rsidRDefault="003C3D8A" w:rsidP="002722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UntukmemperolehGelarDoktorIlmuManajemen</w:t>
      </w:r>
    </w:p>
    <w:p w:rsidR="003C3D8A" w:rsidRDefault="003C3D8A" w:rsidP="002722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PadaUniversitasPasundan</w:t>
      </w:r>
    </w:p>
    <w:p w:rsidR="003C3D8A" w:rsidRDefault="006C20EF" w:rsidP="002722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C3D8A">
        <w:rPr>
          <w:rFonts w:ascii="Arial" w:hAnsi="Arial" w:cs="Arial"/>
          <w:b/>
          <w:sz w:val="24"/>
          <w:szCs w:val="24"/>
        </w:rPr>
        <w:t>enganWibawaRektorUniversitasPasundan</w:t>
      </w:r>
      <w:bookmarkStart w:id="0" w:name="_GoBack"/>
      <w:bookmarkEnd w:id="0"/>
    </w:p>
    <w:p w:rsidR="003C3D8A" w:rsidRDefault="003C3D8A" w:rsidP="002722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Dr. Ir. H. Eddy Jusuf Sp., M.Si.,M.Kom.</w:t>
      </w:r>
    </w:p>
    <w:p w:rsidR="003C3D8A" w:rsidRDefault="003C3D8A" w:rsidP="002722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SesuaidenganKeputusanSenatKomisi I/Guru BesarUniversitas</w:t>
      </w:r>
    </w:p>
    <w:p w:rsidR="003C3D8A" w:rsidRDefault="003C3D8A" w:rsidP="002722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Dipertahankanpadatanggal</w:t>
      </w:r>
      <w:r w:rsidR="00C81EE7">
        <w:rPr>
          <w:rFonts w:ascii="Arial" w:hAnsi="Arial" w:cs="Arial"/>
          <w:b/>
          <w:sz w:val="24"/>
          <w:szCs w:val="24"/>
        </w:rPr>
        <w:t xml:space="preserve"> 23 Desember 2014</w:t>
      </w:r>
    </w:p>
    <w:p w:rsidR="003C3D8A" w:rsidRDefault="003C3D8A" w:rsidP="002722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 UniversitasPasundan</w:t>
      </w:r>
    </w:p>
    <w:p w:rsidR="00272280" w:rsidRPr="00F8040A" w:rsidRDefault="00272280" w:rsidP="002722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72280" w:rsidRPr="00F8040A" w:rsidRDefault="003C3D8A" w:rsidP="0027228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40442">
        <w:rPr>
          <w:rFonts w:ascii="Arial" w:hAnsi="Arial" w:cs="Arial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219200" cy="1174750"/>
            <wp:effectExtent l="0" t="0" r="0" b="6350"/>
            <wp:docPr id="1" name="Picture 6" descr="logo_unp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logo_unpas2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80" w:rsidRDefault="00272280" w:rsidP="00272280">
      <w:pPr>
        <w:tabs>
          <w:tab w:val="left" w:pos="57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040A">
        <w:rPr>
          <w:rFonts w:ascii="Arial" w:hAnsi="Arial" w:cs="Arial"/>
          <w:b/>
          <w:sz w:val="24"/>
          <w:szCs w:val="24"/>
        </w:rPr>
        <w:tab/>
      </w:r>
    </w:p>
    <w:p w:rsidR="00272280" w:rsidRPr="00C7344C" w:rsidRDefault="00272280" w:rsidP="002722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344C">
        <w:rPr>
          <w:rFonts w:ascii="Arial" w:hAnsi="Arial" w:cs="Arial"/>
          <w:b/>
          <w:sz w:val="28"/>
          <w:szCs w:val="28"/>
        </w:rPr>
        <w:t>PROGRAM DOKTOR ILMU MANAJEMEN</w:t>
      </w:r>
    </w:p>
    <w:p w:rsidR="00714E5C" w:rsidRDefault="00145765" w:rsidP="002722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FAKULTAS </w:t>
      </w:r>
      <w:r w:rsidR="00272280" w:rsidRPr="00C7344C">
        <w:rPr>
          <w:rFonts w:ascii="Arial" w:hAnsi="Arial" w:cs="Arial"/>
          <w:b/>
          <w:sz w:val="28"/>
          <w:szCs w:val="28"/>
        </w:rPr>
        <w:t xml:space="preserve">PASCASARJANA </w:t>
      </w:r>
    </w:p>
    <w:p w:rsidR="00272280" w:rsidRPr="00C7344C" w:rsidRDefault="00272280" w:rsidP="002722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344C">
        <w:rPr>
          <w:rFonts w:ascii="Arial" w:hAnsi="Arial" w:cs="Arial"/>
          <w:b/>
          <w:sz w:val="28"/>
          <w:szCs w:val="28"/>
        </w:rPr>
        <w:t>UNIVERSITAS PASUNDAN</w:t>
      </w:r>
    </w:p>
    <w:p w:rsidR="00272280" w:rsidRPr="00C7344C" w:rsidRDefault="00272280" w:rsidP="002722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344C">
        <w:rPr>
          <w:rFonts w:ascii="Arial" w:hAnsi="Arial" w:cs="Arial"/>
          <w:b/>
          <w:sz w:val="28"/>
          <w:szCs w:val="28"/>
        </w:rPr>
        <w:t>BANDUNG</w:t>
      </w:r>
    </w:p>
    <w:p w:rsidR="00272280" w:rsidRDefault="00AE0992" w:rsidP="002722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2014</w:t>
      </w:r>
    </w:p>
    <w:sectPr w:rsidR="00272280" w:rsidSect="0097026F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D4" w:rsidRDefault="00EE6DD4" w:rsidP="003C3D8A">
      <w:pPr>
        <w:spacing w:after="0" w:line="240" w:lineRule="auto"/>
      </w:pPr>
      <w:r>
        <w:separator/>
      </w:r>
    </w:p>
  </w:endnote>
  <w:endnote w:type="continuationSeparator" w:id="1">
    <w:p w:rsidR="00EE6DD4" w:rsidRDefault="00EE6DD4" w:rsidP="003C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D4" w:rsidRDefault="00EE6DD4" w:rsidP="003C3D8A">
      <w:pPr>
        <w:spacing w:after="0" w:line="240" w:lineRule="auto"/>
      </w:pPr>
      <w:r>
        <w:separator/>
      </w:r>
    </w:p>
  </w:footnote>
  <w:footnote w:type="continuationSeparator" w:id="1">
    <w:p w:rsidR="00EE6DD4" w:rsidRDefault="00EE6DD4" w:rsidP="003C3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026F"/>
    <w:rsid w:val="000B367D"/>
    <w:rsid w:val="00145765"/>
    <w:rsid w:val="00193129"/>
    <w:rsid w:val="001E7616"/>
    <w:rsid w:val="002038B4"/>
    <w:rsid w:val="00205CBE"/>
    <w:rsid w:val="00272280"/>
    <w:rsid w:val="002801E2"/>
    <w:rsid w:val="00290B2A"/>
    <w:rsid w:val="00363A9E"/>
    <w:rsid w:val="003C3D8A"/>
    <w:rsid w:val="003C7D20"/>
    <w:rsid w:val="0040517E"/>
    <w:rsid w:val="005320CB"/>
    <w:rsid w:val="00581BE2"/>
    <w:rsid w:val="006537BE"/>
    <w:rsid w:val="00684F19"/>
    <w:rsid w:val="006B4ADC"/>
    <w:rsid w:val="006B4E31"/>
    <w:rsid w:val="006C20EF"/>
    <w:rsid w:val="006C6535"/>
    <w:rsid w:val="00714E5C"/>
    <w:rsid w:val="00792FDC"/>
    <w:rsid w:val="007B380D"/>
    <w:rsid w:val="00893FDC"/>
    <w:rsid w:val="008C2F01"/>
    <w:rsid w:val="00904914"/>
    <w:rsid w:val="00940442"/>
    <w:rsid w:val="0097026F"/>
    <w:rsid w:val="009E7FDE"/>
    <w:rsid w:val="00A65D41"/>
    <w:rsid w:val="00AA072E"/>
    <w:rsid w:val="00AD664F"/>
    <w:rsid w:val="00AE0992"/>
    <w:rsid w:val="00C7344C"/>
    <w:rsid w:val="00C81EE7"/>
    <w:rsid w:val="00C83117"/>
    <w:rsid w:val="00C83159"/>
    <w:rsid w:val="00CF5951"/>
    <w:rsid w:val="00D005EA"/>
    <w:rsid w:val="00D94703"/>
    <w:rsid w:val="00DA3C0B"/>
    <w:rsid w:val="00DB5547"/>
    <w:rsid w:val="00DC6A8E"/>
    <w:rsid w:val="00DF56A4"/>
    <w:rsid w:val="00E01531"/>
    <w:rsid w:val="00E04F99"/>
    <w:rsid w:val="00E34356"/>
    <w:rsid w:val="00E8748A"/>
    <w:rsid w:val="00ED704B"/>
    <w:rsid w:val="00EE1DB1"/>
    <w:rsid w:val="00EE6DD4"/>
    <w:rsid w:val="00F2128C"/>
    <w:rsid w:val="00F8040A"/>
    <w:rsid w:val="00FA6529"/>
    <w:rsid w:val="00FD6214"/>
    <w:rsid w:val="00FE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8A"/>
  </w:style>
  <w:style w:type="paragraph" w:styleId="Footer">
    <w:name w:val="footer"/>
    <w:basedOn w:val="Normal"/>
    <w:link w:val="FooterChar"/>
    <w:uiPriority w:val="99"/>
    <w:unhideWhenUsed/>
    <w:rsid w:val="003C3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8A"/>
  </w:style>
  <w:style w:type="paragraph" w:customStyle="1" w:styleId="ListParagraph1">
    <w:name w:val="List Paragraph1"/>
    <w:basedOn w:val="Normal"/>
    <w:uiPriority w:val="34"/>
    <w:qFormat/>
    <w:rsid w:val="000B36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Tian</cp:lastModifiedBy>
  <cp:revision>36</cp:revision>
  <cp:lastPrinted>2015-01-30T18:37:00Z</cp:lastPrinted>
  <dcterms:created xsi:type="dcterms:W3CDTF">2012-05-26T14:10:00Z</dcterms:created>
  <dcterms:modified xsi:type="dcterms:W3CDTF">2015-06-03T07:03:00Z</dcterms:modified>
</cp:coreProperties>
</file>