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EF1" w:rsidRPr="00C7671E" w:rsidRDefault="00A57EF1" w:rsidP="00A57EF1">
      <w:pPr>
        <w:jc w:val="center"/>
        <w:rPr>
          <w:rFonts w:ascii="Arial" w:hAnsi="Arial" w:cs="Arial"/>
          <w:b/>
          <w:sz w:val="24"/>
          <w:szCs w:val="24"/>
        </w:rPr>
      </w:pPr>
      <w:r w:rsidRPr="00C7671E">
        <w:rPr>
          <w:rFonts w:ascii="Arial" w:hAnsi="Arial" w:cs="Arial"/>
          <w:b/>
          <w:sz w:val="24"/>
          <w:szCs w:val="24"/>
        </w:rPr>
        <w:t>BAB II</w:t>
      </w:r>
    </w:p>
    <w:p w:rsidR="00A57EF1" w:rsidRPr="00C7671E" w:rsidRDefault="0018146F" w:rsidP="00A57EF1">
      <w:pPr>
        <w:jc w:val="center"/>
        <w:rPr>
          <w:rFonts w:ascii="Arial" w:hAnsi="Arial" w:cs="Arial"/>
          <w:b/>
          <w:sz w:val="24"/>
          <w:szCs w:val="24"/>
        </w:rPr>
      </w:pPr>
      <w:r>
        <w:rPr>
          <w:rFonts w:ascii="Arial" w:hAnsi="Arial" w:cs="Arial"/>
          <w:b/>
          <w:sz w:val="24"/>
          <w:szCs w:val="24"/>
        </w:rPr>
        <w:t>KAJIAN</w:t>
      </w:r>
      <w:r w:rsidR="00FB5EAE">
        <w:rPr>
          <w:rFonts w:ascii="Arial" w:hAnsi="Arial" w:cs="Arial"/>
          <w:b/>
          <w:sz w:val="24"/>
          <w:szCs w:val="24"/>
        </w:rPr>
        <w:t xml:space="preserve"> PUSTAKA</w:t>
      </w:r>
      <w:r w:rsidR="00C10A65">
        <w:rPr>
          <w:rFonts w:ascii="Arial" w:hAnsi="Arial" w:cs="Arial"/>
          <w:b/>
          <w:sz w:val="24"/>
          <w:szCs w:val="24"/>
        </w:rPr>
        <w:t>, KERANGKA BERPIKIR DAN HIPOTESIS</w:t>
      </w:r>
    </w:p>
    <w:p w:rsidR="00A57EF1" w:rsidRPr="00C7671E" w:rsidRDefault="00A57EF1" w:rsidP="00A57EF1">
      <w:pPr>
        <w:jc w:val="center"/>
        <w:rPr>
          <w:rFonts w:ascii="Arial" w:hAnsi="Arial" w:cs="Arial"/>
          <w:sz w:val="24"/>
          <w:szCs w:val="24"/>
        </w:rPr>
      </w:pPr>
    </w:p>
    <w:p w:rsidR="00A57EF1" w:rsidRPr="00C7671E" w:rsidRDefault="00A57EF1" w:rsidP="00A57EF1">
      <w:pPr>
        <w:spacing w:after="0" w:line="480" w:lineRule="auto"/>
        <w:jc w:val="both"/>
        <w:rPr>
          <w:rFonts w:ascii="Arial" w:hAnsi="Arial" w:cs="Arial"/>
          <w:b/>
          <w:sz w:val="24"/>
          <w:szCs w:val="24"/>
        </w:rPr>
      </w:pPr>
      <w:r w:rsidRPr="0051274B">
        <w:rPr>
          <w:rFonts w:ascii="Arial" w:hAnsi="Arial" w:cs="Arial"/>
          <w:b/>
          <w:sz w:val="24"/>
          <w:szCs w:val="24"/>
        </w:rPr>
        <w:t>2.1</w:t>
      </w:r>
      <w:r w:rsidR="0018146F">
        <w:rPr>
          <w:rFonts w:ascii="Arial" w:hAnsi="Arial" w:cs="Arial"/>
          <w:b/>
          <w:sz w:val="24"/>
          <w:szCs w:val="24"/>
        </w:rPr>
        <w:t>Kajian</w:t>
      </w:r>
      <w:r w:rsidRPr="00C7671E">
        <w:rPr>
          <w:rFonts w:ascii="Arial" w:hAnsi="Arial" w:cs="Arial"/>
          <w:b/>
          <w:sz w:val="24"/>
          <w:szCs w:val="24"/>
        </w:rPr>
        <w:t xml:space="preserve"> Pustaka</w:t>
      </w:r>
    </w:p>
    <w:p w:rsidR="00A57EF1" w:rsidRDefault="003D6A87" w:rsidP="00AF33FC">
      <w:pPr>
        <w:pStyle w:val="ListParagraph"/>
        <w:numPr>
          <w:ilvl w:val="2"/>
          <w:numId w:val="5"/>
        </w:numPr>
        <w:spacing w:after="0" w:line="480" w:lineRule="auto"/>
        <w:jc w:val="both"/>
        <w:rPr>
          <w:rFonts w:ascii="Arial" w:hAnsi="Arial" w:cs="Arial"/>
          <w:b/>
          <w:sz w:val="24"/>
          <w:szCs w:val="24"/>
        </w:rPr>
      </w:pPr>
      <w:r w:rsidRPr="00124D5E">
        <w:rPr>
          <w:rFonts w:ascii="Arial" w:hAnsi="Arial" w:cs="Arial"/>
          <w:b/>
          <w:sz w:val="24"/>
          <w:szCs w:val="24"/>
        </w:rPr>
        <w:t>Manajemen dan Organisasi</w:t>
      </w:r>
    </w:p>
    <w:p w:rsidR="00DE0D8B" w:rsidRPr="00DE0D8B" w:rsidRDefault="00DE0D8B" w:rsidP="00AF33FC">
      <w:pPr>
        <w:pStyle w:val="ListParagraph"/>
        <w:numPr>
          <w:ilvl w:val="3"/>
          <w:numId w:val="5"/>
        </w:numPr>
        <w:spacing w:after="0" w:line="480" w:lineRule="auto"/>
        <w:jc w:val="both"/>
        <w:rPr>
          <w:rFonts w:ascii="Arial" w:hAnsi="Arial" w:cs="Arial"/>
          <w:b/>
          <w:sz w:val="24"/>
          <w:szCs w:val="24"/>
        </w:rPr>
      </w:pPr>
      <w:r w:rsidRPr="00DE0D8B">
        <w:rPr>
          <w:rFonts w:ascii="Arial" w:hAnsi="Arial" w:cs="Arial"/>
          <w:b/>
          <w:sz w:val="24"/>
          <w:szCs w:val="24"/>
        </w:rPr>
        <w:t>Manajemen</w:t>
      </w:r>
    </w:p>
    <w:p w:rsidR="008C3DD1" w:rsidRDefault="00A96D23" w:rsidP="00A96D23">
      <w:pPr>
        <w:pStyle w:val="ListParagraph"/>
        <w:autoSpaceDE w:val="0"/>
        <w:autoSpaceDN w:val="0"/>
        <w:adjustRightInd w:val="0"/>
        <w:spacing w:after="0" w:line="480" w:lineRule="auto"/>
        <w:ind w:left="0" w:firstLine="709"/>
        <w:jc w:val="both"/>
        <w:rPr>
          <w:rFonts w:ascii="Arial" w:eastAsia="Times New Roman" w:hAnsi="Arial" w:cs="Arial"/>
          <w:sz w:val="24"/>
          <w:szCs w:val="24"/>
          <w:lang w:eastAsia="id-ID"/>
        </w:rPr>
      </w:pPr>
      <w:r w:rsidRPr="00A96D23">
        <w:rPr>
          <w:rFonts w:ascii="Arial" w:hAnsi="Arial" w:cs="Arial"/>
          <w:sz w:val="24"/>
          <w:szCs w:val="24"/>
        </w:rPr>
        <w:t xml:space="preserve">Secara etimologis kata manajemen berasal dari bahasa PerancisKuno </w:t>
      </w:r>
      <w:r w:rsidRPr="00A96D23">
        <w:rPr>
          <w:rFonts w:ascii="Arial" w:hAnsi="Arial" w:cs="Arial"/>
          <w:i/>
          <w:iCs/>
          <w:sz w:val="24"/>
          <w:szCs w:val="24"/>
        </w:rPr>
        <w:t>ménagement</w:t>
      </w:r>
      <w:r w:rsidRPr="00A96D23">
        <w:rPr>
          <w:rFonts w:ascii="Arial" w:hAnsi="Arial" w:cs="Arial"/>
          <w:sz w:val="24"/>
          <w:szCs w:val="24"/>
        </w:rPr>
        <w:t xml:space="preserve">, yang berarti seni melaksanakan dan mengatur. </w:t>
      </w:r>
      <w:r w:rsidR="008C3DD1">
        <w:rPr>
          <w:rFonts w:ascii="Arial" w:eastAsia="Times New Roman" w:hAnsi="Arial" w:cs="Arial"/>
          <w:sz w:val="24"/>
          <w:szCs w:val="24"/>
          <w:lang w:eastAsia="id-ID"/>
        </w:rPr>
        <w:t>Sebagai sebuah seni, manajemen berarti kemampuan yang tidak saja didapatkan melalui pelatihan terus-menerus, tapi juga membutuhkan bakat tersendiri. Oleh karena itu, seni mengatu</w:t>
      </w:r>
      <w:r w:rsidR="00F0625D">
        <w:rPr>
          <w:rFonts w:ascii="Arial" w:eastAsia="Times New Roman" w:hAnsi="Arial" w:cs="Arial"/>
          <w:sz w:val="24"/>
          <w:szCs w:val="24"/>
          <w:lang w:eastAsia="id-ID"/>
        </w:rPr>
        <w:t>r, mengelola</w:t>
      </w:r>
      <w:r w:rsidR="008C3DD1">
        <w:rPr>
          <w:rFonts w:ascii="Arial" w:eastAsia="Times New Roman" w:hAnsi="Arial" w:cs="Arial"/>
          <w:sz w:val="24"/>
          <w:szCs w:val="24"/>
          <w:lang w:eastAsia="id-ID"/>
        </w:rPr>
        <w:t xml:space="preserve"> ataupun memimpin terkadang tidak dimiliki oleh setiap orang. Meskipun dalam beberapa kasus, banyak juga yang memiliki kemampuan tersebut karena terus ditempa di lapangan dalam praktik nyata. Hal inilah yang membuat manajemen menjadi sangat m</w:t>
      </w:r>
      <w:r w:rsidR="00F0625D">
        <w:rPr>
          <w:rFonts w:ascii="Arial" w:eastAsia="Times New Roman" w:hAnsi="Arial" w:cs="Arial"/>
          <w:sz w:val="24"/>
          <w:szCs w:val="24"/>
          <w:lang w:eastAsia="id-ID"/>
        </w:rPr>
        <w:t>enarik, karena bagaim</w:t>
      </w:r>
      <w:r w:rsidR="008C3DD1">
        <w:rPr>
          <w:rFonts w:ascii="Arial" w:eastAsia="Times New Roman" w:hAnsi="Arial" w:cs="Arial"/>
          <w:sz w:val="24"/>
          <w:szCs w:val="24"/>
          <w:lang w:eastAsia="id-ID"/>
        </w:rPr>
        <w:t>ana pun, mereka yang bergelut didalamnya pada akhirnya dituntut untuk bisa menyelaraskan segenap kemampuan dalam dirinya untuk mencapai keputusan tertentu dalam waktu tertentu.</w:t>
      </w:r>
    </w:p>
    <w:p w:rsidR="004F12A7" w:rsidRPr="00AE09B6" w:rsidRDefault="004F12A7" w:rsidP="001809E0">
      <w:pPr>
        <w:spacing w:after="0" w:line="480" w:lineRule="auto"/>
        <w:ind w:firstLine="720"/>
        <w:jc w:val="both"/>
        <w:rPr>
          <w:rFonts w:ascii="Arial" w:hAnsi="Arial" w:cs="Arial"/>
          <w:i/>
          <w:sz w:val="24"/>
          <w:szCs w:val="24"/>
        </w:rPr>
      </w:pPr>
      <w:r>
        <w:rPr>
          <w:rFonts w:ascii="Arial" w:eastAsia="Times New Roman" w:hAnsi="Arial" w:cs="Arial"/>
          <w:sz w:val="24"/>
          <w:szCs w:val="24"/>
          <w:lang w:eastAsia="id-ID"/>
        </w:rPr>
        <w:t xml:space="preserve">Sedangkan manajemen yang diartikan sebagai ilmu adalah anggapan bahwa manajemen merupakan bidang yang harus dipelajari sebagaimana bidang-bidang keilmuan lainnya. Manajemen memiliki objek studi tersendiri, konsep dan teori, serta paradigma keilmuan yang bisa dikembangkan sebagaimana studi lainnya. </w:t>
      </w:r>
      <w:r w:rsidRPr="00987C8C">
        <w:rPr>
          <w:rFonts w:ascii="Arial" w:eastAsia="Times New Roman" w:hAnsi="Arial" w:cs="Arial"/>
          <w:sz w:val="24"/>
          <w:szCs w:val="24"/>
          <w:lang w:val="en-US" w:eastAsia="id-ID"/>
        </w:rPr>
        <w:t xml:space="preserve">Menurut </w:t>
      </w:r>
      <w:r w:rsidR="00AE09B6">
        <w:rPr>
          <w:rFonts w:ascii="Arial" w:hAnsi="Arial" w:cs="Arial"/>
          <w:sz w:val="24"/>
          <w:szCs w:val="24"/>
        </w:rPr>
        <w:lastRenderedPageBreak/>
        <w:t xml:space="preserve">Robbins and Coulter (2004:36) menyatakan bahwa: </w:t>
      </w:r>
      <w:r w:rsidR="00AE09B6">
        <w:rPr>
          <w:rFonts w:ascii="Arial" w:hAnsi="Arial" w:cs="Arial"/>
          <w:i/>
          <w:sz w:val="24"/>
          <w:szCs w:val="24"/>
        </w:rPr>
        <w:t>management involves coordinating and overseeing the work activities of others so that their activities are completed efficiently and effectively.</w:t>
      </w:r>
    </w:p>
    <w:p w:rsidR="0059582B" w:rsidRPr="0059582B" w:rsidRDefault="0059582B" w:rsidP="001809E0">
      <w:pPr>
        <w:spacing w:after="0" w:line="480" w:lineRule="auto"/>
        <w:ind w:firstLine="720"/>
        <w:jc w:val="both"/>
        <w:rPr>
          <w:rFonts w:ascii="Arial" w:eastAsia="Times New Roman" w:hAnsi="Arial" w:cs="Arial"/>
          <w:sz w:val="24"/>
          <w:szCs w:val="24"/>
          <w:lang w:eastAsia="id-ID"/>
        </w:rPr>
      </w:pPr>
      <w:r>
        <w:rPr>
          <w:rFonts w:ascii="Arial" w:hAnsi="Arial" w:cs="Arial"/>
          <w:sz w:val="24"/>
          <w:szCs w:val="24"/>
        </w:rPr>
        <w:t>Pendapat lain mengenai manajemen menurut para ahli sebagai berikut:</w:t>
      </w:r>
    </w:p>
    <w:p w:rsidR="00013740" w:rsidRPr="00013740" w:rsidRDefault="00883C67" w:rsidP="00AF33FC">
      <w:pPr>
        <w:pStyle w:val="ListParagraph"/>
        <w:numPr>
          <w:ilvl w:val="0"/>
          <w:numId w:val="19"/>
        </w:numPr>
        <w:tabs>
          <w:tab w:val="left" w:pos="426"/>
        </w:tabs>
        <w:autoSpaceDE w:val="0"/>
        <w:autoSpaceDN w:val="0"/>
        <w:adjustRightInd w:val="0"/>
        <w:spacing w:after="0" w:line="480" w:lineRule="auto"/>
        <w:ind w:left="426" w:hanging="426"/>
        <w:jc w:val="both"/>
        <w:rPr>
          <w:rFonts w:ascii="Arial" w:hAnsi="Arial" w:cs="Arial"/>
          <w:bCs/>
          <w:sz w:val="24"/>
          <w:szCs w:val="24"/>
        </w:rPr>
      </w:pPr>
      <w:r>
        <w:rPr>
          <w:rFonts w:ascii="Arial" w:hAnsi="Arial" w:cs="Arial"/>
          <w:sz w:val="24"/>
          <w:szCs w:val="24"/>
        </w:rPr>
        <w:t xml:space="preserve">Griffin </w:t>
      </w:r>
      <w:r w:rsidR="00B97F10">
        <w:rPr>
          <w:rFonts w:ascii="Arial" w:hAnsi="Arial" w:cs="Arial"/>
          <w:sz w:val="24"/>
          <w:szCs w:val="24"/>
        </w:rPr>
        <w:t xml:space="preserve">dalam Gina Ganiah </w:t>
      </w:r>
      <w:r>
        <w:rPr>
          <w:rFonts w:ascii="Arial" w:hAnsi="Arial" w:cs="Arial"/>
          <w:sz w:val="24"/>
          <w:szCs w:val="24"/>
        </w:rPr>
        <w:t>(</w:t>
      </w:r>
      <w:r w:rsidR="003733D6" w:rsidRPr="003733D6">
        <w:rPr>
          <w:rFonts w:ascii="Arial" w:hAnsi="Arial" w:cs="Arial"/>
          <w:sz w:val="24"/>
          <w:szCs w:val="24"/>
        </w:rPr>
        <w:t>2004:27</w:t>
      </w:r>
      <w:r>
        <w:rPr>
          <w:rFonts w:ascii="Arial" w:hAnsi="Arial" w:cs="Arial"/>
          <w:sz w:val="24"/>
          <w:szCs w:val="24"/>
        </w:rPr>
        <w:t>)</w:t>
      </w:r>
      <w:r w:rsidR="00013740">
        <w:rPr>
          <w:rFonts w:ascii="Arial" w:hAnsi="Arial" w:cs="Arial"/>
          <w:sz w:val="24"/>
          <w:szCs w:val="24"/>
        </w:rPr>
        <w:t xml:space="preserve"> berpendapat bahwa:</w:t>
      </w:r>
    </w:p>
    <w:p w:rsidR="003733D6" w:rsidRDefault="003733D6" w:rsidP="00013740">
      <w:pPr>
        <w:pStyle w:val="ListParagraph"/>
        <w:tabs>
          <w:tab w:val="left" w:pos="426"/>
        </w:tabs>
        <w:autoSpaceDE w:val="0"/>
        <w:autoSpaceDN w:val="0"/>
        <w:adjustRightInd w:val="0"/>
        <w:spacing w:after="0" w:line="240" w:lineRule="auto"/>
        <w:ind w:left="425"/>
        <w:jc w:val="both"/>
        <w:rPr>
          <w:rFonts w:ascii="Arial" w:hAnsi="Arial" w:cs="Arial"/>
          <w:sz w:val="24"/>
          <w:szCs w:val="24"/>
        </w:rPr>
      </w:pPr>
      <w:r w:rsidRPr="003733D6">
        <w:rPr>
          <w:rFonts w:ascii="Arial" w:hAnsi="Arial" w:cs="Arial"/>
          <w:sz w:val="24"/>
          <w:szCs w:val="24"/>
        </w:rPr>
        <w:t>m</w:t>
      </w:r>
      <w:r w:rsidR="003D6A87" w:rsidRPr="003733D6">
        <w:rPr>
          <w:rFonts w:ascii="Arial" w:hAnsi="Arial" w:cs="Arial"/>
          <w:sz w:val="24"/>
          <w:szCs w:val="24"/>
        </w:rPr>
        <w:t>anajemen adalah perencanaan dan pengambilan keputusan dalam menentukan arah dan tindakan, pengorganisasian</w:t>
      </w:r>
      <w:r w:rsidR="000C52DF" w:rsidRPr="003733D6">
        <w:rPr>
          <w:rFonts w:ascii="Arial" w:hAnsi="Arial" w:cs="Arial"/>
          <w:sz w:val="24"/>
          <w:szCs w:val="24"/>
        </w:rPr>
        <w:t xml:space="preserve"> dalam mengkoordinasikan aktivitas dan sumber daya manusia (SDM) kepemimpinan dalam memberikan motivasi dan mengelola SDM, melakukan pengawasan, evaluasi aktivitas kerja dan kinerja bawahan untuk mencapai tujuan secara efektif dan efisien </w:t>
      </w:r>
    </w:p>
    <w:p w:rsidR="00013740" w:rsidRPr="003733D6" w:rsidRDefault="00013740" w:rsidP="00013740">
      <w:pPr>
        <w:pStyle w:val="ListParagraph"/>
        <w:tabs>
          <w:tab w:val="left" w:pos="426"/>
        </w:tabs>
        <w:autoSpaceDE w:val="0"/>
        <w:autoSpaceDN w:val="0"/>
        <w:adjustRightInd w:val="0"/>
        <w:spacing w:after="0" w:line="240" w:lineRule="auto"/>
        <w:ind w:left="425"/>
        <w:jc w:val="both"/>
        <w:rPr>
          <w:rFonts w:ascii="Arial" w:hAnsi="Arial" w:cs="Arial"/>
          <w:bCs/>
          <w:sz w:val="24"/>
          <w:szCs w:val="24"/>
        </w:rPr>
      </w:pPr>
    </w:p>
    <w:p w:rsidR="00013740" w:rsidRPr="00013740" w:rsidRDefault="00883C67" w:rsidP="00AF33FC">
      <w:pPr>
        <w:pStyle w:val="ListParagraph"/>
        <w:numPr>
          <w:ilvl w:val="0"/>
          <w:numId w:val="19"/>
        </w:numPr>
        <w:spacing w:after="0" w:line="480" w:lineRule="auto"/>
        <w:ind w:left="426" w:hanging="426"/>
        <w:jc w:val="both"/>
        <w:rPr>
          <w:rFonts w:ascii="Arial" w:hAnsi="Arial" w:cs="Arial"/>
          <w:bCs/>
          <w:sz w:val="24"/>
          <w:szCs w:val="24"/>
        </w:rPr>
      </w:pPr>
      <w:r w:rsidRPr="00987C8C">
        <w:rPr>
          <w:rFonts w:ascii="Arial" w:hAnsi="Arial" w:cs="Arial"/>
          <w:sz w:val="24"/>
          <w:szCs w:val="24"/>
        </w:rPr>
        <w:t>George Terry dalam Nawawi (2008:39) menyatakan bahwa</w:t>
      </w:r>
      <w:r w:rsidR="00013740">
        <w:rPr>
          <w:rFonts w:ascii="Arial" w:hAnsi="Arial" w:cs="Arial"/>
          <w:sz w:val="24"/>
          <w:szCs w:val="24"/>
        </w:rPr>
        <w:t>:</w:t>
      </w:r>
    </w:p>
    <w:p w:rsidR="00883C67" w:rsidRDefault="00883C67" w:rsidP="00013740">
      <w:pPr>
        <w:pStyle w:val="ListParagraph"/>
        <w:spacing w:after="0" w:line="240" w:lineRule="auto"/>
        <w:ind w:left="425"/>
        <w:jc w:val="both"/>
        <w:rPr>
          <w:rFonts w:ascii="Arial" w:hAnsi="Arial" w:cs="Arial"/>
          <w:sz w:val="24"/>
          <w:szCs w:val="24"/>
        </w:rPr>
      </w:pPr>
      <w:r w:rsidRPr="00987C8C">
        <w:rPr>
          <w:rFonts w:ascii="Arial" w:hAnsi="Arial" w:cs="Arial"/>
          <w:sz w:val="24"/>
          <w:szCs w:val="24"/>
        </w:rPr>
        <w:t xml:space="preserve"> manajemen adalah pencapaian tujuan (organisasi) yang sudah ditentukan sebelumnya dengan mempergunakan bantuan orang lain.</w:t>
      </w:r>
    </w:p>
    <w:p w:rsidR="00013740" w:rsidRPr="00883C67" w:rsidRDefault="00013740" w:rsidP="00013740">
      <w:pPr>
        <w:pStyle w:val="ListParagraph"/>
        <w:spacing w:after="0" w:line="240" w:lineRule="auto"/>
        <w:ind w:left="425"/>
        <w:jc w:val="both"/>
        <w:rPr>
          <w:rFonts w:ascii="Arial" w:hAnsi="Arial" w:cs="Arial"/>
          <w:bCs/>
          <w:sz w:val="24"/>
          <w:szCs w:val="24"/>
        </w:rPr>
      </w:pPr>
    </w:p>
    <w:p w:rsidR="00013740" w:rsidRDefault="00C46801" w:rsidP="00AF33FC">
      <w:pPr>
        <w:pStyle w:val="ListParagraph"/>
        <w:numPr>
          <w:ilvl w:val="0"/>
          <w:numId w:val="19"/>
        </w:numPr>
        <w:spacing w:after="0" w:line="480" w:lineRule="auto"/>
        <w:ind w:left="426" w:hanging="426"/>
        <w:jc w:val="both"/>
        <w:rPr>
          <w:rFonts w:ascii="Arial" w:hAnsi="Arial" w:cs="Arial"/>
          <w:bCs/>
          <w:sz w:val="24"/>
          <w:szCs w:val="24"/>
        </w:rPr>
      </w:pPr>
      <w:r w:rsidRPr="003733D6">
        <w:rPr>
          <w:rFonts w:ascii="Arial" w:hAnsi="Arial" w:cs="Arial"/>
          <w:bCs/>
          <w:sz w:val="24"/>
          <w:szCs w:val="24"/>
        </w:rPr>
        <w:t>Trewathn dan Newpor</w:t>
      </w:r>
      <w:r w:rsidR="003733D6" w:rsidRPr="003733D6">
        <w:rPr>
          <w:rFonts w:ascii="Arial" w:hAnsi="Arial" w:cs="Arial"/>
          <w:bCs/>
          <w:sz w:val="24"/>
          <w:szCs w:val="24"/>
        </w:rPr>
        <w:t xml:space="preserve">t dalam Winardi (2000:4), berpendapat bahwa: </w:t>
      </w:r>
    </w:p>
    <w:p w:rsidR="00C46801" w:rsidRDefault="003733D6" w:rsidP="00013740">
      <w:pPr>
        <w:pStyle w:val="ListParagraph"/>
        <w:spacing w:after="0" w:line="240" w:lineRule="auto"/>
        <w:ind w:left="425"/>
        <w:jc w:val="both"/>
        <w:rPr>
          <w:rFonts w:ascii="Arial" w:hAnsi="Arial" w:cs="Arial"/>
          <w:bCs/>
          <w:sz w:val="24"/>
          <w:szCs w:val="24"/>
        </w:rPr>
      </w:pPr>
      <w:r>
        <w:rPr>
          <w:rFonts w:ascii="Arial" w:hAnsi="Arial" w:cs="Arial"/>
          <w:bCs/>
          <w:sz w:val="24"/>
          <w:szCs w:val="24"/>
        </w:rPr>
        <w:t>m</w:t>
      </w:r>
      <w:r w:rsidR="00C46801" w:rsidRPr="003733D6">
        <w:rPr>
          <w:rFonts w:ascii="Arial" w:hAnsi="Arial" w:cs="Arial"/>
          <w:bCs/>
          <w:sz w:val="24"/>
          <w:szCs w:val="24"/>
        </w:rPr>
        <w:t>anajemen adalah proses perencanaan, pengorganisasian, menggerakan serta mengawasi aktivitas-aktivitas sesuatu organisasi dalam rangka upaya mencapai suatu koordinasi sumber-sumber daya manusia dan sumber-sumber daya alam dalam hal mencapai sasaran secara efektif serta efisien.</w:t>
      </w:r>
    </w:p>
    <w:p w:rsidR="001809E0" w:rsidRPr="003733D6" w:rsidRDefault="001809E0" w:rsidP="00013740">
      <w:pPr>
        <w:pStyle w:val="ListParagraph"/>
        <w:spacing w:after="0" w:line="240" w:lineRule="auto"/>
        <w:ind w:left="425"/>
        <w:jc w:val="both"/>
        <w:rPr>
          <w:rFonts w:ascii="Arial" w:hAnsi="Arial" w:cs="Arial"/>
          <w:bCs/>
          <w:sz w:val="24"/>
          <w:szCs w:val="24"/>
        </w:rPr>
      </w:pPr>
    </w:p>
    <w:p w:rsidR="00C46E0C" w:rsidRPr="00C46E0C" w:rsidRDefault="00C46E0C" w:rsidP="001809E0">
      <w:pPr>
        <w:spacing w:after="0" w:line="480" w:lineRule="auto"/>
        <w:ind w:firstLine="720"/>
        <w:jc w:val="both"/>
        <w:rPr>
          <w:rFonts w:ascii="Arial" w:hAnsi="Arial" w:cs="Arial"/>
          <w:sz w:val="24"/>
          <w:szCs w:val="24"/>
        </w:rPr>
      </w:pPr>
      <w:r w:rsidRPr="00C46E0C">
        <w:rPr>
          <w:rFonts w:ascii="Arial" w:hAnsi="Arial" w:cs="Arial"/>
          <w:sz w:val="24"/>
          <w:szCs w:val="24"/>
        </w:rPr>
        <w:t>Berdasarkan definisi-definisi di atas maka dapat disimpulkan sebagai berikut :</w:t>
      </w:r>
    </w:p>
    <w:p w:rsidR="00C46E0C" w:rsidRPr="00C46E0C" w:rsidRDefault="00C46E0C" w:rsidP="001809E0">
      <w:pPr>
        <w:numPr>
          <w:ilvl w:val="0"/>
          <w:numId w:val="2"/>
        </w:numPr>
        <w:tabs>
          <w:tab w:val="clear" w:pos="1080"/>
          <w:tab w:val="num" w:pos="426"/>
        </w:tabs>
        <w:spacing w:after="0" w:line="480" w:lineRule="auto"/>
        <w:ind w:left="425" w:hanging="425"/>
        <w:jc w:val="both"/>
        <w:rPr>
          <w:rFonts w:ascii="Arial" w:hAnsi="Arial" w:cs="Arial"/>
          <w:sz w:val="24"/>
          <w:szCs w:val="24"/>
        </w:rPr>
      </w:pPr>
      <w:r w:rsidRPr="00C46E0C">
        <w:rPr>
          <w:rFonts w:ascii="Arial" w:hAnsi="Arial" w:cs="Arial"/>
          <w:sz w:val="24"/>
          <w:szCs w:val="24"/>
        </w:rPr>
        <w:t xml:space="preserve">Manajemen sebagai proses </w:t>
      </w:r>
      <w:r w:rsidRPr="00C46E0C">
        <w:rPr>
          <w:rFonts w:ascii="Arial" w:hAnsi="Arial" w:cs="Arial"/>
          <w:bCs/>
          <w:sz w:val="24"/>
          <w:szCs w:val="24"/>
        </w:rPr>
        <w:t>perencanaan, pengorganisasian, kepemimpinan, dan pengendalian</w:t>
      </w:r>
      <w:r w:rsidR="00C46801">
        <w:rPr>
          <w:rFonts w:ascii="Arial" w:hAnsi="Arial" w:cs="Arial"/>
          <w:bCs/>
          <w:sz w:val="24"/>
          <w:szCs w:val="24"/>
        </w:rPr>
        <w:t>.</w:t>
      </w:r>
    </w:p>
    <w:p w:rsidR="00C46E0C" w:rsidRPr="00C46E0C" w:rsidRDefault="00C46E0C" w:rsidP="00393DEA">
      <w:pPr>
        <w:numPr>
          <w:ilvl w:val="0"/>
          <w:numId w:val="2"/>
        </w:numPr>
        <w:tabs>
          <w:tab w:val="clear" w:pos="1080"/>
          <w:tab w:val="num" w:pos="426"/>
        </w:tabs>
        <w:spacing w:after="0" w:line="480" w:lineRule="auto"/>
        <w:ind w:left="425" w:hanging="425"/>
        <w:jc w:val="both"/>
        <w:rPr>
          <w:rFonts w:ascii="Arial" w:hAnsi="Arial" w:cs="Arial"/>
          <w:sz w:val="24"/>
          <w:szCs w:val="24"/>
        </w:rPr>
      </w:pPr>
      <w:r w:rsidRPr="00C46E0C">
        <w:rPr>
          <w:rFonts w:ascii="Arial" w:hAnsi="Arial" w:cs="Arial"/>
          <w:sz w:val="24"/>
          <w:szCs w:val="24"/>
        </w:rPr>
        <w:t>Manajemen adalah perpaduan antara ilmu pengetahuan dan seni</w:t>
      </w:r>
    </w:p>
    <w:p w:rsidR="00C46E0C" w:rsidRPr="00C46E0C" w:rsidRDefault="00C46E0C" w:rsidP="00393DEA">
      <w:pPr>
        <w:numPr>
          <w:ilvl w:val="0"/>
          <w:numId w:val="2"/>
        </w:numPr>
        <w:tabs>
          <w:tab w:val="clear" w:pos="1080"/>
          <w:tab w:val="num" w:pos="426"/>
        </w:tabs>
        <w:spacing w:after="0" w:line="480" w:lineRule="auto"/>
        <w:ind w:left="425" w:hanging="425"/>
        <w:jc w:val="both"/>
        <w:rPr>
          <w:rFonts w:ascii="Arial" w:hAnsi="Arial" w:cs="Arial"/>
          <w:sz w:val="24"/>
          <w:szCs w:val="24"/>
        </w:rPr>
      </w:pPr>
      <w:r w:rsidRPr="00C46E0C">
        <w:rPr>
          <w:rFonts w:ascii="Arial" w:hAnsi="Arial" w:cs="Arial"/>
          <w:sz w:val="24"/>
          <w:szCs w:val="24"/>
        </w:rPr>
        <w:t>Manajemen selalu dikaitkan dengan aktivitas-aktivitas yang telah ditetapkan terlebih dahulu.</w:t>
      </w:r>
    </w:p>
    <w:p w:rsidR="00C46E0C" w:rsidRPr="00C46E0C" w:rsidRDefault="00C46E0C" w:rsidP="00A81AB8">
      <w:pPr>
        <w:spacing w:after="0" w:line="480" w:lineRule="auto"/>
        <w:ind w:firstLine="851"/>
        <w:jc w:val="both"/>
        <w:rPr>
          <w:rFonts w:ascii="Arial" w:hAnsi="Arial" w:cs="Arial"/>
          <w:sz w:val="24"/>
          <w:szCs w:val="24"/>
        </w:rPr>
      </w:pPr>
      <w:r w:rsidRPr="00C46E0C">
        <w:rPr>
          <w:rFonts w:ascii="Arial" w:hAnsi="Arial" w:cs="Arial"/>
          <w:sz w:val="24"/>
          <w:szCs w:val="24"/>
        </w:rPr>
        <w:t>Bila dilihat dari definisi di atas jelaslah ba</w:t>
      </w:r>
      <w:r w:rsidR="00F0625D">
        <w:rPr>
          <w:rFonts w:ascii="Arial" w:hAnsi="Arial" w:cs="Arial"/>
          <w:sz w:val="24"/>
          <w:szCs w:val="24"/>
        </w:rPr>
        <w:t>h</w:t>
      </w:r>
      <w:r w:rsidRPr="00C46E0C">
        <w:rPr>
          <w:rFonts w:ascii="Arial" w:hAnsi="Arial" w:cs="Arial"/>
          <w:sz w:val="24"/>
          <w:szCs w:val="24"/>
        </w:rPr>
        <w:t>wa manajemen adalah merupakan suatu proses pengarahan dari pemberian fasilitas-fasilitas pada pekerjaan orang</w:t>
      </w:r>
      <w:r w:rsidR="00A81AB8">
        <w:rPr>
          <w:rFonts w:ascii="Arial" w:hAnsi="Arial" w:cs="Arial"/>
          <w:sz w:val="24"/>
          <w:szCs w:val="24"/>
        </w:rPr>
        <w:t>-</w:t>
      </w:r>
      <w:r w:rsidRPr="00C46E0C">
        <w:rPr>
          <w:rFonts w:ascii="Arial" w:hAnsi="Arial" w:cs="Arial"/>
          <w:sz w:val="24"/>
          <w:szCs w:val="24"/>
        </w:rPr>
        <w:t>orang yang diorganisasikan di dalam organisasi tersebut. Manajemen juga merupakan kegiatan yang dilandasi ilmu dan seni untuk mencapai tujuan yang telah ditetapkan dengan bantuan orang lain di dalam pencapaian tujuan organisasi atau kelompok, dan juga merupakan suatu proses rangkaian kegiatan agar pelaksanaan pekerjaan dapat dapat berlangsung secara efektif dan efisisen.</w:t>
      </w:r>
    </w:p>
    <w:p w:rsidR="00CF0940" w:rsidRPr="00CF0940" w:rsidRDefault="00CF0940" w:rsidP="00CF0940">
      <w:pPr>
        <w:pStyle w:val="ListParagraph"/>
        <w:spacing w:after="0" w:line="480" w:lineRule="auto"/>
        <w:ind w:left="0" w:firstLine="709"/>
        <w:jc w:val="both"/>
        <w:rPr>
          <w:rFonts w:ascii="Arial" w:hAnsi="Arial" w:cs="Arial"/>
          <w:sz w:val="24"/>
          <w:szCs w:val="24"/>
        </w:rPr>
      </w:pPr>
      <w:r>
        <w:rPr>
          <w:rFonts w:ascii="Arial" w:hAnsi="Arial" w:cs="Arial"/>
          <w:sz w:val="24"/>
          <w:szCs w:val="24"/>
        </w:rPr>
        <w:t>Men</w:t>
      </w:r>
      <w:r w:rsidRPr="00CF0940">
        <w:rPr>
          <w:rFonts w:ascii="Arial" w:hAnsi="Arial" w:cs="Arial"/>
          <w:sz w:val="24"/>
          <w:szCs w:val="24"/>
        </w:rPr>
        <w:t>urut G</w:t>
      </w:r>
      <w:r>
        <w:rPr>
          <w:rFonts w:ascii="Arial" w:hAnsi="Arial" w:cs="Arial"/>
          <w:sz w:val="24"/>
          <w:szCs w:val="24"/>
        </w:rPr>
        <w:t>ary Dessler (2013:4), terdapat lima fungsi manajemen, yai</w:t>
      </w:r>
      <w:r w:rsidRPr="00CF0940">
        <w:rPr>
          <w:rFonts w:ascii="Arial" w:hAnsi="Arial" w:cs="Arial"/>
          <w:sz w:val="24"/>
          <w:szCs w:val="24"/>
        </w:rPr>
        <w:t xml:space="preserve">tu </w:t>
      </w:r>
      <w:r>
        <w:rPr>
          <w:rFonts w:ascii="Arial" w:hAnsi="Arial" w:cs="Arial"/>
          <w:sz w:val="24"/>
          <w:szCs w:val="24"/>
        </w:rPr>
        <w:t>“</w:t>
      </w:r>
      <w:r w:rsidRPr="00CF0940">
        <w:rPr>
          <w:rFonts w:ascii="Arial" w:hAnsi="Arial" w:cs="Arial"/>
          <w:i/>
          <w:sz w:val="24"/>
          <w:szCs w:val="24"/>
        </w:rPr>
        <w:t>planning, organizing, staffing, leading, and controlling”:</w:t>
      </w:r>
      <w:r w:rsidRPr="00CF0940">
        <w:rPr>
          <w:rFonts w:ascii="Arial" w:hAnsi="Arial" w:cs="Arial"/>
          <w:sz w:val="24"/>
          <w:szCs w:val="24"/>
        </w:rPr>
        <w:t xml:space="preserve"> Secara total, fungsi</w:t>
      </w:r>
      <w:r>
        <w:rPr>
          <w:rFonts w:ascii="Arial" w:hAnsi="Arial" w:cs="Arial"/>
          <w:sz w:val="24"/>
          <w:szCs w:val="24"/>
        </w:rPr>
        <w:t>-</w:t>
      </w:r>
      <w:r w:rsidRPr="00CF0940">
        <w:rPr>
          <w:rFonts w:ascii="Arial" w:hAnsi="Arial" w:cs="Arial"/>
          <w:sz w:val="24"/>
          <w:szCs w:val="24"/>
        </w:rPr>
        <w:t>fungs</w:t>
      </w:r>
      <w:r>
        <w:rPr>
          <w:rFonts w:ascii="Arial" w:hAnsi="Arial" w:cs="Arial"/>
          <w:sz w:val="24"/>
          <w:szCs w:val="24"/>
        </w:rPr>
        <w:t>i tersebut merupakan proses man</w:t>
      </w:r>
      <w:r w:rsidRPr="00CF0940">
        <w:rPr>
          <w:rFonts w:ascii="Arial" w:hAnsi="Arial" w:cs="Arial"/>
          <w:sz w:val="24"/>
          <w:szCs w:val="24"/>
        </w:rPr>
        <w:t>ajemen. Bebe</w:t>
      </w:r>
      <w:r>
        <w:rPr>
          <w:rFonts w:ascii="Arial" w:hAnsi="Arial" w:cs="Arial"/>
          <w:sz w:val="24"/>
          <w:szCs w:val="24"/>
        </w:rPr>
        <w:t>rapa kegiatan tertentu yang terli</w:t>
      </w:r>
      <w:r w:rsidRPr="00CF0940">
        <w:rPr>
          <w:rFonts w:ascii="Arial" w:hAnsi="Arial" w:cs="Arial"/>
          <w:sz w:val="24"/>
          <w:szCs w:val="24"/>
        </w:rPr>
        <w:t>bat dalam setiap fungsi meliputi hal-hal sebagai berikut:</w:t>
      </w:r>
    </w:p>
    <w:p w:rsidR="00CF0940" w:rsidRPr="00CF0940" w:rsidRDefault="00CF0940" w:rsidP="00CF0940">
      <w:pPr>
        <w:pStyle w:val="ListParagraph"/>
        <w:spacing w:before="240" w:after="0" w:line="240" w:lineRule="auto"/>
        <w:ind w:left="709"/>
        <w:jc w:val="both"/>
        <w:rPr>
          <w:rFonts w:ascii="Arial" w:hAnsi="Arial" w:cs="Arial"/>
          <w:i/>
          <w:sz w:val="24"/>
          <w:szCs w:val="24"/>
        </w:rPr>
      </w:pPr>
      <w:r w:rsidRPr="00CF0940">
        <w:rPr>
          <w:rFonts w:ascii="Arial" w:hAnsi="Arial" w:cs="Arial"/>
          <w:i/>
          <w:sz w:val="24"/>
          <w:szCs w:val="24"/>
        </w:rPr>
        <w:t>Planning, establishing goals and standards; developing rules  and procedures; developing plans and forecasting.</w:t>
      </w:r>
    </w:p>
    <w:p w:rsidR="00CF0940" w:rsidRPr="00CF0940" w:rsidRDefault="00CF0940" w:rsidP="00CF0940">
      <w:pPr>
        <w:pStyle w:val="ListParagraph"/>
        <w:spacing w:before="240" w:after="0" w:line="240" w:lineRule="auto"/>
        <w:ind w:left="709"/>
        <w:jc w:val="both"/>
        <w:rPr>
          <w:rFonts w:ascii="Arial" w:hAnsi="Arial" w:cs="Arial"/>
          <w:i/>
          <w:sz w:val="24"/>
          <w:szCs w:val="24"/>
        </w:rPr>
      </w:pPr>
      <w:r w:rsidRPr="00CF0940">
        <w:rPr>
          <w:rFonts w:ascii="Arial" w:hAnsi="Arial" w:cs="Arial"/>
          <w:i/>
          <w:sz w:val="24"/>
          <w:szCs w:val="24"/>
        </w:rPr>
        <w:t>Organizing, giving each subordinate a specific task; establishing departments; delegating authority to subordinates; establishing channels of authority and communication; coordinating subordinate’work.</w:t>
      </w:r>
    </w:p>
    <w:p w:rsidR="00CF0940" w:rsidRPr="00CF0940" w:rsidRDefault="00CF0940" w:rsidP="00CF0940">
      <w:pPr>
        <w:pStyle w:val="ListParagraph"/>
        <w:spacing w:before="240" w:after="0" w:line="240" w:lineRule="auto"/>
        <w:ind w:left="709"/>
        <w:jc w:val="both"/>
        <w:rPr>
          <w:rFonts w:ascii="Arial" w:hAnsi="Arial" w:cs="Arial"/>
          <w:i/>
          <w:sz w:val="24"/>
          <w:szCs w:val="24"/>
        </w:rPr>
      </w:pPr>
      <w:r w:rsidRPr="00CF0940">
        <w:rPr>
          <w:rFonts w:ascii="Arial" w:hAnsi="Arial" w:cs="Arial"/>
          <w:i/>
          <w:sz w:val="24"/>
          <w:szCs w:val="24"/>
        </w:rPr>
        <w:t>Staffing, determining what type of people you should hire; recruiting prospective employees; selecting employees; training and depeloving employees; setting performance standards; evaluating perfortm, once; counseling employees; compensating employees.</w:t>
      </w:r>
    </w:p>
    <w:p w:rsidR="00CF0940" w:rsidRPr="00CF0940" w:rsidRDefault="00CF0940" w:rsidP="00CF0940">
      <w:pPr>
        <w:pStyle w:val="ListParagraph"/>
        <w:spacing w:before="240" w:after="0" w:line="240" w:lineRule="auto"/>
        <w:ind w:left="709"/>
        <w:jc w:val="both"/>
        <w:rPr>
          <w:rFonts w:ascii="Arial" w:hAnsi="Arial" w:cs="Arial"/>
          <w:i/>
          <w:sz w:val="24"/>
          <w:szCs w:val="24"/>
        </w:rPr>
      </w:pPr>
      <w:r w:rsidRPr="00CF0940">
        <w:rPr>
          <w:rFonts w:ascii="Arial" w:hAnsi="Arial" w:cs="Arial"/>
          <w:i/>
          <w:sz w:val="24"/>
          <w:szCs w:val="24"/>
        </w:rPr>
        <w:t xml:space="preserve">Leading, getting others to get the job done; maintaining morale; motivating subordinates. </w:t>
      </w:r>
    </w:p>
    <w:p w:rsidR="00D215A6" w:rsidRDefault="00CF0940" w:rsidP="00CF0940">
      <w:pPr>
        <w:pStyle w:val="ListParagraph"/>
        <w:spacing w:before="240" w:after="0" w:line="240" w:lineRule="auto"/>
        <w:ind w:left="709"/>
        <w:jc w:val="both"/>
        <w:rPr>
          <w:rFonts w:ascii="Arial" w:hAnsi="Arial" w:cs="Arial"/>
          <w:i/>
          <w:sz w:val="24"/>
          <w:szCs w:val="24"/>
        </w:rPr>
      </w:pPr>
      <w:r w:rsidRPr="00CF0940">
        <w:rPr>
          <w:rFonts w:ascii="Arial" w:hAnsi="Arial" w:cs="Arial"/>
          <w:i/>
          <w:sz w:val="24"/>
          <w:szCs w:val="24"/>
        </w:rPr>
        <w:t>Controlling, setting standards such as sales quotas, quality standards, or production levels; checking to see how actuall performance compares with these standards; taking correlative action, as needed.</w:t>
      </w:r>
    </w:p>
    <w:p w:rsidR="00CF0940" w:rsidRPr="00CF0940" w:rsidRDefault="00CF0940" w:rsidP="00CF0940">
      <w:pPr>
        <w:pStyle w:val="ListParagraph"/>
        <w:spacing w:before="240" w:after="0" w:line="240" w:lineRule="auto"/>
        <w:ind w:left="709"/>
        <w:jc w:val="both"/>
        <w:rPr>
          <w:rFonts w:ascii="Arial" w:hAnsi="Arial" w:cs="Arial"/>
          <w:i/>
          <w:sz w:val="24"/>
          <w:szCs w:val="24"/>
        </w:rPr>
      </w:pPr>
    </w:p>
    <w:p w:rsidR="00A84B13" w:rsidRDefault="00A84B13" w:rsidP="005717C1">
      <w:pPr>
        <w:pStyle w:val="ListParagraph"/>
        <w:spacing w:before="240" w:after="0" w:line="240" w:lineRule="auto"/>
        <w:ind w:left="1077"/>
        <w:jc w:val="both"/>
        <w:rPr>
          <w:rFonts w:ascii="Arial" w:hAnsi="Arial" w:cs="Arial"/>
          <w:sz w:val="24"/>
          <w:szCs w:val="24"/>
        </w:rPr>
      </w:pPr>
    </w:p>
    <w:p w:rsidR="00533F38" w:rsidRPr="007046F2" w:rsidRDefault="00533F38" w:rsidP="00AF33FC">
      <w:pPr>
        <w:pStyle w:val="ListParagraph"/>
        <w:numPr>
          <w:ilvl w:val="3"/>
          <w:numId w:val="5"/>
        </w:numPr>
        <w:spacing w:after="0" w:line="480" w:lineRule="auto"/>
        <w:jc w:val="both"/>
        <w:rPr>
          <w:rFonts w:ascii="Arial" w:hAnsi="Arial" w:cs="Arial"/>
          <w:b/>
          <w:sz w:val="24"/>
          <w:szCs w:val="24"/>
        </w:rPr>
      </w:pPr>
      <w:r w:rsidRPr="007046F2">
        <w:rPr>
          <w:rFonts w:ascii="Arial" w:hAnsi="Arial" w:cs="Arial"/>
          <w:b/>
          <w:sz w:val="24"/>
          <w:szCs w:val="24"/>
        </w:rPr>
        <w:t>Teori Organisasi</w:t>
      </w:r>
    </w:p>
    <w:p w:rsidR="007046F2" w:rsidRPr="007046F2" w:rsidRDefault="007046F2" w:rsidP="007046F2">
      <w:pPr>
        <w:pStyle w:val="ListParagraph"/>
        <w:spacing w:after="0" w:line="480" w:lineRule="auto"/>
        <w:ind w:left="0" w:firstLine="709"/>
        <w:jc w:val="both"/>
        <w:rPr>
          <w:rFonts w:ascii="Arial" w:hAnsi="Arial" w:cs="Arial"/>
          <w:sz w:val="24"/>
          <w:szCs w:val="24"/>
        </w:rPr>
      </w:pPr>
      <w:r w:rsidRPr="007046F2">
        <w:rPr>
          <w:rFonts w:ascii="Arial" w:hAnsi="Arial" w:cs="Arial"/>
          <w:sz w:val="24"/>
          <w:szCs w:val="24"/>
        </w:rPr>
        <w:t>Organisasi merupakan suatu wadah untuk menampung orang-orang yang memiliki tujuan bersama. Setiap orang tentunya pemah atau sedang berada di dalam sebuah</w:t>
      </w:r>
      <w:r>
        <w:rPr>
          <w:rFonts w:ascii="Arial" w:hAnsi="Arial" w:cs="Arial"/>
          <w:sz w:val="24"/>
          <w:szCs w:val="24"/>
        </w:rPr>
        <w:t xml:space="preserve"> organisasi, karena disadari atau tid</w:t>
      </w:r>
      <w:r w:rsidRPr="007046F2">
        <w:rPr>
          <w:rFonts w:ascii="Arial" w:hAnsi="Arial" w:cs="Arial"/>
          <w:sz w:val="24"/>
          <w:szCs w:val="24"/>
        </w:rPr>
        <w:t>ak kehidupan manusia sulit dipisahkan dengan organisasi, sekurang-kurangnya dalam sebuah keluarga yang tentunya setiap orang dilahirkan dalam keluarga.</w:t>
      </w:r>
    </w:p>
    <w:p w:rsidR="00F92D32" w:rsidRDefault="00F92D32" w:rsidP="00F92D32">
      <w:pPr>
        <w:pStyle w:val="ListParagraph"/>
        <w:spacing w:after="0" w:line="480" w:lineRule="auto"/>
        <w:ind w:left="0" w:firstLine="709"/>
        <w:jc w:val="both"/>
        <w:rPr>
          <w:rFonts w:ascii="Arial" w:hAnsi="Arial" w:cs="Arial"/>
          <w:sz w:val="24"/>
          <w:szCs w:val="24"/>
        </w:rPr>
      </w:pPr>
      <w:r w:rsidRPr="00F92D32">
        <w:rPr>
          <w:rFonts w:ascii="Arial" w:hAnsi="Arial" w:cs="Arial"/>
          <w:sz w:val="24"/>
          <w:szCs w:val="24"/>
        </w:rPr>
        <w:t>Richard L</w:t>
      </w:r>
      <w:r w:rsidR="001809E0">
        <w:rPr>
          <w:rFonts w:ascii="Arial" w:hAnsi="Arial" w:cs="Arial"/>
          <w:sz w:val="24"/>
          <w:szCs w:val="24"/>
        </w:rPr>
        <w:t>.</w:t>
      </w:r>
      <w:r w:rsidRPr="00F92D32">
        <w:rPr>
          <w:rFonts w:ascii="Arial" w:hAnsi="Arial" w:cs="Arial"/>
          <w:sz w:val="24"/>
          <w:szCs w:val="24"/>
        </w:rPr>
        <w:t xml:space="preserve"> Daft</w:t>
      </w:r>
      <w:r>
        <w:rPr>
          <w:rFonts w:ascii="Arial" w:hAnsi="Arial" w:cs="Arial"/>
          <w:sz w:val="24"/>
          <w:szCs w:val="24"/>
        </w:rPr>
        <w:t xml:space="preserve"> (2010:11) mengemukakan bahwa :</w:t>
      </w:r>
    </w:p>
    <w:p w:rsidR="00F92D32" w:rsidRDefault="00F92D32" w:rsidP="00F92D32">
      <w:pPr>
        <w:pStyle w:val="ListParagraph"/>
        <w:spacing w:after="0" w:line="240" w:lineRule="auto"/>
        <w:ind w:left="709"/>
        <w:jc w:val="both"/>
        <w:rPr>
          <w:rFonts w:ascii="Arial" w:hAnsi="Arial" w:cs="Arial"/>
          <w:sz w:val="24"/>
          <w:szCs w:val="24"/>
        </w:rPr>
      </w:pPr>
      <w:r w:rsidRPr="00001C9C">
        <w:rPr>
          <w:rFonts w:ascii="Arial" w:hAnsi="Arial" w:cs="Arial"/>
          <w:i/>
          <w:sz w:val="24"/>
          <w:szCs w:val="24"/>
        </w:rPr>
        <w:t xml:space="preserve">Organization are 1) social entities, 2) are goal-directed, 3) are designed as deliberately structured and coordinated activity systems, and 4) are linked to the </w:t>
      </w:r>
      <w:r w:rsidR="00001C9C">
        <w:rPr>
          <w:rFonts w:ascii="Arial" w:hAnsi="Arial" w:cs="Arial"/>
          <w:i/>
          <w:sz w:val="24"/>
          <w:szCs w:val="24"/>
        </w:rPr>
        <w:t>external environment.</w:t>
      </w:r>
      <w:r w:rsidRPr="00F92D32">
        <w:rPr>
          <w:rFonts w:ascii="Arial" w:hAnsi="Arial" w:cs="Arial"/>
          <w:sz w:val="24"/>
          <w:szCs w:val="24"/>
        </w:rPr>
        <w:t>Organisasi adalah: 1) entitas, sosial; 2) mengarahkan tujuan; 3) sengaja dirancang sebagai struktur dan sistem aktivitas yang terkoordinasi; dan 4) berkaitan dengan lingkungan ek</w:t>
      </w:r>
      <w:r w:rsidR="00001C9C">
        <w:rPr>
          <w:rFonts w:ascii="Arial" w:hAnsi="Arial" w:cs="Arial"/>
          <w:sz w:val="24"/>
          <w:szCs w:val="24"/>
        </w:rPr>
        <w:t>stemal.</w:t>
      </w:r>
    </w:p>
    <w:p w:rsidR="00F92D32" w:rsidRPr="00F92D32" w:rsidRDefault="00F92D32" w:rsidP="00F92D32">
      <w:pPr>
        <w:pStyle w:val="ListParagraph"/>
        <w:spacing w:after="0" w:line="240" w:lineRule="auto"/>
        <w:ind w:left="0" w:firstLine="709"/>
        <w:jc w:val="both"/>
        <w:rPr>
          <w:rFonts w:ascii="Arial" w:hAnsi="Arial" w:cs="Arial"/>
          <w:sz w:val="24"/>
          <w:szCs w:val="24"/>
        </w:rPr>
      </w:pPr>
    </w:p>
    <w:p w:rsidR="00F92D32" w:rsidRPr="00F92D32" w:rsidRDefault="00F92D32" w:rsidP="00F92D32">
      <w:pPr>
        <w:pStyle w:val="ListParagraph"/>
        <w:spacing w:after="0" w:line="480" w:lineRule="auto"/>
        <w:ind w:left="0" w:firstLine="709"/>
        <w:jc w:val="both"/>
        <w:rPr>
          <w:rFonts w:ascii="Arial" w:hAnsi="Arial" w:cs="Arial"/>
          <w:sz w:val="24"/>
          <w:szCs w:val="24"/>
        </w:rPr>
      </w:pPr>
      <w:r w:rsidRPr="00F92D32">
        <w:rPr>
          <w:rFonts w:ascii="Arial" w:hAnsi="Arial" w:cs="Arial"/>
          <w:sz w:val="24"/>
          <w:szCs w:val="24"/>
        </w:rPr>
        <w:t>Richard L</w:t>
      </w:r>
      <w:r w:rsidR="001809E0">
        <w:rPr>
          <w:rFonts w:ascii="Arial" w:hAnsi="Arial" w:cs="Arial"/>
          <w:sz w:val="24"/>
          <w:szCs w:val="24"/>
        </w:rPr>
        <w:t xml:space="preserve">. </w:t>
      </w:r>
      <w:r w:rsidRPr="00F92D32">
        <w:rPr>
          <w:rFonts w:ascii="Arial" w:hAnsi="Arial" w:cs="Arial"/>
          <w:sz w:val="24"/>
          <w:szCs w:val="24"/>
        </w:rPr>
        <w:t>Daft (2010:11) menjelaskan lebih lanjut ba</w:t>
      </w:r>
      <w:r w:rsidR="00001C9C">
        <w:rPr>
          <w:rFonts w:ascii="Arial" w:hAnsi="Arial" w:cs="Arial"/>
          <w:sz w:val="24"/>
          <w:szCs w:val="24"/>
        </w:rPr>
        <w:t>hwa terdapat beberapa elemen pen</w:t>
      </w:r>
      <w:r w:rsidRPr="00F92D32">
        <w:rPr>
          <w:rFonts w:ascii="Arial" w:hAnsi="Arial" w:cs="Arial"/>
          <w:sz w:val="24"/>
          <w:szCs w:val="24"/>
        </w:rPr>
        <w:t>ting sebag</w:t>
      </w:r>
      <w:r w:rsidR="00001C9C">
        <w:rPr>
          <w:rFonts w:ascii="Arial" w:hAnsi="Arial" w:cs="Arial"/>
          <w:sz w:val="24"/>
          <w:szCs w:val="24"/>
        </w:rPr>
        <w:t>ai pembentuk organisasi yang bai</w:t>
      </w:r>
      <w:r w:rsidRPr="00F92D32">
        <w:rPr>
          <w:rFonts w:ascii="Arial" w:hAnsi="Arial" w:cs="Arial"/>
          <w:sz w:val="24"/>
          <w:szCs w:val="24"/>
        </w:rPr>
        <w:t>k, bahwa:</w:t>
      </w:r>
    </w:p>
    <w:p w:rsidR="00F92D32" w:rsidRDefault="00F92D32" w:rsidP="00001C9C">
      <w:pPr>
        <w:pStyle w:val="ListParagraph"/>
        <w:spacing w:after="0" w:line="240" w:lineRule="auto"/>
        <w:ind w:left="709"/>
        <w:jc w:val="both"/>
        <w:rPr>
          <w:rFonts w:ascii="Arial" w:hAnsi="Arial" w:cs="Arial"/>
          <w:sz w:val="24"/>
          <w:szCs w:val="24"/>
        </w:rPr>
      </w:pPr>
      <w:r w:rsidRPr="00001C9C">
        <w:rPr>
          <w:rFonts w:ascii="Arial" w:hAnsi="Arial" w:cs="Arial"/>
          <w:i/>
          <w:sz w:val="24"/>
          <w:szCs w:val="24"/>
        </w:rPr>
        <w:t>The key element of an organization is not a building or a set of policies and procedure, organizationas ate made up of people and their relationships wIth one another. An organization exists when people interaxt with one another to perform essential functions that help aWn goals. Recent trends in management recognize the importance of human resources, with most new approaches designed to empower employees with greater opportunjities to learn and contribute as they work together toward common goals</w:t>
      </w:r>
      <w:r w:rsidR="00001C9C">
        <w:rPr>
          <w:rFonts w:ascii="Arial" w:hAnsi="Arial" w:cs="Arial"/>
          <w:sz w:val="24"/>
          <w:szCs w:val="24"/>
        </w:rPr>
        <w:t xml:space="preserve">. </w:t>
      </w:r>
    </w:p>
    <w:p w:rsidR="00001C9C" w:rsidRPr="00F92D32" w:rsidRDefault="00001C9C" w:rsidP="00001C9C">
      <w:pPr>
        <w:pStyle w:val="ListParagraph"/>
        <w:spacing w:after="0" w:line="240" w:lineRule="auto"/>
        <w:ind w:left="709"/>
        <w:jc w:val="both"/>
        <w:rPr>
          <w:rFonts w:ascii="Arial" w:hAnsi="Arial" w:cs="Arial"/>
          <w:sz w:val="24"/>
          <w:szCs w:val="24"/>
        </w:rPr>
      </w:pPr>
    </w:p>
    <w:p w:rsidR="00F92D32" w:rsidRDefault="00F92D32" w:rsidP="00F92D32">
      <w:pPr>
        <w:pStyle w:val="ListParagraph"/>
        <w:spacing w:after="0" w:line="480" w:lineRule="auto"/>
        <w:ind w:left="0" w:firstLine="709"/>
        <w:jc w:val="both"/>
        <w:rPr>
          <w:rFonts w:ascii="Arial" w:hAnsi="Arial" w:cs="Arial"/>
          <w:sz w:val="24"/>
          <w:szCs w:val="24"/>
        </w:rPr>
      </w:pPr>
      <w:r w:rsidRPr="00F92D32">
        <w:rPr>
          <w:rFonts w:ascii="Arial" w:hAnsi="Arial" w:cs="Arial"/>
          <w:sz w:val="24"/>
          <w:szCs w:val="24"/>
        </w:rPr>
        <w:t xml:space="preserve">Kutipan tersebut menjelaskan bahwa elemen kunci dan organisasi bukanlah sebuah bangunan atau seperangkat kebijakan dan prosedur, berorganisasi yang terdiri dan orang-orang dan di antara mereka satu sama lainnya </w:t>
      </w:r>
      <w:r w:rsidR="00001C9C">
        <w:rPr>
          <w:rFonts w:ascii="Arial" w:hAnsi="Arial" w:cs="Arial"/>
          <w:sz w:val="24"/>
          <w:szCs w:val="24"/>
        </w:rPr>
        <w:t>saling berhubungan. Organisasi in</w:t>
      </w:r>
      <w:r w:rsidRPr="00F92D32">
        <w:rPr>
          <w:rFonts w:ascii="Arial" w:hAnsi="Arial" w:cs="Arial"/>
          <w:sz w:val="24"/>
          <w:szCs w:val="24"/>
        </w:rPr>
        <w:t>i ada ketika orang-orang yang ada dalam organisasi tersebut berinteraksi satu sama lain un</w:t>
      </w:r>
      <w:r w:rsidR="00001C9C">
        <w:rPr>
          <w:rFonts w:ascii="Arial" w:hAnsi="Arial" w:cs="Arial"/>
          <w:sz w:val="24"/>
          <w:szCs w:val="24"/>
        </w:rPr>
        <w:t>tuk melakukan fungsi penting yai</w:t>
      </w:r>
      <w:r w:rsidRPr="00F92D32">
        <w:rPr>
          <w:rFonts w:ascii="Arial" w:hAnsi="Arial" w:cs="Arial"/>
          <w:sz w:val="24"/>
          <w:szCs w:val="24"/>
        </w:rPr>
        <w:t>tu mencapai tujuan. Tren t</w:t>
      </w:r>
      <w:r w:rsidR="00001C9C">
        <w:rPr>
          <w:rFonts w:ascii="Arial" w:hAnsi="Arial" w:cs="Arial"/>
          <w:sz w:val="24"/>
          <w:szCs w:val="24"/>
        </w:rPr>
        <w:t xml:space="preserve">erbaru dalam manajemen mengakui </w:t>
      </w:r>
      <w:r w:rsidRPr="00F92D32">
        <w:rPr>
          <w:rFonts w:ascii="Arial" w:hAnsi="Arial" w:cs="Arial"/>
          <w:sz w:val="24"/>
          <w:szCs w:val="24"/>
        </w:rPr>
        <w:t>pentingnya sumber daya manusia, d</w:t>
      </w:r>
      <w:r w:rsidR="00001C9C">
        <w:rPr>
          <w:rFonts w:ascii="Arial" w:hAnsi="Arial" w:cs="Arial"/>
          <w:sz w:val="24"/>
          <w:szCs w:val="24"/>
        </w:rPr>
        <w:t>engan kebanyakan pendekatan baru</w:t>
      </w:r>
      <w:r w:rsidRPr="00F92D32">
        <w:rPr>
          <w:rFonts w:ascii="Arial" w:hAnsi="Arial" w:cs="Arial"/>
          <w:sz w:val="24"/>
          <w:szCs w:val="24"/>
        </w:rPr>
        <w:t xml:space="preserve"> yang dirancang untuk memberdayakan karyawan dengan peluang besar untuk belajar dan berkontribusi karena mereka bekerja bersama-sama menuju tujuan bersama.</w:t>
      </w:r>
    </w:p>
    <w:p w:rsidR="00001C9C" w:rsidRDefault="007046F2" w:rsidP="007046F2">
      <w:pPr>
        <w:pStyle w:val="ListParagraph"/>
        <w:spacing w:after="0" w:line="480" w:lineRule="auto"/>
        <w:ind w:left="0" w:firstLine="709"/>
        <w:jc w:val="both"/>
        <w:rPr>
          <w:rFonts w:ascii="Arial" w:hAnsi="Arial" w:cs="Arial"/>
          <w:sz w:val="24"/>
          <w:szCs w:val="24"/>
        </w:rPr>
      </w:pPr>
      <w:r w:rsidRPr="007046F2">
        <w:rPr>
          <w:rFonts w:ascii="Arial" w:hAnsi="Arial" w:cs="Arial"/>
          <w:sz w:val="24"/>
          <w:szCs w:val="24"/>
        </w:rPr>
        <w:t>Menurut Dimock</w:t>
      </w:r>
      <w:r w:rsidR="00001C9C">
        <w:rPr>
          <w:rFonts w:ascii="Arial" w:hAnsi="Arial" w:cs="Arial"/>
          <w:sz w:val="24"/>
          <w:szCs w:val="24"/>
        </w:rPr>
        <w:t xml:space="preserve"> dalam</w:t>
      </w:r>
      <w:r w:rsidR="002A09F4" w:rsidRPr="00BE1C4A">
        <w:rPr>
          <w:rFonts w:ascii="Arial" w:hAnsi="Arial" w:cs="Arial"/>
          <w:sz w:val="24"/>
          <w:szCs w:val="24"/>
        </w:rPr>
        <w:t>Husni Thamrin</w:t>
      </w:r>
      <w:r w:rsidRPr="007046F2">
        <w:rPr>
          <w:rFonts w:ascii="Arial" w:hAnsi="Arial" w:cs="Arial"/>
          <w:sz w:val="24"/>
          <w:szCs w:val="24"/>
        </w:rPr>
        <w:t xml:space="preserve"> (2005:132), </w:t>
      </w:r>
      <w:r w:rsidR="005717C1">
        <w:rPr>
          <w:rFonts w:ascii="Arial" w:hAnsi="Arial" w:cs="Arial"/>
          <w:sz w:val="24"/>
          <w:szCs w:val="24"/>
        </w:rPr>
        <w:t xml:space="preserve">menyatakan </w:t>
      </w:r>
      <w:r w:rsidR="00001C9C">
        <w:rPr>
          <w:rFonts w:ascii="Arial" w:hAnsi="Arial" w:cs="Arial"/>
          <w:sz w:val="24"/>
          <w:szCs w:val="24"/>
        </w:rPr>
        <w:t>bahwa:</w:t>
      </w:r>
    </w:p>
    <w:p w:rsidR="007046F2" w:rsidRDefault="007046F2" w:rsidP="00001C9C">
      <w:pPr>
        <w:pStyle w:val="ListParagraph"/>
        <w:spacing w:after="0" w:line="240" w:lineRule="auto"/>
        <w:ind w:left="709"/>
        <w:jc w:val="both"/>
        <w:rPr>
          <w:rFonts w:ascii="Arial" w:hAnsi="Arial" w:cs="Arial"/>
          <w:sz w:val="24"/>
          <w:szCs w:val="24"/>
        </w:rPr>
      </w:pPr>
      <w:r w:rsidRPr="007046F2">
        <w:rPr>
          <w:rFonts w:ascii="Arial" w:hAnsi="Arial" w:cs="Arial"/>
          <w:sz w:val="24"/>
          <w:szCs w:val="24"/>
        </w:rPr>
        <w:t>Organisasi adalah suatu cara yang sistematis untuk memadukan bagian-bagian yang saling tergantung menjadisuatu kesatuan yang utuh di mana kewenangan, koordinasi, dan pengawasan dilatih untuk mencapa</w:t>
      </w:r>
      <w:r w:rsidR="00001C9C">
        <w:rPr>
          <w:rFonts w:ascii="Arial" w:hAnsi="Arial" w:cs="Arial"/>
          <w:sz w:val="24"/>
          <w:szCs w:val="24"/>
        </w:rPr>
        <w:t>t tujuan yang telah ditentukan.</w:t>
      </w:r>
    </w:p>
    <w:p w:rsidR="00001C9C" w:rsidRPr="007046F2" w:rsidRDefault="00001C9C" w:rsidP="00001C9C">
      <w:pPr>
        <w:pStyle w:val="ListParagraph"/>
        <w:spacing w:after="0" w:line="240" w:lineRule="auto"/>
        <w:ind w:left="709"/>
        <w:jc w:val="both"/>
        <w:rPr>
          <w:rFonts w:ascii="Arial" w:hAnsi="Arial" w:cs="Arial"/>
          <w:sz w:val="24"/>
          <w:szCs w:val="24"/>
        </w:rPr>
      </w:pPr>
    </w:p>
    <w:p w:rsidR="007046F2" w:rsidRPr="007046F2" w:rsidRDefault="007046F2" w:rsidP="007046F2">
      <w:pPr>
        <w:pStyle w:val="ListParagraph"/>
        <w:spacing w:after="0" w:line="480" w:lineRule="auto"/>
        <w:ind w:left="0" w:firstLine="709"/>
        <w:jc w:val="both"/>
        <w:rPr>
          <w:rFonts w:ascii="Arial" w:hAnsi="Arial" w:cs="Arial"/>
          <w:sz w:val="24"/>
          <w:szCs w:val="24"/>
        </w:rPr>
      </w:pPr>
      <w:r w:rsidRPr="007046F2">
        <w:rPr>
          <w:rFonts w:ascii="Arial" w:hAnsi="Arial" w:cs="Arial"/>
          <w:sz w:val="24"/>
          <w:szCs w:val="24"/>
        </w:rPr>
        <w:t>Dan definisi tersebut dapat diketahui beberapa elemen dasar yang menjadi ci</w:t>
      </w:r>
      <w:r w:rsidR="00516ECF">
        <w:rPr>
          <w:rFonts w:ascii="Arial" w:hAnsi="Arial" w:cs="Arial"/>
          <w:sz w:val="24"/>
          <w:szCs w:val="24"/>
        </w:rPr>
        <w:t>r</w:t>
      </w:r>
      <w:r w:rsidR="006C34F7">
        <w:rPr>
          <w:rFonts w:ascii="Arial" w:hAnsi="Arial" w:cs="Arial"/>
          <w:sz w:val="24"/>
          <w:szCs w:val="24"/>
        </w:rPr>
        <w:t>i suatu organisasi, yaitu:</w:t>
      </w:r>
      <w:r w:rsidRPr="007046F2">
        <w:rPr>
          <w:rFonts w:ascii="Arial" w:hAnsi="Arial" w:cs="Arial"/>
          <w:sz w:val="24"/>
          <w:szCs w:val="24"/>
        </w:rPr>
        <w:t xml:space="preserve"> adanya kumpulan</w:t>
      </w:r>
      <w:r w:rsidR="006C34F7">
        <w:rPr>
          <w:rFonts w:ascii="Arial" w:hAnsi="Arial" w:cs="Arial"/>
          <w:sz w:val="24"/>
          <w:szCs w:val="24"/>
        </w:rPr>
        <w:t xml:space="preserve"> orang, dua orang atau lebih;  suatu wadah; terstruktur ;ada tujuan bersama; </w:t>
      </w:r>
      <w:r w:rsidRPr="007046F2">
        <w:rPr>
          <w:rFonts w:ascii="Arial" w:hAnsi="Arial" w:cs="Arial"/>
          <w:sz w:val="24"/>
          <w:szCs w:val="24"/>
        </w:rPr>
        <w:t xml:space="preserve"> ada kepemimpinan untuk mengkoordinasikan berbagai elemen dala</w:t>
      </w:r>
      <w:r w:rsidR="006C34F7">
        <w:rPr>
          <w:rFonts w:ascii="Arial" w:hAnsi="Arial" w:cs="Arial"/>
          <w:sz w:val="24"/>
          <w:szCs w:val="24"/>
        </w:rPr>
        <w:t>m mencapai</w:t>
      </w:r>
      <w:r w:rsidRPr="007046F2">
        <w:rPr>
          <w:rFonts w:ascii="Arial" w:hAnsi="Arial" w:cs="Arial"/>
          <w:sz w:val="24"/>
          <w:szCs w:val="24"/>
        </w:rPr>
        <w:t xml:space="preserve"> sua</w:t>
      </w:r>
      <w:r w:rsidR="006C34F7">
        <w:rPr>
          <w:rFonts w:ascii="Arial" w:hAnsi="Arial" w:cs="Arial"/>
          <w:sz w:val="24"/>
          <w:szCs w:val="24"/>
        </w:rPr>
        <w:t>tu tujuan. Maka, berdasarkan ciri</w:t>
      </w:r>
      <w:r w:rsidRPr="007046F2">
        <w:rPr>
          <w:rFonts w:ascii="Arial" w:hAnsi="Arial" w:cs="Arial"/>
          <w:sz w:val="24"/>
          <w:szCs w:val="24"/>
        </w:rPr>
        <w:t xml:space="preserve"> tersebut dapat dirumuskan definisi organisasi yait</w:t>
      </w:r>
      <w:r w:rsidR="006C34F7">
        <w:rPr>
          <w:rFonts w:ascii="Arial" w:hAnsi="Arial" w:cs="Arial"/>
          <w:sz w:val="24"/>
          <w:szCs w:val="24"/>
        </w:rPr>
        <w:t xml:space="preserve">u suatu wadah yang terdiri dari </w:t>
      </w:r>
      <w:r w:rsidRPr="007046F2">
        <w:rPr>
          <w:rFonts w:ascii="Arial" w:hAnsi="Arial" w:cs="Arial"/>
          <w:sz w:val="24"/>
          <w:szCs w:val="24"/>
        </w:rPr>
        <w:t>kumpulan orang yang terikat dengan hubungan-hubungan formal dalam rangkaian</w:t>
      </w:r>
      <w:r w:rsidR="006C34F7">
        <w:rPr>
          <w:rFonts w:ascii="Arial" w:hAnsi="Arial" w:cs="Arial"/>
          <w:sz w:val="24"/>
          <w:szCs w:val="24"/>
        </w:rPr>
        <w:t xml:space="preserve"> yang terstruktur untuk mencapai</w:t>
      </w:r>
      <w:r w:rsidRPr="007046F2">
        <w:rPr>
          <w:rFonts w:ascii="Arial" w:hAnsi="Arial" w:cs="Arial"/>
          <w:sz w:val="24"/>
          <w:szCs w:val="24"/>
        </w:rPr>
        <w:t xml:space="preserve"> tujuan bersama secara efektif. Apabila suatu rencana sudah dibuat, kemudian misi, tujuan, dan kegiatan bisnis yang akan dilakukari sudah ditentukan, maka diperlukan upaya pengorganisasian.</w:t>
      </w:r>
    </w:p>
    <w:p w:rsidR="00001C9C" w:rsidRDefault="007046F2" w:rsidP="007046F2">
      <w:pPr>
        <w:pStyle w:val="ListParagraph"/>
        <w:spacing w:after="0" w:line="480" w:lineRule="auto"/>
        <w:ind w:left="0" w:firstLine="709"/>
        <w:jc w:val="both"/>
        <w:rPr>
          <w:rFonts w:ascii="Arial" w:hAnsi="Arial" w:cs="Arial"/>
          <w:sz w:val="24"/>
          <w:szCs w:val="24"/>
        </w:rPr>
      </w:pPr>
      <w:r w:rsidRPr="007046F2">
        <w:rPr>
          <w:rFonts w:ascii="Arial" w:hAnsi="Arial" w:cs="Arial"/>
          <w:sz w:val="24"/>
          <w:szCs w:val="24"/>
        </w:rPr>
        <w:t xml:space="preserve">Menurut Russel </w:t>
      </w:r>
      <w:r w:rsidR="00001C9C">
        <w:rPr>
          <w:rFonts w:ascii="Arial" w:hAnsi="Arial" w:cs="Arial"/>
          <w:sz w:val="24"/>
          <w:szCs w:val="24"/>
        </w:rPr>
        <w:t>dalam</w:t>
      </w:r>
      <w:r w:rsidR="002A09F4">
        <w:rPr>
          <w:rFonts w:ascii="Arial" w:hAnsi="Arial" w:cs="Arial"/>
          <w:sz w:val="24"/>
          <w:szCs w:val="24"/>
        </w:rPr>
        <w:t xml:space="preserve"> Suharyati </w:t>
      </w:r>
      <w:r w:rsidRPr="007046F2">
        <w:rPr>
          <w:rFonts w:ascii="Arial" w:hAnsi="Arial" w:cs="Arial"/>
          <w:sz w:val="24"/>
          <w:szCs w:val="24"/>
        </w:rPr>
        <w:t>(2000:204),</w:t>
      </w:r>
      <w:r w:rsidR="00001C9C">
        <w:rPr>
          <w:rFonts w:ascii="Arial" w:hAnsi="Arial" w:cs="Arial"/>
          <w:sz w:val="24"/>
          <w:szCs w:val="24"/>
        </w:rPr>
        <w:t xml:space="preserve"> mengemukakan bahwa:</w:t>
      </w:r>
    </w:p>
    <w:p w:rsidR="00001C9C" w:rsidRDefault="007046F2" w:rsidP="00001C9C">
      <w:pPr>
        <w:pStyle w:val="ListParagraph"/>
        <w:spacing w:after="0" w:line="240" w:lineRule="auto"/>
        <w:ind w:left="709"/>
        <w:jc w:val="both"/>
        <w:rPr>
          <w:rFonts w:ascii="Arial" w:hAnsi="Arial" w:cs="Arial"/>
          <w:sz w:val="24"/>
          <w:szCs w:val="24"/>
        </w:rPr>
      </w:pPr>
      <w:r w:rsidRPr="007046F2">
        <w:rPr>
          <w:rFonts w:ascii="Arial" w:hAnsi="Arial" w:cs="Arial"/>
          <w:sz w:val="24"/>
          <w:szCs w:val="24"/>
        </w:rPr>
        <w:t>untuk memahami teori organisasi, perlu dibahas tentang defi</w:t>
      </w:r>
      <w:r w:rsidR="006C34F7">
        <w:rPr>
          <w:rFonts w:ascii="Arial" w:hAnsi="Arial" w:cs="Arial"/>
          <w:sz w:val="24"/>
          <w:szCs w:val="24"/>
        </w:rPr>
        <w:t>nisi pen</w:t>
      </w:r>
      <w:r w:rsidRPr="007046F2">
        <w:rPr>
          <w:rFonts w:ascii="Arial" w:hAnsi="Arial" w:cs="Arial"/>
          <w:sz w:val="24"/>
          <w:szCs w:val="24"/>
        </w:rPr>
        <w:t>gorganisasian, prinsip dan tahapan pengorganisasian, birokrasi, dan pengembangan organisasi.</w:t>
      </w:r>
      <w:r w:rsidR="00FA557C">
        <w:rPr>
          <w:rFonts w:ascii="Arial" w:hAnsi="Arial" w:cs="Arial"/>
          <w:sz w:val="24"/>
          <w:szCs w:val="24"/>
          <w:lang w:val="en-US"/>
        </w:rPr>
        <w:t xml:space="preserve"> </w:t>
      </w:r>
      <w:r w:rsidRPr="007046F2">
        <w:rPr>
          <w:rFonts w:ascii="Arial" w:hAnsi="Arial" w:cs="Arial"/>
          <w:sz w:val="24"/>
          <w:szCs w:val="24"/>
        </w:rPr>
        <w:t>Pengorganisasian merupakan proses dalam membentuk organisasi, di</w:t>
      </w:r>
      <w:r w:rsidR="006C34F7">
        <w:rPr>
          <w:rFonts w:ascii="Arial" w:hAnsi="Arial" w:cs="Arial"/>
          <w:sz w:val="24"/>
          <w:szCs w:val="24"/>
        </w:rPr>
        <w:t xml:space="preserve"> dalamnya terkandung juga aktifi</w:t>
      </w:r>
      <w:r w:rsidRPr="007046F2">
        <w:rPr>
          <w:rFonts w:ascii="Arial" w:hAnsi="Arial" w:cs="Arial"/>
          <w:sz w:val="24"/>
          <w:szCs w:val="24"/>
        </w:rPr>
        <w:t>tas mengkombinasikan sumber daya secara harmonis. Apabila proses tersebut sudah dilakukan, maka akan dihasilkan sebuah organisasi.</w:t>
      </w:r>
    </w:p>
    <w:p w:rsidR="00001C9C" w:rsidRDefault="00001C9C" w:rsidP="00001C9C">
      <w:pPr>
        <w:pStyle w:val="ListParagraph"/>
        <w:spacing w:after="0" w:line="240" w:lineRule="auto"/>
        <w:ind w:left="709"/>
        <w:jc w:val="both"/>
        <w:rPr>
          <w:rFonts w:ascii="Arial" w:hAnsi="Arial" w:cs="Arial"/>
          <w:sz w:val="24"/>
          <w:szCs w:val="24"/>
        </w:rPr>
      </w:pPr>
    </w:p>
    <w:p w:rsidR="007046F2" w:rsidRPr="007046F2" w:rsidRDefault="00001C9C" w:rsidP="007046F2">
      <w:pPr>
        <w:pStyle w:val="ListParagraph"/>
        <w:spacing w:after="0" w:line="480" w:lineRule="auto"/>
        <w:ind w:left="0" w:firstLine="709"/>
        <w:jc w:val="both"/>
        <w:rPr>
          <w:rFonts w:ascii="Arial" w:hAnsi="Arial" w:cs="Arial"/>
          <w:sz w:val="24"/>
          <w:szCs w:val="24"/>
        </w:rPr>
      </w:pPr>
      <w:r>
        <w:rPr>
          <w:rFonts w:ascii="Arial" w:hAnsi="Arial" w:cs="Arial"/>
          <w:sz w:val="24"/>
          <w:szCs w:val="24"/>
        </w:rPr>
        <w:t xml:space="preserve"> Urwick</w:t>
      </w:r>
      <w:r w:rsidR="007046F2" w:rsidRPr="007046F2">
        <w:rPr>
          <w:rFonts w:ascii="Arial" w:hAnsi="Arial" w:cs="Arial"/>
          <w:sz w:val="24"/>
          <w:szCs w:val="24"/>
        </w:rPr>
        <w:t xml:space="preserve"> Russel </w:t>
      </w:r>
      <w:r w:rsidR="00F04EEE">
        <w:rPr>
          <w:rFonts w:ascii="Arial" w:hAnsi="Arial" w:cs="Arial"/>
          <w:sz w:val="24"/>
          <w:szCs w:val="24"/>
        </w:rPr>
        <w:t>d</w:t>
      </w:r>
      <w:r>
        <w:rPr>
          <w:rFonts w:ascii="Arial" w:hAnsi="Arial" w:cs="Arial"/>
          <w:sz w:val="24"/>
          <w:szCs w:val="24"/>
        </w:rPr>
        <w:t>alam</w:t>
      </w:r>
      <w:r w:rsidR="00F04EEE">
        <w:rPr>
          <w:rFonts w:ascii="Arial" w:hAnsi="Arial" w:cs="Arial"/>
          <w:sz w:val="24"/>
          <w:szCs w:val="24"/>
        </w:rPr>
        <w:t xml:space="preserve"> Suharyati</w:t>
      </w:r>
      <w:r w:rsidR="00FA557C">
        <w:rPr>
          <w:rFonts w:ascii="Arial" w:hAnsi="Arial" w:cs="Arial"/>
          <w:sz w:val="24"/>
          <w:szCs w:val="24"/>
          <w:lang w:val="en-US"/>
        </w:rPr>
        <w:t xml:space="preserve"> </w:t>
      </w:r>
      <w:r w:rsidR="007046F2" w:rsidRPr="007046F2">
        <w:rPr>
          <w:rFonts w:ascii="Arial" w:hAnsi="Arial" w:cs="Arial"/>
          <w:sz w:val="24"/>
          <w:szCs w:val="24"/>
        </w:rPr>
        <w:t>(2000:204) mengemukakan bahwa:</w:t>
      </w:r>
    </w:p>
    <w:p w:rsidR="007046F2" w:rsidRDefault="007046F2" w:rsidP="007046F2">
      <w:pPr>
        <w:pStyle w:val="ListParagraph"/>
        <w:spacing w:after="0" w:line="240" w:lineRule="auto"/>
        <w:ind w:left="709"/>
        <w:jc w:val="both"/>
        <w:rPr>
          <w:rFonts w:ascii="Arial" w:hAnsi="Arial" w:cs="Arial"/>
          <w:sz w:val="24"/>
          <w:szCs w:val="24"/>
        </w:rPr>
      </w:pPr>
      <w:r w:rsidRPr="007046F2">
        <w:rPr>
          <w:rFonts w:ascii="Arial" w:hAnsi="Arial" w:cs="Arial"/>
          <w:sz w:val="24"/>
          <w:szCs w:val="24"/>
        </w:rPr>
        <w:t>Pengorganisasian adalah proses membuat suatu mesin. Pengorgariisasian harus memungkinkan pendap</w:t>
      </w:r>
      <w:r w:rsidR="006C34F7">
        <w:rPr>
          <w:rFonts w:ascii="Arial" w:hAnsi="Arial" w:cs="Arial"/>
          <w:sz w:val="24"/>
          <w:szCs w:val="24"/>
        </w:rPr>
        <w:t>at pribadi, tetapi in</w:t>
      </w:r>
      <w:r w:rsidRPr="007046F2">
        <w:rPr>
          <w:rFonts w:ascii="Arial" w:hAnsi="Arial" w:cs="Arial"/>
          <w:sz w:val="24"/>
          <w:szCs w:val="24"/>
        </w:rPr>
        <w:t>i akan minimal jika suatu desain diikuti. Pengorganisasian harus menunjukkan setiap bagian seseorang yang akan bermain dalam pola sosial, umum, serta tanggungja</w:t>
      </w:r>
      <w:r w:rsidR="006C34F7">
        <w:rPr>
          <w:rFonts w:ascii="Arial" w:hAnsi="Arial" w:cs="Arial"/>
          <w:sz w:val="24"/>
          <w:szCs w:val="24"/>
        </w:rPr>
        <w:t>wab, hubungan, dan standar kinerja. Pekerjaan haru</w:t>
      </w:r>
      <w:r w:rsidRPr="007046F2">
        <w:rPr>
          <w:rFonts w:ascii="Arial" w:hAnsi="Arial" w:cs="Arial"/>
          <w:sz w:val="24"/>
          <w:szCs w:val="24"/>
        </w:rPr>
        <w:t>s sejalan dengan fungsi-fungsi khusus untuk memfasilitasi latihan yang perlu di</w:t>
      </w:r>
      <w:r>
        <w:rPr>
          <w:rFonts w:ascii="Arial" w:hAnsi="Arial" w:cs="Arial"/>
          <w:sz w:val="24"/>
          <w:szCs w:val="24"/>
        </w:rPr>
        <w:t>lakukan. Struktur organisasi haru</w:t>
      </w:r>
      <w:r w:rsidRPr="007046F2">
        <w:rPr>
          <w:rFonts w:ascii="Arial" w:hAnsi="Arial" w:cs="Arial"/>
          <w:sz w:val="24"/>
          <w:szCs w:val="24"/>
        </w:rPr>
        <w:t>s</w:t>
      </w:r>
      <w:r w:rsidR="00FA557C">
        <w:rPr>
          <w:rFonts w:ascii="Arial" w:hAnsi="Arial" w:cs="Arial"/>
          <w:sz w:val="24"/>
          <w:szCs w:val="24"/>
          <w:lang w:val="en-US"/>
        </w:rPr>
        <w:t xml:space="preserve"> </w:t>
      </w:r>
      <w:r w:rsidRPr="007046F2">
        <w:rPr>
          <w:rFonts w:ascii="Arial" w:hAnsi="Arial" w:cs="Arial"/>
          <w:sz w:val="24"/>
          <w:szCs w:val="24"/>
        </w:rPr>
        <w:t>berdasarkan prinsip-prinsip, termasuk kelanjutan di masa yang akan</w:t>
      </w:r>
      <w:r w:rsidR="00FA557C">
        <w:rPr>
          <w:rFonts w:ascii="Arial" w:hAnsi="Arial" w:cs="Arial"/>
          <w:sz w:val="24"/>
          <w:szCs w:val="24"/>
          <w:lang w:val="en-US"/>
        </w:rPr>
        <w:t xml:space="preserve"> </w:t>
      </w:r>
      <w:r w:rsidRPr="007046F2">
        <w:rPr>
          <w:rFonts w:ascii="Arial" w:hAnsi="Arial" w:cs="Arial"/>
          <w:sz w:val="24"/>
          <w:szCs w:val="24"/>
        </w:rPr>
        <w:t>datang.</w:t>
      </w:r>
    </w:p>
    <w:p w:rsidR="00001C9C" w:rsidRDefault="00001C9C" w:rsidP="007046F2">
      <w:pPr>
        <w:pStyle w:val="ListParagraph"/>
        <w:spacing w:after="0" w:line="240" w:lineRule="auto"/>
        <w:ind w:left="709"/>
        <w:jc w:val="both"/>
        <w:rPr>
          <w:rFonts w:ascii="Arial" w:hAnsi="Arial" w:cs="Arial"/>
          <w:sz w:val="24"/>
          <w:szCs w:val="24"/>
        </w:rPr>
      </w:pPr>
    </w:p>
    <w:p w:rsidR="007046F2" w:rsidRPr="007046F2" w:rsidRDefault="007046F2" w:rsidP="007046F2">
      <w:pPr>
        <w:pStyle w:val="ListParagraph"/>
        <w:spacing w:after="0" w:line="480" w:lineRule="auto"/>
        <w:ind w:left="0" w:firstLine="709"/>
        <w:jc w:val="both"/>
        <w:rPr>
          <w:rFonts w:ascii="Arial" w:hAnsi="Arial" w:cs="Arial"/>
          <w:sz w:val="24"/>
          <w:szCs w:val="24"/>
        </w:rPr>
      </w:pPr>
      <w:r w:rsidRPr="007046F2">
        <w:rPr>
          <w:rFonts w:ascii="Arial" w:hAnsi="Arial" w:cs="Arial"/>
          <w:sz w:val="24"/>
          <w:szCs w:val="24"/>
        </w:rPr>
        <w:t>Berdasarkan pandangan tersebut, Russel</w:t>
      </w:r>
      <w:r w:rsidR="00FA557C">
        <w:rPr>
          <w:rFonts w:ascii="Arial" w:hAnsi="Arial" w:cs="Arial"/>
          <w:sz w:val="24"/>
          <w:szCs w:val="24"/>
          <w:lang w:val="en-US"/>
        </w:rPr>
        <w:t xml:space="preserve"> </w:t>
      </w:r>
      <w:r w:rsidR="00001C9C">
        <w:rPr>
          <w:rFonts w:ascii="Arial" w:hAnsi="Arial" w:cs="Arial"/>
          <w:sz w:val="24"/>
          <w:szCs w:val="24"/>
        </w:rPr>
        <w:t>dalam</w:t>
      </w:r>
      <w:r w:rsidR="002A09F4">
        <w:rPr>
          <w:rFonts w:ascii="Arial" w:hAnsi="Arial" w:cs="Arial"/>
          <w:sz w:val="24"/>
          <w:szCs w:val="24"/>
        </w:rPr>
        <w:t xml:space="preserve"> Suharyati</w:t>
      </w:r>
      <w:r w:rsidRPr="007046F2">
        <w:rPr>
          <w:rFonts w:ascii="Arial" w:hAnsi="Arial" w:cs="Arial"/>
          <w:sz w:val="24"/>
          <w:szCs w:val="24"/>
        </w:rPr>
        <w:t xml:space="preserve"> (2000:205) mengemukakan definisi pengorganisasian sebagal berikut:</w:t>
      </w:r>
    </w:p>
    <w:p w:rsidR="007046F2" w:rsidRPr="007046F2" w:rsidRDefault="007046F2" w:rsidP="007046F2">
      <w:pPr>
        <w:pStyle w:val="ListParagraph"/>
        <w:spacing w:after="0" w:line="240" w:lineRule="auto"/>
        <w:ind w:hanging="11"/>
        <w:jc w:val="both"/>
        <w:rPr>
          <w:rFonts w:ascii="Arial" w:hAnsi="Arial" w:cs="Arial"/>
          <w:sz w:val="24"/>
          <w:szCs w:val="24"/>
        </w:rPr>
      </w:pPr>
      <w:r w:rsidRPr="007046F2">
        <w:rPr>
          <w:rFonts w:ascii="Arial" w:hAnsi="Arial" w:cs="Arial"/>
          <w:sz w:val="24"/>
          <w:szCs w:val="24"/>
        </w:rPr>
        <w:t>Pengorganisasian adalah pengelompokkan aktivitas-aktivitas untuk tujuan mencapai objektif, penugasan suatu kelompok manajer dengan autoritas pengawasan setiap kelompok, dan menentukan cara dan pengkoordinasian aktivitas yang tepat dengan unit lainnya, baik secara vertical maupun horizontal yang bertanggungjawab untuk mencapai objektif organisasi.</w:t>
      </w:r>
    </w:p>
    <w:p w:rsidR="007046F2" w:rsidRPr="007046F2" w:rsidRDefault="00001C9C" w:rsidP="007046F2">
      <w:pPr>
        <w:pStyle w:val="ListParagraph"/>
        <w:spacing w:after="0" w:line="480" w:lineRule="auto"/>
        <w:ind w:left="0" w:firstLine="709"/>
        <w:jc w:val="both"/>
        <w:rPr>
          <w:rFonts w:ascii="Arial" w:hAnsi="Arial" w:cs="Arial"/>
          <w:sz w:val="24"/>
          <w:szCs w:val="24"/>
        </w:rPr>
      </w:pPr>
      <w:r>
        <w:rPr>
          <w:rFonts w:ascii="Arial" w:hAnsi="Arial" w:cs="Arial"/>
          <w:sz w:val="24"/>
          <w:szCs w:val="24"/>
        </w:rPr>
        <w:t xml:space="preserve">Begitu juga </w:t>
      </w:r>
      <w:r w:rsidR="007046F2" w:rsidRPr="007046F2">
        <w:rPr>
          <w:rFonts w:ascii="Arial" w:hAnsi="Arial" w:cs="Arial"/>
          <w:sz w:val="24"/>
          <w:szCs w:val="24"/>
        </w:rPr>
        <w:t xml:space="preserve">Arifin (2007:71) </w:t>
      </w:r>
      <w:r>
        <w:rPr>
          <w:rFonts w:ascii="Arial" w:hAnsi="Arial" w:cs="Arial"/>
          <w:sz w:val="24"/>
          <w:szCs w:val="24"/>
        </w:rPr>
        <w:t>mengemukakan bahwa:</w:t>
      </w:r>
      <w:r w:rsidR="00FA557C">
        <w:rPr>
          <w:rFonts w:ascii="Arial" w:hAnsi="Arial" w:cs="Arial"/>
          <w:sz w:val="24"/>
          <w:szCs w:val="24"/>
          <w:lang w:val="en-US"/>
        </w:rPr>
        <w:t xml:space="preserve"> </w:t>
      </w:r>
      <w:r w:rsidR="007046F2" w:rsidRPr="007046F2">
        <w:rPr>
          <w:rFonts w:ascii="Arial" w:hAnsi="Arial" w:cs="Arial"/>
          <w:sz w:val="24"/>
          <w:szCs w:val="24"/>
        </w:rPr>
        <w:t>Pengorganisasian adalah proses pembagian tugas, wewenang, dan sumber daya di antara anggota organisasi</w:t>
      </w:r>
      <w:r w:rsidR="00E356AE">
        <w:rPr>
          <w:rFonts w:ascii="Arial" w:hAnsi="Arial" w:cs="Arial"/>
          <w:sz w:val="24"/>
          <w:szCs w:val="24"/>
        </w:rPr>
        <w:t xml:space="preserve"> untuk mencapal tujuan tertentu</w:t>
      </w:r>
      <w:r w:rsidR="007046F2" w:rsidRPr="007046F2">
        <w:rPr>
          <w:rFonts w:ascii="Arial" w:hAnsi="Arial" w:cs="Arial"/>
          <w:sz w:val="24"/>
          <w:szCs w:val="24"/>
        </w:rPr>
        <w:t>. Dikatakan demikian karena organisasi yang berbeda akan melahirkan pengorganisasian yang berbeda pula. Jadi pengorganisasian berarti menetapkan sistem organisasi yang dianut organisasi tersebut dan mengadakan pembagian kerja agar tujuan dapat direalisasikan dengan mudah.</w:t>
      </w:r>
    </w:p>
    <w:p w:rsidR="00E356AE" w:rsidRDefault="007046F2" w:rsidP="007046F2">
      <w:pPr>
        <w:pStyle w:val="ListParagraph"/>
        <w:spacing w:after="0" w:line="480" w:lineRule="auto"/>
        <w:ind w:left="0" w:firstLine="709"/>
        <w:jc w:val="both"/>
        <w:rPr>
          <w:rFonts w:ascii="Arial" w:hAnsi="Arial" w:cs="Arial"/>
          <w:sz w:val="24"/>
          <w:szCs w:val="24"/>
        </w:rPr>
      </w:pPr>
      <w:r w:rsidRPr="007046F2">
        <w:rPr>
          <w:rFonts w:ascii="Arial" w:hAnsi="Arial" w:cs="Arial"/>
          <w:sz w:val="24"/>
          <w:szCs w:val="24"/>
        </w:rPr>
        <w:t xml:space="preserve">Menurut Bateman </w:t>
      </w:r>
      <w:r w:rsidR="00E356AE">
        <w:rPr>
          <w:rFonts w:ascii="Arial" w:hAnsi="Arial" w:cs="Arial"/>
          <w:sz w:val="24"/>
          <w:szCs w:val="24"/>
        </w:rPr>
        <w:t>dalam</w:t>
      </w:r>
      <w:r w:rsidR="002A09F4">
        <w:rPr>
          <w:rFonts w:ascii="Arial" w:hAnsi="Arial" w:cs="Arial"/>
          <w:sz w:val="24"/>
          <w:szCs w:val="24"/>
        </w:rPr>
        <w:t xml:space="preserve"> Sungkoro </w:t>
      </w:r>
      <w:r w:rsidRPr="007046F2">
        <w:rPr>
          <w:rFonts w:ascii="Arial" w:hAnsi="Arial" w:cs="Arial"/>
          <w:sz w:val="24"/>
          <w:szCs w:val="24"/>
        </w:rPr>
        <w:t>(2008:21),</w:t>
      </w:r>
      <w:r w:rsidR="00E356AE">
        <w:rPr>
          <w:rFonts w:ascii="Arial" w:hAnsi="Arial" w:cs="Arial"/>
          <w:sz w:val="24"/>
          <w:szCs w:val="24"/>
        </w:rPr>
        <w:t>mengemukakan bahwa:</w:t>
      </w:r>
    </w:p>
    <w:p w:rsidR="007046F2" w:rsidRDefault="007046F2" w:rsidP="00E356AE">
      <w:pPr>
        <w:pStyle w:val="ListParagraph"/>
        <w:spacing w:after="0" w:line="240" w:lineRule="auto"/>
        <w:ind w:left="709"/>
        <w:jc w:val="both"/>
        <w:rPr>
          <w:rFonts w:ascii="Arial" w:hAnsi="Arial" w:cs="Arial"/>
          <w:sz w:val="24"/>
          <w:szCs w:val="24"/>
        </w:rPr>
      </w:pPr>
      <w:r w:rsidRPr="007046F2">
        <w:rPr>
          <w:rFonts w:ascii="Arial" w:hAnsi="Arial" w:cs="Arial"/>
          <w:sz w:val="24"/>
          <w:szCs w:val="24"/>
        </w:rPr>
        <w:t>Pengorganisasian (organizing) adalah mengumpulkan dan mengkoordinasikan manusia, keuangan, hal-hal fisik, hal yang bersifat informasi, dan sumber daya lainnya yang diperlukan untuk mencapai tujuan organisasi”. Secara garis besar, pengorganisasian berfungsi untuk menciptakan sebuah organisasi yang dinamis, sehingga untuk mengantisipasi perubahan yang akan tejadi sehubungan dengan perubahan lingkungan bentuk-bentuk pengorganisasian bisa saja mengalami perubahan sesuai situasi dan kondisi.</w:t>
      </w:r>
    </w:p>
    <w:p w:rsidR="00E356AE" w:rsidRPr="007046F2" w:rsidRDefault="00E356AE" w:rsidP="00E356AE">
      <w:pPr>
        <w:pStyle w:val="ListParagraph"/>
        <w:spacing w:after="0" w:line="240" w:lineRule="auto"/>
        <w:ind w:left="709"/>
        <w:jc w:val="both"/>
        <w:rPr>
          <w:rFonts w:ascii="Arial" w:hAnsi="Arial" w:cs="Arial"/>
          <w:sz w:val="24"/>
          <w:szCs w:val="24"/>
        </w:rPr>
      </w:pPr>
    </w:p>
    <w:p w:rsidR="00E356AE" w:rsidRDefault="007046F2" w:rsidP="007046F2">
      <w:pPr>
        <w:pStyle w:val="ListParagraph"/>
        <w:spacing w:after="0" w:line="480" w:lineRule="auto"/>
        <w:ind w:left="0" w:firstLine="709"/>
        <w:jc w:val="both"/>
        <w:rPr>
          <w:rFonts w:ascii="Arial" w:hAnsi="Arial" w:cs="Arial"/>
          <w:sz w:val="24"/>
          <w:szCs w:val="24"/>
        </w:rPr>
      </w:pPr>
      <w:r w:rsidRPr="007046F2">
        <w:rPr>
          <w:rFonts w:ascii="Arial" w:hAnsi="Arial" w:cs="Arial"/>
          <w:sz w:val="24"/>
          <w:szCs w:val="24"/>
        </w:rPr>
        <w:t xml:space="preserve">Menurut Jeff Madura (2007:398) </w:t>
      </w:r>
      <w:r w:rsidR="00E356AE">
        <w:rPr>
          <w:rFonts w:ascii="Arial" w:hAnsi="Arial" w:cs="Arial"/>
          <w:sz w:val="24"/>
          <w:szCs w:val="24"/>
        </w:rPr>
        <w:t>mengemukakan bahwa fungsi organisasi sebagai berikut:</w:t>
      </w:r>
    </w:p>
    <w:p w:rsidR="007046F2" w:rsidRDefault="007046F2" w:rsidP="00E356AE">
      <w:pPr>
        <w:pStyle w:val="ListParagraph"/>
        <w:spacing w:after="0" w:line="240" w:lineRule="auto"/>
        <w:ind w:left="709"/>
        <w:jc w:val="both"/>
        <w:rPr>
          <w:rFonts w:ascii="Arial" w:hAnsi="Arial" w:cs="Arial"/>
          <w:sz w:val="24"/>
          <w:szCs w:val="24"/>
        </w:rPr>
      </w:pPr>
      <w:r w:rsidRPr="007046F2">
        <w:rPr>
          <w:rFonts w:ascii="Arial" w:hAnsi="Arial" w:cs="Arial"/>
          <w:sz w:val="24"/>
          <w:szCs w:val="24"/>
        </w:rPr>
        <w:t>Fungsi pengorganisasian meliputi organisasi karyawan dan sumber daya-sumber daya lainnya melalul cara</w:t>
      </w:r>
      <w:r w:rsidR="0077302F" w:rsidRPr="0077302F">
        <w:rPr>
          <w:rFonts w:ascii="Arial" w:hAnsi="Arial" w:cs="Arial"/>
          <w:sz w:val="24"/>
          <w:szCs w:val="24"/>
        </w:rPr>
        <w:t>yang konsisten dengan tujuan perusahaan”. Bagi peru</w:t>
      </w:r>
      <w:r w:rsidR="00E0637B">
        <w:rPr>
          <w:rFonts w:ascii="Arial" w:hAnsi="Arial" w:cs="Arial"/>
          <w:sz w:val="24"/>
          <w:szCs w:val="24"/>
        </w:rPr>
        <w:t>sahaan proses pengorganisasian in</w:t>
      </w:r>
      <w:r w:rsidR="0077302F" w:rsidRPr="0077302F">
        <w:rPr>
          <w:rFonts w:ascii="Arial" w:hAnsi="Arial" w:cs="Arial"/>
          <w:sz w:val="24"/>
          <w:szCs w:val="24"/>
        </w:rPr>
        <w:t>i akan tejadi secara dinamis dan kontinu sepanjang perusahaan itu hidup, khususnya berkaitan dengan perusahaan yang sering melakukan restrukturisasi atas operasinya. Perubahan-perubahan organisasional, seperti dalam hal penciptaan jabatan baru atau promos</w:t>
      </w:r>
      <w:r w:rsidR="00E0637B">
        <w:rPr>
          <w:rFonts w:ascii="Arial" w:hAnsi="Arial" w:cs="Arial"/>
          <w:sz w:val="24"/>
          <w:szCs w:val="24"/>
        </w:rPr>
        <w:t>i</w:t>
      </w:r>
      <w:r w:rsidR="0077302F" w:rsidRPr="0077302F">
        <w:rPr>
          <w:rFonts w:ascii="Arial" w:hAnsi="Arial" w:cs="Arial"/>
          <w:sz w:val="24"/>
          <w:szCs w:val="24"/>
        </w:rPr>
        <w:t xml:space="preserve"> seoran</w:t>
      </w:r>
      <w:r w:rsidR="00E0637B">
        <w:rPr>
          <w:rFonts w:ascii="Arial" w:hAnsi="Arial" w:cs="Arial"/>
          <w:sz w:val="24"/>
          <w:szCs w:val="24"/>
        </w:rPr>
        <w:t>g karyawan dapat ser</w:t>
      </w:r>
      <w:r w:rsidR="0077302F" w:rsidRPr="0077302F">
        <w:rPr>
          <w:rFonts w:ascii="Arial" w:hAnsi="Arial" w:cs="Arial"/>
          <w:sz w:val="24"/>
          <w:szCs w:val="24"/>
        </w:rPr>
        <w:t>ing dilak</w:t>
      </w:r>
      <w:r w:rsidR="00E0637B">
        <w:rPr>
          <w:rFonts w:ascii="Arial" w:hAnsi="Arial" w:cs="Arial"/>
          <w:sz w:val="24"/>
          <w:szCs w:val="24"/>
        </w:rPr>
        <w:t>ukan. Bahkan perubahan seperti ini dapat menyebabkan perl</w:t>
      </w:r>
      <w:r w:rsidR="0077302F" w:rsidRPr="0077302F">
        <w:rPr>
          <w:rFonts w:ascii="Arial" w:hAnsi="Arial" w:cs="Arial"/>
          <w:sz w:val="24"/>
          <w:szCs w:val="24"/>
        </w:rPr>
        <w:t>unya dil</w:t>
      </w:r>
      <w:r w:rsidR="00E0637B">
        <w:rPr>
          <w:rFonts w:ascii="Arial" w:hAnsi="Arial" w:cs="Arial"/>
          <w:sz w:val="24"/>
          <w:szCs w:val="24"/>
        </w:rPr>
        <w:t>akukan revisi pada alokasi peker</w:t>
      </w:r>
      <w:r w:rsidR="0077302F" w:rsidRPr="0077302F">
        <w:rPr>
          <w:rFonts w:ascii="Arial" w:hAnsi="Arial" w:cs="Arial"/>
          <w:sz w:val="24"/>
          <w:szCs w:val="24"/>
        </w:rPr>
        <w:t>jaan karyawan yang jabatannya tidak berubah.</w:t>
      </w:r>
    </w:p>
    <w:p w:rsidR="00E356AE" w:rsidRDefault="00E356AE" w:rsidP="00E356AE">
      <w:pPr>
        <w:pStyle w:val="ListParagraph"/>
        <w:spacing w:after="0" w:line="240" w:lineRule="auto"/>
        <w:ind w:left="709"/>
        <w:jc w:val="both"/>
        <w:rPr>
          <w:rFonts w:ascii="Arial" w:hAnsi="Arial" w:cs="Arial"/>
          <w:sz w:val="24"/>
          <w:szCs w:val="24"/>
        </w:rPr>
      </w:pPr>
    </w:p>
    <w:p w:rsidR="00DE1B74" w:rsidRDefault="00E023BE" w:rsidP="002D019C">
      <w:pPr>
        <w:pStyle w:val="NormalWeb"/>
        <w:shd w:val="clear" w:color="auto" w:fill="FFFFFF"/>
        <w:spacing w:before="0" w:beforeAutospacing="0" w:after="0" w:afterAutospacing="0" w:line="480" w:lineRule="auto"/>
        <w:ind w:firstLine="709"/>
        <w:jc w:val="both"/>
        <w:rPr>
          <w:rFonts w:ascii="Arial" w:hAnsi="Arial" w:cs="Arial"/>
        </w:rPr>
      </w:pPr>
      <w:r>
        <w:rPr>
          <w:rFonts w:ascii="Arial" w:hAnsi="Arial" w:cs="Arial"/>
        </w:rPr>
        <w:t>Russel</w:t>
      </w:r>
      <w:r w:rsidR="00FA557C">
        <w:rPr>
          <w:rFonts w:ascii="Arial" w:hAnsi="Arial" w:cs="Arial"/>
          <w:lang w:val="en-US"/>
        </w:rPr>
        <w:t xml:space="preserve"> </w:t>
      </w:r>
      <w:r w:rsidR="00E356AE">
        <w:rPr>
          <w:rFonts w:ascii="Arial" w:hAnsi="Arial" w:cs="Arial"/>
        </w:rPr>
        <w:t>dalam</w:t>
      </w:r>
      <w:r w:rsidR="00F04EEE">
        <w:rPr>
          <w:rFonts w:ascii="Arial" w:hAnsi="Arial" w:cs="Arial"/>
        </w:rPr>
        <w:t xml:space="preserve"> Suharyati</w:t>
      </w:r>
      <w:r w:rsidR="00DE1B74">
        <w:rPr>
          <w:rFonts w:ascii="Arial" w:hAnsi="Arial" w:cs="Arial"/>
        </w:rPr>
        <w:t xml:space="preserve"> (2000:205), mengemukakan tiga prinsip pengorganisasian sebagai berikut:</w:t>
      </w:r>
    </w:p>
    <w:p w:rsidR="00DE1B74" w:rsidRDefault="00DE1B74" w:rsidP="00AF33FC">
      <w:pPr>
        <w:pStyle w:val="NormalWeb"/>
        <w:numPr>
          <w:ilvl w:val="0"/>
          <w:numId w:val="7"/>
        </w:numPr>
        <w:shd w:val="clear" w:color="auto" w:fill="FFFFFF"/>
        <w:spacing w:before="0" w:beforeAutospacing="0" w:after="0" w:afterAutospacing="0"/>
        <w:ind w:left="1066" w:hanging="357"/>
        <w:jc w:val="both"/>
        <w:rPr>
          <w:rFonts w:ascii="Arial" w:hAnsi="Arial" w:cs="Arial"/>
        </w:rPr>
      </w:pPr>
      <w:r>
        <w:rPr>
          <w:rFonts w:ascii="Arial" w:hAnsi="Arial" w:cs="Arial"/>
        </w:rPr>
        <w:t>Prinsip Kesatuan Komando, bahwa untuk memuaskan anggota, efektif secara ekonomis, dan berhasil dalam mencapai tujuan mereka, organisasi dibuat dengan hubungan hirarkis dalam alur autoritas dari atas ke bawah.</w:t>
      </w:r>
    </w:p>
    <w:p w:rsidR="00DE1B74" w:rsidRDefault="00DE1B74" w:rsidP="00AF33FC">
      <w:pPr>
        <w:pStyle w:val="NormalWeb"/>
        <w:numPr>
          <w:ilvl w:val="0"/>
          <w:numId w:val="7"/>
        </w:numPr>
        <w:shd w:val="clear" w:color="auto" w:fill="FFFFFF"/>
        <w:spacing w:before="0" w:beforeAutospacing="0" w:after="0" w:afterAutospacing="0"/>
        <w:ind w:left="1066" w:hanging="357"/>
        <w:jc w:val="both"/>
        <w:rPr>
          <w:rFonts w:ascii="Arial" w:hAnsi="Arial" w:cs="Arial"/>
        </w:rPr>
      </w:pPr>
      <w:r>
        <w:rPr>
          <w:rFonts w:ascii="Arial" w:hAnsi="Arial" w:cs="Arial"/>
        </w:rPr>
        <w:t>Prinsip Rentang Kontrol, bahwa individu harus menjadi penyelia suatu kelompok bahwa ia dapat mengawasi secara efektif dalam hal jumlah, fungsi, dan geografi. Prinsip asal ini telah menjadi elastis makin sangat terlatih pekerja, semakin kurang pengawasan yang diperlukan.</w:t>
      </w:r>
    </w:p>
    <w:p w:rsidR="00DE1B74" w:rsidRDefault="00DE1B74" w:rsidP="00AF33FC">
      <w:pPr>
        <w:pStyle w:val="NormalWeb"/>
        <w:numPr>
          <w:ilvl w:val="0"/>
          <w:numId w:val="7"/>
        </w:numPr>
        <w:shd w:val="clear" w:color="auto" w:fill="FFFFFF"/>
        <w:spacing w:before="0" w:beforeAutospacing="0" w:after="0" w:afterAutospacing="0"/>
        <w:ind w:left="1066" w:hanging="357"/>
        <w:jc w:val="both"/>
        <w:rPr>
          <w:rFonts w:ascii="Arial" w:hAnsi="Arial" w:cs="Arial"/>
        </w:rPr>
      </w:pPr>
      <w:r>
        <w:rPr>
          <w:rFonts w:ascii="Arial" w:hAnsi="Arial" w:cs="Arial"/>
        </w:rPr>
        <w:t>Prinsip Spesialisasi, bahwa setiap orang harus menampilkan satu fungsi kepemimpinan tunggal. Sehingga ada divisi tenaga kerja, suatu perbedaan di antara berbagai tugas. Spesialisasi dianggap oleh kebanyakan orang menjadi cara terbaik untuk menggunakan individu dan kelompok, rantai komando menggabungkan kelompok-kelompok dengan spesialisasi yang menimbulkan fungsi departementalitas</w:t>
      </w:r>
      <w:r w:rsidR="00BF331F">
        <w:rPr>
          <w:rFonts w:ascii="Arial" w:hAnsi="Arial" w:cs="Arial"/>
        </w:rPr>
        <w:t>.</w:t>
      </w:r>
    </w:p>
    <w:p w:rsidR="00051C92" w:rsidRDefault="00051C92" w:rsidP="00051C92">
      <w:pPr>
        <w:pStyle w:val="NormalWeb"/>
        <w:shd w:val="clear" w:color="auto" w:fill="FFFFFF"/>
        <w:spacing w:before="0" w:beforeAutospacing="0" w:after="0" w:afterAutospacing="0"/>
        <w:ind w:left="1066"/>
        <w:jc w:val="both"/>
        <w:rPr>
          <w:rFonts w:ascii="Arial" w:hAnsi="Arial" w:cs="Arial"/>
        </w:rPr>
      </w:pPr>
    </w:p>
    <w:p w:rsidR="00051C92" w:rsidRDefault="00051C92" w:rsidP="00051C92">
      <w:pPr>
        <w:pStyle w:val="NormalWeb"/>
        <w:shd w:val="clear" w:color="auto" w:fill="FFFFFF"/>
        <w:spacing w:before="0" w:beforeAutospacing="0" w:after="0" w:afterAutospacing="0" w:line="480" w:lineRule="auto"/>
        <w:ind w:firstLine="709"/>
        <w:jc w:val="both"/>
        <w:rPr>
          <w:rFonts w:ascii="Arial" w:hAnsi="Arial" w:cs="Arial"/>
        </w:rPr>
      </w:pPr>
      <w:r>
        <w:rPr>
          <w:rFonts w:ascii="Arial" w:hAnsi="Arial" w:cs="Arial"/>
        </w:rPr>
        <w:t>Selain harus mempertimbangkan prinsip-prinsip tersebut, proses pengorganisasian perlu menempuh tahap-tahap logis agar apa yang dilakukan memiliki manfaat bagi organisasi. Menurut Arifin (2007:71), tahapan pengorganisasian meliputi:</w:t>
      </w:r>
    </w:p>
    <w:p w:rsidR="00051C92" w:rsidRDefault="00051C92" w:rsidP="00AF33FC">
      <w:pPr>
        <w:pStyle w:val="NormalWeb"/>
        <w:numPr>
          <w:ilvl w:val="0"/>
          <w:numId w:val="8"/>
        </w:numPr>
        <w:shd w:val="clear" w:color="auto" w:fill="FFFFFF"/>
        <w:spacing w:before="0" w:beforeAutospacing="0" w:after="0" w:afterAutospacing="0"/>
        <w:jc w:val="both"/>
        <w:rPr>
          <w:rFonts w:ascii="Arial" w:hAnsi="Arial" w:cs="Arial"/>
        </w:rPr>
      </w:pPr>
      <w:r>
        <w:rPr>
          <w:rFonts w:ascii="Arial" w:hAnsi="Arial" w:cs="Arial"/>
        </w:rPr>
        <w:t>Penentuan dan penelitian kegiatan-kegiatan yang diperlukan untuk mencapai tujuan-tujuan organisasi atau perusahaan.</w:t>
      </w:r>
    </w:p>
    <w:p w:rsidR="00051C92" w:rsidRDefault="00051C92" w:rsidP="00AF33FC">
      <w:pPr>
        <w:pStyle w:val="NormalWeb"/>
        <w:numPr>
          <w:ilvl w:val="0"/>
          <w:numId w:val="8"/>
        </w:numPr>
        <w:shd w:val="clear" w:color="auto" w:fill="FFFFFF"/>
        <w:spacing w:before="0" w:beforeAutospacing="0" w:after="0" w:afterAutospacing="0"/>
        <w:jc w:val="both"/>
        <w:rPr>
          <w:rFonts w:ascii="Arial" w:hAnsi="Arial" w:cs="Arial"/>
        </w:rPr>
      </w:pPr>
      <w:r>
        <w:rPr>
          <w:rFonts w:ascii="Arial" w:hAnsi="Arial" w:cs="Arial"/>
        </w:rPr>
        <w:t>Pengklasifikasian kegiatan-kegiatan organisasi atau perusahaan.</w:t>
      </w:r>
    </w:p>
    <w:p w:rsidR="00051C92" w:rsidRDefault="00051C92" w:rsidP="00AF33FC">
      <w:pPr>
        <w:pStyle w:val="NormalWeb"/>
        <w:numPr>
          <w:ilvl w:val="0"/>
          <w:numId w:val="8"/>
        </w:numPr>
        <w:shd w:val="clear" w:color="auto" w:fill="FFFFFF"/>
        <w:spacing w:before="0" w:beforeAutospacing="0" w:after="0" w:afterAutospacing="0"/>
        <w:jc w:val="both"/>
        <w:rPr>
          <w:rFonts w:ascii="Arial" w:hAnsi="Arial" w:cs="Arial"/>
        </w:rPr>
      </w:pPr>
      <w:r>
        <w:rPr>
          <w:rFonts w:ascii="Arial" w:hAnsi="Arial" w:cs="Arial"/>
        </w:rPr>
        <w:t>Pembagian tugas kepada setiap kelompok yang telah ditentukan sesuai dengan keahliannya.</w:t>
      </w:r>
    </w:p>
    <w:p w:rsidR="00D215A6" w:rsidRPr="002D019C" w:rsidRDefault="00D215A6" w:rsidP="002D019C">
      <w:pPr>
        <w:pStyle w:val="NormalWeb"/>
        <w:shd w:val="clear" w:color="auto" w:fill="FFFFFF"/>
        <w:spacing w:before="0" w:beforeAutospacing="0" w:after="0" w:afterAutospacing="0" w:line="480" w:lineRule="auto"/>
        <w:ind w:firstLine="709"/>
        <w:jc w:val="both"/>
        <w:rPr>
          <w:rFonts w:ascii="Arial" w:hAnsi="Arial" w:cs="Arial"/>
        </w:rPr>
      </w:pPr>
    </w:p>
    <w:p w:rsidR="00721623" w:rsidRPr="005E3923" w:rsidRDefault="00D215A6" w:rsidP="00721623">
      <w:pPr>
        <w:pStyle w:val="NormalWeb"/>
        <w:shd w:val="clear" w:color="auto" w:fill="FFFFFF"/>
        <w:spacing w:before="120" w:beforeAutospacing="0" w:after="0" w:afterAutospacing="0" w:line="480" w:lineRule="auto"/>
        <w:jc w:val="both"/>
        <w:rPr>
          <w:rFonts w:ascii="Arial" w:hAnsi="Arial" w:cs="Arial"/>
          <w:b/>
        </w:rPr>
      </w:pPr>
      <w:r>
        <w:rPr>
          <w:rFonts w:ascii="Arial" w:hAnsi="Arial" w:cs="Arial"/>
          <w:b/>
        </w:rPr>
        <w:t xml:space="preserve">2.1.1.3 </w:t>
      </w:r>
      <w:r w:rsidR="00721623" w:rsidRPr="005E3923">
        <w:rPr>
          <w:rFonts w:ascii="Arial" w:hAnsi="Arial" w:cs="Arial"/>
          <w:b/>
        </w:rPr>
        <w:t>Ciri – Ciri Organisasi</w:t>
      </w:r>
    </w:p>
    <w:p w:rsidR="00721623" w:rsidRPr="005E3923" w:rsidRDefault="00721623" w:rsidP="00721623">
      <w:pPr>
        <w:pStyle w:val="NormalWeb"/>
        <w:shd w:val="clear" w:color="auto" w:fill="FFFFFF"/>
        <w:spacing w:before="0" w:beforeAutospacing="0" w:after="0" w:afterAutospacing="0" w:line="480" w:lineRule="auto"/>
        <w:ind w:firstLine="709"/>
        <w:jc w:val="both"/>
        <w:rPr>
          <w:rFonts w:ascii="Arial" w:hAnsi="Arial" w:cs="Arial"/>
        </w:rPr>
      </w:pPr>
      <w:r w:rsidRPr="005E3923">
        <w:rPr>
          <w:rFonts w:ascii="Arial" w:hAnsi="Arial" w:cs="Arial"/>
        </w:rPr>
        <w:t>Kalau kita memperhatikan penjelasan di atas tentang pengertian organisasi maka dapatlah di katakan bahwa setiap bentuk organisasi akan mempunyai unsur-unsur tertentu, yang antara lain sebagai berikut:</w:t>
      </w:r>
    </w:p>
    <w:p w:rsidR="00721623" w:rsidRPr="005E3923" w:rsidRDefault="00721623" w:rsidP="00192757">
      <w:pPr>
        <w:pStyle w:val="NormalWeb"/>
        <w:numPr>
          <w:ilvl w:val="0"/>
          <w:numId w:val="3"/>
        </w:numPr>
        <w:shd w:val="clear" w:color="auto" w:fill="FFFFFF"/>
        <w:spacing w:before="0" w:beforeAutospacing="0" w:after="0" w:afterAutospacing="0" w:line="480" w:lineRule="auto"/>
        <w:ind w:left="426" w:hanging="426"/>
        <w:jc w:val="both"/>
        <w:rPr>
          <w:rFonts w:ascii="Arial" w:hAnsi="Arial" w:cs="Arial"/>
        </w:rPr>
      </w:pPr>
      <w:r w:rsidRPr="005E3923">
        <w:rPr>
          <w:rFonts w:ascii="Arial" w:hAnsi="Arial" w:cs="Arial"/>
        </w:rPr>
        <w:t>Sebagai Wadah Atau Tempat Untuk Bekerja Sama</w:t>
      </w:r>
    </w:p>
    <w:p w:rsidR="00721623" w:rsidRPr="005E3923" w:rsidRDefault="00721623" w:rsidP="00721623">
      <w:pPr>
        <w:pStyle w:val="NormalWeb"/>
        <w:shd w:val="clear" w:color="auto" w:fill="FFFFFF"/>
        <w:spacing w:before="0" w:beforeAutospacing="0" w:after="0" w:afterAutospacing="0" w:line="480" w:lineRule="auto"/>
        <w:ind w:left="426"/>
        <w:jc w:val="both"/>
        <w:rPr>
          <w:rFonts w:ascii="Arial" w:hAnsi="Arial" w:cs="Arial"/>
        </w:rPr>
      </w:pPr>
      <w:r w:rsidRPr="005E3923">
        <w:rPr>
          <w:rFonts w:ascii="Arial" w:hAnsi="Arial" w:cs="Arial"/>
        </w:rPr>
        <w:t>Organisasi adalah merupakan merupakan suatu wadah atau tempat dimana orang-orang dapat bersama untuk mencapai suatu tujuan yang telah ditetapkan tanpa adanya organisasi menjadi saat bagi orang-orang unutk melaksanakan suatu kerja sama, sebab setiap orang tidak mengetahui bagaiman cara bekerja sama tersebut akan dilaksankan. Pengertian tempat di sini dalam ari yang konkrit, tetapi dalam arti yang abstrak, sehingga dengan demikian tempat sini adalah dalam arti fungsi yaitu menampung atau mewadai keinginan kerja sama beberapa orang untuk mencapai tujuan tertentu. Dalam pengertian umum, maka organisasi dapat berubah wadah sekumpulan orang-orang yang mempunyai tujuan tertentu misalnya organisasi buruh, organisasi wanita, organisasi mahasiswa dan sebagainya.</w:t>
      </w:r>
    </w:p>
    <w:p w:rsidR="00721623" w:rsidRPr="005E3923" w:rsidRDefault="00721623" w:rsidP="00192757">
      <w:pPr>
        <w:pStyle w:val="NormalWeb"/>
        <w:numPr>
          <w:ilvl w:val="0"/>
          <w:numId w:val="3"/>
        </w:numPr>
        <w:shd w:val="clear" w:color="auto" w:fill="FFFFFF"/>
        <w:spacing w:before="0" w:beforeAutospacing="0" w:after="0" w:afterAutospacing="0" w:line="480" w:lineRule="auto"/>
        <w:ind w:left="426" w:hanging="426"/>
        <w:jc w:val="both"/>
        <w:rPr>
          <w:rFonts w:ascii="Arial" w:hAnsi="Arial" w:cs="Arial"/>
        </w:rPr>
      </w:pPr>
      <w:r w:rsidRPr="005E3923">
        <w:rPr>
          <w:rFonts w:ascii="Arial" w:hAnsi="Arial" w:cs="Arial"/>
        </w:rPr>
        <w:t>Proses kerja sama sedikitnya antar dua orang</w:t>
      </w:r>
    </w:p>
    <w:p w:rsidR="00721623" w:rsidRPr="005E3923" w:rsidRDefault="00721623" w:rsidP="00721623">
      <w:pPr>
        <w:pStyle w:val="NormalWeb"/>
        <w:shd w:val="clear" w:color="auto" w:fill="FFFFFF"/>
        <w:spacing w:before="0" w:beforeAutospacing="0" w:after="0" w:afterAutospacing="0" w:line="480" w:lineRule="auto"/>
        <w:ind w:left="426"/>
        <w:jc w:val="both"/>
        <w:rPr>
          <w:rFonts w:ascii="Arial" w:hAnsi="Arial" w:cs="Arial"/>
        </w:rPr>
      </w:pPr>
      <w:r w:rsidRPr="005E3923">
        <w:rPr>
          <w:rFonts w:ascii="Arial" w:hAnsi="Arial" w:cs="Arial"/>
        </w:rPr>
        <w:t>Suatu organisasi, selain merupakan tempat kerja sama juga merupaka proses kerja sama sedikitnya antar dua orang. Dalam praktek, jika kerja sam atersebut di lakukan dengan banyak orang, maka organisasi itu di susun harus lebih sempurna dengan kata lain proses kerja sama di lakukan dalam suatu organisasi,mempunayi kemungkinan untuk di laksanakan dengan lebih baik hal ini berarti tanpa suatu organisasi maka proses sama itu hanya bersifat sementara, di mana hubungan antar kerja sama antara pihak-pihak bersangkutan kurang dapat diatur dengan sebaik-baiknya.</w:t>
      </w:r>
    </w:p>
    <w:p w:rsidR="00721623" w:rsidRPr="005E3923" w:rsidRDefault="00721623" w:rsidP="00192757">
      <w:pPr>
        <w:pStyle w:val="NormalWeb"/>
        <w:numPr>
          <w:ilvl w:val="0"/>
          <w:numId w:val="3"/>
        </w:numPr>
        <w:shd w:val="clear" w:color="auto" w:fill="FFFFFF"/>
        <w:spacing w:before="0" w:beforeAutospacing="0" w:after="0" w:afterAutospacing="0" w:line="480" w:lineRule="auto"/>
        <w:ind w:left="426" w:hanging="426"/>
        <w:jc w:val="both"/>
        <w:rPr>
          <w:rFonts w:ascii="Arial" w:hAnsi="Arial" w:cs="Arial"/>
        </w:rPr>
      </w:pPr>
      <w:r w:rsidRPr="005E3923">
        <w:rPr>
          <w:rFonts w:ascii="Arial" w:hAnsi="Arial" w:cs="Arial"/>
        </w:rPr>
        <w:t>Jelas tugas kedudukannya masing-masing</w:t>
      </w:r>
    </w:p>
    <w:p w:rsidR="00721623" w:rsidRPr="005E3923" w:rsidRDefault="00721623" w:rsidP="00721623">
      <w:pPr>
        <w:pStyle w:val="NormalWeb"/>
        <w:shd w:val="clear" w:color="auto" w:fill="FFFFFF"/>
        <w:spacing w:before="0" w:beforeAutospacing="0" w:after="0" w:afterAutospacing="0" w:line="480" w:lineRule="auto"/>
        <w:ind w:left="426"/>
        <w:jc w:val="both"/>
        <w:rPr>
          <w:rFonts w:ascii="Arial" w:hAnsi="Arial" w:cs="Arial"/>
        </w:rPr>
      </w:pPr>
      <w:r w:rsidRPr="005E3923">
        <w:rPr>
          <w:rFonts w:ascii="Arial" w:hAnsi="Arial" w:cs="Arial"/>
        </w:rPr>
        <w:t>Dengan adanya organisasi maka tugas dan kedudukan masing-masing orang atau pihak hubngan satu dengan yang lain akan dapat lebih jelas, dengan demikian kesimpulan dobel pekerjaan dan sebagainya akan dapat di hindarkan. Dengan kata lain tanpa orang yang baik mereka akan bingung tentang apa tugas-tugasnya dan bagaimana hubungan antara yang satu dengan yang lain.</w:t>
      </w:r>
    </w:p>
    <w:p w:rsidR="00721623" w:rsidRPr="005E3923" w:rsidRDefault="00721623" w:rsidP="00192757">
      <w:pPr>
        <w:pStyle w:val="NormalWeb"/>
        <w:numPr>
          <w:ilvl w:val="0"/>
          <w:numId w:val="3"/>
        </w:numPr>
        <w:shd w:val="clear" w:color="auto" w:fill="FFFFFF"/>
        <w:spacing w:before="0" w:beforeAutospacing="0" w:after="0" w:afterAutospacing="0" w:line="480" w:lineRule="auto"/>
        <w:ind w:left="426" w:hanging="426"/>
        <w:jc w:val="both"/>
        <w:rPr>
          <w:rFonts w:ascii="Arial" w:hAnsi="Arial" w:cs="Arial"/>
        </w:rPr>
      </w:pPr>
      <w:r w:rsidRPr="005E3923">
        <w:rPr>
          <w:rFonts w:ascii="Arial" w:hAnsi="Arial" w:cs="Arial"/>
        </w:rPr>
        <w:t>Ada tujuan tertentu</w:t>
      </w:r>
    </w:p>
    <w:p w:rsidR="00721623" w:rsidRDefault="00721623" w:rsidP="00721623">
      <w:pPr>
        <w:pStyle w:val="NormalWeb"/>
        <w:shd w:val="clear" w:color="auto" w:fill="FFFFFF"/>
        <w:spacing w:before="0" w:beforeAutospacing="0" w:after="0" w:afterAutospacing="0" w:line="480" w:lineRule="auto"/>
        <w:ind w:left="426"/>
        <w:jc w:val="both"/>
        <w:rPr>
          <w:rFonts w:ascii="Arial" w:hAnsi="Arial" w:cs="Arial"/>
        </w:rPr>
      </w:pPr>
      <w:r w:rsidRPr="005E3923">
        <w:rPr>
          <w:rFonts w:ascii="Arial" w:hAnsi="Arial" w:cs="Arial"/>
        </w:rPr>
        <w:t>Betapa pentingnya kemampuan mengorganisasi bagi seorang manajer. Suatu perencana yang kurang baik tetapi organisasinya baik akan cendrung lebih baik hasilnya dari pada perencanaan yang baik tetapi organisasi tidak baik.</w:t>
      </w:r>
    </w:p>
    <w:p w:rsidR="005F5FD9" w:rsidRDefault="005F5FD9" w:rsidP="00721623">
      <w:pPr>
        <w:pStyle w:val="NormalWeb"/>
        <w:shd w:val="clear" w:color="auto" w:fill="FFFFFF"/>
        <w:spacing w:before="0" w:beforeAutospacing="0" w:after="0" w:afterAutospacing="0" w:line="480" w:lineRule="auto"/>
        <w:ind w:left="426"/>
        <w:jc w:val="both"/>
        <w:rPr>
          <w:rFonts w:ascii="Arial" w:hAnsi="Arial" w:cs="Arial"/>
        </w:rPr>
      </w:pPr>
    </w:p>
    <w:p w:rsidR="004C36A3" w:rsidRDefault="00CF3C87" w:rsidP="004C36A3">
      <w:pPr>
        <w:pStyle w:val="NormalWeb"/>
        <w:shd w:val="clear" w:color="auto" w:fill="FFFFFF"/>
        <w:spacing w:before="0" w:beforeAutospacing="0" w:after="0" w:afterAutospacing="0" w:line="480" w:lineRule="auto"/>
        <w:jc w:val="both"/>
        <w:rPr>
          <w:rFonts w:ascii="Arial" w:hAnsi="Arial" w:cs="Arial"/>
          <w:b/>
        </w:rPr>
      </w:pPr>
      <w:r>
        <w:rPr>
          <w:rFonts w:ascii="Arial" w:hAnsi="Arial" w:cs="Arial"/>
          <w:b/>
        </w:rPr>
        <w:t>2.1.1.4</w:t>
      </w:r>
      <w:r w:rsidR="004C36A3" w:rsidRPr="004C36A3">
        <w:rPr>
          <w:rFonts w:ascii="Arial" w:hAnsi="Arial" w:cs="Arial"/>
          <w:b/>
        </w:rPr>
        <w:t xml:space="preserve"> Perilaku Organisasi</w:t>
      </w:r>
    </w:p>
    <w:p w:rsidR="007700CC" w:rsidRDefault="007700CC" w:rsidP="007700CC">
      <w:pPr>
        <w:pStyle w:val="NormalWeb"/>
        <w:shd w:val="clear" w:color="auto" w:fill="FFFFFF"/>
        <w:spacing w:before="0" w:beforeAutospacing="0" w:after="0" w:afterAutospacing="0" w:line="480" w:lineRule="auto"/>
        <w:ind w:firstLine="709"/>
        <w:jc w:val="both"/>
        <w:rPr>
          <w:rFonts w:ascii="Arial" w:hAnsi="Arial" w:cs="Arial"/>
        </w:rPr>
      </w:pPr>
      <w:r w:rsidRPr="007700CC">
        <w:rPr>
          <w:rFonts w:ascii="Arial" w:hAnsi="Arial" w:cs="Arial"/>
        </w:rPr>
        <w:t>Da</w:t>
      </w:r>
      <w:r>
        <w:rPr>
          <w:rFonts w:ascii="Arial" w:hAnsi="Arial" w:cs="Arial"/>
        </w:rPr>
        <w:t>lam teori organisasi telah dikemukakan bahwa unsur-unsur yang biasa terdapat dalam organisasi antara lain wadah, aktivitas, kebersamaan, orang dan tujuan. Dari semua unsur yang ada subjeknya adalah manusia, sehingga unsur lain hanya akan bermanfaat jika diberdayakan oleh manusia. Dengan demikian, aktivitas organisasi secara keseluruhan tergantung kepada aktivitas manusia dalam organisasi tersebut. Secara lebih spesifik, aktivitas organisasi bergantung kepada kemampuan personal, yang dalam ilmu organisasi digunakan istilah perilaku organisasi.</w:t>
      </w:r>
    </w:p>
    <w:p w:rsidR="00CF3C87" w:rsidRDefault="007700CC" w:rsidP="007700CC">
      <w:pPr>
        <w:pStyle w:val="NormalWeb"/>
        <w:shd w:val="clear" w:color="auto" w:fill="FFFFFF"/>
        <w:spacing w:before="0" w:beforeAutospacing="0" w:after="0" w:afterAutospacing="0" w:line="480" w:lineRule="auto"/>
        <w:ind w:firstLine="709"/>
        <w:jc w:val="both"/>
        <w:rPr>
          <w:rFonts w:ascii="Arial" w:hAnsi="Arial" w:cs="Arial"/>
        </w:rPr>
      </w:pPr>
      <w:r>
        <w:rPr>
          <w:rFonts w:ascii="Arial" w:hAnsi="Arial" w:cs="Arial"/>
        </w:rPr>
        <w:t>Robbins</w:t>
      </w:r>
      <w:r w:rsidR="00CF3C87">
        <w:rPr>
          <w:rFonts w:ascii="Arial" w:hAnsi="Arial" w:cs="Arial"/>
        </w:rPr>
        <w:t xml:space="preserve"> yang dialihbahasa</w:t>
      </w:r>
      <w:r w:rsidR="00851AC3">
        <w:rPr>
          <w:rFonts w:ascii="Arial" w:hAnsi="Arial" w:cs="Arial"/>
        </w:rPr>
        <w:t>ka</w:t>
      </w:r>
      <w:r w:rsidR="00CF3C87">
        <w:rPr>
          <w:rFonts w:ascii="Arial" w:hAnsi="Arial" w:cs="Arial"/>
        </w:rPr>
        <w:t>n oleh Diana Anggelica</w:t>
      </w:r>
      <w:r>
        <w:rPr>
          <w:rFonts w:ascii="Arial" w:hAnsi="Arial" w:cs="Arial"/>
        </w:rPr>
        <w:t xml:space="preserve"> (2008:10</w:t>
      </w:r>
      <w:r w:rsidR="00EE4D73">
        <w:rPr>
          <w:rFonts w:ascii="Arial" w:hAnsi="Arial" w:cs="Arial"/>
        </w:rPr>
        <w:t>-13</w:t>
      </w:r>
      <w:r>
        <w:rPr>
          <w:rFonts w:ascii="Arial" w:hAnsi="Arial" w:cs="Arial"/>
        </w:rPr>
        <w:t>) mengemukakan bahwa</w:t>
      </w:r>
      <w:r w:rsidR="00CF3C87">
        <w:rPr>
          <w:rFonts w:ascii="Arial" w:hAnsi="Arial" w:cs="Arial"/>
        </w:rPr>
        <w:t>:</w:t>
      </w:r>
    </w:p>
    <w:p w:rsidR="00CF3C87" w:rsidRDefault="00CF3C87" w:rsidP="00CF3C87">
      <w:pPr>
        <w:pStyle w:val="NormalWeb"/>
        <w:shd w:val="clear" w:color="auto" w:fill="FFFFFF"/>
        <w:spacing w:before="0" w:beforeAutospacing="0" w:after="0" w:afterAutospacing="0"/>
        <w:ind w:left="709"/>
        <w:jc w:val="both"/>
        <w:rPr>
          <w:rFonts w:ascii="Arial" w:hAnsi="Arial" w:cs="Arial"/>
        </w:rPr>
      </w:pPr>
      <w:r>
        <w:rPr>
          <w:rFonts w:ascii="Arial" w:hAnsi="Arial" w:cs="Arial"/>
        </w:rPr>
        <w:t>P</w:t>
      </w:r>
      <w:r w:rsidR="007700CC">
        <w:rPr>
          <w:rFonts w:ascii="Arial" w:hAnsi="Arial" w:cs="Arial"/>
        </w:rPr>
        <w:t xml:space="preserve">erilaku organisasi adalah sebuah bidang studi yang menyelidiki pengaruh yang dimiliki oleh individu, kelompok, dan struktur terhadap perilaku dalam organisasi yang bertujuan menerapkan ilmu penegtahuan semacam ini guna meningkatkan keefektifan suatu organisasi. </w:t>
      </w:r>
    </w:p>
    <w:p w:rsidR="00CF3C87" w:rsidRDefault="00CF3C87" w:rsidP="00CF3C87">
      <w:pPr>
        <w:pStyle w:val="NormalWeb"/>
        <w:shd w:val="clear" w:color="auto" w:fill="FFFFFF"/>
        <w:spacing w:before="0" w:beforeAutospacing="0" w:after="0" w:afterAutospacing="0"/>
        <w:ind w:left="709"/>
        <w:jc w:val="both"/>
        <w:rPr>
          <w:rFonts w:ascii="Arial" w:hAnsi="Arial" w:cs="Arial"/>
        </w:rPr>
      </w:pPr>
    </w:p>
    <w:p w:rsidR="007700CC" w:rsidRPr="007700CC" w:rsidRDefault="007700CC" w:rsidP="007700CC">
      <w:pPr>
        <w:pStyle w:val="NormalWeb"/>
        <w:shd w:val="clear" w:color="auto" w:fill="FFFFFF"/>
        <w:spacing w:before="0" w:beforeAutospacing="0" w:after="0" w:afterAutospacing="0" w:line="480" w:lineRule="auto"/>
        <w:ind w:firstLine="709"/>
        <w:jc w:val="both"/>
        <w:rPr>
          <w:rFonts w:ascii="Arial" w:hAnsi="Arial" w:cs="Arial"/>
        </w:rPr>
      </w:pPr>
      <w:r>
        <w:rPr>
          <w:rFonts w:ascii="Arial" w:hAnsi="Arial" w:cs="Arial"/>
        </w:rPr>
        <w:t>Perilaku organisasi berkaitan dengan pekerjaan, kerja, ketidakhadiran, perputaran karyawan, produktivitas, kinerja manusia dan manajemen. Selanjutnya berkaitan juga dengan inti motivasi, perilaku, dan kekuatan pemimpin, komunikasi antar personal, struktur, dan proses kelompok, pembelajaran, persepsi dan pengembangan sikap, proses perubahan, konflik, rancangan kerja dan stress kerja.</w:t>
      </w:r>
    </w:p>
    <w:p w:rsidR="000B62BB" w:rsidRDefault="00EE4D73" w:rsidP="00EE4D73">
      <w:pPr>
        <w:pStyle w:val="NormalWeb"/>
        <w:shd w:val="clear" w:color="auto" w:fill="FFFFFF"/>
        <w:spacing w:before="0" w:beforeAutospacing="0" w:after="0" w:afterAutospacing="0" w:line="480" w:lineRule="auto"/>
        <w:ind w:firstLine="709"/>
        <w:jc w:val="both"/>
        <w:rPr>
          <w:rFonts w:ascii="Arial" w:hAnsi="Arial" w:cs="Arial"/>
        </w:rPr>
      </w:pPr>
      <w:r>
        <w:rPr>
          <w:rFonts w:ascii="Arial" w:hAnsi="Arial" w:cs="Arial"/>
        </w:rPr>
        <w:t>Menurut Widodo (2000:4), perilaku organisasi dapat dipelajari denga</w:t>
      </w:r>
      <w:r w:rsidR="003E593B">
        <w:rPr>
          <w:rFonts w:ascii="Arial" w:hAnsi="Arial" w:cs="Arial"/>
        </w:rPr>
        <w:t>n menggunakan beberapa pendekatan, antara lain: pend</w:t>
      </w:r>
      <w:r w:rsidR="00EF0A90">
        <w:rPr>
          <w:rFonts w:ascii="Arial" w:hAnsi="Arial" w:cs="Arial"/>
        </w:rPr>
        <w:t xml:space="preserve">ekatan sumber daya manusia, </w:t>
      </w:r>
      <w:r w:rsidR="00EF0A90" w:rsidRPr="00EF0A90">
        <w:rPr>
          <w:rFonts w:ascii="Arial" w:hAnsi="Arial" w:cs="Arial"/>
          <w:i/>
        </w:rPr>
        <w:t>(supportif)</w:t>
      </w:r>
      <w:r w:rsidR="00EF0A90">
        <w:rPr>
          <w:rFonts w:ascii="Arial" w:hAnsi="Arial" w:cs="Arial"/>
          <w:i/>
        </w:rPr>
        <w:t>,</w:t>
      </w:r>
      <w:r w:rsidR="00EF0A90">
        <w:rPr>
          <w:rFonts w:ascii="Arial" w:hAnsi="Arial" w:cs="Arial"/>
        </w:rPr>
        <w:t xml:space="preserve"> pende</w:t>
      </w:r>
      <w:r w:rsidR="00EF0A90">
        <w:rPr>
          <w:rFonts w:ascii="Arial" w:hAnsi="Arial" w:cs="Arial"/>
          <w:i/>
        </w:rPr>
        <w:t xml:space="preserve">katan </w:t>
      </w:r>
      <w:r w:rsidR="00EF0A90" w:rsidRPr="00EF0A90">
        <w:rPr>
          <w:rFonts w:ascii="Arial" w:hAnsi="Arial" w:cs="Arial"/>
        </w:rPr>
        <w:t>konti</w:t>
      </w:r>
      <w:r w:rsidR="00EF0A90">
        <w:rPr>
          <w:rFonts w:ascii="Arial" w:hAnsi="Arial" w:cs="Arial"/>
        </w:rPr>
        <w:t>ngensi, pendekatan produktivitas dan pendekatan sistem. Dengan menggunakan pendekatan-pendekatan tersebut, para manajer diharapkan memperoleh informasi yang memadai untuk dijadikan bahan pertimbangan dalam pengambilan keputusan menuju pengelolaan organisasi yang efektif.</w:t>
      </w:r>
    </w:p>
    <w:p w:rsidR="00EF0A90" w:rsidRDefault="00EF0A90" w:rsidP="001809E0">
      <w:pPr>
        <w:pStyle w:val="NormalWeb"/>
        <w:shd w:val="clear" w:color="auto" w:fill="FFFFFF"/>
        <w:spacing w:before="0" w:beforeAutospacing="0" w:after="0" w:afterAutospacing="0" w:line="480" w:lineRule="auto"/>
        <w:ind w:firstLine="709"/>
        <w:jc w:val="both"/>
        <w:rPr>
          <w:rFonts w:ascii="Arial" w:hAnsi="Arial" w:cs="Arial"/>
        </w:rPr>
      </w:pPr>
      <w:r>
        <w:rPr>
          <w:rFonts w:ascii="Arial" w:hAnsi="Arial" w:cs="Arial"/>
        </w:rPr>
        <w:t>Dari kutipan tersebut diatas, terlihat dengan jelas bahwa objek kajian utama dari ilmu perilaku organisasi adalah individu, kelompok, dan struktur. Selanjutnya dibahas juga tentang penerapan ilmu pengetahuan untuk memahami apa yang didapatkan dari perilaku ketiga hal tersebut, yang bertujuan agar organisasi berjalan secara lebih efektif. Intinya perilaku organisasi terkait dengan studi mengenai apa yang dilakukan individu dalam suatu organisasi dan bagaimana perilaku mereka mempengaruhi kinerja organisasi. Implikasinya, pembahasan perilaku organisasi akan berhubungan erat dengan pekerjaan individu, baik yang berposisi sebagai manajer, maupun orang-orang yang berada di bawahnya.</w:t>
      </w:r>
    </w:p>
    <w:p w:rsidR="0090538E" w:rsidRDefault="0090538E" w:rsidP="001809E0">
      <w:pPr>
        <w:pStyle w:val="NormalWeb"/>
        <w:shd w:val="clear" w:color="auto" w:fill="FFFFFF"/>
        <w:spacing w:before="0" w:beforeAutospacing="0" w:after="0" w:afterAutospacing="0" w:line="480" w:lineRule="auto"/>
        <w:ind w:firstLine="709"/>
        <w:jc w:val="both"/>
        <w:rPr>
          <w:rFonts w:ascii="Arial" w:hAnsi="Arial" w:cs="Arial"/>
        </w:rPr>
      </w:pPr>
      <w:r w:rsidRPr="0090538E">
        <w:rPr>
          <w:rFonts w:ascii="Arial" w:hAnsi="Arial" w:cs="Arial"/>
        </w:rPr>
        <w:t>Robbins</w:t>
      </w:r>
      <w:r>
        <w:rPr>
          <w:rFonts w:ascii="Arial" w:hAnsi="Arial" w:cs="Arial"/>
        </w:rPr>
        <w:t xml:space="preserve"> yang dialihbahasakan oleh Diana Anggelica</w:t>
      </w:r>
      <w:r w:rsidRPr="0090538E">
        <w:rPr>
          <w:rFonts w:ascii="Arial" w:hAnsi="Arial" w:cs="Arial"/>
        </w:rPr>
        <w:t xml:space="preserve"> (2008:12) mengemukakan lebih lanjut bahwa pembahasan perilaku organisasi akan menekankan pada perilaku yang berkaitan dengan “Pekerjaan, kerja, ketidakhadira</w:t>
      </w:r>
      <w:r>
        <w:rPr>
          <w:rFonts w:ascii="Arial" w:hAnsi="Arial" w:cs="Arial"/>
        </w:rPr>
        <w:t>n, perputaran karyawan, produktivi</w:t>
      </w:r>
      <w:r w:rsidRPr="0090538E">
        <w:rPr>
          <w:rFonts w:ascii="Arial" w:hAnsi="Arial" w:cs="Arial"/>
        </w:rPr>
        <w:t>tas, kinerja manusia, dan manajemen”. Kemudian akan berkaitan juga dengan int</w:t>
      </w:r>
      <w:r>
        <w:rPr>
          <w:rFonts w:ascii="Arial" w:hAnsi="Arial" w:cs="Arial"/>
        </w:rPr>
        <w:t>i</w:t>
      </w:r>
      <w:r w:rsidRPr="0090538E">
        <w:rPr>
          <w:rFonts w:ascii="Arial" w:hAnsi="Arial" w:cs="Arial"/>
        </w:rPr>
        <w:t>l motivasi, perilaku, dan kekuatan pemimpin, komunikasi antar personal, struktur, dan proses kelompok, pembelajaran, persepsi dan pengembangan sikap, proses perubahan, konflik, rancangan kerja, danstress kerja. Dengan demikian, mempelajari perilaku manusia dalam</w:t>
      </w:r>
      <w:r>
        <w:rPr>
          <w:rFonts w:ascii="Arial" w:hAnsi="Arial" w:cs="Arial"/>
        </w:rPr>
        <w:t xml:space="preserve"> organisasi menjadi penting, baik secara indivi</w:t>
      </w:r>
      <w:r w:rsidRPr="0090538E">
        <w:rPr>
          <w:rFonts w:ascii="Arial" w:hAnsi="Arial" w:cs="Arial"/>
        </w:rPr>
        <w:t>du maupun kelompok, guna menyelaraskan antara tujuan individu dengan tujuan organisasi.</w:t>
      </w:r>
    </w:p>
    <w:p w:rsidR="001809E0" w:rsidRDefault="001809E0" w:rsidP="001809E0">
      <w:pPr>
        <w:pStyle w:val="NormalWeb"/>
        <w:shd w:val="clear" w:color="auto" w:fill="FFFFFF"/>
        <w:spacing w:before="0" w:beforeAutospacing="0" w:after="0" w:afterAutospacing="0" w:line="480" w:lineRule="auto"/>
        <w:ind w:firstLine="709"/>
        <w:jc w:val="both"/>
        <w:rPr>
          <w:rFonts w:ascii="Arial" w:hAnsi="Arial" w:cs="Arial"/>
        </w:rPr>
      </w:pPr>
    </w:p>
    <w:p w:rsidR="00A57EF1" w:rsidRPr="00124D5E" w:rsidRDefault="00C10A65" w:rsidP="00AF33FC">
      <w:pPr>
        <w:pStyle w:val="ListParagraph"/>
        <w:numPr>
          <w:ilvl w:val="2"/>
          <w:numId w:val="5"/>
        </w:numPr>
        <w:spacing w:after="0" w:line="480" w:lineRule="auto"/>
        <w:jc w:val="both"/>
        <w:rPr>
          <w:rFonts w:ascii="Arial" w:hAnsi="Arial" w:cs="Arial"/>
          <w:b/>
          <w:sz w:val="24"/>
          <w:szCs w:val="24"/>
        </w:rPr>
      </w:pPr>
      <w:r>
        <w:rPr>
          <w:rFonts w:ascii="Arial" w:hAnsi="Arial" w:cs="Arial"/>
          <w:b/>
          <w:sz w:val="24"/>
          <w:szCs w:val="24"/>
        </w:rPr>
        <w:t xml:space="preserve">Manajemen </w:t>
      </w:r>
      <w:r w:rsidR="00826EF5">
        <w:rPr>
          <w:rFonts w:ascii="Arial" w:hAnsi="Arial" w:cs="Arial"/>
          <w:b/>
          <w:sz w:val="24"/>
          <w:szCs w:val="24"/>
        </w:rPr>
        <w:t>Keuangan Publik</w:t>
      </w:r>
    </w:p>
    <w:p w:rsidR="000B62BB" w:rsidRDefault="00F01B28" w:rsidP="00F01B28">
      <w:pPr>
        <w:pStyle w:val="ListParagraph"/>
        <w:spacing w:after="0" w:line="480" w:lineRule="auto"/>
        <w:ind w:left="0" w:firstLine="720"/>
        <w:jc w:val="both"/>
        <w:rPr>
          <w:rFonts w:ascii="Arial" w:hAnsi="Arial" w:cs="Arial"/>
          <w:sz w:val="24"/>
          <w:szCs w:val="24"/>
        </w:rPr>
      </w:pPr>
      <w:r>
        <w:rPr>
          <w:rFonts w:ascii="Arial" w:hAnsi="Arial" w:cs="Arial"/>
          <w:sz w:val="24"/>
          <w:szCs w:val="24"/>
        </w:rPr>
        <w:t>Masalah dalam sebuah organisasi, salah satunya adalah masalah keuangan. Terlepas dari jenis organisasinya, organisasi bertujuan memperoleh laba ataupun bertujuan tidak memperoleh laba, persoalan mendasar dalam manajemen keuangan adalah bagaimana mendapatkan uang atau dana dan bagaimana menggunakan uang atau dana. Pada organisasi publik, sumber dana umumnya berasal dari anggota organisasi, dan dapat berasal dari donatur. Penggunaan dana umumnya adalah untuk memenuhi pelayanan kepada para anggota organisasi.</w:t>
      </w:r>
    </w:p>
    <w:p w:rsidR="004B7801" w:rsidRDefault="00F01B28" w:rsidP="00F01B28">
      <w:pPr>
        <w:pStyle w:val="ListParagraph"/>
        <w:spacing w:after="0" w:line="480" w:lineRule="auto"/>
        <w:ind w:left="0" w:firstLine="720"/>
        <w:jc w:val="both"/>
        <w:rPr>
          <w:rFonts w:ascii="Arial" w:hAnsi="Arial" w:cs="Arial"/>
          <w:sz w:val="24"/>
          <w:szCs w:val="24"/>
        </w:rPr>
      </w:pPr>
      <w:r>
        <w:rPr>
          <w:rFonts w:ascii="Arial" w:hAnsi="Arial" w:cs="Arial"/>
          <w:sz w:val="24"/>
          <w:szCs w:val="24"/>
        </w:rPr>
        <w:t>Pemerintah sebagai organisasi publik, sumber dananya akan banyak sekali berasal dari iuran dari</w:t>
      </w:r>
      <w:r w:rsidR="008411C9">
        <w:rPr>
          <w:rFonts w:ascii="Arial" w:hAnsi="Arial" w:cs="Arial"/>
          <w:sz w:val="24"/>
          <w:szCs w:val="24"/>
        </w:rPr>
        <w:t xml:space="preserve"> anggota masyarakat yang lebih dikenal dengan (pendapatan) pajak. Selain itu, sumber dana dapat pula diperoleh dari pendapatan bukan dari pajak dan pendapatan atau penerimaan dari hibah. Penggunaan sudah semestinya untuk pelayanan kepada masyarakat, khususnya para pembayar iuran atau pajak. Pelayanan tersebut berbentuk pelayanan infrastruktur, pendidikan, kesehatan, keamanan dan sebagainya. Penggunaan tersebut dapat pula</w:t>
      </w:r>
      <w:r w:rsidR="00020FC8">
        <w:rPr>
          <w:rFonts w:ascii="Arial" w:hAnsi="Arial" w:cs="Arial"/>
          <w:sz w:val="24"/>
          <w:szCs w:val="24"/>
        </w:rPr>
        <w:t xml:space="preserve"> dirinci sebagai penggunaan untuk belanja pegawai, belanja barang, belanja modal, belanja bunga, belanja hibah, belanja subsidi, belanja bantuan sosial, dan belanja lain-lain. Masalah-masalah tersebut ditinjau dari aspek manajemen (mikro) yakni manajemen keuangan publik atau “</w:t>
      </w:r>
      <w:r w:rsidR="00020FC8">
        <w:rPr>
          <w:rFonts w:ascii="Arial" w:hAnsi="Arial" w:cs="Arial"/>
          <w:i/>
          <w:sz w:val="24"/>
          <w:szCs w:val="24"/>
        </w:rPr>
        <w:t>public financial management”</w:t>
      </w:r>
      <w:r w:rsidR="003B113D">
        <w:rPr>
          <w:rFonts w:ascii="Arial" w:hAnsi="Arial" w:cs="Arial"/>
          <w:sz w:val="24"/>
          <w:szCs w:val="24"/>
        </w:rPr>
        <w:t>. Menurut Abdul Halim (2014:6), mengemukakan bahwa</w:t>
      </w:r>
      <w:r w:rsidR="004B7801">
        <w:rPr>
          <w:rFonts w:ascii="Arial" w:hAnsi="Arial" w:cs="Arial"/>
          <w:sz w:val="24"/>
          <w:szCs w:val="24"/>
        </w:rPr>
        <w:t xml:space="preserve"> manajemen keuangan publik </w:t>
      </w:r>
      <w:r w:rsidR="00020FC8">
        <w:rPr>
          <w:rFonts w:ascii="Arial" w:hAnsi="Arial" w:cs="Arial"/>
          <w:sz w:val="24"/>
          <w:szCs w:val="24"/>
        </w:rPr>
        <w:t xml:space="preserve">adalah masalah manajemen pendapatan atau penerimaan dana, dan masalah manajemen belanja atau pengeluaran dana. </w:t>
      </w:r>
    </w:p>
    <w:p w:rsidR="00F01B28" w:rsidRPr="00F656EA" w:rsidRDefault="00F656EA" w:rsidP="00F01B28">
      <w:pPr>
        <w:pStyle w:val="ListParagraph"/>
        <w:spacing w:after="0" w:line="480" w:lineRule="auto"/>
        <w:ind w:left="0" w:firstLine="720"/>
        <w:jc w:val="both"/>
        <w:rPr>
          <w:rFonts w:ascii="Arial" w:hAnsi="Arial" w:cs="Arial"/>
          <w:sz w:val="24"/>
          <w:szCs w:val="24"/>
        </w:rPr>
      </w:pPr>
      <w:r>
        <w:rPr>
          <w:rFonts w:ascii="Arial" w:hAnsi="Arial" w:cs="Arial"/>
          <w:sz w:val="24"/>
          <w:szCs w:val="24"/>
        </w:rPr>
        <w:t xml:space="preserve">Masalah keuangan publik atau pemerintah dinyatakan dalam masalah pendapatan, masalah belanja, dan masalah penanganan kelebihan pendapatan di atas belanja </w:t>
      </w:r>
      <w:r w:rsidRPr="00F656EA">
        <w:rPr>
          <w:rFonts w:ascii="Arial" w:hAnsi="Arial" w:cs="Arial"/>
          <w:i/>
          <w:sz w:val="24"/>
          <w:szCs w:val="24"/>
        </w:rPr>
        <w:t>(surplus)</w:t>
      </w:r>
      <w:r>
        <w:rPr>
          <w:rFonts w:ascii="Arial" w:hAnsi="Arial" w:cs="Arial"/>
          <w:sz w:val="24"/>
          <w:szCs w:val="24"/>
        </w:rPr>
        <w:t xml:space="preserve"> atau masalah kelebihan belanja di atas pendapatan </w:t>
      </w:r>
      <w:r>
        <w:rPr>
          <w:rFonts w:ascii="Arial" w:hAnsi="Arial" w:cs="Arial"/>
          <w:i/>
          <w:sz w:val="24"/>
          <w:szCs w:val="24"/>
        </w:rPr>
        <w:t xml:space="preserve">(defisit) </w:t>
      </w:r>
      <w:r>
        <w:rPr>
          <w:rFonts w:ascii="Arial" w:hAnsi="Arial" w:cs="Arial"/>
          <w:sz w:val="24"/>
          <w:szCs w:val="24"/>
        </w:rPr>
        <w:t>yang dikenal dengan masalah pembiayaan. Penanganan pengelolaan masalah-masalah tersebut tercermin mulai dari perencanaan dalam bentuk anggaran murni atau awal, kemudian perubahan atas rencana awal, hingga dalam bentuk laporan realisasinya</w:t>
      </w:r>
      <w:r w:rsidR="00113DE7">
        <w:rPr>
          <w:rFonts w:ascii="Arial" w:hAnsi="Arial" w:cs="Arial"/>
          <w:sz w:val="24"/>
          <w:szCs w:val="24"/>
        </w:rPr>
        <w:t>.</w:t>
      </w:r>
    </w:p>
    <w:p w:rsidR="00307408" w:rsidRDefault="00307408" w:rsidP="00F01B28">
      <w:pPr>
        <w:pStyle w:val="ListParagraph"/>
        <w:spacing w:after="0" w:line="480" w:lineRule="auto"/>
        <w:ind w:left="0" w:firstLine="720"/>
        <w:jc w:val="both"/>
        <w:rPr>
          <w:rFonts w:ascii="Arial" w:hAnsi="Arial" w:cs="Arial"/>
          <w:sz w:val="24"/>
          <w:szCs w:val="24"/>
        </w:rPr>
      </w:pPr>
    </w:p>
    <w:p w:rsidR="00C16285" w:rsidRPr="00866302" w:rsidRDefault="00D51F5A" w:rsidP="00AF33FC">
      <w:pPr>
        <w:pStyle w:val="Default"/>
        <w:numPr>
          <w:ilvl w:val="2"/>
          <w:numId w:val="5"/>
        </w:numPr>
        <w:spacing w:line="480" w:lineRule="auto"/>
        <w:jc w:val="both"/>
        <w:rPr>
          <w:rFonts w:ascii="Arial" w:hAnsi="Arial" w:cs="Arial"/>
          <w:b/>
        </w:rPr>
      </w:pPr>
      <w:r>
        <w:rPr>
          <w:rFonts w:ascii="Arial" w:hAnsi="Arial" w:cs="Arial"/>
          <w:b/>
          <w:bCs/>
        </w:rPr>
        <w:t xml:space="preserve">Ruang Lingkup </w:t>
      </w:r>
      <w:r w:rsidR="00C16285" w:rsidRPr="00D51F5A">
        <w:rPr>
          <w:rFonts w:ascii="Arial" w:hAnsi="Arial" w:cs="Arial"/>
          <w:b/>
          <w:bCs/>
        </w:rPr>
        <w:t xml:space="preserve"> Keuangan </w:t>
      </w:r>
      <w:r>
        <w:rPr>
          <w:rFonts w:ascii="Arial" w:hAnsi="Arial" w:cs="Arial"/>
          <w:b/>
          <w:bCs/>
        </w:rPr>
        <w:t>Publik</w:t>
      </w:r>
    </w:p>
    <w:p w:rsidR="00866302" w:rsidRDefault="00866302" w:rsidP="00866302">
      <w:pPr>
        <w:pStyle w:val="Default"/>
        <w:spacing w:line="480" w:lineRule="auto"/>
        <w:ind w:firstLine="851"/>
        <w:jc w:val="both"/>
        <w:rPr>
          <w:rFonts w:ascii="Arial" w:hAnsi="Arial" w:cs="Arial"/>
          <w:bCs/>
        </w:rPr>
      </w:pPr>
      <w:r>
        <w:rPr>
          <w:rFonts w:ascii="Arial" w:hAnsi="Arial" w:cs="Arial"/>
          <w:bCs/>
        </w:rPr>
        <w:t>Bahasan Keuangan Publik dimulai dari keadaan dan alasan perlunya peran pemerintah dalam perekonomian. Hal ini menyangkut kondisi-kondisi adanya eksternalitas yang perlu dikendalikan pemerintah, adanya barang publik yang perlu disediakan oleh pemerintah, adanya mekanisme pasar yang perlu diintervensi pemerintah karena berbagai alasan, perlunta pencapaian kondisi stabil dalam ekonomi dimana peran pemerintah sangat dominan, dan sebagainya. Setelah itu, Keuangan Publik juga mencoba memberi gambaran tentang</w:t>
      </w:r>
      <w:r w:rsidRPr="00866302">
        <w:rPr>
          <w:rFonts w:ascii="Arial" w:hAnsi="Arial" w:cs="Arial"/>
          <w:bCs/>
        </w:rPr>
        <w:t>pilihan publik yang menyangkut aspek institusi</w:t>
      </w:r>
      <w:r>
        <w:rPr>
          <w:rFonts w:ascii="Arial" w:hAnsi="Arial" w:cs="Arial"/>
          <w:bCs/>
        </w:rPr>
        <w:t xml:space="preserve"> publik, keseimbangan publik yang dicapai melalui proses pemilihan umum. Hasil pemilihan umum ini akan menghasilkan keputusan diantaranya menyangkut penyediaan barang dan jasa publik, dan juga alokasi dan distribusi sumber daya.</w:t>
      </w:r>
    </w:p>
    <w:p w:rsidR="00A71C7F" w:rsidRDefault="00A71C7F" w:rsidP="00866302">
      <w:pPr>
        <w:pStyle w:val="Default"/>
        <w:spacing w:line="480" w:lineRule="auto"/>
        <w:ind w:firstLine="851"/>
        <w:jc w:val="both"/>
        <w:rPr>
          <w:rFonts w:ascii="Arial" w:hAnsi="Arial" w:cs="Arial"/>
          <w:bCs/>
        </w:rPr>
      </w:pPr>
      <w:r>
        <w:rPr>
          <w:rFonts w:ascii="Arial" w:hAnsi="Arial" w:cs="Arial"/>
          <w:bCs/>
        </w:rPr>
        <w:t xml:space="preserve">Kemudian, bahasan Keuangan Publik akan mencakup masalah-masalah kreasi memperoleh pendapatan yang dilakukan oleh pemerintah. Sumber pendapatan pemerintah dapat mencakup pajak dan non pajak dan dalam keuangan publik, sumber-sumber tersebut akan dihubungkan dengan aspek keadilan dan distribusi pendapatan. Keuangan Publik kemudian akan membahas aspek belanja publik </w:t>
      </w:r>
      <w:r w:rsidR="00A473C4">
        <w:rPr>
          <w:rFonts w:ascii="Arial" w:hAnsi="Arial" w:cs="Arial"/>
          <w:bCs/>
        </w:rPr>
        <w:t xml:space="preserve">yang merupakan aktivitas utama pemerintah dalam penyediaan barang dan jasa publik untuk kesejahteraan masyarakat. Salah satu titik penting sisi belanja tersebut juga akan mencakup efek pengganda </w:t>
      </w:r>
      <w:r w:rsidR="00A473C4">
        <w:rPr>
          <w:rFonts w:ascii="Arial" w:hAnsi="Arial" w:cs="Arial"/>
          <w:bCs/>
          <w:i/>
        </w:rPr>
        <w:t>(multiplier)</w:t>
      </w:r>
      <w:r w:rsidR="00A473C4">
        <w:rPr>
          <w:rFonts w:ascii="Arial" w:hAnsi="Arial" w:cs="Arial"/>
          <w:bCs/>
        </w:rPr>
        <w:t xml:space="preserve"> yang diperankan oleh pemerintah.</w:t>
      </w:r>
    </w:p>
    <w:p w:rsidR="00332136" w:rsidRPr="00332136" w:rsidRDefault="00332136" w:rsidP="00332136">
      <w:pPr>
        <w:autoSpaceDE w:val="0"/>
        <w:autoSpaceDN w:val="0"/>
        <w:adjustRightInd w:val="0"/>
        <w:spacing w:after="0" w:line="480" w:lineRule="auto"/>
        <w:ind w:firstLine="851"/>
        <w:jc w:val="both"/>
        <w:rPr>
          <w:rFonts w:ascii="Arial" w:hAnsi="Arial" w:cs="Arial"/>
          <w:sz w:val="24"/>
          <w:szCs w:val="24"/>
        </w:rPr>
      </w:pPr>
      <w:r w:rsidRPr="00332136">
        <w:rPr>
          <w:rFonts w:ascii="Arial" w:hAnsi="Arial" w:cs="Arial"/>
          <w:sz w:val="24"/>
          <w:szCs w:val="24"/>
        </w:rPr>
        <w:t>Aspek pembiayaan merupakan area pembahasan Keuangan Publikberikutnya. Secara tipikal, pemerintah perlu memberikan stimulus padaperekonomian melalui kebijakan belanjanya yang mengalami pertumbuhan dariwaktu ke waktu, dimana belanja tersebut dapat didanai oleh pendapatan yangdihasilkan dari kegiatan pemerintah. Untuk menutup kekurangannya, pemerintahdapat melakukan usaha-usaha memperoleh sumber pendanaan lainya melaluihutang, misalnya. Bahasan yang meliputi kegiatan memperoleh pendapatan,kegiatan yang mencakup belanja publik dan kegiatan pembiayaan sering disebutsebagai struktur fiskal (</w:t>
      </w:r>
      <w:r w:rsidRPr="00332136">
        <w:rPr>
          <w:rFonts w:ascii="Arial" w:hAnsi="Arial" w:cs="Arial"/>
          <w:i/>
          <w:iCs/>
          <w:sz w:val="24"/>
          <w:szCs w:val="24"/>
        </w:rPr>
        <w:t>fiscal structure</w:t>
      </w:r>
      <w:r w:rsidRPr="00332136">
        <w:rPr>
          <w:rFonts w:ascii="Arial" w:hAnsi="Arial" w:cs="Arial"/>
          <w:sz w:val="24"/>
          <w:szCs w:val="24"/>
        </w:rPr>
        <w:t>).</w:t>
      </w:r>
    </w:p>
    <w:p w:rsidR="00332136" w:rsidRPr="00332136" w:rsidRDefault="00FB1E15" w:rsidP="00332136">
      <w:pPr>
        <w:autoSpaceDE w:val="0"/>
        <w:autoSpaceDN w:val="0"/>
        <w:adjustRightInd w:val="0"/>
        <w:spacing w:after="0" w:line="480" w:lineRule="auto"/>
        <w:ind w:firstLine="851"/>
        <w:jc w:val="both"/>
        <w:rPr>
          <w:rFonts w:ascii="Arial" w:hAnsi="Arial" w:cs="Arial"/>
          <w:sz w:val="24"/>
          <w:szCs w:val="24"/>
        </w:rPr>
      </w:pPr>
      <w:r>
        <w:rPr>
          <w:rFonts w:ascii="Arial" w:hAnsi="Arial" w:cs="Arial"/>
          <w:sz w:val="24"/>
          <w:szCs w:val="24"/>
        </w:rPr>
        <w:t>B</w:t>
      </w:r>
      <w:r w:rsidR="00332136" w:rsidRPr="00332136">
        <w:rPr>
          <w:rFonts w:ascii="Arial" w:hAnsi="Arial" w:cs="Arial"/>
          <w:sz w:val="24"/>
          <w:szCs w:val="24"/>
        </w:rPr>
        <w:t xml:space="preserve">ahasan keuangan publik </w:t>
      </w:r>
      <w:r>
        <w:rPr>
          <w:rFonts w:ascii="Arial" w:hAnsi="Arial" w:cs="Arial"/>
          <w:sz w:val="24"/>
          <w:szCs w:val="24"/>
        </w:rPr>
        <w:t xml:space="preserve">yang terakhir </w:t>
      </w:r>
      <w:r w:rsidR="00332136" w:rsidRPr="00332136">
        <w:rPr>
          <w:rFonts w:ascii="Arial" w:hAnsi="Arial" w:cs="Arial"/>
          <w:sz w:val="24"/>
          <w:szCs w:val="24"/>
        </w:rPr>
        <w:t>biasanya juga menyangkutkegiatan analisis hubungan antara kebijakan pemerintah dengan perekonomianyang dikelola oleh rumah tangga dan swasta. Dengan demikian, ruang lingkupKeuangan Publik akan menyangkut ketiga bidang utama sebagai berikut:</w:t>
      </w:r>
    </w:p>
    <w:p w:rsidR="00332136" w:rsidRPr="00332136" w:rsidRDefault="00BE0BF6" w:rsidP="00BE0BF6">
      <w:pPr>
        <w:autoSpaceDE w:val="0"/>
        <w:autoSpaceDN w:val="0"/>
        <w:adjustRightInd w:val="0"/>
        <w:spacing w:after="0" w:line="480" w:lineRule="auto"/>
        <w:ind w:left="567" w:hanging="567"/>
        <w:jc w:val="both"/>
        <w:rPr>
          <w:rFonts w:ascii="Arial" w:hAnsi="Arial" w:cs="Arial"/>
          <w:sz w:val="24"/>
          <w:szCs w:val="24"/>
        </w:rPr>
      </w:pPr>
      <w:r>
        <w:rPr>
          <w:rFonts w:ascii="Arial" w:hAnsi="Arial" w:cs="Arial"/>
          <w:sz w:val="24"/>
          <w:szCs w:val="24"/>
        </w:rPr>
        <w:t xml:space="preserve">1. </w:t>
      </w:r>
      <w:r w:rsidR="00332136" w:rsidRPr="00332136">
        <w:rPr>
          <w:rFonts w:ascii="Arial" w:hAnsi="Arial" w:cs="Arial"/>
          <w:sz w:val="24"/>
          <w:szCs w:val="24"/>
        </w:rPr>
        <w:t>Permasalahan keuangan pemerintah itu sendiri, dengan keterbatasanketerbatasanyang ada.</w:t>
      </w:r>
    </w:p>
    <w:p w:rsidR="00332136" w:rsidRPr="00332136" w:rsidRDefault="00332136" w:rsidP="00BE0BF6">
      <w:pPr>
        <w:autoSpaceDE w:val="0"/>
        <w:autoSpaceDN w:val="0"/>
        <w:adjustRightInd w:val="0"/>
        <w:spacing w:after="0" w:line="480" w:lineRule="auto"/>
        <w:ind w:left="567" w:hanging="567"/>
        <w:jc w:val="both"/>
        <w:rPr>
          <w:rFonts w:ascii="Arial" w:hAnsi="Arial" w:cs="Arial"/>
          <w:sz w:val="24"/>
          <w:szCs w:val="24"/>
        </w:rPr>
      </w:pPr>
      <w:r w:rsidRPr="00332136">
        <w:rPr>
          <w:rFonts w:ascii="Arial" w:hAnsi="Arial" w:cs="Arial"/>
          <w:sz w:val="24"/>
          <w:szCs w:val="24"/>
        </w:rPr>
        <w:t>2. Segala kegiatan yang berhubungan dengan alokasi sumber daya,distribusi pendapatan, dan aspek stabilisasi.</w:t>
      </w:r>
    </w:p>
    <w:p w:rsidR="00332136" w:rsidRDefault="00332136" w:rsidP="00BE0BF6">
      <w:pPr>
        <w:pStyle w:val="Default"/>
        <w:spacing w:line="480" w:lineRule="auto"/>
        <w:jc w:val="both"/>
        <w:rPr>
          <w:rFonts w:ascii="Arial" w:hAnsi="Arial" w:cs="Arial"/>
        </w:rPr>
      </w:pPr>
      <w:r w:rsidRPr="00332136">
        <w:rPr>
          <w:rFonts w:ascii="Arial" w:hAnsi="Arial" w:cs="Arial"/>
        </w:rPr>
        <w:t>3. Analisis hubungan sektor publik dan sektor swasta.</w:t>
      </w:r>
    </w:p>
    <w:p w:rsidR="00291298" w:rsidRDefault="00291298" w:rsidP="00BE0BF6">
      <w:pPr>
        <w:pStyle w:val="Default"/>
        <w:spacing w:line="480" w:lineRule="auto"/>
        <w:jc w:val="both"/>
        <w:rPr>
          <w:rFonts w:ascii="Arial" w:hAnsi="Arial" w:cs="Arial"/>
        </w:rPr>
      </w:pPr>
      <w:r w:rsidRPr="00291298">
        <w:rPr>
          <w:rFonts w:ascii="Arial" w:hAnsi="Arial" w:cs="Arial"/>
        </w:rPr>
        <w:t>Ruang lingkup Keuangan Publik dapat diga</w:t>
      </w:r>
      <w:r>
        <w:rPr>
          <w:rFonts w:ascii="Arial" w:hAnsi="Arial" w:cs="Arial"/>
        </w:rPr>
        <w:t>mbarkan</w:t>
      </w:r>
      <w:r w:rsidR="009A73AF">
        <w:rPr>
          <w:rFonts w:ascii="Arial" w:hAnsi="Arial" w:cs="Arial"/>
        </w:rPr>
        <w:t xml:space="preserve">  dalam gambar 2.1</w:t>
      </w:r>
      <w:r>
        <w:rPr>
          <w:rFonts w:ascii="Arial" w:hAnsi="Arial" w:cs="Arial"/>
        </w:rPr>
        <w:t xml:space="preserve"> berikut ini:</w:t>
      </w:r>
    </w:p>
    <w:p w:rsidR="007559E0" w:rsidRDefault="007559E0" w:rsidP="00BE0BF6">
      <w:pPr>
        <w:pStyle w:val="Default"/>
        <w:spacing w:line="480" w:lineRule="auto"/>
        <w:jc w:val="both"/>
        <w:rPr>
          <w:rFonts w:ascii="Arial" w:hAnsi="Arial" w:cs="Arial"/>
        </w:rPr>
      </w:pPr>
    </w:p>
    <w:p w:rsidR="007559E0" w:rsidRDefault="007559E0" w:rsidP="00BE0BF6">
      <w:pPr>
        <w:pStyle w:val="Default"/>
        <w:spacing w:line="480" w:lineRule="auto"/>
        <w:jc w:val="both"/>
        <w:rPr>
          <w:rFonts w:ascii="Arial" w:hAnsi="Arial" w:cs="Arial"/>
        </w:rPr>
      </w:pPr>
    </w:p>
    <w:p w:rsidR="007559E0" w:rsidRDefault="007559E0" w:rsidP="00BE0BF6">
      <w:pPr>
        <w:pStyle w:val="Default"/>
        <w:spacing w:line="480" w:lineRule="auto"/>
        <w:jc w:val="both"/>
        <w:rPr>
          <w:rFonts w:ascii="Arial" w:hAnsi="Arial" w:cs="Arial"/>
        </w:rPr>
      </w:pPr>
    </w:p>
    <w:p w:rsidR="007559E0" w:rsidRDefault="007559E0" w:rsidP="00BE0BF6">
      <w:pPr>
        <w:pStyle w:val="Default"/>
        <w:spacing w:line="480" w:lineRule="auto"/>
        <w:jc w:val="both"/>
        <w:rPr>
          <w:rFonts w:ascii="Arial" w:hAnsi="Arial" w:cs="Arial"/>
        </w:rPr>
      </w:pPr>
    </w:p>
    <w:p w:rsidR="007559E0" w:rsidRDefault="007559E0" w:rsidP="00BE0BF6">
      <w:pPr>
        <w:pStyle w:val="Default"/>
        <w:spacing w:line="480" w:lineRule="auto"/>
        <w:jc w:val="both"/>
        <w:rPr>
          <w:rFonts w:ascii="Arial" w:hAnsi="Arial" w:cs="Arial"/>
        </w:rPr>
      </w:pPr>
    </w:p>
    <w:p w:rsidR="007559E0" w:rsidRDefault="007559E0" w:rsidP="00BE0BF6">
      <w:pPr>
        <w:pStyle w:val="Default"/>
        <w:spacing w:line="480" w:lineRule="auto"/>
        <w:jc w:val="both"/>
        <w:rPr>
          <w:rFonts w:ascii="Arial" w:hAnsi="Arial" w:cs="Arial"/>
        </w:rPr>
      </w:pPr>
    </w:p>
    <w:p w:rsidR="0042643C" w:rsidRDefault="00992E9A" w:rsidP="00BE0BF6">
      <w:pPr>
        <w:pStyle w:val="Default"/>
        <w:spacing w:line="480" w:lineRule="auto"/>
        <w:jc w:val="both"/>
        <w:rPr>
          <w:rFonts w:ascii="Arial" w:hAnsi="Arial" w:cs="Arial"/>
        </w:rPr>
      </w:pPr>
      <w:r>
        <w:rPr>
          <w:rFonts w:ascii="Arial" w:hAnsi="Arial" w:cs="Arial"/>
          <w:noProof/>
          <w:lang w:eastAsia="id-ID"/>
        </w:rPr>
        <w:pict>
          <v:shapetype id="_x0000_t202" coordsize="21600,21600" o:spt="202" path="m,l,21600r21600,l21600,xe">
            <v:stroke joinstyle="miter"/>
            <v:path gradientshapeok="t" o:connecttype="rect"/>
          </v:shapetype>
          <v:shape id="Text Box 29" o:spid="_x0000_s1026" type="#_x0000_t202" style="position:absolute;left:0;text-align:left;margin-left:268.05pt;margin-top:18.6pt;width:106.5pt;height:64.5pt;z-index:251815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" filled="f" strokeweight=".5pt">
            <v:textbox>
              <w:txbxContent>
                <w:p w:rsidR="00FA557C" w:rsidRPr="00697EB4" w:rsidRDefault="00FA557C" w:rsidP="00697EB4">
                  <w:pPr>
                    <w:spacing w:after="0" w:line="240" w:lineRule="auto"/>
                    <w:jc w:val="center"/>
                    <w:rPr>
                      <w:b/>
                    </w:rPr>
                  </w:pPr>
                  <w:r w:rsidRPr="00697EB4">
                    <w:rPr>
                      <w:b/>
                    </w:rPr>
                    <w:t>Sisi Pendapatan</w:t>
                  </w:r>
                </w:p>
                <w:p w:rsidR="00FA557C" w:rsidRDefault="00FA557C" w:rsidP="00697EB4">
                  <w:pPr>
                    <w:spacing w:after="0" w:line="240" w:lineRule="auto"/>
                  </w:pPr>
                  <w:r>
                    <w:t>Pajak</w:t>
                  </w:r>
                </w:p>
                <w:p w:rsidR="00FA557C" w:rsidRDefault="00FA557C" w:rsidP="00697EB4">
                  <w:pPr>
                    <w:spacing w:after="0" w:line="240" w:lineRule="auto"/>
                  </w:pPr>
                  <w:r>
                    <w:t>Non Pajak</w:t>
                  </w:r>
                </w:p>
                <w:p w:rsidR="00FA557C" w:rsidRDefault="00FA557C" w:rsidP="00697EB4">
                  <w:pPr>
                    <w:spacing w:after="0" w:line="240" w:lineRule="auto"/>
                  </w:pPr>
                  <w:r>
                    <w:t>Hutang</w:t>
                  </w:r>
                </w:p>
              </w:txbxContent>
            </v:textbox>
          </v:shape>
        </w:pict>
      </w:r>
      <w:r>
        <w:rPr>
          <w:rFonts w:ascii="Arial" w:hAnsi="Arial" w:cs="Arial"/>
          <w:noProof/>
          <w:lang w:eastAsia="id-ID"/>
        </w:rPr>
        <w:pict>
          <v:shape id="Text Box 1" o:spid="_x0000_s1027" type="#_x0000_t202" style="position:absolute;left:0;text-align:left;margin-left:3.3pt;margin-top:9.6pt;width:116.25pt;height:117pt;z-index:251813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" filled="f" strokeweight=".5pt">
            <v:textbox>
              <w:txbxContent>
                <w:p w:rsidR="00FA557C" w:rsidRPr="00697EB4" w:rsidRDefault="00FA557C" w:rsidP="00697EB4">
                  <w:pPr>
                    <w:spacing w:after="0" w:line="240" w:lineRule="auto"/>
                    <w:jc w:val="center"/>
                    <w:rPr>
                      <w:b/>
                    </w:rPr>
                  </w:pPr>
                  <w:r w:rsidRPr="00697EB4">
                    <w:rPr>
                      <w:b/>
                    </w:rPr>
                    <w:t>Alasan-Alasan Intervensi Pemerintah</w:t>
                  </w:r>
                </w:p>
                <w:p w:rsidR="00FA557C" w:rsidRDefault="00FA557C" w:rsidP="00697EB4">
                  <w:pPr>
                    <w:spacing w:after="0" w:line="240" w:lineRule="auto"/>
                  </w:pPr>
                  <w:r>
                    <w:t>Eksternalitas</w:t>
                  </w:r>
                </w:p>
                <w:p w:rsidR="00FA557C" w:rsidRDefault="00FA557C" w:rsidP="00697EB4">
                  <w:pPr>
                    <w:spacing w:after="0" w:line="240" w:lineRule="auto"/>
                  </w:pPr>
                  <w:r>
                    <w:t>Barang dan Jasa Publik</w:t>
                  </w:r>
                </w:p>
                <w:p w:rsidR="00FA557C" w:rsidRDefault="00FA557C" w:rsidP="00697EB4">
                  <w:pPr>
                    <w:spacing w:after="0" w:line="240" w:lineRule="auto"/>
                  </w:pPr>
                  <w:r>
                    <w:t>Info tidak lengkap</w:t>
                  </w:r>
                </w:p>
                <w:p w:rsidR="00FA557C" w:rsidRDefault="00FA557C" w:rsidP="00697EB4">
                  <w:pPr>
                    <w:spacing w:after="0" w:line="240" w:lineRule="auto"/>
                  </w:pPr>
                  <w:r>
                    <w:t>Ketiadaan pasar</w:t>
                  </w:r>
                </w:p>
                <w:p w:rsidR="00FA557C" w:rsidRDefault="00FA557C" w:rsidP="00697EB4">
                  <w:pPr>
                    <w:spacing w:after="0" w:line="240" w:lineRule="auto"/>
                  </w:pPr>
                  <w:r>
                    <w:t>Stabilitas Ekonomi</w:t>
                  </w:r>
                </w:p>
                <w:p w:rsidR="00FA557C" w:rsidRDefault="00FA557C" w:rsidP="00697EB4">
                  <w:pPr>
                    <w:spacing w:after="0" w:line="240" w:lineRule="auto"/>
                  </w:pPr>
                </w:p>
                <w:p w:rsidR="00FA557C" w:rsidRDefault="00FA557C" w:rsidP="00697EB4">
                  <w:pPr>
                    <w:spacing w:after="0" w:line="240" w:lineRule="auto"/>
                  </w:pPr>
                </w:p>
              </w:txbxContent>
            </v:textbox>
          </v:shape>
        </w:pict>
      </w:r>
    </w:p>
    <w:p w:rsidR="0042643C" w:rsidRDefault="0042643C" w:rsidP="00BE0BF6">
      <w:pPr>
        <w:pStyle w:val="Default"/>
        <w:spacing w:line="480" w:lineRule="auto"/>
        <w:jc w:val="both"/>
        <w:rPr>
          <w:rFonts w:ascii="Arial" w:hAnsi="Arial" w:cs="Arial"/>
        </w:rPr>
      </w:pPr>
    </w:p>
    <w:p w:rsidR="0042643C" w:rsidRDefault="00992E9A" w:rsidP="00BE0BF6">
      <w:pPr>
        <w:pStyle w:val="Default"/>
        <w:spacing w:line="480" w:lineRule="auto"/>
        <w:jc w:val="both"/>
        <w:rPr>
          <w:rFonts w:ascii="Arial" w:hAnsi="Arial" w:cs="Arial"/>
        </w:rPr>
      </w:pPr>
      <w:r>
        <w:rPr>
          <w:rFonts w:ascii="Arial" w:hAnsi="Arial" w:cs="Arial"/>
          <w:noProof/>
          <w:lang w:eastAsia="id-ID"/>
        </w:rPr>
        <w:pict>
          <v:shapetype id="_x0000_t32" coordsize="21600,21600" o:spt="32" o:oned="t" path="m,l21600,21600e" filled="f">
            <v:path arrowok="t" fillok="f" o:connecttype="none"/>
            <o:lock v:ext="edit" shapetype="t"/>
          </v:shapetype>
          <v:shape id="Straight Arrow Connector 66" o:spid="_x0000_s1105" type="#_x0000_t32" style="position:absolute;left:0;text-align:left;margin-left:119.55pt;margin-top:8.45pt;width:73.5pt;height:57.75pt;z-index:251825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" strokecolor="black [3040]">
            <v:stroke endarrow="open"/>
          </v:shape>
        </w:pict>
      </w:r>
    </w:p>
    <w:p w:rsidR="0042643C" w:rsidRDefault="00992E9A" w:rsidP="00BE0BF6">
      <w:pPr>
        <w:pStyle w:val="Default"/>
        <w:spacing w:line="480" w:lineRule="auto"/>
        <w:jc w:val="both"/>
        <w:rPr>
          <w:rFonts w:ascii="Arial" w:hAnsi="Arial" w:cs="Arial"/>
        </w:rPr>
      </w:pPr>
      <w:r>
        <w:rPr>
          <w:rFonts w:ascii="Arial" w:hAnsi="Arial" w:cs="Arial"/>
          <w:noProof/>
          <w:lang w:eastAsia="id-ID"/>
        </w:rPr>
        <w:pict>
          <v:shape id="Straight Arrow Connector 69" o:spid="_x0000_s1104" type="#_x0000_t32" style="position:absolute;left:0;text-align:left;margin-left:322.8pt;margin-top:.35pt;width:0;height:83.25pt;z-index:251827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" strokecolor="black [3040]">
            <v:stroke startarrow="open" endarrow="open"/>
          </v:shape>
        </w:pict>
      </w:r>
    </w:p>
    <w:p w:rsidR="0042643C" w:rsidRDefault="00992E9A" w:rsidP="00BE0BF6">
      <w:pPr>
        <w:pStyle w:val="Default"/>
        <w:spacing w:line="480" w:lineRule="auto"/>
        <w:jc w:val="both"/>
        <w:rPr>
          <w:rFonts w:ascii="Arial" w:hAnsi="Arial" w:cs="Arial"/>
        </w:rPr>
      </w:pPr>
      <w:r>
        <w:rPr>
          <w:rFonts w:ascii="Arial" w:hAnsi="Arial" w:cs="Arial"/>
          <w:noProof/>
          <w:lang w:eastAsia="id-ID"/>
        </w:rPr>
        <w:pict>
          <v:shape id="Straight Arrow Connector 70" o:spid="_x0000_s1103" type="#_x0000_t32" style="position:absolute;left:0;text-align:left;margin-left:250.05pt;margin-top:25.25pt;width:72.75pt;height:.75pt;z-index:251828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" strokecolor="black [3040]">
            <v:stroke endarrow="open"/>
          </v:shape>
        </w:pict>
      </w:r>
      <w:r>
        <w:rPr>
          <w:rFonts w:ascii="Arial" w:hAnsi="Arial" w:cs="Arial"/>
          <w:noProof/>
          <w:lang w:eastAsia="id-ID"/>
        </w:rPr>
        <w:pict>
          <v:shape id="Text Box 64" o:spid="_x0000_s1028" type="#_x0000_t202" style="position:absolute;left:0;text-align:left;margin-left:138.3pt;margin-top:11pt;width:111.75pt;height:30pt;z-index:251824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" filled="f" strokeweight=".5pt">
            <v:textbox>
              <w:txbxContent>
                <w:p w:rsidR="00FA557C" w:rsidRPr="00697EB4" w:rsidRDefault="00FA557C" w:rsidP="00697EB4">
                  <w:pPr>
                    <w:jc w:val="center"/>
                    <w:rPr>
                      <w:b/>
                    </w:rPr>
                  </w:pPr>
                  <w:r w:rsidRPr="00697EB4">
                    <w:rPr>
                      <w:b/>
                    </w:rPr>
                    <w:t>PEMERINTAH</w:t>
                  </w:r>
                </w:p>
              </w:txbxContent>
            </v:textbox>
          </v:shape>
        </w:pict>
      </w:r>
    </w:p>
    <w:p w:rsidR="0042643C" w:rsidRDefault="00992E9A" w:rsidP="00BE0BF6">
      <w:pPr>
        <w:pStyle w:val="Default"/>
        <w:spacing w:line="480" w:lineRule="auto"/>
        <w:jc w:val="both"/>
        <w:rPr>
          <w:rFonts w:ascii="Arial" w:hAnsi="Arial" w:cs="Arial"/>
        </w:rPr>
      </w:pPr>
      <w:r>
        <w:rPr>
          <w:rFonts w:ascii="Arial" w:hAnsi="Arial" w:cs="Arial"/>
          <w:noProof/>
          <w:lang w:eastAsia="id-ID"/>
        </w:rPr>
        <w:pict>
          <v:shape id="Straight Arrow Connector 68" o:spid="_x0000_s1102" type="#_x0000_t32" style="position:absolute;left:0;text-align:left;margin-left:119.55pt;margin-top:13.4pt;width:73.5pt;height:67.5pt;flip:y;z-index:251826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" strokecolor="black [3040]">
            <v:stroke endarrow="open"/>
          </v:shape>
        </w:pict>
      </w:r>
    </w:p>
    <w:p w:rsidR="0042643C" w:rsidRDefault="00992E9A" w:rsidP="00BE0BF6">
      <w:pPr>
        <w:pStyle w:val="Default"/>
        <w:spacing w:line="480" w:lineRule="auto"/>
        <w:jc w:val="both"/>
        <w:rPr>
          <w:rFonts w:ascii="Arial" w:hAnsi="Arial" w:cs="Arial"/>
        </w:rPr>
      </w:pPr>
      <w:r>
        <w:rPr>
          <w:rFonts w:ascii="Arial" w:hAnsi="Arial" w:cs="Arial"/>
          <w:noProof/>
          <w:lang w:eastAsia="id-ID"/>
        </w:rPr>
        <w:pict>
          <v:shape id="Text Box 49" o:spid="_x0000_s1029" type="#_x0000_t202" style="position:absolute;left:0;text-align:left;margin-left:3.3pt;margin-top:12.05pt;width:116.25pt;height:67.5pt;z-index:251822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" filled="f" strokeweight=".5pt">
            <v:textbox>
              <w:txbxContent>
                <w:p w:rsidR="00FA557C" w:rsidRPr="00697EB4" w:rsidRDefault="00FA557C" w:rsidP="00697EB4">
                  <w:pPr>
                    <w:spacing w:after="0" w:line="240" w:lineRule="auto"/>
                    <w:jc w:val="center"/>
                    <w:rPr>
                      <w:b/>
                    </w:rPr>
                  </w:pPr>
                  <w:r w:rsidRPr="00697EB4">
                    <w:rPr>
                      <w:b/>
                    </w:rPr>
                    <w:t>Pilihan Publik</w:t>
                  </w:r>
                </w:p>
                <w:p w:rsidR="00FA557C" w:rsidRDefault="00FA557C" w:rsidP="00697EB4">
                  <w:pPr>
                    <w:spacing w:after="0" w:line="240" w:lineRule="auto"/>
                  </w:pPr>
                  <w:r>
                    <w:t>Institusi Publik</w:t>
                  </w:r>
                </w:p>
                <w:p w:rsidR="00FA557C" w:rsidRDefault="00FA557C" w:rsidP="00697EB4">
                  <w:pPr>
                    <w:spacing w:after="0" w:line="240" w:lineRule="auto"/>
                  </w:pPr>
                  <w:r>
                    <w:t>Keseimbangan Politik</w:t>
                  </w:r>
                </w:p>
                <w:p w:rsidR="00FA557C" w:rsidRDefault="00FA557C" w:rsidP="00697EB4">
                  <w:pPr>
                    <w:spacing w:after="0" w:line="240" w:lineRule="auto"/>
                  </w:pPr>
                  <w:r>
                    <w:t>Pemilihan Umum</w:t>
                  </w:r>
                </w:p>
              </w:txbxContent>
            </v:textbox>
          </v:shape>
        </w:pict>
      </w:r>
      <w:r>
        <w:rPr>
          <w:rFonts w:ascii="Arial" w:hAnsi="Arial" w:cs="Arial"/>
          <w:noProof/>
          <w:lang w:eastAsia="id-ID"/>
        </w:rPr>
        <w:pict>
          <v:shape id="Straight Arrow Connector 71" o:spid="_x0000_s1101" type="#_x0000_t32" style="position:absolute;left:0;text-align:left;margin-left:322.8pt;margin-top:27.05pt;width:0;height:26.25pt;z-index:251829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" strokecolor="black [3040]">
            <v:stroke endarrow="open"/>
          </v:shape>
        </w:pict>
      </w:r>
      <w:r>
        <w:rPr>
          <w:rFonts w:ascii="Arial" w:hAnsi="Arial" w:cs="Arial"/>
          <w:noProof/>
          <w:lang w:eastAsia="id-ID"/>
        </w:rPr>
        <w:pict>
          <v:shape id="Text Box 46" o:spid="_x0000_s1030" type="#_x0000_t202" style="position:absolute;left:0;text-align:left;margin-left:268.05pt;margin-top:.8pt;width:106.5pt;height:26.25pt;z-index:251817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" filled="f" strokeweight=".5pt">
            <v:textbox>
              <w:txbxContent>
                <w:p w:rsidR="00FA557C" w:rsidRPr="00697EB4" w:rsidRDefault="00FA557C" w:rsidP="0042643C">
                  <w:pPr>
                    <w:rPr>
                      <w:b/>
                    </w:rPr>
                  </w:pPr>
                  <w:r w:rsidRPr="00697EB4">
                    <w:rPr>
                      <w:b/>
                      <w:noProof/>
                      <w:lang w:eastAsia="id-ID"/>
                    </w:rPr>
                    <w:t>Analisa Pendapatan</w:t>
                  </w:r>
                </w:p>
              </w:txbxContent>
            </v:textbox>
          </v:shape>
        </w:pict>
      </w:r>
    </w:p>
    <w:p w:rsidR="0042643C" w:rsidRDefault="00992E9A" w:rsidP="00BE0BF6">
      <w:pPr>
        <w:pStyle w:val="Default"/>
        <w:spacing w:line="480" w:lineRule="auto"/>
        <w:jc w:val="both"/>
        <w:rPr>
          <w:rFonts w:ascii="Arial" w:hAnsi="Arial" w:cs="Arial"/>
        </w:rPr>
      </w:pPr>
      <w:r>
        <w:rPr>
          <w:rFonts w:ascii="Arial" w:hAnsi="Arial" w:cs="Arial"/>
          <w:noProof/>
          <w:lang w:eastAsia="id-ID"/>
        </w:rPr>
        <w:pict>
          <v:shape id="Text Box 48" o:spid="_x0000_s1031" type="#_x0000_t202" style="position:absolute;left:0;text-align:left;margin-left:268.05pt;margin-top:25.7pt;width:106.5pt;height:87pt;z-index:251820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" filled="f" strokeweight=".5pt">
            <v:textbox>
              <w:txbxContent>
                <w:p w:rsidR="00FA557C" w:rsidRDefault="00FA557C" w:rsidP="00423C78">
                  <w:pPr>
                    <w:spacing w:after="0" w:line="240" w:lineRule="auto"/>
                    <w:jc w:val="center"/>
                    <w:rPr>
                      <w:b/>
                    </w:rPr>
                  </w:pPr>
                  <w:r w:rsidRPr="00697EB4">
                    <w:rPr>
                      <w:b/>
                    </w:rPr>
                    <w:t>Sisi Belanja</w:t>
                  </w:r>
                </w:p>
                <w:p w:rsidR="00FA557C" w:rsidRDefault="00FA557C" w:rsidP="00697EB4">
                  <w:pPr>
                    <w:spacing w:after="0" w:line="240" w:lineRule="auto"/>
                  </w:pPr>
                  <w:r>
                    <w:t>Pendidikan</w:t>
                  </w:r>
                </w:p>
                <w:p w:rsidR="00FA557C" w:rsidRDefault="00FA557C" w:rsidP="00697EB4">
                  <w:pPr>
                    <w:spacing w:after="0" w:line="240" w:lineRule="auto"/>
                  </w:pPr>
                  <w:r>
                    <w:t>Kesehatan</w:t>
                  </w:r>
                </w:p>
                <w:p w:rsidR="00FA557C" w:rsidRDefault="00FA557C" w:rsidP="00697EB4">
                  <w:pPr>
                    <w:spacing w:after="0" w:line="240" w:lineRule="auto"/>
                  </w:pPr>
                  <w:r>
                    <w:t>Sosial</w:t>
                  </w:r>
                </w:p>
                <w:p w:rsidR="00FA557C" w:rsidRDefault="00FA557C" w:rsidP="00697EB4">
                  <w:pPr>
                    <w:spacing w:after="0" w:line="240" w:lineRule="auto"/>
                  </w:pPr>
                  <w:r>
                    <w:t>Pertahanan</w:t>
                  </w:r>
                </w:p>
                <w:p w:rsidR="00FA557C" w:rsidRPr="00697EB4" w:rsidRDefault="00FA557C" w:rsidP="00697EB4">
                  <w:pPr>
                    <w:spacing w:after="0" w:line="240" w:lineRule="auto"/>
                  </w:pPr>
                  <w:r>
                    <w:t>dll</w:t>
                  </w:r>
                </w:p>
              </w:txbxContent>
            </v:textbox>
          </v:shape>
        </w:pict>
      </w:r>
    </w:p>
    <w:p w:rsidR="00291298" w:rsidRPr="00291298" w:rsidRDefault="00291298" w:rsidP="00BE0BF6">
      <w:pPr>
        <w:pStyle w:val="Default"/>
        <w:spacing w:line="480" w:lineRule="auto"/>
        <w:jc w:val="both"/>
        <w:rPr>
          <w:rFonts w:ascii="Arial" w:hAnsi="Arial" w:cs="Arial"/>
        </w:rPr>
      </w:pPr>
    </w:p>
    <w:p w:rsidR="00291298" w:rsidRPr="00332136" w:rsidRDefault="00291298" w:rsidP="00BE0BF6">
      <w:pPr>
        <w:pStyle w:val="Default"/>
        <w:spacing w:line="480" w:lineRule="auto"/>
        <w:jc w:val="both"/>
        <w:rPr>
          <w:rFonts w:ascii="Arial" w:hAnsi="Arial" w:cs="Arial"/>
        </w:rPr>
      </w:pPr>
    </w:p>
    <w:p w:rsidR="00D2038D" w:rsidRDefault="00D2038D" w:rsidP="00113DE7">
      <w:pPr>
        <w:pStyle w:val="Default"/>
        <w:jc w:val="center"/>
        <w:rPr>
          <w:rFonts w:ascii="Arial" w:hAnsi="Arial" w:cs="Arial"/>
          <w:b/>
        </w:rPr>
      </w:pPr>
    </w:p>
    <w:p w:rsidR="00D2038D" w:rsidRDefault="00D2038D" w:rsidP="00113DE7">
      <w:pPr>
        <w:pStyle w:val="Default"/>
        <w:jc w:val="center"/>
        <w:rPr>
          <w:rFonts w:ascii="Arial" w:hAnsi="Arial" w:cs="Arial"/>
          <w:b/>
        </w:rPr>
      </w:pPr>
    </w:p>
    <w:p w:rsidR="00BC34CC" w:rsidRDefault="00BC34CC" w:rsidP="00113DE7">
      <w:pPr>
        <w:pStyle w:val="Default"/>
        <w:jc w:val="center"/>
        <w:rPr>
          <w:rFonts w:ascii="Arial" w:hAnsi="Arial" w:cs="Arial"/>
          <w:b/>
        </w:rPr>
      </w:pPr>
    </w:p>
    <w:p w:rsidR="000B62BB" w:rsidRDefault="0051274B" w:rsidP="00113DE7">
      <w:pPr>
        <w:pStyle w:val="Default"/>
        <w:jc w:val="center"/>
        <w:rPr>
          <w:rFonts w:ascii="Arial" w:hAnsi="Arial" w:cs="Arial"/>
          <w:b/>
        </w:rPr>
      </w:pPr>
      <w:r>
        <w:rPr>
          <w:rFonts w:ascii="Arial" w:hAnsi="Arial" w:cs="Arial"/>
          <w:b/>
        </w:rPr>
        <w:t>Gambar. 2.1</w:t>
      </w:r>
    </w:p>
    <w:p w:rsidR="00C16285" w:rsidRDefault="0051274B" w:rsidP="00113DE7">
      <w:pPr>
        <w:pStyle w:val="Default"/>
        <w:jc w:val="center"/>
        <w:rPr>
          <w:rFonts w:ascii="Arial" w:hAnsi="Arial" w:cs="Arial"/>
          <w:b/>
        </w:rPr>
      </w:pPr>
      <w:r>
        <w:rPr>
          <w:rFonts w:ascii="Arial" w:hAnsi="Arial" w:cs="Arial"/>
          <w:b/>
        </w:rPr>
        <w:t xml:space="preserve">Ruang Lingkup Keuangan </w:t>
      </w:r>
      <w:r w:rsidR="00A86C54">
        <w:rPr>
          <w:rFonts w:ascii="Arial" w:hAnsi="Arial" w:cs="Arial"/>
          <w:b/>
        </w:rPr>
        <w:t>Publi</w:t>
      </w:r>
      <w:r w:rsidR="00A84B13">
        <w:rPr>
          <w:rFonts w:ascii="Arial" w:hAnsi="Arial" w:cs="Arial"/>
          <w:b/>
        </w:rPr>
        <w:t>k</w:t>
      </w:r>
    </w:p>
    <w:p w:rsidR="00D912C8" w:rsidRDefault="00F656EA" w:rsidP="00113DE7">
      <w:pPr>
        <w:autoSpaceDE w:val="0"/>
        <w:autoSpaceDN w:val="0"/>
        <w:adjustRightInd w:val="0"/>
        <w:spacing w:after="0" w:line="480" w:lineRule="auto"/>
        <w:jc w:val="center"/>
        <w:rPr>
          <w:rFonts w:ascii="Arial" w:hAnsi="Arial" w:cs="Arial"/>
          <w:sz w:val="24"/>
          <w:szCs w:val="24"/>
        </w:rPr>
      </w:pPr>
      <w:r>
        <w:rPr>
          <w:rFonts w:ascii="Arial" w:hAnsi="Arial" w:cs="Arial"/>
          <w:sz w:val="24"/>
          <w:szCs w:val="24"/>
        </w:rPr>
        <w:t>Sumber: Kebijakan Publik</w:t>
      </w:r>
      <w:r w:rsidR="00113DE7">
        <w:rPr>
          <w:rFonts w:ascii="Arial" w:hAnsi="Arial" w:cs="Arial"/>
          <w:sz w:val="24"/>
          <w:szCs w:val="24"/>
        </w:rPr>
        <w:t xml:space="preserve"> BPKP</w:t>
      </w:r>
    </w:p>
    <w:p w:rsidR="001809E0" w:rsidRPr="004D2E81" w:rsidRDefault="001809E0" w:rsidP="00113DE7">
      <w:pPr>
        <w:autoSpaceDE w:val="0"/>
        <w:autoSpaceDN w:val="0"/>
        <w:adjustRightInd w:val="0"/>
        <w:spacing w:after="0" w:line="480" w:lineRule="auto"/>
        <w:jc w:val="center"/>
        <w:rPr>
          <w:rFonts w:ascii="Arial" w:hAnsi="Arial" w:cs="Arial"/>
          <w:sz w:val="24"/>
          <w:szCs w:val="24"/>
        </w:rPr>
      </w:pPr>
    </w:p>
    <w:p w:rsidR="00275E9A" w:rsidRPr="00100EEA" w:rsidRDefault="00100EEA" w:rsidP="00AF33FC">
      <w:pPr>
        <w:pStyle w:val="ListParagraph"/>
        <w:numPr>
          <w:ilvl w:val="2"/>
          <w:numId w:val="5"/>
        </w:numPr>
        <w:spacing w:after="0" w:line="480" w:lineRule="auto"/>
        <w:jc w:val="both"/>
        <w:rPr>
          <w:rFonts w:ascii="Arial" w:hAnsi="Arial" w:cs="Arial"/>
          <w:b/>
          <w:sz w:val="24"/>
          <w:szCs w:val="24"/>
        </w:rPr>
      </w:pPr>
      <w:r w:rsidRPr="00100EEA">
        <w:rPr>
          <w:rFonts w:ascii="Arial" w:hAnsi="Arial" w:cs="Arial"/>
          <w:b/>
          <w:sz w:val="24"/>
          <w:szCs w:val="24"/>
        </w:rPr>
        <w:t>Keuangan Pemerintah Pusat dan Daerah</w:t>
      </w:r>
    </w:p>
    <w:p w:rsidR="00B570EC" w:rsidRDefault="00600091" w:rsidP="002E3ECC">
      <w:pPr>
        <w:autoSpaceDE w:val="0"/>
        <w:autoSpaceDN w:val="0"/>
        <w:adjustRightInd w:val="0"/>
        <w:spacing w:after="0" w:line="480" w:lineRule="auto"/>
        <w:ind w:firstLine="851"/>
        <w:jc w:val="both"/>
        <w:rPr>
          <w:rFonts w:ascii="Arial" w:hAnsi="Arial" w:cs="Arial"/>
          <w:sz w:val="24"/>
          <w:szCs w:val="24"/>
        </w:rPr>
      </w:pPr>
      <w:r>
        <w:rPr>
          <w:rFonts w:ascii="Arial" w:hAnsi="Arial" w:cs="Arial"/>
          <w:sz w:val="24"/>
          <w:szCs w:val="24"/>
        </w:rPr>
        <w:t>Hubungan keuangan pemerintah pusat dan daerah dilakukan sejalan dengan prinsip Perimbangan Keuangan antara Pemerintah Pusat dan pemerintah Daerah sebagaimana yang telah digariskan dalam Undang-Undang Nomor 33 tahun 2004.</w:t>
      </w:r>
    </w:p>
    <w:p w:rsidR="00912858" w:rsidRDefault="00600091" w:rsidP="002E3ECC">
      <w:pPr>
        <w:autoSpaceDE w:val="0"/>
        <w:autoSpaceDN w:val="0"/>
        <w:adjustRightInd w:val="0"/>
        <w:spacing w:after="0" w:line="480" w:lineRule="auto"/>
        <w:ind w:firstLine="851"/>
        <w:jc w:val="both"/>
        <w:rPr>
          <w:rFonts w:ascii="Arial" w:hAnsi="Arial" w:cs="Arial"/>
          <w:sz w:val="24"/>
          <w:szCs w:val="24"/>
        </w:rPr>
      </w:pPr>
      <w:r>
        <w:rPr>
          <w:rFonts w:ascii="Arial" w:hAnsi="Arial" w:cs="Arial"/>
          <w:sz w:val="24"/>
          <w:szCs w:val="24"/>
        </w:rPr>
        <w:t>Ahmad Y</w:t>
      </w:r>
      <w:r w:rsidR="00912858">
        <w:rPr>
          <w:rFonts w:ascii="Arial" w:hAnsi="Arial" w:cs="Arial"/>
          <w:sz w:val="24"/>
          <w:szCs w:val="24"/>
        </w:rPr>
        <w:t>ani (2013:40) menyatakan bahwa:</w:t>
      </w:r>
    </w:p>
    <w:p w:rsidR="00912858" w:rsidRDefault="00600091" w:rsidP="00912858">
      <w:pPr>
        <w:autoSpaceDE w:val="0"/>
        <w:autoSpaceDN w:val="0"/>
        <w:adjustRightInd w:val="0"/>
        <w:spacing w:after="0" w:line="240" w:lineRule="auto"/>
        <w:ind w:left="851"/>
        <w:jc w:val="both"/>
        <w:rPr>
          <w:rFonts w:ascii="Arial" w:hAnsi="Arial" w:cs="Arial"/>
          <w:sz w:val="24"/>
          <w:szCs w:val="24"/>
        </w:rPr>
      </w:pPr>
      <w:r>
        <w:rPr>
          <w:rFonts w:ascii="Arial" w:hAnsi="Arial" w:cs="Arial"/>
          <w:sz w:val="24"/>
          <w:szCs w:val="24"/>
        </w:rPr>
        <w:t xml:space="preserve"> perimbangan keuangan antara pemerintah pusat dan pemerintahan daerah merupakan suatu sistem pembagian keuangan yang adil, proporsional, demokratis, transparan, dan efisiensi dalam rangka pendanaan penyelenggaraan desentralisasi, dengan mempertimbangkan potensi, kondisi, dan kebutuhan daerah, serta besaran pendanaan penyelenggaraan dekonsentrasi dan tugas pembantuan.</w:t>
      </w:r>
    </w:p>
    <w:p w:rsidR="00912858" w:rsidRDefault="00912858" w:rsidP="00912858">
      <w:pPr>
        <w:autoSpaceDE w:val="0"/>
        <w:autoSpaceDN w:val="0"/>
        <w:adjustRightInd w:val="0"/>
        <w:spacing w:after="0" w:line="240" w:lineRule="auto"/>
        <w:ind w:left="851"/>
        <w:jc w:val="both"/>
        <w:rPr>
          <w:rFonts w:ascii="Arial" w:hAnsi="Arial" w:cs="Arial"/>
          <w:sz w:val="24"/>
          <w:szCs w:val="24"/>
        </w:rPr>
      </w:pPr>
    </w:p>
    <w:p w:rsidR="00600091" w:rsidRDefault="00600091" w:rsidP="00912858">
      <w:pPr>
        <w:autoSpaceDE w:val="0"/>
        <w:autoSpaceDN w:val="0"/>
        <w:adjustRightInd w:val="0"/>
        <w:spacing w:after="0" w:line="480" w:lineRule="auto"/>
        <w:ind w:firstLine="709"/>
        <w:jc w:val="both"/>
        <w:rPr>
          <w:rFonts w:ascii="Arial" w:hAnsi="Arial" w:cs="Arial"/>
          <w:sz w:val="24"/>
          <w:szCs w:val="24"/>
        </w:rPr>
      </w:pPr>
      <w:r>
        <w:rPr>
          <w:rFonts w:ascii="Arial" w:hAnsi="Arial" w:cs="Arial"/>
          <w:sz w:val="24"/>
          <w:szCs w:val="24"/>
        </w:rPr>
        <w:t xml:space="preserve"> Perimbangan keuangan antara pemerintah pusat dan pemerintahan daerah merupakan subsistem keuangan negara </w:t>
      </w:r>
      <w:r w:rsidR="00A2555B">
        <w:rPr>
          <w:rFonts w:ascii="Arial" w:hAnsi="Arial" w:cs="Arial"/>
          <w:sz w:val="24"/>
          <w:szCs w:val="24"/>
        </w:rPr>
        <w:t>sebagai konsekuensi pembagian tugas antara pemerintah pusat dan pemerintah daerah.</w:t>
      </w:r>
      <w:r w:rsidR="00067C5F">
        <w:rPr>
          <w:rFonts w:ascii="Arial" w:hAnsi="Arial" w:cs="Arial"/>
          <w:sz w:val="24"/>
          <w:szCs w:val="24"/>
        </w:rPr>
        <w:t xml:space="preserve"> Perimbangan keuangan antara pemerintah pusat dan pemerintahan daerah merupakan bagian pengaturan yang tidak terpisahkan dari sistem keuangan negara dan dimaksudkan untuk mengatur sistem pendanaan atas kewenangan pemerintahan yang diserahkan, dilimpahkan dan ditugas</w:t>
      </w:r>
      <w:r w:rsidR="00FA557C">
        <w:rPr>
          <w:rFonts w:ascii="Arial" w:hAnsi="Arial" w:cs="Arial"/>
          <w:sz w:val="24"/>
          <w:szCs w:val="24"/>
          <w:lang w:val="en-US"/>
        </w:rPr>
        <w:t xml:space="preserve"> </w:t>
      </w:r>
      <w:r w:rsidR="00067C5F">
        <w:rPr>
          <w:rFonts w:ascii="Arial" w:hAnsi="Arial" w:cs="Arial"/>
          <w:sz w:val="24"/>
          <w:szCs w:val="24"/>
        </w:rPr>
        <w:t>bantukan kepada daerah.</w:t>
      </w:r>
    </w:p>
    <w:p w:rsidR="00351588" w:rsidRDefault="00351588" w:rsidP="002E3ECC">
      <w:pPr>
        <w:autoSpaceDE w:val="0"/>
        <w:autoSpaceDN w:val="0"/>
        <w:adjustRightInd w:val="0"/>
        <w:spacing w:after="0" w:line="480" w:lineRule="auto"/>
        <w:ind w:firstLine="851"/>
        <w:jc w:val="both"/>
        <w:rPr>
          <w:rFonts w:ascii="Arial" w:hAnsi="Arial" w:cs="Arial"/>
          <w:sz w:val="24"/>
          <w:szCs w:val="24"/>
        </w:rPr>
      </w:pPr>
      <w:r>
        <w:rPr>
          <w:rFonts w:ascii="Arial" w:hAnsi="Arial" w:cs="Arial"/>
          <w:sz w:val="24"/>
          <w:szCs w:val="24"/>
        </w:rPr>
        <w:t>Hubungan keuangan pusat dan daerah dalam rangka otonomi daerah dilakukan dengan memberikan kebebasan kepada daerah untuk menyelenggarakan urusan pemerintahan. UU Nomor 33 Tahun 2004 telah menetapkan dasar-dasar pendanaan pemerintahan daerah sebagai berikut. Sesuai dengan pasal 4 Undang-Undang Nomor 33 Tahun 2004, penyelenggaraan urusan pemerintahan daerah</w:t>
      </w:r>
      <w:r w:rsidR="001D2FAA">
        <w:rPr>
          <w:rFonts w:ascii="Arial" w:hAnsi="Arial" w:cs="Arial"/>
          <w:sz w:val="24"/>
          <w:szCs w:val="24"/>
        </w:rPr>
        <w:t xml:space="preserve"> dalam rangka pelaksanaan desentralisasi didanai APBD.</w:t>
      </w:r>
    </w:p>
    <w:p w:rsidR="00D7726D" w:rsidRDefault="00D7726D" w:rsidP="002E3ECC">
      <w:pPr>
        <w:autoSpaceDE w:val="0"/>
        <w:autoSpaceDN w:val="0"/>
        <w:adjustRightInd w:val="0"/>
        <w:spacing w:after="0" w:line="480" w:lineRule="auto"/>
        <w:ind w:firstLine="851"/>
        <w:jc w:val="both"/>
        <w:rPr>
          <w:rFonts w:ascii="Arial" w:hAnsi="Arial" w:cs="Arial"/>
          <w:sz w:val="24"/>
          <w:szCs w:val="24"/>
        </w:rPr>
      </w:pPr>
      <w:r>
        <w:rPr>
          <w:rFonts w:ascii="Arial" w:hAnsi="Arial" w:cs="Arial"/>
          <w:sz w:val="24"/>
          <w:szCs w:val="24"/>
        </w:rPr>
        <w:t>Untuk memberikan pemahaman yang komprehensif mengenai pola hubungan keuangan pusat dan daerah dalam rangka otonomi daerah secara utuh, dapat kita lihat dari penjelasan umum Undang-Undang Nomor 33 Tahun 2004 tentang Perimbangan Keuangan antara Pemerintah Pusat dan Pemerintah Daerah, sebagai berikut:</w:t>
      </w:r>
    </w:p>
    <w:p w:rsidR="00D7726D" w:rsidRDefault="00EA7142" w:rsidP="00D7726D">
      <w:pPr>
        <w:autoSpaceDE w:val="0"/>
        <w:autoSpaceDN w:val="0"/>
        <w:adjustRightInd w:val="0"/>
        <w:spacing w:after="0" w:line="240" w:lineRule="auto"/>
        <w:ind w:left="851"/>
        <w:jc w:val="both"/>
        <w:rPr>
          <w:rFonts w:ascii="Arial" w:hAnsi="Arial" w:cs="Arial"/>
          <w:sz w:val="24"/>
          <w:szCs w:val="24"/>
        </w:rPr>
      </w:pPr>
      <w:r>
        <w:rPr>
          <w:rFonts w:ascii="Arial" w:hAnsi="Arial" w:cs="Arial"/>
          <w:sz w:val="24"/>
          <w:szCs w:val="24"/>
        </w:rPr>
        <w:t>Negara Kesatuan Republik Indonesia menyelenggarakan pemerintahan negara dan pembangunan nasional untuk mencapai masyarakat adil, makmur, dan merata berdasarkan Pancasila dan Undang-Undang Dasar Negara Republik Indonesia Tahun 1945. Dalam rangka penyelenggaraan pemerintahan, Negara Kesatuan Republik Indonesia dibagi atas daerah-daerah provinsi dan daerah provinsi terdiri atas daerah-daerah kabupaten dan kota. Tiap-tiap daerah tersebut mempunyai hak dan kewajiban mengatur dan mengurus sendiri urusan pemerintahannya untuk meningkatkan efisiensi dan efektivitas penyelenggaraan pemerintahan dan pelayanan kepada masyarakat.</w:t>
      </w:r>
    </w:p>
    <w:p w:rsidR="00EA7142" w:rsidRDefault="00EA7142" w:rsidP="00EA7142">
      <w:pPr>
        <w:autoSpaceDE w:val="0"/>
        <w:autoSpaceDN w:val="0"/>
        <w:adjustRightInd w:val="0"/>
        <w:spacing w:after="0" w:line="480" w:lineRule="auto"/>
        <w:ind w:left="851"/>
        <w:jc w:val="both"/>
        <w:rPr>
          <w:rFonts w:ascii="Arial" w:hAnsi="Arial" w:cs="Arial"/>
          <w:sz w:val="24"/>
          <w:szCs w:val="24"/>
        </w:rPr>
      </w:pPr>
    </w:p>
    <w:p w:rsidR="00EA7142" w:rsidRPr="002A5EB3" w:rsidRDefault="00EA7142" w:rsidP="00EA7142">
      <w:pPr>
        <w:autoSpaceDE w:val="0"/>
        <w:autoSpaceDN w:val="0"/>
        <w:adjustRightInd w:val="0"/>
        <w:spacing w:after="0" w:line="480" w:lineRule="auto"/>
        <w:ind w:firstLine="709"/>
        <w:jc w:val="both"/>
        <w:rPr>
          <w:rFonts w:ascii="Arial" w:hAnsi="Arial" w:cs="Arial"/>
          <w:sz w:val="24"/>
          <w:szCs w:val="24"/>
        </w:rPr>
      </w:pPr>
      <w:r>
        <w:rPr>
          <w:rFonts w:ascii="Arial" w:hAnsi="Arial" w:cs="Arial"/>
          <w:sz w:val="24"/>
          <w:szCs w:val="24"/>
        </w:rPr>
        <w:t xml:space="preserve">Pembentukan Undang-Undang tentang Perimbangan Keuangan antara Pemerintah Pusat dan Pemerintahan Daerah dimaksudkan untuk mendukung pendanaan atas penyerahan urusan kepada pemerintahan daerah yang diatur dalam Undang-Undang tentang Pemerintahan </w:t>
      </w:r>
      <w:r w:rsidR="002A5EB3">
        <w:rPr>
          <w:rFonts w:ascii="Arial" w:hAnsi="Arial" w:cs="Arial"/>
          <w:sz w:val="24"/>
          <w:szCs w:val="24"/>
        </w:rPr>
        <w:t xml:space="preserve">Daerah. Pendanaan tersebut menganut prinsip </w:t>
      </w:r>
      <w:r w:rsidR="002A5EB3">
        <w:rPr>
          <w:rFonts w:ascii="Arial" w:hAnsi="Arial" w:cs="Arial"/>
          <w:i/>
          <w:sz w:val="24"/>
          <w:szCs w:val="24"/>
        </w:rPr>
        <w:t>money follow function,</w:t>
      </w:r>
      <w:r w:rsidR="002A5EB3">
        <w:rPr>
          <w:rFonts w:ascii="Arial" w:hAnsi="Arial" w:cs="Arial"/>
          <w:sz w:val="24"/>
          <w:szCs w:val="24"/>
        </w:rPr>
        <w:t xml:space="preserve"> yang mengandung makna bahwa pendanaan mengikuti fungsi pemerintahan yang menjadi kewajiban dan tanggung jawab masing-masing tingkat pemerintahan.</w:t>
      </w:r>
    </w:p>
    <w:p w:rsidR="00071682" w:rsidRPr="00071682" w:rsidRDefault="00071682" w:rsidP="00071682">
      <w:pPr>
        <w:autoSpaceDE w:val="0"/>
        <w:autoSpaceDN w:val="0"/>
        <w:adjustRightInd w:val="0"/>
        <w:spacing w:after="0" w:line="480" w:lineRule="auto"/>
        <w:jc w:val="both"/>
        <w:rPr>
          <w:rFonts w:ascii="Arial" w:hAnsi="Arial" w:cs="Arial"/>
          <w:b/>
          <w:color w:val="000000"/>
          <w:sz w:val="24"/>
          <w:szCs w:val="24"/>
        </w:rPr>
      </w:pPr>
    </w:p>
    <w:p w:rsidR="008A7725" w:rsidRDefault="00F647A5" w:rsidP="00AF33FC">
      <w:pPr>
        <w:pStyle w:val="ListParagraph"/>
        <w:numPr>
          <w:ilvl w:val="2"/>
          <w:numId w:val="5"/>
        </w:numPr>
        <w:autoSpaceDE w:val="0"/>
        <w:autoSpaceDN w:val="0"/>
        <w:adjustRightInd w:val="0"/>
        <w:spacing w:after="0" w:line="480" w:lineRule="auto"/>
        <w:ind w:left="709" w:hanging="709"/>
        <w:jc w:val="both"/>
        <w:rPr>
          <w:rFonts w:ascii="Arial" w:hAnsi="Arial" w:cs="Arial"/>
          <w:b/>
          <w:color w:val="000000"/>
          <w:sz w:val="24"/>
          <w:szCs w:val="24"/>
        </w:rPr>
      </w:pPr>
      <w:r>
        <w:rPr>
          <w:rFonts w:ascii="Arial" w:hAnsi="Arial" w:cs="Arial"/>
          <w:b/>
          <w:color w:val="000000"/>
          <w:sz w:val="24"/>
          <w:szCs w:val="24"/>
        </w:rPr>
        <w:t xml:space="preserve">Konsep </w:t>
      </w:r>
      <w:r w:rsidR="0084341B" w:rsidRPr="00A37123">
        <w:rPr>
          <w:rFonts w:ascii="Arial" w:hAnsi="Arial" w:cs="Arial"/>
          <w:b/>
          <w:color w:val="000000"/>
          <w:sz w:val="24"/>
          <w:szCs w:val="24"/>
        </w:rPr>
        <w:t xml:space="preserve"> Otonomi Daerah</w:t>
      </w:r>
    </w:p>
    <w:p w:rsidR="005E59F6" w:rsidRPr="005E59F6" w:rsidRDefault="005E59F6" w:rsidP="005E59F6">
      <w:pPr>
        <w:autoSpaceDE w:val="0"/>
        <w:autoSpaceDN w:val="0"/>
        <w:adjustRightInd w:val="0"/>
        <w:spacing w:after="0" w:line="480" w:lineRule="auto"/>
        <w:ind w:firstLine="709"/>
        <w:jc w:val="both"/>
        <w:rPr>
          <w:rFonts w:ascii="Arial" w:hAnsi="Arial" w:cs="Arial"/>
          <w:color w:val="000000"/>
          <w:sz w:val="24"/>
          <w:szCs w:val="24"/>
        </w:rPr>
      </w:pPr>
      <w:r w:rsidRPr="005E59F6">
        <w:rPr>
          <w:rFonts w:ascii="Arial" w:hAnsi="Arial" w:cs="Arial"/>
          <w:color w:val="000000"/>
          <w:sz w:val="24"/>
          <w:szCs w:val="24"/>
        </w:rPr>
        <w:t xml:space="preserve">Kata otonomi berasal dari bahasa Yunani, yaitu </w:t>
      </w:r>
      <w:r w:rsidRPr="005E59F6">
        <w:rPr>
          <w:rFonts w:ascii="Arial" w:hAnsi="Arial" w:cs="Arial"/>
          <w:i/>
          <w:color w:val="000000"/>
          <w:sz w:val="24"/>
          <w:szCs w:val="24"/>
        </w:rPr>
        <w:t xml:space="preserve">auto </w:t>
      </w:r>
      <w:r w:rsidRPr="005E59F6">
        <w:rPr>
          <w:rFonts w:ascii="Arial" w:hAnsi="Arial" w:cs="Arial"/>
          <w:color w:val="000000"/>
          <w:sz w:val="24"/>
          <w:szCs w:val="24"/>
        </w:rPr>
        <w:t xml:space="preserve">yang berarti sendiri dan </w:t>
      </w:r>
      <w:r w:rsidRPr="005E59F6">
        <w:rPr>
          <w:rFonts w:ascii="Arial" w:hAnsi="Arial" w:cs="Arial"/>
          <w:i/>
          <w:color w:val="000000"/>
          <w:sz w:val="24"/>
          <w:szCs w:val="24"/>
        </w:rPr>
        <w:t xml:space="preserve">nomous </w:t>
      </w:r>
      <w:r w:rsidRPr="005E59F6">
        <w:rPr>
          <w:rFonts w:ascii="Arial" w:hAnsi="Arial" w:cs="Arial"/>
          <w:color w:val="000000"/>
          <w:sz w:val="24"/>
          <w:szCs w:val="24"/>
        </w:rPr>
        <w:t xml:space="preserve">yang berarti hukum atau peraturan. Menurut </w:t>
      </w:r>
      <w:r w:rsidRPr="005E59F6">
        <w:rPr>
          <w:rFonts w:ascii="Arial" w:hAnsi="Arial" w:cs="Arial"/>
          <w:i/>
          <w:color w:val="000000"/>
          <w:sz w:val="24"/>
          <w:szCs w:val="24"/>
        </w:rPr>
        <w:t xml:space="preserve">Encyclopedia of Social Science, </w:t>
      </w:r>
      <w:r w:rsidRPr="005E59F6">
        <w:rPr>
          <w:rFonts w:ascii="Arial" w:hAnsi="Arial" w:cs="Arial"/>
          <w:color w:val="000000"/>
          <w:sz w:val="24"/>
          <w:szCs w:val="24"/>
        </w:rPr>
        <w:t xml:space="preserve">dalam pengertiannya yang orisinal, otonomi adalah </w:t>
      </w:r>
      <w:r w:rsidRPr="005E59F6">
        <w:rPr>
          <w:rFonts w:ascii="Arial" w:hAnsi="Arial" w:cs="Arial"/>
          <w:i/>
          <w:color w:val="000000"/>
          <w:sz w:val="24"/>
          <w:szCs w:val="24"/>
        </w:rPr>
        <w:t>“the legal self suffiency of social body and its actual independence”.</w:t>
      </w:r>
      <w:r w:rsidRPr="005E59F6">
        <w:rPr>
          <w:rFonts w:ascii="Arial" w:hAnsi="Arial" w:cs="Arial"/>
          <w:color w:val="000000"/>
          <w:sz w:val="24"/>
          <w:szCs w:val="24"/>
        </w:rPr>
        <w:t xml:space="preserve"> Sementara itu, </w:t>
      </w:r>
      <w:r w:rsidRPr="005E59F6">
        <w:rPr>
          <w:rFonts w:ascii="Arial" w:hAnsi="Arial" w:cs="Arial"/>
          <w:i/>
          <w:color w:val="000000"/>
          <w:sz w:val="24"/>
          <w:szCs w:val="24"/>
        </w:rPr>
        <w:t xml:space="preserve">Black’s Law Dictionary </w:t>
      </w:r>
      <w:r w:rsidRPr="005E59F6">
        <w:rPr>
          <w:rFonts w:ascii="Arial" w:hAnsi="Arial" w:cs="Arial"/>
          <w:color w:val="000000"/>
          <w:sz w:val="24"/>
          <w:szCs w:val="24"/>
        </w:rPr>
        <w:t xml:space="preserve">mendefinisikan </w:t>
      </w:r>
      <w:r w:rsidRPr="005E59F6">
        <w:rPr>
          <w:rFonts w:ascii="Arial" w:hAnsi="Arial" w:cs="Arial"/>
          <w:i/>
          <w:color w:val="000000"/>
          <w:sz w:val="24"/>
          <w:szCs w:val="24"/>
        </w:rPr>
        <w:t xml:space="preserve">autonomy </w:t>
      </w:r>
      <w:r w:rsidRPr="005E59F6">
        <w:rPr>
          <w:rFonts w:ascii="Arial" w:hAnsi="Arial" w:cs="Arial"/>
          <w:color w:val="000000"/>
          <w:sz w:val="24"/>
          <w:szCs w:val="24"/>
        </w:rPr>
        <w:t xml:space="preserve">sebagai </w:t>
      </w:r>
      <w:r w:rsidRPr="005E59F6">
        <w:rPr>
          <w:rFonts w:ascii="Arial" w:hAnsi="Arial" w:cs="Arial"/>
          <w:i/>
          <w:color w:val="000000"/>
          <w:sz w:val="24"/>
          <w:szCs w:val="24"/>
        </w:rPr>
        <w:t>“The political independence of a nation; the right (and condition) of power of self government. The negation of a state of political influence from without or from foreign powers.”</w:t>
      </w:r>
    </w:p>
    <w:p w:rsidR="005E59F6" w:rsidRPr="005E59F6" w:rsidRDefault="005E59F6" w:rsidP="005E59F6">
      <w:pPr>
        <w:autoSpaceDE w:val="0"/>
        <w:autoSpaceDN w:val="0"/>
        <w:adjustRightInd w:val="0"/>
        <w:spacing w:after="0" w:line="480" w:lineRule="auto"/>
        <w:ind w:firstLine="709"/>
        <w:jc w:val="both"/>
        <w:rPr>
          <w:rFonts w:ascii="Arial" w:hAnsi="Arial" w:cs="Arial"/>
          <w:color w:val="000000"/>
          <w:sz w:val="24"/>
          <w:szCs w:val="24"/>
        </w:rPr>
      </w:pPr>
      <w:r w:rsidRPr="005E59F6">
        <w:rPr>
          <w:rFonts w:ascii="Arial" w:hAnsi="Arial" w:cs="Arial"/>
          <w:color w:val="000000"/>
          <w:sz w:val="24"/>
          <w:szCs w:val="24"/>
        </w:rPr>
        <w:t>Dalam kepustakaan Belanda, otonomi berarti “pemerintahan sendiri” (</w:t>
      </w:r>
      <w:r w:rsidRPr="005E59F6">
        <w:rPr>
          <w:rFonts w:ascii="Arial" w:hAnsi="Arial" w:cs="Arial"/>
          <w:i/>
          <w:color w:val="000000"/>
          <w:sz w:val="24"/>
          <w:szCs w:val="24"/>
        </w:rPr>
        <w:t>zelfregering).</w:t>
      </w:r>
      <w:r w:rsidRPr="005E59F6">
        <w:rPr>
          <w:rFonts w:ascii="Arial" w:hAnsi="Arial" w:cs="Arial"/>
          <w:color w:val="000000"/>
          <w:sz w:val="24"/>
          <w:szCs w:val="24"/>
        </w:rPr>
        <w:t xml:space="preserve"> Van Vollenhoven membagi otonomi lebih lanjut dalam </w:t>
      </w:r>
      <w:r w:rsidRPr="005E59F6">
        <w:rPr>
          <w:rFonts w:ascii="Arial" w:hAnsi="Arial" w:cs="Arial"/>
          <w:i/>
          <w:color w:val="000000"/>
          <w:sz w:val="24"/>
          <w:szCs w:val="24"/>
        </w:rPr>
        <w:t xml:space="preserve">zelfwetgeving </w:t>
      </w:r>
      <w:r w:rsidRPr="005E59F6">
        <w:rPr>
          <w:rFonts w:ascii="Arial" w:hAnsi="Arial" w:cs="Arial"/>
          <w:color w:val="000000"/>
          <w:sz w:val="24"/>
          <w:szCs w:val="24"/>
        </w:rPr>
        <w:t xml:space="preserve">(membuat undang-undang sendiri), </w:t>
      </w:r>
      <w:r w:rsidRPr="005E59F6">
        <w:rPr>
          <w:rFonts w:ascii="Arial" w:hAnsi="Arial" w:cs="Arial"/>
          <w:i/>
          <w:color w:val="000000"/>
          <w:sz w:val="24"/>
          <w:szCs w:val="24"/>
        </w:rPr>
        <w:t xml:space="preserve">zelfuitvoering </w:t>
      </w:r>
      <w:r w:rsidRPr="005E59F6">
        <w:rPr>
          <w:rFonts w:ascii="Arial" w:hAnsi="Arial" w:cs="Arial"/>
          <w:color w:val="000000"/>
          <w:sz w:val="24"/>
          <w:szCs w:val="24"/>
        </w:rPr>
        <w:t>(melaksanakan sendiri),</w:t>
      </w:r>
      <w:r w:rsidRPr="005E59F6">
        <w:rPr>
          <w:rFonts w:ascii="Arial" w:hAnsi="Arial" w:cs="Arial"/>
          <w:i/>
          <w:color w:val="000000"/>
          <w:sz w:val="24"/>
          <w:szCs w:val="24"/>
        </w:rPr>
        <w:t xml:space="preserve"> zelfrechtspraak </w:t>
      </w:r>
      <w:r w:rsidRPr="005E59F6">
        <w:rPr>
          <w:rFonts w:ascii="Arial" w:hAnsi="Arial" w:cs="Arial"/>
          <w:color w:val="000000"/>
          <w:sz w:val="24"/>
          <w:szCs w:val="24"/>
        </w:rPr>
        <w:t xml:space="preserve">(mengadili sendiri), </w:t>
      </w:r>
      <w:r w:rsidRPr="005E59F6">
        <w:rPr>
          <w:rFonts w:ascii="Arial" w:hAnsi="Arial" w:cs="Arial"/>
          <w:i/>
          <w:color w:val="000000"/>
          <w:sz w:val="24"/>
          <w:szCs w:val="24"/>
        </w:rPr>
        <w:t xml:space="preserve">zelfpolitie </w:t>
      </w:r>
      <w:r w:rsidRPr="005E59F6">
        <w:rPr>
          <w:rFonts w:ascii="Arial" w:hAnsi="Arial" w:cs="Arial"/>
          <w:color w:val="000000"/>
          <w:sz w:val="24"/>
          <w:szCs w:val="24"/>
        </w:rPr>
        <w:t>(menindaki sendiri).</w:t>
      </w:r>
    </w:p>
    <w:p w:rsidR="00F647A5" w:rsidRDefault="0084341B" w:rsidP="0084341B">
      <w:pPr>
        <w:pStyle w:val="ListParagraph"/>
        <w:autoSpaceDE w:val="0"/>
        <w:autoSpaceDN w:val="0"/>
        <w:adjustRightInd w:val="0"/>
        <w:spacing w:after="0" w:line="480" w:lineRule="auto"/>
        <w:ind w:left="0" w:firstLine="851"/>
        <w:jc w:val="both"/>
        <w:rPr>
          <w:rFonts w:ascii="Arial" w:hAnsi="Arial" w:cs="Arial"/>
          <w:color w:val="000000"/>
          <w:sz w:val="24"/>
          <w:szCs w:val="24"/>
        </w:rPr>
      </w:pPr>
      <w:r>
        <w:rPr>
          <w:rFonts w:ascii="Arial" w:hAnsi="Arial" w:cs="Arial"/>
          <w:color w:val="000000"/>
          <w:sz w:val="24"/>
          <w:szCs w:val="24"/>
        </w:rPr>
        <w:t xml:space="preserve">Pelaksanaan otonomi daerah sebagaimana yang diatur dalam UU No. 22 tahun 1999 tentang Pemerintahan Daerah dan UU No. 25 tahun 1999 tentang Perimbangan </w:t>
      </w:r>
      <w:r w:rsidR="00A77878">
        <w:rPr>
          <w:rFonts w:ascii="Arial" w:hAnsi="Arial" w:cs="Arial"/>
          <w:color w:val="000000"/>
          <w:sz w:val="24"/>
          <w:szCs w:val="24"/>
        </w:rPr>
        <w:t>Keuangan antara Pusat dan Daerah akan sangat menentukan kesinambungan pembangunan Indonesia yang merata dan berkeadilan.</w:t>
      </w:r>
      <w:r w:rsidR="00F647A5">
        <w:rPr>
          <w:rFonts w:ascii="Arial" w:hAnsi="Arial" w:cs="Arial"/>
          <w:color w:val="000000"/>
          <w:sz w:val="24"/>
          <w:szCs w:val="24"/>
        </w:rPr>
        <w:t xml:space="preserve"> Hal ini menjadi lebih intens lagi setelah kedua undang-undang tersebut di atas direvisi melalui Undang-Undang Nomor 32 Tahun 2004 tentang Pemerintahan Daerah dan Undang-Undang 33 Tahun 2004.</w:t>
      </w:r>
    </w:p>
    <w:p w:rsidR="005E59F6" w:rsidRPr="005E59F6" w:rsidRDefault="005E59F6" w:rsidP="005E59F6">
      <w:pPr>
        <w:autoSpaceDE w:val="0"/>
        <w:autoSpaceDN w:val="0"/>
        <w:adjustRightInd w:val="0"/>
        <w:spacing w:after="0" w:line="480" w:lineRule="auto"/>
        <w:ind w:firstLine="709"/>
        <w:jc w:val="both"/>
        <w:rPr>
          <w:rFonts w:ascii="Arial" w:hAnsi="Arial" w:cs="Arial"/>
          <w:color w:val="000000"/>
          <w:sz w:val="24"/>
          <w:szCs w:val="24"/>
        </w:rPr>
      </w:pPr>
      <w:r w:rsidRPr="005E59F6">
        <w:rPr>
          <w:rFonts w:ascii="Arial" w:hAnsi="Arial" w:cs="Arial"/>
          <w:color w:val="000000"/>
          <w:sz w:val="24"/>
          <w:szCs w:val="24"/>
        </w:rPr>
        <w:t xml:space="preserve">Ada beberapa asas penting dalam Undang-Undang otonomi daerah yang perlu dipahami, antara lain: (1) Asas desentralisasi adalah penyerahan wewenang pemerintahan oleh pemerintah kepada daerah otonom dalam kerangka Negara kesatuan Republik Indonesia. (2) Asas dekonsentrasi adalah pelimpahan wewenang pemerintahan oleh pemerintah kepada gubernur sebagai wakil pemerintah dan/atau kepada instansi vertikal di wilayah tertentu. (3) Tugas pembantuan adalah penugasan dari pemerintah kepada daerah dan/atau desa dari pemerintah provinsi kepada kabupaten/kota dan/atau desa serta dari pemerintah kabupaten kota kepada desa untuk melaksanakan tugas tertentu. (4) Perimbangan keuangan antara pemerintah pusat dan daerah adalah suatu sistem pembiayaan pemerintahan dalam kerangka negara kesatuan, yang mencakup pembagian keuangan antara pemerintah pusat dan daerah serta pemerataan antardaerah secara proporsional, demokratis, adil, dan transparan dengan memperhatikan potensi, kondisi, serta kebutuhan daerah, sejalan dengan kewajiban dan pembagian kewenangan serta tata cara penyelenggaraan kewenangan tersebut, termasuk pengelolaan dan pengawasan keuangannya. </w:t>
      </w:r>
    </w:p>
    <w:p w:rsidR="005E59F6" w:rsidRPr="005E59F6" w:rsidRDefault="005E59F6" w:rsidP="005E59F6">
      <w:pPr>
        <w:pStyle w:val="ListParagraph"/>
        <w:autoSpaceDE w:val="0"/>
        <w:autoSpaceDN w:val="0"/>
        <w:adjustRightInd w:val="0"/>
        <w:spacing w:after="0" w:line="480" w:lineRule="auto"/>
        <w:ind w:left="0" w:firstLine="709"/>
        <w:jc w:val="both"/>
        <w:rPr>
          <w:rFonts w:ascii="Arial" w:hAnsi="Arial" w:cs="Arial"/>
          <w:color w:val="000000"/>
          <w:sz w:val="24"/>
          <w:szCs w:val="24"/>
        </w:rPr>
      </w:pPr>
      <w:r w:rsidRPr="005E59F6">
        <w:rPr>
          <w:rFonts w:ascii="Arial" w:hAnsi="Arial" w:cs="Arial"/>
          <w:color w:val="000000"/>
          <w:sz w:val="24"/>
          <w:szCs w:val="24"/>
        </w:rPr>
        <w:t>Otonomi daerah akan memberikan dampak positif di bidang ekonomi bagi perekonomian daerah. Beberapa indikator ekonomi atas keberhasilan suatu daerah dalam melaksanakan otonomi daerah adalah: (1) Terjadi peningkatan pertumbuhan ekonomi daerah (PDRB) riel, sehingga pendapatan per kapita akan terdorong. (2) Terjadinya kecenderungan peningkatan investasi, baik investasi asing maupun domestik. (3) Kecenderungan semakin berkembangnya prospek bisnis/usaha di daerah. (4) Adanya kecenderungan meningkatnya kreativitas pemda dan masyarakatnya.</w:t>
      </w:r>
    </w:p>
    <w:p w:rsidR="00EF4CA6" w:rsidRPr="00EF4CA6" w:rsidRDefault="00EF4CA6" w:rsidP="00EF4CA6">
      <w:pPr>
        <w:autoSpaceDE w:val="0"/>
        <w:autoSpaceDN w:val="0"/>
        <w:adjustRightInd w:val="0"/>
        <w:spacing w:after="0" w:line="480" w:lineRule="auto"/>
        <w:ind w:firstLine="709"/>
        <w:jc w:val="both"/>
        <w:rPr>
          <w:rFonts w:ascii="Arial" w:hAnsi="Arial" w:cs="Arial"/>
          <w:sz w:val="24"/>
          <w:szCs w:val="24"/>
        </w:rPr>
      </w:pPr>
      <w:r w:rsidRPr="00EF4CA6">
        <w:rPr>
          <w:rFonts w:ascii="Arial" w:hAnsi="Arial" w:cs="Arial"/>
          <w:sz w:val="24"/>
          <w:szCs w:val="24"/>
        </w:rPr>
        <w:t>Pemberian otonomi daerah diharapkan dapat meningkatkan efisiensi,efektivitas, dan akuntabilitas sektor publik di Indonesia. Dengan otonomi, Daerahdituntut untuk mencari alternatif sumber pembiayaan pembangunan tanpa</w:t>
      </w:r>
      <w:r w:rsidR="00FA557C">
        <w:rPr>
          <w:rFonts w:ascii="Arial" w:hAnsi="Arial" w:cs="Arial"/>
          <w:sz w:val="24"/>
          <w:szCs w:val="24"/>
          <w:lang w:val="en-US"/>
        </w:rPr>
        <w:t xml:space="preserve"> </w:t>
      </w:r>
      <w:r w:rsidRPr="00EF4CA6">
        <w:rPr>
          <w:rFonts w:ascii="Arial" w:hAnsi="Arial" w:cs="Arial"/>
          <w:sz w:val="24"/>
          <w:szCs w:val="24"/>
        </w:rPr>
        <w:t>mengurangi harapan masih adanya bantuan dan bagian (</w:t>
      </w:r>
      <w:r w:rsidRPr="00EF4CA6">
        <w:rPr>
          <w:rFonts w:ascii="Arial" w:hAnsi="Arial" w:cs="Arial"/>
          <w:i/>
          <w:iCs/>
          <w:sz w:val="24"/>
          <w:szCs w:val="24"/>
        </w:rPr>
        <w:t>sharing</w:t>
      </w:r>
      <w:r w:rsidRPr="00EF4CA6">
        <w:rPr>
          <w:rFonts w:ascii="Arial" w:hAnsi="Arial" w:cs="Arial"/>
          <w:sz w:val="24"/>
          <w:szCs w:val="24"/>
        </w:rPr>
        <w:t>) dari Pemerintah</w:t>
      </w:r>
      <w:r w:rsidR="00FA557C">
        <w:rPr>
          <w:rFonts w:ascii="Arial" w:hAnsi="Arial" w:cs="Arial"/>
          <w:sz w:val="24"/>
          <w:szCs w:val="24"/>
          <w:lang w:val="en-US"/>
        </w:rPr>
        <w:t xml:space="preserve"> </w:t>
      </w:r>
      <w:r w:rsidRPr="00EF4CA6">
        <w:rPr>
          <w:rFonts w:ascii="Arial" w:hAnsi="Arial" w:cs="Arial"/>
          <w:sz w:val="24"/>
          <w:szCs w:val="24"/>
        </w:rPr>
        <w:t>Pusat dan menggunakan dana publik sesuai dengan prioritas dan aspirasi</w:t>
      </w:r>
      <w:r w:rsidR="00FA557C">
        <w:rPr>
          <w:rFonts w:ascii="Arial" w:hAnsi="Arial" w:cs="Arial"/>
          <w:sz w:val="24"/>
          <w:szCs w:val="24"/>
          <w:lang w:val="en-US"/>
        </w:rPr>
        <w:t xml:space="preserve"> </w:t>
      </w:r>
      <w:r w:rsidRPr="00EF4CA6">
        <w:rPr>
          <w:rFonts w:ascii="Arial" w:hAnsi="Arial" w:cs="Arial"/>
          <w:sz w:val="24"/>
          <w:szCs w:val="24"/>
        </w:rPr>
        <w:t>masyarakat.</w:t>
      </w:r>
    </w:p>
    <w:p w:rsidR="00EF4CA6" w:rsidRPr="00EF4CA6" w:rsidRDefault="00EF4CA6" w:rsidP="00EF4CA6">
      <w:pPr>
        <w:autoSpaceDE w:val="0"/>
        <w:autoSpaceDN w:val="0"/>
        <w:adjustRightInd w:val="0"/>
        <w:spacing w:after="0" w:line="480" w:lineRule="auto"/>
        <w:ind w:firstLine="709"/>
        <w:jc w:val="both"/>
        <w:rPr>
          <w:rFonts w:ascii="Arial" w:hAnsi="Arial" w:cs="Arial"/>
          <w:sz w:val="24"/>
          <w:szCs w:val="24"/>
        </w:rPr>
      </w:pPr>
      <w:r w:rsidRPr="00EF4CA6">
        <w:rPr>
          <w:rFonts w:ascii="Arial" w:hAnsi="Arial" w:cs="Arial"/>
          <w:sz w:val="24"/>
          <w:szCs w:val="24"/>
        </w:rPr>
        <w:t>Dengan kondisi seperti ini, peranan investasi swasta dan perusahaan milik daerah</w:t>
      </w:r>
      <w:r w:rsidR="00FA557C">
        <w:rPr>
          <w:rFonts w:ascii="Arial" w:hAnsi="Arial" w:cs="Arial"/>
          <w:sz w:val="24"/>
          <w:szCs w:val="24"/>
          <w:lang w:val="en-US"/>
        </w:rPr>
        <w:t xml:space="preserve"> </w:t>
      </w:r>
      <w:r w:rsidRPr="00EF4CA6">
        <w:rPr>
          <w:rFonts w:ascii="Arial" w:hAnsi="Arial" w:cs="Arial"/>
          <w:sz w:val="24"/>
          <w:szCs w:val="24"/>
        </w:rPr>
        <w:t>sangat diharapkan sebagai pemacu utama pertumbuhan dan pembangunan</w:t>
      </w:r>
      <w:r w:rsidR="00FA557C">
        <w:rPr>
          <w:rFonts w:ascii="Arial" w:hAnsi="Arial" w:cs="Arial"/>
          <w:sz w:val="24"/>
          <w:szCs w:val="24"/>
          <w:lang w:val="en-US"/>
        </w:rPr>
        <w:t xml:space="preserve"> </w:t>
      </w:r>
      <w:r w:rsidRPr="00EF4CA6">
        <w:rPr>
          <w:rFonts w:ascii="Arial" w:hAnsi="Arial" w:cs="Arial"/>
          <w:sz w:val="24"/>
          <w:szCs w:val="24"/>
        </w:rPr>
        <w:t>ekonomi daerah (</w:t>
      </w:r>
      <w:r w:rsidRPr="00EF4CA6">
        <w:rPr>
          <w:rFonts w:ascii="Arial" w:hAnsi="Arial" w:cs="Arial"/>
          <w:i/>
          <w:iCs/>
          <w:sz w:val="24"/>
          <w:szCs w:val="24"/>
        </w:rPr>
        <w:t>enginee of growth</w:t>
      </w:r>
      <w:r w:rsidRPr="00EF4CA6">
        <w:rPr>
          <w:rFonts w:ascii="Arial" w:hAnsi="Arial" w:cs="Arial"/>
          <w:sz w:val="24"/>
          <w:szCs w:val="24"/>
        </w:rPr>
        <w:t>). Daerah juga diharapkan mampu menarik</w:t>
      </w:r>
      <w:r w:rsidR="00FA557C">
        <w:rPr>
          <w:rFonts w:ascii="Arial" w:hAnsi="Arial" w:cs="Arial"/>
          <w:sz w:val="24"/>
          <w:szCs w:val="24"/>
          <w:lang w:val="en-US"/>
        </w:rPr>
        <w:t xml:space="preserve"> </w:t>
      </w:r>
      <w:r w:rsidRPr="00EF4CA6">
        <w:rPr>
          <w:rFonts w:ascii="Arial" w:hAnsi="Arial" w:cs="Arial"/>
          <w:sz w:val="24"/>
          <w:szCs w:val="24"/>
        </w:rPr>
        <w:t>investor untuk mendorong pertumbuhan ekonomi daerah serta menimbulkan efek</w:t>
      </w:r>
      <w:r w:rsidR="00FA557C">
        <w:rPr>
          <w:rFonts w:ascii="Arial" w:hAnsi="Arial" w:cs="Arial"/>
          <w:sz w:val="24"/>
          <w:szCs w:val="24"/>
          <w:lang w:val="en-US"/>
        </w:rPr>
        <w:t xml:space="preserve"> </w:t>
      </w:r>
      <w:r w:rsidRPr="00EF4CA6">
        <w:rPr>
          <w:rFonts w:ascii="Arial" w:hAnsi="Arial" w:cs="Arial"/>
          <w:i/>
          <w:iCs/>
          <w:sz w:val="24"/>
          <w:szCs w:val="24"/>
        </w:rPr>
        <w:t xml:space="preserve">multiplier </w:t>
      </w:r>
      <w:r w:rsidR="00FA557C">
        <w:rPr>
          <w:rFonts w:ascii="Arial" w:hAnsi="Arial" w:cs="Arial"/>
          <w:i/>
          <w:iCs/>
          <w:sz w:val="24"/>
          <w:szCs w:val="24"/>
          <w:lang w:val="en-US"/>
        </w:rPr>
        <w:t xml:space="preserve"> </w:t>
      </w:r>
      <w:r w:rsidRPr="00EF4CA6">
        <w:rPr>
          <w:rFonts w:ascii="Arial" w:hAnsi="Arial" w:cs="Arial"/>
          <w:sz w:val="24"/>
          <w:szCs w:val="24"/>
        </w:rPr>
        <w:t>yang besar.</w:t>
      </w:r>
    </w:p>
    <w:p w:rsidR="00912858" w:rsidRDefault="00912858" w:rsidP="00EF4CA6">
      <w:pPr>
        <w:autoSpaceDE w:val="0"/>
        <w:autoSpaceDN w:val="0"/>
        <w:adjustRightInd w:val="0"/>
        <w:spacing w:after="0" w:line="480" w:lineRule="auto"/>
        <w:ind w:firstLine="709"/>
        <w:jc w:val="both"/>
        <w:rPr>
          <w:rFonts w:ascii="Arial" w:hAnsi="Arial" w:cs="Arial"/>
          <w:color w:val="000000"/>
          <w:sz w:val="24"/>
          <w:szCs w:val="24"/>
        </w:rPr>
      </w:pPr>
      <w:r>
        <w:rPr>
          <w:rFonts w:ascii="Arial" w:hAnsi="Arial" w:cs="Arial"/>
          <w:color w:val="000000"/>
          <w:sz w:val="24"/>
          <w:szCs w:val="24"/>
        </w:rPr>
        <w:t xml:space="preserve">Seperti yang dikemukakan oleh </w:t>
      </w:r>
      <w:r w:rsidR="00CD7297">
        <w:rPr>
          <w:rFonts w:ascii="Arial" w:hAnsi="Arial" w:cs="Arial"/>
          <w:color w:val="000000"/>
          <w:sz w:val="24"/>
          <w:szCs w:val="24"/>
        </w:rPr>
        <w:t>Ahmad Yani (</w:t>
      </w:r>
      <w:r w:rsidR="00511C54">
        <w:rPr>
          <w:rFonts w:ascii="Arial" w:hAnsi="Arial" w:cs="Arial"/>
          <w:color w:val="000000"/>
          <w:sz w:val="24"/>
          <w:szCs w:val="24"/>
        </w:rPr>
        <w:t>2013:5</w:t>
      </w:r>
      <w:r w:rsidR="00CD7297">
        <w:rPr>
          <w:rFonts w:ascii="Arial" w:hAnsi="Arial" w:cs="Arial"/>
          <w:color w:val="000000"/>
          <w:sz w:val="24"/>
          <w:szCs w:val="24"/>
        </w:rPr>
        <w:t>)</w:t>
      </w:r>
      <w:r>
        <w:rPr>
          <w:rFonts w:ascii="Arial" w:hAnsi="Arial" w:cs="Arial"/>
          <w:color w:val="000000"/>
          <w:sz w:val="24"/>
          <w:szCs w:val="24"/>
        </w:rPr>
        <w:t xml:space="preserve"> bahwa:</w:t>
      </w:r>
    </w:p>
    <w:p w:rsidR="00EF4CA6" w:rsidRPr="00EF4CA6" w:rsidRDefault="00912858" w:rsidP="00912858">
      <w:pPr>
        <w:autoSpaceDE w:val="0"/>
        <w:autoSpaceDN w:val="0"/>
        <w:adjustRightInd w:val="0"/>
        <w:spacing w:after="0" w:line="240" w:lineRule="auto"/>
        <w:ind w:left="709"/>
        <w:jc w:val="both"/>
        <w:rPr>
          <w:rFonts w:ascii="Arial" w:hAnsi="Arial" w:cs="Arial"/>
          <w:sz w:val="24"/>
          <w:szCs w:val="24"/>
        </w:rPr>
      </w:pPr>
      <w:r>
        <w:rPr>
          <w:rFonts w:ascii="Arial" w:hAnsi="Arial" w:cs="Arial"/>
          <w:color w:val="000000"/>
          <w:sz w:val="24"/>
          <w:szCs w:val="24"/>
        </w:rPr>
        <w:t>P</w:t>
      </w:r>
      <w:r w:rsidR="00EF4CA6" w:rsidRPr="00EF4CA6">
        <w:rPr>
          <w:rFonts w:ascii="Arial" w:hAnsi="Arial" w:cs="Arial"/>
          <w:sz w:val="24"/>
          <w:szCs w:val="24"/>
        </w:rPr>
        <w:t>emberian otonomi daerah diharapkan dapat memberikan keleluasaan kepadadaerah dalam pembangunan daerah melalui usaha-usaha yang sejauh mungkin</w:t>
      </w:r>
      <w:r w:rsidR="00FA557C">
        <w:rPr>
          <w:rFonts w:ascii="Arial" w:hAnsi="Arial" w:cs="Arial"/>
          <w:sz w:val="24"/>
          <w:szCs w:val="24"/>
          <w:lang w:val="en-US"/>
        </w:rPr>
        <w:t xml:space="preserve"> </w:t>
      </w:r>
      <w:r w:rsidR="00EF4CA6" w:rsidRPr="00EF4CA6">
        <w:rPr>
          <w:rFonts w:ascii="Arial" w:hAnsi="Arial" w:cs="Arial"/>
          <w:sz w:val="24"/>
          <w:szCs w:val="24"/>
        </w:rPr>
        <w:t>mampu meningkatkan partisipasi aktif masyarakat, karena pada dasarnya</w:t>
      </w:r>
      <w:r w:rsidR="00FA557C">
        <w:rPr>
          <w:rFonts w:ascii="Arial" w:hAnsi="Arial" w:cs="Arial"/>
          <w:sz w:val="24"/>
          <w:szCs w:val="24"/>
          <w:lang w:val="en-US"/>
        </w:rPr>
        <w:t xml:space="preserve"> </w:t>
      </w:r>
      <w:r w:rsidR="00EF4CA6" w:rsidRPr="00EF4CA6">
        <w:rPr>
          <w:rFonts w:ascii="Arial" w:hAnsi="Arial" w:cs="Arial"/>
          <w:sz w:val="24"/>
          <w:szCs w:val="24"/>
        </w:rPr>
        <w:t>terkandung tiga misi utama sehubungan dengan pelaksanaan otonomi daerah</w:t>
      </w:r>
      <w:r w:rsidR="00FA557C">
        <w:rPr>
          <w:rFonts w:ascii="Arial" w:hAnsi="Arial" w:cs="Arial"/>
          <w:sz w:val="24"/>
          <w:szCs w:val="24"/>
          <w:lang w:val="en-US"/>
        </w:rPr>
        <w:t xml:space="preserve"> </w:t>
      </w:r>
      <w:r w:rsidR="00EF4CA6" w:rsidRPr="00EF4CA6">
        <w:rPr>
          <w:rFonts w:ascii="Arial" w:hAnsi="Arial" w:cs="Arial"/>
          <w:sz w:val="24"/>
          <w:szCs w:val="24"/>
        </w:rPr>
        <w:t>tersebut, yaitu:</w:t>
      </w:r>
    </w:p>
    <w:p w:rsidR="005E59F6" w:rsidRPr="00912858" w:rsidRDefault="00EF4CA6" w:rsidP="00AF33FC">
      <w:pPr>
        <w:pStyle w:val="ListParagraph"/>
        <w:numPr>
          <w:ilvl w:val="1"/>
          <w:numId w:val="38"/>
        </w:numPr>
        <w:autoSpaceDE w:val="0"/>
        <w:autoSpaceDN w:val="0"/>
        <w:adjustRightInd w:val="0"/>
        <w:spacing w:after="0" w:line="240" w:lineRule="auto"/>
        <w:ind w:left="1134" w:hanging="425"/>
        <w:jc w:val="both"/>
        <w:rPr>
          <w:rFonts w:ascii="Arial" w:hAnsi="Arial" w:cs="Arial"/>
          <w:sz w:val="24"/>
          <w:szCs w:val="24"/>
        </w:rPr>
      </w:pPr>
      <w:r w:rsidRPr="00912858">
        <w:rPr>
          <w:rFonts w:ascii="Arial" w:hAnsi="Arial" w:cs="Arial"/>
          <w:sz w:val="24"/>
          <w:szCs w:val="24"/>
        </w:rPr>
        <w:t>Menciptakan efisiensi dan efektivitas pengelolaan sumber daya daerah</w:t>
      </w:r>
    </w:p>
    <w:p w:rsidR="00EF4CA6" w:rsidRPr="00912858" w:rsidRDefault="00EF4CA6" w:rsidP="00AF33FC">
      <w:pPr>
        <w:pStyle w:val="ListParagraph"/>
        <w:numPr>
          <w:ilvl w:val="1"/>
          <w:numId w:val="38"/>
        </w:numPr>
        <w:autoSpaceDE w:val="0"/>
        <w:autoSpaceDN w:val="0"/>
        <w:adjustRightInd w:val="0"/>
        <w:spacing w:after="0" w:line="240" w:lineRule="auto"/>
        <w:ind w:left="1134" w:hanging="425"/>
        <w:jc w:val="both"/>
        <w:rPr>
          <w:rFonts w:ascii="Arial" w:hAnsi="Arial" w:cs="Arial"/>
          <w:sz w:val="24"/>
          <w:szCs w:val="24"/>
        </w:rPr>
      </w:pPr>
      <w:r w:rsidRPr="00912858">
        <w:rPr>
          <w:rFonts w:ascii="Arial" w:hAnsi="Arial" w:cs="Arial"/>
          <w:sz w:val="24"/>
          <w:szCs w:val="24"/>
        </w:rPr>
        <w:t>Meningkatkan kualitas pelayanan um</w:t>
      </w:r>
      <w:r w:rsidR="005E59F6" w:rsidRPr="00912858">
        <w:rPr>
          <w:rFonts w:ascii="Arial" w:hAnsi="Arial" w:cs="Arial"/>
          <w:sz w:val="24"/>
          <w:szCs w:val="24"/>
        </w:rPr>
        <w:t>um dan kesejahteraan masyarakat</w:t>
      </w:r>
    </w:p>
    <w:p w:rsidR="00EF4CA6" w:rsidRPr="00912858" w:rsidRDefault="00EF4CA6" w:rsidP="00AF33FC">
      <w:pPr>
        <w:pStyle w:val="ListParagraph"/>
        <w:numPr>
          <w:ilvl w:val="1"/>
          <w:numId w:val="38"/>
        </w:numPr>
        <w:autoSpaceDE w:val="0"/>
        <w:autoSpaceDN w:val="0"/>
        <w:adjustRightInd w:val="0"/>
        <w:spacing w:after="0" w:line="240" w:lineRule="auto"/>
        <w:ind w:left="1134" w:hanging="425"/>
        <w:jc w:val="both"/>
        <w:rPr>
          <w:rFonts w:ascii="Arial" w:hAnsi="Arial" w:cs="Arial"/>
          <w:sz w:val="24"/>
          <w:szCs w:val="24"/>
        </w:rPr>
      </w:pPr>
      <w:r w:rsidRPr="00912858">
        <w:rPr>
          <w:rFonts w:ascii="Arial" w:hAnsi="Arial" w:cs="Arial"/>
          <w:sz w:val="24"/>
          <w:szCs w:val="24"/>
        </w:rPr>
        <w:t>Memberdayakan dan menciptakan ruang bagi masyarakat untuk ikut serta</w:t>
      </w:r>
      <w:r w:rsidR="00FA557C">
        <w:rPr>
          <w:rFonts w:ascii="Arial" w:hAnsi="Arial" w:cs="Arial"/>
          <w:sz w:val="24"/>
          <w:szCs w:val="24"/>
          <w:lang w:val="en-US"/>
        </w:rPr>
        <w:t xml:space="preserve"> </w:t>
      </w:r>
      <w:r w:rsidRPr="00912858">
        <w:rPr>
          <w:rFonts w:ascii="Arial" w:hAnsi="Arial" w:cs="Arial"/>
          <w:sz w:val="24"/>
          <w:szCs w:val="24"/>
        </w:rPr>
        <w:t>(berpartisipasi) dalam proses pembangunan.</w:t>
      </w:r>
    </w:p>
    <w:p w:rsidR="00912858" w:rsidRPr="00EF4CA6" w:rsidRDefault="00912858" w:rsidP="00912858">
      <w:pPr>
        <w:autoSpaceDE w:val="0"/>
        <w:autoSpaceDN w:val="0"/>
        <w:adjustRightInd w:val="0"/>
        <w:spacing w:after="0" w:line="240" w:lineRule="auto"/>
        <w:ind w:left="709"/>
        <w:jc w:val="both"/>
        <w:rPr>
          <w:rFonts w:ascii="Arial" w:hAnsi="Arial" w:cs="Arial"/>
          <w:color w:val="000000"/>
          <w:sz w:val="24"/>
          <w:szCs w:val="24"/>
        </w:rPr>
      </w:pPr>
    </w:p>
    <w:p w:rsidR="00A77878" w:rsidRDefault="00A77878" w:rsidP="0084341B">
      <w:pPr>
        <w:pStyle w:val="ListParagraph"/>
        <w:autoSpaceDE w:val="0"/>
        <w:autoSpaceDN w:val="0"/>
        <w:adjustRightInd w:val="0"/>
        <w:spacing w:after="0" w:line="480" w:lineRule="auto"/>
        <w:ind w:left="0" w:firstLine="851"/>
        <w:jc w:val="both"/>
        <w:rPr>
          <w:rFonts w:ascii="Arial" w:hAnsi="Arial" w:cs="Arial"/>
          <w:color w:val="000000"/>
          <w:sz w:val="24"/>
          <w:szCs w:val="24"/>
        </w:rPr>
      </w:pPr>
      <w:r>
        <w:rPr>
          <w:rFonts w:ascii="Arial" w:hAnsi="Arial" w:cs="Arial"/>
          <w:color w:val="000000"/>
          <w:sz w:val="24"/>
          <w:szCs w:val="24"/>
        </w:rPr>
        <w:t xml:space="preserve">Pilihan otonomi merupakan jawaban atas masalah yang ditimbulkan dari kecenderungan sentralisasi perencanaan dan pengelolaan sumberdaya pembangunan yang terbukti tidak mendorong prakarsa, pengembangan potensi sumberdaya manusia dan sumberdaya ekonomi setempat serta partisipasi masyarakat. Secara politis, otonomi ini merupakan upaya institusional guna mencegah berbagai bentuk ketimpangan pembangunan antar daerah dan antar wilayah yang terus berlanjut. Secara ekonomi dengan otonomi diharapkan akan </w:t>
      </w:r>
      <w:r w:rsidR="00DF1FE7">
        <w:rPr>
          <w:rFonts w:ascii="Arial" w:hAnsi="Arial" w:cs="Arial"/>
          <w:color w:val="000000"/>
          <w:sz w:val="24"/>
          <w:szCs w:val="24"/>
        </w:rPr>
        <w:t xml:space="preserve"> menciptakan stabilitas makro ekonomi dan tercapainya efisiensi kinerja perekonomian dengan asumsi bahwa pembangunan di daerah akan lebih cepat dan ekonomis bila dikerjakan oleh sumberdaya manusia dari daerah itu sendiri.</w:t>
      </w:r>
    </w:p>
    <w:p w:rsidR="00DF1FE7" w:rsidRDefault="00CB1144" w:rsidP="0084341B">
      <w:pPr>
        <w:pStyle w:val="ListParagraph"/>
        <w:autoSpaceDE w:val="0"/>
        <w:autoSpaceDN w:val="0"/>
        <w:adjustRightInd w:val="0"/>
        <w:spacing w:after="0" w:line="480" w:lineRule="auto"/>
        <w:ind w:left="0" w:firstLine="851"/>
        <w:jc w:val="both"/>
        <w:rPr>
          <w:rFonts w:ascii="Arial" w:hAnsi="Arial" w:cs="Arial"/>
          <w:color w:val="000000"/>
          <w:sz w:val="24"/>
          <w:szCs w:val="24"/>
        </w:rPr>
      </w:pPr>
      <w:r>
        <w:rPr>
          <w:rFonts w:ascii="Arial" w:hAnsi="Arial" w:cs="Arial"/>
          <w:color w:val="000000"/>
          <w:sz w:val="24"/>
          <w:szCs w:val="24"/>
        </w:rPr>
        <w:t>Dengan otonomi ini masing-masing</w:t>
      </w:r>
      <w:r w:rsidR="00877BB6">
        <w:rPr>
          <w:rFonts w:ascii="Arial" w:hAnsi="Arial" w:cs="Arial"/>
          <w:color w:val="000000"/>
          <w:sz w:val="24"/>
          <w:szCs w:val="24"/>
        </w:rPr>
        <w:t xml:space="preserve"> tingkatan pemerintahan dituntut untuk menjalankan fungsi dan tanggung jawabnya secara konsekuen dan harmonis. Fungsi dan tanggung jawab pemerintah pusat</w:t>
      </w:r>
      <w:r w:rsidR="009C3953">
        <w:rPr>
          <w:rFonts w:ascii="Arial" w:hAnsi="Arial" w:cs="Arial"/>
          <w:color w:val="000000"/>
          <w:sz w:val="24"/>
          <w:szCs w:val="24"/>
        </w:rPr>
        <w:t xml:space="preserve"> yang pokok adalah menjaga kesatuan nasional, meningkatkan taraf hidup masyarakat dan bertanggung jawab secara keseluruhan dalam pengelolaan perekonomian nasional. Di lain pihak pemerintah daerah bertanggung jawab untuk meningkatkan taraf hidup masyarakatnya, terutama dalam memberikan pelayanan masyarakat </w:t>
      </w:r>
      <w:r w:rsidR="009C3953" w:rsidRPr="009C3953">
        <w:rPr>
          <w:rFonts w:ascii="Arial" w:hAnsi="Arial" w:cs="Arial"/>
          <w:i/>
          <w:color w:val="000000"/>
          <w:sz w:val="24"/>
          <w:szCs w:val="24"/>
        </w:rPr>
        <w:t>(publik services)</w:t>
      </w:r>
      <w:r w:rsidR="009C3953">
        <w:rPr>
          <w:rFonts w:ascii="Arial" w:hAnsi="Arial" w:cs="Arial"/>
          <w:i/>
          <w:color w:val="000000"/>
          <w:sz w:val="24"/>
          <w:szCs w:val="24"/>
        </w:rPr>
        <w:t xml:space="preserve">. </w:t>
      </w:r>
    </w:p>
    <w:p w:rsidR="00E06BBA" w:rsidRDefault="0025739F" w:rsidP="006154B3">
      <w:pPr>
        <w:pStyle w:val="ListParagraph"/>
        <w:autoSpaceDE w:val="0"/>
        <w:autoSpaceDN w:val="0"/>
        <w:adjustRightInd w:val="0"/>
        <w:spacing w:after="0" w:line="480" w:lineRule="auto"/>
        <w:ind w:left="0" w:firstLine="851"/>
        <w:jc w:val="both"/>
        <w:rPr>
          <w:rFonts w:ascii="Arial" w:hAnsi="Arial" w:cs="Arial"/>
          <w:color w:val="000000"/>
          <w:sz w:val="24"/>
          <w:szCs w:val="24"/>
        </w:rPr>
      </w:pPr>
      <w:r>
        <w:rPr>
          <w:rFonts w:ascii="Arial" w:hAnsi="Arial" w:cs="Arial"/>
          <w:color w:val="000000"/>
          <w:sz w:val="24"/>
          <w:szCs w:val="24"/>
        </w:rPr>
        <w:t>Konsekuensinya di satu sisi pemerintah daerah kini dituntut untuk menggali dan meningkatkan sumber-sumber pendapatannya, dan di sisi lain pemerintah pusat tidak boleh lagi dominan dan menjadi faktor segala-galanya dalam pembangunan daerah, misalnya dalam menentukan jumlah dan alokasinya. Kemampuan  daerah dalam menggali sumber-sumber penerimaan yang independen,misalnya pajak dan retribusi daerah akan sangat menentukan mereka dalam menjalankan fungsinya itu. Selama ini alokasi dana yang diberikan oleh pusat kepada daerah telah membawa konsekuensi adanya kontrol yang demikian ketat dan kaku oleh pusat pada pengeluaran-pengeluaran daerah. Oleh karena itu jika pemerintah daerah mampu menggali untuk mendapatkan pendapatan yang besar dan independen tentu membawa konsekuensi politis dan ekonomi seperti posisi yang lebih baik dalam menentukan perencanaan dan pengelolaan pembangunan daerah daripada pemerintah daerah yang bergantung pad</w:t>
      </w:r>
      <w:r w:rsidR="00D0031F">
        <w:rPr>
          <w:rFonts w:ascii="Arial" w:hAnsi="Arial" w:cs="Arial"/>
          <w:color w:val="000000"/>
          <w:sz w:val="24"/>
          <w:szCs w:val="24"/>
        </w:rPr>
        <w:t>a</w:t>
      </w:r>
      <w:r w:rsidR="005E59F6">
        <w:rPr>
          <w:rFonts w:ascii="Arial" w:hAnsi="Arial" w:cs="Arial"/>
          <w:color w:val="000000"/>
          <w:sz w:val="24"/>
          <w:szCs w:val="24"/>
        </w:rPr>
        <w:t xml:space="preserve"> dana pusat.</w:t>
      </w:r>
    </w:p>
    <w:p w:rsidR="00A84B13" w:rsidRPr="006154B3" w:rsidRDefault="00A84B13" w:rsidP="006154B3">
      <w:pPr>
        <w:pStyle w:val="ListParagraph"/>
        <w:autoSpaceDE w:val="0"/>
        <w:autoSpaceDN w:val="0"/>
        <w:adjustRightInd w:val="0"/>
        <w:spacing w:after="0" w:line="480" w:lineRule="auto"/>
        <w:ind w:left="0" w:firstLine="851"/>
        <w:jc w:val="both"/>
        <w:rPr>
          <w:rFonts w:ascii="Arial" w:hAnsi="Arial" w:cs="Arial"/>
          <w:color w:val="000000"/>
          <w:sz w:val="24"/>
          <w:szCs w:val="24"/>
        </w:rPr>
      </w:pPr>
    </w:p>
    <w:p w:rsidR="00640E12" w:rsidRDefault="00A71CD0" w:rsidP="00640E12">
      <w:pPr>
        <w:autoSpaceDE w:val="0"/>
        <w:autoSpaceDN w:val="0"/>
        <w:adjustRightInd w:val="0"/>
        <w:spacing w:after="0" w:line="480" w:lineRule="auto"/>
        <w:jc w:val="both"/>
        <w:rPr>
          <w:rFonts w:ascii="Arial" w:hAnsi="Arial" w:cs="Arial"/>
          <w:b/>
          <w:sz w:val="24"/>
          <w:szCs w:val="24"/>
        </w:rPr>
      </w:pPr>
      <w:r>
        <w:rPr>
          <w:rFonts w:ascii="Arial" w:hAnsi="Arial" w:cs="Arial"/>
          <w:b/>
          <w:sz w:val="24"/>
          <w:szCs w:val="24"/>
        </w:rPr>
        <w:t>2.1.6</w:t>
      </w:r>
      <w:r w:rsidR="006F6529">
        <w:rPr>
          <w:rFonts w:ascii="Arial" w:hAnsi="Arial" w:cs="Arial"/>
          <w:b/>
          <w:sz w:val="24"/>
          <w:szCs w:val="24"/>
        </w:rPr>
        <w:t>.</w:t>
      </w:r>
      <w:r w:rsidR="006154B3">
        <w:rPr>
          <w:rFonts w:ascii="Arial" w:hAnsi="Arial" w:cs="Arial"/>
          <w:b/>
          <w:sz w:val="24"/>
          <w:szCs w:val="24"/>
        </w:rPr>
        <w:t xml:space="preserve"> Reformasi </w:t>
      </w:r>
      <w:r w:rsidR="00640E12" w:rsidRPr="00640E12">
        <w:rPr>
          <w:rFonts w:ascii="Arial" w:hAnsi="Arial" w:cs="Arial"/>
          <w:b/>
          <w:sz w:val="24"/>
          <w:szCs w:val="24"/>
        </w:rPr>
        <w:t xml:space="preserve"> Keuangan Daerah</w:t>
      </w:r>
    </w:p>
    <w:p w:rsidR="00592943" w:rsidRDefault="00891DF7" w:rsidP="00592943">
      <w:pPr>
        <w:autoSpaceDE w:val="0"/>
        <w:autoSpaceDN w:val="0"/>
        <w:adjustRightInd w:val="0"/>
        <w:spacing w:after="0" w:line="480" w:lineRule="auto"/>
        <w:ind w:firstLine="709"/>
        <w:jc w:val="both"/>
        <w:rPr>
          <w:rFonts w:ascii="Arial" w:hAnsi="Arial" w:cs="Arial"/>
          <w:sz w:val="24"/>
          <w:szCs w:val="24"/>
        </w:rPr>
      </w:pPr>
      <w:r>
        <w:rPr>
          <w:rFonts w:ascii="Arial" w:hAnsi="Arial" w:cs="Arial"/>
          <w:sz w:val="24"/>
          <w:szCs w:val="24"/>
        </w:rPr>
        <w:t>Ton</w:t>
      </w:r>
      <w:r w:rsidR="003E39DE">
        <w:rPr>
          <w:rFonts w:ascii="Arial" w:hAnsi="Arial" w:cs="Arial"/>
          <w:sz w:val="24"/>
          <w:szCs w:val="24"/>
        </w:rPr>
        <w:t xml:space="preserve">ggak sejarah reformasi </w:t>
      </w:r>
      <w:r>
        <w:rPr>
          <w:rFonts w:ascii="Arial" w:hAnsi="Arial" w:cs="Arial"/>
          <w:sz w:val="24"/>
          <w:szCs w:val="24"/>
        </w:rPr>
        <w:t xml:space="preserve"> keuangan daerah ditandai dengan pelaksanaan otonomi daerah dan desentralisasi fiskal yang dimulai 1 Januari 2001. Tujuan pelaksanaan otonomi daerah tersebut secara umum adalah untuk meningkatkan kemandirian daerah, memperbaiki transparansi dan akuntabilitas publik atas pengelolaan keuangan daerah, meningkatkan responsivitas pemerintah terhadap kebutuhan publik, meningkatkan partisipasi publik dalam pembangunan daerah, meningkatkan efisiensi dan efektivitas pengelolaan keuangan dan pelayanan publik, serta mendorong demokratisasi di daerah.</w:t>
      </w:r>
    </w:p>
    <w:p w:rsidR="00891DF7" w:rsidRDefault="007178C5" w:rsidP="00592943">
      <w:pPr>
        <w:autoSpaceDE w:val="0"/>
        <w:autoSpaceDN w:val="0"/>
        <w:adjustRightInd w:val="0"/>
        <w:spacing w:after="0" w:line="480" w:lineRule="auto"/>
        <w:ind w:firstLine="709"/>
        <w:jc w:val="both"/>
        <w:rPr>
          <w:rFonts w:ascii="Arial" w:hAnsi="Arial" w:cs="Arial"/>
          <w:sz w:val="24"/>
          <w:szCs w:val="24"/>
        </w:rPr>
      </w:pPr>
      <w:r>
        <w:rPr>
          <w:rFonts w:ascii="Arial" w:hAnsi="Arial" w:cs="Arial"/>
          <w:sz w:val="24"/>
          <w:szCs w:val="24"/>
        </w:rPr>
        <w:t>Jika dilihat dari aspek historis</w:t>
      </w:r>
      <w:r w:rsidR="003E39DE">
        <w:rPr>
          <w:rFonts w:ascii="Arial" w:hAnsi="Arial" w:cs="Arial"/>
          <w:sz w:val="24"/>
          <w:szCs w:val="24"/>
        </w:rPr>
        <w:t xml:space="preserve">, perjalanan reformasi </w:t>
      </w:r>
      <w:r>
        <w:rPr>
          <w:rFonts w:ascii="Arial" w:hAnsi="Arial" w:cs="Arial"/>
          <w:sz w:val="24"/>
          <w:szCs w:val="24"/>
        </w:rPr>
        <w:t xml:space="preserve"> keuangan daerah di Indonesia dapat dibagi dalam tiga fase, yaitu: 1) era pra otonomi da</w:t>
      </w:r>
      <w:r w:rsidR="00931FD2">
        <w:rPr>
          <w:rFonts w:ascii="Arial" w:hAnsi="Arial" w:cs="Arial"/>
          <w:sz w:val="24"/>
          <w:szCs w:val="24"/>
        </w:rPr>
        <w:t>erah dan desentralisasi fiskal (</w:t>
      </w:r>
      <w:r>
        <w:rPr>
          <w:rFonts w:ascii="Arial" w:hAnsi="Arial" w:cs="Arial"/>
          <w:sz w:val="24"/>
          <w:szCs w:val="24"/>
        </w:rPr>
        <w:t>1974-1999), 2) era transisi otonomi (2000-2003), dan 3) era pascatransisi (2004-sekarang). Era pra otonomi daerah me</w:t>
      </w:r>
      <w:r w:rsidR="00931FD2">
        <w:rPr>
          <w:rFonts w:ascii="Arial" w:hAnsi="Arial" w:cs="Arial"/>
          <w:sz w:val="24"/>
          <w:szCs w:val="24"/>
        </w:rPr>
        <w:t xml:space="preserve">rupakan pelaksanaan otonomi </w:t>
      </w:r>
      <w:r>
        <w:rPr>
          <w:rFonts w:ascii="Arial" w:hAnsi="Arial" w:cs="Arial"/>
          <w:sz w:val="24"/>
          <w:szCs w:val="24"/>
        </w:rPr>
        <w:t xml:space="preserve">orde baru berdasarkan UU No. 5 Tahun 1974 yang bersifat sentralistis, </w:t>
      </w:r>
      <w:r>
        <w:rPr>
          <w:rFonts w:ascii="Arial" w:hAnsi="Arial" w:cs="Arial"/>
          <w:i/>
          <w:sz w:val="24"/>
          <w:szCs w:val="24"/>
        </w:rPr>
        <w:t xml:space="preserve">top down planning </w:t>
      </w:r>
      <w:r>
        <w:rPr>
          <w:rFonts w:ascii="Arial" w:hAnsi="Arial" w:cs="Arial"/>
          <w:sz w:val="24"/>
          <w:szCs w:val="24"/>
        </w:rPr>
        <w:t xml:space="preserve">dan </w:t>
      </w:r>
      <w:r>
        <w:rPr>
          <w:rFonts w:ascii="Arial" w:hAnsi="Arial" w:cs="Arial"/>
          <w:i/>
          <w:sz w:val="24"/>
          <w:szCs w:val="24"/>
        </w:rPr>
        <w:t xml:space="preserve">budgeting, </w:t>
      </w:r>
      <w:r>
        <w:rPr>
          <w:rFonts w:ascii="Arial" w:hAnsi="Arial" w:cs="Arial"/>
          <w:sz w:val="24"/>
          <w:szCs w:val="24"/>
        </w:rPr>
        <w:t xml:space="preserve">penggunaan anggaran tradisional, rezim anggaran berimbang </w:t>
      </w:r>
      <w:r>
        <w:rPr>
          <w:rFonts w:ascii="Arial" w:hAnsi="Arial" w:cs="Arial"/>
          <w:i/>
          <w:sz w:val="24"/>
          <w:szCs w:val="24"/>
        </w:rPr>
        <w:t>(balance budget)</w:t>
      </w:r>
      <w:r>
        <w:rPr>
          <w:rFonts w:ascii="Arial" w:hAnsi="Arial" w:cs="Arial"/>
          <w:sz w:val="24"/>
          <w:szCs w:val="24"/>
        </w:rPr>
        <w:t xml:space="preserve">, sistem pembukuan tunggal </w:t>
      </w:r>
      <w:r>
        <w:rPr>
          <w:rFonts w:ascii="Arial" w:hAnsi="Arial" w:cs="Arial"/>
          <w:i/>
          <w:sz w:val="24"/>
          <w:szCs w:val="24"/>
        </w:rPr>
        <w:t xml:space="preserve">(single entry) </w:t>
      </w:r>
      <w:r>
        <w:rPr>
          <w:rFonts w:ascii="Arial" w:hAnsi="Arial" w:cs="Arial"/>
          <w:sz w:val="24"/>
          <w:szCs w:val="24"/>
        </w:rPr>
        <w:t xml:space="preserve">dan akuntansi basis kas </w:t>
      </w:r>
      <w:r>
        <w:rPr>
          <w:rFonts w:ascii="Arial" w:hAnsi="Arial" w:cs="Arial"/>
          <w:i/>
          <w:sz w:val="24"/>
          <w:szCs w:val="24"/>
        </w:rPr>
        <w:t>(cash basis).</w:t>
      </w:r>
      <w:r>
        <w:rPr>
          <w:rFonts w:ascii="Arial" w:hAnsi="Arial" w:cs="Arial"/>
          <w:sz w:val="24"/>
          <w:szCs w:val="24"/>
        </w:rPr>
        <w:t xml:space="preserve"> Selama masa pra otonomi daerah dan desentralisasi fiskal tersebut praktis belum ada sistem akuntansi keuangan daerah yang baik, yang ada baru sebatas tata buku. Pengelolaan keuangan daera</w:t>
      </w:r>
      <w:r w:rsidR="00F83DC3">
        <w:rPr>
          <w:rFonts w:ascii="Arial" w:hAnsi="Arial" w:cs="Arial"/>
          <w:sz w:val="24"/>
          <w:szCs w:val="24"/>
        </w:rPr>
        <w:t>h mendasarkan pada buku Manual A</w:t>
      </w:r>
      <w:r>
        <w:rPr>
          <w:rFonts w:ascii="Arial" w:hAnsi="Arial" w:cs="Arial"/>
          <w:sz w:val="24"/>
          <w:szCs w:val="24"/>
        </w:rPr>
        <w:t>dministrasi Keuangan Daerah  tahun 1981 yang pada esensinya belum merupakan sistem akuntansi, tetapi sekedar penatausahaan keuangan atau tata buku.</w:t>
      </w:r>
    </w:p>
    <w:p w:rsidR="007178C5" w:rsidRDefault="006154B3" w:rsidP="00592943">
      <w:pPr>
        <w:autoSpaceDE w:val="0"/>
        <w:autoSpaceDN w:val="0"/>
        <w:adjustRightInd w:val="0"/>
        <w:spacing w:after="0" w:line="480" w:lineRule="auto"/>
        <w:ind w:firstLine="709"/>
        <w:jc w:val="both"/>
        <w:rPr>
          <w:rFonts w:ascii="Arial" w:hAnsi="Arial" w:cs="Arial"/>
          <w:sz w:val="24"/>
          <w:szCs w:val="24"/>
        </w:rPr>
      </w:pPr>
      <w:r>
        <w:rPr>
          <w:rFonts w:ascii="Arial" w:hAnsi="Arial" w:cs="Arial"/>
          <w:sz w:val="24"/>
          <w:szCs w:val="24"/>
        </w:rPr>
        <w:t>Reformasi</w:t>
      </w:r>
      <w:r w:rsidR="007178C5">
        <w:rPr>
          <w:rFonts w:ascii="Arial" w:hAnsi="Arial" w:cs="Arial"/>
          <w:sz w:val="24"/>
          <w:szCs w:val="24"/>
        </w:rPr>
        <w:t xml:space="preserve"> keuangan </w:t>
      </w:r>
      <w:r w:rsidR="001E47F9">
        <w:rPr>
          <w:rFonts w:ascii="Arial" w:hAnsi="Arial" w:cs="Arial"/>
          <w:sz w:val="24"/>
          <w:szCs w:val="24"/>
        </w:rPr>
        <w:t xml:space="preserve">daerah </w:t>
      </w:r>
      <w:r w:rsidR="007178C5">
        <w:rPr>
          <w:rFonts w:ascii="Arial" w:hAnsi="Arial" w:cs="Arial"/>
          <w:sz w:val="24"/>
          <w:szCs w:val="24"/>
        </w:rPr>
        <w:t xml:space="preserve">mulai dilaksanakan setelah diberlakukannya UU No. 22 Tahun 1999 dan UU No. 25 tahun </w:t>
      </w:r>
      <w:r w:rsidR="004B09D6">
        <w:rPr>
          <w:rFonts w:ascii="Arial" w:hAnsi="Arial" w:cs="Arial"/>
          <w:sz w:val="24"/>
          <w:szCs w:val="24"/>
        </w:rPr>
        <w:t>1999. Sebagai upaya konkret, pemerintah mengeluarkan PP no. 105 Tahun 2000 tentang pengelolaan dan pertangungjawaban Keuangan Daerah dan PP No. 108 Tahun 2000 tentang Pertanggungjawaban Kepala Daerah dalam pengelolaan Keuangan Daerah. Sementara itu dikeluarkan pula petunjuk teknis dan petunjuk pelaksanaan PP No. 105 Tahun 2000, serta untuk secara bertahap mengganti model tata buku sebagaimana dalam Manual Administrasi Keuangan Daerah menjadi sistem akuntansi, pemerintah mengeluarkan Kepmendagri No. 29 Tahun 2002 yang menandai era transisi otonomi menuju sistem yang lebih ideal.</w:t>
      </w:r>
    </w:p>
    <w:p w:rsidR="008F15C5" w:rsidRDefault="008F15C5" w:rsidP="008F15C5">
      <w:pPr>
        <w:autoSpaceDE w:val="0"/>
        <w:autoSpaceDN w:val="0"/>
        <w:adjustRightInd w:val="0"/>
        <w:spacing w:after="0" w:line="480" w:lineRule="auto"/>
        <w:ind w:firstLine="709"/>
        <w:jc w:val="both"/>
        <w:rPr>
          <w:rFonts w:ascii="Arial" w:hAnsi="Arial" w:cs="Arial"/>
          <w:sz w:val="24"/>
          <w:szCs w:val="24"/>
        </w:rPr>
      </w:pPr>
      <w:r>
        <w:rPr>
          <w:rFonts w:ascii="Arial" w:hAnsi="Arial" w:cs="Arial"/>
          <w:sz w:val="24"/>
          <w:szCs w:val="24"/>
        </w:rPr>
        <w:t>Menurut Mahmudi (2010:4</w:t>
      </w:r>
      <w:r w:rsidR="00CB1941">
        <w:rPr>
          <w:rFonts w:ascii="Arial" w:hAnsi="Arial" w:cs="Arial"/>
          <w:sz w:val="24"/>
          <w:szCs w:val="24"/>
        </w:rPr>
        <w:t>-8</w:t>
      </w:r>
      <w:r>
        <w:rPr>
          <w:rFonts w:ascii="Arial" w:hAnsi="Arial" w:cs="Arial"/>
          <w:sz w:val="24"/>
          <w:szCs w:val="24"/>
        </w:rPr>
        <w:t>)</w:t>
      </w:r>
      <w:r w:rsidR="006154B3">
        <w:rPr>
          <w:rFonts w:ascii="Arial" w:hAnsi="Arial" w:cs="Arial"/>
          <w:sz w:val="24"/>
          <w:szCs w:val="24"/>
        </w:rPr>
        <w:t xml:space="preserve"> aspek utama reformasi </w:t>
      </w:r>
      <w:r>
        <w:rPr>
          <w:rFonts w:ascii="Arial" w:hAnsi="Arial" w:cs="Arial"/>
          <w:sz w:val="24"/>
          <w:szCs w:val="24"/>
        </w:rPr>
        <w:t xml:space="preserve"> keuangan daerah meliputi:</w:t>
      </w:r>
    </w:p>
    <w:p w:rsidR="008F15C5" w:rsidRPr="005A7F42" w:rsidRDefault="008F15C5" w:rsidP="00AF33FC">
      <w:pPr>
        <w:pStyle w:val="ListParagraph"/>
        <w:numPr>
          <w:ilvl w:val="1"/>
          <w:numId w:val="4"/>
        </w:numPr>
        <w:autoSpaceDE w:val="0"/>
        <w:autoSpaceDN w:val="0"/>
        <w:adjustRightInd w:val="0"/>
        <w:spacing w:after="0" w:line="240" w:lineRule="auto"/>
        <w:ind w:left="284" w:hanging="284"/>
        <w:jc w:val="both"/>
        <w:rPr>
          <w:rFonts w:ascii="Arial" w:hAnsi="Arial" w:cs="Arial"/>
          <w:b/>
          <w:sz w:val="24"/>
          <w:szCs w:val="24"/>
        </w:rPr>
      </w:pPr>
      <w:r w:rsidRPr="005A7F42">
        <w:rPr>
          <w:rFonts w:ascii="Arial" w:hAnsi="Arial" w:cs="Arial"/>
          <w:b/>
          <w:sz w:val="24"/>
          <w:szCs w:val="24"/>
        </w:rPr>
        <w:t>Perubahan sistem anggaran</w:t>
      </w:r>
    </w:p>
    <w:p w:rsidR="00340497" w:rsidRPr="00340497" w:rsidRDefault="00340497" w:rsidP="007D0045">
      <w:pPr>
        <w:autoSpaceDE w:val="0"/>
        <w:autoSpaceDN w:val="0"/>
        <w:adjustRightInd w:val="0"/>
        <w:spacing w:after="0" w:line="240" w:lineRule="auto"/>
        <w:ind w:left="284"/>
        <w:jc w:val="both"/>
        <w:rPr>
          <w:rFonts w:ascii="Arial" w:hAnsi="Arial" w:cs="Arial"/>
          <w:sz w:val="24"/>
          <w:szCs w:val="24"/>
        </w:rPr>
      </w:pPr>
      <w:r w:rsidRPr="00340497">
        <w:rPr>
          <w:rFonts w:ascii="Arial" w:hAnsi="Arial" w:cs="Arial"/>
          <w:sz w:val="24"/>
          <w:szCs w:val="24"/>
        </w:rPr>
        <w:t xml:space="preserve">Perubahan sistem penganggaran tersebut meliputi perubahan dalam proses penganggaran dan perubahan struktur anggaran. Perubahan proses penganggaran terkait dengan perubahan proses penyusunan anggaran yang sebelumnya bersifat sentralistis dan </w:t>
      </w:r>
      <w:r w:rsidRPr="00340497">
        <w:rPr>
          <w:rFonts w:ascii="Arial" w:hAnsi="Arial" w:cs="Arial"/>
          <w:i/>
          <w:sz w:val="24"/>
          <w:szCs w:val="24"/>
        </w:rPr>
        <w:t xml:space="preserve">top down </w:t>
      </w:r>
      <w:r w:rsidRPr="00340497">
        <w:rPr>
          <w:rFonts w:ascii="Arial" w:hAnsi="Arial" w:cs="Arial"/>
          <w:sz w:val="24"/>
          <w:szCs w:val="24"/>
        </w:rPr>
        <w:t xml:space="preserve">diubah menjadi menjadi sistem anggaran partisipatif </w:t>
      </w:r>
      <w:r w:rsidRPr="00340497">
        <w:rPr>
          <w:rFonts w:ascii="Arial" w:hAnsi="Arial" w:cs="Arial"/>
          <w:i/>
          <w:sz w:val="24"/>
          <w:szCs w:val="24"/>
        </w:rPr>
        <w:t xml:space="preserve">(botton up/participative budget). </w:t>
      </w:r>
      <w:r w:rsidRPr="00340497">
        <w:rPr>
          <w:rFonts w:ascii="Arial" w:hAnsi="Arial" w:cs="Arial"/>
          <w:sz w:val="24"/>
          <w:szCs w:val="24"/>
        </w:rPr>
        <w:t>Jika sebelumnya program pembangunan lebih banyak ditentukan oleh pemerintah pusat melalui Bappenas, maka dengan otonomi luas dan nyata pemerintah daerah diberi kewenangan penuh untuk menentukan program pembangunan sesuai dengan</w:t>
      </w:r>
      <w:r>
        <w:rPr>
          <w:rFonts w:ascii="Arial" w:hAnsi="Arial" w:cs="Arial"/>
          <w:sz w:val="24"/>
          <w:szCs w:val="24"/>
        </w:rPr>
        <w:t xml:space="preserve"> kebutuhan daerah.  </w:t>
      </w:r>
      <w:r w:rsidRPr="00340497">
        <w:rPr>
          <w:rFonts w:ascii="Arial" w:hAnsi="Arial" w:cs="Arial"/>
          <w:sz w:val="24"/>
          <w:szCs w:val="24"/>
        </w:rPr>
        <w:t xml:space="preserve">Perubahan sistem anggaran tidak saja menyangkur proses penganggarannya, tetapi juga perubahan struktrur anggaran. Struktur anggaran diubah dari struktur anggaran tradisional dengan pendekatan anggaran berimbang menjadi struktur anggaran baru dengan pendekatan penganggaran berbasis kinerja </w:t>
      </w:r>
      <w:r w:rsidRPr="00340497">
        <w:rPr>
          <w:rFonts w:ascii="Arial" w:hAnsi="Arial" w:cs="Arial"/>
          <w:i/>
          <w:sz w:val="24"/>
          <w:szCs w:val="24"/>
        </w:rPr>
        <w:t>(performance based budgeting).</w:t>
      </w:r>
      <w:r w:rsidRPr="00340497">
        <w:rPr>
          <w:rFonts w:ascii="Arial" w:hAnsi="Arial" w:cs="Arial"/>
          <w:sz w:val="24"/>
          <w:szCs w:val="24"/>
        </w:rPr>
        <w:t xml:space="preserve"> Penganggaran berbasis kinerja merupakan pendekatan penganggaran yang menekankan pencapaian hasil </w:t>
      </w:r>
      <w:r w:rsidRPr="00340497">
        <w:rPr>
          <w:rFonts w:ascii="Arial" w:hAnsi="Arial" w:cs="Arial"/>
          <w:i/>
          <w:sz w:val="24"/>
          <w:szCs w:val="24"/>
        </w:rPr>
        <w:t xml:space="preserve">(outcome) </w:t>
      </w:r>
      <w:r w:rsidRPr="00340497">
        <w:rPr>
          <w:rFonts w:ascii="Arial" w:hAnsi="Arial" w:cs="Arial"/>
          <w:sz w:val="24"/>
          <w:szCs w:val="24"/>
        </w:rPr>
        <w:t>dari program dan kegiatan yang dibiayai dengan APBD dikaitkan dengan target kinerja terukur.</w:t>
      </w:r>
    </w:p>
    <w:p w:rsidR="008F15C5" w:rsidRPr="005A7F42" w:rsidRDefault="008F15C5" w:rsidP="00AF33FC">
      <w:pPr>
        <w:pStyle w:val="ListParagraph"/>
        <w:numPr>
          <w:ilvl w:val="1"/>
          <w:numId w:val="4"/>
        </w:numPr>
        <w:autoSpaceDE w:val="0"/>
        <w:autoSpaceDN w:val="0"/>
        <w:adjustRightInd w:val="0"/>
        <w:spacing w:after="0" w:line="240" w:lineRule="auto"/>
        <w:ind w:left="284" w:hanging="284"/>
        <w:jc w:val="both"/>
        <w:rPr>
          <w:rFonts w:ascii="Arial" w:hAnsi="Arial" w:cs="Arial"/>
          <w:b/>
          <w:sz w:val="24"/>
          <w:szCs w:val="24"/>
        </w:rPr>
      </w:pPr>
      <w:r w:rsidRPr="005A7F42">
        <w:rPr>
          <w:rFonts w:ascii="Arial" w:hAnsi="Arial" w:cs="Arial"/>
          <w:b/>
          <w:sz w:val="24"/>
          <w:szCs w:val="24"/>
        </w:rPr>
        <w:t>Perubahan kelembagaan pengelolaan keuangan daerah</w:t>
      </w:r>
    </w:p>
    <w:p w:rsidR="007D0045" w:rsidRDefault="007D0045" w:rsidP="00AF33FC">
      <w:pPr>
        <w:pStyle w:val="ListParagraph"/>
        <w:numPr>
          <w:ilvl w:val="1"/>
          <w:numId w:val="6"/>
        </w:numPr>
        <w:autoSpaceDE w:val="0"/>
        <w:autoSpaceDN w:val="0"/>
        <w:adjustRightInd w:val="0"/>
        <w:spacing w:after="0" w:line="240" w:lineRule="auto"/>
        <w:ind w:left="567" w:hanging="283"/>
        <w:jc w:val="both"/>
        <w:rPr>
          <w:rFonts w:ascii="Arial" w:hAnsi="Arial" w:cs="Arial"/>
          <w:sz w:val="24"/>
          <w:szCs w:val="24"/>
        </w:rPr>
      </w:pPr>
      <w:r>
        <w:rPr>
          <w:rFonts w:ascii="Arial" w:hAnsi="Arial" w:cs="Arial"/>
          <w:sz w:val="24"/>
          <w:szCs w:val="24"/>
        </w:rPr>
        <w:t>Perubahan pengelolaan keuangan di pemerintah daerah dari sistem sentralisasi pada Bagian Keuangan Sekretariat Daerah menjadi sistem desentralisasi ke masing-masing satuan kerja. Konsekuensinya setiap SKPD harus menyelenggarakan akuntansi dan menyusun laporan keuangan satuan kerja bersangkutan yaitu berupa Laporan Realisasi Anggaran, Neraca, dan Catatan Atas Laporan Keuangan. Bagian Keuangan (BPKD) selanjutnta bertugas mengkonsolidasikan laporan keuangan seluruh satuan kerja yang ada menjadi Laporan Keuangan Pemerintah Daerah.</w:t>
      </w:r>
    </w:p>
    <w:p w:rsidR="007D0045" w:rsidRDefault="007D0045" w:rsidP="00AF33FC">
      <w:pPr>
        <w:pStyle w:val="ListParagraph"/>
        <w:numPr>
          <w:ilvl w:val="1"/>
          <w:numId w:val="6"/>
        </w:numPr>
        <w:autoSpaceDE w:val="0"/>
        <w:autoSpaceDN w:val="0"/>
        <w:adjustRightInd w:val="0"/>
        <w:spacing w:after="0" w:line="240" w:lineRule="auto"/>
        <w:ind w:left="567" w:hanging="283"/>
        <w:jc w:val="both"/>
        <w:rPr>
          <w:rFonts w:ascii="Arial" w:hAnsi="Arial" w:cs="Arial"/>
          <w:sz w:val="24"/>
          <w:szCs w:val="24"/>
        </w:rPr>
      </w:pPr>
      <w:r>
        <w:rPr>
          <w:rFonts w:ascii="Arial" w:hAnsi="Arial" w:cs="Arial"/>
          <w:sz w:val="24"/>
          <w:szCs w:val="24"/>
        </w:rPr>
        <w:t>Pejabat yang terkait dengan pengelolaan keuangan daerah meliputi:</w:t>
      </w:r>
    </w:p>
    <w:p w:rsidR="007D0045" w:rsidRDefault="007D0045" w:rsidP="00AF33FC">
      <w:pPr>
        <w:pStyle w:val="ListParagraph"/>
        <w:numPr>
          <w:ilvl w:val="0"/>
          <w:numId w:val="11"/>
        </w:numPr>
        <w:autoSpaceDE w:val="0"/>
        <w:autoSpaceDN w:val="0"/>
        <w:adjustRightInd w:val="0"/>
        <w:spacing w:after="0" w:line="240" w:lineRule="auto"/>
        <w:ind w:left="851" w:hanging="284"/>
        <w:jc w:val="both"/>
        <w:rPr>
          <w:rFonts w:ascii="Arial" w:hAnsi="Arial" w:cs="Arial"/>
          <w:sz w:val="24"/>
          <w:szCs w:val="24"/>
        </w:rPr>
      </w:pPr>
      <w:r>
        <w:rPr>
          <w:rFonts w:ascii="Arial" w:hAnsi="Arial" w:cs="Arial"/>
          <w:sz w:val="24"/>
          <w:szCs w:val="24"/>
        </w:rPr>
        <w:t>Kepala Daerah selaku Pemegang Kekuasaan Pengelolaan Keuangan Daerah.</w:t>
      </w:r>
    </w:p>
    <w:p w:rsidR="007D0045" w:rsidRDefault="007D0045" w:rsidP="00AF33FC">
      <w:pPr>
        <w:pStyle w:val="ListParagraph"/>
        <w:numPr>
          <w:ilvl w:val="0"/>
          <w:numId w:val="11"/>
        </w:numPr>
        <w:autoSpaceDE w:val="0"/>
        <w:autoSpaceDN w:val="0"/>
        <w:adjustRightInd w:val="0"/>
        <w:spacing w:after="0" w:line="240" w:lineRule="auto"/>
        <w:ind w:left="851" w:hanging="284"/>
        <w:jc w:val="both"/>
        <w:rPr>
          <w:rFonts w:ascii="Arial" w:hAnsi="Arial" w:cs="Arial"/>
          <w:sz w:val="24"/>
          <w:szCs w:val="24"/>
        </w:rPr>
      </w:pPr>
      <w:r>
        <w:rPr>
          <w:rFonts w:ascii="Arial" w:hAnsi="Arial" w:cs="Arial"/>
          <w:sz w:val="24"/>
          <w:szCs w:val="24"/>
        </w:rPr>
        <w:t>Sekretariat daerah selaku Kuasa Pemegang Kekuasaan Pengelolaan Keuangan Daerah sekaligus merupakan Koordinator Pengelolaan Keuangan Daerah.</w:t>
      </w:r>
    </w:p>
    <w:p w:rsidR="007D0045" w:rsidRDefault="007D0045" w:rsidP="00AF33FC">
      <w:pPr>
        <w:pStyle w:val="ListParagraph"/>
        <w:numPr>
          <w:ilvl w:val="0"/>
          <w:numId w:val="11"/>
        </w:numPr>
        <w:autoSpaceDE w:val="0"/>
        <w:autoSpaceDN w:val="0"/>
        <w:adjustRightInd w:val="0"/>
        <w:spacing w:after="0" w:line="240" w:lineRule="auto"/>
        <w:ind w:left="851" w:hanging="284"/>
        <w:jc w:val="both"/>
        <w:rPr>
          <w:rFonts w:ascii="Arial" w:hAnsi="Arial" w:cs="Arial"/>
          <w:sz w:val="24"/>
          <w:szCs w:val="24"/>
        </w:rPr>
      </w:pPr>
      <w:r>
        <w:rPr>
          <w:rFonts w:ascii="Arial" w:hAnsi="Arial" w:cs="Arial"/>
          <w:sz w:val="24"/>
          <w:szCs w:val="24"/>
        </w:rPr>
        <w:t>Kepala Badan Pengelola Keuangan Daerah (Biro/Bagian Keuangan) selaku Pejabat Pengelola Keuangan Daerah (PPKD) sekaligus merupakan Bendahara Umum Daerah (BUD).</w:t>
      </w:r>
    </w:p>
    <w:p w:rsidR="007D0045" w:rsidRDefault="007D0045" w:rsidP="00AF33FC">
      <w:pPr>
        <w:pStyle w:val="ListParagraph"/>
        <w:numPr>
          <w:ilvl w:val="0"/>
          <w:numId w:val="11"/>
        </w:numPr>
        <w:autoSpaceDE w:val="0"/>
        <w:autoSpaceDN w:val="0"/>
        <w:adjustRightInd w:val="0"/>
        <w:spacing w:after="0" w:line="240" w:lineRule="auto"/>
        <w:ind w:left="851" w:hanging="284"/>
        <w:jc w:val="both"/>
        <w:rPr>
          <w:rFonts w:ascii="Arial" w:hAnsi="Arial" w:cs="Arial"/>
          <w:sz w:val="24"/>
          <w:szCs w:val="24"/>
        </w:rPr>
      </w:pPr>
      <w:r>
        <w:rPr>
          <w:rFonts w:ascii="Arial" w:hAnsi="Arial" w:cs="Arial"/>
          <w:sz w:val="24"/>
          <w:szCs w:val="24"/>
        </w:rPr>
        <w:t>Kepala Satuan Kerja Perangkat Daerah selaku Pengguna Anggaran/Pengguna Barang.</w:t>
      </w:r>
    </w:p>
    <w:p w:rsidR="007D0045" w:rsidRDefault="007D0045" w:rsidP="00AF33FC">
      <w:pPr>
        <w:pStyle w:val="ListParagraph"/>
        <w:numPr>
          <w:ilvl w:val="0"/>
          <w:numId w:val="11"/>
        </w:numPr>
        <w:autoSpaceDE w:val="0"/>
        <w:autoSpaceDN w:val="0"/>
        <w:adjustRightInd w:val="0"/>
        <w:spacing w:after="0" w:line="240" w:lineRule="auto"/>
        <w:ind w:left="851" w:hanging="284"/>
        <w:jc w:val="both"/>
        <w:rPr>
          <w:rFonts w:ascii="Arial" w:hAnsi="Arial" w:cs="Arial"/>
          <w:sz w:val="24"/>
          <w:szCs w:val="24"/>
        </w:rPr>
      </w:pPr>
      <w:r>
        <w:rPr>
          <w:rFonts w:ascii="Arial" w:hAnsi="Arial" w:cs="Arial"/>
          <w:sz w:val="24"/>
          <w:szCs w:val="24"/>
        </w:rPr>
        <w:t>Kuasa Pengguna Anggaran/Kuasa Pengguna Barang.</w:t>
      </w:r>
    </w:p>
    <w:p w:rsidR="007D0045" w:rsidRDefault="007D0045" w:rsidP="00AF33FC">
      <w:pPr>
        <w:pStyle w:val="ListParagraph"/>
        <w:numPr>
          <w:ilvl w:val="0"/>
          <w:numId w:val="11"/>
        </w:numPr>
        <w:autoSpaceDE w:val="0"/>
        <w:autoSpaceDN w:val="0"/>
        <w:adjustRightInd w:val="0"/>
        <w:spacing w:after="0" w:line="240" w:lineRule="auto"/>
        <w:ind w:left="851" w:hanging="284"/>
        <w:jc w:val="both"/>
        <w:rPr>
          <w:rFonts w:ascii="Arial" w:hAnsi="Arial" w:cs="Arial"/>
          <w:sz w:val="24"/>
          <w:szCs w:val="24"/>
        </w:rPr>
      </w:pPr>
      <w:r>
        <w:rPr>
          <w:rFonts w:ascii="Arial" w:hAnsi="Arial" w:cs="Arial"/>
          <w:sz w:val="24"/>
          <w:szCs w:val="24"/>
        </w:rPr>
        <w:t>Pejabat Penatausahaan Keuangan satuan Kerja Perangkat Daerah (PPK-SKPD).</w:t>
      </w:r>
    </w:p>
    <w:p w:rsidR="007D0045" w:rsidRDefault="007D0045" w:rsidP="00AF33FC">
      <w:pPr>
        <w:pStyle w:val="ListParagraph"/>
        <w:numPr>
          <w:ilvl w:val="0"/>
          <w:numId w:val="11"/>
        </w:numPr>
        <w:autoSpaceDE w:val="0"/>
        <w:autoSpaceDN w:val="0"/>
        <w:adjustRightInd w:val="0"/>
        <w:spacing w:after="0" w:line="240" w:lineRule="auto"/>
        <w:ind w:left="851" w:hanging="284"/>
        <w:jc w:val="both"/>
        <w:rPr>
          <w:rFonts w:ascii="Arial" w:hAnsi="Arial" w:cs="Arial"/>
          <w:sz w:val="24"/>
          <w:szCs w:val="24"/>
        </w:rPr>
      </w:pPr>
      <w:r>
        <w:rPr>
          <w:rFonts w:ascii="Arial" w:hAnsi="Arial" w:cs="Arial"/>
          <w:sz w:val="24"/>
          <w:szCs w:val="24"/>
        </w:rPr>
        <w:t>Bendahara Penerimaan/Pengeluaran SKPD.</w:t>
      </w:r>
    </w:p>
    <w:p w:rsidR="007D0045" w:rsidRDefault="007D0045" w:rsidP="00AF33FC">
      <w:pPr>
        <w:pStyle w:val="ListParagraph"/>
        <w:numPr>
          <w:ilvl w:val="0"/>
          <w:numId w:val="11"/>
        </w:numPr>
        <w:autoSpaceDE w:val="0"/>
        <w:autoSpaceDN w:val="0"/>
        <w:adjustRightInd w:val="0"/>
        <w:spacing w:after="0" w:line="240" w:lineRule="auto"/>
        <w:ind w:left="851" w:hanging="284"/>
        <w:jc w:val="both"/>
        <w:rPr>
          <w:rFonts w:ascii="Arial" w:hAnsi="Arial" w:cs="Arial"/>
          <w:sz w:val="24"/>
          <w:szCs w:val="24"/>
        </w:rPr>
      </w:pPr>
      <w:r>
        <w:rPr>
          <w:rFonts w:ascii="Arial" w:hAnsi="Arial" w:cs="Arial"/>
          <w:sz w:val="24"/>
          <w:szCs w:val="24"/>
        </w:rPr>
        <w:t>Bendahara Penerimaan/Pengeluaran Pembantu.</w:t>
      </w:r>
    </w:p>
    <w:p w:rsidR="007D0045" w:rsidRDefault="007D0045" w:rsidP="00AF33FC">
      <w:pPr>
        <w:pStyle w:val="ListParagraph"/>
        <w:numPr>
          <w:ilvl w:val="0"/>
          <w:numId w:val="11"/>
        </w:numPr>
        <w:autoSpaceDE w:val="0"/>
        <w:autoSpaceDN w:val="0"/>
        <w:adjustRightInd w:val="0"/>
        <w:spacing w:after="0" w:line="240" w:lineRule="auto"/>
        <w:ind w:left="851" w:hanging="284"/>
        <w:jc w:val="both"/>
        <w:rPr>
          <w:rFonts w:ascii="Arial" w:hAnsi="Arial" w:cs="Arial"/>
          <w:sz w:val="24"/>
          <w:szCs w:val="24"/>
        </w:rPr>
      </w:pPr>
      <w:r>
        <w:rPr>
          <w:rFonts w:ascii="Arial" w:hAnsi="Arial" w:cs="Arial"/>
          <w:sz w:val="24"/>
          <w:szCs w:val="24"/>
        </w:rPr>
        <w:t>Pejabat Pelaksana Teknis Kegiatan (PPTK)</w:t>
      </w:r>
    </w:p>
    <w:p w:rsidR="007D0045" w:rsidRPr="007333B2" w:rsidRDefault="007D0045" w:rsidP="00AF33FC">
      <w:pPr>
        <w:pStyle w:val="ListParagraph"/>
        <w:numPr>
          <w:ilvl w:val="1"/>
          <w:numId w:val="6"/>
        </w:numPr>
        <w:autoSpaceDE w:val="0"/>
        <w:autoSpaceDN w:val="0"/>
        <w:adjustRightInd w:val="0"/>
        <w:spacing w:after="0" w:line="240" w:lineRule="auto"/>
        <w:ind w:left="567" w:hanging="283"/>
        <w:jc w:val="both"/>
        <w:rPr>
          <w:rFonts w:ascii="Arial" w:hAnsi="Arial" w:cs="Arial"/>
          <w:sz w:val="24"/>
          <w:szCs w:val="24"/>
        </w:rPr>
      </w:pPr>
      <w:r>
        <w:rPr>
          <w:rFonts w:ascii="Arial" w:hAnsi="Arial" w:cs="Arial"/>
          <w:sz w:val="24"/>
          <w:szCs w:val="24"/>
        </w:rPr>
        <w:t>Digabungkannya fungsi pemungutan pendapatan daerah yang dilakukan oleh Dinas Pendapatan Daerah dengan fungsi pengendalian belanja yang dilakukan oleh Biro/Bagian Keuangan dalam satu lembaga, yaitu Badan Pengelola Keuangan Daerah (BPKD). Peleburan fungsi penerimaan dan pengeluaran dalam satu tersebut dimaksudkan agar perencanaan dan pengendalian keuangan daerah menjadi lebih mudah dilakukan, komprehensif, dan tidak terfragmentasi.</w:t>
      </w:r>
    </w:p>
    <w:p w:rsidR="008F15C5" w:rsidRPr="005A7F42" w:rsidRDefault="008F15C5" w:rsidP="00AF33FC">
      <w:pPr>
        <w:pStyle w:val="ListParagraph"/>
        <w:numPr>
          <w:ilvl w:val="1"/>
          <w:numId w:val="4"/>
        </w:numPr>
        <w:autoSpaceDE w:val="0"/>
        <w:autoSpaceDN w:val="0"/>
        <w:adjustRightInd w:val="0"/>
        <w:spacing w:after="0" w:line="240" w:lineRule="auto"/>
        <w:ind w:left="284" w:hanging="284"/>
        <w:jc w:val="both"/>
        <w:rPr>
          <w:rFonts w:ascii="Arial" w:hAnsi="Arial" w:cs="Arial"/>
          <w:b/>
          <w:sz w:val="24"/>
          <w:szCs w:val="24"/>
        </w:rPr>
      </w:pPr>
      <w:r w:rsidRPr="005A7F42">
        <w:rPr>
          <w:rFonts w:ascii="Arial" w:hAnsi="Arial" w:cs="Arial"/>
          <w:b/>
          <w:sz w:val="24"/>
          <w:szCs w:val="24"/>
        </w:rPr>
        <w:t>Perubahan sistem akuntansi</w:t>
      </w:r>
    </w:p>
    <w:p w:rsidR="007D0045" w:rsidRDefault="007D0045" w:rsidP="007D0045">
      <w:pPr>
        <w:autoSpaceDE w:val="0"/>
        <w:autoSpaceDN w:val="0"/>
        <w:adjustRightInd w:val="0"/>
        <w:spacing w:after="0" w:line="240" w:lineRule="auto"/>
        <w:ind w:left="284"/>
        <w:jc w:val="both"/>
        <w:rPr>
          <w:rFonts w:ascii="Arial" w:hAnsi="Arial" w:cs="Arial"/>
          <w:i/>
          <w:sz w:val="24"/>
          <w:szCs w:val="24"/>
        </w:rPr>
      </w:pPr>
      <w:r w:rsidRPr="007D0045">
        <w:rPr>
          <w:rFonts w:ascii="Arial" w:hAnsi="Arial" w:cs="Arial"/>
          <w:sz w:val="24"/>
          <w:szCs w:val="24"/>
        </w:rPr>
        <w:t xml:space="preserve">Untuk meningkatkan transparansi dan akuntabilitas publik dalam rangka mendukung pelaksanaan otonomi daerah dan desentralisasi fiskal, maka diperlukan reformasi akuntansi sektor publik di Indonesia. Reformasi akuntansi tersebut merupakan salah satu agenda penting dari reformasi manajemen keuangan daerah. Aspek yang diperlukan dalam reformasi akuntansi tersebut adalah perlunya dimiliki standar akuntansi pemerintahan dan perlunya dilakukan perubahan sistem akuntansi, yaitu perubahan dari </w:t>
      </w:r>
      <w:r w:rsidRPr="007D0045">
        <w:rPr>
          <w:rFonts w:ascii="Arial" w:hAnsi="Arial" w:cs="Arial"/>
          <w:i/>
          <w:sz w:val="24"/>
          <w:szCs w:val="24"/>
        </w:rPr>
        <w:t xml:space="preserve">single entry </w:t>
      </w:r>
      <w:r w:rsidRPr="007D0045">
        <w:rPr>
          <w:rFonts w:ascii="Arial" w:hAnsi="Arial" w:cs="Arial"/>
          <w:sz w:val="24"/>
          <w:szCs w:val="24"/>
        </w:rPr>
        <w:t xml:space="preserve">menjadi </w:t>
      </w:r>
      <w:r w:rsidRPr="007D0045">
        <w:rPr>
          <w:rFonts w:ascii="Arial" w:hAnsi="Arial" w:cs="Arial"/>
          <w:i/>
          <w:sz w:val="24"/>
          <w:szCs w:val="24"/>
        </w:rPr>
        <w:t>double entry.</w:t>
      </w:r>
    </w:p>
    <w:p w:rsidR="007D0045" w:rsidRPr="007D0045" w:rsidRDefault="007D0045" w:rsidP="007D0045">
      <w:pPr>
        <w:autoSpaceDE w:val="0"/>
        <w:autoSpaceDN w:val="0"/>
        <w:adjustRightInd w:val="0"/>
        <w:spacing w:after="0" w:line="240" w:lineRule="auto"/>
        <w:ind w:left="284"/>
        <w:jc w:val="both"/>
        <w:rPr>
          <w:rFonts w:ascii="Arial" w:hAnsi="Arial" w:cs="Arial"/>
          <w:sz w:val="24"/>
          <w:szCs w:val="24"/>
        </w:rPr>
      </w:pPr>
      <w:r w:rsidRPr="007D0045">
        <w:rPr>
          <w:rFonts w:ascii="Arial" w:hAnsi="Arial" w:cs="Arial"/>
          <w:i/>
          <w:sz w:val="24"/>
          <w:szCs w:val="24"/>
        </w:rPr>
        <w:t xml:space="preserve">Single entry </w:t>
      </w:r>
      <w:r w:rsidRPr="007D0045">
        <w:rPr>
          <w:rFonts w:ascii="Arial" w:hAnsi="Arial" w:cs="Arial"/>
          <w:sz w:val="24"/>
          <w:szCs w:val="24"/>
        </w:rPr>
        <w:t xml:space="preserve">pada awalnya digunakan sebagai dasar pembukuan di pemerintahan karena </w:t>
      </w:r>
      <w:r w:rsidRPr="007D0045">
        <w:rPr>
          <w:rFonts w:ascii="Arial" w:hAnsi="Arial" w:cs="Arial"/>
          <w:i/>
          <w:sz w:val="24"/>
          <w:szCs w:val="24"/>
        </w:rPr>
        <w:t xml:space="preserve">single entry </w:t>
      </w:r>
      <w:r w:rsidRPr="007D0045">
        <w:rPr>
          <w:rFonts w:ascii="Arial" w:hAnsi="Arial" w:cs="Arial"/>
          <w:sz w:val="24"/>
          <w:szCs w:val="24"/>
        </w:rPr>
        <w:t xml:space="preserve">cukup mudah dan praktis. Seiring dengan semakin tingginya tuntutan diciptakannya </w:t>
      </w:r>
      <w:r w:rsidRPr="007D0045">
        <w:rPr>
          <w:rFonts w:ascii="Arial" w:hAnsi="Arial" w:cs="Arial"/>
          <w:i/>
          <w:sz w:val="24"/>
          <w:szCs w:val="24"/>
        </w:rPr>
        <w:t xml:space="preserve">good governance </w:t>
      </w:r>
      <w:r w:rsidRPr="007D0045">
        <w:rPr>
          <w:rFonts w:ascii="Arial" w:hAnsi="Arial" w:cs="Arial"/>
          <w:sz w:val="24"/>
          <w:szCs w:val="24"/>
        </w:rPr>
        <w:t xml:space="preserve">yang mensyaratkan adanya transparansi dan akuntabilitas dalam pengelolaan keuangan publik, perubahan dari sistem </w:t>
      </w:r>
      <w:r w:rsidRPr="007D0045">
        <w:rPr>
          <w:rFonts w:ascii="Arial" w:hAnsi="Arial" w:cs="Arial"/>
          <w:i/>
          <w:sz w:val="24"/>
          <w:szCs w:val="24"/>
        </w:rPr>
        <w:t xml:space="preserve">single entry </w:t>
      </w:r>
      <w:r w:rsidRPr="007D0045">
        <w:rPr>
          <w:rFonts w:ascii="Arial" w:hAnsi="Arial" w:cs="Arial"/>
          <w:sz w:val="24"/>
          <w:szCs w:val="24"/>
        </w:rPr>
        <w:t xml:space="preserve">menjadi </w:t>
      </w:r>
      <w:r w:rsidRPr="007D0045">
        <w:rPr>
          <w:rFonts w:ascii="Arial" w:hAnsi="Arial" w:cs="Arial"/>
          <w:i/>
          <w:sz w:val="24"/>
          <w:szCs w:val="24"/>
        </w:rPr>
        <w:t xml:space="preserve">double entry </w:t>
      </w:r>
      <w:r w:rsidRPr="007D0045">
        <w:rPr>
          <w:rFonts w:ascii="Arial" w:hAnsi="Arial" w:cs="Arial"/>
          <w:sz w:val="24"/>
          <w:szCs w:val="24"/>
        </w:rPr>
        <w:t>dipandang sebagai solusi yang mendesak untuk diterapkan.</w:t>
      </w:r>
    </w:p>
    <w:p w:rsidR="008F15C5" w:rsidRPr="005A7F42" w:rsidRDefault="008F15C5" w:rsidP="00AF33FC">
      <w:pPr>
        <w:pStyle w:val="ListParagraph"/>
        <w:numPr>
          <w:ilvl w:val="1"/>
          <w:numId w:val="4"/>
        </w:numPr>
        <w:autoSpaceDE w:val="0"/>
        <w:autoSpaceDN w:val="0"/>
        <w:adjustRightInd w:val="0"/>
        <w:spacing w:after="0" w:line="240" w:lineRule="auto"/>
        <w:ind w:left="284" w:hanging="284"/>
        <w:jc w:val="both"/>
        <w:rPr>
          <w:rFonts w:ascii="Arial" w:hAnsi="Arial" w:cs="Arial"/>
          <w:b/>
          <w:sz w:val="24"/>
          <w:szCs w:val="24"/>
        </w:rPr>
      </w:pPr>
      <w:r w:rsidRPr="005A7F42">
        <w:rPr>
          <w:rFonts w:ascii="Arial" w:hAnsi="Arial" w:cs="Arial"/>
          <w:b/>
          <w:sz w:val="24"/>
          <w:szCs w:val="24"/>
        </w:rPr>
        <w:t>Perubahan basis akuntansi</w:t>
      </w:r>
    </w:p>
    <w:p w:rsidR="007D0045" w:rsidRDefault="007D0045" w:rsidP="007D0045">
      <w:pPr>
        <w:pStyle w:val="ListParagraph"/>
        <w:autoSpaceDE w:val="0"/>
        <w:autoSpaceDN w:val="0"/>
        <w:adjustRightInd w:val="0"/>
        <w:spacing w:after="0" w:line="240" w:lineRule="auto"/>
        <w:ind w:left="284"/>
        <w:jc w:val="both"/>
        <w:rPr>
          <w:rFonts w:ascii="Arial" w:hAnsi="Arial" w:cs="Arial"/>
          <w:sz w:val="24"/>
          <w:szCs w:val="24"/>
        </w:rPr>
      </w:pPr>
      <w:r w:rsidRPr="007D0045">
        <w:rPr>
          <w:rFonts w:ascii="Arial" w:hAnsi="Arial" w:cs="Arial"/>
          <w:sz w:val="24"/>
          <w:szCs w:val="24"/>
        </w:rPr>
        <w:t xml:space="preserve">Basis pencatatan akuntansi yang digunakan pada hampir semua lembaga pemerintahan di Indonesia adalah basis kas </w:t>
      </w:r>
      <w:r w:rsidRPr="007D0045">
        <w:rPr>
          <w:rFonts w:ascii="Arial" w:hAnsi="Arial" w:cs="Arial"/>
          <w:i/>
          <w:sz w:val="24"/>
          <w:szCs w:val="24"/>
        </w:rPr>
        <w:t>(cash basis).</w:t>
      </w:r>
      <w:r w:rsidRPr="007D0045">
        <w:rPr>
          <w:rFonts w:ascii="Arial" w:hAnsi="Arial" w:cs="Arial"/>
          <w:sz w:val="24"/>
          <w:szCs w:val="24"/>
        </w:rPr>
        <w:t xml:space="preserve"> Keunggulan </w:t>
      </w:r>
      <w:r w:rsidRPr="007D0045">
        <w:rPr>
          <w:rFonts w:ascii="Arial" w:hAnsi="Arial" w:cs="Arial"/>
          <w:i/>
          <w:sz w:val="24"/>
          <w:szCs w:val="24"/>
        </w:rPr>
        <w:t xml:space="preserve">cash basis </w:t>
      </w:r>
      <w:r w:rsidRPr="007D0045">
        <w:rPr>
          <w:rFonts w:ascii="Arial" w:hAnsi="Arial" w:cs="Arial"/>
          <w:sz w:val="24"/>
          <w:szCs w:val="24"/>
        </w:rPr>
        <w:t xml:space="preserve">memiliki adalah dapat mencerminkan pengeluaran yang aktual, riil dan objektif. Namun, </w:t>
      </w:r>
      <w:r w:rsidRPr="007D0045">
        <w:rPr>
          <w:rFonts w:ascii="Arial" w:hAnsi="Arial" w:cs="Arial"/>
          <w:i/>
          <w:sz w:val="24"/>
          <w:szCs w:val="24"/>
        </w:rPr>
        <w:t xml:space="preserve">cash basis </w:t>
      </w:r>
      <w:r w:rsidRPr="007D0045">
        <w:rPr>
          <w:rFonts w:ascii="Arial" w:hAnsi="Arial" w:cs="Arial"/>
          <w:sz w:val="24"/>
          <w:szCs w:val="24"/>
        </w:rPr>
        <w:t xml:space="preserve">memiliki kelemahan yang mendasar, yaitu tidak dapat mencerminkan kinerja yang sesungguhnya karena dengan </w:t>
      </w:r>
      <w:r w:rsidRPr="007D0045">
        <w:rPr>
          <w:rFonts w:ascii="Arial" w:hAnsi="Arial" w:cs="Arial"/>
          <w:i/>
          <w:sz w:val="24"/>
          <w:szCs w:val="24"/>
        </w:rPr>
        <w:t>cash basis</w:t>
      </w:r>
      <w:r w:rsidRPr="007D0045">
        <w:rPr>
          <w:rFonts w:ascii="Arial" w:hAnsi="Arial" w:cs="Arial"/>
          <w:sz w:val="24"/>
          <w:szCs w:val="24"/>
        </w:rPr>
        <w:t xml:space="preserve"> tidak dapat diukur tingkat efisiensi dan efektivitas suatu kegiatan, program, atau aktivitas dengan baik. Perubahan teknik akuntansi dari basis kas menjadi akrual bertujuan agar pemerintah daerah dapat menghasilkan laporan keuangan yang lebih dapat dipercaya, akurat, komprehensif, dan relevan untuk pengambilan keputusan ekonomi, sos</w:t>
      </w:r>
      <w:r>
        <w:rPr>
          <w:rFonts w:ascii="Arial" w:hAnsi="Arial" w:cs="Arial"/>
          <w:sz w:val="24"/>
          <w:szCs w:val="24"/>
        </w:rPr>
        <w:t>ial dan politik.</w:t>
      </w:r>
    </w:p>
    <w:p w:rsidR="006154B3" w:rsidRDefault="000545F4" w:rsidP="00F12938">
      <w:pPr>
        <w:autoSpaceDE w:val="0"/>
        <w:autoSpaceDN w:val="0"/>
        <w:adjustRightInd w:val="0"/>
        <w:spacing w:after="0" w:line="480" w:lineRule="auto"/>
        <w:ind w:firstLine="709"/>
        <w:jc w:val="both"/>
        <w:rPr>
          <w:rFonts w:ascii="Arial" w:hAnsi="Arial" w:cs="Arial"/>
          <w:sz w:val="24"/>
          <w:szCs w:val="24"/>
        </w:rPr>
      </w:pPr>
      <w:r>
        <w:rPr>
          <w:rFonts w:ascii="Arial" w:hAnsi="Arial" w:cs="Arial"/>
          <w:sz w:val="24"/>
          <w:szCs w:val="24"/>
        </w:rPr>
        <w:t>Sedangkan Halim (2012:1-2) menyatakan bahwa banyak sekali aspek yang muncul dari adanya reformasi keuangan daerah. Namun yang paling umum dan menjadi fokus adalah adanya paradigma baru dalam manajemen anggaran daerah, yang meliputi:</w:t>
      </w:r>
    </w:p>
    <w:p w:rsidR="000545F4" w:rsidRPr="000545F4" w:rsidRDefault="000545F4" w:rsidP="00AF33FC">
      <w:pPr>
        <w:pStyle w:val="ListParagraph"/>
        <w:numPr>
          <w:ilvl w:val="0"/>
          <w:numId w:val="23"/>
        </w:numPr>
        <w:autoSpaceDE w:val="0"/>
        <w:autoSpaceDN w:val="0"/>
        <w:adjustRightInd w:val="0"/>
        <w:spacing w:after="0" w:line="240" w:lineRule="auto"/>
        <w:ind w:left="425" w:hanging="425"/>
        <w:jc w:val="both"/>
        <w:rPr>
          <w:rFonts w:ascii="Arial" w:hAnsi="Arial" w:cs="Arial"/>
          <w:sz w:val="24"/>
          <w:szCs w:val="24"/>
        </w:rPr>
      </w:pPr>
      <w:r>
        <w:rPr>
          <w:rFonts w:ascii="Arial" w:hAnsi="Arial" w:cs="Arial"/>
          <w:sz w:val="24"/>
          <w:szCs w:val="24"/>
        </w:rPr>
        <w:t xml:space="preserve">Dari </w:t>
      </w:r>
      <w:r>
        <w:rPr>
          <w:rFonts w:ascii="Arial" w:hAnsi="Arial" w:cs="Arial"/>
          <w:i/>
          <w:sz w:val="24"/>
          <w:szCs w:val="24"/>
        </w:rPr>
        <w:t xml:space="preserve">vertical accountability </w:t>
      </w:r>
      <w:r>
        <w:rPr>
          <w:rFonts w:ascii="Arial" w:hAnsi="Arial" w:cs="Arial"/>
          <w:sz w:val="24"/>
          <w:szCs w:val="24"/>
        </w:rPr>
        <w:t xml:space="preserve">menjadi </w:t>
      </w:r>
      <w:r>
        <w:rPr>
          <w:rFonts w:ascii="Arial" w:hAnsi="Arial" w:cs="Arial"/>
          <w:i/>
          <w:sz w:val="24"/>
          <w:szCs w:val="24"/>
        </w:rPr>
        <w:t>horizontal accountability.</w:t>
      </w:r>
    </w:p>
    <w:p w:rsidR="000545F4" w:rsidRPr="000545F4" w:rsidRDefault="000545F4" w:rsidP="00AF33FC">
      <w:pPr>
        <w:pStyle w:val="ListParagraph"/>
        <w:numPr>
          <w:ilvl w:val="0"/>
          <w:numId w:val="23"/>
        </w:numPr>
        <w:autoSpaceDE w:val="0"/>
        <w:autoSpaceDN w:val="0"/>
        <w:adjustRightInd w:val="0"/>
        <w:spacing w:after="0" w:line="240" w:lineRule="auto"/>
        <w:ind w:left="425" w:hanging="425"/>
        <w:jc w:val="both"/>
        <w:rPr>
          <w:rFonts w:ascii="Arial" w:hAnsi="Arial" w:cs="Arial"/>
          <w:sz w:val="24"/>
          <w:szCs w:val="24"/>
        </w:rPr>
      </w:pPr>
      <w:r>
        <w:rPr>
          <w:rFonts w:ascii="Arial" w:hAnsi="Arial" w:cs="Arial"/>
          <w:sz w:val="24"/>
          <w:szCs w:val="24"/>
        </w:rPr>
        <w:t xml:space="preserve">Dari </w:t>
      </w:r>
      <w:r>
        <w:rPr>
          <w:rFonts w:ascii="Arial" w:hAnsi="Arial" w:cs="Arial"/>
          <w:i/>
          <w:sz w:val="24"/>
          <w:szCs w:val="24"/>
        </w:rPr>
        <w:t xml:space="preserve">Traditional budget </w:t>
      </w:r>
      <w:r>
        <w:rPr>
          <w:rFonts w:ascii="Arial" w:hAnsi="Arial" w:cs="Arial"/>
          <w:sz w:val="24"/>
          <w:szCs w:val="24"/>
        </w:rPr>
        <w:t xml:space="preserve">menjadi </w:t>
      </w:r>
      <w:r>
        <w:rPr>
          <w:rFonts w:ascii="Arial" w:hAnsi="Arial" w:cs="Arial"/>
          <w:i/>
          <w:sz w:val="24"/>
          <w:szCs w:val="24"/>
        </w:rPr>
        <w:t>performance budget.</w:t>
      </w:r>
    </w:p>
    <w:p w:rsidR="000545F4" w:rsidRDefault="000545F4" w:rsidP="00AF33FC">
      <w:pPr>
        <w:pStyle w:val="ListParagraph"/>
        <w:numPr>
          <w:ilvl w:val="0"/>
          <w:numId w:val="23"/>
        </w:numPr>
        <w:autoSpaceDE w:val="0"/>
        <w:autoSpaceDN w:val="0"/>
        <w:adjustRightInd w:val="0"/>
        <w:spacing w:after="0" w:line="240" w:lineRule="auto"/>
        <w:ind w:left="425" w:hanging="425"/>
        <w:jc w:val="both"/>
        <w:rPr>
          <w:rFonts w:ascii="Arial" w:hAnsi="Arial" w:cs="Arial"/>
          <w:sz w:val="24"/>
          <w:szCs w:val="24"/>
        </w:rPr>
      </w:pPr>
      <w:r>
        <w:rPr>
          <w:rFonts w:ascii="Arial" w:hAnsi="Arial" w:cs="Arial"/>
          <w:sz w:val="24"/>
          <w:szCs w:val="24"/>
        </w:rPr>
        <w:t>Dari pengendalian dan audit keuangan menjadi pengendalian dan audit keuangan dan kinerja.</w:t>
      </w:r>
    </w:p>
    <w:p w:rsidR="000545F4" w:rsidRPr="000545F4" w:rsidRDefault="000545F4" w:rsidP="00AF33FC">
      <w:pPr>
        <w:pStyle w:val="ListParagraph"/>
        <w:numPr>
          <w:ilvl w:val="0"/>
          <w:numId w:val="23"/>
        </w:numPr>
        <w:autoSpaceDE w:val="0"/>
        <w:autoSpaceDN w:val="0"/>
        <w:adjustRightInd w:val="0"/>
        <w:spacing w:after="0" w:line="240" w:lineRule="auto"/>
        <w:ind w:left="425" w:hanging="425"/>
        <w:jc w:val="both"/>
        <w:rPr>
          <w:rFonts w:ascii="Arial" w:hAnsi="Arial" w:cs="Arial"/>
          <w:sz w:val="24"/>
          <w:szCs w:val="24"/>
        </w:rPr>
      </w:pPr>
      <w:r>
        <w:rPr>
          <w:rFonts w:ascii="Arial" w:hAnsi="Arial" w:cs="Arial"/>
          <w:sz w:val="24"/>
          <w:szCs w:val="24"/>
        </w:rPr>
        <w:t xml:space="preserve">Lebih menerapkan konsep </w:t>
      </w:r>
      <w:r>
        <w:rPr>
          <w:rFonts w:ascii="Arial" w:hAnsi="Arial" w:cs="Arial"/>
          <w:i/>
          <w:sz w:val="24"/>
          <w:szCs w:val="24"/>
        </w:rPr>
        <w:t>value for money.</w:t>
      </w:r>
    </w:p>
    <w:p w:rsidR="000545F4" w:rsidRDefault="000545F4" w:rsidP="00AF33FC">
      <w:pPr>
        <w:pStyle w:val="ListParagraph"/>
        <w:numPr>
          <w:ilvl w:val="0"/>
          <w:numId w:val="23"/>
        </w:numPr>
        <w:autoSpaceDE w:val="0"/>
        <w:autoSpaceDN w:val="0"/>
        <w:adjustRightInd w:val="0"/>
        <w:spacing w:after="0" w:line="240" w:lineRule="auto"/>
        <w:ind w:left="425" w:hanging="425"/>
        <w:jc w:val="both"/>
        <w:rPr>
          <w:rFonts w:ascii="Arial" w:hAnsi="Arial" w:cs="Arial"/>
          <w:sz w:val="24"/>
          <w:szCs w:val="24"/>
        </w:rPr>
      </w:pPr>
      <w:r>
        <w:rPr>
          <w:rFonts w:ascii="Arial" w:hAnsi="Arial" w:cs="Arial"/>
          <w:sz w:val="24"/>
          <w:szCs w:val="24"/>
        </w:rPr>
        <w:t>Penerapan pusat pertanggungjawaban.</w:t>
      </w:r>
    </w:p>
    <w:p w:rsidR="000545F4" w:rsidRDefault="000545F4" w:rsidP="00AF33FC">
      <w:pPr>
        <w:pStyle w:val="ListParagraph"/>
        <w:numPr>
          <w:ilvl w:val="0"/>
          <w:numId w:val="23"/>
        </w:numPr>
        <w:autoSpaceDE w:val="0"/>
        <w:autoSpaceDN w:val="0"/>
        <w:adjustRightInd w:val="0"/>
        <w:spacing w:after="0" w:line="240" w:lineRule="auto"/>
        <w:ind w:left="425" w:hanging="425"/>
        <w:jc w:val="both"/>
        <w:rPr>
          <w:rFonts w:ascii="Arial" w:hAnsi="Arial" w:cs="Arial"/>
          <w:sz w:val="24"/>
          <w:szCs w:val="24"/>
        </w:rPr>
      </w:pPr>
      <w:r>
        <w:rPr>
          <w:rFonts w:ascii="Arial" w:hAnsi="Arial" w:cs="Arial"/>
          <w:sz w:val="24"/>
          <w:szCs w:val="24"/>
        </w:rPr>
        <w:t>Perubahan sistem akuntansi keuangan pemerintahan.</w:t>
      </w:r>
    </w:p>
    <w:p w:rsidR="00CD7297" w:rsidRDefault="00CD7297" w:rsidP="00CD7297">
      <w:pPr>
        <w:pStyle w:val="ListParagraph"/>
        <w:autoSpaceDE w:val="0"/>
        <w:autoSpaceDN w:val="0"/>
        <w:adjustRightInd w:val="0"/>
        <w:spacing w:after="0" w:line="240" w:lineRule="auto"/>
        <w:ind w:left="425"/>
        <w:jc w:val="both"/>
        <w:rPr>
          <w:rFonts w:ascii="Arial" w:hAnsi="Arial" w:cs="Arial"/>
          <w:sz w:val="24"/>
          <w:szCs w:val="24"/>
        </w:rPr>
      </w:pPr>
    </w:p>
    <w:p w:rsidR="00D13534" w:rsidRDefault="00F45B7E" w:rsidP="00D13534">
      <w:pPr>
        <w:pStyle w:val="ListParagraph"/>
        <w:autoSpaceDE w:val="0"/>
        <w:autoSpaceDN w:val="0"/>
        <w:adjustRightInd w:val="0"/>
        <w:spacing w:after="0" w:line="480" w:lineRule="auto"/>
        <w:ind w:left="0" w:firstLine="720"/>
        <w:jc w:val="both"/>
        <w:rPr>
          <w:rFonts w:ascii="Arial" w:hAnsi="Arial" w:cs="Arial"/>
          <w:sz w:val="24"/>
          <w:szCs w:val="24"/>
        </w:rPr>
      </w:pPr>
      <w:r>
        <w:rPr>
          <w:rFonts w:ascii="Arial" w:hAnsi="Arial" w:cs="Arial"/>
          <w:sz w:val="24"/>
          <w:szCs w:val="24"/>
        </w:rPr>
        <w:t>Abdul Hakim (2006</w:t>
      </w:r>
      <w:r w:rsidR="000C2150">
        <w:rPr>
          <w:rFonts w:ascii="Arial" w:hAnsi="Arial" w:cs="Arial"/>
          <w:sz w:val="24"/>
          <w:szCs w:val="24"/>
        </w:rPr>
        <w:t>:6</w:t>
      </w:r>
      <w:r>
        <w:rPr>
          <w:rFonts w:ascii="Arial" w:hAnsi="Arial" w:cs="Arial"/>
          <w:sz w:val="24"/>
          <w:szCs w:val="24"/>
        </w:rPr>
        <w:t xml:space="preserve">) menyatakan bahwa </w:t>
      </w:r>
      <w:r w:rsidR="00D13534" w:rsidRPr="00D13534">
        <w:rPr>
          <w:rFonts w:ascii="Arial" w:hAnsi="Arial" w:cs="Arial"/>
          <w:sz w:val="24"/>
          <w:szCs w:val="24"/>
        </w:rPr>
        <w:t>“Reformasi” atau “paradigma baru” dalam Keuangan Negara adalah paradigma yangmenuntut besarnya akuntabilitas dan transparansi dari penataan keuangan negara denganmemperhatikan asas keadilan dan kepatutan, dengan ciri-ciri sebagai berikut:</w:t>
      </w:r>
    </w:p>
    <w:p w:rsidR="005A7F42" w:rsidRPr="007E26D0" w:rsidRDefault="00D13534" w:rsidP="00AF33FC">
      <w:pPr>
        <w:pStyle w:val="ListParagraph"/>
        <w:numPr>
          <w:ilvl w:val="0"/>
          <w:numId w:val="24"/>
        </w:numPr>
        <w:autoSpaceDE w:val="0"/>
        <w:autoSpaceDN w:val="0"/>
        <w:adjustRightInd w:val="0"/>
        <w:spacing w:after="0" w:line="240" w:lineRule="auto"/>
        <w:jc w:val="both"/>
        <w:rPr>
          <w:rFonts w:ascii="Arial" w:hAnsi="Arial" w:cs="Arial"/>
          <w:i/>
          <w:iCs/>
          <w:sz w:val="24"/>
          <w:szCs w:val="24"/>
        </w:rPr>
      </w:pPr>
      <w:r w:rsidRPr="007E26D0">
        <w:rPr>
          <w:rFonts w:ascii="Arial" w:hAnsi="Arial" w:cs="Arial"/>
          <w:b/>
          <w:bCs/>
          <w:sz w:val="24"/>
          <w:szCs w:val="24"/>
        </w:rPr>
        <w:t xml:space="preserve">Dari </w:t>
      </w:r>
      <w:r w:rsidRPr="007E26D0">
        <w:rPr>
          <w:rFonts w:ascii="Arial" w:hAnsi="Arial" w:cs="Arial"/>
          <w:b/>
          <w:bCs/>
          <w:i/>
          <w:iCs/>
          <w:sz w:val="24"/>
          <w:szCs w:val="24"/>
        </w:rPr>
        <w:t xml:space="preserve">Vertical Accountability </w:t>
      </w:r>
      <w:r w:rsidRPr="007E26D0">
        <w:rPr>
          <w:rFonts w:ascii="Arial" w:hAnsi="Arial" w:cs="Arial"/>
          <w:b/>
          <w:bCs/>
          <w:sz w:val="24"/>
          <w:szCs w:val="24"/>
        </w:rPr>
        <w:t xml:space="preserve">menjadi </w:t>
      </w:r>
      <w:r w:rsidRPr="007E26D0">
        <w:rPr>
          <w:rFonts w:ascii="Arial" w:hAnsi="Arial" w:cs="Arial"/>
          <w:b/>
          <w:bCs/>
          <w:i/>
          <w:iCs/>
          <w:sz w:val="24"/>
          <w:szCs w:val="24"/>
        </w:rPr>
        <w:t>Horizontal Accountability</w:t>
      </w:r>
      <w:r w:rsidRPr="007E26D0">
        <w:rPr>
          <w:rFonts w:ascii="Arial" w:hAnsi="Arial" w:cs="Arial"/>
          <w:i/>
          <w:iCs/>
          <w:sz w:val="24"/>
          <w:szCs w:val="24"/>
        </w:rPr>
        <w:t xml:space="preserve">. </w:t>
      </w:r>
    </w:p>
    <w:p w:rsidR="00D13534" w:rsidRPr="007E26D0" w:rsidRDefault="00D13534" w:rsidP="007E26D0">
      <w:pPr>
        <w:pStyle w:val="ListParagraph"/>
        <w:autoSpaceDE w:val="0"/>
        <w:autoSpaceDN w:val="0"/>
        <w:adjustRightInd w:val="0"/>
        <w:spacing w:after="0" w:line="240" w:lineRule="auto"/>
        <w:ind w:left="709"/>
        <w:jc w:val="both"/>
        <w:rPr>
          <w:rFonts w:ascii="Arial" w:hAnsi="Arial" w:cs="Arial"/>
          <w:sz w:val="24"/>
          <w:szCs w:val="24"/>
        </w:rPr>
      </w:pPr>
      <w:r w:rsidRPr="007E26D0">
        <w:rPr>
          <w:rFonts w:ascii="Arial" w:hAnsi="Arial" w:cs="Arial"/>
          <w:sz w:val="24"/>
          <w:szCs w:val="24"/>
        </w:rPr>
        <w:t>Jika selama inipertanggungjawaban atas penataan keuangan negara lebih ditujukan pada pemerintah yang lebihtinggi (Provinsi atau Pusat), maka dengan reformasi saat ini pertanggungjawaban lebih ditujukankepada rakyat (DPR). Laporan pertanggungjawaban keuangan negara disampaikan kepada DPRsecara periodik, tidak lagi sekedar laporan tentang APBN tetapi mencakup pula laporan AliranKas dan Neraca.</w:t>
      </w:r>
    </w:p>
    <w:p w:rsidR="002B04D9" w:rsidRPr="007E26D0" w:rsidRDefault="00D13534" w:rsidP="00AF33FC">
      <w:pPr>
        <w:pStyle w:val="ListParagraph"/>
        <w:numPr>
          <w:ilvl w:val="0"/>
          <w:numId w:val="24"/>
        </w:numPr>
        <w:autoSpaceDE w:val="0"/>
        <w:autoSpaceDN w:val="0"/>
        <w:adjustRightInd w:val="0"/>
        <w:spacing w:after="0" w:line="240" w:lineRule="auto"/>
        <w:jc w:val="both"/>
        <w:rPr>
          <w:rFonts w:ascii="Arial" w:hAnsi="Arial" w:cs="Arial"/>
          <w:b/>
          <w:bCs/>
          <w:i/>
          <w:iCs/>
          <w:sz w:val="24"/>
          <w:szCs w:val="24"/>
        </w:rPr>
      </w:pPr>
      <w:r w:rsidRPr="007E26D0">
        <w:rPr>
          <w:rFonts w:ascii="Arial" w:hAnsi="Arial" w:cs="Arial"/>
          <w:b/>
          <w:bCs/>
          <w:sz w:val="24"/>
          <w:szCs w:val="24"/>
        </w:rPr>
        <w:t xml:space="preserve">Dari </w:t>
      </w:r>
      <w:r w:rsidRPr="007E26D0">
        <w:rPr>
          <w:rFonts w:ascii="Arial" w:hAnsi="Arial" w:cs="Arial"/>
          <w:b/>
          <w:bCs/>
          <w:i/>
          <w:iCs/>
          <w:sz w:val="24"/>
          <w:szCs w:val="24"/>
        </w:rPr>
        <w:t xml:space="preserve">Traditional Budget </w:t>
      </w:r>
      <w:r w:rsidRPr="007E26D0">
        <w:rPr>
          <w:rFonts w:ascii="Arial" w:hAnsi="Arial" w:cs="Arial"/>
          <w:b/>
          <w:bCs/>
          <w:sz w:val="24"/>
          <w:szCs w:val="24"/>
        </w:rPr>
        <w:t xml:space="preserve">menjadi </w:t>
      </w:r>
      <w:r w:rsidRPr="007E26D0">
        <w:rPr>
          <w:rFonts w:ascii="Arial" w:hAnsi="Arial" w:cs="Arial"/>
          <w:b/>
          <w:bCs/>
          <w:i/>
          <w:iCs/>
          <w:sz w:val="24"/>
          <w:szCs w:val="24"/>
        </w:rPr>
        <w:t xml:space="preserve">Performance Budget. </w:t>
      </w:r>
    </w:p>
    <w:p w:rsidR="00D13534" w:rsidRPr="007E26D0" w:rsidRDefault="00D13534" w:rsidP="007E26D0">
      <w:pPr>
        <w:pStyle w:val="ListParagraph"/>
        <w:autoSpaceDE w:val="0"/>
        <w:autoSpaceDN w:val="0"/>
        <w:adjustRightInd w:val="0"/>
        <w:spacing w:after="0" w:line="240" w:lineRule="auto"/>
        <w:ind w:left="709"/>
        <w:jc w:val="both"/>
        <w:rPr>
          <w:rFonts w:ascii="Arial" w:hAnsi="Arial" w:cs="Arial"/>
          <w:i/>
          <w:iCs/>
          <w:sz w:val="24"/>
          <w:szCs w:val="24"/>
        </w:rPr>
      </w:pPr>
      <w:r w:rsidRPr="007E26D0">
        <w:rPr>
          <w:rFonts w:ascii="Arial" w:hAnsi="Arial" w:cs="Arial"/>
          <w:sz w:val="24"/>
          <w:szCs w:val="24"/>
        </w:rPr>
        <w:t>Selam</w:t>
      </w:r>
      <w:r w:rsidR="002B04D9" w:rsidRPr="007E26D0">
        <w:rPr>
          <w:rFonts w:ascii="Arial" w:hAnsi="Arial" w:cs="Arial"/>
          <w:sz w:val="24"/>
          <w:szCs w:val="24"/>
        </w:rPr>
        <w:t>a</w:t>
      </w:r>
      <w:r w:rsidRPr="007E26D0">
        <w:rPr>
          <w:rFonts w:ascii="Arial" w:hAnsi="Arial" w:cs="Arial"/>
          <w:sz w:val="24"/>
          <w:szCs w:val="24"/>
        </w:rPr>
        <w:t xml:space="preserve"> ini penataan keuangannegara adalah dengan sistem tradisional. Sistem tradisional, sistem penyusunannya adalahdengan pendekatan </w:t>
      </w:r>
      <w:r w:rsidRPr="007E26D0">
        <w:rPr>
          <w:rFonts w:ascii="Arial" w:hAnsi="Arial" w:cs="Arial"/>
          <w:i/>
          <w:iCs/>
          <w:sz w:val="24"/>
          <w:szCs w:val="24"/>
        </w:rPr>
        <w:t xml:space="preserve">incremental </w:t>
      </w:r>
      <w:r w:rsidRPr="007E26D0">
        <w:rPr>
          <w:rFonts w:ascii="Arial" w:hAnsi="Arial" w:cs="Arial"/>
          <w:sz w:val="24"/>
          <w:szCs w:val="24"/>
        </w:rPr>
        <w:t>dan “</w:t>
      </w:r>
      <w:r w:rsidRPr="007E26D0">
        <w:rPr>
          <w:rFonts w:ascii="Arial" w:hAnsi="Arial" w:cs="Arial"/>
          <w:i/>
          <w:iCs/>
          <w:sz w:val="24"/>
          <w:szCs w:val="24"/>
        </w:rPr>
        <w:t xml:space="preserve">line item” </w:t>
      </w:r>
      <w:r w:rsidRPr="007E26D0">
        <w:rPr>
          <w:rFonts w:ascii="Arial" w:hAnsi="Arial" w:cs="Arial"/>
          <w:sz w:val="24"/>
          <w:szCs w:val="24"/>
        </w:rPr>
        <w:t>dengan penekanan pada pertanggungjawabanpada setiap input yang dialokasikan. Melalui reformasi, anggaran harus disusun denganpendekatan atau sistem anggaran kinerja (</w:t>
      </w:r>
      <w:r w:rsidRPr="007E26D0">
        <w:rPr>
          <w:rFonts w:ascii="Arial" w:hAnsi="Arial" w:cs="Arial"/>
          <w:i/>
          <w:iCs/>
          <w:sz w:val="24"/>
          <w:szCs w:val="24"/>
        </w:rPr>
        <w:t>performance budgeting</w:t>
      </w:r>
      <w:r w:rsidRPr="007E26D0">
        <w:rPr>
          <w:rFonts w:ascii="Arial" w:hAnsi="Arial" w:cs="Arial"/>
          <w:sz w:val="24"/>
          <w:szCs w:val="24"/>
        </w:rPr>
        <w:t xml:space="preserve">), dengan penekananpertanggunganjawaban tidak sekedar pada input tetapi juga pada </w:t>
      </w:r>
      <w:r w:rsidRPr="007E26D0">
        <w:rPr>
          <w:rFonts w:ascii="Arial" w:hAnsi="Arial" w:cs="Arial"/>
          <w:i/>
          <w:iCs/>
          <w:sz w:val="24"/>
          <w:szCs w:val="24"/>
        </w:rPr>
        <w:t xml:space="preserve">output </w:t>
      </w:r>
      <w:r w:rsidRPr="007E26D0">
        <w:rPr>
          <w:rFonts w:ascii="Arial" w:hAnsi="Arial" w:cs="Arial"/>
          <w:sz w:val="24"/>
          <w:szCs w:val="24"/>
        </w:rPr>
        <w:t xml:space="preserve">dan </w:t>
      </w:r>
      <w:r w:rsidRPr="007E26D0">
        <w:rPr>
          <w:rFonts w:ascii="Arial" w:hAnsi="Arial" w:cs="Arial"/>
          <w:i/>
          <w:iCs/>
          <w:sz w:val="24"/>
          <w:szCs w:val="24"/>
        </w:rPr>
        <w:t>outcome.</w:t>
      </w:r>
    </w:p>
    <w:p w:rsidR="002B04D9" w:rsidRPr="007E26D0" w:rsidRDefault="00D13534" w:rsidP="00AF33FC">
      <w:pPr>
        <w:pStyle w:val="ListParagraph"/>
        <w:numPr>
          <w:ilvl w:val="0"/>
          <w:numId w:val="24"/>
        </w:numPr>
        <w:autoSpaceDE w:val="0"/>
        <w:autoSpaceDN w:val="0"/>
        <w:adjustRightInd w:val="0"/>
        <w:spacing w:after="0" w:line="240" w:lineRule="auto"/>
        <w:jc w:val="both"/>
        <w:rPr>
          <w:rFonts w:ascii="Arial" w:hAnsi="Arial" w:cs="Arial"/>
          <w:sz w:val="24"/>
          <w:szCs w:val="24"/>
        </w:rPr>
      </w:pPr>
      <w:r w:rsidRPr="007E26D0">
        <w:rPr>
          <w:rFonts w:ascii="Arial" w:hAnsi="Arial" w:cs="Arial"/>
          <w:b/>
          <w:bCs/>
          <w:sz w:val="24"/>
          <w:szCs w:val="24"/>
        </w:rPr>
        <w:t>Dari Pengendalian dan Audit Keuangan ke Pengendalian dan Audit Keuangan, danKinerja</w:t>
      </w:r>
      <w:r w:rsidRPr="007E26D0">
        <w:rPr>
          <w:rFonts w:ascii="Arial" w:hAnsi="Arial" w:cs="Arial"/>
          <w:sz w:val="24"/>
          <w:szCs w:val="24"/>
        </w:rPr>
        <w:t xml:space="preserve">. </w:t>
      </w:r>
    </w:p>
    <w:p w:rsidR="00D13534" w:rsidRPr="007E26D0" w:rsidRDefault="00D13534" w:rsidP="007E26D0">
      <w:pPr>
        <w:autoSpaceDE w:val="0"/>
        <w:autoSpaceDN w:val="0"/>
        <w:adjustRightInd w:val="0"/>
        <w:spacing w:after="0" w:line="240" w:lineRule="auto"/>
        <w:ind w:left="709"/>
        <w:jc w:val="both"/>
        <w:rPr>
          <w:rFonts w:ascii="Arial" w:hAnsi="Arial" w:cs="Arial"/>
          <w:sz w:val="24"/>
          <w:szCs w:val="24"/>
        </w:rPr>
      </w:pPr>
      <w:r w:rsidRPr="007E26D0">
        <w:rPr>
          <w:rFonts w:ascii="Arial" w:hAnsi="Arial" w:cs="Arial"/>
          <w:sz w:val="24"/>
          <w:szCs w:val="24"/>
        </w:rPr>
        <w:t xml:space="preserve">Sebelum reformasi terdapat pengendalian dan audit keuangan negara, bahkan jugaaudit kinerja. Namun, oleh karena sistem anggaran yang tidak memasukan kinerja, maka prosesaudit kinerja menjadi tidak berjalan dengan baik. Dalam reformasi ini, oleh karena sistempenganggaran yang mengunakan sistem penganggaran kinerja </w:t>
      </w:r>
      <w:r w:rsidRPr="007E26D0">
        <w:rPr>
          <w:rFonts w:ascii="Arial" w:hAnsi="Arial" w:cs="Arial"/>
          <w:i/>
          <w:iCs/>
          <w:sz w:val="24"/>
          <w:szCs w:val="24"/>
        </w:rPr>
        <w:t xml:space="preserve">(performance budgeting) </w:t>
      </w:r>
      <w:r w:rsidRPr="007E26D0">
        <w:rPr>
          <w:rFonts w:ascii="Arial" w:hAnsi="Arial" w:cs="Arial"/>
          <w:sz w:val="24"/>
          <w:szCs w:val="24"/>
        </w:rPr>
        <w:t>makapelaksanaan pengendalian dan audit keuangan negara dan audit kinerja akan menjadi lebih baik.</w:t>
      </w:r>
    </w:p>
    <w:p w:rsidR="002B04D9" w:rsidRPr="007E26D0" w:rsidRDefault="00D13534" w:rsidP="00AF33FC">
      <w:pPr>
        <w:pStyle w:val="ListParagraph"/>
        <w:numPr>
          <w:ilvl w:val="0"/>
          <w:numId w:val="24"/>
        </w:numPr>
        <w:autoSpaceDE w:val="0"/>
        <w:autoSpaceDN w:val="0"/>
        <w:adjustRightInd w:val="0"/>
        <w:spacing w:after="0" w:line="240" w:lineRule="auto"/>
        <w:jc w:val="both"/>
        <w:rPr>
          <w:rFonts w:ascii="Arial" w:hAnsi="Arial" w:cs="Arial"/>
          <w:b/>
          <w:bCs/>
          <w:i/>
          <w:iCs/>
          <w:sz w:val="24"/>
          <w:szCs w:val="24"/>
        </w:rPr>
      </w:pPr>
      <w:r w:rsidRPr="007E26D0">
        <w:rPr>
          <w:rFonts w:ascii="Arial" w:hAnsi="Arial" w:cs="Arial"/>
          <w:b/>
          <w:bCs/>
          <w:sz w:val="24"/>
          <w:szCs w:val="24"/>
        </w:rPr>
        <w:t xml:space="preserve">Lebih Menerapkan Konsep </w:t>
      </w:r>
      <w:r w:rsidRPr="007E26D0">
        <w:rPr>
          <w:rFonts w:ascii="Arial" w:hAnsi="Arial" w:cs="Arial"/>
          <w:b/>
          <w:bCs/>
          <w:i/>
          <w:iCs/>
          <w:sz w:val="24"/>
          <w:szCs w:val="24"/>
        </w:rPr>
        <w:t xml:space="preserve">Value for Money. </w:t>
      </w:r>
    </w:p>
    <w:p w:rsidR="00D13534" w:rsidRPr="007E26D0" w:rsidRDefault="00D13534" w:rsidP="007E26D0">
      <w:pPr>
        <w:pStyle w:val="ListParagraph"/>
        <w:autoSpaceDE w:val="0"/>
        <w:autoSpaceDN w:val="0"/>
        <w:adjustRightInd w:val="0"/>
        <w:spacing w:after="0" w:line="240" w:lineRule="auto"/>
        <w:ind w:left="709"/>
        <w:jc w:val="both"/>
        <w:rPr>
          <w:rFonts w:ascii="Arial" w:hAnsi="Arial" w:cs="Arial"/>
          <w:i/>
          <w:iCs/>
          <w:sz w:val="24"/>
          <w:szCs w:val="24"/>
        </w:rPr>
      </w:pPr>
      <w:r w:rsidRPr="007E26D0">
        <w:rPr>
          <w:rFonts w:ascii="Arial" w:hAnsi="Arial" w:cs="Arial"/>
          <w:sz w:val="24"/>
          <w:szCs w:val="24"/>
        </w:rPr>
        <w:t xml:space="preserve">Reformasi penataan keuangan negarasaat ini menghendaki penerapan konsep </w:t>
      </w:r>
      <w:r w:rsidRPr="007E26D0">
        <w:rPr>
          <w:rFonts w:ascii="Arial" w:hAnsi="Arial" w:cs="Arial"/>
          <w:i/>
          <w:iCs/>
          <w:sz w:val="24"/>
          <w:szCs w:val="24"/>
        </w:rPr>
        <w:t xml:space="preserve">value for money </w:t>
      </w:r>
      <w:r w:rsidRPr="007E26D0">
        <w:rPr>
          <w:rFonts w:ascii="Arial" w:hAnsi="Arial" w:cs="Arial"/>
          <w:sz w:val="24"/>
          <w:szCs w:val="24"/>
        </w:rPr>
        <w:t xml:space="preserve">atau yang lebih dikenal degan konsep 3E (Ekonomi, Efisien, dan Efektif). Oleh karena itu dalam reformasi ini pemerintah diminta baikdalam mencari dana maupun menggunakan dana selalu menerapkan prinsip 3 E tersebut. Hal inimendorong pemerintah berusaha selalu memperhatikan tiap sen/rupiah dan (uang) yangdiperoleh dan digunakan. Perhatian tertuju pada hubungan antara </w:t>
      </w:r>
      <w:r w:rsidRPr="007E26D0">
        <w:rPr>
          <w:rFonts w:ascii="Arial" w:hAnsi="Arial" w:cs="Arial"/>
          <w:i/>
          <w:iCs/>
          <w:sz w:val="24"/>
          <w:szCs w:val="24"/>
        </w:rPr>
        <w:t>input-output-outcome.</w:t>
      </w:r>
    </w:p>
    <w:p w:rsidR="002B04D9" w:rsidRPr="007E26D0" w:rsidRDefault="00D13534" w:rsidP="00AF33FC">
      <w:pPr>
        <w:pStyle w:val="ListParagraph"/>
        <w:numPr>
          <w:ilvl w:val="0"/>
          <w:numId w:val="24"/>
        </w:numPr>
        <w:autoSpaceDE w:val="0"/>
        <w:autoSpaceDN w:val="0"/>
        <w:adjustRightInd w:val="0"/>
        <w:spacing w:after="0" w:line="240" w:lineRule="auto"/>
        <w:jc w:val="both"/>
        <w:rPr>
          <w:rFonts w:ascii="Arial" w:hAnsi="Arial" w:cs="Arial"/>
          <w:b/>
          <w:bCs/>
          <w:sz w:val="24"/>
          <w:szCs w:val="24"/>
        </w:rPr>
      </w:pPr>
      <w:r w:rsidRPr="007E26D0">
        <w:rPr>
          <w:rFonts w:ascii="Arial" w:hAnsi="Arial" w:cs="Arial"/>
          <w:b/>
          <w:bCs/>
          <w:sz w:val="24"/>
          <w:szCs w:val="24"/>
        </w:rPr>
        <w:t xml:space="preserve">Penerapan Pusat Pertanggungjawaban. </w:t>
      </w:r>
    </w:p>
    <w:p w:rsidR="00D13534" w:rsidRPr="007E26D0" w:rsidRDefault="00D13534" w:rsidP="007E26D0">
      <w:pPr>
        <w:pStyle w:val="ListParagraph"/>
        <w:autoSpaceDE w:val="0"/>
        <w:autoSpaceDN w:val="0"/>
        <w:adjustRightInd w:val="0"/>
        <w:spacing w:after="0" w:line="240" w:lineRule="auto"/>
        <w:jc w:val="both"/>
        <w:rPr>
          <w:rFonts w:ascii="Arial" w:hAnsi="Arial" w:cs="Arial"/>
          <w:sz w:val="24"/>
          <w:szCs w:val="24"/>
        </w:rPr>
      </w:pPr>
      <w:r w:rsidRPr="007E26D0">
        <w:rPr>
          <w:rFonts w:ascii="Arial" w:hAnsi="Arial" w:cs="Arial"/>
          <w:sz w:val="24"/>
          <w:szCs w:val="24"/>
        </w:rPr>
        <w:t>Dalam reformasi penataan keuangan negaraini konsep pusat pertanggungjawaban (</w:t>
      </w:r>
      <w:r w:rsidRPr="007E26D0">
        <w:rPr>
          <w:rFonts w:ascii="Arial" w:hAnsi="Arial" w:cs="Arial"/>
          <w:i/>
          <w:iCs/>
          <w:sz w:val="24"/>
          <w:szCs w:val="24"/>
        </w:rPr>
        <w:t>responsibility center</w:t>
      </w:r>
      <w:r w:rsidRPr="007E26D0">
        <w:rPr>
          <w:rFonts w:ascii="Arial" w:hAnsi="Arial" w:cs="Arial"/>
          <w:sz w:val="24"/>
          <w:szCs w:val="24"/>
        </w:rPr>
        <w:t>) diterapkan. Penerapan ini akanmemudahkan pengukuran kinerja setiap unit organisasi. Pada konsep ini unit organisasi dapatdiperlakukan sebagai pusat pertanggungjawaban pendapatan (</w:t>
      </w:r>
      <w:r w:rsidRPr="007E26D0">
        <w:rPr>
          <w:rFonts w:ascii="Arial" w:hAnsi="Arial" w:cs="Arial"/>
          <w:i/>
          <w:iCs/>
          <w:sz w:val="24"/>
          <w:szCs w:val="24"/>
        </w:rPr>
        <w:t>revenue</w:t>
      </w:r>
      <w:r w:rsidRPr="007E26D0">
        <w:rPr>
          <w:rFonts w:ascii="Arial" w:hAnsi="Arial" w:cs="Arial"/>
          <w:sz w:val="24"/>
          <w:szCs w:val="24"/>
        </w:rPr>
        <w:t>) seperti dinas pendapatan,biaya (</w:t>
      </w:r>
      <w:r w:rsidRPr="007E26D0">
        <w:rPr>
          <w:rFonts w:ascii="Arial" w:hAnsi="Arial" w:cs="Arial"/>
          <w:i/>
          <w:iCs/>
          <w:sz w:val="24"/>
          <w:szCs w:val="24"/>
        </w:rPr>
        <w:t>expense</w:t>
      </w:r>
      <w:r w:rsidRPr="007E26D0">
        <w:rPr>
          <w:rFonts w:ascii="Arial" w:hAnsi="Arial" w:cs="Arial"/>
          <w:sz w:val="24"/>
          <w:szCs w:val="24"/>
        </w:rPr>
        <w:t>) seperti bagian keuangan. “laba” (profit), dan investasi seperti BUMD atauPerusahaan Daerah.</w:t>
      </w:r>
    </w:p>
    <w:p w:rsidR="002B04D9" w:rsidRPr="007E26D0" w:rsidRDefault="00D13534" w:rsidP="00AF33FC">
      <w:pPr>
        <w:pStyle w:val="ListParagraph"/>
        <w:numPr>
          <w:ilvl w:val="0"/>
          <w:numId w:val="24"/>
        </w:numPr>
        <w:autoSpaceDE w:val="0"/>
        <w:autoSpaceDN w:val="0"/>
        <w:adjustRightInd w:val="0"/>
        <w:spacing w:after="0" w:line="240" w:lineRule="auto"/>
        <w:jc w:val="both"/>
        <w:rPr>
          <w:rFonts w:ascii="Arial" w:hAnsi="Arial" w:cs="Arial"/>
          <w:b/>
          <w:bCs/>
          <w:sz w:val="24"/>
          <w:szCs w:val="24"/>
        </w:rPr>
      </w:pPr>
      <w:r w:rsidRPr="007E26D0">
        <w:rPr>
          <w:rFonts w:ascii="Arial" w:hAnsi="Arial" w:cs="Arial"/>
          <w:b/>
          <w:bCs/>
          <w:sz w:val="24"/>
          <w:szCs w:val="24"/>
        </w:rPr>
        <w:t xml:space="preserve">Perubahan Sistem Akuntansi Keuangan Pemerintahan. </w:t>
      </w:r>
    </w:p>
    <w:p w:rsidR="00446DFB" w:rsidRDefault="00D13534" w:rsidP="001B30C8">
      <w:pPr>
        <w:pStyle w:val="ListParagraph"/>
        <w:autoSpaceDE w:val="0"/>
        <w:autoSpaceDN w:val="0"/>
        <w:adjustRightInd w:val="0"/>
        <w:spacing w:after="0" w:line="240" w:lineRule="auto"/>
        <w:jc w:val="both"/>
        <w:rPr>
          <w:rFonts w:ascii="Arial" w:hAnsi="Arial" w:cs="Arial"/>
          <w:sz w:val="24"/>
          <w:szCs w:val="24"/>
        </w:rPr>
      </w:pPr>
      <w:r w:rsidRPr="007E26D0">
        <w:rPr>
          <w:rFonts w:ascii="Arial" w:hAnsi="Arial" w:cs="Arial"/>
          <w:sz w:val="24"/>
          <w:szCs w:val="24"/>
        </w:rPr>
        <w:t>Untuk mendukungperubahan-perubahan yang telah dikemukakan di atas direformasi pula sistem akuntansi dipemerintahan. Jika selama ini pemerintah menggunakan sistem pencatatan tunggal (</w:t>
      </w:r>
      <w:r w:rsidRPr="007E26D0">
        <w:rPr>
          <w:rFonts w:ascii="Arial" w:hAnsi="Arial" w:cs="Arial"/>
          <w:i/>
          <w:iCs/>
          <w:sz w:val="24"/>
          <w:szCs w:val="24"/>
        </w:rPr>
        <w:t>single entrysystem</w:t>
      </w:r>
      <w:r w:rsidRPr="007E26D0">
        <w:rPr>
          <w:rFonts w:ascii="Arial" w:hAnsi="Arial" w:cs="Arial"/>
          <w:sz w:val="24"/>
          <w:szCs w:val="24"/>
        </w:rPr>
        <w:t>) maka dirubah menjadi sistem ganda (</w:t>
      </w:r>
      <w:r w:rsidRPr="007E26D0">
        <w:rPr>
          <w:rFonts w:ascii="Arial" w:hAnsi="Arial" w:cs="Arial"/>
          <w:i/>
          <w:iCs/>
          <w:sz w:val="24"/>
          <w:szCs w:val="24"/>
        </w:rPr>
        <w:t>double entry system</w:t>
      </w:r>
      <w:r w:rsidRPr="007E26D0">
        <w:rPr>
          <w:rFonts w:ascii="Arial" w:hAnsi="Arial" w:cs="Arial"/>
          <w:sz w:val="24"/>
          <w:szCs w:val="24"/>
        </w:rPr>
        <w:t>). Selain itu, selama inidigunakan pencatatan atas dasar kas (</w:t>
      </w:r>
      <w:r w:rsidRPr="007E26D0">
        <w:rPr>
          <w:rFonts w:ascii="Arial" w:hAnsi="Arial" w:cs="Arial"/>
          <w:i/>
          <w:iCs/>
          <w:sz w:val="24"/>
          <w:szCs w:val="24"/>
        </w:rPr>
        <w:t>cash-basis</w:t>
      </w:r>
      <w:r w:rsidRPr="007E26D0">
        <w:rPr>
          <w:rFonts w:ascii="Arial" w:hAnsi="Arial" w:cs="Arial"/>
          <w:sz w:val="24"/>
          <w:szCs w:val="24"/>
        </w:rPr>
        <w:t>) maka dirubah menjadi atas dasar aktualmedication (</w:t>
      </w:r>
      <w:r w:rsidRPr="007E26D0">
        <w:rPr>
          <w:rFonts w:ascii="Arial" w:hAnsi="Arial" w:cs="Arial"/>
          <w:i/>
          <w:iCs/>
          <w:sz w:val="24"/>
          <w:szCs w:val="24"/>
        </w:rPr>
        <w:t>modified accrual basis</w:t>
      </w:r>
      <w:r w:rsidRPr="007E26D0">
        <w:rPr>
          <w:rFonts w:ascii="Arial" w:hAnsi="Arial" w:cs="Arial"/>
          <w:sz w:val="24"/>
          <w:szCs w:val="24"/>
        </w:rPr>
        <w:t>). Selain itu, perubahan dalam akuntansi dan pengelolaannegara, yang pada gilirannya menuntut adanya neraca laporan negara, tidak lagi sekedar laporanperhitungan keuangan negara.</w:t>
      </w:r>
    </w:p>
    <w:p w:rsidR="001B30C8" w:rsidRPr="007E26D0" w:rsidRDefault="001B30C8" w:rsidP="001B30C8">
      <w:pPr>
        <w:pStyle w:val="ListParagraph"/>
        <w:autoSpaceDE w:val="0"/>
        <w:autoSpaceDN w:val="0"/>
        <w:adjustRightInd w:val="0"/>
        <w:spacing w:after="0" w:line="240" w:lineRule="auto"/>
        <w:jc w:val="both"/>
        <w:rPr>
          <w:rFonts w:ascii="Arial" w:hAnsi="Arial" w:cs="Arial"/>
          <w:sz w:val="24"/>
          <w:szCs w:val="24"/>
        </w:rPr>
      </w:pPr>
    </w:p>
    <w:p w:rsidR="004434E2" w:rsidRPr="004434E2" w:rsidRDefault="004434E2" w:rsidP="004434E2">
      <w:pPr>
        <w:pStyle w:val="ListParagraph"/>
        <w:keepNext/>
        <w:spacing w:after="0" w:line="480" w:lineRule="auto"/>
        <w:ind w:left="0" w:firstLine="709"/>
        <w:jc w:val="both"/>
        <w:rPr>
          <w:rFonts w:ascii="Arial" w:hAnsi="Arial"/>
          <w:sz w:val="24"/>
        </w:rPr>
      </w:pPr>
      <w:r>
        <w:rPr>
          <w:rFonts w:ascii="Arial" w:hAnsi="Arial"/>
          <w:sz w:val="24"/>
        </w:rPr>
        <w:t>Mardiasmo (2004:26),</w:t>
      </w:r>
      <w:r w:rsidR="001E47F9">
        <w:rPr>
          <w:rFonts w:ascii="Arial" w:hAnsi="Arial"/>
          <w:sz w:val="24"/>
        </w:rPr>
        <w:t xml:space="preserve"> mengemukakan bahwa</w:t>
      </w:r>
      <w:r>
        <w:rPr>
          <w:rFonts w:ascii="Arial" w:hAnsi="Arial"/>
          <w:sz w:val="24"/>
        </w:rPr>
        <w:t xml:space="preserve"> reformasi keuangan daerah berhub</w:t>
      </w:r>
      <w:r w:rsidRPr="004434E2">
        <w:rPr>
          <w:rFonts w:ascii="Arial" w:hAnsi="Arial"/>
          <w:sz w:val="24"/>
        </w:rPr>
        <w:t>ungan</w:t>
      </w:r>
      <w:r>
        <w:rPr>
          <w:rFonts w:ascii="Arial" w:hAnsi="Arial"/>
          <w:sz w:val="24"/>
        </w:rPr>
        <w:t xml:space="preserve"> dengan perubahan sum</w:t>
      </w:r>
      <w:r w:rsidRPr="004434E2">
        <w:rPr>
          <w:rFonts w:ascii="Arial" w:hAnsi="Arial"/>
          <w:sz w:val="24"/>
        </w:rPr>
        <w:t>ber</w:t>
      </w:r>
      <w:r w:rsidR="00DB0817">
        <w:rPr>
          <w:rFonts w:ascii="Arial" w:hAnsi="Arial"/>
          <w:sz w:val="24"/>
        </w:rPr>
        <w:t>-sumber pe</w:t>
      </w:r>
      <w:r>
        <w:rPr>
          <w:rFonts w:ascii="Arial" w:hAnsi="Arial"/>
          <w:sz w:val="24"/>
        </w:rPr>
        <w:t>m</w:t>
      </w:r>
      <w:r w:rsidRPr="004434E2">
        <w:rPr>
          <w:rFonts w:ascii="Arial" w:hAnsi="Arial"/>
          <w:sz w:val="24"/>
        </w:rPr>
        <w:t>biayaan pemerintah daerah yang meliputi perubahan sumber</w:t>
      </w:r>
      <w:r>
        <w:rPr>
          <w:rFonts w:ascii="Arial" w:hAnsi="Arial"/>
          <w:sz w:val="24"/>
        </w:rPr>
        <w:t>-</w:t>
      </w:r>
      <w:r w:rsidRPr="004434E2">
        <w:rPr>
          <w:rFonts w:ascii="Arial" w:hAnsi="Arial"/>
          <w:sz w:val="24"/>
        </w:rPr>
        <w:t xml:space="preserve">sumber penerimaan keuangan </w:t>
      </w:r>
      <w:r>
        <w:rPr>
          <w:rFonts w:ascii="Arial" w:hAnsi="Arial"/>
          <w:sz w:val="24"/>
        </w:rPr>
        <w:t>daerah. Dimensi reformasi keuan</w:t>
      </w:r>
      <w:r w:rsidRPr="004434E2">
        <w:rPr>
          <w:rFonts w:ascii="Arial" w:hAnsi="Arial"/>
          <w:sz w:val="24"/>
        </w:rPr>
        <w:t>gan daerah tersebut adalah:</w:t>
      </w:r>
    </w:p>
    <w:p w:rsidR="004434E2" w:rsidRPr="004434E2" w:rsidRDefault="004434E2" w:rsidP="00AF33FC">
      <w:pPr>
        <w:pStyle w:val="ListParagraph"/>
        <w:keepNext/>
        <w:numPr>
          <w:ilvl w:val="2"/>
          <w:numId w:val="23"/>
        </w:numPr>
        <w:spacing w:after="0" w:line="480" w:lineRule="auto"/>
        <w:ind w:left="426" w:hanging="426"/>
        <w:jc w:val="both"/>
        <w:rPr>
          <w:rFonts w:ascii="Arial" w:hAnsi="Arial"/>
          <w:sz w:val="24"/>
        </w:rPr>
      </w:pPr>
      <w:r w:rsidRPr="004434E2">
        <w:rPr>
          <w:rFonts w:ascii="Arial" w:hAnsi="Arial"/>
          <w:sz w:val="24"/>
        </w:rPr>
        <w:t>Perubahan kewenangan daerah dalam pernanfaatan dana perimbangan keuangan</w:t>
      </w:r>
      <w:r>
        <w:rPr>
          <w:rFonts w:ascii="Arial" w:hAnsi="Arial"/>
          <w:sz w:val="24"/>
        </w:rPr>
        <w:t>.</w:t>
      </w:r>
    </w:p>
    <w:p w:rsidR="004434E2" w:rsidRPr="004434E2" w:rsidRDefault="004434E2" w:rsidP="00AF33FC">
      <w:pPr>
        <w:pStyle w:val="ListParagraph"/>
        <w:keepNext/>
        <w:numPr>
          <w:ilvl w:val="2"/>
          <w:numId w:val="23"/>
        </w:numPr>
        <w:spacing w:after="0" w:line="480" w:lineRule="auto"/>
        <w:ind w:left="426" w:hanging="426"/>
        <w:jc w:val="both"/>
        <w:rPr>
          <w:rFonts w:ascii="Arial" w:hAnsi="Arial"/>
          <w:sz w:val="24"/>
        </w:rPr>
      </w:pPr>
      <w:r w:rsidRPr="004434E2">
        <w:rPr>
          <w:rFonts w:ascii="Arial" w:hAnsi="Arial"/>
          <w:sz w:val="24"/>
        </w:rPr>
        <w:t>Peruhahan prinsip pengelolaan anggaran</w:t>
      </w:r>
      <w:r>
        <w:rPr>
          <w:rFonts w:ascii="Arial" w:hAnsi="Arial"/>
          <w:sz w:val="24"/>
        </w:rPr>
        <w:t>.</w:t>
      </w:r>
    </w:p>
    <w:p w:rsidR="004434E2" w:rsidRPr="004434E2" w:rsidRDefault="004434E2" w:rsidP="00AF33FC">
      <w:pPr>
        <w:pStyle w:val="ListParagraph"/>
        <w:keepNext/>
        <w:numPr>
          <w:ilvl w:val="2"/>
          <w:numId w:val="23"/>
        </w:numPr>
        <w:spacing w:after="0" w:line="480" w:lineRule="auto"/>
        <w:ind w:left="426" w:hanging="426"/>
        <w:jc w:val="both"/>
        <w:rPr>
          <w:rFonts w:ascii="Arial" w:hAnsi="Arial"/>
          <w:sz w:val="24"/>
        </w:rPr>
      </w:pPr>
      <w:r w:rsidRPr="004434E2">
        <w:rPr>
          <w:rFonts w:ascii="Arial" w:hAnsi="Arial"/>
          <w:sz w:val="24"/>
        </w:rPr>
        <w:t xml:space="preserve">Perubahan prinsip penggunaan dana pinjarnan dan </w:t>
      </w:r>
      <w:r w:rsidRPr="004434E2">
        <w:rPr>
          <w:rFonts w:ascii="Arial" w:hAnsi="Arial"/>
          <w:i/>
          <w:sz w:val="24"/>
        </w:rPr>
        <w:t>deficit spending</w:t>
      </w:r>
      <w:r>
        <w:rPr>
          <w:rFonts w:ascii="Arial" w:hAnsi="Arial"/>
          <w:i/>
          <w:sz w:val="24"/>
        </w:rPr>
        <w:t>.</w:t>
      </w:r>
    </w:p>
    <w:p w:rsidR="004434E2" w:rsidRPr="004434E2" w:rsidRDefault="004434E2" w:rsidP="00AF33FC">
      <w:pPr>
        <w:pStyle w:val="ListParagraph"/>
        <w:keepNext/>
        <w:numPr>
          <w:ilvl w:val="2"/>
          <w:numId w:val="23"/>
        </w:numPr>
        <w:spacing w:after="0" w:line="480" w:lineRule="auto"/>
        <w:ind w:left="426" w:hanging="426"/>
        <w:jc w:val="both"/>
        <w:rPr>
          <w:rFonts w:ascii="Arial" w:hAnsi="Arial"/>
          <w:sz w:val="24"/>
        </w:rPr>
      </w:pPr>
      <w:r w:rsidRPr="004434E2">
        <w:rPr>
          <w:rFonts w:ascii="Arial" w:hAnsi="Arial"/>
          <w:sz w:val="24"/>
        </w:rPr>
        <w:t>Perubahan strategi pembiayaan</w:t>
      </w:r>
      <w:r>
        <w:rPr>
          <w:rFonts w:ascii="Arial" w:hAnsi="Arial"/>
          <w:sz w:val="24"/>
        </w:rPr>
        <w:t>.</w:t>
      </w:r>
    </w:p>
    <w:p w:rsidR="002333D1" w:rsidRDefault="002333D1" w:rsidP="002333D1">
      <w:pPr>
        <w:pStyle w:val="ListParagraph"/>
        <w:keepNext/>
        <w:spacing w:after="0" w:line="480" w:lineRule="auto"/>
        <w:ind w:left="0" w:firstLine="709"/>
        <w:jc w:val="both"/>
        <w:rPr>
          <w:rFonts w:ascii="Arial" w:hAnsi="Arial" w:cs="Arial"/>
          <w:sz w:val="24"/>
          <w:szCs w:val="24"/>
        </w:rPr>
      </w:pPr>
      <w:r w:rsidRPr="002333D1">
        <w:rPr>
          <w:rFonts w:ascii="Arial" w:hAnsi="Arial"/>
          <w:sz w:val="24"/>
        </w:rPr>
        <w:t xml:space="preserve">Berdasarkan kutipan-kutipan diatas dan karakteristik objek penelitian  maka peneliti menetapkan dimensi-dimensi </w:t>
      </w:r>
      <w:r>
        <w:rPr>
          <w:rFonts w:ascii="Arial" w:hAnsi="Arial"/>
          <w:sz w:val="24"/>
        </w:rPr>
        <w:t xml:space="preserve">reformasi  </w:t>
      </w:r>
      <w:r w:rsidRPr="002333D1">
        <w:rPr>
          <w:rFonts w:ascii="Arial" w:hAnsi="Arial"/>
          <w:sz w:val="24"/>
        </w:rPr>
        <w:t>keuangan daerah sebagai berikut:</w:t>
      </w:r>
      <w:r>
        <w:rPr>
          <w:rFonts w:ascii="Arial" w:hAnsi="Arial"/>
          <w:sz w:val="24"/>
        </w:rPr>
        <w:t>1)</w:t>
      </w:r>
      <w:r w:rsidR="001B30C8">
        <w:rPr>
          <w:rFonts w:ascii="Arial" w:hAnsi="Arial"/>
          <w:sz w:val="24"/>
        </w:rPr>
        <w:t xml:space="preserve">perubahan </w:t>
      </w:r>
      <w:r>
        <w:rPr>
          <w:rFonts w:ascii="Arial" w:hAnsi="Arial" w:cs="Arial"/>
          <w:sz w:val="24"/>
          <w:szCs w:val="24"/>
        </w:rPr>
        <w:t>sistem anggaran, 2)</w:t>
      </w:r>
      <w:r w:rsidR="002D1966">
        <w:rPr>
          <w:rFonts w:ascii="Arial" w:hAnsi="Arial" w:cs="Arial"/>
          <w:sz w:val="24"/>
          <w:szCs w:val="24"/>
        </w:rPr>
        <w:t xml:space="preserve"> perubahan kelembagaan, 3) </w:t>
      </w:r>
      <w:r w:rsidR="001B30C8">
        <w:rPr>
          <w:rFonts w:ascii="Arial" w:hAnsi="Arial" w:cs="Arial"/>
          <w:sz w:val="24"/>
          <w:szCs w:val="24"/>
        </w:rPr>
        <w:t xml:space="preserve">perubahan </w:t>
      </w:r>
      <w:r w:rsidR="002D1966">
        <w:rPr>
          <w:rFonts w:ascii="Arial" w:hAnsi="Arial" w:cs="Arial"/>
          <w:sz w:val="24"/>
          <w:szCs w:val="24"/>
        </w:rPr>
        <w:t xml:space="preserve">sistem akuntansi dan 4) </w:t>
      </w:r>
      <w:r w:rsidR="001B30C8">
        <w:rPr>
          <w:rFonts w:ascii="Arial" w:hAnsi="Arial" w:cs="Arial"/>
          <w:sz w:val="24"/>
          <w:szCs w:val="24"/>
        </w:rPr>
        <w:t xml:space="preserve">perubahan </w:t>
      </w:r>
      <w:r w:rsidR="002D1966">
        <w:rPr>
          <w:rFonts w:ascii="Arial" w:hAnsi="Arial" w:cs="Arial"/>
          <w:sz w:val="24"/>
          <w:szCs w:val="24"/>
        </w:rPr>
        <w:t>basis akuntansi.</w:t>
      </w:r>
    </w:p>
    <w:p w:rsidR="001B30C8" w:rsidRPr="00264E09" w:rsidRDefault="001B30C8" w:rsidP="001B30C8">
      <w:pPr>
        <w:autoSpaceDE w:val="0"/>
        <w:autoSpaceDN w:val="0"/>
        <w:adjustRightInd w:val="0"/>
        <w:spacing w:after="0" w:line="480" w:lineRule="auto"/>
        <w:jc w:val="both"/>
        <w:rPr>
          <w:rFonts w:ascii="Arial" w:hAnsi="Arial" w:cs="Arial"/>
          <w:sz w:val="24"/>
          <w:szCs w:val="24"/>
        </w:rPr>
      </w:pPr>
    </w:p>
    <w:p w:rsidR="0040284C" w:rsidRDefault="00A71CD0" w:rsidP="00F12938">
      <w:pPr>
        <w:autoSpaceDE w:val="0"/>
        <w:autoSpaceDN w:val="0"/>
        <w:adjustRightInd w:val="0"/>
        <w:spacing w:after="0" w:line="480" w:lineRule="auto"/>
        <w:ind w:left="851" w:hanging="851"/>
        <w:jc w:val="both"/>
        <w:rPr>
          <w:rFonts w:ascii="Arial" w:hAnsi="Arial" w:cs="Arial"/>
          <w:b/>
          <w:color w:val="000000"/>
          <w:sz w:val="24"/>
          <w:szCs w:val="24"/>
        </w:rPr>
      </w:pPr>
      <w:r>
        <w:rPr>
          <w:rFonts w:ascii="Arial" w:hAnsi="Arial" w:cs="Arial"/>
          <w:b/>
          <w:color w:val="000000"/>
          <w:sz w:val="24"/>
          <w:szCs w:val="24"/>
        </w:rPr>
        <w:t>2.1.7</w:t>
      </w:r>
      <w:r w:rsidR="006F6529">
        <w:rPr>
          <w:rFonts w:ascii="Arial" w:hAnsi="Arial" w:cs="Arial"/>
          <w:b/>
          <w:color w:val="000000"/>
          <w:sz w:val="24"/>
          <w:szCs w:val="24"/>
        </w:rPr>
        <w:t xml:space="preserve">. </w:t>
      </w:r>
      <w:r w:rsidR="008050B0">
        <w:rPr>
          <w:rFonts w:ascii="Arial" w:hAnsi="Arial" w:cs="Arial"/>
          <w:b/>
          <w:color w:val="000000"/>
          <w:sz w:val="24"/>
          <w:szCs w:val="24"/>
        </w:rPr>
        <w:t>Tata Kelola Pemerintahan(</w:t>
      </w:r>
      <w:r w:rsidR="0040284C" w:rsidRPr="008050B0">
        <w:rPr>
          <w:rFonts w:ascii="Arial" w:hAnsi="Arial" w:cs="Arial"/>
          <w:b/>
          <w:i/>
          <w:color w:val="000000"/>
          <w:sz w:val="24"/>
          <w:szCs w:val="24"/>
        </w:rPr>
        <w:t>Good Government Governance</w:t>
      </w:r>
      <w:r w:rsidR="008050B0">
        <w:rPr>
          <w:rFonts w:ascii="Arial" w:hAnsi="Arial" w:cs="Arial"/>
          <w:b/>
          <w:i/>
          <w:color w:val="000000"/>
          <w:sz w:val="24"/>
          <w:szCs w:val="24"/>
        </w:rPr>
        <w:t>)</w:t>
      </w:r>
    </w:p>
    <w:p w:rsidR="00897D3C" w:rsidRPr="00897D3C" w:rsidRDefault="00A71CD0" w:rsidP="00F12938">
      <w:pPr>
        <w:autoSpaceDE w:val="0"/>
        <w:autoSpaceDN w:val="0"/>
        <w:adjustRightInd w:val="0"/>
        <w:spacing w:after="0" w:line="480" w:lineRule="auto"/>
        <w:jc w:val="both"/>
        <w:rPr>
          <w:rFonts w:ascii="Arial" w:hAnsi="Arial" w:cs="Arial"/>
          <w:b/>
          <w:i/>
          <w:iCs/>
          <w:sz w:val="24"/>
          <w:szCs w:val="24"/>
        </w:rPr>
      </w:pPr>
      <w:r>
        <w:rPr>
          <w:rFonts w:ascii="Arial" w:hAnsi="Arial" w:cs="Arial"/>
          <w:b/>
          <w:sz w:val="24"/>
          <w:szCs w:val="24"/>
        </w:rPr>
        <w:t>2.1.7</w:t>
      </w:r>
      <w:r w:rsidR="006F6529">
        <w:rPr>
          <w:rFonts w:ascii="Arial" w:hAnsi="Arial" w:cs="Arial"/>
          <w:b/>
          <w:sz w:val="24"/>
          <w:szCs w:val="24"/>
        </w:rPr>
        <w:t>.</w:t>
      </w:r>
      <w:r w:rsidR="00897D3C" w:rsidRPr="00897D3C">
        <w:rPr>
          <w:rFonts w:ascii="Arial" w:hAnsi="Arial" w:cs="Arial"/>
          <w:b/>
          <w:sz w:val="24"/>
          <w:szCs w:val="24"/>
        </w:rPr>
        <w:t xml:space="preserve">1 Konsep </w:t>
      </w:r>
      <w:r w:rsidR="00897D3C" w:rsidRPr="00897D3C">
        <w:rPr>
          <w:rFonts w:ascii="Arial" w:hAnsi="Arial" w:cs="Arial"/>
          <w:b/>
          <w:i/>
          <w:iCs/>
          <w:sz w:val="24"/>
          <w:szCs w:val="24"/>
        </w:rPr>
        <w:t>“Good Governance “</w:t>
      </w:r>
    </w:p>
    <w:p w:rsidR="00985840" w:rsidRDefault="00897D3C" w:rsidP="00B34578">
      <w:pPr>
        <w:autoSpaceDE w:val="0"/>
        <w:autoSpaceDN w:val="0"/>
        <w:adjustRightInd w:val="0"/>
        <w:spacing w:after="0" w:line="480" w:lineRule="auto"/>
        <w:ind w:firstLine="709"/>
        <w:jc w:val="both"/>
        <w:rPr>
          <w:rFonts w:ascii="Arial" w:hAnsi="Arial" w:cs="Arial"/>
          <w:sz w:val="24"/>
          <w:szCs w:val="24"/>
        </w:rPr>
      </w:pPr>
      <w:r w:rsidRPr="00897D3C">
        <w:rPr>
          <w:rFonts w:ascii="Arial" w:hAnsi="Arial" w:cs="Arial"/>
          <w:sz w:val="24"/>
          <w:szCs w:val="24"/>
        </w:rPr>
        <w:t>Kepemerintahan yang baik (</w:t>
      </w:r>
      <w:r w:rsidRPr="00897D3C">
        <w:rPr>
          <w:rFonts w:ascii="Arial" w:hAnsi="Arial" w:cs="Arial"/>
          <w:i/>
          <w:iCs/>
          <w:sz w:val="24"/>
          <w:szCs w:val="24"/>
        </w:rPr>
        <w:t>good governance</w:t>
      </w:r>
      <w:r w:rsidRPr="00897D3C">
        <w:rPr>
          <w:rFonts w:ascii="Arial" w:hAnsi="Arial" w:cs="Arial"/>
          <w:sz w:val="24"/>
          <w:szCs w:val="24"/>
        </w:rPr>
        <w:t>) merupakan isu sentralyang paling mengemuka dalam pengelolaan administrasi publik dewasa ini.</w:t>
      </w:r>
      <w:r w:rsidR="00985840">
        <w:rPr>
          <w:rFonts w:ascii="Arial" w:hAnsi="Arial" w:cs="Arial"/>
          <w:sz w:val="24"/>
          <w:szCs w:val="24"/>
        </w:rPr>
        <w:t xml:space="preserve">Seperti yang dikemukakan oleh </w:t>
      </w:r>
      <w:r w:rsidRPr="00897D3C">
        <w:rPr>
          <w:rFonts w:ascii="Arial" w:hAnsi="Arial" w:cs="Arial"/>
          <w:sz w:val="24"/>
          <w:szCs w:val="24"/>
        </w:rPr>
        <w:t>Sedarmayanti</w:t>
      </w:r>
      <w:r w:rsidR="00B34578">
        <w:rPr>
          <w:rFonts w:ascii="Arial" w:hAnsi="Arial" w:cs="Arial"/>
          <w:sz w:val="24"/>
          <w:szCs w:val="24"/>
        </w:rPr>
        <w:t>(2003:4)</w:t>
      </w:r>
      <w:r w:rsidR="00802FBA">
        <w:rPr>
          <w:rFonts w:ascii="Arial" w:hAnsi="Arial" w:cs="Arial"/>
          <w:sz w:val="24"/>
          <w:szCs w:val="24"/>
        </w:rPr>
        <w:t xml:space="preserve"> alasan pemerintah</w:t>
      </w:r>
      <w:r w:rsidR="00985840">
        <w:rPr>
          <w:rFonts w:ascii="Arial" w:hAnsi="Arial" w:cs="Arial"/>
          <w:sz w:val="24"/>
          <w:szCs w:val="24"/>
        </w:rPr>
        <w:t xml:space="preserve"> harus melakukan tata kelola pemerintahan </w:t>
      </w:r>
      <w:r w:rsidR="006D599C">
        <w:rPr>
          <w:rFonts w:ascii="Arial" w:hAnsi="Arial" w:cs="Arial"/>
          <w:sz w:val="24"/>
          <w:szCs w:val="24"/>
        </w:rPr>
        <w:t xml:space="preserve">yang baik </w:t>
      </w:r>
      <w:r w:rsidR="00985840">
        <w:rPr>
          <w:rFonts w:ascii="Arial" w:hAnsi="Arial" w:cs="Arial"/>
          <w:sz w:val="24"/>
          <w:szCs w:val="24"/>
        </w:rPr>
        <w:t>adalah:</w:t>
      </w:r>
    </w:p>
    <w:p w:rsidR="00B34578" w:rsidRDefault="00802FBA" w:rsidP="00985840">
      <w:pPr>
        <w:autoSpaceDE w:val="0"/>
        <w:autoSpaceDN w:val="0"/>
        <w:adjustRightInd w:val="0"/>
        <w:spacing w:after="0" w:line="240" w:lineRule="auto"/>
        <w:ind w:left="709"/>
        <w:jc w:val="both"/>
        <w:rPr>
          <w:rFonts w:ascii="Arial" w:hAnsi="Arial" w:cs="Arial"/>
          <w:sz w:val="24"/>
          <w:szCs w:val="24"/>
        </w:rPr>
      </w:pPr>
      <w:r>
        <w:rPr>
          <w:rFonts w:ascii="Arial" w:hAnsi="Arial" w:cs="Arial"/>
          <w:sz w:val="24"/>
          <w:szCs w:val="24"/>
        </w:rPr>
        <w:t>“</w:t>
      </w:r>
      <w:r w:rsidR="00897D3C" w:rsidRPr="00897D3C">
        <w:rPr>
          <w:rFonts w:ascii="Arial" w:hAnsi="Arial" w:cs="Arial"/>
          <w:sz w:val="24"/>
          <w:szCs w:val="24"/>
        </w:rPr>
        <w:t>adanya tuntutan gencar yangdilakukan oleh masyarakat kepada pemerintah untuk menyelenggarakanpemerintahan yang baik adalah sejalan dengan meningkatnya tingkatpengetahuan dan pendidikan masyarakat, selain adanya pengaruh</w:t>
      </w:r>
      <w:r w:rsidR="00985840">
        <w:rPr>
          <w:rFonts w:ascii="Arial" w:hAnsi="Arial" w:cs="Arial"/>
          <w:sz w:val="24"/>
          <w:szCs w:val="24"/>
        </w:rPr>
        <w:t>globalisasi”.</w:t>
      </w:r>
    </w:p>
    <w:p w:rsidR="00985840" w:rsidRDefault="00985840" w:rsidP="00985840">
      <w:pPr>
        <w:autoSpaceDE w:val="0"/>
        <w:autoSpaceDN w:val="0"/>
        <w:adjustRightInd w:val="0"/>
        <w:spacing w:after="0" w:line="240" w:lineRule="auto"/>
        <w:ind w:left="709"/>
        <w:jc w:val="both"/>
        <w:rPr>
          <w:rFonts w:ascii="Arial" w:hAnsi="Arial" w:cs="Arial"/>
          <w:sz w:val="24"/>
          <w:szCs w:val="24"/>
        </w:rPr>
      </w:pPr>
    </w:p>
    <w:p w:rsidR="00985840" w:rsidRDefault="00897D3C" w:rsidP="00B34578">
      <w:pPr>
        <w:autoSpaceDE w:val="0"/>
        <w:autoSpaceDN w:val="0"/>
        <w:adjustRightInd w:val="0"/>
        <w:spacing w:after="0" w:line="480" w:lineRule="auto"/>
        <w:ind w:firstLine="709"/>
        <w:jc w:val="both"/>
        <w:rPr>
          <w:rFonts w:ascii="Arial" w:hAnsi="Arial" w:cs="Arial"/>
          <w:sz w:val="24"/>
          <w:szCs w:val="24"/>
        </w:rPr>
      </w:pPr>
      <w:r w:rsidRPr="00897D3C">
        <w:rPr>
          <w:rFonts w:ascii="Arial" w:hAnsi="Arial" w:cs="Arial"/>
          <w:sz w:val="24"/>
          <w:szCs w:val="24"/>
        </w:rPr>
        <w:t xml:space="preserve">Sadu Wasistiono </w:t>
      </w:r>
      <w:r w:rsidR="00B34578">
        <w:rPr>
          <w:rFonts w:ascii="Arial" w:hAnsi="Arial" w:cs="Arial"/>
          <w:sz w:val="24"/>
          <w:szCs w:val="24"/>
        </w:rPr>
        <w:t>(2003:28)</w:t>
      </w:r>
      <w:r w:rsidRPr="00897D3C">
        <w:rPr>
          <w:rFonts w:ascii="Arial" w:hAnsi="Arial" w:cs="Arial"/>
          <w:sz w:val="24"/>
          <w:szCs w:val="24"/>
        </w:rPr>
        <w:t xml:space="preserve">mengemukakan </w:t>
      </w:r>
      <w:r w:rsidR="00985840">
        <w:rPr>
          <w:rFonts w:ascii="Arial" w:hAnsi="Arial" w:cs="Arial"/>
          <w:sz w:val="24"/>
          <w:szCs w:val="24"/>
        </w:rPr>
        <w:t xml:space="preserve">tentang </w:t>
      </w:r>
      <w:r w:rsidR="000C2150">
        <w:rPr>
          <w:rFonts w:ascii="Arial" w:hAnsi="Arial" w:cs="Arial"/>
          <w:sz w:val="24"/>
          <w:szCs w:val="24"/>
        </w:rPr>
        <w:t xml:space="preserve">alasan pemerintah harus melakukan </w:t>
      </w:r>
      <w:r w:rsidR="00985840">
        <w:rPr>
          <w:rFonts w:ascii="Arial" w:hAnsi="Arial" w:cs="Arial"/>
          <w:sz w:val="24"/>
          <w:szCs w:val="24"/>
        </w:rPr>
        <w:t xml:space="preserve">tata kelola pemerintahan </w:t>
      </w:r>
      <w:r w:rsidR="000C2150">
        <w:rPr>
          <w:rFonts w:ascii="Arial" w:hAnsi="Arial" w:cs="Arial"/>
          <w:sz w:val="24"/>
          <w:szCs w:val="24"/>
        </w:rPr>
        <w:t>sebagai berikut</w:t>
      </w:r>
      <w:r w:rsidR="00985840">
        <w:rPr>
          <w:rFonts w:ascii="Arial" w:hAnsi="Arial" w:cs="Arial"/>
          <w:sz w:val="24"/>
          <w:szCs w:val="24"/>
        </w:rPr>
        <w:t>:</w:t>
      </w:r>
    </w:p>
    <w:p w:rsidR="00985840" w:rsidRDefault="00985840" w:rsidP="00985840">
      <w:pPr>
        <w:autoSpaceDE w:val="0"/>
        <w:autoSpaceDN w:val="0"/>
        <w:adjustRightInd w:val="0"/>
        <w:spacing w:after="0" w:line="240" w:lineRule="auto"/>
        <w:ind w:left="709"/>
        <w:jc w:val="both"/>
        <w:rPr>
          <w:rFonts w:ascii="Arial" w:hAnsi="Arial" w:cs="Arial"/>
          <w:i/>
          <w:iCs/>
          <w:sz w:val="24"/>
          <w:szCs w:val="24"/>
        </w:rPr>
      </w:pPr>
      <w:r>
        <w:rPr>
          <w:rFonts w:ascii="Arial" w:hAnsi="Arial" w:cs="Arial"/>
          <w:sz w:val="24"/>
          <w:szCs w:val="24"/>
        </w:rPr>
        <w:t>“T</w:t>
      </w:r>
      <w:r w:rsidR="00897D3C" w:rsidRPr="00897D3C">
        <w:rPr>
          <w:rFonts w:ascii="Arial" w:hAnsi="Arial" w:cs="Arial"/>
          <w:sz w:val="24"/>
          <w:szCs w:val="24"/>
        </w:rPr>
        <w:t>untutan adanya</w:t>
      </w:r>
      <w:r w:rsidR="00897D3C" w:rsidRPr="00897D3C">
        <w:rPr>
          <w:rFonts w:ascii="Arial" w:hAnsi="Arial" w:cs="Arial"/>
          <w:i/>
          <w:iCs/>
          <w:sz w:val="24"/>
          <w:szCs w:val="24"/>
        </w:rPr>
        <w:t xml:space="preserve">good governance </w:t>
      </w:r>
      <w:r w:rsidR="00897D3C" w:rsidRPr="00897D3C">
        <w:rPr>
          <w:rFonts w:ascii="Arial" w:hAnsi="Arial" w:cs="Arial"/>
          <w:sz w:val="24"/>
          <w:szCs w:val="24"/>
        </w:rPr>
        <w:t xml:space="preserve">ini timbul karena adanya penyimpangan dalampenyelenggaraan demokratisasi sehingga mendorong kesadaran warga negarauntuk menciptakan sistem atau paradigma baru untuk mengawasi jalanyapemerintahan agar tidak melenceng dari tujuan semula. Tuntutan untukmewujudkan administrasi negara yang mampu mendukung kelancaran danketerpaduan pelaksanaan tugas dan fungsi penyelenggaraan pemerintahannegara dan pembangunan dapat diwujudkan dengan mempraktekan </w:t>
      </w:r>
      <w:r w:rsidR="00897D3C" w:rsidRPr="00897D3C">
        <w:rPr>
          <w:rFonts w:ascii="Arial" w:hAnsi="Arial" w:cs="Arial"/>
          <w:i/>
          <w:iCs/>
          <w:sz w:val="24"/>
          <w:szCs w:val="24"/>
        </w:rPr>
        <w:t>goodgovernance</w:t>
      </w:r>
      <w:r>
        <w:rPr>
          <w:rFonts w:ascii="Arial" w:hAnsi="Arial" w:cs="Arial"/>
          <w:i/>
          <w:iCs/>
          <w:sz w:val="24"/>
          <w:szCs w:val="24"/>
        </w:rPr>
        <w:t>”.</w:t>
      </w:r>
    </w:p>
    <w:p w:rsidR="00B34578" w:rsidRDefault="00B34578" w:rsidP="00985840">
      <w:pPr>
        <w:autoSpaceDE w:val="0"/>
        <w:autoSpaceDN w:val="0"/>
        <w:adjustRightInd w:val="0"/>
        <w:spacing w:after="0" w:line="240" w:lineRule="auto"/>
        <w:jc w:val="both"/>
        <w:rPr>
          <w:rFonts w:ascii="Arial" w:hAnsi="Arial" w:cs="Arial"/>
          <w:sz w:val="24"/>
          <w:szCs w:val="24"/>
        </w:rPr>
      </w:pPr>
    </w:p>
    <w:p w:rsidR="00802FBA" w:rsidRDefault="00802FBA" w:rsidP="001548F3">
      <w:pPr>
        <w:autoSpaceDE w:val="0"/>
        <w:autoSpaceDN w:val="0"/>
        <w:adjustRightInd w:val="0"/>
        <w:spacing w:after="0" w:line="480" w:lineRule="auto"/>
        <w:ind w:firstLine="709"/>
        <w:jc w:val="both"/>
        <w:rPr>
          <w:rFonts w:ascii="Arial" w:hAnsi="Arial" w:cs="Arial"/>
          <w:sz w:val="24"/>
          <w:szCs w:val="24"/>
        </w:rPr>
      </w:pPr>
      <w:r>
        <w:rPr>
          <w:rFonts w:ascii="Arial" w:hAnsi="Arial" w:cs="Arial"/>
          <w:sz w:val="24"/>
          <w:szCs w:val="24"/>
        </w:rPr>
        <w:t xml:space="preserve">Halim (2012:18) mengemukakan arti </w:t>
      </w:r>
      <w:r w:rsidRPr="00802FBA">
        <w:rPr>
          <w:rFonts w:ascii="Arial" w:hAnsi="Arial" w:cs="Arial"/>
          <w:i/>
          <w:sz w:val="24"/>
          <w:szCs w:val="24"/>
        </w:rPr>
        <w:t>good</w:t>
      </w:r>
      <w:r w:rsidRPr="00802FBA">
        <w:rPr>
          <w:rFonts w:ascii="Arial" w:hAnsi="Arial" w:cs="Arial"/>
          <w:sz w:val="24"/>
          <w:szCs w:val="24"/>
        </w:rPr>
        <w:t xml:space="preserve"> dalam </w:t>
      </w:r>
      <w:r w:rsidRPr="00802FBA">
        <w:rPr>
          <w:rFonts w:ascii="Arial" w:hAnsi="Arial" w:cs="Arial"/>
          <w:i/>
          <w:sz w:val="24"/>
          <w:szCs w:val="24"/>
        </w:rPr>
        <w:t>good governance</w:t>
      </w:r>
      <w:r w:rsidRPr="00802FBA">
        <w:rPr>
          <w:rFonts w:ascii="Arial" w:hAnsi="Arial" w:cs="Arial"/>
          <w:sz w:val="24"/>
          <w:szCs w:val="24"/>
        </w:rPr>
        <w:t xml:space="preserve"> sendiri mengandung dua pengertian. Pertama, ada</w:t>
      </w:r>
      <w:r w:rsidR="00D31D5A">
        <w:rPr>
          <w:rFonts w:ascii="Arial" w:hAnsi="Arial" w:cs="Arial"/>
          <w:sz w:val="24"/>
          <w:szCs w:val="24"/>
        </w:rPr>
        <w:t>lah menjunjung tinggi keinginan/</w:t>
      </w:r>
      <w:r w:rsidRPr="00802FBA">
        <w:rPr>
          <w:rFonts w:ascii="Arial" w:hAnsi="Arial" w:cs="Arial"/>
          <w:sz w:val="24"/>
          <w:szCs w:val="24"/>
        </w:rPr>
        <w:t xml:space="preserve">kehendak rakyat dan nilai-nilai yang mampu meningkatkan kemampuan rakyat dalam pencapaian tujuan kemandirian, pembangunan berkelanjutan dan keadilan sosial. Kedua, merupakan aspek-aspek fungsional dan pemerintahan yang efektif dan efisien dalam pelaksanaan tugasnya untuk mencapai tujuan-tujuan tersebut. </w:t>
      </w:r>
      <w:r w:rsidRPr="00D31D5A">
        <w:rPr>
          <w:rFonts w:ascii="Arial" w:hAnsi="Arial" w:cs="Arial"/>
          <w:i/>
          <w:sz w:val="24"/>
          <w:szCs w:val="24"/>
        </w:rPr>
        <w:t>Good Governance</w:t>
      </w:r>
      <w:r w:rsidRPr="00802FBA">
        <w:rPr>
          <w:rFonts w:ascii="Arial" w:hAnsi="Arial" w:cs="Arial"/>
          <w:sz w:val="24"/>
          <w:szCs w:val="24"/>
        </w:rPr>
        <w:t xml:space="preserve"> berorientasi pada orientasi ideal negara yang diarahkan pada pencapaian tujuan nasional, serta pemerintahan yang berfungsi secara ideal, yaitu secara efektif dan efisien dalam melakukan upaya untuk mencapai tujuan nasional.</w:t>
      </w:r>
    </w:p>
    <w:p w:rsidR="00D31D5A" w:rsidRPr="00D31D5A" w:rsidRDefault="00D31D5A" w:rsidP="00D31D5A">
      <w:pPr>
        <w:autoSpaceDE w:val="0"/>
        <w:autoSpaceDN w:val="0"/>
        <w:adjustRightInd w:val="0"/>
        <w:spacing w:after="0" w:line="480" w:lineRule="auto"/>
        <w:ind w:firstLine="709"/>
        <w:jc w:val="both"/>
        <w:rPr>
          <w:rFonts w:ascii="Arial" w:hAnsi="Arial" w:cs="Arial"/>
          <w:sz w:val="24"/>
          <w:szCs w:val="24"/>
        </w:rPr>
      </w:pPr>
      <w:r w:rsidRPr="00D31D5A">
        <w:rPr>
          <w:rFonts w:ascii="Arial" w:hAnsi="Arial" w:cs="Arial"/>
          <w:sz w:val="24"/>
          <w:szCs w:val="24"/>
        </w:rPr>
        <w:t xml:space="preserve">OECD dan World Bank </w:t>
      </w:r>
      <w:r>
        <w:rPr>
          <w:rFonts w:ascii="Arial" w:hAnsi="Arial" w:cs="Arial"/>
          <w:sz w:val="24"/>
          <w:szCs w:val="24"/>
        </w:rPr>
        <w:t xml:space="preserve">dalam Halim (2012:18) </w:t>
      </w:r>
      <w:r w:rsidRPr="00D31D5A">
        <w:rPr>
          <w:rFonts w:ascii="Arial" w:hAnsi="Arial" w:cs="Arial"/>
          <w:sz w:val="24"/>
          <w:szCs w:val="24"/>
        </w:rPr>
        <w:t xml:space="preserve">mensinonimkan </w:t>
      </w:r>
      <w:r w:rsidRPr="00D31D5A">
        <w:rPr>
          <w:rFonts w:ascii="Arial" w:hAnsi="Arial" w:cs="Arial"/>
          <w:i/>
          <w:sz w:val="24"/>
          <w:szCs w:val="24"/>
        </w:rPr>
        <w:t>good governance</w:t>
      </w:r>
      <w:r w:rsidRPr="00D31D5A">
        <w:rPr>
          <w:rFonts w:ascii="Arial" w:hAnsi="Arial" w:cs="Arial"/>
          <w:sz w:val="24"/>
          <w:szCs w:val="24"/>
        </w:rPr>
        <w:t xml:space="preserve"> dengan penyelenggaraan manajemen pembangunan yang solid dan bertanggung </w:t>
      </w:r>
      <w:r>
        <w:rPr>
          <w:rFonts w:ascii="Arial" w:hAnsi="Arial" w:cs="Arial"/>
          <w:sz w:val="24"/>
          <w:szCs w:val="24"/>
        </w:rPr>
        <w:t>jawab sejalan dengan demokrasi dan</w:t>
      </w:r>
      <w:r w:rsidRPr="00D31D5A">
        <w:rPr>
          <w:rFonts w:ascii="Arial" w:hAnsi="Arial" w:cs="Arial"/>
          <w:sz w:val="24"/>
          <w:szCs w:val="24"/>
        </w:rPr>
        <w:t xml:space="preserve"> pasar yang efisien, penghindaran salah alokasi dana investasi yang langka, dan pencegaha</w:t>
      </w:r>
      <w:r>
        <w:rPr>
          <w:rFonts w:ascii="Arial" w:hAnsi="Arial" w:cs="Arial"/>
          <w:sz w:val="24"/>
          <w:szCs w:val="24"/>
        </w:rPr>
        <w:t>n korupsi secara politik m</w:t>
      </w:r>
      <w:r w:rsidRPr="00D31D5A">
        <w:rPr>
          <w:rFonts w:ascii="Arial" w:hAnsi="Arial" w:cs="Arial"/>
          <w:sz w:val="24"/>
          <w:szCs w:val="24"/>
        </w:rPr>
        <w:t>aupun administratif, menjalankan disiplin anggaran serta penciptaa</w:t>
      </w:r>
      <w:r>
        <w:rPr>
          <w:rFonts w:ascii="Arial" w:hAnsi="Arial" w:cs="Arial"/>
          <w:sz w:val="24"/>
          <w:szCs w:val="24"/>
        </w:rPr>
        <w:t>n</w:t>
      </w:r>
      <w:r w:rsidRPr="00D31D5A">
        <w:rPr>
          <w:rFonts w:ascii="Arial" w:hAnsi="Arial" w:cs="Arial"/>
          <w:sz w:val="24"/>
          <w:szCs w:val="24"/>
        </w:rPr>
        <w:t xml:space="preserve"> legal dan </w:t>
      </w:r>
      <w:r w:rsidRPr="00D31D5A">
        <w:rPr>
          <w:rFonts w:ascii="Arial" w:hAnsi="Arial" w:cs="Arial"/>
          <w:i/>
          <w:sz w:val="24"/>
          <w:szCs w:val="24"/>
        </w:rPr>
        <w:t xml:space="preserve">political frameworks </w:t>
      </w:r>
      <w:r w:rsidRPr="00D31D5A">
        <w:rPr>
          <w:rFonts w:ascii="Arial" w:hAnsi="Arial" w:cs="Arial"/>
          <w:sz w:val="24"/>
          <w:szCs w:val="24"/>
        </w:rPr>
        <w:t>bagi tumbuhnya aktivitas kewirausahaan.</w:t>
      </w:r>
    </w:p>
    <w:p w:rsidR="001548F3" w:rsidRDefault="001548F3" w:rsidP="001548F3">
      <w:pPr>
        <w:autoSpaceDE w:val="0"/>
        <w:autoSpaceDN w:val="0"/>
        <w:adjustRightInd w:val="0"/>
        <w:spacing w:after="0" w:line="480" w:lineRule="auto"/>
        <w:ind w:firstLine="709"/>
        <w:jc w:val="both"/>
        <w:rPr>
          <w:rFonts w:ascii="Arial" w:hAnsi="Arial" w:cs="Arial"/>
          <w:iCs/>
          <w:sz w:val="24"/>
          <w:szCs w:val="24"/>
        </w:rPr>
      </w:pPr>
      <w:r w:rsidRPr="000C2150">
        <w:rPr>
          <w:rFonts w:ascii="Arial" w:hAnsi="Arial" w:cs="Arial"/>
          <w:i/>
          <w:sz w:val="24"/>
          <w:szCs w:val="24"/>
        </w:rPr>
        <w:t>United Nations Development Programme</w:t>
      </w:r>
      <w:r w:rsidRPr="001548F3">
        <w:rPr>
          <w:rFonts w:ascii="Arial" w:hAnsi="Arial" w:cs="Arial"/>
          <w:sz w:val="24"/>
          <w:szCs w:val="24"/>
        </w:rPr>
        <w:t xml:space="preserve"> (UNDP) sebagaimanadikutip Joko Widodo</w:t>
      </w:r>
      <w:r w:rsidR="00AD0CA0">
        <w:rPr>
          <w:rFonts w:ascii="Arial" w:hAnsi="Arial" w:cs="Arial"/>
          <w:sz w:val="24"/>
          <w:szCs w:val="24"/>
        </w:rPr>
        <w:t xml:space="preserve"> (2001</w:t>
      </w:r>
      <w:r w:rsidR="00055932">
        <w:rPr>
          <w:rFonts w:ascii="Arial" w:hAnsi="Arial" w:cs="Arial"/>
          <w:sz w:val="24"/>
          <w:szCs w:val="24"/>
        </w:rPr>
        <w:t>:31</w:t>
      </w:r>
      <w:r w:rsidR="00AD0CA0">
        <w:rPr>
          <w:rFonts w:ascii="Arial" w:hAnsi="Arial" w:cs="Arial"/>
          <w:sz w:val="24"/>
          <w:szCs w:val="24"/>
        </w:rPr>
        <w:t>)</w:t>
      </w:r>
      <w:r w:rsidRPr="001548F3">
        <w:rPr>
          <w:rFonts w:ascii="Arial" w:hAnsi="Arial" w:cs="Arial"/>
          <w:sz w:val="24"/>
          <w:szCs w:val="24"/>
        </w:rPr>
        <w:t xml:space="preserve"> mengemukakan definsi </w:t>
      </w:r>
      <w:r w:rsidRPr="001548F3">
        <w:rPr>
          <w:rFonts w:ascii="Arial" w:hAnsi="Arial" w:cs="Arial"/>
          <w:i/>
          <w:iCs/>
          <w:sz w:val="24"/>
          <w:szCs w:val="24"/>
        </w:rPr>
        <w:t xml:space="preserve">“governance “ </w:t>
      </w:r>
      <w:r w:rsidRPr="001548F3">
        <w:rPr>
          <w:rFonts w:ascii="Arial" w:hAnsi="Arial" w:cs="Arial"/>
          <w:sz w:val="24"/>
          <w:szCs w:val="24"/>
        </w:rPr>
        <w:t>sebagaikepemerintahan , dimana hal ini diartikan sebagai pelaksanaan kewenanganpolitik, ekonomi, dan administratif untuk memanage urusan – urusan bangsa.</w:t>
      </w:r>
    </w:p>
    <w:p w:rsidR="008E289A" w:rsidRDefault="00AD0CA0" w:rsidP="008E289A">
      <w:pPr>
        <w:autoSpaceDE w:val="0"/>
        <w:autoSpaceDN w:val="0"/>
        <w:adjustRightInd w:val="0"/>
        <w:spacing w:after="0" w:line="480" w:lineRule="auto"/>
        <w:ind w:firstLine="709"/>
        <w:jc w:val="both"/>
        <w:rPr>
          <w:rFonts w:ascii="Arial" w:hAnsi="Arial" w:cs="Arial"/>
          <w:sz w:val="24"/>
          <w:szCs w:val="24"/>
        </w:rPr>
      </w:pPr>
      <w:r>
        <w:rPr>
          <w:rFonts w:ascii="Arial" w:hAnsi="Arial" w:cs="Arial"/>
          <w:sz w:val="24"/>
          <w:szCs w:val="24"/>
        </w:rPr>
        <w:t>Ganie-Rochma</w:t>
      </w:r>
      <w:r w:rsidR="001548F3" w:rsidRPr="001548F3">
        <w:rPr>
          <w:rFonts w:ascii="Arial" w:hAnsi="Arial" w:cs="Arial"/>
          <w:sz w:val="24"/>
          <w:szCs w:val="24"/>
        </w:rPr>
        <w:t xml:space="preserve"> sebagaimana dikuti</w:t>
      </w:r>
      <w:r w:rsidR="00732081">
        <w:rPr>
          <w:rFonts w:ascii="Arial" w:hAnsi="Arial" w:cs="Arial"/>
          <w:sz w:val="24"/>
          <w:szCs w:val="24"/>
        </w:rPr>
        <w:t>p</w:t>
      </w:r>
      <w:r w:rsidR="001548F3" w:rsidRPr="001548F3">
        <w:rPr>
          <w:rFonts w:ascii="Arial" w:hAnsi="Arial" w:cs="Arial"/>
          <w:sz w:val="24"/>
          <w:szCs w:val="24"/>
        </w:rPr>
        <w:t xml:space="preserve"> Joko Widodo</w:t>
      </w:r>
      <w:r w:rsidR="00055932">
        <w:rPr>
          <w:rFonts w:ascii="Arial" w:hAnsi="Arial" w:cs="Arial"/>
          <w:sz w:val="24"/>
          <w:szCs w:val="24"/>
        </w:rPr>
        <w:t xml:space="preserve"> (2001:18)</w:t>
      </w:r>
      <w:r w:rsidR="001548F3" w:rsidRPr="001548F3">
        <w:rPr>
          <w:rFonts w:ascii="Arial" w:hAnsi="Arial" w:cs="Arial"/>
          <w:sz w:val="24"/>
          <w:szCs w:val="24"/>
        </w:rPr>
        <w:t xml:space="preserve"> menyebutkanbahwa konsep </w:t>
      </w:r>
      <w:r w:rsidR="001548F3" w:rsidRPr="001548F3">
        <w:rPr>
          <w:rFonts w:ascii="Arial" w:hAnsi="Arial" w:cs="Arial"/>
          <w:i/>
          <w:iCs/>
          <w:sz w:val="24"/>
          <w:szCs w:val="24"/>
        </w:rPr>
        <w:t xml:space="preserve">“governance” </w:t>
      </w:r>
      <w:r w:rsidR="001548F3" w:rsidRPr="001548F3">
        <w:rPr>
          <w:rFonts w:ascii="Arial" w:hAnsi="Arial" w:cs="Arial"/>
          <w:sz w:val="24"/>
          <w:szCs w:val="24"/>
        </w:rPr>
        <w:t xml:space="preserve">lebih inklusif daripada </w:t>
      </w:r>
      <w:r w:rsidR="001548F3" w:rsidRPr="001548F3">
        <w:rPr>
          <w:rFonts w:ascii="Arial" w:hAnsi="Arial" w:cs="Arial"/>
          <w:i/>
          <w:iCs/>
          <w:sz w:val="24"/>
          <w:szCs w:val="24"/>
        </w:rPr>
        <w:t>“government”</w:t>
      </w:r>
      <w:r w:rsidR="001548F3" w:rsidRPr="001548F3">
        <w:rPr>
          <w:rFonts w:ascii="Arial" w:hAnsi="Arial" w:cs="Arial"/>
          <w:sz w:val="24"/>
          <w:szCs w:val="24"/>
        </w:rPr>
        <w:t>. Konsep</w:t>
      </w:r>
      <w:r w:rsidR="001548F3" w:rsidRPr="001548F3">
        <w:rPr>
          <w:rFonts w:ascii="Arial" w:hAnsi="Arial" w:cs="Arial"/>
          <w:i/>
          <w:iCs/>
          <w:sz w:val="24"/>
          <w:szCs w:val="24"/>
        </w:rPr>
        <w:t xml:space="preserve">“government” </w:t>
      </w:r>
      <w:r w:rsidR="001548F3" w:rsidRPr="001548F3">
        <w:rPr>
          <w:rFonts w:ascii="Arial" w:hAnsi="Arial" w:cs="Arial"/>
          <w:sz w:val="24"/>
          <w:szCs w:val="24"/>
        </w:rPr>
        <w:t>menunjuk pada suatu organisasi pengelolaan berdasarkankewenangan ter</w:t>
      </w:r>
      <w:r w:rsidR="007E26D0">
        <w:rPr>
          <w:rFonts w:ascii="Arial" w:hAnsi="Arial" w:cs="Arial"/>
          <w:sz w:val="24"/>
          <w:szCs w:val="24"/>
        </w:rPr>
        <w:t>tinggi (negara dan pemerintah) s</w:t>
      </w:r>
      <w:r w:rsidR="001548F3" w:rsidRPr="001548F3">
        <w:rPr>
          <w:rFonts w:ascii="Arial" w:hAnsi="Arial" w:cs="Arial"/>
          <w:sz w:val="24"/>
          <w:szCs w:val="24"/>
        </w:rPr>
        <w:t xml:space="preserve">edangkan konsep </w:t>
      </w:r>
      <w:r w:rsidR="001548F3" w:rsidRPr="001548F3">
        <w:rPr>
          <w:rFonts w:ascii="Arial" w:hAnsi="Arial" w:cs="Arial"/>
          <w:i/>
          <w:iCs/>
          <w:sz w:val="24"/>
          <w:szCs w:val="24"/>
        </w:rPr>
        <w:t>governance</w:t>
      </w:r>
      <w:r w:rsidR="001548F3" w:rsidRPr="001548F3">
        <w:rPr>
          <w:rFonts w:ascii="Arial" w:hAnsi="Arial" w:cs="Arial"/>
          <w:sz w:val="24"/>
          <w:szCs w:val="24"/>
        </w:rPr>
        <w:t xml:space="preserve">melibatkan tidak sekedar pemerintah dan negara tapi juga peran berbagaiaktor di luar pemerintah dan negara, sehingga pihak – pihak yang terlibat jugasangat luas. Lebih lanjut dikemukakan bahwa </w:t>
      </w:r>
      <w:r w:rsidR="001548F3" w:rsidRPr="001548F3">
        <w:rPr>
          <w:rFonts w:ascii="Arial" w:hAnsi="Arial" w:cs="Arial"/>
          <w:i/>
          <w:iCs/>
          <w:sz w:val="24"/>
          <w:szCs w:val="24"/>
        </w:rPr>
        <w:t xml:space="preserve">Governance </w:t>
      </w:r>
      <w:r w:rsidR="001548F3" w:rsidRPr="001548F3">
        <w:rPr>
          <w:rFonts w:ascii="Arial" w:hAnsi="Arial" w:cs="Arial"/>
          <w:sz w:val="24"/>
          <w:szCs w:val="24"/>
        </w:rPr>
        <w:t>adalah mekanismepengelolaan sumber daya ekonomi dan sosial yang melibatkan pengaruhsektor negara dan sektor non pemerintah dalam suatu kegiatan kolektif.</w:t>
      </w:r>
    </w:p>
    <w:p w:rsidR="008E289A" w:rsidRDefault="001548F3" w:rsidP="00055932">
      <w:pPr>
        <w:autoSpaceDE w:val="0"/>
        <w:autoSpaceDN w:val="0"/>
        <w:adjustRightInd w:val="0"/>
        <w:spacing w:after="0" w:line="480" w:lineRule="auto"/>
        <w:ind w:firstLine="709"/>
        <w:jc w:val="both"/>
        <w:rPr>
          <w:rFonts w:ascii="Arial" w:hAnsi="Arial" w:cs="Arial"/>
          <w:sz w:val="24"/>
          <w:szCs w:val="24"/>
        </w:rPr>
      </w:pPr>
      <w:r w:rsidRPr="001548F3">
        <w:rPr>
          <w:rFonts w:ascii="Arial" w:hAnsi="Arial" w:cs="Arial"/>
          <w:sz w:val="24"/>
          <w:szCs w:val="24"/>
        </w:rPr>
        <w:t xml:space="preserve">Sedangkan </w:t>
      </w:r>
      <w:r w:rsidR="004421B6">
        <w:rPr>
          <w:rFonts w:ascii="Arial" w:hAnsi="Arial" w:cs="Arial"/>
          <w:sz w:val="24"/>
          <w:szCs w:val="24"/>
        </w:rPr>
        <w:t>Lembaga Admnistrasi Negara</w:t>
      </w:r>
      <w:r w:rsidR="00055932">
        <w:rPr>
          <w:rFonts w:ascii="Arial" w:hAnsi="Arial" w:cs="Arial"/>
          <w:sz w:val="24"/>
          <w:szCs w:val="24"/>
        </w:rPr>
        <w:t xml:space="preserve"> (2000:1</w:t>
      </w:r>
      <w:r w:rsidR="00913A1D">
        <w:rPr>
          <w:rFonts w:ascii="Arial" w:hAnsi="Arial" w:cs="Arial"/>
          <w:sz w:val="24"/>
          <w:szCs w:val="24"/>
        </w:rPr>
        <w:t>5</w:t>
      </w:r>
      <w:r w:rsidR="00055932">
        <w:rPr>
          <w:rFonts w:ascii="Arial" w:hAnsi="Arial" w:cs="Arial"/>
          <w:sz w:val="24"/>
          <w:szCs w:val="24"/>
        </w:rPr>
        <w:t>)</w:t>
      </w:r>
      <w:r w:rsidRPr="001548F3">
        <w:rPr>
          <w:rFonts w:ascii="Arial" w:hAnsi="Arial" w:cs="Arial"/>
          <w:sz w:val="24"/>
          <w:szCs w:val="24"/>
        </w:rPr>
        <w:t xml:space="preserve"> mengartikan</w:t>
      </w:r>
      <w:r w:rsidRPr="001548F3">
        <w:rPr>
          <w:rFonts w:ascii="Arial" w:hAnsi="Arial" w:cs="Arial"/>
          <w:i/>
          <w:iCs/>
          <w:sz w:val="24"/>
          <w:szCs w:val="24"/>
        </w:rPr>
        <w:t xml:space="preserve">governance </w:t>
      </w:r>
      <w:r w:rsidRPr="001548F3">
        <w:rPr>
          <w:rFonts w:ascii="Arial" w:hAnsi="Arial" w:cs="Arial"/>
          <w:sz w:val="24"/>
          <w:szCs w:val="24"/>
        </w:rPr>
        <w:t xml:space="preserve">sebagai proses penyelenggaraan kekuasaan negara dalammenyediakan </w:t>
      </w:r>
      <w:r w:rsidRPr="001548F3">
        <w:rPr>
          <w:rFonts w:ascii="Arial" w:hAnsi="Arial" w:cs="Arial"/>
          <w:i/>
          <w:iCs/>
          <w:sz w:val="24"/>
          <w:szCs w:val="24"/>
        </w:rPr>
        <w:t xml:space="preserve">public good </w:t>
      </w:r>
      <w:r w:rsidRPr="001548F3">
        <w:rPr>
          <w:rFonts w:ascii="Arial" w:hAnsi="Arial" w:cs="Arial"/>
          <w:sz w:val="24"/>
          <w:szCs w:val="24"/>
        </w:rPr>
        <w:t xml:space="preserve">dan </w:t>
      </w:r>
      <w:r w:rsidRPr="001548F3">
        <w:rPr>
          <w:rFonts w:ascii="Arial" w:hAnsi="Arial" w:cs="Arial"/>
          <w:i/>
          <w:iCs/>
          <w:sz w:val="24"/>
          <w:szCs w:val="24"/>
        </w:rPr>
        <w:t>service</w:t>
      </w:r>
      <w:r w:rsidRPr="001548F3">
        <w:rPr>
          <w:rFonts w:ascii="Arial" w:hAnsi="Arial" w:cs="Arial"/>
          <w:sz w:val="24"/>
          <w:szCs w:val="24"/>
        </w:rPr>
        <w:t xml:space="preserve">. Lebih lanjut LAN menegaskan dilihatdari </w:t>
      </w:r>
      <w:r w:rsidRPr="001548F3">
        <w:rPr>
          <w:rFonts w:ascii="Arial" w:hAnsi="Arial" w:cs="Arial"/>
          <w:i/>
          <w:iCs/>
          <w:sz w:val="24"/>
          <w:szCs w:val="24"/>
        </w:rPr>
        <w:t xml:space="preserve">functional aspect, governance </w:t>
      </w:r>
      <w:r w:rsidRPr="001548F3">
        <w:rPr>
          <w:rFonts w:ascii="Arial" w:hAnsi="Arial" w:cs="Arial"/>
          <w:sz w:val="24"/>
          <w:szCs w:val="24"/>
        </w:rPr>
        <w:t>dapat ditinjau dari apakah pemerintah telahberfungsi efektif dan efisien dalam upaya mencapai tujuan yang telahdigariskan atau sebaliknya.</w:t>
      </w:r>
    </w:p>
    <w:p w:rsidR="008E289A" w:rsidRPr="008E289A" w:rsidRDefault="008E289A" w:rsidP="008E289A">
      <w:pPr>
        <w:autoSpaceDE w:val="0"/>
        <w:autoSpaceDN w:val="0"/>
        <w:adjustRightInd w:val="0"/>
        <w:spacing w:after="0" w:line="480" w:lineRule="auto"/>
        <w:ind w:firstLine="709"/>
        <w:jc w:val="both"/>
        <w:rPr>
          <w:rFonts w:ascii="Arial" w:hAnsi="Arial" w:cs="Arial"/>
          <w:sz w:val="24"/>
          <w:szCs w:val="24"/>
        </w:rPr>
      </w:pPr>
      <w:r w:rsidRPr="008E289A">
        <w:rPr>
          <w:rFonts w:ascii="Arial" w:hAnsi="Arial" w:cs="Arial"/>
          <w:sz w:val="24"/>
          <w:szCs w:val="24"/>
        </w:rPr>
        <w:t>Menurut UNDP</w:t>
      </w:r>
      <w:r w:rsidR="00440E22">
        <w:rPr>
          <w:rFonts w:ascii="Arial" w:hAnsi="Arial" w:cs="Arial"/>
          <w:sz w:val="24"/>
          <w:szCs w:val="24"/>
        </w:rPr>
        <w:t xml:space="preserve"> dalam LAN (2000:6)</w:t>
      </w:r>
      <w:r w:rsidRPr="008E289A">
        <w:rPr>
          <w:rFonts w:ascii="Arial" w:hAnsi="Arial" w:cs="Arial"/>
          <w:sz w:val="24"/>
          <w:szCs w:val="24"/>
        </w:rPr>
        <w:t xml:space="preserve">, </w:t>
      </w:r>
      <w:r w:rsidRPr="008E289A">
        <w:rPr>
          <w:rFonts w:ascii="Arial" w:hAnsi="Arial" w:cs="Arial"/>
          <w:i/>
          <w:iCs/>
          <w:sz w:val="24"/>
          <w:szCs w:val="24"/>
        </w:rPr>
        <w:t xml:space="preserve">governance </w:t>
      </w:r>
      <w:r w:rsidRPr="008E289A">
        <w:rPr>
          <w:rFonts w:ascii="Arial" w:hAnsi="Arial" w:cs="Arial"/>
          <w:sz w:val="24"/>
          <w:szCs w:val="24"/>
        </w:rPr>
        <w:t>atau tata pemerintahan memiliki tigadomain yaitu ;</w:t>
      </w:r>
    </w:p>
    <w:p w:rsidR="008E289A" w:rsidRPr="008E289A" w:rsidRDefault="008E289A" w:rsidP="008E289A">
      <w:pPr>
        <w:autoSpaceDE w:val="0"/>
        <w:autoSpaceDN w:val="0"/>
        <w:adjustRightInd w:val="0"/>
        <w:spacing w:after="0" w:line="480" w:lineRule="auto"/>
        <w:jc w:val="both"/>
        <w:rPr>
          <w:rFonts w:ascii="Arial" w:hAnsi="Arial" w:cs="Arial"/>
          <w:i/>
          <w:iCs/>
          <w:sz w:val="24"/>
          <w:szCs w:val="24"/>
        </w:rPr>
      </w:pPr>
      <w:r w:rsidRPr="008E289A">
        <w:rPr>
          <w:rFonts w:ascii="Arial" w:hAnsi="Arial" w:cs="Arial"/>
          <w:sz w:val="24"/>
          <w:szCs w:val="24"/>
        </w:rPr>
        <w:t xml:space="preserve">1. Negara atau tata pemerintahan </w:t>
      </w:r>
      <w:r w:rsidRPr="008E289A">
        <w:rPr>
          <w:rFonts w:ascii="Arial" w:hAnsi="Arial" w:cs="Arial"/>
          <w:i/>
          <w:iCs/>
          <w:sz w:val="24"/>
          <w:szCs w:val="24"/>
        </w:rPr>
        <w:t>(state)</w:t>
      </w:r>
    </w:p>
    <w:p w:rsidR="008E289A" w:rsidRPr="008E289A" w:rsidRDefault="008E289A" w:rsidP="008E289A">
      <w:pPr>
        <w:autoSpaceDE w:val="0"/>
        <w:autoSpaceDN w:val="0"/>
        <w:adjustRightInd w:val="0"/>
        <w:spacing w:after="0" w:line="480" w:lineRule="auto"/>
        <w:jc w:val="both"/>
        <w:rPr>
          <w:rFonts w:ascii="Arial" w:hAnsi="Arial" w:cs="Arial"/>
          <w:i/>
          <w:iCs/>
          <w:sz w:val="24"/>
          <w:szCs w:val="24"/>
        </w:rPr>
      </w:pPr>
      <w:r w:rsidRPr="008E289A">
        <w:rPr>
          <w:rFonts w:ascii="Arial" w:hAnsi="Arial" w:cs="Arial"/>
          <w:sz w:val="24"/>
          <w:szCs w:val="24"/>
        </w:rPr>
        <w:t xml:space="preserve">2. Sektor swasta atau dunia usaha dan </w:t>
      </w:r>
      <w:r w:rsidRPr="008E289A">
        <w:rPr>
          <w:rFonts w:ascii="Arial" w:hAnsi="Arial" w:cs="Arial"/>
          <w:i/>
          <w:iCs/>
          <w:sz w:val="24"/>
          <w:szCs w:val="24"/>
        </w:rPr>
        <w:t>(private sector)</w:t>
      </w:r>
    </w:p>
    <w:p w:rsidR="008E289A" w:rsidRPr="008E289A" w:rsidRDefault="008E289A" w:rsidP="008E289A">
      <w:pPr>
        <w:autoSpaceDE w:val="0"/>
        <w:autoSpaceDN w:val="0"/>
        <w:adjustRightInd w:val="0"/>
        <w:spacing w:after="0" w:line="480" w:lineRule="auto"/>
        <w:jc w:val="both"/>
        <w:rPr>
          <w:rFonts w:ascii="Arial" w:hAnsi="Arial" w:cs="Arial"/>
          <w:i/>
          <w:iCs/>
          <w:sz w:val="24"/>
          <w:szCs w:val="24"/>
        </w:rPr>
      </w:pPr>
      <w:r w:rsidRPr="008E289A">
        <w:rPr>
          <w:rFonts w:ascii="Arial" w:hAnsi="Arial" w:cs="Arial"/>
          <w:sz w:val="24"/>
          <w:szCs w:val="24"/>
        </w:rPr>
        <w:t xml:space="preserve">3. Masyarakat </w:t>
      </w:r>
      <w:r w:rsidRPr="008E289A">
        <w:rPr>
          <w:rFonts w:ascii="Arial" w:hAnsi="Arial" w:cs="Arial"/>
          <w:i/>
          <w:iCs/>
          <w:sz w:val="24"/>
          <w:szCs w:val="24"/>
        </w:rPr>
        <w:t>(society)</w:t>
      </w:r>
    </w:p>
    <w:p w:rsidR="008E289A" w:rsidRDefault="008E289A" w:rsidP="008E289A">
      <w:pPr>
        <w:autoSpaceDE w:val="0"/>
        <w:autoSpaceDN w:val="0"/>
        <w:adjustRightInd w:val="0"/>
        <w:spacing w:after="0" w:line="480" w:lineRule="auto"/>
        <w:ind w:firstLine="709"/>
        <w:jc w:val="both"/>
        <w:rPr>
          <w:rFonts w:ascii="Arial" w:hAnsi="Arial" w:cs="Arial"/>
          <w:sz w:val="24"/>
          <w:szCs w:val="24"/>
        </w:rPr>
      </w:pPr>
      <w:r w:rsidRPr="008E289A">
        <w:rPr>
          <w:rFonts w:ascii="Arial" w:hAnsi="Arial" w:cs="Arial"/>
          <w:sz w:val="24"/>
          <w:szCs w:val="24"/>
        </w:rPr>
        <w:t xml:space="preserve">Ketiga domain tersebut berada dalam kehidupan berbangsa, bernegaradan bermasyarakat. </w:t>
      </w:r>
      <w:r w:rsidR="00F94A1A">
        <w:rPr>
          <w:rFonts w:ascii="Arial" w:hAnsi="Arial" w:cs="Arial"/>
          <w:sz w:val="24"/>
          <w:szCs w:val="24"/>
        </w:rPr>
        <w:t>Sadu Wasistiono (2003:31) menyatakan s</w:t>
      </w:r>
      <w:r w:rsidRPr="008E289A">
        <w:rPr>
          <w:rFonts w:ascii="Arial" w:hAnsi="Arial" w:cs="Arial"/>
          <w:sz w:val="24"/>
          <w:szCs w:val="24"/>
        </w:rPr>
        <w:t>ektor pemerintahan lebih banyak memainkan peranansebagai pembuat kebijakan, pengendalian dan pengawasan. Sektor swastalebih banyak berkeci</w:t>
      </w:r>
      <w:r w:rsidR="00D31D5A">
        <w:rPr>
          <w:rFonts w:ascii="Arial" w:hAnsi="Arial" w:cs="Arial"/>
          <w:sz w:val="24"/>
          <w:szCs w:val="24"/>
        </w:rPr>
        <w:t>m</w:t>
      </w:r>
      <w:r w:rsidRPr="008E289A">
        <w:rPr>
          <w:rFonts w:ascii="Arial" w:hAnsi="Arial" w:cs="Arial"/>
          <w:sz w:val="24"/>
          <w:szCs w:val="24"/>
        </w:rPr>
        <w:t>pung dan menjadi penggerak aktifitas di bidang ekonomi. Sedangkan sektor masyarakat merupakan objek sekaligus subjek dari sektorpemerintahan maupun swasta. Karena di dalam masyarakatlah terjadiinteraksi di bidang politik, ekonomi, maupun sosial budaya.</w:t>
      </w:r>
    </w:p>
    <w:p w:rsidR="00035F81" w:rsidRDefault="00035F81" w:rsidP="00055932">
      <w:pPr>
        <w:autoSpaceDE w:val="0"/>
        <w:autoSpaceDN w:val="0"/>
        <w:adjustRightInd w:val="0"/>
        <w:spacing w:after="0" w:line="480" w:lineRule="auto"/>
        <w:ind w:firstLine="709"/>
        <w:jc w:val="both"/>
        <w:rPr>
          <w:rFonts w:ascii="Arial" w:hAnsi="Arial" w:cs="Arial"/>
          <w:sz w:val="24"/>
          <w:szCs w:val="24"/>
        </w:rPr>
      </w:pPr>
      <w:r w:rsidRPr="00035F81">
        <w:rPr>
          <w:rFonts w:ascii="Arial" w:hAnsi="Arial" w:cs="Arial"/>
          <w:sz w:val="24"/>
          <w:szCs w:val="24"/>
        </w:rPr>
        <w:t>Selanjutnya berdasarkan uraian di atas menyimpulkan bahwa</w:t>
      </w:r>
      <w:r w:rsidRPr="00035F81">
        <w:rPr>
          <w:rFonts w:ascii="Arial" w:hAnsi="Arial" w:cs="Arial"/>
          <w:i/>
          <w:iCs/>
          <w:sz w:val="24"/>
          <w:szCs w:val="24"/>
        </w:rPr>
        <w:t xml:space="preserve">good governance </w:t>
      </w:r>
      <w:r w:rsidRPr="00035F81">
        <w:rPr>
          <w:rFonts w:ascii="Arial" w:hAnsi="Arial" w:cs="Arial"/>
          <w:sz w:val="24"/>
          <w:szCs w:val="24"/>
        </w:rPr>
        <w:t>adalah penyelenggaraan pemerintahan negara yang soliddan bertanggungjawab serta efisien</w:t>
      </w:r>
      <w:r w:rsidR="004776EC">
        <w:rPr>
          <w:rFonts w:ascii="Arial" w:hAnsi="Arial" w:cs="Arial"/>
          <w:sz w:val="24"/>
          <w:szCs w:val="24"/>
        </w:rPr>
        <w:t xml:space="preserve"> dan efektif , dengan menjaga kesinergisan</w:t>
      </w:r>
      <w:r w:rsidRPr="00035F81">
        <w:rPr>
          <w:rFonts w:ascii="Arial" w:hAnsi="Arial" w:cs="Arial"/>
          <w:sz w:val="24"/>
          <w:szCs w:val="24"/>
        </w:rPr>
        <w:t xml:space="preserve"> interaksiyang konstruktif di antara domain – domain negara, sektor swasta dan</w:t>
      </w:r>
      <w:r>
        <w:rPr>
          <w:rFonts w:ascii="Arial" w:hAnsi="Arial" w:cs="Arial"/>
          <w:sz w:val="24"/>
          <w:szCs w:val="24"/>
        </w:rPr>
        <w:t xml:space="preserve"> masyarakat.</w:t>
      </w:r>
    </w:p>
    <w:p w:rsidR="006140B5" w:rsidRDefault="006140B5" w:rsidP="006140B5">
      <w:pPr>
        <w:autoSpaceDE w:val="0"/>
        <w:autoSpaceDN w:val="0"/>
        <w:adjustRightInd w:val="0"/>
        <w:spacing w:after="0" w:line="480" w:lineRule="auto"/>
        <w:ind w:firstLine="709"/>
        <w:jc w:val="both"/>
        <w:rPr>
          <w:rFonts w:ascii="Arial" w:hAnsi="Arial" w:cs="Arial"/>
          <w:sz w:val="24"/>
          <w:szCs w:val="24"/>
        </w:rPr>
      </w:pPr>
      <w:r w:rsidRPr="006140B5">
        <w:rPr>
          <w:rFonts w:ascii="Arial" w:hAnsi="Arial" w:cs="Arial"/>
          <w:sz w:val="24"/>
          <w:szCs w:val="24"/>
        </w:rPr>
        <w:t xml:space="preserve">Sebagian besar penelitian tentang </w:t>
      </w:r>
      <w:r w:rsidRPr="006140B5">
        <w:rPr>
          <w:rFonts w:ascii="Arial" w:hAnsi="Arial" w:cs="Arial"/>
          <w:i/>
          <w:sz w:val="24"/>
          <w:szCs w:val="24"/>
        </w:rPr>
        <w:t>good governance</w:t>
      </w:r>
      <w:r w:rsidRPr="006140B5">
        <w:rPr>
          <w:rFonts w:ascii="Arial" w:hAnsi="Arial" w:cs="Arial"/>
          <w:sz w:val="24"/>
          <w:szCs w:val="24"/>
        </w:rPr>
        <w:t xml:space="preserve"> di tingkat perusahaan dilakukan di Amerika dan negara-negara anggota </w:t>
      </w:r>
      <w:r w:rsidRPr="006140B5">
        <w:rPr>
          <w:rFonts w:ascii="Arial" w:hAnsi="Arial" w:cs="Arial"/>
          <w:i/>
          <w:sz w:val="24"/>
          <w:szCs w:val="24"/>
        </w:rPr>
        <w:t>Organization for Economic Co</w:t>
      </w:r>
      <w:r>
        <w:rPr>
          <w:rFonts w:ascii="Arial" w:hAnsi="Arial" w:cs="Arial"/>
          <w:i/>
          <w:sz w:val="24"/>
          <w:szCs w:val="24"/>
        </w:rPr>
        <w:t>-opera</w:t>
      </w:r>
      <w:r w:rsidRPr="006140B5">
        <w:rPr>
          <w:rFonts w:ascii="Arial" w:hAnsi="Arial" w:cs="Arial"/>
          <w:i/>
          <w:sz w:val="24"/>
          <w:szCs w:val="24"/>
        </w:rPr>
        <w:t>tion and Development</w:t>
      </w:r>
      <w:r w:rsidRPr="006140B5">
        <w:rPr>
          <w:rFonts w:ascii="Arial" w:hAnsi="Arial" w:cs="Arial"/>
          <w:sz w:val="24"/>
          <w:szCs w:val="24"/>
        </w:rPr>
        <w:t xml:space="preserve"> (OECD) (Shleifer dan Vishny, 1997</w:t>
      </w:r>
      <w:r>
        <w:rPr>
          <w:rFonts w:ascii="Arial" w:hAnsi="Arial" w:cs="Arial"/>
          <w:sz w:val="24"/>
          <w:szCs w:val="24"/>
        </w:rPr>
        <w:t>). Penelitian dilakukan di negar</w:t>
      </w:r>
      <w:r w:rsidRPr="006140B5">
        <w:rPr>
          <w:rFonts w:ascii="Arial" w:hAnsi="Arial" w:cs="Arial"/>
          <w:sz w:val="24"/>
          <w:szCs w:val="24"/>
        </w:rPr>
        <w:t>a yang sedang berkembang masih sanga</w:t>
      </w:r>
      <w:r>
        <w:rPr>
          <w:rFonts w:ascii="Arial" w:hAnsi="Arial" w:cs="Arial"/>
          <w:sz w:val="24"/>
          <w:szCs w:val="24"/>
        </w:rPr>
        <w:t>t sedikit. Black (2001) berargu</w:t>
      </w:r>
      <w:r w:rsidRPr="006140B5">
        <w:rPr>
          <w:rFonts w:ascii="Arial" w:hAnsi="Arial" w:cs="Arial"/>
          <w:sz w:val="24"/>
          <w:szCs w:val="24"/>
        </w:rPr>
        <w:t xml:space="preserve">men bahwa pengaruh praktek </w:t>
      </w:r>
      <w:r w:rsidRPr="006140B5">
        <w:rPr>
          <w:rFonts w:ascii="Arial" w:hAnsi="Arial" w:cs="Arial"/>
          <w:i/>
          <w:sz w:val="24"/>
          <w:szCs w:val="24"/>
        </w:rPr>
        <w:t>good governance</w:t>
      </w:r>
      <w:r>
        <w:rPr>
          <w:rFonts w:ascii="Arial" w:hAnsi="Arial" w:cs="Arial"/>
          <w:sz w:val="24"/>
          <w:szCs w:val="24"/>
        </w:rPr>
        <w:t xml:space="preserve"> terhadap ni</w:t>
      </w:r>
      <w:r w:rsidRPr="006140B5">
        <w:rPr>
          <w:rFonts w:ascii="Arial" w:hAnsi="Arial" w:cs="Arial"/>
          <w:sz w:val="24"/>
          <w:szCs w:val="24"/>
        </w:rPr>
        <w:t xml:space="preserve">lai perusahaan akan lebih kuat di negara berkembang dibandingkan di negara maju. Hal tersebut dikarenakan oleh lebih bervariasinya praktik </w:t>
      </w:r>
      <w:r w:rsidRPr="006140B5">
        <w:rPr>
          <w:rFonts w:ascii="Arial" w:hAnsi="Arial" w:cs="Arial"/>
          <w:i/>
          <w:sz w:val="24"/>
          <w:szCs w:val="24"/>
        </w:rPr>
        <w:t>good governance</w:t>
      </w:r>
      <w:r w:rsidRPr="006140B5">
        <w:rPr>
          <w:rFonts w:ascii="Arial" w:hAnsi="Arial" w:cs="Arial"/>
          <w:sz w:val="24"/>
          <w:szCs w:val="24"/>
        </w:rPr>
        <w:t xml:space="preserve"> di negara berkembang dibandingkan negara maju. Durnev dan Kim (2002) memberikan bukti bahwa praktik </w:t>
      </w:r>
      <w:r w:rsidRPr="006140B5">
        <w:rPr>
          <w:rFonts w:ascii="Arial" w:hAnsi="Arial" w:cs="Arial"/>
          <w:i/>
          <w:sz w:val="24"/>
          <w:szCs w:val="24"/>
        </w:rPr>
        <w:t>good governance</w:t>
      </w:r>
      <w:r w:rsidRPr="006140B5">
        <w:rPr>
          <w:rFonts w:ascii="Arial" w:hAnsi="Arial" w:cs="Arial"/>
          <w:sz w:val="24"/>
          <w:szCs w:val="24"/>
        </w:rPr>
        <w:t xml:space="preserve"> lebih bervariasi di negara y</w:t>
      </w:r>
      <w:r>
        <w:rPr>
          <w:rFonts w:ascii="Arial" w:hAnsi="Arial" w:cs="Arial"/>
          <w:sz w:val="24"/>
          <w:szCs w:val="24"/>
        </w:rPr>
        <w:t>ang memiliki hukum lebih lemah.</w:t>
      </w:r>
    </w:p>
    <w:p w:rsidR="00DD526E" w:rsidRDefault="00DD526E" w:rsidP="006140B5">
      <w:pPr>
        <w:autoSpaceDE w:val="0"/>
        <w:autoSpaceDN w:val="0"/>
        <w:adjustRightInd w:val="0"/>
        <w:spacing w:after="0" w:line="480" w:lineRule="auto"/>
        <w:ind w:firstLine="709"/>
        <w:jc w:val="both"/>
        <w:rPr>
          <w:rFonts w:ascii="Arial" w:hAnsi="Arial" w:cs="Arial"/>
          <w:sz w:val="24"/>
          <w:szCs w:val="24"/>
        </w:rPr>
      </w:pPr>
    </w:p>
    <w:p w:rsidR="00035F81" w:rsidRPr="00D63DB0" w:rsidRDefault="00A71CD0" w:rsidP="00035F81">
      <w:pPr>
        <w:autoSpaceDE w:val="0"/>
        <w:autoSpaceDN w:val="0"/>
        <w:adjustRightInd w:val="0"/>
        <w:spacing w:after="0" w:line="480" w:lineRule="auto"/>
        <w:jc w:val="both"/>
        <w:rPr>
          <w:rFonts w:ascii="Arial" w:hAnsi="Arial" w:cs="Arial"/>
          <w:b/>
          <w:i/>
          <w:iCs/>
          <w:sz w:val="24"/>
          <w:szCs w:val="24"/>
        </w:rPr>
      </w:pPr>
      <w:r>
        <w:rPr>
          <w:rFonts w:ascii="Arial" w:hAnsi="Arial" w:cs="Arial"/>
          <w:b/>
          <w:sz w:val="24"/>
          <w:szCs w:val="24"/>
        </w:rPr>
        <w:t>2.1.7</w:t>
      </w:r>
      <w:r w:rsidR="006F6529">
        <w:rPr>
          <w:rFonts w:ascii="Arial" w:hAnsi="Arial" w:cs="Arial"/>
          <w:b/>
          <w:sz w:val="24"/>
          <w:szCs w:val="24"/>
        </w:rPr>
        <w:t>.</w:t>
      </w:r>
      <w:r w:rsidR="00D63DB0" w:rsidRPr="00D63DB0">
        <w:rPr>
          <w:rFonts w:ascii="Arial" w:hAnsi="Arial" w:cs="Arial"/>
          <w:b/>
          <w:sz w:val="24"/>
          <w:szCs w:val="24"/>
        </w:rPr>
        <w:t xml:space="preserve">2 </w:t>
      </w:r>
      <w:r w:rsidR="00035F81" w:rsidRPr="00D63DB0">
        <w:rPr>
          <w:rFonts w:ascii="Arial" w:hAnsi="Arial" w:cs="Arial"/>
          <w:b/>
          <w:sz w:val="24"/>
          <w:szCs w:val="24"/>
        </w:rPr>
        <w:t xml:space="preserve">Karakteristik </w:t>
      </w:r>
      <w:r w:rsidR="00035F81" w:rsidRPr="00D63DB0">
        <w:rPr>
          <w:rFonts w:ascii="Arial" w:hAnsi="Arial" w:cs="Arial"/>
          <w:b/>
          <w:i/>
          <w:iCs/>
          <w:sz w:val="24"/>
          <w:szCs w:val="24"/>
        </w:rPr>
        <w:t>Good Governance</w:t>
      </w:r>
    </w:p>
    <w:p w:rsidR="008D523E" w:rsidRPr="008D523E" w:rsidRDefault="008D523E" w:rsidP="008D523E">
      <w:pPr>
        <w:autoSpaceDE w:val="0"/>
        <w:autoSpaceDN w:val="0"/>
        <w:adjustRightInd w:val="0"/>
        <w:spacing w:after="0" w:line="480" w:lineRule="auto"/>
        <w:ind w:firstLine="709"/>
        <w:jc w:val="both"/>
        <w:rPr>
          <w:rFonts w:ascii="Arial" w:hAnsi="Arial" w:cs="Arial"/>
          <w:sz w:val="24"/>
          <w:szCs w:val="24"/>
        </w:rPr>
      </w:pPr>
      <w:r>
        <w:rPr>
          <w:rFonts w:ascii="Arial" w:hAnsi="Arial" w:cs="Arial"/>
          <w:sz w:val="24"/>
          <w:szCs w:val="24"/>
        </w:rPr>
        <w:t xml:space="preserve">Tiga </w:t>
      </w:r>
      <w:r w:rsidRPr="008D523E">
        <w:rPr>
          <w:rFonts w:ascii="Arial" w:hAnsi="Arial" w:cs="Arial"/>
          <w:sz w:val="24"/>
          <w:szCs w:val="24"/>
        </w:rPr>
        <w:t xml:space="preserve">pilar elemen dasar yang saling berkaitan satu dengan lainnya dalam mewujudkan </w:t>
      </w:r>
      <w:r w:rsidRPr="008D523E">
        <w:rPr>
          <w:rFonts w:ascii="Arial" w:hAnsi="Arial" w:cs="Arial"/>
          <w:i/>
          <w:sz w:val="24"/>
          <w:szCs w:val="24"/>
        </w:rPr>
        <w:t>good governace</w:t>
      </w:r>
      <w:r w:rsidRPr="008D523E">
        <w:rPr>
          <w:rFonts w:ascii="Arial" w:hAnsi="Arial" w:cs="Arial"/>
          <w:sz w:val="24"/>
          <w:szCs w:val="24"/>
        </w:rPr>
        <w:t>(Osborne and Geabler, 1992, OECD and World Bank,2000, LAN dan BPKP, 2000; 6) adalah sebagai berikut:</w:t>
      </w:r>
    </w:p>
    <w:p w:rsidR="008D523E" w:rsidRPr="008D523E" w:rsidRDefault="008D523E" w:rsidP="00AF33FC">
      <w:pPr>
        <w:pStyle w:val="ListParagraph"/>
        <w:numPr>
          <w:ilvl w:val="0"/>
          <w:numId w:val="37"/>
        </w:numPr>
        <w:autoSpaceDE w:val="0"/>
        <w:autoSpaceDN w:val="0"/>
        <w:adjustRightInd w:val="0"/>
        <w:spacing w:after="0" w:line="240" w:lineRule="auto"/>
        <w:ind w:left="1134" w:hanging="425"/>
        <w:jc w:val="both"/>
        <w:rPr>
          <w:rFonts w:ascii="Arial" w:hAnsi="Arial" w:cs="Arial"/>
          <w:sz w:val="24"/>
          <w:szCs w:val="24"/>
        </w:rPr>
      </w:pPr>
      <w:r w:rsidRPr="008D523E">
        <w:rPr>
          <w:rFonts w:ascii="Arial" w:hAnsi="Arial" w:cs="Arial"/>
          <w:sz w:val="24"/>
          <w:szCs w:val="24"/>
        </w:rPr>
        <w:t xml:space="preserve">Transparansi, yaitu keterbukaan dalam manajemen pemerintah, lingkungan, ekonomi dan sosial. </w:t>
      </w:r>
    </w:p>
    <w:p w:rsidR="008D523E" w:rsidRPr="008D523E" w:rsidRDefault="008D523E" w:rsidP="00AF33FC">
      <w:pPr>
        <w:pStyle w:val="ListParagraph"/>
        <w:numPr>
          <w:ilvl w:val="0"/>
          <w:numId w:val="37"/>
        </w:numPr>
        <w:autoSpaceDE w:val="0"/>
        <w:autoSpaceDN w:val="0"/>
        <w:adjustRightInd w:val="0"/>
        <w:spacing w:after="0" w:line="240" w:lineRule="auto"/>
        <w:ind w:left="1134" w:hanging="425"/>
        <w:jc w:val="both"/>
        <w:rPr>
          <w:rFonts w:ascii="Arial" w:hAnsi="Arial" w:cs="Arial"/>
          <w:sz w:val="24"/>
          <w:szCs w:val="24"/>
        </w:rPr>
      </w:pPr>
      <w:r w:rsidRPr="008D523E">
        <w:rPr>
          <w:rFonts w:ascii="Arial" w:hAnsi="Arial" w:cs="Arial"/>
          <w:sz w:val="24"/>
          <w:szCs w:val="24"/>
        </w:rPr>
        <w:t xml:space="preserve">Partisipasi, yaitu penerapan pengambilan keputusan yang demokratis serta pengakuan atas HAM, kebebasan pers dan kebebasan mengemukakan </w:t>
      </w:r>
      <w:r>
        <w:rPr>
          <w:rFonts w:ascii="Arial" w:hAnsi="Arial" w:cs="Arial"/>
          <w:sz w:val="24"/>
          <w:szCs w:val="24"/>
        </w:rPr>
        <w:t>pendapat/</w:t>
      </w:r>
      <w:r w:rsidRPr="008D523E">
        <w:rPr>
          <w:rFonts w:ascii="Arial" w:hAnsi="Arial" w:cs="Arial"/>
          <w:sz w:val="24"/>
          <w:szCs w:val="24"/>
        </w:rPr>
        <w:t>aspirasi masyarakat.</w:t>
      </w:r>
    </w:p>
    <w:p w:rsidR="008D523E" w:rsidRDefault="008D523E" w:rsidP="00AF33FC">
      <w:pPr>
        <w:pStyle w:val="ListParagraph"/>
        <w:numPr>
          <w:ilvl w:val="0"/>
          <w:numId w:val="37"/>
        </w:numPr>
        <w:autoSpaceDE w:val="0"/>
        <w:autoSpaceDN w:val="0"/>
        <w:adjustRightInd w:val="0"/>
        <w:spacing w:after="0" w:line="240" w:lineRule="auto"/>
        <w:ind w:left="1134" w:hanging="425"/>
        <w:jc w:val="both"/>
        <w:rPr>
          <w:rFonts w:ascii="Arial" w:hAnsi="Arial" w:cs="Arial"/>
          <w:sz w:val="24"/>
          <w:szCs w:val="24"/>
        </w:rPr>
      </w:pPr>
      <w:r w:rsidRPr="008D523E">
        <w:rPr>
          <w:rFonts w:ascii="Arial" w:hAnsi="Arial" w:cs="Arial"/>
          <w:sz w:val="24"/>
          <w:szCs w:val="24"/>
        </w:rPr>
        <w:t>Akuntabilitas, yaitu kewaj</w:t>
      </w:r>
      <w:r>
        <w:rPr>
          <w:rFonts w:ascii="Arial" w:hAnsi="Arial" w:cs="Arial"/>
          <w:sz w:val="24"/>
          <w:szCs w:val="24"/>
        </w:rPr>
        <w:t>iban melaporkan dan menjawab dari</w:t>
      </w:r>
      <w:r w:rsidRPr="008D523E">
        <w:rPr>
          <w:rFonts w:ascii="Arial" w:hAnsi="Arial" w:cs="Arial"/>
          <w:sz w:val="24"/>
          <w:szCs w:val="24"/>
        </w:rPr>
        <w:t xml:space="preserve"> yang dititipi amanah untuk mempertanggungjawabkan kesuksesan maupun kegagalan kepada penitip amanah sampai yang memberi amanah puas dan bila belum ada atau tidak puas dapat kena sanksi.</w:t>
      </w:r>
    </w:p>
    <w:p w:rsidR="00912858" w:rsidRPr="008D523E" w:rsidRDefault="00912858" w:rsidP="00912858">
      <w:pPr>
        <w:pStyle w:val="ListParagraph"/>
        <w:autoSpaceDE w:val="0"/>
        <w:autoSpaceDN w:val="0"/>
        <w:adjustRightInd w:val="0"/>
        <w:spacing w:after="0" w:line="240" w:lineRule="auto"/>
        <w:ind w:left="1134"/>
        <w:jc w:val="both"/>
        <w:rPr>
          <w:rFonts w:ascii="Arial" w:hAnsi="Arial" w:cs="Arial"/>
          <w:sz w:val="24"/>
          <w:szCs w:val="24"/>
        </w:rPr>
      </w:pPr>
    </w:p>
    <w:p w:rsidR="004776EC" w:rsidRDefault="00035F81" w:rsidP="004776EC">
      <w:pPr>
        <w:autoSpaceDE w:val="0"/>
        <w:autoSpaceDN w:val="0"/>
        <w:adjustRightInd w:val="0"/>
        <w:spacing w:after="0" w:line="480" w:lineRule="auto"/>
        <w:ind w:firstLine="709"/>
        <w:jc w:val="both"/>
        <w:rPr>
          <w:rFonts w:ascii="Arial" w:hAnsi="Arial" w:cs="Arial"/>
          <w:sz w:val="24"/>
          <w:szCs w:val="24"/>
        </w:rPr>
      </w:pPr>
      <w:r w:rsidRPr="002501BB">
        <w:rPr>
          <w:rFonts w:ascii="Arial" w:hAnsi="Arial" w:cs="Arial"/>
          <w:i/>
          <w:sz w:val="24"/>
          <w:szCs w:val="24"/>
        </w:rPr>
        <w:t>United Nation Development Program</w:t>
      </w:r>
      <w:r w:rsidR="004776EC">
        <w:rPr>
          <w:rFonts w:ascii="Arial" w:hAnsi="Arial" w:cs="Arial"/>
          <w:sz w:val="24"/>
          <w:szCs w:val="24"/>
        </w:rPr>
        <w:t xml:space="preserve"> dalam Halim (2012:18-19) memberikan beberapa karakteristik </w:t>
      </w:r>
      <w:r w:rsidR="004776EC" w:rsidRPr="00035F81">
        <w:rPr>
          <w:rFonts w:ascii="Arial" w:hAnsi="Arial" w:cs="Arial"/>
          <w:i/>
          <w:iCs/>
          <w:sz w:val="24"/>
          <w:szCs w:val="24"/>
        </w:rPr>
        <w:t xml:space="preserve">good governance </w:t>
      </w:r>
      <w:r w:rsidR="004776EC">
        <w:rPr>
          <w:rFonts w:ascii="Arial" w:hAnsi="Arial" w:cs="Arial"/>
          <w:sz w:val="24"/>
          <w:szCs w:val="24"/>
        </w:rPr>
        <w:t>sebagai berikut:</w:t>
      </w:r>
    </w:p>
    <w:p w:rsidR="004776EC" w:rsidRPr="004776EC" w:rsidRDefault="004776EC" w:rsidP="00AF33FC">
      <w:pPr>
        <w:pStyle w:val="ListParagraph"/>
        <w:numPr>
          <w:ilvl w:val="1"/>
          <w:numId w:val="23"/>
        </w:numPr>
        <w:tabs>
          <w:tab w:val="left" w:pos="709"/>
        </w:tabs>
        <w:autoSpaceDE w:val="0"/>
        <w:autoSpaceDN w:val="0"/>
        <w:adjustRightInd w:val="0"/>
        <w:spacing w:after="0" w:line="240" w:lineRule="auto"/>
        <w:ind w:left="709" w:hanging="283"/>
        <w:jc w:val="both"/>
        <w:rPr>
          <w:rFonts w:ascii="Arial" w:hAnsi="Arial" w:cs="Arial"/>
          <w:i/>
          <w:sz w:val="24"/>
          <w:szCs w:val="24"/>
        </w:rPr>
      </w:pPr>
      <w:r w:rsidRPr="004776EC">
        <w:rPr>
          <w:rFonts w:ascii="Arial" w:hAnsi="Arial" w:cs="Arial"/>
          <w:i/>
          <w:sz w:val="24"/>
          <w:szCs w:val="24"/>
        </w:rPr>
        <w:t>Public Participation</w:t>
      </w:r>
    </w:p>
    <w:p w:rsidR="004776EC" w:rsidRPr="004776EC" w:rsidRDefault="004776EC" w:rsidP="004B17B8">
      <w:pPr>
        <w:pStyle w:val="ListParagraph"/>
        <w:autoSpaceDE w:val="0"/>
        <w:autoSpaceDN w:val="0"/>
        <w:adjustRightInd w:val="0"/>
        <w:spacing w:after="0" w:line="240" w:lineRule="auto"/>
        <w:jc w:val="both"/>
        <w:rPr>
          <w:rFonts w:ascii="Arial" w:hAnsi="Arial" w:cs="Arial"/>
          <w:sz w:val="24"/>
          <w:szCs w:val="24"/>
        </w:rPr>
      </w:pPr>
      <w:r w:rsidRPr="004776EC">
        <w:rPr>
          <w:rFonts w:ascii="Arial" w:hAnsi="Arial" w:cs="Arial"/>
          <w:sz w:val="24"/>
          <w:szCs w:val="24"/>
        </w:rPr>
        <w:t>Setiapwarga negara mempunyai suara dalam pembuatan keputusan, baik secara langsun</w:t>
      </w:r>
      <w:r>
        <w:rPr>
          <w:rFonts w:ascii="Arial" w:hAnsi="Arial" w:cs="Arial"/>
          <w:sz w:val="24"/>
          <w:szCs w:val="24"/>
        </w:rPr>
        <w:t>g</w:t>
      </w:r>
      <w:r w:rsidRPr="004776EC">
        <w:rPr>
          <w:rFonts w:ascii="Arial" w:hAnsi="Arial" w:cs="Arial"/>
          <w:sz w:val="24"/>
          <w:szCs w:val="24"/>
        </w:rPr>
        <w:t xml:space="preserve"> maupun melalui intermediasi institusi terlegitimasi yang mewakili kepentingannya.</w:t>
      </w:r>
    </w:p>
    <w:p w:rsidR="004776EC" w:rsidRPr="004776EC" w:rsidRDefault="004776EC" w:rsidP="00AF33FC">
      <w:pPr>
        <w:pStyle w:val="ListParagraph"/>
        <w:numPr>
          <w:ilvl w:val="1"/>
          <w:numId w:val="23"/>
        </w:numPr>
        <w:autoSpaceDE w:val="0"/>
        <w:autoSpaceDN w:val="0"/>
        <w:adjustRightInd w:val="0"/>
        <w:spacing w:after="0" w:line="240" w:lineRule="auto"/>
        <w:ind w:left="709" w:hanging="283"/>
        <w:jc w:val="both"/>
        <w:rPr>
          <w:rFonts w:ascii="Arial" w:hAnsi="Arial" w:cs="Arial"/>
          <w:i/>
          <w:sz w:val="24"/>
          <w:szCs w:val="24"/>
        </w:rPr>
      </w:pPr>
      <w:r w:rsidRPr="004776EC">
        <w:rPr>
          <w:rFonts w:ascii="Arial" w:hAnsi="Arial" w:cs="Arial"/>
          <w:i/>
          <w:sz w:val="24"/>
          <w:szCs w:val="24"/>
        </w:rPr>
        <w:t>Rule of Law</w:t>
      </w:r>
    </w:p>
    <w:p w:rsidR="004776EC" w:rsidRPr="004776EC" w:rsidRDefault="004776EC" w:rsidP="004B17B8">
      <w:pPr>
        <w:pStyle w:val="ListParagraph"/>
        <w:autoSpaceDE w:val="0"/>
        <w:autoSpaceDN w:val="0"/>
        <w:adjustRightInd w:val="0"/>
        <w:spacing w:after="0" w:line="240" w:lineRule="auto"/>
        <w:ind w:left="709"/>
        <w:jc w:val="both"/>
        <w:rPr>
          <w:rFonts w:ascii="Arial" w:hAnsi="Arial" w:cs="Arial"/>
          <w:sz w:val="24"/>
          <w:szCs w:val="24"/>
        </w:rPr>
      </w:pPr>
      <w:r w:rsidRPr="004776EC">
        <w:rPr>
          <w:rFonts w:ascii="Arial" w:hAnsi="Arial" w:cs="Arial"/>
          <w:sz w:val="24"/>
          <w:szCs w:val="24"/>
        </w:rPr>
        <w:t>Rerangka hukum harus adil dan dilaksanakan ta</w:t>
      </w:r>
      <w:r w:rsidR="004B17B8">
        <w:rPr>
          <w:rFonts w:ascii="Arial" w:hAnsi="Arial" w:cs="Arial"/>
          <w:sz w:val="24"/>
          <w:szCs w:val="24"/>
        </w:rPr>
        <w:t>npa pandang bulu, terutama hukum</w:t>
      </w:r>
      <w:r w:rsidRPr="004776EC">
        <w:rPr>
          <w:rFonts w:ascii="Arial" w:hAnsi="Arial" w:cs="Arial"/>
          <w:sz w:val="24"/>
          <w:szCs w:val="24"/>
        </w:rPr>
        <w:t xml:space="preserve"> untuk hak asasi manusia.</w:t>
      </w:r>
    </w:p>
    <w:p w:rsidR="004B17B8" w:rsidRPr="004B17B8" w:rsidRDefault="004B17B8" w:rsidP="00AF33FC">
      <w:pPr>
        <w:pStyle w:val="ListParagraph"/>
        <w:numPr>
          <w:ilvl w:val="1"/>
          <w:numId w:val="23"/>
        </w:numPr>
        <w:autoSpaceDE w:val="0"/>
        <w:autoSpaceDN w:val="0"/>
        <w:adjustRightInd w:val="0"/>
        <w:spacing w:after="0" w:line="240" w:lineRule="auto"/>
        <w:ind w:left="709" w:hanging="283"/>
        <w:jc w:val="both"/>
        <w:rPr>
          <w:rFonts w:ascii="Arial" w:hAnsi="Arial" w:cs="Arial"/>
          <w:i/>
          <w:sz w:val="24"/>
          <w:szCs w:val="24"/>
        </w:rPr>
      </w:pPr>
      <w:r w:rsidRPr="004B17B8">
        <w:rPr>
          <w:rFonts w:ascii="Arial" w:hAnsi="Arial" w:cs="Arial"/>
          <w:i/>
          <w:sz w:val="24"/>
          <w:szCs w:val="24"/>
        </w:rPr>
        <w:t>Transparancy</w:t>
      </w:r>
    </w:p>
    <w:p w:rsidR="004B17B8" w:rsidRPr="004B17B8" w:rsidRDefault="004B17B8" w:rsidP="004B17B8">
      <w:pPr>
        <w:autoSpaceDE w:val="0"/>
        <w:autoSpaceDN w:val="0"/>
        <w:adjustRightInd w:val="0"/>
        <w:spacing w:after="0" w:line="240" w:lineRule="auto"/>
        <w:ind w:left="709"/>
        <w:jc w:val="both"/>
        <w:rPr>
          <w:rFonts w:ascii="Arial" w:hAnsi="Arial" w:cs="Arial"/>
          <w:sz w:val="24"/>
          <w:szCs w:val="24"/>
        </w:rPr>
      </w:pPr>
      <w:r w:rsidRPr="004B17B8">
        <w:rPr>
          <w:rFonts w:ascii="Arial" w:hAnsi="Arial" w:cs="Arial"/>
          <w:sz w:val="24"/>
          <w:szCs w:val="24"/>
        </w:rPr>
        <w:t>Tansparansi dibangun atas dasar kebebasan arus in</w:t>
      </w:r>
      <w:r>
        <w:rPr>
          <w:rFonts w:ascii="Arial" w:hAnsi="Arial" w:cs="Arial"/>
          <w:sz w:val="24"/>
          <w:szCs w:val="24"/>
        </w:rPr>
        <w:t>formasi. Proses, lembaga, dan in</w:t>
      </w:r>
      <w:r w:rsidRPr="004B17B8">
        <w:rPr>
          <w:rFonts w:ascii="Arial" w:hAnsi="Arial" w:cs="Arial"/>
          <w:sz w:val="24"/>
          <w:szCs w:val="24"/>
        </w:rPr>
        <w:t>formasi secara langsung dapat diterima oleh pihak-pihak yang membutuhkan.</w:t>
      </w:r>
    </w:p>
    <w:p w:rsidR="004B17B8" w:rsidRPr="004B17B8" w:rsidRDefault="004B17B8" w:rsidP="00AF33FC">
      <w:pPr>
        <w:pStyle w:val="ListParagraph"/>
        <w:numPr>
          <w:ilvl w:val="1"/>
          <w:numId w:val="23"/>
        </w:numPr>
        <w:autoSpaceDE w:val="0"/>
        <w:autoSpaceDN w:val="0"/>
        <w:adjustRightInd w:val="0"/>
        <w:spacing w:after="0" w:line="240" w:lineRule="auto"/>
        <w:ind w:left="709" w:hanging="283"/>
        <w:jc w:val="both"/>
        <w:rPr>
          <w:rFonts w:ascii="Arial" w:hAnsi="Arial" w:cs="Arial"/>
          <w:i/>
          <w:sz w:val="24"/>
          <w:szCs w:val="24"/>
        </w:rPr>
      </w:pPr>
      <w:r w:rsidRPr="004B17B8">
        <w:rPr>
          <w:rFonts w:ascii="Arial" w:hAnsi="Arial" w:cs="Arial"/>
          <w:i/>
          <w:sz w:val="24"/>
          <w:szCs w:val="24"/>
        </w:rPr>
        <w:t>Responsiveness</w:t>
      </w:r>
    </w:p>
    <w:p w:rsidR="004B17B8" w:rsidRPr="004B17B8" w:rsidRDefault="004B17B8" w:rsidP="004B17B8">
      <w:pPr>
        <w:autoSpaceDE w:val="0"/>
        <w:autoSpaceDN w:val="0"/>
        <w:adjustRightInd w:val="0"/>
        <w:spacing w:after="0" w:line="240" w:lineRule="auto"/>
        <w:ind w:left="709"/>
        <w:jc w:val="both"/>
        <w:rPr>
          <w:rFonts w:ascii="Arial" w:hAnsi="Arial" w:cs="Arial"/>
          <w:sz w:val="24"/>
          <w:szCs w:val="24"/>
        </w:rPr>
      </w:pPr>
      <w:r>
        <w:rPr>
          <w:rFonts w:ascii="Arial" w:hAnsi="Arial" w:cs="Arial"/>
          <w:sz w:val="24"/>
          <w:szCs w:val="24"/>
        </w:rPr>
        <w:t>Lembaga-l</w:t>
      </w:r>
      <w:r w:rsidRPr="004B17B8">
        <w:rPr>
          <w:rFonts w:ascii="Arial" w:hAnsi="Arial" w:cs="Arial"/>
          <w:sz w:val="24"/>
          <w:szCs w:val="24"/>
        </w:rPr>
        <w:t xml:space="preserve">embaga dan proses-proses harus mencoba untuk melayani setiap </w:t>
      </w:r>
      <w:r w:rsidRPr="004B17B8">
        <w:rPr>
          <w:rFonts w:ascii="Arial" w:hAnsi="Arial" w:cs="Arial"/>
          <w:i/>
          <w:sz w:val="24"/>
          <w:szCs w:val="24"/>
        </w:rPr>
        <w:t>stake- holders</w:t>
      </w:r>
      <w:r w:rsidRPr="004B17B8">
        <w:rPr>
          <w:rFonts w:ascii="Arial" w:hAnsi="Arial" w:cs="Arial"/>
          <w:sz w:val="24"/>
          <w:szCs w:val="24"/>
        </w:rPr>
        <w:t>.</w:t>
      </w:r>
    </w:p>
    <w:p w:rsidR="004B17B8" w:rsidRPr="004B17B8" w:rsidRDefault="004B17B8" w:rsidP="00AF33FC">
      <w:pPr>
        <w:pStyle w:val="ListParagraph"/>
        <w:numPr>
          <w:ilvl w:val="1"/>
          <w:numId w:val="23"/>
        </w:numPr>
        <w:autoSpaceDE w:val="0"/>
        <w:autoSpaceDN w:val="0"/>
        <w:adjustRightInd w:val="0"/>
        <w:spacing w:after="0" w:line="240" w:lineRule="auto"/>
        <w:ind w:left="709" w:hanging="283"/>
        <w:jc w:val="both"/>
        <w:rPr>
          <w:rFonts w:ascii="Arial" w:hAnsi="Arial" w:cs="Arial"/>
          <w:i/>
          <w:sz w:val="24"/>
          <w:szCs w:val="24"/>
        </w:rPr>
      </w:pPr>
      <w:r w:rsidRPr="004B17B8">
        <w:rPr>
          <w:rFonts w:ascii="Arial" w:hAnsi="Arial" w:cs="Arial"/>
          <w:i/>
          <w:sz w:val="24"/>
          <w:szCs w:val="24"/>
        </w:rPr>
        <w:t>Consensus Orientation</w:t>
      </w:r>
    </w:p>
    <w:p w:rsidR="004B17B8" w:rsidRPr="004B17B8" w:rsidRDefault="004B17B8" w:rsidP="004B17B8">
      <w:pPr>
        <w:autoSpaceDE w:val="0"/>
        <w:autoSpaceDN w:val="0"/>
        <w:adjustRightInd w:val="0"/>
        <w:spacing w:after="0" w:line="240" w:lineRule="auto"/>
        <w:ind w:left="709"/>
        <w:jc w:val="both"/>
        <w:rPr>
          <w:rFonts w:ascii="Arial" w:hAnsi="Arial" w:cs="Arial"/>
          <w:sz w:val="24"/>
          <w:szCs w:val="24"/>
        </w:rPr>
      </w:pPr>
      <w:r w:rsidRPr="004B17B8">
        <w:rPr>
          <w:rFonts w:ascii="Arial" w:hAnsi="Arial" w:cs="Arial"/>
          <w:i/>
          <w:sz w:val="24"/>
          <w:szCs w:val="24"/>
        </w:rPr>
        <w:t>Good Governance</w:t>
      </w:r>
      <w:r w:rsidRPr="004B17B8">
        <w:rPr>
          <w:rFonts w:ascii="Arial" w:hAnsi="Arial" w:cs="Arial"/>
          <w:sz w:val="24"/>
          <w:szCs w:val="24"/>
        </w:rPr>
        <w:t xml:space="preserve"> menjadi perantara kepentingan yang berbeda untuk memperoleh</w:t>
      </w:r>
      <w:r>
        <w:rPr>
          <w:rFonts w:ascii="Arial" w:hAnsi="Arial" w:cs="Arial"/>
          <w:sz w:val="24"/>
          <w:szCs w:val="24"/>
        </w:rPr>
        <w:t xml:space="preserve"> pi</w:t>
      </w:r>
      <w:r w:rsidRPr="004B17B8">
        <w:rPr>
          <w:rFonts w:ascii="Arial" w:hAnsi="Arial" w:cs="Arial"/>
          <w:sz w:val="24"/>
          <w:szCs w:val="24"/>
        </w:rPr>
        <w:t xml:space="preserve">Iihan terbaik bagi kepentingan yang lebih luas dalam hal kebijakan-kebijakan maupun </w:t>
      </w:r>
      <w:r>
        <w:rPr>
          <w:rFonts w:ascii="Arial" w:hAnsi="Arial" w:cs="Arial"/>
          <w:sz w:val="24"/>
          <w:szCs w:val="24"/>
        </w:rPr>
        <w:t>pr</w:t>
      </w:r>
      <w:r w:rsidRPr="004B17B8">
        <w:rPr>
          <w:rFonts w:ascii="Arial" w:hAnsi="Arial" w:cs="Arial"/>
          <w:sz w:val="24"/>
          <w:szCs w:val="24"/>
        </w:rPr>
        <w:t>osedur-prosedur.</w:t>
      </w:r>
    </w:p>
    <w:p w:rsidR="004B17B8" w:rsidRPr="004B17B8" w:rsidRDefault="004B17B8" w:rsidP="00AF33FC">
      <w:pPr>
        <w:pStyle w:val="ListParagraph"/>
        <w:numPr>
          <w:ilvl w:val="1"/>
          <w:numId w:val="23"/>
        </w:numPr>
        <w:autoSpaceDE w:val="0"/>
        <w:autoSpaceDN w:val="0"/>
        <w:adjustRightInd w:val="0"/>
        <w:spacing w:after="0" w:line="240" w:lineRule="auto"/>
        <w:ind w:left="709" w:hanging="283"/>
        <w:jc w:val="both"/>
        <w:rPr>
          <w:rFonts w:ascii="Arial" w:hAnsi="Arial" w:cs="Arial"/>
          <w:i/>
          <w:sz w:val="24"/>
          <w:szCs w:val="24"/>
        </w:rPr>
      </w:pPr>
      <w:r w:rsidRPr="004B17B8">
        <w:rPr>
          <w:rFonts w:ascii="Arial" w:hAnsi="Arial" w:cs="Arial"/>
          <w:i/>
          <w:sz w:val="24"/>
          <w:szCs w:val="24"/>
        </w:rPr>
        <w:t>Equity</w:t>
      </w:r>
    </w:p>
    <w:p w:rsidR="004B17B8" w:rsidRPr="004B17B8" w:rsidRDefault="004B17B8" w:rsidP="004B17B8">
      <w:pPr>
        <w:autoSpaceDE w:val="0"/>
        <w:autoSpaceDN w:val="0"/>
        <w:adjustRightInd w:val="0"/>
        <w:spacing w:after="0" w:line="240" w:lineRule="auto"/>
        <w:ind w:left="709"/>
        <w:jc w:val="both"/>
        <w:rPr>
          <w:rFonts w:ascii="Arial" w:hAnsi="Arial" w:cs="Arial"/>
          <w:sz w:val="24"/>
          <w:szCs w:val="24"/>
        </w:rPr>
      </w:pPr>
      <w:r w:rsidRPr="004B17B8">
        <w:rPr>
          <w:rFonts w:ascii="Arial" w:hAnsi="Arial" w:cs="Arial"/>
          <w:sz w:val="24"/>
          <w:szCs w:val="24"/>
        </w:rPr>
        <w:t>Semua warga negara</w:t>
      </w:r>
      <w:r>
        <w:rPr>
          <w:rFonts w:ascii="Arial" w:hAnsi="Arial" w:cs="Arial"/>
          <w:sz w:val="24"/>
          <w:szCs w:val="24"/>
        </w:rPr>
        <w:t xml:space="preserve"> mempunyai kesempatan untuk meningkatkan atau menjaga k</w:t>
      </w:r>
      <w:r w:rsidRPr="004B17B8">
        <w:rPr>
          <w:rFonts w:ascii="Arial" w:hAnsi="Arial" w:cs="Arial"/>
          <w:sz w:val="24"/>
          <w:szCs w:val="24"/>
        </w:rPr>
        <w:t>esejahteraan mereka.</w:t>
      </w:r>
    </w:p>
    <w:p w:rsidR="004B17B8" w:rsidRPr="004B17B8" w:rsidRDefault="004B17B8" w:rsidP="00AF33FC">
      <w:pPr>
        <w:pStyle w:val="ListParagraph"/>
        <w:numPr>
          <w:ilvl w:val="1"/>
          <w:numId w:val="23"/>
        </w:numPr>
        <w:autoSpaceDE w:val="0"/>
        <w:autoSpaceDN w:val="0"/>
        <w:adjustRightInd w:val="0"/>
        <w:spacing w:after="0" w:line="240" w:lineRule="auto"/>
        <w:ind w:left="709" w:hanging="283"/>
        <w:jc w:val="both"/>
        <w:rPr>
          <w:rFonts w:ascii="Arial" w:hAnsi="Arial" w:cs="Arial"/>
          <w:i/>
          <w:sz w:val="24"/>
          <w:szCs w:val="24"/>
        </w:rPr>
      </w:pPr>
      <w:r>
        <w:rPr>
          <w:rFonts w:ascii="Arial" w:hAnsi="Arial" w:cs="Arial"/>
          <w:i/>
          <w:sz w:val="24"/>
          <w:szCs w:val="24"/>
        </w:rPr>
        <w:t>E</w:t>
      </w:r>
      <w:r w:rsidRPr="004B17B8">
        <w:rPr>
          <w:rFonts w:ascii="Arial" w:hAnsi="Arial" w:cs="Arial"/>
          <w:i/>
          <w:sz w:val="24"/>
          <w:szCs w:val="24"/>
        </w:rPr>
        <w:t>fectiveness and Efficiency</w:t>
      </w:r>
    </w:p>
    <w:p w:rsidR="004B17B8" w:rsidRPr="004B17B8" w:rsidRDefault="004B17B8" w:rsidP="004B17B8">
      <w:pPr>
        <w:autoSpaceDE w:val="0"/>
        <w:autoSpaceDN w:val="0"/>
        <w:adjustRightInd w:val="0"/>
        <w:spacing w:after="0" w:line="240" w:lineRule="auto"/>
        <w:ind w:left="709"/>
        <w:jc w:val="both"/>
        <w:rPr>
          <w:rFonts w:ascii="Arial" w:hAnsi="Arial" w:cs="Arial"/>
          <w:sz w:val="24"/>
          <w:szCs w:val="24"/>
        </w:rPr>
      </w:pPr>
      <w:r w:rsidRPr="004B17B8">
        <w:rPr>
          <w:rFonts w:ascii="Arial" w:hAnsi="Arial" w:cs="Arial"/>
          <w:sz w:val="24"/>
          <w:szCs w:val="24"/>
        </w:rPr>
        <w:t>Proses da</w:t>
      </w:r>
      <w:r>
        <w:rPr>
          <w:rFonts w:ascii="Arial" w:hAnsi="Arial" w:cs="Arial"/>
          <w:sz w:val="24"/>
          <w:szCs w:val="24"/>
        </w:rPr>
        <w:t>r</w:t>
      </w:r>
      <w:r w:rsidRPr="004B17B8">
        <w:rPr>
          <w:rFonts w:ascii="Arial" w:hAnsi="Arial" w:cs="Arial"/>
          <w:sz w:val="24"/>
          <w:szCs w:val="24"/>
        </w:rPr>
        <w:t xml:space="preserve">i lembaga menghasilkan </w:t>
      </w:r>
      <w:r w:rsidRPr="004B17B8">
        <w:rPr>
          <w:rFonts w:ascii="Arial" w:hAnsi="Arial" w:cs="Arial"/>
          <w:i/>
          <w:sz w:val="24"/>
          <w:szCs w:val="24"/>
        </w:rPr>
        <w:t>public goods</w:t>
      </w:r>
      <w:r w:rsidRPr="004B17B8">
        <w:rPr>
          <w:rFonts w:ascii="Arial" w:hAnsi="Arial" w:cs="Arial"/>
          <w:sz w:val="24"/>
          <w:szCs w:val="24"/>
        </w:rPr>
        <w:t xml:space="preserve"> dan </w:t>
      </w:r>
      <w:r w:rsidRPr="004B17B8">
        <w:rPr>
          <w:rFonts w:ascii="Arial" w:hAnsi="Arial" w:cs="Arial"/>
          <w:i/>
          <w:sz w:val="24"/>
          <w:szCs w:val="24"/>
        </w:rPr>
        <w:t>services</w:t>
      </w:r>
      <w:r w:rsidRPr="004B17B8">
        <w:rPr>
          <w:rFonts w:ascii="Arial" w:hAnsi="Arial" w:cs="Arial"/>
          <w:sz w:val="24"/>
          <w:szCs w:val="24"/>
        </w:rPr>
        <w:t xml:space="preserve"> sesuai dengan apa yang digariskan dengan menggunakan sumber-sumber yang tersedia sebaik mungkin.</w:t>
      </w:r>
    </w:p>
    <w:p w:rsidR="004B17B8" w:rsidRPr="004B17B8" w:rsidRDefault="004B17B8" w:rsidP="00AF33FC">
      <w:pPr>
        <w:pStyle w:val="ListParagraph"/>
        <w:numPr>
          <w:ilvl w:val="1"/>
          <w:numId w:val="23"/>
        </w:numPr>
        <w:autoSpaceDE w:val="0"/>
        <w:autoSpaceDN w:val="0"/>
        <w:adjustRightInd w:val="0"/>
        <w:spacing w:after="0" w:line="240" w:lineRule="auto"/>
        <w:ind w:left="709" w:hanging="283"/>
        <w:jc w:val="both"/>
        <w:rPr>
          <w:rFonts w:ascii="Arial" w:hAnsi="Arial" w:cs="Arial"/>
          <w:i/>
          <w:sz w:val="24"/>
          <w:szCs w:val="24"/>
        </w:rPr>
      </w:pPr>
      <w:r w:rsidRPr="004B17B8">
        <w:rPr>
          <w:rFonts w:ascii="Arial" w:hAnsi="Arial" w:cs="Arial"/>
          <w:i/>
          <w:sz w:val="24"/>
          <w:szCs w:val="24"/>
        </w:rPr>
        <w:t>Strategic Vision</w:t>
      </w:r>
    </w:p>
    <w:p w:rsidR="004776EC" w:rsidRPr="004776EC" w:rsidRDefault="004B17B8" w:rsidP="004B17B8">
      <w:pPr>
        <w:autoSpaceDE w:val="0"/>
        <w:autoSpaceDN w:val="0"/>
        <w:adjustRightInd w:val="0"/>
        <w:spacing w:after="0" w:line="240" w:lineRule="auto"/>
        <w:ind w:left="709"/>
        <w:jc w:val="both"/>
        <w:rPr>
          <w:rFonts w:ascii="Arial" w:hAnsi="Arial" w:cs="Arial"/>
          <w:sz w:val="24"/>
          <w:szCs w:val="24"/>
        </w:rPr>
      </w:pPr>
      <w:r w:rsidRPr="004B17B8">
        <w:rPr>
          <w:rFonts w:ascii="Arial" w:hAnsi="Arial" w:cs="Arial"/>
          <w:sz w:val="24"/>
          <w:szCs w:val="24"/>
        </w:rPr>
        <w:t xml:space="preserve">Para pimpinan organisasi publik harus mempunyai perspektif </w:t>
      </w:r>
      <w:r w:rsidRPr="004B17B8">
        <w:rPr>
          <w:rFonts w:ascii="Arial" w:hAnsi="Arial" w:cs="Arial"/>
          <w:i/>
          <w:sz w:val="24"/>
          <w:szCs w:val="24"/>
        </w:rPr>
        <w:t>good governance</w:t>
      </w:r>
      <w:r w:rsidRPr="004B17B8">
        <w:rPr>
          <w:rFonts w:ascii="Arial" w:hAnsi="Arial" w:cs="Arial"/>
          <w:sz w:val="24"/>
          <w:szCs w:val="24"/>
        </w:rPr>
        <w:t xml:space="preserve"> danpengembangan manusia yang jauh ke depan.</w:t>
      </w:r>
    </w:p>
    <w:p w:rsidR="000C305C" w:rsidRPr="00035F81" w:rsidRDefault="000C305C" w:rsidP="00B31853">
      <w:pPr>
        <w:autoSpaceDE w:val="0"/>
        <w:autoSpaceDN w:val="0"/>
        <w:adjustRightInd w:val="0"/>
        <w:spacing w:after="0" w:line="480" w:lineRule="auto"/>
        <w:ind w:firstLine="709"/>
        <w:jc w:val="both"/>
        <w:rPr>
          <w:rFonts w:ascii="Arial" w:hAnsi="Arial" w:cs="Arial"/>
          <w:sz w:val="24"/>
          <w:szCs w:val="24"/>
        </w:rPr>
      </w:pPr>
      <w:r>
        <w:rPr>
          <w:rFonts w:ascii="Arial" w:hAnsi="Arial" w:cs="Arial"/>
          <w:sz w:val="24"/>
          <w:szCs w:val="24"/>
        </w:rPr>
        <w:t>Dalam Mardiasmo (2009:18), mengemukakan bahwa dari sembilan karakteristik</w:t>
      </w:r>
      <w:r w:rsidRPr="000C305C">
        <w:rPr>
          <w:rFonts w:ascii="Arial" w:hAnsi="Arial" w:cs="Arial"/>
          <w:sz w:val="24"/>
          <w:szCs w:val="24"/>
        </w:rPr>
        <w:t xml:space="preserve"> dasar </w:t>
      </w:r>
      <w:r w:rsidRPr="000C305C">
        <w:rPr>
          <w:rFonts w:ascii="Arial" w:hAnsi="Arial" w:cs="Arial"/>
          <w:i/>
          <w:sz w:val="24"/>
          <w:szCs w:val="24"/>
        </w:rPr>
        <w:t>good governance</w:t>
      </w:r>
      <w:r w:rsidRPr="000C305C">
        <w:rPr>
          <w:rFonts w:ascii="Arial" w:hAnsi="Arial" w:cs="Arial"/>
          <w:sz w:val="24"/>
          <w:szCs w:val="24"/>
        </w:rPr>
        <w:t xml:space="preserve"> yang dikeluarkan UNDP, paling tidak terdapat t</w:t>
      </w:r>
      <w:r>
        <w:rPr>
          <w:rFonts w:ascii="Arial" w:hAnsi="Arial" w:cs="Arial"/>
          <w:sz w:val="24"/>
          <w:szCs w:val="24"/>
        </w:rPr>
        <w:t xml:space="preserve">iga hal yang dapat diperankan </w:t>
      </w:r>
      <w:r w:rsidRPr="000C305C">
        <w:rPr>
          <w:rFonts w:ascii="Arial" w:hAnsi="Arial" w:cs="Arial"/>
          <w:sz w:val="24"/>
          <w:szCs w:val="24"/>
        </w:rPr>
        <w:t xml:space="preserve"> sektor publik, yaitu penciptaan transparansi, akuntabilitas publik, dan </w:t>
      </w:r>
      <w:r w:rsidRPr="000C305C">
        <w:rPr>
          <w:rFonts w:ascii="Arial" w:hAnsi="Arial" w:cs="Arial"/>
          <w:i/>
          <w:sz w:val="24"/>
          <w:szCs w:val="24"/>
        </w:rPr>
        <w:t xml:space="preserve">valuef </w:t>
      </w:r>
      <w:r>
        <w:rPr>
          <w:rFonts w:ascii="Arial" w:hAnsi="Arial" w:cs="Arial"/>
          <w:i/>
          <w:sz w:val="24"/>
          <w:szCs w:val="24"/>
        </w:rPr>
        <w:t xml:space="preserve">for </w:t>
      </w:r>
      <w:r w:rsidRPr="000C305C">
        <w:rPr>
          <w:rFonts w:ascii="Arial" w:hAnsi="Arial" w:cs="Arial"/>
          <w:i/>
          <w:sz w:val="24"/>
          <w:szCs w:val="24"/>
        </w:rPr>
        <w:t>mo</w:t>
      </w:r>
      <w:r>
        <w:rPr>
          <w:rFonts w:ascii="Arial" w:hAnsi="Arial" w:cs="Arial"/>
          <w:i/>
          <w:sz w:val="24"/>
          <w:szCs w:val="24"/>
        </w:rPr>
        <w:t>ney (economy, effIciency, dan effe</w:t>
      </w:r>
      <w:r w:rsidRPr="000C305C">
        <w:rPr>
          <w:rFonts w:ascii="Arial" w:hAnsi="Arial" w:cs="Arial"/>
          <w:i/>
          <w:sz w:val="24"/>
          <w:szCs w:val="24"/>
        </w:rPr>
        <w:t>ctiveness).</w:t>
      </w:r>
    </w:p>
    <w:p w:rsidR="004B7D01" w:rsidRPr="004B7D01" w:rsidRDefault="004B7D01" w:rsidP="00B31853">
      <w:pPr>
        <w:autoSpaceDE w:val="0"/>
        <w:autoSpaceDN w:val="0"/>
        <w:adjustRightInd w:val="0"/>
        <w:spacing w:after="0" w:line="480" w:lineRule="auto"/>
        <w:ind w:firstLine="709"/>
        <w:jc w:val="both"/>
        <w:rPr>
          <w:rFonts w:ascii="Arial" w:hAnsi="Arial" w:cs="Arial"/>
          <w:sz w:val="24"/>
          <w:szCs w:val="24"/>
        </w:rPr>
      </w:pPr>
      <w:r w:rsidRPr="004B7D01">
        <w:rPr>
          <w:rFonts w:ascii="Arial" w:hAnsi="Arial" w:cs="Arial"/>
          <w:sz w:val="24"/>
          <w:szCs w:val="24"/>
        </w:rPr>
        <w:t>Sedangkan Ghambir Bhatta sebagaimana dikutip Sedarmayanti</w:t>
      </w:r>
      <w:r>
        <w:rPr>
          <w:rFonts w:ascii="Arial" w:hAnsi="Arial" w:cs="Arial"/>
          <w:sz w:val="24"/>
          <w:szCs w:val="24"/>
        </w:rPr>
        <w:t xml:space="preserve"> (2004:43) </w:t>
      </w:r>
      <w:r w:rsidR="00B31853">
        <w:rPr>
          <w:rFonts w:ascii="Arial" w:hAnsi="Arial" w:cs="Arial"/>
          <w:sz w:val="24"/>
          <w:szCs w:val="24"/>
        </w:rPr>
        <w:t xml:space="preserve">mengungkapkan </w:t>
      </w:r>
      <w:r w:rsidRPr="004B7D01">
        <w:rPr>
          <w:rFonts w:ascii="Arial" w:hAnsi="Arial" w:cs="Arial"/>
          <w:sz w:val="24"/>
          <w:szCs w:val="24"/>
        </w:rPr>
        <w:t xml:space="preserve">unsur – unsur utama </w:t>
      </w:r>
      <w:r w:rsidR="00890808">
        <w:rPr>
          <w:rFonts w:ascii="Arial" w:hAnsi="Arial" w:cs="Arial"/>
          <w:i/>
          <w:iCs/>
          <w:sz w:val="24"/>
          <w:szCs w:val="24"/>
        </w:rPr>
        <w:t xml:space="preserve">governance </w:t>
      </w:r>
      <w:r w:rsidRPr="004B7D01">
        <w:rPr>
          <w:rFonts w:ascii="Arial" w:hAnsi="Arial" w:cs="Arial"/>
          <w:sz w:val="24"/>
          <w:szCs w:val="24"/>
        </w:rPr>
        <w:t xml:space="preserve"> yaitu :akuntabilitas (</w:t>
      </w:r>
      <w:r w:rsidRPr="004B7D01">
        <w:rPr>
          <w:rFonts w:ascii="Arial" w:hAnsi="Arial" w:cs="Arial"/>
          <w:i/>
          <w:iCs/>
          <w:sz w:val="24"/>
          <w:szCs w:val="24"/>
        </w:rPr>
        <w:t>Accountability</w:t>
      </w:r>
      <w:r w:rsidRPr="004B7D01">
        <w:rPr>
          <w:rFonts w:ascii="Arial" w:hAnsi="Arial" w:cs="Arial"/>
          <w:sz w:val="24"/>
          <w:szCs w:val="24"/>
        </w:rPr>
        <w:t>), transparansi (</w:t>
      </w:r>
      <w:r w:rsidRPr="004B7D01">
        <w:rPr>
          <w:rFonts w:ascii="Arial" w:hAnsi="Arial" w:cs="Arial"/>
          <w:i/>
          <w:iCs/>
          <w:sz w:val="24"/>
          <w:szCs w:val="24"/>
        </w:rPr>
        <w:t>Transparacy</w:t>
      </w:r>
      <w:r w:rsidRPr="004B7D01">
        <w:rPr>
          <w:rFonts w:ascii="Arial" w:hAnsi="Arial" w:cs="Arial"/>
          <w:sz w:val="24"/>
          <w:szCs w:val="24"/>
        </w:rPr>
        <w:t>), keterbukaan(</w:t>
      </w:r>
      <w:r w:rsidRPr="004B7D01">
        <w:rPr>
          <w:rFonts w:ascii="Arial" w:hAnsi="Arial" w:cs="Arial"/>
          <w:i/>
          <w:iCs/>
          <w:sz w:val="24"/>
          <w:szCs w:val="24"/>
        </w:rPr>
        <w:t>openess)</w:t>
      </w:r>
      <w:r w:rsidRPr="004B7D01">
        <w:rPr>
          <w:rFonts w:ascii="Arial" w:hAnsi="Arial" w:cs="Arial"/>
          <w:sz w:val="24"/>
          <w:szCs w:val="24"/>
        </w:rPr>
        <w:t>, dan aturan hukum (</w:t>
      </w:r>
      <w:r w:rsidRPr="004B7D01">
        <w:rPr>
          <w:rFonts w:ascii="Arial" w:hAnsi="Arial" w:cs="Arial"/>
          <w:i/>
          <w:iCs/>
          <w:sz w:val="24"/>
          <w:szCs w:val="24"/>
        </w:rPr>
        <w:t xml:space="preserve">rule of law) </w:t>
      </w:r>
      <w:r w:rsidRPr="004B7D01">
        <w:rPr>
          <w:rFonts w:ascii="Arial" w:hAnsi="Arial" w:cs="Arial"/>
          <w:sz w:val="24"/>
          <w:szCs w:val="24"/>
        </w:rPr>
        <w:t>ditambah dengan kompetensimanagemen (</w:t>
      </w:r>
      <w:r w:rsidRPr="004B7D01">
        <w:rPr>
          <w:rFonts w:ascii="Arial" w:hAnsi="Arial" w:cs="Arial"/>
          <w:i/>
          <w:iCs/>
          <w:sz w:val="24"/>
          <w:szCs w:val="24"/>
        </w:rPr>
        <w:t xml:space="preserve">managemen competence) </w:t>
      </w:r>
      <w:r w:rsidRPr="004B7D01">
        <w:rPr>
          <w:rFonts w:ascii="Arial" w:hAnsi="Arial" w:cs="Arial"/>
          <w:sz w:val="24"/>
          <w:szCs w:val="24"/>
        </w:rPr>
        <w:t>dan hak -hak asasi manusia (</w:t>
      </w:r>
      <w:r w:rsidRPr="004B7D01">
        <w:rPr>
          <w:rFonts w:ascii="Arial" w:hAnsi="Arial" w:cs="Arial"/>
          <w:i/>
          <w:iCs/>
          <w:sz w:val="24"/>
          <w:szCs w:val="24"/>
        </w:rPr>
        <w:t xml:space="preserve">humanright). </w:t>
      </w:r>
    </w:p>
    <w:p w:rsidR="004B7D01" w:rsidRPr="004B7D01" w:rsidRDefault="004B7D01" w:rsidP="004B7D01">
      <w:pPr>
        <w:autoSpaceDE w:val="0"/>
        <w:autoSpaceDN w:val="0"/>
        <w:adjustRightInd w:val="0"/>
        <w:spacing w:after="0" w:line="480" w:lineRule="auto"/>
        <w:ind w:firstLine="709"/>
        <w:jc w:val="both"/>
        <w:rPr>
          <w:rFonts w:ascii="Arial" w:hAnsi="Arial" w:cs="Arial"/>
          <w:sz w:val="24"/>
          <w:szCs w:val="24"/>
        </w:rPr>
      </w:pPr>
      <w:r w:rsidRPr="004B7D01">
        <w:rPr>
          <w:rFonts w:ascii="Arial" w:hAnsi="Arial" w:cs="Arial"/>
          <w:sz w:val="24"/>
          <w:szCs w:val="24"/>
        </w:rPr>
        <w:t>Sebuah pendekatan terbalik dilakukan oleh Kenneth Thomson,</w:t>
      </w:r>
    </w:p>
    <w:p w:rsidR="004B7D01" w:rsidRPr="004B7D01" w:rsidRDefault="004B7D01" w:rsidP="004B7D01">
      <w:pPr>
        <w:autoSpaceDE w:val="0"/>
        <w:autoSpaceDN w:val="0"/>
        <w:adjustRightInd w:val="0"/>
        <w:spacing w:after="0" w:line="480" w:lineRule="auto"/>
        <w:jc w:val="both"/>
        <w:rPr>
          <w:rFonts w:ascii="Arial" w:hAnsi="Arial" w:cs="Arial"/>
          <w:sz w:val="24"/>
          <w:szCs w:val="24"/>
        </w:rPr>
      </w:pPr>
      <w:r w:rsidRPr="004B7D01">
        <w:rPr>
          <w:rFonts w:ascii="Arial" w:hAnsi="Arial" w:cs="Arial"/>
          <w:sz w:val="24"/>
          <w:szCs w:val="24"/>
        </w:rPr>
        <w:t>sebagaimana dikutip oleh Riswanda Imawan</w:t>
      </w:r>
      <w:r>
        <w:rPr>
          <w:rFonts w:ascii="Arial" w:hAnsi="Arial" w:cs="Arial"/>
          <w:sz w:val="24"/>
          <w:szCs w:val="24"/>
        </w:rPr>
        <w:t xml:space="preserve"> (2005:46)</w:t>
      </w:r>
      <w:r w:rsidRPr="004B7D01">
        <w:rPr>
          <w:rFonts w:ascii="Arial" w:hAnsi="Arial" w:cs="Arial"/>
          <w:sz w:val="24"/>
          <w:szCs w:val="24"/>
        </w:rPr>
        <w:t xml:space="preserve">, daripada menyebutkan ciri </w:t>
      </w:r>
      <w:r w:rsidRPr="004B7D01">
        <w:rPr>
          <w:rFonts w:ascii="Arial" w:hAnsi="Arial" w:cs="Arial"/>
          <w:i/>
          <w:iCs/>
          <w:sz w:val="24"/>
          <w:szCs w:val="24"/>
        </w:rPr>
        <w:t xml:space="preserve">goodgovernance </w:t>
      </w:r>
      <w:r w:rsidRPr="004B7D01">
        <w:rPr>
          <w:rFonts w:ascii="Arial" w:hAnsi="Arial" w:cs="Arial"/>
          <w:sz w:val="24"/>
          <w:szCs w:val="24"/>
        </w:rPr>
        <w:t xml:space="preserve">, dia lebih suka menyebutkan ciri </w:t>
      </w:r>
      <w:r w:rsidRPr="004B7D01">
        <w:rPr>
          <w:rFonts w:ascii="Arial" w:hAnsi="Arial" w:cs="Arial"/>
          <w:i/>
          <w:iCs/>
          <w:sz w:val="24"/>
          <w:szCs w:val="24"/>
        </w:rPr>
        <w:t xml:space="preserve">bad governance </w:t>
      </w:r>
      <w:r w:rsidRPr="004B7D01">
        <w:rPr>
          <w:rFonts w:ascii="Arial" w:hAnsi="Arial" w:cs="Arial"/>
          <w:sz w:val="24"/>
          <w:szCs w:val="24"/>
        </w:rPr>
        <w:t xml:space="preserve">. Kebalikandari ciri </w:t>
      </w:r>
      <w:r w:rsidRPr="004B7D01">
        <w:rPr>
          <w:rFonts w:ascii="Arial" w:hAnsi="Arial" w:cs="Arial"/>
          <w:i/>
          <w:iCs/>
          <w:sz w:val="24"/>
          <w:szCs w:val="24"/>
        </w:rPr>
        <w:t xml:space="preserve">bad governance </w:t>
      </w:r>
      <w:r w:rsidRPr="004B7D01">
        <w:rPr>
          <w:rFonts w:ascii="Arial" w:hAnsi="Arial" w:cs="Arial"/>
          <w:sz w:val="24"/>
          <w:szCs w:val="24"/>
        </w:rPr>
        <w:t xml:space="preserve">inilah yang layak disebut sebagai </w:t>
      </w:r>
      <w:r w:rsidRPr="004B7D01">
        <w:rPr>
          <w:rFonts w:ascii="Arial" w:hAnsi="Arial" w:cs="Arial"/>
          <w:i/>
          <w:iCs/>
          <w:sz w:val="24"/>
          <w:szCs w:val="24"/>
        </w:rPr>
        <w:t>good governance.</w:t>
      </w:r>
      <w:r w:rsidRPr="004B7D01">
        <w:rPr>
          <w:rFonts w:ascii="Arial" w:hAnsi="Arial" w:cs="Arial"/>
          <w:sz w:val="24"/>
          <w:szCs w:val="24"/>
        </w:rPr>
        <w:t>Menurut Thomson</w:t>
      </w:r>
      <w:r w:rsidR="00777252">
        <w:rPr>
          <w:rFonts w:ascii="Arial" w:hAnsi="Arial" w:cs="Arial"/>
          <w:sz w:val="24"/>
          <w:szCs w:val="24"/>
        </w:rPr>
        <w:t xml:space="preserve"> dalam Riswanda Imawan (2005:46)</w:t>
      </w:r>
      <w:r w:rsidRPr="004B7D01">
        <w:rPr>
          <w:rFonts w:ascii="Arial" w:hAnsi="Arial" w:cs="Arial"/>
          <w:sz w:val="24"/>
          <w:szCs w:val="24"/>
        </w:rPr>
        <w:t xml:space="preserve"> ciri </w:t>
      </w:r>
      <w:r w:rsidRPr="004B7D01">
        <w:rPr>
          <w:rFonts w:ascii="Arial" w:hAnsi="Arial" w:cs="Arial"/>
          <w:i/>
          <w:iCs/>
          <w:sz w:val="24"/>
          <w:szCs w:val="24"/>
        </w:rPr>
        <w:t xml:space="preserve">bad governace </w:t>
      </w:r>
      <w:r w:rsidRPr="004B7D01">
        <w:rPr>
          <w:rFonts w:ascii="Arial" w:hAnsi="Arial" w:cs="Arial"/>
          <w:sz w:val="24"/>
          <w:szCs w:val="24"/>
        </w:rPr>
        <w:t>adalah :</w:t>
      </w:r>
    </w:p>
    <w:p w:rsidR="004B7D01" w:rsidRPr="004B7D01" w:rsidRDefault="004B7D01" w:rsidP="00912858">
      <w:pPr>
        <w:autoSpaceDE w:val="0"/>
        <w:autoSpaceDN w:val="0"/>
        <w:adjustRightInd w:val="0"/>
        <w:spacing w:after="0" w:line="240" w:lineRule="auto"/>
        <w:ind w:left="993" w:hanging="284"/>
        <w:jc w:val="both"/>
        <w:rPr>
          <w:rFonts w:ascii="Arial" w:hAnsi="Arial" w:cs="Arial"/>
          <w:sz w:val="24"/>
          <w:szCs w:val="24"/>
        </w:rPr>
      </w:pPr>
      <w:r w:rsidRPr="004B7D01">
        <w:rPr>
          <w:rFonts w:ascii="Arial" w:hAnsi="Arial" w:cs="Arial"/>
          <w:sz w:val="24"/>
          <w:szCs w:val="24"/>
        </w:rPr>
        <w:t>a. Tidak adanya pemisahan yang jelas antara kekayaan dan sumber milikrakyat dan milik prib</w:t>
      </w:r>
      <w:r w:rsidR="00777252">
        <w:rPr>
          <w:rFonts w:ascii="Arial" w:hAnsi="Arial" w:cs="Arial"/>
          <w:sz w:val="24"/>
          <w:szCs w:val="24"/>
        </w:rPr>
        <w:t>ad</w:t>
      </w:r>
      <w:r w:rsidRPr="004B7D01">
        <w:rPr>
          <w:rFonts w:ascii="Arial" w:hAnsi="Arial" w:cs="Arial"/>
          <w:sz w:val="24"/>
          <w:szCs w:val="24"/>
        </w:rPr>
        <w:t>i</w:t>
      </w:r>
    </w:p>
    <w:p w:rsidR="004B7D01" w:rsidRPr="004B7D01" w:rsidRDefault="004B7D01" w:rsidP="00912858">
      <w:pPr>
        <w:autoSpaceDE w:val="0"/>
        <w:autoSpaceDN w:val="0"/>
        <w:adjustRightInd w:val="0"/>
        <w:spacing w:after="0" w:line="240" w:lineRule="auto"/>
        <w:ind w:left="993" w:hanging="284"/>
        <w:jc w:val="both"/>
        <w:rPr>
          <w:rFonts w:ascii="Arial" w:hAnsi="Arial" w:cs="Arial"/>
          <w:sz w:val="24"/>
          <w:szCs w:val="24"/>
        </w:rPr>
      </w:pPr>
      <w:r w:rsidRPr="004B7D01">
        <w:rPr>
          <w:rFonts w:ascii="Arial" w:hAnsi="Arial" w:cs="Arial"/>
          <w:i/>
          <w:iCs/>
          <w:sz w:val="24"/>
          <w:szCs w:val="24"/>
        </w:rPr>
        <w:t xml:space="preserve">b. </w:t>
      </w:r>
      <w:r w:rsidRPr="004B7D01">
        <w:rPr>
          <w:rFonts w:ascii="Arial" w:hAnsi="Arial" w:cs="Arial"/>
          <w:sz w:val="24"/>
          <w:szCs w:val="24"/>
        </w:rPr>
        <w:t>Tidakada aturan hukum yang jelas dan sikap pemerintah yang tidakkondusif dalam pembangunan</w:t>
      </w:r>
    </w:p>
    <w:p w:rsidR="004B7D01" w:rsidRPr="004B7D01" w:rsidRDefault="004B7D01" w:rsidP="00912858">
      <w:pPr>
        <w:autoSpaceDE w:val="0"/>
        <w:autoSpaceDN w:val="0"/>
        <w:adjustRightInd w:val="0"/>
        <w:spacing w:after="0" w:line="240" w:lineRule="auto"/>
        <w:ind w:left="993" w:hanging="284"/>
        <w:jc w:val="both"/>
        <w:rPr>
          <w:rFonts w:ascii="Arial" w:hAnsi="Arial" w:cs="Arial"/>
          <w:sz w:val="24"/>
          <w:szCs w:val="24"/>
        </w:rPr>
      </w:pPr>
      <w:r w:rsidRPr="004B7D01">
        <w:rPr>
          <w:rFonts w:ascii="Arial" w:hAnsi="Arial" w:cs="Arial"/>
          <w:i/>
          <w:iCs/>
          <w:sz w:val="24"/>
          <w:szCs w:val="24"/>
        </w:rPr>
        <w:t xml:space="preserve">c. </w:t>
      </w:r>
      <w:r w:rsidRPr="004B7D01">
        <w:rPr>
          <w:rFonts w:ascii="Arial" w:hAnsi="Arial" w:cs="Arial"/>
          <w:sz w:val="24"/>
          <w:szCs w:val="24"/>
        </w:rPr>
        <w:t>Adanya regulasi yang berlebihan sehingga menyebabkan “ekonomi biayatinggi”</w:t>
      </w:r>
    </w:p>
    <w:p w:rsidR="004B7D01" w:rsidRPr="004B7D01" w:rsidRDefault="004B7D01" w:rsidP="00912858">
      <w:pPr>
        <w:autoSpaceDE w:val="0"/>
        <w:autoSpaceDN w:val="0"/>
        <w:adjustRightInd w:val="0"/>
        <w:spacing w:after="0" w:line="240" w:lineRule="auto"/>
        <w:ind w:left="993" w:hanging="284"/>
        <w:jc w:val="both"/>
        <w:rPr>
          <w:rFonts w:ascii="Arial" w:hAnsi="Arial" w:cs="Arial"/>
          <w:sz w:val="24"/>
          <w:szCs w:val="24"/>
        </w:rPr>
      </w:pPr>
      <w:r w:rsidRPr="004B7D01">
        <w:rPr>
          <w:rFonts w:ascii="Arial" w:hAnsi="Arial" w:cs="Arial"/>
          <w:i/>
          <w:iCs/>
          <w:sz w:val="24"/>
          <w:szCs w:val="24"/>
        </w:rPr>
        <w:t xml:space="preserve">d. </w:t>
      </w:r>
      <w:r w:rsidRPr="004B7D01">
        <w:rPr>
          <w:rFonts w:ascii="Arial" w:hAnsi="Arial" w:cs="Arial"/>
          <w:sz w:val="24"/>
          <w:szCs w:val="24"/>
        </w:rPr>
        <w:t>Prioritas pembangunan yang tidak konsisten</w:t>
      </w:r>
    </w:p>
    <w:p w:rsidR="008D665F" w:rsidRDefault="004B7D01" w:rsidP="00912858">
      <w:pPr>
        <w:autoSpaceDE w:val="0"/>
        <w:autoSpaceDN w:val="0"/>
        <w:adjustRightInd w:val="0"/>
        <w:spacing w:after="0" w:line="240" w:lineRule="auto"/>
        <w:ind w:left="993" w:hanging="284"/>
        <w:jc w:val="both"/>
        <w:rPr>
          <w:rFonts w:ascii="Arial" w:hAnsi="Arial" w:cs="Arial"/>
          <w:sz w:val="24"/>
          <w:szCs w:val="24"/>
        </w:rPr>
      </w:pPr>
      <w:r w:rsidRPr="004B7D01">
        <w:rPr>
          <w:rFonts w:ascii="Arial" w:hAnsi="Arial" w:cs="Arial"/>
          <w:i/>
          <w:iCs/>
          <w:sz w:val="24"/>
          <w:szCs w:val="24"/>
        </w:rPr>
        <w:t xml:space="preserve">e. </w:t>
      </w:r>
      <w:r w:rsidRPr="004B7D01">
        <w:rPr>
          <w:rFonts w:ascii="Arial" w:hAnsi="Arial" w:cs="Arial"/>
          <w:sz w:val="24"/>
          <w:szCs w:val="24"/>
        </w:rPr>
        <w:t>Tidak ada transpara</w:t>
      </w:r>
      <w:r w:rsidR="008D665F">
        <w:rPr>
          <w:rFonts w:ascii="Arial" w:hAnsi="Arial" w:cs="Arial"/>
          <w:sz w:val="24"/>
          <w:szCs w:val="24"/>
        </w:rPr>
        <w:t>nsi dalam pengambilan keputusan.</w:t>
      </w:r>
    </w:p>
    <w:p w:rsidR="00912858" w:rsidRDefault="00912858" w:rsidP="00912858">
      <w:pPr>
        <w:autoSpaceDE w:val="0"/>
        <w:autoSpaceDN w:val="0"/>
        <w:adjustRightInd w:val="0"/>
        <w:spacing w:after="0" w:line="240" w:lineRule="auto"/>
        <w:ind w:left="993" w:hanging="284"/>
        <w:jc w:val="both"/>
        <w:rPr>
          <w:rFonts w:ascii="Arial" w:hAnsi="Arial" w:cs="Arial"/>
          <w:sz w:val="24"/>
          <w:szCs w:val="24"/>
        </w:rPr>
      </w:pPr>
    </w:p>
    <w:p w:rsidR="005D44B4" w:rsidRDefault="00894699" w:rsidP="005D44B4">
      <w:pPr>
        <w:tabs>
          <w:tab w:val="left" w:pos="709"/>
        </w:tabs>
        <w:autoSpaceDE w:val="0"/>
        <w:autoSpaceDN w:val="0"/>
        <w:adjustRightInd w:val="0"/>
        <w:spacing w:after="0" w:line="480" w:lineRule="auto"/>
        <w:ind w:firstLine="709"/>
        <w:jc w:val="both"/>
        <w:rPr>
          <w:rFonts w:ascii="Arial" w:hAnsi="Arial"/>
          <w:sz w:val="24"/>
        </w:rPr>
      </w:pPr>
      <w:r>
        <w:rPr>
          <w:rFonts w:ascii="Arial" w:hAnsi="Arial"/>
          <w:sz w:val="24"/>
        </w:rPr>
        <w:t>Dalam penjelasan PP No. 58 Tahun 2005 tentang Pengelolaan Keuangan Daerah bahwa</w:t>
      </w:r>
      <w:r w:rsidRPr="00894699">
        <w:rPr>
          <w:rFonts w:ascii="Arial" w:hAnsi="Arial"/>
          <w:sz w:val="24"/>
        </w:rPr>
        <w:t xml:space="preserve"> t</w:t>
      </w:r>
      <w:r>
        <w:rPr>
          <w:rFonts w:ascii="Arial" w:hAnsi="Arial"/>
          <w:sz w:val="24"/>
        </w:rPr>
        <w:t xml:space="preserve">ata kelola pemerintahan yang baik </w:t>
      </w:r>
      <w:r w:rsidRPr="00894699">
        <w:rPr>
          <w:rFonts w:ascii="Arial" w:hAnsi="Arial"/>
          <w:sz w:val="24"/>
        </w:rPr>
        <w:t>memiliki tiga pilar utama yaitu transparansi, akuntabilitas, dan</w:t>
      </w:r>
      <w:r>
        <w:rPr>
          <w:rFonts w:ascii="Arial" w:hAnsi="Arial"/>
          <w:sz w:val="24"/>
        </w:rPr>
        <w:t xml:space="preserve"> partisipatif. Hal tersebut dikemukakan juga oleh Mardiasmo (2004:30), </w:t>
      </w:r>
      <w:r w:rsidRPr="00894699">
        <w:rPr>
          <w:rFonts w:ascii="Arial" w:hAnsi="Arial"/>
          <w:sz w:val="24"/>
        </w:rPr>
        <w:t>Tiga pilar utama dalam melaksanakan tata kelola pemerintahan yang baik tersebut yakni transparansi berarti keterbukaan pemerintah dalam memberikan informasi yang terkait dengan aktivitas pengelolaan sumber daya publik kepada pihak</w:t>
      </w:r>
      <w:r>
        <w:rPr>
          <w:rFonts w:ascii="Arial" w:hAnsi="Arial"/>
          <w:sz w:val="24"/>
        </w:rPr>
        <w:t>-</w:t>
      </w:r>
      <w:r w:rsidRPr="00894699">
        <w:rPr>
          <w:rFonts w:ascii="Arial" w:hAnsi="Arial"/>
          <w:sz w:val="24"/>
        </w:rPr>
        <w:t>pi</w:t>
      </w:r>
      <w:r>
        <w:rPr>
          <w:rFonts w:ascii="Arial" w:hAnsi="Arial"/>
          <w:sz w:val="24"/>
        </w:rPr>
        <w:t xml:space="preserve">hak yang membutuhkan informasi. </w:t>
      </w:r>
      <w:r w:rsidRPr="00894699">
        <w:rPr>
          <w:rFonts w:ascii="Arial" w:hAnsi="Arial"/>
          <w:sz w:val="24"/>
        </w:rPr>
        <w:t xml:space="preserve"> Pemerintah daerah selaku pengelola keuangan daerah harus mampu menyediakan informasi keuangan yang diperlukan secara akurat, relevan, tepat waktu dan dapat dipercaya. Untuk itu pemerintah daerah dituntut untuk memiliki sistem informasi keuangan daerah yang andal.</w:t>
      </w:r>
    </w:p>
    <w:p w:rsidR="00894699" w:rsidRDefault="00894699" w:rsidP="005D44B4">
      <w:pPr>
        <w:tabs>
          <w:tab w:val="left" w:pos="709"/>
        </w:tabs>
        <w:autoSpaceDE w:val="0"/>
        <w:autoSpaceDN w:val="0"/>
        <w:adjustRightInd w:val="0"/>
        <w:spacing w:after="0" w:line="480" w:lineRule="auto"/>
        <w:ind w:firstLine="709"/>
        <w:jc w:val="both"/>
        <w:rPr>
          <w:rFonts w:ascii="Arial" w:hAnsi="Arial"/>
          <w:sz w:val="24"/>
        </w:rPr>
      </w:pPr>
      <w:r w:rsidRPr="00894699">
        <w:rPr>
          <w:rFonts w:ascii="Arial" w:hAnsi="Arial"/>
          <w:sz w:val="24"/>
        </w:rPr>
        <w:t>Akuntabilitas adalah pertanggungjawaban kepada publik atas setiap aktivitas yang dilakukan. Akuntab</w:t>
      </w:r>
      <w:r>
        <w:rPr>
          <w:rFonts w:ascii="Arial" w:hAnsi="Arial"/>
          <w:sz w:val="24"/>
        </w:rPr>
        <w:t>ilitas meliputi pemberian inform</w:t>
      </w:r>
      <w:r w:rsidRPr="00894699">
        <w:rPr>
          <w:rFonts w:ascii="Arial" w:hAnsi="Arial"/>
          <w:sz w:val="24"/>
        </w:rPr>
        <w:t>asi keuangan kepada masyarakat dan pemakai lainnya sehingga memungkinkan bagi mereka untuk menil</w:t>
      </w:r>
      <w:r w:rsidR="00ED609C">
        <w:rPr>
          <w:rFonts w:ascii="Arial" w:hAnsi="Arial"/>
          <w:sz w:val="24"/>
        </w:rPr>
        <w:t>ai pertanggungjawaban pemerintah</w:t>
      </w:r>
      <w:r w:rsidRPr="00894699">
        <w:rPr>
          <w:rFonts w:ascii="Arial" w:hAnsi="Arial"/>
          <w:sz w:val="24"/>
        </w:rPr>
        <w:t xml:space="preserve"> atas semua akt</w:t>
      </w:r>
      <w:r w:rsidR="00ED609C">
        <w:rPr>
          <w:rFonts w:ascii="Arial" w:hAnsi="Arial"/>
          <w:sz w:val="24"/>
        </w:rPr>
        <w:t>ivitas keuangan yang dilakukan.Partisipatif adalah s</w:t>
      </w:r>
      <w:r w:rsidRPr="00894699">
        <w:rPr>
          <w:rFonts w:ascii="Arial" w:hAnsi="Arial"/>
          <w:sz w:val="24"/>
        </w:rPr>
        <w:t>etiap warga negara mempunyai suara dalam pembuatan keputusan, baik secara langsung maupun melalui intermediasi institusi legitimasi yang mewakili kepentingannya.</w:t>
      </w:r>
    </w:p>
    <w:p w:rsidR="002333D1" w:rsidRDefault="002333D1" w:rsidP="002333D1">
      <w:pPr>
        <w:pStyle w:val="ListParagraph"/>
        <w:keepNext/>
        <w:spacing w:after="0" w:line="480" w:lineRule="auto"/>
        <w:ind w:left="0" w:firstLine="709"/>
        <w:jc w:val="both"/>
        <w:rPr>
          <w:rFonts w:ascii="Arial" w:hAnsi="Arial" w:cs="Arial"/>
          <w:sz w:val="24"/>
          <w:szCs w:val="24"/>
        </w:rPr>
      </w:pPr>
      <w:r w:rsidRPr="002333D1">
        <w:rPr>
          <w:rFonts w:ascii="Arial" w:hAnsi="Arial"/>
          <w:sz w:val="24"/>
        </w:rPr>
        <w:t xml:space="preserve">Berdasarkan kutipan-kutipan diatas dan karakteristik objek penelitian  maka peneliti menetapkan dimensi-dimensi </w:t>
      </w:r>
      <w:r>
        <w:rPr>
          <w:rFonts w:ascii="Arial" w:hAnsi="Arial"/>
          <w:sz w:val="24"/>
        </w:rPr>
        <w:t>tata kelola pemerintahan</w:t>
      </w:r>
      <w:r w:rsidRPr="002333D1">
        <w:rPr>
          <w:rFonts w:ascii="Arial" w:hAnsi="Arial"/>
          <w:sz w:val="24"/>
        </w:rPr>
        <w:t xml:space="preserve"> sebagai berikut:</w:t>
      </w:r>
      <w:r>
        <w:rPr>
          <w:rFonts w:ascii="Arial" w:hAnsi="Arial"/>
          <w:sz w:val="24"/>
        </w:rPr>
        <w:t>1)</w:t>
      </w:r>
      <w:r>
        <w:rPr>
          <w:rFonts w:ascii="Arial" w:hAnsi="Arial" w:cs="Arial"/>
          <w:sz w:val="24"/>
          <w:szCs w:val="24"/>
        </w:rPr>
        <w:t>Transparansi</w:t>
      </w:r>
      <w:r w:rsidR="00307408">
        <w:rPr>
          <w:rFonts w:ascii="Arial" w:hAnsi="Arial" w:cs="Arial"/>
          <w:sz w:val="24"/>
          <w:szCs w:val="24"/>
        </w:rPr>
        <w:t>, 2) Akuntabilitas, dan 3) Partisipatif</w:t>
      </w:r>
    </w:p>
    <w:p w:rsidR="00DD526E" w:rsidRPr="00B67EE5" w:rsidRDefault="00DD526E" w:rsidP="0014298E">
      <w:pPr>
        <w:pStyle w:val="ListParagraph"/>
        <w:autoSpaceDE w:val="0"/>
        <w:autoSpaceDN w:val="0"/>
        <w:adjustRightInd w:val="0"/>
        <w:spacing w:after="0" w:line="480" w:lineRule="auto"/>
        <w:ind w:left="426"/>
        <w:jc w:val="both"/>
        <w:rPr>
          <w:rFonts w:ascii="Arial" w:hAnsi="Arial" w:cs="Arial"/>
          <w:sz w:val="24"/>
          <w:szCs w:val="24"/>
        </w:rPr>
      </w:pPr>
    </w:p>
    <w:p w:rsidR="005D27CE" w:rsidRDefault="00A71CD0" w:rsidP="00AE75A4">
      <w:pPr>
        <w:autoSpaceDE w:val="0"/>
        <w:autoSpaceDN w:val="0"/>
        <w:adjustRightInd w:val="0"/>
        <w:spacing w:after="0" w:line="480" w:lineRule="auto"/>
        <w:jc w:val="both"/>
        <w:rPr>
          <w:rFonts w:ascii="Arial" w:hAnsi="Arial" w:cs="Arial"/>
          <w:b/>
          <w:color w:val="000000"/>
          <w:sz w:val="24"/>
          <w:szCs w:val="24"/>
        </w:rPr>
      </w:pPr>
      <w:r>
        <w:rPr>
          <w:rFonts w:ascii="Arial" w:hAnsi="Arial" w:cs="Arial"/>
          <w:b/>
          <w:color w:val="000000"/>
          <w:sz w:val="24"/>
          <w:szCs w:val="24"/>
        </w:rPr>
        <w:t>2.1.8</w:t>
      </w:r>
      <w:r w:rsidR="006154B3">
        <w:rPr>
          <w:rFonts w:ascii="Arial" w:hAnsi="Arial" w:cs="Arial"/>
          <w:b/>
          <w:color w:val="000000"/>
          <w:sz w:val="24"/>
          <w:szCs w:val="24"/>
        </w:rPr>
        <w:t xml:space="preserve"> Sistem Informasi Keuangan </w:t>
      </w:r>
    </w:p>
    <w:p w:rsidR="00A61359" w:rsidRPr="00A61359" w:rsidRDefault="00A61359" w:rsidP="00A61359">
      <w:pPr>
        <w:spacing w:after="0" w:line="480" w:lineRule="auto"/>
        <w:ind w:firstLine="720"/>
        <w:jc w:val="both"/>
        <w:rPr>
          <w:rFonts w:ascii="Arial" w:hAnsi="Arial" w:cs="Arial"/>
          <w:sz w:val="24"/>
          <w:szCs w:val="24"/>
        </w:rPr>
      </w:pPr>
      <w:r>
        <w:rPr>
          <w:rFonts w:ascii="Arial" w:hAnsi="Arial" w:cs="Arial"/>
          <w:sz w:val="24"/>
          <w:szCs w:val="24"/>
        </w:rPr>
        <w:t>Hall dalam Dewi Fitria (</w:t>
      </w:r>
      <w:r w:rsidRPr="00A61359">
        <w:rPr>
          <w:rFonts w:ascii="Arial" w:hAnsi="Arial" w:cs="Arial"/>
          <w:sz w:val="24"/>
          <w:szCs w:val="24"/>
        </w:rPr>
        <w:t>2009: 6)</w:t>
      </w:r>
      <w:r>
        <w:rPr>
          <w:rFonts w:ascii="Arial" w:hAnsi="Arial" w:cs="Arial"/>
          <w:sz w:val="24"/>
          <w:szCs w:val="24"/>
        </w:rPr>
        <w:t xml:space="preserve"> mengemukakan bahwa s</w:t>
      </w:r>
      <w:r w:rsidRPr="00A61359">
        <w:rPr>
          <w:rFonts w:ascii="Arial" w:hAnsi="Arial" w:cs="Arial"/>
          <w:sz w:val="24"/>
          <w:szCs w:val="24"/>
        </w:rPr>
        <w:t>istem adalah kelompok dan dua atau lebih komponen yang saling</w:t>
      </w:r>
      <w:r>
        <w:rPr>
          <w:rFonts w:ascii="Arial" w:hAnsi="Arial" w:cs="Arial"/>
          <w:sz w:val="24"/>
          <w:szCs w:val="24"/>
        </w:rPr>
        <w:t xml:space="preserve"> berhubungan dan memuliki tujuan yang sama</w:t>
      </w:r>
      <w:r w:rsidRPr="00A61359">
        <w:rPr>
          <w:rFonts w:ascii="Arial" w:hAnsi="Arial" w:cs="Arial"/>
          <w:sz w:val="24"/>
          <w:szCs w:val="24"/>
        </w:rPr>
        <w:t xml:space="preserve">. Brien </w:t>
      </w:r>
      <w:r>
        <w:rPr>
          <w:rFonts w:ascii="Arial" w:hAnsi="Arial" w:cs="Arial"/>
          <w:sz w:val="24"/>
          <w:szCs w:val="24"/>
        </w:rPr>
        <w:t xml:space="preserve">dalam Deny Arnos </w:t>
      </w:r>
      <w:r w:rsidRPr="00A61359">
        <w:rPr>
          <w:rFonts w:ascii="Arial" w:hAnsi="Arial" w:cs="Arial"/>
          <w:sz w:val="24"/>
          <w:szCs w:val="24"/>
        </w:rPr>
        <w:t>(2005: 29) menya</w:t>
      </w:r>
      <w:r>
        <w:rPr>
          <w:rFonts w:ascii="Arial" w:hAnsi="Arial" w:cs="Arial"/>
          <w:sz w:val="24"/>
          <w:szCs w:val="24"/>
        </w:rPr>
        <w:t>takan sistem adalah sekelompok</w:t>
      </w:r>
      <w:r w:rsidRPr="00A61359">
        <w:rPr>
          <w:rFonts w:ascii="Arial" w:hAnsi="Arial" w:cs="Arial"/>
          <w:sz w:val="24"/>
          <w:szCs w:val="24"/>
        </w:rPr>
        <w:t xml:space="preserve"> komponen y</w:t>
      </w:r>
      <w:r>
        <w:rPr>
          <w:rFonts w:ascii="Arial" w:hAnsi="Arial" w:cs="Arial"/>
          <w:sz w:val="24"/>
          <w:szCs w:val="24"/>
        </w:rPr>
        <w:t>ang saling berhubungan, bekerjas</w:t>
      </w:r>
      <w:r w:rsidRPr="00A61359">
        <w:rPr>
          <w:rFonts w:ascii="Arial" w:hAnsi="Arial" w:cs="Arial"/>
          <w:sz w:val="24"/>
          <w:szCs w:val="24"/>
        </w:rPr>
        <w:t>ama untuk mencapai tujuan bersama d</w:t>
      </w:r>
      <w:r>
        <w:rPr>
          <w:rFonts w:ascii="Arial" w:hAnsi="Arial" w:cs="Arial"/>
          <w:sz w:val="24"/>
          <w:szCs w:val="24"/>
        </w:rPr>
        <w:t>engan menerim</w:t>
      </w:r>
      <w:r w:rsidRPr="00A61359">
        <w:rPr>
          <w:rFonts w:ascii="Arial" w:hAnsi="Arial" w:cs="Arial"/>
          <w:sz w:val="24"/>
          <w:szCs w:val="24"/>
        </w:rPr>
        <w:t>a input serta menghasil</w:t>
      </w:r>
      <w:r>
        <w:rPr>
          <w:rFonts w:ascii="Arial" w:hAnsi="Arial" w:cs="Arial"/>
          <w:sz w:val="24"/>
          <w:szCs w:val="24"/>
        </w:rPr>
        <w:t>kan output dalam proses transfor</w:t>
      </w:r>
      <w:r w:rsidRPr="00A61359">
        <w:rPr>
          <w:rFonts w:ascii="Arial" w:hAnsi="Arial" w:cs="Arial"/>
          <w:sz w:val="24"/>
          <w:szCs w:val="24"/>
        </w:rPr>
        <w:t>masi yang tenatur.</w:t>
      </w:r>
      <w:r w:rsidR="00326553">
        <w:rPr>
          <w:rFonts w:ascii="Arial" w:hAnsi="Arial" w:cs="Arial"/>
          <w:sz w:val="24"/>
          <w:szCs w:val="24"/>
        </w:rPr>
        <w:t xml:space="preserve"> Hal senada yang dikemukakan oleh </w:t>
      </w:r>
      <w:r w:rsidR="00326553" w:rsidRPr="008D40B9">
        <w:rPr>
          <w:rFonts w:ascii="Arial" w:hAnsi="Arial" w:cs="Arial"/>
          <w:sz w:val="24"/>
          <w:szCs w:val="24"/>
        </w:rPr>
        <w:t>Azhar Susanto</w:t>
      </w:r>
      <w:r w:rsidR="00326553">
        <w:rPr>
          <w:rFonts w:ascii="Arial" w:hAnsi="Arial" w:cs="Arial"/>
          <w:sz w:val="24"/>
          <w:szCs w:val="24"/>
        </w:rPr>
        <w:t xml:space="preserve"> (2007:24) sistem </w:t>
      </w:r>
      <w:r w:rsidR="00326553" w:rsidRPr="008D40B9">
        <w:rPr>
          <w:rFonts w:ascii="Arial" w:hAnsi="Arial" w:cs="Arial"/>
          <w:sz w:val="24"/>
          <w:szCs w:val="24"/>
        </w:rPr>
        <w:t xml:space="preserve"> adalah kumpulan dari bagian apapun yang berhubungan satu sama lain dan bekerja sama untuk mencapai satu tujuan</w:t>
      </w:r>
    </w:p>
    <w:p w:rsidR="00A61359" w:rsidRDefault="00A61359" w:rsidP="00A61359">
      <w:pPr>
        <w:spacing w:after="0" w:line="480" w:lineRule="auto"/>
        <w:ind w:firstLine="720"/>
        <w:jc w:val="both"/>
        <w:rPr>
          <w:rFonts w:ascii="Arial" w:hAnsi="Arial" w:cs="Arial"/>
          <w:sz w:val="24"/>
          <w:szCs w:val="24"/>
        </w:rPr>
      </w:pPr>
      <w:r>
        <w:rPr>
          <w:rFonts w:ascii="Arial" w:hAnsi="Arial" w:cs="Arial"/>
          <w:sz w:val="24"/>
          <w:szCs w:val="24"/>
        </w:rPr>
        <w:t>Bodnar dan Hopwood dalam Amir Abadi Yusuf(</w:t>
      </w:r>
      <w:r w:rsidRPr="00A61359">
        <w:rPr>
          <w:rFonts w:ascii="Arial" w:hAnsi="Arial" w:cs="Arial"/>
          <w:sz w:val="24"/>
          <w:szCs w:val="24"/>
        </w:rPr>
        <w:t>2000: 1).</w:t>
      </w:r>
      <w:r>
        <w:rPr>
          <w:rFonts w:ascii="Arial" w:hAnsi="Arial" w:cs="Arial"/>
          <w:sz w:val="24"/>
          <w:szCs w:val="24"/>
        </w:rPr>
        <w:t xml:space="preserve"> Menyatakan bahwa informas</w:t>
      </w:r>
      <w:r w:rsidRPr="00A61359">
        <w:rPr>
          <w:rFonts w:ascii="Arial" w:hAnsi="Arial" w:cs="Arial"/>
          <w:sz w:val="24"/>
          <w:szCs w:val="24"/>
        </w:rPr>
        <w:t>i adalah data y</w:t>
      </w:r>
      <w:r>
        <w:rPr>
          <w:rFonts w:ascii="Arial" w:hAnsi="Arial" w:cs="Arial"/>
          <w:sz w:val="24"/>
          <w:szCs w:val="24"/>
        </w:rPr>
        <w:t>ang berguna kemudian diolah sehin</w:t>
      </w:r>
      <w:r w:rsidRPr="00A61359">
        <w:rPr>
          <w:rFonts w:ascii="Arial" w:hAnsi="Arial" w:cs="Arial"/>
          <w:sz w:val="24"/>
          <w:szCs w:val="24"/>
        </w:rPr>
        <w:t>gga dapat di</w:t>
      </w:r>
      <w:r>
        <w:rPr>
          <w:rFonts w:ascii="Arial" w:hAnsi="Arial" w:cs="Arial"/>
          <w:sz w:val="24"/>
          <w:szCs w:val="24"/>
        </w:rPr>
        <w:t>jadikan dasar untuk pengambilan</w:t>
      </w:r>
      <w:r w:rsidRPr="00A61359">
        <w:rPr>
          <w:rFonts w:ascii="Arial" w:hAnsi="Arial" w:cs="Arial"/>
          <w:sz w:val="24"/>
          <w:szCs w:val="24"/>
        </w:rPr>
        <w:t xml:space="preserve"> keputusan</w:t>
      </w:r>
      <w:r>
        <w:rPr>
          <w:rFonts w:ascii="Arial" w:hAnsi="Arial" w:cs="Arial"/>
          <w:sz w:val="24"/>
          <w:szCs w:val="24"/>
        </w:rPr>
        <w:t>.</w:t>
      </w:r>
      <w:r w:rsidR="00326553" w:rsidRPr="008D40B9">
        <w:rPr>
          <w:rFonts w:ascii="Arial" w:hAnsi="Arial" w:cs="Arial"/>
          <w:bCs/>
          <w:iCs/>
          <w:sz w:val="24"/>
          <w:szCs w:val="24"/>
        </w:rPr>
        <w:t>Sedangkan</w:t>
      </w:r>
      <w:r w:rsidR="00326553" w:rsidRPr="008D40B9">
        <w:rPr>
          <w:rFonts w:ascii="Arial" w:hAnsi="Arial" w:cs="Arial"/>
          <w:sz w:val="24"/>
          <w:szCs w:val="24"/>
        </w:rPr>
        <w:t>Azhar Susanto</w:t>
      </w:r>
      <w:r w:rsidR="00326553">
        <w:rPr>
          <w:rFonts w:ascii="Arial" w:hAnsi="Arial" w:cs="Arial"/>
          <w:sz w:val="24"/>
          <w:szCs w:val="24"/>
        </w:rPr>
        <w:t xml:space="preserve"> (2007:24) menyatakan bahawa</w:t>
      </w:r>
      <w:r w:rsidR="00326553">
        <w:rPr>
          <w:rFonts w:ascii="Arial" w:hAnsi="Arial" w:cs="Arial"/>
          <w:bCs/>
          <w:iCs/>
          <w:sz w:val="24"/>
          <w:szCs w:val="24"/>
        </w:rPr>
        <w:t xml:space="preserve"> i</w:t>
      </w:r>
      <w:r w:rsidR="00326553" w:rsidRPr="008D40B9">
        <w:rPr>
          <w:rFonts w:ascii="Arial" w:hAnsi="Arial" w:cs="Arial"/>
          <w:bCs/>
          <w:iCs/>
          <w:sz w:val="24"/>
          <w:szCs w:val="24"/>
        </w:rPr>
        <w:t>nformasi</w:t>
      </w:r>
      <w:r w:rsidR="00326553" w:rsidRPr="008D40B9">
        <w:rPr>
          <w:rFonts w:ascii="Arial" w:hAnsi="Arial" w:cs="Arial"/>
          <w:sz w:val="24"/>
          <w:szCs w:val="24"/>
        </w:rPr>
        <w:t xml:space="preserve"> adalah </w:t>
      </w:r>
      <w:r w:rsidR="00326553" w:rsidRPr="008D40B9">
        <w:rPr>
          <w:rFonts w:ascii="Arial" w:hAnsi="Arial" w:cs="Arial"/>
          <w:iCs/>
          <w:sz w:val="24"/>
          <w:szCs w:val="24"/>
        </w:rPr>
        <w:t>data yang telah diproses menjadi bentuk yang memiliki arti bagi penerima dan dapat berupa fakta, suatu nilai yang bermanfaat</w:t>
      </w:r>
      <w:r w:rsidR="00326553">
        <w:rPr>
          <w:rFonts w:ascii="Arial" w:hAnsi="Arial" w:cs="Arial"/>
          <w:iCs/>
          <w:sz w:val="24"/>
          <w:szCs w:val="24"/>
        </w:rPr>
        <w:t>.</w:t>
      </w:r>
    </w:p>
    <w:p w:rsidR="00A61359" w:rsidRDefault="00A61359" w:rsidP="00A61359">
      <w:pPr>
        <w:spacing w:after="0" w:line="480" w:lineRule="auto"/>
        <w:ind w:firstLine="720"/>
        <w:jc w:val="both"/>
        <w:rPr>
          <w:rFonts w:ascii="Arial" w:hAnsi="Arial" w:cs="Arial"/>
          <w:sz w:val="24"/>
          <w:szCs w:val="24"/>
        </w:rPr>
      </w:pPr>
      <w:r>
        <w:rPr>
          <w:rFonts w:ascii="Arial" w:hAnsi="Arial" w:cs="Arial"/>
          <w:sz w:val="24"/>
          <w:szCs w:val="24"/>
        </w:rPr>
        <w:t>Jogiyanto(2001:</w:t>
      </w:r>
      <w:r w:rsidRPr="00A61359">
        <w:rPr>
          <w:rFonts w:ascii="Arial" w:hAnsi="Arial" w:cs="Arial"/>
          <w:sz w:val="24"/>
          <w:szCs w:val="24"/>
        </w:rPr>
        <w:t>11)</w:t>
      </w:r>
      <w:r>
        <w:rPr>
          <w:rFonts w:ascii="Arial" w:hAnsi="Arial" w:cs="Arial"/>
          <w:sz w:val="24"/>
          <w:szCs w:val="24"/>
        </w:rPr>
        <w:t xml:space="preserve"> menyatakan bahwa s</w:t>
      </w:r>
      <w:r w:rsidRPr="00A61359">
        <w:rPr>
          <w:rFonts w:ascii="Arial" w:hAnsi="Arial" w:cs="Arial"/>
          <w:sz w:val="24"/>
          <w:szCs w:val="24"/>
        </w:rPr>
        <w:t>istem informasi adalah suatu sistem dimana suatu organisasimempertemukan kebutuhan pen</w:t>
      </w:r>
      <w:r w:rsidR="00326553">
        <w:rPr>
          <w:rFonts w:ascii="Arial" w:hAnsi="Arial" w:cs="Arial"/>
          <w:sz w:val="24"/>
          <w:szCs w:val="24"/>
        </w:rPr>
        <w:t>golahan data transaksi hari</w:t>
      </w:r>
      <w:r w:rsidRPr="00A61359">
        <w:rPr>
          <w:rFonts w:ascii="Arial" w:hAnsi="Arial" w:cs="Arial"/>
          <w:sz w:val="24"/>
          <w:szCs w:val="24"/>
        </w:rPr>
        <w:t xml:space="preserve">an, mendukung operasi,bersifat manajerial, dan kegiatan strategi suatu organisasi dan menyediakankepada pihak luar tertentu laporan-laporan yang diperlukan. </w:t>
      </w:r>
    </w:p>
    <w:p w:rsidR="00550FD1" w:rsidRPr="00550FD1" w:rsidRDefault="00550FD1" w:rsidP="00F614DE">
      <w:pPr>
        <w:autoSpaceDE w:val="0"/>
        <w:autoSpaceDN w:val="0"/>
        <w:adjustRightInd w:val="0"/>
        <w:spacing w:after="0" w:line="480" w:lineRule="auto"/>
        <w:ind w:firstLine="709"/>
        <w:jc w:val="both"/>
        <w:rPr>
          <w:rFonts w:ascii="Arial" w:hAnsi="Arial" w:cs="Arial"/>
          <w:sz w:val="24"/>
          <w:szCs w:val="24"/>
        </w:rPr>
      </w:pPr>
      <w:r w:rsidRPr="00550FD1">
        <w:rPr>
          <w:rFonts w:ascii="Arial" w:hAnsi="Arial" w:cs="Arial"/>
          <w:sz w:val="24"/>
          <w:szCs w:val="24"/>
        </w:rPr>
        <w:t>Agar organisasi pemerintah daerah dapatberjalan efektif, efisien, transparan danakuntabilitas yang baik dan bersih diperlukandukungan</w:t>
      </w:r>
      <w:r w:rsidR="00F614DE">
        <w:rPr>
          <w:rFonts w:ascii="Arial" w:hAnsi="Arial" w:cs="Arial"/>
          <w:sz w:val="24"/>
          <w:szCs w:val="24"/>
        </w:rPr>
        <w:t xml:space="preserve"> dari sistem informasi</w:t>
      </w:r>
      <w:r w:rsidRPr="00550FD1">
        <w:rPr>
          <w:rFonts w:ascii="Arial" w:hAnsi="Arial" w:cs="Arial"/>
          <w:sz w:val="24"/>
          <w:szCs w:val="24"/>
        </w:rPr>
        <w:t xml:space="preserve">yang memadai. Sistem informasi yang dapatmenghasilkan informasi yang dapat digunakanuntuk manajemen keputusan dan pengendaliankeputusan. Salah satunya adalah tuntutan dankebutuhan akan </w:t>
      </w:r>
      <w:r w:rsidRPr="009372EC">
        <w:rPr>
          <w:rFonts w:ascii="Arial" w:hAnsi="Arial" w:cs="Arial"/>
          <w:bCs/>
          <w:sz w:val="24"/>
          <w:szCs w:val="24"/>
        </w:rPr>
        <w:t xml:space="preserve">Sistem Informasi Keuangan Daerah </w:t>
      </w:r>
      <w:r w:rsidRPr="009372EC">
        <w:rPr>
          <w:rFonts w:ascii="Arial" w:hAnsi="Arial" w:cs="Arial"/>
          <w:sz w:val="24"/>
          <w:szCs w:val="24"/>
        </w:rPr>
        <w:t xml:space="preserve">yang memadai yang disingkat </w:t>
      </w:r>
      <w:r w:rsidRPr="009372EC">
        <w:rPr>
          <w:rFonts w:ascii="Arial" w:hAnsi="Arial" w:cs="Arial"/>
          <w:bCs/>
          <w:sz w:val="24"/>
          <w:szCs w:val="24"/>
        </w:rPr>
        <w:t>SIKD</w:t>
      </w:r>
      <w:r w:rsidRPr="00550FD1">
        <w:rPr>
          <w:rFonts w:ascii="Arial" w:hAnsi="Arial" w:cs="Arial"/>
          <w:sz w:val="24"/>
          <w:szCs w:val="24"/>
        </w:rPr>
        <w:t>.</w:t>
      </w:r>
    </w:p>
    <w:p w:rsidR="00550FD1" w:rsidRPr="00550FD1" w:rsidRDefault="00550FD1" w:rsidP="00550FD1">
      <w:pPr>
        <w:autoSpaceDE w:val="0"/>
        <w:autoSpaceDN w:val="0"/>
        <w:adjustRightInd w:val="0"/>
        <w:spacing w:after="0" w:line="480" w:lineRule="auto"/>
        <w:ind w:firstLine="709"/>
        <w:jc w:val="both"/>
        <w:rPr>
          <w:rFonts w:ascii="Arial" w:hAnsi="Arial" w:cs="Arial"/>
          <w:sz w:val="24"/>
          <w:szCs w:val="24"/>
        </w:rPr>
      </w:pPr>
      <w:r w:rsidRPr="00550FD1">
        <w:rPr>
          <w:rFonts w:ascii="Arial" w:hAnsi="Arial" w:cs="Arial"/>
          <w:sz w:val="24"/>
          <w:szCs w:val="24"/>
        </w:rPr>
        <w:t>Model rancangan SIKD yang sedangdiimplementasikan saat ini adalah rancanganSIKD baru di era otonomi. Model rancangan SIKDberbasis pada model kekuasaan terdesentralisasi.Pengguna SIKD tidak hanya Kepala Daerah,bahkan memungkinkan dan mengharuskan paramanajer pemerintah (perangkat) daerah (Kepala</w:t>
      </w:r>
    </w:p>
    <w:p w:rsidR="00550FD1" w:rsidRPr="00550FD1" w:rsidRDefault="00550FD1" w:rsidP="00550FD1">
      <w:pPr>
        <w:autoSpaceDE w:val="0"/>
        <w:autoSpaceDN w:val="0"/>
        <w:adjustRightInd w:val="0"/>
        <w:spacing w:after="0" w:line="480" w:lineRule="auto"/>
        <w:jc w:val="both"/>
        <w:rPr>
          <w:rFonts w:ascii="Arial" w:hAnsi="Arial" w:cs="Arial"/>
          <w:sz w:val="24"/>
          <w:szCs w:val="24"/>
        </w:rPr>
      </w:pPr>
      <w:r w:rsidRPr="00550FD1">
        <w:rPr>
          <w:rFonts w:ascii="Arial" w:hAnsi="Arial" w:cs="Arial"/>
          <w:sz w:val="24"/>
          <w:szCs w:val="24"/>
        </w:rPr>
        <w:t>Badan, Kantor, Dinas, dan unit lainnya). KepalaDaerah bukan satu-satunya pengambil keputusanpenganggaran, namun telah terdistribusi ke</w:t>
      </w:r>
      <w:r w:rsidR="00F614DE">
        <w:rPr>
          <w:rFonts w:ascii="Arial" w:hAnsi="Arial" w:cs="Arial"/>
          <w:sz w:val="24"/>
          <w:szCs w:val="24"/>
        </w:rPr>
        <w:t xml:space="preserve">unit-unit yang lebih bawah. </w:t>
      </w:r>
    </w:p>
    <w:p w:rsidR="00243B63" w:rsidRDefault="00243B63" w:rsidP="00243B63">
      <w:pPr>
        <w:autoSpaceDE w:val="0"/>
        <w:autoSpaceDN w:val="0"/>
        <w:adjustRightInd w:val="0"/>
        <w:spacing w:after="0" w:line="480" w:lineRule="auto"/>
        <w:ind w:firstLine="709"/>
        <w:jc w:val="both"/>
        <w:rPr>
          <w:rFonts w:ascii="Arial" w:hAnsi="Arial" w:cs="Arial"/>
          <w:color w:val="000000"/>
          <w:sz w:val="24"/>
          <w:szCs w:val="24"/>
        </w:rPr>
      </w:pPr>
      <w:r w:rsidRPr="00243B63">
        <w:rPr>
          <w:rFonts w:ascii="Arial" w:hAnsi="Arial" w:cs="Arial"/>
          <w:color w:val="000000"/>
          <w:sz w:val="24"/>
          <w:szCs w:val="24"/>
        </w:rPr>
        <w:t xml:space="preserve">Menurut Peraturan Pemerintah No 56 Tahun 2005(pasal 15), Sistem Informasi Keuangan Daerah selanjutnya disingkat SIKD adalah suatu sistem yang mendokumentasikan, mengadministrasi-kan, serta mengolah data pengelolaan keuangan daerah dan data terkait lainnya menjadi informasi yang disajikan kepada masyarakat dan sebagai bahan pengambilan keputusan dalam rangka perencanaan, pelaksanaan, dan pelaporan pertanggungjawaban pemerintah daerah. </w:t>
      </w:r>
    </w:p>
    <w:p w:rsidR="00D87318" w:rsidRPr="00D87318" w:rsidRDefault="00D87318" w:rsidP="00D87318">
      <w:pPr>
        <w:autoSpaceDE w:val="0"/>
        <w:autoSpaceDN w:val="0"/>
        <w:adjustRightInd w:val="0"/>
        <w:spacing w:after="0" w:line="480" w:lineRule="auto"/>
        <w:ind w:firstLine="709"/>
        <w:jc w:val="both"/>
        <w:rPr>
          <w:rFonts w:ascii="Arial" w:hAnsi="Arial" w:cs="Arial"/>
          <w:color w:val="000000"/>
          <w:sz w:val="24"/>
          <w:szCs w:val="24"/>
        </w:rPr>
      </w:pPr>
      <w:r w:rsidRPr="00D87318">
        <w:rPr>
          <w:rFonts w:ascii="Arial" w:hAnsi="Arial" w:cs="Arial"/>
          <w:color w:val="000000"/>
          <w:sz w:val="24"/>
          <w:szCs w:val="24"/>
        </w:rPr>
        <w:t xml:space="preserve">Dalam Peraturan Menteri Keuangan No. 46 Tahun 2006 Tentang Tata Cara Penyampaian Informasi Keuangan Daerah, yang dimaksud dengan informasi keuangan daerah adalah segala informasi yang berkaitan dengan keuangan daerah yang diperlukan dalam rangka penyelenggaranan Sistem Informasi Keuangan Daerah. Jenis-jenis informasi tersebut adalah : </w:t>
      </w:r>
    </w:p>
    <w:p w:rsidR="00D87318" w:rsidRPr="00D87318" w:rsidRDefault="00D87318" w:rsidP="00AF33FC">
      <w:pPr>
        <w:pStyle w:val="ListParagraph"/>
        <w:numPr>
          <w:ilvl w:val="0"/>
          <w:numId w:val="22"/>
        </w:numPr>
        <w:autoSpaceDE w:val="0"/>
        <w:autoSpaceDN w:val="0"/>
        <w:adjustRightInd w:val="0"/>
        <w:spacing w:after="0" w:line="480" w:lineRule="auto"/>
        <w:ind w:left="426" w:hanging="426"/>
        <w:jc w:val="both"/>
        <w:rPr>
          <w:rFonts w:ascii="Arial" w:hAnsi="Arial" w:cs="Arial"/>
          <w:color w:val="000000"/>
          <w:sz w:val="24"/>
          <w:szCs w:val="24"/>
        </w:rPr>
      </w:pPr>
      <w:r w:rsidRPr="00D87318">
        <w:rPr>
          <w:rFonts w:ascii="Arial" w:hAnsi="Arial" w:cs="Arial"/>
          <w:color w:val="000000"/>
          <w:sz w:val="24"/>
          <w:szCs w:val="24"/>
        </w:rPr>
        <w:t xml:space="preserve">APBD, Perubahan APBD dan realisasi APBD Propinsi, Kabupaten dan Kota </w:t>
      </w:r>
    </w:p>
    <w:p w:rsidR="00D87318" w:rsidRPr="00D87318" w:rsidRDefault="00D87318" w:rsidP="00AF33FC">
      <w:pPr>
        <w:pStyle w:val="ListParagraph"/>
        <w:numPr>
          <w:ilvl w:val="0"/>
          <w:numId w:val="22"/>
        </w:numPr>
        <w:autoSpaceDE w:val="0"/>
        <w:autoSpaceDN w:val="0"/>
        <w:adjustRightInd w:val="0"/>
        <w:spacing w:after="0" w:line="480" w:lineRule="auto"/>
        <w:ind w:left="426" w:hanging="426"/>
        <w:jc w:val="both"/>
        <w:rPr>
          <w:rFonts w:ascii="Arial" w:hAnsi="Arial" w:cs="Arial"/>
          <w:color w:val="000000"/>
          <w:sz w:val="24"/>
          <w:szCs w:val="24"/>
        </w:rPr>
      </w:pPr>
      <w:r w:rsidRPr="00D87318">
        <w:rPr>
          <w:rFonts w:ascii="Arial" w:hAnsi="Arial" w:cs="Arial"/>
          <w:color w:val="000000"/>
          <w:sz w:val="24"/>
          <w:szCs w:val="24"/>
        </w:rPr>
        <w:t xml:space="preserve">Neraca daerah </w:t>
      </w:r>
    </w:p>
    <w:p w:rsidR="00D87318" w:rsidRPr="00D87318" w:rsidRDefault="00D87318" w:rsidP="00AF33FC">
      <w:pPr>
        <w:pStyle w:val="ListParagraph"/>
        <w:numPr>
          <w:ilvl w:val="0"/>
          <w:numId w:val="22"/>
        </w:numPr>
        <w:autoSpaceDE w:val="0"/>
        <w:autoSpaceDN w:val="0"/>
        <w:adjustRightInd w:val="0"/>
        <w:spacing w:after="0" w:line="480" w:lineRule="auto"/>
        <w:ind w:left="426" w:hanging="426"/>
        <w:jc w:val="both"/>
        <w:rPr>
          <w:rFonts w:ascii="Arial" w:hAnsi="Arial" w:cs="Arial"/>
          <w:color w:val="000000"/>
          <w:sz w:val="24"/>
          <w:szCs w:val="24"/>
        </w:rPr>
      </w:pPr>
      <w:r w:rsidRPr="00D87318">
        <w:rPr>
          <w:rFonts w:ascii="Arial" w:hAnsi="Arial" w:cs="Arial"/>
          <w:color w:val="000000"/>
          <w:sz w:val="24"/>
          <w:szCs w:val="24"/>
        </w:rPr>
        <w:t xml:space="preserve">Laporan Arus Kas </w:t>
      </w:r>
    </w:p>
    <w:p w:rsidR="00D87318" w:rsidRPr="00D87318" w:rsidRDefault="00D87318" w:rsidP="00AF33FC">
      <w:pPr>
        <w:pStyle w:val="ListParagraph"/>
        <w:numPr>
          <w:ilvl w:val="0"/>
          <w:numId w:val="22"/>
        </w:numPr>
        <w:autoSpaceDE w:val="0"/>
        <w:autoSpaceDN w:val="0"/>
        <w:adjustRightInd w:val="0"/>
        <w:spacing w:after="0" w:line="480" w:lineRule="auto"/>
        <w:ind w:left="426" w:hanging="426"/>
        <w:jc w:val="both"/>
        <w:rPr>
          <w:rFonts w:ascii="Arial" w:hAnsi="Arial" w:cs="Arial"/>
          <w:color w:val="000000"/>
          <w:sz w:val="24"/>
          <w:szCs w:val="24"/>
        </w:rPr>
      </w:pPr>
      <w:r w:rsidRPr="00D87318">
        <w:rPr>
          <w:rFonts w:ascii="Arial" w:hAnsi="Arial" w:cs="Arial"/>
          <w:color w:val="000000"/>
          <w:sz w:val="24"/>
          <w:szCs w:val="24"/>
        </w:rPr>
        <w:t xml:space="preserve">Catatan atas laporan keuangan daerah </w:t>
      </w:r>
    </w:p>
    <w:p w:rsidR="00D87318" w:rsidRPr="00D87318" w:rsidRDefault="00D87318" w:rsidP="00AF33FC">
      <w:pPr>
        <w:pStyle w:val="ListParagraph"/>
        <w:numPr>
          <w:ilvl w:val="0"/>
          <w:numId w:val="22"/>
        </w:numPr>
        <w:autoSpaceDE w:val="0"/>
        <w:autoSpaceDN w:val="0"/>
        <w:adjustRightInd w:val="0"/>
        <w:spacing w:after="0" w:line="480" w:lineRule="auto"/>
        <w:ind w:left="426" w:hanging="426"/>
        <w:jc w:val="both"/>
        <w:rPr>
          <w:rFonts w:ascii="Arial" w:hAnsi="Arial" w:cs="Arial"/>
          <w:color w:val="000000"/>
          <w:sz w:val="24"/>
          <w:szCs w:val="24"/>
        </w:rPr>
      </w:pPr>
      <w:r w:rsidRPr="00D87318">
        <w:rPr>
          <w:rFonts w:ascii="Arial" w:hAnsi="Arial" w:cs="Arial"/>
          <w:color w:val="000000"/>
          <w:sz w:val="24"/>
          <w:szCs w:val="24"/>
        </w:rPr>
        <w:t xml:space="preserve">Dana Dekosentrasi dan Dana Tugas Pembantuan </w:t>
      </w:r>
    </w:p>
    <w:p w:rsidR="00D87318" w:rsidRPr="00D87318" w:rsidRDefault="00D87318" w:rsidP="00AF33FC">
      <w:pPr>
        <w:pStyle w:val="ListParagraph"/>
        <w:numPr>
          <w:ilvl w:val="0"/>
          <w:numId w:val="22"/>
        </w:numPr>
        <w:autoSpaceDE w:val="0"/>
        <w:autoSpaceDN w:val="0"/>
        <w:adjustRightInd w:val="0"/>
        <w:spacing w:after="0" w:line="480" w:lineRule="auto"/>
        <w:ind w:left="426" w:hanging="426"/>
        <w:jc w:val="both"/>
        <w:rPr>
          <w:rFonts w:ascii="Arial" w:hAnsi="Arial" w:cs="Arial"/>
          <w:color w:val="000000"/>
          <w:sz w:val="24"/>
          <w:szCs w:val="24"/>
        </w:rPr>
      </w:pPr>
      <w:r w:rsidRPr="00D87318">
        <w:rPr>
          <w:rFonts w:ascii="Arial" w:hAnsi="Arial" w:cs="Arial"/>
          <w:color w:val="000000"/>
          <w:sz w:val="24"/>
          <w:szCs w:val="24"/>
        </w:rPr>
        <w:t xml:space="preserve">Laporan Keuangan Perusahaan daerah </w:t>
      </w:r>
    </w:p>
    <w:p w:rsidR="00D87318" w:rsidRPr="00D87318" w:rsidRDefault="00D87318" w:rsidP="00AF33FC">
      <w:pPr>
        <w:pStyle w:val="ListParagraph"/>
        <w:numPr>
          <w:ilvl w:val="0"/>
          <w:numId w:val="22"/>
        </w:numPr>
        <w:autoSpaceDE w:val="0"/>
        <w:autoSpaceDN w:val="0"/>
        <w:adjustRightInd w:val="0"/>
        <w:spacing w:after="0" w:line="480" w:lineRule="auto"/>
        <w:ind w:left="426" w:hanging="426"/>
        <w:jc w:val="both"/>
        <w:rPr>
          <w:rFonts w:ascii="Arial" w:hAnsi="Arial" w:cs="Arial"/>
          <w:color w:val="000000"/>
          <w:sz w:val="24"/>
          <w:szCs w:val="24"/>
        </w:rPr>
      </w:pPr>
      <w:r w:rsidRPr="00D87318">
        <w:rPr>
          <w:rFonts w:ascii="Arial" w:hAnsi="Arial" w:cs="Arial"/>
          <w:color w:val="000000"/>
          <w:sz w:val="24"/>
          <w:szCs w:val="24"/>
        </w:rPr>
        <w:t xml:space="preserve">Data yang berkaitan dengan perhitungan Dana Perimbangan seperti data pegawai dan data lainnya. </w:t>
      </w:r>
    </w:p>
    <w:p w:rsidR="00243B63" w:rsidRDefault="00243B63" w:rsidP="00243B63">
      <w:pPr>
        <w:autoSpaceDE w:val="0"/>
        <w:autoSpaceDN w:val="0"/>
        <w:adjustRightInd w:val="0"/>
        <w:spacing w:after="0" w:line="480" w:lineRule="auto"/>
        <w:ind w:firstLine="709"/>
        <w:jc w:val="both"/>
        <w:rPr>
          <w:rFonts w:ascii="Arial" w:hAnsi="Arial" w:cs="Arial"/>
          <w:sz w:val="24"/>
          <w:szCs w:val="24"/>
        </w:rPr>
      </w:pPr>
      <w:r w:rsidRPr="00243B63">
        <w:rPr>
          <w:rFonts w:ascii="Arial" w:hAnsi="Arial" w:cs="Arial"/>
          <w:color w:val="000000"/>
          <w:sz w:val="24"/>
          <w:szCs w:val="24"/>
        </w:rPr>
        <w:t>Dalam pengertian tersebut, SIKD dapat merupakan seperangkat aktivitas yang meliputi manusia, prosedur dan sumber daya sistem informasi. Kepala Daerah beserta jajarannya sebagai yang mengemban amanah bertanggungjawab</w:t>
      </w:r>
      <w:r w:rsidR="00882B0B">
        <w:rPr>
          <w:rFonts w:ascii="Arial" w:hAnsi="Arial" w:cs="Arial"/>
          <w:sz w:val="24"/>
          <w:szCs w:val="24"/>
        </w:rPr>
        <w:t xml:space="preserve">atas </w:t>
      </w:r>
      <w:r w:rsidRPr="00243B63">
        <w:rPr>
          <w:rFonts w:ascii="Arial" w:hAnsi="Arial" w:cs="Arial"/>
          <w:sz w:val="24"/>
          <w:szCs w:val="24"/>
        </w:rPr>
        <w:t xml:space="preserve">kegiatan </w:t>
      </w:r>
      <w:r w:rsidR="00882B0B">
        <w:rPr>
          <w:rFonts w:ascii="Arial" w:hAnsi="Arial" w:cs="Arial"/>
          <w:sz w:val="24"/>
          <w:szCs w:val="24"/>
        </w:rPr>
        <w:t xml:space="preserve"> p</w:t>
      </w:r>
      <w:r w:rsidRPr="00243B63">
        <w:rPr>
          <w:rFonts w:ascii="Arial" w:hAnsi="Arial" w:cs="Arial"/>
          <w:sz w:val="24"/>
          <w:szCs w:val="24"/>
        </w:rPr>
        <w:t>engelolaan keuangan daerah serta data-data yang mendukungnya dengan mengolah sumber daya input diolah menjadi output melalui suatu proses transformasi dengan mekanisme yang ditetapkan untuk mencapai suatu tujuan, yaitu memberikan informasi kepada publik. Dalam mengolah data-data tersebut, tentu saja berdasarkan input yang ada serta berdasar pada mekanisme yang ada dalam sistem tersebut. Semua kegiatan dari sistem informasi ini merupakan suatu rangkaian kegiatan dari perencanaan, pelaksanaan serta pertanggungjawabannya.</w:t>
      </w:r>
    </w:p>
    <w:p w:rsidR="00CE261D" w:rsidRPr="00CE261D" w:rsidRDefault="00F614DE" w:rsidP="00CE261D">
      <w:pPr>
        <w:autoSpaceDE w:val="0"/>
        <w:autoSpaceDN w:val="0"/>
        <w:adjustRightInd w:val="0"/>
        <w:spacing w:after="0" w:line="480" w:lineRule="auto"/>
        <w:ind w:firstLine="709"/>
        <w:jc w:val="both"/>
        <w:rPr>
          <w:rFonts w:ascii="Arial" w:hAnsi="Arial" w:cs="Arial"/>
          <w:color w:val="000000"/>
          <w:sz w:val="24"/>
          <w:szCs w:val="24"/>
        </w:rPr>
      </w:pPr>
      <w:r>
        <w:rPr>
          <w:rFonts w:ascii="Arial" w:hAnsi="Arial" w:cs="Arial"/>
          <w:color w:val="000000"/>
          <w:sz w:val="24"/>
          <w:szCs w:val="24"/>
        </w:rPr>
        <w:t>Menurut Peraturan Pemerintah Nomor 56 Tahun 2005 bahwa t</w:t>
      </w:r>
      <w:r w:rsidR="00CE261D" w:rsidRPr="00CE261D">
        <w:rPr>
          <w:rFonts w:ascii="Arial" w:hAnsi="Arial" w:cs="Arial"/>
          <w:color w:val="000000"/>
          <w:sz w:val="24"/>
          <w:szCs w:val="24"/>
        </w:rPr>
        <w:t xml:space="preserve">ujuan dari penyelenggaraan SIKD bagi pemerintah daerah adalah : </w:t>
      </w:r>
    </w:p>
    <w:p w:rsidR="00CE261D" w:rsidRPr="00CE261D" w:rsidRDefault="00CE261D" w:rsidP="00AF33FC">
      <w:pPr>
        <w:pStyle w:val="ListParagraph"/>
        <w:numPr>
          <w:ilvl w:val="0"/>
          <w:numId w:val="21"/>
        </w:numPr>
        <w:autoSpaceDE w:val="0"/>
        <w:autoSpaceDN w:val="0"/>
        <w:adjustRightInd w:val="0"/>
        <w:spacing w:after="0" w:line="480" w:lineRule="auto"/>
        <w:ind w:left="426" w:hanging="426"/>
        <w:jc w:val="both"/>
        <w:rPr>
          <w:rFonts w:ascii="Arial" w:hAnsi="Arial" w:cs="Arial"/>
          <w:color w:val="000000"/>
          <w:sz w:val="24"/>
          <w:szCs w:val="24"/>
        </w:rPr>
      </w:pPr>
      <w:r w:rsidRPr="00CE261D">
        <w:rPr>
          <w:rFonts w:ascii="Arial" w:hAnsi="Arial" w:cs="Arial"/>
          <w:color w:val="000000"/>
          <w:sz w:val="24"/>
          <w:szCs w:val="24"/>
        </w:rPr>
        <w:t xml:space="preserve">membantu Kepala Daerah dalam menyusun anggaran daerah dan laporan pengelolaan keuangan daerah; </w:t>
      </w:r>
    </w:p>
    <w:p w:rsidR="00CE261D" w:rsidRPr="00CE261D" w:rsidRDefault="00CE261D" w:rsidP="00AF33FC">
      <w:pPr>
        <w:pStyle w:val="ListParagraph"/>
        <w:numPr>
          <w:ilvl w:val="0"/>
          <w:numId w:val="21"/>
        </w:numPr>
        <w:autoSpaceDE w:val="0"/>
        <w:autoSpaceDN w:val="0"/>
        <w:adjustRightInd w:val="0"/>
        <w:spacing w:after="0" w:line="480" w:lineRule="auto"/>
        <w:ind w:left="426" w:hanging="426"/>
        <w:jc w:val="both"/>
        <w:rPr>
          <w:rFonts w:ascii="Arial" w:hAnsi="Arial" w:cs="Arial"/>
          <w:color w:val="000000"/>
          <w:sz w:val="24"/>
          <w:szCs w:val="24"/>
        </w:rPr>
      </w:pPr>
      <w:r w:rsidRPr="00CE261D">
        <w:rPr>
          <w:rFonts w:ascii="Arial" w:hAnsi="Arial" w:cs="Arial"/>
          <w:color w:val="000000"/>
          <w:sz w:val="24"/>
          <w:szCs w:val="24"/>
        </w:rPr>
        <w:t xml:space="preserve">membantu Kepala Daerah dalam merumuskan kebijakan keuangan daerah; </w:t>
      </w:r>
    </w:p>
    <w:p w:rsidR="00CE261D" w:rsidRPr="00CE261D" w:rsidRDefault="00CE261D" w:rsidP="00AF33FC">
      <w:pPr>
        <w:pStyle w:val="ListParagraph"/>
        <w:numPr>
          <w:ilvl w:val="0"/>
          <w:numId w:val="21"/>
        </w:numPr>
        <w:autoSpaceDE w:val="0"/>
        <w:autoSpaceDN w:val="0"/>
        <w:adjustRightInd w:val="0"/>
        <w:spacing w:after="0" w:line="480" w:lineRule="auto"/>
        <w:ind w:left="426" w:hanging="426"/>
        <w:jc w:val="both"/>
        <w:rPr>
          <w:rFonts w:ascii="Arial" w:hAnsi="Arial" w:cs="Arial"/>
          <w:color w:val="000000"/>
          <w:sz w:val="24"/>
          <w:szCs w:val="24"/>
        </w:rPr>
      </w:pPr>
      <w:r w:rsidRPr="00CE261D">
        <w:rPr>
          <w:rFonts w:ascii="Arial" w:hAnsi="Arial" w:cs="Arial"/>
          <w:color w:val="000000"/>
          <w:sz w:val="24"/>
          <w:szCs w:val="24"/>
        </w:rPr>
        <w:t xml:space="preserve">membantu Kepala Daerah dan instansi terkait lainnya dalam melakukan evaluasi kinerja keuangan daerah; </w:t>
      </w:r>
    </w:p>
    <w:p w:rsidR="00CE261D" w:rsidRPr="00CE261D" w:rsidRDefault="00CE261D" w:rsidP="00AF33FC">
      <w:pPr>
        <w:pStyle w:val="ListParagraph"/>
        <w:numPr>
          <w:ilvl w:val="0"/>
          <w:numId w:val="21"/>
        </w:numPr>
        <w:autoSpaceDE w:val="0"/>
        <w:autoSpaceDN w:val="0"/>
        <w:adjustRightInd w:val="0"/>
        <w:spacing w:after="0" w:line="480" w:lineRule="auto"/>
        <w:ind w:left="426" w:hanging="426"/>
        <w:jc w:val="both"/>
        <w:rPr>
          <w:rFonts w:ascii="Arial" w:hAnsi="Arial" w:cs="Arial"/>
          <w:color w:val="000000"/>
          <w:sz w:val="24"/>
          <w:szCs w:val="24"/>
        </w:rPr>
      </w:pPr>
      <w:r w:rsidRPr="00CE261D">
        <w:rPr>
          <w:rFonts w:ascii="Arial" w:hAnsi="Arial" w:cs="Arial"/>
          <w:color w:val="000000"/>
          <w:sz w:val="24"/>
          <w:szCs w:val="24"/>
        </w:rPr>
        <w:t xml:space="preserve">membantu menyediakan kebutuhan statistik keuangan daerah; </w:t>
      </w:r>
    </w:p>
    <w:p w:rsidR="00CE261D" w:rsidRPr="00CE261D" w:rsidRDefault="00CE261D" w:rsidP="00AF33FC">
      <w:pPr>
        <w:pStyle w:val="ListParagraph"/>
        <w:numPr>
          <w:ilvl w:val="0"/>
          <w:numId w:val="21"/>
        </w:numPr>
        <w:autoSpaceDE w:val="0"/>
        <w:autoSpaceDN w:val="0"/>
        <w:adjustRightInd w:val="0"/>
        <w:spacing w:after="0" w:line="480" w:lineRule="auto"/>
        <w:ind w:left="426" w:hanging="426"/>
        <w:jc w:val="both"/>
        <w:rPr>
          <w:rFonts w:ascii="Arial" w:hAnsi="Arial" w:cs="Arial"/>
          <w:color w:val="000000"/>
          <w:sz w:val="24"/>
          <w:szCs w:val="24"/>
        </w:rPr>
      </w:pPr>
      <w:r w:rsidRPr="00CE261D">
        <w:rPr>
          <w:rFonts w:ascii="Arial" w:hAnsi="Arial" w:cs="Arial"/>
          <w:color w:val="000000"/>
          <w:sz w:val="24"/>
          <w:szCs w:val="24"/>
        </w:rPr>
        <w:t xml:space="preserve">menyajikan </w:t>
      </w:r>
      <w:r w:rsidRPr="00CE261D">
        <w:rPr>
          <w:rFonts w:ascii="Arial" w:hAnsi="Arial" w:cs="Arial"/>
          <w:i/>
          <w:iCs/>
          <w:color w:val="000000"/>
          <w:sz w:val="24"/>
          <w:szCs w:val="24"/>
        </w:rPr>
        <w:t xml:space="preserve">Informasi Keuangan Daerah </w:t>
      </w:r>
      <w:r w:rsidRPr="00CE261D">
        <w:rPr>
          <w:rFonts w:ascii="Arial" w:hAnsi="Arial" w:cs="Arial"/>
          <w:color w:val="000000"/>
          <w:sz w:val="24"/>
          <w:szCs w:val="24"/>
        </w:rPr>
        <w:t xml:space="preserve">secara terbuka kepada masyarakat; dan </w:t>
      </w:r>
    </w:p>
    <w:p w:rsidR="00CE261D" w:rsidRPr="00CE261D" w:rsidRDefault="00CE261D" w:rsidP="00AF33FC">
      <w:pPr>
        <w:pStyle w:val="ListParagraph"/>
        <w:numPr>
          <w:ilvl w:val="0"/>
          <w:numId w:val="21"/>
        </w:numPr>
        <w:autoSpaceDE w:val="0"/>
        <w:autoSpaceDN w:val="0"/>
        <w:adjustRightInd w:val="0"/>
        <w:spacing w:after="0" w:line="480" w:lineRule="auto"/>
        <w:ind w:left="426" w:hanging="426"/>
        <w:jc w:val="both"/>
        <w:rPr>
          <w:rFonts w:ascii="Arial" w:hAnsi="Arial" w:cs="Arial"/>
          <w:color w:val="000000"/>
          <w:sz w:val="24"/>
          <w:szCs w:val="24"/>
        </w:rPr>
      </w:pPr>
      <w:r w:rsidRPr="00CE261D">
        <w:rPr>
          <w:rFonts w:ascii="Arial" w:hAnsi="Arial" w:cs="Arial"/>
          <w:color w:val="000000"/>
          <w:sz w:val="24"/>
          <w:szCs w:val="24"/>
        </w:rPr>
        <w:t xml:space="preserve">mendukung penyediaan Informasi Keuangan Daerah yang dibutuhkan dalam SIKD secara nasional. </w:t>
      </w:r>
    </w:p>
    <w:p w:rsidR="004D1751" w:rsidRPr="004D1751" w:rsidRDefault="004D1751" w:rsidP="004D1751">
      <w:pPr>
        <w:spacing w:line="480" w:lineRule="auto"/>
        <w:ind w:firstLine="709"/>
        <w:jc w:val="both"/>
        <w:rPr>
          <w:rFonts w:ascii="Arial" w:hAnsi="Arial" w:cs="Arial"/>
          <w:sz w:val="24"/>
          <w:szCs w:val="24"/>
          <w:lang w:val="sv-SE"/>
        </w:rPr>
      </w:pPr>
      <w:r>
        <w:rPr>
          <w:rFonts w:ascii="Arial" w:hAnsi="Arial" w:cs="Arial"/>
          <w:sz w:val="24"/>
          <w:szCs w:val="24"/>
        </w:rPr>
        <w:t>K</w:t>
      </w:r>
      <w:r w:rsidRPr="004D1751">
        <w:rPr>
          <w:rFonts w:ascii="Arial" w:hAnsi="Arial" w:cs="Arial"/>
          <w:sz w:val="24"/>
          <w:szCs w:val="24"/>
          <w:lang w:val="sv-SE"/>
        </w:rPr>
        <w:t>omponen sistem informasi</w:t>
      </w:r>
      <w:r w:rsidRPr="004D1751">
        <w:rPr>
          <w:rFonts w:ascii="Arial" w:hAnsi="Arial" w:cs="Arial"/>
          <w:sz w:val="24"/>
          <w:szCs w:val="24"/>
        </w:rPr>
        <w:t xml:space="preserve"> keuangan</w:t>
      </w:r>
      <w:r w:rsidRPr="004D1751">
        <w:rPr>
          <w:rFonts w:ascii="Arial" w:hAnsi="Arial" w:cs="Arial"/>
          <w:sz w:val="24"/>
          <w:szCs w:val="24"/>
          <w:lang w:val="sv-SE"/>
        </w:rPr>
        <w:t xml:space="preserve"> menurut Jogiyanto</w:t>
      </w:r>
      <w:r w:rsidRPr="004D1751">
        <w:rPr>
          <w:rFonts w:ascii="Arial" w:hAnsi="Arial" w:cs="Arial"/>
          <w:sz w:val="24"/>
          <w:szCs w:val="24"/>
        </w:rPr>
        <w:t>(2007:12)</w:t>
      </w:r>
      <w:r w:rsidRPr="004D1751">
        <w:rPr>
          <w:rFonts w:ascii="Arial" w:hAnsi="Arial" w:cs="Arial"/>
          <w:sz w:val="24"/>
          <w:szCs w:val="24"/>
          <w:lang w:val="sv-SE"/>
        </w:rPr>
        <w:t xml:space="preserve"> terdiri dari:</w:t>
      </w:r>
    </w:p>
    <w:p w:rsidR="004D1751" w:rsidRPr="004D1751" w:rsidRDefault="004D1751" w:rsidP="00AF33FC">
      <w:pPr>
        <w:numPr>
          <w:ilvl w:val="0"/>
          <w:numId w:val="20"/>
        </w:numPr>
        <w:tabs>
          <w:tab w:val="clear" w:pos="2520"/>
          <w:tab w:val="num" w:pos="0"/>
          <w:tab w:val="num" w:pos="1080"/>
        </w:tabs>
        <w:spacing w:after="0" w:line="240" w:lineRule="auto"/>
        <w:ind w:left="1080"/>
        <w:jc w:val="both"/>
        <w:rPr>
          <w:rFonts w:ascii="Arial" w:hAnsi="Arial" w:cs="Arial"/>
          <w:sz w:val="24"/>
          <w:szCs w:val="24"/>
          <w:lang w:val="sv-SE"/>
        </w:rPr>
      </w:pPr>
      <w:r w:rsidRPr="004D1751">
        <w:rPr>
          <w:rFonts w:ascii="Arial" w:hAnsi="Arial" w:cs="Arial"/>
          <w:sz w:val="24"/>
          <w:szCs w:val="24"/>
          <w:lang w:val="sv-SE"/>
        </w:rPr>
        <w:t>Perangkat keras (</w:t>
      </w:r>
      <w:r w:rsidRPr="004D1751">
        <w:rPr>
          <w:rFonts w:ascii="Arial" w:hAnsi="Arial" w:cs="Arial"/>
          <w:i/>
          <w:sz w:val="24"/>
          <w:szCs w:val="24"/>
          <w:lang w:val="sv-SE"/>
        </w:rPr>
        <w:t>hardware</w:t>
      </w:r>
      <w:r w:rsidRPr="004D1751">
        <w:rPr>
          <w:rFonts w:ascii="Arial" w:hAnsi="Arial" w:cs="Arial"/>
          <w:sz w:val="24"/>
          <w:szCs w:val="24"/>
          <w:lang w:val="sv-SE"/>
        </w:rPr>
        <w:t xml:space="preserve">), merupakan komponen fisik yang terdiri dari peralatan pengolah </w:t>
      </w:r>
      <w:r w:rsidRPr="004D1751">
        <w:rPr>
          <w:rFonts w:ascii="Arial" w:hAnsi="Arial" w:cs="Arial"/>
          <w:i/>
          <w:sz w:val="24"/>
          <w:szCs w:val="24"/>
          <w:lang w:val="sv-SE"/>
        </w:rPr>
        <w:t xml:space="preserve">(processor), </w:t>
      </w:r>
      <w:r w:rsidRPr="004D1751">
        <w:rPr>
          <w:rFonts w:ascii="Arial" w:hAnsi="Arial" w:cs="Arial"/>
          <w:sz w:val="24"/>
          <w:szCs w:val="24"/>
          <w:lang w:val="sv-SE"/>
        </w:rPr>
        <w:t xml:space="preserve">peralatan untuk mengingat </w:t>
      </w:r>
      <w:r w:rsidRPr="004D1751">
        <w:rPr>
          <w:rFonts w:ascii="Arial" w:hAnsi="Arial" w:cs="Arial"/>
          <w:i/>
          <w:sz w:val="24"/>
          <w:szCs w:val="24"/>
          <w:lang w:val="sv-SE"/>
        </w:rPr>
        <w:t xml:space="preserve">(memory), </w:t>
      </w:r>
      <w:r w:rsidRPr="004D1751">
        <w:rPr>
          <w:rFonts w:ascii="Arial" w:hAnsi="Arial" w:cs="Arial"/>
          <w:sz w:val="24"/>
          <w:szCs w:val="24"/>
          <w:lang w:val="sv-SE"/>
        </w:rPr>
        <w:t>peralatan output dan peralatan komunikasi, terdiri dari komputer, printer, jaringan</w:t>
      </w:r>
    </w:p>
    <w:p w:rsidR="004D1751" w:rsidRPr="004D1751" w:rsidRDefault="004D1751" w:rsidP="00AF33FC">
      <w:pPr>
        <w:numPr>
          <w:ilvl w:val="0"/>
          <w:numId w:val="20"/>
        </w:numPr>
        <w:tabs>
          <w:tab w:val="clear" w:pos="2520"/>
          <w:tab w:val="num" w:pos="0"/>
          <w:tab w:val="num" w:pos="1080"/>
        </w:tabs>
        <w:spacing w:after="0" w:line="240" w:lineRule="auto"/>
        <w:ind w:left="1080"/>
        <w:jc w:val="both"/>
        <w:rPr>
          <w:rFonts w:ascii="Arial" w:hAnsi="Arial" w:cs="Arial"/>
          <w:sz w:val="24"/>
          <w:szCs w:val="24"/>
          <w:lang w:val="sv-SE"/>
        </w:rPr>
      </w:pPr>
      <w:r w:rsidRPr="004D1751">
        <w:rPr>
          <w:rFonts w:ascii="Arial" w:hAnsi="Arial" w:cs="Arial"/>
          <w:sz w:val="24"/>
          <w:szCs w:val="24"/>
          <w:lang w:val="sv-SE"/>
        </w:rPr>
        <w:t>Perangkat lunak (</w:t>
      </w:r>
      <w:r w:rsidRPr="004D1751">
        <w:rPr>
          <w:rFonts w:ascii="Arial" w:hAnsi="Arial" w:cs="Arial"/>
          <w:i/>
          <w:sz w:val="24"/>
          <w:szCs w:val="24"/>
          <w:lang w:val="sv-SE"/>
        </w:rPr>
        <w:t>software</w:t>
      </w:r>
      <w:r w:rsidRPr="004D1751">
        <w:rPr>
          <w:rFonts w:ascii="Arial" w:hAnsi="Arial" w:cs="Arial"/>
          <w:sz w:val="24"/>
          <w:szCs w:val="24"/>
          <w:lang w:val="sv-SE"/>
        </w:rPr>
        <w:t>), merupakan kumpulan dari program-program yang digunakan untuk menjalankan aplikasi tertentu pada komputer.</w:t>
      </w:r>
    </w:p>
    <w:p w:rsidR="004D1751" w:rsidRPr="004D1751" w:rsidRDefault="004D1751" w:rsidP="00AF33FC">
      <w:pPr>
        <w:numPr>
          <w:ilvl w:val="0"/>
          <w:numId w:val="20"/>
        </w:numPr>
        <w:tabs>
          <w:tab w:val="clear" w:pos="2520"/>
          <w:tab w:val="num" w:pos="0"/>
          <w:tab w:val="num" w:pos="1080"/>
        </w:tabs>
        <w:spacing w:after="0" w:line="240" w:lineRule="auto"/>
        <w:ind w:left="1080"/>
        <w:jc w:val="both"/>
        <w:rPr>
          <w:rFonts w:ascii="Arial" w:hAnsi="Arial" w:cs="Arial"/>
          <w:sz w:val="24"/>
          <w:szCs w:val="24"/>
          <w:lang w:val="sv-SE"/>
        </w:rPr>
      </w:pPr>
      <w:r w:rsidRPr="004D1751">
        <w:rPr>
          <w:rFonts w:ascii="Arial" w:hAnsi="Arial" w:cs="Arial"/>
          <w:sz w:val="24"/>
          <w:szCs w:val="24"/>
          <w:lang w:val="sv-SE"/>
        </w:rPr>
        <w:t>Data, merupakan komponen dasar informasi yaitu fakta-fakta atau kumpulan bahan-bahan pemrosesan.</w:t>
      </w:r>
    </w:p>
    <w:p w:rsidR="004D1751" w:rsidRPr="00CD4767" w:rsidRDefault="004D1751" w:rsidP="00AF33FC">
      <w:pPr>
        <w:numPr>
          <w:ilvl w:val="0"/>
          <w:numId w:val="20"/>
        </w:numPr>
        <w:tabs>
          <w:tab w:val="clear" w:pos="2520"/>
          <w:tab w:val="num" w:pos="1080"/>
        </w:tabs>
        <w:spacing w:after="0" w:line="240" w:lineRule="auto"/>
        <w:ind w:left="2517" w:hanging="1797"/>
        <w:jc w:val="both"/>
        <w:rPr>
          <w:rFonts w:ascii="Arial" w:hAnsi="Arial" w:cs="Arial"/>
          <w:sz w:val="24"/>
          <w:szCs w:val="24"/>
          <w:lang w:val="fi-FI"/>
        </w:rPr>
      </w:pPr>
      <w:r w:rsidRPr="004D1751">
        <w:rPr>
          <w:rFonts w:ascii="Arial" w:hAnsi="Arial" w:cs="Arial"/>
          <w:sz w:val="24"/>
          <w:szCs w:val="24"/>
          <w:lang w:val="fi-FI"/>
        </w:rPr>
        <w:t>Manusia (</w:t>
      </w:r>
      <w:r w:rsidRPr="004D1751">
        <w:rPr>
          <w:rFonts w:ascii="Arial" w:hAnsi="Arial" w:cs="Arial"/>
          <w:i/>
          <w:sz w:val="24"/>
          <w:szCs w:val="24"/>
          <w:lang w:val="fi-FI"/>
        </w:rPr>
        <w:t>user</w:t>
      </w:r>
      <w:r w:rsidRPr="004D1751">
        <w:rPr>
          <w:rFonts w:ascii="Arial" w:hAnsi="Arial" w:cs="Arial"/>
          <w:sz w:val="24"/>
          <w:szCs w:val="24"/>
          <w:lang w:val="fi-FI"/>
        </w:rPr>
        <w:t>), sebagai pengoperasi sistem.</w:t>
      </w:r>
    </w:p>
    <w:p w:rsidR="00CD4767" w:rsidRPr="004D1751" w:rsidRDefault="00CD4767" w:rsidP="00CD4767">
      <w:pPr>
        <w:spacing w:after="0" w:line="240" w:lineRule="auto"/>
        <w:ind w:left="2517"/>
        <w:jc w:val="both"/>
        <w:rPr>
          <w:rFonts w:ascii="Arial" w:hAnsi="Arial" w:cs="Arial"/>
          <w:sz w:val="24"/>
          <w:szCs w:val="24"/>
          <w:lang w:val="fi-FI"/>
        </w:rPr>
      </w:pPr>
    </w:p>
    <w:p w:rsidR="00E17EB2" w:rsidRDefault="00E17EB2" w:rsidP="00F12938">
      <w:pPr>
        <w:keepNext/>
        <w:spacing w:after="0" w:line="480" w:lineRule="auto"/>
        <w:ind w:firstLine="720"/>
        <w:jc w:val="both"/>
        <w:rPr>
          <w:rFonts w:ascii="Arial" w:hAnsi="Arial" w:cs="Arial"/>
          <w:sz w:val="24"/>
          <w:szCs w:val="24"/>
        </w:rPr>
      </w:pPr>
      <w:r>
        <w:rPr>
          <w:rFonts w:ascii="Arial" w:hAnsi="Arial" w:cs="Arial"/>
          <w:sz w:val="24"/>
          <w:szCs w:val="24"/>
        </w:rPr>
        <w:t>Sedangkan menurut Azhar Susanto (2004:67) menyatakan bahwa komponen sistem informasi sebagai berikut:</w:t>
      </w:r>
    </w:p>
    <w:p w:rsidR="00E17EB2" w:rsidRDefault="00E17EB2" w:rsidP="00AF33FC">
      <w:pPr>
        <w:pStyle w:val="ListParagraph"/>
        <w:keepNext/>
        <w:numPr>
          <w:ilvl w:val="1"/>
          <w:numId w:val="9"/>
        </w:numPr>
        <w:jc w:val="both"/>
        <w:rPr>
          <w:rFonts w:ascii="Arial" w:hAnsi="Arial" w:cs="Arial"/>
          <w:sz w:val="24"/>
          <w:szCs w:val="24"/>
        </w:rPr>
      </w:pPr>
      <w:r>
        <w:rPr>
          <w:rFonts w:ascii="Arial" w:hAnsi="Arial" w:cs="Arial"/>
          <w:sz w:val="24"/>
          <w:szCs w:val="24"/>
        </w:rPr>
        <w:t xml:space="preserve">Perangkat keras </w:t>
      </w:r>
      <w:r w:rsidRPr="00CD4767">
        <w:rPr>
          <w:rFonts w:ascii="Arial" w:hAnsi="Arial" w:cs="Arial"/>
          <w:i/>
          <w:sz w:val="24"/>
          <w:szCs w:val="24"/>
        </w:rPr>
        <w:t>(Hardware)</w:t>
      </w:r>
    </w:p>
    <w:p w:rsidR="00E17EB2" w:rsidRDefault="00E17EB2" w:rsidP="00AF33FC">
      <w:pPr>
        <w:pStyle w:val="ListParagraph"/>
        <w:keepNext/>
        <w:numPr>
          <w:ilvl w:val="1"/>
          <w:numId w:val="9"/>
        </w:numPr>
        <w:jc w:val="both"/>
        <w:rPr>
          <w:rFonts w:ascii="Arial" w:hAnsi="Arial" w:cs="Arial"/>
          <w:sz w:val="24"/>
          <w:szCs w:val="24"/>
        </w:rPr>
      </w:pPr>
      <w:r>
        <w:rPr>
          <w:rFonts w:ascii="Arial" w:hAnsi="Arial" w:cs="Arial"/>
          <w:sz w:val="24"/>
          <w:szCs w:val="24"/>
        </w:rPr>
        <w:t xml:space="preserve">Perangkat lunak </w:t>
      </w:r>
      <w:r w:rsidRPr="00CD4767">
        <w:rPr>
          <w:rFonts w:ascii="Arial" w:hAnsi="Arial" w:cs="Arial"/>
          <w:i/>
          <w:sz w:val="24"/>
          <w:szCs w:val="24"/>
        </w:rPr>
        <w:t>(Software)</w:t>
      </w:r>
    </w:p>
    <w:p w:rsidR="00E17EB2" w:rsidRPr="00CD4767" w:rsidRDefault="00E17EB2" w:rsidP="00AF33FC">
      <w:pPr>
        <w:pStyle w:val="ListParagraph"/>
        <w:keepNext/>
        <w:numPr>
          <w:ilvl w:val="1"/>
          <w:numId w:val="9"/>
        </w:numPr>
        <w:jc w:val="both"/>
        <w:rPr>
          <w:rFonts w:ascii="Arial" w:hAnsi="Arial" w:cs="Arial"/>
          <w:sz w:val="24"/>
          <w:szCs w:val="24"/>
        </w:rPr>
      </w:pPr>
      <w:r>
        <w:rPr>
          <w:rFonts w:ascii="Arial" w:hAnsi="Arial" w:cs="Arial"/>
          <w:sz w:val="24"/>
          <w:szCs w:val="24"/>
        </w:rPr>
        <w:t xml:space="preserve">Manusia </w:t>
      </w:r>
      <w:r w:rsidRPr="00CD4767">
        <w:rPr>
          <w:rFonts w:ascii="Arial" w:hAnsi="Arial" w:cs="Arial"/>
          <w:i/>
          <w:sz w:val="24"/>
          <w:szCs w:val="24"/>
        </w:rPr>
        <w:t>(Brainware)</w:t>
      </w:r>
    </w:p>
    <w:p w:rsidR="00E17EB2" w:rsidRDefault="00E17EB2" w:rsidP="00AF33FC">
      <w:pPr>
        <w:pStyle w:val="ListParagraph"/>
        <w:keepNext/>
        <w:numPr>
          <w:ilvl w:val="1"/>
          <w:numId w:val="9"/>
        </w:numPr>
        <w:jc w:val="both"/>
        <w:rPr>
          <w:rFonts w:ascii="Arial" w:hAnsi="Arial" w:cs="Arial"/>
          <w:sz w:val="24"/>
          <w:szCs w:val="24"/>
        </w:rPr>
      </w:pPr>
      <w:r>
        <w:rPr>
          <w:rFonts w:ascii="Arial" w:hAnsi="Arial" w:cs="Arial"/>
          <w:sz w:val="24"/>
          <w:szCs w:val="24"/>
        </w:rPr>
        <w:t xml:space="preserve">Basis Data </w:t>
      </w:r>
      <w:r w:rsidRPr="00CD4767">
        <w:rPr>
          <w:rFonts w:ascii="Arial" w:hAnsi="Arial" w:cs="Arial"/>
          <w:i/>
          <w:sz w:val="24"/>
          <w:szCs w:val="24"/>
        </w:rPr>
        <w:t>(Database)</w:t>
      </w:r>
    </w:p>
    <w:p w:rsidR="00E17EB2" w:rsidRDefault="00E17EB2" w:rsidP="00AF33FC">
      <w:pPr>
        <w:pStyle w:val="ListParagraph"/>
        <w:keepNext/>
        <w:numPr>
          <w:ilvl w:val="1"/>
          <w:numId w:val="9"/>
        </w:numPr>
        <w:jc w:val="both"/>
        <w:rPr>
          <w:rFonts w:ascii="Arial" w:hAnsi="Arial" w:cs="Arial"/>
          <w:sz w:val="24"/>
          <w:szCs w:val="24"/>
        </w:rPr>
      </w:pPr>
      <w:r>
        <w:rPr>
          <w:rFonts w:ascii="Arial" w:hAnsi="Arial" w:cs="Arial"/>
          <w:sz w:val="24"/>
          <w:szCs w:val="24"/>
        </w:rPr>
        <w:t xml:space="preserve">Jaringan Komunikasi </w:t>
      </w:r>
      <w:r w:rsidRPr="00CD4767">
        <w:rPr>
          <w:rFonts w:ascii="Arial" w:hAnsi="Arial" w:cs="Arial"/>
          <w:i/>
          <w:sz w:val="24"/>
          <w:szCs w:val="24"/>
        </w:rPr>
        <w:t>(Communication network)</w:t>
      </w:r>
    </w:p>
    <w:p w:rsidR="002333D1" w:rsidRDefault="002333D1" w:rsidP="002333D1">
      <w:pPr>
        <w:pStyle w:val="ListParagraph"/>
        <w:keepNext/>
        <w:ind w:left="1440"/>
        <w:jc w:val="both"/>
        <w:rPr>
          <w:rFonts w:ascii="Arial" w:hAnsi="Arial" w:cs="Arial"/>
          <w:sz w:val="24"/>
          <w:szCs w:val="24"/>
        </w:rPr>
      </w:pPr>
    </w:p>
    <w:p w:rsidR="00861AB1" w:rsidRDefault="00861AB1" w:rsidP="002333D1">
      <w:pPr>
        <w:pStyle w:val="ListParagraph"/>
        <w:keepNext/>
        <w:spacing w:after="0" w:line="480" w:lineRule="auto"/>
        <w:ind w:left="0" w:firstLine="709"/>
        <w:jc w:val="both"/>
        <w:rPr>
          <w:rFonts w:ascii="Arial" w:hAnsi="Arial"/>
          <w:sz w:val="24"/>
        </w:rPr>
      </w:pPr>
      <w:r w:rsidRPr="00861AB1">
        <w:rPr>
          <w:rFonts w:ascii="Arial" w:hAnsi="Arial"/>
          <w:sz w:val="24"/>
        </w:rPr>
        <w:t>Penel</w:t>
      </w:r>
      <w:r>
        <w:rPr>
          <w:rFonts w:ascii="Arial" w:hAnsi="Arial"/>
          <w:sz w:val="24"/>
        </w:rPr>
        <w:t xml:space="preserve">itian terkait dengan </w:t>
      </w:r>
      <w:r w:rsidRPr="00861AB1">
        <w:rPr>
          <w:rFonts w:ascii="Arial" w:hAnsi="Arial"/>
          <w:sz w:val="24"/>
        </w:rPr>
        <w:t xml:space="preserve"> sistem informasi</w:t>
      </w:r>
      <w:r>
        <w:rPr>
          <w:rFonts w:ascii="Arial" w:hAnsi="Arial"/>
          <w:sz w:val="24"/>
        </w:rPr>
        <w:t xml:space="preserve"> keuangan telah </w:t>
      </w:r>
      <w:r w:rsidRPr="00861AB1">
        <w:rPr>
          <w:rFonts w:ascii="Arial" w:hAnsi="Arial"/>
          <w:sz w:val="24"/>
        </w:rPr>
        <w:t>dilakukan oleh beberapa peneliti. Primasari, Waspodo dan Rahman (2008) menguji variabel anteseden implementasi sistem informasi keuangan d</w:t>
      </w:r>
      <w:r>
        <w:rPr>
          <w:rFonts w:ascii="Arial" w:hAnsi="Arial"/>
          <w:sz w:val="24"/>
        </w:rPr>
        <w:t>aerah dan konsekuensinya. Hasil</w:t>
      </w:r>
      <w:r w:rsidRPr="00861AB1">
        <w:rPr>
          <w:rFonts w:ascii="Arial" w:hAnsi="Arial"/>
          <w:sz w:val="24"/>
        </w:rPr>
        <w:t xml:space="preserve"> penelitian menunjukkan variabel anteseden dan konsekuensinya berpengaruh terhadap sistem informasi keuangan daerah. Is</w:t>
      </w:r>
      <w:r>
        <w:rPr>
          <w:rFonts w:ascii="Arial" w:hAnsi="Arial"/>
          <w:sz w:val="24"/>
        </w:rPr>
        <w:t>tianingsih dan Wijanto (2008) m</w:t>
      </w:r>
      <w:r w:rsidRPr="00861AB1">
        <w:rPr>
          <w:rFonts w:ascii="Arial" w:hAnsi="Arial"/>
          <w:sz w:val="24"/>
        </w:rPr>
        <w:t>enguji pengaruh kualitas sistem informasi, kualitas informasi dan persepsi pengguna terhadap pengguna software akuntansi. Hasil penelitian menunjukkan bahwa kualitas sistem informasi berpengaruh secara signifikan terhadap persepsi pengguna dan kepu</w:t>
      </w:r>
      <w:r>
        <w:rPr>
          <w:rFonts w:ascii="Arial" w:hAnsi="Arial"/>
          <w:sz w:val="24"/>
        </w:rPr>
        <w:t>asan pengguna akhir software aku</w:t>
      </w:r>
      <w:r w:rsidRPr="00861AB1">
        <w:rPr>
          <w:rFonts w:ascii="Arial" w:hAnsi="Arial"/>
          <w:sz w:val="24"/>
        </w:rPr>
        <w:t>ntansi.</w:t>
      </w:r>
    </w:p>
    <w:p w:rsidR="002333D1" w:rsidRDefault="002333D1" w:rsidP="002333D1">
      <w:pPr>
        <w:pStyle w:val="ListParagraph"/>
        <w:keepNext/>
        <w:spacing w:after="0" w:line="480" w:lineRule="auto"/>
        <w:ind w:left="0" w:firstLine="709"/>
        <w:jc w:val="both"/>
        <w:rPr>
          <w:rFonts w:ascii="Arial" w:hAnsi="Arial" w:cs="Arial"/>
          <w:sz w:val="24"/>
          <w:szCs w:val="24"/>
        </w:rPr>
      </w:pPr>
      <w:r w:rsidRPr="002333D1">
        <w:rPr>
          <w:rFonts w:ascii="Arial" w:hAnsi="Arial"/>
          <w:sz w:val="24"/>
        </w:rPr>
        <w:t xml:space="preserve">Berdasarkan kutipan-kutipan diatas dan karakteristik objek penelitian  maka peneliti menetapkan dimensi-dimensi </w:t>
      </w:r>
      <w:r>
        <w:rPr>
          <w:rFonts w:ascii="Arial" w:hAnsi="Arial"/>
          <w:sz w:val="24"/>
        </w:rPr>
        <w:t xml:space="preserve">Sistem informasi </w:t>
      </w:r>
      <w:r w:rsidRPr="002333D1">
        <w:rPr>
          <w:rFonts w:ascii="Arial" w:hAnsi="Arial"/>
          <w:sz w:val="24"/>
        </w:rPr>
        <w:t>keuangan daerah sebagai berikut:</w:t>
      </w:r>
      <w:r>
        <w:rPr>
          <w:rFonts w:ascii="Arial" w:hAnsi="Arial"/>
          <w:sz w:val="24"/>
        </w:rPr>
        <w:t>1)</w:t>
      </w:r>
      <w:r>
        <w:rPr>
          <w:rFonts w:ascii="Arial" w:hAnsi="Arial" w:cs="Arial"/>
          <w:sz w:val="24"/>
          <w:szCs w:val="24"/>
        </w:rPr>
        <w:t xml:space="preserve">Perangkat keras </w:t>
      </w:r>
      <w:r w:rsidRPr="00CD4767">
        <w:rPr>
          <w:rFonts w:ascii="Arial" w:hAnsi="Arial" w:cs="Arial"/>
          <w:i/>
          <w:sz w:val="24"/>
          <w:szCs w:val="24"/>
        </w:rPr>
        <w:t>(Hardware)</w:t>
      </w:r>
      <w:r>
        <w:rPr>
          <w:rFonts w:ascii="Arial" w:hAnsi="Arial" w:cs="Arial"/>
          <w:sz w:val="24"/>
          <w:szCs w:val="24"/>
        </w:rPr>
        <w:t>, 2) Perangkat lunak (</w:t>
      </w:r>
      <w:r w:rsidRPr="00CD4767">
        <w:rPr>
          <w:rFonts w:ascii="Arial" w:hAnsi="Arial" w:cs="Arial"/>
          <w:i/>
          <w:sz w:val="24"/>
          <w:szCs w:val="24"/>
        </w:rPr>
        <w:t>Softwa</w:t>
      </w:r>
      <w:r w:rsidR="00CD4767" w:rsidRPr="00CD4767">
        <w:rPr>
          <w:rFonts w:ascii="Arial" w:hAnsi="Arial" w:cs="Arial"/>
          <w:i/>
          <w:sz w:val="24"/>
          <w:szCs w:val="24"/>
        </w:rPr>
        <w:t>re)</w:t>
      </w:r>
      <w:r w:rsidR="00CD4767">
        <w:rPr>
          <w:rFonts w:ascii="Arial" w:hAnsi="Arial" w:cs="Arial"/>
          <w:sz w:val="24"/>
          <w:szCs w:val="24"/>
        </w:rPr>
        <w:t xml:space="preserve">, 3) Manusia </w:t>
      </w:r>
      <w:r w:rsidR="00CD4767" w:rsidRPr="00CD4767">
        <w:rPr>
          <w:rFonts w:ascii="Arial" w:hAnsi="Arial" w:cs="Arial"/>
          <w:i/>
          <w:sz w:val="24"/>
          <w:szCs w:val="24"/>
        </w:rPr>
        <w:t>(Brainware)</w:t>
      </w:r>
      <w:r w:rsidR="00CD4767">
        <w:rPr>
          <w:rFonts w:ascii="Arial" w:hAnsi="Arial" w:cs="Arial"/>
          <w:sz w:val="24"/>
          <w:szCs w:val="24"/>
        </w:rPr>
        <w:t>, 4</w:t>
      </w:r>
      <w:r>
        <w:rPr>
          <w:rFonts w:ascii="Arial" w:hAnsi="Arial" w:cs="Arial"/>
          <w:sz w:val="24"/>
          <w:szCs w:val="24"/>
        </w:rPr>
        <w:t xml:space="preserve">) Basis Data </w:t>
      </w:r>
      <w:r w:rsidRPr="00CD4767">
        <w:rPr>
          <w:rFonts w:ascii="Arial" w:hAnsi="Arial" w:cs="Arial"/>
          <w:i/>
          <w:sz w:val="24"/>
          <w:szCs w:val="24"/>
        </w:rPr>
        <w:t>(Da</w:t>
      </w:r>
      <w:r w:rsidR="00CD4767" w:rsidRPr="00CD4767">
        <w:rPr>
          <w:rFonts w:ascii="Arial" w:hAnsi="Arial" w:cs="Arial"/>
          <w:i/>
          <w:sz w:val="24"/>
          <w:szCs w:val="24"/>
        </w:rPr>
        <w:t>tabase)</w:t>
      </w:r>
      <w:r w:rsidR="00CD4767">
        <w:rPr>
          <w:rFonts w:ascii="Arial" w:hAnsi="Arial" w:cs="Arial"/>
          <w:sz w:val="24"/>
          <w:szCs w:val="24"/>
        </w:rPr>
        <w:t>, dan 5</w:t>
      </w:r>
      <w:r>
        <w:rPr>
          <w:rFonts w:ascii="Arial" w:hAnsi="Arial" w:cs="Arial"/>
          <w:sz w:val="24"/>
          <w:szCs w:val="24"/>
        </w:rPr>
        <w:t xml:space="preserve">) Jaringan Komunikasi </w:t>
      </w:r>
      <w:r w:rsidRPr="00CD4767">
        <w:rPr>
          <w:rFonts w:ascii="Arial" w:hAnsi="Arial" w:cs="Arial"/>
          <w:i/>
          <w:sz w:val="24"/>
          <w:szCs w:val="24"/>
        </w:rPr>
        <w:t>(Communication network)</w:t>
      </w:r>
      <w:r w:rsidR="00CD4767">
        <w:rPr>
          <w:rFonts w:ascii="Arial" w:hAnsi="Arial" w:cs="Arial"/>
          <w:i/>
          <w:sz w:val="24"/>
          <w:szCs w:val="24"/>
        </w:rPr>
        <w:t>.</w:t>
      </w:r>
    </w:p>
    <w:p w:rsidR="00912858" w:rsidRDefault="00912858" w:rsidP="002333D1">
      <w:pPr>
        <w:pStyle w:val="ListParagraph"/>
        <w:keepNext/>
        <w:spacing w:after="0" w:line="480" w:lineRule="auto"/>
        <w:ind w:left="0" w:firstLine="709"/>
        <w:jc w:val="both"/>
        <w:rPr>
          <w:rFonts w:ascii="Arial" w:hAnsi="Arial" w:cs="Arial"/>
          <w:sz w:val="24"/>
          <w:szCs w:val="24"/>
        </w:rPr>
      </w:pPr>
    </w:p>
    <w:p w:rsidR="0040284C" w:rsidRDefault="008050B0" w:rsidP="0040284C">
      <w:pPr>
        <w:autoSpaceDE w:val="0"/>
        <w:autoSpaceDN w:val="0"/>
        <w:adjustRightInd w:val="0"/>
        <w:spacing w:after="0" w:line="480" w:lineRule="auto"/>
        <w:jc w:val="both"/>
        <w:rPr>
          <w:rFonts w:ascii="Arial" w:hAnsi="Arial" w:cs="Arial"/>
          <w:b/>
          <w:color w:val="000000"/>
          <w:sz w:val="24"/>
          <w:szCs w:val="24"/>
        </w:rPr>
      </w:pPr>
      <w:r>
        <w:rPr>
          <w:rFonts w:ascii="Arial" w:hAnsi="Arial" w:cs="Arial"/>
          <w:b/>
          <w:color w:val="000000"/>
          <w:sz w:val="24"/>
          <w:szCs w:val="24"/>
        </w:rPr>
        <w:t>2.</w:t>
      </w:r>
      <w:r w:rsidR="00A71CD0">
        <w:rPr>
          <w:rFonts w:ascii="Arial" w:hAnsi="Arial" w:cs="Arial"/>
          <w:b/>
          <w:color w:val="000000"/>
          <w:sz w:val="24"/>
          <w:szCs w:val="24"/>
        </w:rPr>
        <w:t>1.9</w:t>
      </w:r>
      <w:r w:rsidR="0040284C">
        <w:rPr>
          <w:rFonts w:ascii="Arial" w:hAnsi="Arial" w:cs="Arial"/>
          <w:b/>
          <w:color w:val="000000"/>
          <w:sz w:val="24"/>
          <w:szCs w:val="24"/>
        </w:rPr>
        <w:t xml:space="preserve"> Pengelolaan Keuangan Daerah</w:t>
      </w:r>
    </w:p>
    <w:p w:rsidR="000C6797" w:rsidRPr="000C6797" w:rsidRDefault="000C6797" w:rsidP="000C6797">
      <w:pPr>
        <w:autoSpaceDE w:val="0"/>
        <w:autoSpaceDN w:val="0"/>
        <w:adjustRightInd w:val="0"/>
        <w:spacing w:after="0" w:line="480" w:lineRule="auto"/>
        <w:ind w:firstLine="709"/>
        <w:jc w:val="both"/>
        <w:rPr>
          <w:rFonts w:ascii="Arial" w:hAnsi="Arial" w:cs="Arial"/>
          <w:color w:val="000000"/>
          <w:sz w:val="24"/>
          <w:szCs w:val="24"/>
        </w:rPr>
      </w:pPr>
      <w:r w:rsidRPr="000C6797">
        <w:rPr>
          <w:rFonts w:ascii="Arial" w:hAnsi="Arial" w:cs="Arial"/>
          <w:color w:val="000000"/>
          <w:sz w:val="24"/>
          <w:szCs w:val="24"/>
        </w:rPr>
        <w:t>Dalam rangka pelaksanaan kewenangan pemerint</w:t>
      </w:r>
      <w:r>
        <w:rPr>
          <w:rFonts w:ascii="Arial" w:hAnsi="Arial" w:cs="Arial"/>
          <w:color w:val="000000"/>
          <w:sz w:val="24"/>
          <w:szCs w:val="24"/>
        </w:rPr>
        <w:t>ah</w:t>
      </w:r>
      <w:r w:rsidRPr="000C6797">
        <w:rPr>
          <w:rFonts w:ascii="Arial" w:hAnsi="Arial" w:cs="Arial"/>
          <w:color w:val="000000"/>
          <w:sz w:val="24"/>
          <w:szCs w:val="24"/>
        </w:rPr>
        <w:t xml:space="preserve"> daerah sebagaimana di</w:t>
      </w:r>
      <w:r>
        <w:rPr>
          <w:rFonts w:ascii="Arial" w:hAnsi="Arial" w:cs="Arial"/>
          <w:color w:val="000000"/>
          <w:sz w:val="24"/>
          <w:szCs w:val="24"/>
        </w:rPr>
        <w:t>tetapkan dalam Undang-Undang No.</w:t>
      </w:r>
      <w:r w:rsidRPr="000C6797">
        <w:rPr>
          <w:rFonts w:ascii="Arial" w:hAnsi="Arial" w:cs="Arial"/>
          <w:color w:val="000000"/>
          <w:sz w:val="24"/>
          <w:szCs w:val="24"/>
        </w:rPr>
        <w:t xml:space="preserve"> 32 Tahun 2004 tentang Pemerintahan Daerah yang diik</w:t>
      </w:r>
      <w:r>
        <w:rPr>
          <w:rFonts w:ascii="Arial" w:hAnsi="Arial" w:cs="Arial"/>
          <w:color w:val="000000"/>
          <w:sz w:val="24"/>
          <w:szCs w:val="24"/>
        </w:rPr>
        <w:t>uti</w:t>
      </w:r>
      <w:r w:rsidRPr="000C6797">
        <w:rPr>
          <w:rFonts w:ascii="Arial" w:hAnsi="Arial" w:cs="Arial"/>
          <w:color w:val="000000"/>
          <w:sz w:val="24"/>
          <w:szCs w:val="24"/>
        </w:rPr>
        <w:t xml:space="preserve"> dengan perimbangan keuangan antara pemerintah pusat da</w:t>
      </w:r>
      <w:r>
        <w:rPr>
          <w:rFonts w:ascii="Arial" w:hAnsi="Arial" w:cs="Arial"/>
          <w:color w:val="000000"/>
          <w:sz w:val="24"/>
          <w:szCs w:val="24"/>
        </w:rPr>
        <w:t>n</w:t>
      </w:r>
      <w:r w:rsidRPr="000C6797">
        <w:rPr>
          <w:rFonts w:ascii="Arial" w:hAnsi="Arial" w:cs="Arial"/>
          <w:color w:val="000000"/>
          <w:sz w:val="24"/>
          <w:szCs w:val="24"/>
        </w:rPr>
        <w:t xml:space="preserve"> pemerintahan dae</w:t>
      </w:r>
      <w:r>
        <w:rPr>
          <w:rFonts w:ascii="Arial" w:hAnsi="Arial" w:cs="Arial"/>
          <w:color w:val="000000"/>
          <w:sz w:val="24"/>
          <w:szCs w:val="24"/>
        </w:rPr>
        <w:t>rah sebagaImana diatur dalam Undang-</w:t>
      </w:r>
      <w:r w:rsidRPr="000C6797">
        <w:rPr>
          <w:rFonts w:ascii="Arial" w:hAnsi="Arial" w:cs="Arial"/>
          <w:color w:val="000000"/>
          <w:sz w:val="24"/>
          <w:szCs w:val="24"/>
        </w:rPr>
        <w:t>Undang Nomor 33 Tahun 2004 tentang Perimbangan Keuan</w:t>
      </w:r>
      <w:r>
        <w:rPr>
          <w:rFonts w:ascii="Arial" w:hAnsi="Arial" w:cs="Arial"/>
          <w:color w:val="000000"/>
          <w:sz w:val="24"/>
          <w:szCs w:val="24"/>
        </w:rPr>
        <w:t>gan</w:t>
      </w:r>
      <w:r w:rsidRPr="000C6797">
        <w:rPr>
          <w:rFonts w:ascii="Arial" w:hAnsi="Arial" w:cs="Arial"/>
          <w:color w:val="000000"/>
          <w:sz w:val="24"/>
          <w:szCs w:val="24"/>
        </w:rPr>
        <w:t xml:space="preserve"> antara Pemerintah Pusat d</w:t>
      </w:r>
      <w:r>
        <w:rPr>
          <w:rFonts w:ascii="Arial" w:hAnsi="Arial" w:cs="Arial"/>
          <w:color w:val="000000"/>
          <w:sz w:val="24"/>
          <w:szCs w:val="24"/>
        </w:rPr>
        <w:t>an Pemerintahan Daerah timbul hak</w:t>
      </w:r>
      <w:r w:rsidRPr="000C6797">
        <w:rPr>
          <w:rFonts w:ascii="Arial" w:hAnsi="Arial" w:cs="Arial"/>
          <w:color w:val="000000"/>
          <w:sz w:val="24"/>
          <w:szCs w:val="24"/>
        </w:rPr>
        <w:t xml:space="preserve"> dan kewajiban daerah yang </w:t>
      </w:r>
      <w:r>
        <w:rPr>
          <w:rFonts w:ascii="Arial" w:hAnsi="Arial" w:cs="Arial"/>
          <w:color w:val="000000"/>
          <w:sz w:val="24"/>
          <w:szCs w:val="24"/>
        </w:rPr>
        <w:t>dapat dinilai dengan uang sehingga</w:t>
      </w:r>
      <w:r w:rsidRPr="000C6797">
        <w:rPr>
          <w:rFonts w:ascii="Arial" w:hAnsi="Arial" w:cs="Arial"/>
          <w:color w:val="000000"/>
          <w:sz w:val="24"/>
          <w:szCs w:val="24"/>
        </w:rPr>
        <w:t xml:space="preserve"> perlu dikelola dalam </w:t>
      </w:r>
      <w:r>
        <w:rPr>
          <w:rFonts w:ascii="Arial" w:hAnsi="Arial" w:cs="Arial"/>
          <w:color w:val="000000"/>
          <w:sz w:val="24"/>
          <w:szCs w:val="24"/>
        </w:rPr>
        <w:t>suatu sistem pengelolaan keuangan</w:t>
      </w:r>
      <w:r w:rsidRPr="000C6797">
        <w:rPr>
          <w:rFonts w:ascii="Arial" w:hAnsi="Arial" w:cs="Arial"/>
          <w:color w:val="000000"/>
          <w:sz w:val="24"/>
          <w:szCs w:val="24"/>
        </w:rPr>
        <w:t xml:space="preserve"> daerah. Pengelolaan keuangan daerah sebagaimana dima</w:t>
      </w:r>
      <w:r>
        <w:rPr>
          <w:rFonts w:ascii="Arial" w:hAnsi="Arial" w:cs="Arial"/>
          <w:color w:val="000000"/>
          <w:sz w:val="24"/>
          <w:szCs w:val="24"/>
        </w:rPr>
        <w:t>ksud merupakan subsistem dari</w:t>
      </w:r>
      <w:r w:rsidRPr="000C6797">
        <w:rPr>
          <w:rFonts w:ascii="Arial" w:hAnsi="Arial" w:cs="Arial"/>
          <w:color w:val="000000"/>
          <w:sz w:val="24"/>
          <w:szCs w:val="24"/>
        </w:rPr>
        <w:t xml:space="preserve"> sistem pengelolaan keuangan neg</w:t>
      </w:r>
      <w:r>
        <w:rPr>
          <w:rFonts w:ascii="Arial" w:hAnsi="Arial" w:cs="Arial"/>
          <w:color w:val="000000"/>
          <w:sz w:val="24"/>
          <w:szCs w:val="24"/>
        </w:rPr>
        <w:t>ara</w:t>
      </w:r>
      <w:r w:rsidRPr="000C6797">
        <w:rPr>
          <w:rFonts w:ascii="Arial" w:hAnsi="Arial" w:cs="Arial"/>
          <w:color w:val="000000"/>
          <w:sz w:val="24"/>
          <w:szCs w:val="24"/>
        </w:rPr>
        <w:t xml:space="preserve"> dan merupakan elemen pok</w:t>
      </w:r>
      <w:r>
        <w:rPr>
          <w:rFonts w:ascii="Arial" w:hAnsi="Arial" w:cs="Arial"/>
          <w:color w:val="000000"/>
          <w:sz w:val="24"/>
          <w:szCs w:val="24"/>
        </w:rPr>
        <w:t>ok dalam penyelenggaraan pemerin</w:t>
      </w:r>
      <w:r w:rsidRPr="000C6797">
        <w:rPr>
          <w:rFonts w:ascii="Arial" w:hAnsi="Arial" w:cs="Arial"/>
          <w:color w:val="000000"/>
          <w:sz w:val="24"/>
          <w:szCs w:val="24"/>
        </w:rPr>
        <w:t>tahan daerah.</w:t>
      </w:r>
    </w:p>
    <w:p w:rsidR="000C6797" w:rsidRPr="000C6797" w:rsidRDefault="000C6797" w:rsidP="000C6797">
      <w:pPr>
        <w:autoSpaceDE w:val="0"/>
        <w:autoSpaceDN w:val="0"/>
        <w:adjustRightInd w:val="0"/>
        <w:spacing w:after="0" w:line="480" w:lineRule="auto"/>
        <w:ind w:firstLine="709"/>
        <w:jc w:val="both"/>
        <w:rPr>
          <w:rFonts w:ascii="Arial" w:hAnsi="Arial" w:cs="Arial"/>
          <w:color w:val="000000"/>
          <w:sz w:val="24"/>
          <w:szCs w:val="24"/>
        </w:rPr>
      </w:pPr>
      <w:r w:rsidRPr="000C6797">
        <w:rPr>
          <w:rFonts w:ascii="Arial" w:hAnsi="Arial" w:cs="Arial"/>
          <w:color w:val="000000"/>
          <w:sz w:val="24"/>
          <w:szCs w:val="24"/>
        </w:rPr>
        <w:t>Selain kedua undang-undang tersebut di atas, terda</w:t>
      </w:r>
      <w:r>
        <w:rPr>
          <w:rFonts w:ascii="Arial" w:hAnsi="Arial" w:cs="Arial"/>
          <w:color w:val="000000"/>
          <w:sz w:val="24"/>
          <w:szCs w:val="24"/>
        </w:rPr>
        <w:t>pat</w:t>
      </w:r>
      <w:r w:rsidRPr="000C6797">
        <w:rPr>
          <w:rFonts w:ascii="Arial" w:hAnsi="Arial" w:cs="Arial"/>
          <w:color w:val="000000"/>
          <w:sz w:val="24"/>
          <w:szCs w:val="24"/>
        </w:rPr>
        <w:t xml:space="preserve"> beberapa peraturan perundang-undangan yang menjadi acuan pengelolaan keuang</w:t>
      </w:r>
      <w:r>
        <w:rPr>
          <w:rFonts w:ascii="Arial" w:hAnsi="Arial" w:cs="Arial"/>
          <w:color w:val="000000"/>
          <w:sz w:val="24"/>
          <w:szCs w:val="24"/>
        </w:rPr>
        <w:t>an daerah yang telah terbit Iebih</w:t>
      </w:r>
      <w:r w:rsidRPr="000C6797">
        <w:rPr>
          <w:rFonts w:ascii="Arial" w:hAnsi="Arial" w:cs="Arial"/>
          <w:color w:val="000000"/>
          <w:sz w:val="24"/>
          <w:szCs w:val="24"/>
        </w:rPr>
        <w:t xml:space="preserve"> dahulu. Undang-unda</w:t>
      </w:r>
      <w:r>
        <w:rPr>
          <w:rFonts w:ascii="Arial" w:hAnsi="Arial" w:cs="Arial"/>
          <w:color w:val="000000"/>
          <w:sz w:val="24"/>
          <w:szCs w:val="24"/>
        </w:rPr>
        <w:t>ng dimaksud adalah Undang-Undang</w:t>
      </w:r>
      <w:r w:rsidRPr="000C6797">
        <w:rPr>
          <w:rFonts w:ascii="Arial" w:hAnsi="Arial" w:cs="Arial"/>
          <w:color w:val="000000"/>
          <w:sz w:val="24"/>
          <w:szCs w:val="24"/>
        </w:rPr>
        <w:t xml:space="preserve"> Nomor 17 Tahun 2003 tentang Keuangan Negara, </w:t>
      </w:r>
      <w:r>
        <w:rPr>
          <w:rFonts w:ascii="Arial" w:hAnsi="Arial" w:cs="Arial"/>
          <w:color w:val="000000"/>
          <w:sz w:val="24"/>
          <w:szCs w:val="24"/>
        </w:rPr>
        <w:t>Undang-</w:t>
      </w:r>
      <w:r w:rsidRPr="000C6797">
        <w:rPr>
          <w:rFonts w:ascii="Arial" w:hAnsi="Arial" w:cs="Arial"/>
          <w:color w:val="000000"/>
          <w:sz w:val="24"/>
          <w:szCs w:val="24"/>
        </w:rPr>
        <w:t>Undang Nomor 1 Tahun 2004 tentang Perbendaharaan Nega</w:t>
      </w:r>
      <w:r w:rsidR="00782519">
        <w:rPr>
          <w:rFonts w:ascii="Arial" w:hAnsi="Arial" w:cs="Arial"/>
          <w:color w:val="000000"/>
          <w:sz w:val="24"/>
          <w:szCs w:val="24"/>
        </w:rPr>
        <w:t>r</w:t>
      </w:r>
      <w:r w:rsidRPr="000C6797">
        <w:rPr>
          <w:rFonts w:ascii="Arial" w:hAnsi="Arial" w:cs="Arial"/>
          <w:color w:val="000000"/>
          <w:sz w:val="24"/>
          <w:szCs w:val="24"/>
        </w:rPr>
        <w:t>a, Undang-Undang Nomor 15 Tahun 2004 tentang Pemeriksaa</w:t>
      </w:r>
      <w:r w:rsidR="00782519">
        <w:rPr>
          <w:rFonts w:ascii="Arial" w:hAnsi="Arial" w:cs="Arial"/>
          <w:color w:val="000000"/>
          <w:sz w:val="24"/>
          <w:szCs w:val="24"/>
        </w:rPr>
        <w:t xml:space="preserve">n </w:t>
      </w:r>
      <w:r w:rsidRPr="000C6797">
        <w:rPr>
          <w:rFonts w:ascii="Arial" w:hAnsi="Arial" w:cs="Arial"/>
          <w:color w:val="000000"/>
          <w:sz w:val="24"/>
          <w:szCs w:val="24"/>
        </w:rPr>
        <w:t>Pengelolaan dan TanggungJawab Keuangan Negara, dan Unda</w:t>
      </w:r>
      <w:r w:rsidR="00782519">
        <w:rPr>
          <w:rFonts w:ascii="Arial" w:hAnsi="Arial" w:cs="Arial"/>
          <w:color w:val="000000"/>
          <w:sz w:val="24"/>
          <w:szCs w:val="24"/>
        </w:rPr>
        <w:t>ng-</w:t>
      </w:r>
      <w:r w:rsidRPr="000C6797">
        <w:rPr>
          <w:rFonts w:ascii="Arial" w:hAnsi="Arial" w:cs="Arial"/>
          <w:color w:val="000000"/>
          <w:sz w:val="24"/>
          <w:szCs w:val="24"/>
        </w:rPr>
        <w:t>Undang Nomor 25 Tahu</w:t>
      </w:r>
      <w:r w:rsidR="00782519">
        <w:rPr>
          <w:rFonts w:ascii="Arial" w:hAnsi="Arial" w:cs="Arial"/>
          <w:color w:val="000000"/>
          <w:sz w:val="24"/>
          <w:szCs w:val="24"/>
        </w:rPr>
        <w:t>n 2004 tent</w:t>
      </w:r>
      <w:r w:rsidR="001F2266">
        <w:rPr>
          <w:rFonts w:ascii="Arial" w:hAnsi="Arial" w:cs="Arial"/>
          <w:color w:val="000000"/>
          <w:sz w:val="24"/>
          <w:szCs w:val="24"/>
        </w:rPr>
        <w:t>ang Sistem Perencanaan</w:t>
      </w:r>
      <w:r w:rsidRPr="000C6797">
        <w:rPr>
          <w:rFonts w:ascii="Arial" w:hAnsi="Arial" w:cs="Arial"/>
          <w:color w:val="000000"/>
          <w:sz w:val="24"/>
          <w:szCs w:val="24"/>
        </w:rPr>
        <w:t>Pembangunan Nasional.</w:t>
      </w:r>
    </w:p>
    <w:p w:rsidR="000C6797" w:rsidRDefault="00782519" w:rsidP="000C6797">
      <w:pPr>
        <w:autoSpaceDE w:val="0"/>
        <w:autoSpaceDN w:val="0"/>
        <w:adjustRightInd w:val="0"/>
        <w:spacing w:after="0" w:line="480" w:lineRule="auto"/>
        <w:ind w:firstLine="709"/>
        <w:jc w:val="both"/>
        <w:rPr>
          <w:rFonts w:ascii="Arial" w:hAnsi="Arial" w:cs="Arial"/>
          <w:color w:val="000000"/>
          <w:sz w:val="24"/>
          <w:szCs w:val="24"/>
        </w:rPr>
      </w:pPr>
      <w:r>
        <w:rPr>
          <w:rFonts w:ascii="Arial" w:hAnsi="Arial" w:cs="Arial"/>
          <w:color w:val="000000"/>
          <w:sz w:val="24"/>
          <w:szCs w:val="24"/>
        </w:rPr>
        <w:t xml:space="preserve">Menurut Ahmad Yani (2013:346) menyatakan bahwa </w:t>
      </w:r>
      <w:r w:rsidR="000C6797" w:rsidRPr="000C6797">
        <w:rPr>
          <w:rFonts w:ascii="Arial" w:hAnsi="Arial" w:cs="Arial"/>
          <w:color w:val="000000"/>
          <w:sz w:val="24"/>
          <w:szCs w:val="24"/>
        </w:rPr>
        <w:t>yang melatarbelakangi terbi</w:t>
      </w:r>
      <w:r>
        <w:rPr>
          <w:rFonts w:ascii="Arial" w:hAnsi="Arial" w:cs="Arial"/>
          <w:color w:val="000000"/>
          <w:sz w:val="24"/>
          <w:szCs w:val="24"/>
        </w:rPr>
        <w:t>t</w:t>
      </w:r>
      <w:r w:rsidR="000C6797" w:rsidRPr="000C6797">
        <w:rPr>
          <w:rFonts w:ascii="Arial" w:hAnsi="Arial" w:cs="Arial"/>
          <w:color w:val="000000"/>
          <w:sz w:val="24"/>
          <w:szCs w:val="24"/>
        </w:rPr>
        <w:t>nya peraturan perundang-undangan di atas merupakan keinginan untuk mengelola keuangan negara dan daer</w:t>
      </w:r>
      <w:r>
        <w:rPr>
          <w:rFonts w:ascii="Arial" w:hAnsi="Arial" w:cs="Arial"/>
          <w:color w:val="000000"/>
          <w:sz w:val="24"/>
          <w:szCs w:val="24"/>
        </w:rPr>
        <w:t>ah secara efektif dan efisien. I</w:t>
      </w:r>
      <w:r w:rsidR="000C6797" w:rsidRPr="000C6797">
        <w:rPr>
          <w:rFonts w:ascii="Arial" w:hAnsi="Arial" w:cs="Arial"/>
          <w:color w:val="000000"/>
          <w:sz w:val="24"/>
          <w:szCs w:val="24"/>
        </w:rPr>
        <w:t>de dasar tersebut tentunya ingin dilaksaaakan melalui tata kelola pemerintahan yang baik yang memiliki tiga pilar utama, yaitu transparansi, akuntabilitas, dan partisipatif</w:t>
      </w:r>
      <w:r>
        <w:rPr>
          <w:rFonts w:ascii="Arial" w:hAnsi="Arial" w:cs="Arial"/>
          <w:color w:val="000000"/>
          <w:sz w:val="24"/>
          <w:szCs w:val="24"/>
        </w:rPr>
        <w:t>.</w:t>
      </w:r>
    </w:p>
    <w:p w:rsidR="00FF1826" w:rsidRDefault="00FF1826" w:rsidP="00782519">
      <w:pPr>
        <w:autoSpaceDE w:val="0"/>
        <w:autoSpaceDN w:val="0"/>
        <w:adjustRightInd w:val="0"/>
        <w:spacing w:after="0" w:line="480" w:lineRule="auto"/>
        <w:ind w:firstLine="709"/>
        <w:jc w:val="both"/>
        <w:rPr>
          <w:rFonts w:ascii="Arial" w:hAnsi="Arial" w:cs="Arial"/>
          <w:color w:val="000000"/>
          <w:sz w:val="24"/>
          <w:szCs w:val="24"/>
        </w:rPr>
      </w:pPr>
      <w:r>
        <w:rPr>
          <w:rFonts w:ascii="Arial" w:hAnsi="Arial" w:cs="Arial"/>
          <w:color w:val="000000"/>
          <w:sz w:val="24"/>
          <w:szCs w:val="24"/>
        </w:rPr>
        <w:t>Berdasarkan  Permendagri No. 13 Tahun 2006 tentang pedoman pengelolaan keuangan daerah bahwa kegiatan pengelolaan keuangan daerah mencakup kegiatan penganganggaran, penatausahaan keuangan (prosedur tata usaha keuangan penerimaan/pengeluaran kas), dan pelaporan atau prosedur akuntansi.</w:t>
      </w:r>
    </w:p>
    <w:p w:rsidR="00782519" w:rsidRDefault="00782519" w:rsidP="003813ED">
      <w:pPr>
        <w:autoSpaceDE w:val="0"/>
        <w:autoSpaceDN w:val="0"/>
        <w:adjustRightInd w:val="0"/>
        <w:spacing w:after="0" w:line="480" w:lineRule="auto"/>
        <w:ind w:firstLine="709"/>
        <w:jc w:val="both"/>
        <w:rPr>
          <w:rFonts w:ascii="Arial" w:hAnsi="Arial" w:cs="Arial"/>
          <w:color w:val="000000"/>
          <w:sz w:val="24"/>
          <w:szCs w:val="24"/>
        </w:rPr>
      </w:pPr>
      <w:r>
        <w:rPr>
          <w:rFonts w:ascii="Arial" w:hAnsi="Arial" w:cs="Arial"/>
          <w:color w:val="000000"/>
          <w:sz w:val="24"/>
          <w:szCs w:val="24"/>
        </w:rPr>
        <w:t xml:space="preserve">Ahamad Yani (2013:348) mengemukakan bahwa </w:t>
      </w:r>
      <w:r w:rsidRPr="00782519">
        <w:rPr>
          <w:rFonts w:ascii="Arial" w:hAnsi="Arial" w:cs="Arial"/>
          <w:color w:val="000000"/>
          <w:sz w:val="24"/>
          <w:szCs w:val="24"/>
        </w:rPr>
        <w:t>Pengelolaan keuangan da</w:t>
      </w:r>
      <w:r>
        <w:rPr>
          <w:rFonts w:ascii="Arial" w:hAnsi="Arial" w:cs="Arial"/>
          <w:color w:val="000000"/>
          <w:sz w:val="24"/>
          <w:szCs w:val="24"/>
        </w:rPr>
        <w:t>erah adalah keseluruhan kegiatan</w:t>
      </w:r>
      <w:r w:rsidRPr="00782519">
        <w:rPr>
          <w:rFonts w:ascii="Arial" w:hAnsi="Arial" w:cs="Arial"/>
          <w:color w:val="000000"/>
          <w:sz w:val="24"/>
          <w:szCs w:val="24"/>
        </w:rPr>
        <w:t xml:space="preserve"> yang meliputi perencanaan, pelaksanaan, penatausahaan, pelaporan, pertanggun</w:t>
      </w:r>
      <w:r>
        <w:rPr>
          <w:rFonts w:ascii="Arial" w:hAnsi="Arial" w:cs="Arial"/>
          <w:color w:val="000000"/>
          <w:sz w:val="24"/>
          <w:szCs w:val="24"/>
        </w:rPr>
        <w:t>gjawaban, dan pengawasan keuangan</w:t>
      </w:r>
      <w:r w:rsidRPr="00782519">
        <w:rPr>
          <w:rFonts w:ascii="Arial" w:hAnsi="Arial" w:cs="Arial"/>
          <w:color w:val="000000"/>
          <w:sz w:val="24"/>
          <w:szCs w:val="24"/>
        </w:rPr>
        <w:t xml:space="preserve"> daerah.</w:t>
      </w:r>
      <w:r w:rsidR="003813ED">
        <w:rPr>
          <w:rFonts w:ascii="Arial" w:hAnsi="Arial" w:cs="Arial"/>
          <w:color w:val="000000"/>
          <w:sz w:val="24"/>
          <w:szCs w:val="24"/>
        </w:rPr>
        <w:t xml:space="preserve"> Suhadak (2007:136) mengatakan bahwa masalah pengelolaan keuangan daerah dan anggaran daerah merupakan aspek yang harus diatur secara hati-hati oleh pemeri</w:t>
      </w:r>
      <w:r w:rsidR="003813ED" w:rsidRPr="003813ED">
        <w:rPr>
          <w:rFonts w:ascii="Arial" w:hAnsi="Arial" w:cs="Arial"/>
          <w:color w:val="000000"/>
          <w:sz w:val="24"/>
          <w:szCs w:val="24"/>
        </w:rPr>
        <w:t>ntah daerah. Penge</w:t>
      </w:r>
      <w:r w:rsidR="003813ED">
        <w:rPr>
          <w:rFonts w:ascii="Arial" w:hAnsi="Arial" w:cs="Arial"/>
          <w:color w:val="000000"/>
          <w:sz w:val="24"/>
          <w:szCs w:val="24"/>
        </w:rPr>
        <w:t>lolaan keuangan daerah adalah k</w:t>
      </w:r>
      <w:r w:rsidR="003813ED" w:rsidRPr="003813ED">
        <w:rPr>
          <w:rFonts w:ascii="Arial" w:hAnsi="Arial" w:cs="Arial"/>
          <w:color w:val="000000"/>
          <w:sz w:val="24"/>
          <w:szCs w:val="24"/>
        </w:rPr>
        <w:t>eseluruhan kegiatan yang meliputi perencanaan, pelaksanaan, p</w:t>
      </w:r>
      <w:r w:rsidR="003813ED">
        <w:rPr>
          <w:rFonts w:ascii="Arial" w:hAnsi="Arial" w:cs="Arial"/>
          <w:color w:val="000000"/>
          <w:sz w:val="24"/>
          <w:szCs w:val="24"/>
        </w:rPr>
        <w:t>etanausahaan, pelaporan, per</w:t>
      </w:r>
      <w:r w:rsidR="003813ED" w:rsidRPr="003813ED">
        <w:rPr>
          <w:rFonts w:ascii="Arial" w:hAnsi="Arial" w:cs="Arial"/>
          <w:color w:val="000000"/>
          <w:sz w:val="24"/>
          <w:szCs w:val="24"/>
        </w:rPr>
        <w:t>tanggungjaw</w:t>
      </w:r>
      <w:r w:rsidR="003813ED">
        <w:rPr>
          <w:rFonts w:ascii="Arial" w:hAnsi="Arial" w:cs="Arial"/>
          <w:color w:val="000000"/>
          <w:sz w:val="24"/>
          <w:szCs w:val="24"/>
        </w:rPr>
        <w:t>aban, dan pengawasan keuangan daerah dimana aspek yang sangat pe</w:t>
      </w:r>
      <w:r w:rsidR="003813ED" w:rsidRPr="003813ED">
        <w:rPr>
          <w:rFonts w:ascii="Arial" w:hAnsi="Arial" w:cs="Arial"/>
          <w:color w:val="000000"/>
          <w:sz w:val="24"/>
          <w:szCs w:val="24"/>
        </w:rPr>
        <w:t>nting dalam pengelolaan keuangan dae</w:t>
      </w:r>
      <w:r w:rsidR="003813ED">
        <w:rPr>
          <w:rFonts w:ascii="Arial" w:hAnsi="Arial" w:cs="Arial"/>
          <w:color w:val="000000"/>
          <w:sz w:val="24"/>
          <w:szCs w:val="24"/>
        </w:rPr>
        <w:t>r</w:t>
      </w:r>
      <w:r w:rsidR="003813ED" w:rsidRPr="003813ED">
        <w:rPr>
          <w:rFonts w:ascii="Arial" w:hAnsi="Arial" w:cs="Arial"/>
          <w:color w:val="000000"/>
          <w:sz w:val="24"/>
          <w:szCs w:val="24"/>
        </w:rPr>
        <w:t>ah.</w:t>
      </w:r>
    </w:p>
    <w:p w:rsidR="009F1DDD" w:rsidRDefault="009F1DDD" w:rsidP="009F1DDD">
      <w:pPr>
        <w:autoSpaceDE w:val="0"/>
        <w:autoSpaceDN w:val="0"/>
        <w:adjustRightInd w:val="0"/>
        <w:spacing w:after="0" w:line="480" w:lineRule="auto"/>
        <w:ind w:firstLine="709"/>
        <w:jc w:val="both"/>
        <w:rPr>
          <w:rFonts w:ascii="Arial" w:hAnsi="Arial" w:cs="Arial"/>
          <w:color w:val="000000"/>
          <w:sz w:val="24"/>
          <w:szCs w:val="24"/>
        </w:rPr>
      </w:pPr>
      <w:r>
        <w:rPr>
          <w:rFonts w:ascii="Arial" w:hAnsi="Arial" w:cs="Arial"/>
          <w:color w:val="000000"/>
          <w:sz w:val="24"/>
          <w:szCs w:val="24"/>
        </w:rPr>
        <w:t>Mahmudi (2010:15-16), sikl</w:t>
      </w:r>
      <w:r w:rsidRPr="009F1DDD">
        <w:rPr>
          <w:rFonts w:ascii="Arial" w:hAnsi="Arial" w:cs="Arial"/>
          <w:color w:val="000000"/>
          <w:sz w:val="24"/>
          <w:szCs w:val="24"/>
        </w:rPr>
        <w:t>us pengelolaan keuangan daerah adalah tahapan-tahapan yang harus dilakukan dalam mengelola keuangan yang menjadi wewenang dan tanggung jawab pemerintah daerah agar pengelolaan keuangan tersebutmemenuhi prinsip ekonomi, efisiensi dan efektivitas, transparan, dan</w:t>
      </w:r>
      <w:r>
        <w:rPr>
          <w:rFonts w:ascii="Arial" w:hAnsi="Arial" w:cs="Arial"/>
          <w:color w:val="000000"/>
          <w:sz w:val="24"/>
          <w:szCs w:val="24"/>
        </w:rPr>
        <w:t xml:space="preserve"> akuntabel. Sikl</w:t>
      </w:r>
      <w:r w:rsidRPr="009F1DDD">
        <w:rPr>
          <w:rFonts w:ascii="Arial" w:hAnsi="Arial" w:cs="Arial"/>
          <w:color w:val="000000"/>
          <w:sz w:val="24"/>
          <w:szCs w:val="24"/>
        </w:rPr>
        <w:t>us pengel</w:t>
      </w:r>
      <w:r>
        <w:rPr>
          <w:rFonts w:ascii="Arial" w:hAnsi="Arial" w:cs="Arial"/>
          <w:color w:val="000000"/>
          <w:sz w:val="24"/>
          <w:szCs w:val="24"/>
        </w:rPr>
        <w:t>olaan keuangan daerah pada dasarn</w:t>
      </w:r>
      <w:r w:rsidRPr="009F1DDD">
        <w:rPr>
          <w:rFonts w:ascii="Arial" w:hAnsi="Arial" w:cs="Arial"/>
          <w:color w:val="000000"/>
          <w:sz w:val="24"/>
          <w:szCs w:val="24"/>
        </w:rPr>
        <w:t>ya</w:t>
      </w:r>
      <w:r>
        <w:rPr>
          <w:rFonts w:ascii="Arial" w:hAnsi="Arial" w:cs="Arial"/>
          <w:color w:val="000000"/>
          <w:sz w:val="24"/>
          <w:szCs w:val="24"/>
        </w:rPr>
        <w:t xml:space="preserve">, terdiri dari </w:t>
      </w:r>
      <w:r w:rsidRPr="009F1DDD">
        <w:rPr>
          <w:rFonts w:ascii="Arial" w:hAnsi="Arial" w:cs="Arial"/>
          <w:color w:val="000000"/>
          <w:sz w:val="24"/>
          <w:szCs w:val="24"/>
        </w:rPr>
        <w:t>tiga tahap, yaitu:</w:t>
      </w:r>
    </w:p>
    <w:p w:rsidR="009F1DDD" w:rsidRPr="009F1DDD" w:rsidRDefault="009F1DDD" w:rsidP="009F1DDD">
      <w:pPr>
        <w:autoSpaceDE w:val="0"/>
        <w:autoSpaceDN w:val="0"/>
        <w:adjustRightInd w:val="0"/>
        <w:spacing w:after="0" w:line="480" w:lineRule="auto"/>
        <w:jc w:val="both"/>
        <w:rPr>
          <w:rFonts w:ascii="Arial" w:hAnsi="Arial" w:cs="Arial"/>
          <w:color w:val="000000"/>
          <w:sz w:val="24"/>
          <w:szCs w:val="24"/>
        </w:rPr>
      </w:pPr>
      <w:r w:rsidRPr="009F1DDD">
        <w:rPr>
          <w:rFonts w:ascii="Arial" w:hAnsi="Arial" w:cs="Arial"/>
          <w:color w:val="000000"/>
          <w:sz w:val="24"/>
          <w:szCs w:val="24"/>
        </w:rPr>
        <w:t>1. Tahap perencanaan,</w:t>
      </w:r>
    </w:p>
    <w:p w:rsidR="009F1DDD" w:rsidRPr="009F1DDD" w:rsidRDefault="009F1DDD" w:rsidP="009F1DDD">
      <w:pPr>
        <w:autoSpaceDE w:val="0"/>
        <w:autoSpaceDN w:val="0"/>
        <w:adjustRightInd w:val="0"/>
        <w:spacing w:after="0" w:line="480" w:lineRule="auto"/>
        <w:jc w:val="both"/>
        <w:rPr>
          <w:rFonts w:ascii="Arial" w:hAnsi="Arial" w:cs="Arial"/>
          <w:color w:val="000000"/>
          <w:sz w:val="24"/>
          <w:szCs w:val="24"/>
        </w:rPr>
      </w:pPr>
      <w:r w:rsidRPr="009F1DDD">
        <w:rPr>
          <w:rFonts w:ascii="Arial" w:hAnsi="Arial" w:cs="Arial"/>
          <w:color w:val="000000"/>
          <w:sz w:val="24"/>
          <w:szCs w:val="24"/>
        </w:rPr>
        <w:t>2. Tahap pelaksanaan atau implementasi, dan</w:t>
      </w:r>
    </w:p>
    <w:p w:rsidR="009F1DDD" w:rsidRDefault="009F1DDD" w:rsidP="009F1DDD">
      <w:pPr>
        <w:autoSpaceDE w:val="0"/>
        <w:autoSpaceDN w:val="0"/>
        <w:adjustRightInd w:val="0"/>
        <w:spacing w:after="0" w:line="480" w:lineRule="auto"/>
        <w:jc w:val="both"/>
        <w:rPr>
          <w:rFonts w:ascii="Arial" w:hAnsi="Arial" w:cs="Arial"/>
          <w:color w:val="000000"/>
          <w:sz w:val="24"/>
          <w:szCs w:val="24"/>
        </w:rPr>
      </w:pPr>
      <w:r w:rsidRPr="009F1DDD">
        <w:rPr>
          <w:rFonts w:ascii="Arial" w:hAnsi="Arial" w:cs="Arial"/>
          <w:color w:val="000000"/>
          <w:sz w:val="24"/>
          <w:szCs w:val="24"/>
        </w:rPr>
        <w:t>3. Tahap pelaporan dan evaluasi kinerja.</w:t>
      </w:r>
    </w:p>
    <w:p w:rsidR="00782519" w:rsidRPr="00782519" w:rsidRDefault="00782519" w:rsidP="00782519">
      <w:pPr>
        <w:autoSpaceDE w:val="0"/>
        <w:autoSpaceDN w:val="0"/>
        <w:adjustRightInd w:val="0"/>
        <w:spacing w:after="0" w:line="480" w:lineRule="auto"/>
        <w:ind w:firstLine="709"/>
        <w:jc w:val="both"/>
        <w:rPr>
          <w:rFonts w:ascii="Arial" w:hAnsi="Arial" w:cs="Arial"/>
          <w:color w:val="000000"/>
          <w:sz w:val="24"/>
          <w:szCs w:val="24"/>
        </w:rPr>
      </w:pPr>
      <w:r w:rsidRPr="00782519">
        <w:rPr>
          <w:rFonts w:ascii="Arial" w:hAnsi="Arial" w:cs="Arial"/>
          <w:color w:val="000000"/>
          <w:sz w:val="24"/>
          <w:szCs w:val="24"/>
        </w:rPr>
        <w:t>Undang-Undang Nomor 33 Tahun 2004 secara khu</w:t>
      </w:r>
      <w:r>
        <w:rPr>
          <w:rFonts w:ascii="Arial" w:hAnsi="Arial" w:cs="Arial"/>
          <w:color w:val="000000"/>
          <w:sz w:val="24"/>
          <w:szCs w:val="24"/>
        </w:rPr>
        <w:t>sus</w:t>
      </w:r>
      <w:r w:rsidRPr="00782519">
        <w:rPr>
          <w:rFonts w:ascii="Arial" w:hAnsi="Arial" w:cs="Arial"/>
          <w:color w:val="000000"/>
          <w:sz w:val="24"/>
          <w:szCs w:val="24"/>
        </w:rPr>
        <w:t xml:space="preserve"> telah menetapkan landasan y</w:t>
      </w:r>
      <w:r>
        <w:rPr>
          <w:rFonts w:ascii="Arial" w:hAnsi="Arial" w:cs="Arial"/>
          <w:color w:val="000000"/>
          <w:sz w:val="24"/>
          <w:szCs w:val="24"/>
        </w:rPr>
        <w:t>ang jelas dalam penataan penge</w:t>
      </w:r>
      <w:r w:rsidRPr="00782519">
        <w:rPr>
          <w:rFonts w:ascii="Arial" w:hAnsi="Arial" w:cs="Arial"/>
          <w:color w:val="000000"/>
          <w:sz w:val="24"/>
          <w:szCs w:val="24"/>
        </w:rPr>
        <w:t>lolaan dan pertanggungja</w:t>
      </w:r>
      <w:r>
        <w:rPr>
          <w:rFonts w:ascii="Arial" w:hAnsi="Arial" w:cs="Arial"/>
          <w:color w:val="000000"/>
          <w:sz w:val="24"/>
          <w:szCs w:val="24"/>
        </w:rPr>
        <w:t>waban keuangan daerah, antara lain</w:t>
      </w:r>
      <w:r w:rsidRPr="00782519">
        <w:rPr>
          <w:rFonts w:ascii="Arial" w:hAnsi="Arial" w:cs="Arial"/>
          <w:color w:val="000000"/>
          <w:sz w:val="24"/>
          <w:szCs w:val="24"/>
        </w:rPr>
        <w:t xml:space="preserve"> memberikan keleluasaa</w:t>
      </w:r>
      <w:r w:rsidR="002E382B">
        <w:rPr>
          <w:rFonts w:ascii="Arial" w:hAnsi="Arial" w:cs="Arial"/>
          <w:color w:val="000000"/>
          <w:sz w:val="24"/>
          <w:szCs w:val="24"/>
        </w:rPr>
        <w:t>n dalam menetapkan produk pengaturan yaitu sebagai berikut:</w:t>
      </w:r>
    </w:p>
    <w:p w:rsidR="00782519" w:rsidRPr="002E382B" w:rsidRDefault="00782519" w:rsidP="00AF33FC">
      <w:pPr>
        <w:pStyle w:val="ListParagraph"/>
        <w:numPr>
          <w:ilvl w:val="1"/>
          <w:numId w:val="21"/>
        </w:numPr>
        <w:autoSpaceDE w:val="0"/>
        <w:autoSpaceDN w:val="0"/>
        <w:adjustRightInd w:val="0"/>
        <w:spacing w:after="0" w:line="240" w:lineRule="auto"/>
        <w:jc w:val="both"/>
        <w:rPr>
          <w:rFonts w:ascii="Arial" w:hAnsi="Arial" w:cs="Arial"/>
          <w:color w:val="000000"/>
          <w:sz w:val="24"/>
          <w:szCs w:val="24"/>
        </w:rPr>
      </w:pPr>
      <w:r w:rsidRPr="002E382B">
        <w:rPr>
          <w:rFonts w:ascii="Arial" w:hAnsi="Arial" w:cs="Arial"/>
          <w:color w:val="000000"/>
          <w:sz w:val="24"/>
          <w:szCs w:val="24"/>
        </w:rPr>
        <w:t>Ketentuan tentang pokok-pokok pengelolaan keu</w:t>
      </w:r>
      <w:r w:rsidR="00E256AB">
        <w:rPr>
          <w:rFonts w:ascii="Arial" w:hAnsi="Arial" w:cs="Arial"/>
          <w:color w:val="000000"/>
          <w:sz w:val="24"/>
          <w:szCs w:val="24"/>
        </w:rPr>
        <w:t xml:space="preserve">angan </w:t>
      </w:r>
      <w:r w:rsidRPr="002E382B">
        <w:rPr>
          <w:rFonts w:ascii="Arial" w:hAnsi="Arial" w:cs="Arial"/>
          <w:color w:val="000000"/>
          <w:sz w:val="24"/>
          <w:szCs w:val="24"/>
        </w:rPr>
        <w:t xml:space="preserve"> daerah </w:t>
      </w:r>
      <w:r w:rsidR="002E382B" w:rsidRPr="002E382B">
        <w:rPr>
          <w:rFonts w:ascii="Arial" w:hAnsi="Arial" w:cs="Arial"/>
          <w:color w:val="000000"/>
          <w:sz w:val="24"/>
          <w:szCs w:val="24"/>
        </w:rPr>
        <w:t xml:space="preserve"> d</w:t>
      </w:r>
      <w:r w:rsidRPr="002E382B">
        <w:rPr>
          <w:rFonts w:ascii="Arial" w:hAnsi="Arial" w:cs="Arial"/>
          <w:color w:val="000000"/>
          <w:sz w:val="24"/>
          <w:szCs w:val="24"/>
        </w:rPr>
        <w:t>iatur dengan peraturan daerah.</w:t>
      </w:r>
    </w:p>
    <w:p w:rsidR="00782519" w:rsidRPr="002E382B" w:rsidRDefault="00782519" w:rsidP="00AF33FC">
      <w:pPr>
        <w:pStyle w:val="ListParagraph"/>
        <w:numPr>
          <w:ilvl w:val="1"/>
          <w:numId w:val="21"/>
        </w:numPr>
        <w:autoSpaceDE w:val="0"/>
        <w:autoSpaceDN w:val="0"/>
        <w:adjustRightInd w:val="0"/>
        <w:spacing w:after="0" w:line="240" w:lineRule="auto"/>
        <w:jc w:val="both"/>
        <w:rPr>
          <w:rFonts w:ascii="Arial" w:hAnsi="Arial" w:cs="Arial"/>
          <w:color w:val="000000"/>
          <w:sz w:val="24"/>
          <w:szCs w:val="24"/>
        </w:rPr>
      </w:pPr>
      <w:r w:rsidRPr="002E382B">
        <w:rPr>
          <w:rFonts w:ascii="Arial" w:hAnsi="Arial" w:cs="Arial"/>
          <w:color w:val="000000"/>
          <w:sz w:val="24"/>
          <w:szCs w:val="24"/>
        </w:rPr>
        <w:t>Sistem dan prosedur pengelolaan keuangan daerah diat</w:t>
      </w:r>
      <w:r w:rsidR="00E256AB">
        <w:rPr>
          <w:rFonts w:ascii="Arial" w:hAnsi="Arial" w:cs="Arial"/>
          <w:color w:val="000000"/>
          <w:sz w:val="24"/>
          <w:szCs w:val="24"/>
        </w:rPr>
        <w:t>ur</w:t>
      </w:r>
      <w:r w:rsidRPr="002E382B">
        <w:rPr>
          <w:rFonts w:ascii="Arial" w:hAnsi="Arial" w:cs="Arial"/>
          <w:color w:val="000000"/>
          <w:sz w:val="24"/>
          <w:szCs w:val="24"/>
        </w:rPr>
        <w:t xml:space="preserve"> dengan Surat Keputusan Kepala Daerah sesuaiPeraturan Daerah tersebut.</w:t>
      </w:r>
    </w:p>
    <w:p w:rsidR="00782519" w:rsidRPr="002E382B" w:rsidRDefault="00782519" w:rsidP="00AF33FC">
      <w:pPr>
        <w:pStyle w:val="ListParagraph"/>
        <w:numPr>
          <w:ilvl w:val="1"/>
          <w:numId w:val="21"/>
        </w:numPr>
        <w:autoSpaceDE w:val="0"/>
        <w:autoSpaceDN w:val="0"/>
        <w:adjustRightInd w:val="0"/>
        <w:spacing w:after="0" w:line="240" w:lineRule="auto"/>
        <w:jc w:val="both"/>
        <w:rPr>
          <w:rFonts w:ascii="Arial" w:hAnsi="Arial" w:cs="Arial"/>
          <w:color w:val="000000"/>
          <w:sz w:val="24"/>
          <w:szCs w:val="24"/>
        </w:rPr>
      </w:pPr>
      <w:r w:rsidRPr="002E382B">
        <w:rPr>
          <w:rFonts w:ascii="Arial" w:hAnsi="Arial" w:cs="Arial"/>
          <w:color w:val="000000"/>
          <w:sz w:val="24"/>
          <w:szCs w:val="24"/>
        </w:rPr>
        <w:t>Kepala daerah menyampaikan laporan pertang</w:t>
      </w:r>
      <w:r w:rsidR="00E256AB">
        <w:rPr>
          <w:rFonts w:ascii="Arial" w:hAnsi="Arial" w:cs="Arial"/>
          <w:color w:val="000000"/>
          <w:sz w:val="24"/>
          <w:szCs w:val="24"/>
        </w:rPr>
        <w:t xml:space="preserve">gungjawaban </w:t>
      </w:r>
      <w:r w:rsidRPr="002E382B">
        <w:rPr>
          <w:rFonts w:ascii="Arial" w:hAnsi="Arial" w:cs="Arial"/>
          <w:color w:val="000000"/>
          <w:sz w:val="24"/>
          <w:szCs w:val="24"/>
        </w:rPr>
        <w:t>kepada DPRD mengenai pengelolaan keuangan da</w:t>
      </w:r>
      <w:r w:rsidR="00E256AB">
        <w:rPr>
          <w:rFonts w:ascii="Arial" w:hAnsi="Arial" w:cs="Arial"/>
          <w:color w:val="000000"/>
          <w:sz w:val="24"/>
          <w:szCs w:val="24"/>
        </w:rPr>
        <w:t>n</w:t>
      </w:r>
      <w:r w:rsidRPr="002E382B">
        <w:rPr>
          <w:rFonts w:ascii="Arial" w:hAnsi="Arial" w:cs="Arial"/>
          <w:color w:val="000000"/>
          <w:sz w:val="24"/>
          <w:szCs w:val="24"/>
        </w:rPr>
        <w:t xml:space="preserve"> kinerja keuangan daerah dan segi efisiensi dan efektivi</w:t>
      </w:r>
      <w:r w:rsidR="00E256AB">
        <w:rPr>
          <w:rFonts w:ascii="Arial" w:hAnsi="Arial" w:cs="Arial"/>
          <w:color w:val="000000"/>
          <w:sz w:val="24"/>
          <w:szCs w:val="24"/>
        </w:rPr>
        <w:t>tas</w:t>
      </w:r>
      <w:r w:rsidRPr="002E382B">
        <w:rPr>
          <w:rFonts w:ascii="Arial" w:hAnsi="Arial" w:cs="Arial"/>
          <w:color w:val="000000"/>
          <w:sz w:val="24"/>
          <w:szCs w:val="24"/>
        </w:rPr>
        <w:t xml:space="preserve"> keuangan.</w:t>
      </w:r>
    </w:p>
    <w:p w:rsidR="00782519" w:rsidRPr="002E382B" w:rsidRDefault="00782519" w:rsidP="00AF33FC">
      <w:pPr>
        <w:pStyle w:val="ListParagraph"/>
        <w:numPr>
          <w:ilvl w:val="1"/>
          <w:numId w:val="21"/>
        </w:numPr>
        <w:autoSpaceDE w:val="0"/>
        <w:autoSpaceDN w:val="0"/>
        <w:adjustRightInd w:val="0"/>
        <w:spacing w:after="0" w:line="240" w:lineRule="auto"/>
        <w:jc w:val="both"/>
        <w:rPr>
          <w:rFonts w:ascii="Arial" w:hAnsi="Arial" w:cs="Arial"/>
          <w:color w:val="000000"/>
          <w:sz w:val="24"/>
          <w:szCs w:val="24"/>
        </w:rPr>
      </w:pPr>
      <w:r w:rsidRPr="002E382B">
        <w:rPr>
          <w:rFonts w:ascii="Arial" w:hAnsi="Arial" w:cs="Arial"/>
          <w:color w:val="000000"/>
          <w:sz w:val="24"/>
          <w:szCs w:val="24"/>
        </w:rPr>
        <w:t>Laporan pertanggu</w:t>
      </w:r>
      <w:r w:rsidR="00E256AB">
        <w:rPr>
          <w:rFonts w:ascii="Arial" w:hAnsi="Arial" w:cs="Arial"/>
          <w:color w:val="000000"/>
          <w:sz w:val="24"/>
          <w:szCs w:val="24"/>
        </w:rPr>
        <w:t xml:space="preserve">ngjawaban keuangan daerah tersebut </w:t>
      </w:r>
      <w:r w:rsidRPr="002E382B">
        <w:rPr>
          <w:rFonts w:ascii="Arial" w:hAnsi="Arial" w:cs="Arial"/>
          <w:color w:val="000000"/>
          <w:sz w:val="24"/>
          <w:szCs w:val="24"/>
        </w:rPr>
        <w:t>merupakan d</w:t>
      </w:r>
      <w:r w:rsidR="00E256AB">
        <w:rPr>
          <w:rFonts w:ascii="Arial" w:hAnsi="Arial" w:cs="Arial"/>
          <w:color w:val="000000"/>
          <w:sz w:val="24"/>
          <w:szCs w:val="24"/>
        </w:rPr>
        <w:t>okumen daerah sehingga dapat diketahui</w:t>
      </w:r>
      <w:r w:rsidRPr="002E382B">
        <w:rPr>
          <w:rFonts w:ascii="Arial" w:hAnsi="Arial" w:cs="Arial"/>
          <w:color w:val="000000"/>
          <w:sz w:val="24"/>
          <w:szCs w:val="24"/>
        </w:rPr>
        <w:t>oleh masyarakat.</w:t>
      </w:r>
    </w:p>
    <w:p w:rsidR="002E382B" w:rsidRPr="00782519" w:rsidRDefault="002E382B" w:rsidP="002E382B">
      <w:pPr>
        <w:autoSpaceDE w:val="0"/>
        <w:autoSpaceDN w:val="0"/>
        <w:adjustRightInd w:val="0"/>
        <w:spacing w:after="0" w:line="240" w:lineRule="auto"/>
        <w:ind w:left="1134" w:hanging="425"/>
        <w:jc w:val="both"/>
        <w:rPr>
          <w:rFonts w:ascii="Arial" w:hAnsi="Arial" w:cs="Arial"/>
          <w:color w:val="000000"/>
          <w:sz w:val="24"/>
          <w:szCs w:val="24"/>
        </w:rPr>
      </w:pPr>
    </w:p>
    <w:p w:rsidR="002E382B" w:rsidRDefault="00782519" w:rsidP="00D13534">
      <w:pPr>
        <w:autoSpaceDE w:val="0"/>
        <w:autoSpaceDN w:val="0"/>
        <w:adjustRightInd w:val="0"/>
        <w:spacing w:after="0" w:line="480" w:lineRule="auto"/>
        <w:ind w:firstLine="709"/>
        <w:jc w:val="both"/>
        <w:rPr>
          <w:rFonts w:ascii="Arial" w:hAnsi="Arial" w:cs="Arial"/>
          <w:color w:val="000000"/>
          <w:sz w:val="24"/>
          <w:szCs w:val="24"/>
        </w:rPr>
      </w:pPr>
      <w:r w:rsidRPr="00782519">
        <w:rPr>
          <w:rFonts w:ascii="Arial" w:hAnsi="Arial" w:cs="Arial"/>
          <w:color w:val="000000"/>
          <w:sz w:val="24"/>
          <w:szCs w:val="24"/>
        </w:rPr>
        <w:t>Pengaturan mengenai pengelolaan keuangan daerah y</w:t>
      </w:r>
      <w:r w:rsidR="002E382B">
        <w:rPr>
          <w:rFonts w:ascii="Arial" w:hAnsi="Arial" w:cs="Arial"/>
          <w:color w:val="000000"/>
          <w:sz w:val="24"/>
          <w:szCs w:val="24"/>
        </w:rPr>
        <w:t xml:space="preserve">ang </w:t>
      </w:r>
      <w:r w:rsidRPr="00782519">
        <w:rPr>
          <w:rFonts w:ascii="Arial" w:hAnsi="Arial" w:cs="Arial"/>
          <w:color w:val="000000"/>
          <w:sz w:val="24"/>
          <w:szCs w:val="24"/>
        </w:rPr>
        <w:t>diatur dalam Peraturan Pemenintah Nomor 58 Tahun 2</w:t>
      </w:r>
      <w:r w:rsidR="002E382B">
        <w:rPr>
          <w:rFonts w:ascii="Arial" w:hAnsi="Arial" w:cs="Arial"/>
          <w:color w:val="000000"/>
          <w:sz w:val="24"/>
          <w:szCs w:val="24"/>
        </w:rPr>
        <w:t xml:space="preserve">005 </w:t>
      </w:r>
      <w:r w:rsidRPr="00782519">
        <w:rPr>
          <w:rFonts w:ascii="Arial" w:hAnsi="Arial" w:cs="Arial"/>
          <w:color w:val="000000"/>
          <w:sz w:val="24"/>
          <w:szCs w:val="24"/>
        </w:rPr>
        <w:t>yang menggantikan Peraturan Pemenintah Nomor 105 T</w:t>
      </w:r>
      <w:r w:rsidR="002E382B">
        <w:rPr>
          <w:rFonts w:ascii="Arial" w:hAnsi="Arial" w:cs="Arial"/>
          <w:color w:val="000000"/>
          <w:sz w:val="24"/>
          <w:szCs w:val="24"/>
        </w:rPr>
        <w:t xml:space="preserve">ahun </w:t>
      </w:r>
      <w:r w:rsidRPr="00782519">
        <w:rPr>
          <w:rFonts w:ascii="Arial" w:hAnsi="Arial" w:cs="Arial"/>
          <w:color w:val="000000"/>
          <w:sz w:val="24"/>
          <w:szCs w:val="24"/>
        </w:rPr>
        <w:t>2000 merupakan atura</w:t>
      </w:r>
      <w:r w:rsidR="002E382B">
        <w:rPr>
          <w:rFonts w:ascii="Arial" w:hAnsi="Arial" w:cs="Arial"/>
          <w:color w:val="000000"/>
          <w:sz w:val="24"/>
          <w:szCs w:val="24"/>
        </w:rPr>
        <w:t>n yang bersifat umum dan lebih mene</w:t>
      </w:r>
      <w:r w:rsidRPr="00782519">
        <w:rPr>
          <w:rFonts w:ascii="Arial" w:hAnsi="Arial" w:cs="Arial"/>
          <w:color w:val="000000"/>
          <w:sz w:val="24"/>
          <w:szCs w:val="24"/>
        </w:rPr>
        <w:t>kankan pada hal yang bersifa</w:t>
      </w:r>
      <w:r w:rsidR="002E382B">
        <w:rPr>
          <w:rFonts w:ascii="Arial" w:hAnsi="Arial" w:cs="Arial"/>
          <w:color w:val="000000"/>
          <w:sz w:val="24"/>
          <w:szCs w:val="24"/>
        </w:rPr>
        <w:t xml:space="preserve">t prinsip, norma, asas, dan landasan </w:t>
      </w:r>
      <w:r w:rsidRPr="00782519">
        <w:rPr>
          <w:rFonts w:ascii="Arial" w:hAnsi="Arial" w:cs="Arial"/>
          <w:color w:val="000000"/>
          <w:sz w:val="24"/>
          <w:szCs w:val="24"/>
        </w:rPr>
        <w:t>umum dalam pengelol</w:t>
      </w:r>
      <w:r w:rsidR="002E382B">
        <w:rPr>
          <w:rFonts w:ascii="Arial" w:hAnsi="Arial" w:cs="Arial"/>
          <w:color w:val="000000"/>
          <w:sz w:val="24"/>
          <w:szCs w:val="24"/>
        </w:rPr>
        <w:t>aan keuangan daerah.</w:t>
      </w:r>
    </w:p>
    <w:p w:rsidR="00B04485" w:rsidRPr="00B04485" w:rsidRDefault="00B04485" w:rsidP="00B04485">
      <w:pPr>
        <w:autoSpaceDE w:val="0"/>
        <w:autoSpaceDN w:val="0"/>
        <w:adjustRightInd w:val="0"/>
        <w:spacing w:after="0" w:line="480" w:lineRule="auto"/>
        <w:ind w:firstLine="709"/>
        <w:jc w:val="both"/>
        <w:rPr>
          <w:rFonts w:ascii="Arial" w:hAnsi="Arial" w:cs="Arial"/>
          <w:color w:val="000000"/>
          <w:sz w:val="24"/>
          <w:szCs w:val="24"/>
        </w:rPr>
      </w:pPr>
      <w:r w:rsidRPr="00B04485">
        <w:rPr>
          <w:rFonts w:ascii="Arial" w:hAnsi="Arial" w:cs="Arial"/>
          <w:color w:val="000000"/>
          <w:sz w:val="24"/>
          <w:szCs w:val="24"/>
        </w:rPr>
        <w:t>Asas umum pengelolaan keuangan daerah yang ditetapkan dalam Peraturan Pemerintah Nomor 58 Tahun 2005 Tentang Pengelolaan Keuangan Daerah, Asas umum tersebut sesuai isi pasal 4 dan Peraturan Pemerintah dimaksud, yaitu:</w:t>
      </w:r>
    </w:p>
    <w:p w:rsidR="00B04485" w:rsidRPr="00B04485" w:rsidRDefault="00B04485" w:rsidP="00AF33FC">
      <w:pPr>
        <w:pStyle w:val="ListParagraph"/>
        <w:numPr>
          <w:ilvl w:val="2"/>
          <w:numId w:val="26"/>
        </w:numPr>
        <w:autoSpaceDE w:val="0"/>
        <w:autoSpaceDN w:val="0"/>
        <w:adjustRightInd w:val="0"/>
        <w:spacing w:after="0" w:line="480" w:lineRule="auto"/>
        <w:ind w:left="426" w:hanging="426"/>
        <w:jc w:val="both"/>
        <w:rPr>
          <w:rFonts w:ascii="Arial" w:hAnsi="Arial" w:cs="Arial"/>
          <w:color w:val="000000"/>
          <w:sz w:val="24"/>
          <w:szCs w:val="24"/>
        </w:rPr>
      </w:pPr>
      <w:r w:rsidRPr="00B04485">
        <w:rPr>
          <w:rFonts w:ascii="Arial" w:hAnsi="Arial" w:cs="Arial"/>
          <w:color w:val="000000"/>
          <w:sz w:val="24"/>
          <w:szCs w:val="24"/>
        </w:rPr>
        <w:t>Keuangan daerah dikelola secara tertib, taat pada peraturan perundang-undangan, efisien, ekonomis, efektif, transparan, dan bertanggungjawab dengan memperhatikan asas keadian, kepatutan, dan manfaat untuk masyarakat.</w:t>
      </w:r>
    </w:p>
    <w:p w:rsidR="00B04485" w:rsidRPr="00B04485" w:rsidRDefault="00B04485" w:rsidP="00AF33FC">
      <w:pPr>
        <w:pStyle w:val="ListParagraph"/>
        <w:numPr>
          <w:ilvl w:val="2"/>
          <w:numId w:val="26"/>
        </w:numPr>
        <w:autoSpaceDE w:val="0"/>
        <w:autoSpaceDN w:val="0"/>
        <w:adjustRightInd w:val="0"/>
        <w:spacing w:after="0" w:line="480" w:lineRule="auto"/>
        <w:ind w:left="426" w:hanging="426"/>
        <w:jc w:val="both"/>
        <w:rPr>
          <w:rFonts w:ascii="Arial" w:hAnsi="Arial" w:cs="Arial"/>
          <w:color w:val="000000"/>
          <w:sz w:val="24"/>
          <w:szCs w:val="24"/>
        </w:rPr>
      </w:pPr>
      <w:r w:rsidRPr="00B04485">
        <w:rPr>
          <w:rFonts w:ascii="Arial" w:hAnsi="Arial" w:cs="Arial"/>
          <w:color w:val="000000"/>
          <w:sz w:val="24"/>
          <w:szCs w:val="24"/>
        </w:rPr>
        <w:t>Pengelolaan keuangan daerah dilaksanakan dalam suatu sistem yang terintegrasi yang diwujudkan dalam APBD yang setiap tahun ditetapkan dengan peraturan daerah.</w:t>
      </w:r>
    </w:p>
    <w:p w:rsidR="007D4EF0" w:rsidRDefault="007D4EF0" w:rsidP="007D4EF0">
      <w:pPr>
        <w:autoSpaceDE w:val="0"/>
        <w:autoSpaceDN w:val="0"/>
        <w:adjustRightInd w:val="0"/>
        <w:spacing w:after="0" w:line="480" w:lineRule="auto"/>
        <w:ind w:firstLine="709"/>
        <w:jc w:val="both"/>
        <w:rPr>
          <w:rFonts w:ascii="Arial" w:hAnsi="Arial" w:cs="Arial"/>
          <w:color w:val="000000"/>
          <w:sz w:val="24"/>
          <w:szCs w:val="24"/>
        </w:rPr>
      </w:pPr>
      <w:r>
        <w:rPr>
          <w:rFonts w:ascii="Arial" w:hAnsi="Arial" w:cs="Arial"/>
          <w:color w:val="000000"/>
          <w:sz w:val="24"/>
          <w:szCs w:val="24"/>
        </w:rPr>
        <w:t>Halim (2001:88) mengemukakan bahwa t</w:t>
      </w:r>
      <w:r w:rsidRPr="007D4EF0">
        <w:rPr>
          <w:rFonts w:ascii="Arial" w:hAnsi="Arial" w:cs="Arial"/>
          <w:color w:val="000000"/>
          <w:sz w:val="24"/>
          <w:szCs w:val="24"/>
        </w:rPr>
        <w:t>ujuan utama pengelolaan keuangan pemerintah daerah dapat diringkaskansebagal berikut:</w:t>
      </w:r>
    </w:p>
    <w:p w:rsidR="007D4EF0" w:rsidRPr="007D4EF0" w:rsidRDefault="007D4EF0" w:rsidP="007D4EF0">
      <w:pPr>
        <w:autoSpaceDE w:val="0"/>
        <w:autoSpaceDN w:val="0"/>
        <w:adjustRightInd w:val="0"/>
        <w:spacing w:after="0" w:line="240" w:lineRule="auto"/>
        <w:ind w:left="709"/>
        <w:jc w:val="both"/>
        <w:rPr>
          <w:rFonts w:ascii="Arial" w:hAnsi="Arial" w:cs="Arial"/>
          <w:color w:val="000000"/>
          <w:sz w:val="24"/>
          <w:szCs w:val="24"/>
        </w:rPr>
      </w:pPr>
      <w:r w:rsidRPr="007D4EF0">
        <w:rPr>
          <w:rFonts w:ascii="Arial" w:hAnsi="Arial" w:cs="Arial"/>
          <w:color w:val="000000"/>
          <w:sz w:val="24"/>
          <w:szCs w:val="24"/>
        </w:rPr>
        <w:t>1. Tanggung Jawab</w:t>
      </w:r>
    </w:p>
    <w:p w:rsidR="007D4EF0" w:rsidRPr="007D4EF0" w:rsidRDefault="007D4EF0" w:rsidP="007D4EF0">
      <w:pPr>
        <w:autoSpaceDE w:val="0"/>
        <w:autoSpaceDN w:val="0"/>
        <w:adjustRightInd w:val="0"/>
        <w:spacing w:after="0" w:line="240" w:lineRule="auto"/>
        <w:ind w:left="993"/>
        <w:jc w:val="both"/>
        <w:rPr>
          <w:rFonts w:ascii="Arial" w:hAnsi="Arial" w:cs="Arial"/>
          <w:color w:val="000000"/>
          <w:sz w:val="24"/>
          <w:szCs w:val="24"/>
        </w:rPr>
      </w:pPr>
      <w:r w:rsidRPr="007D4EF0">
        <w:rPr>
          <w:rFonts w:ascii="Arial" w:hAnsi="Arial" w:cs="Arial"/>
          <w:color w:val="000000"/>
          <w:sz w:val="24"/>
          <w:szCs w:val="24"/>
        </w:rPr>
        <w:t>Artinya, pemerintah daerah harus mempertanggung jawabkan tugas keuangannya kepada lembaga atau orang yang berkeperitingan yang sah. Lembaga atau orang itu termasuk pemerintah pusat, DPRD, kepala daerah dan masyarakat umum. Adapun unsur-unsur periting dalam tanggung jawab mencakup keabsahan (setiap transaksi keuangan harus berpangkal pada wewenang hukum tertentu) dan pengawasan (tata cara yang efektif untuk menjaga kekayaan uang dan barang, mencegah penyelewengan, dan memastikan semua pendapatan yang sah benar-benar terpungut, jelas sumbernya dan tepat penggunaannya)</w:t>
      </w:r>
    </w:p>
    <w:p w:rsidR="007D4EF0" w:rsidRPr="007D4EF0" w:rsidRDefault="007D4EF0" w:rsidP="007D4EF0">
      <w:pPr>
        <w:autoSpaceDE w:val="0"/>
        <w:autoSpaceDN w:val="0"/>
        <w:adjustRightInd w:val="0"/>
        <w:spacing w:after="0" w:line="240" w:lineRule="auto"/>
        <w:ind w:left="709"/>
        <w:jc w:val="both"/>
        <w:rPr>
          <w:rFonts w:ascii="Arial" w:hAnsi="Arial" w:cs="Arial"/>
          <w:color w:val="000000"/>
          <w:sz w:val="24"/>
          <w:szCs w:val="24"/>
        </w:rPr>
      </w:pPr>
      <w:r w:rsidRPr="007D4EF0">
        <w:rPr>
          <w:rFonts w:ascii="Arial" w:hAnsi="Arial" w:cs="Arial"/>
          <w:color w:val="000000"/>
          <w:sz w:val="24"/>
          <w:szCs w:val="24"/>
        </w:rPr>
        <w:t>2. Mampu memenuhi kewajibari keuangan</w:t>
      </w:r>
    </w:p>
    <w:p w:rsidR="007D4EF0" w:rsidRPr="007D4EF0" w:rsidRDefault="007D4EF0" w:rsidP="007D4EF0">
      <w:pPr>
        <w:autoSpaceDE w:val="0"/>
        <w:autoSpaceDN w:val="0"/>
        <w:adjustRightInd w:val="0"/>
        <w:spacing w:after="0" w:line="240" w:lineRule="auto"/>
        <w:ind w:left="993"/>
        <w:jc w:val="both"/>
        <w:rPr>
          <w:rFonts w:ascii="Arial" w:hAnsi="Arial" w:cs="Arial"/>
          <w:color w:val="000000"/>
          <w:sz w:val="24"/>
          <w:szCs w:val="24"/>
        </w:rPr>
      </w:pPr>
      <w:r w:rsidRPr="007D4EF0">
        <w:rPr>
          <w:rFonts w:ascii="Arial" w:hAnsi="Arial" w:cs="Arial"/>
          <w:color w:val="000000"/>
          <w:sz w:val="24"/>
          <w:szCs w:val="24"/>
        </w:rPr>
        <w:t>Artinya, keuangan daerah harus ditata sedemikian rupa sehingga mampu melunasi semua ikatan keuangan, jangka pendek dan jangka panjang (termasuk pinjaman jangka panjang).</w:t>
      </w:r>
    </w:p>
    <w:p w:rsidR="007D4EF0" w:rsidRPr="007D4EF0" w:rsidRDefault="007D4EF0" w:rsidP="007D4EF0">
      <w:pPr>
        <w:autoSpaceDE w:val="0"/>
        <w:autoSpaceDN w:val="0"/>
        <w:adjustRightInd w:val="0"/>
        <w:spacing w:after="0" w:line="240" w:lineRule="auto"/>
        <w:ind w:left="709"/>
        <w:jc w:val="both"/>
        <w:rPr>
          <w:rFonts w:ascii="Arial" w:hAnsi="Arial" w:cs="Arial"/>
          <w:color w:val="000000"/>
          <w:sz w:val="24"/>
          <w:szCs w:val="24"/>
        </w:rPr>
      </w:pPr>
      <w:r w:rsidRPr="007D4EF0">
        <w:rPr>
          <w:rFonts w:ascii="Arial" w:hAnsi="Arial" w:cs="Arial"/>
          <w:color w:val="000000"/>
          <w:sz w:val="24"/>
          <w:szCs w:val="24"/>
        </w:rPr>
        <w:t>3. Kejujuran</w:t>
      </w:r>
    </w:p>
    <w:p w:rsidR="007D4EF0" w:rsidRPr="007D4EF0" w:rsidRDefault="007D4EF0" w:rsidP="007D4EF0">
      <w:pPr>
        <w:autoSpaceDE w:val="0"/>
        <w:autoSpaceDN w:val="0"/>
        <w:adjustRightInd w:val="0"/>
        <w:spacing w:after="0" w:line="240" w:lineRule="auto"/>
        <w:ind w:left="993"/>
        <w:jc w:val="both"/>
        <w:rPr>
          <w:rFonts w:ascii="Arial" w:hAnsi="Arial" w:cs="Arial"/>
          <w:color w:val="000000"/>
          <w:sz w:val="24"/>
          <w:szCs w:val="24"/>
        </w:rPr>
      </w:pPr>
      <w:r w:rsidRPr="007D4EF0">
        <w:rPr>
          <w:rFonts w:ascii="Arial" w:hAnsi="Arial" w:cs="Arial"/>
          <w:color w:val="000000"/>
          <w:sz w:val="24"/>
          <w:szCs w:val="24"/>
        </w:rPr>
        <w:t>Artinya, urusan keuangan harus diserahkan pada pegawal yang jujur, dankesempatan untuk berbuat curang diperkecil</w:t>
      </w:r>
    </w:p>
    <w:p w:rsidR="007D4EF0" w:rsidRPr="007D4EF0" w:rsidRDefault="007D4EF0" w:rsidP="007D4EF0">
      <w:pPr>
        <w:autoSpaceDE w:val="0"/>
        <w:autoSpaceDN w:val="0"/>
        <w:adjustRightInd w:val="0"/>
        <w:spacing w:after="0" w:line="240" w:lineRule="auto"/>
        <w:ind w:left="709"/>
        <w:jc w:val="both"/>
        <w:rPr>
          <w:rFonts w:ascii="Arial" w:hAnsi="Arial" w:cs="Arial"/>
          <w:color w:val="000000"/>
          <w:sz w:val="24"/>
          <w:szCs w:val="24"/>
        </w:rPr>
      </w:pPr>
      <w:r w:rsidRPr="007D4EF0">
        <w:rPr>
          <w:rFonts w:ascii="Arial" w:hAnsi="Arial" w:cs="Arial"/>
          <w:color w:val="000000"/>
          <w:sz w:val="24"/>
          <w:szCs w:val="24"/>
        </w:rPr>
        <w:t>4. Hasil guna dan kegiatan bunga</w:t>
      </w:r>
    </w:p>
    <w:p w:rsidR="007D4EF0" w:rsidRPr="007D4EF0" w:rsidRDefault="007D4EF0" w:rsidP="007D4EF0">
      <w:pPr>
        <w:autoSpaceDE w:val="0"/>
        <w:autoSpaceDN w:val="0"/>
        <w:adjustRightInd w:val="0"/>
        <w:spacing w:after="0" w:line="240" w:lineRule="auto"/>
        <w:ind w:left="993"/>
        <w:jc w:val="both"/>
        <w:rPr>
          <w:rFonts w:ascii="Arial" w:hAnsi="Arial" w:cs="Arial"/>
          <w:color w:val="000000"/>
          <w:sz w:val="24"/>
          <w:szCs w:val="24"/>
        </w:rPr>
      </w:pPr>
      <w:r w:rsidRPr="007D4EF0">
        <w:rPr>
          <w:rFonts w:ascii="Arial" w:hAnsi="Arial" w:cs="Arial"/>
          <w:color w:val="000000"/>
          <w:sz w:val="24"/>
          <w:szCs w:val="24"/>
        </w:rPr>
        <w:t>Artinya, tata cara mengurus keuangan daerah harus sedemikian rupa sehingga memungkinkan program dapat direncanakan dan dilaksanakan untuk mencapai tujuan pemerintah daerah dengan biaya serendahrendahnya dan dalam waktu secepat-cepatnya.</w:t>
      </w:r>
    </w:p>
    <w:p w:rsidR="007D4EF0" w:rsidRPr="007D4EF0" w:rsidRDefault="007D4EF0" w:rsidP="007D4EF0">
      <w:pPr>
        <w:autoSpaceDE w:val="0"/>
        <w:autoSpaceDN w:val="0"/>
        <w:adjustRightInd w:val="0"/>
        <w:spacing w:after="0" w:line="240" w:lineRule="auto"/>
        <w:ind w:left="709"/>
        <w:jc w:val="both"/>
        <w:rPr>
          <w:rFonts w:ascii="Arial" w:hAnsi="Arial" w:cs="Arial"/>
          <w:color w:val="000000"/>
          <w:sz w:val="24"/>
          <w:szCs w:val="24"/>
        </w:rPr>
      </w:pPr>
      <w:r w:rsidRPr="007D4EF0">
        <w:rPr>
          <w:rFonts w:ascii="Arial" w:hAnsi="Arial" w:cs="Arial"/>
          <w:color w:val="000000"/>
          <w:sz w:val="24"/>
          <w:szCs w:val="24"/>
        </w:rPr>
        <w:t>5. Pengendallan</w:t>
      </w:r>
    </w:p>
    <w:p w:rsidR="007D4EF0" w:rsidRDefault="007D4EF0" w:rsidP="007D4EF0">
      <w:pPr>
        <w:autoSpaceDE w:val="0"/>
        <w:autoSpaceDN w:val="0"/>
        <w:adjustRightInd w:val="0"/>
        <w:spacing w:after="0" w:line="240" w:lineRule="auto"/>
        <w:ind w:left="993"/>
        <w:jc w:val="both"/>
        <w:rPr>
          <w:rFonts w:ascii="Arial" w:hAnsi="Arial" w:cs="Arial"/>
          <w:color w:val="000000"/>
          <w:sz w:val="24"/>
          <w:szCs w:val="24"/>
        </w:rPr>
      </w:pPr>
      <w:r w:rsidRPr="007D4EF0">
        <w:rPr>
          <w:rFonts w:ascii="Arial" w:hAnsi="Arial" w:cs="Arial"/>
          <w:color w:val="000000"/>
          <w:sz w:val="24"/>
          <w:szCs w:val="24"/>
        </w:rPr>
        <w:t>Petugas keuangan pemerintah daerah, DPRD dan petugas pengawas harus melakukan pengendalian agar semua tujuan tersebut di atas tercapal. Dalam hal mi agar semua tujuan. Mereka harus mengusahakan agar selalu mendapat informasi yang diperlukan untuk memantau pelaksanaan penerimaan dan pengeluaran, untuk kemudian dibandingkan dengan rencana dan sasaran.</w:t>
      </w:r>
    </w:p>
    <w:p w:rsidR="0045550B" w:rsidRDefault="0045550B" w:rsidP="007D4EF0">
      <w:pPr>
        <w:autoSpaceDE w:val="0"/>
        <w:autoSpaceDN w:val="0"/>
        <w:adjustRightInd w:val="0"/>
        <w:spacing w:after="0" w:line="480" w:lineRule="auto"/>
        <w:jc w:val="both"/>
        <w:rPr>
          <w:rFonts w:ascii="Arial" w:hAnsi="Arial" w:cs="Arial"/>
          <w:sz w:val="24"/>
          <w:szCs w:val="24"/>
        </w:rPr>
      </w:pPr>
    </w:p>
    <w:p w:rsidR="00F83BD1" w:rsidRPr="00F83BD1" w:rsidRDefault="00F83BD1" w:rsidP="00F83BD1">
      <w:pPr>
        <w:autoSpaceDE w:val="0"/>
        <w:autoSpaceDN w:val="0"/>
        <w:adjustRightInd w:val="0"/>
        <w:spacing w:after="0" w:line="480" w:lineRule="auto"/>
        <w:ind w:firstLine="709"/>
        <w:jc w:val="both"/>
        <w:rPr>
          <w:rFonts w:ascii="Arial" w:hAnsi="Arial" w:cs="Arial"/>
          <w:sz w:val="24"/>
          <w:szCs w:val="24"/>
        </w:rPr>
      </w:pPr>
      <w:r>
        <w:rPr>
          <w:rFonts w:ascii="Arial" w:hAnsi="Arial" w:cs="Arial"/>
          <w:sz w:val="24"/>
          <w:szCs w:val="24"/>
        </w:rPr>
        <w:t>C</w:t>
      </w:r>
      <w:r w:rsidR="00912858">
        <w:rPr>
          <w:rFonts w:ascii="Arial" w:hAnsi="Arial" w:cs="Arial"/>
          <w:sz w:val="24"/>
          <w:szCs w:val="24"/>
        </w:rPr>
        <w:t>iri-cir</w:t>
      </w:r>
      <w:r w:rsidRPr="00F83BD1">
        <w:rPr>
          <w:rFonts w:ascii="Arial" w:hAnsi="Arial" w:cs="Arial"/>
          <w:sz w:val="24"/>
          <w:szCs w:val="24"/>
        </w:rPr>
        <w:t xml:space="preserve">i utama pengelolaan keuangan </w:t>
      </w:r>
      <w:r>
        <w:rPr>
          <w:rFonts w:ascii="Arial" w:hAnsi="Arial" w:cs="Arial"/>
          <w:sz w:val="24"/>
          <w:szCs w:val="24"/>
        </w:rPr>
        <w:t xml:space="preserve">daerah </w:t>
      </w:r>
      <w:r w:rsidRPr="00F83BD1">
        <w:rPr>
          <w:rFonts w:ascii="Arial" w:hAnsi="Arial" w:cs="Arial"/>
          <w:sz w:val="24"/>
          <w:szCs w:val="24"/>
        </w:rPr>
        <w:t>yang baikyaitu</w:t>
      </w:r>
      <w:r>
        <w:rPr>
          <w:rFonts w:ascii="Arial" w:hAnsi="Arial" w:cs="Arial"/>
          <w:sz w:val="24"/>
          <w:szCs w:val="24"/>
        </w:rPr>
        <w:t xml:space="preserve"> harus memenuhi beberapa kriteria sebagai berikut:</w:t>
      </w:r>
    </w:p>
    <w:p w:rsidR="00F83BD1" w:rsidRPr="00F83BD1" w:rsidRDefault="00F83BD1" w:rsidP="00F83BD1">
      <w:pPr>
        <w:autoSpaceDE w:val="0"/>
        <w:autoSpaceDN w:val="0"/>
        <w:adjustRightInd w:val="0"/>
        <w:spacing w:after="0" w:line="480" w:lineRule="auto"/>
        <w:jc w:val="both"/>
        <w:rPr>
          <w:rFonts w:ascii="Arial" w:hAnsi="Arial" w:cs="Arial"/>
          <w:sz w:val="24"/>
          <w:szCs w:val="24"/>
        </w:rPr>
      </w:pPr>
      <w:r w:rsidRPr="00F83BD1">
        <w:rPr>
          <w:rFonts w:ascii="Arial" w:hAnsi="Arial" w:cs="Arial"/>
          <w:sz w:val="24"/>
          <w:szCs w:val="24"/>
        </w:rPr>
        <w:t>1. Sederhana</w:t>
      </w:r>
    </w:p>
    <w:p w:rsidR="00F83BD1" w:rsidRPr="00F83BD1" w:rsidRDefault="00F83BD1" w:rsidP="00F83BD1">
      <w:pPr>
        <w:autoSpaceDE w:val="0"/>
        <w:autoSpaceDN w:val="0"/>
        <w:adjustRightInd w:val="0"/>
        <w:spacing w:after="0" w:line="480" w:lineRule="auto"/>
        <w:ind w:left="284"/>
        <w:jc w:val="both"/>
        <w:rPr>
          <w:rFonts w:ascii="Arial" w:hAnsi="Arial" w:cs="Arial"/>
          <w:sz w:val="24"/>
          <w:szCs w:val="24"/>
        </w:rPr>
      </w:pPr>
      <w:r w:rsidRPr="00F83BD1">
        <w:rPr>
          <w:rFonts w:ascii="Arial" w:hAnsi="Arial" w:cs="Arial"/>
          <w:sz w:val="24"/>
          <w:szCs w:val="24"/>
        </w:rPr>
        <w:t>Maksudnya, sistem yang sederhana Iebih mudah dipahami dan dipelajari oleh mereka yang bertugas menjalankannya, dan Iebih besar kemungkinan diikuti tanpa</w:t>
      </w:r>
      <w:r>
        <w:rPr>
          <w:rFonts w:ascii="Arial" w:hAnsi="Arial" w:cs="Arial"/>
          <w:sz w:val="24"/>
          <w:szCs w:val="24"/>
        </w:rPr>
        <w:t xml:space="preserve"> salah, dapat Iebih cepat memberikan hasil, dan mudah diperiksa dari dalam dan dari</w:t>
      </w:r>
      <w:r w:rsidRPr="00F83BD1">
        <w:rPr>
          <w:rFonts w:ascii="Arial" w:hAnsi="Arial" w:cs="Arial"/>
          <w:sz w:val="24"/>
          <w:szCs w:val="24"/>
        </w:rPr>
        <w:t xml:space="preserve"> luar. Karena itu, tujuan praktis yang hendak dicapai dalam menyusun suatu pengelolaan keuangan salah satunya adalah menciptakan tata cara ya</w:t>
      </w:r>
      <w:r>
        <w:rPr>
          <w:rFonts w:ascii="Arial" w:hAnsi="Arial" w:cs="Arial"/>
          <w:sz w:val="24"/>
          <w:szCs w:val="24"/>
        </w:rPr>
        <w:t>ng sederhana sejalan dengan hasil</w:t>
      </w:r>
      <w:r w:rsidRPr="00F83BD1">
        <w:rPr>
          <w:rFonts w:ascii="Arial" w:hAnsi="Arial" w:cs="Arial"/>
          <w:sz w:val="24"/>
          <w:szCs w:val="24"/>
        </w:rPr>
        <w:t xml:space="preserve"> atau tujuan yang hendak dicapai.</w:t>
      </w:r>
    </w:p>
    <w:p w:rsidR="00F83BD1" w:rsidRPr="00F83BD1" w:rsidRDefault="00F83BD1" w:rsidP="00F83BD1">
      <w:pPr>
        <w:autoSpaceDE w:val="0"/>
        <w:autoSpaceDN w:val="0"/>
        <w:adjustRightInd w:val="0"/>
        <w:spacing w:after="0" w:line="480" w:lineRule="auto"/>
        <w:jc w:val="both"/>
        <w:rPr>
          <w:rFonts w:ascii="Arial" w:hAnsi="Arial" w:cs="Arial"/>
          <w:sz w:val="24"/>
          <w:szCs w:val="24"/>
        </w:rPr>
      </w:pPr>
      <w:r w:rsidRPr="00F83BD1">
        <w:rPr>
          <w:rFonts w:ascii="Arial" w:hAnsi="Arial" w:cs="Arial"/>
          <w:sz w:val="24"/>
          <w:szCs w:val="24"/>
        </w:rPr>
        <w:t>2. Lengkap</w:t>
      </w:r>
    </w:p>
    <w:p w:rsidR="007D4EF0" w:rsidRDefault="00F83BD1" w:rsidP="00F83BD1">
      <w:pPr>
        <w:autoSpaceDE w:val="0"/>
        <w:autoSpaceDN w:val="0"/>
        <w:adjustRightInd w:val="0"/>
        <w:spacing w:after="0" w:line="480" w:lineRule="auto"/>
        <w:ind w:left="284"/>
        <w:jc w:val="both"/>
        <w:rPr>
          <w:rFonts w:ascii="Arial" w:hAnsi="Arial" w:cs="Arial"/>
          <w:sz w:val="24"/>
          <w:szCs w:val="24"/>
        </w:rPr>
      </w:pPr>
      <w:r w:rsidRPr="00F83BD1">
        <w:rPr>
          <w:rFonts w:ascii="Arial" w:hAnsi="Arial" w:cs="Arial"/>
          <w:sz w:val="24"/>
          <w:szCs w:val="24"/>
        </w:rPr>
        <w:t xml:space="preserve">Secara keseluruhan, pengelolaan keuangan hendaknya dapat digunakan untuk mencapai semua tujuan, dan harus mencakup segi keuangan setiap kegiatan daerah, jadi kegiatan menyusun anggaran </w:t>
      </w:r>
      <w:r>
        <w:rPr>
          <w:rFonts w:ascii="Arial" w:hAnsi="Arial" w:cs="Arial"/>
          <w:sz w:val="24"/>
          <w:szCs w:val="24"/>
        </w:rPr>
        <w:t>harus menegakkan keabsahan pener</w:t>
      </w:r>
      <w:r w:rsidRPr="00F83BD1">
        <w:rPr>
          <w:rFonts w:ascii="Arial" w:hAnsi="Arial" w:cs="Arial"/>
          <w:sz w:val="24"/>
          <w:szCs w:val="24"/>
        </w:rPr>
        <w:t>imaan dan pengeluaran. Menjaga agar daerah selalu dapat melunasi kewajiban keuanga</w:t>
      </w:r>
      <w:r>
        <w:rPr>
          <w:rFonts w:ascii="Arial" w:hAnsi="Arial" w:cs="Arial"/>
          <w:sz w:val="24"/>
          <w:szCs w:val="24"/>
        </w:rPr>
        <w:t>nnya, menjalankan pengawasan dari</w:t>
      </w:r>
      <w:r w:rsidRPr="00F83BD1">
        <w:rPr>
          <w:rFonts w:ascii="Arial" w:hAnsi="Arial" w:cs="Arial"/>
          <w:sz w:val="24"/>
          <w:szCs w:val="24"/>
        </w:rPr>
        <w:t xml:space="preserve"> dalam, berusaha mencapai hasil guna dan daya guna setinggi-tingginya dalam semua kegiatan dan menjaga jangan sam</w:t>
      </w:r>
      <w:r>
        <w:rPr>
          <w:rFonts w:ascii="Arial" w:hAnsi="Arial" w:cs="Arial"/>
          <w:sz w:val="24"/>
          <w:szCs w:val="24"/>
        </w:rPr>
        <w:t>pai ada penerimaan dan pengeluar</w:t>
      </w:r>
      <w:r w:rsidRPr="00F83BD1">
        <w:rPr>
          <w:rFonts w:ascii="Arial" w:hAnsi="Arial" w:cs="Arial"/>
          <w:sz w:val="24"/>
          <w:szCs w:val="24"/>
        </w:rPr>
        <w:t>an yang tidak masuk rencana at</w:t>
      </w:r>
      <w:r>
        <w:rPr>
          <w:rFonts w:ascii="Arial" w:hAnsi="Arial" w:cs="Arial"/>
          <w:sz w:val="24"/>
          <w:szCs w:val="24"/>
        </w:rPr>
        <w:t>au tidak dimasukkan dalam anggar</w:t>
      </w:r>
      <w:r w:rsidRPr="00F83BD1">
        <w:rPr>
          <w:rFonts w:ascii="Arial" w:hAnsi="Arial" w:cs="Arial"/>
          <w:sz w:val="24"/>
          <w:szCs w:val="24"/>
        </w:rPr>
        <w:t>an.</w:t>
      </w:r>
    </w:p>
    <w:p w:rsidR="00FA3E2E" w:rsidRPr="00FA3E2E" w:rsidRDefault="00FA3E2E" w:rsidP="00FA3E2E">
      <w:pPr>
        <w:autoSpaceDE w:val="0"/>
        <w:autoSpaceDN w:val="0"/>
        <w:adjustRightInd w:val="0"/>
        <w:spacing w:after="0" w:line="480" w:lineRule="auto"/>
        <w:ind w:left="284" w:hanging="284"/>
        <w:jc w:val="both"/>
        <w:rPr>
          <w:rFonts w:ascii="Arial" w:hAnsi="Arial" w:cs="Arial"/>
          <w:sz w:val="24"/>
          <w:szCs w:val="24"/>
        </w:rPr>
      </w:pPr>
      <w:r w:rsidRPr="00FA3E2E">
        <w:rPr>
          <w:rFonts w:ascii="Arial" w:hAnsi="Arial" w:cs="Arial"/>
          <w:sz w:val="24"/>
          <w:szCs w:val="24"/>
        </w:rPr>
        <w:t>3. Berhasil guna</w:t>
      </w:r>
    </w:p>
    <w:p w:rsidR="00FA3E2E" w:rsidRDefault="00FA3E2E" w:rsidP="00FA3E2E">
      <w:pPr>
        <w:autoSpaceDE w:val="0"/>
        <w:autoSpaceDN w:val="0"/>
        <w:adjustRightInd w:val="0"/>
        <w:spacing w:after="0" w:line="480" w:lineRule="auto"/>
        <w:ind w:left="284"/>
        <w:jc w:val="both"/>
        <w:rPr>
          <w:rFonts w:ascii="Arial" w:hAnsi="Arial" w:cs="Arial"/>
          <w:sz w:val="24"/>
          <w:szCs w:val="24"/>
        </w:rPr>
      </w:pPr>
      <w:r>
        <w:rPr>
          <w:rFonts w:ascii="Arial" w:hAnsi="Arial" w:cs="Arial"/>
          <w:sz w:val="24"/>
          <w:szCs w:val="24"/>
        </w:rPr>
        <w:t>Artinya, pengelolaan keuan</w:t>
      </w:r>
      <w:r w:rsidRPr="00FA3E2E">
        <w:rPr>
          <w:rFonts w:ascii="Arial" w:hAnsi="Arial" w:cs="Arial"/>
          <w:sz w:val="24"/>
          <w:szCs w:val="24"/>
        </w:rPr>
        <w:t>gan bersangkutan dalam kenyataan harus dapat mencapai tujuan-tuj</w:t>
      </w:r>
      <w:r>
        <w:rPr>
          <w:rFonts w:ascii="Arial" w:hAnsi="Arial" w:cs="Arial"/>
          <w:sz w:val="24"/>
          <w:szCs w:val="24"/>
        </w:rPr>
        <w:t>uan yang bersangkutan. Hal in</w:t>
      </w:r>
      <w:r w:rsidRPr="00FA3E2E">
        <w:rPr>
          <w:rFonts w:ascii="Arial" w:hAnsi="Arial" w:cs="Arial"/>
          <w:sz w:val="24"/>
          <w:szCs w:val="24"/>
        </w:rPr>
        <w:t>i kadang-kadang dapat diwujudkan melalui peraturan, misalnya peraturan yang mengharuskan pemerintah daerah menyelesaikan rencana anggarannya pada tanggal tertentu sebelum tahun anggaran.</w:t>
      </w:r>
    </w:p>
    <w:p w:rsidR="00FA3E2E" w:rsidRPr="00FA3E2E" w:rsidRDefault="00FA3E2E" w:rsidP="00FA3E2E">
      <w:pPr>
        <w:autoSpaceDE w:val="0"/>
        <w:autoSpaceDN w:val="0"/>
        <w:adjustRightInd w:val="0"/>
        <w:spacing w:after="0" w:line="480" w:lineRule="auto"/>
        <w:ind w:left="284" w:hanging="284"/>
        <w:jc w:val="both"/>
        <w:rPr>
          <w:rFonts w:ascii="Arial" w:hAnsi="Arial" w:cs="Arial"/>
          <w:sz w:val="24"/>
          <w:szCs w:val="24"/>
        </w:rPr>
      </w:pPr>
      <w:r w:rsidRPr="00FA3E2E">
        <w:rPr>
          <w:rFonts w:ascii="Arial" w:hAnsi="Arial" w:cs="Arial"/>
          <w:sz w:val="24"/>
          <w:szCs w:val="24"/>
        </w:rPr>
        <w:t>4. Berdaya guna</w:t>
      </w:r>
    </w:p>
    <w:p w:rsidR="00FA3E2E" w:rsidRPr="00FA3E2E" w:rsidRDefault="00FA3E2E" w:rsidP="00FA3E2E">
      <w:pPr>
        <w:autoSpaceDE w:val="0"/>
        <w:autoSpaceDN w:val="0"/>
        <w:adjustRightInd w:val="0"/>
        <w:spacing w:after="0" w:line="480" w:lineRule="auto"/>
        <w:ind w:left="284"/>
        <w:jc w:val="both"/>
        <w:rPr>
          <w:rFonts w:ascii="Arial" w:hAnsi="Arial" w:cs="Arial"/>
          <w:sz w:val="24"/>
          <w:szCs w:val="24"/>
        </w:rPr>
      </w:pPr>
      <w:r>
        <w:rPr>
          <w:rFonts w:ascii="Arial" w:hAnsi="Arial" w:cs="Arial"/>
          <w:sz w:val="24"/>
          <w:szCs w:val="24"/>
        </w:rPr>
        <w:t>Dalam hal in</w:t>
      </w:r>
      <w:r w:rsidRPr="00FA3E2E">
        <w:rPr>
          <w:rFonts w:ascii="Arial" w:hAnsi="Arial" w:cs="Arial"/>
          <w:sz w:val="24"/>
          <w:szCs w:val="24"/>
        </w:rPr>
        <w:t>i, daya guna memiliki dua segi yaitu:</w:t>
      </w:r>
    </w:p>
    <w:p w:rsidR="00FA3E2E" w:rsidRPr="00FA3E2E" w:rsidRDefault="00FA3E2E" w:rsidP="00FA3E2E">
      <w:pPr>
        <w:autoSpaceDE w:val="0"/>
        <w:autoSpaceDN w:val="0"/>
        <w:adjustRightInd w:val="0"/>
        <w:spacing w:after="0" w:line="480" w:lineRule="auto"/>
        <w:ind w:left="426" w:hanging="142"/>
        <w:jc w:val="both"/>
        <w:rPr>
          <w:rFonts w:ascii="Arial" w:hAnsi="Arial" w:cs="Arial"/>
          <w:sz w:val="24"/>
          <w:szCs w:val="24"/>
        </w:rPr>
      </w:pPr>
      <w:r w:rsidRPr="00FA3E2E">
        <w:rPr>
          <w:rFonts w:ascii="Arial" w:hAnsi="Arial" w:cs="Arial"/>
          <w:sz w:val="24"/>
          <w:szCs w:val="24"/>
        </w:rPr>
        <w:t xml:space="preserve">- Daya guna melekat pengelolaan keuangan bersangkutan harus dinaikkan </w:t>
      </w:r>
      <w:r>
        <w:rPr>
          <w:rFonts w:ascii="Arial" w:hAnsi="Arial" w:cs="Arial"/>
          <w:sz w:val="24"/>
          <w:szCs w:val="24"/>
        </w:rPr>
        <w:t>setinggi-tingginya, artinya hasil</w:t>
      </w:r>
      <w:r w:rsidRPr="00FA3E2E">
        <w:rPr>
          <w:rFonts w:ascii="Arial" w:hAnsi="Arial" w:cs="Arial"/>
          <w:sz w:val="24"/>
          <w:szCs w:val="24"/>
        </w:rPr>
        <w:t xml:space="preserve"> yang ditetapkan harus dapat dicapa</w:t>
      </w:r>
      <w:r>
        <w:rPr>
          <w:rFonts w:ascii="Arial" w:hAnsi="Arial" w:cs="Arial"/>
          <w:sz w:val="24"/>
          <w:szCs w:val="24"/>
        </w:rPr>
        <w:t>i</w:t>
      </w:r>
      <w:r w:rsidRPr="00FA3E2E">
        <w:rPr>
          <w:rFonts w:ascii="Arial" w:hAnsi="Arial" w:cs="Arial"/>
          <w:sz w:val="24"/>
          <w:szCs w:val="24"/>
        </w:rPr>
        <w:t xml:space="preserve"> dengan biaya serendah-rendahnya, dan sudut </w:t>
      </w:r>
      <w:r>
        <w:rPr>
          <w:rFonts w:ascii="Arial" w:hAnsi="Arial" w:cs="Arial"/>
          <w:sz w:val="24"/>
          <w:szCs w:val="24"/>
        </w:rPr>
        <w:t>jumlah petugas dan dana yang dib</w:t>
      </w:r>
      <w:r w:rsidRPr="00FA3E2E">
        <w:rPr>
          <w:rFonts w:ascii="Arial" w:hAnsi="Arial" w:cs="Arial"/>
          <w:sz w:val="24"/>
          <w:szCs w:val="24"/>
        </w:rPr>
        <w:t>utuhkan atau hasil yang dicapai harus sebesar-besarnya.</w:t>
      </w:r>
    </w:p>
    <w:p w:rsidR="00FA3E2E" w:rsidRDefault="00FA3E2E" w:rsidP="00FA3E2E">
      <w:pPr>
        <w:autoSpaceDE w:val="0"/>
        <w:autoSpaceDN w:val="0"/>
        <w:adjustRightInd w:val="0"/>
        <w:spacing w:after="0" w:line="480" w:lineRule="auto"/>
        <w:ind w:left="567" w:hanging="283"/>
        <w:jc w:val="both"/>
        <w:rPr>
          <w:rFonts w:ascii="Arial" w:hAnsi="Arial" w:cs="Arial"/>
          <w:sz w:val="24"/>
          <w:szCs w:val="24"/>
        </w:rPr>
      </w:pPr>
      <w:r w:rsidRPr="00FA3E2E">
        <w:rPr>
          <w:rFonts w:ascii="Arial" w:hAnsi="Arial" w:cs="Arial"/>
          <w:sz w:val="24"/>
          <w:szCs w:val="24"/>
        </w:rPr>
        <w:t>- Pengelolaan keuangan yang bersangkutan harus dirancang sedemikian rupa sehingga memperbesar daya guna yang menjadi alat pemerintah daerah untuk menjalankan kegiatan-kegiatannya itu dan tidak menghambatnya.</w:t>
      </w:r>
    </w:p>
    <w:p w:rsidR="00536C59" w:rsidRDefault="00536C59" w:rsidP="00FA3E2E">
      <w:pPr>
        <w:autoSpaceDE w:val="0"/>
        <w:autoSpaceDN w:val="0"/>
        <w:adjustRightInd w:val="0"/>
        <w:spacing w:after="0" w:line="480" w:lineRule="auto"/>
        <w:ind w:left="567" w:hanging="283"/>
        <w:jc w:val="both"/>
        <w:rPr>
          <w:rFonts w:ascii="Arial" w:hAnsi="Arial" w:cs="Arial"/>
          <w:sz w:val="24"/>
          <w:szCs w:val="24"/>
        </w:rPr>
      </w:pPr>
    </w:p>
    <w:p w:rsidR="00536C59" w:rsidRDefault="00536C59" w:rsidP="00FA3E2E">
      <w:pPr>
        <w:autoSpaceDE w:val="0"/>
        <w:autoSpaceDN w:val="0"/>
        <w:adjustRightInd w:val="0"/>
        <w:spacing w:after="0" w:line="480" w:lineRule="auto"/>
        <w:ind w:left="567" w:hanging="283"/>
        <w:jc w:val="both"/>
        <w:rPr>
          <w:rFonts w:ascii="Arial" w:hAnsi="Arial" w:cs="Arial"/>
          <w:sz w:val="24"/>
          <w:szCs w:val="24"/>
        </w:rPr>
      </w:pPr>
    </w:p>
    <w:p w:rsidR="00536C59" w:rsidRPr="00FA3E2E" w:rsidRDefault="00536C59" w:rsidP="00FA3E2E">
      <w:pPr>
        <w:autoSpaceDE w:val="0"/>
        <w:autoSpaceDN w:val="0"/>
        <w:adjustRightInd w:val="0"/>
        <w:spacing w:after="0" w:line="480" w:lineRule="auto"/>
        <w:ind w:left="567" w:hanging="283"/>
        <w:jc w:val="both"/>
        <w:rPr>
          <w:rFonts w:ascii="Arial" w:hAnsi="Arial" w:cs="Arial"/>
          <w:sz w:val="24"/>
          <w:szCs w:val="24"/>
        </w:rPr>
      </w:pPr>
    </w:p>
    <w:p w:rsidR="00536C59" w:rsidRDefault="00FA3E2E" w:rsidP="00536C59">
      <w:pPr>
        <w:autoSpaceDE w:val="0"/>
        <w:autoSpaceDN w:val="0"/>
        <w:adjustRightInd w:val="0"/>
        <w:spacing w:after="0" w:line="480" w:lineRule="auto"/>
        <w:ind w:left="284" w:hanging="284"/>
        <w:jc w:val="both"/>
        <w:rPr>
          <w:rFonts w:ascii="Arial" w:hAnsi="Arial" w:cs="Arial"/>
          <w:sz w:val="24"/>
          <w:szCs w:val="24"/>
        </w:rPr>
      </w:pPr>
      <w:r w:rsidRPr="00FA3E2E">
        <w:rPr>
          <w:rFonts w:ascii="Arial" w:hAnsi="Arial" w:cs="Arial"/>
          <w:sz w:val="24"/>
          <w:szCs w:val="24"/>
        </w:rPr>
        <w:t>5. Mudah disesuaikan</w:t>
      </w:r>
    </w:p>
    <w:p w:rsidR="00FA3E2E" w:rsidRDefault="00FA3E2E" w:rsidP="00536C59">
      <w:pPr>
        <w:autoSpaceDE w:val="0"/>
        <w:autoSpaceDN w:val="0"/>
        <w:adjustRightInd w:val="0"/>
        <w:spacing w:after="0" w:line="480" w:lineRule="auto"/>
        <w:ind w:left="284"/>
        <w:jc w:val="both"/>
        <w:rPr>
          <w:rFonts w:ascii="Arial" w:hAnsi="Arial" w:cs="Arial"/>
          <w:sz w:val="24"/>
          <w:szCs w:val="24"/>
        </w:rPr>
      </w:pPr>
      <w:r w:rsidRPr="00FA3E2E">
        <w:rPr>
          <w:rFonts w:ascii="Arial" w:hAnsi="Arial" w:cs="Arial"/>
          <w:sz w:val="24"/>
          <w:szCs w:val="24"/>
        </w:rPr>
        <w:t>Maksudnya, pengelolaan keuangan jangan dibuat demikian kaku sehingga sulitmenerapkannya atau menyesuaikannya pada keadaan yang berbeda-peda.</w:t>
      </w:r>
    </w:p>
    <w:p w:rsidR="001C4304" w:rsidRPr="001C4304" w:rsidRDefault="001C4304" w:rsidP="001C4304">
      <w:pPr>
        <w:autoSpaceDE w:val="0"/>
        <w:autoSpaceDN w:val="0"/>
        <w:adjustRightInd w:val="0"/>
        <w:spacing w:after="0" w:line="480" w:lineRule="auto"/>
        <w:ind w:firstLine="709"/>
        <w:jc w:val="both"/>
        <w:rPr>
          <w:rFonts w:ascii="Arial" w:hAnsi="Arial" w:cs="Arial"/>
          <w:sz w:val="24"/>
          <w:szCs w:val="24"/>
        </w:rPr>
      </w:pPr>
      <w:r>
        <w:rPr>
          <w:rFonts w:ascii="Arial" w:hAnsi="Arial" w:cs="Arial"/>
          <w:sz w:val="24"/>
          <w:szCs w:val="24"/>
        </w:rPr>
        <w:t>Mardiasmo (2004:29) mengemukakan bahwa berbagai perubahan</w:t>
      </w:r>
      <w:r w:rsidRPr="001C4304">
        <w:rPr>
          <w:rFonts w:ascii="Arial" w:hAnsi="Arial" w:cs="Arial"/>
          <w:sz w:val="24"/>
          <w:szCs w:val="24"/>
        </w:rPr>
        <w:t xml:space="preserve"> harus tetap berpegang pada prinsip</w:t>
      </w:r>
      <w:r>
        <w:rPr>
          <w:rFonts w:ascii="Arial" w:hAnsi="Arial" w:cs="Arial"/>
          <w:sz w:val="24"/>
          <w:szCs w:val="24"/>
        </w:rPr>
        <w:t>-</w:t>
      </w:r>
      <w:r w:rsidRPr="001C4304">
        <w:rPr>
          <w:rFonts w:ascii="Arial" w:hAnsi="Arial" w:cs="Arial"/>
          <w:sz w:val="24"/>
          <w:szCs w:val="24"/>
        </w:rPr>
        <w:t xml:space="preserve">prinsip pengelolaan keuangan daerah (anggaran) yang </w:t>
      </w:r>
      <w:r>
        <w:rPr>
          <w:rFonts w:ascii="Arial" w:hAnsi="Arial" w:cs="Arial"/>
          <w:sz w:val="24"/>
          <w:szCs w:val="24"/>
        </w:rPr>
        <w:t>baik. Prinsip manajem</w:t>
      </w:r>
      <w:r w:rsidRPr="001C4304">
        <w:rPr>
          <w:rFonts w:ascii="Arial" w:hAnsi="Arial" w:cs="Arial"/>
          <w:sz w:val="24"/>
          <w:szCs w:val="24"/>
        </w:rPr>
        <w:t>en ke</w:t>
      </w:r>
      <w:r>
        <w:rPr>
          <w:rFonts w:ascii="Arial" w:hAnsi="Arial" w:cs="Arial"/>
          <w:sz w:val="24"/>
          <w:szCs w:val="24"/>
        </w:rPr>
        <w:t>uangan daerah yang diperlukan un</w:t>
      </w:r>
      <w:r w:rsidRPr="001C4304">
        <w:rPr>
          <w:rFonts w:ascii="Arial" w:hAnsi="Arial" w:cs="Arial"/>
          <w:sz w:val="24"/>
          <w:szCs w:val="24"/>
        </w:rPr>
        <w:t>tuk mengontrol kebijakan keuangan daerah tersebut meliputi:</w:t>
      </w:r>
    </w:p>
    <w:p w:rsidR="001C4304" w:rsidRPr="001C4304" w:rsidRDefault="001C4304" w:rsidP="001C4304">
      <w:pPr>
        <w:autoSpaceDE w:val="0"/>
        <w:autoSpaceDN w:val="0"/>
        <w:adjustRightInd w:val="0"/>
        <w:spacing w:after="0" w:line="480" w:lineRule="auto"/>
        <w:jc w:val="both"/>
        <w:rPr>
          <w:rFonts w:ascii="Arial" w:hAnsi="Arial" w:cs="Arial"/>
          <w:sz w:val="24"/>
          <w:szCs w:val="24"/>
        </w:rPr>
      </w:pPr>
      <w:r>
        <w:rPr>
          <w:rFonts w:ascii="Arial" w:hAnsi="Arial" w:cs="Arial"/>
          <w:sz w:val="24"/>
          <w:szCs w:val="24"/>
        </w:rPr>
        <w:t>• Akuntabilitas</w:t>
      </w:r>
    </w:p>
    <w:p w:rsidR="001C4304" w:rsidRPr="001C4304" w:rsidRDefault="001C4304" w:rsidP="001C4304">
      <w:pPr>
        <w:autoSpaceDE w:val="0"/>
        <w:autoSpaceDN w:val="0"/>
        <w:adjustRightInd w:val="0"/>
        <w:spacing w:after="0" w:line="480" w:lineRule="auto"/>
        <w:jc w:val="both"/>
        <w:rPr>
          <w:rFonts w:ascii="Arial" w:hAnsi="Arial" w:cs="Arial"/>
          <w:sz w:val="24"/>
          <w:szCs w:val="24"/>
        </w:rPr>
      </w:pPr>
      <w:r w:rsidRPr="001C4304">
        <w:rPr>
          <w:rFonts w:ascii="Arial" w:hAnsi="Arial" w:cs="Arial"/>
          <w:sz w:val="24"/>
          <w:szCs w:val="24"/>
        </w:rPr>
        <w:t xml:space="preserve">• </w:t>
      </w:r>
      <w:r w:rsidRPr="001C4304">
        <w:rPr>
          <w:rFonts w:ascii="Arial" w:hAnsi="Arial" w:cs="Arial"/>
          <w:i/>
          <w:sz w:val="24"/>
          <w:szCs w:val="24"/>
        </w:rPr>
        <w:t>Value for Money</w:t>
      </w:r>
    </w:p>
    <w:p w:rsidR="001C4304" w:rsidRPr="001C4304" w:rsidRDefault="001C4304" w:rsidP="001C4304">
      <w:pPr>
        <w:autoSpaceDE w:val="0"/>
        <w:autoSpaceDN w:val="0"/>
        <w:adjustRightInd w:val="0"/>
        <w:spacing w:after="0" w:line="480" w:lineRule="auto"/>
        <w:jc w:val="both"/>
        <w:rPr>
          <w:rFonts w:ascii="Arial" w:hAnsi="Arial" w:cs="Arial"/>
          <w:sz w:val="24"/>
          <w:szCs w:val="24"/>
        </w:rPr>
      </w:pPr>
      <w:r w:rsidRPr="001C4304">
        <w:rPr>
          <w:rFonts w:ascii="Arial" w:hAnsi="Arial" w:cs="Arial"/>
          <w:sz w:val="24"/>
          <w:szCs w:val="24"/>
        </w:rPr>
        <w:t xml:space="preserve">• Kejujuran dalarn mengelola keuangan publik </w:t>
      </w:r>
      <w:r w:rsidRPr="001C4304">
        <w:rPr>
          <w:rFonts w:ascii="Arial" w:hAnsi="Arial" w:cs="Arial"/>
          <w:i/>
          <w:sz w:val="24"/>
          <w:szCs w:val="24"/>
        </w:rPr>
        <w:t>(probity)</w:t>
      </w:r>
    </w:p>
    <w:p w:rsidR="001C4304" w:rsidRPr="001C4304" w:rsidRDefault="001C4304" w:rsidP="001C4304">
      <w:pPr>
        <w:autoSpaceDE w:val="0"/>
        <w:autoSpaceDN w:val="0"/>
        <w:adjustRightInd w:val="0"/>
        <w:spacing w:after="0" w:line="480" w:lineRule="auto"/>
        <w:jc w:val="both"/>
        <w:rPr>
          <w:rFonts w:ascii="Arial" w:hAnsi="Arial" w:cs="Arial"/>
          <w:sz w:val="24"/>
          <w:szCs w:val="24"/>
        </w:rPr>
      </w:pPr>
      <w:r>
        <w:rPr>
          <w:rFonts w:ascii="Arial" w:hAnsi="Arial" w:cs="Arial"/>
          <w:sz w:val="24"/>
          <w:szCs w:val="24"/>
        </w:rPr>
        <w:t>• Transparansi</w:t>
      </w:r>
    </w:p>
    <w:p w:rsidR="001C4304" w:rsidRDefault="001C4304" w:rsidP="001C4304">
      <w:pPr>
        <w:autoSpaceDE w:val="0"/>
        <w:autoSpaceDN w:val="0"/>
        <w:adjustRightInd w:val="0"/>
        <w:spacing w:after="0" w:line="480" w:lineRule="auto"/>
        <w:jc w:val="both"/>
        <w:rPr>
          <w:rFonts w:ascii="Arial" w:hAnsi="Arial" w:cs="Arial"/>
          <w:sz w:val="24"/>
          <w:szCs w:val="24"/>
        </w:rPr>
      </w:pPr>
      <w:r w:rsidRPr="001C4304">
        <w:rPr>
          <w:rFonts w:ascii="Arial" w:hAnsi="Arial" w:cs="Arial"/>
          <w:sz w:val="24"/>
          <w:szCs w:val="24"/>
        </w:rPr>
        <w:t>• Pengendalian.</w:t>
      </w:r>
    </w:p>
    <w:p w:rsidR="00C16BC5" w:rsidRPr="00C16BC5" w:rsidRDefault="00C16BC5" w:rsidP="00C16BC5">
      <w:pPr>
        <w:autoSpaceDE w:val="0"/>
        <w:autoSpaceDN w:val="0"/>
        <w:adjustRightInd w:val="0"/>
        <w:spacing w:after="0" w:line="480" w:lineRule="auto"/>
        <w:ind w:firstLine="709"/>
        <w:jc w:val="both"/>
        <w:rPr>
          <w:rFonts w:ascii="Arial" w:hAnsi="Arial" w:cs="Arial"/>
          <w:sz w:val="24"/>
          <w:szCs w:val="24"/>
        </w:rPr>
      </w:pPr>
      <w:r w:rsidRPr="00C16BC5">
        <w:rPr>
          <w:rFonts w:ascii="Arial" w:hAnsi="Arial" w:cs="Arial"/>
          <w:sz w:val="24"/>
          <w:szCs w:val="24"/>
        </w:rPr>
        <w:t xml:space="preserve">Selain itu pula dalam pengelolaan keuangan daerah </w:t>
      </w:r>
      <w:r>
        <w:rPr>
          <w:rFonts w:ascii="Arial" w:hAnsi="Arial" w:cs="Arial"/>
          <w:sz w:val="24"/>
          <w:szCs w:val="24"/>
        </w:rPr>
        <w:t xml:space="preserve">menurut Suhadak (2007:27) </w:t>
      </w:r>
      <w:r w:rsidRPr="00C16BC5">
        <w:rPr>
          <w:rFonts w:ascii="Arial" w:hAnsi="Arial" w:cs="Arial"/>
          <w:sz w:val="24"/>
          <w:szCs w:val="24"/>
        </w:rPr>
        <w:t>menyangkut pada 5 (lima) aspek yang harus diperhatikan yaitu:</w:t>
      </w:r>
    </w:p>
    <w:p w:rsidR="00C16BC5" w:rsidRPr="00C16BC5" w:rsidRDefault="00C16BC5" w:rsidP="00AF33FC">
      <w:pPr>
        <w:pStyle w:val="ListParagraph"/>
        <w:numPr>
          <w:ilvl w:val="0"/>
          <w:numId w:val="36"/>
        </w:numPr>
        <w:autoSpaceDE w:val="0"/>
        <w:autoSpaceDN w:val="0"/>
        <w:adjustRightInd w:val="0"/>
        <w:spacing w:after="0" w:line="480" w:lineRule="auto"/>
        <w:ind w:left="426" w:hanging="426"/>
        <w:jc w:val="both"/>
        <w:rPr>
          <w:rFonts w:ascii="Arial" w:hAnsi="Arial" w:cs="Arial"/>
          <w:sz w:val="24"/>
          <w:szCs w:val="24"/>
        </w:rPr>
      </w:pPr>
      <w:r w:rsidRPr="00C16BC5">
        <w:rPr>
          <w:rFonts w:ascii="Arial" w:hAnsi="Arial" w:cs="Arial"/>
          <w:sz w:val="24"/>
          <w:szCs w:val="24"/>
        </w:rPr>
        <w:t>pengelolaan seluruh sumber yang mampu memberikan penerimaan, pendapatan dan penghematan yang mungkin dilakukan.</w:t>
      </w:r>
    </w:p>
    <w:p w:rsidR="00C16BC5" w:rsidRPr="00C16BC5" w:rsidRDefault="00C16BC5" w:rsidP="00AF33FC">
      <w:pPr>
        <w:pStyle w:val="ListParagraph"/>
        <w:numPr>
          <w:ilvl w:val="0"/>
          <w:numId w:val="36"/>
        </w:numPr>
        <w:autoSpaceDE w:val="0"/>
        <w:autoSpaceDN w:val="0"/>
        <w:adjustRightInd w:val="0"/>
        <w:spacing w:after="0" w:line="480" w:lineRule="auto"/>
        <w:ind w:left="426" w:hanging="426"/>
        <w:jc w:val="both"/>
        <w:rPr>
          <w:rFonts w:ascii="Arial" w:hAnsi="Arial" w:cs="Arial"/>
          <w:sz w:val="24"/>
          <w:szCs w:val="24"/>
        </w:rPr>
      </w:pPr>
      <w:r w:rsidRPr="00C16BC5">
        <w:rPr>
          <w:rFonts w:ascii="Arial" w:hAnsi="Arial" w:cs="Arial"/>
          <w:sz w:val="24"/>
          <w:szCs w:val="24"/>
        </w:rPr>
        <w:t>Ditetapkan oleh badan eksekutif dan badan legislatif, dilaksanakan oleh badan eksekutif serta diawasi oleh badan legislatif.</w:t>
      </w:r>
    </w:p>
    <w:p w:rsidR="00C16BC5" w:rsidRPr="00C16BC5" w:rsidRDefault="00C16BC5" w:rsidP="00AF33FC">
      <w:pPr>
        <w:pStyle w:val="ListParagraph"/>
        <w:numPr>
          <w:ilvl w:val="0"/>
          <w:numId w:val="36"/>
        </w:numPr>
        <w:autoSpaceDE w:val="0"/>
        <w:autoSpaceDN w:val="0"/>
        <w:adjustRightInd w:val="0"/>
        <w:spacing w:after="0" w:line="480" w:lineRule="auto"/>
        <w:ind w:left="426" w:hanging="426"/>
        <w:jc w:val="both"/>
        <w:rPr>
          <w:rFonts w:ascii="Arial" w:hAnsi="Arial" w:cs="Arial"/>
          <w:sz w:val="24"/>
          <w:szCs w:val="24"/>
        </w:rPr>
      </w:pPr>
      <w:r w:rsidRPr="00C16BC5">
        <w:rPr>
          <w:rFonts w:ascii="Arial" w:hAnsi="Arial" w:cs="Arial"/>
          <w:sz w:val="24"/>
          <w:szCs w:val="24"/>
        </w:rPr>
        <w:t>Diarahkan untuk kesesejahteraan seluruh masyarakatnya.</w:t>
      </w:r>
    </w:p>
    <w:p w:rsidR="00C16BC5" w:rsidRPr="00C16BC5" w:rsidRDefault="00C16BC5" w:rsidP="00AF33FC">
      <w:pPr>
        <w:pStyle w:val="ListParagraph"/>
        <w:numPr>
          <w:ilvl w:val="0"/>
          <w:numId w:val="36"/>
        </w:numPr>
        <w:autoSpaceDE w:val="0"/>
        <w:autoSpaceDN w:val="0"/>
        <w:adjustRightInd w:val="0"/>
        <w:spacing w:after="0" w:line="480" w:lineRule="auto"/>
        <w:ind w:left="426" w:hanging="426"/>
        <w:jc w:val="both"/>
        <w:rPr>
          <w:rFonts w:ascii="Arial" w:hAnsi="Arial" w:cs="Arial"/>
          <w:sz w:val="24"/>
          <w:szCs w:val="24"/>
        </w:rPr>
      </w:pPr>
      <w:r w:rsidRPr="00C16BC5">
        <w:rPr>
          <w:rFonts w:ascii="Arial" w:hAnsi="Arial" w:cs="Arial"/>
          <w:sz w:val="24"/>
          <w:szCs w:val="24"/>
        </w:rPr>
        <w:t>Didasari oleh prinsip-prinsip ekonorni, efisien, dan efektif.</w:t>
      </w:r>
    </w:p>
    <w:p w:rsidR="00C16BC5" w:rsidRPr="00C16BC5" w:rsidRDefault="00C16BC5" w:rsidP="00AF33FC">
      <w:pPr>
        <w:pStyle w:val="ListParagraph"/>
        <w:numPr>
          <w:ilvl w:val="0"/>
          <w:numId w:val="36"/>
        </w:numPr>
        <w:autoSpaceDE w:val="0"/>
        <w:autoSpaceDN w:val="0"/>
        <w:adjustRightInd w:val="0"/>
        <w:spacing w:after="0" w:line="480" w:lineRule="auto"/>
        <w:ind w:left="426" w:hanging="426"/>
        <w:jc w:val="both"/>
        <w:rPr>
          <w:rFonts w:ascii="Arial" w:hAnsi="Arial" w:cs="Arial"/>
          <w:sz w:val="24"/>
          <w:szCs w:val="24"/>
        </w:rPr>
      </w:pPr>
      <w:r w:rsidRPr="00C16BC5">
        <w:rPr>
          <w:rFonts w:ascii="Arial" w:hAnsi="Arial" w:cs="Arial"/>
          <w:sz w:val="24"/>
          <w:szCs w:val="24"/>
        </w:rPr>
        <w:t>Dokumentasi, transparansi dan akuntabilitas.</w:t>
      </w:r>
    </w:p>
    <w:p w:rsidR="00FA3E2E" w:rsidRPr="00FA3E2E" w:rsidRDefault="00FA3E2E" w:rsidP="00FA3E2E">
      <w:pPr>
        <w:autoSpaceDE w:val="0"/>
        <w:autoSpaceDN w:val="0"/>
        <w:adjustRightInd w:val="0"/>
        <w:spacing w:after="0" w:line="480" w:lineRule="auto"/>
        <w:ind w:firstLine="709"/>
        <w:jc w:val="both"/>
        <w:rPr>
          <w:rFonts w:ascii="Arial" w:hAnsi="Arial" w:cs="Arial"/>
          <w:bCs/>
          <w:sz w:val="24"/>
          <w:szCs w:val="24"/>
        </w:rPr>
      </w:pPr>
      <w:r>
        <w:rPr>
          <w:rFonts w:ascii="Arial" w:hAnsi="Arial" w:cs="Arial"/>
          <w:bCs/>
          <w:sz w:val="24"/>
          <w:szCs w:val="24"/>
        </w:rPr>
        <w:t>Menurut Halim (2001:87-88) pengelolaan keuan</w:t>
      </w:r>
      <w:r w:rsidRPr="00FA3E2E">
        <w:rPr>
          <w:rFonts w:ascii="Arial" w:hAnsi="Arial" w:cs="Arial"/>
          <w:bCs/>
          <w:sz w:val="24"/>
          <w:szCs w:val="24"/>
        </w:rPr>
        <w:t>gan pemeriritah daerah terbagi antara beberapa satuanyang terpisah yaitu</w:t>
      </w:r>
      <w:r>
        <w:rPr>
          <w:rFonts w:ascii="Arial" w:hAnsi="Arial" w:cs="Arial"/>
          <w:bCs/>
          <w:sz w:val="24"/>
          <w:szCs w:val="24"/>
        </w:rPr>
        <w:t>:</w:t>
      </w:r>
    </w:p>
    <w:p w:rsidR="00FA3E2E" w:rsidRPr="00FD4575" w:rsidRDefault="00FA3E2E" w:rsidP="00AF33FC">
      <w:pPr>
        <w:pStyle w:val="ListParagraph"/>
        <w:numPr>
          <w:ilvl w:val="0"/>
          <w:numId w:val="25"/>
        </w:numPr>
        <w:autoSpaceDE w:val="0"/>
        <w:autoSpaceDN w:val="0"/>
        <w:adjustRightInd w:val="0"/>
        <w:spacing w:after="0" w:line="240" w:lineRule="auto"/>
        <w:ind w:left="1066" w:hanging="357"/>
        <w:jc w:val="both"/>
        <w:rPr>
          <w:rFonts w:ascii="Arial" w:hAnsi="Arial" w:cs="Arial"/>
          <w:bCs/>
          <w:sz w:val="24"/>
          <w:szCs w:val="24"/>
        </w:rPr>
      </w:pPr>
      <w:r w:rsidRPr="00FD4575">
        <w:rPr>
          <w:rFonts w:ascii="Arial" w:hAnsi="Arial" w:cs="Arial"/>
          <w:bCs/>
          <w:sz w:val="24"/>
          <w:szCs w:val="24"/>
        </w:rPr>
        <w:t>Sekretaris Daerah (Sekda) bertanggung jawab pada kepala daerah dalam hal meriyiapkan anggaran tahunan, menyetujui dan mengendalikan pengeluaran dan membuat catatan keuangan sert</w:t>
      </w:r>
      <w:r w:rsidR="00FD4575">
        <w:rPr>
          <w:rFonts w:ascii="Arial" w:hAnsi="Arial" w:cs="Arial"/>
          <w:bCs/>
          <w:sz w:val="24"/>
          <w:szCs w:val="24"/>
        </w:rPr>
        <w:t xml:space="preserve">a membukukannya. Semua tugas ini </w:t>
      </w:r>
      <w:r w:rsidRPr="00FD4575">
        <w:rPr>
          <w:rFonts w:ascii="Arial" w:hAnsi="Arial" w:cs="Arial"/>
          <w:bCs/>
          <w:sz w:val="24"/>
          <w:szCs w:val="24"/>
        </w:rPr>
        <w:t>dijalankan dalam lingkungan sekretariat oleh biro atau bagian keuangan. Kepala Biro Keuangan biasanya juga berperan sebagal penaseha</w:t>
      </w:r>
      <w:r w:rsidR="00FD4575">
        <w:rPr>
          <w:rFonts w:ascii="Arial" w:hAnsi="Arial" w:cs="Arial"/>
          <w:bCs/>
          <w:sz w:val="24"/>
          <w:szCs w:val="24"/>
        </w:rPr>
        <w:t>t keuangan daerah, tidak melalui</w:t>
      </w:r>
      <w:r w:rsidRPr="00FD4575">
        <w:rPr>
          <w:rFonts w:ascii="Arial" w:hAnsi="Arial" w:cs="Arial"/>
          <w:bCs/>
          <w:sz w:val="24"/>
          <w:szCs w:val="24"/>
        </w:rPr>
        <w:t xml:space="preserve"> sekda. Tetapi kedudukan resminya berada di bawah Kepala Dinas, yang bertanggurigjawab Iangsung pada kepata daerah.</w:t>
      </w:r>
    </w:p>
    <w:p w:rsidR="00FA3E2E" w:rsidRPr="00FD4575" w:rsidRDefault="00FD4575" w:rsidP="00AF33FC">
      <w:pPr>
        <w:pStyle w:val="ListParagraph"/>
        <w:numPr>
          <w:ilvl w:val="0"/>
          <w:numId w:val="25"/>
        </w:numPr>
        <w:autoSpaceDE w:val="0"/>
        <w:autoSpaceDN w:val="0"/>
        <w:adjustRightInd w:val="0"/>
        <w:spacing w:after="0" w:line="240" w:lineRule="auto"/>
        <w:ind w:left="1066" w:hanging="357"/>
        <w:jc w:val="both"/>
        <w:rPr>
          <w:rFonts w:ascii="Arial" w:hAnsi="Arial" w:cs="Arial"/>
          <w:bCs/>
          <w:sz w:val="24"/>
          <w:szCs w:val="24"/>
        </w:rPr>
      </w:pPr>
      <w:r>
        <w:rPr>
          <w:rFonts w:ascii="Arial" w:hAnsi="Arial" w:cs="Arial"/>
          <w:bCs/>
          <w:sz w:val="24"/>
          <w:szCs w:val="24"/>
        </w:rPr>
        <w:t>Badan Perenc</w:t>
      </w:r>
      <w:r w:rsidR="00FA3E2E" w:rsidRPr="00FD4575">
        <w:rPr>
          <w:rFonts w:ascii="Arial" w:hAnsi="Arial" w:cs="Arial"/>
          <w:bCs/>
          <w:sz w:val="24"/>
          <w:szCs w:val="24"/>
        </w:rPr>
        <w:t>anaan Pembangunan Daerah (BAPPEDA) bertugas menyusun kebijaksanaan dan program dalam kaitan dengan anggaran Pembangunan Lima Tahun Daerah (Repelita Daerah).</w:t>
      </w:r>
    </w:p>
    <w:p w:rsidR="00FA3E2E" w:rsidRPr="00FD4575" w:rsidRDefault="00FA3E2E" w:rsidP="00AF33FC">
      <w:pPr>
        <w:pStyle w:val="ListParagraph"/>
        <w:numPr>
          <w:ilvl w:val="0"/>
          <w:numId w:val="25"/>
        </w:numPr>
        <w:autoSpaceDE w:val="0"/>
        <w:autoSpaceDN w:val="0"/>
        <w:adjustRightInd w:val="0"/>
        <w:spacing w:after="0" w:line="240" w:lineRule="auto"/>
        <w:ind w:left="1066" w:hanging="357"/>
        <w:jc w:val="both"/>
        <w:rPr>
          <w:rFonts w:ascii="Arial" w:hAnsi="Arial" w:cs="Arial"/>
          <w:bCs/>
          <w:sz w:val="24"/>
          <w:szCs w:val="24"/>
        </w:rPr>
      </w:pPr>
      <w:r w:rsidRPr="00FD4575">
        <w:rPr>
          <w:rFonts w:ascii="Arial" w:hAnsi="Arial" w:cs="Arial"/>
          <w:bCs/>
          <w:sz w:val="24"/>
          <w:szCs w:val="24"/>
        </w:rPr>
        <w:t>Dalam Iingkungan sekretariat ada bagian pembangunan yang bert</w:t>
      </w:r>
      <w:r w:rsidR="00FD4575">
        <w:rPr>
          <w:rFonts w:ascii="Arial" w:hAnsi="Arial" w:cs="Arial"/>
          <w:bCs/>
          <w:sz w:val="24"/>
          <w:szCs w:val="24"/>
        </w:rPr>
        <w:t>ugas sebagal koordinator proyek-</w:t>
      </w:r>
      <w:r w:rsidRPr="00FD4575">
        <w:rPr>
          <w:rFonts w:ascii="Arial" w:hAnsi="Arial" w:cs="Arial"/>
          <w:bCs/>
          <w:sz w:val="24"/>
          <w:szCs w:val="24"/>
        </w:rPr>
        <w:t>proyek pembangunan yang dibiayai dan anggaran pembangun</w:t>
      </w:r>
      <w:r w:rsidR="00FD4575">
        <w:rPr>
          <w:rFonts w:ascii="Arial" w:hAnsi="Arial" w:cs="Arial"/>
          <w:bCs/>
          <w:sz w:val="24"/>
          <w:szCs w:val="24"/>
        </w:rPr>
        <w:t>an daerah (dibedakan dan proyek-proyek yang dibiayai dengan ban</w:t>
      </w:r>
      <w:r w:rsidRPr="00FD4575">
        <w:rPr>
          <w:rFonts w:ascii="Arial" w:hAnsi="Arial" w:cs="Arial"/>
          <w:bCs/>
          <w:sz w:val="24"/>
          <w:szCs w:val="24"/>
        </w:rPr>
        <w:t xml:space="preserve">tuan dan pemerintah pusat), dan juga bertanggung jawab </w:t>
      </w:r>
      <w:r w:rsidR="00FD4575">
        <w:rPr>
          <w:rFonts w:ascii="Arial" w:hAnsi="Arial" w:cs="Arial"/>
          <w:bCs/>
          <w:sz w:val="24"/>
          <w:szCs w:val="24"/>
        </w:rPr>
        <w:t>memantau pelaksanaan proyek-</w:t>
      </w:r>
      <w:r w:rsidRPr="00FD4575">
        <w:rPr>
          <w:rFonts w:ascii="Arial" w:hAnsi="Arial" w:cs="Arial"/>
          <w:bCs/>
          <w:sz w:val="24"/>
          <w:szCs w:val="24"/>
        </w:rPr>
        <w:t>proyek tersebut dan segi fisik dan keuangan.</w:t>
      </w:r>
    </w:p>
    <w:p w:rsidR="00FA3E2E" w:rsidRPr="00FD4575" w:rsidRDefault="00FA3E2E" w:rsidP="00AF33FC">
      <w:pPr>
        <w:pStyle w:val="ListParagraph"/>
        <w:numPr>
          <w:ilvl w:val="0"/>
          <w:numId w:val="25"/>
        </w:numPr>
        <w:autoSpaceDE w:val="0"/>
        <w:autoSpaceDN w:val="0"/>
        <w:adjustRightInd w:val="0"/>
        <w:spacing w:after="0" w:line="240" w:lineRule="auto"/>
        <w:ind w:left="1066" w:hanging="357"/>
        <w:jc w:val="both"/>
        <w:rPr>
          <w:rFonts w:ascii="Arial" w:hAnsi="Arial" w:cs="Arial"/>
          <w:bCs/>
          <w:sz w:val="24"/>
          <w:szCs w:val="24"/>
        </w:rPr>
      </w:pPr>
      <w:r w:rsidRPr="00FD4575">
        <w:rPr>
          <w:rFonts w:ascii="Arial" w:hAnsi="Arial" w:cs="Arial"/>
          <w:bCs/>
          <w:sz w:val="24"/>
          <w:szCs w:val="24"/>
        </w:rPr>
        <w:t>Dinas Pendapatan Daerah bertang</w:t>
      </w:r>
      <w:r w:rsidR="00FD4575">
        <w:rPr>
          <w:rFonts w:ascii="Arial" w:hAnsi="Arial" w:cs="Arial"/>
          <w:bCs/>
          <w:sz w:val="24"/>
          <w:szCs w:val="24"/>
        </w:rPr>
        <w:t>gung jawab langsung kepada kepal</w:t>
      </w:r>
      <w:r w:rsidRPr="00FD4575">
        <w:rPr>
          <w:rFonts w:ascii="Arial" w:hAnsi="Arial" w:cs="Arial"/>
          <w:bCs/>
          <w:sz w:val="24"/>
          <w:szCs w:val="24"/>
        </w:rPr>
        <w:t>a dáerah dan bertugas memungut berbagai paj</w:t>
      </w:r>
      <w:r w:rsidR="00FD4575">
        <w:rPr>
          <w:rFonts w:ascii="Arial" w:hAnsi="Arial" w:cs="Arial"/>
          <w:bCs/>
          <w:sz w:val="24"/>
          <w:szCs w:val="24"/>
        </w:rPr>
        <w:t>a</w:t>
      </w:r>
      <w:r w:rsidRPr="00FD4575">
        <w:rPr>
          <w:rFonts w:ascii="Arial" w:hAnsi="Arial" w:cs="Arial"/>
          <w:bCs/>
          <w:sz w:val="24"/>
          <w:szCs w:val="24"/>
        </w:rPr>
        <w:t xml:space="preserve">k retribusi dan pajak daerah, </w:t>
      </w:r>
      <w:r w:rsidR="00FD4575">
        <w:rPr>
          <w:rFonts w:ascii="Arial" w:hAnsi="Arial" w:cs="Arial"/>
          <w:bCs/>
          <w:sz w:val="24"/>
          <w:szCs w:val="24"/>
        </w:rPr>
        <w:t>dan segi jumlah dan jenis pener</w:t>
      </w:r>
      <w:r w:rsidRPr="00FD4575">
        <w:rPr>
          <w:rFonts w:ascii="Arial" w:hAnsi="Arial" w:cs="Arial"/>
          <w:bCs/>
          <w:sz w:val="24"/>
          <w:szCs w:val="24"/>
        </w:rPr>
        <w:t>im</w:t>
      </w:r>
      <w:r w:rsidR="00FD4575">
        <w:rPr>
          <w:rFonts w:ascii="Arial" w:hAnsi="Arial" w:cs="Arial"/>
          <w:bCs/>
          <w:sz w:val="24"/>
          <w:szCs w:val="24"/>
        </w:rPr>
        <w:t>aan yang dipungut daerah masing-</w:t>
      </w:r>
      <w:r w:rsidRPr="00FD4575">
        <w:rPr>
          <w:rFonts w:ascii="Arial" w:hAnsi="Arial" w:cs="Arial"/>
          <w:bCs/>
          <w:sz w:val="24"/>
          <w:szCs w:val="24"/>
        </w:rPr>
        <w:t>masing. Dinas Pendapatan Daerah juga bertugas sebagai koordinator kegiatan mem</w:t>
      </w:r>
      <w:r w:rsidR="00FD4575">
        <w:rPr>
          <w:rFonts w:ascii="Arial" w:hAnsi="Arial" w:cs="Arial"/>
          <w:bCs/>
          <w:sz w:val="24"/>
          <w:szCs w:val="24"/>
        </w:rPr>
        <w:t>antau dan melaporkan semua penerimaan</w:t>
      </w:r>
      <w:r w:rsidRPr="00FD4575">
        <w:rPr>
          <w:rFonts w:ascii="Arial" w:hAnsi="Arial" w:cs="Arial"/>
          <w:bCs/>
          <w:sz w:val="24"/>
          <w:szCs w:val="24"/>
        </w:rPr>
        <w:t>, tetapi nampaknya belum banyak yan</w:t>
      </w:r>
      <w:r w:rsidR="00FD4575">
        <w:rPr>
          <w:rFonts w:ascii="Arial" w:hAnsi="Arial" w:cs="Arial"/>
          <w:bCs/>
          <w:sz w:val="24"/>
          <w:szCs w:val="24"/>
        </w:rPr>
        <w:t>g berhasil menjalankan tugas ini.</w:t>
      </w:r>
    </w:p>
    <w:p w:rsidR="00FD4575" w:rsidRPr="00FD4575" w:rsidRDefault="00FA3E2E" w:rsidP="00AF33FC">
      <w:pPr>
        <w:pStyle w:val="ListParagraph"/>
        <w:numPr>
          <w:ilvl w:val="0"/>
          <w:numId w:val="25"/>
        </w:numPr>
        <w:autoSpaceDE w:val="0"/>
        <w:autoSpaceDN w:val="0"/>
        <w:adjustRightInd w:val="0"/>
        <w:spacing w:after="0" w:line="240" w:lineRule="auto"/>
        <w:ind w:left="1066" w:hanging="357"/>
        <w:jc w:val="both"/>
        <w:rPr>
          <w:rFonts w:ascii="Arial" w:hAnsi="Arial" w:cs="Arial"/>
          <w:bCs/>
          <w:sz w:val="24"/>
          <w:szCs w:val="24"/>
        </w:rPr>
      </w:pPr>
      <w:r w:rsidRPr="00FD4575">
        <w:rPr>
          <w:rFonts w:ascii="Arial" w:hAnsi="Arial" w:cs="Arial"/>
          <w:bCs/>
          <w:sz w:val="24"/>
          <w:szCs w:val="24"/>
        </w:rPr>
        <w:t xml:space="preserve">Menerima, mengawasi dan mengeluarkan uang serta menerbitkan cek atas nama pemerintah adalah tugas kantor perbendaharaan daerah. Biasanya </w:t>
      </w:r>
      <w:r w:rsidR="00FD4575">
        <w:rPr>
          <w:rFonts w:ascii="Arial" w:hAnsi="Arial" w:cs="Arial"/>
          <w:bCs/>
          <w:sz w:val="24"/>
          <w:szCs w:val="24"/>
        </w:rPr>
        <w:t>tugas kantor perbendaharaan ini</w:t>
      </w:r>
      <w:r w:rsidRPr="00FD4575">
        <w:rPr>
          <w:rFonts w:ascii="Arial" w:hAnsi="Arial" w:cs="Arial"/>
          <w:bCs/>
          <w:sz w:val="24"/>
          <w:szCs w:val="24"/>
        </w:rPr>
        <w:t xml:space="preserve"> dijalankan oleh Bank Pembangunan Daerah (BPD), yang merupakan bank daerah yang did</w:t>
      </w:r>
      <w:r w:rsidR="00FD4575">
        <w:rPr>
          <w:rFonts w:ascii="Arial" w:hAnsi="Arial" w:cs="Arial"/>
          <w:bCs/>
          <w:sz w:val="24"/>
          <w:szCs w:val="24"/>
        </w:rPr>
        <w:t>i</w:t>
      </w:r>
      <w:r w:rsidRPr="00FD4575">
        <w:rPr>
          <w:rFonts w:ascii="Arial" w:hAnsi="Arial" w:cs="Arial"/>
          <w:bCs/>
          <w:sz w:val="24"/>
          <w:szCs w:val="24"/>
        </w:rPr>
        <w:t>rikan di semua propinsi dan</w:t>
      </w:r>
      <w:r w:rsidR="00FD4575" w:rsidRPr="00FD4575">
        <w:rPr>
          <w:rFonts w:ascii="Arial" w:hAnsi="Arial" w:cs="Arial"/>
          <w:bCs/>
          <w:sz w:val="24"/>
          <w:szCs w:val="24"/>
        </w:rPr>
        <w:t xml:space="preserve"> menjadi mil</w:t>
      </w:r>
      <w:r w:rsidR="00FD4575">
        <w:rPr>
          <w:rFonts w:ascii="Arial" w:hAnsi="Arial" w:cs="Arial"/>
          <w:bCs/>
          <w:sz w:val="24"/>
          <w:szCs w:val="24"/>
        </w:rPr>
        <w:t>i</w:t>
      </w:r>
      <w:r w:rsidR="00FD4575" w:rsidRPr="00FD4575">
        <w:rPr>
          <w:rFonts w:ascii="Arial" w:hAnsi="Arial" w:cs="Arial"/>
          <w:bCs/>
          <w:sz w:val="24"/>
          <w:szCs w:val="24"/>
        </w:rPr>
        <w:t>k bersama pemerintah propinsi dan pemerintah kabupaten/kota. BPD juga bertindak sebagai bank daerah. T</w:t>
      </w:r>
      <w:r w:rsidR="00FD4575">
        <w:rPr>
          <w:rFonts w:ascii="Arial" w:hAnsi="Arial" w:cs="Arial"/>
          <w:bCs/>
          <w:sz w:val="24"/>
          <w:szCs w:val="24"/>
        </w:rPr>
        <w:t xml:space="preserve">etapi kedua peranan ini </w:t>
      </w:r>
      <w:r w:rsidR="00FD4575" w:rsidRPr="00FD4575">
        <w:rPr>
          <w:rFonts w:ascii="Arial" w:hAnsi="Arial" w:cs="Arial"/>
          <w:bCs/>
          <w:sz w:val="24"/>
          <w:szCs w:val="24"/>
        </w:rPr>
        <w:t>dianggap berbeda. Kantor Perbendaharaan Daerah bertanggung jawab Iangsung pada Kepala Daerah.</w:t>
      </w:r>
    </w:p>
    <w:p w:rsidR="00FA3E2E" w:rsidRDefault="00FD4575" w:rsidP="00AF33FC">
      <w:pPr>
        <w:pStyle w:val="ListParagraph"/>
        <w:numPr>
          <w:ilvl w:val="0"/>
          <w:numId w:val="25"/>
        </w:numPr>
        <w:autoSpaceDE w:val="0"/>
        <w:autoSpaceDN w:val="0"/>
        <w:adjustRightInd w:val="0"/>
        <w:spacing w:after="0" w:line="240" w:lineRule="auto"/>
        <w:ind w:left="1066" w:hanging="357"/>
        <w:jc w:val="both"/>
        <w:rPr>
          <w:rFonts w:ascii="Arial" w:hAnsi="Arial" w:cs="Arial"/>
          <w:bCs/>
          <w:sz w:val="24"/>
          <w:szCs w:val="24"/>
        </w:rPr>
      </w:pPr>
      <w:r>
        <w:rPr>
          <w:rFonts w:ascii="Arial" w:hAnsi="Arial" w:cs="Arial"/>
          <w:bCs/>
          <w:sz w:val="24"/>
          <w:szCs w:val="24"/>
        </w:rPr>
        <w:t>Masing-masing Pemeri</w:t>
      </w:r>
      <w:r w:rsidRPr="00FD4575">
        <w:rPr>
          <w:rFonts w:ascii="Arial" w:hAnsi="Arial" w:cs="Arial"/>
          <w:bCs/>
          <w:sz w:val="24"/>
          <w:szCs w:val="24"/>
        </w:rPr>
        <w:t xml:space="preserve">ntah Daerah memlilki Inspektorat  </w:t>
      </w:r>
      <w:r>
        <w:rPr>
          <w:rFonts w:ascii="Arial" w:hAnsi="Arial" w:cs="Arial"/>
          <w:bCs/>
          <w:sz w:val="24"/>
          <w:szCs w:val="24"/>
        </w:rPr>
        <w:t>(</w:t>
      </w:r>
      <w:r w:rsidRPr="00FD4575">
        <w:rPr>
          <w:rFonts w:ascii="Arial" w:hAnsi="Arial" w:cs="Arial"/>
          <w:bCs/>
          <w:sz w:val="24"/>
          <w:szCs w:val="24"/>
        </w:rPr>
        <w:t>Inspektorat W</w:t>
      </w:r>
      <w:r>
        <w:rPr>
          <w:rFonts w:ascii="Arial" w:hAnsi="Arial" w:cs="Arial"/>
          <w:bCs/>
          <w:sz w:val="24"/>
          <w:szCs w:val="24"/>
        </w:rPr>
        <w:t>i</w:t>
      </w:r>
      <w:r w:rsidRPr="00FD4575">
        <w:rPr>
          <w:rFonts w:ascii="Arial" w:hAnsi="Arial" w:cs="Arial"/>
          <w:bCs/>
          <w:sz w:val="24"/>
          <w:szCs w:val="24"/>
        </w:rPr>
        <w:t>layah Daerah), yang tugasnya mencakup pemeriksa Keuangan Daerah.</w:t>
      </w:r>
    </w:p>
    <w:p w:rsidR="00B04485" w:rsidRDefault="00B04485" w:rsidP="00B04485">
      <w:pPr>
        <w:pStyle w:val="ListParagraph"/>
        <w:autoSpaceDE w:val="0"/>
        <w:autoSpaceDN w:val="0"/>
        <w:adjustRightInd w:val="0"/>
        <w:spacing w:after="0" w:line="240" w:lineRule="auto"/>
        <w:ind w:left="1066"/>
        <w:jc w:val="both"/>
        <w:rPr>
          <w:rFonts w:ascii="Arial" w:hAnsi="Arial" w:cs="Arial"/>
          <w:bCs/>
          <w:sz w:val="24"/>
          <w:szCs w:val="24"/>
        </w:rPr>
      </w:pPr>
    </w:p>
    <w:p w:rsidR="00B04485" w:rsidRDefault="00B04485" w:rsidP="00B04485">
      <w:pPr>
        <w:pStyle w:val="ListParagraph"/>
        <w:autoSpaceDE w:val="0"/>
        <w:autoSpaceDN w:val="0"/>
        <w:adjustRightInd w:val="0"/>
        <w:spacing w:after="0" w:line="480" w:lineRule="auto"/>
        <w:ind w:left="0" w:firstLine="709"/>
        <w:jc w:val="both"/>
        <w:rPr>
          <w:rFonts w:ascii="Arial" w:hAnsi="Arial" w:cs="Arial"/>
          <w:bCs/>
          <w:sz w:val="24"/>
          <w:szCs w:val="24"/>
        </w:rPr>
      </w:pPr>
      <w:r>
        <w:rPr>
          <w:rFonts w:ascii="Arial" w:hAnsi="Arial" w:cs="Arial"/>
          <w:bCs/>
          <w:sz w:val="24"/>
          <w:szCs w:val="24"/>
        </w:rPr>
        <w:t>Begitu juga dengan Hafiz (2008:18) mengemukakan bahwa pejabat-pejabat yang terlibat dalam pengelolaan keuangan daerah serta wewenang dan tanggungjawabnya sebagai berikut:</w:t>
      </w:r>
    </w:p>
    <w:p w:rsidR="00B04485" w:rsidRPr="00B04485" w:rsidRDefault="00115F25" w:rsidP="0029274C">
      <w:pPr>
        <w:autoSpaceDE w:val="0"/>
        <w:autoSpaceDN w:val="0"/>
        <w:adjustRightInd w:val="0"/>
        <w:spacing w:after="0" w:line="240" w:lineRule="auto"/>
        <w:ind w:left="993" w:hanging="284"/>
        <w:jc w:val="both"/>
        <w:rPr>
          <w:rFonts w:ascii="Arial" w:hAnsi="Arial" w:cs="Arial"/>
          <w:bCs/>
          <w:sz w:val="24"/>
          <w:szCs w:val="24"/>
        </w:rPr>
      </w:pPr>
      <w:r>
        <w:rPr>
          <w:rFonts w:ascii="Arial" w:hAnsi="Arial" w:cs="Arial"/>
          <w:bCs/>
          <w:sz w:val="24"/>
          <w:szCs w:val="24"/>
        </w:rPr>
        <w:t>1. Kepala Daerah</w:t>
      </w:r>
    </w:p>
    <w:p w:rsidR="00B04485" w:rsidRPr="00B04485" w:rsidRDefault="00B04485" w:rsidP="0029274C">
      <w:pPr>
        <w:autoSpaceDE w:val="0"/>
        <w:autoSpaceDN w:val="0"/>
        <w:adjustRightInd w:val="0"/>
        <w:spacing w:after="0" w:line="240" w:lineRule="auto"/>
        <w:ind w:left="993"/>
        <w:jc w:val="both"/>
        <w:rPr>
          <w:rFonts w:ascii="Arial" w:hAnsi="Arial" w:cs="Arial"/>
          <w:bCs/>
          <w:sz w:val="24"/>
          <w:szCs w:val="24"/>
        </w:rPr>
      </w:pPr>
      <w:r w:rsidRPr="00B04485">
        <w:rPr>
          <w:rFonts w:ascii="Arial" w:hAnsi="Arial" w:cs="Arial"/>
          <w:bCs/>
          <w:sz w:val="24"/>
          <w:szCs w:val="24"/>
        </w:rPr>
        <w:t>Kepala daerah selaku kepala pemerintah daerah adalah pemegang kekuasaan pengelolaan keuangan daerah dan mewakili pemerintah daerah dalam kepemilikan kekayaan daerah yang dipisahkan. Kepala Daerah mempunyai kewenangan sebagai berikut:</w:t>
      </w:r>
    </w:p>
    <w:p w:rsidR="00B04485" w:rsidRPr="00115F25" w:rsidRDefault="00B04485" w:rsidP="00AF33FC">
      <w:pPr>
        <w:pStyle w:val="ListParagraph"/>
        <w:numPr>
          <w:ilvl w:val="2"/>
          <w:numId w:val="20"/>
        </w:numPr>
        <w:autoSpaceDE w:val="0"/>
        <w:autoSpaceDN w:val="0"/>
        <w:adjustRightInd w:val="0"/>
        <w:spacing w:after="0" w:line="240" w:lineRule="auto"/>
        <w:ind w:left="1418" w:hanging="425"/>
        <w:jc w:val="both"/>
        <w:rPr>
          <w:rFonts w:ascii="Arial" w:hAnsi="Arial" w:cs="Arial"/>
          <w:bCs/>
          <w:sz w:val="24"/>
          <w:szCs w:val="24"/>
        </w:rPr>
      </w:pPr>
      <w:r w:rsidRPr="00115F25">
        <w:rPr>
          <w:rFonts w:ascii="Arial" w:hAnsi="Arial" w:cs="Arial"/>
          <w:bCs/>
          <w:sz w:val="24"/>
          <w:szCs w:val="24"/>
        </w:rPr>
        <w:t>menetapkan kebijakan tentang pelaksanaan APBD (Anggaran Pendapatan dan Belanja Daerah)</w:t>
      </w:r>
    </w:p>
    <w:p w:rsidR="00B04485" w:rsidRPr="00115F25" w:rsidRDefault="00B04485" w:rsidP="00AF33FC">
      <w:pPr>
        <w:pStyle w:val="ListParagraph"/>
        <w:numPr>
          <w:ilvl w:val="2"/>
          <w:numId w:val="20"/>
        </w:numPr>
        <w:autoSpaceDE w:val="0"/>
        <w:autoSpaceDN w:val="0"/>
        <w:adjustRightInd w:val="0"/>
        <w:spacing w:after="0" w:line="240" w:lineRule="auto"/>
        <w:ind w:left="1418" w:hanging="425"/>
        <w:jc w:val="both"/>
        <w:rPr>
          <w:rFonts w:ascii="Arial" w:hAnsi="Arial" w:cs="Arial"/>
          <w:bCs/>
          <w:sz w:val="24"/>
          <w:szCs w:val="24"/>
        </w:rPr>
      </w:pPr>
      <w:r w:rsidRPr="00115F25">
        <w:rPr>
          <w:rFonts w:ascii="Arial" w:hAnsi="Arial" w:cs="Arial"/>
          <w:bCs/>
          <w:sz w:val="24"/>
          <w:szCs w:val="24"/>
        </w:rPr>
        <w:t>menetapkan kebijakan tentang pengelolaan barang daerah</w:t>
      </w:r>
    </w:p>
    <w:p w:rsidR="00B04485" w:rsidRPr="00115F25" w:rsidRDefault="00B04485" w:rsidP="00AF33FC">
      <w:pPr>
        <w:pStyle w:val="ListParagraph"/>
        <w:numPr>
          <w:ilvl w:val="2"/>
          <w:numId w:val="20"/>
        </w:numPr>
        <w:autoSpaceDE w:val="0"/>
        <w:autoSpaceDN w:val="0"/>
        <w:adjustRightInd w:val="0"/>
        <w:spacing w:after="0" w:line="240" w:lineRule="auto"/>
        <w:ind w:left="993" w:firstLine="0"/>
        <w:jc w:val="both"/>
        <w:rPr>
          <w:rFonts w:ascii="Arial" w:hAnsi="Arial" w:cs="Arial"/>
          <w:bCs/>
          <w:sz w:val="24"/>
          <w:szCs w:val="24"/>
        </w:rPr>
      </w:pPr>
      <w:r w:rsidRPr="00115F25">
        <w:rPr>
          <w:rFonts w:ascii="Arial" w:hAnsi="Arial" w:cs="Arial"/>
          <w:bCs/>
          <w:sz w:val="24"/>
          <w:szCs w:val="24"/>
        </w:rPr>
        <w:t>menetapkan kuasa pengguna anggaranlbarang</w:t>
      </w:r>
    </w:p>
    <w:p w:rsidR="00B04485" w:rsidRPr="00115F25" w:rsidRDefault="00B04485" w:rsidP="00AF33FC">
      <w:pPr>
        <w:pStyle w:val="ListParagraph"/>
        <w:numPr>
          <w:ilvl w:val="2"/>
          <w:numId w:val="20"/>
        </w:numPr>
        <w:autoSpaceDE w:val="0"/>
        <w:autoSpaceDN w:val="0"/>
        <w:adjustRightInd w:val="0"/>
        <w:spacing w:after="0" w:line="240" w:lineRule="auto"/>
        <w:ind w:left="1418" w:hanging="425"/>
        <w:jc w:val="both"/>
        <w:rPr>
          <w:rFonts w:ascii="Arial" w:hAnsi="Arial" w:cs="Arial"/>
          <w:bCs/>
          <w:sz w:val="24"/>
          <w:szCs w:val="24"/>
        </w:rPr>
      </w:pPr>
      <w:r w:rsidRPr="00115F25">
        <w:rPr>
          <w:rFonts w:ascii="Arial" w:hAnsi="Arial" w:cs="Arial"/>
          <w:bCs/>
          <w:sz w:val="24"/>
          <w:szCs w:val="24"/>
        </w:rPr>
        <w:t>menetapkan bendahara penerimaan dan/atau bendahara pengeluaran</w:t>
      </w:r>
    </w:p>
    <w:p w:rsidR="00B04485" w:rsidRPr="00115F25" w:rsidRDefault="00B04485" w:rsidP="00AF33FC">
      <w:pPr>
        <w:pStyle w:val="ListParagraph"/>
        <w:numPr>
          <w:ilvl w:val="2"/>
          <w:numId w:val="20"/>
        </w:numPr>
        <w:autoSpaceDE w:val="0"/>
        <w:autoSpaceDN w:val="0"/>
        <w:adjustRightInd w:val="0"/>
        <w:spacing w:after="0" w:line="240" w:lineRule="auto"/>
        <w:ind w:left="1418" w:hanging="425"/>
        <w:jc w:val="both"/>
        <w:rPr>
          <w:rFonts w:ascii="Arial" w:hAnsi="Arial" w:cs="Arial"/>
          <w:bCs/>
          <w:sz w:val="24"/>
          <w:szCs w:val="24"/>
        </w:rPr>
      </w:pPr>
      <w:r w:rsidRPr="00115F25">
        <w:rPr>
          <w:rFonts w:ascii="Arial" w:hAnsi="Arial" w:cs="Arial"/>
          <w:bCs/>
          <w:sz w:val="24"/>
          <w:szCs w:val="24"/>
        </w:rPr>
        <w:t>menetapkan pejabat yang bertugas melakukan pemungutan penerimaan daerah</w:t>
      </w:r>
    </w:p>
    <w:p w:rsidR="00B04485" w:rsidRPr="00115F25" w:rsidRDefault="00B04485" w:rsidP="00AF33FC">
      <w:pPr>
        <w:pStyle w:val="ListParagraph"/>
        <w:numPr>
          <w:ilvl w:val="2"/>
          <w:numId w:val="20"/>
        </w:numPr>
        <w:autoSpaceDE w:val="0"/>
        <w:autoSpaceDN w:val="0"/>
        <w:adjustRightInd w:val="0"/>
        <w:spacing w:after="0" w:line="240" w:lineRule="auto"/>
        <w:ind w:left="1418" w:hanging="425"/>
        <w:jc w:val="both"/>
        <w:rPr>
          <w:rFonts w:ascii="Arial" w:hAnsi="Arial" w:cs="Arial"/>
          <w:bCs/>
          <w:sz w:val="24"/>
          <w:szCs w:val="24"/>
        </w:rPr>
      </w:pPr>
      <w:r w:rsidRPr="00115F25">
        <w:rPr>
          <w:rFonts w:ascii="Arial" w:hAnsi="Arial" w:cs="Arial"/>
          <w:bCs/>
          <w:sz w:val="24"/>
          <w:szCs w:val="24"/>
        </w:rPr>
        <w:t>menetapkan pejabat yang bertugas melakukan pengelolaan utang dan piutang daerah</w:t>
      </w:r>
    </w:p>
    <w:p w:rsidR="00B04485" w:rsidRPr="00115F25" w:rsidRDefault="00B04485" w:rsidP="00AF33FC">
      <w:pPr>
        <w:pStyle w:val="ListParagraph"/>
        <w:numPr>
          <w:ilvl w:val="2"/>
          <w:numId w:val="20"/>
        </w:numPr>
        <w:autoSpaceDE w:val="0"/>
        <w:autoSpaceDN w:val="0"/>
        <w:adjustRightInd w:val="0"/>
        <w:spacing w:after="0" w:line="240" w:lineRule="auto"/>
        <w:ind w:left="1418" w:hanging="425"/>
        <w:jc w:val="both"/>
        <w:rPr>
          <w:rFonts w:ascii="Arial" w:hAnsi="Arial" w:cs="Arial"/>
          <w:bCs/>
          <w:sz w:val="24"/>
          <w:szCs w:val="24"/>
        </w:rPr>
      </w:pPr>
      <w:r w:rsidRPr="00115F25">
        <w:rPr>
          <w:rFonts w:ascii="Arial" w:hAnsi="Arial" w:cs="Arial"/>
          <w:bCs/>
          <w:sz w:val="24"/>
          <w:szCs w:val="24"/>
        </w:rPr>
        <w:t>menetapkan pejabat yang bertugas melakukan pengelolaan barang milik daerah dan</w:t>
      </w:r>
    </w:p>
    <w:p w:rsidR="00B04485" w:rsidRPr="00115F25" w:rsidRDefault="00B04485" w:rsidP="00AF33FC">
      <w:pPr>
        <w:pStyle w:val="ListParagraph"/>
        <w:numPr>
          <w:ilvl w:val="2"/>
          <w:numId w:val="20"/>
        </w:numPr>
        <w:autoSpaceDE w:val="0"/>
        <w:autoSpaceDN w:val="0"/>
        <w:adjustRightInd w:val="0"/>
        <w:spacing w:after="0" w:line="240" w:lineRule="auto"/>
        <w:ind w:left="1418" w:hanging="425"/>
        <w:jc w:val="both"/>
        <w:rPr>
          <w:rFonts w:ascii="Arial" w:hAnsi="Arial" w:cs="Arial"/>
          <w:bCs/>
          <w:sz w:val="24"/>
          <w:szCs w:val="24"/>
        </w:rPr>
      </w:pPr>
      <w:r w:rsidRPr="00115F25">
        <w:rPr>
          <w:rFonts w:ascii="Arial" w:hAnsi="Arial" w:cs="Arial"/>
          <w:bCs/>
          <w:sz w:val="24"/>
          <w:szCs w:val="24"/>
        </w:rPr>
        <w:t>menetapkan pejabat yang bertugas melakukan pengujian atas tagihan dan memerintahkan pembayaran.</w:t>
      </w:r>
    </w:p>
    <w:p w:rsidR="00B04485" w:rsidRPr="00B04485" w:rsidRDefault="00B04485" w:rsidP="0029274C">
      <w:pPr>
        <w:autoSpaceDE w:val="0"/>
        <w:autoSpaceDN w:val="0"/>
        <w:adjustRightInd w:val="0"/>
        <w:spacing w:after="0" w:line="240" w:lineRule="auto"/>
        <w:ind w:left="993" w:hanging="284"/>
        <w:jc w:val="both"/>
        <w:rPr>
          <w:rFonts w:ascii="Arial" w:hAnsi="Arial" w:cs="Arial"/>
          <w:bCs/>
          <w:sz w:val="24"/>
          <w:szCs w:val="24"/>
        </w:rPr>
      </w:pPr>
      <w:r w:rsidRPr="00B04485">
        <w:rPr>
          <w:rFonts w:ascii="Arial" w:hAnsi="Arial" w:cs="Arial"/>
          <w:bCs/>
          <w:sz w:val="24"/>
          <w:szCs w:val="24"/>
        </w:rPr>
        <w:t>2. Sekretaris Daerah</w:t>
      </w:r>
    </w:p>
    <w:p w:rsidR="00B04485" w:rsidRDefault="00B04485" w:rsidP="0029274C">
      <w:pPr>
        <w:autoSpaceDE w:val="0"/>
        <w:autoSpaceDN w:val="0"/>
        <w:adjustRightInd w:val="0"/>
        <w:spacing w:after="0" w:line="240" w:lineRule="auto"/>
        <w:ind w:left="993"/>
        <w:jc w:val="both"/>
        <w:rPr>
          <w:rFonts w:ascii="Arial" w:hAnsi="Arial" w:cs="Arial"/>
          <w:bCs/>
          <w:sz w:val="24"/>
          <w:szCs w:val="24"/>
        </w:rPr>
      </w:pPr>
      <w:r w:rsidRPr="00B04485">
        <w:rPr>
          <w:rFonts w:ascii="Arial" w:hAnsi="Arial" w:cs="Arial"/>
          <w:bCs/>
          <w:sz w:val="24"/>
          <w:szCs w:val="24"/>
        </w:rPr>
        <w:t>Sekretaris Daerah dalam pengelolaan keuangan daerah bertindak sebagaiKoordinator, Sekretaris Daerah mempunyai tugas koordinasi dibidang:</w:t>
      </w:r>
    </w:p>
    <w:p w:rsidR="000B18F7" w:rsidRPr="000B18F7" w:rsidRDefault="000B18F7" w:rsidP="00AF33FC">
      <w:pPr>
        <w:pStyle w:val="ListParagraph"/>
        <w:numPr>
          <w:ilvl w:val="1"/>
          <w:numId w:val="7"/>
        </w:numPr>
        <w:autoSpaceDE w:val="0"/>
        <w:autoSpaceDN w:val="0"/>
        <w:adjustRightInd w:val="0"/>
        <w:spacing w:after="0" w:line="240" w:lineRule="auto"/>
        <w:ind w:left="1418" w:hanging="425"/>
        <w:jc w:val="both"/>
        <w:rPr>
          <w:rFonts w:ascii="Arial" w:hAnsi="Arial" w:cs="Arial"/>
          <w:bCs/>
          <w:sz w:val="24"/>
          <w:szCs w:val="24"/>
        </w:rPr>
      </w:pPr>
      <w:r w:rsidRPr="000B18F7">
        <w:rPr>
          <w:rFonts w:ascii="Arial" w:hAnsi="Arial" w:cs="Arial"/>
          <w:bCs/>
          <w:sz w:val="24"/>
          <w:szCs w:val="24"/>
        </w:rPr>
        <w:t>penyusunan dan pelaksanaan kebijakan pengelolaan APBD</w:t>
      </w:r>
    </w:p>
    <w:p w:rsidR="000B18F7" w:rsidRPr="000B18F7" w:rsidRDefault="000B18F7" w:rsidP="00AF33FC">
      <w:pPr>
        <w:pStyle w:val="ListParagraph"/>
        <w:numPr>
          <w:ilvl w:val="1"/>
          <w:numId w:val="7"/>
        </w:numPr>
        <w:autoSpaceDE w:val="0"/>
        <w:autoSpaceDN w:val="0"/>
        <w:adjustRightInd w:val="0"/>
        <w:spacing w:after="0" w:line="240" w:lineRule="auto"/>
        <w:ind w:left="1418" w:hanging="425"/>
        <w:jc w:val="both"/>
        <w:rPr>
          <w:rFonts w:ascii="Arial" w:hAnsi="Arial" w:cs="Arial"/>
          <w:bCs/>
          <w:sz w:val="24"/>
          <w:szCs w:val="24"/>
        </w:rPr>
      </w:pPr>
      <w:r w:rsidRPr="000B18F7">
        <w:rPr>
          <w:rFonts w:ascii="Arial" w:hAnsi="Arial" w:cs="Arial"/>
          <w:bCs/>
          <w:sz w:val="24"/>
          <w:szCs w:val="24"/>
        </w:rPr>
        <w:t>penyusunan dan pelaksanaan kebijakan pengelolaan barang daerah</w:t>
      </w:r>
    </w:p>
    <w:p w:rsidR="000B18F7" w:rsidRPr="000B18F7" w:rsidRDefault="000B18F7" w:rsidP="00AF33FC">
      <w:pPr>
        <w:pStyle w:val="ListParagraph"/>
        <w:numPr>
          <w:ilvl w:val="1"/>
          <w:numId w:val="7"/>
        </w:numPr>
        <w:autoSpaceDE w:val="0"/>
        <w:autoSpaceDN w:val="0"/>
        <w:adjustRightInd w:val="0"/>
        <w:spacing w:after="0" w:line="240" w:lineRule="auto"/>
        <w:ind w:left="1418" w:hanging="425"/>
        <w:jc w:val="both"/>
        <w:rPr>
          <w:rFonts w:ascii="Arial" w:hAnsi="Arial" w:cs="Arial"/>
          <w:bCs/>
          <w:sz w:val="24"/>
          <w:szCs w:val="24"/>
        </w:rPr>
      </w:pPr>
      <w:r w:rsidRPr="000B18F7">
        <w:rPr>
          <w:rFonts w:ascii="Arial" w:hAnsi="Arial" w:cs="Arial"/>
          <w:bCs/>
          <w:sz w:val="24"/>
          <w:szCs w:val="24"/>
        </w:rPr>
        <w:t>penyusunan rancangan APBD dan rancangan perubahan APBD</w:t>
      </w:r>
    </w:p>
    <w:p w:rsidR="000B18F7" w:rsidRPr="000B18F7" w:rsidRDefault="000B18F7" w:rsidP="00AF33FC">
      <w:pPr>
        <w:pStyle w:val="ListParagraph"/>
        <w:numPr>
          <w:ilvl w:val="1"/>
          <w:numId w:val="7"/>
        </w:numPr>
        <w:autoSpaceDE w:val="0"/>
        <w:autoSpaceDN w:val="0"/>
        <w:adjustRightInd w:val="0"/>
        <w:spacing w:after="0" w:line="240" w:lineRule="auto"/>
        <w:ind w:left="1418" w:hanging="425"/>
        <w:jc w:val="both"/>
        <w:rPr>
          <w:rFonts w:ascii="Arial" w:hAnsi="Arial" w:cs="Arial"/>
          <w:bCs/>
          <w:sz w:val="24"/>
          <w:szCs w:val="24"/>
        </w:rPr>
      </w:pPr>
      <w:r w:rsidRPr="000B18F7">
        <w:rPr>
          <w:rFonts w:ascii="Arial" w:hAnsi="Arial" w:cs="Arial"/>
          <w:bCs/>
          <w:sz w:val="24"/>
          <w:szCs w:val="24"/>
        </w:rPr>
        <w:t>penyusunan Raperda APBD, Perubahan APBD, dan pertanggung jawaban pelaksanaan APBD</w:t>
      </w:r>
    </w:p>
    <w:p w:rsidR="000B18F7" w:rsidRPr="000B18F7" w:rsidRDefault="000B18F7" w:rsidP="00AF33FC">
      <w:pPr>
        <w:pStyle w:val="ListParagraph"/>
        <w:numPr>
          <w:ilvl w:val="1"/>
          <w:numId w:val="7"/>
        </w:numPr>
        <w:tabs>
          <w:tab w:val="left" w:pos="142"/>
        </w:tabs>
        <w:autoSpaceDE w:val="0"/>
        <w:autoSpaceDN w:val="0"/>
        <w:adjustRightInd w:val="0"/>
        <w:spacing w:after="0" w:line="240" w:lineRule="auto"/>
        <w:ind w:left="1418" w:hanging="425"/>
        <w:jc w:val="both"/>
        <w:rPr>
          <w:rFonts w:ascii="Arial" w:hAnsi="Arial" w:cs="Arial"/>
          <w:bCs/>
          <w:sz w:val="24"/>
          <w:szCs w:val="24"/>
        </w:rPr>
      </w:pPr>
      <w:r w:rsidRPr="000B18F7">
        <w:rPr>
          <w:rFonts w:ascii="Arial" w:hAnsi="Arial" w:cs="Arial"/>
          <w:bCs/>
          <w:sz w:val="24"/>
          <w:szCs w:val="24"/>
        </w:rPr>
        <w:t>tugas-tugas pejabat perencana daerah, PPKD, dan pejabat pengawas keuangan daerah dan</w:t>
      </w:r>
    </w:p>
    <w:p w:rsidR="000B18F7" w:rsidRPr="000B18F7" w:rsidRDefault="000B18F7" w:rsidP="00AF33FC">
      <w:pPr>
        <w:pStyle w:val="ListParagraph"/>
        <w:numPr>
          <w:ilvl w:val="1"/>
          <w:numId w:val="7"/>
        </w:numPr>
        <w:autoSpaceDE w:val="0"/>
        <w:autoSpaceDN w:val="0"/>
        <w:adjustRightInd w:val="0"/>
        <w:spacing w:after="0" w:line="240" w:lineRule="auto"/>
        <w:ind w:left="1418" w:hanging="425"/>
        <w:jc w:val="both"/>
        <w:rPr>
          <w:rFonts w:ascii="Arial" w:hAnsi="Arial" w:cs="Arial"/>
          <w:bCs/>
          <w:sz w:val="24"/>
          <w:szCs w:val="24"/>
        </w:rPr>
      </w:pPr>
      <w:r w:rsidRPr="000B18F7">
        <w:rPr>
          <w:rFonts w:ascii="Arial" w:hAnsi="Arial" w:cs="Arial"/>
          <w:bCs/>
          <w:sz w:val="24"/>
          <w:szCs w:val="24"/>
        </w:rPr>
        <w:t>penyusunan laporan keuangan daerah dalam rangka pertanggung jawaban pelaksanaan APBD.</w:t>
      </w:r>
    </w:p>
    <w:p w:rsidR="000B18F7" w:rsidRPr="000B18F7" w:rsidRDefault="000B18F7" w:rsidP="00DB7232">
      <w:pPr>
        <w:autoSpaceDE w:val="0"/>
        <w:autoSpaceDN w:val="0"/>
        <w:adjustRightInd w:val="0"/>
        <w:spacing w:after="0" w:line="240" w:lineRule="auto"/>
        <w:ind w:left="993"/>
        <w:jc w:val="both"/>
        <w:rPr>
          <w:rFonts w:ascii="Arial" w:hAnsi="Arial" w:cs="Arial"/>
          <w:bCs/>
          <w:sz w:val="24"/>
          <w:szCs w:val="24"/>
        </w:rPr>
      </w:pPr>
      <w:r w:rsidRPr="000B18F7">
        <w:rPr>
          <w:rFonts w:ascii="Arial" w:hAnsi="Arial" w:cs="Arial"/>
          <w:bCs/>
          <w:sz w:val="24"/>
          <w:szCs w:val="24"/>
        </w:rPr>
        <w:t>Selain tugas koordinasi tersebut, Sekretaris Daerah juga mempunyai tugas sebagai berikut:</w:t>
      </w:r>
    </w:p>
    <w:p w:rsidR="000B18F7" w:rsidRPr="000B18F7" w:rsidRDefault="000B18F7" w:rsidP="00DB7232">
      <w:pPr>
        <w:pStyle w:val="ListParagraph"/>
        <w:numPr>
          <w:ilvl w:val="1"/>
          <w:numId w:val="1"/>
        </w:numPr>
        <w:autoSpaceDE w:val="0"/>
        <w:autoSpaceDN w:val="0"/>
        <w:adjustRightInd w:val="0"/>
        <w:spacing w:after="0" w:line="240" w:lineRule="auto"/>
        <w:ind w:left="1418" w:hanging="425"/>
        <w:jc w:val="both"/>
        <w:rPr>
          <w:rFonts w:ascii="Arial" w:hAnsi="Arial" w:cs="Arial"/>
          <w:bCs/>
          <w:sz w:val="24"/>
          <w:szCs w:val="24"/>
        </w:rPr>
      </w:pPr>
      <w:r w:rsidRPr="000B18F7">
        <w:rPr>
          <w:rFonts w:ascii="Arial" w:hAnsi="Arial" w:cs="Arial"/>
          <w:bCs/>
          <w:sz w:val="24"/>
          <w:szCs w:val="24"/>
        </w:rPr>
        <w:t>memimpin tim anggaran pemerintah daerah;</w:t>
      </w:r>
    </w:p>
    <w:p w:rsidR="000B18F7" w:rsidRPr="000B18F7" w:rsidRDefault="000B18F7" w:rsidP="00DB7232">
      <w:pPr>
        <w:pStyle w:val="ListParagraph"/>
        <w:numPr>
          <w:ilvl w:val="1"/>
          <w:numId w:val="1"/>
        </w:numPr>
        <w:autoSpaceDE w:val="0"/>
        <w:autoSpaceDN w:val="0"/>
        <w:adjustRightInd w:val="0"/>
        <w:spacing w:after="0" w:line="240" w:lineRule="auto"/>
        <w:ind w:left="1418" w:hanging="425"/>
        <w:jc w:val="both"/>
        <w:rPr>
          <w:rFonts w:ascii="Arial" w:hAnsi="Arial" w:cs="Arial"/>
          <w:bCs/>
          <w:sz w:val="24"/>
          <w:szCs w:val="24"/>
        </w:rPr>
      </w:pPr>
      <w:r w:rsidRPr="000B18F7">
        <w:rPr>
          <w:rFonts w:ascii="Arial" w:hAnsi="Arial" w:cs="Arial"/>
          <w:bCs/>
          <w:sz w:val="24"/>
          <w:szCs w:val="24"/>
        </w:rPr>
        <w:t>menyiapkan pedoman pelaksanaan APBD</w:t>
      </w:r>
    </w:p>
    <w:p w:rsidR="000B18F7" w:rsidRPr="000B18F7" w:rsidRDefault="000B18F7" w:rsidP="00DB7232">
      <w:pPr>
        <w:pStyle w:val="ListParagraph"/>
        <w:numPr>
          <w:ilvl w:val="1"/>
          <w:numId w:val="1"/>
        </w:numPr>
        <w:autoSpaceDE w:val="0"/>
        <w:autoSpaceDN w:val="0"/>
        <w:adjustRightInd w:val="0"/>
        <w:spacing w:after="0" w:line="240" w:lineRule="auto"/>
        <w:ind w:left="1418" w:hanging="425"/>
        <w:jc w:val="both"/>
        <w:rPr>
          <w:rFonts w:ascii="Arial" w:hAnsi="Arial" w:cs="Arial"/>
          <w:bCs/>
          <w:sz w:val="24"/>
          <w:szCs w:val="24"/>
        </w:rPr>
      </w:pPr>
      <w:r w:rsidRPr="000B18F7">
        <w:rPr>
          <w:rFonts w:ascii="Arial" w:hAnsi="Arial" w:cs="Arial"/>
          <w:bCs/>
          <w:sz w:val="24"/>
          <w:szCs w:val="24"/>
        </w:rPr>
        <w:t>menyiapkan pedoman pengelolaan barang daerah</w:t>
      </w:r>
    </w:p>
    <w:p w:rsidR="000B18F7" w:rsidRPr="000B18F7" w:rsidRDefault="000B18F7" w:rsidP="00DB7232">
      <w:pPr>
        <w:pStyle w:val="ListParagraph"/>
        <w:numPr>
          <w:ilvl w:val="1"/>
          <w:numId w:val="1"/>
        </w:numPr>
        <w:autoSpaceDE w:val="0"/>
        <w:autoSpaceDN w:val="0"/>
        <w:adjustRightInd w:val="0"/>
        <w:spacing w:after="0" w:line="240" w:lineRule="auto"/>
        <w:ind w:left="1418" w:hanging="425"/>
        <w:jc w:val="both"/>
        <w:rPr>
          <w:rFonts w:ascii="Arial" w:hAnsi="Arial" w:cs="Arial"/>
          <w:bCs/>
          <w:sz w:val="24"/>
          <w:szCs w:val="24"/>
        </w:rPr>
      </w:pPr>
      <w:r w:rsidRPr="000B18F7">
        <w:rPr>
          <w:rFonts w:ascii="Arial" w:hAnsi="Arial" w:cs="Arial"/>
          <w:bCs/>
          <w:sz w:val="24"/>
          <w:szCs w:val="24"/>
        </w:rPr>
        <w:t>memberikan persetujuan pengesahan DPA-SKPD (Dokumen Pelaksanaan Anggaran Satuan Kerja Perangkat Daerah) dan</w:t>
      </w:r>
    </w:p>
    <w:p w:rsidR="000B18F7" w:rsidRPr="000B18F7" w:rsidRDefault="000B18F7" w:rsidP="00DB7232">
      <w:pPr>
        <w:pStyle w:val="ListParagraph"/>
        <w:numPr>
          <w:ilvl w:val="1"/>
          <w:numId w:val="1"/>
        </w:numPr>
        <w:autoSpaceDE w:val="0"/>
        <w:autoSpaceDN w:val="0"/>
        <w:adjustRightInd w:val="0"/>
        <w:spacing w:after="0" w:line="240" w:lineRule="auto"/>
        <w:ind w:left="1418" w:hanging="425"/>
        <w:jc w:val="both"/>
        <w:rPr>
          <w:rFonts w:ascii="Arial" w:hAnsi="Arial" w:cs="Arial"/>
          <w:bCs/>
          <w:sz w:val="24"/>
          <w:szCs w:val="24"/>
        </w:rPr>
      </w:pPr>
      <w:r w:rsidRPr="000B18F7">
        <w:rPr>
          <w:rFonts w:ascii="Arial" w:hAnsi="Arial" w:cs="Arial"/>
          <w:bCs/>
          <w:sz w:val="24"/>
          <w:szCs w:val="24"/>
        </w:rPr>
        <w:t>melaksanakan tugas-tugas koordinasi pengelolaan keuangan daerah Iainnya berdasarkan kuasa yang dilimpahkan oleh kepala daerah.</w:t>
      </w:r>
    </w:p>
    <w:p w:rsidR="000B18F7" w:rsidRPr="000B18F7" w:rsidRDefault="000B18F7" w:rsidP="00DB7232">
      <w:pPr>
        <w:autoSpaceDE w:val="0"/>
        <w:autoSpaceDN w:val="0"/>
        <w:adjustRightInd w:val="0"/>
        <w:spacing w:after="0" w:line="240" w:lineRule="auto"/>
        <w:ind w:left="993"/>
        <w:jc w:val="both"/>
        <w:rPr>
          <w:rFonts w:ascii="Arial" w:hAnsi="Arial" w:cs="Arial"/>
          <w:bCs/>
          <w:sz w:val="24"/>
          <w:szCs w:val="24"/>
        </w:rPr>
      </w:pPr>
      <w:r w:rsidRPr="000B18F7">
        <w:rPr>
          <w:rFonts w:ascii="Arial" w:hAnsi="Arial" w:cs="Arial"/>
          <w:bCs/>
          <w:sz w:val="24"/>
          <w:szCs w:val="24"/>
        </w:rPr>
        <w:t>Sekretaris Daerah sebagai koordinator pengetolaan keuangan daerah bertanggungjawab atas pelaksanaan tugasnya kepada kepala daerah.</w:t>
      </w:r>
    </w:p>
    <w:p w:rsidR="000B18F7" w:rsidRPr="000B18F7" w:rsidRDefault="000B18F7" w:rsidP="00DB7232">
      <w:pPr>
        <w:autoSpaceDE w:val="0"/>
        <w:autoSpaceDN w:val="0"/>
        <w:adjustRightInd w:val="0"/>
        <w:spacing w:after="0" w:line="240" w:lineRule="auto"/>
        <w:ind w:firstLine="709"/>
        <w:jc w:val="both"/>
        <w:rPr>
          <w:rFonts w:ascii="Arial" w:hAnsi="Arial" w:cs="Arial"/>
          <w:bCs/>
          <w:sz w:val="24"/>
          <w:szCs w:val="24"/>
        </w:rPr>
      </w:pPr>
      <w:r w:rsidRPr="000B18F7">
        <w:rPr>
          <w:rFonts w:ascii="Arial" w:hAnsi="Arial" w:cs="Arial"/>
          <w:bCs/>
          <w:sz w:val="24"/>
          <w:szCs w:val="24"/>
        </w:rPr>
        <w:t>3. K</w:t>
      </w:r>
      <w:r>
        <w:rPr>
          <w:rFonts w:ascii="Arial" w:hAnsi="Arial" w:cs="Arial"/>
          <w:bCs/>
          <w:sz w:val="24"/>
          <w:szCs w:val="24"/>
        </w:rPr>
        <w:t>epala Satuan Kerja Pengelola Keu</w:t>
      </w:r>
      <w:r w:rsidRPr="000B18F7">
        <w:rPr>
          <w:rFonts w:ascii="Arial" w:hAnsi="Arial" w:cs="Arial"/>
          <w:bCs/>
          <w:sz w:val="24"/>
          <w:szCs w:val="24"/>
        </w:rPr>
        <w:t>angan Daerah</w:t>
      </w:r>
    </w:p>
    <w:p w:rsidR="000B18F7" w:rsidRPr="000B18F7" w:rsidRDefault="000B18F7" w:rsidP="00DB7232">
      <w:pPr>
        <w:autoSpaceDE w:val="0"/>
        <w:autoSpaceDN w:val="0"/>
        <w:adjustRightInd w:val="0"/>
        <w:spacing w:after="0" w:line="240" w:lineRule="auto"/>
        <w:ind w:left="993"/>
        <w:jc w:val="both"/>
        <w:rPr>
          <w:rFonts w:ascii="Arial" w:hAnsi="Arial" w:cs="Arial"/>
          <w:bCs/>
          <w:sz w:val="24"/>
          <w:szCs w:val="24"/>
        </w:rPr>
      </w:pPr>
      <w:r w:rsidRPr="000B18F7">
        <w:rPr>
          <w:rFonts w:ascii="Arial" w:hAnsi="Arial" w:cs="Arial"/>
          <w:bCs/>
          <w:sz w:val="24"/>
          <w:szCs w:val="24"/>
        </w:rPr>
        <w:t>Kepala satuan kerja pengelola keuangan daerah menerima pelimpahan kekuasaan pengelola keuangan daerah yang ditetapkan dengan keputusan kepala daerah selaku PPKD (Pejabat Pengelola Keuangan Daerah), PPKD mempunyai tugas sebagai berikut:</w:t>
      </w:r>
    </w:p>
    <w:p w:rsidR="000B18F7" w:rsidRPr="006F799A" w:rsidRDefault="000B18F7" w:rsidP="00AF33FC">
      <w:pPr>
        <w:pStyle w:val="ListParagraph"/>
        <w:numPr>
          <w:ilvl w:val="0"/>
          <w:numId w:val="32"/>
        </w:numPr>
        <w:autoSpaceDE w:val="0"/>
        <w:autoSpaceDN w:val="0"/>
        <w:adjustRightInd w:val="0"/>
        <w:spacing w:after="0" w:line="240" w:lineRule="auto"/>
        <w:ind w:left="1418" w:hanging="425"/>
        <w:jc w:val="both"/>
        <w:rPr>
          <w:rFonts w:ascii="Arial" w:hAnsi="Arial" w:cs="Arial"/>
          <w:bCs/>
          <w:sz w:val="24"/>
          <w:szCs w:val="24"/>
        </w:rPr>
      </w:pPr>
      <w:r w:rsidRPr="006F799A">
        <w:rPr>
          <w:rFonts w:ascii="Arial" w:hAnsi="Arial" w:cs="Arial"/>
          <w:bCs/>
          <w:sz w:val="24"/>
          <w:szCs w:val="24"/>
        </w:rPr>
        <w:t xml:space="preserve">menyusun dan melaksanakan kebijakan pengelolaan keuangan daerah </w:t>
      </w:r>
    </w:p>
    <w:p w:rsidR="000B18F7" w:rsidRPr="006F799A" w:rsidRDefault="000B18F7" w:rsidP="00AF33FC">
      <w:pPr>
        <w:pStyle w:val="ListParagraph"/>
        <w:numPr>
          <w:ilvl w:val="0"/>
          <w:numId w:val="32"/>
        </w:numPr>
        <w:autoSpaceDE w:val="0"/>
        <w:autoSpaceDN w:val="0"/>
        <w:adjustRightInd w:val="0"/>
        <w:spacing w:after="0" w:line="240" w:lineRule="auto"/>
        <w:ind w:left="1418" w:hanging="425"/>
        <w:jc w:val="both"/>
        <w:rPr>
          <w:rFonts w:ascii="Arial" w:hAnsi="Arial" w:cs="Arial"/>
          <w:bCs/>
          <w:sz w:val="24"/>
          <w:szCs w:val="24"/>
        </w:rPr>
      </w:pPr>
      <w:r w:rsidRPr="006F799A">
        <w:rPr>
          <w:rFonts w:ascii="Arial" w:hAnsi="Arial" w:cs="Arial"/>
          <w:bCs/>
          <w:sz w:val="24"/>
          <w:szCs w:val="24"/>
        </w:rPr>
        <w:t>menyusun rancangan APBD dan rancangan Perubahan APBD</w:t>
      </w:r>
    </w:p>
    <w:p w:rsidR="000B18F7" w:rsidRPr="006F799A" w:rsidRDefault="000B18F7" w:rsidP="00AF33FC">
      <w:pPr>
        <w:pStyle w:val="ListParagraph"/>
        <w:numPr>
          <w:ilvl w:val="0"/>
          <w:numId w:val="32"/>
        </w:numPr>
        <w:autoSpaceDE w:val="0"/>
        <w:autoSpaceDN w:val="0"/>
        <w:adjustRightInd w:val="0"/>
        <w:spacing w:after="0" w:line="240" w:lineRule="auto"/>
        <w:ind w:left="1418" w:hanging="425"/>
        <w:jc w:val="both"/>
        <w:rPr>
          <w:rFonts w:ascii="Arial" w:hAnsi="Arial" w:cs="Arial"/>
          <w:bCs/>
          <w:sz w:val="24"/>
          <w:szCs w:val="24"/>
        </w:rPr>
      </w:pPr>
      <w:r w:rsidRPr="006F799A">
        <w:rPr>
          <w:rFonts w:ascii="Arial" w:hAnsi="Arial" w:cs="Arial"/>
          <w:bCs/>
          <w:sz w:val="24"/>
          <w:szCs w:val="24"/>
        </w:rPr>
        <w:t>melaksanakan pemungutan pendapatan daerah yang telah ditetapkan dengan Peraturan Daerah</w:t>
      </w:r>
    </w:p>
    <w:p w:rsidR="000B18F7" w:rsidRPr="006F799A" w:rsidRDefault="000B18F7" w:rsidP="00AF33FC">
      <w:pPr>
        <w:pStyle w:val="ListParagraph"/>
        <w:numPr>
          <w:ilvl w:val="0"/>
          <w:numId w:val="32"/>
        </w:numPr>
        <w:autoSpaceDE w:val="0"/>
        <w:autoSpaceDN w:val="0"/>
        <w:adjustRightInd w:val="0"/>
        <w:spacing w:after="0" w:line="240" w:lineRule="auto"/>
        <w:ind w:left="1418" w:hanging="425"/>
        <w:jc w:val="both"/>
        <w:rPr>
          <w:rFonts w:ascii="Arial" w:hAnsi="Arial" w:cs="Arial"/>
          <w:bCs/>
          <w:sz w:val="24"/>
          <w:szCs w:val="24"/>
        </w:rPr>
      </w:pPr>
      <w:r w:rsidRPr="006F799A">
        <w:rPr>
          <w:rFonts w:ascii="Arial" w:hAnsi="Arial" w:cs="Arial"/>
          <w:bCs/>
          <w:sz w:val="24"/>
          <w:szCs w:val="24"/>
        </w:rPr>
        <w:t>melaksanakan fungsi Bendahara Umum Daerah</w:t>
      </w:r>
    </w:p>
    <w:p w:rsidR="000B18F7" w:rsidRPr="006F799A" w:rsidRDefault="000B18F7" w:rsidP="00AF33FC">
      <w:pPr>
        <w:pStyle w:val="ListParagraph"/>
        <w:numPr>
          <w:ilvl w:val="0"/>
          <w:numId w:val="32"/>
        </w:numPr>
        <w:autoSpaceDE w:val="0"/>
        <w:autoSpaceDN w:val="0"/>
        <w:adjustRightInd w:val="0"/>
        <w:spacing w:after="0" w:line="240" w:lineRule="auto"/>
        <w:ind w:left="1418" w:hanging="425"/>
        <w:jc w:val="both"/>
        <w:rPr>
          <w:rFonts w:ascii="Arial" w:hAnsi="Arial" w:cs="Arial"/>
          <w:bCs/>
          <w:sz w:val="24"/>
          <w:szCs w:val="24"/>
        </w:rPr>
      </w:pPr>
      <w:r w:rsidRPr="006F799A">
        <w:rPr>
          <w:rFonts w:ascii="Arial" w:hAnsi="Arial" w:cs="Arial"/>
          <w:bCs/>
          <w:sz w:val="24"/>
          <w:szCs w:val="24"/>
        </w:rPr>
        <w:t>rnenyusun laporan keuangan daerah dalam rangka pertanggungjawaban pelaksanaan APBD dan</w:t>
      </w:r>
    </w:p>
    <w:p w:rsidR="000B18F7" w:rsidRPr="006F799A" w:rsidRDefault="000B18F7" w:rsidP="00AF33FC">
      <w:pPr>
        <w:pStyle w:val="ListParagraph"/>
        <w:numPr>
          <w:ilvl w:val="0"/>
          <w:numId w:val="32"/>
        </w:numPr>
        <w:autoSpaceDE w:val="0"/>
        <w:autoSpaceDN w:val="0"/>
        <w:adjustRightInd w:val="0"/>
        <w:spacing w:after="0" w:line="240" w:lineRule="auto"/>
        <w:ind w:left="1418" w:hanging="425"/>
        <w:jc w:val="both"/>
        <w:rPr>
          <w:rFonts w:ascii="Arial" w:hAnsi="Arial" w:cs="Arial"/>
          <w:bCs/>
          <w:sz w:val="24"/>
          <w:szCs w:val="24"/>
        </w:rPr>
      </w:pPr>
      <w:r w:rsidRPr="006F799A">
        <w:rPr>
          <w:rFonts w:ascii="Arial" w:hAnsi="Arial" w:cs="Arial"/>
          <w:bCs/>
          <w:sz w:val="24"/>
          <w:szCs w:val="24"/>
        </w:rPr>
        <w:t>melaksanakan tugas Iainnya berdasarkan kuasa yang dilimpahkan oleh kepala daerah.</w:t>
      </w:r>
    </w:p>
    <w:p w:rsidR="000B18F7" w:rsidRPr="000B18F7" w:rsidRDefault="000B18F7" w:rsidP="00DB7232">
      <w:pPr>
        <w:autoSpaceDE w:val="0"/>
        <w:autoSpaceDN w:val="0"/>
        <w:adjustRightInd w:val="0"/>
        <w:spacing w:after="0" w:line="240" w:lineRule="auto"/>
        <w:ind w:left="993"/>
        <w:jc w:val="both"/>
        <w:rPr>
          <w:rFonts w:ascii="Arial" w:hAnsi="Arial" w:cs="Arial"/>
          <w:bCs/>
          <w:sz w:val="24"/>
          <w:szCs w:val="24"/>
        </w:rPr>
      </w:pPr>
      <w:r w:rsidRPr="000B18F7">
        <w:rPr>
          <w:rFonts w:ascii="Arial" w:hAnsi="Arial" w:cs="Arial"/>
          <w:bCs/>
          <w:sz w:val="24"/>
          <w:szCs w:val="24"/>
        </w:rPr>
        <w:t>Disamping tugas-tugas tersebut diatas, PPKD selaku BUD (Bendahara Umum Daerah) berwenang:</w:t>
      </w:r>
    </w:p>
    <w:p w:rsidR="000B18F7" w:rsidRPr="006F799A" w:rsidRDefault="000B18F7" w:rsidP="00AF33FC">
      <w:pPr>
        <w:pStyle w:val="ListParagraph"/>
        <w:numPr>
          <w:ilvl w:val="0"/>
          <w:numId w:val="33"/>
        </w:numPr>
        <w:autoSpaceDE w:val="0"/>
        <w:autoSpaceDN w:val="0"/>
        <w:adjustRightInd w:val="0"/>
        <w:spacing w:after="0" w:line="240" w:lineRule="auto"/>
        <w:ind w:left="1418" w:hanging="425"/>
        <w:jc w:val="both"/>
        <w:rPr>
          <w:rFonts w:ascii="Arial" w:hAnsi="Arial" w:cs="Arial"/>
          <w:bCs/>
          <w:sz w:val="24"/>
          <w:szCs w:val="24"/>
        </w:rPr>
      </w:pPr>
      <w:r w:rsidRPr="006F799A">
        <w:rPr>
          <w:rFonts w:ascii="Arial" w:hAnsi="Arial" w:cs="Arial"/>
          <w:bCs/>
          <w:sz w:val="24"/>
          <w:szCs w:val="24"/>
        </w:rPr>
        <w:t>menyusun kebijakan dan pedoman pelaksanaan APBD</w:t>
      </w:r>
    </w:p>
    <w:p w:rsidR="000B18F7" w:rsidRPr="006F799A" w:rsidRDefault="000B18F7" w:rsidP="00AF33FC">
      <w:pPr>
        <w:pStyle w:val="ListParagraph"/>
        <w:numPr>
          <w:ilvl w:val="0"/>
          <w:numId w:val="33"/>
        </w:numPr>
        <w:autoSpaceDE w:val="0"/>
        <w:autoSpaceDN w:val="0"/>
        <w:adjustRightInd w:val="0"/>
        <w:spacing w:after="0" w:line="240" w:lineRule="auto"/>
        <w:ind w:left="1418" w:hanging="425"/>
        <w:jc w:val="both"/>
        <w:rPr>
          <w:rFonts w:ascii="Arial" w:hAnsi="Arial" w:cs="Arial"/>
          <w:bCs/>
          <w:sz w:val="24"/>
          <w:szCs w:val="24"/>
        </w:rPr>
      </w:pPr>
      <w:r w:rsidRPr="006F799A">
        <w:rPr>
          <w:rFonts w:ascii="Arial" w:hAnsi="Arial" w:cs="Arial"/>
          <w:bCs/>
          <w:sz w:val="24"/>
          <w:szCs w:val="24"/>
        </w:rPr>
        <w:t>mengesahkan DPA-SKPD</w:t>
      </w:r>
    </w:p>
    <w:p w:rsidR="000B18F7" w:rsidRPr="006F799A" w:rsidRDefault="000B18F7" w:rsidP="00AF33FC">
      <w:pPr>
        <w:pStyle w:val="ListParagraph"/>
        <w:numPr>
          <w:ilvl w:val="0"/>
          <w:numId w:val="33"/>
        </w:numPr>
        <w:autoSpaceDE w:val="0"/>
        <w:autoSpaceDN w:val="0"/>
        <w:adjustRightInd w:val="0"/>
        <w:spacing w:after="0" w:line="240" w:lineRule="auto"/>
        <w:ind w:left="1418" w:hanging="425"/>
        <w:jc w:val="both"/>
        <w:rPr>
          <w:rFonts w:ascii="Arial" w:hAnsi="Arial" w:cs="Arial"/>
          <w:bCs/>
          <w:sz w:val="24"/>
          <w:szCs w:val="24"/>
        </w:rPr>
      </w:pPr>
      <w:r w:rsidRPr="006F799A">
        <w:rPr>
          <w:rFonts w:ascii="Arial" w:hAnsi="Arial" w:cs="Arial"/>
          <w:bCs/>
          <w:sz w:val="24"/>
          <w:szCs w:val="24"/>
        </w:rPr>
        <w:t>melakukan pengendalian pelaksanaan APBD</w:t>
      </w:r>
    </w:p>
    <w:p w:rsidR="000B18F7" w:rsidRPr="006F799A" w:rsidRDefault="000B18F7" w:rsidP="00AF33FC">
      <w:pPr>
        <w:pStyle w:val="ListParagraph"/>
        <w:numPr>
          <w:ilvl w:val="0"/>
          <w:numId w:val="33"/>
        </w:numPr>
        <w:autoSpaceDE w:val="0"/>
        <w:autoSpaceDN w:val="0"/>
        <w:adjustRightInd w:val="0"/>
        <w:spacing w:after="0" w:line="240" w:lineRule="auto"/>
        <w:ind w:left="1418" w:hanging="425"/>
        <w:jc w:val="both"/>
        <w:rPr>
          <w:rFonts w:ascii="Arial" w:hAnsi="Arial" w:cs="Arial"/>
          <w:bCs/>
          <w:sz w:val="24"/>
          <w:szCs w:val="24"/>
        </w:rPr>
      </w:pPr>
      <w:r w:rsidRPr="006F799A">
        <w:rPr>
          <w:rFonts w:ascii="Arial" w:hAnsi="Arial" w:cs="Arial"/>
          <w:bCs/>
          <w:sz w:val="24"/>
          <w:szCs w:val="24"/>
        </w:rPr>
        <w:t>memberikan petunjuk teknis pelaksanaan sistem penerimaan dan pengeluaran kas daerah</w:t>
      </w:r>
    </w:p>
    <w:p w:rsidR="00E11F74" w:rsidRPr="006F799A" w:rsidRDefault="00E11F74" w:rsidP="00AF33FC">
      <w:pPr>
        <w:pStyle w:val="ListParagraph"/>
        <w:numPr>
          <w:ilvl w:val="0"/>
          <w:numId w:val="33"/>
        </w:numPr>
        <w:autoSpaceDE w:val="0"/>
        <w:autoSpaceDN w:val="0"/>
        <w:adjustRightInd w:val="0"/>
        <w:spacing w:after="0" w:line="240" w:lineRule="auto"/>
        <w:ind w:left="1418" w:hanging="425"/>
        <w:jc w:val="both"/>
        <w:rPr>
          <w:rFonts w:ascii="Arial" w:hAnsi="Arial" w:cs="Arial"/>
          <w:bCs/>
          <w:sz w:val="24"/>
          <w:szCs w:val="24"/>
        </w:rPr>
      </w:pPr>
      <w:r w:rsidRPr="006F799A">
        <w:rPr>
          <w:rFonts w:ascii="Arial" w:hAnsi="Arial" w:cs="Arial"/>
          <w:bCs/>
          <w:sz w:val="24"/>
          <w:szCs w:val="24"/>
        </w:rPr>
        <w:t>melaksanakan pemungutan pajak daerah</w:t>
      </w:r>
    </w:p>
    <w:p w:rsidR="00E11F74" w:rsidRPr="006F799A" w:rsidRDefault="00E11F74" w:rsidP="00AF33FC">
      <w:pPr>
        <w:pStyle w:val="ListParagraph"/>
        <w:numPr>
          <w:ilvl w:val="0"/>
          <w:numId w:val="33"/>
        </w:numPr>
        <w:autoSpaceDE w:val="0"/>
        <w:autoSpaceDN w:val="0"/>
        <w:adjustRightInd w:val="0"/>
        <w:spacing w:after="0" w:line="240" w:lineRule="auto"/>
        <w:ind w:left="1418" w:hanging="425"/>
        <w:jc w:val="both"/>
        <w:rPr>
          <w:rFonts w:ascii="Arial" w:hAnsi="Arial" w:cs="Arial"/>
          <w:bCs/>
          <w:sz w:val="24"/>
          <w:szCs w:val="24"/>
        </w:rPr>
      </w:pPr>
      <w:r w:rsidRPr="006F799A">
        <w:rPr>
          <w:rFonts w:ascii="Arial" w:hAnsi="Arial" w:cs="Arial"/>
          <w:bCs/>
          <w:sz w:val="24"/>
          <w:szCs w:val="24"/>
        </w:rPr>
        <w:t>memantau pelaksanaan penerimaan dan</w:t>
      </w:r>
      <w:r w:rsidR="008A69F8" w:rsidRPr="006F799A">
        <w:rPr>
          <w:rFonts w:ascii="Arial" w:hAnsi="Arial" w:cs="Arial"/>
          <w:bCs/>
          <w:sz w:val="24"/>
          <w:szCs w:val="24"/>
        </w:rPr>
        <w:t xml:space="preserve"> pengeluaran APBD oleh bank dan </w:t>
      </w:r>
      <w:r w:rsidRPr="006F799A">
        <w:rPr>
          <w:rFonts w:ascii="Arial" w:hAnsi="Arial" w:cs="Arial"/>
          <w:bCs/>
          <w:sz w:val="24"/>
          <w:szCs w:val="24"/>
        </w:rPr>
        <w:t>atau lembaga keuangan Iainnya yang telah ditunjuk</w:t>
      </w:r>
    </w:p>
    <w:p w:rsidR="00E11F74" w:rsidRPr="006F799A" w:rsidRDefault="00E11F74" w:rsidP="00AF33FC">
      <w:pPr>
        <w:pStyle w:val="ListParagraph"/>
        <w:numPr>
          <w:ilvl w:val="0"/>
          <w:numId w:val="33"/>
        </w:numPr>
        <w:autoSpaceDE w:val="0"/>
        <w:autoSpaceDN w:val="0"/>
        <w:adjustRightInd w:val="0"/>
        <w:spacing w:after="0" w:line="240" w:lineRule="auto"/>
        <w:ind w:left="1418" w:hanging="425"/>
        <w:jc w:val="both"/>
        <w:rPr>
          <w:rFonts w:ascii="Arial" w:hAnsi="Arial" w:cs="Arial"/>
          <w:bCs/>
          <w:sz w:val="24"/>
          <w:szCs w:val="24"/>
        </w:rPr>
      </w:pPr>
      <w:r w:rsidRPr="006F799A">
        <w:rPr>
          <w:rFonts w:ascii="Arial" w:hAnsi="Arial" w:cs="Arial"/>
          <w:bCs/>
          <w:sz w:val="24"/>
          <w:szCs w:val="24"/>
        </w:rPr>
        <w:t>mengusahakan dan mengatur dana yang diperlukan dalam pelaksanaan APBD</w:t>
      </w:r>
    </w:p>
    <w:p w:rsidR="00E11F74" w:rsidRPr="006F799A" w:rsidRDefault="00E11F74" w:rsidP="00AF33FC">
      <w:pPr>
        <w:pStyle w:val="ListParagraph"/>
        <w:numPr>
          <w:ilvl w:val="0"/>
          <w:numId w:val="33"/>
        </w:numPr>
        <w:autoSpaceDE w:val="0"/>
        <w:autoSpaceDN w:val="0"/>
        <w:adjustRightInd w:val="0"/>
        <w:spacing w:after="0" w:line="240" w:lineRule="auto"/>
        <w:ind w:left="1418" w:hanging="425"/>
        <w:jc w:val="both"/>
        <w:rPr>
          <w:rFonts w:ascii="Arial" w:hAnsi="Arial" w:cs="Arial"/>
          <w:bCs/>
          <w:sz w:val="24"/>
          <w:szCs w:val="24"/>
        </w:rPr>
      </w:pPr>
      <w:r w:rsidRPr="006F799A">
        <w:rPr>
          <w:rFonts w:ascii="Arial" w:hAnsi="Arial" w:cs="Arial"/>
          <w:bCs/>
          <w:sz w:val="24"/>
          <w:szCs w:val="24"/>
        </w:rPr>
        <w:t>menyimpan uang daerah</w:t>
      </w:r>
    </w:p>
    <w:p w:rsidR="00E11F74" w:rsidRPr="006F799A" w:rsidRDefault="00E11F74" w:rsidP="00AF33FC">
      <w:pPr>
        <w:pStyle w:val="ListParagraph"/>
        <w:numPr>
          <w:ilvl w:val="0"/>
          <w:numId w:val="33"/>
        </w:numPr>
        <w:autoSpaceDE w:val="0"/>
        <w:autoSpaceDN w:val="0"/>
        <w:adjustRightInd w:val="0"/>
        <w:spacing w:after="0" w:line="240" w:lineRule="auto"/>
        <w:ind w:left="1418" w:hanging="425"/>
        <w:jc w:val="both"/>
        <w:rPr>
          <w:rFonts w:ascii="Arial" w:hAnsi="Arial" w:cs="Arial"/>
          <w:bCs/>
          <w:sz w:val="24"/>
          <w:szCs w:val="24"/>
        </w:rPr>
      </w:pPr>
      <w:r w:rsidRPr="006F799A">
        <w:rPr>
          <w:rFonts w:ascii="Arial" w:hAnsi="Arial" w:cs="Arial"/>
          <w:bCs/>
          <w:sz w:val="24"/>
          <w:szCs w:val="24"/>
        </w:rPr>
        <w:t>menetapkan SPD (Surat Penyediaan Dana)</w:t>
      </w:r>
    </w:p>
    <w:p w:rsidR="00E11F74" w:rsidRPr="006F799A" w:rsidRDefault="00E11F74" w:rsidP="00AF33FC">
      <w:pPr>
        <w:pStyle w:val="ListParagraph"/>
        <w:numPr>
          <w:ilvl w:val="0"/>
          <w:numId w:val="33"/>
        </w:numPr>
        <w:autoSpaceDE w:val="0"/>
        <w:autoSpaceDN w:val="0"/>
        <w:adjustRightInd w:val="0"/>
        <w:spacing w:after="0" w:line="240" w:lineRule="auto"/>
        <w:ind w:left="1418" w:hanging="425"/>
        <w:jc w:val="both"/>
        <w:rPr>
          <w:rFonts w:ascii="Arial" w:hAnsi="Arial" w:cs="Arial"/>
          <w:bCs/>
          <w:sz w:val="24"/>
          <w:szCs w:val="24"/>
        </w:rPr>
      </w:pPr>
      <w:r w:rsidRPr="006F799A">
        <w:rPr>
          <w:rFonts w:ascii="Arial" w:hAnsi="Arial" w:cs="Arial"/>
          <w:bCs/>
          <w:sz w:val="24"/>
          <w:szCs w:val="24"/>
        </w:rPr>
        <w:t>melaksanakan penempatan uang daerah dan mengelola/menatausahakan investasi</w:t>
      </w:r>
    </w:p>
    <w:p w:rsidR="00E11F74" w:rsidRPr="006F799A" w:rsidRDefault="00E11F74" w:rsidP="00AF33FC">
      <w:pPr>
        <w:pStyle w:val="ListParagraph"/>
        <w:numPr>
          <w:ilvl w:val="0"/>
          <w:numId w:val="33"/>
        </w:numPr>
        <w:autoSpaceDE w:val="0"/>
        <w:autoSpaceDN w:val="0"/>
        <w:adjustRightInd w:val="0"/>
        <w:spacing w:after="0" w:line="240" w:lineRule="auto"/>
        <w:ind w:left="1418" w:hanging="425"/>
        <w:jc w:val="both"/>
        <w:rPr>
          <w:rFonts w:ascii="Arial" w:hAnsi="Arial" w:cs="Arial"/>
          <w:bCs/>
          <w:sz w:val="24"/>
          <w:szCs w:val="24"/>
        </w:rPr>
      </w:pPr>
      <w:r w:rsidRPr="006F799A">
        <w:rPr>
          <w:rFonts w:ascii="Arial" w:hAnsi="Arial" w:cs="Arial"/>
          <w:bCs/>
          <w:sz w:val="24"/>
          <w:szCs w:val="24"/>
        </w:rPr>
        <w:t>melakukan pembayaran berdasarkan permintaan pejabat pengguna anggaran atas beban rekening kas umum daerah</w:t>
      </w:r>
    </w:p>
    <w:p w:rsidR="00E11F74" w:rsidRPr="006F799A" w:rsidRDefault="00E11F74" w:rsidP="00AF33FC">
      <w:pPr>
        <w:pStyle w:val="ListParagraph"/>
        <w:numPr>
          <w:ilvl w:val="0"/>
          <w:numId w:val="33"/>
        </w:numPr>
        <w:autoSpaceDE w:val="0"/>
        <w:autoSpaceDN w:val="0"/>
        <w:adjustRightInd w:val="0"/>
        <w:spacing w:after="0" w:line="240" w:lineRule="auto"/>
        <w:ind w:left="1418" w:hanging="425"/>
        <w:jc w:val="both"/>
        <w:rPr>
          <w:rFonts w:ascii="Arial" w:hAnsi="Arial" w:cs="Arial"/>
          <w:bCs/>
          <w:sz w:val="24"/>
          <w:szCs w:val="24"/>
        </w:rPr>
      </w:pPr>
      <w:r w:rsidRPr="006F799A">
        <w:rPr>
          <w:rFonts w:ascii="Arial" w:hAnsi="Arial" w:cs="Arial"/>
          <w:bCs/>
          <w:sz w:val="24"/>
          <w:szCs w:val="24"/>
        </w:rPr>
        <w:t>menyiapkan pelaksanaan pinjaman dan pemberian jaminan atas nama pemerintah daerah</w:t>
      </w:r>
    </w:p>
    <w:p w:rsidR="00E11F74" w:rsidRPr="006F799A" w:rsidRDefault="00E11F74" w:rsidP="00AF33FC">
      <w:pPr>
        <w:pStyle w:val="ListParagraph"/>
        <w:numPr>
          <w:ilvl w:val="0"/>
          <w:numId w:val="33"/>
        </w:numPr>
        <w:autoSpaceDE w:val="0"/>
        <w:autoSpaceDN w:val="0"/>
        <w:adjustRightInd w:val="0"/>
        <w:spacing w:after="0" w:line="240" w:lineRule="auto"/>
        <w:ind w:left="1418" w:hanging="425"/>
        <w:jc w:val="both"/>
        <w:rPr>
          <w:rFonts w:ascii="Arial" w:hAnsi="Arial" w:cs="Arial"/>
          <w:bCs/>
          <w:sz w:val="24"/>
          <w:szCs w:val="24"/>
        </w:rPr>
      </w:pPr>
      <w:r w:rsidRPr="006F799A">
        <w:rPr>
          <w:rFonts w:ascii="Arial" w:hAnsi="Arial" w:cs="Arial"/>
          <w:bCs/>
          <w:sz w:val="24"/>
          <w:szCs w:val="24"/>
        </w:rPr>
        <w:t>melaksanakan pemberian pinjaman atas nama pemerintah daerah</w:t>
      </w:r>
    </w:p>
    <w:p w:rsidR="00E11F74" w:rsidRPr="006F799A" w:rsidRDefault="00E11F74" w:rsidP="00AF33FC">
      <w:pPr>
        <w:pStyle w:val="ListParagraph"/>
        <w:numPr>
          <w:ilvl w:val="0"/>
          <w:numId w:val="33"/>
        </w:numPr>
        <w:autoSpaceDE w:val="0"/>
        <w:autoSpaceDN w:val="0"/>
        <w:adjustRightInd w:val="0"/>
        <w:spacing w:after="0" w:line="240" w:lineRule="auto"/>
        <w:ind w:left="1418" w:hanging="425"/>
        <w:jc w:val="both"/>
        <w:rPr>
          <w:rFonts w:ascii="Arial" w:hAnsi="Arial" w:cs="Arial"/>
          <w:bCs/>
          <w:sz w:val="24"/>
          <w:szCs w:val="24"/>
        </w:rPr>
      </w:pPr>
      <w:r w:rsidRPr="006F799A">
        <w:rPr>
          <w:rFonts w:ascii="Arial" w:hAnsi="Arial" w:cs="Arial"/>
          <w:bCs/>
          <w:sz w:val="24"/>
          <w:szCs w:val="24"/>
        </w:rPr>
        <w:t>melakukan pengelolaan utang dan piutang daerah</w:t>
      </w:r>
    </w:p>
    <w:p w:rsidR="00E11F74" w:rsidRPr="006F799A" w:rsidRDefault="00E11F74" w:rsidP="00AF33FC">
      <w:pPr>
        <w:pStyle w:val="ListParagraph"/>
        <w:numPr>
          <w:ilvl w:val="0"/>
          <w:numId w:val="33"/>
        </w:numPr>
        <w:autoSpaceDE w:val="0"/>
        <w:autoSpaceDN w:val="0"/>
        <w:adjustRightInd w:val="0"/>
        <w:spacing w:after="0" w:line="240" w:lineRule="auto"/>
        <w:ind w:left="1418" w:hanging="425"/>
        <w:jc w:val="both"/>
        <w:rPr>
          <w:rFonts w:ascii="Arial" w:hAnsi="Arial" w:cs="Arial"/>
          <w:bCs/>
          <w:sz w:val="24"/>
          <w:szCs w:val="24"/>
        </w:rPr>
      </w:pPr>
      <w:r w:rsidRPr="006F799A">
        <w:rPr>
          <w:rFonts w:ascii="Arial" w:hAnsi="Arial" w:cs="Arial"/>
          <w:bCs/>
          <w:sz w:val="24"/>
          <w:szCs w:val="24"/>
        </w:rPr>
        <w:t>melakukan penagihan piutang daerah</w:t>
      </w:r>
    </w:p>
    <w:p w:rsidR="00E11F74" w:rsidRPr="006F799A" w:rsidRDefault="00E11F74" w:rsidP="00AF33FC">
      <w:pPr>
        <w:pStyle w:val="ListParagraph"/>
        <w:numPr>
          <w:ilvl w:val="0"/>
          <w:numId w:val="33"/>
        </w:numPr>
        <w:autoSpaceDE w:val="0"/>
        <w:autoSpaceDN w:val="0"/>
        <w:adjustRightInd w:val="0"/>
        <w:spacing w:after="0" w:line="240" w:lineRule="auto"/>
        <w:ind w:left="1418" w:hanging="425"/>
        <w:jc w:val="both"/>
        <w:rPr>
          <w:rFonts w:ascii="Arial" w:hAnsi="Arial" w:cs="Arial"/>
          <w:bCs/>
          <w:sz w:val="24"/>
          <w:szCs w:val="24"/>
        </w:rPr>
      </w:pPr>
      <w:r w:rsidRPr="006F799A">
        <w:rPr>
          <w:rFonts w:ascii="Arial" w:hAnsi="Arial" w:cs="Arial"/>
          <w:bCs/>
          <w:sz w:val="24"/>
          <w:szCs w:val="24"/>
        </w:rPr>
        <w:t>melaksanakan sistem akuntansi dan pelaporan keuangan daerah</w:t>
      </w:r>
    </w:p>
    <w:p w:rsidR="00E11F74" w:rsidRPr="006F799A" w:rsidRDefault="00E11F74" w:rsidP="00AF33FC">
      <w:pPr>
        <w:pStyle w:val="ListParagraph"/>
        <w:numPr>
          <w:ilvl w:val="0"/>
          <w:numId w:val="33"/>
        </w:numPr>
        <w:autoSpaceDE w:val="0"/>
        <w:autoSpaceDN w:val="0"/>
        <w:adjustRightInd w:val="0"/>
        <w:spacing w:after="0" w:line="240" w:lineRule="auto"/>
        <w:ind w:left="1418" w:hanging="425"/>
        <w:jc w:val="both"/>
        <w:rPr>
          <w:rFonts w:ascii="Arial" w:hAnsi="Arial" w:cs="Arial"/>
          <w:bCs/>
          <w:sz w:val="24"/>
          <w:szCs w:val="24"/>
        </w:rPr>
      </w:pPr>
      <w:r w:rsidRPr="006F799A">
        <w:rPr>
          <w:rFonts w:ascii="Arial" w:hAnsi="Arial" w:cs="Arial"/>
          <w:bCs/>
          <w:sz w:val="24"/>
          <w:szCs w:val="24"/>
        </w:rPr>
        <w:t>menyajikan informasi keuangan daerah</w:t>
      </w:r>
    </w:p>
    <w:p w:rsidR="00E11F74" w:rsidRPr="006F799A" w:rsidRDefault="00E11F74" w:rsidP="00AF33FC">
      <w:pPr>
        <w:pStyle w:val="ListParagraph"/>
        <w:numPr>
          <w:ilvl w:val="0"/>
          <w:numId w:val="33"/>
        </w:numPr>
        <w:autoSpaceDE w:val="0"/>
        <w:autoSpaceDN w:val="0"/>
        <w:adjustRightInd w:val="0"/>
        <w:spacing w:after="0" w:line="240" w:lineRule="auto"/>
        <w:ind w:left="1418" w:hanging="425"/>
        <w:jc w:val="both"/>
        <w:rPr>
          <w:rFonts w:ascii="Arial" w:hAnsi="Arial" w:cs="Arial"/>
          <w:bCs/>
          <w:sz w:val="24"/>
          <w:szCs w:val="24"/>
        </w:rPr>
      </w:pPr>
      <w:r w:rsidRPr="006F799A">
        <w:rPr>
          <w:rFonts w:ascii="Arial" w:hAnsi="Arial" w:cs="Arial"/>
          <w:bCs/>
          <w:sz w:val="24"/>
          <w:szCs w:val="24"/>
        </w:rPr>
        <w:t>melaksanakan kebijakan dan pedoman pengelolaan serta penghapusan barang milik daerah.</w:t>
      </w:r>
    </w:p>
    <w:p w:rsidR="00E11F74" w:rsidRPr="00E11F74" w:rsidRDefault="00E11F74" w:rsidP="00DB7232">
      <w:pPr>
        <w:pStyle w:val="ListParagraph"/>
        <w:autoSpaceDE w:val="0"/>
        <w:autoSpaceDN w:val="0"/>
        <w:adjustRightInd w:val="0"/>
        <w:spacing w:after="0" w:line="240" w:lineRule="auto"/>
        <w:ind w:left="993"/>
        <w:jc w:val="both"/>
        <w:rPr>
          <w:rFonts w:ascii="Arial" w:hAnsi="Arial" w:cs="Arial"/>
          <w:bCs/>
          <w:sz w:val="24"/>
          <w:szCs w:val="24"/>
        </w:rPr>
      </w:pPr>
      <w:r w:rsidRPr="00E11F74">
        <w:rPr>
          <w:rFonts w:ascii="Arial" w:hAnsi="Arial" w:cs="Arial"/>
          <w:bCs/>
          <w:sz w:val="24"/>
          <w:szCs w:val="24"/>
        </w:rPr>
        <w:t>PPKD selaku BUD dalam melaksanakan wewenangnya dapat menunjuk pejabat di lingkungan satuan kerja pengelola keuangan daerah selaku kuasa BUD yang ditetapkan dengan keputusan kepala daerah.</w:t>
      </w:r>
    </w:p>
    <w:p w:rsidR="00E11F74" w:rsidRPr="006F799A" w:rsidRDefault="00E11F74" w:rsidP="00DB7232">
      <w:pPr>
        <w:autoSpaceDE w:val="0"/>
        <w:autoSpaceDN w:val="0"/>
        <w:adjustRightInd w:val="0"/>
        <w:spacing w:after="0" w:line="240" w:lineRule="auto"/>
        <w:ind w:firstLine="709"/>
        <w:jc w:val="both"/>
        <w:rPr>
          <w:rFonts w:ascii="Arial" w:hAnsi="Arial" w:cs="Arial"/>
          <w:bCs/>
          <w:sz w:val="24"/>
          <w:szCs w:val="24"/>
        </w:rPr>
      </w:pPr>
      <w:r w:rsidRPr="006F799A">
        <w:rPr>
          <w:rFonts w:ascii="Arial" w:hAnsi="Arial" w:cs="Arial"/>
          <w:bCs/>
          <w:sz w:val="24"/>
          <w:szCs w:val="24"/>
        </w:rPr>
        <w:t>4. Kuasa BUD</w:t>
      </w:r>
    </w:p>
    <w:p w:rsidR="00E11F74" w:rsidRPr="00E11F74" w:rsidRDefault="00E11F74" w:rsidP="00DB7232">
      <w:pPr>
        <w:pStyle w:val="ListParagraph"/>
        <w:autoSpaceDE w:val="0"/>
        <w:autoSpaceDN w:val="0"/>
        <w:adjustRightInd w:val="0"/>
        <w:spacing w:after="0" w:line="240" w:lineRule="auto"/>
        <w:ind w:left="993"/>
        <w:jc w:val="both"/>
        <w:rPr>
          <w:rFonts w:ascii="Arial" w:hAnsi="Arial" w:cs="Arial"/>
          <w:bCs/>
          <w:sz w:val="24"/>
          <w:szCs w:val="24"/>
        </w:rPr>
      </w:pPr>
      <w:r w:rsidRPr="00E11F74">
        <w:rPr>
          <w:rFonts w:ascii="Arial" w:hAnsi="Arial" w:cs="Arial"/>
          <w:bCs/>
          <w:sz w:val="24"/>
          <w:szCs w:val="24"/>
        </w:rPr>
        <w:t>Kuasa BUD berdasarkan penunjukan PPKD mempunyai tugas-tugas sebagai berikut:</w:t>
      </w:r>
    </w:p>
    <w:p w:rsidR="00E11F74" w:rsidRPr="00E11F74" w:rsidRDefault="00E11F74" w:rsidP="00AF33FC">
      <w:pPr>
        <w:pStyle w:val="ListParagraph"/>
        <w:numPr>
          <w:ilvl w:val="0"/>
          <w:numId w:val="28"/>
        </w:numPr>
        <w:autoSpaceDE w:val="0"/>
        <w:autoSpaceDN w:val="0"/>
        <w:adjustRightInd w:val="0"/>
        <w:spacing w:after="0" w:line="240" w:lineRule="auto"/>
        <w:ind w:left="1418" w:hanging="425"/>
        <w:jc w:val="both"/>
        <w:rPr>
          <w:rFonts w:ascii="Arial" w:hAnsi="Arial" w:cs="Arial"/>
          <w:bCs/>
          <w:sz w:val="24"/>
          <w:szCs w:val="24"/>
        </w:rPr>
      </w:pPr>
      <w:r w:rsidRPr="00E11F74">
        <w:rPr>
          <w:rFonts w:ascii="Arial" w:hAnsi="Arial" w:cs="Arial"/>
          <w:bCs/>
          <w:sz w:val="24"/>
          <w:szCs w:val="24"/>
        </w:rPr>
        <w:t>menyiapkan anggaran kas</w:t>
      </w:r>
    </w:p>
    <w:p w:rsidR="00E11F74" w:rsidRPr="00E11F74" w:rsidRDefault="00E11F74" w:rsidP="00AF33FC">
      <w:pPr>
        <w:pStyle w:val="ListParagraph"/>
        <w:numPr>
          <w:ilvl w:val="0"/>
          <w:numId w:val="28"/>
        </w:numPr>
        <w:autoSpaceDE w:val="0"/>
        <w:autoSpaceDN w:val="0"/>
        <w:adjustRightInd w:val="0"/>
        <w:spacing w:after="0" w:line="240" w:lineRule="auto"/>
        <w:ind w:left="1418" w:hanging="425"/>
        <w:jc w:val="both"/>
        <w:rPr>
          <w:rFonts w:ascii="Arial" w:hAnsi="Arial" w:cs="Arial"/>
          <w:bCs/>
          <w:sz w:val="24"/>
          <w:szCs w:val="24"/>
        </w:rPr>
      </w:pPr>
      <w:r w:rsidRPr="00E11F74">
        <w:rPr>
          <w:rFonts w:ascii="Arial" w:hAnsi="Arial" w:cs="Arial"/>
          <w:bCs/>
          <w:sz w:val="24"/>
          <w:szCs w:val="24"/>
        </w:rPr>
        <w:t>menyiapkan SPD</w:t>
      </w:r>
    </w:p>
    <w:p w:rsidR="00E11F74" w:rsidRPr="00E11F74" w:rsidRDefault="00E11F74" w:rsidP="00AF33FC">
      <w:pPr>
        <w:pStyle w:val="ListParagraph"/>
        <w:numPr>
          <w:ilvl w:val="0"/>
          <w:numId w:val="28"/>
        </w:numPr>
        <w:autoSpaceDE w:val="0"/>
        <w:autoSpaceDN w:val="0"/>
        <w:adjustRightInd w:val="0"/>
        <w:spacing w:after="0" w:line="240" w:lineRule="auto"/>
        <w:ind w:left="1418" w:hanging="425"/>
        <w:jc w:val="both"/>
        <w:rPr>
          <w:rFonts w:ascii="Arial" w:hAnsi="Arial" w:cs="Arial"/>
          <w:bCs/>
          <w:sz w:val="24"/>
          <w:szCs w:val="24"/>
        </w:rPr>
      </w:pPr>
      <w:r w:rsidRPr="00E11F74">
        <w:rPr>
          <w:rFonts w:ascii="Arial" w:hAnsi="Arial" w:cs="Arial"/>
          <w:bCs/>
          <w:sz w:val="24"/>
          <w:szCs w:val="24"/>
        </w:rPr>
        <w:t>menerbitkan SP2D (Surat Perintah Pencairan Dana)</w:t>
      </w:r>
    </w:p>
    <w:p w:rsidR="00E11F74" w:rsidRPr="00E11F74" w:rsidRDefault="006F799A" w:rsidP="00AF33FC">
      <w:pPr>
        <w:pStyle w:val="ListParagraph"/>
        <w:numPr>
          <w:ilvl w:val="0"/>
          <w:numId w:val="28"/>
        </w:numPr>
        <w:autoSpaceDE w:val="0"/>
        <w:autoSpaceDN w:val="0"/>
        <w:adjustRightInd w:val="0"/>
        <w:spacing w:after="0" w:line="240" w:lineRule="auto"/>
        <w:ind w:left="1418" w:hanging="425"/>
        <w:jc w:val="both"/>
        <w:rPr>
          <w:rFonts w:ascii="Arial" w:hAnsi="Arial" w:cs="Arial"/>
          <w:bCs/>
          <w:sz w:val="24"/>
          <w:szCs w:val="24"/>
        </w:rPr>
      </w:pPr>
      <w:r>
        <w:rPr>
          <w:rFonts w:ascii="Arial" w:hAnsi="Arial" w:cs="Arial"/>
          <w:bCs/>
          <w:sz w:val="24"/>
          <w:szCs w:val="24"/>
        </w:rPr>
        <w:t>menyimpan seluruh bukti sa</w:t>
      </w:r>
      <w:r w:rsidR="00E11F74" w:rsidRPr="00E11F74">
        <w:rPr>
          <w:rFonts w:ascii="Arial" w:hAnsi="Arial" w:cs="Arial"/>
          <w:bCs/>
          <w:sz w:val="24"/>
          <w:szCs w:val="24"/>
        </w:rPr>
        <w:t>h kepemilikan kekayaan Daerah</w:t>
      </w:r>
    </w:p>
    <w:p w:rsidR="00E11F74" w:rsidRPr="00E11F74" w:rsidRDefault="00E11F74" w:rsidP="00AF33FC">
      <w:pPr>
        <w:pStyle w:val="ListParagraph"/>
        <w:numPr>
          <w:ilvl w:val="0"/>
          <w:numId w:val="28"/>
        </w:numPr>
        <w:autoSpaceDE w:val="0"/>
        <w:autoSpaceDN w:val="0"/>
        <w:adjustRightInd w:val="0"/>
        <w:spacing w:after="0" w:line="240" w:lineRule="auto"/>
        <w:ind w:left="1418" w:hanging="425"/>
        <w:jc w:val="both"/>
        <w:rPr>
          <w:rFonts w:ascii="Arial" w:hAnsi="Arial" w:cs="Arial"/>
          <w:bCs/>
          <w:sz w:val="24"/>
          <w:szCs w:val="24"/>
        </w:rPr>
      </w:pPr>
      <w:r w:rsidRPr="00E11F74">
        <w:rPr>
          <w:rFonts w:ascii="Arial" w:hAnsi="Arial" w:cs="Arial"/>
          <w:bCs/>
          <w:sz w:val="24"/>
          <w:szCs w:val="24"/>
        </w:rPr>
        <w:t>memantau pelaksanaan penerimaan dan</w:t>
      </w:r>
      <w:r w:rsidR="006F799A">
        <w:rPr>
          <w:rFonts w:ascii="Arial" w:hAnsi="Arial" w:cs="Arial"/>
          <w:bCs/>
          <w:sz w:val="24"/>
          <w:szCs w:val="24"/>
        </w:rPr>
        <w:t xml:space="preserve"> pengeluaran APBD oleh bank dan/</w:t>
      </w:r>
      <w:r w:rsidRPr="00E11F74">
        <w:rPr>
          <w:rFonts w:ascii="Arial" w:hAnsi="Arial" w:cs="Arial"/>
          <w:bCs/>
          <w:sz w:val="24"/>
          <w:szCs w:val="24"/>
        </w:rPr>
        <w:t xml:space="preserve">atau lembaga keuangan Iainnya </w:t>
      </w:r>
      <w:r w:rsidR="006F799A">
        <w:rPr>
          <w:rFonts w:ascii="Arial" w:hAnsi="Arial" w:cs="Arial"/>
          <w:bCs/>
          <w:sz w:val="24"/>
          <w:szCs w:val="24"/>
        </w:rPr>
        <w:t>yang telah ditu</w:t>
      </w:r>
      <w:r w:rsidRPr="00E11F74">
        <w:rPr>
          <w:rFonts w:ascii="Arial" w:hAnsi="Arial" w:cs="Arial"/>
          <w:bCs/>
          <w:sz w:val="24"/>
          <w:szCs w:val="24"/>
        </w:rPr>
        <w:t>njuk</w:t>
      </w:r>
    </w:p>
    <w:p w:rsidR="00E11F74" w:rsidRPr="00E11F74" w:rsidRDefault="00E11F74" w:rsidP="00AF33FC">
      <w:pPr>
        <w:pStyle w:val="ListParagraph"/>
        <w:numPr>
          <w:ilvl w:val="0"/>
          <w:numId w:val="28"/>
        </w:numPr>
        <w:autoSpaceDE w:val="0"/>
        <w:autoSpaceDN w:val="0"/>
        <w:adjustRightInd w:val="0"/>
        <w:spacing w:after="0" w:line="240" w:lineRule="auto"/>
        <w:ind w:left="1418" w:hanging="425"/>
        <w:jc w:val="both"/>
        <w:rPr>
          <w:rFonts w:ascii="Arial" w:hAnsi="Arial" w:cs="Arial"/>
          <w:bCs/>
          <w:sz w:val="24"/>
          <w:szCs w:val="24"/>
        </w:rPr>
      </w:pPr>
      <w:r w:rsidRPr="00E11F74">
        <w:rPr>
          <w:rFonts w:ascii="Arial" w:hAnsi="Arial" w:cs="Arial"/>
          <w:bCs/>
          <w:sz w:val="24"/>
          <w:szCs w:val="24"/>
        </w:rPr>
        <w:t>mengusahakan dan mengatur dana yang diperlukan dalam pelaksanaanAPBD</w:t>
      </w:r>
    </w:p>
    <w:p w:rsidR="00E11F74" w:rsidRPr="00E11F74" w:rsidRDefault="00E11F74" w:rsidP="00AF33FC">
      <w:pPr>
        <w:pStyle w:val="ListParagraph"/>
        <w:numPr>
          <w:ilvl w:val="0"/>
          <w:numId w:val="28"/>
        </w:numPr>
        <w:autoSpaceDE w:val="0"/>
        <w:autoSpaceDN w:val="0"/>
        <w:adjustRightInd w:val="0"/>
        <w:spacing w:after="0" w:line="240" w:lineRule="auto"/>
        <w:ind w:left="1418" w:hanging="425"/>
        <w:jc w:val="both"/>
        <w:rPr>
          <w:rFonts w:ascii="Arial" w:hAnsi="Arial" w:cs="Arial"/>
          <w:bCs/>
          <w:sz w:val="24"/>
          <w:szCs w:val="24"/>
        </w:rPr>
      </w:pPr>
      <w:r w:rsidRPr="00E11F74">
        <w:rPr>
          <w:rFonts w:ascii="Arial" w:hAnsi="Arial" w:cs="Arial"/>
          <w:bCs/>
          <w:sz w:val="24"/>
          <w:szCs w:val="24"/>
        </w:rPr>
        <w:t>menyimpan uang daerah</w:t>
      </w:r>
    </w:p>
    <w:p w:rsidR="00E11F74" w:rsidRPr="00E11F74" w:rsidRDefault="00E11F74" w:rsidP="00AF33FC">
      <w:pPr>
        <w:pStyle w:val="ListParagraph"/>
        <w:numPr>
          <w:ilvl w:val="0"/>
          <w:numId w:val="28"/>
        </w:numPr>
        <w:autoSpaceDE w:val="0"/>
        <w:autoSpaceDN w:val="0"/>
        <w:adjustRightInd w:val="0"/>
        <w:spacing w:after="0" w:line="240" w:lineRule="auto"/>
        <w:ind w:left="1418" w:hanging="425"/>
        <w:jc w:val="both"/>
        <w:rPr>
          <w:rFonts w:ascii="Arial" w:hAnsi="Arial" w:cs="Arial"/>
          <w:bCs/>
          <w:sz w:val="24"/>
          <w:szCs w:val="24"/>
        </w:rPr>
      </w:pPr>
      <w:r w:rsidRPr="00E11F74">
        <w:rPr>
          <w:rFonts w:ascii="Arial" w:hAnsi="Arial" w:cs="Arial"/>
          <w:bCs/>
          <w:sz w:val="24"/>
          <w:szCs w:val="24"/>
        </w:rPr>
        <w:t>melaksanakan penempatan uang daerah dan mengelola/menatausahakan investasi</w:t>
      </w:r>
    </w:p>
    <w:p w:rsidR="00E11F74" w:rsidRPr="00E11F74" w:rsidRDefault="00E11F74" w:rsidP="00AF33FC">
      <w:pPr>
        <w:pStyle w:val="ListParagraph"/>
        <w:numPr>
          <w:ilvl w:val="0"/>
          <w:numId w:val="28"/>
        </w:numPr>
        <w:autoSpaceDE w:val="0"/>
        <w:autoSpaceDN w:val="0"/>
        <w:adjustRightInd w:val="0"/>
        <w:spacing w:after="0" w:line="240" w:lineRule="auto"/>
        <w:ind w:left="1418" w:hanging="425"/>
        <w:jc w:val="both"/>
        <w:rPr>
          <w:rFonts w:ascii="Arial" w:hAnsi="Arial" w:cs="Arial"/>
          <w:bCs/>
          <w:sz w:val="24"/>
          <w:szCs w:val="24"/>
        </w:rPr>
      </w:pPr>
      <w:r w:rsidRPr="00E11F74">
        <w:rPr>
          <w:rFonts w:ascii="Arial" w:hAnsi="Arial" w:cs="Arial"/>
          <w:bCs/>
          <w:sz w:val="24"/>
          <w:szCs w:val="24"/>
        </w:rPr>
        <w:t>melakukan pembayaran berdasarkan permintaan pejabat pengguna anggaran atas beban rekening kas umum daerah</w:t>
      </w:r>
    </w:p>
    <w:p w:rsidR="00E11F74" w:rsidRPr="000B18F7" w:rsidRDefault="00E11F74" w:rsidP="00AF33FC">
      <w:pPr>
        <w:pStyle w:val="ListParagraph"/>
        <w:numPr>
          <w:ilvl w:val="0"/>
          <w:numId w:val="28"/>
        </w:numPr>
        <w:autoSpaceDE w:val="0"/>
        <w:autoSpaceDN w:val="0"/>
        <w:adjustRightInd w:val="0"/>
        <w:spacing w:after="0" w:line="240" w:lineRule="auto"/>
        <w:ind w:left="1418" w:hanging="425"/>
        <w:jc w:val="both"/>
        <w:rPr>
          <w:rFonts w:ascii="Arial" w:hAnsi="Arial" w:cs="Arial"/>
          <w:bCs/>
          <w:sz w:val="24"/>
          <w:szCs w:val="24"/>
        </w:rPr>
      </w:pPr>
      <w:r w:rsidRPr="00E11F74">
        <w:rPr>
          <w:rFonts w:ascii="Arial" w:hAnsi="Arial" w:cs="Arial"/>
          <w:bCs/>
          <w:sz w:val="24"/>
          <w:szCs w:val="24"/>
        </w:rPr>
        <w:t>melaksanakan pemberian pinjaman atas nama pemerintah daerah</w:t>
      </w:r>
    </w:p>
    <w:p w:rsidR="008A69F8" w:rsidRPr="00154918" w:rsidRDefault="008A69F8" w:rsidP="00AF33FC">
      <w:pPr>
        <w:pStyle w:val="ListParagraph"/>
        <w:numPr>
          <w:ilvl w:val="0"/>
          <w:numId w:val="28"/>
        </w:numPr>
        <w:autoSpaceDE w:val="0"/>
        <w:autoSpaceDN w:val="0"/>
        <w:adjustRightInd w:val="0"/>
        <w:spacing w:after="0" w:line="240" w:lineRule="auto"/>
        <w:ind w:left="709" w:firstLine="284"/>
        <w:jc w:val="both"/>
        <w:rPr>
          <w:rFonts w:ascii="Arial" w:hAnsi="Arial" w:cs="Arial"/>
          <w:bCs/>
          <w:sz w:val="24"/>
          <w:szCs w:val="24"/>
        </w:rPr>
      </w:pPr>
      <w:r w:rsidRPr="00154918">
        <w:rPr>
          <w:rFonts w:ascii="Arial" w:hAnsi="Arial" w:cs="Arial"/>
          <w:bCs/>
          <w:sz w:val="24"/>
          <w:szCs w:val="24"/>
        </w:rPr>
        <w:t>melakukan pengelolaan utang dan piutang daerah</w:t>
      </w:r>
    </w:p>
    <w:p w:rsidR="008A69F8" w:rsidRPr="00154918" w:rsidRDefault="008A69F8" w:rsidP="00AF33FC">
      <w:pPr>
        <w:pStyle w:val="ListParagraph"/>
        <w:numPr>
          <w:ilvl w:val="1"/>
          <w:numId w:val="28"/>
        </w:numPr>
        <w:autoSpaceDE w:val="0"/>
        <w:autoSpaceDN w:val="0"/>
        <w:adjustRightInd w:val="0"/>
        <w:spacing w:after="0" w:line="240" w:lineRule="auto"/>
        <w:ind w:left="709" w:firstLine="284"/>
        <w:jc w:val="both"/>
        <w:rPr>
          <w:rFonts w:ascii="Arial" w:hAnsi="Arial" w:cs="Arial"/>
          <w:bCs/>
          <w:sz w:val="24"/>
          <w:szCs w:val="24"/>
        </w:rPr>
      </w:pPr>
      <w:r w:rsidRPr="00154918">
        <w:rPr>
          <w:rFonts w:ascii="Arial" w:hAnsi="Arial" w:cs="Arial"/>
          <w:bCs/>
          <w:sz w:val="24"/>
          <w:szCs w:val="24"/>
        </w:rPr>
        <w:t>melakukan penagihan piutang daerah.</w:t>
      </w:r>
    </w:p>
    <w:p w:rsidR="008A69F8" w:rsidRPr="008A69F8" w:rsidRDefault="008A69F8" w:rsidP="00DB7232">
      <w:pPr>
        <w:autoSpaceDE w:val="0"/>
        <w:autoSpaceDN w:val="0"/>
        <w:adjustRightInd w:val="0"/>
        <w:spacing w:after="0" w:line="240" w:lineRule="auto"/>
        <w:ind w:left="993"/>
        <w:jc w:val="both"/>
        <w:rPr>
          <w:rFonts w:ascii="Arial" w:hAnsi="Arial" w:cs="Arial"/>
          <w:bCs/>
          <w:sz w:val="24"/>
          <w:szCs w:val="24"/>
        </w:rPr>
      </w:pPr>
      <w:r w:rsidRPr="008A69F8">
        <w:rPr>
          <w:rFonts w:ascii="Arial" w:hAnsi="Arial" w:cs="Arial"/>
          <w:bCs/>
          <w:sz w:val="24"/>
          <w:szCs w:val="24"/>
        </w:rPr>
        <w:t>Dalam melaksanakan tugas yang diberikan kepadanya sebagai Kuasa BUD,Kuasa BUD bertanggungjawab kepada PPKD.</w:t>
      </w:r>
    </w:p>
    <w:p w:rsidR="008A69F8" w:rsidRPr="008A69F8" w:rsidRDefault="008A69F8" w:rsidP="00DB7232">
      <w:pPr>
        <w:autoSpaceDE w:val="0"/>
        <w:autoSpaceDN w:val="0"/>
        <w:adjustRightInd w:val="0"/>
        <w:spacing w:after="0" w:line="240" w:lineRule="auto"/>
        <w:ind w:firstLine="709"/>
        <w:jc w:val="both"/>
        <w:rPr>
          <w:rFonts w:ascii="Arial" w:hAnsi="Arial" w:cs="Arial"/>
          <w:bCs/>
          <w:sz w:val="24"/>
          <w:szCs w:val="24"/>
        </w:rPr>
      </w:pPr>
      <w:r w:rsidRPr="008A69F8">
        <w:rPr>
          <w:rFonts w:ascii="Arial" w:hAnsi="Arial" w:cs="Arial"/>
          <w:bCs/>
          <w:sz w:val="24"/>
          <w:szCs w:val="24"/>
        </w:rPr>
        <w:t>5. Kepala Satuan Kerja Perangkat Daerah (SKPD)</w:t>
      </w:r>
    </w:p>
    <w:p w:rsidR="008A69F8" w:rsidRPr="008A69F8" w:rsidRDefault="008A69F8" w:rsidP="00DB7232">
      <w:pPr>
        <w:autoSpaceDE w:val="0"/>
        <w:autoSpaceDN w:val="0"/>
        <w:adjustRightInd w:val="0"/>
        <w:spacing w:after="0" w:line="240" w:lineRule="auto"/>
        <w:ind w:left="993"/>
        <w:jc w:val="both"/>
        <w:rPr>
          <w:rFonts w:ascii="Arial" w:hAnsi="Arial" w:cs="Arial"/>
          <w:bCs/>
          <w:sz w:val="24"/>
          <w:szCs w:val="24"/>
        </w:rPr>
      </w:pPr>
      <w:r w:rsidRPr="008A69F8">
        <w:rPr>
          <w:rFonts w:ascii="Arial" w:hAnsi="Arial" w:cs="Arial"/>
          <w:bCs/>
          <w:sz w:val="24"/>
          <w:szCs w:val="24"/>
        </w:rPr>
        <w:t>Kepala SKPD selaku pejabat pengguna anggaran</w:t>
      </w:r>
      <w:r w:rsidR="00154918">
        <w:rPr>
          <w:rFonts w:ascii="Arial" w:hAnsi="Arial" w:cs="Arial"/>
          <w:bCs/>
          <w:sz w:val="24"/>
          <w:szCs w:val="24"/>
        </w:rPr>
        <w:t>/</w:t>
      </w:r>
      <w:r w:rsidRPr="008A69F8">
        <w:rPr>
          <w:rFonts w:ascii="Arial" w:hAnsi="Arial" w:cs="Arial"/>
          <w:bCs/>
          <w:sz w:val="24"/>
          <w:szCs w:val="24"/>
        </w:rPr>
        <w:t>pengguna barang daerahmempunyai tugas dan wewenang sebagai berikut:</w:t>
      </w:r>
    </w:p>
    <w:p w:rsidR="008A69F8" w:rsidRPr="00154918" w:rsidRDefault="008A69F8" w:rsidP="00AF33FC">
      <w:pPr>
        <w:pStyle w:val="ListParagraph"/>
        <w:numPr>
          <w:ilvl w:val="0"/>
          <w:numId w:val="29"/>
        </w:numPr>
        <w:autoSpaceDE w:val="0"/>
        <w:autoSpaceDN w:val="0"/>
        <w:adjustRightInd w:val="0"/>
        <w:spacing w:after="0" w:line="240" w:lineRule="auto"/>
        <w:ind w:left="1418" w:hanging="425"/>
        <w:jc w:val="both"/>
        <w:rPr>
          <w:rFonts w:ascii="Arial" w:hAnsi="Arial" w:cs="Arial"/>
          <w:bCs/>
          <w:sz w:val="24"/>
          <w:szCs w:val="24"/>
        </w:rPr>
      </w:pPr>
      <w:r w:rsidRPr="00154918">
        <w:rPr>
          <w:rFonts w:ascii="Arial" w:hAnsi="Arial" w:cs="Arial"/>
          <w:bCs/>
          <w:sz w:val="24"/>
          <w:szCs w:val="24"/>
        </w:rPr>
        <w:t>menyusun RKA-SKPD</w:t>
      </w:r>
    </w:p>
    <w:p w:rsidR="008A69F8" w:rsidRPr="00154918" w:rsidRDefault="008A69F8" w:rsidP="00AF33FC">
      <w:pPr>
        <w:pStyle w:val="ListParagraph"/>
        <w:numPr>
          <w:ilvl w:val="0"/>
          <w:numId w:val="29"/>
        </w:numPr>
        <w:autoSpaceDE w:val="0"/>
        <w:autoSpaceDN w:val="0"/>
        <w:adjustRightInd w:val="0"/>
        <w:spacing w:after="0" w:line="240" w:lineRule="auto"/>
        <w:ind w:left="1418" w:hanging="425"/>
        <w:jc w:val="both"/>
        <w:rPr>
          <w:rFonts w:ascii="Arial" w:hAnsi="Arial" w:cs="Arial"/>
          <w:bCs/>
          <w:sz w:val="24"/>
          <w:szCs w:val="24"/>
        </w:rPr>
      </w:pPr>
      <w:r w:rsidRPr="00154918">
        <w:rPr>
          <w:rFonts w:ascii="Arial" w:hAnsi="Arial" w:cs="Arial"/>
          <w:bCs/>
          <w:sz w:val="24"/>
          <w:szCs w:val="24"/>
        </w:rPr>
        <w:t>menyusun DPA-SKPD</w:t>
      </w:r>
    </w:p>
    <w:p w:rsidR="008A69F8" w:rsidRPr="006F799A" w:rsidRDefault="008A69F8" w:rsidP="00AF33FC">
      <w:pPr>
        <w:pStyle w:val="ListParagraph"/>
        <w:numPr>
          <w:ilvl w:val="0"/>
          <w:numId w:val="29"/>
        </w:numPr>
        <w:autoSpaceDE w:val="0"/>
        <w:autoSpaceDN w:val="0"/>
        <w:adjustRightInd w:val="0"/>
        <w:spacing w:after="0" w:line="240" w:lineRule="auto"/>
        <w:ind w:left="1418" w:hanging="425"/>
        <w:jc w:val="both"/>
        <w:rPr>
          <w:rFonts w:ascii="Arial" w:hAnsi="Arial" w:cs="Arial"/>
          <w:bCs/>
          <w:sz w:val="24"/>
          <w:szCs w:val="24"/>
        </w:rPr>
      </w:pPr>
      <w:r w:rsidRPr="006F799A">
        <w:rPr>
          <w:rFonts w:ascii="Arial" w:hAnsi="Arial" w:cs="Arial"/>
          <w:bCs/>
          <w:sz w:val="24"/>
          <w:szCs w:val="24"/>
        </w:rPr>
        <w:t>melakukan tindakan yang mengakibatkan pengeluaran atas bebananggaran belanja</w:t>
      </w:r>
    </w:p>
    <w:p w:rsidR="008A69F8" w:rsidRPr="00154918" w:rsidRDefault="008A69F8" w:rsidP="00AF33FC">
      <w:pPr>
        <w:pStyle w:val="ListParagraph"/>
        <w:numPr>
          <w:ilvl w:val="0"/>
          <w:numId w:val="29"/>
        </w:numPr>
        <w:autoSpaceDE w:val="0"/>
        <w:autoSpaceDN w:val="0"/>
        <w:adjustRightInd w:val="0"/>
        <w:spacing w:after="0" w:line="240" w:lineRule="auto"/>
        <w:ind w:left="1418" w:hanging="425"/>
        <w:jc w:val="both"/>
        <w:rPr>
          <w:rFonts w:ascii="Arial" w:hAnsi="Arial" w:cs="Arial"/>
          <w:bCs/>
          <w:sz w:val="24"/>
          <w:szCs w:val="24"/>
        </w:rPr>
      </w:pPr>
      <w:r w:rsidRPr="00154918">
        <w:rPr>
          <w:rFonts w:ascii="Arial" w:hAnsi="Arial" w:cs="Arial"/>
          <w:bCs/>
          <w:sz w:val="24"/>
          <w:szCs w:val="24"/>
        </w:rPr>
        <w:t>melaksanakan anggaran SKPD yang dipimpinnya</w:t>
      </w:r>
    </w:p>
    <w:p w:rsidR="008A69F8" w:rsidRPr="00154918" w:rsidRDefault="008A69F8" w:rsidP="00AF33FC">
      <w:pPr>
        <w:pStyle w:val="ListParagraph"/>
        <w:numPr>
          <w:ilvl w:val="0"/>
          <w:numId w:val="29"/>
        </w:numPr>
        <w:autoSpaceDE w:val="0"/>
        <w:autoSpaceDN w:val="0"/>
        <w:adjustRightInd w:val="0"/>
        <w:spacing w:after="0" w:line="240" w:lineRule="auto"/>
        <w:ind w:left="1418" w:hanging="425"/>
        <w:jc w:val="both"/>
        <w:rPr>
          <w:rFonts w:ascii="Arial" w:hAnsi="Arial" w:cs="Arial"/>
          <w:bCs/>
          <w:sz w:val="24"/>
          <w:szCs w:val="24"/>
        </w:rPr>
      </w:pPr>
      <w:r w:rsidRPr="00154918">
        <w:rPr>
          <w:rFonts w:ascii="Arial" w:hAnsi="Arial" w:cs="Arial"/>
          <w:bCs/>
          <w:sz w:val="24"/>
          <w:szCs w:val="24"/>
        </w:rPr>
        <w:t>melakukan pengujian atas tagihan dan memerintahkan pembayaran</w:t>
      </w:r>
    </w:p>
    <w:p w:rsidR="008A69F8" w:rsidRPr="00154918" w:rsidRDefault="008A69F8" w:rsidP="00AF33FC">
      <w:pPr>
        <w:pStyle w:val="ListParagraph"/>
        <w:numPr>
          <w:ilvl w:val="0"/>
          <w:numId w:val="29"/>
        </w:numPr>
        <w:autoSpaceDE w:val="0"/>
        <w:autoSpaceDN w:val="0"/>
        <w:adjustRightInd w:val="0"/>
        <w:spacing w:after="0" w:line="240" w:lineRule="auto"/>
        <w:ind w:left="1418" w:hanging="425"/>
        <w:jc w:val="both"/>
        <w:rPr>
          <w:rFonts w:ascii="Arial" w:hAnsi="Arial" w:cs="Arial"/>
          <w:bCs/>
          <w:sz w:val="24"/>
          <w:szCs w:val="24"/>
        </w:rPr>
      </w:pPr>
      <w:r w:rsidRPr="00154918">
        <w:rPr>
          <w:rFonts w:ascii="Arial" w:hAnsi="Arial" w:cs="Arial"/>
          <w:bCs/>
          <w:sz w:val="24"/>
          <w:szCs w:val="24"/>
        </w:rPr>
        <w:t>melaksanakan pemungutan penerimaan bukan pajak</w:t>
      </w:r>
    </w:p>
    <w:p w:rsidR="008A69F8" w:rsidRPr="00154918" w:rsidRDefault="008A69F8" w:rsidP="00AF33FC">
      <w:pPr>
        <w:pStyle w:val="ListParagraph"/>
        <w:numPr>
          <w:ilvl w:val="0"/>
          <w:numId w:val="29"/>
        </w:numPr>
        <w:autoSpaceDE w:val="0"/>
        <w:autoSpaceDN w:val="0"/>
        <w:adjustRightInd w:val="0"/>
        <w:spacing w:after="0" w:line="240" w:lineRule="auto"/>
        <w:ind w:left="1418" w:hanging="425"/>
        <w:jc w:val="both"/>
        <w:rPr>
          <w:rFonts w:ascii="Arial" w:hAnsi="Arial" w:cs="Arial"/>
          <w:bCs/>
          <w:sz w:val="24"/>
          <w:szCs w:val="24"/>
        </w:rPr>
      </w:pPr>
      <w:r w:rsidRPr="00154918">
        <w:rPr>
          <w:rFonts w:ascii="Arial" w:hAnsi="Arial" w:cs="Arial"/>
          <w:bCs/>
          <w:sz w:val="24"/>
          <w:szCs w:val="24"/>
        </w:rPr>
        <w:t>mengadakan ikatanlperjanjian kerjasama dengan pihak lain dalam batasanggaran yang telah ditetapkan</w:t>
      </w:r>
    </w:p>
    <w:p w:rsidR="008A69F8" w:rsidRPr="00154918" w:rsidRDefault="008A69F8" w:rsidP="00AF33FC">
      <w:pPr>
        <w:pStyle w:val="ListParagraph"/>
        <w:numPr>
          <w:ilvl w:val="0"/>
          <w:numId w:val="29"/>
        </w:numPr>
        <w:autoSpaceDE w:val="0"/>
        <w:autoSpaceDN w:val="0"/>
        <w:adjustRightInd w:val="0"/>
        <w:spacing w:after="0" w:line="240" w:lineRule="auto"/>
        <w:ind w:left="1418" w:hanging="425"/>
        <w:jc w:val="both"/>
        <w:rPr>
          <w:rFonts w:ascii="Arial" w:hAnsi="Arial" w:cs="Arial"/>
          <w:bCs/>
          <w:sz w:val="24"/>
          <w:szCs w:val="24"/>
        </w:rPr>
      </w:pPr>
      <w:r w:rsidRPr="00154918">
        <w:rPr>
          <w:rFonts w:ascii="Arial" w:hAnsi="Arial" w:cs="Arial"/>
          <w:bCs/>
          <w:sz w:val="24"/>
          <w:szCs w:val="24"/>
        </w:rPr>
        <w:t>mengelola utang dan piutang yang menjadi tanggungjawab SKPD yangdipimpinnya</w:t>
      </w:r>
    </w:p>
    <w:p w:rsidR="008A69F8" w:rsidRPr="006F799A" w:rsidRDefault="008A69F8" w:rsidP="00AF33FC">
      <w:pPr>
        <w:pStyle w:val="ListParagraph"/>
        <w:numPr>
          <w:ilvl w:val="0"/>
          <w:numId w:val="29"/>
        </w:numPr>
        <w:autoSpaceDE w:val="0"/>
        <w:autoSpaceDN w:val="0"/>
        <w:adjustRightInd w:val="0"/>
        <w:spacing w:after="0" w:line="240" w:lineRule="auto"/>
        <w:ind w:left="1418" w:hanging="425"/>
        <w:jc w:val="both"/>
        <w:rPr>
          <w:rFonts w:ascii="Arial" w:hAnsi="Arial" w:cs="Arial"/>
          <w:bCs/>
          <w:sz w:val="24"/>
          <w:szCs w:val="24"/>
        </w:rPr>
      </w:pPr>
      <w:r w:rsidRPr="006F799A">
        <w:rPr>
          <w:rFonts w:ascii="Arial" w:hAnsi="Arial" w:cs="Arial"/>
          <w:bCs/>
          <w:sz w:val="24"/>
          <w:szCs w:val="24"/>
        </w:rPr>
        <w:t>mengelola barang milik daerahlkekayaan daerah yang menjaditanggungjawab SKPD yang dipimpinnya</w:t>
      </w:r>
    </w:p>
    <w:p w:rsidR="008A69F8" w:rsidRPr="006F799A" w:rsidRDefault="008A69F8" w:rsidP="00AF33FC">
      <w:pPr>
        <w:pStyle w:val="ListParagraph"/>
        <w:numPr>
          <w:ilvl w:val="0"/>
          <w:numId w:val="29"/>
        </w:numPr>
        <w:autoSpaceDE w:val="0"/>
        <w:autoSpaceDN w:val="0"/>
        <w:adjustRightInd w:val="0"/>
        <w:spacing w:after="0" w:line="240" w:lineRule="auto"/>
        <w:ind w:left="1418" w:hanging="425"/>
        <w:jc w:val="both"/>
        <w:rPr>
          <w:rFonts w:ascii="Arial" w:hAnsi="Arial" w:cs="Arial"/>
          <w:bCs/>
          <w:sz w:val="24"/>
          <w:szCs w:val="24"/>
        </w:rPr>
      </w:pPr>
      <w:r w:rsidRPr="006F799A">
        <w:rPr>
          <w:rFonts w:ascii="Arial" w:hAnsi="Arial" w:cs="Arial"/>
          <w:bCs/>
          <w:sz w:val="24"/>
          <w:szCs w:val="24"/>
        </w:rPr>
        <w:t>menyusun dan menyampaikan laporan keuangan SKPD yangdipimpinnya</w:t>
      </w:r>
    </w:p>
    <w:p w:rsidR="008A69F8" w:rsidRPr="00154918" w:rsidRDefault="008A69F8" w:rsidP="00AF33FC">
      <w:pPr>
        <w:pStyle w:val="ListParagraph"/>
        <w:numPr>
          <w:ilvl w:val="0"/>
          <w:numId w:val="29"/>
        </w:numPr>
        <w:autoSpaceDE w:val="0"/>
        <w:autoSpaceDN w:val="0"/>
        <w:adjustRightInd w:val="0"/>
        <w:spacing w:after="0" w:line="240" w:lineRule="auto"/>
        <w:ind w:left="1418" w:hanging="425"/>
        <w:jc w:val="both"/>
        <w:rPr>
          <w:rFonts w:ascii="Arial" w:hAnsi="Arial" w:cs="Arial"/>
          <w:bCs/>
          <w:sz w:val="24"/>
          <w:szCs w:val="24"/>
        </w:rPr>
      </w:pPr>
      <w:r w:rsidRPr="00154918">
        <w:rPr>
          <w:rFonts w:ascii="Arial" w:hAnsi="Arial" w:cs="Arial"/>
          <w:bCs/>
          <w:sz w:val="24"/>
          <w:szCs w:val="24"/>
        </w:rPr>
        <w:t>mengawasi pelaksanaan anggaran SKPD yang dipimpinnya</w:t>
      </w:r>
    </w:p>
    <w:p w:rsidR="008A69F8" w:rsidRPr="00154918" w:rsidRDefault="008A69F8" w:rsidP="00AF33FC">
      <w:pPr>
        <w:pStyle w:val="ListParagraph"/>
        <w:numPr>
          <w:ilvl w:val="1"/>
          <w:numId w:val="29"/>
        </w:numPr>
        <w:autoSpaceDE w:val="0"/>
        <w:autoSpaceDN w:val="0"/>
        <w:adjustRightInd w:val="0"/>
        <w:spacing w:after="0" w:line="240" w:lineRule="auto"/>
        <w:ind w:left="1418" w:hanging="425"/>
        <w:jc w:val="both"/>
        <w:rPr>
          <w:rFonts w:ascii="Arial" w:hAnsi="Arial" w:cs="Arial"/>
          <w:bCs/>
          <w:sz w:val="24"/>
          <w:szCs w:val="24"/>
        </w:rPr>
      </w:pPr>
      <w:r w:rsidRPr="00154918">
        <w:rPr>
          <w:rFonts w:ascii="Arial" w:hAnsi="Arial" w:cs="Arial"/>
          <w:bCs/>
          <w:sz w:val="24"/>
          <w:szCs w:val="24"/>
        </w:rPr>
        <w:t>melaksanakan tugas-tugas pengguna anggaran/pengguna barang Iainnyaberdasarkan kuasa yang dilimpahkan oleh kepala daerah</w:t>
      </w:r>
    </w:p>
    <w:p w:rsidR="008A69F8" w:rsidRPr="00154918" w:rsidRDefault="008A69F8" w:rsidP="00AF33FC">
      <w:pPr>
        <w:pStyle w:val="ListParagraph"/>
        <w:numPr>
          <w:ilvl w:val="0"/>
          <w:numId w:val="34"/>
        </w:numPr>
        <w:autoSpaceDE w:val="0"/>
        <w:autoSpaceDN w:val="0"/>
        <w:adjustRightInd w:val="0"/>
        <w:spacing w:after="0" w:line="240" w:lineRule="auto"/>
        <w:ind w:left="1418" w:hanging="425"/>
        <w:jc w:val="both"/>
        <w:rPr>
          <w:rFonts w:ascii="Arial" w:hAnsi="Arial" w:cs="Arial"/>
          <w:bCs/>
          <w:sz w:val="24"/>
          <w:szCs w:val="24"/>
        </w:rPr>
      </w:pPr>
      <w:r w:rsidRPr="00154918">
        <w:rPr>
          <w:rFonts w:ascii="Arial" w:hAnsi="Arial" w:cs="Arial"/>
          <w:bCs/>
          <w:sz w:val="24"/>
          <w:szCs w:val="24"/>
        </w:rPr>
        <w:t>bertanggung jawab atas pelaksanaan tugasnya kepada kepala daerahmelalui sekretaris daerah.</w:t>
      </w:r>
    </w:p>
    <w:p w:rsidR="008A69F8" w:rsidRPr="008A69F8" w:rsidRDefault="008A69F8" w:rsidP="00DB7232">
      <w:pPr>
        <w:autoSpaceDE w:val="0"/>
        <w:autoSpaceDN w:val="0"/>
        <w:adjustRightInd w:val="0"/>
        <w:spacing w:after="0" w:line="240" w:lineRule="auto"/>
        <w:ind w:left="993"/>
        <w:jc w:val="both"/>
        <w:rPr>
          <w:rFonts w:ascii="Arial" w:hAnsi="Arial" w:cs="Arial"/>
          <w:bCs/>
          <w:sz w:val="24"/>
          <w:szCs w:val="24"/>
        </w:rPr>
      </w:pPr>
      <w:r w:rsidRPr="008A69F8">
        <w:rPr>
          <w:rFonts w:ascii="Arial" w:hAnsi="Arial" w:cs="Arial"/>
          <w:bCs/>
          <w:sz w:val="24"/>
          <w:szCs w:val="24"/>
        </w:rPr>
        <w:t>Kepala SKPD dalam melaksanakan tugas dapat rnelimpahkan sebagianwewenangnya kepada kepala unit kerja pada SKPD sebagai kuasa penggunaanggaran/pengguna barang dengan ketetapan dan kepala daerah. Kuasapengguna anggaran/pengguna barang bertanggungjawab kepada kepalaSKPD. Kepala SKPDIkepala unit kerja dalam melaksanakan program dankegiatan dapat menunjuk pejabat pada unit kerja SKPD selaku Pejabat Pelaksana Teknis Kegiatan (PPTK).</w:t>
      </w:r>
    </w:p>
    <w:p w:rsidR="008A69F8" w:rsidRPr="00154918" w:rsidRDefault="008A69F8" w:rsidP="00AF33FC">
      <w:pPr>
        <w:pStyle w:val="ListParagraph"/>
        <w:numPr>
          <w:ilvl w:val="0"/>
          <w:numId w:val="30"/>
        </w:numPr>
        <w:tabs>
          <w:tab w:val="clear" w:pos="2520"/>
          <w:tab w:val="num" w:pos="426"/>
        </w:tabs>
        <w:autoSpaceDE w:val="0"/>
        <w:autoSpaceDN w:val="0"/>
        <w:adjustRightInd w:val="0"/>
        <w:spacing w:after="0" w:line="240" w:lineRule="auto"/>
        <w:ind w:left="993" w:hanging="284"/>
        <w:jc w:val="both"/>
        <w:rPr>
          <w:rFonts w:ascii="Arial" w:hAnsi="Arial" w:cs="Arial"/>
          <w:bCs/>
          <w:sz w:val="24"/>
          <w:szCs w:val="24"/>
        </w:rPr>
      </w:pPr>
      <w:r w:rsidRPr="00154918">
        <w:rPr>
          <w:rFonts w:ascii="Arial" w:hAnsi="Arial" w:cs="Arial"/>
          <w:bCs/>
          <w:sz w:val="24"/>
          <w:szCs w:val="24"/>
        </w:rPr>
        <w:t>PPTK</w:t>
      </w:r>
    </w:p>
    <w:p w:rsidR="008A69F8" w:rsidRPr="008A69F8" w:rsidRDefault="008A69F8" w:rsidP="00DB7232">
      <w:pPr>
        <w:autoSpaceDE w:val="0"/>
        <w:autoSpaceDN w:val="0"/>
        <w:adjustRightInd w:val="0"/>
        <w:spacing w:after="0" w:line="240" w:lineRule="auto"/>
        <w:ind w:left="993"/>
        <w:jc w:val="both"/>
        <w:rPr>
          <w:rFonts w:ascii="Arial" w:hAnsi="Arial" w:cs="Arial"/>
          <w:bCs/>
          <w:sz w:val="24"/>
          <w:szCs w:val="24"/>
        </w:rPr>
      </w:pPr>
      <w:r w:rsidRPr="008A69F8">
        <w:rPr>
          <w:rFonts w:ascii="Arial" w:hAnsi="Arial" w:cs="Arial"/>
          <w:bCs/>
          <w:sz w:val="24"/>
          <w:szCs w:val="24"/>
        </w:rPr>
        <w:t>Pejabat Pelaksana Teknis Kegiatan (PPTK) mempunyai tugas mencakup hal-hal sebagai berikut:</w:t>
      </w:r>
    </w:p>
    <w:p w:rsidR="008A69F8" w:rsidRPr="00A104BB" w:rsidRDefault="008A69F8" w:rsidP="00AF33FC">
      <w:pPr>
        <w:pStyle w:val="ListParagraph"/>
        <w:numPr>
          <w:ilvl w:val="2"/>
          <w:numId w:val="30"/>
        </w:numPr>
        <w:autoSpaceDE w:val="0"/>
        <w:autoSpaceDN w:val="0"/>
        <w:adjustRightInd w:val="0"/>
        <w:spacing w:after="0" w:line="240" w:lineRule="auto"/>
        <w:ind w:left="1418" w:hanging="425"/>
        <w:jc w:val="both"/>
        <w:rPr>
          <w:rFonts w:ascii="Arial" w:hAnsi="Arial" w:cs="Arial"/>
          <w:bCs/>
          <w:sz w:val="24"/>
          <w:szCs w:val="24"/>
        </w:rPr>
      </w:pPr>
      <w:r w:rsidRPr="00A104BB">
        <w:rPr>
          <w:rFonts w:ascii="Arial" w:hAnsi="Arial" w:cs="Arial"/>
          <w:bCs/>
          <w:sz w:val="24"/>
          <w:szCs w:val="24"/>
        </w:rPr>
        <w:t>mengendalikan pelaksanaan kegiatan</w:t>
      </w:r>
    </w:p>
    <w:p w:rsidR="008A69F8" w:rsidRPr="00A104BB" w:rsidRDefault="008A69F8" w:rsidP="00AF33FC">
      <w:pPr>
        <w:pStyle w:val="ListParagraph"/>
        <w:numPr>
          <w:ilvl w:val="2"/>
          <w:numId w:val="30"/>
        </w:numPr>
        <w:autoSpaceDE w:val="0"/>
        <w:autoSpaceDN w:val="0"/>
        <w:adjustRightInd w:val="0"/>
        <w:spacing w:after="0" w:line="240" w:lineRule="auto"/>
        <w:ind w:left="1418" w:hanging="425"/>
        <w:jc w:val="both"/>
        <w:rPr>
          <w:rFonts w:ascii="Arial" w:hAnsi="Arial" w:cs="Arial"/>
          <w:bCs/>
          <w:sz w:val="24"/>
          <w:szCs w:val="24"/>
        </w:rPr>
      </w:pPr>
      <w:r w:rsidRPr="00A104BB">
        <w:rPr>
          <w:rFonts w:ascii="Arial" w:hAnsi="Arial" w:cs="Arial"/>
          <w:bCs/>
          <w:sz w:val="24"/>
          <w:szCs w:val="24"/>
        </w:rPr>
        <w:t>melaporkan perkembangan pelaksanaan kegiatan</w:t>
      </w:r>
    </w:p>
    <w:p w:rsidR="00FA3E2E" w:rsidRDefault="008A69F8" w:rsidP="00AF33FC">
      <w:pPr>
        <w:pStyle w:val="ListParagraph"/>
        <w:numPr>
          <w:ilvl w:val="2"/>
          <w:numId w:val="30"/>
        </w:numPr>
        <w:autoSpaceDE w:val="0"/>
        <w:autoSpaceDN w:val="0"/>
        <w:adjustRightInd w:val="0"/>
        <w:spacing w:after="0" w:line="240" w:lineRule="auto"/>
        <w:ind w:left="1418" w:hanging="425"/>
        <w:jc w:val="both"/>
        <w:rPr>
          <w:rFonts w:ascii="Arial" w:hAnsi="Arial" w:cs="Arial"/>
          <w:bCs/>
          <w:sz w:val="24"/>
          <w:szCs w:val="24"/>
        </w:rPr>
      </w:pPr>
      <w:r w:rsidRPr="00A104BB">
        <w:rPr>
          <w:rFonts w:ascii="Arial" w:hAnsi="Arial" w:cs="Arial"/>
          <w:bCs/>
          <w:sz w:val="24"/>
          <w:szCs w:val="24"/>
        </w:rPr>
        <w:t>menyiapkan dokumen anggajan atas beban pengeluaran pelaksanaan kegiatan.</w:t>
      </w:r>
    </w:p>
    <w:p w:rsidR="00A104BB" w:rsidRPr="00A104BB" w:rsidRDefault="00A104BB" w:rsidP="00DB7232">
      <w:pPr>
        <w:pStyle w:val="ListParagraph"/>
        <w:autoSpaceDE w:val="0"/>
        <w:autoSpaceDN w:val="0"/>
        <w:adjustRightInd w:val="0"/>
        <w:spacing w:after="0" w:line="240" w:lineRule="auto"/>
        <w:ind w:left="993"/>
        <w:jc w:val="both"/>
        <w:rPr>
          <w:rFonts w:ascii="Arial" w:hAnsi="Arial" w:cs="Arial"/>
          <w:bCs/>
          <w:sz w:val="24"/>
          <w:szCs w:val="24"/>
        </w:rPr>
      </w:pPr>
      <w:r w:rsidRPr="00A104BB">
        <w:rPr>
          <w:rFonts w:ascii="Arial" w:hAnsi="Arial" w:cs="Arial"/>
          <w:bCs/>
          <w:sz w:val="24"/>
          <w:szCs w:val="24"/>
        </w:rPr>
        <w:t>Dalam melaksanakan tugasnya PPTK bertanggungjawab kepada pejabat pengguna anggaranlkuasa pengguna anggaran.</w:t>
      </w:r>
    </w:p>
    <w:p w:rsidR="00A104BB" w:rsidRPr="009965BA" w:rsidRDefault="00A104BB" w:rsidP="00AF33FC">
      <w:pPr>
        <w:pStyle w:val="ListParagraph"/>
        <w:numPr>
          <w:ilvl w:val="0"/>
          <w:numId w:val="30"/>
        </w:numPr>
        <w:tabs>
          <w:tab w:val="clear" w:pos="2520"/>
          <w:tab w:val="num" w:pos="993"/>
        </w:tabs>
        <w:autoSpaceDE w:val="0"/>
        <w:autoSpaceDN w:val="0"/>
        <w:adjustRightInd w:val="0"/>
        <w:spacing w:after="0" w:line="240" w:lineRule="auto"/>
        <w:ind w:left="426" w:firstLine="283"/>
        <w:jc w:val="both"/>
        <w:rPr>
          <w:rFonts w:ascii="Arial" w:hAnsi="Arial" w:cs="Arial"/>
          <w:bCs/>
          <w:sz w:val="24"/>
          <w:szCs w:val="24"/>
        </w:rPr>
      </w:pPr>
      <w:r w:rsidRPr="009965BA">
        <w:rPr>
          <w:rFonts w:ascii="Arial" w:hAnsi="Arial" w:cs="Arial"/>
          <w:bCs/>
          <w:sz w:val="24"/>
          <w:szCs w:val="24"/>
        </w:rPr>
        <w:t>Pejabat Penatausahaan Keuangan SKPD</w:t>
      </w:r>
    </w:p>
    <w:p w:rsidR="00A104BB" w:rsidRPr="00A104BB" w:rsidRDefault="00A104BB" w:rsidP="00DB7232">
      <w:pPr>
        <w:pStyle w:val="ListParagraph"/>
        <w:autoSpaceDE w:val="0"/>
        <w:autoSpaceDN w:val="0"/>
        <w:adjustRightInd w:val="0"/>
        <w:spacing w:after="0" w:line="240" w:lineRule="auto"/>
        <w:ind w:left="993"/>
        <w:jc w:val="both"/>
        <w:rPr>
          <w:rFonts w:ascii="Arial" w:hAnsi="Arial" w:cs="Arial"/>
          <w:bCs/>
          <w:sz w:val="24"/>
          <w:szCs w:val="24"/>
        </w:rPr>
      </w:pPr>
      <w:r w:rsidRPr="00A104BB">
        <w:rPr>
          <w:rFonts w:ascii="Arial" w:hAnsi="Arial" w:cs="Arial"/>
          <w:bCs/>
          <w:sz w:val="24"/>
          <w:szCs w:val="24"/>
        </w:rPr>
        <w:t>Kepala SKPD dapat menetapkan Pejabat Penatausahaan Keuangan SKPD yang mempunyai tugas sebagai berikut:</w:t>
      </w:r>
    </w:p>
    <w:p w:rsidR="009965BA" w:rsidRDefault="00A104BB" w:rsidP="00AF33FC">
      <w:pPr>
        <w:pStyle w:val="ListParagraph"/>
        <w:numPr>
          <w:ilvl w:val="2"/>
          <w:numId w:val="30"/>
        </w:numPr>
        <w:autoSpaceDE w:val="0"/>
        <w:autoSpaceDN w:val="0"/>
        <w:adjustRightInd w:val="0"/>
        <w:spacing w:after="0" w:line="240" w:lineRule="auto"/>
        <w:ind w:left="1418" w:hanging="425"/>
        <w:jc w:val="both"/>
        <w:rPr>
          <w:rFonts w:ascii="Arial" w:hAnsi="Arial" w:cs="Arial"/>
          <w:bCs/>
          <w:sz w:val="24"/>
          <w:szCs w:val="24"/>
        </w:rPr>
      </w:pPr>
      <w:r w:rsidRPr="00A104BB">
        <w:rPr>
          <w:rFonts w:ascii="Arial" w:hAnsi="Arial" w:cs="Arial"/>
          <w:bCs/>
          <w:sz w:val="24"/>
          <w:szCs w:val="24"/>
        </w:rPr>
        <w:t xml:space="preserve">meneliti kelengkapan SPP-LS (Surat Perintah Membayar Langsung) </w:t>
      </w:r>
    </w:p>
    <w:p w:rsidR="00A104BB" w:rsidRPr="0029274C" w:rsidRDefault="00A104BB" w:rsidP="00AF33FC">
      <w:pPr>
        <w:pStyle w:val="ListParagraph"/>
        <w:numPr>
          <w:ilvl w:val="2"/>
          <w:numId w:val="30"/>
        </w:numPr>
        <w:autoSpaceDE w:val="0"/>
        <w:autoSpaceDN w:val="0"/>
        <w:adjustRightInd w:val="0"/>
        <w:spacing w:after="0" w:line="240" w:lineRule="auto"/>
        <w:ind w:left="1418" w:hanging="425"/>
        <w:jc w:val="both"/>
        <w:rPr>
          <w:rFonts w:ascii="Arial" w:hAnsi="Arial" w:cs="Arial"/>
          <w:bCs/>
          <w:sz w:val="24"/>
          <w:szCs w:val="24"/>
        </w:rPr>
      </w:pPr>
      <w:r w:rsidRPr="0029274C">
        <w:rPr>
          <w:rFonts w:ascii="Arial" w:hAnsi="Arial" w:cs="Arial"/>
          <w:bCs/>
          <w:sz w:val="24"/>
          <w:szCs w:val="24"/>
        </w:rPr>
        <w:t>meneliti kelengkapan SPP-UP (Surat Perintah Membayar UangPersediaan), SPP-GU (Surat Perintah Membayar Ganti UangPersediaan), SPP-TU (Surat Perintah Membayar Tambahan UangPersediaan) yang diajukan oleh bendahara pengeluaran</w:t>
      </w:r>
    </w:p>
    <w:p w:rsidR="00A104BB" w:rsidRPr="00A104BB" w:rsidRDefault="00A104BB" w:rsidP="00AF33FC">
      <w:pPr>
        <w:pStyle w:val="ListParagraph"/>
        <w:numPr>
          <w:ilvl w:val="2"/>
          <w:numId w:val="30"/>
        </w:numPr>
        <w:autoSpaceDE w:val="0"/>
        <w:autoSpaceDN w:val="0"/>
        <w:adjustRightInd w:val="0"/>
        <w:spacing w:after="0" w:line="240" w:lineRule="auto"/>
        <w:ind w:left="1418" w:hanging="425"/>
        <w:jc w:val="both"/>
        <w:rPr>
          <w:rFonts w:ascii="Arial" w:hAnsi="Arial" w:cs="Arial"/>
          <w:bCs/>
          <w:sz w:val="24"/>
          <w:szCs w:val="24"/>
        </w:rPr>
      </w:pPr>
      <w:r w:rsidRPr="00A104BB">
        <w:rPr>
          <w:rFonts w:ascii="Arial" w:hAnsi="Arial" w:cs="Arial"/>
          <w:bCs/>
          <w:sz w:val="24"/>
          <w:szCs w:val="24"/>
        </w:rPr>
        <w:t>menyiapkan SPM, dan</w:t>
      </w:r>
    </w:p>
    <w:p w:rsidR="00A104BB" w:rsidRPr="00A104BB" w:rsidRDefault="00A104BB" w:rsidP="00AF33FC">
      <w:pPr>
        <w:pStyle w:val="ListParagraph"/>
        <w:numPr>
          <w:ilvl w:val="2"/>
          <w:numId w:val="30"/>
        </w:numPr>
        <w:autoSpaceDE w:val="0"/>
        <w:autoSpaceDN w:val="0"/>
        <w:adjustRightInd w:val="0"/>
        <w:spacing w:after="0" w:line="240" w:lineRule="auto"/>
        <w:ind w:left="1418" w:hanging="425"/>
        <w:jc w:val="both"/>
        <w:rPr>
          <w:rFonts w:ascii="Arial" w:hAnsi="Arial" w:cs="Arial"/>
          <w:bCs/>
          <w:sz w:val="24"/>
          <w:szCs w:val="24"/>
        </w:rPr>
      </w:pPr>
      <w:r w:rsidRPr="00A104BB">
        <w:rPr>
          <w:rFonts w:ascii="Arial" w:hAnsi="Arial" w:cs="Arial"/>
          <w:bCs/>
          <w:sz w:val="24"/>
          <w:szCs w:val="24"/>
        </w:rPr>
        <w:t>menyiapkan laporan keuangan SKPD</w:t>
      </w:r>
    </w:p>
    <w:p w:rsidR="00A104BB" w:rsidRPr="0029274C" w:rsidRDefault="00A104BB" w:rsidP="00AF33FC">
      <w:pPr>
        <w:pStyle w:val="ListParagraph"/>
        <w:numPr>
          <w:ilvl w:val="0"/>
          <w:numId w:val="30"/>
        </w:numPr>
        <w:tabs>
          <w:tab w:val="clear" w:pos="2520"/>
          <w:tab w:val="num" w:pos="993"/>
        </w:tabs>
        <w:autoSpaceDE w:val="0"/>
        <w:autoSpaceDN w:val="0"/>
        <w:adjustRightInd w:val="0"/>
        <w:spacing w:after="0" w:line="240" w:lineRule="auto"/>
        <w:ind w:left="426" w:firstLine="283"/>
        <w:jc w:val="both"/>
        <w:rPr>
          <w:rFonts w:ascii="Arial" w:hAnsi="Arial" w:cs="Arial"/>
          <w:bCs/>
          <w:sz w:val="24"/>
          <w:szCs w:val="24"/>
        </w:rPr>
      </w:pPr>
      <w:r w:rsidRPr="0029274C">
        <w:rPr>
          <w:rFonts w:ascii="Arial" w:hAnsi="Arial" w:cs="Arial"/>
          <w:bCs/>
          <w:sz w:val="24"/>
          <w:szCs w:val="24"/>
        </w:rPr>
        <w:t>Bendahara Penerimaan</w:t>
      </w:r>
    </w:p>
    <w:p w:rsidR="00A104BB" w:rsidRPr="00A104BB" w:rsidRDefault="00A104BB" w:rsidP="00DB7232">
      <w:pPr>
        <w:pStyle w:val="ListParagraph"/>
        <w:autoSpaceDE w:val="0"/>
        <w:autoSpaceDN w:val="0"/>
        <w:adjustRightInd w:val="0"/>
        <w:spacing w:after="0" w:line="240" w:lineRule="auto"/>
        <w:ind w:left="993"/>
        <w:jc w:val="both"/>
        <w:rPr>
          <w:rFonts w:ascii="Arial" w:hAnsi="Arial" w:cs="Arial"/>
          <w:bCs/>
          <w:sz w:val="24"/>
          <w:szCs w:val="24"/>
        </w:rPr>
      </w:pPr>
      <w:r w:rsidRPr="00A104BB">
        <w:rPr>
          <w:rFonts w:ascii="Arial" w:hAnsi="Arial" w:cs="Arial"/>
          <w:bCs/>
          <w:sz w:val="24"/>
          <w:szCs w:val="24"/>
        </w:rPr>
        <w:t>Bendahara penerimaan melaksanakan tugas kebendaharaan dalam pelaksanaan anggaran pendapatan pada SKPD.</w:t>
      </w:r>
    </w:p>
    <w:p w:rsidR="00A104BB" w:rsidRPr="009965BA" w:rsidRDefault="00A104BB" w:rsidP="00AF33FC">
      <w:pPr>
        <w:pStyle w:val="ListParagraph"/>
        <w:numPr>
          <w:ilvl w:val="0"/>
          <w:numId w:val="31"/>
        </w:numPr>
        <w:tabs>
          <w:tab w:val="clear" w:pos="2520"/>
        </w:tabs>
        <w:autoSpaceDE w:val="0"/>
        <w:autoSpaceDN w:val="0"/>
        <w:adjustRightInd w:val="0"/>
        <w:spacing w:after="0" w:line="240" w:lineRule="auto"/>
        <w:ind w:left="993" w:hanging="284"/>
        <w:jc w:val="both"/>
        <w:rPr>
          <w:rFonts w:ascii="Arial" w:hAnsi="Arial" w:cs="Arial"/>
          <w:bCs/>
          <w:sz w:val="24"/>
          <w:szCs w:val="24"/>
        </w:rPr>
      </w:pPr>
      <w:r w:rsidRPr="009965BA">
        <w:rPr>
          <w:rFonts w:ascii="Arial" w:hAnsi="Arial" w:cs="Arial"/>
          <w:bCs/>
          <w:sz w:val="24"/>
          <w:szCs w:val="24"/>
        </w:rPr>
        <w:t>Bendahara Pengeluaran</w:t>
      </w:r>
    </w:p>
    <w:p w:rsidR="00A104BB" w:rsidRDefault="00A104BB" w:rsidP="00DB7232">
      <w:pPr>
        <w:pStyle w:val="ListParagraph"/>
        <w:autoSpaceDE w:val="0"/>
        <w:autoSpaceDN w:val="0"/>
        <w:adjustRightInd w:val="0"/>
        <w:spacing w:after="0" w:line="240" w:lineRule="auto"/>
        <w:ind w:left="993"/>
        <w:jc w:val="both"/>
        <w:rPr>
          <w:rFonts w:ascii="Arial" w:hAnsi="Arial" w:cs="Arial"/>
          <w:bCs/>
          <w:sz w:val="24"/>
          <w:szCs w:val="24"/>
        </w:rPr>
      </w:pPr>
      <w:r w:rsidRPr="00A104BB">
        <w:rPr>
          <w:rFonts w:ascii="Arial" w:hAnsi="Arial" w:cs="Arial"/>
          <w:bCs/>
          <w:sz w:val="24"/>
          <w:szCs w:val="24"/>
        </w:rPr>
        <w:t>Bendahara pengeluaran melaksanakan tugas kebendaharaan dalam melaksanakan anggaran pada SKPD.</w:t>
      </w:r>
    </w:p>
    <w:p w:rsidR="0029274C" w:rsidRPr="00A104BB" w:rsidRDefault="0029274C" w:rsidP="0029274C">
      <w:pPr>
        <w:pStyle w:val="ListParagraph"/>
        <w:autoSpaceDE w:val="0"/>
        <w:autoSpaceDN w:val="0"/>
        <w:adjustRightInd w:val="0"/>
        <w:spacing w:after="0" w:line="240" w:lineRule="auto"/>
        <w:ind w:left="426"/>
        <w:jc w:val="both"/>
        <w:rPr>
          <w:rFonts w:ascii="Arial" w:hAnsi="Arial" w:cs="Arial"/>
          <w:bCs/>
          <w:sz w:val="24"/>
          <w:szCs w:val="24"/>
        </w:rPr>
      </w:pPr>
    </w:p>
    <w:p w:rsidR="00CF1C02" w:rsidRDefault="00CF1C02" w:rsidP="00CF1C02">
      <w:pPr>
        <w:spacing w:after="0" w:line="480" w:lineRule="auto"/>
        <w:ind w:right="-1" w:firstLine="562"/>
        <w:jc w:val="both"/>
        <w:rPr>
          <w:rFonts w:ascii="Arial" w:hAnsi="Arial"/>
          <w:sz w:val="24"/>
        </w:rPr>
      </w:pPr>
      <w:r>
        <w:rPr>
          <w:rFonts w:ascii="Arial" w:hAnsi="Arial"/>
          <w:sz w:val="24"/>
        </w:rPr>
        <w:t xml:space="preserve">Berdasarkan kutipan-kutipan diatas dan karakteristik objek penelitian  maka peneliti menetapkan dimensi-dimensi pengelolaan keuangan daerah sebagai berikut: 1) Perencanaan, 2) </w:t>
      </w:r>
      <w:r w:rsidR="002333D1">
        <w:rPr>
          <w:rFonts w:ascii="Arial" w:hAnsi="Arial"/>
          <w:sz w:val="24"/>
        </w:rPr>
        <w:t>Penatausah</w:t>
      </w:r>
      <w:r w:rsidR="00A84B13">
        <w:rPr>
          <w:rFonts w:ascii="Arial" w:hAnsi="Arial"/>
          <w:sz w:val="24"/>
        </w:rPr>
        <w:t>aan, 3) Pertanggungjawaban</w:t>
      </w:r>
      <w:r w:rsidR="002333D1">
        <w:rPr>
          <w:rFonts w:ascii="Arial" w:hAnsi="Arial"/>
          <w:sz w:val="24"/>
        </w:rPr>
        <w:t>,</w:t>
      </w:r>
      <w:r w:rsidR="008F399D">
        <w:rPr>
          <w:rFonts w:ascii="Arial" w:hAnsi="Arial"/>
          <w:sz w:val="24"/>
        </w:rPr>
        <w:t xml:space="preserve"> dan 4). Pengawasan.</w:t>
      </w:r>
    </w:p>
    <w:p w:rsidR="00912858" w:rsidRDefault="00912858" w:rsidP="0040284C">
      <w:pPr>
        <w:autoSpaceDE w:val="0"/>
        <w:autoSpaceDN w:val="0"/>
        <w:adjustRightInd w:val="0"/>
        <w:spacing w:after="0" w:line="480" w:lineRule="auto"/>
        <w:jc w:val="both"/>
        <w:rPr>
          <w:rFonts w:ascii="Arial" w:hAnsi="Arial" w:cs="Arial"/>
          <w:b/>
          <w:color w:val="000000"/>
          <w:sz w:val="24"/>
          <w:szCs w:val="24"/>
        </w:rPr>
      </w:pPr>
    </w:p>
    <w:p w:rsidR="0040284C" w:rsidRDefault="00A71CD0" w:rsidP="0040284C">
      <w:pPr>
        <w:autoSpaceDE w:val="0"/>
        <w:autoSpaceDN w:val="0"/>
        <w:adjustRightInd w:val="0"/>
        <w:spacing w:after="0" w:line="480" w:lineRule="auto"/>
        <w:jc w:val="both"/>
        <w:rPr>
          <w:rFonts w:ascii="Arial" w:hAnsi="Arial" w:cs="Arial"/>
          <w:b/>
          <w:color w:val="000000"/>
          <w:sz w:val="24"/>
          <w:szCs w:val="24"/>
        </w:rPr>
      </w:pPr>
      <w:r>
        <w:rPr>
          <w:rFonts w:ascii="Arial" w:hAnsi="Arial" w:cs="Arial"/>
          <w:b/>
          <w:color w:val="000000"/>
          <w:sz w:val="24"/>
          <w:szCs w:val="24"/>
        </w:rPr>
        <w:t>2.1.10</w:t>
      </w:r>
      <w:r w:rsidR="0040284C">
        <w:rPr>
          <w:rFonts w:ascii="Arial" w:hAnsi="Arial" w:cs="Arial"/>
          <w:b/>
          <w:color w:val="000000"/>
          <w:sz w:val="24"/>
          <w:szCs w:val="24"/>
        </w:rPr>
        <w:t>Kinerja Keuangan</w:t>
      </w:r>
    </w:p>
    <w:p w:rsidR="00F14A16" w:rsidRDefault="00F14A16" w:rsidP="0040284C">
      <w:pPr>
        <w:autoSpaceDE w:val="0"/>
        <w:autoSpaceDN w:val="0"/>
        <w:adjustRightInd w:val="0"/>
        <w:spacing w:after="0" w:line="480" w:lineRule="auto"/>
        <w:jc w:val="both"/>
        <w:rPr>
          <w:rFonts w:ascii="Arial" w:hAnsi="Arial" w:cs="Arial"/>
          <w:b/>
          <w:color w:val="000000"/>
          <w:sz w:val="24"/>
          <w:szCs w:val="24"/>
        </w:rPr>
      </w:pPr>
      <w:r>
        <w:rPr>
          <w:rFonts w:ascii="Arial" w:hAnsi="Arial" w:cs="Arial"/>
          <w:b/>
          <w:color w:val="000000"/>
          <w:sz w:val="24"/>
          <w:szCs w:val="24"/>
        </w:rPr>
        <w:t>a. Pengertian Kinerja Keuangan</w:t>
      </w:r>
    </w:p>
    <w:p w:rsidR="001605D5" w:rsidRPr="001605D5" w:rsidRDefault="001605D5" w:rsidP="006079D9">
      <w:pPr>
        <w:autoSpaceDE w:val="0"/>
        <w:autoSpaceDN w:val="0"/>
        <w:adjustRightInd w:val="0"/>
        <w:spacing w:after="0" w:line="480" w:lineRule="auto"/>
        <w:ind w:firstLine="709"/>
        <w:jc w:val="both"/>
        <w:rPr>
          <w:rFonts w:ascii="Arial" w:hAnsi="Arial" w:cs="Arial"/>
          <w:sz w:val="24"/>
          <w:szCs w:val="24"/>
        </w:rPr>
      </w:pPr>
      <w:r w:rsidRPr="001605D5">
        <w:rPr>
          <w:rFonts w:ascii="Arial" w:hAnsi="Arial" w:cs="Arial"/>
          <w:sz w:val="24"/>
          <w:szCs w:val="24"/>
        </w:rPr>
        <w:t>Kinerja merupakan modal yang dapat menunjang terhadap kesuksesan yang akan dicapai organisasi tersebut dalam melaksanakan tugas dan tanggung jawabnya.</w:t>
      </w:r>
    </w:p>
    <w:p w:rsidR="00514ADD" w:rsidRDefault="00514ADD" w:rsidP="007829EB">
      <w:pPr>
        <w:autoSpaceDE w:val="0"/>
        <w:autoSpaceDN w:val="0"/>
        <w:adjustRightInd w:val="0"/>
        <w:spacing w:after="0" w:line="480" w:lineRule="auto"/>
        <w:ind w:firstLine="709"/>
        <w:jc w:val="both"/>
        <w:rPr>
          <w:rFonts w:ascii="Arial" w:hAnsi="Arial" w:cs="Arial"/>
          <w:sz w:val="24"/>
          <w:szCs w:val="24"/>
        </w:rPr>
      </w:pPr>
      <w:r>
        <w:rPr>
          <w:rFonts w:ascii="Arial" w:hAnsi="Arial" w:cs="Arial"/>
          <w:sz w:val="24"/>
          <w:szCs w:val="24"/>
        </w:rPr>
        <w:t>Indra Bastian (2006</w:t>
      </w:r>
      <w:r w:rsidR="00D3454B">
        <w:rPr>
          <w:rFonts w:ascii="Arial" w:hAnsi="Arial" w:cs="Arial"/>
          <w:sz w:val="24"/>
          <w:szCs w:val="24"/>
        </w:rPr>
        <w:t xml:space="preserve"> : 274</w:t>
      </w:r>
      <w:r w:rsidRPr="00514ADD">
        <w:rPr>
          <w:rFonts w:ascii="Arial" w:hAnsi="Arial" w:cs="Arial"/>
          <w:sz w:val="24"/>
          <w:szCs w:val="24"/>
        </w:rPr>
        <w:t>) menyataan kinerja adalah</w:t>
      </w:r>
      <w:r w:rsidR="00D3454B">
        <w:rPr>
          <w:rFonts w:ascii="Arial" w:hAnsi="Arial" w:cs="Arial"/>
          <w:sz w:val="24"/>
          <w:szCs w:val="24"/>
        </w:rPr>
        <w:t xml:space="preserve"> gam</w:t>
      </w:r>
      <w:r w:rsidR="00D3454B" w:rsidRPr="00D3454B">
        <w:rPr>
          <w:rFonts w:ascii="Arial" w:hAnsi="Arial" w:cs="Arial"/>
          <w:sz w:val="24"/>
          <w:szCs w:val="24"/>
        </w:rPr>
        <w:t>b</w:t>
      </w:r>
      <w:r w:rsidR="00D3454B">
        <w:rPr>
          <w:rFonts w:ascii="Arial" w:hAnsi="Arial" w:cs="Arial"/>
          <w:sz w:val="24"/>
          <w:szCs w:val="24"/>
        </w:rPr>
        <w:t>aran mengenai tingkat pencapaian pel</w:t>
      </w:r>
      <w:r w:rsidR="00D3454B" w:rsidRPr="00D3454B">
        <w:rPr>
          <w:rFonts w:ascii="Arial" w:hAnsi="Arial" w:cs="Arial"/>
          <w:sz w:val="24"/>
          <w:szCs w:val="24"/>
        </w:rPr>
        <w:t>aksanaan suatu kegiatan atau pro</w:t>
      </w:r>
      <w:r w:rsidR="00D3454B">
        <w:rPr>
          <w:rFonts w:ascii="Arial" w:hAnsi="Arial" w:cs="Arial"/>
          <w:sz w:val="24"/>
          <w:szCs w:val="24"/>
        </w:rPr>
        <w:t>gram atau kebijaksanaan dalam me</w:t>
      </w:r>
      <w:r w:rsidR="00D3454B" w:rsidRPr="00D3454B">
        <w:rPr>
          <w:rFonts w:ascii="Arial" w:hAnsi="Arial" w:cs="Arial"/>
          <w:sz w:val="24"/>
          <w:szCs w:val="24"/>
        </w:rPr>
        <w:t>wujudkan sasaran, tujuan, misi dan v</w:t>
      </w:r>
      <w:r w:rsidR="00D3454B">
        <w:rPr>
          <w:rFonts w:ascii="Arial" w:hAnsi="Arial" w:cs="Arial"/>
          <w:sz w:val="24"/>
          <w:szCs w:val="24"/>
        </w:rPr>
        <w:t>isi orgarnsasi yang tertuang dalam perum</w:t>
      </w:r>
      <w:r w:rsidR="00D3454B" w:rsidRPr="00D3454B">
        <w:rPr>
          <w:rFonts w:ascii="Arial" w:hAnsi="Arial" w:cs="Arial"/>
          <w:sz w:val="24"/>
          <w:szCs w:val="24"/>
        </w:rPr>
        <w:t xml:space="preserve">usan perencanaan strategis </w:t>
      </w:r>
      <w:r w:rsidR="00D3454B" w:rsidRPr="00D3454B">
        <w:rPr>
          <w:rFonts w:ascii="Arial" w:hAnsi="Arial" w:cs="Arial"/>
          <w:i/>
          <w:sz w:val="24"/>
          <w:szCs w:val="24"/>
        </w:rPr>
        <w:t>(strategic planning)</w:t>
      </w:r>
      <w:r w:rsidR="00D3454B">
        <w:rPr>
          <w:rFonts w:ascii="Arial" w:hAnsi="Arial" w:cs="Arial"/>
          <w:sz w:val="24"/>
          <w:szCs w:val="24"/>
        </w:rPr>
        <w:t xml:space="preserve"> suatu organisasi umum, kinerj</w:t>
      </w:r>
      <w:r w:rsidR="00D3454B" w:rsidRPr="00D3454B">
        <w:rPr>
          <w:rFonts w:ascii="Arial" w:hAnsi="Arial" w:cs="Arial"/>
          <w:sz w:val="24"/>
          <w:szCs w:val="24"/>
        </w:rPr>
        <w:t>a merupakan prestasi yang dapat dicapai oleh organisasi dalam periode tertentu.</w:t>
      </w:r>
      <w:r w:rsidRPr="00514ADD">
        <w:rPr>
          <w:rFonts w:ascii="Arial" w:hAnsi="Arial" w:cs="Arial"/>
          <w:sz w:val="24"/>
          <w:szCs w:val="24"/>
        </w:rPr>
        <w:t>.</w:t>
      </w:r>
      <w:r w:rsidR="007D4EF0">
        <w:rPr>
          <w:rFonts w:ascii="Arial" w:hAnsi="Arial" w:cs="Arial"/>
          <w:sz w:val="24"/>
          <w:szCs w:val="24"/>
        </w:rPr>
        <w:t xml:space="preserve"> Sedangkan menurut  </w:t>
      </w:r>
      <w:r w:rsidR="007D4EF0" w:rsidRPr="00EF7F8A">
        <w:rPr>
          <w:rFonts w:ascii="Arial" w:hAnsi="Arial" w:cs="Arial"/>
          <w:sz w:val="24"/>
          <w:szCs w:val="24"/>
        </w:rPr>
        <w:t>Halim (2004:24) kinerja keuangandaerah atau kemampuan daerahmerupakan salah satu ukuran yangdapat digunakan untuk melihatkemampuan daerah dalammenjalankan otonomi daerah.</w:t>
      </w:r>
    </w:p>
    <w:p w:rsidR="007829EB" w:rsidRDefault="001605D5" w:rsidP="007829EB">
      <w:pPr>
        <w:autoSpaceDE w:val="0"/>
        <w:autoSpaceDN w:val="0"/>
        <w:adjustRightInd w:val="0"/>
        <w:spacing w:after="0" w:line="480" w:lineRule="auto"/>
        <w:ind w:firstLine="709"/>
        <w:jc w:val="both"/>
        <w:rPr>
          <w:rFonts w:ascii="Arial" w:hAnsi="Arial" w:cs="Arial"/>
          <w:sz w:val="24"/>
          <w:szCs w:val="24"/>
        </w:rPr>
      </w:pPr>
      <w:r w:rsidRPr="001605D5">
        <w:rPr>
          <w:rFonts w:ascii="Arial" w:hAnsi="Arial" w:cs="Arial"/>
          <w:sz w:val="24"/>
          <w:szCs w:val="24"/>
        </w:rPr>
        <w:t xml:space="preserve">Chaizi Nuscha </w:t>
      </w:r>
      <w:r>
        <w:rPr>
          <w:rFonts w:ascii="Arial" w:hAnsi="Arial" w:cs="Arial"/>
          <w:sz w:val="24"/>
          <w:szCs w:val="24"/>
        </w:rPr>
        <w:t xml:space="preserve">(2004:37) mengatakan bahwa </w:t>
      </w:r>
      <w:r w:rsidRPr="001605D5">
        <w:rPr>
          <w:rFonts w:ascii="Arial" w:hAnsi="Arial" w:cs="Arial"/>
          <w:sz w:val="24"/>
          <w:szCs w:val="24"/>
        </w:rPr>
        <w:t>kinerja adalah tingkat pencapaian hasil dari suatu organisasi setelah melakukan reformasi administrasi yang diukur berdasarkan dimensi produktivitas, responsivitas, res</w:t>
      </w:r>
      <w:r>
        <w:rPr>
          <w:rFonts w:ascii="Arial" w:hAnsi="Arial" w:cs="Arial"/>
          <w:sz w:val="24"/>
          <w:szCs w:val="24"/>
        </w:rPr>
        <w:t>ponsibilitas, dan akuntabilitas</w:t>
      </w:r>
      <w:r w:rsidRPr="001605D5">
        <w:rPr>
          <w:rFonts w:ascii="Arial" w:hAnsi="Arial" w:cs="Arial"/>
          <w:sz w:val="24"/>
          <w:szCs w:val="24"/>
        </w:rPr>
        <w:t xml:space="preserve">. </w:t>
      </w:r>
      <w:r w:rsidR="005F20D1">
        <w:rPr>
          <w:rFonts w:ascii="Arial" w:hAnsi="Arial" w:cs="Arial"/>
          <w:sz w:val="24"/>
          <w:szCs w:val="24"/>
        </w:rPr>
        <w:t>Mahsum (2006:25), kinerja adalah gambaran mengenai tingkat pencapaian pelaksanaan suatu kegiatan/program/kebijakan dalam mewujudkan sasaran, tujuan, misi dan visi organisasi yang tertuang dalam perencanaan strategi suatu organisasi.</w:t>
      </w:r>
    </w:p>
    <w:p w:rsidR="007E54F5" w:rsidRPr="007E54F5" w:rsidRDefault="00F051C0" w:rsidP="007E54F5">
      <w:pPr>
        <w:autoSpaceDE w:val="0"/>
        <w:autoSpaceDN w:val="0"/>
        <w:adjustRightInd w:val="0"/>
        <w:spacing w:after="0" w:line="480" w:lineRule="auto"/>
        <w:ind w:firstLine="709"/>
        <w:jc w:val="both"/>
        <w:rPr>
          <w:rFonts w:ascii="Arial" w:hAnsi="Arial" w:cs="Arial"/>
          <w:sz w:val="24"/>
          <w:szCs w:val="24"/>
        </w:rPr>
      </w:pPr>
      <w:r>
        <w:rPr>
          <w:rFonts w:ascii="Arial" w:hAnsi="Arial" w:cs="Arial"/>
          <w:sz w:val="24"/>
          <w:szCs w:val="24"/>
        </w:rPr>
        <w:t xml:space="preserve">Kinerja keuangan pemerintah dapat dilihat dari laporan keuangan yang disusun oleh suatu entitas pelaporan selama satu periode pelaporan. </w:t>
      </w:r>
      <w:r w:rsidR="007E54F5">
        <w:rPr>
          <w:rFonts w:ascii="Arial" w:hAnsi="Arial" w:cs="Arial"/>
          <w:sz w:val="24"/>
          <w:szCs w:val="24"/>
        </w:rPr>
        <w:t>Seperti yan</w:t>
      </w:r>
      <w:r w:rsidR="001F1736">
        <w:rPr>
          <w:rFonts w:ascii="Arial" w:hAnsi="Arial" w:cs="Arial"/>
          <w:sz w:val="24"/>
          <w:szCs w:val="24"/>
        </w:rPr>
        <w:t>g dikatakan oleh Hafiz (2008:8</w:t>
      </w:r>
      <w:r w:rsidR="007E54F5">
        <w:rPr>
          <w:rFonts w:ascii="Arial" w:hAnsi="Arial" w:cs="Arial"/>
          <w:sz w:val="24"/>
          <w:szCs w:val="24"/>
        </w:rPr>
        <w:t xml:space="preserve">) </w:t>
      </w:r>
      <w:r w:rsidR="001F1736">
        <w:rPr>
          <w:rFonts w:ascii="Arial" w:hAnsi="Arial" w:cs="Arial"/>
          <w:sz w:val="24"/>
          <w:szCs w:val="24"/>
        </w:rPr>
        <w:t>e</w:t>
      </w:r>
      <w:r w:rsidR="007E54F5" w:rsidRPr="007E54F5">
        <w:rPr>
          <w:rFonts w:ascii="Arial" w:hAnsi="Arial" w:cs="Arial"/>
          <w:sz w:val="24"/>
          <w:szCs w:val="24"/>
        </w:rPr>
        <w:t>ntitas pelaporan adalah unit pemerintahan yang terdiri dan satu atau</w:t>
      </w:r>
      <w:r w:rsidR="001F1736">
        <w:rPr>
          <w:rFonts w:ascii="Arial" w:hAnsi="Arial" w:cs="Arial"/>
          <w:sz w:val="24"/>
          <w:szCs w:val="24"/>
        </w:rPr>
        <w:t xml:space="preserve"> Iebih entitas </w:t>
      </w:r>
      <w:r w:rsidR="007E54F5" w:rsidRPr="007E54F5">
        <w:rPr>
          <w:rFonts w:ascii="Arial" w:hAnsi="Arial" w:cs="Arial"/>
          <w:sz w:val="24"/>
          <w:szCs w:val="24"/>
        </w:rPr>
        <w:t xml:space="preserve"> yang menurut ketentuan peraturan perundang-undanganwajib menyampaikan laporan pertanggungjawaban berupa laporan keuangan,</w:t>
      </w:r>
      <w:r w:rsidR="002C687E">
        <w:rPr>
          <w:rFonts w:ascii="Arial" w:hAnsi="Arial" w:cs="Arial"/>
          <w:sz w:val="24"/>
          <w:szCs w:val="24"/>
        </w:rPr>
        <w:t>yang terdiri dari</w:t>
      </w:r>
      <w:r w:rsidR="007E54F5" w:rsidRPr="007E54F5">
        <w:rPr>
          <w:rFonts w:ascii="Arial" w:hAnsi="Arial" w:cs="Arial"/>
          <w:sz w:val="24"/>
          <w:szCs w:val="24"/>
        </w:rPr>
        <w:t>:</w:t>
      </w:r>
    </w:p>
    <w:p w:rsidR="007E54F5" w:rsidRPr="001F1736" w:rsidRDefault="007E54F5" w:rsidP="00AF33FC">
      <w:pPr>
        <w:pStyle w:val="ListParagraph"/>
        <w:numPr>
          <w:ilvl w:val="1"/>
          <w:numId w:val="20"/>
        </w:numPr>
        <w:autoSpaceDE w:val="0"/>
        <w:autoSpaceDN w:val="0"/>
        <w:adjustRightInd w:val="0"/>
        <w:spacing w:after="0" w:line="480" w:lineRule="auto"/>
        <w:ind w:left="426" w:hanging="426"/>
        <w:jc w:val="both"/>
        <w:rPr>
          <w:rFonts w:ascii="Arial" w:hAnsi="Arial" w:cs="Arial"/>
          <w:sz w:val="24"/>
          <w:szCs w:val="24"/>
        </w:rPr>
      </w:pPr>
      <w:r w:rsidRPr="001F1736">
        <w:rPr>
          <w:rFonts w:ascii="Arial" w:hAnsi="Arial" w:cs="Arial"/>
          <w:sz w:val="24"/>
          <w:szCs w:val="24"/>
        </w:rPr>
        <w:t>Pemerintah pusat</w:t>
      </w:r>
    </w:p>
    <w:p w:rsidR="007E54F5" w:rsidRPr="001F1736" w:rsidRDefault="007E54F5" w:rsidP="00AF33FC">
      <w:pPr>
        <w:pStyle w:val="ListParagraph"/>
        <w:numPr>
          <w:ilvl w:val="1"/>
          <w:numId w:val="20"/>
        </w:numPr>
        <w:autoSpaceDE w:val="0"/>
        <w:autoSpaceDN w:val="0"/>
        <w:adjustRightInd w:val="0"/>
        <w:spacing w:after="0" w:line="480" w:lineRule="auto"/>
        <w:ind w:left="426" w:hanging="426"/>
        <w:jc w:val="both"/>
        <w:rPr>
          <w:rFonts w:ascii="Arial" w:hAnsi="Arial" w:cs="Arial"/>
          <w:sz w:val="24"/>
          <w:szCs w:val="24"/>
        </w:rPr>
      </w:pPr>
      <w:r w:rsidRPr="001F1736">
        <w:rPr>
          <w:rFonts w:ascii="Arial" w:hAnsi="Arial" w:cs="Arial"/>
          <w:sz w:val="24"/>
          <w:szCs w:val="24"/>
        </w:rPr>
        <w:t>Pemerintah daerah</w:t>
      </w:r>
    </w:p>
    <w:p w:rsidR="00F051C0" w:rsidRPr="001F1736" w:rsidRDefault="007E54F5" w:rsidP="00AF33FC">
      <w:pPr>
        <w:pStyle w:val="ListParagraph"/>
        <w:numPr>
          <w:ilvl w:val="1"/>
          <w:numId w:val="20"/>
        </w:numPr>
        <w:autoSpaceDE w:val="0"/>
        <w:autoSpaceDN w:val="0"/>
        <w:adjustRightInd w:val="0"/>
        <w:spacing w:after="0" w:line="480" w:lineRule="auto"/>
        <w:ind w:left="426" w:hanging="426"/>
        <w:jc w:val="both"/>
        <w:rPr>
          <w:rFonts w:ascii="Arial" w:hAnsi="Arial" w:cs="Arial"/>
          <w:sz w:val="24"/>
          <w:szCs w:val="24"/>
        </w:rPr>
      </w:pPr>
      <w:r w:rsidRPr="001F1736">
        <w:rPr>
          <w:rFonts w:ascii="Arial" w:hAnsi="Arial" w:cs="Arial"/>
          <w:sz w:val="24"/>
          <w:szCs w:val="24"/>
        </w:rPr>
        <w:t>Satuan organisasi di Iingkungan pemerintah pusat/daerah atau organisasiIainnya, jika menurut peraturan perundang-undangan satuan organisasidimaksud wajib menyajikan laporan keuangan.</w:t>
      </w:r>
    </w:p>
    <w:p w:rsidR="00F051C0" w:rsidRDefault="001F1736" w:rsidP="001F1736">
      <w:pPr>
        <w:autoSpaceDE w:val="0"/>
        <w:autoSpaceDN w:val="0"/>
        <w:adjustRightInd w:val="0"/>
        <w:spacing w:after="0" w:line="480" w:lineRule="auto"/>
        <w:ind w:firstLine="709"/>
        <w:jc w:val="both"/>
        <w:rPr>
          <w:rFonts w:ascii="Arial" w:hAnsi="Arial" w:cs="Arial"/>
          <w:sz w:val="24"/>
          <w:szCs w:val="24"/>
        </w:rPr>
      </w:pPr>
      <w:r>
        <w:rPr>
          <w:rFonts w:ascii="Arial" w:hAnsi="Arial" w:cs="Arial"/>
          <w:sz w:val="24"/>
          <w:szCs w:val="24"/>
        </w:rPr>
        <w:t xml:space="preserve">Hafiz (2008:9) mengemukakan juga bahwa </w:t>
      </w:r>
      <w:r w:rsidRPr="001F1736">
        <w:rPr>
          <w:rFonts w:ascii="Arial" w:hAnsi="Arial" w:cs="Arial"/>
          <w:sz w:val="24"/>
          <w:szCs w:val="24"/>
        </w:rPr>
        <w:t>Laporan keuangan disusun untuk menyediakan informasi yang relevanmen</w:t>
      </w:r>
      <w:r w:rsidR="002C687E">
        <w:rPr>
          <w:rFonts w:ascii="Arial" w:hAnsi="Arial" w:cs="Arial"/>
          <w:sz w:val="24"/>
          <w:szCs w:val="24"/>
        </w:rPr>
        <w:t>genai posisi keuangan dari</w:t>
      </w:r>
      <w:r>
        <w:rPr>
          <w:rFonts w:ascii="Arial" w:hAnsi="Arial" w:cs="Arial"/>
          <w:sz w:val="24"/>
          <w:szCs w:val="24"/>
        </w:rPr>
        <w:t xml:space="preserve"> seluru</w:t>
      </w:r>
      <w:r w:rsidRPr="001F1736">
        <w:rPr>
          <w:rFonts w:ascii="Arial" w:hAnsi="Arial" w:cs="Arial"/>
          <w:sz w:val="24"/>
          <w:szCs w:val="24"/>
        </w:rPr>
        <w:t>h transaksi yang dilakukan oleh suatuentitas pelaporan selama satu periode pelaporan. Laporan keuangan terutamadigunakan untuk membandingkan realisasi pendapatan, belanja, transfer, danpembiayaan dengan anggaran yang telah ditetapkan, menllai kondisi keuangan,mengevaluasi efektivitas dan efisiensi suatu entitas pelaporan, dan membantu menentukan ketaatannya terhadap peraturan perundang-undangan.</w:t>
      </w:r>
    </w:p>
    <w:p w:rsidR="00FF5743" w:rsidRPr="00FF5743" w:rsidRDefault="00FF5743" w:rsidP="00FF5743">
      <w:pPr>
        <w:autoSpaceDE w:val="0"/>
        <w:autoSpaceDN w:val="0"/>
        <w:adjustRightInd w:val="0"/>
        <w:spacing w:after="0" w:line="480" w:lineRule="auto"/>
        <w:ind w:firstLine="709"/>
        <w:jc w:val="both"/>
        <w:rPr>
          <w:rFonts w:ascii="Arial" w:hAnsi="Arial" w:cs="Arial"/>
          <w:sz w:val="24"/>
          <w:szCs w:val="24"/>
        </w:rPr>
      </w:pPr>
      <w:r w:rsidRPr="00FF5743">
        <w:rPr>
          <w:rFonts w:ascii="Arial" w:hAnsi="Arial" w:cs="Arial"/>
          <w:sz w:val="24"/>
          <w:szCs w:val="24"/>
        </w:rPr>
        <w:t>Setiap entitas pelaporan mempunyai kewajiban untuk melaporkan upaya</w:t>
      </w:r>
      <w:r w:rsidR="006832EC">
        <w:rPr>
          <w:rFonts w:ascii="Arial" w:hAnsi="Arial" w:cs="Arial"/>
          <w:sz w:val="24"/>
          <w:szCs w:val="24"/>
        </w:rPr>
        <w:t>-</w:t>
      </w:r>
      <w:r w:rsidRPr="00FF5743">
        <w:rPr>
          <w:rFonts w:ascii="Arial" w:hAnsi="Arial" w:cs="Arial"/>
          <w:sz w:val="24"/>
          <w:szCs w:val="24"/>
        </w:rPr>
        <w:t>upaya yang telah dilakukan serta hasil yang dicapai dalam pelaksanaan kegiatan secara sistematis dan terstruktur pada periode pelaporan untuk kepentingan:</w:t>
      </w:r>
    </w:p>
    <w:p w:rsidR="006832EC" w:rsidRPr="006832EC" w:rsidRDefault="00FF5743" w:rsidP="00AF33FC">
      <w:pPr>
        <w:pStyle w:val="ListParagraph"/>
        <w:numPr>
          <w:ilvl w:val="0"/>
          <w:numId w:val="27"/>
        </w:numPr>
        <w:autoSpaceDE w:val="0"/>
        <w:autoSpaceDN w:val="0"/>
        <w:adjustRightInd w:val="0"/>
        <w:spacing w:after="0" w:line="480" w:lineRule="auto"/>
        <w:ind w:left="284" w:hanging="284"/>
        <w:jc w:val="both"/>
        <w:rPr>
          <w:rFonts w:ascii="Arial" w:hAnsi="Arial" w:cs="Arial"/>
          <w:sz w:val="24"/>
          <w:szCs w:val="24"/>
        </w:rPr>
      </w:pPr>
      <w:r w:rsidRPr="006832EC">
        <w:rPr>
          <w:rFonts w:ascii="Arial" w:hAnsi="Arial" w:cs="Arial"/>
          <w:sz w:val="24"/>
          <w:szCs w:val="24"/>
        </w:rPr>
        <w:t>Akuntabilitas</w:t>
      </w:r>
    </w:p>
    <w:p w:rsidR="00FF5743" w:rsidRPr="006832EC" w:rsidRDefault="00FF5743" w:rsidP="006832EC">
      <w:pPr>
        <w:pStyle w:val="ListParagraph"/>
        <w:autoSpaceDE w:val="0"/>
        <w:autoSpaceDN w:val="0"/>
        <w:adjustRightInd w:val="0"/>
        <w:spacing w:after="0" w:line="480" w:lineRule="auto"/>
        <w:ind w:left="284"/>
        <w:jc w:val="both"/>
        <w:rPr>
          <w:rFonts w:ascii="Arial" w:hAnsi="Arial" w:cs="Arial"/>
          <w:sz w:val="24"/>
          <w:szCs w:val="24"/>
        </w:rPr>
      </w:pPr>
      <w:r w:rsidRPr="006832EC">
        <w:rPr>
          <w:rFonts w:ascii="Arial" w:hAnsi="Arial" w:cs="Arial"/>
          <w:sz w:val="24"/>
          <w:szCs w:val="24"/>
        </w:rPr>
        <w:t>Mempertanggungjawabkan pengelolaan sumber daya serta pelaksanaankebijakan yang dipercayakan kepada entitas pelaporan dalam mencapai</w:t>
      </w:r>
      <w:r w:rsidR="006832EC">
        <w:rPr>
          <w:rFonts w:ascii="Arial" w:hAnsi="Arial" w:cs="Arial"/>
          <w:sz w:val="24"/>
          <w:szCs w:val="24"/>
        </w:rPr>
        <w:t>tujuan yang telah ditetapkan sec</w:t>
      </w:r>
      <w:r w:rsidRPr="006832EC">
        <w:rPr>
          <w:rFonts w:ascii="Arial" w:hAnsi="Arial" w:cs="Arial"/>
          <w:sz w:val="24"/>
          <w:szCs w:val="24"/>
        </w:rPr>
        <w:t>ara periodik.</w:t>
      </w:r>
    </w:p>
    <w:p w:rsidR="006832EC" w:rsidRPr="006832EC" w:rsidRDefault="00FF5743" w:rsidP="00AF33FC">
      <w:pPr>
        <w:pStyle w:val="ListParagraph"/>
        <w:numPr>
          <w:ilvl w:val="0"/>
          <w:numId w:val="27"/>
        </w:numPr>
        <w:autoSpaceDE w:val="0"/>
        <w:autoSpaceDN w:val="0"/>
        <w:adjustRightInd w:val="0"/>
        <w:spacing w:after="0" w:line="480" w:lineRule="auto"/>
        <w:ind w:left="284" w:hanging="284"/>
        <w:jc w:val="both"/>
        <w:rPr>
          <w:rFonts w:ascii="Arial" w:hAnsi="Arial" w:cs="Arial"/>
          <w:sz w:val="24"/>
          <w:szCs w:val="24"/>
        </w:rPr>
      </w:pPr>
      <w:r w:rsidRPr="006832EC">
        <w:rPr>
          <w:rFonts w:ascii="Arial" w:hAnsi="Arial" w:cs="Arial"/>
          <w:sz w:val="24"/>
          <w:szCs w:val="24"/>
        </w:rPr>
        <w:t>Manajemen</w:t>
      </w:r>
    </w:p>
    <w:p w:rsidR="006832EC" w:rsidRPr="006832EC" w:rsidRDefault="00FF5743" w:rsidP="006832EC">
      <w:pPr>
        <w:pStyle w:val="ListParagraph"/>
        <w:autoSpaceDE w:val="0"/>
        <w:autoSpaceDN w:val="0"/>
        <w:adjustRightInd w:val="0"/>
        <w:spacing w:after="0" w:line="480" w:lineRule="auto"/>
        <w:ind w:left="284"/>
        <w:jc w:val="both"/>
        <w:rPr>
          <w:rFonts w:ascii="Arial" w:hAnsi="Arial" w:cs="Arial"/>
          <w:sz w:val="24"/>
          <w:szCs w:val="24"/>
        </w:rPr>
      </w:pPr>
      <w:r w:rsidRPr="006832EC">
        <w:rPr>
          <w:rFonts w:ascii="Arial" w:hAnsi="Arial" w:cs="Arial"/>
          <w:sz w:val="24"/>
          <w:szCs w:val="24"/>
        </w:rPr>
        <w:t>Membantu para pengguna untuk mengevaluasi pelaksanaan kegiatan suatu entitas pelaporan dalam periode pelaporan sehingga memudahkan fungsi perencanaan, pengelolaan dan pengendalian atas seluruh aset, kewajiban,</w:t>
      </w:r>
      <w:r w:rsidR="006832EC">
        <w:rPr>
          <w:rFonts w:ascii="Arial" w:hAnsi="Arial" w:cs="Arial"/>
          <w:sz w:val="24"/>
          <w:szCs w:val="24"/>
        </w:rPr>
        <w:t>cd</w:t>
      </w:r>
      <w:r w:rsidRPr="006832EC">
        <w:rPr>
          <w:rFonts w:ascii="Arial" w:hAnsi="Arial" w:cs="Arial"/>
          <w:sz w:val="24"/>
          <w:szCs w:val="24"/>
        </w:rPr>
        <w:t>an ekuitas dana pemerintah untuk kepentingan masyarakat.</w:t>
      </w:r>
    </w:p>
    <w:p w:rsidR="006832EC" w:rsidRPr="006832EC" w:rsidRDefault="00FF5743" w:rsidP="00AF33FC">
      <w:pPr>
        <w:pStyle w:val="ListParagraph"/>
        <w:numPr>
          <w:ilvl w:val="0"/>
          <w:numId w:val="27"/>
        </w:numPr>
        <w:autoSpaceDE w:val="0"/>
        <w:autoSpaceDN w:val="0"/>
        <w:adjustRightInd w:val="0"/>
        <w:spacing w:after="0" w:line="480" w:lineRule="auto"/>
        <w:ind w:left="284" w:hanging="284"/>
        <w:jc w:val="both"/>
        <w:rPr>
          <w:rFonts w:ascii="Arial" w:hAnsi="Arial" w:cs="Arial"/>
          <w:sz w:val="24"/>
          <w:szCs w:val="24"/>
        </w:rPr>
      </w:pPr>
      <w:r w:rsidRPr="006832EC">
        <w:rPr>
          <w:rFonts w:ascii="Arial" w:hAnsi="Arial" w:cs="Arial"/>
          <w:sz w:val="24"/>
          <w:szCs w:val="24"/>
        </w:rPr>
        <w:t>Transparansi</w:t>
      </w:r>
    </w:p>
    <w:p w:rsidR="00FF5743" w:rsidRPr="006832EC" w:rsidRDefault="00FF5743" w:rsidP="006832EC">
      <w:pPr>
        <w:pStyle w:val="ListParagraph"/>
        <w:autoSpaceDE w:val="0"/>
        <w:autoSpaceDN w:val="0"/>
        <w:adjustRightInd w:val="0"/>
        <w:spacing w:after="0" w:line="480" w:lineRule="auto"/>
        <w:ind w:left="284"/>
        <w:jc w:val="both"/>
        <w:rPr>
          <w:rFonts w:ascii="Arial" w:hAnsi="Arial" w:cs="Arial"/>
          <w:sz w:val="24"/>
          <w:szCs w:val="24"/>
        </w:rPr>
      </w:pPr>
      <w:r w:rsidRPr="006832EC">
        <w:rPr>
          <w:rFonts w:ascii="Arial" w:hAnsi="Arial" w:cs="Arial"/>
          <w:sz w:val="24"/>
          <w:szCs w:val="24"/>
        </w:rPr>
        <w:t>Memberikan informasi keuangan yang terbuka dan jujur kepada masyarakatberdasarkan pertimbangan bahwa masyarakat memiliki hak untuk</w:t>
      </w:r>
      <w:r w:rsidR="006832EC">
        <w:rPr>
          <w:rFonts w:ascii="Arial" w:hAnsi="Arial" w:cs="Arial"/>
          <w:sz w:val="24"/>
          <w:szCs w:val="24"/>
        </w:rPr>
        <w:t>mengetahui</w:t>
      </w:r>
      <w:r w:rsidRPr="006832EC">
        <w:rPr>
          <w:rFonts w:ascii="Arial" w:hAnsi="Arial" w:cs="Arial"/>
          <w:sz w:val="24"/>
          <w:szCs w:val="24"/>
        </w:rPr>
        <w:t xml:space="preserve"> secara terbuka dan menyeluruh atas pertanggungjawabanpemerintah dalam pengelolaan sumber daya yang dipercayakan kepadanyadan ketaatannya pada peraturan perundang-undangan.</w:t>
      </w:r>
    </w:p>
    <w:p w:rsidR="006832EC" w:rsidRPr="006832EC" w:rsidRDefault="00FF5743" w:rsidP="00AF33FC">
      <w:pPr>
        <w:pStyle w:val="ListParagraph"/>
        <w:numPr>
          <w:ilvl w:val="0"/>
          <w:numId w:val="27"/>
        </w:numPr>
        <w:autoSpaceDE w:val="0"/>
        <w:autoSpaceDN w:val="0"/>
        <w:adjustRightInd w:val="0"/>
        <w:spacing w:after="0" w:line="480" w:lineRule="auto"/>
        <w:ind w:left="284" w:hanging="284"/>
        <w:jc w:val="both"/>
        <w:rPr>
          <w:rFonts w:ascii="Arial" w:hAnsi="Arial" w:cs="Arial"/>
          <w:sz w:val="24"/>
          <w:szCs w:val="24"/>
        </w:rPr>
      </w:pPr>
      <w:r w:rsidRPr="006832EC">
        <w:rPr>
          <w:rFonts w:ascii="Arial" w:hAnsi="Arial" w:cs="Arial"/>
          <w:sz w:val="24"/>
          <w:szCs w:val="24"/>
        </w:rPr>
        <w:t xml:space="preserve">Keseimbangan Antargenerasi </w:t>
      </w:r>
      <w:r w:rsidRPr="006832EC">
        <w:rPr>
          <w:rFonts w:ascii="Arial" w:hAnsi="Arial" w:cs="Arial"/>
          <w:i/>
          <w:sz w:val="24"/>
          <w:szCs w:val="24"/>
        </w:rPr>
        <w:t>(intergenerational equity)</w:t>
      </w:r>
    </w:p>
    <w:p w:rsidR="001F1736" w:rsidRDefault="00FF5743" w:rsidP="006832EC">
      <w:pPr>
        <w:pStyle w:val="ListParagraph"/>
        <w:autoSpaceDE w:val="0"/>
        <w:autoSpaceDN w:val="0"/>
        <w:adjustRightInd w:val="0"/>
        <w:spacing w:after="0" w:line="480" w:lineRule="auto"/>
        <w:ind w:left="284"/>
        <w:jc w:val="both"/>
        <w:rPr>
          <w:rFonts w:ascii="Arial" w:hAnsi="Arial" w:cs="Arial"/>
          <w:sz w:val="24"/>
          <w:szCs w:val="24"/>
        </w:rPr>
      </w:pPr>
      <w:r w:rsidRPr="006832EC">
        <w:rPr>
          <w:rFonts w:ascii="Arial" w:hAnsi="Arial" w:cs="Arial"/>
          <w:sz w:val="24"/>
          <w:szCs w:val="24"/>
        </w:rPr>
        <w:t>Membantu para pengguna dalam mengetahui kecukupan penerimaan pemerintah pada periode pelaporan untuk membiayai seluruh pengeluaran yang dialokasikan dan apakah generasi yang akan datang diasumsikan akanikut menanggung beban pengeluaran tersebut.</w:t>
      </w:r>
    </w:p>
    <w:p w:rsidR="002C687E" w:rsidRDefault="008073EF" w:rsidP="002C687E">
      <w:pPr>
        <w:autoSpaceDE w:val="0"/>
        <w:autoSpaceDN w:val="0"/>
        <w:adjustRightInd w:val="0"/>
        <w:spacing w:after="0" w:line="480" w:lineRule="auto"/>
        <w:ind w:firstLine="709"/>
        <w:jc w:val="both"/>
        <w:rPr>
          <w:rFonts w:ascii="Arial" w:hAnsi="Arial" w:cs="Arial"/>
          <w:sz w:val="24"/>
          <w:szCs w:val="24"/>
        </w:rPr>
      </w:pPr>
      <w:r>
        <w:rPr>
          <w:rFonts w:ascii="Arial" w:hAnsi="Arial" w:cs="Arial"/>
          <w:sz w:val="24"/>
          <w:szCs w:val="24"/>
        </w:rPr>
        <w:t>Hafiz (2008:11) mengemukakan bahwa Laporan keuangan yang dibuat oleh pemerintah daerah harus memenuhi kriteria sebagai berikut:</w:t>
      </w:r>
    </w:p>
    <w:p w:rsidR="008073EF" w:rsidRPr="008073EF" w:rsidRDefault="008073EF" w:rsidP="00536C59">
      <w:pPr>
        <w:autoSpaceDE w:val="0"/>
        <w:autoSpaceDN w:val="0"/>
        <w:adjustRightInd w:val="0"/>
        <w:spacing w:after="0" w:line="240" w:lineRule="auto"/>
        <w:ind w:left="993" w:hanging="284"/>
        <w:jc w:val="both"/>
        <w:rPr>
          <w:rFonts w:ascii="Arial" w:hAnsi="Arial" w:cs="Arial"/>
          <w:sz w:val="24"/>
          <w:szCs w:val="24"/>
        </w:rPr>
      </w:pPr>
      <w:r w:rsidRPr="008073EF">
        <w:rPr>
          <w:rFonts w:ascii="Arial" w:hAnsi="Arial" w:cs="Arial"/>
          <w:sz w:val="24"/>
          <w:szCs w:val="24"/>
        </w:rPr>
        <w:t>a. Relevan</w:t>
      </w:r>
    </w:p>
    <w:p w:rsidR="008073EF" w:rsidRPr="008073EF" w:rsidRDefault="008073EF" w:rsidP="00536C59">
      <w:pPr>
        <w:autoSpaceDE w:val="0"/>
        <w:autoSpaceDN w:val="0"/>
        <w:adjustRightInd w:val="0"/>
        <w:spacing w:after="0" w:line="240" w:lineRule="auto"/>
        <w:ind w:left="993"/>
        <w:jc w:val="both"/>
        <w:rPr>
          <w:rFonts w:ascii="Arial" w:hAnsi="Arial" w:cs="Arial"/>
          <w:sz w:val="24"/>
          <w:szCs w:val="24"/>
        </w:rPr>
      </w:pPr>
      <w:r w:rsidRPr="008073EF">
        <w:rPr>
          <w:rFonts w:ascii="Arial" w:hAnsi="Arial" w:cs="Arial"/>
          <w:sz w:val="24"/>
          <w:szCs w:val="24"/>
        </w:rPr>
        <w:t xml:space="preserve">Laporan keuangan bisa dikatakan relevan apabila informasi yang termuat di dalamnya dapat mempengaruhi keputusan pengguna dengan membantu mereka mengevaluasi peristiwa masa lalu atau masa kini, dan memprediksi masa depan, serta menegaskan atau mengoreksi hasil evaluasi mereka di masa lalu. </w:t>
      </w:r>
    </w:p>
    <w:p w:rsidR="008073EF" w:rsidRPr="008073EF" w:rsidRDefault="008073EF" w:rsidP="00536C59">
      <w:pPr>
        <w:autoSpaceDE w:val="0"/>
        <w:autoSpaceDN w:val="0"/>
        <w:adjustRightInd w:val="0"/>
        <w:spacing w:after="0" w:line="240" w:lineRule="auto"/>
        <w:ind w:left="993" w:hanging="284"/>
        <w:jc w:val="both"/>
        <w:rPr>
          <w:rFonts w:ascii="Arial" w:hAnsi="Arial" w:cs="Arial"/>
          <w:sz w:val="24"/>
          <w:szCs w:val="24"/>
        </w:rPr>
      </w:pPr>
      <w:r w:rsidRPr="008073EF">
        <w:rPr>
          <w:rFonts w:ascii="Arial" w:hAnsi="Arial" w:cs="Arial"/>
          <w:sz w:val="24"/>
          <w:szCs w:val="24"/>
        </w:rPr>
        <w:t>b. Andal</w:t>
      </w:r>
    </w:p>
    <w:p w:rsidR="008073EF" w:rsidRPr="008073EF" w:rsidRDefault="008073EF" w:rsidP="00536C59">
      <w:pPr>
        <w:autoSpaceDE w:val="0"/>
        <w:autoSpaceDN w:val="0"/>
        <w:adjustRightInd w:val="0"/>
        <w:spacing w:after="0" w:line="240" w:lineRule="auto"/>
        <w:ind w:left="993"/>
        <w:jc w:val="both"/>
        <w:rPr>
          <w:rFonts w:ascii="Arial" w:hAnsi="Arial" w:cs="Arial"/>
          <w:sz w:val="24"/>
          <w:szCs w:val="24"/>
        </w:rPr>
      </w:pPr>
      <w:r w:rsidRPr="008073EF">
        <w:rPr>
          <w:rFonts w:ascii="Arial" w:hAnsi="Arial" w:cs="Arial"/>
          <w:sz w:val="24"/>
          <w:szCs w:val="24"/>
        </w:rPr>
        <w:t xml:space="preserve">lnformasi dalam laporan keuangan bebas dan pengertian yang menyesatkan dan kesalahan material, menyajikan setiap fakta secara jujur, serta dapat diverifikasi. </w:t>
      </w:r>
    </w:p>
    <w:p w:rsidR="008073EF" w:rsidRPr="008073EF" w:rsidRDefault="008073EF" w:rsidP="00536C59">
      <w:pPr>
        <w:autoSpaceDE w:val="0"/>
        <w:autoSpaceDN w:val="0"/>
        <w:adjustRightInd w:val="0"/>
        <w:spacing w:after="0" w:line="240" w:lineRule="auto"/>
        <w:ind w:left="993" w:hanging="284"/>
        <w:jc w:val="both"/>
        <w:rPr>
          <w:rFonts w:ascii="Arial" w:hAnsi="Arial" w:cs="Arial"/>
          <w:sz w:val="24"/>
          <w:szCs w:val="24"/>
        </w:rPr>
      </w:pPr>
      <w:r w:rsidRPr="008073EF">
        <w:rPr>
          <w:rFonts w:ascii="Arial" w:hAnsi="Arial" w:cs="Arial"/>
          <w:sz w:val="24"/>
          <w:szCs w:val="24"/>
        </w:rPr>
        <w:t>c. Dapat Dibandingkan</w:t>
      </w:r>
    </w:p>
    <w:p w:rsidR="006832EC" w:rsidRDefault="008073EF" w:rsidP="00536C59">
      <w:pPr>
        <w:autoSpaceDE w:val="0"/>
        <w:autoSpaceDN w:val="0"/>
        <w:adjustRightInd w:val="0"/>
        <w:spacing w:after="0" w:line="240" w:lineRule="auto"/>
        <w:ind w:left="993"/>
        <w:jc w:val="both"/>
        <w:rPr>
          <w:rFonts w:ascii="Arial" w:hAnsi="Arial" w:cs="Arial"/>
          <w:sz w:val="24"/>
          <w:szCs w:val="24"/>
        </w:rPr>
      </w:pPr>
      <w:r w:rsidRPr="008073EF">
        <w:rPr>
          <w:rFonts w:ascii="Arial" w:hAnsi="Arial" w:cs="Arial"/>
          <w:sz w:val="24"/>
          <w:szCs w:val="24"/>
        </w:rPr>
        <w:t>Informasi yang termuat dalam laporan keuangan akan lebih berguna jika dapat dibandingkan dengan laporan keungan periode sebelumnya atau laporan keuang</w:t>
      </w:r>
      <w:r w:rsidR="00D46AE3">
        <w:rPr>
          <w:rFonts w:ascii="Arial" w:hAnsi="Arial" w:cs="Arial"/>
          <w:sz w:val="24"/>
          <w:szCs w:val="24"/>
        </w:rPr>
        <w:t xml:space="preserve">an entitas pelaporan lain pada </w:t>
      </w:r>
      <w:r w:rsidRPr="008073EF">
        <w:rPr>
          <w:rFonts w:ascii="Arial" w:hAnsi="Arial" w:cs="Arial"/>
          <w:sz w:val="24"/>
          <w:szCs w:val="24"/>
        </w:rPr>
        <w:t xml:space="preserve">umumnya. </w:t>
      </w:r>
    </w:p>
    <w:p w:rsidR="0015156E" w:rsidRPr="0015156E" w:rsidRDefault="0015156E" w:rsidP="00536C59">
      <w:pPr>
        <w:autoSpaceDE w:val="0"/>
        <w:autoSpaceDN w:val="0"/>
        <w:adjustRightInd w:val="0"/>
        <w:spacing w:after="0" w:line="240" w:lineRule="auto"/>
        <w:ind w:left="993" w:hanging="284"/>
        <w:jc w:val="both"/>
        <w:rPr>
          <w:rFonts w:ascii="Arial" w:hAnsi="Arial" w:cs="Arial"/>
          <w:sz w:val="24"/>
          <w:szCs w:val="24"/>
        </w:rPr>
      </w:pPr>
      <w:r w:rsidRPr="0015156E">
        <w:rPr>
          <w:rFonts w:ascii="Arial" w:hAnsi="Arial" w:cs="Arial"/>
          <w:sz w:val="24"/>
          <w:szCs w:val="24"/>
        </w:rPr>
        <w:t>d. Dapat Dipahami</w:t>
      </w:r>
    </w:p>
    <w:p w:rsidR="0015156E" w:rsidRDefault="0015156E" w:rsidP="00D46AE3">
      <w:pPr>
        <w:autoSpaceDE w:val="0"/>
        <w:autoSpaceDN w:val="0"/>
        <w:adjustRightInd w:val="0"/>
        <w:spacing w:after="0" w:line="240" w:lineRule="auto"/>
        <w:ind w:left="993"/>
        <w:jc w:val="both"/>
        <w:rPr>
          <w:rFonts w:ascii="Arial" w:hAnsi="Arial" w:cs="Arial"/>
          <w:sz w:val="24"/>
          <w:szCs w:val="24"/>
        </w:rPr>
      </w:pPr>
      <w:r w:rsidRPr="0015156E">
        <w:rPr>
          <w:rFonts w:ascii="Arial" w:hAnsi="Arial" w:cs="Arial"/>
          <w:sz w:val="24"/>
          <w:szCs w:val="24"/>
        </w:rPr>
        <w:t xml:space="preserve">Informasi yang disajikan dalam laporan keuangan dapat dipahami oleh pengguna dan dinyatakan dalam bentuk serta istilah yang disesuaikan dengan batas pemahaman para pengguna. </w:t>
      </w:r>
    </w:p>
    <w:p w:rsidR="00F14A16" w:rsidRDefault="00F14A16" w:rsidP="0015156E">
      <w:pPr>
        <w:pStyle w:val="Default"/>
        <w:spacing w:line="480" w:lineRule="auto"/>
        <w:ind w:firstLine="709"/>
        <w:jc w:val="both"/>
        <w:rPr>
          <w:rFonts w:ascii="Arial" w:hAnsi="Arial" w:cs="Arial"/>
        </w:rPr>
      </w:pPr>
    </w:p>
    <w:p w:rsidR="00F14A16" w:rsidRDefault="00F14A16" w:rsidP="00AF33FC">
      <w:pPr>
        <w:pStyle w:val="Default"/>
        <w:numPr>
          <w:ilvl w:val="0"/>
          <w:numId w:val="26"/>
        </w:numPr>
        <w:spacing w:line="480" w:lineRule="auto"/>
        <w:ind w:left="426" w:hanging="426"/>
        <w:jc w:val="both"/>
        <w:rPr>
          <w:rFonts w:ascii="Arial" w:hAnsi="Arial" w:cs="Arial"/>
          <w:b/>
        </w:rPr>
      </w:pPr>
      <w:r w:rsidRPr="00F14A16">
        <w:rPr>
          <w:rFonts w:ascii="Arial" w:hAnsi="Arial" w:cs="Arial"/>
          <w:b/>
        </w:rPr>
        <w:t>Pengukuran Kinerja Keuangan</w:t>
      </w:r>
    </w:p>
    <w:p w:rsidR="005A4924" w:rsidRPr="005A4924" w:rsidRDefault="00F14A16" w:rsidP="005A4924">
      <w:pPr>
        <w:pStyle w:val="Default"/>
        <w:spacing w:line="480" w:lineRule="auto"/>
        <w:ind w:firstLine="709"/>
        <w:jc w:val="both"/>
        <w:rPr>
          <w:rFonts w:ascii="Arial" w:hAnsi="Arial" w:cs="Arial"/>
        </w:rPr>
      </w:pPr>
      <w:r w:rsidRPr="00F14A16">
        <w:rPr>
          <w:rFonts w:ascii="Arial" w:hAnsi="Arial" w:cs="Arial"/>
        </w:rPr>
        <w:t>Pengukuran kinerja merupakan suatu alat manajemen untuk meningk</w:t>
      </w:r>
      <w:r>
        <w:rPr>
          <w:rFonts w:ascii="Arial" w:hAnsi="Arial" w:cs="Arial"/>
        </w:rPr>
        <w:t>atkan kualitas pengambilan keputusan dan akuntabilit</w:t>
      </w:r>
      <w:r w:rsidRPr="00F14A16">
        <w:rPr>
          <w:rFonts w:ascii="Arial" w:hAnsi="Arial" w:cs="Arial"/>
        </w:rPr>
        <w:t>as</w:t>
      </w:r>
      <w:r>
        <w:rPr>
          <w:rFonts w:ascii="Arial" w:hAnsi="Arial" w:cs="Arial"/>
        </w:rPr>
        <w:t>.</w:t>
      </w:r>
      <w:r w:rsidRPr="00F14A16">
        <w:rPr>
          <w:rFonts w:ascii="Arial" w:hAnsi="Arial" w:cs="Arial"/>
        </w:rPr>
        <w:t>. Sebenarnya pengukuran kinerja punya ma</w:t>
      </w:r>
      <w:r w:rsidR="005A4924">
        <w:rPr>
          <w:rFonts w:ascii="Arial" w:hAnsi="Arial" w:cs="Arial"/>
        </w:rPr>
        <w:t>kna ganda, yaitu pengkuran kiner</w:t>
      </w:r>
      <w:r w:rsidRPr="00F14A16">
        <w:rPr>
          <w:rFonts w:ascii="Arial" w:hAnsi="Arial" w:cs="Arial"/>
        </w:rPr>
        <w:t>ja sendiri dan evaluasi kinerja. Untuk melaksanakan kedua hal tersebut, terlebih da</w:t>
      </w:r>
      <w:r w:rsidR="005A4924">
        <w:rPr>
          <w:rFonts w:ascii="Arial" w:hAnsi="Arial" w:cs="Arial"/>
        </w:rPr>
        <w:t>hulu harus ditentukan tujuan dari</w:t>
      </w:r>
      <w:r w:rsidRPr="00F14A16">
        <w:rPr>
          <w:rFonts w:ascii="Arial" w:hAnsi="Arial" w:cs="Arial"/>
        </w:rPr>
        <w:t xml:space="preserve"> suatu program secarajelas. Setelah program didesain,</w:t>
      </w:r>
      <w:r w:rsidR="005A4924" w:rsidRPr="005A4924">
        <w:rPr>
          <w:rFonts w:ascii="Arial" w:hAnsi="Arial" w:cs="Arial"/>
        </w:rPr>
        <w:t>haruslah sudah termasuk penciptaan indikator kinerja atau ukuran k</w:t>
      </w:r>
      <w:r w:rsidR="005A4924">
        <w:rPr>
          <w:rFonts w:ascii="Arial" w:hAnsi="Arial" w:cs="Arial"/>
        </w:rPr>
        <w:t>eberhasilan pelaksanaan program, sehin</w:t>
      </w:r>
      <w:r w:rsidR="005A4924" w:rsidRPr="005A4924">
        <w:rPr>
          <w:rFonts w:ascii="Arial" w:hAnsi="Arial" w:cs="Arial"/>
        </w:rPr>
        <w:t>gga dengan demikian dapat diukur dan dievaluasi tingkat keberhasilannya.</w:t>
      </w:r>
    </w:p>
    <w:p w:rsidR="00F14A16" w:rsidRDefault="005A4924" w:rsidP="005A4924">
      <w:pPr>
        <w:pStyle w:val="Default"/>
        <w:spacing w:line="480" w:lineRule="auto"/>
        <w:ind w:firstLine="709"/>
        <w:jc w:val="both"/>
        <w:rPr>
          <w:rFonts w:ascii="Arial" w:hAnsi="Arial" w:cs="Arial"/>
        </w:rPr>
      </w:pPr>
      <w:r w:rsidRPr="005A4924">
        <w:rPr>
          <w:rFonts w:ascii="Arial" w:hAnsi="Arial" w:cs="Arial"/>
        </w:rPr>
        <w:t>Pengukuran kinerja merupakan jembatan antara perencanaan strategis dengan akuntabilias. Suatu instansi pemenntah dapat dikatakan berhasil jika terdapat</w:t>
      </w:r>
      <w:r>
        <w:rPr>
          <w:rFonts w:ascii="Arial" w:hAnsi="Arial" w:cs="Arial"/>
        </w:rPr>
        <w:t xml:space="preserve"> bukti-bukti atau indikator-in</w:t>
      </w:r>
      <w:r w:rsidRPr="005A4924">
        <w:rPr>
          <w:rFonts w:ascii="Arial" w:hAnsi="Arial" w:cs="Arial"/>
        </w:rPr>
        <w:t>dikator atau ukuran-ukuran capaian yang mengarah pada pencapaian misi. Tanpa adany</w:t>
      </w:r>
      <w:r>
        <w:rPr>
          <w:rFonts w:ascii="Arial" w:hAnsi="Arial" w:cs="Arial"/>
        </w:rPr>
        <w:t>a pengukuran kinerja sangat sulit dicari pembenaran yang logis at</w:t>
      </w:r>
      <w:r w:rsidRPr="005A4924">
        <w:rPr>
          <w:rFonts w:ascii="Arial" w:hAnsi="Arial" w:cs="Arial"/>
        </w:rPr>
        <w:t>as pencap</w:t>
      </w:r>
      <w:r>
        <w:rPr>
          <w:rFonts w:ascii="Arial" w:hAnsi="Arial" w:cs="Arial"/>
        </w:rPr>
        <w:t>aian misi organ</w:t>
      </w:r>
      <w:r w:rsidRPr="005A4924">
        <w:rPr>
          <w:rFonts w:ascii="Arial" w:hAnsi="Arial" w:cs="Arial"/>
        </w:rPr>
        <w:t>isasi instansi. Sebaliknya dengan disusu</w:t>
      </w:r>
      <w:r>
        <w:rPr>
          <w:rFonts w:ascii="Arial" w:hAnsi="Arial" w:cs="Arial"/>
        </w:rPr>
        <w:t>n</w:t>
      </w:r>
      <w:r w:rsidRPr="005A4924">
        <w:rPr>
          <w:rFonts w:ascii="Arial" w:hAnsi="Arial" w:cs="Arial"/>
        </w:rPr>
        <w:t>nya perencanaan strategis yang jelas, perencanaan operasional yang terukur, maka dapat diharapkan tersedia pembenaran yang logis dan ar</w:t>
      </w:r>
      <w:r>
        <w:rPr>
          <w:rFonts w:ascii="Arial" w:hAnsi="Arial" w:cs="Arial"/>
        </w:rPr>
        <w:t>gumentasi yang memadai untuk rnengatakan suatu pelaksana</w:t>
      </w:r>
      <w:r w:rsidRPr="005A4924">
        <w:rPr>
          <w:rFonts w:ascii="Arial" w:hAnsi="Arial" w:cs="Arial"/>
        </w:rPr>
        <w:t>an program berhasil atau tidak.</w:t>
      </w:r>
    </w:p>
    <w:p w:rsidR="005A4924" w:rsidRDefault="005A4924" w:rsidP="005A4924">
      <w:pPr>
        <w:pStyle w:val="Default"/>
        <w:spacing w:line="480" w:lineRule="auto"/>
        <w:ind w:firstLine="709"/>
        <w:jc w:val="both"/>
        <w:rPr>
          <w:rFonts w:ascii="Arial" w:hAnsi="Arial" w:cs="Arial"/>
        </w:rPr>
      </w:pPr>
      <w:r>
        <w:rPr>
          <w:rFonts w:ascii="Arial" w:hAnsi="Arial" w:cs="Arial"/>
        </w:rPr>
        <w:t>Berdasarkan Lembaga Administrasi Negara dan Badan Pengawasan Keuangan dan pembangunan (2000:45-46) mengemukakan bahwa pengukuran kinerja meliputi sebagai berikut:</w:t>
      </w:r>
    </w:p>
    <w:p w:rsidR="005A4924" w:rsidRPr="005A4924" w:rsidRDefault="005A4924" w:rsidP="00AF33FC">
      <w:pPr>
        <w:pStyle w:val="Default"/>
        <w:numPr>
          <w:ilvl w:val="2"/>
          <w:numId w:val="29"/>
        </w:numPr>
        <w:ind w:left="993" w:hanging="284"/>
        <w:jc w:val="both"/>
        <w:rPr>
          <w:rFonts w:ascii="Arial" w:hAnsi="Arial" w:cs="Arial"/>
        </w:rPr>
      </w:pPr>
      <w:r w:rsidRPr="005A4924">
        <w:rPr>
          <w:rFonts w:ascii="Arial" w:hAnsi="Arial" w:cs="Arial"/>
        </w:rPr>
        <w:t>Penetapan Indikator Kinerja</w:t>
      </w:r>
    </w:p>
    <w:p w:rsidR="005A4924" w:rsidRPr="005A4924" w:rsidRDefault="005A4924" w:rsidP="005A4924">
      <w:pPr>
        <w:pStyle w:val="Default"/>
        <w:ind w:left="993"/>
        <w:jc w:val="both"/>
        <w:rPr>
          <w:rFonts w:ascii="Arial" w:hAnsi="Arial" w:cs="Arial"/>
        </w:rPr>
      </w:pPr>
      <w:r w:rsidRPr="005A4924">
        <w:rPr>
          <w:rFonts w:ascii="Arial" w:hAnsi="Arial" w:cs="Arial"/>
        </w:rPr>
        <w:t>Penetapan indikator</w:t>
      </w:r>
      <w:r>
        <w:rPr>
          <w:rFonts w:ascii="Arial" w:hAnsi="Arial" w:cs="Arial"/>
        </w:rPr>
        <w:t xml:space="preserve"> kinerja merupakan proses identifikasi dan  kl</w:t>
      </w:r>
      <w:r w:rsidRPr="005A4924">
        <w:rPr>
          <w:rFonts w:ascii="Arial" w:hAnsi="Arial" w:cs="Arial"/>
        </w:rPr>
        <w:t>asifikasi indikator kinerja rnelalui sistem pengumpulan dan pengolahan data/ informasi untuk</w:t>
      </w:r>
      <w:r>
        <w:rPr>
          <w:rFonts w:ascii="Arial" w:hAnsi="Arial" w:cs="Arial"/>
        </w:rPr>
        <w:t xml:space="preserve"> menentukan capaian tingkat kine</w:t>
      </w:r>
      <w:r w:rsidRPr="005A4924">
        <w:rPr>
          <w:rFonts w:ascii="Arial" w:hAnsi="Arial" w:cs="Arial"/>
        </w:rPr>
        <w:t xml:space="preserve">rja kegiatan/ program. Penetapan indikator </w:t>
      </w:r>
      <w:r>
        <w:rPr>
          <w:rFonts w:ascii="Arial" w:hAnsi="Arial" w:cs="Arial"/>
        </w:rPr>
        <w:t>kinerja tersebut didasarkan pada</w:t>
      </w:r>
      <w:r w:rsidRPr="005A4924">
        <w:rPr>
          <w:rFonts w:ascii="Arial" w:hAnsi="Arial" w:cs="Arial"/>
        </w:rPr>
        <w:t xml:space="preserve"> kelompok menurut masukan </w:t>
      </w:r>
      <w:r w:rsidRPr="005A4924">
        <w:rPr>
          <w:rFonts w:ascii="Arial" w:hAnsi="Arial" w:cs="Arial"/>
          <w:i/>
        </w:rPr>
        <w:t>(input)</w:t>
      </w:r>
      <w:r w:rsidRPr="005A4924">
        <w:rPr>
          <w:rFonts w:ascii="Arial" w:hAnsi="Arial" w:cs="Arial"/>
        </w:rPr>
        <w:t xml:space="preserve">, keluaran </w:t>
      </w:r>
      <w:r w:rsidRPr="00BD6FC4">
        <w:rPr>
          <w:rFonts w:ascii="Arial" w:hAnsi="Arial" w:cs="Arial"/>
          <w:i/>
        </w:rPr>
        <w:t>(outputs)</w:t>
      </w:r>
      <w:r w:rsidR="00BD6FC4">
        <w:rPr>
          <w:rFonts w:ascii="Arial" w:hAnsi="Arial" w:cs="Arial"/>
        </w:rPr>
        <w:t>, h</w:t>
      </w:r>
      <w:r w:rsidRPr="005A4924">
        <w:rPr>
          <w:rFonts w:ascii="Arial" w:hAnsi="Arial" w:cs="Arial"/>
        </w:rPr>
        <w:t xml:space="preserve">asil </w:t>
      </w:r>
      <w:r w:rsidRPr="00BD6FC4">
        <w:rPr>
          <w:rFonts w:ascii="Arial" w:hAnsi="Arial" w:cs="Arial"/>
          <w:i/>
        </w:rPr>
        <w:t>(outcome)</w:t>
      </w:r>
      <w:r w:rsidRPr="005A4924">
        <w:rPr>
          <w:rFonts w:ascii="Arial" w:hAnsi="Arial" w:cs="Arial"/>
        </w:rPr>
        <w:t xml:space="preserve">. manfaat </w:t>
      </w:r>
      <w:r w:rsidRPr="00BD6FC4">
        <w:rPr>
          <w:rFonts w:ascii="Arial" w:hAnsi="Arial" w:cs="Arial"/>
          <w:i/>
        </w:rPr>
        <w:t>(benefit)</w:t>
      </w:r>
      <w:r w:rsidRPr="005A4924">
        <w:rPr>
          <w:rFonts w:ascii="Arial" w:hAnsi="Arial" w:cs="Arial"/>
        </w:rPr>
        <w:t xml:space="preserve"> dan dampak </w:t>
      </w:r>
      <w:r w:rsidRPr="00BD6FC4">
        <w:rPr>
          <w:rFonts w:ascii="Arial" w:hAnsi="Arial" w:cs="Arial"/>
          <w:i/>
        </w:rPr>
        <w:t>(impact)</w:t>
      </w:r>
      <w:r w:rsidRPr="005A4924">
        <w:rPr>
          <w:rFonts w:ascii="Arial" w:hAnsi="Arial" w:cs="Arial"/>
        </w:rPr>
        <w:t xml:space="preserve">, serta indikator proses jika diperlukan untuk menunjukkan proses manajemen kegiatan yang telah </w:t>
      </w:r>
      <w:r w:rsidR="00BD6FC4">
        <w:rPr>
          <w:rFonts w:ascii="Arial" w:hAnsi="Arial" w:cs="Arial"/>
        </w:rPr>
        <w:t>terjadi. Dengan demikian indikator terse</w:t>
      </w:r>
      <w:r w:rsidRPr="005A4924">
        <w:rPr>
          <w:rFonts w:ascii="Arial" w:hAnsi="Arial" w:cs="Arial"/>
        </w:rPr>
        <w:t xml:space="preserve">but dapãt digunakan untuk evaluasi </w:t>
      </w:r>
      <w:r w:rsidR="00BD6FC4">
        <w:rPr>
          <w:rFonts w:ascii="Arial" w:hAnsi="Arial" w:cs="Arial"/>
        </w:rPr>
        <w:t xml:space="preserve">baik dalam tahap perencanaan </w:t>
      </w:r>
      <w:r w:rsidR="00BD6FC4" w:rsidRPr="00BD6FC4">
        <w:rPr>
          <w:rFonts w:ascii="Arial" w:hAnsi="Arial" w:cs="Arial"/>
          <w:i/>
        </w:rPr>
        <w:t>(ex</w:t>
      </w:r>
      <w:r w:rsidRPr="00BD6FC4">
        <w:rPr>
          <w:rFonts w:ascii="Arial" w:hAnsi="Arial" w:cs="Arial"/>
          <w:i/>
        </w:rPr>
        <w:t>-ante)</w:t>
      </w:r>
      <w:r w:rsidRPr="005A4924">
        <w:rPr>
          <w:rFonts w:ascii="Arial" w:hAnsi="Arial" w:cs="Arial"/>
        </w:rPr>
        <w:t xml:space="preserve">, tahap pelaksanaan </w:t>
      </w:r>
      <w:r w:rsidRPr="00BD6FC4">
        <w:rPr>
          <w:rFonts w:ascii="Arial" w:hAnsi="Arial" w:cs="Arial"/>
          <w:i/>
        </w:rPr>
        <w:t>(on-going)</w:t>
      </w:r>
      <w:r w:rsidRPr="005A4924">
        <w:rPr>
          <w:rFonts w:ascii="Arial" w:hAnsi="Arial" w:cs="Arial"/>
        </w:rPr>
        <w:t xml:space="preserve"> ata</w:t>
      </w:r>
      <w:r w:rsidR="00BD6FC4">
        <w:rPr>
          <w:rFonts w:ascii="Arial" w:hAnsi="Arial" w:cs="Arial"/>
        </w:rPr>
        <w:t xml:space="preserve">upun tahap setelah kegiatan selesai dan berfungsi </w:t>
      </w:r>
      <w:r w:rsidR="00BD6FC4" w:rsidRPr="00BD6FC4">
        <w:rPr>
          <w:rFonts w:ascii="Arial" w:hAnsi="Arial" w:cs="Arial"/>
          <w:i/>
        </w:rPr>
        <w:t>(ex</w:t>
      </w:r>
      <w:r w:rsidRPr="00BD6FC4">
        <w:rPr>
          <w:rFonts w:ascii="Arial" w:hAnsi="Arial" w:cs="Arial"/>
          <w:i/>
        </w:rPr>
        <w:t>-post)</w:t>
      </w:r>
      <w:r w:rsidRPr="005A4924">
        <w:rPr>
          <w:rFonts w:ascii="Arial" w:hAnsi="Arial" w:cs="Arial"/>
        </w:rPr>
        <w:t xml:space="preserve">. Perlu dicatat bahwa untuk indikator kinerja </w:t>
      </w:r>
      <w:r w:rsidRPr="00BD6FC4">
        <w:rPr>
          <w:rFonts w:ascii="Arial" w:hAnsi="Arial" w:cs="Arial"/>
          <w:i/>
        </w:rPr>
        <w:t>input</w:t>
      </w:r>
      <w:r w:rsidRPr="005A4924">
        <w:rPr>
          <w:rFonts w:ascii="Arial" w:hAnsi="Arial" w:cs="Arial"/>
        </w:rPr>
        <w:t xml:space="preserve"> dan </w:t>
      </w:r>
      <w:r w:rsidRPr="00BD6FC4">
        <w:rPr>
          <w:rFonts w:ascii="Arial" w:hAnsi="Arial" w:cs="Arial"/>
          <w:i/>
        </w:rPr>
        <w:t>output</w:t>
      </w:r>
      <w:r w:rsidRPr="005A4924">
        <w:rPr>
          <w:rFonts w:ascii="Arial" w:hAnsi="Arial" w:cs="Arial"/>
        </w:rPr>
        <w:t xml:space="preserve"> dapat dinilai sebelum kegiatan yang dilakuk</w:t>
      </w:r>
      <w:r w:rsidR="00BD6FC4">
        <w:rPr>
          <w:rFonts w:ascii="Arial" w:hAnsi="Arial" w:cs="Arial"/>
        </w:rPr>
        <w:t>an selesai. Sedangkan untuk indi</w:t>
      </w:r>
      <w:r w:rsidRPr="005A4924">
        <w:rPr>
          <w:rFonts w:ascii="Arial" w:hAnsi="Arial" w:cs="Arial"/>
        </w:rPr>
        <w:t xml:space="preserve">kator </w:t>
      </w:r>
      <w:r w:rsidRPr="00BD6FC4">
        <w:rPr>
          <w:rFonts w:ascii="Arial" w:hAnsi="Arial" w:cs="Arial"/>
          <w:i/>
        </w:rPr>
        <w:t>outcomes, benefit</w:t>
      </w:r>
      <w:r w:rsidR="00BD6FC4">
        <w:rPr>
          <w:rFonts w:ascii="Arial" w:hAnsi="Arial" w:cs="Arial"/>
        </w:rPr>
        <w:t xml:space="preserve">, dan </w:t>
      </w:r>
      <w:r w:rsidR="00BD6FC4" w:rsidRPr="00BD6FC4">
        <w:rPr>
          <w:rFonts w:ascii="Arial" w:hAnsi="Arial" w:cs="Arial"/>
          <w:i/>
        </w:rPr>
        <w:t>im</w:t>
      </w:r>
      <w:r w:rsidRPr="00BD6FC4">
        <w:rPr>
          <w:rFonts w:ascii="Arial" w:hAnsi="Arial" w:cs="Arial"/>
          <w:i/>
        </w:rPr>
        <w:t>pac</w:t>
      </w:r>
      <w:r w:rsidR="00BD6FC4" w:rsidRPr="00BD6FC4">
        <w:rPr>
          <w:rFonts w:ascii="Arial" w:hAnsi="Arial" w:cs="Arial"/>
          <w:i/>
        </w:rPr>
        <w:t>ts</w:t>
      </w:r>
      <w:r w:rsidR="00BD6FC4">
        <w:rPr>
          <w:rFonts w:ascii="Arial" w:hAnsi="Arial" w:cs="Arial"/>
        </w:rPr>
        <w:t xml:space="preserve">mungkin baru diperoleh setelah </w:t>
      </w:r>
      <w:r w:rsidRPr="005A4924">
        <w:rPr>
          <w:rFonts w:ascii="Arial" w:hAnsi="Arial" w:cs="Arial"/>
        </w:rPr>
        <w:t>beberapa waktu kegiatan berlalu.</w:t>
      </w:r>
    </w:p>
    <w:p w:rsidR="005A4924" w:rsidRPr="005A4924" w:rsidRDefault="005A4924" w:rsidP="00AF33FC">
      <w:pPr>
        <w:pStyle w:val="Default"/>
        <w:numPr>
          <w:ilvl w:val="2"/>
          <w:numId w:val="29"/>
        </w:numPr>
        <w:ind w:left="993" w:hanging="284"/>
        <w:jc w:val="both"/>
        <w:rPr>
          <w:rFonts w:ascii="Arial" w:hAnsi="Arial" w:cs="Arial"/>
        </w:rPr>
      </w:pPr>
      <w:r w:rsidRPr="005A4924">
        <w:rPr>
          <w:rFonts w:ascii="Arial" w:hAnsi="Arial" w:cs="Arial"/>
        </w:rPr>
        <w:t>Penetapan Capaian Kineija</w:t>
      </w:r>
    </w:p>
    <w:p w:rsidR="005A4924" w:rsidRDefault="00BD6FC4" w:rsidP="00BD6FC4">
      <w:pPr>
        <w:pStyle w:val="Default"/>
        <w:ind w:left="993"/>
        <w:jc w:val="both"/>
        <w:rPr>
          <w:rFonts w:ascii="Arial" w:hAnsi="Arial" w:cs="Arial"/>
        </w:rPr>
      </w:pPr>
      <w:r>
        <w:rPr>
          <w:rFonts w:ascii="Arial" w:hAnsi="Arial" w:cs="Arial"/>
        </w:rPr>
        <w:t>Pene</w:t>
      </w:r>
      <w:r w:rsidR="005A4924" w:rsidRPr="005A4924">
        <w:rPr>
          <w:rFonts w:ascii="Arial" w:hAnsi="Arial" w:cs="Arial"/>
        </w:rPr>
        <w:t>tapan capaian kinerja dim</w:t>
      </w:r>
      <w:r>
        <w:rPr>
          <w:rFonts w:ascii="Arial" w:hAnsi="Arial" w:cs="Arial"/>
        </w:rPr>
        <w:t>aksudkan untuk m</w:t>
      </w:r>
      <w:r w:rsidR="005A4924" w:rsidRPr="005A4924">
        <w:rPr>
          <w:rFonts w:ascii="Arial" w:hAnsi="Arial" w:cs="Arial"/>
        </w:rPr>
        <w:t>engetahui dan menilai capaian indikator kinerja pelaksanaan kegiatan/ program dan kebijakansanaan yang t</w:t>
      </w:r>
      <w:r>
        <w:rPr>
          <w:rFonts w:ascii="Arial" w:hAnsi="Arial" w:cs="Arial"/>
        </w:rPr>
        <w:t>elah ditetapkan oleh suatu inst</w:t>
      </w:r>
      <w:r w:rsidR="005A4924" w:rsidRPr="005A4924">
        <w:rPr>
          <w:rFonts w:ascii="Arial" w:hAnsi="Arial" w:cs="Arial"/>
        </w:rPr>
        <w:t>ansi pemerintah. Pen</w:t>
      </w:r>
      <w:r>
        <w:rPr>
          <w:rFonts w:ascii="Arial" w:hAnsi="Arial" w:cs="Arial"/>
        </w:rPr>
        <w:t>capaian indikator-indikator kine</w:t>
      </w:r>
      <w:r w:rsidR="005A4924" w:rsidRPr="005A4924">
        <w:rPr>
          <w:rFonts w:ascii="Arial" w:hAnsi="Arial" w:cs="Arial"/>
        </w:rPr>
        <w:t xml:space="preserve">rja tersebut tidak terlepas dan proses yang merupakan kegiatan mengolah </w:t>
      </w:r>
      <w:r w:rsidR="005A4924" w:rsidRPr="00BD6FC4">
        <w:rPr>
          <w:rFonts w:ascii="Arial" w:hAnsi="Arial" w:cs="Arial"/>
          <w:i/>
        </w:rPr>
        <w:t>input</w:t>
      </w:r>
      <w:r>
        <w:rPr>
          <w:rFonts w:ascii="Arial" w:hAnsi="Arial" w:cs="Arial"/>
        </w:rPr>
        <w:t xml:space="preserve"> menjadi output, at</w:t>
      </w:r>
      <w:r w:rsidR="005A4924" w:rsidRPr="005A4924">
        <w:rPr>
          <w:rFonts w:ascii="Arial" w:hAnsi="Arial" w:cs="Arial"/>
        </w:rPr>
        <w:t>au proses penyusunan kebijaksanaan/program/kegiatan yang dianggap penting dan berpengaruh terhadap pencapaia</w:t>
      </w:r>
      <w:r>
        <w:rPr>
          <w:rFonts w:ascii="Arial" w:hAnsi="Arial" w:cs="Arial"/>
        </w:rPr>
        <w:t xml:space="preserve">n sasaran dan tujuan. Misalnya, </w:t>
      </w:r>
      <w:r w:rsidR="005A4924" w:rsidRPr="005A4924">
        <w:rPr>
          <w:rFonts w:ascii="Arial" w:hAnsi="Arial" w:cs="Arial"/>
        </w:rPr>
        <w:t xml:space="preserve">keterkaitan antara tingkat capaian kinenja </w:t>
      </w:r>
      <w:r w:rsidR="005A4924" w:rsidRPr="00BD6FC4">
        <w:rPr>
          <w:rFonts w:ascii="Arial" w:hAnsi="Arial" w:cs="Arial"/>
          <w:i/>
        </w:rPr>
        <w:t>output</w:t>
      </w:r>
      <w:r w:rsidR="005A4924" w:rsidRPr="005A4924">
        <w:rPr>
          <w:rFonts w:ascii="Arial" w:hAnsi="Arial" w:cs="Arial"/>
        </w:rPr>
        <w:t xml:space="preserve"> tertentu dengan proses pencapaiannya seperti kecepatan dan keakuratan, ketaatan pada peraturan perundangan dan keterlibatan kelompok target (</w:t>
      </w:r>
      <w:r w:rsidR="005A4924" w:rsidRPr="00BD6FC4">
        <w:rPr>
          <w:rFonts w:ascii="Arial" w:hAnsi="Arial" w:cs="Arial"/>
          <w:i/>
        </w:rPr>
        <w:t>beneficiaries</w:t>
      </w:r>
      <w:r w:rsidR="005A4924" w:rsidRPr="005A4924">
        <w:rPr>
          <w:rFonts w:ascii="Arial" w:hAnsi="Arial" w:cs="Arial"/>
        </w:rPr>
        <w:t xml:space="preserve"> atau target group) terkait. Dengan demikian, sesungguhnya di samping kelompok indikator menurut </w:t>
      </w:r>
      <w:r w:rsidR="005A4924" w:rsidRPr="00BD6FC4">
        <w:rPr>
          <w:rFonts w:ascii="Arial" w:hAnsi="Arial" w:cs="Arial"/>
          <w:i/>
        </w:rPr>
        <w:t>input, output. outcomes, benefits</w:t>
      </w:r>
      <w:r w:rsidR="005A4924" w:rsidRPr="005A4924">
        <w:rPr>
          <w:rFonts w:ascii="Arial" w:hAnsi="Arial" w:cs="Arial"/>
        </w:rPr>
        <w:t xml:space="preserve">, dan </w:t>
      </w:r>
      <w:r w:rsidR="005A4924" w:rsidRPr="00BD6FC4">
        <w:rPr>
          <w:rFonts w:ascii="Arial" w:hAnsi="Arial" w:cs="Arial"/>
          <w:i/>
        </w:rPr>
        <w:t>impacts</w:t>
      </w:r>
      <w:r w:rsidR="005A4924" w:rsidRPr="005A4924">
        <w:rPr>
          <w:rFonts w:ascii="Arial" w:hAnsi="Arial" w:cs="Arial"/>
        </w:rPr>
        <w:t>, juga terdapa</w:t>
      </w:r>
      <w:r>
        <w:rPr>
          <w:rFonts w:ascii="Arial" w:hAnsi="Arial" w:cs="Arial"/>
        </w:rPr>
        <w:t>t kelompok indikator menurut pro</w:t>
      </w:r>
      <w:r w:rsidR="005A4924" w:rsidRPr="005A4924">
        <w:rPr>
          <w:rFonts w:ascii="Arial" w:hAnsi="Arial" w:cs="Arial"/>
        </w:rPr>
        <w:t>ses.</w:t>
      </w:r>
    </w:p>
    <w:p w:rsidR="00BD6FC4" w:rsidRPr="00BD6FC4" w:rsidRDefault="00BD6FC4" w:rsidP="00BD6FC4">
      <w:pPr>
        <w:pStyle w:val="Default"/>
        <w:ind w:left="993" w:hanging="284"/>
        <w:jc w:val="both"/>
        <w:rPr>
          <w:rFonts w:ascii="Arial" w:hAnsi="Arial" w:cs="Arial"/>
        </w:rPr>
      </w:pPr>
      <w:r w:rsidRPr="00BD6FC4">
        <w:rPr>
          <w:rFonts w:ascii="Arial" w:hAnsi="Arial" w:cs="Arial"/>
        </w:rPr>
        <w:t>3. Formulir Pengukuran Kinerja</w:t>
      </w:r>
    </w:p>
    <w:p w:rsidR="00BD6FC4" w:rsidRDefault="00BD6FC4" w:rsidP="00BD6FC4">
      <w:pPr>
        <w:pStyle w:val="Default"/>
        <w:ind w:left="993"/>
        <w:jc w:val="both"/>
        <w:rPr>
          <w:rFonts w:ascii="Arial" w:hAnsi="Arial" w:cs="Arial"/>
        </w:rPr>
      </w:pPr>
      <w:r w:rsidRPr="00BD6FC4">
        <w:rPr>
          <w:rFonts w:ascii="Arial" w:hAnsi="Arial" w:cs="Arial"/>
        </w:rPr>
        <w:t>Untuk mcmu</w:t>
      </w:r>
      <w:r>
        <w:rPr>
          <w:rFonts w:ascii="Arial" w:hAnsi="Arial" w:cs="Arial"/>
        </w:rPr>
        <w:t>dahkan dalam melakukan evaluasi</w:t>
      </w:r>
      <w:r w:rsidRPr="00BD6FC4">
        <w:rPr>
          <w:rFonts w:ascii="Arial" w:hAnsi="Arial" w:cs="Arial"/>
        </w:rPr>
        <w:t xml:space="preserve"> ata</w:t>
      </w:r>
      <w:r>
        <w:rPr>
          <w:rFonts w:ascii="Arial" w:hAnsi="Arial" w:cs="Arial"/>
        </w:rPr>
        <w:t>u</w:t>
      </w:r>
      <w:r w:rsidRPr="00BD6FC4">
        <w:rPr>
          <w:rFonts w:ascii="Arial" w:hAnsi="Arial" w:cs="Arial"/>
        </w:rPr>
        <w:t xml:space="preserve"> kesesuaian dan keselarasan antara kegiatan dan</w:t>
      </w:r>
      <w:r>
        <w:rPr>
          <w:rFonts w:ascii="Arial" w:hAnsi="Arial" w:cs="Arial"/>
        </w:rPr>
        <w:t xml:space="preserve"> program, atau antara program penunjungan dengan program ut</w:t>
      </w:r>
      <w:r w:rsidRPr="00BD6FC4">
        <w:rPr>
          <w:rFonts w:ascii="Arial" w:hAnsi="Arial" w:cs="Arial"/>
        </w:rPr>
        <w:t>ama, atau antara program yang le</w:t>
      </w:r>
      <w:r>
        <w:rPr>
          <w:rFonts w:ascii="Arial" w:hAnsi="Arial" w:cs="Arial"/>
        </w:rPr>
        <w:t>bih rendah dengan program yang lebih ti</w:t>
      </w:r>
      <w:r w:rsidRPr="00BD6FC4">
        <w:rPr>
          <w:rFonts w:ascii="Arial" w:hAnsi="Arial" w:cs="Arial"/>
        </w:rPr>
        <w:t xml:space="preserve">nggi, atau </w:t>
      </w:r>
      <w:r>
        <w:rPr>
          <w:rFonts w:ascii="Arial" w:hAnsi="Arial" w:cs="Arial"/>
        </w:rPr>
        <w:t>antara kebijakan instansi yang lebih rendah dengan kebijakan inst</w:t>
      </w:r>
      <w:r w:rsidRPr="00BD6FC4">
        <w:rPr>
          <w:rFonts w:ascii="Arial" w:hAnsi="Arial" w:cs="Arial"/>
        </w:rPr>
        <w:t>ansi yang lebih tingg</w:t>
      </w:r>
      <w:r w:rsidR="00CD4767">
        <w:rPr>
          <w:rFonts w:ascii="Arial" w:hAnsi="Arial" w:cs="Arial"/>
        </w:rPr>
        <w:t>i, dapat digunakan formulir Pengukuran Kinerja</w:t>
      </w:r>
      <w:r w:rsidRPr="00BD6FC4">
        <w:rPr>
          <w:rFonts w:ascii="Arial" w:hAnsi="Arial" w:cs="Arial"/>
        </w:rPr>
        <w:t xml:space="preserve">. </w:t>
      </w:r>
    </w:p>
    <w:p w:rsidR="005A4924" w:rsidRPr="00F14A16" w:rsidRDefault="005A4924" w:rsidP="005A4924">
      <w:pPr>
        <w:pStyle w:val="Default"/>
        <w:ind w:firstLine="709"/>
        <w:jc w:val="both"/>
        <w:rPr>
          <w:rFonts w:ascii="Arial" w:hAnsi="Arial" w:cs="Arial"/>
        </w:rPr>
      </w:pPr>
    </w:p>
    <w:p w:rsidR="0015156E" w:rsidRDefault="0015156E" w:rsidP="0015156E">
      <w:pPr>
        <w:pStyle w:val="Default"/>
        <w:spacing w:line="480" w:lineRule="auto"/>
        <w:ind w:firstLine="709"/>
        <w:jc w:val="both"/>
        <w:rPr>
          <w:rFonts w:ascii="Arial" w:hAnsi="Arial" w:cs="Arial"/>
        </w:rPr>
      </w:pPr>
      <w:r w:rsidRPr="0067611F">
        <w:rPr>
          <w:rFonts w:ascii="Arial" w:hAnsi="Arial" w:cs="Arial"/>
        </w:rPr>
        <w:t>Pengukuran kinerja keuangan pemerintah daerah dapat diukur dengan menilai efisiensi atas realisasi dari alokasi yang dilakukan pemerintah terhadap suatu anggaran.Agus Dwiyanto</w:t>
      </w:r>
      <w:r>
        <w:rPr>
          <w:rFonts w:ascii="Arial" w:hAnsi="Arial" w:cs="Arial"/>
        </w:rPr>
        <w:t xml:space="preserve"> (2002:47) menyatakan bahwa </w:t>
      </w:r>
      <w:r w:rsidRPr="0067611F">
        <w:rPr>
          <w:rFonts w:ascii="Arial" w:hAnsi="Arial" w:cs="Arial"/>
        </w:rPr>
        <w:t>penilaian kinerja merupakan kegiatan yang sangat penting karena dapat digunakan sebagai ukuran keberhasilan suatu organisasi dalam mencapai misinya</w:t>
      </w:r>
      <w:r>
        <w:rPr>
          <w:rFonts w:ascii="Arial" w:hAnsi="Arial" w:cs="Arial"/>
        </w:rPr>
        <w:t>.</w:t>
      </w:r>
      <w:r w:rsidRPr="0067611F">
        <w:rPr>
          <w:rFonts w:ascii="Arial" w:hAnsi="Arial" w:cs="Arial"/>
        </w:rPr>
        <w:t xml:space="preserve"> Dwiyanto </w:t>
      </w:r>
      <w:r>
        <w:rPr>
          <w:rFonts w:ascii="Arial" w:hAnsi="Arial" w:cs="Arial"/>
        </w:rPr>
        <w:t>(2002:47) juga mengemukakan bahwa terdapat</w:t>
      </w:r>
      <w:r w:rsidRPr="0067611F">
        <w:rPr>
          <w:rFonts w:ascii="Arial" w:hAnsi="Arial" w:cs="Arial"/>
        </w:rPr>
        <w:t xml:space="preserve"> beberapa indikator yang dapat digunakan dalam mengukur kinerja birokrasi publik, yaitu : </w:t>
      </w:r>
    </w:p>
    <w:p w:rsidR="00045C32" w:rsidRPr="0067611F" w:rsidRDefault="00045C32" w:rsidP="0015156E">
      <w:pPr>
        <w:pStyle w:val="Default"/>
        <w:spacing w:line="480" w:lineRule="auto"/>
        <w:ind w:firstLine="709"/>
        <w:jc w:val="both"/>
        <w:rPr>
          <w:rFonts w:ascii="Arial" w:hAnsi="Arial" w:cs="Arial"/>
        </w:rPr>
      </w:pPr>
    </w:p>
    <w:p w:rsidR="0015156E" w:rsidRPr="0067611F" w:rsidRDefault="0015156E" w:rsidP="00BD6FC4">
      <w:pPr>
        <w:autoSpaceDE w:val="0"/>
        <w:autoSpaceDN w:val="0"/>
        <w:adjustRightInd w:val="0"/>
        <w:spacing w:after="0" w:line="240" w:lineRule="auto"/>
        <w:ind w:left="993" w:hanging="284"/>
        <w:jc w:val="both"/>
        <w:rPr>
          <w:rFonts w:ascii="Arial" w:hAnsi="Arial" w:cs="Arial"/>
          <w:color w:val="000000"/>
          <w:sz w:val="24"/>
          <w:szCs w:val="24"/>
        </w:rPr>
      </w:pPr>
      <w:r w:rsidRPr="0067611F">
        <w:rPr>
          <w:rFonts w:ascii="Arial" w:hAnsi="Arial" w:cs="Arial"/>
          <w:color w:val="000000"/>
          <w:sz w:val="24"/>
          <w:szCs w:val="24"/>
        </w:rPr>
        <w:t xml:space="preserve">a. Produktivitas </w:t>
      </w:r>
    </w:p>
    <w:p w:rsidR="0015156E" w:rsidRDefault="0015156E" w:rsidP="00A57C59">
      <w:pPr>
        <w:autoSpaceDE w:val="0"/>
        <w:autoSpaceDN w:val="0"/>
        <w:adjustRightInd w:val="0"/>
        <w:spacing w:after="0" w:line="240" w:lineRule="auto"/>
        <w:ind w:left="993"/>
        <w:jc w:val="both"/>
        <w:rPr>
          <w:rFonts w:ascii="Arial" w:hAnsi="Arial" w:cs="Arial"/>
          <w:color w:val="000000"/>
          <w:sz w:val="24"/>
          <w:szCs w:val="24"/>
        </w:rPr>
      </w:pPr>
      <w:r>
        <w:rPr>
          <w:rFonts w:ascii="Arial" w:hAnsi="Arial" w:cs="Arial"/>
          <w:color w:val="000000"/>
          <w:sz w:val="24"/>
          <w:szCs w:val="24"/>
        </w:rPr>
        <w:t>P</w:t>
      </w:r>
      <w:r w:rsidRPr="0067611F">
        <w:rPr>
          <w:rFonts w:ascii="Arial" w:hAnsi="Arial" w:cs="Arial"/>
          <w:color w:val="000000"/>
          <w:sz w:val="24"/>
          <w:szCs w:val="24"/>
        </w:rPr>
        <w:t xml:space="preserve">roduktivitas adalah kemampuan memperoleh manfaat yang sebesar-besarnya dari sarana dan prasarana yang tersedia dengan menghasilkan output yang optimal bahkan kalau mungkin yang maksimal. Istilah </w:t>
      </w:r>
      <w:r w:rsidRPr="0067611F">
        <w:rPr>
          <w:rFonts w:ascii="Arial" w:hAnsi="Arial" w:cs="Arial"/>
          <w:i/>
          <w:iCs/>
          <w:color w:val="000000"/>
          <w:sz w:val="24"/>
          <w:szCs w:val="24"/>
        </w:rPr>
        <w:t xml:space="preserve">output </w:t>
      </w:r>
      <w:r w:rsidRPr="0067611F">
        <w:rPr>
          <w:rFonts w:ascii="Arial" w:hAnsi="Arial" w:cs="Arial"/>
          <w:color w:val="000000"/>
          <w:sz w:val="24"/>
          <w:szCs w:val="24"/>
        </w:rPr>
        <w:t xml:space="preserve">berkaitan dengan efektivitas dalam mencapai hasil atau prestasi, sedangkan input berkaitan dengan sumber-sumber yang dipergunakan berhubungan dengan efisiensi dalam mendapatkan hasil dengan penggunaan sumber daya manusia yang maksimal. </w:t>
      </w:r>
    </w:p>
    <w:p w:rsidR="0015156E" w:rsidRPr="0067611F" w:rsidRDefault="0015156E" w:rsidP="00BD6FC4">
      <w:pPr>
        <w:autoSpaceDE w:val="0"/>
        <w:autoSpaceDN w:val="0"/>
        <w:adjustRightInd w:val="0"/>
        <w:spacing w:after="0" w:line="240" w:lineRule="auto"/>
        <w:ind w:left="993" w:hanging="284"/>
        <w:jc w:val="both"/>
        <w:rPr>
          <w:rFonts w:ascii="Arial" w:hAnsi="Arial" w:cs="Arial"/>
          <w:color w:val="000000"/>
          <w:sz w:val="24"/>
          <w:szCs w:val="24"/>
        </w:rPr>
      </w:pPr>
      <w:r w:rsidRPr="0067611F">
        <w:rPr>
          <w:rFonts w:ascii="Arial" w:hAnsi="Arial" w:cs="Arial"/>
          <w:color w:val="000000"/>
          <w:sz w:val="24"/>
          <w:szCs w:val="24"/>
        </w:rPr>
        <w:t xml:space="preserve">b. Kualitas Layanan </w:t>
      </w:r>
    </w:p>
    <w:p w:rsidR="0015156E" w:rsidRPr="0067611F" w:rsidRDefault="0015156E" w:rsidP="00A57C59">
      <w:pPr>
        <w:autoSpaceDE w:val="0"/>
        <w:autoSpaceDN w:val="0"/>
        <w:adjustRightInd w:val="0"/>
        <w:spacing w:after="0" w:line="240" w:lineRule="auto"/>
        <w:ind w:left="993"/>
        <w:jc w:val="both"/>
        <w:rPr>
          <w:rFonts w:ascii="Arial" w:hAnsi="Arial" w:cs="Arial"/>
          <w:color w:val="000000"/>
          <w:sz w:val="24"/>
          <w:szCs w:val="24"/>
        </w:rPr>
      </w:pPr>
      <w:r w:rsidRPr="0067611F">
        <w:rPr>
          <w:rFonts w:ascii="Arial" w:hAnsi="Arial" w:cs="Arial"/>
          <w:color w:val="000000"/>
          <w:sz w:val="24"/>
          <w:szCs w:val="24"/>
        </w:rPr>
        <w:t xml:space="preserve">Banyaknya pandangan negatif tentang organisasi publik karena ketidakpuasan masyarakat terhadap kualitas layanan yang diterima dari organisasi publik. Dengan demikian kepuasaan masyarakat terhadap layanan dapat dijadikan indikator kinerja birokrasi organisasi publik. </w:t>
      </w:r>
    </w:p>
    <w:p w:rsidR="0015156E" w:rsidRPr="0067611F" w:rsidRDefault="0015156E" w:rsidP="00BD6FC4">
      <w:pPr>
        <w:autoSpaceDE w:val="0"/>
        <w:autoSpaceDN w:val="0"/>
        <w:adjustRightInd w:val="0"/>
        <w:spacing w:after="0" w:line="240" w:lineRule="auto"/>
        <w:ind w:left="993" w:hanging="284"/>
        <w:jc w:val="both"/>
        <w:rPr>
          <w:rFonts w:ascii="Arial" w:hAnsi="Arial" w:cs="Arial"/>
          <w:color w:val="000000"/>
          <w:sz w:val="24"/>
          <w:szCs w:val="24"/>
        </w:rPr>
      </w:pPr>
      <w:r w:rsidRPr="0067611F">
        <w:rPr>
          <w:rFonts w:ascii="Arial" w:hAnsi="Arial" w:cs="Arial"/>
          <w:color w:val="000000"/>
          <w:sz w:val="24"/>
          <w:szCs w:val="24"/>
        </w:rPr>
        <w:t xml:space="preserve">c. Responsivitas </w:t>
      </w:r>
    </w:p>
    <w:p w:rsidR="0015156E" w:rsidRPr="0067611F" w:rsidRDefault="0015156E" w:rsidP="00A57C59">
      <w:pPr>
        <w:pStyle w:val="Default"/>
        <w:ind w:left="993"/>
        <w:jc w:val="both"/>
        <w:rPr>
          <w:rFonts w:ascii="Arial" w:hAnsi="Arial" w:cs="Arial"/>
        </w:rPr>
      </w:pPr>
      <w:r w:rsidRPr="0067611F">
        <w:rPr>
          <w:rFonts w:ascii="Arial" w:hAnsi="Arial" w:cs="Arial"/>
        </w:rPr>
        <w:t xml:space="preserve">Responsivitas adalah kemampuan organisasi untuk mengenali kebutuhan masyarakat, menyusun agenda dan prioritas pelayanan serta mengembangkan  program-program pelayanan publik sesuai kebutuhan/aspirasi masyarakat. </w:t>
      </w:r>
    </w:p>
    <w:p w:rsidR="0015156E" w:rsidRPr="0067611F" w:rsidRDefault="0015156E" w:rsidP="00BD6FC4">
      <w:pPr>
        <w:autoSpaceDE w:val="0"/>
        <w:autoSpaceDN w:val="0"/>
        <w:adjustRightInd w:val="0"/>
        <w:spacing w:after="0" w:line="240" w:lineRule="auto"/>
        <w:ind w:left="993" w:hanging="284"/>
        <w:jc w:val="both"/>
        <w:rPr>
          <w:rFonts w:ascii="Arial" w:hAnsi="Arial" w:cs="Arial"/>
          <w:color w:val="000000"/>
          <w:sz w:val="24"/>
          <w:szCs w:val="24"/>
        </w:rPr>
      </w:pPr>
      <w:r w:rsidRPr="0067611F">
        <w:rPr>
          <w:rFonts w:ascii="Arial" w:hAnsi="Arial" w:cs="Arial"/>
          <w:color w:val="000000"/>
          <w:sz w:val="24"/>
          <w:szCs w:val="24"/>
        </w:rPr>
        <w:t xml:space="preserve">d. Responsibilitas </w:t>
      </w:r>
    </w:p>
    <w:p w:rsidR="0015156E" w:rsidRPr="0067611F" w:rsidRDefault="0015156E" w:rsidP="00A57C59">
      <w:pPr>
        <w:autoSpaceDE w:val="0"/>
        <w:autoSpaceDN w:val="0"/>
        <w:adjustRightInd w:val="0"/>
        <w:spacing w:after="0" w:line="240" w:lineRule="auto"/>
        <w:ind w:left="993"/>
        <w:jc w:val="both"/>
        <w:rPr>
          <w:rFonts w:ascii="Arial" w:hAnsi="Arial" w:cs="Arial"/>
          <w:color w:val="000000"/>
          <w:sz w:val="24"/>
          <w:szCs w:val="24"/>
        </w:rPr>
      </w:pPr>
      <w:r w:rsidRPr="0067611F">
        <w:rPr>
          <w:rFonts w:ascii="Arial" w:hAnsi="Arial" w:cs="Arial"/>
          <w:color w:val="000000"/>
          <w:sz w:val="24"/>
          <w:szCs w:val="24"/>
        </w:rPr>
        <w:t xml:space="preserve">Responsibilitas menjelaskan apakah pelaksanaan kegiatan organisasi publik dilakukan sesuai dengan prinsip-prinsip administrasi yang benar atau sesuai dengan kebijakan organisasi, baik eksplisit maupun implisit. </w:t>
      </w:r>
    </w:p>
    <w:p w:rsidR="0015156E" w:rsidRPr="0067611F" w:rsidRDefault="0015156E" w:rsidP="00BD6FC4">
      <w:pPr>
        <w:autoSpaceDE w:val="0"/>
        <w:autoSpaceDN w:val="0"/>
        <w:adjustRightInd w:val="0"/>
        <w:spacing w:after="0" w:line="240" w:lineRule="auto"/>
        <w:ind w:left="993" w:hanging="284"/>
        <w:jc w:val="both"/>
        <w:rPr>
          <w:rFonts w:ascii="Arial" w:hAnsi="Arial" w:cs="Arial"/>
          <w:color w:val="000000"/>
          <w:sz w:val="24"/>
          <w:szCs w:val="24"/>
        </w:rPr>
      </w:pPr>
      <w:r w:rsidRPr="0067611F">
        <w:rPr>
          <w:rFonts w:ascii="Arial" w:hAnsi="Arial" w:cs="Arial"/>
          <w:color w:val="000000"/>
          <w:sz w:val="24"/>
          <w:szCs w:val="24"/>
        </w:rPr>
        <w:t xml:space="preserve">e. Akuntabilitas </w:t>
      </w:r>
    </w:p>
    <w:p w:rsidR="0015156E" w:rsidRDefault="0015156E" w:rsidP="00A57C59">
      <w:pPr>
        <w:autoSpaceDE w:val="0"/>
        <w:autoSpaceDN w:val="0"/>
        <w:adjustRightInd w:val="0"/>
        <w:spacing w:after="0" w:line="240" w:lineRule="auto"/>
        <w:ind w:left="993"/>
        <w:jc w:val="both"/>
        <w:rPr>
          <w:rFonts w:ascii="Arial" w:hAnsi="Arial" w:cs="Arial"/>
          <w:color w:val="000000"/>
          <w:sz w:val="24"/>
          <w:szCs w:val="24"/>
        </w:rPr>
      </w:pPr>
      <w:r w:rsidRPr="0067611F">
        <w:rPr>
          <w:rFonts w:ascii="Arial" w:hAnsi="Arial" w:cs="Arial"/>
          <w:color w:val="000000"/>
          <w:sz w:val="24"/>
          <w:szCs w:val="24"/>
        </w:rPr>
        <w:t>Akutabilitas publik menunjuk pada seberapa besar kebijakan dan kegiatan organisasi publik tunduk pada para pejabat politik yang dipilih oleh rakyat dan konsisten dengan kehendak masyarakat banyak.</w:t>
      </w:r>
    </w:p>
    <w:p w:rsidR="0046770C" w:rsidRDefault="0046770C" w:rsidP="00A57C59">
      <w:pPr>
        <w:autoSpaceDE w:val="0"/>
        <w:autoSpaceDN w:val="0"/>
        <w:adjustRightInd w:val="0"/>
        <w:spacing w:after="0" w:line="240" w:lineRule="auto"/>
        <w:ind w:left="993"/>
        <w:jc w:val="both"/>
        <w:rPr>
          <w:rFonts w:ascii="Arial" w:hAnsi="Arial" w:cs="Arial"/>
          <w:color w:val="000000"/>
          <w:sz w:val="24"/>
          <w:szCs w:val="24"/>
        </w:rPr>
      </w:pPr>
    </w:p>
    <w:p w:rsidR="00D05BE4" w:rsidRPr="00D05BE4" w:rsidRDefault="00D05BE4" w:rsidP="00D05BE4">
      <w:pPr>
        <w:pStyle w:val="ListParagraph"/>
        <w:autoSpaceDE w:val="0"/>
        <w:autoSpaceDN w:val="0"/>
        <w:adjustRightInd w:val="0"/>
        <w:spacing w:after="0" w:line="480" w:lineRule="auto"/>
        <w:ind w:left="0" w:firstLine="709"/>
        <w:jc w:val="both"/>
        <w:rPr>
          <w:rFonts w:ascii="Arial" w:hAnsi="Arial" w:cs="Arial"/>
          <w:sz w:val="24"/>
          <w:szCs w:val="24"/>
        </w:rPr>
      </w:pPr>
      <w:r>
        <w:rPr>
          <w:rFonts w:ascii="Arial" w:hAnsi="Arial" w:cs="Arial"/>
          <w:sz w:val="24"/>
          <w:szCs w:val="24"/>
        </w:rPr>
        <w:t>Mardiasmo (2002: 121) mengemukakan bahwa pengukuran kinerj</w:t>
      </w:r>
      <w:r w:rsidRPr="00D05BE4">
        <w:rPr>
          <w:rFonts w:ascii="Arial" w:hAnsi="Arial" w:cs="Arial"/>
          <w:sz w:val="24"/>
          <w:szCs w:val="24"/>
        </w:rPr>
        <w:t>a keuangan pemerintah daerah dilakukan</w:t>
      </w:r>
      <w:r>
        <w:rPr>
          <w:rFonts w:ascii="Arial" w:hAnsi="Arial" w:cs="Arial"/>
          <w:sz w:val="24"/>
          <w:szCs w:val="24"/>
        </w:rPr>
        <w:t xml:space="preserve"> untuk memenuh</w:t>
      </w:r>
      <w:r w:rsidRPr="00D05BE4">
        <w:rPr>
          <w:rFonts w:ascii="Arial" w:hAnsi="Arial" w:cs="Arial"/>
          <w:sz w:val="24"/>
          <w:szCs w:val="24"/>
        </w:rPr>
        <w:t>i 3 tujuan yaitu:</w:t>
      </w:r>
    </w:p>
    <w:p w:rsidR="00D05BE4" w:rsidRPr="00D05BE4" w:rsidRDefault="00D05BE4" w:rsidP="00D05BE4">
      <w:pPr>
        <w:autoSpaceDE w:val="0"/>
        <w:autoSpaceDN w:val="0"/>
        <w:adjustRightInd w:val="0"/>
        <w:spacing w:after="0" w:line="480" w:lineRule="auto"/>
        <w:jc w:val="both"/>
        <w:rPr>
          <w:rFonts w:ascii="Arial" w:hAnsi="Arial" w:cs="Arial"/>
          <w:sz w:val="24"/>
          <w:szCs w:val="24"/>
        </w:rPr>
      </w:pPr>
      <w:r>
        <w:rPr>
          <w:rFonts w:ascii="Arial" w:hAnsi="Arial" w:cs="Arial"/>
          <w:sz w:val="24"/>
          <w:szCs w:val="24"/>
        </w:rPr>
        <w:t xml:space="preserve">1. </w:t>
      </w:r>
      <w:r w:rsidR="00FA557C">
        <w:rPr>
          <w:rFonts w:ascii="Arial" w:hAnsi="Arial" w:cs="Arial"/>
          <w:sz w:val="24"/>
          <w:szCs w:val="24"/>
          <w:lang w:val="en-US"/>
        </w:rPr>
        <w:t xml:space="preserve">  </w:t>
      </w:r>
      <w:r>
        <w:rPr>
          <w:rFonts w:ascii="Arial" w:hAnsi="Arial" w:cs="Arial"/>
          <w:sz w:val="24"/>
          <w:szCs w:val="24"/>
        </w:rPr>
        <w:t>Memperbaiki kinerj</w:t>
      </w:r>
      <w:r w:rsidRPr="00D05BE4">
        <w:rPr>
          <w:rFonts w:ascii="Arial" w:hAnsi="Arial" w:cs="Arial"/>
          <w:sz w:val="24"/>
          <w:szCs w:val="24"/>
        </w:rPr>
        <w:t>a pemerintah.</w:t>
      </w:r>
    </w:p>
    <w:p w:rsidR="00D05BE4" w:rsidRPr="00D05BE4" w:rsidRDefault="00D05BE4" w:rsidP="00D05BE4">
      <w:pPr>
        <w:autoSpaceDE w:val="0"/>
        <w:autoSpaceDN w:val="0"/>
        <w:adjustRightInd w:val="0"/>
        <w:spacing w:after="0" w:line="480" w:lineRule="auto"/>
        <w:ind w:left="426" w:hanging="426"/>
        <w:jc w:val="both"/>
        <w:rPr>
          <w:rFonts w:ascii="Arial" w:hAnsi="Arial" w:cs="Arial"/>
          <w:sz w:val="24"/>
          <w:szCs w:val="24"/>
        </w:rPr>
      </w:pPr>
      <w:r w:rsidRPr="00D05BE4">
        <w:rPr>
          <w:rFonts w:ascii="Arial" w:hAnsi="Arial" w:cs="Arial"/>
          <w:sz w:val="24"/>
          <w:szCs w:val="24"/>
        </w:rPr>
        <w:t>2. Mem</w:t>
      </w:r>
      <w:r>
        <w:rPr>
          <w:rFonts w:ascii="Arial" w:hAnsi="Arial" w:cs="Arial"/>
          <w:sz w:val="24"/>
          <w:szCs w:val="24"/>
        </w:rPr>
        <w:t xml:space="preserve">bantu mengalokasikan sumber daya </w:t>
      </w:r>
      <w:r w:rsidRPr="00D05BE4">
        <w:rPr>
          <w:rFonts w:ascii="Arial" w:hAnsi="Arial" w:cs="Arial"/>
          <w:sz w:val="24"/>
          <w:szCs w:val="24"/>
        </w:rPr>
        <w:t xml:space="preserve"> da</w:t>
      </w:r>
      <w:r>
        <w:rPr>
          <w:rFonts w:ascii="Arial" w:hAnsi="Arial" w:cs="Arial"/>
          <w:sz w:val="24"/>
          <w:szCs w:val="24"/>
        </w:rPr>
        <w:t xml:space="preserve">n </w:t>
      </w:r>
      <w:r w:rsidRPr="00D05BE4">
        <w:rPr>
          <w:rFonts w:ascii="Arial" w:hAnsi="Arial" w:cs="Arial"/>
          <w:sz w:val="24"/>
          <w:szCs w:val="24"/>
        </w:rPr>
        <w:t>pembuatan keputusan.</w:t>
      </w:r>
    </w:p>
    <w:p w:rsidR="00D05BE4" w:rsidRDefault="00D05BE4" w:rsidP="00D05BE4">
      <w:pPr>
        <w:pStyle w:val="ListParagraph"/>
        <w:autoSpaceDE w:val="0"/>
        <w:autoSpaceDN w:val="0"/>
        <w:adjustRightInd w:val="0"/>
        <w:spacing w:after="0" w:line="480" w:lineRule="auto"/>
        <w:ind w:left="426" w:hanging="426"/>
        <w:jc w:val="both"/>
        <w:rPr>
          <w:rFonts w:ascii="Arial" w:hAnsi="Arial" w:cs="Arial"/>
          <w:sz w:val="24"/>
          <w:szCs w:val="24"/>
        </w:rPr>
      </w:pPr>
      <w:r w:rsidRPr="00D05BE4">
        <w:rPr>
          <w:rFonts w:ascii="Arial" w:hAnsi="Arial" w:cs="Arial"/>
          <w:sz w:val="24"/>
          <w:szCs w:val="24"/>
        </w:rPr>
        <w:t>3. Mewujudkan pertanggungjawaban publik da</w:t>
      </w:r>
      <w:r>
        <w:rPr>
          <w:rFonts w:ascii="Arial" w:hAnsi="Arial" w:cs="Arial"/>
          <w:sz w:val="24"/>
          <w:szCs w:val="24"/>
        </w:rPr>
        <w:t>n memperbaiki komunikasi kelemba</w:t>
      </w:r>
      <w:r w:rsidRPr="00D05BE4">
        <w:rPr>
          <w:rFonts w:ascii="Arial" w:hAnsi="Arial" w:cs="Arial"/>
          <w:sz w:val="24"/>
          <w:szCs w:val="24"/>
        </w:rPr>
        <w:t>gaan.</w:t>
      </w:r>
    </w:p>
    <w:p w:rsidR="00F71512" w:rsidRPr="00EF7F8A" w:rsidRDefault="00F71512" w:rsidP="00EF7F8A">
      <w:pPr>
        <w:autoSpaceDE w:val="0"/>
        <w:autoSpaceDN w:val="0"/>
        <w:adjustRightInd w:val="0"/>
        <w:spacing w:after="0" w:line="480" w:lineRule="auto"/>
        <w:ind w:firstLine="709"/>
        <w:jc w:val="both"/>
        <w:rPr>
          <w:rFonts w:ascii="Arial" w:hAnsi="Arial" w:cs="Arial"/>
          <w:sz w:val="24"/>
          <w:szCs w:val="24"/>
        </w:rPr>
      </w:pPr>
      <w:r w:rsidRPr="00EF7F8A">
        <w:rPr>
          <w:rFonts w:ascii="Arial" w:hAnsi="Arial" w:cs="Arial"/>
          <w:sz w:val="24"/>
          <w:szCs w:val="24"/>
        </w:rPr>
        <w:t xml:space="preserve"> Didalampenilaian indikator kinerja sekurang</w:t>
      </w:r>
      <w:r w:rsidR="0015156E">
        <w:rPr>
          <w:rFonts w:ascii="Arial" w:hAnsi="Arial" w:cs="Arial"/>
          <w:sz w:val="24"/>
          <w:szCs w:val="24"/>
        </w:rPr>
        <w:t>-</w:t>
      </w:r>
      <w:r w:rsidRPr="00EF7F8A">
        <w:rPr>
          <w:rFonts w:ascii="Arial" w:hAnsi="Arial" w:cs="Arial"/>
          <w:sz w:val="24"/>
          <w:szCs w:val="24"/>
        </w:rPr>
        <w:t>kurangnyaada empat tolak ukurpenilaian kinerja keuanganpemerintah daerah yaitu :</w:t>
      </w:r>
    </w:p>
    <w:p w:rsidR="00F71512" w:rsidRPr="00EF7F8A" w:rsidRDefault="00F71512" w:rsidP="00AF33FC">
      <w:pPr>
        <w:pStyle w:val="ListParagraph"/>
        <w:numPr>
          <w:ilvl w:val="0"/>
          <w:numId w:val="10"/>
        </w:numPr>
        <w:autoSpaceDE w:val="0"/>
        <w:autoSpaceDN w:val="0"/>
        <w:adjustRightInd w:val="0"/>
        <w:spacing w:after="0" w:line="480" w:lineRule="auto"/>
        <w:ind w:left="284" w:hanging="284"/>
        <w:jc w:val="both"/>
        <w:rPr>
          <w:rFonts w:ascii="Arial" w:hAnsi="Arial" w:cs="Arial"/>
          <w:sz w:val="24"/>
          <w:szCs w:val="24"/>
        </w:rPr>
      </w:pPr>
      <w:r w:rsidRPr="00EF7F8A">
        <w:rPr>
          <w:rFonts w:ascii="Arial" w:hAnsi="Arial" w:cs="Arial"/>
          <w:sz w:val="24"/>
          <w:szCs w:val="24"/>
        </w:rPr>
        <w:t>Penyimpangan antara realisasianggaran dengan target yangditetapkan dalam APBD</w:t>
      </w:r>
    </w:p>
    <w:p w:rsidR="00F71512" w:rsidRPr="00EF7F8A" w:rsidRDefault="00F71512" w:rsidP="00EF7F8A">
      <w:pPr>
        <w:autoSpaceDE w:val="0"/>
        <w:autoSpaceDN w:val="0"/>
        <w:adjustRightInd w:val="0"/>
        <w:spacing w:after="0" w:line="480" w:lineRule="auto"/>
        <w:jc w:val="both"/>
        <w:rPr>
          <w:rFonts w:ascii="Arial" w:hAnsi="Arial" w:cs="Arial"/>
          <w:sz w:val="24"/>
          <w:szCs w:val="24"/>
        </w:rPr>
      </w:pPr>
      <w:r w:rsidRPr="00EF7F8A">
        <w:rPr>
          <w:rFonts w:ascii="Arial" w:hAnsi="Arial" w:cs="Arial"/>
          <w:sz w:val="24"/>
          <w:szCs w:val="24"/>
        </w:rPr>
        <w:t>2. Efisiensi Biaya</w:t>
      </w:r>
    </w:p>
    <w:p w:rsidR="00F71512" w:rsidRPr="00EF7F8A" w:rsidRDefault="00F71512" w:rsidP="00EF7F8A">
      <w:pPr>
        <w:autoSpaceDE w:val="0"/>
        <w:autoSpaceDN w:val="0"/>
        <w:adjustRightInd w:val="0"/>
        <w:spacing w:after="0" w:line="480" w:lineRule="auto"/>
        <w:jc w:val="both"/>
        <w:rPr>
          <w:rFonts w:ascii="Arial" w:hAnsi="Arial" w:cs="Arial"/>
          <w:sz w:val="24"/>
          <w:szCs w:val="24"/>
        </w:rPr>
      </w:pPr>
      <w:r w:rsidRPr="00EF7F8A">
        <w:rPr>
          <w:rFonts w:ascii="Arial" w:hAnsi="Arial" w:cs="Arial"/>
          <w:sz w:val="24"/>
          <w:szCs w:val="24"/>
        </w:rPr>
        <w:t>3. Efektivitas Program</w:t>
      </w:r>
    </w:p>
    <w:p w:rsidR="00864E8A" w:rsidRDefault="00F71512" w:rsidP="00EF7F8A">
      <w:pPr>
        <w:autoSpaceDE w:val="0"/>
        <w:autoSpaceDN w:val="0"/>
        <w:adjustRightInd w:val="0"/>
        <w:spacing w:after="0" w:line="480" w:lineRule="auto"/>
        <w:jc w:val="both"/>
        <w:rPr>
          <w:rFonts w:ascii="Arial" w:hAnsi="Arial" w:cs="Arial"/>
          <w:sz w:val="24"/>
          <w:szCs w:val="24"/>
        </w:rPr>
      </w:pPr>
      <w:r w:rsidRPr="00EF7F8A">
        <w:rPr>
          <w:rFonts w:ascii="Arial" w:hAnsi="Arial" w:cs="Arial"/>
          <w:sz w:val="24"/>
          <w:szCs w:val="24"/>
        </w:rPr>
        <w:t>4. Pemerataan dan Keadilan</w:t>
      </w:r>
    </w:p>
    <w:p w:rsidR="00C53C2C" w:rsidRDefault="00C53C2C" w:rsidP="00C53C2C">
      <w:pPr>
        <w:autoSpaceDE w:val="0"/>
        <w:autoSpaceDN w:val="0"/>
        <w:adjustRightInd w:val="0"/>
        <w:spacing w:after="0" w:line="480" w:lineRule="auto"/>
        <w:ind w:firstLine="709"/>
        <w:jc w:val="both"/>
        <w:rPr>
          <w:rFonts w:ascii="Arial" w:hAnsi="Arial" w:cs="Arial"/>
          <w:sz w:val="24"/>
          <w:szCs w:val="24"/>
        </w:rPr>
      </w:pPr>
      <w:r>
        <w:rPr>
          <w:rFonts w:ascii="Arial" w:hAnsi="Arial" w:cs="Arial"/>
          <w:sz w:val="24"/>
          <w:szCs w:val="24"/>
        </w:rPr>
        <w:t xml:space="preserve"> Menurut Undang-Undang nomor 15 Tahun 2006</w:t>
      </w:r>
      <w:r w:rsidR="008F399D">
        <w:rPr>
          <w:rFonts w:ascii="Arial" w:hAnsi="Arial" w:cs="Arial"/>
          <w:sz w:val="24"/>
          <w:szCs w:val="24"/>
        </w:rPr>
        <w:t xml:space="preserve"> Tentang Badan Pemeriksa Keuangan</w:t>
      </w:r>
      <w:r>
        <w:rPr>
          <w:rFonts w:ascii="Arial" w:hAnsi="Arial" w:cs="Arial"/>
          <w:sz w:val="24"/>
          <w:szCs w:val="24"/>
        </w:rPr>
        <w:t xml:space="preserve"> bahwa kriteria dalam mengukur kinerja keuangan pemerintah daerah meliputi:</w:t>
      </w:r>
    </w:p>
    <w:p w:rsidR="00C53C2C" w:rsidRDefault="00C53C2C" w:rsidP="00AF33FC">
      <w:pPr>
        <w:pStyle w:val="ListParagraph"/>
        <w:numPr>
          <w:ilvl w:val="0"/>
          <w:numId w:val="35"/>
        </w:numPr>
        <w:autoSpaceDE w:val="0"/>
        <w:autoSpaceDN w:val="0"/>
        <w:adjustRightInd w:val="0"/>
        <w:spacing w:after="0" w:line="480" w:lineRule="auto"/>
        <w:jc w:val="both"/>
        <w:rPr>
          <w:rFonts w:ascii="Arial" w:hAnsi="Arial" w:cs="Arial"/>
          <w:sz w:val="24"/>
          <w:szCs w:val="24"/>
        </w:rPr>
      </w:pPr>
      <w:r>
        <w:rPr>
          <w:rFonts w:ascii="Arial" w:hAnsi="Arial" w:cs="Arial"/>
          <w:sz w:val="24"/>
          <w:szCs w:val="24"/>
        </w:rPr>
        <w:t>Kesesuaian dengan Standar Akuntnasi Pemerintahan (SAP).</w:t>
      </w:r>
    </w:p>
    <w:p w:rsidR="00C53C2C" w:rsidRDefault="00C53C2C" w:rsidP="00AF33FC">
      <w:pPr>
        <w:pStyle w:val="ListParagraph"/>
        <w:numPr>
          <w:ilvl w:val="0"/>
          <w:numId w:val="35"/>
        </w:numPr>
        <w:autoSpaceDE w:val="0"/>
        <w:autoSpaceDN w:val="0"/>
        <w:adjustRightInd w:val="0"/>
        <w:spacing w:after="0" w:line="480" w:lineRule="auto"/>
        <w:jc w:val="both"/>
        <w:rPr>
          <w:rFonts w:ascii="Arial" w:hAnsi="Arial" w:cs="Arial"/>
          <w:i/>
          <w:sz w:val="24"/>
          <w:szCs w:val="24"/>
        </w:rPr>
      </w:pPr>
      <w:r>
        <w:rPr>
          <w:rFonts w:ascii="Arial" w:hAnsi="Arial" w:cs="Arial"/>
          <w:sz w:val="24"/>
          <w:szCs w:val="24"/>
        </w:rPr>
        <w:t xml:space="preserve">Kecukupan pengungkapan </w:t>
      </w:r>
      <w:r w:rsidRPr="00C53C2C">
        <w:rPr>
          <w:rFonts w:ascii="Arial" w:hAnsi="Arial" w:cs="Arial"/>
          <w:i/>
          <w:sz w:val="24"/>
          <w:szCs w:val="24"/>
        </w:rPr>
        <w:t>(Adequate Disclosures)</w:t>
      </w:r>
      <w:r>
        <w:rPr>
          <w:rFonts w:ascii="Arial" w:hAnsi="Arial" w:cs="Arial"/>
          <w:i/>
          <w:sz w:val="24"/>
          <w:szCs w:val="24"/>
        </w:rPr>
        <w:t>.</w:t>
      </w:r>
    </w:p>
    <w:p w:rsidR="00C53C2C" w:rsidRDefault="00C53C2C" w:rsidP="00AF33FC">
      <w:pPr>
        <w:pStyle w:val="ListParagraph"/>
        <w:numPr>
          <w:ilvl w:val="0"/>
          <w:numId w:val="35"/>
        </w:numPr>
        <w:autoSpaceDE w:val="0"/>
        <w:autoSpaceDN w:val="0"/>
        <w:adjustRightInd w:val="0"/>
        <w:spacing w:after="0" w:line="480" w:lineRule="auto"/>
        <w:jc w:val="both"/>
        <w:rPr>
          <w:rFonts w:ascii="Arial" w:hAnsi="Arial" w:cs="Arial"/>
          <w:sz w:val="24"/>
          <w:szCs w:val="24"/>
        </w:rPr>
      </w:pPr>
      <w:r>
        <w:rPr>
          <w:rFonts w:ascii="Arial" w:hAnsi="Arial" w:cs="Arial"/>
          <w:sz w:val="24"/>
          <w:szCs w:val="24"/>
        </w:rPr>
        <w:t>Kepatuhan terhadap peraturan perundang-undangan.</w:t>
      </w:r>
    </w:p>
    <w:p w:rsidR="00C53C2C" w:rsidRPr="00C53C2C" w:rsidRDefault="00C53C2C" w:rsidP="00AF33FC">
      <w:pPr>
        <w:pStyle w:val="ListParagraph"/>
        <w:numPr>
          <w:ilvl w:val="0"/>
          <w:numId w:val="35"/>
        </w:numPr>
        <w:autoSpaceDE w:val="0"/>
        <w:autoSpaceDN w:val="0"/>
        <w:adjustRightInd w:val="0"/>
        <w:spacing w:after="0" w:line="480" w:lineRule="auto"/>
        <w:jc w:val="both"/>
        <w:rPr>
          <w:rFonts w:ascii="Arial" w:hAnsi="Arial" w:cs="Arial"/>
          <w:sz w:val="24"/>
          <w:szCs w:val="24"/>
        </w:rPr>
      </w:pPr>
      <w:r>
        <w:rPr>
          <w:rFonts w:ascii="Arial" w:hAnsi="Arial" w:cs="Arial"/>
          <w:sz w:val="24"/>
          <w:szCs w:val="24"/>
        </w:rPr>
        <w:t>Efektivitas sistem pengendalian intern</w:t>
      </w:r>
    </w:p>
    <w:p w:rsidR="008F399D" w:rsidRDefault="004E6EA9" w:rsidP="008F399D">
      <w:pPr>
        <w:pStyle w:val="ListParagraph"/>
        <w:autoSpaceDE w:val="0"/>
        <w:autoSpaceDN w:val="0"/>
        <w:adjustRightInd w:val="0"/>
        <w:spacing w:after="0" w:line="480" w:lineRule="auto"/>
        <w:ind w:left="0" w:firstLine="720"/>
        <w:jc w:val="both"/>
        <w:rPr>
          <w:rFonts w:ascii="Arial" w:hAnsi="Arial" w:cs="Arial"/>
          <w:sz w:val="24"/>
          <w:szCs w:val="24"/>
        </w:rPr>
      </w:pPr>
      <w:r w:rsidRPr="002333D1">
        <w:rPr>
          <w:rFonts w:ascii="Arial" w:hAnsi="Arial"/>
          <w:sz w:val="24"/>
        </w:rPr>
        <w:t xml:space="preserve">Berdasarkan kutipan-kutipan diatas dan karakteristik objek penelitian  maka peneliti menetapkan dimensi-dimensi </w:t>
      </w:r>
      <w:r>
        <w:rPr>
          <w:rFonts w:ascii="Arial" w:hAnsi="Arial"/>
          <w:sz w:val="24"/>
        </w:rPr>
        <w:t xml:space="preserve">kinerja  </w:t>
      </w:r>
      <w:r w:rsidRPr="002333D1">
        <w:rPr>
          <w:rFonts w:ascii="Arial" w:hAnsi="Arial"/>
          <w:sz w:val="24"/>
        </w:rPr>
        <w:t>keuangan daerah sebagai berikut:</w:t>
      </w:r>
      <w:r w:rsidR="008F399D">
        <w:rPr>
          <w:rFonts w:ascii="Arial" w:hAnsi="Arial"/>
          <w:sz w:val="24"/>
        </w:rPr>
        <w:t xml:space="preserve">1). </w:t>
      </w:r>
      <w:r w:rsidR="008F399D">
        <w:rPr>
          <w:rFonts w:ascii="Arial" w:hAnsi="Arial" w:cs="Arial"/>
          <w:sz w:val="24"/>
          <w:szCs w:val="24"/>
        </w:rPr>
        <w:t xml:space="preserve">Kesesuaian dengan Standar Akuntnasi Pemerintahan (SAP), 2). Kecukupan pengungkapan </w:t>
      </w:r>
      <w:r w:rsidR="008F399D" w:rsidRPr="00C53C2C">
        <w:rPr>
          <w:rFonts w:ascii="Arial" w:hAnsi="Arial" w:cs="Arial"/>
          <w:i/>
          <w:sz w:val="24"/>
          <w:szCs w:val="24"/>
        </w:rPr>
        <w:t>(Adequate Disclosures)</w:t>
      </w:r>
      <w:r w:rsidR="008F399D">
        <w:rPr>
          <w:rFonts w:ascii="Arial" w:hAnsi="Arial" w:cs="Arial"/>
          <w:i/>
          <w:sz w:val="24"/>
          <w:szCs w:val="24"/>
        </w:rPr>
        <w:t>,</w:t>
      </w:r>
      <w:r w:rsidR="008F399D">
        <w:rPr>
          <w:rFonts w:ascii="Arial" w:hAnsi="Arial" w:cs="Arial"/>
          <w:sz w:val="24"/>
          <w:szCs w:val="24"/>
        </w:rPr>
        <w:t xml:space="preserve"> 3) Kepatuhan terhadap peraturan perundang-undangan, 4) Efektivitas sistem pengendalian intern.</w:t>
      </w:r>
    </w:p>
    <w:p w:rsidR="00606D58" w:rsidRPr="00C53C2C" w:rsidRDefault="00606D58" w:rsidP="008F399D">
      <w:pPr>
        <w:pStyle w:val="ListParagraph"/>
        <w:autoSpaceDE w:val="0"/>
        <w:autoSpaceDN w:val="0"/>
        <w:adjustRightInd w:val="0"/>
        <w:spacing w:after="0" w:line="480" w:lineRule="auto"/>
        <w:ind w:left="0" w:firstLine="720"/>
        <w:jc w:val="both"/>
        <w:rPr>
          <w:rFonts w:ascii="Arial" w:hAnsi="Arial" w:cs="Arial"/>
          <w:sz w:val="24"/>
          <w:szCs w:val="24"/>
        </w:rPr>
      </w:pPr>
    </w:p>
    <w:p w:rsidR="00243CF0" w:rsidRPr="00FB5602" w:rsidRDefault="005677D1" w:rsidP="00FB5602">
      <w:pPr>
        <w:pStyle w:val="ListParagraph"/>
        <w:numPr>
          <w:ilvl w:val="1"/>
          <w:numId w:val="42"/>
        </w:numPr>
        <w:spacing w:after="0" w:line="480" w:lineRule="auto"/>
        <w:ind w:left="567" w:hanging="567"/>
        <w:jc w:val="both"/>
        <w:rPr>
          <w:rFonts w:ascii="Arial" w:hAnsi="Arial" w:cs="Arial"/>
          <w:b/>
          <w:sz w:val="24"/>
          <w:szCs w:val="24"/>
        </w:rPr>
      </w:pPr>
      <w:r w:rsidRPr="00FB5602">
        <w:rPr>
          <w:rFonts w:ascii="Arial" w:hAnsi="Arial" w:cs="Arial"/>
          <w:b/>
          <w:sz w:val="24"/>
          <w:szCs w:val="24"/>
        </w:rPr>
        <w:t>Hasil</w:t>
      </w:r>
      <w:r w:rsidR="00243CF0" w:rsidRPr="00FB5602">
        <w:rPr>
          <w:rFonts w:ascii="Arial" w:hAnsi="Arial" w:cs="Arial"/>
          <w:b/>
          <w:sz w:val="24"/>
          <w:szCs w:val="24"/>
        </w:rPr>
        <w:t xml:space="preserve"> Penelitian</w:t>
      </w:r>
      <w:r w:rsidR="00FB5602">
        <w:rPr>
          <w:rFonts w:ascii="Arial" w:hAnsi="Arial" w:cs="Arial"/>
          <w:b/>
          <w:sz w:val="24"/>
          <w:szCs w:val="24"/>
        </w:rPr>
        <w:t xml:space="preserve"> Sebelumnya Yang Relevan</w:t>
      </w:r>
    </w:p>
    <w:p w:rsidR="005677D1" w:rsidRPr="005677D1" w:rsidRDefault="005677D1" w:rsidP="005677D1">
      <w:pPr>
        <w:pStyle w:val="BodyTextIndent"/>
        <w:spacing w:after="0" w:line="480" w:lineRule="auto"/>
        <w:ind w:left="0" w:firstLine="709"/>
        <w:jc w:val="both"/>
        <w:rPr>
          <w:rFonts w:ascii="Arial" w:hAnsi="Arial" w:cs="Arial"/>
          <w:sz w:val="24"/>
          <w:szCs w:val="24"/>
        </w:rPr>
      </w:pPr>
      <w:r w:rsidRPr="00987C8C">
        <w:rPr>
          <w:rFonts w:ascii="Arial" w:hAnsi="Arial" w:cs="Arial"/>
          <w:sz w:val="24"/>
          <w:szCs w:val="24"/>
        </w:rPr>
        <w:t xml:space="preserve">Berikut </w:t>
      </w:r>
      <w:r w:rsidRPr="00987C8C">
        <w:rPr>
          <w:rFonts w:ascii="Arial" w:hAnsi="Arial" w:cs="Arial"/>
          <w:sz w:val="24"/>
          <w:szCs w:val="24"/>
          <w:lang w:val="en-US"/>
        </w:rPr>
        <w:t xml:space="preserve">ini </w:t>
      </w:r>
      <w:r w:rsidRPr="00987C8C">
        <w:rPr>
          <w:rFonts w:ascii="Arial" w:hAnsi="Arial" w:cs="Arial"/>
          <w:sz w:val="24"/>
          <w:szCs w:val="24"/>
        </w:rPr>
        <w:t>adalah beberapa kajian penelitian terdahulu yang relevan dengan penelitian yang akan dilakukan oleh penulis yaitu tentang Pengaruh</w:t>
      </w:r>
      <w:r>
        <w:rPr>
          <w:rFonts w:ascii="Arial" w:hAnsi="Arial" w:cs="Arial"/>
          <w:b/>
          <w:bCs/>
          <w:sz w:val="24"/>
          <w:szCs w:val="24"/>
        </w:rPr>
        <w:t>Reformasi Keuangan Daerah, Tata Kelola Pemerintahan dan Sistem Infor</w:t>
      </w:r>
      <w:r w:rsidR="00ED1846">
        <w:rPr>
          <w:rFonts w:ascii="Arial" w:hAnsi="Arial" w:cs="Arial"/>
          <w:b/>
          <w:bCs/>
          <w:sz w:val="24"/>
          <w:szCs w:val="24"/>
        </w:rPr>
        <w:t>masi Keuangan</w:t>
      </w:r>
      <w:r>
        <w:rPr>
          <w:rFonts w:ascii="Arial" w:hAnsi="Arial" w:cs="Arial"/>
          <w:b/>
          <w:bCs/>
          <w:sz w:val="24"/>
          <w:szCs w:val="24"/>
        </w:rPr>
        <w:t xml:space="preserve"> Terhadap Pengelolaan Keuangan</w:t>
      </w:r>
      <w:r w:rsidR="00ED1846">
        <w:rPr>
          <w:rFonts w:ascii="Arial" w:hAnsi="Arial" w:cs="Arial"/>
          <w:b/>
          <w:bCs/>
          <w:sz w:val="24"/>
          <w:szCs w:val="24"/>
        </w:rPr>
        <w:t xml:space="preserve"> Daerah Serta</w:t>
      </w:r>
      <w:r>
        <w:rPr>
          <w:rFonts w:ascii="Arial" w:hAnsi="Arial" w:cs="Arial"/>
          <w:b/>
          <w:bCs/>
          <w:sz w:val="24"/>
          <w:szCs w:val="24"/>
        </w:rPr>
        <w:t xml:space="preserve"> Implikasinya Pada Kinerja Keuangan Pemerintah Daerah</w:t>
      </w:r>
      <w:r w:rsidR="00ED1846">
        <w:rPr>
          <w:rFonts w:ascii="Arial" w:hAnsi="Arial" w:cs="Arial"/>
          <w:b/>
          <w:bCs/>
          <w:sz w:val="24"/>
          <w:szCs w:val="24"/>
        </w:rPr>
        <w:t xml:space="preserve"> Di Wilayah Priangan Timur.</w:t>
      </w:r>
    </w:p>
    <w:p w:rsidR="00355DDB" w:rsidRDefault="00C04F52" w:rsidP="001B748F">
      <w:pPr>
        <w:spacing w:after="0" w:line="240" w:lineRule="auto"/>
        <w:jc w:val="center"/>
        <w:rPr>
          <w:rFonts w:ascii="Arial" w:hAnsi="Arial" w:cs="Arial"/>
          <w:b/>
          <w:sz w:val="24"/>
          <w:szCs w:val="24"/>
        </w:rPr>
      </w:pPr>
      <w:r>
        <w:rPr>
          <w:rFonts w:ascii="Arial" w:hAnsi="Arial" w:cs="Arial"/>
          <w:b/>
          <w:sz w:val="24"/>
          <w:szCs w:val="24"/>
        </w:rPr>
        <w:t>Tabel 2.1</w:t>
      </w:r>
    </w:p>
    <w:p w:rsidR="00243CF0" w:rsidRDefault="00243CF0" w:rsidP="001B748F">
      <w:pPr>
        <w:spacing w:after="0" w:line="240" w:lineRule="auto"/>
        <w:jc w:val="center"/>
        <w:rPr>
          <w:rFonts w:ascii="Arial" w:hAnsi="Arial" w:cs="Arial"/>
          <w:b/>
          <w:sz w:val="24"/>
          <w:szCs w:val="24"/>
        </w:rPr>
      </w:pPr>
      <w:r w:rsidRPr="00F70395">
        <w:rPr>
          <w:rFonts w:ascii="Arial" w:hAnsi="Arial" w:cs="Arial"/>
          <w:b/>
          <w:sz w:val="24"/>
          <w:szCs w:val="24"/>
        </w:rPr>
        <w:t>Persamaan dan Perbedaan antara Penelitian Terdahulu dengan Penelitian Peneliti</w:t>
      </w:r>
    </w:p>
    <w:p w:rsidR="008628CB" w:rsidRPr="00F70395" w:rsidRDefault="008628CB" w:rsidP="001B748F">
      <w:pPr>
        <w:spacing w:after="0" w:line="240" w:lineRule="auto"/>
        <w:jc w:val="center"/>
        <w:rPr>
          <w:rFonts w:ascii="Arial" w:hAnsi="Arial" w:cs="Arial"/>
          <w:b/>
          <w:sz w:val="24"/>
          <w:szCs w:val="24"/>
        </w:rPr>
      </w:pPr>
    </w:p>
    <w:tbl>
      <w:tblPr>
        <w:tblStyle w:val="TableGrid"/>
        <w:tblW w:w="7655" w:type="dxa"/>
        <w:tblInd w:w="108" w:type="dxa"/>
        <w:tblLayout w:type="fixed"/>
        <w:tblLook w:val="04A0"/>
      </w:tblPr>
      <w:tblGrid>
        <w:gridCol w:w="563"/>
        <w:gridCol w:w="1560"/>
        <w:gridCol w:w="2128"/>
        <w:gridCol w:w="1844"/>
        <w:gridCol w:w="1560"/>
      </w:tblGrid>
      <w:tr w:rsidR="005677D1" w:rsidRPr="00F70395" w:rsidTr="00EC1838">
        <w:trPr>
          <w:tblHeader/>
        </w:trPr>
        <w:tc>
          <w:tcPr>
            <w:tcW w:w="563" w:type="dxa"/>
            <w:shd w:val="clear" w:color="auto" w:fill="D9D9D9" w:themeFill="background1" w:themeFillShade="D9"/>
            <w:vAlign w:val="center"/>
          </w:tcPr>
          <w:p w:rsidR="005677D1" w:rsidRPr="00EC1838" w:rsidRDefault="005677D1" w:rsidP="00EC1838">
            <w:pPr>
              <w:pStyle w:val="ListParagraph"/>
              <w:ind w:left="0"/>
              <w:rPr>
                <w:rFonts w:ascii="Arial" w:hAnsi="Arial" w:cs="Arial"/>
                <w:b/>
                <w:sz w:val="16"/>
                <w:szCs w:val="16"/>
              </w:rPr>
            </w:pPr>
            <w:r w:rsidRPr="00EC1838">
              <w:rPr>
                <w:rFonts w:ascii="Arial" w:hAnsi="Arial" w:cs="Arial"/>
                <w:b/>
                <w:sz w:val="16"/>
                <w:szCs w:val="16"/>
              </w:rPr>
              <w:t>No</w:t>
            </w:r>
          </w:p>
          <w:p w:rsidR="009B14CE" w:rsidRPr="00EC1838" w:rsidRDefault="009B14CE" w:rsidP="00EC1838">
            <w:pPr>
              <w:pStyle w:val="ListParagraph"/>
              <w:ind w:left="0"/>
              <w:rPr>
                <w:rFonts w:ascii="Arial" w:hAnsi="Arial" w:cs="Arial"/>
                <w:b/>
                <w:sz w:val="16"/>
                <w:szCs w:val="16"/>
              </w:rPr>
            </w:pPr>
          </w:p>
        </w:tc>
        <w:tc>
          <w:tcPr>
            <w:tcW w:w="1560" w:type="dxa"/>
            <w:shd w:val="clear" w:color="auto" w:fill="D9D9D9" w:themeFill="background1" w:themeFillShade="D9"/>
            <w:vAlign w:val="center"/>
          </w:tcPr>
          <w:p w:rsidR="005677D1" w:rsidRPr="00EC1838" w:rsidRDefault="005677D1" w:rsidP="00EC1838">
            <w:pPr>
              <w:pStyle w:val="ListParagraph"/>
              <w:ind w:left="0"/>
              <w:jc w:val="center"/>
              <w:rPr>
                <w:rFonts w:ascii="Arial" w:hAnsi="Arial" w:cs="Arial"/>
                <w:b/>
                <w:sz w:val="16"/>
                <w:szCs w:val="16"/>
              </w:rPr>
            </w:pPr>
            <w:r w:rsidRPr="00EC1838">
              <w:rPr>
                <w:rFonts w:ascii="Arial" w:hAnsi="Arial" w:cs="Arial"/>
                <w:b/>
                <w:sz w:val="16"/>
                <w:szCs w:val="16"/>
              </w:rPr>
              <w:t>Peneliti</w:t>
            </w:r>
          </w:p>
        </w:tc>
        <w:tc>
          <w:tcPr>
            <w:tcW w:w="2128" w:type="dxa"/>
            <w:shd w:val="clear" w:color="auto" w:fill="D9D9D9" w:themeFill="background1" w:themeFillShade="D9"/>
            <w:vAlign w:val="center"/>
          </w:tcPr>
          <w:p w:rsidR="005677D1" w:rsidRPr="00EC1838" w:rsidRDefault="00ED1846" w:rsidP="00EC1838">
            <w:pPr>
              <w:pStyle w:val="ListParagraph"/>
              <w:ind w:left="0"/>
              <w:jc w:val="center"/>
              <w:rPr>
                <w:rFonts w:ascii="Arial" w:hAnsi="Arial" w:cs="Arial"/>
                <w:b/>
                <w:sz w:val="16"/>
                <w:szCs w:val="16"/>
              </w:rPr>
            </w:pPr>
            <w:r w:rsidRPr="00EC1838">
              <w:rPr>
                <w:rFonts w:ascii="Arial" w:hAnsi="Arial" w:cs="Arial"/>
                <w:b/>
                <w:sz w:val="16"/>
                <w:szCs w:val="16"/>
              </w:rPr>
              <w:t>Hasil</w:t>
            </w:r>
            <w:r w:rsidR="005677D1" w:rsidRPr="00EC1838">
              <w:rPr>
                <w:rFonts w:ascii="Arial" w:hAnsi="Arial" w:cs="Arial"/>
                <w:b/>
                <w:sz w:val="16"/>
                <w:szCs w:val="16"/>
              </w:rPr>
              <w:t xml:space="preserve"> Penelitian</w:t>
            </w:r>
          </w:p>
        </w:tc>
        <w:tc>
          <w:tcPr>
            <w:tcW w:w="1844" w:type="dxa"/>
            <w:shd w:val="clear" w:color="auto" w:fill="D9D9D9" w:themeFill="background1" w:themeFillShade="D9"/>
            <w:vAlign w:val="center"/>
          </w:tcPr>
          <w:p w:rsidR="005677D1" w:rsidRPr="00EC1838" w:rsidRDefault="005677D1" w:rsidP="00EC1838">
            <w:pPr>
              <w:pStyle w:val="ListParagraph"/>
              <w:ind w:left="0"/>
              <w:jc w:val="center"/>
              <w:rPr>
                <w:rFonts w:ascii="Arial" w:hAnsi="Arial" w:cs="Arial"/>
                <w:b/>
                <w:sz w:val="16"/>
                <w:szCs w:val="16"/>
              </w:rPr>
            </w:pPr>
            <w:r w:rsidRPr="00EC1838">
              <w:rPr>
                <w:rFonts w:ascii="Arial" w:hAnsi="Arial" w:cs="Arial"/>
                <w:b/>
                <w:sz w:val="16"/>
                <w:szCs w:val="16"/>
              </w:rPr>
              <w:t>Persamaan</w:t>
            </w:r>
          </w:p>
        </w:tc>
        <w:tc>
          <w:tcPr>
            <w:tcW w:w="1560" w:type="dxa"/>
            <w:shd w:val="clear" w:color="auto" w:fill="D9D9D9" w:themeFill="background1" w:themeFillShade="D9"/>
            <w:vAlign w:val="center"/>
          </w:tcPr>
          <w:p w:rsidR="005677D1" w:rsidRPr="00EC1838" w:rsidRDefault="005677D1" w:rsidP="00EC1838">
            <w:pPr>
              <w:pStyle w:val="ListParagraph"/>
              <w:ind w:left="0"/>
              <w:jc w:val="center"/>
              <w:rPr>
                <w:rFonts w:ascii="Arial" w:hAnsi="Arial" w:cs="Arial"/>
                <w:b/>
                <w:sz w:val="16"/>
                <w:szCs w:val="16"/>
              </w:rPr>
            </w:pPr>
            <w:r w:rsidRPr="00EC1838">
              <w:rPr>
                <w:rFonts w:ascii="Arial" w:hAnsi="Arial" w:cs="Arial"/>
                <w:b/>
                <w:sz w:val="16"/>
                <w:szCs w:val="16"/>
              </w:rPr>
              <w:t>Perbedaan</w:t>
            </w:r>
          </w:p>
        </w:tc>
      </w:tr>
      <w:tr w:rsidR="009F5FCF" w:rsidRPr="00C7671E" w:rsidTr="00EC1838">
        <w:tc>
          <w:tcPr>
            <w:tcW w:w="563" w:type="dxa"/>
          </w:tcPr>
          <w:p w:rsidR="009F5FCF" w:rsidRDefault="009F5FCF" w:rsidP="003E2284">
            <w:pPr>
              <w:ind w:hanging="108"/>
              <w:jc w:val="both"/>
              <w:rPr>
                <w:rFonts w:ascii="Arial" w:hAnsi="Arial" w:cs="Arial"/>
                <w:sz w:val="16"/>
                <w:szCs w:val="16"/>
              </w:rPr>
            </w:pPr>
            <w:r>
              <w:rPr>
                <w:rFonts w:ascii="Arial" w:hAnsi="Arial" w:cs="Arial"/>
                <w:sz w:val="16"/>
                <w:szCs w:val="16"/>
              </w:rPr>
              <w:t>1.</w:t>
            </w:r>
          </w:p>
          <w:p w:rsidR="00533A46" w:rsidRDefault="00533A46" w:rsidP="003E2284">
            <w:pPr>
              <w:ind w:hanging="108"/>
              <w:jc w:val="both"/>
              <w:rPr>
                <w:rFonts w:ascii="Arial" w:hAnsi="Arial" w:cs="Arial"/>
                <w:sz w:val="16"/>
                <w:szCs w:val="16"/>
              </w:rPr>
            </w:pPr>
          </w:p>
          <w:p w:rsidR="00533A46" w:rsidRDefault="00533A46" w:rsidP="003E2284">
            <w:pPr>
              <w:ind w:hanging="108"/>
              <w:jc w:val="both"/>
              <w:rPr>
                <w:rFonts w:ascii="Arial" w:hAnsi="Arial" w:cs="Arial"/>
                <w:sz w:val="16"/>
                <w:szCs w:val="16"/>
              </w:rPr>
            </w:pPr>
          </w:p>
          <w:p w:rsidR="00533A46" w:rsidRDefault="00533A46" w:rsidP="003E2284">
            <w:pPr>
              <w:ind w:hanging="108"/>
              <w:jc w:val="both"/>
              <w:rPr>
                <w:rFonts w:ascii="Arial" w:hAnsi="Arial" w:cs="Arial"/>
                <w:sz w:val="16"/>
                <w:szCs w:val="16"/>
              </w:rPr>
            </w:pPr>
          </w:p>
          <w:p w:rsidR="00533A46" w:rsidRDefault="00533A46" w:rsidP="003E2284">
            <w:pPr>
              <w:ind w:hanging="108"/>
              <w:jc w:val="both"/>
              <w:rPr>
                <w:rFonts w:ascii="Arial" w:hAnsi="Arial" w:cs="Arial"/>
                <w:sz w:val="16"/>
                <w:szCs w:val="16"/>
              </w:rPr>
            </w:pPr>
          </w:p>
          <w:p w:rsidR="00533A46" w:rsidRDefault="00533A46" w:rsidP="003E2284">
            <w:pPr>
              <w:ind w:hanging="108"/>
              <w:jc w:val="both"/>
              <w:rPr>
                <w:rFonts w:ascii="Arial" w:hAnsi="Arial" w:cs="Arial"/>
                <w:sz w:val="16"/>
                <w:szCs w:val="16"/>
              </w:rPr>
            </w:pPr>
          </w:p>
          <w:p w:rsidR="00533A46" w:rsidRDefault="00533A46" w:rsidP="003E2284">
            <w:pPr>
              <w:ind w:hanging="108"/>
              <w:jc w:val="both"/>
              <w:rPr>
                <w:rFonts w:ascii="Arial" w:hAnsi="Arial" w:cs="Arial"/>
                <w:sz w:val="16"/>
                <w:szCs w:val="16"/>
              </w:rPr>
            </w:pPr>
          </w:p>
          <w:p w:rsidR="00533A46" w:rsidRDefault="00533A46" w:rsidP="003E2284">
            <w:pPr>
              <w:ind w:hanging="108"/>
              <w:jc w:val="both"/>
              <w:rPr>
                <w:rFonts w:ascii="Arial" w:hAnsi="Arial" w:cs="Arial"/>
                <w:sz w:val="16"/>
                <w:szCs w:val="16"/>
              </w:rPr>
            </w:pPr>
          </w:p>
          <w:p w:rsidR="00533A46" w:rsidRDefault="00533A46" w:rsidP="003E2284">
            <w:pPr>
              <w:ind w:hanging="108"/>
              <w:jc w:val="both"/>
              <w:rPr>
                <w:rFonts w:ascii="Arial" w:hAnsi="Arial" w:cs="Arial"/>
                <w:sz w:val="16"/>
                <w:szCs w:val="16"/>
              </w:rPr>
            </w:pPr>
          </w:p>
          <w:p w:rsidR="00533A46" w:rsidRDefault="00533A46" w:rsidP="003E2284">
            <w:pPr>
              <w:ind w:hanging="108"/>
              <w:jc w:val="both"/>
              <w:rPr>
                <w:rFonts w:ascii="Arial" w:hAnsi="Arial" w:cs="Arial"/>
                <w:sz w:val="16"/>
                <w:szCs w:val="16"/>
              </w:rPr>
            </w:pPr>
          </w:p>
          <w:p w:rsidR="00533A46" w:rsidRDefault="00533A46" w:rsidP="003E2284">
            <w:pPr>
              <w:ind w:hanging="108"/>
              <w:jc w:val="both"/>
              <w:rPr>
                <w:rFonts w:ascii="Arial" w:hAnsi="Arial" w:cs="Arial"/>
                <w:sz w:val="16"/>
                <w:szCs w:val="16"/>
              </w:rPr>
            </w:pPr>
          </w:p>
          <w:p w:rsidR="00533A46" w:rsidRDefault="00533A46" w:rsidP="003E2284">
            <w:pPr>
              <w:ind w:hanging="108"/>
              <w:jc w:val="both"/>
              <w:rPr>
                <w:rFonts w:ascii="Arial" w:hAnsi="Arial" w:cs="Arial"/>
                <w:sz w:val="16"/>
                <w:szCs w:val="16"/>
              </w:rPr>
            </w:pPr>
          </w:p>
          <w:p w:rsidR="00533A46" w:rsidRDefault="00533A46" w:rsidP="003E2284">
            <w:pPr>
              <w:ind w:hanging="108"/>
              <w:jc w:val="both"/>
              <w:rPr>
                <w:rFonts w:ascii="Arial" w:hAnsi="Arial" w:cs="Arial"/>
                <w:sz w:val="16"/>
                <w:szCs w:val="16"/>
              </w:rPr>
            </w:pPr>
          </w:p>
          <w:p w:rsidR="00533A46" w:rsidRDefault="00533A46" w:rsidP="003E2284">
            <w:pPr>
              <w:ind w:hanging="108"/>
              <w:jc w:val="both"/>
              <w:rPr>
                <w:rFonts w:ascii="Arial" w:hAnsi="Arial" w:cs="Arial"/>
                <w:sz w:val="16"/>
                <w:szCs w:val="16"/>
              </w:rPr>
            </w:pPr>
          </w:p>
          <w:p w:rsidR="00533A46" w:rsidRDefault="00533A46" w:rsidP="003E2284">
            <w:pPr>
              <w:ind w:hanging="108"/>
              <w:jc w:val="both"/>
              <w:rPr>
                <w:rFonts w:ascii="Arial" w:hAnsi="Arial" w:cs="Arial"/>
                <w:sz w:val="16"/>
                <w:szCs w:val="16"/>
              </w:rPr>
            </w:pPr>
          </w:p>
          <w:p w:rsidR="00533A46" w:rsidRDefault="00533A46" w:rsidP="003E2284">
            <w:pPr>
              <w:ind w:hanging="108"/>
              <w:jc w:val="both"/>
              <w:rPr>
                <w:rFonts w:ascii="Arial" w:hAnsi="Arial" w:cs="Arial"/>
                <w:sz w:val="16"/>
                <w:szCs w:val="16"/>
              </w:rPr>
            </w:pPr>
          </w:p>
          <w:p w:rsidR="00533A46" w:rsidRDefault="00533A46" w:rsidP="003E2284">
            <w:pPr>
              <w:ind w:hanging="108"/>
              <w:jc w:val="both"/>
              <w:rPr>
                <w:rFonts w:ascii="Arial" w:hAnsi="Arial" w:cs="Arial"/>
                <w:sz w:val="16"/>
                <w:szCs w:val="16"/>
              </w:rPr>
            </w:pPr>
          </w:p>
          <w:p w:rsidR="00533A46" w:rsidRDefault="00533A46" w:rsidP="003E2284">
            <w:pPr>
              <w:ind w:hanging="108"/>
              <w:jc w:val="both"/>
              <w:rPr>
                <w:rFonts w:ascii="Arial" w:hAnsi="Arial" w:cs="Arial"/>
                <w:sz w:val="16"/>
                <w:szCs w:val="16"/>
              </w:rPr>
            </w:pPr>
          </w:p>
          <w:p w:rsidR="00533A46" w:rsidRDefault="00533A46" w:rsidP="003E2284">
            <w:pPr>
              <w:ind w:hanging="108"/>
              <w:jc w:val="both"/>
              <w:rPr>
                <w:rFonts w:ascii="Arial" w:hAnsi="Arial" w:cs="Arial"/>
                <w:sz w:val="16"/>
                <w:szCs w:val="16"/>
              </w:rPr>
            </w:pPr>
          </w:p>
          <w:p w:rsidR="00533A46" w:rsidRDefault="00533A46" w:rsidP="003E2284">
            <w:pPr>
              <w:ind w:hanging="108"/>
              <w:jc w:val="both"/>
              <w:rPr>
                <w:rFonts w:ascii="Arial" w:hAnsi="Arial" w:cs="Arial"/>
                <w:sz w:val="16"/>
                <w:szCs w:val="16"/>
              </w:rPr>
            </w:pPr>
          </w:p>
          <w:p w:rsidR="00533A46" w:rsidRDefault="00533A46" w:rsidP="003E2284">
            <w:pPr>
              <w:ind w:hanging="108"/>
              <w:jc w:val="both"/>
              <w:rPr>
                <w:rFonts w:ascii="Arial" w:hAnsi="Arial" w:cs="Arial"/>
                <w:sz w:val="16"/>
                <w:szCs w:val="16"/>
              </w:rPr>
            </w:pPr>
          </w:p>
          <w:p w:rsidR="00533A46" w:rsidRDefault="00533A46" w:rsidP="003E2284">
            <w:pPr>
              <w:ind w:hanging="108"/>
              <w:jc w:val="both"/>
              <w:rPr>
                <w:rFonts w:ascii="Arial" w:hAnsi="Arial" w:cs="Arial"/>
                <w:sz w:val="16"/>
                <w:szCs w:val="16"/>
              </w:rPr>
            </w:pPr>
          </w:p>
          <w:p w:rsidR="00533A46" w:rsidRDefault="00533A46" w:rsidP="003E2284">
            <w:pPr>
              <w:ind w:hanging="108"/>
              <w:jc w:val="both"/>
              <w:rPr>
                <w:rFonts w:ascii="Arial" w:hAnsi="Arial" w:cs="Arial"/>
                <w:sz w:val="16"/>
                <w:szCs w:val="16"/>
              </w:rPr>
            </w:pPr>
          </w:p>
          <w:p w:rsidR="00533A46" w:rsidRDefault="00533A46" w:rsidP="003E2284">
            <w:pPr>
              <w:ind w:hanging="108"/>
              <w:jc w:val="both"/>
              <w:rPr>
                <w:rFonts w:ascii="Arial" w:hAnsi="Arial" w:cs="Arial"/>
                <w:sz w:val="16"/>
                <w:szCs w:val="16"/>
              </w:rPr>
            </w:pPr>
          </w:p>
          <w:p w:rsidR="00533A46" w:rsidRDefault="00533A46" w:rsidP="003E2284">
            <w:pPr>
              <w:ind w:hanging="108"/>
              <w:jc w:val="both"/>
              <w:rPr>
                <w:rFonts w:ascii="Arial" w:hAnsi="Arial" w:cs="Arial"/>
                <w:sz w:val="16"/>
                <w:szCs w:val="16"/>
              </w:rPr>
            </w:pPr>
          </w:p>
          <w:p w:rsidR="00533A46" w:rsidRDefault="00533A46" w:rsidP="003E2284">
            <w:pPr>
              <w:ind w:hanging="108"/>
              <w:jc w:val="both"/>
              <w:rPr>
                <w:rFonts w:ascii="Arial" w:hAnsi="Arial" w:cs="Arial"/>
                <w:sz w:val="16"/>
                <w:szCs w:val="16"/>
              </w:rPr>
            </w:pPr>
          </w:p>
          <w:p w:rsidR="00533A46" w:rsidRDefault="00533A46" w:rsidP="003E2284">
            <w:pPr>
              <w:ind w:hanging="108"/>
              <w:jc w:val="both"/>
              <w:rPr>
                <w:rFonts w:ascii="Arial" w:hAnsi="Arial" w:cs="Arial"/>
                <w:sz w:val="16"/>
                <w:szCs w:val="16"/>
              </w:rPr>
            </w:pPr>
          </w:p>
          <w:p w:rsidR="00533A46" w:rsidRDefault="00533A46" w:rsidP="003E2284">
            <w:pPr>
              <w:ind w:hanging="108"/>
              <w:jc w:val="both"/>
              <w:rPr>
                <w:rFonts w:ascii="Arial" w:hAnsi="Arial" w:cs="Arial"/>
                <w:sz w:val="16"/>
                <w:szCs w:val="16"/>
              </w:rPr>
            </w:pPr>
          </w:p>
          <w:p w:rsidR="00533A46" w:rsidRDefault="00533A46" w:rsidP="003E2284">
            <w:pPr>
              <w:ind w:hanging="108"/>
              <w:jc w:val="both"/>
              <w:rPr>
                <w:rFonts w:ascii="Arial" w:hAnsi="Arial" w:cs="Arial"/>
                <w:sz w:val="16"/>
                <w:szCs w:val="16"/>
              </w:rPr>
            </w:pPr>
          </w:p>
          <w:p w:rsidR="00533A46" w:rsidRDefault="00533A46" w:rsidP="003E2284">
            <w:pPr>
              <w:ind w:hanging="108"/>
              <w:jc w:val="both"/>
              <w:rPr>
                <w:rFonts w:ascii="Arial" w:hAnsi="Arial" w:cs="Arial"/>
                <w:sz w:val="16"/>
                <w:szCs w:val="16"/>
              </w:rPr>
            </w:pPr>
          </w:p>
          <w:p w:rsidR="00533A46" w:rsidRDefault="00533A46" w:rsidP="003E2284">
            <w:pPr>
              <w:ind w:hanging="108"/>
              <w:jc w:val="both"/>
              <w:rPr>
                <w:rFonts w:ascii="Arial" w:hAnsi="Arial" w:cs="Arial"/>
                <w:sz w:val="16"/>
                <w:szCs w:val="16"/>
              </w:rPr>
            </w:pPr>
          </w:p>
          <w:p w:rsidR="00533A46" w:rsidRDefault="00533A46" w:rsidP="003E2284">
            <w:pPr>
              <w:ind w:hanging="108"/>
              <w:jc w:val="both"/>
              <w:rPr>
                <w:rFonts w:ascii="Arial" w:hAnsi="Arial" w:cs="Arial"/>
                <w:sz w:val="16"/>
                <w:szCs w:val="16"/>
              </w:rPr>
            </w:pPr>
          </w:p>
          <w:p w:rsidR="00533A46" w:rsidRDefault="00533A46" w:rsidP="003E2284">
            <w:pPr>
              <w:ind w:hanging="108"/>
              <w:jc w:val="both"/>
              <w:rPr>
                <w:rFonts w:ascii="Arial" w:hAnsi="Arial" w:cs="Arial"/>
                <w:sz w:val="16"/>
                <w:szCs w:val="16"/>
              </w:rPr>
            </w:pPr>
          </w:p>
          <w:p w:rsidR="00533A46" w:rsidRDefault="00533A46" w:rsidP="003E2284">
            <w:pPr>
              <w:ind w:hanging="108"/>
              <w:jc w:val="both"/>
              <w:rPr>
                <w:rFonts w:ascii="Arial" w:hAnsi="Arial" w:cs="Arial"/>
                <w:sz w:val="16"/>
                <w:szCs w:val="16"/>
              </w:rPr>
            </w:pPr>
          </w:p>
          <w:p w:rsidR="00533A46" w:rsidRDefault="00533A46" w:rsidP="003E2284">
            <w:pPr>
              <w:ind w:hanging="108"/>
              <w:jc w:val="both"/>
              <w:rPr>
                <w:rFonts w:ascii="Arial" w:hAnsi="Arial" w:cs="Arial"/>
                <w:sz w:val="16"/>
                <w:szCs w:val="16"/>
              </w:rPr>
            </w:pPr>
          </w:p>
        </w:tc>
        <w:tc>
          <w:tcPr>
            <w:tcW w:w="1560" w:type="dxa"/>
          </w:tcPr>
          <w:p w:rsidR="009F5FCF" w:rsidRDefault="009F5FCF" w:rsidP="00F842B2">
            <w:pPr>
              <w:pStyle w:val="ListParagraph"/>
              <w:ind w:left="-108"/>
              <w:jc w:val="both"/>
              <w:rPr>
                <w:rFonts w:ascii="Arial" w:hAnsi="Arial" w:cs="Arial"/>
                <w:sz w:val="16"/>
                <w:szCs w:val="16"/>
              </w:rPr>
            </w:pPr>
            <w:r>
              <w:rPr>
                <w:rFonts w:ascii="Arial" w:hAnsi="Arial" w:cs="Arial"/>
                <w:sz w:val="16"/>
                <w:szCs w:val="16"/>
              </w:rPr>
              <w:t>Walter A. Robbins and Kenneth R. Austin (2010)</w:t>
            </w:r>
          </w:p>
          <w:p w:rsidR="009F5FCF" w:rsidRDefault="009F5FCF" w:rsidP="00F842B2">
            <w:pPr>
              <w:pStyle w:val="ListParagraph"/>
              <w:ind w:left="-108"/>
              <w:jc w:val="both"/>
              <w:rPr>
                <w:rFonts w:ascii="Arial" w:hAnsi="Arial" w:cs="Arial"/>
                <w:sz w:val="16"/>
                <w:szCs w:val="16"/>
              </w:rPr>
            </w:pPr>
            <w:r>
              <w:rPr>
                <w:rFonts w:ascii="Arial" w:hAnsi="Arial" w:cs="Arial"/>
                <w:sz w:val="16"/>
                <w:szCs w:val="16"/>
              </w:rPr>
              <w:t>Disclosure quality in Governmental Financial Reports: an Assessment of the Appropriateness of a Compound Measure</w:t>
            </w:r>
          </w:p>
          <w:p w:rsidR="009F5FCF" w:rsidRDefault="009F5FCF" w:rsidP="00F842B2">
            <w:pPr>
              <w:pStyle w:val="ListParagraph"/>
              <w:ind w:left="-108"/>
              <w:jc w:val="both"/>
              <w:rPr>
                <w:rFonts w:ascii="Arial" w:hAnsi="Arial" w:cs="Arial"/>
                <w:sz w:val="16"/>
                <w:szCs w:val="16"/>
              </w:rPr>
            </w:pPr>
            <w:r>
              <w:rPr>
                <w:rFonts w:ascii="Arial" w:hAnsi="Arial" w:cs="Arial"/>
                <w:sz w:val="16"/>
                <w:szCs w:val="16"/>
              </w:rPr>
              <w:t>(Journal of accounting Research, Boots School of  Business, university of Chicago)</w:t>
            </w:r>
          </w:p>
        </w:tc>
        <w:tc>
          <w:tcPr>
            <w:tcW w:w="2128" w:type="dxa"/>
          </w:tcPr>
          <w:p w:rsidR="009F5FCF" w:rsidRPr="00867FAE" w:rsidRDefault="009F5FCF" w:rsidP="00F842B2">
            <w:pPr>
              <w:rPr>
                <w:rFonts w:ascii="Arial" w:hAnsi="Arial" w:cs="Arial"/>
                <w:sz w:val="16"/>
                <w:szCs w:val="16"/>
              </w:rPr>
            </w:pPr>
            <w:r w:rsidRPr="00867FAE">
              <w:rPr>
                <w:rFonts w:ascii="Arial" w:hAnsi="Arial" w:cs="Arial"/>
                <w:sz w:val="16"/>
                <w:szCs w:val="16"/>
              </w:rPr>
              <w:t xml:space="preserve">Penelitian ini menguji kekokohan prosedur pengindeksan sederhana dalam mengevaluasi faktor-faktor penentu kualitas pengungkapan dalam laporan keuangan pemerintah. Sebuah indeks pengungkapan senyawa, produk dari luas dan relatif pentingnya item pengungkapan keuangan, dibandingkan dengan indeks sederhana, hanya terdiri dari tingkat pengungkapan. Hubungan antara indeks senyawa dan kemungkinan faktor penentu pengungkapan dibandingkan dengan hasil yang diperoleh bila menggunakan indeks pengungkapan sederhana. Tampaknya menggunakan ukuran senyawa kualitas pengungkapan yang terdiri dari kedua tingkat dan pentingnya keterbukaan tidak </w:t>
            </w:r>
            <w:r>
              <w:rPr>
                <w:rFonts w:ascii="Arial" w:hAnsi="Arial" w:cs="Arial"/>
                <w:sz w:val="16"/>
                <w:szCs w:val="16"/>
              </w:rPr>
              <w:t xml:space="preserve">materiafly mempengaruhi hasil </w:t>
            </w:r>
            <w:r w:rsidRPr="00867FAE">
              <w:rPr>
                <w:rFonts w:ascii="Arial" w:hAnsi="Arial" w:cs="Arial"/>
                <w:sz w:val="16"/>
                <w:szCs w:val="16"/>
              </w:rPr>
              <w:t xml:space="preserve"> mungkin faktor penentu pengungkapan dalam laporan keuangan pemerintah.</w:t>
            </w:r>
          </w:p>
          <w:p w:rsidR="009F5FCF" w:rsidRPr="00867FAE" w:rsidRDefault="009F5FCF" w:rsidP="00F842B2">
            <w:pPr>
              <w:rPr>
                <w:rFonts w:ascii="Arial" w:hAnsi="Arial" w:cs="Arial"/>
                <w:sz w:val="16"/>
                <w:szCs w:val="16"/>
              </w:rPr>
            </w:pPr>
          </w:p>
        </w:tc>
        <w:tc>
          <w:tcPr>
            <w:tcW w:w="1844" w:type="dxa"/>
          </w:tcPr>
          <w:p w:rsidR="009F5FCF" w:rsidRDefault="009F5FCF" w:rsidP="00174F44">
            <w:pPr>
              <w:pStyle w:val="ListParagraph"/>
              <w:ind w:left="0"/>
              <w:jc w:val="both"/>
              <w:rPr>
                <w:rFonts w:ascii="Arial" w:hAnsi="Arial" w:cs="Arial"/>
                <w:sz w:val="16"/>
                <w:szCs w:val="16"/>
              </w:rPr>
            </w:pPr>
            <w:r>
              <w:rPr>
                <w:rFonts w:ascii="Arial" w:hAnsi="Arial" w:cs="Arial"/>
                <w:sz w:val="16"/>
                <w:szCs w:val="16"/>
              </w:rPr>
              <w:t>Persamaan dengan penelitian tersebut terletak pada tempat penelitian  yaitu sama-sama di pemerintahan.</w:t>
            </w:r>
          </w:p>
        </w:tc>
        <w:tc>
          <w:tcPr>
            <w:tcW w:w="1560" w:type="dxa"/>
          </w:tcPr>
          <w:p w:rsidR="009F5FCF" w:rsidRDefault="009F5FCF" w:rsidP="00F057C3">
            <w:pPr>
              <w:pStyle w:val="BodyTextIndent"/>
              <w:spacing w:after="0"/>
              <w:ind w:left="0"/>
              <w:jc w:val="both"/>
              <w:rPr>
                <w:rFonts w:ascii="Arial" w:eastAsia="Times New Roman" w:hAnsi="Arial" w:cs="Arial"/>
                <w:sz w:val="16"/>
                <w:szCs w:val="16"/>
              </w:rPr>
            </w:pPr>
            <w:r>
              <w:rPr>
                <w:rFonts w:ascii="Arial" w:eastAsia="Times New Roman" w:hAnsi="Arial" w:cs="Arial"/>
                <w:sz w:val="16"/>
                <w:szCs w:val="16"/>
              </w:rPr>
              <w:t>Perbedaan dengan penelitian penulis yaitu terletak pada variabel yang digunakan. Penulis mengambil variabel independent sebanyak tiga variabel yaitu Reformasi keuangan daerah, tata kelola pemerintahan dan sistem informasi keuangan</w:t>
            </w:r>
            <w:r w:rsidR="00EC1838">
              <w:rPr>
                <w:rFonts w:ascii="Arial" w:eastAsia="Times New Roman" w:hAnsi="Arial" w:cs="Arial"/>
                <w:sz w:val="16"/>
                <w:szCs w:val="16"/>
              </w:rPr>
              <w:t>, sebagai variabel interveningnya adalah pengelolaan keuangan dan variabel independennya kinerja keuangan.</w:t>
            </w:r>
          </w:p>
        </w:tc>
      </w:tr>
      <w:tr w:rsidR="009F5FCF" w:rsidRPr="00C7671E" w:rsidTr="00EC1838">
        <w:tc>
          <w:tcPr>
            <w:tcW w:w="563" w:type="dxa"/>
          </w:tcPr>
          <w:p w:rsidR="009F5FCF" w:rsidRDefault="00EC1838" w:rsidP="003E2284">
            <w:pPr>
              <w:ind w:hanging="108"/>
              <w:jc w:val="both"/>
              <w:rPr>
                <w:rFonts w:ascii="Arial" w:hAnsi="Arial" w:cs="Arial"/>
                <w:sz w:val="16"/>
                <w:szCs w:val="16"/>
              </w:rPr>
            </w:pPr>
            <w:r>
              <w:rPr>
                <w:rFonts w:ascii="Arial" w:hAnsi="Arial" w:cs="Arial"/>
                <w:sz w:val="16"/>
                <w:szCs w:val="16"/>
              </w:rPr>
              <w:t>2.</w:t>
            </w:r>
          </w:p>
        </w:tc>
        <w:tc>
          <w:tcPr>
            <w:tcW w:w="1560" w:type="dxa"/>
          </w:tcPr>
          <w:p w:rsidR="009F5FCF" w:rsidRDefault="009F5FCF" w:rsidP="00ED1846">
            <w:pPr>
              <w:pStyle w:val="ListParagraph"/>
              <w:ind w:left="-108"/>
              <w:jc w:val="both"/>
              <w:rPr>
                <w:rFonts w:ascii="Arial" w:hAnsi="Arial" w:cs="Arial"/>
                <w:sz w:val="16"/>
                <w:szCs w:val="16"/>
              </w:rPr>
            </w:pPr>
            <w:r>
              <w:rPr>
                <w:rFonts w:ascii="Arial" w:hAnsi="Arial" w:cs="Arial"/>
                <w:sz w:val="16"/>
                <w:szCs w:val="16"/>
              </w:rPr>
              <w:t>Ming-Ian Lin, Yuan-Duen Lee, Tsai-Neng Ho (2010)</w:t>
            </w:r>
          </w:p>
          <w:p w:rsidR="009F5FCF" w:rsidRDefault="009F5FCF" w:rsidP="00ED1846">
            <w:pPr>
              <w:pStyle w:val="ListParagraph"/>
              <w:ind w:left="-108"/>
              <w:jc w:val="both"/>
              <w:rPr>
                <w:rFonts w:ascii="Arial" w:hAnsi="Arial" w:cs="Arial"/>
                <w:sz w:val="16"/>
                <w:szCs w:val="16"/>
              </w:rPr>
            </w:pPr>
            <w:r>
              <w:rPr>
                <w:rFonts w:ascii="Arial" w:hAnsi="Arial" w:cs="Arial"/>
                <w:sz w:val="16"/>
                <w:szCs w:val="16"/>
              </w:rPr>
              <w:t>Applying Integrated DEA/AHP To Evaluate The Economic Performance Of Local Governments In China.</w:t>
            </w:r>
          </w:p>
          <w:p w:rsidR="009F5FCF" w:rsidRDefault="009F5FCF" w:rsidP="00ED1846">
            <w:pPr>
              <w:pStyle w:val="ListParagraph"/>
              <w:ind w:left="-108"/>
              <w:jc w:val="both"/>
              <w:rPr>
                <w:rFonts w:ascii="Arial" w:hAnsi="Arial" w:cs="Arial"/>
                <w:sz w:val="16"/>
                <w:szCs w:val="16"/>
              </w:rPr>
            </w:pPr>
            <w:r>
              <w:rPr>
                <w:rFonts w:ascii="Arial" w:hAnsi="Arial" w:cs="Arial"/>
                <w:sz w:val="16"/>
                <w:szCs w:val="16"/>
              </w:rPr>
              <w:t>(European Journal of Oparation Research)</w:t>
            </w:r>
          </w:p>
        </w:tc>
        <w:tc>
          <w:tcPr>
            <w:tcW w:w="2128" w:type="dxa"/>
          </w:tcPr>
          <w:p w:rsidR="009F5FCF" w:rsidRPr="004C3EB9" w:rsidRDefault="009F5FCF" w:rsidP="004C3EB9">
            <w:pPr>
              <w:pStyle w:val="ListParagraph"/>
              <w:ind w:left="0"/>
              <w:jc w:val="both"/>
              <w:rPr>
                <w:rFonts w:ascii="Arial" w:hAnsi="Arial" w:cs="Arial"/>
                <w:sz w:val="16"/>
                <w:szCs w:val="16"/>
              </w:rPr>
            </w:pPr>
            <w:r>
              <w:rPr>
                <w:rFonts w:ascii="Arial" w:hAnsi="Arial" w:cs="Arial"/>
                <w:sz w:val="16"/>
                <w:szCs w:val="16"/>
              </w:rPr>
              <w:t>Penelitian</w:t>
            </w:r>
            <w:r w:rsidRPr="004C3EB9">
              <w:rPr>
                <w:rFonts w:ascii="Arial" w:hAnsi="Arial" w:cs="Arial"/>
                <w:sz w:val="16"/>
                <w:szCs w:val="16"/>
              </w:rPr>
              <w:t xml:space="preserve"> ini bertujuan untuk mengintegrasikan analisis data envelopment (DEA) dan proses hirarki analitik (AHP) untuk </w:t>
            </w:r>
            <w:r w:rsidR="00992E9A">
              <w:rPr>
                <w:rFonts w:ascii="Arial" w:hAnsi="Arial" w:cs="Arial"/>
                <w:noProof/>
                <w:sz w:val="16"/>
                <w:szCs w:val="16"/>
                <w:lang w:eastAsia="id-ID"/>
              </w:rPr>
              <w:pict>
                <v:shape id="Text Box 80" o:spid="_x0000_s1032" type="#_x0000_t202" style="position:absolute;left:0;text-align:left;margin-left:151.25pt;margin-top:-46.55pt;width:130.5pt;height:21.75pt;z-index:2518425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" filled="f" stroked="f" strokeweight=".5pt">
                  <v:textbox>
                    <w:txbxContent>
                      <w:p w:rsidR="00FA557C" w:rsidRPr="002464F1" w:rsidRDefault="00FA557C" w:rsidP="002464F1">
                        <w:pPr>
                          <w:jc w:val="right"/>
                          <w:rPr>
                            <w:rFonts w:ascii="Arial" w:hAnsi="Arial" w:cs="Arial"/>
                            <w:i/>
                            <w:sz w:val="24"/>
                            <w:szCs w:val="24"/>
                          </w:rPr>
                        </w:pPr>
                        <w:r w:rsidRPr="002464F1">
                          <w:rPr>
                            <w:rFonts w:ascii="Arial" w:hAnsi="Arial" w:cs="Arial"/>
                            <w:i/>
                            <w:sz w:val="24"/>
                            <w:szCs w:val="24"/>
                          </w:rPr>
                          <w:t>Lanjutan Tabel 2.4</w:t>
                        </w:r>
                      </w:p>
                    </w:txbxContent>
                  </v:textbox>
                </v:shape>
              </w:pict>
            </w:r>
            <w:r w:rsidRPr="004C3EB9">
              <w:rPr>
                <w:rFonts w:ascii="Arial" w:hAnsi="Arial" w:cs="Arial"/>
                <w:sz w:val="16"/>
                <w:szCs w:val="16"/>
              </w:rPr>
              <w:t>mengevaluasi perkembangan ekonomi yang dicapai oleh pemerintah daerah di China. Karena kebanyakan evaluasi serupa masalah multi-keberatan yang baik DEA dan AHP mampu pemecahan, integrasi dua pendekatan ini ditunjukkan untuk menjadi lebih kuat. Diusulkan Model DEAIAHP yang terintegrasi dapat mengevaluasi dan peringkat alternatif yang berbeda. Selain itu, perbandingan skala waktu pertunjukan ekonomi pemerintah daerah di China dilakukan dengan menggunakan indeks produktivitas malmquist (MPI), yang menunjukkan bahwa ada kecenderungan pertumbuhan ekonomi. Namun, hasil em</w:t>
            </w:r>
            <w:r>
              <w:rPr>
                <w:rFonts w:ascii="Arial" w:hAnsi="Arial" w:cs="Arial"/>
                <w:sz w:val="16"/>
                <w:szCs w:val="16"/>
              </w:rPr>
              <w:t xml:space="preserve">piris menunjukkan bahwa </w:t>
            </w:r>
            <w:r w:rsidRPr="004C3EB9">
              <w:rPr>
                <w:rFonts w:ascii="Arial" w:hAnsi="Arial" w:cs="Arial"/>
                <w:sz w:val="16"/>
                <w:szCs w:val="16"/>
              </w:rPr>
              <w:t xml:space="preserve"> keuntungan dari lokasi dan koneksi politik, provinsi kabupaten timur Cina tidak memiliki kinerja ekonomi yang unggul atau indeks MPI yang lebih baik, dibandingkan dengan kabupaten lain. Hasil ini bertenta</w:t>
            </w:r>
            <w:r>
              <w:rPr>
                <w:rFonts w:ascii="Arial" w:hAnsi="Arial" w:cs="Arial"/>
                <w:sz w:val="16"/>
                <w:szCs w:val="16"/>
              </w:rPr>
              <w:t>ngan dengan hipotesis.</w:t>
            </w:r>
            <w:r w:rsidRPr="004C3EB9">
              <w:rPr>
                <w:rFonts w:ascii="Arial" w:hAnsi="Arial" w:cs="Arial"/>
                <w:sz w:val="16"/>
                <w:szCs w:val="16"/>
              </w:rPr>
              <w:br/>
            </w:r>
          </w:p>
        </w:tc>
        <w:tc>
          <w:tcPr>
            <w:tcW w:w="1844" w:type="dxa"/>
          </w:tcPr>
          <w:p w:rsidR="009F5FCF" w:rsidRDefault="00992E9A" w:rsidP="00174F44">
            <w:pPr>
              <w:pStyle w:val="ListParagraph"/>
              <w:ind w:left="0"/>
              <w:jc w:val="both"/>
              <w:rPr>
                <w:rFonts w:ascii="Arial" w:hAnsi="Arial" w:cs="Arial"/>
                <w:sz w:val="16"/>
                <w:szCs w:val="16"/>
              </w:rPr>
            </w:pPr>
            <w:r>
              <w:rPr>
                <w:rFonts w:ascii="Arial" w:hAnsi="Arial" w:cs="Arial"/>
                <w:noProof/>
                <w:sz w:val="16"/>
                <w:szCs w:val="16"/>
                <w:lang w:eastAsia="id-ID"/>
              </w:rPr>
              <w:pict>
                <v:shape id="Text Box 78" o:spid="_x0000_s1033" type="#_x0000_t202" style="position:absolute;left:0;text-align:left;margin-left:28.35pt;margin-top:56.85pt;width:2in;height:26.25pt;z-index:25185894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" filled="f" stroked="f" strokeweight=".5pt">
                  <v:textbox>
                    <w:txbxContent>
                      <w:p w:rsidR="00FA557C" w:rsidRPr="002464F1" w:rsidRDefault="00FA557C" w:rsidP="002464F1">
                        <w:pPr>
                          <w:jc w:val="right"/>
                          <w:rPr>
                            <w:rFonts w:ascii="Arial" w:hAnsi="Arial" w:cs="Arial"/>
                            <w:i/>
                            <w:sz w:val="24"/>
                            <w:szCs w:val="24"/>
                          </w:rPr>
                        </w:pPr>
                        <w:r>
                          <w:rPr>
                            <w:rFonts w:ascii="Arial" w:hAnsi="Arial" w:cs="Arial"/>
                            <w:i/>
                            <w:sz w:val="24"/>
                            <w:szCs w:val="24"/>
                          </w:rPr>
                          <w:t>Dilanjutkan Tabel 2.4</w:t>
                        </w:r>
                      </w:p>
                    </w:txbxContent>
                  </v:textbox>
                </v:shape>
              </w:pict>
            </w:r>
            <w:r>
              <w:rPr>
                <w:rFonts w:ascii="Arial" w:hAnsi="Arial" w:cs="Arial"/>
                <w:noProof/>
                <w:sz w:val="16"/>
                <w:szCs w:val="16"/>
                <w:lang w:eastAsia="id-ID"/>
              </w:rPr>
              <w:pict>
                <v:shape id="Text Box 16" o:spid="_x0000_s1034" type="#_x0000_t202" style="position:absolute;left:0;text-align:left;margin-left:53.1pt;margin-top:136.65pt;width:123pt;height:21pt;z-index:25183129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" filled="f" stroked="f" strokeweight=".5pt">
                  <v:textbox>
                    <w:txbxContent>
                      <w:p w:rsidR="00FA557C" w:rsidRPr="004A46F8" w:rsidRDefault="00FA557C">
                        <w:pPr>
                          <w:rPr>
                            <w:rFonts w:ascii="Arial" w:hAnsi="Arial" w:cs="Arial"/>
                            <w:i/>
                          </w:rPr>
                        </w:pPr>
                        <w:r>
                          <w:rPr>
                            <w:rFonts w:ascii="Arial" w:hAnsi="Arial" w:cs="Arial"/>
                            <w:i/>
                          </w:rPr>
                          <w:t xml:space="preserve"> Dilanjutkan Tabel 2.4</w:t>
                        </w:r>
                      </w:p>
                    </w:txbxContent>
                  </v:textbox>
                </v:shape>
              </w:pict>
            </w:r>
            <w:r w:rsidR="00EC1838">
              <w:rPr>
                <w:rFonts w:ascii="Arial" w:hAnsi="Arial" w:cs="Arial"/>
                <w:sz w:val="16"/>
                <w:szCs w:val="16"/>
              </w:rPr>
              <w:t>Persamaannya adalah  bahwa penelitian tersebut dilakukan di pemerintahan</w:t>
            </w:r>
          </w:p>
        </w:tc>
        <w:tc>
          <w:tcPr>
            <w:tcW w:w="1560" w:type="dxa"/>
          </w:tcPr>
          <w:p w:rsidR="009F5FCF" w:rsidRDefault="00EC1838" w:rsidP="00F057C3">
            <w:pPr>
              <w:pStyle w:val="BodyTextIndent"/>
              <w:spacing w:after="0"/>
              <w:ind w:left="0"/>
              <w:jc w:val="both"/>
              <w:rPr>
                <w:rFonts w:ascii="Arial" w:eastAsia="Times New Roman" w:hAnsi="Arial" w:cs="Arial"/>
                <w:sz w:val="16"/>
                <w:szCs w:val="16"/>
              </w:rPr>
            </w:pPr>
            <w:r>
              <w:rPr>
                <w:rFonts w:ascii="Arial" w:eastAsia="Times New Roman" w:hAnsi="Arial" w:cs="Arial"/>
                <w:sz w:val="16"/>
                <w:szCs w:val="16"/>
              </w:rPr>
              <w:t>Perbedaannya terletak dari variabel yang digunakan, penulis  menggunakan variabel independent sebanyak tiga variabel yaitu Reformasi keuangan daerah, tata kelola pemerintahan dan sistem informasi keuangan, sebagai variabel interveningnya adalah pengelolaan keuangan dan variabel independennya kinerja keuangan.</w:t>
            </w:r>
          </w:p>
        </w:tc>
      </w:tr>
      <w:tr w:rsidR="009F5FCF" w:rsidRPr="00C7671E" w:rsidTr="00EC1838">
        <w:tc>
          <w:tcPr>
            <w:tcW w:w="563" w:type="dxa"/>
          </w:tcPr>
          <w:p w:rsidR="009F5FCF" w:rsidRDefault="00EC1838" w:rsidP="003E2284">
            <w:pPr>
              <w:ind w:hanging="108"/>
              <w:jc w:val="both"/>
              <w:rPr>
                <w:rFonts w:ascii="Arial" w:hAnsi="Arial" w:cs="Arial"/>
                <w:sz w:val="16"/>
                <w:szCs w:val="16"/>
              </w:rPr>
            </w:pPr>
            <w:r>
              <w:rPr>
                <w:rFonts w:ascii="Arial" w:hAnsi="Arial" w:cs="Arial"/>
                <w:sz w:val="16"/>
                <w:szCs w:val="16"/>
              </w:rPr>
              <w:t>3.</w:t>
            </w:r>
          </w:p>
        </w:tc>
        <w:tc>
          <w:tcPr>
            <w:tcW w:w="1560" w:type="dxa"/>
          </w:tcPr>
          <w:p w:rsidR="009F5FCF" w:rsidRDefault="009F5FCF" w:rsidP="00F842B2">
            <w:pPr>
              <w:pStyle w:val="ListParagraph"/>
              <w:ind w:left="-108"/>
              <w:jc w:val="both"/>
              <w:rPr>
                <w:rFonts w:ascii="Arial" w:hAnsi="Arial" w:cs="Arial"/>
                <w:sz w:val="16"/>
                <w:szCs w:val="16"/>
              </w:rPr>
            </w:pPr>
            <w:r>
              <w:rPr>
                <w:rFonts w:ascii="Arial" w:hAnsi="Arial" w:cs="Arial"/>
                <w:sz w:val="16"/>
                <w:szCs w:val="16"/>
              </w:rPr>
              <w:t>Thomas G Weiss (2010)</w:t>
            </w:r>
          </w:p>
          <w:p w:rsidR="009F5FCF" w:rsidRDefault="009F5FCF" w:rsidP="00F842B2">
            <w:pPr>
              <w:pStyle w:val="ListParagraph"/>
              <w:ind w:left="-108"/>
              <w:jc w:val="both"/>
              <w:rPr>
                <w:rFonts w:ascii="Arial" w:hAnsi="Arial" w:cs="Arial"/>
                <w:sz w:val="16"/>
                <w:szCs w:val="16"/>
              </w:rPr>
            </w:pPr>
            <w:r>
              <w:rPr>
                <w:rFonts w:ascii="Arial" w:hAnsi="Arial" w:cs="Arial"/>
                <w:sz w:val="16"/>
                <w:szCs w:val="16"/>
              </w:rPr>
              <w:t>Governance, Good Governance and Global Governace: Conceptual and Actual Challenges</w:t>
            </w:r>
          </w:p>
          <w:p w:rsidR="009F5FCF" w:rsidRDefault="009F5FCF" w:rsidP="00F842B2">
            <w:pPr>
              <w:pStyle w:val="ListParagraph"/>
              <w:ind w:left="-108"/>
              <w:jc w:val="both"/>
              <w:rPr>
                <w:rFonts w:ascii="Arial" w:hAnsi="Arial" w:cs="Arial"/>
                <w:sz w:val="16"/>
                <w:szCs w:val="16"/>
              </w:rPr>
            </w:pPr>
            <w:r>
              <w:rPr>
                <w:rFonts w:ascii="Arial" w:hAnsi="Arial" w:cs="Arial"/>
                <w:sz w:val="16"/>
                <w:szCs w:val="16"/>
              </w:rPr>
              <w:t>(Third World Quarterly Journal, Informa Ltd Registered in England and  Wales Registered Number:1072954,  London)</w:t>
            </w:r>
          </w:p>
        </w:tc>
        <w:tc>
          <w:tcPr>
            <w:tcW w:w="2128" w:type="dxa"/>
          </w:tcPr>
          <w:p w:rsidR="009F5FCF" w:rsidRDefault="009F5FCF" w:rsidP="00F84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16"/>
                <w:szCs w:val="16"/>
                <w:lang w:eastAsia="id-ID"/>
              </w:rPr>
            </w:pPr>
            <w:r>
              <w:rPr>
                <w:rFonts w:ascii="Arial" w:eastAsia="Times New Roman" w:hAnsi="Arial" w:cs="Arial"/>
                <w:sz w:val="16"/>
                <w:szCs w:val="16"/>
                <w:lang w:eastAsia="id-ID"/>
              </w:rPr>
              <w:t xml:space="preserve">Penelitian </w:t>
            </w:r>
            <w:r w:rsidRPr="00124830">
              <w:rPr>
                <w:rFonts w:ascii="Arial" w:eastAsia="Times New Roman" w:hAnsi="Arial" w:cs="Arial"/>
                <w:sz w:val="16"/>
                <w:szCs w:val="16"/>
                <w:lang w:eastAsia="id-ID"/>
              </w:rPr>
              <w:t xml:space="preserve"> ini mengambil ide dan konsep , baik dan buruk , berdampak pada kebijakan publik internasional . Ini menempatkan munculnya pemerintahan yan</w:t>
            </w:r>
            <w:r>
              <w:rPr>
                <w:rFonts w:ascii="Arial" w:eastAsia="Times New Roman" w:hAnsi="Arial" w:cs="Arial"/>
                <w:sz w:val="16"/>
                <w:szCs w:val="16"/>
                <w:lang w:eastAsia="id-ID"/>
              </w:rPr>
              <w:t xml:space="preserve">g baik dan pemerintahan global </w:t>
            </w:r>
            <w:r w:rsidRPr="00124830">
              <w:rPr>
                <w:rFonts w:ascii="Arial" w:eastAsia="Times New Roman" w:hAnsi="Arial" w:cs="Arial"/>
                <w:sz w:val="16"/>
                <w:szCs w:val="16"/>
                <w:lang w:eastAsia="id-ID"/>
              </w:rPr>
              <w:t>.. Sebuah perspektif analitis sentral adalah ketegangan antara banyak akademisi -dan praktisi internasional yang mempekerjakan ' g</w:t>
            </w:r>
            <w:r>
              <w:rPr>
                <w:rFonts w:ascii="Arial" w:eastAsia="Times New Roman" w:hAnsi="Arial" w:cs="Arial"/>
                <w:sz w:val="16"/>
                <w:szCs w:val="16"/>
                <w:lang w:eastAsia="id-ID"/>
              </w:rPr>
              <w:t xml:space="preserve">overnance ' berkonotasi satu kesatuan yang </w:t>
            </w:r>
            <w:r w:rsidRPr="00124830">
              <w:rPr>
                <w:rFonts w:ascii="Arial" w:eastAsia="Times New Roman" w:hAnsi="Arial" w:cs="Arial"/>
                <w:sz w:val="16"/>
                <w:szCs w:val="16"/>
                <w:lang w:eastAsia="id-ID"/>
              </w:rPr>
              <w:t xml:space="preserve"> kompleks struktur dan proses , baik negeri maupun swasta ,</w:t>
            </w:r>
            <w:r>
              <w:rPr>
                <w:rFonts w:ascii="Arial" w:eastAsia="Times New Roman" w:hAnsi="Arial" w:cs="Arial"/>
                <w:sz w:val="16"/>
                <w:szCs w:val="16"/>
                <w:lang w:eastAsia="id-ID"/>
              </w:rPr>
              <w:t xml:space="preserve"> sementara penulis lebih </w:t>
            </w:r>
            <w:r w:rsidRPr="00124830">
              <w:rPr>
                <w:rFonts w:ascii="Arial" w:eastAsia="Times New Roman" w:hAnsi="Arial" w:cs="Arial"/>
                <w:sz w:val="16"/>
                <w:szCs w:val="16"/>
                <w:lang w:eastAsia="id-ID"/>
              </w:rPr>
              <w:t xml:space="preserve"> cenderung menggunakannya secara sinonim dengan ' pemerintah ' .</w:t>
            </w:r>
          </w:p>
          <w:p w:rsidR="00606D58" w:rsidRPr="00124830" w:rsidRDefault="00606D58" w:rsidP="00F84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16"/>
                <w:szCs w:val="16"/>
                <w:lang w:eastAsia="id-ID"/>
              </w:rPr>
            </w:pPr>
          </w:p>
          <w:p w:rsidR="009F5FCF" w:rsidRPr="00124830" w:rsidRDefault="009F5FCF" w:rsidP="00F842B2">
            <w:pPr>
              <w:rPr>
                <w:rFonts w:ascii="Arial" w:eastAsia="Times New Roman" w:hAnsi="Arial" w:cs="Arial"/>
                <w:sz w:val="16"/>
                <w:szCs w:val="16"/>
                <w:lang w:eastAsia="id-ID"/>
              </w:rPr>
            </w:pPr>
          </w:p>
          <w:p w:rsidR="009F5FCF" w:rsidRPr="00124830" w:rsidRDefault="009F5FCF" w:rsidP="00F842B2">
            <w:pPr>
              <w:pStyle w:val="ListParagraph"/>
              <w:ind w:left="0"/>
              <w:jc w:val="both"/>
              <w:rPr>
                <w:rFonts w:ascii="Arial" w:hAnsi="Arial" w:cs="Arial"/>
                <w:sz w:val="16"/>
                <w:szCs w:val="16"/>
              </w:rPr>
            </w:pPr>
          </w:p>
        </w:tc>
        <w:tc>
          <w:tcPr>
            <w:tcW w:w="1844" w:type="dxa"/>
          </w:tcPr>
          <w:p w:rsidR="009F5FCF" w:rsidRDefault="00992E9A" w:rsidP="00F842B2">
            <w:pPr>
              <w:pStyle w:val="ListParagraph"/>
              <w:ind w:left="0"/>
              <w:jc w:val="both"/>
              <w:rPr>
                <w:rFonts w:ascii="Arial" w:hAnsi="Arial" w:cs="Arial"/>
                <w:sz w:val="16"/>
                <w:szCs w:val="16"/>
              </w:rPr>
            </w:pPr>
            <w:r>
              <w:rPr>
                <w:rFonts w:ascii="Arial" w:hAnsi="Arial" w:cs="Arial"/>
                <w:noProof/>
                <w:sz w:val="16"/>
                <w:szCs w:val="16"/>
                <w:lang w:eastAsia="id-ID"/>
              </w:rPr>
              <w:pict>
                <v:shape id="Text Box 77" o:spid="_x0000_s1035" type="#_x0000_t202" style="position:absolute;left:0;text-align:left;margin-left:44.85pt;margin-top:247.8pt;width:130.5pt;height:20.25pt;z-index:251857920;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" filled="f" stroked="f" strokeweight=".5pt">
                  <v:textbox>
                    <w:txbxContent>
                      <w:p w:rsidR="00FA557C" w:rsidRPr="001663DA" w:rsidRDefault="00FA557C" w:rsidP="001663DA">
                        <w:pPr>
                          <w:jc w:val="right"/>
                          <w:rPr>
                            <w:rFonts w:ascii="Arial" w:hAnsi="Arial" w:cs="Arial"/>
                            <w:i/>
                            <w:sz w:val="24"/>
                            <w:szCs w:val="24"/>
                          </w:rPr>
                        </w:pPr>
                        <w:r>
                          <w:rPr>
                            <w:rFonts w:ascii="Arial" w:hAnsi="Arial" w:cs="Arial"/>
                            <w:i/>
                            <w:sz w:val="24"/>
                            <w:szCs w:val="24"/>
                          </w:rPr>
                          <w:t>Dilanjutkan Tabel 2.4</w:t>
                        </w:r>
                      </w:p>
                    </w:txbxContent>
                  </v:textbox>
                </v:shape>
              </w:pict>
            </w:r>
            <w:r w:rsidR="009F5FCF">
              <w:rPr>
                <w:rFonts w:ascii="Arial" w:hAnsi="Arial" w:cs="Arial"/>
                <w:sz w:val="16"/>
                <w:szCs w:val="16"/>
              </w:rPr>
              <w:t>Persamaan dalam penelitian tersebut adalah dalam penggunaan variabel good governance dan tempat penelitian yang dilakukan dalam pemerintahan</w:t>
            </w:r>
          </w:p>
        </w:tc>
        <w:tc>
          <w:tcPr>
            <w:tcW w:w="1560" w:type="dxa"/>
          </w:tcPr>
          <w:p w:rsidR="009F5FCF" w:rsidRDefault="009F5FCF" w:rsidP="00F842B2">
            <w:pPr>
              <w:pStyle w:val="BodyTextIndent"/>
              <w:spacing w:after="0"/>
              <w:ind w:left="0"/>
              <w:jc w:val="both"/>
              <w:rPr>
                <w:rFonts w:ascii="Arial" w:eastAsia="Times New Roman" w:hAnsi="Arial" w:cs="Arial"/>
                <w:sz w:val="16"/>
                <w:szCs w:val="16"/>
              </w:rPr>
            </w:pPr>
            <w:r>
              <w:rPr>
                <w:rFonts w:ascii="Arial" w:eastAsia="Times New Roman" w:hAnsi="Arial" w:cs="Arial"/>
                <w:sz w:val="16"/>
                <w:szCs w:val="16"/>
              </w:rPr>
              <w:t>Perbedaan dengan penelitian penulis adalah variabel good governance sebagai variabel independent dan ditambah lagi dengan dua variabel independent yang lain yaitu reformasi keuangan dae</w:t>
            </w:r>
            <w:r w:rsidR="00EC1838">
              <w:rPr>
                <w:rFonts w:ascii="Arial" w:eastAsia="Times New Roman" w:hAnsi="Arial" w:cs="Arial"/>
                <w:sz w:val="16"/>
                <w:szCs w:val="16"/>
              </w:rPr>
              <w:t>rah dan sistem informasi keuangan</w:t>
            </w:r>
            <w:r>
              <w:rPr>
                <w:rFonts w:ascii="Arial" w:eastAsia="Times New Roman" w:hAnsi="Arial" w:cs="Arial"/>
                <w:sz w:val="16"/>
                <w:szCs w:val="16"/>
              </w:rPr>
              <w:t>, variabel interveningnya adalah pengelolaan keuangan dan variabel dependentnya adalah kinerja keuangan.</w:t>
            </w:r>
          </w:p>
        </w:tc>
      </w:tr>
      <w:tr w:rsidR="009F5FCF" w:rsidRPr="00C7671E" w:rsidTr="00EC1838">
        <w:tc>
          <w:tcPr>
            <w:tcW w:w="563" w:type="dxa"/>
          </w:tcPr>
          <w:p w:rsidR="009F5FCF" w:rsidRPr="003E2284" w:rsidRDefault="00EC1838" w:rsidP="003E2284">
            <w:pPr>
              <w:ind w:hanging="108"/>
              <w:jc w:val="both"/>
              <w:rPr>
                <w:rFonts w:ascii="Arial" w:hAnsi="Arial" w:cs="Arial"/>
                <w:sz w:val="16"/>
                <w:szCs w:val="16"/>
              </w:rPr>
            </w:pPr>
            <w:r>
              <w:rPr>
                <w:rFonts w:ascii="Arial" w:hAnsi="Arial" w:cs="Arial"/>
                <w:sz w:val="16"/>
                <w:szCs w:val="16"/>
              </w:rPr>
              <w:t>4.</w:t>
            </w:r>
          </w:p>
        </w:tc>
        <w:tc>
          <w:tcPr>
            <w:tcW w:w="1560" w:type="dxa"/>
          </w:tcPr>
          <w:p w:rsidR="009F5FCF" w:rsidRDefault="009F5FCF" w:rsidP="00ED1846">
            <w:pPr>
              <w:pStyle w:val="ListParagraph"/>
              <w:ind w:left="-108"/>
              <w:jc w:val="both"/>
              <w:rPr>
                <w:rFonts w:ascii="Arial" w:hAnsi="Arial" w:cs="Arial"/>
                <w:sz w:val="16"/>
                <w:szCs w:val="16"/>
              </w:rPr>
            </w:pPr>
            <w:r>
              <w:rPr>
                <w:rFonts w:ascii="Arial" w:hAnsi="Arial" w:cs="Arial"/>
                <w:sz w:val="16"/>
                <w:szCs w:val="16"/>
              </w:rPr>
              <w:t>Benny Geys, Friedrich, Alexander Kalb (2007)</w:t>
            </w:r>
          </w:p>
          <w:p w:rsidR="009F5FCF" w:rsidRDefault="009F5FCF" w:rsidP="00ED1846">
            <w:pPr>
              <w:pStyle w:val="ListParagraph"/>
              <w:ind w:left="-108"/>
              <w:jc w:val="both"/>
              <w:rPr>
                <w:rFonts w:ascii="Arial" w:hAnsi="Arial" w:cs="Arial"/>
                <w:sz w:val="16"/>
                <w:szCs w:val="16"/>
              </w:rPr>
            </w:pPr>
            <w:r>
              <w:rPr>
                <w:rFonts w:ascii="Arial" w:hAnsi="Arial" w:cs="Arial"/>
                <w:sz w:val="16"/>
                <w:szCs w:val="16"/>
              </w:rPr>
              <w:t>Value for Money, Measuring German Local Government Efficiency</w:t>
            </w:r>
          </w:p>
          <w:p w:rsidR="00F842B2" w:rsidRPr="00B860FD" w:rsidRDefault="00F842B2" w:rsidP="00ED1846">
            <w:pPr>
              <w:pStyle w:val="ListParagraph"/>
              <w:ind w:left="-108"/>
              <w:jc w:val="both"/>
              <w:rPr>
                <w:rFonts w:ascii="Arial" w:hAnsi="Arial" w:cs="Arial"/>
                <w:sz w:val="16"/>
                <w:szCs w:val="16"/>
              </w:rPr>
            </w:pPr>
            <w:r>
              <w:rPr>
                <w:rFonts w:ascii="Arial" w:hAnsi="Arial" w:cs="Arial"/>
                <w:sz w:val="16"/>
                <w:szCs w:val="16"/>
              </w:rPr>
              <w:t>(research unit berlin, Germany)</w:t>
            </w:r>
          </w:p>
        </w:tc>
        <w:tc>
          <w:tcPr>
            <w:tcW w:w="2128" w:type="dxa"/>
          </w:tcPr>
          <w:p w:rsidR="009F5FCF" w:rsidRPr="00ED1846" w:rsidRDefault="009F5FCF" w:rsidP="00174F44">
            <w:pPr>
              <w:pStyle w:val="ListParagraph"/>
              <w:ind w:left="0"/>
              <w:jc w:val="both"/>
              <w:rPr>
                <w:rFonts w:ascii="Arial" w:hAnsi="Arial" w:cs="Arial"/>
                <w:sz w:val="16"/>
                <w:szCs w:val="16"/>
              </w:rPr>
            </w:pPr>
            <w:r>
              <w:rPr>
                <w:rFonts w:ascii="Arial" w:hAnsi="Arial" w:cs="Arial"/>
                <w:sz w:val="16"/>
                <w:szCs w:val="16"/>
              </w:rPr>
              <w:t>Dalam penelitian ini menyatakan bahwa kerentanan pemerintah daerah dalam konsekuensi keuangan dapat dilakukan dua cara yaitu: pertama, pertimbangan efisiensi dalam biaya pemerintah daerah dan kedua memperkirakan elastisitas fungsi biaya dengan ukuran populasi.</w:t>
            </w:r>
          </w:p>
        </w:tc>
        <w:tc>
          <w:tcPr>
            <w:tcW w:w="1844" w:type="dxa"/>
          </w:tcPr>
          <w:p w:rsidR="009F5FCF" w:rsidRPr="00B860FD" w:rsidRDefault="00992E9A" w:rsidP="00174F44">
            <w:pPr>
              <w:pStyle w:val="ListParagraph"/>
              <w:ind w:left="0"/>
              <w:jc w:val="both"/>
              <w:rPr>
                <w:rFonts w:ascii="Arial" w:hAnsi="Arial" w:cs="Arial"/>
                <w:sz w:val="16"/>
                <w:szCs w:val="16"/>
              </w:rPr>
            </w:pPr>
            <w:r>
              <w:rPr>
                <w:rFonts w:ascii="Arial" w:hAnsi="Arial" w:cs="Arial"/>
                <w:noProof/>
                <w:sz w:val="16"/>
                <w:szCs w:val="16"/>
                <w:lang w:eastAsia="id-ID"/>
              </w:rPr>
              <w:pict>
                <v:shape id="Text Box 8" o:spid="_x0000_s1036" type="#_x0000_t202" style="position:absolute;left:0;text-align:left;margin-left:48.6pt;margin-top:-51.05pt;width:128.25pt;height:21pt;z-index:25184460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" filled="f" stroked="f" strokeweight=".5pt">
                  <v:textbox>
                    <w:txbxContent>
                      <w:p w:rsidR="00FA557C" w:rsidRPr="001663DA" w:rsidRDefault="00FA557C" w:rsidP="001663DA">
                        <w:pPr>
                          <w:jc w:val="right"/>
                          <w:rPr>
                            <w:rFonts w:ascii="Arial" w:hAnsi="Arial" w:cs="Arial"/>
                            <w:i/>
                            <w:sz w:val="24"/>
                            <w:szCs w:val="24"/>
                          </w:rPr>
                        </w:pPr>
                        <w:r w:rsidRPr="001663DA">
                          <w:rPr>
                            <w:rFonts w:ascii="Arial" w:hAnsi="Arial" w:cs="Arial"/>
                            <w:i/>
                            <w:sz w:val="24"/>
                            <w:szCs w:val="24"/>
                          </w:rPr>
                          <w:t>Lanjutan Tabel 2.4</w:t>
                        </w:r>
                      </w:p>
                    </w:txbxContent>
                  </v:textbox>
                </v:shape>
              </w:pict>
            </w:r>
            <w:r w:rsidR="009F5FCF">
              <w:rPr>
                <w:rFonts w:ascii="Arial" w:hAnsi="Arial" w:cs="Arial"/>
                <w:sz w:val="16"/>
                <w:szCs w:val="16"/>
              </w:rPr>
              <w:t>Persamaannya adalah bahwa penelitian tersebut dilakukan pada pemerintah daerah.</w:t>
            </w:r>
          </w:p>
        </w:tc>
        <w:tc>
          <w:tcPr>
            <w:tcW w:w="1560" w:type="dxa"/>
          </w:tcPr>
          <w:p w:rsidR="009F5FCF" w:rsidRPr="00ED1846" w:rsidRDefault="009F5FCF" w:rsidP="00F057C3">
            <w:pPr>
              <w:pStyle w:val="BodyTextIndent"/>
              <w:spacing w:after="0"/>
              <w:ind w:left="0"/>
              <w:jc w:val="both"/>
              <w:rPr>
                <w:rFonts w:ascii="Arial" w:eastAsia="Times New Roman" w:hAnsi="Arial" w:cs="Arial"/>
                <w:sz w:val="16"/>
                <w:szCs w:val="16"/>
              </w:rPr>
            </w:pPr>
            <w:r>
              <w:rPr>
                <w:rFonts w:ascii="Arial" w:eastAsia="Times New Roman" w:hAnsi="Arial" w:cs="Arial"/>
                <w:sz w:val="16"/>
                <w:szCs w:val="16"/>
              </w:rPr>
              <w:t>Perbedaan dalam penelitian ini adalah terletak pada objek yang diteliti, metode yang digunakan serta variabel penelitian</w:t>
            </w:r>
          </w:p>
        </w:tc>
      </w:tr>
      <w:tr w:rsidR="009F5FCF" w:rsidRPr="00C7671E" w:rsidTr="00EC1838">
        <w:tc>
          <w:tcPr>
            <w:tcW w:w="563" w:type="dxa"/>
          </w:tcPr>
          <w:p w:rsidR="009F5FCF" w:rsidRDefault="00EC1838" w:rsidP="0024250B">
            <w:pPr>
              <w:pStyle w:val="ListParagraph"/>
              <w:ind w:left="-108"/>
              <w:jc w:val="both"/>
              <w:rPr>
                <w:rFonts w:ascii="Arial" w:hAnsi="Arial" w:cs="Arial"/>
                <w:sz w:val="16"/>
                <w:szCs w:val="16"/>
              </w:rPr>
            </w:pPr>
            <w:r>
              <w:rPr>
                <w:rFonts w:ascii="Arial" w:hAnsi="Arial" w:cs="Arial"/>
                <w:sz w:val="16"/>
                <w:szCs w:val="16"/>
              </w:rPr>
              <w:t>5.</w:t>
            </w:r>
          </w:p>
        </w:tc>
        <w:tc>
          <w:tcPr>
            <w:tcW w:w="1560" w:type="dxa"/>
          </w:tcPr>
          <w:p w:rsidR="009F5FCF" w:rsidRDefault="009F5FCF" w:rsidP="0024250B">
            <w:pPr>
              <w:pStyle w:val="ListParagraph"/>
              <w:ind w:left="-108"/>
              <w:jc w:val="both"/>
              <w:rPr>
                <w:rFonts w:ascii="Arial" w:hAnsi="Arial" w:cs="Arial"/>
                <w:sz w:val="16"/>
                <w:szCs w:val="16"/>
              </w:rPr>
            </w:pPr>
            <w:r>
              <w:rPr>
                <w:rFonts w:ascii="Arial" w:hAnsi="Arial" w:cs="Arial"/>
                <w:sz w:val="16"/>
                <w:szCs w:val="16"/>
              </w:rPr>
              <w:t>Daniel Treisman (2000)</w:t>
            </w:r>
          </w:p>
          <w:p w:rsidR="009F5FCF" w:rsidRDefault="009F5FCF" w:rsidP="0024250B">
            <w:pPr>
              <w:pStyle w:val="ListParagraph"/>
              <w:ind w:left="-108"/>
              <w:jc w:val="both"/>
              <w:rPr>
                <w:rFonts w:ascii="Arial" w:hAnsi="Arial" w:cs="Arial"/>
                <w:i/>
                <w:sz w:val="16"/>
                <w:szCs w:val="16"/>
              </w:rPr>
            </w:pPr>
            <w:r>
              <w:rPr>
                <w:rFonts w:ascii="Arial" w:hAnsi="Arial" w:cs="Arial"/>
                <w:i/>
                <w:sz w:val="16"/>
                <w:szCs w:val="16"/>
              </w:rPr>
              <w:t>Decentralization And The Quality of Government</w:t>
            </w:r>
          </w:p>
          <w:p w:rsidR="00533A46" w:rsidRPr="009449D7" w:rsidRDefault="00533A46" w:rsidP="00533A46">
            <w:pPr>
              <w:pStyle w:val="ListParagraph"/>
              <w:ind w:left="-108"/>
              <w:jc w:val="both"/>
              <w:rPr>
                <w:rFonts w:ascii="Arial" w:hAnsi="Arial" w:cs="Arial"/>
                <w:i/>
                <w:sz w:val="16"/>
                <w:szCs w:val="16"/>
              </w:rPr>
            </w:pPr>
            <w:r>
              <w:rPr>
                <w:rFonts w:ascii="Arial" w:hAnsi="Arial" w:cs="Arial"/>
                <w:sz w:val="16"/>
                <w:szCs w:val="16"/>
              </w:rPr>
              <w:t>(Journal of  Research, university of California)</w:t>
            </w:r>
          </w:p>
        </w:tc>
        <w:tc>
          <w:tcPr>
            <w:tcW w:w="2128" w:type="dxa"/>
          </w:tcPr>
          <w:p w:rsidR="009F5FCF" w:rsidRPr="00D94457" w:rsidRDefault="009F5FCF" w:rsidP="00D94457">
            <w:pPr>
              <w:jc w:val="both"/>
              <w:rPr>
                <w:rFonts w:ascii="Arial" w:eastAsia="Times New Roman" w:hAnsi="Arial" w:cs="Arial"/>
                <w:sz w:val="16"/>
                <w:szCs w:val="16"/>
                <w:lang w:eastAsia="id-ID"/>
              </w:rPr>
            </w:pPr>
            <w:r>
              <w:rPr>
                <w:rFonts w:ascii="Arial" w:eastAsia="Times New Roman" w:hAnsi="Arial" w:cs="Arial"/>
                <w:sz w:val="16"/>
                <w:szCs w:val="16"/>
                <w:lang w:eastAsia="id-ID"/>
              </w:rPr>
              <w:t>Dalam penelitian ini menyatakan bahwa</w:t>
            </w:r>
            <w:r w:rsidRPr="00D94457">
              <w:rPr>
                <w:rFonts w:ascii="Arial" w:eastAsia="Times New Roman" w:hAnsi="Arial" w:cs="Arial"/>
                <w:sz w:val="16"/>
                <w:szCs w:val="16"/>
                <w:lang w:eastAsia="id-ID"/>
              </w:rPr>
              <w:t xml:space="preserve"> tingkat desentralisasi politik di suatu negara mempengaruhi kualitas pemerintahannya</w:t>
            </w:r>
            <w:r>
              <w:rPr>
                <w:rFonts w:ascii="Arial" w:eastAsia="Times New Roman" w:hAnsi="Arial" w:cs="Arial"/>
                <w:sz w:val="16"/>
                <w:szCs w:val="16"/>
                <w:lang w:eastAsia="id-ID"/>
              </w:rPr>
              <w:t>.</w:t>
            </w:r>
            <w:r w:rsidRPr="00D94457">
              <w:rPr>
                <w:rFonts w:ascii="Arial" w:eastAsia="Times New Roman" w:hAnsi="Arial" w:cs="Arial"/>
                <w:sz w:val="16"/>
                <w:szCs w:val="16"/>
                <w:lang w:eastAsia="id-ID"/>
              </w:rPr>
              <w:t xml:space="preserve"> Penelitian empiris telah meyakinkan, </w:t>
            </w:r>
            <w:r>
              <w:rPr>
                <w:rFonts w:ascii="Arial" w:eastAsia="Times New Roman" w:hAnsi="Arial" w:cs="Arial"/>
                <w:sz w:val="16"/>
                <w:szCs w:val="16"/>
                <w:lang w:eastAsia="id-ID"/>
              </w:rPr>
              <w:t>sebagian dari</w:t>
            </w:r>
            <w:r w:rsidRPr="00D94457">
              <w:rPr>
                <w:rFonts w:ascii="Arial" w:eastAsia="Times New Roman" w:hAnsi="Arial" w:cs="Arial"/>
                <w:sz w:val="16"/>
                <w:szCs w:val="16"/>
                <w:lang w:eastAsia="id-ID"/>
              </w:rPr>
              <w:t xml:space="preserve"> berbagai jenis desentralisasi dapat mempengaruhi kualitas pemerintah.</w:t>
            </w:r>
          </w:p>
          <w:p w:rsidR="009F5FCF" w:rsidRPr="00D94457" w:rsidRDefault="009F5FCF" w:rsidP="00D94457">
            <w:pPr>
              <w:pStyle w:val="ListParagraph"/>
              <w:ind w:left="0"/>
              <w:jc w:val="both"/>
              <w:rPr>
                <w:rFonts w:ascii="Arial" w:hAnsi="Arial" w:cs="Arial"/>
                <w:sz w:val="16"/>
                <w:szCs w:val="16"/>
              </w:rPr>
            </w:pPr>
          </w:p>
        </w:tc>
        <w:tc>
          <w:tcPr>
            <w:tcW w:w="1844" w:type="dxa"/>
          </w:tcPr>
          <w:p w:rsidR="009F5FCF" w:rsidRPr="00B860FD" w:rsidRDefault="009F5FCF" w:rsidP="00F057C3">
            <w:pPr>
              <w:pStyle w:val="ListParagraph"/>
              <w:ind w:left="0"/>
              <w:jc w:val="both"/>
              <w:rPr>
                <w:rFonts w:ascii="Arial" w:hAnsi="Arial" w:cs="Arial"/>
                <w:sz w:val="16"/>
                <w:szCs w:val="16"/>
              </w:rPr>
            </w:pPr>
            <w:r>
              <w:rPr>
                <w:rFonts w:ascii="Arial" w:hAnsi="Arial" w:cs="Arial"/>
                <w:sz w:val="16"/>
                <w:szCs w:val="16"/>
              </w:rPr>
              <w:t xml:space="preserve">Persamaannya adalah Penelitian dilakukan  pada pemerintah daerah </w:t>
            </w:r>
          </w:p>
        </w:tc>
        <w:tc>
          <w:tcPr>
            <w:tcW w:w="1560" w:type="dxa"/>
          </w:tcPr>
          <w:p w:rsidR="009F5FCF" w:rsidRPr="00ED1846" w:rsidRDefault="009F5FCF" w:rsidP="00F057C3">
            <w:pPr>
              <w:pStyle w:val="BodyTextIndent"/>
              <w:spacing w:after="0"/>
              <w:ind w:left="0"/>
              <w:jc w:val="both"/>
              <w:rPr>
                <w:rFonts w:ascii="Arial" w:eastAsia="Times New Roman" w:hAnsi="Arial" w:cs="Arial"/>
                <w:sz w:val="16"/>
                <w:szCs w:val="16"/>
              </w:rPr>
            </w:pPr>
            <w:r>
              <w:rPr>
                <w:rFonts w:ascii="Arial" w:eastAsia="Times New Roman" w:hAnsi="Arial" w:cs="Arial"/>
                <w:sz w:val="16"/>
                <w:szCs w:val="16"/>
              </w:rPr>
              <w:t>Perbedaan dalam penelitian ini adalah terletak pada objek yang diteliti, metode yang digunakan serta variabel penelitian</w:t>
            </w:r>
          </w:p>
        </w:tc>
      </w:tr>
      <w:tr w:rsidR="009F5FCF" w:rsidRPr="00C7671E" w:rsidTr="00EC1838">
        <w:tc>
          <w:tcPr>
            <w:tcW w:w="563" w:type="dxa"/>
          </w:tcPr>
          <w:p w:rsidR="009F5FCF" w:rsidRDefault="00533A46" w:rsidP="0024250B">
            <w:pPr>
              <w:pStyle w:val="ListParagraph"/>
              <w:ind w:left="-108"/>
              <w:jc w:val="both"/>
              <w:rPr>
                <w:rFonts w:ascii="Arial" w:hAnsi="Arial" w:cs="Arial"/>
                <w:sz w:val="16"/>
                <w:szCs w:val="16"/>
              </w:rPr>
            </w:pPr>
            <w:r>
              <w:rPr>
                <w:rFonts w:ascii="Arial" w:hAnsi="Arial" w:cs="Arial"/>
                <w:sz w:val="16"/>
                <w:szCs w:val="16"/>
              </w:rPr>
              <w:t>6</w:t>
            </w:r>
            <w:r w:rsidR="00EC1838">
              <w:rPr>
                <w:rFonts w:ascii="Arial" w:hAnsi="Arial" w:cs="Arial"/>
                <w:sz w:val="16"/>
                <w:szCs w:val="16"/>
              </w:rPr>
              <w:t>.</w:t>
            </w:r>
          </w:p>
        </w:tc>
        <w:tc>
          <w:tcPr>
            <w:tcW w:w="1560" w:type="dxa"/>
          </w:tcPr>
          <w:p w:rsidR="009F5FCF" w:rsidRDefault="009F5FCF" w:rsidP="0024250B">
            <w:pPr>
              <w:pStyle w:val="ListParagraph"/>
              <w:ind w:left="-108"/>
              <w:jc w:val="both"/>
              <w:rPr>
                <w:rFonts w:ascii="Arial" w:hAnsi="Arial" w:cs="Arial"/>
                <w:sz w:val="16"/>
                <w:szCs w:val="16"/>
              </w:rPr>
            </w:pPr>
            <w:r>
              <w:rPr>
                <w:rFonts w:ascii="Arial" w:hAnsi="Arial" w:cs="Arial"/>
                <w:sz w:val="16"/>
                <w:szCs w:val="16"/>
              </w:rPr>
              <w:t>Jan Bouwens, Margaret A. Abernethy (2000)</w:t>
            </w:r>
          </w:p>
          <w:p w:rsidR="009F5FCF" w:rsidRDefault="009F5FCF" w:rsidP="0024250B">
            <w:pPr>
              <w:pStyle w:val="ListParagraph"/>
              <w:ind w:left="-108"/>
              <w:jc w:val="both"/>
              <w:rPr>
                <w:rFonts w:ascii="Arial" w:hAnsi="Arial" w:cs="Arial"/>
                <w:i/>
                <w:sz w:val="16"/>
                <w:szCs w:val="16"/>
              </w:rPr>
            </w:pPr>
            <w:r>
              <w:rPr>
                <w:rFonts w:ascii="Arial" w:hAnsi="Arial" w:cs="Arial"/>
                <w:i/>
                <w:sz w:val="16"/>
                <w:szCs w:val="16"/>
              </w:rPr>
              <w:t>The Consequences of Customization on Management Accounting System Design.</w:t>
            </w:r>
          </w:p>
          <w:p w:rsidR="00886E91" w:rsidRPr="001E538E" w:rsidRDefault="00886E91" w:rsidP="0024250B">
            <w:pPr>
              <w:pStyle w:val="ListParagraph"/>
              <w:ind w:left="-108"/>
              <w:jc w:val="both"/>
              <w:rPr>
                <w:rFonts w:ascii="Arial" w:hAnsi="Arial" w:cs="Arial"/>
                <w:i/>
                <w:sz w:val="16"/>
                <w:szCs w:val="16"/>
              </w:rPr>
            </w:pPr>
            <w:r>
              <w:rPr>
                <w:rFonts w:ascii="Arial" w:hAnsi="Arial" w:cs="Arial"/>
                <w:i/>
                <w:sz w:val="16"/>
                <w:szCs w:val="16"/>
              </w:rPr>
              <w:t>(Accounting, Organizations and Society journal)</w:t>
            </w:r>
          </w:p>
        </w:tc>
        <w:tc>
          <w:tcPr>
            <w:tcW w:w="2128" w:type="dxa"/>
          </w:tcPr>
          <w:p w:rsidR="009F5FCF" w:rsidRDefault="009F5FCF" w:rsidP="000C0FB5">
            <w:pPr>
              <w:jc w:val="both"/>
              <w:rPr>
                <w:rFonts w:ascii="Arial" w:hAnsi="Arial" w:cs="Arial"/>
                <w:sz w:val="16"/>
                <w:szCs w:val="16"/>
              </w:rPr>
            </w:pPr>
            <w:r>
              <w:rPr>
                <w:rStyle w:val="hps"/>
                <w:rFonts w:ascii="Arial" w:hAnsi="Arial" w:cs="Arial"/>
                <w:sz w:val="16"/>
                <w:szCs w:val="16"/>
              </w:rPr>
              <w:t xml:space="preserve">Penelitian menekankan pada </w:t>
            </w:r>
            <w:r w:rsidRPr="000C0FB5">
              <w:rPr>
                <w:rStyle w:val="hps"/>
                <w:rFonts w:ascii="Arial" w:hAnsi="Arial" w:cs="Arial"/>
                <w:sz w:val="16"/>
                <w:szCs w:val="16"/>
              </w:rPr>
              <w:t>Pemahamankondisiantesedenyang mempengaruhi rancangansistem akuntansimanajemen</w:t>
            </w:r>
            <w:r>
              <w:rPr>
                <w:rFonts w:ascii="Arial" w:hAnsi="Arial" w:cs="Arial"/>
                <w:sz w:val="16"/>
                <w:szCs w:val="16"/>
              </w:rPr>
              <w:t xml:space="preserve">yang </w:t>
            </w:r>
            <w:r w:rsidRPr="000C0FB5">
              <w:rPr>
                <w:rStyle w:val="hps"/>
                <w:rFonts w:ascii="Arial" w:hAnsi="Arial" w:cs="Arial"/>
                <w:sz w:val="16"/>
                <w:szCs w:val="16"/>
              </w:rPr>
              <w:t>sangat terbatas</w:t>
            </w:r>
            <w:r w:rsidRPr="000C0FB5">
              <w:rPr>
                <w:rFonts w:ascii="Arial" w:hAnsi="Arial" w:cs="Arial"/>
                <w:sz w:val="16"/>
                <w:szCs w:val="16"/>
              </w:rPr>
              <w:t xml:space="preserve">. </w:t>
            </w:r>
            <w:r w:rsidRPr="000C0FB5">
              <w:rPr>
                <w:rStyle w:val="hps"/>
                <w:rFonts w:ascii="Arial" w:hAnsi="Arial" w:cs="Arial"/>
                <w:sz w:val="16"/>
                <w:szCs w:val="16"/>
              </w:rPr>
              <w:t>Dalam beberapa tahun terakhir</w:t>
            </w:r>
            <w:r w:rsidRPr="000C0FB5">
              <w:rPr>
                <w:rFonts w:ascii="Arial" w:hAnsi="Arial" w:cs="Arial"/>
                <w:sz w:val="16"/>
                <w:szCs w:val="16"/>
              </w:rPr>
              <w:t xml:space="preserve">, </w:t>
            </w:r>
            <w:r w:rsidRPr="000C0FB5">
              <w:rPr>
                <w:rStyle w:val="hps"/>
                <w:rFonts w:ascii="Arial" w:hAnsi="Arial" w:cs="Arial"/>
                <w:sz w:val="16"/>
                <w:szCs w:val="16"/>
              </w:rPr>
              <w:t>perhatianpenelitian yang signifikantelah dikhususkan untukmemahami bagaimanaprioritas strategiyang berbedamempengaruhisistem ini</w:t>
            </w:r>
            <w:r w:rsidRPr="000C0FB5">
              <w:rPr>
                <w:rFonts w:ascii="Arial" w:hAnsi="Arial" w:cs="Arial"/>
                <w:sz w:val="16"/>
                <w:szCs w:val="16"/>
              </w:rPr>
              <w:t xml:space="preserve">. </w:t>
            </w:r>
          </w:p>
          <w:p w:rsidR="009F5FCF" w:rsidRPr="000C0FB5" w:rsidRDefault="009F5FCF" w:rsidP="000C0FB5">
            <w:pPr>
              <w:jc w:val="both"/>
              <w:rPr>
                <w:rFonts w:ascii="Arial" w:eastAsia="Times New Roman" w:hAnsi="Arial" w:cs="Arial"/>
                <w:sz w:val="16"/>
                <w:szCs w:val="16"/>
                <w:lang w:eastAsia="id-ID"/>
              </w:rPr>
            </w:pPr>
          </w:p>
        </w:tc>
        <w:tc>
          <w:tcPr>
            <w:tcW w:w="1844" w:type="dxa"/>
          </w:tcPr>
          <w:p w:rsidR="009F5FCF" w:rsidRDefault="009F5FCF" w:rsidP="00910562">
            <w:pPr>
              <w:pStyle w:val="ListParagraph"/>
              <w:ind w:left="0"/>
              <w:jc w:val="both"/>
              <w:rPr>
                <w:rFonts w:ascii="Arial" w:hAnsi="Arial" w:cs="Arial"/>
                <w:sz w:val="16"/>
                <w:szCs w:val="16"/>
              </w:rPr>
            </w:pPr>
            <w:r>
              <w:rPr>
                <w:rFonts w:ascii="Arial" w:hAnsi="Arial" w:cs="Arial"/>
                <w:sz w:val="16"/>
                <w:szCs w:val="16"/>
              </w:rPr>
              <w:t>Persamaanya dalam penelitian ini adalah sama menggunakan variabel sistem informasi.</w:t>
            </w:r>
          </w:p>
        </w:tc>
        <w:tc>
          <w:tcPr>
            <w:tcW w:w="1560" w:type="dxa"/>
          </w:tcPr>
          <w:p w:rsidR="009F5FCF" w:rsidRPr="00ED1846" w:rsidRDefault="009F5FCF" w:rsidP="00F057C3">
            <w:pPr>
              <w:pStyle w:val="BodyTextIndent"/>
              <w:spacing w:after="0"/>
              <w:ind w:left="0"/>
              <w:jc w:val="both"/>
              <w:rPr>
                <w:rFonts w:ascii="Arial" w:eastAsia="Times New Roman" w:hAnsi="Arial" w:cs="Arial"/>
                <w:sz w:val="16"/>
                <w:szCs w:val="16"/>
              </w:rPr>
            </w:pPr>
            <w:r w:rsidRPr="00ED1846">
              <w:rPr>
                <w:rFonts w:ascii="Arial" w:eastAsia="Times New Roman" w:hAnsi="Arial" w:cs="Arial"/>
                <w:sz w:val="16"/>
                <w:szCs w:val="16"/>
              </w:rPr>
              <w:t xml:space="preserve">Pebedaan dalam penelitian ini adalah metode, objek dan variabel penelitian </w:t>
            </w:r>
          </w:p>
        </w:tc>
      </w:tr>
      <w:tr w:rsidR="009F5FCF" w:rsidRPr="00C7671E" w:rsidTr="00EC1838">
        <w:tc>
          <w:tcPr>
            <w:tcW w:w="563" w:type="dxa"/>
          </w:tcPr>
          <w:p w:rsidR="009F5FCF" w:rsidRDefault="00533A46" w:rsidP="0024250B">
            <w:pPr>
              <w:pStyle w:val="ListParagraph"/>
              <w:ind w:left="-108"/>
              <w:jc w:val="both"/>
              <w:rPr>
                <w:rFonts w:ascii="Arial" w:hAnsi="Arial" w:cs="Arial"/>
                <w:sz w:val="16"/>
                <w:szCs w:val="16"/>
              </w:rPr>
            </w:pPr>
            <w:r>
              <w:rPr>
                <w:rFonts w:ascii="Arial" w:hAnsi="Arial" w:cs="Arial"/>
                <w:sz w:val="16"/>
                <w:szCs w:val="16"/>
              </w:rPr>
              <w:t>7</w:t>
            </w:r>
            <w:r w:rsidR="00EC1838">
              <w:rPr>
                <w:rFonts w:ascii="Arial" w:hAnsi="Arial" w:cs="Arial"/>
                <w:sz w:val="16"/>
                <w:szCs w:val="16"/>
              </w:rPr>
              <w:t>.</w:t>
            </w:r>
          </w:p>
          <w:p w:rsidR="009F5FCF" w:rsidRDefault="009F5FCF" w:rsidP="0024250B">
            <w:pPr>
              <w:pStyle w:val="ListParagraph"/>
              <w:ind w:left="-108"/>
              <w:jc w:val="both"/>
              <w:rPr>
                <w:rFonts w:ascii="Arial" w:hAnsi="Arial" w:cs="Arial"/>
                <w:sz w:val="16"/>
                <w:szCs w:val="16"/>
              </w:rPr>
            </w:pPr>
          </w:p>
          <w:p w:rsidR="009F5FCF" w:rsidRDefault="009F5FCF" w:rsidP="0024250B">
            <w:pPr>
              <w:pStyle w:val="ListParagraph"/>
              <w:ind w:left="-108"/>
              <w:jc w:val="both"/>
              <w:rPr>
                <w:rFonts w:ascii="Arial" w:hAnsi="Arial" w:cs="Arial"/>
                <w:sz w:val="16"/>
                <w:szCs w:val="16"/>
              </w:rPr>
            </w:pPr>
          </w:p>
          <w:p w:rsidR="009F5FCF" w:rsidRDefault="009F5FCF" w:rsidP="0024250B">
            <w:pPr>
              <w:pStyle w:val="ListParagraph"/>
              <w:ind w:left="-108"/>
              <w:jc w:val="both"/>
              <w:rPr>
                <w:rFonts w:ascii="Arial" w:hAnsi="Arial" w:cs="Arial"/>
                <w:sz w:val="16"/>
                <w:szCs w:val="16"/>
              </w:rPr>
            </w:pPr>
          </w:p>
          <w:p w:rsidR="009F5FCF" w:rsidRDefault="009F5FCF" w:rsidP="0024250B">
            <w:pPr>
              <w:pStyle w:val="ListParagraph"/>
              <w:ind w:left="-108"/>
              <w:jc w:val="both"/>
              <w:rPr>
                <w:rFonts w:ascii="Arial" w:hAnsi="Arial" w:cs="Arial"/>
                <w:sz w:val="16"/>
                <w:szCs w:val="16"/>
              </w:rPr>
            </w:pPr>
          </w:p>
          <w:p w:rsidR="009F5FCF" w:rsidRDefault="009F5FCF" w:rsidP="0024250B">
            <w:pPr>
              <w:pStyle w:val="ListParagraph"/>
              <w:ind w:left="-108"/>
              <w:jc w:val="both"/>
              <w:rPr>
                <w:rFonts w:ascii="Arial" w:hAnsi="Arial" w:cs="Arial"/>
                <w:sz w:val="16"/>
                <w:szCs w:val="16"/>
              </w:rPr>
            </w:pPr>
          </w:p>
          <w:p w:rsidR="009F5FCF" w:rsidRDefault="009F5FCF" w:rsidP="0024250B">
            <w:pPr>
              <w:pStyle w:val="ListParagraph"/>
              <w:ind w:left="-108"/>
              <w:jc w:val="both"/>
              <w:rPr>
                <w:rFonts w:ascii="Arial" w:hAnsi="Arial" w:cs="Arial"/>
                <w:sz w:val="16"/>
                <w:szCs w:val="16"/>
              </w:rPr>
            </w:pPr>
          </w:p>
          <w:p w:rsidR="009F5FCF" w:rsidRDefault="009F5FCF" w:rsidP="0024250B">
            <w:pPr>
              <w:pStyle w:val="ListParagraph"/>
              <w:ind w:left="-108"/>
              <w:jc w:val="both"/>
              <w:rPr>
                <w:rFonts w:ascii="Arial" w:hAnsi="Arial" w:cs="Arial"/>
                <w:sz w:val="16"/>
                <w:szCs w:val="16"/>
              </w:rPr>
            </w:pPr>
          </w:p>
          <w:p w:rsidR="009F5FCF" w:rsidRDefault="009F5FCF" w:rsidP="0024250B">
            <w:pPr>
              <w:pStyle w:val="ListParagraph"/>
              <w:ind w:left="-108"/>
              <w:jc w:val="both"/>
              <w:rPr>
                <w:rFonts w:ascii="Arial" w:hAnsi="Arial" w:cs="Arial"/>
                <w:sz w:val="16"/>
                <w:szCs w:val="16"/>
              </w:rPr>
            </w:pPr>
          </w:p>
          <w:p w:rsidR="009F5FCF" w:rsidRDefault="009F5FCF" w:rsidP="0024250B">
            <w:pPr>
              <w:pStyle w:val="ListParagraph"/>
              <w:ind w:left="-108"/>
              <w:jc w:val="both"/>
              <w:rPr>
                <w:rFonts w:ascii="Arial" w:hAnsi="Arial" w:cs="Arial"/>
                <w:sz w:val="16"/>
                <w:szCs w:val="16"/>
              </w:rPr>
            </w:pPr>
          </w:p>
          <w:p w:rsidR="009F5FCF" w:rsidRDefault="009F5FCF" w:rsidP="0024250B">
            <w:pPr>
              <w:pStyle w:val="ListParagraph"/>
              <w:ind w:left="-108"/>
              <w:jc w:val="both"/>
              <w:rPr>
                <w:rFonts w:ascii="Arial" w:hAnsi="Arial" w:cs="Arial"/>
                <w:sz w:val="16"/>
                <w:szCs w:val="16"/>
              </w:rPr>
            </w:pPr>
          </w:p>
          <w:p w:rsidR="009F5FCF" w:rsidRDefault="009F5FCF" w:rsidP="0024250B">
            <w:pPr>
              <w:pStyle w:val="ListParagraph"/>
              <w:ind w:left="-108"/>
              <w:jc w:val="both"/>
              <w:rPr>
                <w:rFonts w:ascii="Arial" w:hAnsi="Arial" w:cs="Arial"/>
                <w:sz w:val="16"/>
                <w:szCs w:val="16"/>
              </w:rPr>
            </w:pPr>
          </w:p>
          <w:p w:rsidR="009F5FCF" w:rsidRDefault="009F5FCF" w:rsidP="0024250B">
            <w:pPr>
              <w:pStyle w:val="ListParagraph"/>
              <w:ind w:left="-108"/>
              <w:jc w:val="both"/>
              <w:rPr>
                <w:rFonts w:ascii="Arial" w:hAnsi="Arial" w:cs="Arial"/>
                <w:sz w:val="16"/>
                <w:szCs w:val="16"/>
              </w:rPr>
            </w:pPr>
          </w:p>
          <w:p w:rsidR="009F5FCF" w:rsidRDefault="009F5FCF" w:rsidP="0024250B">
            <w:pPr>
              <w:pStyle w:val="ListParagraph"/>
              <w:ind w:left="-108"/>
              <w:jc w:val="both"/>
              <w:rPr>
                <w:rFonts w:ascii="Arial" w:hAnsi="Arial" w:cs="Arial"/>
                <w:sz w:val="16"/>
                <w:szCs w:val="16"/>
              </w:rPr>
            </w:pPr>
          </w:p>
          <w:p w:rsidR="009F5FCF" w:rsidRDefault="009F5FCF" w:rsidP="0024250B">
            <w:pPr>
              <w:pStyle w:val="ListParagraph"/>
              <w:ind w:left="-108"/>
              <w:jc w:val="both"/>
              <w:rPr>
                <w:rFonts w:ascii="Arial" w:hAnsi="Arial" w:cs="Arial"/>
                <w:sz w:val="16"/>
                <w:szCs w:val="16"/>
              </w:rPr>
            </w:pPr>
          </w:p>
          <w:p w:rsidR="009F5FCF" w:rsidRDefault="009F5FCF" w:rsidP="0024250B">
            <w:pPr>
              <w:pStyle w:val="ListParagraph"/>
              <w:ind w:left="-108"/>
              <w:jc w:val="both"/>
              <w:rPr>
                <w:rFonts w:ascii="Arial" w:hAnsi="Arial" w:cs="Arial"/>
                <w:sz w:val="16"/>
                <w:szCs w:val="16"/>
              </w:rPr>
            </w:pPr>
          </w:p>
          <w:p w:rsidR="009F5FCF" w:rsidRDefault="009F5FCF" w:rsidP="0024250B">
            <w:pPr>
              <w:pStyle w:val="ListParagraph"/>
              <w:ind w:left="-108"/>
              <w:jc w:val="both"/>
              <w:rPr>
                <w:rFonts w:ascii="Arial" w:hAnsi="Arial" w:cs="Arial"/>
                <w:sz w:val="16"/>
                <w:szCs w:val="16"/>
              </w:rPr>
            </w:pPr>
          </w:p>
          <w:p w:rsidR="009F5FCF" w:rsidRDefault="009F5FCF" w:rsidP="0024250B">
            <w:pPr>
              <w:pStyle w:val="ListParagraph"/>
              <w:ind w:left="-108"/>
              <w:jc w:val="both"/>
              <w:rPr>
                <w:rFonts w:ascii="Arial" w:hAnsi="Arial" w:cs="Arial"/>
                <w:sz w:val="16"/>
                <w:szCs w:val="16"/>
              </w:rPr>
            </w:pPr>
          </w:p>
        </w:tc>
        <w:tc>
          <w:tcPr>
            <w:tcW w:w="1560" w:type="dxa"/>
          </w:tcPr>
          <w:p w:rsidR="009F5FCF" w:rsidRDefault="009F5FCF" w:rsidP="0024250B">
            <w:pPr>
              <w:pStyle w:val="ListParagraph"/>
              <w:ind w:left="-108"/>
              <w:jc w:val="both"/>
              <w:rPr>
                <w:rFonts w:ascii="Arial" w:hAnsi="Arial" w:cs="Arial"/>
                <w:sz w:val="16"/>
                <w:szCs w:val="16"/>
              </w:rPr>
            </w:pPr>
            <w:r>
              <w:rPr>
                <w:rFonts w:ascii="Arial" w:hAnsi="Arial" w:cs="Arial"/>
                <w:sz w:val="16"/>
                <w:szCs w:val="16"/>
              </w:rPr>
              <w:t>Aleksander Aristovnik (2012)</w:t>
            </w:r>
          </w:p>
          <w:p w:rsidR="009F5FCF" w:rsidRDefault="009F5FCF" w:rsidP="0024250B">
            <w:pPr>
              <w:pStyle w:val="ListParagraph"/>
              <w:ind w:left="-108"/>
              <w:jc w:val="both"/>
              <w:rPr>
                <w:rFonts w:ascii="Arial" w:hAnsi="Arial" w:cs="Arial"/>
                <w:i/>
                <w:sz w:val="16"/>
                <w:szCs w:val="16"/>
              </w:rPr>
            </w:pPr>
            <w:r>
              <w:rPr>
                <w:rFonts w:ascii="Arial" w:hAnsi="Arial" w:cs="Arial"/>
                <w:i/>
                <w:sz w:val="16"/>
                <w:szCs w:val="16"/>
              </w:rPr>
              <w:t>Fiscal Decentralization in Eastern Europe: A Twenty – Year Perspective</w:t>
            </w:r>
          </w:p>
          <w:p w:rsidR="00533A46" w:rsidRPr="000C0FB5" w:rsidRDefault="00533A46" w:rsidP="00533A46">
            <w:pPr>
              <w:pStyle w:val="ListParagraph"/>
              <w:ind w:left="-108"/>
              <w:jc w:val="both"/>
              <w:rPr>
                <w:rFonts w:ascii="Arial" w:hAnsi="Arial" w:cs="Arial"/>
                <w:i/>
                <w:sz w:val="16"/>
                <w:szCs w:val="16"/>
              </w:rPr>
            </w:pPr>
            <w:r>
              <w:rPr>
                <w:rFonts w:ascii="Arial" w:hAnsi="Arial" w:cs="Arial"/>
                <w:sz w:val="16"/>
                <w:szCs w:val="16"/>
              </w:rPr>
              <w:t>(Journal of society Research, university of Ljubljana)</w:t>
            </w:r>
          </w:p>
        </w:tc>
        <w:tc>
          <w:tcPr>
            <w:tcW w:w="2128" w:type="dxa"/>
          </w:tcPr>
          <w:p w:rsidR="009F5FCF" w:rsidRPr="006A2AC3" w:rsidRDefault="009F5FCF" w:rsidP="006A2AC3">
            <w:pPr>
              <w:jc w:val="both"/>
              <w:rPr>
                <w:rFonts w:ascii="Arial" w:eastAsia="Times New Roman" w:hAnsi="Arial" w:cs="Arial"/>
                <w:sz w:val="16"/>
                <w:szCs w:val="16"/>
                <w:lang w:eastAsia="id-ID"/>
              </w:rPr>
            </w:pPr>
            <w:r w:rsidRPr="006A2AC3">
              <w:rPr>
                <w:rFonts w:ascii="Arial" w:eastAsia="Times New Roman" w:hAnsi="Arial" w:cs="Arial"/>
                <w:sz w:val="16"/>
                <w:szCs w:val="16"/>
                <w:lang w:eastAsia="id-ID"/>
              </w:rPr>
              <w:t>Secara konseptual, pengukuran desentralisasi fiskal berfokus pada otonomi fiskal dan pentingnya fiskal pemerintah daerah. Analisis ini memberikan beberapa bukti bahwa kenaikan desentralisasi sektor publik yang berhubungan dengan tingkat pendapatan yang lebih tinggi. Namun, efek pertumbuhan peningkatan desentralisasi fiskal diharapkan menjadi jauh lebih besar bila didukung oleh lingkungan kelembagaan yang sehat.</w:t>
            </w:r>
          </w:p>
          <w:p w:rsidR="009F5FCF" w:rsidRPr="006A2AC3" w:rsidRDefault="009F5FCF" w:rsidP="006A2AC3">
            <w:pPr>
              <w:jc w:val="both"/>
              <w:rPr>
                <w:rStyle w:val="hps"/>
                <w:rFonts w:ascii="Arial" w:hAnsi="Arial" w:cs="Arial"/>
                <w:sz w:val="16"/>
                <w:szCs w:val="16"/>
              </w:rPr>
            </w:pPr>
          </w:p>
        </w:tc>
        <w:tc>
          <w:tcPr>
            <w:tcW w:w="1844" w:type="dxa"/>
          </w:tcPr>
          <w:p w:rsidR="009F5FCF" w:rsidRDefault="009F5FCF" w:rsidP="00F057C3">
            <w:pPr>
              <w:pStyle w:val="ListParagraph"/>
              <w:ind w:left="0"/>
              <w:jc w:val="both"/>
              <w:rPr>
                <w:rFonts w:ascii="Arial" w:hAnsi="Arial" w:cs="Arial"/>
                <w:sz w:val="16"/>
                <w:szCs w:val="16"/>
              </w:rPr>
            </w:pPr>
            <w:r>
              <w:rPr>
                <w:rFonts w:ascii="Arial" w:hAnsi="Arial" w:cs="Arial"/>
                <w:sz w:val="16"/>
                <w:szCs w:val="16"/>
              </w:rPr>
              <w:t>Persamaannya bahwa peneltian tersebut sama-sama dilaksanakan   pada pemerintahan daerah</w:t>
            </w:r>
          </w:p>
        </w:tc>
        <w:tc>
          <w:tcPr>
            <w:tcW w:w="1560" w:type="dxa"/>
          </w:tcPr>
          <w:p w:rsidR="009F5FCF" w:rsidRPr="00ED1846" w:rsidRDefault="009F5FCF" w:rsidP="00F057C3">
            <w:pPr>
              <w:pStyle w:val="BodyTextIndent"/>
              <w:spacing w:after="0"/>
              <w:ind w:left="0"/>
              <w:jc w:val="both"/>
              <w:rPr>
                <w:rFonts w:ascii="Arial" w:eastAsia="Times New Roman" w:hAnsi="Arial" w:cs="Arial"/>
                <w:sz w:val="16"/>
                <w:szCs w:val="16"/>
              </w:rPr>
            </w:pPr>
            <w:r w:rsidRPr="00ED1846">
              <w:rPr>
                <w:rFonts w:ascii="Arial" w:eastAsia="Times New Roman" w:hAnsi="Arial" w:cs="Arial"/>
                <w:sz w:val="16"/>
                <w:szCs w:val="16"/>
              </w:rPr>
              <w:t xml:space="preserve">Pebedaan dalam penelitian ini adalah metode, objek dan variabel penelitian </w:t>
            </w:r>
          </w:p>
        </w:tc>
      </w:tr>
      <w:tr w:rsidR="005306A9" w:rsidRPr="00C7671E" w:rsidTr="00EC1838">
        <w:tc>
          <w:tcPr>
            <w:tcW w:w="563" w:type="dxa"/>
          </w:tcPr>
          <w:p w:rsidR="005306A9" w:rsidRPr="0024250B" w:rsidRDefault="005306A9" w:rsidP="0024250B">
            <w:pPr>
              <w:pStyle w:val="ListParagraph"/>
              <w:ind w:left="-108"/>
              <w:jc w:val="both"/>
              <w:rPr>
                <w:rFonts w:ascii="Arial" w:hAnsi="Arial" w:cs="Arial"/>
                <w:sz w:val="16"/>
                <w:szCs w:val="16"/>
              </w:rPr>
            </w:pPr>
            <w:r>
              <w:rPr>
                <w:rFonts w:ascii="Arial" w:hAnsi="Arial" w:cs="Arial"/>
                <w:sz w:val="16"/>
                <w:szCs w:val="16"/>
              </w:rPr>
              <w:t>8.</w:t>
            </w:r>
          </w:p>
        </w:tc>
        <w:tc>
          <w:tcPr>
            <w:tcW w:w="1560" w:type="dxa"/>
          </w:tcPr>
          <w:p w:rsidR="005306A9" w:rsidRDefault="005306A9" w:rsidP="000626CC">
            <w:pPr>
              <w:pStyle w:val="ListParagraph"/>
              <w:ind w:left="-108"/>
              <w:jc w:val="both"/>
              <w:rPr>
                <w:rFonts w:ascii="Arial" w:hAnsi="Arial" w:cs="Arial"/>
                <w:sz w:val="16"/>
                <w:szCs w:val="16"/>
              </w:rPr>
            </w:pPr>
            <w:r>
              <w:rPr>
                <w:rFonts w:ascii="Arial" w:hAnsi="Arial" w:cs="Arial"/>
                <w:sz w:val="16"/>
                <w:szCs w:val="16"/>
              </w:rPr>
              <w:t xml:space="preserve">Joko Budiyanto (2011) </w:t>
            </w:r>
          </w:p>
          <w:p w:rsidR="005306A9" w:rsidRDefault="005306A9" w:rsidP="000626CC">
            <w:pPr>
              <w:pStyle w:val="ListParagraph"/>
              <w:ind w:left="-108"/>
              <w:jc w:val="both"/>
              <w:rPr>
                <w:rFonts w:ascii="Arial" w:hAnsi="Arial" w:cs="Arial"/>
                <w:sz w:val="16"/>
                <w:szCs w:val="16"/>
              </w:rPr>
            </w:pPr>
            <w:r>
              <w:rPr>
                <w:rFonts w:ascii="Arial" w:hAnsi="Arial" w:cs="Arial"/>
                <w:sz w:val="16"/>
                <w:szCs w:val="16"/>
              </w:rPr>
              <w:t>Analisis Faktor-Faktor Yang mempengaruhi Kebijakan Tata Kelola Keuangan Daerah Studi kasus di Kabupaten Sukoharjo dan Kabupaten Karanganyar</w:t>
            </w:r>
          </w:p>
          <w:p w:rsidR="005306A9" w:rsidRPr="000626CC" w:rsidRDefault="005306A9" w:rsidP="000626CC">
            <w:pPr>
              <w:pStyle w:val="ListParagraph"/>
              <w:ind w:left="-108"/>
              <w:jc w:val="both"/>
              <w:rPr>
                <w:rFonts w:ascii="Arial" w:hAnsi="Arial" w:cs="Arial"/>
                <w:sz w:val="16"/>
                <w:szCs w:val="16"/>
              </w:rPr>
            </w:pPr>
            <w:r>
              <w:rPr>
                <w:rFonts w:ascii="Arial" w:hAnsi="Arial" w:cs="Arial"/>
                <w:sz w:val="16"/>
                <w:szCs w:val="16"/>
              </w:rPr>
              <w:t>(Disertasi)</w:t>
            </w:r>
          </w:p>
          <w:p w:rsidR="005306A9" w:rsidRPr="0024250B" w:rsidRDefault="005306A9" w:rsidP="0024250B">
            <w:pPr>
              <w:pStyle w:val="ListParagraph"/>
              <w:ind w:left="-108"/>
              <w:jc w:val="both"/>
              <w:rPr>
                <w:rFonts w:ascii="Arial" w:hAnsi="Arial" w:cs="Arial"/>
                <w:sz w:val="16"/>
                <w:szCs w:val="16"/>
              </w:rPr>
            </w:pPr>
          </w:p>
        </w:tc>
        <w:tc>
          <w:tcPr>
            <w:tcW w:w="2128" w:type="dxa"/>
          </w:tcPr>
          <w:p w:rsidR="005306A9" w:rsidRPr="00AD36F2" w:rsidRDefault="005306A9" w:rsidP="00174F44">
            <w:pPr>
              <w:pStyle w:val="ListParagraph"/>
              <w:ind w:left="0"/>
              <w:jc w:val="both"/>
              <w:rPr>
                <w:rFonts w:ascii="Arial" w:hAnsi="Arial" w:cs="Arial"/>
                <w:sz w:val="16"/>
                <w:szCs w:val="16"/>
              </w:rPr>
            </w:pPr>
            <w:r>
              <w:rPr>
                <w:rFonts w:ascii="Arial" w:hAnsi="Arial" w:cs="Arial"/>
                <w:sz w:val="16"/>
                <w:szCs w:val="16"/>
              </w:rPr>
              <w:t>Penelitian ini ditujukan untuk menganalisis faktor-faktor yang mempengaruhi kebijakan tata kelola keuangan daerah. Metode penelitian yang digunakan dalam penelitian tersebut meliputi analisis kuantitatif dan kualitatif. Dalam penelitian tersebut ditemukan terdapat perbedaan persepsi mengenai kebijakan tata kelola keuangan daerah yang baik diantara aparatur pemerintahan daerah dan pemangku kepentingan.</w:t>
            </w:r>
          </w:p>
        </w:tc>
        <w:tc>
          <w:tcPr>
            <w:tcW w:w="1844" w:type="dxa"/>
          </w:tcPr>
          <w:p w:rsidR="005306A9" w:rsidRPr="00B860FD" w:rsidRDefault="00992E9A" w:rsidP="0014699D">
            <w:pPr>
              <w:pStyle w:val="ListParagraph"/>
              <w:ind w:left="0"/>
              <w:jc w:val="both"/>
              <w:rPr>
                <w:rFonts w:ascii="Arial" w:hAnsi="Arial" w:cs="Arial"/>
                <w:sz w:val="16"/>
                <w:szCs w:val="16"/>
              </w:rPr>
            </w:pPr>
            <w:r>
              <w:rPr>
                <w:rFonts w:ascii="Arial" w:hAnsi="Arial" w:cs="Arial"/>
                <w:noProof/>
                <w:sz w:val="16"/>
                <w:szCs w:val="16"/>
                <w:lang w:eastAsia="id-ID"/>
              </w:rPr>
              <w:pict>
                <v:shape id="Text Box 75" o:spid="_x0000_s1037" type="#_x0000_t202" style="position:absolute;left:0;text-align:left;margin-left:21.6pt;margin-top:64.55pt;width:155.25pt;height:27pt;z-index:25185689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" filled="f" stroked="f" strokeweight=".5pt">
                  <v:textbox>
                    <w:txbxContent>
                      <w:p w:rsidR="00FA557C" w:rsidRPr="001663DA" w:rsidRDefault="00FA557C" w:rsidP="001663DA">
                        <w:pPr>
                          <w:jc w:val="right"/>
                          <w:rPr>
                            <w:rFonts w:ascii="Arial" w:hAnsi="Arial" w:cs="Arial"/>
                            <w:i/>
                            <w:sz w:val="24"/>
                            <w:szCs w:val="24"/>
                          </w:rPr>
                        </w:pPr>
                        <w:r>
                          <w:rPr>
                            <w:rFonts w:ascii="Arial" w:hAnsi="Arial" w:cs="Arial"/>
                            <w:i/>
                            <w:sz w:val="24"/>
                            <w:szCs w:val="24"/>
                          </w:rPr>
                          <w:t>Dilanjutkan Tabel 2.4</w:t>
                        </w:r>
                      </w:p>
                    </w:txbxContent>
                  </v:textbox>
                </v:shape>
              </w:pict>
            </w:r>
            <w:r>
              <w:rPr>
                <w:rFonts w:ascii="Arial" w:hAnsi="Arial" w:cs="Arial"/>
                <w:noProof/>
                <w:sz w:val="16"/>
                <w:szCs w:val="16"/>
                <w:lang w:eastAsia="id-ID"/>
              </w:rPr>
              <w:pict>
                <v:shape id="Text Box 43" o:spid="_x0000_s1038" type="#_x0000_t202" style="position:absolute;left:0;text-align:left;margin-left:48.6pt;margin-top:153.55pt;width:128.25pt;height:20.25pt;z-index:2518456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" filled="f" stroked="f" strokeweight=".5pt">
                  <v:textbox>
                    <w:txbxContent>
                      <w:p w:rsidR="00FA557C" w:rsidRPr="00E60B45" w:rsidRDefault="00FA557C">
                        <w:pPr>
                          <w:rPr>
                            <w:rFonts w:ascii="Arial" w:hAnsi="Arial" w:cs="Arial"/>
                            <w:i/>
                          </w:rPr>
                        </w:pPr>
                        <w:r>
                          <w:rPr>
                            <w:rFonts w:ascii="Arial" w:hAnsi="Arial" w:cs="Arial"/>
                            <w:i/>
                          </w:rPr>
                          <w:t xml:space="preserve">  Dilanjutkan Tabel 2.4</w:t>
                        </w:r>
                      </w:p>
                    </w:txbxContent>
                  </v:textbox>
                </v:shape>
              </w:pict>
            </w:r>
            <w:r w:rsidR="005306A9">
              <w:rPr>
                <w:rFonts w:ascii="Arial" w:hAnsi="Arial" w:cs="Arial"/>
                <w:sz w:val="16"/>
                <w:szCs w:val="16"/>
              </w:rPr>
              <w:t xml:space="preserve">Persamaannya terletak pada variabel yang digunakan yaitu variabel pengelolaan keuangan dan analisis yang digunakan yaitu </w:t>
            </w:r>
            <w:r w:rsidRPr="00992E9A">
              <w:rPr>
                <w:rFonts w:ascii="Arial" w:eastAsia="Times New Roman" w:hAnsi="Arial" w:cs="Arial"/>
                <w:noProof/>
                <w:sz w:val="16"/>
                <w:szCs w:val="16"/>
                <w:lang w:eastAsia="id-ID"/>
              </w:rPr>
              <w:pict>
                <v:shape id="Text Box 81" o:spid="_x0000_s1039" type="#_x0000_t202" style="position:absolute;left:0;text-align:left;margin-left:45.6pt;margin-top:-49.55pt;width:129.75pt;height:22.5pt;z-index:2518466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" filled="f" stroked="f" strokeweight=".5pt">
                  <v:textbox>
                    <w:txbxContent>
                      <w:p w:rsidR="00FA557C" w:rsidRPr="001663DA" w:rsidRDefault="00FA557C" w:rsidP="001663DA">
                        <w:pPr>
                          <w:jc w:val="right"/>
                          <w:rPr>
                            <w:rFonts w:ascii="Arial" w:hAnsi="Arial" w:cs="Arial"/>
                            <w:i/>
                            <w:sz w:val="24"/>
                            <w:szCs w:val="24"/>
                          </w:rPr>
                        </w:pPr>
                        <w:r w:rsidRPr="001663DA">
                          <w:rPr>
                            <w:rFonts w:ascii="Arial" w:hAnsi="Arial" w:cs="Arial"/>
                            <w:i/>
                            <w:sz w:val="24"/>
                            <w:szCs w:val="24"/>
                          </w:rPr>
                          <w:t>Lanjutan Tabel 2.4</w:t>
                        </w:r>
                      </w:p>
                    </w:txbxContent>
                  </v:textbox>
                </v:shape>
              </w:pict>
            </w:r>
            <w:r w:rsidR="005306A9">
              <w:rPr>
                <w:rFonts w:ascii="Arial" w:hAnsi="Arial" w:cs="Arial"/>
                <w:sz w:val="16"/>
                <w:szCs w:val="16"/>
              </w:rPr>
              <w:t>kuantitatif</w:t>
            </w:r>
          </w:p>
        </w:tc>
        <w:tc>
          <w:tcPr>
            <w:tcW w:w="1560" w:type="dxa"/>
          </w:tcPr>
          <w:p w:rsidR="005306A9" w:rsidRDefault="005306A9" w:rsidP="00F842B2">
            <w:pPr>
              <w:pStyle w:val="BodyTextIndent"/>
              <w:spacing w:after="0"/>
              <w:ind w:left="0"/>
              <w:jc w:val="both"/>
              <w:rPr>
                <w:rFonts w:ascii="Arial" w:eastAsia="Times New Roman" w:hAnsi="Arial" w:cs="Arial"/>
                <w:sz w:val="16"/>
                <w:szCs w:val="16"/>
              </w:rPr>
            </w:pPr>
            <w:r>
              <w:rPr>
                <w:rFonts w:ascii="Arial" w:eastAsia="Times New Roman" w:hAnsi="Arial" w:cs="Arial"/>
                <w:sz w:val="16"/>
                <w:szCs w:val="16"/>
              </w:rPr>
              <w:t>Perbedaan dengan penelitian penulis yaitu terletak pada variabel yang digunakan. Penulis mengambil variabel independent sebanyak tiga variabel yaitu Reformasi keuangan daerah, tata kelola pemerintahan dan sistem informasi keuangan, sebagai variabel interveningnya adalah pengelolaan keuangan dan variabel independennya kinerja keuangan.</w:t>
            </w:r>
          </w:p>
        </w:tc>
      </w:tr>
      <w:tr w:rsidR="005306A9" w:rsidRPr="00C7671E" w:rsidTr="00EC1838">
        <w:tc>
          <w:tcPr>
            <w:tcW w:w="563" w:type="dxa"/>
          </w:tcPr>
          <w:p w:rsidR="005306A9" w:rsidRPr="000626CC" w:rsidRDefault="005306A9" w:rsidP="000626CC">
            <w:pPr>
              <w:ind w:hanging="108"/>
              <w:jc w:val="both"/>
              <w:rPr>
                <w:rFonts w:ascii="Arial" w:hAnsi="Arial" w:cs="Arial"/>
                <w:sz w:val="16"/>
                <w:szCs w:val="16"/>
              </w:rPr>
            </w:pPr>
            <w:r>
              <w:rPr>
                <w:rFonts w:ascii="Arial" w:hAnsi="Arial" w:cs="Arial"/>
                <w:sz w:val="16"/>
                <w:szCs w:val="16"/>
              </w:rPr>
              <w:t>9.</w:t>
            </w:r>
          </w:p>
        </w:tc>
        <w:tc>
          <w:tcPr>
            <w:tcW w:w="1560" w:type="dxa"/>
          </w:tcPr>
          <w:p w:rsidR="005306A9" w:rsidRDefault="005306A9" w:rsidP="00BD15D9">
            <w:pPr>
              <w:pStyle w:val="ListParagraph"/>
              <w:ind w:left="-108"/>
              <w:jc w:val="both"/>
              <w:rPr>
                <w:rFonts w:ascii="Arial" w:hAnsi="Arial" w:cs="Arial"/>
                <w:sz w:val="16"/>
                <w:szCs w:val="16"/>
              </w:rPr>
            </w:pPr>
            <w:r>
              <w:rPr>
                <w:rFonts w:ascii="Arial" w:hAnsi="Arial" w:cs="Arial"/>
                <w:sz w:val="16"/>
                <w:szCs w:val="16"/>
              </w:rPr>
              <w:t xml:space="preserve">HM. Aswin </w:t>
            </w:r>
          </w:p>
          <w:p w:rsidR="005306A9" w:rsidRDefault="005306A9" w:rsidP="00BD15D9">
            <w:pPr>
              <w:pStyle w:val="ListParagraph"/>
              <w:ind w:left="-108"/>
              <w:jc w:val="both"/>
              <w:rPr>
                <w:rFonts w:ascii="Arial" w:hAnsi="Arial" w:cs="Arial"/>
                <w:sz w:val="16"/>
                <w:szCs w:val="16"/>
              </w:rPr>
            </w:pPr>
            <w:r>
              <w:rPr>
                <w:rFonts w:ascii="Arial" w:hAnsi="Arial" w:cs="Arial"/>
                <w:sz w:val="16"/>
                <w:szCs w:val="16"/>
              </w:rPr>
              <w:t>(2005)</w:t>
            </w:r>
          </w:p>
          <w:p w:rsidR="005306A9" w:rsidRDefault="005306A9" w:rsidP="00BD15D9">
            <w:pPr>
              <w:pStyle w:val="ListParagraph"/>
              <w:ind w:left="-108"/>
              <w:jc w:val="both"/>
              <w:rPr>
                <w:rFonts w:ascii="Arial" w:hAnsi="Arial" w:cs="Arial"/>
                <w:sz w:val="16"/>
                <w:szCs w:val="16"/>
              </w:rPr>
            </w:pPr>
            <w:r>
              <w:rPr>
                <w:rFonts w:ascii="Arial" w:hAnsi="Arial" w:cs="Arial"/>
                <w:sz w:val="16"/>
                <w:szCs w:val="16"/>
              </w:rPr>
              <w:t>Dampak Kebijakan Desentralisasi Fiskal terhadap Kinerja Pemerintah Kabupaten Kota dengan Pendekatan Balanced Scorecard</w:t>
            </w:r>
          </w:p>
          <w:p w:rsidR="005306A9" w:rsidRPr="00A84B13" w:rsidRDefault="005306A9" w:rsidP="00BD15D9">
            <w:pPr>
              <w:pStyle w:val="ListParagraph"/>
              <w:ind w:left="-108"/>
              <w:jc w:val="both"/>
              <w:rPr>
                <w:rFonts w:ascii="Arial" w:hAnsi="Arial" w:cs="Arial"/>
                <w:sz w:val="16"/>
                <w:szCs w:val="16"/>
              </w:rPr>
            </w:pPr>
            <w:r>
              <w:rPr>
                <w:rFonts w:ascii="Arial" w:hAnsi="Arial" w:cs="Arial"/>
                <w:sz w:val="16"/>
                <w:szCs w:val="16"/>
              </w:rPr>
              <w:t>(Disertasi)</w:t>
            </w:r>
          </w:p>
        </w:tc>
        <w:tc>
          <w:tcPr>
            <w:tcW w:w="2128" w:type="dxa"/>
          </w:tcPr>
          <w:p w:rsidR="005306A9" w:rsidRPr="003503EA" w:rsidRDefault="005306A9" w:rsidP="003503EA">
            <w:pPr>
              <w:pStyle w:val="ListParagraph"/>
              <w:ind w:left="0"/>
              <w:jc w:val="both"/>
              <w:rPr>
                <w:rFonts w:ascii="Arial" w:hAnsi="Arial" w:cs="Arial"/>
                <w:sz w:val="16"/>
                <w:szCs w:val="16"/>
              </w:rPr>
            </w:pPr>
            <w:r>
              <w:rPr>
                <w:rFonts w:ascii="Arial" w:hAnsi="Arial" w:cs="Arial"/>
                <w:sz w:val="16"/>
                <w:szCs w:val="16"/>
              </w:rPr>
              <w:t>Dalam penelitian tersebut menunjukkan fakta bahwa desentralisasi fiskal ternyata masih rendah dilihat dari kewenanga  penetapan basis pajak dan jenis pajak. Hal ini membawa konsekuensi pada kinerja pemerintah daerah yang juga relatif masih rendah terutama dari perspektif pertumbuhan dan pembelajaran, perspektif proses bisnis internal dan perspektif finansial.</w:t>
            </w:r>
          </w:p>
        </w:tc>
        <w:tc>
          <w:tcPr>
            <w:tcW w:w="1844" w:type="dxa"/>
          </w:tcPr>
          <w:p w:rsidR="005306A9" w:rsidRPr="00A84B13" w:rsidRDefault="005306A9" w:rsidP="005A135A">
            <w:pPr>
              <w:pStyle w:val="ListParagraph"/>
              <w:ind w:left="0"/>
              <w:jc w:val="both"/>
              <w:rPr>
                <w:rFonts w:ascii="Arial" w:hAnsi="Arial" w:cs="Arial"/>
                <w:sz w:val="16"/>
                <w:szCs w:val="16"/>
              </w:rPr>
            </w:pPr>
            <w:r>
              <w:rPr>
                <w:rFonts w:ascii="Arial" w:hAnsi="Arial" w:cs="Arial"/>
                <w:sz w:val="16"/>
                <w:szCs w:val="16"/>
              </w:rPr>
              <w:t>Persamaan dengan penelitian tersebut terletak pada variabel kinerja pemerintah daerah. Penelitian sama-sama dilakukan pada pemerintahan daerah.</w:t>
            </w:r>
          </w:p>
        </w:tc>
        <w:tc>
          <w:tcPr>
            <w:tcW w:w="1560" w:type="dxa"/>
          </w:tcPr>
          <w:p w:rsidR="005306A9" w:rsidRDefault="005306A9" w:rsidP="00F842B2">
            <w:pPr>
              <w:pStyle w:val="BodyTextIndent"/>
              <w:spacing w:after="0"/>
              <w:ind w:left="0"/>
              <w:jc w:val="both"/>
              <w:rPr>
                <w:rFonts w:ascii="Arial" w:eastAsia="Times New Roman" w:hAnsi="Arial" w:cs="Arial"/>
                <w:sz w:val="16"/>
                <w:szCs w:val="16"/>
              </w:rPr>
            </w:pPr>
            <w:r>
              <w:rPr>
                <w:rFonts w:ascii="Arial" w:eastAsia="Times New Roman" w:hAnsi="Arial" w:cs="Arial"/>
                <w:sz w:val="16"/>
                <w:szCs w:val="16"/>
              </w:rPr>
              <w:t>Perbedaan dengan penelitian penulis yaitu terletak pada variabel yang digunakan. Penulis mengambil variabel independent sebanyak tiga variabel yaitu Reformasi keuangan daerah, tata kelola pemerintahan dan sistem informasi keuangan, sebagai variabel interveningnya adalah pengelolaan keuangan dan variabel independennya kinerja keuangan.</w:t>
            </w:r>
          </w:p>
        </w:tc>
      </w:tr>
      <w:tr w:rsidR="005306A9" w:rsidRPr="00C7671E" w:rsidTr="00EC1838">
        <w:trPr>
          <w:trHeight w:val="2610"/>
        </w:trPr>
        <w:tc>
          <w:tcPr>
            <w:tcW w:w="563" w:type="dxa"/>
          </w:tcPr>
          <w:p w:rsidR="005306A9" w:rsidRPr="004E498E" w:rsidRDefault="005306A9" w:rsidP="004E498E">
            <w:pPr>
              <w:pStyle w:val="ListParagraph"/>
              <w:ind w:left="-108"/>
              <w:jc w:val="both"/>
              <w:rPr>
                <w:rFonts w:ascii="Arial" w:hAnsi="Arial" w:cs="Arial"/>
                <w:sz w:val="16"/>
                <w:szCs w:val="16"/>
              </w:rPr>
            </w:pPr>
            <w:r>
              <w:rPr>
                <w:rFonts w:ascii="Arial" w:hAnsi="Arial" w:cs="Arial"/>
                <w:sz w:val="16"/>
                <w:szCs w:val="16"/>
              </w:rPr>
              <w:t>10.</w:t>
            </w:r>
          </w:p>
        </w:tc>
        <w:tc>
          <w:tcPr>
            <w:tcW w:w="1560" w:type="dxa"/>
          </w:tcPr>
          <w:p w:rsidR="005306A9" w:rsidRDefault="005306A9" w:rsidP="004E498E">
            <w:pPr>
              <w:pStyle w:val="ListParagraph"/>
              <w:ind w:left="-108"/>
              <w:jc w:val="both"/>
              <w:rPr>
                <w:rFonts w:ascii="Arial" w:hAnsi="Arial" w:cs="Arial"/>
                <w:sz w:val="16"/>
                <w:szCs w:val="16"/>
              </w:rPr>
            </w:pPr>
            <w:r>
              <w:rPr>
                <w:rFonts w:ascii="Arial" w:hAnsi="Arial" w:cs="Arial"/>
                <w:sz w:val="16"/>
                <w:szCs w:val="16"/>
              </w:rPr>
              <w:t>Dimas Hastono</w:t>
            </w:r>
          </w:p>
          <w:p w:rsidR="005306A9" w:rsidRDefault="005306A9" w:rsidP="004E498E">
            <w:pPr>
              <w:pStyle w:val="ListParagraph"/>
              <w:ind w:left="-108"/>
              <w:jc w:val="both"/>
              <w:rPr>
                <w:rFonts w:ascii="Arial" w:hAnsi="Arial" w:cs="Arial"/>
                <w:sz w:val="16"/>
                <w:szCs w:val="16"/>
              </w:rPr>
            </w:pPr>
            <w:r>
              <w:rPr>
                <w:rFonts w:ascii="Arial" w:hAnsi="Arial" w:cs="Arial"/>
                <w:sz w:val="16"/>
                <w:szCs w:val="16"/>
              </w:rPr>
              <w:t>(2013)</w:t>
            </w:r>
          </w:p>
          <w:p w:rsidR="005306A9" w:rsidRDefault="005306A9" w:rsidP="004E498E">
            <w:pPr>
              <w:pStyle w:val="ListParagraph"/>
              <w:ind w:left="-108"/>
              <w:jc w:val="both"/>
              <w:rPr>
                <w:rFonts w:ascii="Arial" w:hAnsi="Arial" w:cs="Arial"/>
                <w:sz w:val="16"/>
                <w:szCs w:val="16"/>
              </w:rPr>
            </w:pPr>
            <w:r>
              <w:rPr>
                <w:rFonts w:ascii="Arial" w:hAnsi="Arial" w:cs="Arial"/>
                <w:sz w:val="16"/>
                <w:szCs w:val="16"/>
              </w:rPr>
              <w:t>Analisis Kinerja Keuangan Terhadap Efisiensi Pendapatan asli Daerah pada Dinas pendapatan Pengelolaan Keuangan dan Ase daerah Kabupaten Pati</w:t>
            </w:r>
          </w:p>
          <w:p w:rsidR="005306A9" w:rsidRPr="004E498E" w:rsidRDefault="005306A9" w:rsidP="004E498E">
            <w:pPr>
              <w:pStyle w:val="ListParagraph"/>
              <w:ind w:left="-108"/>
              <w:jc w:val="both"/>
              <w:rPr>
                <w:rFonts w:ascii="Arial" w:hAnsi="Arial" w:cs="Arial"/>
                <w:sz w:val="16"/>
                <w:szCs w:val="16"/>
              </w:rPr>
            </w:pPr>
            <w:r>
              <w:rPr>
                <w:rFonts w:ascii="Arial" w:hAnsi="Arial" w:cs="Arial"/>
                <w:sz w:val="16"/>
                <w:szCs w:val="16"/>
              </w:rPr>
              <w:t>(Disertasi)</w:t>
            </w:r>
          </w:p>
        </w:tc>
        <w:tc>
          <w:tcPr>
            <w:tcW w:w="2128" w:type="dxa"/>
          </w:tcPr>
          <w:p w:rsidR="005306A9" w:rsidRPr="003503EA" w:rsidRDefault="005306A9" w:rsidP="003503EA">
            <w:pPr>
              <w:pStyle w:val="ListParagraph"/>
              <w:ind w:left="33"/>
              <w:jc w:val="both"/>
              <w:rPr>
                <w:rFonts w:ascii="Arial" w:hAnsi="Arial" w:cs="Arial"/>
                <w:sz w:val="16"/>
                <w:szCs w:val="16"/>
              </w:rPr>
            </w:pPr>
            <w:r>
              <w:rPr>
                <w:rFonts w:ascii="Arial" w:hAnsi="Arial" w:cs="Arial"/>
                <w:sz w:val="16"/>
                <w:szCs w:val="16"/>
              </w:rPr>
              <w:t xml:space="preserve">Dalam Menganalisis kinerja keuanga dalam penelitian tersebut menggunakan rasio kemandirian, rasio efektivitas dan rasio pertumbuhan. Rasio kemandirian mencapai angka berkisar antara 8,96% sampai 12,61% sehingga kategori baik. Rasio efektivitas mencapai angka antara 102,38% sampai 123,32%  sehingga mampu melebihi rata-rata dan memiliki kecenderungan tinggkat efektivitas di atas 100%. Rasio pertumbuhan mencapai angka antara 3,70% sampai 24,11 </w:t>
            </w:r>
            <w:r w:rsidR="00992E9A">
              <w:rPr>
                <w:rFonts w:ascii="Arial" w:hAnsi="Arial" w:cs="Arial"/>
                <w:noProof/>
                <w:sz w:val="16"/>
                <w:szCs w:val="16"/>
                <w:lang w:eastAsia="id-ID"/>
              </w:rPr>
              <w:pict>
                <v:shape id="Text Box 83" o:spid="_x0000_s1040" type="#_x0000_t202" style="position:absolute;left:0;text-align:left;margin-left:155.75pt;margin-top:-51.8pt;width:126pt;height:24.75pt;z-index:2518487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" filled="f" stroked="f" strokeweight=".5pt">
                  <v:textbox>
                    <w:txbxContent>
                      <w:p w:rsidR="00FA557C" w:rsidRPr="001663DA" w:rsidRDefault="00FA557C" w:rsidP="001663DA">
                        <w:pPr>
                          <w:jc w:val="right"/>
                          <w:rPr>
                            <w:rFonts w:ascii="Arial" w:hAnsi="Arial" w:cs="Arial"/>
                            <w:i/>
                            <w:sz w:val="24"/>
                            <w:szCs w:val="24"/>
                          </w:rPr>
                        </w:pPr>
                        <w:r w:rsidRPr="001663DA">
                          <w:rPr>
                            <w:rFonts w:ascii="Arial" w:hAnsi="Arial" w:cs="Arial"/>
                            <w:i/>
                            <w:sz w:val="24"/>
                            <w:szCs w:val="24"/>
                          </w:rPr>
                          <w:t>Lanjutan Tabel 2.4</w:t>
                        </w:r>
                      </w:p>
                    </w:txbxContent>
                  </v:textbox>
                </v:shape>
              </w:pict>
            </w:r>
            <w:r>
              <w:rPr>
                <w:rFonts w:ascii="Arial" w:hAnsi="Arial" w:cs="Arial"/>
                <w:sz w:val="16"/>
                <w:szCs w:val="16"/>
              </w:rPr>
              <w:t>dengan rata-rata sebesar 14,80% sehingga melebihi rata-rata 10%. Rasio kemandirian, rasio efektivitas dan rasio pertumbuhan secara parsial berpengaruh positif dan signifikan terhadap efisiensi PAD.</w:t>
            </w:r>
          </w:p>
        </w:tc>
        <w:tc>
          <w:tcPr>
            <w:tcW w:w="1844" w:type="dxa"/>
          </w:tcPr>
          <w:p w:rsidR="005306A9" w:rsidRPr="00A84B13" w:rsidRDefault="00992E9A" w:rsidP="0067562E">
            <w:pPr>
              <w:pStyle w:val="ListParagraph"/>
              <w:ind w:left="0"/>
              <w:jc w:val="both"/>
              <w:rPr>
                <w:rFonts w:ascii="Arial" w:hAnsi="Arial" w:cs="Arial"/>
                <w:sz w:val="16"/>
                <w:szCs w:val="16"/>
              </w:rPr>
            </w:pPr>
            <w:r>
              <w:rPr>
                <w:rFonts w:ascii="Arial" w:hAnsi="Arial" w:cs="Arial"/>
                <w:noProof/>
                <w:sz w:val="16"/>
                <w:szCs w:val="16"/>
                <w:lang w:eastAsia="id-ID"/>
              </w:rPr>
              <w:pict>
                <v:shape id="Text Box 74" o:spid="_x0000_s1041" type="#_x0000_t202" style="position:absolute;left:0;text-align:left;margin-left:38.1pt;margin-top:201.3pt;width:131.25pt;height:24pt;z-index:251855872;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" filled="f" stroked="f" strokeweight=".5pt">
                  <v:textbox>
                    <w:txbxContent>
                      <w:p w:rsidR="00FA557C" w:rsidRPr="001663DA" w:rsidRDefault="00FA557C" w:rsidP="001663DA">
                        <w:pPr>
                          <w:jc w:val="right"/>
                          <w:rPr>
                            <w:rFonts w:ascii="Arial" w:hAnsi="Arial" w:cs="Arial"/>
                            <w:i/>
                            <w:sz w:val="24"/>
                            <w:szCs w:val="24"/>
                          </w:rPr>
                        </w:pPr>
                        <w:r>
                          <w:rPr>
                            <w:rFonts w:ascii="Arial" w:hAnsi="Arial" w:cs="Arial"/>
                            <w:i/>
                            <w:sz w:val="24"/>
                            <w:szCs w:val="24"/>
                          </w:rPr>
                          <w:t>Dilanjutkan Tabel 2.4</w:t>
                        </w:r>
                      </w:p>
                    </w:txbxContent>
                  </v:textbox>
                </v:shape>
              </w:pict>
            </w:r>
            <w:r w:rsidR="005306A9">
              <w:rPr>
                <w:rFonts w:ascii="Arial" w:hAnsi="Arial" w:cs="Arial"/>
                <w:sz w:val="16"/>
                <w:szCs w:val="16"/>
              </w:rPr>
              <w:t>Persamaannya terletak pada variabel kinerja keuangan dan tempat penelitian dilakukan pada pemerintahan daerah</w:t>
            </w:r>
          </w:p>
        </w:tc>
        <w:tc>
          <w:tcPr>
            <w:tcW w:w="1560" w:type="dxa"/>
          </w:tcPr>
          <w:p w:rsidR="005306A9" w:rsidRDefault="005306A9" w:rsidP="00F842B2">
            <w:pPr>
              <w:pStyle w:val="BodyTextIndent"/>
              <w:spacing w:after="0"/>
              <w:ind w:left="0"/>
              <w:jc w:val="both"/>
              <w:rPr>
                <w:rFonts w:ascii="Arial" w:eastAsia="Times New Roman" w:hAnsi="Arial" w:cs="Arial"/>
                <w:sz w:val="16"/>
                <w:szCs w:val="16"/>
              </w:rPr>
            </w:pPr>
            <w:r>
              <w:rPr>
                <w:rFonts w:ascii="Arial" w:eastAsia="Times New Roman" w:hAnsi="Arial" w:cs="Arial"/>
                <w:sz w:val="16"/>
                <w:szCs w:val="16"/>
              </w:rPr>
              <w:t>Perbedaan dengan penelitian penulis yaitu terletak pada variabel yang digunakan. Penulis mengambil variabel independent sebanyak tiga variabel yaitu Reformasi keuangan daerah, tata kelola pemerintahan dan sistem informasi keuangan, sebagai variabel interveningnya adalah pengelolaan keuangan dan variabel independennya kinerja keuangan.</w:t>
            </w:r>
          </w:p>
          <w:p w:rsidR="005306A9" w:rsidRDefault="005306A9" w:rsidP="00F842B2">
            <w:pPr>
              <w:pStyle w:val="BodyTextIndent"/>
              <w:spacing w:after="0"/>
              <w:ind w:left="0"/>
              <w:jc w:val="both"/>
              <w:rPr>
                <w:rFonts w:ascii="Arial" w:eastAsia="Times New Roman" w:hAnsi="Arial" w:cs="Arial"/>
                <w:sz w:val="16"/>
                <w:szCs w:val="16"/>
              </w:rPr>
            </w:pPr>
            <w:r>
              <w:rPr>
                <w:rFonts w:ascii="Arial" w:eastAsia="Times New Roman" w:hAnsi="Arial" w:cs="Arial"/>
                <w:sz w:val="16"/>
                <w:szCs w:val="16"/>
              </w:rPr>
              <w:t>Perbedaan yang lain adalah dalam indikator kinerja keuangan</w:t>
            </w:r>
          </w:p>
        </w:tc>
      </w:tr>
      <w:tr w:rsidR="005306A9" w:rsidTr="00EC1838">
        <w:tc>
          <w:tcPr>
            <w:tcW w:w="563" w:type="dxa"/>
          </w:tcPr>
          <w:p w:rsidR="005306A9" w:rsidRPr="001D609C" w:rsidRDefault="005306A9" w:rsidP="001D609C">
            <w:pPr>
              <w:jc w:val="both"/>
              <w:rPr>
                <w:rFonts w:ascii="Arial" w:hAnsi="Arial" w:cs="Arial"/>
                <w:sz w:val="16"/>
                <w:szCs w:val="16"/>
              </w:rPr>
            </w:pPr>
            <w:r>
              <w:rPr>
                <w:rFonts w:ascii="Arial" w:hAnsi="Arial" w:cs="Arial"/>
                <w:sz w:val="16"/>
                <w:szCs w:val="16"/>
              </w:rPr>
              <w:t>11.</w:t>
            </w:r>
          </w:p>
        </w:tc>
        <w:tc>
          <w:tcPr>
            <w:tcW w:w="1560" w:type="dxa"/>
          </w:tcPr>
          <w:p w:rsidR="005306A9" w:rsidRDefault="005306A9" w:rsidP="00BD15D9">
            <w:pPr>
              <w:pStyle w:val="ListParagraph"/>
              <w:ind w:left="-108"/>
              <w:jc w:val="both"/>
              <w:rPr>
                <w:rFonts w:ascii="Arial" w:hAnsi="Arial" w:cs="Arial"/>
                <w:sz w:val="16"/>
                <w:szCs w:val="16"/>
              </w:rPr>
            </w:pPr>
            <w:r>
              <w:rPr>
                <w:rFonts w:ascii="Arial" w:hAnsi="Arial" w:cs="Arial"/>
                <w:sz w:val="16"/>
                <w:szCs w:val="16"/>
              </w:rPr>
              <w:t>Ida Bagus Putu Purbadharmaja</w:t>
            </w:r>
          </w:p>
          <w:p w:rsidR="005306A9" w:rsidRDefault="005306A9" w:rsidP="00BD15D9">
            <w:pPr>
              <w:pStyle w:val="ListParagraph"/>
              <w:ind w:left="-108"/>
              <w:jc w:val="both"/>
              <w:rPr>
                <w:rFonts w:ascii="Arial" w:hAnsi="Arial" w:cs="Arial"/>
                <w:sz w:val="16"/>
                <w:szCs w:val="16"/>
              </w:rPr>
            </w:pPr>
            <w:r>
              <w:rPr>
                <w:rFonts w:ascii="Arial" w:hAnsi="Arial" w:cs="Arial"/>
                <w:sz w:val="16"/>
                <w:szCs w:val="16"/>
              </w:rPr>
              <w:t>2010</w:t>
            </w:r>
          </w:p>
          <w:p w:rsidR="005306A9" w:rsidRDefault="005306A9" w:rsidP="00BD15D9">
            <w:pPr>
              <w:pStyle w:val="ListParagraph"/>
              <w:ind w:left="-108"/>
              <w:jc w:val="both"/>
              <w:rPr>
                <w:rFonts w:ascii="Arial" w:hAnsi="Arial" w:cs="Arial"/>
                <w:sz w:val="16"/>
                <w:szCs w:val="16"/>
              </w:rPr>
            </w:pPr>
            <w:r>
              <w:rPr>
                <w:rFonts w:ascii="Arial" w:hAnsi="Arial" w:cs="Arial"/>
                <w:sz w:val="16"/>
                <w:szCs w:val="16"/>
              </w:rPr>
              <w:t>Implikasi Desentralisasi Fiskal dan Good Governance Terhadap Pertumbuhan Ekonomi dan Kesejahteraan Masyarakat (Studi Kasus di Provinsi Bali)</w:t>
            </w:r>
          </w:p>
          <w:p w:rsidR="005306A9" w:rsidRPr="001D609C" w:rsidRDefault="005306A9" w:rsidP="00BD15D9">
            <w:pPr>
              <w:pStyle w:val="ListParagraph"/>
              <w:ind w:left="-108"/>
              <w:jc w:val="both"/>
              <w:rPr>
                <w:rFonts w:ascii="Arial" w:hAnsi="Arial" w:cs="Arial"/>
                <w:sz w:val="16"/>
                <w:szCs w:val="16"/>
              </w:rPr>
            </w:pPr>
            <w:r>
              <w:rPr>
                <w:rFonts w:ascii="Arial" w:hAnsi="Arial" w:cs="Arial"/>
                <w:sz w:val="16"/>
                <w:szCs w:val="16"/>
              </w:rPr>
              <w:t>(Disertasi)</w:t>
            </w:r>
          </w:p>
        </w:tc>
        <w:tc>
          <w:tcPr>
            <w:tcW w:w="2128" w:type="dxa"/>
          </w:tcPr>
          <w:p w:rsidR="005306A9" w:rsidRPr="00866B13" w:rsidRDefault="005306A9" w:rsidP="00866B13">
            <w:pPr>
              <w:pStyle w:val="ListParagraph"/>
              <w:ind w:left="0"/>
              <w:jc w:val="both"/>
              <w:rPr>
                <w:rFonts w:ascii="Arial" w:hAnsi="Arial" w:cs="Arial"/>
                <w:sz w:val="16"/>
                <w:szCs w:val="16"/>
              </w:rPr>
            </w:pPr>
            <w:r>
              <w:rPr>
                <w:rFonts w:ascii="Arial" w:hAnsi="Arial" w:cs="Arial"/>
                <w:sz w:val="16"/>
                <w:szCs w:val="16"/>
              </w:rPr>
              <w:t>Penelitian ini</w:t>
            </w:r>
            <w:r w:rsidRPr="00866B13">
              <w:rPr>
                <w:rFonts w:ascii="Arial" w:hAnsi="Arial" w:cs="Arial"/>
                <w:sz w:val="16"/>
                <w:szCs w:val="16"/>
              </w:rPr>
              <w:t xml:space="preserve"> dilakukan diProvinsi Bali, dengan mengambil sampel di 8 (delapan) kabupaten dan I (satu) kota. Obyek yang dijadikan penelitian adalah implikasi desentralisasi fiskal yang di</w:t>
            </w:r>
            <w:r>
              <w:rPr>
                <w:rFonts w:ascii="Arial" w:hAnsi="Arial" w:cs="Arial"/>
                <w:sz w:val="16"/>
                <w:szCs w:val="16"/>
              </w:rPr>
              <w:t>kaitkan dengan struktur anggaran</w:t>
            </w:r>
            <w:r w:rsidRPr="00866B13">
              <w:rPr>
                <w:rFonts w:ascii="Arial" w:hAnsi="Arial" w:cs="Arial"/>
                <w:sz w:val="16"/>
                <w:szCs w:val="16"/>
              </w:rPr>
              <w:t>, pertumbuhan ekonomi, disparitas regional dan good governance di bidang ekonomi dalam upaya peningkatan kesejahteraan</w:t>
            </w:r>
            <w:r>
              <w:rPr>
                <w:rFonts w:ascii="Arial" w:hAnsi="Arial" w:cs="Arial"/>
                <w:sz w:val="16"/>
                <w:szCs w:val="16"/>
              </w:rPr>
              <w:t xml:space="preserve"> masyarakat. Periode pengamatan</w:t>
            </w:r>
            <w:r w:rsidRPr="00866B13">
              <w:rPr>
                <w:rFonts w:ascii="Arial" w:hAnsi="Arial" w:cs="Arial"/>
                <w:sz w:val="16"/>
                <w:szCs w:val="16"/>
              </w:rPr>
              <w:t xml:space="preserve"> Tahun 2004 sampai dengan Tahun 2008. Data sekunder total observasi 45 dianalisis menggunakan Partial Least Square (PLS).</w:t>
            </w:r>
          </w:p>
          <w:p w:rsidR="005306A9" w:rsidRPr="005855C6" w:rsidRDefault="005306A9" w:rsidP="00866B13">
            <w:pPr>
              <w:pStyle w:val="ListParagraph"/>
              <w:ind w:left="0"/>
              <w:jc w:val="both"/>
              <w:rPr>
                <w:rFonts w:ascii="Arial" w:hAnsi="Arial" w:cs="Arial"/>
                <w:sz w:val="16"/>
                <w:szCs w:val="16"/>
              </w:rPr>
            </w:pPr>
            <w:r w:rsidRPr="00866B13">
              <w:rPr>
                <w:rFonts w:ascii="Arial" w:hAnsi="Arial" w:cs="Arial"/>
                <w:sz w:val="16"/>
                <w:szCs w:val="16"/>
              </w:rPr>
              <w:t>Variabel Disparitas Regional berpengaruh negatif signifikan terhadap kesejahteraan masyarakat dengan nilal T-Statistik sebesar 4,261. Semakin tinggi nilal Disparitas Regional maka semakin rendah nilai kesejahteraan masyarakat. Dua variabet lain yang diduga mempengaruhi kesejahteraan masyarakat (Good governance dan Pertumbuhan Ekonomi tidak terbukti secara signifikan karena nilai T-Statistiknya di bawah 1,96. Variabel Struktur anggaran berpengaruh positif signifikari terhadap Disparitas Regional dengan nilai T</w:t>
            </w:r>
            <w:r>
              <w:rPr>
                <w:rFonts w:ascii="Arial" w:hAnsi="Arial" w:cs="Arial"/>
                <w:sz w:val="16"/>
                <w:szCs w:val="16"/>
              </w:rPr>
              <w:t>-</w:t>
            </w:r>
            <w:r w:rsidRPr="00866B13">
              <w:rPr>
                <w:rFonts w:ascii="Arial" w:hAnsi="Arial" w:cs="Arial"/>
                <w:sz w:val="16"/>
                <w:szCs w:val="16"/>
              </w:rPr>
              <w:t xml:space="preserve">Statistik sebesar 4,760. Variabel Desentralisasi Fiskal berpengaruh positif signifikan terhadap Struktur Anggaran dengan nilai T-Statistik sebesar 7,684. Vanabel desentralisasi fiskal dan </w:t>
            </w:r>
            <w:r w:rsidR="00992E9A">
              <w:rPr>
                <w:rFonts w:ascii="Arial" w:hAnsi="Arial" w:cs="Arial"/>
                <w:noProof/>
                <w:sz w:val="16"/>
                <w:szCs w:val="16"/>
                <w:lang w:eastAsia="id-ID"/>
              </w:rPr>
              <w:pict>
                <v:shape id="Text Box 85" o:spid="_x0000_s1042" type="#_x0000_t202" style="position:absolute;left:0;text-align:left;margin-left:155.75pt;margin-top:-48.05pt;width:125.25pt;height:22.5pt;z-index:2518507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" filled="f" stroked="f" strokeweight=".5pt">
                  <v:textbox>
                    <w:txbxContent>
                      <w:p w:rsidR="00FA557C" w:rsidRPr="001663DA" w:rsidRDefault="00FA557C" w:rsidP="001663DA">
                        <w:pPr>
                          <w:jc w:val="right"/>
                          <w:rPr>
                            <w:rFonts w:ascii="Arial" w:hAnsi="Arial" w:cs="Arial"/>
                            <w:i/>
                            <w:sz w:val="24"/>
                            <w:szCs w:val="24"/>
                          </w:rPr>
                        </w:pPr>
                        <w:r w:rsidRPr="001663DA">
                          <w:rPr>
                            <w:rFonts w:ascii="Arial" w:hAnsi="Arial" w:cs="Arial"/>
                            <w:i/>
                            <w:sz w:val="24"/>
                            <w:szCs w:val="24"/>
                          </w:rPr>
                          <w:t>Lanjutan Tabel 2.4</w:t>
                        </w:r>
                      </w:p>
                    </w:txbxContent>
                  </v:textbox>
                </v:shape>
              </w:pict>
            </w:r>
            <w:r w:rsidRPr="00866B13">
              <w:rPr>
                <w:rFonts w:ascii="Arial" w:hAnsi="Arial" w:cs="Arial"/>
                <w:sz w:val="16"/>
                <w:szCs w:val="16"/>
              </w:rPr>
              <w:t>variabel struktur anggaran berpengaruh positif signifikan terhadap variabel Good governance. Variabel Desentrati</w:t>
            </w:r>
            <w:r>
              <w:rPr>
                <w:rFonts w:ascii="Arial" w:hAnsi="Arial" w:cs="Arial"/>
                <w:sz w:val="16"/>
                <w:szCs w:val="16"/>
              </w:rPr>
              <w:t>sasi Fiskal, Vari</w:t>
            </w:r>
            <w:r w:rsidRPr="00866B13">
              <w:rPr>
                <w:rFonts w:ascii="Arial" w:hAnsi="Arial" w:cs="Arial"/>
                <w:sz w:val="16"/>
                <w:szCs w:val="16"/>
              </w:rPr>
              <w:t>abel Struktur Anggaran dan Good governance berpengaruh signiflkan terhadap pertumbuhan ekonomi karena nilal T-Statistik dan masing-masing variabel bebas tersebut bernilal di atas 1,96.</w:t>
            </w:r>
          </w:p>
        </w:tc>
        <w:tc>
          <w:tcPr>
            <w:tcW w:w="1844" w:type="dxa"/>
          </w:tcPr>
          <w:p w:rsidR="005306A9" w:rsidRPr="00B860FD" w:rsidRDefault="00992E9A" w:rsidP="005A135A">
            <w:pPr>
              <w:autoSpaceDE w:val="0"/>
              <w:autoSpaceDN w:val="0"/>
              <w:adjustRightInd w:val="0"/>
              <w:jc w:val="both"/>
              <w:rPr>
                <w:rFonts w:ascii="Arial" w:hAnsi="Arial" w:cs="Arial"/>
                <w:sz w:val="16"/>
                <w:szCs w:val="16"/>
              </w:rPr>
            </w:pPr>
            <w:r>
              <w:rPr>
                <w:rFonts w:ascii="Arial" w:hAnsi="Arial" w:cs="Arial"/>
                <w:noProof/>
                <w:sz w:val="16"/>
                <w:szCs w:val="16"/>
                <w:lang w:eastAsia="id-ID"/>
              </w:rPr>
              <w:pict>
                <v:shape id="Text Box 73" o:spid="_x0000_s1043" type="#_x0000_t202" style="position:absolute;left:0;text-align:left;margin-left:25.35pt;margin-top:497.45pt;width:150pt;height:27.75pt;z-index:2518548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" filled="f" stroked="f" strokeweight=".5pt">
                  <v:textbox>
                    <w:txbxContent>
                      <w:p w:rsidR="00FA557C" w:rsidRPr="001663DA" w:rsidRDefault="00FA557C" w:rsidP="001663DA">
                        <w:pPr>
                          <w:jc w:val="right"/>
                          <w:rPr>
                            <w:rFonts w:ascii="Arial" w:hAnsi="Arial" w:cs="Arial"/>
                            <w:i/>
                            <w:sz w:val="24"/>
                            <w:szCs w:val="24"/>
                          </w:rPr>
                        </w:pPr>
                        <w:r>
                          <w:rPr>
                            <w:rFonts w:ascii="Arial" w:hAnsi="Arial" w:cs="Arial"/>
                            <w:i/>
                            <w:sz w:val="24"/>
                            <w:szCs w:val="24"/>
                          </w:rPr>
                          <w:t>Dilanjutkan Tabel 2.4</w:t>
                        </w:r>
                      </w:p>
                    </w:txbxContent>
                  </v:textbox>
                </v:shape>
              </w:pict>
            </w:r>
            <w:r w:rsidR="005306A9">
              <w:rPr>
                <w:rFonts w:ascii="Arial" w:hAnsi="Arial" w:cs="Arial"/>
                <w:sz w:val="16"/>
                <w:szCs w:val="16"/>
              </w:rPr>
              <w:t xml:space="preserve">Persamaannya adalah terletak pada penggunaan variabel good governance sebagai variabel independen dan tempat penelitian dilakukan pada </w:t>
            </w:r>
            <w:r>
              <w:rPr>
                <w:rFonts w:ascii="Arial" w:hAnsi="Arial" w:cs="Arial"/>
                <w:noProof/>
                <w:sz w:val="16"/>
                <w:szCs w:val="16"/>
                <w:lang w:eastAsia="id-ID"/>
              </w:rPr>
              <w:pict>
                <v:shape id="Text Box 25" o:spid="_x0000_s1044" type="#_x0000_t202" style="position:absolute;left:0;text-align:left;margin-left:54.6pt;margin-top:626.95pt;width:120.75pt;height:25.5pt;z-index:25185177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" filled="f" stroked="f" strokeweight=".5pt">
                  <v:textbox>
                    <w:txbxContent>
                      <w:p w:rsidR="00FA557C" w:rsidRPr="008628CB" w:rsidRDefault="00FA557C">
                        <w:pPr>
                          <w:rPr>
                            <w:rFonts w:ascii="Arial" w:hAnsi="Arial" w:cs="Arial"/>
                            <w:i/>
                          </w:rPr>
                        </w:pPr>
                        <w:r>
                          <w:rPr>
                            <w:rFonts w:ascii="Arial" w:hAnsi="Arial" w:cs="Arial"/>
                            <w:i/>
                          </w:rPr>
                          <w:t>Dilanjutkan Tabel 2.4</w:t>
                        </w:r>
                      </w:p>
                    </w:txbxContent>
                  </v:textbox>
                </v:shape>
              </w:pict>
            </w:r>
            <w:r w:rsidR="005306A9">
              <w:rPr>
                <w:rFonts w:ascii="Arial" w:hAnsi="Arial" w:cs="Arial"/>
                <w:sz w:val="16"/>
                <w:szCs w:val="16"/>
              </w:rPr>
              <w:t>pemerintahan daerah.</w:t>
            </w:r>
          </w:p>
        </w:tc>
        <w:tc>
          <w:tcPr>
            <w:tcW w:w="1560" w:type="dxa"/>
          </w:tcPr>
          <w:p w:rsidR="005306A9" w:rsidRDefault="005306A9" w:rsidP="00F842B2">
            <w:pPr>
              <w:pStyle w:val="BodyTextIndent"/>
              <w:spacing w:after="0"/>
              <w:ind w:left="0"/>
              <w:jc w:val="both"/>
              <w:rPr>
                <w:rFonts w:ascii="Arial" w:eastAsia="Times New Roman" w:hAnsi="Arial" w:cs="Arial"/>
                <w:sz w:val="16"/>
                <w:szCs w:val="16"/>
              </w:rPr>
            </w:pPr>
            <w:r>
              <w:rPr>
                <w:rFonts w:ascii="Arial" w:eastAsia="Times New Roman" w:hAnsi="Arial" w:cs="Arial"/>
                <w:sz w:val="16"/>
                <w:szCs w:val="16"/>
              </w:rPr>
              <w:t>Perbedaan dengan penelitian penulis yaitu terletak pada variabel yang digunakan. Penulis mengambil variabel independent sebanyak tiga variabel yaitu Reformasi keuangan daerah, tata kelola pemerintahan dan sistem informasi keuangan, sebagai variabel interveningnya adalah pengelolaan keuangan dan variabel independennya kinerja keuangan.</w:t>
            </w:r>
          </w:p>
        </w:tc>
      </w:tr>
      <w:tr w:rsidR="008A7523" w:rsidTr="00EC1838">
        <w:tc>
          <w:tcPr>
            <w:tcW w:w="563" w:type="dxa"/>
          </w:tcPr>
          <w:p w:rsidR="008A7523" w:rsidRPr="00ED6EB5" w:rsidRDefault="008A7523" w:rsidP="00ED6EB5">
            <w:pPr>
              <w:jc w:val="both"/>
              <w:rPr>
                <w:rFonts w:ascii="Arial" w:hAnsi="Arial" w:cs="Arial"/>
                <w:sz w:val="16"/>
                <w:szCs w:val="16"/>
              </w:rPr>
            </w:pPr>
            <w:r>
              <w:rPr>
                <w:rFonts w:ascii="Arial" w:hAnsi="Arial" w:cs="Arial"/>
                <w:sz w:val="16"/>
                <w:szCs w:val="16"/>
              </w:rPr>
              <w:t>12</w:t>
            </w:r>
          </w:p>
        </w:tc>
        <w:tc>
          <w:tcPr>
            <w:tcW w:w="1560" w:type="dxa"/>
          </w:tcPr>
          <w:p w:rsidR="008A7523" w:rsidRDefault="008A7523" w:rsidP="00BD15D9">
            <w:pPr>
              <w:ind w:left="-108"/>
              <w:jc w:val="both"/>
              <w:rPr>
                <w:rFonts w:ascii="Arial" w:hAnsi="Arial" w:cs="Arial"/>
                <w:sz w:val="16"/>
                <w:szCs w:val="16"/>
              </w:rPr>
            </w:pPr>
            <w:r>
              <w:rPr>
                <w:rFonts w:ascii="Arial" w:hAnsi="Arial" w:cs="Arial"/>
                <w:sz w:val="16"/>
                <w:szCs w:val="16"/>
              </w:rPr>
              <w:t>Olivia Sari Theodore (2014)</w:t>
            </w:r>
          </w:p>
          <w:p w:rsidR="008A7523" w:rsidRDefault="008A7523" w:rsidP="00BD15D9">
            <w:pPr>
              <w:ind w:left="-108"/>
              <w:jc w:val="both"/>
              <w:rPr>
                <w:rFonts w:ascii="Arial" w:hAnsi="Arial" w:cs="Arial"/>
                <w:sz w:val="16"/>
                <w:szCs w:val="16"/>
              </w:rPr>
            </w:pPr>
            <w:r>
              <w:rPr>
                <w:rFonts w:ascii="Arial" w:hAnsi="Arial" w:cs="Arial"/>
                <w:sz w:val="16"/>
                <w:szCs w:val="16"/>
              </w:rPr>
              <w:t>Optimalisasi Kewenangan Badan Pemeriksa Keuangan Dalam Melakukan Pengawasan Terhadap Pengelolaan Keuangan Negara</w:t>
            </w:r>
          </w:p>
          <w:p w:rsidR="008A7523" w:rsidRDefault="008A7523" w:rsidP="00BD15D9">
            <w:pPr>
              <w:ind w:left="-108"/>
              <w:jc w:val="both"/>
              <w:rPr>
                <w:rFonts w:ascii="Arial" w:hAnsi="Arial" w:cs="Arial"/>
                <w:sz w:val="16"/>
                <w:szCs w:val="16"/>
              </w:rPr>
            </w:pPr>
            <w:r>
              <w:rPr>
                <w:rFonts w:ascii="Arial" w:hAnsi="Arial" w:cs="Arial"/>
                <w:sz w:val="16"/>
                <w:szCs w:val="16"/>
              </w:rPr>
              <w:t>(Disertasi)</w:t>
            </w:r>
          </w:p>
          <w:p w:rsidR="008A7523" w:rsidRPr="00BD15D9" w:rsidRDefault="008A7523" w:rsidP="00BD15D9">
            <w:pPr>
              <w:ind w:left="-108"/>
              <w:jc w:val="both"/>
              <w:rPr>
                <w:rFonts w:ascii="Arial" w:hAnsi="Arial" w:cs="Arial"/>
                <w:sz w:val="16"/>
                <w:szCs w:val="16"/>
              </w:rPr>
            </w:pPr>
          </w:p>
        </w:tc>
        <w:tc>
          <w:tcPr>
            <w:tcW w:w="2128" w:type="dxa"/>
          </w:tcPr>
          <w:p w:rsidR="008A7523" w:rsidRPr="00F91126" w:rsidRDefault="008A7523" w:rsidP="00F91126">
            <w:pPr>
              <w:autoSpaceDE w:val="0"/>
              <w:autoSpaceDN w:val="0"/>
              <w:adjustRightInd w:val="0"/>
              <w:jc w:val="both"/>
              <w:rPr>
                <w:rFonts w:ascii="Arial" w:hAnsi="Arial" w:cs="Arial"/>
                <w:sz w:val="16"/>
                <w:szCs w:val="16"/>
              </w:rPr>
            </w:pPr>
            <w:r w:rsidRPr="00F91126">
              <w:rPr>
                <w:rFonts w:ascii="Arial" w:hAnsi="Arial" w:cs="Arial"/>
                <w:sz w:val="16"/>
                <w:szCs w:val="16"/>
              </w:rPr>
              <w:t>Penelitian im dilaksanakan di Provinsi Sulawesi Utara dengan pertimbangan bahwa daerah tersebut dapat mewakili substansi permasalahan dimana urgensi dan relevansi penerapan pengawasan keuangan negara oleh Badan Pemeriksa Keuangan Iebih menge</w:t>
            </w:r>
            <w:r>
              <w:rPr>
                <w:rFonts w:ascii="Arial" w:hAnsi="Arial" w:cs="Arial"/>
                <w:sz w:val="16"/>
                <w:szCs w:val="16"/>
              </w:rPr>
              <w:t>muka di banyak kalangan baik oleh</w:t>
            </w:r>
            <w:r w:rsidRPr="00F91126">
              <w:rPr>
                <w:rFonts w:ascii="Arial" w:hAnsi="Arial" w:cs="Arial"/>
                <w:sz w:val="16"/>
                <w:szCs w:val="16"/>
              </w:rPr>
              <w:t xml:space="preserve"> kalangan Badan Peaneriksa Keuangan sendiri, Badan Pengawasan Keuangan dan Pembangunan, unsur pemerintah daerah dan akad</w:t>
            </w:r>
            <w:r>
              <w:rPr>
                <w:rFonts w:ascii="Arial" w:hAnsi="Arial" w:cs="Arial"/>
                <w:sz w:val="16"/>
                <w:szCs w:val="16"/>
              </w:rPr>
              <w:t xml:space="preserve">emisi. </w:t>
            </w:r>
          </w:p>
          <w:p w:rsidR="008A7523" w:rsidRPr="005855C6" w:rsidRDefault="008A7523" w:rsidP="00F91126">
            <w:pPr>
              <w:autoSpaceDE w:val="0"/>
              <w:autoSpaceDN w:val="0"/>
              <w:adjustRightInd w:val="0"/>
              <w:jc w:val="both"/>
              <w:rPr>
                <w:rFonts w:ascii="Arial" w:hAnsi="Arial" w:cs="Arial"/>
                <w:sz w:val="16"/>
                <w:szCs w:val="16"/>
              </w:rPr>
            </w:pPr>
            <w:r w:rsidRPr="00F91126">
              <w:rPr>
                <w:rFonts w:ascii="Arial" w:hAnsi="Arial" w:cs="Arial"/>
                <w:sz w:val="16"/>
                <w:szCs w:val="16"/>
              </w:rPr>
              <w:t>Hasil penelitian menunjukkan terjadinya tumpang tindih pengawasan akibat tidak adanya koordinasi dan sinkronisasi. Masing-masing lembaga pengawas berjalan sendiri-sendiri karena menggunakan standar pemenksaan sendiri. Demikian halnya dengan tindak lanjut hasil pemeriksaan BPK yang telah diserahkan kepada DP</w:t>
            </w:r>
            <w:r>
              <w:rPr>
                <w:rFonts w:ascii="Arial" w:hAnsi="Arial" w:cs="Arial"/>
                <w:sz w:val="16"/>
                <w:szCs w:val="16"/>
              </w:rPr>
              <w:t>R masih belum maksimal ditindakl</w:t>
            </w:r>
            <w:r w:rsidRPr="00F91126">
              <w:rPr>
                <w:rFonts w:ascii="Arial" w:hAnsi="Arial" w:cs="Arial"/>
                <w:sz w:val="16"/>
                <w:szCs w:val="16"/>
              </w:rPr>
              <w:t>anjuti oleh lembaga legislatif.</w:t>
            </w:r>
          </w:p>
        </w:tc>
        <w:tc>
          <w:tcPr>
            <w:tcW w:w="1844" w:type="dxa"/>
          </w:tcPr>
          <w:p w:rsidR="008A7523" w:rsidRPr="00B860FD" w:rsidRDefault="008A7523" w:rsidP="003512E7">
            <w:pPr>
              <w:pStyle w:val="ListParagraph"/>
              <w:ind w:left="0"/>
              <w:jc w:val="both"/>
              <w:rPr>
                <w:rFonts w:ascii="Arial" w:hAnsi="Arial" w:cs="Arial"/>
                <w:sz w:val="16"/>
                <w:szCs w:val="16"/>
              </w:rPr>
            </w:pPr>
            <w:r>
              <w:rPr>
                <w:rFonts w:ascii="Arial" w:hAnsi="Arial" w:cs="Arial"/>
                <w:sz w:val="16"/>
                <w:szCs w:val="16"/>
              </w:rPr>
              <w:t>Persamaannya terletak pada variabel yang digunakan yaitu adanya variabel pengelolaan keuangan dan tempat penelitian pada pemerintahan</w:t>
            </w:r>
          </w:p>
        </w:tc>
        <w:tc>
          <w:tcPr>
            <w:tcW w:w="1560" w:type="dxa"/>
          </w:tcPr>
          <w:p w:rsidR="008A7523" w:rsidRDefault="008A7523" w:rsidP="00F842B2">
            <w:pPr>
              <w:pStyle w:val="BodyTextIndent"/>
              <w:spacing w:after="0"/>
              <w:ind w:left="0"/>
              <w:jc w:val="both"/>
              <w:rPr>
                <w:rFonts w:ascii="Arial" w:eastAsia="Times New Roman" w:hAnsi="Arial" w:cs="Arial"/>
                <w:sz w:val="16"/>
                <w:szCs w:val="16"/>
              </w:rPr>
            </w:pPr>
            <w:r>
              <w:rPr>
                <w:rFonts w:ascii="Arial" w:eastAsia="Times New Roman" w:hAnsi="Arial" w:cs="Arial"/>
                <w:sz w:val="16"/>
                <w:szCs w:val="16"/>
              </w:rPr>
              <w:t>Perbedaan dengan penelitian penulis yaitu terletak pada variabel yang digunakan. Penulis mengambil variabel independent sebanyak tiga variabel yaitu Reformasi keuangan daerah, tata kelola pemerintahan dan sistem informasi keuangan, sebagai variabel interveningnya adalah pengelolaan keuangan dan variabel independennya kinerja keuangan.</w:t>
            </w:r>
          </w:p>
        </w:tc>
      </w:tr>
      <w:tr w:rsidR="008A7523" w:rsidTr="00EC1838">
        <w:tc>
          <w:tcPr>
            <w:tcW w:w="563" w:type="dxa"/>
          </w:tcPr>
          <w:p w:rsidR="008A7523" w:rsidRPr="009A774D" w:rsidRDefault="008A7523" w:rsidP="009A774D">
            <w:pPr>
              <w:jc w:val="both"/>
              <w:rPr>
                <w:rFonts w:ascii="Arial" w:hAnsi="Arial" w:cs="Arial"/>
                <w:sz w:val="16"/>
                <w:szCs w:val="16"/>
              </w:rPr>
            </w:pPr>
            <w:r>
              <w:rPr>
                <w:rFonts w:ascii="Arial" w:hAnsi="Arial" w:cs="Arial"/>
                <w:sz w:val="16"/>
                <w:szCs w:val="16"/>
              </w:rPr>
              <w:t>13</w:t>
            </w:r>
          </w:p>
        </w:tc>
        <w:tc>
          <w:tcPr>
            <w:tcW w:w="1560" w:type="dxa"/>
          </w:tcPr>
          <w:p w:rsidR="008A7523" w:rsidRDefault="008A7523" w:rsidP="00F91126">
            <w:pPr>
              <w:jc w:val="both"/>
              <w:rPr>
                <w:rFonts w:ascii="Arial" w:hAnsi="Arial" w:cs="Arial"/>
                <w:sz w:val="16"/>
                <w:szCs w:val="16"/>
              </w:rPr>
            </w:pPr>
            <w:r>
              <w:rPr>
                <w:rFonts w:ascii="Arial" w:hAnsi="Arial" w:cs="Arial"/>
                <w:sz w:val="16"/>
                <w:szCs w:val="16"/>
              </w:rPr>
              <w:t>Amrih Setyo S Adi</w:t>
            </w:r>
          </w:p>
          <w:p w:rsidR="008A7523" w:rsidRDefault="008A7523" w:rsidP="00F91126">
            <w:pPr>
              <w:jc w:val="both"/>
              <w:rPr>
                <w:rFonts w:ascii="Arial" w:hAnsi="Arial" w:cs="Arial"/>
                <w:sz w:val="16"/>
                <w:szCs w:val="16"/>
              </w:rPr>
            </w:pPr>
            <w:r>
              <w:rPr>
                <w:rFonts w:ascii="Arial" w:hAnsi="Arial" w:cs="Arial"/>
                <w:sz w:val="16"/>
                <w:szCs w:val="16"/>
              </w:rPr>
              <w:t>(2013)</w:t>
            </w:r>
          </w:p>
          <w:p w:rsidR="008A7523" w:rsidRDefault="008A7523" w:rsidP="00F91126">
            <w:pPr>
              <w:jc w:val="both"/>
              <w:rPr>
                <w:rFonts w:ascii="Arial" w:hAnsi="Arial" w:cs="Arial"/>
                <w:sz w:val="16"/>
                <w:szCs w:val="16"/>
              </w:rPr>
            </w:pPr>
            <w:r>
              <w:rPr>
                <w:rFonts w:ascii="Arial" w:hAnsi="Arial" w:cs="Arial"/>
                <w:sz w:val="16"/>
                <w:szCs w:val="16"/>
              </w:rPr>
              <w:t xml:space="preserve">Pengaruh Implementasi Sistem Akuntansi, Pengelolaan Keuangan Daerah dan Budaya Organisasi Terhadap Fungsi Pengawasan Dan Kinerja Pemerintah Daerah </w:t>
            </w:r>
          </w:p>
          <w:p w:rsidR="008A7523" w:rsidRPr="00F91126" w:rsidRDefault="008A7523" w:rsidP="00F91126">
            <w:pPr>
              <w:jc w:val="both"/>
              <w:rPr>
                <w:rFonts w:ascii="Arial" w:hAnsi="Arial" w:cs="Arial"/>
                <w:sz w:val="16"/>
                <w:szCs w:val="16"/>
              </w:rPr>
            </w:pPr>
            <w:r>
              <w:rPr>
                <w:rFonts w:ascii="Arial" w:hAnsi="Arial" w:cs="Arial"/>
                <w:sz w:val="16"/>
                <w:szCs w:val="16"/>
              </w:rPr>
              <w:t>(Disertasi)</w:t>
            </w:r>
          </w:p>
        </w:tc>
        <w:tc>
          <w:tcPr>
            <w:tcW w:w="2128" w:type="dxa"/>
          </w:tcPr>
          <w:p w:rsidR="008A7523" w:rsidRPr="005855C6" w:rsidRDefault="008A7523" w:rsidP="00637FB4">
            <w:pPr>
              <w:pStyle w:val="ListParagraph"/>
              <w:ind w:left="0"/>
              <w:jc w:val="both"/>
              <w:rPr>
                <w:rFonts w:ascii="Arial" w:hAnsi="Arial" w:cs="Arial"/>
                <w:sz w:val="16"/>
                <w:szCs w:val="16"/>
              </w:rPr>
            </w:pPr>
            <w:r>
              <w:rPr>
                <w:rFonts w:ascii="Arial" w:hAnsi="Arial" w:cs="Arial"/>
                <w:sz w:val="16"/>
                <w:szCs w:val="16"/>
              </w:rPr>
              <w:t xml:space="preserve">Penelitian ini bertujuan untuk menguji pengaruh imolementasi sistem akuntansi, pengelolaan keuangan daerah, budaya organisasi terhadap fungsi pengawasan dan kinerja pemerintah daerah. Tujuan dari penelitian ini adalah untuk mengetahui ada tidaknya pengaruh kejelasan, pengendalian akuntansi, sistem pelaporan, motivasi dan </w:t>
            </w:r>
            <w:r w:rsidR="00992E9A">
              <w:rPr>
                <w:rFonts w:ascii="Arial" w:hAnsi="Arial" w:cs="Arial"/>
                <w:noProof/>
                <w:sz w:val="16"/>
                <w:szCs w:val="16"/>
                <w:lang w:eastAsia="id-ID"/>
              </w:rPr>
              <w:pict>
                <v:shape id="Text Box 61" o:spid="_x0000_s1045" type="#_x0000_t202" style="position:absolute;left:0;text-align:left;margin-left:122.75pt;margin-top:-51.05pt;width:150pt;height:22.5pt;z-index:2518528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" filled="f" stroked="f" strokeweight=".5pt">
                  <v:textbox>
                    <w:txbxContent>
                      <w:p w:rsidR="00FA557C" w:rsidRPr="001663DA" w:rsidRDefault="00FA557C" w:rsidP="001663DA">
                        <w:pPr>
                          <w:jc w:val="right"/>
                          <w:rPr>
                            <w:rFonts w:ascii="Arial" w:hAnsi="Arial" w:cs="Arial"/>
                            <w:i/>
                            <w:sz w:val="24"/>
                            <w:szCs w:val="24"/>
                          </w:rPr>
                        </w:pPr>
                        <w:r w:rsidRPr="001663DA">
                          <w:rPr>
                            <w:rFonts w:ascii="Arial" w:hAnsi="Arial" w:cs="Arial"/>
                            <w:i/>
                            <w:sz w:val="24"/>
                            <w:szCs w:val="24"/>
                          </w:rPr>
                          <w:t>Lanjutan</w:t>
                        </w:r>
                        <w:r>
                          <w:rPr>
                            <w:rFonts w:ascii="Arial" w:hAnsi="Arial" w:cs="Arial"/>
                            <w:i/>
                            <w:sz w:val="24"/>
                            <w:szCs w:val="24"/>
                          </w:rPr>
                          <w:t xml:space="preserve"> Tabel 2.4</w:t>
                        </w:r>
                      </w:p>
                    </w:txbxContent>
                  </v:textbox>
                </v:shape>
              </w:pict>
            </w:r>
            <w:r>
              <w:rPr>
                <w:rFonts w:ascii="Arial" w:hAnsi="Arial" w:cs="Arial"/>
                <w:sz w:val="16"/>
                <w:szCs w:val="16"/>
              </w:rPr>
              <w:t>disiplin kerja terhadap akuntabilitas kinerja pemerintah secara parsial dan simultan.</w:t>
            </w:r>
          </w:p>
        </w:tc>
        <w:tc>
          <w:tcPr>
            <w:tcW w:w="1844" w:type="dxa"/>
          </w:tcPr>
          <w:p w:rsidR="008A7523" w:rsidRPr="00B860FD" w:rsidRDefault="00992E9A" w:rsidP="00174F44">
            <w:pPr>
              <w:pStyle w:val="ListParagraph"/>
              <w:ind w:left="0"/>
              <w:jc w:val="both"/>
              <w:rPr>
                <w:rFonts w:ascii="Arial" w:hAnsi="Arial" w:cs="Arial"/>
                <w:sz w:val="16"/>
                <w:szCs w:val="16"/>
              </w:rPr>
            </w:pPr>
            <w:r>
              <w:rPr>
                <w:rFonts w:ascii="Arial" w:hAnsi="Arial" w:cs="Arial"/>
                <w:noProof/>
                <w:sz w:val="16"/>
                <w:szCs w:val="16"/>
                <w:lang w:eastAsia="id-ID"/>
              </w:rPr>
              <w:pict>
                <v:shape id="Text Box 72" o:spid="_x0000_s1046" type="#_x0000_t202" style="position:absolute;left:0;text-align:left;margin-left:38.85pt;margin-top:138.4pt;width:131.25pt;height:22.5pt;z-index:251853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" filled="f" stroked="f" strokeweight=".5pt">
                  <v:textbox>
                    <w:txbxContent>
                      <w:p w:rsidR="00FA557C" w:rsidRPr="001663DA" w:rsidRDefault="00FA557C" w:rsidP="001663DA">
                        <w:pPr>
                          <w:jc w:val="right"/>
                          <w:rPr>
                            <w:rFonts w:ascii="Arial" w:hAnsi="Arial" w:cs="Arial"/>
                            <w:i/>
                            <w:sz w:val="24"/>
                            <w:szCs w:val="24"/>
                          </w:rPr>
                        </w:pPr>
                        <w:r>
                          <w:rPr>
                            <w:rFonts w:ascii="Arial" w:hAnsi="Arial" w:cs="Arial"/>
                            <w:i/>
                            <w:sz w:val="24"/>
                            <w:szCs w:val="24"/>
                          </w:rPr>
                          <w:t>Dilanjutkan Tabel 2.4</w:t>
                        </w:r>
                      </w:p>
                    </w:txbxContent>
                  </v:textbox>
                </v:shape>
              </w:pict>
            </w:r>
            <w:r w:rsidR="008A7523">
              <w:rPr>
                <w:rFonts w:ascii="Arial" w:hAnsi="Arial" w:cs="Arial"/>
                <w:sz w:val="16"/>
                <w:szCs w:val="16"/>
              </w:rPr>
              <w:t>Persamaannya terletak pada penggunaan variabel pengelolaan keuangan dan kinerja pemerintah. Persamaan yang lain terletak pada tempat penelitian yaitu pada pemerintahan</w:t>
            </w:r>
          </w:p>
        </w:tc>
        <w:tc>
          <w:tcPr>
            <w:tcW w:w="1560" w:type="dxa"/>
          </w:tcPr>
          <w:p w:rsidR="008A7523" w:rsidRDefault="008A7523" w:rsidP="00F842B2">
            <w:pPr>
              <w:pStyle w:val="BodyTextIndent"/>
              <w:spacing w:after="0"/>
              <w:ind w:left="0"/>
              <w:jc w:val="both"/>
              <w:rPr>
                <w:rFonts w:ascii="Arial" w:eastAsia="Times New Roman" w:hAnsi="Arial" w:cs="Arial"/>
                <w:sz w:val="16"/>
                <w:szCs w:val="16"/>
              </w:rPr>
            </w:pPr>
            <w:r>
              <w:rPr>
                <w:rFonts w:ascii="Arial" w:eastAsia="Times New Roman" w:hAnsi="Arial" w:cs="Arial"/>
                <w:sz w:val="16"/>
                <w:szCs w:val="16"/>
              </w:rPr>
              <w:t>Perbedaan dengan penelitian penulis yaitu terletak pada variabel yang digunakan. Penulis mengambil variabel independent sebanyak tiga variabel yaitu Reformasi keuangan daerah, tata kelola pemerintahan dan sistem informasi keuangan, sebagai variabel interveningnya adalah pengelolaan keuangan dan variabel independennya kinerja keuangan.</w:t>
            </w:r>
          </w:p>
        </w:tc>
      </w:tr>
    </w:tbl>
    <w:p w:rsidR="008628CB" w:rsidRDefault="008628CB" w:rsidP="008628CB">
      <w:pPr>
        <w:contextualSpacing/>
        <w:rPr>
          <w:rFonts w:ascii="Arial" w:eastAsia="Times New Roman" w:hAnsi="Arial" w:cs="Arial"/>
          <w:szCs w:val="24"/>
          <w:lang w:val="en-US"/>
        </w:rPr>
      </w:pPr>
      <w:r w:rsidRPr="008628CB">
        <w:rPr>
          <w:rFonts w:ascii="Arial" w:eastAsia="Times New Roman" w:hAnsi="Arial" w:cs="Arial"/>
          <w:szCs w:val="24"/>
          <w:lang w:val="en-US"/>
        </w:rPr>
        <w:t>Sumber</w:t>
      </w:r>
      <w:r w:rsidRPr="00456E77">
        <w:rPr>
          <w:rFonts w:ascii="Arial" w:eastAsia="Times New Roman" w:hAnsi="Arial" w:cs="Arial"/>
          <w:szCs w:val="24"/>
          <w:lang w:val="en-US"/>
        </w:rPr>
        <w:t xml:space="preserve"> : data diolah peneliti</w:t>
      </w:r>
    </w:p>
    <w:p w:rsidR="001347D1" w:rsidRDefault="001347D1" w:rsidP="001347D1">
      <w:pPr>
        <w:spacing w:after="0" w:line="480" w:lineRule="auto"/>
        <w:jc w:val="both"/>
        <w:rPr>
          <w:rFonts w:ascii="Arial" w:hAnsi="Arial" w:cs="Arial"/>
          <w:b/>
          <w:sz w:val="24"/>
          <w:szCs w:val="24"/>
        </w:rPr>
      </w:pPr>
    </w:p>
    <w:p w:rsidR="00A1407F" w:rsidRPr="00FB5602" w:rsidRDefault="00A1407F" w:rsidP="00FB5602">
      <w:pPr>
        <w:pStyle w:val="ListParagraph"/>
        <w:numPr>
          <w:ilvl w:val="1"/>
          <w:numId w:val="42"/>
        </w:numPr>
        <w:spacing w:after="0" w:line="480" w:lineRule="auto"/>
        <w:ind w:left="567" w:hanging="567"/>
        <w:jc w:val="both"/>
        <w:rPr>
          <w:rFonts w:ascii="Arial" w:hAnsi="Arial" w:cs="Arial"/>
          <w:b/>
          <w:sz w:val="24"/>
          <w:szCs w:val="24"/>
        </w:rPr>
      </w:pPr>
      <w:r w:rsidRPr="00FB5602">
        <w:rPr>
          <w:rFonts w:ascii="Arial" w:hAnsi="Arial" w:cs="Arial"/>
          <w:b/>
          <w:sz w:val="24"/>
          <w:szCs w:val="24"/>
        </w:rPr>
        <w:t>Posisi Penelitian</w:t>
      </w:r>
    </w:p>
    <w:p w:rsidR="001347D1" w:rsidRDefault="005A135A" w:rsidP="001347D1">
      <w:pPr>
        <w:spacing w:after="0" w:line="480" w:lineRule="auto"/>
        <w:ind w:firstLine="709"/>
        <w:jc w:val="both"/>
        <w:rPr>
          <w:rFonts w:ascii="Arial" w:hAnsi="Arial" w:cs="Arial"/>
          <w:sz w:val="24"/>
          <w:szCs w:val="24"/>
        </w:rPr>
      </w:pPr>
      <w:r w:rsidRPr="005A135A">
        <w:rPr>
          <w:rFonts w:ascii="Arial" w:hAnsi="Arial" w:cs="Arial"/>
          <w:sz w:val="24"/>
          <w:szCs w:val="24"/>
        </w:rPr>
        <w:t>Berdasarkan</w:t>
      </w:r>
      <w:r w:rsidR="00BD5B30">
        <w:rPr>
          <w:rFonts w:ascii="Arial" w:hAnsi="Arial" w:cs="Arial"/>
          <w:sz w:val="24"/>
          <w:szCs w:val="24"/>
        </w:rPr>
        <w:t>uraian dan perbandingan antara penelitian terdahulu dengan penelitian yang peneliti</w:t>
      </w:r>
      <w:r w:rsidR="00467C54">
        <w:rPr>
          <w:rFonts w:ascii="Arial" w:hAnsi="Arial" w:cs="Arial"/>
          <w:sz w:val="24"/>
          <w:szCs w:val="24"/>
        </w:rPr>
        <w:t xml:space="preserve"> lakukan, </w:t>
      </w:r>
      <w:r w:rsidR="00A1407F">
        <w:rPr>
          <w:rFonts w:ascii="Arial" w:hAnsi="Arial" w:cs="Arial"/>
          <w:sz w:val="24"/>
          <w:szCs w:val="24"/>
        </w:rPr>
        <w:t>maka p</w:t>
      </w:r>
      <w:r w:rsidR="001347D1">
        <w:rPr>
          <w:rFonts w:ascii="Arial" w:hAnsi="Arial" w:cs="Arial"/>
          <w:sz w:val="24"/>
          <w:szCs w:val="24"/>
        </w:rPr>
        <w:t xml:space="preserve">eneltian yang dilakukan peneliti </w:t>
      </w:r>
      <w:r w:rsidR="00A1407F">
        <w:rPr>
          <w:rFonts w:ascii="Arial" w:hAnsi="Arial" w:cs="Arial"/>
          <w:sz w:val="24"/>
          <w:szCs w:val="24"/>
        </w:rPr>
        <w:t xml:space="preserve">merupakan pengembangan dari </w:t>
      </w:r>
      <w:r w:rsidR="0019427E">
        <w:rPr>
          <w:rFonts w:ascii="Arial" w:hAnsi="Arial" w:cs="Arial"/>
          <w:sz w:val="24"/>
          <w:szCs w:val="24"/>
        </w:rPr>
        <w:t xml:space="preserve">penelitian yang </w:t>
      </w:r>
      <w:r w:rsidR="00A1407F">
        <w:rPr>
          <w:rFonts w:ascii="Arial" w:hAnsi="Arial" w:cs="Arial"/>
          <w:sz w:val="24"/>
          <w:szCs w:val="24"/>
        </w:rPr>
        <w:t xml:space="preserve">terdahulu. </w:t>
      </w:r>
      <w:r w:rsidR="00FB2BD4">
        <w:rPr>
          <w:rFonts w:ascii="Arial" w:hAnsi="Arial" w:cs="Arial"/>
          <w:sz w:val="24"/>
          <w:szCs w:val="24"/>
        </w:rPr>
        <w:t>Hal tersebut dapat dilihat pada aspek</w:t>
      </w:r>
      <w:r w:rsidR="00A1407F">
        <w:rPr>
          <w:rFonts w:ascii="Arial" w:hAnsi="Arial" w:cs="Arial"/>
          <w:sz w:val="24"/>
          <w:szCs w:val="24"/>
        </w:rPr>
        <w:t xml:space="preserve"> variabel independen </w:t>
      </w:r>
      <w:r w:rsidR="0019427E">
        <w:rPr>
          <w:rFonts w:ascii="Arial" w:hAnsi="Arial" w:cs="Arial"/>
          <w:sz w:val="24"/>
          <w:szCs w:val="24"/>
        </w:rPr>
        <w:t xml:space="preserve">peneliti </w:t>
      </w:r>
      <w:r w:rsidR="001347D1">
        <w:rPr>
          <w:rFonts w:ascii="Arial" w:hAnsi="Arial" w:cs="Arial"/>
          <w:sz w:val="24"/>
          <w:szCs w:val="24"/>
        </w:rPr>
        <w:t xml:space="preserve">lebih menekankan pada variabel reformasi keuangan daerah, tata kelola pemerintahan, </w:t>
      </w:r>
      <w:r w:rsidR="00FB2BD4">
        <w:rPr>
          <w:rFonts w:ascii="Arial" w:hAnsi="Arial" w:cs="Arial"/>
          <w:sz w:val="24"/>
          <w:szCs w:val="24"/>
        </w:rPr>
        <w:t xml:space="preserve">dan sistem informasi keuangan. Untuk variabel interveningnya peneliti menggunakan </w:t>
      </w:r>
      <w:r w:rsidR="001347D1">
        <w:rPr>
          <w:rFonts w:ascii="Arial" w:hAnsi="Arial" w:cs="Arial"/>
          <w:sz w:val="24"/>
          <w:szCs w:val="24"/>
        </w:rPr>
        <w:t>pengelolaan keuangan daerah</w:t>
      </w:r>
      <w:r w:rsidR="00FB2BD4">
        <w:rPr>
          <w:rFonts w:ascii="Arial" w:hAnsi="Arial" w:cs="Arial"/>
          <w:sz w:val="24"/>
          <w:szCs w:val="24"/>
        </w:rPr>
        <w:t xml:space="preserve">dan </w:t>
      </w:r>
      <w:r w:rsidR="000D7D06">
        <w:rPr>
          <w:rFonts w:ascii="Arial" w:hAnsi="Arial" w:cs="Arial"/>
          <w:sz w:val="24"/>
          <w:szCs w:val="24"/>
        </w:rPr>
        <w:t xml:space="preserve"> variabel</w:t>
      </w:r>
      <w:r w:rsidR="00FB2BD4">
        <w:rPr>
          <w:rFonts w:ascii="Arial" w:hAnsi="Arial" w:cs="Arial"/>
          <w:sz w:val="24"/>
          <w:szCs w:val="24"/>
        </w:rPr>
        <w:t xml:space="preserve">dependennya adalah </w:t>
      </w:r>
      <w:r w:rsidR="001347D1">
        <w:rPr>
          <w:rFonts w:ascii="Arial" w:hAnsi="Arial" w:cs="Arial"/>
          <w:sz w:val="24"/>
          <w:szCs w:val="24"/>
        </w:rPr>
        <w:t>kinerja keuangan Daerah</w:t>
      </w:r>
      <w:r w:rsidR="00FB2BD4">
        <w:rPr>
          <w:rFonts w:ascii="Arial" w:hAnsi="Arial" w:cs="Arial"/>
          <w:sz w:val="24"/>
          <w:szCs w:val="24"/>
        </w:rPr>
        <w:t>.Lokus yang diteliti peneliti adalah pemerintahan daerahdi wilayah priangan timur artinya tidak dilakukan pada satu daerah tetapi dilakukan pada beberapa pemerintahan daerah.</w:t>
      </w:r>
      <w:r w:rsidR="003838BB">
        <w:rPr>
          <w:rFonts w:ascii="Arial" w:hAnsi="Arial" w:cs="Arial"/>
          <w:sz w:val="24"/>
          <w:szCs w:val="24"/>
        </w:rPr>
        <w:t xml:space="preserve"> Teknis analisis data yang dilakukan penulis menggunakan analisis jalur karena penulis ingin mengetahui pengaruh langsung dan tidak langsung serta setiap ukuran dari masing-masing variabel mempunyai ukuran yang berbeda-beda. Serta ingin mengetahui fenomena yang aktual pada saat penelitian sedang berlangsung.</w:t>
      </w:r>
    </w:p>
    <w:p w:rsidR="00803373" w:rsidRPr="00FB5602" w:rsidRDefault="00FE2294" w:rsidP="00FB5602">
      <w:pPr>
        <w:pStyle w:val="ListParagraph"/>
        <w:numPr>
          <w:ilvl w:val="1"/>
          <w:numId w:val="42"/>
        </w:numPr>
        <w:spacing w:after="0" w:line="480" w:lineRule="auto"/>
        <w:ind w:left="567" w:hanging="567"/>
        <w:jc w:val="both"/>
        <w:rPr>
          <w:rFonts w:ascii="Arial" w:hAnsi="Arial" w:cs="Arial"/>
          <w:b/>
          <w:sz w:val="24"/>
          <w:szCs w:val="24"/>
        </w:rPr>
      </w:pPr>
      <w:r w:rsidRPr="00FB5602">
        <w:rPr>
          <w:rFonts w:ascii="Arial" w:hAnsi="Arial" w:cs="Arial"/>
          <w:b/>
          <w:sz w:val="24"/>
          <w:szCs w:val="24"/>
        </w:rPr>
        <w:t>K</w:t>
      </w:r>
      <w:r w:rsidR="000B44B7" w:rsidRPr="00FB5602">
        <w:rPr>
          <w:rFonts w:ascii="Arial" w:hAnsi="Arial" w:cs="Arial"/>
          <w:b/>
          <w:sz w:val="24"/>
          <w:szCs w:val="24"/>
        </w:rPr>
        <w:t>erangka Pemikiran</w:t>
      </w:r>
    </w:p>
    <w:p w:rsidR="000F1170" w:rsidRPr="000F1170" w:rsidRDefault="000F1170" w:rsidP="000F1170">
      <w:pPr>
        <w:autoSpaceDE w:val="0"/>
        <w:autoSpaceDN w:val="0"/>
        <w:adjustRightInd w:val="0"/>
        <w:spacing w:after="0" w:line="480" w:lineRule="auto"/>
        <w:ind w:firstLine="851"/>
        <w:jc w:val="both"/>
        <w:rPr>
          <w:rFonts w:ascii="Arial" w:hAnsi="Arial" w:cs="Arial"/>
          <w:color w:val="000000"/>
          <w:sz w:val="24"/>
          <w:szCs w:val="24"/>
        </w:rPr>
      </w:pPr>
      <w:r w:rsidRPr="000F1170">
        <w:rPr>
          <w:rFonts w:ascii="Arial" w:hAnsi="Arial" w:cs="Arial"/>
          <w:sz w:val="24"/>
          <w:szCs w:val="24"/>
        </w:rPr>
        <w:t>Persoalan yang paling dasar dalam manajemen keuangan suatu organisasi, baik itu organisasi swasta maupun organisasi publik, adalah bagaimana organisasi tersebut mencari dana (uang) dan bagaimana pula mengalokasikan atau menggunakan dana tersebut. Dalam Manajemen Keuangan Daerah me</w:t>
      </w:r>
      <w:r w:rsidR="005A4A5C">
        <w:rPr>
          <w:rFonts w:ascii="Arial" w:hAnsi="Arial" w:cs="Arial"/>
          <w:sz w:val="24"/>
          <w:szCs w:val="24"/>
        </w:rPr>
        <w:t>nurut Mardiasmo (2004:4</w:t>
      </w:r>
      <w:r w:rsidRPr="000F1170">
        <w:rPr>
          <w:rFonts w:ascii="Arial" w:hAnsi="Arial" w:cs="Arial"/>
          <w:sz w:val="24"/>
          <w:szCs w:val="24"/>
        </w:rPr>
        <w:t>) persoalan itu secara garis besar diekspresikan dengan Manajemen Penerimaan (sering pula digunakan istilah Pendapatan) dan Manajemen Pengeluaran (sering pula digunakan istilah Belanja). Kedua persoalan manajemen tersebut adalah persoalan Manajemen Anggaran Pendapatan dan Belanja Daerah (APBD). Jadi, membicarakan pengelolaan keuangan daerah tidak terlepas dari pembicaraan APBD, oleh sebab itu pembahasan persoalan manajemen keuangan daerahbertitik tolak pada pembahasan APBD, yang merupakan program kerja suatu daerah dalam ben</w:t>
      </w:r>
      <w:r w:rsidR="00307408">
        <w:rPr>
          <w:rFonts w:ascii="Arial" w:hAnsi="Arial" w:cs="Arial"/>
          <w:sz w:val="24"/>
          <w:szCs w:val="24"/>
        </w:rPr>
        <w:t>tuk angka-angka.</w:t>
      </w:r>
    </w:p>
    <w:p w:rsidR="00DC1ABC" w:rsidRDefault="009423E1" w:rsidP="00DC1ABC">
      <w:pPr>
        <w:pStyle w:val="ListParagraph"/>
        <w:autoSpaceDE w:val="0"/>
        <w:autoSpaceDN w:val="0"/>
        <w:adjustRightInd w:val="0"/>
        <w:spacing w:after="0" w:line="480" w:lineRule="auto"/>
        <w:ind w:left="0" w:firstLine="709"/>
        <w:jc w:val="both"/>
        <w:rPr>
          <w:rFonts w:ascii="Arial" w:hAnsi="Arial" w:cs="Arial"/>
          <w:sz w:val="24"/>
          <w:szCs w:val="24"/>
        </w:rPr>
      </w:pPr>
      <w:r>
        <w:rPr>
          <w:rFonts w:ascii="Arial" w:hAnsi="Arial" w:cs="Arial"/>
          <w:sz w:val="24"/>
          <w:szCs w:val="24"/>
        </w:rPr>
        <w:t>Menurut M</w:t>
      </w:r>
      <w:r w:rsidR="00B91C04">
        <w:rPr>
          <w:rFonts w:ascii="Arial" w:hAnsi="Arial" w:cs="Arial"/>
          <w:sz w:val="24"/>
          <w:szCs w:val="24"/>
        </w:rPr>
        <w:t>ahmudi (2010</w:t>
      </w:r>
      <w:r w:rsidR="00307408">
        <w:rPr>
          <w:rFonts w:ascii="Arial" w:hAnsi="Arial" w:cs="Arial"/>
          <w:sz w:val="24"/>
          <w:szCs w:val="24"/>
        </w:rPr>
        <w:t>:2</w:t>
      </w:r>
      <w:r w:rsidR="00B91C04">
        <w:rPr>
          <w:rFonts w:ascii="Arial" w:hAnsi="Arial" w:cs="Arial"/>
          <w:sz w:val="24"/>
          <w:szCs w:val="24"/>
        </w:rPr>
        <w:t>) menyatakan bahwa r</w:t>
      </w:r>
      <w:r w:rsidR="00186DD1">
        <w:rPr>
          <w:rFonts w:ascii="Arial" w:hAnsi="Arial" w:cs="Arial"/>
          <w:sz w:val="24"/>
          <w:szCs w:val="24"/>
        </w:rPr>
        <w:t xml:space="preserve">eformasi </w:t>
      </w:r>
      <w:r w:rsidR="00DC1ABC">
        <w:rPr>
          <w:rFonts w:ascii="Arial" w:hAnsi="Arial" w:cs="Arial"/>
          <w:sz w:val="24"/>
          <w:szCs w:val="24"/>
        </w:rPr>
        <w:t xml:space="preserve"> ke</w:t>
      </w:r>
      <w:r w:rsidR="0067562E">
        <w:rPr>
          <w:rFonts w:ascii="Arial" w:hAnsi="Arial" w:cs="Arial"/>
          <w:sz w:val="24"/>
          <w:szCs w:val="24"/>
        </w:rPr>
        <w:t>uangan daerah tersebut</w:t>
      </w:r>
      <w:r w:rsidR="00DC1ABC">
        <w:rPr>
          <w:rFonts w:ascii="Arial" w:hAnsi="Arial" w:cs="Arial"/>
          <w:sz w:val="24"/>
          <w:szCs w:val="24"/>
        </w:rPr>
        <w:t xml:space="preserve"> merupakan suatu berkah </w:t>
      </w:r>
      <w:r w:rsidR="00DC1ABC">
        <w:rPr>
          <w:rFonts w:ascii="Arial" w:hAnsi="Arial" w:cs="Arial"/>
          <w:i/>
          <w:sz w:val="24"/>
          <w:szCs w:val="24"/>
        </w:rPr>
        <w:t xml:space="preserve">(blessing in disgised) </w:t>
      </w:r>
      <w:r w:rsidR="00DC1ABC">
        <w:rPr>
          <w:rFonts w:ascii="Arial" w:hAnsi="Arial" w:cs="Arial"/>
          <w:sz w:val="24"/>
          <w:szCs w:val="24"/>
        </w:rPr>
        <w:t>dari gerakan reformasi yang digelorakan pada tahun 1998 setelah Indonesia mengalami krisis multidimensi. Tonggak sejarah reformasi manajemen keuangan daerah ditandai dengan pelaksanaan otonomi daerah dan desentralisasi fiskal yang dimulai 1 Januari 2001. Tujuan pelaksanaan otonomi daerah tersebut secara umum adalah untuk meningkatkan kemandirian daerah, memperbaiki transparansi dan akuntabilitas publik atas pengelolaan keuangan daerah, meningkatkan responsivitas pemerintah terhadap kebutuhan publik, meningkatkan partisipasi publik dalam pembangunan daerah, meningkatkan efisiensi dan efektivitas pengelolaan keuangan dan pelayanan publik, serta mendorong demokratisasi di daerah.</w:t>
      </w:r>
    </w:p>
    <w:p w:rsidR="00E84D22" w:rsidRDefault="00186DD1" w:rsidP="00DC1ABC">
      <w:pPr>
        <w:pStyle w:val="ListParagraph"/>
        <w:autoSpaceDE w:val="0"/>
        <w:autoSpaceDN w:val="0"/>
        <w:adjustRightInd w:val="0"/>
        <w:spacing w:after="0" w:line="480" w:lineRule="auto"/>
        <w:ind w:left="0" w:firstLine="709"/>
        <w:jc w:val="both"/>
        <w:rPr>
          <w:rFonts w:ascii="Arial" w:hAnsi="Arial" w:cs="Arial"/>
          <w:sz w:val="24"/>
          <w:szCs w:val="24"/>
        </w:rPr>
      </w:pPr>
      <w:r>
        <w:rPr>
          <w:rFonts w:ascii="Arial" w:hAnsi="Arial" w:cs="Arial"/>
          <w:sz w:val="24"/>
          <w:szCs w:val="24"/>
        </w:rPr>
        <w:t xml:space="preserve">Aspek utama reformasi </w:t>
      </w:r>
      <w:r w:rsidR="00E84D22">
        <w:rPr>
          <w:rFonts w:ascii="Arial" w:hAnsi="Arial" w:cs="Arial"/>
          <w:sz w:val="24"/>
          <w:szCs w:val="24"/>
        </w:rPr>
        <w:t xml:space="preserve"> keuangan daerah meliputi perubahan sistem anggaran, perubahan kelembagaan pengelolaan keuangan daerah, perubahan sistem akuntansi dan perubahan basis akuntansi</w:t>
      </w:r>
      <w:r w:rsidR="00EC12E5">
        <w:rPr>
          <w:rFonts w:ascii="Arial" w:hAnsi="Arial" w:cs="Arial"/>
          <w:sz w:val="24"/>
          <w:szCs w:val="24"/>
        </w:rPr>
        <w:t xml:space="preserve">. Hal ini bertujuan untuk mewujudkan sistem tata kelola pemerintahan yang baik </w:t>
      </w:r>
      <w:r w:rsidR="00EC12E5">
        <w:rPr>
          <w:rFonts w:ascii="Arial" w:hAnsi="Arial" w:cs="Arial"/>
          <w:i/>
          <w:sz w:val="24"/>
          <w:szCs w:val="24"/>
        </w:rPr>
        <w:t xml:space="preserve">(good governance) </w:t>
      </w:r>
      <w:r w:rsidR="00EC12E5">
        <w:rPr>
          <w:rFonts w:ascii="Arial" w:hAnsi="Arial" w:cs="Arial"/>
          <w:sz w:val="24"/>
          <w:szCs w:val="24"/>
        </w:rPr>
        <w:t>yang ditandai dengan meningkatnya kemandirian daerah, adanya transpransi dan akuntabilitas publik, pemerintah daerah yang semakin responsif terhadap masyarakat, meningkatnya partisipasi publik dalam pembangunan daerah, meningkatnya efisiensi dan efektivitas pengelolaa</w:t>
      </w:r>
      <w:r w:rsidR="00307408">
        <w:rPr>
          <w:rFonts w:ascii="Arial" w:hAnsi="Arial" w:cs="Arial"/>
          <w:sz w:val="24"/>
          <w:szCs w:val="24"/>
        </w:rPr>
        <w:t>n keuangan daerah.</w:t>
      </w:r>
    </w:p>
    <w:p w:rsidR="003F0247" w:rsidRDefault="003F0247" w:rsidP="00DC1ABC">
      <w:pPr>
        <w:pStyle w:val="ListParagraph"/>
        <w:autoSpaceDE w:val="0"/>
        <w:autoSpaceDN w:val="0"/>
        <w:adjustRightInd w:val="0"/>
        <w:spacing w:after="0" w:line="480" w:lineRule="auto"/>
        <w:ind w:left="0" w:firstLine="709"/>
        <w:jc w:val="both"/>
        <w:rPr>
          <w:rFonts w:ascii="Arial" w:hAnsi="Arial" w:cs="Arial"/>
          <w:sz w:val="24"/>
          <w:szCs w:val="24"/>
        </w:rPr>
      </w:pPr>
    </w:p>
    <w:p w:rsidR="00DD02A7" w:rsidRDefault="00FB5602" w:rsidP="00CD4767">
      <w:pPr>
        <w:autoSpaceDE w:val="0"/>
        <w:autoSpaceDN w:val="0"/>
        <w:adjustRightInd w:val="0"/>
        <w:spacing w:after="0" w:line="480" w:lineRule="auto"/>
        <w:ind w:left="709" w:hanging="709"/>
        <w:jc w:val="both"/>
        <w:rPr>
          <w:rFonts w:ascii="Arial" w:hAnsi="Arial" w:cs="Arial"/>
          <w:b/>
          <w:sz w:val="24"/>
          <w:szCs w:val="24"/>
        </w:rPr>
      </w:pPr>
      <w:r>
        <w:rPr>
          <w:rFonts w:ascii="Arial" w:hAnsi="Arial" w:cs="Arial"/>
          <w:b/>
          <w:sz w:val="24"/>
          <w:szCs w:val="24"/>
        </w:rPr>
        <w:t>2.4</w:t>
      </w:r>
      <w:r w:rsidR="00DD02A7" w:rsidRPr="00DD02A7">
        <w:rPr>
          <w:rFonts w:ascii="Arial" w:hAnsi="Arial" w:cs="Arial"/>
          <w:b/>
          <w:sz w:val="24"/>
          <w:szCs w:val="24"/>
        </w:rPr>
        <w:t>.1.</w:t>
      </w:r>
      <w:r w:rsidR="009423E1" w:rsidRPr="009423E1">
        <w:rPr>
          <w:rFonts w:ascii="Arial" w:hAnsi="Arial" w:cs="Arial"/>
          <w:b/>
          <w:sz w:val="24"/>
          <w:szCs w:val="24"/>
        </w:rPr>
        <w:t>Hubungan</w:t>
      </w:r>
      <w:r w:rsidR="00DD02A7" w:rsidRPr="00DD02A7">
        <w:rPr>
          <w:rFonts w:ascii="Arial" w:hAnsi="Arial" w:cs="Arial"/>
          <w:b/>
          <w:sz w:val="24"/>
          <w:szCs w:val="24"/>
        </w:rPr>
        <w:t xml:space="preserve"> Reformasi Keuangan Daerah dengan Tata Kelola Pemerintahan.</w:t>
      </w:r>
    </w:p>
    <w:p w:rsidR="00733EF8" w:rsidRDefault="00733EF8" w:rsidP="00733EF8">
      <w:pPr>
        <w:autoSpaceDE w:val="0"/>
        <w:autoSpaceDN w:val="0"/>
        <w:adjustRightInd w:val="0"/>
        <w:spacing w:after="0" w:line="480" w:lineRule="auto"/>
        <w:ind w:firstLine="709"/>
        <w:jc w:val="both"/>
        <w:rPr>
          <w:rFonts w:ascii="Arial" w:hAnsi="Arial" w:cs="Arial"/>
          <w:sz w:val="24"/>
          <w:szCs w:val="24"/>
        </w:rPr>
      </w:pPr>
      <w:r w:rsidRPr="00733EF8">
        <w:rPr>
          <w:rFonts w:ascii="Arial" w:hAnsi="Arial" w:cs="Arial"/>
          <w:sz w:val="24"/>
          <w:szCs w:val="24"/>
        </w:rPr>
        <w:t>Hubungan</w:t>
      </w:r>
      <w:r>
        <w:rPr>
          <w:rFonts w:ascii="Arial" w:hAnsi="Arial" w:cs="Arial"/>
          <w:sz w:val="24"/>
          <w:szCs w:val="24"/>
        </w:rPr>
        <w:t xml:space="preserve"> reformasi keuangan daerah dengan tata kelola pemerintahan menurut Mahmudi (2010:11) mengungkapkan bahwa </w:t>
      </w:r>
      <w:r w:rsidR="008D75B8">
        <w:rPr>
          <w:rFonts w:ascii="Arial" w:hAnsi="Arial" w:cs="Arial"/>
          <w:sz w:val="24"/>
          <w:szCs w:val="24"/>
        </w:rPr>
        <w:t xml:space="preserve">reformasi keuangan daerah bertujuan </w:t>
      </w:r>
      <w:r w:rsidR="008D75B8" w:rsidRPr="008D75B8">
        <w:rPr>
          <w:rFonts w:ascii="Arial" w:hAnsi="Arial" w:cs="Arial"/>
          <w:sz w:val="24"/>
          <w:szCs w:val="24"/>
        </w:rPr>
        <w:t xml:space="preserve">mewujudkan sistem tata kelola pemerintahan yang baik </w:t>
      </w:r>
      <w:r w:rsidR="008D75B8" w:rsidRPr="008D75B8">
        <w:rPr>
          <w:rFonts w:ascii="Arial" w:hAnsi="Arial" w:cs="Arial"/>
          <w:i/>
          <w:sz w:val="24"/>
          <w:szCs w:val="24"/>
        </w:rPr>
        <w:t>(good governance)</w:t>
      </w:r>
      <w:r w:rsidR="008D75B8" w:rsidRPr="008D75B8">
        <w:rPr>
          <w:rFonts w:ascii="Arial" w:hAnsi="Arial" w:cs="Arial"/>
          <w:sz w:val="24"/>
          <w:szCs w:val="24"/>
        </w:rPr>
        <w:t xml:space="preserve"> yang ditandai dengan meningkatnya kemandirian daerah, adanya transparansi dan akuntabilitas publik, pemerintah daerah yang semakin responsif terhadap masyarakat, </w:t>
      </w:r>
      <w:r w:rsidR="008D75B8">
        <w:rPr>
          <w:rFonts w:ascii="Arial" w:hAnsi="Arial" w:cs="Arial"/>
          <w:sz w:val="24"/>
          <w:szCs w:val="24"/>
        </w:rPr>
        <w:t>meningkatnya partisipasi publik</w:t>
      </w:r>
      <w:r w:rsidR="008D75B8" w:rsidRPr="008D75B8">
        <w:rPr>
          <w:rFonts w:ascii="Arial" w:hAnsi="Arial" w:cs="Arial"/>
          <w:sz w:val="24"/>
          <w:szCs w:val="24"/>
        </w:rPr>
        <w:t xml:space="preserve"> dalam pembangunan daerah, meningkatnya efisiensi dan efektivitas pengelolaan keuangan dan pelayanan publik, serta meningkatnya demokratisasi di daerah.</w:t>
      </w:r>
    </w:p>
    <w:p w:rsidR="008B1FD2" w:rsidRDefault="008B1FD2" w:rsidP="00733EF8">
      <w:pPr>
        <w:autoSpaceDE w:val="0"/>
        <w:autoSpaceDN w:val="0"/>
        <w:adjustRightInd w:val="0"/>
        <w:spacing w:after="0" w:line="480" w:lineRule="auto"/>
        <w:ind w:firstLine="709"/>
        <w:jc w:val="both"/>
        <w:rPr>
          <w:rFonts w:ascii="Arial" w:hAnsi="Arial" w:cs="Arial"/>
          <w:sz w:val="24"/>
          <w:szCs w:val="24"/>
        </w:rPr>
      </w:pPr>
      <w:r>
        <w:rPr>
          <w:rFonts w:ascii="Arial" w:hAnsi="Arial" w:cs="Arial"/>
          <w:sz w:val="24"/>
          <w:szCs w:val="24"/>
        </w:rPr>
        <w:t xml:space="preserve">Halim (2012:9) mengungkapkan bahwa </w:t>
      </w:r>
      <w:r w:rsidR="00BB6E51">
        <w:rPr>
          <w:rFonts w:ascii="Arial" w:hAnsi="Arial" w:cs="Arial"/>
          <w:sz w:val="24"/>
          <w:szCs w:val="24"/>
        </w:rPr>
        <w:t xml:space="preserve">perubahan-perubahan yang terjadi dalam reformasi keuangan daerah adalah menjawab maraknya tuntutan </w:t>
      </w:r>
      <w:r w:rsidR="00BB6E51">
        <w:rPr>
          <w:rFonts w:ascii="Arial" w:hAnsi="Arial" w:cs="Arial"/>
          <w:i/>
          <w:sz w:val="24"/>
          <w:szCs w:val="24"/>
        </w:rPr>
        <w:t>good governance.</w:t>
      </w:r>
      <w:r w:rsidR="00E94A4D">
        <w:rPr>
          <w:rFonts w:ascii="Arial" w:hAnsi="Arial" w:cs="Arial"/>
          <w:sz w:val="24"/>
          <w:szCs w:val="24"/>
        </w:rPr>
        <w:t xml:space="preserve"> Sedangkan</w:t>
      </w:r>
      <w:r w:rsidR="00527C50">
        <w:rPr>
          <w:rFonts w:ascii="Arial" w:hAnsi="Arial" w:cs="Arial"/>
          <w:sz w:val="24"/>
          <w:szCs w:val="24"/>
        </w:rPr>
        <w:t xml:space="preserve">Mardiasmo (2004:25) menegaskan bahwa dimensi </w:t>
      </w:r>
      <w:r w:rsidR="00527C50" w:rsidRPr="00527C50">
        <w:rPr>
          <w:rFonts w:ascii="Arial" w:hAnsi="Arial" w:cs="Arial"/>
          <w:sz w:val="24"/>
          <w:szCs w:val="24"/>
        </w:rPr>
        <w:t xml:space="preserve"> reformasi </w:t>
      </w:r>
      <w:r w:rsidR="00F11DA9">
        <w:rPr>
          <w:rFonts w:ascii="Arial" w:hAnsi="Arial" w:cs="Arial"/>
          <w:sz w:val="24"/>
          <w:szCs w:val="24"/>
        </w:rPr>
        <w:t>sektor publik tersebut tidak saja</w:t>
      </w:r>
      <w:r w:rsidR="00527C50" w:rsidRPr="00527C50">
        <w:rPr>
          <w:rFonts w:ascii="Arial" w:hAnsi="Arial" w:cs="Arial"/>
          <w:sz w:val="24"/>
          <w:szCs w:val="24"/>
        </w:rPr>
        <w:t xml:space="preserve"> sekedar perubahan format lembaga, akan tetapi mencakup pembaharuan alat-alat yang digunakan untuk mendukung berjalannya lembaga-lembaga publik tersebut secara ekonomis, efisi</w:t>
      </w:r>
      <w:r w:rsidR="00F11DA9">
        <w:rPr>
          <w:rFonts w:ascii="Arial" w:hAnsi="Arial" w:cs="Arial"/>
          <w:sz w:val="24"/>
          <w:szCs w:val="24"/>
        </w:rPr>
        <w:t>en, efektif, transparan dan aku</w:t>
      </w:r>
      <w:r w:rsidR="00527C50" w:rsidRPr="00527C50">
        <w:rPr>
          <w:rFonts w:ascii="Arial" w:hAnsi="Arial" w:cs="Arial"/>
          <w:sz w:val="24"/>
          <w:szCs w:val="24"/>
        </w:rPr>
        <w:t xml:space="preserve">ntabel, sehingga cita-cita reformasi yaitu menciptakan </w:t>
      </w:r>
      <w:r w:rsidR="00527C50" w:rsidRPr="00CD4767">
        <w:rPr>
          <w:rFonts w:ascii="Arial" w:hAnsi="Arial" w:cs="Arial"/>
          <w:i/>
          <w:sz w:val="24"/>
          <w:szCs w:val="24"/>
        </w:rPr>
        <w:t>good go</w:t>
      </w:r>
      <w:r w:rsidR="00F11DA9" w:rsidRPr="00CD4767">
        <w:rPr>
          <w:rFonts w:ascii="Arial" w:hAnsi="Arial" w:cs="Arial"/>
          <w:i/>
          <w:sz w:val="24"/>
          <w:szCs w:val="24"/>
        </w:rPr>
        <w:t>vernance</w:t>
      </w:r>
      <w:r w:rsidR="00F11DA9">
        <w:rPr>
          <w:rFonts w:ascii="Arial" w:hAnsi="Arial" w:cs="Arial"/>
          <w:sz w:val="24"/>
          <w:szCs w:val="24"/>
        </w:rPr>
        <w:t xml:space="preserve"> benar-benar tercapai.</w:t>
      </w:r>
    </w:p>
    <w:p w:rsidR="005D0602" w:rsidRPr="00527C50" w:rsidRDefault="005D0602" w:rsidP="00733EF8">
      <w:pPr>
        <w:autoSpaceDE w:val="0"/>
        <w:autoSpaceDN w:val="0"/>
        <w:adjustRightInd w:val="0"/>
        <w:spacing w:after="0" w:line="480" w:lineRule="auto"/>
        <w:ind w:firstLine="709"/>
        <w:jc w:val="both"/>
        <w:rPr>
          <w:rFonts w:ascii="Arial" w:hAnsi="Arial" w:cs="Arial"/>
          <w:sz w:val="24"/>
          <w:szCs w:val="24"/>
        </w:rPr>
      </w:pPr>
    </w:p>
    <w:p w:rsidR="004E5B74" w:rsidRDefault="009423E1" w:rsidP="00CD4767">
      <w:pPr>
        <w:autoSpaceDE w:val="0"/>
        <w:autoSpaceDN w:val="0"/>
        <w:adjustRightInd w:val="0"/>
        <w:spacing w:after="0" w:line="480" w:lineRule="auto"/>
        <w:ind w:left="851" w:hanging="851"/>
        <w:jc w:val="both"/>
        <w:rPr>
          <w:rFonts w:ascii="Arial" w:hAnsi="Arial" w:cs="Arial"/>
          <w:b/>
          <w:sz w:val="24"/>
          <w:szCs w:val="24"/>
        </w:rPr>
      </w:pPr>
      <w:r>
        <w:rPr>
          <w:rFonts w:ascii="Arial" w:hAnsi="Arial" w:cs="Arial"/>
          <w:b/>
          <w:sz w:val="24"/>
          <w:szCs w:val="24"/>
        </w:rPr>
        <w:t>2.</w:t>
      </w:r>
      <w:r w:rsidR="00FB5602">
        <w:rPr>
          <w:rFonts w:ascii="Arial" w:hAnsi="Arial" w:cs="Arial"/>
          <w:b/>
          <w:sz w:val="24"/>
          <w:szCs w:val="24"/>
        </w:rPr>
        <w:t>4</w:t>
      </w:r>
      <w:r>
        <w:rPr>
          <w:rFonts w:ascii="Arial" w:hAnsi="Arial" w:cs="Arial"/>
          <w:b/>
          <w:sz w:val="24"/>
          <w:szCs w:val="24"/>
        </w:rPr>
        <w:t>.2 Hubungan</w:t>
      </w:r>
      <w:r w:rsidR="00A71CD0">
        <w:rPr>
          <w:rFonts w:ascii="Arial" w:hAnsi="Arial" w:cs="Arial"/>
          <w:b/>
          <w:sz w:val="24"/>
          <w:szCs w:val="24"/>
        </w:rPr>
        <w:t xml:space="preserve"> Tata Kelola Pemerintahan Dengan Sistem Informasi K</w:t>
      </w:r>
      <w:r w:rsidR="004E5B74" w:rsidRPr="004E5B74">
        <w:rPr>
          <w:rFonts w:ascii="Arial" w:hAnsi="Arial" w:cs="Arial"/>
          <w:b/>
          <w:sz w:val="24"/>
          <w:szCs w:val="24"/>
        </w:rPr>
        <w:t>euangan</w:t>
      </w:r>
      <w:r w:rsidR="00BA208E">
        <w:rPr>
          <w:rFonts w:ascii="Arial" w:hAnsi="Arial" w:cs="Arial"/>
          <w:b/>
          <w:sz w:val="24"/>
          <w:szCs w:val="24"/>
        </w:rPr>
        <w:t xml:space="preserve"> Daerah</w:t>
      </w:r>
    </w:p>
    <w:p w:rsidR="004D6EC1" w:rsidRDefault="005D0602" w:rsidP="004D6EC1">
      <w:pPr>
        <w:autoSpaceDE w:val="0"/>
        <w:autoSpaceDN w:val="0"/>
        <w:adjustRightInd w:val="0"/>
        <w:spacing w:after="0" w:line="480" w:lineRule="auto"/>
        <w:ind w:firstLine="709"/>
        <w:jc w:val="both"/>
        <w:rPr>
          <w:rFonts w:ascii="Arial" w:hAnsi="Arial" w:cs="Arial"/>
          <w:sz w:val="24"/>
          <w:szCs w:val="24"/>
        </w:rPr>
      </w:pPr>
      <w:r>
        <w:rPr>
          <w:rFonts w:ascii="Arial" w:hAnsi="Arial" w:cs="Arial"/>
          <w:sz w:val="24"/>
          <w:szCs w:val="24"/>
        </w:rPr>
        <w:t xml:space="preserve">Hubungan tata kelola pemerintahan </w:t>
      </w:r>
      <w:r w:rsidR="00FF3FBB">
        <w:rPr>
          <w:rFonts w:ascii="Arial" w:hAnsi="Arial" w:cs="Arial"/>
          <w:sz w:val="24"/>
          <w:szCs w:val="24"/>
        </w:rPr>
        <w:t xml:space="preserve">dengan sistem informasi keuangan daerah terlihat pada </w:t>
      </w:r>
      <w:r w:rsidR="00AA11C1" w:rsidRPr="00AA11C1">
        <w:rPr>
          <w:rFonts w:ascii="Arial" w:hAnsi="Arial" w:cs="Arial"/>
          <w:sz w:val="24"/>
          <w:szCs w:val="24"/>
        </w:rPr>
        <w:t>Peraturan Pemerintah No. 56 Tahun 2005 tentang Sistem Informasi Keuangan Daerah. Sistem tersebut diharapkan dap</w:t>
      </w:r>
      <w:r w:rsidR="00AA11C1">
        <w:rPr>
          <w:rFonts w:ascii="Arial" w:hAnsi="Arial" w:cs="Arial"/>
          <w:sz w:val="24"/>
          <w:szCs w:val="24"/>
        </w:rPr>
        <w:t>at membantu kepala daerah dalam</w:t>
      </w:r>
      <w:r w:rsidR="00AA11C1" w:rsidRPr="00AA11C1">
        <w:rPr>
          <w:rFonts w:ascii="Arial" w:hAnsi="Arial" w:cs="Arial"/>
          <w:sz w:val="24"/>
          <w:szCs w:val="24"/>
        </w:rPr>
        <w:t xml:space="preserve"> mewujudkan akuntabilitas pemerintah dae</w:t>
      </w:r>
      <w:r w:rsidR="006533B6">
        <w:rPr>
          <w:rFonts w:ascii="Arial" w:hAnsi="Arial" w:cs="Arial"/>
          <w:sz w:val="24"/>
          <w:szCs w:val="24"/>
        </w:rPr>
        <w:t>rah menuju pemerintahan yang bai</w:t>
      </w:r>
      <w:r w:rsidR="00AA11C1" w:rsidRPr="00AA11C1">
        <w:rPr>
          <w:rFonts w:ascii="Arial" w:hAnsi="Arial" w:cs="Arial"/>
          <w:sz w:val="24"/>
          <w:szCs w:val="24"/>
        </w:rPr>
        <w:t xml:space="preserve">k atau </w:t>
      </w:r>
      <w:r w:rsidR="00AA11C1" w:rsidRPr="00AA11C1">
        <w:rPr>
          <w:rFonts w:ascii="Arial" w:hAnsi="Arial" w:cs="Arial"/>
          <w:i/>
          <w:sz w:val="24"/>
          <w:szCs w:val="24"/>
        </w:rPr>
        <w:t>good governance</w:t>
      </w:r>
      <w:r w:rsidR="00AA11C1" w:rsidRPr="00AA11C1">
        <w:rPr>
          <w:rFonts w:ascii="Arial" w:hAnsi="Arial" w:cs="Arial"/>
          <w:sz w:val="24"/>
          <w:szCs w:val="24"/>
        </w:rPr>
        <w:t>.</w:t>
      </w:r>
      <w:r w:rsidR="00FF3FBB">
        <w:rPr>
          <w:rFonts w:ascii="Arial" w:hAnsi="Arial" w:cs="Arial"/>
          <w:sz w:val="24"/>
          <w:szCs w:val="24"/>
        </w:rPr>
        <w:t xml:space="preserve"> Dalam penjelasan </w:t>
      </w:r>
      <w:r w:rsidR="001F2266">
        <w:rPr>
          <w:rFonts w:ascii="Arial" w:hAnsi="Arial" w:cs="Arial"/>
          <w:sz w:val="24"/>
          <w:szCs w:val="24"/>
        </w:rPr>
        <w:t xml:space="preserve"> Peraturan Pemerintah Nomor 56 Tahun 2</w:t>
      </w:r>
      <w:r w:rsidR="00FF3FBB">
        <w:rPr>
          <w:rFonts w:ascii="Arial" w:hAnsi="Arial" w:cs="Arial"/>
          <w:sz w:val="24"/>
          <w:szCs w:val="24"/>
        </w:rPr>
        <w:t>005</w:t>
      </w:r>
      <w:r w:rsidR="001F2266">
        <w:rPr>
          <w:rFonts w:ascii="Arial" w:hAnsi="Arial" w:cs="Arial"/>
          <w:sz w:val="24"/>
          <w:szCs w:val="24"/>
        </w:rPr>
        <w:t xml:space="preserve"> menyatakan bahwa u</w:t>
      </w:r>
      <w:r w:rsidR="004D6EC1">
        <w:rPr>
          <w:rFonts w:ascii="Arial" w:hAnsi="Arial" w:cs="Arial"/>
          <w:sz w:val="24"/>
          <w:szCs w:val="24"/>
        </w:rPr>
        <w:t>ntuk menindakl</w:t>
      </w:r>
      <w:r w:rsidR="004D6EC1" w:rsidRPr="001B612D">
        <w:rPr>
          <w:rFonts w:ascii="Arial" w:hAnsi="Arial" w:cs="Arial"/>
          <w:sz w:val="24"/>
          <w:szCs w:val="24"/>
        </w:rPr>
        <w:t>anjuti te</w:t>
      </w:r>
      <w:r w:rsidR="004D6EC1">
        <w:rPr>
          <w:rFonts w:ascii="Arial" w:hAnsi="Arial" w:cs="Arial"/>
          <w:sz w:val="24"/>
          <w:szCs w:val="24"/>
        </w:rPr>
        <w:t>rselenggaranya proses pembanguna</w:t>
      </w:r>
      <w:r w:rsidR="004D6EC1" w:rsidRPr="001B612D">
        <w:rPr>
          <w:rFonts w:ascii="Arial" w:hAnsi="Arial" w:cs="Arial"/>
          <w:sz w:val="24"/>
          <w:szCs w:val="24"/>
        </w:rPr>
        <w:t xml:space="preserve">n yang </w:t>
      </w:r>
      <w:r w:rsidR="004D6EC1">
        <w:rPr>
          <w:rFonts w:ascii="Arial" w:hAnsi="Arial" w:cs="Arial"/>
          <w:sz w:val="24"/>
          <w:szCs w:val="24"/>
        </w:rPr>
        <w:t>sejalan dengan pninsip tata pem</w:t>
      </w:r>
      <w:r w:rsidR="004D6EC1" w:rsidRPr="001B612D">
        <w:rPr>
          <w:rFonts w:ascii="Arial" w:hAnsi="Arial" w:cs="Arial"/>
          <w:sz w:val="24"/>
          <w:szCs w:val="24"/>
        </w:rPr>
        <w:t xml:space="preserve">erintahan yang balk </w:t>
      </w:r>
      <w:r w:rsidR="004D6EC1" w:rsidRPr="001B612D">
        <w:rPr>
          <w:rFonts w:ascii="Arial" w:hAnsi="Arial" w:cs="Arial"/>
          <w:i/>
          <w:sz w:val="24"/>
          <w:szCs w:val="24"/>
        </w:rPr>
        <w:t>(Good Governance)</w:t>
      </w:r>
      <w:r w:rsidR="004D6EC1" w:rsidRPr="001B612D">
        <w:rPr>
          <w:rFonts w:ascii="Arial" w:hAnsi="Arial" w:cs="Arial"/>
          <w:sz w:val="24"/>
          <w:szCs w:val="24"/>
        </w:rPr>
        <w:t>, pemerintah pusat dan pemerintah daerah berkewajiban untuk mengembangkan dan meman</w:t>
      </w:r>
      <w:r w:rsidR="004D6EC1">
        <w:rPr>
          <w:rFonts w:ascii="Arial" w:hAnsi="Arial" w:cs="Arial"/>
          <w:sz w:val="24"/>
          <w:szCs w:val="24"/>
        </w:rPr>
        <w:t>faatkan kemajuan teknologi infor</w:t>
      </w:r>
      <w:r w:rsidR="004D6EC1" w:rsidRPr="001B612D">
        <w:rPr>
          <w:rFonts w:ascii="Arial" w:hAnsi="Arial" w:cs="Arial"/>
          <w:sz w:val="24"/>
          <w:szCs w:val="24"/>
        </w:rPr>
        <w:t>masi untuk meningkatkan kemampuan mengelola keuangan daerah, dan menyalurkan informasi keua</w:t>
      </w:r>
      <w:r w:rsidR="007363E3">
        <w:rPr>
          <w:rFonts w:ascii="Arial" w:hAnsi="Arial" w:cs="Arial"/>
          <w:sz w:val="24"/>
          <w:szCs w:val="24"/>
        </w:rPr>
        <w:t>ngan daerah kepada publik. Pemer</w:t>
      </w:r>
      <w:r w:rsidR="004D6EC1" w:rsidRPr="001B612D">
        <w:rPr>
          <w:rFonts w:ascii="Arial" w:hAnsi="Arial" w:cs="Arial"/>
          <w:sz w:val="24"/>
          <w:szCs w:val="24"/>
        </w:rPr>
        <w:t>intah perlu mengoptimasikan pemanfaatan kemajuan teknologi informasi untuk membangun jar</w:t>
      </w:r>
      <w:r w:rsidR="004D6EC1">
        <w:rPr>
          <w:rFonts w:ascii="Arial" w:hAnsi="Arial" w:cs="Arial"/>
          <w:sz w:val="24"/>
          <w:szCs w:val="24"/>
        </w:rPr>
        <w:t xml:space="preserve">ingan sistem informasi keuangan </w:t>
      </w:r>
      <w:r w:rsidR="004D6EC1" w:rsidRPr="001B612D">
        <w:rPr>
          <w:rFonts w:ascii="Arial" w:hAnsi="Arial" w:cs="Arial"/>
          <w:sz w:val="24"/>
          <w:szCs w:val="24"/>
        </w:rPr>
        <w:t>dan proses ke</w:t>
      </w:r>
      <w:r w:rsidR="004D6EC1">
        <w:rPr>
          <w:rFonts w:ascii="Arial" w:hAnsi="Arial" w:cs="Arial"/>
          <w:sz w:val="24"/>
          <w:szCs w:val="24"/>
        </w:rPr>
        <w:t>r</w:t>
      </w:r>
      <w:r w:rsidR="004D6EC1" w:rsidRPr="001B612D">
        <w:rPr>
          <w:rFonts w:ascii="Arial" w:hAnsi="Arial" w:cs="Arial"/>
          <w:sz w:val="24"/>
          <w:szCs w:val="24"/>
        </w:rPr>
        <w:t>ja yang</w:t>
      </w:r>
      <w:r w:rsidR="004D6EC1">
        <w:rPr>
          <w:rFonts w:ascii="Arial" w:hAnsi="Arial" w:cs="Arial"/>
          <w:sz w:val="24"/>
          <w:szCs w:val="24"/>
        </w:rPr>
        <w:t xml:space="preserve"> memungkinkan pemerintahan beker</w:t>
      </w:r>
      <w:r w:rsidR="004D6EC1" w:rsidRPr="001B612D">
        <w:rPr>
          <w:rFonts w:ascii="Arial" w:hAnsi="Arial" w:cs="Arial"/>
          <w:sz w:val="24"/>
          <w:szCs w:val="24"/>
        </w:rPr>
        <w:t>ja secara terpadu dengan menyederhanakan akses antar unit kerja.</w:t>
      </w:r>
    </w:p>
    <w:p w:rsidR="00613DA6" w:rsidRPr="00DD5DC0" w:rsidRDefault="00EB493A" w:rsidP="004D6EC1">
      <w:pPr>
        <w:autoSpaceDE w:val="0"/>
        <w:autoSpaceDN w:val="0"/>
        <w:adjustRightInd w:val="0"/>
        <w:spacing w:after="0" w:line="480" w:lineRule="auto"/>
        <w:ind w:firstLine="709"/>
        <w:jc w:val="both"/>
        <w:rPr>
          <w:rFonts w:ascii="Arial" w:hAnsi="Arial" w:cs="Arial"/>
          <w:i/>
          <w:sz w:val="24"/>
          <w:szCs w:val="24"/>
        </w:rPr>
      </w:pPr>
      <w:r>
        <w:rPr>
          <w:rFonts w:ascii="Arial" w:hAnsi="Arial" w:cs="Arial"/>
          <w:sz w:val="24"/>
          <w:szCs w:val="24"/>
        </w:rPr>
        <w:t xml:space="preserve">Menurut Bastian (2002:3) menyatakan bahwa sistem informasi keuangan yang berupa sistem akuntansi sektor publik merupakan alat untuk menciptakan atau melakukan elaborasi </w:t>
      </w:r>
      <w:r>
        <w:rPr>
          <w:rFonts w:ascii="Arial" w:hAnsi="Arial" w:cs="Arial"/>
          <w:i/>
          <w:sz w:val="24"/>
          <w:szCs w:val="24"/>
        </w:rPr>
        <w:t xml:space="preserve">good government governance </w:t>
      </w:r>
      <w:r>
        <w:rPr>
          <w:rFonts w:ascii="Arial" w:hAnsi="Arial" w:cs="Arial"/>
          <w:sz w:val="24"/>
          <w:szCs w:val="24"/>
        </w:rPr>
        <w:t>secara riil.</w:t>
      </w:r>
      <w:r w:rsidR="004D6EC1" w:rsidRPr="001B612D">
        <w:rPr>
          <w:rFonts w:ascii="Arial" w:hAnsi="Arial" w:cs="Arial"/>
          <w:sz w:val="24"/>
          <w:szCs w:val="24"/>
        </w:rPr>
        <w:t>Sebagai dokumen publik, informasi tentang keuangan daerah seharusnya dapatdike</w:t>
      </w:r>
      <w:r w:rsidR="004D6EC1">
        <w:rPr>
          <w:rFonts w:ascii="Arial" w:hAnsi="Arial" w:cs="Arial"/>
          <w:sz w:val="24"/>
          <w:szCs w:val="24"/>
        </w:rPr>
        <w:t>tahui oleh masyarakat secara ter</w:t>
      </w:r>
      <w:r w:rsidR="004D6EC1" w:rsidRPr="001B612D">
        <w:rPr>
          <w:rFonts w:ascii="Arial" w:hAnsi="Arial" w:cs="Arial"/>
          <w:sz w:val="24"/>
          <w:szCs w:val="24"/>
        </w:rPr>
        <w:t>buka. Untuk memudahkan masyarakat mendapatkan informasi mengenai pe</w:t>
      </w:r>
      <w:r w:rsidR="004D6EC1">
        <w:rPr>
          <w:rFonts w:ascii="Arial" w:hAnsi="Arial" w:cs="Arial"/>
          <w:sz w:val="24"/>
          <w:szCs w:val="24"/>
        </w:rPr>
        <w:t>nggunaan dana yang diperoleh dari</w:t>
      </w:r>
      <w:r w:rsidR="004D6EC1" w:rsidRPr="001B612D">
        <w:rPr>
          <w:rFonts w:ascii="Arial" w:hAnsi="Arial" w:cs="Arial"/>
          <w:sz w:val="24"/>
          <w:szCs w:val="24"/>
        </w:rPr>
        <w:t xml:space="preserve"> masyarakat melalui pajak dan retribusi,</w:t>
      </w:r>
      <w:r w:rsidR="004D6EC1">
        <w:rPr>
          <w:rFonts w:ascii="Arial" w:hAnsi="Arial" w:cs="Arial"/>
          <w:sz w:val="24"/>
          <w:szCs w:val="24"/>
        </w:rPr>
        <w:t xml:space="preserve"> perlu adanya suatu sistem infor</w:t>
      </w:r>
      <w:r w:rsidR="004D6EC1" w:rsidRPr="001B612D">
        <w:rPr>
          <w:rFonts w:ascii="Arial" w:hAnsi="Arial" w:cs="Arial"/>
          <w:sz w:val="24"/>
          <w:szCs w:val="24"/>
        </w:rPr>
        <w:t xml:space="preserve">masi keuangan daerah (SIKD). </w:t>
      </w:r>
      <w:r w:rsidR="00DD5DC0">
        <w:rPr>
          <w:rFonts w:ascii="Arial" w:hAnsi="Arial" w:cs="Arial"/>
          <w:sz w:val="24"/>
          <w:szCs w:val="24"/>
        </w:rPr>
        <w:t xml:space="preserve">Sedangkan berdasarkan  PP Nomor 105/2000 menyatakan bahwapembaharuan di dalam sistem  keuangan daerah ini telah didukung dengan adanya suatu standar akuntansi pemerintahan, yang akan menjadi payung bagi pemerintah daerah di dalam penyususnan laporan keuangannya secara lebih transparan, akuntabel dan dapat memiliki kualitas daya banding </w:t>
      </w:r>
      <w:r w:rsidR="00DD5DC0">
        <w:rPr>
          <w:rFonts w:ascii="Arial" w:hAnsi="Arial" w:cs="Arial"/>
          <w:i/>
          <w:sz w:val="24"/>
          <w:szCs w:val="24"/>
        </w:rPr>
        <w:t xml:space="preserve">(comparability) </w:t>
      </w:r>
      <w:r w:rsidR="00DD5DC0">
        <w:rPr>
          <w:rFonts w:ascii="Arial" w:hAnsi="Arial" w:cs="Arial"/>
          <w:sz w:val="24"/>
          <w:szCs w:val="24"/>
        </w:rPr>
        <w:t xml:space="preserve">untuk mencapai tata kelola pemerintahan yang baik atau </w:t>
      </w:r>
      <w:r w:rsidR="00DD5DC0">
        <w:rPr>
          <w:rFonts w:ascii="Arial" w:hAnsi="Arial" w:cs="Arial"/>
          <w:i/>
          <w:sz w:val="24"/>
          <w:szCs w:val="24"/>
        </w:rPr>
        <w:t>good governance.</w:t>
      </w:r>
    </w:p>
    <w:p w:rsidR="00BB0C51" w:rsidRDefault="00BB0C51" w:rsidP="004D6EC1">
      <w:pPr>
        <w:autoSpaceDE w:val="0"/>
        <w:autoSpaceDN w:val="0"/>
        <w:adjustRightInd w:val="0"/>
        <w:spacing w:after="0" w:line="480" w:lineRule="auto"/>
        <w:ind w:firstLine="709"/>
        <w:jc w:val="both"/>
        <w:rPr>
          <w:rFonts w:ascii="Arial" w:hAnsi="Arial" w:cs="Arial"/>
          <w:sz w:val="24"/>
          <w:szCs w:val="24"/>
        </w:rPr>
      </w:pPr>
      <w:r w:rsidRPr="00BB0C51">
        <w:rPr>
          <w:rFonts w:ascii="Arial" w:hAnsi="Arial" w:cs="Arial"/>
          <w:sz w:val="24"/>
          <w:szCs w:val="24"/>
        </w:rPr>
        <w:t>Hasil pe</w:t>
      </w:r>
      <w:r>
        <w:rPr>
          <w:rFonts w:ascii="Arial" w:hAnsi="Arial" w:cs="Arial"/>
          <w:sz w:val="24"/>
          <w:szCs w:val="24"/>
        </w:rPr>
        <w:t xml:space="preserve">nelitian </w:t>
      </w:r>
      <w:r w:rsidRPr="00BB0C51">
        <w:rPr>
          <w:rFonts w:ascii="Arial" w:hAnsi="Arial" w:cs="Arial"/>
          <w:sz w:val="24"/>
          <w:szCs w:val="24"/>
        </w:rPr>
        <w:t xml:space="preserve"> yang dilakukan oleh Batubara (2006), yang menyebutkan bahwa penerapan </w:t>
      </w:r>
      <w:r w:rsidRPr="00BB0C51">
        <w:rPr>
          <w:rFonts w:ascii="Arial" w:hAnsi="Arial" w:cs="Arial"/>
          <w:i/>
          <w:sz w:val="24"/>
          <w:szCs w:val="24"/>
        </w:rPr>
        <w:t>good governance</w:t>
      </w:r>
      <w:r>
        <w:rPr>
          <w:rFonts w:ascii="Arial" w:hAnsi="Arial" w:cs="Arial"/>
          <w:sz w:val="24"/>
          <w:szCs w:val="24"/>
        </w:rPr>
        <w:t xml:space="preserve"> m</w:t>
      </w:r>
      <w:r w:rsidRPr="00BB0C51">
        <w:rPr>
          <w:rFonts w:ascii="Arial" w:hAnsi="Arial" w:cs="Arial"/>
          <w:sz w:val="24"/>
          <w:szCs w:val="24"/>
        </w:rPr>
        <w:t>erup</w:t>
      </w:r>
      <w:r>
        <w:rPr>
          <w:rFonts w:ascii="Arial" w:hAnsi="Arial" w:cs="Arial"/>
          <w:sz w:val="24"/>
          <w:szCs w:val="24"/>
        </w:rPr>
        <w:t>akan tuntutan dan pembaharuan si</w:t>
      </w:r>
      <w:r w:rsidRPr="00BB0C51">
        <w:rPr>
          <w:rFonts w:ascii="Arial" w:hAnsi="Arial" w:cs="Arial"/>
          <w:sz w:val="24"/>
          <w:szCs w:val="24"/>
        </w:rPr>
        <w:t xml:space="preserve">stem </w:t>
      </w:r>
      <w:r>
        <w:rPr>
          <w:rFonts w:ascii="Arial" w:hAnsi="Arial" w:cs="Arial"/>
          <w:sz w:val="24"/>
          <w:szCs w:val="24"/>
        </w:rPr>
        <w:t xml:space="preserve">informasi </w:t>
      </w:r>
      <w:r w:rsidRPr="00BB0C51">
        <w:rPr>
          <w:rFonts w:ascii="Arial" w:hAnsi="Arial" w:cs="Arial"/>
          <w:sz w:val="24"/>
          <w:szCs w:val="24"/>
        </w:rPr>
        <w:t>keuangan. Tujuannya agar pengelolaan uang rakyat dilakukan secara transparan dan diper</w:t>
      </w:r>
      <w:r>
        <w:rPr>
          <w:rFonts w:ascii="Arial" w:hAnsi="Arial" w:cs="Arial"/>
          <w:sz w:val="24"/>
          <w:szCs w:val="24"/>
        </w:rPr>
        <w:t>tanggun</w:t>
      </w:r>
      <w:r w:rsidRPr="00BB0C51">
        <w:rPr>
          <w:rFonts w:ascii="Arial" w:hAnsi="Arial" w:cs="Arial"/>
          <w:sz w:val="24"/>
          <w:szCs w:val="24"/>
        </w:rPr>
        <w:t xml:space="preserve">gjawabkan dalampelaporan keuangan dengan berdasarkan konsep </w:t>
      </w:r>
      <w:r w:rsidRPr="00BB0C51">
        <w:rPr>
          <w:rFonts w:ascii="Arial" w:hAnsi="Arial" w:cs="Arial"/>
          <w:i/>
          <w:sz w:val="24"/>
          <w:szCs w:val="24"/>
        </w:rPr>
        <w:t>value for money</w:t>
      </w:r>
      <w:r w:rsidRPr="00BB0C51">
        <w:rPr>
          <w:rFonts w:ascii="Arial" w:hAnsi="Arial" w:cs="Arial"/>
          <w:sz w:val="24"/>
          <w:szCs w:val="24"/>
        </w:rPr>
        <w:t xml:space="preserve"> sehin</w:t>
      </w:r>
      <w:r>
        <w:rPr>
          <w:rFonts w:ascii="Arial" w:hAnsi="Arial" w:cs="Arial"/>
          <w:sz w:val="24"/>
          <w:szCs w:val="24"/>
        </w:rPr>
        <w:t>gga tercipta akuntabilitas pubilik yang pada akh</w:t>
      </w:r>
      <w:r w:rsidRPr="00BB0C51">
        <w:rPr>
          <w:rFonts w:ascii="Arial" w:hAnsi="Arial" w:cs="Arial"/>
          <w:sz w:val="24"/>
          <w:szCs w:val="24"/>
        </w:rPr>
        <w:t>irnya dapat menciptakan kesejahteraan masyarakat.</w:t>
      </w:r>
    </w:p>
    <w:p w:rsidR="007A506B" w:rsidRPr="001B612D" w:rsidRDefault="007A506B" w:rsidP="004D6EC1">
      <w:pPr>
        <w:autoSpaceDE w:val="0"/>
        <w:autoSpaceDN w:val="0"/>
        <w:adjustRightInd w:val="0"/>
        <w:spacing w:after="0" w:line="480" w:lineRule="auto"/>
        <w:ind w:firstLine="709"/>
        <w:jc w:val="both"/>
        <w:rPr>
          <w:rFonts w:ascii="Arial" w:hAnsi="Arial" w:cs="Arial"/>
          <w:sz w:val="24"/>
          <w:szCs w:val="24"/>
        </w:rPr>
      </w:pPr>
    </w:p>
    <w:p w:rsidR="00E94A4D" w:rsidRDefault="00FB5602" w:rsidP="00CD4767">
      <w:pPr>
        <w:autoSpaceDE w:val="0"/>
        <w:autoSpaceDN w:val="0"/>
        <w:adjustRightInd w:val="0"/>
        <w:spacing w:after="0" w:line="480" w:lineRule="auto"/>
        <w:ind w:left="709" w:hanging="709"/>
        <w:jc w:val="both"/>
        <w:rPr>
          <w:rFonts w:ascii="Arial" w:hAnsi="Arial" w:cs="Arial"/>
          <w:b/>
          <w:sz w:val="24"/>
          <w:szCs w:val="24"/>
        </w:rPr>
      </w:pPr>
      <w:r>
        <w:rPr>
          <w:rFonts w:ascii="Arial" w:hAnsi="Arial" w:cs="Arial"/>
          <w:b/>
          <w:sz w:val="24"/>
          <w:szCs w:val="24"/>
        </w:rPr>
        <w:t>2.4</w:t>
      </w:r>
      <w:r w:rsidR="00A71CD0">
        <w:rPr>
          <w:rFonts w:ascii="Arial" w:hAnsi="Arial" w:cs="Arial"/>
          <w:b/>
          <w:sz w:val="24"/>
          <w:szCs w:val="24"/>
        </w:rPr>
        <w:t>.3 Hubungan Reformasi Keuangan Daerah Dengan Sistem Informasi K</w:t>
      </w:r>
      <w:r w:rsidR="009423E1" w:rsidRPr="009423E1">
        <w:rPr>
          <w:rFonts w:ascii="Arial" w:hAnsi="Arial" w:cs="Arial"/>
          <w:b/>
          <w:sz w:val="24"/>
          <w:szCs w:val="24"/>
        </w:rPr>
        <w:t>euangan</w:t>
      </w:r>
      <w:r w:rsidR="00E94A4D">
        <w:rPr>
          <w:rFonts w:ascii="Arial" w:hAnsi="Arial" w:cs="Arial"/>
          <w:b/>
          <w:sz w:val="24"/>
          <w:szCs w:val="24"/>
        </w:rPr>
        <w:t>.</w:t>
      </w:r>
    </w:p>
    <w:p w:rsidR="001E1317" w:rsidRDefault="001E1317" w:rsidP="00E94A4D">
      <w:pPr>
        <w:autoSpaceDE w:val="0"/>
        <w:autoSpaceDN w:val="0"/>
        <w:adjustRightInd w:val="0"/>
        <w:spacing w:after="0" w:line="480" w:lineRule="auto"/>
        <w:ind w:firstLine="709"/>
        <w:jc w:val="both"/>
        <w:rPr>
          <w:rFonts w:ascii="Arial" w:hAnsi="Arial" w:cs="Arial"/>
          <w:sz w:val="24"/>
          <w:szCs w:val="24"/>
        </w:rPr>
      </w:pPr>
      <w:r>
        <w:rPr>
          <w:rFonts w:ascii="Arial" w:hAnsi="Arial" w:cs="Arial"/>
          <w:sz w:val="24"/>
          <w:szCs w:val="24"/>
        </w:rPr>
        <w:t>Dimensi yang digunakan dalam variabel reformasi keuangan daerah adalah: perubahan sistem anggaran, perubahan kelembagaan, perubahan sistem akuntansi dan perubahan basis kas. Sedangkan dimensi yang digunakan dalam sistem informasi keuangan adalah: perangkat keras, perangkat lunak, manuasia sebagi pengguna, prosedur, basisi data dan jaringan komunikasi.</w:t>
      </w:r>
    </w:p>
    <w:p w:rsidR="003A2F11" w:rsidRDefault="000A7E44" w:rsidP="003A2F11">
      <w:pPr>
        <w:autoSpaceDE w:val="0"/>
        <w:autoSpaceDN w:val="0"/>
        <w:adjustRightInd w:val="0"/>
        <w:spacing w:after="0" w:line="480" w:lineRule="auto"/>
        <w:ind w:firstLine="709"/>
        <w:jc w:val="both"/>
        <w:rPr>
          <w:rFonts w:ascii="Arial" w:hAnsi="Arial" w:cs="Arial"/>
          <w:sz w:val="24"/>
          <w:szCs w:val="24"/>
        </w:rPr>
      </w:pPr>
      <w:r>
        <w:rPr>
          <w:rFonts w:ascii="Arial" w:hAnsi="Arial" w:cs="Arial"/>
          <w:sz w:val="24"/>
          <w:szCs w:val="24"/>
        </w:rPr>
        <w:t>Hubungan reformasi keuangan daerah dengan sistem informasi keuangan, menurut Mardiasmo</w:t>
      </w:r>
      <w:r w:rsidR="003C354B">
        <w:rPr>
          <w:rFonts w:ascii="Arial" w:hAnsi="Arial" w:cs="Arial"/>
          <w:sz w:val="24"/>
          <w:szCs w:val="24"/>
        </w:rPr>
        <w:t xml:space="preserve"> (2004:25) mengemukakan bahwa selain reformasi kel</w:t>
      </w:r>
      <w:r w:rsidR="003C354B" w:rsidRPr="003C354B">
        <w:rPr>
          <w:rFonts w:ascii="Arial" w:hAnsi="Arial" w:cs="Arial"/>
          <w:sz w:val="24"/>
          <w:szCs w:val="24"/>
        </w:rPr>
        <w:t>embagaan dan reformasi manajemen</w:t>
      </w:r>
      <w:r w:rsidR="003C354B">
        <w:rPr>
          <w:rFonts w:ascii="Arial" w:hAnsi="Arial" w:cs="Arial"/>
          <w:sz w:val="24"/>
          <w:szCs w:val="24"/>
        </w:rPr>
        <w:t>/pengelolaan keuangan</w:t>
      </w:r>
      <w:r w:rsidR="003C354B" w:rsidRPr="003C354B">
        <w:rPr>
          <w:rFonts w:ascii="Arial" w:hAnsi="Arial" w:cs="Arial"/>
          <w:sz w:val="24"/>
          <w:szCs w:val="24"/>
        </w:rPr>
        <w:t xml:space="preserve"> sektor publik diperlukan juga serangkaian reformasi yang t</w:t>
      </w:r>
      <w:r w:rsidR="003C354B">
        <w:rPr>
          <w:rFonts w:ascii="Arial" w:hAnsi="Arial" w:cs="Arial"/>
          <w:sz w:val="24"/>
          <w:szCs w:val="24"/>
        </w:rPr>
        <w:t>erkait dengan sistem informasi</w:t>
      </w:r>
      <w:r w:rsidR="003C354B" w:rsidRPr="003C354B">
        <w:rPr>
          <w:rFonts w:ascii="Arial" w:hAnsi="Arial" w:cs="Arial"/>
          <w:sz w:val="24"/>
          <w:szCs w:val="24"/>
        </w:rPr>
        <w:t xml:space="preserve"> keuangan pemerintah daerah terutama dalam penyusunan anggaran </w:t>
      </w:r>
      <w:r w:rsidR="00BF15FA">
        <w:rPr>
          <w:rFonts w:ascii="Arial" w:hAnsi="Arial" w:cs="Arial"/>
          <w:sz w:val="24"/>
          <w:szCs w:val="24"/>
        </w:rPr>
        <w:t>pendapatan dan belanja daerah.</w:t>
      </w:r>
    </w:p>
    <w:p w:rsidR="00230AAC" w:rsidRPr="00DD5DC0" w:rsidRDefault="004C235B" w:rsidP="00230AAC">
      <w:pPr>
        <w:autoSpaceDE w:val="0"/>
        <w:autoSpaceDN w:val="0"/>
        <w:adjustRightInd w:val="0"/>
        <w:spacing w:after="0" w:line="480" w:lineRule="auto"/>
        <w:ind w:firstLine="709"/>
        <w:jc w:val="both"/>
        <w:rPr>
          <w:rFonts w:ascii="Arial" w:hAnsi="Arial" w:cs="Arial"/>
          <w:i/>
          <w:sz w:val="24"/>
          <w:szCs w:val="24"/>
        </w:rPr>
      </w:pPr>
      <w:r>
        <w:rPr>
          <w:rFonts w:ascii="Arial" w:hAnsi="Arial" w:cs="Arial"/>
          <w:sz w:val="24"/>
          <w:szCs w:val="24"/>
        </w:rPr>
        <w:t>Sedangkan menurut Ahmad Yani (2013:427) menyatakan bahwa dalam rangka meningkatkan pelaksanaan disentralisasi maka diperlukan adanya dukungan sistem informasi keuangan daerah yang dimaksudkan untuk perumusan kebijakan dan pengendalian fiskal nasional.</w:t>
      </w:r>
      <w:r w:rsidR="00230AAC">
        <w:rPr>
          <w:rFonts w:ascii="Arial" w:hAnsi="Arial" w:cs="Arial"/>
          <w:sz w:val="24"/>
          <w:szCs w:val="24"/>
        </w:rPr>
        <w:t xml:space="preserve"> Hal ini juga diperjelas dalam peraturan menteri Keuangan Nomor 46/PMK.02/2006 tentang tata cara penyampaian informasi keuangan daerah bahwa pembaharuan di dalam sistem  keuangan daerah ini telah didukung dengan adanya suatu standar akuntansi pemerintahan, yang akan menjadi payung bagi pemerintah daerah di dalam penyusunan laporan keuangannya</w:t>
      </w:r>
      <w:r w:rsidR="00AF19B5">
        <w:rPr>
          <w:rFonts w:ascii="Arial" w:hAnsi="Arial" w:cs="Arial"/>
          <w:sz w:val="24"/>
          <w:szCs w:val="24"/>
        </w:rPr>
        <w:t xml:space="preserve"> sehingga sehingga akan terdapat perubahan dalam basis pencatatan.</w:t>
      </w:r>
    </w:p>
    <w:p w:rsidR="003F0247" w:rsidRPr="000A7E44" w:rsidRDefault="003F0247" w:rsidP="00E94A4D">
      <w:pPr>
        <w:autoSpaceDE w:val="0"/>
        <w:autoSpaceDN w:val="0"/>
        <w:adjustRightInd w:val="0"/>
        <w:spacing w:after="0" w:line="480" w:lineRule="auto"/>
        <w:ind w:firstLine="709"/>
        <w:jc w:val="both"/>
        <w:rPr>
          <w:rFonts w:ascii="Arial" w:hAnsi="Arial" w:cs="Arial"/>
          <w:sz w:val="24"/>
          <w:szCs w:val="24"/>
        </w:rPr>
      </w:pPr>
    </w:p>
    <w:p w:rsidR="00B030F3" w:rsidRDefault="00960433" w:rsidP="00CD4767">
      <w:pPr>
        <w:tabs>
          <w:tab w:val="left" w:pos="851"/>
        </w:tabs>
        <w:autoSpaceDE w:val="0"/>
        <w:autoSpaceDN w:val="0"/>
        <w:adjustRightInd w:val="0"/>
        <w:spacing w:after="0" w:line="480" w:lineRule="auto"/>
        <w:ind w:left="993" w:hanging="993"/>
        <w:jc w:val="both"/>
        <w:rPr>
          <w:rFonts w:ascii="Arial" w:hAnsi="Arial" w:cs="Arial"/>
          <w:b/>
          <w:sz w:val="24"/>
          <w:szCs w:val="24"/>
        </w:rPr>
      </w:pPr>
      <w:r>
        <w:rPr>
          <w:rFonts w:ascii="Arial" w:hAnsi="Arial" w:cs="Arial"/>
          <w:b/>
          <w:sz w:val="24"/>
          <w:szCs w:val="24"/>
        </w:rPr>
        <w:t>2</w:t>
      </w:r>
      <w:r w:rsidR="00FB5602">
        <w:rPr>
          <w:rFonts w:ascii="Arial" w:hAnsi="Arial" w:cs="Arial"/>
          <w:b/>
          <w:sz w:val="24"/>
          <w:szCs w:val="24"/>
        </w:rPr>
        <w:t>.4</w:t>
      </w:r>
      <w:r w:rsidR="009423E1">
        <w:rPr>
          <w:rFonts w:ascii="Arial" w:hAnsi="Arial" w:cs="Arial"/>
          <w:b/>
          <w:sz w:val="24"/>
          <w:szCs w:val="24"/>
        </w:rPr>
        <w:t>.4</w:t>
      </w:r>
      <w:r w:rsidR="00CD4767">
        <w:rPr>
          <w:rFonts w:ascii="Arial" w:hAnsi="Arial" w:cs="Arial"/>
          <w:b/>
          <w:sz w:val="24"/>
          <w:szCs w:val="24"/>
        </w:rPr>
        <w:t xml:space="preserve">. </w:t>
      </w:r>
      <w:r w:rsidR="009423E1">
        <w:rPr>
          <w:rFonts w:ascii="Arial" w:hAnsi="Arial" w:cs="Arial"/>
          <w:b/>
          <w:sz w:val="24"/>
          <w:szCs w:val="24"/>
        </w:rPr>
        <w:t>Pengaruh</w:t>
      </w:r>
      <w:r w:rsidR="00FA557C">
        <w:rPr>
          <w:rFonts w:ascii="Arial" w:hAnsi="Arial" w:cs="Arial"/>
          <w:b/>
          <w:sz w:val="24"/>
          <w:szCs w:val="24"/>
          <w:lang w:val="en-US"/>
        </w:rPr>
        <w:t xml:space="preserve"> </w:t>
      </w:r>
      <w:r w:rsidR="00A71CD0">
        <w:rPr>
          <w:rFonts w:ascii="Arial" w:hAnsi="Arial" w:cs="Arial"/>
          <w:b/>
          <w:sz w:val="24"/>
          <w:szCs w:val="24"/>
        </w:rPr>
        <w:t>Reformasi Keuangan Daerah T</w:t>
      </w:r>
      <w:r w:rsidR="009423E1">
        <w:rPr>
          <w:rFonts w:ascii="Arial" w:hAnsi="Arial" w:cs="Arial"/>
          <w:b/>
          <w:sz w:val="24"/>
          <w:szCs w:val="24"/>
        </w:rPr>
        <w:t>erhadap</w:t>
      </w:r>
      <w:r w:rsidR="00FA557C">
        <w:rPr>
          <w:rFonts w:ascii="Arial" w:hAnsi="Arial" w:cs="Arial"/>
          <w:b/>
          <w:sz w:val="24"/>
          <w:szCs w:val="24"/>
          <w:lang w:val="en-US"/>
        </w:rPr>
        <w:t xml:space="preserve"> </w:t>
      </w:r>
      <w:r w:rsidR="00A71CD0">
        <w:rPr>
          <w:rFonts w:ascii="Arial" w:hAnsi="Arial" w:cs="Arial"/>
          <w:b/>
          <w:sz w:val="24"/>
          <w:szCs w:val="24"/>
        </w:rPr>
        <w:t>Pengelolaan K</w:t>
      </w:r>
      <w:r w:rsidR="00B030F3">
        <w:rPr>
          <w:rFonts w:ascii="Arial" w:hAnsi="Arial" w:cs="Arial"/>
          <w:b/>
          <w:sz w:val="24"/>
          <w:szCs w:val="24"/>
        </w:rPr>
        <w:t>euangan</w:t>
      </w:r>
    </w:p>
    <w:p w:rsidR="003D21AC" w:rsidRDefault="00FF3FBB" w:rsidP="003D21AC">
      <w:pPr>
        <w:autoSpaceDE w:val="0"/>
        <w:autoSpaceDN w:val="0"/>
        <w:adjustRightInd w:val="0"/>
        <w:spacing w:after="0" w:line="480" w:lineRule="auto"/>
        <w:ind w:firstLine="709"/>
        <w:jc w:val="both"/>
        <w:rPr>
          <w:rFonts w:ascii="Arial" w:hAnsi="Arial" w:cs="Arial"/>
          <w:sz w:val="24"/>
          <w:szCs w:val="24"/>
        </w:rPr>
      </w:pPr>
      <w:r>
        <w:rPr>
          <w:rFonts w:ascii="Arial" w:hAnsi="Arial" w:cs="Arial"/>
          <w:sz w:val="24"/>
          <w:szCs w:val="24"/>
        </w:rPr>
        <w:t xml:space="preserve">Pengaruh reformasi keuangan daerah terhadap pengelolaan keuangan menurut </w:t>
      </w:r>
      <w:r w:rsidR="003D21AC">
        <w:rPr>
          <w:rFonts w:ascii="Arial" w:hAnsi="Arial" w:cs="Arial"/>
          <w:sz w:val="24"/>
          <w:szCs w:val="24"/>
        </w:rPr>
        <w:t>Mardiasmo (2004:97) mengemukakan bahwa reformasi keuangan daerah</w:t>
      </w:r>
      <w:r w:rsidR="003D21AC" w:rsidRPr="003D21AC">
        <w:rPr>
          <w:rFonts w:ascii="Arial" w:hAnsi="Arial" w:cs="Arial"/>
          <w:sz w:val="24"/>
          <w:szCs w:val="24"/>
        </w:rPr>
        <w:t xml:space="preserve"> terkai</w:t>
      </w:r>
      <w:r w:rsidR="003D21AC">
        <w:rPr>
          <w:rFonts w:ascii="Arial" w:hAnsi="Arial" w:cs="Arial"/>
          <w:sz w:val="24"/>
          <w:szCs w:val="24"/>
        </w:rPr>
        <w:t>t dengan penggunaan model pemerintah baru yang sesuai</w:t>
      </w:r>
      <w:r w:rsidR="003D21AC" w:rsidRPr="003D21AC">
        <w:rPr>
          <w:rFonts w:ascii="Arial" w:hAnsi="Arial" w:cs="Arial"/>
          <w:sz w:val="24"/>
          <w:szCs w:val="24"/>
        </w:rPr>
        <w:t xml:space="preserve"> dengan tuntutan perkemb</w:t>
      </w:r>
      <w:r w:rsidR="003D21AC">
        <w:rPr>
          <w:rFonts w:ascii="Arial" w:hAnsi="Arial" w:cs="Arial"/>
          <w:sz w:val="24"/>
          <w:szCs w:val="24"/>
        </w:rPr>
        <w:t>angan zaman, bukan hanya sekedar</w:t>
      </w:r>
      <w:r w:rsidR="003D21AC" w:rsidRPr="003D21AC">
        <w:rPr>
          <w:rFonts w:ascii="Arial" w:hAnsi="Arial" w:cs="Arial"/>
          <w:sz w:val="24"/>
          <w:szCs w:val="24"/>
        </w:rPr>
        <w:t xml:space="preserve"> perubahan paradigma, namun juga perubahan ma</w:t>
      </w:r>
      <w:r w:rsidR="003D21AC">
        <w:rPr>
          <w:rFonts w:ascii="Arial" w:hAnsi="Arial" w:cs="Arial"/>
          <w:sz w:val="24"/>
          <w:szCs w:val="24"/>
        </w:rPr>
        <w:t>najernen. Perubahan tersebut harus tetap berpegang pada pri</w:t>
      </w:r>
      <w:r w:rsidR="003D21AC" w:rsidRPr="003D21AC">
        <w:rPr>
          <w:rFonts w:ascii="Arial" w:hAnsi="Arial" w:cs="Arial"/>
          <w:sz w:val="24"/>
          <w:szCs w:val="24"/>
        </w:rPr>
        <w:t>nsip pengel</w:t>
      </w:r>
      <w:r w:rsidR="003D21AC">
        <w:rPr>
          <w:rFonts w:ascii="Arial" w:hAnsi="Arial" w:cs="Arial"/>
          <w:sz w:val="24"/>
          <w:szCs w:val="24"/>
        </w:rPr>
        <w:t>olaan keuangan daerah yang baik. Prinsip pengelolaan keuangan daerah yang diper</w:t>
      </w:r>
      <w:r w:rsidR="003D21AC" w:rsidRPr="003D21AC">
        <w:rPr>
          <w:rFonts w:ascii="Arial" w:hAnsi="Arial" w:cs="Arial"/>
          <w:sz w:val="24"/>
          <w:szCs w:val="24"/>
        </w:rPr>
        <w:t>lukan untuk mengetahui pengelolaan keuangan daerah meliputi lima prinsip yaitu:akuntabilitas,</w:t>
      </w:r>
      <w:r w:rsidR="003D21AC" w:rsidRPr="003D21AC">
        <w:rPr>
          <w:rFonts w:ascii="Arial" w:hAnsi="Arial" w:cs="Arial"/>
          <w:i/>
          <w:sz w:val="24"/>
          <w:szCs w:val="24"/>
        </w:rPr>
        <w:t xml:space="preserve"> value for money, probity</w:t>
      </w:r>
      <w:r w:rsidR="003D21AC" w:rsidRPr="003D21AC">
        <w:rPr>
          <w:rFonts w:ascii="Arial" w:hAnsi="Arial" w:cs="Arial"/>
          <w:sz w:val="24"/>
          <w:szCs w:val="24"/>
        </w:rPr>
        <w:t xml:space="preserve"> (kejujuran), transfaransi dan pengendalian </w:t>
      </w:r>
    </w:p>
    <w:p w:rsidR="007F5BA9" w:rsidRDefault="003D21AC" w:rsidP="00AD2023">
      <w:pPr>
        <w:autoSpaceDE w:val="0"/>
        <w:autoSpaceDN w:val="0"/>
        <w:adjustRightInd w:val="0"/>
        <w:spacing w:after="0" w:line="480" w:lineRule="auto"/>
        <w:ind w:firstLine="709"/>
        <w:jc w:val="both"/>
        <w:rPr>
          <w:rFonts w:ascii="Arial" w:hAnsi="Arial" w:cs="Arial"/>
          <w:sz w:val="24"/>
          <w:szCs w:val="24"/>
        </w:rPr>
      </w:pPr>
      <w:r>
        <w:rPr>
          <w:rFonts w:ascii="Arial" w:hAnsi="Arial" w:cs="Arial"/>
          <w:sz w:val="24"/>
          <w:szCs w:val="24"/>
        </w:rPr>
        <w:t>Begitu juga dengan d</w:t>
      </w:r>
      <w:r w:rsidR="000A7E44">
        <w:rPr>
          <w:rFonts w:ascii="Arial" w:hAnsi="Arial" w:cs="Arial"/>
          <w:sz w:val="24"/>
          <w:szCs w:val="24"/>
        </w:rPr>
        <w:t>ikeluarkannya kedua UU No. 22 Tahun 1999 dan UU No. 25 Tahun 1999 memberikan implikasi yang sangat mendasar yang mengarah pada perlu dilakukannya r</w:t>
      </w:r>
      <w:r w:rsidR="003C354B">
        <w:rPr>
          <w:rFonts w:ascii="Arial" w:hAnsi="Arial" w:cs="Arial"/>
          <w:sz w:val="24"/>
          <w:szCs w:val="24"/>
        </w:rPr>
        <w:t>eformasi sektor publik dan dipa</w:t>
      </w:r>
      <w:r w:rsidR="000A7E44">
        <w:rPr>
          <w:rFonts w:ascii="Arial" w:hAnsi="Arial" w:cs="Arial"/>
          <w:sz w:val="24"/>
          <w:szCs w:val="24"/>
        </w:rPr>
        <w:t>kainya paradigma baru dalam pengelolaan keuangan daerah.</w:t>
      </w:r>
    </w:p>
    <w:p w:rsidR="00AF1286" w:rsidRDefault="007F5BA9" w:rsidP="00AD2023">
      <w:pPr>
        <w:autoSpaceDE w:val="0"/>
        <w:autoSpaceDN w:val="0"/>
        <w:adjustRightInd w:val="0"/>
        <w:spacing w:after="0" w:line="480" w:lineRule="auto"/>
        <w:ind w:firstLine="709"/>
        <w:jc w:val="both"/>
        <w:rPr>
          <w:rFonts w:ascii="Arial" w:hAnsi="Arial" w:cs="Arial"/>
          <w:sz w:val="24"/>
          <w:szCs w:val="24"/>
        </w:rPr>
      </w:pPr>
      <w:r>
        <w:rPr>
          <w:rFonts w:ascii="Arial" w:hAnsi="Arial" w:cs="Arial"/>
          <w:sz w:val="24"/>
          <w:szCs w:val="24"/>
        </w:rPr>
        <w:t xml:space="preserve">Abdul Halim (2012:xii) mengemukakan bahwa reformasi keuangan daerah telah memberi angin segar kepada daerah untuk mengelola keuangan daerahnya secara mandiri karena disadari bahwa yang memahami kondisi dan persoalan suatu daerah adalah pemerintah daerah tersebut. Sedangkan </w:t>
      </w:r>
      <w:r w:rsidR="00AF1286">
        <w:rPr>
          <w:rFonts w:ascii="Arial" w:hAnsi="Arial" w:cs="Arial"/>
          <w:sz w:val="24"/>
          <w:szCs w:val="24"/>
        </w:rPr>
        <w:t xml:space="preserve">Mahmudi (2010:7) menyatakan bahwa </w:t>
      </w:r>
      <w:r w:rsidR="00AF1286" w:rsidRPr="00AF1286">
        <w:rPr>
          <w:rFonts w:ascii="Arial" w:hAnsi="Arial" w:cs="Arial"/>
          <w:sz w:val="24"/>
          <w:szCs w:val="24"/>
        </w:rPr>
        <w:t>Perubahan sistem penganggaran</w:t>
      </w:r>
      <w:r w:rsidR="00AF1286">
        <w:rPr>
          <w:rFonts w:ascii="Arial" w:hAnsi="Arial" w:cs="Arial"/>
          <w:sz w:val="24"/>
          <w:szCs w:val="24"/>
        </w:rPr>
        <w:t xml:space="preserve"> dalam reformasi keuangan yang </w:t>
      </w:r>
      <w:r w:rsidR="00AF1286" w:rsidRPr="00AF1286">
        <w:rPr>
          <w:rFonts w:ascii="Arial" w:hAnsi="Arial" w:cs="Arial"/>
          <w:sz w:val="24"/>
          <w:szCs w:val="24"/>
        </w:rPr>
        <w:t xml:space="preserve"> berupa penggunaan anggaran berbasis kinerja berimplikasi pada perubahan kelembagaan pengelolaan keuangan daerah. </w:t>
      </w:r>
    </w:p>
    <w:p w:rsidR="00606D58" w:rsidRDefault="00606D58" w:rsidP="00AD2023">
      <w:pPr>
        <w:autoSpaceDE w:val="0"/>
        <w:autoSpaceDN w:val="0"/>
        <w:adjustRightInd w:val="0"/>
        <w:spacing w:after="0" w:line="480" w:lineRule="auto"/>
        <w:ind w:firstLine="709"/>
        <w:jc w:val="both"/>
        <w:rPr>
          <w:rFonts w:ascii="Arial" w:hAnsi="Arial" w:cs="Arial"/>
          <w:sz w:val="24"/>
          <w:szCs w:val="24"/>
        </w:rPr>
      </w:pPr>
    </w:p>
    <w:p w:rsidR="003B4946" w:rsidRDefault="003B4946" w:rsidP="00AD2023">
      <w:pPr>
        <w:autoSpaceDE w:val="0"/>
        <w:autoSpaceDN w:val="0"/>
        <w:adjustRightInd w:val="0"/>
        <w:spacing w:after="0" w:line="480" w:lineRule="auto"/>
        <w:ind w:firstLine="709"/>
        <w:jc w:val="both"/>
        <w:rPr>
          <w:rFonts w:ascii="Arial" w:hAnsi="Arial" w:cs="Arial"/>
          <w:sz w:val="24"/>
          <w:szCs w:val="24"/>
        </w:rPr>
      </w:pPr>
    </w:p>
    <w:p w:rsidR="005073FB" w:rsidRPr="005073FB" w:rsidRDefault="00FB5602" w:rsidP="00CD4767">
      <w:pPr>
        <w:spacing w:after="0" w:line="480" w:lineRule="auto"/>
        <w:ind w:left="709" w:hanging="709"/>
        <w:jc w:val="both"/>
        <w:rPr>
          <w:rFonts w:ascii="Arial" w:hAnsi="Arial" w:cs="Arial"/>
          <w:b/>
          <w:sz w:val="24"/>
          <w:szCs w:val="24"/>
        </w:rPr>
      </w:pPr>
      <w:r>
        <w:rPr>
          <w:rFonts w:ascii="Arial" w:hAnsi="Arial" w:cs="Arial"/>
          <w:b/>
          <w:sz w:val="24"/>
          <w:szCs w:val="24"/>
        </w:rPr>
        <w:t>2.4</w:t>
      </w:r>
      <w:r w:rsidR="00960433">
        <w:rPr>
          <w:rFonts w:ascii="Arial" w:hAnsi="Arial" w:cs="Arial"/>
          <w:b/>
          <w:sz w:val="24"/>
          <w:szCs w:val="24"/>
        </w:rPr>
        <w:t>.5</w:t>
      </w:r>
      <w:r w:rsidR="00A71CD0">
        <w:rPr>
          <w:rFonts w:ascii="Arial" w:hAnsi="Arial" w:cs="Arial"/>
          <w:b/>
          <w:sz w:val="24"/>
          <w:szCs w:val="24"/>
        </w:rPr>
        <w:t xml:space="preserve"> Pengaruh Tata Kelola Pemerintahan T</w:t>
      </w:r>
      <w:r w:rsidR="009423E1">
        <w:rPr>
          <w:rFonts w:ascii="Arial" w:hAnsi="Arial" w:cs="Arial"/>
          <w:b/>
          <w:sz w:val="24"/>
          <w:szCs w:val="24"/>
        </w:rPr>
        <w:t>erhadap</w:t>
      </w:r>
      <w:r w:rsidR="00B030F3" w:rsidRPr="00B030F3">
        <w:rPr>
          <w:rFonts w:ascii="Arial" w:hAnsi="Arial" w:cs="Arial"/>
          <w:b/>
          <w:sz w:val="24"/>
          <w:szCs w:val="24"/>
        </w:rPr>
        <w:t xml:space="preserve"> Pengelolaan Keuangan</w:t>
      </w:r>
    </w:p>
    <w:p w:rsidR="008B1FD2" w:rsidRDefault="00213C71" w:rsidP="00213C71">
      <w:pPr>
        <w:autoSpaceDE w:val="0"/>
        <w:autoSpaceDN w:val="0"/>
        <w:adjustRightInd w:val="0"/>
        <w:spacing w:after="0" w:line="480" w:lineRule="auto"/>
        <w:ind w:firstLine="709"/>
        <w:jc w:val="both"/>
        <w:rPr>
          <w:rFonts w:ascii="Arial" w:hAnsi="Arial" w:cs="Arial"/>
        </w:rPr>
      </w:pPr>
      <w:r>
        <w:rPr>
          <w:rFonts w:ascii="Arial" w:hAnsi="Arial" w:cs="Arial"/>
          <w:sz w:val="24"/>
          <w:szCs w:val="24"/>
        </w:rPr>
        <w:t xml:space="preserve">Pengaruh tata kelola pemerintahan terhadap pengelolaan keuangan menurut </w:t>
      </w:r>
      <w:r w:rsidR="008B1FD2" w:rsidRPr="00213C71">
        <w:rPr>
          <w:rFonts w:ascii="Arial" w:hAnsi="Arial" w:cs="Arial"/>
          <w:sz w:val="24"/>
          <w:szCs w:val="24"/>
        </w:rPr>
        <w:t>Halim (2012:11) mengemukakan bahwa pengelolaan keuangan daerah menuntut akuntabilitas dan transparansi yang semakin besar dengan tetap memperhatikan asas keadilan dan kepatutan.</w:t>
      </w:r>
      <w:r w:rsidR="000C2AED" w:rsidRPr="00213C71">
        <w:rPr>
          <w:rFonts w:ascii="Arial" w:hAnsi="Arial" w:cs="Arial"/>
          <w:sz w:val="24"/>
          <w:szCs w:val="24"/>
        </w:rPr>
        <w:t xml:space="preserve"> Sedangkan </w:t>
      </w:r>
      <w:r w:rsidR="007F35D3" w:rsidRPr="00213C71">
        <w:rPr>
          <w:rFonts w:ascii="Arial" w:hAnsi="Arial" w:cs="Arial"/>
          <w:sz w:val="24"/>
          <w:szCs w:val="24"/>
        </w:rPr>
        <w:t xml:space="preserve"> UU No. 33 Taun 2004  pasal 66 ayat 1 menyatakan bahwa keuangan daerah harus dikelola secara tertib, taat pada peraturan perundang-undangan, efisien, ekonomis, efektif, transparan, dan bertanggung jawab dengan memperhatikan keadilan, kepatutan, dan manfaat untuk masyarakat. Oleh karena itu, pengelolaan keua</w:t>
      </w:r>
      <w:r w:rsidR="000C2AED" w:rsidRPr="00213C71">
        <w:rPr>
          <w:rFonts w:ascii="Arial" w:hAnsi="Arial" w:cs="Arial"/>
          <w:sz w:val="24"/>
          <w:szCs w:val="24"/>
        </w:rPr>
        <w:t>ngan daerah dilaksanakan dengan</w:t>
      </w:r>
      <w:r w:rsidR="007F35D3" w:rsidRPr="00213C71">
        <w:rPr>
          <w:rFonts w:ascii="Arial" w:hAnsi="Arial" w:cs="Arial"/>
          <w:sz w:val="24"/>
          <w:szCs w:val="24"/>
        </w:rPr>
        <w:t xml:space="preserve"> pendekatan kinerja yang berorientasi pada output, dengan menggunakan konsep nilai uang </w:t>
      </w:r>
      <w:r w:rsidR="007F35D3" w:rsidRPr="00213C71">
        <w:rPr>
          <w:rFonts w:ascii="Arial" w:hAnsi="Arial" w:cs="Arial"/>
          <w:i/>
          <w:sz w:val="24"/>
          <w:szCs w:val="24"/>
        </w:rPr>
        <w:t>(value for money)</w:t>
      </w:r>
      <w:r w:rsidR="007F35D3" w:rsidRPr="00213C71">
        <w:rPr>
          <w:rFonts w:ascii="Arial" w:hAnsi="Arial" w:cs="Arial"/>
          <w:sz w:val="24"/>
          <w:szCs w:val="24"/>
        </w:rPr>
        <w:t xml:space="preserve"> serta prinsip tata pemerintahan yang baik </w:t>
      </w:r>
      <w:r w:rsidR="007F35D3" w:rsidRPr="00213C71">
        <w:rPr>
          <w:rFonts w:ascii="Arial" w:hAnsi="Arial" w:cs="Arial"/>
          <w:i/>
          <w:sz w:val="24"/>
          <w:szCs w:val="24"/>
        </w:rPr>
        <w:t>(good government governance)</w:t>
      </w:r>
      <w:r w:rsidR="007F35D3" w:rsidRPr="00213C71">
        <w:rPr>
          <w:rFonts w:ascii="Arial" w:hAnsi="Arial" w:cs="Arial"/>
          <w:sz w:val="24"/>
          <w:szCs w:val="24"/>
        </w:rPr>
        <w:t>.</w:t>
      </w:r>
    </w:p>
    <w:p w:rsidR="005073FB" w:rsidRDefault="005073FB" w:rsidP="005073FB">
      <w:pPr>
        <w:autoSpaceDE w:val="0"/>
        <w:autoSpaceDN w:val="0"/>
        <w:adjustRightInd w:val="0"/>
        <w:spacing w:after="0" w:line="480" w:lineRule="auto"/>
        <w:ind w:firstLine="709"/>
        <w:jc w:val="both"/>
        <w:rPr>
          <w:rFonts w:ascii="Arial" w:hAnsi="Arial" w:cs="Arial"/>
          <w:sz w:val="24"/>
          <w:szCs w:val="24"/>
        </w:rPr>
      </w:pPr>
      <w:r w:rsidRPr="005073FB">
        <w:rPr>
          <w:rFonts w:ascii="Arial" w:hAnsi="Arial" w:cs="Arial"/>
          <w:sz w:val="24"/>
          <w:szCs w:val="24"/>
        </w:rPr>
        <w:t xml:space="preserve">Pemerintah daerah melaksanakan amanah dari masyarakat </w:t>
      </w:r>
      <w:r>
        <w:rPr>
          <w:rFonts w:ascii="Arial" w:hAnsi="Arial" w:cs="Arial"/>
          <w:sz w:val="24"/>
          <w:szCs w:val="24"/>
        </w:rPr>
        <w:t xml:space="preserve"> d</w:t>
      </w:r>
      <w:r w:rsidRPr="005073FB">
        <w:rPr>
          <w:rFonts w:ascii="Arial" w:hAnsi="Arial" w:cs="Arial"/>
          <w:sz w:val="24"/>
          <w:szCs w:val="24"/>
        </w:rPr>
        <w:t>alam bentukpengelolaan keuangan daerah dituntut untuk dapat transparan dan akuntabel</w:t>
      </w:r>
      <w:r>
        <w:rPr>
          <w:rFonts w:ascii="Arial" w:hAnsi="Arial" w:cs="Arial"/>
          <w:sz w:val="24"/>
          <w:szCs w:val="24"/>
        </w:rPr>
        <w:t xml:space="preserve"> dalam pertanggungjawabannya. </w:t>
      </w:r>
      <w:r w:rsidRPr="005073FB">
        <w:rPr>
          <w:rFonts w:ascii="Arial" w:hAnsi="Arial" w:cs="Arial"/>
          <w:sz w:val="24"/>
          <w:szCs w:val="24"/>
        </w:rPr>
        <w:t>Transparansi informasi terutama informasi keuangandan fiskal harus dilakukan dalam bentuk yang relevan dan mudah dipahami. Salah satu akuntabilitas yang pentingberkaitan dengan pengelolaan keuangan daerah adalah akuntabilitas keuangan.</w:t>
      </w:r>
    </w:p>
    <w:p w:rsidR="005073FB" w:rsidRPr="005073FB" w:rsidRDefault="005073FB" w:rsidP="005073FB">
      <w:pPr>
        <w:autoSpaceDE w:val="0"/>
        <w:autoSpaceDN w:val="0"/>
        <w:adjustRightInd w:val="0"/>
        <w:spacing w:after="0" w:line="480" w:lineRule="auto"/>
        <w:ind w:firstLine="709"/>
        <w:jc w:val="both"/>
        <w:rPr>
          <w:rFonts w:ascii="Arial" w:hAnsi="Arial" w:cs="Arial"/>
          <w:sz w:val="24"/>
          <w:szCs w:val="24"/>
        </w:rPr>
      </w:pPr>
      <w:r w:rsidRPr="005073FB">
        <w:rPr>
          <w:rFonts w:ascii="Arial" w:hAnsi="Arial" w:cs="Arial"/>
          <w:sz w:val="24"/>
          <w:szCs w:val="24"/>
        </w:rPr>
        <w:t xml:space="preserve">Akuntabilitas keuangan merupakan pertanggungjawaban lembaga-lembagapublik untuk menggunakan dana publik </w:t>
      </w:r>
      <w:r w:rsidRPr="005073FB">
        <w:rPr>
          <w:rFonts w:ascii="Arial" w:hAnsi="Arial" w:cs="Arial"/>
          <w:i/>
          <w:sz w:val="24"/>
          <w:szCs w:val="24"/>
        </w:rPr>
        <w:t>(public money)</w:t>
      </w:r>
      <w:r w:rsidRPr="005073FB">
        <w:rPr>
          <w:rFonts w:ascii="Arial" w:hAnsi="Arial" w:cs="Arial"/>
          <w:sz w:val="24"/>
          <w:szCs w:val="24"/>
        </w:rPr>
        <w:t xml:space="preserve"> secara ekonomis, efisiendan efektif, tidak ada pemborosan dan kebocoran dana, serta korupsi. Akuntabilitaskeuangan ini sangat penting karena menjadi sorotan utama masyarakat. Akuntabilitasini mengharuskan lembaga-lembaga publik untuk membuat laporan keuanganuntuk menggambarkan kinerja finansial organisasi kepada pihak luar.Akuntabilitas keuangan terkait dengan penghindaran penyalahgunaan danapublik (Mardiasmo, 2002;21). Tahap-tahap dalam Akuntabilitas keuangan, mulaidari perumusan rencana keuangan (proses penganggaran), pelaksanaan dan pembiayaan</w:t>
      </w:r>
      <w:r w:rsidR="00FA557C">
        <w:rPr>
          <w:rFonts w:ascii="Arial" w:hAnsi="Arial" w:cs="Arial"/>
          <w:sz w:val="24"/>
          <w:szCs w:val="24"/>
          <w:lang w:val="en-US"/>
        </w:rPr>
        <w:t xml:space="preserve"> </w:t>
      </w:r>
      <w:r w:rsidRPr="005073FB">
        <w:rPr>
          <w:rFonts w:ascii="Arial" w:hAnsi="Arial" w:cs="Arial"/>
          <w:sz w:val="24"/>
          <w:szCs w:val="24"/>
        </w:rPr>
        <w:t>kegiatan, evaluasi atas kinerja keuangan, dan pelaksanaan pelaporannya</w:t>
      </w:r>
      <w:r w:rsidR="00FA557C">
        <w:rPr>
          <w:rFonts w:ascii="Arial" w:hAnsi="Arial" w:cs="Arial"/>
          <w:sz w:val="24"/>
          <w:szCs w:val="24"/>
          <w:lang w:val="en-US"/>
        </w:rPr>
        <w:t xml:space="preserve"> </w:t>
      </w:r>
      <w:r w:rsidRPr="005073FB">
        <w:rPr>
          <w:rFonts w:ascii="Arial" w:hAnsi="Arial" w:cs="Arial"/>
          <w:sz w:val="24"/>
          <w:szCs w:val="24"/>
        </w:rPr>
        <w:t>(LAN, 2001 dalam Malik Imron, 2005). Dengan kata lain akuntabilitas terkandungkewajiban menyajikan dan melaporkan pengelolaan keuangan daerah kedalamlaporan keuangan daerah. Laporan keuangan salah satu alat untuk menfasilitasiterciptanya transparansi dan akuntabilitas publik. Laporan keuangan pemerintah</w:t>
      </w:r>
      <w:r w:rsidR="00FA557C">
        <w:rPr>
          <w:rFonts w:ascii="Arial" w:hAnsi="Arial" w:cs="Arial"/>
          <w:sz w:val="24"/>
          <w:szCs w:val="24"/>
          <w:lang w:val="en-US"/>
        </w:rPr>
        <w:t xml:space="preserve"> </w:t>
      </w:r>
      <w:r w:rsidRPr="005073FB">
        <w:rPr>
          <w:rFonts w:ascii="Arial" w:hAnsi="Arial" w:cs="Arial"/>
          <w:sz w:val="24"/>
          <w:szCs w:val="24"/>
        </w:rPr>
        <w:t>daerah disajikan secara komprehensif (Mardiasmo, 2002;36).</w:t>
      </w:r>
    </w:p>
    <w:p w:rsidR="00142A9B" w:rsidRDefault="000C2AED" w:rsidP="00CD2E1D">
      <w:pPr>
        <w:autoSpaceDE w:val="0"/>
        <w:autoSpaceDN w:val="0"/>
        <w:adjustRightInd w:val="0"/>
        <w:spacing w:after="0" w:line="480" w:lineRule="auto"/>
        <w:ind w:firstLine="851"/>
        <w:jc w:val="both"/>
        <w:rPr>
          <w:rFonts w:ascii="Arial" w:hAnsi="Arial" w:cs="Arial"/>
          <w:sz w:val="24"/>
          <w:szCs w:val="24"/>
        </w:rPr>
      </w:pPr>
      <w:r>
        <w:rPr>
          <w:rFonts w:ascii="Arial" w:hAnsi="Arial" w:cs="Arial"/>
          <w:sz w:val="24"/>
          <w:szCs w:val="24"/>
        </w:rPr>
        <w:t>Ahmad Yani (</w:t>
      </w:r>
      <w:r w:rsidR="0064084D">
        <w:rPr>
          <w:rFonts w:ascii="Arial" w:hAnsi="Arial" w:cs="Arial"/>
          <w:sz w:val="24"/>
          <w:szCs w:val="24"/>
        </w:rPr>
        <w:t>2013:346) mengemukakan hal yang sama bahwa keuangan negara dan daerah dikelola secara efektif dan efisien melalui tata kelola pemerintahan yang baik yang memiliki tiga pilar utama yaitu: transparansi, akuntabilitas dan partisipatif.</w:t>
      </w:r>
      <w:r w:rsidR="00FA557C">
        <w:rPr>
          <w:rFonts w:ascii="Arial" w:hAnsi="Arial" w:cs="Arial"/>
          <w:sz w:val="24"/>
          <w:szCs w:val="24"/>
          <w:lang w:val="en-US"/>
        </w:rPr>
        <w:t xml:space="preserve"> </w:t>
      </w:r>
      <w:r w:rsidR="00142A9B">
        <w:rPr>
          <w:rFonts w:ascii="Arial" w:hAnsi="Arial" w:cs="Arial"/>
          <w:sz w:val="24"/>
          <w:szCs w:val="24"/>
        </w:rPr>
        <w:t>Mardiasmo (2004:105) mengungkapkan bahwa pr</w:t>
      </w:r>
      <w:r w:rsidR="00142A9B" w:rsidRPr="00142A9B">
        <w:rPr>
          <w:rFonts w:ascii="Arial" w:hAnsi="Arial" w:cs="Arial"/>
          <w:sz w:val="24"/>
          <w:szCs w:val="24"/>
        </w:rPr>
        <w:t>insip-prinsip yang me</w:t>
      </w:r>
      <w:r w:rsidR="00142A9B">
        <w:rPr>
          <w:rFonts w:ascii="Arial" w:hAnsi="Arial" w:cs="Arial"/>
          <w:sz w:val="24"/>
          <w:szCs w:val="24"/>
        </w:rPr>
        <w:t xml:space="preserve">ndasari pengelolaan keuangan daerah </w:t>
      </w:r>
      <w:r w:rsidR="00142A9B" w:rsidRPr="00142A9B">
        <w:rPr>
          <w:rFonts w:ascii="Arial" w:hAnsi="Arial" w:cs="Arial"/>
          <w:sz w:val="24"/>
          <w:szCs w:val="24"/>
        </w:rPr>
        <w:t xml:space="preserve"> adalah transparansi, akuntabilitas, dan </w:t>
      </w:r>
      <w:r w:rsidR="00142A9B" w:rsidRPr="00142A9B">
        <w:rPr>
          <w:rFonts w:ascii="Arial" w:hAnsi="Arial" w:cs="Arial"/>
          <w:i/>
          <w:sz w:val="24"/>
          <w:szCs w:val="24"/>
        </w:rPr>
        <w:t>value for money</w:t>
      </w:r>
      <w:r w:rsidR="00142A9B">
        <w:rPr>
          <w:rFonts w:ascii="Arial" w:hAnsi="Arial" w:cs="Arial"/>
          <w:sz w:val="24"/>
          <w:szCs w:val="24"/>
        </w:rPr>
        <w:t xml:space="preserve">. </w:t>
      </w:r>
    </w:p>
    <w:p w:rsidR="00B030F3" w:rsidRDefault="00CD2E1D" w:rsidP="00CD2E1D">
      <w:pPr>
        <w:autoSpaceDE w:val="0"/>
        <w:autoSpaceDN w:val="0"/>
        <w:adjustRightInd w:val="0"/>
        <w:spacing w:after="0" w:line="480" w:lineRule="auto"/>
        <w:ind w:firstLine="851"/>
        <w:jc w:val="both"/>
        <w:rPr>
          <w:rFonts w:ascii="Arial" w:hAnsi="Arial" w:cs="Arial"/>
          <w:sz w:val="24"/>
          <w:szCs w:val="24"/>
        </w:rPr>
      </w:pPr>
      <w:r>
        <w:rPr>
          <w:rFonts w:ascii="Arial" w:hAnsi="Arial" w:cs="Arial"/>
          <w:sz w:val="24"/>
          <w:szCs w:val="24"/>
        </w:rPr>
        <w:t>Hafiz Tanjung (2008:18) juga mengemukan bahwa p</w:t>
      </w:r>
      <w:r w:rsidRPr="00CD2E1D">
        <w:rPr>
          <w:rFonts w:ascii="Arial" w:hAnsi="Arial" w:cs="Arial"/>
          <w:sz w:val="24"/>
          <w:szCs w:val="24"/>
        </w:rPr>
        <w:t>engelolaan keuangan daerah dilaksanakan dalam suatu sistem yangterintegrasi yang diwujudkan dalam APBD yang setiap tahun ditetapkan</w:t>
      </w:r>
      <w:r>
        <w:rPr>
          <w:rFonts w:ascii="Arial" w:hAnsi="Arial" w:cs="Arial"/>
          <w:sz w:val="24"/>
          <w:szCs w:val="24"/>
        </w:rPr>
        <w:t xml:space="preserve"> dengan peraturan daerah serta</w:t>
      </w:r>
      <w:r w:rsidRPr="00CD2E1D">
        <w:rPr>
          <w:rFonts w:ascii="Arial" w:hAnsi="Arial" w:cs="Arial"/>
          <w:sz w:val="24"/>
          <w:szCs w:val="24"/>
        </w:rPr>
        <w:t xml:space="preserve"> dikelola secara tertib, taat pada peraturan perundang-undangan, efisien, ekonomis, efektif, transparan, dan bertanggungjawab</w:t>
      </w:r>
      <w:r w:rsidR="00FA557C">
        <w:rPr>
          <w:rFonts w:ascii="Arial" w:hAnsi="Arial" w:cs="Arial"/>
          <w:sz w:val="24"/>
          <w:szCs w:val="24"/>
          <w:lang w:val="en-US"/>
        </w:rPr>
        <w:t xml:space="preserve"> </w:t>
      </w:r>
      <w:r w:rsidRPr="00CD2E1D">
        <w:rPr>
          <w:rFonts w:ascii="Arial" w:hAnsi="Arial" w:cs="Arial"/>
          <w:sz w:val="24"/>
          <w:szCs w:val="24"/>
        </w:rPr>
        <w:t>dengan memperhatikan asas keadilan, kepatutan, dan manfaat untuk</w:t>
      </w:r>
      <w:r w:rsidR="00FA557C">
        <w:rPr>
          <w:rFonts w:ascii="Arial" w:hAnsi="Arial" w:cs="Arial"/>
          <w:sz w:val="24"/>
          <w:szCs w:val="24"/>
          <w:lang w:val="en-US"/>
        </w:rPr>
        <w:t xml:space="preserve"> </w:t>
      </w:r>
      <w:r w:rsidRPr="00CD2E1D">
        <w:rPr>
          <w:rFonts w:ascii="Arial" w:hAnsi="Arial" w:cs="Arial"/>
          <w:sz w:val="24"/>
          <w:szCs w:val="24"/>
        </w:rPr>
        <w:t>masyarakat.</w:t>
      </w:r>
    </w:p>
    <w:p w:rsidR="004B5AF8" w:rsidRDefault="004B5AF8" w:rsidP="00CD2E1D">
      <w:pPr>
        <w:autoSpaceDE w:val="0"/>
        <w:autoSpaceDN w:val="0"/>
        <w:adjustRightInd w:val="0"/>
        <w:spacing w:after="0" w:line="480" w:lineRule="auto"/>
        <w:ind w:firstLine="851"/>
        <w:jc w:val="both"/>
        <w:rPr>
          <w:rFonts w:ascii="Arial" w:hAnsi="Arial" w:cs="Arial"/>
          <w:sz w:val="24"/>
          <w:szCs w:val="24"/>
        </w:rPr>
      </w:pPr>
    </w:p>
    <w:p w:rsidR="00B030F3" w:rsidRPr="004C3932" w:rsidRDefault="00FB5602" w:rsidP="00A71CD0">
      <w:pPr>
        <w:autoSpaceDE w:val="0"/>
        <w:autoSpaceDN w:val="0"/>
        <w:adjustRightInd w:val="0"/>
        <w:spacing w:after="0" w:line="480" w:lineRule="auto"/>
        <w:ind w:left="851" w:hanging="851"/>
        <w:jc w:val="both"/>
        <w:rPr>
          <w:rFonts w:ascii="Arial" w:hAnsi="Arial" w:cs="Arial"/>
          <w:b/>
          <w:sz w:val="24"/>
          <w:szCs w:val="24"/>
        </w:rPr>
      </w:pPr>
      <w:r>
        <w:rPr>
          <w:rFonts w:ascii="Arial" w:hAnsi="Arial" w:cs="Arial"/>
          <w:b/>
          <w:sz w:val="24"/>
          <w:szCs w:val="24"/>
        </w:rPr>
        <w:t>2.4</w:t>
      </w:r>
      <w:r w:rsidR="00960433">
        <w:rPr>
          <w:rFonts w:ascii="Arial" w:hAnsi="Arial" w:cs="Arial"/>
          <w:b/>
          <w:sz w:val="24"/>
          <w:szCs w:val="24"/>
        </w:rPr>
        <w:t>.6</w:t>
      </w:r>
      <w:r w:rsidR="00FA557C">
        <w:rPr>
          <w:rFonts w:ascii="Arial" w:hAnsi="Arial" w:cs="Arial"/>
          <w:b/>
          <w:sz w:val="24"/>
          <w:szCs w:val="24"/>
          <w:lang w:val="en-US"/>
        </w:rPr>
        <w:t xml:space="preserve"> </w:t>
      </w:r>
      <w:r w:rsidR="009423E1">
        <w:rPr>
          <w:rFonts w:ascii="Arial" w:hAnsi="Arial" w:cs="Arial"/>
          <w:b/>
          <w:sz w:val="24"/>
          <w:szCs w:val="24"/>
        </w:rPr>
        <w:t>Pengaruh</w:t>
      </w:r>
      <w:r w:rsidR="004C3932" w:rsidRPr="004C3932">
        <w:rPr>
          <w:rFonts w:ascii="Arial" w:hAnsi="Arial" w:cs="Arial"/>
          <w:b/>
          <w:sz w:val="24"/>
          <w:szCs w:val="24"/>
        </w:rPr>
        <w:t xml:space="preserve"> Sistem </w:t>
      </w:r>
      <w:r w:rsidR="00A71CD0">
        <w:rPr>
          <w:rFonts w:ascii="Arial" w:hAnsi="Arial" w:cs="Arial"/>
          <w:b/>
          <w:sz w:val="24"/>
          <w:szCs w:val="24"/>
        </w:rPr>
        <w:t>Informasi Keuangan T</w:t>
      </w:r>
      <w:r w:rsidR="009423E1">
        <w:rPr>
          <w:rFonts w:ascii="Arial" w:hAnsi="Arial" w:cs="Arial"/>
          <w:b/>
          <w:sz w:val="24"/>
          <w:szCs w:val="24"/>
        </w:rPr>
        <w:t>erhadap</w:t>
      </w:r>
      <w:r w:rsidR="00A71CD0">
        <w:rPr>
          <w:rFonts w:ascii="Arial" w:hAnsi="Arial" w:cs="Arial"/>
          <w:b/>
          <w:sz w:val="24"/>
          <w:szCs w:val="24"/>
        </w:rPr>
        <w:t xml:space="preserve"> Pengelolaan K</w:t>
      </w:r>
      <w:r w:rsidR="004C3932" w:rsidRPr="004C3932">
        <w:rPr>
          <w:rFonts w:ascii="Arial" w:hAnsi="Arial" w:cs="Arial"/>
          <w:b/>
          <w:sz w:val="24"/>
          <w:szCs w:val="24"/>
        </w:rPr>
        <w:t>euangan.</w:t>
      </w:r>
    </w:p>
    <w:p w:rsidR="00577C29" w:rsidRDefault="00FF37E9" w:rsidP="00480723">
      <w:pPr>
        <w:autoSpaceDE w:val="0"/>
        <w:autoSpaceDN w:val="0"/>
        <w:adjustRightInd w:val="0"/>
        <w:spacing w:after="0" w:line="480" w:lineRule="auto"/>
        <w:ind w:firstLine="851"/>
        <w:jc w:val="both"/>
        <w:rPr>
          <w:rFonts w:ascii="Arial" w:hAnsi="Arial" w:cs="Arial"/>
          <w:sz w:val="24"/>
          <w:szCs w:val="24"/>
        </w:rPr>
      </w:pPr>
      <w:r>
        <w:rPr>
          <w:rFonts w:ascii="Arial" w:hAnsi="Arial" w:cs="Arial"/>
          <w:sz w:val="24"/>
          <w:szCs w:val="24"/>
        </w:rPr>
        <w:t xml:space="preserve">Pengaruh sistem informasi keuangan terhadap pengelolaan keuangan menurut </w:t>
      </w:r>
      <w:r w:rsidR="00644D55">
        <w:rPr>
          <w:rFonts w:ascii="Arial" w:hAnsi="Arial" w:cs="Arial"/>
          <w:sz w:val="24"/>
          <w:szCs w:val="24"/>
        </w:rPr>
        <w:t xml:space="preserve"> PP No.56 tahun 2005 pasal 1 angka</w:t>
      </w:r>
      <w:r>
        <w:rPr>
          <w:rFonts w:ascii="Arial" w:hAnsi="Arial" w:cs="Arial"/>
          <w:sz w:val="24"/>
          <w:szCs w:val="24"/>
        </w:rPr>
        <w:t xml:space="preserve"> 15bahwa Sis</w:t>
      </w:r>
      <w:r w:rsidR="00644D55" w:rsidRPr="00644D55">
        <w:rPr>
          <w:rFonts w:ascii="Arial" w:hAnsi="Arial" w:cs="Arial"/>
          <w:sz w:val="24"/>
          <w:szCs w:val="24"/>
        </w:rPr>
        <w:t>tem Informas</w:t>
      </w:r>
      <w:r w:rsidR="00644D55">
        <w:rPr>
          <w:rFonts w:ascii="Arial" w:hAnsi="Arial" w:cs="Arial"/>
          <w:sz w:val="24"/>
          <w:szCs w:val="24"/>
        </w:rPr>
        <w:t>i Keuangan Daerah selanjutnya disingkat</w:t>
      </w:r>
      <w:r>
        <w:rPr>
          <w:rFonts w:ascii="Arial" w:hAnsi="Arial" w:cs="Arial"/>
          <w:sz w:val="24"/>
          <w:szCs w:val="24"/>
        </w:rPr>
        <w:t xml:space="preserve"> SIKD </w:t>
      </w:r>
      <w:r w:rsidR="00644D55">
        <w:rPr>
          <w:rFonts w:ascii="Arial" w:hAnsi="Arial" w:cs="Arial"/>
          <w:sz w:val="24"/>
          <w:szCs w:val="24"/>
        </w:rPr>
        <w:t>mendokumentasikan, mengadmini</w:t>
      </w:r>
      <w:r w:rsidR="00644D55" w:rsidRPr="00644D55">
        <w:rPr>
          <w:rFonts w:ascii="Arial" w:hAnsi="Arial" w:cs="Arial"/>
          <w:sz w:val="24"/>
          <w:szCs w:val="24"/>
        </w:rPr>
        <w:t>s</w:t>
      </w:r>
      <w:r w:rsidR="007C02C2">
        <w:rPr>
          <w:rFonts w:ascii="Arial" w:hAnsi="Arial" w:cs="Arial"/>
          <w:sz w:val="24"/>
          <w:szCs w:val="24"/>
        </w:rPr>
        <w:t>trasikan</w:t>
      </w:r>
      <w:r w:rsidR="00644D55" w:rsidRPr="00644D55">
        <w:rPr>
          <w:rFonts w:ascii="Arial" w:hAnsi="Arial" w:cs="Arial"/>
          <w:sz w:val="24"/>
          <w:szCs w:val="24"/>
        </w:rPr>
        <w:t>, serta meng</w:t>
      </w:r>
      <w:r w:rsidR="007C02C2">
        <w:rPr>
          <w:rFonts w:ascii="Arial" w:hAnsi="Arial" w:cs="Arial"/>
          <w:sz w:val="24"/>
          <w:szCs w:val="24"/>
        </w:rPr>
        <w:t>olah data pengelo</w:t>
      </w:r>
      <w:r w:rsidR="00644D55" w:rsidRPr="00644D55">
        <w:rPr>
          <w:rFonts w:ascii="Arial" w:hAnsi="Arial" w:cs="Arial"/>
          <w:sz w:val="24"/>
          <w:szCs w:val="24"/>
        </w:rPr>
        <w:t>aan keuangan daerah dan data terkait Iannya menjadi i</w:t>
      </w:r>
      <w:r w:rsidR="007C02C2">
        <w:rPr>
          <w:rFonts w:ascii="Arial" w:hAnsi="Arial" w:cs="Arial"/>
          <w:sz w:val="24"/>
          <w:szCs w:val="24"/>
        </w:rPr>
        <w:t>nformasi yang disajikan kepada masyarakat</w:t>
      </w:r>
      <w:r w:rsidR="00644D55" w:rsidRPr="00644D55">
        <w:rPr>
          <w:rFonts w:ascii="Arial" w:hAnsi="Arial" w:cs="Arial"/>
          <w:sz w:val="24"/>
          <w:szCs w:val="24"/>
        </w:rPr>
        <w:t xml:space="preserve"> dan</w:t>
      </w:r>
      <w:r w:rsidR="007C02C2">
        <w:rPr>
          <w:rFonts w:ascii="Arial" w:hAnsi="Arial" w:cs="Arial"/>
          <w:sz w:val="24"/>
          <w:szCs w:val="24"/>
        </w:rPr>
        <w:t xml:space="preserve"> sebagai bahan pengambilan keputusan dalam rangka perencanaan, pelaksanaan dan pelaporan pertanggungjawaban pemerintah daerah</w:t>
      </w:r>
      <w:r w:rsidR="00480723">
        <w:rPr>
          <w:rFonts w:ascii="Arial" w:hAnsi="Arial" w:cs="Arial"/>
          <w:sz w:val="24"/>
          <w:szCs w:val="24"/>
        </w:rPr>
        <w:t>.</w:t>
      </w:r>
    </w:p>
    <w:p w:rsidR="001A4B59" w:rsidRDefault="00577C29" w:rsidP="00480723">
      <w:pPr>
        <w:autoSpaceDE w:val="0"/>
        <w:autoSpaceDN w:val="0"/>
        <w:adjustRightInd w:val="0"/>
        <w:spacing w:after="0" w:line="480" w:lineRule="auto"/>
        <w:ind w:firstLine="851"/>
        <w:jc w:val="both"/>
        <w:rPr>
          <w:rFonts w:ascii="Arial" w:hAnsi="Arial" w:cs="Arial"/>
          <w:sz w:val="24"/>
          <w:szCs w:val="24"/>
        </w:rPr>
      </w:pPr>
      <w:r>
        <w:rPr>
          <w:rFonts w:ascii="Arial" w:hAnsi="Arial" w:cs="Arial"/>
          <w:sz w:val="24"/>
          <w:szCs w:val="24"/>
        </w:rPr>
        <w:t xml:space="preserve">Menurut </w:t>
      </w:r>
      <w:r w:rsidR="00FA557C">
        <w:rPr>
          <w:rFonts w:ascii="Arial" w:hAnsi="Arial" w:cs="Arial"/>
          <w:sz w:val="24"/>
          <w:szCs w:val="24"/>
          <w:lang w:val="en-US"/>
        </w:rPr>
        <w:t xml:space="preserve"> </w:t>
      </w:r>
      <w:r>
        <w:rPr>
          <w:rFonts w:ascii="Arial" w:hAnsi="Arial" w:cs="Arial"/>
          <w:sz w:val="24"/>
          <w:szCs w:val="24"/>
        </w:rPr>
        <w:t xml:space="preserve">Ahmad yani (2013:428) mengemukakn bahwa Sistem </w:t>
      </w:r>
      <w:r w:rsidR="007A506B">
        <w:rPr>
          <w:rFonts w:ascii="Arial" w:hAnsi="Arial" w:cs="Arial"/>
          <w:sz w:val="24"/>
          <w:szCs w:val="24"/>
        </w:rPr>
        <w:t>informasi Keuangan Daerah</w:t>
      </w:r>
      <w:r>
        <w:rPr>
          <w:rFonts w:ascii="Arial" w:hAnsi="Arial" w:cs="Arial"/>
          <w:sz w:val="24"/>
          <w:szCs w:val="24"/>
        </w:rPr>
        <w:t xml:space="preserve"> merupakan suatu sistem yang mendokumentasikan, mengadministrasikan, serta mengolah data pengelolaan keuangan daerah dan data terkait lainnya menjadi informasi yang disajikan kepada masyarakat dan sebagai pengambilan keputusan dalam rangka perencanaan, pelaksanaan, dan pertanggungjawaban pemerintah daerah.</w:t>
      </w:r>
    </w:p>
    <w:p w:rsidR="003F2EA0" w:rsidRDefault="001A4B59" w:rsidP="00480723">
      <w:pPr>
        <w:autoSpaceDE w:val="0"/>
        <w:autoSpaceDN w:val="0"/>
        <w:adjustRightInd w:val="0"/>
        <w:spacing w:after="0" w:line="480" w:lineRule="auto"/>
        <w:ind w:firstLine="851"/>
        <w:jc w:val="both"/>
        <w:rPr>
          <w:rFonts w:ascii="Arial" w:hAnsi="Arial" w:cs="Arial"/>
          <w:sz w:val="24"/>
          <w:szCs w:val="24"/>
        </w:rPr>
      </w:pPr>
      <w:r>
        <w:rPr>
          <w:rFonts w:ascii="Arial" w:hAnsi="Arial" w:cs="Arial"/>
          <w:sz w:val="24"/>
          <w:szCs w:val="24"/>
        </w:rPr>
        <w:t xml:space="preserve">Sedangkan berdasarkan Peraturan Pemerintah nomor 45 Tahun 2013  pasal 180 menyatakan bahwa dalam rangka pengelolaan dan pertanggungjawaban APBN, menteri keuangan menyelenggarakan sistem informasi keuangan yang terintegrasi. </w:t>
      </w:r>
      <w:r w:rsidR="00FF37E9">
        <w:rPr>
          <w:rFonts w:ascii="Arial" w:hAnsi="Arial" w:cs="Arial"/>
          <w:sz w:val="24"/>
          <w:szCs w:val="24"/>
        </w:rPr>
        <w:t>Begitu juga ditegaskan oleh</w:t>
      </w:r>
      <w:r w:rsidR="00644D55">
        <w:rPr>
          <w:rFonts w:ascii="Arial" w:hAnsi="Arial" w:cs="Arial"/>
          <w:sz w:val="24"/>
          <w:szCs w:val="24"/>
        </w:rPr>
        <w:t xml:space="preserve"> Eko (2013</w:t>
      </w:r>
      <w:r w:rsidR="007C02C2">
        <w:rPr>
          <w:rFonts w:ascii="Arial" w:hAnsi="Arial" w:cs="Arial"/>
          <w:sz w:val="24"/>
          <w:szCs w:val="24"/>
        </w:rPr>
        <w:t>:1</w:t>
      </w:r>
      <w:r w:rsidR="00644D55">
        <w:rPr>
          <w:rFonts w:ascii="Arial" w:hAnsi="Arial" w:cs="Arial"/>
          <w:sz w:val="24"/>
          <w:szCs w:val="24"/>
        </w:rPr>
        <w:t>) mengungkapkan bahwa SIKD sebagai sebuah sistem juga melakukan pengelolaan keuangan daerah.</w:t>
      </w:r>
    </w:p>
    <w:p w:rsidR="00FF37E9" w:rsidRDefault="00FF37E9" w:rsidP="00480723">
      <w:pPr>
        <w:autoSpaceDE w:val="0"/>
        <w:autoSpaceDN w:val="0"/>
        <w:adjustRightInd w:val="0"/>
        <w:spacing w:after="0" w:line="480" w:lineRule="auto"/>
        <w:ind w:firstLine="851"/>
        <w:jc w:val="both"/>
        <w:rPr>
          <w:rFonts w:ascii="Arial" w:hAnsi="Arial" w:cs="Arial"/>
          <w:sz w:val="24"/>
          <w:szCs w:val="24"/>
        </w:rPr>
      </w:pPr>
    </w:p>
    <w:p w:rsidR="004E5B74" w:rsidRDefault="00FB5602" w:rsidP="00D94DF2">
      <w:pPr>
        <w:autoSpaceDE w:val="0"/>
        <w:autoSpaceDN w:val="0"/>
        <w:adjustRightInd w:val="0"/>
        <w:spacing w:after="0" w:line="480" w:lineRule="auto"/>
        <w:ind w:left="709" w:hanging="709"/>
        <w:jc w:val="both"/>
        <w:rPr>
          <w:rFonts w:ascii="Arial" w:hAnsi="Arial" w:cs="Arial"/>
          <w:b/>
          <w:sz w:val="24"/>
          <w:szCs w:val="24"/>
        </w:rPr>
      </w:pPr>
      <w:r>
        <w:rPr>
          <w:rFonts w:ascii="Arial" w:hAnsi="Arial" w:cs="Arial"/>
          <w:b/>
          <w:sz w:val="24"/>
          <w:szCs w:val="24"/>
        </w:rPr>
        <w:t>2.4</w:t>
      </w:r>
      <w:r w:rsidR="00960433">
        <w:rPr>
          <w:rFonts w:ascii="Arial" w:hAnsi="Arial" w:cs="Arial"/>
          <w:b/>
          <w:sz w:val="24"/>
          <w:szCs w:val="24"/>
        </w:rPr>
        <w:t>.7</w:t>
      </w:r>
      <w:r w:rsidR="009423E1">
        <w:rPr>
          <w:rFonts w:ascii="Arial" w:hAnsi="Arial" w:cs="Arial"/>
          <w:b/>
          <w:sz w:val="24"/>
          <w:szCs w:val="24"/>
        </w:rPr>
        <w:t xml:space="preserve"> Pengaruh</w:t>
      </w:r>
      <w:r w:rsidR="00D94DF2">
        <w:rPr>
          <w:rFonts w:ascii="Arial" w:hAnsi="Arial" w:cs="Arial"/>
          <w:b/>
          <w:sz w:val="24"/>
          <w:szCs w:val="24"/>
        </w:rPr>
        <w:t xml:space="preserve"> P</w:t>
      </w:r>
      <w:r w:rsidR="004C3932">
        <w:rPr>
          <w:rFonts w:ascii="Arial" w:hAnsi="Arial" w:cs="Arial"/>
          <w:b/>
          <w:sz w:val="24"/>
          <w:szCs w:val="24"/>
        </w:rPr>
        <w:t>e</w:t>
      </w:r>
      <w:r w:rsidR="00D94DF2">
        <w:rPr>
          <w:rFonts w:ascii="Arial" w:hAnsi="Arial" w:cs="Arial"/>
          <w:b/>
          <w:sz w:val="24"/>
          <w:szCs w:val="24"/>
        </w:rPr>
        <w:t>ngelolaan Keuangan Daerah T</w:t>
      </w:r>
      <w:r w:rsidR="009423E1">
        <w:rPr>
          <w:rFonts w:ascii="Arial" w:hAnsi="Arial" w:cs="Arial"/>
          <w:b/>
          <w:sz w:val="24"/>
          <w:szCs w:val="24"/>
        </w:rPr>
        <w:t>erhadap</w:t>
      </w:r>
      <w:r w:rsidR="00D94DF2">
        <w:rPr>
          <w:rFonts w:ascii="Arial" w:hAnsi="Arial" w:cs="Arial"/>
          <w:b/>
          <w:sz w:val="24"/>
          <w:szCs w:val="24"/>
        </w:rPr>
        <w:t xml:space="preserve"> Kinerja K</w:t>
      </w:r>
      <w:r w:rsidR="004C3932">
        <w:rPr>
          <w:rFonts w:ascii="Arial" w:hAnsi="Arial" w:cs="Arial"/>
          <w:b/>
          <w:sz w:val="24"/>
          <w:szCs w:val="24"/>
        </w:rPr>
        <w:t>euangan</w:t>
      </w:r>
    </w:p>
    <w:p w:rsidR="009C5901" w:rsidRDefault="00FF37E9" w:rsidP="008D3989">
      <w:pPr>
        <w:autoSpaceDE w:val="0"/>
        <w:autoSpaceDN w:val="0"/>
        <w:adjustRightInd w:val="0"/>
        <w:spacing w:after="0" w:line="480" w:lineRule="auto"/>
        <w:ind w:firstLine="709"/>
        <w:jc w:val="both"/>
        <w:rPr>
          <w:rFonts w:ascii="Arial" w:hAnsi="Arial" w:cs="Arial"/>
          <w:color w:val="000000"/>
          <w:sz w:val="24"/>
          <w:szCs w:val="24"/>
        </w:rPr>
      </w:pPr>
      <w:r w:rsidRPr="00FF37E9">
        <w:rPr>
          <w:rFonts w:ascii="Arial" w:hAnsi="Arial" w:cs="Arial"/>
          <w:sz w:val="24"/>
          <w:szCs w:val="24"/>
        </w:rPr>
        <w:t>Pengaruh pengelolaan keuangan daerah terhadap kinerja keuangan</w:t>
      </w:r>
      <w:r w:rsidR="008D3989">
        <w:rPr>
          <w:rFonts w:ascii="Arial" w:hAnsi="Arial" w:cs="Arial"/>
          <w:sz w:val="24"/>
          <w:szCs w:val="24"/>
        </w:rPr>
        <w:t xml:space="preserve"> menurut</w:t>
      </w:r>
      <w:r w:rsidR="009C5901" w:rsidRPr="00E66E7B">
        <w:rPr>
          <w:rFonts w:ascii="Arial" w:hAnsi="Arial" w:cs="Arial"/>
          <w:color w:val="000000"/>
          <w:sz w:val="24"/>
          <w:szCs w:val="24"/>
        </w:rPr>
        <w:t xml:space="preserve"> Peraturan Pemerinta</w:t>
      </w:r>
      <w:r w:rsidR="008D3989">
        <w:rPr>
          <w:rFonts w:ascii="Arial" w:hAnsi="Arial" w:cs="Arial"/>
          <w:color w:val="000000"/>
          <w:sz w:val="24"/>
          <w:szCs w:val="24"/>
        </w:rPr>
        <w:t xml:space="preserve">h Pasal 4 No.105 Tahun 2000 </w:t>
      </w:r>
      <w:r w:rsidR="009C5901" w:rsidRPr="00E66E7B">
        <w:rPr>
          <w:rFonts w:ascii="Arial" w:hAnsi="Arial" w:cs="Arial"/>
          <w:color w:val="000000"/>
          <w:sz w:val="24"/>
          <w:szCs w:val="24"/>
        </w:rPr>
        <w:t xml:space="preserve"> menegaskan bahwa pengelolaan keuangan daerah harus dilakukan secara tertib, taat pada peraturan perundang-undangan yang berlaku, efisien, efektif, transparan, dan bertanggung jawab dengan memperhatikan atas keadilan dan kepatuhan. Apabila pengelolaan keuangan daerah dilakukan dengan baik sesuai dengan peraturan yang telah ditetapkan, maka tentunya akan meningkatkan kinerja</w:t>
      </w:r>
      <w:r w:rsidR="009C5901">
        <w:rPr>
          <w:rFonts w:ascii="Arial" w:hAnsi="Arial" w:cs="Arial"/>
          <w:color w:val="000000"/>
          <w:sz w:val="24"/>
          <w:szCs w:val="24"/>
        </w:rPr>
        <w:t xml:space="preserve"> keuangan daerah itu sendiri.</w:t>
      </w:r>
    </w:p>
    <w:p w:rsidR="00E6014D" w:rsidRDefault="00E6014D" w:rsidP="00A043DF">
      <w:pPr>
        <w:autoSpaceDE w:val="0"/>
        <w:autoSpaceDN w:val="0"/>
        <w:adjustRightInd w:val="0"/>
        <w:spacing w:after="0" w:line="480" w:lineRule="auto"/>
        <w:ind w:firstLine="709"/>
        <w:jc w:val="both"/>
        <w:rPr>
          <w:rFonts w:ascii="Arial" w:hAnsi="Arial" w:cs="Arial"/>
          <w:sz w:val="24"/>
          <w:szCs w:val="24"/>
        </w:rPr>
      </w:pPr>
      <w:r>
        <w:rPr>
          <w:rFonts w:ascii="Arial" w:hAnsi="Arial" w:cs="Arial"/>
          <w:sz w:val="24"/>
          <w:szCs w:val="24"/>
        </w:rPr>
        <w:t>LAN dan BPKP (2000:51) menyatakan bahwa Kinerja merupakan perwujudan kewajiban untuk mempertanggungjawabkan keberhasilan atau kegagalan pelaksanaan misi organisasi dalam mencapai tujuan dan sasaran yang telah ditetapkan suatu media pertanggungan yang dilaksanakan secara periodik.</w:t>
      </w:r>
    </w:p>
    <w:p w:rsidR="00E6014D" w:rsidRDefault="00E6014D" w:rsidP="00A043DF">
      <w:pPr>
        <w:autoSpaceDE w:val="0"/>
        <w:autoSpaceDN w:val="0"/>
        <w:adjustRightInd w:val="0"/>
        <w:spacing w:after="0" w:line="480" w:lineRule="auto"/>
        <w:ind w:firstLine="709"/>
        <w:jc w:val="both"/>
        <w:rPr>
          <w:rFonts w:ascii="Arial" w:hAnsi="Arial" w:cs="Arial"/>
          <w:sz w:val="24"/>
          <w:szCs w:val="24"/>
        </w:rPr>
      </w:pPr>
      <w:r>
        <w:rPr>
          <w:rFonts w:ascii="Arial" w:hAnsi="Arial" w:cs="Arial"/>
          <w:sz w:val="24"/>
          <w:szCs w:val="24"/>
        </w:rPr>
        <w:t>Hal tersebut diperjelas oleh Rizal (2014: 361) menyatakan bahwa fakta di lapangan menunjukkan bahwa ketidakpastian SDM dari daerah menjadi salah satu penyebab buruknya pengelolaan keuangan daerah sehingga akan berpengaruh pada laporan keuangan pemerintah daerah dan kinerja daerah tidak memuaskan.</w:t>
      </w:r>
    </w:p>
    <w:p w:rsidR="003E44FA" w:rsidRDefault="005A7BBF" w:rsidP="00DC1ABC">
      <w:pPr>
        <w:pStyle w:val="ListParagraph"/>
        <w:autoSpaceDE w:val="0"/>
        <w:autoSpaceDN w:val="0"/>
        <w:adjustRightInd w:val="0"/>
        <w:spacing w:after="0" w:line="480" w:lineRule="auto"/>
        <w:ind w:left="0" w:firstLine="709"/>
        <w:jc w:val="both"/>
        <w:rPr>
          <w:rFonts w:ascii="Arial" w:hAnsi="Arial" w:cs="Arial"/>
          <w:sz w:val="24"/>
          <w:szCs w:val="24"/>
        </w:rPr>
      </w:pPr>
      <w:r>
        <w:rPr>
          <w:rFonts w:ascii="Arial" w:hAnsi="Arial" w:cs="Arial"/>
          <w:sz w:val="24"/>
          <w:szCs w:val="24"/>
        </w:rPr>
        <w:t xml:space="preserve">Landasan teori yang dijadikan acuan untuk membahas keseluruhan penelitian digunakan  </w:t>
      </w:r>
      <w:r>
        <w:rPr>
          <w:rFonts w:ascii="Arial" w:hAnsi="Arial" w:cs="Arial"/>
          <w:i/>
          <w:sz w:val="24"/>
          <w:szCs w:val="24"/>
        </w:rPr>
        <w:t xml:space="preserve">Grand Theory, Middle Range Theory dan Applied Theory </w:t>
      </w:r>
      <w:r>
        <w:rPr>
          <w:rFonts w:ascii="Arial" w:hAnsi="Arial" w:cs="Arial"/>
          <w:sz w:val="24"/>
          <w:szCs w:val="24"/>
        </w:rPr>
        <w:t>Seperti tampak pada gambar 2.1 di bawah ini:</w:t>
      </w:r>
    </w:p>
    <w:p w:rsidR="000B6689" w:rsidRDefault="000B6689" w:rsidP="00DC1ABC">
      <w:pPr>
        <w:pStyle w:val="ListParagraph"/>
        <w:autoSpaceDE w:val="0"/>
        <w:autoSpaceDN w:val="0"/>
        <w:adjustRightInd w:val="0"/>
        <w:spacing w:after="0" w:line="480" w:lineRule="auto"/>
        <w:ind w:left="0" w:firstLine="709"/>
        <w:jc w:val="both"/>
        <w:rPr>
          <w:rFonts w:ascii="Arial" w:hAnsi="Arial" w:cs="Arial"/>
          <w:sz w:val="24"/>
          <w:szCs w:val="24"/>
        </w:rPr>
      </w:pPr>
    </w:p>
    <w:p w:rsidR="00AF19B5" w:rsidRDefault="00AF19B5" w:rsidP="00DC1ABC">
      <w:pPr>
        <w:pStyle w:val="ListParagraph"/>
        <w:autoSpaceDE w:val="0"/>
        <w:autoSpaceDN w:val="0"/>
        <w:adjustRightInd w:val="0"/>
        <w:spacing w:after="0" w:line="480" w:lineRule="auto"/>
        <w:ind w:left="0" w:firstLine="709"/>
        <w:jc w:val="both"/>
        <w:rPr>
          <w:rFonts w:ascii="Arial" w:hAnsi="Arial" w:cs="Arial"/>
          <w:sz w:val="24"/>
          <w:szCs w:val="24"/>
        </w:rPr>
      </w:pPr>
    </w:p>
    <w:p w:rsidR="00BF15FA" w:rsidRDefault="00BF15FA" w:rsidP="00DC1ABC">
      <w:pPr>
        <w:pStyle w:val="ListParagraph"/>
        <w:autoSpaceDE w:val="0"/>
        <w:autoSpaceDN w:val="0"/>
        <w:adjustRightInd w:val="0"/>
        <w:spacing w:after="0" w:line="480" w:lineRule="auto"/>
        <w:ind w:left="0" w:firstLine="709"/>
        <w:jc w:val="both"/>
        <w:rPr>
          <w:rFonts w:ascii="Arial" w:hAnsi="Arial" w:cs="Arial"/>
          <w:sz w:val="24"/>
          <w:szCs w:val="24"/>
        </w:rPr>
      </w:pPr>
    </w:p>
    <w:p w:rsidR="00BF15FA" w:rsidRDefault="00BF15FA" w:rsidP="00DC1ABC">
      <w:pPr>
        <w:pStyle w:val="ListParagraph"/>
        <w:autoSpaceDE w:val="0"/>
        <w:autoSpaceDN w:val="0"/>
        <w:adjustRightInd w:val="0"/>
        <w:spacing w:after="0" w:line="480" w:lineRule="auto"/>
        <w:ind w:left="0" w:firstLine="709"/>
        <w:jc w:val="both"/>
        <w:rPr>
          <w:rFonts w:ascii="Arial" w:hAnsi="Arial" w:cs="Arial"/>
          <w:sz w:val="24"/>
          <w:szCs w:val="24"/>
        </w:rPr>
      </w:pPr>
    </w:p>
    <w:p w:rsidR="00BF15FA" w:rsidRDefault="00BF15FA" w:rsidP="00DC1ABC">
      <w:pPr>
        <w:pStyle w:val="ListParagraph"/>
        <w:autoSpaceDE w:val="0"/>
        <w:autoSpaceDN w:val="0"/>
        <w:adjustRightInd w:val="0"/>
        <w:spacing w:after="0" w:line="480" w:lineRule="auto"/>
        <w:ind w:left="0" w:firstLine="709"/>
        <w:jc w:val="both"/>
        <w:rPr>
          <w:rFonts w:ascii="Arial" w:hAnsi="Arial" w:cs="Arial"/>
          <w:sz w:val="24"/>
          <w:szCs w:val="24"/>
        </w:rPr>
      </w:pPr>
    </w:p>
    <w:p w:rsidR="00BF15FA" w:rsidRDefault="00BF15FA" w:rsidP="00DC1ABC">
      <w:pPr>
        <w:pStyle w:val="ListParagraph"/>
        <w:autoSpaceDE w:val="0"/>
        <w:autoSpaceDN w:val="0"/>
        <w:adjustRightInd w:val="0"/>
        <w:spacing w:after="0" w:line="480" w:lineRule="auto"/>
        <w:ind w:left="0" w:firstLine="709"/>
        <w:jc w:val="both"/>
        <w:rPr>
          <w:rFonts w:ascii="Arial" w:hAnsi="Arial" w:cs="Arial"/>
          <w:sz w:val="24"/>
          <w:szCs w:val="24"/>
        </w:rPr>
      </w:pPr>
    </w:p>
    <w:p w:rsidR="00BF15FA" w:rsidRDefault="00BF15FA" w:rsidP="00DC1ABC">
      <w:pPr>
        <w:pStyle w:val="ListParagraph"/>
        <w:autoSpaceDE w:val="0"/>
        <w:autoSpaceDN w:val="0"/>
        <w:adjustRightInd w:val="0"/>
        <w:spacing w:after="0" w:line="480" w:lineRule="auto"/>
        <w:ind w:left="0" w:firstLine="709"/>
        <w:jc w:val="both"/>
        <w:rPr>
          <w:rFonts w:ascii="Arial" w:hAnsi="Arial" w:cs="Arial"/>
          <w:sz w:val="24"/>
          <w:szCs w:val="24"/>
        </w:rPr>
      </w:pPr>
    </w:p>
    <w:p w:rsidR="00BF15FA" w:rsidRDefault="00BF15FA" w:rsidP="00DC1ABC">
      <w:pPr>
        <w:pStyle w:val="ListParagraph"/>
        <w:autoSpaceDE w:val="0"/>
        <w:autoSpaceDN w:val="0"/>
        <w:adjustRightInd w:val="0"/>
        <w:spacing w:after="0" w:line="480" w:lineRule="auto"/>
        <w:ind w:left="0" w:firstLine="709"/>
        <w:jc w:val="both"/>
        <w:rPr>
          <w:rFonts w:ascii="Arial" w:hAnsi="Arial" w:cs="Arial"/>
          <w:sz w:val="24"/>
          <w:szCs w:val="24"/>
        </w:rPr>
      </w:pPr>
    </w:p>
    <w:p w:rsidR="00BF15FA" w:rsidRDefault="00BF15FA" w:rsidP="00DC1ABC">
      <w:pPr>
        <w:pStyle w:val="ListParagraph"/>
        <w:autoSpaceDE w:val="0"/>
        <w:autoSpaceDN w:val="0"/>
        <w:adjustRightInd w:val="0"/>
        <w:spacing w:after="0" w:line="480" w:lineRule="auto"/>
        <w:ind w:left="0" w:firstLine="709"/>
        <w:jc w:val="both"/>
        <w:rPr>
          <w:rFonts w:ascii="Arial" w:hAnsi="Arial" w:cs="Arial"/>
          <w:sz w:val="24"/>
          <w:szCs w:val="24"/>
        </w:rPr>
      </w:pPr>
    </w:p>
    <w:p w:rsidR="00DB42A4" w:rsidRDefault="00992E9A" w:rsidP="00DE1CDC">
      <w:pPr>
        <w:pStyle w:val="ListParagraph"/>
        <w:autoSpaceDE w:val="0"/>
        <w:autoSpaceDN w:val="0"/>
        <w:adjustRightInd w:val="0"/>
        <w:spacing w:after="0" w:line="480" w:lineRule="auto"/>
        <w:ind w:left="0" w:firstLine="709"/>
        <w:jc w:val="both"/>
        <w:rPr>
          <w:rFonts w:ascii="Arial" w:hAnsi="Arial" w:cs="Arial"/>
          <w:b/>
          <w:sz w:val="24"/>
          <w:szCs w:val="24"/>
        </w:rPr>
      </w:pPr>
      <w:r>
        <w:rPr>
          <w:rFonts w:ascii="Arial" w:hAnsi="Arial" w:cs="Arial"/>
          <w:b/>
          <w:noProof/>
          <w:sz w:val="24"/>
          <w:szCs w:val="24"/>
          <w:lang w:eastAsia="id-ID"/>
        </w:rPr>
        <w:pict>
          <v:shape id="Text Box 32" o:spid="_x0000_s1047" type="#_x0000_t202" style="position:absolute;left:0;text-align:left;margin-left:164.55pt;margin-top:3.6pt;width:209.25pt;height:48.75pt;z-index:251789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" fillcolor="white [3201]" strokeweight=".5pt">
            <v:textbox>
              <w:txbxContent>
                <w:p w:rsidR="00FA557C" w:rsidRPr="002142AC" w:rsidRDefault="00FA557C" w:rsidP="00AF33FC">
                  <w:pPr>
                    <w:pStyle w:val="ListParagraph"/>
                    <w:numPr>
                      <w:ilvl w:val="0"/>
                      <w:numId w:val="17"/>
                    </w:numPr>
                    <w:spacing w:after="0" w:line="240" w:lineRule="auto"/>
                    <w:ind w:left="284" w:hanging="284"/>
                    <w:rPr>
                      <w:rFonts w:ascii="Arial" w:hAnsi="Arial" w:cs="Arial"/>
                      <w:b/>
                      <w:sz w:val="16"/>
                      <w:szCs w:val="16"/>
                    </w:rPr>
                  </w:pPr>
                  <w:r w:rsidRPr="002142AC">
                    <w:rPr>
                      <w:rFonts w:ascii="Arial" w:hAnsi="Arial" w:cs="Arial"/>
                      <w:b/>
                      <w:sz w:val="16"/>
                      <w:szCs w:val="16"/>
                    </w:rPr>
                    <w:t>Teori Manajemen</w:t>
                  </w:r>
                </w:p>
                <w:p w:rsidR="00FA557C" w:rsidRPr="00497F99" w:rsidRDefault="00FA557C" w:rsidP="00871E78">
                  <w:pPr>
                    <w:pStyle w:val="ListParagraph"/>
                    <w:spacing w:after="0" w:line="240" w:lineRule="auto"/>
                    <w:ind w:left="284"/>
                    <w:rPr>
                      <w:rFonts w:ascii="Arial" w:hAnsi="Arial" w:cs="Arial"/>
                      <w:sz w:val="16"/>
                      <w:szCs w:val="16"/>
                    </w:rPr>
                  </w:pPr>
                  <w:r w:rsidRPr="00497F99">
                    <w:rPr>
                      <w:rFonts w:ascii="Arial" w:hAnsi="Arial" w:cs="Arial"/>
                      <w:sz w:val="16"/>
                      <w:szCs w:val="16"/>
                    </w:rPr>
                    <w:t>Grifin (2004); Herujito (2001);Ivancevich (2005)</w:t>
                  </w:r>
                </w:p>
                <w:p w:rsidR="00FA557C" w:rsidRPr="002142AC" w:rsidRDefault="00FA557C" w:rsidP="00AF33FC">
                  <w:pPr>
                    <w:pStyle w:val="ListParagraph"/>
                    <w:numPr>
                      <w:ilvl w:val="0"/>
                      <w:numId w:val="17"/>
                    </w:numPr>
                    <w:spacing w:after="0" w:line="240" w:lineRule="auto"/>
                    <w:ind w:left="284" w:hanging="284"/>
                    <w:rPr>
                      <w:rFonts w:ascii="Arial" w:hAnsi="Arial" w:cs="Arial"/>
                      <w:b/>
                      <w:sz w:val="16"/>
                      <w:szCs w:val="16"/>
                    </w:rPr>
                  </w:pPr>
                  <w:r w:rsidRPr="002142AC">
                    <w:rPr>
                      <w:rFonts w:ascii="Arial" w:hAnsi="Arial" w:cs="Arial"/>
                      <w:b/>
                      <w:sz w:val="16"/>
                      <w:szCs w:val="16"/>
                    </w:rPr>
                    <w:t>Teori Organisasi</w:t>
                  </w:r>
                </w:p>
                <w:p w:rsidR="00FA557C" w:rsidRPr="00497F99" w:rsidRDefault="00FA557C" w:rsidP="00871E78">
                  <w:pPr>
                    <w:pStyle w:val="ListParagraph"/>
                    <w:spacing w:after="0" w:line="240" w:lineRule="auto"/>
                    <w:ind w:left="284"/>
                    <w:rPr>
                      <w:rFonts w:ascii="Arial" w:hAnsi="Arial" w:cs="Arial"/>
                      <w:sz w:val="16"/>
                      <w:szCs w:val="16"/>
                    </w:rPr>
                  </w:pPr>
                  <w:r w:rsidRPr="00497F99">
                    <w:rPr>
                      <w:rFonts w:ascii="Arial" w:hAnsi="Arial" w:cs="Arial"/>
                      <w:sz w:val="16"/>
                      <w:szCs w:val="16"/>
                    </w:rPr>
                    <w:t>Arifin (2007); Bateman (2008);Robbin (2008)</w:t>
                  </w:r>
                </w:p>
              </w:txbxContent>
            </v:textbox>
          </v:shape>
        </w:pict>
      </w:r>
      <w:r>
        <w:rPr>
          <w:rFonts w:ascii="Arial" w:hAnsi="Arial" w:cs="Arial"/>
          <w:b/>
          <w:noProof/>
          <w:sz w:val="24"/>
          <w:szCs w:val="24"/>
          <w:lang w:eastAsia="id-ID"/>
        </w:rPr>
        <w:pict>
          <v:shape id="Text Box 28" o:spid="_x0000_s1048" type="#_x0000_t202" style="position:absolute;left:0;text-align:left;margin-left:3.3pt;margin-top:13.35pt;width:75.75pt;height:46.5pt;z-index:25178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" fillcolor="white [3201]" strokeweight=".5pt">
            <v:textbox>
              <w:txbxContent>
                <w:p w:rsidR="00FA557C" w:rsidRPr="002142AC" w:rsidRDefault="00FA557C" w:rsidP="00871E78">
                  <w:pPr>
                    <w:jc w:val="center"/>
                    <w:rPr>
                      <w:b/>
                      <w:i/>
                    </w:rPr>
                  </w:pPr>
                  <w:r w:rsidRPr="002142AC">
                    <w:rPr>
                      <w:b/>
                      <w:i/>
                    </w:rPr>
                    <w:t>Grand Theory</w:t>
                  </w:r>
                </w:p>
              </w:txbxContent>
            </v:textbox>
          </v:shape>
        </w:pict>
      </w:r>
      <w:r>
        <w:rPr>
          <w:rFonts w:ascii="Arial" w:hAnsi="Arial" w:cs="Arial"/>
          <w:b/>
          <w:noProof/>
          <w:sz w:val="24"/>
          <w:szCs w:val="24"/>
          <w:lang w:eastAsia="id-ID"/>
        </w:rPr>
        <w:pict>
          <v:line id="Straight Connector 62" o:spid="_x0000_s1100" style="position:absolute;left:0;text-align:left;flip:y;z-index:251724800;visibility:visible" from="96.25pt,803.5pt" to="373.75pt,8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" strokecolor="black [3040]"/>
        </w:pict>
      </w:r>
    </w:p>
    <w:p w:rsidR="00DB42A4" w:rsidRDefault="00992E9A" w:rsidP="005A135A">
      <w:pPr>
        <w:pStyle w:val="ListParagraph"/>
        <w:spacing w:after="0" w:line="480" w:lineRule="auto"/>
        <w:ind w:left="567"/>
        <w:jc w:val="both"/>
        <w:rPr>
          <w:rFonts w:ascii="Arial" w:hAnsi="Arial" w:cs="Arial"/>
          <w:b/>
          <w:sz w:val="24"/>
          <w:szCs w:val="24"/>
        </w:rPr>
      </w:pPr>
      <w:r>
        <w:rPr>
          <w:rFonts w:ascii="Arial" w:hAnsi="Arial" w:cs="Arial"/>
          <w:b/>
          <w:noProof/>
          <w:sz w:val="24"/>
          <w:szCs w:val="24"/>
          <w:lang w:eastAsia="id-ID"/>
        </w:rPr>
        <w:pict>
          <v:shape id="Straight Arrow Connector 2" o:spid="_x0000_s1099" type="#_x0000_t32" style="position:absolute;left:0;text-align:left;margin-left:202.05pt;margin-top:24.75pt;width:.75pt;height:23.25pt;z-index:251801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" strokecolor="black [3040]">
            <v:stroke endarrow="open"/>
          </v:shape>
        </w:pict>
      </w:r>
      <w:r>
        <w:rPr>
          <w:rFonts w:ascii="Arial" w:hAnsi="Arial" w:cs="Arial"/>
          <w:b/>
          <w:noProof/>
          <w:sz w:val="24"/>
          <w:szCs w:val="24"/>
          <w:lang w:eastAsia="id-ID"/>
        </w:rPr>
        <w:pict>
          <v:shape id="Straight Arrow Connector 42" o:spid="_x0000_s1098" type="#_x0000_t32" style="position:absolute;left:0;text-align:left;margin-left:79.05pt;margin-top:7.5pt;width:85.5pt;height:0;z-index:251803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" strokecolor="black [3040]">
            <v:stroke endarrow="open"/>
          </v:shape>
        </w:pict>
      </w:r>
    </w:p>
    <w:p w:rsidR="00DB42A4" w:rsidRDefault="00992E9A" w:rsidP="005A135A">
      <w:pPr>
        <w:pStyle w:val="ListParagraph"/>
        <w:spacing w:after="0" w:line="480" w:lineRule="auto"/>
        <w:ind w:left="567"/>
        <w:jc w:val="both"/>
        <w:rPr>
          <w:rFonts w:ascii="Arial" w:hAnsi="Arial" w:cs="Arial"/>
          <w:b/>
          <w:sz w:val="24"/>
          <w:szCs w:val="24"/>
        </w:rPr>
      </w:pPr>
      <w:r>
        <w:rPr>
          <w:rFonts w:ascii="Arial" w:hAnsi="Arial" w:cs="Arial"/>
          <w:b/>
          <w:noProof/>
          <w:sz w:val="24"/>
          <w:szCs w:val="24"/>
          <w:lang w:eastAsia="id-ID"/>
        </w:rPr>
        <w:pict>
          <v:shape id="Text Box 34" o:spid="_x0000_s1049" type="#_x0000_t202" style="position:absolute;left:0;text-align:left;margin-left:164.55pt;margin-top:20.4pt;width:196.5pt;height:62.25pt;z-index:251790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" fillcolor="white [3201]" strokeweight=".5pt">
            <v:textbox>
              <w:txbxContent>
                <w:p w:rsidR="00FA557C" w:rsidRPr="002142AC" w:rsidRDefault="00FA557C" w:rsidP="00497F99">
                  <w:pPr>
                    <w:spacing w:after="0" w:line="240" w:lineRule="auto"/>
                    <w:rPr>
                      <w:rFonts w:ascii="Arial" w:hAnsi="Arial" w:cs="Arial"/>
                      <w:b/>
                      <w:sz w:val="16"/>
                      <w:szCs w:val="16"/>
                    </w:rPr>
                  </w:pPr>
                  <w:r>
                    <w:rPr>
                      <w:rFonts w:ascii="Arial" w:hAnsi="Arial" w:cs="Arial"/>
                      <w:b/>
                      <w:sz w:val="16"/>
                      <w:szCs w:val="16"/>
                    </w:rPr>
                    <w:t>Manajemen Keuangan/</w:t>
                  </w:r>
                  <w:r w:rsidRPr="002142AC">
                    <w:rPr>
                      <w:rFonts w:ascii="Arial" w:hAnsi="Arial" w:cs="Arial"/>
                      <w:b/>
                      <w:sz w:val="16"/>
                      <w:szCs w:val="16"/>
                    </w:rPr>
                    <w:t xml:space="preserve">Manajemen </w:t>
                  </w:r>
                  <w:r>
                    <w:rPr>
                      <w:rFonts w:ascii="Arial" w:hAnsi="Arial" w:cs="Arial"/>
                      <w:b/>
                      <w:sz w:val="16"/>
                      <w:szCs w:val="16"/>
                    </w:rPr>
                    <w:t xml:space="preserve">Sektor </w:t>
                  </w:r>
                  <w:r w:rsidRPr="002142AC">
                    <w:rPr>
                      <w:rFonts w:ascii="Arial" w:hAnsi="Arial" w:cs="Arial"/>
                      <w:b/>
                      <w:sz w:val="16"/>
                      <w:szCs w:val="16"/>
                    </w:rPr>
                    <w:t>Keuangan Publik</w:t>
                  </w:r>
                </w:p>
                <w:p w:rsidR="00FA557C" w:rsidRPr="00497F99" w:rsidRDefault="00FA557C" w:rsidP="00497F99">
                  <w:pPr>
                    <w:spacing w:after="0" w:line="240" w:lineRule="auto"/>
                    <w:rPr>
                      <w:rFonts w:ascii="Arial" w:hAnsi="Arial" w:cs="Arial"/>
                      <w:sz w:val="16"/>
                      <w:szCs w:val="16"/>
                    </w:rPr>
                  </w:pPr>
                  <w:r>
                    <w:rPr>
                      <w:rFonts w:ascii="Arial" w:hAnsi="Arial" w:cs="Arial"/>
                      <w:sz w:val="16"/>
                      <w:szCs w:val="16"/>
                    </w:rPr>
                    <w:t>David N. Hyman (2010); Harvey S. Rosen (2002) Abdul Halim (2014); Mardiasmo (2006); UU No.17 Tahun 2003; UU No. 1 tahun 2004</w:t>
                  </w:r>
                </w:p>
              </w:txbxContent>
            </v:textbox>
          </v:shape>
        </w:pict>
      </w:r>
    </w:p>
    <w:p w:rsidR="00DB42A4" w:rsidRDefault="00992E9A" w:rsidP="005A135A">
      <w:pPr>
        <w:pStyle w:val="ListParagraph"/>
        <w:spacing w:after="0" w:line="480" w:lineRule="auto"/>
        <w:ind w:left="567"/>
        <w:jc w:val="both"/>
        <w:rPr>
          <w:rFonts w:ascii="Arial" w:hAnsi="Arial" w:cs="Arial"/>
          <w:b/>
          <w:sz w:val="24"/>
          <w:szCs w:val="24"/>
        </w:rPr>
      </w:pPr>
      <w:r>
        <w:rPr>
          <w:rFonts w:ascii="Arial" w:hAnsi="Arial" w:cs="Arial"/>
          <w:b/>
          <w:noProof/>
          <w:sz w:val="24"/>
          <w:szCs w:val="24"/>
          <w:lang w:eastAsia="id-ID"/>
        </w:rPr>
        <w:pict>
          <v:shape id="Text Box 30" o:spid="_x0000_s1050" type="#_x0000_t202" style="position:absolute;left:0;text-align:left;margin-left:3.3pt;margin-top:13.8pt;width:75.75pt;height:46.75pt;z-index:25178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" fillcolor="white [3201]" strokeweight=".5pt">
            <v:textbox>
              <w:txbxContent>
                <w:p w:rsidR="00FA557C" w:rsidRPr="002142AC" w:rsidRDefault="00FA557C" w:rsidP="00871E78">
                  <w:pPr>
                    <w:jc w:val="center"/>
                    <w:rPr>
                      <w:b/>
                      <w:i/>
                    </w:rPr>
                  </w:pPr>
                  <w:r w:rsidRPr="002142AC">
                    <w:rPr>
                      <w:b/>
                      <w:i/>
                    </w:rPr>
                    <w:t>Midl</w:t>
                  </w:r>
                  <w:bookmarkStart w:id="0" w:name="_GoBack"/>
                  <w:bookmarkEnd w:id="0"/>
                  <w:r w:rsidRPr="002142AC">
                    <w:rPr>
                      <w:b/>
                      <w:i/>
                    </w:rPr>
                    <w:t>e Range Theory</w:t>
                  </w:r>
                </w:p>
              </w:txbxContent>
            </v:textbox>
          </v:shape>
        </w:pict>
      </w:r>
    </w:p>
    <w:p w:rsidR="00DB42A4" w:rsidRDefault="00992E9A" w:rsidP="005A135A">
      <w:pPr>
        <w:pStyle w:val="ListParagraph"/>
        <w:spacing w:after="0" w:line="480" w:lineRule="auto"/>
        <w:ind w:left="567"/>
        <w:jc w:val="both"/>
        <w:rPr>
          <w:rFonts w:ascii="Arial" w:hAnsi="Arial" w:cs="Arial"/>
          <w:b/>
          <w:sz w:val="24"/>
          <w:szCs w:val="24"/>
        </w:rPr>
      </w:pPr>
      <w:r>
        <w:rPr>
          <w:rFonts w:ascii="Arial" w:hAnsi="Arial" w:cs="Arial"/>
          <w:b/>
          <w:noProof/>
          <w:sz w:val="24"/>
          <w:szCs w:val="24"/>
          <w:lang w:eastAsia="id-ID"/>
        </w:rPr>
        <w:pict>
          <v:shape id="Straight Arrow Connector 41" o:spid="_x0000_s1097" type="#_x0000_t32" style="position:absolute;left:0;text-align:left;margin-left:79.05pt;margin-top:7.95pt;width:85.5pt;height:.75pt;flip:y;z-index:251802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" strokecolor="black [3040]">
            <v:stroke endarrow="open"/>
          </v:shape>
        </w:pict>
      </w:r>
    </w:p>
    <w:p w:rsidR="00DB42A4" w:rsidRDefault="00992E9A" w:rsidP="005A135A">
      <w:pPr>
        <w:pStyle w:val="ListParagraph"/>
        <w:spacing w:after="0" w:line="480" w:lineRule="auto"/>
        <w:ind w:left="567"/>
        <w:jc w:val="both"/>
        <w:rPr>
          <w:rFonts w:ascii="Arial" w:hAnsi="Arial" w:cs="Arial"/>
          <w:b/>
          <w:sz w:val="24"/>
          <w:szCs w:val="24"/>
        </w:rPr>
      </w:pPr>
      <w:r>
        <w:rPr>
          <w:rFonts w:ascii="Arial" w:hAnsi="Arial" w:cs="Arial"/>
          <w:b/>
          <w:noProof/>
          <w:sz w:val="24"/>
          <w:szCs w:val="24"/>
          <w:lang w:eastAsia="id-ID"/>
        </w:rPr>
        <w:pict>
          <v:shape id="Text Box 44" o:spid="_x0000_s1051" type="#_x0000_t202" style="position:absolute;left:0;text-align:left;margin-left:226.05pt;margin-top:5.1pt;width:189.75pt;height:121.5pt;z-index:251806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" filled="f" strokeweight=".5pt">
            <v:textbox>
              <w:txbxContent>
                <w:p w:rsidR="00FA557C" w:rsidRPr="000B6689" w:rsidRDefault="00FA557C" w:rsidP="000B6689">
                  <w:pPr>
                    <w:spacing w:after="0" w:line="240" w:lineRule="auto"/>
                    <w:rPr>
                      <w:rFonts w:ascii="Arial" w:hAnsi="Arial" w:cs="Arial"/>
                      <w:sz w:val="16"/>
                      <w:szCs w:val="16"/>
                    </w:rPr>
                  </w:pPr>
                  <w:r w:rsidRPr="000B6689">
                    <w:rPr>
                      <w:rFonts w:ascii="Arial" w:hAnsi="Arial" w:cs="Arial"/>
                      <w:sz w:val="16"/>
                      <w:szCs w:val="16"/>
                    </w:rPr>
                    <w:t>Penelitian Terdahulu</w:t>
                  </w:r>
                </w:p>
                <w:p w:rsidR="00FA557C" w:rsidRDefault="00FA557C" w:rsidP="000B6689">
                  <w:pPr>
                    <w:spacing w:after="0" w:line="240" w:lineRule="auto"/>
                    <w:jc w:val="both"/>
                    <w:rPr>
                      <w:rFonts w:ascii="Arial" w:hAnsi="Arial" w:cs="Arial"/>
                      <w:sz w:val="16"/>
                      <w:szCs w:val="16"/>
                    </w:rPr>
                  </w:pPr>
                  <w:r w:rsidRPr="000B6689">
                    <w:rPr>
                      <w:rFonts w:ascii="Arial" w:hAnsi="Arial" w:cs="Arial"/>
                      <w:sz w:val="16"/>
                      <w:szCs w:val="16"/>
                    </w:rPr>
                    <w:t>-Walter A. Robbins  &amp; kenneth R. Austin.</w:t>
                  </w:r>
                </w:p>
                <w:p w:rsidR="00FA557C" w:rsidRDefault="00FA557C" w:rsidP="000B6689">
                  <w:pPr>
                    <w:spacing w:after="0" w:line="240" w:lineRule="auto"/>
                    <w:jc w:val="both"/>
                    <w:rPr>
                      <w:rFonts w:ascii="Arial" w:hAnsi="Arial" w:cs="Arial"/>
                      <w:sz w:val="16"/>
                      <w:szCs w:val="16"/>
                    </w:rPr>
                  </w:pPr>
                  <w:r>
                    <w:rPr>
                      <w:rFonts w:ascii="Arial" w:hAnsi="Arial" w:cs="Arial"/>
                      <w:sz w:val="16"/>
                      <w:szCs w:val="16"/>
                    </w:rPr>
                    <w:t>- Ming-lan Ling, Yuan Duen Lee, Tsai Neng Ho.</w:t>
                  </w:r>
                </w:p>
                <w:p w:rsidR="00FA557C" w:rsidRDefault="00FA557C" w:rsidP="000B6689">
                  <w:pPr>
                    <w:spacing w:after="0" w:line="240" w:lineRule="auto"/>
                    <w:jc w:val="both"/>
                    <w:rPr>
                      <w:rFonts w:ascii="Arial" w:hAnsi="Arial" w:cs="Arial"/>
                      <w:sz w:val="16"/>
                      <w:szCs w:val="16"/>
                    </w:rPr>
                  </w:pPr>
                  <w:r>
                    <w:rPr>
                      <w:rFonts w:ascii="Arial" w:hAnsi="Arial" w:cs="Arial"/>
                      <w:sz w:val="16"/>
                      <w:szCs w:val="16"/>
                    </w:rPr>
                    <w:t>- Thomas G Weiss</w:t>
                  </w:r>
                </w:p>
                <w:p w:rsidR="00FA557C" w:rsidRDefault="00FA557C" w:rsidP="000B6689">
                  <w:pPr>
                    <w:spacing w:after="0" w:line="240" w:lineRule="auto"/>
                    <w:jc w:val="both"/>
                    <w:rPr>
                      <w:rFonts w:ascii="Arial" w:hAnsi="Arial" w:cs="Arial"/>
                      <w:sz w:val="16"/>
                      <w:szCs w:val="16"/>
                    </w:rPr>
                  </w:pPr>
                  <w:r>
                    <w:rPr>
                      <w:rFonts w:ascii="Arial" w:hAnsi="Arial" w:cs="Arial"/>
                      <w:sz w:val="16"/>
                      <w:szCs w:val="16"/>
                    </w:rPr>
                    <w:t>-Benny Geys, Friedrich, Alexander Kalb</w:t>
                  </w:r>
                </w:p>
                <w:p w:rsidR="00FA557C" w:rsidRDefault="00FA557C" w:rsidP="000B6689">
                  <w:pPr>
                    <w:spacing w:after="0" w:line="240" w:lineRule="auto"/>
                    <w:jc w:val="both"/>
                    <w:rPr>
                      <w:rFonts w:ascii="Arial" w:hAnsi="Arial" w:cs="Arial"/>
                      <w:sz w:val="16"/>
                      <w:szCs w:val="16"/>
                    </w:rPr>
                  </w:pPr>
                  <w:r>
                    <w:rPr>
                      <w:rFonts w:ascii="Arial" w:hAnsi="Arial" w:cs="Arial"/>
                      <w:sz w:val="16"/>
                      <w:szCs w:val="16"/>
                    </w:rPr>
                    <w:t>-Daniel Treisman, Jan Bouwens, Margaret A Abernethy, Alexander Aristovnik.</w:t>
                  </w:r>
                </w:p>
                <w:p w:rsidR="00FA557C" w:rsidRDefault="00FA557C" w:rsidP="000B6689">
                  <w:pPr>
                    <w:spacing w:after="0" w:line="240" w:lineRule="auto"/>
                    <w:jc w:val="both"/>
                    <w:rPr>
                      <w:rFonts w:ascii="Arial" w:hAnsi="Arial" w:cs="Arial"/>
                      <w:sz w:val="16"/>
                      <w:szCs w:val="16"/>
                    </w:rPr>
                  </w:pPr>
                  <w:r>
                    <w:rPr>
                      <w:rFonts w:ascii="Arial" w:hAnsi="Arial" w:cs="Arial"/>
                      <w:sz w:val="16"/>
                      <w:szCs w:val="16"/>
                    </w:rPr>
                    <w:t>-Joko Budiyanto</w:t>
                  </w:r>
                </w:p>
                <w:p w:rsidR="00FA557C" w:rsidRDefault="00FA557C" w:rsidP="000B6689">
                  <w:pPr>
                    <w:spacing w:after="0" w:line="240" w:lineRule="auto"/>
                    <w:jc w:val="both"/>
                    <w:rPr>
                      <w:rFonts w:ascii="Arial" w:hAnsi="Arial" w:cs="Arial"/>
                      <w:sz w:val="16"/>
                      <w:szCs w:val="16"/>
                    </w:rPr>
                  </w:pPr>
                  <w:r>
                    <w:rPr>
                      <w:rFonts w:ascii="Arial" w:hAnsi="Arial" w:cs="Arial"/>
                      <w:sz w:val="16"/>
                      <w:szCs w:val="16"/>
                    </w:rPr>
                    <w:t>-HM. Aswin</w:t>
                  </w:r>
                </w:p>
                <w:p w:rsidR="00FA557C" w:rsidRDefault="00FA557C" w:rsidP="000B6689">
                  <w:pPr>
                    <w:spacing w:after="0" w:line="240" w:lineRule="auto"/>
                    <w:jc w:val="both"/>
                    <w:rPr>
                      <w:rFonts w:ascii="Arial" w:hAnsi="Arial" w:cs="Arial"/>
                      <w:sz w:val="16"/>
                      <w:szCs w:val="16"/>
                    </w:rPr>
                  </w:pPr>
                  <w:r>
                    <w:rPr>
                      <w:rFonts w:ascii="Arial" w:hAnsi="Arial" w:cs="Arial"/>
                      <w:sz w:val="16"/>
                      <w:szCs w:val="16"/>
                    </w:rPr>
                    <w:t>-Dimas Hastono</w:t>
                  </w:r>
                </w:p>
                <w:p w:rsidR="00FA557C" w:rsidRDefault="00FA557C" w:rsidP="005B73CA">
                  <w:pPr>
                    <w:pStyle w:val="ListParagraph"/>
                    <w:ind w:left="-108" w:firstLine="108"/>
                    <w:jc w:val="both"/>
                    <w:rPr>
                      <w:rFonts w:ascii="Arial" w:hAnsi="Arial" w:cs="Arial"/>
                      <w:sz w:val="16"/>
                      <w:szCs w:val="16"/>
                    </w:rPr>
                  </w:pPr>
                  <w:r>
                    <w:rPr>
                      <w:rFonts w:ascii="Arial" w:hAnsi="Arial" w:cs="Arial"/>
                      <w:sz w:val="16"/>
                      <w:szCs w:val="16"/>
                    </w:rPr>
                    <w:t>-Ida Bagus Putu Purbadharmaja</w:t>
                  </w:r>
                </w:p>
                <w:p w:rsidR="00FA557C" w:rsidRDefault="00FA557C" w:rsidP="005B73CA">
                  <w:pPr>
                    <w:pStyle w:val="ListParagraph"/>
                    <w:ind w:left="-108" w:firstLine="108"/>
                    <w:jc w:val="both"/>
                    <w:rPr>
                      <w:rFonts w:ascii="Arial" w:hAnsi="Arial" w:cs="Arial"/>
                      <w:sz w:val="16"/>
                      <w:szCs w:val="16"/>
                    </w:rPr>
                  </w:pPr>
                  <w:r>
                    <w:rPr>
                      <w:rFonts w:ascii="Arial" w:hAnsi="Arial" w:cs="Arial"/>
                      <w:sz w:val="16"/>
                      <w:szCs w:val="16"/>
                    </w:rPr>
                    <w:t>-Amrih Setyo S Adi</w:t>
                  </w:r>
                </w:p>
                <w:p w:rsidR="00FA557C" w:rsidRDefault="00FA557C" w:rsidP="000B6689">
                  <w:pPr>
                    <w:spacing w:after="0" w:line="240" w:lineRule="auto"/>
                    <w:jc w:val="both"/>
                    <w:rPr>
                      <w:rFonts w:ascii="Arial" w:hAnsi="Arial" w:cs="Arial"/>
                      <w:sz w:val="16"/>
                      <w:szCs w:val="16"/>
                    </w:rPr>
                  </w:pPr>
                </w:p>
                <w:p w:rsidR="00FA557C" w:rsidRDefault="00FA557C" w:rsidP="000B6689">
                  <w:pPr>
                    <w:spacing w:after="0" w:line="240" w:lineRule="auto"/>
                    <w:jc w:val="both"/>
                    <w:rPr>
                      <w:rFonts w:ascii="Arial" w:hAnsi="Arial" w:cs="Arial"/>
                      <w:sz w:val="16"/>
                      <w:szCs w:val="16"/>
                    </w:rPr>
                  </w:pPr>
                </w:p>
                <w:p w:rsidR="00FA557C" w:rsidRPr="000B6689" w:rsidRDefault="00FA557C" w:rsidP="000B6689">
                  <w:pPr>
                    <w:spacing w:after="0" w:line="240" w:lineRule="auto"/>
                    <w:jc w:val="both"/>
                    <w:rPr>
                      <w:rFonts w:ascii="Arial" w:hAnsi="Arial" w:cs="Arial"/>
                      <w:sz w:val="16"/>
                      <w:szCs w:val="16"/>
                    </w:rPr>
                  </w:pPr>
                </w:p>
              </w:txbxContent>
            </v:textbox>
          </v:shape>
        </w:pict>
      </w:r>
      <w:r>
        <w:rPr>
          <w:rFonts w:ascii="Arial" w:hAnsi="Arial" w:cs="Arial"/>
          <w:b/>
          <w:noProof/>
          <w:sz w:val="24"/>
          <w:szCs w:val="24"/>
          <w:lang w:eastAsia="id-ID"/>
        </w:rPr>
        <w:pict>
          <v:shape id="Straight Arrow Connector 57" o:spid="_x0000_s1096" type="#_x0000_t32" style="position:absolute;left:0;text-align:left;margin-left:202.8pt;margin-top:-.15pt;width:0;height:126.75pt;z-index:251807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" strokecolor="black [3040]">
            <v:stroke endarrow="open"/>
          </v:shape>
        </w:pict>
      </w:r>
    </w:p>
    <w:p w:rsidR="000B6689" w:rsidRDefault="00992E9A" w:rsidP="005A135A">
      <w:pPr>
        <w:pStyle w:val="ListParagraph"/>
        <w:spacing w:after="0" w:line="480" w:lineRule="auto"/>
        <w:ind w:left="567"/>
        <w:jc w:val="both"/>
        <w:rPr>
          <w:rFonts w:ascii="Arial" w:hAnsi="Arial" w:cs="Arial"/>
          <w:b/>
          <w:sz w:val="24"/>
          <w:szCs w:val="24"/>
        </w:rPr>
      </w:pPr>
      <w:r>
        <w:rPr>
          <w:rFonts w:ascii="Arial" w:hAnsi="Arial" w:cs="Arial"/>
          <w:b/>
          <w:noProof/>
          <w:sz w:val="24"/>
          <w:szCs w:val="24"/>
          <w:lang w:eastAsia="id-ID"/>
        </w:rPr>
        <w:pict>
          <v:shape id="Straight Arrow Connector 58" o:spid="_x0000_s1095" type="#_x0000_t32" style="position:absolute;left:0;text-align:left;margin-left:204.3pt;margin-top:24.75pt;width:21.75pt;height:0;flip:x;z-index:251808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" strokecolor="black [3040]">
            <v:stroke endarrow="open"/>
          </v:shape>
        </w:pict>
      </w:r>
    </w:p>
    <w:p w:rsidR="000B6689" w:rsidRDefault="000B6689" w:rsidP="005A135A">
      <w:pPr>
        <w:pStyle w:val="ListParagraph"/>
        <w:spacing w:after="0" w:line="480" w:lineRule="auto"/>
        <w:ind w:left="567"/>
        <w:jc w:val="both"/>
        <w:rPr>
          <w:rFonts w:ascii="Arial" w:hAnsi="Arial" w:cs="Arial"/>
          <w:b/>
          <w:sz w:val="24"/>
          <w:szCs w:val="24"/>
        </w:rPr>
      </w:pPr>
    </w:p>
    <w:p w:rsidR="00CA724B" w:rsidRDefault="00CA724B" w:rsidP="005A135A">
      <w:pPr>
        <w:pStyle w:val="ListParagraph"/>
        <w:spacing w:after="0" w:line="480" w:lineRule="auto"/>
        <w:ind w:left="567"/>
        <w:jc w:val="both"/>
        <w:rPr>
          <w:rFonts w:ascii="Arial" w:hAnsi="Arial" w:cs="Arial"/>
          <w:b/>
          <w:sz w:val="24"/>
          <w:szCs w:val="24"/>
        </w:rPr>
      </w:pPr>
    </w:p>
    <w:p w:rsidR="00CA724B" w:rsidRDefault="00992E9A" w:rsidP="005A135A">
      <w:pPr>
        <w:pStyle w:val="ListParagraph"/>
        <w:spacing w:after="0" w:line="480" w:lineRule="auto"/>
        <w:ind w:left="567"/>
        <w:jc w:val="both"/>
        <w:rPr>
          <w:rFonts w:ascii="Arial" w:hAnsi="Arial" w:cs="Arial"/>
          <w:b/>
          <w:sz w:val="24"/>
          <w:szCs w:val="24"/>
        </w:rPr>
      </w:pPr>
      <w:r>
        <w:rPr>
          <w:rFonts w:ascii="Arial" w:hAnsi="Arial" w:cs="Arial"/>
          <w:b/>
          <w:noProof/>
          <w:sz w:val="24"/>
          <w:szCs w:val="24"/>
          <w:lang w:eastAsia="id-ID"/>
        </w:rPr>
        <w:pict>
          <v:line id="Straight Connector 67" o:spid="_x0000_s1094" style="position:absolute;left:0;text-align:left;z-index:251812864;visibility:visible;mso-height-relative:margin" from="96.3pt,20.7pt" to="96.3pt,2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" strokecolor="black [3040]"/>
        </w:pict>
      </w:r>
      <w:r>
        <w:rPr>
          <w:rFonts w:ascii="Arial" w:hAnsi="Arial" w:cs="Arial"/>
          <w:b/>
          <w:noProof/>
          <w:sz w:val="24"/>
          <w:szCs w:val="24"/>
          <w:lang w:eastAsia="id-ID"/>
        </w:rPr>
        <w:pict>
          <v:line id="Straight Connector 63" o:spid="_x0000_s1093" style="position:absolute;left:0;text-align:left;z-index:251810816;visibility:visible;mso-height-relative:margin" from="388.8pt,20.7pt" to="388.8pt,2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" strokecolor="black [3040]"/>
        </w:pict>
      </w:r>
      <w:r>
        <w:rPr>
          <w:rFonts w:ascii="Arial" w:hAnsi="Arial" w:cs="Arial"/>
          <w:b/>
          <w:noProof/>
          <w:sz w:val="24"/>
          <w:szCs w:val="24"/>
          <w:lang w:eastAsia="id-ID"/>
        </w:rPr>
        <w:pict>
          <v:line id="Straight Connector 59" o:spid="_x0000_s1092" style="position:absolute;left:0;text-align:left;z-index:251809792;visibility:visible" from="96.3pt,19.95pt" to="388.8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" strokecolor="black [3040]"/>
        </w:pict>
      </w:r>
    </w:p>
    <w:p w:rsidR="00A43AF9" w:rsidRDefault="00992E9A" w:rsidP="005A135A">
      <w:pPr>
        <w:pStyle w:val="ListParagraph"/>
        <w:spacing w:after="0" w:line="480" w:lineRule="auto"/>
        <w:ind w:left="567"/>
        <w:jc w:val="both"/>
        <w:rPr>
          <w:rFonts w:ascii="Arial" w:hAnsi="Arial" w:cs="Arial"/>
          <w:b/>
          <w:sz w:val="24"/>
          <w:szCs w:val="24"/>
        </w:rPr>
      </w:pPr>
      <w:r>
        <w:rPr>
          <w:rFonts w:ascii="Arial" w:hAnsi="Arial" w:cs="Arial"/>
          <w:b/>
          <w:noProof/>
          <w:sz w:val="24"/>
          <w:szCs w:val="24"/>
          <w:lang w:eastAsia="id-ID"/>
        </w:rPr>
        <w:pict>
          <v:shape id="Text Box 13" o:spid="_x0000_s1052" type="#_x0000_t202" style="position:absolute;left:0;text-align:left;margin-left:291.3pt;margin-top:2.85pt;width:90.75pt;height:62.25pt;z-index:251793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" fillcolor="white [3201]" strokeweight=".5pt">
            <v:textbox>
              <w:txbxContent>
                <w:p w:rsidR="00FA557C" w:rsidRPr="004A6D90" w:rsidRDefault="00FA557C" w:rsidP="004A6D90">
                  <w:pPr>
                    <w:spacing w:after="0" w:line="240" w:lineRule="auto"/>
                    <w:jc w:val="center"/>
                    <w:rPr>
                      <w:rFonts w:ascii="Arial" w:hAnsi="Arial" w:cs="Arial"/>
                      <w:b/>
                      <w:sz w:val="16"/>
                      <w:szCs w:val="16"/>
                    </w:rPr>
                  </w:pPr>
                  <w:r w:rsidRPr="004A6D90">
                    <w:rPr>
                      <w:rFonts w:ascii="Arial" w:hAnsi="Arial" w:cs="Arial"/>
                      <w:b/>
                      <w:sz w:val="16"/>
                      <w:szCs w:val="16"/>
                    </w:rPr>
                    <w:t>Sistem Informasi Keuangan</w:t>
                  </w:r>
                </w:p>
                <w:p w:rsidR="00FA557C" w:rsidRDefault="00FA557C" w:rsidP="00C51858">
                  <w:pPr>
                    <w:spacing w:after="0" w:line="240" w:lineRule="auto"/>
                    <w:rPr>
                      <w:rFonts w:ascii="Arial" w:hAnsi="Arial" w:cs="Arial"/>
                      <w:sz w:val="16"/>
                      <w:szCs w:val="16"/>
                    </w:rPr>
                  </w:pPr>
                </w:p>
                <w:p w:rsidR="00FA557C" w:rsidRPr="00497F99" w:rsidRDefault="00FA557C" w:rsidP="00C51858">
                  <w:pPr>
                    <w:spacing w:after="0" w:line="240" w:lineRule="auto"/>
                    <w:rPr>
                      <w:rFonts w:ascii="Arial" w:hAnsi="Arial" w:cs="Arial"/>
                      <w:sz w:val="16"/>
                      <w:szCs w:val="16"/>
                    </w:rPr>
                  </w:pPr>
                  <w:r>
                    <w:rPr>
                      <w:rFonts w:ascii="Arial" w:hAnsi="Arial" w:cs="Arial"/>
                      <w:sz w:val="16"/>
                      <w:szCs w:val="16"/>
                    </w:rPr>
                    <w:t>Zaki Baridwan, 2003,PP 65/2010 Jo PP 56</w:t>
                  </w:r>
                </w:p>
              </w:txbxContent>
            </v:textbox>
          </v:shape>
        </w:pict>
      </w:r>
      <w:r>
        <w:rPr>
          <w:rFonts w:ascii="Arial" w:hAnsi="Arial" w:cs="Arial"/>
          <w:b/>
          <w:noProof/>
          <w:sz w:val="24"/>
          <w:szCs w:val="24"/>
          <w:lang w:eastAsia="id-ID"/>
        </w:rPr>
        <w:pict>
          <v:shape id="Text Box 4" o:spid="_x0000_s1053" type="#_x0000_t202" style="position:absolute;left:0;text-align:left;margin-left:199.8pt;margin-top:2.85pt;width:86.25pt;height:57.75pt;z-index:2517923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" fillcolor="white [3201]" strokeweight=".5pt">
            <v:textbox>
              <w:txbxContent>
                <w:p w:rsidR="00FA557C" w:rsidRPr="004A6D90" w:rsidRDefault="00FA557C" w:rsidP="004A6D90">
                  <w:pPr>
                    <w:spacing w:after="0" w:line="240" w:lineRule="auto"/>
                    <w:jc w:val="center"/>
                    <w:rPr>
                      <w:rFonts w:ascii="Arial" w:hAnsi="Arial" w:cs="Arial"/>
                      <w:b/>
                      <w:sz w:val="16"/>
                      <w:szCs w:val="16"/>
                    </w:rPr>
                  </w:pPr>
                  <w:r w:rsidRPr="004A6D90">
                    <w:rPr>
                      <w:rFonts w:ascii="Arial" w:hAnsi="Arial" w:cs="Arial"/>
                      <w:b/>
                      <w:sz w:val="16"/>
                      <w:szCs w:val="16"/>
                    </w:rPr>
                    <w:t>Reformasi Keuangan Daerah</w:t>
                  </w:r>
                </w:p>
                <w:p w:rsidR="00FA557C" w:rsidRDefault="00FA557C" w:rsidP="00C51858">
                  <w:pPr>
                    <w:spacing w:after="0" w:line="240" w:lineRule="auto"/>
                    <w:rPr>
                      <w:rFonts w:ascii="Arial" w:hAnsi="Arial" w:cs="Arial"/>
                      <w:sz w:val="16"/>
                      <w:szCs w:val="16"/>
                    </w:rPr>
                  </w:pPr>
                </w:p>
                <w:p w:rsidR="00FA557C" w:rsidRPr="00497F99" w:rsidRDefault="00FA557C" w:rsidP="00C51858">
                  <w:pPr>
                    <w:spacing w:after="0" w:line="240" w:lineRule="auto"/>
                    <w:rPr>
                      <w:rFonts w:ascii="Arial" w:hAnsi="Arial" w:cs="Arial"/>
                      <w:sz w:val="16"/>
                      <w:szCs w:val="16"/>
                    </w:rPr>
                  </w:pPr>
                  <w:r>
                    <w:rPr>
                      <w:rFonts w:ascii="Arial" w:hAnsi="Arial" w:cs="Arial"/>
                      <w:sz w:val="16"/>
                      <w:szCs w:val="16"/>
                    </w:rPr>
                    <w:t>Mahmudi, 2010, Halim, 2012</w:t>
                  </w:r>
                </w:p>
              </w:txbxContent>
            </v:textbox>
          </v:shape>
        </w:pict>
      </w:r>
      <w:r>
        <w:rPr>
          <w:rFonts w:ascii="Arial" w:hAnsi="Arial" w:cs="Arial"/>
          <w:b/>
          <w:noProof/>
          <w:sz w:val="24"/>
          <w:szCs w:val="24"/>
          <w:lang w:eastAsia="id-ID"/>
        </w:rPr>
        <w:pict>
          <v:shape id="Text Box 35" o:spid="_x0000_s1054" type="#_x0000_t202" style="position:absolute;left:0;text-align:left;margin-left:103.05pt;margin-top:2.85pt;width:89.25pt;height:57.75pt;z-index:2517913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" fillcolor="white [3201]" strokeweight=".5pt">
            <v:textbox>
              <w:txbxContent>
                <w:p w:rsidR="00FA557C" w:rsidRPr="004A6D90" w:rsidRDefault="00FA557C" w:rsidP="004A6D90">
                  <w:pPr>
                    <w:spacing w:after="0" w:line="240" w:lineRule="auto"/>
                    <w:jc w:val="center"/>
                    <w:rPr>
                      <w:rFonts w:ascii="Arial" w:hAnsi="Arial" w:cs="Arial"/>
                      <w:b/>
                      <w:sz w:val="16"/>
                      <w:szCs w:val="16"/>
                    </w:rPr>
                  </w:pPr>
                  <w:r w:rsidRPr="004A6D90">
                    <w:rPr>
                      <w:rFonts w:ascii="Arial" w:hAnsi="Arial" w:cs="Arial"/>
                      <w:b/>
                      <w:sz w:val="16"/>
                      <w:szCs w:val="16"/>
                    </w:rPr>
                    <w:t>Tata Kelola Pemerintahan</w:t>
                  </w:r>
                </w:p>
                <w:p w:rsidR="00FA557C" w:rsidRDefault="00FA557C" w:rsidP="00497F99">
                  <w:pPr>
                    <w:spacing w:after="0" w:line="240" w:lineRule="auto"/>
                    <w:rPr>
                      <w:rFonts w:ascii="Arial" w:hAnsi="Arial" w:cs="Arial"/>
                      <w:sz w:val="16"/>
                      <w:szCs w:val="16"/>
                    </w:rPr>
                  </w:pPr>
                </w:p>
                <w:p w:rsidR="00FA557C" w:rsidRPr="00497F99" w:rsidRDefault="00FA557C" w:rsidP="00497F99">
                  <w:pPr>
                    <w:spacing w:after="0" w:line="240" w:lineRule="auto"/>
                    <w:rPr>
                      <w:rFonts w:ascii="Arial" w:hAnsi="Arial" w:cs="Arial"/>
                      <w:sz w:val="16"/>
                      <w:szCs w:val="16"/>
                    </w:rPr>
                  </w:pPr>
                  <w:r>
                    <w:rPr>
                      <w:rFonts w:ascii="Arial" w:hAnsi="Arial" w:cs="Arial"/>
                      <w:sz w:val="16"/>
                      <w:szCs w:val="16"/>
                    </w:rPr>
                    <w:t>Sadu, 2003, Joko, 2001, LAN, 2000</w:t>
                  </w:r>
                </w:p>
              </w:txbxContent>
            </v:textbox>
          </v:shape>
        </w:pict>
      </w:r>
    </w:p>
    <w:p w:rsidR="00A43AF9" w:rsidRDefault="00992E9A" w:rsidP="005A135A">
      <w:pPr>
        <w:pStyle w:val="ListParagraph"/>
        <w:spacing w:after="0" w:line="480" w:lineRule="auto"/>
        <w:ind w:left="567"/>
        <w:jc w:val="both"/>
        <w:rPr>
          <w:rFonts w:ascii="Arial" w:hAnsi="Arial" w:cs="Arial"/>
          <w:b/>
          <w:sz w:val="24"/>
          <w:szCs w:val="24"/>
        </w:rPr>
      </w:pPr>
      <w:r>
        <w:rPr>
          <w:rFonts w:ascii="Arial" w:hAnsi="Arial" w:cs="Arial"/>
          <w:b/>
          <w:noProof/>
          <w:sz w:val="24"/>
          <w:szCs w:val="24"/>
          <w:lang w:eastAsia="id-ID"/>
        </w:rPr>
        <w:pict>
          <v:shape id="Text Box 31" o:spid="_x0000_s1055" type="#_x0000_t202" style="position:absolute;left:0;text-align:left;margin-left:-.45pt;margin-top:3.05pt;width:83.25pt;height:45.75pt;z-index:25178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" fillcolor="white [3201]" strokeweight=".5pt">
            <v:textbox>
              <w:txbxContent>
                <w:p w:rsidR="00FA557C" w:rsidRPr="002142AC" w:rsidRDefault="00FA557C" w:rsidP="00497F99">
                  <w:pPr>
                    <w:jc w:val="center"/>
                    <w:rPr>
                      <w:b/>
                      <w:i/>
                    </w:rPr>
                  </w:pPr>
                  <w:r w:rsidRPr="002142AC">
                    <w:rPr>
                      <w:b/>
                      <w:i/>
                    </w:rPr>
                    <w:t>Applied Theory</w:t>
                  </w:r>
                </w:p>
              </w:txbxContent>
            </v:textbox>
          </v:shape>
        </w:pict>
      </w:r>
      <w:r>
        <w:rPr>
          <w:rFonts w:ascii="Arial" w:hAnsi="Arial" w:cs="Arial"/>
          <w:b/>
          <w:noProof/>
          <w:sz w:val="24"/>
          <w:szCs w:val="24"/>
          <w:lang w:eastAsia="id-ID"/>
        </w:rPr>
        <w:pict>
          <v:shape id="Straight Arrow Connector 50" o:spid="_x0000_s1091" type="#_x0000_t32" style="position:absolute;left:0;text-align:left;margin-left:82.8pt;margin-top:21.8pt;width:13.5pt;height:.75pt;z-index:251804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" strokecolor="black [3040]">
            <v:stroke endarrow="open"/>
          </v:shape>
        </w:pict>
      </w:r>
    </w:p>
    <w:p w:rsidR="00A43AF9" w:rsidRDefault="00992E9A" w:rsidP="005A135A">
      <w:pPr>
        <w:pStyle w:val="ListParagraph"/>
        <w:spacing w:after="0" w:line="480" w:lineRule="auto"/>
        <w:ind w:left="567"/>
        <w:jc w:val="both"/>
        <w:rPr>
          <w:rFonts w:ascii="Arial" w:hAnsi="Arial" w:cs="Arial"/>
          <w:b/>
          <w:sz w:val="24"/>
          <w:szCs w:val="24"/>
        </w:rPr>
      </w:pPr>
      <w:r>
        <w:rPr>
          <w:rFonts w:ascii="Arial" w:hAnsi="Arial" w:cs="Arial"/>
          <w:b/>
          <w:noProof/>
          <w:sz w:val="24"/>
          <w:szCs w:val="24"/>
          <w:lang w:eastAsia="id-ID"/>
        </w:rPr>
        <w:pict>
          <v:shape id="Straight Arrow Connector 56" o:spid="_x0000_s1090" type="#_x0000_t32" style="position:absolute;left:0;text-align:left;margin-left:247.8pt;margin-top:21.2pt;width:0;height:14.25pt;z-index:2518005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" strokecolor="black [3040]">
            <v:stroke endarrow="open"/>
          </v:shape>
        </w:pict>
      </w:r>
      <w:r>
        <w:rPr>
          <w:rFonts w:ascii="Arial" w:hAnsi="Arial" w:cs="Arial"/>
          <w:b/>
          <w:noProof/>
          <w:sz w:val="24"/>
          <w:szCs w:val="24"/>
          <w:lang w:eastAsia="id-ID"/>
        </w:rPr>
        <w:pict>
          <v:line id="Straight Connector 38" o:spid="_x0000_s1089" style="position:absolute;left:0;text-align:left;z-index:251797504;visibility:visible;mso-height-relative:margin" from="151.05pt,5.45pt" to="151.0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" strokecolor="black [3040]"/>
        </w:pict>
      </w:r>
      <w:r>
        <w:rPr>
          <w:rFonts w:ascii="Arial" w:hAnsi="Arial" w:cs="Arial"/>
          <w:b/>
          <w:noProof/>
          <w:sz w:val="24"/>
          <w:szCs w:val="24"/>
          <w:lang w:eastAsia="id-ID"/>
        </w:rPr>
        <w:pict>
          <v:line id="Straight Connector 47" o:spid="_x0000_s1088" style="position:absolute;left:0;text-align:left;z-index:251799552;visibility:visible;mso-height-relative:margin" from="334.05pt,9.95pt" to="334.0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" strokecolor="black [3040]"/>
        </w:pict>
      </w:r>
      <w:r>
        <w:rPr>
          <w:rFonts w:ascii="Arial" w:hAnsi="Arial" w:cs="Arial"/>
          <w:b/>
          <w:noProof/>
          <w:sz w:val="24"/>
          <w:szCs w:val="24"/>
          <w:lang w:eastAsia="id-ID"/>
        </w:rPr>
        <w:pict>
          <v:line id="Straight Connector 20" o:spid="_x0000_s1087" style="position:absolute;left:0;text-align:left;z-index:251794432;visibility:visible" from="151.05pt,18.95pt" to="334.0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" strokecolor="black [3040]"/>
        </w:pict>
      </w:r>
      <w:r>
        <w:rPr>
          <w:rFonts w:ascii="Arial" w:hAnsi="Arial" w:cs="Arial"/>
          <w:b/>
          <w:noProof/>
          <w:sz w:val="24"/>
          <w:szCs w:val="24"/>
          <w:lang w:eastAsia="id-ID"/>
        </w:rPr>
        <w:pict>
          <v:line id="Straight Connector 39" o:spid="_x0000_s1086" style="position:absolute;left:0;text-align:left;z-index:251798528;visibility:visible;mso-height-relative:margin" from="247.8pt,3.95pt" to="247.8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" strokecolor="black [3040]"/>
        </w:pict>
      </w:r>
    </w:p>
    <w:p w:rsidR="00A43AF9" w:rsidRPr="00C51858" w:rsidRDefault="00992E9A" w:rsidP="00C51858">
      <w:pPr>
        <w:spacing w:after="0" w:line="480" w:lineRule="auto"/>
        <w:jc w:val="both"/>
        <w:rPr>
          <w:rFonts w:ascii="Arial" w:hAnsi="Arial" w:cs="Arial"/>
          <w:b/>
          <w:sz w:val="24"/>
          <w:szCs w:val="24"/>
        </w:rPr>
      </w:pPr>
      <w:r>
        <w:rPr>
          <w:rFonts w:ascii="Arial" w:hAnsi="Arial" w:cs="Arial"/>
          <w:b/>
          <w:noProof/>
          <w:sz w:val="24"/>
          <w:szCs w:val="24"/>
          <w:lang w:eastAsia="id-ID"/>
        </w:rPr>
        <w:pict>
          <v:shape id="Text Box 27" o:spid="_x0000_s1056" type="#_x0000_t202" style="position:absolute;left:0;text-align:left;margin-left:112.8pt;margin-top:7.85pt;width:269.25pt;height:73.5pt;z-index:251795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" fillcolor="white [3201]" strokeweight=".5pt">
            <v:textbox>
              <w:txbxContent>
                <w:p w:rsidR="00FA557C" w:rsidRPr="004A6D90" w:rsidRDefault="00FA557C" w:rsidP="004A6D90">
                  <w:pPr>
                    <w:spacing w:after="0" w:line="240" w:lineRule="auto"/>
                    <w:jc w:val="center"/>
                    <w:rPr>
                      <w:b/>
                      <w:sz w:val="18"/>
                      <w:szCs w:val="18"/>
                    </w:rPr>
                  </w:pPr>
                  <w:r w:rsidRPr="004A6D90">
                    <w:rPr>
                      <w:b/>
                      <w:sz w:val="18"/>
                      <w:szCs w:val="18"/>
                    </w:rPr>
                    <w:t>Pengelolaan Keuangan Daerah</w:t>
                  </w:r>
                </w:p>
                <w:p w:rsidR="00FA557C" w:rsidRPr="004A6D90" w:rsidRDefault="00FA557C" w:rsidP="001346E0">
                  <w:pPr>
                    <w:spacing w:after="0" w:line="240" w:lineRule="auto"/>
                    <w:rPr>
                      <w:sz w:val="18"/>
                      <w:szCs w:val="18"/>
                    </w:rPr>
                  </w:pPr>
                </w:p>
                <w:p w:rsidR="00FA557C" w:rsidRPr="004A6D90" w:rsidRDefault="00FA557C" w:rsidP="006C0EF7">
                  <w:pPr>
                    <w:spacing w:after="0" w:line="240" w:lineRule="auto"/>
                    <w:jc w:val="both"/>
                    <w:rPr>
                      <w:sz w:val="18"/>
                      <w:szCs w:val="18"/>
                    </w:rPr>
                  </w:pPr>
                  <w:r>
                    <w:rPr>
                      <w:sz w:val="18"/>
                      <w:szCs w:val="18"/>
                    </w:rPr>
                    <w:t>Robert D Ebel John E Petersen (2004), Robin Boadway &amp;Anwar Shah (2007),</w:t>
                  </w:r>
                  <w:r w:rsidRPr="004A6D90">
                    <w:rPr>
                      <w:sz w:val="18"/>
                      <w:szCs w:val="18"/>
                    </w:rPr>
                    <w:t>Mardiasmo, 2006, Halim,2012, Ahmad Yani, 2013 , PP  No. 58 Tahun 2005, PP No. 6 Tahun 2006, Permendagri N0. 21/2011 jo. Permendagri No. 59 Tahun 2007 jo. 13/2006, Permendagri No. 17 Tahun 2007</w:t>
                  </w:r>
                </w:p>
                <w:p w:rsidR="00FA557C" w:rsidRPr="004A6D90" w:rsidRDefault="00FA557C" w:rsidP="006C0EF7">
                  <w:pPr>
                    <w:spacing w:after="0" w:line="240" w:lineRule="auto"/>
                    <w:jc w:val="both"/>
                    <w:rPr>
                      <w:sz w:val="18"/>
                      <w:szCs w:val="18"/>
                    </w:rPr>
                  </w:pPr>
                </w:p>
                <w:p w:rsidR="00FA557C" w:rsidRDefault="00FA557C" w:rsidP="006C0EF7">
                  <w:pPr>
                    <w:jc w:val="both"/>
                  </w:pPr>
                </w:p>
              </w:txbxContent>
            </v:textbox>
          </v:shape>
        </w:pict>
      </w:r>
    </w:p>
    <w:p w:rsidR="00A43AF9" w:rsidRDefault="00A43AF9" w:rsidP="005A135A">
      <w:pPr>
        <w:pStyle w:val="ListParagraph"/>
        <w:spacing w:after="0" w:line="480" w:lineRule="auto"/>
        <w:ind w:left="567"/>
        <w:jc w:val="both"/>
        <w:rPr>
          <w:rFonts w:ascii="Arial" w:hAnsi="Arial" w:cs="Arial"/>
          <w:b/>
          <w:sz w:val="24"/>
          <w:szCs w:val="24"/>
        </w:rPr>
      </w:pPr>
    </w:p>
    <w:p w:rsidR="00A43AF9" w:rsidRDefault="00992E9A" w:rsidP="005A135A">
      <w:pPr>
        <w:pStyle w:val="ListParagraph"/>
        <w:spacing w:after="0" w:line="480" w:lineRule="auto"/>
        <w:ind w:left="567"/>
        <w:jc w:val="both"/>
        <w:rPr>
          <w:rFonts w:ascii="Arial" w:hAnsi="Arial" w:cs="Arial"/>
          <w:b/>
          <w:sz w:val="24"/>
          <w:szCs w:val="24"/>
        </w:rPr>
      </w:pPr>
      <w:r>
        <w:rPr>
          <w:rFonts w:ascii="Arial" w:hAnsi="Arial" w:cs="Arial"/>
          <w:b/>
          <w:noProof/>
          <w:sz w:val="24"/>
          <w:szCs w:val="24"/>
          <w:lang w:eastAsia="id-ID"/>
        </w:rPr>
        <w:pict>
          <v:shape id="Straight Arrow Connector 18" o:spid="_x0000_s1085" type="#_x0000_t32" style="position:absolute;left:0;text-align:left;margin-left:247.8pt;margin-top:26.15pt;width:0;height:14.25pt;z-index:25180569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" strokecolor="black [3040]">
            <v:stroke endarrow="open"/>
          </v:shape>
        </w:pict>
      </w:r>
    </w:p>
    <w:p w:rsidR="00247F4D" w:rsidRDefault="00992E9A" w:rsidP="005A135A">
      <w:pPr>
        <w:pStyle w:val="ListParagraph"/>
        <w:spacing w:after="0" w:line="480" w:lineRule="auto"/>
        <w:ind w:left="567"/>
        <w:jc w:val="both"/>
        <w:rPr>
          <w:rFonts w:ascii="Arial" w:hAnsi="Arial" w:cs="Arial"/>
          <w:b/>
          <w:sz w:val="24"/>
          <w:szCs w:val="24"/>
        </w:rPr>
      </w:pPr>
      <w:r>
        <w:rPr>
          <w:rFonts w:ascii="Arial" w:hAnsi="Arial" w:cs="Arial"/>
          <w:b/>
          <w:noProof/>
          <w:sz w:val="24"/>
          <w:szCs w:val="24"/>
          <w:lang w:eastAsia="id-ID"/>
        </w:rPr>
        <w:pict>
          <v:shape id="Text Box 37" o:spid="_x0000_s1057" type="#_x0000_t202" style="position:absolute;left:0;text-align:left;margin-left:112.8pt;margin-top:12.8pt;width:269.25pt;height:39.75pt;z-index:251796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" fillcolor="white [3201]" strokeweight=".5pt">
            <v:textbox>
              <w:txbxContent>
                <w:p w:rsidR="00FA557C" w:rsidRDefault="00FA557C" w:rsidP="004A6D90">
                  <w:pPr>
                    <w:spacing w:after="0" w:line="240" w:lineRule="auto"/>
                    <w:jc w:val="center"/>
                    <w:rPr>
                      <w:b/>
                      <w:sz w:val="18"/>
                      <w:szCs w:val="18"/>
                    </w:rPr>
                  </w:pPr>
                  <w:r w:rsidRPr="004A6D90">
                    <w:rPr>
                      <w:b/>
                      <w:sz w:val="18"/>
                      <w:szCs w:val="18"/>
                    </w:rPr>
                    <w:t>Kinerja Keuangan Daerah</w:t>
                  </w:r>
                </w:p>
                <w:p w:rsidR="00FA557C" w:rsidRPr="004A6D90" w:rsidRDefault="00FA557C" w:rsidP="004A6D90">
                  <w:pPr>
                    <w:spacing w:after="0" w:line="240" w:lineRule="auto"/>
                    <w:jc w:val="center"/>
                    <w:rPr>
                      <w:b/>
                      <w:sz w:val="18"/>
                      <w:szCs w:val="18"/>
                    </w:rPr>
                  </w:pPr>
                </w:p>
                <w:p w:rsidR="00FA557C" w:rsidRPr="004A6D90" w:rsidRDefault="00FA557C" w:rsidP="00A52523">
                  <w:pPr>
                    <w:spacing w:after="0" w:line="240" w:lineRule="auto"/>
                    <w:rPr>
                      <w:sz w:val="18"/>
                      <w:szCs w:val="18"/>
                    </w:rPr>
                  </w:pPr>
                  <w:r w:rsidRPr="004A6D90">
                    <w:rPr>
                      <w:sz w:val="18"/>
                      <w:szCs w:val="18"/>
                    </w:rPr>
                    <w:t>Mahsum, 2006, Halim 2012, Bastian  2006, PP No. 71 Tahun 2010</w:t>
                  </w:r>
                </w:p>
                <w:p w:rsidR="00FA557C" w:rsidRPr="00A52523" w:rsidRDefault="00FA557C" w:rsidP="00A52523">
                  <w:pPr>
                    <w:spacing w:after="0" w:line="240" w:lineRule="auto"/>
                    <w:rPr>
                      <w:sz w:val="16"/>
                      <w:szCs w:val="16"/>
                    </w:rPr>
                  </w:pPr>
                </w:p>
              </w:txbxContent>
            </v:textbox>
          </v:shape>
        </w:pict>
      </w:r>
    </w:p>
    <w:p w:rsidR="00247F4D" w:rsidRDefault="00247F4D" w:rsidP="005A135A">
      <w:pPr>
        <w:pStyle w:val="ListParagraph"/>
        <w:spacing w:after="0" w:line="480" w:lineRule="auto"/>
        <w:ind w:left="567"/>
        <w:jc w:val="both"/>
        <w:rPr>
          <w:rFonts w:ascii="Arial" w:hAnsi="Arial" w:cs="Arial"/>
          <w:b/>
          <w:sz w:val="24"/>
          <w:szCs w:val="24"/>
        </w:rPr>
      </w:pPr>
    </w:p>
    <w:p w:rsidR="006359BB" w:rsidRDefault="00992E9A" w:rsidP="0079154E">
      <w:pPr>
        <w:pStyle w:val="ListParagraph"/>
        <w:spacing w:after="0" w:line="480" w:lineRule="auto"/>
        <w:ind w:left="567"/>
        <w:jc w:val="both"/>
        <w:rPr>
          <w:rFonts w:ascii="Arial" w:hAnsi="Arial" w:cs="Arial"/>
          <w:b/>
          <w:sz w:val="24"/>
          <w:szCs w:val="24"/>
        </w:rPr>
      </w:pPr>
      <w:r>
        <w:rPr>
          <w:rFonts w:ascii="Arial" w:hAnsi="Arial" w:cs="Arial"/>
          <w:b/>
          <w:noProof/>
          <w:sz w:val="24"/>
          <w:szCs w:val="24"/>
          <w:lang w:eastAsia="id-ID"/>
        </w:rPr>
        <w:pict>
          <v:line id="Straight Connector 65" o:spid="_x0000_s1084" style="position:absolute;left:0;text-align:left;z-index:251811840;visibility:visible" from="96.3pt,3.35pt" to="388.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" strokecolor="black [3040]"/>
        </w:pict>
      </w:r>
    </w:p>
    <w:p w:rsidR="00887AD6" w:rsidRDefault="00641907" w:rsidP="00887AD6">
      <w:pPr>
        <w:pStyle w:val="ListParagraph"/>
        <w:spacing w:after="0" w:line="240" w:lineRule="auto"/>
        <w:ind w:left="567"/>
        <w:jc w:val="center"/>
        <w:rPr>
          <w:rFonts w:ascii="Arial" w:hAnsi="Arial" w:cs="Arial"/>
          <w:b/>
          <w:sz w:val="24"/>
          <w:szCs w:val="24"/>
        </w:rPr>
      </w:pPr>
      <w:r>
        <w:rPr>
          <w:rFonts w:ascii="Arial" w:hAnsi="Arial" w:cs="Arial"/>
          <w:b/>
          <w:sz w:val="24"/>
          <w:szCs w:val="24"/>
        </w:rPr>
        <w:t>Gambar 2.2</w:t>
      </w:r>
    </w:p>
    <w:p w:rsidR="008A23BD" w:rsidRDefault="00887AD6" w:rsidP="00887AD6">
      <w:pPr>
        <w:pStyle w:val="ListParagraph"/>
        <w:spacing w:after="0" w:line="240" w:lineRule="auto"/>
        <w:ind w:left="567"/>
        <w:jc w:val="center"/>
        <w:rPr>
          <w:rFonts w:ascii="Arial" w:hAnsi="Arial" w:cs="Arial"/>
          <w:b/>
          <w:sz w:val="24"/>
          <w:szCs w:val="24"/>
        </w:rPr>
      </w:pPr>
      <w:r>
        <w:rPr>
          <w:rFonts w:ascii="Arial" w:hAnsi="Arial" w:cs="Arial"/>
          <w:b/>
          <w:sz w:val="24"/>
          <w:szCs w:val="24"/>
        </w:rPr>
        <w:t>Model Kerangka Teori</w:t>
      </w:r>
      <w:r w:rsidR="00604F77">
        <w:rPr>
          <w:rFonts w:ascii="Arial" w:hAnsi="Arial" w:cs="Arial"/>
          <w:b/>
          <w:sz w:val="24"/>
          <w:szCs w:val="24"/>
        </w:rPr>
        <w:t xml:space="preserve"> Keseluruhan</w:t>
      </w:r>
      <w:r w:rsidR="009D0784">
        <w:rPr>
          <w:rFonts w:ascii="Arial" w:hAnsi="Arial" w:cs="Arial"/>
          <w:b/>
          <w:sz w:val="24"/>
          <w:szCs w:val="24"/>
        </w:rPr>
        <w:t xml:space="preserve"> dan Penelitian Terdahulu</w:t>
      </w:r>
    </w:p>
    <w:p w:rsidR="008D665F" w:rsidRDefault="008D665F" w:rsidP="00887AD6">
      <w:pPr>
        <w:pStyle w:val="ListParagraph"/>
        <w:spacing w:after="0" w:line="240" w:lineRule="auto"/>
        <w:ind w:left="567"/>
        <w:jc w:val="center"/>
        <w:rPr>
          <w:rFonts w:ascii="Arial" w:hAnsi="Arial" w:cs="Arial"/>
          <w:b/>
          <w:sz w:val="24"/>
          <w:szCs w:val="24"/>
        </w:rPr>
      </w:pPr>
    </w:p>
    <w:p w:rsidR="005A7BBF" w:rsidRDefault="005A7BBF" w:rsidP="005A7BBF">
      <w:pPr>
        <w:pStyle w:val="ListParagraph"/>
        <w:autoSpaceDE w:val="0"/>
        <w:autoSpaceDN w:val="0"/>
        <w:adjustRightInd w:val="0"/>
        <w:spacing w:after="0" w:line="480" w:lineRule="auto"/>
        <w:ind w:left="0" w:firstLine="709"/>
        <w:jc w:val="both"/>
        <w:rPr>
          <w:rFonts w:ascii="Arial" w:hAnsi="Arial" w:cs="Arial"/>
          <w:sz w:val="24"/>
          <w:szCs w:val="24"/>
        </w:rPr>
      </w:pPr>
      <w:r>
        <w:rPr>
          <w:rFonts w:ascii="Arial" w:hAnsi="Arial" w:cs="Arial"/>
          <w:sz w:val="24"/>
          <w:szCs w:val="24"/>
        </w:rPr>
        <w:t>Dengan demikian, setelah dikemukakan kutipan-kutipan beserta penjelasan keterkaitannya, tampak bahwa ada keterkaitan antar variabel yang membangun kerangka pemikiran. Gambaran keterkaitan tersebut peneliti kemukakan dalam gambar di bawah ini:</w:t>
      </w:r>
    </w:p>
    <w:p w:rsidR="0095338D" w:rsidRDefault="00992E9A" w:rsidP="005A7BBF">
      <w:pPr>
        <w:pStyle w:val="ListParagraph"/>
        <w:autoSpaceDE w:val="0"/>
        <w:autoSpaceDN w:val="0"/>
        <w:adjustRightInd w:val="0"/>
        <w:spacing w:after="0" w:line="480" w:lineRule="auto"/>
        <w:ind w:left="0" w:firstLine="709"/>
        <w:jc w:val="both"/>
        <w:rPr>
          <w:rFonts w:ascii="Arial" w:hAnsi="Arial" w:cs="Arial"/>
          <w:sz w:val="24"/>
          <w:szCs w:val="24"/>
        </w:rPr>
      </w:pPr>
      <w:r>
        <w:rPr>
          <w:rFonts w:ascii="Arial" w:hAnsi="Arial" w:cs="Arial"/>
          <w:noProof/>
          <w:sz w:val="24"/>
          <w:szCs w:val="24"/>
          <w:lang w:eastAsia="id-ID"/>
        </w:rPr>
        <w:pict>
          <v:group id="Group 60" o:spid="_x0000_s1058" style="position:absolute;left:0;text-align:left;margin-left:-90.45pt;margin-top:12.15pt;width:512.25pt;height:520.3pt;z-index:251773952" coordsize="65055,66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">
            <v:shape id="Text Box 6" o:spid="_x0000_s1059" type="#_x0000_t202" style="position:absolute;left:10572;width:11526;height:17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8cAA&#10;AADaAAAADwAAAGRycy9kb3ducmV2LnhtbESPQWsCMRSE74X+h/AEbzVrD7JdjaLFlkJP1dLzY/NM&#10;gpuXJUnX9d83BcHjMDPfMKvN6DsxUEwusIL5rAJB3Abt2Cj4Pr491SBSRtbYBSYFV0qwWT8+rLDR&#10;4cJfNByyEQXCqUEFNue+kTK1ljymWeiJi3cK0WMuMhqpI14K3HfyuaoW0qPjsmCxp1dL7fnw6xXs&#10;d+bFtDVGu6+1c8P4c/o070pNJ+N2CSLTmO/hW/tDK1jA/5Vy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O+8cAAAADaAAAADwAAAAAAAAAAAAAAAACYAgAAZHJzL2Rvd25y&#10;ZXYueG1sUEsFBgAAAAAEAAQA9QAAAIUDAAAAAA==&#10;" fillcolor="white [3201]" strokeweight=".5pt">
              <v:textbox>
                <w:txbxContent>
                  <w:p w:rsidR="00FA557C" w:rsidRPr="004A04BA" w:rsidRDefault="00FA557C" w:rsidP="00814883">
                    <w:pPr>
                      <w:spacing w:after="0" w:line="240" w:lineRule="auto"/>
                      <w:jc w:val="center"/>
                      <w:rPr>
                        <w:rFonts w:ascii="Arial" w:hAnsi="Arial" w:cs="Arial"/>
                        <w:b/>
                        <w:sz w:val="16"/>
                        <w:szCs w:val="16"/>
                      </w:rPr>
                    </w:pPr>
                    <w:r w:rsidRPr="004A04BA">
                      <w:rPr>
                        <w:rFonts w:ascii="Arial" w:hAnsi="Arial" w:cs="Arial"/>
                        <w:b/>
                        <w:sz w:val="16"/>
                        <w:szCs w:val="16"/>
                      </w:rPr>
                      <w:t>REFORMASI KEUANGAN DAERAH</w:t>
                    </w:r>
                  </w:p>
                  <w:p w:rsidR="00FA557C" w:rsidRPr="004A04BA" w:rsidRDefault="00FA557C" w:rsidP="00AF33FC">
                    <w:pPr>
                      <w:pStyle w:val="ListParagraph"/>
                      <w:numPr>
                        <w:ilvl w:val="0"/>
                        <w:numId w:val="13"/>
                      </w:numPr>
                      <w:spacing w:after="0" w:line="240" w:lineRule="auto"/>
                      <w:ind w:left="284" w:hanging="284"/>
                      <w:rPr>
                        <w:rFonts w:ascii="Arial" w:hAnsi="Arial" w:cs="Arial"/>
                        <w:sz w:val="16"/>
                        <w:szCs w:val="16"/>
                      </w:rPr>
                    </w:pPr>
                    <w:r>
                      <w:rPr>
                        <w:rFonts w:ascii="Arial" w:hAnsi="Arial" w:cs="Arial"/>
                        <w:sz w:val="16"/>
                        <w:szCs w:val="16"/>
                      </w:rPr>
                      <w:t xml:space="preserve">Perubahan </w:t>
                    </w:r>
                    <w:r w:rsidRPr="004A04BA">
                      <w:rPr>
                        <w:rFonts w:ascii="Arial" w:hAnsi="Arial" w:cs="Arial"/>
                        <w:sz w:val="16"/>
                        <w:szCs w:val="16"/>
                      </w:rPr>
                      <w:t>Sistem Anggaran</w:t>
                    </w:r>
                  </w:p>
                  <w:p w:rsidR="00FA557C" w:rsidRPr="004A04BA" w:rsidRDefault="00FA557C" w:rsidP="00AF33FC">
                    <w:pPr>
                      <w:pStyle w:val="ListParagraph"/>
                      <w:numPr>
                        <w:ilvl w:val="0"/>
                        <w:numId w:val="13"/>
                      </w:numPr>
                      <w:spacing w:after="0" w:line="240" w:lineRule="auto"/>
                      <w:ind w:left="284" w:hanging="284"/>
                      <w:rPr>
                        <w:rFonts w:ascii="Arial" w:hAnsi="Arial" w:cs="Arial"/>
                        <w:sz w:val="16"/>
                        <w:szCs w:val="16"/>
                      </w:rPr>
                    </w:pPr>
                    <w:r>
                      <w:rPr>
                        <w:rFonts w:ascii="Arial" w:hAnsi="Arial" w:cs="Arial"/>
                        <w:sz w:val="16"/>
                        <w:szCs w:val="16"/>
                      </w:rPr>
                      <w:t>Perubahan kelembagaan</w:t>
                    </w:r>
                  </w:p>
                  <w:p w:rsidR="00FA557C" w:rsidRDefault="00FA557C" w:rsidP="00AF33FC">
                    <w:pPr>
                      <w:pStyle w:val="ListParagraph"/>
                      <w:numPr>
                        <w:ilvl w:val="0"/>
                        <w:numId w:val="13"/>
                      </w:numPr>
                      <w:spacing w:after="0" w:line="240" w:lineRule="auto"/>
                      <w:ind w:left="284" w:hanging="284"/>
                      <w:rPr>
                        <w:rFonts w:ascii="Arial" w:hAnsi="Arial" w:cs="Arial"/>
                        <w:sz w:val="16"/>
                        <w:szCs w:val="16"/>
                      </w:rPr>
                    </w:pPr>
                    <w:r>
                      <w:rPr>
                        <w:rFonts w:ascii="Arial" w:hAnsi="Arial" w:cs="Arial"/>
                        <w:sz w:val="16"/>
                        <w:szCs w:val="16"/>
                      </w:rPr>
                      <w:t xml:space="preserve">Perubahan </w:t>
                    </w:r>
                    <w:r w:rsidRPr="004A04BA">
                      <w:rPr>
                        <w:rFonts w:ascii="Arial" w:hAnsi="Arial" w:cs="Arial"/>
                        <w:sz w:val="16"/>
                        <w:szCs w:val="16"/>
                      </w:rPr>
                      <w:t>Basis Akuntansi</w:t>
                    </w:r>
                  </w:p>
                  <w:p w:rsidR="00FA557C" w:rsidRPr="004717CC" w:rsidRDefault="00FA557C" w:rsidP="00AF33FC">
                    <w:pPr>
                      <w:pStyle w:val="ListParagraph"/>
                      <w:numPr>
                        <w:ilvl w:val="0"/>
                        <w:numId w:val="13"/>
                      </w:numPr>
                      <w:spacing w:after="0" w:line="240" w:lineRule="auto"/>
                      <w:ind w:left="284" w:hanging="284"/>
                      <w:rPr>
                        <w:rFonts w:ascii="Arial" w:hAnsi="Arial" w:cs="Arial"/>
                        <w:sz w:val="16"/>
                        <w:szCs w:val="16"/>
                      </w:rPr>
                    </w:pPr>
                    <w:r>
                      <w:rPr>
                        <w:rFonts w:ascii="Arial" w:hAnsi="Arial" w:cs="Arial"/>
                        <w:sz w:val="16"/>
                        <w:szCs w:val="16"/>
                      </w:rPr>
                      <w:t>Perubahan sistem akuntansi</w:t>
                    </w:r>
                  </w:p>
                  <w:p w:rsidR="00FA557C" w:rsidRDefault="00FA557C" w:rsidP="0095338D">
                    <w:pPr>
                      <w:spacing w:after="0" w:line="240" w:lineRule="auto"/>
                      <w:rPr>
                        <w:rFonts w:ascii="Arial" w:hAnsi="Arial" w:cs="Arial"/>
                        <w:sz w:val="16"/>
                        <w:szCs w:val="16"/>
                      </w:rPr>
                    </w:pPr>
                    <w:r w:rsidRPr="0095338D">
                      <w:rPr>
                        <w:rFonts w:ascii="Arial" w:hAnsi="Arial" w:cs="Arial"/>
                        <w:sz w:val="16"/>
                        <w:szCs w:val="16"/>
                      </w:rPr>
                      <w:t>Mahmudi, 2010, Halim, 2012</w:t>
                    </w:r>
                  </w:p>
                  <w:p w:rsidR="00FA557C" w:rsidRPr="0095338D" w:rsidRDefault="00FA557C" w:rsidP="0095338D">
                    <w:pPr>
                      <w:spacing w:after="0" w:line="240" w:lineRule="auto"/>
                      <w:rPr>
                        <w:rFonts w:ascii="Arial" w:hAnsi="Arial" w:cs="Arial"/>
                        <w:sz w:val="16"/>
                        <w:szCs w:val="16"/>
                      </w:rPr>
                    </w:pPr>
                    <w:r>
                      <w:rPr>
                        <w:rFonts w:ascii="Arial" w:hAnsi="Arial" w:cs="Arial"/>
                        <w:sz w:val="16"/>
                        <w:szCs w:val="16"/>
                      </w:rPr>
                      <w:t>Ahmad yani, 2013</w:t>
                    </w:r>
                  </w:p>
                  <w:p w:rsidR="00FA557C" w:rsidRPr="0095338D" w:rsidRDefault="00FA557C" w:rsidP="0095338D">
                    <w:pPr>
                      <w:spacing w:after="0" w:line="240" w:lineRule="auto"/>
                      <w:rPr>
                        <w:rFonts w:ascii="Arial" w:hAnsi="Arial" w:cs="Arial"/>
                        <w:sz w:val="16"/>
                        <w:szCs w:val="16"/>
                      </w:rPr>
                    </w:pPr>
                  </w:p>
                </w:txbxContent>
              </v:textbox>
            </v:shape>
            <v:shape id="Text Box 7" o:spid="_x0000_s1060" type="#_x0000_t202" style="position:absolute;left:10572;top:22860;width:10954;height:149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8basEA&#10;AADaAAAADwAAAGRycy9kb3ducmV2LnhtbESPQWsCMRSE74X+h/AKvdVse6jrahRbbCl4qornx+aZ&#10;BDcvS5Ku23/fCEKPw8x8wyxWo+/EQDG5wAqeJxUI4jZox0bBYf/xVINIGVljF5gU/FKC1fL+boGN&#10;Dhf+pmGXjSgQTg0qsDn3jZSpteQxTUJPXLxTiB5zkdFIHfFS4L6TL1X1Kj06LgsWe3q31J53P17B&#10;5s3MTFtjtJtaOzeMx9PWfCr1+DCu5yAyjfk/fGt/aQVTuF4pN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vG2rBAAAA2gAAAA8AAAAAAAAAAAAAAAAAmAIAAGRycy9kb3du&#10;cmV2LnhtbFBLBQYAAAAABAAEAPUAAACGAwAAAAA=&#10;" fillcolor="white [3201]" strokeweight=".5pt">
              <v:textbox>
                <w:txbxContent>
                  <w:p w:rsidR="00FA557C" w:rsidRPr="00814883" w:rsidRDefault="00FA557C" w:rsidP="007248E0">
                    <w:pPr>
                      <w:spacing w:after="0" w:line="240" w:lineRule="auto"/>
                      <w:rPr>
                        <w:b/>
                        <w:sz w:val="14"/>
                        <w:szCs w:val="14"/>
                      </w:rPr>
                    </w:pPr>
                  </w:p>
                  <w:p w:rsidR="00FA557C" w:rsidRPr="004A04BA" w:rsidRDefault="00FA557C" w:rsidP="00814883">
                    <w:pPr>
                      <w:spacing w:after="0" w:line="240" w:lineRule="auto"/>
                      <w:jc w:val="center"/>
                      <w:rPr>
                        <w:rFonts w:ascii="Arial" w:hAnsi="Arial" w:cs="Arial"/>
                        <w:b/>
                        <w:sz w:val="16"/>
                        <w:szCs w:val="16"/>
                      </w:rPr>
                    </w:pPr>
                    <w:r w:rsidRPr="004A04BA">
                      <w:rPr>
                        <w:rFonts w:ascii="Arial" w:hAnsi="Arial" w:cs="Arial"/>
                        <w:b/>
                        <w:sz w:val="16"/>
                        <w:szCs w:val="16"/>
                      </w:rPr>
                      <w:t>TATA KELOLA PEMERINTAHAN</w:t>
                    </w:r>
                  </w:p>
                  <w:p w:rsidR="00FA557C" w:rsidRPr="004A04BA" w:rsidRDefault="00FA557C" w:rsidP="00814883">
                    <w:pPr>
                      <w:spacing w:after="0" w:line="240" w:lineRule="auto"/>
                      <w:jc w:val="center"/>
                      <w:rPr>
                        <w:rFonts w:ascii="Arial" w:hAnsi="Arial" w:cs="Arial"/>
                        <w:b/>
                        <w:sz w:val="16"/>
                        <w:szCs w:val="16"/>
                      </w:rPr>
                    </w:pPr>
                  </w:p>
                  <w:p w:rsidR="00FA557C" w:rsidRPr="004A04BA" w:rsidRDefault="00FA557C" w:rsidP="00AF33FC">
                    <w:pPr>
                      <w:pStyle w:val="ListParagraph"/>
                      <w:numPr>
                        <w:ilvl w:val="0"/>
                        <w:numId w:val="14"/>
                      </w:numPr>
                      <w:spacing w:after="0" w:line="240" w:lineRule="auto"/>
                      <w:ind w:left="284" w:hanging="284"/>
                      <w:rPr>
                        <w:rFonts w:ascii="Arial" w:hAnsi="Arial" w:cs="Arial"/>
                        <w:sz w:val="16"/>
                        <w:szCs w:val="16"/>
                      </w:rPr>
                    </w:pPr>
                    <w:r w:rsidRPr="004A04BA">
                      <w:rPr>
                        <w:rFonts w:ascii="Arial" w:hAnsi="Arial" w:cs="Arial"/>
                        <w:sz w:val="16"/>
                        <w:szCs w:val="16"/>
                      </w:rPr>
                      <w:t>Transparansi</w:t>
                    </w:r>
                  </w:p>
                  <w:p w:rsidR="00FA557C" w:rsidRPr="004A04BA" w:rsidRDefault="00FA557C" w:rsidP="00AF33FC">
                    <w:pPr>
                      <w:pStyle w:val="ListParagraph"/>
                      <w:numPr>
                        <w:ilvl w:val="0"/>
                        <w:numId w:val="14"/>
                      </w:numPr>
                      <w:spacing w:after="0" w:line="240" w:lineRule="auto"/>
                      <w:ind w:left="284" w:hanging="284"/>
                      <w:rPr>
                        <w:rFonts w:ascii="Arial" w:hAnsi="Arial" w:cs="Arial"/>
                        <w:sz w:val="16"/>
                        <w:szCs w:val="16"/>
                      </w:rPr>
                    </w:pPr>
                    <w:r w:rsidRPr="004A04BA">
                      <w:rPr>
                        <w:rFonts w:ascii="Arial" w:hAnsi="Arial" w:cs="Arial"/>
                        <w:sz w:val="16"/>
                        <w:szCs w:val="16"/>
                      </w:rPr>
                      <w:t xml:space="preserve">Akuntabilitas </w:t>
                    </w:r>
                  </w:p>
                  <w:p w:rsidR="00FA557C" w:rsidRDefault="00FA557C" w:rsidP="00AF33FC">
                    <w:pPr>
                      <w:pStyle w:val="ListParagraph"/>
                      <w:numPr>
                        <w:ilvl w:val="0"/>
                        <w:numId w:val="14"/>
                      </w:numPr>
                      <w:spacing w:after="0" w:line="240" w:lineRule="auto"/>
                      <w:ind w:left="284" w:hanging="284"/>
                      <w:rPr>
                        <w:rFonts w:ascii="Arial" w:hAnsi="Arial" w:cs="Arial"/>
                        <w:sz w:val="16"/>
                        <w:szCs w:val="16"/>
                      </w:rPr>
                    </w:pPr>
                    <w:r>
                      <w:rPr>
                        <w:rFonts w:ascii="Arial" w:hAnsi="Arial" w:cs="Arial"/>
                        <w:sz w:val="16"/>
                        <w:szCs w:val="16"/>
                      </w:rPr>
                      <w:t>Partisipatif</w:t>
                    </w:r>
                  </w:p>
                  <w:p w:rsidR="00FA557C" w:rsidRPr="00ED6EB5" w:rsidRDefault="00FA557C" w:rsidP="007248E0">
                    <w:pPr>
                      <w:pStyle w:val="ListParagraph"/>
                      <w:spacing w:after="0" w:line="240" w:lineRule="auto"/>
                      <w:ind w:left="284"/>
                      <w:rPr>
                        <w:rFonts w:ascii="Arial" w:hAnsi="Arial" w:cs="Arial"/>
                        <w:sz w:val="16"/>
                        <w:szCs w:val="16"/>
                      </w:rPr>
                    </w:pPr>
                  </w:p>
                  <w:p w:rsidR="00FA557C" w:rsidRPr="0095338D" w:rsidRDefault="00FA557C" w:rsidP="0095338D">
                    <w:pPr>
                      <w:spacing w:after="0" w:line="240" w:lineRule="auto"/>
                      <w:rPr>
                        <w:rFonts w:ascii="Arial" w:hAnsi="Arial" w:cs="Arial"/>
                        <w:sz w:val="16"/>
                        <w:szCs w:val="16"/>
                      </w:rPr>
                    </w:pPr>
                    <w:r w:rsidRPr="0095338D">
                      <w:rPr>
                        <w:rFonts w:ascii="Arial" w:hAnsi="Arial" w:cs="Arial"/>
                        <w:sz w:val="16"/>
                        <w:szCs w:val="16"/>
                      </w:rPr>
                      <w:t>Sadu, 2003, Joko, 2001, LAN, 200o</w:t>
                    </w:r>
                  </w:p>
                  <w:p w:rsidR="00FA557C" w:rsidRPr="0095338D" w:rsidRDefault="00FA557C" w:rsidP="0095338D">
                    <w:pPr>
                      <w:spacing w:after="0" w:line="240" w:lineRule="auto"/>
                      <w:rPr>
                        <w:rFonts w:ascii="Arial" w:hAnsi="Arial" w:cs="Arial"/>
                        <w:sz w:val="16"/>
                        <w:szCs w:val="16"/>
                      </w:rPr>
                    </w:pPr>
                  </w:p>
                </w:txbxContent>
              </v:textbox>
            </v:shape>
            <v:shape id="Text Box 12" o:spid="_x0000_s1061" type="#_x0000_t202" style="position:absolute;left:30575;top:18573;width:11906;height:201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jr8A&#10;AADbAAAADwAAAGRycy9kb3ducmV2LnhtbERPTWsCMRC9F/ofwgi91aweynY1ihZbhJ6qpedhMybB&#10;zWRJ0nX7701B8DaP9znL9eg7MVBMLrCC2bQCQdwG7dgo+D6+P9cgUkbW2AUmBX+UYL16fFhio8OF&#10;v2g4ZCNKCKcGFdic+0bK1FrymKahJy7cKUSPucBopI54KeG+k/OqepEeHZcGiz29WWrPh1+vYLc1&#10;r6atMdpdrZ0bxp/Tp/lQ6mkybhYgMo35Lr6597rMn8P/L+UAub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yVCOvwAAANsAAAAPAAAAAAAAAAAAAAAAAJgCAABkcnMvZG93bnJl&#10;di54bWxQSwUGAAAAAAQABAD1AAAAhAMAAAAA&#10;" fillcolor="white [3201]" strokeweight=".5pt">
              <v:textbox>
                <w:txbxContent>
                  <w:p w:rsidR="00FA557C" w:rsidRPr="00814883" w:rsidRDefault="00FA557C" w:rsidP="007248E0">
                    <w:pPr>
                      <w:spacing w:after="0" w:line="240" w:lineRule="auto"/>
                      <w:rPr>
                        <w:b/>
                        <w:sz w:val="16"/>
                        <w:szCs w:val="16"/>
                      </w:rPr>
                    </w:pPr>
                  </w:p>
                  <w:p w:rsidR="00FA557C" w:rsidRPr="00E825DA" w:rsidRDefault="00FA557C" w:rsidP="00E825DA">
                    <w:pPr>
                      <w:spacing w:after="0" w:line="240" w:lineRule="auto"/>
                      <w:jc w:val="center"/>
                      <w:rPr>
                        <w:b/>
                        <w:sz w:val="16"/>
                        <w:szCs w:val="16"/>
                      </w:rPr>
                    </w:pPr>
                    <w:r w:rsidRPr="00814883">
                      <w:rPr>
                        <w:b/>
                        <w:sz w:val="16"/>
                        <w:szCs w:val="16"/>
                      </w:rPr>
                      <w:t>PENGELOLAAN KEUANGAN DAERAH</w:t>
                    </w:r>
                  </w:p>
                  <w:p w:rsidR="00FA557C" w:rsidRPr="00E825DA" w:rsidRDefault="00FA557C" w:rsidP="00E825DA">
                    <w:pPr>
                      <w:spacing w:after="0" w:line="240" w:lineRule="auto"/>
                      <w:rPr>
                        <w:sz w:val="16"/>
                        <w:szCs w:val="16"/>
                      </w:rPr>
                    </w:pPr>
                  </w:p>
                  <w:p w:rsidR="00FA557C" w:rsidRDefault="00FA557C" w:rsidP="00AF33FC">
                    <w:pPr>
                      <w:pStyle w:val="ListParagraph"/>
                      <w:numPr>
                        <w:ilvl w:val="0"/>
                        <w:numId w:val="15"/>
                      </w:numPr>
                      <w:spacing w:after="0" w:line="240" w:lineRule="auto"/>
                      <w:ind w:left="284" w:hanging="284"/>
                      <w:rPr>
                        <w:rFonts w:ascii="Arial" w:hAnsi="Arial" w:cs="Arial"/>
                        <w:sz w:val="16"/>
                        <w:szCs w:val="16"/>
                      </w:rPr>
                    </w:pPr>
                    <w:r>
                      <w:rPr>
                        <w:rFonts w:ascii="Arial" w:hAnsi="Arial" w:cs="Arial"/>
                        <w:sz w:val="16"/>
                        <w:szCs w:val="16"/>
                      </w:rPr>
                      <w:t>Perencanaan</w:t>
                    </w:r>
                  </w:p>
                  <w:p w:rsidR="00FA557C" w:rsidRDefault="00FA557C" w:rsidP="00AF33FC">
                    <w:pPr>
                      <w:pStyle w:val="ListParagraph"/>
                      <w:numPr>
                        <w:ilvl w:val="0"/>
                        <w:numId w:val="15"/>
                      </w:numPr>
                      <w:spacing w:after="0" w:line="240" w:lineRule="auto"/>
                      <w:ind w:left="284" w:hanging="284"/>
                      <w:rPr>
                        <w:rFonts w:ascii="Arial" w:hAnsi="Arial" w:cs="Arial"/>
                        <w:sz w:val="16"/>
                        <w:szCs w:val="16"/>
                      </w:rPr>
                    </w:pPr>
                    <w:r>
                      <w:rPr>
                        <w:rFonts w:ascii="Arial" w:hAnsi="Arial" w:cs="Arial"/>
                        <w:sz w:val="16"/>
                        <w:szCs w:val="16"/>
                      </w:rPr>
                      <w:t>Penatausahaan</w:t>
                    </w:r>
                  </w:p>
                  <w:p w:rsidR="00FA557C" w:rsidRPr="007C5FEF" w:rsidRDefault="00FA557C" w:rsidP="00AF33FC">
                    <w:pPr>
                      <w:pStyle w:val="ListParagraph"/>
                      <w:numPr>
                        <w:ilvl w:val="0"/>
                        <w:numId w:val="15"/>
                      </w:numPr>
                      <w:spacing w:after="0" w:line="240" w:lineRule="auto"/>
                      <w:ind w:left="284" w:hanging="284"/>
                      <w:rPr>
                        <w:rFonts w:ascii="Arial" w:hAnsi="Arial" w:cs="Arial"/>
                        <w:sz w:val="16"/>
                        <w:szCs w:val="16"/>
                      </w:rPr>
                    </w:pPr>
                    <w:r>
                      <w:rPr>
                        <w:rFonts w:ascii="Arial" w:hAnsi="Arial" w:cs="Arial"/>
                        <w:sz w:val="16"/>
                        <w:szCs w:val="16"/>
                      </w:rPr>
                      <w:t>Pertanggungjawaban</w:t>
                    </w:r>
                  </w:p>
                  <w:p w:rsidR="00FA557C" w:rsidRDefault="00FA557C" w:rsidP="00AF33FC">
                    <w:pPr>
                      <w:pStyle w:val="ListParagraph"/>
                      <w:numPr>
                        <w:ilvl w:val="0"/>
                        <w:numId w:val="15"/>
                      </w:numPr>
                      <w:spacing w:after="0" w:line="240" w:lineRule="auto"/>
                      <w:ind w:left="284" w:hanging="284"/>
                      <w:rPr>
                        <w:rFonts w:ascii="Arial" w:hAnsi="Arial" w:cs="Arial"/>
                        <w:sz w:val="16"/>
                        <w:szCs w:val="16"/>
                      </w:rPr>
                    </w:pPr>
                    <w:r w:rsidRPr="004A04BA">
                      <w:rPr>
                        <w:rFonts w:ascii="Arial" w:hAnsi="Arial" w:cs="Arial"/>
                        <w:sz w:val="16"/>
                        <w:szCs w:val="16"/>
                      </w:rPr>
                      <w:t>Pengawasan</w:t>
                    </w:r>
                  </w:p>
                  <w:p w:rsidR="00FA557C" w:rsidRPr="006C0EF7" w:rsidRDefault="00FA557C" w:rsidP="0095338D">
                    <w:pPr>
                      <w:spacing w:after="0" w:line="240" w:lineRule="auto"/>
                      <w:rPr>
                        <w:rFonts w:ascii="Arial" w:hAnsi="Arial" w:cs="Arial"/>
                        <w:sz w:val="16"/>
                        <w:szCs w:val="16"/>
                      </w:rPr>
                    </w:pPr>
                    <w:r w:rsidRPr="006C0EF7">
                      <w:rPr>
                        <w:rFonts w:ascii="Arial" w:hAnsi="Arial" w:cs="Arial"/>
                        <w:sz w:val="16"/>
                        <w:szCs w:val="16"/>
                      </w:rPr>
                      <w:t>Robert D Ebel John E Petersen (2004),  Robin Boadway &amp;Anwar Shah (2007)</w:t>
                    </w:r>
                    <w:r>
                      <w:rPr>
                        <w:rFonts w:ascii="Arial" w:hAnsi="Arial" w:cs="Arial"/>
                        <w:sz w:val="16"/>
                        <w:szCs w:val="16"/>
                      </w:rPr>
                      <w:t>,</w:t>
                    </w:r>
                    <w:r w:rsidRPr="006C0EF7">
                      <w:rPr>
                        <w:rFonts w:ascii="Arial" w:hAnsi="Arial" w:cs="Arial"/>
                        <w:sz w:val="16"/>
                        <w:szCs w:val="16"/>
                      </w:rPr>
                      <w:t xml:space="preserve">Mardiasmo, 2006, Halim,2012, Ahmad Yani, 2013  </w:t>
                    </w:r>
                  </w:p>
                </w:txbxContent>
              </v:textbox>
            </v:shape>
            <v:shape id="Text Box 15" o:spid="_x0000_s1062" type="#_x0000_t202" style="position:absolute;left:53054;top:18573;width:12001;height:211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I+r8A&#10;AADbAAAADwAAAGRycy9kb3ducmV2LnhtbERPTWsCMRC9F/ofwhR6q9kWK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IMj6vwAAANsAAAAPAAAAAAAAAAAAAAAAAJgCAABkcnMvZG93bnJl&#10;di54bWxQSwUGAAAAAAQABAD1AAAAhAMAAAAA&#10;" fillcolor="white [3201]" strokeweight=".5pt">
              <v:textbox>
                <w:txbxContent>
                  <w:p w:rsidR="00FA557C" w:rsidRPr="00B6649F" w:rsidRDefault="00FA557C" w:rsidP="007248E0">
                    <w:pPr>
                      <w:spacing w:after="0" w:line="240" w:lineRule="auto"/>
                      <w:rPr>
                        <w:b/>
                        <w:sz w:val="16"/>
                        <w:szCs w:val="16"/>
                      </w:rPr>
                    </w:pPr>
                  </w:p>
                  <w:p w:rsidR="00FA557C" w:rsidRPr="00B6649F" w:rsidRDefault="00FA557C" w:rsidP="00814883">
                    <w:pPr>
                      <w:spacing w:after="0" w:line="240" w:lineRule="auto"/>
                      <w:jc w:val="center"/>
                      <w:rPr>
                        <w:b/>
                        <w:sz w:val="16"/>
                        <w:szCs w:val="16"/>
                      </w:rPr>
                    </w:pPr>
                    <w:r>
                      <w:rPr>
                        <w:b/>
                        <w:sz w:val="16"/>
                        <w:szCs w:val="16"/>
                      </w:rPr>
                      <w:t xml:space="preserve">KINERJA </w:t>
                    </w:r>
                    <w:r w:rsidRPr="00B6649F">
                      <w:rPr>
                        <w:b/>
                        <w:sz w:val="16"/>
                        <w:szCs w:val="16"/>
                      </w:rPr>
                      <w:t xml:space="preserve"> KEUANGAN </w:t>
                    </w:r>
                  </w:p>
                  <w:p w:rsidR="00FA557C" w:rsidRPr="00B6649F" w:rsidRDefault="00FA557C" w:rsidP="00814883">
                    <w:pPr>
                      <w:spacing w:after="0" w:line="240" w:lineRule="auto"/>
                      <w:jc w:val="center"/>
                      <w:rPr>
                        <w:b/>
                        <w:sz w:val="16"/>
                        <w:szCs w:val="16"/>
                      </w:rPr>
                    </w:pPr>
                  </w:p>
                  <w:p w:rsidR="00FA557C" w:rsidRPr="000E51A5" w:rsidRDefault="00FA557C" w:rsidP="00AF33FC">
                    <w:pPr>
                      <w:pStyle w:val="ListParagraph"/>
                      <w:numPr>
                        <w:ilvl w:val="0"/>
                        <w:numId w:val="16"/>
                      </w:numPr>
                      <w:spacing w:after="0" w:line="240" w:lineRule="auto"/>
                      <w:ind w:left="142" w:hanging="142"/>
                      <w:jc w:val="both"/>
                      <w:rPr>
                        <w:rFonts w:ascii="Arial" w:hAnsi="Arial" w:cs="Arial"/>
                        <w:sz w:val="16"/>
                        <w:szCs w:val="16"/>
                      </w:rPr>
                    </w:pPr>
                    <w:r w:rsidRPr="000E51A5">
                      <w:rPr>
                        <w:rFonts w:ascii="Arial" w:hAnsi="Arial" w:cs="Arial"/>
                        <w:sz w:val="16"/>
                        <w:szCs w:val="16"/>
                      </w:rPr>
                      <w:t>Kesesuaian dengan SAP</w:t>
                    </w:r>
                  </w:p>
                  <w:p w:rsidR="00FA557C" w:rsidRPr="000E51A5" w:rsidRDefault="00FA557C" w:rsidP="00AF33FC">
                    <w:pPr>
                      <w:pStyle w:val="ListParagraph"/>
                      <w:numPr>
                        <w:ilvl w:val="0"/>
                        <w:numId w:val="16"/>
                      </w:numPr>
                      <w:spacing w:after="0" w:line="240" w:lineRule="auto"/>
                      <w:ind w:left="142" w:hanging="142"/>
                      <w:jc w:val="both"/>
                      <w:rPr>
                        <w:rFonts w:ascii="Arial" w:hAnsi="Arial" w:cs="Arial"/>
                        <w:sz w:val="16"/>
                        <w:szCs w:val="16"/>
                      </w:rPr>
                    </w:pPr>
                    <w:r>
                      <w:rPr>
                        <w:rFonts w:ascii="Arial" w:hAnsi="Arial" w:cs="Arial"/>
                        <w:sz w:val="16"/>
                        <w:szCs w:val="16"/>
                      </w:rPr>
                      <w:t>Kec</w:t>
                    </w:r>
                    <w:r w:rsidRPr="000E51A5">
                      <w:rPr>
                        <w:rFonts w:ascii="Arial" w:hAnsi="Arial" w:cs="Arial"/>
                        <w:sz w:val="16"/>
                        <w:szCs w:val="16"/>
                      </w:rPr>
                      <w:t>ukupan pengungkapan</w:t>
                    </w:r>
                  </w:p>
                  <w:p w:rsidR="00FA557C" w:rsidRPr="000E51A5" w:rsidRDefault="00FA557C" w:rsidP="00AF33FC">
                    <w:pPr>
                      <w:pStyle w:val="ListParagraph"/>
                      <w:numPr>
                        <w:ilvl w:val="0"/>
                        <w:numId w:val="16"/>
                      </w:numPr>
                      <w:spacing w:after="0" w:line="240" w:lineRule="auto"/>
                      <w:ind w:left="142" w:hanging="142"/>
                      <w:jc w:val="both"/>
                      <w:rPr>
                        <w:rFonts w:ascii="Arial" w:hAnsi="Arial" w:cs="Arial"/>
                        <w:sz w:val="16"/>
                        <w:szCs w:val="16"/>
                      </w:rPr>
                    </w:pPr>
                    <w:r>
                      <w:rPr>
                        <w:rFonts w:ascii="Arial" w:hAnsi="Arial" w:cs="Arial"/>
                        <w:sz w:val="16"/>
                        <w:szCs w:val="16"/>
                      </w:rPr>
                      <w:t>Kepatuhan terhadapa peraturan perundang-undangan</w:t>
                    </w:r>
                  </w:p>
                  <w:p w:rsidR="00FA557C" w:rsidRPr="000E51A5" w:rsidRDefault="00FA557C" w:rsidP="00AF33FC">
                    <w:pPr>
                      <w:pStyle w:val="ListParagraph"/>
                      <w:numPr>
                        <w:ilvl w:val="0"/>
                        <w:numId w:val="16"/>
                      </w:numPr>
                      <w:spacing w:after="0" w:line="240" w:lineRule="auto"/>
                      <w:ind w:left="142" w:hanging="142"/>
                      <w:jc w:val="both"/>
                      <w:rPr>
                        <w:rFonts w:ascii="Arial" w:hAnsi="Arial" w:cs="Arial"/>
                        <w:sz w:val="16"/>
                        <w:szCs w:val="16"/>
                      </w:rPr>
                    </w:pPr>
                    <w:r>
                      <w:rPr>
                        <w:rFonts w:ascii="Arial" w:hAnsi="Arial" w:cs="Arial"/>
                        <w:sz w:val="16"/>
                        <w:szCs w:val="16"/>
                      </w:rPr>
                      <w:t xml:space="preserve"> Efektivitas pengendalian intern</w:t>
                    </w:r>
                  </w:p>
                  <w:p w:rsidR="00FA557C" w:rsidRPr="006C0EF7" w:rsidRDefault="00FA557C" w:rsidP="006C0EF7">
                    <w:pPr>
                      <w:spacing w:after="0" w:line="240" w:lineRule="auto"/>
                      <w:jc w:val="both"/>
                      <w:rPr>
                        <w:rFonts w:ascii="Arial" w:hAnsi="Arial" w:cs="Arial"/>
                        <w:sz w:val="16"/>
                        <w:szCs w:val="16"/>
                      </w:rPr>
                    </w:pPr>
                    <w:r>
                      <w:rPr>
                        <w:rFonts w:ascii="Arial" w:hAnsi="Arial" w:cs="Arial"/>
                        <w:sz w:val="16"/>
                        <w:szCs w:val="16"/>
                      </w:rPr>
                      <w:t>UU No. 15 Tahun 2006,</w:t>
                    </w:r>
                    <w:r w:rsidRPr="006C0EF7">
                      <w:rPr>
                        <w:rFonts w:ascii="Arial" w:hAnsi="Arial" w:cs="Arial"/>
                        <w:sz w:val="16"/>
                        <w:szCs w:val="16"/>
                      </w:rPr>
                      <w:t>Mahsum, 2006, Halim 2012, Bastian , 2006</w:t>
                    </w:r>
                  </w:p>
                  <w:p w:rsidR="00FA557C" w:rsidRPr="0095338D" w:rsidRDefault="00FA557C" w:rsidP="006C0EF7">
                    <w:pPr>
                      <w:spacing w:after="0" w:line="240" w:lineRule="auto"/>
                      <w:jc w:val="both"/>
                      <w:rPr>
                        <w:rFonts w:ascii="Arial" w:hAnsi="Arial" w:cs="Arial"/>
                        <w:b/>
                        <w:sz w:val="16"/>
                        <w:szCs w:val="16"/>
                      </w:rPr>
                    </w:pPr>
                  </w:p>
                </w:txbxContent>
              </v:textbox>
            </v:shape>
            <v:shape id="Text Box 3" o:spid="_x0000_s1063" type="#_x0000_t202" style="position:absolute;left:10572;top:48863;width:11526;height:172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dacEA&#10;AADaAAAADwAAAGRycy9kb3ducmV2LnhtbESPQWsCMRSE74X+h/AKvdVsW5B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UHWnBAAAA2gAAAA8AAAAAAAAAAAAAAAAAmAIAAGRycy9kb3du&#10;cmV2LnhtbFBLBQYAAAAABAAEAPUAAACGAwAAAAA=&#10;" fillcolor="white [3201]" strokeweight=".5pt">
              <v:textbox>
                <w:txbxContent>
                  <w:p w:rsidR="00FA557C" w:rsidRPr="007248E0" w:rsidRDefault="00FA557C" w:rsidP="007248E0">
                    <w:pPr>
                      <w:spacing w:after="0" w:line="240" w:lineRule="auto"/>
                      <w:jc w:val="center"/>
                      <w:rPr>
                        <w:rFonts w:ascii="Arial" w:hAnsi="Arial" w:cs="Arial"/>
                        <w:b/>
                        <w:sz w:val="16"/>
                        <w:szCs w:val="16"/>
                      </w:rPr>
                    </w:pPr>
                    <w:r w:rsidRPr="007248E0">
                      <w:rPr>
                        <w:rFonts w:ascii="Arial" w:hAnsi="Arial" w:cs="Arial"/>
                        <w:b/>
                        <w:sz w:val="16"/>
                        <w:szCs w:val="16"/>
                      </w:rPr>
                      <w:t>SISTEM INFORMASI KEUANGAN</w:t>
                    </w:r>
                  </w:p>
                  <w:p w:rsidR="00FA557C" w:rsidRDefault="00FA557C" w:rsidP="00AF33FC">
                    <w:pPr>
                      <w:pStyle w:val="ListParagraph"/>
                      <w:numPr>
                        <w:ilvl w:val="0"/>
                        <w:numId w:val="18"/>
                      </w:numPr>
                      <w:spacing w:after="0" w:line="240" w:lineRule="auto"/>
                      <w:ind w:left="284" w:hanging="284"/>
                      <w:rPr>
                        <w:rFonts w:ascii="Arial" w:hAnsi="Arial" w:cs="Arial"/>
                        <w:sz w:val="16"/>
                        <w:szCs w:val="16"/>
                      </w:rPr>
                    </w:pPr>
                    <w:r>
                      <w:rPr>
                        <w:rFonts w:ascii="Arial" w:hAnsi="Arial" w:cs="Arial"/>
                        <w:sz w:val="16"/>
                        <w:szCs w:val="16"/>
                      </w:rPr>
                      <w:t>Perangkat Lunak</w:t>
                    </w:r>
                  </w:p>
                  <w:p w:rsidR="00FA557C" w:rsidRDefault="00FA557C" w:rsidP="00AF33FC">
                    <w:pPr>
                      <w:pStyle w:val="ListParagraph"/>
                      <w:numPr>
                        <w:ilvl w:val="0"/>
                        <w:numId w:val="18"/>
                      </w:numPr>
                      <w:spacing w:after="0" w:line="240" w:lineRule="auto"/>
                      <w:ind w:left="284" w:hanging="284"/>
                      <w:rPr>
                        <w:rFonts w:ascii="Arial" w:hAnsi="Arial" w:cs="Arial"/>
                        <w:sz w:val="16"/>
                        <w:szCs w:val="16"/>
                      </w:rPr>
                    </w:pPr>
                    <w:r>
                      <w:rPr>
                        <w:rFonts w:ascii="Arial" w:hAnsi="Arial" w:cs="Arial"/>
                        <w:sz w:val="16"/>
                        <w:szCs w:val="16"/>
                      </w:rPr>
                      <w:t>Perangkat Keras</w:t>
                    </w:r>
                  </w:p>
                  <w:p w:rsidR="00FA557C" w:rsidRDefault="00FA557C" w:rsidP="00AF33FC">
                    <w:pPr>
                      <w:pStyle w:val="ListParagraph"/>
                      <w:numPr>
                        <w:ilvl w:val="0"/>
                        <w:numId w:val="18"/>
                      </w:numPr>
                      <w:spacing w:after="0" w:line="240" w:lineRule="auto"/>
                      <w:ind w:left="284" w:hanging="284"/>
                      <w:rPr>
                        <w:rFonts w:ascii="Arial" w:hAnsi="Arial" w:cs="Arial"/>
                        <w:sz w:val="16"/>
                        <w:szCs w:val="16"/>
                      </w:rPr>
                    </w:pPr>
                    <w:r>
                      <w:rPr>
                        <w:rFonts w:ascii="Arial" w:hAnsi="Arial" w:cs="Arial"/>
                        <w:sz w:val="16"/>
                        <w:szCs w:val="16"/>
                      </w:rPr>
                      <w:t>Pengguna</w:t>
                    </w:r>
                  </w:p>
                  <w:p w:rsidR="00FA557C" w:rsidRDefault="00FA557C" w:rsidP="00AF33FC">
                    <w:pPr>
                      <w:pStyle w:val="ListParagraph"/>
                      <w:numPr>
                        <w:ilvl w:val="0"/>
                        <w:numId w:val="18"/>
                      </w:numPr>
                      <w:spacing w:after="0" w:line="240" w:lineRule="auto"/>
                      <w:ind w:left="284" w:hanging="284"/>
                      <w:rPr>
                        <w:rFonts w:ascii="Arial" w:hAnsi="Arial" w:cs="Arial"/>
                        <w:sz w:val="16"/>
                        <w:szCs w:val="16"/>
                      </w:rPr>
                    </w:pPr>
                    <w:r>
                      <w:rPr>
                        <w:rFonts w:ascii="Arial" w:hAnsi="Arial" w:cs="Arial"/>
                        <w:sz w:val="16"/>
                        <w:szCs w:val="16"/>
                      </w:rPr>
                      <w:t>Data Base</w:t>
                    </w:r>
                  </w:p>
                  <w:p w:rsidR="00FA557C" w:rsidRPr="000C6158" w:rsidRDefault="00FA557C" w:rsidP="00AF33FC">
                    <w:pPr>
                      <w:pStyle w:val="ListParagraph"/>
                      <w:numPr>
                        <w:ilvl w:val="0"/>
                        <w:numId w:val="18"/>
                      </w:numPr>
                      <w:spacing w:after="0" w:line="240" w:lineRule="auto"/>
                      <w:ind w:left="284" w:hanging="284"/>
                      <w:rPr>
                        <w:rFonts w:ascii="Arial" w:hAnsi="Arial" w:cs="Arial"/>
                        <w:sz w:val="16"/>
                        <w:szCs w:val="16"/>
                      </w:rPr>
                    </w:pPr>
                    <w:r>
                      <w:rPr>
                        <w:rFonts w:ascii="Arial" w:hAnsi="Arial" w:cs="Arial"/>
                        <w:sz w:val="16"/>
                        <w:szCs w:val="16"/>
                      </w:rPr>
                      <w:t>Jaringan komunikasi</w:t>
                    </w:r>
                  </w:p>
                  <w:p w:rsidR="00FA557C" w:rsidRDefault="00FA557C" w:rsidP="0095338D">
                    <w:pPr>
                      <w:spacing w:after="0" w:line="240" w:lineRule="auto"/>
                      <w:rPr>
                        <w:rFonts w:ascii="Arial" w:hAnsi="Arial" w:cs="Arial"/>
                        <w:sz w:val="16"/>
                        <w:szCs w:val="16"/>
                      </w:rPr>
                    </w:pPr>
                    <w:r>
                      <w:rPr>
                        <w:rFonts w:ascii="Arial" w:hAnsi="Arial" w:cs="Arial"/>
                        <w:sz w:val="16"/>
                        <w:szCs w:val="16"/>
                      </w:rPr>
                      <w:t xml:space="preserve"> Zaki Baridwan, 2003</w:t>
                    </w:r>
                  </w:p>
                  <w:p w:rsidR="00FA557C" w:rsidRPr="00497F99" w:rsidRDefault="00FA557C" w:rsidP="0095338D">
                    <w:pPr>
                      <w:spacing w:after="0" w:line="240" w:lineRule="auto"/>
                      <w:rPr>
                        <w:rFonts w:ascii="Arial" w:hAnsi="Arial" w:cs="Arial"/>
                        <w:sz w:val="16"/>
                        <w:szCs w:val="16"/>
                      </w:rPr>
                    </w:pPr>
                    <w:r>
                      <w:rPr>
                        <w:rFonts w:ascii="Arial" w:hAnsi="Arial" w:cs="Arial"/>
                        <w:sz w:val="16"/>
                        <w:szCs w:val="16"/>
                      </w:rPr>
                      <w:t xml:space="preserve">Bodnar&amp;Hopwood, 2001, PP No. 65/2010 </w:t>
                    </w:r>
                  </w:p>
                  <w:p w:rsidR="00FA557C" w:rsidRPr="000C6158" w:rsidRDefault="00FA557C" w:rsidP="000C6158">
                    <w:pPr>
                      <w:spacing w:after="0" w:line="240" w:lineRule="auto"/>
                      <w:rPr>
                        <w:rFonts w:ascii="Arial" w:hAnsi="Arial" w:cs="Arial"/>
                        <w:sz w:val="16"/>
                        <w:szCs w:val="16"/>
                      </w:rPr>
                    </w:pPr>
                  </w:p>
                  <w:p w:rsidR="00FA557C" w:rsidRPr="00D970D7" w:rsidRDefault="00FA557C" w:rsidP="00B6649F">
                    <w:pPr>
                      <w:pStyle w:val="ListParagraph"/>
                      <w:spacing w:after="0" w:line="240" w:lineRule="auto"/>
                      <w:ind w:left="142"/>
                      <w:rPr>
                        <w:rFonts w:ascii="Arial" w:hAnsi="Arial" w:cs="Arial"/>
                        <w:sz w:val="16"/>
                        <w:szCs w:val="16"/>
                      </w:rPr>
                    </w:pPr>
                  </w:p>
                </w:txbxContent>
              </v:textbox>
            </v:shape>
            <v:shape id="Text Box 9" o:spid="_x0000_s1064" type="#_x0000_t202" style="position:absolute;left:43243;top:20859;width:8763;height:80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bvH8IA&#10;AADaAAAADwAAAGRycy9kb3ducmV2LnhtbESPzYrCQBCE7wu+w9CCt3WiB12jo6goiB7WvwdoMm0S&#10;zPSEzCRGn94RFvZYVH1V1GzRmkI0VLncsoJBPwJBnFidc6rgetl+/4BwHlljYZkUPMnBYt75mmGs&#10;7YNP1Jx9KkIJuxgVZN6XsZQuycig69uSOHg3Wxn0QVap1BU+Qrkp5DCKRtJgzmEhw5LWGSX3c20U&#10;TMzmPq6Lw745lq9nPXTX/e9qo1Sv2y6nIDy1/j/8R+904OBzJdwAOX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pu8fwgAAANoAAAAPAAAAAAAAAAAAAAAAAJgCAABkcnMvZG93&#10;bnJldi54bWxQSwUGAAAAAAQABAD1AAAAhwMAAAAA&#10;" filled="f" strokecolor="white [3212]" strokeweight=".5pt">
              <v:textbox>
                <w:txbxContent>
                  <w:p w:rsidR="00FA557C" w:rsidRDefault="00FA557C" w:rsidP="000477EE">
                    <w:pPr>
                      <w:spacing w:after="0" w:line="240" w:lineRule="auto"/>
                      <w:rPr>
                        <w:rFonts w:ascii="Arial" w:hAnsi="Arial" w:cs="Arial"/>
                        <w:sz w:val="16"/>
                        <w:szCs w:val="16"/>
                      </w:rPr>
                    </w:pPr>
                    <w:r>
                      <w:rPr>
                        <w:rFonts w:ascii="Arial" w:hAnsi="Arial" w:cs="Arial"/>
                        <w:sz w:val="16"/>
                        <w:szCs w:val="16"/>
                      </w:rPr>
                      <w:t>LAN ,2000</w:t>
                    </w:r>
                  </w:p>
                  <w:p w:rsidR="00FA557C" w:rsidRDefault="00FA557C" w:rsidP="000477EE">
                    <w:pPr>
                      <w:spacing w:after="0" w:line="240" w:lineRule="auto"/>
                      <w:rPr>
                        <w:rFonts w:ascii="Arial" w:hAnsi="Arial" w:cs="Arial"/>
                        <w:sz w:val="16"/>
                        <w:szCs w:val="16"/>
                      </w:rPr>
                    </w:pPr>
                    <w:r>
                      <w:rPr>
                        <w:rFonts w:ascii="Arial" w:hAnsi="Arial" w:cs="Arial"/>
                        <w:sz w:val="16"/>
                        <w:szCs w:val="16"/>
                      </w:rPr>
                      <w:t>PP psl 4 No.105 Tahun  2000</w:t>
                    </w:r>
                  </w:p>
                  <w:p w:rsidR="00FA557C" w:rsidRDefault="00FA557C" w:rsidP="000477EE">
                    <w:pPr>
                      <w:spacing w:after="0" w:line="240" w:lineRule="auto"/>
                      <w:rPr>
                        <w:rFonts w:ascii="Arial" w:hAnsi="Arial" w:cs="Arial"/>
                        <w:sz w:val="16"/>
                        <w:szCs w:val="16"/>
                      </w:rPr>
                    </w:pPr>
                    <w:r>
                      <w:rPr>
                        <w:rFonts w:ascii="Arial" w:hAnsi="Arial" w:cs="Arial"/>
                        <w:sz w:val="16"/>
                        <w:szCs w:val="16"/>
                      </w:rPr>
                      <w:t>Rizal, 2014</w:t>
                    </w:r>
                  </w:p>
                  <w:p w:rsidR="00FA557C" w:rsidRPr="000477EE" w:rsidRDefault="00FA557C" w:rsidP="000477EE">
                    <w:pPr>
                      <w:spacing w:after="0" w:line="240" w:lineRule="auto"/>
                      <w:rPr>
                        <w:rFonts w:ascii="Arial" w:hAnsi="Arial" w:cs="Arial"/>
                        <w:sz w:val="16"/>
                        <w:szCs w:val="16"/>
                      </w:rPr>
                    </w:pPr>
                  </w:p>
                </w:txbxContent>
              </v:textbox>
            </v:shape>
            <v:shape id="Text Box 11" o:spid="_x0000_s1065" type="#_x0000_t202" style="position:absolute;left:16478;top:17049;width:10915;height:47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OPm8IA&#10;AADbAAAADwAAAGRycy9kb3ducmV2LnhtbERPzYrCMBC+C75DmAVvmurBn65R1sWFRQ9q9QGGZrYt&#10;NpPSpLXu0xtB8DYf3+8s150pRUu1KywrGI8iEMSp1QVnCi7nn+EchPPIGkvLpOBODtarfm+JsbY3&#10;PlGb+EyEEHYxKsi9r2IpXZqTQTeyFXHg/mxt0AdYZ1LXeAvhppSTKJpKgwWHhhwr+s4pvSaNUbAw&#10;2+usKfe79lj935uJu+wOm61Sg4/u6xOEp86/xS/3rw7zx/D8JRw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w4+bwgAAANsAAAAPAAAAAAAAAAAAAAAAAJgCAABkcnMvZG93&#10;bnJldi54bWxQSwUGAAAAAAQABAD1AAAAhwMAAAAA&#10;" filled="f" strokecolor="white [3212]" strokeweight=".5pt">
              <v:textbox>
                <w:txbxContent>
                  <w:p w:rsidR="00FA557C" w:rsidRDefault="00FA557C" w:rsidP="008B287C">
                    <w:pPr>
                      <w:spacing w:after="0" w:line="240" w:lineRule="auto"/>
                      <w:rPr>
                        <w:rFonts w:ascii="Arial" w:hAnsi="Arial" w:cs="Arial"/>
                        <w:sz w:val="16"/>
                        <w:szCs w:val="16"/>
                      </w:rPr>
                    </w:pPr>
                    <w:r>
                      <w:rPr>
                        <w:rFonts w:ascii="Arial" w:hAnsi="Arial" w:cs="Arial"/>
                        <w:sz w:val="16"/>
                        <w:szCs w:val="16"/>
                      </w:rPr>
                      <w:t>Mahmudi,2012</w:t>
                    </w:r>
                  </w:p>
                  <w:p w:rsidR="00FA557C" w:rsidRDefault="00FA557C" w:rsidP="008B287C">
                    <w:pPr>
                      <w:spacing w:after="0" w:line="240" w:lineRule="auto"/>
                      <w:rPr>
                        <w:rFonts w:ascii="Arial" w:hAnsi="Arial" w:cs="Arial"/>
                        <w:sz w:val="16"/>
                        <w:szCs w:val="16"/>
                      </w:rPr>
                    </w:pPr>
                    <w:r>
                      <w:rPr>
                        <w:rFonts w:ascii="Arial" w:hAnsi="Arial" w:cs="Arial"/>
                        <w:sz w:val="16"/>
                        <w:szCs w:val="16"/>
                      </w:rPr>
                      <w:t>Halim, 2012</w:t>
                    </w:r>
                  </w:p>
                  <w:p w:rsidR="00FA557C" w:rsidRDefault="00FA557C" w:rsidP="008B287C">
                    <w:pPr>
                      <w:spacing w:after="0" w:line="240" w:lineRule="auto"/>
                      <w:rPr>
                        <w:rFonts w:ascii="Arial" w:hAnsi="Arial" w:cs="Arial"/>
                        <w:sz w:val="16"/>
                        <w:szCs w:val="16"/>
                      </w:rPr>
                    </w:pPr>
                    <w:r>
                      <w:rPr>
                        <w:rFonts w:ascii="Arial" w:hAnsi="Arial" w:cs="Arial"/>
                        <w:sz w:val="16"/>
                        <w:szCs w:val="16"/>
                      </w:rPr>
                      <w:t>Mardiasmo,2004</w:t>
                    </w:r>
                  </w:p>
                  <w:p w:rsidR="00FA557C" w:rsidRPr="00934906" w:rsidRDefault="00FA557C">
                    <w:pPr>
                      <w:rPr>
                        <w:rFonts w:ascii="Arial" w:hAnsi="Arial" w:cs="Arial"/>
                        <w:sz w:val="16"/>
                        <w:szCs w:val="16"/>
                      </w:rPr>
                    </w:pPr>
                  </w:p>
                </w:txbxContent>
              </v:textbox>
            </v:shape>
            <v:shape id="Text Box 14" o:spid="_x0000_s1066" type="#_x0000_t202" style="position:absolute;left:16478;top:37909;width:10921;height:68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QsA8MA&#10;AADbAAAADwAAAGRycy9kb3ducmV2LnhtbERPzWrCQBC+F3yHZQRvujFIa1PXYIuFkh5arQ8wZKdJ&#10;MDsbspuY9OldQehtPr7f2aSDqUVPrassK1guIhDEudUVFwpOP+/zNQjnkTXWlknBSA7S7eRhg4m2&#10;Fz5Qf/SFCCHsElRQet8kUrq8JINuYRviwP3a1qAPsC2kbvESwk0t4yh6lAYrDg0lNvRWUn4+dkbB&#10;s9mfn7r6M+u/m7+xi90p+3rdKzWbDrsXEJ4G/y++uz90mL+C2y/hALm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bQsA8MAAADbAAAADwAAAAAAAAAAAAAAAACYAgAAZHJzL2Rv&#10;d25yZXYueG1sUEsFBgAAAAAEAAQA9QAAAIgDAAAAAA==&#10;" filled="f" strokecolor="white [3212]" strokeweight=".5pt">
              <v:textbox>
                <w:txbxContent>
                  <w:p w:rsidR="00FA557C" w:rsidRDefault="00FA557C" w:rsidP="00031A12">
                    <w:pPr>
                      <w:spacing w:after="0" w:line="240" w:lineRule="auto"/>
                      <w:rPr>
                        <w:rFonts w:ascii="Arial" w:hAnsi="Arial" w:cs="Arial"/>
                        <w:sz w:val="16"/>
                        <w:szCs w:val="16"/>
                      </w:rPr>
                    </w:pPr>
                    <w:r>
                      <w:rPr>
                        <w:rFonts w:ascii="Arial" w:hAnsi="Arial" w:cs="Arial"/>
                        <w:sz w:val="16"/>
                        <w:szCs w:val="16"/>
                      </w:rPr>
                      <w:t>PP No.56 Tahun 2005</w:t>
                    </w:r>
                  </w:p>
                  <w:p w:rsidR="00FA557C" w:rsidRDefault="00FA557C" w:rsidP="00031A12">
                    <w:pPr>
                      <w:spacing w:after="0" w:line="240" w:lineRule="auto"/>
                      <w:rPr>
                        <w:rFonts w:ascii="Arial" w:hAnsi="Arial" w:cs="Arial"/>
                        <w:sz w:val="16"/>
                        <w:szCs w:val="16"/>
                      </w:rPr>
                    </w:pPr>
                    <w:r>
                      <w:rPr>
                        <w:rFonts w:ascii="Arial" w:hAnsi="Arial" w:cs="Arial"/>
                        <w:sz w:val="16"/>
                        <w:szCs w:val="16"/>
                      </w:rPr>
                      <w:t>Bastian 2002</w:t>
                    </w:r>
                  </w:p>
                  <w:p w:rsidR="00FA557C" w:rsidRDefault="00FA557C" w:rsidP="00031A12">
                    <w:pPr>
                      <w:spacing w:after="0" w:line="240" w:lineRule="auto"/>
                      <w:rPr>
                        <w:rFonts w:ascii="Arial" w:hAnsi="Arial" w:cs="Arial"/>
                        <w:sz w:val="16"/>
                        <w:szCs w:val="16"/>
                      </w:rPr>
                    </w:pPr>
                    <w:r>
                      <w:rPr>
                        <w:rFonts w:ascii="Arial" w:hAnsi="Arial" w:cs="Arial"/>
                        <w:sz w:val="16"/>
                        <w:szCs w:val="16"/>
                      </w:rPr>
                      <w:t>PP No 105/2000</w:t>
                    </w:r>
                  </w:p>
                  <w:p w:rsidR="00FA557C" w:rsidRDefault="00FA557C" w:rsidP="00031A12">
                    <w:pPr>
                      <w:spacing w:after="0" w:line="240" w:lineRule="auto"/>
                      <w:rPr>
                        <w:rFonts w:ascii="Arial" w:hAnsi="Arial" w:cs="Arial"/>
                        <w:sz w:val="16"/>
                        <w:szCs w:val="16"/>
                      </w:rPr>
                    </w:pPr>
                  </w:p>
                  <w:p w:rsidR="00FA557C" w:rsidRDefault="00FA557C" w:rsidP="000C6158"/>
                </w:txbxContent>
              </v:textbox>
            </v:shape>
            <v:shape id="Text Box 17" o:spid="_x0000_s1067" type="#_x0000_t202" style="position:absolute;left:24479;top:9906;width:14287;height:53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aydMEA&#10;AADbAAAADwAAAGRycy9kb3ducmV2LnhtbERPzYrCMBC+L/gOYQRva6qHda1GUXFB9OBu9QGGZmyL&#10;zaQ0aa0+vRGEvc3H9zvzZWdK0VLtCssKRsMIBHFqdcGZgvPp5/MbhPPIGkvLpOBODpaL3sccY21v&#10;/Edt4jMRQtjFqCD3voqldGlOBt3QVsSBu9jaoA+wzqSu8RbCTSnHUfQlDRYcGnKsaJNTek0ao2Bq&#10;ttdJUx727W/1uDdjd94f11ulBv1uNQPhqfP/4rd7p8P8Cbx+CQ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1msnTBAAAA2wAAAA8AAAAAAAAAAAAAAAAAmAIAAGRycy9kb3du&#10;cmV2LnhtbFBLBQYAAAAABAAEAPUAAACGAwAAAAA=&#10;" filled="f" strokecolor="white [3212]" strokeweight=".5pt">
              <v:textbox>
                <w:txbxContent>
                  <w:p w:rsidR="00FA557C" w:rsidRDefault="00FA557C" w:rsidP="00D3006F">
                    <w:pPr>
                      <w:spacing w:after="0" w:line="240" w:lineRule="auto"/>
                      <w:rPr>
                        <w:rFonts w:ascii="Arial" w:hAnsi="Arial" w:cs="Arial"/>
                        <w:sz w:val="16"/>
                        <w:szCs w:val="16"/>
                      </w:rPr>
                    </w:pPr>
                    <w:r>
                      <w:rPr>
                        <w:rFonts w:ascii="Arial" w:hAnsi="Arial" w:cs="Arial"/>
                        <w:sz w:val="16"/>
                        <w:szCs w:val="16"/>
                      </w:rPr>
                      <w:t>Mardiasmo 2004</w:t>
                    </w:r>
                  </w:p>
                  <w:p w:rsidR="00FA557C" w:rsidRDefault="00FA557C" w:rsidP="00D3006F">
                    <w:pPr>
                      <w:spacing w:after="0" w:line="240" w:lineRule="auto"/>
                      <w:rPr>
                        <w:rFonts w:ascii="Arial" w:hAnsi="Arial" w:cs="Arial"/>
                        <w:sz w:val="16"/>
                        <w:szCs w:val="16"/>
                      </w:rPr>
                    </w:pPr>
                    <w:r>
                      <w:rPr>
                        <w:rFonts w:ascii="Arial" w:hAnsi="Arial" w:cs="Arial"/>
                        <w:sz w:val="16"/>
                        <w:szCs w:val="16"/>
                      </w:rPr>
                      <w:t>Halim 2012</w:t>
                    </w:r>
                  </w:p>
                  <w:p w:rsidR="00FA557C" w:rsidRPr="00D3006F" w:rsidRDefault="00FA557C" w:rsidP="00D3006F">
                    <w:pPr>
                      <w:spacing w:after="0" w:line="240" w:lineRule="auto"/>
                      <w:rPr>
                        <w:rFonts w:ascii="Arial" w:hAnsi="Arial" w:cs="Arial"/>
                        <w:sz w:val="16"/>
                        <w:szCs w:val="16"/>
                      </w:rPr>
                    </w:pPr>
                    <w:r>
                      <w:rPr>
                        <w:rFonts w:ascii="Arial" w:hAnsi="Arial" w:cs="Arial"/>
                        <w:sz w:val="16"/>
                        <w:szCs w:val="16"/>
                      </w:rPr>
                      <w:t>Mahmudi 2010</w:t>
                    </w:r>
                  </w:p>
                </w:txbxContent>
              </v:textbox>
            </v:shape>
            <v:shape id="Text Box 19" o:spid="_x0000_s1068" type="#_x0000_t202" style="position:absolute;left:21526;top:21812;width:8382;height:70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WDncMA&#10;AADbAAAADwAAAGRycy9kb3ducmV2LnhtbERPzWrCQBC+C77DMkJvujGH1qSuoZYUij3YWh9gyE6T&#10;YHY2ZDc/9um7BcHbfHy/s80m04iBOldbVrBeRSCIC6trLhWcv9+WGxDOI2tsLJOCKznIdvPZFlNt&#10;R/6i4eRLEULYpaig8r5NpXRFRQbdyrbEgfuxnUEfYFdK3eEYwk0j4yh6lAZrDg0VtvRaUXE59UZB&#10;YvLLU998HIbP9vfax+58OO5zpR4W08szCE+Tv4tv7ncd5ifw/0s4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7WDncMAAADbAAAADwAAAAAAAAAAAAAAAACYAgAAZHJzL2Rv&#10;d25yZXYueG1sUEsFBgAAAAAEAAQA9QAAAIgDAAAAAA==&#10;" filled="f" strokecolor="white [3212]" strokeweight=".5pt">
              <v:textbox>
                <w:txbxContent>
                  <w:p w:rsidR="00FA557C" w:rsidRPr="00934906" w:rsidRDefault="00FA557C" w:rsidP="00934906">
                    <w:pPr>
                      <w:spacing w:after="0" w:line="240" w:lineRule="auto"/>
                      <w:rPr>
                        <w:rFonts w:ascii="Arial" w:hAnsi="Arial" w:cs="Arial"/>
                        <w:sz w:val="16"/>
                        <w:szCs w:val="16"/>
                      </w:rPr>
                    </w:pPr>
                    <w:r w:rsidRPr="00934906">
                      <w:rPr>
                        <w:rFonts w:ascii="Arial" w:hAnsi="Arial" w:cs="Arial"/>
                        <w:sz w:val="16"/>
                        <w:szCs w:val="16"/>
                      </w:rPr>
                      <w:t>Halim,2012</w:t>
                    </w:r>
                  </w:p>
                  <w:p w:rsidR="00FA557C" w:rsidRDefault="00FA557C" w:rsidP="00934906">
                    <w:pPr>
                      <w:spacing w:after="0" w:line="240" w:lineRule="auto"/>
                      <w:rPr>
                        <w:rFonts w:ascii="Arial" w:hAnsi="Arial" w:cs="Arial"/>
                        <w:sz w:val="16"/>
                        <w:szCs w:val="16"/>
                      </w:rPr>
                    </w:pPr>
                    <w:r>
                      <w:rPr>
                        <w:rFonts w:ascii="Arial" w:hAnsi="Arial" w:cs="Arial"/>
                        <w:sz w:val="16"/>
                        <w:szCs w:val="16"/>
                      </w:rPr>
                      <w:t>LAN  2000</w:t>
                    </w:r>
                  </w:p>
                  <w:p w:rsidR="00FA557C" w:rsidRPr="00934906" w:rsidRDefault="00FA557C" w:rsidP="00934906">
                    <w:pPr>
                      <w:spacing w:after="0" w:line="240" w:lineRule="auto"/>
                      <w:rPr>
                        <w:rFonts w:ascii="Arial" w:hAnsi="Arial" w:cs="Arial"/>
                        <w:sz w:val="16"/>
                        <w:szCs w:val="16"/>
                      </w:rPr>
                    </w:pPr>
                    <w:r>
                      <w:rPr>
                        <w:rFonts w:ascii="Arial" w:hAnsi="Arial" w:cs="Arial"/>
                        <w:sz w:val="16"/>
                        <w:szCs w:val="16"/>
                      </w:rPr>
                      <w:t>Hafiz 2008</w:t>
                    </w:r>
                  </w:p>
                  <w:p w:rsidR="00FA557C" w:rsidRPr="00934906" w:rsidRDefault="00FA557C" w:rsidP="00934906">
                    <w:pPr>
                      <w:spacing w:after="0" w:line="240" w:lineRule="auto"/>
                      <w:rPr>
                        <w:rFonts w:ascii="Arial" w:hAnsi="Arial" w:cs="Arial"/>
                        <w:sz w:val="16"/>
                        <w:szCs w:val="16"/>
                      </w:rPr>
                    </w:pPr>
                  </w:p>
                </w:txbxContent>
              </v:textbox>
            </v:shape>
            <v:shape id="Text Box 21" o:spid="_x0000_s1069" type="#_x0000_t202" style="position:absolute;left:28098;top:41814;width:10859;height:80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9FJsUA&#10;AADbAAAADwAAAGRycy9kb3ducmV2LnhtbESPzWrDMBCE74G+g9hAb4lsH9rUjWLS4kJJD/lpHmCx&#10;traJtTKW/JM+fVUI5DjMzDfMOptMIwbqXG1ZQbyMQBAXVtdcKjh/fyxWIJxH1thYJgVXcpBtHmZr&#10;TLUd+UjDyZciQNilqKDyvk2ldEVFBt3StsTB+7GdQR9kV0rd4RjgppFJFD1JgzWHhQpbeq+ouJx6&#10;o+DF5JfnvvnaDYf299on7rzbv+VKPc6n7SsIT5O/h2/tT60gie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r0UmxQAAANsAAAAPAAAAAAAAAAAAAAAAAJgCAABkcnMv&#10;ZG93bnJldi54bWxQSwUGAAAAAAQABAD1AAAAigMAAAAA&#10;" filled="f" strokecolor="white [3212]" strokeweight=".5pt">
              <v:textbox>
                <w:txbxContent>
                  <w:p w:rsidR="00FA557C" w:rsidRDefault="00FA557C" w:rsidP="00934906">
                    <w:pPr>
                      <w:spacing w:after="0" w:line="240" w:lineRule="auto"/>
                      <w:rPr>
                        <w:rFonts w:ascii="Arial" w:hAnsi="Arial" w:cs="Arial"/>
                        <w:sz w:val="16"/>
                        <w:szCs w:val="16"/>
                      </w:rPr>
                    </w:pPr>
                    <w:r>
                      <w:rPr>
                        <w:rFonts w:ascii="Arial" w:hAnsi="Arial" w:cs="Arial"/>
                        <w:sz w:val="16"/>
                        <w:szCs w:val="16"/>
                      </w:rPr>
                      <w:t>PP No 56 Tahun 2005</w:t>
                    </w:r>
                  </w:p>
                  <w:p w:rsidR="00FA557C" w:rsidRDefault="00FA557C" w:rsidP="00934906">
                    <w:pPr>
                      <w:spacing w:after="0" w:line="240" w:lineRule="auto"/>
                      <w:rPr>
                        <w:rFonts w:ascii="Arial" w:hAnsi="Arial" w:cs="Arial"/>
                        <w:sz w:val="16"/>
                        <w:szCs w:val="16"/>
                      </w:rPr>
                    </w:pPr>
                    <w:r>
                      <w:rPr>
                        <w:rFonts w:ascii="Arial" w:hAnsi="Arial" w:cs="Arial"/>
                        <w:sz w:val="16"/>
                        <w:szCs w:val="16"/>
                      </w:rPr>
                      <w:t>Ahmad Yani, 2013</w:t>
                    </w:r>
                  </w:p>
                  <w:p w:rsidR="00FA557C" w:rsidRDefault="00FA557C" w:rsidP="00934906">
                    <w:pPr>
                      <w:spacing w:after="0" w:line="240" w:lineRule="auto"/>
                      <w:rPr>
                        <w:rFonts w:ascii="Arial" w:hAnsi="Arial" w:cs="Arial"/>
                        <w:sz w:val="16"/>
                        <w:szCs w:val="16"/>
                      </w:rPr>
                    </w:pPr>
                    <w:r>
                      <w:rPr>
                        <w:rFonts w:ascii="Arial" w:hAnsi="Arial" w:cs="Arial"/>
                        <w:sz w:val="16"/>
                        <w:szCs w:val="16"/>
                      </w:rPr>
                      <w:t>PP No. 45 Tahun 2013</w:t>
                    </w:r>
                  </w:p>
                  <w:p w:rsidR="00FA557C" w:rsidRDefault="00FA557C" w:rsidP="00934906">
                    <w:pPr>
                      <w:spacing w:after="0" w:line="240" w:lineRule="auto"/>
                      <w:rPr>
                        <w:rFonts w:ascii="Arial" w:hAnsi="Arial" w:cs="Arial"/>
                        <w:sz w:val="16"/>
                        <w:szCs w:val="16"/>
                      </w:rPr>
                    </w:pPr>
                  </w:p>
                  <w:p w:rsidR="00FA557C" w:rsidRPr="00934906" w:rsidRDefault="00FA557C" w:rsidP="000C6158">
                    <w:pPr>
                      <w:rPr>
                        <w:rFonts w:ascii="Arial" w:hAnsi="Arial" w:cs="Arial"/>
                        <w:sz w:val="16"/>
                        <w:szCs w:val="16"/>
                      </w:rPr>
                    </w:pPr>
                  </w:p>
                </w:txbxContent>
              </v:textbox>
            </v:shape>
            <v:shape id="Text Box 22" o:spid="_x0000_s1070" type="#_x0000_t202" style="position:absolute;top:26670;width:10565;height:64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3bUcQA&#10;AADbAAAADwAAAGRycy9kb3ducmV2LnhtbESPzYrCQBCE78K+w9AL3nSyOfiTdRRXFMQ9+LM+QJNp&#10;k2CmJ2QmMfr0zoLgsaiqr6jZojOlaKl2hWUFX8MIBHFqdcGZgvPfZjAB4TyyxtIyKbiTg8X8ozfD&#10;RNsbH6k9+UwECLsEFeTeV4mULs3JoBvaijh4F1sb9EHWmdQ13gLclDKOopE0WHBYyLGiVU7p9dQY&#10;BVOzvo6b8nfXHqrHvYndebf/WSvV/+yW3yA8df4dfrW3WkEcw/+X8APk/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921HEAAAA2wAAAA8AAAAAAAAAAAAAAAAAmAIAAGRycy9k&#10;b3ducmV2LnhtbFBLBQYAAAAABAAEAPUAAACJAwAAAAA=&#10;" filled="f" strokecolor="white [3212]" strokeweight=".5pt">
              <v:textbox>
                <w:txbxContent>
                  <w:p w:rsidR="00FA557C" w:rsidRDefault="00FA557C" w:rsidP="00D3006F">
                    <w:pPr>
                      <w:spacing w:after="0" w:line="240" w:lineRule="auto"/>
                      <w:rPr>
                        <w:rFonts w:ascii="Arial" w:hAnsi="Arial" w:cs="Arial"/>
                        <w:sz w:val="16"/>
                        <w:szCs w:val="16"/>
                      </w:rPr>
                    </w:pPr>
                    <w:r>
                      <w:rPr>
                        <w:rFonts w:ascii="Arial" w:hAnsi="Arial" w:cs="Arial"/>
                        <w:sz w:val="16"/>
                        <w:szCs w:val="16"/>
                      </w:rPr>
                      <w:t>Mardiasmo,2004</w:t>
                    </w:r>
                  </w:p>
                  <w:p w:rsidR="00FA557C" w:rsidRDefault="00FA557C" w:rsidP="00D3006F">
                    <w:pPr>
                      <w:spacing w:after="0" w:line="240" w:lineRule="auto"/>
                      <w:rPr>
                        <w:rFonts w:ascii="Arial" w:hAnsi="Arial" w:cs="Arial"/>
                        <w:sz w:val="16"/>
                        <w:szCs w:val="16"/>
                      </w:rPr>
                    </w:pPr>
                    <w:r>
                      <w:rPr>
                        <w:rFonts w:ascii="Arial" w:hAnsi="Arial" w:cs="Arial"/>
                        <w:sz w:val="16"/>
                        <w:szCs w:val="16"/>
                      </w:rPr>
                      <w:t>Ahmad Yani, 2013</w:t>
                    </w:r>
                  </w:p>
                  <w:p w:rsidR="00FA557C" w:rsidRPr="00D3006F" w:rsidRDefault="00FA557C" w:rsidP="00D3006F">
                    <w:pPr>
                      <w:spacing w:after="0" w:line="240" w:lineRule="auto"/>
                      <w:rPr>
                        <w:rFonts w:ascii="Arial" w:hAnsi="Arial" w:cs="Arial"/>
                        <w:sz w:val="16"/>
                        <w:szCs w:val="16"/>
                      </w:rPr>
                    </w:pPr>
                    <w:r>
                      <w:rPr>
                        <w:rFonts w:ascii="Arial" w:hAnsi="Arial" w:cs="Arial"/>
                        <w:sz w:val="16"/>
                        <w:szCs w:val="16"/>
                      </w:rPr>
                      <w:t>PMK No.46/2006</w:t>
                    </w:r>
                  </w:p>
                </w:txbxContent>
              </v:textbox>
            </v:shape>
            <v:shape id="Straight Arrow Connector 10" o:spid="_x0000_s1071" type="#_x0000_t32" style="position:absolute;left:21526;top:28860;width:9049;height:28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RwssMAAADbAAAADwAAAGRycy9kb3ducmV2LnhtbESPT4vCQAzF74LfYYiwN526B3Gro4hQ&#10;8KAH/+E1dGJb7GRqZ7bWb785CHtLeC/v/bJc965WHbWh8mxgOklAEefeVlwYuJyz8RxUiMgWa89k&#10;4E0B1qvhYImp9S8+UneKhZIQDikaKGNsUq1DXpLDMPENsWh33zqMsraFti2+JNzV+jtJZtphxdJQ&#10;YkPbkvLH6dcZSMIse27Pj0N3KeJxf9PZ7v1zNeZr1G8WoCL18d/8ud5ZwRd6+UUG0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10cLLDAAAA2wAAAA8AAAAAAAAAAAAA&#10;AAAAoQIAAGRycy9kb3ducmV2LnhtbFBLBQYAAAAABAAEAPkAAACRAwAAAAA=&#10;" strokecolor="black [3040]">
              <v:stroke endarrow="open"/>
            </v:shape>
            <v:shape id="Straight Arrow Connector 23" o:spid="_x0000_s1072" type="#_x0000_t32" style="position:absolute;left:22098;top:35147;width:8477;height:1762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alnsYAAADbAAAADwAAAGRycy9kb3ducmV2LnhtbESPQWvCQBSE70L/w/IKvenGRGpJXUUU&#10;qVKhVKXg7ZF9ZoPZtzG7avrvu4VCj8PMfMNMZp2txY1aXzlWMBwkIIgLpysuFRz2q/4LCB+QNdaO&#10;ScE3eZhNH3oTzLW78yfddqEUEcI+RwUmhCaX0heGLPqBa4ijd3KtxRBlW0rd4j3CbS3TJHmWFiuO&#10;CwYbWhgqzrurVbDcfI3Gl+7ykb0dzbagbHxM5+9KPT1281cQgbrwH/5rr7WCNIPfL/EHyO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WGpZ7GAAAA2wAAAA8AAAAAAAAA&#10;AAAAAAAAoQIAAGRycy9kb3ducmV2LnhtbFBLBQYAAAAABAAEAPkAAACUAwAAAAA=&#10;" strokecolor="black [3040]">
              <v:stroke endarrow="open"/>
            </v:shape>
            <v:shape id="Straight Arrow Connector 24" o:spid="_x0000_s1073" type="#_x0000_t32" style="position:absolute;left:42481;top:29146;width:1057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O8DMMAAADbAAAADwAAAGRycy9kb3ducmV2LnhtbESPQYvCMBSE7wv+h/AEb2uqiGg1lUUo&#10;eHAPasXro3nbljYvtYm1/vvNwoLHYWa+Yba7wTSip85VlhXMphEI4tzqigsF2SX9XIFwHlljY5kU&#10;vMjBLhl9bDHW9skn6s++EAHCLkYFpfdtLKXLSzLoprYlDt6P7Qz6ILtC6g6fAW4aOY+ipTRYcVgo&#10;saV9SXl9fhgFkVum9/2l/u6zwp+ON5keXuurUpPx8LUB4Wnw7/B/+6AVzBfw9yX8AJ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jvAzDAAAA2wAAAA8AAAAAAAAAAAAA&#10;AAAAoQIAAGRycy9kb3ducmV2LnhtbFBLBQYAAAAABAAEAPkAAACRAwAAAAA=&#10;" strokecolor="black [3040]">
              <v:stroke endarrow="open"/>
            </v:shape>
            <v:shape id="Straight Arrow Connector 26" o:spid="_x0000_s1074" type="#_x0000_t32" style="position:absolute;left:22098;top:9906;width:8477;height:1495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2H4MMAAADbAAAADwAAAGRycy9kb3ducmV2LnhtbESPT4vCMBTE78J+h/CEvdlUD0W7xrII&#10;BQ/uwX/s9dG8bUubl24Ta/32RhA8DjPzG2adjaYVA/WutqxgHsUgiAuray4VnE/5bAnCeWSNrWVS&#10;cCcH2eZjssZU2xsfaDj6UgQIuxQVVN53qZSuqMigi2xHHLw/2xv0Qfal1D3eAty0chHHiTRYc1io&#10;sKNtRUVzvBoFsUvy/+2p+RnOpT/sf2W+u68uSn1Ox+8vEJ5G/w6/2jutYJHA80v4AXL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9h+DDAAAA2wAAAA8AAAAAAAAAAAAA&#10;AAAAoQIAAGRycy9kb3ducmV2LnhtbFBLBQYAAAAABAAEAPkAAACRAwAAAAA=&#10;" strokecolor="black [3040]">
              <v:stroke endarrow="open"/>
            </v:shape>
            <v:line id="Straight Connector 33" o:spid="_x0000_s1075" style="position:absolute;visibility:visible" from="8763,8572" to="8763,52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NPa8MAAADbAAAADwAAAGRycy9kb3ducmV2LnhtbESPzWrDMBCE74G8g9hCbo2cmobWjRxC&#10;SWhJT83PfbG2trG1ciQlUd8+KhRyHGbmG2axjKYXF3K+taxgNs1AEFdWt1wrOOw3jy8gfEDW2Fsm&#10;Bb/kYVmORwsstL3yN112oRYJwr5ABU0IQyGlrxoy6Kd2IE7ej3UGQ5KultrhNcFNL5+ybC4NtpwW&#10;GhzovaGq251NosyOJyM/ulc8bt2XW+fz+BxPSk0e4uoNRKAY7uH/9qdWkOfw9yX9AF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jT2vDAAAA2wAAAA8AAAAAAAAAAAAA&#10;AAAAoQIAAGRycy9kb3ducmV2LnhtbFBLBQYAAAAABAAEAPkAAACRAwAAAAA=&#10;" strokecolor="black [3040]"/>
            <v:shape id="Straight Arrow Connector 36" o:spid="_x0000_s1076" type="#_x0000_t32" style="position:absolute;left:8763;top:52768;width:178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QRPcIAAADbAAAADwAAAGRycy9kb3ducmV2LnhtbESPzarCMBSE94LvEI5wd5rqhaLVKCIU&#10;XFwX/uH20BzbYnNSm9xa394IgsthZr5hFqvOVKKlxpWWFYxHEQjizOqScwWnYzqcgnAeWWNlmRQ8&#10;ycFq2e8tMNH2wXtqDz4XAcIuQQWF93UipcsKMuhGtiYO3tU2Bn2QTS51g48AN5WcRFEsDZYcFgqs&#10;aVNQdjv8GwWRi9P75njbtafc7/8uMt0+Z2elfgbdeg7CU+e/4U97qxX8xvD+En6AX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mQRPcIAAADbAAAADwAAAAAAAAAAAAAA&#10;AAChAgAAZHJzL2Rvd25yZXYueG1sUEsFBgAAAAAEAAQA+QAAAJADAAAAAA==&#10;" strokecolor="black [3040]">
              <v:stroke endarrow="open"/>
            </v:shape>
            <v:line id="Straight Connector 52" o:spid="_x0000_s1077" style="position:absolute;visibility:visible" from="24479,9906" to="24479,52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PUMIAAADbAAAADwAAAGRycy9kb3ducmV2LnhtbESPQWsCMRSE70L/Q3gFb5rVorRbo5Ri&#10;UfTktt4fm9fdxc3LmkSN/94IgsdhZr5hZotoWnEm5xvLCkbDDARxaXXDlYK/35/BOwgfkDW2lknB&#10;lTws5i+9GebaXnhH5yJUIkHY56igDqHLpfRlTQb90HbEyfu3zmBI0lVSO7wkuGnlOMum0mDDaaHG&#10;jr5rKg/FySTKaH80cnX4wP3Gbd3ybRon8ahU/zV+fYIIFMMz/GivtYLJGO5f0g+Q8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APUMIAAADbAAAADwAAAAAAAAAAAAAA&#10;AAChAgAAZHJzL2Rvd25yZXYueG1sUEsFBgAAAAAEAAQA+QAAAJADAAAAAA==&#10;" strokecolor="black [3040]"/>
            <v:line id="Straight Connector 53" o:spid="_x0000_s1078" style="position:absolute;visibility:visible" from="21526,30861" to="24479,30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yqy8IAAADbAAAADwAAAGRycy9kb3ducmV2LnhtbESPT2sCMRTE7wW/Q3hCbzW7FUVXo4i0&#10;VNqT/+6PzXN3cfOym6Qav31TKPQ4zMxvmOU6mlbcyPnGsoJ8lIEgLq1uuFJwOr6/zED4gKyxtUwK&#10;HuRhvRo8LbHQ9s57uh1CJRKEfYEK6hC6Qkpf1mTQj2xHnLyLdQZDkq6S2uE9wU0rX7NsKg02nBZq&#10;7GhbU3k9fJtEyc+9kR/XOZ4/3Zd7G0/jJPZKPQ/jZgEiUAz/4b/2TiuYjOH3S/oBc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Lyqy8IAAADbAAAADwAAAAAAAAAAAAAA&#10;AAChAgAAZHJzL2Rvd25yZXYueG1sUEsFBgAAAAAEAAQA+QAAAJADAAAAAA==&#10;" strokecolor="black [3040]"/>
            <v:shape id="Straight Arrow Connector 55" o:spid="_x0000_s1079" type="#_x0000_t32" style="position:absolute;left:24479;top:30861;width:609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lq6sMAAADbAAAADwAAAGRycy9kb3ducmV2LnhtbESPQYvCMBSE74L/IbwFb5quoOxWU1mE&#10;ggc9qF28Ppq3bWnzUptY6783grDHYWa+YdabwTSip85VlhV8ziIQxLnVFRcKsnM6/QLhPLLGxjIp&#10;eJCDTTIerTHW9s5H6k++EAHCLkYFpfdtLKXLSzLoZrYlDt6f7Qz6ILtC6g7vAW4aOY+ipTRYcVgo&#10;saVtSXl9uhkFkVum1+25PvRZ4Y/7i0x3j+9fpSYfw88KhKfB/4ff7Z1WsFjA60v4ATJ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paurDAAAA2wAAAA8AAAAAAAAAAAAA&#10;AAAAoQIAAGRycy9kb3ducmV2LnhtbFBLBQYAAAAABAAEAPkAAACRAwAAAAA=&#10;" strokecolor="black [3040]">
              <v:stroke endarrow="open"/>
            </v:shape>
          </v:group>
        </w:pict>
      </w:r>
    </w:p>
    <w:p w:rsidR="0087477C" w:rsidRPr="003E44FA" w:rsidRDefault="0087477C" w:rsidP="005A7BBF">
      <w:pPr>
        <w:pStyle w:val="ListParagraph"/>
        <w:autoSpaceDE w:val="0"/>
        <w:autoSpaceDN w:val="0"/>
        <w:adjustRightInd w:val="0"/>
        <w:spacing w:after="0" w:line="480" w:lineRule="auto"/>
        <w:ind w:left="0" w:firstLine="709"/>
        <w:jc w:val="both"/>
        <w:rPr>
          <w:rFonts w:ascii="Arial" w:hAnsi="Arial" w:cs="Arial"/>
          <w:color w:val="000000"/>
          <w:sz w:val="24"/>
          <w:szCs w:val="24"/>
        </w:rPr>
      </w:pPr>
    </w:p>
    <w:p w:rsidR="003E44FA" w:rsidRDefault="00992E9A" w:rsidP="005A135A">
      <w:pPr>
        <w:pStyle w:val="ListParagraph"/>
        <w:spacing w:after="0" w:line="480" w:lineRule="auto"/>
        <w:ind w:left="567"/>
        <w:jc w:val="both"/>
        <w:rPr>
          <w:rFonts w:ascii="Arial" w:hAnsi="Arial" w:cs="Arial"/>
          <w:b/>
          <w:sz w:val="24"/>
          <w:szCs w:val="24"/>
        </w:rPr>
      </w:pPr>
      <w:r>
        <w:rPr>
          <w:rFonts w:ascii="Arial" w:hAnsi="Arial" w:cs="Arial"/>
          <w:b/>
          <w:noProof/>
          <w:sz w:val="24"/>
          <w:szCs w:val="24"/>
          <w:lang w:eastAsia="id-ID"/>
        </w:rPr>
        <w:pict>
          <v:shape id="Straight Arrow Connector 40" o:spid="_x0000_s1083" type="#_x0000_t32" style="position:absolute;left:0;text-align:left;margin-left:-21.55pt;margin-top:24.45pt;width:14.05pt;height:0;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" strokecolor="black [3040]">
            <v:stroke endarrow="open"/>
          </v:shape>
        </w:pict>
      </w:r>
    </w:p>
    <w:p w:rsidR="005A135A" w:rsidRDefault="00992E9A" w:rsidP="005A135A">
      <w:pPr>
        <w:pStyle w:val="ListParagraph"/>
        <w:spacing w:after="0" w:line="480" w:lineRule="auto"/>
        <w:ind w:left="567"/>
        <w:jc w:val="both"/>
        <w:rPr>
          <w:rFonts w:ascii="Arial" w:hAnsi="Arial" w:cs="Arial"/>
          <w:b/>
          <w:sz w:val="24"/>
          <w:szCs w:val="24"/>
        </w:rPr>
      </w:pPr>
      <w:r w:rsidRPr="00992E9A">
        <w:rPr>
          <w:b/>
          <w:noProof/>
          <w:lang w:eastAsia="id-ID"/>
        </w:rPr>
        <w:pict>
          <v:line id="Straight Connector 51" o:spid="_x0000_s1082" style="position:absolute;left:0;text-align:left;z-index:251769856;visibility:visible" from="83.55pt,7.2pt" to="102.3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" strokecolor="black [3040]"/>
        </w:pict>
      </w:r>
    </w:p>
    <w:p w:rsidR="003E44FA" w:rsidRDefault="003E44FA" w:rsidP="006B0C3D">
      <w:pPr>
        <w:spacing w:after="0" w:line="480" w:lineRule="auto"/>
        <w:jc w:val="both"/>
        <w:rPr>
          <w:rFonts w:ascii="Arial" w:hAnsi="Arial" w:cs="Arial"/>
          <w:b/>
          <w:sz w:val="24"/>
          <w:szCs w:val="24"/>
        </w:rPr>
      </w:pPr>
    </w:p>
    <w:p w:rsidR="003E44FA" w:rsidRDefault="003E44FA" w:rsidP="009D7B76">
      <w:pPr>
        <w:pStyle w:val="ListParagraph"/>
        <w:spacing w:after="0" w:line="240" w:lineRule="auto"/>
        <w:ind w:left="567"/>
        <w:jc w:val="both"/>
        <w:rPr>
          <w:rFonts w:ascii="Arial" w:hAnsi="Arial" w:cs="Arial"/>
          <w:sz w:val="16"/>
          <w:szCs w:val="16"/>
        </w:rPr>
      </w:pPr>
    </w:p>
    <w:p w:rsidR="009D7B76" w:rsidRDefault="009D7B76" w:rsidP="009D7B76">
      <w:pPr>
        <w:pStyle w:val="ListParagraph"/>
        <w:spacing w:after="0" w:line="240" w:lineRule="auto"/>
        <w:ind w:left="567"/>
        <w:jc w:val="both"/>
        <w:rPr>
          <w:rFonts w:ascii="Arial" w:hAnsi="Arial" w:cs="Arial"/>
          <w:b/>
          <w:sz w:val="24"/>
          <w:szCs w:val="24"/>
        </w:rPr>
      </w:pPr>
    </w:p>
    <w:p w:rsidR="003E44FA" w:rsidRDefault="003E44FA" w:rsidP="005A135A">
      <w:pPr>
        <w:pStyle w:val="ListParagraph"/>
        <w:spacing w:after="0" w:line="480" w:lineRule="auto"/>
        <w:ind w:left="567"/>
        <w:jc w:val="both"/>
        <w:rPr>
          <w:rFonts w:ascii="Arial" w:hAnsi="Arial" w:cs="Arial"/>
          <w:b/>
          <w:sz w:val="24"/>
          <w:szCs w:val="24"/>
        </w:rPr>
      </w:pPr>
    </w:p>
    <w:p w:rsidR="003E44FA" w:rsidRDefault="003E44FA" w:rsidP="000C6158">
      <w:pPr>
        <w:spacing w:after="0" w:line="480" w:lineRule="auto"/>
        <w:rPr>
          <w:rFonts w:ascii="Arial" w:hAnsi="Arial" w:cs="Arial"/>
          <w:b/>
          <w:sz w:val="24"/>
          <w:szCs w:val="24"/>
        </w:rPr>
      </w:pPr>
    </w:p>
    <w:p w:rsidR="002142AC" w:rsidRDefault="002142AC" w:rsidP="000C6158">
      <w:pPr>
        <w:pStyle w:val="ListParagraph"/>
        <w:spacing w:after="0" w:line="240" w:lineRule="auto"/>
        <w:ind w:left="567"/>
        <w:jc w:val="both"/>
        <w:rPr>
          <w:rFonts w:ascii="Arial" w:hAnsi="Arial" w:cs="Arial"/>
          <w:b/>
          <w:sz w:val="24"/>
          <w:szCs w:val="24"/>
        </w:rPr>
      </w:pPr>
    </w:p>
    <w:p w:rsidR="003F2EA0" w:rsidRDefault="003F2EA0" w:rsidP="002142AC">
      <w:pPr>
        <w:pStyle w:val="ListParagraph"/>
        <w:spacing w:after="0" w:line="240" w:lineRule="auto"/>
        <w:ind w:left="567"/>
        <w:jc w:val="center"/>
        <w:rPr>
          <w:rFonts w:ascii="Arial" w:hAnsi="Arial" w:cs="Arial"/>
          <w:b/>
          <w:sz w:val="24"/>
          <w:szCs w:val="24"/>
        </w:rPr>
      </w:pPr>
    </w:p>
    <w:p w:rsidR="003F2EA0" w:rsidRDefault="003F2EA0" w:rsidP="002142AC">
      <w:pPr>
        <w:pStyle w:val="ListParagraph"/>
        <w:spacing w:after="0" w:line="240" w:lineRule="auto"/>
        <w:ind w:left="567"/>
        <w:jc w:val="center"/>
        <w:rPr>
          <w:rFonts w:ascii="Arial" w:hAnsi="Arial" w:cs="Arial"/>
          <w:b/>
          <w:sz w:val="24"/>
          <w:szCs w:val="24"/>
        </w:rPr>
      </w:pPr>
    </w:p>
    <w:p w:rsidR="001346E0" w:rsidRDefault="001346E0" w:rsidP="002142AC">
      <w:pPr>
        <w:pStyle w:val="ListParagraph"/>
        <w:spacing w:after="0" w:line="240" w:lineRule="auto"/>
        <w:ind w:left="567"/>
        <w:jc w:val="center"/>
        <w:rPr>
          <w:rFonts w:ascii="Arial" w:hAnsi="Arial" w:cs="Arial"/>
          <w:b/>
          <w:sz w:val="24"/>
          <w:szCs w:val="24"/>
        </w:rPr>
      </w:pPr>
    </w:p>
    <w:p w:rsidR="003F2EA0" w:rsidRDefault="003F2EA0" w:rsidP="002142AC">
      <w:pPr>
        <w:pStyle w:val="ListParagraph"/>
        <w:spacing w:after="0" w:line="240" w:lineRule="auto"/>
        <w:ind w:left="567"/>
        <w:jc w:val="center"/>
        <w:rPr>
          <w:rFonts w:ascii="Arial" w:hAnsi="Arial" w:cs="Arial"/>
          <w:b/>
          <w:sz w:val="24"/>
          <w:szCs w:val="24"/>
        </w:rPr>
      </w:pPr>
    </w:p>
    <w:p w:rsidR="001346E0" w:rsidRDefault="001346E0" w:rsidP="002142AC">
      <w:pPr>
        <w:pStyle w:val="ListParagraph"/>
        <w:spacing w:after="0" w:line="240" w:lineRule="auto"/>
        <w:ind w:left="567"/>
        <w:jc w:val="center"/>
        <w:rPr>
          <w:rFonts w:ascii="Arial" w:hAnsi="Arial" w:cs="Arial"/>
          <w:b/>
          <w:sz w:val="24"/>
          <w:szCs w:val="24"/>
        </w:rPr>
      </w:pPr>
    </w:p>
    <w:p w:rsidR="001346E0" w:rsidRDefault="00992E9A" w:rsidP="002142AC">
      <w:pPr>
        <w:pStyle w:val="ListParagraph"/>
        <w:spacing w:after="0" w:line="240" w:lineRule="auto"/>
        <w:ind w:left="567"/>
        <w:jc w:val="center"/>
        <w:rPr>
          <w:rFonts w:ascii="Arial" w:hAnsi="Arial" w:cs="Arial"/>
          <w:b/>
          <w:sz w:val="24"/>
          <w:szCs w:val="24"/>
        </w:rPr>
      </w:pPr>
      <w:r w:rsidRPr="00992E9A">
        <w:rPr>
          <w:b/>
          <w:noProof/>
          <w:lang w:eastAsia="id-ID"/>
        </w:rPr>
        <w:pict>
          <v:shape id="Straight Arrow Connector 45" o:spid="_x0000_s1081" type="#_x0000_t32" style="position:absolute;left:0;text-align:left;margin-left:31.05pt;margin-top:9.3pt;width:0;height:86.95pt;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" strokecolor="black [3040]">
            <v:stroke startarrow="open" endarrow="open"/>
          </v:shape>
        </w:pict>
      </w:r>
    </w:p>
    <w:p w:rsidR="000C6158" w:rsidRDefault="000C6158" w:rsidP="002142AC">
      <w:pPr>
        <w:pStyle w:val="ListParagraph"/>
        <w:spacing w:after="0" w:line="240" w:lineRule="auto"/>
        <w:ind w:left="567"/>
        <w:jc w:val="center"/>
        <w:rPr>
          <w:rFonts w:ascii="Arial" w:hAnsi="Arial" w:cs="Arial"/>
          <w:b/>
          <w:sz w:val="24"/>
          <w:szCs w:val="24"/>
        </w:rPr>
      </w:pPr>
    </w:p>
    <w:p w:rsidR="000C6158" w:rsidRDefault="000C6158" w:rsidP="002142AC">
      <w:pPr>
        <w:pStyle w:val="ListParagraph"/>
        <w:spacing w:after="0" w:line="240" w:lineRule="auto"/>
        <w:ind w:left="567"/>
        <w:jc w:val="center"/>
        <w:rPr>
          <w:rFonts w:ascii="Arial" w:hAnsi="Arial" w:cs="Arial"/>
          <w:b/>
          <w:sz w:val="24"/>
          <w:szCs w:val="24"/>
        </w:rPr>
      </w:pPr>
    </w:p>
    <w:p w:rsidR="000C6158" w:rsidRDefault="000C6158" w:rsidP="002142AC">
      <w:pPr>
        <w:pStyle w:val="ListParagraph"/>
        <w:spacing w:after="0" w:line="240" w:lineRule="auto"/>
        <w:ind w:left="567"/>
        <w:jc w:val="center"/>
        <w:rPr>
          <w:rFonts w:ascii="Arial" w:hAnsi="Arial" w:cs="Arial"/>
          <w:b/>
          <w:sz w:val="24"/>
          <w:szCs w:val="24"/>
        </w:rPr>
      </w:pPr>
    </w:p>
    <w:p w:rsidR="000C6158" w:rsidRDefault="000C6158" w:rsidP="002142AC">
      <w:pPr>
        <w:pStyle w:val="ListParagraph"/>
        <w:spacing w:after="0" w:line="240" w:lineRule="auto"/>
        <w:ind w:left="567"/>
        <w:jc w:val="center"/>
        <w:rPr>
          <w:rFonts w:ascii="Arial" w:hAnsi="Arial" w:cs="Arial"/>
          <w:b/>
          <w:sz w:val="24"/>
          <w:szCs w:val="24"/>
        </w:rPr>
      </w:pPr>
    </w:p>
    <w:p w:rsidR="000C6158" w:rsidRDefault="000C6158" w:rsidP="002142AC">
      <w:pPr>
        <w:pStyle w:val="ListParagraph"/>
        <w:spacing w:after="0" w:line="240" w:lineRule="auto"/>
        <w:ind w:left="567"/>
        <w:jc w:val="center"/>
        <w:rPr>
          <w:rFonts w:ascii="Arial" w:hAnsi="Arial" w:cs="Arial"/>
          <w:b/>
          <w:sz w:val="24"/>
          <w:szCs w:val="24"/>
        </w:rPr>
      </w:pPr>
    </w:p>
    <w:p w:rsidR="000C6158" w:rsidRDefault="000C6158" w:rsidP="002142AC">
      <w:pPr>
        <w:pStyle w:val="ListParagraph"/>
        <w:spacing w:after="0" w:line="240" w:lineRule="auto"/>
        <w:ind w:left="567"/>
        <w:jc w:val="center"/>
        <w:rPr>
          <w:rFonts w:ascii="Arial" w:hAnsi="Arial" w:cs="Arial"/>
          <w:b/>
          <w:sz w:val="24"/>
          <w:szCs w:val="24"/>
        </w:rPr>
      </w:pPr>
    </w:p>
    <w:p w:rsidR="000C6158" w:rsidRDefault="000C6158" w:rsidP="002142AC">
      <w:pPr>
        <w:pStyle w:val="ListParagraph"/>
        <w:spacing w:after="0" w:line="240" w:lineRule="auto"/>
        <w:ind w:left="567"/>
        <w:jc w:val="center"/>
        <w:rPr>
          <w:rFonts w:ascii="Arial" w:hAnsi="Arial" w:cs="Arial"/>
          <w:b/>
          <w:sz w:val="24"/>
          <w:szCs w:val="24"/>
        </w:rPr>
      </w:pPr>
    </w:p>
    <w:p w:rsidR="000C6158" w:rsidRDefault="000C6158" w:rsidP="002142AC">
      <w:pPr>
        <w:pStyle w:val="ListParagraph"/>
        <w:spacing w:after="0" w:line="240" w:lineRule="auto"/>
        <w:ind w:left="567"/>
        <w:jc w:val="center"/>
        <w:rPr>
          <w:rFonts w:ascii="Arial" w:hAnsi="Arial" w:cs="Arial"/>
          <w:b/>
          <w:sz w:val="24"/>
          <w:szCs w:val="24"/>
        </w:rPr>
      </w:pPr>
    </w:p>
    <w:p w:rsidR="000C6158" w:rsidRDefault="00992E9A" w:rsidP="002142AC">
      <w:pPr>
        <w:pStyle w:val="ListParagraph"/>
        <w:spacing w:after="0" w:line="240" w:lineRule="auto"/>
        <w:ind w:left="567"/>
        <w:jc w:val="center"/>
        <w:rPr>
          <w:rFonts w:ascii="Arial" w:hAnsi="Arial" w:cs="Arial"/>
          <w:b/>
          <w:sz w:val="24"/>
          <w:szCs w:val="24"/>
        </w:rPr>
      </w:pPr>
      <w:r>
        <w:rPr>
          <w:rFonts w:ascii="Arial" w:hAnsi="Arial" w:cs="Arial"/>
          <w:b/>
          <w:noProof/>
          <w:sz w:val="24"/>
          <w:szCs w:val="24"/>
          <w:lang w:eastAsia="id-ID"/>
        </w:rPr>
        <w:pict>
          <v:line id="Straight Connector 54" o:spid="_x0000_s1080" style="position:absolute;left:0;text-align:left;z-index:251772928;visibility:visible" from="83.55pt,4.35pt" to="102.3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" strokecolor="black [3040]"/>
        </w:pict>
      </w:r>
    </w:p>
    <w:p w:rsidR="00934906" w:rsidRDefault="00934906" w:rsidP="002142AC">
      <w:pPr>
        <w:pStyle w:val="ListParagraph"/>
        <w:spacing w:after="0" w:line="240" w:lineRule="auto"/>
        <w:ind w:left="567"/>
        <w:jc w:val="center"/>
        <w:rPr>
          <w:rFonts w:ascii="Arial" w:hAnsi="Arial" w:cs="Arial"/>
          <w:b/>
          <w:sz w:val="24"/>
          <w:szCs w:val="24"/>
        </w:rPr>
      </w:pPr>
    </w:p>
    <w:p w:rsidR="008D665F" w:rsidRDefault="008D665F" w:rsidP="002142AC">
      <w:pPr>
        <w:pStyle w:val="ListParagraph"/>
        <w:spacing w:after="0" w:line="240" w:lineRule="auto"/>
        <w:ind w:left="567"/>
        <w:jc w:val="center"/>
        <w:rPr>
          <w:rFonts w:ascii="Arial" w:hAnsi="Arial" w:cs="Arial"/>
          <w:b/>
          <w:sz w:val="24"/>
          <w:szCs w:val="24"/>
        </w:rPr>
      </w:pPr>
    </w:p>
    <w:p w:rsidR="008D665F" w:rsidRDefault="008D665F" w:rsidP="002142AC">
      <w:pPr>
        <w:pStyle w:val="ListParagraph"/>
        <w:spacing w:after="0" w:line="240" w:lineRule="auto"/>
        <w:ind w:left="567"/>
        <w:jc w:val="center"/>
        <w:rPr>
          <w:rFonts w:ascii="Arial" w:hAnsi="Arial" w:cs="Arial"/>
          <w:b/>
          <w:sz w:val="24"/>
          <w:szCs w:val="24"/>
        </w:rPr>
      </w:pPr>
    </w:p>
    <w:p w:rsidR="008D665F" w:rsidRDefault="008D665F" w:rsidP="002142AC">
      <w:pPr>
        <w:pStyle w:val="ListParagraph"/>
        <w:spacing w:after="0" w:line="240" w:lineRule="auto"/>
        <w:ind w:left="567"/>
        <w:jc w:val="center"/>
        <w:rPr>
          <w:rFonts w:ascii="Arial" w:hAnsi="Arial" w:cs="Arial"/>
          <w:b/>
          <w:sz w:val="24"/>
          <w:szCs w:val="24"/>
        </w:rPr>
      </w:pPr>
    </w:p>
    <w:p w:rsidR="003671F8" w:rsidRDefault="007F7E89" w:rsidP="007F7E89">
      <w:pPr>
        <w:pStyle w:val="ListParagraph"/>
        <w:tabs>
          <w:tab w:val="left" w:pos="4710"/>
        </w:tabs>
        <w:spacing w:after="0" w:line="240" w:lineRule="auto"/>
        <w:ind w:left="567"/>
        <w:rPr>
          <w:rFonts w:ascii="Arial" w:hAnsi="Arial" w:cs="Arial"/>
          <w:b/>
          <w:sz w:val="24"/>
          <w:szCs w:val="24"/>
        </w:rPr>
      </w:pPr>
      <w:r>
        <w:rPr>
          <w:rFonts w:ascii="Arial" w:hAnsi="Arial" w:cs="Arial"/>
          <w:b/>
          <w:sz w:val="24"/>
          <w:szCs w:val="24"/>
        </w:rPr>
        <w:tab/>
      </w:r>
    </w:p>
    <w:p w:rsidR="008D665F" w:rsidRDefault="008D665F" w:rsidP="002142AC">
      <w:pPr>
        <w:pStyle w:val="ListParagraph"/>
        <w:spacing w:after="0" w:line="240" w:lineRule="auto"/>
        <w:ind w:left="567"/>
        <w:jc w:val="center"/>
        <w:rPr>
          <w:rFonts w:ascii="Arial" w:hAnsi="Arial" w:cs="Arial"/>
          <w:b/>
          <w:sz w:val="24"/>
          <w:szCs w:val="24"/>
        </w:rPr>
      </w:pPr>
    </w:p>
    <w:p w:rsidR="008D665F" w:rsidRDefault="008D665F" w:rsidP="002142AC">
      <w:pPr>
        <w:pStyle w:val="ListParagraph"/>
        <w:spacing w:after="0" w:line="240" w:lineRule="auto"/>
        <w:ind w:left="567"/>
        <w:jc w:val="center"/>
        <w:rPr>
          <w:rFonts w:ascii="Arial" w:hAnsi="Arial" w:cs="Arial"/>
          <w:b/>
          <w:sz w:val="24"/>
          <w:szCs w:val="24"/>
        </w:rPr>
      </w:pPr>
    </w:p>
    <w:p w:rsidR="008D665F" w:rsidRDefault="008D665F" w:rsidP="002142AC">
      <w:pPr>
        <w:pStyle w:val="ListParagraph"/>
        <w:spacing w:after="0" w:line="240" w:lineRule="auto"/>
        <w:ind w:left="567"/>
        <w:jc w:val="center"/>
        <w:rPr>
          <w:rFonts w:ascii="Arial" w:hAnsi="Arial" w:cs="Arial"/>
          <w:b/>
          <w:sz w:val="24"/>
          <w:szCs w:val="24"/>
        </w:rPr>
      </w:pPr>
    </w:p>
    <w:p w:rsidR="003671F8" w:rsidRDefault="003671F8" w:rsidP="002142AC">
      <w:pPr>
        <w:pStyle w:val="ListParagraph"/>
        <w:spacing w:after="0" w:line="240" w:lineRule="auto"/>
        <w:ind w:left="567"/>
        <w:jc w:val="center"/>
        <w:rPr>
          <w:rFonts w:ascii="Arial" w:hAnsi="Arial" w:cs="Arial"/>
          <w:b/>
          <w:sz w:val="24"/>
          <w:szCs w:val="24"/>
        </w:rPr>
      </w:pPr>
      <w:r>
        <w:rPr>
          <w:rFonts w:ascii="Arial" w:hAnsi="Arial" w:cs="Arial"/>
          <w:b/>
          <w:sz w:val="24"/>
          <w:szCs w:val="24"/>
        </w:rPr>
        <w:t>Gambar 2.3</w:t>
      </w:r>
    </w:p>
    <w:p w:rsidR="003671F8" w:rsidRDefault="003671F8" w:rsidP="002142AC">
      <w:pPr>
        <w:pStyle w:val="ListParagraph"/>
        <w:spacing w:after="0" w:line="240" w:lineRule="auto"/>
        <w:ind w:left="567"/>
        <w:jc w:val="center"/>
        <w:rPr>
          <w:rFonts w:ascii="Arial" w:hAnsi="Arial" w:cs="Arial"/>
          <w:b/>
          <w:sz w:val="24"/>
          <w:szCs w:val="24"/>
        </w:rPr>
      </w:pPr>
      <w:r>
        <w:rPr>
          <w:rFonts w:ascii="Arial" w:hAnsi="Arial" w:cs="Arial"/>
          <w:b/>
          <w:sz w:val="24"/>
          <w:szCs w:val="24"/>
        </w:rPr>
        <w:t>Paradigma Penelitian</w:t>
      </w:r>
    </w:p>
    <w:p w:rsidR="005A135A" w:rsidRPr="00FA557C" w:rsidRDefault="005A135A" w:rsidP="00FA557C">
      <w:pPr>
        <w:pStyle w:val="ListParagraph"/>
        <w:numPr>
          <w:ilvl w:val="1"/>
          <w:numId w:val="42"/>
        </w:numPr>
        <w:spacing w:after="0" w:line="480" w:lineRule="auto"/>
        <w:ind w:left="810"/>
        <w:jc w:val="both"/>
        <w:rPr>
          <w:rFonts w:ascii="Arial" w:hAnsi="Arial" w:cs="Arial"/>
          <w:b/>
          <w:sz w:val="24"/>
          <w:szCs w:val="24"/>
        </w:rPr>
      </w:pPr>
      <w:r w:rsidRPr="00FA557C">
        <w:rPr>
          <w:rFonts w:ascii="Arial" w:hAnsi="Arial" w:cs="Arial"/>
          <w:b/>
          <w:sz w:val="24"/>
          <w:szCs w:val="24"/>
        </w:rPr>
        <w:t>Hipotesis</w:t>
      </w:r>
      <w:r w:rsidR="00604F77" w:rsidRPr="00FA557C">
        <w:rPr>
          <w:rFonts w:ascii="Arial" w:hAnsi="Arial" w:cs="Arial"/>
          <w:b/>
          <w:sz w:val="24"/>
          <w:szCs w:val="24"/>
        </w:rPr>
        <w:t xml:space="preserve"> Penelitian</w:t>
      </w:r>
    </w:p>
    <w:p w:rsidR="004567C9" w:rsidRDefault="004567C9" w:rsidP="004567C9">
      <w:pPr>
        <w:spacing w:after="0" w:line="480" w:lineRule="auto"/>
        <w:ind w:firstLine="720"/>
        <w:jc w:val="both"/>
        <w:rPr>
          <w:rFonts w:ascii="Arial" w:hAnsi="Arial" w:cs="Arial"/>
          <w:iCs/>
          <w:color w:val="000000"/>
          <w:sz w:val="24"/>
          <w:szCs w:val="24"/>
        </w:rPr>
      </w:pPr>
      <w:r w:rsidRPr="00D5022F">
        <w:rPr>
          <w:rFonts w:ascii="Arial" w:hAnsi="Arial" w:cs="Arial"/>
          <w:iCs/>
          <w:color w:val="000000"/>
          <w:sz w:val="24"/>
          <w:szCs w:val="24"/>
        </w:rPr>
        <w:t>Berdasarkan kajian pustaka dan kerangka pemikiran, maka hipotesis dalam  penelitian ini adalah sebagai berikut :</w:t>
      </w:r>
    </w:p>
    <w:p w:rsidR="0087477C" w:rsidRPr="0087477C" w:rsidRDefault="00CD4767" w:rsidP="00AF33FC">
      <w:pPr>
        <w:pStyle w:val="BodyText"/>
        <w:widowControl/>
        <w:numPr>
          <w:ilvl w:val="0"/>
          <w:numId w:val="12"/>
        </w:numPr>
        <w:tabs>
          <w:tab w:val="clear" w:pos="1080"/>
          <w:tab w:val="num" w:pos="375"/>
        </w:tabs>
        <w:adjustRightInd/>
        <w:spacing w:after="0" w:line="480" w:lineRule="auto"/>
        <w:ind w:left="375" w:hanging="375"/>
        <w:rPr>
          <w:rFonts w:ascii="Arial" w:hAnsi="Arial" w:cs="Arial"/>
          <w:sz w:val="24"/>
          <w:szCs w:val="24"/>
          <w:lang w:val="it-IT"/>
        </w:rPr>
      </w:pPr>
      <w:r>
        <w:rPr>
          <w:rFonts w:ascii="Arial" w:hAnsi="Arial" w:cs="Arial"/>
          <w:sz w:val="24"/>
          <w:szCs w:val="24"/>
          <w:lang w:val="id-ID"/>
        </w:rPr>
        <w:t>R</w:t>
      </w:r>
      <w:r w:rsidR="003F742C">
        <w:rPr>
          <w:rFonts w:ascii="Arial" w:hAnsi="Arial" w:cs="Arial"/>
          <w:sz w:val="24"/>
          <w:szCs w:val="24"/>
          <w:lang w:val="id-ID"/>
        </w:rPr>
        <w:t>eformasi keuangan daerah</w:t>
      </w:r>
      <w:r>
        <w:rPr>
          <w:rFonts w:ascii="Arial" w:hAnsi="Arial" w:cs="Arial"/>
          <w:sz w:val="24"/>
          <w:szCs w:val="24"/>
          <w:lang w:val="id-ID"/>
        </w:rPr>
        <w:t xml:space="preserve">berpengaruh </w:t>
      </w:r>
      <w:r w:rsidR="0087477C">
        <w:rPr>
          <w:rFonts w:ascii="Arial" w:hAnsi="Arial" w:cs="Arial"/>
          <w:sz w:val="24"/>
          <w:szCs w:val="24"/>
          <w:lang w:val="id-ID"/>
        </w:rPr>
        <w:t>terhadap pengelolaan keuangan daerah</w:t>
      </w:r>
      <w:r w:rsidR="00DC178B">
        <w:rPr>
          <w:rFonts w:ascii="Arial" w:hAnsi="Arial" w:cs="Arial"/>
          <w:sz w:val="24"/>
          <w:szCs w:val="24"/>
          <w:lang w:val="id-ID"/>
        </w:rPr>
        <w:t>.</w:t>
      </w:r>
    </w:p>
    <w:p w:rsidR="0087477C" w:rsidRPr="0087477C" w:rsidRDefault="003F742C" w:rsidP="00AF33FC">
      <w:pPr>
        <w:pStyle w:val="BodyText"/>
        <w:widowControl/>
        <w:numPr>
          <w:ilvl w:val="0"/>
          <w:numId w:val="12"/>
        </w:numPr>
        <w:tabs>
          <w:tab w:val="clear" w:pos="1080"/>
          <w:tab w:val="num" w:pos="375"/>
        </w:tabs>
        <w:adjustRightInd/>
        <w:spacing w:after="0" w:line="480" w:lineRule="auto"/>
        <w:ind w:left="375" w:hanging="375"/>
        <w:rPr>
          <w:rFonts w:ascii="Arial" w:hAnsi="Arial" w:cs="Arial"/>
          <w:sz w:val="24"/>
          <w:szCs w:val="24"/>
          <w:lang w:val="it-IT"/>
        </w:rPr>
      </w:pPr>
      <w:r>
        <w:rPr>
          <w:rFonts w:ascii="Arial" w:hAnsi="Arial" w:cs="Arial"/>
          <w:sz w:val="24"/>
          <w:szCs w:val="24"/>
          <w:lang w:val="id-ID"/>
        </w:rPr>
        <w:t>Tata kelola pemerintahan</w:t>
      </w:r>
      <w:r w:rsidR="00CD4767">
        <w:rPr>
          <w:rFonts w:ascii="Arial" w:hAnsi="Arial" w:cs="Arial"/>
          <w:sz w:val="24"/>
          <w:szCs w:val="24"/>
          <w:lang w:val="id-ID"/>
        </w:rPr>
        <w:t xml:space="preserve">berpengaruh </w:t>
      </w:r>
      <w:r w:rsidR="0087477C">
        <w:rPr>
          <w:rFonts w:ascii="Arial" w:hAnsi="Arial" w:cs="Arial"/>
          <w:sz w:val="24"/>
          <w:szCs w:val="24"/>
          <w:lang w:val="id-ID"/>
        </w:rPr>
        <w:t>terhadap Pengelolaan Keuangan Daerah</w:t>
      </w:r>
      <w:r w:rsidR="00DC178B">
        <w:rPr>
          <w:rFonts w:ascii="Arial" w:hAnsi="Arial" w:cs="Arial"/>
          <w:sz w:val="24"/>
          <w:szCs w:val="24"/>
          <w:lang w:val="id-ID"/>
        </w:rPr>
        <w:t>.</w:t>
      </w:r>
    </w:p>
    <w:p w:rsidR="0087477C" w:rsidRPr="0087477C" w:rsidRDefault="00CD4767" w:rsidP="00AF33FC">
      <w:pPr>
        <w:pStyle w:val="BodyText"/>
        <w:widowControl/>
        <w:numPr>
          <w:ilvl w:val="0"/>
          <w:numId w:val="12"/>
        </w:numPr>
        <w:tabs>
          <w:tab w:val="clear" w:pos="1080"/>
          <w:tab w:val="num" w:pos="375"/>
        </w:tabs>
        <w:adjustRightInd/>
        <w:spacing w:after="0" w:line="480" w:lineRule="auto"/>
        <w:ind w:left="375" w:hanging="375"/>
        <w:rPr>
          <w:rFonts w:ascii="Arial" w:hAnsi="Arial" w:cs="Arial"/>
          <w:sz w:val="24"/>
          <w:szCs w:val="24"/>
          <w:lang w:val="it-IT"/>
        </w:rPr>
      </w:pPr>
      <w:r>
        <w:rPr>
          <w:rFonts w:ascii="Arial" w:hAnsi="Arial" w:cs="Arial"/>
          <w:sz w:val="24"/>
          <w:szCs w:val="24"/>
          <w:lang w:val="id-ID"/>
        </w:rPr>
        <w:t>S</w:t>
      </w:r>
      <w:r w:rsidR="00C76CCF">
        <w:rPr>
          <w:rFonts w:ascii="Arial" w:hAnsi="Arial" w:cs="Arial"/>
          <w:sz w:val="24"/>
          <w:szCs w:val="24"/>
          <w:lang w:val="id-ID"/>
        </w:rPr>
        <w:t>istem Informasi keuangan</w:t>
      </w:r>
      <w:r>
        <w:rPr>
          <w:rFonts w:ascii="Arial" w:hAnsi="Arial" w:cs="Arial"/>
          <w:sz w:val="24"/>
          <w:szCs w:val="24"/>
          <w:lang w:val="id-ID"/>
        </w:rPr>
        <w:t xml:space="preserve">berpengaruh </w:t>
      </w:r>
      <w:r w:rsidR="004567C9">
        <w:rPr>
          <w:rFonts w:ascii="Arial" w:hAnsi="Arial" w:cs="Arial"/>
          <w:sz w:val="24"/>
          <w:szCs w:val="24"/>
          <w:lang w:val="id-ID"/>
        </w:rPr>
        <w:t>terhadap pengelolaan keuangan daerah</w:t>
      </w:r>
      <w:r w:rsidR="0087477C">
        <w:rPr>
          <w:rFonts w:ascii="Arial" w:hAnsi="Arial" w:cs="Arial"/>
          <w:sz w:val="24"/>
          <w:szCs w:val="24"/>
          <w:lang w:val="id-ID"/>
        </w:rPr>
        <w:t>.</w:t>
      </w:r>
    </w:p>
    <w:p w:rsidR="00DC178B" w:rsidRPr="00DC178B" w:rsidRDefault="00CD4767" w:rsidP="00AF33FC">
      <w:pPr>
        <w:pStyle w:val="BodyText"/>
        <w:widowControl/>
        <w:numPr>
          <w:ilvl w:val="0"/>
          <w:numId w:val="12"/>
        </w:numPr>
        <w:tabs>
          <w:tab w:val="clear" w:pos="1080"/>
          <w:tab w:val="num" w:pos="375"/>
        </w:tabs>
        <w:adjustRightInd/>
        <w:spacing w:after="0" w:line="480" w:lineRule="auto"/>
        <w:ind w:left="375" w:hanging="375"/>
        <w:rPr>
          <w:rFonts w:ascii="Arial" w:hAnsi="Arial" w:cs="Arial"/>
          <w:sz w:val="24"/>
          <w:szCs w:val="24"/>
          <w:lang w:val="it-IT"/>
        </w:rPr>
      </w:pPr>
      <w:r>
        <w:rPr>
          <w:rFonts w:ascii="Arial" w:hAnsi="Arial" w:cs="Arial"/>
          <w:sz w:val="24"/>
          <w:szCs w:val="24"/>
          <w:lang w:val="id-ID"/>
        </w:rPr>
        <w:t>R</w:t>
      </w:r>
      <w:r w:rsidR="0098197F" w:rsidRPr="00DC178B">
        <w:rPr>
          <w:rFonts w:ascii="Arial" w:hAnsi="Arial" w:cs="Arial"/>
          <w:sz w:val="24"/>
          <w:szCs w:val="24"/>
          <w:lang w:val="id-ID"/>
        </w:rPr>
        <w:t>eforma</w:t>
      </w:r>
      <w:r w:rsidR="00C76CCF">
        <w:rPr>
          <w:rFonts w:ascii="Arial" w:hAnsi="Arial" w:cs="Arial"/>
          <w:sz w:val="24"/>
          <w:szCs w:val="24"/>
          <w:lang w:val="id-ID"/>
        </w:rPr>
        <w:t>si keuangan daerah</w:t>
      </w:r>
      <w:r w:rsidR="008B1D83">
        <w:rPr>
          <w:rFonts w:ascii="Arial" w:hAnsi="Arial" w:cs="Arial"/>
          <w:sz w:val="24"/>
          <w:szCs w:val="24"/>
          <w:lang w:val="id-ID"/>
        </w:rPr>
        <w:t>,</w:t>
      </w:r>
      <w:r w:rsidR="00C76CCF">
        <w:rPr>
          <w:rFonts w:ascii="Arial" w:hAnsi="Arial" w:cs="Arial"/>
          <w:sz w:val="24"/>
          <w:szCs w:val="24"/>
          <w:lang w:val="id-ID"/>
        </w:rPr>
        <w:t xml:space="preserve"> t</w:t>
      </w:r>
      <w:r w:rsidR="0098197F" w:rsidRPr="00DC178B">
        <w:rPr>
          <w:rFonts w:ascii="Arial" w:hAnsi="Arial" w:cs="Arial"/>
          <w:sz w:val="24"/>
          <w:szCs w:val="24"/>
          <w:lang w:val="id-ID"/>
        </w:rPr>
        <w:t xml:space="preserve">ata kelola pemerintahan </w:t>
      </w:r>
      <w:r w:rsidR="00C76CCF">
        <w:rPr>
          <w:rFonts w:ascii="Arial" w:hAnsi="Arial" w:cs="Arial"/>
          <w:sz w:val="24"/>
          <w:szCs w:val="24"/>
          <w:lang w:val="id-ID"/>
        </w:rPr>
        <w:t xml:space="preserve"> dan sistem informasi keuangan </w:t>
      </w:r>
      <w:r>
        <w:rPr>
          <w:rFonts w:ascii="Arial" w:hAnsi="Arial" w:cs="Arial"/>
          <w:sz w:val="24"/>
          <w:szCs w:val="24"/>
          <w:lang w:val="id-ID"/>
        </w:rPr>
        <w:t xml:space="preserve">berpengaruh </w:t>
      </w:r>
      <w:r w:rsidR="0098197F" w:rsidRPr="00DC178B">
        <w:rPr>
          <w:rFonts w:ascii="Arial" w:hAnsi="Arial" w:cs="Arial"/>
          <w:sz w:val="24"/>
          <w:szCs w:val="24"/>
          <w:lang w:val="id-ID"/>
        </w:rPr>
        <w:t xml:space="preserve">terhadap </w:t>
      </w:r>
      <w:r w:rsidR="00DC178B" w:rsidRPr="00DC178B">
        <w:rPr>
          <w:rFonts w:ascii="Arial" w:hAnsi="Arial" w:cs="Arial"/>
          <w:sz w:val="24"/>
          <w:szCs w:val="24"/>
          <w:lang w:val="id-ID"/>
        </w:rPr>
        <w:t>Pengeloaan Keuangan daerah</w:t>
      </w:r>
      <w:r w:rsidR="00DC178B">
        <w:rPr>
          <w:rFonts w:ascii="Arial" w:hAnsi="Arial" w:cs="Arial"/>
          <w:sz w:val="24"/>
          <w:szCs w:val="24"/>
          <w:lang w:val="id-ID"/>
        </w:rPr>
        <w:t>.</w:t>
      </w:r>
    </w:p>
    <w:p w:rsidR="004567C9" w:rsidRPr="00DC178B" w:rsidRDefault="00CD4767" w:rsidP="00AF33FC">
      <w:pPr>
        <w:pStyle w:val="BodyText"/>
        <w:widowControl/>
        <w:numPr>
          <w:ilvl w:val="0"/>
          <w:numId w:val="12"/>
        </w:numPr>
        <w:tabs>
          <w:tab w:val="clear" w:pos="1080"/>
          <w:tab w:val="num" w:pos="375"/>
        </w:tabs>
        <w:adjustRightInd/>
        <w:spacing w:after="0" w:line="480" w:lineRule="auto"/>
        <w:ind w:left="375" w:hanging="375"/>
        <w:rPr>
          <w:rFonts w:ascii="Arial" w:hAnsi="Arial" w:cs="Arial"/>
          <w:sz w:val="24"/>
          <w:szCs w:val="24"/>
          <w:lang w:val="it-IT"/>
        </w:rPr>
      </w:pPr>
      <w:r>
        <w:rPr>
          <w:rFonts w:ascii="Arial" w:hAnsi="Arial" w:cs="Arial"/>
          <w:sz w:val="24"/>
          <w:szCs w:val="24"/>
          <w:lang w:val="id-ID"/>
        </w:rPr>
        <w:t>P</w:t>
      </w:r>
      <w:r w:rsidR="0098197F" w:rsidRPr="00DC178B">
        <w:rPr>
          <w:rFonts w:ascii="Arial" w:hAnsi="Arial" w:cs="Arial"/>
          <w:sz w:val="24"/>
          <w:szCs w:val="24"/>
          <w:lang w:val="id-ID"/>
        </w:rPr>
        <w:t>engelolaan keuangan daerah</w:t>
      </w:r>
      <w:r>
        <w:rPr>
          <w:rFonts w:ascii="Arial" w:hAnsi="Arial" w:cs="Arial"/>
          <w:sz w:val="24"/>
          <w:szCs w:val="24"/>
          <w:lang w:val="id-ID"/>
        </w:rPr>
        <w:t xml:space="preserve"> berpengaruh</w:t>
      </w:r>
      <w:r w:rsidR="00DC178B">
        <w:rPr>
          <w:rFonts w:ascii="Arial" w:hAnsi="Arial" w:cs="Arial"/>
          <w:sz w:val="24"/>
          <w:szCs w:val="24"/>
          <w:lang w:val="id-ID"/>
        </w:rPr>
        <w:t>terhadap kinerja keuangan.</w:t>
      </w:r>
    </w:p>
    <w:p w:rsidR="002F34A4" w:rsidRPr="002F34A4" w:rsidRDefault="002F34A4" w:rsidP="004567C9">
      <w:pPr>
        <w:pStyle w:val="ListParagraph"/>
        <w:spacing w:after="0" w:line="480" w:lineRule="auto"/>
        <w:ind w:left="0" w:firstLine="709"/>
        <w:jc w:val="both"/>
        <w:rPr>
          <w:rFonts w:ascii="Arial" w:hAnsi="Arial" w:cs="Arial"/>
          <w:sz w:val="24"/>
          <w:szCs w:val="24"/>
        </w:rPr>
      </w:pPr>
    </w:p>
    <w:sectPr w:rsidR="002F34A4" w:rsidRPr="002F34A4" w:rsidSect="00FA557C">
      <w:headerReference w:type="default" r:id="rId8"/>
      <w:footerReference w:type="default" r:id="rId9"/>
      <w:footerReference w:type="first" r:id="rId10"/>
      <w:pgSz w:w="11906" w:h="16838" w:code="9"/>
      <w:pgMar w:top="2268" w:right="1701" w:bottom="1701" w:left="2694" w:header="1140" w:footer="709" w:gutter="0"/>
      <w:pgNumType w:start="3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DF6" w:rsidRDefault="00584DF6" w:rsidP="00EE22A7">
      <w:pPr>
        <w:spacing w:after="0" w:line="240" w:lineRule="auto"/>
      </w:pPr>
      <w:r>
        <w:separator/>
      </w:r>
    </w:p>
  </w:endnote>
  <w:endnote w:type="continuationSeparator" w:id="1">
    <w:p w:rsidR="00584DF6" w:rsidRDefault="00584DF6" w:rsidP="00EE22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57C" w:rsidRPr="00045C32" w:rsidRDefault="00FA557C">
    <w:pPr>
      <w:pStyle w:val="Footer"/>
      <w:jc w:val="center"/>
      <w:rPr>
        <w:rFonts w:ascii="Arial" w:hAnsi="Arial" w:cs="Arial"/>
        <w:sz w:val="24"/>
        <w:szCs w:val="24"/>
      </w:rPr>
    </w:pPr>
  </w:p>
  <w:p w:rsidR="00FA557C" w:rsidRDefault="00FA55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30700"/>
      <w:docPartObj>
        <w:docPartGallery w:val="Page Numbers (Bottom of Page)"/>
        <w:docPartUnique/>
      </w:docPartObj>
    </w:sdtPr>
    <w:sdtContent>
      <w:p w:rsidR="00FA557C" w:rsidRDefault="00FA557C">
        <w:pPr>
          <w:pStyle w:val="Footer"/>
          <w:jc w:val="center"/>
        </w:pPr>
        <w:r w:rsidRPr="00FA557C">
          <w:rPr>
            <w:rFonts w:ascii="Arial" w:hAnsi="Arial" w:cs="Arial"/>
            <w:sz w:val="24"/>
          </w:rPr>
          <w:fldChar w:fldCharType="begin"/>
        </w:r>
        <w:r w:rsidRPr="00FA557C">
          <w:rPr>
            <w:rFonts w:ascii="Arial" w:hAnsi="Arial" w:cs="Arial"/>
            <w:sz w:val="24"/>
          </w:rPr>
          <w:instrText xml:space="preserve"> PAGE   \* MERGEFORMAT </w:instrText>
        </w:r>
        <w:r w:rsidRPr="00FA557C">
          <w:rPr>
            <w:rFonts w:ascii="Arial" w:hAnsi="Arial" w:cs="Arial"/>
            <w:sz w:val="24"/>
          </w:rPr>
          <w:fldChar w:fldCharType="separate"/>
        </w:r>
        <w:r w:rsidR="00584DF6">
          <w:rPr>
            <w:rFonts w:ascii="Arial" w:hAnsi="Arial" w:cs="Arial"/>
            <w:noProof/>
            <w:sz w:val="24"/>
          </w:rPr>
          <w:t>38</w:t>
        </w:r>
        <w:r w:rsidRPr="00FA557C">
          <w:rPr>
            <w:rFonts w:ascii="Arial" w:hAnsi="Arial" w:cs="Arial"/>
            <w:sz w:val="24"/>
          </w:rPr>
          <w:fldChar w:fldCharType="end"/>
        </w:r>
      </w:p>
    </w:sdtContent>
  </w:sdt>
  <w:p w:rsidR="00FA557C" w:rsidRDefault="00FA55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DF6" w:rsidRDefault="00584DF6" w:rsidP="00EE22A7">
      <w:pPr>
        <w:spacing w:after="0" w:line="240" w:lineRule="auto"/>
      </w:pPr>
      <w:r>
        <w:separator/>
      </w:r>
    </w:p>
  </w:footnote>
  <w:footnote w:type="continuationSeparator" w:id="1">
    <w:p w:rsidR="00584DF6" w:rsidRDefault="00584DF6" w:rsidP="00EE22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1810774"/>
      <w:docPartObj>
        <w:docPartGallery w:val="Page Numbers (Top of Page)"/>
        <w:docPartUnique/>
      </w:docPartObj>
    </w:sdtPr>
    <w:sdtEndPr>
      <w:rPr>
        <w:rFonts w:ascii="Arial" w:hAnsi="Arial" w:cs="Arial"/>
        <w:noProof/>
        <w:sz w:val="24"/>
        <w:szCs w:val="24"/>
      </w:rPr>
    </w:sdtEndPr>
    <w:sdtContent>
      <w:p w:rsidR="00FA557C" w:rsidRPr="001663DA" w:rsidRDefault="00FA557C">
        <w:pPr>
          <w:pStyle w:val="Header"/>
          <w:jc w:val="right"/>
          <w:rPr>
            <w:rFonts w:ascii="Arial" w:hAnsi="Arial" w:cs="Arial"/>
            <w:sz w:val="24"/>
            <w:szCs w:val="24"/>
          </w:rPr>
        </w:pPr>
        <w:r w:rsidRPr="001663DA">
          <w:rPr>
            <w:rFonts w:ascii="Arial" w:hAnsi="Arial" w:cs="Arial"/>
            <w:sz w:val="24"/>
            <w:szCs w:val="24"/>
          </w:rPr>
          <w:fldChar w:fldCharType="begin"/>
        </w:r>
        <w:r w:rsidRPr="001663DA">
          <w:rPr>
            <w:rFonts w:ascii="Arial" w:hAnsi="Arial" w:cs="Arial"/>
            <w:sz w:val="24"/>
            <w:szCs w:val="24"/>
          </w:rPr>
          <w:instrText xml:space="preserve"> PAGE   \* MERGEFORMAT </w:instrText>
        </w:r>
        <w:r w:rsidRPr="001663DA">
          <w:rPr>
            <w:rFonts w:ascii="Arial" w:hAnsi="Arial" w:cs="Arial"/>
            <w:sz w:val="24"/>
            <w:szCs w:val="24"/>
          </w:rPr>
          <w:fldChar w:fldCharType="separate"/>
        </w:r>
        <w:r w:rsidR="00787453">
          <w:rPr>
            <w:rFonts w:ascii="Arial" w:hAnsi="Arial" w:cs="Arial"/>
            <w:noProof/>
            <w:sz w:val="24"/>
            <w:szCs w:val="24"/>
          </w:rPr>
          <w:t>123</w:t>
        </w:r>
        <w:r w:rsidRPr="001663DA">
          <w:rPr>
            <w:rFonts w:ascii="Arial" w:hAnsi="Arial" w:cs="Arial"/>
            <w:noProof/>
            <w:sz w:val="24"/>
            <w:szCs w:val="24"/>
          </w:rPr>
          <w:fldChar w:fldCharType="end"/>
        </w:r>
      </w:p>
    </w:sdtContent>
  </w:sdt>
  <w:p w:rsidR="00FA557C" w:rsidRDefault="00FA55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06D9"/>
    <w:multiLevelType w:val="hybridMultilevel"/>
    <w:tmpl w:val="B5CAA6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E62F3C"/>
    <w:multiLevelType w:val="hybridMultilevel"/>
    <w:tmpl w:val="8EEC5F28"/>
    <w:lvl w:ilvl="0" w:tplc="0421000F">
      <w:start w:val="1"/>
      <w:numFmt w:val="decimal"/>
      <w:lvlText w:val="%1."/>
      <w:lvlJc w:val="left"/>
      <w:pPr>
        <w:ind w:left="720" w:hanging="360"/>
      </w:pPr>
      <w:rPr>
        <w:rFonts w:hint="default"/>
      </w:rPr>
    </w:lvl>
    <w:lvl w:ilvl="1" w:tplc="B5505064">
      <w:start w:val="1"/>
      <w:numFmt w:val="lowerLetter"/>
      <w:lvlText w:val="%2."/>
      <w:lvlJc w:val="left"/>
      <w:pPr>
        <w:ind w:left="1440" w:hanging="360"/>
      </w:pPr>
      <w:rPr>
        <w:rFonts w:hint="default"/>
      </w:rPr>
    </w:lvl>
    <w:lvl w:ilvl="2" w:tplc="E788D836">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AF6222"/>
    <w:multiLevelType w:val="hybridMultilevel"/>
    <w:tmpl w:val="E0C0DE4A"/>
    <w:lvl w:ilvl="0" w:tplc="359CF906">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1A4031B"/>
    <w:multiLevelType w:val="multilevel"/>
    <w:tmpl w:val="B9DCC73A"/>
    <w:lvl w:ilvl="0">
      <w:start w:val="2"/>
      <w:numFmt w:val="decimal"/>
      <w:lvlText w:val="%1."/>
      <w:lvlJc w:val="left"/>
      <w:pPr>
        <w:ind w:left="390" w:hanging="390"/>
      </w:pPr>
      <w:rPr>
        <w:rFonts w:hint="default"/>
      </w:rPr>
    </w:lvl>
    <w:lvl w:ilvl="1">
      <w:start w:val="2"/>
      <w:numFmt w:val="decimal"/>
      <w:lvlText w:val="%1.%2."/>
      <w:lvlJc w:val="left"/>
      <w:pPr>
        <w:ind w:left="1570" w:hanging="7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4">
    <w:nsid w:val="16A03A8A"/>
    <w:multiLevelType w:val="hybridMultilevel"/>
    <w:tmpl w:val="074424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B0424A5"/>
    <w:multiLevelType w:val="hybridMultilevel"/>
    <w:tmpl w:val="2444CAC8"/>
    <w:lvl w:ilvl="0" w:tplc="9A74C348">
      <w:start w:val="13"/>
      <w:numFmt w:val="lowerLetter"/>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B0D6B64"/>
    <w:multiLevelType w:val="hybridMultilevel"/>
    <w:tmpl w:val="A6B6FDBE"/>
    <w:lvl w:ilvl="0" w:tplc="67CEDE88">
      <w:start w:val="1"/>
      <w:numFmt w:val="decimal"/>
      <w:lvlText w:val="%1."/>
      <w:lvlJc w:val="left"/>
      <w:pPr>
        <w:ind w:left="1069" w:hanging="360"/>
      </w:pPr>
      <w:rPr>
        <w:rFonts w:hint="default"/>
      </w:rPr>
    </w:lvl>
    <w:lvl w:ilvl="1" w:tplc="11727DDA">
      <w:start w:val="1"/>
      <w:numFmt w:val="lowerLetter"/>
      <w:lvlText w:val="%2."/>
      <w:lvlJc w:val="left"/>
      <w:pPr>
        <w:ind w:left="1789" w:hanging="360"/>
      </w:pPr>
      <w:rPr>
        <w:rFonts w:hint="default"/>
      </w:r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1DC82914"/>
    <w:multiLevelType w:val="hybridMultilevel"/>
    <w:tmpl w:val="F9BC4E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F826FDC"/>
    <w:multiLevelType w:val="hybridMultilevel"/>
    <w:tmpl w:val="E0D6F3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03714E8"/>
    <w:multiLevelType w:val="hybridMultilevel"/>
    <w:tmpl w:val="912E267A"/>
    <w:lvl w:ilvl="0" w:tplc="B6FC6230">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A39747B"/>
    <w:multiLevelType w:val="hybridMultilevel"/>
    <w:tmpl w:val="52A030B2"/>
    <w:lvl w:ilvl="0" w:tplc="0421000F">
      <w:start w:val="1"/>
      <w:numFmt w:val="decimal"/>
      <w:lvlText w:val="%1."/>
      <w:lvlJc w:val="left"/>
      <w:pPr>
        <w:ind w:left="720" w:hanging="360"/>
      </w:pPr>
      <w:rPr>
        <w:rFonts w:hint="default"/>
      </w:rPr>
    </w:lvl>
    <w:lvl w:ilvl="1" w:tplc="FA82F234">
      <w:start w:val="1"/>
      <w:numFmt w:val="lowerLetter"/>
      <w:lvlText w:val="%2."/>
      <w:lvlJc w:val="left"/>
      <w:pPr>
        <w:ind w:left="1440" w:hanging="360"/>
      </w:pPr>
      <w:rPr>
        <w:rFonts w:hint="default"/>
      </w:rPr>
    </w:lvl>
    <w:lvl w:ilvl="2" w:tplc="A54A8080">
      <w:start w:val="5"/>
      <w:numFmt w:val="bullet"/>
      <w:lvlText w:val="•"/>
      <w:lvlJc w:val="left"/>
      <w:pPr>
        <w:ind w:left="3060" w:hanging="1080"/>
      </w:pPr>
      <w:rPr>
        <w:rFonts w:ascii="Arial" w:eastAsiaTheme="minorHAnsi" w:hAnsi="Arial" w:cs="Arial"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DD32426"/>
    <w:multiLevelType w:val="hybridMultilevel"/>
    <w:tmpl w:val="9236C118"/>
    <w:lvl w:ilvl="0" w:tplc="BBE8625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2E1C252B"/>
    <w:multiLevelType w:val="hybridMultilevel"/>
    <w:tmpl w:val="228A7E0A"/>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3">
    <w:nsid w:val="2EFA5A3E"/>
    <w:multiLevelType w:val="hybridMultilevel"/>
    <w:tmpl w:val="83F82522"/>
    <w:lvl w:ilvl="0" w:tplc="B63239A2">
      <w:start w:val="9"/>
      <w:numFmt w:val="decimal"/>
      <w:lvlText w:val="%1."/>
      <w:lvlJc w:val="left"/>
      <w:pPr>
        <w:tabs>
          <w:tab w:val="num" w:pos="2520"/>
        </w:tabs>
        <w:ind w:left="25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F991F7C"/>
    <w:multiLevelType w:val="hybridMultilevel"/>
    <w:tmpl w:val="CE1454A8"/>
    <w:lvl w:ilvl="0" w:tplc="DB1EC148">
      <w:start w:val="1"/>
      <w:numFmt w:val="decimal"/>
      <w:lvlText w:val="%1."/>
      <w:lvlJc w:val="left"/>
      <w:pPr>
        <w:ind w:left="1080" w:hanging="360"/>
      </w:pPr>
      <w:rPr>
        <w:rFonts w:hint="default"/>
      </w:rPr>
    </w:lvl>
    <w:lvl w:ilvl="1" w:tplc="655E365A">
      <w:start w:val="1"/>
      <w:numFmt w:val="low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41092592"/>
    <w:multiLevelType w:val="hybridMultilevel"/>
    <w:tmpl w:val="03A2BB6E"/>
    <w:lvl w:ilvl="0" w:tplc="04210019">
      <w:start w:val="1"/>
      <w:numFmt w:val="lowerLetter"/>
      <w:lvlText w:val="%1."/>
      <w:lvlJc w:val="left"/>
      <w:pPr>
        <w:ind w:left="720" w:hanging="360"/>
      </w:pPr>
    </w:lvl>
    <w:lvl w:ilvl="1" w:tplc="E97A98C0">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624048A"/>
    <w:multiLevelType w:val="multilevel"/>
    <w:tmpl w:val="8CA64BE4"/>
    <w:lvl w:ilvl="0">
      <w:start w:val="2"/>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7">
    <w:nsid w:val="46B9729E"/>
    <w:multiLevelType w:val="hybridMultilevel"/>
    <w:tmpl w:val="E8906EC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7BC4923"/>
    <w:multiLevelType w:val="hybridMultilevel"/>
    <w:tmpl w:val="C41C16C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9395EC6"/>
    <w:multiLevelType w:val="hybridMultilevel"/>
    <w:tmpl w:val="996AE52E"/>
    <w:lvl w:ilvl="0" w:tplc="04210019">
      <w:start w:val="1"/>
      <w:numFmt w:val="lowerLetter"/>
      <w:lvlText w:val="%1."/>
      <w:lvlJc w:val="left"/>
      <w:pPr>
        <w:ind w:left="720" w:hanging="360"/>
      </w:pPr>
      <w:rPr>
        <w:rFonts w:hint="default"/>
      </w:rPr>
    </w:lvl>
    <w:lvl w:ilvl="1" w:tplc="B5227998">
      <w:start w:val="1"/>
      <w:numFmt w:val="upperRoman"/>
      <w:lvlText w:val="%2."/>
      <w:lvlJc w:val="left"/>
      <w:pPr>
        <w:ind w:left="1800" w:hanging="720"/>
      </w:pPr>
      <w:rPr>
        <w:rFonts w:hint="default"/>
      </w:rPr>
    </w:lvl>
    <w:lvl w:ilvl="2" w:tplc="AA2E1538">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E670889"/>
    <w:multiLevelType w:val="hybridMultilevel"/>
    <w:tmpl w:val="1B9EF4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F8329A9"/>
    <w:multiLevelType w:val="hybridMultilevel"/>
    <w:tmpl w:val="B50C16D0"/>
    <w:lvl w:ilvl="0" w:tplc="3662CFE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2">
    <w:nsid w:val="523755BE"/>
    <w:multiLevelType w:val="hybridMultilevel"/>
    <w:tmpl w:val="2BC81BA4"/>
    <w:lvl w:ilvl="0" w:tplc="0DF84BC2">
      <w:start w:val="1"/>
      <w:numFmt w:val="decimal"/>
      <w:lvlText w:val="%1."/>
      <w:lvlJc w:val="left"/>
      <w:pPr>
        <w:ind w:left="214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38E2A90"/>
    <w:multiLevelType w:val="hybridMultilevel"/>
    <w:tmpl w:val="41FE0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E07A12"/>
    <w:multiLevelType w:val="hybridMultilevel"/>
    <w:tmpl w:val="70586528"/>
    <w:lvl w:ilvl="0" w:tplc="0409000F">
      <w:start w:val="1"/>
      <w:numFmt w:val="decimal"/>
      <w:lvlText w:val="%1."/>
      <w:lvlJc w:val="left"/>
      <w:pPr>
        <w:tabs>
          <w:tab w:val="num" w:pos="1080"/>
        </w:tabs>
        <w:ind w:left="1080" w:hanging="360"/>
      </w:pPr>
    </w:lvl>
    <w:lvl w:ilvl="1" w:tplc="132E254E">
      <w:start w:val="1"/>
      <w:numFmt w:val="lowerLetter"/>
      <w:lvlText w:val="%2."/>
      <w:lvlJc w:val="left"/>
      <w:pPr>
        <w:tabs>
          <w:tab w:val="num" w:pos="1800"/>
        </w:tabs>
        <w:ind w:left="1800" w:hanging="360"/>
      </w:pPr>
      <w:rPr>
        <w:rFonts w:hint="default"/>
      </w:rPr>
    </w:lvl>
    <w:lvl w:ilvl="2" w:tplc="04090019">
      <w:start w:val="1"/>
      <w:numFmt w:val="lowerLetter"/>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63211B1"/>
    <w:multiLevelType w:val="hybridMultilevel"/>
    <w:tmpl w:val="2286FAE2"/>
    <w:lvl w:ilvl="0" w:tplc="B2FE4456">
      <w:start w:val="1"/>
      <w:numFmt w:val="decimal"/>
      <w:lvlText w:val="%1."/>
      <w:lvlJc w:val="left"/>
      <w:pPr>
        <w:tabs>
          <w:tab w:val="num" w:pos="2520"/>
        </w:tabs>
        <w:ind w:left="2520" w:hanging="360"/>
      </w:pPr>
      <w:rPr>
        <w:rFonts w:hint="default"/>
      </w:rPr>
    </w:lvl>
    <w:lvl w:ilvl="1" w:tplc="A44EDEC2">
      <w:numFmt w:val="bullet"/>
      <w:lvlText w:val="•"/>
      <w:lvlJc w:val="left"/>
      <w:pPr>
        <w:ind w:left="1620" w:hanging="360"/>
      </w:pPr>
      <w:rPr>
        <w:rFonts w:ascii="Arial" w:eastAsiaTheme="minorHAnsi" w:hAnsi="Arial" w:cs="Arial" w:hint="default"/>
      </w:rPr>
    </w:lvl>
    <w:lvl w:ilvl="2" w:tplc="35F207B4">
      <w:start w:val="1"/>
      <w:numFmt w:val="lowerLetter"/>
      <w:lvlText w:val="%3."/>
      <w:lvlJc w:val="left"/>
      <w:pPr>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6">
    <w:nsid w:val="57E371D2"/>
    <w:multiLevelType w:val="hybridMultilevel"/>
    <w:tmpl w:val="74A0A7C8"/>
    <w:lvl w:ilvl="0" w:tplc="63FAC5C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7">
    <w:nsid w:val="57F2196E"/>
    <w:multiLevelType w:val="multilevel"/>
    <w:tmpl w:val="7786AD0C"/>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B464876"/>
    <w:multiLevelType w:val="multilevel"/>
    <w:tmpl w:val="4E0CB04E"/>
    <w:lvl w:ilvl="0">
      <w:start w:val="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29">
    <w:nsid w:val="5F3F311C"/>
    <w:multiLevelType w:val="hybridMultilevel"/>
    <w:tmpl w:val="51F480D0"/>
    <w:lvl w:ilvl="0" w:tplc="04210019">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30">
    <w:nsid w:val="6140242F"/>
    <w:multiLevelType w:val="hybridMultilevel"/>
    <w:tmpl w:val="6DDACF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19F5053"/>
    <w:multiLevelType w:val="hybridMultilevel"/>
    <w:tmpl w:val="2D348600"/>
    <w:lvl w:ilvl="0" w:tplc="EB3010BE">
      <w:start w:val="6"/>
      <w:numFmt w:val="decimal"/>
      <w:lvlText w:val="%1."/>
      <w:lvlJc w:val="left"/>
      <w:pPr>
        <w:tabs>
          <w:tab w:val="num" w:pos="2520"/>
        </w:tabs>
        <w:ind w:left="2520" w:hanging="360"/>
      </w:pPr>
      <w:rPr>
        <w:rFonts w:hint="default"/>
      </w:rPr>
    </w:lvl>
    <w:lvl w:ilvl="1" w:tplc="A44EDEC2">
      <w:numFmt w:val="bullet"/>
      <w:lvlText w:val="•"/>
      <w:lvlJc w:val="left"/>
      <w:pPr>
        <w:ind w:left="1620" w:hanging="360"/>
      </w:pPr>
      <w:rPr>
        <w:rFonts w:ascii="Arial" w:eastAsiaTheme="minorHAnsi" w:hAnsi="Arial" w:cs="Arial" w:hint="default"/>
      </w:rPr>
    </w:lvl>
    <w:lvl w:ilvl="2" w:tplc="35F207B4">
      <w:start w:val="1"/>
      <w:numFmt w:val="lowerLetter"/>
      <w:lvlText w:val="%3."/>
      <w:lvlJc w:val="left"/>
      <w:pPr>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2">
    <w:nsid w:val="62662D31"/>
    <w:multiLevelType w:val="hybridMultilevel"/>
    <w:tmpl w:val="2F8EA6D4"/>
    <w:lvl w:ilvl="0" w:tplc="04210019">
      <w:start w:val="1"/>
      <w:numFmt w:val="lowerLetter"/>
      <w:lvlText w:val="%1."/>
      <w:lvlJc w:val="left"/>
      <w:pPr>
        <w:ind w:left="720" w:hanging="360"/>
      </w:pPr>
    </w:lvl>
    <w:lvl w:ilvl="1" w:tplc="BC4659CA">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87D5809"/>
    <w:multiLevelType w:val="hybridMultilevel"/>
    <w:tmpl w:val="4A2E3F1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9B62819"/>
    <w:multiLevelType w:val="hybridMultilevel"/>
    <w:tmpl w:val="2C9852B4"/>
    <w:lvl w:ilvl="0" w:tplc="04090011">
      <w:start w:val="1"/>
      <w:numFmt w:val="decimal"/>
      <w:lvlText w:val="%1)"/>
      <w:lvlJc w:val="left"/>
      <w:pPr>
        <w:ind w:left="720" w:hanging="360"/>
      </w:pPr>
    </w:lvl>
    <w:lvl w:ilvl="1" w:tplc="CA2CB962">
      <w:start w:val="1"/>
      <w:numFmt w:val="decimal"/>
      <w:lvlText w:val="%2."/>
      <w:lvlJc w:val="left"/>
      <w:pPr>
        <w:ind w:left="1440" w:hanging="360"/>
      </w:pPr>
      <w:rPr>
        <w:rFonts w:hint="default"/>
      </w:rPr>
    </w:lvl>
    <w:lvl w:ilvl="2" w:tplc="455A1EC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E84394"/>
    <w:multiLevelType w:val="hybridMultilevel"/>
    <w:tmpl w:val="0F4637B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60064C84">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2FE597C"/>
    <w:multiLevelType w:val="hybridMultilevel"/>
    <w:tmpl w:val="00DE83E2"/>
    <w:lvl w:ilvl="0" w:tplc="0421000F">
      <w:start w:val="1"/>
      <w:numFmt w:val="decimal"/>
      <w:lvlText w:val="%1."/>
      <w:lvlJc w:val="left"/>
      <w:pPr>
        <w:ind w:left="720" w:hanging="360"/>
      </w:pPr>
      <w:rPr>
        <w:rFonts w:hint="default"/>
      </w:rPr>
    </w:lvl>
    <w:lvl w:ilvl="1" w:tplc="015CA82C">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43152BC"/>
    <w:multiLevelType w:val="hybridMultilevel"/>
    <w:tmpl w:val="EF0C6468"/>
    <w:lvl w:ilvl="0" w:tplc="619ABFEA">
      <w:start w:val="1"/>
      <w:numFmt w:val="decimal"/>
      <w:lvlText w:val="%1."/>
      <w:lvlJc w:val="left"/>
      <w:pPr>
        <w:ind w:left="1800" w:hanging="360"/>
      </w:pPr>
      <w:rPr>
        <w:rFonts w:hint="default"/>
      </w:rPr>
    </w:lvl>
    <w:lvl w:ilvl="1" w:tplc="41860056">
      <w:start w:val="1"/>
      <w:numFmt w:val="lowerLetter"/>
      <w:lvlText w:val="%2."/>
      <w:lvlJc w:val="left"/>
      <w:pPr>
        <w:ind w:left="2520" w:hanging="360"/>
      </w:pPr>
      <w:rPr>
        <w:rFonts w:hint="default"/>
      </w:r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8">
    <w:nsid w:val="758B2050"/>
    <w:multiLevelType w:val="hybridMultilevel"/>
    <w:tmpl w:val="4428208A"/>
    <w:lvl w:ilvl="0" w:tplc="59B0158E">
      <w:start w:val="1"/>
      <w:numFmt w:val="lowerLetter"/>
      <w:lvlText w:val="%1."/>
      <w:lvlJc w:val="left"/>
      <w:pPr>
        <w:ind w:left="644" w:hanging="360"/>
      </w:pPr>
      <w:rPr>
        <w:rFonts w:hint="default"/>
      </w:rPr>
    </w:lvl>
    <w:lvl w:ilvl="1" w:tplc="C86A3BDC">
      <w:start w:val="1"/>
      <w:numFmt w:val="upperRoman"/>
      <w:lvlText w:val="%2."/>
      <w:lvlJc w:val="left"/>
      <w:pPr>
        <w:ind w:left="1800" w:hanging="72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79D222E"/>
    <w:multiLevelType w:val="hybridMultilevel"/>
    <w:tmpl w:val="12E8D5D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77A43328"/>
    <w:multiLevelType w:val="multilevel"/>
    <w:tmpl w:val="AB8494CA"/>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7A4629DA"/>
    <w:multiLevelType w:val="hybridMultilevel"/>
    <w:tmpl w:val="A8648336"/>
    <w:lvl w:ilvl="0" w:tplc="9DCC42C8">
      <w:start w:val="1"/>
      <w:numFmt w:val="lowerLetter"/>
      <w:lvlText w:val="%1"/>
      <w:lvlJc w:val="left"/>
      <w:pPr>
        <w:ind w:left="1429" w:hanging="360"/>
      </w:pPr>
      <w:rPr>
        <w:rFonts w:hint="default"/>
      </w:rPr>
    </w:lvl>
    <w:lvl w:ilvl="1" w:tplc="04210019">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14"/>
  </w:num>
  <w:num w:numId="2">
    <w:abstractNumId w:val="24"/>
  </w:num>
  <w:num w:numId="3">
    <w:abstractNumId w:val="23"/>
  </w:num>
  <w:num w:numId="4">
    <w:abstractNumId w:val="34"/>
  </w:num>
  <w:num w:numId="5">
    <w:abstractNumId w:val="40"/>
  </w:num>
  <w:num w:numId="6">
    <w:abstractNumId w:val="10"/>
  </w:num>
  <w:num w:numId="7">
    <w:abstractNumId w:val="6"/>
  </w:num>
  <w:num w:numId="8">
    <w:abstractNumId w:val="21"/>
  </w:num>
  <w:num w:numId="9">
    <w:abstractNumId w:val="15"/>
  </w:num>
  <w:num w:numId="10">
    <w:abstractNumId w:val="22"/>
  </w:num>
  <w:num w:numId="11">
    <w:abstractNumId w:val="37"/>
  </w:num>
  <w:num w:numId="12">
    <w:abstractNumId w:val="39"/>
  </w:num>
  <w:num w:numId="13">
    <w:abstractNumId w:val="7"/>
  </w:num>
  <w:num w:numId="14">
    <w:abstractNumId w:val="26"/>
  </w:num>
  <w:num w:numId="15">
    <w:abstractNumId w:val="20"/>
  </w:num>
  <w:num w:numId="16">
    <w:abstractNumId w:val="4"/>
  </w:num>
  <w:num w:numId="17">
    <w:abstractNumId w:val="8"/>
  </w:num>
  <w:num w:numId="18">
    <w:abstractNumId w:val="0"/>
  </w:num>
  <w:num w:numId="19">
    <w:abstractNumId w:val="36"/>
  </w:num>
  <w:num w:numId="20">
    <w:abstractNumId w:val="25"/>
  </w:num>
  <w:num w:numId="21">
    <w:abstractNumId w:val="32"/>
  </w:num>
  <w:num w:numId="22">
    <w:abstractNumId w:val="33"/>
  </w:num>
  <w:num w:numId="23">
    <w:abstractNumId w:val="1"/>
  </w:num>
  <w:num w:numId="24">
    <w:abstractNumId w:val="18"/>
  </w:num>
  <w:num w:numId="25">
    <w:abstractNumId w:val="11"/>
  </w:num>
  <w:num w:numId="26">
    <w:abstractNumId w:val="35"/>
  </w:num>
  <w:num w:numId="27">
    <w:abstractNumId w:val="17"/>
  </w:num>
  <w:num w:numId="28">
    <w:abstractNumId w:val="38"/>
  </w:num>
  <w:num w:numId="29">
    <w:abstractNumId w:val="19"/>
  </w:num>
  <w:num w:numId="30">
    <w:abstractNumId w:val="31"/>
  </w:num>
  <w:num w:numId="31">
    <w:abstractNumId w:val="13"/>
  </w:num>
  <w:num w:numId="32">
    <w:abstractNumId w:val="29"/>
  </w:num>
  <w:num w:numId="33">
    <w:abstractNumId w:val="12"/>
  </w:num>
  <w:num w:numId="34">
    <w:abstractNumId w:val="5"/>
  </w:num>
  <w:num w:numId="35">
    <w:abstractNumId w:val="30"/>
  </w:num>
  <w:num w:numId="36">
    <w:abstractNumId w:val="2"/>
  </w:num>
  <w:num w:numId="37">
    <w:abstractNumId w:val="9"/>
  </w:num>
  <w:num w:numId="38">
    <w:abstractNumId w:val="41"/>
  </w:num>
  <w:num w:numId="39">
    <w:abstractNumId w:val="27"/>
  </w:num>
  <w:num w:numId="40">
    <w:abstractNumId w:val="28"/>
  </w:num>
  <w:num w:numId="41">
    <w:abstractNumId w:val="16"/>
  </w:num>
  <w:num w:numId="42">
    <w:abstractNumId w:val="3"/>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savePreviewPicture/>
  <w:hdrShapeDefaults>
    <o:shapedefaults v:ext="edit" spidmax="5122"/>
  </w:hdrShapeDefaults>
  <w:footnotePr>
    <w:footnote w:id="0"/>
    <w:footnote w:id="1"/>
  </w:footnotePr>
  <w:endnotePr>
    <w:endnote w:id="0"/>
    <w:endnote w:id="1"/>
  </w:endnotePr>
  <w:compat/>
  <w:rsids>
    <w:rsidRoot w:val="00FA272D"/>
    <w:rsid w:val="00001C9C"/>
    <w:rsid w:val="000036E7"/>
    <w:rsid w:val="000067E3"/>
    <w:rsid w:val="00006A14"/>
    <w:rsid w:val="000130B4"/>
    <w:rsid w:val="000132E6"/>
    <w:rsid w:val="00013740"/>
    <w:rsid w:val="0001479E"/>
    <w:rsid w:val="00014D47"/>
    <w:rsid w:val="0001533A"/>
    <w:rsid w:val="00020FC8"/>
    <w:rsid w:val="00022964"/>
    <w:rsid w:val="00027363"/>
    <w:rsid w:val="00031A12"/>
    <w:rsid w:val="00033CBB"/>
    <w:rsid w:val="000348D2"/>
    <w:rsid w:val="00034DA7"/>
    <w:rsid w:val="00035F81"/>
    <w:rsid w:val="0003671F"/>
    <w:rsid w:val="00041E79"/>
    <w:rsid w:val="00045C32"/>
    <w:rsid w:val="000477EE"/>
    <w:rsid w:val="00051C92"/>
    <w:rsid w:val="000545F4"/>
    <w:rsid w:val="000555B7"/>
    <w:rsid w:val="00055932"/>
    <w:rsid w:val="000626CC"/>
    <w:rsid w:val="00062A7D"/>
    <w:rsid w:val="00067C5F"/>
    <w:rsid w:val="00071682"/>
    <w:rsid w:val="0007440C"/>
    <w:rsid w:val="00076283"/>
    <w:rsid w:val="00076977"/>
    <w:rsid w:val="00076AB7"/>
    <w:rsid w:val="000834E1"/>
    <w:rsid w:val="0008572E"/>
    <w:rsid w:val="00087341"/>
    <w:rsid w:val="00091CCE"/>
    <w:rsid w:val="00092371"/>
    <w:rsid w:val="00092A97"/>
    <w:rsid w:val="000A7E44"/>
    <w:rsid w:val="000B18F7"/>
    <w:rsid w:val="000B3CED"/>
    <w:rsid w:val="000B44B7"/>
    <w:rsid w:val="000B501F"/>
    <w:rsid w:val="000B50F1"/>
    <w:rsid w:val="000B62BB"/>
    <w:rsid w:val="000B6689"/>
    <w:rsid w:val="000B69B5"/>
    <w:rsid w:val="000C0FB5"/>
    <w:rsid w:val="000C2150"/>
    <w:rsid w:val="000C2AED"/>
    <w:rsid w:val="000C305C"/>
    <w:rsid w:val="000C52DF"/>
    <w:rsid w:val="000C55CF"/>
    <w:rsid w:val="000C6158"/>
    <w:rsid w:val="000C6579"/>
    <w:rsid w:val="000C6797"/>
    <w:rsid w:val="000C6EA1"/>
    <w:rsid w:val="000D2EC9"/>
    <w:rsid w:val="000D7D06"/>
    <w:rsid w:val="000E3680"/>
    <w:rsid w:val="000E51A5"/>
    <w:rsid w:val="000E6254"/>
    <w:rsid w:val="000E6B58"/>
    <w:rsid w:val="000F1170"/>
    <w:rsid w:val="000F36ED"/>
    <w:rsid w:val="000F54C8"/>
    <w:rsid w:val="000F6002"/>
    <w:rsid w:val="00100110"/>
    <w:rsid w:val="00100970"/>
    <w:rsid w:val="00100A6C"/>
    <w:rsid w:val="00100EEA"/>
    <w:rsid w:val="00104079"/>
    <w:rsid w:val="00110D20"/>
    <w:rsid w:val="00111BD2"/>
    <w:rsid w:val="00112504"/>
    <w:rsid w:val="00112A07"/>
    <w:rsid w:val="00113976"/>
    <w:rsid w:val="00113DE7"/>
    <w:rsid w:val="00115F25"/>
    <w:rsid w:val="001176A4"/>
    <w:rsid w:val="00123894"/>
    <w:rsid w:val="00124830"/>
    <w:rsid w:val="001248E2"/>
    <w:rsid w:val="00124D5E"/>
    <w:rsid w:val="00126D0B"/>
    <w:rsid w:val="001317CB"/>
    <w:rsid w:val="001346E0"/>
    <w:rsid w:val="00134731"/>
    <w:rsid w:val="001347D1"/>
    <w:rsid w:val="0013749C"/>
    <w:rsid w:val="00140F7B"/>
    <w:rsid w:val="0014298E"/>
    <w:rsid w:val="00142A9B"/>
    <w:rsid w:val="0014699D"/>
    <w:rsid w:val="001472DA"/>
    <w:rsid w:val="0015156E"/>
    <w:rsid w:val="0015283F"/>
    <w:rsid w:val="00152894"/>
    <w:rsid w:val="00153897"/>
    <w:rsid w:val="001548F3"/>
    <w:rsid w:val="00154918"/>
    <w:rsid w:val="00155200"/>
    <w:rsid w:val="001605D5"/>
    <w:rsid w:val="001663DA"/>
    <w:rsid w:val="0017478D"/>
    <w:rsid w:val="00174D4D"/>
    <w:rsid w:val="00174F44"/>
    <w:rsid w:val="001809E0"/>
    <w:rsid w:val="0018146F"/>
    <w:rsid w:val="00184FE8"/>
    <w:rsid w:val="00186DD1"/>
    <w:rsid w:val="00191D0F"/>
    <w:rsid w:val="00192757"/>
    <w:rsid w:val="0019427E"/>
    <w:rsid w:val="001947E8"/>
    <w:rsid w:val="001A2429"/>
    <w:rsid w:val="001A259E"/>
    <w:rsid w:val="001A4B59"/>
    <w:rsid w:val="001A79B4"/>
    <w:rsid w:val="001B0066"/>
    <w:rsid w:val="001B30C8"/>
    <w:rsid w:val="001B3928"/>
    <w:rsid w:val="001B51B1"/>
    <w:rsid w:val="001B748F"/>
    <w:rsid w:val="001C2BA1"/>
    <w:rsid w:val="001C4304"/>
    <w:rsid w:val="001C73B4"/>
    <w:rsid w:val="001C7B23"/>
    <w:rsid w:val="001D03AA"/>
    <w:rsid w:val="001D2FAA"/>
    <w:rsid w:val="001D32E0"/>
    <w:rsid w:val="001D4792"/>
    <w:rsid w:val="001D4CB0"/>
    <w:rsid w:val="001D5AD3"/>
    <w:rsid w:val="001D609C"/>
    <w:rsid w:val="001E1317"/>
    <w:rsid w:val="001E47F9"/>
    <w:rsid w:val="001E538E"/>
    <w:rsid w:val="001E7FBB"/>
    <w:rsid w:val="001F0A74"/>
    <w:rsid w:val="001F1736"/>
    <w:rsid w:val="001F2266"/>
    <w:rsid w:val="001F3856"/>
    <w:rsid w:val="002019A4"/>
    <w:rsid w:val="00202E01"/>
    <w:rsid w:val="00207A12"/>
    <w:rsid w:val="002121B1"/>
    <w:rsid w:val="00213C71"/>
    <w:rsid w:val="002142AC"/>
    <w:rsid w:val="002168A3"/>
    <w:rsid w:val="00226732"/>
    <w:rsid w:val="00230AAC"/>
    <w:rsid w:val="00232386"/>
    <w:rsid w:val="002333D1"/>
    <w:rsid w:val="002346C9"/>
    <w:rsid w:val="00234999"/>
    <w:rsid w:val="00240F94"/>
    <w:rsid w:val="00241915"/>
    <w:rsid w:val="0024250B"/>
    <w:rsid w:val="00243B63"/>
    <w:rsid w:val="00243CF0"/>
    <w:rsid w:val="00244003"/>
    <w:rsid w:val="00244B17"/>
    <w:rsid w:val="002464F1"/>
    <w:rsid w:val="00247178"/>
    <w:rsid w:val="00247F4D"/>
    <w:rsid w:val="002501BB"/>
    <w:rsid w:val="00251F01"/>
    <w:rsid w:val="0025394E"/>
    <w:rsid w:val="00255127"/>
    <w:rsid w:val="0025739F"/>
    <w:rsid w:val="002619D7"/>
    <w:rsid w:val="0026399B"/>
    <w:rsid w:val="00264E09"/>
    <w:rsid w:val="00264F75"/>
    <w:rsid w:val="00266FA9"/>
    <w:rsid w:val="00274AAE"/>
    <w:rsid w:val="00275E9A"/>
    <w:rsid w:val="00276A22"/>
    <w:rsid w:val="00285761"/>
    <w:rsid w:val="00286A3E"/>
    <w:rsid w:val="002872F3"/>
    <w:rsid w:val="0028792F"/>
    <w:rsid w:val="00291298"/>
    <w:rsid w:val="0029274C"/>
    <w:rsid w:val="002929E3"/>
    <w:rsid w:val="00293E57"/>
    <w:rsid w:val="0029436A"/>
    <w:rsid w:val="002964F2"/>
    <w:rsid w:val="002A09F4"/>
    <w:rsid w:val="002A27C9"/>
    <w:rsid w:val="002A5EB3"/>
    <w:rsid w:val="002B04D9"/>
    <w:rsid w:val="002B46DF"/>
    <w:rsid w:val="002B7408"/>
    <w:rsid w:val="002C12AC"/>
    <w:rsid w:val="002C2ED8"/>
    <w:rsid w:val="002C687E"/>
    <w:rsid w:val="002D00D2"/>
    <w:rsid w:val="002D019C"/>
    <w:rsid w:val="002D1966"/>
    <w:rsid w:val="002D4AF4"/>
    <w:rsid w:val="002D4FBD"/>
    <w:rsid w:val="002D7D7F"/>
    <w:rsid w:val="002E382B"/>
    <w:rsid w:val="002E3ECC"/>
    <w:rsid w:val="002F34A4"/>
    <w:rsid w:val="002F40B5"/>
    <w:rsid w:val="00300FFE"/>
    <w:rsid w:val="00302A0F"/>
    <w:rsid w:val="00303BDD"/>
    <w:rsid w:val="00303DDD"/>
    <w:rsid w:val="003045B0"/>
    <w:rsid w:val="00305D6F"/>
    <w:rsid w:val="00307408"/>
    <w:rsid w:val="00320408"/>
    <w:rsid w:val="00321878"/>
    <w:rsid w:val="00323697"/>
    <w:rsid w:val="00326553"/>
    <w:rsid w:val="00332136"/>
    <w:rsid w:val="00334B39"/>
    <w:rsid w:val="00335B81"/>
    <w:rsid w:val="00340497"/>
    <w:rsid w:val="00340ED9"/>
    <w:rsid w:val="003434BA"/>
    <w:rsid w:val="00344FA9"/>
    <w:rsid w:val="003503EA"/>
    <w:rsid w:val="00350A42"/>
    <w:rsid w:val="00350C13"/>
    <w:rsid w:val="003512E7"/>
    <w:rsid w:val="00351588"/>
    <w:rsid w:val="00353CFF"/>
    <w:rsid w:val="00355DDB"/>
    <w:rsid w:val="00357B6F"/>
    <w:rsid w:val="00363D96"/>
    <w:rsid w:val="003671F8"/>
    <w:rsid w:val="00370BB9"/>
    <w:rsid w:val="003733D6"/>
    <w:rsid w:val="00374DB1"/>
    <w:rsid w:val="00375429"/>
    <w:rsid w:val="00376998"/>
    <w:rsid w:val="00376C1B"/>
    <w:rsid w:val="003813ED"/>
    <w:rsid w:val="003838BB"/>
    <w:rsid w:val="00383CD6"/>
    <w:rsid w:val="00385582"/>
    <w:rsid w:val="00390DC1"/>
    <w:rsid w:val="00393277"/>
    <w:rsid w:val="00393DEA"/>
    <w:rsid w:val="003A2F11"/>
    <w:rsid w:val="003A37E4"/>
    <w:rsid w:val="003A4464"/>
    <w:rsid w:val="003A4739"/>
    <w:rsid w:val="003A4C33"/>
    <w:rsid w:val="003A5806"/>
    <w:rsid w:val="003B113D"/>
    <w:rsid w:val="003B4467"/>
    <w:rsid w:val="003B4946"/>
    <w:rsid w:val="003B4E65"/>
    <w:rsid w:val="003C09B8"/>
    <w:rsid w:val="003C2288"/>
    <w:rsid w:val="003C354B"/>
    <w:rsid w:val="003C4639"/>
    <w:rsid w:val="003D21AC"/>
    <w:rsid w:val="003D6A87"/>
    <w:rsid w:val="003D78BD"/>
    <w:rsid w:val="003E1D15"/>
    <w:rsid w:val="003E2284"/>
    <w:rsid w:val="003E39DE"/>
    <w:rsid w:val="003E44FA"/>
    <w:rsid w:val="003E593B"/>
    <w:rsid w:val="003E70D8"/>
    <w:rsid w:val="003F0247"/>
    <w:rsid w:val="003F179E"/>
    <w:rsid w:val="003F2EA0"/>
    <w:rsid w:val="003F453F"/>
    <w:rsid w:val="003F54BE"/>
    <w:rsid w:val="003F6356"/>
    <w:rsid w:val="003F6EFA"/>
    <w:rsid w:val="003F742C"/>
    <w:rsid w:val="00400454"/>
    <w:rsid w:val="00400758"/>
    <w:rsid w:val="0040284C"/>
    <w:rsid w:val="0040559D"/>
    <w:rsid w:val="00406E4A"/>
    <w:rsid w:val="0041555E"/>
    <w:rsid w:val="00415E47"/>
    <w:rsid w:val="0041751A"/>
    <w:rsid w:val="004207F8"/>
    <w:rsid w:val="00423C78"/>
    <w:rsid w:val="00424542"/>
    <w:rsid w:val="00425DBB"/>
    <w:rsid w:val="0042643C"/>
    <w:rsid w:val="004332E1"/>
    <w:rsid w:val="00440512"/>
    <w:rsid w:val="00440E22"/>
    <w:rsid w:val="004421B6"/>
    <w:rsid w:val="0044346D"/>
    <w:rsid w:val="004434E2"/>
    <w:rsid w:val="00445595"/>
    <w:rsid w:val="00446DFB"/>
    <w:rsid w:val="004477AB"/>
    <w:rsid w:val="00450955"/>
    <w:rsid w:val="0045420F"/>
    <w:rsid w:val="0045550B"/>
    <w:rsid w:val="004559E0"/>
    <w:rsid w:val="004567C9"/>
    <w:rsid w:val="004576D4"/>
    <w:rsid w:val="00457A5B"/>
    <w:rsid w:val="004640A5"/>
    <w:rsid w:val="0046770C"/>
    <w:rsid w:val="00467C54"/>
    <w:rsid w:val="004717CC"/>
    <w:rsid w:val="004762C6"/>
    <w:rsid w:val="004776EC"/>
    <w:rsid w:val="00480723"/>
    <w:rsid w:val="004849D2"/>
    <w:rsid w:val="00486490"/>
    <w:rsid w:val="00492301"/>
    <w:rsid w:val="00493BF4"/>
    <w:rsid w:val="00497F99"/>
    <w:rsid w:val="004A04BA"/>
    <w:rsid w:val="004A104E"/>
    <w:rsid w:val="004A46F8"/>
    <w:rsid w:val="004A6669"/>
    <w:rsid w:val="004A68FD"/>
    <w:rsid w:val="004A6D90"/>
    <w:rsid w:val="004B09D6"/>
    <w:rsid w:val="004B17B8"/>
    <w:rsid w:val="004B2C7A"/>
    <w:rsid w:val="004B507F"/>
    <w:rsid w:val="004B5661"/>
    <w:rsid w:val="004B5AF8"/>
    <w:rsid w:val="004B688E"/>
    <w:rsid w:val="004B7801"/>
    <w:rsid w:val="004B7D01"/>
    <w:rsid w:val="004C235B"/>
    <w:rsid w:val="004C36A3"/>
    <w:rsid w:val="004C3932"/>
    <w:rsid w:val="004C3EB9"/>
    <w:rsid w:val="004C6FD0"/>
    <w:rsid w:val="004C7D68"/>
    <w:rsid w:val="004D1751"/>
    <w:rsid w:val="004D1824"/>
    <w:rsid w:val="004D2666"/>
    <w:rsid w:val="004D2E81"/>
    <w:rsid w:val="004D6EC1"/>
    <w:rsid w:val="004D77DC"/>
    <w:rsid w:val="004E197A"/>
    <w:rsid w:val="004E1F35"/>
    <w:rsid w:val="004E498E"/>
    <w:rsid w:val="004E5B74"/>
    <w:rsid w:val="004E6EA9"/>
    <w:rsid w:val="004E790F"/>
    <w:rsid w:val="004F12A7"/>
    <w:rsid w:val="004F47FA"/>
    <w:rsid w:val="005002D7"/>
    <w:rsid w:val="0050729C"/>
    <w:rsid w:val="005073FB"/>
    <w:rsid w:val="00511C54"/>
    <w:rsid w:val="0051274B"/>
    <w:rsid w:val="00514ADD"/>
    <w:rsid w:val="005150D9"/>
    <w:rsid w:val="00516ECF"/>
    <w:rsid w:val="00523479"/>
    <w:rsid w:val="00527A18"/>
    <w:rsid w:val="00527C50"/>
    <w:rsid w:val="005306A9"/>
    <w:rsid w:val="00530D67"/>
    <w:rsid w:val="00533A46"/>
    <w:rsid w:val="00533F38"/>
    <w:rsid w:val="00534795"/>
    <w:rsid w:val="005362EA"/>
    <w:rsid w:val="00536C59"/>
    <w:rsid w:val="00540594"/>
    <w:rsid w:val="00544BAA"/>
    <w:rsid w:val="00544C51"/>
    <w:rsid w:val="00545B54"/>
    <w:rsid w:val="00550FD1"/>
    <w:rsid w:val="00555137"/>
    <w:rsid w:val="0055714A"/>
    <w:rsid w:val="0056261A"/>
    <w:rsid w:val="005677D1"/>
    <w:rsid w:val="005717C1"/>
    <w:rsid w:val="0057294A"/>
    <w:rsid w:val="00577C29"/>
    <w:rsid w:val="00577FE6"/>
    <w:rsid w:val="00580693"/>
    <w:rsid w:val="00584DF6"/>
    <w:rsid w:val="005855C6"/>
    <w:rsid w:val="00585D7C"/>
    <w:rsid w:val="00587FD7"/>
    <w:rsid w:val="00592943"/>
    <w:rsid w:val="00595821"/>
    <w:rsid w:val="0059582B"/>
    <w:rsid w:val="00595F10"/>
    <w:rsid w:val="005A135A"/>
    <w:rsid w:val="005A178C"/>
    <w:rsid w:val="005A18EC"/>
    <w:rsid w:val="005A37BB"/>
    <w:rsid w:val="005A4924"/>
    <w:rsid w:val="005A4A5C"/>
    <w:rsid w:val="005A58B3"/>
    <w:rsid w:val="005A7BBF"/>
    <w:rsid w:val="005A7F42"/>
    <w:rsid w:val="005B07E3"/>
    <w:rsid w:val="005B3BEE"/>
    <w:rsid w:val="005B58DA"/>
    <w:rsid w:val="005B73CA"/>
    <w:rsid w:val="005C3298"/>
    <w:rsid w:val="005C58A8"/>
    <w:rsid w:val="005C7786"/>
    <w:rsid w:val="005C7C94"/>
    <w:rsid w:val="005D0602"/>
    <w:rsid w:val="005D21FB"/>
    <w:rsid w:val="005D2440"/>
    <w:rsid w:val="005D278F"/>
    <w:rsid w:val="005D27CE"/>
    <w:rsid w:val="005D44B4"/>
    <w:rsid w:val="005D62B5"/>
    <w:rsid w:val="005D6F90"/>
    <w:rsid w:val="005D7AF0"/>
    <w:rsid w:val="005E59F6"/>
    <w:rsid w:val="005F12AE"/>
    <w:rsid w:val="005F20D1"/>
    <w:rsid w:val="005F2875"/>
    <w:rsid w:val="005F2B3E"/>
    <w:rsid w:val="005F5712"/>
    <w:rsid w:val="005F5FD9"/>
    <w:rsid w:val="00600091"/>
    <w:rsid w:val="00603AE0"/>
    <w:rsid w:val="00604F77"/>
    <w:rsid w:val="006050C9"/>
    <w:rsid w:val="00606D58"/>
    <w:rsid w:val="00607962"/>
    <w:rsid w:val="006079D9"/>
    <w:rsid w:val="0061291C"/>
    <w:rsid w:val="00613DA6"/>
    <w:rsid w:val="006140B5"/>
    <w:rsid w:val="006154B3"/>
    <w:rsid w:val="0062290E"/>
    <w:rsid w:val="00622EC7"/>
    <w:rsid w:val="0062583C"/>
    <w:rsid w:val="006278B6"/>
    <w:rsid w:val="006359BB"/>
    <w:rsid w:val="006362C2"/>
    <w:rsid w:val="00636B7C"/>
    <w:rsid w:val="00637FB4"/>
    <w:rsid w:val="00637FD3"/>
    <w:rsid w:val="0064084D"/>
    <w:rsid w:val="00640E12"/>
    <w:rsid w:val="00641907"/>
    <w:rsid w:val="00643DEB"/>
    <w:rsid w:val="00644D55"/>
    <w:rsid w:val="00647768"/>
    <w:rsid w:val="006533B6"/>
    <w:rsid w:val="00653F28"/>
    <w:rsid w:val="00657D76"/>
    <w:rsid w:val="00672255"/>
    <w:rsid w:val="0067562E"/>
    <w:rsid w:val="0067611F"/>
    <w:rsid w:val="006763B5"/>
    <w:rsid w:val="006773C8"/>
    <w:rsid w:val="006832EC"/>
    <w:rsid w:val="00683DD7"/>
    <w:rsid w:val="006844D9"/>
    <w:rsid w:val="006904C6"/>
    <w:rsid w:val="00690CDB"/>
    <w:rsid w:val="006922D7"/>
    <w:rsid w:val="00697EB4"/>
    <w:rsid w:val="006A22D3"/>
    <w:rsid w:val="006A2AC3"/>
    <w:rsid w:val="006A6425"/>
    <w:rsid w:val="006A7505"/>
    <w:rsid w:val="006B0C3D"/>
    <w:rsid w:val="006B78E0"/>
    <w:rsid w:val="006C0EF7"/>
    <w:rsid w:val="006C34F7"/>
    <w:rsid w:val="006C6C6F"/>
    <w:rsid w:val="006D3992"/>
    <w:rsid w:val="006D473A"/>
    <w:rsid w:val="006D599C"/>
    <w:rsid w:val="006E0207"/>
    <w:rsid w:val="006E049C"/>
    <w:rsid w:val="006E3A85"/>
    <w:rsid w:val="006E3CCD"/>
    <w:rsid w:val="006F08E6"/>
    <w:rsid w:val="006F3901"/>
    <w:rsid w:val="006F49B2"/>
    <w:rsid w:val="006F4E2E"/>
    <w:rsid w:val="006F53CC"/>
    <w:rsid w:val="006F6302"/>
    <w:rsid w:val="006F6529"/>
    <w:rsid w:val="006F799A"/>
    <w:rsid w:val="00702D8B"/>
    <w:rsid w:val="007040A6"/>
    <w:rsid w:val="007046F2"/>
    <w:rsid w:val="007178C5"/>
    <w:rsid w:val="00721623"/>
    <w:rsid w:val="007248E0"/>
    <w:rsid w:val="00732081"/>
    <w:rsid w:val="00732C49"/>
    <w:rsid w:val="007333B2"/>
    <w:rsid w:val="00733EF8"/>
    <w:rsid w:val="00734160"/>
    <w:rsid w:val="007363E3"/>
    <w:rsid w:val="00737DD4"/>
    <w:rsid w:val="00741B0E"/>
    <w:rsid w:val="0074236B"/>
    <w:rsid w:val="00750D1C"/>
    <w:rsid w:val="0075236A"/>
    <w:rsid w:val="007559E0"/>
    <w:rsid w:val="00756152"/>
    <w:rsid w:val="007619E2"/>
    <w:rsid w:val="0076753A"/>
    <w:rsid w:val="00767AB2"/>
    <w:rsid w:val="00767E32"/>
    <w:rsid w:val="007700CC"/>
    <w:rsid w:val="007710C9"/>
    <w:rsid w:val="007713D9"/>
    <w:rsid w:val="00772BB9"/>
    <w:rsid w:val="0077302F"/>
    <w:rsid w:val="00775774"/>
    <w:rsid w:val="007771DD"/>
    <w:rsid w:val="00777252"/>
    <w:rsid w:val="00780EB1"/>
    <w:rsid w:val="0078250C"/>
    <w:rsid w:val="00782519"/>
    <w:rsid w:val="007829EB"/>
    <w:rsid w:val="00782B6D"/>
    <w:rsid w:val="007839B1"/>
    <w:rsid w:val="00783F10"/>
    <w:rsid w:val="00784C5B"/>
    <w:rsid w:val="00787453"/>
    <w:rsid w:val="0079154E"/>
    <w:rsid w:val="007A506B"/>
    <w:rsid w:val="007A51B9"/>
    <w:rsid w:val="007A585A"/>
    <w:rsid w:val="007A7B0B"/>
    <w:rsid w:val="007B0396"/>
    <w:rsid w:val="007B6FEA"/>
    <w:rsid w:val="007C02C2"/>
    <w:rsid w:val="007C27C2"/>
    <w:rsid w:val="007C4035"/>
    <w:rsid w:val="007C5FEF"/>
    <w:rsid w:val="007D0045"/>
    <w:rsid w:val="007D1177"/>
    <w:rsid w:val="007D220C"/>
    <w:rsid w:val="007D4EF0"/>
    <w:rsid w:val="007E1641"/>
    <w:rsid w:val="007E1E71"/>
    <w:rsid w:val="007E26D0"/>
    <w:rsid w:val="007E54F5"/>
    <w:rsid w:val="007E54FF"/>
    <w:rsid w:val="007F0963"/>
    <w:rsid w:val="007F162B"/>
    <w:rsid w:val="007F35D3"/>
    <w:rsid w:val="007F3FC0"/>
    <w:rsid w:val="007F5BA9"/>
    <w:rsid w:val="007F7E89"/>
    <w:rsid w:val="00802FBA"/>
    <w:rsid w:val="00803373"/>
    <w:rsid w:val="00803E9E"/>
    <w:rsid w:val="008050B0"/>
    <w:rsid w:val="008073EF"/>
    <w:rsid w:val="00810447"/>
    <w:rsid w:val="0081111D"/>
    <w:rsid w:val="00811E28"/>
    <w:rsid w:val="00814883"/>
    <w:rsid w:val="00814A55"/>
    <w:rsid w:val="00815105"/>
    <w:rsid w:val="00816612"/>
    <w:rsid w:val="00821723"/>
    <w:rsid w:val="00823F5C"/>
    <w:rsid w:val="00826EF5"/>
    <w:rsid w:val="00833352"/>
    <w:rsid w:val="008411C9"/>
    <w:rsid w:val="0084341B"/>
    <w:rsid w:val="00846012"/>
    <w:rsid w:val="00851AC3"/>
    <w:rsid w:val="008521D4"/>
    <w:rsid w:val="00855E21"/>
    <w:rsid w:val="00861AB1"/>
    <w:rsid w:val="008628CB"/>
    <w:rsid w:val="00863050"/>
    <w:rsid w:val="00864E8A"/>
    <w:rsid w:val="00866302"/>
    <w:rsid w:val="00866B13"/>
    <w:rsid w:val="00866D8E"/>
    <w:rsid w:val="00866F7A"/>
    <w:rsid w:val="00867FAE"/>
    <w:rsid w:val="00871E78"/>
    <w:rsid w:val="0087477C"/>
    <w:rsid w:val="00876FA1"/>
    <w:rsid w:val="00877BB6"/>
    <w:rsid w:val="008810F9"/>
    <w:rsid w:val="00881434"/>
    <w:rsid w:val="00882B0B"/>
    <w:rsid w:val="00883208"/>
    <w:rsid w:val="00883C67"/>
    <w:rsid w:val="0088565F"/>
    <w:rsid w:val="00886560"/>
    <w:rsid w:val="00886E91"/>
    <w:rsid w:val="00887AD6"/>
    <w:rsid w:val="008902D7"/>
    <w:rsid w:val="00890808"/>
    <w:rsid w:val="00891DF7"/>
    <w:rsid w:val="00894699"/>
    <w:rsid w:val="00894B29"/>
    <w:rsid w:val="00897B2A"/>
    <w:rsid w:val="00897D3C"/>
    <w:rsid w:val="00897EED"/>
    <w:rsid w:val="008A0068"/>
    <w:rsid w:val="008A23BD"/>
    <w:rsid w:val="008A37C5"/>
    <w:rsid w:val="008A535C"/>
    <w:rsid w:val="008A60B1"/>
    <w:rsid w:val="008A69F8"/>
    <w:rsid w:val="008A7523"/>
    <w:rsid w:val="008A7725"/>
    <w:rsid w:val="008B1D83"/>
    <w:rsid w:val="008B1FD2"/>
    <w:rsid w:val="008B287C"/>
    <w:rsid w:val="008B4CBC"/>
    <w:rsid w:val="008B5AAB"/>
    <w:rsid w:val="008B6C27"/>
    <w:rsid w:val="008B7D9D"/>
    <w:rsid w:val="008C0F99"/>
    <w:rsid w:val="008C2481"/>
    <w:rsid w:val="008C3DD1"/>
    <w:rsid w:val="008C47C8"/>
    <w:rsid w:val="008C5236"/>
    <w:rsid w:val="008C7E62"/>
    <w:rsid w:val="008D1DC5"/>
    <w:rsid w:val="008D3989"/>
    <w:rsid w:val="008D399B"/>
    <w:rsid w:val="008D40B9"/>
    <w:rsid w:val="008D417C"/>
    <w:rsid w:val="008D523E"/>
    <w:rsid w:val="008D665F"/>
    <w:rsid w:val="008D75B8"/>
    <w:rsid w:val="008D75C5"/>
    <w:rsid w:val="008E0D0F"/>
    <w:rsid w:val="008E289A"/>
    <w:rsid w:val="008E4A79"/>
    <w:rsid w:val="008E6EA9"/>
    <w:rsid w:val="008F15C5"/>
    <w:rsid w:val="008F399D"/>
    <w:rsid w:val="008F76F7"/>
    <w:rsid w:val="00900C46"/>
    <w:rsid w:val="00902467"/>
    <w:rsid w:val="0090538E"/>
    <w:rsid w:val="00905522"/>
    <w:rsid w:val="00905AE6"/>
    <w:rsid w:val="00905FD8"/>
    <w:rsid w:val="00910562"/>
    <w:rsid w:val="009111AC"/>
    <w:rsid w:val="0091140D"/>
    <w:rsid w:val="00912858"/>
    <w:rsid w:val="00913A1D"/>
    <w:rsid w:val="009162B1"/>
    <w:rsid w:val="00921B89"/>
    <w:rsid w:val="0092412D"/>
    <w:rsid w:val="009303F2"/>
    <w:rsid w:val="00931FD2"/>
    <w:rsid w:val="00932FB5"/>
    <w:rsid w:val="00933512"/>
    <w:rsid w:val="00934906"/>
    <w:rsid w:val="009372EC"/>
    <w:rsid w:val="00940A66"/>
    <w:rsid w:val="009423E1"/>
    <w:rsid w:val="009449D7"/>
    <w:rsid w:val="00947A13"/>
    <w:rsid w:val="0095338D"/>
    <w:rsid w:val="009555DE"/>
    <w:rsid w:val="00957481"/>
    <w:rsid w:val="00960433"/>
    <w:rsid w:val="009633F8"/>
    <w:rsid w:val="0097218A"/>
    <w:rsid w:val="0098197F"/>
    <w:rsid w:val="00985840"/>
    <w:rsid w:val="00990243"/>
    <w:rsid w:val="009908D6"/>
    <w:rsid w:val="0099098B"/>
    <w:rsid w:val="00992E9A"/>
    <w:rsid w:val="009965BA"/>
    <w:rsid w:val="009A04E7"/>
    <w:rsid w:val="009A08AB"/>
    <w:rsid w:val="009A22A2"/>
    <w:rsid w:val="009A73AF"/>
    <w:rsid w:val="009A774D"/>
    <w:rsid w:val="009B14CE"/>
    <w:rsid w:val="009B1EE1"/>
    <w:rsid w:val="009B1F3C"/>
    <w:rsid w:val="009B4026"/>
    <w:rsid w:val="009B720C"/>
    <w:rsid w:val="009C3953"/>
    <w:rsid w:val="009C5901"/>
    <w:rsid w:val="009D0784"/>
    <w:rsid w:val="009D26DA"/>
    <w:rsid w:val="009D355C"/>
    <w:rsid w:val="009D3CB1"/>
    <w:rsid w:val="009D59F4"/>
    <w:rsid w:val="009D74F3"/>
    <w:rsid w:val="009D7B76"/>
    <w:rsid w:val="009E450D"/>
    <w:rsid w:val="009E53ED"/>
    <w:rsid w:val="009E62D4"/>
    <w:rsid w:val="009F1DDD"/>
    <w:rsid w:val="009F2E5D"/>
    <w:rsid w:val="009F4147"/>
    <w:rsid w:val="009F5FCF"/>
    <w:rsid w:val="009F6462"/>
    <w:rsid w:val="009F6508"/>
    <w:rsid w:val="009F65A5"/>
    <w:rsid w:val="00A043DF"/>
    <w:rsid w:val="00A06480"/>
    <w:rsid w:val="00A104BB"/>
    <w:rsid w:val="00A1407F"/>
    <w:rsid w:val="00A146BE"/>
    <w:rsid w:val="00A17C28"/>
    <w:rsid w:val="00A21CE4"/>
    <w:rsid w:val="00A23C8D"/>
    <w:rsid w:val="00A23D7B"/>
    <w:rsid w:val="00A2555B"/>
    <w:rsid w:val="00A324F1"/>
    <w:rsid w:val="00A343B2"/>
    <w:rsid w:val="00A36BD3"/>
    <w:rsid w:val="00A37123"/>
    <w:rsid w:val="00A41176"/>
    <w:rsid w:val="00A43AF9"/>
    <w:rsid w:val="00A44263"/>
    <w:rsid w:val="00A4616F"/>
    <w:rsid w:val="00A47080"/>
    <w:rsid w:val="00A473C4"/>
    <w:rsid w:val="00A50873"/>
    <w:rsid w:val="00A50C77"/>
    <w:rsid w:val="00A52523"/>
    <w:rsid w:val="00A534D7"/>
    <w:rsid w:val="00A54054"/>
    <w:rsid w:val="00A542D5"/>
    <w:rsid w:val="00A56604"/>
    <w:rsid w:val="00A57C59"/>
    <w:rsid w:val="00A57EF1"/>
    <w:rsid w:val="00A60B90"/>
    <w:rsid w:val="00A611B2"/>
    <w:rsid w:val="00A61359"/>
    <w:rsid w:val="00A62CEB"/>
    <w:rsid w:val="00A66673"/>
    <w:rsid w:val="00A7035F"/>
    <w:rsid w:val="00A71C7F"/>
    <w:rsid w:val="00A71CD0"/>
    <w:rsid w:val="00A73452"/>
    <w:rsid w:val="00A776DB"/>
    <w:rsid w:val="00A77878"/>
    <w:rsid w:val="00A81AB8"/>
    <w:rsid w:val="00A82377"/>
    <w:rsid w:val="00A84B13"/>
    <w:rsid w:val="00A86C54"/>
    <w:rsid w:val="00A96C2E"/>
    <w:rsid w:val="00A96D23"/>
    <w:rsid w:val="00AA0C72"/>
    <w:rsid w:val="00AA11C1"/>
    <w:rsid w:val="00AA1201"/>
    <w:rsid w:val="00AA4E96"/>
    <w:rsid w:val="00AB0243"/>
    <w:rsid w:val="00AB1FC0"/>
    <w:rsid w:val="00AB2056"/>
    <w:rsid w:val="00AB245D"/>
    <w:rsid w:val="00AB4436"/>
    <w:rsid w:val="00AB5A60"/>
    <w:rsid w:val="00AB5B54"/>
    <w:rsid w:val="00AB69DE"/>
    <w:rsid w:val="00AB7CC5"/>
    <w:rsid w:val="00AC4346"/>
    <w:rsid w:val="00AC5D57"/>
    <w:rsid w:val="00AD0CA0"/>
    <w:rsid w:val="00AD2023"/>
    <w:rsid w:val="00AD36F2"/>
    <w:rsid w:val="00AD76FC"/>
    <w:rsid w:val="00AD777D"/>
    <w:rsid w:val="00AE09B6"/>
    <w:rsid w:val="00AE3501"/>
    <w:rsid w:val="00AE75A4"/>
    <w:rsid w:val="00AE7E4B"/>
    <w:rsid w:val="00AF0088"/>
    <w:rsid w:val="00AF1286"/>
    <w:rsid w:val="00AF19B5"/>
    <w:rsid w:val="00AF29B2"/>
    <w:rsid w:val="00AF2A17"/>
    <w:rsid w:val="00AF33FC"/>
    <w:rsid w:val="00AF4D97"/>
    <w:rsid w:val="00B01700"/>
    <w:rsid w:val="00B030F3"/>
    <w:rsid w:val="00B038C9"/>
    <w:rsid w:val="00B04485"/>
    <w:rsid w:val="00B1273B"/>
    <w:rsid w:val="00B1401B"/>
    <w:rsid w:val="00B1443F"/>
    <w:rsid w:val="00B20582"/>
    <w:rsid w:val="00B20DBE"/>
    <w:rsid w:val="00B22E73"/>
    <w:rsid w:val="00B23967"/>
    <w:rsid w:val="00B24506"/>
    <w:rsid w:val="00B25831"/>
    <w:rsid w:val="00B311C8"/>
    <w:rsid w:val="00B31853"/>
    <w:rsid w:val="00B32604"/>
    <w:rsid w:val="00B34578"/>
    <w:rsid w:val="00B40023"/>
    <w:rsid w:val="00B4201F"/>
    <w:rsid w:val="00B45B0C"/>
    <w:rsid w:val="00B47788"/>
    <w:rsid w:val="00B47B81"/>
    <w:rsid w:val="00B514D4"/>
    <w:rsid w:val="00B56E0D"/>
    <w:rsid w:val="00B570EC"/>
    <w:rsid w:val="00B635F7"/>
    <w:rsid w:val="00B6649F"/>
    <w:rsid w:val="00B67EE5"/>
    <w:rsid w:val="00B70C9A"/>
    <w:rsid w:val="00B76E4A"/>
    <w:rsid w:val="00B7755F"/>
    <w:rsid w:val="00B83C1C"/>
    <w:rsid w:val="00B860FD"/>
    <w:rsid w:val="00B91C04"/>
    <w:rsid w:val="00B93C2D"/>
    <w:rsid w:val="00B97F10"/>
    <w:rsid w:val="00BA208E"/>
    <w:rsid w:val="00BA3706"/>
    <w:rsid w:val="00BA770C"/>
    <w:rsid w:val="00BB0412"/>
    <w:rsid w:val="00BB0C51"/>
    <w:rsid w:val="00BB6E51"/>
    <w:rsid w:val="00BC0A12"/>
    <w:rsid w:val="00BC34CC"/>
    <w:rsid w:val="00BC50D5"/>
    <w:rsid w:val="00BC7192"/>
    <w:rsid w:val="00BD15D9"/>
    <w:rsid w:val="00BD4FB9"/>
    <w:rsid w:val="00BD5B30"/>
    <w:rsid w:val="00BD692C"/>
    <w:rsid w:val="00BD6DE4"/>
    <w:rsid w:val="00BD6FC4"/>
    <w:rsid w:val="00BE0BF6"/>
    <w:rsid w:val="00BE1B72"/>
    <w:rsid w:val="00BE1C67"/>
    <w:rsid w:val="00BE306A"/>
    <w:rsid w:val="00BE7DB3"/>
    <w:rsid w:val="00BF03A5"/>
    <w:rsid w:val="00BF15FA"/>
    <w:rsid w:val="00BF331F"/>
    <w:rsid w:val="00BF3A0D"/>
    <w:rsid w:val="00C0326D"/>
    <w:rsid w:val="00C04221"/>
    <w:rsid w:val="00C04357"/>
    <w:rsid w:val="00C04F52"/>
    <w:rsid w:val="00C061E9"/>
    <w:rsid w:val="00C10163"/>
    <w:rsid w:val="00C1075A"/>
    <w:rsid w:val="00C10A65"/>
    <w:rsid w:val="00C14E7F"/>
    <w:rsid w:val="00C16285"/>
    <w:rsid w:val="00C16B80"/>
    <w:rsid w:val="00C16BC5"/>
    <w:rsid w:val="00C22404"/>
    <w:rsid w:val="00C2273C"/>
    <w:rsid w:val="00C257C6"/>
    <w:rsid w:val="00C258C4"/>
    <w:rsid w:val="00C32A7A"/>
    <w:rsid w:val="00C32C0E"/>
    <w:rsid w:val="00C340CD"/>
    <w:rsid w:val="00C35027"/>
    <w:rsid w:val="00C36C5A"/>
    <w:rsid w:val="00C415E9"/>
    <w:rsid w:val="00C4429B"/>
    <w:rsid w:val="00C44546"/>
    <w:rsid w:val="00C46404"/>
    <w:rsid w:val="00C46801"/>
    <w:rsid w:val="00C46E0C"/>
    <w:rsid w:val="00C47491"/>
    <w:rsid w:val="00C51858"/>
    <w:rsid w:val="00C52114"/>
    <w:rsid w:val="00C53C2C"/>
    <w:rsid w:val="00C558E2"/>
    <w:rsid w:val="00C60B99"/>
    <w:rsid w:val="00C6443B"/>
    <w:rsid w:val="00C7007E"/>
    <w:rsid w:val="00C721F2"/>
    <w:rsid w:val="00C75DAE"/>
    <w:rsid w:val="00C7671E"/>
    <w:rsid w:val="00C76CCF"/>
    <w:rsid w:val="00C81167"/>
    <w:rsid w:val="00C83DC7"/>
    <w:rsid w:val="00C842ED"/>
    <w:rsid w:val="00C86598"/>
    <w:rsid w:val="00C93D62"/>
    <w:rsid w:val="00C964EA"/>
    <w:rsid w:val="00C968AF"/>
    <w:rsid w:val="00C9753B"/>
    <w:rsid w:val="00CA1002"/>
    <w:rsid w:val="00CA1449"/>
    <w:rsid w:val="00CA724B"/>
    <w:rsid w:val="00CB1144"/>
    <w:rsid w:val="00CB1941"/>
    <w:rsid w:val="00CB1E65"/>
    <w:rsid w:val="00CC37B3"/>
    <w:rsid w:val="00CD2E1D"/>
    <w:rsid w:val="00CD4767"/>
    <w:rsid w:val="00CD4A84"/>
    <w:rsid w:val="00CD5BB7"/>
    <w:rsid w:val="00CD7297"/>
    <w:rsid w:val="00CE05C0"/>
    <w:rsid w:val="00CE08A4"/>
    <w:rsid w:val="00CE261D"/>
    <w:rsid w:val="00CE536B"/>
    <w:rsid w:val="00CE7C10"/>
    <w:rsid w:val="00CF0940"/>
    <w:rsid w:val="00CF1C02"/>
    <w:rsid w:val="00CF3C87"/>
    <w:rsid w:val="00CF6076"/>
    <w:rsid w:val="00CF64D8"/>
    <w:rsid w:val="00CF7C79"/>
    <w:rsid w:val="00D0031F"/>
    <w:rsid w:val="00D020FC"/>
    <w:rsid w:val="00D02178"/>
    <w:rsid w:val="00D02F54"/>
    <w:rsid w:val="00D0355E"/>
    <w:rsid w:val="00D04D93"/>
    <w:rsid w:val="00D05BE4"/>
    <w:rsid w:val="00D13534"/>
    <w:rsid w:val="00D153D8"/>
    <w:rsid w:val="00D154CA"/>
    <w:rsid w:val="00D164AD"/>
    <w:rsid w:val="00D2038D"/>
    <w:rsid w:val="00D21401"/>
    <w:rsid w:val="00D215A6"/>
    <w:rsid w:val="00D21B03"/>
    <w:rsid w:val="00D2219D"/>
    <w:rsid w:val="00D23872"/>
    <w:rsid w:val="00D3006F"/>
    <w:rsid w:val="00D31D5A"/>
    <w:rsid w:val="00D324FE"/>
    <w:rsid w:val="00D33378"/>
    <w:rsid w:val="00D3454B"/>
    <w:rsid w:val="00D41C56"/>
    <w:rsid w:val="00D42D32"/>
    <w:rsid w:val="00D46AE3"/>
    <w:rsid w:val="00D47143"/>
    <w:rsid w:val="00D47DC0"/>
    <w:rsid w:val="00D51F5A"/>
    <w:rsid w:val="00D61830"/>
    <w:rsid w:val="00D63DB0"/>
    <w:rsid w:val="00D66149"/>
    <w:rsid w:val="00D6653E"/>
    <w:rsid w:val="00D72E5E"/>
    <w:rsid w:val="00D74F22"/>
    <w:rsid w:val="00D75DC4"/>
    <w:rsid w:val="00D7726D"/>
    <w:rsid w:val="00D77BA7"/>
    <w:rsid w:val="00D8318A"/>
    <w:rsid w:val="00D8424A"/>
    <w:rsid w:val="00D85445"/>
    <w:rsid w:val="00D86052"/>
    <w:rsid w:val="00D86451"/>
    <w:rsid w:val="00D87318"/>
    <w:rsid w:val="00D912C8"/>
    <w:rsid w:val="00D921F2"/>
    <w:rsid w:val="00D94457"/>
    <w:rsid w:val="00D94DF2"/>
    <w:rsid w:val="00D970D7"/>
    <w:rsid w:val="00DA2C40"/>
    <w:rsid w:val="00DA3AF5"/>
    <w:rsid w:val="00DB0817"/>
    <w:rsid w:val="00DB0E5F"/>
    <w:rsid w:val="00DB3CDC"/>
    <w:rsid w:val="00DB42A4"/>
    <w:rsid w:val="00DB7232"/>
    <w:rsid w:val="00DB7ABF"/>
    <w:rsid w:val="00DC141D"/>
    <w:rsid w:val="00DC178B"/>
    <w:rsid w:val="00DC1ABC"/>
    <w:rsid w:val="00DD02A7"/>
    <w:rsid w:val="00DD2943"/>
    <w:rsid w:val="00DD3268"/>
    <w:rsid w:val="00DD526E"/>
    <w:rsid w:val="00DD5DC0"/>
    <w:rsid w:val="00DD6EEA"/>
    <w:rsid w:val="00DE0BE5"/>
    <w:rsid w:val="00DE0D8B"/>
    <w:rsid w:val="00DE1B74"/>
    <w:rsid w:val="00DE1CDC"/>
    <w:rsid w:val="00DE2EBF"/>
    <w:rsid w:val="00DE77ED"/>
    <w:rsid w:val="00DF1FE7"/>
    <w:rsid w:val="00DF2321"/>
    <w:rsid w:val="00DF4AB9"/>
    <w:rsid w:val="00E0235C"/>
    <w:rsid w:val="00E023BE"/>
    <w:rsid w:val="00E02A3C"/>
    <w:rsid w:val="00E04B01"/>
    <w:rsid w:val="00E0637B"/>
    <w:rsid w:val="00E06BBA"/>
    <w:rsid w:val="00E07E17"/>
    <w:rsid w:val="00E11F74"/>
    <w:rsid w:val="00E17EB2"/>
    <w:rsid w:val="00E20EF0"/>
    <w:rsid w:val="00E253D2"/>
    <w:rsid w:val="00E256AB"/>
    <w:rsid w:val="00E31711"/>
    <w:rsid w:val="00E323E4"/>
    <w:rsid w:val="00E356AE"/>
    <w:rsid w:val="00E4529D"/>
    <w:rsid w:val="00E55581"/>
    <w:rsid w:val="00E55748"/>
    <w:rsid w:val="00E6014D"/>
    <w:rsid w:val="00E60B45"/>
    <w:rsid w:val="00E66E7B"/>
    <w:rsid w:val="00E70054"/>
    <w:rsid w:val="00E80093"/>
    <w:rsid w:val="00E81978"/>
    <w:rsid w:val="00E825DA"/>
    <w:rsid w:val="00E8310D"/>
    <w:rsid w:val="00E83BF3"/>
    <w:rsid w:val="00E84D22"/>
    <w:rsid w:val="00E875DD"/>
    <w:rsid w:val="00E92CCB"/>
    <w:rsid w:val="00E93DDA"/>
    <w:rsid w:val="00E94332"/>
    <w:rsid w:val="00E94A4D"/>
    <w:rsid w:val="00E94D9A"/>
    <w:rsid w:val="00E96BD0"/>
    <w:rsid w:val="00E97DBA"/>
    <w:rsid w:val="00EA144C"/>
    <w:rsid w:val="00EA5A00"/>
    <w:rsid w:val="00EA5EC0"/>
    <w:rsid w:val="00EA7142"/>
    <w:rsid w:val="00EA772B"/>
    <w:rsid w:val="00EB1D68"/>
    <w:rsid w:val="00EB3EA2"/>
    <w:rsid w:val="00EB4085"/>
    <w:rsid w:val="00EB493A"/>
    <w:rsid w:val="00EB55F3"/>
    <w:rsid w:val="00EB56EE"/>
    <w:rsid w:val="00EB7F55"/>
    <w:rsid w:val="00EC12E5"/>
    <w:rsid w:val="00EC1838"/>
    <w:rsid w:val="00EC54DB"/>
    <w:rsid w:val="00ED1846"/>
    <w:rsid w:val="00ED28BC"/>
    <w:rsid w:val="00ED4EBB"/>
    <w:rsid w:val="00ED609C"/>
    <w:rsid w:val="00ED6EB5"/>
    <w:rsid w:val="00EE22A7"/>
    <w:rsid w:val="00EE4C3E"/>
    <w:rsid w:val="00EE4D73"/>
    <w:rsid w:val="00EE5216"/>
    <w:rsid w:val="00EF0A90"/>
    <w:rsid w:val="00EF4CA6"/>
    <w:rsid w:val="00EF64AB"/>
    <w:rsid w:val="00EF6B7A"/>
    <w:rsid w:val="00EF6F17"/>
    <w:rsid w:val="00EF7F8A"/>
    <w:rsid w:val="00EF7F99"/>
    <w:rsid w:val="00F01653"/>
    <w:rsid w:val="00F01B28"/>
    <w:rsid w:val="00F04112"/>
    <w:rsid w:val="00F04EEE"/>
    <w:rsid w:val="00F051C0"/>
    <w:rsid w:val="00F057C3"/>
    <w:rsid w:val="00F0625D"/>
    <w:rsid w:val="00F10A67"/>
    <w:rsid w:val="00F11A60"/>
    <w:rsid w:val="00F11DA9"/>
    <w:rsid w:val="00F12938"/>
    <w:rsid w:val="00F14A16"/>
    <w:rsid w:val="00F15784"/>
    <w:rsid w:val="00F15FBC"/>
    <w:rsid w:val="00F169B2"/>
    <w:rsid w:val="00F17771"/>
    <w:rsid w:val="00F21586"/>
    <w:rsid w:val="00F24DB8"/>
    <w:rsid w:val="00F307CE"/>
    <w:rsid w:val="00F30D8B"/>
    <w:rsid w:val="00F31EF0"/>
    <w:rsid w:val="00F33A0F"/>
    <w:rsid w:val="00F423A7"/>
    <w:rsid w:val="00F45B7E"/>
    <w:rsid w:val="00F47344"/>
    <w:rsid w:val="00F55C44"/>
    <w:rsid w:val="00F5636F"/>
    <w:rsid w:val="00F57C67"/>
    <w:rsid w:val="00F614DE"/>
    <w:rsid w:val="00F6169E"/>
    <w:rsid w:val="00F6267C"/>
    <w:rsid w:val="00F62CE6"/>
    <w:rsid w:val="00F63963"/>
    <w:rsid w:val="00F647A5"/>
    <w:rsid w:val="00F656EA"/>
    <w:rsid w:val="00F668BC"/>
    <w:rsid w:val="00F70395"/>
    <w:rsid w:val="00F71512"/>
    <w:rsid w:val="00F75193"/>
    <w:rsid w:val="00F770DB"/>
    <w:rsid w:val="00F771C0"/>
    <w:rsid w:val="00F83BD1"/>
    <w:rsid w:val="00F83DC3"/>
    <w:rsid w:val="00F842B2"/>
    <w:rsid w:val="00F91126"/>
    <w:rsid w:val="00F91839"/>
    <w:rsid w:val="00F92D32"/>
    <w:rsid w:val="00F94A1A"/>
    <w:rsid w:val="00F9573F"/>
    <w:rsid w:val="00FA272D"/>
    <w:rsid w:val="00FA34EF"/>
    <w:rsid w:val="00FA3E2E"/>
    <w:rsid w:val="00FA557C"/>
    <w:rsid w:val="00FB1E15"/>
    <w:rsid w:val="00FB2BD4"/>
    <w:rsid w:val="00FB5602"/>
    <w:rsid w:val="00FB582F"/>
    <w:rsid w:val="00FB5EAE"/>
    <w:rsid w:val="00FB5F41"/>
    <w:rsid w:val="00FB7946"/>
    <w:rsid w:val="00FC18D7"/>
    <w:rsid w:val="00FC334A"/>
    <w:rsid w:val="00FC4A15"/>
    <w:rsid w:val="00FC571A"/>
    <w:rsid w:val="00FD1BEA"/>
    <w:rsid w:val="00FD277A"/>
    <w:rsid w:val="00FD2953"/>
    <w:rsid w:val="00FD4575"/>
    <w:rsid w:val="00FD4BA2"/>
    <w:rsid w:val="00FE2294"/>
    <w:rsid w:val="00FE435E"/>
    <w:rsid w:val="00FE4B9B"/>
    <w:rsid w:val="00FE6C15"/>
    <w:rsid w:val="00FF1826"/>
    <w:rsid w:val="00FF37E9"/>
    <w:rsid w:val="00FF3FBB"/>
    <w:rsid w:val="00FF574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Straight Arrow Connector 66"/>
        <o:r id="V:Rule2" type="connector" idref="#Straight Arrow Connector 69"/>
        <o:r id="V:Rule3" type="connector" idref="#Straight Arrow Connector 70"/>
        <o:r id="V:Rule4" type="connector" idref="#Straight Arrow Connector 68"/>
        <o:r id="V:Rule5" type="connector" idref="#Straight Arrow Connector 71"/>
        <o:r id="V:Rule6" type="connector" idref="#Straight Arrow Connector 2"/>
        <o:r id="V:Rule7" type="connector" idref="#Straight Arrow Connector 42"/>
        <o:r id="V:Rule8" type="connector" idref="#Straight Arrow Connector 41"/>
        <o:r id="V:Rule9" type="connector" idref="#Straight Arrow Connector 57"/>
        <o:r id="V:Rule10" type="connector" idref="#Straight Arrow Connector 58"/>
        <o:r id="V:Rule11" type="connector" idref="#Straight Arrow Connector 50"/>
        <o:r id="V:Rule12" type="connector" idref="#Straight Arrow Connector 56"/>
        <o:r id="V:Rule13" type="connector" idref="#Straight Arrow Connector 18"/>
        <o:r id="V:Rule14" type="connector" idref="#Straight Arrow Connector 10"/>
        <o:r id="V:Rule15" type="connector" idref="#Straight Arrow Connector 23"/>
        <o:r id="V:Rule16" type="connector" idref="#Straight Arrow Connector 24"/>
        <o:r id="V:Rule17" type="connector" idref="#Straight Arrow Connector 26"/>
        <o:r id="V:Rule18" type="connector" idref="#Straight Arrow Connector 36"/>
        <o:r id="V:Rule19" type="connector" idref="#Straight Arrow Connector 55"/>
        <o:r id="V:Rule20" type="connector" idref="#Straight Arrow Connector 40"/>
        <o:r id="V:Rule21" type="connector" idref="#Straight Arrow Connector 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E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A272D"/>
    <w:pPr>
      <w:ind w:left="720"/>
      <w:contextualSpacing/>
    </w:pPr>
  </w:style>
  <w:style w:type="table" w:styleId="TableGrid">
    <w:name w:val="Table Grid"/>
    <w:basedOn w:val="TableNormal"/>
    <w:uiPriority w:val="59"/>
    <w:rsid w:val="00174F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045B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3045B0"/>
    <w:rPr>
      <w:b/>
      <w:bCs/>
    </w:rPr>
  </w:style>
  <w:style w:type="character" w:customStyle="1" w:styleId="apple-converted-space">
    <w:name w:val="apple-converted-space"/>
    <w:basedOn w:val="DefaultParagraphFont"/>
    <w:rsid w:val="00545B54"/>
  </w:style>
  <w:style w:type="character" w:styleId="Emphasis">
    <w:name w:val="Emphasis"/>
    <w:basedOn w:val="DefaultParagraphFont"/>
    <w:uiPriority w:val="20"/>
    <w:qFormat/>
    <w:rsid w:val="00545B54"/>
    <w:rPr>
      <w:i/>
      <w:iCs/>
    </w:rPr>
  </w:style>
  <w:style w:type="character" w:customStyle="1" w:styleId="ListParagraphChar">
    <w:name w:val="List Paragraph Char"/>
    <w:basedOn w:val="DefaultParagraphFont"/>
    <w:link w:val="ListParagraph"/>
    <w:uiPriority w:val="34"/>
    <w:rsid w:val="00545B54"/>
  </w:style>
  <w:style w:type="paragraph" w:styleId="NoSpacing">
    <w:name w:val="No Spacing"/>
    <w:uiPriority w:val="1"/>
    <w:qFormat/>
    <w:rsid w:val="005D62B5"/>
    <w:pPr>
      <w:spacing w:after="0" w:line="240" w:lineRule="auto"/>
    </w:pPr>
    <w:rPr>
      <w:lang w:val="en-US"/>
    </w:rPr>
  </w:style>
  <w:style w:type="paragraph" w:styleId="BalloonText">
    <w:name w:val="Balloon Text"/>
    <w:basedOn w:val="Normal"/>
    <w:link w:val="BalloonTextChar"/>
    <w:uiPriority w:val="99"/>
    <w:semiHidden/>
    <w:unhideWhenUsed/>
    <w:rsid w:val="00240F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F94"/>
    <w:rPr>
      <w:rFonts w:ascii="Tahoma" w:hAnsi="Tahoma" w:cs="Tahoma"/>
      <w:sz w:val="16"/>
      <w:szCs w:val="16"/>
    </w:rPr>
  </w:style>
  <w:style w:type="paragraph" w:styleId="BodyText">
    <w:name w:val="Body Text"/>
    <w:basedOn w:val="Normal"/>
    <w:link w:val="BodyTextChar"/>
    <w:rsid w:val="00C46E0C"/>
    <w:pPr>
      <w:widowControl w:val="0"/>
      <w:adjustRightInd w:val="0"/>
      <w:spacing w:after="120" w:line="360" w:lineRule="atLeast"/>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C46E0C"/>
    <w:rPr>
      <w:rFonts w:ascii="Times New Roman" w:eastAsia="Times New Roman" w:hAnsi="Times New Roman" w:cs="Times New Roman"/>
      <w:sz w:val="20"/>
      <w:szCs w:val="20"/>
      <w:lang w:val="en-US"/>
    </w:rPr>
  </w:style>
  <w:style w:type="paragraph" w:styleId="BodyTextIndent3">
    <w:name w:val="Body Text Indent 3"/>
    <w:basedOn w:val="Normal"/>
    <w:link w:val="BodyTextIndent3Char"/>
    <w:uiPriority w:val="99"/>
    <w:rsid w:val="00C46E0C"/>
    <w:pPr>
      <w:spacing w:after="120" w:line="240" w:lineRule="auto"/>
      <w:ind w:left="360"/>
    </w:pPr>
    <w:rPr>
      <w:rFonts w:ascii="Times New Roman" w:eastAsia="Times New Roman" w:hAnsi="Times New Roman" w:cs="Times New Roman"/>
      <w:sz w:val="16"/>
      <w:szCs w:val="16"/>
      <w:lang/>
    </w:rPr>
  </w:style>
  <w:style w:type="character" w:customStyle="1" w:styleId="BodyTextIndent3Char">
    <w:name w:val="Body Text Indent 3 Char"/>
    <w:basedOn w:val="DefaultParagraphFont"/>
    <w:link w:val="BodyTextIndent3"/>
    <w:uiPriority w:val="99"/>
    <w:rsid w:val="00C46E0C"/>
    <w:rPr>
      <w:rFonts w:ascii="Times New Roman" w:eastAsia="Times New Roman" w:hAnsi="Times New Roman" w:cs="Times New Roman"/>
      <w:sz w:val="16"/>
      <w:szCs w:val="16"/>
      <w:lang/>
    </w:rPr>
  </w:style>
  <w:style w:type="paragraph" w:customStyle="1" w:styleId="Default">
    <w:name w:val="Default"/>
    <w:rsid w:val="00C1628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71">
    <w:name w:val="Pa7+1"/>
    <w:basedOn w:val="Default"/>
    <w:next w:val="Default"/>
    <w:uiPriority w:val="99"/>
    <w:rsid w:val="00767E32"/>
    <w:pPr>
      <w:spacing w:line="201" w:lineRule="atLeast"/>
    </w:pPr>
    <w:rPr>
      <w:rFonts w:ascii="Cambria" w:hAnsi="Cambria" w:cstheme="minorBidi"/>
      <w:color w:val="auto"/>
    </w:rPr>
  </w:style>
  <w:style w:type="paragraph" w:styleId="Header">
    <w:name w:val="header"/>
    <w:basedOn w:val="Normal"/>
    <w:link w:val="HeaderChar"/>
    <w:uiPriority w:val="99"/>
    <w:unhideWhenUsed/>
    <w:rsid w:val="00EE22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22A7"/>
  </w:style>
  <w:style w:type="paragraph" w:styleId="Footer">
    <w:name w:val="footer"/>
    <w:basedOn w:val="Normal"/>
    <w:link w:val="FooterChar"/>
    <w:uiPriority w:val="99"/>
    <w:unhideWhenUsed/>
    <w:rsid w:val="00EE22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22A7"/>
  </w:style>
  <w:style w:type="paragraph" w:styleId="FootnoteText">
    <w:name w:val="footnote text"/>
    <w:basedOn w:val="Normal"/>
    <w:link w:val="FootnoteTextChar"/>
    <w:rsid w:val="00B2396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otnoteTextChar">
    <w:name w:val="Footnote Text Char"/>
    <w:basedOn w:val="DefaultParagraphFont"/>
    <w:link w:val="FootnoteText"/>
    <w:rsid w:val="00B23967"/>
    <w:rPr>
      <w:rFonts w:ascii="Times New Roman" w:eastAsia="Times New Roman" w:hAnsi="Times New Roman" w:cs="Times New Roman"/>
      <w:sz w:val="24"/>
      <w:szCs w:val="24"/>
      <w:lang w:val="en-US"/>
    </w:rPr>
  </w:style>
  <w:style w:type="character" w:styleId="FootnoteReference">
    <w:name w:val="footnote reference"/>
    <w:basedOn w:val="DefaultParagraphFont"/>
    <w:rsid w:val="00B23967"/>
  </w:style>
  <w:style w:type="paragraph" w:styleId="Title">
    <w:name w:val="Title"/>
    <w:basedOn w:val="Normal"/>
    <w:link w:val="TitleChar"/>
    <w:qFormat/>
    <w:rsid w:val="00821723"/>
    <w:pPr>
      <w:tabs>
        <w:tab w:val="left" w:pos="2970"/>
        <w:tab w:val="left" w:pos="7020"/>
        <w:tab w:val="left" w:pos="7650"/>
      </w:tabs>
      <w:overflowPunct w:val="0"/>
      <w:autoSpaceDE w:val="0"/>
      <w:autoSpaceDN w:val="0"/>
      <w:adjustRightInd w:val="0"/>
      <w:spacing w:after="0" w:line="240" w:lineRule="auto"/>
      <w:jc w:val="center"/>
    </w:pPr>
    <w:rPr>
      <w:rFonts w:ascii="Arial" w:eastAsia="Times New Roman" w:hAnsi="Arial" w:cs="Arial"/>
      <w:b/>
      <w:bCs/>
      <w:sz w:val="24"/>
      <w:szCs w:val="20"/>
      <w:lang w:val="en-US"/>
    </w:rPr>
  </w:style>
  <w:style w:type="character" w:customStyle="1" w:styleId="TitleChar">
    <w:name w:val="Title Char"/>
    <w:basedOn w:val="DefaultParagraphFont"/>
    <w:link w:val="Title"/>
    <w:rsid w:val="00821723"/>
    <w:rPr>
      <w:rFonts w:ascii="Arial" w:eastAsia="Times New Roman" w:hAnsi="Arial" w:cs="Arial"/>
      <w:b/>
      <w:bCs/>
      <w:sz w:val="24"/>
      <w:szCs w:val="20"/>
      <w:lang w:val="en-US"/>
    </w:rPr>
  </w:style>
  <w:style w:type="character" w:styleId="Hyperlink">
    <w:name w:val="Hyperlink"/>
    <w:rsid w:val="008D40B9"/>
    <w:rPr>
      <w:color w:val="0000FF"/>
      <w:u w:val="single"/>
    </w:rPr>
  </w:style>
  <w:style w:type="character" w:styleId="PlaceholderText">
    <w:name w:val="Placeholder Text"/>
    <w:basedOn w:val="DefaultParagraphFont"/>
    <w:uiPriority w:val="99"/>
    <w:semiHidden/>
    <w:rsid w:val="005A7F42"/>
    <w:rPr>
      <w:color w:val="808080"/>
    </w:rPr>
  </w:style>
  <w:style w:type="paragraph" w:styleId="BodyTextIndent">
    <w:name w:val="Body Text Indent"/>
    <w:basedOn w:val="Normal"/>
    <w:link w:val="BodyTextIndentChar"/>
    <w:uiPriority w:val="99"/>
    <w:unhideWhenUsed/>
    <w:rsid w:val="005677D1"/>
    <w:pPr>
      <w:spacing w:after="120"/>
      <w:ind w:left="283"/>
    </w:pPr>
  </w:style>
  <w:style w:type="character" w:customStyle="1" w:styleId="BodyTextIndentChar">
    <w:name w:val="Body Text Indent Char"/>
    <w:basedOn w:val="DefaultParagraphFont"/>
    <w:link w:val="BodyTextIndent"/>
    <w:uiPriority w:val="99"/>
    <w:rsid w:val="005677D1"/>
  </w:style>
  <w:style w:type="character" w:customStyle="1" w:styleId="hps">
    <w:name w:val="hps"/>
    <w:basedOn w:val="DefaultParagraphFont"/>
    <w:rsid w:val="00D94457"/>
  </w:style>
  <w:style w:type="character" w:customStyle="1" w:styleId="gt-ct-text">
    <w:name w:val="gt-ct-text"/>
    <w:basedOn w:val="DefaultParagraphFont"/>
    <w:rsid w:val="00D94457"/>
  </w:style>
  <w:style w:type="character" w:customStyle="1" w:styleId="gt-ft-text">
    <w:name w:val="gt-ft-text"/>
    <w:basedOn w:val="DefaultParagraphFont"/>
    <w:rsid w:val="000C0FB5"/>
  </w:style>
  <w:style w:type="character" w:customStyle="1" w:styleId="gt-rw-span">
    <w:name w:val="gt-rw-span"/>
    <w:basedOn w:val="DefaultParagraphFont"/>
    <w:rsid w:val="00AD36F2"/>
  </w:style>
  <w:style w:type="character" w:customStyle="1" w:styleId="gt-cd-cl">
    <w:name w:val="gt-cd-cl"/>
    <w:basedOn w:val="DefaultParagraphFont"/>
    <w:rsid w:val="00AD36F2"/>
  </w:style>
  <w:style w:type="paragraph" w:styleId="HTMLPreformatted">
    <w:name w:val="HTML Preformatted"/>
    <w:basedOn w:val="Normal"/>
    <w:link w:val="HTMLPreformattedChar"/>
    <w:uiPriority w:val="99"/>
    <w:semiHidden/>
    <w:unhideWhenUsed/>
    <w:rsid w:val="00124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24830"/>
    <w:rPr>
      <w:rFonts w:ascii="Courier New" w:eastAsia="Times New Roman" w:hAnsi="Courier New" w:cs="Courier New"/>
      <w:sz w:val="20"/>
      <w:szCs w:val="2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E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A272D"/>
    <w:pPr>
      <w:ind w:left="720"/>
      <w:contextualSpacing/>
    </w:pPr>
  </w:style>
  <w:style w:type="table" w:styleId="TableGrid">
    <w:name w:val="Table Grid"/>
    <w:basedOn w:val="TableNormal"/>
    <w:uiPriority w:val="59"/>
    <w:rsid w:val="00174F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045B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3045B0"/>
    <w:rPr>
      <w:b/>
      <w:bCs/>
    </w:rPr>
  </w:style>
  <w:style w:type="character" w:customStyle="1" w:styleId="apple-converted-space">
    <w:name w:val="apple-converted-space"/>
    <w:basedOn w:val="DefaultParagraphFont"/>
    <w:rsid w:val="00545B54"/>
  </w:style>
  <w:style w:type="character" w:styleId="Emphasis">
    <w:name w:val="Emphasis"/>
    <w:basedOn w:val="DefaultParagraphFont"/>
    <w:uiPriority w:val="20"/>
    <w:qFormat/>
    <w:rsid w:val="00545B54"/>
    <w:rPr>
      <w:i/>
      <w:iCs/>
    </w:rPr>
  </w:style>
  <w:style w:type="character" w:customStyle="1" w:styleId="ListParagraphChar">
    <w:name w:val="List Paragraph Char"/>
    <w:basedOn w:val="DefaultParagraphFont"/>
    <w:link w:val="ListParagraph"/>
    <w:uiPriority w:val="34"/>
    <w:rsid w:val="00545B54"/>
  </w:style>
  <w:style w:type="paragraph" w:styleId="NoSpacing">
    <w:name w:val="No Spacing"/>
    <w:uiPriority w:val="1"/>
    <w:qFormat/>
    <w:rsid w:val="005D62B5"/>
    <w:pPr>
      <w:spacing w:after="0" w:line="240" w:lineRule="auto"/>
    </w:pPr>
    <w:rPr>
      <w:lang w:val="en-US"/>
    </w:rPr>
  </w:style>
  <w:style w:type="paragraph" w:styleId="BalloonText">
    <w:name w:val="Balloon Text"/>
    <w:basedOn w:val="Normal"/>
    <w:link w:val="BalloonTextChar"/>
    <w:uiPriority w:val="99"/>
    <w:semiHidden/>
    <w:unhideWhenUsed/>
    <w:rsid w:val="00240F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F94"/>
    <w:rPr>
      <w:rFonts w:ascii="Tahoma" w:hAnsi="Tahoma" w:cs="Tahoma"/>
      <w:sz w:val="16"/>
      <w:szCs w:val="16"/>
    </w:rPr>
  </w:style>
  <w:style w:type="paragraph" w:styleId="BodyText">
    <w:name w:val="Body Text"/>
    <w:basedOn w:val="Normal"/>
    <w:link w:val="BodyTextChar"/>
    <w:rsid w:val="00C46E0C"/>
    <w:pPr>
      <w:widowControl w:val="0"/>
      <w:adjustRightInd w:val="0"/>
      <w:spacing w:after="120" w:line="360" w:lineRule="atLeast"/>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C46E0C"/>
    <w:rPr>
      <w:rFonts w:ascii="Times New Roman" w:eastAsia="Times New Roman" w:hAnsi="Times New Roman" w:cs="Times New Roman"/>
      <w:sz w:val="20"/>
      <w:szCs w:val="20"/>
      <w:lang w:val="en-US"/>
    </w:rPr>
  </w:style>
  <w:style w:type="paragraph" w:styleId="BodyTextIndent3">
    <w:name w:val="Body Text Indent 3"/>
    <w:basedOn w:val="Normal"/>
    <w:link w:val="BodyTextIndent3Char"/>
    <w:uiPriority w:val="99"/>
    <w:rsid w:val="00C46E0C"/>
    <w:pPr>
      <w:spacing w:after="120" w:line="240" w:lineRule="auto"/>
      <w:ind w:left="360"/>
    </w:pPr>
    <w:rPr>
      <w:rFonts w:ascii="Times New Roman" w:eastAsia="Times New Roman" w:hAnsi="Times New Roman" w:cs="Times New Roman"/>
      <w:sz w:val="16"/>
      <w:szCs w:val="16"/>
      <w:lang w:val="x-none" w:eastAsia="x-none"/>
    </w:rPr>
  </w:style>
  <w:style w:type="character" w:customStyle="1" w:styleId="BodyTextIndent3Char">
    <w:name w:val="Body Text Indent 3 Char"/>
    <w:basedOn w:val="DefaultParagraphFont"/>
    <w:link w:val="BodyTextIndent3"/>
    <w:uiPriority w:val="99"/>
    <w:rsid w:val="00C46E0C"/>
    <w:rPr>
      <w:rFonts w:ascii="Times New Roman" w:eastAsia="Times New Roman" w:hAnsi="Times New Roman" w:cs="Times New Roman"/>
      <w:sz w:val="16"/>
      <w:szCs w:val="16"/>
      <w:lang w:val="x-none" w:eastAsia="x-none"/>
    </w:rPr>
  </w:style>
  <w:style w:type="paragraph" w:customStyle="1" w:styleId="Default">
    <w:name w:val="Default"/>
    <w:rsid w:val="00C1628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71">
    <w:name w:val="Pa7+1"/>
    <w:basedOn w:val="Default"/>
    <w:next w:val="Default"/>
    <w:uiPriority w:val="99"/>
    <w:rsid w:val="00767E32"/>
    <w:pPr>
      <w:spacing w:line="201" w:lineRule="atLeast"/>
    </w:pPr>
    <w:rPr>
      <w:rFonts w:ascii="Cambria" w:hAnsi="Cambria" w:cstheme="minorBidi"/>
      <w:color w:val="auto"/>
    </w:rPr>
  </w:style>
  <w:style w:type="paragraph" w:styleId="Header">
    <w:name w:val="header"/>
    <w:basedOn w:val="Normal"/>
    <w:link w:val="HeaderChar"/>
    <w:uiPriority w:val="99"/>
    <w:unhideWhenUsed/>
    <w:rsid w:val="00EE22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22A7"/>
  </w:style>
  <w:style w:type="paragraph" w:styleId="Footer">
    <w:name w:val="footer"/>
    <w:basedOn w:val="Normal"/>
    <w:link w:val="FooterChar"/>
    <w:uiPriority w:val="99"/>
    <w:unhideWhenUsed/>
    <w:rsid w:val="00EE22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22A7"/>
  </w:style>
  <w:style w:type="paragraph" w:styleId="FootnoteText">
    <w:name w:val="footnote text"/>
    <w:basedOn w:val="Normal"/>
    <w:link w:val="FootnoteTextChar"/>
    <w:rsid w:val="00B2396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otnoteTextChar">
    <w:name w:val="Footnote Text Char"/>
    <w:basedOn w:val="DefaultParagraphFont"/>
    <w:link w:val="FootnoteText"/>
    <w:rsid w:val="00B23967"/>
    <w:rPr>
      <w:rFonts w:ascii="Times New Roman" w:eastAsia="Times New Roman" w:hAnsi="Times New Roman" w:cs="Times New Roman"/>
      <w:sz w:val="24"/>
      <w:szCs w:val="24"/>
      <w:lang w:val="en-US"/>
    </w:rPr>
  </w:style>
  <w:style w:type="character" w:styleId="FootnoteReference">
    <w:name w:val="footnote reference"/>
    <w:basedOn w:val="DefaultParagraphFont"/>
    <w:rsid w:val="00B23967"/>
  </w:style>
  <w:style w:type="paragraph" w:styleId="Title">
    <w:name w:val="Title"/>
    <w:basedOn w:val="Normal"/>
    <w:link w:val="TitleChar"/>
    <w:qFormat/>
    <w:rsid w:val="00821723"/>
    <w:pPr>
      <w:tabs>
        <w:tab w:val="left" w:pos="2970"/>
        <w:tab w:val="left" w:pos="7020"/>
        <w:tab w:val="left" w:pos="7650"/>
      </w:tabs>
      <w:overflowPunct w:val="0"/>
      <w:autoSpaceDE w:val="0"/>
      <w:autoSpaceDN w:val="0"/>
      <w:adjustRightInd w:val="0"/>
      <w:spacing w:after="0" w:line="240" w:lineRule="auto"/>
      <w:jc w:val="center"/>
    </w:pPr>
    <w:rPr>
      <w:rFonts w:ascii="Arial" w:eastAsia="Times New Roman" w:hAnsi="Arial" w:cs="Arial"/>
      <w:b/>
      <w:bCs/>
      <w:sz w:val="24"/>
      <w:szCs w:val="20"/>
      <w:lang w:val="en-US"/>
    </w:rPr>
  </w:style>
  <w:style w:type="character" w:customStyle="1" w:styleId="TitleChar">
    <w:name w:val="Title Char"/>
    <w:basedOn w:val="DefaultParagraphFont"/>
    <w:link w:val="Title"/>
    <w:rsid w:val="00821723"/>
    <w:rPr>
      <w:rFonts w:ascii="Arial" w:eastAsia="Times New Roman" w:hAnsi="Arial" w:cs="Arial"/>
      <w:b/>
      <w:bCs/>
      <w:sz w:val="24"/>
      <w:szCs w:val="20"/>
      <w:lang w:val="en-US"/>
    </w:rPr>
  </w:style>
  <w:style w:type="character" w:styleId="Hyperlink">
    <w:name w:val="Hyperlink"/>
    <w:rsid w:val="008D40B9"/>
    <w:rPr>
      <w:color w:val="0000FF"/>
      <w:u w:val="single"/>
    </w:rPr>
  </w:style>
  <w:style w:type="character" w:styleId="PlaceholderText">
    <w:name w:val="Placeholder Text"/>
    <w:basedOn w:val="DefaultParagraphFont"/>
    <w:uiPriority w:val="99"/>
    <w:semiHidden/>
    <w:rsid w:val="005A7F42"/>
    <w:rPr>
      <w:color w:val="808080"/>
    </w:rPr>
  </w:style>
  <w:style w:type="paragraph" w:styleId="BodyTextIndent">
    <w:name w:val="Body Text Indent"/>
    <w:basedOn w:val="Normal"/>
    <w:link w:val="BodyTextIndentChar"/>
    <w:uiPriority w:val="99"/>
    <w:unhideWhenUsed/>
    <w:rsid w:val="005677D1"/>
    <w:pPr>
      <w:spacing w:after="120"/>
      <w:ind w:left="283"/>
    </w:pPr>
  </w:style>
  <w:style w:type="character" w:customStyle="1" w:styleId="BodyTextIndentChar">
    <w:name w:val="Body Text Indent Char"/>
    <w:basedOn w:val="DefaultParagraphFont"/>
    <w:link w:val="BodyTextIndent"/>
    <w:uiPriority w:val="99"/>
    <w:rsid w:val="005677D1"/>
  </w:style>
  <w:style w:type="character" w:customStyle="1" w:styleId="hps">
    <w:name w:val="hps"/>
    <w:basedOn w:val="DefaultParagraphFont"/>
    <w:rsid w:val="00D94457"/>
  </w:style>
  <w:style w:type="character" w:customStyle="1" w:styleId="gt-ct-text">
    <w:name w:val="gt-ct-text"/>
    <w:basedOn w:val="DefaultParagraphFont"/>
    <w:rsid w:val="00D94457"/>
  </w:style>
  <w:style w:type="character" w:customStyle="1" w:styleId="gt-ft-text">
    <w:name w:val="gt-ft-text"/>
    <w:basedOn w:val="DefaultParagraphFont"/>
    <w:rsid w:val="000C0FB5"/>
  </w:style>
  <w:style w:type="character" w:customStyle="1" w:styleId="gt-rw-span">
    <w:name w:val="gt-rw-span"/>
    <w:basedOn w:val="DefaultParagraphFont"/>
    <w:rsid w:val="00AD36F2"/>
  </w:style>
  <w:style w:type="character" w:customStyle="1" w:styleId="gt-cd-cl">
    <w:name w:val="gt-cd-cl"/>
    <w:basedOn w:val="DefaultParagraphFont"/>
    <w:rsid w:val="00AD36F2"/>
  </w:style>
  <w:style w:type="paragraph" w:styleId="HTMLPreformatted">
    <w:name w:val="HTML Preformatted"/>
    <w:basedOn w:val="Normal"/>
    <w:link w:val="HTMLPreformattedChar"/>
    <w:uiPriority w:val="99"/>
    <w:semiHidden/>
    <w:unhideWhenUsed/>
    <w:rsid w:val="00124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24830"/>
    <w:rPr>
      <w:rFonts w:ascii="Courier New" w:eastAsia="Times New Roman" w:hAnsi="Courier New" w:cs="Courier New"/>
      <w:sz w:val="20"/>
      <w:szCs w:val="20"/>
      <w:lang w:eastAsia="id-ID"/>
    </w:rPr>
  </w:style>
</w:styles>
</file>

<file path=word/webSettings.xml><?xml version="1.0" encoding="utf-8"?>
<w:webSettings xmlns:r="http://schemas.openxmlformats.org/officeDocument/2006/relationships" xmlns:w="http://schemas.openxmlformats.org/wordprocessingml/2006/main">
  <w:divs>
    <w:div w:id="210265423">
      <w:bodyDiv w:val="1"/>
      <w:marLeft w:val="0"/>
      <w:marRight w:val="0"/>
      <w:marTop w:val="0"/>
      <w:marBottom w:val="0"/>
      <w:divBdr>
        <w:top w:val="none" w:sz="0" w:space="0" w:color="auto"/>
        <w:left w:val="none" w:sz="0" w:space="0" w:color="auto"/>
        <w:bottom w:val="none" w:sz="0" w:space="0" w:color="auto"/>
        <w:right w:val="none" w:sz="0" w:space="0" w:color="auto"/>
      </w:divBdr>
      <w:divsChild>
        <w:div w:id="576356086">
          <w:marLeft w:val="446"/>
          <w:marRight w:val="0"/>
          <w:marTop w:val="0"/>
          <w:marBottom w:val="0"/>
          <w:divBdr>
            <w:top w:val="none" w:sz="0" w:space="0" w:color="auto"/>
            <w:left w:val="none" w:sz="0" w:space="0" w:color="auto"/>
            <w:bottom w:val="none" w:sz="0" w:space="0" w:color="auto"/>
            <w:right w:val="none" w:sz="0" w:space="0" w:color="auto"/>
          </w:divBdr>
        </w:div>
        <w:div w:id="340591714">
          <w:marLeft w:val="446"/>
          <w:marRight w:val="0"/>
          <w:marTop w:val="0"/>
          <w:marBottom w:val="0"/>
          <w:divBdr>
            <w:top w:val="none" w:sz="0" w:space="0" w:color="auto"/>
            <w:left w:val="none" w:sz="0" w:space="0" w:color="auto"/>
            <w:bottom w:val="none" w:sz="0" w:space="0" w:color="auto"/>
            <w:right w:val="none" w:sz="0" w:space="0" w:color="auto"/>
          </w:divBdr>
        </w:div>
        <w:div w:id="675348697">
          <w:marLeft w:val="446"/>
          <w:marRight w:val="0"/>
          <w:marTop w:val="0"/>
          <w:marBottom w:val="0"/>
          <w:divBdr>
            <w:top w:val="none" w:sz="0" w:space="0" w:color="auto"/>
            <w:left w:val="none" w:sz="0" w:space="0" w:color="auto"/>
            <w:bottom w:val="none" w:sz="0" w:space="0" w:color="auto"/>
            <w:right w:val="none" w:sz="0" w:space="0" w:color="auto"/>
          </w:divBdr>
        </w:div>
        <w:div w:id="251207395">
          <w:marLeft w:val="446"/>
          <w:marRight w:val="0"/>
          <w:marTop w:val="0"/>
          <w:marBottom w:val="0"/>
          <w:divBdr>
            <w:top w:val="none" w:sz="0" w:space="0" w:color="auto"/>
            <w:left w:val="none" w:sz="0" w:space="0" w:color="auto"/>
            <w:bottom w:val="none" w:sz="0" w:space="0" w:color="auto"/>
            <w:right w:val="none" w:sz="0" w:space="0" w:color="auto"/>
          </w:divBdr>
        </w:div>
        <w:div w:id="1754425411">
          <w:marLeft w:val="446"/>
          <w:marRight w:val="0"/>
          <w:marTop w:val="0"/>
          <w:marBottom w:val="0"/>
          <w:divBdr>
            <w:top w:val="none" w:sz="0" w:space="0" w:color="auto"/>
            <w:left w:val="none" w:sz="0" w:space="0" w:color="auto"/>
            <w:bottom w:val="none" w:sz="0" w:space="0" w:color="auto"/>
            <w:right w:val="none" w:sz="0" w:space="0" w:color="auto"/>
          </w:divBdr>
        </w:div>
      </w:divsChild>
    </w:div>
    <w:div w:id="244653277">
      <w:bodyDiv w:val="1"/>
      <w:marLeft w:val="0"/>
      <w:marRight w:val="0"/>
      <w:marTop w:val="0"/>
      <w:marBottom w:val="0"/>
      <w:divBdr>
        <w:top w:val="none" w:sz="0" w:space="0" w:color="auto"/>
        <w:left w:val="none" w:sz="0" w:space="0" w:color="auto"/>
        <w:bottom w:val="none" w:sz="0" w:space="0" w:color="auto"/>
        <w:right w:val="none" w:sz="0" w:space="0" w:color="auto"/>
      </w:divBdr>
      <w:divsChild>
        <w:div w:id="1099644234">
          <w:marLeft w:val="0"/>
          <w:marRight w:val="0"/>
          <w:marTop w:val="0"/>
          <w:marBottom w:val="0"/>
          <w:divBdr>
            <w:top w:val="none" w:sz="0" w:space="0" w:color="auto"/>
            <w:left w:val="none" w:sz="0" w:space="0" w:color="auto"/>
            <w:bottom w:val="none" w:sz="0" w:space="0" w:color="auto"/>
            <w:right w:val="none" w:sz="0" w:space="0" w:color="auto"/>
          </w:divBdr>
          <w:divsChild>
            <w:div w:id="1472166533">
              <w:marLeft w:val="0"/>
              <w:marRight w:val="0"/>
              <w:marTop w:val="0"/>
              <w:marBottom w:val="0"/>
              <w:divBdr>
                <w:top w:val="none" w:sz="0" w:space="0" w:color="auto"/>
                <w:left w:val="none" w:sz="0" w:space="0" w:color="auto"/>
                <w:bottom w:val="none" w:sz="0" w:space="0" w:color="auto"/>
                <w:right w:val="none" w:sz="0" w:space="0" w:color="auto"/>
              </w:divBdr>
              <w:divsChild>
                <w:div w:id="1781140990">
                  <w:marLeft w:val="0"/>
                  <w:marRight w:val="0"/>
                  <w:marTop w:val="0"/>
                  <w:marBottom w:val="0"/>
                  <w:divBdr>
                    <w:top w:val="none" w:sz="0" w:space="0" w:color="auto"/>
                    <w:left w:val="none" w:sz="0" w:space="0" w:color="auto"/>
                    <w:bottom w:val="none" w:sz="0" w:space="0" w:color="auto"/>
                    <w:right w:val="none" w:sz="0" w:space="0" w:color="auto"/>
                  </w:divBdr>
                  <w:divsChild>
                    <w:div w:id="537395987">
                      <w:marLeft w:val="0"/>
                      <w:marRight w:val="0"/>
                      <w:marTop w:val="0"/>
                      <w:marBottom w:val="0"/>
                      <w:divBdr>
                        <w:top w:val="none" w:sz="0" w:space="0" w:color="auto"/>
                        <w:left w:val="none" w:sz="0" w:space="0" w:color="auto"/>
                        <w:bottom w:val="none" w:sz="0" w:space="0" w:color="auto"/>
                        <w:right w:val="none" w:sz="0" w:space="0" w:color="auto"/>
                      </w:divBdr>
                      <w:divsChild>
                        <w:div w:id="1810779045">
                          <w:marLeft w:val="0"/>
                          <w:marRight w:val="0"/>
                          <w:marTop w:val="0"/>
                          <w:marBottom w:val="0"/>
                          <w:divBdr>
                            <w:top w:val="none" w:sz="0" w:space="0" w:color="auto"/>
                            <w:left w:val="none" w:sz="0" w:space="0" w:color="auto"/>
                            <w:bottom w:val="none" w:sz="0" w:space="0" w:color="auto"/>
                            <w:right w:val="none" w:sz="0" w:space="0" w:color="auto"/>
                          </w:divBdr>
                          <w:divsChild>
                            <w:div w:id="520046403">
                              <w:marLeft w:val="0"/>
                              <w:marRight w:val="0"/>
                              <w:marTop w:val="0"/>
                              <w:marBottom w:val="0"/>
                              <w:divBdr>
                                <w:top w:val="none" w:sz="0" w:space="0" w:color="auto"/>
                                <w:left w:val="none" w:sz="0" w:space="0" w:color="auto"/>
                                <w:bottom w:val="none" w:sz="0" w:space="0" w:color="auto"/>
                                <w:right w:val="none" w:sz="0" w:space="0" w:color="auto"/>
                              </w:divBdr>
                              <w:divsChild>
                                <w:div w:id="135623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558123">
              <w:marLeft w:val="0"/>
              <w:marRight w:val="0"/>
              <w:marTop w:val="0"/>
              <w:marBottom w:val="0"/>
              <w:divBdr>
                <w:top w:val="none" w:sz="0" w:space="0" w:color="auto"/>
                <w:left w:val="none" w:sz="0" w:space="0" w:color="auto"/>
                <w:bottom w:val="none" w:sz="0" w:space="0" w:color="auto"/>
                <w:right w:val="none" w:sz="0" w:space="0" w:color="auto"/>
              </w:divBdr>
              <w:divsChild>
                <w:div w:id="2031180707">
                  <w:marLeft w:val="0"/>
                  <w:marRight w:val="0"/>
                  <w:marTop w:val="0"/>
                  <w:marBottom w:val="0"/>
                  <w:divBdr>
                    <w:top w:val="none" w:sz="0" w:space="0" w:color="auto"/>
                    <w:left w:val="none" w:sz="0" w:space="0" w:color="auto"/>
                    <w:bottom w:val="none" w:sz="0" w:space="0" w:color="auto"/>
                    <w:right w:val="none" w:sz="0" w:space="0" w:color="auto"/>
                  </w:divBdr>
                </w:div>
                <w:div w:id="2052606525">
                  <w:marLeft w:val="0"/>
                  <w:marRight w:val="0"/>
                  <w:marTop w:val="0"/>
                  <w:marBottom w:val="0"/>
                  <w:divBdr>
                    <w:top w:val="none" w:sz="0" w:space="0" w:color="auto"/>
                    <w:left w:val="none" w:sz="0" w:space="0" w:color="auto"/>
                    <w:bottom w:val="none" w:sz="0" w:space="0" w:color="auto"/>
                    <w:right w:val="none" w:sz="0" w:space="0" w:color="auto"/>
                  </w:divBdr>
                  <w:divsChild>
                    <w:div w:id="2054423225">
                      <w:marLeft w:val="0"/>
                      <w:marRight w:val="0"/>
                      <w:marTop w:val="0"/>
                      <w:marBottom w:val="0"/>
                      <w:divBdr>
                        <w:top w:val="none" w:sz="0" w:space="0" w:color="auto"/>
                        <w:left w:val="none" w:sz="0" w:space="0" w:color="auto"/>
                        <w:bottom w:val="none" w:sz="0" w:space="0" w:color="auto"/>
                        <w:right w:val="none" w:sz="0" w:space="0" w:color="auto"/>
                      </w:divBdr>
                      <w:divsChild>
                        <w:div w:id="464010624">
                          <w:marLeft w:val="0"/>
                          <w:marRight w:val="0"/>
                          <w:marTop w:val="0"/>
                          <w:marBottom w:val="0"/>
                          <w:divBdr>
                            <w:top w:val="none" w:sz="0" w:space="0" w:color="auto"/>
                            <w:left w:val="none" w:sz="0" w:space="0" w:color="auto"/>
                            <w:bottom w:val="none" w:sz="0" w:space="0" w:color="auto"/>
                            <w:right w:val="none" w:sz="0" w:space="0" w:color="auto"/>
                          </w:divBdr>
                          <w:divsChild>
                            <w:div w:id="697201266">
                              <w:marLeft w:val="0"/>
                              <w:marRight w:val="0"/>
                              <w:marTop w:val="0"/>
                              <w:marBottom w:val="0"/>
                              <w:divBdr>
                                <w:top w:val="none" w:sz="0" w:space="0" w:color="auto"/>
                                <w:left w:val="none" w:sz="0" w:space="0" w:color="auto"/>
                                <w:bottom w:val="none" w:sz="0" w:space="0" w:color="auto"/>
                                <w:right w:val="none" w:sz="0" w:space="0" w:color="auto"/>
                              </w:divBdr>
                              <w:divsChild>
                                <w:div w:id="321202427">
                                  <w:marLeft w:val="0"/>
                                  <w:marRight w:val="0"/>
                                  <w:marTop w:val="0"/>
                                  <w:marBottom w:val="0"/>
                                  <w:divBdr>
                                    <w:top w:val="none" w:sz="0" w:space="0" w:color="auto"/>
                                    <w:left w:val="none" w:sz="0" w:space="0" w:color="auto"/>
                                    <w:bottom w:val="none" w:sz="0" w:space="0" w:color="auto"/>
                                    <w:right w:val="none" w:sz="0" w:space="0" w:color="auto"/>
                                  </w:divBdr>
                                </w:div>
                                <w:div w:id="9497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635358">
          <w:marLeft w:val="0"/>
          <w:marRight w:val="0"/>
          <w:marTop w:val="0"/>
          <w:marBottom w:val="0"/>
          <w:divBdr>
            <w:top w:val="none" w:sz="0" w:space="0" w:color="auto"/>
            <w:left w:val="none" w:sz="0" w:space="0" w:color="auto"/>
            <w:bottom w:val="none" w:sz="0" w:space="0" w:color="auto"/>
            <w:right w:val="none" w:sz="0" w:space="0" w:color="auto"/>
          </w:divBdr>
          <w:divsChild>
            <w:div w:id="1049451399">
              <w:marLeft w:val="0"/>
              <w:marRight w:val="0"/>
              <w:marTop w:val="0"/>
              <w:marBottom w:val="0"/>
              <w:divBdr>
                <w:top w:val="none" w:sz="0" w:space="0" w:color="auto"/>
                <w:left w:val="none" w:sz="0" w:space="0" w:color="auto"/>
                <w:bottom w:val="none" w:sz="0" w:space="0" w:color="auto"/>
                <w:right w:val="none" w:sz="0" w:space="0" w:color="auto"/>
              </w:divBdr>
              <w:divsChild>
                <w:div w:id="150119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81870">
      <w:bodyDiv w:val="1"/>
      <w:marLeft w:val="0"/>
      <w:marRight w:val="0"/>
      <w:marTop w:val="0"/>
      <w:marBottom w:val="0"/>
      <w:divBdr>
        <w:top w:val="none" w:sz="0" w:space="0" w:color="auto"/>
        <w:left w:val="none" w:sz="0" w:space="0" w:color="auto"/>
        <w:bottom w:val="none" w:sz="0" w:space="0" w:color="auto"/>
        <w:right w:val="none" w:sz="0" w:space="0" w:color="auto"/>
      </w:divBdr>
      <w:divsChild>
        <w:div w:id="1003750271">
          <w:marLeft w:val="0"/>
          <w:marRight w:val="0"/>
          <w:marTop w:val="0"/>
          <w:marBottom w:val="0"/>
          <w:divBdr>
            <w:top w:val="none" w:sz="0" w:space="0" w:color="auto"/>
            <w:left w:val="none" w:sz="0" w:space="0" w:color="auto"/>
            <w:bottom w:val="none" w:sz="0" w:space="0" w:color="auto"/>
            <w:right w:val="none" w:sz="0" w:space="0" w:color="auto"/>
          </w:divBdr>
          <w:divsChild>
            <w:div w:id="92722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41747">
      <w:bodyDiv w:val="1"/>
      <w:marLeft w:val="0"/>
      <w:marRight w:val="0"/>
      <w:marTop w:val="0"/>
      <w:marBottom w:val="0"/>
      <w:divBdr>
        <w:top w:val="none" w:sz="0" w:space="0" w:color="auto"/>
        <w:left w:val="none" w:sz="0" w:space="0" w:color="auto"/>
        <w:bottom w:val="none" w:sz="0" w:space="0" w:color="auto"/>
        <w:right w:val="none" w:sz="0" w:space="0" w:color="auto"/>
      </w:divBdr>
    </w:div>
    <w:div w:id="441462472">
      <w:bodyDiv w:val="1"/>
      <w:marLeft w:val="0"/>
      <w:marRight w:val="0"/>
      <w:marTop w:val="0"/>
      <w:marBottom w:val="0"/>
      <w:divBdr>
        <w:top w:val="none" w:sz="0" w:space="0" w:color="auto"/>
        <w:left w:val="none" w:sz="0" w:space="0" w:color="auto"/>
        <w:bottom w:val="none" w:sz="0" w:space="0" w:color="auto"/>
        <w:right w:val="none" w:sz="0" w:space="0" w:color="auto"/>
      </w:divBdr>
      <w:divsChild>
        <w:div w:id="1056322842">
          <w:marLeft w:val="648"/>
          <w:marRight w:val="0"/>
          <w:marTop w:val="140"/>
          <w:marBottom w:val="0"/>
          <w:divBdr>
            <w:top w:val="none" w:sz="0" w:space="0" w:color="auto"/>
            <w:left w:val="none" w:sz="0" w:space="0" w:color="auto"/>
            <w:bottom w:val="none" w:sz="0" w:space="0" w:color="auto"/>
            <w:right w:val="none" w:sz="0" w:space="0" w:color="auto"/>
          </w:divBdr>
        </w:div>
        <w:div w:id="1047100852">
          <w:marLeft w:val="648"/>
          <w:marRight w:val="0"/>
          <w:marTop w:val="140"/>
          <w:marBottom w:val="0"/>
          <w:divBdr>
            <w:top w:val="none" w:sz="0" w:space="0" w:color="auto"/>
            <w:left w:val="none" w:sz="0" w:space="0" w:color="auto"/>
            <w:bottom w:val="none" w:sz="0" w:space="0" w:color="auto"/>
            <w:right w:val="none" w:sz="0" w:space="0" w:color="auto"/>
          </w:divBdr>
        </w:div>
      </w:divsChild>
    </w:div>
    <w:div w:id="445388168">
      <w:bodyDiv w:val="1"/>
      <w:marLeft w:val="0"/>
      <w:marRight w:val="0"/>
      <w:marTop w:val="0"/>
      <w:marBottom w:val="0"/>
      <w:divBdr>
        <w:top w:val="none" w:sz="0" w:space="0" w:color="auto"/>
        <w:left w:val="none" w:sz="0" w:space="0" w:color="auto"/>
        <w:bottom w:val="none" w:sz="0" w:space="0" w:color="auto"/>
        <w:right w:val="none" w:sz="0" w:space="0" w:color="auto"/>
      </w:divBdr>
      <w:divsChild>
        <w:div w:id="1633058475">
          <w:marLeft w:val="0"/>
          <w:marRight w:val="0"/>
          <w:marTop w:val="0"/>
          <w:marBottom w:val="0"/>
          <w:divBdr>
            <w:top w:val="none" w:sz="0" w:space="0" w:color="auto"/>
            <w:left w:val="none" w:sz="0" w:space="0" w:color="auto"/>
            <w:bottom w:val="none" w:sz="0" w:space="0" w:color="auto"/>
            <w:right w:val="none" w:sz="0" w:space="0" w:color="auto"/>
          </w:divBdr>
          <w:divsChild>
            <w:div w:id="1870558095">
              <w:marLeft w:val="0"/>
              <w:marRight w:val="0"/>
              <w:marTop w:val="0"/>
              <w:marBottom w:val="0"/>
              <w:divBdr>
                <w:top w:val="none" w:sz="0" w:space="0" w:color="auto"/>
                <w:left w:val="none" w:sz="0" w:space="0" w:color="auto"/>
                <w:bottom w:val="none" w:sz="0" w:space="0" w:color="auto"/>
                <w:right w:val="none" w:sz="0" w:space="0" w:color="auto"/>
              </w:divBdr>
              <w:divsChild>
                <w:div w:id="501239680">
                  <w:marLeft w:val="0"/>
                  <w:marRight w:val="0"/>
                  <w:marTop w:val="0"/>
                  <w:marBottom w:val="0"/>
                  <w:divBdr>
                    <w:top w:val="none" w:sz="0" w:space="0" w:color="auto"/>
                    <w:left w:val="none" w:sz="0" w:space="0" w:color="auto"/>
                    <w:bottom w:val="none" w:sz="0" w:space="0" w:color="auto"/>
                    <w:right w:val="none" w:sz="0" w:space="0" w:color="auto"/>
                  </w:divBdr>
                  <w:divsChild>
                    <w:div w:id="1058435201">
                      <w:marLeft w:val="0"/>
                      <w:marRight w:val="0"/>
                      <w:marTop w:val="0"/>
                      <w:marBottom w:val="0"/>
                      <w:divBdr>
                        <w:top w:val="none" w:sz="0" w:space="0" w:color="auto"/>
                        <w:left w:val="none" w:sz="0" w:space="0" w:color="auto"/>
                        <w:bottom w:val="none" w:sz="0" w:space="0" w:color="auto"/>
                        <w:right w:val="none" w:sz="0" w:space="0" w:color="auto"/>
                      </w:divBdr>
                      <w:divsChild>
                        <w:div w:id="2140150541">
                          <w:marLeft w:val="0"/>
                          <w:marRight w:val="0"/>
                          <w:marTop w:val="0"/>
                          <w:marBottom w:val="0"/>
                          <w:divBdr>
                            <w:top w:val="none" w:sz="0" w:space="0" w:color="auto"/>
                            <w:left w:val="none" w:sz="0" w:space="0" w:color="auto"/>
                            <w:bottom w:val="none" w:sz="0" w:space="0" w:color="auto"/>
                            <w:right w:val="none" w:sz="0" w:space="0" w:color="auto"/>
                          </w:divBdr>
                          <w:divsChild>
                            <w:div w:id="1011105423">
                              <w:marLeft w:val="0"/>
                              <w:marRight w:val="0"/>
                              <w:marTop w:val="0"/>
                              <w:marBottom w:val="0"/>
                              <w:divBdr>
                                <w:top w:val="none" w:sz="0" w:space="0" w:color="auto"/>
                                <w:left w:val="none" w:sz="0" w:space="0" w:color="auto"/>
                                <w:bottom w:val="none" w:sz="0" w:space="0" w:color="auto"/>
                                <w:right w:val="none" w:sz="0" w:space="0" w:color="auto"/>
                              </w:divBdr>
                              <w:divsChild>
                                <w:div w:id="200397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759254">
              <w:marLeft w:val="0"/>
              <w:marRight w:val="0"/>
              <w:marTop w:val="0"/>
              <w:marBottom w:val="0"/>
              <w:divBdr>
                <w:top w:val="none" w:sz="0" w:space="0" w:color="auto"/>
                <w:left w:val="none" w:sz="0" w:space="0" w:color="auto"/>
                <w:bottom w:val="none" w:sz="0" w:space="0" w:color="auto"/>
                <w:right w:val="none" w:sz="0" w:space="0" w:color="auto"/>
              </w:divBdr>
              <w:divsChild>
                <w:div w:id="1588267360">
                  <w:marLeft w:val="0"/>
                  <w:marRight w:val="0"/>
                  <w:marTop w:val="0"/>
                  <w:marBottom w:val="0"/>
                  <w:divBdr>
                    <w:top w:val="none" w:sz="0" w:space="0" w:color="auto"/>
                    <w:left w:val="none" w:sz="0" w:space="0" w:color="auto"/>
                    <w:bottom w:val="none" w:sz="0" w:space="0" w:color="auto"/>
                    <w:right w:val="none" w:sz="0" w:space="0" w:color="auto"/>
                  </w:divBdr>
                </w:div>
                <w:div w:id="703989350">
                  <w:marLeft w:val="0"/>
                  <w:marRight w:val="0"/>
                  <w:marTop w:val="0"/>
                  <w:marBottom w:val="0"/>
                  <w:divBdr>
                    <w:top w:val="none" w:sz="0" w:space="0" w:color="auto"/>
                    <w:left w:val="none" w:sz="0" w:space="0" w:color="auto"/>
                    <w:bottom w:val="none" w:sz="0" w:space="0" w:color="auto"/>
                    <w:right w:val="none" w:sz="0" w:space="0" w:color="auto"/>
                  </w:divBdr>
                  <w:divsChild>
                    <w:div w:id="754321553">
                      <w:marLeft w:val="0"/>
                      <w:marRight w:val="0"/>
                      <w:marTop w:val="0"/>
                      <w:marBottom w:val="0"/>
                      <w:divBdr>
                        <w:top w:val="none" w:sz="0" w:space="0" w:color="auto"/>
                        <w:left w:val="none" w:sz="0" w:space="0" w:color="auto"/>
                        <w:bottom w:val="none" w:sz="0" w:space="0" w:color="auto"/>
                        <w:right w:val="none" w:sz="0" w:space="0" w:color="auto"/>
                      </w:divBdr>
                      <w:divsChild>
                        <w:div w:id="551884369">
                          <w:marLeft w:val="0"/>
                          <w:marRight w:val="0"/>
                          <w:marTop w:val="0"/>
                          <w:marBottom w:val="0"/>
                          <w:divBdr>
                            <w:top w:val="none" w:sz="0" w:space="0" w:color="auto"/>
                            <w:left w:val="none" w:sz="0" w:space="0" w:color="auto"/>
                            <w:bottom w:val="none" w:sz="0" w:space="0" w:color="auto"/>
                            <w:right w:val="none" w:sz="0" w:space="0" w:color="auto"/>
                          </w:divBdr>
                          <w:divsChild>
                            <w:div w:id="1162936424">
                              <w:marLeft w:val="0"/>
                              <w:marRight w:val="0"/>
                              <w:marTop w:val="0"/>
                              <w:marBottom w:val="0"/>
                              <w:divBdr>
                                <w:top w:val="none" w:sz="0" w:space="0" w:color="auto"/>
                                <w:left w:val="none" w:sz="0" w:space="0" w:color="auto"/>
                                <w:bottom w:val="none" w:sz="0" w:space="0" w:color="auto"/>
                                <w:right w:val="none" w:sz="0" w:space="0" w:color="auto"/>
                              </w:divBdr>
                              <w:divsChild>
                                <w:div w:id="924607257">
                                  <w:marLeft w:val="0"/>
                                  <w:marRight w:val="0"/>
                                  <w:marTop w:val="0"/>
                                  <w:marBottom w:val="0"/>
                                  <w:divBdr>
                                    <w:top w:val="none" w:sz="0" w:space="0" w:color="auto"/>
                                    <w:left w:val="none" w:sz="0" w:space="0" w:color="auto"/>
                                    <w:bottom w:val="none" w:sz="0" w:space="0" w:color="auto"/>
                                    <w:right w:val="none" w:sz="0" w:space="0" w:color="auto"/>
                                  </w:divBdr>
                                </w:div>
                                <w:div w:id="17888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589914">
          <w:marLeft w:val="0"/>
          <w:marRight w:val="0"/>
          <w:marTop w:val="0"/>
          <w:marBottom w:val="0"/>
          <w:divBdr>
            <w:top w:val="none" w:sz="0" w:space="0" w:color="auto"/>
            <w:left w:val="none" w:sz="0" w:space="0" w:color="auto"/>
            <w:bottom w:val="none" w:sz="0" w:space="0" w:color="auto"/>
            <w:right w:val="none" w:sz="0" w:space="0" w:color="auto"/>
          </w:divBdr>
          <w:divsChild>
            <w:div w:id="46727894">
              <w:marLeft w:val="0"/>
              <w:marRight w:val="0"/>
              <w:marTop w:val="0"/>
              <w:marBottom w:val="0"/>
              <w:divBdr>
                <w:top w:val="none" w:sz="0" w:space="0" w:color="auto"/>
                <w:left w:val="none" w:sz="0" w:space="0" w:color="auto"/>
                <w:bottom w:val="none" w:sz="0" w:space="0" w:color="auto"/>
                <w:right w:val="none" w:sz="0" w:space="0" w:color="auto"/>
              </w:divBdr>
              <w:divsChild>
                <w:div w:id="21871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924484">
      <w:bodyDiv w:val="1"/>
      <w:marLeft w:val="0"/>
      <w:marRight w:val="0"/>
      <w:marTop w:val="0"/>
      <w:marBottom w:val="0"/>
      <w:divBdr>
        <w:top w:val="none" w:sz="0" w:space="0" w:color="auto"/>
        <w:left w:val="none" w:sz="0" w:space="0" w:color="auto"/>
        <w:bottom w:val="none" w:sz="0" w:space="0" w:color="auto"/>
        <w:right w:val="none" w:sz="0" w:space="0" w:color="auto"/>
      </w:divBdr>
      <w:divsChild>
        <w:div w:id="1844121277">
          <w:marLeft w:val="0"/>
          <w:marRight w:val="0"/>
          <w:marTop w:val="0"/>
          <w:marBottom w:val="0"/>
          <w:divBdr>
            <w:top w:val="none" w:sz="0" w:space="0" w:color="auto"/>
            <w:left w:val="none" w:sz="0" w:space="0" w:color="auto"/>
            <w:bottom w:val="none" w:sz="0" w:space="0" w:color="auto"/>
            <w:right w:val="none" w:sz="0" w:space="0" w:color="auto"/>
          </w:divBdr>
          <w:divsChild>
            <w:div w:id="127556100">
              <w:marLeft w:val="0"/>
              <w:marRight w:val="0"/>
              <w:marTop w:val="0"/>
              <w:marBottom w:val="0"/>
              <w:divBdr>
                <w:top w:val="none" w:sz="0" w:space="0" w:color="auto"/>
                <w:left w:val="none" w:sz="0" w:space="0" w:color="auto"/>
                <w:bottom w:val="none" w:sz="0" w:space="0" w:color="auto"/>
                <w:right w:val="none" w:sz="0" w:space="0" w:color="auto"/>
              </w:divBdr>
              <w:divsChild>
                <w:div w:id="1356736178">
                  <w:marLeft w:val="0"/>
                  <w:marRight w:val="0"/>
                  <w:marTop w:val="0"/>
                  <w:marBottom w:val="0"/>
                  <w:divBdr>
                    <w:top w:val="none" w:sz="0" w:space="0" w:color="auto"/>
                    <w:left w:val="none" w:sz="0" w:space="0" w:color="auto"/>
                    <w:bottom w:val="none" w:sz="0" w:space="0" w:color="auto"/>
                    <w:right w:val="none" w:sz="0" w:space="0" w:color="auto"/>
                  </w:divBdr>
                  <w:divsChild>
                    <w:div w:id="820661172">
                      <w:marLeft w:val="0"/>
                      <w:marRight w:val="0"/>
                      <w:marTop w:val="0"/>
                      <w:marBottom w:val="0"/>
                      <w:divBdr>
                        <w:top w:val="none" w:sz="0" w:space="0" w:color="auto"/>
                        <w:left w:val="none" w:sz="0" w:space="0" w:color="auto"/>
                        <w:bottom w:val="none" w:sz="0" w:space="0" w:color="auto"/>
                        <w:right w:val="none" w:sz="0" w:space="0" w:color="auto"/>
                      </w:divBdr>
                      <w:divsChild>
                        <w:div w:id="1994916011">
                          <w:marLeft w:val="0"/>
                          <w:marRight w:val="0"/>
                          <w:marTop w:val="0"/>
                          <w:marBottom w:val="0"/>
                          <w:divBdr>
                            <w:top w:val="none" w:sz="0" w:space="0" w:color="auto"/>
                            <w:left w:val="none" w:sz="0" w:space="0" w:color="auto"/>
                            <w:bottom w:val="none" w:sz="0" w:space="0" w:color="auto"/>
                            <w:right w:val="none" w:sz="0" w:space="0" w:color="auto"/>
                          </w:divBdr>
                          <w:divsChild>
                            <w:div w:id="996037391">
                              <w:marLeft w:val="0"/>
                              <w:marRight w:val="0"/>
                              <w:marTop w:val="0"/>
                              <w:marBottom w:val="0"/>
                              <w:divBdr>
                                <w:top w:val="none" w:sz="0" w:space="0" w:color="auto"/>
                                <w:left w:val="none" w:sz="0" w:space="0" w:color="auto"/>
                                <w:bottom w:val="none" w:sz="0" w:space="0" w:color="auto"/>
                                <w:right w:val="none" w:sz="0" w:space="0" w:color="auto"/>
                              </w:divBdr>
                              <w:divsChild>
                                <w:div w:id="203032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506496">
          <w:marLeft w:val="0"/>
          <w:marRight w:val="0"/>
          <w:marTop w:val="0"/>
          <w:marBottom w:val="0"/>
          <w:divBdr>
            <w:top w:val="none" w:sz="0" w:space="0" w:color="auto"/>
            <w:left w:val="none" w:sz="0" w:space="0" w:color="auto"/>
            <w:bottom w:val="none" w:sz="0" w:space="0" w:color="auto"/>
            <w:right w:val="none" w:sz="0" w:space="0" w:color="auto"/>
          </w:divBdr>
          <w:divsChild>
            <w:div w:id="1984770190">
              <w:marLeft w:val="0"/>
              <w:marRight w:val="0"/>
              <w:marTop w:val="0"/>
              <w:marBottom w:val="0"/>
              <w:divBdr>
                <w:top w:val="none" w:sz="0" w:space="0" w:color="auto"/>
                <w:left w:val="none" w:sz="0" w:space="0" w:color="auto"/>
                <w:bottom w:val="none" w:sz="0" w:space="0" w:color="auto"/>
                <w:right w:val="none" w:sz="0" w:space="0" w:color="auto"/>
              </w:divBdr>
              <w:divsChild>
                <w:div w:id="210340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71559">
      <w:bodyDiv w:val="1"/>
      <w:marLeft w:val="0"/>
      <w:marRight w:val="0"/>
      <w:marTop w:val="0"/>
      <w:marBottom w:val="0"/>
      <w:divBdr>
        <w:top w:val="none" w:sz="0" w:space="0" w:color="auto"/>
        <w:left w:val="none" w:sz="0" w:space="0" w:color="auto"/>
        <w:bottom w:val="none" w:sz="0" w:space="0" w:color="auto"/>
        <w:right w:val="none" w:sz="0" w:space="0" w:color="auto"/>
      </w:divBdr>
      <w:divsChild>
        <w:div w:id="399056569">
          <w:marLeft w:val="0"/>
          <w:marRight w:val="0"/>
          <w:marTop w:val="0"/>
          <w:marBottom w:val="0"/>
          <w:divBdr>
            <w:top w:val="none" w:sz="0" w:space="0" w:color="auto"/>
            <w:left w:val="none" w:sz="0" w:space="0" w:color="auto"/>
            <w:bottom w:val="none" w:sz="0" w:space="0" w:color="auto"/>
            <w:right w:val="none" w:sz="0" w:space="0" w:color="auto"/>
          </w:divBdr>
          <w:divsChild>
            <w:div w:id="1986932229">
              <w:marLeft w:val="0"/>
              <w:marRight w:val="0"/>
              <w:marTop w:val="0"/>
              <w:marBottom w:val="0"/>
              <w:divBdr>
                <w:top w:val="none" w:sz="0" w:space="0" w:color="auto"/>
                <w:left w:val="none" w:sz="0" w:space="0" w:color="auto"/>
                <w:bottom w:val="none" w:sz="0" w:space="0" w:color="auto"/>
                <w:right w:val="none" w:sz="0" w:space="0" w:color="auto"/>
              </w:divBdr>
              <w:divsChild>
                <w:div w:id="349457523">
                  <w:marLeft w:val="0"/>
                  <w:marRight w:val="0"/>
                  <w:marTop w:val="0"/>
                  <w:marBottom w:val="0"/>
                  <w:divBdr>
                    <w:top w:val="none" w:sz="0" w:space="0" w:color="auto"/>
                    <w:left w:val="none" w:sz="0" w:space="0" w:color="auto"/>
                    <w:bottom w:val="none" w:sz="0" w:space="0" w:color="auto"/>
                    <w:right w:val="none" w:sz="0" w:space="0" w:color="auto"/>
                  </w:divBdr>
                  <w:divsChild>
                    <w:div w:id="469252869">
                      <w:marLeft w:val="0"/>
                      <w:marRight w:val="0"/>
                      <w:marTop w:val="0"/>
                      <w:marBottom w:val="0"/>
                      <w:divBdr>
                        <w:top w:val="none" w:sz="0" w:space="0" w:color="auto"/>
                        <w:left w:val="none" w:sz="0" w:space="0" w:color="auto"/>
                        <w:bottom w:val="none" w:sz="0" w:space="0" w:color="auto"/>
                        <w:right w:val="none" w:sz="0" w:space="0" w:color="auto"/>
                      </w:divBdr>
                      <w:divsChild>
                        <w:div w:id="1212962259">
                          <w:marLeft w:val="0"/>
                          <w:marRight w:val="0"/>
                          <w:marTop w:val="0"/>
                          <w:marBottom w:val="0"/>
                          <w:divBdr>
                            <w:top w:val="none" w:sz="0" w:space="0" w:color="auto"/>
                            <w:left w:val="none" w:sz="0" w:space="0" w:color="auto"/>
                            <w:bottom w:val="none" w:sz="0" w:space="0" w:color="auto"/>
                            <w:right w:val="none" w:sz="0" w:space="0" w:color="auto"/>
                          </w:divBdr>
                          <w:divsChild>
                            <w:div w:id="1655180838">
                              <w:marLeft w:val="0"/>
                              <w:marRight w:val="0"/>
                              <w:marTop w:val="0"/>
                              <w:marBottom w:val="0"/>
                              <w:divBdr>
                                <w:top w:val="none" w:sz="0" w:space="0" w:color="auto"/>
                                <w:left w:val="none" w:sz="0" w:space="0" w:color="auto"/>
                                <w:bottom w:val="none" w:sz="0" w:space="0" w:color="auto"/>
                                <w:right w:val="none" w:sz="0" w:space="0" w:color="auto"/>
                              </w:divBdr>
                              <w:divsChild>
                                <w:div w:id="174198287">
                                  <w:marLeft w:val="0"/>
                                  <w:marRight w:val="0"/>
                                  <w:marTop w:val="0"/>
                                  <w:marBottom w:val="0"/>
                                  <w:divBdr>
                                    <w:top w:val="none" w:sz="0" w:space="0" w:color="auto"/>
                                    <w:left w:val="none" w:sz="0" w:space="0" w:color="auto"/>
                                    <w:bottom w:val="none" w:sz="0" w:space="0" w:color="auto"/>
                                    <w:right w:val="none" w:sz="0" w:space="0" w:color="auto"/>
                                  </w:divBdr>
                                  <w:divsChild>
                                    <w:div w:id="1405837666">
                                      <w:marLeft w:val="0"/>
                                      <w:marRight w:val="0"/>
                                      <w:marTop w:val="0"/>
                                      <w:marBottom w:val="0"/>
                                      <w:divBdr>
                                        <w:top w:val="none" w:sz="0" w:space="0" w:color="auto"/>
                                        <w:left w:val="none" w:sz="0" w:space="0" w:color="auto"/>
                                        <w:bottom w:val="none" w:sz="0" w:space="0" w:color="auto"/>
                                        <w:right w:val="none" w:sz="0" w:space="0" w:color="auto"/>
                                      </w:divBdr>
                                      <w:divsChild>
                                        <w:div w:id="2009139880">
                                          <w:marLeft w:val="0"/>
                                          <w:marRight w:val="0"/>
                                          <w:marTop w:val="0"/>
                                          <w:marBottom w:val="0"/>
                                          <w:divBdr>
                                            <w:top w:val="none" w:sz="0" w:space="0" w:color="auto"/>
                                            <w:left w:val="none" w:sz="0" w:space="0" w:color="auto"/>
                                            <w:bottom w:val="none" w:sz="0" w:space="0" w:color="auto"/>
                                            <w:right w:val="none" w:sz="0" w:space="0" w:color="auto"/>
                                          </w:divBdr>
                                          <w:divsChild>
                                            <w:div w:id="80177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417982">
                      <w:marLeft w:val="0"/>
                      <w:marRight w:val="0"/>
                      <w:marTop w:val="0"/>
                      <w:marBottom w:val="0"/>
                      <w:divBdr>
                        <w:top w:val="none" w:sz="0" w:space="0" w:color="auto"/>
                        <w:left w:val="none" w:sz="0" w:space="0" w:color="auto"/>
                        <w:bottom w:val="none" w:sz="0" w:space="0" w:color="auto"/>
                        <w:right w:val="none" w:sz="0" w:space="0" w:color="auto"/>
                      </w:divBdr>
                      <w:divsChild>
                        <w:div w:id="114295627">
                          <w:marLeft w:val="0"/>
                          <w:marRight w:val="0"/>
                          <w:marTop w:val="0"/>
                          <w:marBottom w:val="0"/>
                          <w:divBdr>
                            <w:top w:val="none" w:sz="0" w:space="0" w:color="auto"/>
                            <w:left w:val="none" w:sz="0" w:space="0" w:color="auto"/>
                            <w:bottom w:val="none" w:sz="0" w:space="0" w:color="auto"/>
                            <w:right w:val="none" w:sz="0" w:space="0" w:color="auto"/>
                          </w:divBdr>
                          <w:divsChild>
                            <w:div w:id="116936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350973">
      <w:bodyDiv w:val="1"/>
      <w:marLeft w:val="0"/>
      <w:marRight w:val="0"/>
      <w:marTop w:val="0"/>
      <w:marBottom w:val="0"/>
      <w:divBdr>
        <w:top w:val="none" w:sz="0" w:space="0" w:color="auto"/>
        <w:left w:val="none" w:sz="0" w:space="0" w:color="auto"/>
        <w:bottom w:val="none" w:sz="0" w:space="0" w:color="auto"/>
        <w:right w:val="none" w:sz="0" w:space="0" w:color="auto"/>
      </w:divBdr>
    </w:div>
    <w:div w:id="947467726">
      <w:bodyDiv w:val="1"/>
      <w:marLeft w:val="0"/>
      <w:marRight w:val="0"/>
      <w:marTop w:val="0"/>
      <w:marBottom w:val="0"/>
      <w:divBdr>
        <w:top w:val="none" w:sz="0" w:space="0" w:color="auto"/>
        <w:left w:val="none" w:sz="0" w:space="0" w:color="auto"/>
        <w:bottom w:val="none" w:sz="0" w:space="0" w:color="auto"/>
        <w:right w:val="none" w:sz="0" w:space="0" w:color="auto"/>
      </w:divBdr>
    </w:div>
    <w:div w:id="1410497571">
      <w:bodyDiv w:val="1"/>
      <w:marLeft w:val="0"/>
      <w:marRight w:val="0"/>
      <w:marTop w:val="0"/>
      <w:marBottom w:val="0"/>
      <w:divBdr>
        <w:top w:val="none" w:sz="0" w:space="0" w:color="auto"/>
        <w:left w:val="none" w:sz="0" w:space="0" w:color="auto"/>
        <w:bottom w:val="none" w:sz="0" w:space="0" w:color="auto"/>
        <w:right w:val="none" w:sz="0" w:space="0" w:color="auto"/>
      </w:divBdr>
    </w:div>
    <w:div w:id="1582105904">
      <w:bodyDiv w:val="1"/>
      <w:marLeft w:val="0"/>
      <w:marRight w:val="0"/>
      <w:marTop w:val="0"/>
      <w:marBottom w:val="0"/>
      <w:divBdr>
        <w:top w:val="none" w:sz="0" w:space="0" w:color="auto"/>
        <w:left w:val="none" w:sz="0" w:space="0" w:color="auto"/>
        <w:bottom w:val="none" w:sz="0" w:space="0" w:color="auto"/>
        <w:right w:val="none" w:sz="0" w:space="0" w:color="auto"/>
      </w:divBdr>
      <w:divsChild>
        <w:div w:id="2025746252">
          <w:marLeft w:val="0"/>
          <w:marRight w:val="0"/>
          <w:marTop w:val="0"/>
          <w:marBottom w:val="0"/>
          <w:divBdr>
            <w:top w:val="none" w:sz="0" w:space="0" w:color="auto"/>
            <w:left w:val="none" w:sz="0" w:space="0" w:color="auto"/>
            <w:bottom w:val="none" w:sz="0" w:space="0" w:color="auto"/>
            <w:right w:val="none" w:sz="0" w:space="0" w:color="auto"/>
          </w:divBdr>
          <w:divsChild>
            <w:div w:id="483082808">
              <w:marLeft w:val="0"/>
              <w:marRight w:val="0"/>
              <w:marTop w:val="0"/>
              <w:marBottom w:val="0"/>
              <w:divBdr>
                <w:top w:val="none" w:sz="0" w:space="0" w:color="auto"/>
                <w:left w:val="none" w:sz="0" w:space="0" w:color="auto"/>
                <w:bottom w:val="none" w:sz="0" w:space="0" w:color="auto"/>
                <w:right w:val="none" w:sz="0" w:space="0" w:color="auto"/>
              </w:divBdr>
              <w:divsChild>
                <w:div w:id="1774125807">
                  <w:marLeft w:val="0"/>
                  <w:marRight w:val="0"/>
                  <w:marTop w:val="0"/>
                  <w:marBottom w:val="0"/>
                  <w:divBdr>
                    <w:top w:val="none" w:sz="0" w:space="0" w:color="auto"/>
                    <w:left w:val="none" w:sz="0" w:space="0" w:color="auto"/>
                    <w:bottom w:val="none" w:sz="0" w:space="0" w:color="auto"/>
                    <w:right w:val="none" w:sz="0" w:space="0" w:color="auto"/>
                  </w:divBdr>
                  <w:divsChild>
                    <w:div w:id="1822846513">
                      <w:marLeft w:val="0"/>
                      <w:marRight w:val="0"/>
                      <w:marTop w:val="0"/>
                      <w:marBottom w:val="0"/>
                      <w:divBdr>
                        <w:top w:val="none" w:sz="0" w:space="0" w:color="auto"/>
                        <w:left w:val="none" w:sz="0" w:space="0" w:color="auto"/>
                        <w:bottom w:val="none" w:sz="0" w:space="0" w:color="auto"/>
                        <w:right w:val="none" w:sz="0" w:space="0" w:color="auto"/>
                      </w:divBdr>
                      <w:divsChild>
                        <w:div w:id="300312806">
                          <w:marLeft w:val="0"/>
                          <w:marRight w:val="0"/>
                          <w:marTop w:val="0"/>
                          <w:marBottom w:val="0"/>
                          <w:divBdr>
                            <w:top w:val="none" w:sz="0" w:space="0" w:color="auto"/>
                            <w:left w:val="none" w:sz="0" w:space="0" w:color="auto"/>
                            <w:bottom w:val="none" w:sz="0" w:space="0" w:color="auto"/>
                            <w:right w:val="none" w:sz="0" w:space="0" w:color="auto"/>
                          </w:divBdr>
                          <w:divsChild>
                            <w:div w:id="1997538381">
                              <w:marLeft w:val="0"/>
                              <w:marRight w:val="0"/>
                              <w:marTop w:val="0"/>
                              <w:marBottom w:val="0"/>
                              <w:divBdr>
                                <w:top w:val="none" w:sz="0" w:space="0" w:color="auto"/>
                                <w:left w:val="none" w:sz="0" w:space="0" w:color="auto"/>
                                <w:bottom w:val="none" w:sz="0" w:space="0" w:color="auto"/>
                                <w:right w:val="none" w:sz="0" w:space="0" w:color="auto"/>
                              </w:divBdr>
                              <w:divsChild>
                                <w:div w:id="721094886">
                                  <w:marLeft w:val="0"/>
                                  <w:marRight w:val="0"/>
                                  <w:marTop w:val="0"/>
                                  <w:marBottom w:val="0"/>
                                  <w:divBdr>
                                    <w:top w:val="none" w:sz="0" w:space="0" w:color="auto"/>
                                    <w:left w:val="none" w:sz="0" w:space="0" w:color="auto"/>
                                    <w:bottom w:val="none" w:sz="0" w:space="0" w:color="auto"/>
                                    <w:right w:val="none" w:sz="0" w:space="0" w:color="auto"/>
                                  </w:divBdr>
                                </w:div>
                                <w:div w:id="168332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140242">
      <w:bodyDiv w:val="1"/>
      <w:marLeft w:val="0"/>
      <w:marRight w:val="0"/>
      <w:marTop w:val="0"/>
      <w:marBottom w:val="0"/>
      <w:divBdr>
        <w:top w:val="none" w:sz="0" w:space="0" w:color="auto"/>
        <w:left w:val="none" w:sz="0" w:space="0" w:color="auto"/>
        <w:bottom w:val="none" w:sz="0" w:space="0" w:color="auto"/>
        <w:right w:val="none" w:sz="0" w:space="0" w:color="auto"/>
      </w:divBdr>
      <w:divsChild>
        <w:div w:id="64180824">
          <w:marLeft w:val="446"/>
          <w:marRight w:val="0"/>
          <w:marTop w:val="0"/>
          <w:marBottom w:val="0"/>
          <w:divBdr>
            <w:top w:val="none" w:sz="0" w:space="0" w:color="auto"/>
            <w:left w:val="none" w:sz="0" w:space="0" w:color="auto"/>
            <w:bottom w:val="none" w:sz="0" w:space="0" w:color="auto"/>
            <w:right w:val="none" w:sz="0" w:space="0" w:color="auto"/>
          </w:divBdr>
        </w:div>
        <w:div w:id="405035039">
          <w:marLeft w:val="446"/>
          <w:marRight w:val="0"/>
          <w:marTop w:val="0"/>
          <w:marBottom w:val="0"/>
          <w:divBdr>
            <w:top w:val="none" w:sz="0" w:space="0" w:color="auto"/>
            <w:left w:val="none" w:sz="0" w:space="0" w:color="auto"/>
            <w:bottom w:val="none" w:sz="0" w:space="0" w:color="auto"/>
            <w:right w:val="none" w:sz="0" w:space="0" w:color="auto"/>
          </w:divBdr>
        </w:div>
        <w:div w:id="1423842798">
          <w:marLeft w:val="446"/>
          <w:marRight w:val="0"/>
          <w:marTop w:val="0"/>
          <w:marBottom w:val="0"/>
          <w:divBdr>
            <w:top w:val="none" w:sz="0" w:space="0" w:color="auto"/>
            <w:left w:val="none" w:sz="0" w:space="0" w:color="auto"/>
            <w:bottom w:val="none" w:sz="0" w:space="0" w:color="auto"/>
            <w:right w:val="none" w:sz="0" w:space="0" w:color="auto"/>
          </w:divBdr>
        </w:div>
        <w:div w:id="1984385836">
          <w:marLeft w:val="446"/>
          <w:marRight w:val="0"/>
          <w:marTop w:val="0"/>
          <w:marBottom w:val="0"/>
          <w:divBdr>
            <w:top w:val="none" w:sz="0" w:space="0" w:color="auto"/>
            <w:left w:val="none" w:sz="0" w:space="0" w:color="auto"/>
            <w:bottom w:val="none" w:sz="0" w:space="0" w:color="auto"/>
            <w:right w:val="none" w:sz="0" w:space="0" w:color="auto"/>
          </w:divBdr>
        </w:div>
        <w:div w:id="1572736751">
          <w:marLeft w:val="446"/>
          <w:marRight w:val="0"/>
          <w:marTop w:val="0"/>
          <w:marBottom w:val="0"/>
          <w:divBdr>
            <w:top w:val="none" w:sz="0" w:space="0" w:color="auto"/>
            <w:left w:val="none" w:sz="0" w:space="0" w:color="auto"/>
            <w:bottom w:val="none" w:sz="0" w:space="0" w:color="auto"/>
            <w:right w:val="none" w:sz="0" w:space="0" w:color="auto"/>
          </w:divBdr>
        </w:div>
      </w:divsChild>
    </w:div>
    <w:div w:id="1807234629">
      <w:bodyDiv w:val="1"/>
      <w:marLeft w:val="0"/>
      <w:marRight w:val="0"/>
      <w:marTop w:val="0"/>
      <w:marBottom w:val="0"/>
      <w:divBdr>
        <w:top w:val="none" w:sz="0" w:space="0" w:color="auto"/>
        <w:left w:val="none" w:sz="0" w:space="0" w:color="auto"/>
        <w:bottom w:val="none" w:sz="0" w:space="0" w:color="auto"/>
        <w:right w:val="none" w:sz="0" w:space="0" w:color="auto"/>
      </w:divBdr>
      <w:divsChild>
        <w:div w:id="1399667522">
          <w:marLeft w:val="0"/>
          <w:marRight w:val="0"/>
          <w:marTop w:val="0"/>
          <w:marBottom w:val="0"/>
          <w:divBdr>
            <w:top w:val="none" w:sz="0" w:space="0" w:color="auto"/>
            <w:left w:val="none" w:sz="0" w:space="0" w:color="auto"/>
            <w:bottom w:val="none" w:sz="0" w:space="0" w:color="auto"/>
            <w:right w:val="none" w:sz="0" w:space="0" w:color="auto"/>
          </w:divBdr>
          <w:divsChild>
            <w:div w:id="1210268361">
              <w:marLeft w:val="0"/>
              <w:marRight w:val="0"/>
              <w:marTop w:val="0"/>
              <w:marBottom w:val="0"/>
              <w:divBdr>
                <w:top w:val="none" w:sz="0" w:space="0" w:color="auto"/>
                <w:left w:val="none" w:sz="0" w:space="0" w:color="auto"/>
                <w:bottom w:val="none" w:sz="0" w:space="0" w:color="auto"/>
                <w:right w:val="none" w:sz="0" w:space="0" w:color="auto"/>
              </w:divBdr>
              <w:divsChild>
                <w:div w:id="1217005657">
                  <w:marLeft w:val="0"/>
                  <w:marRight w:val="0"/>
                  <w:marTop w:val="0"/>
                  <w:marBottom w:val="0"/>
                  <w:divBdr>
                    <w:top w:val="none" w:sz="0" w:space="0" w:color="auto"/>
                    <w:left w:val="none" w:sz="0" w:space="0" w:color="auto"/>
                    <w:bottom w:val="none" w:sz="0" w:space="0" w:color="auto"/>
                    <w:right w:val="none" w:sz="0" w:space="0" w:color="auto"/>
                  </w:divBdr>
                  <w:divsChild>
                    <w:div w:id="1694068732">
                      <w:marLeft w:val="0"/>
                      <w:marRight w:val="0"/>
                      <w:marTop w:val="0"/>
                      <w:marBottom w:val="0"/>
                      <w:divBdr>
                        <w:top w:val="none" w:sz="0" w:space="0" w:color="auto"/>
                        <w:left w:val="none" w:sz="0" w:space="0" w:color="auto"/>
                        <w:bottom w:val="none" w:sz="0" w:space="0" w:color="auto"/>
                        <w:right w:val="none" w:sz="0" w:space="0" w:color="auto"/>
                      </w:divBdr>
                      <w:divsChild>
                        <w:div w:id="1851604258">
                          <w:marLeft w:val="0"/>
                          <w:marRight w:val="0"/>
                          <w:marTop w:val="0"/>
                          <w:marBottom w:val="0"/>
                          <w:divBdr>
                            <w:top w:val="none" w:sz="0" w:space="0" w:color="auto"/>
                            <w:left w:val="none" w:sz="0" w:space="0" w:color="auto"/>
                            <w:bottom w:val="none" w:sz="0" w:space="0" w:color="auto"/>
                            <w:right w:val="none" w:sz="0" w:space="0" w:color="auto"/>
                          </w:divBdr>
                          <w:divsChild>
                            <w:div w:id="601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827216">
          <w:marLeft w:val="0"/>
          <w:marRight w:val="0"/>
          <w:marTop w:val="0"/>
          <w:marBottom w:val="0"/>
          <w:divBdr>
            <w:top w:val="none" w:sz="0" w:space="0" w:color="auto"/>
            <w:left w:val="none" w:sz="0" w:space="0" w:color="auto"/>
            <w:bottom w:val="none" w:sz="0" w:space="0" w:color="auto"/>
            <w:right w:val="none" w:sz="0" w:space="0" w:color="auto"/>
          </w:divBdr>
          <w:divsChild>
            <w:div w:id="157989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29860">
      <w:bodyDiv w:val="1"/>
      <w:marLeft w:val="0"/>
      <w:marRight w:val="0"/>
      <w:marTop w:val="0"/>
      <w:marBottom w:val="0"/>
      <w:divBdr>
        <w:top w:val="none" w:sz="0" w:space="0" w:color="auto"/>
        <w:left w:val="none" w:sz="0" w:space="0" w:color="auto"/>
        <w:bottom w:val="none" w:sz="0" w:space="0" w:color="auto"/>
        <w:right w:val="none" w:sz="0" w:space="0" w:color="auto"/>
      </w:divBdr>
      <w:divsChild>
        <w:div w:id="2015304579">
          <w:marLeft w:val="648"/>
          <w:marRight w:val="0"/>
          <w:marTop w:val="140"/>
          <w:marBottom w:val="0"/>
          <w:divBdr>
            <w:top w:val="none" w:sz="0" w:space="0" w:color="auto"/>
            <w:left w:val="none" w:sz="0" w:space="0" w:color="auto"/>
            <w:bottom w:val="none" w:sz="0" w:space="0" w:color="auto"/>
            <w:right w:val="none" w:sz="0" w:space="0" w:color="auto"/>
          </w:divBdr>
        </w:div>
        <w:div w:id="1857814658">
          <w:marLeft w:val="648"/>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D4E21-E336-495C-BDDF-07745A1FD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1603</TotalTime>
  <Pages>86</Pages>
  <Words>18340</Words>
  <Characters>104541</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Tian</cp:lastModifiedBy>
  <cp:revision>88</cp:revision>
  <cp:lastPrinted>2016-09-02T08:49:00Z</cp:lastPrinted>
  <dcterms:created xsi:type="dcterms:W3CDTF">2015-08-07T00:52:00Z</dcterms:created>
  <dcterms:modified xsi:type="dcterms:W3CDTF">2016-09-02T09:45:00Z</dcterms:modified>
</cp:coreProperties>
</file>