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9EE" w:rsidRPr="00DC3CDA" w:rsidRDefault="00E87765" w:rsidP="005233EF">
      <w:pPr>
        <w:tabs>
          <w:tab w:val="center" w:pos="4050"/>
          <w:tab w:val="right" w:pos="8101"/>
        </w:tabs>
        <w:rPr>
          <w:rFonts w:ascii="Times New Roman" w:hAnsi="Times New Roman" w:cs="Times New Roman"/>
          <w:color w:val="000000" w:themeColor="text1"/>
          <w:sz w:val="24"/>
        </w:rPr>
      </w:pPr>
      <w:r>
        <w:rPr>
          <w:rFonts w:ascii="Times New Roman" w:hAnsi="Times New Roman" w:cs="Times New Roman"/>
          <w:b/>
          <w:sz w:val="24"/>
          <w:lang w:val="id-ID"/>
        </w:rPr>
        <w:t xml:space="preserve"> </w:t>
      </w:r>
      <w:bookmarkStart w:id="0" w:name="_GoBack"/>
      <w:bookmarkEnd w:id="0"/>
      <w:r w:rsidR="005233EF">
        <w:rPr>
          <w:rFonts w:ascii="Times New Roman" w:hAnsi="Times New Roman" w:cs="Times New Roman"/>
          <w:b/>
          <w:sz w:val="24"/>
        </w:rPr>
        <w:tab/>
      </w:r>
      <w:r w:rsidR="0081748F">
        <w:rPr>
          <w:rFonts w:ascii="Times New Roman" w:hAnsi="Times New Roman" w:cs="Times New Roman"/>
          <w:b/>
          <w:noProof/>
          <w:color w:val="000000" w:themeColor="text1"/>
          <w:sz w:val="24"/>
        </w:rPr>
        <w:pict>
          <v:shapetype id="_x0000_t202" coordsize="21600,21600" o:spt="202" path="m,l,21600r21600,l21600,xe">
            <v:stroke joinstyle="miter"/>
            <v:path gradientshapeok="t" o:connecttype="rect"/>
          </v:shapetype>
          <v:shape id="_x0000_s1151" type="#_x0000_t202" style="position:absolute;margin-left:373.3pt;margin-top:-37.35pt;width:42.05pt;height:38.55pt;z-index:251689984;mso-position-horizontal-relative:text;mso-position-vertical-relative:text" stroked="f">
            <v:textbox>
              <w:txbxContent>
                <w:p w:rsidR="009F5782" w:rsidRDefault="009F5782"/>
              </w:txbxContent>
            </v:textbox>
          </v:shape>
        </w:pict>
      </w:r>
      <w:r w:rsidR="00D319EE" w:rsidRPr="00DC3CDA">
        <w:rPr>
          <w:rFonts w:ascii="Times New Roman" w:hAnsi="Times New Roman" w:cs="Times New Roman"/>
          <w:b/>
          <w:color w:val="000000" w:themeColor="text1"/>
          <w:sz w:val="24"/>
        </w:rPr>
        <w:t>BAB II</w:t>
      </w:r>
      <w:r w:rsidR="00D319EE" w:rsidRPr="00DC3CDA">
        <w:rPr>
          <w:rFonts w:ascii="Times New Roman" w:hAnsi="Times New Roman" w:cs="Times New Roman"/>
          <w:color w:val="000000" w:themeColor="text1"/>
          <w:sz w:val="24"/>
        </w:rPr>
        <w:t xml:space="preserve"> </w:t>
      </w:r>
      <w:r w:rsidR="005233EF" w:rsidRPr="00DC3CDA">
        <w:rPr>
          <w:rFonts w:ascii="Times New Roman" w:hAnsi="Times New Roman" w:cs="Times New Roman"/>
          <w:color w:val="000000" w:themeColor="text1"/>
          <w:sz w:val="24"/>
        </w:rPr>
        <w:tab/>
      </w:r>
    </w:p>
    <w:p w:rsidR="000A091E" w:rsidRPr="00DC3CDA" w:rsidRDefault="00D319EE" w:rsidP="007D6588">
      <w:pPr>
        <w:spacing w:line="480" w:lineRule="auto"/>
        <w:jc w:val="center"/>
        <w:rPr>
          <w:rFonts w:ascii="Times New Roman" w:hAnsi="Times New Roman" w:cs="Times New Roman"/>
          <w:color w:val="000000" w:themeColor="text1"/>
          <w:sz w:val="24"/>
        </w:rPr>
      </w:pPr>
      <w:r w:rsidRPr="00DC3CDA">
        <w:rPr>
          <w:rFonts w:ascii="Times New Roman" w:hAnsi="Times New Roman" w:cs="Times New Roman"/>
          <w:b/>
          <w:color w:val="000000" w:themeColor="text1"/>
          <w:sz w:val="24"/>
        </w:rPr>
        <w:t>KAJIAN PUSTAKA, KERANGKA PEMIKIRAN DAN HIPOTESIS</w:t>
      </w:r>
    </w:p>
    <w:p w:rsidR="00D319EE" w:rsidRPr="00DC3CDA" w:rsidRDefault="00D319EE" w:rsidP="005F16AB">
      <w:pPr>
        <w:spacing w:line="360" w:lineRule="auto"/>
        <w:rPr>
          <w:rFonts w:ascii="Times New Roman" w:hAnsi="Times New Roman" w:cs="Times New Roman"/>
          <w:b/>
          <w:color w:val="000000" w:themeColor="text1"/>
          <w:sz w:val="24"/>
        </w:rPr>
      </w:pPr>
      <w:r w:rsidRPr="00DC3CDA">
        <w:rPr>
          <w:rFonts w:ascii="Times New Roman" w:hAnsi="Times New Roman" w:cs="Times New Roman"/>
          <w:b/>
          <w:color w:val="000000" w:themeColor="text1"/>
          <w:sz w:val="24"/>
        </w:rPr>
        <w:t>2.1. Kajian Pustaka</w:t>
      </w:r>
    </w:p>
    <w:p w:rsidR="000A091E" w:rsidRPr="00DC3CDA" w:rsidRDefault="000A091E" w:rsidP="00D0059E">
      <w:pPr>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Kaji</w:t>
      </w:r>
      <w:r w:rsidR="006E1B07" w:rsidRPr="00DC3CDA">
        <w:rPr>
          <w:rFonts w:ascii="Times New Roman" w:hAnsi="Times New Roman" w:cs="Times New Roman"/>
          <w:color w:val="000000" w:themeColor="text1"/>
          <w:sz w:val="24"/>
          <w:szCs w:val="24"/>
        </w:rPr>
        <w:t>an pustaka merupakan kajian empi</w:t>
      </w:r>
      <w:r w:rsidRPr="00DC3CDA">
        <w:rPr>
          <w:rFonts w:ascii="Times New Roman" w:hAnsi="Times New Roman" w:cs="Times New Roman"/>
          <w:color w:val="000000" w:themeColor="text1"/>
          <w:sz w:val="24"/>
          <w:szCs w:val="24"/>
        </w:rPr>
        <w:t>rik dan teoritik, sehingga merupakan telaahan secara mendalam tentang berbagai konsep dari para pakar di</w:t>
      </w:r>
      <w:r w:rsidR="00D0059E" w:rsidRPr="00DC3CDA">
        <w:rPr>
          <w:rFonts w:ascii="Times New Roman" w:hAnsi="Times New Roman" w:cs="Times New Roman"/>
          <w:color w:val="000000" w:themeColor="text1"/>
          <w:sz w:val="24"/>
          <w:szCs w:val="24"/>
        </w:rPr>
        <w:t xml:space="preserve"> </w:t>
      </w:r>
      <w:r w:rsidRPr="00DC3CDA">
        <w:rPr>
          <w:rFonts w:ascii="Times New Roman" w:hAnsi="Times New Roman" w:cs="Times New Roman"/>
          <w:color w:val="000000" w:themeColor="text1"/>
          <w:sz w:val="24"/>
          <w:szCs w:val="24"/>
        </w:rPr>
        <w:t>bidangnya dan hasil penelitian oleh peneliti terdahulu dalam upay</w:t>
      </w:r>
      <w:r w:rsidR="00D0059E" w:rsidRPr="00DC3CDA">
        <w:rPr>
          <w:rFonts w:ascii="Times New Roman" w:hAnsi="Times New Roman" w:cs="Times New Roman"/>
          <w:color w:val="000000" w:themeColor="text1"/>
          <w:sz w:val="24"/>
          <w:szCs w:val="24"/>
        </w:rPr>
        <w:t>a</w:t>
      </w:r>
      <w:r w:rsidRPr="00DC3CDA">
        <w:rPr>
          <w:rFonts w:ascii="Times New Roman" w:hAnsi="Times New Roman" w:cs="Times New Roman"/>
          <w:color w:val="000000" w:themeColor="text1"/>
          <w:sz w:val="24"/>
          <w:szCs w:val="24"/>
        </w:rPr>
        <w:t xml:space="preserve"> mendukung penelitian yang dilakukan saat ini oleh peneliti, </w:t>
      </w:r>
      <w:r w:rsidR="00157F77" w:rsidRPr="00DC3CDA">
        <w:rPr>
          <w:rFonts w:ascii="Times New Roman" w:hAnsi="Times New Roman" w:cs="Times New Roman"/>
          <w:color w:val="000000" w:themeColor="text1"/>
          <w:sz w:val="24"/>
          <w:szCs w:val="24"/>
        </w:rPr>
        <w:t xml:space="preserve">yang </w:t>
      </w:r>
      <w:r w:rsidRPr="00DC3CDA">
        <w:rPr>
          <w:rFonts w:ascii="Times New Roman" w:hAnsi="Times New Roman" w:cs="Times New Roman"/>
          <w:color w:val="000000" w:themeColor="text1"/>
          <w:sz w:val="24"/>
          <w:szCs w:val="24"/>
        </w:rPr>
        <w:t xml:space="preserve"> </w:t>
      </w:r>
      <w:r w:rsidR="009825B6" w:rsidRPr="00DC3CDA">
        <w:rPr>
          <w:rFonts w:ascii="Times New Roman" w:hAnsi="Times New Roman" w:cs="Times New Roman"/>
          <w:color w:val="000000" w:themeColor="text1"/>
          <w:sz w:val="24"/>
          <w:szCs w:val="24"/>
        </w:rPr>
        <w:t>di</w:t>
      </w:r>
      <w:r w:rsidR="0092681B" w:rsidRPr="00DC3CDA">
        <w:rPr>
          <w:rFonts w:ascii="Times New Roman" w:hAnsi="Times New Roman" w:cs="Times New Roman"/>
          <w:color w:val="000000" w:themeColor="text1"/>
          <w:sz w:val="24"/>
          <w:szCs w:val="24"/>
        </w:rPr>
        <w:t xml:space="preserve">pandang </w:t>
      </w:r>
      <w:r w:rsidRPr="00DC3CDA">
        <w:rPr>
          <w:rFonts w:ascii="Times New Roman" w:hAnsi="Times New Roman" w:cs="Times New Roman"/>
          <w:color w:val="000000" w:themeColor="text1"/>
          <w:sz w:val="24"/>
          <w:szCs w:val="24"/>
        </w:rPr>
        <w:t>memiliki benang merah dan relevansi dengan penelitian yang dilakukan.</w:t>
      </w:r>
    </w:p>
    <w:p w:rsidR="000A091E" w:rsidRPr="00DC3CDA" w:rsidRDefault="000A091E" w:rsidP="000A091E">
      <w:pPr>
        <w:spacing w:after="0" w:line="480" w:lineRule="auto"/>
        <w:ind w:firstLine="709"/>
        <w:jc w:val="both"/>
        <w:rPr>
          <w:rFonts w:ascii="Times New Roman" w:hAnsi="Times New Roman" w:cs="Times New Roman"/>
          <w:color w:val="000000" w:themeColor="text1"/>
          <w:sz w:val="6"/>
          <w:szCs w:val="24"/>
        </w:rPr>
      </w:pPr>
    </w:p>
    <w:p w:rsidR="007F5698" w:rsidRPr="00DC3CDA" w:rsidRDefault="007F5698" w:rsidP="000A091E">
      <w:pPr>
        <w:spacing w:line="360" w:lineRule="auto"/>
        <w:rPr>
          <w:rFonts w:ascii="Times New Roman" w:hAnsi="Times New Roman" w:cs="Times New Roman"/>
          <w:b/>
          <w:color w:val="000000" w:themeColor="text1"/>
          <w:sz w:val="24"/>
        </w:rPr>
      </w:pPr>
      <w:r w:rsidRPr="00DC3CDA">
        <w:rPr>
          <w:rFonts w:ascii="Times New Roman" w:hAnsi="Times New Roman" w:cs="Times New Roman"/>
          <w:b/>
          <w:color w:val="000000" w:themeColor="text1"/>
          <w:sz w:val="24"/>
        </w:rPr>
        <w:t>2.1.1.  Kajian Hasil Penelitian</w:t>
      </w:r>
    </w:p>
    <w:p w:rsidR="00D7593D" w:rsidRPr="00DC3CDA" w:rsidRDefault="00D7593D" w:rsidP="00DE66D9">
      <w:pPr>
        <w:tabs>
          <w:tab w:val="left" w:pos="709"/>
        </w:tabs>
        <w:spacing w:after="0" w:line="480" w:lineRule="auto"/>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2.1.1.</w:t>
      </w:r>
      <w:r w:rsidR="00DE66D9" w:rsidRPr="00DC3CDA">
        <w:rPr>
          <w:rFonts w:ascii="Times New Roman" w:hAnsi="Times New Roman" w:cs="Times New Roman"/>
          <w:color w:val="000000" w:themeColor="text1"/>
          <w:sz w:val="24"/>
          <w:szCs w:val="24"/>
        </w:rPr>
        <w:t>1</w:t>
      </w:r>
      <w:r w:rsidRPr="00DC3CDA">
        <w:rPr>
          <w:rFonts w:ascii="Times New Roman" w:hAnsi="Times New Roman" w:cs="Times New Roman"/>
          <w:color w:val="000000" w:themeColor="text1"/>
          <w:sz w:val="24"/>
          <w:szCs w:val="24"/>
        </w:rPr>
        <w:t>. Hasil Penelitian Irianto</w:t>
      </w:r>
    </w:p>
    <w:p w:rsidR="00D7593D" w:rsidRPr="00DC3CDA" w:rsidRDefault="00D7593D" w:rsidP="00D7593D">
      <w:pPr>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Irianto (2008) meneliti tentang Pengaruh Kemampuan dan Perilaku Birokrasi </w:t>
      </w:r>
      <w:r w:rsidR="00157F77" w:rsidRPr="00DC3CDA">
        <w:rPr>
          <w:rFonts w:ascii="Times New Roman" w:hAnsi="Times New Roman" w:cs="Times New Roman"/>
          <w:color w:val="000000" w:themeColor="text1"/>
          <w:sz w:val="24"/>
          <w:szCs w:val="24"/>
        </w:rPr>
        <w:t>T</w:t>
      </w:r>
      <w:r w:rsidRPr="00DC3CDA">
        <w:rPr>
          <w:rFonts w:ascii="Times New Roman" w:hAnsi="Times New Roman" w:cs="Times New Roman"/>
          <w:color w:val="000000" w:themeColor="text1"/>
          <w:sz w:val="24"/>
          <w:szCs w:val="24"/>
        </w:rPr>
        <w:t>erhadap Kualitas Pelayanan Kesehatan. Masalah Penelitiannya adalah Pel</w:t>
      </w:r>
      <w:r w:rsidR="00E50145" w:rsidRPr="00DC3CDA">
        <w:rPr>
          <w:rFonts w:ascii="Times New Roman" w:hAnsi="Times New Roman" w:cs="Times New Roman"/>
          <w:color w:val="000000" w:themeColor="text1"/>
          <w:sz w:val="24"/>
          <w:szCs w:val="24"/>
        </w:rPr>
        <w:t>ayanan kesehatan pada Puskesmas</w:t>
      </w:r>
      <w:r w:rsidRPr="00DC3CDA">
        <w:rPr>
          <w:rFonts w:ascii="Times New Roman" w:hAnsi="Times New Roman" w:cs="Times New Roman"/>
          <w:color w:val="000000" w:themeColor="text1"/>
          <w:sz w:val="24"/>
          <w:szCs w:val="24"/>
        </w:rPr>
        <w:t xml:space="preserve">-Puskesmas di Kabupten Tangerang belum optimal, sehingga kualitas pelayanan kesehatan yang diterima masyarakat masih rendah. </w:t>
      </w:r>
      <w:r w:rsidR="00157F77" w:rsidRPr="00DC3CDA">
        <w:rPr>
          <w:rFonts w:ascii="Times New Roman" w:hAnsi="Times New Roman" w:cs="Times New Roman"/>
          <w:color w:val="000000" w:themeColor="text1"/>
          <w:sz w:val="24"/>
          <w:szCs w:val="24"/>
        </w:rPr>
        <w:t xml:space="preserve"> </w:t>
      </w:r>
      <w:r w:rsidRPr="00DC3CDA">
        <w:rPr>
          <w:rFonts w:ascii="Times New Roman" w:hAnsi="Times New Roman" w:cs="Times New Roman"/>
          <w:color w:val="000000" w:themeColor="text1"/>
          <w:sz w:val="24"/>
          <w:szCs w:val="24"/>
        </w:rPr>
        <w:t xml:space="preserve">Belum optimalnya  pelayanan kesehatan dimaksud, disebabkan </w:t>
      </w:r>
      <w:r w:rsidR="00FC0BDF" w:rsidRPr="00DC3CDA">
        <w:rPr>
          <w:rFonts w:ascii="Times New Roman" w:hAnsi="Times New Roman" w:cs="Times New Roman"/>
          <w:color w:val="000000" w:themeColor="text1"/>
          <w:sz w:val="24"/>
          <w:szCs w:val="24"/>
        </w:rPr>
        <w:t xml:space="preserve">oleh </w:t>
      </w:r>
      <w:r w:rsidRPr="00DC3CDA">
        <w:rPr>
          <w:rFonts w:ascii="Times New Roman" w:hAnsi="Times New Roman" w:cs="Times New Roman"/>
          <w:color w:val="000000" w:themeColor="text1"/>
          <w:sz w:val="24"/>
          <w:szCs w:val="24"/>
        </w:rPr>
        <w:t xml:space="preserve">kemampuan dan perilaku aparatur </w:t>
      </w:r>
      <w:r w:rsidRPr="00DC3CDA">
        <w:rPr>
          <w:rFonts w:ascii="Times New Roman" w:hAnsi="Times New Roman" w:cs="Times New Roman"/>
          <w:i/>
          <w:iCs/>
          <w:color w:val="000000" w:themeColor="text1"/>
          <w:sz w:val="24"/>
          <w:szCs w:val="24"/>
        </w:rPr>
        <w:t>(paramedik)</w:t>
      </w:r>
      <w:r w:rsidRPr="00DC3CDA">
        <w:rPr>
          <w:rFonts w:ascii="Times New Roman" w:hAnsi="Times New Roman" w:cs="Times New Roman"/>
          <w:color w:val="000000" w:themeColor="text1"/>
          <w:sz w:val="24"/>
          <w:szCs w:val="24"/>
        </w:rPr>
        <w:t xml:space="preserve"> dalam menjalankan tugas dan fungsinya sebagai pemberi layanan kesehatan kepada masyarakat belum efektif.</w:t>
      </w:r>
    </w:p>
    <w:p w:rsidR="00D7593D" w:rsidRPr="00DC3CDA" w:rsidRDefault="0081748F" w:rsidP="00D7593D">
      <w:pPr>
        <w:spacing w:after="0"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rPr>
        <w:pict>
          <v:shape id="_x0000_s1298" type="#_x0000_t202" style="position:absolute;left:0;text-align:left;margin-left:182.7pt;margin-top:92.95pt;width:42.05pt;height:26.55pt;z-index:251785216;mso-position-horizontal-relative:text;mso-position-vertical-relative:text" stroked="f">
            <v:textbox>
              <w:txbxContent>
                <w:p w:rsidR="009F5782" w:rsidRPr="001E4637" w:rsidRDefault="009F5782" w:rsidP="001E4637">
                  <w:pPr>
                    <w:jc w:val="center"/>
                    <w:rPr>
                      <w:rFonts w:asciiTheme="majorBidi" w:hAnsiTheme="majorBidi" w:cstheme="majorBidi"/>
                    </w:rPr>
                  </w:pPr>
                  <w:r w:rsidRPr="001E4637">
                    <w:rPr>
                      <w:rFonts w:asciiTheme="majorBidi" w:hAnsiTheme="majorBidi" w:cstheme="majorBidi"/>
                    </w:rPr>
                    <w:t>12</w:t>
                  </w:r>
                </w:p>
              </w:txbxContent>
            </v:textbox>
          </v:shape>
        </w:pict>
      </w:r>
      <w:r w:rsidR="00D7593D" w:rsidRPr="00DC3CDA">
        <w:rPr>
          <w:rFonts w:ascii="Times New Roman" w:hAnsi="Times New Roman" w:cs="Times New Roman"/>
          <w:color w:val="000000" w:themeColor="text1"/>
          <w:sz w:val="24"/>
          <w:szCs w:val="24"/>
        </w:rPr>
        <w:t>Penelitian tersebut dila</w:t>
      </w:r>
      <w:r w:rsidR="00D0373D" w:rsidRPr="00DC3CDA">
        <w:rPr>
          <w:rFonts w:ascii="Times New Roman" w:hAnsi="Times New Roman" w:cs="Times New Roman"/>
          <w:color w:val="000000" w:themeColor="text1"/>
          <w:sz w:val="24"/>
          <w:szCs w:val="24"/>
        </w:rPr>
        <w:t>kukan untuk mengkaji secara empi</w:t>
      </w:r>
      <w:r w:rsidR="00D7593D" w:rsidRPr="00DC3CDA">
        <w:rPr>
          <w:rFonts w:ascii="Times New Roman" w:hAnsi="Times New Roman" w:cs="Times New Roman"/>
          <w:color w:val="000000" w:themeColor="text1"/>
          <w:sz w:val="24"/>
          <w:szCs w:val="24"/>
        </w:rPr>
        <w:t>rik dan menemukan fakta-fakta serta mengkaji secara ilmiah pengaruh kemampuan dan perilaku aparatur birokrasi terhadap kualitas pelayanan kesehatan pada Puskesmas-</w:t>
      </w:r>
      <w:r w:rsidR="00D7593D" w:rsidRPr="00DC3CDA">
        <w:rPr>
          <w:rFonts w:ascii="Times New Roman" w:hAnsi="Times New Roman" w:cs="Times New Roman"/>
          <w:color w:val="000000" w:themeColor="text1"/>
          <w:sz w:val="24"/>
          <w:szCs w:val="24"/>
        </w:rPr>
        <w:lastRenderedPageBreak/>
        <w:t xml:space="preserve">Puskesmas di Kabupaten Tangerang. Metode penelitian yang digunakan adalah </w:t>
      </w:r>
      <w:r w:rsidR="00D7593D" w:rsidRPr="00DC3CDA">
        <w:rPr>
          <w:rFonts w:ascii="Times New Roman" w:hAnsi="Times New Roman" w:cs="Times New Roman"/>
          <w:i/>
          <w:color w:val="000000" w:themeColor="text1"/>
          <w:sz w:val="24"/>
          <w:szCs w:val="24"/>
        </w:rPr>
        <w:t>explanatory survey method</w:t>
      </w:r>
      <w:r w:rsidR="00D7593D" w:rsidRPr="00DC3CDA">
        <w:rPr>
          <w:rFonts w:ascii="Times New Roman" w:hAnsi="Times New Roman" w:cs="Times New Roman"/>
          <w:color w:val="000000" w:themeColor="text1"/>
          <w:sz w:val="24"/>
          <w:szCs w:val="24"/>
        </w:rPr>
        <w:t xml:space="preserve"> dengan pendekatan kuantitatif. Populasi dalam penelitiannya adalah seluruh paramedik pada Puskesmas-Puskesmas Kabupaten Tangerang. Teknik penarikan sampel menggunakan </w:t>
      </w:r>
      <w:r w:rsidR="00D7593D" w:rsidRPr="00DC3CDA">
        <w:rPr>
          <w:rFonts w:ascii="Times New Roman" w:hAnsi="Times New Roman" w:cs="Times New Roman"/>
          <w:i/>
          <w:color w:val="000000" w:themeColor="text1"/>
          <w:sz w:val="24"/>
          <w:szCs w:val="24"/>
        </w:rPr>
        <w:t>stratified proporsional.</w:t>
      </w:r>
      <w:r w:rsidR="00D7593D" w:rsidRPr="00DC3CDA">
        <w:rPr>
          <w:rFonts w:ascii="Times New Roman" w:hAnsi="Times New Roman" w:cs="Times New Roman"/>
          <w:color w:val="000000" w:themeColor="text1"/>
          <w:sz w:val="24"/>
          <w:szCs w:val="24"/>
        </w:rPr>
        <w:t xml:space="preserve"> Teknik pengumpulan data menggunakan angket yang dikumpulkan dari responden dengan ukuran sampel 130 orang paramedik. Teknik analisis data adalah model analisis jalur dengan uji statistik adalah uji-t dan uji-F.</w:t>
      </w:r>
    </w:p>
    <w:p w:rsidR="00D7593D" w:rsidRPr="00DC3CDA" w:rsidRDefault="00D7593D" w:rsidP="00D7593D">
      <w:pPr>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Hasil penelitian menunjukkan bahwa, kemampuan aparatur memberikan pengaruh lebih besar dari pada perilaku aparatur terhadap kualitas pelayanan kesehatan, dengan  demik</w:t>
      </w:r>
      <w:r w:rsidR="00E50145" w:rsidRPr="00DC3CDA">
        <w:rPr>
          <w:rFonts w:ascii="Times New Roman" w:hAnsi="Times New Roman" w:cs="Times New Roman"/>
          <w:color w:val="000000" w:themeColor="text1"/>
          <w:sz w:val="24"/>
          <w:szCs w:val="24"/>
        </w:rPr>
        <w:t>ian konstribusi kemampuan apara</w:t>
      </w:r>
      <w:r w:rsidRPr="00DC3CDA">
        <w:rPr>
          <w:rFonts w:ascii="Times New Roman" w:hAnsi="Times New Roman" w:cs="Times New Roman"/>
          <w:color w:val="000000" w:themeColor="text1"/>
          <w:sz w:val="24"/>
          <w:szCs w:val="24"/>
        </w:rPr>
        <w:t>tur lebih besar dari pada konstribusi perilaku aparatur terhadap kualitas pelayanan kesehatan. Dimensi pengalaman memberikan pengaruh yang signifikan terhadap kualitas pelayanan kesehatan, hal ini menunjukkan bahwa dimensi pengalaman dalam membentuk kemampuan aparatur. Dimensi tanggung</w:t>
      </w:r>
      <w:r w:rsidR="005464FB" w:rsidRPr="00DC3CDA">
        <w:rPr>
          <w:rFonts w:ascii="Times New Roman" w:hAnsi="Times New Roman" w:cs="Times New Roman"/>
          <w:color w:val="000000" w:themeColor="text1"/>
          <w:sz w:val="24"/>
          <w:szCs w:val="24"/>
        </w:rPr>
        <w:t xml:space="preserve"> </w:t>
      </w:r>
      <w:r w:rsidRPr="00DC3CDA">
        <w:rPr>
          <w:rFonts w:ascii="Times New Roman" w:hAnsi="Times New Roman" w:cs="Times New Roman"/>
          <w:color w:val="000000" w:themeColor="text1"/>
          <w:sz w:val="24"/>
          <w:szCs w:val="24"/>
        </w:rPr>
        <w:t>jawab memberikan pengaruh yang signifikan terhadap kualitas pelayanan kesehatan, hal ini menunjukkan bahwa dimensi tanggung jawab lebih dominan dalam membentuk perilaku aparatur.</w:t>
      </w:r>
    </w:p>
    <w:p w:rsidR="00D7593D" w:rsidRPr="00DC3CDA" w:rsidRDefault="00D7593D" w:rsidP="00D7593D">
      <w:pPr>
        <w:spacing w:after="0" w:line="480" w:lineRule="auto"/>
        <w:ind w:firstLine="709"/>
        <w:jc w:val="both"/>
        <w:rPr>
          <w:rFonts w:ascii="Times New Roman" w:hAnsi="Times New Roman" w:cs="Times New Roman"/>
          <w:color w:val="000000" w:themeColor="text1"/>
          <w:sz w:val="24"/>
          <w:szCs w:val="24"/>
          <w:lang w:val="id-ID"/>
        </w:rPr>
      </w:pPr>
      <w:r w:rsidRPr="00DC3CDA">
        <w:rPr>
          <w:rFonts w:ascii="Times New Roman" w:hAnsi="Times New Roman" w:cs="Times New Roman"/>
          <w:color w:val="000000" w:themeColor="text1"/>
          <w:sz w:val="24"/>
          <w:szCs w:val="24"/>
        </w:rPr>
        <w:t xml:space="preserve">Temuan baru untuk pengembangan konsep kualitas pelayanan kesehatan perlu memperhatikan pentingnya faktor anggaran, sistem dan prosedur dan fasilitas sarana parasarana, di samping kemampuan dan perilaku aparatur birokrasi. Juga adanya temuan untuk menambahkan dimensi komitmen dan kerjasama dalam variabel kemampuan dimensi komitmen dan kerjasama dalam variabel kemauan </w:t>
      </w:r>
      <w:r w:rsidRPr="00DC3CDA">
        <w:rPr>
          <w:rFonts w:ascii="Times New Roman" w:hAnsi="Times New Roman" w:cs="Times New Roman"/>
          <w:color w:val="000000" w:themeColor="text1"/>
          <w:sz w:val="24"/>
          <w:szCs w:val="24"/>
        </w:rPr>
        <w:lastRenderedPageBreak/>
        <w:t>perilaku birokrasi, di samping dimensi keahlian, keterampilan, pengalaman dan sikap mental. Temuan berikutnya adalah untuk menambahkan dimensi empati dalam variabel perilaku aparatur birokrasi, di samping dimensi ketaatan, kedisiplinan dan tanggung jawab.</w:t>
      </w:r>
    </w:p>
    <w:p w:rsidR="004C69D2" w:rsidRPr="00DC3CDA" w:rsidRDefault="00FC7499" w:rsidP="00DE66D9">
      <w:pPr>
        <w:pStyle w:val="ListParagraph"/>
        <w:spacing w:after="0" w:line="480" w:lineRule="auto"/>
        <w:ind w:left="0" w:firstLine="851"/>
        <w:jc w:val="both"/>
        <w:rPr>
          <w:rFonts w:ascii="Times New Roman" w:hAnsi="Times New Roman"/>
          <w:i/>
          <w:color w:val="000000" w:themeColor="text1"/>
          <w:sz w:val="24"/>
          <w:szCs w:val="24"/>
        </w:rPr>
      </w:pPr>
      <w:r w:rsidRPr="00DC3CDA">
        <w:rPr>
          <w:rFonts w:ascii="Times New Roman" w:hAnsi="Times New Roman" w:cs="Times New Roman"/>
          <w:color w:val="000000" w:themeColor="text1"/>
          <w:sz w:val="24"/>
          <w:szCs w:val="24"/>
        </w:rPr>
        <w:t>R</w:t>
      </w:r>
      <w:r w:rsidR="0067101D" w:rsidRPr="00DC3CDA">
        <w:rPr>
          <w:rFonts w:ascii="Times New Roman" w:hAnsi="Times New Roman" w:cs="Times New Roman"/>
          <w:color w:val="000000" w:themeColor="text1"/>
          <w:sz w:val="24"/>
          <w:szCs w:val="24"/>
        </w:rPr>
        <w:t>elevansi</w:t>
      </w:r>
      <w:r w:rsidRPr="00DC3CDA">
        <w:rPr>
          <w:rFonts w:ascii="Times New Roman" w:hAnsi="Times New Roman" w:cs="Times New Roman"/>
          <w:color w:val="000000" w:themeColor="text1"/>
          <w:sz w:val="24"/>
          <w:szCs w:val="24"/>
        </w:rPr>
        <w:t xml:space="preserve">nya dengan penelitian </w:t>
      </w:r>
      <w:r w:rsidR="008606F2" w:rsidRPr="00DC3CDA">
        <w:rPr>
          <w:rFonts w:ascii="Times New Roman" w:hAnsi="Times New Roman" w:cs="Times New Roman"/>
          <w:color w:val="000000" w:themeColor="text1"/>
          <w:sz w:val="24"/>
          <w:szCs w:val="24"/>
          <w:lang w:val="id-ID"/>
        </w:rPr>
        <w:t xml:space="preserve">ini </w:t>
      </w:r>
      <w:r w:rsidRPr="00DC3CDA">
        <w:rPr>
          <w:rFonts w:ascii="Times New Roman" w:hAnsi="Times New Roman" w:cs="Times New Roman"/>
          <w:color w:val="000000" w:themeColor="text1"/>
          <w:sz w:val="24"/>
          <w:szCs w:val="24"/>
        </w:rPr>
        <w:t>bahwa</w:t>
      </w:r>
      <w:r w:rsidR="008606F2" w:rsidRPr="00DC3CDA">
        <w:rPr>
          <w:rFonts w:ascii="Times New Roman" w:hAnsi="Times New Roman" w:cs="Times New Roman"/>
          <w:color w:val="000000" w:themeColor="text1"/>
          <w:sz w:val="24"/>
          <w:szCs w:val="24"/>
          <w:lang w:val="id-ID"/>
        </w:rPr>
        <w:t>,</w:t>
      </w:r>
      <w:r w:rsidRPr="00DC3CDA">
        <w:rPr>
          <w:rFonts w:ascii="Times New Roman" w:hAnsi="Times New Roman" w:cs="Times New Roman"/>
          <w:color w:val="000000" w:themeColor="text1"/>
          <w:sz w:val="24"/>
          <w:szCs w:val="24"/>
        </w:rPr>
        <w:t xml:space="preserve"> kualitas pelayanan dalam sektor</w:t>
      </w:r>
      <w:r w:rsidR="00EC6C6A" w:rsidRPr="00DC3CDA">
        <w:rPr>
          <w:rFonts w:ascii="Times New Roman" w:hAnsi="Times New Roman" w:cs="Times New Roman"/>
          <w:color w:val="000000" w:themeColor="text1"/>
          <w:sz w:val="24"/>
          <w:szCs w:val="24"/>
        </w:rPr>
        <w:t xml:space="preserve"> publik  dipengaruhi oleh dimen</w:t>
      </w:r>
      <w:r w:rsidRPr="00DC3CDA">
        <w:rPr>
          <w:rFonts w:ascii="Times New Roman" w:hAnsi="Times New Roman" w:cs="Times New Roman"/>
          <w:color w:val="000000" w:themeColor="text1"/>
          <w:sz w:val="24"/>
          <w:szCs w:val="24"/>
        </w:rPr>
        <w:t xml:space="preserve">si yang berkaitan dengan </w:t>
      </w:r>
      <w:r w:rsidR="008606F2" w:rsidRPr="00DC3CDA">
        <w:rPr>
          <w:rFonts w:ascii="Times New Roman" w:hAnsi="Times New Roman" w:cs="Times New Roman"/>
          <w:color w:val="000000" w:themeColor="text1"/>
          <w:sz w:val="24"/>
          <w:szCs w:val="24"/>
        </w:rPr>
        <w:t>kemampuan pelayan atau aparatur</w:t>
      </w:r>
      <w:r w:rsidRPr="00DC3CDA">
        <w:rPr>
          <w:rFonts w:ascii="Times New Roman" w:hAnsi="Times New Roman" w:cs="Times New Roman"/>
          <w:color w:val="000000" w:themeColor="text1"/>
          <w:sz w:val="24"/>
          <w:szCs w:val="24"/>
        </w:rPr>
        <w:t>. Jika penelitian sebelumnya melihat misalnya faktor  kemampuan, pengalaman dan tanggung</w:t>
      </w:r>
      <w:r w:rsidR="008606F2" w:rsidRPr="00DC3CDA">
        <w:rPr>
          <w:rFonts w:ascii="Times New Roman" w:hAnsi="Times New Roman" w:cs="Times New Roman"/>
          <w:color w:val="000000" w:themeColor="text1"/>
          <w:sz w:val="24"/>
          <w:szCs w:val="24"/>
          <w:lang w:val="id-ID"/>
        </w:rPr>
        <w:t xml:space="preserve"> </w:t>
      </w:r>
      <w:r w:rsidRPr="00DC3CDA">
        <w:rPr>
          <w:rFonts w:ascii="Times New Roman" w:hAnsi="Times New Roman" w:cs="Times New Roman"/>
          <w:color w:val="000000" w:themeColor="text1"/>
          <w:sz w:val="24"/>
          <w:szCs w:val="24"/>
        </w:rPr>
        <w:t>jawab berpe</w:t>
      </w:r>
      <w:r w:rsidR="008606F2" w:rsidRPr="00DC3CDA">
        <w:rPr>
          <w:rFonts w:ascii="Times New Roman" w:hAnsi="Times New Roman" w:cs="Times New Roman"/>
          <w:color w:val="000000" w:themeColor="text1"/>
          <w:sz w:val="24"/>
          <w:szCs w:val="24"/>
        </w:rPr>
        <w:t>ngaruh signifikan terhadap pela</w:t>
      </w:r>
      <w:r w:rsidR="008606F2" w:rsidRPr="00DC3CDA">
        <w:rPr>
          <w:rFonts w:ascii="Times New Roman" w:hAnsi="Times New Roman" w:cs="Times New Roman"/>
          <w:color w:val="000000" w:themeColor="text1"/>
          <w:sz w:val="24"/>
          <w:szCs w:val="24"/>
          <w:lang w:val="id-ID"/>
        </w:rPr>
        <w:t>y</w:t>
      </w:r>
      <w:r w:rsidRPr="00DC3CDA">
        <w:rPr>
          <w:rFonts w:ascii="Times New Roman" w:hAnsi="Times New Roman" w:cs="Times New Roman"/>
          <w:color w:val="000000" w:themeColor="text1"/>
          <w:sz w:val="24"/>
          <w:szCs w:val="24"/>
        </w:rPr>
        <w:t>anan publik, maka penelitian ini melihat bahwa kualitas pelayanan publik dipengaruhi oleh faktor s</w:t>
      </w:r>
      <w:r w:rsidR="008606F2" w:rsidRPr="00DC3CDA">
        <w:rPr>
          <w:rFonts w:ascii="Times New Roman" w:hAnsi="Times New Roman" w:cs="Times New Roman"/>
          <w:color w:val="000000" w:themeColor="text1"/>
          <w:sz w:val="24"/>
          <w:szCs w:val="24"/>
        </w:rPr>
        <w:t xml:space="preserve">eperti </w:t>
      </w:r>
      <w:r w:rsidR="004F4665" w:rsidRPr="00DC3CDA">
        <w:rPr>
          <w:rFonts w:ascii="Times New Roman" w:hAnsi="Times New Roman"/>
          <w:color w:val="000000" w:themeColor="text1"/>
          <w:sz w:val="24"/>
          <w:szCs w:val="24"/>
        </w:rPr>
        <w:t xml:space="preserve">efektivitas </w:t>
      </w:r>
      <w:r w:rsidR="004F4665" w:rsidRPr="00DC3CDA">
        <w:rPr>
          <w:rFonts w:ascii="Times New Roman" w:hAnsi="Times New Roman"/>
          <w:i/>
          <w:color w:val="000000" w:themeColor="text1"/>
          <w:sz w:val="24"/>
          <w:szCs w:val="24"/>
        </w:rPr>
        <w:t>(efectiveness)</w:t>
      </w:r>
      <w:r w:rsidR="004F4665" w:rsidRPr="00DC3CDA">
        <w:rPr>
          <w:rFonts w:ascii="Times New Roman" w:hAnsi="Times New Roman"/>
          <w:i/>
          <w:color w:val="000000" w:themeColor="text1"/>
          <w:sz w:val="24"/>
          <w:szCs w:val="24"/>
          <w:lang w:val="id-ID"/>
        </w:rPr>
        <w:t xml:space="preserve">, </w:t>
      </w:r>
      <w:r w:rsidR="004F4665" w:rsidRPr="00DC3CDA">
        <w:rPr>
          <w:rFonts w:ascii="Times New Roman" w:hAnsi="Times New Roman"/>
          <w:color w:val="000000" w:themeColor="text1"/>
          <w:sz w:val="24"/>
          <w:szCs w:val="24"/>
        </w:rPr>
        <w:t xml:space="preserve">efesiensi </w:t>
      </w:r>
      <w:r w:rsidR="004F4665" w:rsidRPr="00DC3CDA">
        <w:rPr>
          <w:rFonts w:ascii="Times New Roman" w:hAnsi="Times New Roman"/>
          <w:i/>
          <w:color w:val="000000" w:themeColor="text1"/>
          <w:sz w:val="24"/>
          <w:szCs w:val="24"/>
        </w:rPr>
        <w:t>(effeciency)</w:t>
      </w:r>
      <w:r w:rsidR="004F4665" w:rsidRPr="00DC3CDA">
        <w:rPr>
          <w:rFonts w:ascii="Times New Roman" w:hAnsi="Times New Roman"/>
          <w:i/>
          <w:color w:val="000000" w:themeColor="text1"/>
          <w:sz w:val="24"/>
          <w:szCs w:val="24"/>
          <w:lang w:val="id-ID"/>
        </w:rPr>
        <w:t xml:space="preserve">, </w:t>
      </w:r>
      <w:r w:rsidR="004F4665" w:rsidRPr="00DC3CDA">
        <w:rPr>
          <w:rFonts w:ascii="Times New Roman" w:hAnsi="Times New Roman"/>
          <w:color w:val="000000" w:themeColor="text1"/>
          <w:sz w:val="24"/>
          <w:szCs w:val="24"/>
        </w:rPr>
        <w:t xml:space="preserve">kecukupan </w:t>
      </w:r>
      <w:r w:rsidR="004F4665" w:rsidRPr="00DC3CDA">
        <w:rPr>
          <w:rFonts w:ascii="Times New Roman" w:hAnsi="Times New Roman"/>
          <w:i/>
          <w:color w:val="000000" w:themeColor="text1"/>
          <w:sz w:val="24"/>
          <w:szCs w:val="24"/>
        </w:rPr>
        <w:t>(adequacy)</w:t>
      </w:r>
      <w:r w:rsidR="004F4665" w:rsidRPr="00DC3CDA">
        <w:rPr>
          <w:rFonts w:ascii="Times New Roman" w:hAnsi="Times New Roman"/>
          <w:i/>
          <w:color w:val="000000" w:themeColor="text1"/>
          <w:sz w:val="24"/>
          <w:szCs w:val="24"/>
          <w:lang w:val="id-ID"/>
        </w:rPr>
        <w:t xml:space="preserve">, </w:t>
      </w:r>
      <w:r w:rsidR="004F4665" w:rsidRPr="00DC3CDA">
        <w:rPr>
          <w:rFonts w:ascii="Times New Roman" w:hAnsi="Times New Roman"/>
          <w:color w:val="000000" w:themeColor="text1"/>
          <w:sz w:val="24"/>
          <w:szCs w:val="24"/>
        </w:rPr>
        <w:t xml:space="preserve">pemerataan </w:t>
      </w:r>
      <w:r w:rsidR="004F4665" w:rsidRPr="00DC3CDA">
        <w:rPr>
          <w:rFonts w:ascii="Times New Roman" w:hAnsi="Times New Roman"/>
          <w:i/>
          <w:color w:val="000000" w:themeColor="text1"/>
          <w:sz w:val="24"/>
          <w:szCs w:val="24"/>
        </w:rPr>
        <w:t>(equity)</w:t>
      </w:r>
      <w:r w:rsidR="004F4665" w:rsidRPr="00DC3CDA">
        <w:rPr>
          <w:rFonts w:ascii="Times New Roman" w:hAnsi="Times New Roman"/>
          <w:i/>
          <w:color w:val="000000" w:themeColor="text1"/>
          <w:sz w:val="24"/>
          <w:szCs w:val="24"/>
          <w:lang w:val="id-ID"/>
        </w:rPr>
        <w:t xml:space="preserve">, </w:t>
      </w:r>
      <w:r w:rsidR="004F4665" w:rsidRPr="00DC3CDA">
        <w:rPr>
          <w:rFonts w:ascii="Times New Roman" w:hAnsi="Times New Roman"/>
          <w:color w:val="000000" w:themeColor="text1"/>
          <w:sz w:val="24"/>
          <w:szCs w:val="24"/>
        </w:rPr>
        <w:t xml:space="preserve">responsivitas </w:t>
      </w:r>
      <w:r w:rsidR="004F4665" w:rsidRPr="00DC3CDA">
        <w:rPr>
          <w:rFonts w:ascii="Times New Roman" w:hAnsi="Times New Roman"/>
          <w:i/>
          <w:color w:val="000000" w:themeColor="text1"/>
          <w:sz w:val="24"/>
          <w:szCs w:val="24"/>
        </w:rPr>
        <w:t>(responsiveness)</w:t>
      </w:r>
      <w:r w:rsidR="004F4665" w:rsidRPr="00DC3CDA">
        <w:rPr>
          <w:rFonts w:ascii="Times New Roman" w:hAnsi="Times New Roman"/>
          <w:i/>
          <w:color w:val="000000" w:themeColor="text1"/>
          <w:sz w:val="24"/>
          <w:szCs w:val="24"/>
          <w:lang w:val="id-ID"/>
        </w:rPr>
        <w:t xml:space="preserve"> </w:t>
      </w:r>
      <w:r w:rsidR="004F4665" w:rsidRPr="00DC3CDA">
        <w:rPr>
          <w:rFonts w:ascii="Times New Roman" w:hAnsi="Times New Roman"/>
          <w:iCs/>
          <w:color w:val="000000" w:themeColor="text1"/>
          <w:sz w:val="24"/>
          <w:szCs w:val="24"/>
          <w:lang w:val="id-ID"/>
        </w:rPr>
        <w:t xml:space="preserve">dan </w:t>
      </w:r>
      <w:r w:rsidR="004F4665" w:rsidRPr="00DC3CDA">
        <w:rPr>
          <w:rFonts w:ascii="Times New Roman" w:hAnsi="Times New Roman"/>
          <w:color w:val="000000" w:themeColor="text1"/>
          <w:sz w:val="24"/>
          <w:szCs w:val="24"/>
        </w:rPr>
        <w:t xml:space="preserve">ketepatan </w:t>
      </w:r>
      <w:r w:rsidR="008606F2" w:rsidRPr="00DC3CDA">
        <w:rPr>
          <w:rFonts w:ascii="Times New Roman" w:hAnsi="Times New Roman"/>
          <w:i/>
          <w:color w:val="000000" w:themeColor="text1"/>
          <w:sz w:val="24"/>
          <w:szCs w:val="24"/>
        </w:rPr>
        <w:t>(appropriateness)</w:t>
      </w:r>
      <w:r w:rsidR="004F4665" w:rsidRPr="00DC3CDA">
        <w:rPr>
          <w:rFonts w:ascii="Times New Roman" w:hAnsi="Times New Roman"/>
          <w:i/>
          <w:color w:val="000000" w:themeColor="text1"/>
          <w:sz w:val="24"/>
          <w:szCs w:val="24"/>
          <w:lang w:val="id-ID"/>
        </w:rPr>
        <w:t>.</w:t>
      </w:r>
    </w:p>
    <w:p w:rsidR="00DE66D9" w:rsidRPr="00DC3CDA" w:rsidRDefault="00DE66D9" w:rsidP="00DE66D9">
      <w:pPr>
        <w:pStyle w:val="ListParagraph"/>
        <w:spacing w:after="0" w:line="480" w:lineRule="auto"/>
        <w:ind w:left="0" w:firstLine="851"/>
        <w:jc w:val="both"/>
        <w:rPr>
          <w:rFonts w:ascii="Times New Roman" w:hAnsi="Times New Roman"/>
          <w:i/>
          <w:color w:val="000000" w:themeColor="text1"/>
          <w:sz w:val="8"/>
          <w:szCs w:val="8"/>
        </w:rPr>
      </w:pPr>
    </w:p>
    <w:p w:rsidR="00D7593D" w:rsidRPr="00DC3CDA" w:rsidRDefault="00D7593D" w:rsidP="00DE66D9">
      <w:pPr>
        <w:spacing w:after="0" w:line="480" w:lineRule="auto"/>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2.1.1.</w:t>
      </w:r>
      <w:r w:rsidR="00DE66D9" w:rsidRPr="00DC3CDA">
        <w:rPr>
          <w:rFonts w:ascii="Times New Roman" w:hAnsi="Times New Roman" w:cs="Times New Roman"/>
          <w:color w:val="000000" w:themeColor="text1"/>
          <w:sz w:val="24"/>
          <w:szCs w:val="24"/>
        </w:rPr>
        <w:t>2</w:t>
      </w:r>
      <w:r w:rsidRPr="00DC3CDA">
        <w:rPr>
          <w:rFonts w:ascii="Times New Roman" w:hAnsi="Times New Roman" w:cs="Times New Roman"/>
          <w:color w:val="000000" w:themeColor="text1"/>
          <w:sz w:val="24"/>
          <w:szCs w:val="24"/>
        </w:rPr>
        <w:t>. Hasil Penelitian Kusnandar</w:t>
      </w:r>
    </w:p>
    <w:p w:rsidR="00281C1B" w:rsidRPr="00DC3CDA" w:rsidRDefault="00D7593D" w:rsidP="00D7593D">
      <w:pPr>
        <w:spacing w:after="0" w:line="480" w:lineRule="auto"/>
        <w:jc w:val="both"/>
        <w:rPr>
          <w:rFonts w:ascii="Times New Roman" w:hAnsi="Times New Roman" w:cs="Times New Roman"/>
          <w:color w:val="000000" w:themeColor="text1"/>
          <w:sz w:val="24"/>
          <w:szCs w:val="24"/>
          <w:lang w:val="id-ID"/>
        </w:rPr>
      </w:pPr>
      <w:r w:rsidRPr="00DC3CDA">
        <w:rPr>
          <w:rFonts w:ascii="Times New Roman" w:hAnsi="Times New Roman" w:cs="Times New Roman"/>
          <w:color w:val="000000" w:themeColor="text1"/>
          <w:sz w:val="24"/>
          <w:szCs w:val="24"/>
        </w:rPr>
        <w:tab/>
        <w:t xml:space="preserve">Kusnandar (2005) </w:t>
      </w:r>
      <w:r w:rsidR="00281C1B" w:rsidRPr="00DC3CDA">
        <w:rPr>
          <w:rFonts w:ascii="Times New Roman" w:hAnsi="Times New Roman" w:cs="Times New Roman"/>
          <w:color w:val="000000" w:themeColor="text1"/>
          <w:sz w:val="24"/>
          <w:szCs w:val="24"/>
        </w:rPr>
        <w:t>dalam penelitian yang berjudul</w:t>
      </w:r>
      <w:r w:rsidR="00D9601B" w:rsidRPr="00DC3CDA">
        <w:rPr>
          <w:rFonts w:ascii="Times New Roman" w:hAnsi="Times New Roman" w:cs="Times New Roman"/>
          <w:color w:val="000000" w:themeColor="text1"/>
          <w:sz w:val="24"/>
          <w:szCs w:val="24"/>
        </w:rPr>
        <w:t xml:space="preserve">, Pengaruh Implementasi Kebijakan </w:t>
      </w:r>
      <w:r w:rsidR="00157F77" w:rsidRPr="00DC3CDA">
        <w:rPr>
          <w:rFonts w:ascii="Times New Roman" w:hAnsi="Times New Roman" w:cs="Times New Roman"/>
          <w:color w:val="000000" w:themeColor="text1"/>
          <w:sz w:val="24"/>
          <w:szCs w:val="24"/>
        </w:rPr>
        <w:t>T</w:t>
      </w:r>
      <w:r w:rsidR="00D9601B" w:rsidRPr="00DC3CDA">
        <w:rPr>
          <w:rFonts w:ascii="Times New Roman" w:hAnsi="Times New Roman" w:cs="Times New Roman"/>
          <w:color w:val="000000" w:themeColor="text1"/>
          <w:sz w:val="24"/>
          <w:szCs w:val="24"/>
        </w:rPr>
        <w:t xml:space="preserve">erhadap Kualitas Pelayanan Izin Mendirikan Bangunan. Masalah pokok dalam penelitiannya adalah mengapa kualitas pelayanan rendah dalam implementasi kebijakan izin mendirikan bangunan yang dilakukan di Dinas Pemukiman dan Bangunan Kabupaten Garut, Tasikmalaya dan Ciamis?. Diduga implementasi kebijakan yang dilakukan oleh Dinas tersebut di wilayahnya masing-masing belum efektif terutama dilihat dari komunikasi, sumber-sumber, disposisi dan struktur birokrasi. </w:t>
      </w:r>
    </w:p>
    <w:p w:rsidR="00D9601B" w:rsidRPr="00DC3CDA" w:rsidRDefault="00D9601B" w:rsidP="00D7593D">
      <w:pPr>
        <w:spacing w:after="0" w:line="480" w:lineRule="auto"/>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lastRenderedPageBreak/>
        <w:tab/>
        <w:t>Hasil penelitiannya menunjukkaan bahwa</w:t>
      </w:r>
      <w:r w:rsidR="006C6062" w:rsidRPr="00DC3CDA">
        <w:rPr>
          <w:rFonts w:ascii="Times New Roman" w:hAnsi="Times New Roman" w:cs="Times New Roman"/>
          <w:color w:val="000000" w:themeColor="text1"/>
          <w:sz w:val="24"/>
          <w:szCs w:val="24"/>
        </w:rPr>
        <w:t>,</w:t>
      </w:r>
      <w:r w:rsidRPr="00DC3CDA">
        <w:rPr>
          <w:rFonts w:ascii="Times New Roman" w:hAnsi="Times New Roman" w:cs="Times New Roman"/>
          <w:color w:val="000000" w:themeColor="text1"/>
          <w:sz w:val="24"/>
          <w:szCs w:val="24"/>
        </w:rPr>
        <w:t xml:space="preserve"> implementasi kebijakan izin mendirikan bangunan yang dilakukan oleh Dinas Pemukiman dan Bangunan Kabupaten Garut, Tasikmalaya dan Ciamis belum dilakukan secara efektif. Dari empat dimensi implementasi kebijakan yakni dimensi komunikasi, sumber-sumber, disposisi dan struktur birokrasi hanya tiga dimensi yaitu komunikasi, disposisi dan struktur birokrasi yang berpengaruh secara signifikan terhadap kualitas pelayanan izin mendirikan bangunan di Kabupate</w:t>
      </w:r>
      <w:r w:rsidR="00B51CE7" w:rsidRPr="00DC3CDA">
        <w:rPr>
          <w:rFonts w:ascii="Times New Roman" w:hAnsi="Times New Roman" w:cs="Times New Roman"/>
          <w:color w:val="000000" w:themeColor="text1"/>
          <w:sz w:val="24"/>
          <w:szCs w:val="24"/>
        </w:rPr>
        <w:t>n Garut, Tasikmalaya dan Ciamis. S</w:t>
      </w:r>
      <w:r w:rsidRPr="00DC3CDA">
        <w:rPr>
          <w:rFonts w:ascii="Times New Roman" w:hAnsi="Times New Roman" w:cs="Times New Roman"/>
          <w:color w:val="000000" w:themeColor="text1"/>
          <w:sz w:val="24"/>
          <w:szCs w:val="24"/>
        </w:rPr>
        <w:t>edangkan satu dimensi yaitu sumber-sumber tidak berpengaruh secara signifikan terhadap kualitas pelayanan izin mendirikan bangunan di Kabupaten Ciamis.  Implementasi kebijakan berdasarkan dimensi komunikasi, disposisi dan struktur birokrasi berpengaruh secara signifikan terhadap kualitas pelayanan izin mendirikan bangunan, artinya implementasi kebijakan berdasarkan ketiga dimensi tersebut sangat menentukan kualitas pelayanan izin me</w:t>
      </w:r>
      <w:r w:rsidR="00B51CE7" w:rsidRPr="00DC3CDA">
        <w:rPr>
          <w:rFonts w:ascii="Times New Roman" w:hAnsi="Times New Roman" w:cs="Times New Roman"/>
          <w:color w:val="000000" w:themeColor="text1"/>
          <w:sz w:val="24"/>
          <w:szCs w:val="24"/>
        </w:rPr>
        <w:t>ndirikan bangunan di Kabupaten G</w:t>
      </w:r>
      <w:r w:rsidRPr="00DC3CDA">
        <w:rPr>
          <w:rFonts w:ascii="Times New Roman" w:hAnsi="Times New Roman" w:cs="Times New Roman"/>
          <w:color w:val="000000" w:themeColor="text1"/>
          <w:sz w:val="24"/>
          <w:szCs w:val="24"/>
        </w:rPr>
        <w:t>arut, Tasikmalaya dan Ciamis. Dari keseluruhan dimensi yang paling besar pengaruhnya terhadap</w:t>
      </w:r>
      <w:r w:rsidR="009F4AF5" w:rsidRPr="00DC3CDA">
        <w:rPr>
          <w:rFonts w:ascii="Times New Roman" w:hAnsi="Times New Roman" w:cs="Times New Roman"/>
          <w:color w:val="000000" w:themeColor="text1"/>
          <w:sz w:val="24"/>
          <w:szCs w:val="24"/>
        </w:rPr>
        <w:t xml:space="preserve"> kualitas pelayanan izin mendirikan bangunan yaitu dimensi disposisi dan yang paling kecil adalah dimensi sumber-sumber.</w:t>
      </w:r>
    </w:p>
    <w:p w:rsidR="000F4BCE" w:rsidRPr="00DC3CDA" w:rsidRDefault="0067101D" w:rsidP="004F4665">
      <w:pPr>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Berdasarkan penelitian di atas maka relevansi</w:t>
      </w:r>
      <w:r w:rsidR="00873C9B" w:rsidRPr="00DC3CDA">
        <w:rPr>
          <w:rFonts w:ascii="Times New Roman" w:hAnsi="Times New Roman" w:cs="Times New Roman"/>
          <w:color w:val="000000" w:themeColor="text1"/>
          <w:sz w:val="24"/>
          <w:szCs w:val="24"/>
        </w:rPr>
        <w:t>nya dengan penelitian ini adalah sama-sama mefokuskan diri pada persoalan kualitas pelayanan pada lembaga publik. Perbedaannya terletak variabel bebas, di</w:t>
      </w:r>
      <w:r w:rsidR="004F4665" w:rsidRPr="00DC3CDA">
        <w:rPr>
          <w:rFonts w:ascii="Times New Roman" w:hAnsi="Times New Roman" w:cs="Times New Roman"/>
          <w:color w:val="000000" w:themeColor="text1"/>
          <w:sz w:val="24"/>
          <w:szCs w:val="24"/>
          <w:lang w:val="id-ID"/>
        </w:rPr>
        <w:t xml:space="preserve"> </w:t>
      </w:r>
      <w:r w:rsidR="00873C9B" w:rsidRPr="00DC3CDA">
        <w:rPr>
          <w:rFonts w:ascii="Times New Roman" w:hAnsi="Times New Roman" w:cs="Times New Roman"/>
          <w:color w:val="000000" w:themeColor="text1"/>
          <w:sz w:val="24"/>
          <w:szCs w:val="24"/>
        </w:rPr>
        <w:t>mana sebelumnya mengaitkan dengan implementasi kebijakan dengan dimensi komunikasi, sumber-sumber, d</w:t>
      </w:r>
      <w:r w:rsidR="004F4665" w:rsidRPr="00DC3CDA">
        <w:rPr>
          <w:rFonts w:ascii="Times New Roman" w:hAnsi="Times New Roman" w:cs="Times New Roman"/>
          <w:color w:val="000000" w:themeColor="text1"/>
          <w:sz w:val="24"/>
          <w:szCs w:val="24"/>
        </w:rPr>
        <w:t>isposisi dan struktur birokrasi</w:t>
      </w:r>
      <w:r w:rsidR="00873C9B" w:rsidRPr="00DC3CDA">
        <w:rPr>
          <w:rFonts w:ascii="Times New Roman" w:hAnsi="Times New Roman" w:cs="Times New Roman"/>
          <w:color w:val="000000" w:themeColor="text1"/>
          <w:sz w:val="24"/>
          <w:szCs w:val="24"/>
        </w:rPr>
        <w:t xml:space="preserve">, sedangkan penelitian ini melihat pengaruh aspek </w:t>
      </w:r>
      <w:r w:rsidR="00873C9B" w:rsidRPr="00DC3CDA">
        <w:rPr>
          <w:rFonts w:ascii="Times New Roman" w:hAnsi="Times New Roman" w:cs="Times New Roman"/>
          <w:color w:val="000000" w:themeColor="text1"/>
          <w:sz w:val="24"/>
          <w:szCs w:val="24"/>
        </w:rPr>
        <w:lastRenderedPageBreak/>
        <w:t>evaluasi kebijakan melalui dimensi efektiv</w:t>
      </w:r>
      <w:r w:rsidR="00330C73" w:rsidRPr="00DC3CDA">
        <w:rPr>
          <w:rFonts w:ascii="Times New Roman" w:hAnsi="Times New Roman" w:cs="Times New Roman"/>
          <w:color w:val="000000" w:themeColor="text1"/>
          <w:sz w:val="24"/>
          <w:szCs w:val="24"/>
          <w:lang w:val="id-ID"/>
        </w:rPr>
        <w:t>i</w:t>
      </w:r>
      <w:r w:rsidR="00873C9B" w:rsidRPr="00DC3CDA">
        <w:rPr>
          <w:rFonts w:ascii="Times New Roman" w:hAnsi="Times New Roman" w:cs="Times New Roman"/>
          <w:color w:val="000000" w:themeColor="text1"/>
          <w:sz w:val="24"/>
          <w:szCs w:val="24"/>
        </w:rPr>
        <w:t>tas, efesiensi, kecukupan, pemerataan, responsivitas dan ketepatan. Kecuali itu, lokus penelitian juga berbeda.</w:t>
      </w:r>
    </w:p>
    <w:p w:rsidR="00DE66D9" w:rsidRPr="00DC3CDA" w:rsidRDefault="00DE66D9" w:rsidP="004F4665">
      <w:pPr>
        <w:spacing w:after="0" w:line="480" w:lineRule="auto"/>
        <w:ind w:firstLine="709"/>
        <w:jc w:val="both"/>
        <w:rPr>
          <w:rFonts w:ascii="Times New Roman" w:hAnsi="Times New Roman" w:cs="Times New Roman"/>
          <w:color w:val="000000" w:themeColor="text1"/>
          <w:sz w:val="10"/>
          <w:szCs w:val="10"/>
          <w:lang w:val="id-ID"/>
        </w:rPr>
      </w:pPr>
    </w:p>
    <w:p w:rsidR="000F4BCE" w:rsidRPr="00DC3CDA" w:rsidRDefault="000F4BCE" w:rsidP="00D7593D">
      <w:pPr>
        <w:spacing w:after="0" w:line="480" w:lineRule="auto"/>
        <w:jc w:val="both"/>
        <w:rPr>
          <w:rFonts w:ascii="Times New Roman" w:hAnsi="Times New Roman" w:cs="Times New Roman"/>
          <w:color w:val="000000" w:themeColor="text1"/>
          <w:sz w:val="2"/>
          <w:szCs w:val="18"/>
        </w:rPr>
      </w:pPr>
    </w:p>
    <w:p w:rsidR="009F4AF5" w:rsidRPr="00DC3CDA" w:rsidRDefault="009F4AF5" w:rsidP="00DE66D9">
      <w:pPr>
        <w:spacing w:after="0" w:line="600" w:lineRule="auto"/>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2.1.1.</w:t>
      </w:r>
      <w:r w:rsidR="00DE66D9" w:rsidRPr="00DC3CDA">
        <w:rPr>
          <w:rFonts w:ascii="Times New Roman" w:hAnsi="Times New Roman" w:cs="Times New Roman"/>
          <w:color w:val="000000" w:themeColor="text1"/>
          <w:sz w:val="24"/>
          <w:szCs w:val="24"/>
        </w:rPr>
        <w:t>3</w:t>
      </w:r>
      <w:r w:rsidRPr="00DC3CDA">
        <w:rPr>
          <w:rFonts w:ascii="Times New Roman" w:hAnsi="Times New Roman" w:cs="Times New Roman"/>
          <w:color w:val="000000" w:themeColor="text1"/>
          <w:sz w:val="24"/>
          <w:szCs w:val="24"/>
        </w:rPr>
        <w:t>.  Hasil Penelitian Sukasah</w:t>
      </w:r>
    </w:p>
    <w:p w:rsidR="009F4AF5" w:rsidRPr="00DC3CDA" w:rsidRDefault="009F4AF5" w:rsidP="006C6062">
      <w:pPr>
        <w:spacing w:after="0" w:line="480" w:lineRule="auto"/>
        <w:jc w:val="both"/>
        <w:rPr>
          <w:rFonts w:ascii="Times New Roman" w:eastAsia="Times New Roman" w:hAnsi="Times New Roman" w:cs="Times New Roman"/>
          <w:color w:val="000000" w:themeColor="text1"/>
          <w:sz w:val="24"/>
          <w:szCs w:val="24"/>
        </w:rPr>
      </w:pPr>
      <w:r w:rsidRPr="00DC3CDA">
        <w:rPr>
          <w:rFonts w:ascii="Times New Roman" w:hAnsi="Times New Roman" w:cs="Times New Roman"/>
          <w:color w:val="000000" w:themeColor="text1"/>
          <w:szCs w:val="24"/>
        </w:rPr>
        <w:tab/>
      </w:r>
      <w:r w:rsidRPr="00DC3CDA">
        <w:rPr>
          <w:rFonts w:ascii="Times New Roman" w:hAnsi="Times New Roman" w:cs="Times New Roman"/>
          <w:color w:val="000000" w:themeColor="text1"/>
          <w:sz w:val="24"/>
          <w:szCs w:val="24"/>
        </w:rPr>
        <w:t>Sukasah (2004) meneliti tentang</w:t>
      </w:r>
      <w:r w:rsidR="00281C1B" w:rsidRPr="00DC3CDA">
        <w:rPr>
          <w:rFonts w:ascii="Times New Roman" w:hAnsi="Times New Roman" w:cs="Times New Roman"/>
          <w:color w:val="000000" w:themeColor="text1"/>
          <w:sz w:val="24"/>
          <w:szCs w:val="24"/>
        </w:rPr>
        <w:t>,</w:t>
      </w:r>
      <w:r w:rsidRPr="00DC3CDA">
        <w:rPr>
          <w:rFonts w:ascii="Times New Roman" w:hAnsi="Times New Roman" w:cs="Times New Roman"/>
          <w:color w:val="000000" w:themeColor="text1"/>
          <w:sz w:val="24"/>
          <w:szCs w:val="24"/>
        </w:rPr>
        <w:t xml:space="preserve">  </w:t>
      </w:r>
      <w:r w:rsidRPr="00DC3CDA">
        <w:rPr>
          <w:rFonts w:ascii="Times New Roman" w:eastAsia="Times New Roman" w:hAnsi="Times New Roman" w:cs="Times New Roman"/>
          <w:color w:val="000000" w:themeColor="text1"/>
          <w:sz w:val="24"/>
          <w:szCs w:val="24"/>
        </w:rPr>
        <w:t>Pengaruh Iklim Komunikasi Organisasi dan A</w:t>
      </w:r>
      <w:r w:rsidR="00281C1B" w:rsidRPr="00DC3CDA">
        <w:rPr>
          <w:rFonts w:ascii="Times New Roman" w:eastAsia="Times New Roman" w:hAnsi="Times New Roman" w:cs="Times New Roman"/>
          <w:color w:val="000000" w:themeColor="text1"/>
          <w:sz w:val="24"/>
          <w:szCs w:val="24"/>
        </w:rPr>
        <w:t>l</w:t>
      </w:r>
      <w:r w:rsidRPr="00DC3CDA">
        <w:rPr>
          <w:rFonts w:ascii="Times New Roman" w:eastAsia="Times New Roman" w:hAnsi="Times New Roman" w:cs="Times New Roman"/>
          <w:color w:val="000000" w:themeColor="text1"/>
          <w:sz w:val="24"/>
          <w:szCs w:val="24"/>
        </w:rPr>
        <w:t>iran Inf</w:t>
      </w:r>
      <w:r w:rsidR="00281C1B" w:rsidRPr="00DC3CDA">
        <w:rPr>
          <w:rFonts w:ascii="Times New Roman" w:eastAsia="Times New Roman" w:hAnsi="Times New Roman" w:cs="Times New Roman"/>
          <w:color w:val="000000" w:themeColor="text1"/>
          <w:sz w:val="24"/>
          <w:szCs w:val="24"/>
        </w:rPr>
        <w:t>or</w:t>
      </w:r>
      <w:r w:rsidRPr="00DC3CDA">
        <w:rPr>
          <w:rFonts w:ascii="Times New Roman" w:eastAsia="Times New Roman" w:hAnsi="Times New Roman" w:cs="Times New Roman"/>
          <w:color w:val="000000" w:themeColor="text1"/>
          <w:sz w:val="24"/>
          <w:szCs w:val="24"/>
        </w:rPr>
        <w:t xml:space="preserve">masi dalam Pelayanan Publik </w:t>
      </w:r>
      <w:r w:rsidR="006C6062" w:rsidRPr="00DC3CDA">
        <w:rPr>
          <w:rFonts w:ascii="Times New Roman" w:eastAsia="Times New Roman" w:hAnsi="Times New Roman" w:cs="Times New Roman"/>
          <w:color w:val="000000" w:themeColor="text1"/>
          <w:sz w:val="24"/>
          <w:szCs w:val="24"/>
        </w:rPr>
        <w:t>t</w:t>
      </w:r>
      <w:r w:rsidRPr="00DC3CDA">
        <w:rPr>
          <w:rFonts w:ascii="Times New Roman" w:eastAsia="Times New Roman" w:hAnsi="Times New Roman" w:cs="Times New Roman"/>
          <w:color w:val="000000" w:themeColor="text1"/>
          <w:sz w:val="24"/>
          <w:szCs w:val="24"/>
        </w:rPr>
        <w:t xml:space="preserve">erhadap Kepuasan Masyarakat di Kabupaten Bekasi. Studi ini bertujuan untuk melakukan analisis tentang pengaruh iklim komunikasi organisasi dan aliran informasi yang dikembangkan dinas daerah di dalam pelaksanaan  pelayanan publik dan pengaruh pelaksanaan pelayanan publik yang diselenggarakan dinas daerah itu terhadap kepuasan masyarakat di Kabupaten Bekasi. Penelitian ini menggunakan metode </w:t>
      </w:r>
      <w:r w:rsidRPr="00DC3CDA">
        <w:rPr>
          <w:rFonts w:ascii="Times New Roman" w:eastAsia="Times New Roman" w:hAnsi="Times New Roman" w:cs="Times New Roman"/>
          <w:i/>
          <w:iCs/>
          <w:color w:val="000000" w:themeColor="text1"/>
          <w:sz w:val="24"/>
          <w:szCs w:val="24"/>
        </w:rPr>
        <w:t>survei eksplanatori.</w:t>
      </w:r>
      <w:r w:rsidRPr="00DC3CDA">
        <w:rPr>
          <w:rFonts w:ascii="Times New Roman" w:eastAsia="Times New Roman" w:hAnsi="Times New Roman" w:cs="Times New Roman"/>
          <w:color w:val="000000" w:themeColor="text1"/>
          <w:sz w:val="24"/>
          <w:szCs w:val="24"/>
        </w:rPr>
        <w:t xml:space="preserve"> Populasi dan sampel penelitian adalah pegawai dinas daerah selaku pelaksana pelayanan publik</w:t>
      </w:r>
      <w:r w:rsidR="00E84D28" w:rsidRPr="00DC3CDA">
        <w:rPr>
          <w:rFonts w:ascii="Times New Roman" w:eastAsia="Times New Roman" w:hAnsi="Times New Roman" w:cs="Times New Roman"/>
          <w:color w:val="000000" w:themeColor="text1"/>
          <w:sz w:val="24"/>
          <w:szCs w:val="24"/>
        </w:rPr>
        <w:t xml:space="preserve"> dan warga masyara</w:t>
      </w:r>
      <w:r w:rsidR="00281C1B" w:rsidRPr="00DC3CDA">
        <w:rPr>
          <w:rFonts w:ascii="Times New Roman" w:eastAsia="Times New Roman" w:hAnsi="Times New Roman" w:cs="Times New Roman"/>
          <w:color w:val="000000" w:themeColor="text1"/>
          <w:sz w:val="24"/>
          <w:szCs w:val="24"/>
        </w:rPr>
        <w:t>kat yang menerima pelayanan dar</w:t>
      </w:r>
      <w:r w:rsidR="00E84D28" w:rsidRPr="00DC3CDA">
        <w:rPr>
          <w:rFonts w:ascii="Times New Roman" w:eastAsia="Times New Roman" w:hAnsi="Times New Roman" w:cs="Times New Roman"/>
          <w:color w:val="000000" w:themeColor="text1"/>
          <w:sz w:val="24"/>
          <w:szCs w:val="24"/>
        </w:rPr>
        <w:t>i dinas daerah. Pengambilan sampe</w:t>
      </w:r>
      <w:r w:rsidR="00281C1B" w:rsidRPr="00DC3CDA">
        <w:rPr>
          <w:rFonts w:ascii="Times New Roman" w:eastAsia="Times New Roman" w:hAnsi="Times New Roman" w:cs="Times New Roman"/>
          <w:color w:val="000000" w:themeColor="text1"/>
          <w:sz w:val="24"/>
          <w:szCs w:val="24"/>
        </w:rPr>
        <w:t>l menggunakan teknik sampling ac</w:t>
      </w:r>
      <w:r w:rsidR="00E84D28" w:rsidRPr="00DC3CDA">
        <w:rPr>
          <w:rFonts w:ascii="Times New Roman" w:eastAsia="Times New Roman" w:hAnsi="Times New Roman" w:cs="Times New Roman"/>
          <w:color w:val="000000" w:themeColor="text1"/>
          <w:sz w:val="24"/>
          <w:szCs w:val="24"/>
        </w:rPr>
        <w:t xml:space="preserve">ak sederhana, dengan ukuran sampel minimal 116 dari setiap populasi. Data primer diperoleh dengan menggunakan angket yang dirancang sesuai dengan keperluan penelitian dan observasi. Data sekunder diperoleh melalui studi dokumentasi. Pengolahan data menggunakan metode </w:t>
      </w:r>
      <w:r w:rsidR="00E84D28" w:rsidRPr="00DC3CDA">
        <w:rPr>
          <w:rFonts w:ascii="Times New Roman" w:eastAsia="Times New Roman" w:hAnsi="Times New Roman" w:cs="Times New Roman"/>
          <w:i/>
          <w:color w:val="000000" w:themeColor="text1"/>
          <w:sz w:val="24"/>
          <w:szCs w:val="24"/>
        </w:rPr>
        <w:t>successive interval</w:t>
      </w:r>
      <w:r w:rsidR="00E84D28" w:rsidRPr="00DC3CDA">
        <w:rPr>
          <w:rFonts w:ascii="Times New Roman" w:eastAsia="Times New Roman" w:hAnsi="Times New Roman" w:cs="Times New Roman"/>
          <w:color w:val="000000" w:themeColor="text1"/>
          <w:sz w:val="24"/>
          <w:szCs w:val="24"/>
        </w:rPr>
        <w:t xml:space="preserve"> yang digunakan untuk melakukan uji validitas d</w:t>
      </w:r>
      <w:r w:rsidR="00281C1B" w:rsidRPr="00DC3CDA">
        <w:rPr>
          <w:rFonts w:ascii="Times New Roman" w:eastAsia="Times New Roman" w:hAnsi="Times New Roman" w:cs="Times New Roman"/>
          <w:color w:val="000000" w:themeColor="text1"/>
          <w:sz w:val="24"/>
          <w:szCs w:val="24"/>
        </w:rPr>
        <w:t>an uji reliabilitas alat ukur. T</w:t>
      </w:r>
      <w:r w:rsidR="00E84D28" w:rsidRPr="00DC3CDA">
        <w:rPr>
          <w:rFonts w:ascii="Times New Roman" w:eastAsia="Times New Roman" w:hAnsi="Times New Roman" w:cs="Times New Roman"/>
          <w:color w:val="000000" w:themeColor="text1"/>
          <w:sz w:val="24"/>
          <w:szCs w:val="24"/>
        </w:rPr>
        <w:t>erhadap variabel-variabel yang diteliti dilakukan uji multi</w:t>
      </w:r>
      <w:r w:rsidR="00281C1B" w:rsidRPr="00DC3CDA">
        <w:rPr>
          <w:rFonts w:ascii="Times New Roman" w:eastAsia="Times New Roman" w:hAnsi="Times New Roman" w:cs="Times New Roman"/>
          <w:color w:val="000000" w:themeColor="text1"/>
          <w:sz w:val="24"/>
          <w:szCs w:val="24"/>
        </w:rPr>
        <w:t xml:space="preserve"> </w:t>
      </w:r>
      <w:r w:rsidR="00E84D28" w:rsidRPr="00DC3CDA">
        <w:rPr>
          <w:rFonts w:ascii="Times New Roman" w:eastAsia="Times New Roman" w:hAnsi="Times New Roman" w:cs="Times New Roman"/>
          <w:color w:val="000000" w:themeColor="text1"/>
          <w:sz w:val="24"/>
          <w:szCs w:val="24"/>
        </w:rPr>
        <w:t>kolinieritas, uji normalitas dan uji h</w:t>
      </w:r>
      <w:r w:rsidR="00281C1B" w:rsidRPr="00DC3CDA">
        <w:rPr>
          <w:rFonts w:ascii="Times New Roman" w:eastAsia="Times New Roman" w:hAnsi="Times New Roman" w:cs="Times New Roman"/>
          <w:color w:val="000000" w:themeColor="text1"/>
          <w:sz w:val="24"/>
          <w:szCs w:val="24"/>
        </w:rPr>
        <w:t>omogenitas. P</w:t>
      </w:r>
      <w:r w:rsidR="00E84D28" w:rsidRPr="00DC3CDA">
        <w:rPr>
          <w:rFonts w:ascii="Times New Roman" w:eastAsia="Times New Roman" w:hAnsi="Times New Roman" w:cs="Times New Roman"/>
          <w:color w:val="000000" w:themeColor="text1"/>
          <w:sz w:val="24"/>
          <w:szCs w:val="24"/>
        </w:rPr>
        <w:t xml:space="preserve">engujian hipotesis menggunakan analisis regresi majemuk dan analisis regresi sederhana. </w:t>
      </w:r>
      <w:r w:rsidR="00E84D28" w:rsidRPr="00DC3CDA">
        <w:rPr>
          <w:rFonts w:ascii="Times New Roman" w:eastAsia="Times New Roman" w:hAnsi="Times New Roman" w:cs="Times New Roman"/>
          <w:color w:val="000000" w:themeColor="text1"/>
          <w:sz w:val="24"/>
          <w:szCs w:val="24"/>
        </w:rPr>
        <w:lastRenderedPageBreak/>
        <w:t>Has</w:t>
      </w:r>
      <w:r w:rsidR="005F364E" w:rsidRPr="00DC3CDA">
        <w:rPr>
          <w:rFonts w:ascii="Times New Roman" w:eastAsia="Times New Roman" w:hAnsi="Times New Roman" w:cs="Times New Roman"/>
          <w:color w:val="000000" w:themeColor="text1"/>
          <w:sz w:val="24"/>
          <w:szCs w:val="24"/>
        </w:rPr>
        <w:t>il penelitian menunjukkan bahwa:</w:t>
      </w:r>
      <w:r w:rsidR="00E84D28" w:rsidRPr="00DC3CDA">
        <w:rPr>
          <w:rFonts w:ascii="Times New Roman" w:eastAsia="Times New Roman" w:hAnsi="Times New Roman" w:cs="Times New Roman"/>
          <w:color w:val="000000" w:themeColor="text1"/>
          <w:sz w:val="24"/>
          <w:szCs w:val="24"/>
        </w:rPr>
        <w:t xml:space="preserve"> (1) Iklim komunikasi organisasi dikembangkan dinas daerah berpengaruh positif terhadap pelaksanaan pelayanan publik; (2) Aliran informasi yang dikembangkan dalam dinas daerah berpengaruh positif terhadap pelaksanaan pelayanan publik; dan (3) Pelaksanaan pelayanan  pubik yang diselenggarakan dinas daerah berpengaruh positif terhadap kepuasan masyarakat.</w:t>
      </w:r>
    </w:p>
    <w:p w:rsidR="00DE66D9" w:rsidRPr="00DC3CDA" w:rsidRDefault="00DE66D9" w:rsidP="006C6062">
      <w:pPr>
        <w:spacing w:after="0" w:line="480" w:lineRule="auto"/>
        <w:jc w:val="both"/>
        <w:rPr>
          <w:rFonts w:ascii="Times New Roman" w:eastAsia="Times New Roman" w:hAnsi="Times New Roman" w:cs="Times New Roman"/>
          <w:color w:val="000000" w:themeColor="text1"/>
          <w:sz w:val="6"/>
          <w:szCs w:val="6"/>
        </w:rPr>
      </w:pPr>
    </w:p>
    <w:p w:rsidR="0067101D" w:rsidRPr="00DC3CDA" w:rsidRDefault="0067101D" w:rsidP="000C4E6D">
      <w:pPr>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Berdasarkan penelitian di atas maka relevansi</w:t>
      </w:r>
      <w:r w:rsidR="00873C9B" w:rsidRPr="00DC3CDA">
        <w:rPr>
          <w:rFonts w:ascii="Times New Roman" w:hAnsi="Times New Roman" w:cs="Times New Roman"/>
          <w:color w:val="000000" w:themeColor="text1"/>
          <w:sz w:val="24"/>
          <w:szCs w:val="24"/>
        </w:rPr>
        <w:t xml:space="preserve">nya dengan penelitian ini terletak pada pandangan bahwa pelayanan publik menjadi faktor penting  dalam sebuah organisasi publik.  Jika penelitian sebelumnya melihat kualitas pelayanan  yang pada akhirnya dapat meningkatkan kepuasan masyarakat melalui </w:t>
      </w:r>
      <w:r w:rsidR="009708A8" w:rsidRPr="00DC3CDA">
        <w:rPr>
          <w:rFonts w:ascii="Times New Roman" w:hAnsi="Times New Roman" w:cs="Times New Roman"/>
          <w:color w:val="000000" w:themeColor="text1"/>
          <w:sz w:val="24"/>
          <w:szCs w:val="24"/>
        </w:rPr>
        <w:t xml:space="preserve">iklim organisasi dan aliran informasi berpengaruh pada  pelayanan publik, maka penelitiannya melihat bahwa evaluasi kebijakan itu perlu dilakukan dalam rangka kualitas pelayanan </w:t>
      </w:r>
      <w:r w:rsidR="004F4665" w:rsidRPr="00DC3CDA">
        <w:rPr>
          <w:rFonts w:ascii="Times New Roman" w:hAnsi="Times New Roman" w:cs="Times New Roman"/>
          <w:color w:val="000000" w:themeColor="text1"/>
          <w:sz w:val="24"/>
          <w:szCs w:val="24"/>
        </w:rPr>
        <w:t>publi</w:t>
      </w:r>
      <w:r w:rsidR="004F4665" w:rsidRPr="00DC3CDA">
        <w:rPr>
          <w:rFonts w:ascii="Times New Roman" w:hAnsi="Times New Roman" w:cs="Times New Roman"/>
          <w:color w:val="000000" w:themeColor="text1"/>
          <w:sz w:val="24"/>
          <w:szCs w:val="24"/>
          <w:lang w:val="id-ID"/>
        </w:rPr>
        <w:t>k pada penyelenggaraan haji</w:t>
      </w:r>
      <w:r w:rsidR="009708A8" w:rsidRPr="00DC3CDA">
        <w:rPr>
          <w:rFonts w:ascii="Times New Roman" w:hAnsi="Times New Roman" w:cs="Times New Roman"/>
          <w:color w:val="000000" w:themeColor="text1"/>
          <w:sz w:val="24"/>
          <w:szCs w:val="24"/>
        </w:rPr>
        <w:t xml:space="preserve">. Selain itu </w:t>
      </w:r>
      <w:r w:rsidR="00BC4BD5" w:rsidRPr="00DC3CDA">
        <w:rPr>
          <w:rFonts w:ascii="Times New Roman" w:hAnsi="Times New Roman" w:cs="Times New Roman"/>
          <w:color w:val="000000" w:themeColor="text1"/>
          <w:sz w:val="24"/>
          <w:szCs w:val="24"/>
        </w:rPr>
        <w:t>perbedaan keduanya terletak pad</w:t>
      </w:r>
      <w:r w:rsidR="009708A8" w:rsidRPr="00DC3CDA">
        <w:rPr>
          <w:rFonts w:ascii="Times New Roman" w:hAnsi="Times New Roman" w:cs="Times New Roman"/>
          <w:color w:val="000000" w:themeColor="text1"/>
          <w:sz w:val="24"/>
          <w:szCs w:val="24"/>
        </w:rPr>
        <w:t>a lokus penelitian.</w:t>
      </w:r>
    </w:p>
    <w:p w:rsidR="00DE66D9" w:rsidRPr="00DC3CDA" w:rsidRDefault="00DE66D9" w:rsidP="000C4E6D">
      <w:pPr>
        <w:spacing w:after="0" w:line="480" w:lineRule="auto"/>
        <w:ind w:firstLine="709"/>
        <w:jc w:val="both"/>
        <w:rPr>
          <w:rFonts w:ascii="Times New Roman" w:hAnsi="Times New Roman" w:cs="Times New Roman"/>
          <w:color w:val="000000" w:themeColor="text1"/>
          <w:sz w:val="8"/>
          <w:szCs w:val="8"/>
        </w:rPr>
      </w:pPr>
    </w:p>
    <w:p w:rsidR="007F5698" w:rsidRPr="00DC3CDA" w:rsidRDefault="007F5698" w:rsidP="007F5698">
      <w:pPr>
        <w:spacing w:after="0"/>
        <w:rPr>
          <w:rFonts w:ascii="Times New Roman" w:hAnsi="Times New Roman" w:cs="Times New Roman"/>
          <w:color w:val="000000" w:themeColor="text1"/>
          <w:sz w:val="6"/>
          <w:szCs w:val="16"/>
          <w:lang w:val="id-ID"/>
        </w:rPr>
      </w:pPr>
    </w:p>
    <w:p w:rsidR="007F5698" w:rsidRPr="00DC3CDA" w:rsidRDefault="007F5698" w:rsidP="00DE66D9">
      <w:pPr>
        <w:tabs>
          <w:tab w:val="left" w:pos="709"/>
        </w:tabs>
        <w:spacing w:after="0" w:line="480" w:lineRule="auto"/>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2.1.1.</w:t>
      </w:r>
      <w:r w:rsidR="00DE66D9" w:rsidRPr="00DC3CDA">
        <w:rPr>
          <w:rFonts w:ascii="Times New Roman" w:hAnsi="Times New Roman" w:cs="Times New Roman"/>
          <w:color w:val="000000" w:themeColor="text1"/>
          <w:sz w:val="24"/>
          <w:szCs w:val="24"/>
        </w:rPr>
        <w:t>4</w:t>
      </w:r>
      <w:r w:rsidRPr="00DC3CDA">
        <w:rPr>
          <w:rFonts w:ascii="Times New Roman" w:hAnsi="Times New Roman" w:cs="Times New Roman"/>
          <w:color w:val="000000" w:themeColor="text1"/>
          <w:sz w:val="24"/>
          <w:szCs w:val="24"/>
        </w:rPr>
        <w:t>. Hasil Penelitian Bustomi</w:t>
      </w:r>
    </w:p>
    <w:p w:rsidR="007F5698" w:rsidRPr="00DC3CDA" w:rsidRDefault="007F5698" w:rsidP="007F5698">
      <w:pPr>
        <w:tabs>
          <w:tab w:val="left" w:pos="709"/>
          <w:tab w:val="left" w:pos="1630"/>
        </w:tabs>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Bustomi (2006) meneliti tentang Pengaruh Perencanaan Fasilitas dan Koordinasi </w:t>
      </w:r>
      <w:r w:rsidR="00B51CE7" w:rsidRPr="00DC3CDA">
        <w:rPr>
          <w:rFonts w:ascii="Times New Roman" w:hAnsi="Times New Roman" w:cs="Times New Roman"/>
          <w:color w:val="000000" w:themeColor="text1"/>
          <w:sz w:val="24"/>
          <w:szCs w:val="24"/>
        </w:rPr>
        <w:t>T</w:t>
      </w:r>
      <w:r w:rsidRPr="00DC3CDA">
        <w:rPr>
          <w:rFonts w:ascii="Times New Roman" w:hAnsi="Times New Roman" w:cs="Times New Roman"/>
          <w:color w:val="000000" w:themeColor="text1"/>
          <w:sz w:val="24"/>
          <w:szCs w:val="24"/>
        </w:rPr>
        <w:t xml:space="preserve">erhadap Kualitas Pelayanan Persampahan (Studi di Kota Bandung, Kabupaten  Bandung, Kabupaten Sumedang dan Kota Cimahi)  yang menghasilkan bahwa fasilitas pendukung utama berpengaruh dalam meminimalisir gangguan dan penundaan pekerjaan, pentingnya tindak lanjut </w:t>
      </w:r>
      <w:r w:rsidRPr="00DC3CDA">
        <w:rPr>
          <w:rFonts w:ascii="Times New Roman" w:hAnsi="Times New Roman" w:cs="Times New Roman"/>
          <w:i/>
          <w:color w:val="000000" w:themeColor="text1"/>
          <w:sz w:val="24"/>
          <w:szCs w:val="24"/>
        </w:rPr>
        <w:t>(fullow up),</w:t>
      </w:r>
      <w:r w:rsidRPr="00DC3CDA">
        <w:rPr>
          <w:rFonts w:ascii="Times New Roman" w:hAnsi="Times New Roman" w:cs="Times New Roman"/>
          <w:color w:val="000000" w:themeColor="text1"/>
          <w:sz w:val="24"/>
          <w:szCs w:val="24"/>
        </w:rPr>
        <w:t xml:space="preserve"> isi kebijakan </w:t>
      </w:r>
      <w:r w:rsidRPr="00DC3CDA">
        <w:rPr>
          <w:rFonts w:ascii="Times New Roman" w:hAnsi="Times New Roman" w:cs="Times New Roman"/>
          <w:i/>
          <w:color w:val="000000" w:themeColor="text1"/>
          <w:sz w:val="24"/>
          <w:szCs w:val="24"/>
        </w:rPr>
        <w:t xml:space="preserve">(policy </w:t>
      </w:r>
      <w:r w:rsidRPr="00DC3CDA">
        <w:rPr>
          <w:rFonts w:ascii="Times New Roman" w:hAnsi="Times New Roman" w:cs="Times New Roman"/>
          <w:i/>
          <w:color w:val="000000" w:themeColor="text1"/>
          <w:sz w:val="24"/>
          <w:szCs w:val="24"/>
        </w:rPr>
        <w:lastRenderedPageBreak/>
        <w:t>content),</w:t>
      </w:r>
      <w:r w:rsidRPr="00DC3CDA">
        <w:rPr>
          <w:rFonts w:ascii="Times New Roman" w:hAnsi="Times New Roman" w:cs="Times New Roman"/>
          <w:color w:val="000000" w:themeColor="text1"/>
          <w:sz w:val="24"/>
          <w:szCs w:val="24"/>
        </w:rPr>
        <w:t xml:space="preserve"> faktor pengendalian, serta faktor eksternal (lingkungan kebijakan) merupakan </w:t>
      </w:r>
      <w:r w:rsidR="00D61F05" w:rsidRPr="00DC3CDA">
        <w:rPr>
          <w:rFonts w:ascii="Times New Roman" w:hAnsi="Times New Roman" w:cs="Times New Roman"/>
          <w:color w:val="000000" w:themeColor="text1"/>
          <w:sz w:val="24"/>
          <w:szCs w:val="24"/>
        </w:rPr>
        <w:t xml:space="preserve">sesuatu </w:t>
      </w:r>
      <w:r w:rsidRPr="00DC3CDA">
        <w:rPr>
          <w:rFonts w:ascii="Times New Roman" w:hAnsi="Times New Roman" w:cs="Times New Roman"/>
          <w:color w:val="000000" w:themeColor="text1"/>
          <w:sz w:val="24"/>
          <w:szCs w:val="24"/>
        </w:rPr>
        <w:t xml:space="preserve">yang harus diperhatikan. Faktor lainnya adalah dominasi struktur birokrasi dan </w:t>
      </w:r>
      <w:r w:rsidRPr="00DC3CDA">
        <w:rPr>
          <w:rFonts w:ascii="Times New Roman" w:hAnsi="Times New Roman" w:cs="Times New Roman"/>
          <w:i/>
          <w:color w:val="000000" w:themeColor="text1"/>
          <w:sz w:val="24"/>
          <w:szCs w:val="24"/>
        </w:rPr>
        <w:t>stake holders,</w:t>
      </w:r>
      <w:r w:rsidRPr="00DC3CDA">
        <w:rPr>
          <w:rFonts w:ascii="Times New Roman" w:hAnsi="Times New Roman" w:cs="Times New Roman"/>
          <w:color w:val="000000" w:themeColor="text1"/>
          <w:sz w:val="24"/>
          <w:szCs w:val="24"/>
        </w:rPr>
        <w:t xml:space="preserve"> motivasi yang harus terus dipacu, dan status pegawai.  </w:t>
      </w:r>
    </w:p>
    <w:p w:rsidR="00372DD9" w:rsidRPr="00DC3CDA" w:rsidRDefault="007F5698" w:rsidP="000F4BCE">
      <w:pPr>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Relevansi penelitian ini adalah peneliti sebelumnya menggunakan pendekatan koordinasi potensial dalam rangka pelayanan kualitas persampahan, </w:t>
      </w:r>
      <w:r w:rsidR="00E54840" w:rsidRPr="00DC3CDA">
        <w:rPr>
          <w:rFonts w:ascii="Times New Roman" w:hAnsi="Times New Roman" w:cs="Times New Roman"/>
          <w:color w:val="000000" w:themeColor="text1"/>
          <w:sz w:val="24"/>
          <w:szCs w:val="24"/>
        </w:rPr>
        <w:t>namun peneliti dalam</w:t>
      </w:r>
      <w:r w:rsidRPr="00DC3CDA">
        <w:rPr>
          <w:rFonts w:ascii="Times New Roman" w:hAnsi="Times New Roman" w:cs="Times New Roman"/>
          <w:color w:val="000000" w:themeColor="text1"/>
          <w:sz w:val="24"/>
          <w:szCs w:val="24"/>
        </w:rPr>
        <w:t xml:space="preserve">  penelitian ini melakukan evaluasi terhadap kebijakan yang diambil, apakah sebuah </w:t>
      </w:r>
      <w:r w:rsidRPr="00DC3CDA">
        <w:rPr>
          <w:rFonts w:ascii="Times New Roman" w:hAnsi="Times New Roman" w:cs="Times New Roman"/>
          <w:iCs/>
          <w:color w:val="000000" w:themeColor="text1"/>
          <w:sz w:val="24"/>
          <w:szCs w:val="24"/>
        </w:rPr>
        <w:t xml:space="preserve">policy </w:t>
      </w:r>
      <w:r w:rsidRPr="00DC3CDA">
        <w:rPr>
          <w:rFonts w:ascii="Times New Roman" w:hAnsi="Times New Roman" w:cs="Times New Roman"/>
          <w:color w:val="000000" w:themeColor="text1"/>
          <w:sz w:val="24"/>
          <w:szCs w:val="24"/>
        </w:rPr>
        <w:t>te</w:t>
      </w:r>
      <w:r w:rsidR="00381839" w:rsidRPr="00DC3CDA">
        <w:rPr>
          <w:rFonts w:ascii="Times New Roman" w:hAnsi="Times New Roman" w:cs="Times New Roman"/>
          <w:color w:val="000000" w:themeColor="text1"/>
          <w:sz w:val="24"/>
          <w:szCs w:val="24"/>
        </w:rPr>
        <w:t>rsebut telah mampu me</w:t>
      </w:r>
      <w:r w:rsidR="00381839" w:rsidRPr="00DC3CDA">
        <w:rPr>
          <w:rFonts w:ascii="Times New Roman" w:hAnsi="Times New Roman" w:cs="Times New Roman"/>
          <w:color w:val="000000" w:themeColor="text1"/>
          <w:sz w:val="24"/>
          <w:szCs w:val="24"/>
          <w:lang w:val="id-ID"/>
        </w:rPr>
        <w:t>mberikan</w:t>
      </w:r>
      <w:r w:rsidRPr="00DC3CDA">
        <w:rPr>
          <w:rFonts w:ascii="Times New Roman" w:hAnsi="Times New Roman" w:cs="Times New Roman"/>
          <w:color w:val="000000" w:themeColor="text1"/>
          <w:sz w:val="24"/>
          <w:szCs w:val="24"/>
        </w:rPr>
        <w:t xml:space="preserve"> </w:t>
      </w:r>
      <w:r w:rsidR="00B51CE7" w:rsidRPr="00DC3CDA">
        <w:rPr>
          <w:rFonts w:ascii="Times New Roman" w:hAnsi="Times New Roman" w:cs="Times New Roman"/>
          <w:color w:val="000000" w:themeColor="text1"/>
          <w:sz w:val="24"/>
          <w:szCs w:val="24"/>
        </w:rPr>
        <w:t xml:space="preserve">kualitas </w:t>
      </w:r>
      <w:r w:rsidRPr="00DC3CDA">
        <w:rPr>
          <w:rFonts w:ascii="Times New Roman" w:hAnsi="Times New Roman" w:cs="Times New Roman"/>
          <w:color w:val="000000" w:themeColor="text1"/>
          <w:sz w:val="24"/>
          <w:szCs w:val="24"/>
        </w:rPr>
        <w:t>pelaya</w:t>
      </w:r>
      <w:r w:rsidR="00D61F05" w:rsidRPr="00DC3CDA">
        <w:rPr>
          <w:rFonts w:ascii="Times New Roman" w:hAnsi="Times New Roman" w:cs="Times New Roman"/>
          <w:color w:val="000000" w:themeColor="text1"/>
          <w:sz w:val="24"/>
          <w:szCs w:val="24"/>
        </w:rPr>
        <w:t>nan kepada masyarakat atau tidak.</w:t>
      </w:r>
      <w:r w:rsidR="0067101D" w:rsidRPr="00DC3CDA">
        <w:rPr>
          <w:rFonts w:ascii="Times New Roman" w:hAnsi="Times New Roman" w:cs="Times New Roman"/>
          <w:color w:val="000000" w:themeColor="text1"/>
          <w:sz w:val="24"/>
          <w:szCs w:val="24"/>
        </w:rPr>
        <w:t xml:space="preserve"> </w:t>
      </w:r>
    </w:p>
    <w:p w:rsidR="00DE66D9" w:rsidRPr="00DC3CDA" w:rsidRDefault="00DE66D9" w:rsidP="000F4BCE">
      <w:pPr>
        <w:spacing w:after="0" w:line="480" w:lineRule="auto"/>
        <w:ind w:firstLine="709"/>
        <w:jc w:val="both"/>
        <w:rPr>
          <w:rFonts w:ascii="Times New Roman" w:hAnsi="Times New Roman" w:cs="Times New Roman"/>
          <w:color w:val="000000" w:themeColor="text1"/>
          <w:sz w:val="6"/>
          <w:szCs w:val="6"/>
        </w:rPr>
      </w:pPr>
    </w:p>
    <w:p w:rsidR="004D5EF0" w:rsidRPr="00DC3CDA" w:rsidRDefault="004D5EF0" w:rsidP="000F4BCE">
      <w:pPr>
        <w:spacing w:after="0" w:line="480" w:lineRule="auto"/>
        <w:ind w:firstLine="709"/>
        <w:jc w:val="both"/>
        <w:rPr>
          <w:rFonts w:ascii="Times New Roman" w:hAnsi="Times New Roman" w:cs="Times New Roman"/>
          <w:color w:val="000000" w:themeColor="text1"/>
          <w:sz w:val="2"/>
          <w:szCs w:val="2"/>
          <w:lang w:val="id-ID"/>
        </w:rPr>
      </w:pPr>
    </w:p>
    <w:p w:rsidR="00585343" w:rsidRPr="00DC3CDA" w:rsidRDefault="00585343" w:rsidP="00DE66D9">
      <w:pPr>
        <w:tabs>
          <w:tab w:val="left" w:pos="709"/>
        </w:tabs>
        <w:spacing w:after="0" w:line="600" w:lineRule="auto"/>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2.1.1.</w:t>
      </w:r>
      <w:r w:rsidR="00DE66D9" w:rsidRPr="00DC3CDA">
        <w:rPr>
          <w:rFonts w:ascii="Times New Roman" w:hAnsi="Times New Roman" w:cs="Times New Roman"/>
          <w:color w:val="000000" w:themeColor="text1"/>
          <w:sz w:val="24"/>
          <w:szCs w:val="24"/>
        </w:rPr>
        <w:t>5</w:t>
      </w:r>
      <w:r w:rsidRPr="00DC3CDA">
        <w:rPr>
          <w:rFonts w:ascii="Times New Roman" w:hAnsi="Times New Roman" w:cs="Times New Roman"/>
          <w:color w:val="000000" w:themeColor="text1"/>
          <w:sz w:val="24"/>
          <w:szCs w:val="24"/>
        </w:rPr>
        <w:t xml:space="preserve">. </w:t>
      </w:r>
      <w:r w:rsidR="00AB6E8A" w:rsidRPr="00DC3CDA">
        <w:rPr>
          <w:rFonts w:ascii="Times New Roman" w:hAnsi="Times New Roman" w:cs="Times New Roman"/>
          <w:color w:val="000000" w:themeColor="text1"/>
          <w:sz w:val="24"/>
          <w:szCs w:val="24"/>
        </w:rPr>
        <w:t xml:space="preserve"> </w:t>
      </w:r>
      <w:r w:rsidRPr="00DC3CDA">
        <w:rPr>
          <w:rFonts w:ascii="Times New Roman" w:hAnsi="Times New Roman" w:cs="Times New Roman"/>
          <w:color w:val="000000" w:themeColor="text1"/>
          <w:sz w:val="24"/>
          <w:szCs w:val="24"/>
        </w:rPr>
        <w:t>Hasil Penelitian Djumara</w:t>
      </w:r>
    </w:p>
    <w:p w:rsidR="00585343" w:rsidRPr="00DC3CDA" w:rsidRDefault="00585343" w:rsidP="006C6062">
      <w:pPr>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Djumara (2011) meneliti tentang Evaluasi Kebijakan </w:t>
      </w:r>
      <w:r w:rsidR="006C6062" w:rsidRPr="00DC3CDA">
        <w:rPr>
          <w:rFonts w:ascii="Times New Roman" w:hAnsi="Times New Roman" w:cs="Times New Roman"/>
          <w:color w:val="000000" w:themeColor="text1"/>
          <w:sz w:val="24"/>
          <w:szCs w:val="24"/>
        </w:rPr>
        <w:t>Diklat Kepemimpinan Tingkat II  p</w:t>
      </w:r>
      <w:r w:rsidRPr="00DC3CDA">
        <w:rPr>
          <w:rFonts w:ascii="Times New Roman" w:hAnsi="Times New Roman" w:cs="Times New Roman"/>
          <w:color w:val="000000" w:themeColor="text1"/>
          <w:sz w:val="24"/>
          <w:szCs w:val="24"/>
        </w:rPr>
        <w:t xml:space="preserve">ada Sekolah Pimpinan Administrasi Nasional </w:t>
      </w:r>
      <w:r w:rsidR="006C6062" w:rsidRPr="00DC3CDA">
        <w:rPr>
          <w:rFonts w:ascii="Times New Roman" w:hAnsi="Times New Roman" w:cs="Times New Roman"/>
          <w:color w:val="000000" w:themeColor="text1"/>
          <w:sz w:val="24"/>
          <w:szCs w:val="24"/>
        </w:rPr>
        <w:t>(S</w:t>
      </w:r>
      <w:r w:rsidR="0092681B" w:rsidRPr="00DC3CDA">
        <w:rPr>
          <w:rFonts w:ascii="Times New Roman" w:hAnsi="Times New Roman" w:cs="Times New Roman"/>
          <w:color w:val="000000" w:themeColor="text1"/>
          <w:sz w:val="24"/>
          <w:szCs w:val="24"/>
        </w:rPr>
        <w:t>pimnas</w:t>
      </w:r>
      <w:r w:rsidR="006C6062" w:rsidRPr="00DC3CDA">
        <w:rPr>
          <w:rFonts w:ascii="Times New Roman" w:hAnsi="Times New Roman" w:cs="Times New Roman"/>
          <w:color w:val="000000" w:themeColor="text1"/>
          <w:sz w:val="24"/>
          <w:szCs w:val="24"/>
        </w:rPr>
        <w:t xml:space="preserve">) </w:t>
      </w:r>
      <w:r w:rsidRPr="00DC3CDA">
        <w:rPr>
          <w:rFonts w:ascii="Times New Roman" w:hAnsi="Times New Roman" w:cs="Times New Roman"/>
          <w:color w:val="000000" w:themeColor="text1"/>
          <w:sz w:val="24"/>
          <w:szCs w:val="24"/>
        </w:rPr>
        <w:t>Lembaga Administrasi Negara</w:t>
      </w:r>
      <w:r w:rsidR="006C6062" w:rsidRPr="00DC3CDA">
        <w:rPr>
          <w:rFonts w:ascii="Times New Roman" w:hAnsi="Times New Roman" w:cs="Times New Roman"/>
          <w:color w:val="000000" w:themeColor="text1"/>
          <w:sz w:val="24"/>
          <w:szCs w:val="24"/>
        </w:rPr>
        <w:t xml:space="preserve"> (LAN)</w:t>
      </w:r>
      <w:r w:rsidRPr="00DC3CDA">
        <w:rPr>
          <w:rFonts w:ascii="Times New Roman" w:hAnsi="Times New Roman" w:cs="Times New Roman"/>
          <w:color w:val="000000" w:themeColor="text1"/>
          <w:sz w:val="24"/>
          <w:szCs w:val="24"/>
        </w:rPr>
        <w:t>. Tujuan penelitiannya diharapkan mampu menemukan konsep baru tentang teori kebijakan publik sebagai bagian dari ilmu administrasi publik dalam rangka  efektivitas evaluasi kebijaka</w:t>
      </w:r>
      <w:r w:rsidR="00846518" w:rsidRPr="00DC3CDA">
        <w:rPr>
          <w:rFonts w:ascii="Times New Roman" w:hAnsi="Times New Roman" w:cs="Times New Roman"/>
          <w:color w:val="000000" w:themeColor="text1"/>
          <w:sz w:val="24"/>
          <w:szCs w:val="24"/>
        </w:rPr>
        <w:t>n sebagai bagian penting dari si</w:t>
      </w:r>
      <w:r w:rsidRPr="00DC3CDA">
        <w:rPr>
          <w:rFonts w:ascii="Times New Roman" w:hAnsi="Times New Roman" w:cs="Times New Roman"/>
          <w:color w:val="000000" w:themeColor="text1"/>
          <w:sz w:val="24"/>
          <w:szCs w:val="24"/>
        </w:rPr>
        <w:t xml:space="preserve">stem dan proses kebijakan </w:t>
      </w:r>
      <w:r w:rsidR="006C6062" w:rsidRPr="00DC3CDA">
        <w:rPr>
          <w:rFonts w:ascii="Times New Roman" w:hAnsi="Times New Roman" w:cs="Times New Roman"/>
          <w:color w:val="000000" w:themeColor="text1"/>
          <w:sz w:val="24"/>
          <w:szCs w:val="24"/>
        </w:rPr>
        <w:t>pendidikan dan pelatihan</w:t>
      </w:r>
      <w:r w:rsidRPr="00DC3CDA">
        <w:rPr>
          <w:rFonts w:ascii="Times New Roman" w:hAnsi="Times New Roman" w:cs="Times New Roman"/>
          <w:color w:val="000000" w:themeColor="text1"/>
          <w:sz w:val="24"/>
          <w:szCs w:val="24"/>
        </w:rPr>
        <w:t xml:space="preserve"> </w:t>
      </w:r>
      <w:r w:rsidR="006C6062" w:rsidRPr="00DC3CDA">
        <w:rPr>
          <w:rFonts w:ascii="Times New Roman" w:hAnsi="Times New Roman" w:cs="Times New Roman"/>
          <w:color w:val="000000" w:themeColor="text1"/>
          <w:sz w:val="24"/>
          <w:szCs w:val="24"/>
        </w:rPr>
        <w:t xml:space="preserve">(diklat) </w:t>
      </w:r>
      <w:r w:rsidRPr="00DC3CDA">
        <w:rPr>
          <w:rFonts w:ascii="Times New Roman" w:hAnsi="Times New Roman" w:cs="Times New Roman"/>
          <w:color w:val="000000" w:themeColor="text1"/>
          <w:sz w:val="24"/>
          <w:szCs w:val="24"/>
        </w:rPr>
        <w:t xml:space="preserve">aparatur. </w:t>
      </w:r>
    </w:p>
    <w:p w:rsidR="00585343" w:rsidRPr="00DC3CDA" w:rsidRDefault="00F04183" w:rsidP="006C6062">
      <w:pPr>
        <w:spacing w:after="0" w:line="480" w:lineRule="auto"/>
        <w:ind w:firstLine="709"/>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Hipotesis penelitian </w:t>
      </w:r>
      <w:r w:rsidR="00846518" w:rsidRPr="00DC3CDA">
        <w:rPr>
          <w:rFonts w:ascii="Times New Roman" w:eastAsia="Times New Roman" w:hAnsi="Times New Roman" w:cs="Times New Roman"/>
          <w:color w:val="000000" w:themeColor="text1"/>
          <w:sz w:val="24"/>
          <w:szCs w:val="24"/>
        </w:rPr>
        <w:t>yang diajukan dalam penelitian</w:t>
      </w:r>
      <w:r w:rsidR="006C6062" w:rsidRPr="00DC3CDA">
        <w:rPr>
          <w:rFonts w:ascii="Times New Roman" w:eastAsia="Times New Roman" w:hAnsi="Times New Roman" w:cs="Times New Roman"/>
          <w:color w:val="000000" w:themeColor="text1"/>
          <w:sz w:val="24"/>
          <w:szCs w:val="24"/>
        </w:rPr>
        <w:t xml:space="preserve"> tersebut</w:t>
      </w:r>
      <w:r w:rsidR="00846518" w:rsidRPr="00DC3CDA">
        <w:rPr>
          <w:rFonts w:ascii="Times New Roman" w:eastAsia="Times New Roman" w:hAnsi="Times New Roman" w:cs="Times New Roman"/>
          <w:color w:val="000000" w:themeColor="text1"/>
          <w:sz w:val="24"/>
          <w:szCs w:val="24"/>
        </w:rPr>
        <w:t xml:space="preserve"> adalah e</w:t>
      </w:r>
      <w:r w:rsidRPr="00DC3CDA">
        <w:rPr>
          <w:rFonts w:ascii="Times New Roman" w:eastAsia="Times New Roman" w:hAnsi="Times New Roman" w:cs="Times New Roman"/>
          <w:color w:val="000000" w:themeColor="text1"/>
          <w:sz w:val="24"/>
          <w:szCs w:val="24"/>
        </w:rPr>
        <w:t>valuasi</w:t>
      </w:r>
      <w:r w:rsidR="00846518" w:rsidRPr="00DC3CDA">
        <w:rPr>
          <w:rFonts w:ascii="Times New Roman" w:eastAsia="Times New Roman" w:hAnsi="Times New Roman" w:cs="Times New Roman"/>
          <w:color w:val="000000" w:themeColor="text1"/>
          <w:sz w:val="24"/>
          <w:szCs w:val="24"/>
        </w:rPr>
        <w:t xml:space="preserve"> kebijakan diklat kepemimpinan t</w:t>
      </w:r>
      <w:r w:rsidRPr="00DC3CDA">
        <w:rPr>
          <w:rFonts w:ascii="Times New Roman" w:eastAsia="Times New Roman" w:hAnsi="Times New Roman" w:cs="Times New Roman"/>
          <w:color w:val="000000" w:themeColor="text1"/>
          <w:sz w:val="24"/>
          <w:szCs w:val="24"/>
        </w:rPr>
        <w:t xml:space="preserve">ingkat II dalam menghasilkan </w:t>
      </w:r>
      <w:r w:rsidRPr="00DC3CDA">
        <w:rPr>
          <w:rFonts w:ascii="Times New Roman" w:eastAsia="Times New Roman" w:hAnsi="Times New Roman" w:cs="Times New Roman"/>
          <w:i/>
          <w:iCs/>
          <w:color w:val="000000" w:themeColor="text1"/>
          <w:sz w:val="24"/>
          <w:szCs w:val="24"/>
        </w:rPr>
        <w:t>output</w:t>
      </w:r>
      <w:r w:rsidRPr="00DC3CDA">
        <w:rPr>
          <w:rFonts w:ascii="Times New Roman" w:eastAsia="Times New Roman" w:hAnsi="Times New Roman" w:cs="Times New Roman"/>
          <w:color w:val="000000" w:themeColor="text1"/>
          <w:sz w:val="24"/>
          <w:szCs w:val="24"/>
        </w:rPr>
        <w:t xml:space="preserve"> yang ditetapkan mel</w:t>
      </w:r>
      <w:r w:rsidR="00846518" w:rsidRPr="00DC3CDA">
        <w:rPr>
          <w:rFonts w:ascii="Times New Roman" w:eastAsia="Times New Roman" w:hAnsi="Times New Roman" w:cs="Times New Roman"/>
          <w:color w:val="000000" w:themeColor="text1"/>
          <w:sz w:val="24"/>
          <w:szCs w:val="24"/>
        </w:rPr>
        <w:t>iput</w:t>
      </w:r>
      <w:r w:rsidRPr="00DC3CDA">
        <w:rPr>
          <w:rFonts w:ascii="Times New Roman" w:eastAsia="Times New Roman" w:hAnsi="Times New Roman" w:cs="Times New Roman"/>
          <w:color w:val="000000" w:themeColor="text1"/>
          <w:sz w:val="24"/>
          <w:szCs w:val="24"/>
        </w:rPr>
        <w:t>i evaluasi formulasi kebijakan, evaluasi implementasi kebijakan, evaluasi kinerja kebijakan dan evaluasi lingkungan kebijakan</w:t>
      </w:r>
      <w:r w:rsidR="00313EB4" w:rsidRPr="00DC3CDA">
        <w:rPr>
          <w:rFonts w:ascii="Times New Roman" w:eastAsia="Times New Roman" w:hAnsi="Times New Roman" w:cs="Times New Roman"/>
          <w:color w:val="000000" w:themeColor="text1"/>
          <w:sz w:val="24"/>
          <w:szCs w:val="24"/>
        </w:rPr>
        <w:t xml:space="preserve">. Dalam kaitan ini </w:t>
      </w:r>
      <w:r w:rsidR="00846518" w:rsidRPr="00DC3CDA">
        <w:rPr>
          <w:rFonts w:ascii="Times New Roman" w:eastAsia="Times New Roman" w:hAnsi="Times New Roman" w:cs="Times New Roman"/>
          <w:color w:val="000000" w:themeColor="text1"/>
          <w:sz w:val="24"/>
          <w:szCs w:val="24"/>
        </w:rPr>
        <w:t>peneliti menggu</w:t>
      </w:r>
      <w:r w:rsidR="00313EB4" w:rsidRPr="00DC3CDA">
        <w:rPr>
          <w:rFonts w:ascii="Times New Roman" w:eastAsia="Times New Roman" w:hAnsi="Times New Roman" w:cs="Times New Roman"/>
          <w:color w:val="000000" w:themeColor="text1"/>
          <w:sz w:val="24"/>
          <w:szCs w:val="24"/>
        </w:rPr>
        <w:t>nakan analisis</w:t>
      </w:r>
      <w:r w:rsidR="00585343" w:rsidRPr="00DC3CDA">
        <w:rPr>
          <w:rFonts w:ascii="Times New Roman" w:eastAsia="Times New Roman" w:hAnsi="Times New Roman" w:cs="Times New Roman"/>
          <w:color w:val="000000" w:themeColor="text1"/>
          <w:sz w:val="24"/>
          <w:szCs w:val="24"/>
        </w:rPr>
        <w:t xml:space="preserve"> kualitatif</w:t>
      </w:r>
      <w:r w:rsidRPr="00DC3CDA">
        <w:rPr>
          <w:rFonts w:ascii="Times New Roman" w:eastAsia="Times New Roman" w:hAnsi="Times New Roman" w:cs="Times New Roman"/>
          <w:color w:val="000000" w:themeColor="text1"/>
          <w:sz w:val="24"/>
          <w:szCs w:val="24"/>
        </w:rPr>
        <w:t xml:space="preserve">, di mana penelitian kualitiatif </w:t>
      </w:r>
      <w:r w:rsidRPr="00DC3CDA">
        <w:rPr>
          <w:rFonts w:ascii="Times New Roman" w:eastAsia="Times New Roman" w:hAnsi="Times New Roman" w:cs="Times New Roman"/>
          <w:color w:val="000000" w:themeColor="text1"/>
          <w:sz w:val="24"/>
          <w:szCs w:val="24"/>
        </w:rPr>
        <w:lastRenderedPageBreak/>
        <w:t>mengandalkan manusia sebagai alat penelitian, memanfaatkan metode kualitatif, mengandalkan analisis data secara induktif mengarahkan sasaran peneli</w:t>
      </w:r>
      <w:r w:rsidR="00846518" w:rsidRPr="00DC3CDA">
        <w:rPr>
          <w:rFonts w:ascii="Times New Roman" w:eastAsia="Times New Roman" w:hAnsi="Times New Roman" w:cs="Times New Roman"/>
          <w:color w:val="000000" w:themeColor="text1"/>
          <w:sz w:val="24"/>
          <w:szCs w:val="24"/>
        </w:rPr>
        <w:t>ti</w:t>
      </w:r>
      <w:r w:rsidRPr="00DC3CDA">
        <w:rPr>
          <w:rFonts w:ascii="Times New Roman" w:eastAsia="Times New Roman" w:hAnsi="Times New Roman" w:cs="Times New Roman"/>
          <w:color w:val="000000" w:themeColor="text1"/>
          <w:sz w:val="24"/>
          <w:szCs w:val="24"/>
        </w:rPr>
        <w:t>annya pada upaya menemukan teori yang mendasar, bersifat deskriptif dalam arti lebih mementingkan proses dari pada h</w:t>
      </w:r>
      <w:r w:rsidR="00846518" w:rsidRPr="00DC3CDA">
        <w:rPr>
          <w:rFonts w:ascii="Times New Roman" w:eastAsia="Times New Roman" w:hAnsi="Times New Roman" w:cs="Times New Roman"/>
          <w:color w:val="000000" w:themeColor="text1"/>
          <w:sz w:val="24"/>
          <w:szCs w:val="24"/>
        </w:rPr>
        <w:t>asil, membatasi studi dengan fok</w:t>
      </w:r>
      <w:r w:rsidRPr="00DC3CDA">
        <w:rPr>
          <w:rFonts w:ascii="Times New Roman" w:eastAsia="Times New Roman" w:hAnsi="Times New Roman" w:cs="Times New Roman"/>
          <w:color w:val="000000" w:themeColor="text1"/>
          <w:sz w:val="24"/>
          <w:szCs w:val="24"/>
        </w:rPr>
        <w:t>us, merancang seperangkat kriteria untuk memeriksa keabsahan data, rancangan penelitian yang disepakati oleh kedua belah pihak</w:t>
      </w:r>
      <w:r w:rsidR="00846518" w:rsidRPr="00DC3CDA">
        <w:rPr>
          <w:rFonts w:ascii="Times New Roman" w:eastAsia="Times New Roman" w:hAnsi="Times New Roman" w:cs="Times New Roman"/>
          <w:color w:val="000000" w:themeColor="text1"/>
          <w:sz w:val="24"/>
          <w:szCs w:val="24"/>
        </w:rPr>
        <w:t xml:space="preserve">  </w:t>
      </w:r>
      <w:r w:rsidRPr="00DC3CDA">
        <w:rPr>
          <w:rFonts w:ascii="Times New Roman" w:eastAsia="Times New Roman" w:hAnsi="Times New Roman" w:cs="Times New Roman"/>
          <w:color w:val="000000" w:themeColor="text1"/>
          <w:sz w:val="24"/>
          <w:szCs w:val="24"/>
        </w:rPr>
        <w:t xml:space="preserve">antar peneliti selaku subyek penelitian,  informan dari obyek peneltian. Penelitian kualititaif digunakan untuk memahami fenomena </w:t>
      </w:r>
      <w:r w:rsidR="00313EB4" w:rsidRPr="00DC3CDA">
        <w:rPr>
          <w:rFonts w:ascii="Times New Roman" w:eastAsia="Times New Roman" w:hAnsi="Times New Roman" w:cs="Times New Roman"/>
          <w:color w:val="000000" w:themeColor="text1"/>
          <w:sz w:val="24"/>
          <w:szCs w:val="24"/>
        </w:rPr>
        <w:t>sos</w:t>
      </w:r>
      <w:r w:rsidRPr="00DC3CDA">
        <w:rPr>
          <w:rFonts w:ascii="Times New Roman" w:eastAsia="Times New Roman" w:hAnsi="Times New Roman" w:cs="Times New Roman"/>
          <w:color w:val="000000" w:themeColor="text1"/>
          <w:sz w:val="24"/>
          <w:szCs w:val="24"/>
        </w:rPr>
        <w:t xml:space="preserve">ial dari sudut atau </w:t>
      </w:r>
      <w:r w:rsidR="00846518" w:rsidRPr="00DC3CDA">
        <w:rPr>
          <w:rFonts w:ascii="Times New Roman" w:eastAsia="Times New Roman" w:hAnsi="Times New Roman" w:cs="Times New Roman"/>
          <w:color w:val="000000" w:themeColor="text1"/>
          <w:sz w:val="24"/>
          <w:szCs w:val="24"/>
        </w:rPr>
        <w:t>perspektif partisipan secara rii</w:t>
      </w:r>
      <w:r w:rsidRPr="00DC3CDA">
        <w:rPr>
          <w:rFonts w:ascii="Times New Roman" w:eastAsia="Times New Roman" w:hAnsi="Times New Roman" w:cs="Times New Roman"/>
          <w:color w:val="000000" w:themeColor="text1"/>
          <w:sz w:val="24"/>
          <w:szCs w:val="24"/>
        </w:rPr>
        <w:t>l dan natural.</w:t>
      </w:r>
    </w:p>
    <w:p w:rsidR="00313EB4" w:rsidRPr="00DC3CDA" w:rsidRDefault="00313EB4" w:rsidP="0092681B">
      <w:pPr>
        <w:spacing w:after="0" w:line="480" w:lineRule="auto"/>
        <w:ind w:firstLine="709"/>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Berkaitan dengan penelitian di atas, p</w:t>
      </w:r>
      <w:r w:rsidR="00846518" w:rsidRPr="00DC3CDA">
        <w:rPr>
          <w:rFonts w:ascii="Times New Roman" w:eastAsia="Times New Roman" w:hAnsi="Times New Roman" w:cs="Times New Roman"/>
          <w:color w:val="000000" w:themeColor="text1"/>
          <w:sz w:val="24"/>
          <w:szCs w:val="24"/>
        </w:rPr>
        <w:t xml:space="preserve">eneliti </w:t>
      </w:r>
      <w:r w:rsidR="006C6062" w:rsidRPr="00DC3CDA">
        <w:rPr>
          <w:rFonts w:ascii="Times New Roman" w:eastAsia="Times New Roman" w:hAnsi="Times New Roman" w:cs="Times New Roman"/>
          <w:color w:val="000000" w:themeColor="text1"/>
          <w:sz w:val="24"/>
          <w:szCs w:val="24"/>
        </w:rPr>
        <w:t xml:space="preserve">sebelumnya </w:t>
      </w:r>
      <w:r w:rsidR="00846518" w:rsidRPr="00DC3CDA">
        <w:rPr>
          <w:rFonts w:ascii="Times New Roman" w:eastAsia="Times New Roman" w:hAnsi="Times New Roman" w:cs="Times New Roman"/>
          <w:color w:val="000000" w:themeColor="text1"/>
          <w:sz w:val="24"/>
          <w:szCs w:val="24"/>
        </w:rPr>
        <w:t>mengkaji e</w:t>
      </w:r>
      <w:r w:rsidRPr="00DC3CDA">
        <w:rPr>
          <w:rFonts w:ascii="Times New Roman" w:eastAsia="Times New Roman" w:hAnsi="Times New Roman" w:cs="Times New Roman"/>
          <w:color w:val="000000" w:themeColor="text1"/>
          <w:sz w:val="24"/>
          <w:szCs w:val="24"/>
        </w:rPr>
        <w:t xml:space="preserve">valuasi kebijakan dalam diklat kepemimpinan tingkat II di Sekolah Pimpinan Nasional Lembaga Administrasi Negara melalui penerapan atau menggunakan teori operasional berdasarkan pandangan Mustofadidjaja, melalui  fungsi evaluasi kebijakan yakni evaluasi formulasi kebijakan, evaluasi implementasi kebijakan, evaluasi kinerja kebijakan dan evaluasi lingkungan kebijakan. Jika peneliti sebelumnya mengkaji evaluasi kebijakan </w:t>
      </w:r>
      <w:r w:rsidR="00846518" w:rsidRPr="00DC3CDA">
        <w:rPr>
          <w:rFonts w:ascii="Times New Roman" w:eastAsia="Times New Roman" w:hAnsi="Times New Roman" w:cs="Times New Roman"/>
          <w:color w:val="000000" w:themeColor="text1"/>
          <w:sz w:val="24"/>
          <w:szCs w:val="24"/>
        </w:rPr>
        <w:t>dengan mengaitkan</w:t>
      </w:r>
      <w:r w:rsidRPr="00DC3CDA">
        <w:rPr>
          <w:rFonts w:ascii="Times New Roman" w:eastAsia="Times New Roman" w:hAnsi="Times New Roman" w:cs="Times New Roman"/>
          <w:color w:val="000000" w:themeColor="text1"/>
          <w:sz w:val="24"/>
          <w:szCs w:val="24"/>
        </w:rPr>
        <w:t xml:space="preserve"> </w:t>
      </w:r>
      <w:r w:rsidR="00846518" w:rsidRPr="00DC3CDA">
        <w:rPr>
          <w:rFonts w:ascii="Times New Roman" w:eastAsia="Times New Roman" w:hAnsi="Times New Roman" w:cs="Times New Roman"/>
          <w:color w:val="000000" w:themeColor="text1"/>
          <w:sz w:val="24"/>
          <w:szCs w:val="24"/>
        </w:rPr>
        <w:t xml:space="preserve"> pada </w:t>
      </w:r>
      <w:r w:rsidRPr="00DC3CDA">
        <w:rPr>
          <w:rFonts w:ascii="Times New Roman" w:eastAsia="Times New Roman" w:hAnsi="Times New Roman" w:cs="Times New Roman"/>
          <w:color w:val="000000" w:themeColor="text1"/>
          <w:sz w:val="24"/>
          <w:szCs w:val="24"/>
        </w:rPr>
        <w:t>pendidikan dan pelatihan tingkat II di Spimnas LAN</w:t>
      </w:r>
      <w:r w:rsidR="004D5EF0" w:rsidRPr="00DC3CDA">
        <w:rPr>
          <w:rFonts w:ascii="Times New Roman" w:eastAsia="Times New Roman" w:hAnsi="Times New Roman" w:cs="Times New Roman"/>
          <w:color w:val="000000" w:themeColor="text1"/>
          <w:sz w:val="24"/>
          <w:szCs w:val="24"/>
        </w:rPr>
        <w:t xml:space="preserve">, maka </w:t>
      </w:r>
      <w:r w:rsidRPr="00DC3CDA">
        <w:rPr>
          <w:rFonts w:ascii="Times New Roman" w:eastAsia="Times New Roman" w:hAnsi="Times New Roman" w:cs="Times New Roman"/>
          <w:color w:val="000000" w:themeColor="text1"/>
          <w:sz w:val="24"/>
          <w:szCs w:val="24"/>
        </w:rPr>
        <w:t>penelitian kali ini me</w:t>
      </w:r>
      <w:r w:rsidR="00846518" w:rsidRPr="00DC3CDA">
        <w:rPr>
          <w:rFonts w:ascii="Times New Roman" w:eastAsia="Times New Roman" w:hAnsi="Times New Roman" w:cs="Times New Roman"/>
          <w:color w:val="000000" w:themeColor="text1"/>
          <w:sz w:val="24"/>
          <w:szCs w:val="24"/>
        </w:rPr>
        <w:t>ncoba meneliti pengaruh</w:t>
      </w:r>
      <w:r w:rsidR="004D5EF0" w:rsidRPr="00DC3CDA">
        <w:rPr>
          <w:rFonts w:ascii="Times New Roman" w:eastAsia="Times New Roman" w:hAnsi="Times New Roman" w:cs="Times New Roman"/>
          <w:color w:val="000000" w:themeColor="text1"/>
          <w:sz w:val="24"/>
          <w:szCs w:val="24"/>
        </w:rPr>
        <w:t xml:space="preserve"> </w:t>
      </w:r>
      <w:r w:rsidR="00846518" w:rsidRPr="00DC3CDA">
        <w:rPr>
          <w:rFonts w:ascii="Times New Roman" w:eastAsia="Times New Roman" w:hAnsi="Times New Roman" w:cs="Times New Roman"/>
          <w:color w:val="000000" w:themeColor="text1"/>
          <w:sz w:val="24"/>
          <w:szCs w:val="24"/>
        </w:rPr>
        <w:t xml:space="preserve"> e</w:t>
      </w:r>
      <w:r w:rsidR="004D5EF0" w:rsidRPr="00DC3CDA">
        <w:rPr>
          <w:rFonts w:ascii="Times New Roman" w:eastAsia="Times New Roman" w:hAnsi="Times New Roman" w:cs="Times New Roman"/>
          <w:color w:val="000000" w:themeColor="text1"/>
          <w:sz w:val="24"/>
          <w:szCs w:val="24"/>
        </w:rPr>
        <w:t xml:space="preserve">valuasi kebijakan </w:t>
      </w:r>
      <w:r w:rsidR="00846518" w:rsidRPr="00DC3CDA">
        <w:rPr>
          <w:rFonts w:ascii="Times New Roman" w:eastAsia="Times New Roman" w:hAnsi="Times New Roman" w:cs="Times New Roman"/>
          <w:color w:val="000000" w:themeColor="text1"/>
          <w:sz w:val="24"/>
          <w:szCs w:val="24"/>
        </w:rPr>
        <w:t xml:space="preserve">terhadap kualitas </w:t>
      </w:r>
      <w:r w:rsidR="004D5EF0" w:rsidRPr="00DC3CDA">
        <w:rPr>
          <w:rFonts w:ascii="Times New Roman" w:eastAsia="Times New Roman" w:hAnsi="Times New Roman" w:cs="Times New Roman"/>
          <w:color w:val="000000" w:themeColor="text1"/>
          <w:sz w:val="24"/>
          <w:szCs w:val="24"/>
        </w:rPr>
        <w:t>pelayanan.</w:t>
      </w:r>
      <w:r w:rsidRPr="00DC3CDA">
        <w:rPr>
          <w:rFonts w:ascii="Times New Roman" w:eastAsia="Times New Roman" w:hAnsi="Times New Roman" w:cs="Times New Roman"/>
          <w:color w:val="000000" w:themeColor="text1"/>
          <w:sz w:val="24"/>
          <w:szCs w:val="24"/>
        </w:rPr>
        <w:t xml:space="preserve"> </w:t>
      </w:r>
      <w:r w:rsidR="004D5EF0" w:rsidRPr="00DC3CDA">
        <w:rPr>
          <w:rFonts w:ascii="Times New Roman" w:eastAsia="Times New Roman" w:hAnsi="Times New Roman" w:cs="Times New Roman"/>
          <w:color w:val="000000" w:themeColor="text1"/>
          <w:sz w:val="24"/>
          <w:szCs w:val="24"/>
        </w:rPr>
        <w:t xml:space="preserve"> Selain itu, peneliti terdahulu memfokuskan diri pada bagaimana bekerjanya evaluasi kebijakan </w:t>
      </w:r>
      <w:r w:rsidR="00846518" w:rsidRPr="00DC3CDA">
        <w:rPr>
          <w:rFonts w:ascii="Times New Roman" w:eastAsia="Times New Roman" w:hAnsi="Times New Roman" w:cs="Times New Roman"/>
          <w:color w:val="000000" w:themeColor="text1"/>
          <w:sz w:val="24"/>
          <w:szCs w:val="24"/>
        </w:rPr>
        <w:t xml:space="preserve"> dengan menerapkannya pada fungsi, </w:t>
      </w:r>
      <w:r w:rsidR="004D5EF0" w:rsidRPr="00DC3CDA">
        <w:rPr>
          <w:rFonts w:ascii="Times New Roman" w:eastAsia="Times New Roman" w:hAnsi="Times New Roman" w:cs="Times New Roman"/>
          <w:color w:val="000000" w:themeColor="text1"/>
          <w:sz w:val="24"/>
          <w:szCs w:val="24"/>
        </w:rPr>
        <w:t>sedangkan penelitian k</w:t>
      </w:r>
      <w:r w:rsidR="00846518" w:rsidRPr="00DC3CDA">
        <w:rPr>
          <w:rFonts w:ascii="Times New Roman" w:eastAsia="Times New Roman" w:hAnsi="Times New Roman" w:cs="Times New Roman"/>
          <w:color w:val="000000" w:themeColor="text1"/>
          <w:sz w:val="24"/>
          <w:szCs w:val="24"/>
        </w:rPr>
        <w:t>ali ini di samping melihat baga</w:t>
      </w:r>
      <w:r w:rsidR="004D5EF0" w:rsidRPr="00DC3CDA">
        <w:rPr>
          <w:rFonts w:ascii="Times New Roman" w:eastAsia="Times New Roman" w:hAnsi="Times New Roman" w:cs="Times New Roman"/>
          <w:color w:val="000000" w:themeColor="text1"/>
          <w:sz w:val="24"/>
          <w:szCs w:val="24"/>
        </w:rPr>
        <w:t>imana bekerjanya evaluasi kebijakan juga mengkaji bagaimana pengaruh evaluasi kebijakan terhadap kualitas pelayanan. Selain itu, teori operosional yan</w:t>
      </w:r>
      <w:r w:rsidR="006C6062" w:rsidRPr="00DC3CDA">
        <w:rPr>
          <w:rFonts w:ascii="Times New Roman" w:eastAsia="Times New Roman" w:hAnsi="Times New Roman" w:cs="Times New Roman"/>
          <w:color w:val="000000" w:themeColor="text1"/>
          <w:sz w:val="24"/>
          <w:szCs w:val="24"/>
        </w:rPr>
        <w:t xml:space="preserve">g </w:t>
      </w:r>
      <w:r w:rsidR="006C6062" w:rsidRPr="00DC3CDA">
        <w:rPr>
          <w:rFonts w:ascii="Times New Roman" w:eastAsia="Times New Roman" w:hAnsi="Times New Roman" w:cs="Times New Roman"/>
          <w:color w:val="000000" w:themeColor="text1"/>
          <w:sz w:val="24"/>
          <w:szCs w:val="24"/>
        </w:rPr>
        <w:lastRenderedPageBreak/>
        <w:t>digunakan juga berbeda. Jika p</w:t>
      </w:r>
      <w:r w:rsidR="004D5EF0" w:rsidRPr="00DC3CDA">
        <w:rPr>
          <w:rFonts w:ascii="Times New Roman" w:eastAsia="Times New Roman" w:hAnsi="Times New Roman" w:cs="Times New Roman"/>
          <w:color w:val="000000" w:themeColor="text1"/>
          <w:sz w:val="24"/>
          <w:szCs w:val="24"/>
        </w:rPr>
        <w:t>enelitian terdahulu menggunakan fungsi evaluasi dari Mu</w:t>
      </w:r>
      <w:r w:rsidR="00846518" w:rsidRPr="00DC3CDA">
        <w:rPr>
          <w:rFonts w:ascii="Times New Roman" w:eastAsia="Times New Roman" w:hAnsi="Times New Roman" w:cs="Times New Roman"/>
          <w:color w:val="000000" w:themeColor="text1"/>
          <w:sz w:val="24"/>
          <w:szCs w:val="24"/>
        </w:rPr>
        <w:t>s</w:t>
      </w:r>
      <w:r w:rsidR="004D5EF0" w:rsidRPr="00DC3CDA">
        <w:rPr>
          <w:rFonts w:ascii="Times New Roman" w:eastAsia="Times New Roman" w:hAnsi="Times New Roman" w:cs="Times New Roman"/>
          <w:color w:val="000000" w:themeColor="text1"/>
          <w:sz w:val="24"/>
          <w:szCs w:val="24"/>
        </w:rPr>
        <w:t xml:space="preserve">tofadidjaja, sedangkan penelitian ini menerapkan dimensi evaluasi kebijakan berdasarkan </w:t>
      </w:r>
      <w:r w:rsidR="006C6062" w:rsidRPr="00DC3CDA">
        <w:rPr>
          <w:rFonts w:ascii="Times New Roman" w:eastAsia="Times New Roman" w:hAnsi="Times New Roman" w:cs="Times New Roman"/>
          <w:color w:val="000000" w:themeColor="text1"/>
          <w:sz w:val="24"/>
          <w:szCs w:val="24"/>
        </w:rPr>
        <w:t xml:space="preserve">William </w:t>
      </w:r>
      <w:r w:rsidR="004D5EF0" w:rsidRPr="00DC3CDA">
        <w:rPr>
          <w:rFonts w:ascii="Times New Roman" w:eastAsia="Times New Roman" w:hAnsi="Times New Roman" w:cs="Times New Roman"/>
          <w:color w:val="000000" w:themeColor="text1"/>
          <w:sz w:val="24"/>
          <w:szCs w:val="24"/>
        </w:rPr>
        <w:t>Dunn.</w:t>
      </w:r>
      <w:r w:rsidRPr="00DC3CDA">
        <w:rPr>
          <w:rFonts w:ascii="Times New Roman" w:eastAsia="Times New Roman" w:hAnsi="Times New Roman" w:cs="Times New Roman"/>
          <w:color w:val="000000" w:themeColor="text1"/>
          <w:sz w:val="24"/>
          <w:szCs w:val="24"/>
        </w:rPr>
        <w:t xml:space="preserve"> </w:t>
      </w:r>
    </w:p>
    <w:p w:rsidR="00501AD3" w:rsidRPr="00DC3CDA" w:rsidRDefault="00501AD3" w:rsidP="0092681B">
      <w:pPr>
        <w:spacing w:after="0" w:line="480" w:lineRule="auto"/>
        <w:ind w:firstLine="709"/>
        <w:jc w:val="both"/>
        <w:rPr>
          <w:rFonts w:ascii="Times New Roman" w:eastAsia="Times New Roman" w:hAnsi="Times New Roman" w:cs="Times New Roman"/>
          <w:color w:val="000000" w:themeColor="text1"/>
          <w:sz w:val="12"/>
          <w:szCs w:val="12"/>
        </w:rPr>
      </w:pPr>
    </w:p>
    <w:p w:rsidR="00AB6E8A" w:rsidRPr="00DC3CDA" w:rsidRDefault="00AB6E8A" w:rsidP="00FE1167">
      <w:pPr>
        <w:spacing w:after="0" w:line="600" w:lineRule="auto"/>
        <w:jc w:val="both"/>
        <w:rPr>
          <w:rFonts w:ascii="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2.1.1.6.  </w:t>
      </w:r>
      <w:r w:rsidRPr="00DC3CDA">
        <w:rPr>
          <w:rFonts w:ascii="Times New Roman" w:hAnsi="Times New Roman" w:cs="Times New Roman"/>
          <w:color w:val="000000" w:themeColor="text1"/>
          <w:sz w:val="24"/>
          <w:szCs w:val="24"/>
        </w:rPr>
        <w:t>Hasil Penelitian Zauhar</w:t>
      </w:r>
    </w:p>
    <w:p w:rsidR="00AB6E8A" w:rsidRPr="00DC3CDA" w:rsidRDefault="00AB6E8A" w:rsidP="007E4EBC">
      <w:pPr>
        <w:spacing w:after="0" w:line="480" w:lineRule="auto"/>
        <w:ind w:firstLine="709"/>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Zauhar (2005) meneliti tentang Pengaruh Pengembangan Sumber Daya Aparatur terhadap Kinerja Pelayanan Publik di Kota Malang. Titik berat kajian</w:t>
      </w:r>
      <w:r w:rsidR="001360C5" w:rsidRPr="00DC3CDA">
        <w:rPr>
          <w:rFonts w:ascii="Times New Roman" w:eastAsia="Times New Roman" w:hAnsi="Times New Roman" w:cs="Times New Roman"/>
          <w:color w:val="000000" w:themeColor="text1"/>
          <w:sz w:val="24"/>
          <w:szCs w:val="24"/>
        </w:rPr>
        <w:t xml:space="preserve">nya pada implementasi kebijakan pengembangan sumber daya aparatur dalam rangka peningkatan kinerja dalam pelayanan publik melalui pemanfaatan jalinan yang sinergis </w:t>
      </w:r>
      <w:r w:rsidR="007E4EBC" w:rsidRPr="00DC3CDA">
        <w:rPr>
          <w:rFonts w:ascii="Times New Roman" w:eastAsia="Times New Roman" w:hAnsi="Times New Roman" w:cs="Times New Roman"/>
          <w:color w:val="000000" w:themeColor="text1"/>
          <w:sz w:val="24"/>
          <w:szCs w:val="24"/>
        </w:rPr>
        <w:t>antara komponen kemampuan, motivasi, budaya organisasi dan kebijakan yang mendukung. Hasil dari kajian ini diharapkan mampu menyajikan model implementasi kebijakan pengembangan sumber daya aparatur serta kekuatan hubungan antar variabel dan peran masing-masing.</w:t>
      </w:r>
    </w:p>
    <w:p w:rsidR="007E4EBC" w:rsidRPr="00DC3CDA" w:rsidRDefault="007E4EBC" w:rsidP="007E4EBC">
      <w:pPr>
        <w:spacing w:after="0" w:line="480" w:lineRule="auto"/>
        <w:ind w:firstLine="709"/>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Permasalahan utamanya adalah belum maksimalnya pemerintah kota memanfaatkan motivasi dan kemampuan aparatur serta belum s</w:t>
      </w:r>
      <w:r w:rsidR="00FE1167" w:rsidRPr="00DC3CDA">
        <w:rPr>
          <w:rFonts w:ascii="Times New Roman" w:eastAsia="Times New Roman" w:hAnsi="Times New Roman" w:cs="Times New Roman"/>
          <w:color w:val="000000" w:themeColor="text1"/>
          <w:sz w:val="24"/>
          <w:szCs w:val="24"/>
        </w:rPr>
        <w:t>e</w:t>
      </w:r>
      <w:r w:rsidRPr="00DC3CDA">
        <w:rPr>
          <w:rFonts w:ascii="Times New Roman" w:eastAsia="Times New Roman" w:hAnsi="Times New Roman" w:cs="Times New Roman"/>
          <w:color w:val="000000" w:themeColor="text1"/>
          <w:sz w:val="24"/>
          <w:szCs w:val="24"/>
        </w:rPr>
        <w:t xml:space="preserve">penuhnya mengelola dengan baik lingkungan kebijakan, baik budaya organisasi maupun kebijakan yang mendukung. Pengembangan sumber daya aparatur masih berorientasi pada karier dan kurang memperhatikan prestasi kerja.  Konsekwensinya profesionalisme dan produktivitas belum sepenuhnya berjalan sesuai dengan etika dan moral  pelayanan. Minimnya biaya ditambah dengan orientasi pegawai kepada status dan bulam klepada prestasi juga merupakan faktor </w:t>
      </w:r>
      <w:r w:rsidRPr="00DC3CDA">
        <w:rPr>
          <w:rFonts w:ascii="Times New Roman" w:eastAsia="Times New Roman" w:hAnsi="Times New Roman" w:cs="Times New Roman"/>
          <w:color w:val="000000" w:themeColor="text1"/>
          <w:sz w:val="24"/>
          <w:szCs w:val="24"/>
        </w:rPr>
        <w:lastRenderedPageBreak/>
        <w:t>yang menghambat implementasi kebijakan pengembangan sumber daya aparatur. Kondisi fasilitas pelayanan belum juga mampu membangkitkan motivasi karena belum ada delegasi dan kepercayaan atasan serta belum adanya system intensif yang memadai.</w:t>
      </w:r>
    </w:p>
    <w:p w:rsidR="00AB6E8A" w:rsidRPr="00DC3CDA" w:rsidRDefault="007E4EBC" w:rsidP="00501AD3">
      <w:pPr>
        <w:spacing w:after="0" w:line="480" w:lineRule="auto"/>
        <w:ind w:firstLine="709"/>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Penelitian ini menggunakan metode survey dengan metode sampel acak yang distratifikasi. Sampel penelitian adalah birokrat pemerintah Kota Malang dengan jumlah 200 orang. Data dikumpulkan melalui daftar pertanyaan. Data yang digunakan adalah kuantittaif dan kualitatif sedangkan analisisnya menggunakan analisis jalur. Korelasi Person digunakan untuk uji validitas, sedangkan uji reliabilitas menggunakan metode belah dua. Untuk menaikkan data yang bersifat ordinal ke interval digunakan metode </w:t>
      </w:r>
      <w:r w:rsidRPr="00DC3CDA">
        <w:rPr>
          <w:rFonts w:ascii="Times New Roman" w:eastAsia="Times New Roman" w:hAnsi="Times New Roman" w:cs="Times New Roman"/>
          <w:i/>
          <w:iCs/>
          <w:color w:val="000000" w:themeColor="text1"/>
          <w:sz w:val="24"/>
          <w:szCs w:val="24"/>
        </w:rPr>
        <w:t xml:space="preserve">successive interval. </w:t>
      </w:r>
      <w:r w:rsidR="00501AD3" w:rsidRPr="00DC3CDA">
        <w:rPr>
          <w:rFonts w:ascii="Times New Roman" w:eastAsia="Times New Roman" w:hAnsi="Times New Roman" w:cs="Times New Roman"/>
          <w:color w:val="000000" w:themeColor="text1"/>
          <w:sz w:val="24"/>
          <w:szCs w:val="24"/>
        </w:rPr>
        <w:t>Hasil penelitianya menunjukkan bahwa, variabel kemampuan aparatur, budaya organisasi dan kebijakan yang mendukung menjadi variabel utama yang mempengaruhi kinerja pelayanan publik. Berdasarkan hasil temuan tersebut maka direkomendasikan agar pelaksanaan pelayanan publik mengoptimalkan kemampuan aparatur, menciptakan budaya organisasi yang kondusif dan kebijakan yang mendukung, sehingga motivasi aparatur untuk berprestasi bias meningkat.</w:t>
      </w:r>
    </w:p>
    <w:p w:rsidR="00DE66D9" w:rsidRPr="00DC3CDA" w:rsidRDefault="00DE66D9" w:rsidP="00846518">
      <w:pPr>
        <w:spacing w:after="0" w:line="480" w:lineRule="auto"/>
        <w:ind w:firstLine="709"/>
        <w:jc w:val="both"/>
        <w:rPr>
          <w:rFonts w:ascii="Times New Roman" w:eastAsia="Times New Roman" w:hAnsi="Times New Roman" w:cs="Times New Roman"/>
          <w:color w:val="000000" w:themeColor="text1"/>
          <w:sz w:val="6"/>
          <w:szCs w:val="6"/>
        </w:rPr>
      </w:pPr>
    </w:p>
    <w:p w:rsidR="004C69D2" w:rsidRPr="00DC3CDA" w:rsidRDefault="004A7875" w:rsidP="004D5EF0">
      <w:pPr>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lang w:val="id-ID"/>
        </w:rPr>
        <w:t>Secara ringkas deskripsi hasil penelitian terdahulu relevansinya dengan penelitian ini dapat dil</w:t>
      </w:r>
      <w:r w:rsidR="001928D6" w:rsidRPr="00DC3CDA">
        <w:rPr>
          <w:rFonts w:ascii="Times New Roman" w:hAnsi="Times New Roman" w:cs="Times New Roman"/>
          <w:color w:val="000000" w:themeColor="text1"/>
          <w:sz w:val="24"/>
          <w:szCs w:val="24"/>
          <w:lang w:val="id-ID"/>
        </w:rPr>
        <w:t>ihat dalam Tabel di bawah ini</w:t>
      </w:r>
      <w:r w:rsidR="004D5EF0" w:rsidRPr="00DC3CDA">
        <w:rPr>
          <w:rFonts w:ascii="Times New Roman" w:hAnsi="Times New Roman" w:cs="Times New Roman"/>
          <w:color w:val="000000" w:themeColor="text1"/>
          <w:sz w:val="24"/>
          <w:szCs w:val="24"/>
          <w:lang w:val="id-ID"/>
        </w:rPr>
        <w:t>:</w:t>
      </w:r>
    </w:p>
    <w:p w:rsidR="00DE66D9" w:rsidRPr="00DC3CDA" w:rsidRDefault="00DE66D9" w:rsidP="004D5EF0">
      <w:pPr>
        <w:spacing w:after="0" w:line="480" w:lineRule="auto"/>
        <w:ind w:firstLine="709"/>
        <w:jc w:val="both"/>
        <w:rPr>
          <w:rFonts w:ascii="Times New Roman" w:hAnsi="Times New Roman" w:cs="Times New Roman"/>
          <w:color w:val="000000" w:themeColor="text1"/>
          <w:sz w:val="6"/>
          <w:szCs w:val="6"/>
        </w:rPr>
      </w:pPr>
    </w:p>
    <w:p w:rsidR="00501AD3" w:rsidRPr="00DC3CDA" w:rsidRDefault="00501AD3" w:rsidP="004A7875">
      <w:pPr>
        <w:spacing w:after="0"/>
        <w:jc w:val="center"/>
        <w:rPr>
          <w:rFonts w:ascii="Times New Roman" w:hAnsi="Times New Roman" w:cs="Times New Roman"/>
          <w:b/>
          <w:bCs/>
          <w:color w:val="000000" w:themeColor="text1"/>
          <w:sz w:val="24"/>
          <w:szCs w:val="24"/>
        </w:rPr>
      </w:pPr>
    </w:p>
    <w:p w:rsidR="00501AD3" w:rsidRPr="00DC3CDA" w:rsidRDefault="00501AD3" w:rsidP="004A7875">
      <w:pPr>
        <w:spacing w:after="0"/>
        <w:jc w:val="center"/>
        <w:rPr>
          <w:rFonts w:ascii="Times New Roman" w:hAnsi="Times New Roman" w:cs="Times New Roman"/>
          <w:b/>
          <w:bCs/>
          <w:color w:val="000000" w:themeColor="text1"/>
          <w:sz w:val="24"/>
          <w:szCs w:val="24"/>
        </w:rPr>
      </w:pPr>
    </w:p>
    <w:p w:rsidR="00501AD3" w:rsidRPr="00DC3CDA" w:rsidRDefault="00501AD3" w:rsidP="00FE1167">
      <w:pPr>
        <w:spacing w:after="0"/>
        <w:rPr>
          <w:rFonts w:ascii="Times New Roman" w:hAnsi="Times New Roman" w:cs="Times New Roman"/>
          <w:b/>
          <w:bCs/>
          <w:color w:val="000000" w:themeColor="text1"/>
          <w:sz w:val="10"/>
          <w:szCs w:val="10"/>
        </w:rPr>
      </w:pPr>
    </w:p>
    <w:p w:rsidR="004A7875" w:rsidRPr="00DC3CDA" w:rsidRDefault="00AD07CC" w:rsidP="00FE1167">
      <w:pPr>
        <w:spacing w:after="0" w:line="240" w:lineRule="auto"/>
        <w:jc w:val="center"/>
        <w:rPr>
          <w:rFonts w:ascii="Times New Roman" w:hAnsi="Times New Roman" w:cs="Times New Roman"/>
          <w:b/>
          <w:bCs/>
          <w:color w:val="000000" w:themeColor="text1"/>
          <w:sz w:val="24"/>
          <w:szCs w:val="24"/>
          <w:lang w:val="id-ID"/>
        </w:rPr>
      </w:pPr>
      <w:r w:rsidRPr="00DC3CDA">
        <w:rPr>
          <w:rFonts w:ascii="Times New Roman" w:hAnsi="Times New Roman" w:cs="Times New Roman"/>
          <w:b/>
          <w:bCs/>
          <w:color w:val="000000" w:themeColor="text1"/>
          <w:sz w:val="24"/>
          <w:szCs w:val="24"/>
          <w:lang w:val="id-ID"/>
        </w:rPr>
        <w:lastRenderedPageBreak/>
        <w:t>Tabel 2.1</w:t>
      </w:r>
    </w:p>
    <w:p w:rsidR="004A7875" w:rsidRPr="00DC3CDA" w:rsidRDefault="004A7875" w:rsidP="00C50163">
      <w:pPr>
        <w:spacing w:after="0"/>
        <w:jc w:val="center"/>
        <w:rPr>
          <w:rFonts w:ascii="Times New Roman" w:hAnsi="Times New Roman" w:cs="Times New Roman"/>
          <w:b/>
          <w:bCs/>
          <w:color w:val="000000" w:themeColor="text1"/>
          <w:sz w:val="24"/>
          <w:szCs w:val="24"/>
        </w:rPr>
      </w:pPr>
      <w:r w:rsidRPr="00DC3CDA">
        <w:rPr>
          <w:rFonts w:ascii="Times New Roman" w:hAnsi="Times New Roman" w:cs="Times New Roman"/>
          <w:b/>
          <w:bCs/>
          <w:color w:val="000000" w:themeColor="text1"/>
          <w:sz w:val="24"/>
          <w:szCs w:val="24"/>
          <w:lang w:val="id-ID"/>
        </w:rPr>
        <w:t>Hasil</w:t>
      </w:r>
      <w:r w:rsidRPr="00DC3CDA">
        <w:rPr>
          <w:rFonts w:ascii="Times New Roman" w:hAnsi="Times New Roman" w:cs="Times New Roman"/>
          <w:color w:val="000000" w:themeColor="text1"/>
          <w:sz w:val="24"/>
          <w:szCs w:val="24"/>
          <w:lang w:val="id-ID"/>
        </w:rPr>
        <w:t xml:space="preserve"> </w:t>
      </w:r>
      <w:r w:rsidR="00C50163" w:rsidRPr="00DC3CDA">
        <w:rPr>
          <w:rFonts w:ascii="Times New Roman" w:hAnsi="Times New Roman" w:cs="Times New Roman"/>
          <w:b/>
          <w:bCs/>
          <w:color w:val="000000" w:themeColor="text1"/>
          <w:sz w:val="24"/>
          <w:szCs w:val="24"/>
          <w:lang w:val="id-ID"/>
        </w:rPr>
        <w:t xml:space="preserve">Penelitian </w:t>
      </w:r>
      <w:r w:rsidR="00C50163" w:rsidRPr="00DC3CDA">
        <w:rPr>
          <w:rFonts w:ascii="Times New Roman" w:hAnsi="Times New Roman" w:cs="Times New Roman"/>
          <w:b/>
          <w:bCs/>
          <w:color w:val="000000" w:themeColor="text1"/>
          <w:sz w:val="24"/>
          <w:szCs w:val="24"/>
        </w:rPr>
        <w:t>Y</w:t>
      </w:r>
      <w:r w:rsidRPr="00DC3CDA">
        <w:rPr>
          <w:rFonts w:ascii="Times New Roman" w:hAnsi="Times New Roman" w:cs="Times New Roman"/>
          <w:b/>
          <w:bCs/>
          <w:color w:val="000000" w:themeColor="text1"/>
          <w:sz w:val="24"/>
          <w:szCs w:val="24"/>
          <w:lang w:val="id-ID"/>
        </w:rPr>
        <w:t>ang</w:t>
      </w:r>
      <w:r w:rsidR="00C50163" w:rsidRPr="00DC3CDA">
        <w:rPr>
          <w:rFonts w:ascii="Times New Roman" w:hAnsi="Times New Roman" w:cs="Times New Roman"/>
          <w:b/>
          <w:bCs/>
          <w:color w:val="000000" w:themeColor="text1"/>
          <w:sz w:val="24"/>
          <w:szCs w:val="24"/>
        </w:rPr>
        <w:t xml:space="preserve"> Relevan dan </w:t>
      </w:r>
      <w:r w:rsidRPr="00DC3CDA">
        <w:rPr>
          <w:rFonts w:ascii="Times New Roman" w:hAnsi="Times New Roman" w:cs="Times New Roman"/>
          <w:b/>
          <w:bCs/>
          <w:color w:val="000000" w:themeColor="text1"/>
          <w:sz w:val="24"/>
          <w:szCs w:val="24"/>
          <w:lang w:val="id-ID"/>
        </w:rPr>
        <w:t>Pernah Dilakukan</w:t>
      </w:r>
      <w:r w:rsidR="00C50163" w:rsidRPr="00DC3CDA">
        <w:rPr>
          <w:rFonts w:ascii="Times New Roman" w:hAnsi="Times New Roman" w:cs="Times New Roman"/>
          <w:b/>
          <w:bCs/>
          <w:color w:val="000000" w:themeColor="text1"/>
          <w:sz w:val="24"/>
          <w:szCs w:val="24"/>
        </w:rPr>
        <w:t xml:space="preserve"> </w:t>
      </w:r>
    </w:p>
    <w:p w:rsidR="00DE66D9" w:rsidRPr="00DC3CDA" w:rsidRDefault="00DE66D9" w:rsidP="00C50163">
      <w:pPr>
        <w:spacing w:after="0"/>
        <w:jc w:val="center"/>
        <w:rPr>
          <w:rFonts w:ascii="Times New Roman" w:hAnsi="Times New Roman" w:cs="Times New Roman"/>
          <w:b/>
          <w:bCs/>
          <w:color w:val="000000" w:themeColor="text1"/>
          <w:sz w:val="8"/>
          <w:szCs w:val="8"/>
        </w:rPr>
      </w:pPr>
    </w:p>
    <w:p w:rsidR="004C69D2" w:rsidRPr="00DC3CDA" w:rsidRDefault="004C69D2" w:rsidP="004A7875">
      <w:pPr>
        <w:spacing w:after="0"/>
        <w:jc w:val="center"/>
        <w:rPr>
          <w:rFonts w:ascii="Times New Roman" w:hAnsi="Times New Roman" w:cs="Times New Roman"/>
          <w:color w:val="000000" w:themeColor="text1"/>
          <w:sz w:val="6"/>
          <w:szCs w:val="6"/>
          <w:lang w:val="id-ID"/>
        </w:rPr>
      </w:pPr>
    </w:p>
    <w:p w:rsidR="004A7875" w:rsidRPr="00DC3CDA" w:rsidRDefault="004A7875" w:rsidP="004A7875">
      <w:pPr>
        <w:spacing w:after="0"/>
        <w:ind w:firstLine="709"/>
        <w:jc w:val="both"/>
        <w:rPr>
          <w:rFonts w:ascii="Times New Roman" w:hAnsi="Times New Roman" w:cs="Times New Roman"/>
          <w:color w:val="000000" w:themeColor="text1"/>
          <w:sz w:val="2"/>
          <w:szCs w:val="2"/>
          <w:lang w:val="id-ID"/>
        </w:rPr>
      </w:pPr>
    </w:p>
    <w:tbl>
      <w:tblPr>
        <w:tblStyle w:val="TableGrid"/>
        <w:tblW w:w="0" w:type="auto"/>
        <w:tblInd w:w="108" w:type="dxa"/>
        <w:tblLayout w:type="fixed"/>
        <w:tblLook w:val="04A0" w:firstRow="1" w:lastRow="0" w:firstColumn="1" w:lastColumn="0" w:noHBand="0" w:noVBand="1"/>
      </w:tblPr>
      <w:tblGrid>
        <w:gridCol w:w="426"/>
        <w:gridCol w:w="1134"/>
        <w:gridCol w:w="2126"/>
        <w:gridCol w:w="4523"/>
      </w:tblGrid>
      <w:tr w:rsidR="00DC3CDA" w:rsidRPr="00DC3CDA" w:rsidTr="00EB16CF">
        <w:tc>
          <w:tcPr>
            <w:tcW w:w="426" w:type="dxa"/>
            <w:shd w:val="clear" w:color="auto" w:fill="FFFF00"/>
          </w:tcPr>
          <w:p w:rsidR="004A7875" w:rsidRPr="00DC3CDA" w:rsidRDefault="004A7875" w:rsidP="00586B3D">
            <w:pPr>
              <w:spacing w:before="80" w:after="80"/>
              <w:ind w:right="-108" w:hanging="108"/>
              <w:jc w:val="center"/>
              <w:rPr>
                <w:rFonts w:ascii="Times New Roman" w:hAnsi="Times New Roman" w:cs="Times New Roman"/>
                <w:b/>
                <w:bCs/>
                <w:color w:val="000000" w:themeColor="text1"/>
                <w:lang w:val="id-ID"/>
              </w:rPr>
            </w:pPr>
            <w:r w:rsidRPr="00DC3CDA">
              <w:rPr>
                <w:rFonts w:ascii="Times New Roman" w:hAnsi="Times New Roman" w:cs="Times New Roman"/>
                <w:b/>
                <w:bCs/>
                <w:color w:val="000000" w:themeColor="text1"/>
                <w:lang w:val="id-ID"/>
              </w:rPr>
              <w:t>No</w:t>
            </w:r>
            <w:r w:rsidR="00D55DD4" w:rsidRPr="00DC3CDA">
              <w:rPr>
                <w:rFonts w:ascii="Times New Roman" w:hAnsi="Times New Roman" w:cs="Times New Roman"/>
                <w:b/>
                <w:bCs/>
                <w:color w:val="000000" w:themeColor="text1"/>
                <w:lang w:val="id-ID"/>
              </w:rPr>
              <w:t>.</w:t>
            </w:r>
          </w:p>
        </w:tc>
        <w:tc>
          <w:tcPr>
            <w:tcW w:w="1134" w:type="dxa"/>
            <w:shd w:val="clear" w:color="auto" w:fill="FFFF00"/>
          </w:tcPr>
          <w:p w:rsidR="004A7875" w:rsidRPr="00DC3CDA" w:rsidRDefault="004A7875" w:rsidP="00FE1167">
            <w:pPr>
              <w:spacing w:before="80" w:after="80"/>
              <w:jc w:val="center"/>
              <w:rPr>
                <w:rFonts w:ascii="Times New Roman" w:hAnsi="Times New Roman" w:cs="Times New Roman"/>
                <w:b/>
                <w:bCs/>
                <w:color w:val="000000" w:themeColor="text1"/>
                <w:lang w:val="id-ID"/>
              </w:rPr>
            </w:pPr>
            <w:r w:rsidRPr="00DC3CDA">
              <w:rPr>
                <w:rFonts w:ascii="Times New Roman" w:hAnsi="Times New Roman" w:cs="Times New Roman"/>
                <w:b/>
                <w:bCs/>
                <w:color w:val="000000" w:themeColor="text1"/>
                <w:lang w:val="id-ID"/>
              </w:rPr>
              <w:t>Peneliti</w:t>
            </w:r>
          </w:p>
        </w:tc>
        <w:tc>
          <w:tcPr>
            <w:tcW w:w="2126" w:type="dxa"/>
            <w:shd w:val="clear" w:color="auto" w:fill="FFFF00"/>
          </w:tcPr>
          <w:p w:rsidR="004A7875" w:rsidRPr="00DC3CDA" w:rsidRDefault="004A7875" w:rsidP="00FE1167">
            <w:pPr>
              <w:spacing w:before="80" w:after="80"/>
              <w:jc w:val="center"/>
              <w:rPr>
                <w:rFonts w:ascii="Times New Roman" w:hAnsi="Times New Roman" w:cs="Times New Roman"/>
                <w:b/>
                <w:bCs/>
                <w:color w:val="000000" w:themeColor="text1"/>
                <w:lang w:val="id-ID"/>
              </w:rPr>
            </w:pPr>
            <w:r w:rsidRPr="00DC3CDA">
              <w:rPr>
                <w:rFonts w:ascii="Times New Roman" w:hAnsi="Times New Roman" w:cs="Times New Roman"/>
                <w:b/>
                <w:bCs/>
                <w:color w:val="000000" w:themeColor="text1"/>
                <w:lang w:val="id-ID"/>
              </w:rPr>
              <w:t>J</w:t>
            </w:r>
            <w:r w:rsidR="00D55DD4" w:rsidRPr="00DC3CDA">
              <w:rPr>
                <w:rFonts w:ascii="Times New Roman" w:hAnsi="Times New Roman" w:cs="Times New Roman"/>
                <w:b/>
                <w:bCs/>
                <w:color w:val="000000" w:themeColor="text1"/>
                <w:lang w:val="id-ID"/>
              </w:rPr>
              <w:t xml:space="preserve"> </w:t>
            </w:r>
            <w:r w:rsidRPr="00DC3CDA">
              <w:rPr>
                <w:rFonts w:ascii="Times New Roman" w:hAnsi="Times New Roman" w:cs="Times New Roman"/>
                <w:b/>
                <w:bCs/>
                <w:color w:val="000000" w:themeColor="text1"/>
                <w:lang w:val="id-ID"/>
              </w:rPr>
              <w:t>u</w:t>
            </w:r>
            <w:r w:rsidR="00D55DD4" w:rsidRPr="00DC3CDA">
              <w:rPr>
                <w:rFonts w:ascii="Times New Roman" w:hAnsi="Times New Roman" w:cs="Times New Roman"/>
                <w:b/>
                <w:bCs/>
                <w:color w:val="000000" w:themeColor="text1"/>
                <w:lang w:val="id-ID"/>
              </w:rPr>
              <w:t xml:space="preserve"> </w:t>
            </w:r>
            <w:r w:rsidRPr="00DC3CDA">
              <w:rPr>
                <w:rFonts w:ascii="Times New Roman" w:hAnsi="Times New Roman" w:cs="Times New Roman"/>
                <w:b/>
                <w:bCs/>
                <w:color w:val="000000" w:themeColor="text1"/>
                <w:lang w:val="id-ID"/>
              </w:rPr>
              <w:t>d</w:t>
            </w:r>
            <w:r w:rsidR="00D55DD4" w:rsidRPr="00DC3CDA">
              <w:rPr>
                <w:rFonts w:ascii="Times New Roman" w:hAnsi="Times New Roman" w:cs="Times New Roman"/>
                <w:b/>
                <w:bCs/>
                <w:color w:val="000000" w:themeColor="text1"/>
                <w:lang w:val="id-ID"/>
              </w:rPr>
              <w:t xml:space="preserve"> </w:t>
            </w:r>
            <w:r w:rsidRPr="00DC3CDA">
              <w:rPr>
                <w:rFonts w:ascii="Times New Roman" w:hAnsi="Times New Roman" w:cs="Times New Roman"/>
                <w:b/>
                <w:bCs/>
                <w:color w:val="000000" w:themeColor="text1"/>
                <w:lang w:val="id-ID"/>
              </w:rPr>
              <w:t>u</w:t>
            </w:r>
            <w:r w:rsidR="00D55DD4" w:rsidRPr="00DC3CDA">
              <w:rPr>
                <w:rFonts w:ascii="Times New Roman" w:hAnsi="Times New Roman" w:cs="Times New Roman"/>
                <w:b/>
                <w:bCs/>
                <w:color w:val="000000" w:themeColor="text1"/>
                <w:lang w:val="id-ID"/>
              </w:rPr>
              <w:t xml:space="preserve"> </w:t>
            </w:r>
            <w:r w:rsidRPr="00DC3CDA">
              <w:rPr>
                <w:rFonts w:ascii="Times New Roman" w:hAnsi="Times New Roman" w:cs="Times New Roman"/>
                <w:b/>
                <w:bCs/>
                <w:color w:val="000000" w:themeColor="text1"/>
                <w:lang w:val="id-ID"/>
              </w:rPr>
              <w:t>l</w:t>
            </w:r>
          </w:p>
        </w:tc>
        <w:tc>
          <w:tcPr>
            <w:tcW w:w="4523" w:type="dxa"/>
            <w:shd w:val="clear" w:color="auto" w:fill="FFFF00"/>
          </w:tcPr>
          <w:p w:rsidR="00472880" w:rsidRPr="00DC3CDA" w:rsidRDefault="00FE1167" w:rsidP="00FE1167">
            <w:pPr>
              <w:spacing w:before="80" w:after="80"/>
              <w:jc w:val="center"/>
              <w:rPr>
                <w:rFonts w:ascii="Times New Roman" w:hAnsi="Times New Roman" w:cs="Times New Roman"/>
                <w:b/>
                <w:bCs/>
                <w:color w:val="000000" w:themeColor="text1"/>
              </w:rPr>
            </w:pPr>
            <w:r w:rsidRPr="00DC3CDA">
              <w:rPr>
                <w:rFonts w:ascii="Times New Roman" w:hAnsi="Times New Roman" w:cs="Times New Roman"/>
                <w:b/>
                <w:bCs/>
                <w:color w:val="000000" w:themeColor="text1"/>
              </w:rPr>
              <w:t>Relevansinya dengan Penelitian ini</w:t>
            </w:r>
          </w:p>
        </w:tc>
      </w:tr>
      <w:tr w:rsidR="00DC3CDA" w:rsidRPr="00DC3CDA" w:rsidTr="00EB16CF">
        <w:tc>
          <w:tcPr>
            <w:tcW w:w="426" w:type="dxa"/>
            <w:tcBorders>
              <w:bottom w:val="single" w:sz="4" w:space="0" w:color="auto"/>
            </w:tcBorders>
            <w:shd w:val="clear" w:color="auto" w:fill="FFFF00"/>
          </w:tcPr>
          <w:p w:rsidR="004A7875" w:rsidRPr="00DC3CDA" w:rsidRDefault="004A7875" w:rsidP="00C9030F">
            <w:pPr>
              <w:jc w:val="center"/>
              <w:rPr>
                <w:rFonts w:ascii="Times New Roman" w:hAnsi="Times New Roman" w:cs="Times New Roman"/>
                <w:i/>
                <w:iCs/>
                <w:color w:val="000000" w:themeColor="text1"/>
                <w:lang w:val="id-ID"/>
              </w:rPr>
            </w:pPr>
            <w:r w:rsidRPr="00DC3CDA">
              <w:rPr>
                <w:rFonts w:ascii="Times New Roman" w:hAnsi="Times New Roman" w:cs="Times New Roman"/>
                <w:i/>
                <w:iCs/>
                <w:color w:val="000000" w:themeColor="text1"/>
                <w:lang w:val="id-ID"/>
              </w:rPr>
              <w:t>1</w:t>
            </w:r>
          </w:p>
        </w:tc>
        <w:tc>
          <w:tcPr>
            <w:tcW w:w="1134" w:type="dxa"/>
            <w:tcBorders>
              <w:bottom w:val="single" w:sz="4" w:space="0" w:color="auto"/>
            </w:tcBorders>
            <w:shd w:val="clear" w:color="auto" w:fill="FFFF00"/>
          </w:tcPr>
          <w:p w:rsidR="004A7875" w:rsidRPr="00DC3CDA" w:rsidRDefault="004A7875" w:rsidP="00C9030F">
            <w:pPr>
              <w:jc w:val="center"/>
              <w:rPr>
                <w:rFonts w:ascii="Times New Roman" w:hAnsi="Times New Roman" w:cs="Times New Roman"/>
                <w:i/>
                <w:iCs/>
                <w:color w:val="000000" w:themeColor="text1"/>
                <w:lang w:val="id-ID"/>
              </w:rPr>
            </w:pPr>
            <w:r w:rsidRPr="00DC3CDA">
              <w:rPr>
                <w:rFonts w:ascii="Times New Roman" w:hAnsi="Times New Roman" w:cs="Times New Roman"/>
                <w:i/>
                <w:iCs/>
                <w:color w:val="000000" w:themeColor="text1"/>
                <w:lang w:val="id-ID"/>
              </w:rPr>
              <w:t>2</w:t>
            </w:r>
          </w:p>
        </w:tc>
        <w:tc>
          <w:tcPr>
            <w:tcW w:w="2126" w:type="dxa"/>
            <w:tcBorders>
              <w:bottom w:val="single" w:sz="4" w:space="0" w:color="auto"/>
            </w:tcBorders>
            <w:shd w:val="clear" w:color="auto" w:fill="FFFF00"/>
          </w:tcPr>
          <w:p w:rsidR="004A7875" w:rsidRPr="00DC3CDA" w:rsidRDefault="004A7875" w:rsidP="00C9030F">
            <w:pPr>
              <w:jc w:val="center"/>
              <w:rPr>
                <w:rFonts w:ascii="Times New Roman" w:hAnsi="Times New Roman" w:cs="Times New Roman"/>
                <w:i/>
                <w:iCs/>
                <w:color w:val="000000" w:themeColor="text1"/>
                <w:lang w:val="id-ID"/>
              </w:rPr>
            </w:pPr>
            <w:r w:rsidRPr="00DC3CDA">
              <w:rPr>
                <w:rFonts w:ascii="Times New Roman" w:hAnsi="Times New Roman" w:cs="Times New Roman"/>
                <w:i/>
                <w:iCs/>
                <w:color w:val="000000" w:themeColor="text1"/>
                <w:lang w:val="id-ID"/>
              </w:rPr>
              <w:t>3</w:t>
            </w:r>
          </w:p>
        </w:tc>
        <w:tc>
          <w:tcPr>
            <w:tcW w:w="4523" w:type="dxa"/>
            <w:tcBorders>
              <w:bottom w:val="single" w:sz="4" w:space="0" w:color="auto"/>
            </w:tcBorders>
            <w:shd w:val="clear" w:color="auto" w:fill="FFFF00"/>
          </w:tcPr>
          <w:p w:rsidR="004A7875" w:rsidRPr="00DC3CDA" w:rsidRDefault="004A7875" w:rsidP="00C9030F">
            <w:pPr>
              <w:jc w:val="center"/>
              <w:rPr>
                <w:rFonts w:ascii="Times New Roman" w:hAnsi="Times New Roman" w:cs="Times New Roman"/>
                <w:i/>
                <w:iCs/>
                <w:color w:val="000000" w:themeColor="text1"/>
                <w:lang w:val="id-ID"/>
              </w:rPr>
            </w:pPr>
            <w:r w:rsidRPr="00DC3CDA">
              <w:rPr>
                <w:rFonts w:ascii="Times New Roman" w:hAnsi="Times New Roman" w:cs="Times New Roman"/>
                <w:i/>
                <w:iCs/>
                <w:color w:val="000000" w:themeColor="text1"/>
                <w:lang w:val="id-ID"/>
              </w:rPr>
              <w:t>4</w:t>
            </w:r>
          </w:p>
        </w:tc>
      </w:tr>
      <w:tr w:rsidR="00DC3CDA" w:rsidRPr="00DC3CDA" w:rsidTr="00472880">
        <w:tc>
          <w:tcPr>
            <w:tcW w:w="426" w:type="dxa"/>
            <w:tcBorders>
              <w:top w:val="single" w:sz="4" w:space="0" w:color="auto"/>
              <w:bottom w:val="single" w:sz="4" w:space="0" w:color="auto"/>
            </w:tcBorders>
          </w:tcPr>
          <w:p w:rsidR="004A7875" w:rsidRPr="00DC3CDA" w:rsidRDefault="00DE66D9" w:rsidP="00846518">
            <w:pPr>
              <w:jc w:val="both"/>
              <w:rPr>
                <w:rFonts w:ascii="Times New Roman" w:hAnsi="Times New Roman" w:cs="Times New Roman"/>
                <w:color w:val="000000" w:themeColor="text1"/>
                <w:sz w:val="20"/>
                <w:szCs w:val="20"/>
              </w:rPr>
            </w:pPr>
            <w:r w:rsidRPr="00DC3CDA">
              <w:rPr>
                <w:rFonts w:ascii="Times New Roman" w:hAnsi="Times New Roman" w:cs="Times New Roman"/>
                <w:color w:val="000000" w:themeColor="text1"/>
                <w:sz w:val="20"/>
                <w:szCs w:val="20"/>
              </w:rPr>
              <w:t>1</w:t>
            </w:r>
          </w:p>
        </w:tc>
        <w:tc>
          <w:tcPr>
            <w:tcW w:w="1134" w:type="dxa"/>
            <w:tcBorders>
              <w:top w:val="single" w:sz="4" w:space="0" w:color="auto"/>
              <w:bottom w:val="single" w:sz="4" w:space="0" w:color="auto"/>
            </w:tcBorders>
          </w:tcPr>
          <w:p w:rsidR="004A7875" w:rsidRPr="00DC3CDA" w:rsidRDefault="004A7875" w:rsidP="00846518">
            <w:pPr>
              <w:ind w:right="-108"/>
              <w:jc w:val="both"/>
              <w:rPr>
                <w:rFonts w:ascii="Times New Roman" w:hAnsi="Times New Roman" w:cs="Times New Roman"/>
                <w:color w:val="000000" w:themeColor="text1"/>
                <w:sz w:val="20"/>
                <w:szCs w:val="20"/>
                <w:lang w:val="id-ID"/>
              </w:rPr>
            </w:pPr>
            <w:r w:rsidRPr="00DC3CDA">
              <w:rPr>
                <w:rFonts w:ascii="Times New Roman" w:hAnsi="Times New Roman" w:cs="Times New Roman"/>
                <w:color w:val="000000" w:themeColor="text1"/>
                <w:sz w:val="20"/>
                <w:szCs w:val="20"/>
                <w:lang w:val="id-ID"/>
              </w:rPr>
              <w:t>Liestyodono B. Irianto</w:t>
            </w:r>
          </w:p>
        </w:tc>
        <w:tc>
          <w:tcPr>
            <w:tcW w:w="2126" w:type="dxa"/>
            <w:tcBorders>
              <w:top w:val="single" w:sz="4" w:space="0" w:color="auto"/>
              <w:bottom w:val="single" w:sz="4" w:space="0" w:color="auto"/>
            </w:tcBorders>
          </w:tcPr>
          <w:p w:rsidR="004A7875" w:rsidRPr="00DC3CDA" w:rsidRDefault="004A7875" w:rsidP="00846518">
            <w:pPr>
              <w:jc w:val="both"/>
              <w:rPr>
                <w:rFonts w:ascii="Times New Roman" w:hAnsi="Times New Roman" w:cs="Times New Roman"/>
                <w:color w:val="000000" w:themeColor="text1"/>
                <w:sz w:val="20"/>
                <w:szCs w:val="20"/>
              </w:rPr>
            </w:pPr>
            <w:r w:rsidRPr="00DC3CDA">
              <w:rPr>
                <w:rFonts w:ascii="Times New Roman" w:eastAsia="Times New Roman" w:hAnsi="Times New Roman" w:cs="Times New Roman"/>
                <w:color w:val="000000" w:themeColor="text1"/>
                <w:sz w:val="20"/>
                <w:szCs w:val="20"/>
              </w:rPr>
              <w:t>Pengaruh Kemampuan dan Perilaku Aparatur Birokrasi Terhad</w:t>
            </w:r>
            <w:r w:rsidR="00250807" w:rsidRPr="00DC3CDA">
              <w:rPr>
                <w:rFonts w:ascii="Times New Roman" w:eastAsia="Times New Roman" w:hAnsi="Times New Roman" w:cs="Times New Roman"/>
                <w:color w:val="000000" w:themeColor="text1"/>
                <w:sz w:val="20"/>
                <w:szCs w:val="20"/>
              </w:rPr>
              <w:t>ap Kualitas Pelayanan Kesehatan</w:t>
            </w:r>
            <w:r w:rsidR="00B759C0" w:rsidRPr="00DC3CDA">
              <w:rPr>
                <w:rFonts w:ascii="Times New Roman" w:eastAsia="Times New Roman" w:hAnsi="Times New Roman" w:cs="Times New Roman"/>
                <w:color w:val="000000" w:themeColor="text1"/>
                <w:sz w:val="20"/>
                <w:szCs w:val="20"/>
                <w:lang w:val="id-ID"/>
              </w:rPr>
              <w:t xml:space="preserve"> di Kabupa</w:t>
            </w:r>
            <w:r w:rsidR="00F60351" w:rsidRPr="00DC3CDA">
              <w:rPr>
                <w:rFonts w:ascii="Times New Roman" w:eastAsia="Times New Roman" w:hAnsi="Times New Roman" w:cs="Times New Roman"/>
                <w:color w:val="000000" w:themeColor="text1"/>
                <w:sz w:val="20"/>
                <w:szCs w:val="20"/>
                <w:lang w:val="id-ID"/>
              </w:rPr>
              <w:t>-</w:t>
            </w:r>
            <w:r w:rsidR="00B759C0" w:rsidRPr="00DC3CDA">
              <w:rPr>
                <w:rFonts w:ascii="Times New Roman" w:eastAsia="Times New Roman" w:hAnsi="Times New Roman" w:cs="Times New Roman"/>
                <w:color w:val="000000" w:themeColor="text1"/>
                <w:sz w:val="20"/>
                <w:szCs w:val="20"/>
                <w:lang w:val="id-ID"/>
              </w:rPr>
              <w:t>ten Tangerang</w:t>
            </w:r>
            <w:r w:rsidR="005464FB" w:rsidRPr="00DC3CDA">
              <w:rPr>
                <w:rFonts w:ascii="Times New Roman" w:eastAsia="Times New Roman" w:hAnsi="Times New Roman" w:cs="Times New Roman"/>
                <w:color w:val="000000" w:themeColor="text1"/>
                <w:sz w:val="20"/>
                <w:szCs w:val="20"/>
              </w:rPr>
              <w:t>.</w:t>
            </w:r>
          </w:p>
        </w:tc>
        <w:tc>
          <w:tcPr>
            <w:tcW w:w="4523" w:type="dxa"/>
            <w:tcBorders>
              <w:top w:val="single" w:sz="4" w:space="0" w:color="auto"/>
              <w:bottom w:val="single" w:sz="4" w:space="0" w:color="auto"/>
            </w:tcBorders>
          </w:tcPr>
          <w:p w:rsidR="004A7875" w:rsidRPr="00DC3CDA" w:rsidRDefault="005B4C36" w:rsidP="00FE1167">
            <w:pPr>
              <w:pStyle w:val="ListParagraph"/>
              <w:ind w:left="0" w:firstLine="31"/>
              <w:jc w:val="both"/>
              <w:rPr>
                <w:rFonts w:ascii="Times New Roman" w:hAnsi="Times New Roman"/>
                <w:i/>
                <w:iCs/>
                <w:color w:val="000000" w:themeColor="text1"/>
                <w:sz w:val="20"/>
                <w:szCs w:val="20"/>
              </w:rPr>
            </w:pPr>
            <w:r w:rsidRPr="00DC3CDA">
              <w:rPr>
                <w:rFonts w:ascii="Times New Roman" w:hAnsi="Times New Roman" w:cs="Times New Roman"/>
                <w:color w:val="000000" w:themeColor="text1"/>
                <w:sz w:val="20"/>
                <w:szCs w:val="20"/>
                <w:lang w:val="id-ID"/>
              </w:rPr>
              <w:t>D</w:t>
            </w:r>
            <w:r w:rsidR="009D19E6" w:rsidRPr="00DC3CDA">
              <w:rPr>
                <w:rFonts w:ascii="Times New Roman" w:hAnsi="Times New Roman" w:cs="Times New Roman"/>
                <w:color w:val="000000" w:themeColor="text1"/>
                <w:sz w:val="20"/>
                <w:szCs w:val="20"/>
              </w:rPr>
              <w:t>imen</w:t>
            </w:r>
            <w:r w:rsidR="00C9030F" w:rsidRPr="00DC3CDA">
              <w:rPr>
                <w:rFonts w:ascii="Times New Roman" w:hAnsi="Times New Roman" w:cs="Times New Roman"/>
                <w:color w:val="000000" w:themeColor="text1"/>
                <w:sz w:val="20"/>
                <w:szCs w:val="20"/>
              </w:rPr>
              <w:t>si yang berkaitan dengan kemampuan pelayan atau aparatur. Jika penelitian sebelumnya melihat misalnya faktor  kemampuan, pengalaman dan tanggung</w:t>
            </w:r>
            <w:r w:rsidR="00C9030F" w:rsidRPr="00DC3CDA">
              <w:rPr>
                <w:rFonts w:ascii="Times New Roman" w:hAnsi="Times New Roman" w:cs="Times New Roman"/>
                <w:color w:val="000000" w:themeColor="text1"/>
                <w:sz w:val="20"/>
                <w:szCs w:val="20"/>
                <w:lang w:val="id-ID"/>
              </w:rPr>
              <w:t xml:space="preserve"> </w:t>
            </w:r>
            <w:r w:rsidR="00C9030F" w:rsidRPr="00DC3CDA">
              <w:rPr>
                <w:rFonts w:ascii="Times New Roman" w:hAnsi="Times New Roman" w:cs="Times New Roman"/>
                <w:color w:val="000000" w:themeColor="text1"/>
                <w:sz w:val="20"/>
                <w:szCs w:val="20"/>
              </w:rPr>
              <w:t>jawab berpengaruh signifikan terhadap pela</w:t>
            </w:r>
            <w:r w:rsidR="00C9030F" w:rsidRPr="00DC3CDA">
              <w:rPr>
                <w:rFonts w:ascii="Times New Roman" w:hAnsi="Times New Roman" w:cs="Times New Roman"/>
                <w:color w:val="000000" w:themeColor="text1"/>
                <w:sz w:val="20"/>
                <w:szCs w:val="20"/>
                <w:lang w:val="id-ID"/>
              </w:rPr>
              <w:t>y</w:t>
            </w:r>
            <w:r w:rsidR="00C9030F" w:rsidRPr="00DC3CDA">
              <w:rPr>
                <w:rFonts w:ascii="Times New Roman" w:hAnsi="Times New Roman" w:cs="Times New Roman"/>
                <w:color w:val="000000" w:themeColor="text1"/>
                <w:sz w:val="20"/>
                <w:szCs w:val="20"/>
              </w:rPr>
              <w:t xml:space="preserve">anan publik, maka penelitian ini melihat bahwa kualitas pelayanan publik dipengaruhi oleh faktor seperti </w:t>
            </w:r>
            <w:r w:rsidR="00C9030F" w:rsidRPr="00DC3CDA">
              <w:rPr>
                <w:rFonts w:ascii="Times New Roman" w:hAnsi="Times New Roman"/>
                <w:color w:val="000000" w:themeColor="text1"/>
                <w:sz w:val="20"/>
                <w:szCs w:val="20"/>
              </w:rPr>
              <w:t xml:space="preserve">efektivitas </w:t>
            </w:r>
            <w:r w:rsidR="00C9030F" w:rsidRPr="00DC3CDA">
              <w:rPr>
                <w:rFonts w:ascii="Times New Roman" w:hAnsi="Times New Roman"/>
                <w:i/>
                <w:iCs/>
                <w:color w:val="000000" w:themeColor="text1"/>
                <w:sz w:val="20"/>
                <w:szCs w:val="20"/>
              </w:rPr>
              <w:t>(</w:t>
            </w:r>
            <w:r w:rsidR="00FE1167" w:rsidRPr="00DC3CDA">
              <w:rPr>
                <w:rFonts w:ascii="Times New Roman" w:hAnsi="Times New Roman"/>
                <w:i/>
                <w:iCs/>
                <w:color w:val="000000" w:themeColor="text1"/>
                <w:sz w:val="20"/>
                <w:szCs w:val="20"/>
              </w:rPr>
              <w:t>efectiveness</w:t>
            </w:r>
            <w:r w:rsidR="00C9030F" w:rsidRPr="00DC3CDA">
              <w:rPr>
                <w:rFonts w:ascii="Times New Roman" w:hAnsi="Times New Roman"/>
                <w:i/>
                <w:iCs/>
                <w:color w:val="000000" w:themeColor="text1"/>
                <w:sz w:val="20"/>
                <w:szCs w:val="20"/>
              </w:rPr>
              <w:t>)</w:t>
            </w:r>
            <w:r w:rsidR="00C9030F" w:rsidRPr="00DC3CDA">
              <w:rPr>
                <w:rFonts w:ascii="Times New Roman" w:hAnsi="Times New Roman"/>
                <w:i/>
                <w:iCs/>
                <w:color w:val="000000" w:themeColor="text1"/>
                <w:sz w:val="20"/>
                <w:szCs w:val="20"/>
                <w:lang w:val="id-ID"/>
              </w:rPr>
              <w:t>,</w:t>
            </w:r>
            <w:r w:rsidR="00C9030F" w:rsidRPr="00DC3CDA">
              <w:rPr>
                <w:rFonts w:ascii="Times New Roman" w:hAnsi="Times New Roman"/>
                <w:color w:val="000000" w:themeColor="text1"/>
                <w:sz w:val="20"/>
                <w:szCs w:val="20"/>
                <w:lang w:val="id-ID"/>
              </w:rPr>
              <w:t xml:space="preserve"> </w:t>
            </w:r>
            <w:r w:rsidR="00C9030F" w:rsidRPr="00DC3CDA">
              <w:rPr>
                <w:rFonts w:ascii="Times New Roman" w:hAnsi="Times New Roman"/>
                <w:color w:val="000000" w:themeColor="text1"/>
                <w:sz w:val="20"/>
                <w:szCs w:val="20"/>
              </w:rPr>
              <w:t xml:space="preserve">efesiensi </w:t>
            </w:r>
            <w:r w:rsidR="00C9030F" w:rsidRPr="00DC3CDA">
              <w:rPr>
                <w:rFonts w:ascii="Times New Roman" w:hAnsi="Times New Roman"/>
                <w:i/>
                <w:iCs/>
                <w:color w:val="000000" w:themeColor="text1"/>
                <w:sz w:val="20"/>
                <w:szCs w:val="20"/>
              </w:rPr>
              <w:t>(</w:t>
            </w:r>
            <w:r w:rsidR="00FE1167" w:rsidRPr="00DC3CDA">
              <w:rPr>
                <w:rFonts w:ascii="Times New Roman" w:hAnsi="Times New Roman"/>
                <w:i/>
                <w:iCs/>
                <w:color w:val="000000" w:themeColor="text1"/>
                <w:sz w:val="20"/>
                <w:szCs w:val="20"/>
              </w:rPr>
              <w:t>effe</w:t>
            </w:r>
            <w:r w:rsidR="007E3E2D" w:rsidRPr="00DC3CDA">
              <w:rPr>
                <w:rFonts w:ascii="Times New Roman" w:hAnsi="Times New Roman"/>
                <w:i/>
                <w:iCs/>
                <w:color w:val="000000" w:themeColor="text1"/>
                <w:sz w:val="20"/>
                <w:szCs w:val="20"/>
              </w:rPr>
              <w:t>ciency</w:t>
            </w:r>
            <w:r w:rsidR="00C9030F" w:rsidRPr="00DC3CDA">
              <w:rPr>
                <w:rFonts w:ascii="Times New Roman" w:hAnsi="Times New Roman"/>
                <w:i/>
                <w:iCs/>
                <w:color w:val="000000" w:themeColor="text1"/>
                <w:sz w:val="20"/>
                <w:szCs w:val="20"/>
              </w:rPr>
              <w:t>)</w:t>
            </w:r>
            <w:r w:rsidR="00C9030F" w:rsidRPr="00DC3CDA">
              <w:rPr>
                <w:rFonts w:ascii="Times New Roman" w:hAnsi="Times New Roman"/>
                <w:i/>
                <w:iCs/>
                <w:color w:val="000000" w:themeColor="text1"/>
                <w:sz w:val="20"/>
                <w:szCs w:val="20"/>
                <w:lang w:val="id-ID"/>
              </w:rPr>
              <w:t>,</w:t>
            </w:r>
            <w:r w:rsidR="00C9030F" w:rsidRPr="00DC3CDA">
              <w:rPr>
                <w:rFonts w:ascii="Times New Roman" w:hAnsi="Times New Roman"/>
                <w:color w:val="000000" w:themeColor="text1"/>
                <w:sz w:val="20"/>
                <w:szCs w:val="20"/>
                <w:lang w:val="id-ID"/>
              </w:rPr>
              <w:t xml:space="preserve"> </w:t>
            </w:r>
            <w:r w:rsidR="00C9030F" w:rsidRPr="00DC3CDA">
              <w:rPr>
                <w:rFonts w:ascii="Times New Roman" w:hAnsi="Times New Roman"/>
                <w:color w:val="000000" w:themeColor="text1"/>
                <w:sz w:val="20"/>
                <w:szCs w:val="20"/>
              </w:rPr>
              <w:t xml:space="preserve">kecukupan </w:t>
            </w:r>
            <w:r w:rsidR="00C9030F" w:rsidRPr="00DC3CDA">
              <w:rPr>
                <w:rFonts w:ascii="Times New Roman" w:hAnsi="Times New Roman"/>
                <w:i/>
                <w:iCs/>
                <w:color w:val="000000" w:themeColor="text1"/>
                <w:sz w:val="20"/>
                <w:szCs w:val="20"/>
              </w:rPr>
              <w:t>(adequacy)</w:t>
            </w:r>
            <w:r w:rsidR="00C9030F" w:rsidRPr="00DC3CDA">
              <w:rPr>
                <w:rFonts w:ascii="Times New Roman" w:hAnsi="Times New Roman"/>
                <w:i/>
                <w:iCs/>
                <w:color w:val="000000" w:themeColor="text1"/>
                <w:sz w:val="20"/>
                <w:szCs w:val="20"/>
                <w:lang w:val="id-ID"/>
              </w:rPr>
              <w:t>,</w:t>
            </w:r>
            <w:r w:rsidR="00C9030F" w:rsidRPr="00DC3CDA">
              <w:rPr>
                <w:rFonts w:ascii="Times New Roman" w:hAnsi="Times New Roman"/>
                <w:color w:val="000000" w:themeColor="text1"/>
                <w:sz w:val="20"/>
                <w:szCs w:val="20"/>
                <w:lang w:val="id-ID"/>
              </w:rPr>
              <w:t xml:space="preserve"> </w:t>
            </w:r>
            <w:r w:rsidR="00C9030F" w:rsidRPr="00DC3CDA">
              <w:rPr>
                <w:rFonts w:ascii="Times New Roman" w:hAnsi="Times New Roman"/>
                <w:color w:val="000000" w:themeColor="text1"/>
                <w:sz w:val="20"/>
                <w:szCs w:val="20"/>
              </w:rPr>
              <w:t xml:space="preserve">pemerataan </w:t>
            </w:r>
            <w:r w:rsidR="00C9030F" w:rsidRPr="00DC3CDA">
              <w:rPr>
                <w:rFonts w:ascii="Times New Roman" w:hAnsi="Times New Roman"/>
                <w:i/>
                <w:iCs/>
                <w:color w:val="000000" w:themeColor="text1"/>
                <w:sz w:val="20"/>
                <w:szCs w:val="20"/>
              </w:rPr>
              <w:t>(equity)</w:t>
            </w:r>
            <w:r w:rsidR="00C9030F" w:rsidRPr="00DC3CDA">
              <w:rPr>
                <w:rFonts w:ascii="Times New Roman" w:hAnsi="Times New Roman"/>
                <w:i/>
                <w:iCs/>
                <w:color w:val="000000" w:themeColor="text1"/>
                <w:sz w:val="20"/>
                <w:szCs w:val="20"/>
                <w:lang w:val="id-ID"/>
              </w:rPr>
              <w:t>,</w:t>
            </w:r>
            <w:r w:rsidR="00C9030F" w:rsidRPr="00DC3CDA">
              <w:rPr>
                <w:rFonts w:ascii="Times New Roman" w:hAnsi="Times New Roman"/>
                <w:color w:val="000000" w:themeColor="text1"/>
                <w:sz w:val="20"/>
                <w:szCs w:val="20"/>
                <w:lang w:val="id-ID"/>
              </w:rPr>
              <w:t xml:space="preserve"> </w:t>
            </w:r>
            <w:r w:rsidR="00C9030F" w:rsidRPr="00DC3CDA">
              <w:rPr>
                <w:rFonts w:ascii="Times New Roman" w:hAnsi="Times New Roman"/>
                <w:color w:val="000000" w:themeColor="text1"/>
                <w:sz w:val="20"/>
                <w:szCs w:val="20"/>
              </w:rPr>
              <w:t xml:space="preserve">responsivitas </w:t>
            </w:r>
            <w:r w:rsidR="00C9030F" w:rsidRPr="00DC3CDA">
              <w:rPr>
                <w:rFonts w:ascii="Times New Roman" w:hAnsi="Times New Roman"/>
                <w:i/>
                <w:iCs/>
                <w:color w:val="000000" w:themeColor="text1"/>
                <w:sz w:val="20"/>
                <w:szCs w:val="20"/>
              </w:rPr>
              <w:t>(responsiveness)</w:t>
            </w:r>
            <w:r w:rsidR="00C9030F" w:rsidRPr="00DC3CDA">
              <w:rPr>
                <w:rFonts w:ascii="Times New Roman" w:hAnsi="Times New Roman"/>
                <w:color w:val="000000" w:themeColor="text1"/>
                <w:sz w:val="20"/>
                <w:szCs w:val="20"/>
                <w:lang w:val="id-ID"/>
              </w:rPr>
              <w:t xml:space="preserve"> dan </w:t>
            </w:r>
            <w:r w:rsidR="00C9030F" w:rsidRPr="00DC3CDA">
              <w:rPr>
                <w:rFonts w:ascii="Times New Roman" w:hAnsi="Times New Roman"/>
                <w:color w:val="000000" w:themeColor="text1"/>
                <w:sz w:val="20"/>
                <w:szCs w:val="20"/>
              </w:rPr>
              <w:t xml:space="preserve">ketepatan </w:t>
            </w:r>
            <w:r w:rsidR="00C9030F" w:rsidRPr="00DC3CDA">
              <w:rPr>
                <w:rFonts w:ascii="Times New Roman" w:hAnsi="Times New Roman"/>
                <w:i/>
                <w:iCs/>
                <w:color w:val="000000" w:themeColor="text1"/>
                <w:sz w:val="20"/>
                <w:szCs w:val="20"/>
              </w:rPr>
              <w:t>(appropriateness)</w:t>
            </w:r>
            <w:r w:rsidR="00C9030F" w:rsidRPr="00DC3CDA">
              <w:rPr>
                <w:rFonts w:ascii="Times New Roman" w:hAnsi="Times New Roman"/>
                <w:i/>
                <w:iCs/>
                <w:color w:val="000000" w:themeColor="text1"/>
                <w:sz w:val="20"/>
                <w:szCs w:val="20"/>
                <w:lang w:val="id-ID"/>
              </w:rPr>
              <w:t>.</w:t>
            </w:r>
          </w:p>
          <w:p w:rsidR="00DE66D9" w:rsidRPr="00DC3CDA" w:rsidRDefault="00DE66D9" w:rsidP="00FE1167">
            <w:pPr>
              <w:jc w:val="both"/>
              <w:rPr>
                <w:rFonts w:ascii="Times New Roman" w:hAnsi="Times New Roman"/>
                <w:i/>
                <w:iCs/>
                <w:color w:val="000000" w:themeColor="text1"/>
                <w:sz w:val="4"/>
                <w:szCs w:val="4"/>
              </w:rPr>
            </w:pPr>
          </w:p>
          <w:p w:rsidR="005B4C36" w:rsidRPr="00DC3CDA" w:rsidRDefault="005B4C36" w:rsidP="00846518">
            <w:pPr>
              <w:pStyle w:val="ListParagraph"/>
              <w:ind w:left="0" w:firstLine="31"/>
              <w:jc w:val="both"/>
              <w:rPr>
                <w:rFonts w:ascii="Times New Roman" w:hAnsi="Times New Roman"/>
                <w:color w:val="000000" w:themeColor="text1"/>
                <w:sz w:val="2"/>
                <w:szCs w:val="2"/>
                <w:lang w:val="id-ID"/>
              </w:rPr>
            </w:pPr>
          </w:p>
        </w:tc>
      </w:tr>
      <w:tr w:rsidR="00DC3CDA" w:rsidRPr="00DC3CDA" w:rsidTr="00472880">
        <w:tc>
          <w:tcPr>
            <w:tcW w:w="426" w:type="dxa"/>
            <w:tcBorders>
              <w:top w:val="single" w:sz="4" w:space="0" w:color="auto"/>
              <w:left w:val="single" w:sz="4" w:space="0" w:color="auto"/>
              <w:bottom w:val="single" w:sz="4" w:space="0" w:color="auto"/>
              <w:right w:val="single" w:sz="4" w:space="0" w:color="auto"/>
            </w:tcBorders>
          </w:tcPr>
          <w:p w:rsidR="004A7875" w:rsidRPr="00DC3CDA" w:rsidRDefault="00DE66D9" w:rsidP="00846518">
            <w:pPr>
              <w:jc w:val="both"/>
              <w:rPr>
                <w:rFonts w:ascii="Times New Roman" w:hAnsi="Times New Roman" w:cs="Times New Roman"/>
                <w:color w:val="000000" w:themeColor="text1"/>
                <w:sz w:val="20"/>
                <w:szCs w:val="20"/>
              </w:rPr>
            </w:pPr>
            <w:r w:rsidRPr="00DC3CDA">
              <w:rPr>
                <w:rFonts w:ascii="Times New Roman" w:hAnsi="Times New Roman" w:cs="Times New Roman"/>
                <w:color w:val="000000" w:themeColor="text1"/>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4A7875" w:rsidRPr="00DC3CDA" w:rsidRDefault="004A7875" w:rsidP="00846518">
            <w:pPr>
              <w:jc w:val="both"/>
              <w:rPr>
                <w:rFonts w:ascii="Times New Roman" w:hAnsi="Times New Roman" w:cs="Times New Roman"/>
                <w:color w:val="000000" w:themeColor="text1"/>
                <w:sz w:val="20"/>
                <w:szCs w:val="20"/>
                <w:lang w:val="id-ID"/>
              </w:rPr>
            </w:pPr>
            <w:r w:rsidRPr="00DC3CDA">
              <w:rPr>
                <w:rFonts w:ascii="Times New Roman" w:hAnsi="Times New Roman" w:cs="Times New Roman"/>
                <w:color w:val="000000" w:themeColor="text1"/>
                <w:sz w:val="20"/>
                <w:szCs w:val="20"/>
                <w:lang w:val="id-ID"/>
              </w:rPr>
              <w:t>Ishak Kusnandar</w:t>
            </w:r>
          </w:p>
        </w:tc>
        <w:tc>
          <w:tcPr>
            <w:tcW w:w="2126" w:type="dxa"/>
            <w:tcBorders>
              <w:top w:val="single" w:sz="4" w:space="0" w:color="auto"/>
              <w:left w:val="single" w:sz="4" w:space="0" w:color="auto"/>
              <w:bottom w:val="single" w:sz="4" w:space="0" w:color="auto"/>
              <w:right w:val="single" w:sz="4" w:space="0" w:color="auto"/>
            </w:tcBorders>
          </w:tcPr>
          <w:p w:rsidR="004A7875" w:rsidRPr="00DC3CDA" w:rsidRDefault="004A7875" w:rsidP="00846518">
            <w:pPr>
              <w:jc w:val="both"/>
              <w:rPr>
                <w:rFonts w:ascii="Times New Roman" w:hAnsi="Times New Roman" w:cs="Times New Roman"/>
                <w:color w:val="000000" w:themeColor="text1"/>
                <w:sz w:val="20"/>
                <w:szCs w:val="20"/>
              </w:rPr>
            </w:pPr>
            <w:r w:rsidRPr="00DC3CDA">
              <w:rPr>
                <w:rFonts w:ascii="Times New Roman" w:eastAsia="Times New Roman" w:hAnsi="Times New Roman" w:cs="Times New Roman"/>
                <w:color w:val="000000" w:themeColor="text1"/>
                <w:sz w:val="20"/>
                <w:szCs w:val="20"/>
              </w:rPr>
              <w:t>Pengaruh Implementasi Kebijakan Terhadap Kualitas Pelayanan Izin Mendirikan Bangunan</w:t>
            </w:r>
            <w:r w:rsidR="00991A78" w:rsidRPr="00DC3CDA">
              <w:rPr>
                <w:rFonts w:ascii="Times New Roman" w:eastAsia="Times New Roman" w:hAnsi="Times New Roman" w:cs="Times New Roman"/>
                <w:color w:val="000000" w:themeColor="text1"/>
                <w:sz w:val="20"/>
                <w:szCs w:val="20"/>
                <w:lang w:val="id-ID"/>
              </w:rPr>
              <w:t xml:space="preserve"> di Kab</w:t>
            </w:r>
            <w:r w:rsidR="00991A78" w:rsidRPr="00DC3CDA">
              <w:rPr>
                <w:rFonts w:ascii="Times New Roman" w:eastAsia="Times New Roman" w:hAnsi="Times New Roman" w:cs="Times New Roman"/>
                <w:color w:val="000000" w:themeColor="text1"/>
                <w:sz w:val="20"/>
                <w:szCs w:val="20"/>
              </w:rPr>
              <w:t>upaten</w:t>
            </w:r>
            <w:r w:rsidR="00991A78" w:rsidRPr="00DC3CDA">
              <w:rPr>
                <w:rFonts w:ascii="Times New Roman" w:eastAsia="Times New Roman" w:hAnsi="Times New Roman" w:cs="Times New Roman"/>
                <w:color w:val="000000" w:themeColor="text1"/>
                <w:sz w:val="20"/>
                <w:szCs w:val="20"/>
                <w:lang w:val="id-ID"/>
              </w:rPr>
              <w:t xml:space="preserve"> Garut, Kab</w:t>
            </w:r>
            <w:r w:rsidR="00991A78" w:rsidRPr="00DC3CDA">
              <w:rPr>
                <w:rFonts w:ascii="Times New Roman" w:eastAsia="Times New Roman" w:hAnsi="Times New Roman" w:cs="Times New Roman"/>
                <w:color w:val="000000" w:themeColor="text1"/>
                <w:sz w:val="20"/>
                <w:szCs w:val="20"/>
              </w:rPr>
              <w:t>upaten</w:t>
            </w:r>
            <w:r w:rsidR="00991A78" w:rsidRPr="00DC3CDA">
              <w:rPr>
                <w:rFonts w:ascii="Times New Roman" w:eastAsia="Times New Roman" w:hAnsi="Times New Roman" w:cs="Times New Roman"/>
                <w:color w:val="000000" w:themeColor="text1"/>
                <w:sz w:val="20"/>
                <w:szCs w:val="20"/>
                <w:lang w:val="id-ID"/>
              </w:rPr>
              <w:t xml:space="preserve"> Tasikma</w:t>
            </w:r>
            <w:r w:rsidR="00991A78" w:rsidRPr="00DC3CDA">
              <w:rPr>
                <w:rFonts w:ascii="Times New Roman" w:eastAsia="Times New Roman" w:hAnsi="Times New Roman" w:cs="Times New Roman"/>
                <w:color w:val="000000" w:themeColor="text1"/>
                <w:sz w:val="20"/>
                <w:szCs w:val="20"/>
              </w:rPr>
              <w:t>-</w:t>
            </w:r>
            <w:r w:rsidR="00991A78" w:rsidRPr="00DC3CDA">
              <w:rPr>
                <w:rFonts w:ascii="Times New Roman" w:eastAsia="Times New Roman" w:hAnsi="Times New Roman" w:cs="Times New Roman"/>
                <w:color w:val="000000" w:themeColor="text1"/>
                <w:sz w:val="20"/>
                <w:szCs w:val="20"/>
                <w:lang w:val="id-ID"/>
              </w:rPr>
              <w:t>laya dan Kab</w:t>
            </w:r>
            <w:r w:rsidR="00991A78" w:rsidRPr="00DC3CDA">
              <w:rPr>
                <w:rFonts w:ascii="Times New Roman" w:eastAsia="Times New Roman" w:hAnsi="Times New Roman" w:cs="Times New Roman"/>
                <w:color w:val="000000" w:themeColor="text1"/>
                <w:sz w:val="20"/>
                <w:szCs w:val="20"/>
              </w:rPr>
              <w:t>upaten</w:t>
            </w:r>
            <w:r w:rsidR="00B759C0" w:rsidRPr="00DC3CDA">
              <w:rPr>
                <w:rFonts w:ascii="Times New Roman" w:eastAsia="Times New Roman" w:hAnsi="Times New Roman" w:cs="Times New Roman"/>
                <w:color w:val="000000" w:themeColor="text1"/>
                <w:sz w:val="20"/>
                <w:szCs w:val="20"/>
                <w:lang w:val="id-ID"/>
              </w:rPr>
              <w:t xml:space="preserve"> Ciamis</w:t>
            </w:r>
            <w:r w:rsidR="005464FB" w:rsidRPr="00DC3CDA">
              <w:rPr>
                <w:rFonts w:ascii="Times New Roman" w:eastAsia="Times New Roman" w:hAnsi="Times New Roman" w:cs="Times New Roman"/>
                <w:color w:val="000000" w:themeColor="text1"/>
                <w:sz w:val="20"/>
                <w:szCs w:val="20"/>
              </w:rPr>
              <w:t>.</w:t>
            </w:r>
          </w:p>
        </w:tc>
        <w:tc>
          <w:tcPr>
            <w:tcW w:w="4523" w:type="dxa"/>
            <w:tcBorders>
              <w:top w:val="single" w:sz="4" w:space="0" w:color="auto"/>
              <w:left w:val="single" w:sz="4" w:space="0" w:color="auto"/>
              <w:bottom w:val="single" w:sz="4" w:space="0" w:color="auto"/>
              <w:right w:val="single" w:sz="4" w:space="0" w:color="auto"/>
            </w:tcBorders>
          </w:tcPr>
          <w:p w:rsidR="00C9030F" w:rsidRPr="00DC3CDA" w:rsidRDefault="005B4C36" w:rsidP="009D19E6">
            <w:pPr>
              <w:ind w:firstLine="31"/>
              <w:jc w:val="both"/>
              <w:rPr>
                <w:rFonts w:ascii="Times New Roman" w:hAnsi="Times New Roman" w:cs="Times New Roman"/>
                <w:color w:val="000000" w:themeColor="text1"/>
                <w:sz w:val="20"/>
                <w:szCs w:val="20"/>
              </w:rPr>
            </w:pPr>
            <w:r w:rsidRPr="00DC3CDA">
              <w:rPr>
                <w:rFonts w:ascii="Times New Roman" w:hAnsi="Times New Roman" w:cs="Times New Roman"/>
                <w:color w:val="000000" w:themeColor="text1"/>
                <w:sz w:val="20"/>
                <w:szCs w:val="20"/>
                <w:lang w:val="id-ID"/>
              </w:rPr>
              <w:t>Baik penelitian terdahulu maupun</w:t>
            </w:r>
            <w:r w:rsidR="00C9030F" w:rsidRPr="00DC3CDA">
              <w:rPr>
                <w:rFonts w:ascii="Times New Roman" w:hAnsi="Times New Roman" w:cs="Times New Roman"/>
                <w:color w:val="000000" w:themeColor="text1"/>
                <w:sz w:val="20"/>
                <w:szCs w:val="20"/>
              </w:rPr>
              <w:t xml:space="preserve"> penelitian ini sama-sama me</w:t>
            </w:r>
            <w:r w:rsidR="009D19E6" w:rsidRPr="00DC3CDA">
              <w:rPr>
                <w:rFonts w:ascii="Times New Roman" w:hAnsi="Times New Roman" w:cs="Times New Roman"/>
                <w:color w:val="000000" w:themeColor="text1"/>
                <w:sz w:val="20"/>
                <w:szCs w:val="20"/>
              </w:rPr>
              <w:t>m</w:t>
            </w:r>
            <w:r w:rsidR="00C9030F" w:rsidRPr="00DC3CDA">
              <w:rPr>
                <w:rFonts w:ascii="Times New Roman" w:hAnsi="Times New Roman" w:cs="Times New Roman"/>
                <w:color w:val="000000" w:themeColor="text1"/>
                <w:sz w:val="20"/>
                <w:szCs w:val="20"/>
              </w:rPr>
              <w:t xml:space="preserve">fokuskan diri pada persoalan kualitas pelayanan lembaga publik. Perbedaannya terletak </w:t>
            </w:r>
            <w:r w:rsidR="009D19E6" w:rsidRPr="00DC3CDA">
              <w:rPr>
                <w:rFonts w:ascii="Times New Roman" w:hAnsi="Times New Roman" w:cs="Times New Roman"/>
                <w:color w:val="000000" w:themeColor="text1"/>
                <w:sz w:val="20"/>
                <w:szCs w:val="20"/>
              </w:rPr>
              <w:t xml:space="preserve">pada </w:t>
            </w:r>
            <w:r w:rsidR="00C9030F" w:rsidRPr="00DC3CDA">
              <w:rPr>
                <w:rFonts w:ascii="Times New Roman" w:hAnsi="Times New Roman" w:cs="Times New Roman"/>
                <w:color w:val="000000" w:themeColor="text1"/>
                <w:sz w:val="20"/>
                <w:szCs w:val="20"/>
              </w:rPr>
              <w:t>variabel bebas, di</w:t>
            </w:r>
            <w:r w:rsidR="00C9030F" w:rsidRPr="00DC3CDA">
              <w:rPr>
                <w:rFonts w:ascii="Times New Roman" w:hAnsi="Times New Roman" w:cs="Times New Roman"/>
                <w:color w:val="000000" w:themeColor="text1"/>
                <w:sz w:val="20"/>
                <w:szCs w:val="20"/>
                <w:lang w:val="id-ID"/>
              </w:rPr>
              <w:t xml:space="preserve"> </w:t>
            </w:r>
            <w:r w:rsidR="00C9030F" w:rsidRPr="00DC3CDA">
              <w:rPr>
                <w:rFonts w:ascii="Times New Roman" w:hAnsi="Times New Roman" w:cs="Times New Roman"/>
                <w:color w:val="000000" w:themeColor="text1"/>
                <w:sz w:val="20"/>
                <w:szCs w:val="20"/>
              </w:rPr>
              <w:t xml:space="preserve">mana sebelumnya mengaitkan dengan implementasi kebijakan dengan dimensi komunikasi, sumber-sumber, disposisi dan struktur birokrasi, sedangkan penelitian ini melihat pengaruh </w:t>
            </w:r>
            <w:r w:rsidR="009D19E6" w:rsidRPr="00DC3CDA">
              <w:rPr>
                <w:rFonts w:ascii="Times New Roman" w:hAnsi="Times New Roman" w:cs="Times New Roman"/>
                <w:color w:val="000000" w:themeColor="text1"/>
                <w:sz w:val="20"/>
                <w:szCs w:val="20"/>
              </w:rPr>
              <w:t xml:space="preserve">varibel </w:t>
            </w:r>
            <w:r w:rsidR="00C9030F" w:rsidRPr="00DC3CDA">
              <w:rPr>
                <w:rFonts w:ascii="Times New Roman" w:hAnsi="Times New Roman" w:cs="Times New Roman"/>
                <w:color w:val="000000" w:themeColor="text1"/>
                <w:sz w:val="20"/>
                <w:szCs w:val="20"/>
              </w:rPr>
              <w:t>evaluasi kebijakan melalui dimensi efektiv</w:t>
            </w:r>
            <w:r w:rsidR="00C9030F" w:rsidRPr="00DC3CDA">
              <w:rPr>
                <w:rFonts w:ascii="Times New Roman" w:hAnsi="Times New Roman" w:cs="Times New Roman"/>
                <w:color w:val="000000" w:themeColor="text1"/>
                <w:sz w:val="20"/>
                <w:szCs w:val="20"/>
                <w:lang w:val="id-ID"/>
              </w:rPr>
              <w:t>i</w:t>
            </w:r>
            <w:r w:rsidR="00C9030F" w:rsidRPr="00DC3CDA">
              <w:rPr>
                <w:rFonts w:ascii="Times New Roman" w:hAnsi="Times New Roman" w:cs="Times New Roman"/>
                <w:color w:val="000000" w:themeColor="text1"/>
                <w:sz w:val="20"/>
                <w:szCs w:val="20"/>
              </w:rPr>
              <w:t>tas, efesiensi, kecukupan, pemerataan, responsivitas dan ketepatan. Kecuali itu, lokus penelitian juga berbeda.</w:t>
            </w:r>
          </w:p>
          <w:p w:rsidR="004A7875" w:rsidRPr="00DC3CDA" w:rsidRDefault="004A7875" w:rsidP="00846518">
            <w:pPr>
              <w:jc w:val="both"/>
              <w:rPr>
                <w:rFonts w:ascii="Times New Roman" w:hAnsi="Times New Roman" w:cs="Times New Roman"/>
                <w:color w:val="000000" w:themeColor="text1"/>
                <w:sz w:val="6"/>
                <w:szCs w:val="6"/>
              </w:rPr>
            </w:pPr>
          </w:p>
        </w:tc>
      </w:tr>
      <w:tr w:rsidR="00DC3CDA" w:rsidRPr="00DC3CDA" w:rsidTr="00FE1167">
        <w:tc>
          <w:tcPr>
            <w:tcW w:w="426" w:type="dxa"/>
            <w:tcBorders>
              <w:top w:val="single" w:sz="4" w:space="0" w:color="auto"/>
              <w:bottom w:val="single" w:sz="4" w:space="0" w:color="auto"/>
            </w:tcBorders>
          </w:tcPr>
          <w:p w:rsidR="004A7875" w:rsidRPr="00DC3CDA" w:rsidRDefault="00DE66D9" w:rsidP="00846518">
            <w:pPr>
              <w:jc w:val="both"/>
              <w:rPr>
                <w:rFonts w:ascii="Times New Roman" w:hAnsi="Times New Roman" w:cs="Times New Roman"/>
                <w:color w:val="000000" w:themeColor="text1"/>
                <w:sz w:val="20"/>
                <w:szCs w:val="20"/>
              </w:rPr>
            </w:pPr>
            <w:r w:rsidRPr="00DC3CDA">
              <w:rPr>
                <w:rFonts w:ascii="Times New Roman" w:hAnsi="Times New Roman" w:cs="Times New Roman"/>
                <w:color w:val="000000" w:themeColor="text1"/>
                <w:sz w:val="20"/>
                <w:szCs w:val="20"/>
              </w:rPr>
              <w:t>3</w:t>
            </w:r>
          </w:p>
        </w:tc>
        <w:tc>
          <w:tcPr>
            <w:tcW w:w="1134" w:type="dxa"/>
            <w:tcBorders>
              <w:top w:val="single" w:sz="4" w:space="0" w:color="auto"/>
              <w:bottom w:val="single" w:sz="4" w:space="0" w:color="auto"/>
            </w:tcBorders>
          </w:tcPr>
          <w:p w:rsidR="004A7875" w:rsidRPr="00DC3CDA" w:rsidRDefault="004A7875" w:rsidP="00846518">
            <w:pPr>
              <w:jc w:val="both"/>
              <w:rPr>
                <w:rFonts w:ascii="Times New Roman" w:hAnsi="Times New Roman" w:cs="Times New Roman"/>
                <w:color w:val="000000" w:themeColor="text1"/>
                <w:sz w:val="20"/>
                <w:szCs w:val="20"/>
                <w:lang w:val="id-ID"/>
              </w:rPr>
            </w:pPr>
            <w:r w:rsidRPr="00DC3CDA">
              <w:rPr>
                <w:rFonts w:ascii="Times New Roman" w:hAnsi="Times New Roman" w:cs="Times New Roman"/>
                <w:color w:val="000000" w:themeColor="text1"/>
                <w:sz w:val="20"/>
                <w:szCs w:val="20"/>
                <w:lang w:val="id-ID"/>
              </w:rPr>
              <w:t>Tony Sukasah</w:t>
            </w:r>
          </w:p>
        </w:tc>
        <w:tc>
          <w:tcPr>
            <w:tcW w:w="2126" w:type="dxa"/>
            <w:tcBorders>
              <w:top w:val="single" w:sz="4" w:space="0" w:color="auto"/>
              <w:bottom w:val="single" w:sz="4" w:space="0" w:color="auto"/>
            </w:tcBorders>
          </w:tcPr>
          <w:p w:rsidR="004A7875" w:rsidRPr="00DC3CDA" w:rsidRDefault="004A7875" w:rsidP="00846518">
            <w:pPr>
              <w:jc w:val="both"/>
              <w:rPr>
                <w:rFonts w:ascii="Times New Roman" w:hAnsi="Times New Roman" w:cs="Times New Roman"/>
                <w:color w:val="000000" w:themeColor="text1"/>
                <w:sz w:val="20"/>
                <w:szCs w:val="20"/>
                <w:lang w:val="id-ID"/>
              </w:rPr>
            </w:pPr>
            <w:r w:rsidRPr="00DC3CDA">
              <w:rPr>
                <w:rFonts w:ascii="Times New Roman" w:eastAsia="Times New Roman" w:hAnsi="Times New Roman" w:cs="Times New Roman"/>
                <w:color w:val="000000" w:themeColor="text1"/>
                <w:sz w:val="20"/>
                <w:szCs w:val="20"/>
                <w:lang w:val="id-ID"/>
              </w:rPr>
              <w:t>Pengaruh Iklim Komu</w:t>
            </w:r>
            <w:r w:rsidR="00250807" w:rsidRPr="00DC3CDA">
              <w:rPr>
                <w:rFonts w:ascii="Times New Roman" w:eastAsia="Times New Roman" w:hAnsi="Times New Roman" w:cs="Times New Roman"/>
                <w:color w:val="000000" w:themeColor="text1"/>
                <w:sz w:val="20"/>
                <w:szCs w:val="20"/>
                <w:lang w:val="id-ID"/>
              </w:rPr>
              <w:t>-nikasi Organisasi d</w:t>
            </w:r>
            <w:r w:rsidRPr="00DC3CDA">
              <w:rPr>
                <w:rFonts w:ascii="Times New Roman" w:eastAsia="Times New Roman" w:hAnsi="Times New Roman" w:cs="Times New Roman"/>
                <w:color w:val="000000" w:themeColor="text1"/>
                <w:sz w:val="20"/>
                <w:szCs w:val="20"/>
                <w:lang w:val="id-ID"/>
              </w:rPr>
              <w:t>an Aliran Inf</w:t>
            </w:r>
            <w:r w:rsidR="00250807" w:rsidRPr="00DC3CDA">
              <w:rPr>
                <w:rFonts w:ascii="Times New Roman" w:eastAsia="Times New Roman" w:hAnsi="Times New Roman" w:cs="Times New Roman"/>
                <w:color w:val="000000" w:themeColor="text1"/>
                <w:sz w:val="20"/>
                <w:szCs w:val="20"/>
                <w:lang w:val="id-ID"/>
              </w:rPr>
              <w:t>or</w:t>
            </w:r>
            <w:r w:rsidRPr="00DC3CDA">
              <w:rPr>
                <w:rFonts w:ascii="Times New Roman" w:eastAsia="Times New Roman" w:hAnsi="Times New Roman" w:cs="Times New Roman"/>
                <w:color w:val="000000" w:themeColor="text1"/>
                <w:sz w:val="20"/>
                <w:szCs w:val="20"/>
                <w:lang w:val="id-ID"/>
              </w:rPr>
              <w:t>masi Da</w:t>
            </w:r>
            <w:r w:rsidR="00250807" w:rsidRPr="00DC3CDA">
              <w:rPr>
                <w:rFonts w:ascii="Times New Roman" w:eastAsia="Times New Roman" w:hAnsi="Times New Roman" w:cs="Times New Roman"/>
                <w:color w:val="000000" w:themeColor="text1"/>
                <w:sz w:val="20"/>
                <w:szCs w:val="20"/>
                <w:lang w:val="id-ID"/>
              </w:rPr>
              <w:t>-</w:t>
            </w:r>
            <w:r w:rsidRPr="00DC3CDA">
              <w:rPr>
                <w:rFonts w:ascii="Times New Roman" w:eastAsia="Times New Roman" w:hAnsi="Times New Roman" w:cs="Times New Roman"/>
                <w:color w:val="000000" w:themeColor="text1"/>
                <w:sz w:val="20"/>
                <w:szCs w:val="20"/>
                <w:lang w:val="id-ID"/>
              </w:rPr>
              <w:t>lam Pelayanan Publik Terhadap Kepuasan Masyarakat di Kabupa</w:t>
            </w:r>
            <w:r w:rsidR="00250807" w:rsidRPr="00DC3CDA">
              <w:rPr>
                <w:rFonts w:ascii="Times New Roman" w:eastAsia="Times New Roman" w:hAnsi="Times New Roman" w:cs="Times New Roman"/>
                <w:color w:val="000000" w:themeColor="text1"/>
                <w:sz w:val="20"/>
                <w:szCs w:val="20"/>
                <w:lang w:val="id-ID"/>
              </w:rPr>
              <w:t>-</w:t>
            </w:r>
            <w:r w:rsidRPr="00DC3CDA">
              <w:rPr>
                <w:rFonts w:ascii="Times New Roman" w:eastAsia="Times New Roman" w:hAnsi="Times New Roman" w:cs="Times New Roman"/>
                <w:color w:val="000000" w:themeColor="text1"/>
                <w:sz w:val="20"/>
                <w:szCs w:val="20"/>
                <w:lang w:val="id-ID"/>
              </w:rPr>
              <w:t>ten Bekasi.</w:t>
            </w:r>
          </w:p>
        </w:tc>
        <w:tc>
          <w:tcPr>
            <w:tcW w:w="4523" w:type="dxa"/>
            <w:tcBorders>
              <w:top w:val="single" w:sz="4" w:space="0" w:color="auto"/>
              <w:bottom w:val="single" w:sz="4" w:space="0" w:color="auto"/>
            </w:tcBorders>
          </w:tcPr>
          <w:p w:rsidR="00C9030F" w:rsidRPr="00DC3CDA" w:rsidRDefault="005B4C36" w:rsidP="000C4E6D">
            <w:pPr>
              <w:jc w:val="both"/>
              <w:rPr>
                <w:rFonts w:ascii="Times New Roman" w:hAnsi="Times New Roman" w:cs="Times New Roman"/>
                <w:color w:val="000000" w:themeColor="text1"/>
                <w:sz w:val="20"/>
                <w:szCs w:val="20"/>
              </w:rPr>
            </w:pPr>
            <w:r w:rsidRPr="00DC3CDA">
              <w:rPr>
                <w:rFonts w:ascii="Times New Roman" w:hAnsi="Times New Roman" w:cs="Times New Roman"/>
                <w:color w:val="000000" w:themeColor="text1"/>
                <w:sz w:val="20"/>
                <w:szCs w:val="20"/>
              </w:rPr>
              <w:t>R</w:t>
            </w:r>
            <w:r w:rsidR="00C9030F" w:rsidRPr="00DC3CDA">
              <w:rPr>
                <w:rFonts w:ascii="Times New Roman" w:hAnsi="Times New Roman" w:cs="Times New Roman"/>
                <w:color w:val="000000" w:themeColor="text1"/>
                <w:sz w:val="20"/>
                <w:szCs w:val="20"/>
              </w:rPr>
              <w:t>elevansi</w:t>
            </w:r>
            <w:r w:rsidRPr="00DC3CDA">
              <w:rPr>
                <w:rFonts w:ascii="Times New Roman" w:hAnsi="Times New Roman" w:cs="Times New Roman"/>
                <w:color w:val="000000" w:themeColor="text1"/>
                <w:sz w:val="20"/>
                <w:szCs w:val="20"/>
                <w:lang w:val="id-ID"/>
              </w:rPr>
              <w:t xml:space="preserve"> penelitian terdahulu dengan penelitian </w:t>
            </w:r>
            <w:r w:rsidR="00C9030F" w:rsidRPr="00DC3CDA">
              <w:rPr>
                <w:rFonts w:ascii="Times New Roman" w:hAnsi="Times New Roman" w:cs="Times New Roman"/>
                <w:color w:val="000000" w:themeColor="text1"/>
                <w:sz w:val="20"/>
                <w:szCs w:val="20"/>
              </w:rPr>
              <w:t>ini terletak pada pandangan bahwa pelayanan publik menjadi faktor penting  dalam sebuah organisasi publik.  Jika penelitian sebelumnya melihat kualitas pelayanan  yang pada akhirnya dapat meningkatkan kepuasan masyarakat melalui iklim organisasi dan aliran informasi berpengaruh pada  pelayanan publik, maka penelitiannya melihat bahwa evaluasi kebijakan itu perlu dilakukan dalam rangka kualitas pelayanan publi</w:t>
            </w:r>
            <w:r w:rsidR="00C9030F" w:rsidRPr="00DC3CDA">
              <w:rPr>
                <w:rFonts w:ascii="Times New Roman" w:hAnsi="Times New Roman" w:cs="Times New Roman"/>
                <w:color w:val="000000" w:themeColor="text1"/>
                <w:sz w:val="20"/>
                <w:szCs w:val="20"/>
                <w:lang w:val="id-ID"/>
              </w:rPr>
              <w:t>k pada penyelenggaraan haji</w:t>
            </w:r>
            <w:r w:rsidR="00C9030F" w:rsidRPr="00DC3CDA">
              <w:rPr>
                <w:rFonts w:ascii="Times New Roman" w:hAnsi="Times New Roman" w:cs="Times New Roman"/>
                <w:color w:val="000000" w:themeColor="text1"/>
                <w:sz w:val="20"/>
                <w:szCs w:val="20"/>
              </w:rPr>
              <w:t>. Selain itu perbedaan keduanya terletak pada lokus penelitian.</w:t>
            </w:r>
          </w:p>
          <w:p w:rsidR="004A7875" w:rsidRPr="00DC3CDA" w:rsidRDefault="004A7875" w:rsidP="00846518">
            <w:pPr>
              <w:jc w:val="both"/>
              <w:rPr>
                <w:rFonts w:ascii="Times New Roman" w:hAnsi="Times New Roman" w:cs="Times New Roman"/>
                <w:color w:val="000000" w:themeColor="text1"/>
                <w:sz w:val="6"/>
                <w:szCs w:val="6"/>
                <w:lang w:val="id-ID"/>
              </w:rPr>
            </w:pPr>
          </w:p>
        </w:tc>
      </w:tr>
      <w:tr w:rsidR="00DC3CDA" w:rsidRPr="00DC3CDA" w:rsidTr="00FE1167">
        <w:tc>
          <w:tcPr>
            <w:tcW w:w="426" w:type="dxa"/>
            <w:tcBorders>
              <w:top w:val="single" w:sz="4" w:space="0" w:color="auto"/>
              <w:left w:val="single" w:sz="4" w:space="0" w:color="auto"/>
              <w:bottom w:val="single" w:sz="4" w:space="0" w:color="auto"/>
              <w:right w:val="single" w:sz="4" w:space="0" w:color="auto"/>
            </w:tcBorders>
          </w:tcPr>
          <w:p w:rsidR="004A7875" w:rsidRPr="00DC3CDA" w:rsidRDefault="00DE66D9" w:rsidP="00846518">
            <w:pPr>
              <w:jc w:val="both"/>
              <w:rPr>
                <w:rFonts w:ascii="Times New Roman" w:hAnsi="Times New Roman" w:cs="Times New Roman"/>
                <w:color w:val="000000" w:themeColor="text1"/>
                <w:sz w:val="20"/>
                <w:szCs w:val="20"/>
              </w:rPr>
            </w:pPr>
            <w:r w:rsidRPr="00DC3CDA">
              <w:rPr>
                <w:rFonts w:ascii="Times New Roman" w:hAnsi="Times New Roman" w:cs="Times New Roman"/>
                <w:color w:val="000000" w:themeColor="text1"/>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4A7875" w:rsidRPr="00DC3CDA" w:rsidRDefault="004A7875" w:rsidP="00846518">
            <w:pPr>
              <w:jc w:val="both"/>
              <w:rPr>
                <w:rFonts w:ascii="Times New Roman" w:hAnsi="Times New Roman" w:cs="Times New Roman"/>
                <w:color w:val="000000" w:themeColor="text1"/>
                <w:sz w:val="20"/>
                <w:szCs w:val="20"/>
                <w:lang w:val="id-ID"/>
              </w:rPr>
            </w:pPr>
            <w:r w:rsidRPr="00DC3CDA">
              <w:rPr>
                <w:rFonts w:ascii="Times New Roman" w:hAnsi="Times New Roman" w:cs="Times New Roman"/>
                <w:color w:val="000000" w:themeColor="text1"/>
                <w:sz w:val="20"/>
                <w:szCs w:val="20"/>
                <w:lang w:val="id-ID"/>
              </w:rPr>
              <w:t>Thomas Busomi</w:t>
            </w:r>
          </w:p>
        </w:tc>
        <w:tc>
          <w:tcPr>
            <w:tcW w:w="2126" w:type="dxa"/>
            <w:tcBorders>
              <w:top w:val="single" w:sz="4" w:space="0" w:color="auto"/>
              <w:left w:val="single" w:sz="4" w:space="0" w:color="auto"/>
              <w:bottom w:val="single" w:sz="4" w:space="0" w:color="auto"/>
              <w:right w:val="single" w:sz="4" w:space="0" w:color="auto"/>
            </w:tcBorders>
          </w:tcPr>
          <w:p w:rsidR="001C18D0" w:rsidRPr="00DC3CDA" w:rsidRDefault="00C9030F" w:rsidP="00FE1167">
            <w:pPr>
              <w:jc w:val="both"/>
              <w:rPr>
                <w:rFonts w:ascii="Times New Roman" w:hAnsi="Times New Roman" w:cs="Times New Roman"/>
                <w:color w:val="000000" w:themeColor="text1"/>
                <w:sz w:val="20"/>
                <w:szCs w:val="20"/>
              </w:rPr>
            </w:pPr>
            <w:r w:rsidRPr="00DC3CDA">
              <w:rPr>
                <w:rFonts w:ascii="Times New Roman" w:hAnsi="Times New Roman" w:cs="Times New Roman"/>
                <w:color w:val="000000" w:themeColor="text1"/>
                <w:sz w:val="20"/>
                <w:szCs w:val="20"/>
              </w:rPr>
              <w:t>Pengaruh</w:t>
            </w:r>
            <w:r w:rsidRPr="00DC3CDA">
              <w:rPr>
                <w:rFonts w:ascii="Times New Roman" w:hAnsi="Times New Roman" w:cs="Times New Roman"/>
                <w:color w:val="000000" w:themeColor="text1"/>
                <w:sz w:val="20"/>
                <w:szCs w:val="20"/>
                <w:lang w:val="id-ID"/>
              </w:rPr>
              <w:t xml:space="preserve"> </w:t>
            </w:r>
            <w:r w:rsidR="004A7875" w:rsidRPr="00DC3CDA">
              <w:rPr>
                <w:rFonts w:ascii="Times New Roman" w:hAnsi="Times New Roman" w:cs="Times New Roman"/>
                <w:color w:val="000000" w:themeColor="text1"/>
                <w:sz w:val="20"/>
                <w:szCs w:val="20"/>
              </w:rPr>
              <w:t>Perencanaan, Fasil</w:t>
            </w:r>
            <w:r w:rsidR="004A7875" w:rsidRPr="00DC3CDA">
              <w:rPr>
                <w:rFonts w:ascii="Times New Roman" w:hAnsi="Times New Roman" w:cs="Times New Roman"/>
                <w:color w:val="000000" w:themeColor="text1"/>
                <w:sz w:val="20"/>
                <w:szCs w:val="20"/>
                <w:lang w:val="id-ID"/>
              </w:rPr>
              <w:t>i</w:t>
            </w:r>
            <w:r w:rsidR="004A7875" w:rsidRPr="00DC3CDA">
              <w:rPr>
                <w:rFonts w:ascii="Times New Roman" w:hAnsi="Times New Roman" w:cs="Times New Roman"/>
                <w:color w:val="000000" w:themeColor="text1"/>
                <w:sz w:val="20"/>
                <w:szCs w:val="20"/>
              </w:rPr>
              <w:t>tas dan Koor</w:t>
            </w:r>
            <w:r w:rsidR="00250807" w:rsidRPr="00DC3CDA">
              <w:rPr>
                <w:rFonts w:ascii="Times New Roman" w:hAnsi="Times New Roman" w:cs="Times New Roman"/>
                <w:color w:val="000000" w:themeColor="text1"/>
                <w:sz w:val="20"/>
                <w:szCs w:val="20"/>
                <w:lang w:val="id-ID"/>
              </w:rPr>
              <w:t>-</w:t>
            </w:r>
            <w:r w:rsidR="004A7875" w:rsidRPr="00DC3CDA">
              <w:rPr>
                <w:rFonts w:ascii="Times New Roman" w:hAnsi="Times New Roman" w:cs="Times New Roman"/>
                <w:color w:val="000000" w:themeColor="text1"/>
                <w:sz w:val="20"/>
                <w:szCs w:val="20"/>
              </w:rPr>
              <w:t xml:space="preserve">dinasi </w:t>
            </w:r>
            <w:r w:rsidR="00F60351" w:rsidRPr="00DC3CDA">
              <w:rPr>
                <w:rFonts w:ascii="Times New Roman" w:hAnsi="Times New Roman" w:cs="Times New Roman"/>
                <w:color w:val="000000" w:themeColor="text1"/>
                <w:sz w:val="20"/>
                <w:szCs w:val="20"/>
                <w:lang w:val="id-ID"/>
              </w:rPr>
              <w:t>t</w:t>
            </w:r>
            <w:r w:rsidR="004A7875" w:rsidRPr="00DC3CDA">
              <w:rPr>
                <w:rFonts w:ascii="Times New Roman" w:hAnsi="Times New Roman" w:cs="Times New Roman"/>
                <w:color w:val="000000" w:themeColor="text1"/>
                <w:sz w:val="20"/>
                <w:szCs w:val="20"/>
              </w:rPr>
              <w:t>erhadap Kua</w:t>
            </w:r>
            <w:r w:rsidR="00250807" w:rsidRPr="00DC3CDA">
              <w:rPr>
                <w:rFonts w:ascii="Times New Roman" w:hAnsi="Times New Roman" w:cs="Times New Roman"/>
                <w:color w:val="000000" w:themeColor="text1"/>
                <w:sz w:val="20"/>
                <w:szCs w:val="20"/>
                <w:lang w:val="id-ID"/>
              </w:rPr>
              <w:t>-</w:t>
            </w:r>
            <w:r w:rsidR="004A7875" w:rsidRPr="00DC3CDA">
              <w:rPr>
                <w:rFonts w:ascii="Times New Roman" w:hAnsi="Times New Roman" w:cs="Times New Roman"/>
                <w:color w:val="000000" w:themeColor="text1"/>
                <w:sz w:val="20"/>
                <w:szCs w:val="20"/>
              </w:rPr>
              <w:t>litas Pelayanan Per</w:t>
            </w:r>
            <w:r w:rsidR="00C50163" w:rsidRPr="00DC3CDA">
              <w:rPr>
                <w:rFonts w:ascii="Times New Roman" w:hAnsi="Times New Roman" w:cs="Times New Roman"/>
                <w:color w:val="000000" w:themeColor="text1"/>
                <w:sz w:val="20"/>
                <w:szCs w:val="20"/>
              </w:rPr>
              <w:t>-</w:t>
            </w:r>
            <w:r w:rsidR="004A7875" w:rsidRPr="00DC3CDA">
              <w:rPr>
                <w:rFonts w:ascii="Times New Roman" w:hAnsi="Times New Roman" w:cs="Times New Roman"/>
                <w:color w:val="000000" w:themeColor="text1"/>
                <w:sz w:val="20"/>
                <w:szCs w:val="20"/>
              </w:rPr>
              <w:t>sampahan (Studi di Kota Band</w:t>
            </w:r>
            <w:r w:rsidR="00250807" w:rsidRPr="00DC3CDA">
              <w:rPr>
                <w:rFonts w:ascii="Times New Roman" w:hAnsi="Times New Roman" w:cs="Times New Roman"/>
                <w:color w:val="000000" w:themeColor="text1"/>
                <w:sz w:val="20"/>
                <w:szCs w:val="20"/>
              </w:rPr>
              <w:t>ung, Kab</w:t>
            </w:r>
            <w:r w:rsidR="00991A78" w:rsidRPr="00DC3CDA">
              <w:rPr>
                <w:rFonts w:ascii="Times New Roman" w:hAnsi="Times New Roman" w:cs="Times New Roman"/>
                <w:color w:val="000000" w:themeColor="text1"/>
                <w:sz w:val="20"/>
                <w:szCs w:val="20"/>
              </w:rPr>
              <w:t xml:space="preserve">u-paten Bandung, Kabu-paten </w:t>
            </w:r>
            <w:r w:rsidR="00250807" w:rsidRPr="00DC3CDA">
              <w:rPr>
                <w:rFonts w:ascii="Times New Roman" w:hAnsi="Times New Roman" w:cs="Times New Roman"/>
                <w:color w:val="000000" w:themeColor="text1"/>
                <w:sz w:val="20"/>
                <w:szCs w:val="20"/>
              </w:rPr>
              <w:t>Sumedang</w:t>
            </w:r>
            <w:r w:rsidR="00FE1167" w:rsidRPr="00DC3CDA">
              <w:rPr>
                <w:rFonts w:ascii="Times New Roman" w:hAnsi="Times New Roman" w:cs="Times New Roman"/>
                <w:color w:val="000000" w:themeColor="text1"/>
                <w:sz w:val="20"/>
                <w:szCs w:val="20"/>
              </w:rPr>
              <w:t xml:space="preserve"> dan Kota Cimahi).</w:t>
            </w:r>
          </w:p>
        </w:tc>
        <w:tc>
          <w:tcPr>
            <w:tcW w:w="4523" w:type="dxa"/>
            <w:tcBorders>
              <w:top w:val="single" w:sz="4" w:space="0" w:color="auto"/>
              <w:left w:val="single" w:sz="4" w:space="0" w:color="auto"/>
              <w:bottom w:val="single" w:sz="4" w:space="0" w:color="auto"/>
              <w:right w:val="single" w:sz="4" w:space="0" w:color="auto"/>
            </w:tcBorders>
          </w:tcPr>
          <w:p w:rsidR="00C9030F" w:rsidRPr="00DC3CDA" w:rsidRDefault="00C9030F" w:rsidP="00846518">
            <w:pPr>
              <w:ind w:firstLine="31"/>
              <w:jc w:val="both"/>
              <w:rPr>
                <w:rFonts w:ascii="Times New Roman" w:hAnsi="Times New Roman" w:cs="Times New Roman"/>
                <w:color w:val="000000" w:themeColor="text1"/>
                <w:sz w:val="20"/>
                <w:szCs w:val="20"/>
                <w:lang w:val="id-ID"/>
              </w:rPr>
            </w:pPr>
            <w:r w:rsidRPr="00DC3CDA">
              <w:rPr>
                <w:rFonts w:ascii="Times New Roman" w:hAnsi="Times New Roman" w:cs="Times New Roman"/>
                <w:color w:val="000000" w:themeColor="text1"/>
                <w:sz w:val="20"/>
                <w:szCs w:val="20"/>
                <w:lang w:val="id-ID"/>
              </w:rPr>
              <w:t xml:space="preserve">Relevansi penelitian ini adalah peneliti sebelumnya menggunakan pendekatan koordinasi potensial dalam rangka pelayanan kualitas persampahan, namun peneliti dalam  penelitian ini melakukan evaluasi terhadap kebijakan yang diambil, apakah sebuah policy tersebut telah mampu meningkatkan  kualitas pelayanan kepada masyarakat atau tidak. </w:t>
            </w:r>
          </w:p>
          <w:p w:rsidR="004A7875" w:rsidRPr="00DC3CDA" w:rsidRDefault="004A7875" w:rsidP="00846518">
            <w:pPr>
              <w:jc w:val="both"/>
              <w:rPr>
                <w:rFonts w:ascii="Times New Roman" w:hAnsi="Times New Roman" w:cs="Times New Roman"/>
                <w:color w:val="000000" w:themeColor="text1"/>
                <w:sz w:val="20"/>
                <w:szCs w:val="20"/>
                <w:lang w:val="id-ID"/>
              </w:rPr>
            </w:pPr>
          </w:p>
        </w:tc>
      </w:tr>
      <w:tr w:rsidR="00DC3CDA" w:rsidRPr="00DC3CDA" w:rsidTr="00FE1167">
        <w:tc>
          <w:tcPr>
            <w:tcW w:w="426" w:type="dxa"/>
            <w:tcBorders>
              <w:top w:val="single" w:sz="4" w:space="0" w:color="auto"/>
              <w:left w:val="nil"/>
              <w:bottom w:val="nil"/>
              <w:right w:val="nil"/>
            </w:tcBorders>
          </w:tcPr>
          <w:p w:rsidR="00FE1167" w:rsidRPr="00DC3CDA" w:rsidRDefault="00FE1167" w:rsidP="00846518">
            <w:pPr>
              <w:jc w:val="both"/>
              <w:rPr>
                <w:rFonts w:ascii="Times New Roman" w:hAnsi="Times New Roman" w:cs="Times New Roman"/>
                <w:color w:val="000000" w:themeColor="text1"/>
                <w:sz w:val="20"/>
                <w:szCs w:val="20"/>
              </w:rPr>
            </w:pPr>
          </w:p>
        </w:tc>
        <w:tc>
          <w:tcPr>
            <w:tcW w:w="1134" w:type="dxa"/>
            <w:tcBorders>
              <w:top w:val="single" w:sz="4" w:space="0" w:color="auto"/>
              <w:left w:val="nil"/>
              <w:bottom w:val="nil"/>
              <w:right w:val="nil"/>
            </w:tcBorders>
          </w:tcPr>
          <w:p w:rsidR="00FE1167" w:rsidRPr="00DC3CDA" w:rsidRDefault="00FE1167" w:rsidP="00846518">
            <w:pPr>
              <w:jc w:val="both"/>
              <w:rPr>
                <w:rFonts w:ascii="Times New Roman" w:hAnsi="Times New Roman" w:cs="Times New Roman"/>
                <w:color w:val="000000" w:themeColor="text1"/>
                <w:sz w:val="20"/>
                <w:szCs w:val="20"/>
                <w:lang w:val="id-ID"/>
              </w:rPr>
            </w:pPr>
          </w:p>
        </w:tc>
        <w:tc>
          <w:tcPr>
            <w:tcW w:w="2126" w:type="dxa"/>
            <w:tcBorders>
              <w:top w:val="single" w:sz="4" w:space="0" w:color="auto"/>
              <w:left w:val="nil"/>
              <w:bottom w:val="nil"/>
              <w:right w:val="nil"/>
            </w:tcBorders>
          </w:tcPr>
          <w:p w:rsidR="00FE1167" w:rsidRPr="00DC3CDA" w:rsidRDefault="00FE1167" w:rsidP="00FE1167">
            <w:pPr>
              <w:jc w:val="both"/>
              <w:rPr>
                <w:rFonts w:ascii="Times New Roman" w:hAnsi="Times New Roman" w:cs="Times New Roman"/>
                <w:color w:val="000000" w:themeColor="text1"/>
                <w:sz w:val="20"/>
                <w:szCs w:val="20"/>
              </w:rPr>
            </w:pPr>
          </w:p>
        </w:tc>
        <w:tc>
          <w:tcPr>
            <w:tcW w:w="4523" w:type="dxa"/>
            <w:tcBorders>
              <w:top w:val="single" w:sz="4" w:space="0" w:color="auto"/>
              <w:left w:val="nil"/>
              <w:bottom w:val="nil"/>
              <w:right w:val="nil"/>
            </w:tcBorders>
          </w:tcPr>
          <w:p w:rsidR="00FE1167" w:rsidRPr="00DC3CDA" w:rsidRDefault="00FE1167" w:rsidP="00846518">
            <w:pPr>
              <w:ind w:firstLine="31"/>
              <w:jc w:val="both"/>
              <w:rPr>
                <w:rFonts w:ascii="Times New Roman" w:hAnsi="Times New Roman" w:cs="Times New Roman"/>
                <w:color w:val="000000" w:themeColor="text1"/>
                <w:sz w:val="20"/>
                <w:szCs w:val="20"/>
                <w:lang w:val="id-ID"/>
              </w:rPr>
            </w:pPr>
          </w:p>
        </w:tc>
      </w:tr>
      <w:tr w:rsidR="00DC3CDA" w:rsidRPr="00DC3CDA" w:rsidTr="00FE1167">
        <w:tc>
          <w:tcPr>
            <w:tcW w:w="426" w:type="dxa"/>
            <w:tcBorders>
              <w:top w:val="nil"/>
              <w:left w:val="nil"/>
              <w:bottom w:val="single" w:sz="4" w:space="0" w:color="auto"/>
              <w:right w:val="nil"/>
            </w:tcBorders>
          </w:tcPr>
          <w:p w:rsidR="00FE1167" w:rsidRPr="00DC3CDA" w:rsidRDefault="00FE1167" w:rsidP="00846518">
            <w:pPr>
              <w:jc w:val="both"/>
              <w:rPr>
                <w:rFonts w:ascii="Times New Roman" w:hAnsi="Times New Roman" w:cs="Times New Roman"/>
                <w:color w:val="000000" w:themeColor="text1"/>
                <w:sz w:val="20"/>
                <w:szCs w:val="20"/>
              </w:rPr>
            </w:pPr>
          </w:p>
        </w:tc>
        <w:tc>
          <w:tcPr>
            <w:tcW w:w="1134" w:type="dxa"/>
            <w:tcBorders>
              <w:top w:val="nil"/>
              <w:left w:val="nil"/>
              <w:bottom w:val="single" w:sz="4" w:space="0" w:color="auto"/>
              <w:right w:val="nil"/>
            </w:tcBorders>
          </w:tcPr>
          <w:p w:rsidR="00FE1167" w:rsidRPr="00DC3CDA" w:rsidRDefault="00FE1167" w:rsidP="00846518">
            <w:pPr>
              <w:jc w:val="both"/>
              <w:rPr>
                <w:rFonts w:ascii="Times New Roman" w:hAnsi="Times New Roman" w:cs="Times New Roman"/>
                <w:color w:val="000000" w:themeColor="text1"/>
                <w:sz w:val="20"/>
                <w:szCs w:val="20"/>
                <w:lang w:val="id-ID"/>
              </w:rPr>
            </w:pPr>
          </w:p>
        </w:tc>
        <w:tc>
          <w:tcPr>
            <w:tcW w:w="2126" w:type="dxa"/>
            <w:tcBorders>
              <w:top w:val="nil"/>
              <w:left w:val="nil"/>
              <w:bottom w:val="single" w:sz="4" w:space="0" w:color="auto"/>
              <w:right w:val="nil"/>
            </w:tcBorders>
          </w:tcPr>
          <w:p w:rsidR="00FE1167" w:rsidRPr="00DC3CDA" w:rsidRDefault="00FE1167" w:rsidP="00FE1167">
            <w:pPr>
              <w:jc w:val="both"/>
              <w:rPr>
                <w:rFonts w:ascii="Times New Roman" w:hAnsi="Times New Roman" w:cs="Times New Roman"/>
                <w:color w:val="000000" w:themeColor="text1"/>
                <w:sz w:val="20"/>
                <w:szCs w:val="20"/>
              </w:rPr>
            </w:pPr>
          </w:p>
        </w:tc>
        <w:tc>
          <w:tcPr>
            <w:tcW w:w="4523" w:type="dxa"/>
            <w:tcBorders>
              <w:top w:val="nil"/>
              <w:left w:val="nil"/>
              <w:bottom w:val="single" w:sz="4" w:space="0" w:color="auto"/>
              <w:right w:val="nil"/>
            </w:tcBorders>
          </w:tcPr>
          <w:p w:rsidR="00FE1167" w:rsidRPr="00DC3CDA" w:rsidRDefault="00FE1167" w:rsidP="00846518">
            <w:pPr>
              <w:ind w:firstLine="31"/>
              <w:jc w:val="both"/>
              <w:rPr>
                <w:rFonts w:ascii="Times New Roman" w:hAnsi="Times New Roman" w:cs="Times New Roman"/>
                <w:color w:val="000000" w:themeColor="text1"/>
                <w:sz w:val="20"/>
                <w:szCs w:val="20"/>
                <w:lang w:val="id-ID"/>
              </w:rPr>
            </w:pPr>
          </w:p>
        </w:tc>
      </w:tr>
      <w:tr w:rsidR="00DC3CDA" w:rsidRPr="00DC3CDA" w:rsidTr="00EB16CF">
        <w:tc>
          <w:tcPr>
            <w:tcW w:w="426" w:type="dxa"/>
            <w:tcBorders>
              <w:top w:val="single" w:sz="4" w:space="0" w:color="auto"/>
              <w:left w:val="single" w:sz="4" w:space="0" w:color="auto"/>
              <w:bottom w:val="single" w:sz="4" w:space="0" w:color="auto"/>
              <w:right w:val="single" w:sz="4" w:space="0" w:color="auto"/>
            </w:tcBorders>
            <w:shd w:val="clear" w:color="auto" w:fill="FFFF00"/>
          </w:tcPr>
          <w:p w:rsidR="00FE1167" w:rsidRPr="00DC3CDA" w:rsidRDefault="00FE1167" w:rsidP="00EC6C6A">
            <w:pPr>
              <w:jc w:val="center"/>
              <w:rPr>
                <w:rFonts w:ascii="Times New Roman" w:hAnsi="Times New Roman" w:cs="Times New Roman"/>
                <w:i/>
                <w:iCs/>
                <w:color w:val="000000" w:themeColor="text1"/>
                <w:lang w:val="id-ID"/>
              </w:rPr>
            </w:pPr>
            <w:r w:rsidRPr="00DC3CDA">
              <w:rPr>
                <w:rFonts w:ascii="Times New Roman" w:hAnsi="Times New Roman" w:cs="Times New Roman"/>
                <w:i/>
                <w:iCs/>
                <w:color w:val="000000" w:themeColor="text1"/>
                <w:lang w:val="id-ID"/>
              </w:rPr>
              <w:t>1</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FE1167" w:rsidRPr="00DC3CDA" w:rsidRDefault="00FE1167" w:rsidP="00EC6C6A">
            <w:pPr>
              <w:jc w:val="center"/>
              <w:rPr>
                <w:rFonts w:ascii="Times New Roman" w:hAnsi="Times New Roman" w:cs="Times New Roman"/>
                <w:i/>
                <w:iCs/>
                <w:color w:val="000000" w:themeColor="text1"/>
                <w:lang w:val="id-ID"/>
              </w:rPr>
            </w:pPr>
            <w:r w:rsidRPr="00DC3CDA">
              <w:rPr>
                <w:rFonts w:ascii="Times New Roman" w:hAnsi="Times New Roman" w:cs="Times New Roman"/>
                <w:i/>
                <w:iCs/>
                <w:color w:val="000000" w:themeColor="text1"/>
                <w:lang w:val="id-ID"/>
              </w:rPr>
              <w:t>2</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rsidR="00FE1167" w:rsidRPr="00DC3CDA" w:rsidRDefault="00FE1167" w:rsidP="00EC6C6A">
            <w:pPr>
              <w:jc w:val="center"/>
              <w:rPr>
                <w:rFonts w:ascii="Times New Roman" w:hAnsi="Times New Roman" w:cs="Times New Roman"/>
                <w:i/>
                <w:iCs/>
                <w:color w:val="000000" w:themeColor="text1"/>
                <w:lang w:val="id-ID"/>
              </w:rPr>
            </w:pPr>
            <w:r w:rsidRPr="00DC3CDA">
              <w:rPr>
                <w:rFonts w:ascii="Times New Roman" w:hAnsi="Times New Roman" w:cs="Times New Roman"/>
                <w:i/>
                <w:iCs/>
                <w:color w:val="000000" w:themeColor="text1"/>
                <w:lang w:val="id-ID"/>
              </w:rPr>
              <w:t>3</w:t>
            </w:r>
          </w:p>
        </w:tc>
        <w:tc>
          <w:tcPr>
            <w:tcW w:w="4523" w:type="dxa"/>
            <w:tcBorders>
              <w:top w:val="single" w:sz="4" w:space="0" w:color="auto"/>
              <w:left w:val="single" w:sz="4" w:space="0" w:color="auto"/>
              <w:bottom w:val="single" w:sz="4" w:space="0" w:color="auto"/>
              <w:right w:val="single" w:sz="4" w:space="0" w:color="auto"/>
            </w:tcBorders>
            <w:shd w:val="clear" w:color="auto" w:fill="FFFF00"/>
          </w:tcPr>
          <w:p w:rsidR="00FE1167" w:rsidRPr="00DC3CDA" w:rsidRDefault="00FE1167" w:rsidP="00EC6C6A">
            <w:pPr>
              <w:jc w:val="center"/>
              <w:rPr>
                <w:rFonts w:ascii="Times New Roman" w:hAnsi="Times New Roman" w:cs="Times New Roman"/>
                <w:i/>
                <w:iCs/>
                <w:color w:val="000000" w:themeColor="text1"/>
                <w:lang w:val="id-ID"/>
              </w:rPr>
            </w:pPr>
            <w:r w:rsidRPr="00DC3CDA">
              <w:rPr>
                <w:rFonts w:ascii="Times New Roman" w:hAnsi="Times New Roman" w:cs="Times New Roman"/>
                <w:i/>
                <w:iCs/>
                <w:color w:val="000000" w:themeColor="text1"/>
                <w:lang w:val="id-ID"/>
              </w:rPr>
              <w:t>4</w:t>
            </w:r>
          </w:p>
        </w:tc>
      </w:tr>
      <w:tr w:rsidR="00DC3CDA" w:rsidRPr="00DC3CDA" w:rsidTr="00AB6E8A">
        <w:tc>
          <w:tcPr>
            <w:tcW w:w="426" w:type="dxa"/>
            <w:tcBorders>
              <w:top w:val="single" w:sz="4" w:space="0" w:color="auto"/>
              <w:bottom w:val="single" w:sz="4" w:space="0" w:color="auto"/>
            </w:tcBorders>
          </w:tcPr>
          <w:p w:rsidR="004D5EF0" w:rsidRPr="00DC3CDA" w:rsidRDefault="00DE66D9" w:rsidP="004A7875">
            <w:pPr>
              <w:jc w:val="both"/>
              <w:rPr>
                <w:rFonts w:ascii="Times New Roman" w:hAnsi="Times New Roman" w:cs="Times New Roman"/>
                <w:color w:val="000000" w:themeColor="text1"/>
                <w:sz w:val="20"/>
                <w:szCs w:val="20"/>
              </w:rPr>
            </w:pPr>
            <w:r w:rsidRPr="00DC3CDA">
              <w:rPr>
                <w:rFonts w:ascii="Times New Roman" w:hAnsi="Times New Roman" w:cs="Times New Roman"/>
                <w:color w:val="000000" w:themeColor="text1"/>
                <w:sz w:val="20"/>
                <w:szCs w:val="20"/>
              </w:rPr>
              <w:t>5</w:t>
            </w:r>
          </w:p>
        </w:tc>
        <w:tc>
          <w:tcPr>
            <w:tcW w:w="1134" w:type="dxa"/>
            <w:tcBorders>
              <w:top w:val="single" w:sz="4" w:space="0" w:color="auto"/>
              <w:bottom w:val="single" w:sz="4" w:space="0" w:color="auto"/>
            </w:tcBorders>
          </w:tcPr>
          <w:p w:rsidR="00BC556D" w:rsidRPr="00DC3CDA" w:rsidRDefault="00BC556D" w:rsidP="00BC556D">
            <w:pPr>
              <w:ind w:right="-108" w:hanging="108"/>
              <w:jc w:val="both"/>
              <w:rPr>
                <w:rFonts w:ascii="Times New Roman" w:hAnsi="Times New Roman" w:cs="Times New Roman"/>
                <w:color w:val="000000" w:themeColor="text1"/>
                <w:sz w:val="20"/>
                <w:szCs w:val="20"/>
              </w:rPr>
            </w:pPr>
            <w:r w:rsidRPr="00DC3CDA">
              <w:rPr>
                <w:rFonts w:ascii="Times New Roman" w:hAnsi="Times New Roman" w:cs="Times New Roman"/>
                <w:color w:val="000000" w:themeColor="text1"/>
                <w:sz w:val="20"/>
                <w:szCs w:val="20"/>
              </w:rPr>
              <w:t xml:space="preserve">Syam </w:t>
            </w:r>
          </w:p>
          <w:p w:rsidR="00BC556D" w:rsidRPr="00DC3CDA" w:rsidRDefault="00BC556D" w:rsidP="00BC556D">
            <w:pPr>
              <w:ind w:right="-108" w:hanging="108"/>
              <w:jc w:val="both"/>
              <w:rPr>
                <w:rFonts w:ascii="Times New Roman" w:hAnsi="Times New Roman" w:cs="Times New Roman"/>
                <w:color w:val="000000" w:themeColor="text1"/>
                <w:sz w:val="20"/>
                <w:szCs w:val="20"/>
              </w:rPr>
            </w:pPr>
            <w:r w:rsidRPr="00DC3CDA">
              <w:rPr>
                <w:rFonts w:ascii="Times New Roman" w:hAnsi="Times New Roman" w:cs="Times New Roman"/>
                <w:color w:val="000000" w:themeColor="text1"/>
                <w:sz w:val="20"/>
                <w:szCs w:val="20"/>
              </w:rPr>
              <w:t>Noorsyamsa</w:t>
            </w:r>
          </w:p>
          <w:p w:rsidR="004D5EF0" w:rsidRPr="00DC3CDA" w:rsidRDefault="004D5EF0" w:rsidP="00BC556D">
            <w:pPr>
              <w:ind w:right="-108" w:hanging="108"/>
              <w:jc w:val="both"/>
              <w:rPr>
                <w:rFonts w:ascii="Times New Roman" w:hAnsi="Times New Roman" w:cs="Times New Roman"/>
                <w:color w:val="000000" w:themeColor="text1"/>
                <w:sz w:val="20"/>
                <w:szCs w:val="20"/>
              </w:rPr>
            </w:pPr>
            <w:r w:rsidRPr="00DC3CDA">
              <w:rPr>
                <w:rFonts w:ascii="Times New Roman" w:hAnsi="Times New Roman" w:cs="Times New Roman"/>
                <w:color w:val="000000" w:themeColor="text1"/>
                <w:sz w:val="20"/>
                <w:szCs w:val="20"/>
              </w:rPr>
              <w:t>Djumara</w:t>
            </w:r>
          </w:p>
        </w:tc>
        <w:tc>
          <w:tcPr>
            <w:tcW w:w="2126" w:type="dxa"/>
            <w:tcBorders>
              <w:top w:val="single" w:sz="4" w:space="0" w:color="auto"/>
              <w:bottom w:val="single" w:sz="4" w:space="0" w:color="auto"/>
            </w:tcBorders>
          </w:tcPr>
          <w:p w:rsidR="004D5EF0" w:rsidRPr="00DC3CDA" w:rsidRDefault="004D5EF0" w:rsidP="00846518">
            <w:pPr>
              <w:jc w:val="both"/>
              <w:rPr>
                <w:rFonts w:ascii="Times New Roman" w:hAnsi="Times New Roman" w:cs="Times New Roman"/>
                <w:color w:val="000000" w:themeColor="text1"/>
                <w:sz w:val="20"/>
                <w:szCs w:val="20"/>
              </w:rPr>
            </w:pPr>
            <w:r w:rsidRPr="00DC3CDA">
              <w:rPr>
                <w:rFonts w:ascii="Times New Roman" w:hAnsi="Times New Roman" w:cs="Times New Roman"/>
                <w:color w:val="000000" w:themeColor="text1"/>
                <w:sz w:val="20"/>
                <w:szCs w:val="20"/>
              </w:rPr>
              <w:t>Evaluasi Kebijakan Diklat Kepemimpinan Tingkat II Pada Sekolah Pimpinan Administrasi Nasional Lembaga Administrasi Negara</w:t>
            </w:r>
            <w:r w:rsidR="005464FB" w:rsidRPr="00DC3CDA">
              <w:rPr>
                <w:rFonts w:ascii="Times New Roman" w:hAnsi="Times New Roman" w:cs="Times New Roman"/>
                <w:color w:val="000000" w:themeColor="text1"/>
                <w:sz w:val="20"/>
                <w:szCs w:val="20"/>
              </w:rPr>
              <w:t>.</w:t>
            </w:r>
          </w:p>
        </w:tc>
        <w:tc>
          <w:tcPr>
            <w:tcW w:w="4523" w:type="dxa"/>
            <w:tcBorders>
              <w:top w:val="single" w:sz="4" w:space="0" w:color="auto"/>
              <w:bottom w:val="single" w:sz="4" w:space="0" w:color="auto"/>
            </w:tcBorders>
          </w:tcPr>
          <w:p w:rsidR="004D5EF0" w:rsidRPr="00DC3CDA" w:rsidRDefault="004D5EF0" w:rsidP="00346E70">
            <w:pPr>
              <w:jc w:val="both"/>
              <w:rPr>
                <w:rFonts w:ascii="Times New Roman" w:hAnsi="Times New Roman" w:cs="Times New Roman"/>
                <w:color w:val="000000" w:themeColor="text1"/>
                <w:sz w:val="20"/>
                <w:szCs w:val="20"/>
              </w:rPr>
            </w:pPr>
            <w:r w:rsidRPr="00DC3CDA">
              <w:rPr>
                <w:rFonts w:ascii="Times New Roman" w:hAnsi="Times New Roman" w:cs="Times New Roman"/>
                <w:color w:val="000000" w:themeColor="text1"/>
                <w:sz w:val="20"/>
                <w:szCs w:val="20"/>
              </w:rPr>
              <w:t>Relevansi</w:t>
            </w:r>
            <w:r w:rsidRPr="00DC3CDA">
              <w:rPr>
                <w:rFonts w:ascii="Times New Roman" w:hAnsi="Times New Roman" w:cs="Times New Roman"/>
                <w:color w:val="000000" w:themeColor="text1"/>
                <w:sz w:val="20"/>
                <w:szCs w:val="20"/>
                <w:lang w:val="id-ID"/>
              </w:rPr>
              <w:t xml:space="preserve"> penelitian terdahulu dengan penelitian </w:t>
            </w:r>
            <w:r w:rsidRPr="00DC3CDA">
              <w:rPr>
                <w:rFonts w:ascii="Times New Roman" w:hAnsi="Times New Roman" w:cs="Times New Roman"/>
                <w:color w:val="000000" w:themeColor="text1"/>
                <w:sz w:val="20"/>
                <w:szCs w:val="20"/>
              </w:rPr>
              <w:t xml:space="preserve">ini terletak pada kajian yang memfokuskan diri pada evaluasi kebijakan. </w:t>
            </w:r>
            <w:r w:rsidR="00346E70" w:rsidRPr="00DC3CDA">
              <w:rPr>
                <w:rFonts w:ascii="Times New Roman" w:hAnsi="Times New Roman" w:cs="Times New Roman"/>
                <w:color w:val="000000" w:themeColor="text1"/>
                <w:sz w:val="20"/>
                <w:szCs w:val="20"/>
              </w:rPr>
              <w:t>Perbedaanya, jika p</w:t>
            </w:r>
            <w:r w:rsidRPr="00DC3CDA">
              <w:rPr>
                <w:rFonts w:ascii="Times New Roman" w:hAnsi="Times New Roman" w:cs="Times New Roman"/>
                <w:color w:val="000000" w:themeColor="text1"/>
                <w:sz w:val="20"/>
                <w:szCs w:val="20"/>
              </w:rPr>
              <w:t>enelitian terdahulu mengai</w:t>
            </w:r>
            <w:r w:rsidR="00346E70" w:rsidRPr="00DC3CDA">
              <w:rPr>
                <w:rFonts w:ascii="Times New Roman" w:hAnsi="Times New Roman" w:cs="Times New Roman"/>
                <w:color w:val="000000" w:themeColor="text1"/>
                <w:sz w:val="20"/>
                <w:szCs w:val="20"/>
              </w:rPr>
              <w:t>t</w:t>
            </w:r>
            <w:r w:rsidRPr="00DC3CDA">
              <w:rPr>
                <w:rFonts w:ascii="Times New Roman" w:hAnsi="Times New Roman" w:cs="Times New Roman"/>
                <w:color w:val="000000" w:themeColor="text1"/>
                <w:sz w:val="20"/>
                <w:szCs w:val="20"/>
              </w:rPr>
              <w:t>kan evaluasi kebijakan dalam diklatpim tingkat II Spimnas LAN dengan menekankan pada fungsi evaluasi kebijakan berdas</w:t>
            </w:r>
            <w:r w:rsidR="00346E70" w:rsidRPr="00DC3CDA">
              <w:rPr>
                <w:rFonts w:ascii="Times New Roman" w:hAnsi="Times New Roman" w:cs="Times New Roman"/>
                <w:color w:val="000000" w:themeColor="text1"/>
                <w:sz w:val="20"/>
                <w:szCs w:val="20"/>
              </w:rPr>
              <w:t>a</w:t>
            </w:r>
            <w:r w:rsidRPr="00DC3CDA">
              <w:rPr>
                <w:rFonts w:ascii="Times New Roman" w:hAnsi="Times New Roman" w:cs="Times New Roman"/>
                <w:color w:val="000000" w:themeColor="text1"/>
                <w:sz w:val="20"/>
                <w:szCs w:val="20"/>
              </w:rPr>
              <w:t>rkan Mu</w:t>
            </w:r>
            <w:r w:rsidR="007E5218" w:rsidRPr="00DC3CDA">
              <w:rPr>
                <w:rFonts w:ascii="Times New Roman" w:hAnsi="Times New Roman" w:cs="Times New Roman"/>
                <w:color w:val="000000" w:themeColor="text1"/>
                <w:sz w:val="20"/>
                <w:szCs w:val="20"/>
              </w:rPr>
              <w:t>s</w:t>
            </w:r>
            <w:r w:rsidRPr="00DC3CDA">
              <w:rPr>
                <w:rFonts w:ascii="Times New Roman" w:hAnsi="Times New Roman" w:cs="Times New Roman"/>
                <w:color w:val="000000" w:themeColor="text1"/>
                <w:sz w:val="20"/>
                <w:szCs w:val="20"/>
              </w:rPr>
              <w:t>tofadidjaya, maka penelitian kali</w:t>
            </w:r>
            <w:r w:rsidR="007E5218" w:rsidRPr="00DC3CDA">
              <w:rPr>
                <w:rFonts w:ascii="Times New Roman" w:hAnsi="Times New Roman" w:cs="Times New Roman"/>
                <w:color w:val="000000" w:themeColor="text1"/>
                <w:sz w:val="20"/>
                <w:szCs w:val="20"/>
              </w:rPr>
              <w:t xml:space="preserve"> menggunakan dimensi evaluasi yang dikemukakan Dunn dan mengaitk</w:t>
            </w:r>
            <w:r w:rsidR="00346E70" w:rsidRPr="00DC3CDA">
              <w:rPr>
                <w:rFonts w:ascii="Times New Roman" w:hAnsi="Times New Roman" w:cs="Times New Roman"/>
                <w:color w:val="000000" w:themeColor="text1"/>
                <w:sz w:val="20"/>
                <w:szCs w:val="20"/>
              </w:rPr>
              <w:t>annya dengan kualitas pelayanan.</w:t>
            </w:r>
          </w:p>
          <w:p w:rsidR="007E5218" w:rsidRPr="00DC3CDA" w:rsidRDefault="007E5218" w:rsidP="00846518">
            <w:pPr>
              <w:jc w:val="both"/>
              <w:rPr>
                <w:rFonts w:ascii="Times New Roman" w:hAnsi="Times New Roman" w:cs="Times New Roman"/>
                <w:color w:val="000000" w:themeColor="text1"/>
                <w:lang w:val="id-ID"/>
              </w:rPr>
            </w:pPr>
          </w:p>
        </w:tc>
      </w:tr>
      <w:tr w:rsidR="00DC3CDA" w:rsidRPr="00DC3CDA" w:rsidTr="007E3E2D">
        <w:tc>
          <w:tcPr>
            <w:tcW w:w="426" w:type="dxa"/>
            <w:tcBorders>
              <w:top w:val="single" w:sz="4" w:space="0" w:color="auto"/>
              <w:bottom w:val="single" w:sz="4" w:space="0" w:color="auto"/>
            </w:tcBorders>
          </w:tcPr>
          <w:p w:rsidR="00AB6E8A" w:rsidRPr="00DC3CDA" w:rsidRDefault="001360C5" w:rsidP="004A7875">
            <w:pPr>
              <w:jc w:val="both"/>
              <w:rPr>
                <w:rFonts w:ascii="Times New Roman" w:hAnsi="Times New Roman" w:cs="Times New Roman"/>
                <w:color w:val="000000" w:themeColor="text1"/>
                <w:sz w:val="20"/>
                <w:szCs w:val="20"/>
              </w:rPr>
            </w:pPr>
            <w:r w:rsidRPr="00DC3CDA">
              <w:rPr>
                <w:rFonts w:ascii="Times New Roman" w:hAnsi="Times New Roman" w:cs="Times New Roman"/>
                <w:color w:val="000000" w:themeColor="text1"/>
                <w:sz w:val="20"/>
                <w:szCs w:val="20"/>
              </w:rPr>
              <w:t>6</w:t>
            </w:r>
          </w:p>
        </w:tc>
        <w:tc>
          <w:tcPr>
            <w:tcW w:w="1134" w:type="dxa"/>
            <w:tcBorders>
              <w:top w:val="single" w:sz="4" w:space="0" w:color="auto"/>
              <w:bottom w:val="single" w:sz="4" w:space="0" w:color="auto"/>
            </w:tcBorders>
          </w:tcPr>
          <w:p w:rsidR="00AB6E8A" w:rsidRPr="00DC3CDA" w:rsidRDefault="00AB6E8A" w:rsidP="00AB6E8A">
            <w:pPr>
              <w:ind w:left="-108" w:right="-108"/>
              <w:jc w:val="both"/>
              <w:rPr>
                <w:rFonts w:ascii="Times New Roman" w:hAnsi="Times New Roman" w:cs="Times New Roman"/>
                <w:color w:val="000000" w:themeColor="text1"/>
                <w:sz w:val="20"/>
                <w:szCs w:val="20"/>
              </w:rPr>
            </w:pPr>
            <w:r w:rsidRPr="00DC3CDA">
              <w:rPr>
                <w:rFonts w:ascii="Times New Roman" w:hAnsi="Times New Roman" w:cs="Times New Roman"/>
                <w:color w:val="000000" w:themeColor="text1"/>
                <w:sz w:val="20"/>
                <w:szCs w:val="20"/>
              </w:rPr>
              <w:t>Soesilo Zauhar</w:t>
            </w:r>
          </w:p>
        </w:tc>
        <w:tc>
          <w:tcPr>
            <w:tcW w:w="2126" w:type="dxa"/>
            <w:tcBorders>
              <w:top w:val="single" w:sz="4" w:space="0" w:color="auto"/>
              <w:bottom w:val="single" w:sz="4" w:space="0" w:color="auto"/>
            </w:tcBorders>
          </w:tcPr>
          <w:p w:rsidR="00AB6E8A" w:rsidRPr="00DC3CDA" w:rsidRDefault="00AB6E8A" w:rsidP="00846518">
            <w:pPr>
              <w:jc w:val="both"/>
              <w:rPr>
                <w:rFonts w:ascii="Times New Roman" w:hAnsi="Times New Roman" w:cs="Times New Roman"/>
                <w:color w:val="000000" w:themeColor="text1"/>
                <w:sz w:val="20"/>
                <w:szCs w:val="20"/>
              </w:rPr>
            </w:pPr>
            <w:r w:rsidRPr="00DC3CDA">
              <w:rPr>
                <w:rFonts w:ascii="Times New Roman" w:hAnsi="Times New Roman" w:cs="Times New Roman"/>
                <w:color w:val="000000" w:themeColor="text1"/>
                <w:sz w:val="20"/>
                <w:szCs w:val="20"/>
              </w:rPr>
              <w:t>Pengaruh Pengembang-an Sumber Daya Aparatur Terhadap Kinerja Pelayanan Publik di Kota Malang</w:t>
            </w:r>
          </w:p>
        </w:tc>
        <w:tc>
          <w:tcPr>
            <w:tcW w:w="4523" w:type="dxa"/>
            <w:tcBorders>
              <w:top w:val="single" w:sz="4" w:space="0" w:color="auto"/>
              <w:bottom w:val="single" w:sz="4" w:space="0" w:color="auto"/>
            </w:tcBorders>
          </w:tcPr>
          <w:p w:rsidR="00AB6E8A" w:rsidRPr="00DC3CDA" w:rsidRDefault="00501AD3" w:rsidP="0054458B">
            <w:pPr>
              <w:jc w:val="both"/>
              <w:rPr>
                <w:rFonts w:ascii="Times New Roman" w:hAnsi="Times New Roman" w:cs="Times New Roman"/>
                <w:color w:val="000000" w:themeColor="text1"/>
                <w:sz w:val="20"/>
                <w:szCs w:val="20"/>
              </w:rPr>
            </w:pPr>
            <w:r w:rsidRPr="00DC3CDA">
              <w:rPr>
                <w:rFonts w:ascii="Times New Roman" w:hAnsi="Times New Roman" w:cs="Times New Roman"/>
                <w:color w:val="000000" w:themeColor="text1"/>
                <w:sz w:val="20"/>
                <w:szCs w:val="20"/>
              </w:rPr>
              <w:t>Relevansi</w:t>
            </w:r>
            <w:r w:rsidRPr="00DC3CDA">
              <w:rPr>
                <w:rFonts w:ascii="Times New Roman" w:hAnsi="Times New Roman" w:cs="Times New Roman"/>
                <w:color w:val="000000" w:themeColor="text1"/>
                <w:sz w:val="20"/>
                <w:szCs w:val="20"/>
                <w:lang w:val="id-ID"/>
              </w:rPr>
              <w:t xml:space="preserve"> penelitian terdahulu dengan penelitian </w:t>
            </w:r>
            <w:r w:rsidRPr="00DC3CDA">
              <w:rPr>
                <w:rFonts w:ascii="Times New Roman" w:hAnsi="Times New Roman" w:cs="Times New Roman"/>
                <w:color w:val="000000" w:themeColor="text1"/>
                <w:sz w:val="20"/>
                <w:szCs w:val="20"/>
              </w:rPr>
              <w:t>ini terlet</w:t>
            </w:r>
            <w:r w:rsidR="0054458B" w:rsidRPr="00DC3CDA">
              <w:rPr>
                <w:rFonts w:ascii="Times New Roman" w:hAnsi="Times New Roman" w:cs="Times New Roman"/>
                <w:color w:val="000000" w:themeColor="text1"/>
                <w:sz w:val="20"/>
                <w:szCs w:val="20"/>
              </w:rPr>
              <w:t>ak pada kajian pandangan bahwa pelayanan publik melalui jalinan sinergis antara komponen baik kemampuan, motivasi, budaya organisasi dan kebijakan yang mendukung. Begitu juga penelitian ini melihat bahwa, dukungan kebijakan berupa kebijakan kuota haji merupakan hal penting dalam kualitas pelayanan haji. Perbedaan penelitian terdahulu dengan penelitian ini terletak pada variabel bebas. Jika penelitian terdahulu kualitas pelayanan dipengaruhi oleh variabel pengembangan sumber daya apparatur sedangkan penelitian ini dipengaruhi oleh variabel evaluasi kebijakan.</w:t>
            </w:r>
          </w:p>
          <w:p w:rsidR="0054458B" w:rsidRPr="00DC3CDA" w:rsidRDefault="0054458B" w:rsidP="0054458B">
            <w:pPr>
              <w:jc w:val="both"/>
              <w:rPr>
                <w:rFonts w:ascii="Times New Roman" w:hAnsi="Times New Roman" w:cs="Times New Roman"/>
                <w:color w:val="000000" w:themeColor="text1"/>
                <w:sz w:val="14"/>
                <w:szCs w:val="14"/>
              </w:rPr>
            </w:pPr>
          </w:p>
        </w:tc>
      </w:tr>
    </w:tbl>
    <w:p w:rsidR="00C9030F" w:rsidRPr="00DC3CDA" w:rsidRDefault="00C9030F" w:rsidP="00C9030F">
      <w:pPr>
        <w:spacing w:after="0" w:line="480" w:lineRule="auto"/>
        <w:jc w:val="both"/>
        <w:rPr>
          <w:rFonts w:ascii="Times New Roman" w:hAnsi="Times New Roman" w:cs="Times New Roman"/>
          <w:b/>
          <w:bCs/>
          <w:color w:val="000000" w:themeColor="text1"/>
          <w:sz w:val="14"/>
          <w:szCs w:val="14"/>
        </w:rPr>
      </w:pPr>
    </w:p>
    <w:p w:rsidR="007D0EA0" w:rsidRPr="00DC3CDA" w:rsidRDefault="00AA1A68" w:rsidP="004720EA">
      <w:pPr>
        <w:spacing w:after="0" w:line="480" w:lineRule="auto"/>
        <w:jc w:val="both"/>
        <w:rPr>
          <w:rFonts w:ascii="Times New Roman" w:hAnsi="Times New Roman" w:cs="Times New Roman"/>
          <w:b/>
          <w:bCs/>
          <w:color w:val="000000" w:themeColor="text1"/>
        </w:rPr>
      </w:pPr>
      <w:r w:rsidRPr="00DC3CDA">
        <w:rPr>
          <w:rFonts w:ascii="Times New Roman" w:hAnsi="Times New Roman" w:cs="Times New Roman"/>
          <w:b/>
          <w:bCs/>
          <w:color w:val="000000" w:themeColor="text1"/>
          <w:lang w:val="id-ID"/>
        </w:rPr>
        <w:t>Sumber : Hasil p</w:t>
      </w:r>
      <w:r w:rsidR="00C9030F" w:rsidRPr="00DC3CDA">
        <w:rPr>
          <w:rFonts w:ascii="Times New Roman" w:hAnsi="Times New Roman" w:cs="Times New Roman"/>
          <w:b/>
          <w:bCs/>
          <w:color w:val="000000" w:themeColor="text1"/>
          <w:lang w:val="id-ID"/>
        </w:rPr>
        <w:t>enelitian sebelumnya dan diolah Pen</w:t>
      </w:r>
      <w:r w:rsidRPr="00DC3CDA">
        <w:rPr>
          <w:rFonts w:ascii="Times New Roman" w:hAnsi="Times New Roman" w:cs="Times New Roman"/>
          <w:b/>
          <w:bCs/>
          <w:color w:val="000000" w:themeColor="text1"/>
          <w:lang w:val="id-ID"/>
        </w:rPr>
        <w:t>e</w:t>
      </w:r>
      <w:r w:rsidR="00C9030F" w:rsidRPr="00DC3CDA">
        <w:rPr>
          <w:rFonts w:ascii="Times New Roman" w:hAnsi="Times New Roman" w:cs="Times New Roman"/>
          <w:b/>
          <w:bCs/>
          <w:color w:val="000000" w:themeColor="text1"/>
          <w:lang w:val="id-ID"/>
        </w:rPr>
        <w:t>liti, 2013.</w:t>
      </w:r>
    </w:p>
    <w:p w:rsidR="00472880" w:rsidRPr="00DC3CDA" w:rsidRDefault="00472880" w:rsidP="004720EA">
      <w:pPr>
        <w:spacing w:after="0" w:line="480" w:lineRule="auto"/>
        <w:jc w:val="both"/>
        <w:rPr>
          <w:rFonts w:ascii="Times New Roman" w:hAnsi="Times New Roman" w:cs="Times New Roman"/>
          <w:b/>
          <w:bCs/>
          <w:color w:val="000000" w:themeColor="text1"/>
          <w:sz w:val="6"/>
          <w:szCs w:val="6"/>
        </w:rPr>
      </w:pPr>
    </w:p>
    <w:p w:rsidR="004720EA" w:rsidRPr="00DC3CDA" w:rsidRDefault="004720EA" w:rsidP="009D19E6">
      <w:pPr>
        <w:spacing w:after="0" w:line="480" w:lineRule="auto"/>
        <w:ind w:firstLine="709"/>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Memperhatikan </w:t>
      </w:r>
      <w:r w:rsidR="00AB7D9B" w:rsidRPr="00DC3CDA">
        <w:rPr>
          <w:rFonts w:ascii="Times New Roman" w:eastAsia="Times New Roman" w:hAnsi="Times New Roman" w:cs="Times New Roman"/>
          <w:color w:val="000000" w:themeColor="text1"/>
          <w:sz w:val="24"/>
          <w:szCs w:val="24"/>
          <w:lang w:val="id-ID"/>
        </w:rPr>
        <w:t xml:space="preserve">Tabel 2.1 di atas </w:t>
      </w:r>
      <w:r w:rsidR="00C341E3" w:rsidRPr="00DC3CDA">
        <w:rPr>
          <w:rFonts w:ascii="Times New Roman" w:eastAsia="Times New Roman" w:hAnsi="Times New Roman" w:cs="Times New Roman"/>
          <w:color w:val="000000" w:themeColor="text1"/>
          <w:sz w:val="24"/>
          <w:szCs w:val="24"/>
        </w:rPr>
        <w:t xml:space="preserve"> </w:t>
      </w:r>
      <w:r w:rsidR="009D19E6" w:rsidRPr="00DC3CDA">
        <w:rPr>
          <w:rFonts w:ascii="Times New Roman" w:eastAsia="Times New Roman" w:hAnsi="Times New Roman" w:cs="Times New Roman"/>
          <w:color w:val="000000" w:themeColor="text1"/>
          <w:sz w:val="24"/>
          <w:szCs w:val="24"/>
        </w:rPr>
        <w:t xml:space="preserve">yang </w:t>
      </w:r>
      <w:r w:rsidR="00AB7D9B" w:rsidRPr="00DC3CDA">
        <w:rPr>
          <w:rFonts w:ascii="Times New Roman" w:eastAsia="Times New Roman" w:hAnsi="Times New Roman" w:cs="Times New Roman"/>
          <w:color w:val="000000" w:themeColor="text1"/>
          <w:sz w:val="24"/>
          <w:szCs w:val="24"/>
          <w:lang w:val="id-ID"/>
        </w:rPr>
        <w:t xml:space="preserve">memuat kristalisasi dari penelitian </w:t>
      </w:r>
      <w:r w:rsidR="00C341E3" w:rsidRPr="00DC3CDA">
        <w:rPr>
          <w:rFonts w:ascii="Times New Roman" w:eastAsia="Times New Roman" w:hAnsi="Times New Roman" w:cs="Times New Roman"/>
          <w:color w:val="000000" w:themeColor="text1"/>
          <w:sz w:val="24"/>
          <w:szCs w:val="24"/>
        </w:rPr>
        <w:t xml:space="preserve">peneliti terdahulu dipandang memiliki relevansi dengan penelitian ini, berkaitan dengan  </w:t>
      </w:r>
      <w:r w:rsidR="00AB7D9B" w:rsidRPr="00DC3CDA">
        <w:rPr>
          <w:rFonts w:ascii="Times New Roman" w:eastAsia="Times New Roman" w:hAnsi="Times New Roman" w:cs="Times New Roman"/>
          <w:color w:val="000000" w:themeColor="text1"/>
          <w:sz w:val="24"/>
          <w:szCs w:val="24"/>
          <w:lang w:val="id-ID"/>
        </w:rPr>
        <w:t xml:space="preserve">evaluasi kebijakan dan kualitas pelayanan maka tampak bahwa, </w:t>
      </w:r>
      <w:r w:rsidR="00CF3EDF" w:rsidRPr="00DC3CDA">
        <w:rPr>
          <w:rFonts w:ascii="Times New Roman" w:eastAsia="Times New Roman" w:hAnsi="Times New Roman" w:cs="Times New Roman"/>
          <w:color w:val="000000" w:themeColor="text1"/>
          <w:sz w:val="24"/>
          <w:szCs w:val="24"/>
        </w:rPr>
        <w:t>fok</w:t>
      </w:r>
      <w:r w:rsidR="009D19E6" w:rsidRPr="00DC3CDA">
        <w:rPr>
          <w:rFonts w:ascii="Times New Roman" w:eastAsia="Times New Roman" w:hAnsi="Times New Roman" w:cs="Times New Roman"/>
          <w:color w:val="000000" w:themeColor="text1"/>
          <w:sz w:val="24"/>
          <w:szCs w:val="24"/>
        </w:rPr>
        <w:t xml:space="preserve">us penelitian </w:t>
      </w:r>
      <w:r w:rsidR="00C341E3" w:rsidRPr="00DC3CDA">
        <w:rPr>
          <w:rFonts w:ascii="Times New Roman" w:eastAsia="Times New Roman" w:hAnsi="Times New Roman" w:cs="Times New Roman"/>
          <w:color w:val="000000" w:themeColor="text1"/>
          <w:sz w:val="24"/>
          <w:szCs w:val="24"/>
        </w:rPr>
        <w:t xml:space="preserve">terdahulu </w:t>
      </w:r>
      <w:r w:rsidRPr="00DC3CDA">
        <w:rPr>
          <w:rFonts w:ascii="Times New Roman" w:eastAsia="Times New Roman" w:hAnsi="Times New Roman" w:cs="Times New Roman"/>
          <w:color w:val="000000" w:themeColor="text1"/>
          <w:sz w:val="24"/>
          <w:szCs w:val="24"/>
        </w:rPr>
        <w:t xml:space="preserve"> dengan penelitian ini pada prinsipnya memiliki </w:t>
      </w:r>
      <w:r w:rsidR="00AB7D9B" w:rsidRPr="00DC3CDA">
        <w:rPr>
          <w:rFonts w:ascii="Times New Roman" w:eastAsia="Times New Roman" w:hAnsi="Times New Roman" w:cs="Times New Roman"/>
          <w:color w:val="000000" w:themeColor="text1"/>
          <w:sz w:val="24"/>
          <w:szCs w:val="24"/>
          <w:lang w:val="id-ID"/>
        </w:rPr>
        <w:t xml:space="preserve">beberapa </w:t>
      </w:r>
      <w:r w:rsidR="00C341E3" w:rsidRPr="00DC3CDA">
        <w:rPr>
          <w:rFonts w:ascii="Times New Roman" w:eastAsia="Times New Roman" w:hAnsi="Times New Roman" w:cs="Times New Roman"/>
          <w:color w:val="000000" w:themeColor="text1"/>
          <w:sz w:val="24"/>
          <w:szCs w:val="24"/>
        </w:rPr>
        <w:t xml:space="preserve">kesamaan variabel  </w:t>
      </w:r>
      <w:r w:rsidRPr="00DC3CDA">
        <w:rPr>
          <w:rFonts w:ascii="Times New Roman" w:eastAsia="Times New Roman" w:hAnsi="Times New Roman" w:cs="Times New Roman"/>
          <w:color w:val="000000" w:themeColor="text1"/>
          <w:sz w:val="24"/>
          <w:szCs w:val="24"/>
        </w:rPr>
        <w:t xml:space="preserve"> kualitas pelayanan </w:t>
      </w:r>
      <w:r w:rsidR="00C341E3" w:rsidRPr="00DC3CDA">
        <w:rPr>
          <w:rFonts w:ascii="Times New Roman" w:eastAsia="Times New Roman" w:hAnsi="Times New Roman" w:cs="Times New Roman"/>
          <w:color w:val="000000" w:themeColor="text1"/>
          <w:sz w:val="24"/>
          <w:szCs w:val="24"/>
        </w:rPr>
        <w:t>namun dengan teori yang berbeda, juga perbedannya terletak dalam aspek</w:t>
      </w:r>
      <w:r w:rsidR="00CF3EDF" w:rsidRPr="00DC3CDA">
        <w:rPr>
          <w:rFonts w:ascii="Times New Roman" w:eastAsia="Times New Roman" w:hAnsi="Times New Roman" w:cs="Times New Roman"/>
          <w:color w:val="000000" w:themeColor="text1"/>
          <w:sz w:val="24"/>
          <w:szCs w:val="24"/>
        </w:rPr>
        <w:t xml:space="preserve"> </w:t>
      </w:r>
      <w:r w:rsidRPr="00DC3CDA">
        <w:rPr>
          <w:rFonts w:ascii="Times New Roman" w:eastAsia="Times New Roman" w:hAnsi="Times New Roman" w:cs="Times New Roman"/>
          <w:color w:val="000000" w:themeColor="text1"/>
          <w:sz w:val="24"/>
          <w:szCs w:val="24"/>
        </w:rPr>
        <w:t xml:space="preserve">penyebab </w:t>
      </w:r>
      <w:r w:rsidR="00AB7D9B" w:rsidRPr="00DC3CDA">
        <w:rPr>
          <w:rFonts w:ascii="Times New Roman" w:eastAsia="Times New Roman" w:hAnsi="Times New Roman" w:cs="Times New Roman"/>
          <w:color w:val="000000" w:themeColor="text1"/>
          <w:sz w:val="24"/>
          <w:szCs w:val="24"/>
        </w:rPr>
        <w:t>permasalahan</w:t>
      </w:r>
      <w:r w:rsidRPr="00DC3CDA">
        <w:rPr>
          <w:rFonts w:ascii="Times New Roman" w:eastAsia="Times New Roman" w:hAnsi="Times New Roman" w:cs="Times New Roman"/>
          <w:color w:val="000000" w:themeColor="text1"/>
          <w:sz w:val="24"/>
          <w:szCs w:val="24"/>
        </w:rPr>
        <w:t>. Selain itu lokus</w:t>
      </w:r>
      <w:r w:rsidR="00AB7D9B" w:rsidRPr="00DC3CDA">
        <w:rPr>
          <w:rFonts w:ascii="Times New Roman" w:eastAsia="Times New Roman" w:hAnsi="Times New Roman" w:cs="Times New Roman"/>
          <w:color w:val="000000" w:themeColor="text1"/>
          <w:sz w:val="24"/>
          <w:szCs w:val="24"/>
        </w:rPr>
        <w:t>nya berbeda</w:t>
      </w:r>
      <w:r w:rsidR="00AB7D9B" w:rsidRPr="00DC3CDA">
        <w:rPr>
          <w:rFonts w:ascii="Times New Roman" w:eastAsia="Times New Roman" w:hAnsi="Times New Roman" w:cs="Times New Roman"/>
          <w:color w:val="000000" w:themeColor="text1"/>
          <w:sz w:val="24"/>
          <w:szCs w:val="24"/>
          <w:lang w:val="id-ID"/>
        </w:rPr>
        <w:t>, sehingg</w:t>
      </w:r>
      <w:r w:rsidR="00CF3EDF" w:rsidRPr="00DC3CDA">
        <w:rPr>
          <w:rFonts w:ascii="Times New Roman" w:eastAsia="Times New Roman" w:hAnsi="Times New Roman" w:cs="Times New Roman"/>
          <w:color w:val="000000" w:themeColor="text1"/>
          <w:sz w:val="24"/>
          <w:szCs w:val="24"/>
        </w:rPr>
        <w:t xml:space="preserve">a </w:t>
      </w:r>
      <w:r w:rsidRPr="00DC3CDA">
        <w:rPr>
          <w:rFonts w:ascii="Times New Roman" w:eastAsia="Times New Roman" w:hAnsi="Times New Roman" w:cs="Times New Roman"/>
          <w:color w:val="000000" w:themeColor="text1"/>
          <w:sz w:val="24"/>
          <w:szCs w:val="24"/>
        </w:rPr>
        <w:t xml:space="preserve">hasil penelitian </w:t>
      </w:r>
      <w:r w:rsidR="00CF3EDF" w:rsidRPr="00DC3CDA">
        <w:rPr>
          <w:rFonts w:ascii="Times New Roman" w:eastAsia="Times New Roman" w:hAnsi="Times New Roman" w:cs="Times New Roman"/>
          <w:color w:val="000000" w:themeColor="text1"/>
          <w:sz w:val="24"/>
          <w:szCs w:val="24"/>
        </w:rPr>
        <w:t xml:space="preserve">yang diperoleh masing-masing peneliti </w:t>
      </w:r>
      <w:r w:rsidRPr="00DC3CDA">
        <w:rPr>
          <w:rFonts w:ascii="Times New Roman" w:eastAsia="Times New Roman" w:hAnsi="Times New Roman" w:cs="Times New Roman"/>
          <w:color w:val="000000" w:themeColor="text1"/>
          <w:sz w:val="24"/>
          <w:szCs w:val="24"/>
        </w:rPr>
        <w:t>berbeda pula.</w:t>
      </w:r>
    </w:p>
    <w:p w:rsidR="00CF3EDF" w:rsidRPr="00DC3CDA" w:rsidRDefault="00CF3EDF" w:rsidP="00CF3EDF">
      <w:pPr>
        <w:spacing w:after="0" w:line="480" w:lineRule="auto"/>
        <w:ind w:firstLine="709"/>
        <w:jc w:val="both"/>
        <w:rPr>
          <w:rFonts w:ascii="Times New Roman" w:eastAsia="Times New Roman" w:hAnsi="Times New Roman" w:cs="Times New Roman"/>
          <w:color w:val="000000" w:themeColor="text1"/>
          <w:sz w:val="8"/>
          <w:szCs w:val="8"/>
        </w:rPr>
      </w:pPr>
    </w:p>
    <w:p w:rsidR="00351F59" w:rsidRPr="00DC3CDA" w:rsidRDefault="00351F59" w:rsidP="00CF3EDF">
      <w:pPr>
        <w:spacing w:after="0" w:line="480" w:lineRule="auto"/>
        <w:ind w:firstLine="709"/>
        <w:jc w:val="both"/>
        <w:rPr>
          <w:rFonts w:ascii="Times New Roman" w:eastAsia="Times New Roman" w:hAnsi="Times New Roman" w:cs="Times New Roman"/>
          <w:color w:val="000000" w:themeColor="text1"/>
          <w:sz w:val="8"/>
          <w:szCs w:val="8"/>
        </w:rPr>
      </w:pPr>
    </w:p>
    <w:p w:rsidR="00351F59" w:rsidRPr="00DC3CDA" w:rsidRDefault="00351F59" w:rsidP="00CF3EDF">
      <w:pPr>
        <w:spacing w:after="0" w:line="480" w:lineRule="auto"/>
        <w:ind w:firstLine="709"/>
        <w:jc w:val="both"/>
        <w:rPr>
          <w:rFonts w:ascii="Times New Roman" w:eastAsia="Times New Roman" w:hAnsi="Times New Roman" w:cs="Times New Roman"/>
          <w:color w:val="000000" w:themeColor="text1"/>
          <w:sz w:val="8"/>
          <w:szCs w:val="8"/>
        </w:rPr>
      </w:pPr>
    </w:p>
    <w:p w:rsidR="00351F59" w:rsidRPr="00DC3CDA" w:rsidRDefault="00351F59" w:rsidP="00CF3EDF">
      <w:pPr>
        <w:spacing w:after="0" w:line="480" w:lineRule="auto"/>
        <w:ind w:firstLine="709"/>
        <w:jc w:val="both"/>
        <w:rPr>
          <w:rFonts w:ascii="Times New Roman" w:eastAsia="Times New Roman" w:hAnsi="Times New Roman" w:cs="Times New Roman"/>
          <w:color w:val="000000" w:themeColor="text1"/>
          <w:sz w:val="8"/>
          <w:szCs w:val="8"/>
        </w:rPr>
      </w:pPr>
    </w:p>
    <w:p w:rsidR="000F4BCE" w:rsidRPr="00DC3CDA" w:rsidRDefault="000F4BCE" w:rsidP="000F4BCE">
      <w:pPr>
        <w:spacing w:after="0" w:line="480" w:lineRule="auto"/>
        <w:ind w:firstLine="709"/>
        <w:jc w:val="both"/>
        <w:rPr>
          <w:rFonts w:ascii="Times New Roman" w:hAnsi="Times New Roman" w:cs="Times New Roman"/>
          <w:color w:val="000000" w:themeColor="text1"/>
          <w:sz w:val="2"/>
          <w:szCs w:val="2"/>
          <w:lang w:val="id-ID"/>
        </w:rPr>
      </w:pPr>
    </w:p>
    <w:p w:rsidR="007F5698" w:rsidRPr="00DC3CDA" w:rsidRDefault="007F5698" w:rsidP="00372DD9">
      <w:pPr>
        <w:tabs>
          <w:tab w:val="center" w:pos="4050"/>
        </w:tabs>
        <w:spacing w:line="360" w:lineRule="auto"/>
        <w:rPr>
          <w:rFonts w:ascii="Times New Roman" w:hAnsi="Times New Roman" w:cs="Times New Roman"/>
          <w:b/>
          <w:color w:val="000000" w:themeColor="text1"/>
          <w:sz w:val="24"/>
        </w:rPr>
      </w:pPr>
      <w:r w:rsidRPr="00DC3CDA">
        <w:rPr>
          <w:rFonts w:ascii="Times New Roman" w:hAnsi="Times New Roman" w:cs="Times New Roman"/>
          <w:b/>
          <w:color w:val="000000" w:themeColor="text1"/>
          <w:sz w:val="24"/>
        </w:rPr>
        <w:t>2.1.2. Lingkup Administrasi Publik</w:t>
      </w:r>
      <w:r w:rsidRPr="00DC3CDA">
        <w:rPr>
          <w:rFonts w:ascii="Times New Roman" w:hAnsi="Times New Roman" w:cs="Times New Roman"/>
          <w:b/>
          <w:color w:val="000000" w:themeColor="text1"/>
          <w:sz w:val="24"/>
        </w:rPr>
        <w:tab/>
      </w:r>
    </w:p>
    <w:p w:rsidR="007F5698" w:rsidRPr="00DC3CDA" w:rsidRDefault="007F5698" w:rsidP="007F5698">
      <w:pPr>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Administrasi publik mengalami dinamika dan perkembangan dari waktu ke waktu seiring dengan perubahan zaman yang menuntut perbaikan dalam berbagai dimensi kehidupan sosial seiring dengan perubahan pola pikir </w:t>
      </w:r>
      <w:r w:rsidRPr="00DC3CDA">
        <w:rPr>
          <w:rFonts w:ascii="Times New Roman" w:hAnsi="Times New Roman" w:cs="Times New Roman"/>
          <w:i/>
          <w:color w:val="000000" w:themeColor="text1"/>
          <w:sz w:val="24"/>
          <w:szCs w:val="24"/>
        </w:rPr>
        <w:t>(mind set)</w:t>
      </w:r>
      <w:r w:rsidRPr="00DC3CDA">
        <w:rPr>
          <w:rFonts w:ascii="Times New Roman" w:hAnsi="Times New Roman" w:cs="Times New Roman"/>
          <w:color w:val="000000" w:themeColor="text1"/>
          <w:sz w:val="24"/>
          <w:szCs w:val="24"/>
        </w:rPr>
        <w:t xml:space="preserve"> dan pola sikap masyarakatnya. </w:t>
      </w:r>
    </w:p>
    <w:p w:rsidR="00472880" w:rsidRPr="00DC3CDA" w:rsidRDefault="00472880" w:rsidP="007F5698">
      <w:pPr>
        <w:spacing w:after="0" w:line="480" w:lineRule="auto"/>
        <w:ind w:firstLine="709"/>
        <w:jc w:val="both"/>
        <w:rPr>
          <w:rFonts w:ascii="Times New Roman" w:hAnsi="Times New Roman" w:cs="Times New Roman"/>
          <w:color w:val="000000" w:themeColor="text1"/>
          <w:sz w:val="6"/>
          <w:szCs w:val="6"/>
          <w:lang w:val="id-ID"/>
        </w:rPr>
      </w:pPr>
    </w:p>
    <w:p w:rsidR="007F5698" w:rsidRPr="00DC3CDA" w:rsidRDefault="007F5698" w:rsidP="007F5698">
      <w:pPr>
        <w:spacing w:after="0"/>
        <w:ind w:firstLine="709"/>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Berkaitan dengan ini</w:t>
      </w:r>
      <w:r w:rsidR="005464FB" w:rsidRPr="00DC3CDA">
        <w:rPr>
          <w:rFonts w:ascii="Times New Roman" w:hAnsi="Times New Roman" w:cs="Times New Roman"/>
          <w:color w:val="000000" w:themeColor="text1"/>
          <w:sz w:val="24"/>
          <w:szCs w:val="24"/>
        </w:rPr>
        <w:t>,</w:t>
      </w:r>
      <w:r w:rsidR="001928D6" w:rsidRPr="00DC3CDA">
        <w:rPr>
          <w:rFonts w:ascii="Times New Roman" w:hAnsi="Times New Roman" w:cs="Times New Roman"/>
          <w:color w:val="000000" w:themeColor="text1"/>
          <w:sz w:val="24"/>
          <w:szCs w:val="24"/>
        </w:rPr>
        <w:t xml:space="preserve"> Kasim (1994 : 8) menyatakan</w:t>
      </w:r>
      <w:r w:rsidRPr="00DC3CDA">
        <w:rPr>
          <w:rFonts w:ascii="Times New Roman" w:hAnsi="Times New Roman" w:cs="Times New Roman"/>
          <w:color w:val="000000" w:themeColor="text1"/>
          <w:sz w:val="24"/>
          <w:szCs w:val="24"/>
        </w:rPr>
        <w:t>:</w:t>
      </w:r>
    </w:p>
    <w:p w:rsidR="007F5698" w:rsidRPr="00DC3CDA" w:rsidRDefault="007F5698" w:rsidP="007F5698">
      <w:pPr>
        <w:spacing w:after="0"/>
        <w:ind w:firstLine="709"/>
        <w:rPr>
          <w:rFonts w:ascii="Times New Roman" w:hAnsi="Times New Roman" w:cs="Times New Roman"/>
          <w:color w:val="000000" w:themeColor="text1"/>
          <w:sz w:val="18"/>
          <w:szCs w:val="24"/>
        </w:rPr>
      </w:pPr>
    </w:p>
    <w:p w:rsidR="007F5698" w:rsidRPr="00DC3CDA" w:rsidRDefault="007F5698" w:rsidP="007F5698">
      <w:pPr>
        <w:spacing w:after="0" w:line="240" w:lineRule="auto"/>
        <w:ind w:left="1134"/>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Perkembangan administrasi publik </w:t>
      </w:r>
      <w:r w:rsidR="006571D8" w:rsidRPr="00DC3CDA">
        <w:rPr>
          <w:rFonts w:ascii="Times New Roman" w:hAnsi="Times New Roman" w:cs="Times New Roman"/>
          <w:color w:val="000000" w:themeColor="text1"/>
          <w:sz w:val="24"/>
          <w:szCs w:val="24"/>
          <w:lang w:val="id-ID"/>
        </w:rPr>
        <w:t xml:space="preserve"> </w:t>
      </w:r>
      <w:r w:rsidRPr="00DC3CDA">
        <w:rPr>
          <w:rFonts w:ascii="Times New Roman" w:hAnsi="Times New Roman" w:cs="Times New Roman"/>
          <w:color w:val="000000" w:themeColor="text1"/>
          <w:sz w:val="24"/>
          <w:szCs w:val="24"/>
        </w:rPr>
        <w:t>di suatu negara banyak dipengaruhi oleh dinamik</w:t>
      </w:r>
      <w:r w:rsidR="00DF6E11" w:rsidRPr="00DC3CDA">
        <w:rPr>
          <w:rFonts w:ascii="Times New Roman" w:hAnsi="Times New Roman" w:cs="Times New Roman"/>
          <w:color w:val="000000" w:themeColor="text1"/>
          <w:sz w:val="24"/>
          <w:szCs w:val="24"/>
        </w:rPr>
        <w:t>a masyarakatnya, di mana keingi</w:t>
      </w:r>
      <w:r w:rsidRPr="00DC3CDA">
        <w:rPr>
          <w:rFonts w:ascii="Times New Roman" w:hAnsi="Times New Roman" w:cs="Times New Roman"/>
          <w:color w:val="000000" w:themeColor="text1"/>
          <w:sz w:val="24"/>
          <w:szCs w:val="24"/>
        </w:rPr>
        <w:t>nan masyarakat tersalur melalui sistem politik, sehingga administrasi publik dapat merasakan tantangan untuk memenuhi kebutuhan pelayanan masyarakat yang selalu berubah.</w:t>
      </w:r>
    </w:p>
    <w:p w:rsidR="007F5698" w:rsidRPr="00DC3CDA" w:rsidRDefault="007F5698" w:rsidP="007F5698">
      <w:pPr>
        <w:spacing w:after="0"/>
        <w:ind w:left="993"/>
        <w:jc w:val="both"/>
        <w:rPr>
          <w:rFonts w:ascii="Times New Roman" w:hAnsi="Times New Roman" w:cs="Times New Roman"/>
          <w:color w:val="000000" w:themeColor="text1"/>
          <w:sz w:val="24"/>
          <w:szCs w:val="20"/>
        </w:rPr>
      </w:pPr>
    </w:p>
    <w:p w:rsidR="009F6C7C" w:rsidRPr="00DC3CDA" w:rsidRDefault="004F2BB5" w:rsidP="007F5698">
      <w:pPr>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Pendapat di atas memperlihatkan bahwa, perkembangan dan dinamika masyarakat merupakan faktor dominan dalam mempengaruhi administrasi publik untuk selanjutnya disalurkan melalui sistem politik pada suatu negara</w:t>
      </w:r>
      <w:r w:rsidR="009F6C7C" w:rsidRPr="00DC3CDA">
        <w:rPr>
          <w:rFonts w:ascii="Times New Roman" w:hAnsi="Times New Roman" w:cs="Times New Roman"/>
          <w:color w:val="000000" w:themeColor="text1"/>
          <w:sz w:val="24"/>
          <w:szCs w:val="24"/>
        </w:rPr>
        <w:t xml:space="preserve"> termasuk di Indonesia</w:t>
      </w:r>
      <w:r w:rsidRPr="00DC3CDA">
        <w:rPr>
          <w:rFonts w:ascii="Times New Roman" w:hAnsi="Times New Roman" w:cs="Times New Roman"/>
          <w:color w:val="000000" w:themeColor="text1"/>
          <w:sz w:val="24"/>
          <w:szCs w:val="24"/>
        </w:rPr>
        <w:t xml:space="preserve">. </w:t>
      </w:r>
    </w:p>
    <w:p w:rsidR="007F5698" w:rsidRPr="00DC3CDA" w:rsidRDefault="007F5698" w:rsidP="00DF6E11">
      <w:pPr>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Di Indonesia administrasi publik seringkali disebut dengan administrasi negara untuk kemudian dalam paparan karya ilmiah ini akan digunakan istilah administr</w:t>
      </w:r>
      <w:r w:rsidR="00D61F05" w:rsidRPr="00DC3CDA">
        <w:rPr>
          <w:rFonts w:ascii="Times New Roman" w:hAnsi="Times New Roman" w:cs="Times New Roman"/>
          <w:color w:val="000000" w:themeColor="text1"/>
          <w:sz w:val="24"/>
          <w:szCs w:val="24"/>
        </w:rPr>
        <w:t>asi publik merupakan salah satu</w:t>
      </w:r>
      <w:r w:rsidRPr="00DC3CDA">
        <w:rPr>
          <w:rFonts w:ascii="Times New Roman" w:hAnsi="Times New Roman" w:cs="Times New Roman"/>
          <w:color w:val="000000" w:themeColor="text1"/>
          <w:sz w:val="24"/>
          <w:szCs w:val="24"/>
        </w:rPr>
        <w:t xml:space="preserve"> aspek kegiatan dalam </w:t>
      </w:r>
      <w:r w:rsidR="00D61F05" w:rsidRPr="00DC3CDA">
        <w:rPr>
          <w:rFonts w:ascii="Times New Roman" w:hAnsi="Times New Roman" w:cs="Times New Roman"/>
          <w:color w:val="000000" w:themeColor="text1"/>
          <w:sz w:val="24"/>
          <w:szCs w:val="24"/>
        </w:rPr>
        <w:t>aktivitas</w:t>
      </w:r>
      <w:r w:rsidRPr="00DC3CDA">
        <w:rPr>
          <w:rFonts w:ascii="Times New Roman" w:hAnsi="Times New Roman" w:cs="Times New Roman"/>
          <w:color w:val="000000" w:themeColor="text1"/>
          <w:sz w:val="24"/>
          <w:szCs w:val="24"/>
        </w:rPr>
        <w:t xml:space="preserve"> eksekutif </w:t>
      </w:r>
      <w:r w:rsidR="005F364E" w:rsidRPr="00DC3CDA">
        <w:rPr>
          <w:rFonts w:ascii="Times New Roman" w:hAnsi="Times New Roman" w:cs="Times New Roman"/>
          <w:color w:val="000000" w:themeColor="text1"/>
          <w:sz w:val="24"/>
          <w:szCs w:val="24"/>
        </w:rPr>
        <w:t>di</w:t>
      </w:r>
      <w:r w:rsidRPr="00DC3CDA">
        <w:rPr>
          <w:rFonts w:ascii="Times New Roman" w:hAnsi="Times New Roman" w:cs="Times New Roman"/>
          <w:color w:val="000000" w:themeColor="text1"/>
          <w:sz w:val="24"/>
          <w:szCs w:val="24"/>
        </w:rPr>
        <w:t xml:space="preserve"> mana administrasi pu</w:t>
      </w:r>
      <w:r w:rsidR="00D61F05" w:rsidRPr="00DC3CDA">
        <w:rPr>
          <w:rFonts w:ascii="Times New Roman" w:hAnsi="Times New Roman" w:cs="Times New Roman"/>
          <w:color w:val="000000" w:themeColor="text1"/>
          <w:sz w:val="24"/>
          <w:szCs w:val="24"/>
        </w:rPr>
        <w:t>b</w:t>
      </w:r>
      <w:r w:rsidRPr="00DC3CDA">
        <w:rPr>
          <w:rFonts w:ascii="Times New Roman" w:hAnsi="Times New Roman" w:cs="Times New Roman"/>
          <w:color w:val="000000" w:themeColor="text1"/>
          <w:sz w:val="24"/>
          <w:szCs w:val="24"/>
        </w:rPr>
        <w:t>lik merupakan salah satu bagian ilmu administrasi yang berkaitan erat dengan proses politik terutama menyangkut formulasi kebijakan negara. Sejalan dengan ini Kasim (</w:t>
      </w:r>
      <w:r w:rsidR="00EC6C6A" w:rsidRPr="00DC3CDA">
        <w:rPr>
          <w:rFonts w:ascii="Times New Roman" w:hAnsi="Times New Roman" w:cs="Times New Roman"/>
          <w:color w:val="000000" w:themeColor="text1"/>
          <w:sz w:val="24"/>
          <w:szCs w:val="24"/>
        </w:rPr>
        <w:t>1994:8) lebih lanjut meng</w:t>
      </w:r>
      <w:r w:rsidR="001928D6" w:rsidRPr="00DC3CDA">
        <w:rPr>
          <w:rFonts w:ascii="Times New Roman" w:hAnsi="Times New Roman" w:cs="Times New Roman"/>
          <w:color w:val="000000" w:themeColor="text1"/>
          <w:sz w:val="24"/>
          <w:szCs w:val="24"/>
        </w:rPr>
        <w:t>atakan</w:t>
      </w:r>
      <w:r w:rsidRPr="00DC3CDA">
        <w:rPr>
          <w:rFonts w:ascii="Times New Roman" w:hAnsi="Times New Roman" w:cs="Times New Roman"/>
          <w:color w:val="000000" w:themeColor="text1"/>
          <w:sz w:val="24"/>
          <w:szCs w:val="24"/>
        </w:rPr>
        <w:t>:</w:t>
      </w:r>
    </w:p>
    <w:p w:rsidR="00FE1167" w:rsidRPr="00DC3CDA" w:rsidRDefault="00FE1167" w:rsidP="000A091E">
      <w:pPr>
        <w:spacing w:after="0" w:line="240" w:lineRule="auto"/>
        <w:ind w:left="1134"/>
        <w:jc w:val="both"/>
        <w:rPr>
          <w:rFonts w:ascii="Times New Roman" w:hAnsi="Times New Roman" w:cs="Times New Roman"/>
          <w:color w:val="000000" w:themeColor="text1"/>
          <w:sz w:val="24"/>
          <w:szCs w:val="24"/>
        </w:rPr>
      </w:pPr>
    </w:p>
    <w:p w:rsidR="00FE1167" w:rsidRPr="00DC3CDA" w:rsidRDefault="00FE1167" w:rsidP="000A091E">
      <w:pPr>
        <w:spacing w:after="0" w:line="240" w:lineRule="auto"/>
        <w:ind w:left="1134"/>
        <w:jc w:val="both"/>
        <w:rPr>
          <w:rFonts w:ascii="Times New Roman" w:hAnsi="Times New Roman" w:cs="Times New Roman"/>
          <w:color w:val="000000" w:themeColor="text1"/>
          <w:sz w:val="24"/>
          <w:szCs w:val="24"/>
        </w:rPr>
      </w:pPr>
    </w:p>
    <w:p w:rsidR="00351F59" w:rsidRPr="00DC3CDA" w:rsidRDefault="00351F59" w:rsidP="000A091E">
      <w:pPr>
        <w:spacing w:after="0" w:line="240" w:lineRule="auto"/>
        <w:ind w:left="1134"/>
        <w:jc w:val="both"/>
        <w:rPr>
          <w:rFonts w:ascii="Times New Roman" w:hAnsi="Times New Roman" w:cs="Times New Roman"/>
          <w:color w:val="000000" w:themeColor="text1"/>
          <w:sz w:val="24"/>
          <w:szCs w:val="24"/>
        </w:rPr>
      </w:pPr>
    </w:p>
    <w:p w:rsidR="00351F59" w:rsidRPr="00DC3CDA" w:rsidRDefault="00351F59" w:rsidP="000A091E">
      <w:pPr>
        <w:spacing w:after="0" w:line="240" w:lineRule="auto"/>
        <w:ind w:left="1134"/>
        <w:jc w:val="both"/>
        <w:rPr>
          <w:rFonts w:ascii="Times New Roman" w:hAnsi="Times New Roman" w:cs="Times New Roman"/>
          <w:color w:val="000000" w:themeColor="text1"/>
          <w:sz w:val="24"/>
          <w:szCs w:val="24"/>
        </w:rPr>
      </w:pPr>
    </w:p>
    <w:p w:rsidR="007F5698" w:rsidRPr="00DC3CDA" w:rsidRDefault="007F5698" w:rsidP="000A091E">
      <w:pPr>
        <w:spacing w:after="0" w:line="240" w:lineRule="auto"/>
        <w:ind w:left="1134"/>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Administra</w:t>
      </w:r>
      <w:r w:rsidR="00D61F05" w:rsidRPr="00DC3CDA">
        <w:rPr>
          <w:rFonts w:ascii="Times New Roman" w:hAnsi="Times New Roman" w:cs="Times New Roman"/>
          <w:color w:val="000000" w:themeColor="text1"/>
          <w:sz w:val="24"/>
          <w:szCs w:val="24"/>
        </w:rPr>
        <w:t xml:space="preserve">si publik sangatlah berpengaruh, </w:t>
      </w:r>
      <w:r w:rsidRPr="00DC3CDA">
        <w:rPr>
          <w:rFonts w:ascii="Times New Roman" w:hAnsi="Times New Roman" w:cs="Times New Roman"/>
          <w:color w:val="000000" w:themeColor="text1"/>
          <w:sz w:val="24"/>
          <w:szCs w:val="24"/>
        </w:rPr>
        <w:t>tidak hanya terhadap tingkat perumusan kebijakan, melainkan pula terhadap implementasi kebijakan, karena memang administrasi publik berfungsi untuk mencapai tujuan program yang telah ditentukan oleh para pembuat kebijakan publik.</w:t>
      </w:r>
    </w:p>
    <w:p w:rsidR="00D61F05" w:rsidRPr="00DC3CDA" w:rsidRDefault="00D61F05" w:rsidP="000A091E">
      <w:pPr>
        <w:spacing w:after="0" w:line="240" w:lineRule="auto"/>
        <w:ind w:left="1134"/>
        <w:jc w:val="both"/>
        <w:rPr>
          <w:rFonts w:ascii="Times New Roman" w:hAnsi="Times New Roman" w:cs="Times New Roman"/>
          <w:color w:val="000000" w:themeColor="text1"/>
          <w:sz w:val="40"/>
          <w:szCs w:val="40"/>
        </w:rPr>
      </w:pPr>
    </w:p>
    <w:p w:rsidR="000F76AA" w:rsidRPr="00DC3CDA" w:rsidRDefault="000F76AA" w:rsidP="000F76AA">
      <w:pPr>
        <w:spacing w:after="120" w:line="480" w:lineRule="auto"/>
        <w:ind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Penda</w:t>
      </w:r>
      <w:r w:rsidR="00D12404" w:rsidRPr="00DC3CDA">
        <w:rPr>
          <w:rFonts w:ascii="Times New Roman" w:hAnsi="Times New Roman" w:cs="Times New Roman"/>
          <w:color w:val="000000" w:themeColor="text1"/>
          <w:sz w:val="24"/>
          <w:szCs w:val="24"/>
          <w:lang w:val="id-ID"/>
        </w:rPr>
        <w:t>p</w:t>
      </w:r>
      <w:r w:rsidRPr="00DC3CDA">
        <w:rPr>
          <w:rFonts w:ascii="Times New Roman" w:hAnsi="Times New Roman" w:cs="Times New Roman"/>
          <w:color w:val="000000" w:themeColor="text1"/>
          <w:sz w:val="24"/>
          <w:szCs w:val="24"/>
        </w:rPr>
        <w:t>at di atas</w:t>
      </w:r>
      <w:r w:rsidR="007F5698" w:rsidRPr="00DC3CDA">
        <w:rPr>
          <w:rFonts w:ascii="Times New Roman" w:hAnsi="Times New Roman" w:cs="Times New Roman"/>
          <w:color w:val="000000" w:themeColor="text1"/>
          <w:sz w:val="24"/>
          <w:szCs w:val="24"/>
        </w:rPr>
        <w:t xml:space="preserve"> </w:t>
      </w:r>
      <w:r w:rsidR="0087792A" w:rsidRPr="00DC3CDA">
        <w:rPr>
          <w:rFonts w:ascii="Times New Roman" w:hAnsi="Times New Roman" w:cs="Times New Roman"/>
          <w:color w:val="000000" w:themeColor="text1"/>
          <w:sz w:val="24"/>
          <w:szCs w:val="24"/>
        </w:rPr>
        <w:t>melihat bahwa</w:t>
      </w:r>
      <w:r w:rsidR="007F5698" w:rsidRPr="00DC3CDA">
        <w:rPr>
          <w:rFonts w:ascii="Times New Roman" w:hAnsi="Times New Roman" w:cs="Times New Roman"/>
          <w:color w:val="000000" w:themeColor="text1"/>
          <w:sz w:val="24"/>
          <w:szCs w:val="24"/>
        </w:rPr>
        <w:t xml:space="preserve">, </w:t>
      </w:r>
      <w:r w:rsidRPr="00DC3CDA">
        <w:rPr>
          <w:rFonts w:ascii="Times New Roman" w:hAnsi="Times New Roman" w:cs="Times New Roman"/>
          <w:color w:val="000000" w:themeColor="text1"/>
          <w:sz w:val="24"/>
          <w:szCs w:val="24"/>
        </w:rPr>
        <w:t>administrasi publik memberikan pengaruh besar terhadap perumusan, dan  implementasi sebuah kebijakan dalam rangka pencapaian tujuan dan program oleh para pembuatnya.</w:t>
      </w:r>
    </w:p>
    <w:p w:rsidR="007F5698" w:rsidRPr="00DC3CDA" w:rsidRDefault="000F76AA" w:rsidP="00AA66A7">
      <w:pPr>
        <w:spacing w:after="12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Dimock </w:t>
      </w:r>
      <w:r w:rsidR="00AA66A7" w:rsidRPr="00DC3CDA">
        <w:rPr>
          <w:rFonts w:ascii="Times New Roman" w:hAnsi="Times New Roman" w:cs="Times New Roman"/>
          <w:color w:val="000000" w:themeColor="text1"/>
          <w:sz w:val="24"/>
          <w:szCs w:val="24"/>
        </w:rPr>
        <w:t xml:space="preserve">dalam Suradinata </w:t>
      </w:r>
      <w:r w:rsidRPr="00DC3CDA">
        <w:rPr>
          <w:rFonts w:ascii="Times New Roman" w:hAnsi="Times New Roman" w:cs="Times New Roman"/>
          <w:color w:val="000000" w:themeColor="text1"/>
          <w:sz w:val="24"/>
          <w:szCs w:val="24"/>
        </w:rPr>
        <w:t>(</w:t>
      </w:r>
      <w:r w:rsidR="00F25C8B" w:rsidRPr="00DC3CDA">
        <w:rPr>
          <w:rFonts w:ascii="Times New Roman" w:hAnsi="Times New Roman" w:cs="Times New Roman"/>
          <w:color w:val="000000" w:themeColor="text1"/>
          <w:sz w:val="24"/>
          <w:szCs w:val="24"/>
        </w:rPr>
        <w:t>19</w:t>
      </w:r>
      <w:r w:rsidR="00AA66A7" w:rsidRPr="00DC3CDA">
        <w:rPr>
          <w:rFonts w:ascii="Times New Roman" w:hAnsi="Times New Roman" w:cs="Times New Roman"/>
          <w:color w:val="000000" w:themeColor="text1"/>
          <w:sz w:val="24"/>
          <w:szCs w:val="24"/>
        </w:rPr>
        <w:t>9</w:t>
      </w:r>
      <w:r w:rsidRPr="00DC3CDA">
        <w:rPr>
          <w:rFonts w:ascii="Times New Roman" w:hAnsi="Times New Roman" w:cs="Times New Roman"/>
          <w:color w:val="000000" w:themeColor="text1"/>
          <w:sz w:val="24"/>
          <w:szCs w:val="24"/>
        </w:rPr>
        <w:t xml:space="preserve">3:33)  melihat bahwa administrasi merupakan bagian dari proses politik dengan mengatakan : </w:t>
      </w:r>
      <w:r w:rsidRPr="00DC3CDA">
        <w:rPr>
          <w:rFonts w:ascii="Times New Roman" w:hAnsi="Times New Roman" w:cs="Times New Roman"/>
          <w:i/>
          <w:color w:val="000000" w:themeColor="text1"/>
          <w:sz w:val="24"/>
          <w:szCs w:val="24"/>
        </w:rPr>
        <w:t>"The administration process is an integral part of political process of the nation</w:t>
      </w:r>
      <w:r w:rsidRPr="00DC3CDA">
        <w:rPr>
          <w:rFonts w:ascii="Times New Roman" w:hAnsi="Times New Roman" w:cs="Times New Roman"/>
          <w:color w:val="000000" w:themeColor="text1"/>
          <w:sz w:val="24"/>
          <w:szCs w:val="24"/>
        </w:rPr>
        <w:t xml:space="preserve">  (Proses administrasi sebagai proses politik, merupakan bagian dari proses politik suatu negara)". Karena itu, a</w:t>
      </w:r>
      <w:r w:rsidR="007F5698" w:rsidRPr="00DC3CDA">
        <w:rPr>
          <w:rFonts w:ascii="Times New Roman" w:hAnsi="Times New Roman" w:cs="Times New Roman"/>
          <w:color w:val="000000" w:themeColor="text1"/>
          <w:sz w:val="24"/>
          <w:szCs w:val="24"/>
        </w:rPr>
        <w:t>dministrasi publik dalam paradigma ilmu politik akan memiliki urgensi sehingga berperan dalam perumusan sebuah keb</w:t>
      </w:r>
      <w:r w:rsidR="00D12404" w:rsidRPr="00DC3CDA">
        <w:rPr>
          <w:rFonts w:ascii="Times New Roman" w:hAnsi="Times New Roman" w:cs="Times New Roman"/>
          <w:color w:val="000000" w:themeColor="text1"/>
          <w:sz w:val="24"/>
          <w:szCs w:val="24"/>
        </w:rPr>
        <w:t xml:space="preserve">ijakan negara. Nigro dan Nigro </w:t>
      </w:r>
      <w:r w:rsidR="00AA66A7" w:rsidRPr="00DC3CDA">
        <w:rPr>
          <w:rFonts w:ascii="Times New Roman" w:hAnsi="Times New Roman" w:cs="Times New Roman"/>
          <w:color w:val="000000" w:themeColor="text1"/>
          <w:sz w:val="24"/>
          <w:szCs w:val="24"/>
        </w:rPr>
        <w:t xml:space="preserve">dalam Suradinata </w:t>
      </w:r>
      <w:r w:rsidR="00D12404" w:rsidRPr="00DC3CDA">
        <w:rPr>
          <w:rFonts w:ascii="Times New Roman" w:hAnsi="Times New Roman" w:cs="Times New Roman"/>
          <w:color w:val="000000" w:themeColor="text1"/>
          <w:sz w:val="24"/>
          <w:szCs w:val="24"/>
          <w:lang w:val="id-ID"/>
        </w:rPr>
        <w:t>(</w:t>
      </w:r>
      <w:r w:rsidR="00F25C8B" w:rsidRPr="00DC3CDA">
        <w:rPr>
          <w:rFonts w:ascii="Times New Roman" w:hAnsi="Times New Roman" w:cs="Times New Roman"/>
          <w:color w:val="000000" w:themeColor="text1"/>
          <w:sz w:val="24"/>
          <w:szCs w:val="24"/>
        </w:rPr>
        <w:t>19</w:t>
      </w:r>
      <w:r w:rsidR="00AA66A7" w:rsidRPr="00DC3CDA">
        <w:rPr>
          <w:rFonts w:ascii="Times New Roman" w:hAnsi="Times New Roman" w:cs="Times New Roman"/>
          <w:color w:val="000000" w:themeColor="text1"/>
          <w:sz w:val="24"/>
          <w:szCs w:val="24"/>
        </w:rPr>
        <w:t>9</w:t>
      </w:r>
      <w:r w:rsidR="00AB7D9B" w:rsidRPr="00DC3CDA">
        <w:rPr>
          <w:rFonts w:ascii="Times New Roman" w:hAnsi="Times New Roman" w:cs="Times New Roman"/>
          <w:color w:val="000000" w:themeColor="text1"/>
          <w:sz w:val="24"/>
          <w:szCs w:val="24"/>
        </w:rPr>
        <w:t>3</w:t>
      </w:r>
      <w:r w:rsidR="00AA66A7" w:rsidRPr="00DC3CDA">
        <w:rPr>
          <w:rFonts w:ascii="Times New Roman" w:hAnsi="Times New Roman" w:cs="Times New Roman"/>
          <w:color w:val="000000" w:themeColor="text1"/>
          <w:sz w:val="24"/>
          <w:szCs w:val="24"/>
        </w:rPr>
        <w:t>:33</w:t>
      </w:r>
      <w:r w:rsidR="00D61F05" w:rsidRPr="00DC3CDA">
        <w:rPr>
          <w:rFonts w:ascii="Times New Roman" w:hAnsi="Times New Roman" w:cs="Times New Roman"/>
          <w:color w:val="000000" w:themeColor="text1"/>
          <w:sz w:val="24"/>
          <w:szCs w:val="24"/>
        </w:rPr>
        <w:t>) menjustifikasinya</w:t>
      </w:r>
      <w:r w:rsidR="007F5698" w:rsidRPr="00DC3CDA">
        <w:rPr>
          <w:rFonts w:ascii="Times New Roman" w:hAnsi="Times New Roman" w:cs="Times New Roman"/>
          <w:color w:val="000000" w:themeColor="text1"/>
          <w:sz w:val="24"/>
          <w:szCs w:val="24"/>
        </w:rPr>
        <w:t xml:space="preserve"> dengan m</w:t>
      </w:r>
      <w:r w:rsidR="00D61F05" w:rsidRPr="00DC3CDA">
        <w:rPr>
          <w:rFonts w:ascii="Times New Roman" w:hAnsi="Times New Roman" w:cs="Times New Roman"/>
          <w:color w:val="000000" w:themeColor="text1"/>
          <w:sz w:val="24"/>
          <w:szCs w:val="24"/>
        </w:rPr>
        <w:t>engatakan sebagai berikut:</w:t>
      </w:r>
    </w:p>
    <w:p w:rsidR="003C5C7B" w:rsidRPr="00DC3CDA" w:rsidRDefault="003C5C7B" w:rsidP="008837FC">
      <w:pPr>
        <w:spacing w:after="0" w:line="240" w:lineRule="auto"/>
        <w:jc w:val="both"/>
        <w:rPr>
          <w:rFonts w:ascii="Times New Roman" w:hAnsi="Times New Roman" w:cs="Times New Roman"/>
          <w:i/>
          <w:color w:val="000000" w:themeColor="text1"/>
          <w:sz w:val="2"/>
          <w:szCs w:val="2"/>
        </w:rPr>
      </w:pPr>
    </w:p>
    <w:p w:rsidR="007F5698" w:rsidRPr="00DC3CDA" w:rsidRDefault="007F5698" w:rsidP="000A091E">
      <w:pPr>
        <w:spacing w:after="0" w:line="240" w:lineRule="auto"/>
        <w:ind w:left="1134"/>
        <w:jc w:val="both"/>
        <w:rPr>
          <w:rFonts w:ascii="Times New Roman" w:hAnsi="Times New Roman" w:cs="Times New Roman"/>
          <w:color w:val="000000" w:themeColor="text1"/>
          <w:sz w:val="24"/>
          <w:szCs w:val="24"/>
        </w:rPr>
      </w:pPr>
      <w:r w:rsidRPr="00DC3CDA">
        <w:rPr>
          <w:rFonts w:ascii="Times New Roman" w:hAnsi="Times New Roman" w:cs="Times New Roman"/>
          <w:i/>
          <w:color w:val="000000" w:themeColor="text1"/>
          <w:sz w:val="24"/>
          <w:szCs w:val="24"/>
        </w:rPr>
        <w:t>For the later of the twentieth</w:t>
      </w:r>
      <w:r w:rsidR="00C529ED" w:rsidRPr="00DC3CDA">
        <w:rPr>
          <w:rFonts w:ascii="Times New Roman" w:hAnsi="Times New Roman" w:cs="Times New Roman"/>
          <w:i/>
          <w:color w:val="000000" w:themeColor="text1"/>
          <w:sz w:val="24"/>
          <w:szCs w:val="24"/>
        </w:rPr>
        <w:t xml:space="preserve"> century, the publik beureucracy</w:t>
      </w:r>
      <w:r w:rsidRPr="00DC3CDA">
        <w:rPr>
          <w:rFonts w:ascii="Times New Roman" w:hAnsi="Times New Roman" w:cs="Times New Roman"/>
          <w:i/>
          <w:color w:val="000000" w:themeColor="text1"/>
          <w:sz w:val="24"/>
          <w:szCs w:val="24"/>
        </w:rPr>
        <w:t xml:space="preserve"> has been the</w:t>
      </w:r>
      <w:r w:rsidR="00C529ED" w:rsidRPr="00DC3CDA">
        <w:rPr>
          <w:rFonts w:ascii="Times New Roman" w:hAnsi="Times New Roman" w:cs="Times New Roman"/>
          <w:i/>
          <w:color w:val="000000" w:themeColor="text1"/>
          <w:sz w:val="24"/>
          <w:szCs w:val="24"/>
        </w:rPr>
        <w:t xml:space="preserve"> locus of public policy formula</w:t>
      </w:r>
      <w:r w:rsidRPr="00DC3CDA">
        <w:rPr>
          <w:rFonts w:ascii="Times New Roman" w:hAnsi="Times New Roman" w:cs="Times New Roman"/>
          <w:i/>
          <w:color w:val="000000" w:themeColor="text1"/>
          <w:sz w:val="24"/>
          <w:szCs w:val="24"/>
        </w:rPr>
        <w:t>ti</w:t>
      </w:r>
      <w:r w:rsidR="00C529ED" w:rsidRPr="00DC3CDA">
        <w:rPr>
          <w:rFonts w:ascii="Times New Roman" w:hAnsi="Times New Roman" w:cs="Times New Roman"/>
          <w:i/>
          <w:color w:val="000000" w:themeColor="text1"/>
          <w:sz w:val="24"/>
          <w:szCs w:val="24"/>
        </w:rPr>
        <w:t>on and the major determinant of</w:t>
      </w:r>
      <w:r w:rsidRPr="00DC3CDA">
        <w:rPr>
          <w:rFonts w:ascii="Times New Roman" w:hAnsi="Times New Roman" w:cs="Times New Roman"/>
          <w:i/>
          <w:color w:val="000000" w:themeColor="text1"/>
          <w:sz w:val="24"/>
          <w:szCs w:val="24"/>
        </w:rPr>
        <w:t xml:space="preserve"> where this county is going.</w:t>
      </w:r>
      <w:r w:rsidRPr="00DC3CDA">
        <w:rPr>
          <w:rFonts w:ascii="Times New Roman" w:hAnsi="Times New Roman" w:cs="Times New Roman"/>
          <w:color w:val="000000" w:themeColor="text1"/>
          <w:sz w:val="24"/>
          <w:szCs w:val="24"/>
        </w:rPr>
        <w:t xml:space="preserve"> (Pada abad ke-20, birokrasi publik telah menjadi bagian dari kebijakan publik dan faktor pembeda bagi proses peradaban yang sedang maju).</w:t>
      </w:r>
    </w:p>
    <w:p w:rsidR="000A091E" w:rsidRPr="00DC3CDA" w:rsidRDefault="000A091E" w:rsidP="000A091E">
      <w:pPr>
        <w:spacing w:after="0" w:line="240" w:lineRule="auto"/>
        <w:ind w:left="1134"/>
        <w:jc w:val="both"/>
        <w:rPr>
          <w:rFonts w:ascii="Times New Roman" w:hAnsi="Times New Roman" w:cs="Times New Roman"/>
          <w:color w:val="000000" w:themeColor="text1"/>
          <w:sz w:val="6"/>
          <w:szCs w:val="24"/>
        </w:rPr>
      </w:pPr>
    </w:p>
    <w:p w:rsidR="00351F59" w:rsidRPr="00DC3CDA" w:rsidRDefault="00351F59" w:rsidP="000A091E">
      <w:pPr>
        <w:spacing w:after="0" w:line="240" w:lineRule="auto"/>
        <w:ind w:left="1134"/>
        <w:jc w:val="both"/>
        <w:rPr>
          <w:rFonts w:ascii="Times New Roman" w:hAnsi="Times New Roman" w:cs="Times New Roman"/>
          <w:color w:val="000000" w:themeColor="text1"/>
          <w:sz w:val="6"/>
          <w:szCs w:val="24"/>
        </w:rPr>
      </w:pPr>
    </w:p>
    <w:p w:rsidR="00351F59" w:rsidRPr="00DC3CDA" w:rsidRDefault="00351F59" w:rsidP="000A091E">
      <w:pPr>
        <w:spacing w:after="0" w:line="240" w:lineRule="auto"/>
        <w:ind w:left="1134"/>
        <w:jc w:val="both"/>
        <w:rPr>
          <w:rFonts w:ascii="Times New Roman" w:hAnsi="Times New Roman" w:cs="Times New Roman"/>
          <w:color w:val="000000" w:themeColor="text1"/>
          <w:sz w:val="6"/>
          <w:szCs w:val="24"/>
        </w:rPr>
      </w:pPr>
    </w:p>
    <w:p w:rsidR="00351F59" w:rsidRPr="00DC3CDA" w:rsidRDefault="00351F59" w:rsidP="000A091E">
      <w:pPr>
        <w:spacing w:after="0" w:line="240" w:lineRule="auto"/>
        <w:ind w:left="1134"/>
        <w:jc w:val="both"/>
        <w:rPr>
          <w:rFonts w:ascii="Times New Roman" w:hAnsi="Times New Roman" w:cs="Times New Roman"/>
          <w:color w:val="000000" w:themeColor="text1"/>
          <w:sz w:val="6"/>
          <w:szCs w:val="24"/>
        </w:rPr>
      </w:pPr>
    </w:p>
    <w:p w:rsidR="00351F59" w:rsidRPr="00DC3CDA" w:rsidRDefault="00351F59" w:rsidP="000A091E">
      <w:pPr>
        <w:spacing w:after="0" w:line="240" w:lineRule="auto"/>
        <w:ind w:left="1134"/>
        <w:jc w:val="both"/>
        <w:rPr>
          <w:rFonts w:ascii="Times New Roman" w:hAnsi="Times New Roman" w:cs="Times New Roman"/>
          <w:color w:val="000000" w:themeColor="text1"/>
          <w:sz w:val="6"/>
          <w:szCs w:val="24"/>
        </w:rPr>
      </w:pPr>
    </w:p>
    <w:p w:rsidR="00351F59" w:rsidRPr="00DC3CDA" w:rsidRDefault="00351F59" w:rsidP="000A091E">
      <w:pPr>
        <w:spacing w:after="0" w:line="240" w:lineRule="auto"/>
        <w:ind w:left="1134"/>
        <w:jc w:val="both"/>
        <w:rPr>
          <w:rFonts w:ascii="Times New Roman" w:hAnsi="Times New Roman" w:cs="Times New Roman"/>
          <w:color w:val="000000" w:themeColor="text1"/>
          <w:sz w:val="6"/>
          <w:szCs w:val="24"/>
        </w:rPr>
      </w:pPr>
    </w:p>
    <w:p w:rsidR="00351F59" w:rsidRPr="00DC3CDA" w:rsidRDefault="00351F59" w:rsidP="000A091E">
      <w:pPr>
        <w:spacing w:after="0" w:line="240" w:lineRule="auto"/>
        <w:ind w:left="1134"/>
        <w:jc w:val="both"/>
        <w:rPr>
          <w:rFonts w:ascii="Times New Roman" w:hAnsi="Times New Roman" w:cs="Times New Roman"/>
          <w:color w:val="000000" w:themeColor="text1"/>
          <w:sz w:val="6"/>
          <w:szCs w:val="24"/>
        </w:rPr>
      </w:pPr>
    </w:p>
    <w:p w:rsidR="00351F59" w:rsidRPr="00DC3CDA" w:rsidRDefault="00351F59" w:rsidP="000A091E">
      <w:pPr>
        <w:spacing w:after="0" w:line="240" w:lineRule="auto"/>
        <w:ind w:left="1134"/>
        <w:jc w:val="both"/>
        <w:rPr>
          <w:rFonts w:ascii="Times New Roman" w:hAnsi="Times New Roman" w:cs="Times New Roman"/>
          <w:color w:val="000000" w:themeColor="text1"/>
          <w:sz w:val="6"/>
          <w:szCs w:val="24"/>
        </w:rPr>
      </w:pPr>
    </w:p>
    <w:p w:rsidR="00351F59" w:rsidRPr="00DC3CDA" w:rsidRDefault="00351F59" w:rsidP="000A091E">
      <w:pPr>
        <w:spacing w:after="0" w:line="240" w:lineRule="auto"/>
        <w:ind w:left="1134"/>
        <w:jc w:val="both"/>
        <w:rPr>
          <w:rFonts w:ascii="Times New Roman" w:hAnsi="Times New Roman" w:cs="Times New Roman"/>
          <w:color w:val="000000" w:themeColor="text1"/>
          <w:sz w:val="6"/>
          <w:szCs w:val="24"/>
        </w:rPr>
      </w:pPr>
    </w:p>
    <w:p w:rsidR="00351F59" w:rsidRPr="00DC3CDA" w:rsidRDefault="00351F59" w:rsidP="000A091E">
      <w:pPr>
        <w:spacing w:after="0" w:line="240" w:lineRule="auto"/>
        <w:ind w:left="1134"/>
        <w:jc w:val="both"/>
        <w:rPr>
          <w:rFonts w:ascii="Times New Roman" w:hAnsi="Times New Roman" w:cs="Times New Roman"/>
          <w:color w:val="000000" w:themeColor="text1"/>
          <w:sz w:val="6"/>
          <w:szCs w:val="24"/>
        </w:rPr>
      </w:pPr>
    </w:p>
    <w:p w:rsidR="00351F59" w:rsidRPr="00DC3CDA" w:rsidRDefault="00351F59" w:rsidP="000A091E">
      <w:pPr>
        <w:spacing w:after="0" w:line="240" w:lineRule="auto"/>
        <w:ind w:left="1134"/>
        <w:jc w:val="both"/>
        <w:rPr>
          <w:rFonts w:ascii="Times New Roman" w:hAnsi="Times New Roman" w:cs="Times New Roman"/>
          <w:color w:val="000000" w:themeColor="text1"/>
          <w:sz w:val="6"/>
          <w:szCs w:val="24"/>
        </w:rPr>
      </w:pPr>
    </w:p>
    <w:p w:rsidR="00351F59" w:rsidRPr="00DC3CDA" w:rsidRDefault="00351F59" w:rsidP="000A091E">
      <w:pPr>
        <w:spacing w:after="0" w:line="240" w:lineRule="auto"/>
        <w:ind w:left="1134"/>
        <w:jc w:val="both"/>
        <w:rPr>
          <w:rFonts w:ascii="Times New Roman" w:hAnsi="Times New Roman" w:cs="Times New Roman"/>
          <w:color w:val="000000" w:themeColor="text1"/>
          <w:sz w:val="6"/>
          <w:szCs w:val="24"/>
        </w:rPr>
      </w:pPr>
    </w:p>
    <w:p w:rsidR="00351F59" w:rsidRPr="00DC3CDA" w:rsidRDefault="00351F59" w:rsidP="000A091E">
      <w:pPr>
        <w:spacing w:after="0" w:line="240" w:lineRule="auto"/>
        <w:ind w:left="1134"/>
        <w:jc w:val="both"/>
        <w:rPr>
          <w:rFonts w:ascii="Times New Roman" w:hAnsi="Times New Roman" w:cs="Times New Roman"/>
          <w:color w:val="000000" w:themeColor="text1"/>
          <w:sz w:val="6"/>
          <w:szCs w:val="24"/>
        </w:rPr>
      </w:pPr>
    </w:p>
    <w:p w:rsidR="00351F59" w:rsidRPr="00DC3CDA" w:rsidRDefault="00351F59" w:rsidP="000A091E">
      <w:pPr>
        <w:spacing w:after="0" w:line="240" w:lineRule="auto"/>
        <w:ind w:left="1134"/>
        <w:jc w:val="both"/>
        <w:rPr>
          <w:rFonts w:ascii="Times New Roman" w:hAnsi="Times New Roman" w:cs="Times New Roman"/>
          <w:color w:val="000000" w:themeColor="text1"/>
          <w:sz w:val="6"/>
          <w:szCs w:val="24"/>
        </w:rPr>
      </w:pPr>
    </w:p>
    <w:p w:rsidR="00351F59" w:rsidRPr="00DC3CDA" w:rsidRDefault="00351F59" w:rsidP="000A091E">
      <w:pPr>
        <w:spacing w:after="0" w:line="240" w:lineRule="auto"/>
        <w:ind w:left="1134"/>
        <w:jc w:val="both"/>
        <w:rPr>
          <w:rFonts w:ascii="Times New Roman" w:hAnsi="Times New Roman" w:cs="Times New Roman"/>
          <w:color w:val="000000" w:themeColor="text1"/>
          <w:sz w:val="6"/>
          <w:szCs w:val="24"/>
        </w:rPr>
      </w:pPr>
    </w:p>
    <w:p w:rsidR="00351F59" w:rsidRPr="00DC3CDA" w:rsidRDefault="00351F59" w:rsidP="000A091E">
      <w:pPr>
        <w:spacing w:after="0" w:line="240" w:lineRule="auto"/>
        <w:ind w:left="1134"/>
        <w:jc w:val="both"/>
        <w:rPr>
          <w:rFonts w:ascii="Times New Roman" w:hAnsi="Times New Roman" w:cs="Times New Roman"/>
          <w:color w:val="000000" w:themeColor="text1"/>
          <w:sz w:val="6"/>
          <w:szCs w:val="24"/>
        </w:rPr>
      </w:pPr>
    </w:p>
    <w:p w:rsidR="00351F59" w:rsidRPr="00DC3CDA" w:rsidRDefault="00351F59" w:rsidP="000A091E">
      <w:pPr>
        <w:spacing w:after="0" w:line="240" w:lineRule="auto"/>
        <w:ind w:left="1134"/>
        <w:jc w:val="both"/>
        <w:rPr>
          <w:rFonts w:ascii="Times New Roman" w:hAnsi="Times New Roman" w:cs="Times New Roman"/>
          <w:color w:val="000000" w:themeColor="text1"/>
          <w:sz w:val="6"/>
          <w:szCs w:val="24"/>
        </w:rPr>
      </w:pPr>
    </w:p>
    <w:p w:rsidR="007F5698" w:rsidRPr="00DC3CDA" w:rsidRDefault="007F5698" w:rsidP="007F5698">
      <w:pPr>
        <w:spacing w:after="0" w:line="240" w:lineRule="auto"/>
        <w:ind w:left="1134"/>
        <w:jc w:val="both"/>
        <w:rPr>
          <w:rFonts w:ascii="Times New Roman" w:hAnsi="Times New Roman" w:cs="Times New Roman"/>
          <w:color w:val="000000" w:themeColor="text1"/>
          <w:szCs w:val="24"/>
        </w:rPr>
      </w:pPr>
    </w:p>
    <w:p w:rsidR="007F5698" w:rsidRPr="00DC3CDA" w:rsidRDefault="00172EFF" w:rsidP="003E6B81">
      <w:pPr>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lastRenderedPageBreak/>
        <w:t>Pendapat di atas memandang bahwa, a</w:t>
      </w:r>
      <w:r w:rsidR="00623AF9" w:rsidRPr="00DC3CDA">
        <w:rPr>
          <w:rFonts w:ascii="Times New Roman" w:hAnsi="Times New Roman" w:cs="Times New Roman"/>
          <w:color w:val="000000" w:themeColor="text1"/>
          <w:sz w:val="24"/>
          <w:szCs w:val="24"/>
        </w:rPr>
        <w:t xml:space="preserve">dministrasi publik  </w:t>
      </w:r>
      <w:r w:rsidR="007F5698" w:rsidRPr="00DC3CDA">
        <w:rPr>
          <w:rFonts w:ascii="Times New Roman" w:hAnsi="Times New Roman" w:cs="Times New Roman"/>
          <w:color w:val="000000" w:themeColor="text1"/>
          <w:sz w:val="24"/>
          <w:szCs w:val="24"/>
        </w:rPr>
        <w:t xml:space="preserve">sebagai bagian integral dalam pelaksanaan fungsi-fungsi kebijakan dalam sebuah negara, di mana administrator pemerintah telah menjadi wadah perumusan kebijakan negara dan penentu utama ke mana negara itu akan berlabuh. </w:t>
      </w:r>
      <w:r w:rsidRPr="00DC3CDA">
        <w:rPr>
          <w:rFonts w:ascii="Times New Roman" w:hAnsi="Times New Roman" w:cs="Times New Roman"/>
          <w:color w:val="000000" w:themeColor="text1"/>
          <w:sz w:val="24"/>
          <w:szCs w:val="24"/>
        </w:rPr>
        <w:t xml:space="preserve"> Hal ini sejalan dengan pendapat</w:t>
      </w:r>
      <w:r w:rsidR="007F5698" w:rsidRPr="00DC3CDA">
        <w:rPr>
          <w:rFonts w:ascii="Times New Roman" w:hAnsi="Times New Roman" w:cs="Times New Roman"/>
          <w:color w:val="000000" w:themeColor="text1"/>
          <w:sz w:val="24"/>
          <w:szCs w:val="24"/>
        </w:rPr>
        <w:t xml:space="preserve"> Gordon </w:t>
      </w:r>
      <w:r w:rsidR="00AA66A7" w:rsidRPr="00DC3CDA">
        <w:rPr>
          <w:rFonts w:ascii="Times New Roman" w:hAnsi="Times New Roman" w:cs="Times New Roman"/>
          <w:color w:val="000000" w:themeColor="text1"/>
          <w:sz w:val="24"/>
          <w:szCs w:val="24"/>
        </w:rPr>
        <w:t xml:space="preserve">dalam Henry </w:t>
      </w:r>
      <w:r w:rsidR="003E6B81" w:rsidRPr="00DC3CDA">
        <w:rPr>
          <w:rFonts w:ascii="Times New Roman" w:hAnsi="Times New Roman" w:cs="Times New Roman"/>
          <w:color w:val="000000" w:themeColor="text1"/>
          <w:sz w:val="24"/>
          <w:szCs w:val="24"/>
        </w:rPr>
        <w:t>(1998 : 21</w:t>
      </w:r>
      <w:r w:rsidR="007F5698" w:rsidRPr="00DC3CDA">
        <w:rPr>
          <w:rFonts w:ascii="Times New Roman" w:hAnsi="Times New Roman" w:cs="Times New Roman"/>
          <w:color w:val="000000" w:themeColor="text1"/>
          <w:sz w:val="24"/>
          <w:szCs w:val="24"/>
        </w:rPr>
        <w:t xml:space="preserve">) </w:t>
      </w:r>
      <w:r w:rsidR="00DF6E11" w:rsidRPr="00DC3CDA">
        <w:rPr>
          <w:rFonts w:ascii="Times New Roman" w:hAnsi="Times New Roman" w:cs="Times New Roman"/>
          <w:color w:val="000000" w:themeColor="text1"/>
          <w:sz w:val="24"/>
          <w:szCs w:val="24"/>
        </w:rPr>
        <w:t>dengan</w:t>
      </w:r>
      <w:r w:rsidR="001928D6" w:rsidRPr="00DC3CDA">
        <w:rPr>
          <w:rFonts w:ascii="Times New Roman" w:hAnsi="Times New Roman" w:cs="Times New Roman"/>
          <w:color w:val="000000" w:themeColor="text1"/>
          <w:sz w:val="24"/>
          <w:szCs w:val="24"/>
        </w:rPr>
        <w:t xml:space="preserve"> menyatakan</w:t>
      </w:r>
      <w:r w:rsidR="007F5698" w:rsidRPr="00DC3CDA">
        <w:rPr>
          <w:rFonts w:ascii="Times New Roman" w:hAnsi="Times New Roman" w:cs="Times New Roman"/>
          <w:color w:val="000000" w:themeColor="text1"/>
          <w:sz w:val="24"/>
          <w:szCs w:val="24"/>
        </w:rPr>
        <w:t>:</w:t>
      </w:r>
    </w:p>
    <w:p w:rsidR="007F5698" w:rsidRPr="00DC3CDA" w:rsidRDefault="007F5698" w:rsidP="000A091E">
      <w:pPr>
        <w:spacing w:after="0" w:line="240" w:lineRule="auto"/>
        <w:ind w:left="1134"/>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Birokrasi pemerintah semakin dituntut untuk menerapkan unsur-unsur efesiensi a</w:t>
      </w:r>
      <w:r w:rsidR="004F4665" w:rsidRPr="00DC3CDA">
        <w:rPr>
          <w:rFonts w:ascii="Times New Roman" w:hAnsi="Times New Roman" w:cs="Times New Roman"/>
          <w:color w:val="000000" w:themeColor="text1"/>
          <w:sz w:val="24"/>
          <w:szCs w:val="24"/>
        </w:rPr>
        <w:t>gar penggunaan sumber daya berl</w:t>
      </w:r>
      <w:r w:rsidRPr="00DC3CDA">
        <w:rPr>
          <w:rFonts w:ascii="Times New Roman" w:hAnsi="Times New Roman" w:cs="Times New Roman"/>
          <w:color w:val="000000" w:themeColor="text1"/>
          <w:sz w:val="24"/>
          <w:szCs w:val="24"/>
        </w:rPr>
        <w:t>angsung secara optimal di</w:t>
      </w:r>
      <w:r w:rsidR="00DF6E11" w:rsidRPr="00DC3CDA">
        <w:rPr>
          <w:rFonts w:ascii="Times New Roman" w:hAnsi="Times New Roman" w:cs="Times New Roman"/>
          <w:color w:val="000000" w:themeColor="text1"/>
          <w:sz w:val="24"/>
          <w:szCs w:val="24"/>
        </w:rPr>
        <w:t xml:space="preserve"> sektor publik. Selain itu, di</w:t>
      </w:r>
      <w:r w:rsidRPr="00DC3CDA">
        <w:rPr>
          <w:rFonts w:ascii="Times New Roman" w:hAnsi="Times New Roman" w:cs="Times New Roman"/>
          <w:color w:val="000000" w:themeColor="text1"/>
          <w:sz w:val="24"/>
          <w:szCs w:val="24"/>
        </w:rPr>
        <w:t>tuntut adanya keahlian administratif sehingga dapat diwujudkan pemerintahan yang efesien atau dengan perkataan lain, pejabat dalam administrasi pemerintah dapat ditingkatkan menjadi lebih profesional.</w:t>
      </w:r>
    </w:p>
    <w:p w:rsidR="007F5698" w:rsidRPr="00DC3CDA" w:rsidRDefault="007F5698" w:rsidP="007F5698">
      <w:pPr>
        <w:spacing w:after="0" w:line="240" w:lineRule="auto"/>
        <w:ind w:left="1134"/>
        <w:jc w:val="both"/>
        <w:rPr>
          <w:rFonts w:ascii="Times New Roman" w:hAnsi="Times New Roman" w:cs="Times New Roman"/>
          <w:color w:val="000000" w:themeColor="text1"/>
          <w:sz w:val="14"/>
          <w:szCs w:val="20"/>
        </w:rPr>
      </w:pPr>
    </w:p>
    <w:p w:rsidR="007F5698" w:rsidRPr="00DC3CDA" w:rsidRDefault="007F5698" w:rsidP="007F5698">
      <w:pPr>
        <w:spacing w:after="0" w:line="240" w:lineRule="auto"/>
        <w:ind w:left="992"/>
        <w:jc w:val="both"/>
        <w:rPr>
          <w:rFonts w:ascii="Times New Roman" w:hAnsi="Times New Roman" w:cs="Times New Roman"/>
          <w:color w:val="000000" w:themeColor="text1"/>
          <w:sz w:val="14"/>
          <w:szCs w:val="24"/>
        </w:rPr>
      </w:pPr>
    </w:p>
    <w:p w:rsidR="008B677B" w:rsidRPr="00DC3CDA" w:rsidRDefault="007F5698" w:rsidP="00AA66A7">
      <w:pPr>
        <w:spacing w:after="0" w:line="480" w:lineRule="auto"/>
        <w:ind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Berkaiatan dengan konstelasi sebagaimana dikemukakan di atas maka birokrasi hendaknya melakukan efesiensi dalam ber</w:t>
      </w:r>
      <w:r w:rsidR="00583F61" w:rsidRPr="00DC3CDA">
        <w:rPr>
          <w:rFonts w:ascii="Times New Roman" w:hAnsi="Times New Roman" w:cs="Times New Roman"/>
          <w:color w:val="000000" w:themeColor="text1"/>
          <w:sz w:val="24"/>
          <w:szCs w:val="24"/>
        </w:rPr>
        <w:t>bagai aktivitas birokratis</w:t>
      </w:r>
      <w:r w:rsidR="00DF6E11" w:rsidRPr="00DC3CDA">
        <w:rPr>
          <w:rFonts w:ascii="Times New Roman" w:hAnsi="Times New Roman" w:cs="Times New Roman"/>
          <w:color w:val="000000" w:themeColor="text1"/>
          <w:sz w:val="24"/>
          <w:szCs w:val="24"/>
        </w:rPr>
        <w:t>nya</w:t>
      </w:r>
      <w:r w:rsidR="00583F61" w:rsidRPr="00DC3CDA">
        <w:rPr>
          <w:rFonts w:ascii="Times New Roman" w:hAnsi="Times New Roman" w:cs="Times New Roman"/>
          <w:color w:val="000000" w:themeColor="text1"/>
          <w:sz w:val="24"/>
          <w:szCs w:val="24"/>
        </w:rPr>
        <w:t>, ter</w:t>
      </w:r>
      <w:r w:rsidRPr="00DC3CDA">
        <w:rPr>
          <w:rFonts w:ascii="Times New Roman" w:hAnsi="Times New Roman" w:cs="Times New Roman"/>
          <w:color w:val="000000" w:themeColor="text1"/>
          <w:sz w:val="24"/>
          <w:szCs w:val="24"/>
        </w:rPr>
        <w:t>masuk dalam penempatan personel berdasarkan kemampuan dan kom</w:t>
      </w:r>
      <w:r w:rsidR="00583F61" w:rsidRPr="00DC3CDA">
        <w:rPr>
          <w:rFonts w:ascii="Times New Roman" w:hAnsi="Times New Roman" w:cs="Times New Roman"/>
          <w:color w:val="000000" w:themeColor="text1"/>
          <w:sz w:val="24"/>
          <w:szCs w:val="24"/>
        </w:rPr>
        <w:t>peten</w:t>
      </w:r>
      <w:r w:rsidRPr="00DC3CDA">
        <w:rPr>
          <w:rFonts w:ascii="Times New Roman" w:hAnsi="Times New Roman" w:cs="Times New Roman"/>
          <w:color w:val="000000" w:themeColor="text1"/>
          <w:sz w:val="24"/>
          <w:szCs w:val="24"/>
        </w:rPr>
        <w:t xml:space="preserve">sinya.  </w:t>
      </w:r>
      <w:r w:rsidR="00623AF9" w:rsidRPr="00DC3CDA">
        <w:rPr>
          <w:rFonts w:ascii="Times New Roman" w:hAnsi="Times New Roman" w:cs="Times New Roman"/>
          <w:color w:val="000000" w:themeColor="text1"/>
          <w:sz w:val="24"/>
          <w:szCs w:val="24"/>
        </w:rPr>
        <w:t>Dalam kaitan ini</w:t>
      </w:r>
      <w:r w:rsidRPr="00DC3CDA">
        <w:rPr>
          <w:rFonts w:ascii="Times New Roman" w:hAnsi="Times New Roman" w:cs="Times New Roman"/>
          <w:color w:val="000000" w:themeColor="text1"/>
          <w:sz w:val="24"/>
          <w:szCs w:val="24"/>
        </w:rPr>
        <w:t xml:space="preserve"> Gordon </w:t>
      </w:r>
      <w:r w:rsidR="00AA66A7" w:rsidRPr="00DC3CDA">
        <w:rPr>
          <w:rFonts w:ascii="Times New Roman" w:hAnsi="Times New Roman" w:cs="Times New Roman"/>
          <w:color w:val="000000" w:themeColor="text1"/>
          <w:sz w:val="24"/>
          <w:szCs w:val="24"/>
        </w:rPr>
        <w:t xml:space="preserve">dalam Kasim </w:t>
      </w:r>
      <w:r w:rsidR="00D12404" w:rsidRPr="00DC3CDA">
        <w:rPr>
          <w:rFonts w:ascii="Times New Roman" w:hAnsi="Times New Roman" w:cs="Times New Roman"/>
          <w:color w:val="000000" w:themeColor="text1"/>
          <w:sz w:val="24"/>
          <w:szCs w:val="24"/>
        </w:rPr>
        <w:t>(199</w:t>
      </w:r>
      <w:r w:rsidR="00AA66A7" w:rsidRPr="00DC3CDA">
        <w:rPr>
          <w:rFonts w:ascii="Times New Roman" w:hAnsi="Times New Roman" w:cs="Times New Roman"/>
          <w:color w:val="000000" w:themeColor="text1"/>
          <w:sz w:val="24"/>
          <w:szCs w:val="24"/>
        </w:rPr>
        <w:t>4</w:t>
      </w:r>
      <w:r w:rsidRPr="00DC3CDA">
        <w:rPr>
          <w:rFonts w:ascii="Times New Roman" w:hAnsi="Times New Roman" w:cs="Times New Roman"/>
          <w:color w:val="000000" w:themeColor="text1"/>
          <w:sz w:val="24"/>
          <w:szCs w:val="24"/>
        </w:rPr>
        <w:t xml:space="preserve"> : 6) </w:t>
      </w:r>
      <w:r w:rsidR="00623AF9" w:rsidRPr="00DC3CDA">
        <w:rPr>
          <w:rFonts w:ascii="Times New Roman" w:hAnsi="Times New Roman" w:cs="Times New Roman"/>
          <w:color w:val="000000" w:themeColor="text1"/>
          <w:sz w:val="24"/>
          <w:szCs w:val="24"/>
        </w:rPr>
        <w:t>yang menegaskan sebagai berikut</w:t>
      </w:r>
      <w:r w:rsidRPr="00DC3CDA">
        <w:rPr>
          <w:rFonts w:ascii="Times New Roman" w:hAnsi="Times New Roman" w:cs="Times New Roman"/>
          <w:color w:val="000000" w:themeColor="text1"/>
          <w:sz w:val="24"/>
          <w:szCs w:val="24"/>
        </w:rPr>
        <w:t>:</w:t>
      </w:r>
    </w:p>
    <w:p w:rsidR="007F5698" w:rsidRPr="00DC3CDA" w:rsidRDefault="007F5698" w:rsidP="007F5698">
      <w:pPr>
        <w:spacing w:after="0" w:line="240" w:lineRule="auto"/>
        <w:ind w:left="1134"/>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Administrasi publik tercermin dari defin</w:t>
      </w:r>
      <w:r w:rsidR="004F4665" w:rsidRPr="00DC3CDA">
        <w:rPr>
          <w:rFonts w:ascii="Times New Roman" w:hAnsi="Times New Roman" w:cs="Times New Roman"/>
          <w:color w:val="000000" w:themeColor="text1"/>
          <w:sz w:val="24"/>
          <w:szCs w:val="24"/>
          <w:lang w:val="id-ID"/>
        </w:rPr>
        <w:t>i</w:t>
      </w:r>
      <w:r w:rsidRPr="00DC3CDA">
        <w:rPr>
          <w:rFonts w:ascii="Times New Roman" w:hAnsi="Times New Roman" w:cs="Times New Roman"/>
          <w:color w:val="000000" w:themeColor="text1"/>
          <w:sz w:val="24"/>
          <w:szCs w:val="24"/>
        </w:rPr>
        <w:t>si dan individu yang bertindak sesuai dengan peranan dan jabatan sehubungan dengan pelaksanaan p</w:t>
      </w:r>
      <w:r w:rsidR="00DF6E11" w:rsidRPr="00DC3CDA">
        <w:rPr>
          <w:rFonts w:ascii="Times New Roman" w:hAnsi="Times New Roman" w:cs="Times New Roman"/>
          <w:color w:val="000000" w:themeColor="text1"/>
          <w:sz w:val="24"/>
          <w:szCs w:val="24"/>
        </w:rPr>
        <w:t>era</w:t>
      </w:r>
      <w:r w:rsidRPr="00DC3CDA">
        <w:rPr>
          <w:rFonts w:ascii="Times New Roman" w:hAnsi="Times New Roman" w:cs="Times New Roman"/>
          <w:color w:val="000000" w:themeColor="text1"/>
          <w:sz w:val="24"/>
          <w:szCs w:val="24"/>
        </w:rPr>
        <w:t>turan perundangan yang dikeluarkan oleh lembaga legislati</w:t>
      </w:r>
      <w:r w:rsidR="00DF6E11" w:rsidRPr="00DC3CDA">
        <w:rPr>
          <w:rFonts w:ascii="Times New Roman" w:hAnsi="Times New Roman" w:cs="Times New Roman"/>
          <w:color w:val="000000" w:themeColor="text1"/>
          <w:sz w:val="24"/>
          <w:szCs w:val="24"/>
        </w:rPr>
        <w:t>f</w:t>
      </w:r>
      <w:r w:rsidRPr="00DC3CDA">
        <w:rPr>
          <w:rFonts w:ascii="Times New Roman" w:hAnsi="Times New Roman" w:cs="Times New Roman"/>
          <w:color w:val="000000" w:themeColor="text1"/>
          <w:sz w:val="24"/>
          <w:szCs w:val="24"/>
        </w:rPr>
        <w:t>, eksekutif dan peradilan.</w:t>
      </w:r>
    </w:p>
    <w:p w:rsidR="007F5698" w:rsidRPr="00DC3CDA" w:rsidRDefault="007F5698" w:rsidP="007F5698">
      <w:pPr>
        <w:spacing w:after="0" w:line="240" w:lineRule="auto"/>
        <w:ind w:left="993"/>
        <w:jc w:val="both"/>
        <w:rPr>
          <w:rFonts w:ascii="Times New Roman" w:hAnsi="Times New Roman" w:cs="Times New Roman"/>
          <w:color w:val="000000" w:themeColor="text1"/>
          <w:szCs w:val="24"/>
        </w:rPr>
      </w:pPr>
    </w:p>
    <w:p w:rsidR="007F5698" w:rsidRPr="00DC3CDA" w:rsidRDefault="007F5698" w:rsidP="007F0E7D">
      <w:pPr>
        <w:tabs>
          <w:tab w:val="left" w:pos="851"/>
        </w:tabs>
        <w:spacing w:after="0" w:line="480" w:lineRule="auto"/>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ab/>
        <w:t>Pandangan di atas secara implisit menganggap bahwa</w:t>
      </w:r>
      <w:r w:rsidR="00AF30C2" w:rsidRPr="00DC3CDA">
        <w:rPr>
          <w:rFonts w:ascii="Times New Roman" w:hAnsi="Times New Roman" w:cs="Times New Roman"/>
          <w:color w:val="000000" w:themeColor="text1"/>
          <w:sz w:val="24"/>
          <w:szCs w:val="24"/>
        </w:rPr>
        <w:t>,</w:t>
      </w:r>
      <w:r w:rsidRPr="00DC3CDA">
        <w:rPr>
          <w:rFonts w:ascii="Times New Roman" w:hAnsi="Times New Roman" w:cs="Times New Roman"/>
          <w:color w:val="000000" w:themeColor="text1"/>
          <w:sz w:val="24"/>
          <w:szCs w:val="24"/>
        </w:rPr>
        <w:t xml:space="preserve"> administrasi publik terlibat dalam keseluruhan sebuah proses kebijakan publik, oleh karena itu produknya harus dijadikan pedoman lembaga-lembaga negara dalam menjalankan peran publik secara komprehensif.</w:t>
      </w:r>
    </w:p>
    <w:p w:rsidR="007F5698" w:rsidRPr="00DC3CDA" w:rsidRDefault="007F5698" w:rsidP="003E6B81">
      <w:pPr>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Gordon </w:t>
      </w:r>
      <w:r w:rsidR="00AA66A7" w:rsidRPr="00DC3CDA">
        <w:rPr>
          <w:rFonts w:ascii="Times New Roman" w:hAnsi="Times New Roman" w:cs="Times New Roman"/>
          <w:color w:val="000000" w:themeColor="text1"/>
          <w:sz w:val="24"/>
          <w:szCs w:val="24"/>
        </w:rPr>
        <w:t xml:space="preserve">dalam Kasim </w:t>
      </w:r>
      <w:r w:rsidRPr="00DC3CDA">
        <w:rPr>
          <w:rFonts w:ascii="Times New Roman" w:hAnsi="Times New Roman" w:cs="Times New Roman"/>
          <w:color w:val="000000" w:themeColor="text1"/>
          <w:sz w:val="24"/>
          <w:szCs w:val="24"/>
        </w:rPr>
        <w:t>(199</w:t>
      </w:r>
      <w:r w:rsidR="003E6B81" w:rsidRPr="00DC3CDA">
        <w:rPr>
          <w:rFonts w:ascii="Times New Roman" w:hAnsi="Times New Roman" w:cs="Times New Roman"/>
          <w:color w:val="000000" w:themeColor="text1"/>
          <w:sz w:val="24"/>
          <w:szCs w:val="24"/>
        </w:rPr>
        <w:t>8</w:t>
      </w:r>
      <w:r w:rsidRPr="00DC3CDA">
        <w:rPr>
          <w:rFonts w:ascii="Times New Roman" w:hAnsi="Times New Roman" w:cs="Times New Roman"/>
          <w:color w:val="000000" w:themeColor="text1"/>
          <w:sz w:val="24"/>
          <w:szCs w:val="24"/>
        </w:rPr>
        <w:t xml:space="preserve"> </w:t>
      </w:r>
      <w:r w:rsidR="00330C73" w:rsidRPr="00DC3CDA">
        <w:rPr>
          <w:rFonts w:ascii="Times New Roman" w:hAnsi="Times New Roman" w:cs="Times New Roman"/>
          <w:color w:val="000000" w:themeColor="text1"/>
          <w:sz w:val="24"/>
          <w:szCs w:val="24"/>
        </w:rPr>
        <w:t>: 12) menjelaskan tentang bagai</w:t>
      </w:r>
      <w:r w:rsidRPr="00DC3CDA">
        <w:rPr>
          <w:rFonts w:ascii="Times New Roman" w:hAnsi="Times New Roman" w:cs="Times New Roman"/>
          <w:color w:val="000000" w:themeColor="text1"/>
          <w:sz w:val="24"/>
          <w:szCs w:val="24"/>
        </w:rPr>
        <w:t>mana peran administrasi publik de</w:t>
      </w:r>
      <w:r w:rsidR="001928D6" w:rsidRPr="00DC3CDA">
        <w:rPr>
          <w:rFonts w:ascii="Times New Roman" w:hAnsi="Times New Roman" w:cs="Times New Roman"/>
          <w:color w:val="000000" w:themeColor="text1"/>
          <w:sz w:val="24"/>
          <w:szCs w:val="24"/>
        </w:rPr>
        <w:t>ngan menyatakan sebagai berikut</w:t>
      </w:r>
      <w:r w:rsidRPr="00DC3CDA">
        <w:rPr>
          <w:rFonts w:ascii="Times New Roman" w:hAnsi="Times New Roman" w:cs="Times New Roman"/>
          <w:color w:val="000000" w:themeColor="text1"/>
          <w:sz w:val="24"/>
          <w:szCs w:val="24"/>
        </w:rPr>
        <w:t>:</w:t>
      </w:r>
    </w:p>
    <w:p w:rsidR="007F5698" w:rsidRPr="00DC3CDA" w:rsidRDefault="007F5698" w:rsidP="007F5698">
      <w:pPr>
        <w:spacing w:after="0" w:line="240" w:lineRule="auto"/>
        <w:ind w:left="1134"/>
        <w:jc w:val="both"/>
        <w:rPr>
          <w:rFonts w:ascii="Times New Roman" w:hAnsi="Times New Roman" w:cs="Times New Roman"/>
          <w:i/>
          <w:color w:val="000000" w:themeColor="text1"/>
          <w:sz w:val="24"/>
          <w:szCs w:val="24"/>
        </w:rPr>
      </w:pPr>
      <w:r w:rsidRPr="00DC3CDA">
        <w:rPr>
          <w:rFonts w:ascii="Times New Roman" w:hAnsi="Times New Roman" w:cs="Times New Roman"/>
          <w:color w:val="000000" w:themeColor="text1"/>
          <w:sz w:val="24"/>
          <w:szCs w:val="24"/>
        </w:rPr>
        <w:lastRenderedPageBreak/>
        <w:t>Administrasi publik mempunyai peranan yang lebih besar dan lebih banyak terlibat dalam perumusan kebijakan, implementasi dan evaluasi ke</w:t>
      </w:r>
      <w:r w:rsidR="00583F61" w:rsidRPr="00DC3CDA">
        <w:rPr>
          <w:rFonts w:ascii="Times New Roman" w:hAnsi="Times New Roman" w:cs="Times New Roman"/>
          <w:color w:val="000000" w:themeColor="text1"/>
          <w:sz w:val="24"/>
          <w:szCs w:val="24"/>
        </w:rPr>
        <w:t>bijakan. Hal tersebut telah memp</w:t>
      </w:r>
      <w:r w:rsidRPr="00DC3CDA">
        <w:rPr>
          <w:rFonts w:ascii="Times New Roman" w:hAnsi="Times New Roman" w:cs="Times New Roman"/>
          <w:color w:val="000000" w:themeColor="text1"/>
          <w:sz w:val="24"/>
          <w:szCs w:val="24"/>
        </w:rPr>
        <w:t xml:space="preserve">engaruhi perkembangan ilmu administrasi publik yang ruang lingkupnya mulai mencakup analisis dan perumusan kebijakan </w:t>
      </w:r>
      <w:r w:rsidRPr="00DC3CDA">
        <w:rPr>
          <w:rFonts w:ascii="Times New Roman" w:hAnsi="Times New Roman" w:cs="Times New Roman"/>
          <w:i/>
          <w:color w:val="000000" w:themeColor="text1"/>
          <w:sz w:val="24"/>
          <w:szCs w:val="24"/>
        </w:rPr>
        <w:t>(policy analysis and formulation),</w:t>
      </w:r>
      <w:r w:rsidRPr="00DC3CDA">
        <w:rPr>
          <w:rFonts w:ascii="Times New Roman" w:hAnsi="Times New Roman" w:cs="Times New Roman"/>
          <w:color w:val="000000" w:themeColor="text1"/>
          <w:sz w:val="24"/>
          <w:szCs w:val="24"/>
        </w:rPr>
        <w:t xml:space="preserve"> pelaksanaan dan pengendalian pelaksanaan </w:t>
      </w:r>
      <w:r w:rsidRPr="00DC3CDA">
        <w:rPr>
          <w:rFonts w:ascii="Times New Roman" w:hAnsi="Times New Roman" w:cs="Times New Roman"/>
          <w:i/>
          <w:color w:val="000000" w:themeColor="text1"/>
          <w:sz w:val="24"/>
          <w:szCs w:val="24"/>
        </w:rPr>
        <w:t>(policy implementation)</w:t>
      </w:r>
      <w:r w:rsidRPr="00DC3CDA">
        <w:rPr>
          <w:rFonts w:ascii="Times New Roman" w:hAnsi="Times New Roman" w:cs="Times New Roman"/>
          <w:color w:val="000000" w:themeColor="text1"/>
          <w:sz w:val="24"/>
          <w:szCs w:val="24"/>
        </w:rPr>
        <w:t xml:space="preserve"> serta pengawasan melekat dan penilaian kebijakan tersebut </w:t>
      </w:r>
      <w:r w:rsidRPr="00DC3CDA">
        <w:rPr>
          <w:rFonts w:ascii="Times New Roman" w:hAnsi="Times New Roman" w:cs="Times New Roman"/>
          <w:i/>
          <w:color w:val="000000" w:themeColor="text1"/>
          <w:sz w:val="24"/>
          <w:szCs w:val="24"/>
        </w:rPr>
        <w:t>(p</w:t>
      </w:r>
      <w:r w:rsidR="00623AF9" w:rsidRPr="00DC3CDA">
        <w:rPr>
          <w:rFonts w:ascii="Times New Roman" w:hAnsi="Times New Roman" w:cs="Times New Roman"/>
          <w:i/>
          <w:color w:val="000000" w:themeColor="text1"/>
          <w:sz w:val="24"/>
          <w:szCs w:val="24"/>
        </w:rPr>
        <w:t>o</w:t>
      </w:r>
      <w:r w:rsidRPr="00DC3CDA">
        <w:rPr>
          <w:rFonts w:ascii="Times New Roman" w:hAnsi="Times New Roman" w:cs="Times New Roman"/>
          <w:i/>
          <w:color w:val="000000" w:themeColor="text1"/>
          <w:sz w:val="24"/>
          <w:szCs w:val="24"/>
        </w:rPr>
        <w:t>licy evaluation).</w:t>
      </w:r>
    </w:p>
    <w:p w:rsidR="00172EFF" w:rsidRPr="00DC3CDA" w:rsidRDefault="00172EFF" w:rsidP="007F5698">
      <w:pPr>
        <w:spacing w:after="0" w:line="240" w:lineRule="auto"/>
        <w:ind w:left="1134"/>
        <w:jc w:val="both"/>
        <w:rPr>
          <w:rFonts w:ascii="Times New Roman" w:hAnsi="Times New Roman" w:cs="Times New Roman"/>
          <w:i/>
          <w:color w:val="000000" w:themeColor="text1"/>
          <w:sz w:val="20"/>
          <w:szCs w:val="20"/>
        </w:rPr>
      </w:pPr>
    </w:p>
    <w:p w:rsidR="007F5698" w:rsidRPr="00DC3CDA" w:rsidRDefault="007F5698" w:rsidP="007F5698">
      <w:pPr>
        <w:spacing w:after="0" w:line="240" w:lineRule="auto"/>
        <w:ind w:left="993"/>
        <w:jc w:val="both"/>
        <w:rPr>
          <w:rFonts w:ascii="Times New Roman" w:hAnsi="Times New Roman" w:cs="Times New Roman"/>
          <w:color w:val="000000" w:themeColor="text1"/>
          <w:sz w:val="2"/>
          <w:szCs w:val="16"/>
        </w:rPr>
      </w:pPr>
    </w:p>
    <w:p w:rsidR="00172EFF" w:rsidRPr="00DC3CDA" w:rsidRDefault="007F5698" w:rsidP="007E3761">
      <w:pPr>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Administrasi publik </w:t>
      </w:r>
      <w:r w:rsidR="00AF30C2" w:rsidRPr="00DC3CDA">
        <w:rPr>
          <w:rFonts w:ascii="Times New Roman" w:hAnsi="Times New Roman" w:cs="Times New Roman"/>
          <w:color w:val="000000" w:themeColor="text1"/>
          <w:sz w:val="24"/>
          <w:szCs w:val="24"/>
        </w:rPr>
        <w:t>menurut p</w:t>
      </w:r>
      <w:r w:rsidR="007E3761" w:rsidRPr="00DC3CDA">
        <w:rPr>
          <w:rFonts w:ascii="Times New Roman" w:hAnsi="Times New Roman" w:cs="Times New Roman"/>
          <w:color w:val="000000" w:themeColor="text1"/>
          <w:sz w:val="24"/>
          <w:szCs w:val="24"/>
        </w:rPr>
        <w:t>a</w:t>
      </w:r>
      <w:r w:rsidR="00AF30C2" w:rsidRPr="00DC3CDA">
        <w:rPr>
          <w:rFonts w:ascii="Times New Roman" w:hAnsi="Times New Roman" w:cs="Times New Roman"/>
          <w:color w:val="000000" w:themeColor="text1"/>
          <w:sz w:val="24"/>
          <w:szCs w:val="24"/>
        </w:rPr>
        <w:t xml:space="preserve">ndangan di </w:t>
      </w:r>
      <w:r w:rsidR="007E3761" w:rsidRPr="00DC3CDA">
        <w:rPr>
          <w:rFonts w:ascii="Times New Roman" w:hAnsi="Times New Roman" w:cs="Times New Roman"/>
          <w:color w:val="000000" w:themeColor="text1"/>
          <w:sz w:val="24"/>
          <w:szCs w:val="24"/>
        </w:rPr>
        <w:t>atas memiliki posisi dan peran penting dalam sebuah pengambilan kebijakan sejak formulasi, implementasi hingga evaluasi kebijakan. Peran tersebut</w:t>
      </w:r>
      <w:r w:rsidRPr="00DC3CDA">
        <w:rPr>
          <w:rFonts w:ascii="Times New Roman" w:hAnsi="Times New Roman" w:cs="Times New Roman"/>
          <w:color w:val="000000" w:themeColor="text1"/>
          <w:sz w:val="24"/>
          <w:szCs w:val="24"/>
        </w:rPr>
        <w:t xml:space="preserve"> mencerminkan </w:t>
      </w:r>
      <w:r w:rsidR="007E3761" w:rsidRPr="00DC3CDA">
        <w:rPr>
          <w:rFonts w:ascii="Times New Roman" w:hAnsi="Times New Roman" w:cs="Times New Roman"/>
          <w:color w:val="000000" w:themeColor="text1"/>
          <w:sz w:val="24"/>
          <w:szCs w:val="24"/>
        </w:rPr>
        <w:t>komitmen dan konsistensi pengambil kebijakan</w:t>
      </w:r>
      <w:r w:rsidRPr="00DC3CDA">
        <w:rPr>
          <w:rFonts w:ascii="Times New Roman" w:hAnsi="Times New Roman" w:cs="Times New Roman"/>
          <w:color w:val="000000" w:themeColor="text1"/>
          <w:sz w:val="24"/>
          <w:szCs w:val="24"/>
        </w:rPr>
        <w:t xml:space="preserve"> dalam mengejawantahkan fungsinya </w:t>
      </w:r>
      <w:r w:rsidR="007E3761" w:rsidRPr="00DC3CDA">
        <w:rPr>
          <w:rFonts w:ascii="Times New Roman" w:hAnsi="Times New Roman" w:cs="Times New Roman"/>
          <w:color w:val="000000" w:themeColor="text1"/>
          <w:sz w:val="24"/>
          <w:szCs w:val="24"/>
        </w:rPr>
        <w:t>menjadi</w:t>
      </w:r>
      <w:r w:rsidRPr="00DC3CDA">
        <w:rPr>
          <w:rFonts w:ascii="Times New Roman" w:hAnsi="Times New Roman" w:cs="Times New Roman"/>
          <w:color w:val="000000" w:themeColor="text1"/>
          <w:sz w:val="24"/>
          <w:szCs w:val="24"/>
        </w:rPr>
        <w:t xml:space="preserve"> sejumlah regulasi yang dikeluar</w:t>
      </w:r>
      <w:r w:rsidR="00172EFF" w:rsidRPr="00DC3CDA">
        <w:rPr>
          <w:rFonts w:ascii="Times New Roman" w:hAnsi="Times New Roman" w:cs="Times New Roman"/>
          <w:color w:val="000000" w:themeColor="text1"/>
          <w:sz w:val="24"/>
          <w:szCs w:val="24"/>
        </w:rPr>
        <w:t xml:space="preserve">kan oleh lembaga-lembaga negara dan struktur birokrasi sejak awal, proses hingga evaluasinya. </w:t>
      </w:r>
      <w:r w:rsidRPr="00DC3CDA">
        <w:rPr>
          <w:rFonts w:ascii="Times New Roman" w:hAnsi="Times New Roman" w:cs="Times New Roman"/>
          <w:color w:val="000000" w:themeColor="text1"/>
          <w:sz w:val="24"/>
          <w:szCs w:val="24"/>
        </w:rPr>
        <w:t xml:space="preserve"> </w:t>
      </w:r>
    </w:p>
    <w:p w:rsidR="007F5698" w:rsidRPr="00DC3CDA" w:rsidRDefault="007F5698" w:rsidP="007F0E7D">
      <w:pPr>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Suradinata (1993:34) </w:t>
      </w:r>
      <w:r w:rsidR="00623AF9" w:rsidRPr="00DC3CDA">
        <w:rPr>
          <w:rFonts w:ascii="Times New Roman" w:hAnsi="Times New Roman" w:cs="Times New Roman"/>
          <w:color w:val="000000" w:themeColor="text1"/>
          <w:sz w:val="24"/>
          <w:szCs w:val="24"/>
        </w:rPr>
        <w:t>dalam konteks dimaksud</w:t>
      </w:r>
      <w:r w:rsidR="00172EFF" w:rsidRPr="00DC3CDA">
        <w:rPr>
          <w:rFonts w:ascii="Times New Roman" w:hAnsi="Times New Roman" w:cs="Times New Roman"/>
          <w:color w:val="000000" w:themeColor="text1"/>
          <w:sz w:val="24"/>
          <w:szCs w:val="24"/>
        </w:rPr>
        <w:t xml:space="preserve"> </w:t>
      </w:r>
      <w:r w:rsidR="001928D6" w:rsidRPr="00DC3CDA">
        <w:rPr>
          <w:rFonts w:ascii="Times New Roman" w:hAnsi="Times New Roman" w:cs="Times New Roman"/>
          <w:color w:val="000000" w:themeColor="text1"/>
          <w:sz w:val="24"/>
          <w:szCs w:val="24"/>
        </w:rPr>
        <w:t>menegaskan</w:t>
      </w:r>
      <w:r w:rsidRPr="00DC3CDA">
        <w:rPr>
          <w:rFonts w:ascii="Times New Roman" w:hAnsi="Times New Roman" w:cs="Times New Roman"/>
          <w:color w:val="000000" w:themeColor="text1"/>
          <w:sz w:val="24"/>
          <w:szCs w:val="24"/>
        </w:rPr>
        <w:t>:</w:t>
      </w:r>
    </w:p>
    <w:p w:rsidR="007F5698" w:rsidRPr="00DC3CDA" w:rsidRDefault="007F5698" w:rsidP="007F5698">
      <w:pPr>
        <w:spacing w:after="0" w:line="240" w:lineRule="auto"/>
        <w:ind w:left="1134"/>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Perkembangan lebih lanjut dari suatu administrasi publik sangat berkaitan erat dengan struktur birokrasi pemerintah</w:t>
      </w:r>
      <w:r w:rsidR="00DF6E11" w:rsidRPr="00DC3CDA">
        <w:rPr>
          <w:rFonts w:ascii="Times New Roman" w:hAnsi="Times New Roman" w:cs="Times New Roman"/>
          <w:color w:val="000000" w:themeColor="text1"/>
          <w:sz w:val="24"/>
          <w:szCs w:val="24"/>
        </w:rPr>
        <w:t>a</w:t>
      </w:r>
      <w:r w:rsidRPr="00DC3CDA">
        <w:rPr>
          <w:rFonts w:ascii="Times New Roman" w:hAnsi="Times New Roman" w:cs="Times New Roman"/>
          <w:color w:val="000000" w:themeColor="text1"/>
          <w:sz w:val="24"/>
          <w:szCs w:val="24"/>
        </w:rPr>
        <w:t xml:space="preserve">n </w:t>
      </w:r>
      <w:r w:rsidRPr="00DC3CDA">
        <w:rPr>
          <w:rFonts w:ascii="Times New Roman" w:hAnsi="Times New Roman" w:cs="Times New Roman"/>
          <w:i/>
          <w:color w:val="000000" w:themeColor="text1"/>
          <w:sz w:val="24"/>
          <w:szCs w:val="24"/>
        </w:rPr>
        <w:t xml:space="preserve">(the goverenments bureaucracy stucture) </w:t>
      </w:r>
      <w:r w:rsidRPr="00DC3CDA">
        <w:rPr>
          <w:rFonts w:ascii="Times New Roman" w:hAnsi="Times New Roman" w:cs="Times New Roman"/>
          <w:color w:val="000000" w:themeColor="text1"/>
          <w:sz w:val="24"/>
          <w:szCs w:val="24"/>
        </w:rPr>
        <w:t xml:space="preserve">yaitu sebagai pengaturan organisasi  dan konsep-konsep dalam ilmu politik. Bahkan sekarang seiring dengan terjadinya fenomena baru berupa perubahan-perubahan peran birokrasi ke arah paradigma baru, memandang birokrasi sebagai organisasi pemerintahan yang tidak lagi semata-mata hanya melakukan tugas-tugas pemenuhan akan barang-barang publik </w:t>
      </w:r>
      <w:r w:rsidRPr="00DC3CDA">
        <w:rPr>
          <w:rFonts w:ascii="Times New Roman" w:hAnsi="Times New Roman" w:cs="Times New Roman"/>
          <w:i/>
          <w:color w:val="000000" w:themeColor="text1"/>
          <w:sz w:val="24"/>
          <w:szCs w:val="24"/>
        </w:rPr>
        <w:t>(publik goods)</w:t>
      </w:r>
      <w:r w:rsidRPr="00DC3CDA">
        <w:rPr>
          <w:rFonts w:ascii="Times New Roman" w:hAnsi="Times New Roman" w:cs="Times New Roman"/>
          <w:color w:val="000000" w:themeColor="text1"/>
          <w:sz w:val="24"/>
          <w:szCs w:val="24"/>
        </w:rPr>
        <w:t xml:space="preserve"> tetapi juga melakukan dor</w:t>
      </w:r>
      <w:r w:rsidR="00583F61" w:rsidRPr="00DC3CDA">
        <w:rPr>
          <w:rFonts w:ascii="Times New Roman" w:hAnsi="Times New Roman" w:cs="Times New Roman"/>
          <w:color w:val="000000" w:themeColor="text1"/>
          <w:sz w:val="24"/>
          <w:szCs w:val="24"/>
        </w:rPr>
        <w:t>ongan dan motivator bagi tumbuh</w:t>
      </w:r>
      <w:r w:rsidR="00EA6C7E" w:rsidRPr="00DC3CDA">
        <w:rPr>
          <w:rFonts w:ascii="Times New Roman" w:hAnsi="Times New Roman" w:cs="Times New Roman"/>
          <w:color w:val="000000" w:themeColor="text1"/>
          <w:sz w:val="24"/>
          <w:szCs w:val="24"/>
          <w:lang w:val="id-ID"/>
        </w:rPr>
        <w:t xml:space="preserve"> </w:t>
      </w:r>
      <w:r w:rsidRPr="00DC3CDA">
        <w:rPr>
          <w:rFonts w:ascii="Times New Roman" w:hAnsi="Times New Roman" w:cs="Times New Roman"/>
          <w:color w:val="000000" w:themeColor="text1"/>
          <w:sz w:val="24"/>
          <w:szCs w:val="24"/>
        </w:rPr>
        <w:t>kembangnya peran serta masyarakat.</w:t>
      </w:r>
    </w:p>
    <w:p w:rsidR="007F5698" w:rsidRPr="00DC3CDA" w:rsidRDefault="007F5698" w:rsidP="007F5698">
      <w:pPr>
        <w:spacing w:after="0" w:line="240" w:lineRule="auto"/>
        <w:ind w:left="993"/>
        <w:jc w:val="both"/>
        <w:rPr>
          <w:rFonts w:ascii="Times New Roman" w:hAnsi="Times New Roman" w:cs="Times New Roman"/>
          <w:color w:val="000000" w:themeColor="text1"/>
          <w:sz w:val="24"/>
          <w:szCs w:val="24"/>
        </w:rPr>
      </w:pPr>
    </w:p>
    <w:p w:rsidR="007F5698" w:rsidRPr="00DC3CDA" w:rsidRDefault="00172EFF" w:rsidP="00AA66A7">
      <w:pPr>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Pandangan di atas, pada h</w:t>
      </w:r>
      <w:r w:rsidR="007F5698" w:rsidRPr="00DC3CDA">
        <w:rPr>
          <w:rFonts w:ascii="Times New Roman" w:hAnsi="Times New Roman" w:cs="Times New Roman"/>
          <w:color w:val="000000" w:themeColor="text1"/>
          <w:sz w:val="24"/>
          <w:szCs w:val="24"/>
        </w:rPr>
        <w:t>akekatnya administrasi publik terlibat dalam seluruh pros</w:t>
      </w:r>
      <w:r w:rsidR="00583F61" w:rsidRPr="00DC3CDA">
        <w:rPr>
          <w:rFonts w:ascii="Times New Roman" w:hAnsi="Times New Roman" w:cs="Times New Roman"/>
          <w:color w:val="000000" w:themeColor="text1"/>
          <w:sz w:val="24"/>
          <w:szCs w:val="24"/>
        </w:rPr>
        <w:t>es kebijakan publik untuk dijadikan landasan dalam melak</w:t>
      </w:r>
      <w:r w:rsidR="007F5698" w:rsidRPr="00DC3CDA">
        <w:rPr>
          <w:rFonts w:ascii="Times New Roman" w:hAnsi="Times New Roman" w:cs="Times New Roman"/>
          <w:color w:val="000000" w:themeColor="text1"/>
          <w:sz w:val="24"/>
          <w:szCs w:val="24"/>
        </w:rPr>
        <w:t xml:space="preserve">ukan dan memberikan pelayanan kepada masyarakat sebagai implementasi kebijakan publik. White </w:t>
      </w:r>
      <w:r w:rsidR="00AA66A7" w:rsidRPr="00DC3CDA">
        <w:rPr>
          <w:rFonts w:ascii="Times New Roman" w:hAnsi="Times New Roman" w:cs="Times New Roman"/>
          <w:color w:val="000000" w:themeColor="text1"/>
          <w:sz w:val="24"/>
          <w:szCs w:val="24"/>
        </w:rPr>
        <w:t xml:space="preserve">dalam Handayaningrat </w:t>
      </w:r>
      <w:r w:rsidR="007F5698" w:rsidRPr="00DC3CDA">
        <w:rPr>
          <w:rFonts w:ascii="Times New Roman" w:hAnsi="Times New Roman" w:cs="Times New Roman"/>
          <w:color w:val="000000" w:themeColor="text1"/>
          <w:sz w:val="24"/>
          <w:szCs w:val="24"/>
        </w:rPr>
        <w:t>(19</w:t>
      </w:r>
      <w:r w:rsidR="00AA66A7" w:rsidRPr="00DC3CDA">
        <w:rPr>
          <w:rFonts w:ascii="Times New Roman" w:hAnsi="Times New Roman" w:cs="Times New Roman"/>
          <w:color w:val="000000" w:themeColor="text1"/>
          <w:sz w:val="24"/>
          <w:szCs w:val="24"/>
        </w:rPr>
        <w:t>95</w:t>
      </w:r>
      <w:r w:rsidR="001928D6" w:rsidRPr="00DC3CDA">
        <w:rPr>
          <w:rFonts w:ascii="Times New Roman" w:hAnsi="Times New Roman" w:cs="Times New Roman"/>
          <w:color w:val="000000" w:themeColor="text1"/>
          <w:sz w:val="24"/>
          <w:szCs w:val="24"/>
        </w:rPr>
        <w:t>:2) menyatakan sebagai berikut</w:t>
      </w:r>
      <w:r w:rsidR="007F5698" w:rsidRPr="00DC3CDA">
        <w:rPr>
          <w:rFonts w:ascii="Times New Roman" w:hAnsi="Times New Roman" w:cs="Times New Roman"/>
          <w:color w:val="000000" w:themeColor="text1"/>
          <w:sz w:val="24"/>
          <w:szCs w:val="24"/>
        </w:rPr>
        <w:t>:</w:t>
      </w:r>
    </w:p>
    <w:p w:rsidR="007F5698" w:rsidRPr="00DC3CDA" w:rsidRDefault="007F5698" w:rsidP="007F5698">
      <w:pPr>
        <w:spacing w:after="0" w:line="240" w:lineRule="auto"/>
        <w:ind w:left="1134"/>
        <w:jc w:val="both"/>
        <w:rPr>
          <w:rFonts w:ascii="Times New Roman" w:hAnsi="Times New Roman" w:cs="Times New Roman"/>
          <w:color w:val="000000" w:themeColor="text1"/>
          <w:sz w:val="24"/>
          <w:szCs w:val="24"/>
        </w:rPr>
      </w:pPr>
      <w:r w:rsidRPr="00DC3CDA">
        <w:rPr>
          <w:rFonts w:ascii="Times New Roman" w:hAnsi="Times New Roman" w:cs="Times New Roman"/>
          <w:i/>
          <w:color w:val="000000" w:themeColor="text1"/>
          <w:sz w:val="24"/>
          <w:szCs w:val="24"/>
        </w:rPr>
        <w:lastRenderedPageBreak/>
        <w:t>Public administration consists of all those operations having for their purpose the fullfilment and enforcement of public p</w:t>
      </w:r>
      <w:r w:rsidR="00583F61" w:rsidRPr="00DC3CDA">
        <w:rPr>
          <w:rFonts w:ascii="Times New Roman" w:hAnsi="Times New Roman" w:cs="Times New Roman"/>
          <w:i/>
          <w:color w:val="000000" w:themeColor="text1"/>
          <w:sz w:val="24"/>
          <w:szCs w:val="24"/>
        </w:rPr>
        <w:t>o</w:t>
      </w:r>
      <w:r w:rsidRPr="00DC3CDA">
        <w:rPr>
          <w:rFonts w:ascii="Times New Roman" w:hAnsi="Times New Roman" w:cs="Times New Roman"/>
          <w:i/>
          <w:color w:val="000000" w:themeColor="text1"/>
          <w:sz w:val="24"/>
          <w:szCs w:val="24"/>
        </w:rPr>
        <w:t>licy.</w:t>
      </w:r>
      <w:r w:rsidRPr="00DC3CDA">
        <w:rPr>
          <w:rFonts w:ascii="Times New Roman" w:hAnsi="Times New Roman" w:cs="Times New Roman"/>
          <w:color w:val="000000" w:themeColor="text1"/>
          <w:sz w:val="24"/>
          <w:szCs w:val="24"/>
        </w:rPr>
        <w:t xml:space="preserve"> (Administrasi publik terdiri atas semua kegiatan negara dengan maksud untuk menunaikan dan melaksanakan kebijakan negara).</w:t>
      </w:r>
    </w:p>
    <w:p w:rsidR="007F5698" w:rsidRPr="00DC3CDA" w:rsidRDefault="007F5698" w:rsidP="007F5698">
      <w:pPr>
        <w:spacing w:after="0" w:line="240" w:lineRule="auto"/>
        <w:ind w:left="1134"/>
        <w:jc w:val="both"/>
        <w:rPr>
          <w:rFonts w:ascii="Times New Roman" w:hAnsi="Times New Roman" w:cs="Times New Roman"/>
          <w:color w:val="000000" w:themeColor="text1"/>
          <w:sz w:val="28"/>
          <w:szCs w:val="20"/>
        </w:rPr>
      </w:pPr>
    </w:p>
    <w:p w:rsidR="000F76AA" w:rsidRPr="00DC3CDA" w:rsidRDefault="004F4665" w:rsidP="000F76AA">
      <w:pPr>
        <w:spacing w:after="0" w:line="480" w:lineRule="auto"/>
        <w:ind w:firstLine="709"/>
        <w:jc w:val="both"/>
        <w:rPr>
          <w:rFonts w:ascii="Times New Roman" w:hAnsi="Times New Roman" w:cs="Times New Roman"/>
          <w:i/>
          <w:color w:val="000000" w:themeColor="text1"/>
          <w:sz w:val="24"/>
          <w:szCs w:val="24"/>
        </w:rPr>
      </w:pPr>
      <w:r w:rsidRPr="00DC3CDA">
        <w:rPr>
          <w:rFonts w:ascii="Times New Roman" w:hAnsi="Times New Roman" w:cs="Times New Roman"/>
          <w:color w:val="000000" w:themeColor="text1"/>
          <w:sz w:val="24"/>
          <w:szCs w:val="24"/>
        </w:rPr>
        <w:t>Berdasarkan pendapa</w:t>
      </w:r>
      <w:r w:rsidR="000F76AA" w:rsidRPr="00DC3CDA">
        <w:rPr>
          <w:rFonts w:ascii="Times New Roman" w:hAnsi="Times New Roman" w:cs="Times New Roman"/>
          <w:color w:val="000000" w:themeColor="text1"/>
          <w:sz w:val="24"/>
          <w:szCs w:val="24"/>
        </w:rPr>
        <w:t xml:space="preserve">t </w:t>
      </w:r>
      <w:r w:rsidR="007E3761" w:rsidRPr="00DC3CDA">
        <w:rPr>
          <w:rFonts w:ascii="Times New Roman" w:hAnsi="Times New Roman" w:cs="Times New Roman"/>
          <w:color w:val="000000" w:themeColor="text1"/>
          <w:sz w:val="24"/>
          <w:szCs w:val="24"/>
        </w:rPr>
        <w:t xml:space="preserve"> di atas </w:t>
      </w:r>
      <w:r w:rsidR="000F76AA" w:rsidRPr="00DC3CDA">
        <w:rPr>
          <w:rFonts w:ascii="Times New Roman" w:hAnsi="Times New Roman" w:cs="Times New Roman"/>
          <w:color w:val="000000" w:themeColor="text1"/>
          <w:sz w:val="24"/>
          <w:szCs w:val="24"/>
        </w:rPr>
        <w:t xml:space="preserve">maka, </w:t>
      </w:r>
      <w:r w:rsidR="007E3761" w:rsidRPr="00DC3CDA">
        <w:rPr>
          <w:rFonts w:ascii="Times New Roman" w:hAnsi="Times New Roman" w:cs="Times New Roman"/>
          <w:color w:val="000000" w:themeColor="text1"/>
          <w:sz w:val="24"/>
          <w:szCs w:val="24"/>
        </w:rPr>
        <w:t xml:space="preserve">administrasi publik meliputi aktivitas dan kegiatan yang cukup luas dalam konteks kehidupan bernegara.  Sebab administrasi publik mencakup seluruh kegiatan  dalam rangka melaksanakan kebijakan negara merupakan </w:t>
      </w:r>
      <w:r w:rsidR="00EF3BA4" w:rsidRPr="00DC3CDA">
        <w:rPr>
          <w:rFonts w:ascii="Times New Roman" w:hAnsi="Times New Roman" w:cs="Times New Roman"/>
          <w:color w:val="000000" w:themeColor="text1"/>
          <w:sz w:val="24"/>
          <w:szCs w:val="24"/>
        </w:rPr>
        <w:t xml:space="preserve">bagian integral dari administrasi publik. Hal ini diperkuat dengan pendapat </w:t>
      </w:r>
      <w:r w:rsidR="00DF6E11" w:rsidRPr="00DC3CDA">
        <w:rPr>
          <w:rFonts w:ascii="Times New Roman" w:hAnsi="Times New Roman" w:cs="Times New Roman"/>
          <w:color w:val="000000" w:themeColor="text1"/>
          <w:sz w:val="24"/>
          <w:szCs w:val="24"/>
        </w:rPr>
        <w:t>At</w:t>
      </w:r>
      <w:r w:rsidR="007F5698" w:rsidRPr="00DC3CDA">
        <w:rPr>
          <w:rFonts w:ascii="Times New Roman" w:hAnsi="Times New Roman" w:cs="Times New Roman"/>
          <w:color w:val="000000" w:themeColor="text1"/>
          <w:sz w:val="24"/>
          <w:szCs w:val="24"/>
        </w:rPr>
        <w:t xml:space="preserve">mosudirdjo (1982 : 9) </w:t>
      </w:r>
      <w:r w:rsidRPr="00DC3CDA">
        <w:rPr>
          <w:rFonts w:ascii="Times New Roman" w:hAnsi="Times New Roman" w:cs="Times New Roman"/>
          <w:color w:val="000000" w:themeColor="text1"/>
          <w:sz w:val="24"/>
          <w:szCs w:val="24"/>
          <w:lang w:val="id-ID"/>
        </w:rPr>
        <w:t xml:space="preserve">yang </w:t>
      </w:r>
      <w:r w:rsidR="007F5698" w:rsidRPr="00DC3CDA">
        <w:rPr>
          <w:rFonts w:ascii="Times New Roman" w:hAnsi="Times New Roman" w:cs="Times New Roman"/>
          <w:color w:val="000000" w:themeColor="text1"/>
          <w:sz w:val="24"/>
          <w:szCs w:val="24"/>
        </w:rPr>
        <w:t>men</w:t>
      </w:r>
      <w:r w:rsidR="003827FC" w:rsidRPr="00DC3CDA">
        <w:rPr>
          <w:rFonts w:ascii="Times New Roman" w:hAnsi="Times New Roman" w:cs="Times New Roman"/>
          <w:color w:val="000000" w:themeColor="text1"/>
          <w:sz w:val="24"/>
          <w:szCs w:val="24"/>
        </w:rPr>
        <w:t>gartikan administrasi publik, "S</w:t>
      </w:r>
      <w:r w:rsidR="007F5698" w:rsidRPr="00DC3CDA">
        <w:rPr>
          <w:rFonts w:ascii="Times New Roman" w:hAnsi="Times New Roman" w:cs="Times New Roman"/>
          <w:color w:val="000000" w:themeColor="text1"/>
          <w:sz w:val="24"/>
          <w:szCs w:val="24"/>
        </w:rPr>
        <w:t>ebagai organisasi dan administrasi dari unit-unit organisasi yang mengejar tercapainya tujuan-tujuan kenegaraan". Sedangkan tujuan negara sendiri menurut Kristiadi (1994 : 3) adalah</w:t>
      </w:r>
      <w:r w:rsidR="00583F61" w:rsidRPr="00DC3CDA">
        <w:rPr>
          <w:rFonts w:ascii="Times New Roman" w:hAnsi="Times New Roman" w:cs="Times New Roman"/>
          <w:color w:val="000000" w:themeColor="text1"/>
          <w:sz w:val="24"/>
          <w:szCs w:val="24"/>
        </w:rPr>
        <w:t xml:space="preserve">, </w:t>
      </w:r>
      <w:r w:rsidR="007F5698" w:rsidRPr="00DC3CDA">
        <w:rPr>
          <w:rFonts w:ascii="Times New Roman" w:hAnsi="Times New Roman" w:cs="Times New Roman"/>
          <w:color w:val="000000" w:themeColor="text1"/>
          <w:sz w:val="24"/>
          <w:szCs w:val="24"/>
        </w:rPr>
        <w:t xml:space="preserve"> </w:t>
      </w:r>
      <w:r w:rsidR="00583F61" w:rsidRPr="00DC3CDA">
        <w:rPr>
          <w:rFonts w:ascii="Times New Roman" w:hAnsi="Times New Roman" w:cs="Times New Roman"/>
          <w:color w:val="000000" w:themeColor="text1"/>
          <w:sz w:val="24"/>
          <w:szCs w:val="24"/>
        </w:rPr>
        <w:t>"M</w:t>
      </w:r>
      <w:r w:rsidR="007F5698" w:rsidRPr="00DC3CDA">
        <w:rPr>
          <w:rFonts w:ascii="Times New Roman" w:hAnsi="Times New Roman" w:cs="Times New Roman"/>
          <w:color w:val="000000" w:themeColor="text1"/>
          <w:sz w:val="24"/>
          <w:szCs w:val="24"/>
        </w:rPr>
        <w:t xml:space="preserve">ewujudkan kesejahteraan rakyat melalui penyediaan berbagai barang-barang publik </w:t>
      </w:r>
      <w:r w:rsidR="007F5698" w:rsidRPr="00DC3CDA">
        <w:rPr>
          <w:rFonts w:ascii="Times New Roman" w:hAnsi="Times New Roman" w:cs="Times New Roman"/>
          <w:i/>
          <w:color w:val="000000" w:themeColor="text1"/>
          <w:sz w:val="24"/>
          <w:szCs w:val="24"/>
        </w:rPr>
        <w:t>(public goods)</w:t>
      </w:r>
      <w:r w:rsidR="007F5698" w:rsidRPr="00DC3CDA">
        <w:rPr>
          <w:rFonts w:ascii="Times New Roman" w:hAnsi="Times New Roman" w:cs="Times New Roman"/>
          <w:color w:val="000000" w:themeColor="text1"/>
          <w:sz w:val="24"/>
          <w:szCs w:val="24"/>
        </w:rPr>
        <w:t xml:space="preserve"> dan memberikan pelayanan publik </w:t>
      </w:r>
      <w:r w:rsidR="007F5698" w:rsidRPr="00DC3CDA">
        <w:rPr>
          <w:rFonts w:ascii="Times New Roman" w:hAnsi="Times New Roman" w:cs="Times New Roman"/>
          <w:i/>
          <w:color w:val="000000" w:themeColor="text1"/>
          <w:sz w:val="24"/>
          <w:szCs w:val="24"/>
        </w:rPr>
        <w:t>(public service)".</w:t>
      </w:r>
    </w:p>
    <w:p w:rsidR="007F5698" w:rsidRPr="00DC3CDA" w:rsidRDefault="00D12404" w:rsidP="007F5698">
      <w:pPr>
        <w:spacing w:after="0" w:line="480" w:lineRule="auto"/>
        <w:ind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Siagian (</w:t>
      </w:r>
      <w:r w:rsidRPr="00DC3CDA">
        <w:rPr>
          <w:rFonts w:ascii="Times New Roman" w:hAnsi="Times New Roman" w:cs="Times New Roman"/>
          <w:color w:val="000000" w:themeColor="text1"/>
          <w:sz w:val="24"/>
          <w:szCs w:val="24"/>
          <w:lang w:val="id-ID"/>
        </w:rPr>
        <w:t>1994</w:t>
      </w:r>
      <w:r w:rsidR="007F5698" w:rsidRPr="00DC3CDA">
        <w:rPr>
          <w:rFonts w:ascii="Times New Roman" w:hAnsi="Times New Roman" w:cs="Times New Roman"/>
          <w:color w:val="000000" w:themeColor="text1"/>
          <w:sz w:val="24"/>
          <w:szCs w:val="24"/>
        </w:rPr>
        <w:t>:8) memberikan peng</w:t>
      </w:r>
      <w:r w:rsidR="00583F61" w:rsidRPr="00DC3CDA">
        <w:rPr>
          <w:rFonts w:ascii="Times New Roman" w:hAnsi="Times New Roman" w:cs="Times New Roman"/>
          <w:color w:val="000000" w:themeColor="text1"/>
          <w:sz w:val="24"/>
          <w:szCs w:val="24"/>
        </w:rPr>
        <w:t>ertian administrasi sebagai,  "K</w:t>
      </w:r>
      <w:r w:rsidR="007F5698" w:rsidRPr="00DC3CDA">
        <w:rPr>
          <w:rFonts w:ascii="Times New Roman" w:hAnsi="Times New Roman" w:cs="Times New Roman"/>
          <w:color w:val="000000" w:themeColor="text1"/>
          <w:sz w:val="24"/>
          <w:szCs w:val="24"/>
        </w:rPr>
        <w:t>eseluruhan kegiatan ya</w:t>
      </w:r>
      <w:r w:rsidR="00583F61" w:rsidRPr="00DC3CDA">
        <w:rPr>
          <w:rFonts w:ascii="Times New Roman" w:hAnsi="Times New Roman" w:cs="Times New Roman"/>
          <w:color w:val="000000" w:themeColor="text1"/>
          <w:sz w:val="24"/>
          <w:szCs w:val="24"/>
        </w:rPr>
        <w:t>ng di</w:t>
      </w:r>
      <w:r w:rsidR="007F5698" w:rsidRPr="00DC3CDA">
        <w:rPr>
          <w:rFonts w:ascii="Times New Roman" w:hAnsi="Times New Roman" w:cs="Times New Roman"/>
          <w:color w:val="000000" w:themeColor="text1"/>
          <w:sz w:val="24"/>
          <w:szCs w:val="24"/>
        </w:rPr>
        <w:t>la</w:t>
      </w:r>
      <w:r w:rsidR="00583F61" w:rsidRPr="00DC3CDA">
        <w:rPr>
          <w:rFonts w:ascii="Times New Roman" w:hAnsi="Times New Roman" w:cs="Times New Roman"/>
          <w:color w:val="000000" w:themeColor="text1"/>
          <w:sz w:val="24"/>
          <w:szCs w:val="24"/>
        </w:rPr>
        <w:t>k</w:t>
      </w:r>
      <w:r w:rsidR="007F5698" w:rsidRPr="00DC3CDA">
        <w:rPr>
          <w:rFonts w:ascii="Times New Roman" w:hAnsi="Times New Roman" w:cs="Times New Roman"/>
          <w:color w:val="000000" w:themeColor="text1"/>
          <w:sz w:val="24"/>
          <w:szCs w:val="24"/>
        </w:rPr>
        <w:t>ukan oleh seluruh aparatur pemerintah dar</w:t>
      </w:r>
      <w:r w:rsidR="00DF6E11" w:rsidRPr="00DC3CDA">
        <w:rPr>
          <w:rFonts w:ascii="Times New Roman" w:hAnsi="Times New Roman" w:cs="Times New Roman"/>
          <w:color w:val="000000" w:themeColor="text1"/>
          <w:sz w:val="24"/>
          <w:szCs w:val="24"/>
        </w:rPr>
        <w:t>i suatu negara dalam usaha menc</w:t>
      </w:r>
      <w:r w:rsidR="007F5698" w:rsidRPr="00DC3CDA">
        <w:rPr>
          <w:rFonts w:ascii="Times New Roman" w:hAnsi="Times New Roman" w:cs="Times New Roman"/>
          <w:color w:val="000000" w:themeColor="text1"/>
          <w:sz w:val="24"/>
          <w:szCs w:val="24"/>
        </w:rPr>
        <w:t>apai tujuan negara".</w:t>
      </w:r>
    </w:p>
    <w:p w:rsidR="00955EC8" w:rsidRPr="00DC3CDA" w:rsidRDefault="007F5698" w:rsidP="00B45EE7">
      <w:pPr>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Berkaitan dengan </w:t>
      </w:r>
      <w:r w:rsidR="00EF3BA4" w:rsidRPr="00DC3CDA">
        <w:rPr>
          <w:rFonts w:ascii="Times New Roman" w:hAnsi="Times New Roman" w:cs="Times New Roman"/>
          <w:color w:val="000000" w:themeColor="text1"/>
          <w:sz w:val="24"/>
          <w:szCs w:val="24"/>
        </w:rPr>
        <w:t xml:space="preserve">pendapat </w:t>
      </w:r>
      <w:r w:rsidR="00AB7D9B" w:rsidRPr="00DC3CDA">
        <w:rPr>
          <w:rFonts w:ascii="Times New Roman" w:hAnsi="Times New Roman" w:cs="Times New Roman"/>
          <w:color w:val="000000" w:themeColor="text1"/>
          <w:sz w:val="24"/>
          <w:szCs w:val="24"/>
          <w:lang w:val="id-ID"/>
        </w:rPr>
        <w:t xml:space="preserve">pakar </w:t>
      </w:r>
      <w:r w:rsidR="00EF3BA4" w:rsidRPr="00DC3CDA">
        <w:rPr>
          <w:rFonts w:ascii="Times New Roman" w:hAnsi="Times New Roman" w:cs="Times New Roman"/>
          <w:color w:val="000000" w:themeColor="text1"/>
          <w:sz w:val="24"/>
          <w:szCs w:val="24"/>
        </w:rPr>
        <w:t xml:space="preserve">di atas maka </w:t>
      </w:r>
      <w:r w:rsidRPr="00DC3CDA">
        <w:rPr>
          <w:rFonts w:ascii="Times New Roman" w:hAnsi="Times New Roman" w:cs="Times New Roman"/>
          <w:color w:val="000000" w:themeColor="text1"/>
          <w:sz w:val="24"/>
          <w:szCs w:val="24"/>
        </w:rPr>
        <w:t xml:space="preserve">secara eksplisit </w:t>
      </w:r>
      <w:r w:rsidR="00A172D9" w:rsidRPr="00DC3CDA">
        <w:rPr>
          <w:rFonts w:ascii="Times New Roman" w:hAnsi="Times New Roman" w:cs="Times New Roman"/>
          <w:color w:val="000000" w:themeColor="text1"/>
          <w:sz w:val="24"/>
          <w:szCs w:val="24"/>
          <w:lang w:val="id-ID"/>
        </w:rPr>
        <w:t xml:space="preserve">dijelaskan </w:t>
      </w:r>
      <w:r w:rsidR="00EF3BA4" w:rsidRPr="00DC3CDA">
        <w:rPr>
          <w:rFonts w:ascii="Times New Roman" w:hAnsi="Times New Roman" w:cs="Times New Roman"/>
          <w:color w:val="000000" w:themeColor="text1"/>
          <w:sz w:val="24"/>
          <w:szCs w:val="24"/>
        </w:rPr>
        <w:t xml:space="preserve"> keterkaitan antara negara dengan birokrasi</w:t>
      </w:r>
      <w:r w:rsidR="00955EC8" w:rsidRPr="00DC3CDA">
        <w:rPr>
          <w:rFonts w:ascii="Times New Roman" w:hAnsi="Times New Roman" w:cs="Times New Roman"/>
          <w:color w:val="000000" w:themeColor="text1"/>
          <w:sz w:val="24"/>
          <w:szCs w:val="24"/>
        </w:rPr>
        <w:t xml:space="preserve"> </w:t>
      </w:r>
      <w:r w:rsidRPr="00DC3CDA">
        <w:rPr>
          <w:rFonts w:ascii="Times New Roman" w:hAnsi="Times New Roman" w:cs="Times New Roman"/>
          <w:color w:val="000000" w:themeColor="text1"/>
          <w:sz w:val="24"/>
          <w:szCs w:val="24"/>
        </w:rPr>
        <w:t>di Indonesia</w:t>
      </w:r>
      <w:r w:rsidR="00B45EE7" w:rsidRPr="00DC3CDA">
        <w:rPr>
          <w:rFonts w:ascii="Times New Roman" w:hAnsi="Times New Roman" w:cs="Times New Roman"/>
          <w:color w:val="000000" w:themeColor="text1"/>
          <w:sz w:val="24"/>
          <w:szCs w:val="24"/>
        </w:rPr>
        <w:t>,</w:t>
      </w:r>
      <w:r w:rsidR="00EF3BA4" w:rsidRPr="00DC3CDA">
        <w:rPr>
          <w:rFonts w:ascii="Times New Roman" w:hAnsi="Times New Roman" w:cs="Times New Roman"/>
          <w:color w:val="000000" w:themeColor="text1"/>
          <w:sz w:val="24"/>
          <w:szCs w:val="24"/>
        </w:rPr>
        <w:t xml:space="preserve"> di mana semua kegiata</w:t>
      </w:r>
      <w:r w:rsidR="00A172D9" w:rsidRPr="00DC3CDA">
        <w:rPr>
          <w:rFonts w:ascii="Times New Roman" w:hAnsi="Times New Roman" w:cs="Times New Roman"/>
          <w:color w:val="000000" w:themeColor="text1"/>
          <w:sz w:val="24"/>
          <w:szCs w:val="24"/>
          <w:lang w:val="id-ID"/>
        </w:rPr>
        <w:t>n</w:t>
      </w:r>
      <w:r w:rsidR="00EF3BA4" w:rsidRPr="00DC3CDA">
        <w:rPr>
          <w:rFonts w:ascii="Times New Roman" w:hAnsi="Times New Roman" w:cs="Times New Roman"/>
          <w:color w:val="000000" w:themeColor="text1"/>
          <w:sz w:val="24"/>
          <w:szCs w:val="24"/>
        </w:rPr>
        <w:t xml:space="preserve"> aparatur pemerintah dalam suatu negara </w:t>
      </w:r>
      <w:r w:rsidR="00A172D9" w:rsidRPr="00DC3CDA">
        <w:rPr>
          <w:rFonts w:ascii="Times New Roman" w:hAnsi="Times New Roman" w:cs="Times New Roman"/>
          <w:color w:val="000000" w:themeColor="text1"/>
          <w:sz w:val="24"/>
          <w:szCs w:val="24"/>
          <w:lang w:val="id-ID"/>
        </w:rPr>
        <w:t xml:space="preserve">diperuntukkan </w:t>
      </w:r>
      <w:r w:rsidR="00EF3BA4" w:rsidRPr="00DC3CDA">
        <w:rPr>
          <w:rFonts w:ascii="Times New Roman" w:hAnsi="Times New Roman" w:cs="Times New Roman"/>
          <w:color w:val="000000" w:themeColor="text1"/>
          <w:sz w:val="24"/>
          <w:szCs w:val="24"/>
        </w:rPr>
        <w:t xml:space="preserve">dalam </w:t>
      </w:r>
      <w:r w:rsidR="00A172D9" w:rsidRPr="00DC3CDA">
        <w:rPr>
          <w:rFonts w:ascii="Times New Roman" w:hAnsi="Times New Roman" w:cs="Times New Roman"/>
          <w:color w:val="000000" w:themeColor="text1"/>
          <w:sz w:val="24"/>
          <w:szCs w:val="24"/>
          <w:lang w:val="id-ID"/>
        </w:rPr>
        <w:t xml:space="preserve">rangka </w:t>
      </w:r>
      <w:r w:rsidR="00EF3BA4" w:rsidRPr="00DC3CDA">
        <w:rPr>
          <w:rFonts w:ascii="Times New Roman" w:hAnsi="Times New Roman" w:cs="Times New Roman"/>
          <w:color w:val="000000" w:themeColor="text1"/>
          <w:sz w:val="24"/>
          <w:szCs w:val="24"/>
        </w:rPr>
        <w:t>mencapai tujuan</w:t>
      </w:r>
      <w:r w:rsidR="00A172D9" w:rsidRPr="00DC3CDA">
        <w:rPr>
          <w:rFonts w:ascii="Times New Roman" w:hAnsi="Times New Roman" w:cs="Times New Roman"/>
          <w:color w:val="000000" w:themeColor="text1"/>
          <w:sz w:val="24"/>
          <w:szCs w:val="24"/>
          <w:lang w:val="id-ID"/>
        </w:rPr>
        <w:t xml:space="preserve"> negara. </w:t>
      </w:r>
      <w:r w:rsidR="00EF3BA4" w:rsidRPr="00DC3CDA">
        <w:rPr>
          <w:rFonts w:ascii="Times New Roman" w:hAnsi="Times New Roman" w:cs="Times New Roman"/>
          <w:color w:val="000000" w:themeColor="text1"/>
          <w:sz w:val="24"/>
          <w:szCs w:val="24"/>
        </w:rPr>
        <w:t xml:space="preserve"> </w:t>
      </w:r>
    </w:p>
    <w:p w:rsidR="00351F59" w:rsidRPr="00DC3CDA" w:rsidRDefault="00351F59" w:rsidP="00B45EE7">
      <w:pPr>
        <w:spacing w:after="0" w:line="480" w:lineRule="auto"/>
        <w:ind w:firstLine="709"/>
        <w:jc w:val="both"/>
        <w:rPr>
          <w:rFonts w:ascii="Times New Roman" w:hAnsi="Times New Roman" w:cs="Times New Roman"/>
          <w:color w:val="000000" w:themeColor="text1"/>
          <w:sz w:val="24"/>
          <w:szCs w:val="24"/>
        </w:rPr>
      </w:pPr>
    </w:p>
    <w:p w:rsidR="00351F59" w:rsidRPr="00DC3CDA" w:rsidRDefault="00351F59" w:rsidP="00B45EE7">
      <w:pPr>
        <w:spacing w:after="0" w:line="480" w:lineRule="auto"/>
        <w:ind w:firstLine="709"/>
        <w:jc w:val="both"/>
        <w:rPr>
          <w:rFonts w:ascii="Times New Roman" w:hAnsi="Times New Roman" w:cs="Times New Roman"/>
          <w:color w:val="000000" w:themeColor="text1"/>
          <w:sz w:val="24"/>
          <w:szCs w:val="24"/>
        </w:rPr>
      </w:pPr>
    </w:p>
    <w:p w:rsidR="007F5698" w:rsidRPr="00DC3CDA" w:rsidRDefault="007F5698" w:rsidP="00A172D9">
      <w:pPr>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lastRenderedPageBreak/>
        <w:t xml:space="preserve">Wahab (1997 : 41) </w:t>
      </w:r>
      <w:r w:rsidR="00955EC8" w:rsidRPr="00DC3CDA">
        <w:rPr>
          <w:rFonts w:ascii="Times New Roman" w:hAnsi="Times New Roman" w:cs="Times New Roman"/>
          <w:color w:val="000000" w:themeColor="text1"/>
          <w:sz w:val="24"/>
          <w:szCs w:val="24"/>
        </w:rPr>
        <w:t xml:space="preserve">dalam kaitan ini </w:t>
      </w:r>
      <w:r w:rsidR="001928D6" w:rsidRPr="00DC3CDA">
        <w:rPr>
          <w:rFonts w:ascii="Times New Roman" w:hAnsi="Times New Roman" w:cs="Times New Roman"/>
          <w:color w:val="000000" w:themeColor="text1"/>
          <w:sz w:val="24"/>
          <w:szCs w:val="24"/>
        </w:rPr>
        <w:t>menyatakan</w:t>
      </w:r>
      <w:r w:rsidRPr="00DC3CDA">
        <w:rPr>
          <w:rFonts w:ascii="Times New Roman" w:hAnsi="Times New Roman" w:cs="Times New Roman"/>
          <w:color w:val="000000" w:themeColor="text1"/>
          <w:sz w:val="24"/>
          <w:szCs w:val="24"/>
        </w:rPr>
        <w:t>:</w:t>
      </w:r>
    </w:p>
    <w:p w:rsidR="007F5698" w:rsidRPr="00DC3CDA" w:rsidRDefault="007F5698" w:rsidP="00A172D9">
      <w:pPr>
        <w:spacing w:after="0" w:line="240" w:lineRule="auto"/>
        <w:ind w:left="1134"/>
        <w:jc w:val="both"/>
        <w:rPr>
          <w:rFonts w:ascii="Times New Roman" w:hAnsi="Times New Roman" w:cs="Times New Roman"/>
          <w:i/>
          <w:color w:val="000000" w:themeColor="text1"/>
          <w:sz w:val="24"/>
          <w:szCs w:val="24"/>
        </w:rPr>
      </w:pPr>
      <w:r w:rsidRPr="00DC3CDA">
        <w:rPr>
          <w:rFonts w:ascii="Times New Roman" w:hAnsi="Times New Roman" w:cs="Times New Roman"/>
          <w:color w:val="000000" w:themeColor="text1"/>
          <w:sz w:val="24"/>
          <w:szCs w:val="24"/>
        </w:rPr>
        <w:t xml:space="preserve">Pembuat kebijakan publik adalah para pejabat-pejabat publik, termasuk para pegawai senior pemerintah </w:t>
      </w:r>
      <w:r w:rsidRPr="00DC3CDA">
        <w:rPr>
          <w:rFonts w:ascii="Times New Roman" w:hAnsi="Times New Roman" w:cs="Times New Roman"/>
          <w:i/>
          <w:color w:val="000000" w:themeColor="text1"/>
          <w:sz w:val="24"/>
          <w:szCs w:val="24"/>
        </w:rPr>
        <w:t>(public bureucrats)</w:t>
      </w:r>
      <w:r w:rsidRPr="00DC3CDA">
        <w:rPr>
          <w:rFonts w:ascii="Times New Roman" w:hAnsi="Times New Roman" w:cs="Times New Roman"/>
          <w:color w:val="000000" w:themeColor="text1"/>
          <w:sz w:val="24"/>
          <w:szCs w:val="24"/>
        </w:rPr>
        <w:t xml:space="preserve"> yang tugasnya tidak lain adalah untuk memikirkan dan memberikan pelayanan demi kebaikan umum </w:t>
      </w:r>
      <w:r w:rsidRPr="00DC3CDA">
        <w:rPr>
          <w:rFonts w:ascii="Times New Roman" w:hAnsi="Times New Roman" w:cs="Times New Roman"/>
          <w:i/>
          <w:color w:val="000000" w:themeColor="text1"/>
          <w:sz w:val="24"/>
          <w:szCs w:val="24"/>
        </w:rPr>
        <w:t>(public goods).</w:t>
      </w:r>
    </w:p>
    <w:p w:rsidR="007F5698" w:rsidRPr="00DC3CDA" w:rsidRDefault="007F5698" w:rsidP="007F5698">
      <w:pPr>
        <w:spacing w:after="0" w:line="240" w:lineRule="auto"/>
        <w:ind w:left="993"/>
        <w:jc w:val="both"/>
        <w:rPr>
          <w:rFonts w:ascii="Times New Roman" w:hAnsi="Times New Roman" w:cs="Times New Roman"/>
          <w:i/>
          <w:color w:val="000000" w:themeColor="text1"/>
          <w:sz w:val="28"/>
          <w:szCs w:val="20"/>
        </w:rPr>
      </w:pPr>
    </w:p>
    <w:p w:rsidR="00EF3BA4" w:rsidRPr="00DC3CDA" w:rsidRDefault="00EF3BA4" w:rsidP="003C5C7B">
      <w:pPr>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Pendapat ini menyoroti dari sisi pembuat kebijakan publik,</w:t>
      </w:r>
      <w:r w:rsidR="00330C73" w:rsidRPr="00DC3CDA">
        <w:rPr>
          <w:rFonts w:ascii="Times New Roman" w:hAnsi="Times New Roman" w:cs="Times New Roman"/>
          <w:color w:val="000000" w:themeColor="text1"/>
          <w:sz w:val="24"/>
          <w:szCs w:val="24"/>
        </w:rPr>
        <w:t xml:space="preserve"> di mana sebuah kebijakan yang </w:t>
      </w:r>
      <w:r w:rsidR="00330C73" w:rsidRPr="00DC3CDA">
        <w:rPr>
          <w:rFonts w:ascii="Times New Roman" w:hAnsi="Times New Roman" w:cs="Times New Roman"/>
          <w:color w:val="000000" w:themeColor="text1"/>
          <w:sz w:val="24"/>
          <w:szCs w:val="24"/>
          <w:lang w:val="id-ID"/>
        </w:rPr>
        <w:t xml:space="preserve">dibuat </w:t>
      </w:r>
      <w:r w:rsidRPr="00DC3CDA">
        <w:rPr>
          <w:rFonts w:ascii="Times New Roman" w:hAnsi="Times New Roman" w:cs="Times New Roman"/>
          <w:color w:val="000000" w:themeColor="text1"/>
          <w:sz w:val="24"/>
          <w:szCs w:val="24"/>
        </w:rPr>
        <w:t xml:space="preserve"> melalui proses</w:t>
      </w:r>
      <w:r w:rsidR="00A172D9" w:rsidRPr="00DC3CDA">
        <w:rPr>
          <w:rFonts w:ascii="Times New Roman" w:hAnsi="Times New Roman" w:cs="Times New Roman"/>
          <w:color w:val="000000" w:themeColor="text1"/>
          <w:sz w:val="24"/>
          <w:szCs w:val="24"/>
        </w:rPr>
        <w:t xml:space="preserve"> yang telah ditentukan</w:t>
      </w:r>
      <w:r w:rsidR="00A172D9" w:rsidRPr="00DC3CDA">
        <w:rPr>
          <w:rFonts w:ascii="Times New Roman" w:hAnsi="Times New Roman" w:cs="Times New Roman"/>
          <w:color w:val="000000" w:themeColor="text1"/>
          <w:sz w:val="24"/>
          <w:szCs w:val="24"/>
          <w:lang w:val="id-ID"/>
        </w:rPr>
        <w:t xml:space="preserve">, </w:t>
      </w:r>
      <w:r w:rsidR="00330C73" w:rsidRPr="00DC3CDA">
        <w:rPr>
          <w:rFonts w:ascii="Times New Roman" w:hAnsi="Times New Roman" w:cs="Times New Roman"/>
          <w:color w:val="000000" w:themeColor="text1"/>
          <w:sz w:val="24"/>
          <w:szCs w:val="24"/>
          <w:lang w:val="id-ID"/>
        </w:rPr>
        <w:t xml:space="preserve">dan </w:t>
      </w:r>
      <w:r w:rsidR="00097DC4" w:rsidRPr="00DC3CDA">
        <w:rPr>
          <w:rFonts w:ascii="Times New Roman" w:hAnsi="Times New Roman" w:cs="Times New Roman"/>
          <w:color w:val="000000" w:themeColor="text1"/>
          <w:sz w:val="24"/>
          <w:szCs w:val="24"/>
        </w:rPr>
        <w:t xml:space="preserve">dilaksanakan oleh para senior birokrasi </w:t>
      </w:r>
      <w:r w:rsidR="00A172D9" w:rsidRPr="00DC3CDA">
        <w:rPr>
          <w:rFonts w:ascii="Times New Roman" w:hAnsi="Times New Roman" w:cs="Times New Roman"/>
          <w:color w:val="000000" w:themeColor="text1"/>
          <w:sz w:val="24"/>
          <w:szCs w:val="24"/>
          <w:lang w:val="id-ID"/>
        </w:rPr>
        <w:t xml:space="preserve">dalam </w:t>
      </w:r>
      <w:r w:rsidR="00097DC4" w:rsidRPr="00DC3CDA">
        <w:rPr>
          <w:rFonts w:ascii="Times New Roman" w:hAnsi="Times New Roman" w:cs="Times New Roman"/>
          <w:color w:val="000000" w:themeColor="text1"/>
          <w:sz w:val="24"/>
          <w:szCs w:val="24"/>
        </w:rPr>
        <w:t>memikirkan agar pelayanan untuk kepentingan umum itu terlahir dan berjalan sebagaimana mestinya.</w:t>
      </w:r>
    </w:p>
    <w:p w:rsidR="007F5698" w:rsidRPr="00DC3CDA" w:rsidRDefault="007F5698" w:rsidP="00AA66A7">
      <w:pPr>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Fisterbu</w:t>
      </w:r>
      <w:r w:rsidR="000637AB" w:rsidRPr="00DC3CDA">
        <w:rPr>
          <w:rFonts w:ascii="Times New Roman" w:hAnsi="Times New Roman" w:cs="Times New Roman"/>
          <w:color w:val="000000" w:themeColor="text1"/>
          <w:sz w:val="24"/>
          <w:szCs w:val="24"/>
        </w:rPr>
        <w:t>s</w:t>
      </w:r>
      <w:r w:rsidRPr="00DC3CDA">
        <w:rPr>
          <w:rFonts w:ascii="Times New Roman" w:hAnsi="Times New Roman" w:cs="Times New Roman"/>
          <w:color w:val="000000" w:themeColor="text1"/>
          <w:sz w:val="24"/>
          <w:szCs w:val="24"/>
        </w:rPr>
        <w:t xml:space="preserve">ch </w:t>
      </w:r>
      <w:r w:rsidR="00AA66A7" w:rsidRPr="00DC3CDA">
        <w:rPr>
          <w:rFonts w:ascii="Times New Roman" w:hAnsi="Times New Roman" w:cs="Times New Roman"/>
          <w:color w:val="000000" w:themeColor="text1"/>
          <w:sz w:val="24"/>
          <w:szCs w:val="24"/>
        </w:rPr>
        <w:t xml:space="preserve"> dalam Wahab </w:t>
      </w:r>
      <w:r w:rsidR="000637AB" w:rsidRPr="00DC3CDA">
        <w:rPr>
          <w:rFonts w:ascii="Times New Roman" w:hAnsi="Times New Roman" w:cs="Times New Roman"/>
          <w:color w:val="000000" w:themeColor="text1"/>
          <w:sz w:val="24"/>
          <w:szCs w:val="24"/>
        </w:rPr>
        <w:t>(19</w:t>
      </w:r>
      <w:r w:rsidR="00AA66A7" w:rsidRPr="00DC3CDA">
        <w:rPr>
          <w:rFonts w:ascii="Times New Roman" w:hAnsi="Times New Roman" w:cs="Times New Roman"/>
          <w:color w:val="000000" w:themeColor="text1"/>
          <w:sz w:val="24"/>
          <w:szCs w:val="24"/>
        </w:rPr>
        <w:t>97:48</w:t>
      </w:r>
      <w:r w:rsidRPr="00DC3CDA">
        <w:rPr>
          <w:rFonts w:ascii="Times New Roman" w:hAnsi="Times New Roman" w:cs="Times New Roman"/>
          <w:color w:val="000000" w:themeColor="text1"/>
          <w:sz w:val="24"/>
          <w:szCs w:val="24"/>
        </w:rPr>
        <w:t xml:space="preserve">) membagi kebijakan publik ke dalam lima unsur </w:t>
      </w:r>
      <w:r w:rsidR="001928D6" w:rsidRPr="00DC3CDA">
        <w:rPr>
          <w:rFonts w:ascii="Times New Roman" w:hAnsi="Times New Roman" w:cs="Times New Roman"/>
          <w:color w:val="000000" w:themeColor="text1"/>
          <w:sz w:val="24"/>
          <w:szCs w:val="24"/>
        </w:rPr>
        <w:t>sebagai berikut</w:t>
      </w:r>
      <w:r w:rsidRPr="00DC3CDA">
        <w:rPr>
          <w:rFonts w:ascii="Times New Roman" w:hAnsi="Times New Roman" w:cs="Times New Roman"/>
          <w:color w:val="000000" w:themeColor="text1"/>
          <w:sz w:val="24"/>
          <w:szCs w:val="24"/>
        </w:rPr>
        <w:t>:</w:t>
      </w:r>
    </w:p>
    <w:p w:rsidR="007F5698" w:rsidRPr="00DC3CDA" w:rsidRDefault="007F5698" w:rsidP="003C5C7B">
      <w:pPr>
        <w:pStyle w:val="ListParagraph"/>
        <w:numPr>
          <w:ilvl w:val="0"/>
          <w:numId w:val="2"/>
        </w:numPr>
        <w:tabs>
          <w:tab w:val="left" w:pos="1560"/>
        </w:tabs>
        <w:spacing w:after="0" w:line="240" w:lineRule="auto"/>
        <w:ind w:left="1134" w:firstLine="0"/>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Keamanan </w:t>
      </w:r>
      <w:r w:rsidRPr="00DC3CDA">
        <w:rPr>
          <w:rFonts w:ascii="Times New Roman" w:hAnsi="Times New Roman" w:cs="Times New Roman"/>
          <w:i/>
          <w:color w:val="000000" w:themeColor="text1"/>
          <w:sz w:val="24"/>
          <w:szCs w:val="24"/>
        </w:rPr>
        <w:t>(security)</w:t>
      </w:r>
      <w:r w:rsidR="00AC371F" w:rsidRPr="00DC3CDA">
        <w:rPr>
          <w:rFonts w:ascii="Times New Roman" w:hAnsi="Times New Roman" w:cs="Times New Roman"/>
          <w:i/>
          <w:color w:val="000000" w:themeColor="text1"/>
          <w:sz w:val="24"/>
          <w:szCs w:val="24"/>
        </w:rPr>
        <w:t>.</w:t>
      </w:r>
    </w:p>
    <w:p w:rsidR="007F5698" w:rsidRPr="00DC3CDA" w:rsidRDefault="007F5698" w:rsidP="003C5C7B">
      <w:pPr>
        <w:pStyle w:val="ListParagraph"/>
        <w:numPr>
          <w:ilvl w:val="0"/>
          <w:numId w:val="2"/>
        </w:numPr>
        <w:tabs>
          <w:tab w:val="left" w:pos="1560"/>
        </w:tabs>
        <w:spacing w:after="0" w:line="240" w:lineRule="auto"/>
        <w:ind w:left="1134" w:firstLine="0"/>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Hukum dan ketertiban umum </w:t>
      </w:r>
      <w:r w:rsidRPr="00DC3CDA">
        <w:rPr>
          <w:rFonts w:ascii="Times New Roman" w:hAnsi="Times New Roman" w:cs="Times New Roman"/>
          <w:i/>
          <w:color w:val="000000" w:themeColor="text1"/>
          <w:sz w:val="24"/>
          <w:szCs w:val="24"/>
        </w:rPr>
        <w:t>(law and order)</w:t>
      </w:r>
      <w:r w:rsidR="00AC371F" w:rsidRPr="00DC3CDA">
        <w:rPr>
          <w:rFonts w:ascii="Times New Roman" w:hAnsi="Times New Roman" w:cs="Times New Roman"/>
          <w:i/>
          <w:color w:val="000000" w:themeColor="text1"/>
          <w:sz w:val="24"/>
          <w:szCs w:val="24"/>
        </w:rPr>
        <w:t>.</w:t>
      </w:r>
    </w:p>
    <w:p w:rsidR="007F5698" w:rsidRPr="00DC3CDA" w:rsidRDefault="007F5698" w:rsidP="00C42F9B">
      <w:pPr>
        <w:pStyle w:val="ListParagraph"/>
        <w:numPr>
          <w:ilvl w:val="0"/>
          <w:numId w:val="2"/>
        </w:numPr>
        <w:tabs>
          <w:tab w:val="left" w:pos="1560"/>
        </w:tabs>
        <w:spacing w:after="0" w:line="240" w:lineRule="auto"/>
        <w:ind w:left="1134" w:firstLine="0"/>
        <w:jc w:val="both"/>
        <w:rPr>
          <w:rFonts w:ascii="Times New Roman" w:hAnsi="Times New Roman" w:cs="Times New Roman"/>
          <w:i/>
          <w:color w:val="000000" w:themeColor="text1"/>
          <w:sz w:val="24"/>
          <w:szCs w:val="24"/>
        </w:rPr>
      </w:pPr>
      <w:r w:rsidRPr="00DC3CDA">
        <w:rPr>
          <w:rFonts w:ascii="Times New Roman" w:hAnsi="Times New Roman" w:cs="Times New Roman"/>
          <w:color w:val="000000" w:themeColor="text1"/>
          <w:sz w:val="24"/>
          <w:szCs w:val="24"/>
        </w:rPr>
        <w:t xml:space="preserve">Keadilan </w:t>
      </w:r>
      <w:r w:rsidRPr="00DC3CDA">
        <w:rPr>
          <w:rFonts w:ascii="Times New Roman" w:hAnsi="Times New Roman" w:cs="Times New Roman"/>
          <w:i/>
          <w:color w:val="000000" w:themeColor="text1"/>
          <w:sz w:val="24"/>
          <w:szCs w:val="24"/>
        </w:rPr>
        <w:t>(justice)</w:t>
      </w:r>
      <w:r w:rsidR="00AC371F" w:rsidRPr="00DC3CDA">
        <w:rPr>
          <w:rFonts w:ascii="Times New Roman" w:hAnsi="Times New Roman" w:cs="Times New Roman"/>
          <w:i/>
          <w:color w:val="000000" w:themeColor="text1"/>
          <w:sz w:val="24"/>
          <w:szCs w:val="24"/>
        </w:rPr>
        <w:t>.</w:t>
      </w:r>
    </w:p>
    <w:p w:rsidR="007F5698" w:rsidRPr="00DC3CDA" w:rsidRDefault="007F5698" w:rsidP="00C42F9B">
      <w:pPr>
        <w:pStyle w:val="ListParagraph"/>
        <w:numPr>
          <w:ilvl w:val="0"/>
          <w:numId w:val="2"/>
        </w:numPr>
        <w:tabs>
          <w:tab w:val="left" w:pos="1560"/>
        </w:tabs>
        <w:spacing w:after="0" w:line="240" w:lineRule="auto"/>
        <w:ind w:left="1134" w:firstLine="0"/>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Kebebasan </w:t>
      </w:r>
      <w:r w:rsidRPr="00DC3CDA">
        <w:rPr>
          <w:rFonts w:ascii="Times New Roman" w:hAnsi="Times New Roman" w:cs="Times New Roman"/>
          <w:i/>
          <w:color w:val="000000" w:themeColor="text1"/>
          <w:sz w:val="24"/>
          <w:szCs w:val="24"/>
        </w:rPr>
        <w:t>(liberty)</w:t>
      </w:r>
      <w:r w:rsidR="00AC371F" w:rsidRPr="00DC3CDA">
        <w:rPr>
          <w:rFonts w:ascii="Times New Roman" w:hAnsi="Times New Roman" w:cs="Times New Roman"/>
          <w:i/>
          <w:color w:val="000000" w:themeColor="text1"/>
          <w:sz w:val="24"/>
          <w:szCs w:val="24"/>
        </w:rPr>
        <w:t>.</w:t>
      </w:r>
    </w:p>
    <w:p w:rsidR="007F5698" w:rsidRPr="00DC3CDA" w:rsidRDefault="007F5698" w:rsidP="00C42F9B">
      <w:pPr>
        <w:pStyle w:val="ListParagraph"/>
        <w:numPr>
          <w:ilvl w:val="0"/>
          <w:numId w:val="2"/>
        </w:numPr>
        <w:tabs>
          <w:tab w:val="left" w:pos="1560"/>
        </w:tabs>
        <w:spacing w:after="0" w:line="240" w:lineRule="auto"/>
        <w:ind w:left="1134" w:firstLine="0"/>
        <w:jc w:val="both"/>
        <w:rPr>
          <w:rFonts w:ascii="Times New Roman" w:hAnsi="Times New Roman" w:cs="Times New Roman"/>
          <w:i/>
          <w:color w:val="000000" w:themeColor="text1"/>
          <w:sz w:val="24"/>
          <w:szCs w:val="24"/>
        </w:rPr>
      </w:pPr>
      <w:r w:rsidRPr="00DC3CDA">
        <w:rPr>
          <w:rFonts w:ascii="Times New Roman" w:hAnsi="Times New Roman" w:cs="Times New Roman"/>
          <w:color w:val="000000" w:themeColor="text1"/>
          <w:sz w:val="24"/>
          <w:szCs w:val="24"/>
        </w:rPr>
        <w:t xml:space="preserve">Kesejahteraan </w:t>
      </w:r>
      <w:r w:rsidRPr="00DC3CDA">
        <w:rPr>
          <w:rFonts w:ascii="Times New Roman" w:hAnsi="Times New Roman" w:cs="Times New Roman"/>
          <w:i/>
          <w:color w:val="000000" w:themeColor="text1"/>
          <w:sz w:val="24"/>
          <w:szCs w:val="24"/>
        </w:rPr>
        <w:t>(welfaer)</w:t>
      </w:r>
      <w:r w:rsidR="00AC371F" w:rsidRPr="00DC3CDA">
        <w:rPr>
          <w:rFonts w:ascii="Times New Roman" w:hAnsi="Times New Roman" w:cs="Times New Roman"/>
          <w:i/>
          <w:color w:val="000000" w:themeColor="text1"/>
          <w:sz w:val="24"/>
          <w:szCs w:val="24"/>
        </w:rPr>
        <w:t>.</w:t>
      </w:r>
    </w:p>
    <w:p w:rsidR="007F5698" w:rsidRPr="00DC3CDA" w:rsidRDefault="007F5698" w:rsidP="007F5698">
      <w:pPr>
        <w:pStyle w:val="ListParagraph"/>
        <w:tabs>
          <w:tab w:val="left" w:pos="1276"/>
        </w:tabs>
        <w:spacing w:after="0" w:line="240" w:lineRule="auto"/>
        <w:ind w:left="1276"/>
        <w:jc w:val="both"/>
        <w:rPr>
          <w:rFonts w:ascii="Times New Roman" w:hAnsi="Times New Roman" w:cs="Times New Roman"/>
          <w:color w:val="000000" w:themeColor="text1"/>
          <w:sz w:val="28"/>
          <w:szCs w:val="20"/>
        </w:rPr>
      </w:pPr>
    </w:p>
    <w:p w:rsidR="007F5698" w:rsidRPr="00DC3CDA" w:rsidRDefault="007F5698" w:rsidP="00AA66A7">
      <w:pPr>
        <w:pStyle w:val="ListParagraph"/>
        <w:spacing w:after="0" w:line="480" w:lineRule="auto"/>
        <w:ind w:left="0"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Penyelenggaraan berbagai kegiatan di atas pada dasarnya merupakan kegiatan administrasi publik yang dilaksanakan oleh birokrasi pemerintah. Adanya kesejajaran fungsi antara politik dan administrasi dalam praktek kenegaraan menjadikan politik memiliki hubungan yang erat dengan administrasi telah membantah pendapat yang mendikotomi</w:t>
      </w:r>
      <w:r w:rsidR="006115DE" w:rsidRPr="00DC3CDA">
        <w:rPr>
          <w:rFonts w:ascii="Times New Roman" w:hAnsi="Times New Roman" w:cs="Times New Roman"/>
          <w:color w:val="000000" w:themeColor="text1"/>
          <w:sz w:val="24"/>
          <w:szCs w:val="24"/>
          <w:lang w:val="id-ID"/>
        </w:rPr>
        <w:t>kan</w:t>
      </w:r>
      <w:r w:rsidRPr="00DC3CDA">
        <w:rPr>
          <w:rFonts w:ascii="Times New Roman" w:hAnsi="Times New Roman" w:cs="Times New Roman"/>
          <w:color w:val="000000" w:themeColor="text1"/>
          <w:sz w:val="24"/>
          <w:szCs w:val="24"/>
        </w:rPr>
        <w:t xml:space="preserve"> antara politik dan administrasi sebagaimana dinyatakan </w:t>
      </w:r>
      <w:r w:rsidR="00902BC8" w:rsidRPr="00DC3CDA">
        <w:rPr>
          <w:rFonts w:ascii="Times New Roman" w:hAnsi="Times New Roman" w:cs="Times New Roman"/>
          <w:color w:val="000000" w:themeColor="text1"/>
          <w:sz w:val="24"/>
          <w:szCs w:val="24"/>
          <w:lang w:val="id-ID"/>
        </w:rPr>
        <w:t>Goodnow</w:t>
      </w:r>
      <w:r w:rsidR="00902BC8" w:rsidRPr="00DC3CDA">
        <w:rPr>
          <w:rFonts w:ascii="Times New Roman" w:hAnsi="Times New Roman" w:cs="Times New Roman"/>
          <w:color w:val="000000" w:themeColor="text1"/>
          <w:sz w:val="24"/>
          <w:szCs w:val="24"/>
        </w:rPr>
        <w:t xml:space="preserve"> </w:t>
      </w:r>
      <w:r w:rsidR="00AA66A7" w:rsidRPr="00DC3CDA">
        <w:rPr>
          <w:rFonts w:ascii="Times New Roman" w:hAnsi="Times New Roman" w:cs="Times New Roman"/>
          <w:color w:val="000000" w:themeColor="text1"/>
          <w:sz w:val="24"/>
          <w:szCs w:val="24"/>
        </w:rPr>
        <w:t xml:space="preserve">dalam Islamy </w:t>
      </w:r>
      <w:r w:rsidR="00902BC8" w:rsidRPr="00DC3CDA">
        <w:rPr>
          <w:rFonts w:ascii="Times New Roman" w:hAnsi="Times New Roman" w:cs="Times New Roman"/>
          <w:color w:val="000000" w:themeColor="text1"/>
          <w:sz w:val="24"/>
          <w:szCs w:val="24"/>
        </w:rPr>
        <w:t>(19</w:t>
      </w:r>
      <w:r w:rsidR="00AA66A7" w:rsidRPr="00DC3CDA">
        <w:rPr>
          <w:rFonts w:ascii="Times New Roman" w:hAnsi="Times New Roman" w:cs="Times New Roman"/>
          <w:color w:val="000000" w:themeColor="text1"/>
          <w:sz w:val="24"/>
          <w:szCs w:val="24"/>
        </w:rPr>
        <w:t>94:3</w:t>
      </w:r>
      <w:r w:rsidRPr="00DC3CDA">
        <w:rPr>
          <w:rFonts w:ascii="Times New Roman" w:hAnsi="Times New Roman" w:cs="Times New Roman"/>
          <w:color w:val="000000" w:themeColor="text1"/>
          <w:sz w:val="24"/>
          <w:szCs w:val="24"/>
        </w:rPr>
        <w:t>) sebagai berikut:</w:t>
      </w:r>
    </w:p>
    <w:p w:rsidR="00351F59" w:rsidRPr="00DC3CDA" w:rsidRDefault="00351F59" w:rsidP="00AA66A7">
      <w:pPr>
        <w:pStyle w:val="ListParagraph"/>
        <w:spacing w:after="0" w:line="480" w:lineRule="auto"/>
        <w:ind w:left="0" w:firstLine="709"/>
        <w:jc w:val="both"/>
        <w:rPr>
          <w:rFonts w:ascii="Times New Roman" w:hAnsi="Times New Roman" w:cs="Times New Roman"/>
          <w:color w:val="000000" w:themeColor="text1"/>
          <w:sz w:val="24"/>
          <w:szCs w:val="24"/>
        </w:rPr>
      </w:pPr>
    </w:p>
    <w:p w:rsidR="00351F59" w:rsidRPr="00DC3CDA" w:rsidRDefault="00351F59" w:rsidP="00AA66A7">
      <w:pPr>
        <w:pStyle w:val="ListParagraph"/>
        <w:spacing w:after="0" w:line="480" w:lineRule="auto"/>
        <w:ind w:left="0" w:firstLine="709"/>
        <w:jc w:val="both"/>
        <w:rPr>
          <w:rFonts w:ascii="Times New Roman" w:hAnsi="Times New Roman" w:cs="Times New Roman"/>
          <w:color w:val="000000" w:themeColor="text1"/>
          <w:sz w:val="24"/>
          <w:szCs w:val="24"/>
        </w:rPr>
      </w:pPr>
    </w:p>
    <w:p w:rsidR="007F5698" w:rsidRPr="00DC3CDA" w:rsidRDefault="007F5698" w:rsidP="007F5698">
      <w:pPr>
        <w:pStyle w:val="ListParagraph"/>
        <w:spacing w:after="0" w:line="240" w:lineRule="auto"/>
        <w:ind w:left="993"/>
        <w:jc w:val="both"/>
        <w:rPr>
          <w:rFonts w:ascii="Times New Roman" w:hAnsi="Times New Roman" w:cs="Times New Roman"/>
          <w:color w:val="000000" w:themeColor="text1"/>
          <w:sz w:val="4"/>
          <w:szCs w:val="16"/>
        </w:rPr>
      </w:pPr>
    </w:p>
    <w:p w:rsidR="007F5698" w:rsidRPr="00DC3CDA" w:rsidRDefault="007F5698" w:rsidP="008B677B">
      <w:pPr>
        <w:pStyle w:val="ListParagraph"/>
        <w:spacing w:after="0" w:line="240" w:lineRule="auto"/>
        <w:ind w:left="1134"/>
        <w:jc w:val="both"/>
        <w:rPr>
          <w:rFonts w:ascii="Times New Roman" w:hAnsi="Times New Roman" w:cs="Times New Roman"/>
          <w:i/>
          <w:color w:val="000000" w:themeColor="text1"/>
          <w:sz w:val="24"/>
          <w:szCs w:val="24"/>
        </w:rPr>
      </w:pPr>
      <w:r w:rsidRPr="00DC3CDA">
        <w:rPr>
          <w:rFonts w:ascii="Times New Roman" w:hAnsi="Times New Roman" w:cs="Times New Roman"/>
          <w:color w:val="000000" w:themeColor="text1"/>
          <w:sz w:val="24"/>
          <w:szCs w:val="24"/>
        </w:rPr>
        <w:lastRenderedPageBreak/>
        <w:t>Pemerintah mempunyai dua fungsi yang berbeda</w:t>
      </w:r>
      <w:r w:rsidRPr="00DC3CDA">
        <w:rPr>
          <w:rFonts w:ascii="Times New Roman" w:hAnsi="Times New Roman" w:cs="Times New Roman"/>
          <w:i/>
          <w:color w:val="000000" w:themeColor="text1"/>
          <w:sz w:val="24"/>
          <w:szCs w:val="24"/>
        </w:rPr>
        <w:t xml:space="preserve"> (two district functions of government)</w:t>
      </w:r>
      <w:r w:rsidRPr="00DC3CDA">
        <w:rPr>
          <w:rFonts w:ascii="Times New Roman" w:hAnsi="Times New Roman" w:cs="Times New Roman"/>
          <w:color w:val="000000" w:themeColor="text1"/>
          <w:sz w:val="24"/>
          <w:szCs w:val="24"/>
        </w:rPr>
        <w:t xml:space="preserve"> yaitu fungsi politik dan fungsi administrasi. Fungsi politik ada kaitannya dengan pembuatan kebijakan atau perumusan pernyataan keinginan negara </w:t>
      </w:r>
      <w:r w:rsidRPr="00DC3CDA">
        <w:rPr>
          <w:rFonts w:ascii="Times New Roman" w:hAnsi="Times New Roman" w:cs="Times New Roman"/>
          <w:i/>
          <w:color w:val="000000" w:themeColor="text1"/>
          <w:sz w:val="24"/>
          <w:szCs w:val="24"/>
        </w:rPr>
        <w:t>(has to do with policies or expessions of the state will),</w:t>
      </w:r>
      <w:r w:rsidRPr="00DC3CDA">
        <w:rPr>
          <w:rFonts w:ascii="Times New Roman" w:hAnsi="Times New Roman" w:cs="Times New Roman"/>
          <w:color w:val="000000" w:themeColor="text1"/>
          <w:sz w:val="24"/>
          <w:szCs w:val="24"/>
        </w:rPr>
        <w:t xml:space="preserve"> sedangkan fungsi administrasi adalah yang berkenaan dengan pelaksanaan kebijakan-kebijakan tersebut </w:t>
      </w:r>
      <w:r w:rsidRPr="00DC3CDA">
        <w:rPr>
          <w:rFonts w:ascii="Times New Roman" w:hAnsi="Times New Roman" w:cs="Times New Roman"/>
          <w:i/>
          <w:color w:val="000000" w:themeColor="text1"/>
          <w:sz w:val="24"/>
          <w:szCs w:val="24"/>
        </w:rPr>
        <w:t>(has to do with the execution of the policies).</w:t>
      </w:r>
    </w:p>
    <w:p w:rsidR="00172EFF" w:rsidRPr="00DC3CDA" w:rsidRDefault="00172EFF" w:rsidP="008B677B">
      <w:pPr>
        <w:pStyle w:val="ListParagraph"/>
        <w:spacing w:after="0" w:line="240" w:lineRule="auto"/>
        <w:ind w:left="1134"/>
        <w:jc w:val="both"/>
        <w:rPr>
          <w:rFonts w:ascii="Times New Roman" w:hAnsi="Times New Roman" w:cs="Times New Roman"/>
          <w:i/>
          <w:color w:val="000000" w:themeColor="text1"/>
          <w:sz w:val="24"/>
        </w:rPr>
      </w:pPr>
    </w:p>
    <w:p w:rsidR="007F5698" w:rsidRPr="00DC3CDA" w:rsidRDefault="007F5698" w:rsidP="00CB50B0">
      <w:pPr>
        <w:pStyle w:val="ListParagraph"/>
        <w:spacing w:after="0" w:line="480" w:lineRule="auto"/>
        <w:ind w:left="0"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Pakar lain tidak sedikit yang menyatakan  bahwa realitasnya administrasi sepakat dengan adanya </w:t>
      </w:r>
      <w:r w:rsidR="00583F61" w:rsidRPr="00DC3CDA">
        <w:rPr>
          <w:rFonts w:ascii="Times New Roman" w:hAnsi="Times New Roman" w:cs="Times New Roman"/>
          <w:color w:val="000000" w:themeColor="text1"/>
          <w:sz w:val="24"/>
          <w:szCs w:val="24"/>
        </w:rPr>
        <w:t>dikotomi antara politik dan adm</w:t>
      </w:r>
      <w:r w:rsidRPr="00DC3CDA">
        <w:rPr>
          <w:rFonts w:ascii="Times New Roman" w:hAnsi="Times New Roman" w:cs="Times New Roman"/>
          <w:color w:val="000000" w:themeColor="text1"/>
          <w:sz w:val="24"/>
          <w:szCs w:val="24"/>
        </w:rPr>
        <w:t>inistrasi s</w:t>
      </w:r>
      <w:r w:rsidR="00583F61" w:rsidRPr="00DC3CDA">
        <w:rPr>
          <w:rFonts w:ascii="Times New Roman" w:hAnsi="Times New Roman" w:cs="Times New Roman"/>
          <w:color w:val="000000" w:themeColor="text1"/>
          <w:sz w:val="24"/>
          <w:szCs w:val="24"/>
        </w:rPr>
        <w:t>e</w:t>
      </w:r>
      <w:r w:rsidRPr="00DC3CDA">
        <w:rPr>
          <w:rFonts w:ascii="Times New Roman" w:hAnsi="Times New Roman" w:cs="Times New Roman"/>
          <w:color w:val="000000" w:themeColor="text1"/>
          <w:sz w:val="24"/>
          <w:szCs w:val="24"/>
        </w:rPr>
        <w:t>bagaimana dikemukakan</w:t>
      </w:r>
      <w:r w:rsidR="00902BC8" w:rsidRPr="00DC3CDA">
        <w:rPr>
          <w:rFonts w:ascii="Times New Roman" w:hAnsi="Times New Roman" w:cs="Times New Roman"/>
          <w:color w:val="000000" w:themeColor="text1"/>
          <w:sz w:val="24"/>
          <w:szCs w:val="24"/>
          <w:lang w:val="id-ID"/>
        </w:rPr>
        <w:t xml:space="preserve"> Goodnow dimaksud</w:t>
      </w:r>
      <w:r w:rsidRPr="00DC3CDA">
        <w:rPr>
          <w:rFonts w:ascii="Times New Roman" w:hAnsi="Times New Roman" w:cs="Times New Roman"/>
          <w:color w:val="000000" w:themeColor="text1"/>
          <w:sz w:val="24"/>
          <w:szCs w:val="24"/>
        </w:rPr>
        <w:t>. K</w:t>
      </w:r>
      <w:r w:rsidR="00DF6E11" w:rsidRPr="00DC3CDA">
        <w:rPr>
          <w:rFonts w:ascii="Times New Roman" w:hAnsi="Times New Roman" w:cs="Times New Roman"/>
          <w:color w:val="000000" w:themeColor="text1"/>
          <w:sz w:val="24"/>
          <w:szCs w:val="24"/>
        </w:rPr>
        <w:t>arena pada dasar</w:t>
      </w:r>
      <w:r w:rsidRPr="00DC3CDA">
        <w:rPr>
          <w:rFonts w:ascii="Times New Roman" w:hAnsi="Times New Roman" w:cs="Times New Roman"/>
          <w:color w:val="000000" w:themeColor="text1"/>
          <w:sz w:val="24"/>
          <w:szCs w:val="24"/>
        </w:rPr>
        <w:t>nya peranan birokrasi pemerintahan bukan hanya melaksanakan kebijakan negara melainkan berperan juga dalam merumuskan kebijakan. Dualisme peran dimaksud merefleksikan betapa urgennya administrasi publik dalam proses politik.</w:t>
      </w:r>
    </w:p>
    <w:p w:rsidR="009E6F16" w:rsidRPr="00DC3CDA" w:rsidRDefault="007F5698" w:rsidP="00472880">
      <w:pPr>
        <w:pStyle w:val="ListParagraph"/>
        <w:spacing w:after="0" w:line="480" w:lineRule="auto"/>
        <w:ind w:left="0" w:firstLine="709"/>
        <w:jc w:val="both"/>
        <w:rPr>
          <w:rFonts w:ascii="Times New Roman" w:hAnsi="Times New Roman" w:cs="Times New Roman"/>
          <w:color w:val="000000" w:themeColor="text1"/>
          <w:sz w:val="24"/>
          <w:szCs w:val="24"/>
          <w:lang w:val="id-ID"/>
        </w:rPr>
      </w:pPr>
      <w:r w:rsidRPr="00DC3CDA">
        <w:rPr>
          <w:rFonts w:ascii="Times New Roman" w:hAnsi="Times New Roman" w:cs="Times New Roman"/>
          <w:color w:val="000000" w:themeColor="text1"/>
          <w:sz w:val="24"/>
          <w:szCs w:val="24"/>
        </w:rPr>
        <w:t>Tugas birokrasi secara praktis merupakan sebagian saja dari administrasi publik, karena didominasi sebagai pelaksana atas kebijakan yang te</w:t>
      </w:r>
      <w:r w:rsidR="00DF6E11" w:rsidRPr="00DC3CDA">
        <w:rPr>
          <w:rFonts w:ascii="Times New Roman" w:hAnsi="Times New Roman" w:cs="Times New Roman"/>
          <w:color w:val="000000" w:themeColor="text1"/>
          <w:sz w:val="24"/>
          <w:szCs w:val="24"/>
        </w:rPr>
        <w:t>lah ditetapkan oleh lembaga-lem</w:t>
      </w:r>
      <w:r w:rsidRPr="00DC3CDA">
        <w:rPr>
          <w:rFonts w:ascii="Times New Roman" w:hAnsi="Times New Roman" w:cs="Times New Roman"/>
          <w:color w:val="000000" w:themeColor="text1"/>
          <w:sz w:val="24"/>
          <w:szCs w:val="24"/>
        </w:rPr>
        <w:t>baga politik melalui mekanisme dan proses politik yang demokratis.</w:t>
      </w:r>
    </w:p>
    <w:p w:rsidR="00AA66A7" w:rsidRPr="00DC3CDA" w:rsidRDefault="007F5698" w:rsidP="00AA66A7">
      <w:pPr>
        <w:spacing w:after="0" w:line="480" w:lineRule="auto"/>
        <w:ind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Sejalan dengan pendapa</w:t>
      </w:r>
      <w:r w:rsidR="00D12404" w:rsidRPr="00DC3CDA">
        <w:rPr>
          <w:rFonts w:ascii="Times New Roman" w:hAnsi="Times New Roman" w:cs="Times New Roman"/>
          <w:color w:val="000000" w:themeColor="text1"/>
          <w:sz w:val="24"/>
          <w:szCs w:val="24"/>
        </w:rPr>
        <w:t>t di atas</w:t>
      </w:r>
      <w:r w:rsidR="00D12404" w:rsidRPr="00DC3CDA">
        <w:rPr>
          <w:rFonts w:ascii="Times New Roman" w:hAnsi="Times New Roman" w:cs="Times New Roman"/>
          <w:color w:val="000000" w:themeColor="text1"/>
          <w:sz w:val="24"/>
          <w:szCs w:val="24"/>
          <w:lang w:val="id-ID"/>
        </w:rPr>
        <w:t xml:space="preserve"> Prestus </w:t>
      </w:r>
      <w:r w:rsidRPr="00DC3CDA">
        <w:rPr>
          <w:rFonts w:ascii="Times New Roman" w:hAnsi="Times New Roman" w:cs="Times New Roman"/>
          <w:color w:val="000000" w:themeColor="text1"/>
          <w:sz w:val="24"/>
          <w:szCs w:val="24"/>
        </w:rPr>
        <w:t>(1</w:t>
      </w:r>
      <w:r w:rsidR="00D12404" w:rsidRPr="00DC3CDA">
        <w:rPr>
          <w:rFonts w:ascii="Times New Roman" w:hAnsi="Times New Roman" w:cs="Times New Roman"/>
          <w:color w:val="000000" w:themeColor="text1"/>
          <w:sz w:val="24"/>
          <w:szCs w:val="24"/>
          <w:lang w:val="id-ID"/>
        </w:rPr>
        <w:t>9</w:t>
      </w:r>
      <w:r w:rsidR="00524D6F" w:rsidRPr="00DC3CDA">
        <w:rPr>
          <w:rFonts w:ascii="Times New Roman" w:hAnsi="Times New Roman" w:cs="Times New Roman"/>
          <w:color w:val="000000" w:themeColor="text1"/>
          <w:sz w:val="24"/>
          <w:szCs w:val="24"/>
        </w:rPr>
        <w:t>75</w:t>
      </w:r>
      <w:r w:rsidRPr="00DC3CDA">
        <w:rPr>
          <w:rFonts w:ascii="Times New Roman" w:hAnsi="Times New Roman" w:cs="Times New Roman"/>
          <w:color w:val="000000" w:themeColor="text1"/>
          <w:sz w:val="24"/>
          <w:szCs w:val="24"/>
        </w:rPr>
        <w:t xml:space="preserve"> : </w:t>
      </w:r>
      <w:r w:rsidR="00D12404" w:rsidRPr="00DC3CDA">
        <w:rPr>
          <w:rFonts w:ascii="Times New Roman" w:hAnsi="Times New Roman" w:cs="Times New Roman"/>
          <w:color w:val="000000" w:themeColor="text1"/>
          <w:sz w:val="24"/>
          <w:szCs w:val="24"/>
          <w:lang w:val="id-ID"/>
        </w:rPr>
        <w:t>2</w:t>
      </w:r>
      <w:r w:rsidR="001928D6" w:rsidRPr="00DC3CDA">
        <w:rPr>
          <w:rFonts w:ascii="Times New Roman" w:hAnsi="Times New Roman" w:cs="Times New Roman"/>
          <w:color w:val="000000" w:themeColor="text1"/>
          <w:sz w:val="24"/>
          <w:szCs w:val="24"/>
        </w:rPr>
        <w:t>4) mengatakan</w:t>
      </w:r>
      <w:r w:rsidR="00AA66A7" w:rsidRPr="00DC3CDA">
        <w:rPr>
          <w:rFonts w:ascii="Times New Roman" w:hAnsi="Times New Roman" w:cs="Times New Roman"/>
          <w:color w:val="000000" w:themeColor="text1"/>
          <w:sz w:val="24"/>
          <w:szCs w:val="24"/>
        </w:rPr>
        <w:t>, “</w:t>
      </w:r>
      <w:r w:rsidRPr="00DC3CDA">
        <w:rPr>
          <w:rFonts w:ascii="Times New Roman" w:hAnsi="Times New Roman" w:cs="Times New Roman"/>
          <w:i/>
          <w:color w:val="000000" w:themeColor="text1"/>
          <w:sz w:val="24"/>
          <w:szCs w:val="24"/>
        </w:rPr>
        <w:t>Public administration involves the impleme</w:t>
      </w:r>
      <w:r w:rsidR="003827FC" w:rsidRPr="00DC3CDA">
        <w:rPr>
          <w:rFonts w:ascii="Times New Roman" w:hAnsi="Times New Roman" w:cs="Times New Roman"/>
          <w:i/>
          <w:color w:val="000000" w:themeColor="text1"/>
          <w:sz w:val="24"/>
          <w:szCs w:val="24"/>
        </w:rPr>
        <w:t>n</w:t>
      </w:r>
      <w:r w:rsidRPr="00DC3CDA">
        <w:rPr>
          <w:rFonts w:ascii="Times New Roman" w:hAnsi="Times New Roman" w:cs="Times New Roman"/>
          <w:i/>
          <w:color w:val="000000" w:themeColor="text1"/>
          <w:sz w:val="24"/>
          <w:szCs w:val="24"/>
        </w:rPr>
        <w:t>tation of public which has been determine by representative policial bodies</w:t>
      </w:r>
      <w:r w:rsidR="00AA66A7" w:rsidRPr="00DC3CDA">
        <w:rPr>
          <w:rFonts w:ascii="Times New Roman" w:hAnsi="Times New Roman" w:cs="Times New Roman"/>
          <w:i/>
          <w:color w:val="000000" w:themeColor="text1"/>
          <w:sz w:val="24"/>
          <w:szCs w:val="24"/>
        </w:rPr>
        <w:t>”</w:t>
      </w:r>
      <w:r w:rsidRPr="00DC3CDA">
        <w:rPr>
          <w:rFonts w:ascii="Times New Roman" w:hAnsi="Times New Roman" w:cs="Times New Roman"/>
          <w:i/>
          <w:color w:val="000000" w:themeColor="text1"/>
          <w:sz w:val="24"/>
          <w:szCs w:val="24"/>
        </w:rPr>
        <w:t>.</w:t>
      </w:r>
      <w:r w:rsidRPr="00DC3CDA">
        <w:rPr>
          <w:rFonts w:ascii="Times New Roman" w:hAnsi="Times New Roman" w:cs="Times New Roman"/>
          <w:color w:val="000000" w:themeColor="text1"/>
          <w:sz w:val="24"/>
          <w:szCs w:val="24"/>
        </w:rPr>
        <w:t xml:space="preserve"> </w:t>
      </w:r>
    </w:p>
    <w:p w:rsidR="001D054C" w:rsidRPr="00DC3CDA" w:rsidRDefault="00AA66A7" w:rsidP="00AA66A7">
      <w:pPr>
        <w:spacing w:after="0" w:line="480" w:lineRule="auto"/>
        <w:ind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Berdasarkan pendapat ini maka, a</w:t>
      </w:r>
      <w:r w:rsidR="007F5698" w:rsidRPr="00DC3CDA">
        <w:rPr>
          <w:rFonts w:ascii="Times New Roman" w:hAnsi="Times New Roman" w:cs="Times New Roman"/>
          <w:color w:val="000000" w:themeColor="text1"/>
          <w:sz w:val="24"/>
          <w:szCs w:val="24"/>
        </w:rPr>
        <w:t xml:space="preserve">dministrasi publik meliputi implementasi kebijakan pemerintah yang telah ditetapkan oleh </w:t>
      </w:r>
      <w:r w:rsidRPr="00DC3CDA">
        <w:rPr>
          <w:rFonts w:ascii="Times New Roman" w:hAnsi="Times New Roman" w:cs="Times New Roman"/>
          <w:color w:val="000000" w:themeColor="text1"/>
          <w:sz w:val="24"/>
          <w:szCs w:val="24"/>
        </w:rPr>
        <w:t xml:space="preserve">badan-badan perwakilan politik. Oleh karena itu, </w:t>
      </w:r>
      <w:r w:rsidR="001D054C" w:rsidRPr="00DC3CDA">
        <w:rPr>
          <w:rFonts w:ascii="Times New Roman" w:hAnsi="Times New Roman" w:cs="Times New Roman"/>
          <w:color w:val="000000" w:themeColor="text1"/>
          <w:sz w:val="24"/>
          <w:szCs w:val="24"/>
        </w:rPr>
        <w:t>k</w:t>
      </w:r>
      <w:r w:rsidR="007F5698" w:rsidRPr="00DC3CDA">
        <w:rPr>
          <w:rFonts w:ascii="Times New Roman" w:hAnsi="Times New Roman" w:cs="Times New Roman"/>
          <w:color w:val="000000" w:themeColor="text1"/>
          <w:sz w:val="24"/>
          <w:szCs w:val="24"/>
        </w:rPr>
        <w:t xml:space="preserve">egiatan administrasi </w:t>
      </w:r>
      <w:r w:rsidR="00C97F69" w:rsidRPr="00DC3CDA">
        <w:rPr>
          <w:rFonts w:ascii="Times New Roman" w:hAnsi="Times New Roman" w:cs="Times New Roman"/>
          <w:color w:val="000000" w:themeColor="text1"/>
          <w:sz w:val="24"/>
          <w:szCs w:val="24"/>
        </w:rPr>
        <w:t xml:space="preserve">menyangkut berbagai implementasi </w:t>
      </w:r>
      <w:r w:rsidR="00C97F69" w:rsidRPr="00DC3CDA">
        <w:rPr>
          <w:rFonts w:ascii="Times New Roman" w:hAnsi="Times New Roman" w:cs="Times New Roman"/>
          <w:color w:val="000000" w:themeColor="text1"/>
          <w:sz w:val="24"/>
          <w:szCs w:val="24"/>
        </w:rPr>
        <w:lastRenderedPageBreak/>
        <w:t>kebijakan publik yang diambil melalui proses politik yang ditetapkan oleh badan perwakilan politik.</w:t>
      </w:r>
    </w:p>
    <w:p w:rsidR="007F5698" w:rsidRPr="00DC3CDA" w:rsidRDefault="007F5698" w:rsidP="007F5698">
      <w:pPr>
        <w:pStyle w:val="ListParagraph"/>
        <w:spacing w:after="120" w:line="480" w:lineRule="auto"/>
        <w:ind w:left="0" w:firstLine="851"/>
        <w:jc w:val="both"/>
        <w:rPr>
          <w:rFonts w:ascii="Times New Roman" w:hAnsi="Times New Roman" w:cs="Times New Roman"/>
          <w:color w:val="000000" w:themeColor="text1"/>
          <w:sz w:val="2"/>
          <w:szCs w:val="18"/>
        </w:rPr>
      </w:pPr>
    </w:p>
    <w:p w:rsidR="00D12404" w:rsidRPr="00DC3CDA" w:rsidRDefault="00330C73" w:rsidP="00800922">
      <w:pPr>
        <w:pStyle w:val="ListParagraph"/>
        <w:spacing w:after="120" w:line="480" w:lineRule="auto"/>
        <w:ind w:left="0"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Berdasarkan sejumlah pandangan</w:t>
      </w:r>
      <w:r w:rsidRPr="00DC3CDA">
        <w:rPr>
          <w:rFonts w:ascii="Times New Roman" w:hAnsi="Times New Roman" w:cs="Times New Roman"/>
          <w:color w:val="000000" w:themeColor="text1"/>
          <w:sz w:val="24"/>
          <w:szCs w:val="24"/>
          <w:lang w:val="id-ID"/>
        </w:rPr>
        <w:t xml:space="preserve"> </w:t>
      </w:r>
      <w:r w:rsidRPr="00DC3CDA">
        <w:rPr>
          <w:rFonts w:ascii="Times New Roman" w:hAnsi="Times New Roman" w:cs="Times New Roman"/>
          <w:color w:val="000000" w:themeColor="text1"/>
          <w:sz w:val="24"/>
          <w:szCs w:val="24"/>
        </w:rPr>
        <w:t>di atas</w:t>
      </w:r>
      <w:r w:rsidRPr="00DC3CDA">
        <w:rPr>
          <w:rFonts w:ascii="Times New Roman" w:hAnsi="Times New Roman" w:cs="Times New Roman"/>
          <w:color w:val="000000" w:themeColor="text1"/>
          <w:sz w:val="24"/>
          <w:szCs w:val="24"/>
          <w:lang w:val="id-ID"/>
        </w:rPr>
        <w:t xml:space="preserve"> </w:t>
      </w:r>
      <w:r w:rsidR="00583F61" w:rsidRPr="00DC3CDA">
        <w:rPr>
          <w:rFonts w:ascii="Times New Roman" w:hAnsi="Times New Roman" w:cs="Times New Roman"/>
          <w:color w:val="000000" w:themeColor="text1"/>
          <w:sz w:val="24"/>
          <w:szCs w:val="24"/>
        </w:rPr>
        <w:t>dapat diambil kesimpulan ba</w:t>
      </w:r>
      <w:r w:rsidR="00DF6E11" w:rsidRPr="00DC3CDA">
        <w:rPr>
          <w:rFonts w:ascii="Times New Roman" w:hAnsi="Times New Roman" w:cs="Times New Roman"/>
          <w:color w:val="000000" w:themeColor="text1"/>
          <w:sz w:val="24"/>
          <w:szCs w:val="24"/>
        </w:rPr>
        <w:t>h</w:t>
      </w:r>
      <w:r w:rsidR="00583F61" w:rsidRPr="00DC3CDA">
        <w:rPr>
          <w:rFonts w:ascii="Times New Roman" w:hAnsi="Times New Roman" w:cs="Times New Roman"/>
          <w:color w:val="000000" w:themeColor="text1"/>
          <w:sz w:val="24"/>
          <w:szCs w:val="24"/>
        </w:rPr>
        <w:t xml:space="preserve">wa, </w:t>
      </w:r>
      <w:r w:rsidR="007F5698" w:rsidRPr="00DC3CDA">
        <w:rPr>
          <w:rFonts w:ascii="Times New Roman" w:hAnsi="Times New Roman" w:cs="Times New Roman"/>
          <w:color w:val="000000" w:themeColor="text1"/>
          <w:sz w:val="24"/>
          <w:szCs w:val="24"/>
        </w:rPr>
        <w:t xml:space="preserve">administrasi publik  </w:t>
      </w:r>
      <w:r w:rsidR="004F092E" w:rsidRPr="00DC3CDA">
        <w:rPr>
          <w:rFonts w:ascii="Times New Roman" w:hAnsi="Times New Roman" w:cs="Times New Roman"/>
          <w:color w:val="000000" w:themeColor="text1"/>
          <w:sz w:val="24"/>
          <w:szCs w:val="24"/>
        </w:rPr>
        <w:t xml:space="preserve">merupakan aktivitas </w:t>
      </w:r>
      <w:r w:rsidR="007F5698" w:rsidRPr="00DC3CDA">
        <w:rPr>
          <w:rFonts w:ascii="Times New Roman" w:hAnsi="Times New Roman" w:cs="Times New Roman"/>
          <w:color w:val="000000" w:themeColor="text1"/>
          <w:sz w:val="24"/>
          <w:szCs w:val="24"/>
        </w:rPr>
        <w:t xml:space="preserve"> penyelenggaraan tugas-tugas pemerintahan negara </w:t>
      </w:r>
      <w:r w:rsidR="00583F61" w:rsidRPr="00DC3CDA">
        <w:rPr>
          <w:rFonts w:ascii="Times New Roman" w:hAnsi="Times New Roman" w:cs="Times New Roman"/>
          <w:color w:val="000000" w:themeColor="text1"/>
          <w:sz w:val="24"/>
          <w:szCs w:val="24"/>
        </w:rPr>
        <w:t xml:space="preserve"> </w:t>
      </w:r>
      <w:r w:rsidR="004F092E" w:rsidRPr="00DC3CDA">
        <w:rPr>
          <w:rFonts w:ascii="Times New Roman" w:hAnsi="Times New Roman" w:cs="Times New Roman"/>
          <w:color w:val="000000" w:themeColor="text1"/>
          <w:sz w:val="24"/>
          <w:szCs w:val="24"/>
        </w:rPr>
        <w:t>yang dilan</w:t>
      </w:r>
      <w:r w:rsidRPr="00DC3CDA">
        <w:rPr>
          <w:rFonts w:ascii="Times New Roman" w:hAnsi="Times New Roman" w:cs="Times New Roman"/>
          <w:color w:val="000000" w:themeColor="text1"/>
          <w:sz w:val="24"/>
          <w:szCs w:val="24"/>
        </w:rPr>
        <w:t xml:space="preserve">dasi aturan-aturan </w:t>
      </w:r>
      <w:r w:rsidRPr="00DC3CDA">
        <w:rPr>
          <w:rFonts w:ascii="Times New Roman" w:hAnsi="Times New Roman" w:cs="Times New Roman"/>
          <w:color w:val="000000" w:themeColor="text1"/>
          <w:sz w:val="24"/>
          <w:szCs w:val="24"/>
          <w:lang w:val="id-ID"/>
        </w:rPr>
        <w:t xml:space="preserve"> dengan </w:t>
      </w:r>
      <w:r w:rsidR="004F092E" w:rsidRPr="00DC3CDA">
        <w:rPr>
          <w:rFonts w:ascii="Times New Roman" w:hAnsi="Times New Roman" w:cs="Times New Roman"/>
          <w:color w:val="000000" w:themeColor="text1"/>
          <w:sz w:val="24"/>
          <w:szCs w:val="24"/>
        </w:rPr>
        <w:t>mengacu pada kebijakan yang ditetapkan</w:t>
      </w:r>
      <w:r w:rsidR="007F5698" w:rsidRPr="00DC3CDA">
        <w:rPr>
          <w:rFonts w:ascii="Times New Roman" w:hAnsi="Times New Roman" w:cs="Times New Roman"/>
          <w:color w:val="000000" w:themeColor="text1"/>
          <w:sz w:val="24"/>
          <w:szCs w:val="24"/>
        </w:rPr>
        <w:t xml:space="preserve"> </w:t>
      </w:r>
      <w:r w:rsidR="004F092E" w:rsidRPr="00DC3CDA">
        <w:rPr>
          <w:rFonts w:ascii="Times New Roman" w:hAnsi="Times New Roman" w:cs="Times New Roman"/>
          <w:color w:val="000000" w:themeColor="text1"/>
          <w:sz w:val="24"/>
          <w:szCs w:val="24"/>
        </w:rPr>
        <w:t>dalam rangka memenuhi kepentingan rakyat.</w:t>
      </w:r>
    </w:p>
    <w:p w:rsidR="00ED705A" w:rsidRPr="00DC3CDA" w:rsidRDefault="00ED705A" w:rsidP="00E57B42">
      <w:pPr>
        <w:spacing w:line="360" w:lineRule="auto"/>
        <w:rPr>
          <w:rFonts w:ascii="Times New Roman" w:hAnsi="Times New Roman" w:cs="Times New Roman"/>
          <w:b/>
          <w:bCs/>
          <w:color w:val="000000" w:themeColor="text1"/>
          <w:sz w:val="24"/>
        </w:rPr>
      </w:pPr>
      <w:r w:rsidRPr="00DC3CDA">
        <w:rPr>
          <w:rFonts w:ascii="Times New Roman" w:hAnsi="Times New Roman" w:cs="Times New Roman"/>
          <w:b/>
          <w:bCs/>
          <w:color w:val="000000" w:themeColor="text1"/>
          <w:sz w:val="24"/>
        </w:rPr>
        <w:t xml:space="preserve">2.1.3. </w:t>
      </w:r>
      <w:r w:rsidR="003623D0" w:rsidRPr="00DC3CDA">
        <w:rPr>
          <w:rFonts w:ascii="Times New Roman" w:hAnsi="Times New Roman" w:cs="Times New Roman"/>
          <w:b/>
          <w:bCs/>
          <w:color w:val="000000" w:themeColor="text1"/>
          <w:sz w:val="24"/>
        </w:rPr>
        <w:t xml:space="preserve"> </w:t>
      </w:r>
      <w:r w:rsidRPr="00DC3CDA">
        <w:rPr>
          <w:rFonts w:ascii="Times New Roman" w:hAnsi="Times New Roman" w:cs="Times New Roman"/>
          <w:b/>
          <w:bCs/>
          <w:color w:val="000000" w:themeColor="text1"/>
          <w:sz w:val="24"/>
        </w:rPr>
        <w:t>Lingkup Manajemen P</w:t>
      </w:r>
      <w:r w:rsidR="00E57B42" w:rsidRPr="00DC3CDA">
        <w:rPr>
          <w:rFonts w:ascii="Times New Roman" w:hAnsi="Times New Roman" w:cs="Times New Roman"/>
          <w:b/>
          <w:bCs/>
          <w:color w:val="000000" w:themeColor="text1"/>
          <w:sz w:val="24"/>
        </w:rPr>
        <w:t>elayanan</w:t>
      </w:r>
    </w:p>
    <w:p w:rsidR="00B47990" w:rsidRPr="00DC3CDA" w:rsidRDefault="00B47990" w:rsidP="006B4B63">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Stoner </w:t>
      </w:r>
      <w:r w:rsidR="00B024E6" w:rsidRPr="00DC3CDA">
        <w:rPr>
          <w:rFonts w:ascii="Times New Roman" w:eastAsia="Times New Roman" w:hAnsi="Times New Roman" w:cs="Times New Roman"/>
          <w:color w:val="000000" w:themeColor="text1"/>
          <w:sz w:val="24"/>
          <w:szCs w:val="24"/>
        </w:rPr>
        <w:t xml:space="preserve">terjemahan Simamora </w:t>
      </w:r>
      <w:r w:rsidR="00643C95" w:rsidRPr="00DC3CDA">
        <w:rPr>
          <w:rFonts w:ascii="Times New Roman" w:hAnsi="Times New Roman" w:cs="Times New Roman"/>
          <w:color w:val="000000" w:themeColor="text1"/>
          <w:sz w:val="24"/>
          <w:szCs w:val="24"/>
        </w:rPr>
        <w:t>(1982</w:t>
      </w:r>
      <w:r w:rsidRPr="00DC3CDA">
        <w:rPr>
          <w:rFonts w:ascii="Times New Roman" w:eastAsia="Times New Roman" w:hAnsi="Times New Roman" w:cs="Times New Roman"/>
          <w:color w:val="000000" w:themeColor="text1"/>
          <w:sz w:val="24"/>
          <w:szCs w:val="24"/>
        </w:rPr>
        <w:t xml:space="preserve">:4) </w:t>
      </w:r>
      <w:r w:rsidR="006B4B63" w:rsidRPr="00DC3CDA">
        <w:rPr>
          <w:rFonts w:ascii="Times New Roman" w:eastAsia="Times New Roman" w:hAnsi="Times New Roman" w:cs="Times New Roman"/>
          <w:color w:val="000000" w:themeColor="text1"/>
          <w:sz w:val="24"/>
          <w:szCs w:val="24"/>
        </w:rPr>
        <w:t xml:space="preserve"> </w:t>
      </w:r>
      <w:r w:rsidRPr="00DC3CDA">
        <w:rPr>
          <w:rFonts w:ascii="Times New Roman" w:eastAsia="Times New Roman" w:hAnsi="Times New Roman" w:cs="Times New Roman"/>
          <w:color w:val="000000" w:themeColor="text1"/>
          <w:sz w:val="24"/>
          <w:szCs w:val="24"/>
        </w:rPr>
        <w:t>meng</w:t>
      </w:r>
      <w:r w:rsidR="00B075F9" w:rsidRPr="00DC3CDA">
        <w:rPr>
          <w:rFonts w:ascii="Times New Roman" w:eastAsia="Times New Roman" w:hAnsi="Times New Roman" w:cs="Times New Roman"/>
          <w:color w:val="000000" w:themeColor="text1"/>
          <w:sz w:val="24"/>
          <w:szCs w:val="24"/>
        </w:rPr>
        <w:t xml:space="preserve">emukakan pengertian </w:t>
      </w:r>
      <w:r w:rsidRPr="00DC3CDA">
        <w:rPr>
          <w:rFonts w:ascii="Times New Roman" w:eastAsia="Times New Roman" w:hAnsi="Times New Roman" w:cs="Times New Roman"/>
          <w:color w:val="000000" w:themeColor="text1"/>
          <w:sz w:val="24"/>
          <w:szCs w:val="24"/>
        </w:rPr>
        <w:t xml:space="preserve"> manajemen sebagai, </w:t>
      </w:r>
      <w:r w:rsidR="00B075F9" w:rsidRPr="00DC3CDA">
        <w:rPr>
          <w:rFonts w:ascii="Times New Roman" w:eastAsia="Times New Roman" w:hAnsi="Times New Roman" w:cs="Times New Roman"/>
          <w:color w:val="000000" w:themeColor="text1"/>
          <w:sz w:val="24"/>
          <w:szCs w:val="24"/>
        </w:rPr>
        <w:t xml:space="preserve"> </w:t>
      </w:r>
      <w:r w:rsidRPr="00DC3CDA">
        <w:rPr>
          <w:rFonts w:ascii="Times New Roman" w:eastAsia="Times New Roman" w:hAnsi="Times New Roman" w:cs="Times New Roman"/>
          <w:color w:val="000000" w:themeColor="text1"/>
          <w:sz w:val="24"/>
          <w:szCs w:val="24"/>
        </w:rPr>
        <w:t>“Proses  perencanaan, pengorganisasian, kepemimpinan dan pengendalian upaya anggota organisasi dan p</w:t>
      </w:r>
      <w:r w:rsidR="00A122D0" w:rsidRPr="00DC3CDA">
        <w:rPr>
          <w:rFonts w:ascii="Times New Roman" w:eastAsia="Times New Roman" w:hAnsi="Times New Roman" w:cs="Times New Roman"/>
          <w:color w:val="000000" w:themeColor="text1"/>
          <w:sz w:val="24"/>
          <w:szCs w:val="24"/>
        </w:rPr>
        <w:t>engggu</w:t>
      </w:r>
      <w:r w:rsidR="00B075F9" w:rsidRPr="00DC3CDA">
        <w:rPr>
          <w:rFonts w:ascii="Times New Roman" w:eastAsia="Times New Roman" w:hAnsi="Times New Roman" w:cs="Times New Roman"/>
          <w:color w:val="000000" w:themeColor="text1"/>
          <w:sz w:val="24"/>
          <w:szCs w:val="24"/>
        </w:rPr>
        <w:t>naan seluruh sumber day</w:t>
      </w:r>
      <w:r w:rsidRPr="00DC3CDA">
        <w:rPr>
          <w:rFonts w:ascii="Times New Roman" w:eastAsia="Times New Roman" w:hAnsi="Times New Roman" w:cs="Times New Roman"/>
          <w:color w:val="000000" w:themeColor="text1"/>
          <w:sz w:val="24"/>
          <w:szCs w:val="24"/>
        </w:rPr>
        <w:t>a or</w:t>
      </w:r>
      <w:r w:rsidR="00B075F9" w:rsidRPr="00DC3CDA">
        <w:rPr>
          <w:rFonts w:ascii="Times New Roman" w:eastAsia="Times New Roman" w:hAnsi="Times New Roman" w:cs="Times New Roman"/>
          <w:color w:val="000000" w:themeColor="text1"/>
          <w:sz w:val="24"/>
          <w:szCs w:val="24"/>
        </w:rPr>
        <w:t>ganisasi lainnya demi tercap</w:t>
      </w:r>
      <w:r w:rsidRPr="00DC3CDA">
        <w:rPr>
          <w:rFonts w:ascii="Times New Roman" w:eastAsia="Times New Roman" w:hAnsi="Times New Roman" w:cs="Times New Roman"/>
          <w:color w:val="000000" w:themeColor="text1"/>
          <w:sz w:val="24"/>
          <w:szCs w:val="24"/>
        </w:rPr>
        <w:t>ainya tujuan organisasi yang telah ditetapkan”.</w:t>
      </w:r>
    </w:p>
    <w:p w:rsidR="00B47990" w:rsidRPr="00DC3CDA" w:rsidRDefault="006B4B63" w:rsidP="00B075F9">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Pa</w:t>
      </w:r>
      <w:r w:rsidR="00B47990" w:rsidRPr="00DC3CDA">
        <w:rPr>
          <w:rFonts w:ascii="Times New Roman" w:eastAsia="Times New Roman" w:hAnsi="Times New Roman" w:cs="Times New Roman"/>
          <w:color w:val="000000" w:themeColor="text1"/>
          <w:sz w:val="24"/>
          <w:szCs w:val="24"/>
        </w:rPr>
        <w:t>ndangan ini menjelaskan bahwa</w:t>
      </w:r>
      <w:r w:rsidRPr="00DC3CDA">
        <w:rPr>
          <w:rFonts w:ascii="Times New Roman" w:eastAsia="Times New Roman" w:hAnsi="Times New Roman" w:cs="Times New Roman"/>
          <w:color w:val="000000" w:themeColor="text1"/>
          <w:sz w:val="24"/>
          <w:szCs w:val="24"/>
        </w:rPr>
        <w:t>,</w:t>
      </w:r>
      <w:r w:rsidR="00B47990" w:rsidRPr="00DC3CDA">
        <w:rPr>
          <w:rFonts w:ascii="Times New Roman" w:eastAsia="Times New Roman" w:hAnsi="Times New Roman" w:cs="Times New Roman"/>
          <w:color w:val="000000" w:themeColor="text1"/>
          <w:sz w:val="24"/>
          <w:szCs w:val="24"/>
        </w:rPr>
        <w:t xml:space="preserve"> manajemen merupakan suatu proses komprehensif, bagaimana mengelola suatu organisasi menyangkut desain, perencanaan, pengorganisasi</w:t>
      </w:r>
      <w:r w:rsidR="0033735A" w:rsidRPr="00DC3CDA">
        <w:rPr>
          <w:rFonts w:ascii="Times New Roman" w:eastAsia="Times New Roman" w:hAnsi="Times New Roman" w:cs="Times New Roman"/>
          <w:color w:val="000000" w:themeColor="text1"/>
          <w:sz w:val="24"/>
          <w:szCs w:val="24"/>
        </w:rPr>
        <w:t>an, pengendalian serta pengguna</w:t>
      </w:r>
      <w:r w:rsidR="00B47990" w:rsidRPr="00DC3CDA">
        <w:rPr>
          <w:rFonts w:ascii="Times New Roman" w:eastAsia="Times New Roman" w:hAnsi="Times New Roman" w:cs="Times New Roman"/>
          <w:color w:val="000000" w:themeColor="text1"/>
          <w:sz w:val="24"/>
          <w:szCs w:val="24"/>
        </w:rPr>
        <w:t>an sumber</w:t>
      </w:r>
      <w:r w:rsidR="00B075F9" w:rsidRPr="00DC3CDA">
        <w:rPr>
          <w:rFonts w:ascii="Times New Roman" w:eastAsia="Times New Roman" w:hAnsi="Times New Roman" w:cs="Times New Roman"/>
          <w:color w:val="000000" w:themeColor="text1"/>
          <w:sz w:val="24"/>
          <w:szCs w:val="24"/>
        </w:rPr>
        <w:t xml:space="preserve"> daya yang dimiliki orga</w:t>
      </w:r>
      <w:r w:rsidR="00A122D0" w:rsidRPr="00DC3CDA">
        <w:rPr>
          <w:rFonts w:ascii="Times New Roman" w:eastAsia="Times New Roman" w:hAnsi="Times New Roman" w:cs="Times New Roman"/>
          <w:color w:val="000000" w:themeColor="text1"/>
          <w:sz w:val="24"/>
          <w:szCs w:val="24"/>
        </w:rPr>
        <w:t>ni</w:t>
      </w:r>
      <w:r w:rsidR="00B47990" w:rsidRPr="00DC3CDA">
        <w:rPr>
          <w:rFonts w:ascii="Times New Roman" w:eastAsia="Times New Roman" w:hAnsi="Times New Roman" w:cs="Times New Roman"/>
          <w:color w:val="000000" w:themeColor="text1"/>
          <w:sz w:val="24"/>
          <w:szCs w:val="24"/>
        </w:rPr>
        <w:t>s</w:t>
      </w:r>
      <w:r w:rsidR="00A122D0" w:rsidRPr="00DC3CDA">
        <w:rPr>
          <w:rFonts w:ascii="Times New Roman" w:eastAsia="Times New Roman" w:hAnsi="Times New Roman" w:cs="Times New Roman"/>
          <w:color w:val="000000" w:themeColor="text1"/>
          <w:sz w:val="24"/>
          <w:szCs w:val="24"/>
        </w:rPr>
        <w:t>a</w:t>
      </w:r>
      <w:r w:rsidR="00B47990" w:rsidRPr="00DC3CDA">
        <w:rPr>
          <w:rFonts w:ascii="Times New Roman" w:eastAsia="Times New Roman" w:hAnsi="Times New Roman" w:cs="Times New Roman"/>
          <w:color w:val="000000" w:themeColor="text1"/>
          <w:sz w:val="24"/>
          <w:szCs w:val="24"/>
        </w:rPr>
        <w:t>si</w:t>
      </w:r>
      <w:r w:rsidRPr="00DC3CDA">
        <w:rPr>
          <w:rFonts w:ascii="Times New Roman" w:eastAsia="Times New Roman" w:hAnsi="Times New Roman" w:cs="Times New Roman"/>
          <w:color w:val="000000" w:themeColor="text1"/>
          <w:sz w:val="24"/>
          <w:szCs w:val="24"/>
        </w:rPr>
        <w:t xml:space="preserve"> dalam upaya pencapaian tujuan yang ditetapkan sebelumnya</w:t>
      </w:r>
      <w:r w:rsidR="00B47990" w:rsidRPr="00DC3CDA">
        <w:rPr>
          <w:rFonts w:ascii="Times New Roman" w:eastAsia="Times New Roman" w:hAnsi="Times New Roman" w:cs="Times New Roman"/>
          <w:color w:val="000000" w:themeColor="text1"/>
          <w:sz w:val="24"/>
          <w:szCs w:val="24"/>
        </w:rPr>
        <w:t>.</w:t>
      </w:r>
    </w:p>
    <w:p w:rsidR="00B075F9" w:rsidRPr="00DC3CDA" w:rsidRDefault="00B075F9" w:rsidP="00A122D0">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Pengelolaan sumber daya dalam rangka menjalankan peran publik merupakan bagian penting dalam manajemen publik. </w:t>
      </w:r>
      <w:r w:rsidR="006B4B63" w:rsidRPr="00DC3CDA">
        <w:rPr>
          <w:rFonts w:ascii="Times New Roman" w:eastAsia="Times New Roman" w:hAnsi="Times New Roman" w:cs="Times New Roman"/>
          <w:color w:val="000000" w:themeColor="text1"/>
          <w:sz w:val="24"/>
          <w:szCs w:val="24"/>
        </w:rPr>
        <w:t>Sebab disadari  bahwa, m</w:t>
      </w:r>
      <w:r w:rsidRPr="00DC3CDA">
        <w:rPr>
          <w:rFonts w:ascii="Times New Roman" w:eastAsia="Times New Roman" w:hAnsi="Times New Roman" w:cs="Times New Roman"/>
          <w:color w:val="000000" w:themeColor="text1"/>
          <w:sz w:val="24"/>
          <w:szCs w:val="24"/>
        </w:rPr>
        <w:t xml:space="preserve">anajemen publik semakin hari semakin </w:t>
      </w:r>
      <w:r w:rsidR="00655431" w:rsidRPr="00DC3CDA">
        <w:rPr>
          <w:rFonts w:ascii="Times New Roman" w:eastAsia="Times New Roman" w:hAnsi="Times New Roman" w:cs="Times New Roman"/>
          <w:color w:val="000000" w:themeColor="text1"/>
          <w:sz w:val="24"/>
          <w:szCs w:val="24"/>
        </w:rPr>
        <w:t>memperoleh p</w:t>
      </w:r>
      <w:r w:rsidR="006B4B63" w:rsidRPr="00DC3CDA">
        <w:rPr>
          <w:rFonts w:ascii="Times New Roman" w:eastAsia="Times New Roman" w:hAnsi="Times New Roman" w:cs="Times New Roman"/>
          <w:color w:val="000000" w:themeColor="text1"/>
          <w:sz w:val="24"/>
          <w:szCs w:val="24"/>
        </w:rPr>
        <w:t>erhatian berbagai kalangan</w:t>
      </w:r>
      <w:r w:rsidR="00655431" w:rsidRPr="00DC3CDA">
        <w:rPr>
          <w:rFonts w:ascii="Times New Roman" w:eastAsia="Times New Roman" w:hAnsi="Times New Roman" w:cs="Times New Roman"/>
          <w:color w:val="000000" w:themeColor="text1"/>
          <w:sz w:val="24"/>
          <w:szCs w:val="24"/>
        </w:rPr>
        <w:t xml:space="preserve"> sejalan dengan perhatian</w:t>
      </w:r>
      <w:r w:rsidR="006B4B63" w:rsidRPr="00DC3CDA">
        <w:rPr>
          <w:rFonts w:ascii="Times New Roman" w:eastAsia="Times New Roman" w:hAnsi="Times New Roman" w:cs="Times New Roman"/>
          <w:color w:val="000000" w:themeColor="text1"/>
          <w:sz w:val="24"/>
          <w:szCs w:val="24"/>
        </w:rPr>
        <w:t xml:space="preserve"> publik terhadap pengelolaan sek</w:t>
      </w:r>
      <w:r w:rsidR="00655431" w:rsidRPr="00DC3CDA">
        <w:rPr>
          <w:rFonts w:ascii="Times New Roman" w:eastAsia="Times New Roman" w:hAnsi="Times New Roman" w:cs="Times New Roman"/>
          <w:color w:val="000000" w:themeColor="text1"/>
          <w:sz w:val="24"/>
          <w:szCs w:val="24"/>
        </w:rPr>
        <w:t>tor publik yang dipandang be</w:t>
      </w:r>
      <w:r w:rsidR="00A122D0" w:rsidRPr="00DC3CDA">
        <w:rPr>
          <w:rFonts w:ascii="Times New Roman" w:eastAsia="Times New Roman" w:hAnsi="Times New Roman" w:cs="Times New Roman"/>
          <w:color w:val="000000" w:themeColor="text1"/>
          <w:sz w:val="24"/>
          <w:szCs w:val="24"/>
        </w:rPr>
        <w:t>lum  dapat memuaskan masyarakat. A</w:t>
      </w:r>
      <w:r w:rsidR="00655431" w:rsidRPr="00DC3CDA">
        <w:rPr>
          <w:rFonts w:ascii="Times New Roman" w:eastAsia="Times New Roman" w:hAnsi="Times New Roman" w:cs="Times New Roman"/>
          <w:color w:val="000000" w:themeColor="text1"/>
          <w:sz w:val="24"/>
          <w:szCs w:val="24"/>
        </w:rPr>
        <w:t>pal</w:t>
      </w:r>
      <w:r w:rsidR="00A122D0" w:rsidRPr="00DC3CDA">
        <w:rPr>
          <w:rFonts w:ascii="Times New Roman" w:eastAsia="Times New Roman" w:hAnsi="Times New Roman" w:cs="Times New Roman"/>
          <w:color w:val="000000" w:themeColor="text1"/>
          <w:sz w:val="24"/>
          <w:szCs w:val="24"/>
        </w:rPr>
        <w:t xml:space="preserve">agi birokrat seringkali dianggap </w:t>
      </w:r>
      <w:r w:rsidR="00A122D0" w:rsidRPr="00DC3CDA">
        <w:rPr>
          <w:rFonts w:ascii="Times New Roman" w:eastAsia="Times New Roman" w:hAnsi="Times New Roman" w:cs="Times New Roman"/>
          <w:color w:val="000000" w:themeColor="text1"/>
          <w:sz w:val="24"/>
          <w:szCs w:val="24"/>
        </w:rPr>
        <w:lastRenderedPageBreak/>
        <w:t>ber</w:t>
      </w:r>
      <w:r w:rsidR="006B4B63" w:rsidRPr="00DC3CDA">
        <w:rPr>
          <w:rFonts w:ascii="Times New Roman" w:eastAsia="Times New Roman" w:hAnsi="Times New Roman" w:cs="Times New Roman"/>
          <w:color w:val="000000" w:themeColor="text1"/>
          <w:sz w:val="24"/>
          <w:szCs w:val="24"/>
        </w:rPr>
        <w:t>belit</w:t>
      </w:r>
      <w:r w:rsidR="00A122D0" w:rsidRPr="00DC3CDA">
        <w:rPr>
          <w:rFonts w:ascii="Times New Roman" w:eastAsia="Times New Roman" w:hAnsi="Times New Roman" w:cs="Times New Roman"/>
          <w:color w:val="000000" w:themeColor="text1"/>
          <w:sz w:val="24"/>
          <w:szCs w:val="24"/>
        </w:rPr>
        <w:t xml:space="preserve">-belit </w:t>
      </w:r>
      <w:r w:rsidR="006B4B63" w:rsidRPr="00DC3CDA">
        <w:rPr>
          <w:rFonts w:ascii="Times New Roman" w:eastAsia="Times New Roman" w:hAnsi="Times New Roman" w:cs="Times New Roman"/>
          <w:color w:val="000000" w:themeColor="text1"/>
          <w:sz w:val="24"/>
          <w:szCs w:val="24"/>
        </w:rPr>
        <w:t xml:space="preserve"> dalam memberikan layanan, masih rentan terhadap</w:t>
      </w:r>
      <w:r w:rsidR="00655431" w:rsidRPr="00DC3CDA">
        <w:rPr>
          <w:rFonts w:ascii="Times New Roman" w:eastAsia="Times New Roman" w:hAnsi="Times New Roman" w:cs="Times New Roman"/>
          <w:color w:val="000000" w:themeColor="text1"/>
          <w:sz w:val="24"/>
          <w:szCs w:val="24"/>
        </w:rPr>
        <w:t xml:space="preserve"> persoalan kolusi, korupsi dan nepotisme. </w:t>
      </w:r>
    </w:p>
    <w:p w:rsidR="005701FF" w:rsidRPr="00DC3CDA" w:rsidRDefault="005701FF" w:rsidP="006B4B63">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Sejalan dengan </w:t>
      </w:r>
      <w:r w:rsidR="006B4B63" w:rsidRPr="00DC3CDA">
        <w:rPr>
          <w:rFonts w:ascii="Times New Roman" w:eastAsia="Times New Roman" w:hAnsi="Times New Roman" w:cs="Times New Roman"/>
          <w:color w:val="000000" w:themeColor="text1"/>
          <w:sz w:val="24"/>
          <w:szCs w:val="24"/>
        </w:rPr>
        <w:t>itu</w:t>
      </w:r>
      <w:r w:rsidRPr="00DC3CDA">
        <w:rPr>
          <w:rFonts w:ascii="Times New Roman" w:eastAsia="Times New Roman" w:hAnsi="Times New Roman" w:cs="Times New Roman"/>
          <w:color w:val="000000" w:themeColor="text1"/>
          <w:sz w:val="24"/>
          <w:szCs w:val="24"/>
        </w:rPr>
        <w:t>, Satibi (2012:1) mengemukakan bahwa:</w:t>
      </w:r>
    </w:p>
    <w:p w:rsidR="005701FF" w:rsidRPr="00DC3CDA" w:rsidRDefault="005701FF" w:rsidP="006B4B63">
      <w:pPr>
        <w:shd w:val="clear" w:color="auto" w:fill="FFFFFF"/>
        <w:spacing w:after="0" w:line="240" w:lineRule="auto"/>
        <w:ind w:left="1134"/>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Berbagai tantangan, kendala bahkan godaan yang tidak ringan senantiasa menghiasi perjalanan para birokrat dalam pengelolaan masalah-masalah publik. Padahal secara fungsional para birokrat ini berperan sebagai </w:t>
      </w:r>
      <w:r w:rsidRPr="00DC3CDA">
        <w:rPr>
          <w:rFonts w:ascii="Times New Roman" w:eastAsia="Times New Roman" w:hAnsi="Times New Roman" w:cs="Times New Roman"/>
          <w:i/>
          <w:iCs/>
          <w:color w:val="000000" w:themeColor="text1"/>
          <w:sz w:val="24"/>
          <w:szCs w:val="24"/>
        </w:rPr>
        <w:t>leading sector</w:t>
      </w:r>
      <w:r w:rsidRPr="00DC3CDA">
        <w:rPr>
          <w:rFonts w:ascii="Times New Roman" w:eastAsia="Times New Roman" w:hAnsi="Times New Roman" w:cs="Times New Roman"/>
          <w:color w:val="000000" w:themeColor="text1"/>
          <w:sz w:val="24"/>
          <w:szCs w:val="24"/>
        </w:rPr>
        <w:t xml:space="preserve"> dalam menangani masalah-mas</w:t>
      </w:r>
      <w:r w:rsidR="006B4B63" w:rsidRPr="00DC3CDA">
        <w:rPr>
          <w:rFonts w:ascii="Times New Roman" w:eastAsia="Times New Roman" w:hAnsi="Times New Roman" w:cs="Times New Roman"/>
          <w:color w:val="000000" w:themeColor="text1"/>
          <w:sz w:val="24"/>
          <w:szCs w:val="24"/>
        </w:rPr>
        <w:t>a</w:t>
      </w:r>
      <w:r w:rsidRPr="00DC3CDA">
        <w:rPr>
          <w:rFonts w:ascii="Times New Roman" w:eastAsia="Times New Roman" w:hAnsi="Times New Roman" w:cs="Times New Roman"/>
          <w:color w:val="000000" w:themeColor="text1"/>
          <w:sz w:val="24"/>
          <w:szCs w:val="24"/>
        </w:rPr>
        <w:t xml:space="preserve">lah publik. Itulah sebabnya kemudian persoalan manajemen publik sejatinya menjadi fondasi bagi pengelola </w:t>
      </w:r>
      <w:r w:rsidR="006B4B63" w:rsidRPr="00DC3CDA">
        <w:rPr>
          <w:rFonts w:ascii="Times New Roman" w:eastAsia="Times New Roman" w:hAnsi="Times New Roman" w:cs="Times New Roman"/>
          <w:color w:val="000000" w:themeColor="text1"/>
          <w:sz w:val="24"/>
          <w:szCs w:val="24"/>
        </w:rPr>
        <w:t>n</w:t>
      </w:r>
      <w:r w:rsidRPr="00DC3CDA">
        <w:rPr>
          <w:rFonts w:ascii="Times New Roman" w:eastAsia="Times New Roman" w:hAnsi="Times New Roman" w:cs="Times New Roman"/>
          <w:color w:val="000000" w:themeColor="text1"/>
          <w:sz w:val="24"/>
          <w:szCs w:val="24"/>
        </w:rPr>
        <w:t>egara dalam menjalankan tugasnya.</w:t>
      </w:r>
    </w:p>
    <w:p w:rsidR="005701FF" w:rsidRPr="00DC3CDA" w:rsidRDefault="005701FF" w:rsidP="005701FF">
      <w:pPr>
        <w:shd w:val="clear" w:color="auto" w:fill="FFFFFF"/>
        <w:spacing w:after="0" w:line="240" w:lineRule="auto"/>
        <w:ind w:left="1134"/>
        <w:jc w:val="both"/>
        <w:rPr>
          <w:rFonts w:ascii="Times New Roman" w:eastAsia="Times New Roman" w:hAnsi="Times New Roman" w:cs="Times New Roman"/>
          <w:color w:val="000000" w:themeColor="text1"/>
          <w:sz w:val="24"/>
          <w:szCs w:val="24"/>
        </w:rPr>
      </w:pPr>
    </w:p>
    <w:p w:rsidR="00FE2D79" w:rsidRPr="00DC3CDA" w:rsidRDefault="006B4B63" w:rsidP="00A122D0">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Berdasarkan pandangan tersebut </w:t>
      </w:r>
      <w:r w:rsidR="005701FF" w:rsidRPr="00DC3CDA">
        <w:rPr>
          <w:rFonts w:ascii="Times New Roman" w:eastAsia="Times New Roman" w:hAnsi="Times New Roman" w:cs="Times New Roman"/>
          <w:color w:val="000000" w:themeColor="text1"/>
          <w:sz w:val="24"/>
          <w:szCs w:val="24"/>
        </w:rPr>
        <w:t xml:space="preserve">maka manajemen publik menekankan pada pelayanan </w:t>
      </w:r>
      <w:r w:rsidR="00A122D0" w:rsidRPr="00DC3CDA">
        <w:rPr>
          <w:rFonts w:ascii="Times New Roman" w:eastAsia="Times New Roman" w:hAnsi="Times New Roman" w:cs="Times New Roman"/>
          <w:color w:val="000000" w:themeColor="text1"/>
          <w:sz w:val="24"/>
          <w:szCs w:val="24"/>
        </w:rPr>
        <w:t xml:space="preserve">terbaik kepada </w:t>
      </w:r>
      <w:r w:rsidR="005701FF" w:rsidRPr="00DC3CDA">
        <w:rPr>
          <w:rFonts w:ascii="Times New Roman" w:eastAsia="Times New Roman" w:hAnsi="Times New Roman" w:cs="Times New Roman"/>
          <w:color w:val="000000" w:themeColor="text1"/>
          <w:sz w:val="24"/>
          <w:szCs w:val="24"/>
        </w:rPr>
        <w:t xml:space="preserve">publik </w:t>
      </w:r>
      <w:r w:rsidR="00A122D0" w:rsidRPr="00DC3CDA">
        <w:rPr>
          <w:rFonts w:ascii="Times New Roman" w:eastAsia="Times New Roman" w:hAnsi="Times New Roman" w:cs="Times New Roman"/>
          <w:color w:val="000000" w:themeColor="text1"/>
          <w:sz w:val="24"/>
          <w:szCs w:val="24"/>
        </w:rPr>
        <w:t xml:space="preserve"> yang memiliki </w:t>
      </w:r>
      <w:r w:rsidR="005701FF" w:rsidRPr="00DC3CDA">
        <w:rPr>
          <w:rFonts w:ascii="Times New Roman" w:eastAsia="Times New Roman" w:hAnsi="Times New Roman" w:cs="Times New Roman"/>
          <w:color w:val="000000" w:themeColor="text1"/>
          <w:sz w:val="24"/>
          <w:szCs w:val="24"/>
        </w:rPr>
        <w:t xml:space="preserve"> integritas </w:t>
      </w:r>
      <w:r w:rsidR="00A122D0" w:rsidRPr="00DC3CDA">
        <w:rPr>
          <w:rFonts w:ascii="Times New Roman" w:eastAsia="Times New Roman" w:hAnsi="Times New Roman" w:cs="Times New Roman"/>
          <w:color w:val="000000" w:themeColor="text1"/>
          <w:sz w:val="24"/>
          <w:szCs w:val="24"/>
        </w:rPr>
        <w:t xml:space="preserve">tinggi </w:t>
      </w:r>
      <w:r w:rsidR="005701FF" w:rsidRPr="00DC3CDA">
        <w:rPr>
          <w:rFonts w:ascii="Times New Roman" w:eastAsia="Times New Roman" w:hAnsi="Times New Roman" w:cs="Times New Roman"/>
          <w:color w:val="000000" w:themeColor="text1"/>
          <w:sz w:val="24"/>
          <w:szCs w:val="24"/>
        </w:rPr>
        <w:t>sehingga par</w:t>
      </w:r>
      <w:r w:rsidRPr="00DC3CDA">
        <w:rPr>
          <w:rFonts w:ascii="Times New Roman" w:eastAsia="Times New Roman" w:hAnsi="Times New Roman" w:cs="Times New Roman"/>
          <w:color w:val="000000" w:themeColor="text1"/>
          <w:sz w:val="24"/>
          <w:szCs w:val="24"/>
        </w:rPr>
        <w:t>a birokrat bekerja secara profe</w:t>
      </w:r>
      <w:r w:rsidR="005701FF" w:rsidRPr="00DC3CDA">
        <w:rPr>
          <w:rFonts w:ascii="Times New Roman" w:eastAsia="Times New Roman" w:hAnsi="Times New Roman" w:cs="Times New Roman"/>
          <w:color w:val="000000" w:themeColor="text1"/>
          <w:sz w:val="24"/>
          <w:szCs w:val="24"/>
        </w:rPr>
        <w:t>sional, transparan dan akuntabel dalam menjalankan visi dan misinya agar pelayanan yang di</w:t>
      </w:r>
      <w:r w:rsidR="00A122D0" w:rsidRPr="00DC3CDA">
        <w:rPr>
          <w:rFonts w:ascii="Times New Roman" w:eastAsia="Times New Roman" w:hAnsi="Times New Roman" w:cs="Times New Roman"/>
          <w:color w:val="000000" w:themeColor="text1"/>
          <w:sz w:val="24"/>
          <w:szCs w:val="24"/>
        </w:rPr>
        <w:t>berikan</w:t>
      </w:r>
      <w:r w:rsidR="005701FF" w:rsidRPr="00DC3CDA">
        <w:rPr>
          <w:rFonts w:ascii="Times New Roman" w:eastAsia="Times New Roman" w:hAnsi="Times New Roman" w:cs="Times New Roman"/>
          <w:color w:val="000000" w:themeColor="text1"/>
          <w:sz w:val="24"/>
          <w:szCs w:val="24"/>
        </w:rPr>
        <w:t xml:space="preserve"> merupakan </w:t>
      </w:r>
      <w:r w:rsidR="00A122D0" w:rsidRPr="00DC3CDA">
        <w:rPr>
          <w:rFonts w:ascii="Times New Roman" w:eastAsia="Times New Roman" w:hAnsi="Times New Roman" w:cs="Times New Roman"/>
          <w:color w:val="000000" w:themeColor="text1"/>
          <w:sz w:val="24"/>
          <w:szCs w:val="24"/>
        </w:rPr>
        <w:t xml:space="preserve">implementasi </w:t>
      </w:r>
      <w:r w:rsidR="005701FF" w:rsidRPr="00DC3CDA">
        <w:rPr>
          <w:rFonts w:ascii="Times New Roman" w:eastAsia="Times New Roman" w:hAnsi="Times New Roman" w:cs="Times New Roman"/>
          <w:color w:val="000000" w:themeColor="text1"/>
          <w:sz w:val="24"/>
          <w:szCs w:val="24"/>
        </w:rPr>
        <w:t>manajemen pelayanan publik.</w:t>
      </w:r>
    </w:p>
    <w:p w:rsidR="00FE2D79" w:rsidRPr="00DC3CDA" w:rsidRDefault="00FE2D79" w:rsidP="006B4B63">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Berkaitan dengan m</w:t>
      </w:r>
      <w:r w:rsidRPr="00DC3CDA">
        <w:rPr>
          <w:rFonts w:ascii="Times New Roman" w:eastAsia="Times New Roman" w:hAnsi="Times New Roman" w:cs="Times New Roman"/>
          <w:color w:val="000000" w:themeColor="text1"/>
          <w:sz w:val="24"/>
          <w:szCs w:val="24"/>
          <w:lang w:val="id-ID"/>
        </w:rPr>
        <w:t>anajemen pelayanan publik</w:t>
      </w:r>
      <w:r w:rsidRPr="00DC3CDA">
        <w:rPr>
          <w:rFonts w:ascii="Times New Roman" w:eastAsia="Times New Roman" w:hAnsi="Times New Roman" w:cs="Times New Roman"/>
          <w:color w:val="000000" w:themeColor="text1"/>
          <w:sz w:val="24"/>
          <w:szCs w:val="24"/>
        </w:rPr>
        <w:t xml:space="preserve">, </w:t>
      </w:r>
      <w:r w:rsidR="006B4B63" w:rsidRPr="00DC3CDA">
        <w:rPr>
          <w:rFonts w:ascii="Times New Roman" w:eastAsia="Times New Roman" w:hAnsi="Times New Roman" w:cs="Times New Roman"/>
          <w:color w:val="000000" w:themeColor="text1"/>
          <w:sz w:val="24"/>
          <w:szCs w:val="24"/>
          <w:lang w:val="id-ID"/>
        </w:rPr>
        <w:t>Manul</w:t>
      </w:r>
      <w:r w:rsidRPr="00DC3CDA">
        <w:rPr>
          <w:rFonts w:ascii="Times New Roman" w:eastAsia="Times New Roman" w:hAnsi="Times New Roman" w:cs="Times New Roman"/>
          <w:color w:val="000000" w:themeColor="text1"/>
          <w:sz w:val="24"/>
          <w:szCs w:val="24"/>
          <w:lang w:val="id-ID"/>
        </w:rPr>
        <w:t xml:space="preserve">ang (1985:17) </w:t>
      </w:r>
      <w:r w:rsidR="006B4B63" w:rsidRPr="00DC3CDA">
        <w:rPr>
          <w:rFonts w:ascii="Times New Roman" w:eastAsia="Times New Roman" w:hAnsi="Times New Roman" w:cs="Times New Roman"/>
          <w:color w:val="000000" w:themeColor="text1"/>
          <w:sz w:val="24"/>
          <w:szCs w:val="24"/>
        </w:rPr>
        <w:t>mengartikan sebagai</w:t>
      </w:r>
      <w:r w:rsidRPr="00DC3CDA">
        <w:rPr>
          <w:rFonts w:ascii="Times New Roman" w:eastAsia="Times New Roman" w:hAnsi="Times New Roman" w:cs="Times New Roman"/>
          <w:color w:val="000000" w:themeColor="text1"/>
          <w:sz w:val="24"/>
          <w:szCs w:val="24"/>
        </w:rPr>
        <w:t>:</w:t>
      </w:r>
      <w:r w:rsidRPr="00DC3CDA">
        <w:rPr>
          <w:rFonts w:ascii="Times New Roman" w:eastAsia="Times New Roman" w:hAnsi="Times New Roman" w:cs="Times New Roman"/>
          <w:color w:val="000000" w:themeColor="text1"/>
          <w:sz w:val="24"/>
          <w:szCs w:val="24"/>
          <w:lang w:val="id-ID"/>
        </w:rPr>
        <w:t xml:space="preserve"> </w:t>
      </w:r>
      <w:r w:rsidRPr="00DC3CDA">
        <w:rPr>
          <w:rFonts w:ascii="Times New Roman" w:eastAsia="Times New Roman" w:hAnsi="Times New Roman" w:cs="Times New Roman"/>
          <w:color w:val="000000" w:themeColor="text1"/>
          <w:sz w:val="24"/>
          <w:szCs w:val="24"/>
        </w:rPr>
        <w:t>“</w:t>
      </w:r>
      <w:r w:rsidRPr="00DC3CDA">
        <w:rPr>
          <w:rFonts w:ascii="Times New Roman" w:eastAsia="Times New Roman" w:hAnsi="Times New Roman" w:cs="Times New Roman"/>
          <w:color w:val="000000" w:themeColor="text1"/>
          <w:sz w:val="24"/>
          <w:szCs w:val="24"/>
          <w:lang w:val="id-ID"/>
        </w:rPr>
        <w:t>seni dan dan ilmu perencanaan, pengorganisasian, pe</w:t>
      </w:r>
      <w:r w:rsidR="00842990" w:rsidRPr="00DC3CDA">
        <w:rPr>
          <w:rFonts w:ascii="Times New Roman" w:eastAsia="Times New Roman" w:hAnsi="Times New Roman" w:cs="Times New Roman"/>
          <w:color w:val="000000" w:themeColor="text1"/>
          <w:sz w:val="24"/>
          <w:szCs w:val="24"/>
          <w:lang w:val="id-ID"/>
        </w:rPr>
        <w:t>nyusu</w:t>
      </w:r>
      <w:r w:rsidRPr="00DC3CDA">
        <w:rPr>
          <w:rFonts w:ascii="Times New Roman" w:eastAsia="Times New Roman" w:hAnsi="Times New Roman" w:cs="Times New Roman"/>
          <w:color w:val="000000" w:themeColor="text1"/>
          <w:sz w:val="24"/>
          <w:szCs w:val="24"/>
          <w:lang w:val="id-ID"/>
        </w:rPr>
        <w:t>nan, pengarahan dan pengawasan sumber daya manusia untuk mencapai tujuan yang telah ditetapkan terlebih dahulu</w:t>
      </w:r>
      <w:r w:rsidRPr="00DC3CDA">
        <w:rPr>
          <w:rFonts w:ascii="Times New Roman" w:eastAsia="Times New Roman" w:hAnsi="Times New Roman" w:cs="Times New Roman"/>
          <w:color w:val="000000" w:themeColor="text1"/>
          <w:sz w:val="24"/>
          <w:szCs w:val="24"/>
        </w:rPr>
        <w:t>”</w:t>
      </w:r>
      <w:r w:rsidRPr="00DC3CDA">
        <w:rPr>
          <w:rFonts w:ascii="Times New Roman" w:eastAsia="Times New Roman" w:hAnsi="Times New Roman" w:cs="Times New Roman"/>
          <w:color w:val="000000" w:themeColor="text1"/>
          <w:sz w:val="24"/>
          <w:szCs w:val="24"/>
          <w:lang w:val="id-ID"/>
        </w:rPr>
        <w:t xml:space="preserve">. </w:t>
      </w:r>
    </w:p>
    <w:p w:rsidR="00FE2D79" w:rsidRPr="00DC3CDA" w:rsidRDefault="006B4B63" w:rsidP="001B4D54">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Berdasarkan peng</w:t>
      </w:r>
      <w:r w:rsidR="00FE2D79" w:rsidRPr="00DC3CDA">
        <w:rPr>
          <w:rFonts w:ascii="Times New Roman" w:eastAsia="Times New Roman" w:hAnsi="Times New Roman" w:cs="Times New Roman"/>
          <w:color w:val="000000" w:themeColor="text1"/>
          <w:sz w:val="24"/>
          <w:szCs w:val="24"/>
        </w:rPr>
        <w:t>ertian ini</w:t>
      </w:r>
      <w:r w:rsidR="001B4D54" w:rsidRPr="00DC3CDA">
        <w:rPr>
          <w:rFonts w:ascii="Times New Roman" w:eastAsia="Times New Roman" w:hAnsi="Times New Roman" w:cs="Times New Roman"/>
          <w:color w:val="000000" w:themeColor="text1"/>
          <w:sz w:val="24"/>
          <w:szCs w:val="24"/>
        </w:rPr>
        <w:t xml:space="preserve">, maka </w:t>
      </w:r>
      <w:r w:rsidR="00FE2D79" w:rsidRPr="00DC3CDA">
        <w:rPr>
          <w:rFonts w:ascii="Times New Roman" w:eastAsia="Times New Roman" w:hAnsi="Times New Roman" w:cs="Times New Roman"/>
          <w:color w:val="000000" w:themeColor="text1"/>
          <w:sz w:val="24"/>
          <w:szCs w:val="24"/>
        </w:rPr>
        <w:t xml:space="preserve"> </w:t>
      </w:r>
      <w:r w:rsidR="00842990" w:rsidRPr="00DC3CDA">
        <w:rPr>
          <w:rFonts w:ascii="Times New Roman" w:eastAsia="Times New Roman" w:hAnsi="Times New Roman" w:cs="Times New Roman"/>
          <w:color w:val="000000" w:themeColor="text1"/>
          <w:sz w:val="24"/>
          <w:szCs w:val="24"/>
          <w:lang w:val="id-ID"/>
        </w:rPr>
        <w:t>manajemen</w:t>
      </w:r>
      <w:r w:rsidR="00A122D0" w:rsidRPr="00DC3CDA">
        <w:rPr>
          <w:rFonts w:ascii="Times New Roman" w:eastAsia="Times New Roman" w:hAnsi="Times New Roman" w:cs="Times New Roman"/>
          <w:color w:val="000000" w:themeColor="text1"/>
          <w:sz w:val="24"/>
          <w:szCs w:val="24"/>
        </w:rPr>
        <w:t xml:space="preserve"> pelayanan publik </w:t>
      </w:r>
      <w:r w:rsidR="00842990" w:rsidRPr="00DC3CDA">
        <w:rPr>
          <w:rFonts w:ascii="Times New Roman" w:eastAsia="Times New Roman" w:hAnsi="Times New Roman" w:cs="Times New Roman"/>
          <w:color w:val="000000" w:themeColor="text1"/>
          <w:sz w:val="24"/>
          <w:szCs w:val="24"/>
          <w:lang w:val="id-ID"/>
        </w:rPr>
        <w:t xml:space="preserve"> </w:t>
      </w:r>
      <w:r w:rsidR="001B4D54" w:rsidRPr="00DC3CDA">
        <w:rPr>
          <w:rFonts w:ascii="Times New Roman" w:eastAsia="Times New Roman" w:hAnsi="Times New Roman" w:cs="Times New Roman"/>
          <w:color w:val="000000" w:themeColor="text1"/>
          <w:sz w:val="24"/>
          <w:szCs w:val="24"/>
        </w:rPr>
        <w:t>merupakan</w:t>
      </w:r>
      <w:r w:rsidR="00842990" w:rsidRPr="00DC3CDA">
        <w:rPr>
          <w:rFonts w:ascii="Times New Roman" w:eastAsia="Times New Roman" w:hAnsi="Times New Roman" w:cs="Times New Roman"/>
          <w:color w:val="000000" w:themeColor="text1"/>
          <w:sz w:val="24"/>
          <w:szCs w:val="24"/>
          <w:lang w:val="id-ID"/>
        </w:rPr>
        <w:t xml:space="preserve"> suat</w:t>
      </w:r>
      <w:r w:rsidR="00FE2D79" w:rsidRPr="00DC3CDA">
        <w:rPr>
          <w:rFonts w:ascii="Times New Roman" w:eastAsia="Times New Roman" w:hAnsi="Times New Roman" w:cs="Times New Roman"/>
          <w:color w:val="000000" w:themeColor="text1"/>
          <w:sz w:val="24"/>
          <w:szCs w:val="24"/>
          <w:lang w:val="id-ID"/>
        </w:rPr>
        <w:t xml:space="preserve">u proses yang dilakukan </w:t>
      </w:r>
      <w:r w:rsidR="001B4D54" w:rsidRPr="00DC3CDA">
        <w:rPr>
          <w:rFonts w:ascii="Times New Roman" w:eastAsia="Times New Roman" w:hAnsi="Times New Roman" w:cs="Times New Roman"/>
          <w:color w:val="000000" w:themeColor="text1"/>
          <w:sz w:val="24"/>
          <w:szCs w:val="24"/>
        </w:rPr>
        <w:t xml:space="preserve">dalam rangka </w:t>
      </w:r>
      <w:r w:rsidR="00FE2D79" w:rsidRPr="00DC3CDA">
        <w:rPr>
          <w:rFonts w:ascii="Times New Roman" w:eastAsia="Times New Roman" w:hAnsi="Times New Roman" w:cs="Times New Roman"/>
          <w:color w:val="000000" w:themeColor="text1"/>
          <w:sz w:val="24"/>
          <w:szCs w:val="24"/>
          <w:lang w:val="id-ID"/>
        </w:rPr>
        <w:t xml:space="preserve"> mengkoordinasikan berbagai aktivitas </w:t>
      </w:r>
      <w:r w:rsidR="001B4D54" w:rsidRPr="00DC3CDA">
        <w:rPr>
          <w:rFonts w:ascii="Times New Roman" w:eastAsia="Times New Roman" w:hAnsi="Times New Roman" w:cs="Times New Roman"/>
          <w:color w:val="000000" w:themeColor="text1"/>
          <w:sz w:val="24"/>
          <w:szCs w:val="24"/>
        </w:rPr>
        <w:t xml:space="preserve">untuk menjalankan fungsi manajemen </w:t>
      </w:r>
      <w:r w:rsidR="00A122D0" w:rsidRPr="00DC3CDA">
        <w:rPr>
          <w:rFonts w:ascii="Times New Roman" w:eastAsia="Times New Roman" w:hAnsi="Times New Roman" w:cs="Times New Roman"/>
          <w:color w:val="000000" w:themeColor="text1"/>
          <w:sz w:val="24"/>
          <w:szCs w:val="24"/>
        </w:rPr>
        <w:t>dalam</w:t>
      </w:r>
      <w:r w:rsidR="00FE2D79" w:rsidRPr="00DC3CDA">
        <w:rPr>
          <w:rFonts w:ascii="Times New Roman" w:eastAsia="Times New Roman" w:hAnsi="Times New Roman" w:cs="Times New Roman"/>
          <w:color w:val="000000" w:themeColor="text1"/>
          <w:sz w:val="24"/>
          <w:szCs w:val="24"/>
          <w:lang w:val="id-ID"/>
        </w:rPr>
        <w:t xml:space="preserve"> </w:t>
      </w:r>
      <w:r w:rsidR="001B4D54" w:rsidRPr="00DC3CDA">
        <w:rPr>
          <w:rFonts w:ascii="Times New Roman" w:eastAsia="Times New Roman" w:hAnsi="Times New Roman" w:cs="Times New Roman"/>
          <w:color w:val="000000" w:themeColor="text1"/>
          <w:sz w:val="24"/>
          <w:szCs w:val="24"/>
        </w:rPr>
        <w:t xml:space="preserve">rangka </w:t>
      </w:r>
      <w:r w:rsidR="00FE2D79" w:rsidRPr="00DC3CDA">
        <w:rPr>
          <w:rFonts w:ascii="Times New Roman" w:eastAsia="Times New Roman" w:hAnsi="Times New Roman" w:cs="Times New Roman"/>
          <w:color w:val="000000" w:themeColor="text1"/>
          <w:sz w:val="24"/>
          <w:szCs w:val="24"/>
          <w:lang w:val="id-ID"/>
        </w:rPr>
        <w:t xml:space="preserve">mencapai hasil </w:t>
      </w:r>
      <w:r w:rsidR="001B4D54" w:rsidRPr="00DC3CDA">
        <w:rPr>
          <w:rFonts w:ascii="Times New Roman" w:eastAsia="Times New Roman" w:hAnsi="Times New Roman" w:cs="Times New Roman"/>
          <w:color w:val="000000" w:themeColor="text1"/>
          <w:sz w:val="24"/>
          <w:szCs w:val="24"/>
        </w:rPr>
        <w:t>atau tujuan yang dirumuskan sebelumnya</w:t>
      </w:r>
      <w:r w:rsidR="00FE2D79" w:rsidRPr="00DC3CDA">
        <w:rPr>
          <w:rFonts w:ascii="Times New Roman" w:eastAsia="Times New Roman" w:hAnsi="Times New Roman" w:cs="Times New Roman"/>
          <w:color w:val="000000" w:themeColor="text1"/>
          <w:sz w:val="24"/>
          <w:szCs w:val="24"/>
          <w:lang w:val="id-ID"/>
        </w:rPr>
        <w:t>.</w:t>
      </w:r>
    </w:p>
    <w:p w:rsidR="00FE2D79" w:rsidRPr="00DC3CDA" w:rsidRDefault="00FE2D79" w:rsidP="001B4D54">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lang w:val="id-ID"/>
        </w:rPr>
        <w:lastRenderedPageBreak/>
        <w:t>Undang</w:t>
      </w:r>
      <w:r w:rsidRPr="00DC3CDA">
        <w:rPr>
          <w:rFonts w:ascii="Times New Roman" w:eastAsia="Times New Roman" w:hAnsi="Times New Roman" w:cs="Times New Roman"/>
          <w:color w:val="000000" w:themeColor="text1"/>
          <w:sz w:val="24"/>
          <w:szCs w:val="24"/>
        </w:rPr>
        <w:t>-</w:t>
      </w:r>
      <w:r w:rsidRPr="00DC3CDA">
        <w:rPr>
          <w:rFonts w:ascii="Times New Roman" w:eastAsia="Times New Roman" w:hAnsi="Times New Roman" w:cs="Times New Roman"/>
          <w:color w:val="000000" w:themeColor="text1"/>
          <w:sz w:val="24"/>
          <w:szCs w:val="24"/>
          <w:lang w:val="id-ID"/>
        </w:rPr>
        <w:t>Undang  Nomor 25 Tahun 2009 tantang Pelayanan Publik</w:t>
      </w:r>
      <w:r w:rsidRPr="00DC3CDA">
        <w:rPr>
          <w:rFonts w:ascii="Times New Roman" w:eastAsia="Times New Roman" w:hAnsi="Times New Roman" w:cs="Times New Roman"/>
          <w:color w:val="000000" w:themeColor="text1"/>
          <w:sz w:val="24"/>
          <w:szCs w:val="24"/>
        </w:rPr>
        <w:t xml:space="preserve">, </w:t>
      </w:r>
      <w:r w:rsidR="001B4D54" w:rsidRPr="00DC3CDA">
        <w:rPr>
          <w:rFonts w:ascii="Times New Roman" w:eastAsia="Times New Roman" w:hAnsi="Times New Roman" w:cs="Times New Roman"/>
          <w:color w:val="000000" w:themeColor="text1"/>
          <w:sz w:val="24"/>
          <w:szCs w:val="24"/>
        </w:rPr>
        <w:t xml:space="preserve">mengemukakan pengertian </w:t>
      </w:r>
      <w:r w:rsidRPr="00DC3CDA">
        <w:rPr>
          <w:rFonts w:ascii="Times New Roman" w:eastAsia="Times New Roman" w:hAnsi="Times New Roman" w:cs="Times New Roman"/>
          <w:color w:val="000000" w:themeColor="text1"/>
          <w:sz w:val="24"/>
          <w:szCs w:val="24"/>
        </w:rPr>
        <w:t xml:space="preserve">pelayanan publik </w:t>
      </w:r>
      <w:r w:rsidRPr="00DC3CDA">
        <w:rPr>
          <w:rFonts w:ascii="Times New Roman" w:eastAsia="Times New Roman" w:hAnsi="Times New Roman" w:cs="Times New Roman"/>
          <w:color w:val="000000" w:themeColor="text1"/>
          <w:sz w:val="24"/>
          <w:szCs w:val="24"/>
          <w:lang w:val="id-ID"/>
        </w:rPr>
        <w:t xml:space="preserve"> </w:t>
      </w:r>
      <w:r w:rsidR="001B4D54" w:rsidRPr="00DC3CDA">
        <w:rPr>
          <w:rFonts w:ascii="Times New Roman" w:eastAsia="Times New Roman" w:hAnsi="Times New Roman" w:cs="Times New Roman"/>
          <w:color w:val="000000" w:themeColor="text1"/>
          <w:sz w:val="24"/>
          <w:szCs w:val="24"/>
        </w:rPr>
        <w:t>sebagai berikut</w:t>
      </w:r>
      <w:r w:rsidRPr="00DC3CDA">
        <w:rPr>
          <w:rFonts w:ascii="Times New Roman" w:eastAsia="Times New Roman" w:hAnsi="Times New Roman" w:cs="Times New Roman"/>
          <w:color w:val="000000" w:themeColor="text1"/>
          <w:sz w:val="24"/>
          <w:szCs w:val="24"/>
        </w:rPr>
        <w:t xml:space="preserve">: </w:t>
      </w:r>
    </w:p>
    <w:p w:rsidR="00FE2D79" w:rsidRPr="00DC3CDA" w:rsidRDefault="00FE2D79" w:rsidP="00B075F9">
      <w:pPr>
        <w:shd w:val="clear" w:color="auto" w:fill="FFFFFF"/>
        <w:spacing w:after="0" w:line="315" w:lineRule="atLeast"/>
        <w:ind w:left="1134"/>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S</w:t>
      </w:r>
      <w:r w:rsidRPr="00DC3CDA">
        <w:rPr>
          <w:rFonts w:ascii="Times New Roman" w:eastAsia="Times New Roman" w:hAnsi="Times New Roman" w:cs="Times New Roman"/>
          <w:color w:val="000000" w:themeColor="text1"/>
          <w:sz w:val="24"/>
          <w:szCs w:val="24"/>
          <w:lang w:val="id-ID"/>
        </w:rPr>
        <w:t>uatu  rangkaian kegiatan dalam rangka pemenuhan kebutuhan pelayanan sesuai dengan peraturan perundang-undangan bagi setiap warga negara dan penduduk atas barang, jasa atau pelayanan administratif yang disediakan oleh penyelenggara pelayanan publik. Penyelenggara pelayanan publik yang selanjutnya disebut penyelenggara adalah setiap institusi penyelenggara negara, korporasi, lembaga independen yang dibentuk berdasarkan undang-undang untuk kegiatan pelayanan publik dan badan hukum lain yang dibentuk semata-mata untuk kegiatan pelayanan publik.</w:t>
      </w:r>
    </w:p>
    <w:p w:rsidR="00FE2D79" w:rsidRPr="00DC3CDA" w:rsidRDefault="00FE2D79" w:rsidP="00FE2D79">
      <w:pPr>
        <w:shd w:val="clear" w:color="auto" w:fill="FFFFFF"/>
        <w:spacing w:after="0" w:line="315" w:lineRule="atLeast"/>
        <w:ind w:left="851"/>
        <w:jc w:val="both"/>
        <w:rPr>
          <w:rFonts w:ascii="Helvetica" w:eastAsia="Times New Roman" w:hAnsi="Helvetica" w:cs="Times New Roman"/>
          <w:color w:val="000000" w:themeColor="text1"/>
          <w:sz w:val="24"/>
          <w:szCs w:val="24"/>
        </w:rPr>
      </w:pPr>
    </w:p>
    <w:p w:rsidR="001B4D54" w:rsidRPr="00DC3CDA" w:rsidRDefault="001B4D54" w:rsidP="001B4D54">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Merujuk pengertian di atas, maka pelayanan publik merupakan aktivitas yang dilakukan penyelenggara pelayanan publik baik berupa korporasi, lembaga yang mandiri maupun badan hokum dengan merujuk pada peraturan yang berlaku dalam rangka pemenuhan kebutuhan setiap warga Negara.</w:t>
      </w:r>
    </w:p>
    <w:p w:rsidR="00FE2D79" w:rsidRPr="00DC3CDA" w:rsidRDefault="006B4B63" w:rsidP="005701FF">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Sinambela</w:t>
      </w:r>
      <w:r w:rsidR="00FE2D79" w:rsidRPr="00DC3CDA">
        <w:rPr>
          <w:rFonts w:ascii="Times New Roman" w:eastAsia="Times New Roman" w:hAnsi="Times New Roman" w:cs="Times New Roman"/>
          <w:color w:val="000000" w:themeColor="text1"/>
          <w:sz w:val="24"/>
          <w:szCs w:val="24"/>
        </w:rPr>
        <w:t xml:space="preserve"> </w:t>
      </w:r>
      <w:r w:rsidR="00FE2D79" w:rsidRPr="00DC3CDA">
        <w:rPr>
          <w:rFonts w:ascii="Times New Roman" w:eastAsia="Times New Roman" w:hAnsi="Times New Roman" w:cs="Times New Roman"/>
          <w:color w:val="000000" w:themeColor="text1"/>
          <w:sz w:val="24"/>
          <w:szCs w:val="24"/>
          <w:lang w:val="id-ID"/>
        </w:rPr>
        <w:t xml:space="preserve"> (2008</w:t>
      </w:r>
      <w:r w:rsidRPr="00DC3CDA">
        <w:rPr>
          <w:rFonts w:ascii="Times New Roman" w:eastAsia="Times New Roman" w:hAnsi="Times New Roman" w:cs="Times New Roman"/>
          <w:color w:val="000000" w:themeColor="text1"/>
          <w:sz w:val="24"/>
          <w:szCs w:val="24"/>
        </w:rPr>
        <w:t xml:space="preserve"> </w:t>
      </w:r>
      <w:r w:rsidR="00FE2D79" w:rsidRPr="00DC3CDA">
        <w:rPr>
          <w:rFonts w:ascii="Times New Roman" w:eastAsia="Times New Roman" w:hAnsi="Times New Roman" w:cs="Times New Roman"/>
          <w:color w:val="000000" w:themeColor="text1"/>
          <w:sz w:val="24"/>
          <w:szCs w:val="24"/>
          <w:lang w:val="id-ID"/>
        </w:rPr>
        <w:t>:</w:t>
      </w:r>
      <w:r w:rsidRPr="00DC3CDA">
        <w:rPr>
          <w:rFonts w:ascii="Times New Roman" w:eastAsia="Times New Roman" w:hAnsi="Times New Roman" w:cs="Times New Roman"/>
          <w:color w:val="000000" w:themeColor="text1"/>
          <w:sz w:val="24"/>
          <w:szCs w:val="24"/>
        </w:rPr>
        <w:t xml:space="preserve"> </w:t>
      </w:r>
      <w:r w:rsidR="00FE2D79" w:rsidRPr="00DC3CDA">
        <w:rPr>
          <w:rFonts w:ascii="Times New Roman" w:eastAsia="Times New Roman" w:hAnsi="Times New Roman" w:cs="Times New Roman"/>
          <w:color w:val="000000" w:themeColor="text1"/>
          <w:sz w:val="24"/>
          <w:szCs w:val="24"/>
          <w:lang w:val="id-ID"/>
        </w:rPr>
        <w:t>5) mengatakan</w:t>
      </w:r>
      <w:r w:rsidR="00FE2D79" w:rsidRPr="00DC3CDA">
        <w:rPr>
          <w:rFonts w:ascii="Times New Roman" w:eastAsia="Times New Roman" w:hAnsi="Times New Roman" w:cs="Times New Roman"/>
          <w:color w:val="000000" w:themeColor="text1"/>
          <w:sz w:val="24"/>
          <w:szCs w:val="24"/>
        </w:rPr>
        <w:t>, “</w:t>
      </w:r>
      <w:r w:rsidR="00FE2D79" w:rsidRPr="00DC3CDA">
        <w:rPr>
          <w:rFonts w:ascii="Times New Roman" w:eastAsia="Times New Roman" w:hAnsi="Times New Roman" w:cs="Times New Roman"/>
          <w:color w:val="000000" w:themeColor="text1"/>
          <w:sz w:val="24"/>
          <w:szCs w:val="24"/>
          <w:lang w:val="id-ID"/>
        </w:rPr>
        <w:t>pelayanan publik diartikan</w:t>
      </w:r>
      <w:r w:rsidRPr="00DC3CDA">
        <w:rPr>
          <w:rFonts w:ascii="Times New Roman" w:eastAsia="Times New Roman" w:hAnsi="Times New Roman" w:cs="Times New Roman"/>
          <w:color w:val="000000" w:themeColor="text1"/>
          <w:sz w:val="24"/>
          <w:szCs w:val="24"/>
        </w:rPr>
        <w:t xml:space="preserve"> sebagai </w:t>
      </w:r>
      <w:r w:rsidR="00FE2D79" w:rsidRPr="00DC3CDA">
        <w:rPr>
          <w:rFonts w:ascii="Times New Roman" w:eastAsia="Times New Roman" w:hAnsi="Times New Roman" w:cs="Times New Roman"/>
          <w:color w:val="000000" w:themeColor="text1"/>
          <w:sz w:val="24"/>
          <w:szCs w:val="24"/>
          <w:lang w:val="id-ID"/>
        </w:rPr>
        <w:t xml:space="preserve"> pemberian layanan (melayani) keperluan orang atau masyarakat yang mempunyai kepentingan pada organisasi sesuai dengan aturan pokok dan tata cara yang telah ditetapkan</w:t>
      </w:r>
      <w:r w:rsidR="00FE2D79" w:rsidRPr="00DC3CDA">
        <w:rPr>
          <w:rFonts w:ascii="Times New Roman" w:eastAsia="Times New Roman" w:hAnsi="Times New Roman" w:cs="Times New Roman"/>
          <w:color w:val="000000" w:themeColor="text1"/>
          <w:sz w:val="24"/>
          <w:szCs w:val="24"/>
        </w:rPr>
        <w:t>”</w:t>
      </w:r>
      <w:r w:rsidR="00FE2D79" w:rsidRPr="00DC3CDA">
        <w:rPr>
          <w:rFonts w:ascii="Times New Roman" w:eastAsia="Times New Roman" w:hAnsi="Times New Roman" w:cs="Times New Roman"/>
          <w:color w:val="000000" w:themeColor="text1"/>
          <w:sz w:val="24"/>
          <w:szCs w:val="24"/>
          <w:lang w:val="id-ID"/>
        </w:rPr>
        <w:t xml:space="preserve">. </w:t>
      </w:r>
    </w:p>
    <w:p w:rsidR="00E247DC" w:rsidRPr="00DC3CDA" w:rsidRDefault="00E247DC" w:rsidP="005701FF">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Berdasarkankan pandangan ini maka pelayanan publik merupakan aktivitas aparatur dalam melayani masyarakat yang berkep</w:t>
      </w:r>
      <w:r w:rsidR="00FA6548" w:rsidRPr="00DC3CDA">
        <w:rPr>
          <w:rFonts w:ascii="Times New Roman" w:eastAsia="Times New Roman" w:hAnsi="Times New Roman" w:cs="Times New Roman"/>
          <w:color w:val="000000" w:themeColor="text1"/>
          <w:sz w:val="24"/>
          <w:szCs w:val="24"/>
        </w:rPr>
        <w:t>e</w:t>
      </w:r>
      <w:r w:rsidRPr="00DC3CDA">
        <w:rPr>
          <w:rFonts w:ascii="Times New Roman" w:eastAsia="Times New Roman" w:hAnsi="Times New Roman" w:cs="Times New Roman"/>
          <w:color w:val="000000" w:themeColor="text1"/>
          <w:sz w:val="24"/>
          <w:szCs w:val="24"/>
        </w:rPr>
        <w:t>ntingan terhadap tugas dan fungsi yang dijalan</w:t>
      </w:r>
      <w:r w:rsidR="00FA6548" w:rsidRPr="00DC3CDA">
        <w:rPr>
          <w:rFonts w:ascii="Times New Roman" w:eastAsia="Times New Roman" w:hAnsi="Times New Roman" w:cs="Times New Roman"/>
          <w:color w:val="000000" w:themeColor="text1"/>
          <w:sz w:val="24"/>
          <w:szCs w:val="24"/>
        </w:rPr>
        <w:t>kan  berkenaan dengan tugas org</w:t>
      </w:r>
      <w:r w:rsidRPr="00DC3CDA">
        <w:rPr>
          <w:rFonts w:ascii="Times New Roman" w:eastAsia="Times New Roman" w:hAnsi="Times New Roman" w:cs="Times New Roman"/>
          <w:color w:val="000000" w:themeColor="text1"/>
          <w:sz w:val="24"/>
          <w:szCs w:val="24"/>
        </w:rPr>
        <w:t>anisasi.</w:t>
      </w:r>
    </w:p>
    <w:p w:rsidR="001B4D54" w:rsidRPr="00DC3CDA" w:rsidRDefault="001B4D54" w:rsidP="005701FF">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p>
    <w:p w:rsidR="001B4D54" w:rsidRPr="00DC3CDA" w:rsidRDefault="001B4D54" w:rsidP="005701FF">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p>
    <w:p w:rsidR="00E247DC" w:rsidRPr="00DC3CDA" w:rsidRDefault="00FA6548" w:rsidP="00225DD0">
      <w:pPr>
        <w:shd w:val="clear" w:color="auto" w:fill="FFFFFF"/>
        <w:spacing w:after="0" w:line="315" w:lineRule="atLeast"/>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lastRenderedPageBreak/>
        <w:t>Berkaitan dengan itu,</w:t>
      </w:r>
      <w:r w:rsidR="00225DD0" w:rsidRPr="00DC3CDA">
        <w:rPr>
          <w:rFonts w:ascii="Times New Roman" w:eastAsia="Times New Roman" w:hAnsi="Times New Roman" w:cs="Times New Roman"/>
          <w:color w:val="000000" w:themeColor="text1"/>
          <w:sz w:val="24"/>
          <w:szCs w:val="24"/>
          <w:lang w:val="id-ID"/>
        </w:rPr>
        <w:t xml:space="preserve"> Ahmad</w:t>
      </w:r>
      <w:r w:rsidR="00225DD0" w:rsidRPr="00DC3CDA">
        <w:rPr>
          <w:rFonts w:ascii="Times New Roman" w:eastAsia="Times New Roman" w:hAnsi="Times New Roman" w:cs="Times New Roman"/>
          <w:color w:val="000000" w:themeColor="text1"/>
          <w:sz w:val="24"/>
          <w:szCs w:val="24"/>
        </w:rPr>
        <w:t xml:space="preserve"> </w:t>
      </w:r>
      <w:r w:rsidR="00FE2D79" w:rsidRPr="00DC3CDA">
        <w:rPr>
          <w:rFonts w:ascii="Times New Roman" w:eastAsia="Times New Roman" w:hAnsi="Times New Roman" w:cs="Times New Roman"/>
          <w:color w:val="000000" w:themeColor="text1"/>
          <w:sz w:val="24"/>
          <w:szCs w:val="24"/>
          <w:lang w:val="id-ID"/>
        </w:rPr>
        <w:t xml:space="preserve"> (2010:3) mengatakan bahwa</w:t>
      </w:r>
      <w:r w:rsidR="00E247DC" w:rsidRPr="00DC3CDA">
        <w:rPr>
          <w:rFonts w:ascii="Times New Roman" w:eastAsia="Times New Roman" w:hAnsi="Times New Roman" w:cs="Times New Roman"/>
          <w:color w:val="000000" w:themeColor="text1"/>
          <w:sz w:val="24"/>
          <w:szCs w:val="24"/>
        </w:rPr>
        <w:t>:</w:t>
      </w:r>
    </w:p>
    <w:p w:rsidR="00E247DC" w:rsidRPr="00DC3CDA" w:rsidRDefault="00E247DC" w:rsidP="00FE2D79">
      <w:pPr>
        <w:shd w:val="clear" w:color="auto" w:fill="FFFFFF"/>
        <w:spacing w:after="0" w:line="315" w:lineRule="atLeast"/>
        <w:ind w:firstLine="851"/>
        <w:jc w:val="both"/>
        <w:rPr>
          <w:rFonts w:ascii="Times New Roman" w:eastAsia="Times New Roman" w:hAnsi="Times New Roman" w:cs="Times New Roman"/>
          <w:color w:val="000000" w:themeColor="text1"/>
          <w:sz w:val="24"/>
          <w:szCs w:val="24"/>
        </w:rPr>
      </w:pPr>
    </w:p>
    <w:p w:rsidR="00FE2D79" w:rsidRPr="00DC3CDA" w:rsidRDefault="00E247DC" w:rsidP="00B075F9">
      <w:pPr>
        <w:shd w:val="clear" w:color="auto" w:fill="FFFFFF"/>
        <w:spacing w:after="0" w:line="315" w:lineRule="atLeast"/>
        <w:ind w:left="1134"/>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P</w:t>
      </w:r>
      <w:r w:rsidR="00FE2D79" w:rsidRPr="00DC3CDA">
        <w:rPr>
          <w:rFonts w:ascii="Times New Roman" w:eastAsia="Times New Roman" w:hAnsi="Times New Roman" w:cs="Times New Roman"/>
          <w:color w:val="000000" w:themeColor="text1"/>
          <w:sz w:val="24"/>
          <w:szCs w:val="24"/>
          <w:lang w:val="id-ID"/>
        </w:rPr>
        <w:t>elayanan publik (</w:t>
      </w:r>
      <w:r w:rsidR="00FE2D79" w:rsidRPr="00DC3CDA">
        <w:rPr>
          <w:rFonts w:ascii="Times New Roman" w:eastAsia="Times New Roman" w:hAnsi="Times New Roman" w:cs="Times New Roman"/>
          <w:i/>
          <w:iCs/>
          <w:color w:val="000000" w:themeColor="text1"/>
          <w:sz w:val="24"/>
          <w:szCs w:val="24"/>
          <w:lang w:val="id-ID"/>
        </w:rPr>
        <w:t>public service)</w:t>
      </w:r>
      <w:r w:rsidR="00FA6548" w:rsidRPr="00DC3CDA">
        <w:rPr>
          <w:rFonts w:ascii="Times New Roman" w:eastAsia="Times New Roman" w:hAnsi="Times New Roman" w:cs="Times New Roman"/>
          <w:i/>
          <w:iCs/>
          <w:color w:val="000000" w:themeColor="text1"/>
          <w:sz w:val="24"/>
          <w:szCs w:val="24"/>
        </w:rPr>
        <w:t xml:space="preserve"> </w:t>
      </w:r>
      <w:r w:rsidR="00FE2D79" w:rsidRPr="00DC3CDA">
        <w:rPr>
          <w:rFonts w:ascii="Times New Roman" w:eastAsia="Times New Roman" w:hAnsi="Times New Roman" w:cs="Times New Roman"/>
          <w:color w:val="000000" w:themeColor="text1"/>
          <w:sz w:val="24"/>
          <w:szCs w:val="24"/>
          <w:lang w:val="id-ID"/>
        </w:rPr>
        <w:t>adalah suatu pelayanan atau pemberian terhadap masyarakat yang berupa penggunaan fasilitas-fasilitas umum, baik jasa mau</w:t>
      </w:r>
      <w:r w:rsidR="001B4D54" w:rsidRPr="00DC3CDA">
        <w:rPr>
          <w:rFonts w:ascii="Times New Roman" w:eastAsia="Times New Roman" w:hAnsi="Times New Roman" w:cs="Times New Roman"/>
          <w:color w:val="000000" w:themeColor="text1"/>
          <w:sz w:val="24"/>
          <w:szCs w:val="24"/>
          <w:lang w:val="id-ID"/>
        </w:rPr>
        <w:t>pun non jasa, yang dilakukan ol</w:t>
      </w:r>
      <w:r w:rsidR="001B4D54" w:rsidRPr="00DC3CDA">
        <w:rPr>
          <w:rFonts w:ascii="Times New Roman" w:eastAsia="Times New Roman" w:hAnsi="Times New Roman" w:cs="Times New Roman"/>
          <w:color w:val="000000" w:themeColor="text1"/>
          <w:sz w:val="24"/>
          <w:szCs w:val="24"/>
        </w:rPr>
        <w:t>e</w:t>
      </w:r>
      <w:r w:rsidR="00FE2D79" w:rsidRPr="00DC3CDA">
        <w:rPr>
          <w:rFonts w:ascii="Times New Roman" w:eastAsia="Times New Roman" w:hAnsi="Times New Roman" w:cs="Times New Roman"/>
          <w:color w:val="000000" w:themeColor="text1"/>
          <w:sz w:val="24"/>
          <w:szCs w:val="24"/>
          <w:lang w:val="id-ID"/>
        </w:rPr>
        <w:t>h organisasi publik yaitu pemerintah. Penerima pelayanan publik adalah orang perse</w:t>
      </w:r>
      <w:r w:rsidR="00FA6548" w:rsidRPr="00DC3CDA">
        <w:rPr>
          <w:rFonts w:ascii="Times New Roman" w:eastAsia="Times New Roman" w:hAnsi="Times New Roman" w:cs="Times New Roman"/>
          <w:color w:val="000000" w:themeColor="text1"/>
          <w:sz w:val="24"/>
          <w:szCs w:val="24"/>
          <w:lang w:val="id-ID"/>
        </w:rPr>
        <w:t>orangan atau kelompok orang dan</w:t>
      </w:r>
      <w:r w:rsidR="00FA6548" w:rsidRPr="00DC3CDA">
        <w:rPr>
          <w:rFonts w:ascii="Times New Roman" w:eastAsia="Times New Roman" w:hAnsi="Times New Roman" w:cs="Times New Roman"/>
          <w:color w:val="000000" w:themeColor="text1"/>
          <w:sz w:val="24"/>
          <w:szCs w:val="24"/>
        </w:rPr>
        <w:t>/</w:t>
      </w:r>
      <w:r w:rsidR="00FE2D79" w:rsidRPr="00DC3CDA">
        <w:rPr>
          <w:rFonts w:ascii="Times New Roman" w:eastAsia="Times New Roman" w:hAnsi="Times New Roman" w:cs="Times New Roman"/>
          <w:color w:val="000000" w:themeColor="text1"/>
          <w:sz w:val="24"/>
          <w:szCs w:val="24"/>
          <w:lang w:val="id-ID"/>
        </w:rPr>
        <w:t xml:space="preserve">atau badan hukum yang memiliki hak dan kewajiban terhadap suatu pelayanan publik. </w:t>
      </w:r>
    </w:p>
    <w:p w:rsidR="00FE2D79" w:rsidRPr="00DC3CDA" w:rsidRDefault="00FE2D79" w:rsidP="00FE2D79">
      <w:pPr>
        <w:shd w:val="clear" w:color="auto" w:fill="FFFFFF"/>
        <w:spacing w:after="0" w:line="315" w:lineRule="atLeast"/>
        <w:ind w:firstLine="851"/>
        <w:jc w:val="both"/>
        <w:rPr>
          <w:rFonts w:ascii="Times New Roman" w:eastAsia="Times New Roman" w:hAnsi="Times New Roman" w:cs="Times New Roman"/>
          <w:color w:val="000000" w:themeColor="text1"/>
          <w:sz w:val="24"/>
          <w:szCs w:val="24"/>
        </w:rPr>
      </w:pPr>
    </w:p>
    <w:p w:rsidR="00FE2D79" w:rsidRPr="00DC3CDA" w:rsidRDefault="001B4D54" w:rsidP="001B4D54">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Pandangan di atas melihat bahwa pelayanan publik merupakan</w:t>
      </w:r>
      <w:r w:rsidR="00FE2D79" w:rsidRPr="00DC3CDA">
        <w:rPr>
          <w:rFonts w:ascii="Times New Roman" w:eastAsia="Times New Roman" w:hAnsi="Times New Roman" w:cs="Times New Roman"/>
          <w:color w:val="000000" w:themeColor="text1"/>
          <w:sz w:val="24"/>
          <w:szCs w:val="24"/>
          <w:lang w:val="id-ID"/>
        </w:rPr>
        <w:t xml:space="preserve"> segala kegiatan dalam rangka pemenuhan kebutuhan dasar</w:t>
      </w:r>
      <w:r w:rsidR="00C45CD1" w:rsidRPr="00DC3CDA">
        <w:rPr>
          <w:rFonts w:ascii="Times New Roman" w:eastAsia="Times New Roman" w:hAnsi="Times New Roman" w:cs="Times New Roman"/>
          <w:color w:val="000000" w:themeColor="text1"/>
          <w:sz w:val="24"/>
          <w:szCs w:val="24"/>
        </w:rPr>
        <w:t xml:space="preserve"> masyarakat </w:t>
      </w:r>
      <w:r w:rsidR="00FE2D79" w:rsidRPr="00DC3CDA">
        <w:rPr>
          <w:rFonts w:ascii="Times New Roman" w:eastAsia="Times New Roman" w:hAnsi="Times New Roman" w:cs="Times New Roman"/>
          <w:color w:val="000000" w:themeColor="text1"/>
          <w:sz w:val="24"/>
          <w:szCs w:val="24"/>
          <w:lang w:val="id-ID"/>
        </w:rPr>
        <w:t xml:space="preserve"> sesuai dengan hak-hak dasar setiap warga negara dan pendu</w:t>
      </w:r>
      <w:r w:rsidR="00FA6548" w:rsidRPr="00DC3CDA">
        <w:rPr>
          <w:rFonts w:ascii="Times New Roman" w:eastAsia="Times New Roman" w:hAnsi="Times New Roman" w:cs="Times New Roman"/>
          <w:color w:val="000000" w:themeColor="text1"/>
          <w:sz w:val="24"/>
          <w:szCs w:val="24"/>
          <w:lang w:val="id-ID"/>
        </w:rPr>
        <w:t>duk atas suatu barang, jasa dan</w:t>
      </w:r>
      <w:r w:rsidR="00FA6548" w:rsidRPr="00DC3CDA">
        <w:rPr>
          <w:rFonts w:ascii="Times New Roman" w:eastAsia="Times New Roman" w:hAnsi="Times New Roman" w:cs="Times New Roman"/>
          <w:color w:val="000000" w:themeColor="text1"/>
          <w:sz w:val="24"/>
          <w:szCs w:val="24"/>
        </w:rPr>
        <w:t>/</w:t>
      </w:r>
      <w:r w:rsidR="00FE2D79" w:rsidRPr="00DC3CDA">
        <w:rPr>
          <w:rFonts w:ascii="Times New Roman" w:eastAsia="Times New Roman" w:hAnsi="Times New Roman" w:cs="Times New Roman"/>
          <w:color w:val="000000" w:themeColor="text1"/>
          <w:sz w:val="24"/>
          <w:szCs w:val="24"/>
          <w:lang w:val="id-ID"/>
        </w:rPr>
        <w:t>atau pelayanan administrasi yang disediakan oleh penyelenggara pelayanan yang terkait kepentingan publik.</w:t>
      </w:r>
    </w:p>
    <w:p w:rsidR="00E247DC" w:rsidRPr="00DC3CDA" w:rsidRDefault="00C45CD1" w:rsidP="00351F59">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M</w:t>
      </w:r>
      <w:r w:rsidR="00FE2D79" w:rsidRPr="00DC3CDA">
        <w:rPr>
          <w:rFonts w:ascii="Times New Roman" w:eastAsia="Times New Roman" w:hAnsi="Times New Roman" w:cs="Times New Roman"/>
          <w:color w:val="000000" w:themeColor="text1"/>
          <w:sz w:val="24"/>
          <w:szCs w:val="24"/>
          <w:lang w:val="id-ID"/>
        </w:rPr>
        <w:t xml:space="preserve">anajemen pelayanan publik </w:t>
      </w:r>
      <w:r w:rsidR="00FE2D79" w:rsidRPr="00DC3CDA">
        <w:rPr>
          <w:rFonts w:ascii="Times New Roman" w:eastAsia="Times New Roman" w:hAnsi="Times New Roman" w:cs="Times New Roman"/>
          <w:color w:val="000000" w:themeColor="text1"/>
          <w:sz w:val="24"/>
          <w:szCs w:val="24"/>
        </w:rPr>
        <w:t xml:space="preserve"> menurut </w:t>
      </w:r>
      <w:r w:rsidR="00C447B3" w:rsidRPr="00DC3CDA">
        <w:rPr>
          <w:rFonts w:ascii="Times New Roman" w:eastAsia="Times New Roman" w:hAnsi="Times New Roman" w:cs="Times New Roman"/>
          <w:color w:val="000000" w:themeColor="text1"/>
          <w:sz w:val="24"/>
          <w:szCs w:val="24"/>
        </w:rPr>
        <w:t xml:space="preserve"> </w:t>
      </w:r>
      <w:r w:rsidR="00FE2D79" w:rsidRPr="00DC3CDA">
        <w:rPr>
          <w:rFonts w:ascii="Times New Roman" w:eastAsia="Times New Roman" w:hAnsi="Times New Roman" w:cs="Times New Roman"/>
          <w:color w:val="000000" w:themeColor="text1"/>
          <w:sz w:val="24"/>
          <w:szCs w:val="24"/>
          <w:lang w:val="id-ID"/>
        </w:rPr>
        <w:t>Ratminto dan A</w:t>
      </w:r>
      <w:r w:rsidR="00C447B3" w:rsidRPr="00DC3CDA">
        <w:rPr>
          <w:rFonts w:ascii="Times New Roman" w:eastAsia="Times New Roman" w:hAnsi="Times New Roman" w:cs="Times New Roman"/>
          <w:color w:val="000000" w:themeColor="text1"/>
          <w:sz w:val="24"/>
          <w:szCs w:val="24"/>
          <w:lang w:val="id-ID"/>
        </w:rPr>
        <w:t xml:space="preserve">tik </w:t>
      </w:r>
      <w:r w:rsidR="00C447B3" w:rsidRPr="00DC3CDA">
        <w:rPr>
          <w:rFonts w:ascii="Times New Roman" w:eastAsia="Times New Roman" w:hAnsi="Times New Roman" w:cs="Times New Roman"/>
          <w:color w:val="000000" w:themeColor="text1"/>
          <w:sz w:val="24"/>
          <w:szCs w:val="24"/>
        </w:rPr>
        <w:t>(</w:t>
      </w:r>
      <w:r w:rsidR="00C447B3" w:rsidRPr="00DC3CDA">
        <w:rPr>
          <w:rFonts w:ascii="Times New Roman" w:eastAsia="Times New Roman" w:hAnsi="Times New Roman" w:cs="Times New Roman"/>
          <w:color w:val="000000" w:themeColor="text1"/>
          <w:sz w:val="24"/>
          <w:szCs w:val="24"/>
          <w:lang w:val="id-ID"/>
        </w:rPr>
        <w:t>2006</w:t>
      </w:r>
      <w:r w:rsidR="00586B3D" w:rsidRPr="00DC3CDA">
        <w:rPr>
          <w:rFonts w:ascii="Times New Roman" w:eastAsia="Times New Roman" w:hAnsi="Times New Roman" w:cs="Times New Roman"/>
          <w:color w:val="000000" w:themeColor="text1"/>
          <w:sz w:val="24"/>
          <w:szCs w:val="24"/>
        </w:rPr>
        <w:t>:</w:t>
      </w:r>
      <w:r w:rsidR="00FE2D79" w:rsidRPr="00DC3CDA">
        <w:rPr>
          <w:rFonts w:ascii="Times New Roman" w:eastAsia="Times New Roman" w:hAnsi="Times New Roman" w:cs="Times New Roman"/>
          <w:color w:val="000000" w:themeColor="text1"/>
          <w:sz w:val="24"/>
          <w:szCs w:val="24"/>
          <w:lang w:val="id-ID"/>
        </w:rPr>
        <w:t>4)</w:t>
      </w:r>
      <w:r w:rsidR="00FE2D79" w:rsidRPr="00DC3CDA">
        <w:rPr>
          <w:rFonts w:ascii="Times New Roman" w:eastAsia="Times New Roman" w:hAnsi="Times New Roman" w:cs="Times New Roman"/>
          <w:color w:val="000000" w:themeColor="text1"/>
          <w:sz w:val="24"/>
          <w:szCs w:val="24"/>
        </w:rPr>
        <w:t xml:space="preserve"> </w:t>
      </w:r>
      <w:r w:rsidR="00FE2D79" w:rsidRPr="00DC3CDA">
        <w:rPr>
          <w:rFonts w:ascii="Times New Roman" w:eastAsia="Times New Roman" w:hAnsi="Times New Roman" w:cs="Times New Roman"/>
          <w:color w:val="000000" w:themeColor="text1"/>
          <w:sz w:val="24"/>
          <w:szCs w:val="24"/>
          <w:lang w:val="id-ID"/>
        </w:rPr>
        <w:t>adalah</w:t>
      </w:r>
      <w:r w:rsidR="00FE2D79" w:rsidRPr="00DC3CDA">
        <w:rPr>
          <w:rFonts w:ascii="Times New Roman" w:eastAsia="Times New Roman" w:hAnsi="Times New Roman" w:cs="Times New Roman"/>
          <w:color w:val="000000" w:themeColor="text1"/>
          <w:sz w:val="24"/>
          <w:szCs w:val="24"/>
        </w:rPr>
        <w:t>:</w:t>
      </w:r>
      <w:r w:rsidR="00FE2D79" w:rsidRPr="00DC3CDA">
        <w:rPr>
          <w:rFonts w:ascii="Times New Roman" w:eastAsia="Times New Roman" w:hAnsi="Times New Roman" w:cs="Times New Roman"/>
          <w:color w:val="000000" w:themeColor="text1"/>
          <w:sz w:val="24"/>
          <w:szCs w:val="24"/>
          <w:lang w:val="id-ID"/>
        </w:rPr>
        <w:t xml:space="preserve"> </w:t>
      </w:r>
      <w:r w:rsidR="00E247DC" w:rsidRPr="00DC3CDA">
        <w:rPr>
          <w:rFonts w:ascii="Times New Roman" w:eastAsia="Times New Roman" w:hAnsi="Times New Roman" w:cs="Times New Roman"/>
          <w:color w:val="000000" w:themeColor="text1"/>
          <w:sz w:val="24"/>
          <w:szCs w:val="24"/>
        </w:rPr>
        <w:t xml:space="preserve"> </w:t>
      </w:r>
      <w:r w:rsidR="00FE2D79" w:rsidRPr="00DC3CDA">
        <w:rPr>
          <w:rFonts w:ascii="Times New Roman" w:eastAsia="Times New Roman" w:hAnsi="Times New Roman" w:cs="Times New Roman"/>
          <w:color w:val="000000" w:themeColor="text1"/>
          <w:sz w:val="24"/>
          <w:szCs w:val="24"/>
        </w:rPr>
        <w:t>“S</w:t>
      </w:r>
      <w:r w:rsidR="00FE2D79" w:rsidRPr="00DC3CDA">
        <w:rPr>
          <w:rFonts w:ascii="Times New Roman" w:eastAsia="Times New Roman" w:hAnsi="Times New Roman" w:cs="Times New Roman"/>
          <w:color w:val="000000" w:themeColor="text1"/>
          <w:sz w:val="24"/>
          <w:szCs w:val="24"/>
          <w:lang w:val="id-ID"/>
        </w:rPr>
        <w:t>uatu proses penerapan ilmu dan seni untuk meny</w:t>
      </w:r>
      <w:r w:rsidR="00FA6548" w:rsidRPr="00DC3CDA">
        <w:rPr>
          <w:rFonts w:ascii="Times New Roman" w:eastAsia="Times New Roman" w:hAnsi="Times New Roman" w:cs="Times New Roman"/>
          <w:color w:val="000000" w:themeColor="text1"/>
          <w:sz w:val="24"/>
          <w:szCs w:val="24"/>
          <w:lang w:val="id-ID"/>
        </w:rPr>
        <w:t>usu</w:t>
      </w:r>
      <w:r w:rsidR="00FE2D79" w:rsidRPr="00DC3CDA">
        <w:rPr>
          <w:rFonts w:ascii="Times New Roman" w:eastAsia="Times New Roman" w:hAnsi="Times New Roman" w:cs="Times New Roman"/>
          <w:color w:val="000000" w:themeColor="text1"/>
          <w:sz w:val="24"/>
          <w:szCs w:val="24"/>
          <w:lang w:val="id-ID"/>
        </w:rPr>
        <w:t>n rencana, mengimplementasikan rancana itu, mengkoordinasikan dan menyelesaikan aktivitas-aktivitas pelayanan demi tercapainya tujuan-tujuan pelayanan</w:t>
      </w:r>
      <w:r w:rsidR="00FE2D79" w:rsidRPr="00DC3CDA">
        <w:rPr>
          <w:rFonts w:ascii="Times New Roman" w:eastAsia="Times New Roman" w:hAnsi="Times New Roman" w:cs="Times New Roman"/>
          <w:color w:val="000000" w:themeColor="text1"/>
          <w:sz w:val="24"/>
          <w:szCs w:val="24"/>
        </w:rPr>
        <w:t>”.</w:t>
      </w:r>
    </w:p>
    <w:p w:rsidR="00E247DC" w:rsidRPr="00DC3CDA" w:rsidRDefault="00E247DC" w:rsidP="00C45CD1">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Berkaitan dengan peran </w:t>
      </w:r>
      <w:r w:rsidR="00FE2D79" w:rsidRPr="00DC3CDA">
        <w:rPr>
          <w:rFonts w:ascii="Times New Roman" w:eastAsia="Times New Roman" w:hAnsi="Times New Roman" w:cs="Times New Roman"/>
          <w:color w:val="000000" w:themeColor="text1"/>
          <w:sz w:val="24"/>
          <w:szCs w:val="24"/>
          <w:lang w:val="id-ID"/>
        </w:rPr>
        <w:t xml:space="preserve"> pemerintah dalam memberi</w:t>
      </w:r>
      <w:r w:rsidRPr="00DC3CDA">
        <w:rPr>
          <w:rFonts w:ascii="Times New Roman" w:eastAsia="Times New Roman" w:hAnsi="Times New Roman" w:cs="Times New Roman"/>
          <w:color w:val="000000" w:themeColor="text1"/>
          <w:sz w:val="24"/>
          <w:szCs w:val="24"/>
          <w:lang w:val="id-ID"/>
        </w:rPr>
        <w:t>kan pelayanan kepada masyarakat</w:t>
      </w:r>
      <w:r w:rsidR="00C45CD1" w:rsidRPr="00DC3CDA">
        <w:rPr>
          <w:rFonts w:ascii="Times New Roman" w:eastAsia="Times New Roman" w:hAnsi="Times New Roman" w:cs="Times New Roman"/>
          <w:color w:val="000000" w:themeColor="text1"/>
          <w:sz w:val="24"/>
          <w:szCs w:val="24"/>
        </w:rPr>
        <w:t xml:space="preserve"> </w:t>
      </w:r>
      <w:r w:rsidRPr="00DC3CDA">
        <w:rPr>
          <w:rFonts w:ascii="Times New Roman" w:eastAsia="Times New Roman" w:hAnsi="Times New Roman" w:cs="Times New Roman"/>
          <w:color w:val="000000" w:themeColor="text1"/>
          <w:sz w:val="24"/>
          <w:szCs w:val="24"/>
        </w:rPr>
        <w:t>yang semakin har</w:t>
      </w:r>
      <w:r w:rsidR="00FA6548" w:rsidRPr="00DC3CDA">
        <w:rPr>
          <w:rFonts w:ascii="Times New Roman" w:eastAsia="Times New Roman" w:hAnsi="Times New Roman" w:cs="Times New Roman"/>
          <w:color w:val="000000" w:themeColor="text1"/>
          <w:sz w:val="24"/>
          <w:szCs w:val="24"/>
        </w:rPr>
        <w:t>i</w:t>
      </w:r>
      <w:r w:rsidRPr="00DC3CDA">
        <w:rPr>
          <w:rFonts w:ascii="Times New Roman" w:eastAsia="Times New Roman" w:hAnsi="Times New Roman" w:cs="Times New Roman"/>
          <w:color w:val="000000" w:themeColor="text1"/>
          <w:sz w:val="24"/>
          <w:szCs w:val="24"/>
        </w:rPr>
        <w:t xml:space="preserve"> </w:t>
      </w:r>
      <w:r w:rsidR="00FA6548" w:rsidRPr="00DC3CDA">
        <w:rPr>
          <w:rFonts w:ascii="Times New Roman" w:eastAsia="Times New Roman" w:hAnsi="Times New Roman" w:cs="Times New Roman"/>
          <w:color w:val="000000" w:themeColor="text1"/>
          <w:sz w:val="24"/>
          <w:szCs w:val="24"/>
        </w:rPr>
        <w:t>semakin kompleks dan berkembang</w:t>
      </w:r>
      <w:r w:rsidRPr="00DC3CDA">
        <w:rPr>
          <w:rFonts w:ascii="Times New Roman" w:eastAsia="Times New Roman" w:hAnsi="Times New Roman" w:cs="Times New Roman"/>
          <w:color w:val="000000" w:themeColor="text1"/>
          <w:sz w:val="24"/>
          <w:szCs w:val="24"/>
        </w:rPr>
        <w:t xml:space="preserve"> sehingga memerlukan </w:t>
      </w:r>
      <w:r w:rsidR="00FA6548" w:rsidRPr="00DC3CDA">
        <w:rPr>
          <w:rFonts w:ascii="Times New Roman" w:eastAsia="Times New Roman" w:hAnsi="Times New Roman" w:cs="Times New Roman"/>
          <w:color w:val="000000" w:themeColor="text1"/>
          <w:sz w:val="24"/>
          <w:szCs w:val="24"/>
          <w:lang w:val="id-ID"/>
        </w:rPr>
        <w:t>pemba</w:t>
      </w:r>
      <w:r w:rsidR="00FA6548" w:rsidRPr="00DC3CDA">
        <w:rPr>
          <w:rFonts w:ascii="Times New Roman" w:eastAsia="Times New Roman" w:hAnsi="Times New Roman" w:cs="Times New Roman"/>
          <w:color w:val="000000" w:themeColor="text1"/>
          <w:sz w:val="24"/>
          <w:szCs w:val="24"/>
        </w:rPr>
        <w:t>har</w:t>
      </w:r>
      <w:r w:rsidR="00FE2D79" w:rsidRPr="00DC3CDA">
        <w:rPr>
          <w:rFonts w:ascii="Times New Roman" w:eastAsia="Times New Roman" w:hAnsi="Times New Roman" w:cs="Times New Roman"/>
          <w:color w:val="000000" w:themeColor="text1"/>
          <w:sz w:val="24"/>
          <w:szCs w:val="24"/>
          <w:lang w:val="id-ID"/>
        </w:rPr>
        <w:t xml:space="preserve">uan </w:t>
      </w:r>
      <w:r w:rsidR="00FA6548" w:rsidRPr="00DC3CDA">
        <w:rPr>
          <w:rFonts w:ascii="Times New Roman" w:eastAsia="Times New Roman" w:hAnsi="Times New Roman" w:cs="Times New Roman"/>
          <w:color w:val="000000" w:themeColor="text1"/>
          <w:sz w:val="24"/>
          <w:szCs w:val="24"/>
        </w:rPr>
        <w:t xml:space="preserve">dan perbaikan. Oleh sebab itu, </w:t>
      </w:r>
      <w:r w:rsidRPr="00DC3CDA">
        <w:rPr>
          <w:rFonts w:ascii="Times New Roman" w:eastAsia="Times New Roman" w:hAnsi="Times New Roman" w:cs="Times New Roman"/>
          <w:color w:val="000000" w:themeColor="text1"/>
          <w:sz w:val="24"/>
          <w:szCs w:val="24"/>
        </w:rPr>
        <w:t xml:space="preserve">diperlukan </w:t>
      </w:r>
      <w:r w:rsidR="00FA6548" w:rsidRPr="00DC3CDA">
        <w:rPr>
          <w:rFonts w:ascii="Times New Roman" w:eastAsia="Times New Roman" w:hAnsi="Times New Roman" w:cs="Times New Roman"/>
          <w:color w:val="000000" w:themeColor="text1"/>
          <w:sz w:val="24"/>
          <w:szCs w:val="24"/>
        </w:rPr>
        <w:t>manajemen pelayanan yang modern</w:t>
      </w:r>
      <w:r w:rsidRPr="00DC3CDA">
        <w:rPr>
          <w:rFonts w:ascii="Times New Roman" w:eastAsia="Times New Roman" w:hAnsi="Times New Roman" w:cs="Times New Roman"/>
          <w:color w:val="000000" w:themeColor="text1"/>
          <w:sz w:val="24"/>
          <w:szCs w:val="24"/>
        </w:rPr>
        <w:t xml:space="preserve"> sej</w:t>
      </w:r>
      <w:r w:rsidR="00FA6548" w:rsidRPr="00DC3CDA">
        <w:rPr>
          <w:rFonts w:ascii="Times New Roman" w:eastAsia="Times New Roman" w:hAnsi="Times New Roman" w:cs="Times New Roman"/>
          <w:color w:val="000000" w:themeColor="text1"/>
          <w:sz w:val="24"/>
          <w:szCs w:val="24"/>
        </w:rPr>
        <w:t>a</w:t>
      </w:r>
      <w:r w:rsidRPr="00DC3CDA">
        <w:rPr>
          <w:rFonts w:ascii="Times New Roman" w:eastAsia="Times New Roman" w:hAnsi="Times New Roman" w:cs="Times New Roman"/>
          <w:color w:val="000000" w:themeColor="text1"/>
          <w:sz w:val="24"/>
          <w:szCs w:val="24"/>
        </w:rPr>
        <w:t xml:space="preserve">lan dengan dinamika dan </w:t>
      </w:r>
      <w:r w:rsidR="00C45CD1" w:rsidRPr="00DC3CDA">
        <w:rPr>
          <w:rFonts w:ascii="Times New Roman" w:eastAsia="Times New Roman" w:hAnsi="Times New Roman" w:cs="Times New Roman"/>
          <w:color w:val="000000" w:themeColor="text1"/>
          <w:sz w:val="24"/>
          <w:szCs w:val="24"/>
        </w:rPr>
        <w:t>komp</w:t>
      </w:r>
      <w:r w:rsidR="00FA6548" w:rsidRPr="00DC3CDA">
        <w:rPr>
          <w:rFonts w:ascii="Times New Roman" w:eastAsia="Times New Roman" w:hAnsi="Times New Roman" w:cs="Times New Roman"/>
          <w:color w:val="000000" w:themeColor="text1"/>
          <w:sz w:val="24"/>
          <w:szCs w:val="24"/>
        </w:rPr>
        <w:t>l</w:t>
      </w:r>
      <w:r w:rsidR="00C45CD1" w:rsidRPr="00DC3CDA">
        <w:rPr>
          <w:rFonts w:ascii="Times New Roman" w:eastAsia="Times New Roman" w:hAnsi="Times New Roman" w:cs="Times New Roman"/>
          <w:color w:val="000000" w:themeColor="text1"/>
          <w:sz w:val="24"/>
          <w:szCs w:val="24"/>
        </w:rPr>
        <w:t>ek</w:t>
      </w:r>
      <w:r w:rsidR="00FA6548" w:rsidRPr="00DC3CDA">
        <w:rPr>
          <w:rFonts w:ascii="Times New Roman" w:eastAsia="Times New Roman" w:hAnsi="Times New Roman" w:cs="Times New Roman"/>
          <w:color w:val="000000" w:themeColor="text1"/>
          <w:sz w:val="24"/>
          <w:szCs w:val="24"/>
        </w:rPr>
        <w:t xml:space="preserve">sitas permasalahan di </w:t>
      </w:r>
      <w:r w:rsidRPr="00DC3CDA">
        <w:rPr>
          <w:rFonts w:ascii="Times New Roman" w:eastAsia="Times New Roman" w:hAnsi="Times New Roman" w:cs="Times New Roman"/>
          <w:color w:val="000000" w:themeColor="text1"/>
          <w:sz w:val="24"/>
          <w:szCs w:val="24"/>
        </w:rPr>
        <w:t>masyarakat. Karena itu, m</w:t>
      </w:r>
      <w:r w:rsidR="00FE2D79" w:rsidRPr="00DC3CDA">
        <w:rPr>
          <w:rFonts w:ascii="Times New Roman" w:eastAsia="Times New Roman" w:hAnsi="Times New Roman" w:cs="Times New Roman"/>
          <w:color w:val="000000" w:themeColor="text1"/>
          <w:sz w:val="24"/>
          <w:szCs w:val="24"/>
          <w:lang w:val="id-ID"/>
        </w:rPr>
        <w:t xml:space="preserve">asyarakat setiap waktu </w:t>
      </w:r>
      <w:r w:rsidR="00FA6548" w:rsidRPr="00DC3CDA">
        <w:rPr>
          <w:rFonts w:ascii="Times New Roman" w:eastAsia="Times New Roman" w:hAnsi="Times New Roman" w:cs="Times New Roman"/>
          <w:color w:val="000000" w:themeColor="text1"/>
          <w:sz w:val="24"/>
          <w:szCs w:val="24"/>
        </w:rPr>
        <w:t xml:space="preserve"> dapat </w:t>
      </w:r>
      <w:r w:rsidR="00FE2D79" w:rsidRPr="00DC3CDA">
        <w:rPr>
          <w:rFonts w:ascii="Times New Roman" w:eastAsia="Times New Roman" w:hAnsi="Times New Roman" w:cs="Times New Roman"/>
          <w:color w:val="000000" w:themeColor="text1"/>
          <w:sz w:val="24"/>
          <w:szCs w:val="24"/>
          <w:lang w:val="id-ID"/>
        </w:rPr>
        <w:t xml:space="preserve"> menuntut pelayanan publik </w:t>
      </w:r>
      <w:r w:rsidRPr="00DC3CDA">
        <w:rPr>
          <w:rFonts w:ascii="Times New Roman" w:eastAsia="Times New Roman" w:hAnsi="Times New Roman" w:cs="Times New Roman"/>
          <w:color w:val="000000" w:themeColor="text1"/>
          <w:sz w:val="24"/>
          <w:szCs w:val="24"/>
          <w:lang w:val="id-ID"/>
        </w:rPr>
        <w:t>yang berkualitas dari birokrat</w:t>
      </w:r>
      <w:r w:rsidRPr="00DC3CDA">
        <w:rPr>
          <w:rFonts w:ascii="Times New Roman" w:eastAsia="Times New Roman" w:hAnsi="Times New Roman" w:cs="Times New Roman"/>
          <w:color w:val="000000" w:themeColor="text1"/>
          <w:sz w:val="24"/>
          <w:szCs w:val="24"/>
        </w:rPr>
        <w:t xml:space="preserve">, bukan pelayanan yang </w:t>
      </w:r>
      <w:r w:rsidR="00FA6548" w:rsidRPr="00DC3CDA">
        <w:rPr>
          <w:rFonts w:ascii="Times New Roman" w:eastAsia="Times New Roman" w:hAnsi="Times New Roman" w:cs="Times New Roman"/>
          <w:color w:val="000000" w:themeColor="text1"/>
          <w:sz w:val="24"/>
          <w:szCs w:val="24"/>
        </w:rPr>
        <w:t>berbelit-belit tanpa kepastian.</w:t>
      </w:r>
    </w:p>
    <w:p w:rsidR="00C45CD1" w:rsidRPr="00DC3CDA" w:rsidRDefault="00C45CD1" w:rsidP="00E247DC">
      <w:pPr>
        <w:shd w:val="clear" w:color="auto" w:fill="FFFFFF"/>
        <w:spacing w:after="0" w:line="315" w:lineRule="atLeast"/>
        <w:ind w:firstLine="720"/>
        <w:jc w:val="both"/>
        <w:rPr>
          <w:rFonts w:ascii="Times New Roman" w:eastAsia="Times New Roman" w:hAnsi="Times New Roman" w:cs="Times New Roman"/>
          <w:color w:val="000000" w:themeColor="text1"/>
          <w:sz w:val="24"/>
          <w:szCs w:val="24"/>
        </w:rPr>
      </w:pPr>
    </w:p>
    <w:p w:rsidR="00E247DC" w:rsidRPr="00DC3CDA" w:rsidRDefault="00225DD0" w:rsidP="00C45CD1">
      <w:pPr>
        <w:shd w:val="clear" w:color="auto" w:fill="FFFFFF"/>
        <w:spacing w:after="0" w:line="315" w:lineRule="atLeast"/>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lastRenderedPageBreak/>
        <w:t>Sinambela</w:t>
      </w:r>
      <w:r w:rsidR="00E247DC" w:rsidRPr="00DC3CDA">
        <w:rPr>
          <w:rFonts w:ascii="Times New Roman" w:eastAsia="Times New Roman" w:hAnsi="Times New Roman" w:cs="Times New Roman"/>
          <w:color w:val="000000" w:themeColor="text1"/>
          <w:sz w:val="24"/>
          <w:szCs w:val="24"/>
        </w:rPr>
        <w:t xml:space="preserve"> </w:t>
      </w:r>
      <w:r w:rsidR="00FE2D79" w:rsidRPr="00DC3CDA">
        <w:rPr>
          <w:rFonts w:ascii="Times New Roman" w:eastAsia="Times New Roman" w:hAnsi="Times New Roman" w:cs="Times New Roman"/>
          <w:color w:val="000000" w:themeColor="text1"/>
          <w:sz w:val="24"/>
          <w:szCs w:val="24"/>
          <w:lang w:val="id-ID"/>
        </w:rPr>
        <w:t xml:space="preserve"> (2008</w:t>
      </w:r>
      <w:r w:rsidR="00EB5C77" w:rsidRPr="00DC3CDA">
        <w:rPr>
          <w:rFonts w:ascii="Times New Roman" w:eastAsia="Times New Roman" w:hAnsi="Times New Roman" w:cs="Times New Roman"/>
          <w:color w:val="000000" w:themeColor="text1"/>
          <w:sz w:val="24"/>
          <w:szCs w:val="24"/>
        </w:rPr>
        <w:t xml:space="preserve"> </w:t>
      </w:r>
      <w:r w:rsidR="00FE2D79" w:rsidRPr="00DC3CDA">
        <w:rPr>
          <w:rFonts w:ascii="Times New Roman" w:eastAsia="Times New Roman" w:hAnsi="Times New Roman" w:cs="Times New Roman"/>
          <w:color w:val="000000" w:themeColor="text1"/>
          <w:sz w:val="24"/>
          <w:szCs w:val="24"/>
          <w:lang w:val="id-ID"/>
        </w:rPr>
        <w:t>:</w:t>
      </w:r>
      <w:r w:rsidR="00EB5C77" w:rsidRPr="00DC3CDA">
        <w:rPr>
          <w:rFonts w:ascii="Times New Roman" w:eastAsia="Times New Roman" w:hAnsi="Times New Roman" w:cs="Times New Roman"/>
          <w:color w:val="000000" w:themeColor="text1"/>
          <w:sz w:val="24"/>
          <w:szCs w:val="24"/>
        </w:rPr>
        <w:t xml:space="preserve"> </w:t>
      </w:r>
      <w:r w:rsidR="00FE2D79" w:rsidRPr="00DC3CDA">
        <w:rPr>
          <w:rFonts w:ascii="Times New Roman" w:eastAsia="Times New Roman" w:hAnsi="Times New Roman" w:cs="Times New Roman"/>
          <w:color w:val="000000" w:themeColor="text1"/>
          <w:sz w:val="24"/>
          <w:szCs w:val="24"/>
          <w:lang w:val="id-ID"/>
        </w:rPr>
        <w:t xml:space="preserve">2) </w:t>
      </w:r>
      <w:r w:rsidR="00E247DC" w:rsidRPr="00DC3CDA">
        <w:rPr>
          <w:rFonts w:ascii="Times New Roman" w:eastAsia="Times New Roman" w:hAnsi="Times New Roman" w:cs="Times New Roman"/>
          <w:color w:val="000000" w:themeColor="text1"/>
          <w:sz w:val="24"/>
          <w:szCs w:val="24"/>
        </w:rPr>
        <w:t>dalam kaitan ini mengatakan:</w:t>
      </w:r>
    </w:p>
    <w:p w:rsidR="00E247DC" w:rsidRPr="00DC3CDA" w:rsidRDefault="00E247DC" w:rsidP="00E247DC">
      <w:pPr>
        <w:shd w:val="clear" w:color="auto" w:fill="FFFFFF"/>
        <w:spacing w:after="0" w:line="315" w:lineRule="atLeast"/>
        <w:ind w:firstLine="720"/>
        <w:jc w:val="both"/>
        <w:rPr>
          <w:rFonts w:ascii="Times New Roman" w:eastAsia="Times New Roman" w:hAnsi="Times New Roman" w:cs="Times New Roman"/>
          <w:color w:val="000000" w:themeColor="text1"/>
          <w:sz w:val="18"/>
          <w:szCs w:val="18"/>
        </w:rPr>
      </w:pPr>
    </w:p>
    <w:p w:rsidR="00E247DC" w:rsidRPr="00DC3CDA" w:rsidRDefault="00E247DC" w:rsidP="00B075F9">
      <w:pPr>
        <w:shd w:val="clear" w:color="auto" w:fill="FFFFFF"/>
        <w:spacing w:after="0" w:line="315" w:lineRule="atLeast"/>
        <w:ind w:left="1134"/>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T</w:t>
      </w:r>
      <w:r w:rsidR="00FE2D79" w:rsidRPr="00DC3CDA">
        <w:rPr>
          <w:rFonts w:ascii="Times New Roman" w:eastAsia="Times New Roman" w:hAnsi="Times New Roman" w:cs="Times New Roman"/>
          <w:color w:val="000000" w:themeColor="text1"/>
          <w:sz w:val="24"/>
          <w:szCs w:val="24"/>
          <w:lang w:val="id-ID"/>
        </w:rPr>
        <w:t>untutan tersebut tidak sesuai dengan harapan karena secara empiris pelayanan publik yang terjadi selama ini masih bercirikan berbelit-belit, lamban, mahal dan melelahkan. Kecend</w:t>
      </w:r>
      <w:r w:rsidR="009F5782">
        <w:rPr>
          <w:rFonts w:ascii="Times New Roman" w:eastAsia="Times New Roman" w:hAnsi="Times New Roman" w:cs="Times New Roman"/>
          <w:color w:val="000000" w:themeColor="text1"/>
          <w:sz w:val="24"/>
          <w:szCs w:val="24"/>
        </w:rPr>
        <w:t>e</w:t>
      </w:r>
      <w:r w:rsidR="00FE2D79" w:rsidRPr="00DC3CDA">
        <w:rPr>
          <w:rFonts w:ascii="Times New Roman" w:eastAsia="Times New Roman" w:hAnsi="Times New Roman" w:cs="Times New Roman"/>
          <w:color w:val="000000" w:themeColor="text1"/>
          <w:sz w:val="24"/>
          <w:szCs w:val="24"/>
          <w:lang w:val="id-ID"/>
        </w:rPr>
        <w:t xml:space="preserve">rungan seperti itu terjadi karena masyarakat masih diposisikan sebagai pihak yang melayani bukan yang dilayani. </w:t>
      </w:r>
    </w:p>
    <w:p w:rsidR="00E247DC" w:rsidRPr="00DC3CDA" w:rsidRDefault="00E247DC" w:rsidP="00B075F9">
      <w:pPr>
        <w:shd w:val="clear" w:color="auto" w:fill="FFFFFF"/>
        <w:spacing w:after="0" w:line="315" w:lineRule="atLeast"/>
        <w:ind w:left="1134"/>
        <w:jc w:val="both"/>
        <w:rPr>
          <w:rFonts w:ascii="Times New Roman" w:eastAsia="Times New Roman" w:hAnsi="Times New Roman" w:cs="Times New Roman"/>
          <w:color w:val="000000" w:themeColor="text1"/>
          <w:sz w:val="24"/>
          <w:szCs w:val="24"/>
        </w:rPr>
      </w:pPr>
    </w:p>
    <w:p w:rsidR="00C45CD1" w:rsidRPr="00DC3CDA" w:rsidRDefault="00C45CD1" w:rsidP="00C45CD1">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Sinambela melihat bahwa pelayanan yang diberikan aparatur publik masih terkesan lamban dan berbelit-belit dengan biaya mahal serta penuh ketidakpastian, apalagi publik dianggap pelayan aparatur, padahal aparatur yang seharusnya melayani publik.</w:t>
      </w:r>
    </w:p>
    <w:p w:rsidR="00C45CD1" w:rsidRPr="00DC3CDA" w:rsidRDefault="00C45CD1" w:rsidP="00C45CD1">
      <w:pPr>
        <w:shd w:val="clear" w:color="auto" w:fill="FFFFFF"/>
        <w:spacing w:after="0" w:line="480" w:lineRule="auto"/>
        <w:ind w:firstLine="709"/>
        <w:jc w:val="both"/>
        <w:rPr>
          <w:rFonts w:ascii="Times New Roman" w:eastAsia="Times New Roman" w:hAnsi="Times New Roman" w:cs="Times New Roman"/>
          <w:color w:val="000000" w:themeColor="text1"/>
          <w:sz w:val="6"/>
          <w:szCs w:val="6"/>
        </w:rPr>
      </w:pPr>
    </w:p>
    <w:p w:rsidR="00E247DC" w:rsidRPr="00DC3CDA" w:rsidRDefault="00E247DC" w:rsidP="00C45CD1">
      <w:pPr>
        <w:shd w:val="clear" w:color="auto" w:fill="FFFFFF"/>
        <w:spacing w:after="0" w:line="315" w:lineRule="atLeast"/>
        <w:ind w:left="1134" w:hanging="283"/>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Sejalan dengan ini, </w:t>
      </w:r>
      <w:r w:rsidR="00A06F82" w:rsidRPr="00DC3CDA">
        <w:rPr>
          <w:rFonts w:ascii="Times New Roman" w:eastAsia="Times New Roman" w:hAnsi="Times New Roman" w:cs="Times New Roman"/>
          <w:color w:val="000000" w:themeColor="text1"/>
          <w:sz w:val="24"/>
          <w:szCs w:val="24"/>
        </w:rPr>
        <w:t>Rohman</w:t>
      </w:r>
      <w:r w:rsidRPr="00DC3CDA">
        <w:rPr>
          <w:rFonts w:ascii="Times New Roman" w:eastAsia="Times New Roman" w:hAnsi="Times New Roman" w:cs="Times New Roman"/>
          <w:color w:val="000000" w:themeColor="text1"/>
          <w:sz w:val="24"/>
          <w:szCs w:val="24"/>
        </w:rPr>
        <w:t xml:space="preserve"> (2010:35) mengemukakan:</w:t>
      </w:r>
    </w:p>
    <w:p w:rsidR="00E247DC" w:rsidRPr="00DC3CDA" w:rsidRDefault="00E247DC" w:rsidP="00B075F9">
      <w:pPr>
        <w:shd w:val="clear" w:color="auto" w:fill="FFFFFF"/>
        <w:spacing w:after="0" w:line="315" w:lineRule="atLeast"/>
        <w:ind w:left="1134"/>
        <w:jc w:val="both"/>
        <w:rPr>
          <w:rFonts w:ascii="Times New Roman" w:eastAsia="Times New Roman" w:hAnsi="Times New Roman" w:cs="Times New Roman"/>
          <w:color w:val="000000" w:themeColor="text1"/>
          <w:sz w:val="24"/>
          <w:szCs w:val="24"/>
        </w:rPr>
      </w:pPr>
    </w:p>
    <w:p w:rsidR="00E247DC" w:rsidRPr="00DC3CDA" w:rsidRDefault="00E247DC" w:rsidP="00B075F9">
      <w:pPr>
        <w:shd w:val="clear" w:color="auto" w:fill="FFFFFF"/>
        <w:spacing w:after="0" w:line="315" w:lineRule="atLeast"/>
        <w:ind w:left="1134"/>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i/>
          <w:iCs/>
          <w:color w:val="000000" w:themeColor="text1"/>
          <w:sz w:val="24"/>
          <w:szCs w:val="24"/>
        </w:rPr>
        <w:t>R</w:t>
      </w:r>
      <w:r w:rsidR="00FE2D79" w:rsidRPr="00DC3CDA">
        <w:rPr>
          <w:rFonts w:ascii="Times New Roman" w:eastAsia="Times New Roman" w:hAnsi="Times New Roman" w:cs="Times New Roman"/>
          <w:i/>
          <w:iCs/>
          <w:color w:val="000000" w:themeColor="text1"/>
          <w:sz w:val="24"/>
          <w:szCs w:val="24"/>
          <w:lang w:val="id-ID"/>
        </w:rPr>
        <w:t xml:space="preserve">esponsivitas, representativitas </w:t>
      </w:r>
      <w:r w:rsidR="00FE2D79" w:rsidRPr="00DC3CDA">
        <w:rPr>
          <w:rFonts w:ascii="Times New Roman" w:eastAsia="Times New Roman" w:hAnsi="Times New Roman" w:cs="Times New Roman"/>
          <w:color w:val="000000" w:themeColor="text1"/>
          <w:sz w:val="24"/>
          <w:szCs w:val="24"/>
          <w:lang w:val="id-ID"/>
        </w:rPr>
        <w:t xml:space="preserve">dan </w:t>
      </w:r>
      <w:r w:rsidR="00FE2D79" w:rsidRPr="00DC3CDA">
        <w:rPr>
          <w:rFonts w:ascii="Times New Roman" w:eastAsia="Times New Roman" w:hAnsi="Times New Roman" w:cs="Times New Roman"/>
          <w:i/>
          <w:iCs/>
          <w:color w:val="000000" w:themeColor="text1"/>
          <w:sz w:val="24"/>
          <w:szCs w:val="24"/>
          <w:lang w:val="id-ID"/>
        </w:rPr>
        <w:t>responsibilitas</w:t>
      </w:r>
      <w:r w:rsidR="00FE2D79" w:rsidRPr="00DC3CDA">
        <w:rPr>
          <w:rFonts w:ascii="Times New Roman" w:eastAsia="Times New Roman" w:hAnsi="Times New Roman" w:cs="Times New Roman"/>
          <w:color w:val="000000" w:themeColor="text1"/>
          <w:sz w:val="24"/>
          <w:szCs w:val="24"/>
          <w:lang w:val="id-ID"/>
        </w:rPr>
        <w:t xml:space="preserve"> aparatur pemerintah saat ini hanya mampu menampakkan dirinya sebagai mesin </w:t>
      </w:r>
      <w:r w:rsidR="009F5239" w:rsidRPr="00DC3CDA">
        <w:rPr>
          <w:rFonts w:ascii="Times New Roman" w:eastAsia="Times New Roman" w:hAnsi="Times New Roman" w:cs="Times New Roman"/>
          <w:color w:val="000000" w:themeColor="text1"/>
          <w:sz w:val="24"/>
          <w:szCs w:val="24"/>
          <w:lang w:val="id-ID"/>
        </w:rPr>
        <w:t>birokrasi yang tidak mampu meng</w:t>
      </w:r>
      <w:r w:rsidR="00FE2D79" w:rsidRPr="00DC3CDA">
        <w:rPr>
          <w:rFonts w:ascii="Times New Roman" w:eastAsia="Times New Roman" w:hAnsi="Times New Roman" w:cs="Times New Roman"/>
          <w:color w:val="000000" w:themeColor="text1"/>
          <w:sz w:val="24"/>
          <w:szCs w:val="24"/>
          <w:lang w:val="id-ID"/>
        </w:rPr>
        <w:t>adaptasikan sikap dan perilakunya pada kondi</w:t>
      </w:r>
      <w:r w:rsidRPr="00DC3CDA">
        <w:rPr>
          <w:rFonts w:ascii="Times New Roman" w:eastAsia="Times New Roman" w:hAnsi="Times New Roman" w:cs="Times New Roman"/>
          <w:color w:val="000000" w:themeColor="text1"/>
          <w:sz w:val="24"/>
          <w:szCs w:val="24"/>
        </w:rPr>
        <w:t>s</w:t>
      </w:r>
      <w:r w:rsidR="00FE2D79" w:rsidRPr="00DC3CDA">
        <w:rPr>
          <w:rFonts w:ascii="Times New Roman" w:eastAsia="Times New Roman" w:hAnsi="Times New Roman" w:cs="Times New Roman"/>
          <w:color w:val="000000" w:themeColor="text1"/>
          <w:sz w:val="24"/>
          <w:szCs w:val="24"/>
          <w:lang w:val="id-ID"/>
        </w:rPr>
        <w:t>i dan tuntutan masyarakat yang terus berubah</w:t>
      </w:r>
      <w:r w:rsidRPr="00DC3CDA">
        <w:rPr>
          <w:rFonts w:ascii="Times New Roman" w:eastAsia="Times New Roman" w:hAnsi="Times New Roman" w:cs="Times New Roman"/>
          <w:color w:val="000000" w:themeColor="text1"/>
          <w:sz w:val="24"/>
          <w:szCs w:val="24"/>
        </w:rPr>
        <w:t>.</w:t>
      </w:r>
    </w:p>
    <w:p w:rsidR="00E247DC" w:rsidRPr="00DC3CDA" w:rsidRDefault="00FE2D79" w:rsidP="00E247DC">
      <w:pPr>
        <w:shd w:val="clear" w:color="auto" w:fill="FFFFFF"/>
        <w:spacing w:after="0" w:line="315" w:lineRule="atLeast"/>
        <w:ind w:firstLine="720"/>
        <w:jc w:val="both"/>
        <w:rPr>
          <w:rFonts w:ascii="Times New Roman" w:eastAsia="Times New Roman" w:hAnsi="Times New Roman" w:cs="Times New Roman"/>
          <w:color w:val="000000" w:themeColor="text1"/>
          <w:sz w:val="18"/>
          <w:szCs w:val="18"/>
        </w:rPr>
      </w:pPr>
      <w:r w:rsidRPr="00DC3CDA">
        <w:rPr>
          <w:rFonts w:ascii="Times New Roman" w:eastAsia="Times New Roman" w:hAnsi="Times New Roman" w:cs="Times New Roman"/>
          <w:color w:val="000000" w:themeColor="text1"/>
          <w:sz w:val="24"/>
          <w:szCs w:val="24"/>
          <w:lang w:val="id-ID"/>
        </w:rPr>
        <w:t xml:space="preserve"> </w:t>
      </w:r>
    </w:p>
    <w:p w:rsidR="005701FF" w:rsidRPr="00DC3CDA" w:rsidRDefault="005701FF" w:rsidP="00B075F9">
      <w:pPr>
        <w:shd w:val="clear" w:color="auto" w:fill="FFFFFF"/>
        <w:spacing w:after="0" w:line="480" w:lineRule="auto"/>
        <w:ind w:firstLine="720"/>
        <w:jc w:val="both"/>
        <w:rPr>
          <w:rFonts w:ascii="Times New Roman" w:eastAsia="Times New Roman" w:hAnsi="Times New Roman" w:cs="Times New Roman"/>
          <w:color w:val="000000" w:themeColor="text1"/>
          <w:sz w:val="6"/>
          <w:szCs w:val="6"/>
        </w:rPr>
      </w:pPr>
    </w:p>
    <w:p w:rsidR="00C45CD1" w:rsidRPr="00DC3CDA" w:rsidRDefault="00C45CD1" w:rsidP="00C45CD1">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Berdasarkan pandangan di atas maka </w:t>
      </w:r>
      <w:r w:rsidR="00FE2D79" w:rsidRPr="00DC3CDA">
        <w:rPr>
          <w:rFonts w:ascii="Times New Roman" w:eastAsia="Times New Roman" w:hAnsi="Times New Roman" w:cs="Times New Roman"/>
          <w:color w:val="000000" w:themeColor="text1"/>
          <w:sz w:val="24"/>
          <w:szCs w:val="24"/>
          <w:lang w:val="id-ID"/>
        </w:rPr>
        <w:t>diperlukan manajemen pelayan</w:t>
      </w:r>
      <w:r w:rsidR="009F5239" w:rsidRPr="00DC3CDA">
        <w:rPr>
          <w:rFonts w:ascii="Times New Roman" w:eastAsia="Times New Roman" w:hAnsi="Times New Roman" w:cs="Times New Roman"/>
          <w:color w:val="000000" w:themeColor="text1"/>
          <w:sz w:val="24"/>
          <w:szCs w:val="24"/>
        </w:rPr>
        <w:t>an</w:t>
      </w:r>
      <w:r w:rsidRPr="00DC3CDA">
        <w:rPr>
          <w:rFonts w:ascii="Times New Roman" w:eastAsia="Times New Roman" w:hAnsi="Times New Roman" w:cs="Times New Roman"/>
          <w:color w:val="000000" w:themeColor="text1"/>
          <w:sz w:val="24"/>
          <w:szCs w:val="24"/>
          <w:lang w:val="id-ID"/>
        </w:rPr>
        <w:t xml:space="preserve"> publik </w:t>
      </w:r>
      <w:r w:rsidRPr="00DC3CDA">
        <w:rPr>
          <w:rFonts w:ascii="Times New Roman" w:eastAsia="Times New Roman" w:hAnsi="Times New Roman" w:cs="Times New Roman"/>
          <w:color w:val="000000" w:themeColor="text1"/>
          <w:sz w:val="24"/>
          <w:szCs w:val="24"/>
        </w:rPr>
        <w:t xml:space="preserve"> yang </w:t>
      </w:r>
      <w:r w:rsidR="00FE2D79" w:rsidRPr="00DC3CDA">
        <w:rPr>
          <w:rFonts w:ascii="Times New Roman" w:eastAsia="Times New Roman" w:hAnsi="Times New Roman" w:cs="Times New Roman"/>
          <w:color w:val="000000" w:themeColor="text1"/>
          <w:sz w:val="24"/>
          <w:szCs w:val="24"/>
          <w:lang w:val="id-ID"/>
        </w:rPr>
        <w:t>mengembalikan dan mendudu</w:t>
      </w:r>
      <w:r w:rsidR="009F5239" w:rsidRPr="00DC3CDA">
        <w:rPr>
          <w:rFonts w:ascii="Times New Roman" w:eastAsia="Times New Roman" w:hAnsi="Times New Roman" w:cs="Times New Roman"/>
          <w:color w:val="000000" w:themeColor="text1"/>
          <w:sz w:val="24"/>
          <w:szCs w:val="24"/>
        </w:rPr>
        <w:t>k</w:t>
      </w:r>
      <w:r w:rsidR="00FE2D79" w:rsidRPr="00DC3CDA">
        <w:rPr>
          <w:rFonts w:ascii="Times New Roman" w:eastAsia="Times New Roman" w:hAnsi="Times New Roman" w:cs="Times New Roman"/>
          <w:color w:val="000000" w:themeColor="text1"/>
          <w:sz w:val="24"/>
          <w:szCs w:val="24"/>
          <w:lang w:val="id-ID"/>
        </w:rPr>
        <w:t xml:space="preserve">kan pelayan dan yang dilayani </w:t>
      </w:r>
      <w:r w:rsidR="009F5239" w:rsidRPr="00DC3CDA">
        <w:rPr>
          <w:rFonts w:ascii="Times New Roman" w:eastAsia="Times New Roman" w:hAnsi="Times New Roman" w:cs="Times New Roman"/>
          <w:color w:val="000000" w:themeColor="text1"/>
          <w:sz w:val="24"/>
          <w:szCs w:val="24"/>
        </w:rPr>
        <w:t>dalam</w:t>
      </w:r>
      <w:r w:rsidR="00E247DC" w:rsidRPr="00DC3CDA">
        <w:rPr>
          <w:rFonts w:ascii="Times New Roman" w:eastAsia="Times New Roman" w:hAnsi="Times New Roman" w:cs="Times New Roman"/>
          <w:color w:val="000000" w:themeColor="text1"/>
          <w:sz w:val="24"/>
          <w:szCs w:val="24"/>
          <w:lang w:val="id-ID"/>
        </w:rPr>
        <w:t xml:space="preserve"> pengertian yang sesungguhnya</w:t>
      </w:r>
      <w:r w:rsidR="00E247DC" w:rsidRPr="00DC3CDA">
        <w:rPr>
          <w:rFonts w:ascii="Times New Roman" w:eastAsia="Times New Roman" w:hAnsi="Times New Roman" w:cs="Times New Roman"/>
          <w:color w:val="000000" w:themeColor="text1"/>
          <w:sz w:val="24"/>
          <w:szCs w:val="24"/>
        </w:rPr>
        <w:t xml:space="preserve">, sebab pelayanan </w:t>
      </w:r>
      <w:r w:rsidR="009F5239" w:rsidRPr="00DC3CDA">
        <w:rPr>
          <w:rFonts w:ascii="Times New Roman" w:eastAsia="Times New Roman" w:hAnsi="Times New Roman" w:cs="Times New Roman"/>
          <w:color w:val="000000" w:themeColor="text1"/>
          <w:sz w:val="24"/>
          <w:szCs w:val="24"/>
        </w:rPr>
        <w:t>sejatinya</w:t>
      </w:r>
      <w:r w:rsidR="00E247DC" w:rsidRPr="00DC3CDA">
        <w:rPr>
          <w:rFonts w:ascii="Times New Roman" w:eastAsia="Times New Roman" w:hAnsi="Times New Roman" w:cs="Times New Roman"/>
          <w:color w:val="000000" w:themeColor="text1"/>
          <w:sz w:val="24"/>
          <w:szCs w:val="24"/>
        </w:rPr>
        <w:t xml:space="preserve"> terleta</w:t>
      </w:r>
      <w:r w:rsidR="00041B53" w:rsidRPr="00DC3CDA">
        <w:rPr>
          <w:rFonts w:ascii="Times New Roman" w:eastAsia="Times New Roman" w:hAnsi="Times New Roman" w:cs="Times New Roman"/>
          <w:color w:val="000000" w:themeColor="text1"/>
          <w:sz w:val="24"/>
          <w:szCs w:val="24"/>
        </w:rPr>
        <w:t>k pada interaksi dan hubungan ti</w:t>
      </w:r>
      <w:r w:rsidR="00E247DC" w:rsidRPr="00DC3CDA">
        <w:rPr>
          <w:rFonts w:ascii="Times New Roman" w:eastAsia="Times New Roman" w:hAnsi="Times New Roman" w:cs="Times New Roman"/>
          <w:color w:val="000000" w:themeColor="text1"/>
          <w:sz w:val="24"/>
          <w:szCs w:val="24"/>
        </w:rPr>
        <w:t>mbal balik yang saling menguntungkan antara pemberi dan penerima layanan.</w:t>
      </w:r>
    </w:p>
    <w:p w:rsidR="00FE2D79" w:rsidRPr="00DC3CDA" w:rsidRDefault="00FE2D79" w:rsidP="00586B3D">
      <w:pPr>
        <w:shd w:val="clear" w:color="auto" w:fill="FFFFFF"/>
        <w:spacing w:after="0" w:line="480" w:lineRule="auto"/>
        <w:ind w:firstLine="851"/>
        <w:jc w:val="both"/>
        <w:rPr>
          <w:rFonts w:ascii="Times New Roman" w:eastAsia="Times New Roman" w:hAnsi="Times New Roman" w:cs="Times New Roman"/>
          <w:color w:val="000000" w:themeColor="text1"/>
          <w:sz w:val="24"/>
          <w:szCs w:val="24"/>
          <w:lang w:val="id-ID"/>
        </w:rPr>
      </w:pPr>
      <w:r w:rsidRPr="00DC3CDA">
        <w:rPr>
          <w:rFonts w:ascii="Times New Roman" w:eastAsia="Times New Roman" w:hAnsi="Times New Roman" w:cs="Times New Roman"/>
          <w:color w:val="000000" w:themeColor="text1"/>
          <w:sz w:val="24"/>
          <w:szCs w:val="24"/>
          <w:lang w:val="id-ID"/>
        </w:rPr>
        <w:t xml:space="preserve">Pemerintahan atau birokrat yang diharapkan adalah pemerintahan milik masyarakat yang mengalihkan kontrol yang dimilikinya kepada masyarakat. Masyarakat diberdayakan sehingga mampu mengontrol pelayanan yang diberikan </w:t>
      </w:r>
      <w:r w:rsidRPr="00DC3CDA">
        <w:rPr>
          <w:rFonts w:ascii="Times New Roman" w:eastAsia="Times New Roman" w:hAnsi="Times New Roman" w:cs="Times New Roman"/>
          <w:color w:val="000000" w:themeColor="text1"/>
          <w:sz w:val="24"/>
          <w:szCs w:val="24"/>
          <w:lang w:val="id-ID"/>
        </w:rPr>
        <w:lastRenderedPageBreak/>
        <w:t>oleh birokrasi. Dengan adanya kontrol tersebut pelayanan publik akan lebih baik karena mereka memiliki komitmen</w:t>
      </w:r>
      <w:r w:rsidR="00041B53" w:rsidRPr="00DC3CDA">
        <w:rPr>
          <w:rFonts w:ascii="Times New Roman" w:eastAsia="Times New Roman" w:hAnsi="Times New Roman" w:cs="Times New Roman"/>
          <w:color w:val="000000" w:themeColor="text1"/>
          <w:sz w:val="24"/>
          <w:szCs w:val="24"/>
        </w:rPr>
        <w:t xml:space="preserve"> </w:t>
      </w:r>
      <w:r w:rsidRPr="00DC3CDA">
        <w:rPr>
          <w:rFonts w:ascii="Times New Roman" w:eastAsia="Times New Roman" w:hAnsi="Times New Roman" w:cs="Times New Roman"/>
          <w:color w:val="000000" w:themeColor="text1"/>
          <w:sz w:val="24"/>
          <w:szCs w:val="24"/>
          <w:lang w:val="id-ID"/>
        </w:rPr>
        <w:t xml:space="preserve">yang lebih baik, lebih peduli dan lebih kreatif dalam memecahkan masalah. Pelayanan yang diberikan oleh birokrat merupakan suatu kewajiban bukan hak, karena mereka diangkat oleh pemerintah untuk melayani kebutuhan masyarakat </w:t>
      </w:r>
      <w:r w:rsidR="00586B3D" w:rsidRPr="00DC3CDA">
        <w:rPr>
          <w:rFonts w:ascii="Times New Roman" w:eastAsia="Times New Roman" w:hAnsi="Times New Roman" w:cs="Times New Roman"/>
          <w:color w:val="000000" w:themeColor="text1"/>
          <w:sz w:val="24"/>
          <w:szCs w:val="24"/>
          <w:lang w:val="id-ID"/>
        </w:rPr>
        <w:t xml:space="preserve"> agar </w:t>
      </w:r>
      <w:r w:rsidRPr="00DC3CDA">
        <w:rPr>
          <w:rFonts w:ascii="Times New Roman" w:eastAsia="Times New Roman" w:hAnsi="Times New Roman" w:cs="Times New Roman"/>
          <w:color w:val="000000" w:themeColor="text1"/>
          <w:sz w:val="24"/>
          <w:szCs w:val="24"/>
          <w:lang w:val="id-ID"/>
        </w:rPr>
        <w:t xml:space="preserve"> lebih responsif </w:t>
      </w:r>
      <w:r w:rsidR="00586B3D" w:rsidRPr="00DC3CDA">
        <w:rPr>
          <w:rFonts w:ascii="Times New Roman" w:eastAsia="Times New Roman" w:hAnsi="Times New Roman" w:cs="Times New Roman"/>
          <w:color w:val="000000" w:themeColor="text1"/>
          <w:sz w:val="24"/>
          <w:szCs w:val="24"/>
          <w:lang w:val="id-ID"/>
        </w:rPr>
        <w:t xml:space="preserve"> dibarengi</w:t>
      </w:r>
      <w:r w:rsidR="00586B3D" w:rsidRPr="00DC3CDA">
        <w:rPr>
          <w:rFonts w:ascii="Times New Roman" w:eastAsia="Times New Roman" w:hAnsi="Times New Roman" w:cs="Times New Roman"/>
          <w:i/>
          <w:iCs/>
          <w:color w:val="000000" w:themeColor="text1"/>
          <w:sz w:val="24"/>
          <w:szCs w:val="24"/>
          <w:lang w:val="id-ID"/>
        </w:rPr>
        <w:t xml:space="preserve"> </w:t>
      </w:r>
      <w:r w:rsidRPr="00DC3CDA">
        <w:rPr>
          <w:rFonts w:ascii="Times New Roman" w:eastAsia="Times New Roman" w:hAnsi="Times New Roman" w:cs="Times New Roman"/>
          <w:color w:val="000000" w:themeColor="text1"/>
          <w:sz w:val="24"/>
          <w:szCs w:val="24"/>
          <w:lang w:val="id-ID"/>
        </w:rPr>
        <w:t>dengan pelayanan yang lebih kreatif dan efesien.</w:t>
      </w:r>
    </w:p>
    <w:p w:rsidR="00B075F9" w:rsidRPr="00DC3CDA" w:rsidRDefault="00FE2D79" w:rsidP="00586B3D">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lang w:val="id-ID"/>
        </w:rPr>
        <w:t xml:space="preserve">Moenir (2008:40-41) menjelaskan </w:t>
      </w:r>
      <w:r w:rsidR="00041B53" w:rsidRPr="00DC3CDA">
        <w:rPr>
          <w:rFonts w:ascii="Times New Roman" w:eastAsia="Times New Roman" w:hAnsi="Times New Roman" w:cs="Times New Roman"/>
          <w:color w:val="000000" w:themeColor="text1"/>
          <w:sz w:val="24"/>
          <w:szCs w:val="24"/>
        </w:rPr>
        <w:t xml:space="preserve">beberapa kendala yang menyebabkan </w:t>
      </w:r>
      <w:r w:rsidRPr="00DC3CDA">
        <w:rPr>
          <w:rFonts w:ascii="Times New Roman" w:eastAsia="Times New Roman" w:hAnsi="Times New Roman" w:cs="Times New Roman"/>
          <w:color w:val="000000" w:themeColor="text1"/>
          <w:sz w:val="24"/>
          <w:szCs w:val="24"/>
          <w:lang w:val="id-ID"/>
        </w:rPr>
        <w:t xml:space="preserve">tidak </w:t>
      </w:r>
      <w:r w:rsidR="00041B53" w:rsidRPr="00DC3CDA">
        <w:rPr>
          <w:rFonts w:ascii="Times New Roman" w:eastAsia="Times New Roman" w:hAnsi="Times New Roman" w:cs="Times New Roman"/>
          <w:color w:val="000000" w:themeColor="text1"/>
          <w:sz w:val="24"/>
          <w:szCs w:val="24"/>
        </w:rPr>
        <w:t xml:space="preserve">tercapai </w:t>
      </w:r>
      <w:r w:rsidRPr="00DC3CDA">
        <w:rPr>
          <w:rFonts w:ascii="Times New Roman" w:eastAsia="Times New Roman" w:hAnsi="Times New Roman" w:cs="Times New Roman"/>
          <w:color w:val="000000" w:themeColor="text1"/>
          <w:sz w:val="24"/>
          <w:szCs w:val="24"/>
          <w:lang w:val="id-ID"/>
        </w:rPr>
        <w:t>lay</w:t>
      </w:r>
      <w:r w:rsidR="00B075F9" w:rsidRPr="00DC3CDA">
        <w:rPr>
          <w:rFonts w:ascii="Times New Roman" w:eastAsia="Times New Roman" w:hAnsi="Times New Roman" w:cs="Times New Roman"/>
          <w:color w:val="000000" w:themeColor="text1"/>
          <w:sz w:val="24"/>
          <w:szCs w:val="24"/>
          <w:lang w:val="id-ID"/>
        </w:rPr>
        <w:t xml:space="preserve">anan </w:t>
      </w:r>
      <w:r w:rsidR="00586B3D" w:rsidRPr="00DC3CDA">
        <w:rPr>
          <w:rFonts w:ascii="Times New Roman" w:eastAsia="Times New Roman" w:hAnsi="Times New Roman" w:cs="Times New Roman"/>
          <w:color w:val="000000" w:themeColor="text1"/>
          <w:sz w:val="24"/>
          <w:szCs w:val="24"/>
        </w:rPr>
        <w:t xml:space="preserve">dengan </w:t>
      </w:r>
      <w:r w:rsidR="00B075F9" w:rsidRPr="00DC3CDA">
        <w:rPr>
          <w:rFonts w:ascii="Times New Roman" w:eastAsia="Times New Roman" w:hAnsi="Times New Roman" w:cs="Times New Roman"/>
          <w:color w:val="000000" w:themeColor="text1"/>
          <w:sz w:val="24"/>
          <w:szCs w:val="24"/>
          <w:lang w:val="id-ID"/>
        </w:rPr>
        <w:t>memadai</w:t>
      </w:r>
      <w:r w:rsidR="00586B3D" w:rsidRPr="00DC3CDA">
        <w:rPr>
          <w:rFonts w:ascii="Times New Roman" w:eastAsia="Times New Roman" w:hAnsi="Times New Roman" w:cs="Times New Roman"/>
          <w:color w:val="000000" w:themeColor="text1"/>
          <w:sz w:val="24"/>
          <w:szCs w:val="24"/>
        </w:rPr>
        <w:t>. Kendala dimaksud</w:t>
      </w:r>
      <w:r w:rsidR="00B075F9" w:rsidRPr="00DC3CDA">
        <w:rPr>
          <w:rFonts w:ascii="Times New Roman" w:eastAsia="Times New Roman" w:hAnsi="Times New Roman" w:cs="Times New Roman"/>
          <w:color w:val="000000" w:themeColor="text1"/>
          <w:sz w:val="24"/>
          <w:szCs w:val="24"/>
          <w:lang w:val="id-ID"/>
        </w:rPr>
        <w:t xml:space="preserve"> antara lain</w:t>
      </w:r>
      <w:r w:rsidRPr="00DC3CDA">
        <w:rPr>
          <w:rFonts w:ascii="Times New Roman" w:eastAsia="Times New Roman" w:hAnsi="Times New Roman" w:cs="Times New Roman"/>
          <w:color w:val="000000" w:themeColor="text1"/>
          <w:sz w:val="24"/>
          <w:szCs w:val="24"/>
          <w:lang w:val="id-ID"/>
        </w:rPr>
        <w:t>:</w:t>
      </w:r>
    </w:p>
    <w:p w:rsidR="00FE2D79" w:rsidRPr="00DC3CDA" w:rsidRDefault="00C447B3" w:rsidP="00FD5181">
      <w:pPr>
        <w:pStyle w:val="ListParagraph"/>
        <w:numPr>
          <w:ilvl w:val="0"/>
          <w:numId w:val="49"/>
        </w:numPr>
        <w:shd w:val="clear" w:color="auto" w:fill="FFFFFF"/>
        <w:spacing w:after="0" w:line="315" w:lineRule="atLeast"/>
        <w:ind w:left="1418" w:hanging="284"/>
        <w:jc w:val="both"/>
        <w:rPr>
          <w:rFonts w:ascii="Helvetica" w:eastAsia="Times New Roman" w:hAnsi="Helvetica" w:cs="Times New Roman"/>
          <w:color w:val="000000" w:themeColor="text1"/>
          <w:sz w:val="21"/>
          <w:szCs w:val="21"/>
        </w:rPr>
      </w:pPr>
      <w:r w:rsidRPr="00DC3CDA">
        <w:rPr>
          <w:rFonts w:ascii="Times New Roman" w:eastAsia="Times New Roman" w:hAnsi="Times New Roman" w:cs="Times New Roman"/>
          <w:color w:val="000000" w:themeColor="text1"/>
          <w:sz w:val="24"/>
          <w:szCs w:val="24"/>
          <w:lang w:val="id-ID"/>
        </w:rPr>
        <w:t>Tidak/</w:t>
      </w:r>
      <w:r w:rsidR="00FE2D79" w:rsidRPr="00DC3CDA">
        <w:rPr>
          <w:rFonts w:ascii="Times New Roman" w:eastAsia="Times New Roman" w:hAnsi="Times New Roman" w:cs="Times New Roman"/>
          <w:color w:val="000000" w:themeColor="text1"/>
          <w:sz w:val="24"/>
          <w:szCs w:val="24"/>
          <w:lang w:val="id-ID"/>
        </w:rPr>
        <w:t>kurangnya kesadaran terhadap tugas/kewajiban yang menjadi tanggung jawabnya. Akibatnya mereka berkerja dan melayani seenaknya (santai), padahal orang yang menunggu hasil kerjanya sudah gelisah. Ini diakibatkan tidak adanya disiplin kerja.</w:t>
      </w:r>
    </w:p>
    <w:p w:rsidR="00FE2D79" w:rsidRPr="00DC3CDA" w:rsidRDefault="00FE2D79" w:rsidP="00FD5181">
      <w:pPr>
        <w:pStyle w:val="ListParagraph"/>
        <w:numPr>
          <w:ilvl w:val="0"/>
          <w:numId w:val="49"/>
        </w:numPr>
        <w:shd w:val="clear" w:color="auto" w:fill="FFFFFF"/>
        <w:spacing w:after="0" w:line="315" w:lineRule="atLeast"/>
        <w:ind w:left="1418" w:hanging="284"/>
        <w:jc w:val="both"/>
        <w:rPr>
          <w:rFonts w:ascii="Helvetica" w:eastAsia="Times New Roman" w:hAnsi="Helvetica" w:cs="Times New Roman"/>
          <w:color w:val="000000" w:themeColor="text1"/>
          <w:sz w:val="21"/>
          <w:szCs w:val="21"/>
        </w:rPr>
      </w:pPr>
      <w:r w:rsidRPr="00DC3CDA">
        <w:rPr>
          <w:rFonts w:ascii="Times New Roman" w:eastAsia="Times New Roman" w:hAnsi="Times New Roman" w:cs="Times New Roman"/>
          <w:color w:val="000000" w:themeColor="text1"/>
          <w:sz w:val="24"/>
          <w:szCs w:val="24"/>
          <w:lang w:val="id-ID"/>
        </w:rPr>
        <w:t>Sistem, prosedur dan metode kerja yang tidak memadai, sehingga mekanisme kerja tidak berjalan sebagaimana yang diharapkan tidak berjalan dengan semetinya.</w:t>
      </w:r>
    </w:p>
    <w:p w:rsidR="00FE2D79" w:rsidRPr="00DC3CDA" w:rsidRDefault="00FE2D79" w:rsidP="00FD5181">
      <w:pPr>
        <w:pStyle w:val="ListParagraph"/>
        <w:numPr>
          <w:ilvl w:val="0"/>
          <w:numId w:val="49"/>
        </w:numPr>
        <w:shd w:val="clear" w:color="auto" w:fill="FFFFFF"/>
        <w:spacing w:after="0" w:line="315" w:lineRule="atLeast"/>
        <w:ind w:left="1418" w:hanging="284"/>
        <w:jc w:val="both"/>
        <w:rPr>
          <w:rFonts w:ascii="Helvetica" w:eastAsia="Times New Roman" w:hAnsi="Helvetica" w:cs="Times New Roman"/>
          <w:color w:val="000000" w:themeColor="text1"/>
          <w:sz w:val="21"/>
          <w:szCs w:val="21"/>
        </w:rPr>
      </w:pPr>
      <w:r w:rsidRPr="00DC3CDA">
        <w:rPr>
          <w:rFonts w:ascii="Times New Roman" w:eastAsia="Times New Roman" w:hAnsi="Times New Roman" w:cs="Times New Roman"/>
          <w:color w:val="000000" w:themeColor="text1"/>
          <w:sz w:val="24"/>
          <w:szCs w:val="24"/>
          <w:lang w:val="id-ID"/>
        </w:rPr>
        <w:t>Pengorganisasian tugas pelayanan yang belum serasi, sehingga terjadi simpang-siur penaganan tugas, tumpang tindih (</w:t>
      </w:r>
      <w:r w:rsidRPr="00DC3CDA">
        <w:rPr>
          <w:rFonts w:ascii="Times New Roman" w:eastAsia="Times New Roman" w:hAnsi="Times New Roman" w:cs="Times New Roman"/>
          <w:i/>
          <w:iCs/>
          <w:color w:val="000000" w:themeColor="text1"/>
          <w:sz w:val="24"/>
          <w:szCs w:val="24"/>
          <w:lang w:val="id-ID"/>
        </w:rPr>
        <w:t>overlapping) </w:t>
      </w:r>
      <w:r w:rsidRPr="00DC3CDA">
        <w:rPr>
          <w:rFonts w:ascii="Times New Roman" w:eastAsia="Times New Roman" w:hAnsi="Times New Roman" w:cs="Times New Roman"/>
          <w:color w:val="000000" w:themeColor="text1"/>
          <w:sz w:val="24"/>
          <w:szCs w:val="24"/>
          <w:lang w:val="id-ID"/>
        </w:rPr>
        <w:t>atau tercecernya suatu tugas tidak ada yang menanganinya.</w:t>
      </w:r>
    </w:p>
    <w:p w:rsidR="00FE2D79" w:rsidRPr="00DC3CDA" w:rsidRDefault="00FE2D79" w:rsidP="00FD5181">
      <w:pPr>
        <w:pStyle w:val="ListParagraph"/>
        <w:numPr>
          <w:ilvl w:val="0"/>
          <w:numId w:val="49"/>
        </w:numPr>
        <w:shd w:val="clear" w:color="auto" w:fill="FFFFFF"/>
        <w:spacing w:after="0" w:line="315" w:lineRule="atLeast"/>
        <w:ind w:left="1418" w:hanging="284"/>
        <w:jc w:val="both"/>
        <w:rPr>
          <w:rFonts w:ascii="Helvetica" w:eastAsia="Times New Roman" w:hAnsi="Helvetica" w:cs="Times New Roman"/>
          <w:color w:val="000000" w:themeColor="text1"/>
          <w:sz w:val="21"/>
          <w:szCs w:val="21"/>
        </w:rPr>
      </w:pPr>
      <w:r w:rsidRPr="00DC3CDA">
        <w:rPr>
          <w:rFonts w:ascii="Times New Roman" w:eastAsia="Times New Roman" w:hAnsi="Times New Roman" w:cs="Times New Roman"/>
          <w:color w:val="000000" w:themeColor="text1"/>
          <w:sz w:val="24"/>
          <w:szCs w:val="24"/>
          <w:lang w:val="id-ID"/>
        </w:rPr>
        <w:t>Pendapatan pegawai yang tidak mencukupi memenuhi kebutuhan hidup meskipun secara minimal. Akibatnya pegawai tidak tenang bekerja, berusaha mencari tambahan pendapatan dalan jam kerja dengan cara antara lai menjual jasa pelayanan.</w:t>
      </w:r>
    </w:p>
    <w:p w:rsidR="00FE2D79" w:rsidRPr="00DC3CDA" w:rsidRDefault="00FE2D79" w:rsidP="00FD5181">
      <w:pPr>
        <w:pStyle w:val="ListParagraph"/>
        <w:numPr>
          <w:ilvl w:val="0"/>
          <w:numId w:val="49"/>
        </w:numPr>
        <w:shd w:val="clear" w:color="auto" w:fill="FFFFFF"/>
        <w:spacing w:after="0" w:line="315" w:lineRule="atLeast"/>
        <w:ind w:left="1418" w:hanging="284"/>
        <w:jc w:val="both"/>
        <w:rPr>
          <w:rFonts w:ascii="Helvetica" w:eastAsia="Times New Roman" w:hAnsi="Helvetica" w:cs="Times New Roman"/>
          <w:color w:val="000000" w:themeColor="text1"/>
          <w:sz w:val="21"/>
          <w:szCs w:val="21"/>
        </w:rPr>
      </w:pPr>
      <w:r w:rsidRPr="00DC3CDA">
        <w:rPr>
          <w:rFonts w:ascii="Times New Roman" w:eastAsia="Times New Roman" w:hAnsi="Times New Roman" w:cs="Times New Roman"/>
          <w:color w:val="000000" w:themeColor="text1"/>
          <w:sz w:val="24"/>
          <w:szCs w:val="24"/>
          <w:lang w:val="id-ID"/>
        </w:rPr>
        <w:t>Kemampuan pegawai yang tidak memadai untuk tugas yang dibebankan kepadanya. Akibatanya hasil pekerjaan tidak memenuhi standar yang telah ditetapkan.</w:t>
      </w:r>
    </w:p>
    <w:p w:rsidR="00FE2D79" w:rsidRPr="00DC3CDA" w:rsidRDefault="00FE2D79" w:rsidP="00FD5181">
      <w:pPr>
        <w:pStyle w:val="ListParagraph"/>
        <w:numPr>
          <w:ilvl w:val="0"/>
          <w:numId w:val="49"/>
        </w:numPr>
        <w:shd w:val="clear" w:color="auto" w:fill="FFFFFF"/>
        <w:spacing w:after="0" w:line="315" w:lineRule="atLeast"/>
        <w:ind w:left="1418" w:hanging="284"/>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lang w:val="id-ID"/>
        </w:rPr>
        <w:t>Tidak tersedianya sarana pelayanan yang memadai. Akibatnya pekerjaan menjadi lamban, waktu banyak hilang sia-sia dan penyelesaian masalah terlambat.</w:t>
      </w:r>
    </w:p>
    <w:p w:rsidR="00B075F9" w:rsidRPr="00DC3CDA" w:rsidRDefault="00B075F9" w:rsidP="005701FF">
      <w:pPr>
        <w:shd w:val="clear" w:color="auto" w:fill="FFFFFF"/>
        <w:spacing w:after="0" w:line="315" w:lineRule="atLeast"/>
        <w:jc w:val="both"/>
        <w:rPr>
          <w:rFonts w:ascii="Times New Roman" w:eastAsia="Times New Roman" w:hAnsi="Times New Roman" w:cs="Times New Roman"/>
          <w:color w:val="000000" w:themeColor="text1"/>
          <w:sz w:val="24"/>
          <w:szCs w:val="24"/>
        </w:rPr>
      </w:pPr>
    </w:p>
    <w:p w:rsidR="00B075F9" w:rsidRPr="00DC3CDA" w:rsidRDefault="00B075F9" w:rsidP="00FD5181">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lastRenderedPageBreak/>
        <w:t>Berdasarkan pandangan di atas maka, pelayanan yang diberikan aparatur publik s</w:t>
      </w:r>
      <w:r w:rsidR="009D2E6C" w:rsidRPr="00DC3CDA">
        <w:rPr>
          <w:rFonts w:ascii="Times New Roman" w:eastAsia="Times New Roman" w:hAnsi="Times New Roman" w:cs="Times New Roman"/>
          <w:color w:val="000000" w:themeColor="text1"/>
          <w:sz w:val="24"/>
          <w:szCs w:val="24"/>
        </w:rPr>
        <w:t>e</w:t>
      </w:r>
      <w:r w:rsidRPr="00DC3CDA">
        <w:rPr>
          <w:rFonts w:ascii="Times New Roman" w:eastAsia="Times New Roman" w:hAnsi="Times New Roman" w:cs="Times New Roman"/>
          <w:color w:val="000000" w:themeColor="text1"/>
          <w:sz w:val="24"/>
          <w:szCs w:val="24"/>
        </w:rPr>
        <w:t>ringkali muncul karena internalisasi tugas yang kurang, sta</w:t>
      </w:r>
      <w:r w:rsidR="009D2E6C" w:rsidRPr="00DC3CDA">
        <w:rPr>
          <w:rFonts w:ascii="Times New Roman" w:eastAsia="Times New Roman" w:hAnsi="Times New Roman" w:cs="Times New Roman"/>
          <w:color w:val="000000" w:themeColor="text1"/>
          <w:sz w:val="24"/>
          <w:szCs w:val="24"/>
        </w:rPr>
        <w:t>n</w:t>
      </w:r>
      <w:r w:rsidRPr="00DC3CDA">
        <w:rPr>
          <w:rFonts w:ascii="Times New Roman" w:eastAsia="Times New Roman" w:hAnsi="Times New Roman" w:cs="Times New Roman"/>
          <w:color w:val="000000" w:themeColor="text1"/>
          <w:sz w:val="24"/>
          <w:szCs w:val="24"/>
        </w:rPr>
        <w:t>dar operasional pr</w:t>
      </w:r>
      <w:r w:rsidR="009D2E6C" w:rsidRPr="00DC3CDA">
        <w:rPr>
          <w:rFonts w:ascii="Times New Roman" w:eastAsia="Times New Roman" w:hAnsi="Times New Roman" w:cs="Times New Roman"/>
          <w:color w:val="000000" w:themeColor="text1"/>
          <w:sz w:val="24"/>
          <w:szCs w:val="24"/>
        </w:rPr>
        <w:t>ose</w:t>
      </w:r>
      <w:r w:rsidRPr="00DC3CDA">
        <w:rPr>
          <w:rFonts w:ascii="Times New Roman" w:eastAsia="Times New Roman" w:hAnsi="Times New Roman" w:cs="Times New Roman"/>
          <w:color w:val="000000" w:themeColor="text1"/>
          <w:sz w:val="24"/>
          <w:szCs w:val="24"/>
        </w:rPr>
        <w:t>d</w:t>
      </w:r>
      <w:r w:rsidR="009D2E6C" w:rsidRPr="00DC3CDA">
        <w:rPr>
          <w:rFonts w:ascii="Times New Roman" w:eastAsia="Times New Roman" w:hAnsi="Times New Roman" w:cs="Times New Roman"/>
          <w:color w:val="000000" w:themeColor="text1"/>
          <w:sz w:val="24"/>
          <w:szCs w:val="24"/>
        </w:rPr>
        <w:t>u</w:t>
      </w:r>
      <w:r w:rsidRPr="00DC3CDA">
        <w:rPr>
          <w:rFonts w:ascii="Times New Roman" w:eastAsia="Times New Roman" w:hAnsi="Times New Roman" w:cs="Times New Roman"/>
          <w:color w:val="000000" w:themeColor="text1"/>
          <w:sz w:val="24"/>
          <w:szCs w:val="24"/>
        </w:rPr>
        <w:t>r yang tidak dijalankan, pola pengorganisasian tidak relevan, tingkat kesejahteraan yang belum memadai, kompetensi aparatur yang belum memenuhi standar dan sarana pelayanan yang belum mendukung.</w:t>
      </w:r>
    </w:p>
    <w:p w:rsidR="00C224B9" w:rsidRPr="00DC3CDA" w:rsidRDefault="00C224B9" w:rsidP="00FD5181">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Adapun standar </w:t>
      </w:r>
      <w:r w:rsidR="00DE6BEA" w:rsidRPr="00DC3CDA">
        <w:rPr>
          <w:rFonts w:ascii="Times New Roman" w:eastAsia="Times New Roman" w:hAnsi="Times New Roman" w:cs="Times New Roman"/>
          <w:color w:val="000000" w:themeColor="text1"/>
          <w:sz w:val="24"/>
          <w:szCs w:val="24"/>
        </w:rPr>
        <w:t xml:space="preserve"> </w:t>
      </w:r>
      <w:r w:rsidRPr="00DC3CDA">
        <w:rPr>
          <w:rFonts w:ascii="Times New Roman" w:eastAsia="Times New Roman" w:hAnsi="Times New Roman" w:cs="Times New Roman"/>
          <w:color w:val="000000" w:themeColor="text1"/>
          <w:sz w:val="24"/>
          <w:szCs w:val="24"/>
        </w:rPr>
        <w:t>pelayanan publik yang harus diterapkan dalam setiap proses pelayanan menurut Mahmudi (2007:220-221) sebagai berikut:</w:t>
      </w:r>
    </w:p>
    <w:p w:rsidR="00C224B9" w:rsidRPr="00DC3CDA" w:rsidRDefault="00C224B9" w:rsidP="00FD5181">
      <w:pPr>
        <w:pStyle w:val="ListParagraph"/>
        <w:numPr>
          <w:ilvl w:val="0"/>
          <w:numId w:val="50"/>
        </w:numPr>
        <w:shd w:val="clear" w:color="auto" w:fill="FFFFFF"/>
        <w:spacing w:after="120" w:line="240" w:lineRule="auto"/>
        <w:ind w:left="1418" w:hanging="426"/>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Prosedur pelayanan. Dalam hal ini harus ditetapkan standar pelayanan yang dibakukan bagi pemberi dan penerima layanan, termasuk prosedur pengaduan.</w:t>
      </w:r>
    </w:p>
    <w:p w:rsidR="00C224B9" w:rsidRPr="00DC3CDA" w:rsidRDefault="00C224B9" w:rsidP="009D2E6C">
      <w:pPr>
        <w:pStyle w:val="ListParagraph"/>
        <w:numPr>
          <w:ilvl w:val="0"/>
          <w:numId w:val="50"/>
        </w:numPr>
        <w:shd w:val="clear" w:color="auto" w:fill="FFFFFF"/>
        <w:spacing w:after="120" w:line="240" w:lineRule="auto"/>
        <w:ind w:left="1418" w:hanging="426"/>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Waktu penyelesaian. Hal ini mengandung arti bahw</w:t>
      </w:r>
      <w:r w:rsidR="009D2E6C" w:rsidRPr="00DC3CDA">
        <w:rPr>
          <w:rFonts w:ascii="Times New Roman" w:eastAsia="Times New Roman" w:hAnsi="Times New Roman" w:cs="Times New Roman"/>
          <w:color w:val="000000" w:themeColor="text1"/>
          <w:sz w:val="24"/>
          <w:szCs w:val="24"/>
        </w:rPr>
        <w:t xml:space="preserve">a </w:t>
      </w:r>
      <w:r w:rsidRPr="00DC3CDA">
        <w:rPr>
          <w:rFonts w:ascii="Times New Roman" w:eastAsia="Times New Roman" w:hAnsi="Times New Roman" w:cs="Times New Roman"/>
          <w:color w:val="000000" w:themeColor="text1"/>
          <w:sz w:val="24"/>
          <w:szCs w:val="24"/>
        </w:rPr>
        <w:t>harus ditetapkan standar waktu penyelesaian pelayanan sejak saat pengajuan permohonan sampai dengan penyelesaian pelayanan, termasuk pengaduan.</w:t>
      </w:r>
    </w:p>
    <w:p w:rsidR="00C224B9" w:rsidRPr="00DC3CDA" w:rsidRDefault="00C224B9" w:rsidP="009D2E6C">
      <w:pPr>
        <w:pStyle w:val="ListParagraph"/>
        <w:numPr>
          <w:ilvl w:val="0"/>
          <w:numId w:val="50"/>
        </w:numPr>
        <w:shd w:val="clear" w:color="auto" w:fill="FFFFFF"/>
        <w:spacing w:after="120" w:line="240" w:lineRule="auto"/>
        <w:ind w:left="1418" w:hanging="426"/>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Biaya pelayanan. Dalam konteks ini, harus dit</w:t>
      </w:r>
      <w:r w:rsidR="009D2E6C" w:rsidRPr="00DC3CDA">
        <w:rPr>
          <w:rFonts w:ascii="Times New Roman" w:eastAsia="Times New Roman" w:hAnsi="Times New Roman" w:cs="Times New Roman"/>
          <w:color w:val="000000" w:themeColor="text1"/>
          <w:sz w:val="24"/>
          <w:szCs w:val="24"/>
        </w:rPr>
        <w:t>etapkan standar biaya atau tari</w:t>
      </w:r>
      <w:r w:rsidRPr="00DC3CDA">
        <w:rPr>
          <w:rFonts w:ascii="Times New Roman" w:eastAsia="Times New Roman" w:hAnsi="Times New Roman" w:cs="Times New Roman"/>
          <w:color w:val="000000" w:themeColor="text1"/>
          <w:sz w:val="24"/>
          <w:szCs w:val="24"/>
        </w:rPr>
        <w:t xml:space="preserve">f pelayanan, termasuk rinciannya yang ditetapkan dalam proses pemberian layanan. </w:t>
      </w:r>
      <w:r w:rsidR="009D2E6C" w:rsidRPr="00DC3CDA">
        <w:rPr>
          <w:rFonts w:ascii="Times New Roman" w:eastAsia="Times New Roman" w:hAnsi="Times New Roman" w:cs="Times New Roman"/>
          <w:color w:val="000000" w:themeColor="text1"/>
          <w:sz w:val="24"/>
          <w:szCs w:val="24"/>
        </w:rPr>
        <w:t>Setiap kenaikan tari</w:t>
      </w:r>
      <w:r w:rsidRPr="00DC3CDA">
        <w:rPr>
          <w:rFonts w:ascii="Times New Roman" w:eastAsia="Times New Roman" w:hAnsi="Times New Roman" w:cs="Times New Roman"/>
          <w:color w:val="000000" w:themeColor="text1"/>
          <w:sz w:val="24"/>
          <w:szCs w:val="24"/>
        </w:rPr>
        <w:t xml:space="preserve">f atau biaya pelayanan </w:t>
      </w:r>
      <w:r w:rsidR="009D2E6C" w:rsidRPr="00DC3CDA">
        <w:rPr>
          <w:rFonts w:ascii="Times New Roman" w:eastAsia="Times New Roman" w:hAnsi="Times New Roman" w:cs="Times New Roman"/>
          <w:color w:val="000000" w:themeColor="text1"/>
          <w:sz w:val="24"/>
          <w:szCs w:val="24"/>
        </w:rPr>
        <w:t xml:space="preserve">hendaknya </w:t>
      </w:r>
      <w:r w:rsidRPr="00DC3CDA">
        <w:rPr>
          <w:rFonts w:ascii="Times New Roman" w:eastAsia="Times New Roman" w:hAnsi="Times New Roman" w:cs="Times New Roman"/>
          <w:color w:val="000000" w:themeColor="text1"/>
          <w:sz w:val="24"/>
          <w:szCs w:val="24"/>
        </w:rPr>
        <w:t>diikuti dengan peningkatan kualitas pelayanan.</w:t>
      </w:r>
    </w:p>
    <w:p w:rsidR="00C224B9" w:rsidRPr="00DC3CDA" w:rsidRDefault="00C224B9" w:rsidP="00FD5181">
      <w:pPr>
        <w:pStyle w:val="ListParagraph"/>
        <w:numPr>
          <w:ilvl w:val="0"/>
          <w:numId w:val="50"/>
        </w:numPr>
        <w:shd w:val="clear" w:color="auto" w:fill="FFFFFF"/>
        <w:spacing w:after="120" w:line="240" w:lineRule="auto"/>
        <w:ind w:left="1418" w:hanging="426"/>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Produk layanan. Dalam hal ini</w:t>
      </w:r>
      <w:r w:rsidR="003E26CD" w:rsidRPr="00DC3CDA">
        <w:rPr>
          <w:rFonts w:ascii="Times New Roman" w:eastAsia="Times New Roman" w:hAnsi="Times New Roman" w:cs="Times New Roman"/>
          <w:color w:val="000000" w:themeColor="text1"/>
          <w:sz w:val="24"/>
          <w:szCs w:val="24"/>
        </w:rPr>
        <w:t xml:space="preserve"> harus  ditetapkan standar produk (hasil) pelayanan yang akan diterima sesuai dengan ketentuan yang telah ditetapkan. Dengan harga pelayanan yang telah dibayarkan oleh masyarakat, mereka akan mendapat pelayanan berupa  apa saja produk pelayanan ini harus distandarkan.</w:t>
      </w:r>
    </w:p>
    <w:p w:rsidR="003E26CD" w:rsidRPr="00DC3CDA" w:rsidRDefault="003E26CD" w:rsidP="00FD5181">
      <w:pPr>
        <w:pStyle w:val="ListParagraph"/>
        <w:numPr>
          <w:ilvl w:val="0"/>
          <w:numId w:val="50"/>
        </w:numPr>
        <w:shd w:val="clear" w:color="auto" w:fill="FFFFFF"/>
        <w:spacing w:after="120" w:line="240" w:lineRule="auto"/>
        <w:ind w:left="1418" w:hanging="426"/>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Sarana dan parsarana. Dalam konteks ini harus ditetapkan standar sarana dan prasarana pelayanan</w:t>
      </w:r>
      <w:r w:rsidR="00E36CC8" w:rsidRPr="00DC3CDA">
        <w:rPr>
          <w:rFonts w:ascii="Times New Roman" w:eastAsia="Times New Roman" w:hAnsi="Times New Roman" w:cs="Times New Roman"/>
          <w:color w:val="000000" w:themeColor="text1"/>
          <w:sz w:val="24"/>
          <w:szCs w:val="24"/>
        </w:rPr>
        <w:t xml:space="preserve"> yang memadai oleh penyelenggara pelayanan publik.</w:t>
      </w:r>
    </w:p>
    <w:p w:rsidR="00E36CC8" w:rsidRPr="00DC3CDA" w:rsidRDefault="00E36CC8" w:rsidP="00FD5181">
      <w:pPr>
        <w:pStyle w:val="ListParagraph"/>
        <w:numPr>
          <w:ilvl w:val="0"/>
          <w:numId w:val="50"/>
        </w:numPr>
        <w:shd w:val="clear" w:color="auto" w:fill="FFFFFF"/>
        <w:spacing w:after="120" w:line="240" w:lineRule="auto"/>
        <w:ind w:left="1418" w:hanging="426"/>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Kompetensi petugas pemberi pelayanan. Perlu ditetapkan pula standar kompetensi petugas pemberi pelayanan berdasarkan pengetauan, keahlian, keterampilan, sikap dan perilaku yang dibutuhkan.</w:t>
      </w:r>
    </w:p>
    <w:p w:rsidR="009D2E6C" w:rsidRPr="00DC3CDA" w:rsidRDefault="009D2E6C" w:rsidP="009D2E6C">
      <w:pPr>
        <w:pStyle w:val="ListParagraph"/>
        <w:shd w:val="clear" w:color="auto" w:fill="FFFFFF"/>
        <w:spacing w:after="120" w:line="240" w:lineRule="auto"/>
        <w:ind w:left="1418"/>
        <w:jc w:val="both"/>
        <w:rPr>
          <w:rFonts w:ascii="Times New Roman" w:eastAsia="Times New Roman" w:hAnsi="Times New Roman" w:cs="Times New Roman"/>
          <w:color w:val="000000" w:themeColor="text1"/>
          <w:sz w:val="24"/>
          <w:szCs w:val="24"/>
        </w:rPr>
      </w:pPr>
    </w:p>
    <w:p w:rsidR="009D2E6C" w:rsidRPr="00DC3CDA" w:rsidRDefault="009D2E6C" w:rsidP="009D2E6C">
      <w:pPr>
        <w:pStyle w:val="ListParagraph"/>
        <w:shd w:val="clear" w:color="auto" w:fill="FFFFFF"/>
        <w:spacing w:after="120" w:line="240" w:lineRule="auto"/>
        <w:ind w:left="1418"/>
        <w:jc w:val="both"/>
        <w:rPr>
          <w:rFonts w:ascii="Times New Roman" w:eastAsia="Times New Roman" w:hAnsi="Times New Roman" w:cs="Times New Roman"/>
          <w:color w:val="000000" w:themeColor="text1"/>
          <w:sz w:val="24"/>
          <w:szCs w:val="24"/>
        </w:rPr>
      </w:pPr>
    </w:p>
    <w:p w:rsidR="00E36CC8" w:rsidRPr="00DC3CDA" w:rsidRDefault="00E36CC8" w:rsidP="00DE6BEA">
      <w:pPr>
        <w:pStyle w:val="ListParagraph"/>
        <w:shd w:val="clear" w:color="auto" w:fill="FFFFFF"/>
        <w:spacing w:after="120" w:line="240" w:lineRule="auto"/>
        <w:ind w:left="1560" w:hanging="426"/>
        <w:jc w:val="both"/>
        <w:rPr>
          <w:rFonts w:ascii="Times New Roman" w:eastAsia="Times New Roman" w:hAnsi="Times New Roman" w:cs="Times New Roman"/>
          <w:color w:val="000000" w:themeColor="text1"/>
          <w:sz w:val="10"/>
          <w:szCs w:val="10"/>
        </w:rPr>
      </w:pPr>
    </w:p>
    <w:p w:rsidR="00DE6BEA" w:rsidRPr="00DC3CDA" w:rsidRDefault="00DE6BEA" w:rsidP="009D2E6C">
      <w:pPr>
        <w:pStyle w:val="ListParagraph"/>
        <w:shd w:val="clear" w:color="auto" w:fill="FFFFFF"/>
        <w:spacing w:after="120" w:line="480" w:lineRule="auto"/>
        <w:ind w:left="0"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lastRenderedPageBreak/>
        <w:t>Pendapat di atas men</w:t>
      </w:r>
      <w:r w:rsidR="009D2E6C" w:rsidRPr="00DC3CDA">
        <w:rPr>
          <w:rFonts w:ascii="Times New Roman" w:eastAsia="Times New Roman" w:hAnsi="Times New Roman" w:cs="Times New Roman"/>
          <w:color w:val="000000" w:themeColor="text1"/>
          <w:sz w:val="24"/>
          <w:szCs w:val="24"/>
        </w:rPr>
        <w:t>jelaskan</w:t>
      </w:r>
      <w:r w:rsidRPr="00DC3CDA">
        <w:rPr>
          <w:rFonts w:ascii="Times New Roman" w:eastAsia="Times New Roman" w:hAnsi="Times New Roman" w:cs="Times New Roman"/>
          <w:color w:val="000000" w:themeColor="text1"/>
          <w:sz w:val="24"/>
          <w:szCs w:val="24"/>
        </w:rPr>
        <w:t xml:space="preserve"> bahwa dalam setiap pelayanan yang diberikan aparatur publik harus memenuhi  standar pelayanan yang meliputi prosedur pelayanan </w:t>
      </w:r>
      <w:r w:rsidR="009D2E6C" w:rsidRPr="00DC3CDA">
        <w:rPr>
          <w:rFonts w:ascii="Times New Roman" w:eastAsia="Times New Roman" w:hAnsi="Times New Roman" w:cs="Times New Roman"/>
          <w:color w:val="000000" w:themeColor="text1"/>
          <w:sz w:val="24"/>
          <w:szCs w:val="24"/>
        </w:rPr>
        <w:t xml:space="preserve"> dengan menjelaskan </w:t>
      </w:r>
      <w:r w:rsidRPr="00DC3CDA">
        <w:rPr>
          <w:rFonts w:ascii="Times New Roman" w:eastAsia="Times New Roman" w:hAnsi="Times New Roman" w:cs="Times New Roman"/>
          <w:color w:val="000000" w:themeColor="text1"/>
          <w:sz w:val="24"/>
          <w:szCs w:val="24"/>
        </w:rPr>
        <w:t xml:space="preserve">tahapan-tahapan yang ditempuh </w:t>
      </w:r>
      <w:r w:rsidR="009D2E6C" w:rsidRPr="00DC3CDA">
        <w:rPr>
          <w:rFonts w:ascii="Times New Roman" w:eastAsia="Times New Roman" w:hAnsi="Times New Roman" w:cs="Times New Roman"/>
          <w:color w:val="000000" w:themeColor="text1"/>
          <w:sz w:val="24"/>
          <w:szCs w:val="24"/>
        </w:rPr>
        <w:t>secra terinci</w:t>
      </w:r>
      <w:r w:rsidRPr="00DC3CDA">
        <w:rPr>
          <w:rFonts w:ascii="Times New Roman" w:eastAsia="Times New Roman" w:hAnsi="Times New Roman" w:cs="Times New Roman"/>
          <w:color w:val="000000" w:themeColor="text1"/>
          <w:sz w:val="24"/>
          <w:szCs w:val="24"/>
        </w:rPr>
        <w:t xml:space="preserve">, </w:t>
      </w:r>
      <w:r w:rsidR="009D2E6C" w:rsidRPr="00DC3CDA">
        <w:rPr>
          <w:rFonts w:ascii="Times New Roman" w:eastAsia="Times New Roman" w:hAnsi="Times New Roman" w:cs="Times New Roman"/>
          <w:color w:val="000000" w:themeColor="text1"/>
          <w:sz w:val="24"/>
          <w:szCs w:val="24"/>
        </w:rPr>
        <w:t xml:space="preserve">sehingga </w:t>
      </w:r>
      <w:r w:rsidRPr="00DC3CDA">
        <w:rPr>
          <w:rFonts w:ascii="Times New Roman" w:eastAsia="Times New Roman" w:hAnsi="Times New Roman" w:cs="Times New Roman"/>
          <w:color w:val="000000" w:themeColor="text1"/>
          <w:sz w:val="24"/>
          <w:szCs w:val="24"/>
        </w:rPr>
        <w:t xml:space="preserve">waktu penyelesaian </w:t>
      </w:r>
      <w:r w:rsidR="009D2E6C" w:rsidRPr="00DC3CDA">
        <w:rPr>
          <w:rFonts w:ascii="Times New Roman" w:eastAsia="Times New Roman" w:hAnsi="Times New Roman" w:cs="Times New Roman"/>
          <w:color w:val="000000" w:themeColor="text1"/>
          <w:sz w:val="24"/>
          <w:szCs w:val="24"/>
        </w:rPr>
        <w:t>dapat ter</w:t>
      </w:r>
      <w:r w:rsidRPr="00DC3CDA">
        <w:rPr>
          <w:rFonts w:ascii="Times New Roman" w:eastAsia="Times New Roman" w:hAnsi="Times New Roman" w:cs="Times New Roman"/>
          <w:color w:val="000000" w:themeColor="text1"/>
          <w:sz w:val="24"/>
          <w:szCs w:val="24"/>
        </w:rPr>
        <w:t>prediksi, biaya pelayanan sudah ditentukan, produk layanan yang dihasilkan lebih jelas,  sarana dan prasarana memadai, serta kompetensi petugas pemberi pelayanan sesuai dengan kualifikasi yang diperlukan.</w:t>
      </w:r>
    </w:p>
    <w:p w:rsidR="00E36CC8" w:rsidRPr="00DC3CDA" w:rsidRDefault="00E36CC8" w:rsidP="00DE6BEA">
      <w:pPr>
        <w:pStyle w:val="ListParagraph"/>
        <w:shd w:val="clear" w:color="auto" w:fill="FFFFFF"/>
        <w:spacing w:after="120" w:line="480" w:lineRule="auto"/>
        <w:ind w:left="0" w:firstLine="709"/>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Sejalan dengan itu, menurut Pasal 21 Undang-Undang Nomor 25 Tahun 2009 tentang </w:t>
      </w:r>
      <w:r w:rsidRPr="00DC3CDA">
        <w:rPr>
          <w:rFonts w:ascii="Times New Roman" w:eastAsia="Times New Roman" w:hAnsi="Times New Roman" w:cs="Times New Roman"/>
          <w:color w:val="000000" w:themeColor="text1"/>
          <w:sz w:val="24"/>
          <w:szCs w:val="24"/>
          <w:lang w:val="id-ID"/>
        </w:rPr>
        <w:t>Pelayanan Publik</w:t>
      </w:r>
      <w:r w:rsidRPr="00DC3CDA">
        <w:rPr>
          <w:rFonts w:ascii="Times New Roman" w:eastAsia="Times New Roman" w:hAnsi="Times New Roman" w:cs="Times New Roman"/>
          <w:color w:val="000000" w:themeColor="text1"/>
          <w:sz w:val="24"/>
          <w:szCs w:val="24"/>
        </w:rPr>
        <w:t xml:space="preserve">  menyebutkan bahwa komponen standar pelayanan publik sekurang-kurangnya meliputi :</w:t>
      </w:r>
    </w:p>
    <w:p w:rsidR="00DE6BEA" w:rsidRPr="00DC3CDA" w:rsidRDefault="00DE6BEA" w:rsidP="00E36CC8">
      <w:pPr>
        <w:pStyle w:val="ListParagraph"/>
        <w:shd w:val="clear" w:color="auto" w:fill="FFFFFF"/>
        <w:spacing w:after="120" w:line="240" w:lineRule="auto"/>
        <w:ind w:left="1077"/>
        <w:jc w:val="both"/>
        <w:rPr>
          <w:rFonts w:ascii="Times New Roman" w:eastAsia="Times New Roman" w:hAnsi="Times New Roman" w:cs="Times New Roman"/>
          <w:color w:val="000000" w:themeColor="text1"/>
          <w:sz w:val="6"/>
          <w:szCs w:val="6"/>
        </w:rPr>
      </w:pPr>
    </w:p>
    <w:p w:rsidR="00E36CC8" w:rsidRPr="00DC3CDA" w:rsidRDefault="00E36CC8" w:rsidP="00FD5181">
      <w:pPr>
        <w:pStyle w:val="ListParagraph"/>
        <w:numPr>
          <w:ilvl w:val="0"/>
          <w:numId w:val="51"/>
        </w:numPr>
        <w:shd w:val="clear" w:color="auto" w:fill="FFFFFF"/>
        <w:spacing w:after="120" w:line="240" w:lineRule="auto"/>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Dasar </w:t>
      </w:r>
      <w:r w:rsidR="00FD5181" w:rsidRPr="00DC3CDA">
        <w:rPr>
          <w:rFonts w:ascii="Times New Roman" w:eastAsia="Times New Roman" w:hAnsi="Times New Roman" w:cs="Times New Roman"/>
          <w:color w:val="000000" w:themeColor="text1"/>
          <w:sz w:val="24"/>
          <w:szCs w:val="24"/>
        </w:rPr>
        <w:t>h</w:t>
      </w:r>
      <w:r w:rsidRPr="00DC3CDA">
        <w:rPr>
          <w:rFonts w:ascii="Times New Roman" w:eastAsia="Times New Roman" w:hAnsi="Times New Roman" w:cs="Times New Roman"/>
          <w:color w:val="000000" w:themeColor="text1"/>
          <w:sz w:val="24"/>
          <w:szCs w:val="24"/>
        </w:rPr>
        <w:t>ukum;</w:t>
      </w:r>
    </w:p>
    <w:p w:rsidR="00E36CC8" w:rsidRPr="00DC3CDA" w:rsidRDefault="00E36CC8" w:rsidP="00995F82">
      <w:pPr>
        <w:pStyle w:val="ListParagraph"/>
        <w:numPr>
          <w:ilvl w:val="0"/>
          <w:numId w:val="51"/>
        </w:numPr>
        <w:shd w:val="clear" w:color="auto" w:fill="FFFFFF"/>
        <w:spacing w:after="120" w:line="240" w:lineRule="auto"/>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Persyaratan;</w:t>
      </w:r>
    </w:p>
    <w:p w:rsidR="00E36CC8" w:rsidRPr="00DC3CDA" w:rsidRDefault="00E36CC8" w:rsidP="00995F82">
      <w:pPr>
        <w:pStyle w:val="ListParagraph"/>
        <w:numPr>
          <w:ilvl w:val="0"/>
          <w:numId w:val="51"/>
        </w:numPr>
        <w:shd w:val="clear" w:color="auto" w:fill="FFFFFF"/>
        <w:spacing w:after="120" w:line="240" w:lineRule="auto"/>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Sistem, mekanisme dan prosedur;</w:t>
      </w:r>
    </w:p>
    <w:p w:rsidR="00E36CC8" w:rsidRPr="00DC3CDA" w:rsidRDefault="00E36CC8" w:rsidP="00995F82">
      <w:pPr>
        <w:pStyle w:val="ListParagraph"/>
        <w:numPr>
          <w:ilvl w:val="0"/>
          <w:numId w:val="51"/>
        </w:numPr>
        <w:shd w:val="clear" w:color="auto" w:fill="FFFFFF"/>
        <w:spacing w:after="120" w:line="240" w:lineRule="auto"/>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Jangka waktu penyelesaian;</w:t>
      </w:r>
    </w:p>
    <w:p w:rsidR="00E36CC8" w:rsidRPr="00DC3CDA" w:rsidRDefault="00E36CC8" w:rsidP="00995F82">
      <w:pPr>
        <w:pStyle w:val="ListParagraph"/>
        <w:numPr>
          <w:ilvl w:val="0"/>
          <w:numId w:val="51"/>
        </w:numPr>
        <w:shd w:val="clear" w:color="auto" w:fill="FFFFFF"/>
        <w:spacing w:after="120" w:line="240" w:lineRule="auto"/>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Biaya/tariff;</w:t>
      </w:r>
    </w:p>
    <w:p w:rsidR="00E36CC8" w:rsidRPr="00DC3CDA" w:rsidRDefault="00E36CC8" w:rsidP="00995F82">
      <w:pPr>
        <w:pStyle w:val="ListParagraph"/>
        <w:numPr>
          <w:ilvl w:val="0"/>
          <w:numId w:val="51"/>
        </w:numPr>
        <w:shd w:val="clear" w:color="auto" w:fill="FFFFFF"/>
        <w:spacing w:after="120" w:line="240" w:lineRule="auto"/>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Produk pelayanan;</w:t>
      </w:r>
    </w:p>
    <w:p w:rsidR="00E36CC8" w:rsidRPr="00DC3CDA" w:rsidRDefault="00E36CC8" w:rsidP="00995F82">
      <w:pPr>
        <w:pStyle w:val="ListParagraph"/>
        <w:numPr>
          <w:ilvl w:val="0"/>
          <w:numId w:val="51"/>
        </w:numPr>
        <w:shd w:val="clear" w:color="auto" w:fill="FFFFFF"/>
        <w:spacing w:after="120" w:line="240" w:lineRule="auto"/>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Sarana, prasarana dan/atau fasilitas;</w:t>
      </w:r>
    </w:p>
    <w:p w:rsidR="00E36CC8" w:rsidRPr="00DC3CDA" w:rsidRDefault="00E36CC8" w:rsidP="00995F82">
      <w:pPr>
        <w:pStyle w:val="ListParagraph"/>
        <w:numPr>
          <w:ilvl w:val="0"/>
          <w:numId w:val="51"/>
        </w:numPr>
        <w:shd w:val="clear" w:color="auto" w:fill="FFFFFF"/>
        <w:spacing w:after="120" w:line="240" w:lineRule="auto"/>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Kompetensi internal;</w:t>
      </w:r>
    </w:p>
    <w:p w:rsidR="00E36CC8" w:rsidRPr="00DC3CDA" w:rsidRDefault="00E36CC8" w:rsidP="00995F82">
      <w:pPr>
        <w:pStyle w:val="ListParagraph"/>
        <w:numPr>
          <w:ilvl w:val="0"/>
          <w:numId w:val="51"/>
        </w:numPr>
        <w:shd w:val="clear" w:color="auto" w:fill="FFFFFF"/>
        <w:spacing w:after="120" w:line="240" w:lineRule="auto"/>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Pengawasan internal;</w:t>
      </w:r>
    </w:p>
    <w:p w:rsidR="00E36CC8" w:rsidRPr="00DC3CDA" w:rsidRDefault="00E36CC8" w:rsidP="00995F82">
      <w:pPr>
        <w:pStyle w:val="ListParagraph"/>
        <w:numPr>
          <w:ilvl w:val="0"/>
          <w:numId w:val="51"/>
        </w:numPr>
        <w:shd w:val="clear" w:color="auto" w:fill="FFFFFF"/>
        <w:spacing w:after="120" w:line="240" w:lineRule="auto"/>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Penanganan pengaduan, saran dan masukan;</w:t>
      </w:r>
    </w:p>
    <w:p w:rsidR="00E36CC8" w:rsidRPr="00DC3CDA" w:rsidRDefault="00E36CC8" w:rsidP="00995F82">
      <w:pPr>
        <w:pStyle w:val="ListParagraph"/>
        <w:numPr>
          <w:ilvl w:val="0"/>
          <w:numId w:val="51"/>
        </w:numPr>
        <w:shd w:val="clear" w:color="auto" w:fill="FFFFFF"/>
        <w:spacing w:after="120" w:line="240" w:lineRule="auto"/>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Jumlah pelaksana;</w:t>
      </w:r>
    </w:p>
    <w:p w:rsidR="00E36CC8" w:rsidRPr="00DC3CDA" w:rsidRDefault="00E36CC8" w:rsidP="00995F82">
      <w:pPr>
        <w:pStyle w:val="ListParagraph"/>
        <w:numPr>
          <w:ilvl w:val="0"/>
          <w:numId w:val="51"/>
        </w:numPr>
        <w:shd w:val="clear" w:color="auto" w:fill="FFFFFF"/>
        <w:spacing w:after="120" w:line="240" w:lineRule="auto"/>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Jaminan pelayanan yang memberikan kepastian pelayanan dilaksanakan sesuai dengan standar pelayanan;</w:t>
      </w:r>
    </w:p>
    <w:p w:rsidR="00E36CC8" w:rsidRPr="00DC3CDA" w:rsidRDefault="00E36CC8" w:rsidP="00995F82">
      <w:pPr>
        <w:pStyle w:val="ListParagraph"/>
        <w:numPr>
          <w:ilvl w:val="0"/>
          <w:numId w:val="51"/>
        </w:numPr>
        <w:shd w:val="clear" w:color="auto" w:fill="FFFFFF"/>
        <w:spacing w:after="120" w:line="240" w:lineRule="auto"/>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Jaminan keamanan dan keselamatan pelayanan dalam bentuk komitmen untuk memberikan rasa aman, bebas dari bahaya dan resiko keragu-raguan;</w:t>
      </w:r>
    </w:p>
    <w:p w:rsidR="00E36CC8" w:rsidRPr="00DC3CDA" w:rsidRDefault="00DE6BEA" w:rsidP="00995F82">
      <w:pPr>
        <w:pStyle w:val="ListParagraph"/>
        <w:numPr>
          <w:ilvl w:val="0"/>
          <w:numId w:val="51"/>
        </w:numPr>
        <w:shd w:val="clear" w:color="auto" w:fill="FFFFFF"/>
        <w:spacing w:after="120" w:line="240" w:lineRule="auto"/>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Evaluasi kinerja pelaksana.</w:t>
      </w:r>
    </w:p>
    <w:p w:rsidR="00DE6BEA" w:rsidRPr="00DC3CDA" w:rsidRDefault="00DE6BEA" w:rsidP="00DE6BEA">
      <w:pPr>
        <w:pStyle w:val="ListParagraph"/>
        <w:shd w:val="clear" w:color="auto" w:fill="FFFFFF"/>
        <w:spacing w:after="120" w:line="240" w:lineRule="auto"/>
        <w:ind w:left="1437"/>
        <w:jc w:val="both"/>
        <w:rPr>
          <w:rFonts w:ascii="Times New Roman" w:eastAsia="Times New Roman" w:hAnsi="Times New Roman" w:cs="Times New Roman"/>
          <w:color w:val="000000" w:themeColor="text1"/>
          <w:sz w:val="24"/>
          <w:szCs w:val="24"/>
        </w:rPr>
      </w:pPr>
    </w:p>
    <w:p w:rsidR="009D2E6C" w:rsidRPr="00DC3CDA" w:rsidRDefault="009D2E6C" w:rsidP="00266C5D">
      <w:pPr>
        <w:shd w:val="clear" w:color="auto" w:fill="FFFFFF"/>
        <w:spacing w:after="0" w:line="480" w:lineRule="auto"/>
        <w:ind w:firstLine="851"/>
        <w:jc w:val="both"/>
        <w:rPr>
          <w:rFonts w:asciiTheme="majorBidi" w:eastAsia="Times New Roman" w:hAnsiTheme="majorBidi" w:cstheme="majorBidi"/>
          <w:color w:val="000000" w:themeColor="text1"/>
          <w:sz w:val="24"/>
          <w:szCs w:val="24"/>
        </w:rPr>
      </w:pPr>
    </w:p>
    <w:p w:rsidR="00B075F9" w:rsidRPr="00DC3CDA" w:rsidRDefault="00DE6BEA" w:rsidP="00CF68DC">
      <w:pPr>
        <w:shd w:val="clear" w:color="auto" w:fill="FFFFFF"/>
        <w:spacing w:after="0" w:line="480" w:lineRule="auto"/>
        <w:ind w:firstLine="851"/>
        <w:jc w:val="both"/>
        <w:rPr>
          <w:rFonts w:asciiTheme="majorBidi" w:eastAsia="Times New Roman" w:hAnsiTheme="majorBidi" w:cstheme="majorBidi"/>
          <w:color w:val="000000" w:themeColor="text1"/>
          <w:sz w:val="24"/>
          <w:szCs w:val="24"/>
        </w:rPr>
      </w:pPr>
      <w:r w:rsidRPr="00DC3CDA">
        <w:rPr>
          <w:rFonts w:asciiTheme="majorBidi" w:eastAsia="Times New Roman" w:hAnsiTheme="majorBidi" w:cstheme="majorBidi"/>
          <w:color w:val="000000" w:themeColor="text1"/>
          <w:sz w:val="24"/>
          <w:szCs w:val="24"/>
        </w:rPr>
        <w:lastRenderedPageBreak/>
        <w:t xml:space="preserve">Berdasarkan pendapat di atas maka, standar pelayanan minimal yang dilakukan oleh lembaga publik </w:t>
      </w:r>
      <w:r w:rsidR="00CF68DC" w:rsidRPr="00DC3CDA">
        <w:rPr>
          <w:rFonts w:asciiTheme="majorBidi" w:eastAsia="Times New Roman" w:hAnsiTheme="majorBidi" w:cstheme="majorBidi"/>
          <w:color w:val="000000" w:themeColor="text1"/>
          <w:sz w:val="24"/>
          <w:szCs w:val="24"/>
        </w:rPr>
        <w:t>harus mengacu</w:t>
      </w:r>
      <w:r w:rsidRPr="00DC3CDA">
        <w:rPr>
          <w:rFonts w:asciiTheme="majorBidi" w:eastAsia="Times New Roman" w:hAnsiTheme="majorBidi" w:cstheme="majorBidi"/>
          <w:color w:val="000000" w:themeColor="text1"/>
          <w:sz w:val="24"/>
          <w:szCs w:val="24"/>
        </w:rPr>
        <w:t xml:space="preserve"> pada regulasi </w:t>
      </w:r>
      <w:r w:rsidR="00CF68DC" w:rsidRPr="00DC3CDA">
        <w:rPr>
          <w:rFonts w:asciiTheme="majorBidi" w:eastAsia="Times New Roman" w:hAnsiTheme="majorBidi" w:cstheme="majorBidi"/>
          <w:color w:val="000000" w:themeColor="text1"/>
          <w:sz w:val="24"/>
          <w:szCs w:val="24"/>
        </w:rPr>
        <w:t xml:space="preserve">dan </w:t>
      </w:r>
      <w:r w:rsidRPr="00DC3CDA">
        <w:rPr>
          <w:rFonts w:asciiTheme="majorBidi" w:eastAsia="Times New Roman" w:hAnsiTheme="majorBidi" w:cstheme="majorBidi"/>
          <w:color w:val="000000" w:themeColor="text1"/>
          <w:sz w:val="24"/>
          <w:szCs w:val="24"/>
        </w:rPr>
        <w:t xml:space="preserve"> persyaratan yang di</w:t>
      </w:r>
      <w:r w:rsidR="00CF68DC" w:rsidRPr="00DC3CDA">
        <w:rPr>
          <w:rFonts w:asciiTheme="majorBidi" w:eastAsia="Times New Roman" w:hAnsiTheme="majorBidi" w:cstheme="majorBidi"/>
          <w:color w:val="000000" w:themeColor="text1"/>
          <w:sz w:val="24"/>
          <w:szCs w:val="24"/>
        </w:rPr>
        <w:t>tentukan</w:t>
      </w:r>
      <w:r w:rsidRPr="00DC3CDA">
        <w:rPr>
          <w:rFonts w:asciiTheme="majorBidi" w:eastAsia="Times New Roman" w:hAnsiTheme="majorBidi" w:cstheme="majorBidi"/>
          <w:color w:val="000000" w:themeColor="text1"/>
          <w:sz w:val="24"/>
          <w:szCs w:val="24"/>
        </w:rPr>
        <w:t>, melalui mekanisme dan prosedur yang ditetapkan, de</w:t>
      </w:r>
      <w:r w:rsidR="00CF68DC" w:rsidRPr="00DC3CDA">
        <w:rPr>
          <w:rFonts w:asciiTheme="majorBidi" w:eastAsia="Times New Roman" w:hAnsiTheme="majorBidi" w:cstheme="majorBidi"/>
          <w:color w:val="000000" w:themeColor="text1"/>
          <w:sz w:val="24"/>
          <w:szCs w:val="24"/>
        </w:rPr>
        <w:t xml:space="preserve">ngan jangka waktu yang terukur melalui </w:t>
      </w:r>
      <w:r w:rsidRPr="00DC3CDA">
        <w:rPr>
          <w:rFonts w:asciiTheme="majorBidi" w:eastAsia="Times New Roman" w:hAnsiTheme="majorBidi" w:cstheme="majorBidi"/>
          <w:color w:val="000000" w:themeColor="text1"/>
          <w:sz w:val="24"/>
          <w:szCs w:val="24"/>
        </w:rPr>
        <w:t xml:space="preserve">dukungan sarana dan prasarana yang memadai, personil yang kompeten baik kualitas dan </w:t>
      </w:r>
      <w:r w:rsidR="00CF68DC" w:rsidRPr="00DC3CDA">
        <w:rPr>
          <w:rFonts w:asciiTheme="majorBidi" w:eastAsia="Times New Roman" w:hAnsiTheme="majorBidi" w:cstheme="majorBidi"/>
          <w:color w:val="000000" w:themeColor="text1"/>
          <w:sz w:val="24"/>
          <w:szCs w:val="24"/>
        </w:rPr>
        <w:t xml:space="preserve">maupun </w:t>
      </w:r>
      <w:r w:rsidRPr="00DC3CDA">
        <w:rPr>
          <w:rFonts w:asciiTheme="majorBidi" w:eastAsia="Times New Roman" w:hAnsiTheme="majorBidi" w:cstheme="majorBidi"/>
          <w:color w:val="000000" w:themeColor="text1"/>
          <w:sz w:val="24"/>
          <w:szCs w:val="24"/>
        </w:rPr>
        <w:t>kuantitas, menyediakan dan menerima kritikan dan/atau pengaduan</w:t>
      </w:r>
      <w:r w:rsidR="00266C5D" w:rsidRPr="00DC3CDA">
        <w:rPr>
          <w:rFonts w:asciiTheme="majorBidi" w:eastAsia="Times New Roman" w:hAnsiTheme="majorBidi" w:cstheme="majorBidi"/>
          <w:color w:val="000000" w:themeColor="text1"/>
          <w:sz w:val="24"/>
          <w:szCs w:val="24"/>
        </w:rPr>
        <w:t>, memberikan keamanan dan kenyamanan serta melakukan evaluasi dalam pelayanan agar dari hari ke hari semakin meningkat atau lebih baik lagi.</w:t>
      </w:r>
    </w:p>
    <w:p w:rsidR="00266C5D" w:rsidRPr="00DC3CDA" w:rsidRDefault="00266C5D" w:rsidP="009D2E6C">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heme="majorBidi" w:eastAsia="Times New Roman" w:hAnsiTheme="majorBidi" w:cstheme="majorBidi"/>
          <w:color w:val="000000" w:themeColor="text1"/>
          <w:sz w:val="24"/>
          <w:szCs w:val="24"/>
        </w:rPr>
        <w:t>Pelayanan yang berkualitas pada organisasi publik harus mengacu pada prinsip manajemen pelayanan publik, yang mengedepankan prinsip-prinsi</w:t>
      </w:r>
      <w:r w:rsidR="007B067C" w:rsidRPr="00DC3CDA">
        <w:rPr>
          <w:rFonts w:asciiTheme="majorBidi" w:eastAsia="Times New Roman" w:hAnsiTheme="majorBidi" w:cstheme="majorBidi"/>
          <w:color w:val="000000" w:themeColor="text1"/>
          <w:sz w:val="24"/>
          <w:szCs w:val="24"/>
        </w:rPr>
        <w:t>p</w:t>
      </w:r>
      <w:r w:rsidRPr="00DC3CDA">
        <w:rPr>
          <w:rFonts w:asciiTheme="majorBidi" w:eastAsia="Times New Roman" w:hAnsiTheme="majorBidi" w:cstheme="majorBidi"/>
          <w:color w:val="000000" w:themeColor="text1"/>
          <w:sz w:val="24"/>
          <w:szCs w:val="24"/>
        </w:rPr>
        <w:t xml:space="preserve"> manajemen dengan </w:t>
      </w:r>
      <w:r w:rsidRPr="00DC3CDA">
        <w:rPr>
          <w:rFonts w:ascii="Times New Roman" w:eastAsia="Times New Roman" w:hAnsi="Times New Roman" w:cs="Times New Roman"/>
          <w:color w:val="000000" w:themeColor="text1"/>
          <w:sz w:val="24"/>
          <w:szCs w:val="24"/>
        </w:rPr>
        <w:t>dukungan aparatur yang  beri</w:t>
      </w:r>
      <w:r w:rsidR="00FD5181" w:rsidRPr="00DC3CDA">
        <w:rPr>
          <w:rFonts w:ascii="Times New Roman" w:eastAsia="Times New Roman" w:hAnsi="Times New Roman" w:cs="Times New Roman"/>
          <w:color w:val="000000" w:themeColor="text1"/>
          <w:sz w:val="24"/>
          <w:szCs w:val="24"/>
        </w:rPr>
        <w:t>ntegritas, bekerja secara profe</w:t>
      </w:r>
      <w:r w:rsidRPr="00DC3CDA">
        <w:rPr>
          <w:rFonts w:ascii="Times New Roman" w:eastAsia="Times New Roman" w:hAnsi="Times New Roman" w:cs="Times New Roman"/>
          <w:color w:val="000000" w:themeColor="text1"/>
          <w:sz w:val="24"/>
          <w:szCs w:val="24"/>
        </w:rPr>
        <w:t>sional, transparan dan akuntabel, sehingga setiap gerak langkahnya harus mencerminkan kepentingan publik yang pada akhirnya mampu memberikan kepuasan kepada masyarakat yang dilayani.</w:t>
      </w:r>
    </w:p>
    <w:p w:rsidR="009D2E6C" w:rsidRPr="00DC3CDA" w:rsidRDefault="009D2E6C" w:rsidP="009D2E6C">
      <w:pPr>
        <w:shd w:val="clear" w:color="auto" w:fill="FFFFFF"/>
        <w:spacing w:after="0" w:line="480" w:lineRule="auto"/>
        <w:ind w:firstLine="851"/>
        <w:jc w:val="both"/>
        <w:rPr>
          <w:rFonts w:ascii="Times New Roman" w:eastAsia="Times New Roman" w:hAnsi="Times New Roman" w:cs="Times New Roman"/>
          <w:color w:val="000000" w:themeColor="text1"/>
          <w:sz w:val="10"/>
          <w:szCs w:val="10"/>
        </w:rPr>
      </w:pPr>
    </w:p>
    <w:p w:rsidR="007F5698" w:rsidRPr="00DC3CDA" w:rsidRDefault="007F5698" w:rsidP="00ED705A">
      <w:pPr>
        <w:spacing w:line="360" w:lineRule="auto"/>
        <w:rPr>
          <w:rFonts w:ascii="Times New Roman" w:hAnsi="Times New Roman" w:cs="Times New Roman"/>
          <w:b/>
          <w:color w:val="000000" w:themeColor="text1"/>
          <w:sz w:val="24"/>
          <w:lang w:val="id-ID"/>
        </w:rPr>
      </w:pPr>
      <w:r w:rsidRPr="00DC3CDA">
        <w:rPr>
          <w:rFonts w:ascii="Times New Roman" w:hAnsi="Times New Roman" w:cs="Times New Roman"/>
          <w:b/>
          <w:color w:val="000000" w:themeColor="text1"/>
          <w:sz w:val="24"/>
          <w:lang w:val="id-ID"/>
        </w:rPr>
        <w:t>2.1.</w:t>
      </w:r>
      <w:r w:rsidR="00ED705A" w:rsidRPr="00DC3CDA">
        <w:rPr>
          <w:rFonts w:ascii="Times New Roman" w:hAnsi="Times New Roman" w:cs="Times New Roman"/>
          <w:b/>
          <w:color w:val="000000" w:themeColor="text1"/>
          <w:sz w:val="24"/>
        </w:rPr>
        <w:t>4</w:t>
      </w:r>
      <w:r w:rsidRPr="00DC3CDA">
        <w:rPr>
          <w:rFonts w:ascii="Times New Roman" w:hAnsi="Times New Roman" w:cs="Times New Roman"/>
          <w:b/>
          <w:color w:val="000000" w:themeColor="text1"/>
          <w:sz w:val="24"/>
          <w:lang w:val="id-ID"/>
        </w:rPr>
        <w:t>. Lingkup Kebijakan Publik</w:t>
      </w:r>
    </w:p>
    <w:p w:rsidR="007F5698" w:rsidRPr="00DC3CDA" w:rsidRDefault="007F5698" w:rsidP="007F5698">
      <w:pPr>
        <w:spacing w:after="0" w:line="480" w:lineRule="auto"/>
        <w:ind w:firstLine="720"/>
        <w:jc w:val="both"/>
        <w:rPr>
          <w:rFonts w:ascii="Times New Roman" w:hAnsi="Times New Roman" w:cs="Times New Roman"/>
          <w:bCs/>
          <w:color w:val="000000" w:themeColor="text1"/>
          <w:sz w:val="24"/>
          <w:szCs w:val="24"/>
          <w:lang w:val="id-ID"/>
        </w:rPr>
      </w:pPr>
      <w:r w:rsidRPr="00DC3CDA">
        <w:rPr>
          <w:rFonts w:ascii="Times New Roman" w:hAnsi="Times New Roman" w:cs="Times New Roman"/>
          <w:bCs/>
          <w:color w:val="000000" w:themeColor="text1"/>
          <w:sz w:val="24"/>
          <w:szCs w:val="24"/>
          <w:lang w:val="id-ID"/>
        </w:rPr>
        <w:t xml:space="preserve">Secara umum, istilah kebijakan  atau </w:t>
      </w:r>
      <w:r w:rsidRPr="00DC3CDA">
        <w:rPr>
          <w:rFonts w:ascii="Times New Roman" w:hAnsi="Times New Roman" w:cs="Times New Roman"/>
          <w:bCs/>
          <w:i/>
          <w:color w:val="000000" w:themeColor="text1"/>
          <w:sz w:val="24"/>
          <w:szCs w:val="24"/>
          <w:lang w:val="id-ID"/>
        </w:rPr>
        <w:t xml:space="preserve">policy </w:t>
      </w:r>
      <w:r w:rsidRPr="00DC3CDA">
        <w:rPr>
          <w:rFonts w:ascii="Times New Roman" w:hAnsi="Times New Roman" w:cs="Times New Roman"/>
          <w:bCs/>
          <w:color w:val="000000" w:themeColor="text1"/>
          <w:sz w:val="24"/>
          <w:szCs w:val="24"/>
          <w:lang w:val="id-ID"/>
        </w:rPr>
        <w:t>dipergunakan untuk menun-jukkan perilaku seorang aktor, seperti seorang pejabat dalam suatu organisasi atau lembaga, baik pemerintah maupun swasta, dengan mengelola berbagai sektor, baik sektor domestik maupun publik.</w:t>
      </w:r>
    </w:p>
    <w:p w:rsidR="00A047DF" w:rsidRPr="00DC3CDA" w:rsidRDefault="00A047DF" w:rsidP="007F5698">
      <w:pPr>
        <w:spacing w:after="0" w:line="480" w:lineRule="auto"/>
        <w:ind w:firstLine="720"/>
        <w:jc w:val="both"/>
        <w:rPr>
          <w:rFonts w:ascii="Times New Roman" w:hAnsi="Times New Roman" w:cs="Times New Roman"/>
          <w:bCs/>
          <w:color w:val="000000" w:themeColor="text1"/>
          <w:sz w:val="24"/>
          <w:szCs w:val="24"/>
        </w:rPr>
      </w:pPr>
    </w:p>
    <w:p w:rsidR="007F5698" w:rsidRPr="00DC3CDA" w:rsidRDefault="007F5698" w:rsidP="007F5698">
      <w:pPr>
        <w:spacing w:after="0" w:line="480" w:lineRule="auto"/>
        <w:ind w:firstLine="720"/>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lastRenderedPageBreak/>
        <w:t>Istilah publik memiliki arti umum, akan tetapi seringkali istilah publik dalam bahasa Inggris diartikan sebagai negara atau pemerintah, terutama dalam istilah keilmuan, seperti</w:t>
      </w:r>
      <w:r w:rsidRPr="00DC3CDA">
        <w:rPr>
          <w:rFonts w:ascii="Times New Roman" w:hAnsi="Times New Roman" w:cs="Times New Roman"/>
          <w:bCs/>
          <w:i/>
          <w:color w:val="000000" w:themeColor="text1"/>
          <w:sz w:val="24"/>
          <w:szCs w:val="24"/>
        </w:rPr>
        <w:t xml:space="preserve"> Public Administration </w:t>
      </w:r>
      <w:r w:rsidRPr="00DC3CDA">
        <w:rPr>
          <w:rFonts w:ascii="Times New Roman" w:hAnsi="Times New Roman" w:cs="Times New Roman"/>
          <w:bCs/>
          <w:color w:val="000000" w:themeColor="text1"/>
          <w:sz w:val="24"/>
          <w:szCs w:val="24"/>
        </w:rPr>
        <w:t>(Administrasi Publik),</w:t>
      </w:r>
      <w:r w:rsidRPr="00DC3CDA">
        <w:rPr>
          <w:rFonts w:ascii="Times New Roman" w:hAnsi="Times New Roman" w:cs="Times New Roman"/>
          <w:bCs/>
          <w:i/>
          <w:color w:val="000000" w:themeColor="text1"/>
          <w:sz w:val="24"/>
          <w:szCs w:val="24"/>
        </w:rPr>
        <w:t xml:space="preserve"> Publik Organization </w:t>
      </w:r>
      <w:r w:rsidRPr="00DC3CDA">
        <w:rPr>
          <w:rFonts w:ascii="Times New Roman" w:hAnsi="Times New Roman" w:cs="Times New Roman"/>
          <w:bCs/>
          <w:color w:val="000000" w:themeColor="text1"/>
          <w:sz w:val="24"/>
          <w:szCs w:val="24"/>
        </w:rPr>
        <w:t xml:space="preserve"> (Organisasi Publik), </w:t>
      </w:r>
      <w:r w:rsidRPr="00DC3CDA">
        <w:rPr>
          <w:rFonts w:ascii="Times New Roman" w:hAnsi="Times New Roman" w:cs="Times New Roman"/>
          <w:bCs/>
          <w:i/>
          <w:color w:val="000000" w:themeColor="text1"/>
          <w:sz w:val="24"/>
          <w:szCs w:val="24"/>
        </w:rPr>
        <w:t>Public Policy</w:t>
      </w:r>
      <w:r w:rsidRPr="00DC3CDA">
        <w:rPr>
          <w:rFonts w:ascii="Times New Roman" w:hAnsi="Times New Roman" w:cs="Times New Roman"/>
          <w:bCs/>
          <w:color w:val="000000" w:themeColor="text1"/>
          <w:sz w:val="24"/>
          <w:szCs w:val="24"/>
        </w:rPr>
        <w:t xml:space="preserve"> (Kebijakan Publik), bahkan dapat diartikan masyarakat, sebagaimana umumnya untuk menyebutkan istilah pelayanan umum </w:t>
      </w:r>
      <w:r w:rsidRPr="00DC3CDA">
        <w:rPr>
          <w:rFonts w:ascii="Times New Roman" w:hAnsi="Times New Roman" w:cs="Times New Roman"/>
          <w:bCs/>
          <w:i/>
          <w:color w:val="000000" w:themeColor="text1"/>
          <w:sz w:val="24"/>
          <w:szCs w:val="24"/>
        </w:rPr>
        <w:t>(</w:t>
      </w:r>
      <w:r w:rsidR="002201B0" w:rsidRPr="00DC3CDA">
        <w:rPr>
          <w:rFonts w:ascii="Times New Roman" w:hAnsi="Times New Roman" w:cs="Times New Roman"/>
          <w:bCs/>
          <w:i/>
          <w:color w:val="000000" w:themeColor="text1"/>
          <w:sz w:val="24"/>
          <w:szCs w:val="24"/>
        </w:rPr>
        <w:t>public service</w:t>
      </w:r>
      <w:r w:rsidRPr="00DC3CDA">
        <w:rPr>
          <w:rFonts w:ascii="Times New Roman" w:hAnsi="Times New Roman" w:cs="Times New Roman"/>
          <w:bCs/>
          <w:i/>
          <w:color w:val="000000" w:themeColor="text1"/>
          <w:sz w:val="24"/>
          <w:szCs w:val="24"/>
        </w:rPr>
        <w:t>).</w:t>
      </w:r>
    </w:p>
    <w:p w:rsidR="007F5698" w:rsidRPr="00DC3CDA" w:rsidRDefault="007F5698" w:rsidP="007F5698">
      <w:pPr>
        <w:spacing w:after="0" w:line="480" w:lineRule="auto"/>
        <w:ind w:firstLine="851"/>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t xml:space="preserve"> Winarno (2002</w:t>
      </w:r>
      <w:r w:rsidR="00330C73" w:rsidRPr="00DC3CDA">
        <w:rPr>
          <w:rFonts w:ascii="Times New Roman" w:hAnsi="Times New Roman" w:cs="Times New Roman"/>
          <w:bCs/>
          <w:color w:val="000000" w:themeColor="text1"/>
          <w:sz w:val="24"/>
          <w:szCs w:val="24"/>
          <w:lang w:val="id-ID"/>
        </w:rPr>
        <w:t xml:space="preserve"> </w:t>
      </w:r>
      <w:r w:rsidRPr="00DC3CDA">
        <w:rPr>
          <w:rFonts w:ascii="Times New Roman" w:hAnsi="Times New Roman" w:cs="Times New Roman"/>
          <w:bCs/>
          <w:color w:val="000000" w:themeColor="text1"/>
          <w:sz w:val="24"/>
          <w:szCs w:val="24"/>
        </w:rPr>
        <w:t>:</w:t>
      </w:r>
      <w:r w:rsidR="00330C73" w:rsidRPr="00DC3CDA">
        <w:rPr>
          <w:rFonts w:ascii="Times New Roman" w:hAnsi="Times New Roman" w:cs="Times New Roman"/>
          <w:bCs/>
          <w:color w:val="000000" w:themeColor="text1"/>
          <w:sz w:val="24"/>
          <w:szCs w:val="24"/>
          <w:lang w:val="id-ID"/>
        </w:rPr>
        <w:t xml:space="preserve"> </w:t>
      </w:r>
      <w:r w:rsidRPr="00DC3CDA">
        <w:rPr>
          <w:rFonts w:ascii="Times New Roman" w:hAnsi="Times New Roman" w:cs="Times New Roman"/>
          <w:bCs/>
          <w:color w:val="000000" w:themeColor="text1"/>
          <w:sz w:val="24"/>
          <w:szCs w:val="24"/>
        </w:rPr>
        <w:t>25),  memberikan batasan tentang ke</w:t>
      </w:r>
      <w:r w:rsidR="009E6F16" w:rsidRPr="00DC3CDA">
        <w:rPr>
          <w:rFonts w:ascii="Times New Roman" w:hAnsi="Times New Roman" w:cs="Times New Roman"/>
          <w:bCs/>
          <w:color w:val="000000" w:themeColor="text1"/>
          <w:sz w:val="24"/>
          <w:szCs w:val="24"/>
        </w:rPr>
        <w:t>bi</w:t>
      </w:r>
      <w:r w:rsidR="0051274C" w:rsidRPr="00DC3CDA">
        <w:rPr>
          <w:rFonts w:ascii="Times New Roman" w:hAnsi="Times New Roman" w:cs="Times New Roman"/>
          <w:bCs/>
          <w:color w:val="000000" w:themeColor="text1"/>
          <w:sz w:val="24"/>
          <w:szCs w:val="24"/>
        </w:rPr>
        <w:t>jakan publik sebagai berikut</w:t>
      </w:r>
      <w:r w:rsidRPr="00DC3CDA">
        <w:rPr>
          <w:rFonts w:ascii="Times New Roman" w:hAnsi="Times New Roman" w:cs="Times New Roman"/>
          <w:bCs/>
          <w:color w:val="000000" w:themeColor="text1"/>
          <w:sz w:val="24"/>
          <w:szCs w:val="24"/>
        </w:rPr>
        <w:t>:</w:t>
      </w:r>
    </w:p>
    <w:p w:rsidR="007F5698" w:rsidRPr="00DC3CDA" w:rsidRDefault="007F5698" w:rsidP="007F5698">
      <w:pPr>
        <w:spacing w:after="0" w:line="240" w:lineRule="auto"/>
        <w:ind w:left="1134" w:right="20"/>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t>Kebijakan publik terdiri dari serangkaian keputusan yang dibuat oleh suatu pemerintah untuk mencapai suatu tujuan-tujuan tertentu dan juga petunjuk-petunjuk yang diperlukan untuk mencapai tujuan-tujuan dan cara-cara dalam mencapai tujuan tersebut, terutama dalam bentuk peraturan-peraturan atau dekrit-dekrit pemerintah.</w:t>
      </w:r>
    </w:p>
    <w:p w:rsidR="007F5698" w:rsidRPr="00DC3CDA" w:rsidRDefault="007F5698" w:rsidP="007F5698">
      <w:pPr>
        <w:spacing w:after="0"/>
        <w:ind w:left="1080" w:right="20"/>
        <w:jc w:val="both"/>
        <w:rPr>
          <w:rFonts w:ascii="Times New Roman" w:hAnsi="Times New Roman" w:cs="Times New Roman"/>
          <w:bCs/>
          <w:color w:val="000000" w:themeColor="text1"/>
          <w:sz w:val="24"/>
          <w:szCs w:val="24"/>
        </w:rPr>
      </w:pPr>
    </w:p>
    <w:p w:rsidR="007F5698" w:rsidRPr="00DC3CDA" w:rsidRDefault="001D054C" w:rsidP="00536592">
      <w:pPr>
        <w:spacing w:after="0" w:line="480" w:lineRule="auto"/>
        <w:ind w:firstLine="709"/>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t xml:space="preserve">Pandangan di atas menunjuk pada keputusan yang dibuat pejabat publik dalam rangka pencapaian tujuan sebagaimana yang ditentukan. Sejalan dengan itu, </w:t>
      </w:r>
      <w:r w:rsidR="007F5698" w:rsidRPr="00DC3CDA">
        <w:rPr>
          <w:rFonts w:ascii="Times New Roman" w:hAnsi="Times New Roman" w:cs="Times New Roman"/>
          <w:bCs/>
          <w:color w:val="000000" w:themeColor="text1"/>
          <w:sz w:val="24"/>
          <w:szCs w:val="24"/>
        </w:rPr>
        <w:t>Islamy (199</w:t>
      </w:r>
      <w:r w:rsidR="00C001BB" w:rsidRPr="00DC3CDA">
        <w:rPr>
          <w:rFonts w:ascii="Times New Roman" w:hAnsi="Times New Roman" w:cs="Times New Roman"/>
          <w:bCs/>
          <w:color w:val="000000" w:themeColor="text1"/>
          <w:sz w:val="24"/>
          <w:szCs w:val="24"/>
        </w:rPr>
        <w:t>7</w:t>
      </w:r>
      <w:r w:rsidR="007F5698" w:rsidRPr="00DC3CDA">
        <w:rPr>
          <w:rFonts w:ascii="Times New Roman" w:hAnsi="Times New Roman" w:cs="Times New Roman"/>
          <w:bCs/>
          <w:color w:val="000000" w:themeColor="text1"/>
          <w:sz w:val="24"/>
          <w:szCs w:val="24"/>
        </w:rPr>
        <w:t xml:space="preserve">:30) </w:t>
      </w:r>
      <w:r w:rsidRPr="00DC3CDA">
        <w:rPr>
          <w:rFonts w:ascii="Times New Roman" w:hAnsi="Times New Roman" w:cs="Times New Roman"/>
          <w:bCs/>
          <w:color w:val="000000" w:themeColor="text1"/>
          <w:sz w:val="24"/>
          <w:szCs w:val="24"/>
        </w:rPr>
        <w:t xml:space="preserve">mengemukakan tentang </w:t>
      </w:r>
      <w:r w:rsidR="004A41D7" w:rsidRPr="00DC3CDA">
        <w:rPr>
          <w:rFonts w:ascii="Times New Roman" w:hAnsi="Times New Roman" w:cs="Times New Roman"/>
          <w:bCs/>
          <w:color w:val="000000" w:themeColor="text1"/>
          <w:sz w:val="24"/>
          <w:szCs w:val="24"/>
        </w:rPr>
        <w:t xml:space="preserve">kebijakan publik </w:t>
      </w:r>
      <w:r w:rsidR="002201B0" w:rsidRPr="00DC3CDA">
        <w:rPr>
          <w:rFonts w:ascii="Times New Roman" w:hAnsi="Times New Roman" w:cs="Times New Roman"/>
          <w:bCs/>
          <w:color w:val="000000" w:themeColor="text1"/>
          <w:sz w:val="24"/>
          <w:szCs w:val="24"/>
          <w:lang w:val="id-ID"/>
        </w:rPr>
        <w:t>sebagai</w:t>
      </w:r>
      <w:r w:rsidR="003827FC" w:rsidRPr="00DC3CDA">
        <w:rPr>
          <w:rFonts w:ascii="Times New Roman" w:hAnsi="Times New Roman" w:cs="Times New Roman"/>
          <w:bCs/>
          <w:color w:val="000000" w:themeColor="text1"/>
          <w:sz w:val="24"/>
          <w:szCs w:val="24"/>
        </w:rPr>
        <w:t>, “S</w:t>
      </w:r>
      <w:r w:rsidR="007F5698" w:rsidRPr="00DC3CDA">
        <w:rPr>
          <w:rFonts w:ascii="Times New Roman" w:hAnsi="Times New Roman" w:cs="Times New Roman"/>
          <w:bCs/>
          <w:color w:val="000000" w:themeColor="text1"/>
          <w:sz w:val="24"/>
          <w:szCs w:val="24"/>
        </w:rPr>
        <w:t xml:space="preserve">erangkaian instruksi dari para pembuat keputusan kepada pelaksana kebijakan yang menjelaskan tujuan-tujuan dan cara-cara untuk mencapai tujuan”. Selanjutnya </w:t>
      </w:r>
      <w:r w:rsidR="00536592" w:rsidRPr="00DC3CDA">
        <w:rPr>
          <w:rFonts w:ascii="Times New Roman" w:hAnsi="Times New Roman" w:cs="Times New Roman"/>
          <w:bCs/>
          <w:color w:val="000000" w:themeColor="text1"/>
          <w:sz w:val="24"/>
          <w:szCs w:val="24"/>
        </w:rPr>
        <w:t>Islamy</w:t>
      </w:r>
      <w:r w:rsidR="004A41D7" w:rsidRPr="00DC3CDA">
        <w:rPr>
          <w:rFonts w:ascii="Times New Roman" w:hAnsi="Times New Roman" w:cs="Times New Roman"/>
          <w:bCs/>
          <w:color w:val="000000" w:themeColor="text1"/>
          <w:sz w:val="24"/>
          <w:szCs w:val="24"/>
        </w:rPr>
        <w:t xml:space="preserve"> </w:t>
      </w:r>
      <w:r w:rsidR="009E6F16" w:rsidRPr="00DC3CDA">
        <w:rPr>
          <w:rFonts w:ascii="Times New Roman" w:hAnsi="Times New Roman" w:cs="Times New Roman"/>
          <w:bCs/>
          <w:color w:val="000000" w:themeColor="text1"/>
          <w:sz w:val="24"/>
          <w:szCs w:val="24"/>
        </w:rPr>
        <w:t>(1997:30)</w:t>
      </w:r>
      <w:r w:rsidR="009E6F16" w:rsidRPr="00DC3CDA">
        <w:rPr>
          <w:rFonts w:ascii="Times New Roman" w:hAnsi="Times New Roman" w:cs="Times New Roman"/>
          <w:bCs/>
          <w:color w:val="000000" w:themeColor="text1"/>
          <w:sz w:val="24"/>
          <w:szCs w:val="24"/>
          <w:lang w:val="id-ID"/>
        </w:rPr>
        <w:t xml:space="preserve"> </w:t>
      </w:r>
      <w:r w:rsidR="004A41D7" w:rsidRPr="00DC3CDA">
        <w:rPr>
          <w:rFonts w:ascii="Times New Roman" w:hAnsi="Times New Roman" w:cs="Times New Roman"/>
          <w:bCs/>
          <w:color w:val="000000" w:themeColor="text1"/>
          <w:sz w:val="24"/>
          <w:szCs w:val="24"/>
        </w:rPr>
        <w:t>mengemukakan bahwa, “P</w:t>
      </w:r>
      <w:r w:rsidR="007F5698" w:rsidRPr="00DC3CDA">
        <w:rPr>
          <w:rFonts w:ascii="Times New Roman" w:hAnsi="Times New Roman" w:cs="Times New Roman"/>
          <w:bCs/>
          <w:color w:val="000000" w:themeColor="text1"/>
          <w:sz w:val="24"/>
          <w:szCs w:val="24"/>
        </w:rPr>
        <w:t>roses kebijakan dapat dibagi ke dalam tiga lingkungan, yaitu lingkungan pembuat kebijakan, lingkungan implementasi kebijakan dan lingkungan evaluasi kebijakan”.</w:t>
      </w:r>
    </w:p>
    <w:p w:rsidR="007F5698" w:rsidRPr="00DC3CDA" w:rsidRDefault="001D054C" w:rsidP="007F0E7D">
      <w:pPr>
        <w:spacing w:after="0" w:line="480" w:lineRule="auto"/>
        <w:ind w:firstLine="709"/>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t xml:space="preserve">Pendapat ini jika </w:t>
      </w:r>
      <w:r w:rsidR="003827FC" w:rsidRPr="00DC3CDA">
        <w:rPr>
          <w:rFonts w:ascii="Times New Roman" w:hAnsi="Times New Roman" w:cs="Times New Roman"/>
          <w:bCs/>
          <w:color w:val="000000" w:themeColor="text1"/>
          <w:sz w:val="24"/>
          <w:szCs w:val="24"/>
        </w:rPr>
        <w:t>di</w:t>
      </w:r>
      <w:r w:rsidRPr="00DC3CDA">
        <w:rPr>
          <w:rFonts w:ascii="Times New Roman" w:hAnsi="Times New Roman" w:cs="Times New Roman"/>
          <w:bCs/>
          <w:color w:val="000000" w:themeColor="text1"/>
          <w:sz w:val="24"/>
          <w:szCs w:val="24"/>
        </w:rPr>
        <w:t>kaitkan dengan kondisi di Indonesia, maka l</w:t>
      </w:r>
      <w:r w:rsidR="007F5698" w:rsidRPr="00DC3CDA">
        <w:rPr>
          <w:rFonts w:ascii="Times New Roman" w:hAnsi="Times New Roman" w:cs="Times New Roman"/>
          <w:bCs/>
          <w:color w:val="000000" w:themeColor="text1"/>
          <w:sz w:val="24"/>
          <w:szCs w:val="24"/>
        </w:rPr>
        <w:t xml:space="preserve">ingkungan pembuat kebijakan diisi oleh para birokrat yang memiliki kapasitas untuk membuat </w:t>
      </w:r>
      <w:r w:rsidR="007F5698" w:rsidRPr="00DC3CDA">
        <w:rPr>
          <w:rFonts w:ascii="Times New Roman" w:hAnsi="Times New Roman" w:cs="Times New Roman"/>
          <w:bCs/>
          <w:i/>
          <w:color w:val="000000" w:themeColor="text1"/>
          <w:sz w:val="24"/>
          <w:szCs w:val="24"/>
        </w:rPr>
        <w:lastRenderedPageBreak/>
        <w:t>policy</w:t>
      </w:r>
      <w:r w:rsidR="007F5698" w:rsidRPr="00DC3CDA">
        <w:rPr>
          <w:rFonts w:ascii="Times New Roman" w:hAnsi="Times New Roman" w:cs="Times New Roman"/>
          <w:bCs/>
          <w:color w:val="000000" w:themeColor="text1"/>
          <w:sz w:val="24"/>
          <w:szCs w:val="24"/>
        </w:rPr>
        <w:t>. Yang termasuk ke dalam golongan ini adalah, Presiden, Menteri, Gubernur, Walikota atau Bupati dan individu-individu lain yang mempunyai kekuatan mempengaruhi pembuat suatu kebijakan. Lingkungan implementasi isinya jauh lebih variatif, sangat bergantung dari jenis kebijakan yang diterapkan, antara lain terdiri dari pembuat kebijakan, pelaksana kebijakan, kelompok masyarakat yang terkait deng</w:t>
      </w:r>
      <w:r w:rsidR="004A41D7" w:rsidRPr="00DC3CDA">
        <w:rPr>
          <w:rFonts w:ascii="Times New Roman" w:hAnsi="Times New Roman" w:cs="Times New Roman"/>
          <w:bCs/>
          <w:color w:val="000000" w:themeColor="text1"/>
          <w:sz w:val="24"/>
          <w:szCs w:val="24"/>
        </w:rPr>
        <w:t>an implementasi kebijakan, mas</w:t>
      </w:r>
      <w:r w:rsidR="007F5698" w:rsidRPr="00DC3CDA">
        <w:rPr>
          <w:rFonts w:ascii="Times New Roman" w:hAnsi="Times New Roman" w:cs="Times New Roman"/>
          <w:bCs/>
          <w:color w:val="000000" w:themeColor="text1"/>
          <w:sz w:val="24"/>
          <w:szCs w:val="24"/>
        </w:rPr>
        <w:t>media, para evaluator dan sebagainya.</w:t>
      </w:r>
    </w:p>
    <w:p w:rsidR="007F5698" w:rsidRPr="00DC3CDA" w:rsidRDefault="007F5698" w:rsidP="00AA66A7">
      <w:pPr>
        <w:spacing w:after="0" w:line="480" w:lineRule="auto"/>
        <w:ind w:firstLine="851"/>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t xml:space="preserve">Anderson </w:t>
      </w:r>
      <w:r w:rsidR="00AA66A7" w:rsidRPr="00DC3CDA">
        <w:rPr>
          <w:rFonts w:ascii="Times New Roman" w:hAnsi="Times New Roman" w:cs="Times New Roman"/>
          <w:bCs/>
          <w:color w:val="000000" w:themeColor="text1"/>
          <w:sz w:val="24"/>
          <w:szCs w:val="24"/>
        </w:rPr>
        <w:t xml:space="preserve">dalam Wahab </w:t>
      </w:r>
      <w:r w:rsidR="00325AB9" w:rsidRPr="00DC3CDA">
        <w:rPr>
          <w:rFonts w:ascii="Times New Roman" w:hAnsi="Times New Roman" w:cs="Times New Roman"/>
          <w:bCs/>
          <w:color w:val="000000" w:themeColor="text1"/>
          <w:sz w:val="24"/>
          <w:szCs w:val="24"/>
        </w:rPr>
        <w:t>(19</w:t>
      </w:r>
      <w:r w:rsidR="00AA66A7" w:rsidRPr="00DC3CDA">
        <w:rPr>
          <w:rFonts w:ascii="Times New Roman" w:hAnsi="Times New Roman" w:cs="Times New Roman"/>
          <w:bCs/>
          <w:color w:val="000000" w:themeColor="text1"/>
          <w:sz w:val="24"/>
          <w:szCs w:val="24"/>
        </w:rPr>
        <w:t>97:2</w:t>
      </w:r>
      <w:r w:rsidRPr="00DC3CDA">
        <w:rPr>
          <w:rFonts w:ascii="Times New Roman" w:hAnsi="Times New Roman" w:cs="Times New Roman"/>
          <w:bCs/>
          <w:color w:val="000000" w:themeColor="text1"/>
          <w:sz w:val="24"/>
          <w:szCs w:val="24"/>
        </w:rPr>
        <w:t xml:space="preserve">) mengemukakan suatu konsep kebijakan </w:t>
      </w:r>
      <w:r w:rsidRPr="00DC3CDA">
        <w:rPr>
          <w:rFonts w:ascii="Times New Roman" w:hAnsi="Times New Roman" w:cs="Times New Roman"/>
          <w:bCs/>
          <w:i/>
          <w:color w:val="000000" w:themeColor="text1"/>
          <w:sz w:val="24"/>
          <w:szCs w:val="24"/>
        </w:rPr>
        <w:t>(policy)</w:t>
      </w:r>
      <w:r w:rsidR="004A41D7" w:rsidRPr="00DC3CDA">
        <w:rPr>
          <w:rFonts w:ascii="Times New Roman" w:hAnsi="Times New Roman" w:cs="Times New Roman"/>
          <w:bCs/>
          <w:color w:val="000000" w:themeColor="text1"/>
          <w:sz w:val="24"/>
          <w:szCs w:val="24"/>
        </w:rPr>
        <w:t xml:space="preserve"> yang menjelaskan bahwa, “K</w:t>
      </w:r>
      <w:r w:rsidRPr="00DC3CDA">
        <w:rPr>
          <w:rFonts w:ascii="Times New Roman" w:hAnsi="Times New Roman" w:cs="Times New Roman"/>
          <w:bCs/>
          <w:color w:val="000000" w:themeColor="text1"/>
          <w:sz w:val="24"/>
          <w:szCs w:val="24"/>
        </w:rPr>
        <w:t xml:space="preserve">onsep kebijakan publik merupakan suatu rangkaian kegiatan dengan maksud tertentu yang diikuti oleh seorang atau satu perangkat pemeran </w:t>
      </w:r>
      <w:r w:rsidRPr="00DC3CDA">
        <w:rPr>
          <w:rFonts w:ascii="Times New Roman" w:hAnsi="Times New Roman" w:cs="Times New Roman"/>
          <w:bCs/>
          <w:i/>
          <w:color w:val="000000" w:themeColor="text1"/>
          <w:sz w:val="24"/>
          <w:szCs w:val="24"/>
        </w:rPr>
        <w:t>(aktor)</w:t>
      </w:r>
      <w:r w:rsidRPr="00DC3CDA">
        <w:rPr>
          <w:rFonts w:ascii="Times New Roman" w:hAnsi="Times New Roman" w:cs="Times New Roman"/>
          <w:bCs/>
          <w:color w:val="000000" w:themeColor="text1"/>
          <w:sz w:val="24"/>
          <w:szCs w:val="24"/>
        </w:rPr>
        <w:t xml:space="preserve"> dalam mengatasi masalah atau mengenai satu hal”. Dalam kaitan ini, Hogwood dan Gunn </w:t>
      </w:r>
      <w:r w:rsidR="00AA66A7" w:rsidRPr="00DC3CDA">
        <w:rPr>
          <w:rFonts w:ascii="Times New Roman" w:hAnsi="Times New Roman" w:cs="Times New Roman"/>
          <w:bCs/>
          <w:color w:val="000000" w:themeColor="text1"/>
          <w:sz w:val="24"/>
          <w:szCs w:val="24"/>
        </w:rPr>
        <w:t xml:space="preserve">dalam Islamy </w:t>
      </w:r>
      <w:r w:rsidR="00536592" w:rsidRPr="00DC3CDA">
        <w:rPr>
          <w:rFonts w:ascii="Times New Roman" w:hAnsi="Times New Roman" w:cs="Times New Roman"/>
          <w:bCs/>
          <w:color w:val="000000" w:themeColor="text1"/>
          <w:sz w:val="24"/>
          <w:szCs w:val="24"/>
        </w:rPr>
        <w:t>(19</w:t>
      </w:r>
      <w:r w:rsidR="00AA66A7" w:rsidRPr="00DC3CDA">
        <w:rPr>
          <w:rFonts w:ascii="Times New Roman" w:hAnsi="Times New Roman" w:cs="Times New Roman"/>
          <w:bCs/>
          <w:color w:val="000000" w:themeColor="text1"/>
          <w:sz w:val="24"/>
          <w:szCs w:val="24"/>
        </w:rPr>
        <w:t>97:19</w:t>
      </w:r>
      <w:r w:rsidR="001928D6" w:rsidRPr="00DC3CDA">
        <w:rPr>
          <w:rFonts w:ascii="Times New Roman" w:hAnsi="Times New Roman" w:cs="Times New Roman"/>
          <w:bCs/>
          <w:color w:val="000000" w:themeColor="text1"/>
          <w:sz w:val="24"/>
          <w:szCs w:val="24"/>
        </w:rPr>
        <w:t>) menyatakan</w:t>
      </w:r>
      <w:r w:rsidRPr="00DC3CDA">
        <w:rPr>
          <w:rFonts w:ascii="Times New Roman" w:hAnsi="Times New Roman" w:cs="Times New Roman"/>
          <w:bCs/>
          <w:color w:val="000000" w:themeColor="text1"/>
          <w:sz w:val="24"/>
          <w:szCs w:val="24"/>
        </w:rPr>
        <w:t>:</w:t>
      </w:r>
    </w:p>
    <w:p w:rsidR="007F5698" w:rsidRPr="00DC3CDA" w:rsidRDefault="007F5698" w:rsidP="007F5698">
      <w:pPr>
        <w:spacing w:after="0" w:line="240" w:lineRule="auto"/>
        <w:ind w:left="1134" w:right="20"/>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t>Definisi dari kebijakan publik bersifat subjektif, namun pada umumnya menyangkut serangkaian keputusan yang saling berkaitan di mana terlibat banyak keadaan dan pribadi orang, kelompok dan konstribusi dari pengaruh organisasi.</w:t>
      </w:r>
    </w:p>
    <w:p w:rsidR="00351F59" w:rsidRPr="00DC3CDA" w:rsidRDefault="00351F59" w:rsidP="00A047DF">
      <w:pPr>
        <w:spacing w:after="0" w:line="480" w:lineRule="auto"/>
        <w:jc w:val="both"/>
        <w:rPr>
          <w:rFonts w:ascii="Times New Roman" w:hAnsi="Times New Roman" w:cs="Times New Roman"/>
          <w:bCs/>
          <w:color w:val="000000" w:themeColor="text1"/>
          <w:sz w:val="18"/>
          <w:szCs w:val="18"/>
        </w:rPr>
      </w:pPr>
    </w:p>
    <w:p w:rsidR="007F5698" w:rsidRPr="00DC3CDA" w:rsidRDefault="001D054C" w:rsidP="00B42B74">
      <w:pPr>
        <w:spacing w:after="0" w:line="480" w:lineRule="auto"/>
        <w:ind w:firstLine="709"/>
        <w:jc w:val="both"/>
        <w:rPr>
          <w:rFonts w:ascii="Times New Roman" w:hAnsi="Times New Roman" w:cs="Times New Roman"/>
          <w:bCs/>
          <w:i/>
          <w:iCs/>
          <w:color w:val="000000" w:themeColor="text1"/>
          <w:sz w:val="24"/>
          <w:szCs w:val="24"/>
          <w:lang w:val="id-ID"/>
        </w:rPr>
      </w:pPr>
      <w:r w:rsidRPr="00DC3CDA">
        <w:rPr>
          <w:rFonts w:ascii="Times New Roman" w:hAnsi="Times New Roman" w:cs="Times New Roman"/>
          <w:bCs/>
          <w:color w:val="000000" w:themeColor="text1"/>
          <w:sz w:val="24"/>
          <w:szCs w:val="24"/>
        </w:rPr>
        <w:t>Pendapat di atas melihat dari sisi subyektivitas</w:t>
      </w:r>
      <w:r w:rsidR="00D74291" w:rsidRPr="00DC3CDA">
        <w:rPr>
          <w:rFonts w:ascii="Times New Roman" w:hAnsi="Times New Roman" w:cs="Times New Roman"/>
          <w:bCs/>
          <w:color w:val="000000" w:themeColor="text1"/>
          <w:sz w:val="24"/>
          <w:szCs w:val="24"/>
        </w:rPr>
        <w:t xml:space="preserve"> yang dipengaruhi oleh faktor individu, kelompok dan sosial dari pejabat pembuat kebijakan. </w:t>
      </w:r>
      <w:r w:rsidR="00D12404" w:rsidRPr="00DC3CDA">
        <w:rPr>
          <w:rFonts w:ascii="Times New Roman" w:hAnsi="Times New Roman" w:cs="Times New Roman"/>
          <w:bCs/>
          <w:color w:val="000000" w:themeColor="text1"/>
          <w:sz w:val="24"/>
          <w:szCs w:val="24"/>
          <w:lang w:val="id-ID"/>
        </w:rPr>
        <w:t xml:space="preserve">Dye </w:t>
      </w:r>
      <w:r w:rsidR="00B42B74" w:rsidRPr="00DC3CDA">
        <w:rPr>
          <w:rFonts w:ascii="Times New Roman" w:hAnsi="Times New Roman" w:cs="Times New Roman"/>
          <w:bCs/>
          <w:color w:val="000000" w:themeColor="text1"/>
          <w:sz w:val="24"/>
          <w:szCs w:val="24"/>
          <w:lang w:val="id-ID"/>
        </w:rPr>
        <w:t>(20</w:t>
      </w:r>
      <w:r w:rsidR="00B42B74" w:rsidRPr="00DC3CDA">
        <w:rPr>
          <w:rFonts w:ascii="Times New Roman" w:hAnsi="Times New Roman" w:cs="Times New Roman"/>
          <w:bCs/>
          <w:color w:val="000000" w:themeColor="text1"/>
          <w:sz w:val="24"/>
          <w:szCs w:val="24"/>
        </w:rPr>
        <w:t>02</w:t>
      </w:r>
      <w:r w:rsidR="00D12404" w:rsidRPr="00DC3CDA">
        <w:rPr>
          <w:rFonts w:ascii="Times New Roman" w:hAnsi="Times New Roman" w:cs="Times New Roman"/>
          <w:bCs/>
          <w:color w:val="000000" w:themeColor="text1"/>
          <w:sz w:val="24"/>
          <w:szCs w:val="24"/>
          <w:lang w:val="id-ID"/>
        </w:rPr>
        <w:t xml:space="preserve">:94) mengartikan kebijakan publik, “Sebagai segala sesuatu yang dikerjakan pemerintah, mengapa mereka melakukan dan hasil yang membuat sebuah kehidupan bersama tampil  berbeda </w:t>
      </w:r>
      <w:r w:rsidR="00D12404" w:rsidRPr="00DC3CDA">
        <w:rPr>
          <w:rFonts w:ascii="Times New Roman" w:hAnsi="Times New Roman" w:cs="Times New Roman"/>
          <w:bCs/>
          <w:i/>
          <w:iCs/>
          <w:color w:val="000000" w:themeColor="text1"/>
          <w:sz w:val="24"/>
          <w:szCs w:val="24"/>
          <w:lang w:val="id-ID"/>
        </w:rPr>
        <w:t xml:space="preserve">(what goverenment do, why they do it, and difference it makes)”. </w:t>
      </w:r>
      <w:r w:rsidR="00D12404" w:rsidRPr="00DC3CDA">
        <w:rPr>
          <w:rFonts w:ascii="Times New Roman" w:hAnsi="Times New Roman" w:cs="Times New Roman"/>
          <w:bCs/>
          <w:color w:val="000000" w:themeColor="text1"/>
          <w:sz w:val="24"/>
          <w:szCs w:val="24"/>
          <w:lang w:val="id-ID"/>
        </w:rPr>
        <w:t xml:space="preserve">Sejalan dengan pandang tersebut  </w:t>
      </w:r>
      <w:r w:rsidR="007F5698" w:rsidRPr="00DC3CDA">
        <w:rPr>
          <w:rFonts w:ascii="Times New Roman" w:hAnsi="Times New Roman" w:cs="Times New Roman"/>
          <w:bCs/>
          <w:color w:val="000000" w:themeColor="text1"/>
          <w:sz w:val="24"/>
          <w:szCs w:val="24"/>
        </w:rPr>
        <w:t xml:space="preserve">Raksasatya </w:t>
      </w:r>
      <w:r w:rsidR="00B42B74" w:rsidRPr="00DC3CDA">
        <w:rPr>
          <w:rFonts w:ascii="Times New Roman" w:hAnsi="Times New Roman" w:cs="Times New Roman"/>
          <w:bCs/>
          <w:color w:val="000000" w:themeColor="text1"/>
          <w:sz w:val="24"/>
          <w:szCs w:val="24"/>
        </w:rPr>
        <w:t xml:space="preserve"> </w:t>
      </w:r>
      <w:r w:rsidR="007F5698" w:rsidRPr="00DC3CDA">
        <w:rPr>
          <w:rFonts w:ascii="Times New Roman" w:hAnsi="Times New Roman" w:cs="Times New Roman"/>
          <w:bCs/>
          <w:color w:val="000000" w:themeColor="text1"/>
          <w:sz w:val="24"/>
          <w:szCs w:val="24"/>
        </w:rPr>
        <w:t>(1997:17) mengemukakan penge</w:t>
      </w:r>
      <w:r w:rsidR="001928D6" w:rsidRPr="00DC3CDA">
        <w:rPr>
          <w:rFonts w:ascii="Times New Roman" w:hAnsi="Times New Roman" w:cs="Times New Roman"/>
          <w:bCs/>
          <w:color w:val="000000" w:themeColor="text1"/>
          <w:sz w:val="24"/>
          <w:szCs w:val="24"/>
        </w:rPr>
        <w:t>rtian kebijakan sebagai berikut</w:t>
      </w:r>
      <w:r w:rsidR="007F5698" w:rsidRPr="00DC3CDA">
        <w:rPr>
          <w:rFonts w:ascii="Times New Roman" w:hAnsi="Times New Roman" w:cs="Times New Roman"/>
          <w:bCs/>
          <w:color w:val="000000" w:themeColor="text1"/>
          <w:sz w:val="24"/>
          <w:szCs w:val="24"/>
        </w:rPr>
        <w:t>:</w:t>
      </w:r>
    </w:p>
    <w:p w:rsidR="007F5698" w:rsidRPr="00DC3CDA" w:rsidRDefault="007F5698" w:rsidP="002201B0">
      <w:pPr>
        <w:spacing w:after="0" w:line="240" w:lineRule="auto"/>
        <w:ind w:left="1134" w:right="20"/>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lastRenderedPageBreak/>
        <w:t>Kebijakan sebagai suatu taktik atau strategi yang diarahkan untuk mencapai suatu tujuan. Oleh karena itu suatu kebijak</w:t>
      </w:r>
      <w:r w:rsidR="003827FC" w:rsidRPr="00DC3CDA">
        <w:rPr>
          <w:rFonts w:ascii="Times New Roman" w:hAnsi="Times New Roman" w:cs="Times New Roman"/>
          <w:bCs/>
          <w:color w:val="000000" w:themeColor="text1"/>
          <w:sz w:val="24"/>
          <w:szCs w:val="24"/>
        </w:rPr>
        <w:t>an memuat 3 (tiga) elemen yaitu:</w:t>
      </w:r>
      <w:r w:rsidRPr="00DC3CDA">
        <w:rPr>
          <w:rFonts w:ascii="Times New Roman" w:hAnsi="Times New Roman" w:cs="Times New Roman"/>
          <w:bCs/>
          <w:color w:val="000000" w:themeColor="text1"/>
          <w:sz w:val="24"/>
          <w:szCs w:val="24"/>
        </w:rPr>
        <w:t xml:space="preserve"> </w:t>
      </w:r>
      <w:r w:rsidR="00955EC8" w:rsidRPr="00DC3CDA">
        <w:rPr>
          <w:rFonts w:ascii="Times New Roman" w:hAnsi="Times New Roman" w:cs="Times New Roman"/>
          <w:bCs/>
          <w:color w:val="000000" w:themeColor="text1"/>
          <w:sz w:val="24"/>
          <w:szCs w:val="24"/>
        </w:rPr>
        <w:t>(</w:t>
      </w:r>
      <w:r w:rsidRPr="00DC3CDA">
        <w:rPr>
          <w:rFonts w:ascii="Times New Roman" w:hAnsi="Times New Roman" w:cs="Times New Roman"/>
          <w:bCs/>
          <w:color w:val="000000" w:themeColor="text1"/>
          <w:sz w:val="24"/>
          <w:szCs w:val="24"/>
        </w:rPr>
        <w:t xml:space="preserve">1) </w:t>
      </w:r>
      <w:r w:rsidR="002201B0" w:rsidRPr="00DC3CDA">
        <w:rPr>
          <w:rFonts w:ascii="Times New Roman" w:hAnsi="Times New Roman" w:cs="Times New Roman"/>
          <w:bCs/>
          <w:color w:val="000000" w:themeColor="text1"/>
          <w:sz w:val="24"/>
          <w:szCs w:val="24"/>
          <w:lang w:val="id-ID"/>
        </w:rPr>
        <w:t>i</w:t>
      </w:r>
      <w:r w:rsidRPr="00DC3CDA">
        <w:rPr>
          <w:rFonts w:ascii="Times New Roman" w:hAnsi="Times New Roman" w:cs="Times New Roman"/>
          <w:bCs/>
          <w:color w:val="000000" w:themeColor="text1"/>
          <w:sz w:val="24"/>
          <w:szCs w:val="24"/>
        </w:rPr>
        <w:t xml:space="preserve">dentifikasi dari tujuan yang ingin dicapai. </w:t>
      </w:r>
      <w:r w:rsidR="00955EC8" w:rsidRPr="00DC3CDA">
        <w:rPr>
          <w:rFonts w:ascii="Times New Roman" w:hAnsi="Times New Roman" w:cs="Times New Roman"/>
          <w:bCs/>
          <w:color w:val="000000" w:themeColor="text1"/>
          <w:sz w:val="24"/>
          <w:szCs w:val="24"/>
        </w:rPr>
        <w:t>(</w:t>
      </w:r>
      <w:r w:rsidRPr="00DC3CDA">
        <w:rPr>
          <w:rFonts w:ascii="Times New Roman" w:hAnsi="Times New Roman" w:cs="Times New Roman"/>
          <w:bCs/>
          <w:color w:val="000000" w:themeColor="text1"/>
          <w:sz w:val="24"/>
          <w:szCs w:val="24"/>
        </w:rPr>
        <w:t xml:space="preserve">2) </w:t>
      </w:r>
      <w:r w:rsidR="002201B0" w:rsidRPr="00DC3CDA">
        <w:rPr>
          <w:rFonts w:ascii="Times New Roman" w:hAnsi="Times New Roman" w:cs="Times New Roman"/>
          <w:bCs/>
          <w:color w:val="000000" w:themeColor="text1"/>
          <w:sz w:val="24"/>
          <w:szCs w:val="24"/>
          <w:lang w:val="id-ID"/>
        </w:rPr>
        <w:t>t</w:t>
      </w:r>
      <w:r w:rsidRPr="00DC3CDA">
        <w:rPr>
          <w:rFonts w:ascii="Times New Roman" w:hAnsi="Times New Roman" w:cs="Times New Roman"/>
          <w:bCs/>
          <w:color w:val="000000" w:themeColor="text1"/>
          <w:sz w:val="24"/>
          <w:szCs w:val="24"/>
        </w:rPr>
        <w:t xml:space="preserve">aktik atau strategi dari berbagai langkah untuk mencapai tujuan yang diinginkan. </w:t>
      </w:r>
      <w:r w:rsidR="00955EC8" w:rsidRPr="00DC3CDA">
        <w:rPr>
          <w:rFonts w:ascii="Times New Roman" w:hAnsi="Times New Roman" w:cs="Times New Roman"/>
          <w:bCs/>
          <w:color w:val="000000" w:themeColor="text1"/>
          <w:sz w:val="24"/>
          <w:szCs w:val="24"/>
        </w:rPr>
        <w:t>(</w:t>
      </w:r>
      <w:r w:rsidRPr="00DC3CDA">
        <w:rPr>
          <w:rFonts w:ascii="Times New Roman" w:hAnsi="Times New Roman" w:cs="Times New Roman"/>
          <w:bCs/>
          <w:color w:val="000000" w:themeColor="text1"/>
          <w:sz w:val="24"/>
          <w:szCs w:val="24"/>
        </w:rPr>
        <w:t xml:space="preserve">3) </w:t>
      </w:r>
      <w:r w:rsidR="002201B0" w:rsidRPr="00DC3CDA">
        <w:rPr>
          <w:rFonts w:ascii="Times New Roman" w:hAnsi="Times New Roman" w:cs="Times New Roman"/>
          <w:bCs/>
          <w:color w:val="000000" w:themeColor="text1"/>
          <w:sz w:val="24"/>
          <w:szCs w:val="24"/>
          <w:lang w:val="id-ID"/>
        </w:rPr>
        <w:t>p</w:t>
      </w:r>
      <w:r w:rsidRPr="00DC3CDA">
        <w:rPr>
          <w:rFonts w:ascii="Times New Roman" w:hAnsi="Times New Roman" w:cs="Times New Roman"/>
          <w:bCs/>
          <w:color w:val="000000" w:themeColor="text1"/>
          <w:sz w:val="24"/>
          <w:szCs w:val="24"/>
        </w:rPr>
        <w:t>enyediaan berbagai input untuk memungkinkan pelaksanaan secara nyata dari taktik atau strategi.</w:t>
      </w:r>
    </w:p>
    <w:p w:rsidR="007F5698" w:rsidRPr="00DC3CDA" w:rsidRDefault="007F5698" w:rsidP="007F5698">
      <w:pPr>
        <w:spacing w:after="0"/>
        <w:ind w:left="1080" w:right="20"/>
        <w:jc w:val="both"/>
        <w:rPr>
          <w:rFonts w:ascii="Times New Roman" w:hAnsi="Times New Roman" w:cs="Times New Roman"/>
          <w:bCs/>
          <w:color w:val="000000" w:themeColor="text1"/>
          <w:sz w:val="28"/>
          <w:szCs w:val="24"/>
        </w:rPr>
      </w:pPr>
    </w:p>
    <w:p w:rsidR="008837FC" w:rsidRPr="00DC3CDA" w:rsidRDefault="00D74291" w:rsidP="00B42B74">
      <w:pPr>
        <w:spacing w:after="0" w:line="480" w:lineRule="auto"/>
        <w:ind w:firstLine="851"/>
        <w:jc w:val="both"/>
        <w:rPr>
          <w:rFonts w:ascii="Times New Roman" w:hAnsi="Times New Roman" w:cs="Times New Roman"/>
          <w:bCs/>
          <w:color w:val="000000" w:themeColor="text1"/>
          <w:sz w:val="24"/>
          <w:szCs w:val="24"/>
          <w:lang w:val="id-ID"/>
        </w:rPr>
      </w:pPr>
      <w:r w:rsidRPr="00DC3CDA">
        <w:rPr>
          <w:rFonts w:ascii="Times New Roman" w:hAnsi="Times New Roman" w:cs="Times New Roman"/>
          <w:bCs/>
          <w:color w:val="000000" w:themeColor="text1"/>
          <w:sz w:val="24"/>
          <w:szCs w:val="24"/>
        </w:rPr>
        <w:t xml:space="preserve">Pandangan </w:t>
      </w:r>
      <w:r w:rsidR="00A22B1B" w:rsidRPr="00DC3CDA">
        <w:rPr>
          <w:rFonts w:ascii="Times New Roman" w:hAnsi="Times New Roman" w:cs="Times New Roman"/>
          <w:bCs/>
          <w:color w:val="000000" w:themeColor="text1"/>
          <w:sz w:val="24"/>
          <w:szCs w:val="24"/>
          <w:lang w:val="id-ID"/>
        </w:rPr>
        <w:t xml:space="preserve"> </w:t>
      </w:r>
      <w:r w:rsidRPr="00DC3CDA">
        <w:rPr>
          <w:rFonts w:ascii="Times New Roman" w:hAnsi="Times New Roman" w:cs="Times New Roman"/>
          <w:bCs/>
          <w:color w:val="000000" w:themeColor="text1"/>
          <w:sz w:val="24"/>
          <w:szCs w:val="24"/>
        </w:rPr>
        <w:t>D</w:t>
      </w:r>
      <w:r w:rsidR="00D12404" w:rsidRPr="00DC3CDA">
        <w:rPr>
          <w:rFonts w:ascii="Times New Roman" w:hAnsi="Times New Roman" w:cs="Times New Roman"/>
          <w:bCs/>
          <w:color w:val="000000" w:themeColor="text1"/>
          <w:sz w:val="24"/>
          <w:szCs w:val="24"/>
          <w:lang w:val="id-ID"/>
        </w:rPr>
        <w:t xml:space="preserve">ye </w:t>
      </w:r>
      <w:r w:rsidRPr="00DC3CDA">
        <w:rPr>
          <w:rFonts w:ascii="Times New Roman" w:hAnsi="Times New Roman" w:cs="Times New Roman"/>
          <w:bCs/>
          <w:color w:val="000000" w:themeColor="text1"/>
          <w:sz w:val="24"/>
          <w:szCs w:val="24"/>
        </w:rPr>
        <w:t xml:space="preserve">dan Raksasatya </w:t>
      </w:r>
      <w:r w:rsidR="002201B0" w:rsidRPr="00DC3CDA">
        <w:rPr>
          <w:rFonts w:ascii="Times New Roman" w:hAnsi="Times New Roman" w:cs="Times New Roman"/>
          <w:bCs/>
          <w:color w:val="000000" w:themeColor="text1"/>
          <w:sz w:val="24"/>
          <w:szCs w:val="24"/>
          <w:lang w:val="id-ID"/>
        </w:rPr>
        <w:t xml:space="preserve">di atas </w:t>
      </w:r>
      <w:r w:rsidRPr="00DC3CDA">
        <w:rPr>
          <w:rFonts w:ascii="Times New Roman" w:hAnsi="Times New Roman" w:cs="Times New Roman"/>
          <w:bCs/>
          <w:color w:val="000000" w:themeColor="text1"/>
          <w:sz w:val="24"/>
          <w:szCs w:val="24"/>
        </w:rPr>
        <w:t>me</w:t>
      </w:r>
      <w:r w:rsidR="00D12404" w:rsidRPr="00DC3CDA">
        <w:rPr>
          <w:rFonts w:ascii="Times New Roman" w:hAnsi="Times New Roman" w:cs="Times New Roman"/>
          <w:bCs/>
          <w:color w:val="000000" w:themeColor="text1"/>
          <w:sz w:val="24"/>
          <w:szCs w:val="24"/>
          <w:lang w:val="id-ID"/>
        </w:rPr>
        <w:t xml:space="preserve">lihat </w:t>
      </w:r>
      <w:r w:rsidRPr="00DC3CDA">
        <w:rPr>
          <w:rFonts w:ascii="Times New Roman" w:hAnsi="Times New Roman" w:cs="Times New Roman"/>
          <w:bCs/>
          <w:color w:val="000000" w:themeColor="text1"/>
          <w:sz w:val="24"/>
          <w:szCs w:val="24"/>
        </w:rPr>
        <w:t xml:space="preserve"> </w:t>
      </w:r>
      <w:r w:rsidR="00D12404" w:rsidRPr="00DC3CDA">
        <w:rPr>
          <w:rFonts w:ascii="Times New Roman" w:hAnsi="Times New Roman" w:cs="Times New Roman"/>
          <w:bCs/>
          <w:color w:val="000000" w:themeColor="text1"/>
          <w:sz w:val="24"/>
          <w:szCs w:val="24"/>
          <w:lang w:val="id-ID"/>
        </w:rPr>
        <w:t>bahwa</w:t>
      </w:r>
      <w:r w:rsidR="009E6F16" w:rsidRPr="00DC3CDA">
        <w:rPr>
          <w:rFonts w:ascii="Times New Roman" w:hAnsi="Times New Roman" w:cs="Times New Roman"/>
          <w:bCs/>
          <w:color w:val="000000" w:themeColor="text1"/>
          <w:sz w:val="24"/>
          <w:szCs w:val="24"/>
          <w:lang w:val="id-ID"/>
        </w:rPr>
        <w:t>,</w:t>
      </w:r>
      <w:r w:rsidR="00D12404" w:rsidRPr="00DC3CDA">
        <w:rPr>
          <w:rFonts w:ascii="Times New Roman" w:hAnsi="Times New Roman" w:cs="Times New Roman"/>
          <w:bCs/>
          <w:color w:val="000000" w:themeColor="text1"/>
          <w:sz w:val="24"/>
          <w:szCs w:val="24"/>
          <w:lang w:val="id-ID"/>
        </w:rPr>
        <w:t xml:space="preserve"> </w:t>
      </w:r>
      <w:r w:rsidRPr="00DC3CDA">
        <w:rPr>
          <w:rFonts w:ascii="Times New Roman" w:hAnsi="Times New Roman" w:cs="Times New Roman"/>
          <w:bCs/>
          <w:color w:val="000000" w:themeColor="text1"/>
          <w:sz w:val="24"/>
          <w:szCs w:val="24"/>
        </w:rPr>
        <w:t xml:space="preserve"> </w:t>
      </w:r>
      <w:r w:rsidR="00D12404" w:rsidRPr="00DC3CDA">
        <w:rPr>
          <w:rFonts w:ascii="Times New Roman" w:hAnsi="Times New Roman" w:cs="Times New Roman"/>
          <w:bCs/>
          <w:color w:val="000000" w:themeColor="text1"/>
          <w:sz w:val="24"/>
          <w:szCs w:val="24"/>
        </w:rPr>
        <w:t xml:space="preserve">keputusan yang diambil sebagai </w:t>
      </w:r>
      <w:r w:rsidR="00D12404" w:rsidRPr="00DC3CDA">
        <w:rPr>
          <w:rFonts w:ascii="Times New Roman" w:hAnsi="Times New Roman" w:cs="Times New Roman"/>
          <w:bCs/>
          <w:color w:val="000000" w:themeColor="text1"/>
          <w:sz w:val="24"/>
          <w:szCs w:val="24"/>
          <w:lang w:val="id-ID"/>
        </w:rPr>
        <w:t xml:space="preserve">respon untuk melakukan perubahan-perubahan yang semakin hari semakin prospektif. Perubahan mana dihadapkan </w:t>
      </w:r>
      <w:r w:rsidR="00955EC8" w:rsidRPr="00DC3CDA">
        <w:rPr>
          <w:rFonts w:ascii="Times New Roman" w:hAnsi="Times New Roman" w:cs="Times New Roman"/>
          <w:bCs/>
          <w:color w:val="000000" w:themeColor="text1"/>
          <w:sz w:val="24"/>
          <w:szCs w:val="24"/>
        </w:rPr>
        <w:t xml:space="preserve">pada </w:t>
      </w:r>
      <w:r w:rsidR="002201B0" w:rsidRPr="00DC3CDA">
        <w:rPr>
          <w:rFonts w:ascii="Times New Roman" w:hAnsi="Times New Roman" w:cs="Times New Roman"/>
          <w:bCs/>
          <w:color w:val="000000" w:themeColor="text1"/>
          <w:sz w:val="24"/>
          <w:szCs w:val="24"/>
          <w:lang w:val="id-ID"/>
        </w:rPr>
        <w:t>sejumlah</w:t>
      </w:r>
      <w:r w:rsidR="00955EC8" w:rsidRPr="00DC3CDA">
        <w:rPr>
          <w:rFonts w:ascii="Times New Roman" w:hAnsi="Times New Roman" w:cs="Times New Roman"/>
          <w:bCs/>
          <w:color w:val="000000" w:themeColor="text1"/>
          <w:sz w:val="24"/>
          <w:szCs w:val="24"/>
        </w:rPr>
        <w:t xml:space="preserve"> pilihan </w:t>
      </w:r>
      <w:r w:rsidRPr="00DC3CDA">
        <w:rPr>
          <w:rFonts w:ascii="Times New Roman" w:hAnsi="Times New Roman" w:cs="Times New Roman"/>
          <w:bCs/>
          <w:color w:val="000000" w:themeColor="text1"/>
          <w:sz w:val="24"/>
          <w:szCs w:val="24"/>
        </w:rPr>
        <w:t>sebag</w:t>
      </w:r>
      <w:r w:rsidR="00212451" w:rsidRPr="00DC3CDA">
        <w:rPr>
          <w:rFonts w:ascii="Times New Roman" w:hAnsi="Times New Roman" w:cs="Times New Roman"/>
          <w:bCs/>
          <w:color w:val="000000" w:themeColor="text1"/>
          <w:sz w:val="24"/>
          <w:szCs w:val="24"/>
        </w:rPr>
        <w:t>ai sebuah stategi untuk mencapa</w:t>
      </w:r>
      <w:r w:rsidR="00212451" w:rsidRPr="00DC3CDA">
        <w:rPr>
          <w:rFonts w:ascii="Times New Roman" w:hAnsi="Times New Roman" w:cs="Times New Roman"/>
          <w:bCs/>
          <w:color w:val="000000" w:themeColor="text1"/>
          <w:sz w:val="24"/>
          <w:szCs w:val="24"/>
          <w:lang w:val="id-ID"/>
        </w:rPr>
        <w:t>i</w:t>
      </w:r>
      <w:r w:rsidR="00B42B74" w:rsidRPr="00DC3CDA">
        <w:rPr>
          <w:rFonts w:ascii="Times New Roman" w:hAnsi="Times New Roman" w:cs="Times New Roman"/>
          <w:bCs/>
          <w:color w:val="000000" w:themeColor="text1"/>
          <w:sz w:val="24"/>
          <w:szCs w:val="24"/>
        </w:rPr>
        <w:t xml:space="preserve"> tujuan.</w:t>
      </w:r>
    </w:p>
    <w:p w:rsidR="00D12404" w:rsidRPr="00DC3CDA" w:rsidRDefault="00D12404" w:rsidP="00D12404">
      <w:pPr>
        <w:spacing w:after="0" w:line="480" w:lineRule="auto"/>
        <w:ind w:firstLine="851"/>
        <w:jc w:val="both"/>
        <w:rPr>
          <w:rFonts w:ascii="Times New Roman" w:hAnsi="Times New Roman" w:cs="Times New Roman"/>
          <w:bCs/>
          <w:color w:val="000000" w:themeColor="text1"/>
          <w:sz w:val="24"/>
          <w:szCs w:val="24"/>
          <w:lang w:val="id-ID"/>
        </w:rPr>
      </w:pPr>
      <w:r w:rsidRPr="00DC3CDA">
        <w:rPr>
          <w:rFonts w:ascii="Times New Roman" w:hAnsi="Times New Roman" w:cs="Times New Roman"/>
          <w:bCs/>
          <w:color w:val="000000" w:themeColor="text1"/>
          <w:sz w:val="24"/>
          <w:szCs w:val="24"/>
          <w:lang w:val="id-ID"/>
        </w:rPr>
        <w:t>Nugroho (2011:96) menga</w:t>
      </w:r>
      <w:r w:rsidR="001928D6" w:rsidRPr="00DC3CDA">
        <w:rPr>
          <w:rFonts w:ascii="Times New Roman" w:hAnsi="Times New Roman" w:cs="Times New Roman"/>
          <w:bCs/>
          <w:color w:val="000000" w:themeColor="text1"/>
          <w:sz w:val="24"/>
          <w:szCs w:val="24"/>
          <w:lang w:val="id-ID"/>
        </w:rPr>
        <w:t>rtikan kebijakan publik sebagai</w:t>
      </w:r>
      <w:r w:rsidRPr="00DC3CDA">
        <w:rPr>
          <w:rFonts w:ascii="Times New Roman" w:hAnsi="Times New Roman" w:cs="Times New Roman"/>
          <w:bCs/>
          <w:color w:val="000000" w:themeColor="text1"/>
          <w:sz w:val="24"/>
          <w:szCs w:val="24"/>
          <w:lang w:val="id-ID"/>
        </w:rPr>
        <w:t>:</w:t>
      </w:r>
    </w:p>
    <w:p w:rsidR="00351F59" w:rsidRPr="00DC3CDA" w:rsidRDefault="00D12404" w:rsidP="00A047DF">
      <w:pPr>
        <w:spacing w:after="0" w:line="240" w:lineRule="auto"/>
        <w:ind w:left="1134"/>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lang w:val="id-ID"/>
        </w:rPr>
        <w:t>Setiap keputusan yang dibuat oleh negara, sebagai strategi</w:t>
      </w:r>
      <w:r w:rsidR="00511802" w:rsidRPr="00DC3CDA">
        <w:rPr>
          <w:rFonts w:ascii="Times New Roman" w:hAnsi="Times New Roman" w:cs="Times New Roman"/>
          <w:bCs/>
          <w:color w:val="000000" w:themeColor="text1"/>
          <w:sz w:val="24"/>
          <w:szCs w:val="24"/>
          <w:lang w:val="id-ID"/>
        </w:rPr>
        <w:t xml:space="preserve"> untuk merealisasikan tujuan dari negara. Kebijakan publik adalah strategi untuk mengantar masyarakat pada masa awal memasuki masyarakat transisi untuk menuju masyarakat yang dicita-citakan.</w:t>
      </w:r>
    </w:p>
    <w:p w:rsidR="00511802" w:rsidRPr="00DC3CDA" w:rsidRDefault="00511802" w:rsidP="00511802">
      <w:pPr>
        <w:spacing w:after="0" w:line="240" w:lineRule="auto"/>
        <w:ind w:left="1134"/>
        <w:jc w:val="both"/>
        <w:rPr>
          <w:rFonts w:ascii="Times New Roman" w:hAnsi="Times New Roman" w:cs="Times New Roman"/>
          <w:bCs/>
          <w:color w:val="000000" w:themeColor="text1"/>
          <w:sz w:val="24"/>
          <w:szCs w:val="24"/>
        </w:rPr>
      </w:pPr>
    </w:p>
    <w:p w:rsidR="00511802" w:rsidRPr="00DC3CDA" w:rsidRDefault="00511802" w:rsidP="00511802">
      <w:pPr>
        <w:spacing w:after="0" w:line="480" w:lineRule="auto"/>
        <w:ind w:firstLine="851"/>
        <w:jc w:val="both"/>
        <w:rPr>
          <w:rFonts w:ascii="Times New Roman" w:hAnsi="Times New Roman" w:cs="Times New Roman"/>
          <w:bCs/>
          <w:color w:val="000000" w:themeColor="text1"/>
          <w:sz w:val="24"/>
          <w:szCs w:val="24"/>
          <w:lang w:val="id-ID"/>
        </w:rPr>
      </w:pPr>
      <w:r w:rsidRPr="00DC3CDA">
        <w:rPr>
          <w:rFonts w:ascii="Times New Roman" w:hAnsi="Times New Roman" w:cs="Times New Roman"/>
          <w:bCs/>
          <w:color w:val="000000" w:themeColor="text1"/>
          <w:sz w:val="24"/>
          <w:szCs w:val="24"/>
          <w:lang w:val="id-ID"/>
        </w:rPr>
        <w:t>Pendapat Nugroho di atas memperlihatkan otoritas negara untuk melakukan perubahan-perubahan signifikan dalam rangka menantarkan masyarakat untuk meningkatkan kualitas kehidupannya yang semakin hari semakin lebih baik yakni menuju masyarakat yang dicita-citakan.</w:t>
      </w:r>
    </w:p>
    <w:p w:rsidR="007F5698" w:rsidRPr="00DC3CDA" w:rsidRDefault="007F5698" w:rsidP="00AA66A7">
      <w:pPr>
        <w:spacing w:after="0" w:line="480" w:lineRule="auto"/>
        <w:ind w:firstLine="851"/>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t xml:space="preserve">Anderson </w:t>
      </w:r>
      <w:r w:rsidR="00AA66A7" w:rsidRPr="00DC3CDA">
        <w:rPr>
          <w:rFonts w:ascii="Times New Roman" w:hAnsi="Times New Roman" w:cs="Times New Roman"/>
          <w:bCs/>
          <w:color w:val="000000" w:themeColor="text1"/>
          <w:sz w:val="24"/>
          <w:szCs w:val="24"/>
        </w:rPr>
        <w:t xml:space="preserve">dalam Wahab </w:t>
      </w:r>
      <w:r w:rsidR="00795D72" w:rsidRPr="00DC3CDA">
        <w:rPr>
          <w:rFonts w:ascii="Times New Roman" w:hAnsi="Times New Roman" w:cs="Times New Roman"/>
          <w:bCs/>
          <w:color w:val="000000" w:themeColor="text1"/>
          <w:sz w:val="24"/>
          <w:szCs w:val="24"/>
        </w:rPr>
        <w:t>(19</w:t>
      </w:r>
      <w:r w:rsidR="00AA66A7" w:rsidRPr="00DC3CDA">
        <w:rPr>
          <w:rFonts w:ascii="Times New Roman" w:hAnsi="Times New Roman" w:cs="Times New Roman"/>
          <w:bCs/>
          <w:color w:val="000000" w:themeColor="text1"/>
          <w:sz w:val="24"/>
          <w:szCs w:val="24"/>
        </w:rPr>
        <w:t>97:3</w:t>
      </w:r>
      <w:r w:rsidR="00795D72" w:rsidRPr="00DC3CDA">
        <w:rPr>
          <w:rFonts w:ascii="Times New Roman" w:hAnsi="Times New Roman" w:cs="Times New Roman"/>
          <w:bCs/>
          <w:color w:val="000000" w:themeColor="text1"/>
          <w:sz w:val="24"/>
          <w:szCs w:val="24"/>
        </w:rPr>
        <w:t>)</w:t>
      </w:r>
      <w:r w:rsidRPr="00DC3CDA">
        <w:rPr>
          <w:rFonts w:ascii="Times New Roman" w:hAnsi="Times New Roman" w:cs="Times New Roman"/>
          <w:bCs/>
          <w:color w:val="000000" w:themeColor="text1"/>
          <w:sz w:val="24"/>
          <w:szCs w:val="24"/>
        </w:rPr>
        <w:t xml:space="preserve"> mengemukakan definisi kebijakan publik dengan mengatakan, </w:t>
      </w:r>
      <w:r w:rsidRPr="00DC3CDA">
        <w:rPr>
          <w:rFonts w:ascii="Times New Roman" w:hAnsi="Times New Roman" w:cs="Times New Roman"/>
          <w:bCs/>
          <w:i/>
          <w:color w:val="000000" w:themeColor="text1"/>
          <w:sz w:val="24"/>
          <w:szCs w:val="24"/>
        </w:rPr>
        <w:t>“Public policy is those policies developed by governmental bodie and officials”.</w:t>
      </w:r>
      <w:r w:rsidRPr="00DC3CDA">
        <w:rPr>
          <w:rFonts w:ascii="Times New Roman" w:hAnsi="Times New Roman" w:cs="Times New Roman"/>
          <w:bCs/>
          <w:color w:val="000000" w:themeColor="text1"/>
          <w:sz w:val="24"/>
          <w:szCs w:val="24"/>
        </w:rPr>
        <w:t xml:space="preserve"> (Kebijakan publik adalah merupakan kebijakan-kebijakan yang dikembangkan oleh badan-badan dan pejabat-pejabat pemerintah). Implikasi terhadap pengertian ini, maka Islamy (1997:1</w:t>
      </w:r>
      <w:r w:rsidR="00557036" w:rsidRPr="00DC3CDA">
        <w:rPr>
          <w:rFonts w:ascii="Times New Roman" w:hAnsi="Times New Roman" w:cs="Times New Roman"/>
          <w:bCs/>
          <w:color w:val="000000" w:themeColor="text1"/>
          <w:sz w:val="24"/>
          <w:szCs w:val="24"/>
        </w:rPr>
        <w:t>9) mengemukakan sebagai berikut</w:t>
      </w:r>
      <w:r w:rsidRPr="00DC3CDA">
        <w:rPr>
          <w:rFonts w:ascii="Times New Roman" w:hAnsi="Times New Roman" w:cs="Times New Roman"/>
          <w:bCs/>
          <w:color w:val="000000" w:themeColor="text1"/>
          <w:sz w:val="24"/>
          <w:szCs w:val="24"/>
        </w:rPr>
        <w:t>:</w:t>
      </w:r>
    </w:p>
    <w:p w:rsidR="007F5698" w:rsidRPr="00DC3CDA" w:rsidRDefault="007F5698" w:rsidP="00D0104D">
      <w:pPr>
        <w:numPr>
          <w:ilvl w:val="0"/>
          <w:numId w:val="1"/>
        </w:numPr>
        <w:tabs>
          <w:tab w:val="clear" w:pos="1080"/>
          <w:tab w:val="num" w:pos="1440"/>
          <w:tab w:val="left" w:pos="8364"/>
        </w:tabs>
        <w:spacing w:after="0" w:line="240" w:lineRule="auto"/>
        <w:ind w:left="1440" w:right="23" w:hanging="306"/>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lastRenderedPageBreak/>
        <w:t>Bahwa kebijakan publik, selalu mempunyai tujuan tertentu atau merupakan tindakan yang berorientasi kepada beberapa tujuan tertentu.</w:t>
      </w:r>
    </w:p>
    <w:p w:rsidR="007F5698" w:rsidRPr="00DC3CDA" w:rsidRDefault="007F5698" w:rsidP="00D0104D">
      <w:pPr>
        <w:numPr>
          <w:ilvl w:val="0"/>
          <w:numId w:val="1"/>
        </w:numPr>
        <w:tabs>
          <w:tab w:val="clear" w:pos="1080"/>
          <w:tab w:val="num" w:pos="1440"/>
          <w:tab w:val="left" w:pos="8364"/>
        </w:tabs>
        <w:spacing w:after="0" w:line="240" w:lineRule="auto"/>
        <w:ind w:left="1440" w:right="23" w:hanging="306"/>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t>Bahwa kebijakan publik itu berisi tindakan-tindakan atau pola-pola tindakan pejabat-pejabat pemerintah.</w:t>
      </w:r>
    </w:p>
    <w:p w:rsidR="007F5698" w:rsidRPr="00DC3CDA" w:rsidRDefault="007F5698" w:rsidP="00D0104D">
      <w:pPr>
        <w:numPr>
          <w:ilvl w:val="0"/>
          <w:numId w:val="1"/>
        </w:numPr>
        <w:tabs>
          <w:tab w:val="clear" w:pos="1080"/>
          <w:tab w:val="num" w:pos="1440"/>
          <w:tab w:val="left" w:pos="8364"/>
        </w:tabs>
        <w:spacing w:after="0" w:line="240" w:lineRule="auto"/>
        <w:ind w:left="1440" w:right="23" w:hanging="306"/>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t>Bahwa kebijakan publik merupakan apa yang dilakukan oleh pemerintah, jadi bukan merupakan apa yang pemerintah bermaksud akan melakukan sesuatu atau menyatakan akan melakukan sesuatu.</w:t>
      </w:r>
    </w:p>
    <w:p w:rsidR="007F5698" w:rsidRPr="00DC3CDA" w:rsidRDefault="007F5698" w:rsidP="00D0104D">
      <w:pPr>
        <w:numPr>
          <w:ilvl w:val="0"/>
          <w:numId w:val="1"/>
        </w:numPr>
        <w:tabs>
          <w:tab w:val="clear" w:pos="1080"/>
          <w:tab w:val="num" w:pos="1440"/>
          <w:tab w:val="left" w:pos="8364"/>
        </w:tabs>
        <w:spacing w:after="0" w:line="240" w:lineRule="auto"/>
        <w:ind w:left="1440" w:right="23" w:hanging="306"/>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t>Bahwa, kebijakan publik itu dapat bersifat positif dalam arti merupakan beberapa bentuk tindakan pemerintah mengenai suatu masalah tertentu atau dapat bersifat negatif dalam arti merupakan keputusan pejabat pemerintah untuk tidak melakukan sesuatu.</w:t>
      </w:r>
    </w:p>
    <w:p w:rsidR="007F5698" w:rsidRPr="00DC3CDA" w:rsidRDefault="007F5698" w:rsidP="003C5C7B">
      <w:pPr>
        <w:numPr>
          <w:ilvl w:val="0"/>
          <w:numId w:val="1"/>
        </w:numPr>
        <w:tabs>
          <w:tab w:val="clear" w:pos="1080"/>
          <w:tab w:val="num" w:pos="1440"/>
          <w:tab w:val="left" w:pos="8364"/>
        </w:tabs>
        <w:spacing w:after="80" w:line="240" w:lineRule="auto"/>
        <w:ind w:left="1440" w:right="23"/>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t xml:space="preserve">Bahwa kebijakan publik setidak-tidaknya dalam arti yang positif didasarkan atau selalu dilandaskan pada peraturan perundang-undangan yang bersifat memaksa </w:t>
      </w:r>
      <w:r w:rsidRPr="00DC3CDA">
        <w:rPr>
          <w:rFonts w:ascii="Times New Roman" w:hAnsi="Times New Roman" w:cs="Times New Roman"/>
          <w:bCs/>
          <w:i/>
          <w:color w:val="000000" w:themeColor="text1"/>
          <w:sz w:val="24"/>
          <w:szCs w:val="24"/>
        </w:rPr>
        <w:t>(otoritatif).</w:t>
      </w:r>
    </w:p>
    <w:p w:rsidR="008837FC" w:rsidRPr="00DC3CDA" w:rsidRDefault="008837FC" w:rsidP="008837FC">
      <w:pPr>
        <w:tabs>
          <w:tab w:val="left" w:pos="8364"/>
        </w:tabs>
        <w:spacing w:after="80" w:line="240" w:lineRule="auto"/>
        <w:ind w:left="1440" w:right="23"/>
        <w:jc w:val="both"/>
        <w:rPr>
          <w:rFonts w:ascii="Times New Roman" w:hAnsi="Times New Roman" w:cs="Times New Roman"/>
          <w:bCs/>
          <w:color w:val="000000" w:themeColor="text1"/>
          <w:sz w:val="24"/>
          <w:szCs w:val="24"/>
        </w:rPr>
      </w:pPr>
    </w:p>
    <w:p w:rsidR="00B56CBB" w:rsidRPr="00DC3CDA" w:rsidRDefault="007F5698" w:rsidP="000F4BCE">
      <w:pPr>
        <w:spacing w:after="0" w:line="480" w:lineRule="auto"/>
        <w:ind w:firstLine="709"/>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t>Pengertian di atas menjelaskan bahwa, apabila pemerintah memilih untuk melakukan sesuatu, maka harus ada tujuannya dan kebijakan publik itu harus meliputi semua tindakan pemerintah</w:t>
      </w:r>
      <w:r w:rsidR="001D3761" w:rsidRPr="00DC3CDA">
        <w:rPr>
          <w:rFonts w:ascii="Times New Roman" w:hAnsi="Times New Roman" w:cs="Times New Roman"/>
          <w:bCs/>
          <w:color w:val="000000" w:themeColor="text1"/>
          <w:sz w:val="24"/>
          <w:szCs w:val="24"/>
        </w:rPr>
        <w:t xml:space="preserve"> yang dilan</w:t>
      </w:r>
      <w:r w:rsidR="001D3761" w:rsidRPr="00DC3CDA">
        <w:rPr>
          <w:rFonts w:ascii="Times New Roman" w:hAnsi="Times New Roman" w:cs="Times New Roman"/>
          <w:bCs/>
          <w:color w:val="000000" w:themeColor="text1"/>
          <w:sz w:val="24"/>
          <w:szCs w:val="24"/>
          <w:lang w:val="id-ID"/>
        </w:rPr>
        <w:t>dasi</w:t>
      </w:r>
      <w:r w:rsidR="00B56CBB" w:rsidRPr="00DC3CDA">
        <w:rPr>
          <w:rFonts w:ascii="Times New Roman" w:hAnsi="Times New Roman" w:cs="Times New Roman"/>
          <w:bCs/>
          <w:color w:val="000000" w:themeColor="text1"/>
          <w:sz w:val="24"/>
          <w:szCs w:val="24"/>
        </w:rPr>
        <w:t xml:space="preserve"> peraturan dengan tujuan yang ditentukan</w:t>
      </w:r>
      <w:r w:rsidRPr="00DC3CDA">
        <w:rPr>
          <w:rFonts w:ascii="Times New Roman" w:hAnsi="Times New Roman" w:cs="Times New Roman"/>
          <w:bCs/>
          <w:color w:val="000000" w:themeColor="text1"/>
          <w:sz w:val="24"/>
          <w:szCs w:val="24"/>
        </w:rPr>
        <w:t xml:space="preserve">. </w:t>
      </w:r>
    </w:p>
    <w:p w:rsidR="007F5698" w:rsidRPr="00DC3CDA" w:rsidRDefault="007F5698" w:rsidP="007F0E7D">
      <w:pPr>
        <w:spacing w:after="0" w:line="480" w:lineRule="auto"/>
        <w:ind w:firstLine="709"/>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t xml:space="preserve">Berdasarkan pandangan sebagaimana tersebut di atas, maka secara umum dapat dikatakan bahwa kebijakan publik merupakan serangkaian keputusan yang dibuat oleh pejabat atau beberapa pejabat yang berwenang  dalam mana saling berkaitan satu sama lain, yang dijadikan dasar atau acuan bagi </w:t>
      </w:r>
      <w:r w:rsidR="00DF6E11" w:rsidRPr="00DC3CDA">
        <w:rPr>
          <w:rFonts w:ascii="Times New Roman" w:hAnsi="Times New Roman" w:cs="Times New Roman"/>
          <w:bCs/>
          <w:color w:val="000000" w:themeColor="text1"/>
          <w:sz w:val="24"/>
          <w:szCs w:val="24"/>
        </w:rPr>
        <w:t xml:space="preserve">suatu instansi atau seseorang </w:t>
      </w:r>
      <w:r w:rsidRPr="00DC3CDA">
        <w:rPr>
          <w:rFonts w:ascii="Times New Roman" w:hAnsi="Times New Roman" w:cs="Times New Roman"/>
          <w:bCs/>
          <w:color w:val="000000" w:themeColor="text1"/>
          <w:sz w:val="24"/>
          <w:szCs w:val="24"/>
        </w:rPr>
        <w:t>dalam melaksanakan eksistensinya untuk mencapai tujuan tertentu, dalam rangka menjalankan tugas pemerintahan.</w:t>
      </w:r>
    </w:p>
    <w:p w:rsidR="00A047DF" w:rsidRPr="00DC3CDA" w:rsidRDefault="00A047DF" w:rsidP="007F0E7D">
      <w:pPr>
        <w:spacing w:after="0" w:line="480" w:lineRule="auto"/>
        <w:ind w:firstLine="709"/>
        <w:jc w:val="both"/>
        <w:rPr>
          <w:rFonts w:ascii="Times New Roman" w:hAnsi="Times New Roman" w:cs="Times New Roman"/>
          <w:bCs/>
          <w:color w:val="000000" w:themeColor="text1"/>
          <w:sz w:val="24"/>
          <w:szCs w:val="24"/>
        </w:rPr>
      </w:pPr>
    </w:p>
    <w:p w:rsidR="00A047DF" w:rsidRPr="00DC3CDA" w:rsidRDefault="00A047DF" w:rsidP="007F0E7D">
      <w:pPr>
        <w:spacing w:after="0" w:line="480" w:lineRule="auto"/>
        <w:ind w:firstLine="709"/>
        <w:jc w:val="both"/>
        <w:rPr>
          <w:rFonts w:ascii="Times New Roman" w:hAnsi="Times New Roman" w:cs="Times New Roman"/>
          <w:bCs/>
          <w:color w:val="000000" w:themeColor="text1"/>
          <w:sz w:val="24"/>
          <w:szCs w:val="24"/>
        </w:rPr>
      </w:pPr>
    </w:p>
    <w:p w:rsidR="00A047DF" w:rsidRPr="00DC3CDA" w:rsidRDefault="00A047DF" w:rsidP="007F0E7D">
      <w:pPr>
        <w:spacing w:after="0" w:line="480" w:lineRule="auto"/>
        <w:ind w:firstLine="709"/>
        <w:jc w:val="both"/>
        <w:rPr>
          <w:rFonts w:ascii="Times New Roman" w:hAnsi="Times New Roman" w:cs="Times New Roman"/>
          <w:bCs/>
          <w:color w:val="000000" w:themeColor="text1"/>
          <w:sz w:val="24"/>
          <w:szCs w:val="24"/>
        </w:rPr>
      </w:pPr>
    </w:p>
    <w:p w:rsidR="00466BFB" w:rsidRPr="00DC3CDA" w:rsidRDefault="00466BFB" w:rsidP="00372DD9">
      <w:pPr>
        <w:spacing w:after="0" w:line="480" w:lineRule="auto"/>
        <w:ind w:firstLine="851"/>
        <w:jc w:val="both"/>
        <w:rPr>
          <w:rFonts w:ascii="Times New Roman" w:hAnsi="Times New Roman" w:cs="Times New Roman"/>
          <w:bCs/>
          <w:color w:val="000000" w:themeColor="text1"/>
          <w:sz w:val="6"/>
          <w:szCs w:val="24"/>
        </w:rPr>
      </w:pPr>
    </w:p>
    <w:p w:rsidR="007F5698" w:rsidRPr="00DC3CDA" w:rsidRDefault="007F5698" w:rsidP="00ED705A">
      <w:pPr>
        <w:spacing w:line="360" w:lineRule="auto"/>
        <w:rPr>
          <w:rFonts w:ascii="Times New Roman" w:hAnsi="Times New Roman" w:cs="Times New Roman"/>
          <w:b/>
          <w:color w:val="000000" w:themeColor="text1"/>
          <w:sz w:val="24"/>
        </w:rPr>
      </w:pPr>
      <w:r w:rsidRPr="00DC3CDA">
        <w:rPr>
          <w:rFonts w:ascii="Times New Roman" w:hAnsi="Times New Roman" w:cs="Times New Roman"/>
          <w:b/>
          <w:color w:val="000000" w:themeColor="text1"/>
          <w:sz w:val="24"/>
        </w:rPr>
        <w:t>2.1.</w:t>
      </w:r>
      <w:r w:rsidR="00ED705A" w:rsidRPr="00DC3CDA">
        <w:rPr>
          <w:rFonts w:ascii="Times New Roman" w:hAnsi="Times New Roman" w:cs="Times New Roman"/>
          <w:b/>
          <w:color w:val="000000" w:themeColor="text1"/>
          <w:sz w:val="24"/>
        </w:rPr>
        <w:t>5</w:t>
      </w:r>
      <w:r w:rsidRPr="00DC3CDA">
        <w:rPr>
          <w:rFonts w:ascii="Times New Roman" w:hAnsi="Times New Roman" w:cs="Times New Roman"/>
          <w:b/>
          <w:color w:val="000000" w:themeColor="text1"/>
          <w:sz w:val="24"/>
        </w:rPr>
        <w:t>. Lingkup Implementasi Kebijakan</w:t>
      </w:r>
    </w:p>
    <w:p w:rsidR="009E6F16" w:rsidRPr="00DC3CDA" w:rsidRDefault="009E6F16" w:rsidP="00D0104D">
      <w:pPr>
        <w:spacing w:after="0" w:line="480" w:lineRule="auto"/>
        <w:ind w:firstLine="851"/>
        <w:jc w:val="both"/>
        <w:rPr>
          <w:rFonts w:ascii="Times New Roman" w:hAnsi="Times New Roman" w:cs="Times New Roman"/>
          <w:bCs/>
          <w:color w:val="000000" w:themeColor="text1"/>
          <w:sz w:val="4"/>
          <w:szCs w:val="24"/>
          <w:lang w:val="id-ID"/>
        </w:rPr>
      </w:pPr>
    </w:p>
    <w:p w:rsidR="007F5698" w:rsidRPr="00DC3CDA" w:rsidRDefault="007F5698" w:rsidP="00317E1F">
      <w:pPr>
        <w:spacing w:after="0" w:line="480" w:lineRule="auto"/>
        <w:ind w:firstLine="851"/>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t>Wahab</w:t>
      </w:r>
      <w:r w:rsidR="00AC4FE6" w:rsidRPr="00DC3CDA">
        <w:rPr>
          <w:rFonts w:ascii="Times New Roman" w:hAnsi="Times New Roman" w:cs="Times New Roman"/>
          <w:bCs/>
          <w:color w:val="000000" w:themeColor="text1"/>
          <w:sz w:val="24"/>
          <w:szCs w:val="24"/>
        </w:rPr>
        <w:t xml:space="preserve"> (2012:135</w:t>
      </w:r>
      <w:r w:rsidRPr="00DC3CDA">
        <w:rPr>
          <w:rFonts w:ascii="Times New Roman" w:hAnsi="Times New Roman" w:cs="Times New Roman"/>
          <w:bCs/>
          <w:color w:val="000000" w:themeColor="text1"/>
          <w:sz w:val="24"/>
          <w:szCs w:val="24"/>
        </w:rPr>
        <w:t xml:space="preserve">) </w:t>
      </w:r>
      <w:r w:rsidR="00317E1F">
        <w:rPr>
          <w:rFonts w:ascii="Times New Roman" w:hAnsi="Times New Roman" w:cs="Times New Roman"/>
          <w:bCs/>
          <w:color w:val="000000" w:themeColor="text1"/>
          <w:sz w:val="24"/>
          <w:szCs w:val="24"/>
        </w:rPr>
        <w:t xml:space="preserve"> </w:t>
      </w:r>
      <w:r w:rsidRPr="00DC3CDA">
        <w:rPr>
          <w:rFonts w:ascii="Times New Roman" w:hAnsi="Times New Roman" w:cs="Times New Roman"/>
          <w:bCs/>
          <w:color w:val="000000" w:themeColor="text1"/>
          <w:sz w:val="24"/>
          <w:szCs w:val="24"/>
        </w:rPr>
        <w:t>merumuskan</w:t>
      </w:r>
      <w:r w:rsidR="00317E1F">
        <w:rPr>
          <w:rFonts w:ascii="Times New Roman" w:hAnsi="Times New Roman" w:cs="Times New Roman"/>
          <w:bCs/>
          <w:color w:val="000000" w:themeColor="text1"/>
          <w:sz w:val="24"/>
          <w:szCs w:val="24"/>
        </w:rPr>
        <w:t xml:space="preserve">  </w:t>
      </w:r>
      <w:r w:rsidRPr="00DC3CDA">
        <w:rPr>
          <w:rFonts w:ascii="Times New Roman" w:hAnsi="Times New Roman" w:cs="Times New Roman"/>
          <w:bCs/>
          <w:color w:val="000000" w:themeColor="text1"/>
          <w:sz w:val="24"/>
          <w:szCs w:val="24"/>
        </w:rPr>
        <w:t xml:space="preserve">implementasi </w:t>
      </w:r>
      <w:r w:rsidR="00317E1F">
        <w:rPr>
          <w:rFonts w:ascii="Times New Roman" w:hAnsi="Times New Roman" w:cs="Times New Roman"/>
          <w:bCs/>
          <w:color w:val="000000" w:themeColor="text1"/>
          <w:sz w:val="24"/>
          <w:szCs w:val="24"/>
        </w:rPr>
        <w:t xml:space="preserve"> </w:t>
      </w:r>
      <w:r w:rsidRPr="00DC3CDA">
        <w:rPr>
          <w:rFonts w:ascii="Times New Roman" w:hAnsi="Times New Roman" w:cs="Times New Roman"/>
          <w:bCs/>
          <w:color w:val="000000" w:themeColor="text1"/>
          <w:sz w:val="24"/>
          <w:szCs w:val="24"/>
        </w:rPr>
        <w:t xml:space="preserve">kebijakan </w:t>
      </w:r>
      <w:r w:rsidR="00317E1F">
        <w:rPr>
          <w:rFonts w:ascii="Times New Roman" w:hAnsi="Times New Roman" w:cs="Times New Roman"/>
          <w:bCs/>
          <w:color w:val="000000" w:themeColor="text1"/>
          <w:sz w:val="24"/>
          <w:szCs w:val="24"/>
        </w:rPr>
        <w:t xml:space="preserve"> diartikan  </w:t>
      </w:r>
      <w:r w:rsidRPr="00DC3CDA">
        <w:rPr>
          <w:rFonts w:ascii="Times New Roman" w:hAnsi="Times New Roman" w:cs="Times New Roman"/>
          <w:bCs/>
          <w:color w:val="000000" w:themeColor="text1"/>
          <w:sz w:val="24"/>
          <w:szCs w:val="24"/>
        </w:rPr>
        <w:t>sebagai, “Suatu proses pelaksanaan keputusan kebijakan, yang biasanya dalam bentuk undang-undang, peraturan pemerintah, keputusan peradilan, perintah eksekutif atau dekrit presiden”.</w:t>
      </w:r>
    </w:p>
    <w:p w:rsidR="00EB599A" w:rsidRPr="00DC3CDA" w:rsidRDefault="00EB599A" w:rsidP="00EB599A">
      <w:pPr>
        <w:spacing w:after="0" w:line="480" w:lineRule="auto"/>
        <w:ind w:firstLine="851"/>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t>Pandangan di atas melihat bahwa,  implementasi kebijakan erat kaitannya dengan perwujudan kebijakan yang dituangkan ke dalam regulasi, baik berupa undang-undang, peraturan pemerintah dan peraturan pelaksana lain yang lebih rinci sebagai penjabaran lebih lanjut pada sebuah kebijakan.</w:t>
      </w:r>
    </w:p>
    <w:p w:rsidR="008837FC" w:rsidRPr="00DC3CDA" w:rsidRDefault="008837FC" w:rsidP="00D0104D">
      <w:pPr>
        <w:spacing w:after="0" w:line="480" w:lineRule="auto"/>
        <w:ind w:firstLine="851"/>
        <w:jc w:val="both"/>
        <w:rPr>
          <w:rFonts w:ascii="Times New Roman" w:hAnsi="Times New Roman" w:cs="Times New Roman"/>
          <w:bCs/>
          <w:color w:val="000000" w:themeColor="text1"/>
          <w:sz w:val="2"/>
          <w:szCs w:val="2"/>
        </w:rPr>
      </w:pPr>
    </w:p>
    <w:p w:rsidR="002907E2" w:rsidRPr="00DC3CDA" w:rsidRDefault="007F5698" w:rsidP="00A047DF">
      <w:pPr>
        <w:spacing w:after="0" w:line="480" w:lineRule="auto"/>
        <w:ind w:firstLine="851"/>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t>Pengertian lebih lanjut tentang pelaksanaan keb</w:t>
      </w:r>
      <w:r w:rsidR="00AC4FE6" w:rsidRPr="00DC3CDA">
        <w:rPr>
          <w:rFonts w:ascii="Times New Roman" w:hAnsi="Times New Roman" w:cs="Times New Roman"/>
          <w:bCs/>
          <w:color w:val="000000" w:themeColor="text1"/>
          <w:sz w:val="24"/>
          <w:szCs w:val="24"/>
        </w:rPr>
        <w:t>ijakan ini dikemukakan oleh Udo</w:t>
      </w:r>
      <w:r w:rsidRPr="00DC3CDA">
        <w:rPr>
          <w:rFonts w:ascii="Times New Roman" w:hAnsi="Times New Roman" w:cs="Times New Roman"/>
          <w:bCs/>
          <w:color w:val="000000" w:themeColor="text1"/>
          <w:sz w:val="24"/>
          <w:szCs w:val="24"/>
        </w:rPr>
        <w:t xml:space="preserve">ji </w:t>
      </w:r>
      <w:r w:rsidR="00AC4FE6" w:rsidRPr="00DC3CDA">
        <w:rPr>
          <w:rFonts w:ascii="Times New Roman" w:hAnsi="Times New Roman" w:cs="Times New Roman"/>
          <w:bCs/>
          <w:color w:val="000000" w:themeColor="text1"/>
          <w:sz w:val="24"/>
          <w:szCs w:val="24"/>
        </w:rPr>
        <w:t>(1981:32)</w:t>
      </w:r>
      <w:r w:rsidR="00EB599A" w:rsidRPr="00DC3CDA">
        <w:rPr>
          <w:rFonts w:ascii="Times New Roman" w:hAnsi="Times New Roman" w:cs="Times New Roman"/>
          <w:bCs/>
          <w:color w:val="000000" w:themeColor="text1"/>
          <w:sz w:val="24"/>
          <w:szCs w:val="24"/>
        </w:rPr>
        <w:t xml:space="preserve"> adalah:</w:t>
      </w:r>
      <w:r w:rsidR="00CB3CD2" w:rsidRPr="00DC3CDA">
        <w:rPr>
          <w:rFonts w:ascii="Times New Roman" w:hAnsi="Times New Roman" w:cs="Times New Roman"/>
          <w:bCs/>
          <w:color w:val="000000" w:themeColor="text1"/>
          <w:sz w:val="24"/>
          <w:szCs w:val="24"/>
        </w:rPr>
        <w:t xml:space="preserve"> “</w:t>
      </w:r>
      <w:r w:rsidRPr="00DC3CDA">
        <w:rPr>
          <w:rFonts w:ascii="Times New Roman" w:hAnsi="Times New Roman" w:cs="Times New Roman"/>
          <w:bCs/>
          <w:i/>
          <w:color w:val="000000" w:themeColor="text1"/>
          <w:sz w:val="24"/>
          <w:szCs w:val="24"/>
        </w:rPr>
        <w:t>The execution of policies is important if not more important than policy making. Policies will remain dreams</w:t>
      </w:r>
      <w:r w:rsidR="00294ABC" w:rsidRPr="00DC3CDA">
        <w:rPr>
          <w:rFonts w:ascii="Times New Roman" w:hAnsi="Times New Roman" w:cs="Times New Roman"/>
          <w:bCs/>
          <w:i/>
          <w:color w:val="000000" w:themeColor="text1"/>
          <w:sz w:val="24"/>
          <w:szCs w:val="24"/>
        </w:rPr>
        <w:t xml:space="preserve"> or blue prints file jackets un</w:t>
      </w:r>
      <w:r w:rsidRPr="00DC3CDA">
        <w:rPr>
          <w:rFonts w:ascii="Times New Roman" w:hAnsi="Times New Roman" w:cs="Times New Roman"/>
          <w:bCs/>
          <w:i/>
          <w:color w:val="000000" w:themeColor="text1"/>
          <w:sz w:val="24"/>
          <w:szCs w:val="24"/>
        </w:rPr>
        <w:t>less they are implemented</w:t>
      </w:r>
      <w:r w:rsidR="00CB3CD2" w:rsidRPr="00DC3CDA">
        <w:rPr>
          <w:rFonts w:ascii="Times New Roman" w:hAnsi="Times New Roman" w:cs="Times New Roman"/>
          <w:bCs/>
          <w:i/>
          <w:color w:val="000000" w:themeColor="text1"/>
          <w:sz w:val="24"/>
          <w:szCs w:val="24"/>
        </w:rPr>
        <w:t>”</w:t>
      </w:r>
      <w:r w:rsidRPr="00DC3CDA">
        <w:rPr>
          <w:rFonts w:ascii="Times New Roman" w:hAnsi="Times New Roman" w:cs="Times New Roman"/>
          <w:bCs/>
          <w:i/>
          <w:color w:val="000000" w:themeColor="text1"/>
          <w:sz w:val="24"/>
          <w:szCs w:val="24"/>
        </w:rPr>
        <w:t>.</w:t>
      </w:r>
      <w:r w:rsidRPr="00DC3CDA">
        <w:rPr>
          <w:rFonts w:ascii="Times New Roman" w:hAnsi="Times New Roman" w:cs="Times New Roman"/>
          <w:bCs/>
          <w:color w:val="000000" w:themeColor="text1"/>
          <w:sz w:val="24"/>
          <w:szCs w:val="24"/>
        </w:rPr>
        <w:t xml:space="preserve"> </w:t>
      </w:r>
    </w:p>
    <w:p w:rsidR="00D0104D" w:rsidRPr="00DC3CDA" w:rsidRDefault="001A5795" w:rsidP="00D0104D">
      <w:pPr>
        <w:spacing w:after="0" w:line="480" w:lineRule="auto"/>
        <w:ind w:firstLine="851"/>
        <w:jc w:val="both"/>
        <w:rPr>
          <w:rFonts w:ascii="Times New Roman" w:hAnsi="Times New Roman" w:cs="Times New Roman"/>
          <w:bCs/>
          <w:color w:val="000000" w:themeColor="text1"/>
          <w:sz w:val="24"/>
          <w:szCs w:val="24"/>
          <w:lang w:val="id-ID"/>
        </w:rPr>
      </w:pPr>
      <w:r w:rsidRPr="00DC3CDA">
        <w:rPr>
          <w:rFonts w:ascii="Times New Roman" w:hAnsi="Times New Roman" w:cs="Times New Roman"/>
          <w:bCs/>
          <w:color w:val="000000" w:themeColor="text1"/>
          <w:sz w:val="24"/>
          <w:szCs w:val="24"/>
        </w:rPr>
        <w:t>Pengertian i</w:t>
      </w:r>
      <w:r w:rsidR="007F5698" w:rsidRPr="00DC3CDA">
        <w:rPr>
          <w:rFonts w:ascii="Times New Roman" w:hAnsi="Times New Roman" w:cs="Times New Roman"/>
          <w:bCs/>
          <w:color w:val="000000" w:themeColor="text1"/>
          <w:sz w:val="24"/>
          <w:szCs w:val="24"/>
        </w:rPr>
        <w:t xml:space="preserve">mplementasi kebijakan </w:t>
      </w:r>
      <w:r w:rsidRPr="00DC3CDA">
        <w:rPr>
          <w:rFonts w:ascii="Times New Roman" w:hAnsi="Times New Roman" w:cs="Times New Roman"/>
          <w:bCs/>
          <w:color w:val="000000" w:themeColor="text1"/>
          <w:sz w:val="24"/>
          <w:szCs w:val="24"/>
        </w:rPr>
        <w:t xml:space="preserve">sebagaimana dikemukakan di atas </w:t>
      </w:r>
      <w:r w:rsidR="00D0104D" w:rsidRPr="00DC3CDA">
        <w:rPr>
          <w:rFonts w:ascii="Times New Roman" w:hAnsi="Times New Roman" w:cs="Times New Roman"/>
          <w:bCs/>
          <w:color w:val="000000" w:themeColor="text1"/>
          <w:sz w:val="24"/>
          <w:szCs w:val="24"/>
          <w:lang w:val="id-ID"/>
        </w:rPr>
        <w:t xml:space="preserve">merupakan pelaksanaan sebuah produk kebijakan atau aturan yang diputuskan oleh badan yang berwenang. Pelaksanaan kebijakan tersebut memegang peran penting, bahkan lebih penting dari pembuatan kebijakan itu sendiri. Sebab jika kebijakan tidak dilaksanakan maka hanya sebagai pepesan kosong yang tidak memiliki arti dan manfaat apa-apa. </w:t>
      </w:r>
    </w:p>
    <w:p w:rsidR="008837FC" w:rsidRPr="00DC3CDA" w:rsidRDefault="007F5698" w:rsidP="00511802">
      <w:pPr>
        <w:spacing w:after="0" w:line="480" w:lineRule="auto"/>
        <w:ind w:firstLine="851"/>
        <w:jc w:val="both"/>
        <w:rPr>
          <w:rFonts w:ascii="Times New Roman" w:hAnsi="Times New Roman" w:cs="Times New Roman"/>
          <w:bCs/>
          <w:color w:val="000000" w:themeColor="text1"/>
          <w:sz w:val="24"/>
          <w:szCs w:val="24"/>
          <w:lang w:val="id-ID"/>
        </w:rPr>
      </w:pPr>
      <w:r w:rsidRPr="00DC3CDA">
        <w:rPr>
          <w:rFonts w:ascii="Times New Roman" w:hAnsi="Times New Roman" w:cs="Times New Roman"/>
          <w:bCs/>
          <w:color w:val="000000" w:themeColor="text1"/>
          <w:sz w:val="24"/>
          <w:szCs w:val="24"/>
          <w:lang w:val="id-ID"/>
        </w:rPr>
        <w:t>Wahab  (</w:t>
      </w:r>
      <w:r w:rsidR="00511802" w:rsidRPr="00DC3CDA">
        <w:rPr>
          <w:rFonts w:ascii="Times New Roman" w:hAnsi="Times New Roman" w:cs="Times New Roman"/>
          <w:bCs/>
          <w:color w:val="000000" w:themeColor="text1"/>
          <w:sz w:val="24"/>
          <w:szCs w:val="24"/>
          <w:lang w:val="id-ID"/>
        </w:rPr>
        <w:t>1997</w:t>
      </w:r>
      <w:r w:rsidRPr="00DC3CDA">
        <w:rPr>
          <w:rFonts w:ascii="Times New Roman" w:hAnsi="Times New Roman" w:cs="Times New Roman"/>
          <w:bCs/>
          <w:color w:val="000000" w:themeColor="text1"/>
          <w:sz w:val="24"/>
          <w:szCs w:val="24"/>
          <w:lang w:val="id-ID"/>
        </w:rPr>
        <w:t xml:space="preserve">:80) </w:t>
      </w:r>
      <w:r w:rsidR="00D0104D" w:rsidRPr="00DC3CDA">
        <w:rPr>
          <w:rFonts w:ascii="Times New Roman" w:hAnsi="Times New Roman" w:cs="Times New Roman"/>
          <w:bCs/>
          <w:color w:val="000000" w:themeColor="text1"/>
          <w:sz w:val="24"/>
          <w:szCs w:val="24"/>
          <w:lang w:val="id-ID"/>
        </w:rPr>
        <w:t xml:space="preserve">memandang peran komunikasi dalam implementasi kebijakan dengan mengatakan </w:t>
      </w:r>
      <w:r w:rsidR="00170D6B" w:rsidRPr="00DC3CDA">
        <w:rPr>
          <w:rFonts w:ascii="Times New Roman" w:hAnsi="Times New Roman" w:cs="Times New Roman"/>
          <w:bCs/>
          <w:color w:val="000000" w:themeColor="text1"/>
          <w:sz w:val="24"/>
          <w:szCs w:val="24"/>
          <w:lang w:val="id-ID"/>
        </w:rPr>
        <w:t>sebagai berikut</w:t>
      </w:r>
      <w:r w:rsidRPr="00DC3CDA">
        <w:rPr>
          <w:rFonts w:ascii="Times New Roman" w:hAnsi="Times New Roman" w:cs="Times New Roman"/>
          <w:bCs/>
          <w:color w:val="000000" w:themeColor="text1"/>
          <w:sz w:val="24"/>
          <w:szCs w:val="24"/>
          <w:lang w:val="id-ID"/>
        </w:rPr>
        <w:t>:</w:t>
      </w:r>
    </w:p>
    <w:p w:rsidR="007F5698" w:rsidRPr="00DC3CDA" w:rsidRDefault="007F5698" w:rsidP="007F5698">
      <w:pPr>
        <w:spacing w:after="0" w:line="240" w:lineRule="auto"/>
        <w:ind w:left="1134" w:right="20"/>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lastRenderedPageBreak/>
        <w:t>Implementasi suatu kebijakan publik biasanya terjadi</w:t>
      </w:r>
      <w:r w:rsidRPr="00DC3CDA">
        <w:rPr>
          <w:rFonts w:ascii="Times New Roman" w:hAnsi="Times New Roman" w:cs="Times New Roman"/>
          <w:bCs/>
          <w:i/>
          <w:color w:val="000000" w:themeColor="text1"/>
          <w:sz w:val="24"/>
          <w:szCs w:val="24"/>
        </w:rPr>
        <w:t xml:space="preserve"> </w:t>
      </w:r>
      <w:r w:rsidRPr="00DC3CDA">
        <w:rPr>
          <w:rFonts w:ascii="Times New Roman" w:hAnsi="Times New Roman" w:cs="Times New Roman"/>
          <w:bCs/>
          <w:color w:val="000000" w:themeColor="text1"/>
          <w:sz w:val="24"/>
          <w:szCs w:val="24"/>
        </w:rPr>
        <w:t>interaksi antara lingkungan yang satu dengan yang lainnya melalui komunikasi dan saling pengertian dari para pelaku (aktor) yang terlibat. Kegagalan komunikasi biasanya terjadi karena pesan yang disampaikan tidak jelas, sehingga membingungkan penerima pesan. Kesalahan interpretasi menyebabkan perbedaan persepsi bahkan mempengaruhi pengertian masyarakat yang terkena kebijakan.</w:t>
      </w:r>
    </w:p>
    <w:p w:rsidR="007F5698" w:rsidRPr="00DC3CDA" w:rsidRDefault="007F5698" w:rsidP="007F5698">
      <w:pPr>
        <w:spacing w:after="0"/>
        <w:ind w:left="1080" w:right="20"/>
        <w:jc w:val="both"/>
        <w:rPr>
          <w:rFonts w:ascii="Times New Roman" w:hAnsi="Times New Roman" w:cs="Times New Roman"/>
          <w:bCs/>
          <w:color w:val="000000" w:themeColor="text1"/>
          <w:sz w:val="24"/>
          <w:szCs w:val="20"/>
        </w:rPr>
      </w:pPr>
    </w:p>
    <w:p w:rsidR="00212451" w:rsidRPr="00DC3CDA" w:rsidRDefault="004A3BD4" w:rsidP="00212451">
      <w:pPr>
        <w:spacing w:after="0" w:line="480" w:lineRule="auto"/>
        <w:ind w:firstLine="851"/>
        <w:jc w:val="both"/>
        <w:rPr>
          <w:rFonts w:ascii="Times New Roman" w:hAnsi="Times New Roman" w:cs="Times New Roman"/>
          <w:bCs/>
          <w:color w:val="000000" w:themeColor="text1"/>
          <w:sz w:val="24"/>
          <w:szCs w:val="24"/>
          <w:lang w:val="id-ID"/>
        </w:rPr>
      </w:pPr>
      <w:r w:rsidRPr="00DC3CDA">
        <w:rPr>
          <w:rFonts w:ascii="Times New Roman" w:hAnsi="Times New Roman" w:cs="Times New Roman"/>
          <w:bCs/>
          <w:color w:val="000000" w:themeColor="text1"/>
          <w:sz w:val="24"/>
          <w:szCs w:val="24"/>
        </w:rPr>
        <w:t>Pendapat di atas memperlihatkan bahwa, i</w:t>
      </w:r>
      <w:r w:rsidR="001A5795" w:rsidRPr="00DC3CDA">
        <w:rPr>
          <w:rFonts w:ascii="Times New Roman" w:hAnsi="Times New Roman" w:cs="Times New Roman"/>
          <w:bCs/>
          <w:color w:val="000000" w:themeColor="text1"/>
          <w:sz w:val="24"/>
          <w:szCs w:val="24"/>
        </w:rPr>
        <w:t>mplem</w:t>
      </w:r>
      <w:r w:rsidRPr="00DC3CDA">
        <w:rPr>
          <w:rFonts w:ascii="Times New Roman" w:hAnsi="Times New Roman" w:cs="Times New Roman"/>
          <w:bCs/>
          <w:color w:val="000000" w:themeColor="text1"/>
          <w:sz w:val="24"/>
          <w:szCs w:val="24"/>
        </w:rPr>
        <w:t>en</w:t>
      </w:r>
      <w:r w:rsidR="001A5795" w:rsidRPr="00DC3CDA">
        <w:rPr>
          <w:rFonts w:ascii="Times New Roman" w:hAnsi="Times New Roman" w:cs="Times New Roman"/>
          <w:bCs/>
          <w:color w:val="000000" w:themeColor="text1"/>
          <w:sz w:val="24"/>
          <w:szCs w:val="24"/>
        </w:rPr>
        <w:t>tasi kebijakan merupakan p</w:t>
      </w:r>
      <w:r w:rsidR="007F5698" w:rsidRPr="00DC3CDA">
        <w:rPr>
          <w:rFonts w:ascii="Times New Roman" w:hAnsi="Times New Roman" w:cs="Times New Roman"/>
          <w:bCs/>
          <w:color w:val="000000" w:themeColor="text1"/>
          <w:sz w:val="24"/>
          <w:szCs w:val="24"/>
        </w:rPr>
        <w:t xml:space="preserve">roses saling pengertian </w:t>
      </w:r>
      <w:r w:rsidR="001A5795" w:rsidRPr="00DC3CDA">
        <w:rPr>
          <w:rFonts w:ascii="Times New Roman" w:hAnsi="Times New Roman" w:cs="Times New Roman"/>
          <w:bCs/>
          <w:color w:val="000000" w:themeColor="text1"/>
          <w:sz w:val="24"/>
          <w:szCs w:val="24"/>
        </w:rPr>
        <w:t>atau interaksi antara berbag</w:t>
      </w:r>
      <w:r w:rsidR="00955EC8" w:rsidRPr="00DC3CDA">
        <w:rPr>
          <w:rFonts w:ascii="Times New Roman" w:hAnsi="Times New Roman" w:cs="Times New Roman"/>
          <w:bCs/>
          <w:color w:val="000000" w:themeColor="text1"/>
          <w:sz w:val="24"/>
          <w:szCs w:val="24"/>
        </w:rPr>
        <w:t>ai komponen dan lingkungan terk</w:t>
      </w:r>
      <w:r w:rsidR="001A5795" w:rsidRPr="00DC3CDA">
        <w:rPr>
          <w:rFonts w:ascii="Times New Roman" w:hAnsi="Times New Roman" w:cs="Times New Roman"/>
          <w:bCs/>
          <w:color w:val="000000" w:themeColor="text1"/>
          <w:sz w:val="24"/>
          <w:szCs w:val="24"/>
        </w:rPr>
        <w:t>ait</w:t>
      </w:r>
      <w:r w:rsidR="00D0104D" w:rsidRPr="00DC3CDA">
        <w:rPr>
          <w:rFonts w:ascii="Times New Roman" w:hAnsi="Times New Roman" w:cs="Times New Roman"/>
          <w:bCs/>
          <w:color w:val="000000" w:themeColor="text1"/>
          <w:sz w:val="24"/>
          <w:szCs w:val="24"/>
          <w:lang w:val="id-ID"/>
        </w:rPr>
        <w:t xml:space="preserve">, Karena itu komunikasi antara aktor yang terlibat </w:t>
      </w:r>
      <w:r w:rsidR="00212451" w:rsidRPr="00DC3CDA">
        <w:rPr>
          <w:rFonts w:ascii="Times New Roman" w:hAnsi="Times New Roman" w:cs="Times New Roman"/>
          <w:bCs/>
          <w:color w:val="000000" w:themeColor="text1"/>
          <w:sz w:val="24"/>
          <w:szCs w:val="24"/>
          <w:lang w:val="id-ID"/>
        </w:rPr>
        <w:t xml:space="preserve">atau saling mempengaruhi </w:t>
      </w:r>
      <w:r w:rsidR="00D0104D" w:rsidRPr="00DC3CDA">
        <w:rPr>
          <w:rFonts w:ascii="Times New Roman" w:hAnsi="Times New Roman" w:cs="Times New Roman"/>
          <w:bCs/>
          <w:color w:val="000000" w:themeColor="text1"/>
          <w:sz w:val="24"/>
          <w:szCs w:val="24"/>
          <w:lang w:val="id-ID"/>
        </w:rPr>
        <w:t>menjadi faktor penting</w:t>
      </w:r>
      <w:r w:rsidR="001A5795" w:rsidRPr="00DC3CDA">
        <w:rPr>
          <w:rFonts w:ascii="Times New Roman" w:hAnsi="Times New Roman" w:cs="Times New Roman"/>
          <w:bCs/>
          <w:color w:val="000000" w:themeColor="text1"/>
          <w:sz w:val="24"/>
          <w:szCs w:val="24"/>
        </w:rPr>
        <w:t>.</w:t>
      </w:r>
      <w:r w:rsidR="00212451" w:rsidRPr="00DC3CDA">
        <w:rPr>
          <w:rFonts w:ascii="Times New Roman" w:hAnsi="Times New Roman" w:cs="Times New Roman"/>
          <w:bCs/>
          <w:color w:val="000000" w:themeColor="text1"/>
          <w:sz w:val="24"/>
          <w:szCs w:val="24"/>
          <w:lang w:val="id-ID"/>
        </w:rPr>
        <w:t xml:space="preserve"> Karena itu, i</w:t>
      </w:r>
      <w:r w:rsidR="007F5698" w:rsidRPr="00DC3CDA">
        <w:rPr>
          <w:rFonts w:ascii="Times New Roman" w:hAnsi="Times New Roman" w:cs="Times New Roman"/>
          <w:bCs/>
          <w:color w:val="000000" w:themeColor="text1"/>
          <w:sz w:val="24"/>
          <w:szCs w:val="24"/>
        </w:rPr>
        <w:t>mplementasi kebijakan publik bersifat saling mempengaruhi dengan kebijak</w:t>
      </w:r>
      <w:r w:rsidR="00212451" w:rsidRPr="00DC3CDA">
        <w:rPr>
          <w:rFonts w:ascii="Times New Roman" w:hAnsi="Times New Roman" w:cs="Times New Roman"/>
          <w:bCs/>
          <w:color w:val="000000" w:themeColor="text1"/>
          <w:sz w:val="24"/>
          <w:szCs w:val="24"/>
        </w:rPr>
        <w:t>an-kebijakan yang mendahuluinya</w:t>
      </w:r>
      <w:r w:rsidR="007F5698" w:rsidRPr="00DC3CDA">
        <w:rPr>
          <w:rFonts w:ascii="Times New Roman" w:hAnsi="Times New Roman" w:cs="Times New Roman"/>
          <w:bCs/>
          <w:color w:val="000000" w:themeColor="text1"/>
          <w:sz w:val="24"/>
          <w:szCs w:val="24"/>
        </w:rPr>
        <w:t xml:space="preserve">. </w:t>
      </w:r>
    </w:p>
    <w:p w:rsidR="002907E2" w:rsidRPr="00DC3CDA" w:rsidRDefault="007F5698" w:rsidP="00A047DF">
      <w:pPr>
        <w:spacing w:after="0" w:line="480" w:lineRule="auto"/>
        <w:ind w:firstLine="851"/>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t>Implementasi kebijakan publik pada dasarnya melibatkan berbagai pihak meskipun dengan persepsi dan kepentingan yang berbeda, bahkan sering terjadi pertentangan kepentingan antar lembaga atau pihak yang terlibat.</w:t>
      </w:r>
    </w:p>
    <w:p w:rsidR="007F5698" w:rsidRPr="00DC3CDA" w:rsidRDefault="007F5698" w:rsidP="00274D1F">
      <w:pPr>
        <w:spacing w:after="0" w:line="480" w:lineRule="auto"/>
        <w:ind w:firstLine="851"/>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t>Winarno (2002:101) dalam kaitan</w:t>
      </w:r>
      <w:r w:rsidR="00170D6B" w:rsidRPr="00DC3CDA">
        <w:rPr>
          <w:rFonts w:ascii="Times New Roman" w:hAnsi="Times New Roman" w:cs="Times New Roman"/>
          <w:bCs/>
          <w:color w:val="000000" w:themeColor="text1"/>
          <w:sz w:val="24"/>
          <w:szCs w:val="24"/>
        </w:rPr>
        <w:t xml:space="preserve"> ini menyatakan sebagai berikut</w:t>
      </w:r>
      <w:r w:rsidRPr="00DC3CDA">
        <w:rPr>
          <w:rFonts w:ascii="Times New Roman" w:hAnsi="Times New Roman" w:cs="Times New Roman"/>
          <w:bCs/>
          <w:color w:val="000000" w:themeColor="text1"/>
          <w:sz w:val="24"/>
          <w:szCs w:val="24"/>
        </w:rPr>
        <w:t>:</w:t>
      </w:r>
    </w:p>
    <w:p w:rsidR="001A5795" w:rsidRPr="00DC3CDA" w:rsidRDefault="007F5698" w:rsidP="004755DB">
      <w:pPr>
        <w:spacing w:after="0" w:line="240" w:lineRule="auto"/>
        <w:ind w:left="1134" w:right="20"/>
        <w:jc w:val="both"/>
        <w:rPr>
          <w:rFonts w:ascii="Times New Roman" w:hAnsi="Times New Roman" w:cs="Times New Roman"/>
          <w:bCs/>
          <w:color w:val="000000" w:themeColor="text1"/>
          <w:sz w:val="24"/>
          <w:szCs w:val="24"/>
          <w:lang w:val="id-ID"/>
        </w:rPr>
      </w:pPr>
      <w:r w:rsidRPr="00DC3CDA">
        <w:rPr>
          <w:rFonts w:ascii="Times New Roman" w:hAnsi="Times New Roman" w:cs="Times New Roman"/>
          <w:bCs/>
          <w:color w:val="000000" w:themeColor="text1"/>
          <w:sz w:val="24"/>
          <w:szCs w:val="24"/>
        </w:rPr>
        <w:t xml:space="preserve">Implementasi kebijakan dipandang dalam pengertian yang luas merupakan alat administrasi hukum di mana berbagai aktor, organisasi, prosedur dan teknik yang bekerjasama untuk menjalankan kebijakan guna meraih dampak atau tujuan yang diinginkan. Implementasi pada sisi yang lain merupakan fenomena yang kompleks, yang mungkin dapat difahami sebagai proses, keluaran </w:t>
      </w:r>
      <w:r w:rsidRPr="00DC3CDA">
        <w:rPr>
          <w:rFonts w:ascii="Times New Roman" w:hAnsi="Times New Roman" w:cs="Times New Roman"/>
          <w:bCs/>
          <w:i/>
          <w:color w:val="000000" w:themeColor="text1"/>
          <w:sz w:val="24"/>
          <w:szCs w:val="24"/>
        </w:rPr>
        <w:t>(output)</w:t>
      </w:r>
      <w:r w:rsidRPr="00DC3CDA">
        <w:rPr>
          <w:rFonts w:ascii="Times New Roman" w:hAnsi="Times New Roman" w:cs="Times New Roman"/>
          <w:bCs/>
          <w:color w:val="000000" w:themeColor="text1"/>
          <w:sz w:val="24"/>
          <w:szCs w:val="24"/>
        </w:rPr>
        <w:t xml:space="preserve"> maupun sebagai hasil.</w:t>
      </w:r>
    </w:p>
    <w:p w:rsidR="004755DB" w:rsidRPr="00DC3CDA" w:rsidRDefault="004755DB" w:rsidP="004755DB">
      <w:pPr>
        <w:spacing w:after="0" w:line="240" w:lineRule="auto"/>
        <w:ind w:left="1134" w:right="20"/>
        <w:jc w:val="both"/>
        <w:rPr>
          <w:rFonts w:ascii="Times New Roman" w:hAnsi="Times New Roman" w:cs="Times New Roman"/>
          <w:bCs/>
          <w:color w:val="000000" w:themeColor="text1"/>
          <w:sz w:val="18"/>
          <w:szCs w:val="24"/>
          <w:lang w:val="id-ID"/>
        </w:rPr>
      </w:pPr>
    </w:p>
    <w:p w:rsidR="004755DB" w:rsidRPr="00DC3CDA" w:rsidRDefault="004755DB" w:rsidP="004755DB">
      <w:pPr>
        <w:spacing w:after="0" w:line="240" w:lineRule="auto"/>
        <w:ind w:left="1134" w:right="20"/>
        <w:jc w:val="both"/>
        <w:rPr>
          <w:rFonts w:ascii="Times New Roman" w:hAnsi="Times New Roman" w:cs="Times New Roman"/>
          <w:bCs/>
          <w:color w:val="000000" w:themeColor="text1"/>
          <w:sz w:val="10"/>
          <w:szCs w:val="10"/>
          <w:lang w:val="id-ID"/>
        </w:rPr>
      </w:pPr>
    </w:p>
    <w:p w:rsidR="00212451" w:rsidRPr="00DC3CDA" w:rsidRDefault="00212451" w:rsidP="00212451">
      <w:pPr>
        <w:spacing w:after="120" w:line="480" w:lineRule="auto"/>
        <w:ind w:firstLine="851"/>
        <w:jc w:val="both"/>
        <w:rPr>
          <w:rFonts w:ascii="Times New Roman" w:hAnsi="Times New Roman" w:cs="Times New Roman"/>
          <w:bCs/>
          <w:color w:val="000000" w:themeColor="text1"/>
          <w:sz w:val="24"/>
          <w:szCs w:val="24"/>
          <w:lang w:val="id-ID"/>
        </w:rPr>
      </w:pPr>
      <w:r w:rsidRPr="00DC3CDA">
        <w:rPr>
          <w:rFonts w:ascii="Times New Roman" w:hAnsi="Times New Roman" w:cs="Times New Roman"/>
          <w:bCs/>
          <w:color w:val="000000" w:themeColor="text1"/>
          <w:sz w:val="24"/>
          <w:szCs w:val="24"/>
          <w:lang w:val="id-ID"/>
        </w:rPr>
        <w:t>Pendapat ini mengemukakan implementasi kebijakan dalam arti luas di mana ia merupakan alat yuridis admin</w:t>
      </w:r>
      <w:r w:rsidR="00317E1F">
        <w:rPr>
          <w:rFonts w:ascii="Times New Roman" w:hAnsi="Times New Roman" w:cs="Times New Roman"/>
          <w:bCs/>
          <w:color w:val="000000" w:themeColor="text1"/>
          <w:sz w:val="24"/>
          <w:szCs w:val="24"/>
        </w:rPr>
        <w:t>i</w:t>
      </w:r>
      <w:r w:rsidR="00317E1F">
        <w:rPr>
          <w:rFonts w:ascii="Times New Roman" w:hAnsi="Times New Roman" w:cs="Times New Roman"/>
          <w:bCs/>
          <w:color w:val="000000" w:themeColor="text1"/>
          <w:sz w:val="24"/>
          <w:szCs w:val="24"/>
          <w:lang w:val="id-ID"/>
        </w:rPr>
        <w:t>s</w:t>
      </w:r>
      <w:r w:rsidRPr="00DC3CDA">
        <w:rPr>
          <w:rFonts w:ascii="Times New Roman" w:hAnsi="Times New Roman" w:cs="Times New Roman"/>
          <w:bCs/>
          <w:color w:val="000000" w:themeColor="text1"/>
          <w:sz w:val="24"/>
          <w:szCs w:val="24"/>
          <w:lang w:val="id-ID"/>
        </w:rPr>
        <w:t xml:space="preserve">tratif dalam berbagai aktor, organisasi, prosedur dan teknis yang memiliki sinergitas dan kerjasama dalam pencapaian tujuan. Dari perspektif lain dipandang sebagai gejala yang memiliki kompleksitas sebagai proses, keluaran atau </w:t>
      </w:r>
      <w:r w:rsidR="00317E1F">
        <w:rPr>
          <w:rFonts w:ascii="Times New Roman" w:hAnsi="Times New Roman" w:cs="Times New Roman"/>
          <w:bCs/>
          <w:color w:val="000000" w:themeColor="text1"/>
          <w:sz w:val="24"/>
          <w:szCs w:val="24"/>
          <w:lang w:val="id-ID"/>
        </w:rPr>
        <w:t>sebaga</w:t>
      </w:r>
      <w:r w:rsidR="00317E1F">
        <w:rPr>
          <w:rFonts w:ascii="Times New Roman" w:hAnsi="Times New Roman" w:cs="Times New Roman"/>
          <w:bCs/>
          <w:color w:val="000000" w:themeColor="text1"/>
          <w:sz w:val="24"/>
          <w:szCs w:val="24"/>
        </w:rPr>
        <w:t>i</w:t>
      </w:r>
      <w:r w:rsidRPr="00DC3CDA">
        <w:rPr>
          <w:rFonts w:ascii="Times New Roman" w:hAnsi="Times New Roman" w:cs="Times New Roman"/>
          <w:bCs/>
          <w:color w:val="000000" w:themeColor="text1"/>
          <w:sz w:val="24"/>
          <w:szCs w:val="24"/>
          <w:lang w:val="id-ID"/>
        </w:rPr>
        <w:t xml:space="preserve"> hasil.</w:t>
      </w:r>
    </w:p>
    <w:p w:rsidR="007F5698" w:rsidRPr="00DC3CDA" w:rsidRDefault="00212451" w:rsidP="00212451">
      <w:pPr>
        <w:spacing w:after="120" w:line="480" w:lineRule="auto"/>
        <w:ind w:firstLine="851"/>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lang w:val="id-ID"/>
        </w:rPr>
        <w:lastRenderedPageBreak/>
        <w:t>I</w:t>
      </w:r>
      <w:r w:rsidR="007F5698" w:rsidRPr="00DC3CDA">
        <w:rPr>
          <w:rFonts w:ascii="Times New Roman" w:hAnsi="Times New Roman" w:cs="Times New Roman"/>
          <w:bCs/>
          <w:color w:val="000000" w:themeColor="text1"/>
          <w:sz w:val="24"/>
          <w:szCs w:val="24"/>
          <w:lang w:val="id-ID"/>
        </w:rPr>
        <w:t xml:space="preserve">mplementasi kebijakan tidak akan dimulai sebelum tujuan-tujuan dan sasaran-sasaran ditetapkan atau diidentifikasi oleh keputusan-keputusan kebijakan. </w:t>
      </w:r>
      <w:r w:rsidR="007F5698" w:rsidRPr="00DC3CDA">
        <w:rPr>
          <w:rFonts w:ascii="Times New Roman" w:hAnsi="Times New Roman" w:cs="Times New Roman"/>
          <w:bCs/>
          <w:color w:val="000000" w:themeColor="text1"/>
          <w:sz w:val="24"/>
          <w:szCs w:val="24"/>
        </w:rPr>
        <w:t>Dengan demikian, tahap implementasi terjadi hanya setelah undang-undang ditetapkan dan dana disediakan untuk membiayai implementasi kebijakan dimaksud. Implementasi kebijakan merupakan salah satu tahap saja dari sekian tahap dalam kebijakan publik. Ini berarti, implementasi kebijakan hanya merupakan salah satu variabel penting yang mempengaruhi keberhasilan suatu kebijakan di dalam memecahkan persoalan-persoalan publik.</w:t>
      </w:r>
    </w:p>
    <w:p w:rsidR="002A4375" w:rsidRPr="00DC3CDA" w:rsidRDefault="007F5698" w:rsidP="003C5C7B">
      <w:pPr>
        <w:spacing w:after="0" w:line="480" w:lineRule="auto"/>
        <w:ind w:firstLine="709"/>
        <w:jc w:val="both"/>
        <w:rPr>
          <w:rFonts w:ascii="Times New Roman" w:hAnsi="Times New Roman" w:cs="Times New Roman"/>
          <w:bCs/>
          <w:color w:val="000000" w:themeColor="text1"/>
          <w:sz w:val="24"/>
          <w:szCs w:val="24"/>
        </w:rPr>
      </w:pPr>
      <w:r w:rsidRPr="00DC3CDA">
        <w:rPr>
          <w:rFonts w:ascii="Times New Roman" w:hAnsi="Times New Roman" w:cs="Times New Roman"/>
          <w:bCs/>
          <w:color w:val="000000" w:themeColor="text1"/>
          <w:sz w:val="24"/>
          <w:szCs w:val="24"/>
        </w:rPr>
        <w:t xml:space="preserve">Implementasi kebijakan dimaksudkan, untuk memahami apa yang terjadi setelah suatu program dirumuskan dan dilaksanakan, serta bagaimana dampak yang ditimbulkannya. </w:t>
      </w:r>
      <w:r w:rsidR="00955EC8" w:rsidRPr="00DC3CDA">
        <w:rPr>
          <w:rFonts w:ascii="Times New Roman" w:hAnsi="Times New Roman" w:cs="Times New Roman"/>
          <w:bCs/>
          <w:color w:val="000000" w:themeColor="text1"/>
          <w:sz w:val="24"/>
          <w:szCs w:val="24"/>
        </w:rPr>
        <w:t>Selain</w:t>
      </w:r>
      <w:r w:rsidRPr="00DC3CDA">
        <w:rPr>
          <w:rFonts w:ascii="Times New Roman" w:hAnsi="Times New Roman" w:cs="Times New Roman"/>
          <w:bCs/>
          <w:color w:val="000000" w:themeColor="text1"/>
          <w:sz w:val="24"/>
          <w:szCs w:val="24"/>
        </w:rPr>
        <w:t xml:space="preserve"> itu, implementasi kebijakan tidak hanya terkait pada persoalan birokrasi administratif saja, melainkan juga mengkaji faktor-faktor lingkungan, seperti organisasi kemasyarakatan. Hal ini dimaksudkan untuk menghindari pertentangan atau disparitas dalam pelaksanaan antar </w:t>
      </w:r>
      <w:r w:rsidRPr="00DC3CDA">
        <w:rPr>
          <w:rFonts w:ascii="Times New Roman" w:hAnsi="Times New Roman" w:cs="Times New Roman"/>
          <w:bCs/>
          <w:iCs/>
          <w:color w:val="000000" w:themeColor="text1"/>
          <w:sz w:val="24"/>
          <w:szCs w:val="24"/>
        </w:rPr>
        <w:t xml:space="preserve">implementers </w:t>
      </w:r>
      <w:r w:rsidRPr="00DC3CDA">
        <w:rPr>
          <w:rFonts w:ascii="Times New Roman" w:hAnsi="Times New Roman" w:cs="Times New Roman"/>
          <w:bCs/>
          <w:color w:val="000000" w:themeColor="text1"/>
          <w:sz w:val="24"/>
          <w:szCs w:val="24"/>
        </w:rPr>
        <w:t>ata</w:t>
      </w:r>
      <w:r w:rsidR="00E616E3" w:rsidRPr="00DC3CDA">
        <w:rPr>
          <w:rFonts w:ascii="Times New Roman" w:hAnsi="Times New Roman" w:cs="Times New Roman"/>
          <w:bCs/>
          <w:color w:val="000000" w:themeColor="text1"/>
          <w:sz w:val="24"/>
          <w:szCs w:val="24"/>
        </w:rPr>
        <w:t>u antara unit birokrasi dan non</w:t>
      </w:r>
      <w:r w:rsidRPr="00DC3CDA">
        <w:rPr>
          <w:rFonts w:ascii="Times New Roman" w:hAnsi="Times New Roman" w:cs="Times New Roman"/>
          <w:bCs/>
          <w:color w:val="000000" w:themeColor="text1"/>
          <w:sz w:val="24"/>
          <w:szCs w:val="24"/>
        </w:rPr>
        <w:t>birokrasi yang berpengaruh pada proses implementasi kebijakan.</w:t>
      </w:r>
    </w:p>
    <w:p w:rsidR="008837FC" w:rsidRPr="00DC3CDA" w:rsidRDefault="00322173" w:rsidP="00472880">
      <w:pPr>
        <w:spacing w:after="0" w:line="480" w:lineRule="auto"/>
        <w:ind w:firstLine="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Sunggono (1994:</w:t>
      </w:r>
      <w:r w:rsidR="00C17099" w:rsidRPr="00DC3CDA">
        <w:rPr>
          <w:rFonts w:ascii="Times New Roman" w:hAnsi="Times New Roman" w:cs="Times New Roman"/>
          <w:color w:val="000000" w:themeColor="text1"/>
          <w:sz w:val="24"/>
          <w:szCs w:val="24"/>
        </w:rPr>
        <w:t>149-153)</w:t>
      </w:r>
      <w:r w:rsidR="002A4375" w:rsidRPr="00DC3CDA">
        <w:rPr>
          <w:rFonts w:ascii="Times New Roman" w:hAnsi="Times New Roman" w:cs="Times New Roman"/>
          <w:color w:val="000000" w:themeColor="text1"/>
          <w:sz w:val="24"/>
          <w:szCs w:val="24"/>
        </w:rPr>
        <w:t xml:space="preserve"> mengemukakan</w:t>
      </w:r>
      <w:r w:rsidR="00C17099" w:rsidRPr="00DC3CDA">
        <w:rPr>
          <w:rFonts w:ascii="Times New Roman" w:hAnsi="Times New Roman" w:cs="Times New Roman"/>
          <w:color w:val="000000" w:themeColor="text1"/>
          <w:sz w:val="24"/>
          <w:szCs w:val="24"/>
        </w:rPr>
        <w:t xml:space="preserve">, </w:t>
      </w:r>
      <w:r w:rsidR="007F5698" w:rsidRPr="00DC3CDA">
        <w:rPr>
          <w:rFonts w:ascii="Times New Roman" w:hAnsi="Times New Roman" w:cs="Times New Roman"/>
          <w:color w:val="000000" w:themeColor="text1"/>
          <w:sz w:val="24"/>
          <w:szCs w:val="24"/>
        </w:rPr>
        <w:t>implementasi kebijakan mempunyai beberapa fak</w:t>
      </w:r>
      <w:r w:rsidR="00170D6B" w:rsidRPr="00DC3CDA">
        <w:rPr>
          <w:rFonts w:ascii="Times New Roman" w:hAnsi="Times New Roman" w:cs="Times New Roman"/>
          <w:color w:val="000000" w:themeColor="text1"/>
          <w:sz w:val="24"/>
          <w:szCs w:val="24"/>
        </w:rPr>
        <w:t>tor penghambat, sebagai berikut</w:t>
      </w:r>
      <w:r w:rsidR="007F5698" w:rsidRPr="00DC3CDA">
        <w:rPr>
          <w:rFonts w:ascii="Times New Roman" w:hAnsi="Times New Roman" w:cs="Times New Roman"/>
          <w:color w:val="000000" w:themeColor="text1"/>
          <w:sz w:val="24"/>
          <w:szCs w:val="24"/>
        </w:rPr>
        <w:t>:</w:t>
      </w:r>
    </w:p>
    <w:p w:rsidR="007F5698" w:rsidRPr="00DC3CDA" w:rsidRDefault="007F5698" w:rsidP="007F5698">
      <w:pPr>
        <w:autoSpaceDE w:val="0"/>
        <w:autoSpaceDN w:val="0"/>
        <w:adjustRightInd w:val="0"/>
        <w:spacing w:after="0" w:line="240" w:lineRule="auto"/>
        <w:rPr>
          <w:rFonts w:ascii="Times New Roman" w:hAnsi="Times New Roman" w:cs="Times New Roman"/>
          <w:color w:val="000000" w:themeColor="text1"/>
          <w:sz w:val="2"/>
          <w:szCs w:val="24"/>
        </w:rPr>
      </w:pPr>
    </w:p>
    <w:p w:rsidR="007F5698" w:rsidRPr="00DC3CDA" w:rsidRDefault="007F5698" w:rsidP="006115DE">
      <w:pPr>
        <w:autoSpaceDE w:val="0"/>
        <w:autoSpaceDN w:val="0"/>
        <w:adjustRightInd w:val="0"/>
        <w:spacing w:after="0" w:line="240" w:lineRule="auto"/>
        <w:ind w:left="1134"/>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a.  Isi kebijakan.</w:t>
      </w:r>
    </w:p>
    <w:p w:rsidR="00A22B1B" w:rsidRPr="00DC3CDA" w:rsidRDefault="007F5698" w:rsidP="00A22B1B">
      <w:pPr>
        <w:autoSpaceDE w:val="0"/>
        <w:autoSpaceDN w:val="0"/>
        <w:adjustRightInd w:val="0"/>
        <w:spacing w:after="0" w:line="240" w:lineRule="auto"/>
        <w:ind w:left="1418" w:hanging="709"/>
        <w:jc w:val="both"/>
        <w:rPr>
          <w:rFonts w:ascii="Times New Roman" w:hAnsi="Times New Roman" w:cs="Times New Roman"/>
          <w:color w:val="000000" w:themeColor="text1"/>
          <w:sz w:val="24"/>
          <w:szCs w:val="24"/>
          <w:lang w:val="id-ID"/>
        </w:rPr>
      </w:pPr>
      <w:r w:rsidRPr="00DC3CDA">
        <w:rPr>
          <w:rFonts w:ascii="Times New Roman" w:hAnsi="Times New Roman" w:cs="Times New Roman"/>
          <w:i/>
          <w:iCs/>
          <w:color w:val="000000" w:themeColor="text1"/>
          <w:sz w:val="24"/>
          <w:szCs w:val="24"/>
        </w:rPr>
        <w:tab/>
      </w:r>
      <w:r w:rsidRPr="00DC3CDA">
        <w:rPr>
          <w:rFonts w:ascii="Times New Roman" w:hAnsi="Times New Roman" w:cs="Times New Roman"/>
          <w:iCs/>
          <w:color w:val="000000" w:themeColor="text1"/>
          <w:sz w:val="24"/>
          <w:szCs w:val="24"/>
        </w:rPr>
        <w:t>Pertama</w:t>
      </w:r>
      <w:r w:rsidRPr="00DC3CDA">
        <w:rPr>
          <w:rFonts w:ascii="Times New Roman" w:hAnsi="Times New Roman" w:cs="Times New Roman"/>
          <w:color w:val="000000" w:themeColor="text1"/>
          <w:sz w:val="24"/>
          <w:szCs w:val="24"/>
        </w:rPr>
        <w:t>, implementasi kebijakan gagal karena masih samarnya isi kebijakan, maksudnya apa yang menjadi tujuan tidak cukup terperinci, sarana-sarana dan penerapan prioritas, atau program</w:t>
      </w:r>
      <w:r w:rsidR="00DF6E11" w:rsidRPr="00DC3CDA">
        <w:rPr>
          <w:rFonts w:ascii="Times New Roman" w:hAnsi="Times New Roman" w:cs="Times New Roman"/>
          <w:color w:val="000000" w:themeColor="text1"/>
          <w:sz w:val="24"/>
          <w:szCs w:val="24"/>
        </w:rPr>
        <w:t>-</w:t>
      </w:r>
      <w:r w:rsidRPr="00DC3CDA">
        <w:rPr>
          <w:rFonts w:ascii="Times New Roman" w:hAnsi="Times New Roman" w:cs="Times New Roman"/>
          <w:color w:val="000000" w:themeColor="text1"/>
          <w:sz w:val="24"/>
          <w:szCs w:val="24"/>
        </w:rPr>
        <w:t xml:space="preserve">program kebijakan terlalu umum atau sama sekali tidak ada. </w:t>
      </w:r>
      <w:r w:rsidRPr="00DC3CDA">
        <w:rPr>
          <w:rFonts w:ascii="Times New Roman" w:hAnsi="Times New Roman" w:cs="Times New Roman"/>
          <w:iCs/>
          <w:color w:val="000000" w:themeColor="text1"/>
          <w:sz w:val="24"/>
          <w:szCs w:val="24"/>
        </w:rPr>
        <w:t>Kedua</w:t>
      </w:r>
      <w:r w:rsidRPr="00DC3CDA">
        <w:rPr>
          <w:rFonts w:ascii="Times New Roman" w:hAnsi="Times New Roman" w:cs="Times New Roman"/>
          <w:color w:val="000000" w:themeColor="text1"/>
          <w:sz w:val="24"/>
          <w:szCs w:val="24"/>
        </w:rPr>
        <w:t xml:space="preserve">, </w:t>
      </w:r>
      <w:r w:rsidRPr="00DC3CDA">
        <w:rPr>
          <w:rFonts w:ascii="Times New Roman" w:hAnsi="Times New Roman" w:cs="Times New Roman"/>
          <w:color w:val="000000" w:themeColor="text1"/>
          <w:sz w:val="24"/>
          <w:szCs w:val="24"/>
        </w:rPr>
        <w:lastRenderedPageBreak/>
        <w:t xml:space="preserve">karena kurangnya ketetapan intern maupun ekstern dari kebijakan yang akan dilaksanakan. </w:t>
      </w:r>
      <w:r w:rsidRPr="00DC3CDA">
        <w:rPr>
          <w:rFonts w:ascii="Times New Roman" w:hAnsi="Times New Roman" w:cs="Times New Roman"/>
          <w:iCs/>
          <w:color w:val="000000" w:themeColor="text1"/>
          <w:sz w:val="24"/>
          <w:szCs w:val="24"/>
        </w:rPr>
        <w:t>Ketiga</w:t>
      </w:r>
      <w:r w:rsidRPr="00DC3CDA">
        <w:rPr>
          <w:rFonts w:ascii="Times New Roman" w:hAnsi="Times New Roman" w:cs="Times New Roman"/>
          <w:color w:val="000000" w:themeColor="text1"/>
          <w:sz w:val="24"/>
          <w:szCs w:val="24"/>
        </w:rPr>
        <w:t>, keb</w:t>
      </w:r>
      <w:r w:rsidR="005847A3" w:rsidRPr="00DC3CDA">
        <w:rPr>
          <w:rFonts w:ascii="Times New Roman" w:hAnsi="Times New Roman" w:cs="Times New Roman"/>
          <w:color w:val="000000" w:themeColor="text1"/>
          <w:sz w:val="24"/>
          <w:szCs w:val="24"/>
        </w:rPr>
        <w:t>ijakan yang akan diimplementasi</w:t>
      </w:r>
      <w:r w:rsidRPr="00DC3CDA">
        <w:rPr>
          <w:rFonts w:ascii="Times New Roman" w:hAnsi="Times New Roman" w:cs="Times New Roman"/>
          <w:color w:val="000000" w:themeColor="text1"/>
          <w:sz w:val="24"/>
          <w:szCs w:val="24"/>
        </w:rPr>
        <w:t>kan dapat juga menunjukkan adanya kekurangan</w:t>
      </w:r>
      <w:r w:rsidR="00DF6E11" w:rsidRPr="00DC3CDA">
        <w:rPr>
          <w:rFonts w:ascii="Times New Roman" w:hAnsi="Times New Roman" w:cs="Times New Roman"/>
          <w:color w:val="000000" w:themeColor="text1"/>
          <w:sz w:val="24"/>
          <w:szCs w:val="24"/>
        </w:rPr>
        <w:t>-</w:t>
      </w:r>
      <w:r w:rsidRPr="00DC3CDA">
        <w:rPr>
          <w:rFonts w:ascii="Times New Roman" w:hAnsi="Times New Roman" w:cs="Times New Roman"/>
          <w:color w:val="000000" w:themeColor="text1"/>
          <w:sz w:val="24"/>
          <w:szCs w:val="24"/>
        </w:rPr>
        <w:t xml:space="preserve">kekurangan yang sangat berarti. </w:t>
      </w:r>
      <w:r w:rsidRPr="00DC3CDA">
        <w:rPr>
          <w:rFonts w:ascii="Times New Roman" w:hAnsi="Times New Roman" w:cs="Times New Roman"/>
          <w:iCs/>
          <w:color w:val="000000" w:themeColor="text1"/>
          <w:sz w:val="24"/>
          <w:szCs w:val="24"/>
        </w:rPr>
        <w:t>Keempat</w:t>
      </w:r>
      <w:r w:rsidRPr="00DC3CDA">
        <w:rPr>
          <w:rFonts w:ascii="Times New Roman" w:hAnsi="Times New Roman" w:cs="Times New Roman"/>
          <w:color w:val="000000" w:themeColor="text1"/>
          <w:sz w:val="24"/>
          <w:szCs w:val="24"/>
        </w:rPr>
        <w:t>, penyebab lain dari timbulnya kegagalan implementasi suatu kebijakan publik dapat terjadi karena kekurangan-kekurangan yang menyangkut sumber daya-sumber daya pembantu, misalnya yang menyangkut waktu, biaya/dana dan tenaga manusia.</w:t>
      </w:r>
    </w:p>
    <w:p w:rsidR="007F5698" w:rsidRPr="00DC3CDA" w:rsidRDefault="007F5698" w:rsidP="007F5698">
      <w:pPr>
        <w:autoSpaceDE w:val="0"/>
        <w:autoSpaceDN w:val="0"/>
        <w:adjustRightInd w:val="0"/>
        <w:spacing w:after="0" w:line="240" w:lineRule="auto"/>
        <w:ind w:left="993" w:hanging="284"/>
        <w:jc w:val="both"/>
        <w:rPr>
          <w:rFonts w:ascii="Times New Roman" w:hAnsi="Times New Roman" w:cs="Times New Roman"/>
          <w:color w:val="000000" w:themeColor="text1"/>
          <w:sz w:val="4"/>
          <w:szCs w:val="24"/>
          <w:lang w:val="id-ID"/>
        </w:rPr>
      </w:pPr>
    </w:p>
    <w:p w:rsidR="007F5698" w:rsidRPr="00DC3CDA" w:rsidRDefault="007F5698" w:rsidP="007F5698">
      <w:pPr>
        <w:autoSpaceDE w:val="0"/>
        <w:autoSpaceDN w:val="0"/>
        <w:adjustRightInd w:val="0"/>
        <w:spacing w:after="0" w:line="240" w:lineRule="auto"/>
        <w:ind w:left="993" w:firstLine="141"/>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b.  Informasi.</w:t>
      </w:r>
    </w:p>
    <w:p w:rsidR="00351F59" w:rsidRPr="00DC3CDA" w:rsidRDefault="007F5698" w:rsidP="00EB599A">
      <w:pPr>
        <w:autoSpaceDE w:val="0"/>
        <w:autoSpaceDN w:val="0"/>
        <w:adjustRightInd w:val="0"/>
        <w:spacing w:after="0" w:line="240" w:lineRule="auto"/>
        <w:ind w:left="1418" w:hanging="709"/>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ab/>
        <w:t>Implementasi kebijakan publik mengasumsikan bahwa para pemegang peran yang terlibat langsung mempunyai informasi yang perlu atau sangat berkaitan untuk dapat memainkan perannya dengan baik.</w:t>
      </w:r>
      <w:r w:rsidR="00212451" w:rsidRPr="00DC3CDA">
        <w:rPr>
          <w:rFonts w:ascii="Times New Roman" w:hAnsi="Times New Roman" w:cs="Times New Roman"/>
          <w:color w:val="000000" w:themeColor="text1"/>
          <w:sz w:val="24"/>
          <w:szCs w:val="24"/>
          <w:lang w:val="id-ID"/>
        </w:rPr>
        <w:t xml:space="preserve"> </w:t>
      </w:r>
      <w:r w:rsidRPr="00DC3CDA">
        <w:rPr>
          <w:rFonts w:ascii="Times New Roman" w:hAnsi="Times New Roman" w:cs="Times New Roman"/>
          <w:color w:val="000000" w:themeColor="text1"/>
          <w:sz w:val="24"/>
          <w:szCs w:val="24"/>
        </w:rPr>
        <w:t>Informasi ini justru tidak ada, misalnya akibat adanya gangguan komunikasi.</w:t>
      </w:r>
    </w:p>
    <w:p w:rsidR="007F5698" w:rsidRPr="00DC3CDA" w:rsidRDefault="007F5698" w:rsidP="007F5698">
      <w:pPr>
        <w:spacing w:after="0"/>
        <w:rPr>
          <w:color w:val="000000" w:themeColor="text1"/>
          <w:sz w:val="2"/>
          <w:lang w:val="id-ID"/>
        </w:rPr>
      </w:pPr>
    </w:p>
    <w:p w:rsidR="007F5698" w:rsidRPr="00DC3CDA" w:rsidRDefault="007F5698" w:rsidP="007F5698">
      <w:pPr>
        <w:autoSpaceDE w:val="0"/>
        <w:autoSpaceDN w:val="0"/>
        <w:adjustRightInd w:val="0"/>
        <w:spacing w:after="0" w:line="240" w:lineRule="auto"/>
        <w:ind w:left="1418" w:hanging="284"/>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c.  Dukungan.</w:t>
      </w:r>
    </w:p>
    <w:p w:rsidR="007F5698" w:rsidRPr="00DC3CDA" w:rsidRDefault="007F5698" w:rsidP="00F33883">
      <w:pPr>
        <w:autoSpaceDE w:val="0"/>
        <w:autoSpaceDN w:val="0"/>
        <w:adjustRightInd w:val="0"/>
        <w:spacing w:after="0" w:line="240" w:lineRule="auto"/>
        <w:ind w:left="1418" w:hanging="154"/>
        <w:jc w:val="both"/>
        <w:rPr>
          <w:rFonts w:ascii="Times New Roman" w:hAnsi="Times New Roman" w:cs="Times New Roman"/>
          <w:color w:val="000000" w:themeColor="text1"/>
          <w:sz w:val="24"/>
          <w:szCs w:val="24"/>
          <w:lang w:val="id-ID"/>
        </w:rPr>
      </w:pPr>
      <w:r w:rsidRPr="00DC3CDA">
        <w:rPr>
          <w:rFonts w:ascii="Times New Roman" w:hAnsi="Times New Roman" w:cs="Times New Roman"/>
          <w:color w:val="000000" w:themeColor="text1"/>
          <w:sz w:val="24"/>
          <w:szCs w:val="24"/>
        </w:rPr>
        <w:tab/>
        <w:t xml:space="preserve">Pelaksanaan suatu kebijakan publik akan sangat sulit apabila pada pengimlementasiannya tidak cukup dukungan untuk </w:t>
      </w:r>
      <w:r w:rsidR="00F33883" w:rsidRPr="00DC3CDA">
        <w:rPr>
          <w:rFonts w:ascii="Times New Roman" w:hAnsi="Times New Roman" w:cs="Times New Roman"/>
          <w:color w:val="000000" w:themeColor="text1"/>
          <w:sz w:val="24"/>
          <w:szCs w:val="24"/>
        </w:rPr>
        <w:t>pelaksanaan kebijakan tersebut.</w:t>
      </w:r>
    </w:p>
    <w:p w:rsidR="007F5698" w:rsidRPr="00DC3CDA" w:rsidRDefault="007F5698" w:rsidP="007F5698">
      <w:pPr>
        <w:autoSpaceDE w:val="0"/>
        <w:autoSpaceDN w:val="0"/>
        <w:adjustRightInd w:val="0"/>
        <w:spacing w:after="0" w:line="240" w:lineRule="auto"/>
        <w:ind w:left="1418" w:hanging="284"/>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d.  Pembagian potensi.</w:t>
      </w:r>
    </w:p>
    <w:p w:rsidR="007F5698" w:rsidRPr="00DC3CDA" w:rsidRDefault="007F5698" w:rsidP="007F5698">
      <w:pPr>
        <w:autoSpaceDE w:val="0"/>
        <w:autoSpaceDN w:val="0"/>
        <w:adjustRightInd w:val="0"/>
        <w:spacing w:after="0" w:line="240" w:lineRule="auto"/>
        <w:ind w:left="1418" w:hanging="154"/>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ab/>
        <w:t>Sebab musabab yang berkaitan dengan gagalnya implementasi suatu kebijakan publik juga ditentukan aspek pembagian potensi di</w:t>
      </w:r>
      <w:r w:rsidR="005847A3" w:rsidRPr="00DC3CDA">
        <w:rPr>
          <w:rFonts w:ascii="Times New Roman" w:hAnsi="Times New Roman" w:cs="Times New Roman"/>
          <w:color w:val="000000" w:themeColor="text1"/>
          <w:sz w:val="24"/>
          <w:szCs w:val="24"/>
          <w:lang w:val="id-ID"/>
        </w:rPr>
        <w:t xml:space="preserve"> </w:t>
      </w:r>
      <w:r w:rsidRPr="00DC3CDA">
        <w:rPr>
          <w:rFonts w:ascii="Times New Roman" w:hAnsi="Times New Roman" w:cs="Times New Roman"/>
          <w:color w:val="000000" w:themeColor="text1"/>
          <w:sz w:val="24"/>
          <w:szCs w:val="24"/>
        </w:rPr>
        <w:t>antara para pelaku yang terlibat dalam implementasi.</w:t>
      </w:r>
      <w:r w:rsidR="005847A3" w:rsidRPr="00DC3CDA">
        <w:rPr>
          <w:rFonts w:ascii="Times New Roman" w:hAnsi="Times New Roman" w:cs="Times New Roman"/>
          <w:color w:val="000000" w:themeColor="text1"/>
          <w:sz w:val="24"/>
          <w:szCs w:val="24"/>
          <w:lang w:val="id-ID"/>
        </w:rPr>
        <w:t xml:space="preserve"> </w:t>
      </w:r>
      <w:r w:rsidRPr="00DC3CDA">
        <w:rPr>
          <w:rFonts w:ascii="Times New Roman" w:hAnsi="Times New Roman" w:cs="Times New Roman"/>
          <w:color w:val="000000" w:themeColor="text1"/>
          <w:sz w:val="24"/>
          <w:szCs w:val="24"/>
        </w:rPr>
        <w:t>Dalam hal ini berkaitan dengan diferensiasi tugas dan wewenang organisasi pelaksana. Struktur organisasi pelaksanaan dapat menimbulkan masalah-masalah apabila pembagian wewenang dan tanggung jawab kurang disesuaikan dengan pembagian tugas atau ditandai oleh adanya pembatasan-pembatasan yang kurang jelas.</w:t>
      </w:r>
    </w:p>
    <w:p w:rsidR="008B677B" w:rsidRPr="00DC3CDA" w:rsidRDefault="008B677B" w:rsidP="007F5698">
      <w:pPr>
        <w:autoSpaceDE w:val="0"/>
        <w:autoSpaceDN w:val="0"/>
        <w:adjustRightInd w:val="0"/>
        <w:spacing w:after="0" w:line="240" w:lineRule="auto"/>
        <w:ind w:left="1418" w:hanging="154"/>
        <w:jc w:val="both"/>
        <w:rPr>
          <w:rFonts w:ascii="Times New Roman" w:hAnsi="Times New Roman" w:cs="Times New Roman"/>
          <w:color w:val="000000" w:themeColor="text1"/>
          <w:sz w:val="20"/>
          <w:szCs w:val="20"/>
        </w:rPr>
      </w:pPr>
    </w:p>
    <w:p w:rsidR="007F5698" w:rsidRPr="00DC3CDA" w:rsidRDefault="007F5698" w:rsidP="007F5698">
      <w:pPr>
        <w:autoSpaceDE w:val="0"/>
        <w:autoSpaceDN w:val="0"/>
        <w:adjustRightInd w:val="0"/>
        <w:spacing w:after="0" w:line="240" w:lineRule="auto"/>
        <w:rPr>
          <w:rFonts w:ascii="Times New Roman" w:hAnsi="Times New Roman" w:cs="Times New Roman"/>
          <w:color w:val="000000" w:themeColor="text1"/>
          <w:sz w:val="10"/>
          <w:szCs w:val="20"/>
        </w:rPr>
      </w:pPr>
    </w:p>
    <w:p w:rsidR="00274D1F" w:rsidRPr="00DC3CDA" w:rsidRDefault="00274D1F" w:rsidP="00274D1F">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Pendapat di atas menunjukkan bahwa sebuah kebijakan dalam implementasinya akan mengalami hambatan-hambatan baik dari aspek isi, informasi, dukungan dan pembagian potensi. Dari aspek isi dikarenakanan substansi yang dimuatnya masih samar, masih terlalu bersifat umum, kurangnya ketetapan intern maupun ekstern, masih memuat kekurangan-kekurangan yang sangat berarti, </w:t>
      </w:r>
      <w:r w:rsidRPr="00DC3CDA">
        <w:rPr>
          <w:rFonts w:ascii="Times New Roman" w:hAnsi="Times New Roman" w:cs="Times New Roman"/>
          <w:iCs/>
          <w:color w:val="000000" w:themeColor="text1"/>
          <w:sz w:val="24"/>
          <w:szCs w:val="24"/>
        </w:rPr>
        <w:t xml:space="preserve">dan </w:t>
      </w:r>
      <w:r w:rsidRPr="00DC3CDA">
        <w:rPr>
          <w:rFonts w:ascii="Times New Roman" w:hAnsi="Times New Roman" w:cs="Times New Roman"/>
          <w:color w:val="000000" w:themeColor="text1"/>
          <w:sz w:val="24"/>
          <w:szCs w:val="24"/>
        </w:rPr>
        <w:t xml:space="preserve">kekurangan-kekurangan yang menyangkut sumber daya-sumber daya pembantu. Dari aspek  informasi terjadi karena adanya gangguan informasi yang </w:t>
      </w:r>
      <w:r w:rsidRPr="00DC3CDA">
        <w:rPr>
          <w:rFonts w:ascii="Times New Roman" w:hAnsi="Times New Roman" w:cs="Times New Roman"/>
          <w:color w:val="000000" w:themeColor="text1"/>
          <w:sz w:val="24"/>
          <w:szCs w:val="24"/>
        </w:rPr>
        <w:lastRenderedPageBreak/>
        <w:t>menjadi penyebab terjadinya disparitas. Sedangkan dari aspek dukungan dan pembagian potensi terjadi karena dalam implementasi tidak memperoleh dukungan berbagai pihak serta tidak terjadinya pembagian potensi yang diperlukan dalam implementasi kebijakan.</w:t>
      </w:r>
    </w:p>
    <w:p w:rsidR="007566C8" w:rsidRPr="00DC3CDA" w:rsidRDefault="00274D1F" w:rsidP="00274D1F">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Berkaitan dengan berbagai pandangan sebagaimana dikemukakan di atas maka, k</w:t>
      </w:r>
      <w:r w:rsidR="007F5698" w:rsidRPr="00DC3CDA">
        <w:rPr>
          <w:rFonts w:ascii="Times New Roman" w:hAnsi="Times New Roman" w:cs="Times New Roman"/>
          <w:color w:val="000000" w:themeColor="text1"/>
          <w:sz w:val="24"/>
          <w:szCs w:val="24"/>
        </w:rPr>
        <w:t xml:space="preserve">ebijakan publik akan menjadi efektif apabila dilaksanakan dan mempunyai manfaat positif </w:t>
      </w:r>
      <w:r w:rsidR="00FB5EBC" w:rsidRPr="00DC3CDA">
        <w:rPr>
          <w:rFonts w:ascii="Times New Roman" w:hAnsi="Times New Roman" w:cs="Times New Roman"/>
          <w:color w:val="000000" w:themeColor="text1"/>
          <w:sz w:val="24"/>
          <w:szCs w:val="24"/>
          <w:lang w:val="id-ID"/>
        </w:rPr>
        <w:t xml:space="preserve"> </w:t>
      </w:r>
      <w:r w:rsidR="007F5698" w:rsidRPr="00DC3CDA">
        <w:rPr>
          <w:rFonts w:ascii="Times New Roman" w:hAnsi="Times New Roman" w:cs="Times New Roman"/>
          <w:color w:val="000000" w:themeColor="text1"/>
          <w:sz w:val="24"/>
          <w:szCs w:val="24"/>
        </w:rPr>
        <w:t>bagi anggota-anggota masyarakat. Dengan kata lain, tindakan atau perbuatan manusia sebagai anggota masyarakat harus sesuai dengan apa yang diinginkan oleh pemerintah atau negara. Sehingga apabila perilaku atau perbuatan mereka tidak sesuai dengan keinginan pemerintah atau negara, maka suatu kebijakan publik tidaklah efektif.</w:t>
      </w:r>
    </w:p>
    <w:p w:rsidR="00EB599A" w:rsidRPr="00DC3CDA" w:rsidRDefault="00EB599A" w:rsidP="00274D1F">
      <w:pPr>
        <w:autoSpaceDE w:val="0"/>
        <w:autoSpaceDN w:val="0"/>
        <w:adjustRightInd w:val="0"/>
        <w:spacing w:after="0" w:line="480" w:lineRule="auto"/>
        <w:ind w:firstLine="851"/>
        <w:jc w:val="both"/>
        <w:rPr>
          <w:rFonts w:ascii="Times New Roman" w:hAnsi="Times New Roman" w:cs="Times New Roman"/>
          <w:color w:val="000000" w:themeColor="text1"/>
          <w:sz w:val="10"/>
          <w:szCs w:val="10"/>
        </w:rPr>
      </w:pPr>
    </w:p>
    <w:p w:rsidR="007566C8" w:rsidRPr="00DC3CDA" w:rsidRDefault="007566C8" w:rsidP="007566C8">
      <w:pPr>
        <w:autoSpaceDE w:val="0"/>
        <w:autoSpaceDN w:val="0"/>
        <w:adjustRightInd w:val="0"/>
        <w:spacing w:after="0" w:line="480" w:lineRule="auto"/>
        <w:ind w:firstLine="709"/>
        <w:jc w:val="both"/>
        <w:rPr>
          <w:rFonts w:ascii="Times New Roman" w:hAnsi="Times New Roman" w:cs="Times New Roman"/>
          <w:color w:val="000000" w:themeColor="text1"/>
          <w:sz w:val="2"/>
          <w:szCs w:val="16"/>
          <w:lang w:val="id-ID"/>
        </w:rPr>
      </w:pPr>
    </w:p>
    <w:p w:rsidR="00B202F0" w:rsidRPr="00DC3CDA" w:rsidRDefault="00B202F0" w:rsidP="00511802">
      <w:pPr>
        <w:autoSpaceDE w:val="0"/>
        <w:autoSpaceDN w:val="0"/>
        <w:adjustRightInd w:val="0"/>
        <w:spacing w:after="0" w:line="480" w:lineRule="auto"/>
        <w:jc w:val="both"/>
        <w:rPr>
          <w:rFonts w:ascii="Times New Roman" w:hAnsi="Times New Roman" w:cs="Times New Roman"/>
          <w:color w:val="000000" w:themeColor="text1"/>
          <w:sz w:val="2"/>
          <w:szCs w:val="2"/>
          <w:lang w:val="id-ID"/>
        </w:rPr>
      </w:pPr>
    </w:p>
    <w:p w:rsidR="007F5698" w:rsidRPr="00DC3CDA" w:rsidRDefault="008215F3" w:rsidP="00ED705A">
      <w:pPr>
        <w:spacing w:line="360" w:lineRule="auto"/>
        <w:rPr>
          <w:rFonts w:ascii="Times New Roman" w:hAnsi="Times New Roman" w:cs="Times New Roman"/>
          <w:b/>
          <w:color w:val="000000" w:themeColor="text1"/>
          <w:sz w:val="24"/>
          <w:lang w:val="id-ID"/>
        </w:rPr>
      </w:pPr>
      <w:r w:rsidRPr="00DC3CDA">
        <w:rPr>
          <w:rFonts w:ascii="Times New Roman" w:hAnsi="Times New Roman" w:cs="Times New Roman"/>
          <w:b/>
          <w:color w:val="000000" w:themeColor="text1"/>
          <w:sz w:val="24"/>
        </w:rPr>
        <w:t>2.</w:t>
      </w:r>
      <w:r w:rsidR="007F5698" w:rsidRPr="00DC3CDA">
        <w:rPr>
          <w:rFonts w:ascii="Times New Roman" w:hAnsi="Times New Roman" w:cs="Times New Roman"/>
          <w:b/>
          <w:color w:val="000000" w:themeColor="text1"/>
          <w:sz w:val="24"/>
        </w:rPr>
        <w:t>1.</w:t>
      </w:r>
      <w:r w:rsidR="00ED705A" w:rsidRPr="00DC3CDA">
        <w:rPr>
          <w:rFonts w:ascii="Times New Roman" w:hAnsi="Times New Roman" w:cs="Times New Roman"/>
          <w:b/>
          <w:color w:val="000000" w:themeColor="text1"/>
          <w:sz w:val="24"/>
        </w:rPr>
        <w:t>6</w:t>
      </w:r>
      <w:r w:rsidR="007F5698" w:rsidRPr="00DC3CDA">
        <w:rPr>
          <w:rFonts w:ascii="Times New Roman" w:hAnsi="Times New Roman" w:cs="Times New Roman"/>
          <w:b/>
          <w:color w:val="000000" w:themeColor="text1"/>
          <w:sz w:val="24"/>
        </w:rPr>
        <w:t xml:space="preserve">. Lingkup Evaluasi Kebijakan  </w:t>
      </w:r>
    </w:p>
    <w:p w:rsidR="00FB2B01" w:rsidRPr="00DC3CDA" w:rsidRDefault="000A091E" w:rsidP="00CB3CD2">
      <w:pPr>
        <w:tabs>
          <w:tab w:val="left" w:pos="851"/>
        </w:tabs>
        <w:spacing w:after="0" w:line="480" w:lineRule="auto"/>
        <w:jc w:val="both"/>
        <w:rPr>
          <w:rFonts w:ascii="Times New Roman" w:eastAsia="Times New Roman" w:hAnsi="Times New Roman" w:cs="Times New Roman"/>
          <w:color w:val="000000" w:themeColor="text1"/>
          <w:sz w:val="24"/>
          <w:szCs w:val="28"/>
          <w:lang w:val="id-ID"/>
        </w:rPr>
      </w:pPr>
      <w:r w:rsidRPr="00DC3CDA">
        <w:rPr>
          <w:rFonts w:ascii="Times New Roman" w:eastAsia="Times New Roman" w:hAnsi="Times New Roman" w:cs="Times New Roman"/>
          <w:color w:val="000000" w:themeColor="text1"/>
          <w:sz w:val="24"/>
          <w:szCs w:val="28"/>
        </w:rPr>
        <w:tab/>
      </w:r>
      <w:r w:rsidR="00CA0FCB" w:rsidRPr="00DC3CDA">
        <w:rPr>
          <w:rFonts w:ascii="Times New Roman" w:eastAsia="Times New Roman" w:hAnsi="Times New Roman" w:cs="Times New Roman"/>
          <w:color w:val="000000" w:themeColor="text1"/>
          <w:sz w:val="24"/>
          <w:szCs w:val="28"/>
        </w:rPr>
        <w:t xml:space="preserve">Dunn </w:t>
      </w:r>
      <w:r w:rsidR="00CB3CD2" w:rsidRPr="00DC3CDA">
        <w:rPr>
          <w:rFonts w:ascii="Times New Roman" w:eastAsia="Times New Roman" w:hAnsi="Times New Roman" w:cs="Times New Roman"/>
          <w:color w:val="000000" w:themeColor="text1"/>
          <w:sz w:val="24"/>
          <w:szCs w:val="28"/>
        </w:rPr>
        <w:t xml:space="preserve">terjemahan </w:t>
      </w:r>
      <w:r w:rsidR="00CB3CD2" w:rsidRPr="00DC3CDA">
        <w:rPr>
          <w:rFonts w:ascii="Times New Roman" w:hAnsi="Times New Roman" w:cs="Times New Roman"/>
          <w:color w:val="000000" w:themeColor="text1"/>
          <w:sz w:val="24"/>
          <w:szCs w:val="24"/>
        </w:rPr>
        <w:t xml:space="preserve">Wibawa </w:t>
      </w:r>
      <w:r w:rsidR="00CA0FCB" w:rsidRPr="00DC3CDA">
        <w:rPr>
          <w:rFonts w:ascii="Times New Roman" w:eastAsia="Times New Roman" w:hAnsi="Times New Roman" w:cs="Times New Roman"/>
          <w:color w:val="000000" w:themeColor="text1"/>
          <w:sz w:val="24"/>
          <w:szCs w:val="28"/>
        </w:rPr>
        <w:t>(2003</w:t>
      </w:r>
      <w:r w:rsidR="00FB2B01" w:rsidRPr="00DC3CDA">
        <w:rPr>
          <w:rFonts w:ascii="Times New Roman" w:eastAsia="Times New Roman" w:hAnsi="Times New Roman" w:cs="Times New Roman"/>
          <w:color w:val="000000" w:themeColor="text1"/>
          <w:sz w:val="24"/>
          <w:szCs w:val="28"/>
        </w:rPr>
        <w:t>:608) mengemukakan bahw</w:t>
      </w:r>
      <w:r w:rsidR="00FB2B01" w:rsidRPr="00DC3CDA">
        <w:rPr>
          <w:rFonts w:ascii="Times New Roman" w:eastAsia="Times New Roman" w:hAnsi="Times New Roman" w:cs="Times New Roman"/>
          <w:color w:val="000000" w:themeColor="text1"/>
          <w:sz w:val="24"/>
          <w:szCs w:val="28"/>
          <w:lang w:val="id-ID"/>
        </w:rPr>
        <w:t>a:</w:t>
      </w:r>
    </w:p>
    <w:p w:rsidR="00CA0FCB" w:rsidRPr="00DC3CDA" w:rsidRDefault="004C2092" w:rsidP="00FB2B01">
      <w:pPr>
        <w:tabs>
          <w:tab w:val="left" w:pos="851"/>
        </w:tabs>
        <w:spacing w:after="0" w:line="240" w:lineRule="auto"/>
        <w:ind w:left="1134"/>
        <w:jc w:val="both"/>
        <w:rPr>
          <w:rFonts w:ascii="Times New Roman" w:eastAsia="Times New Roman" w:hAnsi="Times New Roman" w:cs="Times New Roman"/>
          <w:color w:val="000000" w:themeColor="text1"/>
          <w:sz w:val="24"/>
          <w:szCs w:val="28"/>
        </w:rPr>
      </w:pPr>
      <w:r w:rsidRPr="00DC3CDA">
        <w:rPr>
          <w:rFonts w:ascii="Times New Roman" w:eastAsia="Times New Roman" w:hAnsi="Times New Roman" w:cs="Times New Roman"/>
          <w:color w:val="000000" w:themeColor="text1"/>
          <w:sz w:val="24"/>
          <w:szCs w:val="28"/>
        </w:rPr>
        <w:t>I</w:t>
      </w:r>
      <w:r w:rsidR="00CA0FCB" w:rsidRPr="00DC3CDA">
        <w:rPr>
          <w:rFonts w:ascii="Times New Roman" w:eastAsia="Times New Roman" w:hAnsi="Times New Roman" w:cs="Times New Roman"/>
          <w:color w:val="000000" w:themeColor="text1"/>
          <w:sz w:val="24"/>
          <w:szCs w:val="28"/>
        </w:rPr>
        <w:t xml:space="preserve">stilah evaluasi dapat disamakan dengan penaksiran </w:t>
      </w:r>
      <w:r w:rsidR="00CA0FCB" w:rsidRPr="00DC3CDA">
        <w:rPr>
          <w:rFonts w:ascii="Times New Roman" w:eastAsia="Times New Roman" w:hAnsi="Times New Roman" w:cs="Times New Roman"/>
          <w:i/>
          <w:color w:val="000000" w:themeColor="text1"/>
          <w:sz w:val="24"/>
          <w:szCs w:val="28"/>
        </w:rPr>
        <w:t>(appraisal),</w:t>
      </w:r>
      <w:r w:rsidR="00CA0FCB" w:rsidRPr="00DC3CDA">
        <w:rPr>
          <w:rFonts w:ascii="Times New Roman" w:eastAsia="Times New Roman" w:hAnsi="Times New Roman" w:cs="Times New Roman"/>
          <w:color w:val="000000" w:themeColor="text1"/>
          <w:sz w:val="24"/>
          <w:szCs w:val="28"/>
        </w:rPr>
        <w:t xml:space="preserve"> pemberian angka </w:t>
      </w:r>
      <w:r w:rsidR="00CA0FCB" w:rsidRPr="00DC3CDA">
        <w:rPr>
          <w:rFonts w:ascii="Times New Roman" w:eastAsia="Times New Roman" w:hAnsi="Times New Roman" w:cs="Times New Roman"/>
          <w:i/>
          <w:color w:val="000000" w:themeColor="text1"/>
          <w:sz w:val="24"/>
          <w:szCs w:val="28"/>
        </w:rPr>
        <w:t xml:space="preserve">(rating), </w:t>
      </w:r>
      <w:r w:rsidR="00CA0FCB" w:rsidRPr="00DC3CDA">
        <w:rPr>
          <w:rFonts w:ascii="Times New Roman" w:eastAsia="Times New Roman" w:hAnsi="Times New Roman" w:cs="Times New Roman"/>
          <w:color w:val="000000" w:themeColor="text1"/>
          <w:sz w:val="24"/>
          <w:szCs w:val="28"/>
        </w:rPr>
        <w:t xml:space="preserve">dan penilaian </w:t>
      </w:r>
      <w:r w:rsidR="00CA0FCB" w:rsidRPr="00DC3CDA">
        <w:rPr>
          <w:rFonts w:ascii="Times New Roman" w:eastAsia="Times New Roman" w:hAnsi="Times New Roman" w:cs="Times New Roman"/>
          <w:i/>
          <w:color w:val="000000" w:themeColor="text1"/>
          <w:sz w:val="24"/>
          <w:szCs w:val="28"/>
        </w:rPr>
        <w:t>(assessment).</w:t>
      </w:r>
      <w:r w:rsidR="00CA0FCB" w:rsidRPr="00DC3CDA">
        <w:rPr>
          <w:rFonts w:ascii="Times New Roman" w:eastAsia="Times New Roman" w:hAnsi="Times New Roman" w:cs="Times New Roman"/>
          <w:color w:val="000000" w:themeColor="text1"/>
          <w:sz w:val="24"/>
          <w:szCs w:val="28"/>
        </w:rPr>
        <w:t xml:space="preserve"> Evaluasi berkenaan dengan produksi inf</w:t>
      </w:r>
      <w:r w:rsidRPr="00DC3CDA">
        <w:rPr>
          <w:rFonts w:ascii="Times New Roman" w:eastAsia="Times New Roman" w:hAnsi="Times New Roman" w:cs="Times New Roman"/>
          <w:color w:val="000000" w:themeColor="text1"/>
          <w:sz w:val="24"/>
          <w:szCs w:val="28"/>
        </w:rPr>
        <w:t>or</w:t>
      </w:r>
      <w:r w:rsidR="00CA0FCB" w:rsidRPr="00DC3CDA">
        <w:rPr>
          <w:rFonts w:ascii="Times New Roman" w:eastAsia="Times New Roman" w:hAnsi="Times New Roman" w:cs="Times New Roman"/>
          <w:color w:val="000000" w:themeColor="text1"/>
          <w:sz w:val="24"/>
          <w:szCs w:val="28"/>
        </w:rPr>
        <w:t>masi mengenai nilai atau manfaat hasil kebijakan. Evaluasi memberi informasi yang valid dan dapat dipercaya mengenai kinerja kebijakan yaitu seberapa jauh kebutuhan, nilai dan kesempatan telah da</w:t>
      </w:r>
      <w:r w:rsidR="00E542C8" w:rsidRPr="00DC3CDA">
        <w:rPr>
          <w:rFonts w:ascii="Times New Roman" w:eastAsia="Times New Roman" w:hAnsi="Times New Roman" w:cs="Times New Roman"/>
          <w:color w:val="000000" w:themeColor="text1"/>
          <w:sz w:val="24"/>
          <w:szCs w:val="28"/>
          <w:lang w:val="id-ID"/>
        </w:rPr>
        <w:t>p</w:t>
      </w:r>
      <w:r w:rsidR="00CA0FCB" w:rsidRPr="00DC3CDA">
        <w:rPr>
          <w:rFonts w:ascii="Times New Roman" w:eastAsia="Times New Roman" w:hAnsi="Times New Roman" w:cs="Times New Roman"/>
          <w:color w:val="000000" w:themeColor="text1"/>
          <w:sz w:val="24"/>
          <w:szCs w:val="28"/>
        </w:rPr>
        <w:t>at dipercaya melalui tindakan publik; evaluasi memberi sumbangan pada aplikasi metode-metode analisis kebijakan lainnya, termasuk pe</w:t>
      </w:r>
      <w:r w:rsidR="00FB2B01" w:rsidRPr="00DC3CDA">
        <w:rPr>
          <w:rFonts w:ascii="Times New Roman" w:eastAsia="Times New Roman" w:hAnsi="Times New Roman" w:cs="Times New Roman"/>
          <w:color w:val="000000" w:themeColor="text1"/>
          <w:sz w:val="24"/>
          <w:szCs w:val="28"/>
        </w:rPr>
        <w:t>rumusan masalah dan rekomendasi</w:t>
      </w:r>
      <w:r w:rsidR="00CA0FCB" w:rsidRPr="00DC3CDA">
        <w:rPr>
          <w:rFonts w:ascii="Times New Roman" w:eastAsia="Times New Roman" w:hAnsi="Times New Roman" w:cs="Times New Roman"/>
          <w:color w:val="000000" w:themeColor="text1"/>
          <w:sz w:val="24"/>
          <w:szCs w:val="28"/>
        </w:rPr>
        <w:t xml:space="preserve">. </w:t>
      </w:r>
    </w:p>
    <w:p w:rsidR="00472880" w:rsidRPr="00DC3CDA" w:rsidRDefault="00472880" w:rsidP="00FB2B01">
      <w:pPr>
        <w:tabs>
          <w:tab w:val="left" w:pos="851"/>
        </w:tabs>
        <w:spacing w:after="0" w:line="240" w:lineRule="auto"/>
        <w:ind w:left="1134"/>
        <w:jc w:val="both"/>
        <w:rPr>
          <w:rFonts w:ascii="Times New Roman" w:eastAsia="Times New Roman" w:hAnsi="Times New Roman" w:cs="Times New Roman"/>
          <w:color w:val="000000" w:themeColor="text1"/>
          <w:sz w:val="24"/>
          <w:szCs w:val="28"/>
        </w:rPr>
      </w:pPr>
    </w:p>
    <w:p w:rsidR="00472880" w:rsidRPr="00DC3CDA" w:rsidRDefault="00472880" w:rsidP="00FB2B01">
      <w:pPr>
        <w:tabs>
          <w:tab w:val="left" w:pos="851"/>
        </w:tabs>
        <w:spacing w:after="0" w:line="240" w:lineRule="auto"/>
        <w:ind w:left="1134"/>
        <w:jc w:val="both"/>
        <w:rPr>
          <w:rFonts w:ascii="Times New Roman" w:eastAsia="Times New Roman" w:hAnsi="Times New Roman" w:cs="Times New Roman"/>
          <w:color w:val="000000" w:themeColor="text1"/>
          <w:sz w:val="14"/>
          <w:szCs w:val="16"/>
        </w:rPr>
      </w:pPr>
    </w:p>
    <w:p w:rsidR="00CA0FCB" w:rsidRPr="00DC3CDA" w:rsidRDefault="00CA0FCB" w:rsidP="00A22B1B">
      <w:pPr>
        <w:tabs>
          <w:tab w:val="left" w:pos="851"/>
        </w:tabs>
        <w:spacing w:after="0" w:line="480" w:lineRule="auto"/>
        <w:jc w:val="both"/>
        <w:rPr>
          <w:rFonts w:ascii="Times New Roman" w:eastAsia="Times New Roman" w:hAnsi="Times New Roman" w:cs="Times New Roman"/>
          <w:color w:val="000000" w:themeColor="text1"/>
          <w:sz w:val="24"/>
          <w:szCs w:val="28"/>
          <w:lang w:val="id-ID"/>
        </w:rPr>
      </w:pPr>
      <w:r w:rsidRPr="00DC3CDA">
        <w:rPr>
          <w:rFonts w:ascii="Times New Roman" w:eastAsia="Times New Roman" w:hAnsi="Times New Roman" w:cs="Times New Roman"/>
          <w:color w:val="000000" w:themeColor="text1"/>
          <w:sz w:val="24"/>
          <w:szCs w:val="28"/>
        </w:rPr>
        <w:tab/>
      </w:r>
      <w:r w:rsidR="00DF6E11" w:rsidRPr="00DC3CDA">
        <w:rPr>
          <w:rFonts w:ascii="Times New Roman" w:eastAsia="Times New Roman" w:hAnsi="Times New Roman" w:cs="Times New Roman"/>
          <w:color w:val="000000" w:themeColor="text1"/>
          <w:sz w:val="24"/>
          <w:szCs w:val="28"/>
        </w:rPr>
        <w:t>M</w:t>
      </w:r>
      <w:r w:rsidRPr="00DC3CDA">
        <w:rPr>
          <w:rFonts w:ascii="Times New Roman" w:eastAsia="Times New Roman" w:hAnsi="Times New Roman" w:cs="Times New Roman"/>
          <w:color w:val="000000" w:themeColor="text1"/>
          <w:sz w:val="24"/>
          <w:szCs w:val="28"/>
        </w:rPr>
        <w:t xml:space="preserve">eskipun berkenaan dengan keseluruhan proses kebijakan, evaluasi kebijakan lebih </w:t>
      </w:r>
      <w:r w:rsidR="00DF6E11" w:rsidRPr="00DC3CDA">
        <w:rPr>
          <w:rFonts w:ascii="Times New Roman" w:eastAsia="Times New Roman" w:hAnsi="Times New Roman" w:cs="Times New Roman"/>
          <w:color w:val="000000" w:themeColor="text1"/>
          <w:sz w:val="24"/>
          <w:szCs w:val="28"/>
        </w:rPr>
        <w:t>berkaitan dengan</w:t>
      </w:r>
      <w:r w:rsidRPr="00DC3CDA">
        <w:rPr>
          <w:rFonts w:ascii="Times New Roman" w:eastAsia="Times New Roman" w:hAnsi="Times New Roman" w:cs="Times New Roman"/>
          <w:color w:val="000000" w:themeColor="text1"/>
          <w:sz w:val="24"/>
          <w:szCs w:val="28"/>
        </w:rPr>
        <w:t xml:space="preserve"> kinerja dari kebijakan, khususnya pada implementasi kebijakan publik. Evaluasi pada perumusan dilakukan pada sisi post </w:t>
      </w:r>
      <w:r w:rsidRPr="00DC3CDA">
        <w:rPr>
          <w:rFonts w:ascii="Times New Roman" w:eastAsia="Times New Roman" w:hAnsi="Times New Roman" w:cs="Times New Roman"/>
          <w:color w:val="000000" w:themeColor="text1"/>
          <w:sz w:val="24"/>
          <w:szCs w:val="28"/>
        </w:rPr>
        <w:lastRenderedPageBreak/>
        <w:t xml:space="preserve">tindakan yaitu lebih pada proses perumusan dari pada muatan kebijakan yang biasanya hanya menilai apakah prosesnya telah sesuai dengan </w:t>
      </w:r>
      <w:r w:rsidR="00A22B1B" w:rsidRPr="00DC3CDA">
        <w:rPr>
          <w:rFonts w:ascii="Times New Roman" w:eastAsia="Times New Roman" w:hAnsi="Times New Roman" w:cs="Times New Roman"/>
          <w:color w:val="000000" w:themeColor="text1"/>
          <w:sz w:val="24"/>
          <w:szCs w:val="28"/>
        </w:rPr>
        <w:t>prosedur yang sudah disepakati.</w:t>
      </w:r>
    </w:p>
    <w:p w:rsidR="00CA0FCB" w:rsidRPr="00DC3CDA" w:rsidRDefault="00CA0FCB" w:rsidP="001B4A60">
      <w:pPr>
        <w:pStyle w:val="ListParagraph"/>
        <w:spacing w:after="0" w:line="480" w:lineRule="auto"/>
        <w:ind w:left="0" w:firstLine="851"/>
        <w:jc w:val="both"/>
        <w:rPr>
          <w:rFonts w:ascii="Times New Roman" w:eastAsia="Times New Roman" w:hAnsi="Times New Roman" w:cs="Times New Roman"/>
          <w:color w:val="000000" w:themeColor="text1"/>
          <w:sz w:val="24"/>
          <w:szCs w:val="28"/>
        </w:rPr>
      </w:pPr>
      <w:r w:rsidRPr="00DC3CDA">
        <w:rPr>
          <w:rFonts w:ascii="Times New Roman" w:eastAsia="Times New Roman" w:hAnsi="Times New Roman" w:cs="Times New Roman"/>
          <w:color w:val="000000" w:themeColor="text1"/>
          <w:sz w:val="24"/>
          <w:szCs w:val="28"/>
        </w:rPr>
        <w:t xml:space="preserve">Evaluasi memainkan sejumlah fungsi utama dalam analisis kebijakan. Evaluasi merupakan tahapan penting dalam pelaksanaan suatu program. Manfaat positif </w:t>
      </w:r>
      <w:r w:rsidR="00E542C8" w:rsidRPr="00DC3CDA">
        <w:rPr>
          <w:rFonts w:ascii="Times New Roman" w:eastAsia="Times New Roman" w:hAnsi="Times New Roman" w:cs="Times New Roman"/>
          <w:color w:val="000000" w:themeColor="text1"/>
          <w:sz w:val="24"/>
          <w:szCs w:val="28"/>
          <w:lang w:val="id-ID"/>
        </w:rPr>
        <w:t xml:space="preserve"> </w:t>
      </w:r>
      <w:r w:rsidRPr="00DC3CDA">
        <w:rPr>
          <w:rFonts w:ascii="Times New Roman" w:eastAsia="Times New Roman" w:hAnsi="Times New Roman" w:cs="Times New Roman"/>
          <w:color w:val="000000" w:themeColor="text1"/>
          <w:sz w:val="24"/>
          <w:szCs w:val="28"/>
        </w:rPr>
        <w:t>akan diperoleh apabila evaluasi dijalankan dengan benar dan memper</w:t>
      </w:r>
      <w:r w:rsidR="00D73977" w:rsidRPr="00DC3CDA">
        <w:rPr>
          <w:rFonts w:ascii="Times New Roman" w:eastAsia="Times New Roman" w:hAnsi="Times New Roman" w:cs="Times New Roman"/>
          <w:color w:val="000000" w:themeColor="text1"/>
          <w:sz w:val="24"/>
          <w:szCs w:val="28"/>
          <w:lang w:val="id-ID"/>
        </w:rPr>
        <w:t>-</w:t>
      </w:r>
      <w:r w:rsidRPr="00DC3CDA">
        <w:rPr>
          <w:rFonts w:ascii="Times New Roman" w:eastAsia="Times New Roman" w:hAnsi="Times New Roman" w:cs="Times New Roman"/>
          <w:color w:val="000000" w:themeColor="text1"/>
          <w:sz w:val="24"/>
          <w:szCs w:val="28"/>
        </w:rPr>
        <w:t>hatikan segenap aspek yang ada dalam suatu program. Menurut Dunn</w:t>
      </w:r>
      <w:r w:rsidR="00EB599A" w:rsidRPr="00DC3CDA">
        <w:rPr>
          <w:rFonts w:ascii="Times New Roman" w:eastAsia="Times New Roman" w:hAnsi="Times New Roman" w:cs="Times New Roman"/>
          <w:color w:val="000000" w:themeColor="text1"/>
          <w:sz w:val="24"/>
          <w:szCs w:val="28"/>
        </w:rPr>
        <w:t xml:space="preserve"> terjemahan Wibawa</w:t>
      </w:r>
      <w:r w:rsidRPr="00DC3CDA">
        <w:rPr>
          <w:rFonts w:ascii="Times New Roman" w:eastAsia="Times New Roman" w:hAnsi="Times New Roman" w:cs="Times New Roman"/>
          <w:color w:val="000000" w:themeColor="text1"/>
          <w:sz w:val="24"/>
          <w:szCs w:val="28"/>
        </w:rPr>
        <w:t xml:space="preserve"> (2003:609-611) mempunyai sejumlah fungsi utama dalam analisis kebijakan yaitu:</w:t>
      </w:r>
    </w:p>
    <w:p w:rsidR="00CA0FCB" w:rsidRPr="00DC3CDA" w:rsidRDefault="00CA0FCB" w:rsidP="00995F82">
      <w:pPr>
        <w:pStyle w:val="ListParagraph"/>
        <w:numPr>
          <w:ilvl w:val="0"/>
          <w:numId w:val="8"/>
        </w:numPr>
        <w:spacing w:after="0" w:line="240" w:lineRule="auto"/>
        <w:jc w:val="both"/>
        <w:rPr>
          <w:rFonts w:ascii="Times New Roman" w:eastAsia="Times New Roman" w:hAnsi="Times New Roman" w:cs="Times New Roman"/>
          <w:color w:val="000000" w:themeColor="text1"/>
          <w:sz w:val="24"/>
          <w:szCs w:val="28"/>
        </w:rPr>
      </w:pPr>
      <w:r w:rsidRPr="00DC3CDA">
        <w:rPr>
          <w:rFonts w:ascii="Times New Roman" w:eastAsia="Times New Roman" w:hAnsi="Times New Roman" w:cs="Times New Roman"/>
          <w:color w:val="000000" w:themeColor="text1"/>
          <w:sz w:val="24"/>
          <w:szCs w:val="28"/>
        </w:rPr>
        <w:t>Evaluasi memberi informasi yang valid dan dapat dipercaya mengenai kinerja kebijakan yaitu seberapa jauh kebutuhan, nilai dan kesempatan telah dapat dicapai melalui tindakan publik.</w:t>
      </w:r>
    </w:p>
    <w:p w:rsidR="00CA0FCB" w:rsidRPr="00DC3CDA" w:rsidRDefault="00CA0FCB" w:rsidP="00CA0FCB">
      <w:pPr>
        <w:pStyle w:val="ListParagraph"/>
        <w:spacing w:after="0" w:line="240" w:lineRule="auto"/>
        <w:ind w:left="1494" w:hanging="360"/>
        <w:jc w:val="both"/>
        <w:rPr>
          <w:rFonts w:ascii="Times New Roman" w:eastAsia="Times New Roman" w:hAnsi="Times New Roman" w:cs="Times New Roman"/>
          <w:color w:val="000000" w:themeColor="text1"/>
          <w:sz w:val="6"/>
        </w:rPr>
      </w:pPr>
    </w:p>
    <w:p w:rsidR="00CA0FCB" w:rsidRPr="00DC3CDA" w:rsidRDefault="00CA0FCB" w:rsidP="00995F82">
      <w:pPr>
        <w:pStyle w:val="ListParagraph"/>
        <w:numPr>
          <w:ilvl w:val="0"/>
          <w:numId w:val="8"/>
        </w:numPr>
        <w:spacing w:after="0" w:line="240" w:lineRule="auto"/>
        <w:jc w:val="both"/>
        <w:rPr>
          <w:rFonts w:ascii="Times New Roman" w:eastAsia="Times New Roman" w:hAnsi="Times New Roman" w:cs="Times New Roman"/>
          <w:color w:val="000000" w:themeColor="text1"/>
          <w:sz w:val="24"/>
          <w:szCs w:val="28"/>
        </w:rPr>
      </w:pPr>
      <w:r w:rsidRPr="00DC3CDA">
        <w:rPr>
          <w:rFonts w:ascii="Times New Roman" w:eastAsia="Times New Roman" w:hAnsi="Times New Roman" w:cs="Times New Roman"/>
          <w:color w:val="000000" w:themeColor="text1"/>
          <w:sz w:val="24"/>
          <w:szCs w:val="28"/>
        </w:rPr>
        <w:t>Evaluasi memberi sumbangan pada klarifikasi dan kritik terhadap nilai-nilai yang mendasari pemilihan tujuan dan target. Nilai diperjelas dengan mendefin</w:t>
      </w:r>
      <w:r w:rsidR="00DF6E11" w:rsidRPr="00DC3CDA">
        <w:rPr>
          <w:rFonts w:ascii="Times New Roman" w:eastAsia="Times New Roman" w:hAnsi="Times New Roman" w:cs="Times New Roman"/>
          <w:color w:val="000000" w:themeColor="text1"/>
          <w:sz w:val="24"/>
          <w:szCs w:val="28"/>
        </w:rPr>
        <w:t>i</w:t>
      </w:r>
      <w:r w:rsidRPr="00DC3CDA">
        <w:rPr>
          <w:rFonts w:ascii="Times New Roman" w:eastAsia="Times New Roman" w:hAnsi="Times New Roman" w:cs="Times New Roman"/>
          <w:color w:val="000000" w:themeColor="text1"/>
          <w:sz w:val="24"/>
          <w:szCs w:val="28"/>
        </w:rPr>
        <w:t>sikan dan mengoperasikan tujuan dan target. Nilai juga dikritik dengan menanyakan secara sistematis kepantasan tujuan dan target dalam hubungan dengan mas</w:t>
      </w:r>
      <w:r w:rsidR="00DF6E11" w:rsidRPr="00DC3CDA">
        <w:rPr>
          <w:rFonts w:ascii="Times New Roman" w:eastAsia="Times New Roman" w:hAnsi="Times New Roman" w:cs="Times New Roman"/>
          <w:color w:val="000000" w:themeColor="text1"/>
          <w:sz w:val="24"/>
          <w:szCs w:val="28"/>
        </w:rPr>
        <w:t>a</w:t>
      </w:r>
      <w:r w:rsidRPr="00DC3CDA">
        <w:rPr>
          <w:rFonts w:ascii="Times New Roman" w:eastAsia="Times New Roman" w:hAnsi="Times New Roman" w:cs="Times New Roman"/>
          <w:color w:val="000000" w:themeColor="text1"/>
          <w:sz w:val="24"/>
          <w:szCs w:val="28"/>
        </w:rPr>
        <w:t>lah yang dituju. Dalam menanyakan kepantasan tujuan dan sasaran, analis dapat menguji alternatif sumber nilai (mis</w:t>
      </w:r>
      <w:r w:rsidR="004C2092" w:rsidRPr="00DC3CDA">
        <w:rPr>
          <w:rFonts w:ascii="Times New Roman" w:eastAsia="Times New Roman" w:hAnsi="Times New Roman" w:cs="Times New Roman"/>
          <w:color w:val="000000" w:themeColor="text1"/>
          <w:sz w:val="24"/>
          <w:szCs w:val="28"/>
        </w:rPr>
        <w:t>al</w:t>
      </w:r>
      <w:r w:rsidRPr="00DC3CDA">
        <w:rPr>
          <w:rFonts w:ascii="Times New Roman" w:eastAsia="Times New Roman" w:hAnsi="Times New Roman" w:cs="Times New Roman"/>
          <w:color w:val="000000" w:themeColor="text1"/>
          <w:sz w:val="24"/>
          <w:szCs w:val="28"/>
        </w:rPr>
        <w:t>nya kelompok kepentingan dan pegawai negeri, kelompok-kelompok klien) maupun landasan mereka dalam berbagai bentuk rasionalitas (teknis, ekonomi, legal, sosial, substantif).</w:t>
      </w:r>
    </w:p>
    <w:p w:rsidR="00CA0FCB" w:rsidRPr="00DC3CDA" w:rsidRDefault="00CA0FCB" w:rsidP="00CA0FCB">
      <w:pPr>
        <w:pStyle w:val="ListParagraph"/>
        <w:spacing w:after="0" w:line="240" w:lineRule="auto"/>
        <w:ind w:left="1494" w:hanging="360"/>
        <w:jc w:val="both"/>
        <w:rPr>
          <w:rFonts w:ascii="Times New Roman" w:eastAsia="Times New Roman" w:hAnsi="Times New Roman" w:cs="Times New Roman"/>
          <w:color w:val="000000" w:themeColor="text1"/>
          <w:sz w:val="4"/>
        </w:rPr>
      </w:pPr>
    </w:p>
    <w:p w:rsidR="00CA0FCB" w:rsidRPr="00DC3CDA" w:rsidRDefault="00CA0FCB" w:rsidP="00995F82">
      <w:pPr>
        <w:pStyle w:val="ListParagraph"/>
        <w:numPr>
          <w:ilvl w:val="0"/>
          <w:numId w:val="8"/>
        </w:numPr>
        <w:spacing w:after="0" w:line="240" w:lineRule="auto"/>
        <w:jc w:val="both"/>
        <w:rPr>
          <w:rFonts w:ascii="Times New Roman" w:eastAsia="Times New Roman" w:hAnsi="Times New Roman" w:cs="Times New Roman"/>
          <w:color w:val="000000" w:themeColor="text1"/>
          <w:sz w:val="24"/>
          <w:szCs w:val="28"/>
        </w:rPr>
      </w:pPr>
      <w:r w:rsidRPr="00DC3CDA">
        <w:rPr>
          <w:rFonts w:ascii="Times New Roman" w:eastAsia="Times New Roman" w:hAnsi="Times New Roman" w:cs="Times New Roman"/>
          <w:color w:val="000000" w:themeColor="text1"/>
          <w:sz w:val="24"/>
          <w:szCs w:val="28"/>
        </w:rPr>
        <w:t>Evaluasi memberi sumbangan pada aplikasi metode-metode analisis kebijakan lainnya, termasuk perumusan masalah dan rekomendasi. Informasi tentang tidak memadainya kinerja kebijakan, sebagai contoh, dengan menunjukkan bahwa tujuan dan target perlu didefin</w:t>
      </w:r>
      <w:r w:rsidR="00DF6E11" w:rsidRPr="00DC3CDA">
        <w:rPr>
          <w:rFonts w:ascii="Times New Roman" w:eastAsia="Times New Roman" w:hAnsi="Times New Roman" w:cs="Times New Roman"/>
          <w:color w:val="000000" w:themeColor="text1"/>
          <w:sz w:val="24"/>
          <w:szCs w:val="28"/>
        </w:rPr>
        <w:t>i</w:t>
      </w:r>
      <w:r w:rsidRPr="00DC3CDA">
        <w:rPr>
          <w:rFonts w:ascii="Times New Roman" w:eastAsia="Times New Roman" w:hAnsi="Times New Roman" w:cs="Times New Roman"/>
          <w:color w:val="000000" w:themeColor="text1"/>
          <w:sz w:val="24"/>
          <w:szCs w:val="28"/>
        </w:rPr>
        <w:t>sikan ulang. Evaluasi dapat pula menyumbang pada defin</w:t>
      </w:r>
      <w:r w:rsidR="00DF6E11" w:rsidRPr="00DC3CDA">
        <w:rPr>
          <w:rFonts w:ascii="Times New Roman" w:eastAsia="Times New Roman" w:hAnsi="Times New Roman" w:cs="Times New Roman"/>
          <w:color w:val="000000" w:themeColor="text1"/>
          <w:sz w:val="24"/>
          <w:szCs w:val="28"/>
        </w:rPr>
        <w:t>i</w:t>
      </w:r>
      <w:r w:rsidRPr="00DC3CDA">
        <w:rPr>
          <w:rFonts w:ascii="Times New Roman" w:eastAsia="Times New Roman" w:hAnsi="Times New Roman" w:cs="Times New Roman"/>
          <w:color w:val="000000" w:themeColor="text1"/>
          <w:sz w:val="24"/>
          <w:szCs w:val="28"/>
        </w:rPr>
        <w:t>si alternatif kebijakan yang baru atau revisi kebijakan dengan menunjukkan bahwa alternatif kebijakan yang diunggulkan sebelumnya perlu dihapus dan diganti dengan yang lain.</w:t>
      </w:r>
    </w:p>
    <w:p w:rsidR="00CA0FCB" w:rsidRPr="00DC3CDA" w:rsidRDefault="00CA0FCB" w:rsidP="00CA0FCB">
      <w:pPr>
        <w:spacing w:after="0" w:line="240" w:lineRule="auto"/>
        <w:ind w:firstLine="567"/>
        <w:jc w:val="both"/>
        <w:rPr>
          <w:rFonts w:ascii="Times New Roman" w:eastAsia="Times New Roman" w:hAnsi="Times New Roman" w:cs="Times New Roman"/>
          <w:color w:val="000000" w:themeColor="text1"/>
          <w:sz w:val="32"/>
          <w:szCs w:val="28"/>
        </w:rPr>
      </w:pPr>
    </w:p>
    <w:p w:rsidR="003C5C7B" w:rsidRPr="00DC3CDA" w:rsidRDefault="00FD1892" w:rsidP="00322173">
      <w:pPr>
        <w:spacing w:after="0" w:line="480" w:lineRule="auto"/>
        <w:ind w:firstLine="851"/>
        <w:jc w:val="both"/>
        <w:rPr>
          <w:rFonts w:ascii="Times New Roman" w:eastAsia="Times New Roman" w:hAnsi="Times New Roman" w:cs="Times New Roman"/>
          <w:color w:val="000000" w:themeColor="text1"/>
          <w:sz w:val="24"/>
          <w:szCs w:val="28"/>
        </w:rPr>
      </w:pPr>
      <w:r w:rsidRPr="00DC3CDA">
        <w:rPr>
          <w:rFonts w:ascii="Times New Roman" w:eastAsia="Times New Roman" w:hAnsi="Times New Roman" w:cs="Times New Roman"/>
          <w:color w:val="000000" w:themeColor="text1"/>
          <w:sz w:val="24"/>
          <w:szCs w:val="28"/>
        </w:rPr>
        <w:lastRenderedPageBreak/>
        <w:t xml:space="preserve">Pendapat Dunn </w:t>
      </w:r>
      <w:r w:rsidR="00511802" w:rsidRPr="00DC3CDA">
        <w:rPr>
          <w:rFonts w:ascii="Times New Roman" w:eastAsia="Times New Roman" w:hAnsi="Times New Roman" w:cs="Times New Roman"/>
          <w:color w:val="000000" w:themeColor="text1"/>
          <w:sz w:val="24"/>
          <w:szCs w:val="28"/>
          <w:lang w:val="id-ID"/>
        </w:rPr>
        <w:t xml:space="preserve"> </w:t>
      </w:r>
      <w:r w:rsidRPr="00DC3CDA">
        <w:rPr>
          <w:rFonts w:ascii="Times New Roman" w:eastAsia="Times New Roman" w:hAnsi="Times New Roman" w:cs="Times New Roman"/>
          <w:color w:val="000000" w:themeColor="text1"/>
          <w:sz w:val="24"/>
          <w:szCs w:val="28"/>
        </w:rPr>
        <w:t xml:space="preserve">di atas memperlihatkan sejumlah fungsi utama dari analisis kebijakan yakni </w:t>
      </w:r>
      <w:r w:rsidR="006115DE" w:rsidRPr="00DC3CDA">
        <w:rPr>
          <w:rFonts w:ascii="Times New Roman" w:eastAsia="Times New Roman" w:hAnsi="Times New Roman" w:cs="Times New Roman"/>
          <w:color w:val="000000" w:themeColor="text1"/>
          <w:sz w:val="24"/>
          <w:szCs w:val="28"/>
          <w:lang w:val="id-ID"/>
        </w:rPr>
        <w:t>e</w:t>
      </w:r>
      <w:r w:rsidRPr="00DC3CDA">
        <w:rPr>
          <w:rFonts w:ascii="Times New Roman" w:eastAsia="Times New Roman" w:hAnsi="Times New Roman" w:cs="Times New Roman"/>
          <w:color w:val="000000" w:themeColor="text1"/>
          <w:sz w:val="24"/>
          <w:szCs w:val="28"/>
        </w:rPr>
        <w:t>valuasi memberi informasi yang valid dan dapat dipercaya, evaluasi memberi sumbangan pada klarifikasi dan kritik terhadap nilai-nilai yang mendasari pemilihan tujuan dan target, dan evaluasi memberi sumbangan pada aplikasi metode-metode analisis kebijakan lainnya, termasuk perumusan masalah dan rekomendasi.</w:t>
      </w:r>
    </w:p>
    <w:p w:rsidR="004C69D2" w:rsidRPr="00DC3CDA" w:rsidRDefault="004C69D2" w:rsidP="006115DE">
      <w:pPr>
        <w:spacing w:after="0" w:line="480" w:lineRule="auto"/>
        <w:ind w:firstLine="851"/>
        <w:jc w:val="both"/>
        <w:rPr>
          <w:rFonts w:ascii="Times New Roman" w:eastAsia="Times New Roman" w:hAnsi="Times New Roman" w:cs="Times New Roman"/>
          <w:color w:val="000000" w:themeColor="text1"/>
          <w:sz w:val="4"/>
          <w:szCs w:val="6"/>
          <w:lang w:val="id-ID"/>
        </w:rPr>
      </w:pPr>
    </w:p>
    <w:p w:rsidR="00BB4D36" w:rsidRPr="00DC3CDA" w:rsidRDefault="00511802" w:rsidP="00EB599A">
      <w:pPr>
        <w:spacing w:after="0" w:line="240" w:lineRule="auto"/>
        <w:ind w:firstLine="851"/>
        <w:jc w:val="both"/>
        <w:rPr>
          <w:rFonts w:ascii="Times New Roman" w:eastAsia="Times New Roman" w:hAnsi="Times New Roman" w:cs="Times New Roman"/>
          <w:color w:val="000000" w:themeColor="text1"/>
          <w:sz w:val="24"/>
          <w:szCs w:val="28"/>
          <w:lang w:val="id-ID"/>
        </w:rPr>
      </w:pPr>
      <w:r w:rsidRPr="00DC3CDA">
        <w:rPr>
          <w:rFonts w:ascii="Times New Roman" w:eastAsia="Times New Roman" w:hAnsi="Times New Roman" w:cs="Times New Roman"/>
          <w:color w:val="000000" w:themeColor="text1"/>
          <w:sz w:val="24"/>
          <w:szCs w:val="28"/>
          <w:lang w:val="id-ID"/>
        </w:rPr>
        <w:t>Wibawa</w:t>
      </w:r>
      <w:r w:rsidR="00CA0FCB" w:rsidRPr="00DC3CDA">
        <w:rPr>
          <w:rFonts w:ascii="Times New Roman" w:eastAsia="Times New Roman" w:hAnsi="Times New Roman" w:cs="Times New Roman"/>
          <w:color w:val="000000" w:themeColor="text1"/>
          <w:sz w:val="24"/>
          <w:szCs w:val="28"/>
          <w:lang w:val="id-ID"/>
        </w:rPr>
        <w:t xml:space="preserve"> </w:t>
      </w:r>
      <w:r w:rsidR="00BB4D36" w:rsidRPr="00DC3CDA">
        <w:rPr>
          <w:rFonts w:ascii="Times New Roman" w:eastAsia="Times New Roman" w:hAnsi="Times New Roman" w:cs="Times New Roman"/>
          <w:color w:val="000000" w:themeColor="text1"/>
          <w:sz w:val="24"/>
          <w:szCs w:val="28"/>
          <w:lang w:val="id-ID"/>
        </w:rPr>
        <w:t>(1994</w:t>
      </w:r>
      <w:r w:rsidR="00EB599A" w:rsidRPr="00DC3CDA">
        <w:rPr>
          <w:rFonts w:ascii="Times New Roman" w:eastAsia="Times New Roman" w:hAnsi="Times New Roman" w:cs="Times New Roman"/>
          <w:color w:val="000000" w:themeColor="text1"/>
          <w:sz w:val="24"/>
          <w:szCs w:val="28"/>
        </w:rPr>
        <w:t>:</w:t>
      </w:r>
      <w:r w:rsidR="00955454" w:rsidRPr="00DC3CDA">
        <w:rPr>
          <w:rFonts w:ascii="Times New Roman" w:eastAsia="Times New Roman" w:hAnsi="Times New Roman" w:cs="Times New Roman"/>
          <w:color w:val="000000" w:themeColor="text1"/>
          <w:sz w:val="24"/>
          <w:szCs w:val="28"/>
        </w:rPr>
        <w:t>12</w:t>
      </w:r>
      <w:r w:rsidR="00BB4D36" w:rsidRPr="00DC3CDA">
        <w:rPr>
          <w:rFonts w:ascii="Times New Roman" w:eastAsia="Times New Roman" w:hAnsi="Times New Roman" w:cs="Times New Roman"/>
          <w:color w:val="000000" w:themeColor="text1"/>
          <w:sz w:val="24"/>
          <w:szCs w:val="28"/>
          <w:lang w:val="id-ID"/>
        </w:rPr>
        <w:t>) berpendapat bahwa:</w:t>
      </w:r>
    </w:p>
    <w:p w:rsidR="00BB4D36" w:rsidRPr="00DC3CDA" w:rsidRDefault="00BB4D36" w:rsidP="00BB4D36">
      <w:pPr>
        <w:spacing w:after="0" w:line="240" w:lineRule="auto"/>
        <w:ind w:firstLine="851"/>
        <w:jc w:val="both"/>
        <w:rPr>
          <w:rFonts w:ascii="Times New Roman" w:eastAsia="Times New Roman" w:hAnsi="Times New Roman" w:cs="Times New Roman"/>
          <w:color w:val="000000" w:themeColor="text1"/>
          <w:sz w:val="24"/>
          <w:szCs w:val="28"/>
          <w:lang w:val="id-ID"/>
        </w:rPr>
      </w:pPr>
    </w:p>
    <w:p w:rsidR="00955454" w:rsidRPr="00DC3CDA" w:rsidRDefault="004C2092" w:rsidP="00A047DF">
      <w:pPr>
        <w:spacing w:after="0" w:line="240" w:lineRule="auto"/>
        <w:ind w:left="1134"/>
        <w:jc w:val="both"/>
        <w:rPr>
          <w:rFonts w:ascii="Times New Roman" w:eastAsia="Times New Roman" w:hAnsi="Times New Roman" w:cs="Times New Roman"/>
          <w:color w:val="000000" w:themeColor="text1"/>
          <w:sz w:val="24"/>
          <w:szCs w:val="28"/>
          <w:lang w:val="id-ID"/>
        </w:rPr>
      </w:pPr>
      <w:r w:rsidRPr="00DC3CDA">
        <w:rPr>
          <w:rFonts w:ascii="Times New Roman" w:eastAsia="Times New Roman" w:hAnsi="Times New Roman" w:cs="Times New Roman"/>
          <w:color w:val="000000" w:themeColor="text1"/>
          <w:sz w:val="24"/>
          <w:szCs w:val="28"/>
          <w:lang w:val="id-ID"/>
        </w:rPr>
        <w:t>E</w:t>
      </w:r>
      <w:r w:rsidR="00CA0FCB" w:rsidRPr="00DC3CDA">
        <w:rPr>
          <w:rFonts w:ascii="Times New Roman" w:eastAsia="Times New Roman" w:hAnsi="Times New Roman" w:cs="Times New Roman"/>
          <w:color w:val="000000" w:themeColor="text1"/>
          <w:sz w:val="24"/>
          <w:szCs w:val="28"/>
          <w:lang w:val="id-ID"/>
        </w:rPr>
        <w:t>valuasi kebijakan dilakukan untuk mengetahui : (1) proses pembuatan kebijakan; (2) proses implementasi;   (3) konsekuensi kebijakan ;  (4) efektivitas dampak kebijakan. Evaluasi pada tahap pertama, dapat dilakukan sebelum dan sesudah kebijakan dilaksanakan, kedua evaluasi tersebut evaluasi sumatif dan formatif, evaluasi untuk tahap kedua disebut evaluasi implementasi,  evaluasi ketiga dan keempat dis</w:t>
      </w:r>
      <w:r w:rsidR="00A047DF" w:rsidRPr="00DC3CDA">
        <w:rPr>
          <w:rFonts w:ascii="Times New Roman" w:eastAsia="Times New Roman" w:hAnsi="Times New Roman" w:cs="Times New Roman"/>
          <w:color w:val="000000" w:themeColor="text1"/>
          <w:sz w:val="24"/>
          <w:szCs w:val="28"/>
          <w:lang w:val="id-ID"/>
        </w:rPr>
        <w:t>ebut evaluasi dampak kebijakan.</w:t>
      </w:r>
    </w:p>
    <w:p w:rsidR="00A047DF" w:rsidRPr="00DC3CDA" w:rsidRDefault="00A047DF" w:rsidP="00A047DF">
      <w:pPr>
        <w:spacing w:after="0" w:line="240" w:lineRule="auto"/>
        <w:ind w:left="1134"/>
        <w:jc w:val="both"/>
        <w:rPr>
          <w:rFonts w:ascii="Times New Roman" w:eastAsia="Times New Roman" w:hAnsi="Times New Roman" w:cs="Times New Roman"/>
          <w:color w:val="000000" w:themeColor="text1"/>
          <w:sz w:val="24"/>
          <w:szCs w:val="28"/>
          <w:lang w:val="id-ID"/>
        </w:rPr>
      </w:pPr>
    </w:p>
    <w:p w:rsidR="004C69D2" w:rsidRPr="00DC3CDA" w:rsidRDefault="00642DA6" w:rsidP="003C5C7B">
      <w:pPr>
        <w:spacing w:after="0" w:line="480" w:lineRule="auto"/>
        <w:ind w:firstLine="851"/>
        <w:jc w:val="both"/>
        <w:rPr>
          <w:rFonts w:ascii="Times New Roman" w:eastAsia="Times New Roman" w:hAnsi="Times New Roman" w:cs="Times New Roman"/>
          <w:color w:val="000000" w:themeColor="text1"/>
          <w:sz w:val="24"/>
          <w:szCs w:val="28"/>
        </w:rPr>
      </w:pPr>
      <w:r w:rsidRPr="00DC3CDA">
        <w:rPr>
          <w:rFonts w:ascii="Times New Roman" w:eastAsia="Times New Roman" w:hAnsi="Times New Roman" w:cs="Times New Roman"/>
          <w:color w:val="000000" w:themeColor="text1"/>
          <w:sz w:val="24"/>
          <w:szCs w:val="28"/>
          <w:lang w:val="id-ID"/>
        </w:rPr>
        <w:t xml:space="preserve">Pandangan Samudro ini melihat bahwa tujuan evaluasi kebijakan adalah untuk mengetahui bagaimana proses pembuatan, implementasi, akibat sehingga mampu mendeteksi dampak dari kebijakan yang diambil. Sejalan dengan ini </w:t>
      </w:r>
      <w:r w:rsidR="00CA0FCB" w:rsidRPr="00DC3CDA">
        <w:rPr>
          <w:rFonts w:ascii="Times New Roman" w:eastAsia="Times New Roman" w:hAnsi="Times New Roman" w:cs="Times New Roman"/>
          <w:color w:val="000000" w:themeColor="text1"/>
          <w:sz w:val="24"/>
          <w:szCs w:val="28"/>
          <w:lang w:val="id-ID"/>
        </w:rPr>
        <w:t xml:space="preserve">Nugroho (2004 : 183) mengatakan, "Evaluasi kebijakan biasanya ditujukan untuk menilai sejauh mana keefektifan kebijakan publik guna dipertanggungjawabkan kepada konstituennya. </w:t>
      </w:r>
      <w:r w:rsidR="00CA0FCB" w:rsidRPr="00DC3CDA">
        <w:rPr>
          <w:rFonts w:ascii="Times New Roman" w:eastAsia="Times New Roman" w:hAnsi="Times New Roman" w:cs="Times New Roman"/>
          <w:color w:val="000000" w:themeColor="text1"/>
          <w:sz w:val="24"/>
          <w:szCs w:val="28"/>
        </w:rPr>
        <w:t>Sejauhmana tujuan dicapai. Evaluasi diperlukan untuk melihat kesenjangan antara harapan dan kenyataan".</w:t>
      </w:r>
      <w:r w:rsidR="00FD1892" w:rsidRPr="00DC3CDA">
        <w:rPr>
          <w:rFonts w:ascii="Times New Roman" w:eastAsia="Times New Roman" w:hAnsi="Times New Roman" w:cs="Times New Roman"/>
          <w:color w:val="000000" w:themeColor="text1"/>
          <w:sz w:val="24"/>
          <w:szCs w:val="28"/>
        </w:rPr>
        <w:t xml:space="preserve"> </w:t>
      </w:r>
      <w:r w:rsidR="00E616E3" w:rsidRPr="00DC3CDA">
        <w:rPr>
          <w:rFonts w:ascii="Times New Roman" w:eastAsia="Times New Roman" w:hAnsi="Times New Roman" w:cs="Times New Roman"/>
          <w:color w:val="000000" w:themeColor="text1"/>
          <w:sz w:val="24"/>
          <w:szCs w:val="28"/>
          <w:lang w:val="id-ID"/>
        </w:rPr>
        <w:t xml:space="preserve">Selanjutnya </w:t>
      </w:r>
      <w:r w:rsidR="00CA0FCB" w:rsidRPr="00DC3CDA">
        <w:rPr>
          <w:rFonts w:ascii="Times New Roman" w:eastAsia="Times New Roman" w:hAnsi="Times New Roman" w:cs="Times New Roman"/>
          <w:color w:val="000000" w:themeColor="text1"/>
          <w:sz w:val="24"/>
          <w:szCs w:val="28"/>
        </w:rPr>
        <w:t xml:space="preserve">Nugroho (2004 : 184) selanjutnya mengemukakan: </w:t>
      </w:r>
    </w:p>
    <w:p w:rsidR="00A047DF" w:rsidRPr="00DC3CDA" w:rsidRDefault="00A047DF" w:rsidP="003C5C7B">
      <w:pPr>
        <w:spacing w:after="0" w:line="480" w:lineRule="auto"/>
        <w:ind w:firstLine="851"/>
        <w:jc w:val="both"/>
        <w:rPr>
          <w:rFonts w:ascii="Times New Roman" w:eastAsia="Times New Roman" w:hAnsi="Times New Roman" w:cs="Times New Roman"/>
          <w:color w:val="000000" w:themeColor="text1"/>
          <w:sz w:val="24"/>
          <w:szCs w:val="28"/>
        </w:rPr>
      </w:pPr>
    </w:p>
    <w:p w:rsidR="00A047DF" w:rsidRPr="00DC3CDA" w:rsidRDefault="00A047DF" w:rsidP="003C5C7B">
      <w:pPr>
        <w:spacing w:after="0" w:line="480" w:lineRule="auto"/>
        <w:ind w:firstLine="851"/>
        <w:jc w:val="both"/>
        <w:rPr>
          <w:rFonts w:ascii="Times New Roman" w:eastAsia="Times New Roman" w:hAnsi="Times New Roman" w:cs="Times New Roman"/>
          <w:color w:val="000000" w:themeColor="text1"/>
          <w:sz w:val="24"/>
          <w:szCs w:val="28"/>
        </w:rPr>
      </w:pPr>
    </w:p>
    <w:p w:rsidR="00CA0FCB" w:rsidRPr="00DC3CDA" w:rsidRDefault="00CA0FCB" w:rsidP="00CA0FCB">
      <w:pPr>
        <w:spacing w:after="0" w:line="240" w:lineRule="auto"/>
        <w:ind w:left="1134"/>
        <w:jc w:val="both"/>
        <w:rPr>
          <w:rFonts w:ascii="Times New Roman" w:hAnsi="Times New Roman" w:cs="Times New Roman"/>
          <w:b/>
          <w:color w:val="000000" w:themeColor="text1"/>
          <w:sz w:val="32"/>
          <w:szCs w:val="40"/>
        </w:rPr>
      </w:pPr>
      <w:r w:rsidRPr="00DC3CDA">
        <w:rPr>
          <w:rFonts w:ascii="Times New Roman" w:eastAsia="Times New Roman" w:hAnsi="Times New Roman" w:cs="Times New Roman"/>
          <w:color w:val="000000" w:themeColor="text1"/>
          <w:sz w:val="24"/>
          <w:szCs w:val="28"/>
        </w:rPr>
        <w:lastRenderedPageBreak/>
        <w:t>Evaluasi kebijakan acap kali hanya difahami sebagai evaluasi atas implementasi kebijakan saja. Sesungguhnya evaluasi kebijakan publik mempunyai tiga lingkup makna yakni evaluasi perumusan kebijakan, evaluasi implementasi kebijakan dan evaluasi lingkungan kebijakan.</w:t>
      </w:r>
      <w:r w:rsidRPr="00DC3CDA">
        <w:rPr>
          <w:rFonts w:ascii="Times New Roman" w:eastAsia="Times New Roman" w:hAnsi="Times New Roman" w:cs="Times New Roman"/>
          <w:color w:val="000000" w:themeColor="text1"/>
          <w:sz w:val="28"/>
          <w:szCs w:val="28"/>
        </w:rPr>
        <w:tab/>
      </w:r>
      <w:r w:rsidRPr="00DC3CDA">
        <w:rPr>
          <w:rFonts w:ascii="Times New Roman" w:eastAsia="Times New Roman" w:hAnsi="Times New Roman" w:cs="Times New Roman"/>
          <w:color w:val="000000" w:themeColor="text1"/>
          <w:sz w:val="28"/>
          <w:szCs w:val="28"/>
        </w:rPr>
        <w:br/>
      </w:r>
    </w:p>
    <w:p w:rsidR="00CA0FCB" w:rsidRPr="00DC3CDA" w:rsidRDefault="00CA0FCB" w:rsidP="00CA0FCB">
      <w:pPr>
        <w:pStyle w:val="ListParagraph"/>
        <w:spacing w:after="0"/>
        <w:ind w:left="0" w:firstLine="851"/>
        <w:rPr>
          <w:rFonts w:ascii="Times New Roman" w:hAnsi="Times New Roman" w:cs="Times New Roman"/>
          <w:color w:val="000000" w:themeColor="text1"/>
          <w:sz w:val="2"/>
          <w:szCs w:val="14"/>
        </w:rPr>
      </w:pPr>
    </w:p>
    <w:p w:rsidR="004C2092" w:rsidRPr="00DC3CDA" w:rsidRDefault="004C2092" w:rsidP="001B4A60">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Pendapat di atas me</w:t>
      </w:r>
      <w:r w:rsidR="00294ABC" w:rsidRPr="00DC3CDA">
        <w:rPr>
          <w:rFonts w:ascii="Times New Roman" w:hAnsi="Times New Roman" w:cs="Times New Roman"/>
          <w:color w:val="000000" w:themeColor="text1"/>
          <w:sz w:val="24"/>
        </w:rPr>
        <w:t>mperlihatkan</w:t>
      </w:r>
      <w:r w:rsidRPr="00DC3CDA">
        <w:rPr>
          <w:rFonts w:ascii="Times New Roman" w:hAnsi="Times New Roman" w:cs="Times New Roman"/>
          <w:color w:val="000000" w:themeColor="text1"/>
          <w:sz w:val="24"/>
        </w:rPr>
        <w:t xml:space="preserve"> bahwa, evaluasi seringkali dipersepsikan sebagai penilaia</w:t>
      </w:r>
      <w:r w:rsidR="00E542C8" w:rsidRPr="00DC3CDA">
        <w:rPr>
          <w:rFonts w:ascii="Times New Roman" w:hAnsi="Times New Roman" w:cs="Times New Roman"/>
          <w:color w:val="000000" w:themeColor="text1"/>
          <w:sz w:val="24"/>
          <w:lang w:val="id-ID"/>
        </w:rPr>
        <w:t>n</w:t>
      </w:r>
      <w:r w:rsidRPr="00DC3CDA">
        <w:rPr>
          <w:rFonts w:ascii="Times New Roman" w:hAnsi="Times New Roman" w:cs="Times New Roman"/>
          <w:color w:val="000000" w:themeColor="text1"/>
          <w:sz w:val="24"/>
        </w:rPr>
        <w:t xml:space="preserve"> terhadap pelaksanaan kebijakan semata, padahal lebih</w:t>
      </w:r>
      <w:r w:rsidR="00E542C8" w:rsidRPr="00DC3CDA">
        <w:rPr>
          <w:rFonts w:ascii="Times New Roman" w:hAnsi="Times New Roman" w:cs="Times New Roman"/>
          <w:color w:val="000000" w:themeColor="text1"/>
          <w:sz w:val="24"/>
        </w:rPr>
        <w:t xml:space="preserve"> luas dari itu  karena menyangk</w:t>
      </w:r>
      <w:r w:rsidRPr="00DC3CDA">
        <w:rPr>
          <w:rFonts w:ascii="Times New Roman" w:hAnsi="Times New Roman" w:cs="Times New Roman"/>
          <w:color w:val="000000" w:themeColor="text1"/>
          <w:sz w:val="24"/>
        </w:rPr>
        <w:t>ut, evaluasi dalam perumusan, implementasi dan evaluasi dalam lingkungan kebijakan itu sendiri.</w:t>
      </w:r>
      <w:r w:rsidR="007C342A" w:rsidRPr="00DC3CDA">
        <w:rPr>
          <w:rFonts w:ascii="Times New Roman" w:hAnsi="Times New Roman" w:cs="Times New Roman"/>
          <w:color w:val="000000" w:themeColor="text1"/>
          <w:sz w:val="24"/>
        </w:rPr>
        <w:t xml:space="preserve"> Karena itu,  evaluasi kebijakan </w:t>
      </w:r>
      <w:r w:rsidR="007C342A" w:rsidRPr="00DC3CDA">
        <w:rPr>
          <w:rFonts w:ascii="Times New Roman" w:eastAsia="Times New Roman" w:hAnsi="Times New Roman" w:cs="Times New Roman"/>
          <w:color w:val="000000" w:themeColor="text1"/>
          <w:sz w:val="24"/>
          <w:szCs w:val="28"/>
        </w:rPr>
        <w:t xml:space="preserve">diproyeksikan untuk menilai sejauh mana keefektifan kebijakan publik guna dipertanggungjawabkan kepada konstituennya, serta melihat program yang dicanangkan dengan realitas dalam capaiannya. </w:t>
      </w:r>
    </w:p>
    <w:p w:rsidR="00CA0FCB" w:rsidRPr="00DC3CDA" w:rsidRDefault="00CA0FCB" w:rsidP="001B4A60">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Abidin (2012:165) mengemukakan bahwa,  meskipun evaluasi kebijakan merupakan langkah terakhir dalam proses suatu kebijakan, namun pengertian evaluasi secara lengkap mencakup tiga pengertian berikut.</w:t>
      </w:r>
    </w:p>
    <w:p w:rsidR="00CA0FCB" w:rsidRPr="00DC3CDA" w:rsidRDefault="00CA0FCB" w:rsidP="00995F82">
      <w:pPr>
        <w:pStyle w:val="ListParagraph"/>
        <w:numPr>
          <w:ilvl w:val="0"/>
          <w:numId w:val="28"/>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Evaluasi awal, yaitu dari proses perumusan kebijakan sampai saat sebelum diimplementasikan </w:t>
      </w:r>
      <w:r w:rsidRPr="00DC3CDA">
        <w:rPr>
          <w:rFonts w:ascii="Times New Roman" w:hAnsi="Times New Roman" w:cs="Times New Roman"/>
          <w:i/>
          <w:color w:val="000000" w:themeColor="text1"/>
          <w:sz w:val="24"/>
        </w:rPr>
        <w:t>(ex ante evaluation).</w:t>
      </w:r>
    </w:p>
    <w:p w:rsidR="00CA0FCB" w:rsidRPr="00DC3CDA" w:rsidRDefault="00CA0FCB" w:rsidP="00995F82">
      <w:pPr>
        <w:pStyle w:val="ListParagraph"/>
        <w:numPr>
          <w:ilvl w:val="0"/>
          <w:numId w:val="28"/>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Evaluasi dalam proses implementasi atau monitoring.</w:t>
      </w:r>
    </w:p>
    <w:p w:rsidR="00CA0FCB" w:rsidRPr="00DC3CDA" w:rsidRDefault="00CA0FCB" w:rsidP="00995F82">
      <w:pPr>
        <w:pStyle w:val="ListParagraph"/>
        <w:numPr>
          <w:ilvl w:val="0"/>
          <w:numId w:val="28"/>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Evaluasi akhir yang dilakukan setelah selesai proses implementasi kebijakan  </w:t>
      </w:r>
      <w:r w:rsidRPr="00DC3CDA">
        <w:rPr>
          <w:rFonts w:ascii="Times New Roman" w:hAnsi="Times New Roman" w:cs="Times New Roman"/>
          <w:i/>
          <w:color w:val="000000" w:themeColor="text1"/>
          <w:sz w:val="24"/>
        </w:rPr>
        <w:t>(ex post evaluation)</w:t>
      </w:r>
      <w:r w:rsidR="00A72063" w:rsidRPr="00DC3CDA">
        <w:rPr>
          <w:rFonts w:ascii="Times New Roman" w:hAnsi="Times New Roman" w:cs="Times New Roman"/>
          <w:i/>
          <w:color w:val="000000" w:themeColor="text1"/>
          <w:sz w:val="24"/>
        </w:rPr>
        <w:t>.</w:t>
      </w:r>
    </w:p>
    <w:p w:rsidR="007F0E7D" w:rsidRPr="00DC3CDA" w:rsidRDefault="007F0E7D" w:rsidP="007F0E7D">
      <w:pPr>
        <w:pStyle w:val="ListParagraph"/>
        <w:spacing w:after="0" w:line="240" w:lineRule="auto"/>
        <w:ind w:left="1560"/>
        <w:jc w:val="both"/>
        <w:rPr>
          <w:rFonts w:ascii="Times New Roman" w:hAnsi="Times New Roman" w:cs="Times New Roman"/>
          <w:color w:val="000000" w:themeColor="text1"/>
          <w:sz w:val="28"/>
          <w:szCs w:val="24"/>
        </w:rPr>
      </w:pPr>
    </w:p>
    <w:p w:rsidR="00B127BD" w:rsidRPr="00DC3CDA" w:rsidRDefault="00CA0FCB" w:rsidP="001B4A60">
      <w:pPr>
        <w:pStyle w:val="ListParagraph"/>
        <w:spacing w:after="0" w:line="480" w:lineRule="auto"/>
        <w:ind w:left="0" w:firstLine="851"/>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rPr>
        <w:t>Berkaitan dengan evaluasi akhir dari sebuah kebijakan Abidin (2012:171) se</w:t>
      </w:r>
      <w:r w:rsidR="00DF6E11" w:rsidRPr="00DC3CDA">
        <w:rPr>
          <w:rFonts w:ascii="Times New Roman" w:hAnsi="Times New Roman" w:cs="Times New Roman"/>
          <w:color w:val="000000" w:themeColor="text1"/>
          <w:sz w:val="24"/>
        </w:rPr>
        <w:t>lanjutnya mengemukakan bahwa, "E</w:t>
      </w:r>
      <w:r w:rsidRPr="00DC3CDA">
        <w:rPr>
          <w:rFonts w:ascii="Times New Roman" w:hAnsi="Times New Roman" w:cs="Times New Roman"/>
          <w:color w:val="000000" w:themeColor="text1"/>
          <w:sz w:val="24"/>
        </w:rPr>
        <w:t xml:space="preserve">valuasi akhir dilakukan secara menyeluruh dengan menggunakan teknik penilaian surut. Artinya, evaluasi dimulai </w:t>
      </w:r>
      <w:r w:rsidR="00DF6E11" w:rsidRPr="00DC3CDA">
        <w:rPr>
          <w:rFonts w:ascii="Times New Roman" w:hAnsi="Times New Roman" w:cs="Times New Roman"/>
          <w:color w:val="000000" w:themeColor="text1"/>
          <w:sz w:val="24"/>
        </w:rPr>
        <w:t xml:space="preserve">dari </w:t>
      </w:r>
      <w:r w:rsidRPr="00DC3CDA">
        <w:rPr>
          <w:rFonts w:ascii="Times New Roman" w:hAnsi="Times New Roman" w:cs="Times New Roman"/>
          <w:color w:val="000000" w:themeColor="text1"/>
          <w:sz w:val="24"/>
        </w:rPr>
        <w:t>ujung, pada hasil akhir suatu kebijakan, menuju ke output, implementasi dan proses perumu</w:t>
      </w:r>
      <w:r w:rsidR="00642DA6" w:rsidRPr="00DC3CDA">
        <w:rPr>
          <w:rFonts w:ascii="Times New Roman" w:hAnsi="Times New Roman" w:cs="Times New Roman"/>
          <w:color w:val="000000" w:themeColor="text1"/>
          <w:sz w:val="24"/>
        </w:rPr>
        <w:t>san kebijakan pada tahap awal".</w:t>
      </w:r>
    </w:p>
    <w:p w:rsidR="00955454" w:rsidRPr="00DC3CDA" w:rsidRDefault="004C2092" w:rsidP="00A047DF">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lang w:val="id-ID"/>
        </w:rPr>
        <w:lastRenderedPageBreak/>
        <w:t xml:space="preserve">Pendapat Abidin di atas memperlihatkan bahwa evaluasi dilakukan secara </w:t>
      </w:r>
      <w:r w:rsidR="00642DA6" w:rsidRPr="00DC3CDA">
        <w:rPr>
          <w:rFonts w:ascii="Times New Roman" w:hAnsi="Times New Roman" w:cs="Times New Roman"/>
          <w:color w:val="000000" w:themeColor="text1"/>
          <w:sz w:val="24"/>
          <w:lang w:val="id-ID"/>
        </w:rPr>
        <w:t>komprehensif dengan teknik peni</w:t>
      </w:r>
      <w:r w:rsidRPr="00DC3CDA">
        <w:rPr>
          <w:rFonts w:ascii="Times New Roman" w:hAnsi="Times New Roman" w:cs="Times New Roman"/>
          <w:color w:val="000000" w:themeColor="text1"/>
          <w:sz w:val="24"/>
          <w:lang w:val="id-ID"/>
        </w:rPr>
        <w:t>laian surut, yang diawali dari ujung</w:t>
      </w:r>
      <w:r w:rsidR="00AE12A9" w:rsidRPr="00DC3CDA">
        <w:rPr>
          <w:rFonts w:ascii="Times New Roman" w:hAnsi="Times New Roman" w:cs="Times New Roman"/>
          <w:color w:val="000000" w:themeColor="text1"/>
          <w:sz w:val="24"/>
          <w:lang w:val="id-ID"/>
        </w:rPr>
        <w:t xml:space="preserve"> atau akhir kebijakan, kemudian output, implementasi hingga berakhir pada formulasi perumusan kebijakan itu sendiri. </w:t>
      </w:r>
      <w:r w:rsidR="00642DA6" w:rsidRPr="00DC3CDA">
        <w:rPr>
          <w:rFonts w:ascii="Times New Roman" w:hAnsi="Times New Roman" w:cs="Times New Roman"/>
          <w:color w:val="000000" w:themeColor="text1"/>
          <w:sz w:val="24"/>
          <w:lang w:val="id-ID"/>
        </w:rPr>
        <w:t xml:space="preserve"> Selanjutnya </w:t>
      </w:r>
      <w:r w:rsidR="00CA0FCB" w:rsidRPr="00DC3CDA">
        <w:rPr>
          <w:rFonts w:ascii="Times New Roman" w:hAnsi="Times New Roman" w:cs="Times New Roman"/>
          <w:color w:val="000000" w:themeColor="text1"/>
          <w:sz w:val="24"/>
        </w:rPr>
        <w:t>Ab</w:t>
      </w:r>
      <w:r w:rsidR="00C93161" w:rsidRPr="00DC3CDA">
        <w:rPr>
          <w:rFonts w:ascii="Times New Roman" w:hAnsi="Times New Roman" w:cs="Times New Roman"/>
          <w:color w:val="000000" w:themeColor="text1"/>
          <w:sz w:val="24"/>
        </w:rPr>
        <w:t xml:space="preserve">idin (2012:171) </w:t>
      </w:r>
      <w:r w:rsidR="00642DA6" w:rsidRPr="00DC3CDA">
        <w:rPr>
          <w:rFonts w:ascii="Times New Roman" w:hAnsi="Times New Roman" w:cs="Times New Roman"/>
          <w:color w:val="000000" w:themeColor="text1"/>
          <w:sz w:val="24"/>
          <w:lang w:val="id-ID"/>
        </w:rPr>
        <w:t xml:space="preserve">mengemukakan dua kelompok besar dalam melihat evaluasi kebijakan yakni : </w:t>
      </w:r>
      <w:r w:rsidR="00CA0FCB" w:rsidRPr="00DC3CDA">
        <w:rPr>
          <w:rFonts w:ascii="Times New Roman" w:hAnsi="Times New Roman" w:cs="Times New Roman"/>
          <w:color w:val="000000" w:themeColor="text1"/>
          <w:sz w:val="24"/>
        </w:rPr>
        <w:t xml:space="preserve">Pertama, evaluasi dengan membandingkan hasil yang dicapai dengan tujuan yang ditetapkan.  Kedua, evaluasi terhadap berbagai kegiatan dalam proses kebijakan. </w:t>
      </w:r>
    </w:p>
    <w:p w:rsidR="00CA0FCB" w:rsidRPr="00DC3CDA" w:rsidRDefault="00642DA6" w:rsidP="00CB3CD2">
      <w:pPr>
        <w:pStyle w:val="ListParagraph"/>
        <w:spacing w:after="0" w:line="36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lang w:val="id-ID"/>
        </w:rPr>
        <w:t xml:space="preserve">Wibawa </w:t>
      </w:r>
      <w:r w:rsidR="00DD0834" w:rsidRPr="00DC3CDA">
        <w:rPr>
          <w:rFonts w:ascii="Times New Roman" w:hAnsi="Times New Roman" w:cs="Times New Roman"/>
          <w:color w:val="000000" w:themeColor="text1"/>
          <w:sz w:val="24"/>
        </w:rPr>
        <w:t>(1994:</w:t>
      </w:r>
      <w:r w:rsidRPr="00DC3CDA">
        <w:rPr>
          <w:rFonts w:ascii="Times New Roman" w:hAnsi="Times New Roman" w:cs="Times New Roman"/>
          <w:color w:val="000000" w:themeColor="text1"/>
          <w:sz w:val="24"/>
        </w:rPr>
        <w:t xml:space="preserve">10-11) </w:t>
      </w:r>
      <w:r w:rsidRPr="00DC3CDA">
        <w:rPr>
          <w:rFonts w:ascii="Times New Roman" w:hAnsi="Times New Roman" w:cs="Times New Roman"/>
          <w:color w:val="000000" w:themeColor="text1"/>
          <w:sz w:val="24"/>
          <w:lang w:val="id-ID"/>
        </w:rPr>
        <w:t xml:space="preserve">menjelaskan </w:t>
      </w:r>
      <w:r w:rsidRPr="00DC3CDA">
        <w:rPr>
          <w:rFonts w:ascii="Times New Roman" w:hAnsi="Times New Roman" w:cs="Times New Roman"/>
          <w:color w:val="000000" w:themeColor="text1"/>
          <w:sz w:val="24"/>
        </w:rPr>
        <w:t xml:space="preserve"> fungsi</w:t>
      </w:r>
      <w:r w:rsidRPr="00DC3CDA">
        <w:rPr>
          <w:rFonts w:ascii="Times New Roman" w:hAnsi="Times New Roman" w:cs="Times New Roman"/>
          <w:color w:val="000000" w:themeColor="text1"/>
          <w:sz w:val="24"/>
          <w:lang w:val="id-ID"/>
        </w:rPr>
        <w:t xml:space="preserve"> </w:t>
      </w:r>
      <w:r w:rsidR="00CA0FCB" w:rsidRPr="00DC3CDA">
        <w:rPr>
          <w:rFonts w:ascii="Times New Roman" w:hAnsi="Times New Roman" w:cs="Times New Roman"/>
          <w:color w:val="000000" w:themeColor="text1"/>
          <w:sz w:val="24"/>
        </w:rPr>
        <w:t xml:space="preserve">evaluasi </w:t>
      </w:r>
      <w:r w:rsidRPr="00DC3CDA">
        <w:rPr>
          <w:rFonts w:ascii="Times New Roman" w:hAnsi="Times New Roman" w:cs="Times New Roman"/>
          <w:color w:val="000000" w:themeColor="text1"/>
          <w:sz w:val="24"/>
          <w:lang w:val="id-ID"/>
        </w:rPr>
        <w:t>sebagai berikut</w:t>
      </w:r>
      <w:r w:rsidR="00CA0FCB" w:rsidRPr="00DC3CDA">
        <w:rPr>
          <w:rFonts w:ascii="Times New Roman" w:hAnsi="Times New Roman" w:cs="Times New Roman"/>
          <w:color w:val="000000" w:themeColor="text1"/>
          <w:sz w:val="24"/>
        </w:rPr>
        <w:t>:</w:t>
      </w:r>
    </w:p>
    <w:p w:rsidR="00CA0FCB" w:rsidRPr="00DC3CDA" w:rsidRDefault="00CA0FCB" w:rsidP="00CA0FCB">
      <w:pPr>
        <w:pStyle w:val="ListParagraph"/>
        <w:spacing w:after="0"/>
        <w:ind w:left="0" w:firstLine="851"/>
        <w:rPr>
          <w:rFonts w:ascii="Times New Roman" w:hAnsi="Times New Roman" w:cs="Times New Roman"/>
          <w:color w:val="000000" w:themeColor="text1"/>
          <w:sz w:val="10"/>
        </w:rPr>
      </w:pPr>
    </w:p>
    <w:p w:rsidR="00CA0FCB" w:rsidRPr="00DC3CDA" w:rsidRDefault="00CA0FCB" w:rsidP="00995F82">
      <w:pPr>
        <w:pStyle w:val="ListParagraph"/>
        <w:numPr>
          <w:ilvl w:val="0"/>
          <w:numId w:val="5"/>
        </w:numPr>
        <w:spacing w:after="60" w:line="240" w:lineRule="auto"/>
        <w:ind w:left="1559" w:hanging="425"/>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Ekplanasi. Melalui evaluasi dapat dipotret realitas pelaksanaan program dan dapat dibuat suatu generalisasi tentang pola-pola hubungan antar berbagai dimensi realitas yang diamatinya. Dari evaluasi ini evaluator dapat mengidentifikasi masalah, kondisi dan aktor yang mendukung keberhasilan atau kegagalan kebijakan.</w:t>
      </w:r>
    </w:p>
    <w:p w:rsidR="00CA0FCB" w:rsidRPr="00DC3CDA" w:rsidRDefault="00CA0FCB" w:rsidP="00995F82">
      <w:pPr>
        <w:pStyle w:val="ListParagraph"/>
        <w:numPr>
          <w:ilvl w:val="0"/>
          <w:numId w:val="5"/>
        </w:numPr>
        <w:spacing w:after="6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Kepatuhan. Melalui evaluasi dapat diketahui apakah tindakan yang dilakukan oleh para pelaku, baik birokrasi maupun pelaku lainnya sesuai dengan standar dan prosedur yang ditetapkan oleh kebijakan.</w:t>
      </w:r>
    </w:p>
    <w:p w:rsidR="00CA0FCB" w:rsidRPr="00DC3CDA" w:rsidRDefault="00CA0FCB" w:rsidP="00995F82">
      <w:pPr>
        <w:pStyle w:val="ListParagraph"/>
        <w:numPr>
          <w:ilvl w:val="0"/>
          <w:numId w:val="5"/>
        </w:numPr>
        <w:spacing w:after="6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Audit. Melalui evaluasi dapat diketahui, apak</w:t>
      </w:r>
      <w:r w:rsidR="005344E8" w:rsidRPr="00DC3CDA">
        <w:rPr>
          <w:rFonts w:ascii="Times New Roman" w:hAnsi="Times New Roman" w:cs="Times New Roman"/>
          <w:color w:val="000000" w:themeColor="text1"/>
          <w:sz w:val="24"/>
        </w:rPr>
        <w:t>ah output benar-benar sampai ke</w:t>
      </w:r>
      <w:r w:rsidRPr="00DC3CDA">
        <w:rPr>
          <w:rFonts w:ascii="Times New Roman" w:hAnsi="Times New Roman" w:cs="Times New Roman"/>
          <w:color w:val="000000" w:themeColor="text1"/>
          <w:sz w:val="24"/>
        </w:rPr>
        <w:t>tangan kelompok sasaran kebijakan atau justru kebocoran atau penyimpangan.</w:t>
      </w:r>
    </w:p>
    <w:p w:rsidR="00CA0FCB" w:rsidRPr="00DC3CDA" w:rsidRDefault="00CA0FCB" w:rsidP="00995F82">
      <w:pPr>
        <w:pStyle w:val="ListParagraph"/>
        <w:numPr>
          <w:ilvl w:val="0"/>
          <w:numId w:val="5"/>
        </w:numPr>
        <w:spacing w:after="6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Akunting. Dengan evaluasi dapat diketahui apa akibat sosial ekonomi dari kebijakan tersebut.</w:t>
      </w:r>
    </w:p>
    <w:p w:rsidR="00472880" w:rsidRPr="00DC3CDA" w:rsidRDefault="00472880" w:rsidP="00472880">
      <w:pPr>
        <w:pStyle w:val="ListParagraph"/>
        <w:spacing w:after="0" w:line="240" w:lineRule="auto"/>
        <w:ind w:left="1560"/>
        <w:jc w:val="both"/>
        <w:rPr>
          <w:rFonts w:ascii="Times New Roman" w:hAnsi="Times New Roman" w:cs="Times New Roman"/>
          <w:color w:val="000000" w:themeColor="text1"/>
          <w:sz w:val="16"/>
          <w:szCs w:val="14"/>
        </w:rPr>
      </w:pPr>
    </w:p>
    <w:p w:rsidR="00CA0FCB" w:rsidRPr="00DC3CDA" w:rsidRDefault="00CA0FCB" w:rsidP="00CA0FCB">
      <w:pPr>
        <w:pStyle w:val="ListParagraph"/>
        <w:spacing w:after="0" w:line="480" w:lineRule="auto"/>
        <w:ind w:left="0" w:firstLine="851"/>
        <w:jc w:val="both"/>
        <w:rPr>
          <w:rFonts w:ascii="Times New Roman" w:hAnsi="Times New Roman" w:cs="Times New Roman"/>
          <w:color w:val="000000" w:themeColor="text1"/>
          <w:sz w:val="8"/>
          <w:szCs w:val="18"/>
        </w:rPr>
      </w:pPr>
    </w:p>
    <w:p w:rsidR="00AE12A9" w:rsidRPr="00DC3CDA" w:rsidRDefault="00AE12A9" w:rsidP="007C342A">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Pendapat di atas menjelaskan bahwa fungsi evaluasi kebijakan meliputi eksplanasi, kepatuhan, audit dan akunting. Yang kesemua ini merupakan bagian yang saling berkait</w:t>
      </w:r>
      <w:r w:rsidR="001D37E5" w:rsidRPr="00DC3CDA">
        <w:rPr>
          <w:rFonts w:ascii="Times New Roman" w:hAnsi="Times New Roman" w:cs="Times New Roman"/>
          <w:color w:val="000000" w:themeColor="text1"/>
          <w:sz w:val="24"/>
        </w:rPr>
        <w:t>an</w:t>
      </w:r>
      <w:r w:rsidRPr="00DC3CDA">
        <w:rPr>
          <w:rFonts w:ascii="Times New Roman" w:hAnsi="Times New Roman" w:cs="Times New Roman"/>
          <w:color w:val="000000" w:themeColor="text1"/>
          <w:sz w:val="24"/>
        </w:rPr>
        <w:t xml:space="preserve"> satu sama lain, sehingga memberikan penilaian secara menyelur</w:t>
      </w:r>
      <w:r w:rsidR="001D37E5" w:rsidRPr="00DC3CDA">
        <w:rPr>
          <w:rFonts w:ascii="Times New Roman" w:hAnsi="Times New Roman" w:cs="Times New Roman"/>
          <w:color w:val="000000" w:themeColor="text1"/>
          <w:sz w:val="24"/>
        </w:rPr>
        <w:t>uh terhadap kebijakan yang diam</w:t>
      </w:r>
      <w:r w:rsidRPr="00DC3CDA">
        <w:rPr>
          <w:rFonts w:ascii="Times New Roman" w:hAnsi="Times New Roman" w:cs="Times New Roman"/>
          <w:color w:val="000000" w:themeColor="text1"/>
          <w:sz w:val="24"/>
        </w:rPr>
        <w:t>bil.</w:t>
      </w:r>
      <w:r w:rsidR="007C342A" w:rsidRPr="00DC3CDA">
        <w:rPr>
          <w:rFonts w:ascii="Times New Roman" w:hAnsi="Times New Roman" w:cs="Times New Roman"/>
          <w:color w:val="000000" w:themeColor="text1"/>
          <w:sz w:val="24"/>
        </w:rPr>
        <w:t xml:space="preserve"> Karena itu, evaluasi membandingkan hasil yang dicapai dengan tujuan yang ditetapkan.  </w:t>
      </w:r>
    </w:p>
    <w:p w:rsidR="00472880" w:rsidRPr="00DC3CDA" w:rsidRDefault="00472880" w:rsidP="007C342A">
      <w:pPr>
        <w:pStyle w:val="ListParagraph"/>
        <w:spacing w:after="0" w:line="480" w:lineRule="auto"/>
        <w:ind w:left="0" w:firstLine="851"/>
        <w:jc w:val="both"/>
        <w:rPr>
          <w:rFonts w:ascii="Times New Roman" w:hAnsi="Times New Roman" w:cs="Times New Roman"/>
          <w:color w:val="000000" w:themeColor="text1"/>
          <w:sz w:val="6"/>
          <w:szCs w:val="4"/>
        </w:rPr>
      </w:pPr>
    </w:p>
    <w:p w:rsidR="00955454" w:rsidRPr="00DC3CDA" w:rsidRDefault="00CA0FCB" w:rsidP="00A047DF">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lastRenderedPageBreak/>
        <w:t>Menurut  Langbein</w:t>
      </w:r>
      <w:r w:rsidR="00DD0834" w:rsidRPr="00DC3CDA">
        <w:rPr>
          <w:rFonts w:ascii="Times New Roman" w:hAnsi="Times New Roman" w:cs="Times New Roman"/>
          <w:color w:val="000000" w:themeColor="text1"/>
          <w:sz w:val="24"/>
        </w:rPr>
        <w:t xml:space="preserve"> dalam Subarsono</w:t>
      </w:r>
      <w:r w:rsidRPr="00DC3CDA">
        <w:rPr>
          <w:rFonts w:ascii="Times New Roman" w:hAnsi="Times New Roman" w:cs="Times New Roman"/>
          <w:color w:val="000000" w:themeColor="text1"/>
          <w:sz w:val="24"/>
        </w:rPr>
        <w:t xml:space="preserve"> (</w:t>
      </w:r>
      <w:r w:rsidR="00DD0834" w:rsidRPr="00DC3CDA">
        <w:rPr>
          <w:rFonts w:ascii="Times New Roman" w:hAnsi="Times New Roman" w:cs="Times New Roman"/>
          <w:color w:val="000000" w:themeColor="text1"/>
          <w:sz w:val="24"/>
        </w:rPr>
        <w:t>2005:126</w:t>
      </w:r>
      <w:r w:rsidRPr="00DC3CDA">
        <w:rPr>
          <w:rFonts w:ascii="Times New Roman" w:hAnsi="Times New Roman" w:cs="Times New Roman"/>
          <w:color w:val="000000" w:themeColor="text1"/>
          <w:sz w:val="24"/>
        </w:rPr>
        <w:t>)</w:t>
      </w:r>
      <w:r w:rsidR="00423104" w:rsidRPr="00DC3CDA">
        <w:rPr>
          <w:rFonts w:ascii="Times New Roman" w:hAnsi="Times New Roman" w:cs="Times New Roman"/>
          <w:color w:val="000000" w:themeColor="text1"/>
          <w:sz w:val="24"/>
          <w:lang w:val="id-ID"/>
        </w:rPr>
        <w:t>,</w:t>
      </w:r>
      <w:r w:rsidRPr="00DC3CDA">
        <w:rPr>
          <w:rFonts w:ascii="Times New Roman" w:hAnsi="Times New Roman" w:cs="Times New Roman"/>
          <w:color w:val="000000" w:themeColor="text1"/>
          <w:sz w:val="24"/>
        </w:rPr>
        <w:t xml:space="preserve"> </w:t>
      </w:r>
      <w:r w:rsidR="00423104" w:rsidRPr="00DC3CDA">
        <w:rPr>
          <w:rFonts w:ascii="Times New Roman" w:hAnsi="Times New Roman" w:cs="Times New Roman"/>
          <w:color w:val="000000" w:themeColor="text1"/>
          <w:sz w:val="24"/>
          <w:lang w:val="id-ID"/>
        </w:rPr>
        <w:t xml:space="preserve">dalam </w:t>
      </w:r>
      <w:r w:rsidRPr="00DC3CDA">
        <w:rPr>
          <w:rFonts w:ascii="Times New Roman" w:hAnsi="Times New Roman" w:cs="Times New Roman"/>
          <w:color w:val="000000" w:themeColor="text1"/>
          <w:sz w:val="24"/>
        </w:rPr>
        <w:t xml:space="preserve">menyusun kriteria atau </w:t>
      </w:r>
      <w:r w:rsidR="00423104" w:rsidRPr="00DC3CDA">
        <w:rPr>
          <w:rFonts w:ascii="Times New Roman" w:hAnsi="Times New Roman" w:cs="Times New Roman"/>
          <w:color w:val="000000" w:themeColor="text1"/>
          <w:sz w:val="24"/>
          <w:lang w:val="id-ID"/>
        </w:rPr>
        <w:t xml:space="preserve"> </w:t>
      </w:r>
      <w:r w:rsidRPr="00DC3CDA">
        <w:rPr>
          <w:rFonts w:ascii="Times New Roman" w:hAnsi="Times New Roman" w:cs="Times New Roman"/>
          <w:color w:val="000000" w:themeColor="text1"/>
          <w:sz w:val="24"/>
        </w:rPr>
        <w:t xml:space="preserve">indikator </w:t>
      </w:r>
      <w:r w:rsidR="00423104" w:rsidRPr="00DC3CDA">
        <w:rPr>
          <w:rFonts w:ascii="Times New Roman" w:hAnsi="Times New Roman" w:cs="Times New Roman"/>
          <w:color w:val="000000" w:themeColor="text1"/>
          <w:sz w:val="24"/>
          <w:lang w:val="id-ID"/>
        </w:rPr>
        <w:t xml:space="preserve"> </w:t>
      </w:r>
      <w:r w:rsidRPr="00DC3CDA">
        <w:rPr>
          <w:rFonts w:ascii="Times New Roman" w:hAnsi="Times New Roman" w:cs="Times New Roman"/>
          <w:color w:val="000000" w:themeColor="text1"/>
          <w:sz w:val="24"/>
        </w:rPr>
        <w:t xml:space="preserve">program-program publik </w:t>
      </w:r>
      <w:r w:rsidR="001D37E5" w:rsidRPr="00DC3CDA">
        <w:rPr>
          <w:rFonts w:ascii="Times New Roman" w:hAnsi="Times New Roman" w:cs="Times New Roman"/>
          <w:color w:val="000000" w:themeColor="text1"/>
          <w:sz w:val="24"/>
        </w:rPr>
        <w:t xml:space="preserve">dilakukan </w:t>
      </w:r>
      <w:r w:rsidRPr="00DC3CDA">
        <w:rPr>
          <w:rFonts w:ascii="Times New Roman" w:hAnsi="Times New Roman" w:cs="Times New Roman"/>
          <w:color w:val="000000" w:themeColor="text1"/>
          <w:sz w:val="24"/>
        </w:rPr>
        <w:t>ke dalam tiga macam yakni;  "(1) pertumbuhan ekonomi; (2) distribusi keadilan; (3) preferensi warganegara". Sedangkan Lester dan Stewart</w:t>
      </w:r>
      <w:r w:rsidR="001A03F3" w:rsidRPr="00DC3CDA">
        <w:rPr>
          <w:rFonts w:ascii="Times New Roman" w:hAnsi="Times New Roman" w:cs="Times New Roman"/>
          <w:color w:val="000000" w:themeColor="text1"/>
          <w:sz w:val="24"/>
        </w:rPr>
        <w:t xml:space="preserve"> </w:t>
      </w:r>
      <w:r w:rsidR="00986D4C" w:rsidRPr="00DC3CDA">
        <w:rPr>
          <w:rFonts w:ascii="Times New Roman" w:hAnsi="Times New Roman" w:cs="Times New Roman"/>
          <w:color w:val="000000" w:themeColor="text1"/>
          <w:sz w:val="24"/>
        </w:rPr>
        <w:t xml:space="preserve">dalam Nugroho </w:t>
      </w:r>
      <w:r w:rsidR="00BA608E" w:rsidRPr="00DC3CDA">
        <w:rPr>
          <w:rFonts w:ascii="Times New Roman" w:hAnsi="Times New Roman" w:cs="Times New Roman"/>
          <w:color w:val="000000" w:themeColor="text1"/>
          <w:sz w:val="24"/>
        </w:rPr>
        <w:t>(</w:t>
      </w:r>
      <w:r w:rsidR="00986D4C" w:rsidRPr="00DC3CDA">
        <w:rPr>
          <w:rFonts w:ascii="Times New Roman" w:hAnsi="Times New Roman" w:cs="Times New Roman"/>
          <w:color w:val="000000" w:themeColor="text1"/>
          <w:sz w:val="24"/>
        </w:rPr>
        <w:t>2004:197</w:t>
      </w:r>
      <w:r w:rsidRPr="00DC3CDA">
        <w:rPr>
          <w:rFonts w:ascii="Times New Roman" w:hAnsi="Times New Roman" w:cs="Times New Roman"/>
          <w:color w:val="000000" w:themeColor="text1"/>
          <w:sz w:val="24"/>
        </w:rPr>
        <w:t>) mengelompokkan te</w:t>
      </w:r>
      <w:r w:rsidR="007F6EE8" w:rsidRPr="00DC3CDA">
        <w:rPr>
          <w:rFonts w:ascii="Times New Roman" w:hAnsi="Times New Roman" w:cs="Times New Roman"/>
          <w:color w:val="000000" w:themeColor="text1"/>
          <w:sz w:val="24"/>
        </w:rPr>
        <w:t>n</w:t>
      </w:r>
      <w:r w:rsidRPr="00DC3CDA">
        <w:rPr>
          <w:rFonts w:ascii="Times New Roman" w:hAnsi="Times New Roman" w:cs="Times New Roman"/>
          <w:color w:val="000000" w:themeColor="text1"/>
          <w:sz w:val="24"/>
        </w:rPr>
        <w:t>tang evaluasi implementasi</w:t>
      </w:r>
      <w:r w:rsidR="0090006F" w:rsidRPr="00DC3CDA">
        <w:rPr>
          <w:rFonts w:ascii="Times New Roman" w:hAnsi="Times New Roman" w:cs="Times New Roman"/>
          <w:color w:val="000000" w:themeColor="text1"/>
          <w:sz w:val="24"/>
        </w:rPr>
        <w:t xml:space="preserve"> kebijakan menjadi:</w:t>
      </w:r>
    </w:p>
    <w:p w:rsidR="00CA0FCB" w:rsidRPr="00DC3CDA" w:rsidRDefault="007F0E7D" w:rsidP="0090006F">
      <w:pPr>
        <w:pStyle w:val="ListParagraph"/>
        <w:spacing w:after="0" w:line="240" w:lineRule="auto"/>
        <w:ind w:left="1134"/>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E</w:t>
      </w:r>
      <w:r w:rsidR="00CA0FCB" w:rsidRPr="00DC3CDA">
        <w:rPr>
          <w:rFonts w:ascii="Times New Roman" w:hAnsi="Times New Roman" w:cs="Times New Roman"/>
          <w:color w:val="000000" w:themeColor="text1"/>
          <w:sz w:val="24"/>
        </w:rPr>
        <w:t>valuasi proses yaitu evaluasi yang berkenaan dengan proses implementasi; evaluasi impak yaitu evaluasi yang berkenaan dengan hasil dan/atau pengaruh dari implementasi kebijakan; evaluasi kebijakan yaitu apakah benar hasil yang dicapai mencerminkan tujuan yang dikehendaki; dan evaluasi meta</w:t>
      </w:r>
      <w:r w:rsidR="00053B3F" w:rsidRPr="00DC3CDA">
        <w:rPr>
          <w:rFonts w:ascii="Times New Roman" w:hAnsi="Times New Roman" w:cs="Times New Roman"/>
          <w:color w:val="000000" w:themeColor="text1"/>
          <w:sz w:val="24"/>
        </w:rPr>
        <w:t xml:space="preserve"> </w:t>
      </w:r>
      <w:r w:rsidR="00CA0FCB" w:rsidRPr="00DC3CDA">
        <w:rPr>
          <w:rFonts w:ascii="Times New Roman" w:hAnsi="Times New Roman" w:cs="Times New Roman"/>
          <w:color w:val="000000" w:themeColor="text1"/>
          <w:sz w:val="24"/>
        </w:rPr>
        <w:t>evaluasi yang berkenaan dengan evaluasi dari berbagai implementasi kebijakan-kebijakan yang ada untuk menem</w:t>
      </w:r>
      <w:r w:rsidR="0090006F" w:rsidRPr="00DC3CDA">
        <w:rPr>
          <w:rFonts w:ascii="Times New Roman" w:hAnsi="Times New Roman" w:cs="Times New Roman"/>
          <w:color w:val="000000" w:themeColor="text1"/>
          <w:sz w:val="24"/>
        </w:rPr>
        <w:t>ukan kesamaan-kesamaan tertentu</w:t>
      </w:r>
      <w:r w:rsidR="00CA0FCB" w:rsidRPr="00DC3CDA">
        <w:rPr>
          <w:rFonts w:ascii="Times New Roman" w:hAnsi="Times New Roman" w:cs="Times New Roman"/>
          <w:color w:val="000000" w:themeColor="text1"/>
          <w:sz w:val="24"/>
        </w:rPr>
        <w:t>.</w:t>
      </w:r>
    </w:p>
    <w:p w:rsidR="0090006F" w:rsidRPr="00DC3CDA" w:rsidRDefault="0090006F" w:rsidP="0090006F">
      <w:pPr>
        <w:pStyle w:val="ListParagraph"/>
        <w:spacing w:after="0" w:line="240" w:lineRule="auto"/>
        <w:ind w:left="1134"/>
        <w:jc w:val="both"/>
        <w:rPr>
          <w:rFonts w:ascii="Times New Roman" w:hAnsi="Times New Roman" w:cs="Times New Roman"/>
          <w:color w:val="000000" w:themeColor="text1"/>
          <w:sz w:val="36"/>
          <w:szCs w:val="32"/>
        </w:rPr>
      </w:pPr>
    </w:p>
    <w:p w:rsidR="0090006F" w:rsidRPr="00DC3CDA" w:rsidRDefault="0090006F" w:rsidP="00B33149">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Pengelompokan evaluasi implementasi kebijakan ke dalam evaluasi proses yang melihat bahwa evaluasi merupakan </w:t>
      </w:r>
      <w:r w:rsidR="003460C1" w:rsidRPr="00DC3CDA">
        <w:rPr>
          <w:rFonts w:ascii="Times New Roman" w:hAnsi="Times New Roman" w:cs="Times New Roman"/>
          <w:color w:val="000000" w:themeColor="text1"/>
          <w:sz w:val="24"/>
        </w:rPr>
        <w:t>suatu proses implementasi dan evaluasi impak yang memandang bahwa evaluasi yang dilakukan akan memberikan dampak atau pengaruh terhadap implementasi kebijakan. Karena itu, evaluasi kebijakan merupakan upaya untuk melakukan berbagai upaya dalam rangka melihat sejauhmana pencapaian tujuan.</w:t>
      </w:r>
    </w:p>
    <w:p w:rsidR="00CA0FCB" w:rsidRPr="00DC3CDA" w:rsidRDefault="008F25B6" w:rsidP="00CA0FCB">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Nugroho</w:t>
      </w:r>
      <w:r w:rsidR="001A03F3" w:rsidRPr="00DC3CDA">
        <w:rPr>
          <w:rFonts w:ascii="Times New Roman" w:hAnsi="Times New Roman" w:cs="Times New Roman"/>
          <w:color w:val="000000" w:themeColor="text1"/>
          <w:sz w:val="24"/>
        </w:rPr>
        <w:t xml:space="preserve"> </w:t>
      </w:r>
      <w:r w:rsidRPr="00DC3CDA">
        <w:rPr>
          <w:rFonts w:ascii="Times New Roman" w:hAnsi="Times New Roman" w:cs="Times New Roman"/>
          <w:color w:val="000000" w:themeColor="text1"/>
          <w:sz w:val="24"/>
        </w:rPr>
        <w:t xml:space="preserve">(2004: 197) </w:t>
      </w:r>
      <w:r w:rsidR="00CA0FCB" w:rsidRPr="00DC3CDA">
        <w:rPr>
          <w:rFonts w:ascii="Times New Roman" w:hAnsi="Times New Roman" w:cs="Times New Roman"/>
          <w:color w:val="000000" w:themeColor="text1"/>
          <w:sz w:val="24"/>
        </w:rPr>
        <w:t>membuat pengelompokan evaluasi dalam</w:t>
      </w:r>
      <w:r w:rsidR="00170D6B" w:rsidRPr="00DC3CDA">
        <w:rPr>
          <w:rFonts w:ascii="Times New Roman" w:hAnsi="Times New Roman" w:cs="Times New Roman"/>
          <w:color w:val="000000" w:themeColor="text1"/>
          <w:sz w:val="24"/>
        </w:rPr>
        <w:t xml:space="preserve"> beberapa model sebagai berikut</w:t>
      </w:r>
      <w:r w:rsidR="00CA0FCB" w:rsidRPr="00DC3CDA">
        <w:rPr>
          <w:rFonts w:ascii="Times New Roman" w:hAnsi="Times New Roman" w:cs="Times New Roman"/>
          <w:color w:val="000000" w:themeColor="text1"/>
          <w:sz w:val="24"/>
        </w:rPr>
        <w:t>:</w:t>
      </w:r>
    </w:p>
    <w:p w:rsidR="00CA0FCB" w:rsidRPr="00DC3CDA" w:rsidRDefault="00CA0FCB" w:rsidP="00995F82">
      <w:pPr>
        <w:pStyle w:val="ListParagraph"/>
        <w:numPr>
          <w:ilvl w:val="0"/>
          <w:numId w:val="9"/>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Model sistem, dengan indikator utama adalah efesiensi.</w:t>
      </w:r>
    </w:p>
    <w:p w:rsidR="00B127BD" w:rsidRPr="00DC3CDA" w:rsidRDefault="00CA0FCB" w:rsidP="00995F82">
      <w:pPr>
        <w:pStyle w:val="ListParagraph"/>
        <w:numPr>
          <w:ilvl w:val="0"/>
          <w:numId w:val="9"/>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Model perilaku dengan, indikator utama adalah produktivitas dan akuntabilitas.</w:t>
      </w:r>
    </w:p>
    <w:p w:rsidR="00B33149" w:rsidRPr="00DC3CDA" w:rsidRDefault="00CA0FCB" w:rsidP="00995F82">
      <w:pPr>
        <w:pStyle w:val="ListParagraph"/>
        <w:numPr>
          <w:ilvl w:val="0"/>
          <w:numId w:val="9"/>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Model formulasi keputusan, dengan indikator utama adalah keefektifan dan keterjagaan kualitas.</w:t>
      </w:r>
    </w:p>
    <w:p w:rsidR="00CA0FCB" w:rsidRPr="00DC3CDA" w:rsidRDefault="00CA0FCB" w:rsidP="00995F82">
      <w:pPr>
        <w:pStyle w:val="ListParagraph"/>
        <w:numPr>
          <w:ilvl w:val="0"/>
          <w:numId w:val="9"/>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Model tujuan bebas </w:t>
      </w:r>
      <w:r w:rsidRPr="00DC3CDA">
        <w:rPr>
          <w:rFonts w:ascii="Times New Roman" w:hAnsi="Times New Roman" w:cs="Times New Roman"/>
          <w:i/>
          <w:color w:val="000000" w:themeColor="text1"/>
          <w:sz w:val="24"/>
        </w:rPr>
        <w:t>(goal free),</w:t>
      </w:r>
      <w:r w:rsidRPr="00DC3CDA">
        <w:rPr>
          <w:rFonts w:ascii="Times New Roman" w:hAnsi="Times New Roman" w:cs="Times New Roman"/>
          <w:color w:val="000000" w:themeColor="text1"/>
          <w:sz w:val="24"/>
        </w:rPr>
        <w:t xml:space="preserve"> dengan indikator utama adalah pilihan pengguna dan manfaat sosial.</w:t>
      </w:r>
    </w:p>
    <w:p w:rsidR="00CA0FCB" w:rsidRPr="00DC3CDA" w:rsidRDefault="00CA0FCB" w:rsidP="00995F82">
      <w:pPr>
        <w:pStyle w:val="ListParagraph"/>
        <w:numPr>
          <w:ilvl w:val="0"/>
          <w:numId w:val="9"/>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lastRenderedPageBreak/>
        <w:t xml:space="preserve">Model kekritisan seni </w:t>
      </w:r>
      <w:r w:rsidRPr="00DC3CDA">
        <w:rPr>
          <w:rFonts w:ascii="Times New Roman" w:hAnsi="Times New Roman" w:cs="Times New Roman"/>
          <w:i/>
          <w:color w:val="000000" w:themeColor="text1"/>
          <w:sz w:val="24"/>
        </w:rPr>
        <w:t xml:space="preserve">(art critism), </w:t>
      </w:r>
      <w:r w:rsidRPr="00DC3CDA">
        <w:rPr>
          <w:rFonts w:ascii="Times New Roman" w:hAnsi="Times New Roman" w:cs="Times New Roman"/>
          <w:color w:val="000000" w:themeColor="text1"/>
          <w:sz w:val="24"/>
        </w:rPr>
        <w:t>dengan indikator utama adalah standar yang semakin baik dan kesadaran yang semakin meningkat.</w:t>
      </w:r>
    </w:p>
    <w:p w:rsidR="00CA0FCB" w:rsidRPr="00DC3CDA" w:rsidRDefault="00CA0FCB" w:rsidP="00995F82">
      <w:pPr>
        <w:pStyle w:val="ListParagraph"/>
        <w:numPr>
          <w:ilvl w:val="0"/>
          <w:numId w:val="9"/>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Model review profesional, dengan indikator utama adalah penerimaan profesional.</w:t>
      </w:r>
    </w:p>
    <w:p w:rsidR="00CA0FCB" w:rsidRPr="00DC3CDA" w:rsidRDefault="00CA0FCB" w:rsidP="00995F82">
      <w:pPr>
        <w:pStyle w:val="ListParagraph"/>
        <w:numPr>
          <w:ilvl w:val="0"/>
          <w:numId w:val="9"/>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Model kuasi legal </w:t>
      </w:r>
      <w:r w:rsidRPr="00DC3CDA">
        <w:rPr>
          <w:rFonts w:ascii="Times New Roman" w:hAnsi="Times New Roman" w:cs="Times New Roman"/>
          <w:i/>
          <w:color w:val="000000" w:themeColor="text1"/>
          <w:sz w:val="24"/>
        </w:rPr>
        <w:t>(quasi legal),</w:t>
      </w:r>
      <w:r w:rsidRPr="00DC3CDA">
        <w:rPr>
          <w:rFonts w:ascii="Times New Roman" w:hAnsi="Times New Roman" w:cs="Times New Roman"/>
          <w:color w:val="000000" w:themeColor="text1"/>
          <w:sz w:val="24"/>
        </w:rPr>
        <w:t xml:space="preserve"> dengan indikator utama adalah resolusi, dan</w:t>
      </w:r>
    </w:p>
    <w:p w:rsidR="00CA0FCB" w:rsidRPr="00DC3CDA" w:rsidRDefault="00CA0FCB" w:rsidP="00995F82">
      <w:pPr>
        <w:pStyle w:val="ListParagraph"/>
        <w:numPr>
          <w:ilvl w:val="0"/>
          <w:numId w:val="9"/>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Model studi kasus, dengan indikator utama adalah pemahaman atas diversitas.</w:t>
      </w:r>
    </w:p>
    <w:p w:rsidR="00955454" w:rsidRPr="00DC3CDA" w:rsidRDefault="00955454" w:rsidP="00A047DF">
      <w:pPr>
        <w:spacing w:after="0" w:line="480" w:lineRule="auto"/>
        <w:rPr>
          <w:rFonts w:ascii="Times New Roman" w:hAnsi="Times New Roman" w:cs="Times New Roman"/>
          <w:color w:val="000000" w:themeColor="text1"/>
          <w:sz w:val="14"/>
          <w:szCs w:val="24"/>
        </w:rPr>
      </w:pPr>
    </w:p>
    <w:p w:rsidR="00472880" w:rsidRPr="00DC3CDA" w:rsidRDefault="00472880" w:rsidP="00CA0FCB">
      <w:pPr>
        <w:pStyle w:val="ListParagraph"/>
        <w:spacing w:after="0" w:line="480" w:lineRule="auto"/>
        <w:ind w:left="0" w:firstLine="851"/>
        <w:rPr>
          <w:rFonts w:ascii="Times New Roman" w:hAnsi="Times New Roman" w:cs="Times New Roman"/>
          <w:color w:val="000000" w:themeColor="text1"/>
          <w:sz w:val="6"/>
          <w:szCs w:val="16"/>
        </w:rPr>
      </w:pPr>
    </w:p>
    <w:p w:rsidR="007C342A" w:rsidRPr="00DC3CDA" w:rsidRDefault="007C342A" w:rsidP="007C342A">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Pendapat di atas merupakan pengelompokan model evaluasi kebijakan, sebagai tawaran dalam melakukan analisis sebuah kebijakan. Model yang diawarkan yakni model sistem dengan indikator utama efesiensi; model perilaku dengan, produktivitas dan akuntabilitas; model formulasi keputusan, dengan keefektifan dan keterjagaan kualitas; model tujuan bebas </w:t>
      </w:r>
      <w:r w:rsidRPr="00DC3CDA">
        <w:rPr>
          <w:rFonts w:ascii="Times New Roman" w:hAnsi="Times New Roman" w:cs="Times New Roman"/>
          <w:i/>
          <w:color w:val="000000" w:themeColor="text1"/>
          <w:sz w:val="24"/>
        </w:rPr>
        <w:t>(goal free),</w:t>
      </w:r>
      <w:r w:rsidRPr="00DC3CDA">
        <w:rPr>
          <w:rFonts w:ascii="Times New Roman" w:hAnsi="Times New Roman" w:cs="Times New Roman"/>
          <w:color w:val="000000" w:themeColor="text1"/>
          <w:sz w:val="24"/>
        </w:rPr>
        <w:t xml:space="preserve"> dengan pilihan pengguna dan manfaat sosial; model kekritisan seni </w:t>
      </w:r>
      <w:r w:rsidRPr="00DC3CDA">
        <w:rPr>
          <w:rFonts w:ascii="Times New Roman" w:hAnsi="Times New Roman" w:cs="Times New Roman"/>
          <w:i/>
          <w:color w:val="000000" w:themeColor="text1"/>
          <w:sz w:val="24"/>
        </w:rPr>
        <w:t xml:space="preserve">(art critism), </w:t>
      </w:r>
      <w:r w:rsidRPr="00DC3CDA">
        <w:rPr>
          <w:rFonts w:ascii="Times New Roman" w:hAnsi="Times New Roman" w:cs="Times New Roman"/>
          <w:color w:val="000000" w:themeColor="text1"/>
          <w:sz w:val="24"/>
        </w:rPr>
        <w:t xml:space="preserve">dengan standar yang semakin baik dan kesadaran yang semakin meningkat; model review profesional, penerimaan profesional; model kuasi legal </w:t>
      </w:r>
      <w:r w:rsidRPr="00DC3CDA">
        <w:rPr>
          <w:rFonts w:ascii="Times New Roman" w:hAnsi="Times New Roman" w:cs="Times New Roman"/>
          <w:i/>
          <w:color w:val="000000" w:themeColor="text1"/>
          <w:sz w:val="24"/>
        </w:rPr>
        <w:t>(quasi legal),</w:t>
      </w:r>
      <w:r w:rsidRPr="00DC3CDA">
        <w:rPr>
          <w:rFonts w:ascii="Times New Roman" w:hAnsi="Times New Roman" w:cs="Times New Roman"/>
          <w:color w:val="000000" w:themeColor="text1"/>
          <w:sz w:val="24"/>
        </w:rPr>
        <w:t xml:space="preserve"> dengan resolusi; dan model studi kasus, dengan indikator utama pemahaman atas diversitas.</w:t>
      </w:r>
    </w:p>
    <w:p w:rsidR="00511802" w:rsidRPr="00DC3CDA" w:rsidRDefault="001D37E5" w:rsidP="00511802">
      <w:pPr>
        <w:pStyle w:val="ListParagraph"/>
        <w:spacing w:after="0" w:line="480" w:lineRule="auto"/>
        <w:ind w:left="0" w:firstLine="851"/>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rPr>
        <w:t xml:space="preserve">Model-model yang dikemukakan di atas adalah model yang dikembangkan sesuai dengan pengelompokan pada sektor </w:t>
      </w:r>
      <w:r w:rsidR="00C73CE1" w:rsidRPr="00DC3CDA">
        <w:rPr>
          <w:rFonts w:ascii="Times New Roman" w:hAnsi="Times New Roman" w:cs="Times New Roman"/>
          <w:color w:val="000000" w:themeColor="text1"/>
          <w:sz w:val="24"/>
        </w:rPr>
        <w:t xml:space="preserve">pekerjaan dan persepsi </w:t>
      </w:r>
      <w:r w:rsidRPr="00DC3CDA">
        <w:rPr>
          <w:rFonts w:ascii="Times New Roman" w:hAnsi="Times New Roman" w:cs="Times New Roman"/>
          <w:color w:val="000000" w:themeColor="text1"/>
          <w:sz w:val="24"/>
        </w:rPr>
        <w:t>masyarakat</w:t>
      </w:r>
      <w:r w:rsidR="00C73CE1" w:rsidRPr="00DC3CDA">
        <w:rPr>
          <w:rFonts w:ascii="Times New Roman" w:hAnsi="Times New Roman" w:cs="Times New Roman"/>
          <w:color w:val="000000" w:themeColor="text1"/>
          <w:sz w:val="24"/>
        </w:rPr>
        <w:t xml:space="preserve"> dalam sebuah kebijakan</w:t>
      </w:r>
      <w:r w:rsidRPr="00DC3CDA">
        <w:rPr>
          <w:rFonts w:ascii="Times New Roman" w:hAnsi="Times New Roman" w:cs="Times New Roman"/>
          <w:color w:val="000000" w:themeColor="text1"/>
          <w:sz w:val="24"/>
        </w:rPr>
        <w:t xml:space="preserve">. Namun demikian Nugroho (2004:198) sendiri mengungkapkan </w:t>
      </w:r>
      <w:r w:rsidR="00CA0FCB" w:rsidRPr="00DC3CDA">
        <w:rPr>
          <w:rFonts w:ascii="Times New Roman" w:hAnsi="Times New Roman" w:cs="Times New Roman"/>
          <w:color w:val="000000" w:themeColor="text1"/>
          <w:sz w:val="24"/>
        </w:rPr>
        <w:t>evaluasi</w:t>
      </w:r>
      <w:r w:rsidRPr="00DC3CDA">
        <w:rPr>
          <w:rFonts w:ascii="Times New Roman" w:hAnsi="Times New Roman" w:cs="Times New Roman"/>
          <w:color w:val="000000" w:themeColor="text1"/>
          <w:sz w:val="24"/>
        </w:rPr>
        <w:t xml:space="preserve"> jenis</w:t>
      </w:r>
      <w:r w:rsidR="00CA0FCB" w:rsidRPr="00DC3CDA">
        <w:rPr>
          <w:rFonts w:ascii="Times New Roman" w:hAnsi="Times New Roman" w:cs="Times New Roman"/>
          <w:color w:val="000000" w:themeColor="text1"/>
          <w:sz w:val="24"/>
        </w:rPr>
        <w:t xml:space="preserve"> lain </w:t>
      </w:r>
      <w:r w:rsidRPr="00DC3CDA">
        <w:rPr>
          <w:rFonts w:ascii="Times New Roman" w:hAnsi="Times New Roman" w:cs="Times New Roman"/>
          <w:color w:val="000000" w:themeColor="text1"/>
          <w:sz w:val="24"/>
        </w:rPr>
        <w:t xml:space="preserve">berdasarkan </w:t>
      </w:r>
      <w:r w:rsidR="00CA0FCB" w:rsidRPr="00DC3CDA">
        <w:rPr>
          <w:rFonts w:ascii="Times New Roman" w:hAnsi="Times New Roman" w:cs="Times New Roman"/>
          <w:color w:val="000000" w:themeColor="text1"/>
          <w:sz w:val="24"/>
        </w:rPr>
        <w:t xml:space="preserve">teknik </w:t>
      </w:r>
      <w:r w:rsidR="00170D6B" w:rsidRPr="00DC3CDA">
        <w:rPr>
          <w:rFonts w:ascii="Times New Roman" w:hAnsi="Times New Roman" w:cs="Times New Roman"/>
          <w:color w:val="000000" w:themeColor="text1"/>
          <w:sz w:val="24"/>
        </w:rPr>
        <w:t>sebagai berikut</w:t>
      </w:r>
      <w:r w:rsidR="00CA0FCB" w:rsidRPr="00DC3CDA">
        <w:rPr>
          <w:rFonts w:ascii="Times New Roman" w:hAnsi="Times New Roman" w:cs="Times New Roman"/>
          <w:color w:val="000000" w:themeColor="text1"/>
          <w:sz w:val="24"/>
        </w:rPr>
        <w:t>:</w:t>
      </w:r>
    </w:p>
    <w:p w:rsidR="00CA0FCB" w:rsidRPr="00DC3CDA" w:rsidRDefault="00CA0FCB" w:rsidP="00995F82">
      <w:pPr>
        <w:pStyle w:val="ListParagraph"/>
        <w:numPr>
          <w:ilvl w:val="0"/>
          <w:numId w:val="10"/>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Evaluasi komparatif, yaitu dengan membandingkan implementasi kebijakan (proses dan hasilnya) dengan implementasi kebijakan yang sama atau berlainan, di satu tempat yang sama atau berlainan.</w:t>
      </w:r>
    </w:p>
    <w:p w:rsidR="00CA0FCB" w:rsidRPr="00DC3CDA" w:rsidRDefault="00CA0FCB" w:rsidP="00995F82">
      <w:pPr>
        <w:pStyle w:val="ListParagraph"/>
        <w:numPr>
          <w:ilvl w:val="0"/>
          <w:numId w:val="10"/>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Evaluasi historikal yaitu membuat evaluasi kebijakan berdasarkan rentang sejarah munculnya kebijakan-kebijakan tersebut.</w:t>
      </w:r>
    </w:p>
    <w:p w:rsidR="00CA0FCB" w:rsidRPr="00DC3CDA" w:rsidRDefault="00CA0FCB" w:rsidP="00995F82">
      <w:pPr>
        <w:pStyle w:val="ListParagraph"/>
        <w:numPr>
          <w:ilvl w:val="0"/>
          <w:numId w:val="10"/>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lastRenderedPageBreak/>
        <w:t>Evaluasi laboratorium atau ekspresimental yaitu evaluasi namun menggunakan eksperimen yang diletakkan dalam sejenis laboratorium.</w:t>
      </w:r>
    </w:p>
    <w:p w:rsidR="00CA0FCB" w:rsidRPr="00DC3CDA" w:rsidRDefault="00CA0FCB" w:rsidP="00995F82">
      <w:pPr>
        <w:pStyle w:val="ListParagraph"/>
        <w:numPr>
          <w:ilvl w:val="0"/>
          <w:numId w:val="10"/>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Evaluasi ad hock yaitu evaluasi yang dilakukan secara mendadak dalam waktu segera dengan tujuan untuk mendapatkan gambar pada saat itu </w:t>
      </w:r>
      <w:r w:rsidRPr="00DC3CDA">
        <w:rPr>
          <w:rFonts w:ascii="Times New Roman" w:hAnsi="Times New Roman" w:cs="Times New Roman"/>
          <w:i/>
          <w:color w:val="000000" w:themeColor="text1"/>
          <w:sz w:val="24"/>
        </w:rPr>
        <w:t>(snap shot).</w:t>
      </w:r>
    </w:p>
    <w:p w:rsidR="00CA0FCB" w:rsidRPr="00DC3CDA" w:rsidRDefault="00CA0FCB" w:rsidP="00CA0FCB">
      <w:pPr>
        <w:pStyle w:val="ListParagraph"/>
        <w:spacing w:after="0" w:line="240" w:lineRule="auto"/>
        <w:ind w:left="1211"/>
        <w:jc w:val="both"/>
        <w:rPr>
          <w:rFonts w:ascii="Times New Roman" w:hAnsi="Times New Roman" w:cs="Times New Roman"/>
          <w:color w:val="000000" w:themeColor="text1"/>
          <w:sz w:val="24"/>
        </w:rPr>
      </w:pPr>
    </w:p>
    <w:p w:rsidR="00B127BD" w:rsidRPr="00DC3CDA" w:rsidRDefault="00B127BD" w:rsidP="00B127BD">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Pendapat di atas mengemukakan evaluasi kebijakan  berdasarkan teknik, yang membaginya ke dalam empat macam yaitu, evaluasi komparatif, evaluasi historikal,  evaluasi laboratorium atau ekspresimental dan evaluasi ad hock.</w:t>
      </w:r>
    </w:p>
    <w:p w:rsidR="003C5C7B" w:rsidRPr="00DC3CDA" w:rsidRDefault="008F25B6" w:rsidP="00986D4C">
      <w:pPr>
        <w:pStyle w:val="ListParagraph"/>
        <w:spacing w:after="0" w:line="480" w:lineRule="auto"/>
        <w:ind w:left="0" w:firstLine="851"/>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rPr>
        <w:t xml:space="preserve">Menurut </w:t>
      </w:r>
      <w:r w:rsidR="00FB2B01" w:rsidRPr="00DC3CDA">
        <w:rPr>
          <w:rFonts w:ascii="Times New Roman" w:hAnsi="Times New Roman" w:cs="Times New Roman"/>
          <w:color w:val="000000" w:themeColor="text1"/>
          <w:sz w:val="24"/>
        </w:rPr>
        <w:t xml:space="preserve">Anderson </w:t>
      </w:r>
      <w:r w:rsidR="00CA0FCB" w:rsidRPr="00DC3CDA">
        <w:rPr>
          <w:rFonts w:ascii="Times New Roman" w:hAnsi="Times New Roman" w:cs="Times New Roman"/>
          <w:color w:val="000000" w:themeColor="text1"/>
          <w:sz w:val="24"/>
        </w:rPr>
        <w:t xml:space="preserve"> </w:t>
      </w:r>
      <w:r w:rsidR="00986D4C" w:rsidRPr="00DC3CDA">
        <w:rPr>
          <w:rFonts w:ascii="Times New Roman" w:hAnsi="Times New Roman" w:cs="Times New Roman"/>
          <w:color w:val="000000" w:themeColor="text1"/>
          <w:sz w:val="24"/>
        </w:rPr>
        <w:t xml:space="preserve">dalam Winarno </w:t>
      </w:r>
      <w:r w:rsidR="00CA0FCB" w:rsidRPr="00DC3CDA">
        <w:rPr>
          <w:rFonts w:ascii="Times New Roman" w:hAnsi="Times New Roman" w:cs="Times New Roman"/>
          <w:color w:val="000000" w:themeColor="text1"/>
          <w:sz w:val="24"/>
        </w:rPr>
        <w:t>(</w:t>
      </w:r>
      <w:r w:rsidR="00986D4C" w:rsidRPr="00DC3CDA">
        <w:rPr>
          <w:rFonts w:ascii="Times New Roman" w:hAnsi="Times New Roman" w:cs="Times New Roman"/>
          <w:color w:val="000000" w:themeColor="text1"/>
          <w:sz w:val="24"/>
        </w:rPr>
        <w:t>2002:168</w:t>
      </w:r>
      <w:r w:rsidR="00CA0FCB" w:rsidRPr="00DC3CDA">
        <w:rPr>
          <w:rFonts w:ascii="Times New Roman" w:hAnsi="Times New Roman" w:cs="Times New Roman"/>
          <w:color w:val="000000" w:themeColor="text1"/>
          <w:sz w:val="24"/>
        </w:rPr>
        <w:t>) membagi evaluasi kebij</w:t>
      </w:r>
      <w:r w:rsidR="00FB2B01" w:rsidRPr="00DC3CDA">
        <w:rPr>
          <w:rFonts w:ascii="Times New Roman" w:hAnsi="Times New Roman" w:cs="Times New Roman"/>
          <w:color w:val="000000" w:themeColor="text1"/>
          <w:sz w:val="24"/>
        </w:rPr>
        <w:t>akan publik ke dalam tiga tipe</w:t>
      </w:r>
      <w:r w:rsidR="00FB2B01" w:rsidRPr="00DC3CDA">
        <w:rPr>
          <w:rFonts w:ascii="Times New Roman" w:hAnsi="Times New Roman" w:cs="Times New Roman"/>
          <w:color w:val="000000" w:themeColor="text1"/>
          <w:sz w:val="24"/>
          <w:lang w:val="id-ID"/>
        </w:rPr>
        <w:t xml:space="preserve"> sebagai berikut:</w:t>
      </w:r>
    </w:p>
    <w:p w:rsidR="00FE2D11" w:rsidRPr="00DC3CDA" w:rsidRDefault="00FE2D11" w:rsidP="00AE12A9">
      <w:pPr>
        <w:pStyle w:val="ListParagraph"/>
        <w:spacing w:after="0" w:line="480" w:lineRule="auto"/>
        <w:ind w:left="0" w:firstLine="851"/>
        <w:jc w:val="both"/>
        <w:rPr>
          <w:rFonts w:ascii="Times New Roman" w:hAnsi="Times New Roman" w:cs="Times New Roman"/>
          <w:color w:val="000000" w:themeColor="text1"/>
          <w:sz w:val="2"/>
          <w:szCs w:val="2"/>
          <w:lang w:val="id-ID"/>
        </w:rPr>
      </w:pPr>
    </w:p>
    <w:p w:rsidR="00AE12A9" w:rsidRPr="00DC3CDA" w:rsidRDefault="00CA0FCB" w:rsidP="00FE2D11">
      <w:pPr>
        <w:pStyle w:val="ListParagraph"/>
        <w:spacing w:after="0" w:line="240" w:lineRule="auto"/>
        <w:ind w:left="1134"/>
        <w:jc w:val="both"/>
        <w:rPr>
          <w:rFonts w:ascii="Times New Roman" w:hAnsi="Times New Roman" w:cs="Times New Roman"/>
          <w:color w:val="000000" w:themeColor="text1"/>
          <w:sz w:val="24"/>
          <w:lang w:val="id-ID"/>
        </w:rPr>
      </w:pPr>
      <w:r w:rsidRPr="00DC3CDA">
        <w:rPr>
          <w:rFonts w:ascii="Times New Roman" w:hAnsi="Times New Roman" w:cs="Times New Roman"/>
          <w:i/>
          <w:color w:val="000000" w:themeColor="text1"/>
          <w:sz w:val="24"/>
        </w:rPr>
        <w:t>Pertama,</w:t>
      </w:r>
      <w:r w:rsidRPr="00DC3CDA">
        <w:rPr>
          <w:rFonts w:ascii="Times New Roman" w:hAnsi="Times New Roman" w:cs="Times New Roman"/>
          <w:color w:val="000000" w:themeColor="text1"/>
          <w:sz w:val="24"/>
        </w:rPr>
        <w:t xml:space="preserve"> evaluasi kebijakan publik yang dipahami sebagai kegiatan fungsional. </w:t>
      </w:r>
      <w:r w:rsidRPr="00DC3CDA">
        <w:rPr>
          <w:rFonts w:ascii="Times New Roman" w:hAnsi="Times New Roman" w:cs="Times New Roman"/>
          <w:i/>
          <w:color w:val="000000" w:themeColor="text1"/>
          <w:sz w:val="24"/>
        </w:rPr>
        <w:t>Kedua,</w:t>
      </w:r>
      <w:r w:rsidRPr="00DC3CDA">
        <w:rPr>
          <w:rFonts w:ascii="Times New Roman" w:hAnsi="Times New Roman" w:cs="Times New Roman"/>
          <w:color w:val="000000" w:themeColor="text1"/>
          <w:sz w:val="24"/>
        </w:rPr>
        <w:t xml:space="preserve"> evaluasi yang memfokuskan kepada bekerjanya kebijakan. </w:t>
      </w:r>
      <w:r w:rsidRPr="00DC3CDA">
        <w:rPr>
          <w:rFonts w:ascii="Times New Roman" w:hAnsi="Times New Roman" w:cs="Times New Roman"/>
          <w:i/>
          <w:color w:val="000000" w:themeColor="text1"/>
          <w:sz w:val="24"/>
        </w:rPr>
        <w:t>Ketiga,</w:t>
      </w:r>
      <w:r w:rsidRPr="00DC3CDA">
        <w:rPr>
          <w:rFonts w:ascii="Times New Roman" w:hAnsi="Times New Roman" w:cs="Times New Roman"/>
          <w:color w:val="000000" w:themeColor="text1"/>
          <w:sz w:val="24"/>
        </w:rPr>
        <w:t xml:space="preserve"> evaluasi kebijakan sistematis yang melihat secara obyektif program-program kebijakan yang ditujukan untuk mengukur dampa</w:t>
      </w:r>
      <w:r w:rsidR="00053B3F" w:rsidRPr="00DC3CDA">
        <w:rPr>
          <w:rFonts w:ascii="Times New Roman" w:hAnsi="Times New Roman" w:cs="Times New Roman"/>
          <w:color w:val="000000" w:themeColor="text1"/>
          <w:sz w:val="24"/>
        </w:rPr>
        <w:t>knya bagi masyarakat dan sejauh</w:t>
      </w:r>
      <w:r w:rsidRPr="00DC3CDA">
        <w:rPr>
          <w:rFonts w:ascii="Times New Roman" w:hAnsi="Times New Roman" w:cs="Times New Roman"/>
          <w:color w:val="000000" w:themeColor="text1"/>
          <w:sz w:val="24"/>
        </w:rPr>
        <w:t>mana tujuan-tujuan yang ada dinyatakan telah dicapai.</w:t>
      </w:r>
    </w:p>
    <w:p w:rsidR="00FE2D11" w:rsidRPr="00DC3CDA" w:rsidRDefault="00FE2D11" w:rsidP="00FE2D11">
      <w:pPr>
        <w:pStyle w:val="ListParagraph"/>
        <w:spacing w:after="0" w:line="240" w:lineRule="auto"/>
        <w:ind w:left="1134"/>
        <w:jc w:val="both"/>
        <w:rPr>
          <w:rFonts w:ascii="Times New Roman" w:hAnsi="Times New Roman" w:cs="Times New Roman"/>
          <w:color w:val="000000" w:themeColor="text1"/>
          <w:sz w:val="12"/>
          <w:szCs w:val="10"/>
        </w:rPr>
      </w:pPr>
    </w:p>
    <w:p w:rsidR="008837FC" w:rsidRPr="00DC3CDA" w:rsidRDefault="008837FC" w:rsidP="00FE2D11">
      <w:pPr>
        <w:pStyle w:val="ListParagraph"/>
        <w:spacing w:after="0" w:line="240" w:lineRule="auto"/>
        <w:ind w:left="1134"/>
        <w:jc w:val="both"/>
        <w:rPr>
          <w:rFonts w:ascii="Times New Roman" w:hAnsi="Times New Roman" w:cs="Times New Roman"/>
          <w:color w:val="000000" w:themeColor="text1"/>
          <w:sz w:val="12"/>
          <w:szCs w:val="10"/>
        </w:rPr>
      </w:pPr>
    </w:p>
    <w:p w:rsidR="00FE2D11" w:rsidRPr="00DC3CDA" w:rsidRDefault="00FE2D11" w:rsidP="00FE2D11">
      <w:pPr>
        <w:pStyle w:val="ListParagraph"/>
        <w:spacing w:after="0" w:line="240" w:lineRule="auto"/>
        <w:ind w:left="1134"/>
        <w:jc w:val="both"/>
        <w:rPr>
          <w:rFonts w:ascii="Times New Roman" w:hAnsi="Times New Roman" w:cs="Times New Roman"/>
          <w:color w:val="000000" w:themeColor="text1"/>
          <w:sz w:val="6"/>
          <w:szCs w:val="4"/>
        </w:rPr>
      </w:pPr>
    </w:p>
    <w:p w:rsidR="00BB4D36" w:rsidRPr="00DC3CDA" w:rsidRDefault="00BB4D36" w:rsidP="00AE12A9">
      <w:pPr>
        <w:pStyle w:val="ListParagraph"/>
        <w:spacing w:after="0" w:line="480" w:lineRule="auto"/>
        <w:ind w:left="0" w:firstLine="851"/>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lang w:val="id-ID"/>
        </w:rPr>
        <w:t>Mengacu pada pandangn di atas, maka tipe evaluasi kebijakan dikategorikan menjadi tiga macam yaitu, evaluasi kebijakan publik dalam pendekatan fungsional; kedua, evaluasi kebijakan yang menitikberatkan pada cara bekerjanya kebijakan dan ketiga, evaluasi kebijakan sistematis dalam rangka mengukur pencapaian tujuannya.</w:t>
      </w:r>
    </w:p>
    <w:p w:rsidR="00CA0FCB" w:rsidRPr="00DC3CDA" w:rsidRDefault="00CA0FCB" w:rsidP="00AE12A9">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Winarno (2002:169) mengemukakan beberapa langkah yang diperlukan dalam mel</w:t>
      </w:r>
      <w:r w:rsidR="00170D6B" w:rsidRPr="00DC3CDA">
        <w:rPr>
          <w:rFonts w:ascii="Times New Roman" w:hAnsi="Times New Roman" w:cs="Times New Roman"/>
          <w:color w:val="000000" w:themeColor="text1"/>
          <w:sz w:val="24"/>
        </w:rPr>
        <w:t>akukan evaluasi kebijakan yakni</w:t>
      </w:r>
      <w:r w:rsidRPr="00DC3CDA">
        <w:rPr>
          <w:rFonts w:ascii="Times New Roman" w:hAnsi="Times New Roman" w:cs="Times New Roman"/>
          <w:color w:val="000000" w:themeColor="text1"/>
          <w:sz w:val="24"/>
        </w:rPr>
        <w:t>:</w:t>
      </w:r>
    </w:p>
    <w:p w:rsidR="00A047DF" w:rsidRPr="00DC3CDA" w:rsidRDefault="00A047DF" w:rsidP="00AE12A9">
      <w:pPr>
        <w:pStyle w:val="ListParagraph"/>
        <w:spacing w:after="0" w:line="480" w:lineRule="auto"/>
        <w:ind w:left="0" w:firstLine="851"/>
        <w:jc w:val="both"/>
        <w:rPr>
          <w:rFonts w:ascii="Times New Roman" w:hAnsi="Times New Roman" w:cs="Times New Roman"/>
          <w:color w:val="000000" w:themeColor="text1"/>
          <w:sz w:val="24"/>
        </w:rPr>
      </w:pPr>
    </w:p>
    <w:p w:rsidR="00A047DF" w:rsidRPr="00DC3CDA" w:rsidRDefault="00A047DF" w:rsidP="00AE12A9">
      <w:pPr>
        <w:pStyle w:val="ListParagraph"/>
        <w:spacing w:after="0" w:line="480" w:lineRule="auto"/>
        <w:ind w:left="0" w:firstLine="851"/>
        <w:jc w:val="both"/>
        <w:rPr>
          <w:rFonts w:ascii="Times New Roman" w:hAnsi="Times New Roman" w:cs="Times New Roman"/>
          <w:color w:val="000000" w:themeColor="text1"/>
          <w:sz w:val="24"/>
        </w:rPr>
      </w:pPr>
    </w:p>
    <w:p w:rsidR="00CA0FCB" w:rsidRPr="00DC3CDA" w:rsidRDefault="00CA0FCB" w:rsidP="00995F82">
      <w:pPr>
        <w:pStyle w:val="ListParagraph"/>
        <w:numPr>
          <w:ilvl w:val="0"/>
          <w:numId w:val="11"/>
        </w:numPr>
        <w:tabs>
          <w:tab w:val="left" w:pos="1701"/>
        </w:tabs>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lastRenderedPageBreak/>
        <w:t>Mengidentifikasi tujuan program yang akan dievaluasi.</w:t>
      </w:r>
    </w:p>
    <w:p w:rsidR="00CA0FCB" w:rsidRPr="00DC3CDA" w:rsidRDefault="00CA0FCB" w:rsidP="00995F82">
      <w:pPr>
        <w:pStyle w:val="ListParagraph"/>
        <w:numPr>
          <w:ilvl w:val="0"/>
          <w:numId w:val="11"/>
        </w:numPr>
        <w:tabs>
          <w:tab w:val="left" w:pos="1701"/>
        </w:tabs>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Analisis terhadap masalah.</w:t>
      </w:r>
    </w:p>
    <w:p w:rsidR="00CA0FCB" w:rsidRPr="00DC3CDA" w:rsidRDefault="00CA0FCB" w:rsidP="00995F82">
      <w:pPr>
        <w:pStyle w:val="ListParagraph"/>
        <w:numPr>
          <w:ilvl w:val="0"/>
          <w:numId w:val="11"/>
        </w:numPr>
        <w:tabs>
          <w:tab w:val="left" w:pos="1701"/>
        </w:tabs>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Deskripsi dan standarisasi kegiatan.</w:t>
      </w:r>
    </w:p>
    <w:p w:rsidR="00CA0FCB" w:rsidRPr="00DC3CDA" w:rsidRDefault="00CA0FCB" w:rsidP="00995F82">
      <w:pPr>
        <w:pStyle w:val="ListParagraph"/>
        <w:numPr>
          <w:ilvl w:val="0"/>
          <w:numId w:val="11"/>
        </w:numPr>
        <w:tabs>
          <w:tab w:val="left" w:pos="1701"/>
        </w:tabs>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Pengukuran terhadap tingkatan perubahan yang terjadi.</w:t>
      </w:r>
    </w:p>
    <w:p w:rsidR="00CA0FCB" w:rsidRPr="00DC3CDA" w:rsidRDefault="00CA0FCB" w:rsidP="00995F82">
      <w:pPr>
        <w:pStyle w:val="ListParagraph"/>
        <w:numPr>
          <w:ilvl w:val="0"/>
          <w:numId w:val="11"/>
        </w:numPr>
        <w:tabs>
          <w:tab w:val="left" w:pos="1701"/>
        </w:tabs>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Menentukan a</w:t>
      </w:r>
      <w:r w:rsidR="00053B3F" w:rsidRPr="00DC3CDA">
        <w:rPr>
          <w:rFonts w:ascii="Times New Roman" w:hAnsi="Times New Roman" w:cs="Times New Roman"/>
          <w:color w:val="000000" w:themeColor="text1"/>
          <w:sz w:val="24"/>
        </w:rPr>
        <w:t>p</w:t>
      </w:r>
      <w:r w:rsidRPr="00DC3CDA">
        <w:rPr>
          <w:rFonts w:ascii="Times New Roman" w:hAnsi="Times New Roman" w:cs="Times New Roman"/>
          <w:color w:val="000000" w:themeColor="text1"/>
          <w:sz w:val="24"/>
        </w:rPr>
        <w:t>akah perubahan yang diamati merupakan akibat dari kegiatan tersebut atau karena penyebab yang lain.</w:t>
      </w:r>
    </w:p>
    <w:p w:rsidR="00CA0FCB" w:rsidRPr="00DC3CDA" w:rsidRDefault="00CA0FCB" w:rsidP="00995F82">
      <w:pPr>
        <w:pStyle w:val="ListParagraph"/>
        <w:numPr>
          <w:ilvl w:val="0"/>
          <w:numId w:val="11"/>
        </w:numPr>
        <w:tabs>
          <w:tab w:val="left" w:pos="1701"/>
        </w:tabs>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Beberapa indikator untuk menentukan keberadaan suatu dampak.</w:t>
      </w:r>
    </w:p>
    <w:p w:rsidR="00CA0FCB" w:rsidRPr="00DC3CDA" w:rsidRDefault="00CA0FCB" w:rsidP="00CA0FCB">
      <w:pPr>
        <w:pStyle w:val="ListParagraph"/>
        <w:tabs>
          <w:tab w:val="left" w:pos="1560"/>
        </w:tabs>
        <w:spacing w:after="0" w:line="240" w:lineRule="auto"/>
        <w:ind w:left="1713"/>
        <w:rPr>
          <w:rFonts w:ascii="Times New Roman" w:hAnsi="Times New Roman" w:cs="Times New Roman"/>
          <w:color w:val="000000" w:themeColor="text1"/>
          <w:sz w:val="32"/>
          <w:szCs w:val="28"/>
        </w:rPr>
      </w:pPr>
    </w:p>
    <w:p w:rsidR="00AE12A9" w:rsidRPr="00DC3CDA" w:rsidRDefault="00AE12A9" w:rsidP="00AE12A9">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Langkah-langkah sebagaimana dikemukakan di atas merupakan upaya sistematis untuk melakukan evaluasi kebijakan, yang diawali dengan melakukan identifikasi tujuan, melakukan analisis masalah, untuk selanjutnya dilakukan deskripsi kegiatan, melakukan pengukuran terhadap perubahan yang terjadi kemudian dilakukan analisis kritis terhadap dampak perubahan dan diakhiri dengan penentuan indikator sebagai alat ukur dalam menialai sebuah dampak kebijakan kepada publik.</w:t>
      </w:r>
    </w:p>
    <w:p w:rsidR="00A047DF" w:rsidRPr="00DC3CDA" w:rsidRDefault="00A047DF" w:rsidP="00AE12A9">
      <w:pPr>
        <w:pStyle w:val="ListParagraph"/>
        <w:spacing w:after="0" w:line="480" w:lineRule="auto"/>
        <w:ind w:left="0" w:firstLine="851"/>
        <w:jc w:val="both"/>
        <w:rPr>
          <w:rFonts w:ascii="Times New Roman" w:hAnsi="Times New Roman" w:cs="Times New Roman"/>
          <w:color w:val="000000" w:themeColor="text1"/>
          <w:sz w:val="8"/>
          <w:szCs w:val="6"/>
        </w:rPr>
      </w:pPr>
    </w:p>
    <w:p w:rsidR="00CA0FCB" w:rsidRPr="00DC3CDA" w:rsidRDefault="00CA0FCB" w:rsidP="00AE12A9">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Terhadap berbagai teknik dan langkah dari berbagai pakar kebijakan</w:t>
      </w:r>
      <w:r w:rsidR="00053B3F" w:rsidRPr="00DC3CDA">
        <w:rPr>
          <w:rFonts w:ascii="Times New Roman" w:hAnsi="Times New Roman" w:cs="Times New Roman"/>
          <w:color w:val="000000" w:themeColor="text1"/>
          <w:sz w:val="24"/>
        </w:rPr>
        <w:t>,</w:t>
      </w:r>
      <w:r w:rsidRPr="00DC3CDA">
        <w:rPr>
          <w:rFonts w:ascii="Times New Roman" w:hAnsi="Times New Roman" w:cs="Times New Roman"/>
          <w:color w:val="000000" w:themeColor="text1"/>
          <w:sz w:val="24"/>
        </w:rPr>
        <w:t xml:space="preserve"> Nugroho (2004:200) selanjutnya merangkum ke dalam panduan pokok eva</w:t>
      </w:r>
      <w:r w:rsidR="00170D6B" w:rsidRPr="00DC3CDA">
        <w:rPr>
          <w:rFonts w:ascii="Times New Roman" w:hAnsi="Times New Roman" w:cs="Times New Roman"/>
          <w:color w:val="000000" w:themeColor="text1"/>
          <w:sz w:val="24"/>
        </w:rPr>
        <w:t>luasi kebijakan sebagai berikut</w:t>
      </w:r>
      <w:r w:rsidRPr="00DC3CDA">
        <w:rPr>
          <w:rFonts w:ascii="Times New Roman" w:hAnsi="Times New Roman" w:cs="Times New Roman"/>
          <w:color w:val="000000" w:themeColor="text1"/>
          <w:sz w:val="24"/>
        </w:rPr>
        <w:t>:</w:t>
      </w:r>
    </w:p>
    <w:p w:rsidR="00266C5D" w:rsidRPr="00DC3CDA" w:rsidRDefault="00CA0FCB" w:rsidP="00351F59">
      <w:pPr>
        <w:pStyle w:val="ListParagraph"/>
        <w:numPr>
          <w:ilvl w:val="0"/>
          <w:numId w:val="12"/>
        </w:numPr>
        <w:spacing w:after="8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Terdapat perbedaan yang tipis antara evaluasi kebijakan dengan analisa kebijakan. Namun demikian, terdapat satu perbedaan pokok yaitu analisa kebijakan biasanya diperuntukkan bagi lingkungan pengambil kebijakan untuk tujuan formulasi atau penyempurnaan kebijakan, sementara evaluasi dapat dilakukan oleh internal maupun eksternal pengambil kebijakan.</w:t>
      </w:r>
    </w:p>
    <w:p w:rsidR="00A047DF" w:rsidRPr="00DC3CDA" w:rsidRDefault="00A047DF" w:rsidP="00A047DF">
      <w:pPr>
        <w:pStyle w:val="ListParagraph"/>
        <w:spacing w:after="80" w:line="240" w:lineRule="auto"/>
        <w:ind w:left="1560"/>
        <w:jc w:val="both"/>
        <w:rPr>
          <w:rFonts w:ascii="Times New Roman" w:hAnsi="Times New Roman" w:cs="Times New Roman"/>
          <w:color w:val="000000" w:themeColor="text1"/>
          <w:sz w:val="24"/>
        </w:rPr>
      </w:pPr>
    </w:p>
    <w:p w:rsidR="00A047DF" w:rsidRPr="00DC3CDA" w:rsidRDefault="00A047DF" w:rsidP="00A047DF">
      <w:pPr>
        <w:pStyle w:val="ListParagraph"/>
        <w:spacing w:after="80" w:line="240" w:lineRule="auto"/>
        <w:ind w:left="1560"/>
        <w:jc w:val="both"/>
        <w:rPr>
          <w:rFonts w:ascii="Times New Roman" w:hAnsi="Times New Roman" w:cs="Times New Roman"/>
          <w:color w:val="000000" w:themeColor="text1"/>
          <w:sz w:val="24"/>
        </w:rPr>
      </w:pPr>
    </w:p>
    <w:p w:rsidR="00A047DF" w:rsidRPr="00DC3CDA" w:rsidRDefault="00A047DF" w:rsidP="00A047DF">
      <w:pPr>
        <w:pStyle w:val="ListParagraph"/>
        <w:spacing w:after="80" w:line="240" w:lineRule="auto"/>
        <w:ind w:left="1560"/>
        <w:jc w:val="both"/>
        <w:rPr>
          <w:rFonts w:ascii="Times New Roman" w:hAnsi="Times New Roman" w:cs="Times New Roman"/>
          <w:color w:val="000000" w:themeColor="text1"/>
          <w:sz w:val="24"/>
        </w:rPr>
      </w:pPr>
    </w:p>
    <w:p w:rsidR="00A047DF" w:rsidRPr="00DC3CDA" w:rsidRDefault="00A047DF" w:rsidP="00A047DF">
      <w:pPr>
        <w:pStyle w:val="ListParagraph"/>
        <w:spacing w:after="80" w:line="240" w:lineRule="auto"/>
        <w:ind w:left="1560"/>
        <w:jc w:val="both"/>
        <w:rPr>
          <w:rFonts w:ascii="Times New Roman" w:hAnsi="Times New Roman" w:cs="Times New Roman"/>
          <w:color w:val="000000" w:themeColor="text1"/>
          <w:sz w:val="24"/>
        </w:rPr>
      </w:pPr>
    </w:p>
    <w:p w:rsidR="00A047DF" w:rsidRPr="00DC3CDA" w:rsidRDefault="00A047DF" w:rsidP="00A047DF">
      <w:pPr>
        <w:pStyle w:val="ListParagraph"/>
        <w:spacing w:after="80" w:line="240" w:lineRule="auto"/>
        <w:ind w:left="1560"/>
        <w:jc w:val="both"/>
        <w:rPr>
          <w:rFonts w:ascii="Times New Roman" w:hAnsi="Times New Roman" w:cs="Times New Roman"/>
          <w:color w:val="000000" w:themeColor="text1"/>
          <w:sz w:val="24"/>
        </w:rPr>
      </w:pPr>
    </w:p>
    <w:p w:rsidR="00A047DF" w:rsidRPr="00DC3CDA" w:rsidRDefault="00A047DF" w:rsidP="00A047DF">
      <w:pPr>
        <w:pStyle w:val="ListParagraph"/>
        <w:spacing w:after="80" w:line="240" w:lineRule="auto"/>
        <w:ind w:left="1560"/>
        <w:jc w:val="both"/>
        <w:rPr>
          <w:rFonts w:ascii="Times New Roman" w:hAnsi="Times New Roman" w:cs="Times New Roman"/>
          <w:color w:val="000000" w:themeColor="text1"/>
          <w:sz w:val="24"/>
        </w:rPr>
      </w:pPr>
    </w:p>
    <w:p w:rsidR="00CA0FCB" w:rsidRPr="00DC3CDA" w:rsidRDefault="00CA0FCB" w:rsidP="00995F82">
      <w:pPr>
        <w:pStyle w:val="ListParagraph"/>
        <w:numPr>
          <w:ilvl w:val="0"/>
          <w:numId w:val="12"/>
        </w:numPr>
        <w:spacing w:after="8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lastRenderedPageBreak/>
        <w:t>Evaluasi kebijakan yang baik harus mempunyai beberapa syarat pokok yaitu :</w:t>
      </w:r>
    </w:p>
    <w:p w:rsidR="00CA0FCB" w:rsidRPr="00DC3CDA" w:rsidRDefault="00CA0FCB" w:rsidP="00995F82">
      <w:pPr>
        <w:pStyle w:val="ListParagraph"/>
        <w:numPr>
          <w:ilvl w:val="0"/>
          <w:numId w:val="13"/>
        </w:numPr>
        <w:spacing w:after="80" w:line="240" w:lineRule="auto"/>
        <w:ind w:left="1985" w:hanging="425"/>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tujuannya  menemukan hal-hal yang strategis untuk meningkatkan kinerja kebijakan.</w:t>
      </w:r>
    </w:p>
    <w:p w:rsidR="00CA0FCB" w:rsidRPr="00DC3CDA" w:rsidRDefault="00CA0FCB" w:rsidP="00995F82">
      <w:pPr>
        <w:pStyle w:val="ListParagraph"/>
        <w:numPr>
          <w:ilvl w:val="0"/>
          <w:numId w:val="13"/>
        </w:numPr>
        <w:spacing w:after="80" w:line="240" w:lineRule="auto"/>
        <w:ind w:left="1985" w:hanging="425"/>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yang bersangkutan harus mampu mengambil jarak dari pembuat kebijakan, pelaksana kebijakan dan target kebijakan.</w:t>
      </w:r>
    </w:p>
    <w:p w:rsidR="00B33149" w:rsidRPr="00DC3CDA" w:rsidRDefault="00CA0FCB" w:rsidP="00995F82">
      <w:pPr>
        <w:pStyle w:val="ListParagraph"/>
        <w:numPr>
          <w:ilvl w:val="0"/>
          <w:numId w:val="13"/>
        </w:numPr>
        <w:spacing w:after="0" w:line="240" w:lineRule="auto"/>
        <w:ind w:left="1985" w:hanging="425"/>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prosedur evaluasi harus dapat dipertanggungjawabkan secara metodologi.</w:t>
      </w:r>
    </w:p>
    <w:p w:rsidR="00AE12A9" w:rsidRPr="00DC3CDA" w:rsidRDefault="00CA0FCB" w:rsidP="00995F82">
      <w:pPr>
        <w:pStyle w:val="ListParagraph"/>
        <w:numPr>
          <w:ilvl w:val="0"/>
          <w:numId w:val="12"/>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Evaluator harus individu atau lembaga yang mempunyai karakter profesional dalam arti menguasai kecakapan keilmuan, metodologi dan beretika.</w:t>
      </w:r>
    </w:p>
    <w:p w:rsidR="00AE12A9" w:rsidRPr="00DC3CDA" w:rsidRDefault="00CA0FCB" w:rsidP="00995F82">
      <w:pPr>
        <w:pStyle w:val="ListParagraph"/>
        <w:numPr>
          <w:ilvl w:val="0"/>
          <w:numId w:val="12"/>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Evaluasi dilaksanakan tidak dalam suasana permusuhan atau kebencian.</w:t>
      </w:r>
    </w:p>
    <w:p w:rsidR="00B127BD" w:rsidRPr="00DC3CDA" w:rsidRDefault="00B127BD" w:rsidP="00C6648C">
      <w:pPr>
        <w:spacing w:after="0" w:line="480" w:lineRule="auto"/>
        <w:jc w:val="both"/>
        <w:rPr>
          <w:rFonts w:ascii="Times New Roman" w:hAnsi="Times New Roman" w:cs="Times New Roman"/>
          <w:color w:val="000000" w:themeColor="text1"/>
          <w:sz w:val="14"/>
          <w:szCs w:val="12"/>
          <w:lang w:val="id-ID"/>
        </w:rPr>
      </w:pPr>
    </w:p>
    <w:p w:rsidR="00B127BD" w:rsidRPr="00DC3CDA" w:rsidRDefault="00B127BD" w:rsidP="00B127BD">
      <w:pPr>
        <w:spacing w:after="0" w:line="480" w:lineRule="auto"/>
        <w:ind w:firstLine="709"/>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Pendapat Nugroho di atas merupakan rangkuman terhadap berbagai teknik dan langkah dalam melakukan evaluasi kebijakan. Dengan kesimpulan yang ia ambil adalah Pertama, terdapat perbedaan yang tipis antara evaluasi kebijakan dengan analisa kebijakan. Kedua, evaluasi kebijakan yang baik harus mempunyai beberapa syarat pokok yaitu  tujuannya  menemukan hal-hal yang strategis untuk meningkatkan kinerja kebijakan, harus mampu mengambil jarak dari pembuat kebijakan, pelaksana kebijakan dan target kebijakan, serta prosedur evaluasi harus dapat dipertanggungjawabkan secara metodologi. Ketiga,  evaluator harus individu atau lembaga yang mempunyai karakter profesional; dan Keempat, evaluasi dilaksanakan dalam suasana kondusif atau keakuran.</w:t>
      </w:r>
    </w:p>
    <w:p w:rsidR="00B33149" w:rsidRPr="00DC3CDA" w:rsidRDefault="00B33149" w:rsidP="00B127BD">
      <w:pPr>
        <w:spacing w:after="0" w:line="480" w:lineRule="auto"/>
        <w:ind w:firstLine="709"/>
        <w:jc w:val="both"/>
        <w:rPr>
          <w:rFonts w:ascii="Times New Roman" w:hAnsi="Times New Roman" w:cs="Times New Roman"/>
          <w:color w:val="000000" w:themeColor="text1"/>
          <w:sz w:val="4"/>
          <w:szCs w:val="2"/>
        </w:rPr>
      </w:pPr>
    </w:p>
    <w:p w:rsidR="00B33149" w:rsidRPr="00DC3CDA" w:rsidRDefault="00CA0FCB" w:rsidP="003C5C7B">
      <w:pPr>
        <w:spacing w:after="0" w:line="480" w:lineRule="auto"/>
        <w:ind w:firstLine="709"/>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Secara s</w:t>
      </w:r>
      <w:r w:rsidR="00B127BD" w:rsidRPr="00DC3CDA">
        <w:rPr>
          <w:rFonts w:ascii="Times New Roman" w:hAnsi="Times New Roman" w:cs="Times New Roman"/>
          <w:color w:val="000000" w:themeColor="text1"/>
          <w:sz w:val="24"/>
        </w:rPr>
        <w:t>ederhana Nugroho</w:t>
      </w:r>
      <w:r w:rsidRPr="00DC3CDA">
        <w:rPr>
          <w:rFonts w:ascii="Times New Roman" w:hAnsi="Times New Roman" w:cs="Times New Roman"/>
          <w:color w:val="000000" w:themeColor="text1"/>
          <w:sz w:val="24"/>
        </w:rPr>
        <w:t xml:space="preserve"> </w:t>
      </w:r>
      <w:r w:rsidR="00B127BD" w:rsidRPr="00DC3CDA">
        <w:rPr>
          <w:rFonts w:ascii="Times New Roman" w:hAnsi="Times New Roman" w:cs="Times New Roman"/>
          <w:color w:val="000000" w:themeColor="text1"/>
          <w:sz w:val="24"/>
        </w:rPr>
        <w:t>(2004:200) me</w:t>
      </w:r>
      <w:r w:rsidRPr="00DC3CDA">
        <w:rPr>
          <w:rFonts w:ascii="Times New Roman" w:hAnsi="Times New Roman" w:cs="Times New Roman"/>
          <w:color w:val="000000" w:themeColor="text1"/>
          <w:sz w:val="24"/>
        </w:rPr>
        <w:t xml:space="preserve">ringkas </w:t>
      </w:r>
      <w:r w:rsidR="00B127BD" w:rsidRPr="00DC3CDA">
        <w:rPr>
          <w:rFonts w:ascii="Times New Roman" w:hAnsi="Times New Roman" w:cs="Times New Roman"/>
          <w:color w:val="000000" w:themeColor="text1"/>
          <w:sz w:val="24"/>
        </w:rPr>
        <w:t xml:space="preserve">pedoman tersebut </w:t>
      </w:r>
      <w:r w:rsidRPr="00DC3CDA">
        <w:rPr>
          <w:rFonts w:ascii="Times New Roman" w:hAnsi="Times New Roman" w:cs="Times New Roman"/>
          <w:color w:val="000000" w:themeColor="text1"/>
          <w:sz w:val="24"/>
        </w:rPr>
        <w:t>dalam gambar sebaga</w:t>
      </w:r>
      <w:r w:rsidR="00170D6B" w:rsidRPr="00DC3CDA">
        <w:rPr>
          <w:rFonts w:ascii="Times New Roman" w:hAnsi="Times New Roman" w:cs="Times New Roman"/>
          <w:color w:val="000000" w:themeColor="text1"/>
          <w:sz w:val="24"/>
        </w:rPr>
        <w:t>i berikut</w:t>
      </w:r>
      <w:r w:rsidRPr="00DC3CDA">
        <w:rPr>
          <w:rFonts w:ascii="Times New Roman" w:hAnsi="Times New Roman" w:cs="Times New Roman"/>
          <w:color w:val="000000" w:themeColor="text1"/>
          <w:sz w:val="24"/>
        </w:rPr>
        <w:t>:</w:t>
      </w:r>
    </w:p>
    <w:p w:rsidR="00A047DF" w:rsidRPr="00DC3CDA" w:rsidRDefault="00A047DF" w:rsidP="003C5C7B">
      <w:pPr>
        <w:spacing w:after="0" w:line="480" w:lineRule="auto"/>
        <w:ind w:firstLine="709"/>
        <w:jc w:val="both"/>
        <w:rPr>
          <w:rFonts w:ascii="Times New Roman" w:hAnsi="Times New Roman" w:cs="Times New Roman"/>
          <w:color w:val="000000" w:themeColor="text1"/>
          <w:sz w:val="24"/>
        </w:rPr>
      </w:pPr>
    </w:p>
    <w:p w:rsidR="00A047DF" w:rsidRPr="00DC3CDA" w:rsidRDefault="00A047DF" w:rsidP="003C5C7B">
      <w:pPr>
        <w:spacing w:after="0" w:line="480" w:lineRule="auto"/>
        <w:ind w:firstLine="709"/>
        <w:jc w:val="both"/>
        <w:rPr>
          <w:rFonts w:ascii="Times New Roman" w:hAnsi="Times New Roman" w:cs="Times New Roman"/>
          <w:color w:val="000000" w:themeColor="text1"/>
          <w:sz w:val="24"/>
        </w:rPr>
      </w:pPr>
    </w:p>
    <w:p w:rsidR="00A047DF" w:rsidRPr="00DC3CDA" w:rsidRDefault="00A047DF" w:rsidP="003C5C7B">
      <w:pPr>
        <w:spacing w:after="0" w:line="480" w:lineRule="auto"/>
        <w:ind w:firstLine="709"/>
        <w:jc w:val="both"/>
        <w:rPr>
          <w:rFonts w:ascii="Times New Roman" w:hAnsi="Times New Roman" w:cs="Times New Roman"/>
          <w:color w:val="000000" w:themeColor="text1"/>
          <w:sz w:val="24"/>
        </w:rPr>
      </w:pPr>
    </w:p>
    <w:p w:rsidR="00CA0FCB" w:rsidRPr="00DC3CDA" w:rsidRDefault="0081748F" w:rsidP="003C5C7B">
      <w:pPr>
        <w:spacing w:after="0" w:line="240" w:lineRule="auto"/>
        <w:rPr>
          <w:rFonts w:ascii="Times New Roman" w:hAnsi="Times New Roman" w:cs="Times New Roman"/>
          <w:color w:val="000000" w:themeColor="text1"/>
          <w:sz w:val="24"/>
        </w:rPr>
      </w:pPr>
      <w:r>
        <w:rPr>
          <w:rFonts w:ascii="Times New Roman" w:hAnsi="Times New Roman" w:cs="Times New Roman"/>
          <w:noProof/>
          <w:color w:val="000000" w:themeColor="text1"/>
          <w:sz w:val="24"/>
        </w:rPr>
        <w:pict>
          <v:shape id="_x0000_s1093" type="#_x0000_t202" style="position:absolute;margin-left:131.4pt;margin-top:2.15pt;width:138.4pt;height:31.9pt;z-index:251626496" fillcolor="yellow">
            <v:shadow color="#bfbfbf [2412]"/>
            <v:textbox style="mso-next-textbox:#_x0000_s1093">
              <w:txbxContent>
                <w:p w:rsidR="009F5782" w:rsidRPr="0017422C" w:rsidRDefault="009F5782" w:rsidP="00CA0FCB">
                  <w:pPr>
                    <w:spacing w:after="0" w:line="240" w:lineRule="auto"/>
                    <w:jc w:val="center"/>
                    <w:rPr>
                      <w:rFonts w:ascii="Times New Roman" w:hAnsi="Times New Roman" w:cs="Times New Roman"/>
                      <w:sz w:val="20"/>
                      <w:szCs w:val="20"/>
                    </w:rPr>
                  </w:pPr>
                  <w:r w:rsidRPr="0017422C">
                    <w:rPr>
                      <w:rFonts w:ascii="Times New Roman" w:hAnsi="Times New Roman" w:cs="Times New Roman"/>
                      <w:sz w:val="20"/>
                      <w:szCs w:val="20"/>
                    </w:rPr>
                    <w:t>Kesesuaian dengan metode implementasi</w:t>
                  </w:r>
                </w:p>
                <w:p w:rsidR="009F5782" w:rsidRPr="0017422C" w:rsidRDefault="009F5782" w:rsidP="00CA0FCB">
                  <w:pPr>
                    <w:spacing w:after="0" w:line="240" w:lineRule="auto"/>
                    <w:rPr>
                      <w:sz w:val="18"/>
                    </w:rPr>
                  </w:pPr>
                </w:p>
              </w:txbxContent>
            </v:textbox>
          </v:shape>
        </w:pict>
      </w:r>
    </w:p>
    <w:p w:rsidR="00CA0FCB" w:rsidRPr="00DC3CDA" w:rsidRDefault="0081748F" w:rsidP="00EA6C7E">
      <w:pPr>
        <w:spacing w:after="0" w:line="240" w:lineRule="auto"/>
        <w:ind w:left="709"/>
        <w:rPr>
          <w:rFonts w:ascii="Times New Roman" w:hAnsi="Times New Roman" w:cs="Times New Roman"/>
          <w:color w:val="000000" w:themeColor="text1"/>
          <w:sz w:val="24"/>
        </w:rPr>
      </w:pPr>
      <w:r>
        <w:rPr>
          <w:rFonts w:ascii="Times New Roman" w:hAnsi="Times New Roman" w:cs="Times New Roman"/>
          <w:noProof/>
          <w:color w:val="000000" w:themeColor="text1"/>
          <w:sz w:val="24"/>
        </w:rPr>
        <w:pict>
          <v:shapetype id="_x0000_t32" coordsize="21600,21600" o:spt="32" o:oned="t" path="m,l21600,21600e" filled="f">
            <v:path arrowok="t" fillok="f" o:connecttype="none"/>
            <o:lock v:ext="edit" shapetype="t"/>
          </v:shapetype>
          <v:shape id="_x0000_s1100" type="#_x0000_t32" style="position:absolute;left:0;text-align:left;margin-left:116.35pt;margin-top:4.65pt;width:0;height:157.65pt;z-index:251638784" o:connectortype="straight"/>
        </w:pict>
      </w:r>
      <w:r>
        <w:rPr>
          <w:rFonts w:ascii="Times New Roman" w:hAnsi="Times New Roman" w:cs="Times New Roman"/>
          <w:noProof/>
          <w:color w:val="000000" w:themeColor="text1"/>
          <w:sz w:val="24"/>
        </w:rPr>
        <w:pict>
          <v:shape id="_x0000_s1102" type="#_x0000_t32" style="position:absolute;left:0;text-align:left;margin-left:115.65pt;margin-top:4.65pt;width:16.45pt;height:0;z-index:251640832" o:connectortype="straight">
            <v:stroke endarrow="block"/>
          </v:shape>
        </w:pict>
      </w:r>
      <w:r>
        <w:rPr>
          <w:rFonts w:ascii="Times New Roman" w:hAnsi="Times New Roman" w:cs="Times New Roman"/>
          <w:noProof/>
          <w:color w:val="000000" w:themeColor="text1"/>
          <w:sz w:val="24"/>
        </w:rPr>
        <w:pict>
          <v:shape id="_x0000_s1108" type="#_x0000_t32" style="position:absolute;left:0;text-align:left;margin-left:270.5pt;margin-top:4.65pt;width:11.65pt;height:.05pt;z-index:251646976" o:connectortype="straight"/>
        </w:pict>
      </w:r>
      <w:r>
        <w:rPr>
          <w:rFonts w:ascii="Times New Roman" w:hAnsi="Times New Roman" w:cs="Times New Roman"/>
          <w:noProof/>
          <w:color w:val="000000" w:themeColor="text1"/>
          <w:sz w:val="24"/>
        </w:rPr>
        <w:pict>
          <v:shape id="_x0000_s1101" type="#_x0000_t32" style="position:absolute;left:0;text-align:left;margin-left:282.85pt;margin-top:4.65pt;width:0;height:157.65pt;z-index:251639808" o:connectortype="straight"/>
        </w:pict>
      </w:r>
    </w:p>
    <w:p w:rsidR="00CA0FCB" w:rsidRPr="00DC3CDA" w:rsidRDefault="00CA0FCB" w:rsidP="00EA6C7E">
      <w:pPr>
        <w:spacing w:after="0" w:line="240" w:lineRule="auto"/>
        <w:ind w:left="709"/>
        <w:rPr>
          <w:rFonts w:ascii="Times New Roman" w:hAnsi="Times New Roman" w:cs="Times New Roman"/>
          <w:color w:val="000000" w:themeColor="text1"/>
          <w:sz w:val="24"/>
        </w:rPr>
      </w:pPr>
    </w:p>
    <w:p w:rsidR="00CA0FCB" w:rsidRPr="00DC3CDA" w:rsidRDefault="0081748F" w:rsidP="00EA6C7E">
      <w:pPr>
        <w:spacing w:after="0" w:line="240" w:lineRule="auto"/>
        <w:ind w:left="709"/>
        <w:rPr>
          <w:rFonts w:ascii="Times New Roman" w:hAnsi="Times New Roman" w:cs="Times New Roman"/>
          <w:color w:val="000000" w:themeColor="text1"/>
          <w:sz w:val="24"/>
        </w:rPr>
      </w:pPr>
      <w:r>
        <w:rPr>
          <w:rFonts w:ascii="Times New Roman" w:hAnsi="Times New Roman" w:cs="Times New Roman"/>
          <w:noProof/>
          <w:color w:val="000000" w:themeColor="text1"/>
          <w:sz w:val="24"/>
        </w:rPr>
        <w:pict>
          <v:shape id="_x0000_s1094" type="#_x0000_t202" style="position:absolute;left:0;text-align:left;margin-left:132.1pt;margin-top:.55pt;width:138.4pt;height:31.9pt;z-index:251627520" fillcolor="yellow">
            <v:shadow color="#bfbfbf [2412]"/>
            <v:textbox style="mso-next-textbox:#_x0000_s1094">
              <w:txbxContent>
                <w:p w:rsidR="009F5782" w:rsidRPr="0017422C" w:rsidRDefault="009F5782" w:rsidP="00CA0FCB">
                  <w:pPr>
                    <w:spacing w:after="0" w:line="240" w:lineRule="auto"/>
                    <w:jc w:val="center"/>
                    <w:rPr>
                      <w:rFonts w:ascii="Times New Roman" w:hAnsi="Times New Roman" w:cs="Times New Roman"/>
                      <w:sz w:val="20"/>
                    </w:rPr>
                  </w:pPr>
                  <w:r w:rsidRPr="0017422C">
                    <w:rPr>
                      <w:rFonts w:ascii="Times New Roman" w:hAnsi="Times New Roman" w:cs="Times New Roman"/>
                      <w:sz w:val="20"/>
                    </w:rPr>
                    <w:t>Kesesuaian dengan tujuan evaluasi</w:t>
                  </w:r>
                </w:p>
                <w:p w:rsidR="009F5782" w:rsidRPr="0017422C" w:rsidRDefault="009F5782" w:rsidP="00CA0FCB">
                  <w:pPr>
                    <w:spacing w:after="0" w:line="240" w:lineRule="auto"/>
                    <w:rPr>
                      <w:sz w:val="20"/>
                    </w:rPr>
                  </w:pPr>
                </w:p>
              </w:txbxContent>
            </v:textbox>
          </v:shape>
        </w:pict>
      </w:r>
    </w:p>
    <w:p w:rsidR="00CA0FCB" w:rsidRPr="00DC3CDA" w:rsidRDefault="0081748F" w:rsidP="00EA6C7E">
      <w:pPr>
        <w:spacing w:after="0" w:line="240" w:lineRule="auto"/>
        <w:ind w:left="709"/>
        <w:rPr>
          <w:rFonts w:ascii="Times New Roman" w:hAnsi="Times New Roman" w:cs="Times New Roman"/>
          <w:color w:val="000000" w:themeColor="text1"/>
          <w:sz w:val="24"/>
        </w:rPr>
      </w:pPr>
      <w:r>
        <w:rPr>
          <w:rFonts w:ascii="Times New Roman" w:hAnsi="Times New Roman" w:cs="Times New Roman"/>
          <w:noProof/>
          <w:color w:val="000000" w:themeColor="text1"/>
          <w:sz w:val="24"/>
        </w:rPr>
        <w:pict>
          <v:shape id="_x0000_s1106" type="#_x0000_t32" style="position:absolute;left:0;text-align:left;margin-left:117.05pt;margin-top:3.4pt;width:14.35pt;height:0;z-index:251644928" o:connectortype="straight">
            <v:stroke endarrow="block"/>
          </v:shape>
        </w:pict>
      </w:r>
      <w:r>
        <w:rPr>
          <w:rFonts w:ascii="Times New Roman" w:hAnsi="Times New Roman" w:cs="Times New Roman"/>
          <w:noProof/>
          <w:color w:val="000000" w:themeColor="text1"/>
          <w:sz w:val="24"/>
        </w:rPr>
        <w:pict>
          <v:shape id="_x0000_s1109" type="#_x0000_t32" style="position:absolute;left:0;text-align:left;margin-left:271.2pt;margin-top:3.4pt;width:10.95pt;height:.05pt;z-index:251648000" o:connectortype="straight"/>
        </w:pict>
      </w:r>
    </w:p>
    <w:p w:rsidR="00CA0FCB" w:rsidRPr="00DC3CDA" w:rsidRDefault="0081748F" w:rsidP="00EA6C7E">
      <w:pPr>
        <w:spacing w:after="0" w:line="240" w:lineRule="auto"/>
        <w:ind w:left="709"/>
        <w:rPr>
          <w:rFonts w:ascii="Times New Roman" w:hAnsi="Times New Roman" w:cs="Times New Roman"/>
          <w:color w:val="000000" w:themeColor="text1"/>
          <w:sz w:val="24"/>
        </w:rPr>
      </w:pPr>
      <w:r>
        <w:rPr>
          <w:rFonts w:ascii="Times New Roman" w:hAnsi="Times New Roman" w:cs="Times New Roman"/>
          <w:noProof/>
          <w:color w:val="000000" w:themeColor="text1"/>
          <w:sz w:val="24"/>
        </w:rPr>
        <w:pict>
          <v:shape id="_x0000_s1098" type="#_x0000_t202" style="position:absolute;left:0;text-align:left;margin-left:.75pt;margin-top:12.5pt;width:99.4pt;height:31.9pt;z-index:251636736" fillcolor="yellow">
            <v:shadow color="#bfbfbf [2412]"/>
            <v:textbox style="mso-next-textbox:#_x0000_s1098">
              <w:txbxContent>
                <w:p w:rsidR="009F5782" w:rsidRPr="0017422C" w:rsidRDefault="009F5782" w:rsidP="00CA0FCB">
                  <w:pPr>
                    <w:spacing w:after="0" w:line="240" w:lineRule="auto"/>
                    <w:jc w:val="center"/>
                    <w:rPr>
                      <w:sz w:val="6"/>
                    </w:rPr>
                  </w:pPr>
                </w:p>
                <w:p w:rsidR="009F5782" w:rsidRPr="0017422C" w:rsidRDefault="009F5782" w:rsidP="00CA0FCB">
                  <w:pPr>
                    <w:spacing w:after="0" w:line="240" w:lineRule="auto"/>
                    <w:jc w:val="center"/>
                    <w:rPr>
                      <w:rFonts w:ascii="Times New Roman" w:hAnsi="Times New Roman" w:cs="Times New Roman"/>
                      <w:sz w:val="20"/>
                    </w:rPr>
                  </w:pPr>
                  <w:r w:rsidRPr="0017422C">
                    <w:rPr>
                      <w:rFonts w:ascii="Times New Roman" w:hAnsi="Times New Roman" w:cs="Times New Roman"/>
                      <w:sz w:val="20"/>
                    </w:rPr>
                    <w:t>Evaluator</w:t>
                  </w:r>
                </w:p>
                <w:p w:rsidR="009F5782" w:rsidRPr="0017422C" w:rsidRDefault="009F5782" w:rsidP="00CA0FCB">
                  <w:pPr>
                    <w:spacing w:after="0" w:line="240" w:lineRule="auto"/>
                    <w:rPr>
                      <w:sz w:val="18"/>
                    </w:rPr>
                  </w:pPr>
                </w:p>
              </w:txbxContent>
            </v:textbox>
          </v:shape>
        </w:pict>
      </w:r>
      <w:r>
        <w:rPr>
          <w:rFonts w:ascii="Times New Roman" w:hAnsi="Times New Roman" w:cs="Times New Roman"/>
          <w:noProof/>
          <w:color w:val="000000" w:themeColor="text1"/>
          <w:sz w:val="24"/>
        </w:rPr>
        <w:pict>
          <v:shape id="_x0000_s1096" type="#_x0000_t202" style="position:absolute;left:0;text-align:left;margin-left:299.8pt;margin-top:12.5pt;width:102.55pt;height:31.9pt;z-index:251634688" fillcolor="yellow">
            <v:shadow color="#bfbfbf [2412]"/>
            <v:textbox style="mso-next-textbox:#_x0000_s1096">
              <w:txbxContent>
                <w:p w:rsidR="009F5782" w:rsidRPr="0017422C" w:rsidRDefault="009F5782" w:rsidP="00CA0FCB">
                  <w:pPr>
                    <w:spacing w:after="0" w:line="240" w:lineRule="auto"/>
                    <w:jc w:val="center"/>
                    <w:rPr>
                      <w:rFonts w:ascii="Times New Roman" w:hAnsi="Times New Roman" w:cs="Times New Roman"/>
                      <w:sz w:val="18"/>
                    </w:rPr>
                  </w:pPr>
                  <w:r w:rsidRPr="0017422C">
                    <w:rPr>
                      <w:rFonts w:ascii="Times New Roman" w:hAnsi="Times New Roman" w:cs="Times New Roman"/>
                      <w:sz w:val="18"/>
                    </w:rPr>
                    <w:t>Implementasi</w:t>
                  </w:r>
                </w:p>
                <w:p w:rsidR="009F5782" w:rsidRPr="0017422C" w:rsidRDefault="009F5782" w:rsidP="00CA0FCB">
                  <w:pPr>
                    <w:spacing w:after="0" w:line="240" w:lineRule="auto"/>
                    <w:jc w:val="center"/>
                    <w:rPr>
                      <w:rFonts w:ascii="Times New Roman" w:hAnsi="Times New Roman" w:cs="Times New Roman"/>
                      <w:sz w:val="18"/>
                    </w:rPr>
                  </w:pPr>
                  <w:r w:rsidRPr="0017422C">
                    <w:rPr>
                      <w:rFonts w:ascii="Times New Roman" w:hAnsi="Times New Roman" w:cs="Times New Roman"/>
                      <w:sz w:val="20"/>
                    </w:rPr>
                    <w:t>Kebijakan</w:t>
                  </w:r>
                </w:p>
                <w:p w:rsidR="009F5782" w:rsidRPr="0017422C" w:rsidRDefault="009F5782" w:rsidP="00CA0FCB">
                  <w:pPr>
                    <w:spacing w:after="0" w:line="240" w:lineRule="auto"/>
                    <w:rPr>
                      <w:rFonts w:ascii="Times New Roman" w:hAnsi="Times New Roman" w:cs="Times New Roman"/>
                      <w:sz w:val="18"/>
                    </w:rPr>
                  </w:pPr>
                </w:p>
              </w:txbxContent>
            </v:textbox>
          </v:shape>
        </w:pict>
      </w:r>
      <w:r>
        <w:rPr>
          <w:rFonts w:ascii="Times New Roman" w:hAnsi="Times New Roman" w:cs="Times New Roman"/>
          <w:noProof/>
          <w:color w:val="000000" w:themeColor="text1"/>
          <w:sz w:val="24"/>
        </w:rPr>
        <w:pict>
          <v:shape id="_x0000_s1095" type="#_x0000_t202" style="position:absolute;left:0;text-align:left;margin-left:131.4pt;margin-top:12.1pt;width:138.4pt;height:31.9pt;z-index:251633664" fillcolor="yellow">
            <v:shadow color="#bfbfbf [2412]"/>
            <v:textbox style="mso-next-textbox:#_x0000_s1095">
              <w:txbxContent>
                <w:p w:rsidR="009F5782" w:rsidRPr="0017422C" w:rsidRDefault="009F5782" w:rsidP="00CA0FCB">
                  <w:pPr>
                    <w:spacing w:after="0" w:line="240" w:lineRule="auto"/>
                    <w:jc w:val="center"/>
                    <w:rPr>
                      <w:rFonts w:ascii="Times New Roman" w:hAnsi="Times New Roman" w:cs="Times New Roman"/>
                      <w:sz w:val="20"/>
                    </w:rPr>
                  </w:pPr>
                  <w:r w:rsidRPr="0017422C">
                    <w:rPr>
                      <w:rFonts w:ascii="Times New Roman" w:hAnsi="Times New Roman" w:cs="Times New Roman"/>
                      <w:sz w:val="20"/>
                    </w:rPr>
                    <w:t xml:space="preserve">Kesesuaian dengan </w:t>
                  </w:r>
                </w:p>
                <w:p w:rsidR="009F5782" w:rsidRPr="0017422C" w:rsidRDefault="009F5782" w:rsidP="00CA0FCB">
                  <w:pPr>
                    <w:spacing w:after="0" w:line="240" w:lineRule="auto"/>
                    <w:jc w:val="center"/>
                    <w:rPr>
                      <w:rFonts w:ascii="Times New Roman" w:hAnsi="Times New Roman" w:cs="Times New Roman"/>
                      <w:sz w:val="20"/>
                    </w:rPr>
                  </w:pPr>
                  <w:r w:rsidRPr="0017422C">
                    <w:rPr>
                      <w:rFonts w:ascii="Times New Roman" w:hAnsi="Times New Roman" w:cs="Times New Roman"/>
                      <w:sz w:val="20"/>
                    </w:rPr>
                    <w:t>kompetensi</w:t>
                  </w:r>
                </w:p>
                <w:p w:rsidR="009F5782" w:rsidRPr="0017422C" w:rsidRDefault="009F5782" w:rsidP="00CA0FCB">
                  <w:pPr>
                    <w:spacing w:after="0" w:line="240" w:lineRule="auto"/>
                    <w:rPr>
                      <w:sz w:val="18"/>
                    </w:rPr>
                  </w:pPr>
                </w:p>
              </w:txbxContent>
            </v:textbox>
          </v:shape>
        </w:pict>
      </w:r>
    </w:p>
    <w:p w:rsidR="00CA0FCB" w:rsidRPr="00DC3CDA" w:rsidRDefault="00CA0FCB" w:rsidP="00EA6C7E">
      <w:pPr>
        <w:spacing w:after="0" w:line="240" w:lineRule="auto"/>
        <w:ind w:left="709"/>
        <w:rPr>
          <w:rFonts w:ascii="Times New Roman" w:hAnsi="Times New Roman" w:cs="Times New Roman"/>
          <w:color w:val="000000" w:themeColor="text1"/>
          <w:sz w:val="24"/>
        </w:rPr>
      </w:pPr>
    </w:p>
    <w:p w:rsidR="00CA0FCB" w:rsidRPr="00DC3CDA" w:rsidRDefault="0081748F" w:rsidP="00EA6C7E">
      <w:pPr>
        <w:spacing w:after="0" w:line="240" w:lineRule="auto"/>
        <w:ind w:left="709"/>
        <w:rPr>
          <w:rFonts w:ascii="Times New Roman" w:hAnsi="Times New Roman" w:cs="Times New Roman"/>
          <w:color w:val="000000" w:themeColor="text1"/>
          <w:sz w:val="24"/>
        </w:rPr>
      </w:pPr>
      <w:r>
        <w:rPr>
          <w:rFonts w:ascii="Times New Roman" w:hAnsi="Times New Roman" w:cs="Times New Roman"/>
          <w:noProof/>
          <w:color w:val="000000" w:themeColor="text1"/>
          <w:sz w:val="24"/>
        </w:rPr>
        <w:pict>
          <v:shape id="_x0000_s1107" type="#_x0000_t32" style="position:absolute;left:0;text-align:left;margin-left:100.15pt;margin-top:1.45pt;width:30.55pt;height:0;z-index:251645952" o:connectortype="straight">
            <v:stroke endarrow="block"/>
          </v:shape>
        </w:pict>
      </w:r>
      <w:r>
        <w:rPr>
          <w:rFonts w:ascii="Times New Roman" w:hAnsi="Times New Roman" w:cs="Times New Roman"/>
          <w:noProof/>
          <w:color w:val="000000" w:themeColor="text1"/>
          <w:sz w:val="24"/>
        </w:rPr>
        <w:pict>
          <v:shape id="_x0000_s1103" type="#_x0000_t32" style="position:absolute;left:0;text-align:left;margin-left:270.5pt;margin-top:1.45pt;width:28.6pt;height:0;z-index:251641856" o:connectortype="straight">
            <v:stroke endarrow="block"/>
          </v:shape>
        </w:pict>
      </w:r>
    </w:p>
    <w:p w:rsidR="00CA0FCB" w:rsidRPr="00DC3CDA" w:rsidRDefault="0081748F" w:rsidP="00EA6C7E">
      <w:pPr>
        <w:spacing w:after="0" w:line="240" w:lineRule="auto"/>
        <w:ind w:left="709"/>
        <w:rPr>
          <w:rFonts w:ascii="Times New Roman" w:hAnsi="Times New Roman" w:cs="Times New Roman"/>
          <w:color w:val="000000" w:themeColor="text1"/>
          <w:sz w:val="24"/>
        </w:rPr>
      </w:pPr>
      <w:r>
        <w:rPr>
          <w:rFonts w:ascii="Times New Roman" w:hAnsi="Times New Roman" w:cs="Times New Roman"/>
          <w:noProof/>
          <w:color w:val="000000" w:themeColor="text1"/>
          <w:sz w:val="24"/>
        </w:rPr>
        <w:pict>
          <v:shape id="_x0000_s1097" type="#_x0000_t202" style="position:absolute;left:0;text-align:left;margin-left:131.4pt;margin-top:10.75pt;width:138.4pt;height:31.9pt;z-index:251635712" fillcolor="yellow">
            <v:shadow color="#938953 [1614]" opacity=".5"/>
            <v:textbox style="mso-next-textbox:#_x0000_s1097">
              <w:txbxContent>
                <w:p w:rsidR="009F5782" w:rsidRPr="0017422C" w:rsidRDefault="009F5782" w:rsidP="00CA0FCB">
                  <w:pPr>
                    <w:spacing w:after="0" w:line="240" w:lineRule="auto"/>
                    <w:jc w:val="center"/>
                    <w:rPr>
                      <w:rFonts w:ascii="Times New Roman" w:hAnsi="Times New Roman" w:cs="Times New Roman"/>
                      <w:sz w:val="20"/>
                    </w:rPr>
                  </w:pPr>
                  <w:r w:rsidRPr="0017422C">
                    <w:rPr>
                      <w:rFonts w:ascii="Times New Roman" w:hAnsi="Times New Roman" w:cs="Times New Roman"/>
                      <w:sz w:val="20"/>
                    </w:rPr>
                    <w:t>Kesesuaian dengan sumber daya yang ada</w:t>
                  </w:r>
                </w:p>
                <w:p w:rsidR="009F5782" w:rsidRPr="0017422C" w:rsidRDefault="009F5782" w:rsidP="00CA0FCB">
                  <w:pPr>
                    <w:spacing w:after="0" w:line="240" w:lineRule="auto"/>
                    <w:rPr>
                      <w:sz w:val="18"/>
                    </w:rPr>
                  </w:pPr>
                </w:p>
              </w:txbxContent>
            </v:textbox>
          </v:shape>
        </w:pict>
      </w:r>
    </w:p>
    <w:p w:rsidR="00CA0FCB" w:rsidRPr="00DC3CDA" w:rsidRDefault="00CA0FCB" w:rsidP="00EA6C7E">
      <w:pPr>
        <w:spacing w:after="0" w:line="240" w:lineRule="auto"/>
        <w:ind w:left="709"/>
        <w:rPr>
          <w:rFonts w:ascii="Times New Roman" w:hAnsi="Times New Roman" w:cs="Times New Roman"/>
          <w:color w:val="000000" w:themeColor="text1"/>
          <w:sz w:val="24"/>
        </w:rPr>
      </w:pPr>
    </w:p>
    <w:p w:rsidR="00CA0FCB" w:rsidRPr="00DC3CDA" w:rsidRDefault="0081748F" w:rsidP="00CA0FCB">
      <w:pPr>
        <w:spacing w:after="0" w:line="240" w:lineRule="auto"/>
        <w:rPr>
          <w:rFonts w:ascii="Times New Roman" w:hAnsi="Times New Roman" w:cs="Times New Roman"/>
          <w:color w:val="000000" w:themeColor="text1"/>
          <w:sz w:val="24"/>
        </w:rPr>
      </w:pPr>
      <w:r>
        <w:rPr>
          <w:rFonts w:ascii="Times New Roman" w:hAnsi="Times New Roman" w:cs="Times New Roman"/>
          <w:noProof/>
          <w:color w:val="000000" w:themeColor="text1"/>
          <w:sz w:val="24"/>
        </w:rPr>
        <w:pict>
          <v:shape id="_x0000_s1104" type="#_x0000_t32" style="position:absolute;margin-left:117.05pt;margin-top:.15pt;width:14.35pt;height:0;z-index:251642880" o:connectortype="straight">
            <v:stroke endarrow="block"/>
          </v:shape>
        </w:pict>
      </w:r>
      <w:r>
        <w:rPr>
          <w:rFonts w:ascii="Times New Roman" w:hAnsi="Times New Roman" w:cs="Times New Roman"/>
          <w:noProof/>
          <w:color w:val="000000" w:themeColor="text1"/>
          <w:sz w:val="24"/>
        </w:rPr>
        <w:pict>
          <v:shape id="_x0000_s1110" type="#_x0000_t32" style="position:absolute;margin-left:270.5pt;margin-top:.15pt;width:11.65pt;height:0;z-index:251649024" o:connectortype="straight"/>
        </w:pict>
      </w:r>
    </w:p>
    <w:p w:rsidR="00CA0FCB" w:rsidRPr="00DC3CDA" w:rsidRDefault="0081748F" w:rsidP="00CA0FCB">
      <w:pPr>
        <w:spacing w:after="0" w:line="240" w:lineRule="auto"/>
        <w:rPr>
          <w:rFonts w:ascii="Times New Roman" w:hAnsi="Times New Roman" w:cs="Times New Roman"/>
          <w:color w:val="000000" w:themeColor="text1"/>
          <w:sz w:val="24"/>
        </w:rPr>
      </w:pPr>
      <w:r>
        <w:rPr>
          <w:rFonts w:ascii="Times New Roman" w:hAnsi="Times New Roman" w:cs="Times New Roman"/>
          <w:noProof/>
          <w:color w:val="000000" w:themeColor="text1"/>
          <w:sz w:val="24"/>
        </w:rPr>
        <w:pict>
          <v:shape id="_x0000_s1099" type="#_x0000_t202" style="position:absolute;margin-left:132.1pt;margin-top:8.1pt;width:138.4pt;height:31.9pt;z-index:251637760" fillcolor="yellow">
            <v:shadow opacity=".5"/>
            <v:textbox style="mso-next-textbox:#_x0000_s1099">
              <w:txbxContent>
                <w:p w:rsidR="009F5782" w:rsidRPr="0017422C" w:rsidRDefault="009F5782" w:rsidP="00CA0FCB">
                  <w:pPr>
                    <w:spacing w:after="0" w:line="240" w:lineRule="auto"/>
                    <w:jc w:val="center"/>
                    <w:rPr>
                      <w:rFonts w:ascii="Times New Roman" w:hAnsi="Times New Roman" w:cs="Times New Roman"/>
                      <w:sz w:val="20"/>
                    </w:rPr>
                  </w:pPr>
                  <w:r w:rsidRPr="0017422C">
                    <w:rPr>
                      <w:rFonts w:ascii="Times New Roman" w:hAnsi="Times New Roman" w:cs="Times New Roman"/>
                      <w:sz w:val="20"/>
                    </w:rPr>
                    <w:t>Kesesuaian dengan lingkungan evaluasi</w:t>
                  </w:r>
                </w:p>
                <w:p w:rsidR="009F5782" w:rsidRPr="0017422C" w:rsidRDefault="009F5782" w:rsidP="00CA0FCB">
                  <w:pPr>
                    <w:spacing w:after="0" w:line="240" w:lineRule="auto"/>
                    <w:rPr>
                      <w:sz w:val="18"/>
                    </w:rPr>
                  </w:pPr>
                </w:p>
              </w:txbxContent>
            </v:textbox>
          </v:shape>
        </w:pict>
      </w:r>
    </w:p>
    <w:p w:rsidR="00CA0FCB" w:rsidRPr="00DC3CDA" w:rsidRDefault="0081748F" w:rsidP="00CA0FCB">
      <w:pPr>
        <w:spacing w:after="0" w:line="240" w:lineRule="auto"/>
        <w:rPr>
          <w:rFonts w:ascii="Times New Roman" w:hAnsi="Times New Roman" w:cs="Times New Roman"/>
          <w:color w:val="000000" w:themeColor="text1"/>
          <w:sz w:val="24"/>
        </w:rPr>
      </w:pPr>
      <w:r>
        <w:rPr>
          <w:rFonts w:ascii="Times New Roman" w:hAnsi="Times New Roman" w:cs="Times New Roman"/>
          <w:noProof/>
          <w:color w:val="000000" w:themeColor="text1"/>
          <w:sz w:val="24"/>
        </w:rPr>
        <w:pict>
          <v:shape id="_x0000_s1105" type="#_x0000_t32" style="position:absolute;margin-left:116.35pt;margin-top:10.55pt;width:14.35pt;height:0;z-index:251643904" o:connectortype="straight">
            <v:stroke endarrow="block"/>
          </v:shape>
        </w:pict>
      </w:r>
      <w:r>
        <w:rPr>
          <w:rFonts w:ascii="Times New Roman" w:hAnsi="Times New Roman" w:cs="Times New Roman"/>
          <w:noProof/>
          <w:color w:val="000000" w:themeColor="text1"/>
          <w:sz w:val="24"/>
        </w:rPr>
        <w:pict>
          <v:shape id="_x0000_s1111" type="#_x0000_t32" style="position:absolute;margin-left:271.9pt;margin-top:10.55pt;width:10.95pt;height:.05pt;z-index:251650048" o:connectortype="straight"/>
        </w:pict>
      </w:r>
    </w:p>
    <w:p w:rsidR="00CA0FCB" w:rsidRPr="00DC3CDA" w:rsidRDefault="00CA0FCB" w:rsidP="00CA0FCB">
      <w:pPr>
        <w:spacing w:after="0" w:line="240" w:lineRule="auto"/>
        <w:rPr>
          <w:rFonts w:ascii="Times New Roman" w:hAnsi="Times New Roman" w:cs="Times New Roman"/>
          <w:color w:val="000000" w:themeColor="text1"/>
          <w:sz w:val="24"/>
        </w:rPr>
      </w:pPr>
    </w:p>
    <w:p w:rsidR="00CA0FCB" w:rsidRPr="00DC3CDA" w:rsidRDefault="00CA0FCB" w:rsidP="00CA0FCB">
      <w:pPr>
        <w:spacing w:after="0" w:line="240" w:lineRule="auto"/>
        <w:rPr>
          <w:rFonts w:ascii="Times New Roman" w:hAnsi="Times New Roman" w:cs="Times New Roman"/>
          <w:color w:val="000000" w:themeColor="text1"/>
          <w:sz w:val="20"/>
          <w:szCs w:val="32"/>
        </w:rPr>
      </w:pPr>
    </w:p>
    <w:p w:rsidR="00CA0FCB" w:rsidRPr="00DC3CDA" w:rsidRDefault="00CA0FCB" w:rsidP="00511802">
      <w:pPr>
        <w:spacing w:after="0" w:line="240" w:lineRule="auto"/>
        <w:jc w:val="center"/>
        <w:rPr>
          <w:rFonts w:ascii="Times New Roman" w:hAnsi="Times New Roman" w:cs="Times New Roman"/>
          <w:b/>
          <w:color w:val="000000" w:themeColor="text1"/>
        </w:rPr>
      </w:pPr>
      <w:r w:rsidRPr="00DC3CDA">
        <w:rPr>
          <w:rFonts w:ascii="Times New Roman" w:hAnsi="Times New Roman" w:cs="Times New Roman"/>
          <w:b/>
          <w:color w:val="000000" w:themeColor="text1"/>
        </w:rPr>
        <w:t xml:space="preserve">Gambar </w:t>
      </w:r>
      <w:r w:rsidR="00DD0740" w:rsidRPr="00DC3CDA">
        <w:rPr>
          <w:rFonts w:ascii="Times New Roman" w:hAnsi="Times New Roman" w:cs="Times New Roman"/>
          <w:b/>
          <w:color w:val="000000" w:themeColor="text1"/>
        </w:rPr>
        <w:t>2.</w:t>
      </w:r>
      <w:r w:rsidRPr="00DC3CDA">
        <w:rPr>
          <w:rFonts w:ascii="Times New Roman" w:hAnsi="Times New Roman" w:cs="Times New Roman"/>
          <w:b/>
          <w:color w:val="000000" w:themeColor="text1"/>
        </w:rPr>
        <w:t>1</w:t>
      </w:r>
    </w:p>
    <w:p w:rsidR="00C6648C" w:rsidRPr="00DC3CDA" w:rsidRDefault="00CA0FCB" w:rsidP="004C69D2">
      <w:pPr>
        <w:spacing w:after="0" w:line="360" w:lineRule="auto"/>
        <w:jc w:val="center"/>
        <w:rPr>
          <w:rFonts w:ascii="Times New Roman" w:hAnsi="Times New Roman" w:cs="Times New Roman"/>
          <w:b/>
          <w:color w:val="000000" w:themeColor="text1"/>
          <w:lang w:val="id-ID"/>
        </w:rPr>
      </w:pPr>
      <w:r w:rsidRPr="00DC3CDA">
        <w:rPr>
          <w:rFonts w:ascii="Times New Roman" w:hAnsi="Times New Roman" w:cs="Times New Roman"/>
          <w:b/>
          <w:color w:val="000000" w:themeColor="text1"/>
        </w:rPr>
        <w:t>Petunjuk Praktis Evaluasi (Implementasi) Kebijakan Publik</w:t>
      </w:r>
    </w:p>
    <w:p w:rsidR="004C69D2" w:rsidRPr="00DC3CDA" w:rsidRDefault="00C5607E" w:rsidP="004C69D2">
      <w:pPr>
        <w:spacing w:after="0" w:line="240" w:lineRule="auto"/>
        <w:rPr>
          <w:rFonts w:ascii="Times New Roman" w:hAnsi="Times New Roman" w:cs="Times New Roman"/>
          <w:b/>
          <w:bCs/>
          <w:color w:val="000000" w:themeColor="text1"/>
          <w:szCs w:val="48"/>
        </w:rPr>
      </w:pPr>
      <w:r w:rsidRPr="00DC3CDA">
        <w:rPr>
          <w:rFonts w:ascii="Times New Roman" w:hAnsi="Times New Roman" w:cs="Times New Roman"/>
          <w:b/>
          <w:bCs/>
          <w:color w:val="000000" w:themeColor="text1"/>
          <w:szCs w:val="48"/>
          <w:lang w:val="id-ID"/>
        </w:rPr>
        <w:t>Sumber : Nugroho</w:t>
      </w:r>
      <w:r w:rsidRPr="00DC3CDA">
        <w:rPr>
          <w:rFonts w:ascii="Times New Roman" w:hAnsi="Times New Roman" w:cs="Times New Roman"/>
          <w:b/>
          <w:bCs/>
          <w:color w:val="000000" w:themeColor="text1"/>
          <w:szCs w:val="48"/>
        </w:rPr>
        <w:t xml:space="preserve">, </w:t>
      </w:r>
      <w:r w:rsidRPr="00DC3CDA">
        <w:rPr>
          <w:rFonts w:ascii="Times New Roman" w:hAnsi="Times New Roman" w:cs="Times New Roman"/>
          <w:b/>
          <w:bCs/>
          <w:color w:val="000000" w:themeColor="text1"/>
          <w:szCs w:val="48"/>
          <w:lang w:val="id-ID"/>
        </w:rPr>
        <w:t>2004</w:t>
      </w:r>
      <w:r w:rsidRPr="00DC3CDA">
        <w:rPr>
          <w:rFonts w:ascii="Times New Roman" w:hAnsi="Times New Roman" w:cs="Times New Roman"/>
          <w:b/>
          <w:bCs/>
          <w:color w:val="000000" w:themeColor="text1"/>
          <w:szCs w:val="48"/>
        </w:rPr>
        <w:t>.</w:t>
      </w:r>
    </w:p>
    <w:p w:rsidR="00EB26CB" w:rsidRPr="00DC3CDA" w:rsidRDefault="00EB26CB" w:rsidP="004C69D2">
      <w:pPr>
        <w:spacing w:after="0" w:line="240" w:lineRule="auto"/>
        <w:rPr>
          <w:rFonts w:ascii="Times New Roman" w:hAnsi="Times New Roman" w:cs="Times New Roman"/>
          <w:b/>
          <w:bCs/>
          <w:color w:val="000000" w:themeColor="text1"/>
          <w:sz w:val="16"/>
          <w:szCs w:val="48"/>
          <w:lang w:val="id-ID"/>
        </w:rPr>
      </w:pPr>
    </w:p>
    <w:p w:rsidR="00C6648C" w:rsidRPr="00DC3CDA" w:rsidRDefault="00C6648C" w:rsidP="00035646">
      <w:pPr>
        <w:spacing w:after="0" w:line="480" w:lineRule="auto"/>
        <w:ind w:firstLine="709"/>
        <w:jc w:val="both"/>
        <w:rPr>
          <w:rFonts w:ascii="Times New Roman" w:hAnsi="Times New Roman" w:cs="Times New Roman"/>
          <w:color w:val="000000" w:themeColor="text1"/>
          <w:sz w:val="8"/>
          <w:szCs w:val="6"/>
          <w:lang w:val="id-ID"/>
        </w:rPr>
      </w:pPr>
    </w:p>
    <w:p w:rsidR="00CA0FCB" w:rsidRPr="00DC3CDA" w:rsidRDefault="00CA0FCB" w:rsidP="00035646">
      <w:pPr>
        <w:spacing w:after="0" w:line="480" w:lineRule="auto"/>
        <w:ind w:firstLine="709"/>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Gambar tersebut dijelasakan lebih lanjut oleh Nugroho (2004:201) sebagai berikut :</w:t>
      </w:r>
    </w:p>
    <w:p w:rsidR="00CA0FCB" w:rsidRPr="00DC3CDA" w:rsidRDefault="00CA0FCB" w:rsidP="00995F82">
      <w:pPr>
        <w:pStyle w:val="ListParagraph"/>
        <w:numPr>
          <w:ilvl w:val="0"/>
          <w:numId w:val="14"/>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Evaluator harus menyesuaikan alat ukurnya dengan model atau metode implementasi kebijakan. Pada dasarnya, setiap metode implementasi kebijakan di dalam dirinya telah menyediakan alat ukur bagi keberhasilan/kinerja implementasi kebijakan.</w:t>
      </w:r>
    </w:p>
    <w:p w:rsidR="00CA0FCB" w:rsidRPr="00DC3CDA" w:rsidRDefault="00CA0FCB" w:rsidP="00995F82">
      <w:pPr>
        <w:pStyle w:val="ListParagraph"/>
        <w:numPr>
          <w:ilvl w:val="0"/>
          <w:numId w:val="14"/>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Evaluator harus menyesuaikan evaluasinya dengan tujuan dari evaluasi yang dibebankan kepadanya.</w:t>
      </w:r>
    </w:p>
    <w:p w:rsidR="00035646" w:rsidRPr="00DC3CDA" w:rsidRDefault="00CA0FCB" w:rsidP="00995F82">
      <w:pPr>
        <w:pStyle w:val="ListParagraph"/>
        <w:numPr>
          <w:ilvl w:val="0"/>
          <w:numId w:val="14"/>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Evaluator harus menyesuaikan diri evaluasinya dengan kompetensi keilmuan dan metodologis yang dimilikinya. Seorang evaluator dengan kompetensi ekonomi diharapkan tidak melakukan evaluasi politik.</w:t>
      </w:r>
    </w:p>
    <w:p w:rsidR="00CA0FCB" w:rsidRPr="00DC3CDA" w:rsidRDefault="00CA0FCB" w:rsidP="00995F82">
      <w:pPr>
        <w:pStyle w:val="ListParagraph"/>
        <w:numPr>
          <w:ilvl w:val="0"/>
          <w:numId w:val="14"/>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Evaluator harus menyesuaikan diri dengan sumber daya yang dimiliki, mulai sumber daya waktu, manusia, alat atau teknologi, dana, sistem, manajemen, bahkan sumber daya kepemimpinan yang ada.</w:t>
      </w:r>
    </w:p>
    <w:p w:rsidR="00472880" w:rsidRPr="00DC3CDA" w:rsidRDefault="00CA0FCB" w:rsidP="00A047DF">
      <w:pPr>
        <w:pStyle w:val="ListParagraph"/>
        <w:numPr>
          <w:ilvl w:val="0"/>
          <w:numId w:val="14"/>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Evaluator harus menyesuaikan diri dengan lingkungan evaluasi, agar ia bisa diterima dengan baik di lingkungan yang akan dievaluasinya.</w:t>
      </w:r>
    </w:p>
    <w:p w:rsidR="00435ABF" w:rsidRPr="00DC3CDA" w:rsidRDefault="00CA0FCB" w:rsidP="00A047DF">
      <w:pPr>
        <w:pStyle w:val="ListParagraph"/>
        <w:spacing w:after="0" w:line="480" w:lineRule="auto"/>
        <w:ind w:left="0" w:firstLine="851"/>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lang w:val="id-ID"/>
        </w:rPr>
        <w:lastRenderedPageBreak/>
        <w:t xml:space="preserve">Melihat berbagai penjelasan sebagai mana dikemukakan di atas, </w:t>
      </w:r>
      <w:r w:rsidR="00C6648C" w:rsidRPr="00DC3CDA">
        <w:rPr>
          <w:rFonts w:ascii="Times New Roman" w:hAnsi="Times New Roman" w:cs="Times New Roman"/>
          <w:color w:val="000000" w:themeColor="text1"/>
          <w:sz w:val="24"/>
          <w:lang w:val="id-ID"/>
        </w:rPr>
        <w:t>maka evaluato</w:t>
      </w:r>
      <w:r w:rsidR="00435ABF" w:rsidRPr="00DC3CDA">
        <w:rPr>
          <w:rFonts w:ascii="Times New Roman" w:hAnsi="Times New Roman" w:cs="Times New Roman"/>
          <w:color w:val="000000" w:themeColor="text1"/>
          <w:sz w:val="24"/>
          <w:lang w:val="id-ID"/>
        </w:rPr>
        <w:t>r harus adaptif sehingga mampu menyesuaikan diri d</w:t>
      </w:r>
      <w:r w:rsidR="00C6648C" w:rsidRPr="00DC3CDA">
        <w:rPr>
          <w:rFonts w:ascii="Times New Roman" w:hAnsi="Times New Roman" w:cs="Times New Roman"/>
          <w:color w:val="000000" w:themeColor="text1"/>
          <w:sz w:val="24"/>
          <w:lang w:val="id-ID"/>
        </w:rPr>
        <w:t>e</w:t>
      </w:r>
      <w:r w:rsidR="00435ABF" w:rsidRPr="00DC3CDA">
        <w:rPr>
          <w:rFonts w:ascii="Times New Roman" w:hAnsi="Times New Roman" w:cs="Times New Roman"/>
          <w:color w:val="000000" w:themeColor="text1"/>
          <w:sz w:val="24"/>
          <w:lang w:val="id-ID"/>
        </w:rPr>
        <w:t>ngan alat ukur dan model, tujuan, komp</w:t>
      </w:r>
      <w:r w:rsidR="00C6648C" w:rsidRPr="00DC3CDA">
        <w:rPr>
          <w:rFonts w:ascii="Times New Roman" w:hAnsi="Times New Roman" w:cs="Times New Roman"/>
          <w:color w:val="000000" w:themeColor="text1"/>
          <w:sz w:val="24"/>
          <w:lang w:val="id-ID"/>
        </w:rPr>
        <w:t>e</w:t>
      </w:r>
      <w:r w:rsidR="00435ABF" w:rsidRPr="00DC3CDA">
        <w:rPr>
          <w:rFonts w:ascii="Times New Roman" w:hAnsi="Times New Roman" w:cs="Times New Roman"/>
          <w:color w:val="000000" w:themeColor="text1"/>
          <w:sz w:val="24"/>
          <w:lang w:val="id-ID"/>
        </w:rPr>
        <w:t>tensi keilmuan dan metodologis, sumber daya manusia, waktu, alat dan teknologi serta lingkungan evaluasi.</w:t>
      </w:r>
    </w:p>
    <w:p w:rsidR="00472880" w:rsidRPr="00DC3CDA" w:rsidRDefault="00472880" w:rsidP="00435ABF">
      <w:pPr>
        <w:pStyle w:val="ListParagraph"/>
        <w:spacing w:after="0" w:line="480" w:lineRule="auto"/>
        <w:ind w:left="0" w:firstLine="851"/>
        <w:jc w:val="both"/>
        <w:rPr>
          <w:rFonts w:ascii="Times New Roman" w:hAnsi="Times New Roman" w:cs="Times New Roman"/>
          <w:color w:val="000000" w:themeColor="text1"/>
          <w:sz w:val="2"/>
          <w:szCs w:val="2"/>
          <w:lang w:val="id-ID"/>
        </w:rPr>
      </w:pPr>
    </w:p>
    <w:p w:rsidR="008B677B" w:rsidRPr="00DC3CDA" w:rsidRDefault="00435ABF" w:rsidP="00435ABF">
      <w:pPr>
        <w:pStyle w:val="ListParagraph"/>
        <w:spacing w:after="0" w:line="480" w:lineRule="auto"/>
        <w:ind w:left="0" w:firstLine="851"/>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lang w:val="id-ID"/>
        </w:rPr>
        <w:t xml:space="preserve">Berkaitan berbagai pendapat  tentang evaluasi kebijakan, maka secara  singkat bahwa evaluasi itu menyangkut tiga lingkup seperti yang dikatakan </w:t>
      </w:r>
      <w:r w:rsidR="00CA0FCB" w:rsidRPr="00DC3CDA">
        <w:rPr>
          <w:rFonts w:ascii="Times New Roman" w:hAnsi="Times New Roman" w:cs="Times New Roman"/>
          <w:color w:val="000000" w:themeColor="text1"/>
          <w:sz w:val="24"/>
          <w:lang w:val="id-ID"/>
        </w:rPr>
        <w:t xml:space="preserve">Nugroho (2004:184), "Sesungguhnya evaluasi kebijakan publik mempunyai tiga lingkup makna yaitu, evaluasi perumusan kebijakan, evaluasi implementasi kebijakan, dan evaluasi lingkungan kebijakan". </w:t>
      </w:r>
    </w:p>
    <w:p w:rsidR="00472880" w:rsidRPr="00DC3CDA" w:rsidRDefault="008B677B" w:rsidP="00955454">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Berdasarkan </w:t>
      </w:r>
      <w:r w:rsidR="009D5074" w:rsidRPr="00DC3CDA">
        <w:rPr>
          <w:rFonts w:ascii="Times New Roman" w:hAnsi="Times New Roman" w:cs="Times New Roman"/>
          <w:color w:val="000000" w:themeColor="text1"/>
          <w:sz w:val="24"/>
        </w:rPr>
        <w:t xml:space="preserve">apa yang dikemukakan di atas, </w:t>
      </w:r>
      <w:r w:rsidR="00CA0FCB" w:rsidRPr="00DC3CDA">
        <w:rPr>
          <w:rFonts w:ascii="Times New Roman" w:hAnsi="Times New Roman" w:cs="Times New Roman"/>
          <w:color w:val="000000" w:themeColor="text1"/>
          <w:sz w:val="24"/>
        </w:rPr>
        <w:t>dapat dijelaskan ke dalam gambar berikut.</w:t>
      </w:r>
    </w:p>
    <w:p w:rsidR="00CA0FCB" w:rsidRPr="00DC3CDA" w:rsidRDefault="0081748F" w:rsidP="00CA0FCB">
      <w:pPr>
        <w:pStyle w:val="ListParagraph"/>
        <w:tabs>
          <w:tab w:val="left" w:pos="2282"/>
        </w:tabs>
        <w:spacing w:after="0" w:line="480" w:lineRule="auto"/>
        <w:ind w:left="0" w:firstLine="851"/>
        <w:jc w:val="both"/>
        <w:rPr>
          <w:rFonts w:ascii="Times New Roman" w:hAnsi="Times New Roman" w:cs="Times New Roman"/>
          <w:color w:val="000000" w:themeColor="text1"/>
          <w:sz w:val="28"/>
          <w:szCs w:val="24"/>
        </w:rPr>
      </w:pPr>
      <w:r>
        <w:rPr>
          <w:rFonts w:ascii="Times New Roman" w:hAnsi="Times New Roman" w:cs="Times New Roman"/>
          <w:noProof/>
          <w:color w:val="000000" w:themeColor="text1"/>
          <w:sz w:val="24"/>
        </w:rPr>
        <w:pict>
          <v:shape id="_x0000_s1113" type="#_x0000_t202" style="position:absolute;left:0;text-align:left;margin-left:268pt;margin-top:12.15pt;width:115.9pt;height:38.15pt;z-index:251652096" fillcolor="yellow">
            <v:shadow on="t" opacity=".5"/>
            <v:textbox style="mso-next-textbox:#_x0000_s1113">
              <w:txbxContent>
                <w:p w:rsidR="009F5782" w:rsidRPr="006115DE" w:rsidRDefault="009F5782" w:rsidP="00CA0FCB">
                  <w:pPr>
                    <w:spacing w:after="0" w:line="240" w:lineRule="auto"/>
                    <w:jc w:val="center"/>
                    <w:rPr>
                      <w:rFonts w:ascii="Times New Roman" w:hAnsi="Times New Roman" w:cs="Times New Roman"/>
                      <w:sz w:val="4"/>
                      <w:szCs w:val="16"/>
                    </w:rPr>
                  </w:pPr>
                </w:p>
                <w:p w:rsidR="009F5782" w:rsidRDefault="009F5782" w:rsidP="00CA0FCB">
                  <w:pPr>
                    <w:spacing w:after="0" w:line="240" w:lineRule="auto"/>
                    <w:jc w:val="center"/>
                    <w:rPr>
                      <w:rFonts w:ascii="Times New Roman" w:hAnsi="Times New Roman" w:cs="Times New Roman"/>
                    </w:rPr>
                  </w:pPr>
                  <w:r w:rsidRPr="00393768">
                    <w:rPr>
                      <w:rFonts w:ascii="Times New Roman" w:hAnsi="Times New Roman" w:cs="Times New Roman"/>
                    </w:rPr>
                    <w:t xml:space="preserve">Kinerja </w:t>
                  </w:r>
                </w:p>
                <w:p w:rsidR="009F5782" w:rsidRPr="00393768" w:rsidRDefault="009F5782" w:rsidP="00CA0FCB">
                  <w:pPr>
                    <w:spacing w:after="0" w:line="240" w:lineRule="auto"/>
                    <w:jc w:val="center"/>
                    <w:rPr>
                      <w:rFonts w:ascii="Times New Roman" w:hAnsi="Times New Roman" w:cs="Times New Roman"/>
                    </w:rPr>
                  </w:pPr>
                  <w:r w:rsidRPr="00393768">
                    <w:rPr>
                      <w:rFonts w:ascii="Times New Roman" w:hAnsi="Times New Roman" w:cs="Times New Roman"/>
                    </w:rPr>
                    <w:t>Kebijakan Publik</w:t>
                  </w:r>
                </w:p>
              </w:txbxContent>
            </v:textbox>
          </v:shape>
        </w:pict>
      </w:r>
      <w:r>
        <w:rPr>
          <w:rFonts w:ascii="Times New Roman" w:hAnsi="Times New Roman" w:cs="Times New Roman"/>
          <w:noProof/>
          <w:color w:val="000000" w:themeColor="text1"/>
          <w:sz w:val="24"/>
        </w:rPr>
        <w:pict>
          <v:shape id="_x0000_s1112" type="#_x0000_t202" style="position:absolute;left:0;text-align:left;margin-left:21.35pt;margin-top:12.15pt;width:117.5pt;height:38.15pt;z-index:251651072" fillcolor="yellow">
            <v:shadow on="t" opacity=".5"/>
            <v:textbox style="mso-next-textbox:#_x0000_s1112">
              <w:txbxContent>
                <w:p w:rsidR="009F5782" w:rsidRPr="00393768" w:rsidRDefault="009F5782" w:rsidP="00EB16CF">
                  <w:pPr>
                    <w:shd w:val="clear" w:color="auto" w:fill="FFFF00"/>
                    <w:spacing w:after="0" w:line="240" w:lineRule="auto"/>
                    <w:rPr>
                      <w:rFonts w:ascii="Times New Roman" w:hAnsi="Times New Roman" w:cs="Times New Roman"/>
                      <w:sz w:val="2"/>
                    </w:rPr>
                  </w:pPr>
                </w:p>
                <w:p w:rsidR="009F5782" w:rsidRPr="006115DE" w:rsidRDefault="009F5782" w:rsidP="00EB16CF">
                  <w:pPr>
                    <w:shd w:val="clear" w:color="auto" w:fill="FFFF00"/>
                    <w:spacing w:after="0" w:line="240" w:lineRule="auto"/>
                    <w:rPr>
                      <w:rFonts w:ascii="Times New Roman" w:hAnsi="Times New Roman" w:cs="Times New Roman"/>
                      <w:sz w:val="2"/>
                      <w:szCs w:val="16"/>
                    </w:rPr>
                  </w:pPr>
                </w:p>
                <w:p w:rsidR="009F5782" w:rsidRDefault="009F5782" w:rsidP="00EB16CF">
                  <w:pPr>
                    <w:shd w:val="clear" w:color="auto" w:fill="FFFF00"/>
                    <w:spacing w:after="0" w:line="240" w:lineRule="auto"/>
                    <w:jc w:val="center"/>
                    <w:rPr>
                      <w:rFonts w:ascii="Times New Roman" w:hAnsi="Times New Roman" w:cs="Times New Roman"/>
                    </w:rPr>
                  </w:pPr>
                  <w:r w:rsidRPr="00393768">
                    <w:rPr>
                      <w:rFonts w:ascii="Times New Roman" w:hAnsi="Times New Roman" w:cs="Times New Roman"/>
                    </w:rPr>
                    <w:t>Kebi</w:t>
                  </w:r>
                  <w:r>
                    <w:rPr>
                      <w:rFonts w:ascii="Times New Roman" w:hAnsi="Times New Roman" w:cs="Times New Roman"/>
                    </w:rPr>
                    <w:t>ja</w:t>
                  </w:r>
                  <w:r w:rsidRPr="00393768">
                    <w:rPr>
                      <w:rFonts w:ascii="Times New Roman" w:hAnsi="Times New Roman" w:cs="Times New Roman"/>
                    </w:rPr>
                    <w:t xml:space="preserve">kan Publik </w:t>
                  </w:r>
                </w:p>
                <w:p w:rsidR="009F5782" w:rsidRPr="00393768" w:rsidRDefault="009F5782" w:rsidP="00EB16CF">
                  <w:pPr>
                    <w:shd w:val="clear" w:color="auto" w:fill="FFFF00"/>
                    <w:spacing w:after="0" w:line="240" w:lineRule="auto"/>
                    <w:jc w:val="center"/>
                    <w:rPr>
                      <w:rFonts w:ascii="Times New Roman" w:hAnsi="Times New Roman" w:cs="Times New Roman"/>
                    </w:rPr>
                  </w:pPr>
                  <w:r w:rsidRPr="00393768">
                    <w:rPr>
                      <w:rFonts w:ascii="Times New Roman" w:hAnsi="Times New Roman" w:cs="Times New Roman"/>
                    </w:rPr>
                    <w:t>(itu sendiri)</w:t>
                  </w:r>
                </w:p>
              </w:txbxContent>
            </v:textbox>
          </v:shape>
        </w:pict>
      </w:r>
      <w:r w:rsidR="00CA0FCB" w:rsidRPr="00DC3CDA">
        <w:rPr>
          <w:rFonts w:ascii="Times New Roman" w:hAnsi="Times New Roman" w:cs="Times New Roman"/>
          <w:color w:val="000000" w:themeColor="text1"/>
          <w:sz w:val="24"/>
        </w:rPr>
        <w:tab/>
      </w:r>
    </w:p>
    <w:p w:rsidR="00817E25" w:rsidRPr="00DC3CDA" w:rsidRDefault="0081748F" w:rsidP="00CA0FCB">
      <w:pPr>
        <w:pStyle w:val="ListParagraph"/>
        <w:spacing w:after="0" w:line="480" w:lineRule="auto"/>
        <w:ind w:left="0" w:firstLine="851"/>
        <w:jc w:val="both"/>
        <w:rPr>
          <w:rFonts w:ascii="Times New Roman" w:hAnsi="Times New Roman" w:cs="Times New Roman"/>
          <w:color w:val="000000" w:themeColor="text1"/>
          <w:sz w:val="24"/>
        </w:rPr>
      </w:pPr>
      <w:r>
        <w:rPr>
          <w:rFonts w:ascii="Times New Roman" w:hAnsi="Times New Roman" w:cs="Times New Roman"/>
          <w:noProof/>
          <w:color w:val="000000" w:themeColor="text1"/>
          <w:sz w:val="24"/>
        </w:rPr>
        <w:pict>
          <v:shape id="_x0000_s1119" type="#_x0000_t32" style="position:absolute;left:0;text-align:left;margin-left:277.25pt;margin-top:17.8pt;width:59.05pt;height:74.75pt;flip:y;z-index:251658240" o:connectortype="straight">
            <v:stroke endarrow="block"/>
          </v:shape>
        </w:pict>
      </w:r>
      <w:r>
        <w:rPr>
          <w:rFonts w:ascii="Times New Roman" w:hAnsi="Times New Roman" w:cs="Times New Roman"/>
          <w:noProof/>
          <w:color w:val="000000" w:themeColor="text1"/>
          <w:sz w:val="24"/>
        </w:rPr>
        <w:pict>
          <v:shape id="_x0000_s1118" type="#_x0000_t32" style="position:absolute;left:0;text-align:left;margin-left:49.85pt;margin-top:19.9pt;width:108.8pt;height:101.95pt;flip:x y;z-index:251657216" o:connectortype="straight">
            <v:stroke endarrow="block"/>
          </v:shape>
        </w:pict>
      </w:r>
      <w:r>
        <w:rPr>
          <w:rFonts w:ascii="Times New Roman" w:hAnsi="Times New Roman" w:cs="Times New Roman"/>
          <w:noProof/>
          <w:color w:val="000000" w:themeColor="text1"/>
          <w:sz w:val="24"/>
        </w:rPr>
        <w:pict>
          <v:shape id="_x0000_s1116" type="#_x0000_t32" style="position:absolute;left:0;text-align:left;margin-left:228.35pt;margin-top:18.5pt;width:39.65pt;height:40.45pt;flip:y;z-index:251655168" o:connectortype="straight">
            <v:stroke endarrow="block"/>
          </v:shape>
        </w:pict>
      </w:r>
      <w:r>
        <w:rPr>
          <w:rFonts w:ascii="Times New Roman" w:hAnsi="Times New Roman" w:cs="Times New Roman"/>
          <w:noProof/>
          <w:color w:val="000000" w:themeColor="text1"/>
          <w:sz w:val="24"/>
        </w:rPr>
        <w:pict>
          <v:shape id="_x0000_s1120" type="#_x0000_t32" style="position:absolute;left:0;text-align:left;margin-left:77.25pt;margin-top:19.9pt;width:41.65pt;height:40.45pt;z-index:251659264" o:connectortype="straight">
            <v:stroke endarrow="block"/>
          </v:shape>
        </w:pict>
      </w:r>
      <w:r>
        <w:rPr>
          <w:rFonts w:ascii="Times New Roman" w:hAnsi="Times New Roman" w:cs="Times New Roman"/>
          <w:noProof/>
          <w:color w:val="000000" w:themeColor="text1"/>
          <w:sz w:val="24"/>
        </w:rPr>
        <w:pict>
          <v:shape id="_x0000_s1121" type="#_x0000_t32" style="position:absolute;left:0;text-align:left;margin-left:138.85pt;margin-top:.9pt;width:128.8pt;height:.05pt;z-index:251660288" o:connectortype="straight">
            <v:stroke dashstyle="dash" endarrow="block"/>
          </v:shape>
        </w:pict>
      </w:r>
    </w:p>
    <w:p w:rsidR="00CA0FCB" w:rsidRPr="00DC3CDA" w:rsidRDefault="0081748F" w:rsidP="00CA0FCB">
      <w:pPr>
        <w:pStyle w:val="ListParagraph"/>
        <w:spacing w:after="0" w:line="480" w:lineRule="auto"/>
        <w:ind w:left="0" w:firstLine="851"/>
        <w:jc w:val="both"/>
        <w:rPr>
          <w:rFonts w:ascii="Times New Roman" w:hAnsi="Times New Roman" w:cs="Times New Roman"/>
          <w:color w:val="000000" w:themeColor="text1"/>
          <w:sz w:val="24"/>
        </w:rPr>
      </w:pPr>
      <w:r>
        <w:rPr>
          <w:rFonts w:ascii="Times New Roman" w:hAnsi="Times New Roman" w:cs="Times New Roman"/>
          <w:noProof/>
          <w:color w:val="000000" w:themeColor="text1"/>
          <w:sz w:val="24"/>
        </w:rPr>
        <w:pict>
          <v:shape id="_x0000_s1114" type="#_x0000_t202" style="position:absolute;left:0;text-align:left;margin-left:118.9pt;margin-top:7.45pt;width:109.1pt;height:38.6pt;z-index:251653120" fillcolor="yellow">
            <v:shadow on="t" opacity=".5"/>
            <v:textbox style="mso-next-textbox:#_x0000_s1114">
              <w:txbxContent>
                <w:p w:rsidR="009F5782" w:rsidRPr="00393768" w:rsidRDefault="009F5782" w:rsidP="00CA0FCB">
                  <w:pPr>
                    <w:spacing w:after="0" w:line="240" w:lineRule="auto"/>
                    <w:rPr>
                      <w:rFonts w:ascii="Times New Roman" w:hAnsi="Times New Roman" w:cs="Times New Roman"/>
                      <w:sz w:val="4"/>
                    </w:rPr>
                  </w:pPr>
                </w:p>
                <w:p w:rsidR="009F5782" w:rsidRDefault="009F5782" w:rsidP="00CA0FCB">
                  <w:pPr>
                    <w:spacing w:after="0" w:line="240" w:lineRule="auto"/>
                    <w:jc w:val="center"/>
                    <w:rPr>
                      <w:rFonts w:ascii="Times New Roman" w:hAnsi="Times New Roman" w:cs="Times New Roman"/>
                    </w:rPr>
                  </w:pPr>
                  <w:r w:rsidRPr="00393768">
                    <w:rPr>
                      <w:rFonts w:ascii="Times New Roman" w:hAnsi="Times New Roman" w:cs="Times New Roman"/>
                    </w:rPr>
                    <w:t>Implementasi</w:t>
                  </w:r>
                </w:p>
                <w:p w:rsidR="009F5782" w:rsidRPr="00393768" w:rsidRDefault="009F5782" w:rsidP="00CA0FCB">
                  <w:pPr>
                    <w:spacing w:after="0" w:line="240" w:lineRule="auto"/>
                    <w:jc w:val="center"/>
                    <w:rPr>
                      <w:rFonts w:ascii="Times New Roman" w:hAnsi="Times New Roman" w:cs="Times New Roman"/>
                    </w:rPr>
                  </w:pPr>
                  <w:r w:rsidRPr="00393768">
                    <w:rPr>
                      <w:rFonts w:ascii="Times New Roman" w:hAnsi="Times New Roman" w:cs="Times New Roman"/>
                    </w:rPr>
                    <w:t>Kebijakan Publik</w:t>
                  </w:r>
                </w:p>
              </w:txbxContent>
            </v:textbox>
          </v:shape>
        </w:pict>
      </w:r>
    </w:p>
    <w:p w:rsidR="00CA0FCB" w:rsidRPr="00DC3CDA" w:rsidRDefault="0081748F" w:rsidP="006115DE">
      <w:pPr>
        <w:spacing w:after="0" w:line="480" w:lineRule="auto"/>
        <w:jc w:val="both"/>
        <w:rPr>
          <w:rFonts w:ascii="Times New Roman" w:hAnsi="Times New Roman" w:cs="Times New Roman"/>
          <w:color w:val="000000" w:themeColor="text1"/>
          <w:sz w:val="24"/>
          <w:lang w:val="id-ID"/>
        </w:rPr>
      </w:pPr>
      <w:r>
        <w:rPr>
          <w:noProof/>
          <w:color w:val="000000" w:themeColor="text1"/>
        </w:rPr>
        <w:pict>
          <v:shape id="_x0000_s1122" type="#_x0000_t32" style="position:absolute;left:0;text-align:left;margin-left:40.95pt;margin-top:16.45pt;width:0;height:84.5pt;z-index:251661312" o:connectortype="straight">
            <v:stroke startarrow="open"/>
          </v:shape>
        </w:pict>
      </w:r>
      <w:r>
        <w:rPr>
          <w:noProof/>
          <w:color w:val="000000" w:themeColor="text1"/>
        </w:rPr>
        <w:pict>
          <v:shape id="_x0000_s1123" type="#_x0000_t32" style="position:absolute;left:0;text-align:left;margin-left:369.95pt;margin-top:19.95pt;width:.05pt;height:80.3pt;z-index:251662336" o:connectortype="straight"/>
        </w:pict>
      </w:r>
      <w:r>
        <w:rPr>
          <w:noProof/>
          <w:color w:val="000000" w:themeColor="text1"/>
        </w:rPr>
        <w:pict>
          <v:shape id="_x0000_s1117" type="#_x0000_t32" style="position:absolute;left:0;text-align:left;margin-left:133.95pt;margin-top:17.05pt;width:24.7pt;height:21pt;flip:x y;z-index:251656192" o:connectortype="straight">
            <v:stroke endarrow="block"/>
          </v:shape>
        </w:pict>
      </w:r>
    </w:p>
    <w:p w:rsidR="00CA0FCB" w:rsidRPr="00DC3CDA" w:rsidRDefault="0081748F" w:rsidP="005E59C7">
      <w:pPr>
        <w:spacing w:after="0" w:line="480" w:lineRule="auto"/>
        <w:jc w:val="both"/>
        <w:rPr>
          <w:rFonts w:ascii="Times New Roman" w:hAnsi="Times New Roman" w:cs="Times New Roman"/>
          <w:color w:val="000000" w:themeColor="text1"/>
          <w:sz w:val="24"/>
          <w:lang w:val="id-ID"/>
        </w:rPr>
      </w:pPr>
      <w:r>
        <w:rPr>
          <w:noProof/>
          <w:color w:val="000000" w:themeColor="text1"/>
        </w:rPr>
        <w:pict>
          <v:shape id="_x0000_s1115" type="#_x0000_t202" style="position:absolute;left:0;text-align:left;margin-left:158.65pt;margin-top:8.35pt;width:120.2pt;height:42.95pt;z-index:251654144" fillcolor="yellow">
            <v:shadow on="t" opacity=".5"/>
            <v:textbox style="mso-next-textbox:#_x0000_s1115">
              <w:txbxContent>
                <w:p w:rsidR="009F5782" w:rsidRPr="00393768" w:rsidRDefault="009F5782" w:rsidP="00CA0FCB">
                  <w:pPr>
                    <w:spacing w:after="0" w:line="240" w:lineRule="auto"/>
                    <w:rPr>
                      <w:rFonts w:ascii="Times New Roman" w:hAnsi="Times New Roman" w:cs="Times New Roman"/>
                      <w:sz w:val="8"/>
                    </w:rPr>
                  </w:pPr>
                </w:p>
                <w:p w:rsidR="009F5782" w:rsidRDefault="009F5782" w:rsidP="00CA0FCB">
                  <w:pPr>
                    <w:spacing w:after="0" w:line="240" w:lineRule="auto"/>
                    <w:jc w:val="center"/>
                    <w:rPr>
                      <w:rFonts w:ascii="Times New Roman" w:hAnsi="Times New Roman" w:cs="Times New Roman"/>
                    </w:rPr>
                  </w:pPr>
                  <w:r w:rsidRPr="00393768">
                    <w:rPr>
                      <w:rFonts w:ascii="Times New Roman" w:hAnsi="Times New Roman" w:cs="Times New Roman"/>
                    </w:rPr>
                    <w:t>Lingkungan</w:t>
                  </w:r>
                </w:p>
                <w:p w:rsidR="009F5782" w:rsidRPr="00393768" w:rsidRDefault="009F5782" w:rsidP="00CA0FCB">
                  <w:pPr>
                    <w:spacing w:after="0" w:line="240" w:lineRule="auto"/>
                    <w:jc w:val="center"/>
                    <w:rPr>
                      <w:rFonts w:ascii="Times New Roman" w:hAnsi="Times New Roman" w:cs="Times New Roman"/>
                    </w:rPr>
                  </w:pPr>
                  <w:r w:rsidRPr="00393768">
                    <w:rPr>
                      <w:rFonts w:ascii="Times New Roman" w:hAnsi="Times New Roman" w:cs="Times New Roman"/>
                    </w:rPr>
                    <w:t>Kebijakan Publik</w:t>
                  </w:r>
                </w:p>
              </w:txbxContent>
            </v:textbox>
          </v:shape>
        </w:pict>
      </w:r>
    </w:p>
    <w:p w:rsidR="006115DE" w:rsidRPr="00DC3CDA" w:rsidRDefault="006115DE" w:rsidP="00CA0FCB">
      <w:pPr>
        <w:pStyle w:val="ListParagraph"/>
        <w:spacing w:after="0" w:line="480" w:lineRule="auto"/>
        <w:ind w:left="0" w:firstLine="851"/>
        <w:jc w:val="both"/>
        <w:rPr>
          <w:rFonts w:ascii="Times New Roman" w:hAnsi="Times New Roman" w:cs="Times New Roman"/>
          <w:color w:val="000000" w:themeColor="text1"/>
          <w:sz w:val="24"/>
          <w:lang w:val="id-ID"/>
        </w:rPr>
      </w:pPr>
    </w:p>
    <w:p w:rsidR="006115DE" w:rsidRPr="00DC3CDA" w:rsidRDefault="006115DE" w:rsidP="00CA0FCB">
      <w:pPr>
        <w:pStyle w:val="ListParagraph"/>
        <w:spacing w:after="0" w:line="480" w:lineRule="auto"/>
        <w:ind w:left="0" w:firstLine="851"/>
        <w:jc w:val="both"/>
        <w:rPr>
          <w:rFonts w:ascii="Times New Roman" w:hAnsi="Times New Roman" w:cs="Times New Roman"/>
          <w:color w:val="000000" w:themeColor="text1"/>
          <w:sz w:val="8"/>
          <w:szCs w:val="6"/>
          <w:lang w:val="id-ID"/>
        </w:rPr>
      </w:pPr>
    </w:p>
    <w:p w:rsidR="00817E25" w:rsidRPr="00DC3CDA" w:rsidRDefault="00817E25" w:rsidP="00CA0FCB">
      <w:pPr>
        <w:pStyle w:val="ListParagraph"/>
        <w:spacing w:after="0" w:line="480" w:lineRule="auto"/>
        <w:ind w:left="0" w:firstLine="851"/>
        <w:jc w:val="center"/>
        <w:rPr>
          <w:rFonts w:ascii="Times New Roman" w:hAnsi="Times New Roman" w:cs="Times New Roman"/>
          <w:color w:val="000000" w:themeColor="text1"/>
          <w:sz w:val="2"/>
          <w:szCs w:val="12"/>
        </w:rPr>
      </w:pPr>
    </w:p>
    <w:p w:rsidR="00CA0FCB" w:rsidRPr="00DC3CDA" w:rsidRDefault="0081748F" w:rsidP="00934EA5">
      <w:pPr>
        <w:pStyle w:val="ListParagraph"/>
        <w:spacing w:after="0"/>
        <w:ind w:left="0" w:firstLine="851"/>
        <w:jc w:val="center"/>
        <w:rPr>
          <w:rFonts w:ascii="Times New Roman" w:hAnsi="Times New Roman" w:cs="Times New Roman"/>
          <w:color w:val="000000" w:themeColor="text1"/>
        </w:rPr>
      </w:pPr>
      <w:r>
        <w:rPr>
          <w:rFonts w:ascii="Times New Roman" w:hAnsi="Times New Roman" w:cs="Times New Roman"/>
          <w:noProof/>
          <w:color w:val="000000" w:themeColor="text1"/>
        </w:rPr>
        <w:pict>
          <v:shape id="_x0000_s1125" type="#_x0000_t32" style="position:absolute;left:0;text-align:left;margin-left:290.95pt;margin-top:7.1pt;width:79.1pt;height:0;z-index:251664384" o:connectortype="straight">
            <v:stroke startarrow="open"/>
          </v:shape>
        </w:pict>
      </w:r>
      <w:r>
        <w:rPr>
          <w:rFonts w:ascii="Times New Roman" w:hAnsi="Times New Roman" w:cs="Times New Roman"/>
          <w:noProof/>
          <w:color w:val="000000" w:themeColor="text1"/>
        </w:rPr>
        <w:pict>
          <v:shape id="_x0000_s1124" type="#_x0000_t32" style="position:absolute;left:0;text-align:left;margin-left:40.95pt;margin-top:6.75pt;width:113.25pt;height:0;z-index:251663360" o:connectortype="straight"/>
        </w:pict>
      </w:r>
      <w:r w:rsidR="00CA0FCB" w:rsidRPr="00DC3CDA">
        <w:rPr>
          <w:rFonts w:ascii="Times New Roman" w:hAnsi="Times New Roman" w:cs="Times New Roman"/>
          <w:color w:val="000000" w:themeColor="text1"/>
        </w:rPr>
        <w:t>Evaluasi Kebijakan Publik</w:t>
      </w:r>
    </w:p>
    <w:p w:rsidR="00C615D3" w:rsidRPr="00DC3CDA" w:rsidRDefault="00C615D3" w:rsidP="00C6648C">
      <w:pPr>
        <w:pStyle w:val="ListParagraph"/>
        <w:spacing w:after="0"/>
        <w:ind w:left="0"/>
        <w:jc w:val="center"/>
        <w:rPr>
          <w:rFonts w:ascii="Times New Roman" w:hAnsi="Times New Roman" w:cs="Times New Roman"/>
          <w:b/>
          <w:color w:val="000000" w:themeColor="text1"/>
          <w:sz w:val="10"/>
          <w:szCs w:val="10"/>
          <w:lang w:val="id-ID"/>
        </w:rPr>
      </w:pPr>
    </w:p>
    <w:p w:rsidR="00CA0FCB" w:rsidRPr="00DC3CDA" w:rsidRDefault="00CA0FCB" w:rsidP="00C6648C">
      <w:pPr>
        <w:pStyle w:val="ListParagraph"/>
        <w:spacing w:after="0"/>
        <w:ind w:left="0"/>
        <w:jc w:val="center"/>
        <w:rPr>
          <w:rFonts w:ascii="Times New Roman" w:hAnsi="Times New Roman" w:cs="Times New Roman"/>
          <w:b/>
          <w:color w:val="000000" w:themeColor="text1"/>
          <w:lang w:val="id-ID"/>
        </w:rPr>
      </w:pPr>
      <w:r w:rsidRPr="00DC3CDA">
        <w:rPr>
          <w:rFonts w:ascii="Times New Roman" w:hAnsi="Times New Roman" w:cs="Times New Roman"/>
          <w:b/>
          <w:color w:val="000000" w:themeColor="text1"/>
          <w:lang w:val="id-ID"/>
        </w:rPr>
        <w:t xml:space="preserve">Gambar  </w:t>
      </w:r>
      <w:r w:rsidR="00DD0740" w:rsidRPr="00DC3CDA">
        <w:rPr>
          <w:rFonts w:ascii="Times New Roman" w:hAnsi="Times New Roman" w:cs="Times New Roman"/>
          <w:b/>
          <w:color w:val="000000" w:themeColor="text1"/>
          <w:lang w:val="id-ID"/>
        </w:rPr>
        <w:t>2.</w:t>
      </w:r>
      <w:r w:rsidRPr="00DC3CDA">
        <w:rPr>
          <w:rFonts w:ascii="Times New Roman" w:hAnsi="Times New Roman" w:cs="Times New Roman"/>
          <w:b/>
          <w:color w:val="000000" w:themeColor="text1"/>
          <w:lang w:val="id-ID"/>
        </w:rPr>
        <w:t>2</w:t>
      </w:r>
    </w:p>
    <w:p w:rsidR="007F0E7D" w:rsidRPr="00DC3CDA" w:rsidRDefault="006115DE" w:rsidP="006115DE">
      <w:pPr>
        <w:pStyle w:val="ListParagraph"/>
        <w:spacing w:after="0" w:line="240" w:lineRule="auto"/>
        <w:ind w:left="0"/>
        <w:jc w:val="center"/>
        <w:rPr>
          <w:rFonts w:ascii="Times New Roman" w:hAnsi="Times New Roman" w:cs="Times New Roman"/>
          <w:b/>
          <w:color w:val="000000" w:themeColor="text1"/>
          <w:lang w:val="id-ID"/>
        </w:rPr>
      </w:pPr>
      <w:r w:rsidRPr="00DC3CDA">
        <w:rPr>
          <w:rFonts w:ascii="Times New Roman" w:hAnsi="Times New Roman" w:cs="Times New Roman"/>
          <w:b/>
          <w:color w:val="000000" w:themeColor="text1"/>
          <w:lang w:val="id-ID"/>
        </w:rPr>
        <w:t xml:space="preserve">Evaluasi Kebijakan Pulik </w:t>
      </w:r>
    </w:p>
    <w:p w:rsidR="00C615D3" w:rsidRPr="00DC3CDA" w:rsidRDefault="00C615D3" w:rsidP="006115DE">
      <w:pPr>
        <w:pStyle w:val="ListParagraph"/>
        <w:spacing w:after="0" w:line="240" w:lineRule="auto"/>
        <w:ind w:left="0"/>
        <w:jc w:val="center"/>
        <w:rPr>
          <w:rFonts w:ascii="Times New Roman" w:hAnsi="Times New Roman" w:cs="Times New Roman"/>
          <w:b/>
          <w:color w:val="000000" w:themeColor="text1"/>
          <w:sz w:val="8"/>
          <w:szCs w:val="8"/>
          <w:lang w:val="id-ID"/>
        </w:rPr>
      </w:pPr>
    </w:p>
    <w:p w:rsidR="00C615D3" w:rsidRPr="00DC3CDA" w:rsidRDefault="00C5607E" w:rsidP="00266C5D">
      <w:pPr>
        <w:pStyle w:val="ListParagraph"/>
        <w:spacing w:after="0" w:line="360" w:lineRule="auto"/>
        <w:ind w:left="0"/>
        <w:jc w:val="center"/>
        <w:rPr>
          <w:rFonts w:ascii="Times New Roman" w:hAnsi="Times New Roman" w:cs="Times New Roman"/>
          <w:b/>
          <w:color w:val="000000" w:themeColor="text1"/>
          <w:lang w:val="id-ID"/>
        </w:rPr>
      </w:pPr>
      <w:r w:rsidRPr="00DC3CDA">
        <w:rPr>
          <w:rFonts w:ascii="Times New Roman" w:hAnsi="Times New Roman" w:cs="Times New Roman"/>
          <w:b/>
          <w:color w:val="000000" w:themeColor="text1"/>
          <w:lang w:val="id-ID"/>
        </w:rPr>
        <w:t>Sumber : Nugroho, 2004.</w:t>
      </w:r>
    </w:p>
    <w:p w:rsidR="00472880" w:rsidRPr="00DC3CDA" w:rsidRDefault="00472880" w:rsidP="00C615D3">
      <w:pPr>
        <w:pStyle w:val="ListParagraph"/>
        <w:spacing w:after="0" w:line="360" w:lineRule="auto"/>
        <w:ind w:left="0"/>
        <w:rPr>
          <w:rFonts w:ascii="Times New Roman" w:hAnsi="Times New Roman" w:cs="Times New Roman"/>
          <w:b/>
          <w:color w:val="000000" w:themeColor="text1"/>
          <w:sz w:val="6"/>
          <w:szCs w:val="6"/>
          <w:lang w:val="id-ID"/>
        </w:rPr>
      </w:pPr>
    </w:p>
    <w:p w:rsidR="00435ABF" w:rsidRPr="00DC3CDA" w:rsidRDefault="00435ABF" w:rsidP="000F4BCE">
      <w:pPr>
        <w:pStyle w:val="ListParagraph"/>
        <w:spacing w:after="0" w:line="240" w:lineRule="auto"/>
        <w:ind w:left="0"/>
        <w:jc w:val="center"/>
        <w:rPr>
          <w:rFonts w:ascii="Times New Roman" w:hAnsi="Times New Roman" w:cs="Times New Roman"/>
          <w:b/>
          <w:color w:val="000000" w:themeColor="text1"/>
          <w:sz w:val="8"/>
          <w:szCs w:val="8"/>
          <w:lang w:val="id-ID"/>
        </w:rPr>
      </w:pPr>
    </w:p>
    <w:p w:rsidR="007F0E7D" w:rsidRPr="00DC3CDA" w:rsidRDefault="00442508" w:rsidP="006115DE">
      <w:pPr>
        <w:pStyle w:val="ListParagraph"/>
        <w:spacing w:after="0" w:line="480" w:lineRule="auto"/>
        <w:ind w:left="0" w:firstLine="709"/>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lang w:val="id-ID"/>
        </w:rPr>
        <w:lastRenderedPageBreak/>
        <w:t xml:space="preserve">Dunn </w:t>
      </w:r>
      <w:r w:rsidR="00986D4C" w:rsidRPr="00DC3CDA">
        <w:rPr>
          <w:rFonts w:ascii="Times New Roman" w:hAnsi="Times New Roman" w:cs="Times New Roman"/>
          <w:color w:val="000000" w:themeColor="text1"/>
          <w:sz w:val="24"/>
          <w:lang w:val="id-ID"/>
        </w:rPr>
        <w:t xml:space="preserve">terjemahan Wibawa </w:t>
      </w:r>
      <w:r w:rsidRPr="00DC3CDA">
        <w:rPr>
          <w:rFonts w:ascii="Times New Roman" w:hAnsi="Times New Roman" w:cs="Times New Roman"/>
          <w:color w:val="000000" w:themeColor="text1"/>
          <w:sz w:val="24"/>
          <w:lang w:val="id-ID"/>
        </w:rPr>
        <w:t xml:space="preserve">(2003:624) mengemukakan beberapa metode yang dikembangkan dalam </w:t>
      </w:r>
      <w:r w:rsidR="00CA0FCB" w:rsidRPr="00DC3CDA">
        <w:rPr>
          <w:rFonts w:ascii="Times New Roman" w:hAnsi="Times New Roman" w:cs="Times New Roman"/>
          <w:color w:val="000000" w:themeColor="text1"/>
          <w:sz w:val="24"/>
          <w:lang w:val="id-ID"/>
        </w:rPr>
        <w:t xml:space="preserve"> </w:t>
      </w:r>
      <w:r w:rsidRPr="00DC3CDA">
        <w:rPr>
          <w:rFonts w:ascii="Times New Roman" w:hAnsi="Times New Roman" w:cs="Times New Roman"/>
          <w:color w:val="000000" w:themeColor="text1"/>
          <w:sz w:val="24"/>
          <w:lang w:val="id-ID"/>
        </w:rPr>
        <w:t>meng</w:t>
      </w:r>
      <w:r w:rsidR="00CA0FCB" w:rsidRPr="00DC3CDA">
        <w:rPr>
          <w:rFonts w:ascii="Times New Roman" w:hAnsi="Times New Roman" w:cs="Times New Roman"/>
          <w:color w:val="000000" w:themeColor="text1"/>
          <w:sz w:val="24"/>
          <w:lang w:val="id-ID"/>
        </w:rPr>
        <w:t xml:space="preserve">evaluasi </w:t>
      </w:r>
      <w:r w:rsidRPr="00DC3CDA">
        <w:rPr>
          <w:rFonts w:ascii="Times New Roman" w:hAnsi="Times New Roman" w:cs="Times New Roman"/>
          <w:color w:val="000000" w:themeColor="text1"/>
          <w:sz w:val="24"/>
          <w:lang w:val="id-ID"/>
        </w:rPr>
        <w:t xml:space="preserve">sebuah </w:t>
      </w:r>
      <w:r w:rsidR="00170D6B" w:rsidRPr="00DC3CDA">
        <w:rPr>
          <w:rFonts w:ascii="Times New Roman" w:hAnsi="Times New Roman" w:cs="Times New Roman"/>
          <w:color w:val="000000" w:themeColor="text1"/>
          <w:sz w:val="24"/>
          <w:lang w:val="id-ID"/>
        </w:rPr>
        <w:t>kebijakan sebagai berikut</w:t>
      </w:r>
      <w:r w:rsidR="00CA0FCB" w:rsidRPr="00DC3CDA">
        <w:rPr>
          <w:rFonts w:ascii="Times New Roman" w:hAnsi="Times New Roman" w:cs="Times New Roman"/>
          <w:color w:val="000000" w:themeColor="text1"/>
          <w:sz w:val="24"/>
          <w:lang w:val="id-ID"/>
        </w:rPr>
        <w:t>:</w:t>
      </w:r>
    </w:p>
    <w:p w:rsidR="00CA0FCB" w:rsidRPr="00DC3CDA" w:rsidRDefault="00CA0FCB" w:rsidP="000F4BCE">
      <w:pPr>
        <w:spacing w:after="0" w:line="40" w:lineRule="atLeast"/>
        <w:ind w:left="1134"/>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Sejumlah metode dan teknik dapat membantu analis dalam mengevaluasi kinerja kebijakan. Namun hampir semua teknik tersebut juga dapat digunakan dalam hubungannya dengan metode-metode analisis kebijakan lainnya, termasuk perumusan masalah, peramalan dan pemantauan. Jadi sebagai contoh, analisis argumentasi dapat digunakan untuk memunculkan asumsi-asumsi mengenai hubungan yang diharapkan antara aksi kebijakan dan tujuan kebijakan. Analisis lintas dampak </w:t>
      </w:r>
      <w:r w:rsidR="00EB26CB" w:rsidRPr="00DC3CDA">
        <w:rPr>
          <w:rFonts w:ascii="Times New Roman" w:hAnsi="Times New Roman" w:cs="Times New Roman"/>
          <w:i/>
          <w:color w:val="000000" w:themeColor="text1"/>
          <w:sz w:val="24"/>
          <w:szCs w:val="24"/>
        </w:rPr>
        <w:t>(cros</w:t>
      </w:r>
      <w:r w:rsidR="00EB26CB" w:rsidRPr="00DC3CDA">
        <w:rPr>
          <w:rFonts w:ascii="Times New Roman" w:hAnsi="Times New Roman" w:cs="Times New Roman"/>
          <w:i/>
          <w:color w:val="000000" w:themeColor="text1"/>
          <w:sz w:val="24"/>
          <w:szCs w:val="24"/>
          <w:lang w:val="id-ID"/>
        </w:rPr>
        <w:t xml:space="preserve"> </w:t>
      </w:r>
      <w:r w:rsidRPr="00DC3CDA">
        <w:rPr>
          <w:rFonts w:ascii="Times New Roman" w:hAnsi="Times New Roman" w:cs="Times New Roman"/>
          <w:i/>
          <w:color w:val="000000" w:themeColor="text1"/>
          <w:sz w:val="24"/>
          <w:szCs w:val="24"/>
        </w:rPr>
        <w:t xml:space="preserve">inpact analysis) </w:t>
      </w:r>
      <w:r w:rsidRPr="00DC3CDA">
        <w:rPr>
          <w:rFonts w:ascii="Times New Roman" w:hAnsi="Times New Roman" w:cs="Times New Roman"/>
          <w:color w:val="000000" w:themeColor="text1"/>
          <w:sz w:val="24"/>
          <w:szCs w:val="24"/>
        </w:rPr>
        <w:t xml:space="preserve">dapat terbukti bermanfaat dalam mengindentifikasi hasil kebijakan yang tidak terantisipasi yang berlawanan dengan pencapaian tujuan program kebijakan. Demikian juga, </w:t>
      </w:r>
      <w:r w:rsidRPr="00DC3CDA">
        <w:rPr>
          <w:rFonts w:ascii="Times New Roman" w:hAnsi="Times New Roman" w:cs="Times New Roman"/>
          <w:i/>
          <w:color w:val="000000" w:themeColor="text1"/>
          <w:sz w:val="24"/>
          <w:szCs w:val="24"/>
        </w:rPr>
        <w:t>discounting</w:t>
      </w:r>
      <w:r w:rsidRPr="00DC3CDA">
        <w:rPr>
          <w:rFonts w:ascii="Times New Roman" w:hAnsi="Times New Roman" w:cs="Times New Roman"/>
          <w:color w:val="000000" w:themeColor="text1"/>
          <w:sz w:val="24"/>
          <w:szCs w:val="24"/>
        </w:rPr>
        <w:t xml:space="preserve"> mungkin relevan dengan evaluasi program kebijakan dan dengan rekomendasi, jika analisis biaya keuntungan dan biaya efektifitas dapat digunakan secara retrospektif </w:t>
      </w:r>
      <w:r w:rsidR="00035646" w:rsidRPr="00DC3CDA">
        <w:rPr>
          <w:rFonts w:ascii="Times New Roman" w:hAnsi="Times New Roman" w:cs="Times New Roman"/>
          <w:i/>
          <w:color w:val="000000" w:themeColor="text1"/>
          <w:sz w:val="24"/>
          <w:szCs w:val="24"/>
        </w:rPr>
        <w:t xml:space="preserve">(ex </w:t>
      </w:r>
      <w:r w:rsidRPr="00DC3CDA">
        <w:rPr>
          <w:rFonts w:ascii="Times New Roman" w:hAnsi="Times New Roman" w:cs="Times New Roman"/>
          <w:i/>
          <w:color w:val="000000" w:themeColor="text1"/>
          <w:sz w:val="24"/>
          <w:szCs w:val="24"/>
        </w:rPr>
        <w:t xml:space="preserve">post) </w:t>
      </w:r>
      <w:r w:rsidRPr="00DC3CDA">
        <w:rPr>
          <w:rFonts w:ascii="Times New Roman" w:hAnsi="Times New Roman" w:cs="Times New Roman"/>
          <w:color w:val="000000" w:themeColor="text1"/>
          <w:sz w:val="24"/>
          <w:szCs w:val="24"/>
        </w:rPr>
        <w:t xml:space="preserve">ataupun prospektif </w:t>
      </w:r>
      <w:r w:rsidRPr="00DC3CDA">
        <w:rPr>
          <w:rFonts w:ascii="Times New Roman" w:hAnsi="Times New Roman" w:cs="Times New Roman"/>
          <w:i/>
          <w:color w:val="000000" w:themeColor="text1"/>
          <w:sz w:val="24"/>
          <w:szCs w:val="24"/>
        </w:rPr>
        <w:t xml:space="preserve">(ex ante). </w:t>
      </w:r>
      <w:r w:rsidRPr="00DC3CDA">
        <w:rPr>
          <w:rFonts w:ascii="Times New Roman" w:hAnsi="Times New Roman" w:cs="Times New Roman"/>
          <w:color w:val="000000" w:themeColor="text1"/>
          <w:sz w:val="24"/>
          <w:szCs w:val="24"/>
        </w:rPr>
        <w:t xml:space="preserve">Akhirnya, teknik-teknik yang bervariasi mulai penyajian grafik dan angka-angka indeks sampai analisis serial terkontrol </w:t>
      </w:r>
      <w:r w:rsidR="00035646" w:rsidRPr="00DC3CDA">
        <w:rPr>
          <w:rFonts w:ascii="Times New Roman" w:hAnsi="Times New Roman" w:cs="Times New Roman"/>
          <w:i/>
          <w:color w:val="000000" w:themeColor="text1"/>
          <w:sz w:val="24"/>
          <w:szCs w:val="24"/>
        </w:rPr>
        <w:t>(c</w:t>
      </w:r>
      <w:r w:rsidR="00EB26CB" w:rsidRPr="00DC3CDA">
        <w:rPr>
          <w:rFonts w:ascii="Times New Roman" w:hAnsi="Times New Roman" w:cs="Times New Roman"/>
          <w:i/>
          <w:color w:val="000000" w:themeColor="text1"/>
          <w:sz w:val="24"/>
          <w:szCs w:val="24"/>
        </w:rPr>
        <w:t>ontrol</w:t>
      </w:r>
      <w:r w:rsidR="00EB26CB" w:rsidRPr="00DC3CDA">
        <w:rPr>
          <w:rFonts w:ascii="Times New Roman" w:hAnsi="Times New Roman" w:cs="Times New Roman"/>
          <w:i/>
          <w:color w:val="000000" w:themeColor="text1"/>
          <w:sz w:val="24"/>
          <w:szCs w:val="24"/>
          <w:lang w:val="id-ID"/>
        </w:rPr>
        <w:t xml:space="preserve"> </w:t>
      </w:r>
      <w:r w:rsidRPr="00DC3CDA">
        <w:rPr>
          <w:rFonts w:ascii="Times New Roman" w:hAnsi="Times New Roman" w:cs="Times New Roman"/>
          <w:i/>
          <w:color w:val="000000" w:themeColor="text1"/>
          <w:sz w:val="24"/>
          <w:szCs w:val="24"/>
        </w:rPr>
        <w:t xml:space="preserve">series analysis) </w:t>
      </w:r>
      <w:r w:rsidRPr="00DC3CDA">
        <w:rPr>
          <w:rFonts w:ascii="Times New Roman" w:hAnsi="Times New Roman" w:cs="Times New Roman"/>
          <w:color w:val="000000" w:themeColor="text1"/>
          <w:sz w:val="24"/>
          <w:szCs w:val="24"/>
        </w:rPr>
        <w:t xml:space="preserve">dapat menjadi penting sekali untuk memantau hasil kebijakan </w:t>
      </w:r>
      <w:r w:rsidR="008A52A2" w:rsidRPr="00DC3CDA">
        <w:rPr>
          <w:rFonts w:ascii="Times New Roman" w:hAnsi="Times New Roman" w:cs="Times New Roman"/>
          <w:color w:val="000000" w:themeColor="text1"/>
          <w:sz w:val="24"/>
          <w:szCs w:val="24"/>
        </w:rPr>
        <w:t>sebagai</w:t>
      </w:r>
      <w:r w:rsidRPr="00DC3CDA">
        <w:rPr>
          <w:rFonts w:ascii="Times New Roman" w:hAnsi="Times New Roman" w:cs="Times New Roman"/>
          <w:color w:val="000000" w:themeColor="text1"/>
          <w:sz w:val="24"/>
          <w:szCs w:val="24"/>
        </w:rPr>
        <w:t xml:space="preserve"> awal dari evaluasi mereka.</w:t>
      </w:r>
      <w:r w:rsidR="000F4BCE" w:rsidRPr="00DC3CDA">
        <w:rPr>
          <w:rFonts w:ascii="Times New Roman" w:hAnsi="Times New Roman" w:cs="Times New Roman"/>
          <w:color w:val="000000" w:themeColor="text1"/>
          <w:sz w:val="24"/>
          <w:szCs w:val="24"/>
        </w:rPr>
        <w:t xml:space="preserve"> </w:t>
      </w:r>
      <w:r w:rsidRPr="00DC3CDA">
        <w:rPr>
          <w:rFonts w:ascii="Times New Roman" w:hAnsi="Times New Roman" w:cs="Times New Roman"/>
          <w:color w:val="000000" w:themeColor="text1"/>
          <w:sz w:val="24"/>
          <w:szCs w:val="24"/>
        </w:rPr>
        <w:t>Fakta bahwa berbagai macam teknik dapat digunakan dengan lebih dari satu metode analisis kebijakan menunjukan sifat saling ketergantungan dari perumusan masalah, peramalan, rekomendasi, pemantauan, dan evaluasi di dalam analisis kebijakan. Banyak metode dan teknik yang relevan dengan evaluasi semu, evaluasi formal, dan evaluasi teoritis keputusan.</w:t>
      </w:r>
    </w:p>
    <w:p w:rsidR="00CA0FCB" w:rsidRPr="00DC3CDA" w:rsidRDefault="00CA0FCB" w:rsidP="00CA0FCB">
      <w:pPr>
        <w:pStyle w:val="ListParagraph"/>
        <w:spacing w:after="0" w:line="480" w:lineRule="auto"/>
        <w:ind w:left="0" w:firstLine="851"/>
        <w:rPr>
          <w:rFonts w:ascii="Times New Roman" w:hAnsi="Times New Roman" w:cs="Times New Roman"/>
          <w:color w:val="000000" w:themeColor="text1"/>
          <w:sz w:val="12"/>
        </w:rPr>
      </w:pPr>
    </w:p>
    <w:p w:rsidR="00472880" w:rsidRPr="00DC3CDA" w:rsidRDefault="00472880" w:rsidP="00CA0FCB">
      <w:pPr>
        <w:pStyle w:val="ListParagraph"/>
        <w:spacing w:after="0" w:line="480" w:lineRule="auto"/>
        <w:ind w:left="0" w:firstLine="851"/>
        <w:rPr>
          <w:rFonts w:ascii="Times New Roman" w:hAnsi="Times New Roman" w:cs="Times New Roman"/>
          <w:color w:val="000000" w:themeColor="text1"/>
          <w:sz w:val="2"/>
          <w:szCs w:val="8"/>
        </w:rPr>
      </w:pPr>
    </w:p>
    <w:p w:rsidR="00435ABF" w:rsidRPr="00DC3CDA" w:rsidRDefault="00435ABF" w:rsidP="00720B1B">
      <w:pPr>
        <w:pStyle w:val="ListParagraph"/>
        <w:spacing w:after="0" w:line="480" w:lineRule="auto"/>
        <w:ind w:left="0"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rPr>
        <w:t xml:space="preserve">Pendapat di atas menjelaskan bahwa beberapa metode yang dikembangkan dalam  mengevaluasi sebuah kebijakan </w:t>
      </w:r>
      <w:r w:rsidR="00C6648C" w:rsidRPr="00DC3CDA">
        <w:rPr>
          <w:rFonts w:ascii="Times New Roman" w:hAnsi="Times New Roman" w:cs="Times New Roman"/>
          <w:color w:val="000000" w:themeColor="text1"/>
          <w:sz w:val="24"/>
          <w:lang w:val="id-ID"/>
        </w:rPr>
        <w:t xml:space="preserve">untuk </w:t>
      </w:r>
      <w:r w:rsidRPr="00DC3CDA">
        <w:rPr>
          <w:rFonts w:ascii="Times New Roman" w:hAnsi="Times New Roman" w:cs="Times New Roman"/>
          <w:color w:val="000000" w:themeColor="text1"/>
          <w:sz w:val="24"/>
          <w:szCs w:val="24"/>
        </w:rPr>
        <w:t xml:space="preserve">membantu analis dalam mengevaluasi kinerja kebijakan. </w:t>
      </w:r>
      <w:r w:rsidR="00720B1B" w:rsidRPr="00DC3CDA">
        <w:rPr>
          <w:rFonts w:ascii="Times New Roman" w:hAnsi="Times New Roman" w:cs="Times New Roman"/>
          <w:color w:val="000000" w:themeColor="text1"/>
          <w:sz w:val="24"/>
          <w:szCs w:val="24"/>
        </w:rPr>
        <w:t>Dari berbagai metode tersebut, memiliki</w:t>
      </w:r>
      <w:r w:rsidRPr="00DC3CDA">
        <w:rPr>
          <w:rFonts w:ascii="Times New Roman" w:hAnsi="Times New Roman" w:cs="Times New Roman"/>
          <w:color w:val="000000" w:themeColor="text1"/>
          <w:sz w:val="24"/>
          <w:szCs w:val="24"/>
        </w:rPr>
        <w:t xml:space="preserve"> sifat saling ketergantungan </w:t>
      </w:r>
      <w:r w:rsidR="00720B1B" w:rsidRPr="00DC3CDA">
        <w:rPr>
          <w:rFonts w:ascii="Times New Roman" w:hAnsi="Times New Roman" w:cs="Times New Roman"/>
          <w:color w:val="000000" w:themeColor="text1"/>
          <w:sz w:val="24"/>
          <w:szCs w:val="24"/>
        </w:rPr>
        <w:t xml:space="preserve"> baik dari aspek</w:t>
      </w:r>
      <w:r w:rsidRPr="00DC3CDA">
        <w:rPr>
          <w:rFonts w:ascii="Times New Roman" w:hAnsi="Times New Roman" w:cs="Times New Roman"/>
          <w:color w:val="000000" w:themeColor="text1"/>
          <w:sz w:val="24"/>
          <w:szCs w:val="24"/>
        </w:rPr>
        <w:t xml:space="preserve"> perumusan, peramalan, rekomendasi, pemantauan, </w:t>
      </w:r>
      <w:r w:rsidR="00720B1B" w:rsidRPr="00DC3CDA">
        <w:rPr>
          <w:rFonts w:ascii="Times New Roman" w:hAnsi="Times New Roman" w:cs="Times New Roman"/>
          <w:color w:val="000000" w:themeColor="text1"/>
          <w:sz w:val="24"/>
          <w:szCs w:val="24"/>
        </w:rPr>
        <w:t>maupun</w:t>
      </w:r>
      <w:r w:rsidRPr="00DC3CDA">
        <w:rPr>
          <w:rFonts w:ascii="Times New Roman" w:hAnsi="Times New Roman" w:cs="Times New Roman"/>
          <w:color w:val="000000" w:themeColor="text1"/>
          <w:sz w:val="24"/>
          <w:szCs w:val="24"/>
        </w:rPr>
        <w:t xml:space="preserve"> evaluasi dalam analisis kebijakan. </w:t>
      </w:r>
    </w:p>
    <w:p w:rsidR="00472880" w:rsidRPr="00DC3CDA" w:rsidRDefault="00472880" w:rsidP="00720B1B">
      <w:pPr>
        <w:pStyle w:val="ListParagraph"/>
        <w:spacing w:after="0" w:line="480" w:lineRule="auto"/>
        <w:ind w:left="0" w:firstLine="851"/>
        <w:jc w:val="both"/>
        <w:rPr>
          <w:rFonts w:ascii="Times New Roman" w:hAnsi="Times New Roman" w:cs="Times New Roman"/>
          <w:color w:val="000000" w:themeColor="text1"/>
          <w:sz w:val="2"/>
          <w:szCs w:val="2"/>
        </w:rPr>
      </w:pPr>
    </w:p>
    <w:p w:rsidR="00C615D3" w:rsidRPr="00DC3CDA" w:rsidRDefault="005D3380" w:rsidP="00B41DAB">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Dunn </w:t>
      </w:r>
      <w:r w:rsidR="00986D4C" w:rsidRPr="00DC3CDA">
        <w:rPr>
          <w:rFonts w:ascii="Times New Roman" w:hAnsi="Times New Roman" w:cs="Times New Roman"/>
          <w:color w:val="000000" w:themeColor="text1"/>
          <w:sz w:val="24"/>
          <w:lang w:val="id-ID"/>
        </w:rPr>
        <w:t xml:space="preserve">terjemahan Wibawa </w:t>
      </w:r>
      <w:r w:rsidRPr="00DC3CDA">
        <w:rPr>
          <w:rFonts w:ascii="Times New Roman" w:hAnsi="Times New Roman" w:cs="Times New Roman"/>
          <w:color w:val="000000" w:themeColor="text1"/>
          <w:sz w:val="24"/>
        </w:rPr>
        <w:t>(200</w:t>
      </w:r>
      <w:r w:rsidR="00BA6A1A" w:rsidRPr="00DC3CDA">
        <w:rPr>
          <w:rFonts w:ascii="Times New Roman" w:hAnsi="Times New Roman" w:cs="Times New Roman"/>
          <w:color w:val="000000" w:themeColor="text1"/>
          <w:sz w:val="24"/>
          <w:lang w:val="id-ID"/>
        </w:rPr>
        <w:t>3</w:t>
      </w:r>
      <w:r w:rsidR="00CA0FCB" w:rsidRPr="00DC3CDA">
        <w:rPr>
          <w:rFonts w:ascii="Times New Roman" w:hAnsi="Times New Roman" w:cs="Times New Roman"/>
          <w:color w:val="000000" w:themeColor="text1"/>
          <w:sz w:val="24"/>
        </w:rPr>
        <w:t xml:space="preserve">:625) </w:t>
      </w:r>
      <w:r w:rsidR="00442508" w:rsidRPr="00DC3CDA">
        <w:rPr>
          <w:rFonts w:ascii="Times New Roman" w:hAnsi="Times New Roman" w:cs="Times New Roman"/>
          <w:color w:val="000000" w:themeColor="text1"/>
          <w:sz w:val="24"/>
        </w:rPr>
        <w:t>selanjutnya  mengemu</w:t>
      </w:r>
      <w:r w:rsidR="00CA0FCB" w:rsidRPr="00DC3CDA">
        <w:rPr>
          <w:rFonts w:ascii="Times New Roman" w:hAnsi="Times New Roman" w:cs="Times New Roman"/>
          <w:color w:val="000000" w:themeColor="text1"/>
          <w:sz w:val="24"/>
        </w:rPr>
        <w:t>ka</w:t>
      </w:r>
      <w:r w:rsidR="00442508" w:rsidRPr="00DC3CDA">
        <w:rPr>
          <w:rFonts w:ascii="Times New Roman" w:hAnsi="Times New Roman" w:cs="Times New Roman"/>
          <w:color w:val="000000" w:themeColor="text1"/>
          <w:sz w:val="24"/>
        </w:rPr>
        <w:t xml:space="preserve">kannya </w:t>
      </w:r>
      <w:r w:rsidR="00CA0FCB" w:rsidRPr="00DC3CDA">
        <w:rPr>
          <w:rFonts w:ascii="Times New Roman" w:hAnsi="Times New Roman" w:cs="Times New Roman"/>
          <w:color w:val="000000" w:themeColor="text1"/>
          <w:sz w:val="24"/>
        </w:rPr>
        <w:t>dal</w:t>
      </w:r>
      <w:r w:rsidR="00170D6B" w:rsidRPr="00DC3CDA">
        <w:rPr>
          <w:rFonts w:ascii="Times New Roman" w:hAnsi="Times New Roman" w:cs="Times New Roman"/>
          <w:color w:val="000000" w:themeColor="text1"/>
          <w:sz w:val="24"/>
        </w:rPr>
        <w:t>am bentuk tabel sebagai berikut</w:t>
      </w:r>
      <w:r w:rsidR="00CA0FCB" w:rsidRPr="00DC3CDA">
        <w:rPr>
          <w:rFonts w:ascii="Times New Roman" w:hAnsi="Times New Roman" w:cs="Times New Roman"/>
          <w:color w:val="000000" w:themeColor="text1"/>
          <w:sz w:val="24"/>
        </w:rPr>
        <w:t>:</w:t>
      </w:r>
    </w:p>
    <w:p w:rsidR="00A047DF" w:rsidRPr="00DC3CDA" w:rsidRDefault="00A047DF" w:rsidP="00B41DAB">
      <w:pPr>
        <w:pStyle w:val="ListParagraph"/>
        <w:spacing w:after="0" w:line="480" w:lineRule="auto"/>
        <w:ind w:left="0" w:firstLine="851"/>
        <w:jc w:val="both"/>
        <w:rPr>
          <w:rFonts w:ascii="Times New Roman" w:hAnsi="Times New Roman" w:cs="Times New Roman"/>
          <w:color w:val="000000" w:themeColor="text1"/>
          <w:sz w:val="24"/>
          <w:lang w:val="id-ID"/>
        </w:rPr>
      </w:pPr>
    </w:p>
    <w:p w:rsidR="00CA0FCB" w:rsidRPr="00DC3CDA" w:rsidRDefault="00CA0FCB" w:rsidP="00511802">
      <w:pPr>
        <w:spacing w:after="0" w:line="240" w:lineRule="auto"/>
        <w:jc w:val="center"/>
        <w:rPr>
          <w:rFonts w:ascii="Times New Roman" w:hAnsi="Times New Roman" w:cs="Times New Roman"/>
          <w:b/>
          <w:color w:val="000000" w:themeColor="text1"/>
          <w:lang w:val="id-ID"/>
        </w:rPr>
      </w:pPr>
      <w:r w:rsidRPr="00DC3CDA">
        <w:rPr>
          <w:rFonts w:ascii="Times New Roman" w:hAnsi="Times New Roman" w:cs="Times New Roman"/>
          <w:b/>
          <w:color w:val="000000" w:themeColor="text1"/>
        </w:rPr>
        <w:lastRenderedPageBreak/>
        <w:t xml:space="preserve">Tabel </w:t>
      </w:r>
      <w:r w:rsidR="00BF6D26" w:rsidRPr="00DC3CDA">
        <w:rPr>
          <w:rFonts w:ascii="Times New Roman" w:hAnsi="Times New Roman" w:cs="Times New Roman"/>
          <w:b/>
          <w:color w:val="000000" w:themeColor="text1"/>
        </w:rPr>
        <w:t>2</w:t>
      </w:r>
      <w:r w:rsidR="00AD07CC" w:rsidRPr="00DC3CDA">
        <w:rPr>
          <w:rFonts w:ascii="Times New Roman" w:hAnsi="Times New Roman" w:cs="Times New Roman"/>
          <w:b/>
          <w:color w:val="000000" w:themeColor="text1"/>
        </w:rPr>
        <w:t>.</w:t>
      </w:r>
      <w:r w:rsidR="00AD07CC" w:rsidRPr="00DC3CDA">
        <w:rPr>
          <w:rFonts w:ascii="Times New Roman" w:hAnsi="Times New Roman" w:cs="Times New Roman"/>
          <w:b/>
          <w:color w:val="000000" w:themeColor="text1"/>
          <w:lang w:val="id-ID"/>
        </w:rPr>
        <w:t>2</w:t>
      </w:r>
    </w:p>
    <w:p w:rsidR="00CA0FCB" w:rsidRPr="00DC3CDA" w:rsidRDefault="00CA0FCB" w:rsidP="00511802">
      <w:pPr>
        <w:spacing w:after="0" w:line="240" w:lineRule="auto"/>
        <w:jc w:val="center"/>
        <w:rPr>
          <w:rFonts w:ascii="Times New Roman" w:hAnsi="Times New Roman" w:cs="Times New Roman"/>
          <w:b/>
          <w:color w:val="000000" w:themeColor="text1"/>
          <w:lang w:val="id-ID"/>
        </w:rPr>
      </w:pPr>
      <w:r w:rsidRPr="00DC3CDA">
        <w:rPr>
          <w:rFonts w:ascii="Times New Roman" w:hAnsi="Times New Roman" w:cs="Times New Roman"/>
          <w:b/>
          <w:color w:val="000000" w:themeColor="text1"/>
        </w:rPr>
        <w:t>Teknik Evaluasi dengan Tiga Pendekatan</w:t>
      </w:r>
    </w:p>
    <w:p w:rsidR="004C69D2" w:rsidRPr="00DC3CDA" w:rsidRDefault="004C69D2" w:rsidP="00511802">
      <w:pPr>
        <w:spacing w:after="0" w:line="240" w:lineRule="auto"/>
        <w:jc w:val="center"/>
        <w:rPr>
          <w:rFonts w:ascii="Times New Roman" w:hAnsi="Times New Roman" w:cs="Times New Roman"/>
          <w:b/>
          <w:color w:val="000000" w:themeColor="text1"/>
          <w:sz w:val="12"/>
          <w:szCs w:val="12"/>
          <w:lang w:val="id-ID"/>
        </w:rPr>
      </w:pPr>
    </w:p>
    <w:p w:rsidR="00CA0FCB" w:rsidRPr="00DC3CDA" w:rsidRDefault="00CA0FCB" w:rsidP="00CA0FCB">
      <w:pPr>
        <w:spacing w:after="0"/>
        <w:jc w:val="center"/>
        <w:rPr>
          <w:rFonts w:ascii="Times New Roman" w:hAnsi="Times New Roman" w:cs="Times New Roman"/>
          <w:b/>
          <w:color w:val="000000" w:themeColor="text1"/>
          <w:sz w:val="2"/>
          <w:szCs w:val="16"/>
        </w:rPr>
      </w:pPr>
    </w:p>
    <w:p w:rsidR="00CA0FCB" w:rsidRPr="00DC3CDA" w:rsidRDefault="00CA0FCB" w:rsidP="00CA0FCB">
      <w:pPr>
        <w:spacing w:after="0"/>
        <w:rPr>
          <w:rFonts w:ascii="Times New Roman" w:hAnsi="Times New Roman" w:cs="Times New Roman"/>
          <w:color w:val="000000" w:themeColor="text1"/>
          <w:sz w:val="2"/>
          <w:szCs w:val="24"/>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536"/>
      </w:tblGrid>
      <w:tr w:rsidR="00DC3CDA" w:rsidRPr="00DC3CDA" w:rsidTr="00EB16CF">
        <w:tc>
          <w:tcPr>
            <w:tcW w:w="3402" w:type="dxa"/>
            <w:shd w:val="clear" w:color="auto" w:fill="FFFF00"/>
          </w:tcPr>
          <w:p w:rsidR="00CA0FCB" w:rsidRPr="00DC3CDA" w:rsidRDefault="00CA0FCB" w:rsidP="004C69D2">
            <w:pPr>
              <w:spacing w:before="20" w:after="20"/>
              <w:jc w:val="center"/>
              <w:rPr>
                <w:rFonts w:ascii="Times New Roman" w:hAnsi="Times New Roman" w:cs="Times New Roman"/>
                <w:b/>
                <w:color w:val="000000" w:themeColor="text1"/>
              </w:rPr>
            </w:pPr>
            <w:r w:rsidRPr="00DC3CDA">
              <w:rPr>
                <w:rFonts w:ascii="Times New Roman" w:hAnsi="Times New Roman" w:cs="Times New Roman"/>
                <w:b/>
                <w:color w:val="000000" w:themeColor="text1"/>
              </w:rPr>
              <w:t>Pedekatan</w:t>
            </w:r>
          </w:p>
        </w:tc>
        <w:tc>
          <w:tcPr>
            <w:tcW w:w="4536" w:type="dxa"/>
            <w:shd w:val="clear" w:color="auto" w:fill="FFFF00"/>
          </w:tcPr>
          <w:p w:rsidR="00CA0FCB" w:rsidRPr="00DC3CDA" w:rsidRDefault="00CA0FCB" w:rsidP="004C69D2">
            <w:pPr>
              <w:spacing w:before="20" w:after="20"/>
              <w:jc w:val="center"/>
              <w:rPr>
                <w:rFonts w:ascii="Times New Roman" w:hAnsi="Times New Roman" w:cs="Times New Roman"/>
                <w:b/>
                <w:color w:val="000000" w:themeColor="text1"/>
              </w:rPr>
            </w:pPr>
            <w:r w:rsidRPr="00DC3CDA">
              <w:rPr>
                <w:rFonts w:ascii="Times New Roman" w:hAnsi="Times New Roman" w:cs="Times New Roman"/>
                <w:b/>
                <w:color w:val="000000" w:themeColor="text1"/>
              </w:rPr>
              <w:t>Teknik</w:t>
            </w:r>
          </w:p>
        </w:tc>
      </w:tr>
      <w:tr w:rsidR="00DC3CDA" w:rsidRPr="00DC3CDA" w:rsidTr="00472880">
        <w:tc>
          <w:tcPr>
            <w:tcW w:w="3402" w:type="dxa"/>
            <w:tcBorders>
              <w:bottom w:val="single" w:sz="4" w:space="0" w:color="auto"/>
            </w:tcBorders>
          </w:tcPr>
          <w:p w:rsidR="00CA0FCB" w:rsidRPr="00DC3CDA" w:rsidRDefault="00CA0FCB" w:rsidP="000A091E">
            <w:pPr>
              <w:rPr>
                <w:rFonts w:ascii="Times New Roman" w:hAnsi="Times New Roman" w:cs="Times New Roman"/>
                <w:color w:val="000000" w:themeColor="text1"/>
              </w:rPr>
            </w:pPr>
            <w:r w:rsidRPr="00DC3CDA">
              <w:rPr>
                <w:rFonts w:ascii="Times New Roman" w:hAnsi="Times New Roman" w:cs="Times New Roman"/>
                <w:color w:val="000000" w:themeColor="text1"/>
              </w:rPr>
              <w:t>Evaluasi Semu</w:t>
            </w:r>
          </w:p>
          <w:p w:rsidR="00CA0FCB" w:rsidRPr="00DC3CDA" w:rsidRDefault="00CA0FCB" w:rsidP="000A091E">
            <w:pPr>
              <w:jc w:val="right"/>
              <w:rPr>
                <w:rFonts w:ascii="Times New Roman" w:hAnsi="Times New Roman" w:cs="Times New Roman"/>
                <w:color w:val="000000" w:themeColor="text1"/>
              </w:rPr>
            </w:pPr>
          </w:p>
        </w:tc>
        <w:tc>
          <w:tcPr>
            <w:tcW w:w="4536" w:type="dxa"/>
            <w:tcBorders>
              <w:bottom w:val="single" w:sz="4" w:space="0" w:color="auto"/>
            </w:tcBorders>
          </w:tcPr>
          <w:p w:rsidR="00CA0FCB" w:rsidRPr="00DC3CDA" w:rsidRDefault="00CA0FCB" w:rsidP="000A091E">
            <w:pPr>
              <w:rPr>
                <w:rFonts w:ascii="Times New Roman" w:hAnsi="Times New Roman" w:cs="Times New Roman"/>
                <w:color w:val="000000" w:themeColor="text1"/>
              </w:rPr>
            </w:pPr>
            <w:r w:rsidRPr="00DC3CDA">
              <w:rPr>
                <w:rFonts w:ascii="Times New Roman" w:hAnsi="Times New Roman" w:cs="Times New Roman"/>
                <w:color w:val="000000" w:themeColor="text1"/>
              </w:rPr>
              <w:t>Sajian grafik</w:t>
            </w:r>
          </w:p>
          <w:p w:rsidR="00CA0FCB" w:rsidRPr="00DC3CDA" w:rsidRDefault="00CA0FCB" w:rsidP="000A091E">
            <w:pPr>
              <w:rPr>
                <w:rFonts w:ascii="Times New Roman" w:hAnsi="Times New Roman" w:cs="Times New Roman"/>
                <w:color w:val="000000" w:themeColor="text1"/>
              </w:rPr>
            </w:pPr>
            <w:r w:rsidRPr="00DC3CDA">
              <w:rPr>
                <w:rFonts w:ascii="Times New Roman" w:hAnsi="Times New Roman" w:cs="Times New Roman"/>
                <w:color w:val="000000" w:themeColor="text1"/>
              </w:rPr>
              <w:t>Tampilan table</w:t>
            </w:r>
          </w:p>
          <w:p w:rsidR="00CA0FCB" w:rsidRPr="00DC3CDA" w:rsidRDefault="00CA0FCB" w:rsidP="000A091E">
            <w:pPr>
              <w:rPr>
                <w:rFonts w:ascii="Times New Roman" w:hAnsi="Times New Roman" w:cs="Times New Roman"/>
                <w:color w:val="000000" w:themeColor="text1"/>
              </w:rPr>
            </w:pPr>
            <w:r w:rsidRPr="00DC3CDA">
              <w:rPr>
                <w:rFonts w:ascii="Times New Roman" w:hAnsi="Times New Roman" w:cs="Times New Roman"/>
                <w:color w:val="000000" w:themeColor="text1"/>
              </w:rPr>
              <w:t>Angka indeks</w:t>
            </w:r>
          </w:p>
          <w:p w:rsidR="00CA0FCB" w:rsidRPr="00DC3CDA" w:rsidRDefault="00CA0FCB" w:rsidP="000A091E">
            <w:pPr>
              <w:rPr>
                <w:rFonts w:ascii="Times New Roman" w:hAnsi="Times New Roman" w:cs="Times New Roman"/>
                <w:color w:val="000000" w:themeColor="text1"/>
              </w:rPr>
            </w:pPr>
            <w:r w:rsidRPr="00DC3CDA">
              <w:rPr>
                <w:rFonts w:ascii="Times New Roman" w:hAnsi="Times New Roman" w:cs="Times New Roman"/>
                <w:color w:val="000000" w:themeColor="text1"/>
              </w:rPr>
              <w:t>Analisis seri waktu terinterupsi</w:t>
            </w:r>
          </w:p>
          <w:p w:rsidR="00CA0FCB" w:rsidRPr="00DC3CDA" w:rsidRDefault="00CA0FCB" w:rsidP="000A091E">
            <w:pPr>
              <w:rPr>
                <w:rFonts w:ascii="Times New Roman" w:hAnsi="Times New Roman" w:cs="Times New Roman"/>
                <w:color w:val="000000" w:themeColor="text1"/>
              </w:rPr>
            </w:pPr>
            <w:r w:rsidRPr="00DC3CDA">
              <w:rPr>
                <w:rFonts w:ascii="Times New Roman" w:hAnsi="Times New Roman" w:cs="Times New Roman"/>
                <w:color w:val="000000" w:themeColor="text1"/>
              </w:rPr>
              <w:t>Analisis seri terkontrol</w:t>
            </w:r>
          </w:p>
          <w:p w:rsidR="00751949" w:rsidRPr="00DC3CDA" w:rsidRDefault="00CA0FCB" w:rsidP="003F037B">
            <w:pPr>
              <w:rPr>
                <w:rFonts w:ascii="Times New Roman" w:hAnsi="Times New Roman" w:cs="Times New Roman"/>
                <w:color w:val="000000" w:themeColor="text1"/>
              </w:rPr>
            </w:pPr>
            <w:r w:rsidRPr="00DC3CDA">
              <w:rPr>
                <w:rFonts w:ascii="Times New Roman" w:hAnsi="Times New Roman" w:cs="Times New Roman"/>
                <w:color w:val="000000" w:themeColor="text1"/>
              </w:rPr>
              <w:t>Analisis diskontinyu-regresi</w:t>
            </w:r>
          </w:p>
        </w:tc>
      </w:tr>
      <w:tr w:rsidR="00DC3CDA" w:rsidRPr="00DC3CDA" w:rsidTr="00472880">
        <w:tc>
          <w:tcPr>
            <w:tcW w:w="3402" w:type="dxa"/>
            <w:tcBorders>
              <w:top w:val="single" w:sz="4" w:space="0" w:color="auto"/>
              <w:bottom w:val="single" w:sz="4" w:space="0" w:color="auto"/>
            </w:tcBorders>
          </w:tcPr>
          <w:p w:rsidR="00CA0FCB" w:rsidRPr="00DC3CDA" w:rsidRDefault="00CA0FCB" w:rsidP="000A091E">
            <w:pPr>
              <w:rPr>
                <w:rFonts w:ascii="Times New Roman" w:hAnsi="Times New Roman" w:cs="Times New Roman"/>
                <w:color w:val="000000" w:themeColor="text1"/>
              </w:rPr>
            </w:pPr>
            <w:r w:rsidRPr="00DC3CDA">
              <w:rPr>
                <w:rFonts w:ascii="Times New Roman" w:hAnsi="Times New Roman" w:cs="Times New Roman"/>
                <w:color w:val="000000" w:themeColor="text1"/>
              </w:rPr>
              <w:t>Evaluasi  Formal</w:t>
            </w:r>
          </w:p>
        </w:tc>
        <w:tc>
          <w:tcPr>
            <w:tcW w:w="4536" w:type="dxa"/>
            <w:tcBorders>
              <w:top w:val="single" w:sz="4" w:space="0" w:color="auto"/>
              <w:bottom w:val="single" w:sz="4" w:space="0" w:color="auto"/>
            </w:tcBorders>
          </w:tcPr>
          <w:p w:rsidR="00CA0FCB" w:rsidRPr="00DC3CDA" w:rsidRDefault="00CA0FCB" w:rsidP="000A091E">
            <w:pPr>
              <w:rPr>
                <w:rFonts w:ascii="Times New Roman" w:hAnsi="Times New Roman" w:cs="Times New Roman"/>
                <w:color w:val="000000" w:themeColor="text1"/>
              </w:rPr>
            </w:pPr>
            <w:r w:rsidRPr="00DC3CDA">
              <w:rPr>
                <w:rFonts w:ascii="Times New Roman" w:hAnsi="Times New Roman" w:cs="Times New Roman"/>
                <w:color w:val="000000" w:themeColor="text1"/>
              </w:rPr>
              <w:t>Pemetaan sasaran</w:t>
            </w:r>
          </w:p>
          <w:p w:rsidR="00CA0FCB" w:rsidRPr="00DC3CDA" w:rsidRDefault="00CA0FCB" w:rsidP="000A091E">
            <w:pPr>
              <w:rPr>
                <w:rFonts w:ascii="Times New Roman" w:hAnsi="Times New Roman" w:cs="Times New Roman"/>
                <w:color w:val="000000" w:themeColor="text1"/>
              </w:rPr>
            </w:pPr>
            <w:r w:rsidRPr="00DC3CDA">
              <w:rPr>
                <w:rFonts w:ascii="Times New Roman" w:hAnsi="Times New Roman" w:cs="Times New Roman"/>
                <w:color w:val="000000" w:themeColor="text1"/>
              </w:rPr>
              <w:t>Klarifikasi nilai</w:t>
            </w:r>
          </w:p>
          <w:p w:rsidR="00CA0FCB" w:rsidRPr="00DC3CDA" w:rsidRDefault="00CA0FCB" w:rsidP="000A091E">
            <w:pPr>
              <w:rPr>
                <w:rFonts w:ascii="Times New Roman" w:hAnsi="Times New Roman" w:cs="Times New Roman"/>
                <w:color w:val="000000" w:themeColor="text1"/>
              </w:rPr>
            </w:pPr>
            <w:r w:rsidRPr="00DC3CDA">
              <w:rPr>
                <w:rFonts w:ascii="Times New Roman" w:hAnsi="Times New Roman" w:cs="Times New Roman"/>
                <w:color w:val="000000" w:themeColor="text1"/>
              </w:rPr>
              <w:t>Kritik</w:t>
            </w:r>
            <w:r w:rsidR="008A52A2" w:rsidRPr="00DC3CDA">
              <w:rPr>
                <w:rFonts w:ascii="Times New Roman" w:hAnsi="Times New Roman" w:cs="Times New Roman"/>
                <w:color w:val="000000" w:themeColor="text1"/>
              </w:rPr>
              <w:t xml:space="preserve"> </w:t>
            </w:r>
            <w:r w:rsidRPr="00DC3CDA">
              <w:rPr>
                <w:rFonts w:ascii="Times New Roman" w:hAnsi="Times New Roman" w:cs="Times New Roman"/>
                <w:color w:val="000000" w:themeColor="text1"/>
              </w:rPr>
              <w:t>nilai</w:t>
            </w:r>
          </w:p>
          <w:p w:rsidR="00CA0FCB" w:rsidRPr="00DC3CDA" w:rsidRDefault="00CA0FCB" w:rsidP="000A091E">
            <w:pPr>
              <w:rPr>
                <w:rFonts w:ascii="Times New Roman" w:hAnsi="Times New Roman" w:cs="Times New Roman"/>
                <w:color w:val="000000" w:themeColor="text1"/>
              </w:rPr>
            </w:pPr>
            <w:r w:rsidRPr="00DC3CDA">
              <w:rPr>
                <w:rFonts w:ascii="Times New Roman" w:hAnsi="Times New Roman" w:cs="Times New Roman"/>
                <w:color w:val="000000" w:themeColor="text1"/>
              </w:rPr>
              <w:t>Pemetaan hambatan</w:t>
            </w:r>
          </w:p>
          <w:p w:rsidR="00CA0FCB" w:rsidRPr="00DC3CDA" w:rsidRDefault="00CA0FCB" w:rsidP="000A091E">
            <w:pPr>
              <w:rPr>
                <w:rFonts w:ascii="Times New Roman" w:hAnsi="Times New Roman" w:cs="Times New Roman"/>
                <w:color w:val="000000" w:themeColor="text1"/>
              </w:rPr>
            </w:pPr>
            <w:r w:rsidRPr="00DC3CDA">
              <w:rPr>
                <w:rFonts w:ascii="Times New Roman" w:hAnsi="Times New Roman" w:cs="Times New Roman"/>
                <w:color w:val="000000" w:themeColor="text1"/>
              </w:rPr>
              <w:t>Analisis dampak-silang</w:t>
            </w:r>
          </w:p>
          <w:p w:rsidR="00CA0FCB" w:rsidRPr="00DC3CDA" w:rsidRDefault="00CA0FCB" w:rsidP="000A091E">
            <w:pPr>
              <w:rPr>
                <w:rFonts w:ascii="Times New Roman" w:hAnsi="Times New Roman" w:cs="Times New Roman"/>
                <w:color w:val="000000" w:themeColor="text1"/>
              </w:rPr>
            </w:pPr>
            <w:r w:rsidRPr="00DC3CDA">
              <w:rPr>
                <w:rFonts w:ascii="Times New Roman" w:hAnsi="Times New Roman" w:cs="Times New Roman"/>
                <w:color w:val="000000" w:themeColor="text1"/>
              </w:rPr>
              <w:t>Diskonting</w:t>
            </w:r>
          </w:p>
        </w:tc>
      </w:tr>
      <w:tr w:rsidR="00DC3CDA" w:rsidRPr="00DC3CDA" w:rsidTr="000F4BCE">
        <w:tc>
          <w:tcPr>
            <w:tcW w:w="3402" w:type="dxa"/>
          </w:tcPr>
          <w:p w:rsidR="00CA0FCB" w:rsidRPr="00DC3CDA" w:rsidRDefault="00CA0FCB" w:rsidP="000A091E">
            <w:pPr>
              <w:rPr>
                <w:rFonts w:ascii="Times New Roman" w:hAnsi="Times New Roman" w:cs="Times New Roman"/>
                <w:color w:val="000000" w:themeColor="text1"/>
              </w:rPr>
            </w:pPr>
            <w:r w:rsidRPr="00DC3CDA">
              <w:rPr>
                <w:rFonts w:ascii="Times New Roman" w:hAnsi="Times New Roman" w:cs="Times New Roman"/>
                <w:color w:val="000000" w:themeColor="text1"/>
              </w:rPr>
              <w:t>Evaluasi Keputusan Teoritis</w:t>
            </w:r>
          </w:p>
        </w:tc>
        <w:tc>
          <w:tcPr>
            <w:tcW w:w="4536" w:type="dxa"/>
          </w:tcPr>
          <w:p w:rsidR="00CA0FCB" w:rsidRPr="00DC3CDA" w:rsidRDefault="00CA0FCB" w:rsidP="000A091E">
            <w:pPr>
              <w:rPr>
                <w:rFonts w:ascii="Times New Roman" w:hAnsi="Times New Roman" w:cs="Times New Roman"/>
                <w:color w:val="000000" w:themeColor="text1"/>
              </w:rPr>
            </w:pPr>
            <w:r w:rsidRPr="00DC3CDA">
              <w:rPr>
                <w:rFonts w:ascii="Times New Roman" w:hAnsi="Times New Roman" w:cs="Times New Roman"/>
                <w:color w:val="000000" w:themeColor="text1"/>
              </w:rPr>
              <w:t>Brainstorming</w:t>
            </w:r>
          </w:p>
          <w:p w:rsidR="00CA0FCB" w:rsidRPr="00DC3CDA" w:rsidRDefault="00CA0FCB" w:rsidP="000A091E">
            <w:pPr>
              <w:rPr>
                <w:rFonts w:ascii="Times New Roman" w:hAnsi="Times New Roman" w:cs="Times New Roman"/>
                <w:color w:val="000000" w:themeColor="text1"/>
              </w:rPr>
            </w:pPr>
            <w:r w:rsidRPr="00DC3CDA">
              <w:rPr>
                <w:rFonts w:ascii="Times New Roman" w:hAnsi="Times New Roman" w:cs="Times New Roman"/>
                <w:color w:val="000000" w:themeColor="text1"/>
              </w:rPr>
              <w:t>Analisis argumentasi</w:t>
            </w:r>
          </w:p>
          <w:p w:rsidR="00CA0FCB" w:rsidRPr="00DC3CDA" w:rsidRDefault="00CA0FCB" w:rsidP="000A091E">
            <w:pPr>
              <w:rPr>
                <w:rFonts w:ascii="Times New Roman" w:hAnsi="Times New Roman" w:cs="Times New Roman"/>
                <w:color w:val="000000" w:themeColor="text1"/>
              </w:rPr>
            </w:pPr>
            <w:r w:rsidRPr="00DC3CDA">
              <w:rPr>
                <w:rFonts w:ascii="Times New Roman" w:hAnsi="Times New Roman" w:cs="Times New Roman"/>
                <w:color w:val="000000" w:themeColor="text1"/>
              </w:rPr>
              <w:t>Delphi kebijakan</w:t>
            </w:r>
          </w:p>
          <w:p w:rsidR="00CA0FCB" w:rsidRPr="00DC3CDA" w:rsidRDefault="008A52A2" w:rsidP="000A091E">
            <w:pPr>
              <w:rPr>
                <w:rFonts w:ascii="Times New Roman" w:hAnsi="Times New Roman" w:cs="Times New Roman"/>
                <w:color w:val="000000" w:themeColor="text1"/>
              </w:rPr>
            </w:pPr>
            <w:r w:rsidRPr="00DC3CDA">
              <w:rPr>
                <w:rFonts w:ascii="Times New Roman" w:hAnsi="Times New Roman" w:cs="Times New Roman"/>
                <w:color w:val="000000" w:themeColor="text1"/>
              </w:rPr>
              <w:t>Analisis surve</w:t>
            </w:r>
            <w:r w:rsidR="00CA0FCB" w:rsidRPr="00DC3CDA">
              <w:rPr>
                <w:rFonts w:ascii="Times New Roman" w:hAnsi="Times New Roman" w:cs="Times New Roman"/>
                <w:color w:val="000000" w:themeColor="text1"/>
              </w:rPr>
              <w:t>i-pemakai</w:t>
            </w:r>
          </w:p>
        </w:tc>
      </w:tr>
    </w:tbl>
    <w:p w:rsidR="00CA0FCB" w:rsidRPr="00DC3CDA" w:rsidRDefault="00CA0FCB" w:rsidP="00CA0FCB">
      <w:pPr>
        <w:pStyle w:val="ListParagraph"/>
        <w:spacing w:after="0" w:line="480" w:lineRule="auto"/>
        <w:ind w:left="0"/>
        <w:rPr>
          <w:rFonts w:ascii="Times New Roman" w:hAnsi="Times New Roman" w:cs="Times New Roman"/>
          <w:color w:val="000000" w:themeColor="text1"/>
          <w:sz w:val="2"/>
          <w:szCs w:val="20"/>
        </w:rPr>
      </w:pPr>
    </w:p>
    <w:p w:rsidR="00C615D3" w:rsidRPr="00DC3CDA" w:rsidRDefault="00C615D3" w:rsidP="00BA6A1A">
      <w:pPr>
        <w:pStyle w:val="ListParagraph"/>
        <w:spacing w:after="0" w:line="480" w:lineRule="auto"/>
        <w:ind w:left="0"/>
        <w:rPr>
          <w:rFonts w:ascii="Times New Roman" w:hAnsi="Times New Roman" w:cs="Times New Roman"/>
          <w:b/>
          <w:bCs/>
          <w:color w:val="000000" w:themeColor="text1"/>
          <w:sz w:val="2"/>
          <w:szCs w:val="2"/>
          <w:lang w:val="id-ID"/>
        </w:rPr>
      </w:pPr>
    </w:p>
    <w:p w:rsidR="00CA0FCB" w:rsidRPr="00DC3CDA" w:rsidRDefault="00C5607E" w:rsidP="00BA6A1A">
      <w:pPr>
        <w:pStyle w:val="ListParagraph"/>
        <w:spacing w:after="0" w:line="480" w:lineRule="auto"/>
        <w:ind w:left="0"/>
        <w:rPr>
          <w:rFonts w:ascii="Times New Roman" w:hAnsi="Times New Roman" w:cs="Times New Roman"/>
          <w:b/>
          <w:bCs/>
          <w:color w:val="000000" w:themeColor="text1"/>
          <w:szCs w:val="20"/>
        </w:rPr>
      </w:pPr>
      <w:r w:rsidRPr="00DC3CDA">
        <w:rPr>
          <w:rFonts w:ascii="Times New Roman" w:hAnsi="Times New Roman" w:cs="Times New Roman"/>
          <w:b/>
          <w:bCs/>
          <w:color w:val="000000" w:themeColor="text1"/>
          <w:szCs w:val="20"/>
        </w:rPr>
        <w:t xml:space="preserve">Sumber : Dunn, </w:t>
      </w:r>
      <w:r w:rsidR="005D3380" w:rsidRPr="00DC3CDA">
        <w:rPr>
          <w:rFonts w:ascii="Times New Roman" w:hAnsi="Times New Roman" w:cs="Times New Roman"/>
          <w:b/>
          <w:bCs/>
          <w:color w:val="000000" w:themeColor="text1"/>
          <w:szCs w:val="20"/>
          <w:lang w:val="id-ID"/>
        </w:rPr>
        <w:t>200</w:t>
      </w:r>
      <w:r w:rsidR="00BA6A1A" w:rsidRPr="00DC3CDA">
        <w:rPr>
          <w:rFonts w:ascii="Times New Roman" w:hAnsi="Times New Roman" w:cs="Times New Roman"/>
          <w:b/>
          <w:bCs/>
          <w:color w:val="000000" w:themeColor="text1"/>
          <w:szCs w:val="20"/>
          <w:lang w:val="id-ID"/>
        </w:rPr>
        <w:t>3</w:t>
      </w:r>
      <w:r w:rsidRPr="00DC3CDA">
        <w:rPr>
          <w:rFonts w:ascii="Times New Roman" w:hAnsi="Times New Roman" w:cs="Times New Roman"/>
          <w:b/>
          <w:bCs/>
          <w:color w:val="000000" w:themeColor="text1"/>
          <w:szCs w:val="20"/>
        </w:rPr>
        <w:t>.</w:t>
      </w:r>
    </w:p>
    <w:p w:rsidR="00472880" w:rsidRPr="00DC3CDA" w:rsidRDefault="00472880" w:rsidP="00BA6A1A">
      <w:pPr>
        <w:pStyle w:val="ListParagraph"/>
        <w:spacing w:after="0" w:line="480" w:lineRule="auto"/>
        <w:ind w:left="0"/>
        <w:rPr>
          <w:rFonts w:ascii="Times New Roman" w:hAnsi="Times New Roman" w:cs="Times New Roman"/>
          <w:b/>
          <w:bCs/>
          <w:color w:val="000000" w:themeColor="text1"/>
          <w:sz w:val="2"/>
          <w:szCs w:val="2"/>
        </w:rPr>
      </w:pPr>
    </w:p>
    <w:p w:rsidR="00CA0FCB" w:rsidRPr="00DC3CDA" w:rsidRDefault="00CA0FCB" w:rsidP="00CA0FCB">
      <w:pPr>
        <w:pStyle w:val="ListParagraph"/>
        <w:spacing w:after="0" w:line="480" w:lineRule="auto"/>
        <w:ind w:left="0"/>
        <w:rPr>
          <w:rFonts w:ascii="Times New Roman" w:hAnsi="Times New Roman" w:cs="Times New Roman"/>
          <w:color w:val="000000" w:themeColor="text1"/>
          <w:sz w:val="2"/>
        </w:rPr>
      </w:pPr>
    </w:p>
    <w:p w:rsidR="00817E25" w:rsidRPr="00DC3CDA" w:rsidRDefault="003F037B" w:rsidP="00986D4C">
      <w:pPr>
        <w:spacing w:after="0" w:line="480" w:lineRule="auto"/>
        <w:ind w:firstLine="851"/>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szCs w:val="24"/>
        </w:rPr>
        <w:t xml:space="preserve">Berdasarkan pendapat di atas maka evaluasi dilakukan dengan menggunakan tiga pendekatan yakni evaluasi semu, evaluasi  formal dan evaluasi keputusan teoritis. Sedangkan </w:t>
      </w:r>
      <w:r w:rsidRPr="00DC3CDA">
        <w:rPr>
          <w:rFonts w:ascii="Times New Roman" w:hAnsi="Times New Roman" w:cs="Times New Roman"/>
          <w:color w:val="000000" w:themeColor="text1"/>
          <w:sz w:val="24"/>
        </w:rPr>
        <w:t xml:space="preserve">Langbein </w:t>
      </w:r>
      <w:r w:rsidR="00986D4C" w:rsidRPr="00DC3CDA">
        <w:rPr>
          <w:rFonts w:ascii="Times New Roman" w:hAnsi="Times New Roman" w:cs="Times New Roman"/>
          <w:color w:val="000000" w:themeColor="text1"/>
          <w:sz w:val="24"/>
        </w:rPr>
        <w:t xml:space="preserve">dalan Subarsono </w:t>
      </w:r>
      <w:r w:rsidR="008F25B6" w:rsidRPr="00DC3CDA">
        <w:rPr>
          <w:rFonts w:ascii="Times New Roman" w:hAnsi="Times New Roman" w:cs="Times New Roman"/>
          <w:color w:val="000000" w:themeColor="text1"/>
          <w:sz w:val="24"/>
        </w:rPr>
        <w:t>(</w:t>
      </w:r>
      <w:r w:rsidR="00986D4C" w:rsidRPr="00DC3CDA">
        <w:rPr>
          <w:rFonts w:ascii="Times New Roman" w:hAnsi="Times New Roman" w:cs="Times New Roman"/>
          <w:color w:val="000000" w:themeColor="text1"/>
          <w:sz w:val="24"/>
        </w:rPr>
        <w:t>2005:126</w:t>
      </w:r>
      <w:r w:rsidR="008F25B6" w:rsidRPr="00DC3CDA">
        <w:rPr>
          <w:rFonts w:ascii="Times New Roman" w:hAnsi="Times New Roman" w:cs="Times New Roman"/>
          <w:color w:val="000000" w:themeColor="text1"/>
          <w:sz w:val="24"/>
        </w:rPr>
        <w:t xml:space="preserve">) </w:t>
      </w:r>
      <w:r w:rsidRPr="00DC3CDA">
        <w:rPr>
          <w:rFonts w:ascii="Times New Roman" w:hAnsi="Times New Roman" w:cs="Times New Roman"/>
          <w:color w:val="000000" w:themeColor="text1"/>
          <w:sz w:val="24"/>
        </w:rPr>
        <w:t>mengemukakan</w:t>
      </w:r>
      <w:r w:rsidR="00CA0FCB" w:rsidRPr="00DC3CDA">
        <w:rPr>
          <w:rFonts w:ascii="Times New Roman" w:hAnsi="Times New Roman" w:cs="Times New Roman"/>
          <w:color w:val="000000" w:themeColor="text1"/>
          <w:sz w:val="24"/>
        </w:rPr>
        <w:t xml:space="preserve"> </w:t>
      </w:r>
      <w:r w:rsidR="008A52A2" w:rsidRPr="00DC3CDA">
        <w:rPr>
          <w:rFonts w:ascii="Times New Roman" w:hAnsi="Times New Roman" w:cs="Times New Roman"/>
          <w:color w:val="000000" w:themeColor="text1"/>
          <w:sz w:val="24"/>
        </w:rPr>
        <w:t>kri</w:t>
      </w:r>
      <w:r w:rsidR="00CA0FCB" w:rsidRPr="00DC3CDA">
        <w:rPr>
          <w:rFonts w:ascii="Times New Roman" w:hAnsi="Times New Roman" w:cs="Times New Roman"/>
          <w:color w:val="000000" w:themeColor="text1"/>
          <w:sz w:val="24"/>
        </w:rPr>
        <w:t xml:space="preserve">teria atau indikator </w:t>
      </w:r>
      <w:r w:rsidR="00C6648C" w:rsidRPr="00DC3CDA">
        <w:rPr>
          <w:rFonts w:ascii="Times New Roman" w:hAnsi="Times New Roman" w:cs="Times New Roman"/>
          <w:color w:val="000000" w:themeColor="text1"/>
          <w:sz w:val="24"/>
          <w:lang w:val="id-ID"/>
        </w:rPr>
        <w:t xml:space="preserve"> </w:t>
      </w:r>
      <w:r w:rsidR="005D3380" w:rsidRPr="00DC3CDA">
        <w:rPr>
          <w:rFonts w:ascii="Times New Roman" w:hAnsi="Times New Roman" w:cs="Times New Roman"/>
          <w:color w:val="000000" w:themeColor="text1"/>
          <w:sz w:val="24"/>
        </w:rPr>
        <w:t>program</w:t>
      </w:r>
      <w:r w:rsidR="00CA0FCB" w:rsidRPr="00DC3CDA">
        <w:rPr>
          <w:rFonts w:ascii="Times New Roman" w:hAnsi="Times New Roman" w:cs="Times New Roman"/>
          <w:color w:val="000000" w:themeColor="text1"/>
          <w:sz w:val="24"/>
        </w:rPr>
        <w:t xml:space="preserve"> </w:t>
      </w:r>
      <w:r w:rsidRPr="00DC3CDA">
        <w:rPr>
          <w:rFonts w:ascii="Times New Roman" w:hAnsi="Times New Roman" w:cs="Times New Roman"/>
          <w:color w:val="000000" w:themeColor="text1"/>
          <w:sz w:val="24"/>
        </w:rPr>
        <w:t xml:space="preserve">evaluasi kebijakan </w:t>
      </w:r>
      <w:r w:rsidR="005D3380" w:rsidRPr="00DC3CDA">
        <w:rPr>
          <w:rFonts w:ascii="Times New Roman" w:hAnsi="Times New Roman" w:cs="Times New Roman"/>
          <w:color w:val="000000" w:themeColor="text1"/>
          <w:sz w:val="24"/>
        </w:rPr>
        <w:t xml:space="preserve">publik </w:t>
      </w:r>
      <w:r w:rsidR="00CA0FCB" w:rsidRPr="00DC3CDA">
        <w:rPr>
          <w:rFonts w:ascii="Times New Roman" w:hAnsi="Times New Roman" w:cs="Times New Roman"/>
          <w:color w:val="000000" w:themeColor="text1"/>
          <w:sz w:val="24"/>
        </w:rPr>
        <w:t xml:space="preserve">yang terdiri dari tiga </w:t>
      </w:r>
      <w:r w:rsidR="005A4DF1" w:rsidRPr="00DC3CDA">
        <w:rPr>
          <w:rFonts w:ascii="Times New Roman" w:hAnsi="Times New Roman" w:cs="Times New Roman"/>
          <w:color w:val="000000" w:themeColor="text1"/>
          <w:sz w:val="24"/>
        </w:rPr>
        <w:t xml:space="preserve">macam </w:t>
      </w:r>
      <w:r w:rsidR="00CA0FCB" w:rsidRPr="00DC3CDA">
        <w:rPr>
          <w:rFonts w:ascii="Times New Roman" w:hAnsi="Times New Roman" w:cs="Times New Roman"/>
          <w:color w:val="000000" w:themeColor="text1"/>
          <w:sz w:val="24"/>
        </w:rPr>
        <w:t>yakni; "(1) pertumbuhan ekonomi; (2) distribusi keadilan; (3) preferensi warganegara"</w:t>
      </w:r>
      <w:r w:rsidR="005A4DF1" w:rsidRPr="00DC3CDA">
        <w:rPr>
          <w:rFonts w:ascii="Times New Roman" w:hAnsi="Times New Roman" w:cs="Times New Roman"/>
          <w:color w:val="000000" w:themeColor="text1"/>
          <w:sz w:val="24"/>
        </w:rPr>
        <w:t>.</w:t>
      </w:r>
      <w:r w:rsidR="00CA0FCB" w:rsidRPr="00DC3CDA">
        <w:rPr>
          <w:rFonts w:ascii="Times New Roman" w:hAnsi="Times New Roman" w:cs="Times New Roman"/>
          <w:color w:val="000000" w:themeColor="text1"/>
          <w:sz w:val="24"/>
        </w:rPr>
        <w:t xml:space="preserve"> </w:t>
      </w:r>
      <w:r w:rsidRPr="00DC3CDA">
        <w:rPr>
          <w:rFonts w:ascii="Times New Roman" w:hAnsi="Times New Roman" w:cs="Times New Roman"/>
          <w:color w:val="000000" w:themeColor="text1"/>
          <w:sz w:val="24"/>
        </w:rPr>
        <w:t xml:space="preserve"> Karena itu pendapat terakhir ini merupakan evaluasi kebijakan berdasarkan program publik yang dicanangkan.</w:t>
      </w:r>
    </w:p>
    <w:p w:rsidR="005D3380" w:rsidRPr="00DC3CDA" w:rsidRDefault="005D3380" w:rsidP="005D3380">
      <w:pPr>
        <w:spacing w:after="0" w:line="480" w:lineRule="auto"/>
        <w:ind w:firstLine="851"/>
        <w:jc w:val="both"/>
        <w:rPr>
          <w:rFonts w:ascii="Times New Roman" w:hAnsi="Times New Roman" w:cs="Times New Roman"/>
          <w:color w:val="000000" w:themeColor="text1"/>
          <w:sz w:val="24"/>
          <w:szCs w:val="24"/>
          <w:lang w:val="id-ID"/>
        </w:rPr>
      </w:pPr>
      <w:r w:rsidRPr="00DC3CDA">
        <w:rPr>
          <w:rFonts w:ascii="Times New Roman" w:hAnsi="Times New Roman" w:cs="Times New Roman"/>
          <w:color w:val="000000" w:themeColor="text1"/>
          <w:sz w:val="24"/>
          <w:lang w:val="id-ID"/>
        </w:rPr>
        <w:t xml:space="preserve">Pendapat tersebut mengemukakan indikator program  evaluasi kebijakan sektor publik dengan menyangkut tiga aspek, yakni pertumbuhan ekonomi, distribusi keadilan dan preferensi publik atau masyarakat. </w:t>
      </w:r>
    </w:p>
    <w:p w:rsidR="00472880" w:rsidRPr="00DC3CDA" w:rsidRDefault="005D3380" w:rsidP="00266C5D">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lastRenderedPageBreak/>
        <w:t xml:space="preserve">Dunn  </w:t>
      </w:r>
      <w:r w:rsidR="00986D4C" w:rsidRPr="00DC3CDA">
        <w:rPr>
          <w:rFonts w:ascii="Times New Roman" w:hAnsi="Times New Roman" w:cs="Times New Roman"/>
          <w:color w:val="000000" w:themeColor="text1"/>
          <w:sz w:val="24"/>
        </w:rPr>
        <w:t xml:space="preserve">terjemahan Wibawa </w:t>
      </w:r>
      <w:r w:rsidRPr="00DC3CDA">
        <w:rPr>
          <w:rFonts w:ascii="Times New Roman" w:hAnsi="Times New Roman" w:cs="Times New Roman"/>
          <w:color w:val="000000" w:themeColor="text1"/>
          <w:sz w:val="24"/>
        </w:rPr>
        <w:t>(200</w:t>
      </w:r>
      <w:r w:rsidR="00BA6A1A" w:rsidRPr="00DC3CDA">
        <w:rPr>
          <w:rFonts w:ascii="Times New Roman" w:hAnsi="Times New Roman" w:cs="Times New Roman"/>
          <w:color w:val="000000" w:themeColor="text1"/>
          <w:sz w:val="24"/>
          <w:lang w:val="id-ID"/>
        </w:rPr>
        <w:t>3</w:t>
      </w:r>
      <w:r w:rsidR="00CA0FCB" w:rsidRPr="00DC3CDA">
        <w:rPr>
          <w:rFonts w:ascii="Times New Roman" w:hAnsi="Times New Roman" w:cs="Times New Roman"/>
          <w:color w:val="000000" w:themeColor="text1"/>
          <w:sz w:val="24"/>
        </w:rPr>
        <w:t xml:space="preserve">:610) mengemukakan beberapa indikator  </w:t>
      </w:r>
      <w:r w:rsidR="003F037B" w:rsidRPr="00DC3CDA">
        <w:rPr>
          <w:rFonts w:ascii="Times New Roman" w:hAnsi="Times New Roman" w:cs="Times New Roman"/>
          <w:color w:val="000000" w:themeColor="text1"/>
          <w:sz w:val="24"/>
        </w:rPr>
        <w:t>evaluasi kebijakan sebagaimana</w:t>
      </w:r>
      <w:r w:rsidR="00127470" w:rsidRPr="00DC3CDA">
        <w:rPr>
          <w:rFonts w:ascii="Times New Roman" w:hAnsi="Times New Roman" w:cs="Times New Roman"/>
          <w:color w:val="000000" w:themeColor="text1"/>
          <w:sz w:val="24"/>
        </w:rPr>
        <w:t xml:space="preserve"> </w:t>
      </w:r>
      <w:r w:rsidR="00CA0FCB" w:rsidRPr="00DC3CDA">
        <w:rPr>
          <w:rFonts w:ascii="Times New Roman" w:hAnsi="Times New Roman" w:cs="Times New Roman"/>
          <w:color w:val="000000" w:themeColor="text1"/>
          <w:sz w:val="24"/>
        </w:rPr>
        <w:t>digambarkan dalam Tabel berikut.</w:t>
      </w:r>
    </w:p>
    <w:p w:rsidR="00CA0FCB" w:rsidRPr="00DC3CDA" w:rsidRDefault="00CA0FCB" w:rsidP="00AE2844">
      <w:pPr>
        <w:pStyle w:val="ListParagraph"/>
        <w:spacing w:after="0"/>
        <w:ind w:left="0"/>
        <w:jc w:val="center"/>
        <w:rPr>
          <w:rFonts w:ascii="Times New Roman" w:hAnsi="Times New Roman" w:cs="Times New Roman"/>
          <w:b/>
          <w:color w:val="000000" w:themeColor="text1"/>
          <w:sz w:val="24"/>
          <w:lang w:val="id-ID"/>
        </w:rPr>
      </w:pPr>
      <w:r w:rsidRPr="00DC3CDA">
        <w:rPr>
          <w:rFonts w:ascii="Times New Roman" w:hAnsi="Times New Roman" w:cs="Times New Roman"/>
          <w:b/>
          <w:color w:val="000000" w:themeColor="text1"/>
          <w:sz w:val="24"/>
        </w:rPr>
        <w:t xml:space="preserve">Tabel </w:t>
      </w:r>
      <w:r w:rsidR="00DD0740" w:rsidRPr="00DC3CDA">
        <w:rPr>
          <w:rFonts w:ascii="Times New Roman" w:hAnsi="Times New Roman" w:cs="Times New Roman"/>
          <w:b/>
          <w:color w:val="000000" w:themeColor="text1"/>
          <w:sz w:val="24"/>
        </w:rPr>
        <w:t>2.</w:t>
      </w:r>
      <w:r w:rsidR="00AD07CC" w:rsidRPr="00DC3CDA">
        <w:rPr>
          <w:rFonts w:ascii="Times New Roman" w:hAnsi="Times New Roman" w:cs="Times New Roman"/>
          <w:b/>
          <w:color w:val="000000" w:themeColor="text1"/>
          <w:sz w:val="24"/>
          <w:lang w:val="id-ID"/>
        </w:rPr>
        <w:t>3</w:t>
      </w:r>
    </w:p>
    <w:p w:rsidR="00CA0FCB" w:rsidRPr="00DC3CDA" w:rsidRDefault="00CA0FCB" w:rsidP="00CA0FCB">
      <w:pPr>
        <w:pStyle w:val="ListParagraph"/>
        <w:spacing w:after="0"/>
        <w:ind w:left="0"/>
        <w:jc w:val="center"/>
        <w:rPr>
          <w:rFonts w:ascii="Times New Roman" w:hAnsi="Times New Roman" w:cs="Times New Roman"/>
          <w:b/>
          <w:color w:val="000000" w:themeColor="text1"/>
          <w:sz w:val="24"/>
        </w:rPr>
      </w:pPr>
      <w:r w:rsidRPr="00DC3CDA">
        <w:rPr>
          <w:rFonts w:ascii="Times New Roman" w:hAnsi="Times New Roman" w:cs="Times New Roman"/>
          <w:b/>
          <w:color w:val="000000" w:themeColor="text1"/>
          <w:sz w:val="24"/>
        </w:rPr>
        <w:t>Indikator Evaluasi Kebijakan</w:t>
      </w:r>
    </w:p>
    <w:p w:rsidR="00CA0FCB" w:rsidRPr="00DC3CDA" w:rsidRDefault="00CA0FCB" w:rsidP="00CA0FCB">
      <w:pPr>
        <w:pStyle w:val="ListParagraph"/>
        <w:spacing w:after="0"/>
        <w:ind w:left="0"/>
        <w:jc w:val="center"/>
        <w:rPr>
          <w:rFonts w:ascii="Times New Roman" w:hAnsi="Times New Roman" w:cs="Times New Roman"/>
          <w:b/>
          <w:color w:val="000000" w:themeColor="text1"/>
          <w:sz w:val="16"/>
          <w:szCs w:val="32"/>
        </w:rPr>
      </w:pPr>
    </w:p>
    <w:p w:rsidR="00CA0FCB" w:rsidRPr="00DC3CDA" w:rsidRDefault="00CA0FCB" w:rsidP="00CA0FCB">
      <w:pPr>
        <w:pStyle w:val="ListParagraph"/>
        <w:spacing w:after="0"/>
        <w:ind w:left="0"/>
        <w:jc w:val="center"/>
        <w:rPr>
          <w:rFonts w:ascii="Times New Roman" w:hAnsi="Times New Roman" w:cs="Times New Roman"/>
          <w:b/>
          <w:color w:val="000000" w:themeColor="text1"/>
          <w:sz w:val="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543"/>
        <w:gridCol w:w="2410"/>
      </w:tblGrid>
      <w:tr w:rsidR="00DC3CDA" w:rsidRPr="00DC3CDA" w:rsidTr="00EB16CF">
        <w:tc>
          <w:tcPr>
            <w:tcW w:w="2127" w:type="dxa"/>
            <w:tcBorders>
              <w:top w:val="single" w:sz="4" w:space="0" w:color="auto"/>
              <w:left w:val="single" w:sz="4" w:space="0" w:color="auto"/>
              <w:bottom w:val="single" w:sz="4" w:space="0" w:color="auto"/>
              <w:right w:val="single" w:sz="4" w:space="0" w:color="auto"/>
            </w:tcBorders>
            <w:shd w:val="clear" w:color="auto" w:fill="FFFF00"/>
          </w:tcPr>
          <w:p w:rsidR="00CA0FCB" w:rsidRPr="00DC3CDA" w:rsidRDefault="00CA0FCB" w:rsidP="003543FB">
            <w:pPr>
              <w:pStyle w:val="ListParagraph"/>
              <w:ind w:left="0"/>
              <w:jc w:val="center"/>
              <w:rPr>
                <w:rFonts w:ascii="Times New Roman" w:hAnsi="Times New Roman" w:cs="Times New Roman"/>
                <w:b/>
                <w:color w:val="000000" w:themeColor="text1"/>
                <w:sz w:val="8"/>
              </w:rPr>
            </w:pPr>
          </w:p>
          <w:p w:rsidR="00CA0FCB" w:rsidRPr="00DC3CDA" w:rsidRDefault="00CA0FCB" w:rsidP="003543FB">
            <w:pPr>
              <w:pStyle w:val="ListParagraph"/>
              <w:ind w:left="0"/>
              <w:jc w:val="center"/>
              <w:rPr>
                <w:rFonts w:ascii="Times New Roman" w:hAnsi="Times New Roman" w:cs="Times New Roman"/>
                <w:b/>
                <w:color w:val="000000" w:themeColor="text1"/>
                <w:sz w:val="24"/>
              </w:rPr>
            </w:pPr>
            <w:r w:rsidRPr="00DC3CDA">
              <w:rPr>
                <w:rFonts w:ascii="Times New Roman" w:hAnsi="Times New Roman" w:cs="Times New Roman"/>
                <w:b/>
                <w:color w:val="000000" w:themeColor="text1"/>
                <w:sz w:val="24"/>
              </w:rPr>
              <w:t>Tipe Kriteria</w:t>
            </w:r>
          </w:p>
        </w:tc>
        <w:tc>
          <w:tcPr>
            <w:tcW w:w="3543" w:type="dxa"/>
            <w:tcBorders>
              <w:top w:val="single" w:sz="4" w:space="0" w:color="auto"/>
              <w:left w:val="single" w:sz="4" w:space="0" w:color="auto"/>
              <w:bottom w:val="single" w:sz="4" w:space="0" w:color="auto"/>
              <w:right w:val="single" w:sz="4" w:space="0" w:color="auto"/>
            </w:tcBorders>
            <w:shd w:val="clear" w:color="auto" w:fill="FFFF00"/>
          </w:tcPr>
          <w:p w:rsidR="00CA0FCB" w:rsidRPr="00DC3CDA" w:rsidRDefault="00CA0FCB" w:rsidP="003543FB">
            <w:pPr>
              <w:pStyle w:val="ListParagraph"/>
              <w:ind w:left="0"/>
              <w:jc w:val="center"/>
              <w:rPr>
                <w:rFonts w:ascii="Times New Roman" w:hAnsi="Times New Roman" w:cs="Times New Roman"/>
                <w:b/>
                <w:color w:val="000000" w:themeColor="text1"/>
                <w:sz w:val="8"/>
              </w:rPr>
            </w:pPr>
          </w:p>
          <w:p w:rsidR="00CA0FCB" w:rsidRPr="00DC3CDA" w:rsidRDefault="00CA0FCB" w:rsidP="003543FB">
            <w:pPr>
              <w:pStyle w:val="ListParagraph"/>
              <w:ind w:left="0"/>
              <w:jc w:val="center"/>
              <w:rPr>
                <w:rFonts w:ascii="Times New Roman" w:hAnsi="Times New Roman" w:cs="Times New Roman"/>
                <w:b/>
                <w:color w:val="000000" w:themeColor="text1"/>
                <w:sz w:val="24"/>
              </w:rPr>
            </w:pPr>
            <w:r w:rsidRPr="00DC3CDA">
              <w:rPr>
                <w:rFonts w:ascii="Times New Roman" w:hAnsi="Times New Roman" w:cs="Times New Roman"/>
                <w:b/>
                <w:color w:val="000000" w:themeColor="text1"/>
                <w:sz w:val="24"/>
              </w:rPr>
              <w:t>Petanyaan</w:t>
            </w:r>
          </w:p>
        </w:tc>
        <w:tc>
          <w:tcPr>
            <w:tcW w:w="2410" w:type="dxa"/>
            <w:tcBorders>
              <w:top w:val="single" w:sz="4" w:space="0" w:color="auto"/>
              <w:left w:val="single" w:sz="4" w:space="0" w:color="auto"/>
              <w:bottom w:val="single" w:sz="4" w:space="0" w:color="auto"/>
              <w:right w:val="single" w:sz="4" w:space="0" w:color="auto"/>
            </w:tcBorders>
            <w:shd w:val="clear" w:color="auto" w:fill="FFFF00"/>
          </w:tcPr>
          <w:p w:rsidR="00CA0FCB" w:rsidRPr="00DC3CDA" w:rsidRDefault="00CA0FCB" w:rsidP="003543FB">
            <w:pPr>
              <w:pStyle w:val="ListParagraph"/>
              <w:ind w:left="0"/>
              <w:jc w:val="center"/>
              <w:rPr>
                <w:rFonts w:ascii="Times New Roman" w:hAnsi="Times New Roman" w:cs="Times New Roman"/>
                <w:b/>
                <w:color w:val="000000" w:themeColor="text1"/>
                <w:sz w:val="6"/>
              </w:rPr>
            </w:pPr>
          </w:p>
          <w:p w:rsidR="00CA0FCB" w:rsidRPr="00DC3CDA" w:rsidRDefault="00CA0FCB" w:rsidP="003543FB">
            <w:pPr>
              <w:pStyle w:val="ListParagraph"/>
              <w:ind w:left="0"/>
              <w:jc w:val="center"/>
              <w:rPr>
                <w:rFonts w:ascii="Times New Roman" w:hAnsi="Times New Roman" w:cs="Times New Roman"/>
                <w:b/>
                <w:color w:val="000000" w:themeColor="text1"/>
                <w:sz w:val="24"/>
              </w:rPr>
            </w:pPr>
            <w:r w:rsidRPr="00DC3CDA">
              <w:rPr>
                <w:rFonts w:ascii="Times New Roman" w:hAnsi="Times New Roman" w:cs="Times New Roman"/>
                <w:b/>
                <w:color w:val="000000" w:themeColor="text1"/>
                <w:sz w:val="24"/>
              </w:rPr>
              <w:t>Ilustrasi</w:t>
            </w:r>
          </w:p>
          <w:p w:rsidR="00CA0FCB" w:rsidRPr="00DC3CDA" w:rsidRDefault="00CA0FCB" w:rsidP="003543FB">
            <w:pPr>
              <w:pStyle w:val="ListParagraph"/>
              <w:ind w:left="0"/>
              <w:jc w:val="center"/>
              <w:rPr>
                <w:rFonts w:ascii="Times New Roman" w:hAnsi="Times New Roman" w:cs="Times New Roman"/>
                <w:b/>
                <w:color w:val="000000" w:themeColor="text1"/>
                <w:sz w:val="2"/>
              </w:rPr>
            </w:pPr>
          </w:p>
        </w:tc>
      </w:tr>
      <w:tr w:rsidR="00DC3CDA" w:rsidRPr="00DC3CDA" w:rsidTr="00EB16CF">
        <w:trPr>
          <w:trHeight w:val="173"/>
        </w:trPr>
        <w:tc>
          <w:tcPr>
            <w:tcW w:w="2127" w:type="dxa"/>
            <w:tcBorders>
              <w:top w:val="single" w:sz="4" w:space="0" w:color="auto"/>
              <w:left w:val="single" w:sz="4" w:space="0" w:color="auto"/>
              <w:bottom w:val="single" w:sz="4" w:space="0" w:color="auto"/>
              <w:right w:val="single" w:sz="4" w:space="0" w:color="auto"/>
            </w:tcBorders>
            <w:shd w:val="clear" w:color="auto" w:fill="FFFF00"/>
          </w:tcPr>
          <w:p w:rsidR="00C6648C" w:rsidRPr="00DC3CDA" w:rsidRDefault="00C6648C" w:rsidP="00C6648C">
            <w:pPr>
              <w:pStyle w:val="ListParagraph"/>
              <w:ind w:left="0"/>
              <w:jc w:val="center"/>
              <w:rPr>
                <w:rFonts w:ascii="Times New Roman" w:hAnsi="Times New Roman" w:cs="Times New Roman"/>
                <w:b/>
                <w:color w:val="000000" w:themeColor="text1"/>
                <w:sz w:val="20"/>
                <w:szCs w:val="20"/>
                <w:lang w:val="id-ID"/>
              </w:rPr>
            </w:pPr>
            <w:r w:rsidRPr="00DC3CDA">
              <w:rPr>
                <w:rFonts w:ascii="Times New Roman" w:hAnsi="Times New Roman" w:cs="Times New Roman"/>
                <w:b/>
                <w:color w:val="000000" w:themeColor="text1"/>
                <w:sz w:val="20"/>
                <w:szCs w:val="20"/>
                <w:lang w:val="id-ID"/>
              </w:rPr>
              <w:t>1</w:t>
            </w:r>
          </w:p>
        </w:tc>
        <w:tc>
          <w:tcPr>
            <w:tcW w:w="3543" w:type="dxa"/>
            <w:tcBorders>
              <w:top w:val="single" w:sz="4" w:space="0" w:color="auto"/>
              <w:left w:val="single" w:sz="4" w:space="0" w:color="auto"/>
              <w:bottom w:val="single" w:sz="4" w:space="0" w:color="auto"/>
              <w:right w:val="single" w:sz="4" w:space="0" w:color="auto"/>
            </w:tcBorders>
            <w:shd w:val="clear" w:color="auto" w:fill="FFFF00"/>
          </w:tcPr>
          <w:p w:rsidR="00C6648C" w:rsidRPr="00DC3CDA" w:rsidRDefault="00C6648C" w:rsidP="00C6648C">
            <w:pPr>
              <w:pStyle w:val="ListParagraph"/>
              <w:ind w:left="0"/>
              <w:jc w:val="center"/>
              <w:rPr>
                <w:rFonts w:ascii="Times New Roman" w:hAnsi="Times New Roman" w:cs="Times New Roman"/>
                <w:b/>
                <w:color w:val="000000" w:themeColor="text1"/>
                <w:sz w:val="20"/>
                <w:szCs w:val="20"/>
                <w:lang w:val="id-ID"/>
              </w:rPr>
            </w:pPr>
            <w:r w:rsidRPr="00DC3CDA">
              <w:rPr>
                <w:rFonts w:ascii="Times New Roman" w:hAnsi="Times New Roman" w:cs="Times New Roman"/>
                <w:b/>
                <w:color w:val="000000" w:themeColor="text1"/>
                <w:sz w:val="20"/>
                <w:szCs w:val="20"/>
                <w:lang w:val="id-ID"/>
              </w:rPr>
              <w:t>2</w:t>
            </w:r>
          </w:p>
        </w:tc>
        <w:tc>
          <w:tcPr>
            <w:tcW w:w="2410" w:type="dxa"/>
            <w:tcBorders>
              <w:top w:val="single" w:sz="4" w:space="0" w:color="auto"/>
              <w:left w:val="single" w:sz="4" w:space="0" w:color="auto"/>
              <w:bottom w:val="single" w:sz="4" w:space="0" w:color="auto"/>
              <w:right w:val="single" w:sz="4" w:space="0" w:color="auto"/>
            </w:tcBorders>
            <w:shd w:val="clear" w:color="auto" w:fill="FFFF00"/>
          </w:tcPr>
          <w:p w:rsidR="00C6648C" w:rsidRPr="00DC3CDA" w:rsidRDefault="00C6648C" w:rsidP="00C6648C">
            <w:pPr>
              <w:pStyle w:val="ListParagraph"/>
              <w:ind w:left="0"/>
              <w:jc w:val="center"/>
              <w:rPr>
                <w:rFonts w:ascii="Times New Roman" w:hAnsi="Times New Roman" w:cs="Times New Roman"/>
                <w:b/>
                <w:color w:val="000000" w:themeColor="text1"/>
                <w:sz w:val="20"/>
                <w:szCs w:val="20"/>
                <w:lang w:val="id-ID"/>
              </w:rPr>
            </w:pPr>
            <w:r w:rsidRPr="00DC3CDA">
              <w:rPr>
                <w:rFonts w:ascii="Times New Roman" w:hAnsi="Times New Roman" w:cs="Times New Roman"/>
                <w:b/>
                <w:color w:val="000000" w:themeColor="text1"/>
                <w:sz w:val="20"/>
                <w:szCs w:val="20"/>
                <w:lang w:val="id-ID"/>
              </w:rPr>
              <w:t>3</w:t>
            </w:r>
          </w:p>
        </w:tc>
      </w:tr>
      <w:tr w:rsidR="00DC3CDA" w:rsidRPr="00DC3CDA" w:rsidTr="009D5074">
        <w:tc>
          <w:tcPr>
            <w:tcW w:w="2127" w:type="dxa"/>
            <w:tcBorders>
              <w:top w:val="single" w:sz="4" w:space="0" w:color="auto"/>
              <w:left w:val="single" w:sz="4" w:space="0" w:color="auto"/>
              <w:bottom w:val="single" w:sz="4" w:space="0" w:color="auto"/>
              <w:right w:val="single" w:sz="4" w:space="0" w:color="auto"/>
            </w:tcBorders>
          </w:tcPr>
          <w:p w:rsidR="00CA0FCB" w:rsidRPr="00DC3CDA" w:rsidRDefault="00CA0FCB" w:rsidP="00995F82">
            <w:pPr>
              <w:pStyle w:val="ListParagraph"/>
              <w:numPr>
                <w:ilvl w:val="0"/>
                <w:numId w:val="6"/>
              </w:numPr>
              <w:ind w:left="284" w:hanging="284"/>
              <w:rPr>
                <w:rFonts w:ascii="Times New Roman" w:hAnsi="Times New Roman" w:cs="Times New Roman"/>
                <w:color w:val="000000" w:themeColor="text1"/>
              </w:rPr>
            </w:pPr>
            <w:r w:rsidRPr="00DC3CDA">
              <w:rPr>
                <w:rFonts w:ascii="Times New Roman" w:hAnsi="Times New Roman" w:cs="Times New Roman"/>
                <w:color w:val="000000" w:themeColor="text1"/>
              </w:rPr>
              <w:t>Efektivitas</w:t>
            </w:r>
          </w:p>
          <w:p w:rsidR="00CA0FCB" w:rsidRPr="00DC3CDA" w:rsidRDefault="00CA0FCB" w:rsidP="003C5EFF">
            <w:pPr>
              <w:pStyle w:val="ListParagraph"/>
              <w:ind w:left="284" w:hanging="284"/>
              <w:rPr>
                <w:rFonts w:ascii="Times New Roman" w:hAnsi="Times New Roman" w:cs="Times New Roman"/>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rsidR="004C69D2" w:rsidRPr="00DC3CDA" w:rsidRDefault="00CA0FCB" w:rsidP="004C69D2">
            <w:pPr>
              <w:pStyle w:val="ListParagraph"/>
              <w:ind w:left="0" w:right="175"/>
              <w:jc w:val="both"/>
              <w:rPr>
                <w:rFonts w:ascii="Times New Roman" w:hAnsi="Times New Roman" w:cs="Times New Roman"/>
                <w:color w:val="000000" w:themeColor="text1"/>
                <w:lang w:val="id-ID"/>
              </w:rPr>
            </w:pPr>
            <w:r w:rsidRPr="00DC3CDA">
              <w:rPr>
                <w:rFonts w:ascii="Times New Roman" w:hAnsi="Times New Roman" w:cs="Times New Roman"/>
                <w:color w:val="000000" w:themeColor="text1"/>
              </w:rPr>
              <w:t>Apakah hasil yang diinginkan telah dicapai?</w:t>
            </w:r>
            <w:r w:rsidR="00C93161" w:rsidRPr="00DC3CDA">
              <w:rPr>
                <w:rFonts w:ascii="Times New Roman" w:hAnsi="Times New Roman" w:cs="Times New Roman"/>
                <w:color w:val="000000" w:themeColor="text1"/>
              </w:rPr>
              <w:t>.</w:t>
            </w:r>
          </w:p>
        </w:tc>
        <w:tc>
          <w:tcPr>
            <w:tcW w:w="2410" w:type="dxa"/>
            <w:tcBorders>
              <w:top w:val="single" w:sz="4" w:space="0" w:color="auto"/>
              <w:left w:val="single" w:sz="4" w:space="0" w:color="auto"/>
              <w:bottom w:val="single" w:sz="4" w:space="0" w:color="auto"/>
              <w:right w:val="single" w:sz="4" w:space="0" w:color="auto"/>
            </w:tcBorders>
          </w:tcPr>
          <w:p w:rsidR="00CA0FCB" w:rsidRPr="00DC3CDA" w:rsidRDefault="00CA0FCB" w:rsidP="003C5EFF">
            <w:pPr>
              <w:pStyle w:val="ListParagraph"/>
              <w:ind w:left="0"/>
              <w:jc w:val="both"/>
              <w:rPr>
                <w:rFonts w:ascii="Times New Roman" w:hAnsi="Times New Roman" w:cs="Times New Roman"/>
                <w:color w:val="000000" w:themeColor="text1"/>
              </w:rPr>
            </w:pPr>
            <w:r w:rsidRPr="00DC3CDA">
              <w:rPr>
                <w:rFonts w:ascii="Times New Roman" w:hAnsi="Times New Roman" w:cs="Times New Roman"/>
                <w:color w:val="000000" w:themeColor="text1"/>
              </w:rPr>
              <w:t>Unit pelayanan</w:t>
            </w:r>
          </w:p>
        </w:tc>
      </w:tr>
      <w:tr w:rsidR="00DC3CDA" w:rsidRPr="00DC3CDA" w:rsidTr="009D5074">
        <w:tc>
          <w:tcPr>
            <w:tcW w:w="2127" w:type="dxa"/>
            <w:tcBorders>
              <w:top w:val="single" w:sz="4" w:space="0" w:color="auto"/>
              <w:left w:val="single" w:sz="4" w:space="0" w:color="auto"/>
              <w:bottom w:val="single" w:sz="4" w:space="0" w:color="auto"/>
              <w:right w:val="single" w:sz="4" w:space="0" w:color="auto"/>
            </w:tcBorders>
          </w:tcPr>
          <w:p w:rsidR="00CA0FCB" w:rsidRPr="00DC3CDA" w:rsidRDefault="00CA0FCB" w:rsidP="00995F82">
            <w:pPr>
              <w:pStyle w:val="ListParagraph"/>
              <w:numPr>
                <w:ilvl w:val="0"/>
                <w:numId w:val="6"/>
              </w:numPr>
              <w:ind w:left="284" w:hanging="284"/>
              <w:rPr>
                <w:rFonts w:ascii="Times New Roman" w:hAnsi="Times New Roman" w:cs="Times New Roman"/>
                <w:color w:val="000000" w:themeColor="text1"/>
              </w:rPr>
            </w:pPr>
            <w:r w:rsidRPr="00DC3CDA">
              <w:rPr>
                <w:rFonts w:ascii="Times New Roman" w:hAnsi="Times New Roman" w:cs="Times New Roman"/>
                <w:color w:val="000000" w:themeColor="text1"/>
              </w:rPr>
              <w:t>Efesiensi</w:t>
            </w:r>
          </w:p>
        </w:tc>
        <w:tc>
          <w:tcPr>
            <w:tcW w:w="3543" w:type="dxa"/>
            <w:tcBorders>
              <w:top w:val="single" w:sz="4" w:space="0" w:color="auto"/>
              <w:left w:val="single" w:sz="4" w:space="0" w:color="auto"/>
              <w:bottom w:val="single" w:sz="4" w:space="0" w:color="auto"/>
              <w:right w:val="single" w:sz="4" w:space="0" w:color="auto"/>
            </w:tcBorders>
          </w:tcPr>
          <w:p w:rsidR="003543FB" w:rsidRPr="00DC3CDA" w:rsidRDefault="00CA0FCB" w:rsidP="004C69D2">
            <w:pPr>
              <w:pStyle w:val="ListParagraph"/>
              <w:ind w:left="0" w:right="175"/>
              <w:jc w:val="both"/>
              <w:rPr>
                <w:rFonts w:ascii="Times New Roman" w:hAnsi="Times New Roman" w:cs="Times New Roman"/>
                <w:color w:val="000000" w:themeColor="text1"/>
                <w:lang w:val="id-ID"/>
              </w:rPr>
            </w:pPr>
            <w:r w:rsidRPr="00DC3CDA">
              <w:rPr>
                <w:rFonts w:ascii="Times New Roman" w:hAnsi="Times New Roman" w:cs="Times New Roman"/>
                <w:color w:val="000000" w:themeColor="text1"/>
              </w:rPr>
              <w:t>Seberapa banyak usaha diperlukan untuk mencapai hasil yang diinginkan?</w:t>
            </w:r>
            <w:r w:rsidR="00C93161" w:rsidRPr="00DC3CDA">
              <w:rPr>
                <w:rFonts w:ascii="Times New Roman" w:hAnsi="Times New Roman" w:cs="Times New Roman"/>
                <w:color w:val="000000" w:themeColor="text1"/>
              </w:rPr>
              <w:t>.</w:t>
            </w:r>
          </w:p>
        </w:tc>
        <w:tc>
          <w:tcPr>
            <w:tcW w:w="2410" w:type="dxa"/>
            <w:tcBorders>
              <w:top w:val="single" w:sz="4" w:space="0" w:color="auto"/>
              <w:left w:val="single" w:sz="4" w:space="0" w:color="auto"/>
              <w:bottom w:val="single" w:sz="4" w:space="0" w:color="auto"/>
              <w:right w:val="single" w:sz="4" w:space="0" w:color="auto"/>
            </w:tcBorders>
          </w:tcPr>
          <w:p w:rsidR="00CA0FCB" w:rsidRPr="00DC3CDA" w:rsidRDefault="00CA0FCB" w:rsidP="003C5EFF">
            <w:pPr>
              <w:pStyle w:val="ListParagraph"/>
              <w:ind w:left="0"/>
              <w:jc w:val="both"/>
              <w:rPr>
                <w:rFonts w:ascii="Times New Roman" w:hAnsi="Times New Roman" w:cs="Times New Roman"/>
                <w:color w:val="000000" w:themeColor="text1"/>
              </w:rPr>
            </w:pPr>
            <w:r w:rsidRPr="00DC3CDA">
              <w:rPr>
                <w:rFonts w:ascii="Times New Roman" w:hAnsi="Times New Roman" w:cs="Times New Roman"/>
                <w:color w:val="000000" w:themeColor="text1"/>
              </w:rPr>
              <w:t xml:space="preserve">Unit biaya </w:t>
            </w:r>
          </w:p>
          <w:p w:rsidR="00CA0FCB" w:rsidRPr="00DC3CDA" w:rsidRDefault="00CA0FCB" w:rsidP="003C5EFF">
            <w:pPr>
              <w:pStyle w:val="ListParagraph"/>
              <w:ind w:left="0"/>
              <w:jc w:val="both"/>
              <w:rPr>
                <w:rFonts w:ascii="Times New Roman" w:hAnsi="Times New Roman" w:cs="Times New Roman"/>
                <w:color w:val="000000" w:themeColor="text1"/>
              </w:rPr>
            </w:pPr>
            <w:r w:rsidRPr="00DC3CDA">
              <w:rPr>
                <w:rFonts w:ascii="Times New Roman" w:hAnsi="Times New Roman" w:cs="Times New Roman"/>
                <w:color w:val="000000" w:themeColor="text1"/>
              </w:rPr>
              <w:t>Manfaat bersih</w:t>
            </w:r>
          </w:p>
          <w:p w:rsidR="00CA0FCB" w:rsidRPr="00DC3CDA" w:rsidRDefault="00CA0FCB" w:rsidP="003C5EFF">
            <w:pPr>
              <w:pStyle w:val="ListParagraph"/>
              <w:ind w:left="0"/>
              <w:jc w:val="both"/>
              <w:rPr>
                <w:rFonts w:ascii="Times New Roman" w:hAnsi="Times New Roman" w:cs="Times New Roman"/>
                <w:color w:val="000000" w:themeColor="text1"/>
              </w:rPr>
            </w:pPr>
            <w:r w:rsidRPr="00DC3CDA">
              <w:rPr>
                <w:rFonts w:ascii="Times New Roman" w:hAnsi="Times New Roman" w:cs="Times New Roman"/>
                <w:color w:val="000000" w:themeColor="text1"/>
              </w:rPr>
              <w:t>Rasio biaya-manfaat</w:t>
            </w:r>
          </w:p>
        </w:tc>
      </w:tr>
      <w:tr w:rsidR="00DC3CDA" w:rsidRPr="00DC3CDA" w:rsidTr="007C2FDC">
        <w:tc>
          <w:tcPr>
            <w:tcW w:w="2127" w:type="dxa"/>
            <w:tcBorders>
              <w:top w:val="single" w:sz="4" w:space="0" w:color="auto"/>
              <w:left w:val="single" w:sz="4" w:space="0" w:color="auto"/>
              <w:bottom w:val="single" w:sz="4" w:space="0" w:color="auto"/>
              <w:right w:val="single" w:sz="4" w:space="0" w:color="auto"/>
            </w:tcBorders>
          </w:tcPr>
          <w:p w:rsidR="00CA0FCB" w:rsidRPr="00DC3CDA" w:rsidRDefault="00CA0FCB" w:rsidP="00995F82">
            <w:pPr>
              <w:pStyle w:val="ListParagraph"/>
              <w:numPr>
                <w:ilvl w:val="0"/>
                <w:numId w:val="6"/>
              </w:numPr>
              <w:ind w:left="284" w:hanging="284"/>
              <w:rPr>
                <w:rFonts w:ascii="Times New Roman" w:hAnsi="Times New Roman" w:cs="Times New Roman"/>
                <w:color w:val="000000" w:themeColor="text1"/>
              </w:rPr>
            </w:pPr>
            <w:r w:rsidRPr="00DC3CDA">
              <w:rPr>
                <w:rFonts w:ascii="Times New Roman" w:hAnsi="Times New Roman" w:cs="Times New Roman"/>
                <w:color w:val="000000" w:themeColor="text1"/>
              </w:rPr>
              <w:t>Kecukupan</w:t>
            </w:r>
          </w:p>
          <w:p w:rsidR="00CA0FCB" w:rsidRPr="00DC3CDA" w:rsidRDefault="00CA0FCB" w:rsidP="003C5EFF">
            <w:pPr>
              <w:pStyle w:val="ListParagraph"/>
              <w:ind w:left="284" w:hanging="284"/>
              <w:rPr>
                <w:rFonts w:ascii="Times New Roman" w:hAnsi="Times New Roman" w:cs="Times New Roman"/>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rsidR="00CA0FCB" w:rsidRPr="00DC3CDA" w:rsidRDefault="00CA0FCB" w:rsidP="003C5EFF">
            <w:pPr>
              <w:pStyle w:val="ListParagraph"/>
              <w:ind w:left="0" w:right="175"/>
              <w:jc w:val="both"/>
              <w:rPr>
                <w:rFonts w:ascii="Times New Roman" w:hAnsi="Times New Roman" w:cs="Times New Roman"/>
                <w:color w:val="000000" w:themeColor="text1"/>
                <w:lang w:val="id-ID"/>
              </w:rPr>
            </w:pPr>
            <w:r w:rsidRPr="00DC3CDA">
              <w:rPr>
                <w:rFonts w:ascii="Times New Roman" w:hAnsi="Times New Roman" w:cs="Times New Roman"/>
                <w:color w:val="000000" w:themeColor="text1"/>
              </w:rPr>
              <w:t>Seberapa jauh pencapaian hasil yang diinginkan memecahkan masalah?</w:t>
            </w:r>
            <w:r w:rsidR="00C93161" w:rsidRPr="00DC3CDA">
              <w:rPr>
                <w:rFonts w:ascii="Times New Roman" w:hAnsi="Times New Roman" w:cs="Times New Roman"/>
                <w:color w:val="000000" w:themeColor="text1"/>
              </w:rPr>
              <w:t>.</w:t>
            </w:r>
          </w:p>
          <w:p w:rsidR="003543FB" w:rsidRPr="00DC3CDA" w:rsidRDefault="003543FB" w:rsidP="003C5EFF">
            <w:pPr>
              <w:pStyle w:val="ListParagraph"/>
              <w:ind w:left="0" w:right="175"/>
              <w:jc w:val="both"/>
              <w:rPr>
                <w:rFonts w:ascii="Times New Roman" w:hAnsi="Times New Roman" w:cs="Times New Roman"/>
                <w:color w:val="000000" w:themeColor="text1"/>
                <w:sz w:val="6"/>
                <w:szCs w:val="6"/>
                <w:lang w:val="id-ID"/>
              </w:rPr>
            </w:pPr>
          </w:p>
        </w:tc>
        <w:tc>
          <w:tcPr>
            <w:tcW w:w="2410" w:type="dxa"/>
            <w:tcBorders>
              <w:top w:val="single" w:sz="4" w:space="0" w:color="auto"/>
              <w:left w:val="single" w:sz="4" w:space="0" w:color="auto"/>
              <w:bottom w:val="single" w:sz="4" w:space="0" w:color="auto"/>
              <w:right w:val="single" w:sz="4" w:space="0" w:color="auto"/>
            </w:tcBorders>
          </w:tcPr>
          <w:p w:rsidR="00CA0FCB" w:rsidRPr="00DC3CDA" w:rsidRDefault="00CA0FCB" w:rsidP="003C5EFF">
            <w:pPr>
              <w:pStyle w:val="ListParagraph"/>
              <w:ind w:left="0"/>
              <w:jc w:val="both"/>
              <w:rPr>
                <w:rFonts w:ascii="Times New Roman" w:hAnsi="Times New Roman" w:cs="Times New Roman"/>
                <w:color w:val="000000" w:themeColor="text1"/>
              </w:rPr>
            </w:pPr>
            <w:r w:rsidRPr="00DC3CDA">
              <w:rPr>
                <w:rFonts w:ascii="Times New Roman" w:hAnsi="Times New Roman" w:cs="Times New Roman"/>
                <w:color w:val="000000" w:themeColor="text1"/>
              </w:rPr>
              <w:t>Biaya tetap</w:t>
            </w:r>
          </w:p>
          <w:p w:rsidR="00CA0FCB" w:rsidRPr="00DC3CDA" w:rsidRDefault="00CA0FCB" w:rsidP="003C5EFF">
            <w:pPr>
              <w:pStyle w:val="ListParagraph"/>
              <w:ind w:left="0"/>
              <w:jc w:val="both"/>
              <w:rPr>
                <w:rFonts w:ascii="Times New Roman" w:hAnsi="Times New Roman" w:cs="Times New Roman"/>
                <w:color w:val="000000" w:themeColor="text1"/>
              </w:rPr>
            </w:pPr>
            <w:r w:rsidRPr="00DC3CDA">
              <w:rPr>
                <w:rFonts w:ascii="Times New Roman" w:hAnsi="Times New Roman" w:cs="Times New Roman"/>
                <w:color w:val="000000" w:themeColor="text1"/>
              </w:rPr>
              <w:t>Efektivitas tetap</w:t>
            </w:r>
          </w:p>
        </w:tc>
      </w:tr>
      <w:tr w:rsidR="00DC3CDA" w:rsidRPr="00DC3CDA" w:rsidTr="007C2FDC">
        <w:tc>
          <w:tcPr>
            <w:tcW w:w="2127" w:type="dxa"/>
            <w:tcBorders>
              <w:top w:val="single" w:sz="4" w:space="0" w:color="auto"/>
              <w:left w:val="single" w:sz="4" w:space="0" w:color="auto"/>
              <w:bottom w:val="single" w:sz="4" w:space="0" w:color="auto"/>
              <w:right w:val="single" w:sz="4" w:space="0" w:color="auto"/>
            </w:tcBorders>
          </w:tcPr>
          <w:p w:rsidR="00CA0FCB" w:rsidRPr="00DC3CDA" w:rsidRDefault="00CA0FCB" w:rsidP="00995F82">
            <w:pPr>
              <w:pStyle w:val="ListParagraph"/>
              <w:numPr>
                <w:ilvl w:val="0"/>
                <w:numId w:val="6"/>
              </w:numPr>
              <w:ind w:left="284" w:hanging="284"/>
              <w:rPr>
                <w:rFonts w:ascii="Times New Roman" w:hAnsi="Times New Roman" w:cs="Times New Roman"/>
                <w:color w:val="000000" w:themeColor="text1"/>
              </w:rPr>
            </w:pPr>
            <w:r w:rsidRPr="00DC3CDA">
              <w:rPr>
                <w:rFonts w:ascii="Times New Roman" w:hAnsi="Times New Roman" w:cs="Times New Roman"/>
                <w:color w:val="000000" w:themeColor="text1"/>
              </w:rPr>
              <w:t>Pemerataan</w:t>
            </w:r>
          </w:p>
          <w:p w:rsidR="00CA0FCB" w:rsidRPr="00DC3CDA" w:rsidRDefault="00CA0FCB" w:rsidP="003C5EFF">
            <w:pPr>
              <w:pStyle w:val="ListParagraph"/>
              <w:ind w:left="284" w:hanging="284"/>
              <w:rPr>
                <w:rFonts w:ascii="Times New Roman" w:hAnsi="Times New Roman" w:cs="Times New Roman"/>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rsidR="00CA0FCB" w:rsidRPr="00DC3CDA" w:rsidRDefault="00CA0FCB" w:rsidP="003C5EFF">
            <w:pPr>
              <w:pStyle w:val="ListParagraph"/>
              <w:ind w:left="0" w:right="175"/>
              <w:jc w:val="both"/>
              <w:rPr>
                <w:rFonts w:ascii="Times New Roman" w:hAnsi="Times New Roman" w:cs="Times New Roman"/>
                <w:color w:val="000000" w:themeColor="text1"/>
                <w:lang w:val="id-ID"/>
              </w:rPr>
            </w:pPr>
            <w:r w:rsidRPr="00DC3CDA">
              <w:rPr>
                <w:rFonts w:ascii="Times New Roman" w:hAnsi="Times New Roman" w:cs="Times New Roman"/>
                <w:color w:val="000000" w:themeColor="text1"/>
              </w:rPr>
              <w:t>Apakah biaya dan manfaat disitribusikan dengan merata kepada kelompok-kelompok yang berbeda?</w:t>
            </w:r>
            <w:r w:rsidR="00C93161" w:rsidRPr="00DC3CDA">
              <w:rPr>
                <w:rFonts w:ascii="Times New Roman" w:hAnsi="Times New Roman" w:cs="Times New Roman"/>
                <w:color w:val="000000" w:themeColor="text1"/>
              </w:rPr>
              <w:t>.</w:t>
            </w:r>
          </w:p>
          <w:p w:rsidR="003543FB" w:rsidRPr="00DC3CDA" w:rsidRDefault="003543FB" w:rsidP="003C5EFF">
            <w:pPr>
              <w:pStyle w:val="ListParagraph"/>
              <w:ind w:left="0" w:right="175"/>
              <w:jc w:val="both"/>
              <w:rPr>
                <w:rFonts w:ascii="Times New Roman" w:hAnsi="Times New Roman" w:cs="Times New Roman"/>
                <w:color w:val="000000" w:themeColor="text1"/>
                <w:sz w:val="8"/>
                <w:szCs w:val="8"/>
                <w:lang w:val="id-ID"/>
              </w:rPr>
            </w:pPr>
          </w:p>
        </w:tc>
        <w:tc>
          <w:tcPr>
            <w:tcW w:w="2410" w:type="dxa"/>
            <w:tcBorders>
              <w:top w:val="single" w:sz="4" w:space="0" w:color="auto"/>
              <w:left w:val="single" w:sz="4" w:space="0" w:color="auto"/>
              <w:bottom w:val="single" w:sz="4" w:space="0" w:color="auto"/>
              <w:right w:val="single" w:sz="4" w:space="0" w:color="auto"/>
            </w:tcBorders>
          </w:tcPr>
          <w:p w:rsidR="00CA0FCB" w:rsidRPr="00DC3CDA" w:rsidRDefault="00CA0FCB" w:rsidP="003C5EFF">
            <w:pPr>
              <w:pStyle w:val="ListParagraph"/>
              <w:ind w:left="0"/>
              <w:jc w:val="both"/>
              <w:rPr>
                <w:rFonts w:ascii="Times New Roman" w:hAnsi="Times New Roman" w:cs="Times New Roman"/>
                <w:color w:val="000000" w:themeColor="text1"/>
              </w:rPr>
            </w:pPr>
            <w:r w:rsidRPr="00DC3CDA">
              <w:rPr>
                <w:rFonts w:ascii="Times New Roman" w:hAnsi="Times New Roman" w:cs="Times New Roman"/>
                <w:color w:val="000000" w:themeColor="text1"/>
              </w:rPr>
              <w:t>Kriteria Pareto</w:t>
            </w:r>
          </w:p>
          <w:p w:rsidR="00CA0FCB" w:rsidRPr="00DC3CDA" w:rsidRDefault="00CA0FCB" w:rsidP="003C5EFF">
            <w:pPr>
              <w:pStyle w:val="ListParagraph"/>
              <w:ind w:left="0"/>
              <w:jc w:val="both"/>
              <w:rPr>
                <w:rFonts w:ascii="Times New Roman" w:hAnsi="Times New Roman" w:cs="Times New Roman"/>
                <w:color w:val="000000" w:themeColor="text1"/>
              </w:rPr>
            </w:pPr>
            <w:r w:rsidRPr="00DC3CDA">
              <w:rPr>
                <w:rFonts w:ascii="Times New Roman" w:hAnsi="Times New Roman" w:cs="Times New Roman"/>
                <w:color w:val="000000" w:themeColor="text1"/>
              </w:rPr>
              <w:t>Kriteria kaldor-Hicks</w:t>
            </w:r>
          </w:p>
          <w:p w:rsidR="00CA0FCB" w:rsidRPr="00DC3CDA" w:rsidRDefault="00CA0FCB" w:rsidP="003C5EFF">
            <w:pPr>
              <w:pStyle w:val="ListParagraph"/>
              <w:ind w:left="0"/>
              <w:jc w:val="both"/>
              <w:rPr>
                <w:rFonts w:ascii="Times New Roman" w:hAnsi="Times New Roman" w:cs="Times New Roman"/>
                <w:color w:val="000000" w:themeColor="text1"/>
              </w:rPr>
            </w:pPr>
            <w:r w:rsidRPr="00DC3CDA">
              <w:rPr>
                <w:rFonts w:ascii="Times New Roman" w:hAnsi="Times New Roman" w:cs="Times New Roman"/>
                <w:color w:val="000000" w:themeColor="text1"/>
              </w:rPr>
              <w:t>Kriteria Rawls</w:t>
            </w:r>
          </w:p>
          <w:p w:rsidR="00CA0FCB" w:rsidRPr="00DC3CDA" w:rsidRDefault="00CA0FCB" w:rsidP="003C5EFF">
            <w:pPr>
              <w:pStyle w:val="ListParagraph"/>
              <w:ind w:left="0"/>
              <w:jc w:val="both"/>
              <w:rPr>
                <w:rFonts w:ascii="Times New Roman" w:hAnsi="Times New Roman" w:cs="Times New Roman"/>
                <w:color w:val="000000" w:themeColor="text1"/>
              </w:rPr>
            </w:pPr>
          </w:p>
        </w:tc>
      </w:tr>
      <w:tr w:rsidR="00DC3CDA" w:rsidRPr="00DC3CDA" w:rsidTr="003543FB">
        <w:tc>
          <w:tcPr>
            <w:tcW w:w="2127" w:type="dxa"/>
            <w:tcBorders>
              <w:top w:val="single" w:sz="4" w:space="0" w:color="auto"/>
              <w:left w:val="single" w:sz="4" w:space="0" w:color="auto"/>
              <w:bottom w:val="single" w:sz="4" w:space="0" w:color="auto"/>
              <w:right w:val="single" w:sz="4" w:space="0" w:color="auto"/>
            </w:tcBorders>
          </w:tcPr>
          <w:p w:rsidR="00CA0FCB" w:rsidRPr="00DC3CDA" w:rsidRDefault="00CA0FCB" w:rsidP="00995F82">
            <w:pPr>
              <w:pStyle w:val="ListParagraph"/>
              <w:numPr>
                <w:ilvl w:val="0"/>
                <w:numId w:val="6"/>
              </w:numPr>
              <w:ind w:left="284" w:hanging="284"/>
              <w:rPr>
                <w:rFonts w:ascii="Times New Roman" w:hAnsi="Times New Roman" w:cs="Times New Roman"/>
                <w:color w:val="000000" w:themeColor="text1"/>
              </w:rPr>
            </w:pPr>
            <w:r w:rsidRPr="00DC3CDA">
              <w:rPr>
                <w:rFonts w:ascii="Times New Roman" w:hAnsi="Times New Roman" w:cs="Times New Roman"/>
                <w:color w:val="000000" w:themeColor="text1"/>
              </w:rPr>
              <w:t>Responsivitas</w:t>
            </w:r>
          </w:p>
          <w:p w:rsidR="00CA0FCB" w:rsidRPr="00DC3CDA" w:rsidRDefault="00CA0FCB" w:rsidP="003C5EFF">
            <w:pPr>
              <w:pStyle w:val="ListParagraph"/>
              <w:ind w:left="284" w:hanging="284"/>
              <w:rPr>
                <w:rFonts w:ascii="Times New Roman" w:hAnsi="Times New Roman" w:cs="Times New Roman"/>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rsidR="00CA0FCB" w:rsidRPr="00DC3CDA" w:rsidRDefault="00CA0FCB" w:rsidP="003C5EFF">
            <w:pPr>
              <w:pStyle w:val="ListParagraph"/>
              <w:ind w:left="0" w:right="175"/>
              <w:jc w:val="both"/>
              <w:rPr>
                <w:rFonts w:ascii="Times New Roman" w:hAnsi="Times New Roman" w:cs="Times New Roman"/>
                <w:color w:val="000000" w:themeColor="text1"/>
              </w:rPr>
            </w:pPr>
            <w:r w:rsidRPr="00DC3CDA">
              <w:rPr>
                <w:rFonts w:ascii="Times New Roman" w:hAnsi="Times New Roman" w:cs="Times New Roman"/>
                <w:color w:val="000000" w:themeColor="text1"/>
              </w:rPr>
              <w:t>Apakah hasil kebijakan m</w:t>
            </w:r>
            <w:r w:rsidR="00E616E3" w:rsidRPr="00DC3CDA">
              <w:rPr>
                <w:rFonts w:ascii="Times New Roman" w:hAnsi="Times New Roman" w:cs="Times New Roman"/>
                <w:color w:val="000000" w:themeColor="text1"/>
                <w:lang w:val="id-ID"/>
              </w:rPr>
              <w:t>e</w:t>
            </w:r>
            <w:r w:rsidR="00E616E3" w:rsidRPr="00DC3CDA">
              <w:rPr>
                <w:rFonts w:ascii="Times New Roman" w:hAnsi="Times New Roman" w:cs="Times New Roman"/>
                <w:color w:val="000000" w:themeColor="text1"/>
              </w:rPr>
              <w:t>m</w:t>
            </w:r>
            <w:r w:rsidRPr="00DC3CDA">
              <w:rPr>
                <w:rFonts w:ascii="Times New Roman" w:hAnsi="Times New Roman" w:cs="Times New Roman"/>
                <w:color w:val="000000" w:themeColor="text1"/>
              </w:rPr>
              <w:t xml:space="preserve">uaskan kebutuhan, </w:t>
            </w:r>
            <w:r w:rsidR="00E616E3" w:rsidRPr="00DC3CDA">
              <w:rPr>
                <w:rFonts w:ascii="Times New Roman" w:hAnsi="Times New Roman" w:cs="Times New Roman"/>
                <w:color w:val="000000" w:themeColor="text1"/>
              </w:rPr>
              <w:t>pref</w:t>
            </w:r>
            <w:r w:rsidR="00E616E3" w:rsidRPr="00DC3CDA">
              <w:rPr>
                <w:rFonts w:ascii="Times New Roman" w:hAnsi="Times New Roman" w:cs="Times New Roman"/>
                <w:color w:val="000000" w:themeColor="text1"/>
                <w:lang w:val="id-ID"/>
              </w:rPr>
              <w:t>e</w:t>
            </w:r>
            <w:r w:rsidR="00E616E3" w:rsidRPr="00DC3CDA">
              <w:rPr>
                <w:rFonts w:ascii="Times New Roman" w:hAnsi="Times New Roman" w:cs="Times New Roman"/>
                <w:color w:val="000000" w:themeColor="text1"/>
              </w:rPr>
              <w:t>r</w:t>
            </w:r>
            <w:r w:rsidR="00E616E3" w:rsidRPr="00DC3CDA">
              <w:rPr>
                <w:rFonts w:ascii="Times New Roman" w:hAnsi="Times New Roman" w:cs="Times New Roman"/>
                <w:color w:val="000000" w:themeColor="text1"/>
                <w:lang w:val="id-ID"/>
              </w:rPr>
              <w:t>e</w:t>
            </w:r>
            <w:r w:rsidRPr="00DC3CDA">
              <w:rPr>
                <w:rFonts w:ascii="Times New Roman" w:hAnsi="Times New Roman" w:cs="Times New Roman"/>
                <w:color w:val="000000" w:themeColor="text1"/>
              </w:rPr>
              <w:t>nsi atau nilai kelompok tertentu?</w:t>
            </w:r>
            <w:r w:rsidR="00C93161" w:rsidRPr="00DC3CDA">
              <w:rPr>
                <w:rFonts w:ascii="Times New Roman" w:hAnsi="Times New Roman" w:cs="Times New Roman"/>
                <w:color w:val="000000" w:themeColor="text1"/>
              </w:rPr>
              <w:t>.</w:t>
            </w:r>
          </w:p>
        </w:tc>
        <w:tc>
          <w:tcPr>
            <w:tcW w:w="2410" w:type="dxa"/>
            <w:tcBorders>
              <w:top w:val="single" w:sz="4" w:space="0" w:color="auto"/>
              <w:left w:val="single" w:sz="4" w:space="0" w:color="auto"/>
              <w:bottom w:val="single" w:sz="4" w:space="0" w:color="auto"/>
              <w:right w:val="single" w:sz="4" w:space="0" w:color="auto"/>
            </w:tcBorders>
          </w:tcPr>
          <w:p w:rsidR="00CA0FCB" w:rsidRPr="00DC3CDA" w:rsidRDefault="00CA0FCB" w:rsidP="003C5EFF">
            <w:pPr>
              <w:pStyle w:val="ListParagraph"/>
              <w:ind w:left="0"/>
              <w:jc w:val="both"/>
              <w:rPr>
                <w:rFonts w:ascii="Times New Roman" w:hAnsi="Times New Roman" w:cs="Times New Roman"/>
                <w:color w:val="000000" w:themeColor="text1"/>
              </w:rPr>
            </w:pPr>
            <w:r w:rsidRPr="00DC3CDA">
              <w:rPr>
                <w:rFonts w:ascii="Times New Roman" w:hAnsi="Times New Roman" w:cs="Times New Roman"/>
                <w:color w:val="000000" w:themeColor="text1"/>
              </w:rPr>
              <w:t>Konsistensi dengan survei warganegara</w:t>
            </w:r>
          </w:p>
          <w:p w:rsidR="00CA0FCB" w:rsidRPr="00DC3CDA" w:rsidRDefault="00CA0FCB" w:rsidP="003C5EFF">
            <w:pPr>
              <w:pStyle w:val="ListParagraph"/>
              <w:ind w:left="0"/>
              <w:jc w:val="both"/>
              <w:rPr>
                <w:rFonts w:ascii="Times New Roman" w:hAnsi="Times New Roman" w:cs="Times New Roman"/>
                <w:color w:val="000000" w:themeColor="text1"/>
              </w:rPr>
            </w:pPr>
          </w:p>
        </w:tc>
      </w:tr>
      <w:tr w:rsidR="00DC3CDA" w:rsidRPr="00DC3CDA" w:rsidTr="003F037B">
        <w:tc>
          <w:tcPr>
            <w:tcW w:w="2127" w:type="dxa"/>
            <w:tcBorders>
              <w:top w:val="single" w:sz="4" w:space="0" w:color="auto"/>
              <w:left w:val="single" w:sz="4" w:space="0" w:color="auto"/>
              <w:bottom w:val="single" w:sz="4" w:space="0" w:color="auto"/>
              <w:right w:val="single" w:sz="4" w:space="0" w:color="auto"/>
            </w:tcBorders>
          </w:tcPr>
          <w:p w:rsidR="00CA0FCB" w:rsidRPr="00DC3CDA" w:rsidRDefault="00CA0FCB" w:rsidP="00995F82">
            <w:pPr>
              <w:pStyle w:val="ListParagraph"/>
              <w:numPr>
                <w:ilvl w:val="0"/>
                <w:numId w:val="6"/>
              </w:numPr>
              <w:ind w:left="284" w:hanging="284"/>
              <w:rPr>
                <w:rFonts w:ascii="Times New Roman" w:hAnsi="Times New Roman" w:cs="Times New Roman"/>
                <w:color w:val="000000" w:themeColor="text1"/>
              </w:rPr>
            </w:pPr>
            <w:r w:rsidRPr="00DC3CDA">
              <w:rPr>
                <w:rFonts w:ascii="Times New Roman" w:hAnsi="Times New Roman" w:cs="Times New Roman"/>
                <w:color w:val="000000" w:themeColor="text1"/>
              </w:rPr>
              <w:t>Ketepatan</w:t>
            </w:r>
          </w:p>
          <w:p w:rsidR="00CA0FCB" w:rsidRPr="00DC3CDA" w:rsidRDefault="00CA0FCB" w:rsidP="003C5EFF">
            <w:pPr>
              <w:rPr>
                <w:rFonts w:ascii="Times New Roman" w:hAnsi="Times New Roman" w:cs="Times New Roman"/>
                <w:color w:val="000000" w:themeColor="text1"/>
                <w:lang w:val="id-ID"/>
              </w:rPr>
            </w:pPr>
          </w:p>
        </w:tc>
        <w:tc>
          <w:tcPr>
            <w:tcW w:w="3543" w:type="dxa"/>
            <w:tcBorders>
              <w:top w:val="single" w:sz="4" w:space="0" w:color="auto"/>
              <w:left w:val="single" w:sz="4" w:space="0" w:color="auto"/>
              <w:bottom w:val="single" w:sz="4" w:space="0" w:color="auto"/>
              <w:right w:val="single" w:sz="4" w:space="0" w:color="auto"/>
            </w:tcBorders>
          </w:tcPr>
          <w:p w:rsidR="00CA0FCB" w:rsidRPr="00DC3CDA" w:rsidRDefault="00CA0FCB" w:rsidP="003C5EFF">
            <w:pPr>
              <w:pStyle w:val="ListParagraph"/>
              <w:ind w:left="0" w:right="175"/>
              <w:jc w:val="both"/>
              <w:rPr>
                <w:rFonts w:ascii="Times New Roman" w:hAnsi="Times New Roman" w:cs="Times New Roman"/>
                <w:color w:val="000000" w:themeColor="text1"/>
              </w:rPr>
            </w:pPr>
            <w:r w:rsidRPr="00DC3CDA">
              <w:rPr>
                <w:rFonts w:ascii="Times New Roman" w:hAnsi="Times New Roman" w:cs="Times New Roman"/>
                <w:color w:val="000000" w:themeColor="text1"/>
              </w:rPr>
              <w:t>Apakah hasil (tujuan) yang diinginkan benar-benar berguna atau bernilai</w:t>
            </w:r>
            <w:r w:rsidR="00C93161" w:rsidRPr="00DC3CDA">
              <w:rPr>
                <w:rFonts w:ascii="Times New Roman" w:hAnsi="Times New Roman" w:cs="Times New Roman"/>
                <w:color w:val="000000" w:themeColor="text1"/>
              </w:rPr>
              <w:t>?.</w:t>
            </w:r>
          </w:p>
        </w:tc>
        <w:tc>
          <w:tcPr>
            <w:tcW w:w="2410" w:type="dxa"/>
            <w:tcBorders>
              <w:top w:val="single" w:sz="4" w:space="0" w:color="auto"/>
              <w:left w:val="single" w:sz="4" w:space="0" w:color="auto"/>
              <w:bottom w:val="single" w:sz="4" w:space="0" w:color="auto"/>
              <w:right w:val="single" w:sz="4" w:space="0" w:color="auto"/>
            </w:tcBorders>
          </w:tcPr>
          <w:p w:rsidR="00CA0FCB" w:rsidRPr="00DC3CDA" w:rsidRDefault="00CA0FCB" w:rsidP="003C5EFF">
            <w:pPr>
              <w:pStyle w:val="ListParagraph"/>
              <w:ind w:left="0"/>
              <w:jc w:val="both"/>
              <w:rPr>
                <w:rFonts w:ascii="Times New Roman" w:hAnsi="Times New Roman" w:cs="Times New Roman"/>
                <w:color w:val="000000" w:themeColor="text1"/>
              </w:rPr>
            </w:pPr>
            <w:r w:rsidRPr="00DC3CDA">
              <w:rPr>
                <w:rFonts w:ascii="Times New Roman" w:hAnsi="Times New Roman" w:cs="Times New Roman"/>
                <w:color w:val="000000" w:themeColor="text1"/>
              </w:rPr>
              <w:t>Program publik harus merata dan efesien</w:t>
            </w:r>
          </w:p>
        </w:tc>
      </w:tr>
    </w:tbl>
    <w:p w:rsidR="00CA0FCB" w:rsidRPr="00DC3CDA" w:rsidRDefault="00CA0FCB" w:rsidP="00CA0FCB">
      <w:pPr>
        <w:pStyle w:val="ListParagraph"/>
        <w:spacing w:after="0" w:line="480" w:lineRule="auto"/>
        <w:ind w:left="0" w:firstLine="851"/>
        <w:rPr>
          <w:rFonts w:ascii="Times New Roman" w:hAnsi="Times New Roman" w:cs="Times New Roman"/>
          <w:color w:val="000000" w:themeColor="text1"/>
          <w:sz w:val="8"/>
        </w:rPr>
      </w:pPr>
    </w:p>
    <w:p w:rsidR="00030CEB" w:rsidRPr="00DC3CDA" w:rsidRDefault="007C2FDC" w:rsidP="00472880">
      <w:pPr>
        <w:pStyle w:val="ListParagraph"/>
        <w:spacing w:after="0" w:line="600" w:lineRule="auto"/>
        <w:ind w:left="0"/>
        <w:rPr>
          <w:rFonts w:ascii="Times New Roman" w:hAnsi="Times New Roman" w:cs="Times New Roman"/>
          <w:b/>
          <w:bCs/>
          <w:color w:val="000000" w:themeColor="text1"/>
          <w:szCs w:val="20"/>
          <w:lang w:val="id-ID"/>
        </w:rPr>
      </w:pPr>
      <w:r w:rsidRPr="00DC3CDA">
        <w:rPr>
          <w:rFonts w:ascii="Times New Roman" w:hAnsi="Times New Roman" w:cs="Times New Roman"/>
          <w:b/>
          <w:bCs/>
          <w:color w:val="000000" w:themeColor="text1"/>
          <w:szCs w:val="20"/>
        </w:rPr>
        <w:t xml:space="preserve">Sumber : Dunn terjemahan Wibawa, </w:t>
      </w:r>
      <w:r w:rsidR="005D3380" w:rsidRPr="00DC3CDA">
        <w:rPr>
          <w:rFonts w:ascii="Times New Roman" w:hAnsi="Times New Roman" w:cs="Times New Roman"/>
          <w:b/>
          <w:bCs/>
          <w:color w:val="000000" w:themeColor="text1"/>
          <w:szCs w:val="20"/>
        </w:rPr>
        <w:t>200</w:t>
      </w:r>
      <w:r w:rsidR="00BA6A1A" w:rsidRPr="00DC3CDA">
        <w:rPr>
          <w:rFonts w:ascii="Times New Roman" w:hAnsi="Times New Roman" w:cs="Times New Roman"/>
          <w:b/>
          <w:bCs/>
          <w:color w:val="000000" w:themeColor="text1"/>
          <w:szCs w:val="20"/>
          <w:lang w:val="id-ID"/>
        </w:rPr>
        <w:t>3</w:t>
      </w:r>
      <w:r w:rsidRPr="00DC3CDA">
        <w:rPr>
          <w:rFonts w:ascii="Times New Roman" w:hAnsi="Times New Roman" w:cs="Times New Roman"/>
          <w:b/>
          <w:bCs/>
          <w:color w:val="000000" w:themeColor="text1"/>
          <w:szCs w:val="20"/>
        </w:rPr>
        <w:t>.</w:t>
      </w:r>
    </w:p>
    <w:p w:rsidR="00F33883" w:rsidRPr="00DC3CDA" w:rsidRDefault="00F33883" w:rsidP="00934EA5">
      <w:pPr>
        <w:pStyle w:val="ListParagraph"/>
        <w:spacing w:after="0" w:line="480" w:lineRule="auto"/>
        <w:ind w:left="0"/>
        <w:rPr>
          <w:rFonts w:ascii="Times New Roman" w:hAnsi="Times New Roman" w:cs="Times New Roman"/>
          <w:b/>
          <w:bCs/>
          <w:color w:val="000000" w:themeColor="text1"/>
          <w:sz w:val="2"/>
          <w:szCs w:val="2"/>
          <w:lang w:val="id-ID"/>
        </w:rPr>
      </w:pPr>
    </w:p>
    <w:p w:rsidR="005D3380" w:rsidRPr="00DC3CDA" w:rsidRDefault="005D3380" w:rsidP="001B4A60">
      <w:pPr>
        <w:pStyle w:val="ListParagraph"/>
        <w:tabs>
          <w:tab w:val="left" w:pos="851"/>
        </w:tabs>
        <w:spacing w:after="0" w:line="480" w:lineRule="auto"/>
        <w:ind w:left="0"/>
        <w:jc w:val="both"/>
        <w:rPr>
          <w:rFonts w:ascii="Times New Roman" w:hAnsi="Times New Roman" w:cs="Times New Roman"/>
          <w:color w:val="000000" w:themeColor="text1"/>
          <w:szCs w:val="20"/>
          <w:lang w:val="id-ID"/>
        </w:rPr>
      </w:pPr>
      <w:r w:rsidRPr="00DC3CDA">
        <w:rPr>
          <w:rFonts w:ascii="Times New Roman" w:hAnsi="Times New Roman" w:cs="Times New Roman"/>
          <w:b/>
          <w:bCs/>
          <w:color w:val="000000" w:themeColor="text1"/>
          <w:szCs w:val="20"/>
          <w:lang w:val="id-ID"/>
        </w:rPr>
        <w:tab/>
      </w:r>
      <w:r w:rsidRPr="00DC3CDA">
        <w:rPr>
          <w:rFonts w:ascii="Times New Roman" w:hAnsi="Times New Roman" w:cs="Times New Roman"/>
          <w:color w:val="000000" w:themeColor="text1"/>
          <w:sz w:val="24"/>
          <w:szCs w:val="24"/>
          <w:lang w:val="id-ID"/>
        </w:rPr>
        <w:t xml:space="preserve">Berdasarkan pendapat tersebut, maka untuk mengukur evaluasi kebijakan </w:t>
      </w:r>
      <w:r w:rsidR="00C7165B" w:rsidRPr="00DC3CDA">
        <w:rPr>
          <w:rFonts w:ascii="Times New Roman" w:hAnsi="Times New Roman" w:cs="Times New Roman"/>
          <w:color w:val="000000" w:themeColor="text1"/>
          <w:sz w:val="24"/>
          <w:szCs w:val="24"/>
          <w:lang w:val="id-ID"/>
        </w:rPr>
        <w:t>dilakukan melalui indikator</w:t>
      </w:r>
      <w:r w:rsidR="00C97EEC" w:rsidRPr="00DC3CDA">
        <w:rPr>
          <w:rFonts w:ascii="Times New Roman" w:hAnsi="Times New Roman" w:cs="Times New Roman"/>
          <w:color w:val="000000" w:themeColor="text1"/>
          <w:sz w:val="24"/>
          <w:szCs w:val="24"/>
          <w:lang w:val="id-ID"/>
        </w:rPr>
        <w:t xml:space="preserve">–indikator: efektivitas dengan mengkaji apakah hasil telah dicapai atau belum, efesisensi dengan menganalisis berbagai upaya dalam mencapai tujuan, kecukupan dengan melihat sejauhmana pencapaian hasil yang diinginkan memecahkan masalah, pemerataan dengan mengukur apakah biaya dan manfaat disitribusikan dengan merata, responsivitas menyoroti  apakah hasil </w:t>
      </w:r>
      <w:r w:rsidR="00C97EEC" w:rsidRPr="00DC3CDA">
        <w:rPr>
          <w:rFonts w:ascii="Times New Roman" w:hAnsi="Times New Roman" w:cs="Times New Roman"/>
          <w:color w:val="000000" w:themeColor="text1"/>
          <w:sz w:val="24"/>
          <w:szCs w:val="24"/>
          <w:lang w:val="id-ID"/>
        </w:rPr>
        <w:lastRenderedPageBreak/>
        <w:t>kebijakan memuaskan kebutuhan, preferensi atau nilai kelompok tertentu dan ketepatan dengan mengkaji  apakah  yang diinginkan berguna atau bernilai</w:t>
      </w:r>
      <w:r w:rsidR="00C97EEC" w:rsidRPr="00DC3CDA">
        <w:rPr>
          <w:rFonts w:ascii="Times New Roman" w:hAnsi="Times New Roman" w:cs="Times New Roman"/>
          <w:color w:val="000000" w:themeColor="text1"/>
          <w:lang w:val="id-ID"/>
        </w:rPr>
        <w:t>.</w:t>
      </w:r>
    </w:p>
    <w:p w:rsidR="005272F5" w:rsidRPr="00DC3CDA" w:rsidRDefault="005272F5" w:rsidP="005272F5">
      <w:pPr>
        <w:spacing w:after="0" w:line="240" w:lineRule="auto"/>
        <w:jc w:val="both"/>
        <w:rPr>
          <w:rFonts w:ascii="Times New Roman" w:hAnsi="Times New Roman" w:cs="Times New Roman"/>
          <w:color w:val="000000" w:themeColor="text1"/>
          <w:sz w:val="12"/>
          <w:szCs w:val="24"/>
          <w:lang w:val="id-ID"/>
        </w:rPr>
      </w:pPr>
    </w:p>
    <w:p w:rsidR="005272F5" w:rsidRPr="00DC3CDA" w:rsidRDefault="00030CEB" w:rsidP="005272F5">
      <w:pPr>
        <w:pStyle w:val="ListParagraph"/>
        <w:spacing w:after="80" w:line="240" w:lineRule="auto"/>
        <w:ind w:left="0"/>
        <w:jc w:val="both"/>
        <w:rPr>
          <w:rFonts w:ascii="Times New Roman" w:hAnsi="Times New Roman" w:cs="Times New Roman"/>
          <w:b/>
          <w:color w:val="000000" w:themeColor="text1"/>
          <w:sz w:val="24"/>
        </w:rPr>
      </w:pPr>
      <w:r w:rsidRPr="00DC3CDA">
        <w:rPr>
          <w:rFonts w:ascii="Times New Roman" w:hAnsi="Times New Roman" w:cs="Times New Roman"/>
          <w:b/>
          <w:color w:val="000000" w:themeColor="text1"/>
          <w:sz w:val="24"/>
        </w:rPr>
        <w:t>Efektivitas dan Efesiensi</w:t>
      </w:r>
    </w:p>
    <w:p w:rsidR="004C7E5A" w:rsidRPr="00DC3CDA" w:rsidRDefault="004C7E5A" w:rsidP="004C7E5A">
      <w:pPr>
        <w:spacing w:after="0"/>
        <w:rPr>
          <w:rFonts w:ascii="Times New Roman" w:hAnsi="Times New Roman" w:cs="Times New Roman"/>
          <w:b/>
          <w:color w:val="000000" w:themeColor="text1"/>
          <w:sz w:val="14"/>
          <w:szCs w:val="14"/>
        </w:rPr>
      </w:pPr>
    </w:p>
    <w:p w:rsidR="00C97EEC" w:rsidRPr="00DC3CDA" w:rsidRDefault="00F76486" w:rsidP="001B4A60">
      <w:pPr>
        <w:tabs>
          <w:tab w:val="left" w:pos="851"/>
        </w:tabs>
        <w:spacing w:after="0" w:line="480" w:lineRule="auto"/>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rPr>
        <w:tab/>
      </w:r>
      <w:r w:rsidR="004C7E5A" w:rsidRPr="00DC3CDA">
        <w:rPr>
          <w:rFonts w:ascii="Times New Roman" w:hAnsi="Times New Roman" w:cs="Times New Roman"/>
          <w:color w:val="000000" w:themeColor="text1"/>
          <w:sz w:val="24"/>
        </w:rPr>
        <w:t>Efek</w:t>
      </w:r>
      <w:r w:rsidRPr="00DC3CDA">
        <w:rPr>
          <w:rFonts w:ascii="Times New Roman" w:hAnsi="Times New Roman" w:cs="Times New Roman"/>
          <w:color w:val="000000" w:themeColor="text1"/>
          <w:sz w:val="24"/>
        </w:rPr>
        <w:t xml:space="preserve">tivitas merupakan suatu ukuran </w:t>
      </w:r>
      <w:r w:rsidR="004C7E5A" w:rsidRPr="00DC3CDA">
        <w:rPr>
          <w:rFonts w:ascii="Times New Roman" w:hAnsi="Times New Roman" w:cs="Times New Roman"/>
          <w:color w:val="000000" w:themeColor="text1"/>
          <w:sz w:val="24"/>
        </w:rPr>
        <w:t>yang memberikan gambaran seberapa jauh target tercapai. Pengertian efektivitas ini lebih beorientasi kepada batasan, sedangkan masalah penggunaan masukan kurang mendapat perhatian. O</w:t>
      </w:r>
      <w:r w:rsidR="00C97EEC" w:rsidRPr="00DC3CDA">
        <w:rPr>
          <w:rFonts w:ascii="Times New Roman" w:hAnsi="Times New Roman" w:cs="Times New Roman"/>
          <w:color w:val="000000" w:themeColor="text1"/>
          <w:sz w:val="24"/>
        </w:rPr>
        <w:t>leh sebab itu Sedarmayanti (200</w:t>
      </w:r>
      <w:r w:rsidR="00C97EEC" w:rsidRPr="00DC3CDA">
        <w:rPr>
          <w:rFonts w:ascii="Times New Roman" w:hAnsi="Times New Roman" w:cs="Times New Roman"/>
          <w:color w:val="000000" w:themeColor="text1"/>
          <w:sz w:val="24"/>
          <w:lang w:val="id-ID"/>
        </w:rPr>
        <w:t>2</w:t>
      </w:r>
      <w:r w:rsidR="004C7E5A" w:rsidRPr="00DC3CDA">
        <w:rPr>
          <w:rFonts w:ascii="Times New Roman" w:hAnsi="Times New Roman" w:cs="Times New Roman"/>
          <w:color w:val="000000" w:themeColor="text1"/>
          <w:sz w:val="24"/>
        </w:rPr>
        <w:t xml:space="preserve"> : 105</w:t>
      </w:r>
      <w:r w:rsidR="00436897" w:rsidRPr="00DC3CDA">
        <w:rPr>
          <w:rFonts w:ascii="Times New Roman" w:hAnsi="Times New Roman" w:cs="Times New Roman"/>
          <w:color w:val="000000" w:themeColor="text1"/>
          <w:sz w:val="24"/>
        </w:rPr>
        <w:t>) mengemukakan:</w:t>
      </w:r>
      <w:r w:rsidRPr="00DC3CDA">
        <w:rPr>
          <w:rFonts w:ascii="Times New Roman" w:hAnsi="Times New Roman" w:cs="Times New Roman"/>
          <w:color w:val="000000" w:themeColor="text1"/>
          <w:sz w:val="24"/>
        </w:rPr>
        <w:t xml:space="preserve"> "</w:t>
      </w:r>
      <w:r w:rsidR="00436897" w:rsidRPr="00DC3CDA">
        <w:rPr>
          <w:rFonts w:ascii="Times New Roman" w:hAnsi="Times New Roman" w:cs="Times New Roman"/>
          <w:color w:val="000000" w:themeColor="text1"/>
          <w:sz w:val="24"/>
        </w:rPr>
        <w:t>E</w:t>
      </w:r>
      <w:r w:rsidR="004C7E5A" w:rsidRPr="00DC3CDA">
        <w:rPr>
          <w:rFonts w:ascii="Times New Roman" w:hAnsi="Times New Roman" w:cs="Times New Roman"/>
          <w:color w:val="000000" w:themeColor="text1"/>
          <w:sz w:val="24"/>
        </w:rPr>
        <w:t>fektivitas berkaitan dengan pencapaian unjuk kerja maksimal dalam arti pencapaian target yang sesuai dengan kualitas,</w:t>
      </w:r>
      <w:r w:rsidR="00F33883" w:rsidRPr="00DC3CDA">
        <w:rPr>
          <w:rFonts w:ascii="Times New Roman" w:hAnsi="Times New Roman" w:cs="Times New Roman"/>
          <w:color w:val="000000" w:themeColor="text1"/>
          <w:sz w:val="24"/>
        </w:rPr>
        <w:t xml:space="preserve"> kuantitas dan waktu". </w:t>
      </w:r>
    </w:p>
    <w:p w:rsidR="00C97EEC" w:rsidRPr="00DC3CDA" w:rsidRDefault="00C97EEC" w:rsidP="004C7E5A">
      <w:pPr>
        <w:spacing w:after="0" w:line="480" w:lineRule="auto"/>
        <w:ind w:firstLine="851"/>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lang w:val="id-ID"/>
        </w:rPr>
        <w:t xml:space="preserve">Berdasarkan pendapat di atas maka efektivitas merupakan optimalisasi terhadap pekerjaan dalam pencapaian tujuan atau target yang diinginkan dengan memperhatikan aspek </w:t>
      </w:r>
      <w:r w:rsidRPr="00DC3CDA">
        <w:rPr>
          <w:rFonts w:ascii="Times New Roman" w:hAnsi="Times New Roman" w:cs="Times New Roman"/>
          <w:color w:val="000000" w:themeColor="text1"/>
          <w:sz w:val="24"/>
        </w:rPr>
        <w:t>kualitas, kuantitas dan waktu</w:t>
      </w:r>
      <w:r w:rsidRPr="00DC3CDA">
        <w:rPr>
          <w:rFonts w:ascii="Times New Roman" w:hAnsi="Times New Roman" w:cs="Times New Roman"/>
          <w:color w:val="000000" w:themeColor="text1"/>
          <w:sz w:val="24"/>
          <w:lang w:val="id-ID"/>
        </w:rPr>
        <w:t xml:space="preserve"> yang diperlukan.</w:t>
      </w:r>
    </w:p>
    <w:p w:rsidR="00266C5D" w:rsidRPr="00DC3CDA" w:rsidRDefault="004C7E5A" w:rsidP="00351F59">
      <w:pPr>
        <w:spacing w:after="0" w:line="480" w:lineRule="auto"/>
        <w:ind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Dharma (2003:46) mengemukakan beberapa tahap agar pekerjaan dapat efektif </w:t>
      </w:r>
      <w:r w:rsidR="00436897" w:rsidRPr="00DC3CDA">
        <w:rPr>
          <w:rFonts w:ascii="Times New Roman" w:hAnsi="Times New Roman" w:cs="Times New Roman"/>
          <w:color w:val="000000" w:themeColor="text1"/>
          <w:sz w:val="24"/>
        </w:rPr>
        <w:t>harus memperhatikan hal-hal sebagai berikut</w:t>
      </w:r>
      <w:r w:rsidRPr="00DC3CDA">
        <w:rPr>
          <w:rFonts w:ascii="Times New Roman" w:hAnsi="Times New Roman" w:cs="Times New Roman"/>
          <w:color w:val="000000" w:themeColor="text1"/>
          <w:sz w:val="24"/>
        </w:rPr>
        <w:t>:</w:t>
      </w:r>
    </w:p>
    <w:p w:rsidR="004C7E5A" w:rsidRPr="00DC3CDA" w:rsidRDefault="004C7E5A" w:rsidP="00995F82">
      <w:pPr>
        <w:pStyle w:val="ListParagraph"/>
        <w:numPr>
          <w:ilvl w:val="0"/>
          <w:numId w:val="32"/>
        </w:numPr>
        <w:spacing w:after="0" w:line="240" w:lineRule="auto"/>
        <w:ind w:left="1276" w:hanging="283"/>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Standar waktu. </w:t>
      </w:r>
    </w:p>
    <w:p w:rsidR="004C7E5A" w:rsidRPr="00DC3CDA" w:rsidRDefault="00CC33E4" w:rsidP="004C7E5A">
      <w:pPr>
        <w:pStyle w:val="ListParagraph"/>
        <w:spacing w:after="0" w:line="240" w:lineRule="auto"/>
        <w:ind w:left="127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Standar waktu merupakan peng</w:t>
      </w:r>
      <w:r w:rsidR="004C7E5A" w:rsidRPr="00DC3CDA">
        <w:rPr>
          <w:rFonts w:ascii="Times New Roman" w:hAnsi="Times New Roman" w:cs="Times New Roman"/>
          <w:color w:val="000000" w:themeColor="text1"/>
          <w:sz w:val="24"/>
        </w:rPr>
        <w:t>ukuran ketepatan waktu untuk jenis khusus pengukuran kuantitatif yang menentukan ketepatan waktu penyelesaian pekerjaan.</w:t>
      </w:r>
    </w:p>
    <w:p w:rsidR="004C7E5A" w:rsidRPr="00DC3CDA" w:rsidRDefault="004C7E5A" w:rsidP="00995F82">
      <w:pPr>
        <w:pStyle w:val="ListParagraph"/>
        <w:numPr>
          <w:ilvl w:val="0"/>
          <w:numId w:val="32"/>
        </w:numPr>
        <w:spacing w:after="0" w:line="240" w:lineRule="auto"/>
        <w:ind w:left="1276" w:hanging="283"/>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Jumlah hasil kerja. </w:t>
      </w:r>
    </w:p>
    <w:p w:rsidR="008837FC" w:rsidRPr="00DC3CDA" w:rsidRDefault="004C7E5A" w:rsidP="004C7E5A">
      <w:pPr>
        <w:pStyle w:val="ListParagraph"/>
        <w:spacing w:after="0" w:line="240" w:lineRule="auto"/>
        <w:ind w:left="1276"/>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rPr>
        <w:t>Jumlah hasil kerja merupakan pengukuran kuantitatif melibatkan perhitungan keluaran dari proses atau pelaksanaan kegiatan. Hal ini berkaitan dengan jumlah keluaran yang dihasilkan.</w:t>
      </w:r>
    </w:p>
    <w:p w:rsidR="004C7E5A" w:rsidRPr="00DC3CDA" w:rsidRDefault="004C7E5A" w:rsidP="00995F82">
      <w:pPr>
        <w:pStyle w:val="ListParagraph"/>
        <w:numPr>
          <w:ilvl w:val="0"/>
          <w:numId w:val="32"/>
        </w:numPr>
        <w:spacing w:after="0" w:line="240" w:lineRule="auto"/>
        <w:ind w:left="1276" w:hanging="283"/>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Mutu hasil kerja. </w:t>
      </w:r>
    </w:p>
    <w:p w:rsidR="004C7E5A" w:rsidRPr="00DC3CDA" w:rsidRDefault="004C7E5A" w:rsidP="00F76486">
      <w:pPr>
        <w:pStyle w:val="ListParagraph"/>
        <w:spacing w:after="0" w:line="240" w:lineRule="auto"/>
        <w:ind w:left="127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Mutu atau kualitas merupakan pengukuran kuantitatif keluaran </w:t>
      </w:r>
      <w:r w:rsidR="00A20CA1" w:rsidRPr="00DC3CDA">
        <w:rPr>
          <w:rFonts w:ascii="Times New Roman" w:hAnsi="Times New Roman" w:cs="Times New Roman"/>
          <w:color w:val="000000" w:themeColor="text1"/>
          <w:sz w:val="24"/>
        </w:rPr>
        <w:t>mencerminkan pengukuran ketidak</w:t>
      </w:r>
      <w:r w:rsidRPr="00DC3CDA">
        <w:rPr>
          <w:rFonts w:ascii="Times New Roman" w:hAnsi="Times New Roman" w:cs="Times New Roman"/>
          <w:color w:val="000000" w:themeColor="text1"/>
          <w:sz w:val="24"/>
        </w:rPr>
        <w:t>puasan yaitu seberapa baik kejelasan hal</w:t>
      </w:r>
      <w:r w:rsidR="00C93161" w:rsidRPr="00DC3CDA">
        <w:rPr>
          <w:rFonts w:ascii="Times New Roman" w:hAnsi="Times New Roman" w:cs="Times New Roman"/>
          <w:color w:val="000000" w:themeColor="text1"/>
          <w:sz w:val="24"/>
        </w:rPr>
        <w:t xml:space="preserve"> </w:t>
      </w:r>
      <w:r w:rsidRPr="00DC3CDA">
        <w:rPr>
          <w:rFonts w:ascii="Times New Roman" w:hAnsi="Times New Roman" w:cs="Times New Roman"/>
          <w:color w:val="000000" w:themeColor="text1"/>
          <w:sz w:val="24"/>
        </w:rPr>
        <w:t>ini berkaita</w:t>
      </w:r>
      <w:r w:rsidR="00F76486" w:rsidRPr="00DC3CDA">
        <w:rPr>
          <w:rFonts w:ascii="Times New Roman" w:hAnsi="Times New Roman" w:cs="Times New Roman"/>
          <w:color w:val="000000" w:themeColor="text1"/>
          <w:sz w:val="24"/>
        </w:rPr>
        <w:t>n dengan bentuk kel</w:t>
      </w:r>
      <w:r w:rsidRPr="00DC3CDA">
        <w:rPr>
          <w:rFonts w:ascii="Times New Roman" w:hAnsi="Times New Roman" w:cs="Times New Roman"/>
          <w:color w:val="000000" w:themeColor="text1"/>
          <w:sz w:val="24"/>
        </w:rPr>
        <w:t>uaran.</w:t>
      </w:r>
    </w:p>
    <w:p w:rsidR="00351F59" w:rsidRPr="00DC3CDA" w:rsidRDefault="00351F59" w:rsidP="00F76486">
      <w:pPr>
        <w:pStyle w:val="ListParagraph"/>
        <w:spacing w:after="0" w:line="240" w:lineRule="auto"/>
        <w:ind w:left="1276"/>
        <w:jc w:val="both"/>
        <w:rPr>
          <w:rFonts w:ascii="Times New Roman" w:hAnsi="Times New Roman" w:cs="Times New Roman"/>
          <w:color w:val="000000" w:themeColor="text1"/>
          <w:sz w:val="16"/>
          <w:szCs w:val="14"/>
        </w:rPr>
      </w:pPr>
    </w:p>
    <w:p w:rsidR="00934EA5" w:rsidRPr="00DC3CDA" w:rsidRDefault="00934EA5" w:rsidP="00A41650">
      <w:pPr>
        <w:spacing w:after="0" w:line="480" w:lineRule="auto"/>
        <w:jc w:val="both"/>
        <w:rPr>
          <w:rFonts w:ascii="Times New Roman" w:hAnsi="Times New Roman" w:cs="Times New Roman"/>
          <w:color w:val="000000" w:themeColor="text1"/>
          <w:sz w:val="6"/>
          <w:szCs w:val="4"/>
          <w:lang w:val="id-ID"/>
        </w:rPr>
      </w:pPr>
    </w:p>
    <w:p w:rsidR="004C7E5A" w:rsidRPr="00DC3CDA" w:rsidRDefault="004C7E5A" w:rsidP="004C7E5A">
      <w:pPr>
        <w:spacing w:after="0" w:line="480" w:lineRule="auto"/>
        <w:ind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lastRenderedPageBreak/>
        <w:t>Pendapat di at</w:t>
      </w:r>
      <w:r w:rsidR="00436897" w:rsidRPr="00DC3CDA">
        <w:rPr>
          <w:rFonts w:ascii="Times New Roman" w:hAnsi="Times New Roman" w:cs="Times New Roman"/>
          <w:color w:val="000000" w:themeColor="text1"/>
          <w:sz w:val="24"/>
        </w:rPr>
        <w:t>as menggariskan bahwa, keefektif</w:t>
      </w:r>
      <w:r w:rsidRPr="00DC3CDA">
        <w:rPr>
          <w:rFonts w:ascii="Times New Roman" w:hAnsi="Times New Roman" w:cs="Times New Roman"/>
          <w:color w:val="000000" w:themeColor="text1"/>
          <w:sz w:val="24"/>
        </w:rPr>
        <w:t>an sebuah pekerjaan dapat dilihat dari standar waktu, jumlah hasil kerja, dan mutu hasil kerja. Penek</w:t>
      </w:r>
      <w:r w:rsidR="00436897" w:rsidRPr="00DC3CDA">
        <w:rPr>
          <w:rFonts w:ascii="Times New Roman" w:hAnsi="Times New Roman" w:cs="Times New Roman"/>
          <w:color w:val="000000" w:themeColor="text1"/>
          <w:sz w:val="24"/>
        </w:rPr>
        <w:t>anaan pendapat dimaksud terletak</w:t>
      </w:r>
      <w:r w:rsidRPr="00DC3CDA">
        <w:rPr>
          <w:rFonts w:ascii="Times New Roman" w:hAnsi="Times New Roman" w:cs="Times New Roman"/>
          <w:color w:val="000000" w:themeColor="text1"/>
          <w:sz w:val="24"/>
        </w:rPr>
        <w:t xml:space="preserve"> pada ukuran hasil pekerjaan. </w:t>
      </w:r>
    </w:p>
    <w:p w:rsidR="004C7E5A" w:rsidRPr="00DC3CDA" w:rsidRDefault="00650364" w:rsidP="004C7E5A">
      <w:pPr>
        <w:spacing w:after="0" w:line="480" w:lineRule="auto"/>
        <w:ind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Siagian (1993</w:t>
      </w:r>
      <w:r w:rsidR="004C7E5A" w:rsidRPr="00DC3CDA">
        <w:rPr>
          <w:rFonts w:ascii="Times New Roman" w:hAnsi="Times New Roman" w:cs="Times New Roman"/>
          <w:color w:val="000000" w:themeColor="text1"/>
          <w:sz w:val="24"/>
        </w:rPr>
        <w:t>:32-35) mengemukakan pengukuran suatu pekerjaan agar efektif harus melalui b</w:t>
      </w:r>
      <w:r w:rsidR="00170D6B" w:rsidRPr="00DC3CDA">
        <w:rPr>
          <w:rFonts w:ascii="Times New Roman" w:hAnsi="Times New Roman" w:cs="Times New Roman"/>
          <w:color w:val="000000" w:themeColor="text1"/>
          <w:sz w:val="24"/>
        </w:rPr>
        <w:t>eberapa tahapan sebagai berikut</w:t>
      </w:r>
      <w:r w:rsidR="004C7E5A" w:rsidRPr="00DC3CDA">
        <w:rPr>
          <w:rFonts w:ascii="Times New Roman" w:hAnsi="Times New Roman" w:cs="Times New Roman"/>
          <w:color w:val="000000" w:themeColor="text1"/>
          <w:sz w:val="24"/>
        </w:rPr>
        <w:t>:</w:t>
      </w:r>
    </w:p>
    <w:p w:rsidR="004C7E5A" w:rsidRPr="00DC3CDA" w:rsidRDefault="004C7E5A" w:rsidP="00995F82">
      <w:pPr>
        <w:pStyle w:val="ListParagraph"/>
        <w:numPr>
          <w:ilvl w:val="0"/>
          <w:numId w:val="33"/>
        </w:numPr>
        <w:spacing w:after="0" w:line="240" w:lineRule="auto"/>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Kejelasan tujuan yang hendak dicapai.</w:t>
      </w:r>
    </w:p>
    <w:p w:rsidR="004C7E5A" w:rsidRPr="00DC3CDA" w:rsidRDefault="004C7E5A" w:rsidP="00995F82">
      <w:pPr>
        <w:pStyle w:val="ListParagraph"/>
        <w:numPr>
          <w:ilvl w:val="0"/>
          <w:numId w:val="33"/>
        </w:numPr>
        <w:spacing w:after="0" w:line="240" w:lineRule="auto"/>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Kejelasan stategi untuk mencapai tujuan.</w:t>
      </w:r>
    </w:p>
    <w:p w:rsidR="004C7E5A" w:rsidRPr="00DC3CDA" w:rsidRDefault="004C7E5A" w:rsidP="00995F82">
      <w:pPr>
        <w:pStyle w:val="ListParagraph"/>
        <w:numPr>
          <w:ilvl w:val="0"/>
          <w:numId w:val="33"/>
        </w:numPr>
        <w:spacing w:after="0" w:line="240" w:lineRule="auto"/>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Proses analisis dan perumusan kebijaksanaan yang mantap.</w:t>
      </w:r>
    </w:p>
    <w:p w:rsidR="004C7E5A" w:rsidRPr="00DC3CDA" w:rsidRDefault="004C7E5A" w:rsidP="00995F82">
      <w:pPr>
        <w:pStyle w:val="ListParagraph"/>
        <w:numPr>
          <w:ilvl w:val="0"/>
          <w:numId w:val="33"/>
        </w:numPr>
        <w:spacing w:after="0" w:line="240" w:lineRule="auto"/>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Perencanaan yang matang.</w:t>
      </w:r>
    </w:p>
    <w:p w:rsidR="004C7E5A" w:rsidRPr="00DC3CDA" w:rsidRDefault="004C7E5A" w:rsidP="00995F82">
      <w:pPr>
        <w:pStyle w:val="ListParagraph"/>
        <w:numPr>
          <w:ilvl w:val="0"/>
          <w:numId w:val="33"/>
        </w:numPr>
        <w:spacing w:after="0" w:line="240" w:lineRule="auto"/>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Penyusunan program yang tepat.</w:t>
      </w:r>
    </w:p>
    <w:p w:rsidR="004C7E5A" w:rsidRPr="00DC3CDA" w:rsidRDefault="004C7E5A" w:rsidP="00995F82">
      <w:pPr>
        <w:pStyle w:val="ListParagraph"/>
        <w:numPr>
          <w:ilvl w:val="0"/>
          <w:numId w:val="33"/>
        </w:numPr>
        <w:spacing w:after="0" w:line="240" w:lineRule="auto"/>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Tersedianya sarana dan prasarana kerja.</w:t>
      </w:r>
    </w:p>
    <w:p w:rsidR="004C7E5A" w:rsidRPr="00DC3CDA" w:rsidRDefault="004C7E5A" w:rsidP="00995F82">
      <w:pPr>
        <w:pStyle w:val="ListParagraph"/>
        <w:numPr>
          <w:ilvl w:val="0"/>
          <w:numId w:val="33"/>
        </w:numPr>
        <w:spacing w:after="0" w:line="240" w:lineRule="auto"/>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Pelaksanaan efektif dan efesien.</w:t>
      </w:r>
    </w:p>
    <w:p w:rsidR="000F4BCE" w:rsidRPr="00DC3CDA" w:rsidRDefault="004C7E5A" w:rsidP="00995F82">
      <w:pPr>
        <w:pStyle w:val="ListParagraph"/>
        <w:numPr>
          <w:ilvl w:val="0"/>
          <w:numId w:val="33"/>
        </w:numPr>
        <w:spacing w:after="0" w:line="480" w:lineRule="auto"/>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Sistem kepegawaian dan pengendalian yang mendidik.</w:t>
      </w:r>
    </w:p>
    <w:p w:rsidR="005E59C7" w:rsidRPr="00DC3CDA" w:rsidRDefault="000F4BCE" w:rsidP="00953FFA">
      <w:pPr>
        <w:tabs>
          <w:tab w:val="left" w:pos="851"/>
        </w:tabs>
        <w:spacing w:after="0" w:line="480" w:lineRule="auto"/>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rPr>
        <w:tab/>
      </w:r>
      <w:r w:rsidR="00D06D3A" w:rsidRPr="00DC3CDA">
        <w:rPr>
          <w:rFonts w:ascii="Times New Roman" w:hAnsi="Times New Roman" w:cs="Times New Roman"/>
          <w:color w:val="000000" w:themeColor="text1"/>
          <w:sz w:val="24"/>
          <w:lang w:val="id-ID"/>
        </w:rPr>
        <w:t xml:space="preserve">Pendapat di atas mengemukakan bahwa suatu pekerjaan akan efektif apabila menempuh </w:t>
      </w:r>
      <w:r w:rsidR="00281690" w:rsidRPr="00DC3CDA">
        <w:rPr>
          <w:rFonts w:ascii="Times New Roman" w:hAnsi="Times New Roman" w:cs="Times New Roman"/>
          <w:color w:val="000000" w:themeColor="text1"/>
          <w:sz w:val="24"/>
          <w:lang w:val="id-ID"/>
        </w:rPr>
        <w:t>tahapan</w:t>
      </w:r>
      <w:r w:rsidR="00D06D3A" w:rsidRPr="00DC3CDA">
        <w:rPr>
          <w:rFonts w:ascii="Times New Roman" w:hAnsi="Times New Roman" w:cs="Times New Roman"/>
          <w:color w:val="000000" w:themeColor="text1"/>
          <w:sz w:val="24"/>
          <w:lang w:val="id-ID"/>
        </w:rPr>
        <w:t xml:space="preserve"> </w:t>
      </w:r>
      <w:r w:rsidR="00E21228" w:rsidRPr="00DC3CDA">
        <w:rPr>
          <w:rFonts w:ascii="Times New Roman" w:hAnsi="Times New Roman" w:cs="Times New Roman"/>
          <w:color w:val="000000" w:themeColor="text1"/>
          <w:sz w:val="24"/>
          <w:lang w:val="id-ID"/>
        </w:rPr>
        <w:t xml:space="preserve">berupa </w:t>
      </w:r>
      <w:r w:rsidR="00281690" w:rsidRPr="00DC3CDA">
        <w:rPr>
          <w:rFonts w:ascii="Times New Roman" w:hAnsi="Times New Roman" w:cs="Times New Roman"/>
          <w:color w:val="000000" w:themeColor="text1"/>
          <w:sz w:val="24"/>
          <w:lang w:val="id-ID"/>
        </w:rPr>
        <w:t>kejelasan tujuan dan kejelasan startegi pencapaiannya, perumusan kebijakan dan analisis yang mantap, kematangan perencanaan dan program yang tepat, dukungan sarana dan prasarana, pelaksanaan yang efektif dan efesien, sistem pengaturan personil dan pengendalian yang edukatif.</w:t>
      </w:r>
      <w:r w:rsidR="00953FFA" w:rsidRPr="00DC3CDA">
        <w:rPr>
          <w:rFonts w:ascii="Times New Roman" w:hAnsi="Times New Roman" w:cs="Times New Roman"/>
          <w:color w:val="000000" w:themeColor="text1"/>
          <w:sz w:val="24"/>
        </w:rPr>
        <w:t xml:space="preserve">  Berkaitan dengan itu, </w:t>
      </w:r>
      <w:r w:rsidR="004C7E5A" w:rsidRPr="00DC3CDA">
        <w:rPr>
          <w:rFonts w:ascii="Times New Roman" w:hAnsi="Times New Roman" w:cs="Times New Roman"/>
          <w:color w:val="000000" w:themeColor="text1"/>
          <w:sz w:val="24"/>
        </w:rPr>
        <w:t>Steer</w:t>
      </w:r>
      <w:r w:rsidR="00E21228" w:rsidRPr="00DC3CDA">
        <w:rPr>
          <w:rFonts w:ascii="Times New Roman" w:hAnsi="Times New Roman" w:cs="Times New Roman"/>
          <w:color w:val="000000" w:themeColor="text1"/>
          <w:sz w:val="24"/>
          <w:lang w:val="id-ID"/>
        </w:rPr>
        <w:t>s</w:t>
      </w:r>
      <w:r w:rsidR="004C7E5A" w:rsidRPr="00DC3CDA">
        <w:rPr>
          <w:rFonts w:ascii="Times New Roman" w:hAnsi="Times New Roman" w:cs="Times New Roman"/>
          <w:color w:val="000000" w:themeColor="text1"/>
          <w:sz w:val="24"/>
        </w:rPr>
        <w:t xml:space="preserve"> (</w:t>
      </w:r>
      <w:r w:rsidR="00A41650" w:rsidRPr="00DC3CDA">
        <w:rPr>
          <w:rFonts w:ascii="Times New Roman" w:hAnsi="Times New Roman" w:cs="Times New Roman"/>
          <w:color w:val="000000" w:themeColor="text1"/>
          <w:sz w:val="24"/>
          <w:lang w:val="id-ID"/>
        </w:rPr>
        <w:t>2004</w:t>
      </w:r>
      <w:r w:rsidR="004C7E5A" w:rsidRPr="00DC3CDA">
        <w:rPr>
          <w:rFonts w:ascii="Times New Roman" w:hAnsi="Times New Roman" w:cs="Times New Roman"/>
          <w:color w:val="000000" w:themeColor="text1"/>
          <w:sz w:val="24"/>
        </w:rPr>
        <w:t>:69) mengemukakan tentang faktor-faktor yang berk</w:t>
      </w:r>
      <w:r w:rsidR="00170D6B" w:rsidRPr="00DC3CDA">
        <w:rPr>
          <w:rFonts w:ascii="Times New Roman" w:hAnsi="Times New Roman" w:cs="Times New Roman"/>
          <w:color w:val="000000" w:themeColor="text1"/>
          <w:sz w:val="24"/>
        </w:rPr>
        <w:t>aitan dengan efektivitas adalah</w:t>
      </w:r>
      <w:r w:rsidR="004C7E5A" w:rsidRPr="00DC3CDA">
        <w:rPr>
          <w:rFonts w:ascii="Times New Roman" w:hAnsi="Times New Roman" w:cs="Times New Roman"/>
          <w:color w:val="000000" w:themeColor="text1"/>
          <w:sz w:val="24"/>
        </w:rPr>
        <w:t>:</w:t>
      </w:r>
    </w:p>
    <w:p w:rsidR="004C7E5A" w:rsidRPr="00DC3CDA" w:rsidRDefault="004C7E5A" w:rsidP="00995F82">
      <w:pPr>
        <w:pStyle w:val="ListParagraph"/>
        <w:numPr>
          <w:ilvl w:val="0"/>
          <w:numId w:val="34"/>
        </w:numPr>
        <w:spacing w:after="0" w:line="240" w:lineRule="auto"/>
        <w:rPr>
          <w:rFonts w:ascii="Times New Roman" w:hAnsi="Times New Roman" w:cs="Times New Roman"/>
          <w:i/>
          <w:color w:val="000000" w:themeColor="text1"/>
          <w:sz w:val="24"/>
        </w:rPr>
      </w:pPr>
      <w:r w:rsidRPr="00DC3CDA">
        <w:rPr>
          <w:rFonts w:ascii="Times New Roman" w:hAnsi="Times New Roman" w:cs="Times New Roman"/>
          <w:i/>
          <w:color w:val="000000" w:themeColor="text1"/>
          <w:sz w:val="24"/>
        </w:rPr>
        <w:t xml:space="preserve">Organizational </w:t>
      </w:r>
      <w:r w:rsidR="00C6648C" w:rsidRPr="00DC3CDA">
        <w:rPr>
          <w:rFonts w:ascii="Times New Roman" w:hAnsi="Times New Roman" w:cs="Times New Roman"/>
          <w:i/>
          <w:color w:val="000000" w:themeColor="text1"/>
          <w:sz w:val="24"/>
        </w:rPr>
        <w:t>characteristics</w:t>
      </w:r>
      <w:r w:rsidR="00C6648C" w:rsidRPr="00DC3CDA">
        <w:rPr>
          <w:rFonts w:ascii="Times New Roman" w:hAnsi="Times New Roman" w:cs="Times New Roman"/>
          <w:i/>
          <w:color w:val="000000" w:themeColor="text1"/>
          <w:sz w:val="24"/>
          <w:lang w:val="id-ID"/>
        </w:rPr>
        <w:t>.</w:t>
      </w:r>
    </w:p>
    <w:p w:rsidR="004C7E5A" w:rsidRPr="00DC3CDA" w:rsidRDefault="004C7E5A" w:rsidP="00995F82">
      <w:pPr>
        <w:pStyle w:val="ListParagraph"/>
        <w:numPr>
          <w:ilvl w:val="0"/>
          <w:numId w:val="34"/>
        </w:numPr>
        <w:spacing w:after="0" w:line="240" w:lineRule="auto"/>
        <w:rPr>
          <w:rFonts w:ascii="Times New Roman" w:hAnsi="Times New Roman" w:cs="Times New Roman"/>
          <w:i/>
          <w:color w:val="000000" w:themeColor="text1"/>
          <w:sz w:val="24"/>
        </w:rPr>
      </w:pPr>
      <w:r w:rsidRPr="00DC3CDA">
        <w:rPr>
          <w:rFonts w:ascii="Times New Roman" w:hAnsi="Times New Roman" w:cs="Times New Roman"/>
          <w:i/>
          <w:color w:val="000000" w:themeColor="text1"/>
          <w:sz w:val="24"/>
        </w:rPr>
        <w:t>Environmental features.</w:t>
      </w:r>
    </w:p>
    <w:p w:rsidR="004C7E5A" w:rsidRPr="00DC3CDA" w:rsidRDefault="00C6648C" w:rsidP="00995F82">
      <w:pPr>
        <w:pStyle w:val="ListParagraph"/>
        <w:numPr>
          <w:ilvl w:val="0"/>
          <w:numId w:val="34"/>
        </w:numPr>
        <w:spacing w:after="0" w:line="240" w:lineRule="auto"/>
        <w:rPr>
          <w:rFonts w:ascii="Times New Roman" w:hAnsi="Times New Roman" w:cs="Times New Roman"/>
          <w:i/>
          <w:color w:val="000000" w:themeColor="text1"/>
          <w:sz w:val="24"/>
        </w:rPr>
      </w:pPr>
      <w:r w:rsidRPr="00DC3CDA">
        <w:rPr>
          <w:rFonts w:ascii="Times New Roman" w:hAnsi="Times New Roman" w:cs="Times New Roman"/>
          <w:i/>
          <w:color w:val="000000" w:themeColor="text1"/>
          <w:sz w:val="24"/>
        </w:rPr>
        <w:t xml:space="preserve">Warker </w:t>
      </w:r>
      <w:r w:rsidRPr="00DC3CDA">
        <w:rPr>
          <w:rFonts w:ascii="Times New Roman" w:hAnsi="Times New Roman" w:cs="Times New Roman"/>
          <w:i/>
          <w:color w:val="000000" w:themeColor="text1"/>
          <w:sz w:val="24"/>
          <w:lang w:val="id-ID"/>
        </w:rPr>
        <w:t>c</w:t>
      </w:r>
      <w:r w:rsidR="004C7E5A" w:rsidRPr="00DC3CDA">
        <w:rPr>
          <w:rFonts w:ascii="Times New Roman" w:hAnsi="Times New Roman" w:cs="Times New Roman"/>
          <w:i/>
          <w:color w:val="000000" w:themeColor="text1"/>
          <w:sz w:val="24"/>
        </w:rPr>
        <w:t>haracteristics.</w:t>
      </w:r>
    </w:p>
    <w:p w:rsidR="00A20CA1" w:rsidRPr="00DC3CDA" w:rsidRDefault="004C7E5A" w:rsidP="00995F82">
      <w:pPr>
        <w:pStyle w:val="ListParagraph"/>
        <w:numPr>
          <w:ilvl w:val="0"/>
          <w:numId w:val="34"/>
        </w:numPr>
        <w:spacing w:after="0" w:line="480" w:lineRule="auto"/>
        <w:rPr>
          <w:rFonts w:ascii="Times New Roman" w:hAnsi="Times New Roman" w:cs="Times New Roman"/>
          <w:i/>
          <w:color w:val="000000" w:themeColor="text1"/>
          <w:sz w:val="24"/>
        </w:rPr>
      </w:pPr>
      <w:r w:rsidRPr="00DC3CDA">
        <w:rPr>
          <w:rFonts w:ascii="Times New Roman" w:hAnsi="Times New Roman" w:cs="Times New Roman"/>
          <w:i/>
          <w:color w:val="000000" w:themeColor="text1"/>
          <w:sz w:val="24"/>
        </w:rPr>
        <w:t>Policies and management practies.</w:t>
      </w:r>
    </w:p>
    <w:p w:rsidR="001B4A60" w:rsidRPr="00DC3CDA" w:rsidRDefault="001B4A60" w:rsidP="001B4A60">
      <w:pPr>
        <w:pStyle w:val="ListParagraph"/>
        <w:spacing w:after="0" w:line="480" w:lineRule="auto"/>
        <w:ind w:left="1440"/>
        <w:rPr>
          <w:rFonts w:ascii="Times New Roman" w:hAnsi="Times New Roman" w:cs="Times New Roman"/>
          <w:i/>
          <w:color w:val="000000" w:themeColor="text1"/>
          <w:sz w:val="8"/>
          <w:szCs w:val="6"/>
        </w:rPr>
      </w:pPr>
    </w:p>
    <w:p w:rsidR="004C7E5A" w:rsidRPr="00DC3CDA" w:rsidRDefault="004C7E5A" w:rsidP="00E21228">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Faktor-faktor yang dikemukakan </w:t>
      </w:r>
      <w:r w:rsidR="00E21228" w:rsidRPr="00DC3CDA">
        <w:rPr>
          <w:rFonts w:ascii="Times New Roman" w:hAnsi="Times New Roman" w:cs="Times New Roman"/>
          <w:color w:val="000000" w:themeColor="text1"/>
          <w:sz w:val="24"/>
          <w:lang w:val="id-ID"/>
        </w:rPr>
        <w:t xml:space="preserve"> </w:t>
      </w:r>
      <w:r w:rsidRPr="00DC3CDA">
        <w:rPr>
          <w:rFonts w:ascii="Times New Roman" w:hAnsi="Times New Roman" w:cs="Times New Roman"/>
          <w:color w:val="000000" w:themeColor="text1"/>
          <w:sz w:val="24"/>
        </w:rPr>
        <w:t xml:space="preserve">di atas mengandung ciri  yang berkaitan erat dengan efektivitas. Ciri-ciri dimaksud adalah ciri organisasi, ciri lingkungan, </w:t>
      </w:r>
      <w:r w:rsidRPr="00DC3CDA">
        <w:rPr>
          <w:rFonts w:ascii="Times New Roman" w:hAnsi="Times New Roman" w:cs="Times New Roman"/>
          <w:color w:val="000000" w:themeColor="text1"/>
          <w:sz w:val="24"/>
        </w:rPr>
        <w:lastRenderedPageBreak/>
        <w:t>ciri pekerja dan ciri dari sebuah kebijakan dan parktek manajemen. Hal ini berarti bahwa, efektivitas akan tercapai atau tidak sangat bergantung pada ke empat ciri sebagaimana tersebut di atas.</w:t>
      </w:r>
    </w:p>
    <w:p w:rsidR="00953FFA" w:rsidRPr="00DC3CDA" w:rsidRDefault="00A41650" w:rsidP="00953FFA">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Steer</w:t>
      </w:r>
      <w:r w:rsidR="00E21228" w:rsidRPr="00DC3CDA">
        <w:rPr>
          <w:rFonts w:ascii="Times New Roman" w:hAnsi="Times New Roman" w:cs="Times New Roman"/>
          <w:color w:val="000000" w:themeColor="text1"/>
          <w:sz w:val="24"/>
          <w:lang w:val="id-ID"/>
        </w:rPr>
        <w:t>s</w:t>
      </w:r>
      <w:r w:rsidRPr="00DC3CDA">
        <w:rPr>
          <w:rFonts w:ascii="Times New Roman" w:hAnsi="Times New Roman" w:cs="Times New Roman"/>
          <w:color w:val="000000" w:themeColor="text1"/>
          <w:sz w:val="24"/>
          <w:lang w:val="id-ID"/>
        </w:rPr>
        <w:t xml:space="preserve"> </w:t>
      </w:r>
      <w:r w:rsidR="004C7E5A" w:rsidRPr="00DC3CDA">
        <w:rPr>
          <w:rFonts w:ascii="Times New Roman" w:hAnsi="Times New Roman" w:cs="Times New Roman"/>
          <w:color w:val="000000" w:themeColor="text1"/>
          <w:sz w:val="24"/>
        </w:rPr>
        <w:t>(</w:t>
      </w:r>
      <w:r w:rsidRPr="00DC3CDA">
        <w:rPr>
          <w:rFonts w:ascii="Times New Roman" w:hAnsi="Times New Roman" w:cs="Times New Roman"/>
          <w:color w:val="000000" w:themeColor="text1"/>
          <w:sz w:val="24"/>
          <w:lang w:val="id-ID"/>
        </w:rPr>
        <w:t>2004</w:t>
      </w:r>
      <w:r w:rsidR="004C7E5A" w:rsidRPr="00DC3CDA">
        <w:rPr>
          <w:rFonts w:ascii="Times New Roman" w:hAnsi="Times New Roman" w:cs="Times New Roman"/>
          <w:color w:val="000000" w:themeColor="text1"/>
          <w:sz w:val="24"/>
        </w:rPr>
        <w:t>:159) lebih  lanjut memberikan pandangan  tentang berbagai faktor yang mempengaruhi efektivitas yang dapat memperlancar pe</w:t>
      </w:r>
      <w:r w:rsidR="00170D6B" w:rsidRPr="00DC3CDA">
        <w:rPr>
          <w:rFonts w:ascii="Times New Roman" w:hAnsi="Times New Roman" w:cs="Times New Roman"/>
          <w:color w:val="000000" w:themeColor="text1"/>
          <w:sz w:val="24"/>
        </w:rPr>
        <w:t>ncapaian tujuan sebagai berikut</w:t>
      </w:r>
      <w:r w:rsidR="004C7E5A" w:rsidRPr="00DC3CDA">
        <w:rPr>
          <w:rFonts w:ascii="Times New Roman" w:hAnsi="Times New Roman" w:cs="Times New Roman"/>
          <w:color w:val="000000" w:themeColor="text1"/>
          <w:sz w:val="24"/>
        </w:rPr>
        <w:t>:</w:t>
      </w:r>
    </w:p>
    <w:p w:rsidR="00953FFA" w:rsidRPr="00DC3CDA" w:rsidRDefault="00953FFA" w:rsidP="00953FFA">
      <w:pPr>
        <w:pStyle w:val="ListParagraph"/>
        <w:spacing w:after="0" w:line="240" w:lineRule="auto"/>
        <w:ind w:left="0" w:firstLine="851"/>
        <w:jc w:val="both"/>
        <w:rPr>
          <w:rFonts w:ascii="Times New Roman" w:hAnsi="Times New Roman" w:cs="Times New Roman"/>
          <w:color w:val="000000" w:themeColor="text1"/>
          <w:sz w:val="2"/>
          <w:szCs w:val="2"/>
        </w:rPr>
      </w:pPr>
    </w:p>
    <w:p w:rsidR="004C7E5A" w:rsidRPr="00DC3CDA" w:rsidRDefault="004C7E5A" w:rsidP="00995F82">
      <w:pPr>
        <w:pStyle w:val="ListParagraph"/>
        <w:numPr>
          <w:ilvl w:val="0"/>
          <w:numId w:val="37"/>
        </w:numPr>
        <w:spacing w:after="0" w:line="40" w:lineRule="atLeast"/>
        <w:ind w:left="1276" w:hanging="283"/>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Penyusunan tujuan strategis.</w:t>
      </w:r>
    </w:p>
    <w:p w:rsidR="004C7E5A" w:rsidRPr="00DC3CDA" w:rsidRDefault="004C7E5A" w:rsidP="00995F82">
      <w:pPr>
        <w:pStyle w:val="ListParagraph"/>
        <w:numPr>
          <w:ilvl w:val="0"/>
          <w:numId w:val="37"/>
        </w:numPr>
        <w:spacing w:after="0" w:line="240" w:lineRule="auto"/>
        <w:ind w:left="1276" w:hanging="283"/>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Pencarian dan pemanfaatan sumber daya.</w:t>
      </w:r>
    </w:p>
    <w:p w:rsidR="004C7E5A" w:rsidRPr="00DC3CDA" w:rsidRDefault="004C7E5A" w:rsidP="00995F82">
      <w:pPr>
        <w:pStyle w:val="ListParagraph"/>
        <w:numPr>
          <w:ilvl w:val="0"/>
          <w:numId w:val="37"/>
        </w:numPr>
        <w:spacing w:after="0" w:line="240" w:lineRule="auto"/>
        <w:ind w:left="1276" w:hanging="283"/>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Lingkungan prestasi</w:t>
      </w:r>
    </w:p>
    <w:p w:rsidR="00E21228" w:rsidRPr="00DC3CDA" w:rsidRDefault="004C7E5A" w:rsidP="00995F82">
      <w:pPr>
        <w:pStyle w:val="ListParagraph"/>
        <w:numPr>
          <w:ilvl w:val="0"/>
          <w:numId w:val="37"/>
        </w:numPr>
        <w:spacing w:after="0" w:line="240" w:lineRule="auto"/>
        <w:ind w:left="1276" w:hanging="283"/>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Proses komunikasi.</w:t>
      </w:r>
    </w:p>
    <w:p w:rsidR="004C7E5A" w:rsidRPr="00DC3CDA" w:rsidRDefault="004C7E5A" w:rsidP="00995F82">
      <w:pPr>
        <w:pStyle w:val="ListParagraph"/>
        <w:numPr>
          <w:ilvl w:val="0"/>
          <w:numId w:val="37"/>
        </w:numPr>
        <w:spacing w:after="0" w:line="240" w:lineRule="auto"/>
        <w:ind w:left="1276" w:hanging="283"/>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Kepemimpinan dan pengambilan keputusan</w:t>
      </w:r>
    </w:p>
    <w:p w:rsidR="00F76486" w:rsidRPr="00DC3CDA" w:rsidRDefault="00A20CA1" w:rsidP="00995F82">
      <w:pPr>
        <w:pStyle w:val="ListParagraph"/>
        <w:numPr>
          <w:ilvl w:val="0"/>
          <w:numId w:val="37"/>
        </w:numPr>
        <w:spacing w:after="0" w:line="240" w:lineRule="auto"/>
        <w:ind w:left="1276" w:hanging="283"/>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Adaptasi dan inovasi organ</w:t>
      </w:r>
      <w:r w:rsidR="004C7E5A" w:rsidRPr="00DC3CDA">
        <w:rPr>
          <w:rFonts w:ascii="Times New Roman" w:hAnsi="Times New Roman" w:cs="Times New Roman"/>
          <w:color w:val="000000" w:themeColor="text1"/>
          <w:sz w:val="24"/>
        </w:rPr>
        <w:t>isasi.</w:t>
      </w:r>
    </w:p>
    <w:p w:rsidR="00B33149" w:rsidRPr="00DC3CDA" w:rsidRDefault="00B33149" w:rsidP="00B33149">
      <w:pPr>
        <w:pStyle w:val="ListParagraph"/>
        <w:spacing w:after="0" w:line="240" w:lineRule="auto"/>
        <w:ind w:left="1276"/>
        <w:rPr>
          <w:rFonts w:ascii="Times New Roman" w:hAnsi="Times New Roman" w:cs="Times New Roman"/>
          <w:color w:val="000000" w:themeColor="text1"/>
          <w:sz w:val="14"/>
          <w:szCs w:val="12"/>
        </w:rPr>
      </w:pPr>
    </w:p>
    <w:p w:rsidR="00A047DF" w:rsidRPr="00DC3CDA" w:rsidRDefault="00A047DF" w:rsidP="004C7E5A">
      <w:pPr>
        <w:pStyle w:val="ListParagraph"/>
        <w:spacing w:after="0" w:line="480" w:lineRule="auto"/>
        <w:ind w:left="0" w:firstLine="851"/>
        <w:jc w:val="both"/>
        <w:rPr>
          <w:rFonts w:ascii="Times New Roman" w:hAnsi="Times New Roman" w:cs="Times New Roman"/>
          <w:color w:val="000000" w:themeColor="text1"/>
          <w:sz w:val="10"/>
          <w:szCs w:val="8"/>
        </w:rPr>
      </w:pPr>
    </w:p>
    <w:p w:rsidR="00751949" w:rsidRPr="00DC3CDA" w:rsidRDefault="00751949" w:rsidP="004C7E5A">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Pandangan tersebut mengemukakan bahwa kelancaran dalam pencapaian tujuan strategis dengan pemanfaatan sumber daya manusia, kepemimpinan dan pengambilan keputusan, adaptasi, lingkungan, inovasi dan prestasi dipengaruhi oleh efektivitas sebuah kebijakan yang ditetapkan.</w:t>
      </w:r>
    </w:p>
    <w:p w:rsidR="000F4BCE" w:rsidRPr="00DC3CDA" w:rsidRDefault="004C7E5A" w:rsidP="00A41650">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Steer</w:t>
      </w:r>
      <w:r w:rsidR="00E21228" w:rsidRPr="00DC3CDA">
        <w:rPr>
          <w:rFonts w:ascii="Times New Roman" w:hAnsi="Times New Roman" w:cs="Times New Roman"/>
          <w:color w:val="000000" w:themeColor="text1"/>
          <w:sz w:val="24"/>
          <w:lang w:val="id-ID"/>
        </w:rPr>
        <w:t>s</w:t>
      </w:r>
      <w:r w:rsidRPr="00DC3CDA">
        <w:rPr>
          <w:rFonts w:ascii="Times New Roman" w:hAnsi="Times New Roman" w:cs="Times New Roman"/>
          <w:color w:val="000000" w:themeColor="text1"/>
          <w:sz w:val="24"/>
        </w:rPr>
        <w:t xml:space="preserve"> (</w:t>
      </w:r>
      <w:r w:rsidR="00A41650" w:rsidRPr="00DC3CDA">
        <w:rPr>
          <w:rFonts w:ascii="Times New Roman" w:hAnsi="Times New Roman" w:cs="Times New Roman"/>
          <w:color w:val="000000" w:themeColor="text1"/>
          <w:sz w:val="24"/>
          <w:lang w:val="id-ID"/>
        </w:rPr>
        <w:t>2004</w:t>
      </w:r>
      <w:r w:rsidR="00C7165B" w:rsidRPr="00DC3CDA">
        <w:rPr>
          <w:rFonts w:ascii="Times New Roman" w:hAnsi="Times New Roman" w:cs="Times New Roman"/>
          <w:color w:val="000000" w:themeColor="text1"/>
          <w:sz w:val="24"/>
        </w:rPr>
        <w:t>:</w:t>
      </w:r>
      <w:r w:rsidRPr="00DC3CDA">
        <w:rPr>
          <w:rFonts w:ascii="Times New Roman" w:hAnsi="Times New Roman" w:cs="Times New Roman"/>
          <w:color w:val="000000" w:themeColor="text1"/>
          <w:sz w:val="24"/>
        </w:rPr>
        <w:t>206) mengemukakan var</w:t>
      </w:r>
      <w:r w:rsidR="00C6648C" w:rsidRPr="00DC3CDA">
        <w:rPr>
          <w:rFonts w:ascii="Times New Roman" w:hAnsi="Times New Roman" w:cs="Times New Roman"/>
          <w:color w:val="000000" w:themeColor="text1"/>
          <w:sz w:val="24"/>
          <w:lang w:val="id-ID"/>
        </w:rPr>
        <w:t>i</w:t>
      </w:r>
      <w:r w:rsidRPr="00DC3CDA">
        <w:rPr>
          <w:rFonts w:ascii="Times New Roman" w:hAnsi="Times New Roman" w:cs="Times New Roman"/>
          <w:color w:val="000000" w:themeColor="text1"/>
          <w:sz w:val="24"/>
        </w:rPr>
        <w:t xml:space="preserve">abel-variabel sebagai alat pengukur efektivitas dan sebagai </w:t>
      </w:r>
      <w:r w:rsidR="00971E6F" w:rsidRPr="00DC3CDA">
        <w:rPr>
          <w:rFonts w:ascii="Times New Roman" w:hAnsi="Times New Roman" w:cs="Times New Roman"/>
          <w:color w:val="000000" w:themeColor="text1"/>
          <w:sz w:val="24"/>
        </w:rPr>
        <w:t>va</w:t>
      </w:r>
      <w:r w:rsidRPr="00DC3CDA">
        <w:rPr>
          <w:rFonts w:ascii="Times New Roman" w:hAnsi="Times New Roman" w:cs="Times New Roman"/>
          <w:color w:val="000000" w:themeColor="text1"/>
          <w:sz w:val="24"/>
        </w:rPr>
        <w:t>riabel yang memperlancar atau membantu memperbesar kemungkinan tercapai</w:t>
      </w:r>
      <w:r w:rsidR="00170D6B" w:rsidRPr="00DC3CDA">
        <w:rPr>
          <w:rFonts w:ascii="Times New Roman" w:hAnsi="Times New Roman" w:cs="Times New Roman"/>
          <w:color w:val="000000" w:themeColor="text1"/>
          <w:sz w:val="24"/>
        </w:rPr>
        <w:t>nya efektivitas sebagai berikut</w:t>
      </w:r>
      <w:r w:rsidRPr="00DC3CDA">
        <w:rPr>
          <w:rFonts w:ascii="Times New Roman" w:hAnsi="Times New Roman" w:cs="Times New Roman"/>
          <w:color w:val="000000" w:themeColor="text1"/>
          <w:sz w:val="24"/>
        </w:rPr>
        <w:t>:</w:t>
      </w:r>
    </w:p>
    <w:p w:rsidR="004C7E5A" w:rsidRPr="00DC3CDA" w:rsidRDefault="00A16AD0" w:rsidP="00995F82">
      <w:pPr>
        <w:pStyle w:val="ListParagraph"/>
        <w:numPr>
          <w:ilvl w:val="0"/>
          <w:numId w:val="35"/>
        </w:numPr>
        <w:spacing w:after="0" w:line="240" w:lineRule="auto"/>
        <w:ind w:left="1418" w:hanging="284"/>
        <w:rPr>
          <w:rFonts w:ascii="Times New Roman" w:hAnsi="Times New Roman" w:cs="Times New Roman"/>
          <w:i/>
          <w:color w:val="000000" w:themeColor="text1"/>
          <w:sz w:val="24"/>
        </w:rPr>
      </w:pPr>
      <w:r w:rsidRPr="00DC3CDA">
        <w:rPr>
          <w:rFonts w:ascii="Times New Roman" w:hAnsi="Times New Roman" w:cs="Times New Roman"/>
          <w:i/>
          <w:color w:val="000000" w:themeColor="text1"/>
          <w:sz w:val="24"/>
        </w:rPr>
        <w:t>Adaptability</w:t>
      </w:r>
      <w:r w:rsidRPr="00DC3CDA">
        <w:rPr>
          <w:rFonts w:ascii="Times New Roman" w:hAnsi="Times New Roman" w:cs="Times New Roman"/>
          <w:i/>
          <w:color w:val="000000" w:themeColor="text1"/>
          <w:sz w:val="24"/>
          <w:lang w:val="id-ID"/>
        </w:rPr>
        <w:t xml:space="preserve"> </w:t>
      </w:r>
      <w:r w:rsidR="004C7E5A" w:rsidRPr="00DC3CDA">
        <w:rPr>
          <w:rFonts w:ascii="Times New Roman" w:hAnsi="Times New Roman" w:cs="Times New Roman"/>
          <w:i/>
          <w:color w:val="000000" w:themeColor="text1"/>
          <w:sz w:val="24"/>
        </w:rPr>
        <w:t xml:space="preserve"> flexibility.</w:t>
      </w:r>
    </w:p>
    <w:p w:rsidR="004C7E5A" w:rsidRPr="00DC3CDA" w:rsidRDefault="004C7E5A" w:rsidP="00995F82">
      <w:pPr>
        <w:pStyle w:val="ListParagraph"/>
        <w:numPr>
          <w:ilvl w:val="0"/>
          <w:numId w:val="35"/>
        </w:numPr>
        <w:spacing w:after="0" w:line="240" w:lineRule="auto"/>
        <w:ind w:left="1418" w:hanging="284"/>
        <w:rPr>
          <w:rFonts w:ascii="Times New Roman" w:hAnsi="Times New Roman" w:cs="Times New Roman"/>
          <w:i/>
          <w:color w:val="000000" w:themeColor="text1"/>
          <w:sz w:val="24"/>
        </w:rPr>
      </w:pPr>
      <w:r w:rsidRPr="00DC3CDA">
        <w:rPr>
          <w:rFonts w:ascii="Times New Roman" w:hAnsi="Times New Roman" w:cs="Times New Roman"/>
          <w:i/>
          <w:color w:val="000000" w:themeColor="text1"/>
          <w:sz w:val="24"/>
        </w:rPr>
        <w:t>Productivity.</w:t>
      </w:r>
    </w:p>
    <w:p w:rsidR="004C7E5A" w:rsidRPr="00DC3CDA" w:rsidRDefault="004C7E5A" w:rsidP="00995F82">
      <w:pPr>
        <w:pStyle w:val="ListParagraph"/>
        <w:numPr>
          <w:ilvl w:val="0"/>
          <w:numId w:val="35"/>
        </w:numPr>
        <w:spacing w:after="0" w:line="240" w:lineRule="auto"/>
        <w:ind w:left="1418" w:hanging="284"/>
        <w:rPr>
          <w:rFonts w:ascii="Times New Roman" w:hAnsi="Times New Roman" w:cs="Times New Roman"/>
          <w:i/>
          <w:color w:val="000000" w:themeColor="text1"/>
          <w:sz w:val="24"/>
        </w:rPr>
      </w:pPr>
      <w:r w:rsidRPr="00DC3CDA">
        <w:rPr>
          <w:rFonts w:ascii="Times New Roman" w:hAnsi="Times New Roman" w:cs="Times New Roman"/>
          <w:i/>
          <w:color w:val="000000" w:themeColor="text1"/>
          <w:sz w:val="24"/>
        </w:rPr>
        <w:t>Job satisfaction.</w:t>
      </w:r>
    </w:p>
    <w:p w:rsidR="004C7E5A" w:rsidRPr="00DC3CDA" w:rsidRDefault="004C7E5A" w:rsidP="00995F82">
      <w:pPr>
        <w:pStyle w:val="ListParagraph"/>
        <w:numPr>
          <w:ilvl w:val="0"/>
          <w:numId w:val="35"/>
        </w:numPr>
        <w:spacing w:after="0" w:line="240" w:lineRule="auto"/>
        <w:ind w:left="1418" w:hanging="284"/>
        <w:rPr>
          <w:rFonts w:ascii="Times New Roman" w:hAnsi="Times New Roman" w:cs="Times New Roman"/>
          <w:i/>
          <w:color w:val="000000" w:themeColor="text1"/>
          <w:sz w:val="24"/>
        </w:rPr>
      </w:pPr>
      <w:r w:rsidRPr="00DC3CDA">
        <w:rPr>
          <w:rFonts w:ascii="Times New Roman" w:hAnsi="Times New Roman" w:cs="Times New Roman"/>
          <w:i/>
          <w:color w:val="000000" w:themeColor="text1"/>
          <w:sz w:val="24"/>
        </w:rPr>
        <w:t>Ability gainful.</w:t>
      </w:r>
    </w:p>
    <w:p w:rsidR="004C7E5A" w:rsidRPr="00DC3CDA" w:rsidRDefault="004C7E5A" w:rsidP="00995F82">
      <w:pPr>
        <w:pStyle w:val="ListParagraph"/>
        <w:numPr>
          <w:ilvl w:val="0"/>
          <w:numId w:val="35"/>
        </w:numPr>
        <w:spacing w:after="0" w:line="240" w:lineRule="auto"/>
        <w:ind w:left="1418" w:hanging="284"/>
        <w:rPr>
          <w:rFonts w:ascii="Times New Roman" w:hAnsi="Times New Roman" w:cs="Times New Roman"/>
          <w:i/>
          <w:color w:val="000000" w:themeColor="text1"/>
          <w:sz w:val="24"/>
        </w:rPr>
      </w:pPr>
      <w:r w:rsidRPr="00DC3CDA">
        <w:rPr>
          <w:rFonts w:ascii="Times New Roman" w:hAnsi="Times New Roman" w:cs="Times New Roman"/>
          <w:i/>
          <w:color w:val="000000" w:themeColor="text1"/>
          <w:sz w:val="24"/>
        </w:rPr>
        <w:t>Search resources.</w:t>
      </w:r>
    </w:p>
    <w:p w:rsidR="00A41650" w:rsidRPr="00DC3CDA" w:rsidRDefault="00A41650" w:rsidP="00A41650">
      <w:pPr>
        <w:pStyle w:val="ListParagraph"/>
        <w:spacing w:after="0" w:line="240" w:lineRule="auto"/>
        <w:ind w:left="1418"/>
        <w:rPr>
          <w:rFonts w:ascii="Times New Roman" w:hAnsi="Times New Roman" w:cs="Times New Roman"/>
          <w:i/>
          <w:color w:val="000000" w:themeColor="text1"/>
          <w:sz w:val="24"/>
        </w:rPr>
      </w:pPr>
    </w:p>
    <w:p w:rsidR="004C7E5A" w:rsidRPr="00DC3CDA" w:rsidRDefault="004C7E5A" w:rsidP="00A16AD0">
      <w:pPr>
        <w:pStyle w:val="ListParagraph"/>
        <w:tabs>
          <w:tab w:val="left" w:pos="0"/>
        </w:tabs>
        <w:spacing w:after="0" w:line="480" w:lineRule="auto"/>
        <w:ind w:left="0" w:firstLine="851"/>
        <w:jc w:val="both"/>
        <w:rPr>
          <w:rFonts w:ascii="Times New Roman" w:hAnsi="Times New Roman" w:cs="Times New Roman"/>
          <w:i/>
          <w:color w:val="000000" w:themeColor="text1"/>
          <w:sz w:val="24"/>
        </w:rPr>
      </w:pPr>
      <w:r w:rsidRPr="00DC3CDA">
        <w:rPr>
          <w:rFonts w:ascii="Times New Roman" w:hAnsi="Times New Roman" w:cs="Times New Roman"/>
          <w:color w:val="000000" w:themeColor="text1"/>
          <w:sz w:val="24"/>
        </w:rPr>
        <w:lastRenderedPageBreak/>
        <w:t>Pandangan di atas mengemukakan bahwa, efektiv</w:t>
      </w:r>
      <w:r w:rsidR="004D4BB3" w:rsidRPr="00DC3CDA">
        <w:rPr>
          <w:rFonts w:ascii="Times New Roman" w:hAnsi="Times New Roman" w:cs="Times New Roman"/>
          <w:color w:val="000000" w:themeColor="text1"/>
          <w:sz w:val="24"/>
          <w:lang w:val="id-ID"/>
        </w:rPr>
        <w:t>i</w:t>
      </w:r>
      <w:r w:rsidRPr="00DC3CDA">
        <w:rPr>
          <w:rFonts w:ascii="Times New Roman" w:hAnsi="Times New Roman" w:cs="Times New Roman"/>
          <w:color w:val="000000" w:themeColor="text1"/>
          <w:sz w:val="24"/>
        </w:rPr>
        <w:t xml:space="preserve">tas  dapat diukur dengan analisis lima variabel yang dapat membantu sebuah organisasi dalam pencapaian efektivitas. Kelima variabel </w:t>
      </w:r>
      <w:r w:rsidR="00A16AD0" w:rsidRPr="00DC3CDA">
        <w:rPr>
          <w:rFonts w:ascii="Times New Roman" w:hAnsi="Times New Roman" w:cs="Times New Roman"/>
          <w:color w:val="000000" w:themeColor="text1"/>
          <w:sz w:val="24"/>
          <w:lang w:val="id-ID"/>
        </w:rPr>
        <w:t xml:space="preserve">dimaksud  adalah </w:t>
      </w:r>
      <w:r w:rsidR="00A16AD0" w:rsidRPr="00DC3CDA">
        <w:rPr>
          <w:rFonts w:ascii="Times New Roman" w:hAnsi="Times New Roman" w:cs="Times New Roman"/>
          <w:i/>
          <w:color w:val="000000" w:themeColor="text1"/>
          <w:sz w:val="24"/>
        </w:rPr>
        <w:t>adaptability</w:t>
      </w:r>
      <w:r w:rsidR="00A16AD0" w:rsidRPr="00DC3CDA">
        <w:rPr>
          <w:rFonts w:ascii="Times New Roman" w:hAnsi="Times New Roman" w:cs="Times New Roman"/>
          <w:i/>
          <w:color w:val="000000" w:themeColor="text1"/>
          <w:sz w:val="24"/>
          <w:lang w:val="id-ID"/>
        </w:rPr>
        <w:t xml:space="preserve"> </w:t>
      </w:r>
      <w:r w:rsidR="00A16AD0" w:rsidRPr="00DC3CDA">
        <w:rPr>
          <w:rFonts w:ascii="Times New Roman" w:hAnsi="Times New Roman" w:cs="Times New Roman"/>
          <w:i/>
          <w:color w:val="000000" w:themeColor="text1"/>
          <w:sz w:val="24"/>
        </w:rPr>
        <w:t xml:space="preserve"> flexibility</w:t>
      </w:r>
      <w:r w:rsidR="00A16AD0" w:rsidRPr="00DC3CDA">
        <w:rPr>
          <w:rFonts w:ascii="Times New Roman" w:hAnsi="Times New Roman" w:cs="Times New Roman"/>
          <w:i/>
          <w:color w:val="000000" w:themeColor="text1"/>
          <w:sz w:val="24"/>
          <w:lang w:val="id-ID"/>
        </w:rPr>
        <w:t xml:space="preserve">, </w:t>
      </w:r>
      <w:r w:rsidR="00A16AD0" w:rsidRPr="00DC3CDA">
        <w:rPr>
          <w:rFonts w:ascii="Times New Roman" w:hAnsi="Times New Roman" w:cs="Times New Roman"/>
          <w:i/>
          <w:color w:val="000000" w:themeColor="text1"/>
          <w:sz w:val="24"/>
        </w:rPr>
        <w:t xml:space="preserve"> productivity</w:t>
      </w:r>
      <w:r w:rsidR="00A16AD0" w:rsidRPr="00DC3CDA">
        <w:rPr>
          <w:rFonts w:ascii="Times New Roman" w:hAnsi="Times New Roman" w:cs="Times New Roman"/>
          <w:i/>
          <w:color w:val="000000" w:themeColor="text1"/>
          <w:sz w:val="24"/>
          <w:lang w:val="id-ID"/>
        </w:rPr>
        <w:t xml:space="preserve">, job </w:t>
      </w:r>
      <w:r w:rsidR="00A16AD0" w:rsidRPr="00DC3CDA">
        <w:rPr>
          <w:rFonts w:ascii="Times New Roman" w:hAnsi="Times New Roman" w:cs="Times New Roman"/>
          <w:i/>
          <w:color w:val="000000" w:themeColor="text1"/>
          <w:sz w:val="24"/>
        </w:rPr>
        <w:t>satisfaction</w:t>
      </w:r>
      <w:r w:rsidR="00A16AD0" w:rsidRPr="00DC3CDA">
        <w:rPr>
          <w:rFonts w:ascii="Times New Roman" w:hAnsi="Times New Roman" w:cs="Times New Roman"/>
          <w:i/>
          <w:color w:val="000000" w:themeColor="text1"/>
          <w:sz w:val="24"/>
          <w:lang w:val="id-ID"/>
        </w:rPr>
        <w:t xml:space="preserve">, </w:t>
      </w:r>
      <w:r w:rsidR="00A16AD0" w:rsidRPr="00DC3CDA">
        <w:rPr>
          <w:rFonts w:ascii="Times New Roman" w:hAnsi="Times New Roman" w:cs="Times New Roman"/>
          <w:i/>
          <w:color w:val="000000" w:themeColor="text1"/>
          <w:sz w:val="24"/>
        </w:rPr>
        <w:t>ability gainful</w:t>
      </w:r>
      <w:r w:rsidR="00A16AD0" w:rsidRPr="00DC3CDA">
        <w:rPr>
          <w:rFonts w:ascii="Times New Roman" w:hAnsi="Times New Roman" w:cs="Times New Roman"/>
          <w:i/>
          <w:color w:val="000000" w:themeColor="text1"/>
          <w:sz w:val="24"/>
          <w:lang w:val="id-ID"/>
        </w:rPr>
        <w:t xml:space="preserve">, </w:t>
      </w:r>
      <w:r w:rsidR="00A16AD0" w:rsidRPr="00DC3CDA">
        <w:rPr>
          <w:rFonts w:ascii="Times New Roman" w:hAnsi="Times New Roman" w:cs="Times New Roman"/>
          <w:iCs/>
          <w:color w:val="000000" w:themeColor="text1"/>
          <w:sz w:val="24"/>
          <w:lang w:val="id-ID"/>
        </w:rPr>
        <w:t xml:space="preserve">dan </w:t>
      </w:r>
      <w:r w:rsidR="00A16AD0" w:rsidRPr="00DC3CDA">
        <w:rPr>
          <w:rFonts w:ascii="Times New Roman" w:hAnsi="Times New Roman" w:cs="Times New Roman"/>
          <w:i/>
          <w:color w:val="000000" w:themeColor="text1"/>
          <w:sz w:val="24"/>
        </w:rPr>
        <w:t>search resources</w:t>
      </w:r>
      <w:r w:rsidR="00A16AD0" w:rsidRPr="00DC3CDA">
        <w:rPr>
          <w:rFonts w:ascii="Times New Roman" w:hAnsi="Times New Roman" w:cs="Times New Roman"/>
          <w:i/>
          <w:color w:val="000000" w:themeColor="text1"/>
          <w:sz w:val="24"/>
          <w:lang w:val="id-ID"/>
        </w:rPr>
        <w:t xml:space="preserve">, </w:t>
      </w:r>
      <w:r w:rsidRPr="00DC3CDA">
        <w:rPr>
          <w:rFonts w:ascii="Times New Roman" w:hAnsi="Times New Roman" w:cs="Times New Roman"/>
          <w:color w:val="000000" w:themeColor="text1"/>
          <w:sz w:val="24"/>
        </w:rPr>
        <w:t xml:space="preserve">merupakan satu kesatuan yang integratif </w:t>
      </w:r>
      <w:r w:rsidR="00971E6F" w:rsidRPr="00DC3CDA">
        <w:rPr>
          <w:rFonts w:ascii="Times New Roman" w:hAnsi="Times New Roman" w:cs="Times New Roman"/>
          <w:color w:val="000000" w:themeColor="text1"/>
          <w:sz w:val="24"/>
          <w:lang w:val="id-ID"/>
        </w:rPr>
        <w:t xml:space="preserve"> di mana</w:t>
      </w:r>
      <w:r w:rsidRPr="00DC3CDA">
        <w:rPr>
          <w:rFonts w:ascii="Times New Roman" w:hAnsi="Times New Roman" w:cs="Times New Roman"/>
          <w:color w:val="000000" w:themeColor="text1"/>
          <w:sz w:val="24"/>
        </w:rPr>
        <w:t xml:space="preserve"> satu sama lain saling melengkapi.</w:t>
      </w:r>
    </w:p>
    <w:p w:rsidR="00B21314" w:rsidRPr="00DC3CDA" w:rsidRDefault="004C7E5A" w:rsidP="00650364">
      <w:pPr>
        <w:pStyle w:val="ListParagraph"/>
        <w:spacing w:after="0" w:line="480" w:lineRule="auto"/>
        <w:ind w:left="0" w:firstLine="709"/>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rPr>
        <w:t>Siagian (</w:t>
      </w:r>
      <w:r w:rsidR="00650364" w:rsidRPr="00DC3CDA">
        <w:rPr>
          <w:rFonts w:ascii="Times New Roman" w:hAnsi="Times New Roman" w:cs="Times New Roman"/>
          <w:color w:val="000000" w:themeColor="text1"/>
          <w:sz w:val="24"/>
        </w:rPr>
        <w:t>1993</w:t>
      </w:r>
      <w:r w:rsidR="00C7165B" w:rsidRPr="00DC3CDA">
        <w:rPr>
          <w:rFonts w:ascii="Times New Roman" w:hAnsi="Times New Roman" w:cs="Times New Roman"/>
          <w:color w:val="000000" w:themeColor="text1"/>
          <w:sz w:val="24"/>
        </w:rPr>
        <w:t>:</w:t>
      </w:r>
      <w:r w:rsidRPr="00DC3CDA">
        <w:rPr>
          <w:rFonts w:ascii="Times New Roman" w:hAnsi="Times New Roman" w:cs="Times New Roman"/>
          <w:color w:val="000000" w:themeColor="text1"/>
          <w:sz w:val="24"/>
        </w:rPr>
        <w:t>114) mengemukakan beberapa faktor yang mempengaruhi efektivitas organisasi meliputi antara lain :</w:t>
      </w:r>
    </w:p>
    <w:p w:rsidR="004C7E5A" w:rsidRPr="00DC3CDA" w:rsidRDefault="004C7E5A" w:rsidP="00995F82">
      <w:pPr>
        <w:pStyle w:val="ListParagraph"/>
        <w:numPr>
          <w:ilvl w:val="0"/>
          <w:numId w:val="36"/>
        </w:numPr>
        <w:spacing w:after="0" w:line="240" w:lineRule="auto"/>
        <w:ind w:left="1418" w:hanging="284"/>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Suasana kerja yang memungkinkan berkembangnya daya kreativitas setiap orang dalam organisasi.</w:t>
      </w:r>
    </w:p>
    <w:p w:rsidR="004C7E5A" w:rsidRPr="00DC3CDA" w:rsidRDefault="004C7E5A" w:rsidP="00995F82">
      <w:pPr>
        <w:pStyle w:val="ListParagraph"/>
        <w:numPr>
          <w:ilvl w:val="0"/>
          <w:numId w:val="36"/>
        </w:numPr>
        <w:spacing w:after="0" w:line="240" w:lineRule="auto"/>
        <w:ind w:left="1418" w:hanging="284"/>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Suasana kerja yang merangsang timbulnya perasaan sepenanggungan dan seperasaan.</w:t>
      </w:r>
    </w:p>
    <w:p w:rsidR="004C7E5A" w:rsidRPr="00DC3CDA" w:rsidRDefault="004C7E5A" w:rsidP="00995F82">
      <w:pPr>
        <w:pStyle w:val="ListParagraph"/>
        <w:numPr>
          <w:ilvl w:val="0"/>
          <w:numId w:val="36"/>
        </w:numPr>
        <w:spacing w:after="0" w:line="240" w:lineRule="auto"/>
        <w:ind w:left="1418" w:hanging="284"/>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Situasi lingkungan intern di mana jika anggota-anggota suatu keluarga besar selalu diusahakan dapat berkembang.</w:t>
      </w:r>
    </w:p>
    <w:p w:rsidR="004C7E5A" w:rsidRPr="00DC3CDA" w:rsidRDefault="004C7E5A" w:rsidP="00995F82">
      <w:pPr>
        <w:pStyle w:val="ListParagraph"/>
        <w:numPr>
          <w:ilvl w:val="0"/>
          <w:numId w:val="36"/>
        </w:numPr>
        <w:spacing w:after="0" w:line="240" w:lineRule="auto"/>
        <w:ind w:left="1418" w:hanging="284"/>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Kondisi pekerjaan secara fisik menyenangkan, tempat kerja yang rapi dan bersih, fasilitas kerja yang memadai dan sejenisnya.</w:t>
      </w:r>
    </w:p>
    <w:p w:rsidR="004C7E5A" w:rsidRPr="00DC3CDA" w:rsidRDefault="004C7E5A" w:rsidP="00995F82">
      <w:pPr>
        <w:pStyle w:val="ListParagraph"/>
        <w:numPr>
          <w:ilvl w:val="0"/>
          <w:numId w:val="36"/>
        </w:numPr>
        <w:spacing w:after="0" w:line="240" w:lineRule="auto"/>
        <w:ind w:left="1418" w:hanging="284"/>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Terciptanya iklim saling mempercayai dan bukan saling mencurigai.</w:t>
      </w:r>
    </w:p>
    <w:p w:rsidR="004C7E5A" w:rsidRPr="00DC3CDA" w:rsidRDefault="004C7E5A" w:rsidP="00995F82">
      <w:pPr>
        <w:pStyle w:val="ListParagraph"/>
        <w:numPr>
          <w:ilvl w:val="0"/>
          <w:numId w:val="36"/>
        </w:numPr>
        <w:spacing w:after="0" w:line="240" w:lineRule="auto"/>
        <w:ind w:left="1418" w:hanging="284"/>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Adanya kesepa</w:t>
      </w:r>
      <w:r w:rsidR="00971E6F" w:rsidRPr="00DC3CDA">
        <w:rPr>
          <w:rFonts w:ascii="Times New Roman" w:hAnsi="Times New Roman" w:cs="Times New Roman"/>
          <w:color w:val="000000" w:themeColor="text1"/>
          <w:sz w:val="24"/>
        </w:rPr>
        <w:t>katan mengembangkan kemampuan k</w:t>
      </w:r>
      <w:r w:rsidRPr="00DC3CDA">
        <w:rPr>
          <w:rFonts w:ascii="Times New Roman" w:hAnsi="Times New Roman" w:cs="Times New Roman"/>
          <w:color w:val="000000" w:themeColor="text1"/>
          <w:sz w:val="24"/>
        </w:rPr>
        <w:t>aryawan secara sistematis dan berencana yang dikaitkan dengan pengembangan karir dan digunakan sebagai wahana untuk mempersiapkan karyawan dalam proses memikul tanggun</w:t>
      </w:r>
      <w:r w:rsidR="00971E6F" w:rsidRPr="00DC3CDA">
        <w:rPr>
          <w:rFonts w:ascii="Times New Roman" w:hAnsi="Times New Roman" w:cs="Times New Roman"/>
          <w:color w:val="000000" w:themeColor="text1"/>
          <w:sz w:val="24"/>
          <w:lang w:val="id-ID"/>
        </w:rPr>
        <w:t xml:space="preserve"> </w:t>
      </w:r>
      <w:r w:rsidR="00971E6F" w:rsidRPr="00DC3CDA">
        <w:rPr>
          <w:rFonts w:ascii="Times New Roman" w:hAnsi="Times New Roman" w:cs="Times New Roman"/>
          <w:color w:val="000000" w:themeColor="text1"/>
          <w:sz w:val="24"/>
        </w:rPr>
        <w:t>gjawab yang lebi</w:t>
      </w:r>
      <w:r w:rsidRPr="00DC3CDA">
        <w:rPr>
          <w:rFonts w:ascii="Times New Roman" w:hAnsi="Times New Roman" w:cs="Times New Roman"/>
          <w:color w:val="000000" w:themeColor="text1"/>
          <w:sz w:val="24"/>
        </w:rPr>
        <w:t>h besar di kemudian hari.</w:t>
      </w:r>
    </w:p>
    <w:p w:rsidR="004C7E5A" w:rsidRPr="00DC3CDA" w:rsidRDefault="004C7E5A" w:rsidP="00995F82">
      <w:pPr>
        <w:pStyle w:val="ListParagraph"/>
        <w:numPr>
          <w:ilvl w:val="0"/>
          <w:numId w:val="36"/>
        </w:numPr>
        <w:spacing w:after="0" w:line="240" w:lineRule="auto"/>
        <w:ind w:left="1418" w:hanging="284"/>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Pengikutsertaan karyawan dalam proses pengambilan keputusan, terutama yang menyangkut bidang tugas masing-masing.</w:t>
      </w:r>
    </w:p>
    <w:p w:rsidR="004C7E5A" w:rsidRPr="00DC3CDA" w:rsidRDefault="004C7E5A" w:rsidP="004C7E5A">
      <w:pPr>
        <w:pStyle w:val="ListParagraph"/>
        <w:spacing w:after="0" w:line="240" w:lineRule="auto"/>
        <w:ind w:left="1429"/>
        <w:rPr>
          <w:rFonts w:ascii="Times New Roman" w:hAnsi="Times New Roman" w:cs="Times New Roman"/>
          <w:color w:val="000000" w:themeColor="text1"/>
          <w:sz w:val="24"/>
          <w:szCs w:val="36"/>
        </w:rPr>
      </w:pPr>
    </w:p>
    <w:p w:rsidR="00E6320E" w:rsidRPr="00DC3CDA" w:rsidRDefault="00E6320E" w:rsidP="004C7E5A">
      <w:pPr>
        <w:pStyle w:val="ListParagraph"/>
        <w:spacing w:after="0" w:line="240" w:lineRule="auto"/>
        <w:ind w:left="1429"/>
        <w:rPr>
          <w:rFonts w:ascii="Times New Roman" w:hAnsi="Times New Roman" w:cs="Times New Roman"/>
          <w:color w:val="000000" w:themeColor="text1"/>
          <w:sz w:val="10"/>
          <w:szCs w:val="14"/>
        </w:rPr>
      </w:pPr>
    </w:p>
    <w:p w:rsidR="00751949" w:rsidRPr="00DC3CDA" w:rsidRDefault="00751949" w:rsidP="00C00F15">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Berdasarkan pendapat di atas maka, efektivitas pada sebuah organisasi dipengaruhi oleh faktor-faktor seperti suasana</w:t>
      </w:r>
      <w:r w:rsidR="004D4BB3" w:rsidRPr="00DC3CDA">
        <w:rPr>
          <w:rFonts w:ascii="Times New Roman" w:eastAsia="Times New Roman" w:hAnsi="Times New Roman" w:cs="Times New Roman"/>
          <w:color w:val="000000" w:themeColor="text1"/>
          <w:sz w:val="24"/>
          <w:szCs w:val="24"/>
        </w:rPr>
        <w:t xml:space="preserve"> kerja kondusif yang mampu</w:t>
      </w:r>
      <w:r w:rsidRPr="00DC3CDA">
        <w:rPr>
          <w:rFonts w:ascii="Times New Roman" w:eastAsia="Times New Roman" w:hAnsi="Times New Roman" w:cs="Times New Roman"/>
          <w:color w:val="000000" w:themeColor="text1"/>
          <w:sz w:val="24"/>
          <w:szCs w:val="24"/>
        </w:rPr>
        <w:t xml:space="preserve"> memberikan inovasi dan kreativitas, </w:t>
      </w:r>
      <w:r w:rsidR="004968AB" w:rsidRPr="00DC3CDA">
        <w:rPr>
          <w:rFonts w:ascii="Times New Roman" w:eastAsia="Times New Roman" w:hAnsi="Times New Roman" w:cs="Times New Roman"/>
          <w:color w:val="000000" w:themeColor="text1"/>
          <w:sz w:val="24"/>
          <w:szCs w:val="24"/>
        </w:rPr>
        <w:t>dukungan lingkungan baik sosial da</w:t>
      </w:r>
      <w:r w:rsidR="00C00F15" w:rsidRPr="00DC3CDA">
        <w:rPr>
          <w:rFonts w:ascii="Times New Roman" w:eastAsia="Times New Roman" w:hAnsi="Times New Roman" w:cs="Times New Roman"/>
          <w:color w:val="000000" w:themeColor="text1"/>
          <w:sz w:val="24"/>
          <w:szCs w:val="24"/>
        </w:rPr>
        <w:t>n fisik yang bersih, partisipa</w:t>
      </w:r>
      <w:r w:rsidR="00C00F15" w:rsidRPr="00DC3CDA">
        <w:rPr>
          <w:rFonts w:ascii="Times New Roman" w:eastAsia="Times New Roman" w:hAnsi="Times New Roman" w:cs="Times New Roman"/>
          <w:color w:val="000000" w:themeColor="text1"/>
          <w:sz w:val="24"/>
          <w:szCs w:val="24"/>
          <w:lang w:val="id-ID"/>
        </w:rPr>
        <w:t>si</w:t>
      </w:r>
      <w:r w:rsidR="00C00F15" w:rsidRPr="00DC3CDA">
        <w:rPr>
          <w:rFonts w:ascii="Times New Roman" w:eastAsia="Times New Roman" w:hAnsi="Times New Roman" w:cs="Times New Roman"/>
          <w:color w:val="000000" w:themeColor="text1"/>
          <w:sz w:val="24"/>
          <w:szCs w:val="24"/>
        </w:rPr>
        <w:t xml:space="preserve"> dan komunikas</w:t>
      </w:r>
      <w:r w:rsidR="00C00F15" w:rsidRPr="00DC3CDA">
        <w:rPr>
          <w:rFonts w:ascii="Times New Roman" w:eastAsia="Times New Roman" w:hAnsi="Times New Roman" w:cs="Times New Roman"/>
          <w:color w:val="000000" w:themeColor="text1"/>
          <w:sz w:val="24"/>
          <w:szCs w:val="24"/>
          <w:lang w:val="id-ID"/>
        </w:rPr>
        <w:t>i</w:t>
      </w:r>
      <w:r w:rsidR="004968AB" w:rsidRPr="00DC3CDA">
        <w:rPr>
          <w:rFonts w:ascii="Times New Roman" w:eastAsia="Times New Roman" w:hAnsi="Times New Roman" w:cs="Times New Roman"/>
          <w:color w:val="000000" w:themeColor="text1"/>
          <w:sz w:val="24"/>
          <w:szCs w:val="24"/>
        </w:rPr>
        <w:t xml:space="preserve"> antar ber</w:t>
      </w:r>
      <w:r w:rsidR="004D4BB3" w:rsidRPr="00DC3CDA">
        <w:rPr>
          <w:rFonts w:ascii="Times New Roman" w:eastAsia="Times New Roman" w:hAnsi="Times New Roman" w:cs="Times New Roman"/>
          <w:color w:val="000000" w:themeColor="text1"/>
          <w:sz w:val="24"/>
          <w:szCs w:val="24"/>
        </w:rPr>
        <w:t>bagai pihak terjalin secara mak</w:t>
      </w:r>
      <w:r w:rsidR="004968AB" w:rsidRPr="00DC3CDA">
        <w:rPr>
          <w:rFonts w:ascii="Times New Roman" w:eastAsia="Times New Roman" w:hAnsi="Times New Roman" w:cs="Times New Roman"/>
          <w:color w:val="000000" w:themeColor="text1"/>
          <w:sz w:val="24"/>
          <w:szCs w:val="24"/>
        </w:rPr>
        <w:t>simal dalam pencapaian tujuannnya.</w:t>
      </w:r>
    </w:p>
    <w:p w:rsidR="005E4E40" w:rsidRPr="00DC3CDA" w:rsidRDefault="00A41650" w:rsidP="005E4E40">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lastRenderedPageBreak/>
        <w:t>Handayaningrat (199</w:t>
      </w:r>
      <w:r w:rsidRPr="00DC3CDA">
        <w:rPr>
          <w:rFonts w:ascii="Times New Roman" w:eastAsia="Times New Roman" w:hAnsi="Times New Roman" w:cs="Times New Roman"/>
          <w:color w:val="000000" w:themeColor="text1"/>
          <w:sz w:val="24"/>
          <w:szCs w:val="24"/>
          <w:lang w:val="id-ID"/>
        </w:rPr>
        <w:t>8</w:t>
      </w:r>
      <w:r w:rsidR="004C7E5A" w:rsidRPr="00DC3CDA">
        <w:rPr>
          <w:rFonts w:ascii="Times New Roman" w:eastAsia="Times New Roman" w:hAnsi="Times New Roman" w:cs="Times New Roman"/>
          <w:color w:val="000000" w:themeColor="text1"/>
          <w:sz w:val="24"/>
          <w:szCs w:val="24"/>
        </w:rPr>
        <w:t xml:space="preserve">:16) mengatakan bahwa “Efektivitas adalah pengukuran dalam arti tercapainya sasaran atau tujuan yang telah ditentukan”. </w:t>
      </w:r>
      <w:r w:rsidR="00971E6F" w:rsidRPr="00DC3CDA">
        <w:rPr>
          <w:rFonts w:ascii="Times New Roman" w:eastAsia="Times New Roman" w:hAnsi="Times New Roman" w:cs="Times New Roman"/>
          <w:color w:val="000000" w:themeColor="text1"/>
          <w:sz w:val="24"/>
          <w:szCs w:val="24"/>
          <w:lang w:val="id-ID"/>
        </w:rPr>
        <w:t xml:space="preserve"> </w:t>
      </w:r>
      <w:r w:rsidR="004C7E5A" w:rsidRPr="00DC3CDA">
        <w:rPr>
          <w:rFonts w:ascii="Times New Roman" w:eastAsia="Times New Roman" w:hAnsi="Times New Roman" w:cs="Times New Roman"/>
          <w:color w:val="000000" w:themeColor="text1"/>
          <w:sz w:val="24"/>
          <w:szCs w:val="24"/>
        </w:rPr>
        <w:t xml:space="preserve">Jadi apabila tujuan tersebut telah dicapai, baru dapat dikatakan efektif. Masih dalam buku yang sama, </w:t>
      </w:r>
      <w:r w:rsidR="00971E6F" w:rsidRPr="00DC3CDA">
        <w:rPr>
          <w:rFonts w:ascii="Times New Roman" w:eastAsia="Times New Roman" w:hAnsi="Times New Roman" w:cs="Times New Roman"/>
          <w:color w:val="000000" w:themeColor="text1"/>
          <w:sz w:val="24"/>
          <w:szCs w:val="24"/>
          <w:lang w:val="id-ID"/>
        </w:rPr>
        <w:t>h</w:t>
      </w:r>
      <w:r w:rsidR="004C7E5A" w:rsidRPr="00DC3CDA">
        <w:rPr>
          <w:rFonts w:ascii="Times New Roman" w:eastAsia="Times New Roman" w:hAnsi="Times New Roman" w:cs="Times New Roman"/>
          <w:color w:val="000000" w:themeColor="text1"/>
          <w:sz w:val="24"/>
          <w:szCs w:val="24"/>
        </w:rPr>
        <w:t>al ini dipertegas kembali dengan pendapat Has</w:t>
      </w:r>
      <w:r w:rsidRPr="00DC3CDA">
        <w:rPr>
          <w:rFonts w:ascii="Times New Roman" w:eastAsia="Times New Roman" w:hAnsi="Times New Roman" w:cs="Times New Roman"/>
          <w:color w:val="000000" w:themeColor="text1"/>
          <w:sz w:val="24"/>
          <w:szCs w:val="24"/>
        </w:rPr>
        <w:t>ibuan (19</w:t>
      </w:r>
      <w:r w:rsidR="00650364" w:rsidRPr="00DC3CDA">
        <w:rPr>
          <w:rFonts w:ascii="Times New Roman" w:eastAsia="Times New Roman" w:hAnsi="Times New Roman" w:cs="Times New Roman"/>
          <w:color w:val="000000" w:themeColor="text1"/>
          <w:sz w:val="24"/>
          <w:szCs w:val="24"/>
        </w:rPr>
        <w:t>86</w:t>
      </w:r>
      <w:r w:rsidR="004C7E5A" w:rsidRPr="00DC3CDA">
        <w:rPr>
          <w:rFonts w:ascii="Times New Roman" w:eastAsia="Times New Roman" w:hAnsi="Times New Roman" w:cs="Times New Roman"/>
          <w:color w:val="000000" w:themeColor="text1"/>
          <w:sz w:val="24"/>
          <w:szCs w:val="24"/>
        </w:rPr>
        <w:t>:16) bahwa ,“Efektivitas adalah tercapainya suatu sasaran eksplisit dan implisit”. Hal senada juga dikemukakan oleh M</w:t>
      </w:r>
      <w:r w:rsidRPr="00DC3CDA">
        <w:rPr>
          <w:rFonts w:ascii="Times New Roman" w:eastAsia="Times New Roman" w:hAnsi="Times New Roman" w:cs="Times New Roman"/>
          <w:color w:val="000000" w:themeColor="text1"/>
          <w:sz w:val="24"/>
          <w:szCs w:val="24"/>
        </w:rPr>
        <w:t>iller (</w:t>
      </w:r>
      <w:r w:rsidR="00650364" w:rsidRPr="00DC3CDA">
        <w:rPr>
          <w:rFonts w:ascii="Times New Roman" w:eastAsia="Times New Roman" w:hAnsi="Times New Roman" w:cs="Times New Roman"/>
          <w:color w:val="000000" w:themeColor="text1"/>
          <w:sz w:val="24"/>
          <w:szCs w:val="24"/>
        </w:rPr>
        <w:t>1983</w:t>
      </w:r>
      <w:r w:rsidR="005E4E40" w:rsidRPr="00DC3CDA">
        <w:rPr>
          <w:rFonts w:ascii="Times New Roman" w:eastAsia="Times New Roman" w:hAnsi="Times New Roman" w:cs="Times New Roman"/>
          <w:color w:val="000000" w:themeColor="text1"/>
          <w:sz w:val="24"/>
          <w:szCs w:val="24"/>
        </w:rPr>
        <w:t>:76</w:t>
      </w:r>
      <w:r w:rsidR="004C7E5A" w:rsidRPr="00DC3CDA">
        <w:rPr>
          <w:rFonts w:ascii="Times New Roman" w:eastAsia="Times New Roman" w:hAnsi="Times New Roman" w:cs="Times New Roman"/>
          <w:color w:val="000000" w:themeColor="text1"/>
          <w:sz w:val="24"/>
          <w:szCs w:val="24"/>
        </w:rPr>
        <w:t xml:space="preserve">)  </w:t>
      </w:r>
      <w:r w:rsidR="004D4BB3" w:rsidRPr="00DC3CDA">
        <w:rPr>
          <w:rFonts w:ascii="Times New Roman" w:eastAsia="Times New Roman" w:hAnsi="Times New Roman" w:cs="Times New Roman"/>
          <w:color w:val="000000" w:themeColor="text1"/>
          <w:sz w:val="24"/>
          <w:szCs w:val="24"/>
          <w:lang w:val="id-ID"/>
        </w:rPr>
        <w:t xml:space="preserve">dengan </w:t>
      </w:r>
      <w:r w:rsidR="00170D6B" w:rsidRPr="00DC3CDA">
        <w:rPr>
          <w:rFonts w:ascii="Times New Roman" w:eastAsia="Times New Roman" w:hAnsi="Times New Roman" w:cs="Times New Roman"/>
          <w:color w:val="000000" w:themeColor="text1"/>
          <w:sz w:val="24"/>
          <w:szCs w:val="24"/>
        </w:rPr>
        <w:t xml:space="preserve"> mengatakan</w:t>
      </w:r>
      <w:r w:rsidR="004C7E5A" w:rsidRPr="00DC3CDA">
        <w:rPr>
          <w:rFonts w:ascii="Times New Roman" w:eastAsia="Times New Roman" w:hAnsi="Times New Roman" w:cs="Times New Roman"/>
          <w:color w:val="000000" w:themeColor="text1"/>
          <w:sz w:val="24"/>
          <w:szCs w:val="24"/>
        </w:rPr>
        <w:t>:</w:t>
      </w:r>
      <w:r w:rsidR="005E4E40" w:rsidRPr="00DC3CDA">
        <w:rPr>
          <w:rFonts w:ascii="Times New Roman" w:eastAsia="Times New Roman" w:hAnsi="Times New Roman" w:cs="Times New Roman"/>
          <w:color w:val="000000" w:themeColor="text1"/>
          <w:sz w:val="24"/>
          <w:szCs w:val="24"/>
        </w:rPr>
        <w:t xml:space="preserve"> “</w:t>
      </w:r>
      <w:r w:rsidR="004C7E5A" w:rsidRPr="00DC3CDA">
        <w:rPr>
          <w:rFonts w:ascii="Times New Roman" w:eastAsia="Times New Roman" w:hAnsi="Times New Roman" w:cs="Times New Roman"/>
          <w:i/>
          <w:color w:val="000000" w:themeColor="text1"/>
          <w:sz w:val="24"/>
          <w:szCs w:val="24"/>
        </w:rPr>
        <w:t>Effectiveness be define as the degree to which a social system achieve its goals. Effectiveness must be distinguished from efficiency. Efficiency is mainly concerned with goal attainments</w:t>
      </w:r>
      <w:r w:rsidR="005E4E40" w:rsidRPr="00DC3CDA">
        <w:rPr>
          <w:rFonts w:ascii="Times New Roman" w:eastAsia="Times New Roman" w:hAnsi="Times New Roman" w:cs="Times New Roman"/>
          <w:i/>
          <w:color w:val="000000" w:themeColor="text1"/>
          <w:sz w:val="24"/>
          <w:szCs w:val="24"/>
        </w:rPr>
        <w:t>”</w:t>
      </w:r>
      <w:r w:rsidR="00436897" w:rsidRPr="00DC3CDA">
        <w:rPr>
          <w:rFonts w:ascii="Times New Roman" w:eastAsia="Times New Roman" w:hAnsi="Times New Roman" w:cs="Times New Roman"/>
          <w:i/>
          <w:color w:val="000000" w:themeColor="text1"/>
          <w:sz w:val="24"/>
          <w:szCs w:val="24"/>
        </w:rPr>
        <w:t>.</w:t>
      </w:r>
      <w:r w:rsidR="004C7E5A" w:rsidRPr="00DC3CDA">
        <w:rPr>
          <w:rFonts w:ascii="Times New Roman" w:eastAsia="Times New Roman" w:hAnsi="Times New Roman" w:cs="Times New Roman"/>
          <w:color w:val="000000" w:themeColor="text1"/>
          <w:sz w:val="24"/>
          <w:szCs w:val="24"/>
        </w:rPr>
        <w:t xml:space="preserve">     </w:t>
      </w:r>
    </w:p>
    <w:p w:rsidR="004C7E5A" w:rsidRPr="00DC3CDA" w:rsidRDefault="005E4E40" w:rsidP="005E4E40">
      <w:pPr>
        <w:shd w:val="clear" w:color="auto" w:fill="FFFFFF"/>
        <w:spacing w:after="0" w:line="480" w:lineRule="auto"/>
        <w:ind w:firstLine="851"/>
        <w:jc w:val="both"/>
        <w:rPr>
          <w:rFonts w:ascii="Times New Roman" w:eastAsia="Times New Roman" w:hAnsi="Times New Roman" w:cs="Times New Roman"/>
          <w:color w:val="000000" w:themeColor="text1"/>
          <w:sz w:val="24"/>
          <w:szCs w:val="24"/>
          <w:lang w:val="id-ID"/>
        </w:rPr>
      </w:pPr>
      <w:r w:rsidRPr="00DC3CDA">
        <w:rPr>
          <w:rFonts w:ascii="Times New Roman" w:eastAsia="Times New Roman" w:hAnsi="Times New Roman" w:cs="Times New Roman"/>
          <w:color w:val="000000" w:themeColor="text1"/>
          <w:sz w:val="24"/>
          <w:szCs w:val="24"/>
        </w:rPr>
        <w:t>Pandangan Miller di atas menjelaskan bahwa, e</w:t>
      </w:r>
      <w:r w:rsidR="004C7E5A" w:rsidRPr="00DC3CDA">
        <w:rPr>
          <w:rFonts w:ascii="Times New Roman" w:eastAsia="Times New Roman" w:hAnsi="Times New Roman" w:cs="Times New Roman"/>
          <w:color w:val="000000" w:themeColor="text1"/>
          <w:sz w:val="24"/>
          <w:szCs w:val="24"/>
        </w:rPr>
        <w:t>fektivitas dimaksudkan sebagai tingkat seberapa jauh suatu sistem-s</w:t>
      </w:r>
      <w:r w:rsidRPr="00DC3CDA">
        <w:rPr>
          <w:rFonts w:ascii="Times New Roman" w:eastAsia="Times New Roman" w:hAnsi="Times New Roman" w:cs="Times New Roman"/>
          <w:color w:val="000000" w:themeColor="text1"/>
          <w:sz w:val="24"/>
          <w:szCs w:val="24"/>
        </w:rPr>
        <w:t>istem sosial mencapai tujuannya</w:t>
      </w:r>
      <w:r w:rsidR="004C7E5A" w:rsidRPr="00DC3CDA">
        <w:rPr>
          <w:rFonts w:ascii="Times New Roman" w:eastAsia="Times New Roman" w:hAnsi="Times New Roman" w:cs="Times New Roman"/>
          <w:color w:val="000000" w:themeColor="text1"/>
          <w:sz w:val="24"/>
          <w:szCs w:val="24"/>
        </w:rPr>
        <w:t>. </w:t>
      </w:r>
      <w:r w:rsidRPr="00DC3CDA">
        <w:rPr>
          <w:rFonts w:ascii="Times New Roman" w:eastAsia="Times New Roman" w:hAnsi="Times New Roman" w:cs="Times New Roman"/>
          <w:color w:val="000000" w:themeColor="text1"/>
          <w:sz w:val="24"/>
          <w:szCs w:val="24"/>
        </w:rPr>
        <w:t xml:space="preserve"> </w:t>
      </w:r>
      <w:r w:rsidR="004C7E5A" w:rsidRPr="00DC3CDA">
        <w:rPr>
          <w:rFonts w:ascii="Times New Roman" w:eastAsia="Times New Roman" w:hAnsi="Times New Roman" w:cs="Times New Roman"/>
          <w:color w:val="000000" w:themeColor="text1"/>
          <w:sz w:val="24"/>
          <w:szCs w:val="24"/>
        </w:rPr>
        <w:t>Selain pencapaian tujuan, Winardi (</w:t>
      </w:r>
      <w:r w:rsidR="00A41650" w:rsidRPr="00DC3CDA">
        <w:rPr>
          <w:rFonts w:ascii="Times New Roman" w:eastAsia="Times New Roman" w:hAnsi="Times New Roman" w:cs="Times New Roman"/>
          <w:color w:val="000000" w:themeColor="text1"/>
          <w:sz w:val="24"/>
          <w:szCs w:val="24"/>
          <w:lang w:val="id-ID"/>
        </w:rPr>
        <w:t>200</w:t>
      </w:r>
      <w:r w:rsidR="004C7E5A" w:rsidRPr="00DC3CDA">
        <w:rPr>
          <w:rFonts w:ascii="Times New Roman" w:eastAsia="Times New Roman" w:hAnsi="Times New Roman" w:cs="Times New Roman"/>
          <w:color w:val="000000" w:themeColor="text1"/>
          <w:sz w:val="24"/>
          <w:szCs w:val="24"/>
        </w:rPr>
        <w:t xml:space="preserve">2:84) menjelaskan “Efektivitas adalah hasil yang dicapai seorang pekerja dibandingkan dengan hasil produksi lain dalam jangka waktu tertentu”. </w:t>
      </w:r>
    </w:p>
    <w:p w:rsidR="004C7E5A" w:rsidRPr="00DC3CDA" w:rsidRDefault="004C7E5A" w:rsidP="00C00F15">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Apabila peneliti anali</w:t>
      </w:r>
      <w:r w:rsidR="00C00F15" w:rsidRPr="00DC3CDA">
        <w:rPr>
          <w:rFonts w:ascii="Times New Roman" w:eastAsia="Times New Roman" w:hAnsi="Times New Roman" w:cs="Times New Roman"/>
          <w:color w:val="000000" w:themeColor="text1"/>
          <w:sz w:val="24"/>
          <w:szCs w:val="24"/>
          <w:lang w:val="id-ID"/>
        </w:rPr>
        <w:t xml:space="preserve">sis </w:t>
      </w:r>
      <w:r w:rsidR="00C00F15" w:rsidRPr="00DC3CDA">
        <w:rPr>
          <w:rFonts w:ascii="Times New Roman" w:eastAsia="Times New Roman" w:hAnsi="Times New Roman" w:cs="Times New Roman"/>
          <w:color w:val="000000" w:themeColor="text1"/>
          <w:sz w:val="24"/>
          <w:szCs w:val="24"/>
        </w:rPr>
        <w:t xml:space="preserve">kutipan </w:t>
      </w:r>
      <w:r w:rsidR="00C00F15" w:rsidRPr="00DC3CDA">
        <w:rPr>
          <w:rFonts w:ascii="Times New Roman" w:eastAsia="Times New Roman" w:hAnsi="Times New Roman" w:cs="Times New Roman"/>
          <w:color w:val="000000" w:themeColor="text1"/>
          <w:sz w:val="24"/>
          <w:szCs w:val="24"/>
          <w:lang w:val="id-ID"/>
        </w:rPr>
        <w:t>di atas</w:t>
      </w:r>
      <w:r w:rsidRPr="00DC3CDA">
        <w:rPr>
          <w:rFonts w:ascii="Times New Roman" w:eastAsia="Times New Roman" w:hAnsi="Times New Roman" w:cs="Times New Roman"/>
          <w:color w:val="000000" w:themeColor="text1"/>
          <w:sz w:val="24"/>
          <w:szCs w:val="24"/>
        </w:rPr>
        <w:t xml:space="preserve">, maka efektivitas adalah hasil yang diperoleh seorang pekerja dan dibandingkan dengan waktu yang dipergunakan untuk menghasilkan barang/jasa tersebut.  Efektivitas berkaitan dengan pencapaian unjuk kerja yang maksimal dalam arti pencapaian target yang berkaitan dengan kualitas, kuantitas dan waktu. Jadi efektivitas ini </w:t>
      </w:r>
      <w:r w:rsidR="004D4BB3" w:rsidRPr="00DC3CDA">
        <w:rPr>
          <w:rFonts w:ascii="Times New Roman" w:eastAsia="Times New Roman" w:hAnsi="Times New Roman" w:cs="Times New Roman"/>
          <w:color w:val="000000" w:themeColor="text1"/>
          <w:sz w:val="24"/>
          <w:szCs w:val="24"/>
        </w:rPr>
        <w:t xml:space="preserve">lebih berorientasi </w:t>
      </w:r>
      <w:r w:rsidR="004D4BB3" w:rsidRPr="00DC3CDA">
        <w:rPr>
          <w:rFonts w:ascii="Times New Roman" w:eastAsia="Times New Roman" w:hAnsi="Times New Roman" w:cs="Times New Roman"/>
          <w:color w:val="000000" w:themeColor="text1"/>
          <w:sz w:val="24"/>
          <w:szCs w:val="24"/>
          <w:lang w:val="id-ID"/>
        </w:rPr>
        <w:t xml:space="preserve"> </w:t>
      </w:r>
      <w:r w:rsidRPr="00DC3CDA">
        <w:rPr>
          <w:rFonts w:ascii="Times New Roman" w:eastAsia="Times New Roman" w:hAnsi="Times New Roman" w:cs="Times New Roman"/>
          <w:color w:val="000000" w:themeColor="text1"/>
          <w:sz w:val="24"/>
          <w:szCs w:val="24"/>
        </w:rPr>
        <w:t>pada keluaran. Sedangkan masalah penggunaan masukan kurang menjadi perhatian utama.</w:t>
      </w:r>
    </w:p>
    <w:p w:rsidR="00472880" w:rsidRPr="00DC3CDA" w:rsidRDefault="004C7E5A" w:rsidP="00266C5D">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lastRenderedPageBreak/>
        <w:t xml:space="preserve">Hall </w:t>
      </w:r>
      <w:r w:rsidR="00986D4C" w:rsidRPr="00DC3CDA">
        <w:rPr>
          <w:rFonts w:ascii="Times New Roman" w:eastAsia="Times New Roman" w:hAnsi="Times New Roman" w:cs="Times New Roman"/>
          <w:color w:val="000000" w:themeColor="text1"/>
          <w:sz w:val="24"/>
          <w:szCs w:val="24"/>
        </w:rPr>
        <w:t xml:space="preserve">dalam Tangkilisan </w:t>
      </w:r>
      <w:r w:rsidRPr="00DC3CDA">
        <w:rPr>
          <w:rFonts w:ascii="Times New Roman" w:eastAsia="Times New Roman" w:hAnsi="Times New Roman" w:cs="Times New Roman"/>
          <w:color w:val="000000" w:themeColor="text1"/>
          <w:sz w:val="24"/>
          <w:szCs w:val="24"/>
        </w:rPr>
        <w:t>(</w:t>
      </w:r>
      <w:r w:rsidR="00986D4C" w:rsidRPr="00DC3CDA">
        <w:rPr>
          <w:rFonts w:ascii="Times New Roman" w:eastAsia="Times New Roman" w:hAnsi="Times New Roman" w:cs="Times New Roman"/>
          <w:color w:val="000000" w:themeColor="text1"/>
          <w:sz w:val="24"/>
          <w:szCs w:val="24"/>
        </w:rPr>
        <w:t xml:space="preserve">2005:67) </w:t>
      </w:r>
      <w:r w:rsidR="00691DD5" w:rsidRPr="00DC3CDA">
        <w:rPr>
          <w:rFonts w:ascii="Times New Roman" w:eastAsia="Times New Roman" w:hAnsi="Times New Roman" w:cs="Times New Roman"/>
          <w:color w:val="000000" w:themeColor="text1"/>
          <w:sz w:val="24"/>
          <w:szCs w:val="24"/>
        </w:rPr>
        <w:t xml:space="preserve"> mengartikan bahwa, </w:t>
      </w:r>
      <w:r w:rsidRPr="00DC3CDA">
        <w:rPr>
          <w:rFonts w:ascii="Times New Roman" w:eastAsia="Times New Roman" w:hAnsi="Times New Roman" w:cs="Times New Roman"/>
          <w:color w:val="000000" w:themeColor="text1"/>
          <w:sz w:val="24"/>
          <w:szCs w:val="24"/>
        </w:rPr>
        <w:t>tingkat sejauh mana suatu organisasi merealisasikan tujuannya, semua konsep tersebut hanya menunjukkan pa</w:t>
      </w:r>
      <w:r w:rsidR="00691DD5" w:rsidRPr="00DC3CDA">
        <w:rPr>
          <w:rFonts w:ascii="Times New Roman" w:eastAsia="Times New Roman" w:hAnsi="Times New Roman" w:cs="Times New Roman"/>
          <w:color w:val="000000" w:themeColor="text1"/>
          <w:sz w:val="24"/>
          <w:szCs w:val="24"/>
        </w:rPr>
        <w:t>da pencapaian tujuan organisasi</w:t>
      </w:r>
      <w:r w:rsidRPr="00DC3CDA">
        <w:rPr>
          <w:rFonts w:ascii="Times New Roman" w:eastAsia="Times New Roman" w:hAnsi="Times New Roman" w:cs="Times New Roman"/>
          <w:color w:val="000000" w:themeColor="text1"/>
          <w:sz w:val="24"/>
          <w:szCs w:val="24"/>
        </w:rPr>
        <w:t xml:space="preserve">. Sedangkan bagaimana cara mencapainya tidak dibahas. Yang membahas bagaimana mencapai tingkat efektivitas adalah </w:t>
      </w:r>
      <w:r w:rsidR="00DB0207" w:rsidRPr="00DC3CDA">
        <w:rPr>
          <w:rFonts w:ascii="Times New Roman" w:eastAsia="Times New Roman" w:hAnsi="Times New Roman" w:cs="Times New Roman"/>
          <w:color w:val="000000" w:themeColor="text1"/>
          <w:sz w:val="24"/>
          <w:szCs w:val="24"/>
        </w:rPr>
        <w:t>Sillis</w:t>
      </w:r>
      <w:r w:rsidR="00986D4C" w:rsidRPr="00DC3CDA">
        <w:rPr>
          <w:rFonts w:ascii="Times New Roman" w:eastAsia="Times New Roman" w:hAnsi="Times New Roman" w:cs="Times New Roman"/>
          <w:color w:val="000000" w:themeColor="text1"/>
          <w:sz w:val="24"/>
          <w:szCs w:val="24"/>
        </w:rPr>
        <w:t xml:space="preserve"> dalam Tangkilisan</w:t>
      </w:r>
      <w:r w:rsidR="00DB0207" w:rsidRPr="00DC3CDA">
        <w:rPr>
          <w:rFonts w:ascii="Times New Roman" w:eastAsia="Times New Roman" w:hAnsi="Times New Roman" w:cs="Times New Roman"/>
          <w:color w:val="000000" w:themeColor="text1"/>
          <w:sz w:val="24"/>
          <w:szCs w:val="24"/>
        </w:rPr>
        <w:t xml:space="preserve"> (</w:t>
      </w:r>
      <w:r w:rsidR="00986D4C" w:rsidRPr="00DC3CDA">
        <w:rPr>
          <w:rFonts w:ascii="Times New Roman" w:eastAsia="Times New Roman" w:hAnsi="Times New Roman" w:cs="Times New Roman"/>
          <w:color w:val="000000" w:themeColor="text1"/>
          <w:sz w:val="24"/>
          <w:szCs w:val="24"/>
        </w:rPr>
        <w:t>2005:68</w:t>
      </w:r>
      <w:r w:rsidRPr="00DC3CDA">
        <w:rPr>
          <w:rFonts w:ascii="Times New Roman" w:eastAsia="Times New Roman" w:hAnsi="Times New Roman" w:cs="Times New Roman"/>
          <w:color w:val="000000" w:themeColor="text1"/>
          <w:sz w:val="24"/>
          <w:szCs w:val="24"/>
        </w:rPr>
        <w:t xml:space="preserve">) </w:t>
      </w:r>
      <w:r w:rsidR="004D4BB3" w:rsidRPr="00DC3CDA">
        <w:rPr>
          <w:rFonts w:ascii="Times New Roman" w:eastAsia="Times New Roman" w:hAnsi="Times New Roman" w:cs="Times New Roman"/>
          <w:color w:val="000000" w:themeColor="text1"/>
          <w:sz w:val="24"/>
          <w:szCs w:val="24"/>
          <w:lang w:val="id-ID"/>
        </w:rPr>
        <w:t>dengan</w:t>
      </w:r>
      <w:r w:rsidRPr="00DC3CDA">
        <w:rPr>
          <w:rFonts w:ascii="Times New Roman" w:eastAsia="Times New Roman" w:hAnsi="Times New Roman" w:cs="Times New Roman"/>
          <w:color w:val="000000" w:themeColor="text1"/>
          <w:sz w:val="24"/>
          <w:szCs w:val="24"/>
        </w:rPr>
        <w:t xml:space="preserve"> mengatakan:</w:t>
      </w:r>
    </w:p>
    <w:p w:rsidR="00266C5D" w:rsidRPr="00DC3CDA" w:rsidRDefault="00266C5D" w:rsidP="00266C5D">
      <w:pPr>
        <w:shd w:val="clear" w:color="auto" w:fill="FFFFFF"/>
        <w:spacing w:after="0" w:line="480" w:lineRule="auto"/>
        <w:ind w:firstLine="851"/>
        <w:jc w:val="both"/>
        <w:rPr>
          <w:rFonts w:ascii="Times New Roman" w:eastAsia="Times New Roman" w:hAnsi="Times New Roman" w:cs="Times New Roman"/>
          <w:color w:val="000000" w:themeColor="text1"/>
          <w:sz w:val="4"/>
          <w:szCs w:val="4"/>
        </w:rPr>
      </w:pPr>
    </w:p>
    <w:p w:rsidR="004C7E5A" w:rsidRPr="00DC3CDA" w:rsidRDefault="004C7E5A" w:rsidP="009C4F1D">
      <w:pPr>
        <w:shd w:val="clear" w:color="auto" w:fill="FFFFFF"/>
        <w:tabs>
          <w:tab w:val="left" w:pos="993"/>
        </w:tabs>
        <w:spacing w:after="0" w:line="240" w:lineRule="auto"/>
        <w:ind w:left="993"/>
        <w:jc w:val="both"/>
        <w:rPr>
          <w:rFonts w:ascii="Times New Roman" w:eastAsia="Times New Roman" w:hAnsi="Times New Roman" w:cs="Times New Roman"/>
          <w:color w:val="000000" w:themeColor="text1"/>
          <w:sz w:val="24"/>
          <w:szCs w:val="24"/>
          <w:lang w:val="id-ID"/>
        </w:rPr>
      </w:pPr>
      <w:r w:rsidRPr="00DC3CDA">
        <w:rPr>
          <w:rFonts w:ascii="Times New Roman" w:eastAsia="Times New Roman" w:hAnsi="Times New Roman" w:cs="Times New Roman"/>
          <w:i/>
          <w:color w:val="000000" w:themeColor="text1"/>
          <w:sz w:val="24"/>
          <w:szCs w:val="24"/>
        </w:rPr>
        <w:t>Organizational effectiveness then is balanced organization optimal emphasis upon achieving object solving competence and human energy utilization”</w:t>
      </w:r>
      <w:r w:rsidRPr="00DC3CDA">
        <w:rPr>
          <w:rFonts w:ascii="Times New Roman" w:eastAsia="Times New Roman" w:hAnsi="Times New Roman" w:cs="Times New Roman"/>
          <w:color w:val="000000" w:themeColor="text1"/>
          <w:sz w:val="24"/>
          <w:szCs w:val="24"/>
        </w:rPr>
        <w:t xml:space="preserve"> atau dengan kata lain efektivitas organisasi adalah keseimbangan atau pendekatan secara optimal pada pencapaian tujuan, kemampuan dan pemanfaatan tenaga manusia.</w:t>
      </w:r>
    </w:p>
    <w:p w:rsidR="00C00F15" w:rsidRPr="00DC3CDA" w:rsidRDefault="004C7E5A" w:rsidP="00C00F15">
      <w:pPr>
        <w:shd w:val="clear" w:color="auto" w:fill="FFFFFF"/>
        <w:tabs>
          <w:tab w:val="left" w:pos="851"/>
        </w:tabs>
        <w:spacing w:after="0" w:line="480" w:lineRule="auto"/>
        <w:jc w:val="both"/>
        <w:rPr>
          <w:rFonts w:ascii="Times New Roman" w:eastAsia="Times New Roman" w:hAnsi="Times New Roman" w:cs="Times New Roman"/>
          <w:color w:val="000000" w:themeColor="text1"/>
          <w:sz w:val="24"/>
          <w:szCs w:val="24"/>
          <w:lang w:val="id-ID"/>
        </w:rPr>
      </w:pPr>
      <w:r w:rsidRPr="00DC3CDA">
        <w:rPr>
          <w:rFonts w:ascii="Times New Roman" w:eastAsia="Times New Roman" w:hAnsi="Times New Roman" w:cs="Times New Roman"/>
          <w:color w:val="000000" w:themeColor="text1"/>
          <w:sz w:val="16"/>
          <w:szCs w:val="24"/>
        </w:rPr>
        <w:br/>
      </w:r>
      <w:r w:rsidRPr="00DC3CDA">
        <w:rPr>
          <w:rFonts w:ascii="Times New Roman" w:eastAsia="Times New Roman" w:hAnsi="Times New Roman" w:cs="Times New Roman"/>
          <w:color w:val="000000" w:themeColor="text1"/>
          <w:sz w:val="24"/>
          <w:szCs w:val="24"/>
        </w:rPr>
        <w:tab/>
      </w:r>
      <w:r w:rsidR="00C00F15" w:rsidRPr="00DC3CDA">
        <w:rPr>
          <w:rFonts w:ascii="Times New Roman" w:eastAsia="Times New Roman" w:hAnsi="Times New Roman" w:cs="Times New Roman"/>
          <w:color w:val="000000" w:themeColor="text1"/>
          <w:sz w:val="24"/>
          <w:szCs w:val="24"/>
          <w:lang w:val="id-ID"/>
        </w:rPr>
        <w:t>Pendapat di atas menunjukan tingkat efektivitas akan dicapai apabila terjadi keseimbangan atau pendekatan secara optimal pada aspek tujuaan, kemampuan dan pemanfaatan sumber daya manusia.</w:t>
      </w:r>
    </w:p>
    <w:p w:rsidR="004C7E5A" w:rsidRPr="00DC3CDA" w:rsidRDefault="00C00F15" w:rsidP="00C00F15">
      <w:pPr>
        <w:shd w:val="clear" w:color="auto" w:fill="FFFFFF"/>
        <w:tabs>
          <w:tab w:val="left" w:pos="851"/>
        </w:tabs>
        <w:spacing w:after="0" w:line="480" w:lineRule="auto"/>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lang w:val="id-ID"/>
        </w:rPr>
        <w:tab/>
      </w:r>
      <w:r w:rsidR="004C7E5A" w:rsidRPr="00DC3CDA">
        <w:rPr>
          <w:rFonts w:ascii="Times New Roman" w:eastAsia="Times New Roman" w:hAnsi="Times New Roman" w:cs="Times New Roman"/>
          <w:color w:val="000000" w:themeColor="text1"/>
          <w:sz w:val="24"/>
          <w:szCs w:val="24"/>
          <w:lang w:val="id-ID"/>
        </w:rPr>
        <w:t xml:space="preserve">Amirullah dan Hanafi (2002), </w:t>
      </w:r>
      <w:r w:rsidRPr="00DC3CDA">
        <w:rPr>
          <w:rFonts w:ascii="Times New Roman" w:eastAsia="Times New Roman" w:hAnsi="Times New Roman" w:cs="Times New Roman"/>
          <w:color w:val="000000" w:themeColor="text1"/>
          <w:sz w:val="24"/>
          <w:szCs w:val="24"/>
          <w:lang w:val="id-ID"/>
        </w:rPr>
        <w:t xml:space="preserve">mengemukakan : </w:t>
      </w:r>
      <w:r w:rsidR="004C7E5A" w:rsidRPr="00DC3CDA">
        <w:rPr>
          <w:rFonts w:ascii="Times New Roman" w:eastAsia="Times New Roman" w:hAnsi="Times New Roman" w:cs="Times New Roman"/>
          <w:color w:val="000000" w:themeColor="text1"/>
          <w:sz w:val="24"/>
          <w:szCs w:val="24"/>
          <w:lang w:val="id-ID"/>
        </w:rPr>
        <w:t>"</w:t>
      </w:r>
      <w:r w:rsidR="00CB08F1" w:rsidRPr="00DC3CDA">
        <w:rPr>
          <w:rFonts w:ascii="Times New Roman" w:eastAsia="Times New Roman" w:hAnsi="Times New Roman" w:cs="Times New Roman"/>
          <w:color w:val="000000" w:themeColor="text1"/>
          <w:sz w:val="24"/>
          <w:szCs w:val="24"/>
          <w:lang w:val="id-ID"/>
        </w:rPr>
        <w:t>E</w:t>
      </w:r>
      <w:r w:rsidR="004C7E5A" w:rsidRPr="00DC3CDA">
        <w:rPr>
          <w:rFonts w:ascii="Times New Roman" w:eastAsia="Times New Roman" w:hAnsi="Times New Roman" w:cs="Times New Roman"/>
          <w:color w:val="000000" w:themeColor="text1"/>
          <w:sz w:val="24"/>
          <w:szCs w:val="24"/>
          <w:lang w:val="id-ID"/>
        </w:rPr>
        <w:t xml:space="preserve">fektivitas menunjukkan kemampuan suatu perusahaan dalam mencapai sasaran yang telah ditetapkan secara tepat". </w:t>
      </w:r>
      <w:r w:rsidR="00A41650" w:rsidRPr="00DC3CDA">
        <w:rPr>
          <w:rFonts w:ascii="Times New Roman" w:eastAsia="Times New Roman" w:hAnsi="Times New Roman" w:cs="Times New Roman"/>
          <w:color w:val="000000" w:themeColor="text1"/>
          <w:sz w:val="24"/>
          <w:szCs w:val="24"/>
          <w:lang w:val="id-ID"/>
        </w:rPr>
        <w:t xml:space="preserve"> Karena itu pendapat ini mengemukakan bahwa, p</w:t>
      </w:r>
      <w:r w:rsidR="004C7E5A" w:rsidRPr="00DC3CDA">
        <w:rPr>
          <w:rFonts w:ascii="Times New Roman" w:eastAsia="Times New Roman" w:hAnsi="Times New Roman" w:cs="Times New Roman"/>
          <w:color w:val="000000" w:themeColor="text1"/>
          <w:sz w:val="24"/>
          <w:szCs w:val="24"/>
        </w:rPr>
        <w:t>encapaian sasaran yang telah ditetapkan dan ukuran maupun standar yang berlaku mencerminkan suatu perusahaan tersebut telah memperhatikan efektivitas operasionalnya. </w:t>
      </w:r>
    </w:p>
    <w:p w:rsidR="004C7E5A" w:rsidRPr="00DC3CDA" w:rsidRDefault="004C7E5A" w:rsidP="00A047DF">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Steer</w:t>
      </w:r>
      <w:r w:rsidR="00E21228" w:rsidRPr="00DC3CDA">
        <w:rPr>
          <w:rFonts w:ascii="Times New Roman" w:hAnsi="Times New Roman" w:cs="Times New Roman"/>
          <w:color w:val="000000" w:themeColor="text1"/>
          <w:sz w:val="24"/>
          <w:lang w:val="id-ID"/>
        </w:rPr>
        <w:t>s</w:t>
      </w:r>
      <w:r w:rsidRPr="00DC3CDA">
        <w:rPr>
          <w:rFonts w:ascii="Times New Roman" w:hAnsi="Times New Roman" w:cs="Times New Roman"/>
          <w:color w:val="000000" w:themeColor="text1"/>
          <w:sz w:val="24"/>
        </w:rPr>
        <w:t xml:space="preserve"> </w:t>
      </w:r>
      <w:r w:rsidR="00691DD5" w:rsidRPr="00DC3CDA">
        <w:rPr>
          <w:rFonts w:ascii="Times New Roman" w:hAnsi="Times New Roman" w:cs="Times New Roman"/>
          <w:color w:val="000000" w:themeColor="text1"/>
          <w:sz w:val="24"/>
        </w:rPr>
        <w:t xml:space="preserve">terjemahan Jamin </w:t>
      </w:r>
      <w:r w:rsidRPr="00DC3CDA">
        <w:rPr>
          <w:rFonts w:ascii="Times New Roman" w:hAnsi="Times New Roman" w:cs="Times New Roman"/>
          <w:color w:val="000000" w:themeColor="text1"/>
          <w:sz w:val="24"/>
        </w:rPr>
        <w:t>(2004:46-48) mengemukakan ukuran efektif</w:t>
      </w:r>
      <w:r w:rsidR="004D4BB3" w:rsidRPr="00DC3CDA">
        <w:rPr>
          <w:rFonts w:ascii="Times New Roman" w:hAnsi="Times New Roman" w:cs="Times New Roman"/>
          <w:color w:val="000000" w:themeColor="text1"/>
          <w:sz w:val="24"/>
          <w:lang w:val="id-ID"/>
        </w:rPr>
        <w:t>i</w:t>
      </w:r>
      <w:r w:rsidRPr="00DC3CDA">
        <w:rPr>
          <w:rFonts w:ascii="Times New Roman" w:hAnsi="Times New Roman" w:cs="Times New Roman"/>
          <w:color w:val="000000" w:themeColor="text1"/>
          <w:sz w:val="24"/>
        </w:rPr>
        <w:t xml:space="preserve">tas pada sebuah organisasi </w:t>
      </w:r>
      <w:r w:rsidR="00605028" w:rsidRPr="00DC3CDA">
        <w:rPr>
          <w:rFonts w:ascii="Times New Roman" w:hAnsi="Times New Roman" w:cs="Times New Roman"/>
          <w:color w:val="000000" w:themeColor="text1"/>
          <w:sz w:val="24"/>
          <w:lang w:val="id-ID"/>
        </w:rPr>
        <w:t>berdasarkan perspektif</w:t>
      </w:r>
      <w:r w:rsidR="00605028" w:rsidRPr="00DC3CDA">
        <w:rPr>
          <w:rFonts w:ascii="Times New Roman" w:hAnsi="Times New Roman" w:cs="Times New Roman"/>
          <w:color w:val="000000" w:themeColor="text1"/>
          <w:sz w:val="24"/>
        </w:rPr>
        <w:t xml:space="preserve"> kinerja</w:t>
      </w:r>
      <w:r w:rsidR="00605028" w:rsidRPr="00DC3CDA">
        <w:rPr>
          <w:rFonts w:ascii="Times New Roman" w:hAnsi="Times New Roman" w:cs="Times New Roman"/>
          <w:color w:val="000000" w:themeColor="text1"/>
          <w:sz w:val="24"/>
          <w:lang w:val="id-ID"/>
        </w:rPr>
        <w:t xml:space="preserve"> </w:t>
      </w:r>
      <w:r w:rsidR="00170D6B" w:rsidRPr="00DC3CDA">
        <w:rPr>
          <w:rFonts w:ascii="Times New Roman" w:hAnsi="Times New Roman" w:cs="Times New Roman"/>
          <w:color w:val="000000" w:themeColor="text1"/>
          <w:sz w:val="24"/>
        </w:rPr>
        <w:t>adalah</w:t>
      </w:r>
      <w:r w:rsidRPr="00DC3CDA">
        <w:rPr>
          <w:rFonts w:ascii="Times New Roman" w:hAnsi="Times New Roman" w:cs="Times New Roman"/>
          <w:color w:val="000000" w:themeColor="text1"/>
          <w:sz w:val="24"/>
        </w:rPr>
        <w:t>:</w:t>
      </w:r>
    </w:p>
    <w:p w:rsidR="004C7E5A" w:rsidRPr="00DC3CDA" w:rsidRDefault="004C7E5A" w:rsidP="00995F82">
      <w:pPr>
        <w:pStyle w:val="ListParagraph"/>
        <w:numPr>
          <w:ilvl w:val="0"/>
          <w:numId w:val="38"/>
        </w:numPr>
        <w:spacing w:after="0" w:line="240" w:lineRule="auto"/>
        <w:ind w:left="1418" w:hanging="284"/>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Efektivitas keseluruhan: sejauhmana organisasi melaksanakan seluruh tugas pokoknya atau mencapai semua sasarannya. Penilaian umum dengan sebanyak mungkin kriteria tunggal dan menghasilkan pe</w:t>
      </w:r>
      <w:r w:rsidR="004D4BB3" w:rsidRPr="00DC3CDA">
        <w:rPr>
          <w:rFonts w:ascii="Times New Roman" w:hAnsi="Times New Roman" w:cs="Times New Roman"/>
          <w:color w:val="000000" w:themeColor="text1"/>
          <w:sz w:val="24"/>
        </w:rPr>
        <w:t>nilaian yang umum mengenai efek</w:t>
      </w:r>
      <w:r w:rsidRPr="00DC3CDA">
        <w:rPr>
          <w:rFonts w:ascii="Times New Roman" w:hAnsi="Times New Roman" w:cs="Times New Roman"/>
          <w:color w:val="000000" w:themeColor="text1"/>
          <w:sz w:val="24"/>
        </w:rPr>
        <w:t>tivitas organisasi.</w:t>
      </w:r>
    </w:p>
    <w:p w:rsidR="004C7E5A" w:rsidRPr="00DC3CDA" w:rsidRDefault="004C7E5A" w:rsidP="00995F82">
      <w:pPr>
        <w:pStyle w:val="ListParagraph"/>
        <w:numPr>
          <w:ilvl w:val="0"/>
          <w:numId w:val="38"/>
        </w:numPr>
        <w:spacing w:after="0" w:line="240" w:lineRule="auto"/>
        <w:ind w:left="1418" w:hanging="284"/>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lastRenderedPageBreak/>
        <w:t>Kualitas; Kualitas dari jasa atau produk primer yang dihasilkan oleh organisasi. Ini mungkin mempunyai banyak bentuk operasional, terutama ditentukan oleh jenis produk atau jasa yang dihasilkan oleh organisasi.</w:t>
      </w:r>
    </w:p>
    <w:p w:rsidR="004C7E5A" w:rsidRPr="00DC3CDA" w:rsidRDefault="004C7E5A" w:rsidP="00995F82">
      <w:pPr>
        <w:pStyle w:val="ListParagraph"/>
        <w:numPr>
          <w:ilvl w:val="0"/>
          <w:numId w:val="38"/>
        </w:numPr>
        <w:spacing w:after="0" w:line="240" w:lineRule="auto"/>
        <w:ind w:left="1418" w:hanging="284"/>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Kesiagaan; Penilaian menyeluruh sehubungan dengan kemungkinan bahwa, organisasi mampu menyelesaikan suatu tugas khusus dengan baik jika diminta.</w:t>
      </w:r>
    </w:p>
    <w:p w:rsidR="004C7E5A" w:rsidRPr="00DC3CDA" w:rsidRDefault="004C7E5A" w:rsidP="00995F82">
      <w:pPr>
        <w:pStyle w:val="ListParagraph"/>
        <w:numPr>
          <w:ilvl w:val="0"/>
          <w:numId w:val="38"/>
        </w:numPr>
        <w:spacing w:after="0" w:line="240" w:lineRule="auto"/>
        <w:ind w:left="1418" w:hanging="284"/>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Pertumbuhan: Penambahan dalam hal-hal seperti tenaga kerja, fasilitas pabrik, harga, penjualan, laba, bagian pasar, dan penemuan-penemuan baru. Suatu perbandingan antara keadaan organisasi sekarang dengan keadaan masa lalunya.</w:t>
      </w:r>
    </w:p>
    <w:p w:rsidR="00472880" w:rsidRPr="00DC3CDA" w:rsidRDefault="00472880" w:rsidP="00472880">
      <w:pPr>
        <w:pStyle w:val="ListParagraph"/>
        <w:spacing w:after="0" w:line="240" w:lineRule="auto"/>
        <w:ind w:left="1418"/>
        <w:jc w:val="both"/>
        <w:rPr>
          <w:rFonts w:ascii="Times New Roman" w:hAnsi="Times New Roman" w:cs="Times New Roman"/>
          <w:color w:val="000000" w:themeColor="text1"/>
          <w:sz w:val="8"/>
          <w:szCs w:val="6"/>
        </w:rPr>
      </w:pPr>
    </w:p>
    <w:p w:rsidR="004C7E5A" w:rsidRPr="00DC3CDA" w:rsidRDefault="004C7E5A" w:rsidP="00995F82">
      <w:pPr>
        <w:pStyle w:val="ListParagraph"/>
        <w:numPr>
          <w:ilvl w:val="0"/>
          <w:numId w:val="38"/>
        </w:numPr>
        <w:spacing w:after="0" w:line="240" w:lineRule="auto"/>
        <w:ind w:left="1418" w:hanging="284"/>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Penilaian oleh pihak luar; Penilaian mengenai organisasi atau unti organisasi oleh mereka (individ</w:t>
      </w:r>
      <w:r w:rsidR="00971E6F" w:rsidRPr="00DC3CDA">
        <w:rPr>
          <w:rFonts w:ascii="Times New Roman" w:hAnsi="Times New Roman" w:cs="Times New Roman"/>
          <w:color w:val="000000" w:themeColor="text1"/>
          <w:sz w:val="24"/>
        </w:rPr>
        <w:t xml:space="preserve">u </w:t>
      </w:r>
      <w:r w:rsidR="007B067C" w:rsidRPr="00DC3CDA">
        <w:rPr>
          <w:rFonts w:ascii="Times New Roman" w:hAnsi="Times New Roman" w:cs="Times New Roman"/>
          <w:color w:val="000000" w:themeColor="text1"/>
          <w:sz w:val="24"/>
        </w:rPr>
        <w:t xml:space="preserve"> </w:t>
      </w:r>
      <w:r w:rsidR="00971E6F" w:rsidRPr="00DC3CDA">
        <w:rPr>
          <w:rFonts w:ascii="Times New Roman" w:hAnsi="Times New Roman" w:cs="Times New Roman"/>
          <w:color w:val="000000" w:themeColor="text1"/>
          <w:sz w:val="24"/>
        </w:rPr>
        <w:t>atau organisasi) dalam lingku</w:t>
      </w:r>
      <w:r w:rsidRPr="00DC3CDA">
        <w:rPr>
          <w:rFonts w:ascii="Times New Roman" w:hAnsi="Times New Roman" w:cs="Times New Roman"/>
          <w:color w:val="000000" w:themeColor="text1"/>
          <w:sz w:val="24"/>
        </w:rPr>
        <w:t>ngan yaitu pihak-pihak dengan siapa organisasi ini berhubungan. Kesetiaan, kepercayaan, dan dukungan yang diberikan kepada organisasi oleh kelompok-kelompok seperti pensuplai, pelanggan, pemegang saham, para petugas dan masyarakat umum.</w:t>
      </w:r>
    </w:p>
    <w:p w:rsidR="004C7E5A" w:rsidRPr="00DC3CDA" w:rsidRDefault="004C7E5A" w:rsidP="004C7E5A">
      <w:pPr>
        <w:pStyle w:val="ListParagraph"/>
        <w:spacing w:after="0" w:line="240" w:lineRule="auto"/>
        <w:ind w:left="1713"/>
        <w:jc w:val="both"/>
        <w:rPr>
          <w:rFonts w:ascii="Times New Roman" w:hAnsi="Times New Roman" w:cs="Times New Roman"/>
          <w:color w:val="000000" w:themeColor="text1"/>
          <w:sz w:val="36"/>
          <w:szCs w:val="32"/>
        </w:rPr>
      </w:pPr>
    </w:p>
    <w:p w:rsidR="004C7E5A" w:rsidRPr="00DC3CDA" w:rsidRDefault="00605028" w:rsidP="00605028">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lang w:val="id-ID"/>
        </w:rPr>
        <w:t>Berdasarkan pandangan di atas maka, o</w:t>
      </w:r>
      <w:r w:rsidR="004C7E5A" w:rsidRPr="00DC3CDA">
        <w:rPr>
          <w:rFonts w:ascii="Times New Roman" w:hAnsi="Times New Roman" w:cs="Times New Roman"/>
          <w:color w:val="000000" w:themeColor="text1"/>
          <w:sz w:val="24"/>
        </w:rPr>
        <w:t>rganisasi pada dasarnya bertujuan untuk memperbaiki kondisi kerja, sik</w:t>
      </w:r>
      <w:r w:rsidR="00CB08F1" w:rsidRPr="00DC3CDA">
        <w:rPr>
          <w:rFonts w:ascii="Times New Roman" w:hAnsi="Times New Roman" w:cs="Times New Roman"/>
          <w:color w:val="000000" w:themeColor="text1"/>
          <w:sz w:val="24"/>
        </w:rPr>
        <w:t>ap kerja, dan seter</w:t>
      </w:r>
      <w:r w:rsidR="004C7E5A" w:rsidRPr="00DC3CDA">
        <w:rPr>
          <w:rFonts w:ascii="Times New Roman" w:hAnsi="Times New Roman" w:cs="Times New Roman"/>
          <w:color w:val="000000" w:themeColor="text1"/>
          <w:sz w:val="24"/>
        </w:rPr>
        <w:t>usnya. Oleh sebab itu</w:t>
      </w:r>
      <w:r w:rsidR="00CB08F1" w:rsidRPr="00DC3CDA">
        <w:rPr>
          <w:rFonts w:ascii="Times New Roman" w:hAnsi="Times New Roman" w:cs="Times New Roman"/>
          <w:color w:val="000000" w:themeColor="text1"/>
          <w:sz w:val="24"/>
        </w:rPr>
        <w:t xml:space="preserve"> kriter</w:t>
      </w:r>
      <w:r w:rsidR="004C7E5A" w:rsidRPr="00DC3CDA">
        <w:rPr>
          <w:rFonts w:ascii="Times New Roman" w:hAnsi="Times New Roman" w:cs="Times New Roman"/>
          <w:color w:val="000000" w:themeColor="text1"/>
          <w:sz w:val="24"/>
        </w:rPr>
        <w:t>ia di atas memiliki arti penting dalam penilaian efektiv</w:t>
      </w:r>
      <w:r w:rsidR="00CB08F1" w:rsidRPr="00DC3CDA">
        <w:rPr>
          <w:rFonts w:ascii="Times New Roman" w:hAnsi="Times New Roman" w:cs="Times New Roman"/>
          <w:color w:val="000000" w:themeColor="text1"/>
          <w:sz w:val="24"/>
        </w:rPr>
        <w:t>i</w:t>
      </w:r>
      <w:r w:rsidR="004C7E5A" w:rsidRPr="00DC3CDA">
        <w:rPr>
          <w:rFonts w:ascii="Times New Roman" w:hAnsi="Times New Roman" w:cs="Times New Roman"/>
          <w:color w:val="000000" w:themeColor="text1"/>
          <w:sz w:val="24"/>
        </w:rPr>
        <w:t>tas yang obyektif. Seb</w:t>
      </w:r>
      <w:r w:rsidR="00CB08F1" w:rsidRPr="00DC3CDA">
        <w:rPr>
          <w:rFonts w:ascii="Times New Roman" w:hAnsi="Times New Roman" w:cs="Times New Roman"/>
          <w:color w:val="000000" w:themeColor="text1"/>
          <w:sz w:val="24"/>
        </w:rPr>
        <w:t>ab jika tidak maka akan terjadi</w:t>
      </w:r>
      <w:r w:rsidR="004C7E5A" w:rsidRPr="00DC3CDA">
        <w:rPr>
          <w:rFonts w:ascii="Times New Roman" w:hAnsi="Times New Roman" w:cs="Times New Roman"/>
          <w:color w:val="000000" w:themeColor="text1"/>
          <w:sz w:val="24"/>
        </w:rPr>
        <w:t xml:space="preserve"> kesulitan dalam melakukan penilaian. </w:t>
      </w:r>
    </w:p>
    <w:p w:rsidR="004C7E5A" w:rsidRPr="00DC3CDA" w:rsidRDefault="004C7E5A" w:rsidP="00A41650">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Suryaningrat (1991:13) menggambarkan keterkaitan antara pelaksanaan kebijakan dengan efektivitas kerja sebagai berik</w:t>
      </w:r>
      <w:r w:rsidR="00170D6B" w:rsidRPr="00DC3CDA">
        <w:rPr>
          <w:rFonts w:ascii="Times New Roman" w:hAnsi="Times New Roman" w:cs="Times New Roman"/>
          <w:color w:val="000000" w:themeColor="text1"/>
          <w:sz w:val="24"/>
        </w:rPr>
        <w:t>ut</w:t>
      </w:r>
      <w:r w:rsidRPr="00DC3CDA">
        <w:rPr>
          <w:rFonts w:ascii="Times New Roman" w:hAnsi="Times New Roman" w:cs="Times New Roman"/>
          <w:color w:val="000000" w:themeColor="text1"/>
          <w:sz w:val="24"/>
        </w:rPr>
        <w:t>:</w:t>
      </w:r>
    </w:p>
    <w:p w:rsidR="004C7E5A" w:rsidRPr="00DC3CDA" w:rsidRDefault="004C7E5A" w:rsidP="00E6320E">
      <w:pPr>
        <w:pStyle w:val="ListParagraph"/>
        <w:spacing w:after="0" w:line="240" w:lineRule="auto"/>
        <w:ind w:left="993"/>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Pelaksanaan kebijakan adalah upaya untuk mencapai tujuan yang sudah ditentukan dengan mempergunakan sarana dan urutan waktu tertentu. Pelaksanaan kebijakan dapat pula dirumuskan sebagai penggunaan yang terpilih untuk mencapai tujuan yang telah ditentukan sebelumnya.</w:t>
      </w:r>
    </w:p>
    <w:p w:rsidR="00266C5D" w:rsidRPr="00DC3CDA" w:rsidRDefault="00266C5D" w:rsidP="00A41650">
      <w:pPr>
        <w:pStyle w:val="ListParagraph"/>
        <w:spacing w:after="0" w:line="480" w:lineRule="auto"/>
        <w:ind w:left="0" w:firstLine="851"/>
        <w:jc w:val="both"/>
        <w:rPr>
          <w:rFonts w:ascii="Times New Roman" w:hAnsi="Times New Roman" w:cs="Times New Roman"/>
          <w:color w:val="000000" w:themeColor="text1"/>
          <w:sz w:val="18"/>
          <w:szCs w:val="16"/>
        </w:rPr>
      </w:pPr>
    </w:p>
    <w:p w:rsidR="00605028" w:rsidRPr="00DC3CDA" w:rsidRDefault="004C7E5A" w:rsidP="00A41650">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Efektivitas dalam pandangan di atas didasarkan pada kualitas kehidupan organisasi. Karena itu Steer</w:t>
      </w:r>
      <w:r w:rsidR="006801CB" w:rsidRPr="00DC3CDA">
        <w:rPr>
          <w:rFonts w:ascii="Times New Roman" w:hAnsi="Times New Roman" w:cs="Times New Roman"/>
          <w:color w:val="000000" w:themeColor="text1"/>
          <w:sz w:val="24"/>
          <w:lang w:val="id-ID"/>
        </w:rPr>
        <w:t>s</w:t>
      </w:r>
      <w:r w:rsidRPr="00DC3CDA">
        <w:rPr>
          <w:rFonts w:ascii="Times New Roman" w:hAnsi="Times New Roman" w:cs="Times New Roman"/>
          <w:color w:val="000000" w:themeColor="text1"/>
          <w:sz w:val="24"/>
        </w:rPr>
        <w:t xml:space="preserve"> </w:t>
      </w:r>
      <w:r w:rsidR="00A41650" w:rsidRPr="00DC3CDA">
        <w:rPr>
          <w:rFonts w:ascii="Times New Roman" w:hAnsi="Times New Roman" w:cs="Times New Roman"/>
          <w:color w:val="000000" w:themeColor="text1"/>
          <w:sz w:val="24"/>
          <w:lang w:val="id-ID"/>
        </w:rPr>
        <w:t xml:space="preserve"> </w:t>
      </w:r>
      <w:r w:rsidR="006D61A4" w:rsidRPr="00DC3CDA">
        <w:rPr>
          <w:rFonts w:ascii="Times New Roman" w:hAnsi="Times New Roman" w:cs="Times New Roman"/>
          <w:color w:val="000000" w:themeColor="text1"/>
          <w:sz w:val="24"/>
        </w:rPr>
        <w:t xml:space="preserve">terjemahan Jamin </w:t>
      </w:r>
      <w:r w:rsidRPr="00DC3CDA">
        <w:rPr>
          <w:rFonts w:ascii="Times New Roman" w:hAnsi="Times New Roman" w:cs="Times New Roman"/>
          <w:color w:val="000000" w:themeColor="text1"/>
          <w:sz w:val="24"/>
        </w:rPr>
        <w:t xml:space="preserve">(2004:7-8) memandang bahwa efektivitas organisasi pada hakekatnya dipengaruhi oleh faktor-faktor penyokong </w:t>
      </w:r>
      <w:r w:rsidRPr="00DC3CDA">
        <w:rPr>
          <w:rFonts w:ascii="Times New Roman" w:hAnsi="Times New Roman" w:cs="Times New Roman"/>
          <w:color w:val="000000" w:themeColor="text1"/>
          <w:sz w:val="24"/>
        </w:rPr>
        <w:lastRenderedPageBreak/>
        <w:t>dalam upaya mencapai tujuan</w:t>
      </w:r>
      <w:r w:rsidR="006D61A4" w:rsidRPr="00DC3CDA">
        <w:rPr>
          <w:rFonts w:ascii="Times New Roman" w:hAnsi="Times New Roman" w:cs="Times New Roman"/>
          <w:color w:val="000000" w:themeColor="text1"/>
          <w:sz w:val="24"/>
        </w:rPr>
        <w:t xml:space="preserve"> akhir dalam organisasi, k</w:t>
      </w:r>
      <w:r w:rsidR="00751949" w:rsidRPr="00DC3CDA">
        <w:rPr>
          <w:rFonts w:ascii="Times New Roman" w:hAnsi="Times New Roman" w:cs="Times New Roman"/>
          <w:color w:val="000000" w:themeColor="text1"/>
          <w:sz w:val="24"/>
        </w:rPr>
        <w:t xml:space="preserve">arakteristik organisasi, karakteristik lingkungan, karakteristik pekerjaan, </w:t>
      </w:r>
      <w:r w:rsidR="006D61A4" w:rsidRPr="00DC3CDA">
        <w:rPr>
          <w:rFonts w:ascii="Times New Roman" w:hAnsi="Times New Roman" w:cs="Times New Roman"/>
          <w:color w:val="000000" w:themeColor="text1"/>
          <w:sz w:val="24"/>
        </w:rPr>
        <w:t>kebijakan dan praktek manajemen</w:t>
      </w:r>
      <w:r w:rsidR="00751949" w:rsidRPr="00DC3CDA">
        <w:rPr>
          <w:rFonts w:ascii="Times New Roman" w:hAnsi="Times New Roman" w:cs="Times New Roman"/>
          <w:color w:val="000000" w:themeColor="text1"/>
          <w:sz w:val="24"/>
        </w:rPr>
        <w:t xml:space="preserve">. Selanjutnya </w:t>
      </w:r>
      <w:r w:rsidRPr="00DC3CDA">
        <w:rPr>
          <w:rFonts w:ascii="Times New Roman" w:hAnsi="Times New Roman" w:cs="Times New Roman"/>
          <w:color w:val="000000" w:themeColor="text1"/>
          <w:sz w:val="24"/>
        </w:rPr>
        <w:t>Steer</w:t>
      </w:r>
      <w:r w:rsidR="006801CB" w:rsidRPr="00DC3CDA">
        <w:rPr>
          <w:rFonts w:ascii="Times New Roman" w:hAnsi="Times New Roman" w:cs="Times New Roman"/>
          <w:color w:val="000000" w:themeColor="text1"/>
          <w:sz w:val="24"/>
          <w:lang w:val="id-ID"/>
        </w:rPr>
        <w:t>s</w:t>
      </w:r>
      <w:r w:rsidRPr="00DC3CDA">
        <w:rPr>
          <w:rFonts w:ascii="Times New Roman" w:hAnsi="Times New Roman" w:cs="Times New Roman"/>
          <w:color w:val="000000" w:themeColor="text1"/>
          <w:sz w:val="24"/>
        </w:rPr>
        <w:t xml:space="preserve"> </w:t>
      </w:r>
      <w:r w:rsidR="006D61A4" w:rsidRPr="00DC3CDA">
        <w:rPr>
          <w:rFonts w:ascii="Times New Roman" w:hAnsi="Times New Roman" w:cs="Times New Roman"/>
          <w:color w:val="000000" w:themeColor="text1"/>
          <w:sz w:val="24"/>
        </w:rPr>
        <w:t xml:space="preserve">terjemahan Jamin </w:t>
      </w:r>
      <w:r w:rsidRPr="00DC3CDA">
        <w:rPr>
          <w:rFonts w:ascii="Times New Roman" w:hAnsi="Times New Roman" w:cs="Times New Roman"/>
          <w:color w:val="000000" w:themeColor="text1"/>
          <w:sz w:val="24"/>
        </w:rPr>
        <w:t xml:space="preserve">(2004:159) lebih lanjut menjelaskan hal-hal yang teridentifikasi yang mendukung </w:t>
      </w:r>
      <w:r w:rsidR="00CB08F1" w:rsidRPr="00DC3CDA">
        <w:rPr>
          <w:rFonts w:ascii="Times New Roman" w:hAnsi="Times New Roman" w:cs="Times New Roman"/>
          <w:color w:val="000000" w:themeColor="text1"/>
          <w:sz w:val="24"/>
        </w:rPr>
        <w:t xml:space="preserve"> </w:t>
      </w:r>
      <w:r w:rsidRPr="00DC3CDA">
        <w:rPr>
          <w:rFonts w:ascii="Times New Roman" w:hAnsi="Times New Roman" w:cs="Times New Roman"/>
          <w:color w:val="000000" w:themeColor="text1"/>
          <w:sz w:val="24"/>
        </w:rPr>
        <w:t>pencapaian tujuan  dan efe</w:t>
      </w:r>
      <w:r w:rsidR="00170D6B" w:rsidRPr="00DC3CDA">
        <w:rPr>
          <w:rFonts w:ascii="Times New Roman" w:hAnsi="Times New Roman" w:cs="Times New Roman"/>
          <w:color w:val="000000" w:themeColor="text1"/>
          <w:sz w:val="24"/>
        </w:rPr>
        <w:t>ktivitas organisasi antara lain</w:t>
      </w:r>
      <w:r w:rsidRPr="00DC3CDA">
        <w:rPr>
          <w:rFonts w:ascii="Times New Roman" w:hAnsi="Times New Roman" w:cs="Times New Roman"/>
          <w:color w:val="000000" w:themeColor="text1"/>
          <w:sz w:val="24"/>
        </w:rPr>
        <w:t>:</w:t>
      </w:r>
    </w:p>
    <w:p w:rsidR="00266C5D" w:rsidRPr="00DC3CDA" w:rsidRDefault="00266C5D" w:rsidP="00A41650">
      <w:pPr>
        <w:pStyle w:val="ListParagraph"/>
        <w:spacing w:after="0" w:line="480" w:lineRule="auto"/>
        <w:ind w:left="0" w:firstLine="851"/>
        <w:jc w:val="both"/>
        <w:rPr>
          <w:rFonts w:ascii="Times New Roman" w:hAnsi="Times New Roman" w:cs="Times New Roman"/>
          <w:color w:val="000000" w:themeColor="text1"/>
          <w:sz w:val="4"/>
          <w:szCs w:val="2"/>
          <w:lang w:val="id-ID"/>
        </w:rPr>
      </w:pPr>
    </w:p>
    <w:p w:rsidR="004C7E5A" w:rsidRPr="00DC3CDA" w:rsidRDefault="004C7E5A" w:rsidP="00995F82">
      <w:pPr>
        <w:pStyle w:val="ListParagraph"/>
        <w:numPr>
          <w:ilvl w:val="0"/>
          <w:numId w:val="39"/>
        </w:numPr>
        <w:spacing w:after="0" w:line="240" w:lineRule="auto"/>
        <w:ind w:firstLine="54"/>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Penyusunan tujuan strategis.</w:t>
      </w:r>
    </w:p>
    <w:p w:rsidR="004C7E5A" w:rsidRPr="00DC3CDA" w:rsidRDefault="004C7E5A" w:rsidP="00995F82">
      <w:pPr>
        <w:pStyle w:val="ListParagraph"/>
        <w:numPr>
          <w:ilvl w:val="0"/>
          <w:numId w:val="39"/>
        </w:numPr>
        <w:spacing w:after="0" w:line="240" w:lineRule="auto"/>
        <w:ind w:firstLine="54"/>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Pencarian dan pemanfataan sumber daya.</w:t>
      </w:r>
    </w:p>
    <w:p w:rsidR="004C7E5A" w:rsidRPr="00DC3CDA" w:rsidRDefault="004C7E5A" w:rsidP="00995F82">
      <w:pPr>
        <w:pStyle w:val="ListParagraph"/>
        <w:numPr>
          <w:ilvl w:val="0"/>
          <w:numId w:val="39"/>
        </w:numPr>
        <w:spacing w:after="0" w:line="240" w:lineRule="auto"/>
        <w:ind w:firstLine="54"/>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Lingkungan organisasi.</w:t>
      </w:r>
    </w:p>
    <w:p w:rsidR="004C7E5A" w:rsidRPr="00DC3CDA" w:rsidRDefault="004C7E5A" w:rsidP="00995F82">
      <w:pPr>
        <w:pStyle w:val="ListParagraph"/>
        <w:numPr>
          <w:ilvl w:val="0"/>
          <w:numId w:val="39"/>
        </w:numPr>
        <w:spacing w:after="0" w:line="240" w:lineRule="auto"/>
        <w:ind w:firstLine="54"/>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Proses komunikasi.</w:t>
      </w:r>
    </w:p>
    <w:p w:rsidR="004C7E5A" w:rsidRPr="00DC3CDA" w:rsidRDefault="004C7E5A" w:rsidP="00995F82">
      <w:pPr>
        <w:pStyle w:val="ListParagraph"/>
        <w:numPr>
          <w:ilvl w:val="0"/>
          <w:numId w:val="39"/>
        </w:numPr>
        <w:spacing w:after="0" w:line="240" w:lineRule="auto"/>
        <w:ind w:firstLine="54"/>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Kepemimpinan dan pengambilan keputusan.</w:t>
      </w:r>
    </w:p>
    <w:p w:rsidR="004C7E5A" w:rsidRPr="00DC3CDA" w:rsidRDefault="004C7E5A" w:rsidP="00995F82">
      <w:pPr>
        <w:pStyle w:val="ListParagraph"/>
        <w:numPr>
          <w:ilvl w:val="0"/>
          <w:numId w:val="39"/>
        </w:numPr>
        <w:spacing w:after="0"/>
        <w:ind w:firstLine="54"/>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Adaptasi dan motivasi organisasi.</w:t>
      </w:r>
    </w:p>
    <w:p w:rsidR="00751949" w:rsidRPr="00DC3CDA" w:rsidRDefault="00751949" w:rsidP="00751949">
      <w:pPr>
        <w:pStyle w:val="ListParagraph"/>
        <w:spacing w:after="0"/>
        <w:ind w:left="1080"/>
        <w:rPr>
          <w:rFonts w:ascii="Times New Roman" w:hAnsi="Times New Roman" w:cs="Times New Roman"/>
          <w:color w:val="000000" w:themeColor="text1"/>
          <w:sz w:val="24"/>
        </w:rPr>
      </w:pPr>
    </w:p>
    <w:p w:rsidR="004D4BB3" w:rsidRPr="00DC3CDA" w:rsidRDefault="004D4BB3" w:rsidP="004C7E5A">
      <w:pPr>
        <w:pStyle w:val="ListParagraph"/>
        <w:spacing w:after="0" w:line="480" w:lineRule="auto"/>
        <w:ind w:left="0" w:firstLine="851"/>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lang w:val="id-ID"/>
        </w:rPr>
        <w:t>Pendapat di atas melihat bahwa, pencapaian tujuan didukung oleh faktor-faktor rumusan tujuan yang strategis, optimalisasi sumber daya manusia, dukungan lingkungan, komunikasi, kepemimpinan, adaptasi dan motivasi dalam organisasi.</w:t>
      </w:r>
    </w:p>
    <w:p w:rsidR="00A41650" w:rsidRPr="00DC3CDA" w:rsidRDefault="004C7E5A" w:rsidP="00A41650">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Dharma (2003:82)  mengemukakan bahwa, "Efektivitas adalah adanya kesesuaian antara orang yang melaksanakan tugas dengan sasaran yang dituju. Efektivurtas adalah bagaimana suatu organisasi berhasil</w:t>
      </w:r>
      <w:r w:rsidR="00A41650" w:rsidRPr="00DC3CDA">
        <w:rPr>
          <w:rFonts w:ascii="Times New Roman" w:hAnsi="Times New Roman" w:cs="Times New Roman"/>
          <w:color w:val="000000" w:themeColor="text1"/>
          <w:sz w:val="24"/>
        </w:rPr>
        <w:t xml:space="preserve"> mendapatkan dan memanfaatkan s</w:t>
      </w:r>
      <w:r w:rsidRPr="00DC3CDA">
        <w:rPr>
          <w:rFonts w:ascii="Times New Roman" w:hAnsi="Times New Roman" w:cs="Times New Roman"/>
          <w:color w:val="000000" w:themeColor="text1"/>
          <w:sz w:val="24"/>
        </w:rPr>
        <w:t>umber daya dalam usaha mewujudkan tujuan operasional".  Lebih lanjut</w:t>
      </w:r>
      <w:r w:rsidR="00CB08F1" w:rsidRPr="00DC3CDA">
        <w:rPr>
          <w:rFonts w:ascii="Times New Roman" w:hAnsi="Times New Roman" w:cs="Times New Roman"/>
          <w:color w:val="000000" w:themeColor="text1"/>
          <w:sz w:val="24"/>
        </w:rPr>
        <w:t xml:space="preserve"> </w:t>
      </w:r>
      <w:r w:rsidRPr="00DC3CDA">
        <w:rPr>
          <w:rFonts w:ascii="Times New Roman" w:hAnsi="Times New Roman" w:cs="Times New Roman"/>
          <w:color w:val="000000" w:themeColor="text1"/>
          <w:sz w:val="24"/>
        </w:rPr>
        <w:t xml:space="preserve"> Dharma (2003 : 84) menje</w:t>
      </w:r>
      <w:r w:rsidR="00A41650" w:rsidRPr="00DC3CDA">
        <w:rPr>
          <w:rFonts w:ascii="Times New Roman" w:hAnsi="Times New Roman" w:cs="Times New Roman"/>
          <w:color w:val="000000" w:themeColor="text1"/>
          <w:sz w:val="24"/>
        </w:rPr>
        <w:t>laskan bahwa</w:t>
      </w:r>
      <w:r w:rsidR="00A41650" w:rsidRPr="00DC3CDA">
        <w:rPr>
          <w:rFonts w:ascii="Times New Roman" w:hAnsi="Times New Roman" w:cs="Times New Roman"/>
          <w:color w:val="000000" w:themeColor="text1"/>
          <w:sz w:val="24"/>
          <w:lang w:val="id-ID"/>
        </w:rPr>
        <w:t>:</w:t>
      </w:r>
    </w:p>
    <w:p w:rsidR="004C7E5A" w:rsidRPr="00DC3CDA" w:rsidRDefault="006804C6" w:rsidP="00A41650">
      <w:pPr>
        <w:pStyle w:val="ListParagraph"/>
        <w:spacing w:after="0" w:line="240" w:lineRule="auto"/>
        <w:ind w:left="1134"/>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rPr>
        <w:t>Masalah efek</w:t>
      </w:r>
      <w:r w:rsidR="00CB08F1" w:rsidRPr="00DC3CDA">
        <w:rPr>
          <w:rFonts w:ascii="Times New Roman" w:hAnsi="Times New Roman" w:cs="Times New Roman"/>
          <w:color w:val="000000" w:themeColor="text1"/>
          <w:sz w:val="24"/>
        </w:rPr>
        <w:t>tivitas berkaitan erat dengan perband</w:t>
      </w:r>
      <w:r w:rsidR="004C7E5A" w:rsidRPr="00DC3CDA">
        <w:rPr>
          <w:rFonts w:ascii="Times New Roman" w:hAnsi="Times New Roman" w:cs="Times New Roman"/>
          <w:color w:val="000000" w:themeColor="text1"/>
          <w:sz w:val="24"/>
        </w:rPr>
        <w:t>ingan antara tingkat pencapaian tujuan dengan rencana yang telah disusun sebelumnya atau perbandingan hasil nyata dengan hasil yang direncanakan. Efek</w:t>
      </w:r>
      <w:r w:rsidRPr="00DC3CDA">
        <w:rPr>
          <w:rFonts w:ascii="Times New Roman" w:hAnsi="Times New Roman" w:cs="Times New Roman"/>
          <w:color w:val="000000" w:themeColor="text1"/>
          <w:sz w:val="24"/>
        </w:rPr>
        <w:t>tivitas manajemen</w:t>
      </w:r>
      <w:r w:rsidRPr="00DC3CDA">
        <w:rPr>
          <w:rFonts w:ascii="Times New Roman" w:hAnsi="Times New Roman" w:cs="Times New Roman"/>
          <w:color w:val="000000" w:themeColor="text1"/>
          <w:sz w:val="24"/>
          <w:lang w:val="id-ID"/>
        </w:rPr>
        <w:t xml:space="preserve"> </w:t>
      </w:r>
      <w:r w:rsidR="004C7E5A" w:rsidRPr="00DC3CDA">
        <w:rPr>
          <w:rFonts w:ascii="Times New Roman" w:hAnsi="Times New Roman" w:cs="Times New Roman"/>
          <w:color w:val="000000" w:themeColor="text1"/>
          <w:sz w:val="24"/>
        </w:rPr>
        <w:t>sebagaimana efektivitas pendidikan lainnya pada umumnya dapat dilihat berdasarkan teori sistem dan dimensi waktu.</w:t>
      </w:r>
    </w:p>
    <w:p w:rsidR="00A41650" w:rsidRPr="00DC3CDA" w:rsidRDefault="00A41650" w:rsidP="00A41650">
      <w:pPr>
        <w:pStyle w:val="ListParagraph"/>
        <w:spacing w:after="0" w:line="240" w:lineRule="auto"/>
        <w:ind w:left="1134"/>
        <w:jc w:val="both"/>
        <w:rPr>
          <w:rFonts w:ascii="Times New Roman" w:hAnsi="Times New Roman" w:cs="Times New Roman"/>
          <w:color w:val="000000" w:themeColor="text1"/>
          <w:sz w:val="24"/>
          <w:lang w:val="id-ID"/>
        </w:rPr>
      </w:pPr>
    </w:p>
    <w:p w:rsidR="00A41650" w:rsidRPr="00DC3CDA" w:rsidRDefault="00A41650" w:rsidP="00A41650">
      <w:pPr>
        <w:pStyle w:val="ListParagraph"/>
        <w:spacing w:after="0" w:line="240" w:lineRule="auto"/>
        <w:ind w:left="1134"/>
        <w:jc w:val="both"/>
        <w:rPr>
          <w:rFonts w:ascii="Times New Roman" w:hAnsi="Times New Roman" w:cs="Times New Roman"/>
          <w:color w:val="000000" w:themeColor="text1"/>
          <w:sz w:val="8"/>
          <w:szCs w:val="6"/>
          <w:lang w:val="id-ID"/>
        </w:rPr>
      </w:pPr>
    </w:p>
    <w:p w:rsidR="00472880" w:rsidRPr="00DC3CDA" w:rsidRDefault="004D4BB3" w:rsidP="00472880">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lang w:val="id-ID"/>
        </w:rPr>
        <w:lastRenderedPageBreak/>
        <w:t>Pandangan e</w:t>
      </w:r>
      <w:r w:rsidR="004C7E5A" w:rsidRPr="00DC3CDA">
        <w:rPr>
          <w:rFonts w:ascii="Times New Roman" w:hAnsi="Times New Roman" w:cs="Times New Roman"/>
          <w:color w:val="000000" w:themeColor="text1"/>
          <w:sz w:val="24"/>
        </w:rPr>
        <w:t xml:space="preserve">fektivitas dalam konteks </w:t>
      </w:r>
      <w:r w:rsidRPr="00DC3CDA">
        <w:rPr>
          <w:rFonts w:ascii="Times New Roman" w:hAnsi="Times New Roman" w:cs="Times New Roman"/>
          <w:color w:val="000000" w:themeColor="text1"/>
          <w:sz w:val="24"/>
          <w:lang w:val="id-ID"/>
        </w:rPr>
        <w:t>di atas melihat</w:t>
      </w:r>
      <w:r w:rsidR="006804C6" w:rsidRPr="00DC3CDA">
        <w:rPr>
          <w:rFonts w:ascii="Times New Roman" w:hAnsi="Times New Roman" w:cs="Times New Roman"/>
          <w:color w:val="000000" w:themeColor="text1"/>
          <w:sz w:val="24"/>
          <w:lang w:val="id-ID"/>
        </w:rPr>
        <w:t>nya</w:t>
      </w:r>
      <w:r w:rsidRPr="00DC3CDA">
        <w:rPr>
          <w:rFonts w:ascii="Times New Roman" w:hAnsi="Times New Roman" w:cs="Times New Roman"/>
          <w:color w:val="000000" w:themeColor="text1"/>
          <w:sz w:val="24"/>
          <w:lang w:val="id-ID"/>
        </w:rPr>
        <w:t xml:space="preserve"> sebagai sebuah </w:t>
      </w:r>
      <w:r w:rsidRPr="00DC3CDA">
        <w:rPr>
          <w:rFonts w:ascii="Times New Roman" w:hAnsi="Times New Roman" w:cs="Times New Roman"/>
          <w:color w:val="000000" w:themeColor="text1"/>
          <w:sz w:val="24"/>
        </w:rPr>
        <w:t>sistem</w:t>
      </w:r>
      <w:r w:rsidR="004C7E5A" w:rsidRPr="00DC3CDA">
        <w:rPr>
          <w:rFonts w:ascii="Times New Roman" w:hAnsi="Times New Roman" w:cs="Times New Roman"/>
          <w:color w:val="000000" w:themeColor="text1"/>
          <w:sz w:val="24"/>
        </w:rPr>
        <w:t xml:space="preserve">, </w:t>
      </w:r>
      <w:r w:rsidRPr="00DC3CDA">
        <w:rPr>
          <w:rFonts w:ascii="Times New Roman" w:hAnsi="Times New Roman" w:cs="Times New Roman"/>
          <w:color w:val="000000" w:themeColor="text1"/>
          <w:sz w:val="24"/>
          <w:lang w:val="id-ID"/>
        </w:rPr>
        <w:t xml:space="preserve">sehingga </w:t>
      </w:r>
      <w:r w:rsidR="004C7E5A" w:rsidRPr="00DC3CDA">
        <w:rPr>
          <w:rFonts w:ascii="Times New Roman" w:hAnsi="Times New Roman" w:cs="Times New Roman"/>
          <w:color w:val="000000" w:themeColor="text1"/>
          <w:sz w:val="24"/>
        </w:rPr>
        <w:t>kriteria efektivitas merefleksikan keseluruhan siklus input, proses  dan output unsich namun juga dengan memperhatik</w:t>
      </w:r>
      <w:r w:rsidR="00CB08F1" w:rsidRPr="00DC3CDA">
        <w:rPr>
          <w:rFonts w:ascii="Times New Roman" w:hAnsi="Times New Roman" w:cs="Times New Roman"/>
          <w:color w:val="000000" w:themeColor="text1"/>
          <w:sz w:val="24"/>
        </w:rPr>
        <w:t>an hubungan timbal balik dan fa</w:t>
      </w:r>
      <w:r w:rsidR="004C7E5A" w:rsidRPr="00DC3CDA">
        <w:rPr>
          <w:rFonts w:ascii="Times New Roman" w:hAnsi="Times New Roman" w:cs="Times New Roman"/>
          <w:color w:val="000000" w:themeColor="text1"/>
          <w:sz w:val="24"/>
        </w:rPr>
        <w:t xml:space="preserve">ktor lingkungan yang mengitarinya. </w:t>
      </w:r>
    </w:p>
    <w:p w:rsidR="004C7E5A" w:rsidRPr="00DC3CDA" w:rsidRDefault="004C7E5A" w:rsidP="004C7E5A">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Berkaitan dengan dimensi waktu, efektivitas manajemen dapat diama</w:t>
      </w:r>
      <w:r w:rsidR="00CB08F1" w:rsidRPr="00DC3CDA">
        <w:rPr>
          <w:rFonts w:ascii="Times New Roman" w:hAnsi="Times New Roman" w:cs="Times New Roman"/>
          <w:color w:val="000000" w:themeColor="text1"/>
          <w:sz w:val="24"/>
        </w:rPr>
        <w:t xml:space="preserve">ti dalam jangka pendek, jangka </w:t>
      </w:r>
      <w:r w:rsidRPr="00DC3CDA">
        <w:rPr>
          <w:rFonts w:ascii="Times New Roman" w:hAnsi="Times New Roman" w:cs="Times New Roman"/>
          <w:color w:val="000000" w:themeColor="text1"/>
          <w:sz w:val="24"/>
        </w:rPr>
        <w:t>menengah dan jangka p</w:t>
      </w:r>
      <w:r w:rsidR="00CB08F1" w:rsidRPr="00DC3CDA">
        <w:rPr>
          <w:rFonts w:ascii="Times New Roman" w:hAnsi="Times New Roman" w:cs="Times New Roman"/>
          <w:color w:val="000000" w:themeColor="text1"/>
          <w:sz w:val="24"/>
        </w:rPr>
        <w:t>anjang. Efes</w:t>
      </w:r>
      <w:r w:rsidRPr="00DC3CDA">
        <w:rPr>
          <w:rFonts w:ascii="Times New Roman" w:hAnsi="Times New Roman" w:cs="Times New Roman"/>
          <w:color w:val="000000" w:themeColor="text1"/>
          <w:sz w:val="24"/>
        </w:rPr>
        <w:t>ien</w:t>
      </w:r>
      <w:r w:rsidR="00CB08F1" w:rsidRPr="00DC3CDA">
        <w:rPr>
          <w:rFonts w:ascii="Times New Roman" w:hAnsi="Times New Roman" w:cs="Times New Roman"/>
          <w:color w:val="000000" w:themeColor="text1"/>
          <w:sz w:val="24"/>
        </w:rPr>
        <w:t>s</w:t>
      </w:r>
      <w:r w:rsidRPr="00DC3CDA">
        <w:rPr>
          <w:rFonts w:ascii="Times New Roman" w:hAnsi="Times New Roman" w:cs="Times New Roman"/>
          <w:color w:val="000000" w:themeColor="text1"/>
          <w:sz w:val="24"/>
        </w:rPr>
        <w:t>i umumnya dihadapkan pada masalah</w:t>
      </w:r>
      <w:r w:rsidR="00CB08F1" w:rsidRPr="00DC3CDA">
        <w:rPr>
          <w:rFonts w:ascii="Times New Roman" w:hAnsi="Times New Roman" w:cs="Times New Roman"/>
          <w:color w:val="000000" w:themeColor="text1"/>
          <w:sz w:val="24"/>
        </w:rPr>
        <w:t xml:space="preserve"> </w:t>
      </w:r>
      <w:r w:rsidRPr="00DC3CDA">
        <w:rPr>
          <w:rFonts w:ascii="Times New Roman" w:hAnsi="Times New Roman" w:cs="Times New Roman"/>
          <w:color w:val="000000" w:themeColor="text1"/>
          <w:sz w:val="24"/>
        </w:rPr>
        <w:t>kelang</w:t>
      </w:r>
      <w:r w:rsidR="00CB08F1" w:rsidRPr="00DC3CDA">
        <w:rPr>
          <w:rFonts w:ascii="Times New Roman" w:hAnsi="Times New Roman" w:cs="Times New Roman"/>
          <w:color w:val="000000" w:themeColor="text1"/>
          <w:sz w:val="24"/>
        </w:rPr>
        <w:t>kaan sumber dana dan secara lan</w:t>
      </w:r>
      <w:r w:rsidRPr="00DC3CDA">
        <w:rPr>
          <w:rFonts w:ascii="Times New Roman" w:hAnsi="Times New Roman" w:cs="Times New Roman"/>
          <w:color w:val="000000" w:themeColor="text1"/>
          <w:sz w:val="24"/>
        </w:rPr>
        <w:t>gsung berpengaruh terhadap kegiatan manajemen. Suatu kegiatan dikatakan efesien apabila tujuannya dapat dicapai dengan optimal. Dharma (2003:89) mengemukakan, "Efesiensi m</w:t>
      </w:r>
      <w:r w:rsidR="00CB08F1" w:rsidRPr="00DC3CDA">
        <w:rPr>
          <w:rFonts w:ascii="Times New Roman" w:hAnsi="Times New Roman" w:cs="Times New Roman"/>
          <w:color w:val="000000" w:themeColor="text1"/>
          <w:sz w:val="24"/>
        </w:rPr>
        <w:t>engacu pada ukuran pengguna sum</w:t>
      </w:r>
      <w:r w:rsidRPr="00DC3CDA">
        <w:rPr>
          <w:rFonts w:ascii="Times New Roman" w:hAnsi="Times New Roman" w:cs="Times New Roman"/>
          <w:color w:val="000000" w:themeColor="text1"/>
          <w:sz w:val="24"/>
        </w:rPr>
        <w:t>b</w:t>
      </w:r>
      <w:r w:rsidR="00CB08F1" w:rsidRPr="00DC3CDA">
        <w:rPr>
          <w:rFonts w:ascii="Times New Roman" w:hAnsi="Times New Roman" w:cs="Times New Roman"/>
          <w:color w:val="000000" w:themeColor="text1"/>
          <w:sz w:val="24"/>
        </w:rPr>
        <w:t>e</w:t>
      </w:r>
      <w:r w:rsidRPr="00DC3CDA">
        <w:rPr>
          <w:rFonts w:ascii="Times New Roman" w:hAnsi="Times New Roman" w:cs="Times New Roman"/>
          <w:color w:val="000000" w:themeColor="text1"/>
          <w:sz w:val="24"/>
        </w:rPr>
        <w:t>r daya yang langka oleh organisasi. E</w:t>
      </w:r>
      <w:r w:rsidR="00CB08F1" w:rsidRPr="00DC3CDA">
        <w:rPr>
          <w:rFonts w:ascii="Times New Roman" w:hAnsi="Times New Roman" w:cs="Times New Roman"/>
          <w:color w:val="000000" w:themeColor="text1"/>
          <w:sz w:val="24"/>
        </w:rPr>
        <w:t>fesiensi juga merupakan perbandi</w:t>
      </w:r>
      <w:r w:rsidRPr="00DC3CDA">
        <w:rPr>
          <w:rFonts w:ascii="Times New Roman" w:hAnsi="Times New Roman" w:cs="Times New Roman"/>
          <w:color w:val="000000" w:themeColor="text1"/>
          <w:sz w:val="24"/>
        </w:rPr>
        <w:t>ngan antara input, output, tenaga dan hasil, perbelanjaan dan masukan, biaya serta kesenangan yang dihasilkan".</w:t>
      </w:r>
    </w:p>
    <w:p w:rsidR="004C7E5A" w:rsidRPr="00DC3CDA" w:rsidRDefault="004C7E5A" w:rsidP="004C7E5A">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Ensiklopedi Administrasi </w:t>
      </w:r>
      <w:r w:rsidR="00D84D1B" w:rsidRPr="00DC3CDA">
        <w:rPr>
          <w:rFonts w:ascii="Times New Roman" w:hAnsi="Times New Roman" w:cs="Times New Roman"/>
          <w:color w:val="000000" w:themeColor="text1"/>
          <w:sz w:val="24"/>
          <w:lang w:val="id-ID"/>
        </w:rPr>
        <w:t xml:space="preserve">sebagai mana dikutip The Liang Gie </w:t>
      </w:r>
      <w:r w:rsidRPr="00DC3CDA">
        <w:rPr>
          <w:rFonts w:ascii="Times New Roman" w:hAnsi="Times New Roman" w:cs="Times New Roman"/>
          <w:color w:val="000000" w:themeColor="text1"/>
          <w:sz w:val="24"/>
        </w:rPr>
        <w:t>(1982:108) menjelaskan tentang pengertian secara terminolo</w:t>
      </w:r>
      <w:r w:rsidR="00170D6B" w:rsidRPr="00DC3CDA">
        <w:rPr>
          <w:rFonts w:ascii="Times New Roman" w:hAnsi="Times New Roman" w:cs="Times New Roman"/>
          <w:color w:val="000000" w:themeColor="text1"/>
          <w:sz w:val="24"/>
        </w:rPr>
        <w:t>gis efektivitas sebagai berikut</w:t>
      </w:r>
      <w:r w:rsidRPr="00DC3CDA">
        <w:rPr>
          <w:rFonts w:ascii="Times New Roman" w:hAnsi="Times New Roman" w:cs="Times New Roman"/>
          <w:color w:val="000000" w:themeColor="text1"/>
          <w:sz w:val="24"/>
        </w:rPr>
        <w:t>:</w:t>
      </w:r>
    </w:p>
    <w:p w:rsidR="004C7E5A" w:rsidRPr="00DC3CDA" w:rsidRDefault="004C7E5A" w:rsidP="00CA64BD">
      <w:pPr>
        <w:pStyle w:val="ListParagraph"/>
        <w:spacing w:after="0" w:line="240" w:lineRule="auto"/>
        <w:ind w:left="1134"/>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Efektivitas atau tepat guna adalah suatu keadaan yang mengandung pengertian mengenai terjadinya suatu efek atau akibat yang dikehendaki.</w:t>
      </w:r>
      <w:r w:rsidR="00CB08F1" w:rsidRPr="00DC3CDA">
        <w:rPr>
          <w:rFonts w:ascii="Times New Roman" w:hAnsi="Times New Roman" w:cs="Times New Roman"/>
          <w:color w:val="000000" w:themeColor="text1"/>
          <w:sz w:val="24"/>
        </w:rPr>
        <w:t xml:space="preserve"> Kalau seseorang melakukan perb</w:t>
      </w:r>
      <w:r w:rsidRPr="00DC3CDA">
        <w:rPr>
          <w:rFonts w:ascii="Times New Roman" w:hAnsi="Times New Roman" w:cs="Times New Roman"/>
          <w:color w:val="000000" w:themeColor="text1"/>
          <w:sz w:val="24"/>
        </w:rPr>
        <w:t>uatan dengan maksud tertentu yang memang dikehendaki maka orang-orang itu dapat dikatakan efektif kalau menimbulkan maksud sebagaimana yang dikehendaki.</w:t>
      </w:r>
    </w:p>
    <w:p w:rsidR="00A047DF" w:rsidRPr="00DC3CDA" w:rsidRDefault="00A047DF" w:rsidP="00CA64BD">
      <w:pPr>
        <w:pStyle w:val="ListParagraph"/>
        <w:spacing w:after="0" w:line="240" w:lineRule="auto"/>
        <w:ind w:left="1134"/>
        <w:jc w:val="both"/>
        <w:rPr>
          <w:rFonts w:ascii="Times New Roman" w:hAnsi="Times New Roman" w:cs="Times New Roman"/>
          <w:color w:val="000000" w:themeColor="text1"/>
          <w:sz w:val="32"/>
          <w:szCs w:val="28"/>
        </w:rPr>
      </w:pPr>
    </w:p>
    <w:p w:rsidR="00CB31AE" w:rsidRPr="00DC3CDA" w:rsidRDefault="008E0E63" w:rsidP="00A047DF">
      <w:pPr>
        <w:pStyle w:val="ListParagraph"/>
        <w:spacing w:after="0" w:line="480" w:lineRule="auto"/>
        <w:ind w:left="0" w:firstLine="851"/>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lang w:val="id-ID"/>
        </w:rPr>
        <w:t>Mengacu pada pendapat tersebut maka efektivitas melihat suatu situasi yang memiliki arti bahwa terjadinya sebuah kegiatan merupakan aksi yang telah direncanakan sebelumnya.</w:t>
      </w:r>
    </w:p>
    <w:p w:rsidR="00472880" w:rsidRPr="00DC3CDA" w:rsidRDefault="004C7E5A" w:rsidP="00986D4C">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lastRenderedPageBreak/>
        <w:t xml:space="preserve">Gibson </w:t>
      </w:r>
      <w:r w:rsidR="00986D4C" w:rsidRPr="00DC3CDA">
        <w:rPr>
          <w:rFonts w:ascii="Times New Roman" w:hAnsi="Times New Roman" w:cs="Times New Roman"/>
          <w:color w:val="000000" w:themeColor="text1"/>
          <w:sz w:val="24"/>
        </w:rPr>
        <w:t xml:space="preserve"> dalam Harits </w:t>
      </w:r>
      <w:r w:rsidRPr="00DC3CDA">
        <w:rPr>
          <w:rFonts w:ascii="Times New Roman" w:hAnsi="Times New Roman" w:cs="Times New Roman"/>
          <w:color w:val="000000" w:themeColor="text1"/>
          <w:sz w:val="24"/>
        </w:rPr>
        <w:t>(</w:t>
      </w:r>
      <w:r w:rsidR="00986D4C" w:rsidRPr="00DC3CDA">
        <w:rPr>
          <w:rFonts w:ascii="Times New Roman" w:hAnsi="Times New Roman" w:cs="Times New Roman"/>
          <w:color w:val="000000" w:themeColor="text1"/>
          <w:sz w:val="24"/>
        </w:rPr>
        <w:t>2004</w:t>
      </w:r>
      <w:r w:rsidR="00121DDB" w:rsidRPr="00DC3CDA">
        <w:rPr>
          <w:rFonts w:ascii="Times New Roman" w:hAnsi="Times New Roman" w:cs="Times New Roman"/>
          <w:color w:val="000000" w:themeColor="text1"/>
          <w:sz w:val="24"/>
        </w:rPr>
        <w:t>:109</w:t>
      </w:r>
      <w:r w:rsidRPr="00DC3CDA">
        <w:rPr>
          <w:rFonts w:ascii="Times New Roman" w:hAnsi="Times New Roman" w:cs="Times New Roman"/>
          <w:color w:val="000000" w:themeColor="text1"/>
          <w:sz w:val="24"/>
        </w:rPr>
        <w:t>) menyatakan bahwa ada berbagai pandangan menge</w:t>
      </w:r>
      <w:r w:rsidR="00170D6B" w:rsidRPr="00DC3CDA">
        <w:rPr>
          <w:rFonts w:ascii="Times New Roman" w:hAnsi="Times New Roman" w:cs="Times New Roman"/>
          <w:color w:val="000000" w:themeColor="text1"/>
          <w:sz w:val="24"/>
        </w:rPr>
        <w:t>nai efektivitas sebagai berikut</w:t>
      </w:r>
      <w:r w:rsidRPr="00DC3CDA">
        <w:rPr>
          <w:rFonts w:ascii="Times New Roman" w:hAnsi="Times New Roman" w:cs="Times New Roman"/>
          <w:color w:val="000000" w:themeColor="text1"/>
          <w:sz w:val="24"/>
        </w:rPr>
        <w:t>:</w:t>
      </w:r>
    </w:p>
    <w:p w:rsidR="004C7E5A" w:rsidRPr="00DC3CDA" w:rsidRDefault="004C7E5A" w:rsidP="00995F82">
      <w:pPr>
        <w:pStyle w:val="ListParagraph"/>
        <w:numPr>
          <w:ilvl w:val="1"/>
          <w:numId w:val="40"/>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Efektivitas individu yang menekankan pada (1) hasil karya peg</w:t>
      </w:r>
      <w:r w:rsidR="00CB08F1" w:rsidRPr="00DC3CDA">
        <w:rPr>
          <w:rFonts w:ascii="Times New Roman" w:hAnsi="Times New Roman" w:cs="Times New Roman"/>
          <w:color w:val="000000" w:themeColor="text1"/>
          <w:sz w:val="24"/>
        </w:rPr>
        <w:t xml:space="preserve">awai atau anggota tertentu dari </w:t>
      </w:r>
      <w:r w:rsidRPr="00DC3CDA">
        <w:rPr>
          <w:rFonts w:ascii="Times New Roman" w:hAnsi="Times New Roman" w:cs="Times New Roman"/>
          <w:color w:val="000000" w:themeColor="text1"/>
          <w:sz w:val="24"/>
        </w:rPr>
        <w:t>org</w:t>
      </w:r>
      <w:r w:rsidR="00CB08F1" w:rsidRPr="00DC3CDA">
        <w:rPr>
          <w:rFonts w:ascii="Times New Roman" w:hAnsi="Times New Roman" w:cs="Times New Roman"/>
          <w:color w:val="000000" w:themeColor="text1"/>
          <w:sz w:val="24"/>
        </w:rPr>
        <w:t>an</w:t>
      </w:r>
      <w:r w:rsidRPr="00DC3CDA">
        <w:rPr>
          <w:rFonts w:ascii="Times New Roman" w:hAnsi="Times New Roman" w:cs="Times New Roman"/>
          <w:color w:val="000000" w:themeColor="text1"/>
          <w:sz w:val="24"/>
        </w:rPr>
        <w:t>i</w:t>
      </w:r>
      <w:r w:rsidR="00CB08F1" w:rsidRPr="00DC3CDA">
        <w:rPr>
          <w:rFonts w:ascii="Times New Roman" w:hAnsi="Times New Roman" w:cs="Times New Roman"/>
          <w:color w:val="000000" w:themeColor="text1"/>
          <w:sz w:val="24"/>
        </w:rPr>
        <w:t>sasi dan (2) prestasi kerja indi</w:t>
      </w:r>
      <w:r w:rsidRPr="00DC3CDA">
        <w:rPr>
          <w:rFonts w:ascii="Times New Roman" w:hAnsi="Times New Roman" w:cs="Times New Roman"/>
          <w:color w:val="000000" w:themeColor="text1"/>
          <w:sz w:val="24"/>
        </w:rPr>
        <w:t>vidu d</w:t>
      </w:r>
      <w:r w:rsidR="00CB08F1" w:rsidRPr="00DC3CDA">
        <w:rPr>
          <w:rFonts w:ascii="Times New Roman" w:hAnsi="Times New Roman" w:cs="Times New Roman"/>
          <w:color w:val="000000" w:themeColor="text1"/>
          <w:sz w:val="24"/>
        </w:rPr>
        <w:t>inilai secara rutin lewat proses</w:t>
      </w:r>
      <w:r w:rsidRPr="00DC3CDA">
        <w:rPr>
          <w:rFonts w:ascii="Times New Roman" w:hAnsi="Times New Roman" w:cs="Times New Roman"/>
          <w:color w:val="000000" w:themeColor="text1"/>
          <w:sz w:val="24"/>
        </w:rPr>
        <w:t xml:space="preserve"> evaluasi hasil karya yang merupakan dasar kenaikan gaji, promosi dan imbalan yang tersedia dalam organisasi.</w:t>
      </w:r>
    </w:p>
    <w:p w:rsidR="004C7E5A" w:rsidRPr="00DC3CDA" w:rsidRDefault="004C7E5A" w:rsidP="00995F82">
      <w:pPr>
        <w:pStyle w:val="ListParagraph"/>
        <w:numPr>
          <w:ilvl w:val="1"/>
          <w:numId w:val="40"/>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Efektivitas kelompok yang menekankan pada (1) bekerja secara bersama-sama dalam kelompok dan (2) hasil yang dicapai jumlah kontribusi dari semua anggotanya.</w:t>
      </w:r>
    </w:p>
    <w:p w:rsidR="004C7E5A" w:rsidRPr="00DC3CDA" w:rsidRDefault="004C7E5A" w:rsidP="00995F82">
      <w:pPr>
        <w:pStyle w:val="ListParagraph"/>
        <w:numPr>
          <w:ilvl w:val="1"/>
          <w:numId w:val="40"/>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Efektivitas organisasi tersendiri dari individu dan kelompok yang menekankan pada hasil karya yang lebih tinggi tingka</w:t>
      </w:r>
      <w:r w:rsidR="00CB08F1" w:rsidRPr="00DC3CDA">
        <w:rPr>
          <w:rFonts w:ascii="Times New Roman" w:hAnsi="Times New Roman" w:cs="Times New Roman"/>
          <w:color w:val="000000" w:themeColor="text1"/>
          <w:sz w:val="24"/>
        </w:rPr>
        <w:t>tannya dari pada jumlah hasil k</w:t>
      </w:r>
      <w:r w:rsidRPr="00DC3CDA">
        <w:rPr>
          <w:rFonts w:ascii="Times New Roman" w:hAnsi="Times New Roman" w:cs="Times New Roman"/>
          <w:color w:val="000000" w:themeColor="text1"/>
          <w:sz w:val="24"/>
        </w:rPr>
        <w:t>arya tiap-tiap bagiannya.</w:t>
      </w:r>
    </w:p>
    <w:p w:rsidR="004C7E5A" w:rsidRPr="00DC3CDA" w:rsidRDefault="004C7E5A" w:rsidP="004C7E5A">
      <w:pPr>
        <w:pStyle w:val="ListParagraph"/>
        <w:spacing w:after="0"/>
        <w:ind w:left="0" w:firstLine="851"/>
        <w:rPr>
          <w:rFonts w:ascii="Times New Roman" w:hAnsi="Times New Roman" w:cs="Times New Roman"/>
          <w:b/>
          <w:color w:val="000000" w:themeColor="text1"/>
          <w:sz w:val="24"/>
          <w:szCs w:val="24"/>
        </w:rPr>
      </w:pPr>
    </w:p>
    <w:p w:rsidR="007C2FDC" w:rsidRPr="00DC3CDA" w:rsidRDefault="007C2FDC" w:rsidP="004C7E5A">
      <w:pPr>
        <w:pStyle w:val="ListParagraph"/>
        <w:spacing w:after="0"/>
        <w:ind w:left="0" w:firstLine="851"/>
        <w:rPr>
          <w:rFonts w:ascii="Times New Roman" w:hAnsi="Times New Roman" w:cs="Times New Roman"/>
          <w:b/>
          <w:color w:val="000000" w:themeColor="text1"/>
          <w:sz w:val="14"/>
          <w:szCs w:val="14"/>
        </w:rPr>
      </w:pPr>
    </w:p>
    <w:p w:rsidR="008E0E63" w:rsidRPr="00DC3CDA" w:rsidRDefault="008E0E63" w:rsidP="008E0E63">
      <w:pPr>
        <w:pStyle w:val="ListParagraph"/>
        <w:spacing w:after="0" w:line="480" w:lineRule="auto"/>
        <w:ind w:left="0" w:firstLine="851"/>
        <w:jc w:val="both"/>
        <w:rPr>
          <w:rFonts w:ascii="Times New Roman" w:hAnsi="Times New Roman" w:cs="Times New Roman"/>
          <w:color w:val="000000" w:themeColor="text1"/>
          <w:sz w:val="24"/>
          <w:lang w:val="id-ID"/>
        </w:rPr>
      </w:pPr>
      <w:r w:rsidRPr="00DC3CDA">
        <w:rPr>
          <w:rFonts w:ascii="Times New Roman" w:hAnsi="Times New Roman" w:cs="Times New Roman"/>
          <w:bCs/>
          <w:color w:val="000000" w:themeColor="text1"/>
          <w:sz w:val="24"/>
          <w:szCs w:val="24"/>
          <w:lang w:val="id-ID"/>
        </w:rPr>
        <w:t xml:space="preserve">Pendapat di atas melihat efektivitas dari sisi tekanan atau sasaran yakni efektivitas kelompok, efektivitas kelompok dan efektivitas organisasi di luar indivisu dan kelompok yang memiliki tingkatan yang lebih tinggi </w:t>
      </w:r>
      <w:r w:rsidRPr="00DC3CDA">
        <w:rPr>
          <w:rFonts w:ascii="Times New Roman" w:hAnsi="Times New Roman" w:cs="Times New Roman"/>
          <w:color w:val="000000" w:themeColor="text1"/>
          <w:sz w:val="24"/>
          <w:lang w:val="id-ID"/>
        </w:rPr>
        <w:t>tingkatannya dari pada jumlah hasil karya tiap-tiap bagiannya.</w:t>
      </w:r>
    </w:p>
    <w:p w:rsidR="008E0E63" w:rsidRPr="00DC3CDA" w:rsidRDefault="008E0E63" w:rsidP="008E0E63">
      <w:pPr>
        <w:pStyle w:val="ListParagraph"/>
        <w:spacing w:after="0"/>
        <w:ind w:left="0" w:firstLine="851"/>
        <w:rPr>
          <w:rFonts w:ascii="Times New Roman" w:hAnsi="Times New Roman" w:cs="Times New Roman"/>
          <w:bCs/>
          <w:color w:val="000000" w:themeColor="text1"/>
          <w:sz w:val="8"/>
          <w:szCs w:val="8"/>
          <w:lang w:val="id-ID"/>
        </w:rPr>
      </w:pPr>
    </w:p>
    <w:p w:rsidR="004C7E5A" w:rsidRPr="00DC3CDA" w:rsidRDefault="004C7E5A" w:rsidP="005730EF">
      <w:pPr>
        <w:pStyle w:val="ListParagraph"/>
        <w:spacing w:after="0"/>
        <w:ind w:left="0" w:firstLine="851"/>
        <w:rPr>
          <w:rFonts w:ascii="Times New Roman" w:hAnsi="Times New Roman" w:cs="Times New Roman"/>
          <w:color w:val="000000" w:themeColor="text1"/>
          <w:sz w:val="24"/>
          <w:szCs w:val="24"/>
          <w:lang w:val="id-ID"/>
        </w:rPr>
      </w:pPr>
      <w:r w:rsidRPr="00DC3CDA">
        <w:rPr>
          <w:rFonts w:ascii="Times New Roman" w:hAnsi="Times New Roman" w:cs="Times New Roman"/>
          <w:color w:val="000000" w:themeColor="text1"/>
          <w:sz w:val="24"/>
          <w:szCs w:val="24"/>
          <w:lang w:val="id-ID"/>
        </w:rPr>
        <w:t xml:space="preserve">Steers </w:t>
      </w:r>
      <w:r w:rsidR="006D61A4" w:rsidRPr="00DC3CDA">
        <w:rPr>
          <w:rFonts w:ascii="Times New Roman" w:hAnsi="Times New Roman" w:cs="Times New Roman"/>
          <w:color w:val="000000" w:themeColor="text1"/>
          <w:sz w:val="24"/>
        </w:rPr>
        <w:t xml:space="preserve">terjemahan Jamin </w:t>
      </w:r>
      <w:r w:rsidRPr="00DC3CDA">
        <w:rPr>
          <w:rFonts w:ascii="Times New Roman" w:hAnsi="Times New Roman" w:cs="Times New Roman"/>
          <w:color w:val="000000" w:themeColor="text1"/>
          <w:sz w:val="24"/>
          <w:szCs w:val="24"/>
          <w:lang w:val="id-ID"/>
        </w:rPr>
        <w:t>(</w:t>
      </w:r>
      <w:r w:rsidR="005730EF" w:rsidRPr="00DC3CDA">
        <w:rPr>
          <w:rFonts w:ascii="Times New Roman" w:hAnsi="Times New Roman" w:cs="Times New Roman"/>
          <w:color w:val="000000" w:themeColor="text1"/>
          <w:sz w:val="24"/>
          <w:szCs w:val="24"/>
          <w:lang w:val="id-ID"/>
        </w:rPr>
        <w:t>2004</w:t>
      </w:r>
      <w:r w:rsidRPr="00DC3CDA">
        <w:rPr>
          <w:rFonts w:ascii="Times New Roman" w:hAnsi="Times New Roman" w:cs="Times New Roman"/>
          <w:color w:val="000000" w:themeColor="text1"/>
          <w:sz w:val="24"/>
          <w:szCs w:val="24"/>
          <w:lang w:val="id-ID"/>
        </w:rPr>
        <w:t>:206) mengemukakan bahwa:</w:t>
      </w:r>
    </w:p>
    <w:p w:rsidR="004C7E5A" w:rsidRPr="00DC3CDA" w:rsidRDefault="004C7E5A" w:rsidP="004C7E5A">
      <w:pPr>
        <w:pStyle w:val="ListParagraph"/>
        <w:spacing w:after="0"/>
        <w:ind w:left="0" w:firstLine="851"/>
        <w:rPr>
          <w:rFonts w:ascii="Times New Roman" w:hAnsi="Times New Roman" w:cs="Times New Roman"/>
          <w:color w:val="000000" w:themeColor="text1"/>
          <w:sz w:val="14"/>
          <w:szCs w:val="14"/>
          <w:lang w:val="id-ID"/>
        </w:rPr>
      </w:pPr>
    </w:p>
    <w:p w:rsidR="000F4BCE" w:rsidRPr="00DC3CDA" w:rsidRDefault="004C7E5A" w:rsidP="00AE2844">
      <w:pPr>
        <w:pStyle w:val="ListParagraph"/>
        <w:spacing w:after="0" w:line="240" w:lineRule="auto"/>
        <w:ind w:left="1134"/>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lang w:val="id-ID"/>
        </w:rPr>
        <w:t xml:space="preserve">Dalam usaha membina pengertian efektivitas yang semula bersifat abstrak itu menjadi sedikit banyak lebih konkret (dan dapat diukur), beberapa analis organisasi berusaha mengidentifikasi segi-segi yang lebih menonjol yang berhubungan dengan konsep ini. </w:t>
      </w:r>
      <w:r w:rsidRPr="00DC3CDA">
        <w:rPr>
          <w:rFonts w:ascii="Times New Roman" w:hAnsi="Times New Roman" w:cs="Times New Roman"/>
          <w:color w:val="000000" w:themeColor="text1"/>
          <w:sz w:val="24"/>
          <w:szCs w:val="24"/>
        </w:rPr>
        <w:t>Walaupun sederetan panjang kriteria evaluasi yang dapat dipakai, namun yang paling banyak dipakai meliputi yang berikut ini :</w:t>
      </w:r>
    </w:p>
    <w:p w:rsidR="00266C5D" w:rsidRPr="00DC3CDA" w:rsidRDefault="00266C5D" w:rsidP="00AE2844">
      <w:pPr>
        <w:pStyle w:val="ListParagraph"/>
        <w:spacing w:after="0" w:line="240" w:lineRule="auto"/>
        <w:ind w:left="1134"/>
        <w:jc w:val="both"/>
        <w:rPr>
          <w:rFonts w:ascii="Times New Roman" w:hAnsi="Times New Roman" w:cs="Times New Roman"/>
          <w:color w:val="000000" w:themeColor="text1"/>
          <w:sz w:val="2"/>
          <w:szCs w:val="2"/>
        </w:rPr>
      </w:pPr>
    </w:p>
    <w:p w:rsidR="004C7E5A" w:rsidRPr="00DC3CDA" w:rsidRDefault="004C7E5A" w:rsidP="00995F82">
      <w:pPr>
        <w:pStyle w:val="ListParagraph"/>
        <w:numPr>
          <w:ilvl w:val="0"/>
          <w:numId w:val="41"/>
        </w:numPr>
        <w:spacing w:after="0" w:line="240" w:lineRule="auto"/>
        <w:ind w:left="1134" w:firstLine="0"/>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Kemampuan menyesuaikan diri-keluwesan</w:t>
      </w:r>
    </w:p>
    <w:p w:rsidR="004C7E5A" w:rsidRPr="00DC3CDA" w:rsidRDefault="004C7E5A" w:rsidP="00995F82">
      <w:pPr>
        <w:pStyle w:val="ListParagraph"/>
        <w:numPr>
          <w:ilvl w:val="0"/>
          <w:numId w:val="41"/>
        </w:numPr>
        <w:spacing w:after="0" w:line="240" w:lineRule="auto"/>
        <w:ind w:left="1134" w:firstLine="0"/>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Produktivitas</w:t>
      </w:r>
    </w:p>
    <w:p w:rsidR="004C7E5A" w:rsidRPr="00DC3CDA" w:rsidRDefault="004C7E5A" w:rsidP="00995F82">
      <w:pPr>
        <w:pStyle w:val="ListParagraph"/>
        <w:numPr>
          <w:ilvl w:val="0"/>
          <w:numId w:val="41"/>
        </w:numPr>
        <w:spacing w:after="0"/>
        <w:ind w:left="1134" w:firstLine="0"/>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Kepuasan kerja</w:t>
      </w:r>
    </w:p>
    <w:p w:rsidR="004C7E5A" w:rsidRPr="00DC3CDA" w:rsidRDefault="004C7E5A" w:rsidP="00995F82">
      <w:pPr>
        <w:pStyle w:val="ListParagraph"/>
        <w:numPr>
          <w:ilvl w:val="0"/>
          <w:numId w:val="41"/>
        </w:numPr>
        <w:spacing w:after="0" w:line="240" w:lineRule="auto"/>
        <w:ind w:left="1134" w:firstLine="0"/>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Kemampuan berlaba</w:t>
      </w:r>
    </w:p>
    <w:p w:rsidR="004C7E5A" w:rsidRPr="00DC3CDA" w:rsidRDefault="004C7E5A" w:rsidP="00995F82">
      <w:pPr>
        <w:pStyle w:val="ListParagraph"/>
        <w:numPr>
          <w:ilvl w:val="0"/>
          <w:numId w:val="41"/>
        </w:numPr>
        <w:spacing w:after="0" w:line="240" w:lineRule="auto"/>
        <w:ind w:left="1134" w:firstLine="0"/>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Pencarian sumber daya.</w:t>
      </w:r>
    </w:p>
    <w:p w:rsidR="000C5B77" w:rsidRPr="00DC3CDA" w:rsidRDefault="000C5B77" w:rsidP="000C5B77">
      <w:pPr>
        <w:pStyle w:val="ListParagraph"/>
        <w:spacing w:after="0"/>
        <w:ind w:left="1211"/>
        <w:rPr>
          <w:rFonts w:ascii="Times New Roman" w:hAnsi="Times New Roman" w:cs="Times New Roman"/>
          <w:color w:val="000000" w:themeColor="text1"/>
          <w:sz w:val="24"/>
          <w:szCs w:val="24"/>
        </w:rPr>
      </w:pPr>
    </w:p>
    <w:p w:rsidR="006804C6" w:rsidRPr="00DC3CDA" w:rsidRDefault="006804C6" w:rsidP="006804C6">
      <w:pPr>
        <w:pStyle w:val="ListParagraph"/>
        <w:spacing w:after="0" w:line="480" w:lineRule="auto"/>
        <w:ind w:left="0" w:firstLine="851"/>
        <w:jc w:val="both"/>
        <w:rPr>
          <w:rFonts w:ascii="Times New Roman" w:hAnsi="Times New Roman" w:cs="Times New Roman"/>
          <w:color w:val="000000" w:themeColor="text1"/>
          <w:sz w:val="24"/>
          <w:szCs w:val="24"/>
          <w:lang w:val="id-ID"/>
        </w:rPr>
      </w:pPr>
      <w:r w:rsidRPr="00DC3CDA">
        <w:rPr>
          <w:rFonts w:ascii="Times New Roman" w:hAnsi="Times New Roman" w:cs="Times New Roman"/>
          <w:color w:val="000000" w:themeColor="text1"/>
          <w:sz w:val="24"/>
          <w:szCs w:val="24"/>
          <w:lang w:val="id-ID"/>
        </w:rPr>
        <w:lastRenderedPageBreak/>
        <w:t>Pandangan di atas melihat efektivitas sebagai upaya mengkongkritkan sehingga dapat diukur sebuah kegiatan yang sebelumnya dianggap abstrak. Ukuran yang dipakai untuk mengkongkritkan adalah k</w:t>
      </w:r>
      <w:r w:rsidRPr="00DC3CDA">
        <w:rPr>
          <w:rFonts w:ascii="Times New Roman" w:hAnsi="Times New Roman" w:cs="Times New Roman"/>
          <w:color w:val="000000" w:themeColor="text1"/>
          <w:sz w:val="24"/>
          <w:szCs w:val="24"/>
        </w:rPr>
        <w:t>emampuan menyesuaikan diri-keluwesan</w:t>
      </w:r>
      <w:r w:rsidRPr="00DC3CDA">
        <w:rPr>
          <w:rFonts w:ascii="Times New Roman" w:hAnsi="Times New Roman" w:cs="Times New Roman"/>
          <w:color w:val="000000" w:themeColor="text1"/>
          <w:sz w:val="24"/>
          <w:szCs w:val="24"/>
          <w:lang w:val="id-ID"/>
        </w:rPr>
        <w:t xml:space="preserve">, </w:t>
      </w:r>
      <w:r w:rsidRPr="00DC3CDA">
        <w:rPr>
          <w:rFonts w:ascii="Times New Roman" w:hAnsi="Times New Roman" w:cs="Times New Roman"/>
          <w:color w:val="000000" w:themeColor="text1"/>
          <w:sz w:val="24"/>
          <w:szCs w:val="24"/>
        </w:rPr>
        <w:t>produktivitas</w:t>
      </w:r>
      <w:r w:rsidRPr="00DC3CDA">
        <w:rPr>
          <w:rFonts w:ascii="Times New Roman" w:hAnsi="Times New Roman" w:cs="Times New Roman"/>
          <w:color w:val="000000" w:themeColor="text1"/>
          <w:sz w:val="24"/>
          <w:szCs w:val="24"/>
          <w:lang w:val="id-ID"/>
        </w:rPr>
        <w:t xml:space="preserve">, </w:t>
      </w:r>
      <w:r w:rsidRPr="00DC3CDA">
        <w:rPr>
          <w:rFonts w:ascii="Times New Roman" w:hAnsi="Times New Roman" w:cs="Times New Roman"/>
          <w:color w:val="000000" w:themeColor="text1"/>
          <w:sz w:val="24"/>
          <w:szCs w:val="24"/>
        </w:rPr>
        <w:t>kepuasan kerja</w:t>
      </w:r>
      <w:r w:rsidRPr="00DC3CDA">
        <w:rPr>
          <w:rFonts w:ascii="Times New Roman" w:hAnsi="Times New Roman" w:cs="Times New Roman"/>
          <w:color w:val="000000" w:themeColor="text1"/>
          <w:sz w:val="24"/>
          <w:szCs w:val="24"/>
          <w:lang w:val="id-ID"/>
        </w:rPr>
        <w:t xml:space="preserve">, </w:t>
      </w:r>
      <w:r w:rsidRPr="00DC3CDA">
        <w:rPr>
          <w:rFonts w:ascii="Times New Roman" w:hAnsi="Times New Roman" w:cs="Times New Roman"/>
          <w:color w:val="000000" w:themeColor="text1"/>
          <w:sz w:val="24"/>
          <w:szCs w:val="24"/>
        </w:rPr>
        <w:t>kemampuan berlaba</w:t>
      </w:r>
      <w:r w:rsidRPr="00DC3CDA">
        <w:rPr>
          <w:rFonts w:ascii="Times New Roman" w:hAnsi="Times New Roman" w:cs="Times New Roman"/>
          <w:color w:val="000000" w:themeColor="text1"/>
          <w:sz w:val="24"/>
          <w:szCs w:val="24"/>
          <w:lang w:val="id-ID"/>
        </w:rPr>
        <w:t xml:space="preserve"> dan </w:t>
      </w:r>
      <w:r w:rsidRPr="00DC3CDA">
        <w:rPr>
          <w:rFonts w:ascii="Times New Roman" w:hAnsi="Times New Roman" w:cs="Times New Roman"/>
          <w:color w:val="000000" w:themeColor="text1"/>
          <w:sz w:val="24"/>
          <w:szCs w:val="24"/>
        </w:rPr>
        <w:t>pencarian sumber daya</w:t>
      </w:r>
      <w:r w:rsidRPr="00DC3CDA">
        <w:rPr>
          <w:rFonts w:ascii="Times New Roman" w:hAnsi="Times New Roman" w:cs="Times New Roman"/>
          <w:color w:val="000000" w:themeColor="text1"/>
          <w:sz w:val="24"/>
          <w:szCs w:val="24"/>
          <w:lang w:val="id-ID"/>
        </w:rPr>
        <w:t>.</w:t>
      </w:r>
    </w:p>
    <w:p w:rsidR="005730EF" w:rsidRPr="00DC3CDA" w:rsidRDefault="00CB08F1" w:rsidP="006804C6">
      <w:pPr>
        <w:spacing w:after="0" w:line="480" w:lineRule="auto"/>
        <w:ind w:firstLine="851"/>
        <w:jc w:val="both"/>
        <w:rPr>
          <w:rFonts w:ascii="Times New Roman" w:hAnsi="Times New Roman" w:cs="Times New Roman"/>
          <w:color w:val="000000" w:themeColor="text1"/>
          <w:sz w:val="24"/>
          <w:szCs w:val="24"/>
          <w:lang w:val="id-ID"/>
        </w:rPr>
      </w:pPr>
      <w:r w:rsidRPr="00DC3CDA">
        <w:rPr>
          <w:rFonts w:ascii="Times New Roman" w:hAnsi="Times New Roman" w:cs="Times New Roman"/>
          <w:color w:val="000000" w:themeColor="text1"/>
          <w:sz w:val="24"/>
          <w:szCs w:val="24"/>
        </w:rPr>
        <w:t>E</w:t>
      </w:r>
      <w:r w:rsidR="000C5B77" w:rsidRPr="00DC3CDA">
        <w:rPr>
          <w:rFonts w:ascii="Times New Roman" w:hAnsi="Times New Roman" w:cs="Times New Roman"/>
          <w:color w:val="000000" w:themeColor="text1"/>
          <w:sz w:val="24"/>
          <w:szCs w:val="24"/>
        </w:rPr>
        <w:t>fesiensi dalam manajemen merujuk pada dua konsep utama. Salah satunya adalah kecukupan yang didasa</w:t>
      </w:r>
      <w:r w:rsidR="005730EF" w:rsidRPr="00DC3CDA">
        <w:rPr>
          <w:rFonts w:ascii="Times New Roman" w:hAnsi="Times New Roman" w:cs="Times New Roman"/>
          <w:color w:val="000000" w:themeColor="text1"/>
          <w:sz w:val="24"/>
          <w:szCs w:val="24"/>
        </w:rPr>
        <w:t>rkan pada kinerja yang di</w:t>
      </w:r>
      <w:r w:rsidR="000C5B77" w:rsidRPr="00DC3CDA">
        <w:rPr>
          <w:rFonts w:ascii="Times New Roman" w:hAnsi="Times New Roman" w:cs="Times New Roman"/>
          <w:color w:val="000000" w:themeColor="text1"/>
          <w:sz w:val="24"/>
          <w:szCs w:val="24"/>
        </w:rPr>
        <w:t xml:space="preserve">ukur atas suatu potensi. </w:t>
      </w:r>
      <w:r w:rsidR="005730EF" w:rsidRPr="00DC3CDA">
        <w:rPr>
          <w:rFonts w:ascii="Times New Roman" w:hAnsi="Times New Roman" w:cs="Times New Roman"/>
          <w:color w:val="000000" w:themeColor="text1"/>
          <w:sz w:val="24"/>
          <w:szCs w:val="24"/>
          <w:lang w:val="id-ID"/>
        </w:rPr>
        <w:t xml:space="preserve"> Dalam kaitan ini </w:t>
      </w:r>
      <w:r w:rsidR="000C5B77" w:rsidRPr="00DC3CDA">
        <w:rPr>
          <w:rFonts w:ascii="Times New Roman" w:hAnsi="Times New Roman" w:cs="Times New Roman"/>
          <w:color w:val="000000" w:themeColor="text1"/>
          <w:sz w:val="24"/>
          <w:szCs w:val="24"/>
          <w:lang w:val="id-ID"/>
        </w:rPr>
        <w:t>Rod</w:t>
      </w:r>
      <w:r w:rsidR="005730EF" w:rsidRPr="00DC3CDA">
        <w:rPr>
          <w:rFonts w:ascii="Times New Roman" w:hAnsi="Times New Roman" w:cs="Times New Roman"/>
          <w:color w:val="000000" w:themeColor="text1"/>
          <w:sz w:val="24"/>
          <w:szCs w:val="24"/>
          <w:lang w:val="id-ID"/>
        </w:rPr>
        <w:t>ley &amp; Simon dalam Alamsyah (2006</w:t>
      </w:r>
      <w:r w:rsidR="000C5B77" w:rsidRPr="00DC3CDA">
        <w:rPr>
          <w:rFonts w:ascii="Times New Roman" w:hAnsi="Times New Roman" w:cs="Times New Roman"/>
          <w:color w:val="000000" w:themeColor="text1"/>
          <w:sz w:val="24"/>
          <w:szCs w:val="24"/>
          <w:lang w:val="id-ID"/>
        </w:rPr>
        <w:t>:3-4) mengemukakan :  "Efesiensi administrasi publik diukur oleh rasio pengaruh aktual yang dihasilkan dari sumber daya yang  ada sehingga kemungkinan pengaruh maksimal pada sumber dayanya ada".</w:t>
      </w:r>
      <w:r w:rsidR="00CB31AE" w:rsidRPr="00DC3CDA">
        <w:rPr>
          <w:rFonts w:ascii="Times New Roman" w:hAnsi="Times New Roman" w:cs="Times New Roman"/>
          <w:color w:val="000000" w:themeColor="text1"/>
          <w:sz w:val="24"/>
          <w:szCs w:val="24"/>
          <w:lang w:val="id-ID"/>
        </w:rPr>
        <w:t xml:space="preserve"> </w:t>
      </w:r>
      <w:r w:rsidR="006804C6" w:rsidRPr="00DC3CDA">
        <w:rPr>
          <w:rFonts w:ascii="Times New Roman" w:hAnsi="Times New Roman" w:cs="Times New Roman"/>
          <w:color w:val="000000" w:themeColor="text1"/>
          <w:sz w:val="24"/>
          <w:szCs w:val="24"/>
          <w:lang w:val="id-ID"/>
        </w:rPr>
        <w:t xml:space="preserve"> </w:t>
      </w:r>
    </w:p>
    <w:p w:rsidR="006804C6" w:rsidRPr="00DC3CDA" w:rsidRDefault="005730EF" w:rsidP="005730EF">
      <w:pPr>
        <w:spacing w:after="0" w:line="480" w:lineRule="auto"/>
        <w:ind w:firstLine="851"/>
        <w:jc w:val="both"/>
        <w:rPr>
          <w:rStyle w:val="Strong"/>
          <w:rFonts w:ascii="Times New Roman" w:hAnsi="Times New Roman" w:cs="Times New Roman"/>
          <w:b w:val="0"/>
          <w:color w:val="000000" w:themeColor="text1"/>
          <w:sz w:val="24"/>
          <w:szCs w:val="24"/>
          <w:lang w:val="id-ID"/>
        </w:rPr>
      </w:pPr>
      <w:r w:rsidRPr="00DC3CDA">
        <w:rPr>
          <w:rFonts w:ascii="Times New Roman" w:hAnsi="Times New Roman" w:cs="Times New Roman"/>
          <w:color w:val="000000" w:themeColor="text1"/>
          <w:sz w:val="24"/>
          <w:szCs w:val="24"/>
          <w:lang w:val="id-ID"/>
        </w:rPr>
        <w:t xml:space="preserve">Berdasarkan pendapat di atas maka, </w:t>
      </w:r>
      <w:r w:rsidR="006804C6" w:rsidRPr="00DC3CDA">
        <w:rPr>
          <w:rStyle w:val="Strong"/>
          <w:rFonts w:ascii="Times New Roman" w:hAnsi="Times New Roman" w:cs="Times New Roman"/>
          <w:b w:val="0"/>
          <w:color w:val="000000" w:themeColor="text1"/>
          <w:sz w:val="24"/>
          <w:szCs w:val="24"/>
          <w:lang w:val="id-ID"/>
        </w:rPr>
        <w:t>e</w:t>
      </w:r>
      <w:r w:rsidR="00CB31AE" w:rsidRPr="00DC3CDA">
        <w:rPr>
          <w:rStyle w:val="Strong"/>
          <w:rFonts w:ascii="Times New Roman" w:hAnsi="Times New Roman" w:cs="Times New Roman"/>
          <w:b w:val="0"/>
          <w:color w:val="000000" w:themeColor="text1"/>
          <w:sz w:val="24"/>
          <w:szCs w:val="24"/>
          <w:lang w:val="id-ID"/>
        </w:rPr>
        <w:t xml:space="preserve">fisiensi </w:t>
      </w:r>
      <w:r w:rsidRPr="00DC3CDA">
        <w:rPr>
          <w:rStyle w:val="Strong"/>
          <w:rFonts w:ascii="Times New Roman" w:hAnsi="Times New Roman" w:cs="Times New Roman"/>
          <w:b w:val="0"/>
          <w:color w:val="000000" w:themeColor="text1"/>
          <w:sz w:val="24"/>
          <w:szCs w:val="24"/>
          <w:lang w:val="id-ID"/>
        </w:rPr>
        <w:t xml:space="preserve"> </w:t>
      </w:r>
      <w:r w:rsidR="00CB31AE" w:rsidRPr="00DC3CDA">
        <w:rPr>
          <w:rStyle w:val="Strong"/>
          <w:rFonts w:ascii="Times New Roman" w:hAnsi="Times New Roman" w:cs="Times New Roman"/>
          <w:b w:val="0"/>
          <w:color w:val="000000" w:themeColor="text1"/>
          <w:sz w:val="24"/>
          <w:szCs w:val="24"/>
          <w:lang w:val="id-ID"/>
        </w:rPr>
        <w:t>merupakan suatu ukuran dalam membandingkan rencana penggunaan masukan dengan penggunaan yang direalisasikan atau perkataa</w:t>
      </w:r>
      <w:r w:rsidR="00CB08F1" w:rsidRPr="00DC3CDA">
        <w:rPr>
          <w:rStyle w:val="Strong"/>
          <w:rFonts w:ascii="Times New Roman" w:hAnsi="Times New Roman" w:cs="Times New Roman"/>
          <w:b w:val="0"/>
          <w:color w:val="000000" w:themeColor="text1"/>
          <w:sz w:val="24"/>
          <w:szCs w:val="24"/>
          <w:lang w:val="id-ID"/>
        </w:rPr>
        <w:t>n</w:t>
      </w:r>
      <w:r w:rsidR="00CB31AE" w:rsidRPr="00DC3CDA">
        <w:rPr>
          <w:rStyle w:val="Strong"/>
          <w:rFonts w:ascii="Times New Roman" w:hAnsi="Times New Roman" w:cs="Times New Roman"/>
          <w:b w:val="0"/>
          <w:color w:val="000000" w:themeColor="text1"/>
          <w:sz w:val="24"/>
          <w:szCs w:val="24"/>
          <w:lang w:val="id-ID"/>
        </w:rPr>
        <w:t xml:space="preserve"> </w:t>
      </w:r>
      <w:r w:rsidR="006804C6" w:rsidRPr="00DC3CDA">
        <w:rPr>
          <w:rStyle w:val="Strong"/>
          <w:rFonts w:ascii="Times New Roman" w:hAnsi="Times New Roman" w:cs="Times New Roman"/>
          <w:b w:val="0"/>
          <w:color w:val="000000" w:themeColor="text1"/>
          <w:sz w:val="24"/>
          <w:szCs w:val="24"/>
          <w:lang w:val="id-ID"/>
        </w:rPr>
        <w:t xml:space="preserve">lain penggunaan yang sebenarnya. </w:t>
      </w:r>
    </w:p>
    <w:p w:rsidR="005730EF" w:rsidRPr="00DC3CDA" w:rsidRDefault="009C4F1D" w:rsidP="006804C6">
      <w:pPr>
        <w:spacing w:after="0" w:line="480" w:lineRule="auto"/>
        <w:ind w:firstLine="851"/>
        <w:jc w:val="both"/>
        <w:rPr>
          <w:rFonts w:ascii="Times New Roman" w:hAnsi="Times New Roman" w:cs="Times New Roman"/>
          <w:b/>
          <w:color w:val="000000" w:themeColor="text1"/>
          <w:sz w:val="24"/>
          <w:szCs w:val="24"/>
          <w:lang w:val="id-ID"/>
        </w:rPr>
      </w:pPr>
      <w:r w:rsidRPr="00DC3CDA">
        <w:rPr>
          <w:rFonts w:ascii="Times New Roman" w:hAnsi="Times New Roman" w:cs="Times New Roman"/>
          <w:color w:val="000000" w:themeColor="text1"/>
          <w:sz w:val="24"/>
          <w:szCs w:val="24"/>
        </w:rPr>
        <w:t>Hasibuan (1984: 233</w:t>
      </w:r>
      <w:r w:rsidR="00CB31AE" w:rsidRPr="00DC3CDA">
        <w:rPr>
          <w:rFonts w:ascii="Times New Roman" w:hAnsi="Times New Roman" w:cs="Times New Roman"/>
          <w:color w:val="000000" w:themeColor="text1"/>
          <w:sz w:val="24"/>
          <w:szCs w:val="24"/>
        </w:rPr>
        <w:t xml:space="preserve">) </w:t>
      </w:r>
      <w:r w:rsidR="006804C6" w:rsidRPr="00DC3CDA">
        <w:rPr>
          <w:rFonts w:ascii="Times New Roman" w:hAnsi="Times New Roman" w:cs="Times New Roman"/>
          <w:color w:val="000000" w:themeColor="text1"/>
          <w:sz w:val="24"/>
          <w:szCs w:val="24"/>
          <w:lang w:val="id-ID"/>
        </w:rPr>
        <w:t>mengatakan bahwa</w:t>
      </w:r>
      <w:r w:rsidR="00CB31AE" w:rsidRPr="00DC3CDA">
        <w:rPr>
          <w:rFonts w:ascii="Times New Roman" w:hAnsi="Times New Roman" w:cs="Times New Roman"/>
          <w:color w:val="000000" w:themeColor="text1"/>
          <w:sz w:val="24"/>
          <w:szCs w:val="24"/>
        </w:rPr>
        <w:t>:</w:t>
      </w:r>
      <w:r w:rsidR="00CB31AE" w:rsidRPr="00DC3CDA">
        <w:rPr>
          <w:rFonts w:ascii="Times New Roman" w:hAnsi="Times New Roman" w:cs="Times New Roman"/>
          <w:b/>
          <w:color w:val="000000" w:themeColor="text1"/>
          <w:sz w:val="24"/>
          <w:szCs w:val="24"/>
        </w:rPr>
        <w:t xml:space="preserve"> </w:t>
      </w:r>
    </w:p>
    <w:p w:rsidR="00CB31AE" w:rsidRPr="00DC3CDA" w:rsidRDefault="00CB31AE" w:rsidP="005730EF">
      <w:pPr>
        <w:spacing w:after="0" w:line="240" w:lineRule="auto"/>
        <w:ind w:left="1134"/>
        <w:jc w:val="both"/>
        <w:rPr>
          <w:rStyle w:val="Strong"/>
          <w:rFonts w:ascii="Times New Roman" w:hAnsi="Times New Roman" w:cs="Times New Roman"/>
          <w:b w:val="0"/>
          <w:color w:val="000000" w:themeColor="text1"/>
          <w:sz w:val="24"/>
          <w:szCs w:val="24"/>
          <w:lang w:val="id-ID"/>
        </w:rPr>
      </w:pPr>
      <w:r w:rsidRPr="00DC3CDA">
        <w:rPr>
          <w:rStyle w:val="Strong"/>
          <w:rFonts w:ascii="Times New Roman" w:hAnsi="Times New Roman" w:cs="Times New Roman"/>
          <w:b w:val="0"/>
          <w:color w:val="000000" w:themeColor="text1"/>
          <w:sz w:val="24"/>
          <w:szCs w:val="24"/>
        </w:rPr>
        <w:t xml:space="preserve">Efisiensi adalah perbandingan yang terbaik antara </w:t>
      </w:r>
      <w:r w:rsidRPr="00DC3CDA">
        <w:rPr>
          <w:rStyle w:val="Strong"/>
          <w:rFonts w:ascii="Times New Roman" w:hAnsi="Times New Roman" w:cs="Times New Roman"/>
          <w:b w:val="0"/>
          <w:i/>
          <w:color w:val="000000" w:themeColor="text1"/>
          <w:sz w:val="24"/>
          <w:szCs w:val="24"/>
        </w:rPr>
        <w:t xml:space="preserve">input </w:t>
      </w:r>
      <w:r w:rsidRPr="00DC3CDA">
        <w:rPr>
          <w:rStyle w:val="Strong"/>
          <w:rFonts w:ascii="Times New Roman" w:hAnsi="Times New Roman" w:cs="Times New Roman"/>
          <w:b w:val="0"/>
          <w:color w:val="000000" w:themeColor="text1"/>
          <w:sz w:val="24"/>
          <w:szCs w:val="24"/>
        </w:rPr>
        <w:t xml:space="preserve">(masukan) dan </w:t>
      </w:r>
      <w:r w:rsidRPr="00DC3CDA">
        <w:rPr>
          <w:rStyle w:val="Strong"/>
          <w:rFonts w:ascii="Times New Roman" w:hAnsi="Times New Roman" w:cs="Times New Roman"/>
          <w:b w:val="0"/>
          <w:i/>
          <w:color w:val="000000" w:themeColor="text1"/>
          <w:sz w:val="24"/>
          <w:szCs w:val="24"/>
        </w:rPr>
        <w:t>output</w:t>
      </w:r>
      <w:r w:rsidRPr="00DC3CDA">
        <w:rPr>
          <w:rStyle w:val="Strong"/>
          <w:rFonts w:ascii="Times New Roman" w:hAnsi="Times New Roman" w:cs="Times New Roman"/>
          <w:b w:val="0"/>
          <w:color w:val="000000" w:themeColor="text1"/>
          <w:sz w:val="24"/>
          <w:szCs w:val="24"/>
        </w:rPr>
        <w:t xml:space="preserve"> (hasil antara keuntungan dengan sumber-sumber yang dipergunakan), seperti halnya juga hasil optimal yang dicapai dengan penggunaan sumber yang terbatas. Dengan kata lain hubungan ant</w:t>
      </w:r>
      <w:r w:rsidR="00971E6F" w:rsidRPr="00DC3CDA">
        <w:rPr>
          <w:rStyle w:val="Strong"/>
          <w:rFonts w:ascii="Times New Roman" w:hAnsi="Times New Roman" w:cs="Times New Roman"/>
          <w:b w:val="0"/>
          <w:color w:val="000000" w:themeColor="text1"/>
          <w:sz w:val="24"/>
          <w:szCs w:val="24"/>
        </w:rPr>
        <w:t>ara apa yang telah diselesaikan</w:t>
      </w:r>
      <w:r w:rsidR="005730EF" w:rsidRPr="00DC3CDA">
        <w:rPr>
          <w:rStyle w:val="Strong"/>
          <w:rFonts w:ascii="Times New Roman" w:hAnsi="Times New Roman" w:cs="Times New Roman"/>
          <w:b w:val="0"/>
          <w:color w:val="000000" w:themeColor="text1"/>
          <w:sz w:val="24"/>
          <w:szCs w:val="24"/>
          <w:lang w:val="id-ID"/>
        </w:rPr>
        <w:t>.</w:t>
      </w:r>
    </w:p>
    <w:p w:rsidR="005730EF" w:rsidRPr="00DC3CDA" w:rsidRDefault="005730EF" w:rsidP="005730EF">
      <w:pPr>
        <w:spacing w:after="0" w:line="240" w:lineRule="auto"/>
        <w:ind w:left="1134"/>
        <w:jc w:val="both"/>
        <w:rPr>
          <w:rStyle w:val="Strong"/>
          <w:rFonts w:ascii="Times New Roman" w:hAnsi="Times New Roman" w:cs="Times New Roman"/>
          <w:b w:val="0"/>
          <w:color w:val="000000" w:themeColor="text1"/>
          <w:sz w:val="10"/>
          <w:szCs w:val="10"/>
          <w:lang w:val="id-ID"/>
        </w:rPr>
      </w:pPr>
    </w:p>
    <w:p w:rsidR="005730EF" w:rsidRPr="00DC3CDA" w:rsidRDefault="005730EF" w:rsidP="005730EF">
      <w:pPr>
        <w:spacing w:after="0" w:line="240" w:lineRule="auto"/>
        <w:ind w:left="1134"/>
        <w:jc w:val="both"/>
        <w:rPr>
          <w:rStyle w:val="Strong"/>
          <w:rFonts w:ascii="Times New Roman" w:hAnsi="Times New Roman" w:cs="Times New Roman"/>
          <w:b w:val="0"/>
          <w:color w:val="000000" w:themeColor="text1"/>
          <w:sz w:val="20"/>
          <w:szCs w:val="20"/>
          <w:lang w:val="id-ID"/>
        </w:rPr>
      </w:pPr>
    </w:p>
    <w:p w:rsidR="006804C6" w:rsidRPr="00DC3CDA" w:rsidRDefault="006804C6" w:rsidP="006804C6">
      <w:pPr>
        <w:spacing w:after="0" w:line="480" w:lineRule="auto"/>
        <w:ind w:firstLine="851"/>
        <w:jc w:val="both"/>
        <w:rPr>
          <w:rFonts w:ascii="Times New Roman" w:hAnsi="Times New Roman" w:cs="Times New Roman"/>
          <w:color w:val="000000" w:themeColor="text1"/>
          <w:sz w:val="24"/>
          <w:szCs w:val="24"/>
        </w:rPr>
      </w:pPr>
      <w:r w:rsidRPr="00DC3CDA">
        <w:rPr>
          <w:rStyle w:val="Strong"/>
          <w:rFonts w:ascii="Times New Roman" w:hAnsi="Times New Roman" w:cs="Times New Roman"/>
          <w:b w:val="0"/>
          <w:color w:val="000000" w:themeColor="text1"/>
          <w:sz w:val="24"/>
          <w:szCs w:val="24"/>
          <w:lang w:val="id-ID"/>
        </w:rPr>
        <w:t>Secara sederhana pendapat di atas melihat bahwa efesiensi merupakan upaya membandingkan antara input dengan ouput dengan penggunaan sumber daya yang dimiliki.</w:t>
      </w:r>
    </w:p>
    <w:p w:rsidR="00472880" w:rsidRPr="00DC3CDA" w:rsidRDefault="004E4E30" w:rsidP="00472880">
      <w:pPr>
        <w:pStyle w:val="NormalWeb"/>
        <w:shd w:val="clear" w:color="auto" w:fill="FFFFFF"/>
        <w:spacing w:before="0" w:beforeAutospacing="0" w:after="0" w:afterAutospacing="0" w:line="480" w:lineRule="auto"/>
        <w:ind w:firstLine="851"/>
        <w:jc w:val="both"/>
        <w:rPr>
          <w:color w:val="000000" w:themeColor="text1"/>
        </w:rPr>
      </w:pPr>
      <w:r w:rsidRPr="00DC3CDA">
        <w:rPr>
          <w:color w:val="000000" w:themeColor="text1"/>
          <w:lang w:val="id-ID"/>
        </w:rPr>
        <w:lastRenderedPageBreak/>
        <w:t xml:space="preserve">Scrib </w:t>
      </w:r>
      <w:r w:rsidR="006D61A4" w:rsidRPr="00DC3CDA">
        <w:rPr>
          <w:color w:val="000000" w:themeColor="text1"/>
        </w:rPr>
        <w:t xml:space="preserve">dalam www.scrib.com </w:t>
      </w:r>
      <w:r w:rsidRPr="00DC3CDA">
        <w:rPr>
          <w:color w:val="000000" w:themeColor="text1"/>
          <w:lang w:val="id-ID"/>
        </w:rPr>
        <w:t>(2012</w:t>
      </w:r>
      <w:r w:rsidR="00986D4C" w:rsidRPr="00DC3CDA">
        <w:rPr>
          <w:color w:val="000000" w:themeColor="text1"/>
        </w:rPr>
        <w:t>:69</w:t>
      </w:r>
      <w:r w:rsidRPr="00DC3CDA">
        <w:rPr>
          <w:color w:val="000000" w:themeColor="text1"/>
          <w:lang w:val="id-ID"/>
        </w:rPr>
        <w:t>)</w:t>
      </w:r>
      <w:r w:rsidR="005730EF" w:rsidRPr="00DC3CDA">
        <w:rPr>
          <w:color w:val="000000" w:themeColor="text1"/>
        </w:rPr>
        <w:t xml:space="preserve"> mengaitkan ef</w:t>
      </w:r>
      <w:r w:rsidR="005730EF" w:rsidRPr="00DC3CDA">
        <w:rPr>
          <w:color w:val="000000" w:themeColor="text1"/>
          <w:lang w:val="id-ID"/>
        </w:rPr>
        <w:t>e</w:t>
      </w:r>
      <w:r w:rsidR="005730EF" w:rsidRPr="00DC3CDA">
        <w:rPr>
          <w:color w:val="000000" w:themeColor="text1"/>
        </w:rPr>
        <w:t xml:space="preserve">siensi </w:t>
      </w:r>
      <w:r w:rsidR="005730EF" w:rsidRPr="00DC3CDA">
        <w:rPr>
          <w:color w:val="000000" w:themeColor="text1"/>
          <w:lang w:val="id-ID"/>
        </w:rPr>
        <w:t xml:space="preserve"> </w:t>
      </w:r>
      <w:r w:rsidR="00CB31AE" w:rsidRPr="00DC3CDA">
        <w:rPr>
          <w:color w:val="000000" w:themeColor="text1"/>
        </w:rPr>
        <w:t>dalam konteks</w:t>
      </w:r>
      <w:r w:rsidR="00CB08F1" w:rsidRPr="00DC3CDA">
        <w:rPr>
          <w:color w:val="000000" w:themeColor="text1"/>
        </w:rPr>
        <w:t xml:space="preserve"> ekonomi dengan mengatakan</w:t>
      </w:r>
      <w:r w:rsidR="005730EF" w:rsidRPr="00DC3CDA">
        <w:rPr>
          <w:color w:val="000000" w:themeColor="text1"/>
          <w:lang w:val="id-ID"/>
        </w:rPr>
        <w:t xml:space="preserve"> bahwa,</w:t>
      </w:r>
      <w:r w:rsidR="00CB08F1" w:rsidRPr="00DC3CDA">
        <w:rPr>
          <w:color w:val="000000" w:themeColor="text1"/>
        </w:rPr>
        <w:t xml:space="preserve"> efes</w:t>
      </w:r>
      <w:r w:rsidR="00170D6B" w:rsidRPr="00DC3CDA">
        <w:rPr>
          <w:color w:val="000000" w:themeColor="text1"/>
        </w:rPr>
        <w:t>iensi akan terjadi jika</w:t>
      </w:r>
      <w:r w:rsidR="00CB31AE" w:rsidRPr="00DC3CDA">
        <w:rPr>
          <w:color w:val="000000" w:themeColor="text1"/>
        </w:rPr>
        <w:t>:</w:t>
      </w:r>
    </w:p>
    <w:p w:rsidR="00CB31AE" w:rsidRPr="00DC3CDA" w:rsidRDefault="00CB31AE" w:rsidP="00995F82">
      <w:pPr>
        <w:pStyle w:val="NormalWeb"/>
        <w:numPr>
          <w:ilvl w:val="0"/>
          <w:numId w:val="29"/>
        </w:numPr>
        <w:shd w:val="clear" w:color="auto" w:fill="FFFFFF"/>
        <w:spacing w:before="0" w:beforeAutospacing="0" w:after="0" w:afterAutospacing="0" w:line="207" w:lineRule="atLeast"/>
        <w:ind w:left="1418" w:hanging="425"/>
        <w:rPr>
          <w:color w:val="000000" w:themeColor="text1"/>
        </w:rPr>
      </w:pPr>
      <w:r w:rsidRPr="00DC3CDA">
        <w:rPr>
          <w:color w:val="000000" w:themeColor="text1"/>
        </w:rPr>
        <w:t xml:space="preserve">Biaya pemasaran bisa </w:t>
      </w:r>
      <w:r w:rsidR="00CB08F1" w:rsidRPr="00DC3CDA">
        <w:rPr>
          <w:color w:val="000000" w:themeColor="text1"/>
        </w:rPr>
        <w:t>ditekan sehingga ada keuntungan.</w:t>
      </w:r>
    </w:p>
    <w:p w:rsidR="00CB31AE" w:rsidRPr="00DC3CDA" w:rsidRDefault="00CB08F1" w:rsidP="00995F82">
      <w:pPr>
        <w:pStyle w:val="NormalWeb"/>
        <w:numPr>
          <w:ilvl w:val="0"/>
          <w:numId w:val="29"/>
        </w:numPr>
        <w:shd w:val="clear" w:color="auto" w:fill="FFFFFF"/>
        <w:spacing w:before="0" w:beforeAutospacing="0" w:after="0" w:afterAutospacing="0" w:line="207" w:lineRule="atLeast"/>
        <w:ind w:left="1418" w:hanging="425"/>
        <w:rPr>
          <w:color w:val="000000" w:themeColor="text1"/>
        </w:rPr>
      </w:pPr>
      <w:r w:rsidRPr="00DC3CDA">
        <w:rPr>
          <w:color w:val="000000" w:themeColor="text1"/>
        </w:rPr>
        <w:t>Pemasaran dapat lebih tinggi.</w:t>
      </w:r>
    </w:p>
    <w:p w:rsidR="00CB31AE" w:rsidRPr="00DC3CDA" w:rsidRDefault="00CB31AE" w:rsidP="00995F82">
      <w:pPr>
        <w:pStyle w:val="NormalWeb"/>
        <w:numPr>
          <w:ilvl w:val="0"/>
          <w:numId w:val="29"/>
        </w:numPr>
        <w:shd w:val="clear" w:color="auto" w:fill="FFFFFF"/>
        <w:spacing w:before="0" w:beforeAutospacing="0" w:after="0" w:afterAutospacing="0" w:line="207" w:lineRule="atLeast"/>
        <w:ind w:left="1418" w:hanging="425"/>
        <w:jc w:val="both"/>
        <w:rPr>
          <w:color w:val="000000" w:themeColor="text1"/>
        </w:rPr>
      </w:pPr>
      <w:r w:rsidRPr="00DC3CDA">
        <w:rPr>
          <w:color w:val="000000" w:themeColor="text1"/>
        </w:rPr>
        <w:t>Prosentase pembedaan harga yang dibayarkan konsumen da</w:t>
      </w:r>
      <w:r w:rsidR="00CB08F1" w:rsidRPr="00DC3CDA">
        <w:rPr>
          <w:color w:val="000000" w:themeColor="text1"/>
        </w:rPr>
        <w:t>n produsen tidak terlalu tinggi,</w:t>
      </w:r>
    </w:p>
    <w:p w:rsidR="005730EF" w:rsidRPr="00DC3CDA" w:rsidRDefault="00CB31AE" w:rsidP="00995F82">
      <w:pPr>
        <w:pStyle w:val="NormalWeb"/>
        <w:numPr>
          <w:ilvl w:val="0"/>
          <w:numId w:val="29"/>
        </w:numPr>
        <w:shd w:val="clear" w:color="auto" w:fill="FFFFFF"/>
        <w:spacing w:before="0" w:beforeAutospacing="0" w:after="0" w:afterAutospacing="0" w:line="207" w:lineRule="atLeast"/>
        <w:ind w:left="1418" w:hanging="425"/>
        <w:rPr>
          <w:color w:val="000000" w:themeColor="text1"/>
        </w:rPr>
      </w:pPr>
      <w:r w:rsidRPr="00DC3CDA">
        <w:rPr>
          <w:color w:val="000000" w:themeColor="text1"/>
        </w:rPr>
        <w:t xml:space="preserve">Tersedianya fasilitas fisik pemasaran.  </w:t>
      </w:r>
    </w:p>
    <w:p w:rsidR="006801CB" w:rsidRPr="00DC3CDA" w:rsidRDefault="006801CB" w:rsidP="006801CB">
      <w:pPr>
        <w:pStyle w:val="NormalWeb"/>
        <w:shd w:val="clear" w:color="auto" w:fill="FFFFFF"/>
        <w:spacing w:before="0" w:beforeAutospacing="0" w:after="0" w:afterAutospacing="0" w:line="207" w:lineRule="atLeast"/>
        <w:ind w:left="1418"/>
        <w:rPr>
          <w:color w:val="000000" w:themeColor="text1"/>
        </w:rPr>
      </w:pPr>
    </w:p>
    <w:p w:rsidR="000C5B77" w:rsidRPr="00DC3CDA" w:rsidRDefault="006804C6" w:rsidP="006804C6">
      <w:pPr>
        <w:pStyle w:val="ListParagraph"/>
        <w:spacing w:after="0" w:line="480" w:lineRule="auto"/>
        <w:ind w:left="0" w:firstLine="851"/>
        <w:jc w:val="both"/>
        <w:rPr>
          <w:rFonts w:asciiTheme="majorBidi" w:hAnsiTheme="majorBidi" w:cstheme="majorBidi"/>
          <w:color w:val="000000" w:themeColor="text1"/>
          <w:sz w:val="24"/>
          <w:szCs w:val="24"/>
          <w:lang w:val="id-ID"/>
        </w:rPr>
      </w:pPr>
      <w:r w:rsidRPr="00DC3CDA">
        <w:rPr>
          <w:rFonts w:asciiTheme="majorBidi" w:hAnsiTheme="majorBidi" w:cstheme="majorBidi"/>
          <w:color w:val="000000" w:themeColor="text1"/>
          <w:sz w:val="24"/>
          <w:szCs w:val="24"/>
          <w:lang w:val="id-ID"/>
        </w:rPr>
        <w:t xml:space="preserve">Pendapat  di atas melihat efesiensi  melalui pendekatan dan  munculnya efesiensi dari aspek ekonomi, sehingga efesiensi akan terjadi apabila biaya pemasaran bisa ditekan sehingga ada keuntungan, pemasaran dapat lebih tinggi,  prosentase pembedaan harga yang dibayarkan konsumen dan produsen tidak terlalu tinggi, serta tersedianya fasilitas fisik pemasaran.   </w:t>
      </w:r>
    </w:p>
    <w:p w:rsidR="00933964" w:rsidRPr="00DC3CDA" w:rsidRDefault="00933964" w:rsidP="006804C6">
      <w:pPr>
        <w:pStyle w:val="ListParagraph"/>
        <w:spacing w:after="0" w:line="480" w:lineRule="auto"/>
        <w:ind w:left="0" w:firstLine="851"/>
        <w:jc w:val="both"/>
        <w:rPr>
          <w:rFonts w:ascii="Times New Roman" w:hAnsi="Times New Roman" w:cs="Times New Roman"/>
          <w:color w:val="000000" w:themeColor="text1"/>
          <w:sz w:val="24"/>
          <w:szCs w:val="24"/>
          <w:lang w:val="id-ID"/>
        </w:rPr>
      </w:pPr>
      <w:r w:rsidRPr="00DC3CDA">
        <w:rPr>
          <w:rFonts w:ascii="Times New Roman" w:hAnsi="Times New Roman" w:cs="Times New Roman"/>
          <w:color w:val="000000" w:themeColor="text1"/>
          <w:sz w:val="24"/>
          <w:szCs w:val="24"/>
        </w:rPr>
        <w:t>Alams</w:t>
      </w:r>
      <w:r w:rsidR="005730EF" w:rsidRPr="00DC3CDA">
        <w:rPr>
          <w:rFonts w:ascii="Times New Roman" w:hAnsi="Times New Roman" w:cs="Times New Roman"/>
          <w:color w:val="000000" w:themeColor="text1"/>
          <w:sz w:val="24"/>
          <w:szCs w:val="24"/>
        </w:rPr>
        <w:t>yah (200</w:t>
      </w:r>
      <w:r w:rsidR="005730EF" w:rsidRPr="00DC3CDA">
        <w:rPr>
          <w:rFonts w:ascii="Times New Roman" w:hAnsi="Times New Roman" w:cs="Times New Roman"/>
          <w:color w:val="000000" w:themeColor="text1"/>
          <w:sz w:val="24"/>
          <w:szCs w:val="24"/>
          <w:lang w:val="id-ID"/>
        </w:rPr>
        <w:t>6</w:t>
      </w:r>
      <w:r w:rsidR="00C43A98" w:rsidRPr="00DC3CDA">
        <w:rPr>
          <w:rFonts w:ascii="Times New Roman" w:hAnsi="Times New Roman" w:cs="Times New Roman"/>
          <w:color w:val="000000" w:themeColor="text1"/>
          <w:sz w:val="24"/>
          <w:szCs w:val="24"/>
        </w:rPr>
        <w:t>:3) selanjutnya mengemukakan: "D</w:t>
      </w:r>
      <w:r w:rsidRPr="00DC3CDA">
        <w:rPr>
          <w:rFonts w:ascii="Times New Roman" w:hAnsi="Times New Roman" w:cs="Times New Roman"/>
          <w:color w:val="000000" w:themeColor="text1"/>
          <w:sz w:val="24"/>
          <w:szCs w:val="24"/>
        </w:rPr>
        <w:t>efinisi yang paling diterima adalah rasio antara masukan dan keluaran, usaha dan hasil, biaya dan laba, bia</w:t>
      </w:r>
      <w:r w:rsidR="005730EF" w:rsidRPr="00DC3CDA">
        <w:rPr>
          <w:rFonts w:ascii="Times New Roman" w:hAnsi="Times New Roman" w:cs="Times New Roman"/>
          <w:color w:val="000000" w:themeColor="text1"/>
          <w:sz w:val="24"/>
          <w:szCs w:val="24"/>
        </w:rPr>
        <w:t>ya dan hasil yang memuaskan</w:t>
      </w:r>
      <w:r w:rsidR="006804C6" w:rsidRPr="00DC3CDA">
        <w:rPr>
          <w:rFonts w:ascii="Times New Roman" w:hAnsi="Times New Roman" w:cs="Times New Roman"/>
          <w:color w:val="000000" w:themeColor="text1"/>
          <w:sz w:val="24"/>
          <w:szCs w:val="24"/>
        </w:rPr>
        <w:t>"</w:t>
      </w:r>
      <w:r w:rsidR="005730EF" w:rsidRPr="00DC3CDA">
        <w:rPr>
          <w:rFonts w:ascii="Times New Roman" w:hAnsi="Times New Roman" w:cs="Times New Roman"/>
          <w:color w:val="000000" w:themeColor="text1"/>
          <w:sz w:val="24"/>
          <w:szCs w:val="24"/>
          <w:lang w:val="id-ID"/>
        </w:rPr>
        <w:t>.</w:t>
      </w:r>
    </w:p>
    <w:p w:rsidR="00933964" w:rsidRPr="00DC3CDA" w:rsidRDefault="00933964" w:rsidP="006804C6">
      <w:pPr>
        <w:pStyle w:val="ListParagraph"/>
        <w:spacing w:after="0"/>
        <w:ind w:left="1211" w:firstLine="851"/>
        <w:rPr>
          <w:rFonts w:ascii="Times New Roman" w:hAnsi="Times New Roman" w:cs="Times New Roman"/>
          <w:color w:val="000000" w:themeColor="text1"/>
          <w:sz w:val="12"/>
          <w:szCs w:val="24"/>
        </w:rPr>
      </w:pPr>
    </w:p>
    <w:p w:rsidR="00933964" w:rsidRPr="00DC3CDA" w:rsidRDefault="00933964" w:rsidP="00A66E16">
      <w:pPr>
        <w:pStyle w:val="ListParagraph"/>
        <w:spacing w:after="0" w:line="480" w:lineRule="auto"/>
        <w:ind w:left="0"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Berdasarkan urian di atas maka, efesiensi dalam administrasi publik dimulai d</w:t>
      </w:r>
      <w:r w:rsidR="00CB08F1" w:rsidRPr="00DC3CDA">
        <w:rPr>
          <w:rFonts w:ascii="Times New Roman" w:hAnsi="Times New Roman" w:cs="Times New Roman"/>
          <w:color w:val="000000" w:themeColor="text1"/>
          <w:sz w:val="24"/>
          <w:szCs w:val="24"/>
        </w:rPr>
        <w:t>engan penekanan besar</w:t>
      </w:r>
      <w:r w:rsidR="00A66E16" w:rsidRPr="00DC3CDA">
        <w:rPr>
          <w:rFonts w:ascii="Times New Roman" w:hAnsi="Times New Roman" w:cs="Times New Roman"/>
          <w:color w:val="000000" w:themeColor="text1"/>
          <w:sz w:val="24"/>
          <w:szCs w:val="24"/>
          <w:lang w:val="id-ID"/>
        </w:rPr>
        <w:t xml:space="preserve">an </w:t>
      </w:r>
      <w:r w:rsidR="00CB08F1" w:rsidRPr="00DC3CDA">
        <w:rPr>
          <w:rFonts w:ascii="Times New Roman" w:hAnsi="Times New Roman" w:cs="Times New Roman"/>
          <w:color w:val="000000" w:themeColor="text1"/>
          <w:sz w:val="24"/>
          <w:szCs w:val="24"/>
        </w:rPr>
        <w:t xml:space="preserve"> peng</w:t>
      </w:r>
      <w:r w:rsidRPr="00DC3CDA">
        <w:rPr>
          <w:rFonts w:ascii="Times New Roman" w:hAnsi="Times New Roman" w:cs="Times New Roman"/>
          <w:color w:val="000000" w:themeColor="text1"/>
          <w:sz w:val="24"/>
          <w:szCs w:val="24"/>
        </w:rPr>
        <w:t>h</w:t>
      </w:r>
      <w:r w:rsidR="00CB08F1" w:rsidRPr="00DC3CDA">
        <w:rPr>
          <w:rFonts w:ascii="Times New Roman" w:hAnsi="Times New Roman" w:cs="Times New Roman"/>
          <w:color w:val="000000" w:themeColor="text1"/>
          <w:sz w:val="24"/>
          <w:szCs w:val="24"/>
        </w:rPr>
        <w:t>e</w:t>
      </w:r>
      <w:r w:rsidRPr="00DC3CDA">
        <w:rPr>
          <w:rFonts w:ascii="Times New Roman" w:hAnsi="Times New Roman" w:cs="Times New Roman"/>
          <w:color w:val="000000" w:themeColor="text1"/>
          <w:sz w:val="24"/>
          <w:szCs w:val="24"/>
        </w:rPr>
        <w:t>matan biaya. Namun demikian, hal ini</w:t>
      </w:r>
      <w:r w:rsidR="00CB08F1" w:rsidRPr="00DC3CDA">
        <w:rPr>
          <w:rFonts w:ascii="Times New Roman" w:hAnsi="Times New Roman" w:cs="Times New Roman"/>
          <w:color w:val="000000" w:themeColor="text1"/>
          <w:sz w:val="24"/>
          <w:szCs w:val="24"/>
        </w:rPr>
        <w:t xml:space="preserve"> </w:t>
      </w:r>
      <w:r w:rsidRPr="00DC3CDA">
        <w:rPr>
          <w:rFonts w:ascii="Times New Roman" w:hAnsi="Times New Roman" w:cs="Times New Roman"/>
          <w:color w:val="000000" w:themeColor="text1"/>
          <w:sz w:val="24"/>
          <w:szCs w:val="24"/>
        </w:rPr>
        <w:t>bukan merupakan inti dari efesiensi yang ideal dan tidak pernah menjadi suatu tujuan yang utama. Peningkatan</w:t>
      </w:r>
      <w:r w:rsidR="00CB08F1" w:rsidRPr="00DC3CDA">
        <w:rPr>
          <w:rFonts w:ascii="Times New Roman" w:hAnsi="Times New Roman" w:cs="Times New Roman"/>
          <w:color w:val="000000" w:themeColor="text1"/>
          <w:sz w:val="24"/>
          <w:szCs w:val="24"/>
        </w:rPr>
        <w:t xml:space="preserve"> secara kuantitatif atau kualit</w:t>
      </w:r>
      <w:r w:rsidRPr="00DC3CDA">
        <w:rPr>
          <w:rFonts w:ascii="Times New Roman" w:hAnsi="Times New Roman" w:cs="Times New Roman"/>
          <w:color w:val="000000" w:themeColor="text1"/>
          <w:sz w:val="24"/>
          <w:szCs w:val="24"/>
        </w:rPr>
        <w:t>atif dalam memperoleh suatu hasil sesungguhnya juga merupakan bagian dari pencarian sejak awal berjalannya gerakan efesiensi dan ekonomi.</w:t>
      </w:r>
    </w:p>
    <w:p w:rsidR="00E6320E" w:rsidRPr="00DC3CDA" w:rsidRDefault="00030CEB" w:rsidP="00CB31AE">
      <w:pPr>
        <w:spacing w:after="0" w:line="240" w:lineRule="auto"/>
        <w:rPr>
          <w:color w:val="000000" w:themeColor="text1"/>
          <w:sz w:val="16"/>
          <w:szCs w:val="14"/>
        </w:rPr>
      </w:pPr>
      <w:r w:rsidRPr="00DC3CDA">
        <w:rPr>
          <w:rFonts w:ascii="Times New Roman" w:hAnsi="Times New Roman" w:cs="Times New Roman"/>
          <w:color w:val="000000" w:themeColor="text1"/>
          <w:sz w:val="24"/>
        </w:rPr>
        <w:tab/>
      </w:r>
    </w:p>
    <w:p w:rsidR="00A047DF" w:rsidRPr="00DC3CDA" w:rsidRDefault="00A047DF" w:rsidP="009C4F1D">
      <w:pPr>
        <w:pStyle w:val="ListParagraph"/>
        <w:spacing w:after="80"/>
        <w:ind w:left="0"/>
        <w:jc w:val="both"/>
        <w:rPr>
          <w:rFonts w:ascii="Times New Roman" w:hAnsi="Times New Roman" w:cs="Times New Roman"/>
          <w:b/>
          <w:color w:val="000000" w:themeColor="text1"/>
          <w:sz w:val="24"/>
        </w:rPr>
      </w:pPr>
    </w:p>
    <w:p w:rsidR="00A047DF" w:rsidRPr="00DC3CDA" w:rsidRDefault="00A047DF" w:rsidP="009C4F1D">
      <w:pPr>
        <w:pStyle w:val="ListParagraph"/>
        <w:spacing w:after="80"/>
        <w:ind w:left="0"/>
        <w:jc w:val="both"/>
        <w:rPr>
          <w:rFonts w:ascii="Times New Roman" w:hAnsi="Times New Roman" w:cs="Times New Roman"/>
          <w:b/>
          <w:color w:val="000000" w:themeColor="text1"/>
          <w:sz w:val="24"/>
        </w:rPr>
      </w:pPr>
    </w:p>
    <w:p w:rsidR="00030CEB" w:rsidRPr="00DC3CDA" w:rsidRDefault="00030CEB" w:rsidP="009C4F1D">
      <w:pPr>
        <w:pStyle w:val="ListParagraph"/>
        <w:spacing w:after="80"/>
        <w:ind w:left="0"/>
        <w:jc w:val="both"/>
        <w:rPr>
          <w:rFonts w:ascii="Times New Roman" w:hAnsi="Times New Roman" w:cs="Times New Roman"/>
          <w:b/>
          <w:i/>
          <w:color w:val="000000" w:themeColor="text1"/>
          <w:sz w:val="24"/>
        </w:rPr>
      </w:pPr>
      <w:r w:rsidRPr="00DC3CDA">
        <w:rPr>
          <w:rFonts w:ascii="Times New Roman" w:hAnsi="Times New Roman" w:cs="Times New Roman"/>
          <w:b/>
          <w:color w:val="000000" w:themeColor="text1"/>
          <w:sz w:val="24"/>
        </w:rPr>
        <w:lastRenderedPageBreak/>
        <w:t xml:space="preserve">Kecukupan </w:t>
      </w:r>
      <w:r w:rsidRPr="00DC3CDA">
        <w:rPr>
          <w:rFonts w:ascii="Times New Roman" w:hAnsi="Times New Roman" w:cs="Times New Roman"/>
          <w:b/>
          <w:i/>
          <w:color w:val="000000" w:themeColor="text1"/>
          <w:sz w:val="24"/>
        </w:rPr>
        <w:t xml:space="preserve">(adequacy) </w:t>
      </w:r>
      <w:r w:rsidRPr="00DC3CDA">
        <w:rPr>
          <w:rFonts w:ascii="Times New Roman" w:hAnsi="Times New Roman" w:cs="Times New Roman"/>
          <w:b/>
          <w:color w:val="000000" w:themeColor="text1"/>
          <w:sz w:val="24"/>
        </w:rPr>
        <w:t>dan Kesamaan</w:t>
      </w:r>
      <w:r w:rsidRPr="00DC3CDA">
        <w:rPr>
          <w:rFonts w:ascii="Times New Roman" w:hAnsi="Times New Roman" w:cs="Times New Roman"/>
          <w:b/>
          <w:i/>
          <w:color w:val="000000" w:themeColor="text1"/>
          <w:sz w:val="24"/>
        </w:rPr>
        <w:t xml:space="preserve"> (equity)</w:t>
      </w:r>
    </w:p>
    <w:p w:rsidR="00E6320E" w:rsidRPr="00DC3CDA" w:rsidRDefault="00E6320E" w:rsidP="00030CEB">
      <w:pPr>
        <w:pStyle w:val="ListParagraph"/>
        <w:spacing w:after="80" w:line="240" w:lineRule="auto"/>
        <w:ind w:left="0"/>
        <w:jc w:val="both"/>
        <w:rPr>
          <w:rFonts w:ascii="Times New Roman" w:hAnsi="Times New Roman" w:cs="Times New Roman"/>
          <w:b/>
          <w:i/>
          <w:color w:val="000000" w:themeColor="text1"/>
          <w:sz w:val="24"/>
        </w:rPr>
      </w:pPr>
    </w:p>
    <w:p w:rsidR="00A66E16" w:rsidRPr="00DC3CDA" w:rsidRDefault="005730EF" w:rsidP="00A66E16">
      <w:pPr>
        <w:pStyle w:val="ListParagraph"/>
        <w:spacing w:after="80" w:line="480" w:lineRule="auto"/>
        <w:ind w:left="0" w:firstLine="851"/>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rPr>
        <w:t xml:space="preserve">Dunn </w:t>
      </w:r>
      <w:r w:rsidR="00986D4C" w:rsidRPr="00DC3CDA">
        <w:rPr>
          <w:rFonts w:ascii="Times New Roman" w:hAnsi="Times New Roman" w:cs="Times New Roman"/>
          <w:color w:val="000000" w:themeColor="text1"/>
          <w:sz w:val="24"/>
        </w:rPr>
        <w:t xml:space="preserve"> terjemahan Wibawa</w:t>
      </w:r>
      <w:r w:rsidRPr="00DC3CDA">
        <w:rPr>
          <w:rFonts w:ascii="Times New Roman" w:hAnsi="Times New Roman" w:cs="Times New Roman"/>
          <w:color w:val="000000" w:themeColor="text1"/>
          <w:sz w:val="24"/>
        </w:rPr>
        <w:t xml:space="preserve"> (200</w:t>
      </w:r>
      <w:r w:rsidR="006801CB" w:rsidRPr="00DC3CDA">
        <w:rPr>
          <w:rFonts w:ascii="Times New Roman" w:hAnsi="Times New Roman" w:cs="Times New Roman"/>
          <w:color w:val="000000" w:themeColor="text1"/>
          <w:sz w:val="24"/>
          <w:lang w:val="id-ID"/>
        </w:rPr>
        <w:t>3</w:t>
      </w:r>
      <w:r w:rsidR="004E20E5" w:rsidRPr="00DC3CDA">
        <w:rPr>
          <w:rFonts w:ascii="Times New Roman" w:hAnsi="Times New Roman" w:cs="Times New Roman"/>
          <w:color w:val="000000" w:themeColor="text1"/>
          <w:sz w:val="24"/>
        </w:rPr>
        <w:t xml:space="preserve">:610) mengatakan, "Kecukupan </w:t>
      </w:r>
      <w:r w:rsidR="004E20E5" w:rsidRPr="00DC3CDA">
        <w:rPr>
          <w:rFonts w:ascii="Times New Roman" w:hAnsi="Times New Roman" w:cs="Times New Roman"/>
          <w:i/>
          <w:color w:val="000000" w:themeColor="text1"/>
          <w:sz w:val="24"/>
        </w:rPr>
        <w:t xml:space="preserve">(adequacy) </w:t>
      </w:r>
      <w:r w:rsidR="004E20E5" w:rsidRPr="00DC3CDA">
        <w:rPr>
          <w:rFonts w:ascii="Times New Roman" w:hAnsi="Times New Roman" w:cs="Times New Roman"/>
          <w:color w:val="000000" w:themeColor="text1"/>
          <w:sz w:val="24"/>
        </w:rPr>
        <w:t>berkenaan dengan seberapa jauh suatu tingkat efektivitas memuaskan kebutuhan, nilai atau kesempatan yang menumbuhkan adanya masalah. Kriteria kecukupan menekankan pada kuatnya hubungan antara alternatif kebijakan dan hasil yang diharapkan".</w:t>
      </w:r>
    </w:p>
    <w:p w:rsidR="005730EF" w:rsidRPr="00DC3CDA" w:rsidRDefault="00A66E16" w:rsidP="00A66E16">
      <w:pPr>
        <w:pStyle w:val="ListParagraph"/>
        <w:spacing w:after="80" w:line="480" w:lineRule="auto"/>
        <w:ind w:left="0" w:firstLine="851"/>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lang w:val="id-ID"/>
        </w:rPr>
        <w:t xml:space="preserve">Berkaitan dengan pendapat di atas maka,  kecukupan merujuk pada kuatnya korelasi antara sejumlah pilihan-pilihan kebijakan dengan hasil yang dicapai.  Karena itu, </w:t>
      </w:r>
      <w:r w:rsidR="00933964" w:rsidRPr="00DC3CDA">
        <w:rPr>
          <w:rFonts w:ascii="Times New Roman" w:hAnsi="Times New Roman" w:cs="Times New Roman"/>
          <w:color w:val="000000" w:themeColor="text1"/>
          <w:sz w:val="24"/>
        </w:rPr>
        <w:t>Ab</w:t>
      </w:r>
      <w:r w:rsidR="00CB08F1" w:rsidRPr="00DC3CDA">
        <w:rPr>
          <w:rFonts w:ascii="Times New Roman" w:hAnsi="Times New Roman" w:cs="Times New Roman"/>
          <w:color w:val="000000" w:themeColor="text1"/>
          <w:sz w:val="24"/>
        </w:rPr>
        <w:t>id</w:t>
      </w:r>
      <w:r w:rsidR="005730EF" w:rsidRPr="00DC3CDA">
        <w:rPr>
          <w:rFonts w:ascii="Times New Roman" w:hAnsi="Times New Roman" w:cs="Times New Roman"/>
          <w:color w:val="000000" w:themeColor="text1"/>
          <w:sz w:val="24"/>
        </w:rPr>
        <w:t>in (20</w:t>
      </w:r>
      <w:r w:rsidR="005730EF" w:rsidRPr="00DC3CDA">
        <w:rPr>
          <w:rFonts w:ascii="Times New Roman" w:hAnsi="Times New Roman" w:cs="Times New Roman"/>
          <w:color w:val="000000" w:themeColor="text1"/>
          <w:sz w:val="24"/>
          <w:lang w:val="id-ID"/>
        </w:rPr>
        <w:t>1</w:t>
      </w:r>
      <w:r w:rsidR="00933964" w:rsidRPr="00DC3CDA">
        <w:rPr>
          <w:rFonts w:ascii="Times New Roman" w:hAnsi="Times New Roman" w:cs="Times New Roman"/>
          <w:color w:val="000000" w:themeColor="text1"/>
          <w:sz w:val="24"/>
        </w:rPr>
        <w:t>2:17)  mengemukakan bahwa</w:t>
      </w:r>
      <w:r w:rsidR="008446DA" w:rsidRPr="00DC3CDA">
        <w:rPr>
          <w:rFonts w:ascii="Times New Roman" w:hAnsi="Times New Roman" w:cs="Times New Roman"/>
          <w:color w:val="000000" w:themeColor="text1"/>
          <w:sz w:val="24"/>
        </w:rPr>
        <w:t>, c</w:t>
      </w:r>
      <w:r w:rsidR="00933964" w:rsidRPr="00DC3CDA">
        <w:rPr>
          <w:rFonts w:ascii="Times New Roman" w:hAnsi="Times New Roman" w:cs="Times New Roman"/>
          <w:color w:val="000000" w:themeColor="text1"/>
          <w:sz w:val="24"/>
        </w:rPr>
        <w:t xml:space="preserve">ukup </w:t>
      </w:r>
      <w:r w:rsidR="00933964" w:rsidRPr="00DC3CDA">
        <w:rPr>
          <w:rFonts w:ascii="Times New Roman" w:hAnsi="Times New Roman" w:cs="Times New Roman"/>
          <w:i/>
          <w:color w:val="000000" w:themeColor="text1"/>
          <w:sz w:val="24"/>
        </w:rPr>
        <w:t>(adequacy)</w:t>
      </w:r>
      <w:r w:rsidR="00CB08F1" w:rsidRPr="00DC3CDA">
        <w:rPr>
          <w:rFonts w:ascii="Times New Roman" w:hAnsi="Times New Roman" w:cs="Times New Roman"/>
          <w:color w:val="000000" w:themeColor="text1"/>
          <w:sz w:val="24"/>
        </w:rPr>
        <w:t xml:space="preserve"> diukur dengan</w:t>
      </w:r>
      <w:r w:rsidR="005730EF" w:rsidRPr="00DC3CDA">
        <w:rPr>
          <w:rFonts w:ascii="Times New Roman" w:hAnsi="Times New Roman" w:cs="Times New Roman"/>
          <w:color w:val="000000" w:themeColor="text1"/>
          <w:sz w:val="24"/>
        </w:rPr>
        <w:t xml:space="preserve">: </w:t>
      </w:r>
    </w:p>
    <w:p w:rsidR="008446DA" w:rsidRPr="00DC3CDA" w:rsidRDefault="008446DA" w:rsidP="005730EF">
      <w:pPr>
        <w:pStyle w:val="ListParagraph"/>
        <w:spacing w:after="80" w:line="240" w:lineRule="auto"/>
        <w:ind w:left="1134"/>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rPr>
        <w:t>Apakah suatu kebijakan dapat mencapai hasil yang diharapkan dengan sumber</w:t>
      </w:r>
      <w:r w:rsidR="00CB08F1" w:rsidRPr="00DC3CDA">
        <w:rPr>
          <w:rFonts w:ascii="Times New Roman" w:hAnsi="Times New Roman" w:cs="Times New Roman"/>
          <w:color w:val="000000" w:themeColor="text1"/>
          <w:sz w:val="24"/>
        </w:rPr>
        <w:t xml:space="preserve"> </w:t>
      </w:r>
      <w:r w:rsidRPr="00DC3CDA">
        <w:rPr>
          <w:rFonts w:ascii="Times New Roman" w:hAnsi="Times New Roman" w:cs="Times New Roman"/>
          <w:color w:val="000000" w:themeColor="text1"/>
          <w:sz w:val="24"/>
        </w:rPr>
        <w:t>daya yang ada. Kriteria cukup berkaitan dengan variasi antara sumber</w:t>
      </w:r>
      <w:r w:rsidR="00CB08F1" w:rsidRPr="00DC3CDA">
        <w:rPr>
          <w:rFonts w:ascii="Times New Roman" w:hAnsi="Times New Roman" w:cs="Times New Roman"/>
          <w:color w:val="000000" w:themeColor="text1"/>
          <w:sz w:val="24"/>
        </w:rPr>
        <w:t xml:space="preserve"> </w:t>
      </w:r>
      <w:r w:rsidRPr="00DC3CDA">
        <w:rPr>
          <w:rFonts w:ascii="Times New Roman" w:hAnsi="Times New Roman" w:cs="Times New Roman"/>
          <w:color w:val="000000" w:themeColor="text1"/>
          <w:sz w:val="24"/>
        </w:rPr>
        <w:t>daya dan tujuan yang ingin dicapai sebagai berikut :</w:t>
      </w:r>
      <w:r w:rsidR="00D5445B" w:rsidRPr="00DC3CDA">
        <w:rPr>
          <w:rFonts w:ascii="Times New Roman" w:hAnsi="Times New Roman" w:cs="Times New Roman"/>
          <w:color w:val="000000" w:themeColor="text1"/>
          <w:sz w:val="24"/>
        </w:rPr>
        <w:t xml:space="preserve"> Pertama, </w:t>
      </w:r>
      <w:r w:rsidRPr="00DC3CDA">
        <w:rPr>
          <w:rFonts w:ascii="Times New Roman" w:hAnsi="Times New Roman" w:cs="Times New Roman"/>
          <w:color w:val="000000" w:themeColor="text1"/>
          <w:sz w:val="24"/>
        </w:rPr>
        <w:t xml:space="preserve">Pencapaian sasaran </w:t>
      </w:r>
      <w:r w:rsidR="00CB08F1" w:rsidRPr="00DC3CDA">
        <w:rPr>
          <w:rFonts w:ascii="Times New Roman" w:hAnsi="Times New Roman" w:cs="Times New Roman"/>
          <w:color w:val="000000" w:themeColor="text1"/>
          <w:sz w:val="24"/>
        </w:rPr>
        <w:t xml:space="preserve">tertentu </w:t>
      </w:r>
      <w:r w:rsidR="00D5445B" w:rsidRPr="00DC3CDA">
        <w:rPr>
          <w:rFonts w:ascii="Times New Roman" w:hAnsi="Times New Roman" w:cs="Times New Roman"/>
          <w:color w:val="000000" w:themeColor="text1"/>
          <w:sz w:val="24"/>
        </w:rPr>
        <w:t>dengan biaya tertentu; Kedua,</w:t>
      </w:r>
      <w:r w:rsidR="00CB08F1" w:rsidRPr="00DC3CDA">
        <w:rPr>
          <w:rFonts w:ascii="Times New Roman" w:hAnsi="Times New Roman" w:cs="Times New Roman"/>
          <w:color w:val="000000" w:themeColor="text1"/>
          <w:sz w:val="24"/>
        </w:rPr>
        <w:t xml:space="preserve"> </w:t>
      </w:r>
      <w:r w:rsidRPr="00DC3CDA">
        <w:rPr>
          <w:rFonts w:ascii="Times New Roman" w:hAnsi="Times New Roman" w:cs="Times New Roman"/>
          <w:color w:val="000000" w:themeColor="text1"/>
          <w:sz w:val="24"/>
        </w:rPr>
        <w:t>Pencapaian salah satu di antara bany</w:t>
      </w:r>
      <w:r w:rsidR="00D5445B" w:rsidRPr="00DC3CDA">
        <w:rPr>
          <w:rFonts w:ascii="Times New Roman" w:hAnsi="Times New Roman" w:cs="Times New Roman"/>
          <w:color w:val="000000" w:themeColor="text1"/>
          <w:sz w:val="24"/>
        </w:rPr>
        <w:t>ak sasaran dengan biaya tetap; K</w:t>
      </w:r>
      <w:r w:rsidR="00C43A98" w:rsidRPr="00DC3CDA">
        <w:rPr>
          <w:rFonts w:ascii="Times New Roman" w:hAnsi="Times New Roman" w:cs="Times New Roman"/>
          <w:color w:val="000000" w:themeColor="text1"/>
          <w:sz w:val="24"/>
        </w:rPr>
        <w:t>eti</w:t>
      </w:r>
      <w:r w:rsidR="00D5445B" w:rsidRPr="00DC3CDA">
        <w:rPr>
          <w:rFonts w:ascii="Times New Roman" w:hAnsi="Times New Roman" w:cs="Times New Roman"/>
          <w:color w:val="000000" w:themeColor="text1"/>
          <w:sz w:val="24"/>
        </w:rPr>
        <w:t xml:space="preserve">ga, </w:t>
      </w:r>
      <w:r w:rsidRPr="00DC3CDA">
        <w:rPr>
          <w:rFonts w:ascii="Times New Roman" w:hAnsi="Times New Roman" w:cs="Times New Roman"/>
          <w:color w:val="000000" w:themeColor="text1"/>
          <w:sz w:val="24"/>
        </w:rPr>
        <w:t xml:space="preserve">Pencapaian tujuan tertentu </w:t>
      </w:r>
      <w:r w:rsidR="00D5445B" w:rsidRPr="00DC3CDA">
        <w:rPr>
          <w:rFonts w:ascii="Times New Roman" w:hAnsi="Times New Roman" w:cs="Times New Roman"/>
          <w:color w:val="000000" w:themeColor="text1"/>
          <w:sz w:val="24"/>
        </w:rPr>
        <w:t xml:space="preserve">dengan biaya yang dapat berubah; dan Keempat, </w:t>
      </w:r>
      <w:r w:rsidRPr="00DC3CDA">
        <w:rPr>
          <w:rFonts w:ascii="Times New Roman" w:hAnsi="Times New Roman" w:cs="Times New Roman"/>
          <w:color w:val="000000" w:themeColor="text1"/>
          <w:sz w:val="24"/>
        </w:rPr>
        <w:t>Pencapaian salah satu di antara banyak sasaran dengan biaya yang dapat berubah.</w:t>
      </w:r>
    </w:p>
    <w:p w:rsidR="005730EF" w:rsidRPr="00DC3CDA" w:rsidRDefault="005730EF" w:rsidP="005730EF">
      <w:pPr>
        <w:pStyle w:val="ListParagraph"/>
        <w:spacing w:after="80" w:line="240" w:lineRule="auto"/>
        <w:ind w:left="1134"/>
        <w:jc w:val="both"/>
        <w:rPr>
          <w:rFonts w:ascii="Times New Roman" w:hAnsi="Times New Roman" w:cs="Times New Roman"/>
          <w:color w:val="000000" w:themeColor="text1"/>
          <w:sz w:val="28"/>
          <w:szCs w:val="24"/>
          <w:lang w:val="id-ID"/>
        </w:rPr>
      </w:pPr>
    </w:p>
    <w:p w:rsidR="00A66E16" w:rsidRPr="00DC3CDA" w:rsidRDefault="00A66E16" w:rsidP="00A66E16">
      <w:pPr>
        <w:pStyle w:val="ListParagraph"/>
        <w:spacing w:after="80" w:line="480" w:lineRule="auto"/>
        <w:ind w:left="0" w:firstLine="851"/>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lang w:val="id-ID"/>
        </w:rPr>
        <w:t>Pandangan Abidin di atas kecukupan merupakan hasil yang dicapai sesuai dengan harapan melalui var</w:t>
      </w:r>
      <w:r w:rsidR="00281690" w:rsidRPr="00DC3CDA">
        <w:rPr>
          <w:rFonts w:ascii="Times New Roman" w:hAnsi="Times New Roman" w:cs="Times New Roman"/>
          <w:color w:val="000000" w:themeColor="text1"/>
          <w:sz w:val="24"/>
          <w:lang w:val="id-ID"/>
        </w:rPr>
        <w:t>i</w:t>
      </w:r>
      <w:r w:rsidRPr="00DC3CDA">
        <w:rPr>
          <w:rFonts w:ascii="Times New Roman" w:hAnsi="Times New Roman" w:cs="Times New Roman"/>
          <w:color w:val="000000" w:themeColor="text1"/>
          <w:sz w:val="24"/>
          <w:lang w:val="id-ID"/>
        </w:rPr>
        <w:t>asi sumber daya dan tujuan yang mencakup biaya tertentu, pencapaian sasaran tertentu dengan biaya konstan, pencapaian tujuan tertentu dengan biaya berubah dan capaian salah satu di antara banyak sasaran dengan biaya yang dapat berubah.</w:t>
      </w:r>
    </w:p>
    <w:p w:rsidR="005730EF" w:rsidRPr="00DC3CDA" w:rsidRDefault="00C43A98" w:rsidP="005730EF">
      <w:pPr>
        <w:pStyle w:val="ListParagraph"/>
        <w:spacing w:after="80" w:line="480" w:lineRule="auto"/>
        <w:ind w:left="0" w:firstLine="851"/>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lang w:val="id-ID"/>
        </w:rPr>
        <w:t>B</w:t>
      </w:r>
      <w:r w:rsidR="004E20E5" w:rsidRPr="00DC3CDA">
        <w:rPr>
          <w:rFonts w:ascii="Times New Roman" w:hAnsi="Times New Roman" w:cs="Times New Roman"/>
          <w:color w:val="000000" w:themeColor="text1"/>
          <w:sz w:val="24"/>
          <w:lang w:val="id-ID"/>
        </w:rPr>
        <w:t>erkaitan dengan kesamaan</w:t>
      </w:r>
      <w:r w:rsidRPr="00DC3CDA">
        <w:rPr>
          <w:rFonts w:ascii="Times New Roman" w:hAnsi="Times New Roman" w:cs="Times New Roman"/>
          <w:color w:val="000000" w:themeColor="text1"/>
          <w:sz w:val="24"/>
          <w:lang w:val="id-ID"/>
        </w:rPr>
        <w:t xml:space="preserve"> </w:t>
      </w:r>
      <w:r w:rsidRPr="00DC3CDA">
        <w:rPr>
          <w:rFonts w:ascii="Times New Roman" w:hAnsi="Times New Roman" w:cs="Times New Roman"/>
          <w:i/>
          <w:color w:val="000000" w:themeColor="text1"/>
          <w:sz w:val="24"/>
          <w:lang w:val="id-ID"/>
        </w:rPr>
        <w:t>(equity),</w:t>
      </w:r>
      <w:r w:rsidR="006801CB" w:rsidRPr="00DC3CDA">
        <w:rPr>
          <w:rFonts w:ascii="Times New Roman" w:hAnsi="Times New Roman" w:cs="Times New Roman"/>
          <w:color w:val="000000" w:themeColor="text1"/>
          <w:sz w:val="24"/>
          <w:lang w:val="id-ID"/>
        </w:rPr>
        <w:t xml:space="preserve"> Dunn  </w:t>
      </w:r>
      <w:r w:rsidR="00986D4C" w:rsidRPr="00DC3CDA">
        <w:rPr>
          <w:rFonts w:ascii="Times New Roman" w:hAnsi="Times New Roman" w:cs="Times New Roman"/>
          <w:color w:val="000000" w:themeColor="text1"/>
          <w:sz w:val="24"/>
        </w:rPr>
        <w:t xml:space="preserve">terjemahan Wibawa </w:t>
      </w:r>
      <w:r w:rsidR="006801CB" w:rsidRPr="00DC3CDA">
        <w:rPr>
          <w:rFonts w:ascii="Times New Roman" w:hAnsi="Times New Roman" w:cs="Times New Roman"/>
          <w:color w:val="000000" w:themeColor="text1"/>
          <w:sz w:val="24"/>
          <w:lang w:val="id-ID"/>
        </w:rPr>
        <w:t>(2003</w:t>
      </w:r>
      <w:r w:rsidR="004E20E5" w:rsidRPr="00DC3CDA">
        <w:rPr>
          <w:rFonts w:ascii="Times New Roman" w:hAnsi="Times New Roman" w:cs="Times New Roman"/>
          <w:color w:val="000000" w:themeColor="text1"/>
          <w:sz w:val="24"/>
          <w:lang w:val="id-ID"/>
        </w:rPr>
        <w:t>:</w:t>
      </w:r>
      <w:r w:rsidR="00170D6B" w:rsidRPr="00DC3CDA">
        <w:rPr>
          <w:rFonts w:ascii="Times New Roman" w:hAnsi="Times New Roman" w:cs="Times New Roman"/>
          <w:color w:val="000000" w:themeColor="text1"/>
          <w:sz w:val="24"/>
          <w:lang w:val="id-ID"/>
        </w:rPr>
        <w:t>610) menjelaskan, bahwa</w:t>
      </w:r>
      <w:r w:rsidR="005730EF" w:rsidRPr="00DC3CDA">
        <w:rPr>
          <w:rFonts w:ascii="Times New Roman" w:hAnsi="Times New Roman" w:cs="Times New Roman"/>
          <w:color w:val="000000" w:themeColor="text1"/>
          <w:sz w:val="24"/>
          <w:lang w:val="id-ID"/>
        </w:rPr>
        <w:t>:</w:t>
      </w:r>
    </w:p>
    <w:p w:rsidR="005730EF" w:rsidRPr="00DC3CDA" w:rsidRDefault="004E20E5" w:rsidP="00472880">
      <w:pPr>
        <w:pStyle w:val="ListParagraph"/>
        <w:spacing w:after="80" w:line="240" w:lineRule="auto"/>
        <w:ind w:left="1134"/>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lang w:val="id-ID"/>
        </w:rPr>
        <w:lastRenderedPageBreak/>
        <w:t xml:space="preserve">Kesamaan </w:t>
      </w:r>
      <w:r w:rsidRPr="00DC3CDA">
        <w:rPr>
          <w:rFonts w:ascii="Times New Roman" w:hAnsi="Times New Roman" w:cs="Times New Roman"/>
          <w:i/>
          <w:color w:val="000000" w:themeColor="text1"/>
          <w:sz w:val="24"/>
          <w:lang w:val="id-ID"/>
        </w:rPr>
        <w:t>(equity)</w:t>
      </w:r>
      <w:r w:rsidRPr="00DC3CDA">
        <w:rPr>
          <w:rFonts w:ascii="Times New Roman" w:hAnsi="Times New Roman" w:cs="Times New Roman"/>
          <w:color w:val="000000" w:themeColor="text1"/>
          <w:sz w:val="24"/>
          <w:lang w:val="id-ID"/>
        </w:rPr>
        <w:t xml:space="preserve"> erat hubungannya dengan rasionalitas legal dan sosial yang menunjuk pada distribusi akibat dan usaha antara kelompok-kelompok yang berbeda dalam masyarakat. </w:t>
      </w:r>
      <w:r w:rsidRPr="00DC3CDA">
        <w:rPr>
          <w:rFonts w:ascii="Times New Roman" w:hAnsi="Times New Roman" w:cs="Times New Roman"/>
          <w:color w:val="000000" w:themeColor="text1"/>
          <w:sz w:val="24"/>
        </w:rPr>
        <w:t xml:space="preserve">Kebijakan yang berorientasi pada perataan adalah kebijakan yang akibatnya (misalnya unit pelayanan atau manfaat moneter) atau usaha (misalnya biaya moneter) secara adil didistribusikan. Kebijakan yang dirancang untuk mendistribusikan pendataan, kesempatan pendidikan atau pelayanan publik kadang-kadang direkomendasikan atas dasar kriteria kesamaan. Kriteria kesamaan erat kaitannya dengan konsepsi yang saling bersaing yaitu keadilan atau kewajaran dan terhadap konflik </w:t>
      </w:r>
      <w:r w:rsidR="00A66E16" w:rsidRPr="00DC3CDA">
        <w:rPr>
          <w:rFonts w:ascii="Times New Roman" w:hAnsi="Times New Roman" w:cs="Times New Roman"/>
          <w:color w:val="000000" w:themeColor="text1"/>
          <w:sz w:val="24"/>
          <w:lang w:val="id-ID"/>
        </w:rPr>
        <w:t xml:space="preserve"> </w:t>
      </w:r>
      <w:r w:rsidRPr="00DC3CDA">
        <w:rPr>
          <w:rFonts w:ascii="Times New Roman" w:hAnsi="Times New Roman" w:cs="Times New Roman"/>
          <w:color w:val="000000" w:themeColor="text1"/>
          <w:sz w:val="24"/>
        </w:rPr>
        <w:t>etis sekitar dasar yang memadai untuk mendistribu</w:t>
      </w:r>
      <w:r w:rsidR="005730EF" w:rsidRPr="00DC3CDA">
        <w:rPr>
          <w:rFonts w:ascii="Times New Roman" w:hAnsi="Times New Roman" w:cs="Times New Roman"/>
          <w:color w:val="000000" w:themeColor="text1"/>
          <w:sz w:val="24"/>
        </w:rPr>
        <w:t>sikan risorsis dalam masyarakat</w:t>
      </w:r>
      <w:r w:rsidRPr="00DC3CDA">
        <w:rPr>
          <w:rFonts w:ascii="Times New Roman" w:hAnsi="Times New Roman" w:cs="Times New Roman"/>
          <w:color w:val="000000" w:themeColor="text1"/>
          <w:sz w:val="24"/>
        </w:rPr>
        <w:t>.</w:t>
      </w:r>
    </w:p>
    <w:p w:rsidR="00351F59" w:rsidRPr="00DC3CDA" w:rsidRDefault="00351F59" w:rsidP="00955454">
      <w:pPr>
        <w:spacing w:after="80" w:line="480" w:lineRule="auto"/>
        <w:jc w:val="both"/>
        <w:rPr>
          <w:rFonts w:ascii="Times New Roman" w:hAnsi="Times New Roman" w:cs="Times New Roman"/>
          <w:color w:val="000000" w:themeColor="text1"/>
          <w:sz w:val="14"/>
          <w:szCs w:val="12"/>
        </w:rPr>
      </w:pPr>
    </w:p>
    <w:p w:rsidR="00A66E16" w:rsidRPr="00DC3CDA" w:rsidRDefault="00A66E16" w:rsidP="00A66E16">
      <w:pPr>
        <w:pStyle w:val="ListParagraph"/>
        <w:spacing w:after="80" w:line="480" w:lineRule="auto"/>
        <w:ind w:left="0" w:firstLine="851"/>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lang w:val="id-ID"/>
        </w:rPr>
        <w:t xml:space="preserve">Berdasarkan pendapat di atas kesamaan </w:t>
      </w:r>
      <w:r w:rsidR="005730EF" w:rsidRPr="00DC3CDA">
        <w:rPr>
          <w:rFonts w:ascii="Times New Roman" w:hAnsi="Times New Roman" w:cs="Times New Roman"/>
          <w:color w:val="000000" w:themeColor="text1"/>
          <w:sz w:val="24"/>
          <w:lang w:val="id-ID"/>
        </w:rPr>
        <w:t xml:space="preserve">berkaitan erat dengan </w:t>
      </w:r>
      <w:r w:rsidRPr="00DC3CDA">
        <w:rPr>
          <w:rFonts w:ascii="Times New Roman" w:hAnsi="Times New Roman" w:cs="Times New Roman"/>
          <w:color w:val="000000" w:themeColor="text1"/>
          <w:sz w:val="24"/>
          <w:lang w:val="id-ID"/>
        </w:rPr>
        <w:t>rasionalitas berdasarkan hal-hal normatif dan pandangan sosial terhadap</w:t>
      </w:r>
      <w:r w:rsidR="00BB2CFE" w:rsidRPr="00DC3CDA">
        <w:rPr>
          <w:rFonts w:ascii="Times New Roman" w:hAnsi="Times New Roman" w:cs="Times New Roman"/>
          <w:color w:val="000000" w:themeColor="text1"/>
          <w:sz w:val="24"/>
          <w:lang w:val="id-ID"/>
        </w:rPr>
        <w:t xml:space="preserve"> distribusi akibat dan usaha yang berbeda pada masyarakat. Karena itu kesamaan adalah pemberian sesuatu atau prestasi kepada seseorang atau komunitas atau masyarakat sesuai dengan perbuatan atau jerih payahnya.</w:t>
      </w:r>
    </w:p>
    <w:p w:rsidR="00BB2CFE" w:rsidRPr="00DC3CDA" w:rsidRDefault="008446DA" w:rsidP="00BB2CFE">
      <w:pPr>
        <w:pStyle w:val="ListParagraph"/>
        <w:spacing w:after="80" w:line="480" w:lineRule="auto"/>
        <w:ind w:left="0" w:firstLine="851"/>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rPr>
        <w:t>Ab</w:t>
      </w:r>
      <w:r w:rsidR="00CB31AE" w:rsidRPr="00DC3CDA">
        <w:rPr>
          <w:rFonts w:ascii="Times New Roman" w:hAnsi="Times New Roman" w:cs="Times New Roman"/>
          <w:color w:val="000000" w:themeColor="text1"/>
          <w:sz w:val="24"/>
        </w:rPr>
        <w:t>i</w:t>
      </w:r>
      <w:r w:rsidR="00883FC6" w:rsidRPr="00DC3CDA">
        <w:rPr>
          <w:rFonts w:ascii="Times New Roman" w:hAnsi="Times New Roman" w:cs="Times New Roman"/>
          <w:color w:val="000000" w:themeColor="text1"/>
          <w:sz w:val="24"/>
        </w:rPr>
        <w:t>din (20</w:t>
      </w:r>
      <w:r w:rsidR="00883FC6" w:rsidRPr="00DC3CDA">
        <w:rPr>
          <w:rFonts w:ascii="Times New Roman" w:hAnsi="Times New Roman" w:cs="Times New Roman"/>
          <w:color w:val="000000" w:themeColor="text1"/>
          <w:sz w:val="24"/>
          <w:lang w:val="id-ID"/>
        </w:rPr>
        <w:t>1</w:t>
      </w:r>
      <w:r w:rsidRPr="00DC3CDA">
        <w:rPr>
          <w:rFonts w:ascii="Times New Roman" w:hAnsi="Times New Roman" w:cs="Times New Roman"/>
          <w:color w:val="000000" w:themeColor="text1"/>
          <w:sz w:val="24"/>
        </w:rPr>
        <w:t>2:17)  mengartikan</w:t>
      </w:r>
      <w:r w:rsidR="00883FC6" w:rsidRPr="00DC3CDA">
        <w:rPr>
          <w:rFonts w:ascii="Times New Roman" w:hAnsi="Times New Roman" w:cs="Times New Roman"/>
          <w:color w:val="000000" w:themeColor="text1"/>
          <w:sz w:val="24"/>
          <w:lang w:val="id-ID"/>
        </w:rPr>
        <w:t>,</w:t>
      </w:r>
      <w:r w:rsidRPr="00DC3CDA">
        <w:rPr>
          <w:rFonts w:ascii="Times New Roman" w:hAnsi="Times New Roman" w:cs="Times New Roman"/>
          <w:color w:val="000000" w:themeColor="text1"/>
          <w:sz w:val="24"/>
        </w:rPr>
        <w:t xml:space="preserve"> </w:t>
      </w:r>
      <w:r w:rsidR="00883FC6" w:rsidRPr="00DC3CDA">
        <w:rPr>
          <w:rFonts w:ascii="Times New Roman" w:hAnsi="Times New Roman" w:cs="Times New Roman"/>
          <w:color w:val="000000" w:themeColor="text1"/>
          <w:sz w:val="24"/>
          <w:lang w:val="id-ID"/>
        </w:rPr>
        <w:t>“</w:t>
      </w:r>
      <w:r w:rsidRPr="00DC3CDA">
        <w:rPr>
          <w:rFonts w:ascii="Times New Roman" w:hAnsi="Times New Roman" w:cs="Times New Roman"/>
          <w:i/>
          <w:color w:val="000000" w:themeColor="text1"/>
          <w:sz w:val="24"/>
        </w:rPr>
        <w:t>equity</w:t>
      </w:r>
      <w:r w:rsidRPr="00DC3CDA">
        <w:rPr>
          <w:rFonts w:ascii="Times New Roman" w:hAnsi="Times New Roman" w:cs="Times New Roman"/>
          <w:color w:val="000000" w:themeColor="text1"/>
          <w:sz w:val="24"/>
        </w:rPr>
        <w:t xml:space="preserve"> dengan adil. Namun demikian, substansi adil adalah  prestasi yang diberikan kepada sesuatu secara proporsional</w:t>
      </w:r>
      <w:r w:rsidR="00BB2CFE" w:rsidRPr="00DC3CDA">
        <w:rPr>
          <w:rFonts w:ascii="Times New Roman" w:hAnsi="Times New Roman" w:cs="Times New Roman"/>
          <w:color w:val="000000" w:themeColor="text1"/>
          <w:sz w:val="24"/>
          <w:lang w:val="id-ID"/>
        </w:rPr>
        <w:t>”</w:t>
      </w:r>
      <w:r w:rsidRPr="00DC3CDA">
        <w:rPr>
          <w:rFonts w:ascii="Times New Roman" w:hAnsi="Times New Roman" w:cs="Times New Roman"/>
          <w:color w:val="000000" w:themeColor="text1"/>
          <w:sz w:val="24"/>
        </w:rPr>
        <w:t>.</w:t>
      </w:r>
      <w:r w:rsidR="00BB2CFE" w:rsidRPr="00DC3CDA">
        <w:rPr>
          <w:rFonts w:ascii="Times New Roman" w:hAnsi="Times New Roman" w:cs="Times New Roman"/>
          <w:color w:val="000000" w:themeColor="text1"/>
          <w:sz w:val="24"/>
          <w:lang w:val="id-ID"/>
        </w:rPr>
        <w:t xml:space="preserve"> Karena itu menurut hemat peneliti, m</w:t>
      </w:r>
      <w:r w:rsidRPr="00DC3CDA">
        <w:rPr>
          <w:rFonts w:ascii="Times New Roman" w:hAnsi="Times New Roman" w:cs="Times New Roman"/>
          <w:color w:val="000000" w:themeColor="text1"/>
          <w:sz w:val="24"/>
          <w:lang w:val="id-ID"/>
        </w:rPr>
        <w:t>engukur suatu strategi kebijakan dalam hubungannya dengan penyebaran atau  pembagian hasil dan ongkos atau pengorbanan di antara berbagai pihak dalam masyarakat</w:t>
      </w:r>
      <w:r w:rsidR="00BB2CFE" w:rsidRPr="00DC3CDA">
        <w:rPr>
          <w:rFonts w:ascii="Times New Roman" w:hAnsi="Times New Roman" w:cs="Times New Roman"/>
          <w:color w:val="000000" w:themeColor="text1"/>
          <w:sz w:val="24"/>
          <w:lang w:val="id-ID"/>
        </w:rPr>
        <w:t xml:space="preserve"> harus memperhatikan konstribusi yang bersangkutan</w:t>
      </w:r>
      <w:r w:rsidRPr="00DC3CDA">
        <w:rPr>
          <w:rFonts w:ascii="Times New Roman" w:hAnsi="Times New Roman" w:cs="Times New Roman"/>
          <w:color w:val="000000" w:themeColor="text1"/>
          <w:sz w:val="24"/>
          <w:lang w:val="id-ID"/>
        </w:rPr>
        <w:t xml:space="preserve">. </w:t>
      </w:r>
    </w:p>
    <w:p w:rsidR="00F33883" w:rsidRPr="00DC3CDA" w:rsidRDefault="00BB2CFE" w:rsidP="006801CB">
      <w:pPr>
        <w:pStyle w:val="ListParagraph"/>
        <w:spacing w:after="8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lang w:val="id-ID"/>
        </w:rPr>
        <w:t>Berkaitan den</w:t>
      </w:r>
      <w:r w:rsidR="00883FC6" w:rsidRPr="00DC3CDA">
        <w:rPr>
          <w:rFonts w:ascii="Times New Roman" w:hAnsi="Times New Roman" w:cs="Times New Roman"/>
          <w:color w:val="000000" w:themeColor="text1"/>
          <w:sz w:val="24"/>
          <w:lang w:val="id-ID"/>
        </w:rPr>
        <w:t>gan itu, maka di tanah air</w:t>
      </w:r>
      <w:r w:rsidRPr="00DC3CDA">
        <w:rPr>
          <w:rFonts w:ascii="Times New Roman" w:hAnsi="Times New Roman" w:cs="Times New Roman"/>
          <w:color w:val="000000" w:themeColor="text1"/>
          <w:sz w:val="24"/>
          <w:lang w:val="id-ID"/>
        </w:rPr>
        <w:t xml:space="preserve"> dikenal</w:t>
      </w:r>
      <w:r w:rsidR="00871865" w:rsidRPr="00DC3CDA">
        <w:rPr>
          <w:rFonts w:ascii="Times New Roman" w:hAnsi="Times New Roman" w:cs="Times New Roman"/>
          <w:color w:val="000000" w:themeColor="text1"/>
          <w:sz w:val="24"/>
        </w:rPr>
        <w:t xml:space="preserve"> strategi pemerataan sebagai salah satu dari strategi trilogi pembangunan </w:t>
      </w:r>
      <w:r w:rsidRPr="00DC3CDA">
        <w:rPr>
          <w:rFonts w:ascii="Times New Roman" w:hAnsi="Times New Roman" w:cs="Times New Roman"/>
          <w:color w:val="000000" w:themeColor="text1"/>
          <w:sz w:val="24"/>
          <w:lang w:val="id-ID"/>
        </w:rPr>
        <w:t xml:space="preserve">pada masa silam dengan konsep </w:t>
      </w:r>
      <w:r w:rsidR="00871865" w:rsidRPr="00DC3CDA">
        <w:rPr>
          <w:rFonts w:ascii="Times New Roman" w:hAnsi="Times New Roman" w:cs="Times New Roman"/>
          <w:color w:val="000000" w:themeColor="text1"/>
          <w:sz w:val="24"/>
        </w:rPr>
        <w:t xml:space="preserve"> pemerataan pembangunan dan hasil-hasilnya. Artinya</w:t>
      </w:r>
      <w:r w:rsidR="00C43A98" w:rsidRPr="00DC3CDA">
        <w:rPr>
          <w:rFonts w:ascii="Times New Roman" w:hAnsi="Times New Roman" w:cs="Times New Roman"/>
          <w:color w:val="000000" w:themeColor="text1"/>
          <w:sz w:val="24"/>
        </w:rPr>
        <w:t xml:space="preserve"> bahwa </w:t>
      </w:r>
      <w:r w:rsidR="00871865" w:rsidRPr="00DC3CDA">
        <w:rPr>
          <w:rFonts w:ascii="Times New Roman" w:hAnsi="Times New Roman" w:cs="Times New Roman"/>
          <w:color w:val="000000" w:themeColor="text1"/>
          <w:sz w:val="24"/>
        </w:rPr>
        <w:t xml:space="preserve">pembangunan nasional tidak dilaksanakan dengan pemerataan hasil saja, sedangkan kegiatan </w:t>
      </w:r>
      <w:r w:rsidR="00871865" w:rsidRPr="00DC3CDA">
        <w:rPr>
          <w:rFonts w:ascii="Times New Roman" w:hAnsi="Times New Roman" w:cs="Times New Roman"/>
          <w:color w:val="000000" w:themeColor="text1"/>
          <w:sz w:val="24"/>
        </w:rPr>
        <w:lastRenderedPageBreak/>
        <w:t>pembangunan dilakukan oleh sekelompok orang. Demikian juga bukan dalam pengertian pemerataan kegiatan pembangunan di antara semua golongan atau di seluruh wilayah tanah air, melainkan hasilnya hanya dikuasai oleh sekelompok orang saja.</w:t>
      </w:r>
    </w:p>
    <w:p w:rsidR="00030CEB" w:rsidRPr="00DC3CDA" w:rsidRDefault="00030CEB" w:rsidP="00030CEB">
      <w:pPr>
        <w:pStyle w:val="ListParagraph"/>
        <w:spacing w:after="80" w:line="240" w:lineRule="auto"/>
        <w:ind w:left="0"/>
        <w:jc w:val="both"/>
        <w:rPr>
          <w:rFonts w:ascii="Times New Roman" w:hAnsi="Times New Roman" w:cs="Times New Roman"/>
          <w:b/>
          <w:color w:val="000000" w:themeColor="text1"/>
          <w:sz w:val="32"/>
          <w:szCs w:val="28"/>
        </w:rPr>
      </w:pPr>
    </w:p>
    <w:p w:rsidR="00030CEB" w:rsidRPr="00DC3CDA" w:rsidRDefault="00030CEB" w:rsidP="00030CEB">
      <w:pPr>
        <w:pStyle w:val="ListParagraph"/>
        <w:spacing w:after="80" w:line="240" w:lineRule="auto"/>
        <w:ind w:left="0"/>
        <w:jc w:val="both"/>
        <w:rPr>
          <w:rFonts w:ascii="Times New Roman" w:hAnsi="Times New Roman" w:cs="Times New Roman"/>
          <w:b/>
          <w:i/>
          <w:color w:val="000000" w:themeColor="text1"/>
          <w:sz w:val="24"/>
        </w:rPr>
      </w:pPr>
      <w:r w:rsidRPr="00DC3CDA">
        <w:rPr>
          <w:rFonts w:ascii="Times New Roman" w:hAnsi="Times New Roman" w:cs="Times New Roman"/>
          <w:b/>
          <w:color w:val="000000" w:themeColor="text1"/>
          <w:sz w:val="24"/>
        </w:rPr>
        <w:t xml:space="preserve">Responsivitas </w:t>
      </w:r>
      <w:r w:rsidRPr="00DC3CDA">
        <w:rPr>
          <w:rFonts w:ascii="Times New Roman" w:hAnsi="Times New Roman" w:cs="Times New Roman"/>
          <w:b/>
          <w:i/>
          <w:color w:val="000000" w:themeColor="text1"/>
          <w:sz w:val="24"/>
        </w:rPr>
        <w:t xml:space="preserve">(responsiveness) </w:t>
      </w:r>
      <w:r w:rsidRPr="00DC3CDA">
        <w:rPr>
          <w:rFonts w:ascii="Times New Roman" w:hAnsi="Times New Roman" w:cs="Times New Roman"/>
          <w:b/>
          <w:color w:val="000000" w:themeColor="text1"/>
          <w:sz w:val="24"/>
        </w:rPr>
        <w:t>dan</w:t>
      </w:r>
      <w:r w:rsidRPr="00DC3CDA">
        <w:rPr>
          <w:rFonts w:ascii="Times New Roman" w:hAnsi="Times New Roman" w:cs="Times New Roman"/>
          <w:b/>
          <w:i/>
          <w:color w:val="000000" w:themeColor="text1"/>
          <w:sz w:val="24"/>
        </w:rPr>
        <w:t xml:space="preserve"> </w:t>
      </w:r>
      <w:r w:rsidRPr="00DC3CDA">
        <w:rPr>
          <w:rFonts w:ascii="Times New Roman" w:hAnsi="Times New Roman" w:cs="Times New Roman"/>
          <w:b/>
          <w:color w:val="000000" w:themeColor="text1"/>
          <w:sz w:val="24"/>
        </w:rPr>
        <w:t xml:space="preserve">Ketepatan </w:t>
      </w:r>
      <w:r w:rsidRPr="00DC3CDA">
        <w:rPr>
          <w:rFonts w:ascii="Times New Roman" w:hAnsi="Times New Roman" w:cs="Times New Roman"/>
          <w:b/>
          <w:i/>
          <w:color w:val="000000" w:themeColor="text1"/>
          <w:sz w:val="24"/>
        </w:rPr>
        <w:t xml:space="preserve">(appropriateness) </w:t>
      </w:r>
    </w:p>
    <w:p w:rsidR="00030CEB" w:rsidRPr="00DC3CDA" w:rsidRDefault="00030CEB" w:rsidP="00030CEB">
      <w:pPr>
        <w:pStyle w:val="NormalWeb"/>
        <w:shd w:val="clear" w:color="auto" w:fill="FFFFFF"/>
        <w:spacing w:before="0" w:beforeAutospacing="0" w:after="0" w:afterAutospacing="0" w:line="207" w:lineRule="atLeast"/>
        <w:ind w:firstLine="709"/>
        <w:jc w:val="both"/>
        <w:rPr>
          <w:color w:val="000000" w:themeColor="text1"/>
          <w:sz w:val="14"/>
          <w:szCs w:val="14"/>
        </w:rPr>
      </w:pPr>
    </w:p>
    <w:p w:rsidR="00883FC6" w:rsidRPr="00DC3CDA" w:rsidRDefault="00883FC6" w:rsidP="00883FC6">
      <w:pPr>
        <w:pStyle w:val="ListParagraph"/>
        <w:tabs>
          <w:tab w:val="left" w:pos="851"/>
        </w:tabs>
        <w:spacing w:after="80" w:line="480" w:lineRule="auto"/>
        <w:ind w:left="0"/>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rPr>
        <w:tab/>
        <w:t xml:space="preserve">Dunn  </w:t>
      </w:r>
      <w:r w:rsidR="00986D4C" w:rsidRPr="00DC3CDA">
        <w:rPr>
          <w:rFonts w:ascii="Times New Roman" w:hAnsi="Times New Roman" w:cs="Times New Roman"/>
          <w:color w:val="000000" w:themeColor="text1"/>
          <w:sz w:val="24"/>
        </w:rPr>
        <w:t xml:space="preserve">terjemahan Wibawa </w:t>
      </w:r>
      <w:r w:rsidRPr="00DC3CDA">
        <w:rPr>
          <w:rFonts w:ascii="Times New Roman" w:hAnsi="Times New Roman" w:cs="Times New Roman"/>
          <w:color w:val="000000" w:themeColor="text1"/>
          <w:sz w:val="24"/>
        </w:rPr>
        <w:t>(200</w:t>
      </w:r>
      <w:r w:rsidR="006801CB" w:rsidRPr="00DC3CDA">
        <w:rPr>
          <w:rFonts w:ascii="Times New Roman" w:hAnsi="Times New Roman" w:cs="Times New Roman"/>
          <w:color w:val="000000" w:themeColor="text1"/>
          <w:sz w:val="24"/>
          <w:lang w:val="id-ID"/>
        </w:rPr>
        <w:t>3</w:t>
      </w:r>
      <w:r w:rsidR="004E20E5" w:rsidRPr="00DC3CDA">
        <w:rPr>
          <w:rFonts w:ascii="Times New Roman" w:hAnsi="Times New Roman" w:cs="Times New Roman"/>
          <w:color w:val="000000" w:themeColor="text1"/>
          <w:sz w:val="24"/>
        </w:rPr>
        <w:t xml:space="preserve">:610) </w:t>
      </w:r>
      <w:r w:rsidRPr="00DC3CDA">
        <w:rPr>
          <w:rFonts w:ascii="Times New Roman" w:hAnsi="Times New Roman" w:cs="Times New Roman"/>
          <w:color w:val="000000" w:themeColor="text1"/>
          <w:sz w:val="24"/>
          <w:lang w:val="id-ID"/>
        </w:rPr>
        <w:t xml:space="preserve">mengartikan responsivitas atau </w:t>
      </w:r>
      <w:r w:rsidRPr="00DC3CDA">
        <w:rPr>
          <w:rFonts w:ascii="Times New Roman" w:hAnsi="Times New Roman" w:cs="Times New Roman"/>
          <w:i/>
          <w:color w:val="000000" w:themeColor="text1"/>
          <w:sz w:val="24"/>
        </w:rPr>
        <w:t>responsiveness</w:t>
      </w:r>
      <w:r w:rsidRPr="00DC3CDA">
        <w:rPr>
          <w:rFonts w:ascii="Times New Roman" w:hAnsi="Times New Roman" w:cs="Times New Roman"/>
          <w:color w:val="000000" w:themeColor="text1"/>
          <w:sz w:val="24"/>
        </w:rPr>
        <w:t xml:space="preserve"> </w:t>
      </w:r>
      <w:r w:rsidR="00170D6B" w:rsidRPr="00DC3CDA">
        <w:rPr>
          <w:rFonts w:ascii="Times New Roman" w:hAnsi="Times New Roman" w:cs="Times New Roman"/>
          <w:color w:val="000000" w:themeColor="text1"/>
          <w:sz w:val="24"/>
          <w:lang w:val="id-ID"/>
        </w:rPr>
        <w:t>sebagai berikut</w:t>
      </w:r>
      <w:r w:rsidRPr="00DC3CDA">
        <w:rPr>
          <w:rFonts w:ascii="Times New Roman" w:hAnsi="Times New Roman" w:cs="Times New Roman"/>
          <w:color w:val="000000" w:themeColor="text1"/>
          <w:sz w:val="24"/>
          <w:lang w:val="id-ID"/>
        </w:rPr>
        <w:t>:</w:t>
      </w:r>
    </w:p>
    <w:p w:rsidR="00871865" w:rsidRPr="00DC3CDA" w:rsidRDefault="004E20E5" w:rsidP="00883FC6">
      <w:pPr>
        <w:pStyle w:val="ListParagraph"/>
        <w:tabs>
          <w:tab w:val="left" w:pos="851"/>
        </w:tabs>
        <w:spacing w:after="80" w:line="240" w:lineRule="auto"/>
        <w:ind w:left="1134"/>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rPr>
        <w:t xml:space="preserve">Responsivitas </w:t>
      </w:r>
      <w:r w:rsidRPr="00DC3CDA">
        <w:rPr>
          <w:rFonts w:ascii="Times New Roman" w:hAnsi="Times New Roman" w:cs="Times New Roman"/>
          <w:i/>
          <w:color w:val="000000" w:themeColor="text1"/>
          <w:sz w:val="24"/>
        </w:rPr>
        <w:t>(responsiveness)</w:t>
      </w:r>
      <w:r w:rsidRPr="00DC3CDA">
        <w:rPr>
          <w:rFonts w:ascii="Times New Roman" w:hAnsi="Times New Roman" w:cs="Times New Roman"/>
          <w:color w:val="000000" w:themeColor="text1"/>
          <w:sz w:val="24"/>
        </w:rPr>
        <w:t xml:space="preserve"> berkenaan dengan seberapa jauh suatu kebijakan dapat memuaskan kebutuhan, prefensi, atau nilai kelompok-kelompok masyarakat tertentu. Kriteria responsivitas adalah penting karena  analisis yang dapat memuaskan semua kriteria lainnya, efektivitas, efesiensi, kecukupan, kesamaan masih gagal jika belum menanggapi kebutuhan aktual dari kelompok yang sepertinya diuntung</w:t>
      </w:r>
      <w:r w:rsidR="00883FC6" w:rsidRPr="00DC3CDA">
        <w:rPr>
          <w:rFonts w:ascii="Times New Roman" w:hAnsi="Times New Roman" w:cs="Times New Roman"/>
          <w:color w:val="000000" w:themeColor="text1"/>
          <w:sz w:val="24"/>
        </w:rPr>
        <w:t>kan dari adanya suatu kebijakan</w:t>
      </w:r>
      <w:r w:rsidRPr="00DC3CDA">
        <w:rPr>
          <w:rFonts w:ascii="Times New Roman" w:hAnsi="Times New Roman" w:cs="Times New Roman"/>
          <w:color w:val="000000" w:themeColor="text1"/>
          <w:sz w:val="24"/>
        </w:rPr>
        <w:t xml:space="preserve">. </w:t>
      </w:r>
    </w:p>
    <w:p w:rsidR="00883FC6" w:rsidRPr="00DC3CDA" w:rsidRDefault="00883FC6" w:rsidP="00883FC6">
      <w:pPr>
        <w:pStyle w:val="ListParagraph"/>
        <w:tabs>
          <w:tab w:val="left" w:pos="851"/>
        </w:tabs>
        <w:spacing w:after="80" w:line="240" w:lineRule="auto"/>
        <w:ind w:left="0"/>
        <w:jc w:val="both"/>
        <w:rPr>
          <w:rFonts w:ascii="Times New Roman" w:hAnsi="Times New Roman" w:cs="Times New Roman"/>
          <w:color w:val="000000" w:themeColor="text1"/>
          <w:sz w:val="24"/>
          <w:lang w:val="id-ID"/>
        </w:rPr>
      </w:pPr>
    </w:p>
    <w:p w:rsidR="00BB2CFE" w:rsidRPr="00DC3CDA" w:rsidRDefault="00BB2CFE" w:rsidP="00700475">
      <w:pPr>
        <w:pStyle w:val="ListParagraph"/>
        <w:tabs>
          <w:tab w:val="left" w:pos="851"/>
        </w:tabs>
        <w:spacing w:after="80" w:line="480" w:lineRule="auto"/>
        <w:ind w:left="0"/>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lang w:val="id-ID"/>
        </w:rPr>
        <w:tab/>
        <w:t xml:space="preserve">Pendapat di atas melihat responsivitas  dalam konteks kebijakan sebagai sebuah tanggapan terhadap kepuasan publik terhadap kebijakan yang diambil oleh pejabat publik. Apakah kebijakan yang diambil tersebut mampu memenuhi harapan </w:t>
      </w:r>
      <w:r w:rsidR="00700475" w:rsidRPr="00DC3CDA">
        <w:rPr>
          <w:rFonts w:ascii="Times New Roman" w:hAnsi="Times New Roman" w:cs="Times New Roman"/>
          <w:color w:val="000000" w:themeColor="text1"/>
          <w:sz w:val="24"/>
          <w:lang w:val="id-ID"/>
        </w:rPr>
        <w:t xml:space="preserve">aktual bukan hanya pada aspek responsivitas namun juga memenuhi harapan </w:t>
      </w:r>
      <w:r w:rsidRPr="00DC3CDA">
        <w:rPr>
          <w:rFonts w:ascii="Times New Roman" w:hAnsi="Times New Roman" w:cs="Times New Roman"/>
          <w:color w:val="000000" w:themeColor="text1"/>
          <w:sz w:val="24"/>
          <w:lang w:val="id-ID"/>
        </w:rPr>
        <w:t>aspek lain seperti efektivitas, efesiensi, kecukupan dan kesamaan.</w:t>
      </w:r>
    </w:p>
    <w:p w:rsidR="00883FC6" w:rsidRPr="00DC3CDA" w:rsidRDefault="00883FC6" w:rsidP="00883FC6">
      <w:pPr>
        <w:pStyle w:val="ListParagraph"/>
        <w:spacing w:after="80" w:line="480" w:lineRule="auto"/>
        <w:ind w:left="0" w:firstLine="851"/>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rPr>
        <w:t>Abidin (20</w:t>
      </w:r>
      <w:r w:rsidRPr="00DC3CDA">
        <w:rPr>
          <w:rFonts w:ascii="Times New Roman" w:hAnsi="Times New Roman" w:cs="Times New Roman"/>
          <w:color w:val="000000" w:themeColor="text1"/>
          <w:sz w:val="24"/>
          <w:lang w:val="id-ID"/>
        </w:rPr>
        <w:t>12</w:t>
      </w:r>
      <w:r w:rsidR="00871865" w:rsidRPr="00DC3CDA">
        <w:rPr>
          <w:rFonts w:ascii="Times New Roman" w:hAnsi="Times New Roman" w:cs="Times New Roman"/>
          <w:color w:val="000000" w:themeColor="text1"/>
          <w:sz w:val="24"/>
        </w:rPr>
        <w:t xml:space="preserve">:36) mengartikan </w:t>
      </w:r>
      <w:r w:rsidR="00871865" w:rsidRPr="00DC3CDA">
        <w:rPr>
          <w:rFonts w:ascii="Times New Roman" w:hAnsi="Times New Roman" w:cs="Times New Roman"/>
          <w:i/>
          <w:color w:val="000000" w:themeColor="text1"/>
          <w:sz w:val="24"/>
        </w:rPr>
        <w:t xml:space="preserve">responsiveness  </w:t>
      </w:r>
      <w:r w:rsidR="00871865" w:rsidRPr="00DC3CDA">
        <w:rPr>
          <w:rFonts w:ascii="Times New Roman" w:hAnsi="Times New Roman" w:cs="Times New Roman"/>
          <w:color w:val="000000" w:themeColor="text1"/>
          <w:sz w:val="24"/>
        </w:rPr>
        <w:t>dengan terjawab. S</w:t>
      </w:r>
      <w:r w:rsidR="00C43A98" w:rsidRPr="00DC3CDA">
        <w:rPr>
          <w:rFonts w:ascii="Times New Roman" w:hAnsi="Times New Roman" w:cs="Times New Roman"/>
          <w:color w:val="000000" w:themeColor="text1"/>
          <w:sz w:val="24"/>
        </w:rPr>
        <w:t>elanjutnya  Abidin mengemukakan:</w:t>
      </w:r>
      <w:r w:rsidR="00871865" w:rsidRPr="00DC3CDA">
        <w:rPr>
          <w:rFonts w:ascii="Times New Roman" w:hAnsi="Times New Roman" w:cs="Times New Roman"/>
          <w:color w:val="000000" w:themeColor="text1"/>
          <w:sz w:val="24"/>
        </w:rPr>
        <w:t xml:space="preserve"> </w:t>
      </w:r>
    </w:p>
    <w:p w:rsidR="00F33883" w:rsidRPr="00DC3CDA" w:rsidRDefault="00C43A98" w:rsidP="008837FC">
      <w:pPr>
        <w:pStyle w:val="ListParagraph"/>
        <w:spacing w:after="80" w:line="240" w:lineRule="auto"/>
        <w:ind w:left="1134"/>
        <w:jc w:val="both"/>
        <w:rPr>
          <w:rFonts w:ascii="Times New Roman" w:hAnsi="Times New Roman" w:cs="Times New Roman"/>
          <w:color w:val="000000" w:themeColor="text1"/>
          <w:sz w:val="24"/>
        </w:rPr>
      </w:pPr>
      <w:r w:rsidRPr="00DC3CDA">
        <w:rPr>
          <w:rFonts w:ascii="Times New Roman" w:hAnsi="Times New Roman" w:cs="Times New Roman"/>
          <w:i/>
          <w:color w:val="000000" w:themeColor="text1"/>
          <w:sz w:val="24"/>
        </w:rPr>
        <w:t>R</w:t>
      </w:r>
      <w:r w:rsidR="00871865" w:rsidRPr="00DC3CDA">
        <w:rPr>
          <w:rFonts w:ascii="Times New Roman" w:hAnsi="Times New Roman" w:cs="Times New Roman"/>
          <w:i/>
          <w:color w:val="000000" w:themeColor="text1"/>
          <w:sz w:val="24"/>
        </w:rPr>
        <w:t xml:space="preserve">esponsiveness </w:t>
      </w:r>
      <w:r w:rsidR="00871865" w:rsidRPr="00DC3CDA">
        <w:rPr>
          <w:rFonts w:ascii="Times New Roman" w:hAnsi="Times New Roman" w:cs="Times New Roman"/>
          <w:color w:val="000000" w:themeColor="text1"/>
          <w:sz w:val="24"/>
        </w:rPr>
        <w:t>(terjawab)</w:t>
      </w:r>
      <w:r w:rsidR="00871865" w:rsidRPr="00DC3CDA">
        <w:rPr>
          <w:rFonts w:ascii="Times New Roman" w:hAnsi="Times New Roman" w:cs="Times New Roman"/>
          <w:i/>
          <w:color w:val="000000" w:themeColor="text1"/>
          <w:sz w:val="24"/>
        </w:rPr>
        <w:t xml:space="preserve">  </w:t>
      </w:r>
      <w:r w:rsidR="00871865" w:rsidRPr="00DC3CDA">
        <w:rPr>
          <w:rFonts w:ascii="Times New Roman" w:hAnsi="Times New Roman" w:cs="Times New Roman"/>
          <w:color w:val="000000" w:themeColor="text1"/>
          <w:sz w:val="24"/>
        </w:rPr>
        <w:t>dimaksudkan bahwa strategi kebijakan tersebut dapat memenuhi kebutuhan suatu golongan atau suatu masalah tertentu dalam masyarakat. Sebagai contoh, kebijakan pembangunan desa tertinggal</w:t>
      </w:r>
      <w:r w:rsidR="00721E1A" w:rsidRPr="00DC3CDA">
        <w:rPr>
          <w:rFonts w:ascii="Times New Roman" w:hAnsi="Times New Roman" w:cs="Times New Roman"/>
          <w:color w:val="000000" w:themeColor="text1"/>
          <w:sz w:val="24"/>
        </w:rPr>
        <w:t xml:space="preserve"> melalui </w:t>
      </w:r>
      <w:r w:rsidR="00700475" w:rsidRPr="00DC3CDA">
        <w:rPr>
          <w:rFonts w:ascii="Times New Roman" w:hAnsi="Times New Roman" w:cs="Times New Roman"/>
          <w:color w:val="000000" w:themeColor="text1"/>
          <w:sz w:val="24"/>
        </w:rPr>
        <w:t xml:space="preserve">Inpres Desa Tertinggal </w:t>
      </w:r>
      <w:r w:rsidR="00721E1A" w:rsidRPr="00DC3CDA">
        <w:rPr>
          <w:rFonts w:ascii="Times New Roman" w:hAnsi="Times New Roman" w:cs="Times New Roman"/>
          <w:color w:val="000000" w:themeColor="text1"/>
          <w:sz w:val="24"/>
        </w:rPr>
        <w:t xml:space="preserve">(IDT) diharapkan dapat menjawab permasalahan yang dihadapi oleh golongan masyarakat  yang </w:t>
      </w:r>
      <w:r w:rsidR="00721E1A" w:rsidRPr="00DC3CDA">
        <w:rPr>
          <w:rFonts w:ascii="Times New Roman" w:hAnsi="Times New Roman" w:cs="Times New Roman"/>
          <w:color w:val="000000" w:themeColor="text1"/>
          <w:sz w:val="24"/>
        </w:rPr>
        <w:lastRenderedPageBreak/>
        <w:t>berada di bawah garis kemiskinan dalam suatu masyarakat di daerah tertentu</w:t>
      </w:r>
      <w:r w:rsidRPr="00DC3CDA">
        <w:rPr>
          <w:rFonts w:ascii="Times New Roman" w:hAnsi="Times New Roman" w:cs="Times New Roman"/>
          <w:color w:val="000000" w:themeColor="text1"/>
          <w:sz w:val="24"/>
        </w:rPr>
        <w:t>. Masalah tersebut m</w:t>
      </w:r>
      <w:r w:rsidR="00721E1A" w:rsidRPr="00DC3CDA">
        <w:rPr>
          <w:rFonts w:ascii="Times New Roman" w:hAnsi="Times New Roman" w:cs="Times New Roman"/>
          <w:color w:val="000000" w:themeColor="text1"/>
          <w:sz w:val="24"/>
        </w:rPr>
        <w:t>ungkin berbeda di antara satu daerah tertinggal dengan daerah tertinggal lain, sehingga strategi pengelolaan IDT juga perlu dibuat secara fleksibel agar d</w:t>
      </w:r>
      <w:r w:rsidR="00883FC6" w:rsidRPr="00DC3CDA">
        <w:rPr>
          <w:rFonts w:ascii="Times New Roman" w:hAnsi="Times New Roman" w:cs="Times New Roman"/>
          <w:color w:val="000000" w:themeColor="text1"/>
          <w:sz w:val="24"/>
        </w:rPr>
        <w:t>apat dikelola dengan bervariasi</w:t>
      </w:r>
      <w:r w:rsidR="00721E1A" w:rsidRPr="00DC3CDA">
        <w:rPr>
          <w:rFonts w:ascii="Times New Roman" w:hAnsi="Times New Roman" w:cs="Times New Roman"/>
          <w:color w:val="000000" w:themeColor="text1"/>
          <w:sz w:val="24"/>
        </w:rPr>
        <w:t>.</w:t>
      </w:r>
    </w:p>
    <w:p w:rsidR="00266C5D" w:rsidRPr="00DC3CDA" w:rsidRDefault="00266C5D" w:rsidP="008837FC">
      <w:pPr>
        <w:pStyle w:val="ListParagraph"/>
        <w:spacing w:after="80" w:line="240" w:lineRule="auto"/>
        <w:ind w:left="1134"/>
        <w:jc w:val="both"/>
        <w:rPr>
          <w:rFonts w:ascii="Times New Roman" w:hAnsi="Times New Roman" w:cs="Times New Roman"/>
          <w:color w:val="000000" w:themeColor="text1"/>
          <w:sz w:val="32"/>
          <w:szCs w:val="28"/>
          <w:lang w:val="id-ID"/>
        </w:rPr>
      </w:pPr>
    </w:p>
    <w:p w:rsidR="00700475" w:rsidRPr="00DC3CDA" w:rsidRDefault="00700475" w:rsidP="00F33883">
      <w:pPr>
        <w:pStyle w:val="ListParagraph"/>
        <w:spacing w:after="80" w:line="480" w:lineRule="auto"/>
        <w:ind w:left="0" w:firstLine="851"/>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lang w:val="id-ID"/>
        </w:rPr>
        <w:t xml:space="preserve">Pendapat Abidin di atas melihat bahwa </w:t>
      </w:r>
      <w:r w:rsidRPr="00DC3CDA">
        <w:rPr>
          <w:rFonts w:ascii="Times New Roman" w:hAnsi="Times New Roman" w:cs="Times New Roman"/>
          <w:i/>
          <w:color w:val="000000" w:themeColor="text1"/>
          <w:sz w:val="24"/>
        </w:rPr>
        <w:t>responsiveness</w:t>
      </w:r>
      <w:r w:rsidRPr="00DC3CDA">
        <w:rPr>
          <w:rFonts w:ascii="Times New Roman" w:hAnsi="Times New Roman" w:cs="Times New Roman"/>
          <w:i/>
          <w:color w:val="000000" w:themeColor="text1"/>
          <w:sz w:val="24"/>
          <w:lang w:val="id-ID"/>
        </w:rPr>
        <w:t xml:space="preserve"> </w:t>
      </w:r>
      <w:r w:rsidRPr="00DC3CDA">
        <w:rPr>
          <w:rFonts w:ascii="Times New Roman" w:hAnsi="Times New Roman" w:cs="Times New Roman"/>
          <w:iCs/>
          <w:color w:val="000000" w:themeColor="text1"/>
          <w:sz w:val="24"/>
          <w:lang w:val="id-ID"/>
        </w:rPr>
        <w:t>merupakan langkah tepat untuk menjawab atau merespon persoalan publik, sehingga kebijakan yang diambil merupakan upaya dalam mengatasi hambatan yang timbul.</w:t>
      </w:r>
    </w:p>
    <w:p w:rsidR="00B33149" w:rsidRPr="00DC3CDA" w:rsidRDefault="004E20E5" w:rsidP="006B2A90">
      <w:pPr>
        <w:pStyle w:val="ListParagraph"/>
        <w:spacing w:after="8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Berkaitan dengan </w:t>
      </w:r>
      <w:r w:rsidR="00C43A98" w:rsidRPr="00DC3CDA">
        <w:rPr>
          <w:rFonts w:ascii="Times New Roman" w:hAnsi="Times New Roman" w:cs="Times New Roman"/>
          <w:color w:val="000000" w:themeColor="text1"/>
          <w:sz w:val="24"/>
        </w:rPr>
        <w:t xml:space="preserve">dimensi ketepatan  </w:t>
      </w:r>
      <w:r w:rsidR="00C43A98" w:rsidRPr="00DC3CDA">
        <w:rPr>
          <w:rFonts w:ascii="Times New Roman" w:hAnsi="Times New Roman" w:cs="Times New Roman"/>
          <w:i/>
          <w:color w:val="000000" w:themeColor="text1"/>
          <w:sz w:val="24"/>
        </w:rPr>
        <w:t xml:space="preserve">(appropriateness) </w:t>
      </w:r>
      <w:r w:rsidRPr="00DC3CDA">
        <w:rPr>
          <w:rFonts w:ascii="Times New Roman" w:hAnsi="Times New Roman" w:cs="Times New Roman"/>
          <w:color w:val="000000" w:themeColor="text1"/>
          <w:sz w:val="24"/>
        </w:rPr>
        <w:t>Dunn  (200</w:t>
      </w:r>
      <w:r w:rsidR="00E7213D" w:rsidRPr="00DC3CDA">
        <w:rPr>
          <w:rFonts w:ascii="Times New Roman" w:hAnsi="Times New Roman" w:cs="Times New Roman"/>
          <w:color w:val="000000" w:themeColor="text1"/>
          <w:sz w:val="24"/>
          <w:lang w:val="id-ID"/>
        </w:rPr>
        <w:t>3</w:t>
      </w:r>
      <w:r w:rsidRPr="00DC3CDA">
        <w:rPr>
          <w:rFonts w:ascii="Times New Roman" w:hAnsi="Times New Roman" w:cs="Times New Roman"/>
          <w:color w:val="000000" w:themeColor="text1"/>
          <w:sz w:val="24"/>
        </w:rPr>
        <w:t xml:space="preserve">:610)  menjelaskan </w:t>
      </w:r>
      <w:r w:rsidR="00170D6B" w:rsidRPr="00DC3CDA">
        <w:rPr>
          <w:rFonts w:ascii="Times New Roman" w:hAnsi="Times New Roman" w:cs="Times New Roman"/>
          <w:color w:val="000000" w:themeColor="text1"/>
          <w:sz w:val="24"/>
          <w:lang w:val="id-ID"/>
        </w:rPr>
        <w:t>sebagai berikut</w:t>
      </w:r>
      <w:r w:rsidR="00883FC6" w:rsidRPr="00DC3CDA">
        <w:rPr>
          <w:rFonts w:ascii="Times New Roman" w:hAnsi="Times New Roman" w:cs="Times New Roman"/>
          <w:color w:val="000000" w:themeColor="text1"/>
          <w:sz w:val="24"/>
          <w:lang w:val="id-ID"/>
        </w:rPr>
        <w:t>:</w:t>
      </w:r>
    </w:p>
    <w:p w:rsidR="004E20E5" w:rsidRPr="00DC3CDA" w:rsidRDefault="004E20E5" w:rsidP="00883FC6">
      <w:pPr>
        <w:pStyle w:val="ListParagraph"/>
        <w:spacing w:after="80" w:line="240" w:lineRule="auto"/>
        <w:ind w:left="1134"/>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rPr>
        <w:t xml:space="preserve">Ketepatan </w:t>
      </w:r>
      <w:r w:rsidRPr="00DC3CDA">
        <w:rPr>
          <w:rFonts w:ascii="Times New Roman" w:hAnsi="Times New Roman" w:cs="Times New Roman"/>
          <w:i/>
          <w:color w:val="000000" w:themeColor="text1"/>
          <w:sz w:val="24"/>
        </w:rPr>
        <w:t xml:space="preserve">(appropriateness) </w:t>
      </w:r>
      <w:r w:rsidRPr="00DC3CDA">
        <w:rPr>
          <w:rFonts w:ascii="Times New Roman" w:hAnsi="Times New Roman" w:cs="Times New Roman"/>
          <w:color w:val="000000" w:themeColor="text1"/>
          <w:sz w:val="24"/>
        </w:rPr>
        <w:t>adalah kriteria ketepatan secara dekat yang berhubungan dengan rasionalitas substantive, karena pertanyaan tentang ketepatan kebijakan yang tidak berkenaan dengan satuan kriteria individu tetapi dua atau lebih kriteria secara bersama-sama. Ketepatan merujuk  pada nilai atau harga dari tujuan-tujuan program dan kepada kuatnya asumsi yang melan</w:t>
      </w:r>
      <w:r w:rsidR="00883FC6" w:rsidRPr="00DC3CDA">
        <w:rPr>
          <w:rFonts w:ascii="Times New Roman" w:hAnsi="Times New Roman" w:cs="Times New Roman"/>
          <w:color w:val="000000" w:themeColor="text1"/>
          <w:sz w:val="24"/>
        </w:rPr>
        <w:t>dasi tujuan tersebut</w:t>
      </w:r>
      <w:r w:rsidRPr="00DC3CDA">
        <w:rPr>
          <w:rFonts w:ascii="Times New Roman" w:hAnsi="Times New Roman" w:cs="Times New Roman"/>
          <w:color w:val="000000" w:themeColor="text1"/>
          <w:sz w:val="24"/>
        </w:rPr>
        <w:t>.</w:t>
      </w:r>
    </w:p>
    <w:p w:rsidR="00883FC6" w:rsidRPr="00DC3CDA" w:rsidRDefault="00883FC6" w:rsidP="00883FC6">
      <w:pPr>
        <w:spacing w:after="80" w:line="240" w:lineRule="auto"/>
        <w:jc w:val="both"/>
        <w:rPr>
          <w:rFonts w:ascii="Times New Roman" w:hAnsi="Times New Roman" w:cs="Times New Roman"/>
          <w:color w:val="000000" w:themeColor="text1"/>
          <w:sz w:val="12"/>
          <w:szCs w:val="10"/>
          <w:lang w:val="id-ID"/>
        </w:rPr>
      </w:pPr>
    </w:p>
    <w:p w:rsidR="00700475" w:rsidRPr="00DC3CDA" w:rsidRDefault="00700475" w:rsidP="00700475">
      <w:pPr>
        <w:pStyle w:val="ListParagraph"/>
        <w:spacing w:after="8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lang w:val="id-ID"/>
        </w:rPr>
        <w:t>Pendapat Dunn di atas menurut peneliti, bahwa ketepatan merupakan bagian dari langkah yang tepat untuk mengatasi keinginan publik, sehingga langkah tersebut sebagai solusi penyelesaiannya.</w:t>
      </w:r>
    </w:p>
    <w:p w:rsidR="00883FC6" w:rsidRPr="00DC3CDA" w:rsidRDefault="00721E1A" w:rsidP="00883FC6">
      <w:pPr>
        <w:pStyle w:val="ListParagraph"/>
        <w:spacing w:after="8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Abidin (20</w:t>
      </w:r>
      <w:r w:rsidR="00883FC6" w:rsidRPr="00DC3CDA">
        <w:rPr>
          <w:rFonts w:ascii="Times New Roman" w:hAnsi="Times New Roman" w:cs="Times New Roman"/>
          <w:color w:val="000000" w:themeColor="text1"/>
          <w:sz w:val="24"/>
          <w:lang w:val="id-ID"/>
        </w:rPr>
        <w:t>12</w:t>
      </w:r>
      <w:r w:rsidRPr="00DC3CDA">
        <w:rPr>
          <w:rFonts w:ascii="Times New Roman" w:hAnsi="Times New Roman" w:cs="Times New Roman"/>
          <w:color w:val="000000" w:themeColor="text1"/>
          <w:sz w:val="24"/>
        </w:rPr>
        <w:t>:37) mengemukakan bahwa</w:t>
      </w:r>
      <w:r w:rsidR="00170D6B" w:rsidRPr="00DC3CDA">
        <w:rPr>
          <w:rFonts w:ascii="Times New Roman" w:hAnsi="Times New Roman" w:cs="Times New Roman"/>
          <w:color w:val="000000" w:themeColor="text1"/>
          <w:sz w:val="24"/>
        </w:rPr>
        <w:t>:</w:t>
      </w:r>
    </w:p>
    <w:p w:rsidR="00883FC6" w:rsidRPr="00DC3CDA" w:rsidRDefault="00721E1A" w:rsidP="00883FC6">
      <w:pPr>
        <w:pStyle w:val="ListParagraph"/>
        <w:spacing w:after="80" w:line="240" w:lineRule="auto"/>
        <w:ind w:left="1134"/>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rPr>
        <w:t xml:space="preserve"> </w:t>
      </w:r>
      <w:r w:rsidR="00883FC6" w:rsidRPr="00DC3CDA">
        <w:rPr>
          <w:rFonts w:ascii="Times New Roman" w:hAnsi="Times New Roman" w:cs="Times New Roman"/>
          <w:color w:val="000000" w:themeColor="text1"/>
          <w:sz w:val="24"/>
          <w:lang w:val="id-ID"/>
        </w:rPr>
        <w:t>A</w:t>
      </w:r>
      <w:r w:rsidRPr="00DC3CDA">
        <w:rPr>
          <w:rFonts w:ascii="Times New Roman" w:hAnsi="Times New Roman" w:cs="Times New Roman"/>
          <w:i/>
          <w:color w:val="000000" w:themeColor="text1"/>
          <w:sz w:val="24"/>
        </w:rPr>
        <w:t xml:space="preserve">ppropriateness </w:t>
      </w:r>
      <w:r w:rsidRPr="00DC3CDA">
        <w:rPr>
          <w:rFonts w:ascii="Times New Roman" w:hAnsi="Times New Roman" w:cs="Times New Roman"/>
          <w:color w:val="000000" w:themeColor="text1"/>
          <w:sz w:val="24"/>
        </w:rPr>
        <w:t xml:space="preserve">(tepat) dalam konteks ini sangat luas. Oleh karena itu ukuran ini merupakan ukuran kombinasi di antara kriteria-kriteria sebelumnya. Kriteria ini menjadi pengimbang terhadap penggunaan sesuatu atau beberapa kriteria tanpa memedulikan atau </w:t>
      </w:r>
      <w:r w:rsidR="006C2CFA" w:rsidRPr="00DC3CDA">
        <w:rPr>
          <w:rFonts w:ascii="Times New Roman" w:hAnsi="Times New Roman" w:cs="Times New Roman"/>
          <w:color w:val="000000" w:themeColor="text1"/>
          <w:sz w:val="24"/>
        </w:rPr>
        <w:t>mengabaik</w:t>
      </w:r>
      <w:r w:rsidR="00883FC6" w:rsidRPr="00DC3CDA">
        <w:rPr>
          <w:rFonts w:ascii="Times New Roman" w:hAnsi="Times New Roman" w:cs="Times New Roman"/>
          <w:color w:val="000000" w:themeColor="text1"/>
          <w:sz w:val="24"/>
        </w:rPr>
        <w:t>an kriteria tertentu</w:t>
      </w:r>
      <w:r w:rsidR="006C2CFA" w:rsidRPr="00DC3CDA">
        <w:rPr>
          <w:rFonts w:ascii="Times New Roman" w:hAnsi="Times New Roman" w:cs="Times New Roman"/>
          <w:color w:val="000000" w:themeColor="text1"/>
          <w:sz w:val="24"/>
        </w:rPr>
        <w:t>.</w:t>
      </w:r>
      <w:r w:rsidR="006C2CFA" w:rsidRPr="00DC3CDA">
        <w:rPr>
          <w:rFonts w:ascii="Times New Roman" w:hAnsi="Times New Roman" w:cs="Times New Roman"/>
          <w:color w:val="000000" w:themeColor="text1"/>
          <w:sz w:val="24"/>
          <w:lang w:val="id-ID"/>
        </w:rPr>
        <w:t xml:space="preserve"> </w:t>
      </w:r>
    </w:p>
    <w:p w:rsidR="00883FC6" w:rsidRPr="00DC3CDA" w:rsidRDefault="00883FC6" w:rsidP="00883FC6">
      <w:pPr>
        <w:pStyle w:val="ListParagraph"/>
        <w:spacing w:after="80" w:line="240" w:lineRule="auto"/>
        <w:ind w:left="1134"/>
        <w:jc w:val="both"/>
        <w:rPr>
          <w:rFonts w:ascii="Times New Roman" w:hAnsi="Times New Roman" w:cs="Times New Roman"/>
          <w:color w:val="000000" w:themeColor="text1"/>
          <w:sz w:val="24"/>
          <w:lang w:val="id-ID"/>
        </w:rPr>
      </w:pPr>
    </w:p>
    <w:p w:rsidR="00883FC6" w:rsidRPr="00DC3CDA" w:rsidRDefault="00883FC6" w:rsidP="00883FC6">
      <w:pPr>
        <w:pStyle w:val="ListParagraph"/>
        <w:spacing w:after="80" w:line="240" w:lineRule="auto"/>
        <w:ind w:left="1134"/>
        <w:jc w:val="both"/>
        <w:rPr>
          <w:rFonts w:ascii="Times New Roman" w:hAnsi="Times New Roman" w:cs="Times New Roman"/>
          <w:color w:val="000000" w:themeColor="text1"/>
          <w:sz w:val="8"/>
          <w:szCs w:val="6"/>
          <w:lang w:val="id-ID"/>
        </w:rPr>
      </w:pPr>
    </w:p>
    <w:p w:rsidR="00700475" w:rsidRPr="00DC3CDA" w:rsidRDefault="00721E1A" w:rsidP="00883FC6">
      <w:pPr>
        <w:pStyle w:val="ListParagraph"/>
        <w:spacing w:after="80" w:line="480" w:lineRule="auto"/>
        <w:ind w:left="0" w:firstLine="851"/>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lang w:val="id-ID"/>
        </w:rPr>
        <w:t>Abidin (20</w:t>
      </w:r>
      <w:r w:rsidR="00883FC6" w:rsidRPr="00DC3CDA">
        <w:rPr>
          <w:rFonts w:ascii="Times New Roman" w:hAnsi="Times New Roman" w:cs="Times New Roman"/>
          <w:color w:val="000000" w:themeColor="text1"/>
          <w:sz w:val="24"/>
          <w:lang w:val="id-ID"/>
        </w:rPr>
        <w:t>12</w:t>
      </w:r>
      <w:r w:rsidRPr="00DC3CDA">
        <w:rPr>
          <w:rFonts w:ascii="Times New Roman" w:hAnsi="Times New Roman" w:cs="Times New Roman"/>
          <w:color w:val="000000" w:themeColor="text1"/>
          <w:sz w:val="24"/>
          <w:lang w:val="id-ID"/>
        </w:rPr>
        <w:t xml:space="preserve">:37) </w:t>
      </w:r>
      <w:r w:rsidR="006C2CFA" w:rsidRPr="00DC3CDA">
        <w:rPr>
          <w:rFonts w:ascii="Times New Roman" w:hAnsi="Times New Roman" w:cs="Times New Roman"/>
          <w:color w:val="000000" w:themeColor="text1"/>
          <w:sz w:val="24"/>
          <w:lang w:val="id-ID"/>
        </w:rPr>
        <w:t xml:space="preserve">selanjutnya </w:t>
      </w:r>
      <w:r w:rsidRPr="00DC3CDA">
        <w:rPr>
          <w:rFonts w:ascii="Times New Roman" w:hAnsi="Times New Roman" w:cs="Times New Roman"/>
          <w:color w:val="000000" w:themeColor="text1"/>
          <w:sz w:val="24"/>
          <w:lang w:val="id-ID"/>
        </w:rPr>
        <w:t>memberikan contoh kombinasi dari</w:t>
      </w:r>
      <w:r w:rsidR="00C43A98" w:rsidRPr="00DC3CDA">
        <w:rPr>
          <w:rFonts w:ascii="Times New Roman" w:hAnsi="Times New Roman" w:cs="Times New Roman"/>
          <w:color w:val="000000" w:themeColor="text1"/>
          <w:sz w:val="24"/>
          <w:lang w:val="id-ID"/>
        </w:rPr>
        <w:t xml:space="preserve"> beberapa kriteria ini seperti</w:t>
      </w:r>
      <w:r w:rsidR="00883FC6" w:rsidRPr="00DC3CDA">
        <w:rPr>
          <w:rFonts w:ascii="Times New Roman" w:hAnsi="Times New Roman" w:cs="Times New Roman"/>
          <w:color w:val="000000" w:themeColor="text1"/>
          <w:sz w:val="24"/>
          <w:lang w:val="id-ID"/>
        </w:rPr>
        <w:t>: “</w:t>
      </w:r>
      <w:r w:rsidRPr="00DC3CDA">
        <w:rPr>
          <w:rFonts w:ascii="Times New Roman" w:hAnsi="Times New Roman" w:cs="Times New Roman"/>
          <w:color w:val="000000" w:themeColor="text1"/>
          <w:sz w:val="24"/>
          <w:lang w:val="id-ID"/>
        </w:rPr>
        <w:t xml:space="preserve">kebijakan investasi di sebuah pulau tanpa penduduk, dilihat dari </w:t>
      </w:r>
      <w:r w:rsidRPr="00DC3CDA">
        <w:rPr>
          <w:rFonts w:ascii="Times New Roman" w:hAnsi="Times New Roman" w:cs="Times New Roman"/>
          <w:color w:val="000000" w:themeColor="text1"/>
          <w:sz w:val="24"/>
          <w:lang w:val="id-ID"/>
        </w:rPr>
        <w:lastRenderedPageBreak/>
        <w:t>segi efesiensi cukup baik karena harga tanah sangat murah, tetap</w:t>
      </w:r>
      <w:r w:rsidR="00C43A98" w:rsidRPr="00DC3CDA">
        <w:rPr>
          <w:rFonts w:ascii="Times New Roman" w:hAnsi="Times New Roman" w:cs="Times New Roman"/>
          <w:color w:val="000000" w:themeColor="text1"/>
          <w:sz w:val="24"/>
          <w:lang w:val="id-ID"/>
        </w:rPr>
        <w:t>i dari segi pemerataan atau krit</w:t>
      </w:r>
      <w:r w:rsidRPr="00DC3CDA">
        <w:rPr>
          <w:rFonts w:ascii="Times New Roman" w:hAnsi="Times New Roman" w:cs="Times New Roman"/>
          <w:color w:val="000000" w:themeColor="text1"/>
          <w:sz w:val="24"/>
          <w:lang w:val="id-ID"/>
        </w:rPr>
        <w:t>eria adil kurang baik</w:t>
      </w:r>
      <w:r w:rsidR="00883FC6" w:rsidRPr="00DC3CDA">
        <w:rPr>
          <w:rFonts w:ascii="Times New Roman" w:hAnsi="Times New Roman" w:cs="Times New Roman"/>
          <w:color w:val="000000" w:themeColor="text1"/>
          <w:sz w:val="24"/>
          <w:lang w:val="id-ID"/>
        </w:rPr>
        <w:t>”</w:t>
      </w:r>
      <w:r w:rsidRPr="00DC3CDA">
        <w:rPr>
          <w:rFonts w:ascii="Times New Roman" w:hAnsi="Times New Roman" w:cs="Times New Roman"/>
          <w:color w:val="000000" w:themeColor="text1"/>
          <w:sz w:val="24"/>
          <w:lang w:val="id-ID"/>
        </w:rPr>
        <w:t xml:space="preserve">. </w:t>
      </w:r>
    </w:p>
    <w:p w:rsidR="00721E1A" w:rsidRPr="00DC3CDA" w:rsidRDefault="00700475" w:rsidP="006C2CFA">
      <w:pPr>
        <w:pStyle w:val="ListParagraph"/>
        <w:spacing w:after="80" w:line="480" w:lineRule="auto"/>
        <w:ind w:left="0" w:firstLine="851"/>
        <w:jc w:val="both"/>
        <w:rPr>
          <w:rFonts w:ascii="Times New Roman" w:hAnsi="Times New Roman" w:cs="Times New Roman"/>
          <w:color w:val="000000" w:themeColor="text1"/>
          <w:sz w:val="24"/>
          <w:lang w:val="id-ID"/>
        </w:rPr>
      </w:pPr>
      <w:r w:rsidRPr="00DC3CDA">
        <w:rPr>
          <w:rFonts w:ascii="Times New Roman" w:hAnsi="Times New Roman" w:cs="Times New Roman"/>
          <w:color w:val="000000" w:themeColor="text1"/>
          <w:sz w:val="24"/>
          <w:lang w:val="id-ID"/>
        </w:rPr>
        <w:t xml:space="preserve">Berdasarkan pandangan di atas maka </w:t>
      </w:r>
      <w:r w:rsidRPr="00DC3CDA">
        <w:rPr>
          <w:rFonts w:ascii="Times New Roman" w:hAnsi="Times New Roman" w:cs="Times New Roman"/>
          <w:i/>
          <w:color w:val="000000" w:themeColor="text1"/>
          <w:sz w:val="24"/>
        </w:rPr>
        <w:t xml:space="preserve">appropriateness </w:t>
      </w:r>
      <w:r w:rsidRPr="00DC3CDA">
        <w:rPr>
          <w:rFonts w:ascii="Times New Roman" w:hAnsi="Times New Roman" w:cs="Times New Roman"/>
          <w:color w:val="000000" w:themeColor="text1"/>
          <w:sz w:val="24"/>
          <w:lang w:val="id-ID"/>
        </w:rPr>
        <w:t xml:space="preserve"> atau ketepatan merupakan upaya</w:t>
      </w:r>
      <w:r w:rsidR="00721E1A" w:rsidRPr="00DC3CDA">
        <w:rPr>
          <w:rFonts w:ascii="Times New Roman" w:hAnsi="Times New Roman" w:cs="Times New Roman"/>
          <w:color w:val="000000" w:themeColor="text1"/>
          <w:sz w:val="24"/>
          <w:lang w:val="id-ID"/>
        </w:rPr>
        <w:t xml:space="preserve"> tepat </w:t>
      </w:r>
      <w:r w:rsidRPr="00DC3CDA">
        <w:rPr>
          <w:rFonts w:ascii="Times New Roman" w:hAnsi="Times New Roman" w:cs="Times New Roman"/>
          <w:color w:val="000000" w:themeColor="text1"/>
          <w:sz w:val="24"/>
          <w:lang w:val="id-ID"/>
        </w:rPr>
        <w:t xml:space="preserve">untuk </w:t>
      </w:r>
      <w:r w:rsidR="00721E1A" w:rsidRPr="00DC3CDA">
        <w:rPr>
          <w:rFonts w:ascii="Times New Roman" w:hAnsi="Times New Roman" w:cs="Times New Roman"/>
          <w:color w:val="000000" w:themeColor="text1"/>
          <w:sz w:val="24"/>
          <w:lang w:val="id-ID"/>
        </w:rPr>
        <w:t xml:space="preserve">menjawab permasalahan </w:t>
      </w:r>
      <w:r w:rsidRPr="00DC3CDA">
        <w:rPr>
          <w:rFonts w:ascii="Times New Roman" w:hAnsi="Times New Roman" w:cs="Times New Roman"/>
          <w:color w:val="000000" w:themeColor="text1"/>
          <w:sz w:val="24"/>
          <w:lang w:val="id-ID"/>
        </w:rPr>
        <w:t>masyarakat</w:t>
      </w:r>
      <w:r w:rsidR="00721E1A" w:rsidRPr="00DC3CDA">
        <w:rPr>
          <w:rFonts w:ascii="Times New Roman" w:hAnsi="Times New Roman" w:cs="Times New Roman"/>
          <w:color w:val="000000" w:themeColor="text1"/>
          <w:sz w:val="24"/>
          <w:lang w:val="id-ID"/>
        </w:rPr>
        <w:t xml:space="preserve"> </w:t>
      </w:r>
      <w:r w:rsidRPr="00DC3CDA">
        <w:rPr>
          <w:rFonts w:ascii="Times New Roman" w:hAnsi="Times New Roman" w:cs="Times New Roman"/>
          <w:color w:val="000000" w:themeColor="text1"/>
          <w:sz w:val="24"/>
          <w:lang w:val="id-ID"/>
        </w:rPr>
        <w:t>secara efektif</w:t>
      </w:r>
      <w:r w:rsidR="00D86EA6" w:rsidRPr="00DC3CDA">
        <w:rPr>
          <w:rFonts w:ascii="Times New Roman" w:hAnsi="Times New Roman" w:cs="Times New Roman"/>
          <w:color w:val="000000" w:themeColor="text1"/>
          <w:sz w:val="24"/>
          <w:lang w:val="id-ID"/>
        </w:rPr>
        <w:t xml:space="preserve"> melalui kebijakan yang diambil sehingga mampu mengantisipasi persoalan publik</w:t>
      </w:r>
      <w:r w:rsidR="00721E1A" w:rsidRPr="00DC3CDA">
        <w:rPr>
          <w:rFonts w:ascii="Times New Roman" w:hAnsi="Times New Roman" w:cs="Times New Roman"/>
          <w:color w:val="000000" w:themeColor="text1"/>
          <w:sz w:val="24"/>
        </w:rPr>
        <w:t>.</w:t>
      </w:r>
    </w:p>
    <w:p w:rsidR="00060DA5" w:rsidRPr="00DC3CDA" w:rsidRDefault="00060DA5" w:rsidP="00974C8E">
      <w:pPr>
        <w:autoSpaceDE w:val="0"/>
        <w:autoSpaceDN w:val="0"/>
        <w:adjustRightInd w:val="0"/>
        <w:spacing w:after="0" w:line="480" w:lineRule="auto"/>
        <w:jc w:val="both"/>
        <w:rPr>
          <w:rFonts w:ascii="Times New Roman" w:hAnsi="Times New Roman" w:cs="Times New Roman"/>
          <w:color w:val="000000" w:themeColor="text1"/>
          <w:sz w:val="2"/>
        </w:rPr>
      </w:pPr>
    </w:p>
    <w:p w:rsidR="00083021" w:rsidRPr="00DC3CDA" w:rsidRDefault="00083021" w:rsidP="00C062D6">
      <w:pPr>
        <w:spacing w:line="360" w:lineRule="auto"/>
        <w:rPr>
          <w:rFonts w:ascii="Times New Roman" w:hAnsi="Times New Roman" w:cs="Times New Roman"/>
          <w:b/>
          <w:color w:val="000000" w:themeColor="text1"/>
          <w:sz w:val="24"/>
          <w:lang w:val="id-ID"/>
        </w:rPr>
      </w:pPr>
      <w:r w:rsidRPr="00DC3CDA">
        <w:rPr>
          <w:rFonts w:ascii="Times New Roman" w:hAnsi="Times New Roman" w:cs="Times New Roman"/>
          <w:b/>
          <w:color w:val="000000" w:themeColor="text1"/>
          <w:sz w:val="24"/>
          <w:lang w:val="id-ID"/>
        </w:rPr>
        <w:t>2.1.</w:t>
      </w:r>
      <w:r w:rsidR="00C062D6" w:rsidRPr="00DC3CDA">
        <w:rPr>
          <w:rFonts w:ascii="Times New Roman" w:hAnsi="Times New Roman" w:cs="Times New Roman"/>
          <w:b/>
          <w:color w:val="000000" w:themeColor="text1"/>
          <w:sz w:val="24"/>
        </w:rPr>
        <w:t>7</w:t>
      </w:r>
      <w:r w:rsidRPr="00DC3CDA">
        <w:rPr>
          <w:rFonts w:ascii="Times New Roman" w:hAnsi="Times New Roman" w:cs="Times New Roman"/>
          <w:b/>
          <w:color w:val="000000" w:themeColor="text1"/>
          <w:sz w:val="24"/>
          <w:lang w:val="id-ID"/>
        </w:rPr>
        <w:t>. Tinjauan Tentang Kuota Haji</w:t>
      </w:r>
    </w:p>
    <w:p w:rsidR="00083021" w:rsidRPr="00DC3CDA" w:rsidRDefault="00083021" w:rsidP="001935BF">
      <w:pPr>
        <w:spacing w:after="0" w:line="480" w:lineRule="auto"/>
        <w:ind w:firstLine="709"/>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Pertama kali dalam sejarah </w:t>
      </w:r>
      <w:r w:rsidR="001935BF" w:rsidRPr="00DC3CDA">
        <w:rPr>
          <w:rFonts w:ascii="Times New Roman" w:eastAsia="Times New Roman" w:hAnsi="Times New Roman" w:cs="Times New Roman"/>
          <w:color w:val="000000" w:themeColor="text1"/>
          <w:sz w:val="24"/>
          <w:szCs w:val="24"/>
        </w:rPr>
        <w:t>perhajian di tanah air, calon je</w:t>
      </w:r>
      <w:r w:rsidRPr="00DC3CDA">
        <w:rPr>
          <w:rFonts w:ascii="Times New Roman" w:eastAsia="Times New Roman" w:hAnsi="Times New Roman" w:cs="Times New Roman"/>
          <w:color w:val="000000" w:themeColor="text1"/>
          <w:sz w:val="24"/>
          <w:szCs w:val="24"/>
        </w:rPr>
        <w:t>maah haji Indonesia untuk tahun 1995 melebihi kuota. Akibatnya, lebih dari 30.000 (tiga puluh ribu)  j</w:t>
      </w:r>
      <w:r w:rsidR="001935BF" w:rsidRPr="00DC3CDA">
        <w:rPr>
          <w:rFonts w:ascii="Times New Roman" w:eastAsia="Times New Roman" w:hAnsi="Times New Roman" w:cs="Times New Roman"/>
          <w:color w:val="000000" w:themeColor="text1"/>
          <w:sz w:val="24"/>
          <w:szCs w:val="24"/>
        </w:rPr>
        <w:t>e</w:t>
      </w:r>
      <w:r w:rsidRPr="00DC3CDA">
        <w:rPr>
          <w:rFonts w:ascii="Times New Roman" w:eastAsia="Times New Roman" w:hAnsi="Times New Roman" w:cs="Times New Roman"/>
          <w:color w:val="000000" w:themeColor="text1"/>
          <w:sz w:val="24"/>
          <w:szCs w:val="24"/>
        </w:rPr>
        <w:t xml:space="preserve">maah tidak bisa diberangkatkan ke tanah suci Makkah. Menunaikan rukun Islam kelima bagi yang mampu dalam Islam hanya diwajibkan sekali dalam seumur hidup bagi setiap </w:t>
      </w:r>
      <w:r w:rsidRPr="00DC3CDA">
        <w:rPr>
          <w:rFonts w:ascii="Times New Roman" w:eastAsia="Times New Roman" w:hAnsi="Times New Roman" w:cs="Times New Roman"/>
          <w:i/>
          <w:color w:val="000000" w:themeColor="text1"/>
          <w:sz w:val="24"/>
          <w:szCs w:val="24"/>
        </w:rPr>
        <w:t>mukallaf,</w:t>
      </w:r>
      <w:r w:rsidRPr="00DC3CDA">
        <w:rPr>
          <w:rFonts w:ascii="Times New Roman" w:eastAsia="Times New Roman" w:hAnsi="Times New Roman" w:cs="Times New Roman"/>
          <w:color w:val="000000" w:themeColor="text1"/>
          <w:sz w:val="24"/>
          <w:szCs w:val="24"/>
        </w:rPr>
        <w:t xml:space="preserve"> yakni setiap muslim yang sudah mencapai usia akil balig</w:t>
      </w:r>
      <w:r w:rsidRPr="00DC3CDA">
        <w:rPr>
          <w:rFonts w:ascii="Times New Roman" w:eastAsia="Times New Roman" w:hAnsi="Times New Roman" w:cs="Times New Roman"/>
          <w:color w:val="000000" w:themeColor="text1"/>
          <w:sz w:val="24"/>
          <w:szCs w:val="24"/>
          <w:lang w:val="id-ID"/>
        </w:rPr>
        <w:t>h</w:t>
      </w:r>
      <w:r w:rsidRPr="00DC3CDA">
        <w:rPr>
          <w:rFonts w:ascii="Times New Roman" w:eastAsia="Times New Roman" w:hAnsi="Times New Roman" w:cs="Times New Roman"/>
          <w:color w:val="000000" w:themeColor="text1"/>
          <w:sz w:val="24"/>
          <w:szCs w:val="24"/>
        </w:rPr>
        <w:t>. Sedangkan mereka yang lebih dari satu kali disebut ibadah </w:t>
      </w:r>
      <w:hyperlink r:id="rId8" w:tgtFrame="_blank" w:history="1">
        <w:r w:rsidRPr="00DC3CDA">
          <w:rPr>
            <w:rFonts w:ascii="Times New Roman" w:eastAsia="Times New Roman" w:hAnsi="Times New Roman" w:cs="Times New Roman"/>
            <w:color w:val="000000" w:themeColor="text1"/>
            <w:sz w:val="24"/>
            <w:szCs w:val="24"/>
          </w:rPr>
          <w:t>haji</w:t>
        </w:r>
      </w:hyperlink>
      <w:r w:rsidRPr="00DC3CDA">
        <w:rPr>
          <w:rFonts w:ascii="Times New Roman" w:eastAsia="Times New Roman" w:hAnsi="Times New Roman" w:cs="Times New Roman"/>
          <w:color w:val="000000" w:themeColor="text1"/>
          <w:sz w:val="24"/>
          <w:szCs w:val="24"/>
        </w:rPr>
        <w:t> </w:t>
      </w:r>
      <w:r w:rsidRPr="00DC3CDA">
        <w:rPr>
          <w:rFonts w:ascii="Times New Roman" w:eastAsia="Times New Roman" w:hAnsi="Times New Roman" w:cs="Times New Roman"/>
          <w:i/>
          <w:color w:val="000000" w:themeColor="text1"/>
          <w:sz w:val="24"/>
          <w:szCs w:val="24"/>
        </w:rPr>
        <w:t xml:space="preserve">tathawwu’ </w:t>
      </w:r>
      <w:r w:rsidRPr="00DC3CDA">
        <w:rPr>
          <w:rFonts w:ascii="Times New Roman" w:eastAsia="Times New Roman" w:hAnsi="Times New Roman" w:cs="Times New Roman"/>
          <w:color w:val="000000" w:themeColor="text1"/>
          <w:sz w:val="24"/>
          <w:szCs w:val="24"/>
        </w:rPr>
        <w:t>(sunah). Adalah merupakan kenyataan bahwa banyak umat Islam yang karena kemampuan ekonominya dapat menunaikan ibadah haji lebih dari satu kali. (Shihab dalam www.jurnalhaji.com).</w:t>
      </w:r>
    </w:p>
    <w:p w:rsidR="00083021" w:rsidRPr="00DC3CDA" w:rsidRDefault="00083021" w:rsidP="00083021">
      <w:pPr>
        <w:spacing w:after="0" w:line="480" w:lineRule="auto"/>
        <w:ind w:firstLine="709"/>
        <w:jc w:val="both"/>
        <w:rPr>
          <w:rFonts w:ascii="Times New Roman" w:eastAsia="Times New Roman" w:hAnsi="Times New Roman" w:cs="Times New Roman"/>
          <w:color w:val="000000" w:themeColor="text1"/>
          <w:sz w:val="2"/>
          <w:szCs w:val="16"/>
        </w:rPr>
      </w:pPr>
    </w:p>
    <w:p w:rsidR="00083021" w:rsidRPr="00DC3CDA" w:rsidRDefault="00083021" w:rsidP="00121DDB">
      <w:pPr>
        <w:spacing w:after="0" w:line="480" w:lineRule="auto"/>
        <w:ind w:firstLine="709"/>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Syekh Yusuf al-Qardhawi</w:t>
      </w:r>
      <w:r w:rsidRPr="00DC3CDA">
        <w:rPr>
          <w:rFonts w:ascii="Times New Roman" w:eastAsia="Times New Roman" w:hAnsi="Times New Roman" w:cs="Times New Roman"/>
          <w:color w:val="000000" w:themeColor="text1"/>
          <w:sz w:val="24"/>
          <w:szCs w:val="24"/>
          <w:lang w:val="id-ID"/>
        </w:rPr>
        <w:t xml:space="preserve"> </w:t>
      </w:r>
      <w:r w:rsidR="00121DDB" w:rsidRPr="00DC3CDA">
        <w:rPr>
          <w:rFonts w:ascii="Times New Roman" w:eastAsia="Times New Roman" w:hAnsi="Times New Roman" w:cs="Times New Roman"/>
          <w:color w:val="000000" w:themeColor="text1"/>
          <w:sz w:val="24"/>
          <w:szCs w:val="24"/>
        </w:rPr>
        <w:t xml:space="preserve">sebagaimana dimuat dalam </w:t>
      </w:r>
      <w:r w:rsidRPr="00DC3CDA">
        <w:rPr>
          <w:rFonts w:ascii="Times New Roman" w:eastAsia="Times New Roman" w:hAnsi="Times New Roman" w:cs="Times New Roman"/>
          <w:color w:val="000000" w:themeColor="text1"/>
          <w:sz w:val="24"/>
          <w:szCs w:val="24"/>
        </w:rPr>
        <w:t xml:space="preserve"> </w:t>
      </w:r>
      <w:hyperlink r:id="rId9" w:history="1">
        <w:r w:rsidR="00121DDB" w:rsidRPr="00DC3CDA">
          <w:rPr>
            <w:rStyle w:val="Hyperlink"/>
            <w:rFonts w:ascii="Times New Roman" w:eastAsia="Times New Roman" w:hAnsi="Times New Roman" w:cs="Times New Roman"/>
            <w:color w:val="000000" w:themeColor="text1"/>
            <w:sz w:val="24"/>
            <w:szCs w:val="24"/>
            <w:u w:val="none"/>
          </w:rPr>
          <w:t>www.jurnalhaji.com</w:t>
        </w:r>
      </w:hyperlink>
      <w:r w:rsidR="00121DDB" w:rsidRPr="00DC3CDA">
        <w:rPr>
          <w:rFonts w:ascii="Times New Roman" w:eastAsia="Times New Roman" w:hAnsi="Times New Roman" w:cs="Times New Roman"/>
          <w:color w:val="000000" w:themeColor="text1"/>
          <w:sz w:val="24"/>
          <w:szCs w:val="24"/>
        </w:rPr>
        <w:t xml:space="preserve"> </w:t>
      </w:r>
      <w:r w:rsidR="00170D6B" w:rsidRPr="00DC3CDA">
        <w:rPr>
          <w:rFonts w:ascii="Times New Roman" w:eastAsia="Times New Roman" w:hAnsi="Times New Roman" w:cs="Times New Roman"/>
          <w:color w:val="000000" w:themeColor="text1"/>
          <w:sz w:val="24"/>
          <w:szCs w:val="24"/>
        </w:rPr>
        <w:t>mengemukakan dalam fatwanya</w:t>
      </w:r>
      <w:r w:rsidRPr="00DC3CDA">
        <w:rPr>
          <w:rFonts w:ascii="Times New Roman" w:eastAsia="Times New Roman" w:hAnsi="Times New Roman" w:cs="Times New Roman"/>
          <w:color w:val="000000" w:themeColor="text1"/>
          <w:sz w:val="24"/>
          <w:szCs w:val="24"/>
        </w:rPr>
        <w:t>:</w:t>
      </w:r>
    </w:p>
    <w:p w:rsidR="00083021" w:rsidRPr="00DC3CDA" w:rsidRDefault="00083021" w:rsidP="00083021">
      <w:pPr>
        <w:spacing w:after="0" w:line="240" w:lineRule="auto"/>
        <w:ind w:left="993"/>
        <w:jc w:val="both"/>
        <w:rPr>
          <w:rFonts w:ascii="Times New Roman" w:eastAsia="Times New Roman" w:hAnsi="Times New Roman" w:cs="Times New Roman"/>
          <w:color w:val="000000" w:themeColor="text1"/>
          <w:sz w:val="24"/>
          <w:szCs w:val="24"/>
          <w:lang w:val="id-ID"/>
        </w:rPr>
      </w:pPr>
      <w:r w:rsidRPr="00DC3CDA">
        <w:rPr>
          <w:rFonts w:ascii="Times New Roman" w:eastAsia="Times New Roman" w:hAnsi="Times New Roman" w:cs="Times New Roman"/>
          <w:color w:val="000000" w:themeColor="text1"/>
          <w:sz w:val="24"/>
          <w:szCs w:val="24"/>
        </w:rPr>
        <w:t xml:space="preserve">Jika umat yang melakukan ibadah haji terlalu banyak hingga mengganggu dan menyulitkan umat Islam yang melakukan ibadah haji wajib, keadaan seperti ini harus dikurangi, sebab bagaimanapun suasana berjubel dan berdesak-desakan yang melampaui batas, di samping terbatasnya sarana dan prasarana di </w:t>
      </w:r>
      <w:r w:rsidRPr="00DC3CDA">
        <w:rPr>
          <w:rFonts w:ascii="Times New Roman" w:eastAsia="Times New Roman" w:hAnsi="Times New Roman" w:cs="Times New Roman"/>
          <w:color w:val="000000" w:themeColor="text1"/>
          <w:sz w:val="24"/>
          <w:szCs w:val="24"/>
          <w:lang w:val="id-ID"/>
        </w:rPr>
        <w:t>t</w:t>
      </w:r>
      <w:r w:rsidRPr="00DC3CDA">
        <w:rPr>
          <w:rFonts w:ascii="Times New Roman" w:eastAsia="Times New Roman" w:hAnsi="Times New Roman" w:cs="Times New Roman"/>
          <w:color w:val="000000" w:themeColor="text1"/>
          <w:sz w:val="24"/>
          <w:szCs w:val="24"/>
        </w:rPr>
        <w:t xml:space="preserve">anah </w:t>
      </w:r>
      <w:r w:rsidRPr="00DC3CDA">
        <w:rPr>
          <w:rFonts w:ascii="Times New Roman" w:eastAsia="Times New Roman" w:hAnsi="Times New Roman" w:cs="Times New Roman"/>
          <w:color w:val="000000" w:themeColor="text1"/>
          <w:sz w:val="24"/>
          <w:szCs w:val="24"/>
          <w:lang w:val="id-ID"/>
        </w:rPr>
        <w:t>s</w:t>
      </w:r>
      <w:r w:rsidRPr="00DC3CDA">
        <w:rPr>
          <w:rFonts w:ascii="Times New Roman" w:eastAsia="Times New Roman" w:hAnsi="Times New Roman" w:cs="Times New Roman"/>
          <w:color w:val="000000" w:themeColor="text1"/>
          <w:sz w:val="24"/>
          <w:szCs w:val="24"/>
        </w:rPr>
        <w:t>uci, tidak hanya meresah</w:t>
      </w:r>
      <w:r w:rsidR="001935BF" w:rsidRPr="00DC3CDA">
        <w:rPr>
          <w:rFonts w:ascii="Times New Roman" w:eastAsia="Times New Roman" w:hAnsi="Times New Roman" w:cs="Times New Roman"/>
          <w:color w:val="000000" w:themeColor="text1"/>
          <w:sz w:val="24"/>
          <w:szCs w:val="24"/>
        </w:rPr>
        <w:t>kan, bahkan membahayakan para je</w:t>
      </w:r>
      <w:r w:rsidRPr="00DC3CDA">
        <w:rPr>
          <w:rFonts w:ascii="Times New Roman" w:eastAsia="Times New Roman" w:hAnsi="Times New Roman" w:cs="Times New Roman"/>
          <w:color w:val="000000" w:themeColor="text1"/>
          <w:sz w:val="24"/>
          <w:szCs w:val="24"/>
        </w:rPr>
        <w:t>maah. Termasuk mereka yang telah berulang-ulang menunaikan ibadah haji.</w:t>
      </w:r>
    </w:p>
    <w:p w:rsidR="008837FC" w:rsidRPr="00DC3CDA" w:rsidRDefault="008837FC" w:rsidP="003543FB">
      <w:pPr>
        <w:tabs>
          <w:tab w:val="left" w:pos="567"/>
        </w:tabs>
        <w:spacing w:after="0" w:line="480" w:lineRule="auto"/>
        <w:jc w:val="both"/>
        <w:rPr>
          <w:rFonts w:ascii="Times New Roman" w:eastAsia="Times New Roman" w:hAnsi="Times New Roman" w:cs="Times New Roman"/>
          <w:color w:val="000000" w:themeColor="text1"/>
          <w:sz w:val="14"/>
          <w:szCs w:val="14"/>
        </w:rPr>
      </w:pPr>
    </w:p>
    <w:p w:rsidR="00351F59" w:rsidRPr="00DC3CDA" w:rsidRDefault="00351F59" w:rsidP="003543FB">
      <w:pPr>
        <w:tabs>
          <w:tab w:val="left" w:pos="567"/>
        </w:tabs>
        <w:spacing w:after="0" w:line="480" w:lineRule="auto"/>
        <w:jc w:val="both"/>
        <w:rPr>
          <w:rFonts w:ascii="Times New Roman" w:eastAsia="Times New Roman" w:hAnsi="Times New Roman" w:cs="Times New Roman"/>
          <w:color w:val="000000" w:themeColor="text1"/>
          <w:sz w:val="8"/>
          <w:szCs w:val="8"/>
        </w:rPr>
      </w:pPr>
    </w:p>
    <w:p w:rsidR="00083021" w:rsidRPr="00DC3CDA" w:rsidRDefault="00083021" w:rsidP="001935BF">
      <w:pPr>
        <w:tabs>
          <w:tab w:val="left" w:pos="567"/>
        </w:tabs>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lang w:val="id-ID"/>
        </w:rPr>
        <w:t xml:space="preserve">Pendapat di atas  melihat bahwa, pembatasan jumlah haji di seluruh dunia menjadi sangat penting artinya sebab, apabila terlalu banyak akan dapat mengganggu dan menyulitkan umat Islam yang melakukan ibadah haji wajib. </w:t>
      </w:r>
      <w:r w:rsidRPr="00DC3CDA">
        <w:rPr>
          <w:rFonts w:ascii="Times New Roman" w:eastAsia="Times New Roman" w:hAnsi="Times New Roman" w:cs="Times New Roman"/>
          <w:color w:val="000000" w:themeColor="text1"/>
          <w:sz w:val="24"/>
          <w:szCs w:val="24"/>
        </w:rPr>
        <w:t>Jika suasana berjubel dan berdesak-desakan di luar batas normal membahayakan para j</w:t>
      </w:r>
      <w:r w:rsidR="001935BF" w:rsidRPr="00DC3CDA">
        <w:rPr>
          <w:rFonts w:ascii="Times New Roman" w:eastAsia="Times New Roman" w:hAnsi="Times New Roman" w:cs="Times New Roman"/>
          <w:color w:val="000000" w:themeColor="text1"/>
          <w:sz w:val="24"/>
          <w:szCs w:val="24"/>
        </w:rPr>
        <w:t>e</w:t>
      </w:r>
      <w:r w:rsidRPr="00DC3CDA">
        <w:rPr>
          <w:rFonts w:ascii="Times New Roman" w:eastAsia="Times New Roman" w:hAnsi="Times New Roman" w:cs="Times New Roman"/>
          <w:color w:val="000000" w:themeColor="text1"/>
          <w:sz w:val="24"/>
          <w:szCs w:val="24"/>
        </w:rPr>
        <w:t xml:space="preserve">maah dan pelaksanaan ritual haji akan terganggu. </w:t>
      </w:r>
    </w:p>
    <w:p w:rsidR="00B33149" w:rsidRPr="00DC3CDA" w:rsidRDefault="00083021" w:rsidP="00517509">
      <w:pPr>
        <w:spacing w:after="0" w:line="480" w:lineRule="auto"/>
        <w:ind w:firstLine="709"/>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Majelis Ulama Indonesia (MUI) Pusat sebagaimana dikutif oleh Kepala Kanwil Kementerian Agama Jawa </w:t>
      </w:r>
      <w:r w:rsidR="00170D6B" w:rsidRPr="00DC3CDA">
        <w:rPr>
          <w:rFonts w:ascii="Times New Roman" w:eastAsia="Times New Roman" w:hAnsi="Times New Roman" w:cs="Times New Roman"/>
          <w:color w:val="000000" w:themeColor="text1"/>
          <w:sz w:val="24"/>
          <w:szCs w:val="24"/>
        </w:rPr>
        <w:t>Barat (2012), menganjurkan agar</w:t>
      </w:r>
      <w:r w:rsidRPr="00DC3CDA">
        <w:rPr>
          <w:rFonts w:ascii="Times New Roman" w:eastAsia="Times New Roman" w:hAnsi="Times New Roman" w:cs="Times New Roman"/>
          <w:color w:val="000000" w:themeColor="text1"/>
          <w:sz w:val="24"/>
          <w:szCs w:val="24"/>
        </w:rPr>
        <w:t>:</w:t>
      </w:r>
    </w:p>
    <w:p w:rsidR="00083021" w:rsidRPr="00DC3CDA" w:rsidRDefault="00083021" w:rsidP="00083021">
      <w:pPr>
        <w:tabs>
          <w:tab w:val="left" w:pos="993"/>
        </w:tabs>
        <w:spacing w:after="0" w:line="240" w:lineRule="auto"/>
        <w:ind w:left="993"/>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Orang yang sudah menunaikan ibadah haji dapat menahan diri, dan memberikan kesempatan kepada yang belum pernah menunaikan ibadah haji, sebab Islam sendiri telah menegaskan bahwa mencegah </w:t>
      </w:r>
      <w:r w:rsidRPr="00DC3CDA">
        <w:rPr>
          <w:rFonts w:ascii="Times New Roman" w:eastAsia="Times New Roman" w:hAnsi="Times New Roman" w:cs="Times New Roman"/>
          <w:i/>
          <w:color w:val="000000" w:themeColor="text1"/>
          <w:sz w:val="24"/>
          <w:szCs w:val="24"/>
        </w:rPr>
        <w:t>mafsadat</w:t>
      </w:r>
      <w:r w:rsidRPr="00DC3CDA">
        <w:rPr>
          <w:rFonts w:ascii="Times New Roman" w:eastAsia="Times New Roman" w:hAnsi="Times New Roman" w:cs="Times New Roman"/>
          <w:color w:val="000000" w:themeColor="text1"/>
          <w:sz w:val="24"/>
          <w:szCs w:val="24"/>
        </w:rPr>
        <w:t xml:space="preserve"> atau keburukan, bencana dan kerusakan harus didahulukan dari usaha meraih </w:t>
      </w:r>
      <w:r w:rsidRPr="00DC3CDA">
        <w:rPr>
          <w:rFonts w:ascii="Times New Roman" w:eastAsia="Times New Roman" w:hAnsi="Times New Roman" w:cs="Times New Roman"/>
          <w:i/>
          <w:color w:val="000000" w:themeColor="text1"/>
          <w:sz w:val="24"/>
          <w:szCs w:val="24"/>
        </w:rPr>
        <w:t>maslahat,</w:t>
      </w:r>
      <w:r w:rsidRPr="00DC3CDA">
        <w:rPr>
          <w:rFonts w:ascii="Times New Roman" w:eastAsia="Times New Roman" w:hAnsi="Times New Roman" w:cs="Times New Roman"/>
          <w:color w:val="000000" w:themeColor="text1"/>
          <w:sz w:val="24"/>
          <w:szCs w:val="24"/>
        </w:rPr>
        <w:t xml:space="preserve"> terutama sekali jika kemafsadatannya itu akan mengganggu orang banyak. Sedangkan kemaslahatan yang hendak diraih itu hanya menguntungkan orang seorang. Dan bagi yang telah lebih satu kali menunaikan badah haji, harus diingat bahwa Islam memberikan kesempatan yang sangat luas bagi mereka untuk meraih berbagai kebajikan seperti memberikan kesempatan kepada kaum fakir miskin, yayasan dan lembaga keagamaan di tanah air yang sangat membutuhkan dana.</w:t>
      </w:r>
    </w:p>
    <w:p w:rsidR="00083021" w:rsidRPr="00DC3CDA" w:rsidRDefault="00083021" w:rsidP="00083021">
      <w:pPr>
        <w:tabs>
          <w:tab w:val="left" w:pos="709"/>
        </w:tabs>
        <w:spacing w:after="0" w:line="240" w:lineRule="auto"/>
        <w:ind w:left="709"/>
        <w:jc w:val="both"/>
        <w:rPr>
          <w:rFonts w:ascii="Times New Roman" w:eastAsia="Times New Roman" w:hAnsi="Times New Roman" w:cs="Times New Roman"/>
          <w:color w:val="000000" w:themeColor="text1"/>
          <w:sz w:val="36"/>
          <w:szCs w:val="24"/>
        </w:rPr>
      </w:pPr>
    </w:p>
    <w:p w:rsidR="00083021" w:rsidRPr="00DC3CDA" w:rsidRDefault="00083021" w:rsidP="001935BF">
      <w:pPr>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Melihat akan dampak yang tidak diingin terhadap keselamatan j</w:t>
      </w:r>
      <w:r w:rsidR="001935BF" w:rsidRPr="00DC3CDA">
        <w:rPr>
          <w:rFonts w:ascii="Times New Roman" w:eastAsia="Times New Roman" w:hAnsi="Times New Roman" w:cs="Times New Roman"/>
          <w:color w:val="000000" w:themeColor="text1"/>
          <w:sz w:val="24"/>
          <w:szCs w:val="24"/>
        </w:rPr>
        <w:t>e</w:t>
      </w:r>
      <w:r w:rsidRPr="00DC3CDA">
        <w:rPr>
          <w:rFonts w:ascii="Times New Roman" w:eastAsia="Times New Roman" w:hAnsi="Times New Roman" w:cs="Times New Roman"/>
          <w:color w:val="000000" w:themeColor="text1"/>
          <w:sz w:val="24"/>
          <w:szCs w:val="24"/>
        </w:rPr>
        <w:t>maah ketika melaks</w:t>
      </w:r>
      <w:r w:rsidRPr="00DC3CDA">
        <w:rPr>
          <w:rFonts w:ascii="Times New Roman" w:eastAsia="Times New Roman" w:hAnsi="Times New Roman" w:cs="Times New Roman"/>
          <w:color w:val="000000" w:themeColor="text1"/>
          <w:sz w:val="24"/>
          <w:szCs w:val="24"/>
          <w:lang w:val="id-ID"/>
        </w:rPr>
        <w:t>a</w:t>
      </w:r>
      <w:r w:rsidRPr="00DC3CDA">
        <w:rPr>
          <w:rFonts w:ascii="Times New Roman" w:eastAsia="Times New Roman" w:hAnsi="Times New Roman" w:cs="Times New Roman"/>
          <w:color w:val="000000" w:themeColor="text1"/>
          <w:sz w:val="24"/>
          <w:szCs w:val="24"/>
        </w:rPr>
        <w:t>nakan ibadah haji  di tanah  suci Makkah, maka diperlukan kesepakatan untuk melakukan langkah-langkah kongkrit yang membatasi jumlah j</w:t>
      </w:r>
      <w:r w:rsidR="001935BF" w:rsidRPr="00DC3CDA">
        <w:rPr>
          <w:rFonts w:ascii="Times New Roman" w:eastAsia="Times New Roman" w:hAnsi="Times New Roman" w:cs="Times New Roman"/>
          <w:color w:val="000000" w:themeColor="text1"/>
          <w:sz w:val="24"/>
          <w:szCs w:val="24"/>
        </w:rPr>
        <w:t>e</w:t>
      </w:r>
      <w:r w:rsidRPr="00DC3CDA">
        <w:rPr>
          <w:rFonts w:ascii="Times New Roman" w:eastAsia="Times New Roman" w:hAnsi="Times New Roman" w:cs="Times New Roman"/>
          <w:color w:val="000000" w:themeColor="text1"/>
          <w:sz w:val="24"/>
          <w:szCs w:val="24"/>
        </w:rPr>
        <w:t xml:space="preserve">maah haji di seluruh dunia (negara-negara berpenduduk muslim), maka OIC </w:t>
      </w:r>
      <w:r w:rsidRPr="00DC3CDA">
        <w:rPr>
          <w:rFonts w:ascii="Times New Roman" w:eastAsia="Times New Roman" w:hAnsi="Times New Roman" w:cs="Times New Roman"/>
          <w:i/>
          <w:color w:val="000000" w:themeColor="text1"/>
          <w:sz w:val="24"/>
          <w:szCs w:val="24"/>
        </w:rPr>
        <w:t>(Organisation of Islamic Cooperation)</w:t>
      </w:r>
      <w:r w:rsidRPr="00DC3CDA">
        <w:rPr>
          <w:rFonts w:ascii="Times New Roman" w:eastAsia="Times New Roman" w:hAnsi="Times New Roman" w:cs="Times New Roman"/>
          <w:color w:val="000000" w:themeColor="text1"/>
          <w:sz w:val="24"/>
          <w:szCs w:val="24"/>
        </w:rPr>
        <w:t xml:space="preserve"> atau Organisasi Konferensi Islam (OKI) melakukan pertemuan pada tahun 1987.</w:t>
      </w:r>
    </w:p>
    <w:p w:rsidR="00083021" w:rsidRPr="00DC3CDA" w:rsidRDefault="00083021" w:rsidP="00083021">
      <w:pPr>
        <w:spacing w:after="0" w:line="360" w:lineRule="auto"/>
        <w:ind w:firstLine="567"/>
        <w:jc w:val="both"/>
        <w:rPr>
          <w:rFonts w:ascii="Times New Roman" w:eastAsia="Times New Roman" w:hAnsi="Times New Roman" w:cs="Times New Roman"/>
          <w:color w:val="000000" w:themeColor="text1"/>
          <w:sz w:val="2"/>
          <w:szCs w:val="24"/>
        </w:rPr>
      </w:pPr>
    </w:p>
    <w:p w:rsidR="00083021" w:rsidRPr="00DC3CDA" w:rsidRDefault="00083021" w:rsidP="001B4A60">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lastRenderedPageBreak/>
        <w:t>Konferensi Tingkat Tinggi Organisasi Konferensi Islam (KTT-OKI) di Amman, Jordania tahun 1987 mengambil kebijakan bahwa, jumlah j</w:t>
      </w:r>
      <w:r w:rsidR="001935BF" w:rsidRPr="00DC3CDA">
        <w:rPr>
          <w:rFonts w:ascii="Times New Roman" w:hAnsi="Times New Roman" w:cs="Times New Roman"/>
          <w:color w:val="000000" w:themeColor="text1"/>
          <w:sz w:val="24"/>
          <w:szCs w:val="24"/>
        </w:rPr>
        <w:t>e</w:t>
      </w:r>
      <w:r w:rsidRPr="00DC3CDA">
        <w:rPr>
          <w:rFonts w:ascii="Times New Roman" w:hAnsi="Times New Roman" w:cs="Times New Roman"/>
          <w:color w:val="000000" w:themeColor="text1"/>
          <w:sz w:val="24"/>
          <w:szCs w:val="24"/>
        </w:rPr>
        <w:t>maah haji untuk masing-masing negara telah ditetapkan secara seragam yaitu sebesar satu permil dari jumlah penduduk suatu negara. Berdasarkan kuota yang diberikan dalam KTT OKI, maka ditetapkan porsi nasional j</w:t>
      </w:r>
      <w:r w:rsidR="001935BF" w:rsidRPr="00DC3CDA">
        <w:rPr>
          <w:rFonts w:ascii="Times New Roman" w:hAnsi="Times New Roman" w:cs="Times New Roman"/>
          <w:color w:val="000000" w:themeColor="text1"/>
          <w:sz w:val="24"/>
          <w:szCs w:val="24"/>
        </w:rPr>
        <w:t>e</w:t>
      </w:r>
      <w:r w:rsidRPr="00DC3CDA">
        <w:rPr>
          <w:rFonts w:ascii="Times New Roman" w:hAnsi="Times New Roman" w:cs="Times New Roman"/>
          <w:color w:val="000000" w:themeColor="text1"/>
          <w:sz w:val="24"/>
          <w:szCs w:val="24"/>
        </w:rPr>
        <w:t>maah haji Indonesia, yang selanjutnya dialokasikan pada masing-masing Provinsi di seluruh Indonesia berdasarkan Kuota Provinsi,  Biaya Penyelenggaraan Ibadah Haji (BPIH) khusus dan Petugas. Penentuan porsi untuk masing-masing daerah didasarkan pada perbandingan jumlah j</w:t>
      </w:r>
      <w:r w:rsidR="001935BF" w:rsidRPr="00DC3CDA">
        <w:rPr>
          <w:rFonts w:ascii="Times New Roman" w:hAnsi="Times New Roman" w:cs="Times New Roman"/>
          <w:color w:val="000000" w:themeColor="text1"/>
          <w:sz w:val="24"/>
          <w:szCs w:val="24"/>
        </w:rPr>
        <w:t>e</w:t>
      </w:r>
      <w:r w:rsidRPr="00DC3CDA">
        <w:rPr>
          <w:rFonts w:ascii="Times New Roman" w:hAnsi="Times New Roman" w:cs="Times New Roman"/>
          <w:color w:val="000000" w:themeColor="text1"/>
          <w:sz w:val="24"/>
          <w:szCs w:val="24"/>
        </w:rPr>
        <w:t>maah haji tiga tahun terakhir dan prinsip pemerataan yang berkeadilan.</w:t>
      </w:r>
    </w:p>
    <w:p w:rsidR="00083021" w:rsidRPr="00DC3CDA" w:rsidRDefault="00083021" w:rsidP="001B4A60">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Dekade sepuluh tahun terakhir penyelenggaraan haji berlangsung, animo masyarakat yang ingin menunaikan ibadah haji dari tahun ke tahun terus mengalami peningkatan signif</w:t>
      </w:r>
      <w:r w:rsidRPr="00DC3CDA">
        <w:rPr>
          <w:rFonts w:ascii="Times New Roman" w:hAnsi="Times New Roman" w:cs="Times New Roman"/>
          <w:color w:val="000000" w:themeColor="text1"/>
          <w:sz w:val="24"/>
          <w:szCs w:val="24"/>
          <w:lang w:val="id-ID"/>
        </w:rPr>
        <w:t>i</w:t>
      </w:r>
      <w:r w:rsidRPr="00DC3CDA">
        <w:rPr>
          <w:rFonts w:ascii="Times New Roman" w:hAnsi="Times New Roman" w:cs="Times New Roman"/>
          <w:color w:val="000000" w:themeColor="text1"/>
          <w:sz w:val="24"/>
          <w:szCs w:val="24"/>
        </w:rPr>
        <w:t>kan. Pengecualian terjadi pada tahun 1999 ketika porsi tersebut tidak terpenuhi akibat krisis moneter yang sedang mencapai klimaknya. Jumlah j</w:t>
      </w:r>
      <w:r w:rsidR="001935BF" w:rsidRPr="00DC3CDA">
        <w:rPr>
          <w:rFonts w:ascii="Times New Roman" w:hAnsi="Times New Roman" w:cs="Times New Roman"/>
          <w:color w:val="000000" w:themeColor="text1"/>
          <w:sz w:val="24"/>
          <w:szCs w:val="24"/>
        </w:rPr>
        <w:t>e</w:t>
      </w:r>
      <w:r w:rsidRPr="00DC3CDA">
        <w:rPr>
          <w:rFonts w:ascii="Times New Roman" w:hAnsi="Times New Roman" w:cs="Times New Roman"/>
          <w:color w:val="000000" w:themeColor="text1"/>
          <w:sz w:val="24"/>
          <w:szCs w:val="24"/>
        </w:rPr>
        <w:t xml:space="preserve">maah haji Indonesia ketika itu hanya mencapai 70.462 orang, padahal kuota nasional sebanyak 202.000 orang. Pada suatu ketika pernah berkembang pemikiran bahwa alokasi porsi provinsi ditetapkan berdasarkan jumlah pemeluk agama Islam di suatu Provinsi, sebagaimana rasio kuota yang ditetapkan Organisasi Konferensi Islam (OKI). Namun dalam kenyataannya jumlah penduduk dibanding dengan peminat haji di sebagian daerah ternyata tidak proporsional. Melihat kenyataan </w:t>
      </w:r>
      <w:r w:rsidRPr="00DC3CDA">
        <w:rPr>
          <w:rFonts w:ascii="Times New Roman" w:hAnsi="Times New Roman" w:cs="Times New Roman"/>
          <w:color w:val="000000" w:themeColor="text1"/>
          <w:sz w:val="24"/>
          <w:szCs w:val="24"/>
        </w:rPr>
        <w:lastRenderedPageBreak/>
        <w:t>tersebut, akhirnya yang dijadikan dasar dalam penetapan porsi adalah fluktuasi jumlah j</w:t>
      </w:r>
      <w:r w:rsidR="001935BF" w:rsidRPr="00DC3CDA">
        <w:rPr>
          <w:rFonts w:ascii="Times New Roman" w:hAnsi="Times New Roman" w:cs="Times New Roman"/>
          <w:color w:val="000000" w:themeColor="text1"/>
          <w:sz w:val="24"/>
          <w:szCs w:val="24"/>
        </w:rPr>
        <w:t>e</w:t>
      </w:r>
      <w:r w:rsidRPr="00DC3CDA">
        <w:rPr>
          <w:rFonts w:ascii="Times New Roman" w:hAnsi="Times New Roman" w:cs="Times New Roman"/>
          <w:color w:val="000000" w:themeColor="text1"/>
          <w:sz w:val="24"/>
          <w:szCs w:val="24"/>
        </w:rPr>
        <w:t>maah haji tiga tahun terakhir dari masing-masing Provinsi.</w:t>
      </w:r>
    </w:p>
    <w:p w:rsidR="00B33149" w:rsidRPr="00DC3CDA" w:rsidRDefault="00083021" w:rsidP="001B4A60">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Keterbatasan kuota j</w:t>
      </w:r>
      <w:r w:rsidR="001935BF" w:rsidRPr="00DC3CDA">
        <w:rPr>
          <w:rFonts w:ascii="Times New Roman" w:hAnsi="Times New Roman" w:cs="Times New Roman"/>
          <w:color w:val="000000" w:themeColor="text1"/>
          <w:sz w:val="24"/>
          <w:szCs w:val="24"/>
        </w:rPr>
        <w:t>e</w:t>
      </w:r>
      <w:r w:rsidRPr="00DC3CDA">
        <w:rPr>
          <w:rFonts w:ascii="Times New Roman" w:hAnsi="Times New Roman" w:cs="Times New Roman"/>
          <w:color w:val="000000" w:themeColor="text1"/>
          <w:sz w:val="24"/>
          <w:szCs w:val="24"/>
        </w:rPr>
        <w:t xml:space="preserve">maah haji Indonesia menimbulkan konsekwensi tidak semua peminat haji dapat menunaikan ibadah haji pada tahun yang diinginkan. Oleh karena itu kesempatan pendaftaran menunaikan ibadah haji diutamakan kepada peminat yang sehat jasmani dan rohani serta mampu melunasi BPIH sesuai ketentuan peraturan perundang-undangan. </w:t>
      </w:r>
    </w:p>
    <w:p w:rsidR="00351F59" w:rsidRPr="00DC3CDA" w:rsidRDefault="00351F59" w:rsidP="001935BF">
      <w:pPr>
        <w:autoSpaceDE w:val="0"/>
        <w:autoSpaceDN w:val="0"/>
        <w:adjustRightInd w:val="0"/>
        <w:spacing w:after="0" w:line="480" w:lineRule="auto"/>
        <w:ind w:firstLine="709"/>
        <w:jc w:val="both"/>
        <w:rPr>
          <w:rFonts w:ascii="Times New Roman" w:hAnsi="Times New Roman" w:cs="Times New Roman"/>
          <w:color w:val="000000" w:themeColor="text1"/>
          <w:sz w:val="6"/>
          <w:szCs w:val="6"/>
        </w:rPr>
      </w:pPr>
    </w:p>
    <w:p w:rsidR="008837FC" w:rsidRPr="00DC3CDA" w:rsidRDefault="008837FC" w:rsidP="00517509">
      <w:pPr>
        <w:autoSpaceDE w:val="0"/>
        <w:autoSpaceDN w:val="0"/>
        <w:adjustRightInd w:val="0"/>
        <w:spacing w:after="0" w:line="480" w:lineRule="auto"/>
        <w:ind w:firstLine="709"/>
        <w:jc w:val="both"/>
        <w:rPr>
          <w:rFonts w:ascii="Times New Roman" w:hAnsi="Times New Roman" w:cs="Times New Roman"/>
          <w:color w:val="000000" w:themeColor="text1"/>
          <w:sz w:val="2"/>
          <w:szCs w:val="2"/>
        </w:rPr>
      </w:pPr>
    </w:p>
    <w:p w:rsidR="00560A4F" w:rsidRPr="00DC3CDA" w:rsidRDefault="007F5698" w:rsidP="00ED705A">
      <w:pPr>
        <w:rPr>
          <w:rFonts w:ascii="Times New Roman" w:hAnsi="Times New Roman" w:cs="Times New Roman"/>
          <w:b/>
          <w:color w:val="000000" w:themeColor="text1"/>
          <w:sz w:val="24"/>
        </w:rPr>
      </w:pPr>
      <w:r w:rsidRPr="00DC3CDA">
        <w:rPr>
          <w:rFonts w:ascii="Times New Roman" w:hAnsi="Times New Roman" w:cs="Times New Roman"/>
          <w:b/>
          <w:color w:val="000000" w:themeColor="text1"/>
          <w:sz w:val="24"/>
        </w:rPr>
        <w:t>2.1.</w:t>
      </w:r>
      <w:r w:rsidR="00ED705A" w:rsidRPr="00DC3CDA">
        <w:rPr>
          <w:rFonts w:ascii="Times New Roman" w:hAnsi="Times New Roman" w:cs="Times New Roman"/>
          <w:b/>
          <w:color w:val="000000" w:themeColor="text1"/>
          <w:sz w:val="24"/>
        </w:rPr>
        <w:t>8</w:t>
      </w:r>
      <w:r w:rsidRPr="00DC3CDA">
        <w:rPr>
          <w:rFonts w:ascii="Times New Roman" w:hAnsi="Times New Roman" w:cs="Times New Roman"/>
          <w:b/>
          <w:color w:val="000000" w:themeColor="text1"/>
          <w:sz w:val="24"/>
        </w:rPr>
        <w:t xml:space="preserve">. </w:t>
      </w:r>
      <w:r w:rsidR="00466BFB" w:rsidRPr="00DC3CDA">
        <w:rPr>
          <w:rFonts w:ascii="Times New Roman" w:hAnsi="Times New Roman" w:cs="Times New Roman"/>
          <w:b/>
          <w:color w:val="000000" w:themeColor="text1"/>
          <w:sz w:val="24"/>
        </w:rPr>
        <w:t xml:space="preserve"> </w:t>
      </w:r>
      <w:r w:rsidRPr="00DC3CDA">
        <w:rPr>
          <w:rFonts w:ascii="Times New Roman" w:hAnsi="Times New Roman" w:cs="Times New Roman"/>
          <w:b/>
          <w:color w:val="000000" w:themeColor="text1"/>
          <w:sz w:val="24"/>
        </w:rPr>
        <w:t>Konsep Pelayanan dan Kualitas Pelayanan</w:t>
      </w:r>
      <w:r w:rsidR="006E3CA5" w:rsidRPr="00DC3CDA">
        <w:rPr>
          <w:rFonts w:ascii="Times New Roman" w:hAnsi="Times New Roman" w:cs="Times New Roman"/>
          <w:b/>
          <w:color w:val="000000" w:themeColor="text1"/>
          <w:sz w:val="24"/>
        </w:rPr>
        <w:t xml:space="preserve"> Publik</w:t>
      </w:r>
      <w:r w:rsidRPr="00DC3CDA">
        <w:rPr>
          <w:rFonts w:ascii="Times New Roman" w:hAnsi="Times New Roman" w:cs="Times New Roman"/>
          <w:b/>
          <w:color w:val="000000" w:themeColor="text1"/>
          <w:sz w:val="24"/>
        </w:rPr>
        <w:t xml:space="preserve">   </w:t>
      </w:r>
    </w:p>
    <w:p w:rsidR="008951CE" w:rsidRPr="00DC3CDA" w:rsidRDefault="008951CE" w:rsidP="00121DDB">
      <w:pPr>
        <w:shd w:val="clear" w:color="auto" w:fill="FFFFFF"/>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Hary</w:t>
      </w:r>
      <w:r w:rsidR="00170D6B" w:rsidRPr="00DC3CDA">
        <w:rPr>
          <w:rFonts w:ascii="Times New Roman" w:eastAsia="Times New Roman" w:hAnsi="Times New Roman" w:cs="Times New Roman"/>
          <w:color w:val="000000" w:themeColor="text1"/>
          <w:sz w:val="24"/>
          <w:szCs w:val="24"/>
        </w:rPr>
        <w:t xml:space="preserve">atmoko (2011 : 13) </w:t>
      </w:r>
      <w:r w:rsidR="00121DDB" w:rsidRPr="00DC3CDA">
        <w:rPr>
          <w:rFonts w:ascii="Times New Roman" w:eastAsia="Times New Roman" w:hAnsi="Times New Roman" w:cs="Times New Roman"/>
          <w:color w:val="000000" w:themeColor="text1"/>
          <w:sz w:val="24"/>
          <w:szCs w:val="24"/>
        </w:rPr>
        <w:t xml:space="preserve">mengartikan pelayanan publik sebagai berikut: </w:t>
      </w:r>
    </w:p>
    <w:p w:rsidR="008951CE" w:rsidRPr="00DC3CDA" w:rsidRDefault="008951CE" w:rsidP="009D5074">
      <w:pPr>
        <w:shd w:val="clear" w:color="auto" w:fill="FFFFFF"/>
        <w:spacing w:after="0" w:line="240" w:lineRule="auto"/>
        <w:ind w:left="1134" w:hanging="425"/>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ab/>
        <w:t>Pelayanan publik ialah semua kegiatan yang pemenuhannya harus dijamin, diatur dan diawasi oleh pemerintah, karena diperlukan untuk perwujudan dan perkembangan kesalingtergantungan sosial dan pada hakikatnya, perwujudannnya sulit terlaksana tanpa campur tangan kekuatan pemerintah.</w:t>
      </w:r>
    </w:p>
    <w:p w:rsidR="009D5074" w:rsidRPr="00DC3CDA" w:rsidRDefault="009D5074" w:rsidP="009D5074">
      <w:pPr>
        <w:shd w:val="clear" w:color="auto" w:fill="FFFFFF"/>
        <w:spacing w:after="0" w:line="240" w:lineRule="auto"/>
        <w:ind w:left="1134" w:hanging="425"/>
        <w:jc w:val="both"/>
        <w:rPr>
          <w:rFonts w:ascii="Times New Roman" w:eastAsia="Times New Roman" w:hAnsi="Times New Roman" w:cs="Times New Roman"/>
          <w:color w:val="000000" w:themeColor="text1"/>
          <w:sz w:val="24"/>
          <w:szCs w:val="18"/>
        </w:rPr>
      </w:pPr>
    </w:p>
    <w:p w:rsidR="00DC3618" w:rsidRPr="00DC3CDA" w:rsidRDefault="00DC3618" w:rsidP="009F5756">
      <w:pPr>
        <w:shd w:val="clear" w:color="auto" w:fill="FFFFFF"/>
        <w:tabs>
          <w:tab w:val="left" w:pos="0"/>
        </w:tabs>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Pengertian di atas menunjukkan bahwa pelayanan publik merupakan aktivitas atau kegiatan yang dilakukan di bawah jaminan dan pengawasan pemerintah dalam rangka pemenuhan kebutuhan publik sebagai refleksitas tanggung jawab pemerintah. </w:t>
      </w:r>
    </w:p>
    <w:p w:rsidR="008951CE" w:rsidRPr="00DC3CDA" w:rsidRDefault="008951CE" w:rsidP="009F5756">
      <w:pPr>
        <w:shd w:val="clear" w:color="auto" w:fill="FFFFFF"/>
        <w:tabs>
          <w:tab w:val="left" w:pos="0"/>
        </w:tabs>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Haryatmoko (2011:13) </w:t>
      </w:r>
      <w:r w:rsidR="00060DA5" w:rsidRPr="00DC3CDA">
        <w:rPr>
          <w:rFonts w:ascii="Times New Roman" w:eastAsia="Times New Roman" w:hAnsi="Times New Roman" w:cs="Times New Roman"/>
          <w:color w:val="000000" w:themeColor="text1"/>
          <w:sz w:val="24"/>
          <w:szCs w:val="24"/>
        </w:rPr>
        <w:t xml:space="preserve">selanjutnya </w:t>
      </w:r>
      <w:r w:rsidRPr="00DC3CDA">
        <w:rPr>
          <w:rFonts w:ascii="Times New Roman" w:eastAsia="Times New Roman" w:hAnsi="Times New Roman" w:cs="Times New Roman"/>
          <w:color w:val="000000" w:themeColor="text1"/>
          <w:sz w:val="24"/>
          <w:szCs w:val="24"/>
        </w:rPr>
        <w:t>mengemukakan bahwa, terdapat tiga ciri yang menandai pel</w:t>
      </w:r>
      <w:r w:rsidR="00170D6B" w:rsidRPr="00DC3CDA">
        <w:rPr>
          <w:rFonts w:ascii="Times New Roman" w:eastAsia="Times New Roman" w:hAnsi="Times New Roman" w:cs="Times New Roman"/>
          <w:color w:val="000000" w:themeColor="text1"/>
          <w:sz w:val="24"/>
          <w:szCs w:val="24"/>
        </w:rPr>
        <w:t>ayanan publik itu sendiri yakni</w:t>
      </w:r>
      <w:r w:rsidRPr="00DC3CDA">
        <w:rPr>
          <w:rFonts w:ascii="Times New Roman" w:eastAsia="Times New Roman" w:hAnsi="Times New Roman" w:cs="Times New Roman"/>
          <w:color w:val="000000" w:themeColor="text1"/>
          <w:sz w:val="24"/>
          <w:szCs w:val="24"/>
        </w:rPr>
        <w:t>:</w:t>
      </w:r>
    </w:p>
    <w:p w:rsidR="008837FC" w:rsidRPr="00DC3CDA" w:rsidRDefault="008951CE" w:rsidP="00995F82">
      <w:pPr>
        <w:pStyle w:val="ListParagraph"/>
        <w:numPr>
          <w:ilvl w:val="0"/>
          <w:numId w:val="16"/>
        </w:numPr>
        <w:shd w:val="clear" w:color="auto" w:fill="FFFFFF"/>
        <w:tabs>
          <w:tab w:val="left" w:pos="993"/>
        </w:tabs>
        <w:spacing w:after="0" w:line="240" w:lineRule="auto"/>
        <w:ind w:left="1560" w:hanging="426"/>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Ada perbedaan kualitatif antara kegiatan yang diakui sebagai pelayanan publik dan kegiatan yang datan</w:t>
      </w:r>
      <w:r w:rsidR="008A52A2" w:rsidRPr="00DC3CDA">
        <w:rPr>
          <w:rFonts w:ascii="Times New Roman" w:eastAsia="Times New Roman" w:hAnsi="Times New Roman" w:cs="Times New Roman"/>
          <w:color w:val="000000" w:themeColor="text1"/>
          <w:sz w:val="24"/>
          <w:szCs w:val="24"/>
        </w:rPr>
        <w:t>g dari inisiatif  dan tujuan pri</w:t>
      </w:r>
      <w:r w:rsidR="000F2EEC" w:rsidRPr="00DC3CDA">
        <w:rPr>
          <w:rFonts w:ascii="Times New Roman" w:eastAsia="Times New Roman" w:hAnsi="Times New Roman" w:cs="Times New Roman"/>
          <w:color w:val="000000" w:themeColor="text1"/>
          <w:sz w:val="24"/>
          <w:szCs w:val="24"/>
        </w:rPr>
        <w:t>badi atau swasta</w:t>
      </w:r>
      <w:r w:rsidR="000F2EEC" w:rsidRPr="00DC3CDA">
        <w:rPr>
          <w:rFonts w:ascii="Times New Roman" w:eastAsia="Times New Roman" w:hAnsi="Times New Roman" w:cs="Times New Roman"/>
          <w:color w:val="000000" w:themeColor="text1"/>
          <w:sz w:val="24"/>
          <w:szCs w:val="24"/>
          <w:lang w:val="id-ID"/>
        </w:rPr>
        <w:t>.</w:t>
      </w:r>
    </w:p>
    <w:p w:rsidR="00351F59" w:rsidRPr="00DC3CDA" w:rsidRDefault="00351F59" w:rsidP="00351F59">
      <w:pPr>
        <w:pStyle w:val="ListParagraph"/>
        <w:shd w:val="clear" w:color="auto" w:fill="FFFFFF"/>
        <w:tabs>
          <w:tab w:val="left" w:pos="993"/>
        </w:tabs>
        <w:spacing w:after="0" w:line="240" w:lineRule="auto"/>
        <w:ind w:left="1560"/>
        <w:jc w:val="both"/>
        <w:rPr>
          <w:rFonts w:ascii="Times New Roman" w:eastAsia="Times New Roman" w:hAnsi="Times New Roman" w:cs="Times New Roman"/>
          <w:color w:val="000000" w:themeColor="text1"/>
          <w:sz w:val="24"/>
          <w:szCs w:val="24"/>
        </w:rPr>
      </w:pPr>
    </w:p>
    <w:p w:rsidR="008951CE" w:rsidRPr="00DC3CDA" w:rsidRDefault="008951CE" w:rsidP="00995F82">
      <w:pPr>
        <w:pStyle w:val="ListParagraph"/>
        <w:numPr>
          <w:ilvl w:val="0"/>
          <w:numId w:val="16"/>
        </w:numPr>
        <w:shd w:val="clear" w:color="auto" w:fill="FFFFFF"/>
        <w:tabs>
          <w:tab w:val="left" w:pos="993"/>
        </w:tabs>
        <w:spacing w:after="0" w:line="240" w:lineRule="auto"/>
        <w:ind w:left="1560" w:hanging="426"/>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lastRenderedPageBreak/>
        <w:t>Perbedaan  pelayanan publik ini berarti lebih penting dibanding dengan kegiatan-kegiatan lain sejenis, maka diatur secara khusus</w:t>
      </w:r>
      <w:r w:rsidR="000F2EEC" w:rsidRPr="00DC3CDA">
        <w:rPr>
          <w:rFonts w:ascii="Times New Roman" w:eastAsia="Times New Roman" w:hAnsi="Times New Roman" w:cs="Times New Roman"/>
          <w:color w:val="000000" w:themeColor="text1"/>
          <w:sz w:val="24"/>
          <w:szCs w:val="24"/>
          <w:lang w:val="id-ID"/>
        </w:rPr>
        <w:t>.</w:t>
      </w:r>
    </w:p>
    <w:p w:rsidR="00AE2844" w:rsidRPr="00DC3CDA" w:rsidRDefault="008951CE" w:rsidP="00995F82">
      <w:pPr>
        <w:pStyle w:val="ListParagraph"/>
        <w:numPr>
          <w:ilvl w:val="0"/>
          <w:numId w:val="16"/>
        </w:numPr>
        <w:shd w:val="clear" w:color="auto" w:fill="FFFFFF"/>
        <w:tabs>
          <w:tab w:val="left" w:pos="993"/>
        </w:tabs>
        <w:spacing w:after="0" w:line="240" w:lineRule="auto"/>
        <w:ind w:left="1560" w:hanging="426"/>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Pelayanan publik mempunyai legitimasi publik yang melekat pada kekuasaan negara.</w:t>
      </w:r>
    </w:p>
    <w:p w:rsidR="006C2CFA" w:rsidRPr="00DC3CDA" w:rsidRDefault="006C2CFA" w:rsidP="006C2CFA">
      <w:pPr>
        <w:pStyle w:val="ListParagraph"/>
        <w:shd w:val="clear" w:color="auto" w:fill="FFFFFF"/>
        <w:tabs>
          <w:tab w:val="left" w:pos="993"/>
        </w:tabs>
        <w:spacing w:after="0" w:line="240" w:lineRule="auto"/>
        <w:ind w:left="1560"/>
        <w:jc w:val="both"/>
        <w:rPr>
          <w:rStyle w:val="fullpost"/>
          <w:rFonts w:ascii="Times New Roman" w:eastAsia="Times New Roman" w:hAnsi="Times New Roman" w:cs="Times New Roman"/>
          <w:color w:val="000000" w:themeColor="text1"/>
          <w:sz w:val="24"/>
          <w:szCs w:val="24"/>
        </w:rPr>
      </w:pPr>
    </w:p>
    <w:p w:rsidR="00DC3618" w:rsidRPr="00DC3CDA" w:rsidRDefault="00AE2844" w:rsidP="006C2CFA">
      <w:pPr>
        <w:pStyle w:val="ListParagraph"/>
        <w:shd w:val="clear" w:color="auto" w:fill="FFFFFF"/>
        <w:tabs>
          <w:tab w:val="left" w:pos="851"/>
        </w:tabs>
        <w:spacing w:after="0" w:line="480" w:lineRule="auto"/>
        <w:ind w:left="0"/>
        <w:jc w:val="both"/>
        <w:rPr>
          <w:rStyle w:val="fullpost"/>
          <w:rFonts w:ascii="Times New Roman" w:hAnsi="Times New Roman" w:cs="Times New Roman"/>
          <w:color w:val="000000" w:themeColor="text1"/>
          <w:sz w:val="24"/>
          <w:szCs w:val="24"/>
          <w:shd w:val="clear" w:color="auto" w:fill="FFFFFF"/>
        </w:rPr>
      </w:pPr>
      <w:r w:rsidRPr="00DC3CDA">
        <w:rPr>
          <w:rStyle w:val="fullpost"/>
          <w:rFonts w:ascii="Times New Roman" w:hAnsi="Times New Roman" w:cs="Times New Roman"/>
          <w:color w:val="000000" w:themeColor="text1"/>
          <w:sz w:val="24"/>
          <w:szCs w:val="24"/>
          <w:shd w:val="clear" w:color="auto" w:fill="FFFFFF"/>
        </w:rPr>
        <w:tab/>
      </w:r>
      <w:r w:rsidR="00DC3618" w:rsidRPr="00DC3CDA">
        <w:rPr>
          <w:rStyle w:val="fullpost"/>
          <w:rFonts w:ascii="Times New Roman" w:hAnsi="Times New Roman" w:cs="Times New Roman"/>
          <w:color w:val="000000" w:themeColor="text1"/>
          <w:sz w:val="24"/>
          <w:szCs w:val="24"/>
          <w:shd w:val="clear" w:color="auto" w:fill="FFFFFF"/>
        </w:rPr>
        <w:t>Pandangan  di atas merupakan ciri jika dikategorikan sebagai pelayanan publik</w:t>
      </w:r>
      <w:r w:rsidR="00F9161E" w:rsidRPr="00DC3CDA">
        <w:rPr>
          <w:rStyle w:val="fullpost"/>
          <w:rFonts w:ascii="Times New Roman" w:hAnsi="Times New Roman" w:cs="Times New Roman"/>
          <w:color w:val="000000" w:themeColor="text1"/>
          <w:sz w:val="24"/>
          <w:szCs w:val="24"/>
          <w:shd w:val="clear" w:color="auto" w:fill="FFFFFF"/>
        </w:rPr>
        <w:t xml:space="preserve">, maka </w:t>
      </w:r>
      <w:r w:rsidR="00DC3618" w:rsidRPr="00DC3CDA">
        <w:rPr>
          <w:rStyle w:val="fullpost"/>
          <w:rFonts w:ascii="Times New Roman" w:hAnsi="Times New Roman" w:cs="Times New Roman"/>
          <w:color w:val="000000" w:themeColor="text1"/>
          <w:sz w:val="24"/>
          <w:szCs w:val="24"/>
          <w:shd w:val="clear" w:color="auto" w:fill="FFFFFF"/>
        </w:rPr>
        <w:t xml:space="preserve">harus </w:t>
      </w:r>
      <w:r w:rsidR="00F9161E" w:rsidRPr="00DC3CDA">
        <w:rPr>
          <w:rStyle w:val="fullpost"/>
          <w:rFonts w:ascii="Times New Roman" w:hAnsi="Times New Roman" w:cs="Times New Roman"/>
          <w:color w:val="000000" w:themeColor="text1"/>
          <w:sz w:val="24"/>
          <w:szCs w:val="24"/>
          <w:shd w:val="clear" w:color="auto" w:fill="FFFFFF"/>
        </w:rPr>
        <w:t>mampu</w:t>
      </w:r>
      <w:r w:rsidR="00DC3618" w:rsidRPr="00DC3CDA">
        <w:rPr>
          <w:rStyle w:val="fullpost"/>
          <w:rFonts w:ascii="Times New Roman" w:hAnsi="Times New Roman" w:cs="Times New Roman"/>
          <w:color w:val="000000" w:themeColor="text1"/>
          <w:sz w:val="24"/>
          <w:szCs w:val="24"/>
          <w:shd w:val="clear" w:color="auto" w:fill="FFFFFF"/>
        </w:rPr>
        <w:t xml:space="preserve"> </w:t>
      </w:r>
      <w:r w:rsidR="00F9161E" w:rsidRPr="00DC3CDA">
        <w:rPr>
          <w:rStyle w:val="fullpost"/>
          <w:rFonts w:ascii="Times New Roman" w:hAnsi="Times New Roman" w:cs="Times New Roman"/>
          <w:color w:val="000000" w:themeColor="text1"/>
          <w:sz w:val="24"/>
          <w:szCs w:val="24"/>
          <w:shd w:val="clear" w:color="auto" w:fill="FFFFFF"/>
        </w:rPr>
        <w:t xml:space="preserve">dibedakan </w:t>
      </w:r>
      <w:r w:rsidR="00DC3618" w:rsidRPr="00DC3CDA">
        <w:rPr>
          <w:rStyle w:val="fullpost"/>
          <w:rFonts w:ascii="Times New Roman" w:hAnsi="Times New Roman" w:cs="Times New Roman"/>
          <w:color w:val="000000" w:themeColor="text1"/>
          <w:sz w:val="24"/>
          <w:szCs w:val="24"/>
          <w:shd w:val="clear" w:color="auto" w:fill="FFFFFF"/>
        </w:rPr>
        <w:t>secara kualitatif apakah pelayanan itu merupakan kegiatan yang dikategorikan pelayanan pub</w:t>
      </w:r>
      <w:r w:rsidR="000F2EEC" w:rsidRPr="00DC3CDA">
        <w:rPr>
          <w:rStyle w:val="fullpost"/>
          <w:rFonts w:ascii="Times New Roman" w:hAnsi="Times New Roman" w:cs="Times New Roman"/>
          <w:color w:val="000000" w:themeColor="text1"/>
          <w:sz w:val="24"/>
          <w:szCs w:val="24"/>
          <w:shd w:val="clear" w:color="auto" w:fill="FFFFFF"/>
        </w:rPr>
        <w:t>lik atau datang dari pihak lain</w:t>
      </w:r>
      <w:r w:rsidR="000F2EEC" w:rsidRPr="00DC3CDA">
        <w:rPr>
          <w:rStyle w:val="fullpost"/>
          <w:rFonts w:ascii="Times New Roman" w:hAnsi="Times New Roman" w:cs="Times New Roman"/>
          <w:color w:val="000000" w:themeColor="text1"/>
          <w:sz w:val="24"/>
          <w:szCs w:val="24"/>
          <w:shd w:val="clear" w:color="auto" w:fill="FFFFFF"/>
          <w:lang w:val="id-ID"/>
        </w:rPr>
        <w:t>.</w:t>
      </w:r>
      <w:r w:rsidR="00DC3618" w:rsidRPr="00DC3CDA">
        <w:rPr>
          <w:rStyle w:val="fullpost"/>
          <w:rFonts w:ascii="Times New Roman" w:hAnsi="Times New Roman" w:cs="Times New Roman"/>
          <w:color w:val="000000" w:themeColor="text1"/>
          <w:sz w:val="24"/>
          <w:szCs w:val="24"/>
          <w:shd w:val="clear" w:color="auto" w:fill="FFFFFF"/>
        </w:rPr>
        <w:t xml:space="preserve"> </w:t>
      </w:r>
      <w:r w:rsidR="00F9161E" w:rsidRPr="00DC3CDA">
        <w:rPr>
          <w:rStyle w:val="fullpost"/>
          <w:rFonts w:ascii="Times New Roman" w:hAnsi="Times New Roman" w:cs="Times New Roman"/>
          <w:color w:val="000000" w:themeColor="text1"/>
          <w:sz w:val="24"/>
          <w:szCs w:val="24"/>
          <w:shd w:val="clear" w:color="auto" w:fill="FFFFFF"/>
        </w:rPr>
        <w:t>Tingkat urgensinya kepada publik dan memiliki labelis sebagai perwujudan legitimasi publik.</w:t>
      </w:r>
    </w:p>
    <w:p w:rsidR="00565F82" w:rsidRPr="00DC3CDA" w:rsidRDefault="00DC3618" w:rsidP="008837FC">
      <w:pPr>
        <w:pStyle w:val="ListParagraph"/>
        <w:shd w:val="clear" w:color="auto" w:fill="FFFFFF"/>
        <w:tabs>
          <w:tab w:val="left" w:pos="851"/>
        </w:tabs>
        <w:spacing w:after="0" w:line="480" w:lineRule="auto"/>
        <w:ind w:left="0"/>
        <w:jc w:val="both"/>
        <w:rPr>
          <w:rStyle w:val="fullpost"/>
          <w:rFonts w:ascii="Times New Roman" w:hAnsi="Times New Roman" w:cs="Times New Roman"/>
          <w:color w:val="000000" w:themeColor="text1"/>
          <w:sz w:val="24"/>
          <w:szCs w:val="24"/>
          <w:shd w:val="clear" w:color="auto" w:fill="FFFFFF"/>
        </w:rPr>
      </w:pPr>
      <w:r w:rsidRPr="00DC3CDA">
        <w:rPr>
          <w:rStyle w:val="fullpost"/>
          <w:rFonts w:ascii="Times New Roman" w:hAnsi="Times New Roman" w:cs="Times New Roman"/>
          <w:color w:val="000000" w:themeColor="text1"/>
          <w:sz w:val="24"/>
          <w:szCs w:val="24"/>
          <w:shd w:val="clear" w:color="auto" w:fill="FFFFFF"/>
        </w:rPr>
        <w:tab/>
      </w:r>
      <w:r w:rsidR="008951CE" w:rsidRPr="00DC3CDA">
        <w:rPr>
          <w:rStyle w:val="fullpost"/>
          <w:rFonts w:ascii="Times New Roman" w:hAnsi="Times New Roman" w:cs="Times New Roman"/>
          <w:color w:val="000000" w:themeColor="text1"/>
          <w:sz w:val="24"/>
          <w:szCs w:val="24"/>
          <w:shd w:val="clear" w:color="auto" w:fill="FFFFFF"/>
        </w:rPr>
        <w:t xml:space="preserve">Kotler  (2002:83) </w:t>
      </w:r>
      <w:r w:rsidR="003F3403" w:rsidRPr="00DC3CDA">
        <w:rPr>
          <w:rStyle w:val="fullpost"/>
          <w:rFonts w:ascii="Times New Roman" w:hAnsi="Times New Roman" w:cs="Times New Roman"/>
          <w:color w:val="000000" w:themeColor="text1"/>
          <w:sz w:val="24"/>
          <w:szCs w:val="24"/>
          <w:shd w:val="clear" w:color="auto" w:fill="FFFFFF"/>
        </w:rPr>
        <w:t>men</w:t>
      </w:r>
      <w:r w:rsidR="008951CE" w:rsidRPr="00DC3CDA">
        <w:rPr>
          <w:rStyle w:val="fullpost"/>
          <w:rFonts w:ascii="Times New Roman" w:hAnsi="Times New Roman" w:cs="Times New Roman"/>
          <w:color w:val="000000" w:themeColor="text1"/>
          <w:sz w:val="24"/>
          <w:szCs w:val="24"/>
          <w:shd w:val="clear" w:color="auto" w:fill="FFFFFF"/>
        </w:rPr>
        <w:t>definisi</w:t>
      </w:r>
      <w:r w:rsidR="003F3403" w:rsidRPr="00DC3CDA">
        <w:rPr>
          <w:rStyle w:val="fullpost"/>
          <w:rFonts w:ascii="Times New Roman" w:hAnsi="Times New Roman" w:cs="Times New Roman"/>
          <w:color w:val="000000" w:themeColor="text1"/>
          <w:sz w:val="24"/>
          <w:szCs w:val="24"/>
          <w:shd w:val="clear" w:color="auto" w:fill="FFFFFF"/>
        </w:rPr>
        <w:t>kan</w:t>
      </w:r>
      <w:r w:rsidR="00170D6B" w:rsidRPr="00DC3CDA">
        <w:rPr>
          <w:rStyle w:val="fullpost"/>
          <w:rFonts w:ascii="Times New Roman" w:hAnsi="Times New Roman" w:cs="Times New Roman"/>
          <w:color w:val="000000" w:themeColor="text1"/>
          <w:sz w:val="24"/>
          <w:szCs w:val="24"/>
          <w:shd w:val="clear" w:color="auto" w:fill="FFFFFF"/>
        </w:rPr>
        <w:t xml:space="preserve"> pelayanan sebagai berikut</w:t>
      </w:r>
      <w:r w:rsidR="00565F82" w:rsidRPr="00DC3CDA">
        <w:rPr>
          <w:rStyle w:val="fullpost"/>
          <w:rFonts w:ascii="Times New Roman" w:hAnsi="Times New Roman" w:cs="Times New Roman"/>
          <w:color w:val="000000" w:themeColor="text1"/>
          <w:sz w:val="24"/>
          <w:szCs w:val="24"/>
          <w:shd w:val="clear" w:color="auto" w:fill="FFFFFF"/>
        </w:rPr>
        <w:t>:</w:t>
      </w:r>
    </w:p>
    <w:p w:rsidR="00565F82" w:rsidRPr="00DC3CDA" w:rsidRDefault="00565F82" w:rsidP="00A33FA5">
      <w:pPr>
        <w:pStyle w:val="ListParagraph"/>
        <w:shd w:val="clear" w:color="auto" w:fill="FFFFFF"/>
        <w:tabs>
          <w:tab w:val="left" w:pos="1134"/>
        </w:tabs>
        <w:spacing w:after="0" w:line="240" w:lineRule="auto"/>
        <w:ind w:left="1134"/>
        <w:jc w:val="both"/>
        <w:rPr>
          <w:rStyle w:val="fullpost"/>
          <w:rFonts w:ascii="Times New Roman" w:hAnsi="Times New Roman" w:cs="Times New Roman"/>
          <w:color w:val="000000" w:themeColor="text1"/>
          <w:sz w:val="24"/>
          <w:szCs w:val="24"/>
          <w:shd w:val="clear" w:color="auto" w:fill="FFFFFF"/>
        </w:rPr>
      </w:pPr>
      <w:r w:rsidRPr="00DC3CDA">
        <w:rPr>
          <w:rStyle w:val="fullpost"/>
          <w:rFonts w:ascii="Times New Roman" w:hAnsi="Times New Roman" w:cs="Times New Roman"/>
          <w:color w:val="000000" w:themeColor="text1"/>
          <w:sz w:val="24"/>
          <w:szCs w:val="24"/>
          <w:shd w:val="clear" w:color="auto" w:fill="FFFFFF"/>
        </w:rPr>
        <w:t>P</w:t>
      </w:r>
      <w:r w:rsidR="008951CE" w:rsidRPr="00DC3CDA">
        <w:rPr>
          <w:rStyle w:val="fullpost"/>
          <w:rFonts w:ascii="Times New Roman" w:hAnsi="Times New Roman" w:cs="Times New Roman"/>
          <w:color w:val="000000" w:themeColor="text1"/>
          <w:sz w:val="24"/>
          <w:szCs w:val="24"/>
          <w:shd w:val="clear" w:color="auto" w:fill="FFFFFF"/>
        </w:rPr>
        <w:t xml:space="preserve">elayanan adalah setiap tindakan atau kegiatan yang dapat ditawarkan oleh suatu pihak kepada pihak lain, yang pada dasarnya tidak berwujud dan tidak mengakibatkan kepemilikan apapun. Produksinya dapat dikaitkan atau tidak dikaitkan pada satu produk fisik. </w:t>
      </w:r>
      <w:r w:rsidR="003F3403" w:rsidRPr="00DC3CDA">
        <w:rPr>
          <w:rStyle w:val="fullpost"/>
          <w:rFonts w:ascii="Times New Roman" w:hAnsi="Times New Roman" w:cs="Times New Roman"/>
          <w:color w:val="000000" w:themeColor="text1"/>
          <w:sz w:val="24"/>
          <w:szCs w:val="24"/>
          <w:shd w:val="clear" w:color="auto" w:fill="FFFFFF"/>
        </w:rPr>
        <w:t>Karena itu, p</w:t>
      </w:r>
      <w:r w:rsidR="008951CE" w:rsidRPr="00DC3CDA">
        <w:rPr>
          <w:rStyle w:val="fullpost"/>
          <w:rFonts w:ascii="Times New Roman" w:hAnsi="Times New Roman" w:cs="Times New Roman"/>
          <w:color w:val="000000" w:themeColor="text1"/>
          <w:sz w:val="24"/>
          <w:szCs w:val="24"/>
          <w:shd w:val="clear" w:color="auto" w:fill="FFFFFF"/>
        </w:rPr>
        <w:t xml:space="preserve">elayanan merupakan perilaku produsen dalam rangka memenuhi kebutuhan dan keinginan konsumen demi tercapainya kepuasan pada konsumen itu sendiri. </w:t>
      </w:r>
      <w:r w:rsidR="00A33FA5" w:rsidRPr="00DC3CDA">
        <w:rPr>
          <w:rStyle w:val="fullpost"/>
          <w:rFonts w:ascii="Times New Roman" w:hAnsi="Times New Roman" w:cs="Times New Roman"/>
          <w:color w:val="000000" w:themeColor="text1"/>
          <w:sz w:val="24"/>
          <w:szCs w:val="24"/>
          <w:shd w:val="clear" w:color="auto" w:fill="FFFFFF"/>
          <w:lang w:val="id-ID"/>
        </w:rPr>
        <w:t xml:space="preserve"> </w:t>
      </w:r>
      <w:r w:rsidR="00F444DD" w:rsidRPr="00DC3CDA">
        <w:rPr>
          <w:rStyle w:val="fullpost"/>
          <w:rFonts w:ascii="Times New Roman" w:hAnsi="Times New Roman" w:cs="Times New Roman"/>
          <w:color w:val="000000" w:themeColor="text1"/>
          <w:sz w:val="24"/>
          <w:szCs w:val="24"/>
          <w:shd w:val="clear" w:color="auto" w:fill="FFFFFF"/>
        </w:rPr>
        <w:t>P</w:t>
      </w:r>
      <w:r w:rsidR="008951CE" w:rsidRPr="00DC3CDA">
        <w:rPr>
          <w:rStyle w:val="fullpost"/>
          <w:rFonts w:ascii="Times New Roman" w:hAnsi="Times New Roman" w:cs="Times New Roman"/>
          <w:color w:val="000000" w:themeColor="text1"/>
          <w:sz w:val="24"/>
          <w:szCs w:val="24"/>
          <w:shd w:val="clear" w:color="auto" w:fill="FFFFFF"/>
        </w:rPr>
        <w:t xml:space="preserve">erilaku tersebut dapat terjadi pada saat, sebelum dan sesudah terjadinya transaksi. </w:t>
      </w:r>
      <w:r w:rsidRPr="00DC3CDA">
        <w:rPr>
          <w:rStyle w:val="fullpost"/>
          <w:rFonts w:ascii="Times New Roman" w:hAnsi="Times New Roman" w:cs="Times New Roman"/>
          <w:color w:val="000000" w:themeColor="text1"/>
          <w:sz w:val="24"/>
          <w:szCs w:val="24"/>
          <w:shd w:val="clear" w:color="auto" w:fill="FFFFFF"/>
        </w:rPr>
        <w:t xml:space="preserve"> </w:t>
      </w:r>
    </w:p>
    <w:p w:rsidR="00AE2844" w:rsidRPr="00DC3CDA" w:rsidRDefault="00AE2844" w:rsidP="00AE2844">
      <w:pPr>
        <w:pStyle w:val="ListParagraph"/>
        <w:shd w:val="clear" w:color="auto" w:fill="FFFFFF"/>
        <w:tabs>
          <w:tab w:val="left" w:pos="1134"/>
        </w:tabs>
        <w:spacing w:after="0" w:line="240" w:lineRule="auto"/>
        <w:ind w:left="1134"/>
        <w:jc w:val="both"/>
        <w:rPr>
          <w:rStyle w:val="fullpost"/>
          <w:rFonts w:ascii="Times New Roman" w:hAnsi="Times New Roman" w:cs="Times New Roman"/>
          <w:color w:val="000000" w:themeColor="text1"/>
          <w:shd w:val="clear" w:color="auto" w:fill="FFFFFF"/>
        </w:rPr>
      </w:pPr>
    </w:p>
    <w:p w:rsidR="00AE2844" w:rsidRPr="00DC3CDA" w:rsidRDefault="00AE2844" w:rsidP="00AE2844">
      <w:pPr>
        <w:pStyle w:val="ListParagraph"/>
        <w:shd w:val="clear" w:color="auto" w:fill="FFFFFF"/>
        <w:tabs>
          <w:tab w:val="left" w:pos="1134"/>
        </w:tabs>
        <w:spacing w:after="0" w:line="240" w:lineRule="auto"/>
        <w:ind w:left="1134"/>
        <w:jc w:val="both"/>
        <w:rPr>
          <w:rStyle w:val="fullpost"/>
          <w:rFonts w:ascii="Times New Roman" w:hAnsi="Times New Roman" w:cs="Times New Roman"/>
          <w:color w:val="000000" w:themeColor="text1"/>
          <w:sz w:val="8"/>
          <w:szCs w:val="8"/>
          <w:shd w:val="clear" w:color="auto" w:fill="FFFFFF"/>
        </w:rPr>
      </w:pPr>
    </w:p>
    <w:p w:rsidR="00AE2844" w:rsidRPr="00DC3CDA" w:rsidRDefault="00DC3618" w:rsidP="00A33FA5">
      <w:pPr>
        <w:pStyle w:val="ListParagraph"/>
        <w:shd w:val="clear" w:color="auto" w:fill="FFFFFF"/>
        <w:tabs>
          <w:tab w:val="left" w:pos="851"/>
        </w:tabs>
        <w:spacing w:after="0" w:line="480" w:lineRule="auto"/>
        <w:ind w:left="0" w:firstLine="851"/>
        <w:jc w:val="both"/>
        <w:rPr>
          <w:rStyle w:val="fullpost"/>
          <w:rFonts w:ascii="Times New Roman" w:hAnsi="Times New Roman" w:cs="Times New Roman"/>
          <w:color w:val="000000" w:themeColor="text1"/>
          <w:sz w:val="24"/>
          <w:szCs w:val="24"/>
          <w:shd w:val="clear" w:color="auto" w:fill="FFFFFF"/>
          <w:lang w:val="id-ID"/>
        </w:rPr>
      </w:pPr>
      <w:r w:rsidRPr="00DC3CDA">
        <w:rPr>
          <w:rStyle w:val="fullpost"/>
          <w:rFonts w:ascii="Times New Roman" w:hAnsi="Times New Roman" w:cs="Times New Roman"/>
          <w:color w:val="000000" w:themeColor="text1"/>
          <w:sz w:val="24"/>
          <w:szCs w:val="24"/>
          <w:shd w:val="clear" w:color="auto" w:fill="FFFFFF"/>
        </w:rPr>
        <w:t>Pandangan di atas menunjukan bahwa, p</w:t>
      </w:r>
      <w:r w:rsidR="00954B2B" w:rsidRPr="00DC3CDA">
        <w:rPr>
          <w:rStyle w:val="fullpost"/>
          <w:rFonts w:ascii="Times New Roman" w:hAnsi="Times New Roman" w:cs="Times New Roman"/>
          <w:color w:val="000000" w:themeColor="text1"/>
          <w:sz w:val="24"/>
          <w:szCs w:val="24"/>
          <w:shd w:val="clear" w:color="auto" w:fill="FFFFFF"/>
        </w:rPr>
        <w:t>elayanan yang bertaraf tinggi p</w:t>
      </w:r>
      <w:r w:rsidR="008951CE" w:rsidRPr="00DC3CDA">
        <w:rPr>
          <w:rStyle w:val="fullpost"/>
          <w:rFonts w:ascii="Times New Roman" w:hAnsi="Times New Roman" w:cs="Times New Roman"/>
          <w:color w:val="000000" w:themeColor="text1"/>
          <w:sz w:val="24"/>
          <w:szCs w:val="24"/>
          <w:shd w:val="clear" w:color="auto" w:fill="FFFFFF"/>
        </w:rPr>
        <w:t xml:space="preserve">ada umumnya akan menghasilkan kepuasan yang tinggi serta pembelian ulang yang lebih sering. Kata kualitas mengandung banyak definisi dan makna, orang yang berbeda akan mengartikannya secara berlainan tetapi dari beberapa definisi yang dapat </w:t>
      </w:r>
      <w:r w:rsidR="00565F82" w:rsidRPr="00DC3CDA">
        <w:rPr>
          <w:rStyle w:val="fullpost"/>
          <w:rFonts w:ascii="Times New Roman" w:hAnsi="Times New Roman" w:cs="Times New Roman"/>
          <w:color w:val="000000" w:themeColor="text1"/>
          <w:sz w:val="24"/>
          <w:szCs w:val="24"/>
          <w:shd w:val="clear" w:color="auto" w:fill="FFFFFF"/>
        </w:rPr>
        <w:t>di</w:t>
      </w:r>
      <w:r w:rsidR="008951CE" w:rsidRPr="00DC3CDA">
        <w:rPr>
          <w:rStyle w:val="fullpost"/>
          <w:rFonts w:ascii="Times New Roman" w:hAnsi="Times New Roman" w:cs="Times New Roman"/>
          <w:color w:val="000000" w:themeColor="text1"/>
          <w:sz w:val="24"/>
          <w:szCs w:val="24"/>
          <w:shd w:val="clear" w:color="auto" w:fill="FFFFFF"/>
        </w:rPr>
        <w:t>jumpai beberapa kesamaan walaupun hanya cara penyampaiannya saja biasanya terdapat pada elemen sebagai berikut:</w:t>
      </w:r>
      <w:r w:rsidR="00D5445B" w:rsidRPr="00DC3CDA">
        <w:rPr>
          <w:rStyle w:val="fullpost"/>
          <w:rFonts w:ascii="Times New Roman" w:hAnsi="Times New Roman" w:cs="Times New Roman"/>
          <w:color w:val="000000" w:themeColor="text1"/>
          <w:sz w:val="24"/>
          <w:szCs w:val="24"/>
          <w:shd w:val="clear" w:color="auto" w:fill="FFFFFF"/>
        </w:rPr>
        <w:t xml:space="preserve"> Pertama, </w:t>
      </w:r>
      <w:r w:rsidR="008951CE" w:rsidRPr="00DC3CDA">
        <w:rPr>
          <w:rStyle w:val="fullpost"/>
          <w:rFonts w:ascii="Times New Roman" w:hAnsi="Times New Roman" w:cs="Times New Roman"/>
          <w:color w:val="000000" w:themeColor="text1"/>
          <w:sz w:val="24"/>
          <w:szCs w:val="24"/>
          <w:shd w:val="clear" w:color="auto" w:fill="FFFFFF"/>
        </w:rPr>
        <w:t>Kualitas meliputi usaha memenuhi at</w:t>
      </w:r>
      <w:r w:rsidR="00D5445B" w:rsidRPr="00DC3CDA">
        <w:rPr>
          <w:rStyle w:val="fullpost"/>
          <w:rFonts w:ascii="Times New Roman" w:hAnsi="Times New Roman" w:cs="Times New Roman"/>
          <w:color w:val="000000" w:themeColor="text1"/>
          <w:sz w:val="24"/>
          <w:szCs w:val="24"/>
          <w:shd w:val="clear" w:color="auto" w:fill="FFFFFF"/>
        </w:rPr>
        <w:t xml:space="preserve">au melebihkan harapan pelanggan; Kedua, </w:t>
      </w:r>
      <w:r w:rsidR="008951CE" w:rsidRPr="00DC3CDA">
        <w:rPr>
          <w:rStyle w:val="fullpost"/>
          <w:rFonts w:ascii="Times New Roman" w:hAnsi="Times New Roman" w:cs="Times New Roman"/>
          <w:color w:val="000000" w:themeColor="text1"/>
          <w:sz w:val="24"/>
          <w:szCs w:val="24"/>
          <w:shd w:val="clear" w:color="auto" w:fill="FFFFFF"/>
        </w:rPr>
        <w:t xml:space="preserve">Kualitas mencakup produk, </w:t>
      </w:r>
      <w:r w:rsidR="008951CE" w:rsidRPr="00DC3CDA">
        <w:rPr>
          <w:rStyle w:val="fullpost"/>
          <w:rFonts w:ascii="Times New Roman" w:hAnsi="Times New Roman" w:cs="Times New Roman"/>
          <w:color w:val="000000" w:themeColor="text1"/>
          <w:sz w:val="24"/>
          <w:szCs w:val="24"/>
          <w:shd w:val="clear" w:color="auto" w:fill="FFFFFF"/>
        </w:rPr>
        <w:lastRenderedPageBreak/>
        <w:t>jasa, manusia, proses d</w:t>
      </w:r>
      <w:r w:rsidR="00D5445B" w:rsidRPr="00DC3CDA">
        <w:rPr>
          <w:rStyle w:val="fullpost"/>
          <w:rFonts w:ascii="Times New Roman" w:hAnsi="Times New Roman" w:cs="Times New Roman"/>
          <w:color w:val="000000" w:themeColor="text1"/>
          <w:sz w:val="24"/>
          <w:szCs w:val="24"/>
          <w:shd w:val="clear" w:color="auto" w:fill="FFFFFF"/>
        </w:rPr>
        <w:t xml:space="preserve">an lingkungan; dan Ketiga, </w:t>
      </w:r>
      <w:r w:rsidR="008951CE" w:rsidRPr="00DC3CDA">
        <w:rPr>
          <w:rStyle w:val="fullpost"/>
          <w:rFonts w:ascii="Times New Roman" w:hAnsi="Times New Roman" w:cs="Times New Roman"/>
          <w:color w:val="000000" w:themeColor="text1"/>
          <w:sz w:val="24"/>
          <w:szCs w:val="24"/>
          <w:shd w:val="clear" w:color="auto" w:fill="FFFFFF"/>
        </w:rPr>
        <w:t>Kualitas merupakan kondisi yang selalu berubah.</w:t>
      </w:r>
    </w:p>
    <w:p w:rsidR="008951CE" w:rsidRPr="00DC3CDA" w:rsidRDefault="00AE2844" w:rsidP="009F5756">
      <w:pPr>
        <w:pStyle w:val="ListParagraph"/>
        <w:shd w:val="clear" w:color="auto" w:fill="FFFFFF"/>
        <w:tabs>
          <w:tab w:val="left" w:pos="851"/>
        </w:tabs>
        <w:spacing w:after="0" w:line="480" w:lineRule="auto"/>
        <w:ind w:left="0"/>
        <w:jc w:val="both"/>
        <w:rPr>
          <w:rFonts w:ascii="Times New Roman" w:hAnsi="Times New Roman" w:cs="Times New Roman"/>
          <w:color w:val="000000" w:themeColor="text1"/>
          <w:sz w:val="24"/>
          <w:szCs w:val="24"/>
          <w:shd w:val="clear" w:color="auto" w:fill="FFFFFF"/>
        </w:rPr>
      </w:pPr>
      <w:r w:rsidRPr="00DC3CDA">
        <w:rPr>
          <w:rStyle w:val="fullpost"/>
          <w:rFonts w:ascii="Times New Roman" w:hAnsi="Times New Roman" w:cs="Times New Roman"/>
          <w:color w:val="000000" w:themeColor="text1"/>
          <w:sz w:val="24"/>
          <w:szCs w:val="24"/>
          <w:shd w:val="clear" w:color="auto" w:fill="FFFFFF"/>
        </w:rPr>
        <w:tab/>
      </w:r>
      <w:r w:rsidR="008951CE" w:rsidRPr="00DC3CDA">
        <w:rPr>
          <w:rStyle w:val="fullpost"/>
          <w:rFonts w:ascii="Times New Roman" w:hAnsi="Times New Roman" w:cs="Times New Roman"/>
          <w:color w:val="000000" w:themeColor="text1"/>
          <w:sz w:val="24"/>
          <w:szCs w:val="24"/>
          <w:shd w:val="clear" w:color="auto" w:fill="FFFFFF"/>
        </w:rPr>
        <w:t>Kualitas pelayanan</w:t>
      </w:r>
      <w:r w:rsidR="008951CE" w:rsidRPr="00DC3CDA">
        <w:rPr>
          <w:rStyle w:val="apple-converted-space"/>
          <w:rFonts w:ascii="Times New Roman" w:hAnsi="Times New Roman" w:cs="Times New Roman"/>
          <w:color w:val="000000" w:themeColor="text1"/>
          <w:sz w:val="24"/>
          <w:szCs w:val="24"/>
          <w:shd w:val="clear" w:color="auto" w:fill="FFFFFF"/>
        </w:rPr>
        <w:t> </w:t>
      </w:r>
      <w:r w:rsidR="008951CE" w:rsidRPr="00DC3CDA">
        <w:rPr>
          <w:rStyle w:val="fullpost"/>
          <w:rFonts w:ascii="Times New Roman" w:hAnsi="Times New Roman" w:cs="Times New Roman"/>
          <w:color w:val="000000" w:themeColor="text1"/>
          <w:sz w:val="24"/>
          <w:szCs w:val="24"/>
          <w:shd w:val="clear" w:color="auto" w:fill="FFFFFF"/>
        </w:rPr>
        <w:t>adalah segala bentuk aktivitas yang dilakukan oleh perusahaan guna memenuhi harapan konsumen. Pelayanan dalam hal ini diartikan sebagai jasa atau</w:t>
      </w:r>
      <w:r w:rsidR="008951CE" w:rsidRPr="00DC3CDA">
        <w:rPr>
          <w:rStyle w:val="fullpost"/>
          <w:rFonts w:ascii="Times New Roman" w:hAnsi="Times New Roman" w:cs="Times New Roman"/>
          <w:i/>
          <w:color w:val="000000" w:themeColor="text1"/>
          <w:sz w:val="24"/>
          <w:szCs w:val="24"/>
          <w:shd w:val="clear" w:color="auto" w:fill="FFFFFF"/>
        </w:rPr>
        <w:t xml:space="preserve"> </w:t>
      </w:r>
      <w:r w:rsidR="008951CE" w:rsidRPr="00DC3CDA">
        <w:rPr>
          <w:rStyle w:val="fullpost"/>
          <w:rFonts w:ascii="Times New Roman" w:hAnsi="Times New Roman" w:cs="Times New Roman"/>
          <w:color w:val="000000" w:themeColor="text1"/>
          <w:sz w:val="24"/>
          <w:szCs w:val="24"/>
          <w:shd w:val="clear" w:color="auto" w:fill="FFFFFF"/>
        </w:rPr>
        <w:t>service yang disampaikan oleh pemilik jasa yang berupa kemudahan, kecepatan, hubungan, kemampuan dan keramahtamahan yang ditujukan melalui sikap dan sifat dalam memberikan pelayanan untuk kepuasan konsumen. Kualitas pelayanan</w:t>
      </w:r>
      <w:r w:rsidR="008951CE" w:rsidRPr="00DC3CDA">
        <w:rPr>
          <w:rStyle w:val="fullpost"/>
          <w:rFonts w:ascii="Times New Roman" w:hAnsi="Times New Roman" w:cs="Times New Roman"/>
          <w:i/>
          <w:color w:val="000000" w:themeColor="text1"/>
          <w:sz w:val="24"/>
          <w:szCs w:val="24"/>
          <w:shd w:val="clear" w:color="auto" w:fill="FFFFFF"/>
        </w:rPr>
        <w:t xml:space="preserve"> (service quality) </w:t>
      </w:r>
      <w:r w:rsidR="008951CE" w:rsidRPr="00DC3CDA">
        <w:rPr>
          <w:rStyle w:val="fullpost"/>
          <w:rFonts w:ascii="Times New Roman" w:hAnsi="Times New Roman" w:cs="Times New Roman"/>
          <w:color w:val="000000" w:themeColor="text1"/>
          <w:sz w:val="24"/>
          <w:szCs w:val="24"/>
          <w:shd w:val="clear" w:color="auto" w:fill="FFFFFF"/>
        </w:rPr>
        <w:t>dapat diketahui dengan cara membandingkan persepsi para konsumen atas pelayanan yang nyata-nyata mereka terima atau peroleh dengan pelayanan yang sesungguhnya mereka harapkan atau inginkan terhadap atribut-atribut pelayanan suatu perusahaan. Hubungan antara produsen dan konsumen menjangkau jauh melebihi dari waktu pembelian ke pelayanan purna jual, kekal abadi melampaui masa kepemilikan produk. Perusahaan menganggap konsumen sebagai raja yang harus dilayani dengan baik, mengingat dari konsumen tersebut akan memberikan keuntungan kepada perusahaan agar dapat terus hidup.</w:t>
      </w:r>
    </w:p>
    <w:p w:rsidR="00351F59" w:rsidRPr="00DC3CDA" w:rsidRDefault="008951CE" w:rsidP="00A047DF">
      <w:pPr>
        <w:pStyle w:val="ListParagraph"/>
        <w:shd w:val="clear" w:color="auto" w:fill="FFFFFF"/>
        <w:spacing w:after="0" w:line="480" w:lineRule="auto"/>
        <w:ind w:left="0"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Moenir (</w:t>
      </w:r>
      <w:r w:rsidR="00E7213D" w:rsidRPr="00DC3CDA">
        <w:rPr>
          <w:rFonts w:ascii="Times New Roman" w:hAnsi="Times New Roman" w:cs="Times New Roman"/>
          <w:color w:val="000000" w:themeColor="text1"/>
          <w:sz w:val="24"/>
          <w:szCs w:val="24"/>
          <w:lang w:val="id-ID"/>
        </w:rPr>
        <w:t>2008</w:t>
      </w:r>
      <w:r w:rsidRPr="00DC3CDA">
        <w:rPr>
          <w:rFonts w:ascii="Times New Roman" w:hAnsi="Times New Roman" w:cs="Times New Roman"/>
          <w:color w:val="000000" w:themeColor="text1"/>
          <w:sz w:val="24"/>
          <w:szCs w:val="24"/>
        </w:rPr>
        <w:t>:41-42) menjelaskan beberapa faktor yang menyebabkan kurang berkualitasnya pelayanan yang diberik</w:t>
      </w:r>
      <w:r w:rsidR="00170D6B" w:rsidRPr="00DC3CDA">
        <w:rPr>
          <w:rFonts w:ascii="Times New Roman" w:hAnsi="Times New Roman" w:cs="Times New Roman"/>
          <w:color w:val="000000" w:themeColor="text1"/>
          <w:sz w:val="24"/>
          <w:szCs w:val="24"/>
        </w:rPr>
        <w:t>an oleh seorang pemberi pelayan</w:t>
      </w:r>
      <w:r w:rsidRPr="00DC3CDA">
        <w:rPr>
          <w:rFonts w:ascii="Times New Roman" w:hAnsi="Times New Roman" w:cs="Times New Roman"/>
          <w:color w:val="000000" w:themeColor="text1"/>
          <w:sz w:val="24"/>
          <w:szCs w:val="24"/>
        </w:rPr>
        <w:t>:</w:t>
      </w:r>
    </w:p>
    <w:p w:rsidR="00351F59" w:rsidRPr="00DC3CDA" w:rsidRDefault="008951CE" w:rsidP="00351F59">
      <w:pPr>
        <w:pStyle w:val="NormalWeb"/>
        <w:numPr>
          <w:ilvl w:val="1"/>
          <w:numId w:val="3"/>
        </w:numPr>
        <w:spacing w:before="0" w:beforeAutospacing="0" w:after="0" w:afterAutospacing="0"/>
        <w:ind w:left="1560" w:hanging="426"/>
        <w:jc w:val="both"/>
        <w:textAlignment w:val="baseline"/>
        <w:rPr>
          <w:color w:val="000000" w:themeColor="text1"/>
        </w:rPr>
      </w:pPr>
      <w:r w:rsidRPr="00DC3CDA">
        <w:rPr>
          <w:color w:val="000000" w:themeColor="text1"/>
        </w:rPr>
        <w:t>Tidak adanya kesadaran terhadap tugas dan kewajiban yang menjadi tanggung jawabnya. Akibatnya mereka bekerja dan melayani seenaknya pada</w:t>
      </w:r>
      <w:r w:rsidR="00ED36C3" w:rsidRPr="00DC3CDA">
        <w:rPr>
          <w:color w:val="000000" w:themeColor="text1"/>
        </w:rPr>
        <w:t xml:space="preserve"> </w:t>
      </w:r>
      <w:r w:rsidRPr="00DC3CDA">
        <w:rPr>
          <w:color w:val="000000" w:themeColor="text1"/>
        </w:rPr>
        <w:t>hal orang menunggu hasil kerjanya sudah gelisah.</w:t>
      </w:r>
    </w:p>
    <w:p w:rsidR="00060DA5" w:rsidRPr="00DC3CDA" w:rsidRDefault="00060DA5" w:rsidP="00060DA5">
      <w:pPr>
        <w:pStyle w:val="NormalWeb"/>
        <w:spacing w:before="0" w:beforeAutospacing="0" w:after="0" w:afterAutospacing="0"/>
        <w:ind w:left="1560"/>
        <w:jc w:val="both"/>
        <w:textAlignment w:val="baseline"/>
        <w:rPr>
          <w:color w:val="000000" w:themeColor="text1"/>
          <w:sz w:val="6"/>
        </w:rPr>
      </w:pPr>
    </w:p>
    <w:p w:rsidR="00AE2844" w:rsidRPr="00DC3CDA" w:rsidRDefault="008951CE" w:rsidP="00995F82">
      <w:pPr>
        <w:pStyle w:val="NormalWeb"/>
        <w:numPr>
          <w:ilvl w:val="1"/>
          <w:numId w:val="3"/>
        </w:numPr>
        <w:spacing w:before="0" w:beforeAutospacing="0" w:after="0" w:afterAutospacing="0"/>
        <w:ind w:left="1560" w:hanging="426"/>
        <w:jc w:val="both"/>
        <w:textAlignment w:val="baseline"/>
        <w:rPr>
          <w:color w:val="000000" w:themeColor="text1"/>
        </w:rPr>
      </w:pPr>
      <w:r w:rsidRPr="00DC3CDA">
        <w:rPr>
          <w:color w:val="000000" w:themeColor="text1"/>
        </w:rPr>
        <w:t>Sistem, prosedural dan sistem kerja yang tidak memadai sehingga mekanisme kerja tidak berjalan sebagaimana yang diharapkan.</w:t>
      </w:r>
    </w:p>
    <w:p w:rsidR="008951CE" w:rsidRPr="00DC3CDA" w:rsidRDefault="008951CE" w:rsidP="00995F82">
      <w:pPr>
        <w:pStyle w:val="NormalWeb"/>
        <w:numPr>
          <w:ilvl w:val="1"/>
          <w:numId w:val="3"/>
        </w:numPr>
        <w:spacing w:before="0" w:beforeAutospacing="0" w:after="0" w:afterAutospacing="0"/>
        <w:ind w:left="1560" w:hanging="426"/>
        <w:jc w:val="both"/>
        <w:textAlignment w:val="baseline"/>
        <w:rPr>
          <w:color w:val="000000" w:themeColor="text1"/>
        </w:rPr>
      </w:pPr>
      <w:r w:rsidRPr="00DC3CDA">
        <w:rPr>
          <w:color w:val="000000" w:themeColor="text1"/>
        </w:rPr>
        <w:lastRenderedPageBreak/>
        <w:t xml:space="preserve">Pengorganisasian tugas pelayanan yang belum selesai, sehingga terjadi simpang siur penanganan tugas, tumpang tindih </w:t>
      </w:r>
      <w:r w:rsidRPr="00DC3CDA">
        <w:rPr>
          <w:i/>
          <w:color w:val="000000" w:themeColor="text1"/>
        </w:rPr>
        <w:t>(over lopping)</w:t>
      </w:r>
      <w:r w:rsidRPr="00DC3CDA">
        <w:rPr>
          <w:color w:val="000000" w:themeColor="text1"/>
        </w:rPr>
        <w:t xml:space="preserve"> atau tercecernya suatu tugas karena tidak ada yang menangani.</w:t>
      </w:r>
    </w:p>
    <w:p w:rsidR="008951CE" w:rsidRPr="00DC3CDA" w:rsidRDefault="008951CE" w:rsidP="008951CE">
      <w:pPr>
        <w:pStyle w:val="NormalWeb"/>
        <w:spacing w:before="0" w:beforeAutospacing="0" w:after="0" w:afterAutospacing="0"/>
        <w:ind w:left="1560" w:hanging="426"/>
        <w:jc w:val="both"/>
        <w:textAlignment w:val="baseline"/>
        <w:rPr>
          <w:color w:val="000000" w:themeColor="text1"/>
          <w:sz w:val="4"/>
        </w:rPr>
      </w:pPr>
    </w:p>
    <w:p w:rsidR="008837FC" w:rsidRPr="00DC3CDA" w:rsidRDefault="008951CE" w:rsidP="00995F82">
      <w:pPr>
        <w:pStyle w:val="NormalWeb"/>
        <w:numPr>
          <w:ilvl w:val="1"/>
          <w:numId w:val="3"/>
        </w:numPr>
        <w:spacing w:before="0" w:beforeAutospacing="0" w:after="0" w:afterAutospacing="0"/>
        <w:ind w:left="1560" w:hanging="426"/>
        <w:jc w:val="both"/>
        <w:textAlignment w:val="baseline"/>
        <w:rPr>
          <w:color w:val="000000" w:themeColor="text1"/>
        </w:rPr>
      </w:pPr>
      <w:r w:rsidRPr="00DC3CDA">
        <w:rPr>
          <w:color w:val="000000" w:themeColor="text1"/>
        </w:rPr>
        <w:t>Pendapatan pegawai yang tidak memenuhi</w:t>
      </w:r>
      <w:r w:rsidR="00744ACA" w:rsidRPr="00DC3CDA">
        <w:rPr>
          <w:color w:val="000000" w:themeColor="text1"/>
        </w:rPr>
        <w:t xml:space="preserve"> kebutuh</w:t>
      </w:r>
      <w:r w:rsidRPr="00DC3CDA">
        <w:rPr>
          <w:color w:val="000000" w:themeColor="text1"/>
        </w:rPr>
        <w:t>an hidup meskipun secara minimal. Akibatnya pegawai tidak tenang dalam bekerja, berusaha mencari tambahan pendapatan dalam jam</w:t>
      </w:r>
      <w:r w:rsidR="00ED36C3" w:rsidRPr="00DC3CDA">
        <w:rPr>
          <w:color w:val="000000" w:themeColor="text1"/>
        </w:rPr>
        <w:t xml:space="preserve"> kerja dengan cara antara lain </w:t>
      </w:r>
      <w:r w:rsidRPr="00DC3CDA">
        <w:rPr>
          <w:color w:val="000000" w:themeColor="text1"/>
        </w:rPr>
        <w:t>menjual jasa pelayanan.</w:t>
      </w:r>
    </w:p>
    <w:p w:rsidR="008951CE" w:rsidRPr="00DC3CDA" w:rsidRDefault="008951CE" w:rsidP="008951CE">
      <w:pPr>
        <w:pStyle w:val="NormalWeb"/>
        <w:spacing w:before="0" w:beforeAutospacing="0" w:after="0" w:afterAutospacing="0"/>
        <w:ind w:left="1560" w:hanging="426"/>
        <w:jc w:val="both"/>
        <w:textAlignment w:val="baseline"/>
        <w:rPr>
          <w:color w:val="000000" w:themeColor="text1"/>
          <w:sz w:val="4"/>
        </w:rPr>
      </w:pPr>
    </w:p>
    <w:p w:rsidR="00E7213D" w:rsidRPr="00DC3CDA" w:rsidRDefault="008951CE" w:rsidP="00995F82">
      <w:pPr>
        <w:pStyle w:val="NormalWeb"/>
        <w:numPr>
          <w:ilvl w:val="1"/>
          <w:numId w:val="3"/>
        </w:numPr>
        <w:spacing w:before="0" w:beforeAutospacing="0" w:after="0" w:afterAutospacing="0"/>
        <w:ind w:left="1560" w:hanging="426"/>
        <w:jc w:val="both"/>
        <w:textAlignment w:val="baseline"/>
        <w:rPr>
          <w:color w:val="000000" w:themeColor="text1"/>
        </w:rPr>
      </w:pPr>
      <w:r w:rsidRPr="00DC3CDA">
        <w:rPr>
          <w:color w:val="000000" w:themeColor="text1"/>
        </w:rPr>
        <w:t xml:space="preserve">Kemampuan pegawai yang tidak memadai untuk tugas yang dibebankan kepadanya. Akibatnya hasil pekerjaannya tidak memenuhi standar yang ditetapkan. </w:t>
      </w:r>
    </w:p>
    <w:p w:rsidR="00E7213D" w:rsidRPr="00DC3CDA" w:rsidRDefault="00E7213D" w:rsidP="00995F82">
      <w:pPr>
        <w:pStyle w:val="NormalWeb"/>
        <w:numPr>
          <w:ilvl w:val="1"/>
          <w:numId w:val="3"/>
        </w:numPr>
        <w:spacing w:before="0" w:beforeAutospacing="0" w:after="0" w:afterAutospacing="0"/>
        <w:ind w:left="1560" w:hanging="426"/>
        <w:jc w:val="both"/>
        <w:textAlignment w:val="baseline"/>
        <w:rPr>
          <w:color w:val="000000" w:themeColor="text1"/>
        </w:rPr>
      </w:pPr>
      <w:r w:rsidRPr="00DC3CDA">
        <w:rPr>
          <w:color w:val="000000" w:themeColor="text1"/>
          <w:lang w:val="id-ID"/>
        </w:rPr>
        <w:t>Tidak tersedianya sarana pelayanan yang memadai, akibatnya pelayanan menjadi lamban, waktu banyak hilang dan penyelesaian masalah terlambat.</w:t>
      </w:r>
    </w:p>
    <w:p w:rsidR="008951CE" w:rsidRPr="00DC3CDA" w:rsidRDefault="008951CE" w:rsidP="00565F82">
      <w:pPr>
        <w:pStyle w:val="NormalWeb"/>
        <w:tabs>
          <w:tab w:val="left" w:pos="851"/>
        </w:tabs>
        <w:spacing w:before="0" w:beforeAutospacing="0" w:after="0" w:afterAutospacing="0" w:line="480" w:lineRule="auto"/>
        <w:jc w:val="both"/>
        <w:textAlignment w:val="baseline"/>
        <w:rPr>
          <w:color w:val="000000" w:themeColor="text1"/>
          <w:sz w:val="20"/>
        </w:rPr>
      </w:pPr>
    </w:p>
    <w:p w:rsidR="007C31CA" w:rsidRPr="00DC3CDA" w:rsidRDefault="008951CE" w:rsidP="00A33FA5">
      <w:pPr>
        <w:tabs>
          <w:tab w:val="left" w:pos="851"/>
        </w:tabs>
        <w:spacing w:after="0" w:line="480" w:lineRule="auto"/>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ab/>
      </w:r>
      <w:r w:rsidR="007C31CA" w:rsidRPr="00DC3CDA">
        <w:rPr>
          <w:rFonts w:ascii="Times New Roman" w:hAnsi="Times New Roman" w:cs="Times New Roman"/>
          <w:color w:val="000000" w:themeColor="text1"/>
          <w:sz w:val="24"/>
          <w:szCs w:val="24"/>
        </w:rPr>
        <w:t xml:space="preserve">Pendapat di atas menunjukkan bahwa ketidaksadaran terhadap tugas dan kewajiban, sistem, prosedur dan sistem kerja yang tidak memadai, penghasilan yang rendah serta kompetensi pegawai yang rendah berakibat pada kurang berkualitasnya pelayanan. </w:t>
      </w:r>
    </w:p>
    <w:p w:rsidR="00F9161E" w:rsidRPr="00DC3CDA" w:rsidRDefault="00F9161E" w:rsidP="009F5756">
      <w:pPr>
        <w:tabs>
          <w:tab w:val="left" w:pos="851"/>
        </w:tabs>
        <w:spacing w:after="0" w:line="480" w:lineRule="auto"/>
        <w:jc w:val="both"/>
        <w:rPr>
          <w:rFonts w:ascii="Times New Roman" w:hAnsi="Times New Roman" w:cs="Times New Roman"/>
          <w:color w:val="000000" w:themeColor="text1"/>
          <w:sz w:val="2"/>
          <w:szCs w:val="14"/>
        </w:rPr>
      </w:pPr>
    </w:p>
    <w:p w:rsidR="00F9161E" w:rsidRPr="00DC3CDA" w:rsidRDefault="008B5F8E" w:rsidP="00986D4C">
      <w:pPr>
        <w:tabs>
          <w:tab w:val="left" w:pos="851"/>
        </w:tabs>
        <w:spacing w:after="0" w:line="480" w:lineRule="auto"/>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ab/>
      </w:r>
      <w:r w:rsidR="007C31CA" w:rsidRPr="00DC3CDA">
        <w:rPr>
          <w:rFonts w:ascii="Times New Roman" w:hAnsi="Times New Roman" w:cs="Times New Roman"/>
          <w:color w:val="000000" w:themeColor="text1"/>
          <w:sz w:val="24"/>
          <w:szCs w:val="24"/>
        </w:rPr>
        <w:t xml:space="preserve">Bowman </w:t>
      </w:r>
      <w:r w:rsidR="00986D4C" w:rsidRPr="00DC3CDA">
        <w:rPr>
          <w:rFonts w:ascii="Times New Roman" w:hAnsi="Times New Roman" w:cs="Times New Roman"/>
          <w:color w:val="000000" w:themeColor="text1"/>
          <w:sz w:val="24"/>
          <w:szCs w:val="24"/>
        </w:rPr>
        <w:t xml:space="preserve">dalam Haryatmoko </w:t>
      </w:r>
      <w:r w:rsidR="007C31CA" w:rsidRPr="00DC3CDA">
        <w:rPr>
          <w:rFonts w:ascii="Times New Roman" w:hAnsi="Times New Roman" w:cs="Times New Roman"/>
          <w:color w:val="000000" w:themeColor="text1"/>
          <w:sz w:val="24"/>
          <w:szCs w:val="24"/>
        </w:rPr>
        <w:t>(</w:t>
      </w:r>
      <w:r w:rsidR="00AC5772" w:rsidRPr="00DC3CDA">
        <w:rPr>
          <w:rFonts w:ascii="Times New Roman" w:hAnsi="Times New Roman" w:cs="Times New Roman"/>
          <w:color w:val="000000" w:themeColor="text1"/>
          <w:sz w:val="24"/>
          <w:szCs w:val="24"/>
          <w:lang w:val="id-ID"/>
        </w:rPr>
        <w:t>201</w:t>
      </w:r>
      <w:r w:rsidR="00986D4C" w:rsidRPr="00DC3CDA">
        <w:rPr>
          <w:rFonts w:ascii="Times New Roman" w:hAnsi="Times New Roman" w:cs="Times New Roman"/>
          <w:color w:val="000000" w:themeColor="text1"/>
          <w:sz w:val="24"/>
          <w:szCs w:val="24"/>
        </w:rPr>
        <w:t>1</w:t>
      </w:r>
      <w:r w:rsidR="00AC5772" w:rsidRPr="00DC3CDA">
        <w:rPr>
          <w:rFonts w:ascii="Times New Roman" w:hAnsi="Times New Roman" w:cs="Times New Roman"/>
          <w:color w:val="000000" w:themeColor="text1"/>
          <w:sz w:val="24"/>
          <w:szCs w:val="24"/>
          <w:lang w:val="id-ID"/>
        </w:rPr>
        <w:t>:2</w:t>
      </w:r>
      <w:r w:rsidR="00986D4C" w:rsidRPr="00DC3CDA">
        <w:rPr>
          <w:rFonts w:ascii="Times New Roman" w:hAnsi="Times New Roman" w:cs="Times New Roman"/>
          <w:color w:val="000000" w:themeColor="text1"/>
          <w:sz w:val="24"/>
          <w:szCs w:val="24"/>
        </w:rPr>
        <w:t>0</w:t>
      </w:r>
      <w:r w:rsidR="007C31CA" w:rsidRPr="00DC3CDA">
        <w:rPr>
          <w:rFonts w:ascii="Times New Roman" w:hAnsi="Times New Roman" w:cs="Times New Roman"/>
          <w:color w:val="000000" w:themeColor="text1"/>
          <w:sz w:val="24"/>
          <w:szCs w:val="24"/>
        </w:rPr>
        <w:t>)</w:t>
      </w:r>
      <w:r w:rsidRPr="00DC3CDA">
        <w:rPr>
          <w:rFonts w:ascii="Times New Roman" w:hAnsi="Times New Roman" w:cs="Times New Roman"/>
          <w:color w:val="000000" w:themeColor="text1"/>
          <w:sz w:val="24"/>
          <w:szCs w:val="24"/>
        </w:rPr>
        <w:t>,</w:t>
      </w:r>
      <w:r w:rsidR="007C31CA" w:rsidRPr="00DC3CDA">
        <w:rPr>
          <w:rFonts w:ascii="Times New Roman" w:hAnsi="Times New Roman" w:cs="Times New Roman"/>
          <w:color w:val="000000" w:themeColor="text1"/>
          <w:sz w:val="24"/>
          <w:szCs w:val="24"/>
        </w:rPr>
        <w:t xml:space="preserve"> mengemukakan agar berkualitas pelayanan maka,</w:t>
      </w:r>
      <w:r w:rsidR="008951CE" w:rsidRPr="00DC3CDA">
        <w:rPr>
          <w:rFonts w:ascii="Times New Roman" w:hAnsi="Times New Roman" w:cs="Times New Roman"/>
          <w:color w:val="000000" w:themeColor="text1"/>
          <w:sz w:val="24"/>
          <w:szCs w:val="24"/>
        </w:rPr>
        <w:t xml:space="preserve"> "Pejabat publik dituntut untuk memiliki tiga kompetensi yakni kompetensi teknis, leadership dan kompetensi etis".</w:t>
      </w:r>
    </w:p>
    <w:p w:rsidR="00351F59" w:rsidRPr="00DC3CDA" w:rsidRDefault="00351F59" w:rsidP="00986D4C">
      <w:pPr>
        <w:tabs>
          <w:tab w:val="left" w:pos="851"/>
        </w:tabs>
        <w:spacing w:after="0" w:line="480" w:lineRule="auto"/>
        <w:jc w:val="both"/>
        <w:rPr>
          <w:rFonts w:ascii="Times New Roman" w:hAnsi="Times New Roman" w:cs="Times New Roman"/>
          <w:color w:val="000000" w:themeColor="text1"/>
          <w:sz w:val="24"/>
          <w:szCs w:val="24"/>
        </w:rPr>
      </w:pPr>
    </w:p>
    <w:p w:rsidR="00351F59" w:rsidRPr="00DC3CDA" w:rsidRDefault="00351F59" w:rsidP="00986D4C">
      <w:pPr>
        <w:tabs>
          <w:tab w:val="left" w:pos="851"/>
        </w:tabs>
        <w:spacing w:after="0" w:line="480" w:lineRule="auto"/>
        <w:jc w:val="both"/>
        <w:rPr>
          <w:rFonts w:ascii="Times New Roman" w:hAnsi="Times New Roman" w:cs="Times New Roman"/>
          <w:color w:val="000000" w:themeColor="text1"/>
          <w:sz w:val="24"/>
          <w:szCs w:val="24"/>
        </w:rPr>
      </w:pPr>
    </w:p>
    <w:p w:rsidR="00A047DF" w:rsidRPr="00DC3CDA" w:rsidRDefault="00A047DF" w:rsidP="00986D4C">
      <w:pPr>
        <w:tabs>
          <w:tab w:val="left" w:pos="851"/>
        </w:tabs>
        <w:spacing w:after="0" w:line="480" w:lineRule="auto"/>
        <w:jc w:val="both"/>
        <w:rPr>
          <w:rFonts w:ascii="Times New Roman" w:hAnsi="Times New Roman" w:cs="Times New Roman"/>
          <w:color w:val="000000" w:themeColor="text1"/>
          <w:sz w:val="24"/>
          <w:szCs w:val="24"/>
        </w:rPr>
      </w:pPr>
    </w:p>
    <w:p w:rsidR="00A047DF" w:rsidRPr="00DC3CDA" w:rsidRDefault="00A047DF" w:rsidP="00986D4C">
      <w:pPr>
        <w:tabs>
          <w:tab w:val="left" w:pos="851"/>
        </w:tabs>
        <w:spacing w:after="0" w:line="480" w:lineRule="auto"/>
        <w:jc w:val="both"/>
        <w:rPr>
          <w:rFonts w:ascii="Times New Roman" w:hAnsi="Times New Roman" w:cs="Times New Roman"/>
          <w:color w:val="000000" w:themeColor="text1"/>
          <w:sz w:val="24"/>
          <w:szCs w:val="24"/>
        </w:rPr>
      </w:pPr>
    </w:p>
    <w:p w:rsidR="00A047DF" w:rsidRPr="00DC3CDA" w:rsidRDefault="00A047DF" w:rsidP="00986D4C">
      <w:pPr>
        <w:tabs>
          <w:tab w:val="left" w:pos="851"/>
        </w:tabs>
        <w:spacing w:after="0" w:line="480" w:lineRule="auto"/>
        <w:jc w:val="both"/>
        <w:rPr>
          <w:rFonts w:ascii="Times New Roman" w:hAnsi="Times New Roman" w:cs="Times New Roman"/>
          <w:color w:val="000000" w:themeColor="text1"/>
          <w:sz w:val="24"/>
          <w:szCs w:val="24"/>
        </w:rPr>
      </w:pPr>
    </w:p>
    <w:p w:rsidR="00A047DF" w:rsidRPr="00DC3CDA" w:rsidRDefault="00A047DF" w:rsidP="00986D4C">
      <w:pPr>
        <w:tabs>
          <w:tab w:val="left" w:pos="851"/>
        </w:tabs>
        <w:spacing w:after="0" w:line="480" w:lineRule="auto"/>
        <w:jc w:val="both"/>
        <w:rPr>
          <w:rFonts w:ascii="Times New Roman" w:hAnsi="Times New Roman" w:cs="Times New Roman"/>
          <w:color w:val="000000" w:themeColor="text1"/>
          <w:sz w:val="24"/>
          <w:szCs w:val="24"/>
        </w:rPr>
      </w:pPr>
    </w:p>
    <w:p w:rsidR="00351F59" w:rsidRPr="00DC3CDA" w:rsidRDefault="00351F59" w:rsidP="00986D4C">
      <w:pPr>
        <w:tabs>
          <w:tab w:val="left" w:pos="851"/>
        </w:tabs>
        <w:spacing w:after="0" w:line="480" w:lineRule="auto"/>
        <w:jc w:val="both"/>
        <w:rPr>
          <w:rFonts w:ascii="Times New Roman" w:hAnsi="Times New Roman" w:cs="Times New Roman"/>
          <w:color w:val="000000" w:themeColor="text1"/>
          <w:sz w:val="6"/>
          <w:szCs w:val="6"/>
        </w:rPr>
      </w:pPr>
    </w:p>
    <w:p w:rsidR="008837FC" w:rsidRPr="00DC3CDA" w:rsidRDefault="0081748F" w:rsidP="008837FC">
      <w:pPr>
        <w:tabs>
          <w:tab w:val="left" w:pos="851"/>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0"/>
          <w:szCs w:val="24"/>
        </w:rPr>
        <w:pict>
          <v:shape id="_x0000_s1141" type="#_x0000_t202" style="position:absolute;left:0;text-align:left;margin-left:.7pt;margin-top:25.25pt;width:393.3pt;height:275.45pt;z-index:251680768" filled="f" stroked="f">
            <v:textbox style="mso-next-textbox:#_x0000_s1141">
              <w:txbxContent>
                <w:p w:rsidR="009F5782" w:rsidRDefault="009F5782" w:rsidP="008951CE"/>
              </w:txbxContent>
            </v:textbox>
          </v:shape>
        </w:pict>
      </w:r>
      <w:r w:rsidR="008951CE" w:rsidRPr="00DC3CDA">
        <w:rPr>
          <w:rFonts w:ascii="Times New Roman" w:hAnsi="Times New Roman" w:cs="Times New Roman"/>
          <w:color w:val="000000" w:themeColor="text1"/>
          <w:sz w:val="24"/>
          <w:szCs w:val="24"/>
        </w:rPr>
        <w:tab/>
        <w:t>Ketiga kompetensi tersebut digambarkan sebagai berikut :</w:t>
      </w:r>
    </w:p>
    <w:p w:rsidR="008951CE" w:rsidRPr="00DC3CDA" w:rsidRDefault="0081748F" w:rsidP="008837FC">
      <w:pPr>
        <w:tabs>
          <w:tab w:val="left" w:pos="851"/>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0"/>
          <w:szCs w:val="24"/>
        </w:rPr>
        <w:pict>
          <v:shape id="_x0000_s1143" type="#_x0000_t202" style="position:absolute;left:0;text-align:left;margin-left:103.15pt;margin-top:12.7pt;width:182.05pt;height:69.25pt;z-index:251682816" stroked="f">
            <v:textbox style="mso-next-textbox:#_x0000_s1143">
              <w:txbxContent>
                <w:p w:rsidR="009F5782" w:rsidRPr="00290B50" w:rsidRDefault="009F5782" w:rsidP="00995F82">
                  <w:pPr>
                    <w:pStyle w:val="ListParagraph"/>
                    <w:numPr>
                      <w:ilvl w:val="0"/>
                      <w:numId w:val="19"/>
                    </w:numPr>
                    <w:tabs>
                      <w:tab w:val="left" w:pos="567"/>
                    </w:tabs>
                    <w:spacing w:after="0" w:line="240" w:lineRule="auto"/>
                    <w:rPr>
                      <w:rFonts w:ascii="Times New Roman" w:hAnsi="Times New Roman" w:cs="Times New Roman"/>
                      <w:sz w:val="20"/>
                    </w:rPr>
                  </w:pPr>
                  <w:r w:rsidRPr="00290B50">
                    <w:rPr>
                      <w:rFonts w:ascii="Times New Roman" w:hAnsi="Times New Roman" w:cs="Times New Roman"/>
                      <w:sz w:val="20"/>
                    </w:rPr>
                    <w:t>Pengetahuan yang terspesialisasi</w:t>
                  </w:r>
                </w:p>
                <w:p w:rsidR="009F5782" w:rsidRPr="00290B50" w:rsidRDefault="009F5782" w:rsidP="00995F82">
                  <w:pPr>
                    <w:pStyle w:val="ListParagraph"/>
                    <w:numPr>
                      <w:ilvl w:val="0"/>
                      <w:numId w:val="19"/>
                    </w:numPr>
                    <w:tabs>
                      <w:tab w:val="left" w:pos="567"/>
                    </w:tabs>
                    <w:spacing w:after="0" w:line="240" w:lineRule="auto"/>
                    <w:rPr>
                      <w:rFonts w:ascii="Times New Roman" w:hAnsi="Times New Roman" w:cs="Times New Roman"/>
                      <w:sz w:val="20"/>
                    </w:rPr>
                  </w:pPr>
                  <w:r w:rsidRPr="00290B50">
                    <w:rPr>
                      <w:rFonts w:ascii="Times New Roman" w:hAnsi="Times New Roman" w:cs="Times New Roman"/>
                      <w:sz w:val="20"/>
                    </w:rPr>
                    <w:t>Pengetahuan hukum</w:t>
                  </w:r>
                </w:p>
                <w:p w:rsidR="009F5782" w:rsidRPr="00290B50" w:rsidRDefault="009F5782" w:rsidP="00995F82">
                  <w:pPr>
                    <w:pStyle w:val="ListParagraph"/>
                    <w:numPr>
                      <w:ilvl w:val="0"/>
                      <w:numId w:val="19"/>
                    </w:numPr>
                    <w:tabs>
                      <w:tab w:val="left" w:pos="567"/>
                    </w:tabs>
                    <w:spacing w:after="0" w:line="240" w:lineRule="auto"/>
                    <w:rPr>
                      <w:rFonts w:ascii="Times New Roman" w:hAnsi="Times New Roman" w:cs="Times New Roman"/>
                      <w:sz w:val="20"/>
                    </w:rPr>
                  </w:pPr>
                  <w:r w:rsidRPr="00290B50">
                    <w:rPr>
                      <w:rFonts w:ascii="Times New Roman" w:hAnsi="Times New Roman" w:cs="Times New Roman"/>
                      <w:sz w:val="20"/>
                    </w:rPr>
                    <w:t>Manajemen program</w:t>
                  </w:r>
                </w:p>
                <w:p w:rsidR="009F5782" w:rsidRPr="00290B50" w:rsidRDefault="009F5782" w:rsidP="00995F82">
                  <w:pPr>
                    <w:pStyle w:val="ListParagraph"/>
                    <w:numPr>
                      <w:ilvl w:val="0"/>
                      <w:numId w:val="19"/>
                    </w:numPr>
                    <w:tabs>
                      <w:tab w:val="left" w:pos="567"/>
                    </w:tabs>
                    <w:spacing w:after="0" w:line="240" w:lineRule="auto"/>
                    <w:rPr>
                      <w:rFonts w:ascii="Times New Roman" w:hAnsi="Times New Roman" w:cs="Times New Roman"/>
                      <w:sz w:val="20"/>
                    </w:rPr>
                  </w:pPr>
                  <w:r w:rsidRPr="00290B50">
                    <w:rPr>
                      <w:rFonts w:ascii="Times New Roman" w:hAnsi="Times New Roman" w:cs="Times New Roman"/>
                      <w:sz w:val="20"/>
                    </w:rPr>
                    <w:t>Manajemen strategis</w:t>
                  </w:r>
                </w:p>
                <w:p w:rsidR="009F5782" w:rsidRPr="00290B50" w:rsidRDefault="009F5782" w:rsidP="00995F82">
                  <w:pPr>
                    <w:pStyle w:val="ListParagraph"/>
                    <w:numPr>
                      <w:ilvl w:val="0"/>
                      <w:numId w:val="19"/>
                    </w:numPr>
                    <w:tabs>
                      <w:tab w:val="left" w:pos="567"/>
                    </w:tabs>
                    <w:spacing w:after="0" w:line="240" w:lineRule="auto"/>
                    <w:rPr>
                      <w:rFonts w:ascii="Times New Roman" w:hAnsi="Times New Roman" w:cs="Times New Roman"/>
                      <w:sz w:val="20"/>
                    </w:rPr>
                  </w:pPr>
                  <w:r w:rsidRPr="00290B50">
                    <w:rPr>
                      <w:rFonts w:ascii="Times New Roman" w:hAnsi="Times New Roman" w:cs="Times New Roman"/>
                      <w:sz w:val="20"/>
                    </w:rPr>
                    <w:t>Manajemen sumber daya</w:t>
                  </w:r>
                </w:p>
              </w:txbxContent>
            </v:textbox>
          </v:shape>
        </w:pict>
      </w:r>
    </w:p>
    <w:p w:rsidR="008951CE" w:rsidRPr="00DC3CDA" w:rsidRDefault="008951CE" w:rsidP="008951CE">
      <w:pPr>
        <w:spacing w:after="0" w:line="480" w:lineRule="auto"/>
        <w:jc w:val="both"/>
        <w:rPr>
          <w:rFonts w:ascii="Times New Roman" w:hAnsi="Times New Roman" w:cs="Times New Roman"/>
          <w:color w:val="000000" w:themeColor="text1"/>
          <w:sz w:val="24"/>
          <w:szCs w:val="24"/>
        </w:rPr>
      </w:pPr>
    </w:p>
    <w:p w:rsidR="008951CE" w:rsidRPr="00DC3CDA" w:rsidRDefault="008951CE" w:rsidP="008951CE">
      <w:pPr>
        <w:spacing w:after="0" w:line="480" w:lineRule="auto"/>
        <w:jc w:val="both"/>
        <w:rPr>
          <w:rFonts w:ascii="Times New Roman" w:hAnsi="Times New Roman" w:cs="Times New Roman"/>
          <w:color w:val="000000" w:themeColor="text1"/>
          <w:sz w:val="24"/>
          <w:szCs w:val="24"/>
        </w:rPr>
      </w:pPr>
    </w:p>
    <w:p w:rsidR="008951CE" w:rsidRPr="00DC3CDA" w:rsidRDefault="0081748F" w:rsidP="008951CE">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146" type="#_x0000_t202" style="position:absolute;left:0;text-align:left;margin-left:123.9pt;margin-top:1.2pt;width:133.5pt;height:27.65pt;z-index:251685888" filled="f" stroked="f">
            <v:textbox>
              <w:txbxContent>
                <w:p w:rsidR="009F5782" w:rsidRPr="00290B50" w:rsidRDefault="009F5782" w:rsidP="008951CE">
                  <w:pPr>
                    <w:rPr>
                      <w:rFonts w:ascii="Times New Roman" w:hAnsi="Times New Roman" w:cs="Times New Roman"/>
                    </w:rPr>
                  </w:pPr>
                  <w:r w:rsidRPr="00290B50">
                    <w:rPr>
                      <w:rFonts w:ascii="Times New Roman" w:hAnsi="Times New Roman" w:cs="Times New Roman"/>
                    </w:rPr>
                    <w:t>KOMPETENSI TEKNIS</w:t>
                  </w:r>
                </w:p>
              </w:txbxContent>
            </v:textbox>
          </v:shape>
        </w:pict>
      </w:r>
      <w:r>
        <w:rPr>
          <w:rFonts w:ascii="Times New Roman" w:hAnsi="Times New Roman" w:cs="Times New Roman"/>
          <w:noProof/>
          <w:color w:val="000000" w:themeColor="text1"/>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42" type="#_x0000_t5" style="position:absolute;left:0;text-align:left;margin-left:145pt;margin-top:24.85pt;width:91.8pt;height:67.8pt;z-index:251681792" fillcolor="yellow"/>
        </w:pict>
      </w:r>
    </w:p>
    <w:p w:rsidR="008951CE" w:rsidRPr="00DC3CDA" w:rsidRDefault="008951CE" w:rsidP="008951CE">
      <w:pPr>
        <w:spacing w:after="0" w:line="480" w:lineRule="auto"/>
        <w:jc w:val="both"/>
        <w:rPr>
          <w:rFonts w:ascii="Times New Roman" w:hAnsi="Times New Roman" w:cs="Times New Roman"/>
          <w:color w:val="000000" w:themeColor="text1"/>
          <w:sz w:val="24"/>
          <w:szCs w:val="24"/>
        </w:rPr>
      </w:pPr>
    </w:p>
    <w:p w:rsidR="008951CE" w:rsidRPr="00DC3CDA" w:rsidRDefault="008951CE" w:rsidP="008951CE">
      <w:pPr>
        <w:spacing w:after="0" w:line="480" w:lineRule="auto"/>
        <w:jc w:val="both"/>
        <w:rPr>
          <w:rFonts w:ascii="Times New Roman" w:hAnsi="Times New Roman" w:cs="Times New Roman"/>
          <w:color w:val="000000" w:themeColor="text1"/>
          <w:sz w:val="24"/>
          <w:szCs w:val="24"/>
        </w:rPr>
      </w:pPr>
    </w:p>
    <w:p w:rsidR="008951CE" w:rsidRPr="00DC3CDA" w:rsidRDefault="0081748F" w:rsidP="008951CE">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148" type="#_x0000_t202" style="position:absolute;left:0;text-align:left;margin-left:209pt;margin-top:10.7pt;width:162.35pt;height:28.55pt;z-index:251687936" filled="f" stroked="f">
            <v:textbox>
              <w:txbxContent>
                <w:p w:rsidR="009F5782" w:rsidRPr="00290B50" w:rsidRDefault="009F5782" w:rsidP="008951CE">
                  <w:pPr>
                    <w:rPr>
                      <w:rFonts w:ascii="Times New Roman" w:hAnsi="Times New Roman" w:cs="Times New Roman"/>
                    </w:rPr>
                  </w:pPr>
                  <w:r w:rsidRPr="00290B50">
                    <w:rPr>
                      <w:rFonts w:ascii="Times New Roman" w:hAnsi="Times New Roman" w:cs="Times New Roman"/>
                    </w:rPr>
                    <w:t>KOMPETENSI LEADERSHIP</w:t>
                  </w:r>
                </w:p>
              </w:txbxContent>
            </v:textbox>
          </v:shape>
        </w:pict>
      </w:r>
      <w:r>
        <w:rPr>
          <w:rFonts w:ascii="Times New Roman" w:hAnsi="Times New Roman" w:cs="Times New Roman"/>
          <w:noProof/>
          <w:color w:val="000000" w:themeColor="text1"/>
          <w:sz w:val="24"/>
          <w:szCs w:val="24"/>
        </w:rPr>
        <w:pict>
          <v:shape id="_x0000_s1147" type="#_x0000_t202" style="position:absolute;left:0;text-align:left;margin-left:19.5pt;margin-top:10.7pt;width:155.3pt;height:28.55pt;z-index:251686912" filled="f" stroked="f">
            <v:textbox>
              <w:txbxContent>
                <w:p w:rsidR="009F5782" w:rsidRPr="00290B50" w:rsidRDefault="009F5782" w:rsidP="008951CE">
                  <w:pPr>
                    <w:jc w:val="center"/>
                    <w:rPr>
                      <w:rFonts w:ascii="Times New Roman" w:hAnsi="Times New Roman" w:cs="Times New Roman"/>
                    </w:rPr>
                  </w:pPr>
                  <w:r w:rsidRPr="00290B50">
                    <w:rPr>
                      <w:rFonts w:ascii="Times New Roman" w:hAnsi="Times New Roman" w:cs="Times New Roman"/>
                    </w:rPr>
                    <w:t>KOMPETENSI ETIKA</w:t>
                  </w:r>
                </w:p>
              </w:txbxContent>
            </v:textbox>
          </v:shape>
        </w:pict>
      </w:r>
    </w:p>
    <w:p w:rsidR="008951CE" w:rsidRPr="00DC3CDA" w:rsidRDefault="0081748F" w:rsidP="008951CE">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144" type="#_x0000_t202" style="position:absolute;left:0;text-align:left;margin-left:7.55pt;margin-top:11.65pt;width:193.5pt;height:1in;z-index:251683840" stroked="f">
            <v:textbox>
              <w:txbxContent>
                <w:p w:rsidR="009F5782" w:rsidRPr="00290B50" w:rsidRDefault="009F5782" w:rsidP="00995F82">
                  <w:pPr>
                    <w:pStyle w:val="ListParagraph"/>
                    <w:numPr>
                      <w:ilvl w:val="0"/>
                      <w:numId w:val="17"/>
                    </w:numPr>
                    <w:spacing w:after="0" w:line="240" w:lineRule="auto"/>
                    <w:ind w:left="284" w:hanging="284"/>
                    <w:rPr>
                      <w:rFonts w:ascii="Times New Roman" w:hAnsi="Times New Roman" w:cs="Times New Roman"/>
                      <w:sz w:val="20"/>
                    </w:rPr>
                  </w:pPr>
                  <w:r w:rsidRPr="00290B50">
                    <w:rPr>
                      <w:rFonts w:ascii="Times New Roman" w:hAnsi="Times New Roman" w:cs="Times New Roman"/>
                      <w:sz w:val="20"/>
                    </w:rPr>
                    <w:t>Manajemen nilai</w:t>
                  </w:r>
                </w:p>
                <w:p w:rsidR="009F5782" w:rsidRPr="00290B50" w:rsidRDefault="009F5782" w:rsidP="00995F82">
                  <w:pPr>
                    <w:pStyle w:val="ListParagraph"/>
                    <w:numPr>
                      <w:ilvl w:val="0"/>
                      <w:numId w:val="17"/>
                    </w:numPr>
                    <w:spacing w:after="0" w:line="240" w:lineRule="auto"/>
                    <w:ind w:left="284" w:hanging="284"/>
                    <w:rPr>
                      <w:rFonts w:ascii="Times New Roman" w:hAnsi="Times New Roman" w:cs="Times New Roman"/>
                      <w:sz w:val="20"/>
                    </w:rPr>
                  </w:pPr>
                  <w:r w:rsidRPr="00290B50">
                    <w:rPr>
                      <w:rFonts w:ascii="Times New Roman" w:hAnsi="Times New Roman" w:cs="Times New Roman"/>
                      <w:sz w:val="20"/>
                    </w:rPr>
                    <w:t>Kemampuan penalaran moral</w:t>
                  </w:r>
                </w:p>
                <w:p w:rsidR="009F5782" w:rsidRPr="00290B50" w:rsidRDefault="009F5782" w:rsidP="00995F82">
                  <w:pPr>
                    <w:pStyle w:val="ListParagraph"/>
                    <w:numPr>
                      <w:ilvl w:val="0"/>
                      <w:numId w:val="17"/>
                    </w:numPr>
                    <w:spacing w:after="0" w:line="240" w:lineRule="auto"/>
                    <w:ind w:left="284" w:hanging="284"/>
                    <w:rPr>
                      <w:rFonts w:ascii="Times New Roman" w:hAnsi="Times New Roman" w:cs="Times New Roman"/>
                      <w:sz w:val="20"/>
                    </w:rPr>
                  </w:pPr>
                  <w:r w:rsidRPr="00290B50">
                    <w:rPr>
                      <w:rFonts w:ascii="Times New Roman" w:hAnsi="Times New Roman" w:cs="Times New Roman"/>
                      <w:sz w:val="20"/>
                    </w:rPr>
                    <w:t>Moralitas pribadi, moralitas publik</w:t>
                  </w:r>
                </w:p>
                <w:p w:rsidR="009F5782" w:rsidRPr="00290B50" w:rsidRDefault="009F5782" w:rsidP="00995F82">
                  <w:pPr>
                    <w:pStyle w:val="ListParagraph"/>
                    <w:numPr>
                      <w:ilvl w:val="0"/>
                      <w:numId w:val="17"/>
                    </w:numPr>
                    <w:spacing w:after="0" w:line="240" w:lineRule="auto"/>
                    <w:ind w:left="284" w:hanging="284"/>
                    <w:rPr>
                      <w:rFonts w:ascii="Times New Roman" w:hAnsi="Times New Roman" w:cs="Times New Roman"/>
                      <w:sz w:val="20"/>
                    </w:rPr>
                  </w:pPr>
                  <w:r w:rsidRPr="00290B50">
                    <w:rPr>
                      <w:rFonts w:ascii="Times New Roman" w:hAnsi="Times New Roman" w:cs="Times New Roman"/>
                      <w:sz w:val="20"/>
                    </w:rPr>
                    <w:t>Etika organisasional</w:t>
                  </w:r>
                </w:p>
                <w:p w:rsidR="009F5782" w:rsidRPr="00290B50" w:rsidRDefault="009F5782" w:rsidP="00995F82">
                  <w:pPr>
                    <w:pStyle w:val="ListParagraph"/>
                    <w:numPr>
                      <w:ilvl w:val="0"/>
                      <w:numId w:val="17"/>
                    </w:numPr>
                    <w:spacing w:after="0" w:line="240" w:lineRule="auto"/>
                    <w:ind w:left="284" w:hanging="284"/>
                    <w:rPr>
                      <w:rFonts w:ascii="Times New Roman" w:hAnsi="Times New Roman" w:cs="Times New Roman"/>
                      <w:sz w:val="20"/>
                    </w:rPr>
                  </w:pPr>
                  <w:r w:rsidRPr="00290B50">
                    <w:rPr>
                      <w:rFonts w:ascii="Times New Roman" w:hAnsi="Times New Roman" w:cs="Times New Roman"/>
                      <w:sz w:val="20"/>
                    </w:rPr>
                    <w:t>Evaluasi</w:t>
                  </w:r>
                </w:p>
                <w:p w:rsidR="009F5782" w:rsidRPr="00290B50" w:rsidRDefault="009F5782" w:rsidP="008951CE">
                  <w:pPr>
                    <w:spacing w:after="0" w:line="240" w:lineRule="auto"/>
                    <w:rPr>
                      <w:rFonts w:ascii="Times New Roman" w:hAnsi="Times New Roman" w:cs="Times New Roman"/>
                    </w:rPr>
                  </w:pPr>
                </w:p>
              </w:txbxContent>
            </v:textbox>
          </v:shape>
        </w:pict>
      </w:r>
      <w:r>
        <w:rPr>
          <w:rFonts w:ascii="Times New Roman" w:hAnsi="Times New Roman" w:cs="Times New Roman"/>
          <w:noProof/>
          <w:color w:val="000000" w:themeColor="text1"/>
          <w:sz w:val="24"/>
          <w:szCs w:val="24"/>
        </w:rPr>
        <w:pict>
          <v:shape id="_x0000_s1145" type="#_x0000_t202" style="position:absolute;left:0;text-align:left;margin-left:207.2pt;margin-top:11.65pt;width:183.05pt;height:1in;z-index:251684864" stroked="f">
            <v:textbox>
              <w:txbxContent>
                <w:p w:rsidR="009F5782" w:rsidRPr="00290B50" w:rsidRDefault="009F5782" w:rsidP="00995F82">
                  <w:pPr>
                    <w:pStyle w:val="ListParagraph"/>
                    <w:numPr>
                      <w:ilvl w:val="0"/>
                      <w:numId w:val="18"/>
                    </w:numPr>
                    <w:tabs>
                      <w:tab w:val="left" w:pos="284"/>
                    </w:tabs>
                    <w:spacing w:after="0" w:line="240" w:lineRule="auto"/>
                    <w:ind w:left="284" w:hanging="284"/>
                    <w:rPr>
                      <w:rFonts w:ascii="Times New Roman" w:hAnsi="Times New Roman" w:cs="Times New Roman"/>
                      <w:sz w:val="20"/>
                    </w:rPr>
                  </w:pPr>
                  <w:r w:rsidRPr="00290B50">
                    <w:rPr>
                      <w:rFonts w:ascii="Times New Roman" w:hAnsi="Times New Roman" w:cs="Times New Roman"/>
                      <w:sz w:val="20"/>
                    </w:rPr>
                    <w:t>Penilaian dan penetapan tujuan</w:t>
                  </w:r>
                </w:p>
                <w:p w:rsidR="009F5782" w:rsidRPr="00290B50" w:rsidRDefault="009F5782" w:rsidP="00995F82">
                  <w:pPr>
                    <w:pStyle w:val="ListParagraph"/>
                    <w:numPr>
                      <w:ilvl w:val="0"/>
                      <w:numId w:val="18"/>
                    </w:numPr>
                    <w:tabs>
                      <w:tab w:val="left" w:pos="284"/>
                    </w:tabs>
                    <w:spacing w:after="0" w:line="240" w:lineRule="auto"/>
                    <w:ind w:left="284" w:hanging="284"/>
                    <w:rPr>
                      <w:rFonts w:ascii="Times New Roman" w:hAnsi="Times New Roman" w:cs="Times New Roman"/>
                      <w:sz w:val="20"/>
                    </w:rPr>
                  </w:pPr>
                  <w:r w:rsidRPr="00290B50">
                    <w:rPr>
                      <w:rFonts w:ascii="Times New Roman" w:hAnsi="Times New Roman" w:cs="Times New Roman"/>
                      <w:sz w:val="20"/>
                    </w:rPr>
                    <w:t>Keterampilan manajemen hard/soft</w:t>
                  </w:r>
                </w:p>
                <w:p w:rsidR="009F5782" w:rsidRPr="00290B50" w:rsidRDefault="009F5782" w:rsidP="00995F82">
                  <w:pPr>
                    <w:pStyle w:val="ListParagraph"/>
                    <w:numPr>
                      <w:ilvl w:val="0"/>
                      <w:numId w:val="18"/>
                    </w:numPr>
                    <w:tabs>
                      <w:tab w:val="left" w:pos="284"/>
                    </w:tabs>
                    <w:spacing w:after="0" w:line="240" w:lineRule="auto"/>
                    <w:ind w:left="284" w:hanging="284"/>
                    <w:rPr>
                      <w:rFonts w:ascii="Times New Roman" w:hAnsi="Times New Roman" w:cs="Times New Roman"/>
                      <w:sz w:val="20"/>
                    </w:rPr>
                  </w:pPr>
                  <w:r w:rsidRPr="00290B50">
                    <w:rPr>
                      <w:rFonts w:ascii="Times New Roman" w:hAnsi="Times New Roman" w:cs="Times New Roman"/>
                      <w:sz w:val="20"/>
                    </w:rPr>
                    <w:t>Gaya manajemen</w:t>
                  </w:r>
                </w:p>
                <w:p w:rsidR="009F5782" w:rsidRPr="00290B50" w:rsidRDefault="009F5782" w:rsidP="00995F82">
                  <w:pPr>
                    <w:pStyle w:val="ListParagraph"/>
                    <w:numPr>
                      <w:ilvl w:val="0"/>
                      <w:numId w:val="18"/>
                    </w:numPr>
                    <w:tabs>
                      <w:tab w:val="left" w:pos="284"/>
                    </w:tabs>
                    <w:spacing w:after="0" w:line="240" w:lineRule="auto"/>
                    <w:ind w:left="284" w:hanging="284"/>
                    <w:rPr>
                      <w:rFonts w:ascii="Times New Roman" w:hAnsi="Times New Roman" w:cs="Times New Roman"/>
                      <w:sz w:val="20"/>
                    </w:rPr>
                  </w:pPr>
                  <w:r w:rsidRPr="00290B50">
                    <w:rPr>
                      <w:rFonts w:ascii="Times New Roman" w:hAnsi="Times New Roman" w:cs="Times New Roman"/>
                      <w:sz w:val="20"/>
                    </w:rPr>
                    <w:t>Keterampilan politik dan negosiasi</w:t>
                  </w:r>
                </w:p>
              </w:txbxContent>
            </v:textbox>
          </v:shape>
        </w:pict>
      </w:r>
    </w:p>
    <w:p w:rsidR="008951CE" w:rsidRPr="00DC3CDA" w:rsidRDefault="008951CE" w:rsidP="008951CE">
      <w:pPr>
        <w:spacing w:after="0" w:line="480" w:lineRule="auto"/>
        <w:jc w:val="both"/>
        <w:rPr>
          <w:rFonts w:ascii="Times New Roman" w:hAnsi="Times New Roman" w:cs="Times New Roman"/>
          <w:color w:val="000000" w:themeColor="text1"/>
          <w:sz w:val="24"/>
          <w:szCs w:val="24"/>
        </w:rPr>
      </w:pPr>
    </w:p>
    <w:p w:rsidR="008951CE" w:rsidRPr="00DC3CDA" w:rsidRDefault="008951CE" w:rsidP="008951CE">
      <w:pPr>
        <w:spacing w:after="0" w:line="480" w:lineRule="auto"/>
        <w:jc w:val="both"/>
        <w:rPr>
          <w:rFonts w:ascii="Times New Roman" w:hAnsi="Times New Roman" w:cs="Times New Roman"/>
          <w:color w:val="000000" w:themeColor="text1"/>
          <w:sz w:val="24"/>
          <w:szCs w:val="24"/>
        </w:rPr>
      </w:pPr>
    </w:p>
    <w:p w:rsidR="008951CE" w:rsidRPr="00DC3CDA" w:rsidRDefault="0081748F" w:rsidP="008951CE">
      <w:pPr>
        <w:spacing w:after="0" w:line="480" w:lineRule="auto"/>
        <w:jc w:val="both"/>
        <w:rPr>
          <w:rFonts w:ascii="Times New Roman" w:hAnsi="Times New Roman" w:cs="Times New Roman"/>
          <w:color w:val="000000" w:themeColor="text1"/>
          <w:sz w:val="16"/>
          <w:szCs w:val="16"/>
          <w:lang w:val="id-ID"/>
        </w:rPr>
      </w:pPr>
      <w:r>
        <w:rPr>
          <w:rFonts w:ascii="Times New Roman" w:hAnsi="Times New Roman" w:cs="Times New Roman"/>
          <w:noProof/>
          <w:color w:val="000000" w:themeColor="text1"/>
          <w:sz w:val="24"/>
          <w:szCs w:val="24"/>
        </w:rPr>
        <w:pict>
          <v:shape id="_x0000_s1149" type="#_x0000_t202" style="position:absolute;left:0;text-align:left;margin-left:29.25pt;margin-top:4.5pt;width:348.45pt;height:43.55pt;z-index:251688960" stroked="f">
            <v:textbox style="mso-next-textbox:#_x0000_s1149">
              <w:txbxContent>
                <w:p w:rsidR="009F5782" w:rsidRPr="00A33FA5" w:rsidRDefault="009F5782" w:rsidP="008951CE">
                  <w:pPr>
                    <w:spacing w:after="0" w:line="240" w:lineRule="auto"/>
                    <w:jc w:val="center"/>
                    <w:rPr>
                      <w:rFonts w:ascii="Times New Roman" w:hAnsi="Times New Roman" w:cs="Times New Roman"/>
                      <w:b/>
                      <w:sz w:val="24"/>
                      <w:szCs w:val="24"/>
                    </w:rPr>
                  </w:pPr>
                  <w:r w:rsidRPr="00A33FA5">
                    <w:rPr>
                      <w:rFonts w:ascii="Times New Roman" w:hAnsi="Times New Roman" w:cs="Times New Roman"/>
                      <w:b/>
                      <w:sz w:val="24"/>
                      <w:szCs w:val="24"/>
                    </w:rPr>
                    <w:t>Gambar 2.3</w:t>
                  </w:r>
                </w:p>
                <w:p w:rsidR="009F5782" w:rsidRPr="00A33FA5" w:rsidRDefault="009F5782" w:rsidP="008951CE">
                  <w:pPr>
                    <w:spacing w:after="0" w:line="240" w:lineRule="auto"/>
                    <w:jc w:val="center"/>
                    <w:rPr>
                      <w:rFonts w:ascii="Times New Roman" w:hAnsi="Times New Roman" w:cs="Times New Roman"/>
                      <w:b/>
                      <w:sz w:val="24"/>
                      <w:szCs w:val="24"/>
                    </w:rPr>
                  </w:pPr>
                  <w:r w:rsidRPr="00A33FA5">
                    <w:rPr>
                      <w:rFonts w:ascii="Times New Roman" w:hAnsi="Times New Roman" w:cs="Times New Roman"/>
                      <w:b/>
                      <w:sz w:val="24"/>
                      <w:szCs w:val="24"/>
                    </w:rPr>
                    <w:t>Segitiga Kompetensi Profesionalisme Pelayanan Publik</w:t>
                  </w:r>
                </w:p>
                <w:p w:rsidR="009F5782" w:rsidRPr="00F9161E" w:rsidRDefault="009F5782" w:rsidP="008951CE">
                  <w:pPr>
                    <w:spacing w:after="0" w:line="240" w:lineRule="auto"/>
                    <w:jc w:val="center"/>
                    <w:rPr>
                      <w:rFonts w:ascii="Times New Roman" w:hAnsi="Times New Roman" w:cs="Times New Roman"/>
                      <w:b/>
                    </w:rPr>
                  </w:pPr>
                </w:p>
              </w:txbxContent>
            </v:textbox>
          </v:shape>
        </w:pict>
      </w:r>
      <w:r w:rsidR="008951CE" w:rsidRPr="00DC3CDA">
        <w:rPr>
          <w:rFonts w:ascii="Times New Roman" w:hAnsi="Times New Roman" w:cs="Times New Roman"/>
          <w:color w:val="000000" w:themeColor="text1"/>
          <w:sz w:val="16"/>
          <w:szCs w:val="16"/>
        </w:rPr>
        <w:tab/>
      </w:r>
    </w:p>
    <w:p w:rsidR="008951CE" w:rsidRPr="00DC3CDA" w:rsidRDefault="008951CE" w:rsidP="008951CE">
      <w:pPr>
        <w:spacing w:after="0" w:line="480" w:lineRule="auto"/>
        <w:jc w:val="both"/>
        <w:rPr>
          <w:rFonts w:ascii="Times New Roman" w:hAnsi="Times New Roman" w:cs="Times New Roman"/>
          <w:color w:val="000000" w:themeColor="text1"/>
          <w:sz w:val="24"/>
          <w:szCs w:val="24"/>
        </w:rPr>
      </w:pPr>
    </w:p>
    <w:p w:rsidR="008951CE" w:rsidRPr="00DC3CDA" w:rsidRDefault="008951CE" w:rsidP="008951CE">
      <w:pPr>
        <w:spacing w:after="0" w:line="480" w:lineRule="auto"/>
        <w:jc w:val="both"/>
        <w:rPr>
          <w:rFonts w:ascii="Times New Roman" w:hAnsi="Times New Roman" w:cs="Times New Roman"/>
          <w:color w:val="000000" w:themeColor="text1"/>
          <w:sz w:val="6"/>
          <w:szCs w:val="24"/>
        </w:rPr>
      </w:pPr>
    </w:p>
    <w:p w:rsidR="008951CE" w:rsidRPr="00DC3CDA" w:rsidRDefault="008951CE" w:rsidP="008951CE">
      <w:pPr>
        <w:spacing w:after="0" w:line="480" w:lineRule="auto"/>
        <w:ind w:firstLine="709"/>
        <w:jc w:val="both"/>
        <w:rPr>
          <w:rFonts w:ascii="Times New Roman" w:hAnsi="Times New Roman" w:cs="Times New Roman"/>
          <w:color w:val="000000" w:themeColor="text1"/>
          <w:sz w:val="2"/>
          <w:szCs w:val="24"/>
        </w:rPr>
      </w:pPr>
    </w:p>
    <w:p w:rsidR="00F9161E" w:rsidRPr="00DC3CDA" w:rsidRDefault="00F9161E" w:rsidP="009F5756">
      <w:pPr>
        <w:spacing w:after="0" w:line="480" w:lineRule="auto"/>
        <w:ind w:firstLine="851"/>
        <w:jc w:val="both"/>
        <w:rPr>
          <w:rFonts w:ascii="Times New Roman" w:hAnsi="Times New Roman" w:cs="Times New Roman"/>
          <w:color w:val="000000" w:themeColor="text1"/>
          <w:sz w:val="2"/>
          <w:szCs w:val="10"/>
        </w:rPr>
      </w:pPr>
    </w:p>
    <w:p w:rsidR="00C615D3" w:rsidRPr="00DC3CDA" w:rsidRDefault="00C615D3" w:rsidP="00986D4C">
      <w:pPr>
        <w:spacing w:after="0" w:line="240" w:lineRule="auto"/>
        <w:rPr>
          <w:rFonts w:ascii="Times New Roman" w:hAnsi="Times New Roman" w:cs="Times New Roman"/>
          <w:b/>
          <w:color w:val="000000" w:themeColor="text1"/>
          <w:lang w:val="id-ID"/>
        </w:rPr>
      </w:pPr>
      <w:r w:rsidRPr="00DC3CDA">
        <w:rPr>
          <w:rFonts w:ascii="Times New Roman" w:hAnsi="Times New Roman" w:cs="Times New Roman"/>
          <w:b/>
          <w:color w:val="000000" w:themeColor="text1"/>
          <w:lang w:val="id-ID"/>
        </w:rPr>
        <w:t xml:space="preserve">Sumber : </w:t>
      </w:r>
      <w:r w:rsidR="00982702" w:rsidRPr="00DC3CDA">
        <w:rPr>
          <w:rFonts w:ascii="Times New Roman" w:hAnsi="Times New Roman" w:cs="Times New Roman"/>
          <w:b/>
          <w:color w:val="000000" w:themeColor="text1"/>
        </w:rPr>
        <w:t>Bowman</w:t>
      </w:r>
      <w:r w:rsidR="00986D4C" w:rsidRPr="00DC3CDA">
        <w:rPr>
          <w:rFonts w:ascii="Times New Roman" w:hAnsi="Times New Roman" w:cs="Times New Roman"/>
          <w:b/>
          <w:color w:val="000000" w:themeColor="text1"/>
        </w:rPr>
        <w:t xml:space="preserve"> dalam Haryatmoko</w:t>
      </w:r>
      <w:r w:rsidR="00C5607E" w:rsidRPr="00DC3CDA">
        <w:rPr>
          <w:rFonts w:ascii="Times New Roman" w:hAnsi="Times New Roman" w:cs="Times New Roman"/>
          <w:b/>
          <w:color w:val="000000" w:themeColor="text1"/>
        </w:rPr>
        <w:t xml:space="preserve">, </w:t>
      </w:r>
      <w:r w:rsidR="00AC5772" w:rsidRPr="00DC3CDA">
        <w:rPr>
          <w:rFonts w:ascii="Times New Roman" w:hAnsi="Times New Roman" w:cs="Times New Roman"/>
          <w:b/>
          <w:color w:val="000000" w:themeColor="text1"/>
          <w:lang w:val="id-ID"/>
        </w:rPr>
        <w:t>201</w:t>
      </w:r>
      <w:r w:rsidR="00986D4C" w:rsidRPr="00DC3CDA">
        <w:rPr>
          <w:rFonts w:ascii="Times New Roman" w:hAnsi="Times New Roman" w:cs="Times New Roman"/>
          <w:b/>
          <w:color w:val="000000" w:themeColor="text1"/>
        </w:rPr>
        <w:t>1</w:t>
      </w:r>
      <w:r w:rsidR="00C5607E" w:rsidRPr="00DC3CDA">
        <w:rPr>
          <w:rFonts w:ascii="Times New Roman" w:hAnsi="Times New Roman" w:cs="Times New Roman"/>
          <w:b/>
          <w:color w:val="000000" w:themeColor="text1"/>
        </w:rPr>
        <w:t>.</w:t>
      </w:r>
    </w:p>
    <w:p w:rsidR="00A33FA5" w:rsidRPr="00DC3CDA" w:rsidRDefault="00A33FA5" w:rsidP="008837FC">
      <w:pPr>
        <w:spacing w:after="0" w:line="480" w:lineRule="auto"/>
        <w:jc w:val="both"/>
        <w:rPr>
          <w:rFonts w:ascii="Times New Roman" w:hAnsi="Times New Roman" w:cs="Times New Roman"/>
          <w:b/>
          <w:color w:val="000000" w:themeColor="text1"/>
          <w:sz w:val="16"/>
          <w:szCs w:val="16"/>
        </w:rPr>
      </w:pPr>
    </w:p>
    <w:p w:rsidR="008837FC" w:rsidRPr="00DC3CDA" w:rsidRDefault="008837FC" w:rsidP="008837FC">
      <w:pPr>
        <w:spacing w:after="0" w:line="480" w:lineRule="auto"/>
        <w:jc w:val="both"/>
        <w:rPr>
          <w:rFonts w:ascii="Times New Roman" w:hAnsi="Times New Roman" w:cs="Times New Roman"/>
          <w:color w:val="000000" w:themeColor="text1"/>
          <w:sz w:val="2"/>
          <w:szCs w:val="2"/>
        </w:rPr>
      </w:pPr>
    </w:p>
    <w:p w:rsidR="00A33FA5" w:rsidRPr="00DC3CDA" w:rsidRDefault="00A33FA5" w:rsidP="00A33FA5">
      <w:pPr>
        <w:spacing w:after="0" w:line="480" w:lineRule="auto"/>
        <w:ind w:firstLine="851"/>
        <w:jc w:val="both"/>
        <w:rPr>
          <w:rFonts w:ascii="Times New Roman" w:hAnsi="Times New Roman" w:cs="Times New Roman"/>
          <w:color w:val="000000" w:themeColor="text1"/>
          <w:sz w:val="24"/>
          <w:szCs w:val="24"/>
          <w:lang w:val="id-ID"/>
        </w:rPr>
      </w:pPr>
      <w:r w:rsidRPr="00DC3CDA">
        <w:rPr>
          <w:rFonts w:ascii="Times New Roman" w:hAnsi="Times New Roman" w:cs="Times New Roman"/>
          <w:color w:val="000000" w:themeColor="text1"/>
          <w:sz w:val="24"/>
          <w:szCs w:val="24"/>
          <w:lang w:val="id-ID"/>
        </w:rPr>
        <w:t>Berdasarkan gambar segitiga kompetensi profesionlisme di atas memperlihatkan bahwa kualitas pelayanan sangat dipengaruhi oleh tiga aspek kompetensi yang harus dimiliki oleh pejabat publik yaitu kompetensi teknis, kompetensi etika dan komptensi leadership. Masing-masing kompetensi di atas diuraikan secara detil masing-masing sebagai mana dikemukakan dalam gambar segitiga kompetensi di atas.</w:t>
      </w:r>
    </w:p>
    <w:p w:rsidR="008951CE" w:rsidRPr="00DC3CDA" w:rsidRDefault="007C31CA" w:rsidP="00986D4C">
      <w:pPr>
        <w:spacing w:after="0" w:line="480" w:lineRule="auto"/>
        <w:ind w:firstLine="851"/>
        <w:jc w:val="both"/>
        <w:rPr>
          <w:rFonts w:ascii="Times New Roman" w:hAnsi="Times New Roman" w:cs="Times New Roman"/>
          <w:color w:val="000000" w:themeColor="text1"/>
          <w:sz w:val="24"/>
          <w:szCs w:val="24"/>
          <w:lang w:val="id-ID"/>
        </w:rPr>
      </w:pPr>
      <w:r w:rsidRPr="00DC3CDA">
        <w:rPr>
          <w:rFonts w:ascii="Times New Roman" w:hAnsi="Times New Roman" w:cs="Times New Roman"/>
          <w:color w:val="000000" w:themeColor="text1"/>
          <w:sz w:val="24"/>
          <w:szCs w:val="24"/>
        </w:rPr>
        <w:lastRenderedPageBreak/>
        <w:t>Pelayanan publik</w:t>
      </w:r>
      <w:r w:rsidR="008951CE" w:rsidRPr="00DC3CDA">
        <w:rPr>
          <w:rFonts w:ascii="Times New Roman" w:hAnsi="Times New Roman" w:cs="Times New Roman"/>
          <w:color w:val="000000" w:themeColor="text1"/>
          <w:sz w:val="24"/>
          <w:szCs w:val="24"/>
        </w:rPr>
        <w:t xml:space="preserve"> intinya adalah kepuasan terhadap seseorang yang dilayani. Sejalan dengan ini, Zeithaml dan Bitner </w:t>
      </w:r>
      <w:r w:rsidR="00986D4C" w:rsidRPr="00DC3CDA">
        <w:rPr>
          <w:rFonts w:ascii="Times New Roman" w:hAnsi="Times New Roman" w:cs="Times New Roman"/>
          <w:color w:val="000000" w:themeColor="text1"/>
          <w:sz w:val="24"/>
          <w:szCs w:val="24"/>
        </w:rPr>
        <w:t xml:space="preserve">dalam Haryatmoko </w:t>
      </w:r>
      <w:r w:rsidR="008951CE" w:rsidRPr="00DC3CDA">
        <w:rPr>
          <w:rFonts w:ascii="Times New Roman" w:hAnsi="Times New Roman" w:cs="Times New Roman"/>
          <w:color w:val="000000" w:themeColor="text1"/>
          <w:sz w:val="24"/>
          <w:szCs w:val="24"/>
        </w:rPr>
        <w:t>(</w:t>
      </w:r>
      <w:r w:rsidR="00986D4C" w:rsidRPr="00DC3CDA">
        <w:rPr>
          <w:rFonts w:ascii="Times New Roman" w:hAnsi="Times New Roman" w:cs="Times New Roman"/>
          <w:color w:val="000000" w:themeColor="text1"/>
          <w:sz w:val="24"/>
          <w:szCs w:val="24"/>
        </w:rPr>
        <w:t>2011:47</w:t>
      </w:r>
      <w:r w:rsidR="008951CE" w:rsidRPr="00DC3CDA">
        <w:rPr>
          <w:rFonts w:ascii="Times New Roman" w:hAnsi="Times New Roman" w:cs="Times New Roman"/>
          <w:color w:val="000000" w:themeColor="text1"/>
          <w:sz w:val="24"/>
          <w:szCs w:val="24"/>
        </w:rPr>
        <w:t>) mengemukakan bahwa, kepuasan adalah  konsep yang jauh lebih luas dari hanya sekedar penilaian kualitas pelayanan,  tetapi juga dipengaruhi oleh faktor-faktor lain, sebagaimana terlihat pada gambar di bawah, kepuasan konsumen dipengaruhi oleh persepsi konsumen terhadap kualitas  jasa, kualitas produk, harga, dan faktor situasi dan personal dari konsumen.</w:t>
      </w:r>
    </w:p>
    <w:p w:rsidR="00466BFB" w:rsidRPr="00DC3CDA" w:rsidRDefault="00466BFB" w:rsidP="008951CE">
      <w:pPr>
        <w:spacing w:after="0" w:line="480" w:lineRule="auto"/>
        <w:ind w:firstLine="709"/>
        <w:jc w:val="both"/>
        <w:rPr>
          <w:rFonts w:ascii="Times New Roman" w:hAnsi="Times New Roman" w:cs="Times New Roman"/>
          <w:color w:val="000000" w:themeColor="text1"/>
          <w:sz w:val="2"/>
          <w:szCs w:val="14"/>
        </w:rPr>
      </w:pPr>
    </w:p>
    <w:p w:rsidR="008951CE" w:rsidRPr="00DC3CDA" w:rsidRDefault="008951CE" w:rsidP="00A33FA5">
      <w:pPr>
        <w:spacing w:after="0" w:line="480" w:lineRule="auto"/>
        <w:jc w:val="both"/>
        <w:rPr>
          <w:rFonts w:ascii="Times New Roman" w:hAnsi="Times New Roman" w:cs="Times New Roman"/>
          <w:color w:val="000000" w:themeColor="text1"/>
          <w:sz w:val="6"/>
          <w:szCs w:val="24"/>
          <w:lang w:val="id-ID"/>
        </w:rPr>
      </w:pPr>
    </w:p>
    <w:p w:rsidR="008951CE" w:rsidRPr="00DC3CDA" w:rsidRDefault="008951CE" w:rsidP="008951CE">
      <w:pPr>
        <w:spacing w:after="0" w:line="240" w:lineRule="auto"/>
        <w:rPr>
          <w:rFonts w:ascii="Times New Roman" w:hAnsi="Times New Roman" w:cs="Times New Roman"/>
          <w:color w:val="000000" w:themeColor="text1"/>
          <w:sz w:val="6"/>
          <w:szCs w:val="24"/>
        </w:rPr>
      </w:pPr>
    </w:p>
    <w:p w:rsidR="008951CE" w:rsidRPr="00DC3CDA" w:rsidRDefault="0081748F" w:rsidP="008951CE">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133" type="#_x0000_t32" style="position:absolute;margin-left:127.4pt;margin-top:15.5pt;width:0;height:89.2pt;z-index:251672576" o:connectortype="straight"/>
        </w:pict>
      </w:r>
      <w:r>
        <w:rPr>
          <w:rFonts w:ascii="Times New Roman" w:hAnsi="Times New Roman" w:cs="Times New Roman"/>
          <w:noProof/>
          <w:color w:val="000000" w:themeColor="text1"/>
          <w:sz w:val="24"/>
          <w:szCs w:val="24"/>
        </w:rPr>
        <w:pict>
          <v:shape id="_x0000_s1134" type="#_x0000_t32" style="position:absolute;margin-left:113.55pt;margin-top:15.5pt;width:13.85pt;height:0;z-index:251673600" o:connectortype="straight"/>
        </w:pict>
      </w:r>
      <w:r>
        <w:rPr>
          <w:rFonts w:ascii="Times New Roman" w:hAnsi="Times New Roman" w:cs="Times New Roman"/>
          <w:noProof/>
          <w:color w:val="000000" w:themeColor="text1"/>
          <w:sz w:val="24"/>
          <w:szCs w:val="24"/>
        </w:rPr>
        <w:pict>
          <v:shape id="_x0000_s1132" type="#_x0000_t202" style="position:absolute;margin-left:142.55pt;margin-top:-.15pt;width:116.1pt;height:31.6pt;z-index:251671552" fillcolor="yellow">
            <v:textbox>
              <w:txbxContent>
                <w:p w:rsidR="009F5782" w:rsidRDefault="009F5782" w:rsidP="008951CE">
                  <w:pPr>
                    <w:spacing w:before="120" w:after="120"/>
                    <w:jc w:val="center"/>
                  </w:pPr>
                  <w:r w:rsidRPr="008F72C3">
                    <w:rPr>
                      <w:rFonts w:ascii="Times New Roman" w:hAnsi="Times New Roman" w:cs="Times New Roman"/>
                    </w:rPr>
                    <w:t>Faktor Situasi</w:t>
                  </w:r>
                </w:p>
              </w:txbxContent>
            </v:textbox>
          </v:shape>
        </w:pict>
      </w:r>
      <w:r>
        <w:rPr>
          <w:rFonts w:ascii="Times New Roman" w:hAnsi="Times New Roman" w:cs="Times New Roman"/>
          <w:noProof/>
          <w:color w:val="000000" w:themeColor="text1"/>
          <w:sz w:val="24"/>
          <w:szCs w:val="24"/>
        </w:rPr>
        <w:pict>
          <v:shape id="_x0000_s1126" type="#_x0000_t202" style="position:absolute;margin-left:4.35pt;margin-top:-.15pt;width:109.2pt;height:31.6pt;z-index:251665408" fillcolor="yellow">
            <v:textbox>
              <w:txbxContent>
                <w:p w:rsidR="009F5782" w:rsidRDefault="009F5782" w:rsidP="00EB16CF">
                  <w:pPr>
                    <w:shd w:val="clear" w:color="auto" w:fill="FFFF00"/>
                    <w:spacing w:before="120"/>
                    <w:jc w:val="center"/>
                  </w:pPr>
                  <w:r w:rsidRPr="008F72C3">
                    <w:rPr>
                      <w:rFonts w:ascii="Times New Roman" w:hAnsi="Times New Roman" w:cs="Times New Roman"/>
                    </w:rPr>
                    <w:t>Kualitas Pelayanan</w:t>
                  </w:r>
                </w:p>
              </w:txbxContent>
            </v:textbox>
          </v:shape>
        </w:pict>
      </w:r>
    </w:p>
    <w:p w:rsidR="008951CE" w:rsidRPr="00DC3CDA" w:rsidRDefault="0081748F" w:rsidP="008951CE">
      <w:pPr>
        <w:pStyle w:val="ListParagraph"/>
        <w:shd w:val="clear" w:color="auto" w:fill="FFFFFF"/>
        <w:spacing w:after="0" w:line="480" w:lineRule="auto"/>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rPr>
        <w:pict>
          <v:shape id="_x0000_s1131" type="#_x0000_t202" style="position:absolute;left:0;text-align:left;margin-left:284.45pt;margin-top:20.65pt;width:111.35pt;height:30.05pt;z-index:251670528" fillcolor="yellow">
            <v:textbox>
              <w:txbxContent>
                <w:p w:rsidR="009F5782" w:rsidRDefault="009F5782" w:rsidP="008951CE">
                  <w:pPr>
                    <w:spacing w:before="60" w:after="120"/>
                    <w:jc w:val="center"/>
                  </w:pPr>
                  <w:r w:rsidRPr="008F72C3">
                    <w:rPr>
                      <w:rFonts w:ascii="Times New Roman" w:hAnsi="Times New Roman" w:cs="Times New Roman"/>
                    </w:rPr>
                    <w:t>Kepuasan Pelanggan</w:t>
                  </w:r>
                </w:p>
              </w:txbxContent>
            </v:textbox>
          </v:shape>
        </w:pict>
      </w:r>
      <w:r>
        <w:rPr>
          <w:rFonts w:ascii="Times New Roman" w:hAnsi="Times New Roman" w:cs="Times New Roman"/>
          <w:noProof/>
          <w:color w:val="000000" w:themeColor="text1"/>
          <w:sz w:val="24"/>
          <w:szCs w:val="24"/>
        </w:rPr>
        <w:pict>
          <v:shape id="_x0000_s1127" type="#_x0000_t202" style="position:absolute;left:0;text-align:left;margin-left:4.35pt;margin-top:19.35pt;width:109.2pt;height:30.05pt;z-index:251666432" fillcolor="yellow">
            <v:textbox>
              <w:txbxContent>
                <w:p w:rsidR="009F5782" w:rsidRDefault="009F5782" w:rsidP="008951CE">
                  <w:pPr>
                    <w:spacing w:before="60" w:after="0"/>
                    <w:jc w:val="center"/>
                  </w:pPr>
                  <w:r w:rsidRPr="008F72C3">
                    <w:rPr>
                      <w:rFonts w:ascii="Times New Roman" w:hAnsi="Times New Roman" w:cs="Times New Roman"/>
                    </w:rPr>
                    <w:t>Kualitas Barang</w:t>
                  </w:r>
                </w:p>
              </w:txbxContent>
            </v:textbox>
          </v:shape>
        </w:pict>
      </w:r>
      <w:r>
        <w:rPr>
          <w:rFonts w:ascii="Times New Roman" w:hAnsi="Times New Roman" w:cs="Times New Roman"/>
          <w:noProof/>
          <w:color w:val="000000" w:themeColor="text1"/>
          <w:sz w:val="24"/>
          <w:szCs w:val="24"/>
        </w:rPr>
        <w:pict>
          <v:shape id="_x0000_s1137" type="#_x0000_t32" style="position:absolute;left:0;text-align:left;margin-left:199.55pt;margin-top:5.6pt;width:.05pt;height:14.45pt;z-index:251676672" o:connectortype="straight">
            <v:stroke endarrow="block"/>
          </v:shape>
        </w:pict>
      </w:r>
      <w:r>
        <w:rPr>
          <w:rFonts w:ascii="Times New Roman" w:hAnsi="Times New Roman" w:cs="Times New Roman"/>
          <w:noProof/>
          <w:color w:val="000000" w:themeColor="text1"/>
          <w:sz w:val="24"/>
          <w:szCs w:val="24"/>
        </w:rPr>
        <w:pict>
          <v:shape id="_x0000_s1130" type="#_x0000_t202" style="position:absolute;left:0;text-align:left;margin-left:139.6pt;margin-top:20.05pt;width:119.05pt;height:30.05pt;z-index:251669504" fillcolor="yellow">
            <v:textbox>
              <w:txbxContent>
                <w:p w:rsidR="009F5782" w:rsidRDefault="009F5782" w:rsidP="008951CE">
                  <w:pPr>
                    <w:spacing w:before="60"/>
                    <w:jc w:val="center"/>
                  </w:pPr>
                  <w:r w:rsidRPr="008F72C3">
                    <w:rPr>
                      <w:rFonts w:ascii="Times New Roman" w:hAnsi="Times New Roman" w:cs="Times New Roman"/>
                    </w:rPr>
                    <w:t>Kepuasan Pelanggan</w:t>
                  </w:r>
                </w:p>
              </w:txbxContent>
            </v:textbox>
          </v:shape>
        </w:pict>
      </w:r>
    </w:p>
    <w:p w:rsidR="008951CE" w:rsidRPr="00DC3CDA" w:rsidRDefault="0081748F" w:rsidP="008951CE">
      <w:pPr>
        <w:pStyle w:val="ListParagraph"/>
        <w:shd w:val="clear" w:color="auto" w:fill="FFFFFF"/>
        <w:spacing w:after="0" w:line="480" w:lineRule="auto"/>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rPr>
        <w:pict>
          <v:shape id="_x0000_s1139" type="#_x0000_t32" style="position:absolute;left:0;text-align:left;margin-left:258.65pt;margin-top:7.65pt;width:25.8pt;height:0;z-index:251678720" o:connectortype="straight">
            <v:stroke endarrow="block"/>
          </v:shape>
        </w:pict>
      </w:r>
      <w:r>
        <w:rPr>
          <w:rFonts w:ascii="Times New Roman" w:hAnsi="Times New Roman" w:cs="Times New Roman"/>
          <w:noProof/>
          <w:color w:val="000000" w:themeColor="text1"/>
          <w:sz w:val="24"/>
          <w:szCs w:val="24"/>
        </w:rPr>
        <w:pict>
          <v:shape id="_x0000_s1136" type="#_x0000_t32" style="position:absolute;left:0;text-align:left;margin-left:113.55pt;margin-top:7.15pt;width:26.05pt;height:.05pt;z-index:251675648" o:connectortype="straight">
            <v:stroke endarrow="block"/>
          </v:shape>
        </w:pict>
      </w:r>
      <w:r>
        <w:rPr>
          <w:rFonts w:ascii="Times New Roman" w:hAnsi="Times New Roman" w:cs="Times New Roman"/>
          <w:noProof/>
          <w:color w:val="000000" w:themeColor="text1"/>
          <w:sz w:val="24"/>
          <w:szCs w:val="24"/>
        </w:rPr>
        <w:pict>
          <v:shape id="_x0000_s1138" type="#_x0000_t32" style="position:absolute;left:0;text-align:left;margin-left:198.95pt;margin-top:22.5pt;width:0;height:15.05pt;flip:y;z-index:251677696" o:connectortype="straight">
            <v:stroke endarrow="block"/>
          </v:shape>
        </w:pict>
      </w:r>
    </w:p>
    <w:p w:rsidR="008951CE" w:rsidRPr="00DC3CDA" w:rsidRDefault="0081748F" w:rsidP="008951CE">
      <w:pPr>
        <w:pStyle w:val="ListParagraph"/>
        <w:shd w:val="clear" w:color="auto" w:fill="FFFFFF"/>
        <w:spacing w:after="0" w:line="480" w:lineRule="auto"/>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rPr>
        <w:pict>
          <v:shape id="_x0000_s1135" type="#_x0000_t32" style="position:absolute;left:0;text-align:left;margin-left:113.55pt;margin-top:23.65pt;width:14.1pt;height:0;z-index:251674624" o:connectortype="straight"/>
        </w:pict>
      </w:r>
      <w:r>
        <w:rPr>
          <w:rFonts w:ascii="Times New Roman" w:hAnsi="Times New Roman" w:cs="Times New Roman"/>
          <w:noProof/>
          <w:color w:val="000000" w:themeColor="text1"/>
          <w:sz w:val="24"/>
          <w:szCs w:val="24"/>
        </w:rPr>
        <w:pict>
          <v:shape id="_x0000_s1128" type="#_x0000_t202" style="position:absolute;left:0;text-align:left;margin-left:4.35pt;margin-top:8.4pt;width:109.2pt;height:29.85pt;z-index:251667456" fillcolor="yellow">
            <v:textbox>
              <w:txbxContent>
                <w:p w:rsidR="009F5782" w:rsidRDefault="009F5782" w:rsidP="008951CE">
                  <w:pPr>
                    <w:spacing w:before="60" w:after="0"/>
                    <w:jc w:val="center"/>
                  </w:pPr>
                  <w:r w:rsidRPr="008F72C3">
                    <w:rPr>
                      <w:rFonts w:ascii="Times New Roman" w:hAnsi="Times New Roman" w:cs="Times New Roman"/>
                    </w:rPr>
                    <w:t>Harga</w:t>
                  </w:r>
                </w:p>
              </w:txbxContent>
            </v:textbox>
          </v:shape>
        </w:pict>
      </w:r>
      <w:r>
        <w:rPr>
          <w:rFonts w:ascii="Times New Roman" w:hAnsi="Times New Roman" w:cs="Times New Roman"/>
          <w:noProof/>
          <w:color w:val="000000" w:themeColor="text1"/>
          <w:sz w:val="24"/>
          <w:szCs w:val="24"/>
        </w:rPr>
        <w:pict>
          <v:shape id="_x0000_s1129" type="#_x0000_t202" style="position:absolute;left:0;text-align:left;margin-left:139.6pt;margin-top:9.95pt;width:119.05pt;height:29pt;z-index:251668480" fillcolor="yellow">
            <v:textbox>
              <w:txbxContent>
                <w:p w:rsidR="009F5782" w:rsidRDefault="009F5782" w:rsidP="008951CE">
                  <w:pPr>
                    <w:spacing w:before="60" w:after="60"/>
                    <w:jc w:val="center"/>
                  </w:pPr>
                  <w:r w:rsidRPr="008F72C3">
                    <w:rPr>
                      <w:rFonts w:ascii="Times New Roman" w:hAnsi="Times New Roman" w:cs="Times New Roman"/>
                    </w:rPr>
                    <w:t>Faktor Pribadi</w:t>
                  </w:r>
                </w:p>
              </w:txbxContent>
            </v:textbox>
          </v:shape>
        </w:pict>
      </w:r>
    </w:p>
    <w:p w:rsidR="000F4BCE" w:rsidRPr="00DC3CDA" w:rsidRDefault="0081748F" w:rsidP="002F3B17">
      <w:pPr>
        <w:rPr>
          <w:rFonts w:ascii="Times New Roman" w:hAnsi="Times New Roman" w:cs="Times New Roman"/>
          <w:b/>
          <w:color w:val="000000" w:themeColor="text1"/>
          <w:lang w:val="id-ID"/>
        </w:rPr>
      </w:pPr>
      <w:r>
        <w:rPr>
          <w:rFonts w:ascii="Times New Roman" w:hAnsi="Times New Roman" w:cs="Times New Roman"/>
          <w:noProof/>
          <w:color w:val="000000" w:themeColor="text1"/>
          <w:sz w:val="24"/>
          <w:szCs w:val="24"/>
        </w:rPr>
        <w:pict>
          <v:shape id="_x0000_s1140" type="#_x0000_t202" style="position:absolute;margin-left:11.15pt;margin-top:17.8pt;width:382pt;height:39pt;z-index:251679744" stroked="f">
            <v:textbox>
              <w:txbxContent>
                <w:p w:rsidR="009F5782" w:rsidRPr="00F9161E" w:rsidRDefault="009F5782" w:rsidP="008951CE">
                  <w:pPr>
                    <w:spacing w:after="0" w:line="240" w:lineRule="auto"/>
                    <w:jc w:val="center"/>
                    <w:rPr>
                      <w:rFonts w:ascii="Times New Roman" w:hAnsi="Times New Roman" w:cs="Times New Roman"/>
                      <w:b/>
                    </w:rPr>
                  </w:pPr>
                  <w:r w:rsidRPr="00F9161E">
                    <w:rPr>
                      <w:rFonts w:ascii="Times New Roman" w:hAnsi="Times New Roman" w:cs="Times New Roman"/>
                      <w:b/>
                    </w:rPr>
                    <w:t>Gambar 2.4</w:t>
                  </w:r>
                </w:p>
                <w:p w:rsidR="009F5782" w:rsidRPr="00F9161E" w:rsidRDefault="009F5782" w:rsidP="002F3B17">
                  <w:pPr>
                    <w:spacing w:after="0" w:line="240" w:lineRule="auto"/>
                    <w:jc w:val="center"/>
                    <w:rPr>
                      <w:rFonts w:ascii="Times New Roman" w:hAnsi="Times New Roman" w:cs="Times New Roman"/>
                      <w:b/>
                    </w:rPr>
                  </w:pPr>
                  <w:r w:rsidRPr="00F9161E">
                    <w:rPr>
                      <w:rFonts w:ascii="Times New Roman" w:hAnsi="Times New Roman" w:cs="Times New Roman"/>
                      <w:b/>
                    </w:rPr>
                    <w:t>Model Hubungan antara Kualitas Jasa d</w:t>
                  </w:r>
                  <w:r>
                    <w:rPr>
                      <w:rFonts w:ascii="Times New Roman" w:hAnsi="Times New Roman" w:cs="Times New Roman"/>
                      <w:b/>
                      <w:lang w:val="id-ID"/>
                    </w:rPr>
                    <w:t>engan</w:t>
                  </w:r>
                  <w:r w:rsidRPr="00F9161E">
                    <w:rPr>
                      <w:rFonts w:ascii="Times New Roman" w:hAnsi="Times New Roman" w:cs="Times New Roman"/>
                      <w:b/>
                    </w:rPr>
                    <w:t xml:space="preserve"> Kepuasan Konsumen</w:t>
                  </w:r>
                </w:p>
                <w:p w:rsidR="009F5782" w:rsidRPr="00F9161E" w:rsidRDefault="009F5782" w:rsidP="008951CE">
                  <w:pPr>
                    <w:jc w:val="center"/>
                    <w:rPr>
                      <w:rFonts w:ascii="Times New Roman" w:hAnsi="Times New Roman" w:cs="Times New Roman"/>
                      <w:b/>
                    </w:rPr>
                  </w:pPr>
                </w:p>
              </w:txbxContent>
            </v:textbox>
          </v:shape>
        </w:pict>
      </w:r>
    </w:p>
    <w:p w:rsidR="000F4BCE" w:rsidRPr="00DC3CDA" w:rsidRDefault="000F4BCE" w:rsidP="008951CE">
      <w:pPr>
        <w:pStyle w:val="ListParagraph"/>
        <w:shd w:val="clear" w:color="auto" w:fill="FFFFFF"/>
        <w:spacing w:after="0" w:line="480" w:lineRule="auto"/>
        <w:ind w:left="0"/>
        <w:jc w:val="both"/>
        <w:rPr>
          <w:rFonts w:ascii="Times New Roman" w:eastAsia="Times New Roman" w:hAnsi="Times New Roman" w:cs="Times New Roman"/>
          <w:color w:val="000000" w:themeColor="text1"/>
          <w:sz w:val="24"/>
          <w:szCs w:val="24"/>
        </w:rPr>
      </w:pPr>
    </w:p>
    <w:p w:rsidR="00C615D3" w:rsidRPr="00DC3CDA" w:rsidRDefault="00C615D3" w:rsidP="008951CE">
      <w:pPr>
        <w:pStyle w:val="NormalWeb"/>
        <w:spacing w:before="0" w:beforeAutospacing="0" w:after="0" w:afterAutospacing="0" w:line="480" w:lineRule="auto"/>
        <w:jc w:val="both"/>
        <w:textAlignment w:val="baseline"/>
        <w:rPr>
          <w:b/>
          <w:color w:val="000000" w:themeColor="text1"/>
          <w:sz w:val="8"/>
          <w:szCs w:val="8"/>
          <w:lang w:val="id-ID"/>
        </w:rPr>
      </w:pPr>
    </w:p>
    <w:p w:rsidR="000F4BCE" w:rsidRPr="00DC3CDA" w:rsidRDefault="00C615D3" w:rsidP="008951CE">
      <w:pPr>
        <w:pStyle w:val="NormalWeb"/>
        <w:spacing w:before="0" w:beforeAutospacing="0" w:after="0" w:afterAutospacing="0" w:line="480" w:lineRule="auto"/>
        <w:jc w:val="both"/>
        <w:textAlignment w:val="baseline"/>
        <w:rPr>
          <w:b/>
          <w:color w:val="000000" w:themeColor="text1"/>
          <w:sz w:val="22"/>
          <w:szCs w:val="22"/>
        </w:rPr>
      </w:pPr>
      <w:r w:rsidRPr="00DC3CDA">
        <w:rPr>
          <w:b/>
          <w:color w:val="000000" w:themeColor="text1"/>
          <w:sz w:val="22"/>
          <w:szCs w:val="22"/>
        </w:rPr>
        <w:t xml:space="preserve">Sumber : Zeithaml </w:t>
      </w:r>
      <w:r w:rsidRPr="00DC3CDA">
        <w:rPr>
          <w:b/>
          <w:color w:val="000000" w:themeColor="text1"/>
          <w:sz w:val="22"/>
          <w:szCs w:val="22"/>
          <w:lang w:val="id-ID"/>
        </w:rPr>
        <w:t>&amp;</w:t>
      </w:r>
      <w:r w:rsidR="00C5607E" w:rsidRPr="00DC3CDA">
        <w:rPr>
          <w:b/>
          <w:color w:val="000000" w:themeColor="text1"/>
          <w:sz w:val="22"/>
          <w:szCs w:val="22"/>
        </w:rPr>
        <w:t xml:space="preserve"> Bitner</w:t>
      </w:r>
      <w:r w:rsidR="00867004" w:rsidRPr="00DC3CDA">
        <w:rPr>
          <w:b/>
          <w:color w:val="000000" w:themeColor="text1"/>
          <w:sz w:val="22"/>
          <w:szCs w:val="22"/>
        </w:rPr>
        <w:t xml:space="preserve"> dalam Haryatmoko</w:t>
      </w:r>
      <w:r w:rsidR="00C5607E" w:rsidRPr="00DC3CDA">
        <w:rPr>
          <w:b/>
          <w:color w:val="000000" w:themeColor="text1"/>
          <w:sz w:val="22"/>
          <w:szCs w:val="22"/>
        </w:rPr>
        <w:t xml:space="preserve">, </w:t>
      </w:r>
      <w:r w:rsidR="00C5607E" w:rsidRPr="00DC3CDA">
        <w:rPr>
          <w:b/>
          <w:color w:val="000000" w:themeColor="text1"/>
          <w:sz w:val="22"/>
          <w:szCs w:val="22"/>
          <w:lang w:val="id-ID"/>
        </w:rPr>
        <w:t>2006</w:t>
      </w:r>
      <w:r w:rsidR="00C5607E" w:rsidRPr="00DC3CDA">
        <w:rPr>
          <w:b/>
          <w:color w:val="000000" w:themeColor="text1"/>
          <w:sz w:val="22"/>
          <w:szCs w:val="22"/>
        </w:rPr>
        <w:t>.</w:t>
      </w:r>
    </w:p>
    <w:p w:rsidR="00472880" w:rsidRPr="00DC3CDA" w:rsidRDefault="00472880" w:rsidP="008951CE">
      <w:pPr>
        <w:pStyle w:val="NormalWeb"/>
        <w:spacing w:before="0" w:beforeAutospacing="0" w:after="0" w:afterAutospacing="0" w:line="480" w:lineRule="auto"/>
        <w:jc w:val="both"/>
        <w:textAlignment w:val="baseline"/>
        <w:rPr>
          <w:b/>
          <w:color w:val="000000" w:themeColor="text1"/>
          <w:sz w:val="6"/>
          <w:szCs w:val="6"/>
        </w:rPr>
      </w:pPr>
    </w:p>
    <w:p w:rsidR="00B21314" w:rsidRPr="00DC3CDA" w:rsidRDefault="00B21314" w:rsidP="008951CE">
      <w:pPr>
        <w:pStyle w:val="NormalWeb"/>
        <w:spacing w:before="0" w:beforeAutospacing="0" w:after="0" w:afterAutospacing="0" w:line="480" w:lineRule="auto"/>
        <w:jc w:val="both"/>
        <w:textAlignment w:val="baseline"/>
        <w:rPr>
          <w:color w:val="000000" w:themeColor="text1"/>
          <w:sz w:val="2"/>
          <w:szCs w:val="2"/>
        </w:rPr>
      </w:pPr>
    </w:p>
    <w:p w:rsidR="008951CE" w:rsidRPr="00DC3CDA" w:rsidRDefault="008951CE" w:rsidP="00986D4C">
      <w:pPr>
        <w:pStyle w:val="NormalWeb"/>
        <w:spacing w:before="0" w:beforeAutospacing="0" w:after="0" w:afterAutospacing="0" w:line="480" w:lineRule="auto"/>
        <w:ind w:firstLine="851"/>
        <w:jc w:val="both"/>
        <w:textAlignment w:val="baseline"/>
        <w:rPr>
          <w:color w:val="000000" w:themeColor="text1"/>
        </w:rPr>
      </w:pPr>
      <w:r w:rsidRPr="00DC3CDA">
        <w:rPr>
          <w:color w:val="000000" w:themeColor="text1"/>
        </w:rPr>
        <w:t xml:space="preserve">Menurut Gibson, Ivancevich &amp; Donelly </w:t>
      </w:r>
      <w:r w:rsidR="00986D4C" w:rsidRPr="00DC3CDA">
        <w:rPr>
          <w:color w:val="000000" w:themeColor="text1"/>
        </w:rPr>
        <w:t>dalam Hardiansyah</w:t>
      </w:r>
      <w:r w:rsidR="00241458" w:rsidRPr="00DC3CDA">
        <w:rPr>
          <w:color w:val="000000" w:themeColor="text1"/>
        </w:rPr>
        <w:t xml:space="preserve"> </w:t>
      </w:r>
      <w:r w:rsidRPr="00DC3CDA">
        <w:rPr>
          <w:color w:val="000000" w:themeColor="text1"/>
        </w:rPr>
        <w:t>(</w:t>
      </w:r>
      <w:r w:rsidR="00986D4C" w:rsidRPr="00DC3CDA">
        <w:rPr>
          <w:color w:val="000000" w:themeColor="text1"/>
        </w:rPr>
        <w:t>2011:47</w:t>
      </w:r>
      <w:r w:rsidRPr="00DC3CDA">
        <w:rPr>
          <w:color w:val="000000" w:themeColor="text1"/>
        </w:rPr>
        <w:t>) mengemukakan delapan ukuran kinerja pelayanan publik sebagai berikut :</w:t>
      </w:r>
    </w:p>
    <w:p w:rsidR="008951CE" w:rsidRPr="00DC3CDA" w:rsidRDefault="008951CE" w:rsidP="00995F82">
      <w:pPr>
        <w:pStyle w:val="NormalWeb"/>
        <w:numPr>
          <w:ilvl w:val="1"/>
          <w:numId w:val="20"/>
        </w:numPr>
        <w:spacing w:before="0" w:beforeAutospacing="0" w:after="0" w:afterAutospacing="0"/>
        <w:ind w:left="1560" w:hanging="426"/>
        <w:jc w:val="both"/>
        <w:textAlignment w:val="baseline"/>
        <w:rPr>
          <w:color w:val="000000" w:themeColor="text1"/>
        </w:rPr>
      </w:pPr>
      <w:r w:rsidRPr="00DC3CDA">
        <w:rPr>
          <w:color w:val="000000" w:themeColor="text1"/>
        </w:rPr>
        <w:t>Produksi adalah ukuran yang menunjukkan kemampuan organisasi untuk menghasilkan keluaran yang dibutuhkan oleh lingkungannya.</w:t>
      </w:r>
    </w:p>
    <w:p w:rsidR="008951CE" w:rsidRPr="00DC3CDA" w:rsidRDefault="008951CE" w:rsidP="00995F82">
      <w:pPr>
        <w:pStyle w:val="NormalWeb"/>
        <w:numPr>
          <w:ilvl w:val="1"/>
          <w:numId w:val="20"/>
        </w:numPr>
        <w:spacing w:before="0" w:beforeAutospacing="0" w:after="0" w:afterAutospacing="0"/>
        <w:ind w:left="1560" w:hanging="426"/>
        <w:jc w:val="both"/>
        <w:textAlignment w:val="baseline"/>
        <w:rPr>
          <w:color w:val="000000" w:themeColor="text1"/>
        </w:rPr>
      </w:pPr>
      <w:r w:rsidRPr="00DC3CDA">
        <w:rPr>
          <w:color w:val="000000" w:themeColor="text1"/>
        </w:rPr>
        <w:t xml:space="preserve">Mutu, adalah kemampuan organisasi untuk memenuhi harapan pelanggan dan </w:t>
      </w:r>
      <w:r w:rsidRPr="00DC3CDA">
        <w:rPr>
          <w:i/>
          <w:color w:val="000000" w:themeColor="text1"/>
        </w:rPr>
        <w:t>clients</w:t>
      </w:r>
      <w:r w:rsidRPr="00DC3CDA">
        <w:rPr>
          <w:color w:val="000000" w:themeColor="text1"/>
        </w:rPr>
        <w:t>.</w:t>
      </w:r>
    </w:p>
    <w:p w:rsidR="008951CE" w:rsidRPr="00DC3CDA" w:rsidRDefault="008951CE" w:rsidP="00995F82">
      <w:pPr>
        <w:pStyle w:val="NormalWeb"/>
        <w:numPr>
          <w:ilvl w:val="1"/>
          <w:numId w:val="20"/>
        </w:numPr>
        <w:spacing w:before="0" w:beforeAutospacing="0" w:after="0" w:afterAutospacing="0"/>
        <w:ind w:left="1560" w:hanging="426"/>
        <w:jc w:val="both"/>
        <w:textAlignment w:val="baseline"/>
        <w:rPr>
          <w:color w:val="000000" w:themeColor="text1"/>
        </w:rPr>
      </w:pPr>
      <w:r w:rsidRPr="00DC3CDA">
        <w:rPr>
          <w:color w:val="000000" w:themeColor="text1"/>
        </w:rPr>
        <w:t xml:space="preserve">Effesiensi, adalah perbandingan terbaik antara keluaran </w:t>
      </w:r>
      <w:r w:rsidRPr="00DC3CDA">
        <w:rPr>
          <w:i/>
          <w:color w:val="000000" w:themeColor="text1"/>
        </w:rPr>
        <w:t>(output)</w:t>
      </w:r>
      <w:r w:rsidRPr="00DC3CDA">
        <w:rPr>
          <w:color w:val="000000" w:themeColor="text1"/>
        </w:rPr>
        <w:t xml:space="preserve"> dan masukan </w:t>
      </w:r>
      <w:r w:rsidRPr="00DC3CDA">
        <w:rPr>
          <w:i/>
          <w:color w:val="000000" w:themeColor="text1"/>
        </w:rPr>
        <w:t>(input).</w:t>
      </w:r>
    </w:p>
    <w:p w:rsidR="00472880" w:rsidRPr="00DC3CDA" w:rsidRDefault="00472880" w:rsidP="00472880">
      <w:pPr>
        <w:pStyle w:val="NormalWeb"/>
        <w:spacing w:before="0" w:beforeAutospacing="0" w:after="0" w:afterAutospacing="0"/>
        <w:ind w:left="1560"/>
        <w:jc w:val="both"/>
        <w:textAlignment w:val="baseline"/>
        <w:rPr>
          <w:color w:val="000000" w:themeColor="text1"/>
        </w:rPr>
      </w:pPr>
    </w:p>
    <w:p w:rsidR="00472880" w:rsidRPr="00DC3CDA" w:rsidRDefault="00472880" w:rsidP="00472880">
      <w:pPr>
        <w:pStyle w:val="NormalWeb"/>
        <w:spacing w:before="0" w:beforeAutospacing="0" w:after="0" w:afterAutospacing="0"/>
        <w:ind w:left="1560"/>
        <w:jc w:val="both"/>
        <w:textAlignment w:val="baseline"/>
        <w:rPr>
          <w:color w:val="000000" w:themeColor="text1"/>
        </w:rPr>
      </w:pPr>
    </w:p>
    <w:p w:rsidR="008951CE" w:rsidRPr="00DC3CDA" w:rsidRDefault="008951CE" w:rsidP="00995F82">
      <w:pPr>
        <w:pStyle w:val="NormalWeb"/>
        <w:numPr>
          <w:ilvl w:val="1"/>
          <w:numId w:val="20"/>
        </w:numPr>
        <w:spacing w:before="0" w:beforeAutospacing="0" w:after="0" w:afterAutospacing="0"/>
        <w:ind w:left="1560" w:hanging="426"/>
        <w:jc w:val="both"/>
        <w:textAlignment w:val="baseline"/>
        <w:rPr>
          <w:color w:val="000000" w:themeColor="text1"/>
        </w:rPr>
      </w:pPr>
      <w:r w:rsidRPr="00DC3CDA">
        <w:rPr>
          <w:color w:val="000000" w:themeColor="text1"/>
        </w:rPr>
        <w:lastRenderedPageBreak/>
        <w:t>Fleksibilitas, adalah unsur yang menunjukkan daya tanggung orgnisasi terhadap tuntutan perubahan internal dan eksternal. Fleksibiltas berhubungan dengan kemampuan organisasi untuk mengalihkan sumber daya dari aktivitas dan pelayanan baru yang berbeda dalam rangka menanggapi permintaan pelanggan.</w:t>
      </w:r>
    </w:p>
    <w:p w:rsidR="008951CE" w:rsidRPr="00DC3CDA" w:rsidRDefault="008951CE" w:rsidP="00995F82">
      <w:pPr>
        <w:pStyle w:val="NormalWeb"/>
        <w:numPr>
          <w:ilvl w:val="1"/>
          <w:numId w:val="20"/>
        </w:numPr>
        <w:spacing w:before="0" w:beforeAutospacing="0" w:after="0" w:afterAutospacing="0"/>
        <w:ind w:left="1560" w:hanging="426"/>
        <w:jc w:val="both"/>
        <w:textAlignment w:val="baseline"/>
        <w:rPr>
          <w:color w:val="000000" w:themeColor="text1"/>
        </w:rPr>
      </w:pPr>
      <w:r w:rsidRPr="00DC3CDA">
        <w:rPr>
          <w:color w:val="000000" w:themeColor="text1"/>
        </w:rPr>
        <w:t>Kepuasan menunjuk pada perasaan karyawan terhadap pekerjaan dan peran mereka di dalam organisasi.</w:t>
      </w:r>
    </w:p>
    <w:p w:rsidR="008951CE" w:rsidRPr="00DC3CDA" w:rsidRDefault="008951CE" w:rsidP="00995F82">
      <w:pPr>
        <w:pStyle w:val="NormalWeb"/>
        <w:numPr>
          <w:ilvl w:val="1"/>
          <w:numId w:val="20"/>
        </w:numPr>
        <w:spacing w:before="0" w:beforeAutospacing="0" w:after="0" w:afterAutospacing="0"/>
        <w:ind w:left="1560" w:hanging="426"/>
        <w:jc w:val="both"/>
        <w:textAlignment w:val="baseline"/>
        <w:rPr>
          <w:color w:val="000000" w:themeColor="text1"/>
        </w:rPr>
      </w:pPr>
      <w:r w:rsidRPr="00DC3CDA">
        <w:rPr>
          <w:color w:val="000000" w:themeColor="text1"/>
        </w:rPr>
        <w:t>Persaingan menggambarkan posisi organisasi di dalam berkompetisi dengan organisasi lain yang sejenis.</w:t>
      </w:r>
    </w:p>
    <w:p w:rsidR="008951CE" w:rsidRPr="00DC3CDA" w:rsidRDefault="008951CE" w:rsidP="00995F82">
      <w:pPr>
        <w:pStyle w:val="NormalWeb"/>
        <w:numPr>
          <w:ilvl w:val="1"/>
          <w:numId w:val="20"/>
        </w:numPr>
        <w:spacing w:before="0" w:beforeAutospacing="0" w:after="0" w:afterAutospacing="0"/>
        <w:ind w:left="1560" w:hanging="426"/>
        <w:jc w:val="both"/>
        <w:textAlignment w:val="baseline"/>
        <w:rPr>
          <w:color w:val="000000" w:themeColor="text1"/>
        </w:rPr>
      </w:pPr>
      <w:r w:rsidRPr="00DC3CDA">
        <w:rPr>
          <w:color w:val="000000" w:themeColor="text1"/>
        </w:rPr>
        <w:t>Pengembangan adalah ukuran yang mencerminkan kemampuan dan tanggung</w:t>
      </w:r>
      <w:r w:rsidR="009C428A" w:rsidRPr="00DC3CDA">
        <w:rPr>
          <w:color w:val="000000" w:themeColor="text1"/>
        </w:rPr>
        <w:t xml:space="preserve"> </w:t>
      </w:r>
      <w:r w:rsidRPr="00DC3CDA">
        <w:rPr>
          <w:color w:val="000000" w:themeColor="text1"/>
        </w:rPr>
        <w:t>jawab organisasi dalam memperbesar kapasitas dan potensinya untuk berkembang melalui investasi sumber daya.</w:t>
      </w:r>
    </w:p>
    <w:p w:rsidR="008951CE" w:rsidRPr="00DC3CDA" w:rsidRDefault="008951CE" w:rsidP="00995F82">
      <w:pPr>
        <w:pStyle w:val="NormalWeb"/>
        <w:numPr>
          <w:ilvl w:val="1"/>
          <w:numId w:val="20"/>
        </w:numPr>
        <w:spacing w:before="0" w:beforeAutospacing="0" w:after="0" w:afterAutospacing="0"/>
        <w:ind w:left="1560" w:hanging="426"/>
        <w:jc w:val="both"/>
        <w:textAlignment w:val="baseline"/>
        <w:rPr>
          <w:color w:val="000000" w:themeColor="text1"/>
        </w:rPr>
      </w:pPr>
      <w:r w:rsidRPr="00DC3CDA">
        <w:rPr>
          <w:color w:val="000000" w:themeColor="text1"/>
        </w:rPr>
        <w:t>Kelangsungan hidup adalah kemampuan organisasi untuk tetap eksis dalam menghadapi segala perubahan.</w:t>
      </w:r>
    </w:p>
    <w:p w:rsidR="009F5756" w:rsidRPr="00DC3CDA" w:rsidRDefault="008951CE" w:rsidP="009F5756">
      <w:pPr>
        <w:pStyle w:val="NormalWeb"/>
        <w:tabs>
          <w:tab w:val="left" w:pos="851"/>
        </w:tabs>
        <w:spacing w:before="0" w:beforeAutospacing="0" w:after="0" w:afterAutospacing="0" w:line="480" w:lineRule="auto"/>
        <w:jc w:val="both"/>
        <w:textAlignment w:val="baseline"/>
        <w:rPr>
          <w:color w:val="000000" w:themeColor="text1"/>
          <w:sz w:val="16"/>
          <w:szCs w:val="16"/>
        </w:rPr>
      </w:pPr>
      <w:r w:rsidRPr="00DC3CDA">
        <w:rPr>
          <w:color w:val="000000" w:themeColor="text1"/>
        </w:rPr>
        <w:tab/>
      </w:r>
    </w:p>
    <w:p w:rsidR="00472880" w:rsidRPr="00DC3CDA" w:rsidRDefault="00472880" w:rsidP="009F5756">
      <w:pPr>
        <w:pStyle w:val="NormalWeb"/>
        <w:tabs>
          <w:tab w:val="left" w:pos="851"/>
        </w:tabs>
        <w:spacing w:before="0" w:beforeAutospacing="0" w:after="0" w:afterAutospacing="0" w:line="480" w:lineRule="auto"/>
        <w:jc w:val="both"/>
        <w:textAlignment w:val="baseline"/>
        <w:rPr>
          <w:color w:val="000000" w:themeColor="text1"/>
          <w:sz w:val="2"/>
          <w:szCs w:val="2"/>
        </w:rPr>
      </w:pPr>
    </w:p>
    <w:p w:rsidR="00F33883" w:rsidRPr="00DC3CDA" w:rsidRDefault="007F7A2D" w:rsidP="00D63237">
      <w:pPr>
        <w:pStyle w:val="NormalWeb"/>
        <w:spacing w:before="0" w:beforeAutospacing="0" w:after="0" w:afterAutospacing="0" w:line="480" w:lineRule="auto"/>
        <w:ind w:firstLine="851"/>
        <w:jc w:val="both"/>
        <w:textAlignment w:val="baseline"/>
        <w:rPr>
          <w:color w:val="000000" w:themeColor="text1"/>
          <w:lang w:val="id-ID"/>
        </w:rPr>
      </w:pPr>
      <w:r w:rsidRPr="00DC3CDA">
        <w:rPr>
          <w:color w:val="000000" w:themeColor="text1"/>
        </w:rPr>
        <w:t>Pendapat di atas menjelaskan bahwa, untuk mengukur sebuah k</w:t>
      </w:r>
      <w:r w:rsidR="00792707" w:rsidRPr="00DC3CDA">
        <w:rPr>
          <w:color w:val="000000" w:themeColor="text1"/>
        </w:rPr>
        <w:t>i</w:t>
      </w:r>
      <w:r w:rsidRPr="00DC3CDA">
        <w:rPr>
          <w:color w:val="000000" w:themeColor="text1"/>
        </w:rPr>
        <w:t>n</w:t>
      </w:r>
      <w:r w:rsidR="00792707" w:rsidRPr="00DC3CDA">
        <w:rPr>
          <w:color w:val="000000" w:themeColor="text1"/>
        </w:rPr>
        <w:t>e</w:t>
      </w:r>
      <w:r w:rsidRPr="00DC3CDA">
        <w:rPr>
          <w:color w:val="000000" w:themeColor="text1"/>
        </w:rPr>
        <w:t>rja pelayanan publik harus dilihat dari  aspek produksi, mutu, effesiensi, fleksibilitas, kepuasan</w:t>
      </w:r>
      <w:r w:rsidR="00F444DD" w:rsidRPr="00DC3CDA">
        <w:rPr>
          <w:color w:val="000000" w:themeColor="text1"/>
        </w:rPr>
        <w:t>,</w:t>
      </w:r>
      <w:r w:rsidRPr="00DC3CDA">
        <w:rPr>
          <w:color w:val="000000" w:themeColor="text1"/>
        </w:rPr>
        <w:t xml:space="preserve"> persaingan, pengembangan dan kelangsungan hidup.  </w:t>
      </w:r>
      <w:r w:rsidR="00792707" w:rsidRPr="00DC3CDA">
        <w:rPr>
          <w:color w:val="000000" w:themeColor="text1"/>
        </w:rPr>
        <w:t xml:space="preserve">Apabila ingin meningkatkan kualitas pelayanan dalam sebuah institusi, maka harus dilakukan beberapa hal penting menyangkut dimensi dan indikator. Karena itu,  </w:t>
      </w:r>
      <w:r w:rsidR="008951CE" w:rsidRPr="00DC3CDA">
        <w:rPr>
          <w:color w:val="000000" w:themeColor="text1"/>
        </w:rPr>
        <w:t xml:space="preserve">Hardiansyah </w:t>
      </w:r>
      <w:r w:rsidR="00960E34" w:rsidRPr="00DC3CDA">
        <w:rPr>
          <w:color w:val="000000" w:themeColor="text1"/>
        </w:rPr>
        <w:t xml:space="preserve"> </w:t>
      </w:r>
      <w:r w:rsidR="008951CE" w:rsidRPr="00DC3CDA">
        <w:rPr>
          <w:color w:val="000000" w:themeColor="text1"/>
        </w:rPr>
        <w:t xml:space="preserve">(2011:50-51) mengemukakan dimensi dan indikator </w:t>
      </w:r>
      <w:r w:rsidR="00792707" w:rsidRPr="00DC3CDA">
        <w:rPr>
          <w:color w:val="000000" w:themeColor="text1"/>
        </w:rPr>
        <w:t>tersebut sebagai berikut</w:t>
      </w:r>
      <w:r w:rsidR="008951CE" w:rsidRPr="00DC3CDA">
        <w:rPr>
          <w:color w:val="000000" w:themeColor="text1"/>
        </w:rPr>
        <w:t>:</w:t>
      </w:r>
    </w:p>
    <w:p w:rsidR="008951CE" w:rsidRPr="00DC3CDA" w:rsidRDefault="008951CE" w:rsidP="00995F82">
      <w:pPr>
        <w:pStyle w:val="NormalWeb"/>
        <w:numPr>
          <w:ilvl w:val="0"/>
          <w:numId w:val="21"/>
        </w:numPr>
        <w:spacing w:before="0" w:beforeAutospacing="0" w:after="0" w:afterAutospacing="0"/>
        <w:ind w:left="1560" w:hanging="426"/>
        <w:jc w:val="both"/>
        <w:textAlignment w:val="baseline"/>
        <w:rPr>
          <w:color w:val="000000" w:themeColor="text1"/>
        </w:rPr>
      </w:pPr>
      <w:r w:rsidRPr="00DC3CDA">
        <w:rPr>
          <w:i/>
          <w:color w:val="000000" w:themeColor="text1"/>
        </w:rPr>
        <w:t>Self-esteem</w:t>
      </w:r>
      <w:r w:rsidRPr="00DC3CDA">
        <w:rPr>
          <w:color w:val="000000" w:themeColor="text1"/>
        </w:rPr>
        <w:t xml:space="preserve"> (harga diri)  dengan indikator : pengembangan prinsip pelayanan; menempatkan seseorang sesuai dengan keahliannya; menetapkan tugas pelayanan yang futuris; dan berpedoman pada kesuksesan 'hari esok lebih baik dari hari ini'.</w:t>
      </w:r>
    </w:p>
    <w:p w:rsidR="008951CE" w:rsidRPr="00DC3CDA" w:rsidRDefault="008951CE" w:rsidP="00995F82">
      <w:pPr>
        <w:pStyle w:val="NormalWeb"/>
        <w:numPr>
          <w:ilvl w:val="0"/>
          <w:numId w:val="21"/>
        </w:numPr>
        <w:spacing w:before="0" w:beforeAutospacing="0" w:after="0" w:afterAutospacing="0"/>
        <w:ind w:left="1560" w:hanging="426"/>
        <w:jc w:val="both"/>
        <w:textAlignment w:val="baseline"/>
        <w:rPr>
          <w:color w:val="000000" w:themeColor="text1"/>
        </w:rPr>
      </w:pPr>
      <w:r w:rsidRPr="00DC3CDA">
        <w:rPr>
          <w:i/>
          <w:color w:val="000000" w:themeColor="text1"/>
        </w:rPr>
        <w:t>Exeed expectation</w:t>
      </w:r>
      <w:r w:rsidRPr="00DC3CDA">
        <w:rPr>
          <w:color w:val="000000" w:themeColor="text1"/>
        </w:rPr>
        <w:t xml:space="preserve"> (meme</w:t>
      </w:r>
      <w:r w:rsidR="00A96736" w:rsidRPr="00DC3CDA">
        <w:rPr>
          <w:color w:val="000000" w:themeColor="text1"/>
        </w:rPr>
        <w:t>nuhi harapan), dengan indikator</w:t>
      </w:r>
      <w:r w:rsidRPr="00DC3CDA">
        <w:rPr>
          <w:color w:val="000000" w:themeColor="text1"/>
        </w:rPr>
        <w:t>: penyesuaian standar pelayanan; pemahaman terhadap keinginan pelanggan; dan p</w:t>
      </w:r>
      <w:r w:rsidR="00A96736" w:rsidRPr="00DC3CDA">
        <w:rPr>
          <w:color w:val="000000" w:themeColor="text1"/>
        </w:rPr>
        <w:t>elayanan sesuai harapan petugas.</w:t>
      </w:r>
    </w:p>
    <w:p w:rsidR="00472880" w:rsidRPr="00DC3CDA" w:rsidRDefault="008951CE" w:rsidP="00995F82">
      <w:pPr>
        <w:pStyle w:val="NormalWeb"/>
        <w:numPr>
          <w:ilvl w:val="0"/>
          <w:numId w:val="21"/>
        </w:numPr>
        <w:spacing w:before="0" w:beforeAutospacing="0" w:after="0" w:afterAutospacing="0"/>
        <w:ind w:left="1560" w:hanging="426"/>
        <w:jc w:val="both"/>
        <w:textAlignment w:val="baseline"/>
        <w:rPr>
          <w:color w:val="000000" w:themeColor="text1"/>
        </w:rPr>
      </w:pPr>
      <w:r w:rsidRPr="00DC3CDA">
        <w:rPr>
          <w:i/>
          <w:color w:val="000000" w:themeColor="text1"/>
        </w:rPr>
        <w:t>Receovery</w:t>
      </w:r>
      <w:r w:rsidRPr="00DC3CDA">
        <w:rPr>
          <w:color w:val="000000" w:themeColor="text1"/>
        </w:rPr>
        <w:t xml:space="preserve"> (pembenahan) dengan indikator: menganggap keluhan merupakan peluang, bukan masalah; mengatasi keluhan pelanggan; mengumpulkan informasi tentang keinginan pelanggan; uji coba standar pelayanan dan mendengar keluhan pelanggan.</w:t>
      </w:r>
    </w:p>
    <w:p w:rsidR="00CB3B68" w:rsidRPr="00DC3CDA" w:rsidRDefault="008951CE" w:rsidP="00995F82">
      <w:pPr>
        <w:pStyle w:val="NormalWeb"/>
        <w:numPr>
          <w:ilvl w:val="0"/>
          <w:numId w:val="21"/>
        </w:numPr>
        <w:spacing w:before="0" w:beforeAutospacing="0" w:after="0" w:afterAutospacing="0"/>
        <w:ind w:left="1560" w:hanging="426"/>
        <w:jc w:val="both"/>
        <w:textAlignment w:val="baseline"/>
        <w:rPr>
          <w:color w:val="000000" w:themeColor="text1"/>
        </w:rPr>
      </w:pPr>
      <w:r w:rsidRPr="00DC3CDA">
        <w:rPr>
          <w:i/>
          <w:color w:val="000000" w:themeColor="text1"/>
        </w:rPr>
        <w:t xml:space="preserve">Vision </w:t>
      </w:r>
      <w:r w:rsidRPr="00DC3CDA">
        <w:rPr>
          <w:color w:val="000000" w:themeColor="text1"/>
        </w:rPr>
        <w:t>(pandangan ke depan), dengan indikator : perencanaan ideal di masa depan; memanfaatkan teknologi semaksimal mungkin; dan memberikan pelayanan yang sesuai dengan kebutuhan pelanggan.</w:t>
      </w:r>
    </w:p>
    <w:p w:rsidR="008951CE" w:rsidRPr="00DC3CDA" w:rsidRDefault="008951CE" w:rsidP="00995F82">
      <w:pPr>
        <w:pStyle w:val="NormalWeb"/>
        <w:numPr>
          <w:ilvl w:val="0"/>
          <w:numId w:val="21"/>
        </w:numPr>
        <w:spacing w:before="0" w:beforeAutospacing="0" w:after="0" w:afterAutospacing="0"/>
        <w:ind w:left="1560" w:hanging="426"/>
        <w:jc w:val="both"/>
        <w:textAlignment w:val="baseline"/>
        <w:rPr>
          <w:color w:val="000000" w:themeColor="text1"/>
        </w:rPr>
      </w:pPr>
      <w:r w:rsidRPr="00DC3CDA">
        <w:rPr>
          <w:i/>
          <w:color w:val="000000" w:themeColor="text1"/>
        </w:rPr>
        <w:lastRenderedPageBreak/>
        <w:t>Improve</w:t>
      </w:r>
      <w:r w:rsidRPr="00DC3CDA">
        <w:rPr>
          <w:color w:val="000000" w:themeColor="text1"/>
        </w:rPr>
        <w:t xml:space="preserve"> (perbaikan) dengan indikator: perbaikan secara terus menerus; menyesuaikan dengan perubahan; mengikutsertakan bawahan dalam penyusunan rencana; investasi yang bersifat non material </w:t>
      </w:r>
      <w:r w:rsidRPr="00DC3CDA">
        <w:rPr>
          <w:i/>
          <w:color w:val="000000" w:themeColor="text1"/>
        </w:rPr>
        <w:t>(training);</w:t>
      </w:r>
      <w:r w:rsidRPr="00DC3CDA">
        <w:rPr>
          <w:color w:val="000000" w:themeColor="text1"/>
        </w:rPr>
        <w:t xml:space="preserve"> penciptaan lingkungan yang kondusif; dan penciptaan standar respinsif.</w:t>
      </w:r>
    </w:p>
    <w:p w:rsidR="008951CE" w:rsidRPr="00DC3CDA" w:rsidRDefault="008951CE" w:rsidP="00995F82">
      <w:pPr>
        <w:pStyle w:val="NormalWeb"/>
        <w:numPr>
          <w:ilvl w:val="0"/>
          <w:numId w:val="21"/>
        </w:numPr>
        <w:spacing w:before="0" w:beforeAutospacing="0" w:after="0" w:afterAutospacing="0"/>
        <w:ind w:left="1560" w:hanging="426"/>
        <w:jc w:val="both"/>
        <w:textAlignment w:val="baseline"/>
        <w:rPr>
          <w:color w:val="000000" w:themeColor="text1"/>
        </w:rPr>
      </w:pPr>
      <w:r w:rsidRPr="00DC3CDA">
        <w:rPr>
          <w:i/>
          <w:color w:val="000000" w:themeColor="text1"/>
        </w:rPr>
        <w:t>Care</w:t>
      </w:r>
      <w:r w:rsidRPr="00DC3CDA">
        <w:rPr>
          <w:color w:val="000000" w:themeColor="text1"/>
        </w:rPr>
        <w:t xml:space="preserve"> (perhatian) dengan indikator: menyusun sistem pelayanan yang memuaskan pelanggan; menjaga kualitas; menerapkan standar pelayanan yang tepat; dan uji coba standar pelayanan.</w:t>
      </w:r>
    </w:p>
    <w:p w:rsidR="000D230F" w:rsidRPr="00DC3CDA" w:rsidRDefault="008951CE" w:rsidP="00995F82">
      <w:pPr>
        <w:pStyle w:val="NormalWeb"/>
        <w:numPr>
          <w:ilvl w:val="0"/>
          <w:numId w:val="21"/>
        </w:numPr>
        <w:spacing w:before="0" w:beforeAutospacing="0" w:after="0" w:afterAutospacing="0"/>
        <w:ind w:left="1560" w:hanging="426"/>
        <w:jc w:val="both"/>
        <w:textAlignment w:val="baseline"/>
        <w:rPr>
          <w:color w:val="000000" w:themeColor="text1"/>
        </w:rPr>
      </w:pPr>
      <w:r w:rsidRPr="00DC3CDA">
        <w:rPr>
          <w:i/>
          <w:color w:val="000000" w:themeColor="text1"/>
        </w:rPr>
        <w:t>Empower</w:t>
      </w:r>
      <w:r w:rsidRPr="00DC3CDA">
        <w:rPr>
          <w:color w:val="000000" w:themeColor="text1"/>
        </w:rPr>
        <w:t xml:space="preserve"> (pemberdayaan) dengan indikator: memberdayakan karyawan/bawahan; belajar dari pengalaman; dan memberikan rangsangan, pengakuan dan penghargaan.</w:t>
      </w:r>
    </w:p>
    <w:p w:rsidR="00A33FA5" w:rsidRPr="00DC3CDA" w:rsidRDefault="00A33FA5" w:rsidP="00A33FA5">
      <w:pPr>
        <w:pStyle w:val="NormalWeb"/>
        <w:spacing w:before="0" w:beforeAutospacing="0" w:after="0" w:afterAutospacing="0"/>
        <w:ind w:left="1560"/>
        <w:jc w:val="both"/>
        <w:textAlignment w:val="baseline"/>
        <w:rPr>
          <w:color w:val="000000" w:themeColor="text1"/>
        </w:rPr>
      </w:pPr>
    </w:p>
    <w:p w:rsidR="00472880" w:rsidRPr="00DC3CDA" w:rsidRDefault="00472880" w:rsidP="00A33FA5">
      <w:pPr>
        <w:pStyle w:val="NormalWeb"/>
        <w:spacing w:before="0" w:beforeAutospacing="0" w:after="0" w:afterAutospacing="0"/>
        <w:ind w:left="1560"/>
        <w:jc w:val="both"/>
        <w:textAlignment w:val="baseline"/>
        <w:rPr>
          <w:color w:val="000000" w:themeColor="text1"/>
          <w:sz w:val="8"/>
          <w:szCs w:val="8"/>
        </w:rPr>
      </w:pPr>
    </w:p>
    <w:p w:rsidR="00A33FA5" w:rsidRPr="00DC3CDA" w:rsidRDefault="000D230F" w:rsidP="00A8597A">
      <w:pPr>
        <w:pStyle w:val="NormalWeb"/>
        <w:tabs>
          <w:tab w:val="left" w:pos="851"/>
        </w:tabs>
        <w:spacing w:before="0" w:beforeAutospacing="0" w:after="0" w:afterAutospacing="0" w:line="480" w:lineRule="auto"/>
        <w:jc w:val="both"/>
        <w:textAlignment w:val="baseline"/>
        <w:rPr>
          <w:color w:val="000000" w:themeColor="text1"/>
        </w:rPr>
      </w:pPr>
      <w:r w:rsidRPr="00DC3CDA">
        <w:rPr>
          <w:color w:val="000000" w:themeColor="text1"/>
        </w:rPr>
        <w:tab/>
      </w:r>
      <w:r w:rsidR="00A33FA5" w:rsidRPr="00DC3CDA">
        <w:rPr>
          <w:color w:val="000000" w:themeColor="text1"/>
          <w:lang w:val="id-ID"/>
        </w:rPr>
        <w:t>Pendapat di atas mengemukakan bahwa</w:t>
      </w:r>
      <w:r w:rsidR="00A8597A" w:rsidRPr="00DC3CDA">
        <w:rPr>
          <w:color w:val="000000" w:themeColor="text1"/>
          <w:lang w:val="id-ID"/>
        </w:rPr>
        <w:t xml:space="preserve">, apabila kualitas pelayanan ingin terwujud maka harus mengedepankan aspek </w:t>
      </w:r>
      <w:r w:rsidR="00A8597A" w:rsidRPr="00DC3CDA">
        <w:rPr>
          <w:i/>
          <w:color w:val="000000" w:themeColor="text1"/>
        </w:rPr>
        <w:t>self-esteem</w:t>
      </w:r>
      <w:r w:rsidR="00A8597A" w:rsidRPr="00DC3CDA">
        <w:rPr>
          <w:color w:val="000000" w:themeColor="text1"/>
        </w:rPr>
        <w:t xml:space="preserve"> (harga diri)</w:t>
      </w:r>
      <w:r w:rsidR="00A8597A" w:rsidRPr="00DC3CDA">
        <w:rPr>
          <w:color w:val="000000" w:themeColor="text1"/>
          <w:lang w:val="id-ID"/>
        </w:rPr>
        <w:t xml:space="preserve">, </w:t>
      </w:r>
      <w:r w:rsidR="00A8597A" w:rsidRPr="00DC3CDA">
        <w:rPr>
          <w:color w:val="000000" w:themeColor="text1"/>
        </w:rPr>
        <w:t xml:space="preserve"> </w:t>
      </w:r>
      <w:r w:rsidR="00A8597A" w:rsidRPr="00DC3CDA">
        <w:rPr>
          <w:i/>
          <w:color w:val="000000" w:themeColor="text1"/>
        </w:rPr>
        <w:t>exeed expectation</w:t>
      </w:r>
      <w:r w:rsidR="00A8597A" w:rsidRPr="00DC3CDA">
        <w:rPr>
          <w:color w:val="000000" w:themeColor="text1"/>
        </w:rPr>
        <w:t xml:space="preserve"> (memenuhi harapan),</w:t>
      </w:r>
      <w:r w:rsidR="00A8597A" w:rsidRPr="00DC3CDA">
        <w:rPr>
          <w:color w:val="000000" w:themeColor="text1"/>
          <w:lang w:val="id-ID"/>
        </w:rPr>
        <w:t xml:space="preserve"> </w:t>
      </w:r>
      <w:r w:rsidR="00D013FA" w:rsidRPr="00DC3CDA">
        <w:rPr>
          <w:i/>
          <w:color w:val="000000" w:themeColor="text1"/>
        </w:rPr>
        <w:t>rec</w:t>
      </w:r>
      <w:r w:rsidR="00A8597A" w:rsidRPr="00DC3CDA">
        <w:rPr>
          <w:i/>
          <w:color w:val="000000" w:themeColor="text1"/>
        </w:rPr>
        <w:t>overy</w:t>
      </w:r>
      <w:r w:rsidR="00A8597A" w:rsidRPr="00DC3CDA">
        <w:rPr>
          <w:color w:val="000000" w:themeColor="text1"/>
        </w:rPr>
        <w:t xml:space="preserve"> (pembenahan)</w:t>
      </w:r>
      <w:r w:rsidR="00A8597A" w:rsidRPr="00DC3CDA">
        <w:rPr>
          <w:color w:val="000000" w:themeColor="text1"/>
          <w:lang w:val="id-ID"/>
        </w:rPr>
        <w:t xml:space="preserve">, </w:t>
      </w:r>
      <w:r w:rsidR="00A8597A" w:rsidRPr="00DC3CDA">
        <w:rPr>
          <w:i/>
          <w:color w:val="000000" w:themeColor="text1"/>
        </w:rPr>
        <w:t>improve</w:t>
      </w:r>
      <w:r w:rsidR="00A8597A" w:rsidRPr="00DC3CDA">
        <w:rPr>
          <w:color w:val="000000" w:themeColor="text1"/>
        </w:rPr>
        <w:t xml:space="preserve"> (perbaikan)</w:t>
      </w:r>
      <w:r w:rsidR="00A8597A" w:rsidRPr="00DC3CDA">
        <w:rPr>
          <w:color w:val="000000" w:themeColor="text1"/>
          <w:lang w:val="id-ID"/>
        </w:rPr>
        <w:t xml:space="preserve">, </w:t>
      </w:r>
      <w:r w:rsidR="00A8597A" w:rsidRPr="00DC3CDA">
        <w:rPr>
          <w:i/>
          <w:color w:val="000000" w:themeColor="text1"/>
        </w:rPr>
        <w:t>care</w:t>
      </w:r>
      <w:r w:rsidR="00A8597A" w:rsidRPr="00DC3CDA">
        <w:rPr>
          <w:color w:val="000000" w:themeColor="text1"/>
        </w:rPr>
        <w:t xml:space="preserve"> (perhatian)</w:t>
      </w:r>
      <w:r w:rsidR="00A8597A" w:rsidRPr="00DC3CDA">
        <w:rPr>
          <w:color w:val="000000" w:themeColor="text1"/>
          <w:lang w:val="id-ID"/>
        </w:rPr>
        <w:t xml:space="preserve">, dan </w:t>
      </w:r>
      <w:r w:rsidR="00A8597A" w:rsidRPr="00DC3CDA">
        <w:rPr>
          <w:i/>
          <w:color w:val="000000" w:themeColor="text1"/>
        </w:rPr>
        <w:t>empower</w:t>
      </w:r>
      <w:r w:rsidR="00A8597A" w:rsidRPr="00DC3CDA">
        <w:rPr>
          <w:color w:val="000000" w:themeColor="text1"/>
        </w:rPr>
        <w:t xml:space="preserve"> (pemberdayaan)</w:t>
      </w:r>
      <w:r w:rsidR="00A8597A" w:rsidRPr="00DC3CDA">
        <w:rPr>
          <w:color w:val="000000" w:themeColor="text1"/>
          <w:lang w:val="id-ID"/>
        </w:rPr>
        <w:t>.</w:t>
      </w:r>
    </w:p>
    <w:p w:rsidR="00472880" w:rsidRPr="00DC3CDA" w:rsidRDefault="00472880" w:rsidP="00A8597A">
      <w:pPr>
        <w:pStyle w:val="NormalWeb"/>
        <w:tabs>
          <w:tab w:val="left" w:pos="851"/>
        </w:tabs>
        <w:spacing w:before="0" w:beforeAutospacing="0" w:after="0" w:afterAutospacing="0" w:line="480" w:lineRule="auto"/>
        <w:jc w:val="both"/>
        <w:textAlignment w:val="baseline"/>
        <w:rPr>
          <w:color w:val="000000" w:themeColor="text1"/>
          <w:sz w:val="8"/>
          <w:szCs w:val="8"/>
        </w:rPr>
      </w:pPr>
    </w:p>
    <w:p w:rsidR="00F33883" w:rsidRPr="00DC3CDA" w:rsidRDefault="00A33FA5" w:rsidP="000C4E6D">
      <w:pPr>
        <w:pStyle w:val="NormalWeb"/>
        <w:tabs>
          <w:tab w:val="left" w:pos="851"/>
        </w:tabs>
        <w:spacing w:before="0" w:beforeAutospacing="0" w:after="0" w:afterAutospacing="0" w:line="480" w:lineRule="auto"/>
        <w:jc w:val="both"/>
        <w:textAlignment w:val="baseline"/>
        <w:rPr>
          <w:color w:val="000000" w:themeColor="text1"/>
          <w:lang w:val="id-ID"/>
        </w:rPr>
      </w:pPr>
      <w:r w:rsidRPr="00DC3CDA">
        <w:rPr>
          <w:color w:val="000000" w:themeColor="text1"/>
          <w:lang w:val="id-ID"/>
        </w:rPr>
        <w:tab/>
      </w:r>
      <w:r w:rsidR="008951CE" w:rsidRPr="00DC3CDA">
        <w:rPr>
          <w:color w:val="000000" w:themeColor="text1"/>
        </w:rPr>
        <w:t>P</w:t>
      </w:r>
      <w:r w:rsidR="009F7A79" w:rsidRPr="00DC3CDA">
        <w:rPr>
          <w:color w:val="000000" w:themeColor="text1"/>
        </w:rPr>
        <w:t>endapat lain dikemukakan oleh Ga</w:t>
      </w:r>
      <w:r w:rsidR="008951CE" w:rsidRPr="00DC3CDA">
        <w:rPr>
          <w:color w:val="000000" w:themeColor="text1"/>
        </w:rPr>
        <w:t xml:space="preserve">sperz </w:t>
      </w:r>
      <w:r w:rsidR="00995A89" w:rsidRPr="00DC3CDA">
        <w:rPr>
          <w:color w:val="000000" w:themeColor="text1"/>
        </w:rPr>
        <w:t xml:space="preserve"> </w:t>
      </w:r>
      <w:r w:rsidR="008951CE" w:rsidRPr="00DC3CDA">
        <w:rPr>
          <w:color w:val="000000" w:themeColor="text1"/>
        </w:rPr>
        <w:t>(</w:t>
      </w:r>
      <w:r w:rsidR="00995A89" w:rsidRPr="00DC3CDA">
        <w:rPr>
          <w:color w:val="000000" w:themeColor="text1"/>
        </w:rPr>
        <w:t>2001:2</w:t>
      </w:r>
      <w:r w:rsidR="008951CE" w:rsidRPr="00DC3CDA">
        <w:rPr>
          <w:color w:val="000000" w:themeColor="text1"/>
        </w:rPr>
        <w:t>) dengan menyebutkan beberapa dimensi atau atribu</w:t>
      </w:r>
      <w:r w:rsidR="000C4E6D" w:rsidRPr="00DC3CDA">
        <w:rPr>
          <w:color w:val="000000" w:themeColor="text1"/>
        </w:rPr>
        <w:t>t yang harus diperhatikan dalam</w:t>
      </w:r>
      <w:r w:rsidR="00170D6B" w:rsidRPr="00DC3CDA">
        <w:rPr>
          <w:color w:val="000000" w:themeColor="text1"/>
        </w:rPr>
        <w:t xml:space="preserve"> kualitas pelayanan, yaitu</w:t>
      </w:r>
      <w:r w:rsidR="008951CE" w:rsidRPr="00DC3CDA">
        <w:rPr>
          <w:color w:val="000000" w:themeColor="text1"/>
        </w:rPr>
        <w:t>:</w:t>
      </w:r>
    </w:p>
    <w:p w:rsidR="008951CE" w:rsidRPr="00DC3CDA" w:rsidRDefault="00A96736" w:rsidP="00995F82">
      <w:pPr>
        <w:pStyle w:val="NormalWeb"/>
        <w:numPr>
          <w:ilvl w:val="0"/>
          <w:numId w:val="22"/>
        </w:numPr>
        <w:spacing w:before="0" w:beforeAutospacing="0" w:after="0" w:afterAutospacing="0"/>
        <w:ind w:left="1560" w:hanging="426"/>
        <w:jc w:val="both"/>
        <w:textAlignment w:val="baseline"/>
        <w:rPr>
          <w:color w:val="000000" w:themeColor="text1"/>
        </w:rPr>
      </w:pPr>
      <w:r w:rsidRPr="00DC3CDA">
        <w:rPr>
          <w:color w:val="000000" w:themeColor="text1"/>
        </w:rPr>
        <w:t>Ketepatan waktu pelayanan.</w:t>
      </w:r>
      <w:r w:rsidR="008951CE" w:rsidRPr="00DC3CDA">
        <w:rPr>
          <w:color w:val="000000" w:themeColor="text1"/>
        </w:rPr>
        <w:t xml:space="preserve"> </w:t>
      </w:r>
    </w:p>
    <w:p w:rsidR="008951CE" w:rsidRPr="00DC3CDA" w:rsidRDefault="008951CE" w:rsidP="00995F82">
      <w:pPr>
        <w:pStyle w:val="NormalWeb"/>
        <w:numPr>
          <w:ilvl w:val="0"/>
          <w:numId w:val="22"/>
        </w:numPr>
        <w:spacing w:before="0" w:beforeAutospacing="0" w:after="0" w:afterAutospacing="0"/>
        <w:ind w:left="1560" w:hanging="426"/>
        <w:jc w:val="both"/>
        <w:textAlignment w:val="baseline"/>
        <w:rPr>
          <w:color w:val="000000" w:themeColor="text1"/>
        </w:rPr>
      </w:pPr>
      <w:r w:rsidRPr="00DC3CDA">
        <w:rPr>
          <w:color w:val="000000" w:themeColor="text1"/>
        </w:rPr>
        <w:t xml:space="preserve">Akurasi pelayanan yang berkaitan dengan </w:t>
      </w:r>
      <w:r w:rsidRPr="00DC3CDA">
        <w:rPr>
          <w:i/>
          <w:color w:val="000000" w:themeColor="text1"/>
        </w:rPr>
        <w:t>reliabilitas</w:t>
      </w:r>
      <w:r w:rsidR="00A96736" w:rsidRPr="00DC3CDA">
        <w:rPr>
          <w:i/>
          <w:color w:val="000000" w:themeColor="text1"/>
        </w:rPr>
        <w:t>.</w:t>
      </w:r>
    </w:p>
    <w:p w:rsidR="008951CE" w:rsidRPr="00DC3CDA" w:rsidRDefault="008951CE" w:rsidP="00995F82">
      <w:pPr>
        <w:pStyle w:val="NormalWeb"/>
        <w:numPr>
          <w:ilvl w:val="0"/>
          <w:numId w:val="22"/>
        </w:numPr>
        <w:spacing w:before="0" w:beforeAutospacing="0" w:after="0" w:afterAutospacing="0"/>
        <w:ind w:left="1560" w:hanging="426"/>
        <w:jc w:val="both"/>
        <w:textAlignment w:val="baseline"/>
        <w:rPr>
          <w:color w:val="000000" w:themeColor="text1"/>
        </w:rPr>
      </w:pPr>
      <w:r w:rsidRPr="00DC3CDA">
        <w:rPr>
          <w:color w:val="000000" w:themeColor="text1"/>
        </w:rPr>
        <w:t>Kesopanan dan keraamahan dalam memberikan pelayanan</w:t>
      </w:r>
      <w:r w:rsidR="00A96736" w:rsidRPr="00DC3CDA">
        <w:rPr>
          <w:color w:val="000000" w:themeColor="text1"/>
        </w:rPr>
        <w:t>.</w:t>
      </w:r>
    </w:p>
    <w:p w:rsidR="008951CE" w:rsidRPr="00DC3CDA" w:rsidRDefault="008951CE" w:rsidP="00995F82">
      <w:pPr>
        <w:pStyle w:val="NormalWeb"/>
        <w:numPr>
          <w:ilvl w:val="0"/>
          <w:numId w:val="22"/>
        </w:numPr>
        <w:spacing w:before="0" w:beforeAutospacing="0" w:after="0" w:afterAutospacing="0"/>
        <w:ind w:left="1560" w:hanging="426"/>
        <w:jc w:val="both"/>
        <w:textAlignment w:val="baseline"/>
        <w:rPr>
          <w:color w:val="000000" w:themeColor="text1"/>
        </w:rPr>
      </w:pPr>
      <w:r w:rsidRPr="00DC3CDA">
        <w:rPr>
          <w:color w:val="000000" w:themeColor="text1"/>
        </w:rPr>
        <w:t>Tanggungjawab yang berkaitan dengan penerimaan pesanan, maupun penanganan keluhan</w:t>
      </w:r>
      <w:r w:rsidR="00A96736" w:rsidRPr="00DC3CDA">
        <w:rPr>
          <w:color w:val="000000" w:themeColor="text1"/>
        </w:rPr>
        <w:t>.</w:t>
      </w:r>
    </w:p>
    <w:p w:rsidR="008951CE" w:rsidRPr="00DC3CDA" w:rsidRDefault="008951CE" w:rsidP="00995F82">
      <w:pPr>
        <w:pStyle w:val="NormalWeb"/>
        <w:numPr>
          <w:ilvl w:val="0"/>
          <w:numId w:val="22"/>
        </w:numPr>
        <w:spacing w:before="0" w:beforeAutospacing="0" w:after="0" w:afterAutospacing="0"/>
        <w:ind w:left="1560" w:hanging="426"/>
        <w:jc w:val="both"/>
        <w:textAlignment w:val="baseline"/>
        <w:rPr>
          <w:color w:val="000000" w:themeColor="text1"/>
        </w:rPr>
      </w:pPr>
      <w:r w:rsidRPr="00DC3CDA">
        <w:rPr>
          <w:color w:val="000000" w:themeColor="text1"/>
        </w:rPr>
        <w:t>Kelengkapan menyangkut ketersediaan sarana pendukung</w:t>
      </w:r>
      <w:r w:rsidR="00A96736" w:rsidRPr="00DC3CDA">
        <w:rPr>
          <w:color w:val="000000" w:themeColor="text1"/>
        </w:rPr>
        <w:t>.</w:t>
      </w:r>
    </w:p>
    <w:p w:rsidR="008951CE" w:rsidRPr="00DC3CDA" w:rsidRDefault="008951CE" w:rsidP="00995F82">
      <w:pPr>
        <w:pStyle w:val="NormalWeb"/>
        <w:numPr>
          <w:ilvl w:val="0"/>
          <w:numId w:val="22"/>
        </w:numPr>
        <w:spacing w:before="0" w:beforeAutospacing="0" w:after="0" w:afterAutospacing="0"/>
        <w:ind w:left="1560" w:hanging="426"/>
        <w:jc w:val="both"/>
        <w:textAlignment w:val="baseline"/>
        <w:rPr>
          <w:color w:val="000000" w:themeColor="text1"/>
        </w:rPr>
      </w:pPr>
      <w:r w:rsidRPr="00DC3CDA">
        <w:rPr>
          <w:color w:val="000000" w:themeColor="text1"/>
        </w:rPr>
        <w:t>Kemudahan dalam mendapatkan pelayanan</w:t>
      </w:r>
      <w:r w:rsidR="00A96736" w:rsidRPr="00DC3CDA">
        <w:rPr>
          <w:color w:val="000000" w:themeColor="text1"/>
        </w:rPr>
        <w:t>.</w:t>
      </w:r>
    </w:p>
    <w:p w:rsidR="008951CE" w:rsidRPr="00DC3CDA" w:rsidRDefault="008951CE" w:rsidP="00995F82">
      <w:pPr>
        <w:pStyle w:val="NormalWeb"/>
        <w:numPr>
          <w:ilvl w:val="0"/>
          <w:numId w:val="22"/>
        </w:numPr>
        <w:spacing w:before="0" w:beforeAutospacing="0" w:after="0" w:afterAutospacing="0"/>
        <w:ind w:left="1560" w:hanging="426"/>
        <w:jc w:val="both"/>
        <w:textAlignment w:val="baseline"/>
        <w:rPr>
          <w:color w:val="000000" w:themeColor="text1"/>
        </w:rPr>
      </w:pPr>
      <w:r w:rsidRPr="00DC3CDA">
        <w:rPr>
          <w:color w:val="000000" w:themeColor="text1"/>
        </w:rPr>
        <w:t>Variasi model layanan, berkaitan dengan inovasi</w:t>
      </w:r>
      <w:r w:rsidR="00A96736" w:rsidRPr="00DC3CDA">
        <w:rPr>
          <w:color w:val="000000" w:themeColor="text1"/>
        </w:rPr>
        <w:t>.</w:t>
      </w:r>
    </w:p>
    <w:p w:rsidR="008951CE" w:rsidRPr="00DC3CDA" w:rsidRDefault="008951CE" w:rsidP="00995F82">
      <w:pPr>
        <w:pStyle w:val="NormalWeb"/>
        <w:numPr>
          <w:ilvl w:val="0"/>
          <w:numId w:val="22"/>
        </w:numPr>
        <w:spacing w:before="0" w:beforeAutospacing="0" w:after="0" w:afterAutospacing="0"/>
        <w:ind w:left="1560" w:hanging="426"/>
        <w:jc w:val="both"/>
        <w:textAlignment w:val="baseline"/>
        <w:rPr>
          <w:color w:val="000000" w:themeColor="text1"/>
        </w:rPr>
      </w:pPr>
      <w:r w:rsidRPr="00DC3CDA">
        <w:rPr>
          <w:color w:val="000000" w:themeColor="text1"/>
        </w:rPr>
        <w:t>Pelayanan pribadi, berkaitan dengan ple</w:t>
      </w:r>
      <w:r w:rsidR="00792707" w:rsidRPr="00DC3CDA">
        <w:rPr>
          <w:color w:val="000000" w:themeColor="text1"/>
        </w:rPr>
        <w:t>k</w:t>
      </w:r>
      <w:r w:rsidRPr="00DC3CDA">
        <w:rPr>
          <w:color w:val="000000" w:themeColor="text1"/>
        </w:rPr>
        <w:t>sibilitas/penanganan permintaan khusus</w:t>
      </w:r>
      <w:r w:rsidR="00A96736" w:rsidRPr="00DC3CDA">
        <w:rPr>
          <w:color w:val="000000" w:themeColor="text1"/>
        </w:rPr>
        <w:t>.</w:t>
      </w:r>
    </w:p>
    <w:p w:rsidR="008951CE" w:rsidRPr="00DC3CDA" w:rsidRDefault="008951CE" w:rsidP="00995F82">
      <w:pPr>
        <w:pStyle w:val="NormalWeb"/>
        <w:numPr>
          <w:ilvl w:val="0"/>
          <w:numId w:val="22"/>
        </w:numPr>
        <w:spacing w:before="0" w:beforeAutospacing="0" w:after="0" w:afterAutospacing="0"/>
        <w:ind w:left="1560" w:hanging="426"/>
        <w:jc w:val="both"/>
        <w:textAlignment w:val="baseline"/>
        <w:rPr>
          <w:color w:val="000000" w:themeColor="text1"/>
        </w:rPr>
      </w:pPr>
      <w:r w:rsidRPr="00DC3CDA">
        <w:rPr>
          <w:color w:val="000000" w:themeColor="text1"/>
        </w:rPr>
        <w:t>Kenyamanan dalam memperoleh pelayanan, berkaitan dengan lokasi, ruang, kemudahan dan informasi</w:t>
      </w:r>
      <w:r w:rsidR="00A96736" w:rsidRPr="00DC3CDA">
        <w:rPr>
          <w:color w:val="000000" w:themeColor="text1"/>
        </w:rPr>
        <w:t>.</w:t>
      </w:r>
    </w:p>
    <w:p w:rsidR="008951CE" w:rsidRPr="00DC3CDA" w:rsidRDefault="008951CE" w:rsidP="00995F82">
      <w:pPr>
        <w:pStyle w:val="NormalWeb"/>
        <w:numPr>
          <w:ilvl w:val="0"/>
          <w:numId w:val="22"/>
        </w:numPr>
        <w:spacing w:before="0" w:beforeAutospacing="0" w:after="0" w:afterAutospacing="0"/>
        <w:ind w:left="1560" w:hanging="426"/>
        <w:jc w:val="both"/>
        <w:textAlignment w:val="baseline"/>
        <w:rPr>
          <w:color w:val="000000" w:themeColor="text1"/>
        </w:rPr>
      </w:pPr>
      <w:r w:rsidRPr="00DC3CDA">
        <w:rPr>
          <w:color w:val="000000" w:themeColor="text1"/>
        </w:rPr>
        <w:t>Atribut yaitu pendukung pelayanan lainnya seperti kebersihan lingkungan, AC, fasilitas ruang tunggu, fasilitas musik atau TV dan sebagainya.</w:t>
      </w:r>
    </w:p>
    <w:p w:rsidR="008951CE" w:rsidRPr="00DC3CDA" w:rsidRDefault="008951CE" w:rsidP="008951CE">
      <w:pPr>
        <w:pStyle w:val="NormalWeb"/>
        <w:spacing w:before="0" w:beforeAutospacing="0" w:after="0" w:afterAutospacing="0"/>
        <w:ind w:left="1080"/>
        <w:jc w:val="both"/>
        <w:textAlignment w:val="baseline"/>
        <w:rPr>
          <w:color w:val="000000" w:themeColor="text1"/>
        </w:rPr>
      </w:pPr>
    </w:p>
    <w:p w:rsidR="008951CE" w:rsidRPr="00DC3CDA" w:rsidRDefault="008951CE" w:rsidP="008951CE">
      <w:pPr>
        <w:pStyle w:val="NormalWeb"/>
        <w:spacing w:before="0" w:beforeAutospacing="0" w:after="0" w:afterAutospacing="0"/>
        <w:ind w:left="1080"/>
        <w:jc w:val="both"/>
        <w:textAlignment w:val="baseline"/>
        <w:rPr>
          <w:color w:val="000000" w:themeColor="text1"/>
          <w:sz w:val="6"/>
        </w:rPr>
      </w:pPr>
    </w:p>
    <w:p w:rsidR="00792707" w:rsidRPr="00DC3CDA" w:rsidRDefault="008951CE" w:rsidP="009F5756">
      <w:pPr>
        <w:pStyle w:val="NormalWeb"/>
        <w:tabs>
          <w:tab w:val="left" w:pos="851"/>
        </w:tabs>
        <w:spacing w:before="0" w:beforeAutospacing="0" w:after="0" w:afterAutospacing="0" w:line="480" w:lineRule="auto"/>
        <w:jc w:val="both"/>
        <w:textAlignment w:val="baseline"/>
        <w:rPr>
          <w:color w:val="000000" w:themeColor="text1"/>
        </w:rPr>
      </w:pPr>
      <w:r w:rsidRPr="00DC3CDA">
        <w:rPr>
          <w:color w:val="000000" w:themeColor="text1"/>
        </w:rPr>
        <w:tab/>
      </w:r>
      <w:r w:rsidR="009F7A79" w:rsidRPr="00DC3CDA">
        <w:rPr>
          <w:color w:val="000000" w:themeColor="text1"/>
        </w:rPr>
        <w:t>Pandangan Ga</w:t>
      </w:r>
      <w:r w:rsidR="00792707" w:rsidRPr="00DC3CDA">
        <w:rPr>
          <w:color w:val="000000" w:themeColor="text1"/>
        </w:rPr>
        <w:t>sperz mengemukakan bahwa apabila ingin meningkatkan kualitas dalam pelayanan maka aspek yang dikedepankan adalah ketetapatan waktu, akurasi pelayanan, sikap humanis, akuntabel, dukungan alat dan akses, pleksibiltas, kenyamanan dan dukungan fasilitas pendukung lainnya.</w:t>
      </w:r>
    </w:p>
    <w:p w:rsidR="00F367FE" w:rsidRPr="00DC3CDA" w:rsidRDefault="00AE2844" w:rsidP="003E0499">
      <w:pPr>
        <w:pStyle w:val="NormalWeb"/>
        <w:tabs>
          <w:tab w:val="left" w:pos="851"/>
        </w:tabs>
        <w:spacing w:before="0" w:beforeAutospacing="0" w:after="0" w:afterAutospacing="0" w:line="480" w:lineRule="auto"/>
        <w:jc w:val="both"/>
        <w:textAlignment w:val="baseline"/>
        <w:rPr>
          <w:color w:val="000000" w:themeColor="text1"/>
        </w:rPr>
      </w:pPr>
      <w:r w:rsidRPr="00DC3CDA">
        <w:rPr>
          <w:color w:val="000000" w:themeColor="text1"/>
        </w:rPr>
        <w:tab/>
      </w:r>
      <w:r w:rsidR="00F367FE" w:rsidRPr="00DC3CDA">
        <w:rPr>
          <w:color w:val="000000" w:themeColor="text1"/>
        </w:rPr>
        <w:t xml:space="preserve">Zeithaml </w:t>
      </w:r>
      <w:r w:rsidR="003E0499" w:rsidRPr="00DC3CDA">
        <w:rPr>
          <w:color w:val="000000" w:themeColor="text1"/>
        </w:rPr>
        <w:t>dalam Haryatmoko</w:t>
      </w:r>
      <w:r w:rsidR="00F367FE" w:rsidRPr="00DC3CDA">
        <w:rPr>
          <w:color w:val="000000" w:themeColor="text1"/>
        </w:rPr>
        <w:t xml:space="preserve"> </w:t>
      </w:r>
      <w:r w:rsidR="003E0499" w:rsidRPr="00DC3CDA">
        <w:rPr>
          <w:color w:val="000000" w:themeColor="text1"/>
        </w:rPr>
        <w:t>(2011:47</w:t>
      </w:r>
      <w:r w:rsidR="00F367FE" w:rsidRPr="00DC3CDA">
        <w:rPr>
          <w:color w:val="000000" w:themeColor="text1"/>
        </w:rPr>
        <w:t xml:space="preserve">)  mengidentifikasi 10 (sepuluh) dimensi yang menentukan kualitas pelayanan </w:t>
      </w:r>
      <w:r w:rsidR="00170D6B" w:rsidRPr="00DC3CDA">
        <w:rPr>
          <w:color w:val="000000" w:themeColor="text1"/>
        </w:rPr>
        <w:t>sebagai berikut</w:t>
      </w:r>
      <w:r w:rsidR="00F367FE" w:rsidRPr="00DC3CDA">
        <w:rPr>
          <w:color w:val="000000" w:themeColor="text1"/>
        </w:rPr>
        <w:t>:</w:t>
      </w:r>
    </w:p>
    <w:p w:rsidR="00F367FE" w:rsidRPr="00DC3CDA" w:rsidRDefault="00F367FE" w:rsidP="00995F82">
      <w:pPr>
        <w:pStyle w:val="NormalWeb"/>
        <w:numPr>
          <w:ilvl w:val="0"/>
          <w:numId w:val="4"/>
        </w:numPr>
        <w:spacing w:before="0" w:beforeAutospacing="0" w:after="0" w:afterAutospacing="0"/>
        <w:ind w:left="1560" w:hanging="426"/>
        <w:jc w:val="both"/>
        <w:textAlignment w:val="baseline"/>
        <w:rPr>
          <w:color w:val="000000" w:themeColor="text1"/>
        </w:rPr>
      </w:pPr>
      <w:r w:rsidRPr="00DC3CDA">
        <w:rPr>
          <w:i/>
          <w:color w:val="000000" w:themeColor="text1"/>
        </w:rPr>
        <w:t>Tangibles,</w:t>
      </w:r>
      <w:r w:rsidRPr="00DC3CDA">
        <w:rPr>
          <w:color w:val="000000" w:themeColor="text1"/>
        </w:rPr>
        <w:t xml:space="preserve"> terdiri atas bukti fisik, peralatan, personil dan komunikasi.</w:t>
      </w:r>
    </w:p>
    <w:p w:rsidR="00F367FE" w:rsidRPr="00DC3CDA" w:rsidRDefault="00F367FE" w:rsidP="00995F82">
      <w:pPr>
        <w:pStyle w:val="NormalWeb"/>
        <w:numPr>
          <w:ilvl w:val="0"/>
          <w:numId w:val="4"/>
        </w:numPr>
        <w:spacing w:before="0" w:beforeAutospacing="0" w:after="0" w:afterAutospacing="0"/>
        <w:ind w:left="1560" w:hanging="426"/>
        <w:jc w:val="both"/>
        <w:textAlignment w:val="baseline"/>
        <w:rPr>
          <w:i/>
          <w:color w:val="000000" w:themeColor="text1"/>
        </w:rPr>
      </w:pPr>
      <w:r w:rsidRPr="00DC3CDA">
        <w:rPr>
          <w:i/>
          <w:color w:val="000000" w:themeColor="text1"/>
        </w:rPr>
        <w:t xml:space="preserve">Reliabel, </w:t>
      </w:r>
      <w:r w:rsidRPr="00DC3CDA">
        <w:rPr>
          <w:color w:val="000000" w:themeColor="text1"/>
        </w:rPr>
        <w:t>terdiri dari kemampuan unit pelayanan dalam menciptakan pelayanan yang dijanjikan dengan tepat.</w:t>
      </w:r>
    </w:p>
    <w:p w:rsidR="00F367FE" w:rsidRPr="00DC3CDA" w:rsidRDefault="00F367FE" w:rsidP="00995F82">
      <w:pPr>
        <w:pStyle w:val="NormalWeb"/>
        <w:numPr>
          <w:ilvl w:val="0"/>
          <w:numId w:val="4"/>
        </w:numPr>
        <w:spacing w:before="0" w:beforeAutospacing="0" w:after="0" w:afterAutospacing="0"/>
        <w:ind w:left="1560" w:hanging="426"/>
        <w:jc w:val="both"/>
        <w:textAlignment w:val="baseline"/>
        <w:rPr>
          <w:i/>
          <w:color w:val="000000" w:themeColor="text1"/>
        </w:rPr>
      </w:pPr>
      <w:r w:rsidRPr="00DC3CDA">
        <w:rPr>
          <w:i/>
          <w:color w:val="000000" w:themeColor="text1"/>
        </w:rPr>
        <w:t>Responsiveness</w:t>
      </w:r>
      <w:r w:rsidRPr="00DC3CDA">
        <w:rPr>
          <w:color w:val="000000" w:themeColor="text1"/>
        </w:rPr>
        <w:t>, yaitu kemauan untuk membantu konsumen bertanggungjawab terhadap mutu layanan yang diberikan.</w:t>
      </w:r>
    </w:p>
    <w:p w:rsidR="00F367FE" w:rsidRPr="00DC3CDA" w:rsidRDefault="00F367FE" w:rsidP="00995F82">
      <w:pPr>
        <w:pStyle w:val="NormalWeb"/>
        <w:numPr>
          <w:ilvl w:val="0"/>
          <w:numId w:val="4"/>
        </w:numPr>
        <w:spacing w:before="0" w:beforeAutospacing="0" w:after="0" w:afterAutospacing="0"/>
        <w:ind w:left="1560" w:hanging="426"/>
        <w:jc w:val="both"/>
        <w:textAlignment w:val="baseline"/>
        <w:rPr>
          <w:color w:val="000000" w:themeColor="text1"/>
        </w:rPr>
      </w:pPr>
      <w:r w:rsidRPr="00DC3CDA">
        <w:rPr>
          <w:i/>
          <w:color w:val="000000" w:themeColor="text1"/>
        </w:rPr>
        <w:t>Competence,</w:t>
      </w:r>
      <w:r w:rsidRPr="00DC3CDA">
        <w:rPr>
          <w:color w:val="000000" w:themeColor="text1"/>
        </w:rPr>
        <w:t xml:space="preserve"> tuntutan yang dimiliki, pengetahuan dan keterampilan yang baik oleh aparatur dalam memberikan layanan.</w:t>
      </w:r>
    </w:p>
    <w:p w:rsidR="00F367FE" w:rsidRPr="00DC3CDA" w:rsidRDefault="00F367FE" w:rsidP="00995F82">
      <w:pPr>
        <w:pStyle w:val="NormalWeb"/>
        <w:numPr>
          <w:ilvl w:val="0"/>
          <w:numId w:val="4"/>
        </w:numPr>
        <w:spacing w:before="0" w:beforeAutospacing="0" w:after="0" w:afterAutospacing="0"/>
        <w:ind w:left="1560" w:hanging="426"/>
        <w:jc w:val="both"/>
        <w:textAlignment w:val="baseline"/>
        <w:rPr>
          <w:color w:val="000000" w:themeColor="text1"/>
        </w:rPr>
      </w:pPr>
      <w:r w:rsidRPr="00DC3CDA">
        <w:rPr>
          <w:i/>
          <w:color w:val="000000" w:themeColor="text1"/>
        </w:rPr>
        <w:t>Courtesy,</w:t>
      </w:r>
      <w:r w:rsidRPr="00DC3CDA">
        <w:rPr>
          <w:color w:val="000000" w:themeColor="text1"/>
        </w:rPr>
        <w:t xml:space="preserve"> sikap atau perilaku ramah,  bersahabat, tanggap terhadap keinginan konsumen serta mau melakukan kontak atau hubungan pribadi.</w:t>
      </w:r>
    </w:p>
    <w:p w:rsidR="00F367FE" w:rsidRPr="00DC3CDA" w:rsidRDefault="00F367FE" w:rsidP="00995F82">
      <w:pPr>
        <w:pStyle w:val="NormalWeb"/>
        <w:numPr>
          <w:ilvl w:val="0"/>
          <w:numId w:val="4"/>
        </w:numPr>
        <w:spacing w:before="0" w:beforeAutospacing="0" w:after="0" w:afterAutospacing="0"/>
        <w:ind w:left="1560" w:hanging="426"/>
        <w:jc w:val="both"/>
        <w:textAlignment w:val="baseline"/>
        <w:rPr>
          <w:color w:val="000000" w:themeColor="text1"/>
        </w:rPr>
      </w:pPr>
      <w:r w:rsidRPr="00DC3CDA">
        <w:rPr>
          <w:i/>
          <w:color w:val="000000" w:themeColor="text1"/>
        </w:rPr>
        <w:t>Credibility,</w:t>
      </w:r>
      <w:r w:rsidRPr="00DC3CDA">
        <w:rPr>
          <w:color w:val="000000" w:themeColor="text1"/>
        </w:rPr>
        <w:t xml:space="preserve"> yaitu sikap jujur dalam setiap upaya untuk menarik kepercayaan masyarakat.</w:t>
      </w:r>
    </w:p>
    <w:p w:rsidR="00F367FE" w:rsidRPr="00DC3CDA" w:rsidRDefault="00F367FE" w:rsidP="00995F82">
      <w:pPr>
        <w:pStyle w:val="NormalWeb"/>
        <w:numPr>
          <w:ilvl w:val="0"/>
          <w:numId w:val="4"/>
        </w:numPr>
        <w:spacing w:before="0" w:beforeAutospacing="0" w:after="0" w:afterAutospacing="0"/>
        <w:ind w:left="1560" w:hanging="426"/>
        <w:jc w:val="both"/>
        <w:textAlignment w:val="baseline"/>
        <w:rPr>
          <w:color w:val="000000" w:themeColor="text1"/>
        </w:rPr>
      </w:pPr>
      <w:r w:rsidRPr="00DC3CDA">
        <w:rPr>
          <w:i/>
          <w:color w:val="000000" w:themeColor="text1"/>
        </w:rPr>
        <w:t>Security,</w:t>
      </w:r>
      <w:r w:rsidRPr="00DC3CDA">
        <w:rPr>
          <w:color w:val="000000" w:themeColor="text1"/>
        </w:rPr>
        <w:t xml:space="preserve"> jasa pelayanan yang diberikan harus dijamin bebas dari berbagai bahaya dan resiko.</w:t>
      </w:r>
    </w:p>
    <w:p w:rsidR="00F367FE" w:rsidRPr="00DC3CDA" w:rsidRDefault="00F367FE" w:rsidP="00995F82">
      <w:pPr>
        <w:pStyle w:val="NormalWeb"/>
        <w:numPr>
          <w:ilvl w:val="0"/>
          <w:numId w:val="4"/>
        </w:numPr>
        <w:spacing w:before="0" w:beforeAutospacing="0" w:after="0" w:afterAutospacing="0"/>
        <w:ind w:left="1560" w:hanging="426"/>
        <w:jc w:val="both"/>
        <w:textAlignment w:val="baseline"/>
        <w:rPr>
          <w:color w:val="000000" w:themeColor="text1"/>
        </w:rPr>
      </w:pPr>
      <w:r w:rsidRPr="00DC3CDA">
        <w:rPr>
          <w:i/>
          <w:color w:val="000000" w:themeColor="text1"/>
        </w:rPr>
        <w:t>Access,</w:t>
      </w:r>
      <w:r w:rsidRPr="00DC3CDA">
        <w:rPr>
          <w:color w:val="000000" w:themeColor="text1"/>
        </w:rPr>
        <w:t xml:space="preserve"> terdapat kemudahan untuk mengadakan kontak dan pendekatan.</w:t>
      </w:r>
    </w:p>
    <w:p w:rsidR="00F367FE" w:rsidRPr="00DC3CDA" w:rsidRDefault="00F367FE" w:rsidP="00995F82">
      <w:pPr>
        <w:pStyle w:val="NormalWeb"/>
        <w:numPr>
          <w:ilvl w:val="0"/>
          <w:numId w:val="4"/>
        </w:numPr>
        <w:spacing w:before="0" w:beforeAutospacing="0" w:after="0" w:afterAutospacing="0"/>
        <w:ind w:left="1560" w:hanging="426"/>
        <w:jc w:val="both"/>
        <w:textAlignment w:val="baseline"/>
        <w:rPr>
          <w:color w:val="000000" w:themeColor="text1"/>
        </w:rPr>
      </w:pPr>
      <w:r w:rsidRPr="00DC3CDA">
        <w:rPr>
          <w:i/>
          <w:color w:val="000000" w:themeColor="text1"/>
        </w:rPr>
        <w:t>Communication,</w:t>
      </w:r>
      <w:r w:rsidRPr="00DC3CDA">
        <w:rPr>
          <w:color w:val="000000" w:themeColor="text1"/>
        </w:rPr>
        <w:t xml:space="preserve"> kemauan pemberi layanan untuk mendengarkan suara, keinginan atau aspirasi pelanggan, sekaligius kesediaan untuk selalu menyampaikan informasi baru kepada masyarakat.</w:t>
      </w:r>
    </w:p>
    <w:p w:rsidR="00F367FE" w:rsidRPr="00DC3CDA" w:rsidRDefault="00F367FE" w:rsidP="00995F82">
      <w:pPr>
        <w:pStyle w:val="NormalWeb"/>
        <w:numPr>
          <w:ilvl w:val="0"/>
          <w:numId w:val="4"/>
        </w:numPr>
        <w:spacing w:before="0" w:beforeAutospacing="0" w:after="0" w:afterAutospacing="0"/>
        <w:ind w:left="1560" w:hanging="426"/>
        <w:jc w:val="both"/>
        <w:textAlignment w:val="baseline"/>
        <w:rPr>
          <w:color w:val="000000" w:themeColor="text1"/>
        </w:rPr>
      </w:pPr>
      <w:r w:rsidRPr="00DC3CDA">
        <w:rPr>
          <w:i/>
          <w:color w:val="000000" w:themeColor="text1"/>
        </w:rPr>
        <w:t>Undestanding</w:t>
      </w:r>
      <w:r w:rsidRPr="00DC3CDA">
        <w:rPr>
          <w:color w:val="000000" w:themeColor="text1"/>
        </w:rPr>
        <w:t xml:space="preserve"> </w:t>
      </w:r>
      <w:r w:rsidR="00D013FA" w:rsidRPr="00DC3CDA">
        <w:rPr>
          <w:i/>
          <w:color w:val="000000" w:themeColor="text1"/>
        </w:rPr>
        <w:t>the c</w:t>
      </w:r>
      <w:r w:rsidR="00D013FA" w:rsidRPr="00DC3CDA">
        <w:rPr>
          <w:i/>
          <w:color w:val="000000" w:themeColor="text1"/>
          <w:lang w:val="id-ID"/>
        </w:rPr>
        <w:t>u</w:t>
      </w:r>
      <w:r w:rsidRPr="00DC3CDA">
        <w:rPr>
          <w:i/>
          <w:color w:val="000000" w:themeColor="text1"/>
        </w:rPr>
        <w:t>stumer</w:t>
      </w:r>
      <w:r w:rsidRPr="00DC3CDA">
        <w:rPr>
          <w:color w:val="000000" w:themeColor="text1"/>
        </w:rPr>
        <w:t>, melakukan segala usaha untuk mengetahui kebutuhan pelanggan.</w:t>
      </w:r>
    </w:p>
    <w:p w:rsidR="00351F59" w:rsidRPr="00DC3CDA" w:rsidRDefault="00351F59" w:rsidP="00351F59">
      <w:pPr>
        <w:pStyle w:val="NormalWeb"/>
        <w:spacing w:before="0" w:beforeAutospacing="0" w:after="0" w:afterAutospacing="0"/>
        <w:ind w:left="1560"/>
        <w:jc w:val="both"/>
        <w:textAlignment w:val="baseline"/>
        <w:rPr>
          <w:color w:val="000000" w:themeColor="text1"/>
          <w:sz w:val="36"/>
          <w:szCs w:val="36"/>
        </w:rPr>
      </w:pPr>
    </w:p>
    <w:p w:rsidR="00F367FE" w:rsidRPr="00DC3CDA" w:rsidRDefault="00472880" w:rsidP="000B11F3">
      <w:pPr>
        <w:pStyle w:val="NormalWeb"/>
        <w:tabs>
          <w:tab w:val="left" w:pos="851"/>
        </w:tabs>
        <w:spacing w:before="0" w:beforeAutospacing="0" w:after="0" w:afterAutospacing="0" w:line="480" w:lineRule="auto"/>
        <w:jc w:val="both"/>
        <w:textAlignment w:val="baseline"/>
        <w:rPr>
          <w:i/>
          <w:color w:val="000000" w:themeColor="text1"/>
        </w:rPr>
      </w:pPr>
      <w:r w:rsidRPr="00DC3CDA">
        <w:rPr>
          <w:color w:val="000000" w:themeColor="text1"/>
        </w:rPr>
        <w:tab/>
      </w:r>
      <w:r w:rsidR="00AE2844" w:rsidRPr="00DC3CDA">
        <w:rPr>
          <w:color w:val="000000" w:themeColor="text1"/>
        </w:rPr>
        <w:t xml:space="preserve">Pandangan Zeitaml di atas yang mengemukakan indikator kualitas pelayanan dari aspek bisnis, dengan mengetahkan sepuluh dimensi yaitu </w:t>
      </w:r>
      <w:r w:rsidR="00D013FA" w:rsidRPr="00DC3CDA">
        <w:rPr>
          <w:i/>
          <w:color w:val="000000" w:themeColor="text1"/>
        </w:rPr>
        <w:t>tangibles, reliabel, responsiveness</w:t>
      </w:r>
      <w:r w:rsidR="00D013FA" w:rsidRPr="00DC3CDA">
        <w:rPr>
          <w:color w:val="000000" w:themeColor="text1"/>
        </w:rPr>
        <w:t xml:space="preserve">, </w:t>
      </w:r>
      <w:r w:rsidR="00D013FA" w:rsidRPr="00DC3CDA">
        <w:rPr>
          <w:i/>
          <w:color w:val="000000" w:themeColor="text1"/>
        </w:rPr>
        <w:t>competence, courtesy, credibility, security,</w:t>
      </w:r>
      <w:r w:rsidR="00D013FA" w:rsidRPr="00DC3CDA">
        <w:rPr>
          <w:color w:val="000000" w:themeColor="text1"/>
        </w:rPr>
        <w:t xml:space="preserve"> </w:t>
      </w:r>
      <w:r w:rsidR="00D013FA" w:rsidRPr="00DC3CDA">
        <w:rPr>
          <w:i/>
          <w:color w:val="000000" w:themeColor="text1"/>
        </w:rPr>
        <w:t xml:space="preserve"> access, </w:t>
      </w:r>
      <w:r w:rsidR="00D013FA" w:rsidRPr="00DC3CDA">
        <w:rPr>
          <w:i/>
          <w:color w:val="000000" w:themeColor="text1"/>
        </w:rPr>
        <w:lastRenderedPageBreak/>
        <w:t xml:space="preserve">communicatio </w:t>
      </w:r>
      <w:r w:rsidR="00AE2844" w:rsidRPr="00DC3CDA">
        <w:rPr>
          <w:i/>
          <w:color w:val="000000" w:themeColor="text1"/>
        </w:rPr>
        <w:t xml:space="preserve"> </w:t>
      </w:r>
      <w:r w:rsidR="00AE2844" w:rsidRPr="00DC3CDA">
        <w:rPr>
          <w:iCs/>
          <w:color w:val="000000" w:themeColor="text1"/>
        </w:rPr>
        <w:t>dan</w:t>
      </w:r>
      <w:r w:rsidR="00AE2844" w:rsidRPr="00DC3CDA">
        <w:rPr>
          <w:i/>
          <w:color w:val="000000" w:themeColor="text1"/>
        </w:rPr>
        <w:t xml:space="preserve"> </w:t>
      </w:r>
      <w:r w:rsidR="00D013FA" w:rsidRPr="00DC3CDA">
        <w:rPr>
          <w:i/>
          <w:color w:val="000000" w:themeColor="text1"/>
        </w:rPr>
        <w:t>u</w:t>
      </w:r>
      <w:r w:rsidR="00AE2844" w:rsidRPr="00DC3CDA">
        <w:rPr>
          <w:i/>
          <w:color w:val="000000" w:themeColor="text1"/>
        </w:rPr>
        <w:t>ndestanding</w:t>
      </w:r>
      <w:r w:rsidR="00AE2844" w:rsidRPr="00DC3CDA">
        <w:rPr>
          <w:color w:val="000000" w:themeColor="text1"/>
        </w:rPr>
        <w:t xml:space="preserve"> </w:t>
      </w:r>
      <w:r w:rsidR="00D013FA" w:rsidRPr="00DC3CDA">
        <w:rPr>
          <w:i/>
          <w:color w:val="000000" w:themeColor="text1"/>
        </w:rPr>
        <w:t>the c</w:t>
      </w:r>
      <w:r w:rsidR="00D013FA" w:rsidRPr="00DC3CDA">
        <w:rPr>
          <w:i/>
          <w:color w:val="000000" w:themeColor="text1"/>
          <w:lang w:val="id-ID"/>
        </w:rPr>
        <w:t>o</w:t>
      </w:r>
      <w:r w:rsidR="00AE2844" w:rsidRPr="00DC3CDA">
        <w:rPr>
          <w:i/>
          <w:color w:val="000000" w:themeColor="text1"/>
        </w:rPr>
        <w:t>stumer</w:t>
      </w:r>
      <w:r w:rsidR="00AE2844" w:rsidRPr="00DC3CDA">
        <w:rPr>
          <w:color w:val="000000" w:themeColor="text1"/>
        </w:rPr>
        <w:t xml:space="preserve">. </w:t>
      </w:r>
      <w:r w:rsidR="000B11F3" w:rsidRPr="00DC3CDA">
        <w:rPr>
          <w:color w:val="000000" w:themeColor="text1"/>
        </w:rPr>
        <w:t xml:space="preserve"> </w:t>
      </w:r>
      <w:r w:rsidR="00F367FE" w:rsidRPr="00DC3CDA">
        <w:rPr>
          <w:color w:val="000000" w:themeColor="text1"/>
        </w:rPr>
        <w:t xml:space="preserve">Perkembangan selanjutnya, kesepuluh dimensi </w:t>
      </w:r>
      <w:r w:rsidR="000B11F3" w:rsidRPr="00DC3CDA">
        <w:rPr>
          <w:color w:val="000000" w:themeColor="text1"/>
        </w:rPr>
        <w:t xml:space="preserve">disederhanakan berdasarkan evaluasi ulang yang dilakukan oleh yang bersangkutan menjadi </w:t>
      </w:r>
      <w:r w:rsidR="00F367FE" w:rsidRPr="00DC3CDA">
        <w:rPr>
          <w:color w:val="000000" w:themeColor="text1"/>
        </w:rPr>
        <w:t xml:space="preserve">5 (lima) dimensi pokok </w:t>
      </w:r>
      <w:r w:rsidR="007642F3" w:rsidRPr="00DC3CDA">
        <w:rPr>
          <w:color w:val="000000" w:themeColor="text1"/>
        </w:rPr>
        <w:t xml:space="preserve">yakni </w:t>
      </w:r>
      <w:r w:rsidR="00D013FA" w:rsidRPr="00DC3CDA">
        <w:rPr>
          <w:i/>
          <w:color w:val="000000" w:themeColor="text1"/>
        </w:rPr>
        <w:t>tangibel, reliability, responsiveness, asurance dan</w:t>
      </w:r>
      <w:r w:rsidR="00D013FA" w:rsidRPr="00DC3CDA">
        <w:rPr>
          <w:color w:val="000000" w:themeColor="text1"/>
        </w:rPr>
        <w:t xml:space="preserve"> </w:t>
      </w:r>
      <w:r w:rsidR="00D013FA" w:rsidRPr="00DC3CDA">
        <w:rPr>
          <w:i/>
          <w:color w:val="000000" w:themeColor="text1"/>
        </w:rPr>
        <w:t>emphathy.</w:t>
      </w:r>
    </w:p>
    <w:p w:rsidR="00472880" w:rsidRPr="00DC3CDA" w:rsidRDefault="00472880" w:rsidP="000B11F3">
      <w:pPr>
        <w:pStyle w:val="NormalWeb"/>
        <w:tabs>
          <w:tab w:val="left" w:pos="851"/>
        </w:tabs>
        <w:spacing w:before="0" w:beforeAutospacing="0" w:after="0" w:afterAutospacing="0" w:line="480" w:lineRule="auto"/>
        <w:jc w:val="both"/>
        <w:textAlignment w:val="baseline"/>
        <w:rPr>
          <w:color w:val="000000" w:themeColor="text1"/>
          <w:sz w:val="2"/>
          <w:szCs w:val="2"/>
        </w:rPr>
      </w:pPr>
    </w:p>
    <w:p w:rsidR="000D4EEE" w:rsidRPr="00DC3CDA" w:rsidRDefault="000D4EEE" w:rsidP="000F4BCE">
      <w:pPr>
        <w:tabs>
          <w:tab w:val="left" w:pos="851"/>
        </w:tabs>
        <w:spacing w:after="0" w:line="480" w:lineRule="auto"/>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b/>
          <w:bCs/>
          <w:color w:val="000000" w:themeColor="text1"/>
          <w:sz w:val="24"/>
          <w:szCs w:val="24"/>
        </w:rPr>
        <w:tab/>
      </w:r>
      <w:r w:rsidRPr="00DC3CDA">
        <w:rPr>
          <w:rFonts w:ascii="Times New Roman" w:eastAsia="Times New Roman" w:hAnsi="Times New Roman" w:cs="Times New Roman"/>
          <w:color w:val="000000" w:themeColor="text1"/>
          <w:sz w:val="24"/>
          <w:szCs w:val="24"/>
        </w:rPr>
        <w:t>Indikator pelayanan publik yang baik menurut Suksmaningsih (200</w:t>
      </w:r>
      <w:r w:rsidR="00823ED3" w:rsidRPr="00DC3CDA">
        <w:rPr>
          <w:rFonts w:ascii="Times New Roman" w:eastAsia="Times New Roman" w:hAnsi="Times New Roman" w:cs="Times New Roman"/>
          <w:color w:val="000000" w:themeColor="text1"/>
          <w:sz w:val="24"/>
          <w:szCs w:val="24"/>
        </w:rPr>
        <w:t>1</w:t>
      </w:r>
      <w:r w:rsidR="003E0499" w:rsidRPr="00DC3CDA">
        <w:rPr>
          <w:rFonts w:ascii="Times New Roman" w:eastAsia="Times New Roman" w:hAnsi="Times New Roman" w:cs="Times New Roman"/>
          <w:color w:val="000000" w:themeColor="text1"/>
          <w:sz w:val="24"/>
          <w:szCs w:val="24"/>
        </w:rPr>
        <w:t>:89</w:t>
      </w:r>
      <w:r w:rsidRPr="00DC3CDA">
        <w:rPr>
          <w:rFonts w:ascii="Times New Roman" w:eastAsia="Times New Roman" w:hAnsi="Times New Roman" w:cs="Times New Roman"/>
          <w:color w:val="000000" w:themeColor="text1"/>
          <w:sz w:val="24"/>
          <w:szCs w:val="24"/>
        </w:rPr>
        <w:t xml:space="preserve">) </w:t>
      </w:r>
      <w:r w:rsidRPr="00DC3CDA">
        <w:rPr>
          <w:rFonts w:ascii="Times New Roman" w:eastAsia="Times New Roman" w:hAnsi="Times New Roman" w:cs="Times New Roman"/>
          <w:color w:val="000000" w:themeColor="text1"/>
          <w:sz w:val="24"/>
          <w:szCs w:val="24"/>
          <w:vertAlign w:val="superscript"/>
        </w:rPr>
        <w:t xml:space="preserve"> </w:t>
      </w:r>
      <w:r w:rsidRPr="00DC3CDA">
        <w:rPr>
          <w:rFonts w:ascii="Times New Roman" w:eastAsia="Times New Roman" w:hAnsi="Times New Roman" w:cs="Times New Roman"/>
          <w:color w:val="000000" w:themeColor="text1"/>
          <w:sz w:val="24"/>
          <w:szCs w:val="24"/>
        </w:rPr>
        <w:t>ialah sebagai berikut:</w:t>
      </w:r>
    </w:p>
    <w:p w:rsidR="000D4EEE" w:rsidRPr="00DC3CDA" w:rsidRDefault="000D4EEE" w:rsidP="00995F82">
      <w:pPr>
        <w:numPr>
          <w:ilvl w:val="0"/>
          <w:numId w:val="42"/>
        </w:numPr>
        <w:tabs>
          <w:tab w:val="clear" w:pos="1443"/>
          <w:tab w:val="num" w:pos="1418"/>
        </w:tabs>
        <w:spacing w:after="60" w:line="240" w:lineRule="auto"/>
        <w:ind w:left="1418" w:hanging="284"/>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Keterbukaan, artinya informasi pelayanan yang meliputi petunjuk, sosialisasi, saran dan kritik dapat dilihat dan diakses oleh publik;</w:t>
      </w:r>
    </w:p>
    <w:p w:rsidR="000D4EEE" w:rsidRPr="00DC3CDA" w:rsidRDefault="000D4EEE" w:rsidP="00995F82">
      <w:pPr>
        <w:numPr>
          <w:ilvl w:val="0"/>
          <w:numId w:val="42"/>
        </w:numPr>
        <w:tabs>
          <w:tab w:val="clear" w:pos="1443"/>
          <w:tab w:val="num" w:pos="1418"/>
        </w:tabs>
        <w:spacing w:after="60" w:line="240" w:lineRule="auto"/>
        <w:ind w:left="1418" w:hanging="284"/>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Kesederhanaan artinya adanya persedur dan persyaratan pelayanan yang jelas dan sederhana;</w:t>
      </w:r>
    </w:p>
    <w:p w:rsidR="000D230F" w:rsidRPr="00DC3CDA" w:rsidRDefault="000D4EEE" w:rsidP="00995F82">
      <w:pPr>
        <w:numPr>
          <w:ilvl w:val="0"/>
          <w:numId w:val="42"/>
        </w:numPr>
        <w:tabs>
          <w:tab w:val="clear" w:pos="1443"/>
          <w:tab w:val="num" w:pos="1418"/>
        </w:tabs>
        <w:spacing w:after="60" w:line="240" w:lineRule="auto"/>
        <w:ind w:left="1418" w:hanging="284"/>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Kepastian, artinya adanya kepastian mengenai waktu biaya dan petugas pelayanan:</w:t>
      </w:r>
    </w:p>
    <w:p w:rsidR="000D4EEE" w:rsidRPr="00DC3CDA" w:rsidRDefault="000B11F3" w:rsidP="00995F82">
      <w:pPr>
        <w:numPr>
          <w:ilvl w:val="0"/>
          <w:numId w:val="42"/>
        </w:numPr>
        <w:tabs>
          <w:tab w:val="clear" w:pos="1443"/>
          <w:tab w:val="num" w:pos="1418"/>
        </w:tabs>
        <w:spacing w:after="60" w:line="240" w:lineRule="auto"/>
        <w:ind w:left="1418" w:hanging="284"/>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Keadilan</w:t>
      </w:r>
      <w:r w:rsidR="000D4EEE" w:rsidRPr="00DC3CDA">
        <w:rPr>
          <w:rFonts w:ascii="Times New Roman" w:eastAsia="Times New Roman" w:hAnsi="Times New Roman" w:cs="Times New Roman"/>
          <w:color w:val="000000" w:themeColor="text1"/>
          <w:sz w:val="24"/>
          <w:szCs w:val="24"/>
        </w:rPr>
        <w:t xml:space="preserve"> artinya adanya persamaan perlakuan pelayanan;</w:t>
      </w:r>
    </w:p>
    <w:p w:rsidR="000D4EEE" w:rsidRPr="00DC3CDA" w:rsidRDefault="000D4EEE" w:rsidP="00995F82">
      <w:pPr>
        <w:numPr>
          <w:ilvl w:val="0"/>
          <w:numId w:val="42"/>
        </w:numPr>
        <w:tabs>
          <w:tab w:val="clear" w:pos="1443"/>
          <w:tab w:val="num" w:pos="1418"/>
        </w:tabs>
        <w:spacing w:after="60" w:line="240" w:lineRule="auto"/>
        <w:ind w:left="1418" w:hanging="284"/>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Keamanan dan Kenyamanan, artinya adanya hasil produk pelayanan yang memenuhi kualitas teknis (aman) dan penataan ruangan dan lingkungan kantor terasa fungsional, rapi, bersih, dan nyaman;</w:t>
      </w:r>
    </w:p>
    <w:p w:rsidR="00F33883" w:rsidRPr="00DC3CDA" w:rsidRDefault="000D4EEE" w:rsidP="00995F82">
      <w:pPr>
        <w:numPr>
          <w:ilvl w:val="0"/>
          <w:numId w:val="42"/>
        </w:numPr>
        <w:tabs>
          <w:tab w:val="clear" w:pos="1443"/>
          <w:tab w:val="num" w:pos="1418"/>
        </w:tabs>
        <w:spacing w:after="60" w:line="240" w:lineRule="auto"/>
        <w:ind w:left="1418" w:hanging="284"/>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Perilaku Petugas Pelayanan, artinya seorang petugas harus tanggap, peduli serta memiliki disiplin dan kemampuan dalam memberikan pelayanan. Selain itu petuga</w:t>
      </w:r>
      <w:r w:rsidR="00B67A78" w:rsidRPr="00DC3CDA">
        <w:rPr>
          <w:rFonts w:ascii="Times New Roman" w:eastAsia="Times New Roman" w:hAnsi="Times New Roman" w:cs="Times New Roman"/>
          <w:color w:val="000000" w:themeColor="text1"/>
          <w:sz w:val="24"/>
          <w:szCs w:val="24"/>
        </w:rPr>
        <w:t>s pelayan harus ramah dan sopan.</w:t>
      </w:r>
    </w:p>
    <w:p w:rsidR="00472880" w:rsidRPr="00DC3CDA" w:rsidRDefault="00472880" w:rsidP="00266C5D">
      <w:pPr>
        <w:tabs>
          <w:tab w:val="left" w:pos="0"/>
        </w:tabs>
        <w:spacing w:after="0" w:line="480" w:lineRule="auto"/>
        <w:jc w:val="both"/>
        <w:rPr>
          <w:rFonts w:asciiTheme="majorBidi" w:hAnsiTheme="majorBidi" w:cstheme="majorBidi"/>
          <w:color w:val="000000" w:themeColor="text1"/>
          <w:sz w:val="6"/>
          <w:szCs w:val="6"/>
        </w:rPr>
      </w:pPr>
    </w:p>
    <w:p w:rsidR="00266C5D" w:rsidRPr="00DC3CDA" w:rsidRDefault="00266C5D" w:rsidP="00266C5D">
      <w:pPr>
        <w:tabs>
          <w:tab w:val="left" w:pos="0"/>
        </w:tabs>
        <w:spacing w:after="0" w:line="480" w:lineRule="auto"/>
        <w:jc w:val="both"/>
        <w:rPr>
          <w:rFonts w:asciiTheme="majorBidi" w:hAnsiTheme="majorBidi" w:cstheme="majorBidi"/>
          <w:color w:val="000000" w:themeColor="text1"/>
          <w:sz w:val="8"/>
          <w:szCs w:val="8"/>
        </w:rPr>
      </w:pPr>
    </w:p>
    <w:p w:rsidR="008837FC" w:rsidRPr="00DC3CDA" w:rsidRDefault="000B11F3" w:rsidP="008837FC">
      <w:pPr>
        <w:tabs>
          <w:tab w:val="left" w:pos="0"/>
        </w:tabs>
        <w:spacing w:after="0" w:line="480" w:lineRule="auto"/>
        <w:ind w:firstLine="851"/>
        <w:jc w:val="both"/>
        <w:rPr>
          <w:rFonts w:asciiTheme="majorBidi" w:hAnsiTheme="majorBidi" w:cstheme="majorBidi"/>
          <w:color w:val="000000" w:themeColor="text1"/>
          <w:sz w:val="24"/>
          <w:szCs w:val="24"/>
        </w:rPr>
      </w:pPr>
      <w:r w:rsidRPr="00DC3CDA">
        <w:rPr>
          <w:rFonts w:asciiTheme="majorBidi" w:hAnsiTheme="majorBidi" w:cstheme="majorBidi"/>
          <w:color w:val="000000" w:themeColor="text1"/>
          <w:sz w:val="24"/>
          <w:szCs w:val="24"/>
          <w:lang w:val="id-ID"/>
        </w:rPr>
        <w:t>Pandangan di atas melihat dari aspek kebijakan publik sehingga indikator pelayanan menjadi 6 (enam) dimensi yakni keterbukaan</w:t>
      </w:r>
      <w:r w:rsidR="00CB3B68" w:rsidRPr="00DC3CDA">
        <w:rPr>
          <w:rFonts w:asciiTheme="majorBidi" w:hAnsiTheme="majorBidi" w:cstheme="majorBidi"/>
          <w:color w:val="000000" w:themeColor="text1"/>
          <w:sz w:val="24"/>
          <w:szCs w:val="24"/>
          <w:lang w:val="id-ID"/>
        </w:rPr>
        <w:t xml:space="preserve"> sehingga informasi dapat diakses secara terbuka oleh publik</w:t>
      </w:r>
      <w:r w:rsidRPr="00DC3CDA">
        <w:rPr>
          <w:rFonts w:asciiTheme="majorBidi" w:hAnsiTheme="majorBidi" w:cstheme="majorBidi"/>
          <w:color w:val="000000" w:themeColor="text1"/>
          <w:sz w:val="24"/>
          <w:szCs w:val="24"/>
          <w:lang w:val="id-ID"/>
        </w:rPr>
        <w:t>, kesederhanaan</w:t>
      </w:r>
      <w:r w:rsidR="00CB3B68" w:rsidRPr="00DC3CDA">
        <w:rPr>
          <w:rFonts w:asciiTheme="majorBidi" w:hAnsiTheme="majorBidi" w:cstheme="majorBidi"/>
          <w:color w:val="000000" w:themeColor="text1"/>
          <w:sz w:val="24"/>
          <w:szCs w:val="24"/>
          <w:lang w:val="id-ID"/>
        </w:rPr>
        <w:t xml:space="preserve"> sehingga prosedur dan persyaratan jelas dan simpel</w:t>
      </w:r>
      <w:r w:rsidRPr="00DC3CDA">
        <w:rPr>
          <w:rFonts w:asciiTheme="majorBidi" w:hAnsiTheme="majorBidi" w:cstheme="majorBidi"/>
          <w:color w:val="000000" w:themeColor="text1"/>
          <w:sz w:val="24"/>
          <w:szCs w:val="24"/>
          <w:lang w:val="id-ID"/>
        </w:rPr>
        <w:t>, kepastian</w:t>
      </w:r>
      <w:r w:rsidR="00CB3B68" w:rsidRPr="00DC3CDA">
        <w:rPr>
          <w:rFonts w:asciiTheme="majorBidi" w:hAnsiTheme="majorBidi" w:cstheme="majorBidi"/>
          <w:color w:val="000000" w:themeColor="text1"/>
          <w:sz w:val="24"/>
          <w:szCs w:val="24"/>
          <w:lang w:val="id-ID"/>
        </w:rPr>
        <w:t xml:space="preserve"> tentang waktu, biaya dan petugas yang menyelesaikan</w:t>
      </w:r>
      <w:r w:rsidRPr="00DC3CDA">
        <w:rPr>
          <w:rFonts w:asciiTheme="majorBidi" w:hAnsiTheme="majorBidi" w:cstheme="majorBidi"/>
          <w:color w:val="000000" w:themeColor="text1"/>
          <w:sz w:val="24"/>
          <w:szCs w:val="24"/>
          <w:lang w:val="id-ID"/>
        </w:rPr>
        <w:t>, keadilan</w:t>
      </w:r>
      <w:r w:rsidR="00CB3B68" w:rsidRPr="00DC3CDA">
        <w:rPr>
          <w:rFonts w:asciiTheme="majorBidi" w:hAnsiTheme="majorBidi" w:cstheme="majorBidi"/>
          <w:color w:val="000000" w:themeColor="text1"/>
          <w:sz w:val="24"/>
          <w:szCs w:val="24"/>
          <w:lang w:val="id-ID"/>
        </w:rPr>
        <w:t xml:space="preserve"> dalam hal perlakukan</w:t>
      </w:r>
      <w:r w:rsidRPr="00DC3CDA">
        <w:rPr>
          <w:rFonts w:asciiTheme="majorBidi" w:hAnsiTheme="majorBidi" w:cstheme="majorBidi"/>
          <w:color w:val="000000" w:themeColor="text1"/>
          <w:sz w:val="24"/>
          <w:szCs w:val="24"/>
          <w:lang w:val="id-ID"/>
        </w:rPr>
        <w:t xml:space="preserve">, keamanan dan kenyamanan </w:t>
      </w:r>
      <w:r w:rsidR="00CB3B68" w:rsidRPr="00DC3CDA">
        <w:rPr>
          <w:rFonts w:asciiTheme="majorBidi" w:hAnsiTheme="majorBidi" w:cstheme="majorBidi"/>
          <w:color w:val="000000" w:themeColor="text1"/>
          <w:sz w:val="24"/>
          <w:szCs w:val="24"/>
          <w:lang w:val="id-ID"/>
        </w:rPr>
        <w:t xml:space="preserve"> dengan fasilitas aman dan layak </w:t>
      </w:r>
      <w:r w:rsidRPr="00DC3CDA">
        <w:rPr>
          <w:rFonts w:asciiTheme="majorBidi" w:hAnsiTheme="majorBidi" w:cstheme="majorBidi"/>
          <w:color w:val="000000" w:themeColor="text1"/>
          <w:sz w:val="24"/>
          <w:szCs w:val="24"/>
          <w:lang w:val="id-ID"/>
        </w:rPr>
        <w:t>serta perilaku petugas pelayanan</w:t>
      </w:r>
      <w:r w:rsidR="00CB3B68" w:rsidRPr="00DC3CDA">
        <w:rPr>
          <w:rFonts w:asciiTheme="majorBidi" w:hAnsiTheme="majorBidi" w:cstheme="majorBidi"/>
          <w:color w:val="000000" w:themeColor="text1"/>
          <w:sz w:val="24"/>
          <w:szCs w:val="24"/>
          <w:lang w:val="id-ID"/>
        </w:rPr>
        <w:t xml:space="preserve"> yang responsif, humanis dan disiplin</w:t>
      </w:r>
      <w:r w:rsidRPr="00DC3CDA">
        <w:rPr>
          <w:rFonts w:asciiTheme="majorBidi" w:hAnsiTheme="majorBidi" w:cstheme="majorBidi"/>
          <w:color w:val="000000" w:themeColor="text1"/>
          <w:sz w:val="24"/>
          <w:szCs w:val="24"/>
          <w:lang w:val="id-ID"/>
        </w:rPr>
        <w:t>.</w:t>
      </w:r>
    </w:p>
    <w:p w:rsidR="00472880" w:rsidRPr="00DC3CDA" w:rsidRDefault="008951CE" w:rsidP="001B4A60">
      <w:pPr>
        <w:pStyle w:val="NormalWeb"/>
        <w:tabs>
          <w:tab w:val="left" w:pos="851"/>
        </w:tabs>
        <w:spacing w:before="0" w:beforeAutospacing="0" w:after="0" w:afterAutospacing="0" w:line="480" w:lineRule="auto"/>
        <w:ind w:firstLine="851"/>
        <w:jc w:val="both"/>
        <w:textAlignment w:val="baseline"/>
        <w:rPr>
          <w:color w:val="000000" w:themeColor="text1"/>
        </w:rPr>
      </w:pPr>
      <w:r w:rsidRPr="00DC3CDA">
        <w:rPr>
          <w:color w:val="000000" w:themeColor="text1"/>
        </w:rPr>
        <w:lastRenderedPageBreak/>
        <w:t xml:space="preserve">Hardiansyah (2011:53) </w:t>
      </w:r>
      <w:r w:rsidR="00792707" w:rsidRPr="00DC3CDA">
        <w:rPr>
          <w:color w:val="000000" w:themeColor="text1"/>
        </w:rPr>
        <w:t xml:space="preserve">selanjutnya </w:t>
      </w:r>
      <w:r w:rsidRPr="00DC3CDA">
        <w:rPr>
          <w:color w:val="000000" w:themeColor="text1"/>
        </w:rPr>
        <w:t>mengemukakan bah</w:t>
      </w:r>
      <w:r w:rsidR="00817E25" w:rsidRPr="00DC3CDA">
        <w:rPr>
          <w:color w:val="000000" w:themeColor="text1"/>
        </w:rPr>
        <w:t>wa</w:t>
      </w:r>
      <w:r w:rsidRPr="00DC3CDA">
        <w:rPr>
          <w:color w:val="000000" w:themeColor="text1"/>
        </w:rPr>
        <w:t>:</w:t>
      </w:r>
    </w:p>
    <w:p w:rsidR="008951CE" w:rsidRPr="00DC3CDA" w:rsidRDefault="008951CE" w:rsidP="00AE2844">
      <w:pPr>
        <w:pStyle w:val="NormalWeb"/>
        <w:tabs>
          <w:tab w:val="left" w:pos="1134"/>
        </w:tabs>
        <w:spacing w:before="0" w:beforeAutospacing="0" w:after="0" w:afterAutospacing="0"/>
        <w:ind w:left="1134"/>
        <w:jc w:val="both"/>
        <w:textAlignment w:val="baseline"/>
        <w:rPr>
          <w:i/>
          <w:color w:val="000000" w:themeColor="text1"/>
        </w:rPr>
      </w:pPr>
      <w:r w:rsidRPr="00DC3CDA">
        <w:rPr>
          <w:color w:val="000000" w:themeColor="text1"/>
        </w:rPr>
        <w:t xml:space="preserve">Dimensi kualitas pelayanan terdiri atas </w:t>
      </w:r>
      <w:r w:rsidRPr="00DC3CDA">
        <w:rPr>
          <w:i/>
          <w:color w:val="000000" w:themeColor="text1"/>
        </w:rPr>
        <w:t>responsiveness, responsibility &amp; accountability.</w:t>
      </w:r>
    </w:p>
    <w:p w:rsidR="00472880" w:rsidRPr="00DC3CDA" w:rsidRDefault="00472880" w:rsidP="00AE2844">
      <w:pPr>
        <w:pStyle w:val="NormalWeb"/>
        <w:tabs>
          <w:tab w:val="left" w:pos="1134"/>
        </w:tabs>
        <w:spacing w:before="0" w:beforeAutospacing="0" w:after="0" w:afterAutospacing="0"/>
        <w:ind w:left="1134"/>
        <w:jc w:val="both"/>
        <w:textAlignment w:val="baseline"/>
        <w:rPr>
          <w:i/>
          <w:color w:val="000000" w:themeColor="text1"/>
          <w:sz w:val="14"/>
          <w:szCs w:val="14"/>
        </w:rPr>
      </w:pPr>
    </w:p>
    <w:p w:rsidR="00792707" w:rsidRPr="00DC3CDA" w:rsidRDefault="008951CE" w:rsidP="00995F82">
      <w:pPr>
        <w:pStyle w:val="NormalWeb"/>
        <w:numPr>
          <w:ilvl w:val="0"/>
          <w:numId w:val="23"/>
        </w:numPr>
        <w:tabs>
          <w:tab w:val="left" w:pos="1276"/>
        </w:tabs>
        <w:spacing w:before="0" w:beforeAutospacing="0" w:after="0" w:afterAutospacing="0"/>
        <w:ind w:left="1418" w:hanging="284"/>
        <w:jc w:val="both"/>
        <w:textAlignment w:val="baseline"/>
        <w:rPr>
          <w:color w:val="000000" w:themeColor="text1"/>
        </w:rPr>
      </w:pPr>
      <w:r w:rsidRPr="00DC3CDA">
        <w:rPr>
          <w:i/>
          <w:color w:val="000000" w:themeColor="text1"/>
        </w:rPr>
        <w:t>Responsiveness</w:t>
      </w:r>
      <w:r w:rsidRPr="00DC3CDA">
        <w:rPr>
          <w:color w:val="000000" w:themeColor="text1"/>
        </w:rPr>
        <w:t xml:space="preserve"> atau responsivitas ini mengukur daya tanggap providers terhadap harapan, keinginan dan aspirasi serta tuntutan customers</w:t>
      </w:r>
      <w:r w:rsidR="00A96736" w:rsidRPr="00DC3CDA">
        <w:rPr>
          <w:color w:val="000000" w:themeColor="text1"/>
        </w:rPr>
        <w:t>.</w:t>
      </w:r>
    </w:p>
    <w:p w:rsidR="00817E25" w:rsidRPr="00DC3CDA" w:rsidRDefault="008951CE" w:rsidP="00995F82">
      <w:pPr>
        <w:pStyle w:val="NormalWeb"/>
        <w:numPr>
          <w:ilvl w:val="0"/>
          <w:numId w:val="23"/>
        </w:numPr>
        <w:tabs>
          <w:tab w:val="left" w:pos="1276"/>
        </w:tabs>
        <w:spacing w:before="0" w:beforeAutospacing="0" w:after="0" w:afterAutospacing="0"/>
        <w:ind w:left="1418" w:hanging="284"/>
        <w:jc w:val="both"/>
        <w:textAlignment w:val="baseline"/>
        <w:rPr>
          <w:color w:val="000000" w:themeColor="text1"/>
        </w:rPr>
      </w:pPr>
      <w:r w:rsidRPr="00DC3CDA">
        <w:rPr>
          <w:i/>
          <w:color w:val="000000" w:themeColor="text1"/>
        </w:rPr>
        <w:t xml:space="preserve">Responsibility </w:t>
      </w:r>
      <w:r w:rsidRPr="00DC3CDA">
        <w:rPr>
          <w:color w:val="000000" w:themeColor="text1"/>
        </w:rPr>
        <w:t>atau reponsibil</w:t>
      </w:r>
      <w:r w:rsidR="00202C02" w:rsidRPr="00DC3CDA">
        <w:rPr>
          <w:color w:val="000000" w:themeColor="text1"/>
        </w:rPr>
        <w:t>i</w:t>
      </w:r>
      <w:r w:rsidRPr="00DC3CDA">
        <w:rPr>
          <w:color w:val="000000" w:themeColor="text1"/>
        </w:rPr>
        <w:t>tas adalah suatu ukuran yang menunjukkan seberapa jauh proses pemberian pelayanan publik itu dilakukan dengan tidak melanggar ketentuan-ketentuan yang telah ditetapkan</w:t>
      </w:r>
      <w:r w:rsidR="00A96736" w:rsidRPr="00DC3CDA">
        <w:rPr>
          <w:color w:val="000000" w:themeColor="text1"/>
        </w:rPr>
        <w:t>.</w:t>
      </w:r>
    </w:p>
    <w:p w:rsidR="008951CE" w:rsidRPr="00DC3CDA" w:rsidRDefault="008951CE" w:rsidP="00995F82">
      <w:pPr>
        <w:pStyle w:val="NormalWeb"/>
        <w:numPr>
          <w:ilvl w:val="0"/>
          <w:numId w:val="23"/>
        </w:numPr>
        <w:tabs>
          <w:tab w:val="left" w:pos="1276"/>
        </w:tabs>
        <w:spacing w:before="0" w:beforeAutospacing="0" w:after="0" w:afterAutospacing="0"/>
        <w:ind w:left="1418" w:hanging="284"/>
        <w:jc w:val="both"/>
        <w:textAlignment w:val="baseline"/>
        <w:rPr>
          <w:color w:val="000000" w:themeColor="text1"/>
        </w:rPr>
      </w:pPr>
      <w:r w:rsidRPr="00DC3CDA">
        <w:rPr>
          <w:i/>
          <w:color w:val="000000" w:themeColor="text1"/>
        </w:rPr>
        <w:t>Accountability</w:t>
      </w:r>
      <w:r w:rsidRPr="00DC3CDA">
        <w:rPr>
          <w:color w:val="000000" w:themeColor="text1"/>
        </w:rPr>
        <w:t xml:space="preserve"> atau akuntabilitas adalah suatu ukuran yang menunjukkan seberapa besar tingkat kesesuaian antara penyelenggaraan pelayanan dengan ukuran-ukuran eksternal yang ada di masyarakat dan dimiliki oleh </w:t>
      </w:r>
      <w:r w:rsidRPr="00DC3CDA">
        <w:rPr>
          <w:i/>
          <w:color w:val="000000" w:themeColor="text1"/>
        </w:rPr>
        <w:t>stakeholders,</w:t>
      </w:r>
      <w:r w:rsidRPr="00DC3CDA">
        <w:rPr>
          <w:color w:val="000000" w:themeColor="text1"/>
        </w:rPr>
        <w:t xml:space="preserve"> seperti nilai dan norma yang berkembang dalam masyarakat.</w:t>
      </w:r>
    </w:p>
    <w:p w:rsidR="00F367FE" w:rsidRPr="00DC3CDA" w:rsidRDefault="00F367FE" w:rsidP="00F367FE">
      <w:pPr>
        <w:pStyle w:val="NormalWeb"/>
        <w:tabs>
          <w:tab w:val="left" w:pos="851"/>
        </w:tabs>
        <w:spacing w:before="0" w:beforeAutospacing="0" w:after="0" w:afterAutospacing="0" w:line="480" w:lineRule="auto"/>
        <w:jc w:val="both"/>
        <w:textAlignment w:val="baseline"/>
        <w:rPr>
          <w:i/>
          <w:color w:val="000000" w:themeColor="text1"/>
          <w:sz w:val="16"/>
          <w:szCs w:val="16"/>
        </w:rPr>
      </w:pPr>
    </w:p>
    <w:p w:rsidR="00F33883" w:rsidRPr="00DC3CDA" w:rsidRDefault="00D43147" w:rsidP="00CB3B68">
      <w:pPr>
        <w:pStyle w:val="NormalWeb"/>
        <w:tabs>
          <w:tab w:val="left" w:pos="1276"/>
        </w:tabs>
        <w:spacing w:before="0" w:beforeAutospacing="0" w:after="0" w:afterAutospacing="0" w:line="480" w:lineRule="auto"/>
        <w:ind w:firstLine="851"/>
        <w:jc w:val="both"/>
        <w:textAlignment w:val="baseline"/>
        <w:rPr>
          <w:i/>
          <w:color w:val="000000" w:themeColor="text1"/>
        </w:rPr>
      </w:pPr>
      <w:r w:rsidRPr="00DC3CDA">
        <w:rPr>
          <w:color w:val="000000" w:themeColor="text1"/>
        </w:rPr>
        <w:t xml:space="preserve">Pendapat di atas mengemukakan 3 (tiga) dimensi kualitas pelayanan yakni </w:t>
      </w:r>
      <w:r w:rsidR="00A8597A" w:rsidRPr="00DC3CDA">
        <w:rPr>
          <w:color w:val="000000" w:themeColor="text1"/>
          <w:lang w:val="id-ID"/>
        </w:rPr>
        <w:t xml:space="preserve">Pertama, </w:t>
      </w:r>
      <w:r w:rsidRPr="00DC3CDA">
        <w:rPr>
          <w:i/>
          <w:color w:val="000000" w:themeColor="text1"/>
        </w:rPr>
        <w:t>responsiveness</w:t>
      </w:r>
      <w:r w:rsidRPr="00DC3CDA">
        <w:rPr>
          <w:color w:val="000000" w:themeColor="text1"/>
        </w:rPr>
        <w:t xml:space="preserve"> atau responsivitas yang mengukur daya tanggap providers terhadap keinginan customers. Kedua, </w:t>
      </w:r>
      <w:r w:rsidR="00A8597A" w:rsidRPr="00DC3CDA">
        <w:rPr>
          <w:i/>
          <w:color w:val="000000" w:themeColor="text1"/>
          <w:lang w:val="id-ID"/>
        </w:rPr>
        <w:t>r</w:t>
      </w:r>
      <w:r w:rsidRPr="00DC3CDA">
        <w:rPr>
          <w:i/>
          <w:color w:val="000000" w:themeColor="text1"/>
        </w:rPr>
        <w:t xml:space="preserve">esponsibility </w:t>
      </w:r>
      <w:r w:rsidRPr="00DC3CDA">
        <w:rPr>
          <w:color w:val="000000" w:themeColor="text1"/>
        </w:rPr>
        <w:t xml:space="preserve">atau reponsibilitas, suatu ukuran yang menunjukkan seberapa jauh proses pemberian pelayanan publik berdasarkan aturan, dan Ketiga </w:t>
      </w:r>
      <w:r w:rsidR="00A8597A" w:rsidRPr="00DC3CDA">
        <w:rPr>
          <w:i/>
          <w:color w:val="000000" w:themeColor="text1"/>
          <w:lang w:val="id-ID"/>
        </w:rPr>
        <w:t>a</w:t>
      </w:r>
      <w:r w:rsidRPr="00DC3CDA">
        <w:rPr>
          <w:i/>
          <w:color w:val="000000" w:themeColor="text1"/>
        </w:rPr>
        <w:t>ccountability</w:t>
      </w:r>
      <w:r w:rsidRPr="00DC3CDA">
        <w:rPr>
          <w:color w:val="000000" w:themeColor="text1"/>
        </w:rPr>
        <w:t xml:space="preserve"> atau akuntabilitas yang mengukur tingkat kesesuaian antara penyelenggaraan pelayanan dengan ukuran-ukuran eksternal yang ada di masyarakat dan dimiliki oleh </w:t>
      </w:r>
      <w:r w:rsidRPr="00DC3CDA">
        <w:rPr>
          <w:i/>
          <w:color w:val="000000" w:themeColor="text1"/>
        </w:rPr>
        <w:t>stakeholders.</w:t>
      </w:r>
    </w:p>
    <w:p w:rsidR="003A3158" w:rsidRPr="00DC3CDA" w:rsidRDefault="003A3158" w:rsidP="00B42B74">
      <w:pPr>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Denhardt &amp; Denhardt </w:t>
      </w:r>
      <w:r w:rsidR="00B42B74" w:rsidRPr="00DC3CDA">
        <w:rPr>
          <w:rFonts w:ascii="Times New Roman" w:eastAsia="Times New Roman" w:hAnsi="Times New Roman" w:cs="Times New Roman"/>
          <w:color w:val="000000" w:themeColor="text1"/>
          <w:sz w:val="24"/>
          <w:szCs w:val="24"/>
        </w:rPr>
        <w:t>(2003:61</w:t>
      </w:r>
      <w:r w:rsidRPr="00DC3CDA">
        <w:rPr>
          <w:rFonts w:ascii="Times New Roman" w:eastAsia="Times New Roman" w:hAnsi="Times New Roman" w:cs="Times New Roman"/>
          <w:color w:val="000000" w:themeColor="text1"/>
          <w:sz w:val="24"/>
          <w:szCs w:val="24"/>
        </w:rPr>
        <w:t>) m</w:t>
      </w:r>
      <w:r w:rsidR="009D3FB6" w:rsidRPr="00DC3CDA">
        <w:rPr>
          <w:rFonts w:ascii="Times New Roman" w:eastAsia="Times New Roman" w:hAnsi="Times New Roman" w:cs="Times New Roman"/>
          <w:color w:val="000000" w:themeColor="text1"/>
          <w:sz w:val="24"/>
          <w:szCs w:val="24"/>
          <w:lang w:val="id-ID"/>
        </w:rPr>
        <w:t>e</w:t>
      </w:r>
      <w:r w:rsidRPr="00DC3CDA">
        <w:rPr>
          <w:rFonts w:ascii="Times New Roman" w:eastAsia="Times New Roman" w:hAnsi="Times New Roman" w:cs="Times New Roman"/>
          <w:color w:val="000000" w:themeColor="text1"/>
          <w:sz w:val="24"/>
          <w:szCs w:val="24"/>
        </w:rPr>
        <w:t>ngemukakan ukuran tentang esensi pe</w:t>
      </w:r>
      <w:r w:rsidR="00170D6B" w:rsidRPr="00DC3CDA">
        <w:rPr>
          <w:rFonts w:ascii="Times New Roman" w:eastAsia="Times New Roman" w:hAnsi="Times New Roman" w:cs="Times New Roman"/>
          <w:color w:val="000000" w:themeColor="text1"/>
          <w:sz w:val="24"/>
          <w:szCs w:val="24"/>
        </w:rPr>
        <w:t>layanan  publik sebagai berikut</w:t>
      </w:r>
      <w:r w:rsidRPr="00DC3CDA">
        <w:rPr>
          <w:rFonts w:ascii="Times New Roman" w:eastAsia="Times New Roman" w:hAnsi="Times New Roman" w:cs="Times New Roman"/>
          <w:color w:val="000000" w:themeColor="text1"/>
          <w:sz w:val="24"/>
          <w:szCs w:val="24"/>
        </w:rPr>
        <w:t>:</w:t>
      </w:r>
    </w:p>
    <w:p w:rsidR="003A3158" w:rsidRPr="00DC3CDA" w:rsidRDefault="003A3158" w:rsidP="00995F82">
      <w:pPr>
        <w:pStyle w:val="ListParagraph"/>
        <w:numPr>
          <w:ilvl w:val="0"/>
          <w:numId w:val="43"/>
        </w:numPr>
        <w:spacing w:after="0" w:line="240" w:lineRule="auto"/>
        <w:jc w:val="both"/>
        <w:rPr>
          <w:rFonts w:ascii="Times New Roman" w:eastAsia="Times New Roman" w:hAnsi="Times New Roman" w:cs="Times New Roman"/>
          <w:i/>
          <w:iCs/>
          <w:color w:val="000000" w:themeColor="text1"/>
          <w:sz w:val="24"/>
          <w:szCs w:val="24"/>
        </w:rPr>
      </w:pPr>
      <w:r w:rsidRPr="00DC3CDA">
        <w:rPr>
          <w:rFonts w:ascii="Times New Roman" w:eastAsia="Times New Roman" w:hAnsi="Times New Roman" w:cs="Times New Roman"/>
          <w:i/>
          <w:iCs/>
          <w:color w:val="000000" w:themeColor="text1"/>
          <w:sz w:val="24"/>
          <w:szCs w:val="24"/>
        </w:rPr>
        <w:t>Convenience measures the degree to which goverenment services are eaily accessible and available to citizens.</w:t>
      </w:r>
    </w:p>
    <w:p w:rsidR="003A3158" w:rsidRPr="00DC3CDA" w:rsidRDefault="003A3158" w:rsidP="00995F82">
      <w:pPr>
        <w:pStyle w:val="ListParagraph"/>
        <w:numPr>
          <w:ilvl w:val="0"/>
          <w:numId w:val="43"/>
        </w:numPr>
        <w:spacing w:after="0" w:line="240" w:lineRule="auto"/>
        <w:jc w:val="both"/>
        <w:rPr>
          <w:rFonts w:ascii="Times New Roman" w:eastAsia="Times New Roman" w:hAnsi="Times New Roman" w:cs="Times New Roman"/>
          <w:i/>
          <w:iCs/>
          <w:color w:val="000000" w:themeColor="text1"/>
          <w:sz w:val="24"/>
          <w:szCs w:val="24"/>
        </w:rPr>
      </w:pPr>
      <w:r w:rsidRPr="00DC3CDA">
        <w:rPr>
          <w:rFonts w:ascii="Times New Roman" w:eastAsia="Times New Roman" w:hAnsi="Times New Roman" w:cs="Times New Roman"/>
          <w:i/>
          <w:iCs/>
          <w:color w:val="000000" w:themeColor="text1"/>
          <w:sz w:val="24"/>
          <w:szCs w:val="24"/>
        </w:rPr>
        <w:t>Security measures the degree to which services are provided in a way that makes citizens feel safe and confident when using them.</w:t>
      </w:r>
    </w:p>
    <w:p w:rsidR="003A3158" w:rsidRPr="00DC3CDA" w:rsidRDefault="003A3158" w:rsidP="00995F82">
      <w:pPr>
        <w:pStyle w:val="ListParagraph"/>
        <w:numPr>
          <w:ilvl w:val="0"/>
          <w:numId w:val="43"/>
        </w:numPr>
        <w:spacing w:after="0" w:line="240" w:lineRule="auto"/>
        <w:jc w:val="both"/>
        <w:rPr>
          <w:rFonts w:ascii="Times New Roman" w:eastAsia="Times New Roman" w:hAnsi="Times New Roman" w:cs="Times New Roman"/>
          <w:i/>
          <w:iCs/>
          <w:color w:val="000000" w:themeColor="text1"/>
          <w:sz w:val="24"/>
          <w:szCs w:val="24"/>
        </w:rPr>
      </w:pPr>
      <w:r w:rsidRPr="00DC3CDA">
        <w:rPr>
          <w:rFonts w:ascii="Times New Roman" w:eastAsia="Times New Roman" w:hAnsi="Times New Roman" w:cs="Times New Roman"/>
          <w:i/>
          <w:iCs/>
          <w:color w:val="000000" w:themeColor="text1"/>
          <w:sz w:val="24"/>
          <w:szCs w:val="24"/>
        </w:rPr>
        <w:t>Realibilty assesses the degree to which goverenment services are pprovided coorectly and on time.</w:t>
      </w:r>
    </w:p>
    <w:p w:rsidR="003A3158" w:rsidRPr="00DC3CDA" w:rsidRDefault="003A3158" w:rsidP="00995F82">
      <w:pPr>
        <w:pStyle w:val="ListParagraph"/>
        <w:numPr>
          <w:ilvl w:val="0"/>
          <w:numId w:val="43"/>
        </w:numPr>
        <w:spacing w:before="100" w:beforeAutospacing="1" w:after="100" w:afterAutospacing="1" w:line="240" w:lineRule="auto"/>
        <w:jc w:val="both"/>
        <w:rPr>
          <w:rFonts w:ascii="Times New Roman" w:eastAsia="Times New Roman" w:hAnsi="Times New Roman" w:cs="Times New Roman"/>
          <w:i/>
          <w:iCs/>
          <w:color w:val="000000" w:themeColor="text1"/>
          <w:sz w:val="24"/>
          <w:szCs w:val="24"/>
        </w:rPr>
      </w:pPr>
      <w:r w:rsidRPr="00DC3CDA">
        <w:rPr>
          <w:rFonts w:ascii="Times New Roman" w:eastAsia="Times New Roman" w:hAnsi="Times New Roman" w:cs="Times New Roman"/>
          <w:i/>
          <w:iCs/>
          <w:color w:val="000000" w:themeColor="text1"/>
          <w:sz w:val="24"/>
          <w:szCs w:val="24"/>
        </w:rPr>
        <w:lastRenderedPageBreak/>
        <w:t>Personal attention measures the degree to which employees provide information to ciitizens and work wich them to help meet their needs.</w:t>
      </w:r>
    </w:p>
    <w:p w:rsidR="003A3158" w:rsidRPr="00DC3CDA" w:rsidRDefault="003A3158" w:rsidP="00995F82">
      <w:pPr>
        <w:pStyle w:val="ListParagraph"/>
        <w:numPr>
          <w:ilvl w:val="0"/>
          <w:numId w:val="43"/>
        </w:numPr>
        <w:spacing w:before="100" w:beforeAutospacing="1" w:after="100" w:afterAutospacing="1" w:line="240" w:lineRule="auto"/>
        <w:jc w:val="both"/>
        <w:rPr>
          <w:rFonts w:ascii="Times New Roman" w:eastAsia="Times New Roman" w:hAnsi="Times New Roman" w:cs="Times New Roman"/>
          <w:i/>
          <w:iCs/>
          <w:color w:val="000000" w:themeColor="text1"/>
          <w:sz w:val="24"/>
          <w:szCs w:val="24"/>
        </w:rPr>
      </w:pPr>
      <w:r w:rsidRPr="00DC3CDA">
        <w:rPr>
          <w:rFonts w:ascii="Times New Roman" w:eastAsia="Times New Roman" w:hAnsi="Times New Roman" w:cs="Times New Roman"/>
          <w:i/>
          <w:iCs/>
          <w:color w:val="000000" w:themeColor="text1"/>
          <w:sz w:val="24"/>
          <w:szCs w:val="24"/>
        </w:rPr>
        <w:t>Pproblem solving approach measures the degree which goverenment officials must be able to solve public service issues which they are responsible for.</w:t>
      </w:r>
    </w:p>
    <w:p w:rsidR="003A3158" w:rsidRPr="00DC3CDA" w:rsidRDefault="003A3158" w:rsidP="00995F82">
      <w:pPr>
        <w:pStyle w:val="ListParagraph"/>
        <w:numPr>
          <w:ilvl w:val="0"/>
          <w:numId w:val="43"/>
        </w:numPr>
        <w:spacing w:before="100" w:beforeAutospacing="1" w:after="100" w:afterAutospacing="1" w:line="240" w:lineRule="auto"/>
        <w:jc w:val="both"/>
        <w:rPr>
          <w:rFonts w:ascii="Times New Roman" w:eastAsia="Times New Roman" w:hAnsi="Times New Roman" w:cs="Times New Roman"/>
          <w:i/>
          <w:iCs/>
          <w:color w:val="000000" w:themeColor="text1"/>
          <w:sz w:val="24"/>
          <w:szCs w:val="24"/>
        </w:rPr>
      </w:pPr>
      <w:r w:rsidRPr="00DC3CDA">
        <w:rPr>
          <w:rFonts w:ascii="Times New Roman" w:eastAsia="Times New Roman" w:hAnsi="Times New Roman" w:cs="Times New Roman"/>
          <w:i/>
          <w:iCs/>
          <w:color w:val="000000" w:themeColor="text1"/>
          <w:sz w:val="24"/>
          <w:szCs w:val="24"/>
        </w:rPr>
        <w:t>Fairness measures the degree to which citizens believe that goverenment services are provided in a way that is equitable to all.</w:t>
      </w:r>
    </w:p>
    <w:p w:rsidR="003A3158" w:rsidRPr="00DC3CDA" w:rsidRDefault="003A3158" w:rsidP="00995F82">
      <w:pPr>
        <w:pStyle w:val="ListParagraph"/>
        <w:numPr>
          <w:ilvl w:val="0"/>
          <w:numId w:val="43"/>
        </w:numPr>
        <w:spacing w:before="100" w:beforeAutospacing="1" w:after="100" w:afterAutospacing="1" w:line="240" w:lineRule="auto"/>
        <w:jc w:val="both"/>
        <w:rPr>
          <w:rFonts w:ascii="Times New Roman" w:eastAsia="Times New Roman" w:hAnsi="Times New Roman" w:cs="Times New Roman"/>
          <w:i/>
          <w:iCs/>
          <w:color w:val="000000" w:themeColor="text1"/>
          <w:sz w:val="24"/>
          <w:szCs w:val="24"/>
        </w:rPr>
      </w:pPr>
      <w:r w:rsidRPr="00DC3CDA">
        <w:rPr>
          <w:rFonts w:ascii="Times New Roman" w:eastAsia="Times New Roman" w:hAnsi="Times New Roman" w:cs="Times New Roman"/>
          <w:i/>
          <w:iCs/>
          <w:color w:val="000000" w:themeColor="text1"/>
          <w:sz w:val="24"/>
          <w:szCs w:val="24"/>
        </w:rPr>
        <w:t>Fiscal responsibility measures the degree to which citizens believe local goverenmnet is pproviding services in a way that uses money responsiblity.</w:t>
      </w:r>
    </w:p>
    <w:p w:rsidR="003A3158" w:rsidRPr="00DC3CDA" w:rsidRDefault="003A3158" w:rsidP="00995F82">
      <w:pPr>
        <w:pStyle w:val="ListParagraph"/>
        <w:numPr>
          <w:ilvl w:val="0"/>
          <w:numId w:val="43"/>
        </w:numPr>
        <w:spacing w:before="100" w:beforeAutospacing="1" w:after="100" w:afterAutospacing="1" w:line="240" w:lineRule="auto"/>
        <w:jc w:val="both"/>
        <w:rPr>
          <w:rFonts w:ascii="Times New Roman" w:eastAsia="Times New Roman" w:hAnsi="Times New Roman" w:cs="Times New Roman"/>
          <w:i/>
          <w:iCs/>
          <w:color w:val="000000" w:themeColor="text1"/>
          <w:sz w:val="24"/>
          <w:szCs w:val="24"/>
        </w:rPr>
      </w:pPr>
      <w:r w:rsidRPr="00DC3CDA">
        <w:rPr>
          <w:rFonts w:ascii="Times New Roman" w:eastAsia="Times New Roman" w:hAnsi="Times New Roman" w:cs="Times New Roman"/>
          <w:i/>
          <w:iCs/>
          <w:color w:val="000000" w:themeColor="text1"/>
          <w:sz w:val="24"/>
          <w:szCs w:val="24"/>
        </w:rPr>
        <w:t>Citizen influence measures the degree to which citizens feel they can influence the quality of service they reicive the local goverenment.</w:t>
      </w:r>
    </w:p>
    <w:p w:rsidR="00266C5D" w:rsidRPr="00DC3CDA" w:rsidRDefault="00266C5D" w:rsidP="00B42B74">
      <w:pPr>
        <w:spacing w:after="0" w:line="480" w:lineRule="auto"/>
        <w:ind w:firstLine="851"/>
        <w:jc w:val="both"/>
        <w:rPr>
          <w:rFonts w:ascii="Times New Roman" w:eastAsia="Times New Roman" w:hAnsi="Times New Roman" w:cs="Times New Roman"/>
          <w:color w:val="000000" w:themeColor="text1"/>
          <w:sz w:val="2"/>
          <w:szCs w:val="2"/>
        </w:rPr>
      </w:pPr>
    </w:p>
    <w:p w:rsidR="003A3158" w:rsidRPr="00DC3CDA" w:rsidRDefault="003A3158" w:rsidP="00B42B74">
      <w:pPr>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 xml:space="preserve">Indikator-indikator  Denhardt dan Denhardt  </w:t>
      </w:r>
      <w:r w:rsidR="009F7A79" w:rsidRPr="00DC3CDA">
        <w:rPr>
          <w:rFonts w:ascii="Times New Roman" w:eastAsia="Times New Roman" w:hAnsi="Times New Roman" w:cs="Times New Roman"/>
          <w:color w:val="000000" w:themeColor="text1"/>
          <w:sz w:val="24"/>
          <w:szCs w:val="24"/>
        </w:rPr>
        <w:t xml:space="preserve">di atas </w:t>
      </w:r>
      <w:r w:rsidR="00B42B74" w:rsidRPr="00DC3CDA">
        <w:rPr>
          <w:rFonts w:ascii="Times New Roman" w:eastAsia="Times New Roman" w:hAnsi="Times New Roman" w:cs="Times New Roman"/>
          <w:color w:val="000000" w:themeColor="text1"/>
          <w:sz w:val="24"/>
          <w:szCs w:val="24"/>
        </w:rPr>
        <w:t xml:space="preserve">oleh </w:t>
      </w:r>
      <w:r w:rsidRPr="00DC3CDA">
        <w:rPr>
          <w:rFonts w:ascii="Times New Roman" w:eastAsia="Times New Roman" w:hAnsi="Times New Roman" w:cs="Times New Roman"/>
          <w:color w:val="000000" w:themeColor="text1"/>
          <w:sz w:val="24"/>
          <w:szCs w:val="24"/>
        </w:rPr>
        <w:t xml:space="preserve"> Islamy (2006</w:t>
      </w:r>
      <w:r w:rsidR="00403F30" w:rsidRPr="00DC3CDA">
        <w:rPr>
          <w:rFonts w:ascii="Times New Roman" w:eastAsia="Times New Roman" w:hAnsi="Times New Roman" w:cs="Times New Roman"/>
          <w:color w:val="000000" w:themeColor="text1"/>
          <w:sz w:val="24"/>
          <w:szCs w:val="24"/>
        </w:rPr>
        <w:t>:</w:t>
      </w:r>
      <w:r w:rsidR="00627AE3" w:rsidRPr="00DC3CDA">
        <w:rPr>
          <w:rFonts w:ascii="Times New Roman" w:eastAsia="Times New Roman" w:hAnsi="Times New Roman" w:cs="Times New Roman"/>
          <w:color w:val="000000" w:themeColor="text1"/>
          <w:sz w:val="24"/>
          <w:szCs w:val="24"/>
        </w:rPr>
        <w:t>76</w:t>
      </w:r>
      <w:r w:rsidRPr="00DC3CDA">
        <w:rPr>
          <w:rFonts w:ascii="Times New Roman" w:eastAsia="Times New Roman" w:hAnsi="Times New Roman" w:cs="Times New Roman"/>
          <w:color w:val="000000" w:themeColor="text1"/>
          <w:sz w:val="24"/>
          <w:szCs w:val="24"/>
        </w:rPr>
        <w:t>) diartikan sebagai berikut:</w:t>
      </w:r>
    </w:p>
    <w:p w:rsidR="003A3158" w:rsidRPr="00DC3CDA" w:rsidRDefault="003A3158" w:rsidP="00995F82">
      <w:pPr>
        <w:numPr>
          <w:ilvl w:val="0"/>
          <w:numId w:val="44"/>
        </w:numPr>
        <w:spacing w:after="0" w:line="240" w:lineRule="auto"/>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i/>
          <w:iCs/>
          <w:color w:val="000000" w:themeColor="text1"/>
          <w:sz w:val="24"/>
          <w:szCs w:val="24"/>
        </w:rPr>
        <w:t xml:space="preserve">Convenience : </w:t>
      </w:r>
      <w:r w:rsidRPr="00DC3CDA">
        <w:rPr>
          <w:rFonts w:ascii="Times New Roman" w:eastAsia="Times New Roman" w:hAnsi="Times New Roman" w:cs="Times New Roman"/>
          <w:color w:val="000000" w:themeColor="text1"/>
          <w:sz w:val="24"/>
          <w:szCs w:val="24"/>
        </w:rPr>
        <w:t>ukuran yang menunjukkan tingkat sejauhmana pelayanan yang diberikan pemerintah dapat diakses dan tersedia mudah oleh warga;</w:t>
      </w:r>
    </w:p>
    <w:p w:rsidR="003A3158" w:rsidRPr="00DC3CDA" w:rsidRDefault="003A3158" w:rsidP="00995F82">
      <w:pPr>
        <w:numPr>
          <w:ilvl w:val="0"/>
          <w:numId w:val="44"/>
        </w:numPr>
        <w:spacing w:after="0" w:line="240" w:lineRule="auto"/>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i/>
          <w:iCs/>
          <w:color w:val="000000" w:themeColor="text1"/>
          <w:sz w:val="24"/>
          <w:szCs w:val="24"/>
        </w:rPr>
        <w:t xml:space="preserve">Security : </w:t>
      </w:r>
      <w:r w:rsidRPr="00DC3CDA">
        <w:rPr>
          <w:rFonts w:ascii="Times New Roman" w:eastAsia="Times New Roman" w:hAnsi="Times New Roman" w:cs="Times New Roman"/>
          <w:color w:val="000000" w:themeColor="text1"/>
          <w:sz w:val="24"/>
          <w:szCs w:val="24"/>
        </w:rPr>
        <w:t>ukuran yang menunjukkan tingkat sejauhmana pelayanan-pelayanan yang diberikan menjadi warga merasa aman dan yakin bila menggunakannya;</w:t>
      </w:r>
    </w:p>
    <w:p w:rsidR="007F1FD8" w:rsidRPr="00DC3CDA" w:rsidRDefault="003A3158" w:rsidP="00995F82">
      <w:pPr>
        <w:numPr>
          <w:ilvl w:val="0"/>
          <w:numId w:val="4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i/>
          <w:iCs/>
          <w:color w:val="000000" w:themeColor="text1"/>
          <w:sz w:val="24"/>
          <w:szCs w:val="24"/>
        </w:rPr>
        <w:t xml:space="preserve">Reliability: </w:t>
      </w:r>
      <w:r w:rsidRPr="00DC3CDA">
        <w:rPr>
          <w:rFonts w:ascii="Times New Roman" w:eastAsia="Times New Roman" w:hAnsi="Times New Roman" w:cs="Times New Roman"/>
          <w:color w:val="000000" w:themeColor="text1"/>
          <w:sz w:val="24"/>
          <w:szCs w:val="24"/>
        </w:rPr>
        <w:t>menilai tingkat sejauhmana pelayanan pemerintah dapat disediakan secara benar dan tepat waktu;</w:t>
      </w:r>
    </w:p>
    <w:p w:rsidR="003A3158" w:rsidRPr="00DC3CDA" w:rsidRDefault="003A3158" w:rsidP="00995F82">
      <w:pPr>
        <w:numPr>
          <w:ilvl w:val="0"/>
          <w:numId w:val="44"/>
        </w:numPr>
        <w:spacing w:after="60" w:line="240" w:lineRule="auto"/>
        <w:ind w:left="1434" w:hanging="357"/>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i/>
          <w:iCs/>
          <w:color w:val="000000" w:themeColor="text1"/>
          <w:sz w:val="24"/>
          <w:szCs w:val="24"/>
        </w:rPr>
        <w:t xml:space="preserve">Personal attention : </w:t>
      </w:r>
      <w:r w:rsidRPr="00DC3CDA">
        <w:rPr>
          <w:rFonts w:ascii="Times New Roman" w:eastAsia="Times New Roman" w:hAnsi="Times New Roman" w:cs="Times New Roman"/>
          <w:color w:val="000000" w:themeColor="text1"/>
          <w:sz w:val="24"/>
          <w:szCs w:val="24"/>
        </w:rPr>
        <w:t>mengukur sejauhmana pelayanan pemerintah dapat diinformasikan oleh aparat dengan tepat kepada, warga dan aparat bisa bekerja sama dengan mereka untuk membantu memenuhi kebutuhannya;</w:t>
      </w:r>
    </w:p>
    <w:p w:rsidR="003A3158" w:rsidRPr="00DC3CDA" w:rsidRDefault="003A3158" w:rsidP="00995F82">
      <w:pPr>
        <w:numPr>
          <w:ilvl w:val="0"/>
          <w:numId w:val="44"/>
        </w:numPr>
        <w:spacing w:after="60" w:line="240" w:lineRule="auto"/>
        <w:ind w:left="1434" w:hanging="357"/>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i/>
          <w:iCs/>
          <w:color w:val="000000" w:themeColor="text1"/>
          <w:sz w:val="24"/>
          <w:szCs w:val="24"/>
        </w:rPr>
        <w:t xml:space="preserve">Problem solving approach : </w:t>
      </w:r>
      <w:r w:rsidRPr="00DC3CDA">
        <w:rPr>
          <w:rFonts w:ascii="Times New Roman" w:eastAsia="Times New Roman" w:hAnsi="Times New Roman" w:cs="Times New Roman"/>
          <w:color w:val="000000" w:themeColor="text1"/>
          <w:sz w:val="24"/>
          <w:szCs w:val="24"/>
        </w:rPr>
        <w:t>mengukur tingkat sejauhmana aparat pelayanan mampu menyediakan informasi bagi warga untuk mengetahui masalahnya;</w:t>
      </w:r>
    </w:p>
    <w:p w:rsidR="003A3158" w:rsidRPr="00DC3CDA" w:rsidRDefault="003A3158" w:rsidP="00995F82">
      <w:pPr>
        <w:numPr>
          <w:ilvl w:val="0"/>
          <w:numId w:val="44"/>
        </w:numPr>
        <w:spacing w:after="60" w:line="240" w:lineRule="auto"/>
        <w:ind w:left="1434" w:hanging="357"/>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i/>
          <w:iCs/>
          <w:color w:val="000000" w:themeColor="text1"/>
          <w:sz w:val="24"/>
          <w:szCs w:val="24"/>
        </w:rPr>
        <w:t xml:space="preserve">Fairness: </w:t>
      </w:r>
      <w:r w:rsidRPr="00DC3CDA">
        <w:rPr>
          <w:rFonts w:ascii="Times New Roman" w:eastAsia="Times New Roman" w:hAnsi="Times New Roman" w:cs="Times New Roman"/>
          <w:color w:val="000000" w:themeColor="text1"/>
          <w:sz w:val="24"/>
          <w:szCs w:val="24"/>
        </w:rPr>
        <w:t>ukuran untuk menilai sejauhmana warga percaya bahwa pemerintah telah menyediakan pelayanan dengan cara yang adil bagi semua orang;</w:t>
      </w:r>
    </w:p>
    <w:p w:rsidR="003A3158" w:rsidRPr="00DC3CDA" w:rsidRDefault="003A3158" w:rsidP="00995F82">
      <w:pPr>
        <w:numPr>
          <w:ilvl w:val="0"/>
          <w:numId w:val="44"/>
        </w:numPr>
        <w:spacing w:after="60" w:line="240" w:lineRule="auto"/>
        <w:ind w:left="1434" w:hanging="357"/>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i/>
          <w:iCs/>
          <w:color w:val="000000" w:themeColor="text1"/>
          <w:sz w:val="24"/>
          <w:szCs w:val="24"/>
        </w:rPr>
        <w:t xml:space="preserve">Fiscal responsibility: </w:t>
      </w:r>
      <w:r w:rsidRPr="00DC3CDA">
        <w:rPr>
          <w:rFonts w:ascii="Times New Roman" w:eastAsia="Times New Roman" w:hAnsi="Times New Roman" w:cs="Times New Roman"/>
          <w:color w:val="000000" w:themeColor="text1"/>
          <w:sz w:val="24"/>
          <w:szCs w:val="24"/>
        </w:rPr>
        <w:t>ukuran untuk menilai sejauhmana warga percaya bahwa pemerintah telah menyediakan pelayanan dengan cara menggunakan uang publik dengan penuh tanggung jawab; dan</w:t>
      </w:r>
    </w:p>
    <w:p w:rsidR="00266C5D" w:rsidRPr="00DC3CDA" w:rsidRDefault="003A3158" w:rsidP="00351F59">
      <w:pPr>
        <w:numPr>
          <w:ilvl w:val="0"/>
          <w:numId w:val="44"/>
        </w:numPr>
        <w:spacing w:after="60" w:line="240" w:lineRule="auto"/>
        <w:ind w:left="1434" w:hanging="357"/>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i/>
          <w:iCs/>
          <w:color w:val="000000" w:themeColor="text1"/>
          <w:sz w:val="24"/>
          <w:szCs w:val="24"/>
        </w:rPr>
        <w:t xml:space="preserve">Citizen influence: </w:t>
      </w:r>
      <w:r w:rsidRPr="00DC3CDA">
        <w:rPr>
          <w:rFonts w:ascii="Times New Roman" w:eastAsia="Times New Roman" w:hAnsi="Times New Roman" w:cs="Times New Roman"/>
          <w:color w:val="000000" w:themeColor="text1"/>
          <w:sz w:val="24"/>
          <w:szCs w:val="24"/>
        </w:rPr>
        <w:t>mengukur sejauh mana warga merasa bahwa mereka dapat mempengaruhi mutu pelayanan yang mereka terima dari pemerintah.</w:t>
      </w:r>
    </w:p>
    <w:p w:rsidR="000D230F" w:rsidRPr="00DC3CDA" w:rsidRDefault="00D43147" w:rsidP="000D230F">
      <w:pPr>
        <w:pStyle w:val="NormalWeb"/>
        <w:spacing w:before="0" w:beforeAutospacing="0" w:after="0" w:afterAutospacing="0" w:line="480" w:lineRule="auto"/>
        <w:ind w:firstLine="851"/>
        <w:jc w:val="both"/>
        <w:textAlignment w:val="baseline"/>
        <w:rPr>
          <w:i/>
          <w:iCs/>
          <w:color w:val="000000" w:themeColor="text1"/>
        </w:rPr>
      </w:pPr>
      <w:r w:rsidRPr="00DC3CDA">
        <w:rPr>
          <w:color w:val="000000" w:themeColor="text1"/>
        </w:rPr>
        <w:lastRenderedPageBreak/>
        <w:t xml:space="preserve">Berkaitan dengan pendapat di atas, maka indikator pelayanan publik dapat diukur melalui indikator </w:t>
      </w:r>
      <w:r w:rsidR="000D230F" w:rsidRPr="00DC3CDA">
        <w:rPr>
          <w:i/>
          <w:iCs/>
          <w:color w:val="000000" w:themeColor="text1"/>
        </w:rPr>
        <w:t>convenience security, reliability, personal attention, problem solving approach, fairness, fiscal responsibility dan citizen influence.</w:t>
      </w:r>
    </w:p>
    <w:p w:rsidR="000D230F" w:rsidRPr="00DC3CDA" w:rsidRDefault="000D230F" w:rsidP="000D230F">
      <w:pPr>
        <w:pStyle w:val="NormalWeb"/>
        <w:spacing w:before="0" w:beforeAutospacing="0" w:after="0" w:afterAutospacing="0" w:line="480" w:lineRule="auto"/>
        <w:ind w:firstLine="851"/>
        <w:jc w:val="both"/>
        <w:textAlignment w:val="baseline"/>
        <w:rPr>
          <w:i/>
          <w:iCs/>
          <w:color w:val="000000" w:themeColor="text1"/>
          <w:sz w:val="2"/>
          <w:szCs w:val="2"/>
        </w:rPr>
      </w:pPr>
    </w:p>
    <w:p w:rsidR="00472880" w:rsidRPr="00DC3CDA" w:rsidRDefault="00472880" w:rsidP="00472880">
      <w:pPr>
        <w:pStyle w:val="NormalWeb"/>
        <w:spacing w:before="0" w:beforeAutospacing="0" w:after="0" w:afterAutospacing="0" w:line="480" w:lineRule="auto"/>
        <w:ind w:firstLine="851"/>
        <w:jc w:val="both"/>
        <w:textAlignment w:val="baseline"/>
        <w:rPr>
          <w:color w:val="000000" w:themeColor="text1"/>
          <w:sz w:val="4"/>
          <w:szCs w:val="4"/>
        </w:rPr>
      </w:pPr>
    </w:p>
    <w:p w:rsidR="00517509" w:rsidRPr="00DC3CDA" w:rsidRDefault="009E4B3E" w:rsidP="00472880">
      <w:pPr>
        <w:pStyle w:val="NormalWeb"/>
        <w:spacing w:before="0" w:beforeAutospacing="0" w:after="0" w:afterAutospacing="0" w:line="480" w:lineRule="auto"/>
        <w:ind w:firstLine="851"/>
        <w:jc w:val="both"/>
        <w:textAlignment w:val="baseline"/>
        <w:rPr>
          <w:color w:val="000000" w:themeColor="text1"/>
        </w:rPr>
      </w:pPr>
      <w:r w:rsidRPr="00DC3CDA">
        <w:rPr>
          <w:color w:val="000000" w:themeColor="text1"/>
        </w:rPr>
        <w:t xml:space="preserve">Berdasarkan kajian pustaka sebagaimana dikemukakan di atas maka dapat dikemukakan </w:t>
      </w:r>
      <w:r w:rsidRPr="00DC3CDA">
        <w:rPr>
          <w:i/>
          <w:iCs/>
          <w:color w:val="000000" w:themeColor="text1"/>
        </w:rPr>
        <w:t>grand theory, middle range theory dan operasional theory</w:t>
      </w:r>
      <w:r w:rsidRPr="00DC3CDA">
        <w:rPr>
          <w:color w:val="000000" w:themeColor="text1"/>
        </w:rPr>
        <w:t xml:space="preserve"> sebagai berikut:</w:t>
      </w:r>
    </w:p>
    <w:p w:rsidR="009E4B3E" w:rsidRPr="00DC3CDA" w:rsidRDefault="0081748F" w:rsidP="009E4B3E">
      <w:pPr>
        <w:pStyle w:val="NormalWeb"/>
        <w:spacing w:before="0" w:beforeAutospacing="0" w:after="0" w:afterAutospacing="0" w:line="480" w:lineRule="auto"/>
        <w:ind w:firstLine="851"/>
        <w:jc w:val="both"/>
        <w:textAlignment w:val="baseline"/>
        <w:rPr>
          <w:color w:val="000000" w:themeColor="text1"/>
        </w:rPr>
      </w:pPr>
      <w:r>
        <w:rPr>
          <w:noProof/>
          <w:color w:val="000000" w:themeColor="text1"/>
        </w:rPr>
        <w:pict>
          <v:shape id="_x0000_s1164" type="#_x0000_t202" style="position:absolute;left:0;text-align:left;margin-left:95.65pt;margin-top:9.45pt;width:154.65pt;height:74.2pt;z-index:251700224" fillcolor="yellow" strokecolor="black [3213]">
            <v:textbox>
              <w:txbxContent>
                <w:p w:rsidR="009F5782" w:rsidRPr="00DF5915" w:rsidRDefault="009F5782" w:rsidP="008C47E2">
                  <w:pPr>
                    <w:spacing w:after="0" w:line="240" w:lineRule="auto"/>
                    <w:jc w:val="center"/>
                    <w:rPr>
                      <w:rFonts w:asciiTheme="majorBidi" w:hAnsiTheme="majorBidi" w:cstheme="majorBidi"/>
                      <w:color w:val="000000" w:themeColor="text1"/>
                      <w:sz w:val="16"/>
                      <w:lang w:val="id-ID"/>
                    </w:rPr>
                  </w:pPr>
                </w:p>
                <w:p w:rsidR="009F5782" w:rsidRPr="002B6A3E" w:rsidRDefault="009F5782" w:rsidP="008C47E2">
                  <w:pPr>
                    <w:spacing w:after="0" w:line="240" w:lineRule="auto"/>
                    <w:jc w:val="center"/>
                    <w:rPr>
                      <w:rFonts w:asciiTheme="majorBidi" w:hAnsiTheme="majorBidi" w:cstheme="majorBidi"/>
                      <w:b/>
                      <w:color w:val="000000" w:themeColor="text1"/>
                    </w:rPr>
                  </w:pPr>
                  <w:r w:rsidRPr="002B6A3E">
                    <w:rPr>
                      <w:rFonts w:asciiTheme="majorBidi" w:hAnsiTheme="majorBidi" w:cstheme="majorBidi"/>
                      <w:b/>
                      <w:color w:val="000000" w:themeColor="text1"/>
                    </w:rPr>
                    <w:t>ADMINISTRASI PUBLIK</w:t>
                  </w:r>
                </w:p>
                <w:p w:rsidR="009F5782" w:rsidRDefault="009F5782" w:rsidP="00CF2B6E">
                  <w:pPr>
                    <w:spacing w:after="0" w:line="240" w:lineRule="auto"/>
                    <w:jc w:val="center"/>
                    <w:rPr>
                      <w:rFonts w:ascii="Times New Roman" w:hAnsi="Times New Roman" w:cs="Times New Roman"/>
                      <w:color w:val="000000" w:themeColor="text1"/>
                      <w:lang w:val="id-ID"/>
                    </w:rPr>
                  </w:pPr>
                  <w:r w:rsidRPr="0083527A">
                    <w:rPr>
                      <w:rFonts w:ascii="Times New Roman" w:hAnsi="Times New Roman" w:cs="Times New Roman"/>
                      <w:color w:val="000000" w:themeColor="text1"/>
                    </w:rPr>
                    <w:t>(White</w:t>
                  </w:r>
                  <w:r w:rsidRPr="0083527A">
                    <w:rPr>
                      <w:rFonts w:ascii="Times New Roman" w:hAnsi="Times New Roman" w:cs="Times New Roman"/>
                      <w:color w:val="CC3300"/>
                    </w:rPr>
                    <w:t>,</w:t>
                  </w:r>
                  <w:r>
                    <w:rPr>
                      <w:rFonts w:ascii="Times New Roman" w:hAnsi="Times New Roman" w:cs="Times New Roman"/>
                      <w:color w:val="000000" w:themeColor="text1"/>
                    </w:rPr>
                    <w:t>1926</w:t>
                  </w:r>
                  <w:r w:rsidRPr="0083527A">
                    <w:rPr>
                      <w:rFonts w:ascii="Times New Roman" w:hAnsi="Times New Roman" w:cs="Times New Roman"/>
                      <w:color w:val="000000" w:themeColor="text1"/>
                    </w:rPr>
                    <w:t xml:space="preserve">) </w:t>
                  </w:r>
                </w:p>
                <w:p w:rsidR="009F5782" w:rsidRPr="0083527A" w:rsidRDefault="009F5782" w:rsidP="00CF2B6E">
                  <w:pPr>
                    <w:spacing w:after="0" w:line="240" w:lineRule="auto"/>
                    <w:jc w:val="center"/>
                    <w:rPr>
                      <w:rFonts w:ascii="Times New Roman" w:hAnsi="Times New Roman" w:cs="Times New Roman"/>
                      <w:color w:val="000000" w:themeColor="text1"/>
                    </w:rPr>
                  </w:pPr>
                  <w:r w:rsidRPr="0083527A">
                    <w:rPr>
                      <w:rFonts w:ascii="Times New Roman" w:hAnsi="Times New Roman" w:cs="Times New Roman"/>
                      <w:color w:val="000000" w:themeColor="text1"/>
                    </w:rPr>
                    <w:t>(Atmosudirdj</w:t>
                  </w:r>
                  <w:r w:rsidRPr="0083527A">
                    <w:rPr>
                      <w:rFonts w:ascii="Times New Roman" w:hAnsi="Times New Roman" w:cs="Times New Roman"/>
                      <w:color w:val="000000" w:themeColor="text1"/>
                      <w:lang w:val="id-ID"/>
                    </w:rPr>
                    <w:t>o</w:t>
                  </w:r>
                  <w:r w:rsidRPr="0083527A">
                    <w:rPr>
                      <w:rFonts w:ascii="Times New Roman" w:hAnsi="Times New Roman" w:cs="Times New Roman"/>
                      <w:color w:val="000000" w:themeColor="text1"/>
                    </w:rPr>
                    <w:t>, 1982)</w:t>
                  </w:r>
                </w:p>
                <w:p w:rsidR="009F5782" w:rsidRPr="0083527A" w:rsidRDefault="009F5782" w:rsidP="00B57DA7">
                  <w:pPr>
                    <w:spacing w:after="0" w:line="240" w:lineRule="auto"/>
                    <w:jc w:val="center"/>
                    <w:rPr>
                      <w:rFonts w:ascii="Times New Roman" w:hAnsi="Times New Roman" w:cs="Times New Roman"/>
                      <w:color w:val="000000" w:themeColor="text1"/>
                    </w:rPr>
                  </w:pPr>
                  <w:r w:rsidRPr="0083527A">
                    <w:rPr>
                      <w:rFonts w:ascii="Times New Roman" w:hAnsi="Times New Roman" w:cs="Times New Roman"/>
                      <w:color w:val="000000" w:themeColor="text1"/>
                    </w:rPr>
                    <w:t>(Gordon</w:t>
                  </w:r>
                  <w:r>
                    <w:rPr>
                      <w:rFonts w:ascii="Times New Roman" w:hAnsi="Times New Roman" w:cs="Times New Roman"/>
                      <w:color w:val="000000" w:themeColor="text1"/>
                    </w:rPr>
                    <w:t>, 1998</w:t>
                  </w:r>
                  <w:r w:rsidRPr="0083527A">
                    <w:rPr>
                      <w:rFonts w:ascii="Times New Roman" w:hAnsi="Times New Roman" w:cs="Times New Roman"/>
                      <w:color w:val="000000" w:themeColor="text1"/>
                    </w:rPr>
                    <w:t>)</w:t>
                  </w:r>
                </w:p>
                <w:p w:rsidR="009F5782" w:rsidRPr="0083527A" w:rsidRDefault="009F5782" w:rsidP="00B57DA7">
                  <w:pPr>
                    <w:spacing w:after="0" w:line="240" w:lineRule="auto"/>
                    <w:jc w:val="center"/>
                    <w:rPr>
                      <w:rFonts w:ascii="Times New Roman" w:hAnsi="Times New Roman" w:cs="Times New Roman"/>
                      <w:color w:val="000000" w:themeColor="text1"/>
                    </w:rPr>
                  </w:pPr>
                </w:p>
                <w:p w:rsidR="009F5782" w:rsidRPr="008C47E2" w:rsidRDefault="009F5782" w:rsidP="00E16018">
                  <w:pPr>
                    <w:jc w:val="center"/>
                    <w:rPr>
                      <w:rFonts w:asciiTheme="majorBidi" w:hAnsiTheme="majorBidi" w:cstheme="majorBidi"/>
                    </w:rPr>
                  </w:pPr>
                </w:p>
              </w:txbxContent>
            </v:textbox>
          </v:shape>
        </w:pict>
      </w:r>
    </w:p>
    <w:p w:rsidR="009E4B3E" w:rsidRPr="00DC3CDA" w:rsidRDefault="0081748F" w:rsidP="004314DB">
      <w:pPr>
        <w:pStyle w:val="NormalWeb"/>
        <w:tabs>
          <w:tab w:val="left" w:pos="5391"/>
        </w:tabs>
        <w:spacing w:before="0" w:beforeAutospacing="0" w:after="0" w:afterAutospacing="0" w:line="480" w:lineRule="auto"/>
        <w:ind w:firstLine="851"/>
        <w:jc w:val="both"/>
        <w:textAlignment w:val="baseline"/>
        <w:rPr>
          <w:color w:val="000000" w:themeColor="text1"/>
        </w:rPr>
      </w:pPr>
      <w:r>
        <w:rPr>
          <w:noProof/>
          <w:color w:val="000000" w:themeColor="text1"/>
        </w:rPr>
        <w:pict>
          <v:shape id="_x0000_s1180" type="#_x0000_t32" style="position:absolute;left:0;text-align:left;margin-left:253.1pt;margin-top:18.7pt;width:110.95pt;height:.05pt;flip:x;z-index:251716608" o:connectortype="straight">
            <v:stroke dashstyle="dash" endarrow="block"/>
          </v:shape>
        </w:pict>
      </w:r>
      <w:r>
        <w:rPr>
          <w:noProof/>
          <w:color w:val="000000" w:themeColor="text1"/>
        </w:rPr>
        <w:pict>
          <v:shape id="_x0000_s1168" type="#_x0000_t202" style="position:absolute;left:0;text-align:left;margin-left:359.85pt;margin-top:4.25pt;width:55.95pt;height:36.75pt;z-index:251704320" stroked="f">
            <v:textbox>
              <w:txbxContent>
                <w:p w:rsidR="009F5782" w:rsidRDefault="009F5782" w:rsidP="00672F73">
                  <w:pPr>
                    <w:spacing w:after="0" w:line="240" w:lineRule="auto"/>
                    <w:rPr>
                      <w:rFonts w:asciiTheme="majorBidi" w:hAnsiTheme="majorBidi" w:cstheme="majorBidi"/>
                      <w:i/>
                      <w:iCs/>
                      <w:sz w:val="20"/>
                      <w:szCs w:val="20"/>
                    </w:rPr>
                  </w:pPr>
                  <w:r w:rsidRPr="004314DB">
                    <w:rPr>
                      <w:rFonts w:asciiTheme="majorBidi" w:hAnsiTheme="majorBidi" w:cstheme="majorBidi"/>
                      <w:i/>
                      <w:iCs/>
                      <w:sz w:val="20"/>
                      <w:szCs w:val="20"/>
                    </w:rPr>
                    <w:t xml:space="preserve">GRAND </w:t>
                  </w:r>
                </w:p>
                <w:p w:rsidR="009F5782" w:rsidRPr="004314DB" w:rsidRDefault="009F5782" w:rsidP="00672F73">
                  <w:pPr>
                    <w:spacing w:after="0" w:line="240" w:lineRule="auto"/>
                    <w:rPr>
                      <w:rFonts w:asciiTheme="majorBidi" w:hAnsiTheme="majorBidi" w:cstheme="majorBidi"/>
                      <w:i/>
                      <w:iCs/>
                      <w:sz w:val="20"/>
                      <w:szCs w:val="20"/>
                    </w:rPr>
                  </w:pPr>
                  <w:r w:rsidRPr="004314DB">
                    <w:rPr>
                      <w:rFonts w:asciiTheme="majorBidi" w:hAnsiTheme="majorBidi" w:cstheme="majorBidi"/>
                      <w:i/>
                      <w:iCs/>
                      <w:sz w:val="20"/>
                      <w:szCs w:val="20"/>
                    </w:rPr>
                    <w:t>THEORY</w:t>
                  </w:r>
                </w:p>
              </w:txbxContent>
            </v:textbox>
          </v:shape>
        </w:pict>
      </w:r>
      <w:r w:rsidR="004314DB" w:rsidRPr="00DC3CDA">
        <w:rPr>
          <w:color w:val="000000" w:themeColor="text1"/>
        </w:rPr>
        <w:tab/>
      </w:r>
    </w:p>
    <w:p w:rsidR="00E16018" w:rsidRPr="00DC3CDA" w:rsidRDefault="00E16018" w:rsidP="009E4B3E">
      <w:pPr>
        <w:pStyle w:val="NormalWeb"/>
        <w:spacing w:before="0" w:beforeAutospacing="0" w:after="0" w:afterAutospacing="0" w:line="480" w:lineRule="auto"/>
        <w:ind w:firstLine="851"/>
        <w:jc w:val="both"/>
        <w:textAlignment w:val="baseline"/>
        <w:rPr>
          <w:color w:val="000000" w:themeColor="text1"/>
        </w:rPr>
      </w:pPr>
    </w:p>
    <w:p w:rsidR="00672F73" w:rsidRPr="00DC3CDA" w:rsidRDefault="0081748F" w:rsidP="009E4B3E">
      <w:pPr>
        <w:pStyle w:val="NormalWeb"/>
        <w:spacing w:before="0" w:beforeAutospacing="0" w:after="0" w:afterAutospacing="0" w:line="480" w:lineRule="auto"/>
        <w:ind w:firstLine="851"/>
        <w:jc w:val="both"/>
        <w:textAlignment w:val="baseline"/>
        <w:rPr>
          <w:color w:val="000000" w:themeColor="text1"/>
          <w:sz w:val="14"/>
          <w:szCs w:val="14"/>
        </w:rPr>
      </w:pPr>
      <w:r>
        <w:rPr>
          <w:noProof/>
          <w:color w:val="000000" w:themeColor="text1"/>
        </w:rPr>
        <w:pict>
          <v:shape id="_x0000_s1303" type="#_x0000_t32" style="position:absolute;left:0;text-align:left;margin-left:173.9pt;margin-top:1.55pt;width:0;height:19.2pt;z-index:251789312" o:connectortype="straight">
            <v:stroke endarrow="block"/>
          </v:shape>
        </w:pict>
      </w:r>
    </w:p>
    <w:p w:rsidR="00E16018" w:rsidRPr="00DC3CDA" w:rsidRDefault="0081748F" w:rsidP="009E4B3E">
      <w:pPr>
        <w:pStyle w:val="NormalWeb"/>
        <w:spacing w:before="0" w:beforeAutospacing="0" w:after="0" w:afterAutospacing="0" w:line="480" w:lineRule="auto"/>
        <w:ind w:firstLine="851"/>
        <w:jc w:val="both"/>
        <w:textAlignment w:val="baseline"/>
        <w:rPr>
          <w:color w:val="000000" w:themeColor="text1"/>
        </w:rPr>
      </w:pPr>
      <w:r>
        <w:rPr>
          <w:b/>
          <w:noProof/>
          <w:color w:val="000000" w:themeColor="text1"/>
          <w:sz w:val="16"/>
        </w:rPr>
        <w:pict>
          <v:shape id="_x0000_s1304" type="#_x0000_t32" style="position:absolute;left:0;text-align:left;margin-left:80.85pt;margin-top:6pt;width:0;height:20.05pt;z-index:251790336" o:connectortype="straight">
            <v:stroke endarrow="block"/>
          </v:shape>
        </w:pict>
      </w:r>
      <w:r>
        <w:rPr>
          <w:noProof/>
          <w:color w:val="000000" w:themeColor="text1"/>
        </w:rPr>
        <w:pict>
          <v:shape id="_x0000_s1302" type="#_x0000_t32" style="position:absolute;left:0;text-align:left;margin-left:80.8pt;margin-top:6pt;width:185.55pt;height:.05pt;flip:x;z-index:251788288" o:connectortype="straight" strokeweight="1pt"/>
        </w:pict>
      </w:r>
      <w:r>
        <w:rPr>
          <w:b/>
          <w:noProof/>
          <w:color w:val="000000" w:themeColor="text1"/>
          <w:sz w:val="16"/>
        </w:rPr>
        <w:pict>
          <v:shape id="_x0000_s1301" type="#_x0000_t32" style="position:absolute;left:0;text-align:left;margin-left:266.35pt;margin-top:6.35pt;width:0;height:20.05pt;z-index:251787264" o:connectortype="straight">
            <v:stroke endarrow="block"/>
          </v:shape>
        </w:pict>
      </w:r>
      <w:r>
        <w:rPr>
          <w:noProof/>
          <w:color w:val="000000" w:themeColor="text1"/>
        </w:rPr>
        <w:pict>
          <v:shape id="_x0000_s1165" type="#_x0000_t202" style="position:absolute;left:0;text-align:left;margin-left:2.9pt;margin-top:26.4pt;width:155.4pt;height:72.2pt;z-index:251701248" fillcolor="yellow">
            <v:textbox>
              <w:txbxContent>
                <w:p w:rsidR="009F5782" w:rsidRPr="00DF5915" w:rsidRDefault="009F5782" w:rsidP="00682A2C">
                  <w:pPr>
                    <w:spacing w:after="0" w:line="240" w:lineRule="auto"/>
                    <w:jc w:val="center"/>
                    <w:rPr>
                      <w:rFonts w:asciiTheme="majorBidi" w:hAnsiTheme="majorBidi" w:cstheme="majorBidi"/>
                      <w:color w:val="000000" w:themeColor="text1"/>
                      <w:sz w:val="14"/>
                      <w:lang w:val="id-ID"/>
                    </w:rPr>
                  </w:pPr>
                </w:p>
                <w:p w:rsidR="009F5782" w:rsidRPr="002B6A3E" w:rsidRDefault="009F5782" w:rsidP="00682A2C">
                  <w:pPr>
                    <w:spacing w:after="0" w:line="240" w:lineRule="auto"/>
                    <w:jc w:val="center"/>
                    <w:rPr>
                      <w:rFonts w:asciiTheme="majorBidi" w:hAnsiTheme="majorBidi" w:cstheme="majorBidi"/>
                      <w:b/>
                      <w:color w:val="000000" w:themeColor="text1"/>
                    </w:rPr>
                  </w:pPr>
                  <w:r w:rsidRPr="002B6A3E">
                    <w:rPr>
                      <w:rFonts w:asciiTheme="majorBidi" w:hAnsiTheme="majorBidi" w:cstheme="majorBidi"/>
                      <w:b/>
                      <w:color w:val="000000" w:themeColor="text1"/>
                    </w:rPr>
                    <w:t>KEBIJAKAN PUBLIK</w:t>
                  </w:r>
                </w:p>
                <w:p w:rsidR="009F5782" w:rsidRPr="0083527A" w:rsidRDefault="009F5782" w:rsidP="003563ED">
                  <w:pPr>
                    <w:spacing w:after="0" w:line="240" w:lineRule="auto"/>
                    <w:jc w:val="center"/>
                    <w:rPr>
                      <w:rFonts w:asciiTheme="majorBidi" w:hAnsiTheme="majorBidi" w:cstheme="majorBidi"/>
                      <w:color w:val="000000" w:themeColor="text1"/>
                    </w:rPr>
                  </w:pPr>
                  <w:r w:rsidRPr="0083527A">
                    <w:rPr>
                      <w:rFonts w:asciiTheme="majorBidi" w:hAnsiTheme="majorBidi" w:cstheme="majorBidi"/>
                      <w:color w:val="000000" w:themeColor="text1"/>
                    </w:rPr>
                    <w:t xml:space="preserve"> (Anderson</w:t>
                  </w:r>
                  <w:r>
                    <w:rPr>
                      <w:rFonts w:asciiTheme="majorBidi" w:hAnsiTheme="majorBidi" w:cstheme="majorBidi"/>
                      <w:color w:val="CC3300"/>
                    </w:rPr>
                    <w:t xml:space="preserve">, </w:t>
                  </w:r>
                  <w:r w:rsidRPr="003563ED">
                    <w:rPr>
                      <w:rFonts w:asciiTheme="majorBidi" w:hAnsiTheme="majorBidi" w:cstheme="majorBidi"/>
                      <w:color w:val="000000" w:themeColor="text1"/>
                    </w:rPr>
                    <w:t>1975)</w:t>
                  </w:r>
                </w:p>
                <w:p w:rsidR="009F5782" w:rsidRPr="003563ED" w:rsidRDefault="009F5782" w:rsidP="003563ED">
                  <w:pPr>
                    <w:spacing w:after="0" w:line="240" w:lineRule="auto"/>
                    <w:jc w:val="center"/>
                    <w:rPr>
                      <w:rFonts w:asciiTheme="majorBidi" w:hAnsiTheme="majorBidi" w:cstheme="majorBidi"/>
                      <w:color w:val="000000" w:themeColor="text1"/>
                    </w:rPr>
                  </w:pPr>
                  <w:r w:rsidRPr="0083527A">
                    <w:rPr>
                      <w:rFonts w:asciiTheme="majorBidi" w:hAnsiTheme="majorBidi" w:cstheme="majorBidi"/>
                      <w:color w:val="000000" w:themeColor="text1"/>
                    </w:rPr>
                    <w:t>(</w:t>
                  </w:r>
                  <w:r w:rsidRPr="003563ED">
                    <w:rPr>
                      <w:rFonts w:asciiTheme="majorBidi" w:hAnsiTheme="majorBidi" w:cstheme="majorBidi"/>
                      <w:color w:val="000000" w:themeColor="text1"/>
                    </w:rPr>
                    <w:t xml:space="preserve">Islamy, 1997) </w:t>
                  </w:r>
                </w:p>
                <w:p w:rsidR="009F5782" w:rsidRPr="003563ED" w:rsidRDefault="009F5782" w:rsidP="003563ED">
                  <w:pPr>
                    <w:spacing w:after="0" w:line="240" w:lineRule="auto"/>
                    <w:jc w:val="center"/>
                    <w:rPr>
                      <w:rFonts w:asciiTheme="majorBidi" w:hAnsiTheme="majorBidi" w:cstheme="majorBidi"/>
                      <w:color w:val="000000" w:themeColor="text1"/>
                    </w:rPr>
                  </w:pPr>
                  <w:r w:rsidRPr="003563ED">
                    <w:rPr>
                      <w:rFonts w:asciiTheme="majorBidi" w:hAnsiTheme="majorBidi" w:cstheme="majorBidi"/>
                      <w:color w:val="000000" w:themeColor="text1"/>
                    </w:rPr>
                    <w:t>(Winarno, 2002)</w:t>
                  </w:r>
                </w:p>
                <w:p w:rsidR="009F5782" w:rsidRPr="0050463D" w:rsidRDefault="009F5782" w:rsidP="008C47E2">
                  <w:pPr>
                    <w:spacing w:after="0" w:line="240" w:lineRule="auto"/>
                    <w:jc w:val="center"/>
                    <w:rPr>
                      <w:rFonts w:asciiTheme="majorBidi" w:hAnsiTheme="majorBidi" w:cstheme="majorBidi"/>
                      <w:color w:val="000000" w:themeColor="text1"/>
                    </w:rPr>
                  </w:pPr>
                </w:p>
              </w:txbxContent>
            </v:textbox>
          </v:shape>
        </w:pict>
      </w:r>
      <w:r>
        <w:rPr>
          <w:noProof/>
          <w:color w:val="000000" w:themeColor="text1"/>
        </w:rPr>
        <w:pict>
          <v:shape id="_x0000_s1300" type="#_x0000_t202" style="position:absolute;left:0;text-align:left;margin-left:192.1pt;margin-top:26.4pt;width:147.55pt;height:72.2pt;z-index:251786240" fillcolor="yellow">
            <v:textbox>
              <w:txbxContent>
                <w:p w:rsidR="009F5782" w:rsidRPr="00DF5915" w:rsidRDefault="009F5782" w:rsidP="00672F73">
                  <w:pPr>
                    <w:spacing w:after="0" w:line="240" w:lineRule="auto"/>
                    <w:jc w:val="center"/>
                    <w:rPr>
                      <w:rFonts w:asciiTheme="majorBidi" w:hAnsiTheme="majorBidi" w:cstheme="majorBidi"/>
                      <w:color w:val="000000" w:themeColor="text1"/>
                      <w:sz w:val="14"/>
                      <w:lang w:val="id-ID"/>
                    </w:rPr>
                  </w:pPr>
                </w:p>
                <w:p w:rsidR="009F5782" w:rsidRDefault="009F5782" w:rsidP="00D26598">
                  <w:pPr>
                    <w:spacing w:after="0" w:line="240" w:lineRule="auto"/>
                    <w:jc w:val="center"/>
                    <w:rPr>
                      <w:rFonts w:asciiTheme="majorBidi" w:hAnsiTheme="majorBidi" w:cstheme="majorBidi"/>
                      <w:b/>
                      <w:color w:val="000000" w:themeColor="text1"/>
                    </w:rPr>
                  </w:pPr>
                  <w:r>
                    <w:rPr>
                      <w:rFonts w:asciiTheme="majorBidi" w:hAnsiTheme="majorBidi" w:cstheme="majorBidi"/>
                      <w:b/>
                      <w:color w:val="000000" w:themeColor="text1"/>
                    </w:rPr>
                    <w:t>MANAJEMEN</w:t>
                  </w:r>
                  <w:r w:rsidRPr="002B6A3E">
                    <w:rPr>
                      <w:rFonts w:asciiTheme="majorBidi" w:hAnsiTheme="majorBidi" w:cstheme="majorBidi"/>
                      <w:b/>
                      <w:color w:val="000000" w:themeColor="text1"/>
                    </w:rPr>
                    <w:t xml:space="preserve"> P</w:t>
                  </w:r>
                  <w:r>
                    <w:rPr>
                      <w:rFonts w:asciiTheme="majorBidi" w:hAnsiTheme="majorBidi" w:cstheme="majorBidi"/>
                      <w:b/>
                      <w:color w:val="000000" w:themeColor="text1"/>
                    </w:rPr>
                    <w:t>ELAYANAN</w:t>
                  </w:r>
                </w:p>
                <w:p w:rsidR="009F5782" w:rsidRDefault="009F5782" w:rsidP="00E010F3">
                  <w:pPr>
                    <w:spacing w:after="0" w:line="240" w:lineRule="auto"/>
                    <w:jc w:val="center"/>
                    <w:rPr>
                      <w:rFonts w:ascii="Times New Roman" w:hAnsi="Times New Roman" w:cs="Times New Roman"/>
                      <w:color w:val="0D0D0D" w:themeColor="text1" w:themeTint="F2"/>
                    </w:rPr>
                  </w:pPr>
                  <w:r w:rsidRPr="00E010F3">
                    <w:rPr>
                      <w:rFonts w:ascii="Times New Roman" w:hAnsi="Times New Roman" w:cs="Times New Roman"/>
                      <w:color w:val="0D0D0D" w:themeColor="text1" w:themeTint="F2"/>
                    </w:rPr>
                    <w:t>(Manulang, 1985)</w:t>
                  </w:r>
                </w:p>
                <w:p w:rsidR="009F5782" w:rsidRPr="00C54E42" w:rsidRDefault="009F5782" w:rsidP="00E010F3">
                  <w:pPr>
                    <w:spacing w:after="0" w:line="240" w:lineRule="auto"/>
                    <w:jc w:val="center"/>
                    <w:rPr>
                      <w:rFonts w:asciiTheme="majorBidi" w:hAnsiTheme="majorBidi" w:cstheme="majorBidi"/>
                      <w:b/>
                      <w:color w:val="000000" w:themeColor="text1"/>
                      <w:sz w:val="18"/>
                      <w:szCs w:val="18"/>
                    </w:rPr>
                  </w:pPr>
                  <w:r w:rsidRPr="00FE2D79">
                    <w:rPr>
                      <w:rFonts w:ascii="Times New Roman" w:eastAsia="Times New Roman" w:hAnsi="Times New Roman" w:cs="Times New Roman"/>
                      <w:color w:val="000000" w:themeColor="text1"/>
                      <w:lang w:val="id-ID"/>
                    </w:rPr>
                    <w:t>(Ratminto dan A</w:t>
                  </w:r>
                  <w:r>
                    <w:rPr>
                      <w:rFonts w:ascii="Times New Roman" w:eastAsia="Times New Roman" w:hAnsi="Times New Roman" w:cs="Times New Roman"/>
                      <w:color w:val="000000" w:themeColor="text1"/>
                      <w:lang w:val="id-ID"/>
                    </w:rPr>
                    <w:t xml:space="preserve">tik </w:t>
                  </w:r>
                  <w:r>
                    <w:rPr>
                      <w:rFonts w:ascii="Times New Roman" w:eastAsia="Times New Roman" w:hAnsi="Times New Roman" w:cs="Times New Roman"/>
                      <w:color w:val="000000" w:themeColor="text1"/>
                    </w:rPr>
                    <w:t xml:space="preserve">, </w:t>
                  </w:r>
                  <w:r w:rsidRPr="00C54E42">
                    <w:rPr>
                      <w:rFonts w:ascii="Times New Roman" w:eastAsia="Times New Roman" w:hAnsi="Times New Roman" w:cs="Times New Roman"/>
                      <w:color w:val="000000" w:themeColor="text1"/>
                      <w:lang w:val="id-ID"/>
                    </w:rPr>
                    <w:t>2006</w:t>
                  </w:r>
                  <w:r w:rsidRPr="00C54E42">
                    <w:rPr>
                      <w:rFonts w:ascii="Times New Roman" w:eastAsia="Times New Roman" w:hAnsi="Times New Roman" w:cs="Times New Roman"/>
                      <w:color w:val="000000" w:themeColor="text1"/>
                    </w:rPr>
                    <w:t>)</w:t>
                  </w:r>
                </w:p>
                <w:p w:rsidR="009F5782" w:rsidRPr="003563ED" w:rsidRDefault="009F5782" w:rsidP="00672F73">
                  <w:pPr>
                    <w:spacing w:after="0" w:line="240" w:lineRule="auto"/>
                    <w:jc w:val="center"/>
                    <w:rPr>
                      <w:rFonts w:asciiTheme="majorBidi" w:hAnsiTheme="majorBidi" w:cstheme="majorBidi"/>
                      <w:color w:val="000000" w:themeColor="text1"/>
                    </w:rPr>
                  </w:pPr>
                  <w:r w:rsidRPr="0083527A">
                    <w:rPr>
                      <w:rFonts w:asciiTheme="majorBidi" w:hAnsiTheme="majorBidi" w:cstheme="majorBidi"/>
                      <w:color w:val="000000" w:themeColor="text1"/>
                    </w:rPr>
                    <w:t xml:space="preserve"> </w:t>
                  </w:r>
                </w:p>
                <w:p w:rsidR="009F5782" w:rsidRPr="0050463D" w:rsidRDefault="009F5782" w:rsidP="00672F73">
                  <w:pPr>
                    <w:spacing w:after="0" w:line="240" w:lineRule="auto"/>
                    <w:jc w:val="center"/>
                    <w:rPr>
                      <w:rFonts w:asciiTheme="majorBidi" w:hAnsiTheme="majorBidi" w:cstheme="majorBidi"/>
                      <w:color w:val="000000" w:themeColor="text1"/>
                    </w:rPr>
                  </w:pPr>
                </w:p>
              </w:txbxContent>
            </v:textbox>
          </v:shape>
        </w:pict>
      </w:r>
    </w:p>
    <w:p w:rsidR="009E4B3E" w:rsidRPr="00DC3CDA" w:rsidRDefault="0081748F" w:rsidP="009E4B3E">
      <w:pPr>
        <w:pStyle w:val="NormalWeb"/>
        <w:spacing w:before="0" w:beforeAutospacing="0" w:after="0" w:afterAutospacing="0" w:line="480" w:lineRule="auto"/>
        <w:ind w:firstLine="851"/>
        <w:jc w:val="both"/>
        <w:textAlignment w:val="baseline"/>
        <w:rPr>
          <w:color w:val="000000" w:themeColor="text1"/>
        </w:rPr>
      </w:pPr>
      <w:r>
        <w:rPr>
          <w:noProof/>
          <w:color w:val="000000" w:themeColor="text1"/>
        </w:rPr>
        <w:pict>
          <v:shape id="_x0000_s1169" type="#_x0000_t202" style="position:absolute;left:0;text-align:left;margin-left:356.65pt;margin-top:19.55pt;width:60.55pt;height:35.65pt;z-index:251705344" stroked="f">
            <v:textbox style="mso-next-textbox:#_x0000_s1169">
              <w:txbxContent>
                <w:p w:rsidR="009F5782" w:rsidRDefault="009F5782" w:rsidP="00672F73">
                  <w:pPr>
                    <w:spacing w:after="0" w:line="240" w:lineRule="auto"/>
                    <w:rPr>
                      <w:rFonts w:asciiTheme="majorBidi" w:hAnsiTheme="majorBidi" w:cstheme="majorBidi"/>
                      <w:i/>
                      <w:iCs/>
                      <w:sz w:val="20"/>
                      <w:szCs w:val="20"/>
                    </w:rPr>
                  </w:pPr>
                  <w:r>
                    <w:rPr>
                      <w:rFonts w:asciiTheme="majorBidi" w:hAnsiTheme="majorBidi" w:cstheme="majorBidi"/>
                      <w:i/>
                      <w:iCs/>
                      <w:sz w:val="20"/>
                      <w:szCs w:val="20"/>
                    </w:rPr>
                    <w:t xml:space="preserve">MIDDLE </w:t>
                  </w:r>
                </w:p>
                <w:p w:rsidR="009F5782" w:rsidRPr="004314DB" w:rsidRDefault="009F5782" w:rsidP="00672F73">
                  <w:pPr>
                    <w:spacing w:after="0" w:line="240" w:lineRule="auto"/>
                    <w:rPr>
                      <w:rFonts w:asciiTheme="majorBidi" w:hAnsiTheme="majorBidi" w:cstheme="majorBidi"/>
                      <w:i/>
                      <w:iCs/>
                      <w:sz w:val="20"/>
                      <w:szCs w:val="20"/>
                    </w:rPr>
                  </w:pPr>
                  <w:r>
                    <w:rPr>
                      <w:rFonts w:asciiTheme="majorBidi" w:hAnsiTheme="majorBidi" w:cstheme="majorBidi"/>
                      <w:i/>
                      <w:iCs/>
                      <w:sz w:val="20"/>
                      <w:szCs w:val="20"/>
                    </w:rPr>
                    <w:t>THEORY</w:t>
                  </w:r>
                </w:p>
              </w:txbxContent>
            </v:textbox>
          </v:shape>
        </w:pict>
      </w:r>
    </w:p>
    <w:p w:rsidR="009E4B3E" w:rsidRPr="00DC3CDA" w:rsidRDefault="0081748F" w:rsidP="009E4B3E">
      <w:pPr>
        <w:pStyle w:val="NormalWeb"/>
        <w:spacing w:before="0" w:beforeAutospacing="0" w:after="0" w:afterAutospacing="0" w:line="480" w:lineRule="auto"/>
        <w:ind w:firstLine="851"/>
        <w:jc w:val="both"/>
        <w:textAlignment w:val="baseline"/>
        <w:rPr>
          <w:color w:val="000000" w:themeColor="text1"/>
        </w:rPr>
      </w:pPr>
      <w:r>
        <w:rPr>
          <w:noProof/>
          <w:color w:val="000000" w:themeColor="text1"/>
        </w:rPr>
        <w:pict>
          <v:shape id="_x0000_s1183" type="#_x0000_t32" style="position:absolute;left:0;text-align:left;margin-left:342.3pt;margin-top:7.5pt;width:18.2pt;height:0;flip:x;z-index:251719680" o:connectortype="straight">
            <v:stroke dashstyle="dash" endarrow="block"/>
          </v:shape>
        </w:pict>
      </w:r>
    </w:p>
    <w:p w:rsidR="009E4B3E" w:rsidRPr="00DC3CDA" w:rsidRDefault="0081748F" w:rsidP="009E4B3E">
      <w:pPr>
        <w:pStyle w:val="NormalWeb"/>
        <w:spacing w:before="0" w:beforeAutospacing="0" w:after="0" w:afterAutospacing="0" w:line="480" w:lineRule="auto"/>
        <w:ind w:firstLine="851"/>
        <w:jc w:val="both"/>
        <w:textAlignment w:val="baseline"/>
        <w:rPr>
          <w:color w:val="000000" w:themeColor="text1"/>
        </w:rPr>
      </w:pPr>
      <w:r>
        <w:rPr>
          <w:rFonts w:asciiTheme="minorHAnsi" w:hAnsiTheme="minorHAnsi" w:cstheme="minorBidi"/>
          <w:b/>
          <w:noProof/>
          <w:color w:val="000000" w:themeColor="text1"/>
          <w:sz w:val="16"/>
        </w:rPr>
        <w:pict>
          <v:shape id="_x0000_s1305" type="#_x0000_t32" style="position:absolute;left:0;text-align:left;margin-left:80.8pt;margin-top:16.45pt;width:0;height:33.05pt;z-index:251791360" o:connectortype="straight">
            <v:stroke endarrow="block"/>
          </v:shape>
        </w:pict>
      </w:r>
      <w:r>
        <w:rPr>
          <w:b/>
          <w:noProof/>
          <w:color w:val="000000" w:themeColor="text1"/>
          <w:sz w:val="16"/>
        </w:rPr>
        <w:pict>
          <v:shape id="_x0000_s1178" type="#_x0000_t32" style="position:absolute;left:0;text-align:left;margin-left:265.95pt;margin-top:16.45pt;width:0;height:33.05pt;z-index:251714560" o:connectortype="straight">
            <v:stroke endarrow="block"/>
          </v:shape>
        </w:pict>
      </w:r>
    </w:p>
    <w:p w:rsidR="00672F73" w:rsidRPr="00DC3CDA" w:rsidRDefault="00672F73" w:rsidP="009E4B3E">
      <w:pPr>
        <w:pStyle w:val="NormalWeb"/>
        <w:spacing w:before="0" w:beforeAutospacing="0" w:after="0" w:afterAutospacing="0" w:line="480" w:lineRule="auto"/>
        <w:ind w:firstLine="851"/>
        <w:jc w:val="both"/>
        <w:textAlignment w:val="baseline"/>
        <w:rPr>
          <w:color w:val="000000" w:themeColor="text1"/>
          <w:sz w:val="18"/>
          <w:szCs w:val="18"/>
        </w:rPr>
      </w:pPr>
    </w:p>
    <w:p w:rsidR="009E4B3E" w:rsidRPr="00DC3CDA" w:rsidRDefault="0081748F" w:rsidP="009E4B3E">
      <w:pPr>
        <w:pStyle w:val="NormalWeb"/>
        <w:spacing w:before="0" w:beforeAutospacing="0" w:after="0" w:afterAutospacing="0" w:line="480" w:lineRule="auto"/>
        <w:ind w:firstLine="851"/>
        <w:jc w:val="both"/>
        <w:textAlignment w:val="baseline"/>
        <w:rPr>
          <w:color w:val="000000" w:themeColor="text1"/>
        </w:rPr>
      </w:pPr>
      <w:r>
        <w:rPr>
          <w:rFonts w:asciiTheme="minorHAnsi" w:hAnsiTheme="minorHAnsi" w:cstheme="minorBidi"/>
          <w:b/>
          <w:noProof/>
          <w:color w:val="000000" w:themeColor="text1"/>
          <w:sz w:val="16"/>
        </w:rPr>
        <w:pict>
          <v:shape id="_x0000_s1167" type="#_x0000_t202" style="position:absolute;left:0;text-align:left;margin-left:192.1pt;margin-top:2.6pt;width:147.55pt;height:70.9pt;z-index:251703296" fillcolor="yellow">
            <v:textbox>
              <w:txbxContent>
                <w:p w:rsidR="009F5782" w:rsidRPr="002B6A3E" w:rsidRDefault="009F5782" w:rsidP="003A3158">
                  <w:pPr>
                    <w:spacing w:after="0" w:line="240" w:lineRule="auto"/>
                    <w:jc w:val="center"/>
                    <w:rPr>
                      <w:rFonts w:asciiTheme="majorBidi" w:hAnsiTheme="majorBidi" w:cstheme="majorBidi"/>
                      <w:b/>
                      <w:color w:val="000000" w:themeColor="text1"/>
                      <w:sz w:val="12"/>
                      <w:lang w:val="id-ID"/>
                    </w:rPr>
                  </w:pPr>
                </w:p>
                <w:p w:rsidR="009F5782" w:rsidRDefault="009F5782" w:rsidP="002B6A3E">
                  <w:pPr>
                    <w:spacing w:after="0" w:line="240" w:lineRule="auto"/>
                    <w:jc w:val="center"/>
                    <w:rPr>
                      <w:rFonts w:asciiTheme="majorBidi" w:hAnsiTheme="majorBidi" w:cstheme="majorBidi"/>
                      <w:color w:val="000000" w:themeColor="text1"/>
                      <w:lang w:val="id-ID"/>
                    </w:rPr>
                  </w:pPr>
                  <w:r w:rsidRPr="002B6A3E">
                    <w:rPr>
                      <w:rFonts w:asciiTheme="majorBidi" w:hAnsiTheme="majorBidi" w:cstheme="majorBidi"/>
                      <w:b/>
                      <w:color w:val="000000" w:themeColor="text1"/>
                    </w:rPr>
                    <w:t>KUALITAS PELAYANAN</w:t>
                  </w:r>
                  <w:r w:rsidRPr="0083527A">
                    <w:rPr>
                      <w:rFonts w:ascii="Times New Roman" w:hAnsi="Times New Roman" w:cs="Times New Roman"/>
                      <w:b/>
                      <w:color w:val="000000" w:themeColor="text1"/>
                      <w:szCs w:val="24"/>
                    </w:rPr>
                    <w:t xml:space="preserve"> (</w:t>
                  </w:r>
                  <w:r>
                    <w:rPr>
                      <w:rFonts w:asciiTheme="majorBidi" w:hAnsiTheme="majorBidi" w:cstheme="majorBidi"/>
                      <w:bCs/>
                      <w:color w:val="000000" w:themeColor="text1"/>
                      <w:szCs w:val="24"/>
                    </w:rPr>
                    <w:t>Denhart &amp; Denhart, 2003</w:t>
                  </w:r>
                  <w:r w:rsidRPr="0083527A">
                    <w:rPr>
                      <w:rFonts w:asciiTheme="majorBidi" w:hAnsiTheme="majorBidi" w:cstheme="majorBidi"/>
                      <w:bCs/>
                      <w:color w:val="000000" w:themeColor="text1"/>
                      <w:szCs w:val="24"/>
                    </w:rPr>
                    <w:t>)</w:t>
                  </w:r>
                  <w:r w:rsidRPr="0083527A">
                    <w:rPr>
                      <w:rFonts w:asciiTheme="majorBidi" w:hAnsiTheme="majorBidi" w:cstheme="majorBidi"/>
                      <w:color w:val="000000" w:themeColor="text1"/>
                    </w:rPr>
                    <w:t xml:space="preserve"> </w:t>
                  </w:r>
                </w:p>
                <w:p w:rsidR="009F5782" w:rsidRPr="000C4E6D" w:rsidRDefault="009F5782" w:rsidP="002B6A3E">
                  <w:pPr>
                    <w:spacing w:after="0" w:line="240" w:lineRule="auto"/>
                    <w:jc w:val="center"/>
                    <w:rPr>
                      <w:rFonts w:asciiTheme="majorBidi" w:hAnsiTheme="majorBidi" w:cstheme="majorBidi"/>
                      <w:color w:val="CC3300"/>
                    </w:rPr>
                  </w:pPr>
                  <w:r w:rsidRPr="0083527A">
                    <w:rPr>
                      <w:rFonts w:asciiTheme="majorBidi" w:hAnsiTheme="majorBidi" w:cstheme="majorBidi"/>
                      <w:color w:val="000000" w:themeColor="text1"/>
                    </w:rPr>
                    <w:t>(</w:t>
                  </w:r>
                  <w:r w:rsidRPr="000C4E6D">
                    <w:rPr>
                      <w:rFonts w:asciiTheme="majorBidi" w:hAnsiTheme="majorBidi" w:cstheme="majorBidi"/>
                      <w:color w:val="000000" w:themeColor="text1"/>
                    </w:rPr>
                    <w:t>Hardiansyah, 2011)</w:t>
                  </w:r>
                </w:p>
                <w:p w:rsidR="009F5782" w:rsidRPr="0083527A" w:rsidRDefault="009F5782" w:rsidP="002B6A3E">
                  <w:pPr>
                    <w:spacing w:after="0" w:line="240" w:lineRule="auto"/>
                    <w:jc w:val="center"/>
                    <w:rPr>
                      <w:rFonts w:asciiTheme="majorBidi" w:hAnsiTheme="majorBidi" w:cstheme="majorBidi"/>
                      <w:b/>
                      <w:bCs/>
                      <w:color w:val="000000" w:themeColor="text1"/>
                    </w:rPr>
                  </w:pPr>
                  <w:r w:rsidRPr="0083527A">
                    <w:rPr>
                      <w:rFonts w:asciiTheme="majorBidi" w:hAnsiTheme="majorBidi" w:cstheme="majorBidi"/>
                      <w:color w:val="000000" w:themeColor="text1"/>
                    </w:rPr>
                    <w:t xml:space="preserve"> (Sinambela, 2008)</w:t>
                  </w:r>
                </w:p>
                <w:p w:rsidR="009F5782" w:rsidRPr="0083527A" w:rsidRDefault="009F5782" w:rsidP="00B57DA7">
                  <w:pPr>
                    <w:spacing w:after="0" w:line="240" w:lineRule="auto"/>
                    <w:jc w:val="center"/>
                    <w:rPr>
                      <w:rFonts w:asciiTheme="majorBidi" w:hAnsiTheme="majorBidi" w:cstheme="majorBidi"/>
                      <w:bCs/>
                      <w:color w:val="000000" w:themeColor="text1"/>
                      <w:szCs w:val="24"/>
                    </w:rPr>
                  </w:pPr>
                </w:p>
                <w:p w:rsidR="009F5782" w:rsidRDefault="009F5782" w:rsidP="00CF2B6E">
                  <w:pPr>
                    <w:spacing w:after="0" w:line="240" w:lineRule="auto"/>
                    <w:jc w:val="center"/>
                    <w:rPr>
                      <w:rFonts w:asciiTheme="majorBidi" w:hAnsiTheme="majorBidi" w:cstheme="majorBidi"/>
                    </w:rPr>
                  </w:pPr>
                  <w:r>
                    <w:rPr>
                      <w:rFonts w:asciiTheme="majorBidi" w:hAnsiTheme="majorBidi" w:cstheme="majorBidi"/>
                    </w:rPr>
                    <w:t xml:space="preserve"> </w:t>
                  </w:r>
                </w:p>
                <w:p w:rsidR="009F5782" w:rsidRPr="009E4B3E" w:rsidRDefault="009F5782" w:rsidP="004314DB">
                  <w:pPr>
                    <w:spacing w:after="0" w:line="240" w:lineRule="auto"/>
                    <w:rPr>
                      <w:rFonts w:asciiTheme="majorBidi" w:hAnsiTheme="majorBidi" w:cstheme="majorBidi"/>
                    </w:rPr>
                  </w:pPr>
                </w:p>
              </w:txbxContent>
            </v:textbox>
          </v:shape>
        </w:pict>
      </w:r>
      <w:r>
        <w:rPr>
          <w:b/>
          <w:noProof/>
          <w:color w:val="000000" w:themeColor="text1"/>
          <w:sz w:val="16"/>
        </w:rPr>
        <w:pict>
          <v:shape id="_x0000_s1171" type="#_x0000_t202" style="position:absolute;left:0;text-align:left;margin-left:357.35pt;margin-top:17.15pt;width:57.75pt;height:57.05pt;z-index:251707392" stroked="f">
            <v:textbox>
              <w:txbxContent>
                <w:p w:rsidR="009F5782" w:rsidRDefault="009F5782" w:rsidP="00672F73">
                  <w:pPr>
                    <w:spacing w:after="0" w:line="240" w:lineRule="auto"/>
                    <w:rPr>
                      <w:rFonts w:asciiTheme="majorBidi" w:hAnsiTheme="majorBidi" w:cstheme="majorBidi"/>
                      <w:i/>
                      <w:iCs/>
                      <w:sz w:val="20"/>
                      <w:szCs w:val="20"/>
                    </w:rPr>
                  </w:pPr>
                  <w:r>
                    <w:rPr>
                      <w:rFonts w:asciiTheme="majorBidi" w:hAnsiTheme="majorBidi" w:cstheme="majorBidi"/>
                      <w:i/>
                      <w:iCs/>
                      <w:sz w:val="20"/>
                      <w:szCs w:val="20"/>
                    </w:rPr>
                    <w:t>OPERA-</w:t>
                  </w:r>
                </w:p>
                <w:p w:rsidR="009F5782" w:rsidRDefault="009F5782" w:rsidP="00672F73">
                  <w:pPr>
                    <w:spacing w:after="0" w:line="240" w:lineRule="auto"/>
                    <w:rPr>
                      <w:rFonts w:asciiTheme="majorBidi" w:hAnsiTheme="majorBidi" w:cstheme="majorBidi"/>
                      <w:i/>
                      <w:iCs/>
                      <w:sz w:val="20"/>
                      <w:szCs w:val="20"/>
                    </w:rPr>
                  </w:pPr>
                  <w:r>
                    <w:rPr>
                      <w:rFonts w:asciiTheme="majorBidi" w:hAnsiTheme="majorBidi" w:cstheme="majorBidi"/>
                      <w:i/>
                      <w:iCs/>
                      <w:sz w:val="20"/>
                      <w:szCs w:val="20"/>
                    </w:rPr>
                    <w:t>TION</w:t>
                  </w:r>
                  <w:r>
                    <w:rPr>
                      <w:rFonts w:asciiTheme="majorBidi" w:hAnsiTheme="majorBidi" w:cstheme="majorBidi"/>
                      <w:i/>
                      <w:iCs/>
                      <w:sz w:val="20"/>
                      <w:szCs w:val="20"/>
                      <w:lang w:val="id-ID"/>
                    </w:rPr>
                    <w:t>A</w:t>
                  </w:r>
                  <w:r>
                    <w:rPr>
                      <w:rFonts w:asciiTheme="majorBidi" w:hAnsiTheme="majorBidi" w:cstheme="majorBidi"/>
                      <w:i/>
                      <w:iCs/>
                      <w:sz w:val="20"/>
                      <w:szCs w:val="20"/>
                    </w:rPr>
                    <w:t xml:space="preserve">L </w:t>
                  </w:r>
                </w:p>
                <w:p w:rsidR="009F5782" w:rsidRPr="004314DB" w:rsidRDefault="009F5782" w:rsidP="00672F73">
                  <w:pPr>
                    <w:spacing w:after="0" w:line="240" w:lineRule="auto"/>
                    <w:rPr>
                      <w:rFonts w:asciiTheme="majorBidi" w:hAnsiTheme="majorBidi" w:cstheme="majorBidi"/>
                      <w:i/>
                      <w:iCs/>
                      <w:sz w:val="20"/>
                      <w:szCs w:val="20"/>
                    </w:rPr>
                  </w:pPr>
                  <w:r>
                    <w:rPr>
                      <w:rFonts w:asciiTheme="majorBidi" w:hAnsiTheme="majorBidi" w:cstheme="majorBidi"/>
                      <w:i/>
                      <w:iCs/>
                      <w:sz w:val="20"/>
                      <w:szCs w:val="20"/>
                    </w:rPr>
                    <w:t>THEORY</w:t>
                  </w:r>
                </w:p>
              </w:txbxContent>
            </v:textbox>
          </v:shape>
        </w:pict>
      </w:r>
      <w:r>
        <w:rPr>
          <w:noProof/>
          <w:color w:val="000000" w:themeColor="text1"/>
        </w:rPr>
        <w:pict>
          <v:shape id="_x0000_s1166" type="#_x0000_t202" style="position:absolute;left:0;text-align:left;margin-left:2.9pt;margin-top:.55pt;width:155.4pt;height:72.95pt;z-index:251702272" fillcolor="yellow">
            <v:textbox>
              <w:txbxContent>
                <w:p w:rsidR="009F5782" w:rsidRDefault="009F5782" w:rsidP="004314DB">
                  <w:pPr>
                    <w:spacing w:after="0" w:line="240" w:lineRule="auto"/>
                    <w:jc w:val="center"/>
                    <w:rPr>
                      <w:rFonts w:asciiTheme="majorBidi" w:hAnsiTheme="majorBidi" w:cstheme="majorBidi"/>
                      <w:lang w:val="id-ID"/>
                    </w:rPr>
                  </w:pPr>
                </w:p>
                <w:p w:rsidR="009F5782" w:rsidRPr="002B6A3E" w:rsidRDefault="009F5782" w:rsidP="004314DB">
                  <w:pPr>
                    <w:spacing w:after="0" w:line="240" w:lineRule="auto"/>
                    <w:jc w:val="center"/>
                    <w:rPr>
                      <w:rFonts w:ascii="Times New Roman" w:hAnsi="Times New Roman" w:cs="Times New Roman"/>
                      <w:b/>
                      <w:szCs w:val="24"/>
                    </w:rPr>
                  </w:pPr>
                  <w:r w:rsidRPr="002B6A3E">
                    <w:rPr>
                      <w:rFonts w:asciiTheme="majorBidi" w:hAnsiTheme="majorBidi" w:cstheme="majorBidi"/>
                      <w:b/>
                    </w:rPr>
                    <w:t>EVALUASI KEBIJAKAN</w:t>
                  </w:r>
                </w:p>
                <w:p w:rsidR="009F5782" w:rsidRPr="00836393" w:rsidRDefault="009F5782" w:rsidP="002B3C6E">
                  <w:pPr>
                    <w:spacing w:after="0" w:line="240" w:lineRule="auto"/>
                    <w:jc w:val="center"/>
                    <w:rPr>
                      <w:rFonts w:ascii="Times New Roman" w:hAnsi="Times New Roman" w:cs="Times New Roman"/>
                      <w:bCs/>
                      <w:szCs w:val="24"/>
                    </w:rPr>
                  </w:pPr>
                  <w:r>
                    <w:rPr>
                      <w:rFonts w:ascii="Times New Roman" w:hAnsi="Times New Roman" w:cs="Times New Roman"/>
                      <w:bCs/>
                      <w:color w:val="000000" w:themeColor="text1"/>
                    </w:rPr>
                    <w:t>(Wibawa,</w:t>
                  </w:r>
                  <w:r w:rsidRPr="004314DB">
                    <w:rPr>
                      <w:rFonts w:ascii="Times New Roman" w:hAnsi="Times New Roman" w:cs="Times New Roman"/>
                      <w:bCs/>
                      <w:color w:val="000000" w:themeColor="text1"/>
                    </w:rPr>
                    <w:t>1994)</w:t>
                  </w:r>
                </w:p>
                <w:p w:rsidR="009F5782" w:rsidRDefault="009F5782" w:rsidP="00CF2B6E">
                  <w:pPr>
                    <w:spacing w:after="0" w:line="240" w:lineRule="auto"/>
                    <w:jc w:val="center"/>
                    <w:rPr>
                      <w:rFonts w:ascii="Times New Roman" w:hAnsi="Times New Roman" w:cs="Times New Roman"/>
                      <w:bCs/>
                      <w:szCs w:val="24"/>
                    </w:rPr>
                  </w:pPr>
                  <w:r>
                    <w:rPr>
                      <w:rFonts w:ascii="Times New Roman" w:hAnsi="Times New Roman" w:cs="Times New Roman"/>
                      <w:bCs/>
                      <w:szCs w:val="24"/>
                    </w:rPr>
                    <w:t xml:space="preserve"> (Dunn, 2003)</w:t>
                  </w:r>
                </w:p>
                <w:p w:rsidR="009F5782" w:rsidRPr="009E4B3E" w:rsidRDefault="009F5782" w:rsidP="00FE3433">
                  <w:pPr>
                    <w:rPr>
                      <w:rFonts w:asciiTheme="majorBidi" w:hAnsiTheme="majorBidi" w:cstheme="majorBidi"/>
                    </w:rPr>
                  </w:pPr>
                </w:p>
              </w:txbxContent>
            </v:textbox>
          </v:shape>
        </w:pict>
      </w:r>
    </w:p>
    <w:p w:rsidR="009E4B3E" w:rsidRPr="00DC3CDA" w:rsidRDefault="0081748F" w:rsidP="006E3CA5">
      <w:pPr>
        <w:pStyle w:val="NormalWeb"/>
        <w:spacing w:before="0" w:beforeAutospacing="0" w:after="0" w:afterAutospacing="0" w:line="480" w:lineRule="auto"/>
        <w:ind w:firstLine="851"/>
        <w:jc w:val="both"/>
        <w:textAlignment w:val="baseline"/>
        <w:rPr>
          <w:color w:val="000000" w:themeColor="text1"/>
        </w:rPr>
      </w:pPr>
      <w:r>
        <w:rPr>
          <w:rFonts w:asciiTheme="minorHAnsi" w:hAnsiTheme="minorHAnsi" w:cstheme="minorBidi"/>
          <w:noProof/>
          <w:color w:val="000000" w:themeColor="text1"/>
          <w:sz w:val="22"/>
        </w:rPr>
        <w:pict>
          <v:shape id="_x0000_s1181" type="#_x0000_t32" style="position:absolute;left:0;text-align:left;margin-left:341.6pt;margin-top:10.05pt;width:22.45pt;height:0;flip:x;z-index:251717632" o:connectortype="straight">
            <v:stroke dashstyle="dash" endarrow="block"/>
          </v:shape>
        </w:pict>
      </w:r>
      <w:r>
        <w:rPr>
          <w:rFonts w:asciiTheme="minorHAnsi" w:hAnsiTheme="minorHAnsi" w:cstheme="minorBidi"/>
          <w:noProof/>
          <w:color w:val="000000" w:themeColor="text1"/>
          <w:sz w:val="22"/>
        </w:rPr>
        <w:pict>
          <v:shape id="_x0000_s1293" type="#_x0000_t32" style="position:absolute;left:0;text-align:left;margin-left:158.3pt;margin-top:10.2pt;width:33.8pt;height:0;z-index:251782144" o:connectortype="straight">
            <v:stroke endarrow="block"/>
          </v:shape>
        </w:pict>
      </w:r>
    </w:p>
    <w:p w:rsidR="00595BCD" w:rsidRPr="00DC3CDA" w:rsidRDefault="00595BCD" w:rsidP="00D319EE">
      <w:pPr>
        <w:spacing w:after="0"/>
        <w:rPr>
          <w:rFonts w:ascii="Times New Roman" w:hAnsi="Times New Roman" w:cs="Times New Roman"/>
          <w:b/>
          <w:color w:val="000000" w:themeColor="text1"/>
          <w:sz w:val="16"/>
        </w:rPr>
      </w:pPr>
    </w:p>
    <w:p w:rsidR="00FE3433" w:rsidRPr="00DC3CDA" w:rsidRDefault="00FE3433" w:rsidP="00D319EE">
      <w:pPr>
        <w:spacing w:after="0"/>
        <w:rPr>
          <w:rFonts w:ascii="Times New Roman" w:hAnsi="Times New Roman" w:cs="Times New Roman"/>
          <w:b/>
          <w:color w:val="000000" w:themeColor="text1"/>
          <w:sz w:val="16"/>
        </w:rPr>
      </w:pPr>
    </w:p>
    <w:p w:rsidR="00FE3433" w:rsidRPr="00DC3CDA" w:rsidRDefault="00FE3433" w:rsidP="00D319EE">
      <w:pPr>
        <w:spacing w:after="0"/>
        <w:rPr>
          <w:rFonts w:ascii="Times New Roman" w:hAnsi="Times New Roman" w:cs="Times New Roman"/>
          <w:b/>
          <w:color w:val="000000" w:themeColor="text1"/>
          <w:sz w:val="16"/>
        </w:rPr>
      </w:pPr>
    </w:p>
    <w:p w:rsidR="00FE3433" w:rsidRPr="00DC3CDA" w:rsidRDefault="00FE3433" w:rsidP="00D319EE">
      <w:pPr>
        <w:spacing w:after="0"/>
        <w:rPr>
          <w:rFonts w:ascii="Times New Roman" w:hAnsi="Times New Roman" w:cs="Times New Roman"/>
          <w:b/>
          <w:color w:val="000000" w:themeColor="text1"/>
          <w:sz w:val="16"/>
        </w:rPr>
      </w:pPr>
    </w:p>
    <w:p w:rsidR="00DB4864" w:rsidRPr="00DC3CDA" w:rsidRDefault="00DB4864" w:rsidP="00672F73">
      <w:pPr>
        <w:spacing w:after="0"/>
        <w:rPr>
          <w:rFonts w:ascii="Times New Roman" w:hAnsi="Times New Roman" w:cs="Times New Roman"/>
          <w:b/>
          <w:color w:val="000000" w:themeColor="text1"/>
          <w:sz w:val="16"/>
        </w:rPr>
      </w:pPr>
    </w:p>
    <w:p w:rsidR="00FE3433" w:rsidRPr="00DC3CDA" w:rsidRDefault="008C47E2" w:rsidP="008C47E2">
      <w:pPr>
        <w:spacing w:after="0"/>
        <w:jc w:val="center"/>
        <w:rPr>
          <w:rFonts w:ascii="Times New Roman" w:hAnsi="Times New Roman" w:cs="Times New Roman"/>
          <w:b/>
          <w:color w:val="000000" w:themeColor="text1"/>
          <w:sz w:val="24"/>
          <w:szCs w:val="36"/>
        </w:rPr>
      </w:pPr>
      <w:r w:rsidRPr="00DC3CDA">
        <w:rPr>
          <w:rFonts w:ascii="Times New Roman" w:hAnsi="Times New Roman" w:cs="Times New Roman"/>
          <w:b/>
          <w:color w:val="000000" w:themeColor="text1"/>
          <w:sz w:val="24"/>
          <w:szCs w:val="36"/>
        </w:rPr>
        <w:t>Gambar</w:t>
      </w:r>
      <w:r w:rsidR="000D230F" w:rsidRPr="00DC3CDA">
        <w:rPr>
          <w:rFonts w:ascii="Times New Roman" w:hAnsi="Times New Roman" w:cs="Times New Roman"/>
          <w:b/>
          <w:color w:val="000000" w:themeColor="text1"/>
          <w:sz w:val="24"/>
          <w:szCs w:val="36"/>
        </w:rPr>
        <w:t xml:space="preserve"> 2.5</w:t>
      </w:r>
    </w:p>
    <w:p w:rsidR="008C47E2" w:rsidRPr="00DC3CDA" w:rsidRDefault="008C47E2" w:rsidP="008C47E2">
      <w:pPr>
        <w:spacing w:after="0"/>
        <w:jc w:val="center"/>
        <w:rPr>
          <w:rFonts w:ascii="Times New Roman" w:hAnsi="Times New Roman" w:cs="Times New Roman"/>
          <w:b/>
          <w:color w:val="000000" w:themeColor="text1"/>
          <w:sz w:val="24"/>
          <w:szCs w:val="36"/>
        </w:rPr>
      </w:pPr>
      <w:r w:rsidRPr="00DC3CDA">
        <w:rPr>
          <w:rFonts w:ascii="Times New Roman" w:hAnsi="Times New Roman" w:cs="Times New Roman"/>
          <w:b/>
          <w:color w:val="000000" w:themeColor="text1"/>
          <w:sz w:val="24"/>
          <w:szCs w:val="36"/>
        </w:rPr>
        <w:t>Alur Berfikir  Kajian Pustaka</w:t>
      </w:r>
    </w:p>
    <w:p w:rsidR="00FE3433" w:rsidRPr="00DC3CDA" w:rsidRDefault="00FE3433" w:rsidP="008C47E2">
      <w:pPr>
        <w:spacing w:after="0"/>
        <w:jc w:val="center"/>
        <w:rPr>
          <w:rFonts w:ascii="Times New Roman" w:hAnsi="Times New Roman" w:cs="Times New Roman"/>
          <w:b/>
          <w:color w:val="000000" w:themeColor="text1"/>
          <w:sz w:val="14"/>
          <w:szCs w:val="20"/>
        </w:rPr>
      </w:pPr>
    </w:p>
    <w:p w:rsidR="00B21314" w:rsidRPr="00DC3CDA" w:rsidRDefault="00B21314" w:rsidP="00B21314">
      <w:pPr>
        <w:spacing w:after="0"/>
        <w:rPr>
          <w:rFonts w:ascii="Times New Roman" w:hAnsi="Times New Roman" w:cs="Times New Roman"/>
          <w:b/>
          <w:color w:val="000000" w:themeColor="text1"/>
          <w:szCs w:val="32"/>
        </w:rPr>
      </w:pPr>
      <w:r w:rsidRPr="00DC3CDA">
        <w:rPr>
          <w:rFonts w:ascii="Times New Roman" w:hAnsi="Times New Roman" w:cs="Times New Roman"/>
          <w:b/>
          <w:color w:val="000000" w:themeColor="text1"/>
          <w:szCs w:val="32"/>
          <w:lang w:val="id-ID"/>
        </w:rPr>
        <w:t xml:space="preserve">          </w:t>
      </w:r>
      <w:r w:rsidR="00C5607E" w:rsidRPr="00DC3CDA">
        <w:rPr>
          <w:rFonts w:ascii="Times New Roman" w:hAnsi="Times New Roman" w:cs="Times New Roman"/>
          <w:b/>
          <w:color w:val="000000" w:themeColor="text1"/>
          <w:szCs w:val="32"/>
        </w:rPr>
        <w:t xml:space="preserve">Sumber : Diolah Peneliti, </w:t>
      </w:r>
      <w:r w:rsidRPr="00DC3CDA">
        <w:rPr>
          <w:rFonts w:ascii="Times New Roman" w:hAnsi="Times New Roman" w:cs="Times New Roman"/>
          <w:b/>
          <w:color w:val="000000" w:themeColor="text1"/>
          <w:szCs w:val="32"/>
        </w:rPr>
        <w:t>2013</w:t>
      </w:r>
      <w:r w:rsidR="00C5607E" w:rsidRPr="00DC3CDA">
        <w:rPr>
          <w:rFonts w:ascii="Times New Roman" w:hAnsi="Times New Roman" w:cs="Times New Roman"/>
          <w:b/>
          <w:color w:val="000000" w:themeColor="text1"/>
          <w:szCs w:val="32"/>
        </w:rPr>
        <w:t>.</w:t>
      </w:r>
    </w:p>
    <w:p w:rsidR="00517509" w:rsidRPr="00DC3CDA" w:rsidRDefault="00517509" w:rsidP="00B21314">
      <w:pPr>
        <w:spacing w:after="0"/>
        <w:rPr>
          <w:rFonts w:ascii="Times New Roman" w:hAnsi="Times New Roman" w:cs="Times New Roman"/>
          <w:b/>
          <w:color w:val="000000" w:themeColor="text1"/>
          <w:sz w:val="24"/>
          <w:szCs w:val="36"/>
        </w:rPr>
      </w:pPr>
    </w:p>
    <w:p w:rsidR="000F4BCE" w:rsidRPr="00DC3CDA" w:rsidRDefault="000F4BCE" w:rsidP="00817E25">
      <w:pPr>
        <w:spacing w:after="0" w:line="240" w:lineRule="auto"/>
        <w:rPr>
          <w:rFonts w:ascii="Times New Roman" w:hAnsi="Times New Roman" w:cs="Times New Roman"/>
          <w:b/>
          <w:color w:val="000000" w:themeColor="text1"/>
          <w:sz w:val="2"/>
          <w:szCs w:val="2"/>
        </w:rPr>
      </w:pPr>
    </w:p>
    <w:p w:rsidR="007A3EF7" w:rsidRPr="00DC3CDA" w:rsidRDefault="00DB4864" w:rsidP="009F7A79">
      <w:pPr>
        <w:spacing w:after="0" w:line="480" w:lineRule="auto"/>
        <w:ind w:firstLine="851"/>
        <w:jc w:val="both"/>
        <w:rPr>
          <w:rFonts w:ascii="Times New Roman" w:hAnsi="Times New Roman" w:cs="Times New Roman"/>
          <w:color w:val="000000" w:themeColor="text1"/>
          <w:sz w:val="24"/>
          <w:szCs w:val="24"/>
          <w:lang w:val="id-ID"/>
        </w:rPr>
      </w:pPr>
      <w:r w:rsidRPr="00DC3CDA">
        <w:rPr>
          <w:rFonts w:ascii="Times New Roman" w:hAnsi="Times New Roman" w:cs="Times New Roman"/>
          <w:bCs/>
          <w:color w:val="000000" w:themeColor="text1"/>
          <w:sz w:val="24"/>
          <w:szCs w:val="24"/>
        </w:rPr>
        <w:lastRenderedPageBreak/>
        <w:t xml:space="preserve">Alur  berfikir di atas memperlihatkan bahwa, </w:t>
      </w:r>
      <w:r w:rsidR="00351F59" w:rsidRPr="00DC3CDA">
        <w:rPr>
          <w:rFonts w:ascii="Times New Roman" w:hAnsi="Times New Roman" w:cs="Times New Roman"/>
          <w:bCs/>
          <w:color w:val="000000" w:themeColor="text1"/>
          <w:sz w:val="24"/>
          <w:szCs w:val="24"/>
        </w:rPr>
        <w:t xml:space="preserve">administrasi publik merupakan </w:t>
      </w:r>
      <w:r w:rsidR="00351F59" w:rsidRPr="00DC3CDA">
        <w:rPr>
          <w:rFonts w:ascii="Times New Roman" w:hAnsi="Times New Roman" w:cs="Times New Roman"/>
          <w:bCs/>
          <w:i/>
          <w:iCs/>
          <w:color w:val="000000" w:themeColor="text1"/>
          <w:sz w:val="24"/>
          <w:szCs w:val="24"/>
        </w:rPr>
        <w:t>grand theory</w:t>
      </w:r>
      <w:r w:rsidR="00351F59" w:rsidRPr="00DC3CDA">
        <w:rPr>
          <w:rFonts w:ascii="Times New Roman" w:hAnsi="Times New Roman" w:cs="Times New Roman"/>
          <w:bCs/>
          <w:color w:val="000000" w:themeColor="text1"/>
          <w:sz w:val="24"/>
          <w:szCs w:val="24"/>
        </w:rPr>
        <w:t xml:space="preserve"> </w:t>
      </w:r>
      <w:r w:rsidR="009F7A79" w:rsidRPr="00DC3CDA">
        <w:rPr>
          <w:rFonts w:ascii="Times New Roman" w:hAnsi="Times New Roman" w:cs="Times New Roman"/>
          <w:bCs/>
          <w:color w:val="000000" w:themeColor="text1"/>
          <w:sz w:val="24"/>
          <w:szCs w:val="24"/>
        </w:rPr>
        <w:t xml:space="preserve">dengan </w:t>
      </w:r>
      <w:r w:rsidR="00972833" w:rsidRPr="00DC3CDA">
        <w:rPr>
          <w:rFonts w:ascii="Times New Roman" w:hAnsi="Times New Roman" w:cs="Times New Roman"/>
          <w:bCs/>
          <w:color w:val="000000" w:themeColor="text1"/>
          <w:sz w:val="24"/>
          <w:szCs w:val="24"/>
        </w:rPr>
        <w:t>menggunakan</w:t>
      </w:r>
      <w:r w:rsidR="00351F59" w:rsidRPr="00DC3CDA">
        <w:rPr>
          <w:rFonts w:ascii="Times New Roman" w:hAnsi="Times New Roman" w:cs="Times New Roman"/>
          <w:bCs/>
          <w:color w:val="000000" w:themeColor="text1"/>
          <w:sz w:val="24"/>
          <w:szCs w:val="24"/>
        </w:rPr>
        <w:t xml:space="preserve"> pandangan </w:t>
      </w:r>
      <w:r w:rsidR="00351F59" w:rsidRPr="00DC3CDA">
        <w:rPr>
          <w:rFonts w:ascii="Times New Roman" w:hAnsi="Times New Roman" w:cs="Times New Roman"/>
          <w:color w:val="000000" w:themeColor="text1"/>
          <w:sz w:val="24"/>
          <w:szCs w:val="24"/>
        </w:rPr>
        <w:t>White</w:t>
      </w:r>
      <w:r w:rsidR="00F23EDF" w:rsidRPr="00DC3CDA">
        <w:rPr>
          <w:rFonts w:ascii="Times New Roman" w:hAnsi="Times New Roman" w:cs="Times New Roman"/>
          <w:color w:val="000000" w:themeColor="text1"/>
          <w:sz w:val="24"/>
          <w:szCs w:val="24"/>
        </w:rPr>
        <w:t xml:space="preserve">, </w:t>
      </w:r>
      <w:r w:rsidR="00351F59" w:rsidRPr="00DC3CDA">
        <w:rPr>
          <w:rFonts w:ascii="Times New Roman" w:hAnsi="Times New Roman" w:cs="Times New Roman"/>
          <w:color w:val="000000" w:themeColor="text1"/>
          <w:sz w:val="24"/>
          <w:szCs w:val="24"/>
        </w:rPr>
        <w:t>Atmosudirdj</w:t>
      </w:r>
      <w:r w:rsidR="00351F59" w:rsidRPr="00DC3CDA">
        <w:rPr>
          <w:rFonts w:ascii="Times New Roman" w:hAnsi="Times New Roman" w:cs="Times New Roman"/>
          <w:color w:val="000000" w:themeColor="text1"/>
          <w:sz w:val="24"/>
          <w:szCs w:val="24"/>
          <w:lang w:val="id-ID"/>
        </w:rPr>
        <w:t>o</w:t>
      </w:r>
      <w:r w:rsidR="00351F59" w:rsidRPr="00DC3CDA">
        <w:rPr>
          <w:rFonts w:ascii="Times New Roman" w:hAnsi="Times New Roman" w:cs="Times New Roman"/>
          <w:color w:val="000000" w:themeColor="text1"/>
          <w:sz w:val="24"/>
          <w:szCs w:val="24"/>
        </w:rPr>
        <w:t xml:space="preserve"> dan Gordon</w:t>
      </w:r>
      <w:r w:rsidR="00F23EDF" w:rsidRPr="00DC3CDA">
        <w:rPr>
          <w:rFonts w:ascii="Times New Roman" w:hAnsi="Times New Roman" w:cs="Times New Roman"/>
          <w:color w:val="000000" w:themeColor="text1"/>
          <w:sz w:val="24"/>
          <w:szCs w:val="24"/>
        </w:rPr>
        <w:t xml:space="preserve">. </w:t>
      </w:r>
      <w:r w:rsidR="00351F59" w:rsidRPr="00DC3CDA">
        <w:rPr>
          <w:rFonts w:ascii="Times New Roman" w:hAnsi="Times New Roman" w:cs="Times New Roman"/>
          <w:color w:val="000000" w:themeColor="text1"/>
          <w:sz w:val="24"/>
          <w:szCs w:val="24"/>
        </w:rPr>
        <w:t xml:space="preserve">Dari </w:t>
      </w:r>
      <w:r w:rsidR="00972833" w:rsidRPr="00DC3CDA">
        <w:rPr>
          <w:rFonts w:ascii="Times New Roman" w:hAnsi="Times New Roman" w:cs="Times New Roman"/>
          <w:color w:val="000000" w:themeColor="text1"/>
          <w:sz w:val="24"/>
          <w:szCs w:val="24"/>
        </w:rPr>
        <w:t>a</w:t>
      </w:r>
      <w:r w:rsidR="007A3EF7" w:rsidRPr="00DC3CDA">
        <w:rPr>
          <w:rFonts w:ascii="Times New Roman" w:hAnsi="Times New Roman" w:cs="Times New Roman"/>
          <w:color w:val="000000" w:themeColor="text1"/>
          <w:sz w:val="24"/>
          <w:szCs w:val="24"/>
        </w:rPr>
        <w:t>dministrasi publik kemudian di</w:t>
      </w:r>
      <w:r w:rsidR="00960A3F" w:rsidRPr="00DC3CDA">
        <w:rPr>
          <w:rFonts w:ascii="Times New Roman" w:hAnsi="Times New Roman" w:cs="Times New Roman"/>
          <w:color w:val="000000" w:themeColor="text1"/>
          <w:sz w:val="24"/>
          <w:szCs w:val="24"/>
        </w:rPr>
        <w:t xml:space="preserve"> </w:t>
      </w:r>
      <w:r w:rsidR="007A3EF7" w:rsidRPr="00DC3CDA">
        <w:rPr>
          <w:rFonts w:ascii="Times New Roman" w:hAnsi="Times New Roman" w:cs="Times New Roman"/>
          <w:i/>
          <w:iCs/>
          <w:color w:val="000000" w:themeColor="text1"/>
          <w:sz w:val="24"/>
          <w:szCs w:val="24"/>
        </w:rPr>
        <w:t>breakd</w:t>
      </w:r>
      <w:r w:rsidR="00960A3F" w:rsidRPr="00DC3CDA">
        <w:rPr>
          <w:rFonts w:ascii="Times New Roman" w:hAnsi="Times New Roman" w:cs="Times New Roman"/>
          <w:i/>
          <w:iCs/>
          <w:color w:val="000000" w:themeColor="text1"/>
          <w:sz w:val="24"/>
          <w:szCs w:val="24"/>
        </w:rPr>
        <w:t>ow</w:t>
      </w:r>
      <w:r w:rsidR="007A3EF7" w:rsidRPr="00DC3CDA">
        <w:rPr>
          <w:rFonts w:ascii="Times New Roman" w:hAnsi="Times New Roman" w:cs="Times New Roman"/>
          <w:i/>
          <w:iCs/>
          <w:color w:val="000000" w:themeColor="text1"/>
          <w:sz w:val="24"/>
          <w:szCs w:val="24"/>
        </w:rPr>
        <w:t>n</w:t>
      </w:r>
      <w:r w:rsidR="007A3EF7" w:rsidRPr="00DC3CDA">
        <w:rPr>
          <w:rFonts w:ascii="Times New Roman" w:hAnsi="Times New Roman" w:cs="Times New Roman"/>
          <w:color w:val="000000" w:themeColor="text1"/>
          <w:sz w:val="24"/>
          <w:szCs w:val="24"/>
        </w:rPr>
        <w:t xml:space="preserve"> menjadi </w:t>
      </w:r>
      <w:r w:rsidR="007A3EF7" w:rsidRPr="00DC3CDA">
        <w:rPr>
          <w:rFonts w:ascii="Times New Roman" w:hAnsi="Times New Roman" w:cs="Times New Roman"/>
          <w:i/>
          <w:iCs/>
          <w:color w:val="000000" w:themeColor="text1"/>
          <w:sz w:val="24"/>
          <w:szCs w:val="24"/>
        </w:rPr>
        <w:t xml:space="preserve">middle theory </w:t>
      </w:r>
      <w:r w:rsidR="007A3EF7" w:rsidRPr="00DC3CDA">
        <w:rPr>
          <w:rFonts w:ascii="Times New Roman" w:hAnsi="Times New Roman" w:cs="Times New Roman"/>
          <w:color w:val="000000" w:themeColor="text1"/>
          <w:sz w:val="24"/>
          <w:szCs w:val="24"/>
        </w:rPr>
        <w:t xml:space="preserve">yakni kebijakan publik dengan menggunakan  pandangan </w:t>
      </w:r>
      <w:r w:rsidR="007A3EF7" w:rsidRPr="00DC3CDA">
        <w:rPr>
          <w:rFonts w:asciiTheme="majorBidi" w:hAnsiTheme="majorBidi" w:cstheme="majorBidi"/>
          <w:color w:val="000000" w:themeColor="text1"/>
          <w:sz w:val="24"/>
          <w:szCs w:val="24"/>
        </w:rPr>
        <w:t>Anderson</w:t>
      </w:r>
      <w:r w:rsidR="00E925E1" w:rsidRPr="00DC3CDA">
        <w:rPr>
          <w:rFonts w:asciiTheme="majorBidi" w:hAnsiTheme="majorBidi" w:cstheme="majorBidi"/>
          <w:color w:val="000000" w:themeColor="text1"/>
          <w:sz w:val="24"/>
          <w:szCs w:val="24"/>
        </w:rPr>
        <w:t>,</w:t>
      </w:r>
      <w:r w:rsidR="007A3EF7" w:rsidRPr="00DC3CDA">
        <w:rPr>
          <w:rFonts w:ascii="Times New Roman" w:hAnsi="Times New Roman" w:cs="Times New Roman"/>
          <w:color w:val="000000" w:themeColor="text1"/>
          <w:sz w:val="24"/>
          <w:szCs w:val="24"/>
        </w:rPr>
        <w:t xml:space="preserve"> </w:t>
      </w:r>
      <w:r w:rsidR="007A3EF7" w:rsidRPr="00DC3CDA">
        <w:rPr>
          <w:rFonts w:asciiTheme="majorBidi" w:hAnsiTheme="majorBidi" w:cstheme="majorBidi"/>
          <w:color w:val="000000" w:themeColor="text1"/>
          <w:sz w:val="24"/>
          <w:szCs w:val="24"/>
        </w:rPr>
        <w:t>Islamy</w:t>
      </w:r>
      <w:r w:rsidR="00F23EDF" w:rsidRPr="00DC3CDA">
        <w:rPr>
          <w:rFonts w:asciiTheme="majorBidi" w:hAnsiTheme="majorBidi" w:cstheme="majorBidi"/>
          <w:color w:val="000000" w:themeColor="text1"/>
          <w:sz w:val="24"/>
          <w:szCs w:val="24"/>
        </w:rPr>
        <w:t xml:space="preserve"> dan </w:t>
      </w:r>
      <w:r w:rsidR="007A3EF7" w:rsidRPr="00DC3CDA">
        <w:rPr>
          <w:rFonts w:asciiTheme="majorBidi" w:hAnsiTheme="majorBidi" w:cstheme="majorBidi"/>
          <w:color w:val="000000" w:themeColor="text1"/>
          <w:sz w:val="24"/>
          <w:szCs w:val="24"/>
        </w:rPr>
        <w:t xml:space="preserve">  Winarno</w:t>
      </w:r>
      <w:r w:rsidR="00F23EDF" w:rsidRPr="00DC3CDA">
        <w:rPr>
          <w:rFonts w:asciiTheme="majorBidi" w:hAnsiTheme="majorBidi" w:cstheme="majorBidi"/>
          <w:color w:val="000000" w:themeColor="text1"/>
          <w:sz w:val="24"/>
          <w:szCs w:val="24"/>
        </w:rPr>
        <w:t xml:space="preserve">. </w:t>
      </w:r>
      <w:r w:rsidR="007A3EF7" w:rsidRPr="00DC3CDA">
        <w:rPr>
          <w:rFonts w:asciiTheme="majorBidi" w:hAnsiTheme="majorBidi" w:cstheme="majorBidi"/>
          <w:color w:val="000000" w:themeColor="text1"/>
          <w:sz w:val="24"/>
          <w:szCs w:val="24"/>
        </w:rPr>
        <w:t xml:space="preserve">  </w:t>
      </w:r>
      <w:r w:rsidR="00F23EDF" w:rsidRPr="00DC3CDA">
        <w:rPr>
          <w:rFonts w:asciiTheme="majorBidi" w:hAnsiTheme="majorBidi" w:cstheme="majorBidi"/>
          <w:color w:val="000000" w:themeColor="text1"/>
          <w:sz w:val="24"/>
          <w:szCs w:val="24"/>
        </w:rPr>
        <w:t>Sedangkan m</w:t>
      </w:r>
      <w:r w:rsidR="00D64085" w:rsidRPr="00DC3CDA">
        <w:rPr>
          <w:rFonts w:asciiTheme="majorBidi" w:hAnsiTheme="majorBidi" w:cstheme="majorBidi"/>
          <w:color w:val="000000" w:themeColor="text1"/>
          <w:sz w:val="24"/>
          <w:szCs w:val="24"/>
        </w:rPr>
        <w:t>ana</w:t>
      </w:r>
      <w:r w:rsidR="007A3EF7" w:rsidRPr="00DC3CDA">
        <w:rPr>
          <w:rFonts w:asciiTheme="majorBidi" w:hAnsiTheme="majorBidi" w:cstheme="majorBidi"/>
          <w:color w:val="000000" w:themeColor="text1"/>
          <w:sz w:val="24"/>
          <w:szCs w:val="24"/>
        </w:rPr>
        <w:t xml:space="preserve">jemen </w:t>
      </w:r>
      <w:r w:rsidR="00D64085" w:rsidRPr="00DC3CDA">
        <w:rPr>
          <w:rFonts w:asciiTheme="majorBidi" w:hAnsiTheme="majorBidi" w:cstheme="majorBidi"/>
          <w:color w:val="000000" w:themeColor="text1"/>
          <w:sz w:val="24"/>
          <w:szCs w:val="24"/>
        </w:rPr>
        <w:t>p</w:t>
      </w:r>
      <w:r w:rsidR="007A3EF7" w:rsidRPr="00DC3CDA">
        <w:rPr>
          <w:rFonts w:asciiTheme="majorBidi" w:hAnsiTheme="majorBidi" w:cstheme="majorBidi"/>
          <w:color w:val="000000" w:themeColor="text1"/>
          <w:sz w:val="24"/>
          <w:szCs w:val="24"/>
        </w:rPr>
        <w:t xml:space="preserve">elayanan </w:t>
      </w:r>
      <w:r w:rsidR="007A3EF7" w:rsidRPr="00DC3CDA">
        <w:rPr>
          <w:rFonts w:ascii="Times New Roman" w:hAnsi="Times New Roman" w:cs="Times New Roman"/>
          <w:color w:val="000000" w:themeColor="text1"/>
          <w:sz w:val="24"/>
          <w:szCs w:val="24"/>
        </w:rPr>
        <w:t xml:space="preserve"> </w:t>
      </w:r>
      <w:r w:rsidR="009F7A79" w:rsidRPr="00DC3CDA">
        <w:rPr>
          <w:rFonts w:ascii="Times New Roman" w:hAnsi="Times New Roman" w:cs="Times New Roman"/>
          <w:color w:val="000000" w:themeColor="text1"/>
          <w:sz w:val="24"/>
          <w:szCs w:val="24"/>
        </w:rPr>
        <w:t>dengan merujuk pada pandangan</w:t>
      </w:r>
      <w:r w:rsidR="007A3EF7" w:rsidRPr="00DC3CDA">
        <w:rPr>
          <w:rFonts w:ascii="Times New Roman" w:hAnsi="Times New Roman" w:cs="Times New Roman"/>
          <w:color w:val="000000" w:themeColor="text1"/>
          <w:sz w:val="24"/>
          <w:szCs w:val="24"/>
        </w:rPr>
        <w:t xml:space="preserve"> Manulang,  </w:t>
      </w:r>
      <w:r w:rsidR="007A3EF7" w:rsidRPr="00DC3CDA">
        <w:rPr>
          <w:rFonts w:ascii="Times New Roman" w:eastAsia="Times New Roman" w:hAnsi="Times New Roman" w:cs="Times New Roman"/>
          <w:color w:val="000000" w:themeColor="text1"/>
          <w:sz w:val="24"/>
          <w:szCs w:val="24"/>
          <w:lang w:val="id-ID"/>
        </w:rPr>
        <w:t xml:space="preserve">Ratminto dan Atik </w:t>
      </w:r>
      <w:r w:rsidR="00F23EDF" w:rsidRPr="00DC3CDA">
        <w:rPr>
          <w:rFonts w:ascii="Times New Roman" w:eastAsia="Times New Roman" w:hAnsi="Times New Roman" w:cs="Times New Roman"/>
          <w:color w:val="000000" w:themeColor="text1"/>
          <w:sz w:val="24"/>
          <w:szCs w:val="24"/>
        </w:rPr>
        <w:t xml:space="preserve">. </w:t>
      </w:r>
      <w:r w:rsidR="00972833" w:rsidRPr="00DC3CDA">
        <w:rPr>
          <w:rFonts w:ascii="Times New Roman" w:eastAsia="Times New Roman" w:hAnsi="Times New Roman" w:cs="Times New Roman"/>
          <w:color w:val="000000" w:themeColor="text1"/>
          <w:sz w:val="24"/>
          <w:szCs w:val="24"/>
        </w:rPr>
        <w:t>Dari kebijakan publik kemudian dioperasionalkan dalam teori evaluasi kebijakan sebagai variabel bebas (X), sedangkan dari manajemen pelayanan kemudian dilakukan ke dalam teori operasional</w:t>
      </w:r>
      <w:r w:rsidR="00D64085" w:rsidRPr="00DC3CDA">
        <w:rPr>
          <w:rFonts w:ascii="Times New Roman" w:eastAsia="Times New Roman" w:hAnsi="Times New Roman" w:cs="Times New Roman"/>
          <w:color w:val="000000" w:themeColor="text1"/>
          <w:sz w:val="24"/>
          <w:szCs w:val="24"/>
        </w:rPr>
        <w:t xml:space="preserve"> lainnya yakni </w:t>
      </w:r>
      <w:r w:rsidR="00972833" w:rsidRPr="00DC3CDA">
        <w:rPr>
          <w:rFonts w:ascii="Times New Roman" w:eastAsia="Times New Roman" w:hAnsi="Times New Roman" w:cs="Times New Roman"/>
          <w:color w:val="000000" w:themeColor="text1"/>
          <w:sz w:val="24"/>
          <w:szCs w:val="24"/>
        </w:rPr>
        <w:t xml:space="preserve"> kualitas pelayanan  sebagai variabel terikat (Y). </w:t>
      </w:r>
      <w:r w:rsidR="00D64085" w:rsidRPr="00DC3CDA">
        <w:rPr>
          <w:rFonts w:ascii="Times New Roman" w:eastAsia="Times New Roman" w:hAnsi="Times New Roman" w:cs="Times New Roman"/>
          <w:color w:val="000000" w:themeColor="text1"/>
          <w:sz w:val="24"/>
          <w:szCs w:val="24"/>
        </w:rPr>
        <w:t xml:space="preserve"> Terhadap </w:t>
      </w:r>
      <w:r w:rsidR="00D64085" w:rsidRPr="00DC3CDA">
        <w:rPr>
          <w:rFonts w:ascii="Times New Roman" w:eastAsia="Times New Roman" w:hAnsi="Times New Roman" w:cs="Times New Roman"/>
          <w:i/>
          <w:iCs/>
          <w:color w:val="000000" w:themeColor="text1"/>
          <w:sz w:val="24"/>
          <w:szCs w:val="24"/>
        </w:rPr>
        <w:t>operasional theory</w:t>
      </w:r>
      <w:r w:rsidR="00D64085" w:rsidRPr="00DC3CDA">
        <w:rPr>
          <w:rFonts w:ascii="Times New Roman" w:eastAsia="Times New Roman" w:hAnsi="Times New Roman" w:cs="Times New Roman"/>
          <w:color w:val="000000" w:themeColor="text1"/>
          <w:sz w:val="24"/>
          <w:szCs w:val="24"/>
        </w:rPr>
        <w:t xml:space="preserve"> evaluasi kebijakan menunjukkan pengaru</w:t>
      </w:r>
      <w:r w:rsidR="009F7A79" w:rsidRPr="00DC3CDA">
        <w:rPr>
          <w:rFonts w:ascii="Times New Roman" w:eastAsia="Times New Roman" w:hAnsi="Times New Roman" w:cs="Times New Roman"/>
          <w:color w:val="000000" w:themeColor="text1"/>
          <w:sz w:val="24"/>
          <w:szCs w:val="24"/>
        </w:rPr>
        <w:t>h</w:t>
      </w:r>
      <w:r w:rsidR="00D64085" w:rsidRPr="00DC3CDA">
        <w:rPr>
          <w:rFonts w:ascii="Times New Roman" w:eastAsia="Times New Roman" w:hAnsi="Times New Roman" w:cs="Times New Roman"/>
          <w:color w:val="000000" w:themeColor="text1"/>
          <w:sz w:val="24"/>
          <w:szCs w:val="24"/>
        </w:rPr>
        <w:t xml:space="preserve"> terhadap  </w:t>
      </w:r>
      <w:r w:rsidR="00972833" w:rsidRPr="00DC3CDA">
        <w:rPr>
          <w:rFonts w:ascii="Times New Roman" w:eastAsia="Times New Roman" w:hAnsi="Times New Roman" w:cs="Times New Roman"/>
          <w:color w:val="000000" w:themeColor="text1"/>
          <w:sz w:val="24"/>
          <w:szCs w:val="24"/>
        </w:rPr>
        <w:t>kualitas pelayanan.</w:t>
      </w:r>
    </w:p>
    <w:p w:rsidR="00DB4864" w:rsidRPr="00DC3CDA" w:rsidRDefault="00DB4864" w:rsidP="00DB4864">
      <w:pPr>
        <w:spacing w:after="0" w:line="360" w:lineRule="auto"/>
        <w:rPr>
          <w:rFonts w:ascii="Times New Roman" w:hAnsi="Times New Roman" w:cs="Times New Roman"/>
          <w:bCs/>
          <w:color w:val="000000" w:themeColor="text1"/>
          <w:sz w:val="14"/>
          <w:szCs w:val="14"/>
        </w:rPr>
      </w:pPr>
    </w:p>
    <w:p w:rsidR="00D319EE" w:rsidRPr="00DC3CDA" w:rsidRDefault="00D319EE" w:rsidP="00D64085">
      <w:pPr>
        <w:spacing w:after="0" w:line="360" w:lineRule="auto"/>
        <w:rPr>
          <w:rFonts w:ascii="Times New Roman" w:hAnsi="Times New Roman" w:cs="Times New Roman"/>
          <w:b/>
          <w:color w:val="000000" w:themeColor="text1"/>
          <w:sz w:val="24"/>
        </w:rPr>
      </w:pPr>
      <w:r w:rsidRPr="00DC3CDA">
        <w:rPr>
          <w:rFonts w:ascii="Times New Roman" w:hAnsi="Times New Roman" w:cs="Times New Roman"/>
          <w:b/>
          <w:color w:val="000000" w:themeColor="text1"/>
          <w:sz w:val="24"/>
        </w:rPr>
        <w:t>2.2. Kerangka Pemikiran</w:t>
      </w:r>
    </w:p>
    <w:p w:rsidR="007F5698" w:rsidRPr="00DC3CDA" w:rsidRDefault="007F5698" w:rsidP="00D319EE">
      <w:pPr>
        <w:spacing w:after="0"/>
        <w:rPr>
          <w:rFonts w:ascii="Times New Roman" w:hAnsi="Times New Roman" w:cs="Times New Roman"/>
          <w:b/>
          <w:color w:val="000000" w:themeColor="text1"/>
          <w:sz w:val="16"/>
          <w:szCs w:val="16"/>
        </w:rPr>
      </w:pPr>
    </w:p>
    <w:p w:rsidR="000D230F" w:rsidRPr="00DC3CDA" w:rsidRDefault="00B6369B" w:rsidP="000D230F">
      <w:pPr>
        <w:spacing w:after="0" w:line="480" w:lineRule="auto"/>
        <w:ind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Nugroho (2011:665) mengemukakan bahwa, "</w:t>
      </w:r>
      <w:r w:rsidR="00202C02" w:rsidRPr="00DC3CDA">
        <w:rPr>
          <w:rFonts w:ascii="Times New Roman" w:hAnsi="Times New Roman" w:cs="Times New Roman"/>
          <w:color w:val="000000" w:themeColor="text1"/>
          <w:sz w:val="24"/>
          <w:szCs w:val="24"/>
        </w:rPr>
        <w:t>E</w:t>
      </w:r>
      <w:r w:rsidRPr="00DC3CDA">
        <w:rPr>
          <w:rFonts w:ascii="Times New Roman" w:hAnsi="Times New Roman" w:cs="Times New Roman"/>
          <w:color w:val="000000" w:themeColor="text1"/>
          <w:sz w:val="24"/>
          <w:szCs w:val="24"/>
        </w:rPr>
        <w:t xml:space="preserve">valuasi merupakan penilaian pencapaian kinerja dari implementasi kebijakan. Evaluasi dilaksanakan setelah kegiatan selesai dilaksanakan". Sedangkan </w:t>
      </w:r>
      <w:r w:rsidR="00C529ED" w:rsidRPr="00DC3CDA">
        <w:rPr>
          <w:rFonts w:ascii="Times New Roman" w:hAnsi="Times New Roman" w:cs="Times New Roman"/>
          <w:color w:val="000000" w:themeColor="text1"/>
          <w:sz w:val="24"/>
          <w:szCs w:val="24"/>
        </w:rPr>
        <w:t>Subarsono (2005:119)</w:t>
      </w:r>
      <w:r w:rsidR="00911A2E" w:rsidRPr="00DC3CDA">
        <w:rPr>
          <w:rFonts w:ascii="Times New Roman" w:hAnsi="Times New Roman" w:cs="Times New Roman"/>
          <w:color w:val="000000" w:themeColor="text1"/>
          <w:sz w:val="24"/>
          <w:szCs w:val="24"/>
        </w:rPr>
        <w:t xml:space="preserve"> </w:t>
      </w:r>
      <w:r w:rsidR="00C529ED" w:rsidRPr="00DC3CDA">
        <w:rPr>
          <w:rFonts w:ascii="Times New Roman" w:hAnsi="Times New Roman" w:cs="Times New Roman"/>
          <w:color w:val="000000" w:themeColor="text1"/>
          <w:sz w:val="24"/>
          <w:szCs w:val="24"/>
        </w:rPr>
        <w:t>men</w:t>
      </w:r>
      <w:r w:rsidRPr="00DC3CDA">
        <w:rPr>
          <w:rFonts w:ascii="Times New Roman" w:hAnsi="Times New Roman" w:cs="Times New Roman"/>
          <w:color w:val="000000" w:themeColor="text1"/>
          <w:sz w:val="24"/>
          <w:szCs w:val="24"/>
        </w:rPr>
        <w:t>jelaskan</w:t>
      </w:r>
      <w:r w:rsidR="00C529ED" w:rsidRPr="00DC3CDA">
        <w:rPr>
          <w:rFonts w:ascii="Times New Roman" w:hAnsi="Times New Roman" w:cs="Times New Roman"/>
          <w:color w:val="000000" w:themeColor="text1"/>
          <w:sz w:val="24"/>
          <w:szCs w:val="24"/>
        </w:rPr>
        <w:t xml:space="preserve"> bahwa, "</w:t>
      </w:r>
      <w:r w:rsidR="00202C02" w:rsidRPr="00DC3CDA">
        <w:rPr>
          <w:rFonts w:ascii="Times New Roman" w:hAnsi="Times New Roman" w:cs="Times New Roman"/>
          <w:color w:val="000000" w:themeColor="text1"/>
          <w:sz w:val="24"/>
          <w:szCs w:val="24"/>
        </w:rPr>
        <w:t>E</w:t>
      </w:r>
      <w:r w:rsidR="00C529ED" w:rsidRPr="00DC3CDA">
        <w:rPr>
          <w:rFonts w:ascii="Times New Roman" w:hAnsi="Times New Roman" w:cs="Times New Roman"/>
          <w:color w:val="000000" w:themeColor="text1"/>
          <w:sz w:val="24"/>
          <w:szCs w:val="24"/>
        </w:rPr>
        <w:t xml:space="preserve">valuasi kebijakan adalah kegiatan untuk menilai tingkat kinerja suatu kebijakan". </w:t>
      </w:r>
    </w:p>
    <w:p w:rsidR="00A374B3" w:rsidRPr="00DC3CDA" w:rsidRDefault="009D3FB6" w:rsidP="00A374B3">
      <w:pPr>
        <w:spacing w:after="0" w:line="480" w:lineRule="auto"/>
        <w:ind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lang w:val="id-ID"/>
        </w:rPr>
        <w:t>Pemikiran di atas memandang bahwa,</w:t>
      </w:r>
      <w:r w:rsidR="00C529ED" w:rsidRPr="00DC3CDA">
        <w:rPr>
          <w:rFonts w:ascii="Times New Roman" w:hAnsi="Times New Roman" w:cs="Times New Roman"/>
          <w:color w:val="000000" w:themeColor="text1"/>
          <w:sz w:val="24"/>
          <w:szCs w:val="24"/>
        </w:rPr>
        <w:t xml:space="preserve"> kebijakan </w:t>
      </w:r>
      <w:r w:rsidR="00F2231B" w:rsidRPr="00DC3CDA">
        <w:rPr>
          <w:rFonts w:ascii="Times New Roman" w:hAnsi="Times New Roman" w:cs="Times New Roman"/>
          <w:color w:val="000000" w:themeColor="text1"/>
          <w:sz w:val="24"/>
          <w:szCs w:val="24"/>
        </w:rPr>
        <w:t xml:space="preserve">baru </w:t>
      </w:r>
      <w:r w:rsidR="00C529ED" w:rsidRPr="00DC3CDA">
        <w:rPr>
          <w:rFonts w:ascii="Times New Roman" w:hAnsi="Times New Roman" w:cs="Times New Roman"/>
          <w:color w:val="000000" w:themeColor="text1"/>
          <w:sz w:val="24"/>
          <w:szCs w:val="24"/>
        </w:rPr>
        <w:t xml:space="preserve">dapat dilakukan evaluasi manakala memiliki </w:t>
      </w:r>
      <w:r w:rsidR="00F2231B" w:rsidRPr="00DC3CDA">
        <w:rPr>
          <w:rFonts w:ascii="Times New Roman" w:hAnsi="Times New Roman" w:cs="Times New Roman"/>
          <w:color w:val="000000" w:themeColor="text1"/>
          <w:sz w:val="24"/>
          <w:szCs w:val="24"/>
        </w:rPr>
        <w:t xml:space="preserve">cukup waktu dalam implementasinya, karena jika terlalu dini dilakukan evaluasi maka </w:t>
      </w:r>
      <w:r w:rsidR="00F2231B" w:rsidRPr="00DC3CDA">
        <w:rPr>
          <w:rFonts w:ascii="Times New Roman" w:hAnsi="Times New Roman" w:cs="Times New Roman"/>
          <w:i/>
          <w:iCs/>
          <w:color w:val="000000" w:themeColor="text1"/>
          <w:sz w:val="24"/>
          <w:szCs w:val="24"/>
        </w:rPr>
        <w:t xml:space="preserve">outcame </w:t>
      </w:r>
      <w:r w:rsidR="00F2231B" w:rsidRPr="00DC3CDA">
        <w:rPr>
          <w:rFonts w:ascii="Times New Roman" w:hAnsi="Times New Roman" w:cs="Times New Roman"/>
          <w:color w:val="000000" w:themeColor="text1"/>
          <w:sz w:val="24"/>
          <w:szCs w:val="24"/>
        </w:rPr>
        <w:t>dan dampak dari suatu kebijakan belum tampak. Meskipun dalam literatur  belum ada kepastian waktu yang</w:t>
      </w:r>
      <w:r w:rsidR="005D4A4A" w:rsidRPr="00DC3CDA">
        <w:rPr>
          <w:rFonts w:ascii="Times New Roman" w:hAnsi="Times New Roman" w:cs="Times New Roman"/>
          <w:color w:val="000000" w:themeColor="text1"/>
          <w:sz w:val="24"/>
          <w:szCs w:val="24"/>
        </w:rPr>
        <w:t xml:space="preserve"> berapa </w:t>
      </w:r>
      <w:r w:rsidR="005D4A4A" w:rsidRPr="00DC3CDA">
        <w:rPr>
          <w:rFonts w:ascii="Times New Roman" w:hAnsi="Times New Roman" w:cs="Times New Roman"/>
          <w:color w:val="000000" w:themeColor="text1"/>
          <w:sz w:val="24"/>
          <w:szCs w:val="24"/>
        </w:rPr>
        <w:lastRenderedPageBreak/>
        <w:t xml:space="preserve">lama dalam pelaksanaan  </w:t>
      </w:r>
      <w:r w:rsidR="00F2231B" w:rsidRPr="00DC3CDA">
        <w:rPr>
          <w:rFonts w:ascii="Times New Roman" w:hAnsi="Times New Roman" w:cs="Times New Roman"/>
          <w:color w:val="000000" w:themeColor="text1"/>
          <w:sz w:val="24"/>
          <w:szCs w:val="24"/>
        </w:rPr>
        <w:t>sebuah kebijakan dilakukan e</w:t>
      </w:r>
      <w:r w:rsidR="007C4A0D" w:rsidRPr="00DC3CDA">
        <w:rPr>
          <w:rFonts w:ascii="Times New Roman" w:hAnsi="Times New Roman" w:cs="Times New Roman"/>
          <w:color w:val="000000" w:themeColor="text1"/>
          <w:sz w:val="24"/>
          <w:szCs w:val="24"/>
        </w:rPr>
        <w:t>valuasi harus memperhatikan tahap-tahap sebuah kebijakan baik dalam sosialisasi dan implementasinya.</w:t>
      </w:r>
      <w:r w:rsidR="00A374B3" w:rsidRPr="00DC3CDA">
        <w:rPr>
          <w:rFonts w:ascii="Times New Roman" w:hAnsi="Times New Roman" w:cs="Times New Roman"/>
          <w:color w:val="000000" w:themeColor="text1"/>
          <w:sz w:val="24"/>
          <w:szCs w:val="24"/>
        </w:rPr>
        <w:t xml:space="preserve"> Namun yang jelas</w:t>
      </w:r>
      <w:r w:rsidR="00F2231B" w:rsidRPr="00DC3CDA">
        <w:rPr>
          <w:rFonts w:ascii="Times New Roman" w:hAnsi="Times New Roman" w:cs="Times New Roman"/>
          <w:color w:val="000000" w:themeColor="text1"/>
          <w:sz w:val="24"/>
          <w:szCs w:val="24"/>
        </w:rPr>
        <w:t xml:space="preserve"> </w:t>
      </w:r>
      <w:r w:rsidR="00A374B3" w:rsidRPr="00DC3CDA">
        <w:rPr>
          <w:rFonts w:ascii="Times New Roman" w:hAnsi="Times New Roman" w:cs="Times New Roman"/>
          <w:color w:val="000000" w:themeColor="text1"/>
          <w:sz w:val="24"/>
          <w:szCs w:val="24"/>
        </w:rPr>
        <w:t>s</w:t>
      </w:r>
      <w:r w:rsidR="00CA0FCB" w:rsidRPr="00DC3CDA">
        <w:rPr>
          <w:rFonts w:ascii="Times New Roman" w:hAnsi="Times New Roman" w:cs="Times New Roman"/>
          <w:color w:val="000000" w:themeColor="text1"/>
          <w:sz w:val="24"/>
          <w:szCs w:val="24"/>
        </w:rPr>
        <w:t>ebuah kebijak</w:t>
      </w:r>
      <w:r w:rsidR="00F2231B" w:rsidRPr="00DC3CDA">
        <w:rPr>
          <w:rFonts w:ascii="Times New Roman" w:hAnsi="Times New Roman" w:cs="Times New Roman"/>
          <w:color w:val="000000" w:themeColor="text1"/>
          <w:sz w:val="24"/>
          <w:szCs w:val="24"/>
        </w:rPr>
        <w:t>an publik tidak bisa dilepas be</w:t>
      </w:r>
      <w:r w:rsidR="00CA0FCB" w:rsidRPr="00DC3CDA">
        <w:rPr>
          <w:rFonts w:ascii="Times New Roman" w:hAnsi="Times New Roman" w:cs="Times New Roman"/>
          <w:color w:val="000000" w:themeColor="text1"/>
          <w:sz w:val="24"/>
          <w:szCs w:val="24"/>
        </w:rPr>
        <w:t>gitu saja</w:t>
      </w:r>
      <w:r w:rsidR="00A374B3" w:rsidRPr="00DC3CDA">
        <w:rPr>
          <w:rFonts w:ascii="Times New Roman" w:hAnsi="Times New Roman" w:cs="Times New Roman"/>
          <w:color w:val="000000" w:themeColor="text1"/>
          <w:sz w:val="24"/>
          <w:szCs w:val="24"/>
        </w:rPr>
        <w:t xml:space="preserve"> dibiarkan berjalan tanpa arah dan kontrol</w:t>
      </w:r>
      <w:r w:rsidR="00CA0FCB" w:rsidRPr="00DC3CDA">
        <w:rPr>
          <w:rFonts w:ascii="Times New Roman" w:hAnsi="Times New Roman" w:cs="Times New Roman"/>
          <w:color w:val="000000" w:themeColor="text1"/>
          <w:sz w:val="24"/>
          <w:szCs w:val="24"/>
        </w:rPr>
        <w:t xml:space="preserve">. Kebijakan harus diawasi dan salah satu mekanisme pengawasan tersebut melalui evaluasi kebijakan. </w:t>
      </w:r>
    </w:p>
    <w:p w:rsidR="00DF7255" w:rsidRPr="00DC3CDA" w:rsidRDefault="00CA0FCB" w:rsidP="00DF7255">
      <w:pPr>
        <w:spacing w:after="0" w:line="480" w:lineRule="auto"/>
        <w:ind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Nugroho (2011: 669) </w:t>
      </w:r>
      <w:r w:rsidR="00A374B3" w:rsidRPr="00DC3CDA">
        <w:rPr>
          <w:rFonts w:ascii="Times New Roman" w:hAnsi="Times New Roman" w:cs="Times New Roman"/>
          <w:color w:val="000000" w:themeColor="text1"/>
          <w:sz w:val="24"/>
          <w:szCs w:val="24"/>
        </w:rPr>
        <w:t xml:space="preserve">dalam kaitan itu </w:t>
      </w:r>
      <w:r w:rsidRPr="00DC3CDA">
        <w:rPr>
          <w:rFonts w:ascii="Times New Roman" w:hAnsi="Times New Roman" w:cs="Times New Roman"/>
          <w:color w:val="000000" w:themeColor="text1"/>
          <w:sz w:val="24"/>
          <w:szCs w:val="24"/>
        </w:rPr>
        <w:t>mengatakan bahwa. "Evaluasi biasanya ditujukan untuk menilai sejauhmana keefektifan kebijakan publik guna dipertanggungjawabkan kepada konstituennya. Sejaumana tujuan dicapai. Evaluasi diperlukan untuk melihat kesenjangan antara harapan dan kenyataan".</w:t>
      </w:r>
      <w:r w:rsidR="00DF7255" w:rsidRPr="00DC3CDA">
        <w:rPr>
          <w:rFonts w:ascii="Times New Roman" w:hAnsi="Times New Roman" w:cs="Times New Roman"/>
          <w:color w:val="000000" w:themeColor="text1"/>
          <w:sz w:val="24"/>
          <w:szCs w:val="24"/>
        </w:rPr>
        <w:t xml:space="preserve"> </w:t>
      </w:r>
    </w:p>
    <w:p w:rsidR="009F5756" w:rsidRPr="00DC3CDA" w:rsidRDefault="00DF7255" w:rsidP="00DF7255">
      <w:pPr>
        <w:spacing w:after="0" w:line="480" w:lineRule="auto"/>
        <w:ind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Pandangan tersebut melihat bahwa, evaluasi kebijakan merupakan penilaian secara komprehensif terhadap hasil yang dicapai dalam implementasi kebijakan, sebagai perwujudan akuntabilitas pelaksana kebijakan terhadap konstituennnya.</w:t>
      </w:r>
    </w:p>
    <w:p w:rsidR="00CA0FCB" w:rsidRPr="00DC3CDA" w:rsidRDefault="00CA0FCB" w:rsidP="00CA0FCB">
      <w:pPr>
        <w:tabs>
          <w:tab w:val="left" w:pos="561"/>
        </w:tabs>
        <w:spacing w:after="0" w:line="480" w:lineRule="auto"/>
        <w:ind w:firstLine="720"/>
        <w:jc w:val="both"/>
        <w:rPr>
          <w:rFonts w:ascii="Times New Roman" w:hAnsi="Times New Roman" w:cs="Times New Roman"/>
          <w:color w:val="000000" w:themeColor="text1"/>
          <w:sz w:val="2"/>
          <w:szCs w:val="14"/>
        </w:rPr>
      </w:pPr>
    </w:p>
    <w:p w:rsidR="00CA0FCB" w:rsidRPr="00DC3CDA" w:rsidRDefault="00CA0FCB" w:rsidP="009F5756">
      <w:pPr>
        <w:tabs>
          <w:tab w:val="left" w:pos="561"/>
        </w:tabs>
        <w:spacing w:after="0" w:line="480" w:lineRule="auto"/>
        <w:ind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Evaluasi kebijaka</w:t>
      </w:r>
      <w:r w:rsidR="00B2221C">
        <w:rPr>
          <w:rFonts w:ascii="Times New Roman" w:hAnsi="Times New Roman" w:cs="Times New Roman"/>
          <w:color w:val="000000" w:themeColor="text1"/>
          <w:sz w:val="24"/>
          <w:szCs w:val="24"/>
        </w:rPr>
        <w:t>n memiliki beberapa tujuan seb</w:t>
      </w:r>
      <w:r w:rsidRPr="00DC3CDA">
        <w:rPr>
          <w:rFonts w:ascii="Times New Roman" w:hAnsi="Times New Roman" w:cs="Times New Roman"/>
          <w:color w:val="000000" w:themeColor="text1"/>
          <w:sz w:val="24"/>
          <w:szCs w:val="24"/>
        </w:rPr>
        <w:t xml:space="preserve">agaimana dikemukakan  Subarsono </w:t>
      </w:r>
      <w:r w:rsidR="00170D6B" w:rsidRPr="00DC3CDA">
        <w:rPr>
          <w:rFonts w:ascii="Times New Roman" w:hAnsi="Times New Roman" w:cs="Times New Roman"/>
          <w:color w:val="000000" w:themeColor="text1"/>
          <w:sz w:val="24"/>
          <w:szCs w:val="24"/>
        </w:rPr>
        <w:t>(2005 :120-121) sebagai berikut</w:t>
      </w:r>
      <w:r w:rsidRPr="00DC3CDA">
        <w:rPr>
          <w:rFonts w:ascii="Times New Roman" w:hAnsi="Times New Roman" w:cs="Times New Roman"/>
          <w:color w:val="000000" w:themeColor="text1"/>
          <w:sz w:val="24"/>
          <w:szCs w:val="24"/>
        </w:rPr>
        <w:t>:</w:t>
      </w:r>
    </w:p>
    <w:p w:rsidR="00CA0FCB" w:rsidRPr="00DC3CDA" w:rsidRDefault="00CA0FCB" w:rsidP="00995F82">
      <w:pPr>
        <w:pStyle w:val="ListParagraph"/>
        <w:numPr>
          <w:ilvl w:val="0"/>
          <w:numId w:val="26"/>
        </w:numPr>
        <w:tabs>
          <w:tab w:val="left" w:pos="561"/>
        </w:tabs>
        <w:spacing w:after="0" w:line="240" w:lineRule="auto"/>
        <w:ind w:hanging="306"/>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Menentukan tingkat kinerja suatu kebijakan. Melalui evaluasi maka akan dapat diketahui derajad pencapaian tujuan dan sasaran kebijakan.</w:t>
      </w:r>
    </w:p>
    <w:p w:rsidR="00CA0FCB" w:rsidRPr="00DC3CDA" w:rsidRDefault="00CA0FCB" w:rsidP="00995F82">
      <w:pPr>
        <w:pStyle w:val="ListParagraph"/>
        <w:numPr>
          <w:ilvl w:val="0"/>
          <w:numId w:val="26"/>
        </w:numPr>
        <w:tabs>
          <w:tab w:val="left" w:pos="561"/>
        </w:tabs>
        <w:spacing w:after="0" w:line="240" w:lineRule="auto"/>
        <w:ind w:hanging="306"/>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Menguk</w:t>
      </w:r>
      <w:r w:rsidR="00B2221C">
        <w:rPr>
          <w:rFonts w:ascii="Times New Roman" w:hAnsi="Times New Roman" w:cs="Times New Roman"/>
          <w:color w:val="000000" w:themeColor="text1"/>
          <w:sz w:val="24"/>
          <w:szCs w:val="24"/>
        </w:rPr>
        <w:t>ur tingkat efesie</w:t>
      </w:r>
      <w:r w:rsidRPr="00DC3CDA">
        <w:rPr>
          <w:rFonts w:ascii="Times New Roman" w:hAnsi="Times New Roman" w:cs="Times New Roman"/>
          <w:color w:val="000000" w:themeColor="text1"/>
          <w:sz w:val="24"/>
          <w:szCs w:val="24"/>
        </w:rPr>
        <w:t>nsi suatu kebijakan. Dengan evaluasi juga dapat diketahui berapa biaya dan manfaat dari suatu kebijakan.</w:t>
      </w:r>
    </w:p>
    <w:p w:rsidR="00CA0FCB" w:rsidRPr="00DC3CDA" w:rsidRDefault="00CA0FCB" w:rsidP="00995F82">
      <w:pPr>
        <w:pStyle w:val="ListParagraph"/>
        <w:numPr>
          <w:ilvl w:val="0"/>
          <w:numId w:val="26"/>
        </w:numPr>
        <w:tabs>
          <w:tab w:val="left" w:pos="561"/>
        </w:tabs>
        <w:spacing w:after="0" w:line="240" w:lineRule="auto"/>
        <w:ind w:hanging="306"/>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Mengukur tingkat keluaran </w:t>
      </w:r>
      <w:r w:rsidRPr="00DC3CDA">
        <w:rPr>
          <w:rFonts w:ascii="Times New Roman" w:hAnsi="Times New Roman" w:cs="Times New Roman"/>
          <w:i/>
          <w:color w:val="000000" w:themeColor="text1"/>
          <w:sz w:val="24"/>
          <w:szCs w:val="24"/>
        </w:rPr>
        <w:t>(outcame)</w:t>
      </w:r>
      <w:r w:rsidRPr="00DC3CDA">
        <w:rPr>
          <w:rFonts w:ascii="Times New Roman" w:hAnsi="Times New Roman" w:cs="Times New Roman"/>
          <w:color w:val="000000" w:themeColor="text1"/>
          <w:sz w:val="24"/>
          <w:szCs w:val="24"/>
        </w:rPr>
        <w:t xml:space="preserve"> suatu kebijakan. Salah satu tujuan evaluasi adalah mengukur berapa besar dan kualitas pengeluaran atau </w:t>
      </w:r>
      <w:r w:rsidRPr="00DC3CDA">
        <w:rPr>
          <w:rFonts w:ascii="Times New Roman" w:hAnsi="Times New Roman" w:cs="Times New Roman"/>
          <w:i/>
          <w:color w:val="000000" w:themeColor="text1"/>
          <w:sz w:val="24"/>
          <w:szCs w:val="24"/>
        </w:rPr>
        <w:t>output</w:t>
      </w:r>
      <w:r w:rsidRPr="00DC3CDA">
        <w:rPr>
          <w:rFonts w:ascii="Times New Roman" w:hAnsi="Times New Roman" w:cs="Times New Roman"/>
          <w:color w:val="000000" w:themeColor="text1"/>
          <w:sz w:val="24"/>
          <w:szCs w:val="24"/>
        </w:rPr>
        <w:t xml:space="preserve"> dari suatu kebijakan.</w:t>
      </w:r>
    </w:p>
    <w:p w:rsidR="00CA0FCB" w:rsidRPr="00DC3CDA" w:rsidRDefault="00CA0FCB" w:rsidP="00995F82">
      <w:pPr>
        <w:pStyle w:val="ListParagraph"/>
        <w:numPr>
          <w:ilvl w:val="0"/>
          <w:numId w:val="26"/>
        </w:numPr>
        <w:tabs>
          <w:tab w:val="left" w:pos="561"/>
        </w:tabs>
        <w:spacing w:after="0" w:line="240" w:lineRule="auto"/>
        <w:ind w:hanging="306"/>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Mengukur de</w:t>
      </w:r>
      <w:r w:rsidR="00B2221C">
        <w:rPr>
          <w:rFonts w:ascii="Times New Roman" w:hAnsi="Times New Roman" w:cs="Times New Roman"/>
          <w:color w:val="000000" w:themeColor="text1"/>
          <w:sz w:val="24"/>
          <w:szCs w:val="24"/>
        </w:rPr>
        <w:t>r</w:t>
      </w:r>
      <w:r w:rsidRPr="00DC3CDA">
        <w:rPr>
          <w:rFonts w:ascii="Times New Roman" w:hAnsi="Times New Roman" w:cs="Times New Roman"/>
          <w:color w:val="000000" w:themeColor="text1"/>
          <w:sz w:val="24"/>
          <w:szCs w:val="24"/>
        </w:rPr>
        <w:t>ajad suatu kebijakan. Pada tahap lebih lanjut, evaluasi ditujukan untuk melihat dampak dari suatu kebijakan, baik dampak positif maupun negatif.</w:t>
      </w:r>
    </w:p>
    <w:p w:rsidR="00FE5D82" w:rsidRPr="00DC3CDA" w:rsidRDefault="00FE5D82" w:rsidP="00FE5D82">
      <w:pPr>
        <w:pStyle w:val="ListParagraph"/>
        <w:tabs>
          <w:tab w:val="left" w:pos="561"/>
        </w:tabs>
        <w:spacing w:after="0" w:line="240" w:lineRule="auto"/>
        <w:ind w:left="1440"/>
        <w:jc w:val="both"/>
        <w:rPr>
          <w:rFonts w:ascii="Times New Roman" w:hAnsi="Times New Roman" w:cs="Times New Roman"/>
          <w:color w:val="000000" w:themeColor="text1"/>
          <w:sz w:val="24"/>
          <w:szCs w:val="24"/>
        </w:rPr>
      </w:pPr>
    </w:p>
    <w:p w:rsidR="00FE5D82" w:rsidRPr="00DC3CDA" w:rsidRDefault="00FE5D82" w:rsidP="00FE5D82">
      <w:pPr>
        <w:pStyle w:val="ListParagraph"/>
        <w:tabs>
          <w:tab w:val="left" w:pos="561"/>
        </w:tabs>
        <w:spacing w:after="0" w:line="240" w:lineRule="auto"/>
        <w:ind w:left="1440"/>
        <w:jc w:val="both"/>
        <w:rPr>
          <w:rFonts w:ascii="Times New Roman" w:hAnsi="Times New Roman" w:cs="Times New Roman"/>
          <w:color w:val="000000" w:themeColor="text1"/>
          <w:sz w:val="24"/>
          <w:szCs w:val="24"/>
        </w:rPr>
      </w:pPr>
    </w:p>
    <w:p w:rsidR="00CA0FCB" w:rsidRPr="00DC3CDA" w:rsidRDefault="00CA0FCB" w:rsidP="00995F82">
      <w:pPr>
        <w:pStyle w:val="ListParagraph"/>
        <w:numPr>
          <w:ilvl w:val="0"/>
          <w:numId w:val="26"/>
        </w:numPr>
        <w:tabs>
          <w:tab w:val="left" w:pos="561"/>
        </w:tabs>
        <w:spacing w:after="0" w:line="240" w:lineRule="auto"/>
        <w:ind w:hanging="306"/>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Untuk mengetahui apabila ada penyimpangan. Evaluasi juga bertujuan untuk mengetahui adanya penyimpangan-penyimpangan yang mungk</w:t>
      </w:r>
      <w:r w:rsidR="00B2221C">
        <w:rPr>
          <w:rFonts w:ascii="Times New Roman" w:hAnsi="Times New Roman" w:cs="Times New Roman"/>
          <w:color w:val="000000" w:themeColor="text1"/>
          <w:sz w:val="24"/>
          <w:szCs w:val="24"/>
        </w:rPr>
        <w:t>in terjadi, dengan cara membandi</w:t>
      </w:r>
      <w:r w:rsidRPr="00DC3CDA">
        <w:rPr>
          <w:rFonts w:ascii="Times New Roman" w:hAnsi="Times New Roman" w:cs="Times New Roman"/>
          <w:color w:val="000000" w:themeColor="text1"/>
          <w:sz w:val="24"/>
          <w:szCs w:val="24"/>
        </w:rPr>
        <w:t>ngkan antara tujuan dan sasaran dengan pencap</w:t>
      </w:r>
      <w:r w:rsidR="00B2221C">
        <w:rPr>
          <w:rFonts w:ascii="Times New Roman" w:hAnsi="Times New Roman" w:cs="Times New Roman"/>
          <w:color w:val="000000" w:themeColor="text1"/>
          <w:sz w:val="24"/>
          <w:szCs w:val="24"/>
        </w:rPr>
        <w:t>a</w:t>
      </w:r>
      <w:r w:rsidRPr="00DC3CDA">
        <w:rPr>
          <w:rFonts w:ascii="Times New Roman" w:hAnsi="Times New Roman" w:cs="Times New Roman"/>
          <w:color w:val="000000" w:themeColor="text1"/>
          <w:sz w:val="24"/>
          <w:szCs w:val="24"/>
        </w:rPr>
        <w:t>ian target.</w:t>
      </w:r>
    </w:p>
    <w:p w:rsidR="00CA0FCB" w:rsidRPr="00DC3CDA" w:rsidRDefault="00CA0FCB" w:rsidP="00995F82">
      <w:pPr>
        <w:pStyle w:val="ListParagraph"/>
        <w:numPr>
          <w:ilvl w:val="0"/>
          <w:numId w:val="26"/>
        </w:numPr>
        <w:tabs>
          <w:tab w:val="left" w:pos="561"/>
        </w:tabs>
        <w:spacing w:after="0" w:line="240" w:lineRule="auto"/>
        <w:ind w:hanging="306"/>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Sebagai bahan masukan </w:t>
      </w:r>
      <w:r w:rsidRPr="00DC3CDA">
        <w:rPr>
          <w:rFonts w:ascii="Times New Roman" w:hAnsi="Times New Roman" w:cs="Times New Roman"/>
          <w:i/>
          <w:color w:val="000000" w:themeColor="text1"/>
          <w:sz w:val="24"/>
          <w:szCs w:val="24"/>
        </w:rPr>
        <w:t>(input)</w:t>
      </w:r>
      <w:r w:rsidRPr="00DC3CDA">
        <w:rPr>
          <w:rFonts w:ascii="Times New Roman" w:hAnsi="Times New Roman" w:cs="Times New Roman"/>
          <w:color w:val="000000" w:themeColor="text1"/>
          <w:sz w:val="24"/>
          <w:szCs w:val="24"/>
        </w:rPr>
        <w:t xml:space="preserve"> untuk kebijakan yang akan datang. Tujuan akhir dari evaluasi adalah untuk memberikan masukan bagi proses kebijakan ke depan agar dihasilkan kebijakan yang lebih baik.</w:t>
      </w:r>
    </w:p>
    <w:p w:rsidR="00F05926" w:rsidRPr="00DC3CDA" w:rsidRDefault="00F05926" w:rsidP="00F05926">
      <w:pPr>
        <w:pStyle w:val="ListParagraph"/>
        <w:tabs>
          <w:tab w:val="left" w:pos="561"/>
        </w:tabs>
        <w:spacing w:after="0" w:line="240" w:lineRule="auto"/>
        <w:ind w:left="1440"/>
        <w:jc w:val="both"/>
        <w:rPr>
          <w:rFonts w:ascii="Times New Roman" w:hAnsi="Times New Roman" w:cs="Times New Roman"/>
          <w:color w:val="000000" w:themeColor="text1"/>
          <w:sz w:val="24"/>
          <w:szCs w:val="24"/>
        </w:rPr>
      </w:pPr>
    </w:p>
    <w:p w:rsidR="00CA0FCB" w:rsidRPr="00DC3CDA" w:rsidRDefault="00CA0FCB" w:rsidP="00CA0FCB">
      <w:pPr>
        <w:pStyle w:val="ListParagraph"/>
        <w:tabs>
          <w:tab w:val="left" w:pos="561"/>
        </w:tabs>
        <w:spacing w:after="0" w:line="240" w:lineRule="auto"/>
        <w:ind w:left="1440"/>
        <w:jc w:val="both"/>
        <w:rPr>
          <w:rFonts w:ascii="Times New Roman" w:hAnsi="Times New Roman" w:cs="Times New Roman"/>
          <w:color w:val="000000" w:themeColor="text1"/>
          <w:sz w:val="2"/>
          <w:szCs w:val="24"/>
        </w:rPr>
      </w:pPr>
    </w:p>
    <w:p w:rsidR="00D0211C" w:rsidRPr="00DC3CDA" w:rsidRDefault="00DF7255" w:rsidP="000D230F">
      <w:pPr>
        <w:pStyle w:val="ListParagraph"/>
        <w:tabs>
          <w:tab w:val="left" w:pos="561"/>
        </w:tabs>
        <w:spacing w:after="0" w:line="480" w:lineRule="auto"/>
        <w:ind w:left="0"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Pandangan tersebut mengandung substansi bahwa, t</w:t>
      </w:r>
      <w:r w:rsidR="00CA0FCB" w:rsidRPr="00DC3CDA">
        <w:rPr>
          <w:rFonts w:ascii="Times New Roman" w:hAnsi="Times New Roman" w:cs="Times New Roman"/>
          <w:color w:val="000000" w:themeColor="text1"/>
          <w:sz w:val="24"/>
          <w:szCs w:val="24"/>
        </w:rPr>
        <w:t xml:space="preserve">ujuan pokok evaluasi bukanlah untuk menyalah-nyalahkan, melainkan untuk melihat seberapa besar kesenjangan antara pencapaian dan </w:t>
      </w:r>
      <w:r w:rsidRPr="00DC3CDA">
        <w:rPr>
          <w:rFonts w:ascii="Times New Roman" w:hAnsi="Times New Roman" w:cs="Times New Roman"/>
          <w:color w:val="000000" w:themeColor="text1"/>
          <w:sz w:val="24"/>
          <w:szCs w:val="24"/>
        </w:rPr>
        <w:t xml:space="preserve">harapan suatu kebijakan publik, mengukur tingkat </w:t>
      </w:r>
      <w:r w:rsidR="007618C3" w:rsidRPr="00DC3CDA">
        <w:rPr>
          <w:rFonts w:ascii="Times New Roman" w:hAnsi="Times New Roman" w:cs="Times New Roman"/>
          <w:color w:val="000000" w:themeColor="text1"/>
          <w:sz w:val="24"/>
          <w:szCs w:val="24"/>
        </w:rPr>
        <w:t>kinerja, dan tingkat efesiensi dalam pelaksanaan pencapaian tujuan</w:t>
      </w:r>
      <w:r w:rsidR="00CA0FCB" w:rsidRPr="00DC3CDA">
        <w:rPr>
          <w:rFonts w:ascii="Times New Roman" w:hAnsi="Times New Roman" w:cs="Times New Roman"/>
          <w:color w:val="000000" w:themeColor="text1"/>
          <w:sz w:val="24"/>
          <w:szCs w:val="24"/>
        </w:rPr>
        <w:t>.</w:t>
      </w:r>
    </w:p>
    <w:p w:rsidR="00792707" w:rsidRPr="00DC3CDA" w:rsidRDefault="009D3FB6" w:rsidP="009D3FB6">
      <w:pPr>
        <w:pStyle w:val="ListParagraph"/>
        <w:tabs>
          <w:tab w:val="left" w:pos="561"/>
        </w:tabs>
        <w:spacing w:after="0" w:line="480" w:lineRule="auto"/>
        <w:ind w:left="0"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lang w:val="id-ID"/>
        </w:rPr>
        <w:t>Pencapaian tujuan sebagaimana dikemukakan tersebut</w:t>
      </w:r>
      <w:r w:rsidR="007618C3" w:rsidRPr="00DC3CDA">
        <w:rPr>
          <w:rFonts w:ascii="Times New Roman" w:hAnsi="Times New Roman" w:cs="Times New Roman"/>
          <w:color w:val="000000" w:themeColor="text1"/>
          <w:sz w:val="24"/>
          <w:szCs w:val="24"/>
        </w:rPr>
        <w:t xml:space="preserve">, maka </w:t>
      </w:r>
      <w:r w:rsidR="00CA0FCB" w:rsidRPr="00DC3CDA">
        <w:rPr>
          <w:rFonts w:ascii="Times New Roman" w:hAnsi="Times New Roman" w:cs="Times New Roman"/>
          <w:color w:val="000000" w:themeColor="text1"/>
          <w:sz w:val="24"/>
          <w:szCs w:val="24"/>
        </w:rPr>
        <w:t xml:space="preserve"> evaluasi kebijakan</w:t>
      </w:r>
      <w:r w:rsidR="007618C3" w:rsidRPr="00DC3CDA">
        <w:rPr>
          <w:rFonts w:ascii="Times New Roman" w:hAnsi="Times New Roman" w:cs="Times New Roman"/>
          <w:color w:val="000000" w:themeColor="text1"/>
          <w:sz w:val="24"/>
          <w:szCs w:val="24"/>
        </w:rPr>
        <w:t xml:space="preserve"> harus merefleksikan hal-hal sebagai mana dicirikan  Nugroho</w:t>
      </w:r>
      <w:r w:rsidR="00CA0FCB" w:rsidRPr="00DC3CDA">
        <w:rPr>
          <w:rFonts w:ascii="Times New Roman" w:hAnsi="Times New Roman" w:cs="Times New Roman"/>
          <w:color w:val="000000" w:themeColor="text1"/>
          <w:sz w:val="24"/>
          <w:szCs w:val="24"/>
        </w:rPr>
        <w:t xml:space="preserve"> </w:t>
      </w:r>
      <w:r w:rsidR="007618C3" w:rsidRPr="00DC3CDA">
        <w:rPr>
          <w:rFonts w:ascii="Times New Roman" w:hAnsi="Times New Roman" w:cs="Times New Roman"/>
          <w:color w:val="000000" w:themeColor="text1"/>
          <w:sz w:val="24"/>
          <w:szCs w:val="24"/>
        </w:rPr>
        <w:t>(</w:t>
      </w:r>
      <w:r w:rsidR="00CA0FCB" w:rsidRPr="00DC3CDA">
        <w:rPr>
          <w:rFonts w:ascii="Times New Roman" w:hAnsi="Times New Roman" w:cs="Times New Roman"/>
          <w:color w:val="000000" w:themeColor="text1"/>
          <w:sz w:val="24"/>
          <w:szCs w:val="24"/>
        </w:rPr>
        <w:t xml:space="preserve">2011:670) </w:t>
      </w:r>
      <w:r w:rsidR="007618C3" w:rsidRPr="00DC3CDA">
        <w:rPr>
          <w:rFonts w:ascii="Times New Roman" w:hAnsi="Times New Roman" w:cs="Times New Roman"/>
          <w:color w:val="000000" w:themeColor="text1"/>
          <w:sz w:val="24"/>
          <w:szCs w:val="24"/>
        </w:rPr>
        <w:t>sebagai berikut</w:t>
      </w:r>
      <w:r w:rsidR="00CA0FCB" w:rsidRPr="00DC3CDA">
        <w:rPr>
          <w:rFonts w:ascii="Times New Roman" w:hAnsi="Times New Roman" w:cs="Times New Roman"/>
          <w:color w:val="000000" w:themeColor="text1"/>
          <w:sz w:val="24"/>
          <w:szCs w:val="24"/>
        </w:rPr>
        <w:t>:</w:t>
      </w:r>
    </w:p>
    <w:p w:rsidR="00CA0FCB" w:rsidRPr="00DC3CDA" w:rsidRDefault="00CA0FCB" w:rsidP="00995F82">
      <w:pPr>
        <w:pStyle w:val="ListParagraph"/>
        <w:numPr>
          <w:ilvl w:val="1"/>
          <w:numId w:val="27"/>
        </w:numPr>
        <w:tabs>
          <w:tab w:val="left" w:pos="561"/>
        </w:tabs>
        <w:spacing w:after="0" w:line="240" w:lineRule="auto"/>
        <w:ind w:left="1560" w:hanging="426"/>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Tujuannya menemukan hal-hal yang strategis untuk meningkatkan kinerja.</w:t>
      </w:r>
    </w:p>
    <w:p w:rsidR="00CA0FCB" w:rsidRPr="00DC3CDA" w:rsidRDefault="00CA0FCB" w:rsidP="00995F82">
      <w:pPr>
        <w:pStyle w:val="ListParagraph"/>
        <w:numPr>
          <w:ilvl w:val="1"/>
          <w:numId w:val="27"/>
        </w:numPr>
        <w:tabs>
          <w:tab w:val="left" w:pos="561"/>
        </w:tabs>
        <w:spacing w:after="0" w:line="240" w:lineRule="auto"/>
        <w:ind w:left="1560" w:hanging="426"/>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Evaluator mampu mengambil jarak dari pembuat kebijakan, pelaksana kebijakan dan target kebijakan.</w:t>
      </w:r>
    </w:p>
    <w:p w:rsidR="00CA0FCB" w:rsidRPr="00DC3CDA" w:rsidRDefault="00CA0FCB" w:rsidP="00995F82">
      <w:pPr>
        <w:pStyle w:val="ListParagraph"/>
        <w:numPr>
          <w:ilvl w:val="1"/>
          <w:numId w:val="27"/>
        </w:numPr>
        <w:tabs>
          <w:tab w:val="left" w:pos="561"/>
        </w:tabs>
        <w:spacing w:after="0" w:line="240" w:lineRule="auto"/>
        <w:ind w:left="1560" w:hanging="426"/>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Prosedur dapat dipertanggungjawabkan secara metodologi.</w:t>
      </w:r>
    </w:p>
    <w:p w:rsidR="00CA0FCB" w:rsidRPr="00DC3CDA" w:rsidRDefault="00CA0FCB" w:rsidP="00995F82">
      <w:pPr>
        <w:pStyle w:val="ListParagraph"/>
        <w:numPr>
          <w:ilvl w:val="1"/>
          <w:numId w:val="27"/>
        </w:numPr>
        <w:tabs>
          <w:tab w:val="left" w:pos="561"/>
        </w:tabs>
        <w:spacing w:after="0" w:line="240" w:lineRule="auto"/>
        <w:ind w:left="1560" w:hanging="426"/>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Dilaksanakan tidak dalam suasana permusuhan atau kebencian.</w:t>
      </w:r>
    </w:p>
    <w:p w:rsidR="00CA0FCB" w:rsidRPr="00DC3CDA" w:rsidRDefault="00CA0FCB" w:rsidP="00995F82">
      <w:pPr>
        <w:pStyle w:val="ListParagraph"/>
        <w:numPr>
          <w:ilvl w:val="1"/>
          <w:numId w:val="27"/>
        </w:numPr>
        <w:tabs>
          <w:tab w:val="left" w:pos="561"/>
        </w:tabs>
        <w:spacing w:after="0" w:line="240" w:lineRule="auto"/>
        <w:ind w:left="1560" w:hanging="426"/>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Mencakup rumusan, implementasi, lingkungan dan kinerja kebijakan.</w:t>
      </w:r>
    </w:p>
    <w:p w:rsidR="007618C3" w:rsidRPr="00DC3CDA" w:rsidRDefault="007618C3" w:rsidP="000F4BCE">
      <w:pPr>
        <w:pStyle w:val="ListParagraph"/>
        <w:spacing w:after="0" w:line="480" w:lineRule="auto"/>
        <w:ind w:left="0" w:firstLine="709"/>
        <w:jc w:val="both"/>
        <w:rPr>
          <w:rFonts w:ascii="Times New Roman" w:hAnsi="Times New Roman" w:cs="Times New Roman"/>
          <w:color w:val="000000" w:themeColor="text1"/>
          <w:sz w:val="10"/>
          <w:szCs w:val="8"/>
        </w:rPr>
      </w:pPr>
    </w:p>
    <w:p w:rsidR="0087036D" w:rsidRPr="00DC3CDA" w:rsidRDefault="0087036D" w:rsidP="003E4DF9">
      <w:pPr>
        <w:pStyle w:val="ListParagraph"/>
        <w:spacing w:after="0" w:line="480" w:lineRule="auto"/>
        <w:ind w:left="0" w:firstLine="709"/>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Pandangan di atas memperlihatkan bahwa evaluasi dalam sebuah kebijakan sangat penting artinya dalam upaya mengetahui sejauhmana efektivitas, akuntabilitas, manfaat serta perbaikan dalam sebuah kebijakan. Karena itu tidak keliru Wibawa (1994;10-11) mengemukakan beberapa fungsi eval</w:t>
      </w:r>
      <w:r w:rsidR="00B2221C">
        <w:rPr>
          <w:rFonts w:ascii="Times New Roman" w:hAnsi="Times New Roman" w:cs="Times New Roman"/>
          <w:color w:val="000000" w:themeColor="text1"/>
          <w:sz w:val="24"/>
        </w:rPr>
        <w:t>uasi kebi</w:t>
      </w:r>
      <w:r w:rsidR="00170D6B" w:rsidRPr="00DC3CDA">
        <w:rPr>
          <w:rFonts w:ascii="Times New Roman" w:hAnsi="Times New Roman" w:cs="Times New Roman"/>
          <w:color w:val="000000" w:themeColor="text1"/>
          <w:sz w:val="24"/>
        </w:rPr>
        <w:t>jakan sebagai berikut</w:t>
      </w:r>
      <w:r w:rsidRPr="00DC3CDA">
        <w:rPr>
          <w:rFonts w:ascii="Times New Roman" w:hAnsi="Times New Roman" w:cs="Times New Roman"/>
          <w:color w:val="000000" w:themeColor="text1"/>
          <w:sz w:val="24"/>
        </w:rPr>
        <w:t>:</w:t>
      </w:r>
    </w:p>
    <w:p w:rsidR="0087036D" w:rsidRPr="00DC3CDA" w:rsidRDefault="0087036D" w:rsidP="00995F82">
      <w:pPr>
        <w:pStyle w:val="ListParagraph"/>
        <w:numPr>
          <w:ilvl w:val="0"/>
          <w:numId w:val="30"/>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lastRenderedPageBreak/>
        <w:t>Ekplanasi. Melalui evaluasi dapat dipotret realitas pelaksanaan program dan dapat dibuat suatu generalisasi tentang pola-pola hubungan antar berbagai dimensi realitas yang diamatinya. Dari evaluasi ini evaluator dapat mengidentifikasi masalah, kondisi dan aktor yang mendukung keberhasilan atau kegagalan kebijakan.</w:t>
      </w:r>
    </w:p>
    <w:p w:rsidR="0087036D" w:rsidRPr="00DC3CDA" w:rsidRDefault="0087036D" w:rsidP="00995F82">
      <w:pPr>
        <w:pStyle w:val="ListParagraph"/>
        <w:numPr>
          <w:ilvl w:val="0"/>
          <w:numId w:val="30"/>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Kepatuhan. Melalui evaluasi dapat diketahui apakah tindakan yang dilakukan oleh para pelaku, baik birokrasi maupun pelaku lainnya sesuai dengan standar dan prosedur yang ditetapkan oleh kebijakan.</w:t>
      </w:r>
    </w:p>
    <w:p w:rsidR="0087036D" w:rsidRPr="00DC3CDA" w:rsidRDefault="0087036D" w:rsidP="00995F82">
      <w:pPr>
        <w:pStyle w:val="ListParagraph"/>
        <w:numPr>
          <w:ilvl w:val="0"/>
          <w:numId w:val="30"/>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Audit. Melalui evaluasi dapat diketahui, apakah </w:t>
      </w:r>
      <w:r w:rsidRPr="00B2221C">
        <w:rPr>
          <w:rFonts w:ascii="Times New Roman" w:hAnsi="Times New Roman" w:cs="Times New Roman"/>
          <w:i/>
          <w:iCs/>
          <w:color w:val="000000" w:themeColor="text1"/>
          <w:sz w:val="24"/>
        </w:rPr>
        <w:t xml:space="preserve">output </w:t>
      </w:r>
      <w:r w:rsidRPr="00DC3CDA">
        <w:rPr>
          <w:rFonts w:ascii="Times New Roman" w:hAnsi="Times New Roman" w:cs="Times New Roman"/>
          <w:color w:val="000000" w:themeColor="text1"/>
          <w:sz w:val="24"/>
        </w:rPr>
        <w:t>benar-benar sampai ke tangan kelompok sasaran kebijakan atau justru kebocoran atau penyimpangan.</w:t>
      </w:r>
    </w:p>
    <w:p w:rsidR="0087036D" w:rsidRPr="00DC3CDA" w:rsidRDefault="0087036D" w:rsidP="00995F82">
      <w:pPr>
        <w:pStyle w:val="ListParagraph"/>
        <w:numPr>
          <w:ilvl w:val="0"/>
          <w:numId w:val="30"/>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Akunting. Dengan evaluasi dapat diketahui apa akibat sosial ekonomi dari kebijakan tersebut.</w:t>
      </w:r>
    </w:p>
    <w:p w:rsidR="00F05926" w:rsidRPr="00DC3CDA" w:rsidRDefault="00F05926" w:rsidP="00CA0FCB">
      <w:pPr>
        <w:pStyle w:val="ListParagraph"/>
        <w:spacing w:after="0" w:line="480" w:lineRule="auto"/>
        <w:ind w:left="0" w:firstLine="851"/>
        <w:jc w:val="both"/>
        <w:rPr>
          <w:rFonts w:ascii="Times New Roman" w:hAnsi="Times New Roman" w:cs="Times New Roman"/>
          <w:color w:val="000000" w:themeColor="text1"/>
          <w:sz w:val="14"/>
          <w:szCs w:val="12"/>
          <w:lang w:val="id-ID"/>
        </w:rPr>
      </w:pPr>
    </w:p>
    <w:p w:rsidR="0087036D" w:rsidRPr="00DC3CDA" w:rsidRDefault="0087036D" w:rsidP="00CA0FCB">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Pendapat di atas menunjukkan bahwa evaluasi kebijakan memiliki fungsi expalan</w:t>
      </w:r>
      <w:r w:rsidR="00A96736" w:rsidRPr="00DC3CDA">
        <w:rPr>
          <w:rFonts w:ascii="Times New Roman" w:hAnsi="Times New Roman" w:cs="Times New Roman"/>
          <w:color w:val="000000" w:themeColor="text1"/>
          <w:sz w:val="24"/>
        </w:rPr>
        <w:t>as</w:t>
      </w:r>
      <w:r w:rsidRPr="00DC3CDA">
        <w:rPr>
          <w:rFonts w:ascii="Times New Roman" w:hAnsi="Times New Roman" w:cs="Times New Roman"/>
          <w:color w:val="000000" w:themeColor="text1"/>
          <w:sz w:val="24"/>
        </w:rPr>
        <w:t xml:space="preserve">i, kepatuhan, audit dan akunting. </w:t>
      </w:r>
      <w:r w:rsidR="007618C3" w:rsidRPr="00DC3CDA">
        <w:rPr>
          <w:rFonts w:ascii="Times New Roman" w:hAnsi="Times New Roman" w:cs="Times New Roman"/>
          <w:color w:val="000000" w:themeColor="text1"/>
          <w:sz w:val="24"/>
        </w:rPr>
        <w:t xml:space="preserve">Fungsi di </w:t>
      </w:r>
      <w:r w:rsidR="00B2221C">
        <w:rPr>
          <w:rFonts w:ascii="Times New Roman" w:hAnsi="Times New Roman" w:cs="Times New Roman"/>
          <w:color w:val="000000" w:themeColor="text1"/>
          <w:sz w:val="24"/>
        </w:rPr>
        <w:t>atas harus dilihat secara menyelur</w:t>
      </w:r>
      <w:r w:rsidR="007618C3" w:rsidRPr="00DC3CDA">
        <w:rPr>
          <w:rFonts w:ascii="Times New Roman" w:hAnsi="Times New Roman" w:cs="Times New Roman"/>
          <w:color w:val="000000" w:themeColor="text1"/>
          <w:sz w:val="24"/>
        </w:rPr>
        <w:t xml:space="preserve">uh dan integratif, sehingga penyimpangan dalam pelaksanaan kebijakan dapat terdeteksi secara maksimal. </w:t>
      </w:r>
      <w:r w:rsidRPr="00DC3CDA">
        <w:rPr>
          <w:rFonts w:ascii="Times New Roman" w:hAnsi="Times New Roman" w:cs="Times New Roman"/>
          <w:color w:val="000000" w:themeColor="text1"/>
          <w:sz w:val="24"/>
        </w:rPr>
        <w:t xml:space="preserve">Untuk melihat fungsi </w:t>
      </w:r>
      <w:r w:rsidR="007618C3" w:rsidRPr="00DC3CDA">
        <w:rPr>
          <w:rFonts w:ascii="Times New Roman" w:hAnsi="Times New Roman" w:cs="Times New Roman"/>
          <w:color w:val="000000" w:themeColor="text1"/>
          <w:sz w:val="24"/>
        </w:rPr>
        <w:t xml:space="preserve">secara optimal </w:t>
      </w:r>
      <w:r w:rsidRPr="00DC3CDA">
        <w:rPr>
          <w:rFonts w:ascii="Times New Roman" w:hAnsi="Times New Roman" w:cs="Times New Roman"/>
          <w:color w:val="000000" w:themeColor="text1"/>
          <w:sz w:val="24"/>
        </w:rPr>
        <w:t xml:space="preserve"> maka perlu dilakukan pengukuran evaluasi kebijakan.</w:t>
      </w:r>
    </w:p>
    <w:p w:rsidR="000D230F" w:rsidRPr="00DC3CDA" w:rsidRDefault="005C602A" w:rsidP="00BA6A1A">
      <w:pPr>
        <w:pStyle w:val="ListParagraph"/>
        <w:spacing w:after="0" w:line="480" w:lineRule="auto"/>
        <w:ind w:left="0" w:firstLine="851"/>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Dunn  (200</w:t>
      </w:r>
      <w:r w:rsidR="00BA6A1A" w:rsidRPr="00DC3CDA">
        <w:rPr>
          <w:rFonts w:ascii="Times New Roman" w:hAnsi="Times New Roman" w:cs="Times New Roman"/>
          <w:color w:val="000000" w:themeColor="text1"/>
          <w:sz w:val="24"/>
          <w:lang w:val="id-ID"/>
        </w:rPr>
        <w:t>3</w:t>
      </w:r>
      <w:r w:rsidR="00CA0FCB" w:rsidRPr="00DC3CDA">
        <w:rPr>
          <w:rFonts w:ascii="Times New Roman" w:hAnsi="Times New Roman" w:cs="Times New Roman"/>
          <w:color w:val="000000" w:themeColor="text1"/>
          <w:sz w:val="24"/>
        </w:rPr>
        <w:t xml:space="preserve">:610) mengemukakan beberapa indikator  yang dapat dijadikan alat ukur dalam melakukan evaluasi kebijakan </w:t>
      </w:r>
      <w:r w:rsidR="00A96736" w:rsidRPr="00DC3CDA">
        <w:rPr>
          <w:rFonts w:ascii="Times New Roman" w:hAnsi="Times New Roman" w:cs="Times New Roman"/>
          <w:color w:val="000000" w:themeColor="text1"/>
          <w:sz w:val="24"/>
        </w:rPr>
        <w:t>dengan</w:t>
      </w:r>
      <w:r w:rsidR="00CA0FCB" w:rsidRPr="00DC3CDA">
        <w:rPr>
          <w:rFonts w:ascii="Times New Roman" w:hAnsi="Times New Roman" w:cs="Times New Roman"/>
          <w:color w:val="000000" w:themeColor="text1"/>
          <w:sz w:val="24"/>
        </w:rPr>
        <w:t xml:space="preserve"> meliputi </w:t>
      </w:r>
      <w:r w:rsidR="00170D6B" w:rsidRPr="00DC3CDA">
        <w:rPr>
          <w:rFonts w:ascii="Times New Roman" w:hAnsi="Times New Roman" w:cs="Times New Roman"/>
          <w:color w:val="000000" w:themeColor="text1"/>
          <w:sz w:val="24"/>
        </w:rPr>
        <w:t>6 (enam) aspek  sebagai berikut</w:t>
      </w:r>
      <w:r w:rsidR="00CA0FCB" w:rsidRPr="00DC3CDA">
        <w:rPr>
          <w:rFonts w:ascii="Times New Roman" w:hAnsi="Times New Roman" w:cs="Times New Roman"/>
          <w:color w:val="000000" w:themeColor="text1"/>
          <w:sz w:val="24"/>
        </w:rPr>
        <w:t>:</w:t>
      </w:r>
    </w:p>
    <w:p w:rsidR="00817E25" w:rsidRPr="00DC3CDA" w:rsidRDefault="00CA0FCB" w:rsidP="00995F82">
      <w:pPr>
        <w:pStyle w:val="ListParagraph"/>
        <w:numPr>
          <w:ilvl w:val="0"/>
          <w:numId w:val="25"/>
        </w:numPr>
        <w:spacing w:after="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Efektivitas </w:t>
      </w:r>
      <w:r w:rsidRPr="00DC3CDA">
        <w:rPr>
          <w:rFonts w:ascii="Times New Roman" w:hAnsi="Times New Roman" w:cs="Times New Roman"/>
          <w:i/>
          <w:color w:val="000000" w:themeColor="text1"/>
          <w:sz w:val="24"/>
        </w:rPr>
        <w:t>(effectiveness)</w:t>
      </w:r>
      <w:r w:rsidRPr="00DC3CDA">
        <w:rPr>
          <w:rFonts w:ascii="Times New Roman" w:hAnsi="Times New Roman" w:cs="Times New Roman"/>
          <w:color w:val="000000" w:themeColor="text1"/>
          <w:sz w:val="24"/>
        </w:rPr>
        <w:t xml:space="preserve"> berkenaan dengan apakah suatu alternatif mencapai hasil (akibat) yang diharapkan atau mencapai tujuan dari diadakannya tindakan. Efektivitas yang secara dekat berhubungan dengan rasionalitas teknis, selalu diukur dari unit produk atau layanan atau nilai moneternya.</w:t>
      </w:r>
    </w:p>
    <w:p w:rsidR="00D0211C" w:rsidRPr="00DC3CDA" w:rsidRDefault="00D0211C" w:rsidP="00D0211C">
      <w:pPr>
        <w:pStyle w:val="ListParagraph"/>
        <w:spacing w:after="0" w:line="240" w:lineRule="auto"/>
        <w:ind w:left="1560"/>
        <w:jc w:val="both"/>
        <w:rPr>
          <w:rFonts w:ascii="Times New Roman" w:hAnsi="Times New Roman" w:cs="Times New Roman"/>
          <w:color w:val="000000" w:themeColor="text1"/>
          <w:sz w:val="2"/>
        </w:rPr>
      </w:pPr>
    </w:p>
    <w:p w:rsidR="00CA0FCB" w:rsidRPr="00DC3CDA" w:rsidRDefault="00CA0FCB" w:rsidP="00CA0FCB">
      <w:pPr>
        <w:spacing w:after="0" w:line="240" w:lineRule="auto"/>
        <w:jc w:val="both"/>
        <w:rPr>
          <w:rFonts w:ascii="Times New Roman" w:hAnsi="Times New Roman" w:cs="Times New Roman"/>
          <w:color w:val="000000" w:themeColor="text1"/>
          <w:sz w:val="4"/>
        </w:rPr>
      </w:pPr>
    </w:p>
    <w:p w:rsidR="00CA0FCB" w:rsidRPr="00DC3CDA" w:rsidRDefault="00CA0FCB" w:rsidP="00995F82">
      <w:pPr>
        <w:pStyle w:val="ListParagraph"/>
        <w:numPr>
          <w:ilvl w:val="0"/>
          <w:numId w:val="25"/>
        </w:numPr>
        <w:spacing w:after="8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Efesiensi </w:t>
      </w:r>
      <w:r w:rsidRPr="00DC3CDA">
        <w:rPr>
          <w:rFonts w:ascii="Times New Roman" w:hAnsi="Times New Roman" w:cs="Times New Roman"/>
          <w:i/>
          <w:color w:val="000000" w:themeColor="text1"/>
          <w:sz w:val="24"/>
        </w:rPr>
        <w:t>(effeciency)</w:t>
      </w:r>
      <w:r w:rsidRPr="00DC3CDA">
        <w:rPr>
          <w:rFonts w:ascii="Times New Roman" w:hAnsi="Times New Roman" w:cs="Times New Roman"/>
          <w:color w:val="000000" w:themeColor="text1"/>
          <w:sz w:val="24"/>
        </w:rPr>
        <w:t xml:space="preserve"> berkenaan dengan jumlah usaha yang diperlukan untuk meningkatkan tingkat efektivitas tertentu. Efesiensi yang merupakan sinonim dengan rasionalitas ekonomi, adalah merupakan hubungan antara efektivitas dan usaha yang terakhir umumnya diukur dari ongkos moneter.</w:t>
      </w:r>
    </w:p>
    <w:p w:rsidR="00CA0FCB" w:rsidRPr="00DC3CDA" w:rsidRDefault="00CA0FCB" w:rsidP="00995F82">
      <w:pPr>
        <w:pStyle w:val="ListParagraph"/>
        <w:numPr>
          <w:ilvl w:val="0"/>
          <w:numId w:val="25"/>
        </w:numPr>
        <w:spacing w:after="8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lastRenderedPageBreak/>
        <w:t xml:space="preserve">Kecukupan </w:t>
      </w:r>
      <w:r w:rsidRPr="00DC3CDA">
        <w:rPr>
          <w:rFonts w:ascii="Times New Roman" w:hAnsi="Times New Roman" w:cs="Times New Roman"/>
          <w:i/>
          <w:color w:val="000000" w:themeColor="text1"/>
          <w:sz w:val="24"/>
        </w:rPr>
        <w:t xml:space="preserve">(adequacy) </w:t>
      </w:r>
      <w:r w:rsidRPr="00DC3CDA">
        <w:rPr>
          <w:rFonts w:ascii="Times New Roman" w:hAnsi="Times New Roman" w:cs="Times New Roman"/>
          <w:color w:val="000000" w:themeColor="text1"/>
          <w:sz w:val="24"/>
        </w:rPr>
        <w:t>berkenaan dengan seberapa jauh suatu tingkat efektivitas memuaskan kebutuhan, nilai atau kesempatan yang menumbuhkan adanya masalah. Kriteria kecukupan menekankan pada kuatnya hubungan antara alternatif kebijakan dan hasil yang diharapkan.</w:t>
      </w:r>
    </w:p>
    <w:p w:rsidR="00CA0FCB" w:rsidRPr="00DC3CDA" w:rsidRDefault="00CA0FCB" w:rsidP="00995F82">
      <w:pPr>
        <w:pStyle w:val="ListParagraph"/>
        <w:numPr>
          <w:ilvl w:val="0"/>
          <w:numId w:val="25"/>
        </w:numPr>
        <w:spacing w:after="8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Kesamaan </w:t>
      </w:r>
      <w:r w:rsidRPr="00DC3CDA">
        <w:rPr>
          <w:rFonts w:ascii="Times New Roman" w:hAnsi="Times New Roman" w:cs="Times New Roman"/>
          <w:i/>
          <w:color w:val="000000" w:themeColor="text1"/>
          <w:sz w:val="24"/>
        </w:rPr>
        <w:t>(equity)</w:t>
      </w:r>
      <w:r w:rsidRPr="00DC3CDA">
        <w:rPr>
          <w:rFonts w:ascii="Times New Roman" w:hAnsi="Times New Roman" w:cs="Times New Roman"/>
          <w:color w:val="000000" w:themeColor="text1"/>
          <w:sz w:val="24"/>
        </w:rPr>
        <w:t xml:space="preserve"> erat hubungannya dengan rasionalitas legal dan sosial yang menunjuk pada distribusi akibat dan usaha antara kelompok-kelompok yang berbeda dalam masyarakat. Kebijakan yang berorientasi pada perataan adalah kebijakan yang akibatnya (misalnya unit pelayanan atau manfaat moneter) atau usaha (misalnya biaya moneter) secara adil didistribusikan. Kebijakan yang dirancang untuk mendistribusikan pendataan, kesempatan pendidikan atau pelayanan publik kadang-kadang direkomendasikan atas dasar kriteria kesamaan. Kriteria kesamaan erat kaitannya dengan konsepsi yang saling bersaing yaitu keadilan atau kewajaran dan terhadap konflik etis sekitar dasar yang memadai untuk mendi</w:t>
      </w:r>
      <w:r w:rsidR="00B2221C">
        <w:rPr>
          <w:rFonts w:ascii="Times New Roman" w:hAnsi="Times New Roman" w:cs="Times New Roman"/>
          <w:color w:val="000000" w:themeColor="text1"/>
          <w:sz w:val="24"/>
        </w:rPr>
        <w:t>s</w:t>
      </w:r>
      <w:r w:rsidRPr="00DC3CDA">
        <w:rPr>
          <w:rFonts w:ascii="Times New Roman" w:hAnsi="Times New Roman" w:cs="Times New Roman"/>
          <w:color w:val="000000" w:themeColor="text1"/>
          <w:sz w:val="24"/>
        </w:rPr>
        <w:t>tribusikan risorsis dalam masyarakat.</w:t>
      </w:r>
    </w:p>
    <w:p w:rsidR="00CA0FCB" w:rsidRPr="00DC3CDA" w:rsidRDefault="00CA0FCB" w:rsidP="00CA0FCB">
      <w:pPr>
        <w:pStyle w:val="ListParagraph"/>
        <w:spacing w:after="80" w:line="240" w:lineRule="auto"/>
        <w:ind w:left="1560" w:hanging="426"/>
        <w:jc w:val="both"/>
        <w:rPr>
          <w:rFonts w:ascii="Times New Roman" w:hAnsi="Times New Roman" w:cs="Times New Roman"/>
          <w:color w:val="000000" w:themeColor="text1"/>
          <w:sz w:val="4"/>
        </w:rPr>
      </w:pPr>
    </w:p>
    <w:p w:rsidR="00CA0FCB" w:rsidRPr="00DC3CDA" w:rsidRDefault="00CA0FCB" w:rsidP="00995F82">
      <w:pPr>
        <w:pStyle w:val="ListParagraph"/>
        <w:numPr>
          <w:ilvl w:val="0"/>
          <w:numId w:val="25"/>
        </w:numPr>
        <w:spacing w:after="8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Responsivitas </w:t>
      </w:r>
      <w:r w:rsidRPr="00DC3CDA">
        <w:rPr>
          <w:rFonts w:ascii="Times New Roman" w:hAnsi="Times New Roman" w:cs="Times New Roman"/>
          <w:i/>
          <w:color w:val="000000" w:themeColor="text1"/>
          <w:sz w:val="24"/>
        </w:rPr>
        <w:t>(responsiveness)</w:t>
      </w:r>
      <w:r w:rsidRPr="00DC3CDA">
        <w:rPr>
          <w:rFonts w:ascii="Times New Roman" w:hAnsi="Times New Roman" w:cs="Times New Roman"/>
          <w:color w:val="000000" w:themeColor="text1"/>
          <w:sz w:val="24"/>
        </w:rPr>
        <w:t xml:space="preserve"> berkenaan dengan seberapa jauh suatu kebijakan dapat memuaskan kebutuhan, prefensi, atau nilai kelompok-kelompok masyarakat tertentu. Kriteria responsivitas ada;ah penting karena  analisis yang dapat memuaskan semua kroiteria lainnya, efektivitas, efesiensi, kecukupan, kesamaan masih gagal jika belum menanggapi kebutuhan aktual dari kelompok yang sepertinya diuntungkan dari adanya suatu kebijakan.</w:t>
      </w:r>
    </w:p>
    <w:p w:rsidR="00CA0FCB" w:rsidRPr="00DC3CDA" w:rsidRDefault="00CA0FCB" w:rsidP="00995F82">
      <w:pPr>
        <w:pStyle w:val="ListParagraph"/>
        <w:numPr>
          <w:ilvl w:val="0"/>
          <w:numId w:val="25"/>
        </w:numPr>
        <w:spacing w:after="80" w:line="240" w:lineRule="auto"/>
        <w:ind w:left="1560" w:hanging="426"/>
        <w:jc w:val="both"/>
        <w:rPr>
          <w:rFonts w:ascii="Times New Roman" w:hAnsi="Times New Roman" w:cs="Times New Roman"/>
          <w:color w:val="000000" w:themeColor="text1"/>
          <w:sz w:val="24"/>
        </w:rPr>
      </w:pPr>
      <w:r w:rsidRPr="00DC3CDA">
        <w:rPr>
          <w:rFonts w:ascii="Times New Roman" w:hAnsi="Times New Roman" w:cs="Times New Roman"/>
          <w:color w:val="000000" w:themeColor="text1"/>
          <w:sz w:val="24"/>
        </w:rPr>
        <w:t xml:space="preserve">Ketepatan </w:t>
      </w:r>
      <w:r w:rsidRPr="00DC3CDA">
        <w:rPr>
          <w:rFonts w:ascii="Times New Roman" w:hAnsi="Times New Roman" w:cs="Times New Roman"/>
          <w:i/>
          <w:color w:val="000000" w:themeColor="text1"/>
          <w:sz w:val="24"/>
        </w:rPr>
        <w:t xml:space="preserve">(appropriateness) </w:t>
      </w:r>
      <w:r w:rsidRPr="00DC3CDA">
        <w:rPr>
          <w:rFonts w:ascii="Times New Roman" w:hAnsi="Times New Roman" w:cs="Times New Roman"/>
          <w:color w:val="000000" w:themeColor="text1"/>
          <w:sz w:val="24"/>
        </w:rPr>
        <w:t>adalah kriteria ketepatan secara dekat yang berhubungan dengan rasionalitas substantive, karena pertanyaan tentang ketepatan kebijakan yang tidak berkenaan dengan satuan kriteria individu tetapi dua atau lebih kriteria secara bersama-sama. Ketepatan merujuk  pada nilai atau harga dari tujuan-tujuan program dan kepada kuatnya asumsi yang melandasi tujuan tersebut.</w:t>
      </w:r>
    </w:p>
    <w:p w:rsidR="005C602A" w:rsidRPr="00DC3CDA" w:rsidRDefault="005C602A" w:rsidP="005C602A">
      <w:pPr>
        <w:pStyle w:val="ListParagraph"/>
        <w:spacing w:after="80" w:line="240" w:lineRule="auto"/>
        <w:ind w:left="1560"/>
        <w:jc w:val="both"/>
        <w:rPr>
          <w:rFonts w:ascii="Times New Roman" w:hAnsi="Times New Roman" w:cs="Times New Roman"/>
          <w:color w:val="000000" w:themeColor="text1"/>
          <w:sz w:val="18"/>
          <w:szCs w:val="16"/>
        </w:rPr>
      </w:pPr>
    </w:p>
    <w:p w:rsidR="00CA0FCB" w:rsidRPr="00DC3CDA" w:rsidRDefault="00CA0FCB" w:rsidP="00CA0FCB">
      <w:pPr>
        <w:tabs>
          <w:tab w:val="left" w:pos="561"/>
          <w:tab w:val="left" w:pos="2568"/>
        </w:tabs>
        <w:spacing w:after="0" w:line="480" w:lineRule="auto"/>
        <w:ind w:firstLine="720"/>
        <w:jc w:val="both"/>
        <w:rPr>
          <w:rFonts w:ascii="Times New Roman" w:hAnsi="Times New Roman" w:cs="Times New Roman"/>
          <w:color w:val="000000" w:themeColor="text1"/>
          <w:sz w:val="2"/>
          <w:szCs w:val="8"/>
        </w:rPr>
      </w:pPr>
    </w:p>
    <w:p w:rsidR="00F05926" w:rsidRPr="00DC3CDA" w:rsidRDefault="00CA0FCB" w:rsidP="00472880">
      <w:pPr>
        <w:tabs>
          <w:tab w:val="left" w:pos="561"/>
        </w:tabs>
        <w:spacing w:after="0" w:line="480" w:lineRule="auto"/>
        <w:ind w:firstLine="720"/>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Organisasi, di dalam menentukan tolok ukur yang lazim untuk melihat kualitas pelayanan dengan memperhatikan secara seksama bagaimana tingkat kinerja suatu keb</w:t>
      </w:r>
      <w:r w:rsidR="00036F71" w:rsidRPr="00DC3CDA">
        <w:rPr>
          <w:rFonts w:ascii="Times New Roman" w:hAnsi="Times New Roman" w:cs="Times New Roman"/>
          <w:color w:val="000000" w:themeColor="text1"/>
          <w:sz w:val="24"/>
          <w:szCs w:val="24"/>
        </w:rPr>
        <w:t>ijakan, mengukur tingkat efesie</w:t>
      </w:r>
      <w:r w:rsidRPr="00DC3CDA">
        <w:rPr>
          <w:rFonts w:ascii="Times New Roman" w:hAnsi="Times New Roman" w:cs="Times New Roman"/>
          <w:color w:val="000000" w:themeColor="text1"/>
          <w:sz w:val="24"/>
          <w:szCs w:val="24"/>
        </w:rPr>
        <w:t xml:space="preserve">nsi suatu kebijakan, mengukur tingkat keluaran </w:t>
      </w:r>
      <w:r w:rsidRPr="00DC3CDA">
        <w:rPr>
          <w:rFonts w:ascii="Times New Roman" w:hAnsi="Times New Roman" w:cs="Times New Roman"/>
          <w:i/>
          <w:color w:val="000000" w:themeColor="text1"/>
          <w:sz w:val="24"/>
          <w:szCs w:val="24"/>
        </w:rPr>
        <w:t xml:space="preserve">(outcame) </w:t>
      </w:r>
      <w:r w:rsidRPr="00DC3CDA">
        <w:rPr>
          <w:rFonts w:ascii="Times New Roman" w:hAnsi="Times New Roman" w:cs="Times New Roman"/>
          <w:color w:val="000000" w:themeColor="text1"/>
          <w:sz w:val="24"/>
          <w:szCs w:val="24"/>
        </w:rPr>
        <w:t xml:space="preserve">suatu kebijakan, mengukur derajad suatu kebijakan.  dan untuk mengetahui apakah terdapat penyimpangan atau tidak. Karena itu, Evaluasi </w:t>
      </w:r>
      <w:r w:rsidRPr="00DC3CDA">
        <w:rPr>
          <w:rFonts w:ascii="Times New Roman" w:hAnsi="Times New Roman" w:cs="Times New Roman"/>
          <w:color w:val="000000" w:themeColor="text1"/>
          <w:sz w:val="24"/>
          <w:szCs w:val="24"/>
        </w:rPr>
        <w:lastRenderedPageBreak/>
        <w:t>juga bertujuan untuk mengetahui adanya penyimpangan-penyimpangan yang mungkin terjadi, dengan cara membandingkan antara tujuan dan sasaran dengan pencapian target, dalam kerangka kualitas pelayanan publik  dan sebagai bentuk akuntabilitas kepada publik.</w:t>
      </w:r>
      <w:r w:rsidR="00472880" w:rsidRPr="00DC3CDA">
        <w:rPr>
          <w:rFonts w:ascii="Times New Roman" w:hAnsi="Times New Roman" w:cs="Times New Roman"/>
          <w:color w:val="000000" w:themeColor="text1"/>
          <w:sz w:val="24"/>
          <w:szCs w:val="24"/>
        </w:rPr>
        <w:t xml:space="preserve"> </w:t>
      </w:r>
    </w:p>
    <w:p w:rsidR="005C602A" w:rsidRPr="00DC3CDA" w:rsidRDefault="00CA0FCB" w:rsidP="005C602A">
      <w:pPr>
        <w:tabs>
          <w:tab w:val="left" w:pos="561"/>
        </w:tabs>
        <w:spacing w:after="0" w:line="240" w:lineRule="auto"/>
        <w:ind w:left="1134" w:hanging="283"/>
        <w:jc w:val="both"/>
        <w:rPr>
          <w:rStyle w:val="fullpost"/>
          <w:rFonts w:ascii="Times New Roman" w:hAnsi="Times New Roman" w:cs="Times New Roman"/>
          <w:color w:val="000000" w:themeColor="text1"/>
          <w:sz w:val="24"/>
          <w:szCs w:val="24"/>
          <w:shd w:val="clear" w:color="auto" w:fill="FFFFFF"/>
          <w:lang w:val="id-ID"/>
        </w:rPr>
      </w:pPr>
      <w:r w:rsidRPr="00DC3CDA">
        <w:rPr>
          <w:rFonts w:ascii="Times New Roman" w:hAnsi="Times New Roman" w:cs="Times New Roman"/>
          <w:color w:val="000000" w:themeColor="text1"/>
          <w:sz w:val="24"/>
          <w:szCs w:val="24"/>
        </w:rPr>
        <w:t xml:space="preserve"> Berkaitan dengan pelayanan</w:t>
      </w:r>
      <w:r w:rsidR="00A96736" w:rsidRPr="00DC3CDA">
        <w:rPr>
          <w:rFonts w:ascii="Times New Roman" w:hAnsi="Times New Roman" w:cs="Times New Roman"/>
          <w:color w:val="000000" w:themeColor="text1"/>
          <w:sz w:val="24"/>
          <w:szCs w:val="24"/>
        </w:rPr>
        <w:t>,</w:t>
      </w:r>
      <w:r w:rsidRPr="00DC3CDA">
        <w:rPr>
          <w:rFonts w:ascii="Times New Roman" w:hAnsi="Times New Roman" w:cs="Times New Roman"/>
          <w:color w:val="000000" w:themeColor="text1"/>
          <w:sz w:val="24"/>
          <w:szCs w:val="24"/>
        </w:rPr>
        <w:t xml:space="preserve"> </w:t>
      </w:r>
      <w:r w:rsidRPr="00DC3CDA">
        <w:rPr>
          <w:rStyle w:val="fullpost"/>
          <w:rFonts w:ascii="Times New Roman" w:hAnsi="Times New Roman" w:cs="Times New Roman"/>
          <w:color w:val="000000" w:themeColor="text1"/>
          <w:sz w:val="24"/>
          <w:szCs w:val="24"/>
          <w:shd w:val="clear" w:color="auto" w:fill="FFFFFF"/>
        </w:rPr>
        <w:t xml:space="preserve"> Kotl</w:t>
      </w:r>
      <w:r w:rsidR="005C602A" w:rsidRPr="00DC3CDA">
        <w:rPr>
          <w:rStyle w:val="fullpost"/>
          <w:rFonts w:ascii="Times New Roman" w:hAnsi="Times New Roman" w:cs="Times New Roman"/>
          <w:color w:val="000000" w:themeColor="text1"/>
          <w:sz w:val="24"/>
          <w:szCs w:val="24"/>
          <w:shd w:val="clear" w:color="auto" w:fill="FFFFFF"/>
        </w:rPr>
        <w:t>er  (2002:83) mengartikan bahwa</w:t>
      </w:r>
      <w:r w:rsidR="005C602A" w:rsidRPr="00DC3CDA">
        <w:rPr>
          <w:rStyle w:val="fullpost"/>
          <w:rFonts w:ascii="Times New Roman" w:hAnsi="Times New Roman" w:cs="Times New Roman"/>
          <w:color w:val="000000" w:themeColor="text1"/>
          <w:sz w:val="24"/>
          <w:szCs w:val="24"/>
          <w:shd w:val="clear" w:color="auto" w:fill="FFFFFF"/>
          <w:lang w:val="id-ID"/>
        </w:rPr>
        <w:t>:</w:t>
      </w:r>
    </w:p>
    <w:p w:rsidR="005C602A" w:rsidRPr="00DC3CDA" w:rsidRDefault="005C602A" w:rsidP="005C602A">
      <w:pPr>
        <w:tabs>
          <w:tab w:val="left" w:pos="561"/>
        </w:tabs>
        <w:spacing w:after="0" w:line="240" w:lineRule="auto"/>
        <w:ind w:left="1134"/>
        <w:jc w:val="both"/>
        <w:rPr>
          <w:rStyle w:val="fullpost"/>
          <w:rFonts w:ascii="Times New Roman" w:hAnsi="Times New Roman" w:cs="Times New Roman"/>
          <w:color w:val="000000" w:themeColor="text1"/>
          <w:sz w:val="20"/>
          <w:szCs w:val="20"/>
          <w:shd w:val="clear" w:color="auto" w:fill="FFFFFF"/>
          <w:lang w:val="id-ID"/>
        </w:rPr>
      </w:pPr>
    </w:p>
    <w:p w:rsidR="005C602A" w:rsidRPr="00DC3CDA" w:rsidRDefault="005C602A" w:rsidP="005C602A">
      <w:pPr>
        <w:tabs>
          <w:tab w:val="left" w:pos="561"/>
        </w:tabs>
        <w:spacing w:after="0" w:line="240" w:lineRule="auto"/>
        <w:ind w:left="1134"/>
        <w:jc w:val="both"/>
        <w:rPr>
          <w:rStyle w:val="fullpost"/>
          <w:rFonts w:ascii="Times New Roman" w:hAnsi="Times New Roman" w:cs="Times New Roman"/>
          <w:color w:val="000000" w:themeColor="text1"/>
          <w:sz w:val="24"/>
          <w:szCs w:val="24"/>
          <w:shd w:val="clear" w:color="auto" w:fill="FFFFFF"/>
          <w:lang w:val="id-ID"/>
        </w:rPr>
      </w:pPr>
      <w:r w:rsidRPr="00DC3CDA">
        <w:rPr>
          <w:rStyle w:val="fullpost"/>
          <w:rFonts w:ascii="Times New Roman" w:hAnsi="Times New Roman" w:cs="Times New Roman"/>
          <w:color w:val="000000" w:themeColor="text1"/>
          <w:sz w:val="24"/>
          <w:szCs w:val="24"/>
          <w:shd w:val="clear" w:color="auto" w:fill="FFFFFF"/>
          <w:lang w:val="id-ID"/>
        </w:rPr>
        <w:t>P</w:t>
      </w:r>
      <w:r w:rsidR="00CA0FCB" w:rsidRPr="00DC3CDA">
        <w:rPr>
          <w:rStyle w:val="fullpost"/>
          <w:rFonts w:ascii="Times New Roman" w:hAnsi="Times New Roman" w:cs="Times New Roman"/>
          <w:color w:val="000000" w:themeColor="text1"/>
          <w:sz w:val="24"/>
          <w:szCs w:val="24"/>
          <w:shd w:val="clear" w:color="auto" w:fill="FFFFFF"/>
          <w:lang w:val="id-ID"/>
        </w:rPr>
        <w:t xml:space="preserve">elayanan adalah setiap tindakan atau kegiatan yang dapat ditawarkan oleh suatu pihak kepada pihak lain, yang pada dasarnya tidak berwujud dan tidak mengakibatkan kepemilikan apapun. </w:t>
      </w:r>
      <w:r w:rsidR="00CA0FCB" w:rsidRPr="00DC3CDA">
        <w:rPr>
          <w:rStyle w:val="fullpost"/>
          <w:rFonts w:ascii="Times New Roman" w:hAnsi="Times New Roman" w:cs="Times New Roman"/>
          <w:color w:val="000000" w:themeColor="text1"/>
          <w:sz w:val="24"/>
          <w:szCs w:val="24"/>
          <w:shd w:val="clear" w:color="auto" w:fill="FFFFFF"/>
        </w:rPr>
        <w:t xml:space="preserve">Produksinya dapat dikaitkan atau tidak dikaitkan pada satu produk fisik. Pelayanan merupakan perilaku produsen dalam rangka memenuhi kebutuhan dan keinginan konsumen demi tercapainya kepuasan pada konsumen itu sendiri. </w:t>
      </w:r>
    </w:p>
    <w:p w:rsidR="005C602A" w:rsidRPr="00DC3CDA" w:rsidRDefault="005C602A" w:rsidP="005C602A">
      <w:pPr>
        <w:tabs>
          <w:tab w:val="left" w:pos="561"/>
        </w:tabs>
        <w:spacing w:after="0" w:line="240" w:lineRule="auto"/>
        <w:ind w:left="1134"/>
        <w:jc w:val="both"/>
        <w:rPr>
          <w:rStyle w:val="fullpost"/>
          <w:rFonts w:ascii="Times New Roman" w:hAnsi="Times New Roman" w:cs="Times New Roman"/>
          <w:color w:val="000000" w:themeColor="text1"/>
          <w:sz w:val="32"/>
          <w:szCs w:val="32"/>
          <w:shd w:val="clear" w:color="auto" w:fill="FFFFFF"/>
          <w:lang w:val="id-ID"/>
        </w:rPr>
      </w:pPr>
    </w:p>
    <w:p w:rsidR="005C602A" w:rsidRPr="00DC3CDA" w:rsidRDefault="005C602A" w:rsidP="005C602A">
      <w:pPr>
        <w:tabs>
          <w:tab w:val="left" w:pos="561"/>
        </w:tabs>
        <w:spacing w:after="0" w:line="480" w:lineRule="auto"/>
        <w:ind w:firstLine="851"/>
        <w:jc w:val="both"/>
        <w:rPr>
          <w:rStyle w:val="fullpost"/>
          <w:rFonts w:ascii="Times New Roman" w:hAnsi="Times New Roman" w:cs="Times New Roman"/>
          <w:color w:val="000000" w:themeColor="text1"/>
          <w:sz w:val="24"/>
          <w:szCs w:val="24"/>
          <w:shd w:val="clear" w:color="auto" w:fill="FFFFFF"/>
          <w:lang w:val="id-ID"/>
        </w:rPr>
      </w:pPr>
      <w:r w:rsidRPr="00DC3CDA">
        <w:rPr>
          <w:rStyle w:val="fullpost"/>
          <w:rFonts w:ascii="Times New Roman" w:hAnsi="Times New Roman" w:cs="Times New Roman"/>
          <w:color w:val="000000" w:themeColor="text1"/>
          <w:sz w:val="24"/>
          <w:szCs w:val="24"/>
          <w:shd w:val="clear" w:color="auto" w:fill="FFFFFF"/>
          <w:lang w:val="id-ID"/>
        </w:rPr>
        <w:t xml:space="preserve">Berdasarkan hal tersebut maka pelayanan merupakan kegiatan atau perilaku yang ditawarkan dalam rangka memenuhi kebutuhan keinginan konsumen untuk memperoleh kepuasan.  </w:t>
      </w:r>
    </w:p>
    <w:p w:rsidR="005C602A" w:rsidRPr="00DC3CDA" w:rsidRDefault="00CA0FCB" w:rsidP="005C602A">
      <w:pPr>
        <w:tabs>
          <w:tab w:val="left" w:pos="561"/>
        </w:tabs>
        <w:spacing w:after="0" w:line="480" w:lineRule="auto"/>
        <w:ind w:firstLine="851"/>
        <w:jc w:val="both"/>
        <w:rPr>
          <w:rStyle w:val="fullpost"/>
          <w:rFonts w:ascii="Times New Roman" w:hAnsi="Times New Roman" w:cs="Times New Roman"/>
          <w:color w:val="000000" w:themeColor="text1"/>
          <w:sz w:val="24"/>
          <w:szCs w:val="24"/>
          <w:shd w:val="clear" w:color="auto" w:fill="FFFFFF"/>
          <w:lang w:val="id-ID"/>
        </w:rPr>
      </w:pPr>
      <w:r w:rsidRPr="00DC3CDA">
        <w:rPr>
          <w:rStyle w:val="fullpost"/>
          <w:rFonts w:ascii="Times New Roman" w:hAnsi="Times New Roman" w:cs="Times New Roman"/>
          <w:color w:val="000000" w:themeColor="text1"/>
          <w:sz w:val="24"/>
          <w:szCs w:val="24"/>
          <w:shd w:val="clear" w:color="auto" w:fill="FFFFFF"/>
          <w:lang w:val="id-ID"/>
        </w:rPr>
        <w:t>Kotler</w:t>
      </w:r>
      <w:r w:rsidR="005C602A" w:rsidRPr="00DC3CDA">
        <w:rPr>
          <w:rStyle w:val="fullpost"/>
          <w:rFonts w:ascii="Times New Roman" w:hAnsi="Times New Roman" w:cs="Times New Roman"/>
          <w:color w:val="000000" w:themeColor="text1"/>
          <w:sz w:val="24"/>
          <w:szCs w:val="24"/>
          <w:shd w:val="clear" w:color="auto" w:fill="FFFFFF"/>
          <w:lang w:val="id-ID"/>
        </w:rPr>
        <w:t xml:space="preserve"> (2002:83) lebih lanjut </w:t>
      </w:r>
      <w:r w:rsidRPr="00DC3CDA">
        <w:rPr>
          <w:rStyle w:val="fullpost"/>
          <w:rFonts w:ascii="Times New Roman" w:hAnsi="Times New Roman" w:cs="Times New Roman"/>
          <w:color w:val="000000" w:themeColor="text1"/>
          <w:sz w:val="24"/>
          <w:szCs w:val="24"/>
          <w:shd w:val="clear" w:color="auto" w:fill="FFFFFF"/>
          <w:lang w:val="id-ID"/>
        </w:rPr>
        <w:t xml:space="preserve"> mengatakan bahwa</w:t>
      </w:r>
      <w:r w:rsidR="005C602A" w:rsidRPr="00DC3CDA">
        <w:rPr>
          <w:rStyle w:val="fullpost"/>
          <w:rFonts w:ascii="Times New Roman" w:hAnsi="Times New Roman" w:cs="Times New Roman"/>
          <w:color w:val="000000" w:themeColor="text1"/>
          <w:sz w:val="24"/>
          <w:szCs w:val="24"/>
          <w:shd w:val="clear" w:color="auto" w:fill="FFFFFF"/>
          <w:lang w:val="id-ID"/>
        </w:rPr>
        <w:t>:</w:t>
      </w:r>
    </w:p>
    <w:p w:rsidR="00202C02" w:rsidRPr="00DC3CDA" w:rsidRDefault="005C602A" w:rsidP="005C602A">
      <w:pPr>
        <w:tabs>
          <w:tab w:val="left" w:pos="561"/>
        </w:tabs>
        <w:spacing w:after="0" w:line="240" w:lineRule="auto"/>
        <w:ind w:left="1134"/>
        <w:jc w:val="both"/>
        <w:rPr>
          <w:rStyle w:val="fullpost"/>
          <w:rFonts w:ascii="Times New Roman" w:hAnsi="Times New Roman" w:cs="Times New Roman"/>
          <w:color w:val="000000" w:themeColor="text1"/>
          <w:sz w:val="24"/>
          <w:szCs w:val="24"/>
          <w:shd w:val="clear" w:color="auto" w:fill="FFFFFF"/>
        </w:rPr>
      </w:pPr>
      <w:r w:rsidRPr="00DC3CDA">
        <w:rPr>
          <w:rStyle w:val="fullpost"/>
          <w:rFonts w:ascii="Times New Roman" w:hAnsi="Times New Roman" w:cs="Times New Roman"/>
          <w:color w:val="000000" w:themeColor="text1"/>
          <w:sz w:val="24"/>
          <w:szCs w:val="24"/>
          <w:shd w:val="clear" w:color="auto" w:fill="FFFFFF"/>
          <w:lang w:val="id-ID"/>
        </w:rPr>
        <w:t>P</w:t>
      </w:r>
      <w:r w:rsidR="00CA0FCB" w:rsidRPr="00DC3CDA">
        <w:rPr>
          <w:rStyle w:val="fullpost"/>
          <w:rFonts w:ascii="Times New Roman" w:hAnsi="Times New Roman" w:cs="Times New Roman"/>
          <w:color w:val="000000" w:themeColor="text1"/>
          <w:sz w:val="24"/>
          <w:szCs w:val="24"/>
          <w:shd w:val="clear" w:color="auto" w:fill="FFFFFF"/>
          <w:lang w:val="id-ID"/>
        </w:rPr>
        <w:t xml:space="preserve">erilaku tersebut dapat terjadi pada saat, sebelum </w:t>
      </w:r>
      <w:r w:rsidRPr="00DC3CDA">
        <w:rPr>
          <w:rStyle w:val="fullpost"/>
          <w:rFonts w:ascii="Times New Roman" w:hAnsi="Times New Roman" w:cs="Times New Roman"/>
          <w:color w:val="000000" w:themeColor="text1"/>
          <w:sz w:val="24"/>
          <w:szCs w:val="24"/>
          <w:shd w:val="clear" w:color="auto" w:fill="FFFFFF"/>
          <w:lang w:val="id-ID"/>
        </w:rPr>
        <w:t>dan sesudah terjadinya transaksi</w:t>
      </w:r>
      <w:r w:rsidR="00CA0FCB" w:rsidRPr="00DC3CDA">
        <w:rPr>
          <w:rStyle w:val="fullpost"/>
          <w:rFonts w:ascii="Times New Roman" w:hAnsi="Times New Roman" w:cs="Times New Roman"/>
          <w:color w:val="000000" w:themeColor="text1"/>
          <w:sz w:val="24"/>
          <w:szCs w:val="24"/>
          <w:shd w:val="clear" w:color="auto" w:fill="FFFFFF"/>
          <w:lang w:val="id-ID"/>
        </w:rPr>
        <w:t xml:space="preserve">. </w:t>
      </w:r>
      <w:r w:rsidR="00CA0FCB" w:rsidRPr="00DC3CDA">
        <w:rPr>
          <w:rStyle w:val="fullpost"/>
          <w:rFonts w:ascii="Times New Roman" w:hAnsi="Times New Roman" w:cs="Times New Roman"/>
          <w:color w:val="000000" w:themeColor="text1"/>
          <w:sz w:val="24"/>
          <w:szCs w:val="24"/>
          <w:shd w:val="clear" w:color="auto" w:fill="FFFFFF"/>
        </w:rPr>
        <w:t>Pada umumnya pelayanan yang bertaraf tinggi akan menghasilkan kepuasan yang tinggi serta pembelian ulang yang lebih sering. Kata kualitas mengandung banyak definisi dan makna, orang yang berbeda akan mengartikannya secara berlainan tetapi dari beberapa definisi yang dapat kita jumpai memiliki beberapa kesamaan walaupun hanya cara penyampaiannya saja biasanya terdapat pada elemen sebagai berikut:</w:t>
      </w:r>
    </w:p>
    <w:p w:rsidR="007F1FD8" w:rsidRPr="00DC3CDA" w:rsidRDefault="00CA0FCB" w:rsidP="00995F82">
      <w:pPr>
        <w:pStyle w:val="ListParagraph"/>
        <w:numPr>
          <w:ilvl w:val="0"/>
          <w:numId w:val="24"/>
        </w:numPr>
        <w:shd w:val="clear" w:color="auto" w:fill="FFFFFF"/>
        <w:spacing w:after="0" w:line="240" w:lineRule="auto"/>
        <w:jc w:val="both"/>
        <w:rPr>
          <w:rStyle w:val="fullpost"/>
          <w:rFonts w:ascii="Times New Roman" w:hAnsi="Times New Roman" w:cs="Times New Roman"/>
          <w:color w:val="000000" w:themeColor="text1"/>
          <w:sz w:val="24"/>
          <w:szCs w:val="24"/>
          <w:shd w:val="clear" w:color="auto" w:fill="FFFFFF"/>
        </w:rPr>
      </w:pPr>
      <w:r w:rsidRPr="00DC3CDA">
        <w:rPr>
          <w:rStyle w:val="fullpost"/>
          <w:rFonts w:ascii="Times New Roman" w:hAnsi="Times New Roman" w:cs="Times New Roman"/>
          <w:color w:val="000000" w:themeColor="text1"/>
          <w:sz w:val="24"/>
          <w:szCs w:val="24"/>
          <w:shd w:val="clear" w:color="auto" w:fill="FFFFFF"/>
        </w:rPr>
        <w:t>Kualitas meliputi usaha memenuhi atau melebihkan harapan pelanggan.</w:t>
      </w:r>
    </w:p>
    <w:p w:rsidR="00CA0FCB" w:rsidRPr="00DC3CDA" w:rsidRDefault="00CA0FCB" w:rsidP="00995F82">
      <w:pPr>
        <w:pStyle w:val="ListParagraph"/>
        <w:numPr>
          <w:ilvl w:val="0"/>
          <w:numId w:val="24"/>
        </w:numPr>
        <w:shd w:val="clear" w:color="auto" w:fill="FFFFFF"/>
        <w:spacing w:after="0" w:line="240" w:lineRule="auto"/>
        <w:jc w:val="both"/>
        <w:rPr>
          <w:rStyle w:val="fullpost"/>
          <w:rFonts w:ascii="Times New Roman" w:hAnsi="Times New Roman" w:cs="Times New Roman"/>
          <w:color w:val="000000" w:themeColor="text1"/>
          <w:sz w:val="24"/>
          <w:szCs w:val="24"/>
          <w:shd w:val="clear" w:color="auto" w:fill="FFFFFF"/>
        </w:rPr>
      </w:pPr>
      <w:r w:rsidRPr="00DC3CDA">
        <w:rPr>
          <w:rStyle w:val="fullpost"/>
          <w:rFonts w:ascii="Times New Roman" w:hAnsi="Times New Roman" w:cs="Times New Roman"/>
          <w:color w:val="000000" w:themeColor="text1"/>
          <w:sz w:val="24"/>
          <w:szCs w:val="24"/>
          <w:shd w:val="clear" w:color="auto" w:fill="FFFFFF"/>
        </w:rPr>
        <w:t>Kualitas mencakup produk, jasa, manusia, proses dan lingkungan.</w:t>
      </w:r>
    </w:p>
    <w:p w:rsidR="005C602A" w:rsidRPr="00DC3CDA" w:rsidRDefault="00CA0FCB" w:rsidP="00995F82">
      <w:pPr>
        <w:pStyle w:val="ListParagraph"/>
        <w:numPr>
          <w:ilvl w:val="0"/>
          <w:numId w:val="24"/>
        </w:numPr>
        <w:shd w:val="clear" w:color="auto" w:fill="FFFFFF"/>
        <w:spacing w:after="0" w:line="240" w:lineRule="auto"/>
        <w:jc w:val="both"/>
        <w:rPr>
          <w:rStyle w:val="fullpost"/>
          <w:rFonts w:ascii="Times New Roman" w:hAnsi="Times New Roman" w:cs="Times New Roman"/>
          <w:color w:val="000000" w:themeColor="text1"/>
          <w:sz w:val="24"/>
          <w:szCs w:val="24"/>
          <w:shd w:val="clear" w:color="auto" w:fill="FFFFFF"/>
        </w:rPr>
      </w:pPr>
      <w:r w:rsidRPr="00DC3CDA">
        <w:rPr>
          <w:rStyle w:val="fullpost"/>
          <w:rFonts w:ascii="Times New Roman" w:hAnsi="Times New Roman" w:cs="Times New Roman"/>
          <w:color w:val="000000" w:themeColor="text1"/>
          <w:sz w:val="24"/>
          <w:szCs w:val="24"/>
          <w:shd w:val="clear" w:color="auto" w:fill="FFFFFF"/>
        </w:rPr>
        <w:t>Kualitas merupakan kondisi yang selalu berubah.</w:t>
      </w:r>
    </w:p>
    <w:p w:rsidR="00EC192F" w:rsidRPr="00DC3CDA" w:rsidRDefault="00EC192F" w:rsidP="00EC192F">
      <w:pPr>
        <w:shd w:val="clear" w:color="auto" w:fill="FFFFFF"/>
        <w:spacing w:after="0" w:line="240" w:lineRule="auto"/>
        <w:jc w:val="both"/>
        <w:rPr>
          <w:rStyle w:val="fullpost"/>
          <w:rFonts w:ascii="Times New Roman" w:hAnsi="Times New Roman" w:cs="Times New Roman"/>
          <w:color w:val="000000" w:themeColor="text1"/>
          <w:sz w:val="16"/>
          <w:szCs w:val="16"/>
          <w:shd w:val="clear" w:color="auto" w:fill="FFFFFF"/>
          <w:lang w:val="id-ID"/>
        </w:rPr>
      </w:pPr>
    </w:p>
    <w:p w:rsidR="00EC192F" w:rsidRPr="00DC3CDA" w:rsidRDefault="00EC192F" w:rsidP="00EC192F">
      <w:pPr>
        <w:shd w:val="clear" w:color="auto" w:fill="FFFFFF"/>
        <w:spacing w:after="0" w:line="240" w:lineRule="auto"/>
        <w:jc w:val="both"/>
        <w:rPr>
          <w:rStyle w:val="fullpost"/>
          <w:rFonts w:ascii="Times New Roman" w:hAnsi="Times New Roman" w:cs="Times New Roman"/>
          <w:color w:val="000000" w:themeColor="text1"/>
          <w:sz w:val="14"/>
          <w:szCs w:val="14"/>
          <w:shd w:val="clear" w:color="auto" w:fill="FFFFFF"/>
          <w:lang w:val="id-ID"/>
        </w:rPr>
      </w:pPr>
    </w:p>
    <w:p w:rsidR="00911A2E" w:rsidRPr="00DC3CDA" w:rsidRDefault="005C602A" w:rsidP="005C602A">
      <w:pPr>
        <w:pStyle w:val="ListParagraph"/>
        <w:shd w:val="clear" w:color="auto" w:fill="FFFFFF"/>
        <w:spacing w:after="0" w:line="480" w:lineRule="auto"/>
        <w:ind w:left="0" w:firstLine="851"/>
        <w:jc w:val="both"/>
        <w:rPr>
          <w:rFonts w:ascii="Times New Roman" w:hAnsi="Times New Roman" w:cs="Times New Roman"/>
          <w:color w:val="000000" w:themeColor="text1"/>
          <w:sz w:val="24"/>
          <w:szCs w:val="24"/>
          <w:shd w:val="clear" w:color="auto" w:fill="FFFFFF"/>
        </w:rPr>
      </w:pPr>
      <w:r w:rsidRPr="00DC3CDA">
        <w:rPr>
          <w:rStyle w:val="fullpost"/>
          <w:rFonts w:ascii="Times New Roman" w:hAnsi="Times New Roman" w:cs="Times New Roman"/>
          <w:color w:val="000000" w:themeColor="text1"/>
          <w:sz w:val="24"/>
          <w:szCs w:val="24"/>
          <w:shd w:val="clear" w:color="auto" w:fill="FFFFFF"/>
          <w:lang w:val="id-ID"/>
        </w:rPr>
        <w:lastRenderedPageBreak/>
        <w:t>Berkaitan dengan pandangan di atas, maka k</w:t>
      </w:r>
      <w:r w:rsidR="00CA0FCB" w:rsidRPr="00DC3CDA">
        <w:rPr>
          <w:rStyle w:val="fullpost"/>
          <w:rFonts w:ascii="Times New Roman" w:hAnsi="Times New Roman" w:cs="Times New Roman"/>
          <w:color w:val="000000" w:themeColor="text1"/>
          <w:sz w:val="24"/>
          <w:szCs w:val="24"/>
          <w:shd w:val="clear" w:color="auto" w:fill="FFFFFF"/>
        </w:rPr>
        <w:t>ualitas pelayanan</w:t>
      </w:r>
      <w:r w:rsidR="00CA0FCB" w:rsidRPr="00DC3CDA">
        <w:rPr>
          <w:rStyle w:val="apple-converted-space"/>
          <w:rFonts w:ascii="Times New Roman" w:hAnsi="Times New Roman" w:cs="Times New Roman"/>
          <w:color w:val="000000" w:themeColor="text1"/>
          <w:sz w:val="24"/>
          <w:szCs w:val="24"/>
          <w:shd w:val="clear" w:color="auto" w:fill="FFFFFF"/>
        </w:rPr>
        <w:t> </w:t>
      </w:r>
      <w:r w:rsidRPr="00DC3CDA">
        <w:rPr>
          <w:rStyle w:val="fullpost"/>
          <w:rFonts w:ascii="Times New Roman" w:hAnsi="Times New Roman" w:cs="Times New Roman"/>
          <w:color w:val="000000" w:themeColor="text1"/>
          <w:sz w:val="24"/>
          <w:szCs w:val="24"/>
          <w:shd w:val="clear" w:color="auto" w:fill="FFFFFF"/>
          <w:lang w:val="id-ID"/>
        </w:rPr>
        <w:t>merupakan</w:t>
      </w:r>
      <w:r w:rsidR="00CA0FCB" w:rsidRPr="00DC3CDA">
        <w:rPr>
          <w:rStyle w:val="fullpost"/>
          <w:rFonts w:ascii="Times New Roman" w:hAnsi="Times New Roman" w:cs="Times New Roman"/>
          <w:color w:val="000000" w:themeColor="text1"/>
          <w:sz w:val="24"/>
          <w:szCs w:val="24"/>
          <w:shd w:val="clear" w:color="auto" w:fill="FFFFFF"/>
        </w:rPr>
        <w:t xml:space="preserve"> segala bentuk aktivitas yang dilakukan oleh perusahaan guna memenuhi harapan konsumen. Pelayanan dalam hal ini diartikan sebagai jasa atau</w:t>
      </w:r>
      <w:r w:rsidR="00CA0FCB" w:rsidRPr="00DC3CDA">
        <w:rPr>
          <w:rStyle w:val="fullpost"/>
          <w:rFonts w:ascii="Times New Roman" w:hAnsi="Times New Roman" w:cs="Times New Roman"/>
          <w:i/>
          <w:color w:val="000000" w:themeColor="text1"/>
          <w:sz w:val="24"/>
          <w:szCs w:val="24"/>
          <w:shd w:val="clear" w:color="auto" w:fill="FFFFFF"/>
        </w:rPr>
        <w:t xml:space="preserve"> service</w:t>
      </w:r>
      <w:r w:rsidR="00CA0FCB" w:rsidRPr="00DC3CDA">
        <w:rPr>
          <w:rStyle w:val="fullpost"/>
          <w:rFonts w:ascii="Times New Roman" w:hAnsi="Times New Roman" w:cs="Times New Roman"/>
          <w:color w:val="000000" w:themeColor="text1"/>
          <w:sz w:val="24"/>
          <w:szCs w:val="24"/>
          <w:shd w:val="clear" w:color="auto" w:fill="FFFFFF"/>
        </w:rPr>
        <w:t xml:space="preserve"> yang disampaikan oleh pemilik jasa yang berupa kemudahan, kecepatan, hubungan, kemampuan dan keramahtamahan yang ditujukan melalui sikap dan sifat dalam memberikan pelayanan untuk kepuasan konsumen. Kualitas pelayanan </w:t>
      </w:r>
      <w:r w:rsidR="00CA0FCB" w:rsidRPr="00DC3CDA">
        <w:rPr>
          <w:rStyle w:val="fullpost"/>
          <w:rFonts w:ascii="Times New Roman" w:hAnsi="Times New Roman" w:cs="Times New Roman"/>
          <w:i/>
          <w:color w:val="000000" w:themeColor="text1"/>
          <w:sz w:val="24"/>
          <w:szCs w:val="24"/>
          <w:shd w:val="clear" w:color="auto" w:fill="FFFFFF"/>
        </w:rPr>
        <w:t>(service quality)</w:t>
      </w:r>
      <w:r w:rsidR="00CA0FCB" w:rsidRPr="00DC3CDA">
        <w:rPr>
          <w:rStyle w:val="fullpost"/>
          <w:rFonts w:ascii="Times New Roman" w:hAnsi="Times New Roman" w:cs="Times New Roman"/>
          <w:color w:val="000000" w:themeColor="text1"/>
          <w:sz w:val="24"/>
          <w:szCs w:val="24"/>
          <w:shd w:val="clear" w:color="auto" w:fill="FFFFFF"/>
        </w:rPr>
        <w:t xml:space="preserve"> dapat diketahui dengan cara membandingkan persepsi para konsumen atas pelayanan yang nyata-nyata mereka terima atau peroleh dengan pelayanan yang sesungguhnya mereka harapkan atau inginkan terhadap atribut-atribut pelayanan suatu perusahaan. Hubungan antara produsen dan konsumen menjangkau jauh melebihi dari waktu pembelian ke pelayanan purna jual, kekal abadi melampaui masa kepemilikan produk. Perusahaan menganggap konsumen sebagai raja yang harus dilayani dengan baik, mengingat dari konsumen tersebut akan memberikan keuntungan kepada perusahaan agar dapat terus hidup.</w:t>
      </w:r>
    </w:p>
    <w:p w:rsidR="000D4EEE" w:rsidRPr="00DC3CDA" w:rsidRDefault="000D4EEE" w:rsidP="00FE5D82">
      <w:pPr>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Indikator pelayanan publik yang baik menurut Suksmaningsih (200</w:t>
      </w:r>
      <w:r w:rsidR="00772008" w:rsidRPr="00DC3CDA">
        <w:rPr>
          <w:rFonts w:ascii="Times New Roman" w:eastAsia="Times New Roman" w:hAnsi="Times New Roman" w:cs="Times New Roman"/>
          <w:color w:val="000000" w:themeColor="text1"/>
          <w:sz w:val="24"/>
          <w:szCs w:val="24"/>
        </w:rPr>
        <w:t>1</w:t>
      </w:r>
      <w:r w:rsidRPr="00DC3CDA">
        <w:rPr>
          <w:rFonts w:ascii="Times New Roman" w:eastAsia="Times New Roman" w:hAnsi="Times New Roman" w:cs="Times New Roman"/>
          <w:color w:val="000000" w:themeColor="text1"/>
          <w:sz w:val="24"/>
          <w:szCs w:val="24"/>
        </w:rPr>
        <w:t xml:space="preserve">) </w:t>
      </w:r>
      <w:r w:rsidRPr="00DC3CDA">
        <w:rPr>
          <w:rFonts w:ascii="Times New Roman" w:eastAsia="Times New Roman" w:hAnsi="Times New Roman" w:cs="Times New Roman"/>
          <w:color w:val="000000" w:themeColor="text1"/>
          <w:sz w:val="24"/>
          <w:szCs w:val="24"/>
          <w:vertAlign w:val="superscript"/>
        </w:rPr>
        <w:t xml:space="preserve"> </w:t>
      </w:r>
      <w:r w:rsidRPr="00DC3CDA">
        <w:rPr>
          <w:rFonts w:ascii="Times New Roman" w:eastAsia="Times New Roman" w:hAnsi="Times New Roman" w:cs="Times New Roman"/>
          <w:color w:val="000000" w:themeColor="text1"/>
          <w:sz w:val="24"/>
          <w:szCs w:val="24"/>
        </w:rPr>
        <w:t>ialah sebagai berikut:</w:t>
      </w:r>
    </w:p>
    <w:p w:rsidR="000D4EEE" w:rsidRPr="00DC3CDA" w:rsidRDefault="000D4EEE" w:rsidP="00FE5D82">
      <w:pPr>
        <w:numPr>
          <w:ilvl w:val="0"/>
          <w:numId w:val="45"/>
        </w:numPr>
        <w:tabs>
          <w:tab w:val="num" w:pos="1560"/>
        </w:tabs>
        <w:spacing w:after="0" w:line="240" w:lineRule="auto"/>
        <w:ind w:left="1560" w:hanging="426"/>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Keterbukaan, artinya informasi pelayanan yang meliputi petunjuk, sosialisasi, saran dan kritik dapat dilihat dan diakses</w:t>
      </w:r>
      <w:r w:rsidR="00FE36FA" w:rsidRPr="00DC3CDA">
        <w:rPr>
          <w:rFonts w:ascii="Times New Roman" w:eastAsia="Times New Roman" w:hAnsi="Times New Roman" w:cs="Times New Roman"/>
          <w:color w:val="000000" w:themeColor="text1"/>
          <w:sz w:val="24"/>
          <w:szCs w:val="24"/>
        </w:rPr>
        <w:t xml:space="preserve"> oleh publik.</w:t>
      </w:r>
    </w:p>
    <w:p w:rsidR="000D4EEE" w:rsidRPr="00DC3CDA" w:rsidRDefault="000D4EEE" w:rsidP="00FE5D82">
      <w:pPr>
        <w:numPr>
          <w:ilvl w:val="0"/>
          <w:numId w:val="45"/>
        </w:numPr>
        <w:tabs>
          <w:tab w:val="num" w:pos="1560"/>
        </w:tabs>
        <w:spacing w:after="0" w:line="240" w:lineRule="auto"/>
        <w:ind w:left="1560" w:hanging="426"/>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Kesederhanaan artinya adanya persedur dan persyaratan pelayanan yang jelas dan sederhana</w:t>
      </w:r>
      <w:r w:rsidR="00FE36FA" w:rsidRPr="00DC3CDA">
        <w:rPr>
          <w:rFonts w:ascii="Times New Roman" w:eastAsia="Times New Roman" w:hAnsi="Times New Roman" w:cs="Times New Roman"/>
          <w:color w:val="000000" w:themeColor="text1"/>
          <w:sz w:val="24"/>
          <w:szCs w:val="24"/>
        </w:rPr>
        <w:t>.</w:t>
      </w:r>
    </w:p>
    <w:p w:rsidR="000D4EEE" w:rsidRPr="00DC3CDA" w:rsidRDefault="000D4EEE" w:rsidP="00FE5D82">
      <w:pPr>
        <w:numPr>
          <w:ilvl w:val="0"/>
          <w:numId w:val="45"/>
        </w:numPr>
        <w:tabs>
          <w:tab w:val="num" w:pos="1560"/>
        </w:tabs>
        <w:spacing w:before="100" w:beforeAutospacing="1" w:after="100" w:afterAutospacing="1" w:line="240" w:lineRule="auto"/>
        <w:ind w:left="1560" w:hanging="426"/>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Kepastian, artinya adanya kepastian mengenai wa</w:t>
      </w:r>
      <w:r w:rsidR="00FE36FA" w:rsidRPr="00DC3CDA">
        <w:rPr>
          <w:rFonts w:ascii="Times New Roman" w:eastAsia="Times New Roman" w:hAnsi="Times New Roman" w:cs="Times New Roman"/>
          <w:color w:val="000000" w:themeColor="text1"/>
          <w:sz w:val="24"/>
          <w:szCs w:val="24"/>
        </w:rPr>
        <w:t>ktu biaya dan petugas pelayanan.</w:t>
      </w:r>
    </w:p>
    <w:p w:rsidR="000D4EEE" w:rsidRPr="00DC3CDA" w:rsidRDefault="000D4EEE" w:rsidP="00FE5D82">
      <w:pPr>
        <w:numPr>
          <w:ilvl w:val="0"/>
          <w:numId w:val="45"/>
        </w:numPr>
        <w:tabs>
          <w:tab w:val="num" w:pos="1560"/>
        </w:tabs>
        <w:spacing w:before="100" w:beforeAutospacing="1" w:after="100" w:afterAutospacing="1" w:line="240" w:lineRule="auto"/>
        <w:ind w:left="1560" w:hanging="426"/>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Keadilan. artinya adanya persamaan perlakuan pelayanan</w:t>
      </w:r>
      <w:r w:rsidR="00FE36FA" w:rsidRPr="00DC3CDA">
        <w:rPr>
          <w:rFonts w:ascii="Times New Roman" w:eastAsia="Times New Roman" w:hAnsi="Times New Roman" w:cs="Times New Roman"/>
          <w:color w:val="000000" w:themeColor="text1"/>
          <w:sz w:val="24"/>
          <w:szCs w:val="24"/>
        </w:rPr>
        <w:t>.</w:t>
      </w:r>
    </w:p>
    <w:p w:rsidR="000D4EEE" w:rsidRPr="00DC3CDA" w:rsidRDefault="004D138C" w:rsidP="00FE5D82">
      <w:pPr>
        <w:numPr>
          <w:ilvl w:val="0"/>
          <w:numId w:val="45"/>
        </w:numPr>
        <w:tabs>
          <w:tab w:val="num" w:pos="1560"/>
        </w:tabs>
        <w:spacing w:before="100" w:beforeAutospacing="1" w:after="100" w:afterAutospacing="1" w:line="240" w:lineRule="auto"/>
        <w:ind w:left="1560" w:hanging="426"/>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Keamanan dan k</w:t>
      </w:r>
      <w:r w:rsidR="000D4EEE" w:rsidRPr="00DC3CDA">
        <w:rPr>
          <w:rFonts w:ascii="Times New Roman" w:eastAsia="Times New Roman" w:hAnsi="Times New Roman" w:cs="Times New Roman"/>
          <w:color w:val="000000" w:themeColor="text1"/>
          <w:sz w:val="24"/>
          <w:szCs w:val="24"/>
        </w:rPr>
        <w:t>enyamanan, artinya adanya hasil produk pelayanan yang memenuhi kualitas teknis (aman) dan penataan ruangan dan lingkungan kantor terasa fungsional, rapi, bersih, dan nyaman</w:t>
      </w:r>
      <w:r w:rsidR="00FE36FA" w:rsidRPr="00DC3CDA">
        <w:rPr>
          <w:rFonts w:ascii="Times New Roman" w:eastAsia="Times New Roman" w:hAnsi="Times New Roman" w:cs="Times New Roman"/>
          <w:color w:val="000000" w:themeColor="text1"/>
          <w:sz w:val="24"/>
          <w:szCs w:val="24"/>
        </w:rPr>
        <w:t>.</w:t>
      </w:r>
    </w:p>
    <w:p w:rsidR="00294166" w:rsidRPr="00DC3CDA" w:rsidRDefault="00294166" w:rsidP="00294166">
      <w:pPr>
        <w:spacing w:before="100" w:beforeAutospacing="1" w:after="100" w:afterAutospacing="1" w:line="240" w:lineRule="auto"/>
        <w:ind w:left="1560"/>
        <w:jc w:val="both"/>
        <w:rPr>
          <w:rFonts w:ascii="Times New Roman" w:eastAsia="Times New Roman" w:hAnsi="Times New Roman" w:cs="Times New Roman"/>
          <w:color w:val="000000" w:themeColor="text1"/>
          <w:sz w:val="24"/>
          <w:szCs w:val="24"/>
        </w:rPr>
      </w:pPr>
    </w:p>
    <w:p w:rsidR="00F33883" w:rsidRPr="00DC3CDA" w:rsidRDefault="004D138C" w:rsidP="00FE5D82">
      <w:pPr>
        <w:numPr>
          <w:ilvl w:val="0"/>
          <w:numId w:val="45"/>
        </w:numPr>
        <w:tabs>
          <w:tab w:val="num" w:pos="1560"/>
        </w:tabs>
        <w:spacing w:before="100" w:beforeAutospacing="1" w:after="100" w:afterAutospacing="1" w:line="240" w:lineRule="auto"/>
        <w:ind w:left="1560" w:hanging="426"/>
        <w:jc w:val="both"/>
        <w:rPr>
          <w:rFonts w:ascii="Times New Roman" w:eastAsia="Times New Roman" w:hAnsi="Times New Roman" w:cs="Times New Roman"/>
          <w:color w:val="000000" w:themeColor="text1"/>
          <w:sz w:val="24"/>
          <w:szCs w:val="24"/>
        </w:rPr>
      </w:pPr>
      <w:r w:rsidRPr="00DC3CDA">
        <w:rPr>
          <w:rFonts w:ascii="Times New Roman" w:eastAsia="Times New Roman" w:hAnsi="Times New Roman" w:cs="Times New Roman"/>
          <w:color w:val="000000" w:themeColor="text1"/>
          <w:sz w:val="24"/>
          <w:szCs w:val="24"/>
        </w:rPr>
        <w:t>Perilaku petugas p</w:t>
      </w:r>
      <w:r w:rsidR="000D4EEE" w:rsidRPr="00DC3CDA">
        <w:rPr>
          <w:rFonts w:ascii="Times New Roman" w:eastAsia="Times New Roman" w:hAnsi="Times New Roman" w:cs="Times New Roman"/>
          <w:color w:val="000000" w:themeColor="text1"/>
          <w:sz w:val="24"/>
          <w:szCs w:val="24"/>
        </w:rPr>
        <w:t>elayanan, artinya seorang petugas harus tanggap, peduli serta memiliki disiplin dan kemampuan dalam memberikan pelayanan. Selain itu petuga</w:t>
      </w:r>
      <w:r w:rsidR="00CB1C85" w:rsidRPr="00DC3CDA">
        <w:rPr>
          <w:rFonts w:ascii="Times New Roman" w:eastAsia="Times New Roman" w:hAnsi="Times New Roman" w:cs="Times New Roman"/>
          <w:color w:val="000000" w:themeColor="text1"/>
          <w:sz w:val="24"/>
          <w:szCs w:val="24"/>
        </w:rPr>
        <w:t>s pelayan harus ramah dan sopan</w:t>
      </w:r>
      <w:r w:rsidR="00CB1C85" w:rsidRPr="00DC3CDA">
        <w:rPr>
          <w:rFonts w:ascii="Times New Roman" w:eastAsia="Times New Roman" w:hAnsi="Times New Roman" w:cs="Times New Roman"/>
          <w:color w:val="000000" w:themeColor="text1"/>
          <w:sz w:val="24"/>
          <w:szCs w:val="24"/>
          <w:lang w:val="id-ID"/>
        </w:rPr>
        <w:t>.</w:t>
      </w:r>
    </w:p>
    <w:p w:rsidR="007618C3" w:rsidRPr="00DC3CDA" w:rsidRDefault="00CA0FCB" w:rsidP="00FE5D82">
      <w:pPr>
        <w:pStyle w:val="NormalWeb"/>
        <w:tabs>
          <w:tab w:val="left" w:pos="851"/>
        </w:tabs>
        <w:spacing w:before="0" w:beforeAutospacing="0" w:after="0" w:afterAutospacing="0" w:line="480" w:lineRule="auto"/>
        <w:jc w:val="both"/>
        <w:textAlignment w:val="baseline"/>
        <w:rPr>
          <w:color w:val="000000" w:themeColor="text1"/>
        </w:rPr>
      </w:pPr>
      <w:r w:rsidRPr="00DC3CDA">
        <w:rPr>
          <w:color w:val="000000" w:themeColor="text1"/>
        </w:rPr>
        <w:tab/>
      </w:r>
      <w:r w:rsidR="007618C3" w:rsidRPr="00DC3CDA">
        <w:rPr>
          <w:color w:val="000000" w:themeColor="text1"/>
        </w:rPr>
        <w:t>Pendapat di atas mengukur kualitas pelayanan publik dari aspek keterbukaan menyangkut informasi dengan dukungan fasilitas layanan yang mudah diakses, berprinsip sederhana namun mengandung kepastian dan kejelasan, adil, aman dan nyaman serta perilaku pemberi layanan yang responsif dan terukur.</w:t>
      </w:r>
    </w:p>
    <w:p w:rsidR="003A3158" w:rsidRPr="00DC3CDA" w:rsidRDefault="007618C3" w:rsidP="00CB1C85">
      <w:pPr>
        <w:pStyle w:val="NormalWeb"/>
        <w:tabs>
          <w:tab w:val="left" w:pos="851"/>
        </w:tabs>
        <w:spacing w:before="0" w:beforeAutospacing="0" w:after="0" w:afterAutospacing="0" w:line="480" w:lineRule="auto"/>
        <w:jc w:val="both"/>
        <w:textAlignment w:val="baseline"/>
        <w:rPr>
          <w:color w:val="000000" w:themeColor="text1"/>
          <w:sz w:val="6"/>
        </w:rPr>
      </w:pPr>
      <w:r w:rsidRPr="00DC3CDA">
        <w:rPr>
          <w:color w:val="000000" w:themeColor="text1"/>
        </w:rPr>
        <w:tab/>
      </w:r>
      <w:r w:rsidR="003A3158" w:rsidRPr="00DC3CDA">
        <w:rPr>
          <w:color w:val="000000" w:themeColor="text1"/>
        </w:rPr>
        <w:t>Sinambela (2008:6) melihat dari sisi kepuasan publik dengan mengemuka</w:t>
      </w:r>
      <w:r w:rsidR="00CB1C85" w:rsidRPr="00DC3CDA">
        <w:rPr>
          <w:color w:val="000000" w:themeColor="text1"/>
          <w:lang w:val="id-ID"/>
        </w:rPr>
        <w:t>-</w:t>
      </w:r>
      <w:r w:rsidR="003A3158" w:rsidRPr="00DC3CDA">
        <w:rPr>
          <w:color w:val="000000" w:themeColor="text1"/>
        </w:rPr>
        <w:t>kan bahwa parameter kualitas   pela</w:t>
      </w:r>
      <w:r w:rsidR="00170D6B" w:rsidRPr="00DC3CDA">
        <w:rPr>
          <w:color w:val="000000" w:themeColor="text1"/>
        </w:rPr>
        <w:t>yanan prima diukur dari dimensi</w:t>
      </w:r>
      <w:r w:rsidR="003A3158" w:rsidRPr="00DC3CDA">
        <w:rPr>
          <w:color w:val="000000" w:themeColor="text1"/>
        </w:rPr>
        <w:t>:</w:t>
      </w:r>
    </w:p>
    <w:p w:rsidR="003A3158" w:rsidRPr="00DC3CDA" w:rsidRDefault="003A3158" w:rsidP="00FE5D82">
      <w:pPr>
        <w:pStyle w:val="NormalWeb"/>
        <w:numPr>
          <w:ilvl w:val="0"/>
          <w:numId w:val="46"/>
        </w:numPr>
        <w:spacing w:before="0" w:beforeAutospacing="0" w:after="0" w:afterAutospacing="0"/>
        <w:ind w:left="1560" w:hanging="426"/>
        <w:jc w:val="both"/>
        <w:textAlignment w:val="baseline"/>
        <w:rPr>
          <w:color w:val="000000" w:themeColor="text1"/>
        </w:rPr>
      </w:pPr>
      <w:r w:rsidRPr="00DC3CDA">
        <w:rPr>
          <w:color w:val="000000" w:themeColor="text1"/>
        </w:rPr>
        <w:t>Transparansi, yaitu pelayanan yang bersifat terbuka, mudah dan dapat diakses oleh semua pihak yang membutuhkan dan disediakan secara memadai serta mudah dimengerti.</w:t>
      </w:r>
    </w:p>
    <w:p w:rsidR="003A3158" w:rsidRPr="00DC3CDA" w:rsidRDefault="003A3158" w:rsidP="00FE5D82">
      <w:pPr>
        <w:pStyle w:val="NormalWeb"/>
        <w:numPr>
          <w:ilvl w:val="0"/>
          <w:numId w:val="46"/>
        </w:numPr>
        <w:spacing w:before="0" w:beforeAutospacing="0" w:after="0" w:afterAutospacing="0"/>
        <w:ind w:left="1560" w:hanging="426"/>
        <w:jc w:val="both"/>
        <w:textAlignment w:val="baseline"/>
        <w:rPr>
          <w:color w:val="000000" w:themeColor="text1"/>
        </w:rPr>
      </w:pPr>
      <w:r w:rsidRPr="00DC3CDA">
        <w:rPr>
          <w:color w:val="000000" w:themeColor="text1"/>
        </w:rPr>
        <w:t>Akuntabilitas, yaitu pelayanan yang dapat dipertanggungjawabkan sesuai dengan ketentuan peraturan perundang-undangan.</w:t>
      </w:r>
    </w:p>
    <w:p w:rsidR="00266C5D" w:rsidRPr="00DC3CDA" w:rsidRDefault="003A3158" w:rsidP="00FE5D82">
      <w:pPr>
        <w:pStyle w:val="NormalWeb"/>
        <w:numPr>
          <w:ilvl w:val="0"/>
          <w:numId w:val="46"/>
        </w:numPr>
        <w:spacing w:before="0" w:beforeAutospacing="0" w:after="0" w:afterAutospacing="0"/>
        <w:ind w:left="1560" w:hanging="426"/>
        <w:jc w:val="both"/>
        <w:textAlignment w:val="baseline"/>
        <w:rPr>
          <w:color w:val="000000" w:themeColor="text1"/>
        </w:rPr>
      </w:pPr>
      <w:r w:rsidRPr="00DC3CDA">
        <w:rPr>
          <w:color w:val="000000" w:themeColor="text1"/>
        </w:rPr>
        <w:t>Kondisional yaitu, pelayanan yang sesuai dengan kondisi dan kemampuan pemberi dan penerima layanan dengan tetap berpegang pada prinsip efesiensi dan efektivitas.</w:t>
      </w:r>
    </w:p>
    <w:p w:rsidR="003A3158" w:rsidRPr="00DC3CDA" w:rsidRDefault="003A3158" w:rsidP="00FE5D82">
      <w:pPr>
        <w:pStyle w:val="NormalWeb"/>
        <w:numPr>
          <w:ilvl w:val="0"/>
          <w:numId w:val="46"/>
        </w:numPr>
        <w:spacing w:before="0" w:beforeAutospacing="0" w:after="0" w:afterAutospacing="0"/>
        <w:ind w:left="1560" w:hanging="426"/>
        <w:jc w:val="both"/>
        <w:textAlignment w:val="baseline"/>
        <w:rPr>
          <w:color w:val="000000" w:themeColor="text1"/>
        </w:rPr>
      </w:pPr>
      <w:r w:rsidRPr="00DC3CDA">
        <w:rPr>
          <w:color w:val="000000" w:themeColor="text1"/>
        </w:rPr>
        <w:t>Partisipatif yaitu pelayanan yang dapat mendorong peran serta masyarakat dalam penyelenggaraan pelayanan publik dengan memperhatikan aspirasi, kebutuhan dan harapan masyarakat.</w:t>
      </w:r>
    </w:p>
    <w:p w:rsidR="003A3158" w:rsidRPr="00DC3CDA" w:rsidRDefault="003A3158" w:rsidP="00FE5D82">
      <w:pPr>
        <w:pStyle w:val="NormalWeb"/>
        <w:numPr>
          <w:ilvl w:val="0"/>
          <w:numId w:val="46"/>
        </w:numPr>
        <w:spacing w:before="0" w:beforeAutospacing="0" w:after="0" w:afterAutospacing="0"/>
        <w:ind w:left="1560" w:hanging="426"/>
        <w:jc w:val="both"/>
        <w:textAlignment w:val="baseline"/>
        <w:rPr>
          <w:color w:val="000000" w:themeColor="text1"/>
        </w:rPr>
      </w:pPr>
      <w:r w:rsidRPr="00DC3CDA">
        <w:rPr>
          <w:color w:val="000000" w:themeColor="text1"/>
        </w:rPr>
        <w:t>Kesamaan hak yaitu pelayanan yang tidak melakukan diskriminasi dilihat dari aspek apapun, khususnya suku, ras, agama, golongan, status sosial dan lain-lain.</w:t>
      </w:r>
    </w:p>
    <w:p w:rsidR="003A3158" w:rsidRPr="00DC3CDA" w:rsidRDefault="003A3158" w:rsidP="00FE5D82">
      <w:pPr>
        <w:pStyle w:val="NormalWeb"/>
        <w:numPr>
          <w:ilvl w:val="0"/>
          <w:numId w:val="46"/>
        </w:numPr>
        <w:spacing w:before="0" w:beforeAutospacing="0" w:after="0" w:afterAutospacing="0"/>
        <w:ind w:left="1560" w:hanging="426"/>
        <w:jc w:val="both"/>
        <w:textAlignment w:val="baseline"/>
        <w:rPr>
          <w:color w:val="000000" w:themeColor="text1"/>
        </w:rPr>
      </w:pPr>
      <w:r w:rsidRPr="00DC3CDA">
        <w:rPr>
          <w:color w:val="000000" w:themeColor="text1"/>
        </w:rPr>
        <w:t>Keseimbangan hak dan kewajiban yaitu pelayanan yang mempertimbangkan aspek keadilan, antara pemberi dan penerima pelayanan publik.</w:t>
      </w:r>
    </w:p>
    <w:p w:rsidR="007F1FD8" w:rsidRPr="00DC3CDA" w:rsidRDefault="007F1FD8" w:rsidP="007F1FD8">
      <w:pPr>
        <w:pStyle w:val="NormalWeb"/>
        <w:spacing w:before="0" w:beforeAutospacing="0" w:after="0" w:afterAutospacing="0"/>
        <w:jc w:val="both"/>
        <w:textAlignment w:val="baseline"/>
        <w:rPr>
          <w:color w:val="000000" w:themeColor="text1"/>
        </w:rPr>
      </w:pPr>
    </w:p>
    <w:p w:rsidR="00CB1C85" w:rsidRPr="00DC3CDA" w:rsidRDefault="00CB1C85" w:rsidP="00CB1C85">
      <w:pPr>
        <w:spacing w:after="0" w:line="480" w:lineRule="auto"/>
        <w:jc w:val="both"/>
        <w:rPr>
          <w:rFonts w:ascii="Times New Roman" w:hAnsi="Times New Roman" w:cs="Times New Roman"/>
          <w:color w:val="000000" w:themeColor="text1"/>
          <w:sz w:val="4"/>
          <w:szCs w:val="4"/>
        </w:rPr>
      </w:pPr>
    </w:p>
    <w:p w:rsidR="00294166" w:rsidRPr="00DC3CDA" w:rsidRDefault="00294166" w:rsidP="00CB1C85">
      <w:pPr>
        <w:spacing w:after="0" w:line="480" w:lineRule="auto"/>
        <w:jc w:val="both"/>
        <w:rPr>
          <w:rFonts w:ascii="Times New Roman" w:hAnsi="Times New Roman" w:cs="Times New Roman"/>
          <w:color w:val="000000" w:themeColor="text1"/>
          <w:sz w:val="4"/>
          <w:szCs w:val="4"/>
        </w:rPr>
      </w:pPr>
    </w:p>
    <w:p w:rsidR="00294166" w:rsidRPr="00DC3CDA" w:rsidRDefault="00294166" w:rsidP="00CB1C85">
      <w:pPr>
        <w:spacing w:after="0" w:line="480" w:lineRule="auto"/>
        <w:jc w:val="both"/>
        <w:rPr>
          <w:rFonts w:ascii="Times New Roman" w:hAnsi="Times New Roman" w:cs="Times New Roman"/>
          <w:color w:val="000000" w:themeColor="text1"/>
          <w:sz w:val="4"/>
          <w:szCs w:val="4"/>
        </w:rPr>
      </w:pPr>
    </w:p>
    <w:p w:rsidR="00294166" w:rsidRPr="00DC3CDA" w:rsidRDefault="00294166" w:rsidP="00CB1C85">
      <w:pPr>
        <w:spacing w:after="0" w:line="480" w:lineRule="auto"/>
        <w:jc w:val="both"/>
        <w:rPr>
          <w:rFonts w:ascii="Times New Roman" w:hAnsi="Times New Roman" w:cs="Times New Roman"/>
          <w:color w:val="000000" w:themeColor="text1"/>
          <w:sz w:val="4"/>
          <w:szCs w:val="4"/>
        </w:rPr>
      </w:pPr>
    </w:p>
    <w:p w:rsidR="00294166" w:rsidRPr="00DC3CDA" w:rsidRDefault="00294166" w:rsidP="00CB1C85">
      <w:pPr>
        <w:spacing w:after="0" w:line="480" w:lineRule="auto"/>
        <w:jc w:val="both"/>
        <w:rPr>
          <w:rFonts w:ascii="Times New Roman" w:hAnsi="Times New Roman" w:cs="Times New Roman"/>
          <w:color w:val="000000" w:themeColor="text1"/>
          <w:sz w:val="4"/>
          <w:szCs w:val="4"/>
        </w:rPr>
      </w:pPr>
    </w:p>
    <w:p w:rsidR="00294166" w:rsidRPr="00DC3CDA" w:rsidRDefault="00294166" w:rsidP="00CB1C85">
      <w:pPr>
        <w:spacing w:after="0" w:line="480" w:lineRule="auto"/>
        <w:jc w:val="both"/>
        <w:rPr>
          <w:rFonts w:ascii="Times New Roman" w:hAnsi="Times New Roman" w:cs="Times New Roman"/>
          <w:color w:val="000000" w:themeColor="text1"/>
          <w:sz w:val="4"/>
          <w:szCs w:val="4"/>
        </w:rPr>
      </w:pPr>
    </w:p>
    <w:p w:rsidR="00294166" w:rsidRPr="00DC3CDA" w:rsidRDefault="00294166" w:rsidP="00CB1C85">
      <w:pPr>
        <w:spacing w:after="0" w:line="480" w:lineRule="auto"/>
        <w:jc w:val="both"/>
        <w:rPr>
          <w:rFonts w:ascii="Times New Roman" w:hAnsi="Times New Roman" w:cs="Times New Roman"/>
          <w:color w:val="000000" w:themeColor="text1"/>
          <w:sz w:val="4"/>
          <w:szCs w:val="4"/>
        </w:rPr>
      </w:pPr>
    </w:p>
    <w:p w:rsidR="00294166" w:rsidRPr="00DC3CDA" w:rsidRDefault="00294166" w:rsidP="00CB1C85">
      <w:pPr>
        <w:spacing w:after="0" w:line="480" w:lineRule="auto"/>
        <w:jc w:val="both"/>
        <w:rPr>
          <w:rFonts w:ascii="Times New Roman" w:hAnsi="Times New Roman" w:cs="Times New Roman"/>
          <w:color w:val="000000" w:themeColor="text1"/>
          <w:sz w:val="4"/>
          <w:szCs w:val="4"/>
        </w:rPr>
      </w:pPr>
    </w:p>
    <w:p w:rsidR="00294166" w:rsidRPr="00DC3CDA" w:rsidRDefault="00294166" w:rsidP="00CB1C85">
      <w:pPr>
        <w:spacing w:after="0" w:line="480" w:lineRule="auto"/>
        <w:jc w:val="both"/>
        <w:rPr>
          <w:rFonts w:ascii="Times New Roman" w:hAnsi="Times New Roman" w:cs="Times New Roman"/>
          <w:color w:val="000000" w:themeColor="text1"/>
          <w:sz w:val="4"/>
          <w:szCs w:val="4"/>
        </w:rPr>
      </w:pPr>
    </w:p>
    <w:p w:rsidR="00294166" w:rsidRPr="00DC3CDA" w:rsidRDefault="00294166" w:rsidP="00CB1C85">
      <w:pPr>
        <w:spacing w:after="0" w:line="480" w:lineRule="auto"/>
        <w:jc w:val="both"/>
        <w:rPr>
          <w:rFonts w:ascii="Times New Roman" w:hAnsi="Times New Roman" w:cs="Times New Roman"/>
          <w:color w:val="000000" w:themeColor="text1"/>
          <w:sz w:val="4"/>
          <w:szCs w:val="4"/>
        </w:rPr>
      </w:pPr>
    </w:p>
    <w:p w:rsidR="00294166" w:rsidRPr="00DC3CDA" w:rsidRDefault="00294166" w:rsidP="00CB1C85">
      <w:pPr>
        <w:spacing w:after="0" w:line="480" w:lineRule="auto"/>
        <w:jc w:val="both"/>
        <w:rPr>
          <w:rFonts w:ascii="Times New Roman" w:hAnsi="Times New Roman" w:cs="Times New Roman"/>
          <w:color w:val="000000" w:themeColor="text1"/>
          <w:sz w:val="4"/>
          <w:szCs w:val="4"/>
        </w:rPr>
      </w:pPr>
    </w:p>
    <w:p w:rsidR="003A4EE0" w:rsidRPr="00DC3CDA" w:rsidRDefault="005F5BA8" w:rsidP="00CB1C85">
      <w:pPr>
        <w:spacing w:after="0" w:line="480" w:lineRule="auto"/>
        <w:ind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lastRenderedPageBreak/>
        <w:t xml:space="preserve">Setelah dikemukakan kerangka pemikiran variabel evaluasi kebijakan dan kualitas pelayanan, maka dapat dijelaskan keterkaitan kedua variabel </w:t>
      </w:r>
      <w:r w:rsidR="009727CD" w:rsidRPr="00DC3CDA">
        <w:rPr>
          <w:rFonts w:ascii="Times New Roman" w:hAnsi="Times New Roman" w:cs="Times New Roman"/>
          <w:color w:val="000000" w:themeColor="text1"/>
          <w:sz w:val="24"/>
          <w:szCs w:val="24"/>
        </w:rPr>
        <w:t xml:space="preserve">tersebut. Dalam suatu kebijakan </w:t>
      </w:r>
      <w:r w:rsidR="00D53255" w:rsidRPr="00DC3CDA">
        <w:rPr>
          <w:rFonts w:ascii="Times New Roman" w:hAnsi="Times New Roman" w:cs="Times New Roman"/>
          <w:color w:val="000000" w:themeColor="text1"/>
          <w:sz w:val="24"/>
          <w:szCs w:val="24"/>
        </w:rPr>
        <w:t xml:space="preserve">di samping formulasi dan implementasi juga </w:t>
      </w:r>
      <w:r w:rsidR="009727CD" w:rsidRPr="00DC3CDA">
        <w:rPr>
          <w:rFonts w:ascii="Times New Roman" w:hAnsi="Times New Roman" w:cs="Times New Roman"/>
          <w:color w:val="000000" w:themeColor="text1"/>
          <w:sz w:val="24"/>
          <w:szCs w:val="24"/>
        </w:rPr>
        <w:t>diperlukan evaluasi yang ditujukan untuk mengetahui apakah kebijakan itu mampu meningkatkan kualitas pelayanan yang berkaitan dengan  pencapaian tujuan</w:t>
      </w:r>
      <w:r w:rsidR="00973E9B" w:rsidRPr="00DC3CDA">
        <w:rPr>
          <w:rFonts w:ascii="Times New Roman" w:hAnsi="Times New Roman" w:cs="Times New Roman"/>
          <w:color w:val="000000" w:themeColor="text1"/>
          <w:sz w:val="24"/>
          <w:szCs w:val="24"/>
        </w:rPr>
        <w:t>, akuntabilitas atau jaminan publik terhadap kebijakan yang diambil.</w:t>
      </w:r>
      <w:r w:rsidR="009727CD" w:rsidRPr="00DC3CDA">
        <w:rPr>
          <w:rFonts w:ascii="Times New Roman" w:hAnsi="Times New Roman" w:cs="Times New Roman"/>
          <w:color w:val="000000" w:themeColor="text1"/>
          <w:sz w:val="24"/>
          <w:szCs w:val="24"/>
        </w:rPr>
        <w:t xml:space="preserve"> </w:t>
      </w:r>
      <w:r w:rsidR="00D53255" w:rsidRPr="00DC3CDA">
        <w:rPr>
          <w:rFonts w:ascii="Times New Roman" w:hAnsi="Times New Roman" w:cs="Times New Roman"/>
          <w:color w:val="000000" w:themeColor="text1"/>
          <w:sz w:val="24"/>
          <w:szCs w:val="24"/>
        </w:rPr>
        <w:t>H</w:t>
      </w:r>
      <w:r w:rsidR="00973E9B" w:rsidRPr="00DC3CDA">
        <w:rPr>
          <w:rFonts w:ascii="Times New Roman" w:hAnsi="Times New Roman" w:cs="Times New Roman"/>
          <w:color w:val="000000" w:themeColor="text1"/>
          <w:sz w:val="24"/>
          <w:szCs w:val="24"/>
        </w:rPr>
        <w:t>al ini sejalan dengan Subarsono (2005 :123)</w:t>
      </w:r>
      <w:r w:rsidR="00D53255" w:rsidRPr="00DC3CDA">
        <w:rPr>
          <w:rFonts w:ascii="Times New Roman" w:hAnsi="Times New Roman" w:cs="Times New Roman"/>
          <w:color w:val="000000" w:themeColor="text1"/>
          <w:sz w:val="24"/>
          <w:szCs w:val="24"/>
        </w:rPr>
        <w:t xml:space="preserve"> tentang perlunya evaluasi</w:t>
      </w:r>
      <w:r w:rsidR="00D9739A" w:rsidRPr="00DC3CDA">
        <w:rPr>
          <w:rFonts w:ascii="Times New Roman" w:hAnsi="Times New Roman" w:cs="Times New Roman"/>
          <w:color w:val="000000" w:themeColor="text1"/>
          <w:sz w:val="24"/>
          <w:szCs w:val="24"/>
        </w:rPr>
        <w:t xml:space="preserve"> dengan argumen sebagai berikut</w:t>
      </w:r>
      <w:r w:rsidR="00973E9B" w:rsidRPr="00DC3CDA">
        <w:rPr>
          <w:rFonts w:ascii="Times New Roman" w:hAnsi="Times New Roman" w:cs="Times New Roman"/>
          <w:color w:val="000000" w:themeColor="text1"/>
          <w:sz w:val="24"/>
          <w:szCs w:val="24"/>
        </w:rPr>
        <w:t>:</w:t>
      </w:r>
    </w:p>
    <w:p w:rsidR="00973E9B" w:rsidRPr="00DC3CDA" w:rsidRDefault="00973E9B" w:rsidP="00995F82">
      <w:pPr>
        <w:pStyle w:val="ListParagraph"/>
        <w:numPr>
          <w:ilvl w:val="0"/>
          <w:numId w:val="31"/>
        </w:numPr>
        <w:tabs>
          <w:tab w:val="left" w:pos="561"/>
        </w:tabs>
        <w:spacing w:after="0" w:line="240" w:lineRule="auto"/>
        <w:ind w:left="1560" w:hanging="426"/>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Untuk mengetahui tingkat efektivitas suatu kebijakan yakni seberapa jauh suatu kebijakan mencapai tujuannya.</w:t>
      </w:r>
    </w:p>
    <w:p w:rsidR="00D5445B" w:rsidRPr="00DC3CDA" w:rsidRDefault="00973E9B" w:rsidP="00995F82">
      <w:pPr>
        <w:pStyle w:val="ListParagraph"/>
        <w:numPr>
          <w:ilvl w:val="0"/>
          <w:numId w:val="31"/>
        </w:numPr>
        <w:tabs>
          <w:tab w:val="left" w:pos="561"/>
        </w:tabs>
        <w:spacing w:after="0" w:line="240" w:lineRule="auto"/>
        <w:ind w:left="1560" w:hanging="426"/>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Mengetahui apakah suatu kebijakan berhasil atau gagal. Dengan melihat tingkat efektivitasnya, maka dapat disimpulkan apakah suatu kebijakan berhasil atau gagal.</w:t>
      </w:r>
    </w:p>
    <w:p w:rsidR="00FC1340" w:rsidRPr="00DC3CDA" w:rsidRDefault="00973E9B" w:rsidP="00995F82">
      <w:pPr>
        <w:pStyle w:val="ListParagraph"/>
        <w:numPr>
          <w:ilvl w:val="0"/>
          <w:numId w:val="31"/>
        </w:numPr>
        <w:tabs>
          <w:tab w:val="left" w:pos="561"/>
        </w:tabs>
        <w:spacing w:after="0" w:line="240" w:lineRule="auto"/>
        <w:ind w:left="1560" w:hanging="426"/>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Memenuhi aspek akuntabilitas publik. Dengan melakukan penilaian kinerja suatu kebijakan, maka dapat dipahami sebagai bentuk pertanggungjawaban pemerintah kepada publik sebagai pemilik dana dan mengambil manfaat dari kebijakan dan program pemerintah.</w:t>
      </w:r>
    </w:p>
    <w:p w:rsidR="00792707" w:rsidRPr="00DC3CDA" w:rsidRDefault="00973E9B" w:rsidP="00995F82">
      <w:pPr>
        <w:pStyle w:val="ListParagraph"/>
        <w:numPr>
          <w:ilvl w:val="0"/>
          <w:numId w:val="31"/>
        </w:numPr>
        <w:tabs>
          <w:tab w:val="left" w:pos="561"/>
        </w:tabs>
        <w:spacing w:after="0" w:line="240" w:lineRule="auto"/>
        <w:ind w:left="1560" w:hanging="426"/>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Menunjukkan pada </w:t>
      </w:r>
      <w:r w:rsidRPr="00DC3CDA">
        <w:rPr>
          <w:rFonts w:ascii="Times New Roman" w:hAnsi="Times New Roman" w:cs="Times New Roman"/>
          <w:i/>
          <w:color w:val="000000" w:themeColor="text1"/>
          <w:sz w:val="24"/>
          <w:szCs w:val="24"/>
        </w:rPr>
        <w:t>stakeholders</w:t>
      </w:r>
      <w:r w:rsidRPr="00DC3CDA">
        <w:rPr>
          <w:rFonts w:ascii="Times New Roman" w:hAnsi="Times New Roman" w:cs="Times New Roman"/>
          <w:color w:val="000000" w:themeColor="text1"/>
          <w:sz w:val="24"/>
          <w:szCs w:val="24"/>
        </w:rPr>
        <w:t xml:space="preserve"> manfaat suatu kebijakan. Apakah tidak dilakukan evaluasi terhadap sebuah kebijakan, para </w:t>
      </w:r>
      <w:r w:rsidRPr="00DC3CDA">
        <w:rPr>
          <w:rFonts w:ascii="Times New Roman" w:hAnsi="Times New Roman" w:cs="Times New Roman"/>
          <w:i/>
          <w:color w:val="000000" w:themeColor="text1"/>
          <w:sz w:val="24"/>
          <w:szCs w:val="24"/>
        </w:rPr>
        <w:t>stakeholders,</w:t>
      </w:r>
      <w:r w:rsidRPr="00DC3CDA">
        <w:rPr>
          <w:rFonts w:ascii="Times New Roman" w:hAnsi="Times New Roman" w:cs="Times New Roman"/>
          <w:color w:val="000000" w:themeColor="text1"/>
          <w:sz w:val="24"/>
          <w:szCs w:val="24"/>
        </w:rPr>
        <w:t xml:space="preserve"> terutama kelompok sasaran tidak mengetahui secara pasti manfaat dari sebuah kebijakan atau program.</w:t>
      </w:r>
    </w:p>
    <w:p w:rsidR="00EC192F" w:rsidRPr="00DC3CDA" w:rsidRDefault="00EC192F" w:rsidP="00EC192F">
      <w:pPr>
        <w:tabs>
          <w:tab w:val="left" w:pos="561"/>
        </w:tabs>
        <w:spacing w:after="0" w:line="240" w:lineRule="auto"/>
        <w:ind w:left="1134"/>
        <w:jc w:val="both"/>
        <w:rPr>
          <w:rFonts w:ascii="Times New Roman" w:hAnsi="Times New Roman" w:cs="Times New Roman"/>
          <w:color w:val="000000" w:themeColor="text1"/>
          <w:sz w:val="2"/>
          <w:szCs w:val="2"/>
          <w:lang w:val="id-ID"/>
        </w:rPr>
      </w:pPr>
    </w:p>
    <w:p w:rsidR="00911A2E" w:rsidRPr="00DC3CDA" w:rsidRDefault="00973E9B" w:rsidP="00995F82">
      <w:pPr>
        <w:pStyle w:val="ListParagraph"/>
        <w:numPr>
          <w:ilvl w:val="0"/>
          <w:numId w:val="31"/>
        </w:numPr>
        <w:tabs>
          <w:tab w:val="left" w:pos="561"/>
        </w:tabs>
        <w:spacing w:after="0" w:line="240" w:lineRule="auto"/>
        <w:ind w:left="1560" w:hanging="426"/>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Agar tidak mengulangi kesalahan yang sama. Pada akhirnya, evaluasi kebijakan bermanfaat untuk memberikan masukan bagi proses pengambilan kebijakan yang akan datang agar tidak mengulangi kesalahan yang sama. Sebaliknya, dari hasil evaluasi diharapkan dapat ditetapkan kebijakan yang lebih baik.</w:t>
      </w:r>
    </w:p>
    <w:p w:rsidR="00FE36FA" w:rsidRPr="00DC3CDA" w:rsidRDefault="00FE36FA" w:rsidP="00902EFE">
      <w:pPr>
        <w:spacing w:after="0" w:line="480" w:lineRule="auto"/>
        <w:jc w:val="both"/>
        <w:rPr>
          <w:rFonts w:ascii="Times New Roman" w:hAnsi="Times New Roman" w:cs="Times New Roman"/>
          <w:color w:val="000000" w:themeColor="text1"/>
          <w:sz w:val="16"/>
          <w:szCs w:val="16"/>
        </w:rPr>
      </w:pPr>
    </w:p>
    <w:p w:rsidR="00294166" w:rsidRPr="00DC3CDA" w:rsidRDefault="00294166" w:rsidP="00902EFE">
      <w:pPr>
        <w:spacing w:after="0" w:line="480" w:lineRule="auto"/>
        <w:jc w:val="both"/>
        <w:rPr>
          <w:rFonts w:ascii="Times New Roman" w:hAnsi="Times New Roman" w:cs="Times New Roman"/>
          <w:color w:val="000000" w:themeColor="text1"/>
          <w:sz w:val="16"/>
          <w:szCs w:val="16"/>
        </w:rPr>
      </w:pPr>
    </w:p>
    <w:p w:rsidR="00294166" w:rsidRPr="00DC3CDA" w:rsidRDefault="00294166" w:rsidP="00902EFE">
      <w:pPr>
        <w:spacing w:after="0" w:line="480" w:lineRule="auto"/>
        <w:jc w:val="both"/>
        <w:rPr>
          <w:rFonts w:ascii="Times New Roman" w:hAnsi="Times New Roman" w:cs="Times New Roman"/>
          <w:color w:val="000000" w:themeColor="text1"/>
          <w:sz w:val="16"/>
          <w:szCs w:val="16"/>
        </w:rPr>
      </w:pPr>
    </w:p>
    <w:p w:rsidR="00294166" w:rsidRPr="00DC3CDA" w:rsidRDefault="00294166" w:rsidP="00902EFE">
      <w:pPr>
        <w:spacing w:after="0" w:line="480" w:lineRule="auto"/>
        <w:jc w:val="both"/>
        <w:rPr>
          <w:rFonts w:ascii="Times New Roman" w:hAnsi="Times New Roman" w:cs="Times New Roman"/>
          <w:color w:val="000000" w:themeColor="text1"/>
          <w:sz w:val="16"/>
          <w:szCs w:val="16"/>
        </w:rPr>
      </w:pPr>
    </w:p>
    <w:p w:rsidR="00F33883" w:rsidRPr="00DC3CDA" w:rsidRDefault="005C602A" w:rsidP="00EC192F">
      <w:pPr>
        <w:spacing w:after="0" w:line="480" w:lineRule="auto"/>
        <w:ind w:firstLine="851"/>
        <w:jc w:val="both"/>
        <w:rPr>
          <w:rFonts w:ascii="Times New Roman" w:hAnsi="Times New Roman" w:cs="Times New Roman"/>
          <w:color w:val="000000" w:themeColor="text1"/>
          <w:sz w:val="24"/>
          <w:szCs w:val="24"/>
          <w:lang w:val="id-ID"/>
        </w:rPr>
      </w:pPr>
      <w:r w:rsidRPr="00DC3CDA">
        <w:rPr>
          <w:rFonts w:ascii="Times New Roman" w:hAnsi="Times New Roman" w:cs="Times New Roman"/>
          <w:color w:val="000000" w:themeColor="text1"/>
          <w:sz w:val="24"/>
          <w:szCs w:val="24"/>
          <w:lang w:val="id-ID"/>
        </w:rPr>
        <w:lastRenderedPageBreak/>
        <w:t>Pendapat di atas menekankan</w:t>
      </w:r>
      <w:r w:rsidR="00CB1C85" w:rsidRPr="00DC3CDA">
        <w:rPr>
          <w:rFonts w:ascii="Times New Roman" w:hAnsi="Times New Roman" w:cs="Times New Roman"/>
          <w:color w:val="000000" w:themeColor="text1"/>
          <w:sz w:val="24"/>
          <w:szCs w:val="24"/>
          <w:lang w:val="id-ID"/>
        </w:rPr>
        <w:t xml:space="preserve"> </w:t>
      </w:r>
      <w:r w:rsidRPr="00DC3CDA">
        <w:rPr>
          <w:rFonts w:ascii="Times New Roman" w:hAnsi="Times New Roman" w:cs="Times New Roman"/>
          <w:color w:val="000000" w:themeColor="text1"/>
          <w:sz w:val="24"/>
          <w:szCs w:val="24"/>
          <w:lang w:val="id-ID"/>
        </w:rPr>
        <w:t xml:space="preserve"> </w:t>
      </w:r>
      <w:r w:rsidR="00CB1C85" w:rsidRPr="00DC3CDA">
        <w:rPr>
          <w:rFonts w:ascii="Times New Roman" w:hAnsi="Times New Roman" w:cs="Times New Roman"/>
          <w:color w:val="000000" w:themeColor="text1"/>
          <w:sz w:val="24"/>
          <w:szCs w:val="24"/>
          <w:lang w:val="id-ID"/>
        </w:rPr>
        <w:t xml:space="preserve">urgensi kegiatan </w:t>
      </w:r>
      <w:r w:rsidRPr="00DC3CDA">
        <w:rPr>
          <w:rFonts w:ascii="Times New Roman" w:hAnsi="Times New Roman" w:cs="Times New Roman"/>
          <w:color w:val="000000" w:themeColor="text1"/>
          <w:sz w:val="24"/>
          <w:szCs w:val="24"/>
          <w:lang w:val="id-ID"/>
        </w:rPr>
        <w:t xml:space="preserve">evaluasi </w:t>
      </w:r>
      <w:r w:rsidR="00CB1C85" w:rsidRPr="00DC3CDA">
        <w:rPr>
          <w:rFonts w:ascii="Times New Roman" w:hAnsi="Times New Roman" w:cs="Times New Roman"/>
          <w:color w:val="000000" w:themeColor="text1"/>
          <w:sz w:val="24"/>
          <w:szCs w:val="24"/>
          <w:lang w:val="id-ID"/>
        </w:rPr>
        <w:t>dalam kebijakan. Perlunya evaluasi kebijakan dalam rangka mengetahui tingkat efektivitas kebijakan, melihat tingkat keberhasilan kebijakan, sebagai bentuk akuntabiltas publik, memperlihatkan kepada pemangku kepentingan terhadap tingkat implementasi dan capaian program, serta meningkatkan kinerja dan keberhasilan program sehingga tidak mengulangi kesa</w:t>
      </w:r>
      <w:r w:rsidR="00EC192F" w:rsidRPr="00DC3CDA">
        <w:rPr>
          <w:rFonts w:ascii="Times New Roman" w:hAnsi="Times New Roman" w:cs="Times New Roman"/>
          <w:color w:val="000000" w:themeColor="text1"/>
          <w:sz w:val="24"/>
          <w:szCs w:val="24"/>
          <w:lang w:val="id-ID"/>
        </w:rPr>
        <w:t xml:space="preserve">lahan yang sama di masa depan. </w:t>
      </w:r>
    </w:p>
    <w:p w:rsidR="00973E9B" w:rsidRPr="00DC3CDA" w:rsidRDefault="00870A4C" w:rsidP="00BA6A1A">
      <w:pPr>
        <w:spacing w:after="0" w:line="480" w:lineRule="auto"/>
        <w:ind w:firstLine="851"/>
        <w:jc w:val="both"/>
        <w:rPr>
          <w:rFonts w:ascii="Times New Roman" w:hAnsi="Times New Roman" w:cs="Times New Roman"/>
          <w:color w:val="000000" w:themeColor="text1"/>
          <w:sz w:val="24"/>
          <w:szCs w:val="24"/>
          <w:lang w:val="id-ID"/>
        </w:rPr>
      </w:pPr>
      <w:r w:rsidRPr="00DC3CDA">
        <w:rPr>
          <w:rFonts w:ascii="Times New Roman" w:hAnsi="Times New Roman" w:cs="Times New Roman"/>
          <w:color w:val="000000" w:themeColor="text1"/>
          <w:sz w:val="24"/>
          <w:szCs w:val="24"/>
        </w:rPr>
        <w:t xml:space="preserve">Dunn </w:t>
      </w:r>
      <w:r w:rsidR="00955454" w:rsidRPr="00DC3CDA">
        <w:rPr>
          <w:rFonts w:ascii="Times New Roman" w:hAnsi="Times New Roman" w:cs="Times New Roman"/>
          <w:color w:val="000000" w:themeColor="text1"/>
          <w:sz w:val="24"/>
          <w:szCs w:val="24"/>
        </w:rPr>
        <w:t xml:space="preserve">terjemahan Wibawa </w:t>
      </w:r>
      <w:r w:rsidRPr="00DC3CDA">
        <w:rPr>
          <w:rFonts w:ascii="Times New Roman" w:hAnsi="Times New Roman" w:cs="Times New Roman"/>
          <w:color w:val="000000" w:themeColor="text1"/>
          <w:sz w:val="24"/>
          <w:szCs w:val="24"/>
        </w:rPr>
        <w:t>(200</w:t>
      </w:r>
      <w:r w:rsidR="00BA6A1A" w:rsidRPr="00DC3CDA">
        <w:rPr>
          <w:rFonts w:ascii="Times New Roman" w:hAnsi="Times New Roman" w:cs="Times New Roman"/>
          <w:color w:val="000000" w:themeColor="text1"/>
          <w:sz w:val="24"/>
          <w:szCs w:val="24"/>
          <w:lang w:val="id-ID"/>
        </w:rPr>
        <w:t>3</w:t>
      </w:r>
      <w:r w:rsidRPr="00DC3CDA">
        <w:rPr>
          <w:rFonts w:ascii="Times New Roman" w:hAnsi="Times New Roman" w:cs="Times New Roman"/>
          <w:color w:val="000000" w:themeColor="text1"/>
          <w:sz w:val="24"/>
          <w:szCs w:val="24"/>
        </w:rPr>
        <w:t xml:space="preserve"> : 608) </w:t>
      </w:r>
      <w:r w:rsidR="00911A2E" w:rsidRPr="00DC3CDA">
        <w:rPr>
          <w:rFonts w:ascii="Times New Roman" w:hAnsi="Times New Roman" w:cs="Times New Roman"/>
          <w:color w:val="000000" w:themeColor="text1"/>
          <w:sz w:val="24"/>
          <w:szCs w:val="24"/>
        </w:rPr>
        <w:t xml:space="preserve">juga memperjelas keterkaitan antara evaluasi kebiajakan dan kualitas pelayanan dengan </w:t>
      </w:r>
      <w:r w:rsidR="00170D6B" w:rsidRPr="00DC3CDA">
        <w:rPr>
          <w:rFonts w:ascii="Times New Roman" w:hAnsi="Times New Roman" w:cs="Times New Roman"/>
          <w:color w:val="000000" w:themeColor="text1"/>
          <w:sz w:val="24"/>
          <w:szCs w:val="24"/>
        </w:rPr>
        <w:t>mengatakan</w:t>
      </w:r>
      <w:r w:rsidRPr="00DC3CDA">
        <w:rPr>
          <w:rFonts w:ascii="Times New Roman" w:hAnsi="Times New Roman" w:cs="Times New Roman"/>
          <w:color w:val="000000" w:themeColor="text1"/>
          <w:sz w:val="24"/>
          <w:szCs w:val="24"/>
        </w:rPr>
        <w:t>:</w:t>
      </w:r>
    </w:p>
    <w:p w:rsidR="00CB1C85" w:rsidRPr="00DC3CDA" w:rsidRDefault="00CB1C85" w:rsidP="00911A2E">
      <w:pPr>
        <w:spacing w:after="0" w:line="480" w:lineRule="auto"/>
        <w:ind w:firstLine="851"/>
        <w:jc w:val="both"/>
        <w:rPr>
          <w:rFonts w:ascii="Times New Roman" w:hAnsi="Times New Roman" w:cs="Times New Roman"/>
          <w:color w:val="000000" w:themeColor="text1"/>
          <w:sz w:val="4"/>
          <w:szCs w:val="4"/>
          <w:lang w:val="id-ID"/>
        </w:rPr>
      </w:pPr>
    </w:p>
    <w:p w:rsidR="00870A4C" w:rsidRPr="00DC3CDA" w:rsidRDefault="00E153E9" w:rsidP="00D9739A">
      <w:pPr>
        <w:spacing w:after="0" w:line="240" w:lineRule="auto"/>
        <w:ind w:left="1134"/>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E</w:t>
      </w:r>
      <w:r w:rsidR="00870A4C" w:rsidRPr="00DC3CDA">
        <w:rPr>
          <w:rFonts w:ascii="Times New Roman" w:hAnsi="Times New Roman" w:cs="Times New Roman"/>
          <w:color w:val="000000" w:themeColor="text1"/>
          <w:sz w:val="24"/>
          <w:szCs w:val="24"/>
        </w:rPr>
        <w:t>valuasi berkenaan dengan produksi informasi mengenai  nilai atau manfaat hasil kebijakan. Ketika hasil kebijakan pada kenyataannya mempunyai nilai, hal ini karena hasil tersebut memberi sumbangan pada tujuan atau sasaran. Dalam hal ini, dapat dikatakan bahwa kebijakan atau program telah mencapai tingkat kinerja yang bermakna, yang berarti bahwa masalah-masalah kebijakan dibuat jelas atau diatasi.</w:t>
      </w:r>
    </w:p>
    <w:p w:rsidR="003C6EE8" w:rsidRPr="00DC3CDA" w:rsidRDefault="003C6EE8" w:rsidP="00870A4C">
      <w:pPr>
        <w:spacing w:after="0" w:line="240" w:lineRule="auto"/>
        <w:ind w:left="993"/>
        <w:jc w:val="both"/>
        <w:rPr>
          <w:rFonts w:ascii="Times New Roman" w:hAnsi="Times New Roman" w:cs="Times New Roman"/>
          <w:color w:val="000000" w:themeColor="text1"/>
          <w:sz w:val="16"/>
          <w:szCs w:val="16"/>
          <w:lang w:val="id-ID"/>
        </w:rPr>
      </w:pPr>
    </w:p>
    <w:p w:rsidR="00CB1C85" w:rsidRPr="00DC3CDA" w:rsidRDefault="00CB1C85" w:rsidP="00870A4C">
      <w:pPr>
        <w:spacing w:after="0" w:line="240" w:lineRule="auto"/>
        <w:ind w:left="993"/>
        <w:jc w:val="both"/>
        <w:rPr>
          <w:rFonts w:ascii="Times New Roman" w:hAnsi="Times New Roman" w:cs="Times New Roman"/>
          <w:color w:val="000000" w:themeColor="text1"/>
          <w:sz w:val="6"/>
          <w:szCs w:val="6"/>
          <w:lang w:val="id-ID"/>
        </w:rPr>
      </w:pPr>
    </w:p>
    <w:p w:rsidR="00792707" w:rsidRPr="00DC3CDA" w:rsidRDefault="00792707" w:rsidP="00870A4C">
      <w:pPr>
        <w:spacing w:after="0" w:line="240" w:lineRule="auto"/>
        <w:ind w:left="993"/>
        <w:jc w:val="both"/>
        <w:rPr>
          <w:rFonts w:ascii="Times New Roman" w:hAnsi="Times New Roman" w:cs="Times New Roman"/>
          <w:color w:val="000000" w:themeColor="text1"/>
          <w:sz w:val="14"/>
          <w:szCs w:val="24"/>
        </w:rPr>
      </w:pPr>
    </w:p>
    <w:p w:rsidR="00FE36FA" w:rsidRPr="00DC3CDA" w:rsidRDefault="00D9739A" w:rsidP="00902EFE">
      <w:pPr>
        <w:spacing w:after="0" w:line="480" w:lineRule="auto"/>
        <w:ind w:firstLine="851"/>
        <w:jc w:val="both"/>
        <w:rPr>
          <w:rFonts w:ascii="Times New Roman" w:eastAsia="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Pandangan kedua pendapat di atas memperlihatkan keterkaitan evaluasi dengan pencapaian tujuan dalam sebuah kebijakan. Evaluasi yang dilakukan </w:t>
      </w:r>
      <w:r w:rsidR="003C6EE8" w:rsidRPr="00DC3CDA">
        <w:rPr>
          <w:rFonts w:ascii="Times New Roman" w:hAnsi="Times New Roman" w:cs="Times New Roman"/>
          <w:color w:val="000000" w:themeColor="text1"/>
          <w:sz w:val="24"/>
          <w:szCs w:val="24"/>
        </w:rPr>
        <w:t xml:space="preserve">dapat  </w:t>
      </w:r>
      <w:r w:rsidRPr="00DC3CDA">
        <w:rPr>
          <w:rFonts w:ascii="Times New Roman" w:hAnsi="Times New Roman" w:cs="Times New Roman"/>
          <w:color w:val="000000" w:themeColor="text1"/>
          <w:sz w:val="24"/>
          <w:szCs w:val="24"/>
        </w:rPr>
        <w:t>mengetahui sejauhmana</w:t>
      </w:r>
      <w:r w:rsidR="003C6EE8" w:rsidRPr="00DC3CDA">
        <w:rPr>
          <w:rFonts w:ascii="Times New Roman" w:hAnsi="Times New Roman" w:cs="Times New Roman"/>
          <w:color w:val="000000" w:themeColor="text1"/>
          <w:sz w:val="24"/>
          <w:szCs w:val="24"/>
        </w:rPr>
        <w:t xml:space="preserve"> konstribusi atau nilai </w:t>
      </w:r>
      <w:r w:rsidRPr="00DC3CDA">
        <w:rPr>
          <w:rFonts w:ascii="Times New Roman" w:hAnsi="Times New Roman" w:cs="Times New Roman"/>
          <w:color w:val="000000" w:themeColor="text1"/>
          <w:sz w:val="24"/>
          <w:szCs w:val="24"/>
        </w:rPr>
        <w:t xml:space="preserve">kebijakan itu sendiri kepada publik berkaitan </w:t>
      </w:r>
      <w:r w:rsidR="003C6EE8" w:rsidRPr="00DC3CDA">
        <w:rPr>
          <w:rFonts w:ascii="Times New Roman" w:hAnsi="Times New Roman" w:cs="Times New Roman"/>
          <w:color w:val="000000" w:themeColor="text1"/>
          <w:sz w:val="24"/>
          <w:szCs w:val="24"/>
        </w:rPr>
        <w:t xml:space="preserve">kualitas pelayanan seperti kemampuan </w:t>
      </w:r>
      <w:r w:rsidR="00F803E6" w:rsidRPr="00DC3CDA">
        <w:rPr>
          <w:rFonts w:ascii="Times New Roman" w:hAnsi="Times New Roman" w:cs="Times New Roman"/>
          <w:color w:val="000000" w:themeColor="text1"/>
          <w:sz w:val="24"/>
          <w:szCs w:val="24"/>
        </w:rPr>
        <w:t xml:space="preserve">dan akuntabiltas </w:t>
      </w:r>
      <w:r w:rsidR="003C6EE8" w:rsidRPr="00DC3CDA">
        <w:rPr>
          <w:rFonts w:ascii="Times New Roman" w:hAnsi="Times New Roman" w:cs="Times New Roman"/>
          <w:color w:val="000000" w:themeColor="text1"/>
          <w:sz w:val="24"/>
          <w:szCs w:val="24"/>
        </w:rPr>
        <w:t>instansi untuk memberikan pelayanan</w:t>
      </w:r>
      <w:r w:rsidR="00F803E6" w:rsidRPr="00DC3CDA">
        <w:rPr>
          <w:rFonts w:ascii="Times New Roman" w:hAnsi="Times New Roman" w:cs="Times New Roman"/>
          <w:color w:val="000000" w:themeColor="text1"/>
          <w:sz w:val="24"/>
          <w:szCs w:val="24"/>
        </w:rPr>
        <w:t xml:space="preserve">, tranparansi, </w:t>
      </w:r>
      <w:r w:rsidR="0075328A" w:rsidRPr="00DC3CDA">
        <w:rPr>
          <w:rFonts w:ascii="Times New Roman" w:hAnsi="Times New Roman" w:cs="Times New Roman"/>
          <w:color w:val="000000" w:themeColor="text1"/>
          <w:sz w:val="24"/>
          <w:szCs w:val="24"/>
        </w:rPr>
        <w:t xml:space="preserve"> </w:t>
      </w:r>
      <w:r w:rsidR="00F803E6" w:rsidRPr="00DC3CDA">
        <w:rPr>
          <w:rFonts w:ascii="Times New Roman" w:hAnsi="Times New Roman" w:cs="Times New Roman"/>
          <w:color w:val="000000" w:themeColor="text1"/>
          <w:sz w:val="24"/>
          <w:szCs w:val="24"/>
        </w:rPr>
        <w:t>pelayanan sesuai kondisi yang ada</w:t>
      </w:r>
      <w:r w:rsidR="0075328A" w:rsidRPr="00DC3CDA">
        <w:rPr>
          <w:rFonts w:ascii="Times New Roman" w:hAnsi="Times New Roman" w:cs="Times New Roman"/>
          <w:color w:val="000000" w:themeColor="text1"/>
          <w:sz w:val="24"/>
          <w:szCs w:val="24"/>
        </w:rPr>
        <w:t xml:space="preserve">, </w:t>
      </w:r>
      <w:r w:rsidR="00F803E6" w:rsidRPr="00DC3CDA">
        <w:rPr>
          <w:rFonts w:ascii="Times New Roman" w:hAnsi="Times New Roman" w:cs="Times New Roman"/>
          <w:color w:val="000000" w:themeColor="text1"/>
          <w:sz w:val="24"/>
          <w:szCs w:val="24"/>
        </w:rPr>
        <w:t xml:space="preserve">memperhatikan partisipasi dan kebutuhan masyarakat, kesamaan hak,  </w:t>
      </w:r>
      <w:r w:rsidR="0075328A" w:rsidRPr="00DC3CDA">
        <w:rPr>
          <w:rFonts w:ascii="Times New Roman" w:eastAsia="Times New Roman" w:hAnsi="Times New Roman" w:cs="Times New Roman"/>
          <w:color w:val="000000" w:themeColor="text1"/>
          <w:sz w:val="24"/>
          <w:szCs w:val="24"/>
        </w:rPr>
        <w:t xml:space="preserve">serta </w:t>
      </w:r>
      <w:r w:rsidR="00F803E6" w:rsidRPr="00DC3CDA">
        <w:rPr>
          <w:rFonts w:ascii="Times New Roman" w:eastAsia="Times New Roman" w:hAnsi="Times New Roman" w:cs="Times New Roman"/>
          <w:color w:val="000000" w:themeColor="text1"/>
          <w:sz w:val="24"/>
          <w:szCs w:val="24"/>
        </w:rPr>
        <w:t xml:space="preserve">keseimbangan hak dan kewajiban </w:t>
      </w:r>
      <w:r w:rsidR="0075328A" w:rsidRPr="00DC3CDA">
        <w:rPr>
          <w:rFonts w:ascii="Times New Roman" w:eastAsia="Times New Roman" w:hAnsi="Times New Roman" w:cs="Times New Roman"/>
          <w:color w:val="000000" w:themeColor="text1"/>
          <w:sz w:val="24"/>
          <w:szCs w:val="24"/>
        </w:rPr>
        <w:t xml:space="preserve"> dalam pelayanan. </w:t>
      </w:r>
    </w:p>
    <w:p w:rsidR="00294166" w:rsidRPr="00DC3CDA" w:rsidRDefault="00294166" w:rsidP="00902EFE">
      <w:pPr>
        <w:spacing w:after="0" w:line="480" w:lineRule="auto"/>
        <w:ind w:firstLine="851"/>
        <w:jc w:val="both"/>
        <w:rPr>
          <w:rFonts w:ascii="Times New Roman" w:eastAsia="Times New Roman" w:hAnsi="Times New Roman" w:cs="Times New Roman"/>
          <w:color w:val="000000" w:themeColor="text1"/>
          <w:sz w:val="24"/>
          <w:szCs w:val="24"/>
        </w:rPr>
      </w:pPr>
    </w:p>
    <w:p w:rsidR="00902EFE" w:rsidRPr="00DC3CDA" w:rsidRDefault="00902EFE" w:rsidP="00902EFE">
      <w:pPr>
        <w:spacing w:after="0" w:line="480" w:lineRule="auto"/>
        <w:ind w:firstLine="851"/>
        <w:jc w:val="both"/>
        <w:rPr>
          <w:rFonts w:ascii="Times New Roman" w:eastAsia="Times New Roman" w:hAnsi="Times New Roman" w:cs="Times New Roman"/>
          <w:color w:val="000000" w:themeColor="text1"/>
          <w:sz w:val="2"/>
          <w:szCs w:val="2"/>
        </w:rPr>
      </w:pPr>
    </w:p>
    <w:p w:rsidR="00CB1C85" w:rsidRPr="00DC3CDA" w:rsidRDefault="00CA0FCB" w:rsidP="00CB1C85">
      <w:pPr>
        <w:spacing w:after="0" w:line="480" w:lineRule="auto"/>
        <w:ind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lastRenderedPageBreak/>
        <w:t>Berdasarkan uraian variabel-variabel yang telah dikemukakan di atas, selanjutnya  dapat digambarkan ke dalam para</w:t>
      </w:r>
      <w:r w:rsidR="00170D6B" w:rsidRPr="00DC3CDA">
        <w:rPr>
          <w:rFonts w:ascii="Times New Roman" w:hAnsi="Times New Roman" w:cs="Times New Roman"/>
          <w:color w:val="000000" w:themeColor="text1"/>
          <w:sz w:val="24"/>
          <w:szCs w:val="24"/>
        </w:rPr>
        <w:t>digma pemikiran sebagai berikut</w:t>
      </w:r>
      <w:r w:rsidRPr="00DC3CDA">
        <w:rPr>
          <w:rFonts w:ascii="Times New Roman" w:hAnsi="Times New Roman" w:cs="Times New Roman"/>
          <w:color w:val="000000" w:themeColor="text1"/>
          <w:sz w:val="24"/>
          <w:szCs w:val="24"/>
        </w:rPr>
        <w:t xml:space="preserve">: </w:t>
      </w:r>
    </w:p>
    <w:p w:rsidR="00955454" w:rsidRPr="00DC3CDA" w:rsidRDefault="00955454" w:rsidP="00CB1C85">
      <w:pPr>
        <w:spacing w:after="0" w:line="480" w:lineRule="auto"/>
        <w:ind w:firstLine="851"/>
        <w:jc w:val="both"/>
        <w:rPr>
          <w:rFonts w:ascii="Times New Roman" w:hAnsi="Times New Roman" w:cs="Times New Roman"/>
          <w:color w:val="000000" w:themeColor="text1"/>
          <w:sz w:val="6"/>
          <w:szCs w:val="6"/>
        </w:rPr>
      </w:pPr>
    </w:p>
    <w:p w:rsidR="00C51723" w:rsidRPr="00DC3CDA" w:rsidRDefault="00C51723" w:rsidP="00466BFB">
      <w:pPr>
        <w:spacing w:after="0" w:line="240" w:lineRule="auto"/>
        <w:rPr>
          <w:rFonts w:ascii="Times New Roman" w:hAnsi="Times New Roman" w:cs="Times New Roman"/>
          <w:b/>
          <w:color w:val="000000" w:themeColor="text1"/>
          <w:sz w:val="10"/>
          <w:szCs w:val="8"/>
        </w:rPr>
      </w:pPr>
    </w:p>
    <w:p w:rsidR="00C51723" w:rsidRPr="00DC3CDA" w:rsidRDefault="00C51723" w:rsidP="00466BFB">
      <w:pPr>
        <w:spacing w:after="0" w:line="240" w:lineRule="auto"/>
        <w:rPr>
          <w:rFonts w:ascii="Times New Roman" w:hAnsi="Times New Roman" w:cs="Times New Roman"/>
          <w:b/>
          <w:color w:val="000000" w:themeColor="text1"/>
          <w:sz w:val="10"/>
          <w:szCs w:val="8"/>
        </w:rPr>
      </w:pPr>
    </w:p>
    <w:p w:rsidR="00C51723" w:rsidRPr="00DC3CDA" w:rsidRDefault="00C51723" w:rsidP="00466BFB">
      <w:pPr>
        <w:spacing w:after="0" w:line="240" w:lineRule="auto"/>
        <w:rPr>
          <w:rFonts w:ascii="Times New Roman" w:hAnsi="Times New Roman" w:cs="Times New Roman"/>
          <w:b/>
          <w:color w:val="000000" w:themeColor="text1"/>
          <w:sz w:val="10"/>
          <w:szCs w:val="8"/>
        </w:rPr>
      </w:pPr>
    </w:p>
    <w:p w:rsidR="00C51723" w:rsidRPr="00DC3CDA" w:rsidRDefault="0081748F" w:rsidP="008B6773">
      <w:pPr>
        <w:spacing w:after="0" w:line="240" w:lineRule="auto"/>
        <w:ind w:left="720" w:right="-121"/>
        <w:rPr>
          <w:rFonts w:ascii="Times New Roman" w:hAnsi="Times New Roman" w:cs="Times New Roman"/>
          <w:b/>
          <w:color w:val="000000" w:themeColor="text1"/>
          <w:sz w:val="10"/>
          <w:szCs w:val="8"/>
        </w:rPr>
      </w:pPr>
      <w:r>
        <w:rPr>
          <w:noProof/>
          <w:color w:val="000000" w:themeColor="text1"/>
        </w:rPr>
        <w:pict>
          <v:line id="Straight Connector 38" o:spid="_x0000_s1269" style="position:absolute;left:0;text-align:left;z-index:251759616;visibility:visible;mso-wrap-style:square;mso-wrap-distance-left:9pt;mso-wrap-distance-top:0;mso-wrap-distance-right:9pt;mso-wrap-distance-bottom:0;mso-position-horizontal-relative:text;mso-position-vertical-relative:text" from="50.35pt,-.1pt" to="34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" strokecolor="black [3213]"/>
        </w:pict>
      </w:r>
      <w:r>
        <w:rPr>
          <w:noProof/>
          <w:color w:val="000000" w:themeColor="text1"/>
        </w:rPr>
        <w:pict>
          <v:line id="Straight Connector 37" o:spid="_x0000_s1268" style="position:absolute;left:0;text-align:left;z-index:251758592;visibility:visible;mso-wrap-style:square;mso-wrap-distance-left:9pt;mso-wrap-distance-top:0;mso-wrap-distance-right:9pt;mso-wrap-distance-bottom:0;mso-position-horizontal-relative:text;mso-position-vertical-relative:text" from="50.35pt,-.1pt" to="5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" strokecolor="black [3213]"/>
        </w:pict>
      </w:r>
      <w:r>
        <w:rPr>
          <w:rFonts w:ascii="Times New Roman" w:hAnsi="Times New Roman" w:cs="Times New Roman"/>
          <w:b/>
          <w:noProof/>
          <w:color w:val="000000" w:themeColor="text1"/>
          <w:sz w:val="10"/>
          <w:szCs w:val="8"/>
        </w:rPr>
        <w:pict>
          <v:shape id="_x0000_s1289" type="#_x0000_t32" style="position:absolute;left:0;text-align:left;margin-left:348.5pt;margin-top:-.1pt;width:.05pt;height:17.05pt;z-index:251779072" o:connectortype="straight">
            <v:stroke endarrow="block"/>
          </v:shape>
        </w:pict>
      </w: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81748F" w:rsidP="008B6773">
      <w:pPr>
        <w:spacing w:after="0" w:line="240" w:lineRule="auto"/>
        <w:ind w:left="720" w:right="-121"/>
        <w:rPr>
          <w:rFonts w:ascii="Times New Roman" w:hAnsi="Times New Roman" w:cs="Times New Roman"/>
          <w:b/>
          <w:color w:val="000000" w:themeColor="text1"/>
          <w:sz w:val="10"/>
          <w:szCs w:val="8"/>
        </w:rPr>
      </w:pPr>
      <w:r>
        <w:rPr>
          <w:noProof/>
          <w:color w:val="000000" w:themeColor="text1"/>
        </w:rPr>
        <w:pict>
          <v:shape id="Text Box 10" o:spid="_x0000_s1262" type="#_x0000_t202" style="position:absolute;left:0;text-align:left;margin-left:9.15pt;margin-top:4.55pt;width:83.4pt;height:34.55pt;z-index:25173504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" fillcolor="yellow">
            <v:textbox>
              <w:txbxContent>
                <w:p w:rsidR="009F5782" w:rsidRPr="00911A2E" w:rsidRDefault="009F5782" w:rsidP="00EB16CF">
                  <w:pPr>
                    <w:shd w:val="clear" w:color="auto" w:fill="FFFF00"/>
                    <w:spacing w:after="0" w:line="240" w:lineRule="auto"/>
                    <w:ind w:left="426" w:hanging="284"/>
                    <w:rPr>
                      <w:rFonts w:ascii="Times New Roman" w:hAnsi="Times New Roman" w:cs="Times New Roman"/>
                      <w:b/>
                      <w:sz w:val="10"/>
                      <w:szCs w:val="12"/>
                    </w:rPr>
                  </w:pPr>
                </w:p>
                <w:p w:rsidR="009F5782" w:rsidRPr="008A3E7C" w:rsidRDefault="009F5782" w:rsidP="00EB16CF">
                  <w:pPr>
                    <w:pStyle w:val="ListParagraph"/>
                    <w:shd w:val="clear" w:color="auto" w:fill="FFFF00"/>
                    <w:spacing w:after="120" w:line="240" w:lineRule="auto"/>
                    <w:ind w:left="284" w:hanging="284"/>
                    <w:jc w:val="center"/>
                    <w:rPr>
                      <w:rFonts w:ascii="Times New Roman" w:hAnsi="Times New Roman" w:cs="Times New Roman"/>
                      <w:b/>
                      <w:bCs/>
                      <w:color w:val="000000" w:themeColor="text1"/>
                    </w:rPr>
                  </w:pPr>
                  <w:r w:rsidRPr="008A3E7C">
                    <w:rPr>
                      <w:rFonts w:ascii="Times New Roman" w:hAnsi="Times New Roman" w:cs="Times New Roman"/>
                      <w:b/>
                      <w:bCs/>
                      <w:color w:val="000000" w:themeColor="text1"/>
                    </w:rPr>
                    <w:t>INPUT</w:t>
                  </w:r>
                </w:p>
                <w:p w:rsidR="009F5782" w:rsidRPr="00EF7615" w:rsidRDefault="009F5782" w:rsidP="00EB16CF">
                  <w:pPr>
                    <w:shd w:val="clear" w:color="auto" w:fill="FFFF00"/>
                    <w:spacing w:after="0" w:line="240" w:lineRule="auto"/>
                    <w:rPr>
                      <w:rFonts w:ascii="Times New Roman" w:hAnsi="Times New Roman" w:cs="Times New Roman"/>
                      <w:sz w:val="24"/>
                      <w:szCs w:val="24"/>
                    </w:rPr>
                  </w:pPr>
                </w:p>
              </w:txbxContent>
            </v:textbox>
          </v:shape>
        </w:pict>
      </w:r>
      <w:r>
        <w:rPr>
          <w:noProof/>
          <w:color w:val="000000" w:themeColor="text1"/>
        </w:rPr>
        <w:pict>
          <v:shape id="Text Box 14" o:spid="_x0000_s1260" type="#_x0000_t202" style="position:absolute;left:0;text-align:left;margin-left:105.05pt;margin-top:5.45pt;width:185.7pt;height:34.55pt;z-index:25173606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" fillcolor="yellow">
            <v:textbox>
              <w:txbxContent>
                <w:p w:rsidR="009F5782" w:rsidRPr="00B675C8" w:rsidRDefault="009F5782" w:rsidP="00740F3D">
                  <w:pPr>
                    <w:spacing w:after="0" w:line="240" w:lineRule="auto"/>
                    <w:ind w:left="426" w:hanging="284"/>
                    <w:jc w:val="center"/>
                    <w:rPr>
                      <w:rFonts w:ascii="Times New Roman" w:hAnsi="Times New Roman" w:cs="Times New Roman"/>
                      <w:b/>
                      <w:bCs/>
                      <w:sz w:val="10"/>
                      <w:szCs w:val="12"/>
                    </w:rPr>
                  </w:pPr>
                </w:p>
                <w:p w:rsidR="009F5782" w:rsidRPr="008A3E7C" w:rsidRDefault="009F5782" w:rsidP="00740F3D">
                  <w:pPr>
                    <w:pStyle w:val="ListParagraph"/>
                    <w:spacing w:line="240" w:lineRule="auto"/>
                    <w:ind w:left="284"/>
                    <w:jc w:val="center"/>
                    <w:rPr>
                      <w:rFonts w:ascii="Times New Roman" w:hAnsi="Times New Roman" w:cs="Times New Roman"/>
                      <w:b/>
                      <w:bCs/>
                      <w:color w:val="000000" w:themeColor="text1"/>
                    </w:rPr>
                  </w:pPr>
                  <w:r w:rsidRPr="008A3E7C">
                    <w:rPr>
                      <w:rFonts w:ascii="Times New Roman" w:hAnsi="Times New Roman" w:cs="Times New Roman"/>
                      <w:b/>
                      <w:bCs/>
                      <w:color w:val="000000" w:themeColor="text1"/>
                    </w:rPr>
                    <w:t>PROSES</w:t>
                  </w:r>
                </w:p>
                <w:p w:rsidR="009F5782" w:rsidRPr="00EF7615" w:rsidRDefault="009F5782" w:rsidP="00740F3D">
                  <w:pPr>
                    <w:spacing w:after="0" w:line="240" w:lineRule="auto"/>
                    <w:rPr>
                      <w:rFonts w:ascii="Times New Roman" w:hAnsi="Times New Roman" w:cs="Times New Roman"/>
                      <w:sz w:val="24"/>
                      <w:szCs w:val="24"/>
                    </w:rPr>
                  </w:pPr>
                </w:p>
              </w:txbxContent>
            </v:textbox>
          </v:shape>
        </w:pict>
      </w:r>
      <w:r>
        <w:rPr>
          <w:noProof/>
          <w:color w:val="000000" w:themeColor="text1"/>
        </w:rPr>
        <w:pict>
          <v:shape id="Text Box 15" o:spid="_x0000_s1261" type="#_x0000_t202" style="position:absolute;left:0;text-align:left;margin-left:302.95pt;margin-top:5.15pt;width:89.6pt;height:34.5pt;z-index:25173708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" fillcolor="yellow">
            <v:textbox>
              <w:txbxContent>
                <w:p w:rsidR="009F5782" w:rsidRPr="00911A2E" w:rsidRDefault="009F5782" w:rsidP="00740F3D">
                  <w:pPr>
                    <w:spacing w:after="0" w:line="240" w:lineRule="auto"/>
                    <w:ind w:left="426" w:hanging="284"/>
                    <w:rPr>
                      <w:rFonts w:ascii="Times New Roman" w:hAnsi="Times New Roman" w:cs="Times New Roman"/>
                      <w:b/>
                      <w:sz w:val="10"/>
                      <w:szCs w:val="12"/>
                    </w:rPr>
                  </w:pPr>
                </w:p>
                <w:p w:rsidR="009F5782" w:rsidRPr="002F4260" w:rsidRDefault="009F5782" w:rsidP="002F4260">
                  <w:pPr>
                    <w:spacing w:line="240" w:lineRule="auto"/>
                    <w:jc w:val="center"/>
                    <w:rPr>
                      <w:rFonts w:ascii="Times New Roman" w:hAnsi="Times New Roman" w:cs="Times New Roman"/>
                      <w:b/>
                      <w:bCs/>
                      <w:color w:val="000000" w:themeColor="text1"/>
                    </w:rPr>
                  </w:pPr>
                  <w:r w:rsidRPr="002F4260">
                    <w:rPr>
                      <w:rFonts w:ascii="Times New Roman" w:hAnsi="Times New Roman" w:cs="Times New Roman"/>
                      <w:b/>
                      <w:bCs/>
                      <w:color w:val="000000" w:themeColor="text1"/>
                    </w:rPr>
                    <w:t>OUTPUT</w:t>
                  </w:r>
                </w:p>
                <w:p w:rsidR="009F5782" w:rsidRPr="00EF7615" w:rsidRDefault="009F5782" w:rsidP="00740F3D">
                  <w:pPr>
                    <w:spacing w:after="0" w:line="240" w:lineRule="auto"/>
                    <w:rPr>
                      <w:rFonts w:ascii="Times New Roman" w:hAnsi="Times New Roman" w:cs="Times New Roman"/>
                      <w:sz w:val="24"/>
                      <w:szCs w:val="24"/>
                    </w:rPr>
                  </w:pPr>
                </w:p>
              </w:txbxContent>
            </v:textbox>
          </v:shape>
        </w:pict>
      </w: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81748F" w:rsidP="008B6773">
      <w:pPr>
        <w:spacing w:after="0" w:line="240" w:lineRule="auto"/>
        <w:ind w:left="720" w:right="-121"/>
        <w:rPr>
          <w:rFonts w:ascii="Times New Roman" w:hAnsi="Times New Roman" w:cs="Times New Roman"/>
          <w:b/>
          <w:color w:val="000000" w:themeColor="text1"/>
          <w:sz w:val="10"/>
          <w:szCs w:val="8"/>
        </w:rPr>
      </w:pPr>
      <w:r>
        <w:rPr>
          <w:rFonts w:ascii="Times New Roman" w:hAnsi="Times New Roman" w:cs="Times New Roman"/>
          <w:b/>
          <w:noProof/>
          <w:color w:val="000000" w:themeColor="text1"/>
          <w:sz w:val="10"/>
          <w:szCs w:val="8"/>
        </w:rPr>
        <w:pict>
          <v:shape id="_x0000_s1284" type="#_x0000_t32" style="position:absolute;left:0;text-align:left;margin-left:-.4pt;margin-top:4.15pt;width:9.55pt;height:.05pt;z-index:251776000" o:connectortype="straight">
            <v:stroke endarrow="block"/>
          </v:shape>
        </w:pict>
      </w:r>
      <w:r>
        <w:rPr>
          <w:noProof/>
          <w:color w:val="000000" w:themeColor="text1"/>
        </w:rPr>
        <w:pict>
          <v:line id="Straight Connector 43" o:spid="_x0000_s1270" style="position:absolute;left:0;text-align:left;z-index:251763712;visibility:visible;mso-wrap-style:square;mso-wrap-distance-left:9pt;mso-wrap-distance-top:0;mso-wrap-distance-right:9pt;mso-wrap-distance-bottom:0;mso-position-horizontal-relative:text;mso-position-vertical-relative:text;mso-height-relative:margin" from="-.4pt,4.75pt" to="-.4pt,3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" strokecolor="black [3213]"/>
        </w:pict>
      </w:r>
      <w:r>
        <w:rPr>
          <w:rFonts w:ascii="Times New Roman" w:hAnsi="Times New Roman" w:cs="Times New Roman"/>
          <w:b/>
          <w:noProof/>
          <w:color w:val="000000" w:themeColor="text1"/>
          <w:sz w:val="10"/>
          <w:szCs w:val="8"/>
        </w:rPr>
        <w:pict>
          <v:shape id="_x0000_s1285" type="#_x0000_t32" style="position:absolute;left:0;text-align:left;margin-left:93.25pt;margin-top:5.35pt;width:11.55pt;height:.3pt;flip:y;z-index:251777024" o:connectortype="straight">
            <v:stroke endarrow="block"/>
          </v:shape>
        </w:pict>
      </w:r>
    </w:p>
    <w:p w:rsidR="00C51723" w:rsidRPr="00DC3CDA" w:rsidRDefault="0081748F" w:rsidP="008B6773">
      <w:pPr>
        <w:spacing w:after="0" w:line="240" w:lineRule="auto"/>
        <w:ind w:left="720" w:right="-121"/>
        <w:rPr>
          <w:rFonts w:ascii="Times New Roman" w:hAnsi="Times New Roman" w:cs="Times New Roman"/>
          <w:b/>
          <w:color w:val="000000" w:themeColor="text1"/>
          <w:sz w:val="10"/>
          <w:szCs w:val="8"/>
        </w:rPr>
      </w:pPr>
      <w:r>
        <w:rPr>
          <w:noProof/>
          <w:color w:val="000000" w:themeColor="text1"/>
        </w:rPr>
        <w:pict>
          <v:line id="Straight Connector 42" o:spid="_x0000_s1265" style="position:absolute;left:0;text-align:left;flip:y;z-index:251762688;visibility:visible;mso-wrap-style:square;mso-wrap-distance-left:9pt;mso-wrap-distance-top:0;mso-wrap-distance-right:9pt;mso-wrap-distance-bottom:0;mso-position-horizontal-relative:text;mso-position-vertical-relative:text" from="392.55pt,-.1pt" to="400.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" strokecolor="black [3213]"/>
        </w:pict>
      </w:r>
      <w:r>
        <w:rPr>
          <w:rFonts w:ascii="Times New Roman" w:hAnsi="Times New Roman" w:cs="Times New Roman"/>
          <w:b/>
          <w:noProof/>
          <w:color w:val="000000" w:themeColor="text1"/>
          <w:sz w:val="10"/>
          <w:szCs w:val="8"/>
        </w:rPr>
        <w:pict>
          <v:shape id="_x0000_s1286" type="#_x0000_t32" style="position:absolute;left:0;text-align:left;margin-left:291.45pt;margin-top:1.55pt;width:10.4pt;height:0;z-index:251778048" o:connectortype="straight">
            <v:stroke endarrow="block"/>
          </v:shape>
        </w:pict>
      </w:r>
      <w:r>
        <w:rPr>
          <w:rFonts w:ascii="Times New Roman" w:hAnsi="Times New Roman" w:cs="Times New Roman"/>
          <w:b/>
          <w:noProof/>
          <w:color w:val="000000" w:themeColor="text1"/>
          <w:sz w:val="10"/>
          <w:szCs w:val="8"/>
        </w:rPr>
        <w:pict>
          <v:line id="_x0000_s1290" style="position:absolute;left:0;text-align:left;z-index:251780096;visibility:visible;mso-wrap-style:square;mso-wrap-distance-left:9pt;mso-wrap-distance-top:0;mso-wrap-distance-right:9pt;mso-wrap-distance-bottom:0;mso-position-horizontal-relative:text;mso-position-vertical-relative:text;mso-height-relative:margin" from="400.3pt,-.45pt" to="400.3pt,3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" strokecolor="black [3213]"/>
        </w:pict>
      </w: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2F4260" w:rsidRPr="00DC3CDA" w:rsidRDefault="0081748F" w:rsidP="008B6773">
      <w:pPr>
        <w:spacing w:after="0" w:line="240" w:lineRule="auto"/>
        <w:ind w:left="720" w:right="-121"/>
        <w:rPr>
          <w:rFonts w:ascii="Times New Roman" w:hAnsi="Times New Roman" w:cs="Times New Roman"/>
          <w:b/>
          <w:color w:val="000000" w:themeColor="text1"/>
          <w:sz w:val="10"/>
          <w:szCs w:val="8"/>
        </w:rPr>
      </w:pPr>
      <w:r>
        <w:rPr>
          <w:noProof/>
          <w:color w:val="000000" w:themeColor="text1"/>
        </w:rPr>
        <w:pict>
          <v:shape id="Text Box 24" o:spid="_x0000_s1258" type="#_x0000_t202" style="position:absolute;left:0;text-align:left;margin-left:105.05pt;margin-top:4pt;width:186.7pt;height:28.1pt;z-index:251745280;visibility:visible;mso-wrap-distance-left:9pt;mso-wrap-distance-top:0;mso-wrap-distance-right:9pt;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" fillcolor="yellow" strokeweight=".5pt">
            <v:textbox>
              <w:txbxContent>
                <w:p w:rsidR="009F5782" w:rsidRPr="008E7B3D" w:rsidRDefault="009F5782" w:rsidP="00A010E8">
                  <w:pPr>
                    <w:spacing w:before="60" w:after="0" w:line="240" w:lineRule="auto"/>
                    <w:jc w:val="center"/>
                    <w:rPr>
                      <w:rFonts w:asciiTheme="majorBidi" w:hAnsiTheme="majorBidi" w:cstheme="majorBidi"/>
                      <w:b/>
                      <w:bCs/>
                      <w:i/>
                      <w:iCs/>
                    </w:rPr>
                  </w:pPr>
                  <w:r w:rsidRPr="008E7B3D">
                    <w:rPr>
                      <w:rFonts w:asciiTheme="majorBidi" w:hAnsiTheme="majorBidi" w:cstheme="majorBidi"/>
                      <w:b/>
                      <w:bCs/>
                      <w:i/>
                      <w:iCs/>
                    </w:rPr>
                    <w:t xml:space="preserve">Feed </w:t>
                  </w:r>
                  <w:r>
                    <w:rPr>
                      <w:rFonts w:asciiTheme="majorBidi" w:hAnsiTheme="majorBidi" w:cstheme="majorBidi"/>
                      <w:b/>
                      <w:bCs/>
                      <w:i/>
                      <w:iCs/>
                    </w:rPr>
                    <w:t>Forward</w:t>
                  </w:r>
                </w:p>
                <w:p w:rsidR="009F5782" w:rsidRDefault="009F5782" w:rsidP="002F4260">
                  <w:pPr>
                    <w:spacing w:after="0" w:line="240" w:lineRule="auto"/>
                    <w:jc w:val="center"/>
                    <w:rPr>
                      <w:rFonts w:asciiTheme="majorBidi" w:hAnsiTheme="majorBidi" w:cstheme="majorBidi"/>
                      <w:i/>
                      <w:iCs/>
                    </w:rPr>
                  </w:pPr>
                </w:p>
                <w:p w:rsidR="009F5782" w:rsidRPr="00B62D32" w:rsidRDefault="009F5782" w:rsidP="002F4260">
                  <w:pPr>
                    <w:spacing w:after="0" w:line="240" w:lineRule="auto"/>
                    <w:jc w:val="center"/>
                    <w:rPr>
                      <w:rFonts w:asciiTheme="majorBidi" w:hAnsiTheme="majorBidi" w:cstheme="majorBidi"/>
                      <w:i/>
                      <w:iCs/>
                    </w:rPr>
                  </w:pPr>
                </w:p>
              </w:txbxContent>
            </v:textbox>
          </v:shape>
        </w:pict>
      </w: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81748F" w:rsidP="008B6773">
      <w:pPr>
        <w:spacing w:after="0" w:line="240" w:lineRule="auto"/>
        <w:ind w:left="720" w:right="-121"/>
        <w:rPr>
          <w:rFonts w:ascii="Times New Roman" w:hAnsi="Times New Roman" w:cs="Times New Roman"/>
          <w:b/>
          <w:color w:val="000000" w:themeColor="text1"/>
          <w:sz w:val="10"/>
          <w:szCs w:val="8"/>
        </w:rPr>
      </w:pPr>
      <w:r>
        <w:rPr>
          <w:rFonts w:ascii="Times New Roman" w:hAnsi="Times New Roman" w:cs="Times New Roman"/>
          <w:b/>
          <w:noProof/>
          <w:color w:val="000000" w:themeColor="text1"/>
          <w:sz w:val="10"/>
          <w:szCs w:val="8"/>
        </w:rPr>
        <w:pict>
          <v:shape id="_x0000_s1280" type="#_x0000_t32" style="position:absolute;left:0;text-align:left;margin-left:348.45pt;margin-top:1.65pt;width:.05pt;height:23.85pt;z-index:251771904" o:connectortype="straight">
            <v:stroke endarrow="block"/>
          </v:shape>
        </w:pict>
      </w:r>
      <w:r>
        <w:rPr>
          <w:noProof/>
          <w:color w:val="000000" w:themeColor="text1"/>
        </w:rPr>
        <w:pict>
          <v:line id="Straight Connector 28" o:spid="_x0000_s1272" style="position:absolute;left:0;text-align:left;flip:x y;z-index:251749376;visibility:visible;mso-wrap-style:square;mso-wrap-distance-left:9pt;mso-wrap-distance-top:0;mso-wrap-distance-right:9pt;mso-wrap-distance-bottom:0;mso-position-horizontal-relative:text;mso-position-vertical-relative:text;mso-width-relative:margin;mso-height-relative:margin" from="291.45pt,1.45pt" to="3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" strokecolor="black [3213]"/>
        </w:pict>
      </w:r>
      <w:r>
        <w:rPr>
          <w:noProof/>
          <w:color w:val="000000" w:themeColor="text1"/>
        </w:rPr>
        <w:pict>
          <v:line id="Straight Connector 27" o:spid="_x0000_s1273" style="position:absolute;left:0;text-align:left;flip:x y;z-index:251748352;visibility:visible;mso-wrap-style:square;mso-wrap-distance-left:9pt;mso-wrap-distance-top:0;mso-wrap-distance-right:9pt;mso-wrap-distance-bottom:0;mso-position-horizontal-relative:text;mso-position-vertical-relative:text;mso-width-relative:margin;mso-height-relative:margin" from="48.95pt,.7pt" to="104.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" strokecolor="black [3213]">
            <v:stroke startarrow="block"/>
          </v:line>
        </w:pict>
      </w:r>
      <w:r>
        <w:rPr>
          <w:noProof/>
          <w:color w:val="000000" w:themeColor="text1"/>
        </w:rPr>
        <w:pict>
          <v:shape id="_x0000_s1281" type="#_x0000_t32" style="position:absolute;left:0;text-align:left;margin-left:48.95pt;margin-top:1.4pt;width:.05pt;height:24.4pt;z-index:251772928" o:connectortype="straight"/>
        </w:pict>
      </w: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81748F" w:rsidP="008B6773">
      <w:pPr>
        <w:spacing w:after="0" w:line="240" w:lineRule="auto"/>
        <w:ind w:left="720" w:right="-121"/>
        <w:rPr>
          <w:rFonts w:ascii="Times New Roman" w:hAnsi="Times New Roman" w:cs="Times New Roman"/>
          <w:b/>
          <w:color w:val="000000" w:themeColor="text1"/>
          <w:sz w:val="10"/>
          <w:szCs w:val="8"/>
        </w:rPr>
      </w:pPr>
      <w:r>
        <w:rPr>
          <w:noProof/>
          <w:color w:val="000000" w:themeColor="text1"/>
        </w:rPr>
        <w:pict>
          <v:shape id="Text Box 16" o:spid="_x0000_s1251" type="#_x0000_t202" style="position:absolute;left:0;text-align:left;margin-left:8.2pt;margin-top:2.8pt;width:84.35pt;height:184.2pt;z-index:25173811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" fillcolor="yellow">
            <v:textbox style="mso-next-textbox:#Text Box 16">
              <w:txbxContent>
                <w:p w:rsidR="009F5782" w:rsidRPr="00911A2E" w:rsidRDefault="009F5782" w:rsidP="00740F3D">
                  <w:pPr>
                    <w:spacing w:after="0" w:line="240" w:lineRule="auto"/>
                    <w:ind w:left="426" w:hanging="284"/>
                    <w:rPr>
                      <w:rFonts w:ascii="Times New Roman" w:hAnsi="Times New Roman" w:cs="Times New Roman"/>
                      <w:b/>
                      <w:sz w:val="10"/>
                      <w:szCs w:val="12"/>
                    </w:rPr>
                  </w:pPr>
                </w:p>
                <w:p w:rsidR="009F5782" w:rsidRDefault="009F5782" w:rsidP="00740F3D">
                  <w:pPr>
                    <w:pStyle w:val="ListParagraph"/>
                    <w:ind w:left="284" w:hanging="284"/>
                    <w:jc w:val="center"/>
                    <w:rPr>
                      <w:rFonts w:ascii="Times New Roman" w:hAnsi="Times New Roman" w:cs="Times New Roman"/>
                      <w:color w:val="000000" w:themeColor="text1"/>
                    </w:rPr>
                  </w:pPr>
                </w:p>
                <w:p w:rsidR="009F5782" w:rsidRDefault="009F5782" w:rsidP="00740F3D">
                  <w:pPr>
                    <w:pStyle w:val="ListParagraph"/>
                    <w:ind w:left="284" w:hanging="284"/>
                    <w:jc w:val="center"/>
                    <w:rPr>
                      <w:rFonts w:ascii="Times New Roman" w:hAnsi="Times New Roman" w:cs="Times New Roman"/>
                      <w:color w:val="000000" w:themeColor="text1"/>
                    </w:rPr>
                  </w:pPr>
                </w:p>
                <w:p w:rsidR="009F5782" w:rsidRDefault="009F5782" w:rsidP="00740F3D">
                  <w:pPr>
                    <w:pStyle w:val="ListParagraph"/>
                    <w:ind w:left="284" w:hanging="284"/>
                    <w:jc w:val="center"/>
                    <w:rPr>
                      <w:rFonts w:ascii="Times New Roman" w:hAnsi="Times New Roman" w:cs="Times New Roman"/>
                      <w:color w:val="000000" w:themeColor="text1"/>
                    </w:rPr>
                  </w:pPr>
                </w:p>
                <w:p w:rsidR="009F5782" w:rsidRDefault="009F5782" w:rsidP="00740F3D">
                  <w:pPr>
                    <w:pStyle w:val="ListParagraph"/>
                    <w:ind w:left="284" w:hanging="284"/>
                    <w:jc w:val="center"/>
                    <w:rPr>
                      <w:rFonts w:ascii="Times New Roman" w:hAnsi="Times New Roman" w:cs="Times New Roman"/>
                      <w:color w:val="000000" w:themeColor="text1"/>
                    </w:rPr>
                  </w:pPr>
                </w:p>
                <w:p w:rsidR="009F5782" w:rsidRPr="00740F3D" w:rsidRDefault="009F5782" w:rsidP="00740F3D">
                  <w:pPr>
                    <w:pStyle w:val="ListParagraph"/>
                    <w:ind w:left="284" w:hanging="284"/>
                    <w:jc w:val="center"/>
                    <w:rPr>
                      <w:rFonts w:ascii="Times New Roman" w:hAnsi="Times New Roman" w:cs="Times New Roman"/>
                      <w:color w:val="000000" w:themeColor="text1"/>
                      <w:sz w:val="18"/>
                      <w:szCs w:val="18"/>
                    </w:rPr>
                  </w:pPr>
                  <w:r w:rsidRPr="00740F3D">
                    <w:rPr>
                      <w:rFonts w:ascii="Times New Roman" w:hAnsi="Times New Roman" w:cs="Times New Roman"/>
                      <w:color w:val="000000" w:themeColor="text1"/>
                      <w:sz w:val="18"/>
                      <w:szCs w:val="18"/>
                    </w:rPr>
                    <w:t>Calon</w:t>
                  </w:r>
                </w:p>
                <w:p w:rsidR="009F5782" w:rsidRPr="00740F3D" w:rsidRDefault="009F5782" w:rsidP="00740F3D">
                  <w:pPr>
                    <w:pStyle w:val="ListParagraph"/>
                    <w:ind w:left="284" w:hanging="284"/>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Je</w:t>
                  </w:r>
                  <w:r w:rsidRPr="00740F3D">
                    <w:rPr>
                      <w:rFonts w:ascii="Times New Roman" w:hAnsi="Times New Roman" w:cs="Times New Roman"/>
                      <w:color w:val="000000" w:themeColor="text1"/>
                      <w:sz w:val="18"/>
                      <w:szCs w:val="18"/>
                    </w:rPr>
                    <w:t>maah Haji</w:t>
                  </w:r>
                </w:p>
                <w:p w:rsidR="009F5782" w:rsidRPr="00740F3D" w:rsidRDefault="009F5782" w:rsidP="00740F3D">
                  <w:pPr>
                    <w:pStyle w:val="ListParagraph"/>
                    <w:ind w:left="284" w:hanging="284"/>
                    <w:jc w:val="center"/>
                    <w:rPr>
                      <w:rFonts w:ascii="Times New Roman" w:hAnsi="Times New Roman" w:cs="Times New Roman"/>
                      <w:color w:val="000000" w:themeColor="text1"/>
                      <w:sz w:val="18"/>
                      <w:szCs w:val="18"/>
                    </w:rPr>
                  </w:pPr>
                  <w:r w:rsidRPr="00740F3D">
                    <w:rPr>
                      <w:rFonts w:ascii="Times New Roman" w:hAnsi="Times New Roman" w:cs="Times New Roman"/>
                      <w:color w:val="000000" w:themeColor="text1"/>
                      <w:sz w:val="18"/>
                      <w:szCs w:val="18"/>
                    </w:rPr>
                    <w:t>(Masyarakat)</w:t>
                  </w:r>
                </w:p>
              </w:txbxContent>
            </v:textbox>
          </v:shape>
        </w:pict>
      </w:r>
      <w:r>
        <w:rPr>
          <w:noProof/>
          <w:color w:val="000000" w:themeColor="text1"/>
        </w:rPr>
        <w:pict>
          <v:shape id="Text Box 2" o:spid="_x0000_s1246" type="#_x0000_t202" style="position:absolute;left:0;text-align:left;margin-left:105.05pt;margin-top:2.3pt;width:102.2pt;height:186pt;z-index:25173094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" fillcolor="yellow">
            <v:textbox style="mso-next-textbox:#Text Box 2">
              <w:txbxContent>
                <w:p w:rsidR="009F5782" w:rsidRPr="00F05926" w:rsidRDefault="009F5782" w:rsidP="00740F3D">
                  <w:pPr>
                    <w:spacing w:after="0" w:line="240" w:lineRule="auto"/>
                    <w:ind w:left="426" w:hanging="284"/>
                    <w:rPr>
                      <w:rFonts w:ascii="Times New Roman" w:hAnsi="Times New Roman" w:cs="Times New Roman"/>
                      <w:b/>
                      <w:sz w:val="18"/>
                      <w:szCs w:val="12"/>
                    </w:rPr>
                  </w:pPr>
                </w:p>
                <w:p w:rsidR="009F5782" w:rsidRPr="00740F3D" w:rsidRDefault="009F5782" w:rsidP="00740F3D">
                  <w:pPr>
                    <w:spacing w:after="0" w:line="240" w:lineRule="auto"/>
                    <w:ind w:left="426" w:hanging="284"/>
                    <w:jc w:val="center"/>
                    <w:rPr>
                      <w:rFonts w:ascii="Times New Roman" w:hAnsi="Times New Roman" w:cs="Times New Roman"/>
                      <w:b/>
                      <w:sz w:val="18"/>
                      <w:szCs w:val="18"/>
                    </w:rPr>
                  </w:pPr>
                  <w:r w:rsidRPr="00740F3D">
                    <w:rPr>
                      <w:rFonts w:ascii="Times New Roman" w:hAnsi="Times New Roman" w:cs="Times New Roman"/>
                      <w:b/>
                      <w:sz w:val="18"/>
                      <w:szCs w:val="18"/>
                    </w:rPr>
                    <w:t>Evaluasi Kebijakan</w:t>
                  </w:r>
                </w:p>
                <w:p w:rsidR="009F5782" w:rsidRPr="00740F3D" w:rsidRDefault="009F5782" w:rsidP="00740F3D">
                  <w:pPr>
                    <w:spacing w:after="0" w:line="240" w:lineRule="auto"/>
                    <w:ind w:left="426" w:hanging="284"/>
                    <w:jc w:val="center"/>
                    <w:rPr>
                      <w:rFonts w:ascii="Times New Roman" w:hAnsi="Times New Roman" w:cs="Times New Roman"/>
                      <w:b/>
                      <w:sz w:val="18"/>
                      <w:szCs w:val="18"/>
                    </w:rPr>
                  </w:pPr>
                  <w:r w:rsidRPr="00740F3D">
                    <w:rPr>
                      <w:rFonts w:ascii="Times New Roman" w:hAnsi="Times New Roman" w:cs="Times New Roman"/>
                      <w:b/>
                      <w:sz w:val="18"/>
                      <w:szCs w:val="18"/>
                    </w:rPr>
                    <w:t>Dunn (2003)</w:t>
                  </w:r>
                </w:p>
                <w:p w:rsidR="009F5782" w:rsidRPr="00F05926" w:rsidRDefault="009F5782" w:rsidP="00740F3D">
                  <w:pPr>
                    <w:spacing w:after="0" w:line="240" w:lineRule="auto"/>
                    <w:ind w:left="426" w:hanging="284"/>
                    <w:jc w:val="center"/>
                    <w:rPr>
                      <w:rFonts w:ascii="Times New Roman" w:hAnsi="Times New Roman" w:cs="Times New Roman"/>
                      <w:b/>
                      <w:sz w:val="14"/>
                      <w:szCs w:val="18"/>
                    </w:rPr>
                  </w:pPr>
                </w:p>
                <w:p w:rsidR="009F5782" w:rsidRPr="00740F3D" w:rsidRDefault="009F5782" w:rsidP="00995F82">
                  <w:pPr>
                    <w:pStyle w:val="ListParagraph"/>
                    <w:numPr>
                      <w:ilvl w:val="0"/>
                      <w:numId w:val="47"/>
                    </w:numPr>
                    <w:spacing w:line="240" w:lineRule="auto"/>
                    <w:ind w:left="426" w:hanging="284"/>
                    <w:rPr>
                      <w:rFonts w:ascii="Times New Roman" w:hAnsi="Times New Roman" w:cs="Times New Roman"/>
                      <w:color w:val="000000" w:themeColor="text1"/>
                      <w:sz w:val="18"/>
                      <w:szCs w:val="18"/>
                    </w:rPr>
                  </w:pPr>
                  <w:r w:rsidRPr="00740F3D">
                    <w:rPr>
                      <w:rFonts w:ascii="Times New Roman" w:hAnsi="Times New Roman" w:cs="Times New Roman"/>
                      <w:color w:val="000000" w:themeColor="text1"/>
                      <w:sz w:val="18"/>
                      <w:szCs w:val="18"/>
                    </w:rPr>
                    <w:t xml:space="preserve">Efektivitas </w:t>
                  </w:r>
                  <w:r w:rsidRPr="00740F3D">
                    <w:rPr>
                      <w:rFonts w:ascii="Times New Roman" w:hAnsi="Times New Roman" w:cs="Times New Roman"/>
                      <w:i/>
                      <w:color w:val="000000" w:themeColor="text1"/>
                      <w:sz w:val="18"/>
                      <w:szCs w:val="18"/>
                    </w:rPr>
                    <w:t>(efectiveness)</w:t>
                  </w:r>
                </w:p>
                <w:p w:rsidR="009F5782" w:rsidRPr="00740F3D" w:rsidRDefault="009F5782" w:rsidP="00995F82">
                  <w:pPr>
                    <w:pStyle w:val="ListParagraph"/>
                    <w:numPr>
                      <w:ilvl w:val="0"/>
                      <w:numId w:val="47"/>
                    </w:numPr>
                    <w:spacing w:line="240" w:lineRule="auto"/>
                    <w:ind w:left="426" w:hanging="284"/>
                    <w:rPr>
                      <w:rFonts w:ascii="Times New Roman" w:hAnsi="Times New Roman" w:cs="Times New Roman"/>
                      <w:color w:val="000000" w:themeColor="text1"/>
                      <w:sz w:val="18"/>
                      <w:szCs w:val="18"/>
                    </w:rPr>
                  </w:pPr>
                  <w:r w:rsidRPr="00740F3D">
                    <w:rPr>
                      <w:rFonts w:ascii="Times New Roman" w:hAnsi="Times New Roman" w:cs="Times New Roman"/>
                      <w:color w:val="000000" w:themeColor="text1"/>
                      <w:sz w:val="18"/>
                      <w:szCs w:val="18"/>
                    </w:rPr>
                    <w:t xml:space="preserve">Efesiensi </w:t>
                  </w:r>
                  <w:r w:rsidRPr="00740F3D">
                    <w:rPr>
                      <w:rFonts w:ascii="Times New Roman" w:hAnsi="Times New Roman" w:cs="Times New Roman"/>
                      <w:i/>
                      <w:color w:val="000000" w:themeColor="text1"/>
                      <w:sz w:val="18"/>
                      <w:szCs w:val="18"/>
                    </w:rPr>
                    <w:t>(effeciency)</w:t>
                  </w:r>
                </w:p>
                <w:p w:rsidR="009F5782" w:rsidRPr="00740F3D" w:rsidRDefault="009F5782" w:rsidP="00995F82">
                  <w:pPr>
                    <w:pStyle w:val="ListParagraph"/>
                    <w:numPr>
                      <w:ilvl w:val="0"/>
                      <w:numId w:val="47"/>
                    </w:numPr>
                    <w:spacing w:line="240" w:lineRule="auto"/>
                    <w:ind w:left="426" w:hanging="284"/>
                    <w:rPr>
                      <w:rFonts w:ascii="Times New Roman" w:hAnsi="Times New Roman" w:cs="Times New Roman"/>
                      <w:color w:val="000000" w:themeColor="text1"/>
                      <w:sz w:val="18"/>
                      <w:szCs w:val="18"/>
                    </w:rPr>
                  </w:pPr>
                  <w:r w:rsidRPr="00740F3D">
                    <w:rPr>
                      <w:rFonts w:ascii="Times New Roman" w:hAnsi="Times New Roman" w:cs="Times New Roman"/>
                      <w:color w:val="000000" w:themeColor="text1"/>
                      <w:sz w:val="18"/>
                      <w:szCs w:val="18"/>
                    </w:rPr>
                    <w:t xml:space="preserve">Kecukupan </w:t>
                  </w:r>
                  <w:r w:rsidRPr="00740F3D">
                    <w:rPr>
                      <w:rFonts w:ascii="Times New Roman" w:hAnsi="Times New Roman" w:cs="Times New Roman"/>
                      <w:i/>
                      <w:color w:val="000000" w:themeColor="text1"/>
                      <w:sz w:val="18"/>
                      <w:szCs w:val="18"/>
                    </w:rPr>
                    <w:t>(adequacy)</w:t>
                  </w:r>
                </w:p>
                <w:p w:rsidR="009F5782" w:rsidRPr="00740F3D" w:rsidRDefault="009F5782" w:rsidP="00995F82">
                  <w:pPr>
                    <w:pStyle w:val="ListParagraph"/>
                    <w:numPr>
                      <w:ilvl w:val="0"/>
                      <w:numId w:val="47"/>
                    </w:numPr>
                    <w:spacing w:line="240" w:lineRule="auto"/>
                    <w:ind w:left="426" w:hanging="284"/>
                    <w:rPr>
                      <w:rFonts w:ascii="Times New Roman" w:hAnsi="Times New Roman" w:cs="Times New Roman"/>
                      <w:color w:val="000000" w:themeColor="text1"/>
                      <w:sz w:val="18"/>
                      <w:szCs w:val="18"/>
                    </w:rPr>
                  </w:pPr>
                  <w:r w:rsidRPr="00740F3D">
                    <w:rPr>
                      <w:rFonts w:ascii="Times New Roman" w:hAnsi="Times New Roman" w:cs="Times New Roman"/>
                      <w:color w:val="000000" w:themeColor="text1"/>
                      <w:sz w:val="18"/>
                      <w:szCs w:val="18"/>
                    </w:rPr>
                    <w:t xml:space="preserve">Pemerataan </w:t>
                  </w:r>
                  <w:r w:rsidRPr="00740F3D">
                    <w:rPr>
                      <w:rFonts w:ascii="Times New Roman" w:hAnsi="Times New Roman" w:cs="Times New Roman"/>
                      <w:i/>
                      <w:color w:val="000000" w:themeColor="text1"/>
                      <w:sz w:val="18"/>
                      <w:szCs w:val="18"/>
                    </w:rPr>
                    <w:t>(equity)</w:t>
                  </w:r>
                </w:p>
                <w:p w:rsidR="009F5782" w:rsidRPr="00740F3D" w:rsidRDefault="009F5782" w:rsidP="00995F82">
                  <w:pPr>
                    <w:pStyle w:val="ListParagraph"/>
                    <w:numPr>
                      <w:ilvl w:val="0"/>
                      <w:numId w:val="47"/>
                    </w:numPr>
                    <w:spacing w:line="240" w:lineRule="auto"/>
                    <w:ind w:left="426" w:hanging="284"/>
                    <w:rPr>
                      <w:rFonts w:ascii="Times New Roman" w:hAnsi="Times New Roman" w:cs="Times New Roman"/>
                      <w:color w:val="000000" w:themeColor="text1"/>
                      <w:sz w:val="18"/>
                      <w:szCs w:val="18"/>
                    </w:rPr>
                  </w:pPr>
                  <w:r w:rsidRPr="00740F3D">
                    <w:rPr>
                      <w:rFonts w:ascii="Times New Roman" w:hAnsi="Times New Roman" w:cs="Times New Roman"/>
                      <w:color w:val="000000" w:themeColor="text1"/>
                      <w:sz w:val="18"/>
                      <w:szCs w:val="18"/>
                    </w:rPr>
                    <w:t xml:space="preserve">Responsivitas </w:t>
                  </w:r>
                  <w:r w:rsidRPr="00740F3D">
                    <w:rPr>
                      <w:rFonts w:ascii="Times New Roman" w:hAnsi="Times New Roman" w:cs="Times New Roman"/>
                      <w:i/>
                      <w:color w:val="000000" w:themeColor="text1"/>
                      <w:sz w:val="18"/>
                      <w:szCs w:val="18"/>
                    </w:rPr>
                    <w:t>(responsiveness)</w:t>
                  </w:r>
                </w:p>
                <w:p w:rsidR="009F5782" w:rsidRPr="00740F3D" w:rsidRDefault="009F5782" w:rsidP="00995F82">
                  <w:pPr>
                    <w:pStyle w:val="ListParagraph"/>
                    <w:numPr>
                      <w:ilvl w:val="0"/>
                      <w:numId w:val="47"/>
                    </w:numPr>
                    <w:spacing w:line="240" w:lineRule="auto"/>
                    <w:ind w:left="426" w:hanging="284"/>
                    <w:rPr>
                      <w:rFonts w:ascii="Times New Roman" w:hAnsi="Times New Roman" w:cs="Times New Roman"/>
                      <w:color w:val="000000" w:themeColor="text1"/>
                      <w:sz w:val="18"/>
                      <w:szCs w:val="18"/>
                    </w:rPr>
                  </w:pPr>
                  <w:r w:rsidRPr="00740F3D">
                    <w:rPr>
                      <w:rFonts w:ascii="Times New Roman" w:hAnsi="Times New Roman" w:cs="Times New Roman"/>
                      <w:color w:val="000000" w:themeColor="text1"/>
                      <w:sz w:val="18"/>
                      <w:szCs w:val="18"/>
                    </w:rPr>
                    <w:t xml:space="preserve">Ketepatan </w:t>
                  </w:r>
                  <w:r w:rsidRPr="00740F3D">
                    <w:rPr>
                      <w:rFonts w:ascii="Times New Roman" w:hAnsi="Times New Roman" w:cs="Times New Roman"/>
                      <w:i/>
                      <w:color w:val="000000" w:themeColor="text1"/>
                      <w:sz w:val="18"/>
                      <w:szCs w:val="18"/>
                    </w:rPr>
                    <w:t>(appropriateness)</w:t>
                  </w:r>
                </w:p>
                <w:p w:rsidR="009F5782" w:rsidRPr="00F803E6" w:rsidRDefault="009F5782" w:rsidP="00740F3D">
                  <w:pPr>
                    <w:pStyle w:val="ListParagraph"/>
                    <w:ind w:left="284"/>
                    <w:rPr>
                      <w:rFonts w:ascii="Times New Roman" w:hAnsi="Times New Roman" w:cs="Times New Roman"/>
                      <w:color w:val="0070C0"/>
                    </w:rPr>
                  </w:pPr>
                </w:p>
                <w:p w:rsidR="009F5782" w:rsidRPr="00EF7615" w:rsidRDefault="009F5782" w:rsidP="00740F3D">
                  <w:pPr>
                    <w:spacing w:after="0" w:line="240" w:lineRule="auto"/>
                    <w:rPr>
                      <w:rFonts w:ascii="Times New Roman" w:hAnsi="Times New Roman" w:cs="Times New Roman"/>
                      <w:sz w:val="24"/>
                      <w:szCs w:val="24"/>
                    </w:rPr>
                  </w:pPr>
                </w:p>
              </w:txbxContent>
            </v:textbox>
          </v:shape>
        </w:pict>
      </w:r>
      <w:r>
        <w:rPr>
          <w:noProof/>
          <w:color w:val="000000" w:themeColor="text1"/>
        </w:rPr>
        <w:pict>
          <v:shape id="Text Box 5" o:spid="_x0000_s1242" type="#_x0000_t202" style="position:absolute;left:0;text-align:left;margin-left:218.5pt;margin-top:2.45pt;width:73.95pt;height:58.9pt;z-index:25173299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" fillcolor="yellow">
            <v:textbox style="mso-next-textbox:#Text Box 5">
              <w:txbxContent>
                <w:p w:rsidR="009F5782" w:rsidRPr="00421510" w:rsidRDefault="009F5782" w:rsidP="00740F3D">
                  <w:pPr>
                    <w:spacing w:after="0" w:line="240" w:lineRule="auto"/>
                    <w:ind w:left="426" w:hanging="284"/>
                    <w:rPr>
                      <w:rFonts w:ascii="Times New Roman" w:hAnsi="Times New Roman" w:cs="Times New Roman"/>
                      <w:b/>
                      <w:sz w:val="14"/>
                      <w:szCs w:val="16"/>
                    </w:rPr>
                  </w:pPr>
                </w:p>
                <w:p w:rsidR="009F5782" w:rsidRPr="00740F3D" w:rsidRDefault="009F5782" w:rsidP="00421510">
                  <w:pPr>
                    <w:pStyle w:val="ListParagraph"/>
                    <w:spacing w:line="240" w:lineRule="auto"/>
                    <w:ind w:left="284" w:hanging="284"/>
                    <w:jc w:val="center"/>
                    <w:rPr>
                      <w:rFonts w:ascii="Times New Roman" w:hAnsi="Times New Roman" w:cs="Times New Roman"/>
                      <w:color w:val="000000" w:themeColor="text1"/>
                      <w:sz w:val="20"/>
                      <w:szCs w:val="20"/>
                    </w:rPr>
                  </w:pPr>
                  <w:r w:rsidRPr="00740F3D">
                    <w:rPr>
                      <w:rFonts w:ascii="Times New Roman" w:hAnsi="Times New Roman" w:cs="Times New Roman"/>
                      <w:color w:val="000000" w:themeColor="text1"/>
                      <w:sz w:val="20"/>
                      <w:szCs w:val="20"/>
                    </w:rPr>
                    <w:t>Kuota</w:t>
                  </w:r>
                </w:p>
                <w:p w:rsidR="009F5782" w:rsidRPr="00740F3D" w:rsidRDefault="009F5782" w:rsidP="00421510">
                  <w:pPr>
                    <w:pStyle w:val="ListParagraph"/>
                    <w:spacing w:line="240" w:lineRule="auto"/>
                    <w:ind w:left="284" w:hanging="284"/>
                    <w:jc w:val="center"/>
                    <w:rPr>
                      <w:rFonts w:ascii="Times New Roman" w:hAnsi="Times New Roman" w:cs="Times New Roman"/>
                      <w:color w:val="000000" w:themeColor="text1"/>
                      <w:sz w:val="20"/>
                      <w:szCs w:val="20"/>
                    </w:rPr>
                  </w:pPr>
                  <w:r w:rsidRPr="00740F3D">
                    <w:rPr>
                      <w:rFonts w:ascii="Times New Roman" w:hAnsi="Times New Roman" w:cs="Times New Roman"/>
                      <w:color w:val="000000" w:themeColor="text1"/>
                      <w:sz w:val="20"/>
                      <w:szCs w:val="20"/>
                    </w:rPr>
                    <w:t>Haji</w:t>
                  </w:r>
                </w:p>
                <w:p w:rsidR="009F5782" w:rsidRPr="00740F3D" w:rsidRDefault="009F5782" w:rsidP="00421510">
                  <w:pPr>
                    <w:pStyle w:val="ListParagraph"/>
                    <w:spacing w:line="240" w:lineRule="auto"/>
                    <w:ind w:left="284" w:hanging="284"/>
                    <w:jc w:val="center"/>
                    <w:rPr>
                      <w:rFonts w:ascii="Times New Roman" w:hAnsi="Times New Roman" w:cs="Times New Roman"/>
                      <w:color w:val="000000" w:themeColor="text1"/>
                      <w:sz w:val="20"/>
                      <w:szCs w:val="20"/>
                    </w:rPr>
                  </w:pPr>
                  <w:r w:rsidRPr="00740F3D">
                    <w:rPr>
                      <w:rFonts w:ascii="Times New Roman" w:hAnsi="Times New Roman" w:cs="Times New Roman"/>
                      <w:color w:val="000000" w:themeColor="text1"/>
                      <w:sz w:val="20"/>
                      <w:szCs w:val="20"/>
                    </w:rPr>
                    <w:t>Provinsi</w:t>
                  </w:r>
                </w:p>
                <w:p w:rsidR="009F5782" w:rsidRPr="00EF7615" w:rsidRDefault="009F5782" w:rsidP="00740F3D">
                  <w:pPr>
                    <w:spacing w:after="0" w:line="240" w:lineRule="auto"/>
                    <w:rPr>
                      <w:rFonts w:ascii="Times New Roman" w:hAnsi="Times New Roman" w:cs="Times New Roman"/>
                      <w:sz w:val="24"/>
                      <w:szCs w:val="24"/>
                    </w:rPr>
                  </w:pPr>
                </w:p>
              </w:txbxContent>
            </v:textbox>
          </v:shape>
        </w:pict>
      </w:r>
      <w:r>
        <w:rPr>
          <w:noProof/>
          <w:color w:val="000000" w:themeColor="text1"/>
        </w:rPr>
        <w:pict>
          <v:shape id="Text Box 4" o:spid="_x0000_s1243" type="#_x0000_t202" style="position:absolute;left:0;text-align:left;margin-left:302.45pt;margin-top:3.2pt;width:90.8pt;height:180.4pt;z-index:25173196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ry9LQIAAFk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" fillcolor="yellow">
            <v:textbox style="mso-next-textbox:#Text Box 4">
              <w:txbxContent>
                <w:p w:rsidR="009F5782" w:rsidRDefault="009F5782" w:rsidP="00740F3D">
                  <w:pPr>
                    <w:spacing w:after="0" w:line="240" w:lineRule="auto"/>
                    <w:ind w:left="426" w:hanging="284"/>
                    <w:jc w:val="center"/>
                    <w:rPr>
                      <w:rFonts w:ascii="Times New Roman" w:hAnsi="Times New Roman" w:cs="Times New Roman"/>
                      <w:b/>
                      <w:sz w:val="14"/>
                      <w:szCs w:val="16"/>
                    </w:rPr>
                  </w:pPr>
                </w:p>
                <w:p w:rsidR="009F5782" w:rsidRPr="00F05926" w:rsidRDefault="009F5782" w:rsidP="00740F3D">
                  <w:pPr>
                    <w:spacing w:after="0" w:line="240" w:lineRule="auto"/>
                    <w:ind w:left="426" w:hanging="284"/>
                    <w:jc w:val="center"/>
                    <w:rPr>
                      <w:rFonts w:ascii="Times New Roman" w:hAnsi="Times New Roman" w:cs="Times New Roman"/>
                      <w:b/>
                      <w:sz w:val="32"/>
                      <w:szCs w:val="16"/>
                    </w:rPr>
                  </w:pPr>
                </w:p>
                <w:p w:rsidR="009F5782" w:rsidRDefault="009F5782" w:rsidP="00740F3D">
                  <w:pPr>
                    <w:spacing w:after="0" w:line="240" w:lineRule="auto"/>
                    <w:ind w:left="426" w:hanging="284"/>
                    <w:jc w:val="center"/>
                    <w:rPr>
                      <w:rFonts w:ascii="Times New Roman" w:hAnsi="Times New Roman" w:cs="Times New Roman"/>
                      <w:b/>
                      <w:sz w:val="18"/>
                      <w:szCs w:val="20"/>
                    </w:rPr>
                  </w:pPr>
                  <w:r>
                    <w:rPr>
                      <w:rFonts w:ascii="Times New Roman" w:hAnsi="Times New Roman" w:cs="Times New Roman"/>
                      <w:b/>
                      <w:sz w:val="18"/>
                      <w:szCs w:val="20"/>
                    </w:rPr>
                    <w:t>Kualitas</w:t>
                  </w:r>
                </w:p>
                <w:p w:rsidR="009F5782" w:rsidRPr="00740F3D" w:rsidRDefault="009F5782" w:rsidP="00740F3D">
                  <w:pPr>
                    <w:spacing w:after="0" w:line="240" w:lineRule="auto"/>
                    <w:ind w:left="426" w:hanging="284"/>
                    <w:jc w:val="center"/>
                    <w:rPr>
                      <w:rFonts w:ascii="Times New Roman" w:hAnsi="Times New Roman" w:cs="Times New Roman"/>
                      <w:b/>
                      <w:sz w:val="18"/>
                      <w:szCs w:val="20"/>
                    </w:rPr>
                  </w:pPr>
                  <w:r w:rsidRPr="00740F3D">
                    <w:rPr>
                      <w:rFonts w:ascii="Times New Roman" w:hAnsi="Times New Roman" w:cs="Times New Roman"/>
                      <w:b/>
                      <w:sz w:val="18"/>
                      <w:szCs w:val="20"/>
                    </w:rPr>
                    <w:t>Pelayanan</w:t>
                  </w:r>
                </w:p>
                <w:p w:rsidR="009F5782" w:rsidRPr="00740F3D" w:rsidRDefault="009F5782" w:rsidP="00F05926">
                  <w:pPr>
                    <w:spacing w:after="0" w:line="240" w:lineRule="auto"/>
                    <w:ind w:left="426" w:hanging="426"/>
                    <w:jc w:val="center"/>
                    <w:rPr>
                      <w:rFonts w:ascii="Times New Roman" w:hAnsi="Times New Roman" w:cs="Times New Roman"/>
                      <w:b/>
                      <w:sz w:val="18"/>
                      <w:szCs w:val="20"/>
                    </w:rPr>
                  </w:pPr>
                  <w:r w:rsidRPr="00740F3D">
                    <w:rPr>
                      <w:rFonts w:ascii="Times New Roman" w:hAnsi="Times New Roman" w:cs="Times New Roman"/>
                      <w:b/>
                      <w:sz w:val="18"/>
                      <w:szCs w:val="20"/>
                    </w:rPr>
                    <w:t>Sinambela  (2008)</w:t>
                  </w:r>
                </w:p>
                <w:p w:rsidR="009F5782" w:rsidRPr="00740F3D" w:rsidRDefault="009F5782" w:rsidP="00740F3D">
                  <w:pPr>
                    <w:spacing w:after="0" w:line="240" w:lineRule="auto"/>
                    <w:ind w:left="426" w:hanging="284"/>
                    <w:jc w:val="center"/>
                    <w:rPr>
                      <w:rFonts w:ascii="Times New Roman" w:hAnsi="Times New Roman" w:cs="Times New Roman"/>
                      <w:b/>
                      <w:sz w:val="8"/>
                      <w:szCs w:val="10"/>
                    </w:rPr>
                  </w:pPr>
                </w:p>
                <w:p w:rsidR="009F5782" w:rsidRPr="00740F3D" w:rsidRDefault="009F5782" w:rsidP="00EB16CF">
                  <w:pPr>
                    <w:pStyle w:val="ListParagraph"/>
                    <w:numPr>
                      <w:ilvl w:val="0"/>
                      <w:numId w:val="48"/>
                    </w:numPr>
                    <w:shd w:val="clear" w:color="auto" w:fill="FFFF00"/>
                    <w:spacing w:after="0" w:line="240" w:lineRule="auto"/>
                    <w:ind w:left="426" w:hanging="284"/>
                    <w:rPr>
                      <w:rFonts w:asciiTheme="majorBidi" w:hAnsiTheme="majorBidi" w:cstheme="majorBidi"/>
                      <w:sz w:val="18"/>
                      <w:szCs w:val="18"/>
                    </w:rPr>
                  </w:pPr>
                  <w:r w:rsidRPr="00740F3D">
                    <w:rPr>
                      <w:rFonts w:asciiTheme="majorBidi" w:hAnsiTheme="majorBidi" w:cstheme="majorBidi"/>
                      <w:sz w:val="18"/>
                      <w:szCs w:val="18"/>
                    </w:rPr>
                    <w:t>Transparansi</w:t>
                  </w:r>
                </w:p>
                <w:p w:rsidR="009F5782" w:rsidRPr="00740F3D" w:rsidRDefault="009F5782" w:rsidP="00EB16CF">
                  <w:pPr>
                    <w:pStyle w:val="ListParagraph"/>
                    <w:numPr>
                      <w:ilvl w:val="0"/>
                      <w:numId w:val="48"/>
                    </w:numPr>
                    <w:shd w:val="clear" w:color="auto" w:fill="FFFF00"/>
                    <w:spacing w:after="0" w:line="240" w:lineRule="auto"/>
                    <w:ind w:left="426" w:hanging="284"/>
                    <w:rPr>
                      <w:rFonts w:asciiTheme="majorBidi" w:hAnsiTheme="majorBidi" w:cstheme="majorBidi"/>
                      <w:sz w:val="18"/>
                      <w:szCs w:val="18"/>
                    </w:rPr>
                  </w:pPr>
                  <w:r w:rsidRPr="00740F3D">
                    <w:rPr>
                      <w:rFonts w:asciiTheme="majorBidi" w:hAnsiTheme="majorBidi" w:cstheme="majorBidi"/>
                      <w:sz w:val="18"/>
                      <w:szCs w:val="18"/>
                    </w:rPr>
                    <w:t>Akuntabilitas</w:t>
                  </w:r>
                </w:p>
                <w:p w:rsidR="009F5782" w:rsidRPr="00740F3D" w:rsidRDefault="009F5782" w:rsidP="00EB16CF">
                  <w:pPr>
                    <w:pStyle w:val="ListParagraph"/>
                    <w:numPr>
                      <w:ilvl w:val="0"/>
                      <w:numId w:val="48"/>
                    </w:numPr>
                    <w:shd w:val="clear" w:color="auto" w:fill="FFFF00"/>
                    <w:spacing w:after="0" w:line="240" w:lineRule="auto"/>
                    <w:ind w:left="426" w:hanging="284"/>
                    <w:rPr>
                      <w:rFonts w:asciiTheme="majorBidi" w:hAnsiTheme="majorBidi" w:cstheme="majorBidi"/>
                      <w:sz w:val="18"/>
                      <w:szCs w:val="18"/>
                    </w:rPr>
                  </w:pPr>
                  <w:r w:rsidRPr="00740F3D">
                    <w:rPr>
                      <w:rFonts w:asciiTheme="majorBidi" w:hAnsiTheme="majorBidi" w:cstheme="majorBidi"/>
                      <w:sz w:val="18"/>
                      <w:szCs w:val="18"/>
                    </w:rPr>
                    <w:t>Kondisional</w:t>
                  </w:r>
                </w:p>
                <w:p w:rsidR="009F5782" w:rsidRPr="00740F3D" w:rsidRDefault="009F5782" w:rsidP="00EB16CF">
                  <w:pPr>
                    <w:pStyle w:val="ListParagraph"/>
                    <w:numPr>
                      <w:ilvl w:val="0"/>
                      <w:numId w:val="48"/>
                    </w:numPr>
                    <w:shd w:val="clear" w:color="auto" w:fill="FFFF00"/>
                    <w:spacing w:after="0" w:line="240" w:lineRule="auto"/>
                    <w:ind w:left="426" w:hanging="284"/>
                    <w:rPr>
                      <w:rFonts w:asciiTheme="majorBidi" w:hAnsiTheme="majorBidi" w:cstheme="majorBidi"/>
                      <w:sz w:val="18"/>
                      <w:szCs w:val="18"/>
                    </w:rPr>
                  </w:pPr>
                  <w:r w:rsidRPr="00740F3D">
                    <w:rPr>
                      <w:rFonts w:asciiTheme="majorBidi" w:hAnsiTheme="majorBidi" w:cstheme="majorBidi"/>
                      <w:sz w:val="18"/>
                      <w:szCs w:val="18"/>
                    </w:rPr>
                    <w:t>Partisipatif</w:t>
                  </w:r>
                </w:p>
                <w:p w:rsidR="009F5782" w:rsidRPr="00740F3D" w:rsidRDefault="009F5782" w:rsidP="00EB16CF">
                  <w:pPr>
                    <w:pStyle w:val="ListParagraph"/>
                    <w:numPr>
                      <w:ilvl w:val="0"/>
                      <w:numId w:val="48"/>
                    </w:numPr>
                    <w:shd w:val="clear" w:color="auto" w:fill="FFFF00"/>
                    <w:spacing w:after="0" w:line="240" w:lineRule="auto"/>
                    <w:ind w:left="426" w:hanging="284"/>
                    <w:rPr>
                      <w:rFonts w:asciiTheme="majorBidi" w:hAnsiTheme="majorBidi" w:cstheme="majorBidi"/>
                      <w:sz w:val="18"/>
                      <w:szCs w:val="18"/>
                    </w:rPr>
                  </w:pPr>
                  <w:r w:rsidRPr="00740F3D">
                    <w:rPr>
                      <w:rFonts w:asciiTheme="majorBidi" w:hAnsiTheme="majorBidi" w:cstheme="majorBidi"/>
                      <w:sz w:val="18"/>
                      <w:szCs w:val="18"/>
                    </w:rPr>
                    <w:t>Kesamaan hak</w:t>
                  </w:r>
                </w:p>
                <w:p w:rsidR="009F5782" w:rsidRPr="00F803E6" w:rsidRDefault="009F5782" w:rsidP="00EB16CF">
                  <w:pPr>
                    <w:pStyle w:val="ListParagraph"/>
                    <w:numPr>
                      <w:ilvl w:val="0"/>
                      <w:numId w:val="48"/>
                    </w:numPr>
                    <w:shd w:val="clear" w:color="auto" w:fill="FFFF00"/>
                    <w:spacing w:after="0" w:line="240" w:lineRule="auto"/>
                    <w:ind w:left="426" w:hanging="284"/>
                    <w:rPr>
                      <w:rFonts w:asciiTheme="majorBidi" w:hAnsiTheme="majorBidi" w:cstheme="majorBidi"/>
                      <w:color w:val="FF0000"/>
                      <w:sz w:val="18"/>
                      <w:szCs w:val="20"/>
                    </w:rPr>
                  </w:pPr>
                  <w:r w:rsidRPr="00740F3D">
                    <w:rPr>
                      <w:rFonts w:asciiTheme="majorBidi" w:hAnsiTheme="majorBidi" w:cstheme="majorBidi"/>
                      <w:sz w:val="18"/>
                      <w:szCs w:val="18"/>
                    </w:rPr>
                    <w:t>Keseimbangan  hak    dan kewajiban</w:t>
                  </w:r>
                </w:p>
              </w:txbxContent>
            </v:textbox>
          </v:shape>
        </w:pict>
      </w: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81748F" w:rsidP="008B6773">
      <w:pPr>
        <w:spacing w:after="0" w:line="240" w:lineRule="auto"/>
        <w:ind w:left="720" w:right="-121"/>
        <w:rPr>
          <w:rFonts w:ascii="Times New Roman" w:hAnsi="Times New Roman" w:cs="Times New Roman"/>
          <w:b/>
          <w:color w:val="000000" w:themeColor="text1"/>
          <w:sz w:val="10"/>
          <w:szCs w:val="8"/>
        </w:rPr>
      </w:pPr>
      <w:r>
        <w:rPr>
          <w:rFonts w:ascii="Times New Roman" w:hAnsi="Times New Roman" w:cs="Times New Roman"/>
          <w:b/>
          <w:noProof/>
          <w:color w:val="000000" w:themeColor="text1"/>
          <w:sz w:val="10"/>
          <w:szCs w:val="8"/>
        </w:rPr>
        <w:pict>
          <v:shape id="_x0000_s1276" type="#_x0000_t32" style="position:absolute;left:0;text-align:left;margin-left:207.95pt;margin-top:4.75pt;width:9.85pt;height:0;z-index:251767808" o:connectortype="straight">
            <v:stroke endarrow="block"/>
          </v:shape>
        </w:pict>
      </w:r>
      <w:r>
        <w:rPr>
          <w:rFonts w:ascii="Times New Roman" w:hAnsi="Times New Roman" w:cs="Times New Roman"/>
          <w:b/>
          <w:noProof/>
          <w:color w:val="000000" w:themeColor="text1"/>
          <w:sz w:val="10"/>
          <w:szCs w:val="8"/>
        </w:rPr>
        <w:pict>
          <v:shape id="_x0000_s1277" type="#_x0000_t32" style="position:absolute;left:0;text-align:left;margin-left:293.15pt;margin-top:1.95pt;width:9.8pt;height:0;z-index:251768832" o:connectortype="straight">
            <v:stroke endarrow="block"/>
          </v:shape>
        </w:pict>
      </w: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81748F" w:rsidP="008B6773">
      <w:pPr>
        <w:spacing w:after="0" w:line="240" w:lineRule="auto"/>
        <w:ind w:left="720" w:right="-121"/>
        <w:rPr>
          <w:rFonts w:ascii="Times New Roman" w:hAnsi="Times New Roman" w:cs="Times New Roman"/>
          <w:b/>
          <w:color w:val="000000" w:themeColor="text1"/>
          <w:sz w:val="10"/>
          <w:szCs w:val="8"/>
        </w:rPr>
      </w:pPr>
      <w:r>
        <w:rPr>
          <w:noProof/>
          <w:color w:val="000000" w:themeColor="text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3" o:spid="_x0000_s1252" type="#_x0000_t13" style="position:absolute;left:0;text-align:left;margin-left:94.65pt;margin-top:4.55pt;width:7.1pt;height:54.25pt;z-index:251754496;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" adj="10800" fillcolor="yellow" strokecolor="black [3213]" strokeweight=".5pt"/>
        </w:pict>
      </w:r>
      <w:r>
        <w:rPr>
          <w:noProof/>
          <w:color w:val="000000" w:themeColor="text1"/>
        </w:rPr>
        <w:pict>
          <v:shape id="Right Arrow 17" o:spid="_x0000_s1241" type="#_x0000_t13" style="position:absolute;left:0;text-align:left;margin-left:217.8pt;margin-top:1pt;width:75.35pt;height:54.25pt;z-index:251739136;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" adj="15142" fillcolor="yellow" strokecolor="black [3213]" strokeweight="1pt"/>
        </w:pict>
      </w: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81748F" w:rsidP="008B6773">
      <w:pPr>
        <w:spacing w:after="0" w:line="240" w:lineRule="auto"/>
        <w:ind w:left="720" w:right="-121"/>
        <w:rPr>
          <w:rFonts w:ascii="Times New Roman" w:hAnsi="Times New Roman" w:cs="Times New Roman"/>
          <w:b/>
          <w:color w:val="000000" w:themeColor="text1"/>
          <w:sz w:val="10"/>
          <w:szCs w:val="8"/>
        </w:rPr>
      </w:pPr>
      <w:r>
        <w:rPr>
          <w:noProof/>
          <w:color w:val="000000" w:themeColor="text1"/>
        </w:rPr>
        <w:pict>
          <v:shape id="Text Box 45" o:spid="_x0000_s1274" type="#_x0000_t202" style="position:absolute;left:0;text-align:left;margin-left:209.65pt;margin-top:1.75pt;width:85.9pt;height:24.3pt;z-index:251765760;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" filled="f" stroked="f" strokeweight=".5pt">
            <v:textbox>
              <w:txbxContent>
                <w:p w:rsidR="009F5782" w:rsidRPr="00740F3D" w:rsidRDefault="009F5782" w:rsidP="00740F3D">
                  <w:pPr>
                    <w:jc w:val="center"/>
                    <w:rPr>
                      <w:rFonts w:asciiTheme="majorBidi" w:hAnsiTheme="majorBidi" w:cstheme="majorBidi"/>
                      <w:sz w:val="18"/>
                      <w:szCs w:val="18"/>
                    </w:rPr>
                  </w:pPr>
                  <w:r>
                    <w:rPr>
                      <w:rFonts w:asciiTheme="majorBidi" w:hAnsiTheme="majorBidi" w:cstheme="majorBidi"/>
                      <w:sz w:val="18"/>
                      <w:szCs w:val="18"/>
                    </w:rPr>
                    <w:t xml:space="preserve"> </w:t>
                  </w:r>
                  <w:r w:rsidRPr="00740F3D">
                    <w:rPr>
                      <w:rFonts w:asciiTheme="majorBidi" w:hAnsiTheme="majorBidi" w:cstheme="majorBidi"/>
                      <w:sz w:val="18"/>
                      <w:szCs w:val="18"/>
                    </w:rPr>
                    <w:t>Subarsono (2005)</w:t>
                  </w:r>
                </w:p>
              </w:txbxContent>
            </v:textbox>
          </v:shape>
        </w:pict>
      </w: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81748F" w:rsidP="008B6773">
      <w:pPr>
        <w:spacing w:after="0" w:line="240" w:lineRule="auto"/>
        <w:ind w:left="720" w:right="-121"/>
        <w:rPr>
          <w:rFonts w:ascii="Times New Roman" w:hAnsi="Times New Roman" w:cs="Times New Roman"/>
          <w:b/>
          <w:color w:val="000000" w:themeColor="text1"/>
          <w:sz w:val="10"/>
          <w:szCs w:val="8"/>
        </w:rPr>
      </w:pPr>
      <w:r>
        <w:rPr>
          <w:noProof/>
          <w:color w:val="000000" w:themeColor="text1"/>
        </w:rPr>
        <w:pict>
          <v:shape id="Text Box 9" o:spid="_x0000_s1240" type="#_x0000_t202" style="position:absolute;left:0;text-align:left;margin-left:217.1pt;margin-top:1.85pt;width:75.05pt;height:58.9pt;z-index:25173401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" fillcolor="yellow">
            <v:textbox>
              <w:txbxContent>
                <w:p w:rsidR="009F5782" w:rsidRPr="00421510" w:rsidRDefault="009F5782" w:rsidP="00740F3D">
                  <w:pPr>
                    <w:spacing w:after="0" w:line="240" w:lineRule="auto"/>
                    <w:ind w:left="426" w:hanging="284"/>
                    <w:rPr>
                      <w:rFonts w:ascii="Times New Roman" w:hAnsi="Times New Roman" w:cs="Times New Roman"/>
                      <w:b/>
                      <w:sz w:val="24"/>
                      <w:szCs w:val="16"/>
                    </w:rPr>
                  </w:pPr>
                </w:p>
                <w:p w:rsidR="009F5782" w:rsidRPr="00740F3D" w:rsidRDefault="009F5782" w:rsidP="00421510">
                  <w:pPr>
                    <w:pStyle w:val="ListParagraph"/>
                    <w:spacing w:line="240" w:lineRule="auto"/>
                    <w:ind w:left="284" w:hanging="284"/>
                    <w:jc w:val="center"/>
                    <w:rPr>
                      <w:rFonts w:ascii="Times New Roman" w:hAnsi="Times New Roman" w:cs="Times New Roman"/>
                      <w:color w:val="000000" w:themeColor="text1"/>
                      <w:sz w:val="20"/>
                      <w:szCs w:val="20"/>
                    </w:rPr>
                  </w:pPr>
                  <w:r w:rsidRPr="00740F3D">
                    <w:rPr>
                      <w:rFonts w:ascii="Times New Roman" w:hAnsi="Times New Roman" w:cs="Times New Roman"/>
                      <w:color w:val="000000" w:themeColor="text1"/>
                      <w:sz w:val="20"/>
                      <w:szCs w:val="20"/>
                    </w:rPr>
                    <w:t>Penyeleng-</w:t>
                  </w:r>
                </w:p>
                <w:p w:rsidR="009F5782" w:rsidRPr="00740F3D" w:rsidRDefault="009F5782" w:rsidP="00421510">
                  <w:pPr>
                    <w:pStyle w:val="ListParagraph"/>
                    <w:spacing w:line="240" w:lineRule="auto"/>
                    <w:ind w:left="284" w:hanging="284"/>
                    <w:jc w:val="center"/>
                    <w:rPr>
                      <w:rFonts w:ascii="Times New Roman" w:hAnsi="Times New Roman" w:cs="Times New Roman"/>
                      <w:color w:val="000000" w:themeColor="text1"/>
                      <w:sz w:val="20"/>
                      <w:szCs w:val="20"/>
                    </w:rPr>
                  </w:pPr>
                  <w:r w:rsidRPr="00740F3D">
                    <w:rPr>
                      <w:rFonts w:ascii="Times New Roman" w:hAnsi="Times New Roman" w:cs="Times New Roman"/>
                      <w:color w:val="000000" w:themeColor="text1"/>
                      <w:sz w:val="20"/>
                      <w:szCs w:val="20"/>
                    </w:rPr>
                    <w:t>garaan Haji</w:t>
                  </w:r>
                </w:p>
                <w:p w:rsidR="009F5782" w:rsidRPr="00EF7615" w:rsidRDefault="009F5782" w:rsidP="00740F3D">
                  <w:pPr>
                    <w:spacing w:after="0" w:line="240" w:lineRule="auto"/>
                    <w:rPr>
                      <w:rFonts w:ascii="Times New Roman" w:hAnsi="Times New Roman" w:cs="Times New Roman"/>
                      <w:sz w:val="24"/>
                      <w:szCs w:val="24"/>
                    </w:rPr>
                  </w:pPr>
                </w:p>
              </w:txbxContent>
            </v:textbox>
          </v:shape>
        </w:pict>
      </w: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81748F" w:rsidP="008B6773">
      <w:pPr>
        <w:spacing w:after="0" w:line="240" w:lineRule="auto"/>
        <w:ind w:left="720" w:right="-121"/>
        <w:rPr>
          <w:rFonts w:ascii="Times New Roman" w:hAnsi="Times New Roman" w:cs="Times New Roman"/>
          <w:b/>
          <w:color w:val="000000" w:themeColor="text1"/>
          <w:sz w:val="10"/>
          <w:szCs w:val="8"/>
        </w:rPr>
      </w:pPr>
      <w:r>
        <w:rPr>
          <w:rFonts w:ascii="Times New Roman" w:hAnsi="Times New Roman" w:cs="Times New Roman"/>
          <w:b/>
          <w:noProof/>
          <w:color w:val="000000" w:themeColor="text1"/>
          <w:sz w:val="10"/>
          <w:szCs w:val="8"/>
        </w:rPr>
        <w:pict>
          <v:shape id="_x0000_s1278" type="#_x0000_t32" style="position:absolute;left:0;text-align:left;margin-left:293.45pt;margin-top:2.15pt;width:9pt;height:0;z-index:251769856" o:connectortype="straight">
            <v:stroke endarrow="block"/>
          </v:shape>
        </w:pict>
      </w:r>
      <w:r>
        <w:rPr>
          <w:noProof/>
          <w:color w:val="000000" w:themeColor="text1"/>
        </w:rPr>
        <w:pict>
          <v:shape id="_x0000_s1279" type="#_x0000_t32" style="position:absolute;left:0;text-align:left;margin-left:207.55pt;margin-top:2.15pt;width:10.95pt;height:0;z-index:251770880" o:connectortype="straight">
            <v:stroke endarrow="block"/>
          </v:shape>
        </w:pict>
      </w: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8B6773">
      <w:pPr>
        <w:spacing w:after="0" w:line="240" w:lineRule="auto"/>
        <w:ind w:left="720" w:right="-121"/>
        <w:rPr>
          <w:rFonts w:ascii="Times New Roman" w:hAnsi="Times New Roman" w:cs="Times New Roman"/>
          <w:b/>
          <w:color w:val="000000" w:themeColor="text1"/>
          <w:sz w:val="10"/>
          <w:szCs w:val="8"/>
        </w:rPr>
      </w:pPr>
    </w:p>
    <w:p w:rsidR="00C51723" w:rsidRPr="00DC3CDA" w:rsidRDefault="00C51723" w:rsidP="00466BFB">
      <w:pPr>
        <w:spacing w:after="0" w:line="240" w:lineRule="auto"/>
        <w:rPr>
          <w:rFonts w:ascii="Times New Roman" w:hAnsi="Times New Roman" w:cs="Times New Roman"/>
          <w:b/>
          <w:color w:val="000000" w:themeColor="text1"/>
          <w:sz w:val="10"/>
          <w:szCs w:val="8"/>
        </w:rPr>
      </w:pPr>
    </w:p>
    <w:p w:rsidR="00C51723" w:rsidRPr="00DC3CDA" w:rsidRDefault="0081748F" w:rsidP="00466BFB">
      <w:pPr>
        <w:spacing w:after="0" w:line="240" w:lineRule="auto"/>
        <w:rPr>
          <w:rFonts w:ascii="Times New Roman" w:hAnsi="Times New Roman" w:cs="Times New Roman"/>
          <w:b/>
          <w:color w:val="000000" w:themeColor="text1"/>
          <w:sz w:val="10"/>
          <w:szCs w:val="8"/>
        </w:rPr>
      </w:pPr>
      <w:r>
        <w:rPr>
          <w:rFonts w:ascii="Times New Roman" w:hAnsi="Times New Roman" w:cs="Times New Roman"/>
          <w:b/>
          <w:noProof/>
          <w:color w:val="000000" w:themeColor="text1"/>
          <w:sz w:val="10"/>
          <w:szCs w:val="8"/>
        </w:rPr>
        <w:pict>
          <v:shape id="_x0000_s1282" type="#_x0000_t32" style="position:absolute;margin-left:348.45pt;margin-top:5.4pt;width:0;height:29.65pt;flip:y;z-index:251773952" o:connectortype="straight"/>
        </w:pict>
      </w:r>
    </w:p>
    <w:p w:rsidR="00C51723" w:rsidRPr="00DC3CDA" w:rsidRDefault="0081748F" w:rsidP="00466BFB">
      <w:pPr>
        <w:spacing w:after="0" w:line="240" w:lineRule="auto"/>
        <w:rPr>
          <w:rFonts w:ascii="Times New Roman" w:hAnsi="Times New Roman" w:cs="Times New Roman"/>
          <w:b/>
          <w:color w:val="000000" w:themeColor="text1"/>
          <w:sz w:val="10"/>
          <w:szCs w:val="8"/>
        </w:rPr>
      </w:pPr>
      <w:r>
        <w:rPr>
          <w:rFonts w:ascii="Times New Roman" w:hAnsi="Times New Roman" w:cs="Times New Roman"/>
          <w:b/>
          <w:noProof/>
          <w:color w:val="000000" w:themeColor="text1"/>
          <w:sz w:val="10"/>
          <w:szCs w:val="8"/>
        </w:rPr>
        <w:pict>
          <v:shape id="_x0000_s1283" type="#_x0000_t32" style="position:absolute;margin-left:49.75pt;margin-top:2.5pt;width:.05pt;height:27.55pt;flip:y;z-index:251774976" o:connectortype="straight">
            <v:stroke endarrow="block"/>
          </v:shape>
        </w:pict>
      </w:r>
    </w:p>
    <w:p w:rsidR="00C51723" w:rsidRPr="00DC3CDA" w:rsidRDefault="00C51723" w:rsidP="00466BFB">
      <w:pPr>
        <w:spacing w:after="0" w:line="240" w:lineRule="auto"/>
        <w:rPr>
          <w:rFonts w:ascii="Times New Roman" w:hAnsi="Times New Roman" w:cs="Times New Roman"/>
          <w:b/>
          <w:color w:val="000000" w:themeColor="text1"/>
          <w:sz w:val="10"/>
          <w:szCs w:val="8"/>
        </w:rPr>
      </w:pPr>
    </w:p>
    <w:p w:rsidR="00C51723" w:rsidRPr="00DC3CDA" w:rsidRDefault="0081748F" w:rsidP="00466BFB">
      <w:pPr>
        <w:spacing w:after="0" w:line="240" w:lineRule="auto"/>
        <w:rPr>
          <w:rFonts w:ascii="Times New Roman" w:hAnsi="Times New Roman" w:cs="Times New Roman"/>
          <w:b/>
          <w:color w:val="000000" w:themeColor="text1"/>
          <w:sz w:val="10"/>
          <w:szCs w:val="8"/>
        </w:rPr>
      </w:pPr>
      <w:r>
        <w:rPr>
          <w:noProof/>
          <w:color w:val="000000" w:themeColor="text1"/>
        </w:rPr>
        <w:pict>
          <v:shape id="Text Box 23" o:spid="_x0000_s1254" type="#_x0000_t202" style="position:absolute;margin-left:105.75pt;margin-top:2.6pt;width:186pt;height:29.9pt;z-index:251744256;visibility:visible;mso-wrap-distance-left:9pt;mso-wrap-distance-top:0;mso-wrap-distance-right:9pt;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" fillcolor="yellow" strokeweight=".5pt">
            <v:textbox style="mso-next-textbox:#Text Box 23">
              <w:txbxContent>
                <w:p w:rsidR="009F5782" w:rsidRPr="008E7B3D" w:rsidRDefault="009F5782" w:rsidP="00EB16CF">
                  <w:pPr>
                    <w:shd w:val="clear" w:color="auto" w:fill="FFFF00"/>
                    <w:spacing w:before="60" w:after="0" w:line="240" w:lineRule="auto"/>
                    <w:jc w:val="center"/>
                    <w:rPr>
                      <w:rFonts w:asciiTheme="majorBidi" w:hAnsiTheme="majorBidi" w:cstheme="majorBidi"/>
                      <w:b/>
                      <w:bCs/>
                      <w:i/>
                      <w:iCs/>
                    </w:rPr>
                  </w:pPr>
                  <w:r w:rsidRPr="008E7B3D">
                    <w:rPr>
                      <w:rFonts w:asciiTheme="majorBidi" w:hAnsiTheme="majorBidi" w:cstheme="majorBidi"/>
                      <w:b/>
                      <w:bCs/>
                      <w:i/>
                      <w:iCs/>
                    </w:rPr>
                    <w:t xml:space="preserve">Feed </w:t>
                  </w:r>
                  <w:r>
                    <w:rPr>
                      <w:rFonts w:asciiTheme="majorBidi" w:hAnsiTheme="majorBidi" w:cstheme="majorBidi"/>
                      <w:b/>
                      <w:bCs/>
                      <w:i/>
                      <w:iCs/>
                    </w:rPr>
                    <w:t>Back</w:t>
                  </w:r>
                </w:p>
              </w:txbxContent>
            </v:textbox>
          </v:shape>
        </w:pict>
      </w:r>
    </w:p>
    <w:p w:rsidR="00C51723" w:rsidRPr="00DC3CDA" w:rsidRDefault="00C51723" w:rsidP="00466BFB">
      <w:pPr>
        <w:spacing w:after="0" w:line="240" w:lineRule="auto"/>
        <w:rPr>
          <w:rFonts w:ascii="Times New Roman" w:hAnsi="Times New Roman" w:cs="Times New Roman"/>
          <w:b/>
          <w:color w:val="000000" w:themeColor="text1"/>
          <w:sz w:val="10"/>
          <w:szCs w:val="8"/>
        </w:rPr>
      </w:pPr>
    </w:p>
    <w:p w:rsidR="00C51723" w:rsidRPr="00DC3CDA" w:rsidRDefault="00C51723" w:rsidP="00466BFB">
      <w:pPr>
        <w:spacing w:after="0" w:line="240" w:lineRule="auto"/>
        <w:rPr>
          <w:rFonts w:ascii="Times New Roman" w:hAnsi="Times New Roman" w:cs="Times New Roman"/>
          <w:b/>
          <w:color w:val="000000" w:themeColor="text1"/>
          <w:sz w:val="10"/>
          <w:szCs w:val="8"/>
        </w:rPr>
      </w:pPr>
    </w:p>
    <w:p w:rsidR="00C51723" w:rsidRPr="00DC3CDA" w:rsidRDefault="0081748F" w:rsidP="00466BFB">
      <w:pPr>
        <w:spacing w:after="0" w:line="240" w:lineRule="auto"/>
        <w:rPr>
          <w:rFonts w:ascii="Times New Roman" w:hAnsi="Times New Roman" w:cs="Times New Roman"/>
          <w:b/>
          <w:color w:val="000000" w:themeColor="text1"/>
          <w:sz w:val="10"/>
          <w:szCs w:val="8"/>
        </w:rPr>
      </w:pPr>
      <w:r>
        <w:rPr>
          <w:noProof/>
          <w:color w:val="000000" w:themeColor="text1"/>
        </w:rPr>
        <w:pict>
          <v:line id="Straight Connector 26" o:spid="_x0000_s1255" style="position:absolute;flip:x;z-index:251747328;visibility:visible;mso-wrap-style:square;mso-wrap-distance-left:9pt;mso-wrap-distance-top:0;mso-wrap-distance-right:9pt;mso-wrap-distance-bottom:0;mso-position-horizontal-relative:text;mso-position-vertical-relative:text;mso-width-relative:margin;mso-height-relative:margin" from="292.45pt,1.3pt" to="348.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" strokecolor="black [3213]">
            <v:stroke endarrow="block"/>
          </v:line>
        </w:pict>
      </w:r>
      <w:r>
        <w:rPr>
          <w:noProof/>
          <w:color w:val="000000" w:themeColor="text1"/>
        </w:rPr>
        <w:pict>
          <v:line id="Straight Connector 25" o:spid="_x0000_s1256" style="position:absolute;flip:x;z-index:251746304;visibility:visible;mso-wrap-style:square;mso-height-percent:0;mso-wrap-distance-left:9pt;mso-wrap-distance-top:0;mso-wrap-distance-right:9pt;mso-wrap-distance-bottom:0;mso-position-horizontal-relative:text;mso-position-vertical-relative:text;mso-height-percent:0;mso-width-relative:margin;mso-height-relative:margin" from="49.65pt,1.3pt" to="105.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" strokecolor="black [3213]"/>
        </w:pict>
      </w:r>
    </w:p>
    <w:p w:rsidR="00C51723" w:rsidRPr="00DC3CDA" w:rsidRDefault="00C51723" w:rsidP="00466BFB">
      <w:pPr>
        <w:spacing w:after="0" w:line="240" w:lineRule="auto"/>
        <w:rPr>
          <w:rFonts w:ascii="Times New Roman" w:hAnsi="Times New Roman" w:cs="Times New Roman"/>
          <w:b/>
          <w:color w:val="000000" w:themeColor="text1"/>
          <w:sz w:val="10"/>
          <w:szCs w:val="8"/>
        </w:rPr>
      </w:pPr>
    </w:p>
    <w:p w:rsidR="00C51723" w:rsidRPr="00DC3CDA" w:rsidRDefault="00C51723" w:rsidP="00466BFB">
      <w:pPr>
        <w:spacing w:after="0" w:line="240" w:lineRule="auto"/>
        <w:rPr>
          <w:rFonts w:ascii="Times New Roman" w:hAnsi="Times New Roman" w:cs="Times New Roman"/>
          <w:b/>
          <w:color w:val="000000" w:themeColor="text1"/>
          <w:sz w:val="10"/>
          <w:szCs w:val="8"/>
        </w:rPr>
      </w:pPr>
    </w:p>
    <w:p w:rsidR="00C51723" w:rsidRPr="00DC3CDA" w:rsidRDefault="00C51723" w:rsidP="00466BFB">
      <w:pPr>
        <w:spacing w:after="0" w:line="240" w:lineRule="auto"/>
        <w:rPr>
          <w:rFonts w:ascii="Times New Roman" w:hAnsi="Times New Roman" w:cs="Times New Roman"/>
          <w:b/>
          <w:color w:val="000000" w:themeColor="text1"/>
          <w:sz w:val="10"/>
          <w:szCs w:val="8"/>
        </w:rPr>
      </w:pPr>
    </w:p>
    <w:p w:rsidR="00C51723" w:rsidRPr="00DC3CDA" w:rsidRDefault="00C51723" w:rsidP="00466BFB">
      <w:pPr>
        <w:spacing w:after="0" w:line="240" w:lineRule="auto"/>
        <w:rPr>
          <w:rFonts w:ascii="Times New Roman" w:hAnsi="Times New Roman" w:cs="Times New Roman"/>
          <w:b/>
          <w:color w:val="000000" w:themeColor="text1"/>
          <w:sz w:val="10"/>
          <w:szCs w:val="8"/>
        </w:rPr>
      </w:pPr>
    </w:p>
    <w:p w:rsidR="00C51723" w:rsidRPr="00DC3CDA" w:rsidRDefault="0081748F" w:rsidP="00466BFB">
      <w:pPr>
        <w:spacing w:after="0" w:line="240" w:lineRule="auto"/>
        <w:rPr>
          <w:rFonts w:ascii="Times New Roman" w:hAnsi="Times New Roman" w:cs="Times New Roman"/>
          <w:b/>
          <w:color w:val="000000" w:themeColor="text1"/>
          <w:sz w:val="10"/>
          <w:szCs w:val="8"/>
        </w:rPr>
      </w:pPr>
      <w:r>
        <w:rPr>
          <w:noProof/>
          <w:color w:val="000000" w:themeColor="text1"/>
        </w:rPr>
        <w:pict>
          <v:line id="Straight Connector 39" o:spid="_x0000_s1259" style="position:absolute;z-index:251760640;visibility:visible;mso-wrap-style:square;mso-wrap-distance-left:9pt;mso-wrap-distance-top:0;mso-wrap-distance-right:9pt;mso-wrap-distance-bottom:0;mso-position-horizontal-relative:text;mso-position-vertical-relative:text;mso-width-relative:margin" from="-.4pt,3.15pt" to="400.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" strokecolor="black [3213]"/>
        </w:pict>
      </w:r>
    </w:p>
    <w:p w:rsidR="00C51723" w:rsidRPr="00DC3CDA" w:rsidRDefault="0081748F" w:rsidP="00466BFB">
      <w:pPr>
        <w:spacing w:after="0" w:line="240" w:lineRule="auto"/>
        <w:rPr>
          <w:rFonts w:ascii="Times New Roman" w:hAnsi="Times New Roman" w:cs="Times New Roman"/>
          <w:b/>
          <w:color w:val="000000" w:themeColor="text1"/>
          <w:sz w:val="10"/>
          <w:szCs w:val="8"/>
        </w:rPr>
      </w:pPr>
      <w:r>
        <w:rPr>
          <w:noProof/>
          <w:color w:val="000000" w:themeColor="text1"/>
        </w:rPr>
        <w:pict>
          <v:shape id="Text Box 46" o:spid="_x0000_s1275" type="#_x0000_t202" style="position:absolute;margin-left:4.95pt;margin-top:2.75pt;width:395.3pt;height:55.45pt;z-index:2517667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KakhQIAABk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" stroked="f">
            <v:textbox>
              <w:txbxContent>
                <w:p w:rsidR="009F5782" w:rsidRPr="004E5815" w:rsidRDefault="009F5782" w:rsidP="00740F3D">
                  <w:pPr>
                    <w:spacing w:after="0"/>
                    <w:jc w:val="center"/>
                    <w:rPr>
                      <w:rFonts w:ascii="Times New Roman" w:hAnsi="Times New Roman" w:cs="Times New Roman"/>
                      <w:b/>
                      <w:color w:val="000000" w:themeColor="text1"/>
                      <w:sz w:val="24"/>
                      <w:szCs w:val="28"/>
                    </w:rPr>
                  </w:pPr>
                  <w:r w:rsidRPr="004E5815">
                    <w:rPr>
                      <w:rFonts w:ascii="Times New Roman" w:hAnsi="Times New Roman" w:cs="Times New Roman"/>
                      <w:b/>
                      <w:color w:val="000000" w:themeColor="text1"/>
                      <w:sz w:val="24"/>
                      <w:szCs w:val="28"/>
                    </w:rPr>
                    <w:t>Gambar  2.6</w:t>
                  </w:r>
                </w:p>
                <w:p w:rsidR="009F5782" w:rsidRPr="004E5815" w:rsidRDefault="009F5782" w:rsidP="00740F3D">
                  <w:pPr>
                    <w:spacing w:after="0" w:line="240" w:lineRule="auto"/>
                    <w:jc w:val="center"/>
                    <w:rPr>
                      <w:rFonts w:ascii="Times New Roman" w:hAnsi="Times New Roman" w:cs="Times New Roman"/>
                      <w:b/>
                      <w:color w:val="000000" w:themeColor="text1"/>
                      <w:sz w:val="24"/>
                      <w:szCs w:val="28"/>
                    </w:rPr>
                  </w:pPr>
                  <w:r w:rsidRPr="004E5815">
                    <w:rPr>
                      <w:rFonts w:ascii="Times New Roman" w:hAnsi="Times New Roman" w:cs="Times New Roman"/>
                      <w:b/>
                      <w:color w:val="000000" w:themeColor="text1"/>
                      <w:sz w:val="24"/>
                      <w:szCs w:val="28"/>
                    </w:rPr>
                    <w:t xml:space="preserve">Paradigma Pemikiran Penelitian </w:t>
                  </w:r>
                </w:p>
                <w:p w:rsidR="009F5782" w:rsidRPr="002F4260" w:rsidRDefault="009F5782" w:rsidP="00A32AF2">
                  <w:pPr>
                    <w:spacing w:after="0" w:line="240" w:lineRule="auto"/>
                    <w:jc w:val="center"/>
                    <w:rPr>
                      <w:rFonts w:ascii="Times New Roman" w:hAnsi="Times New Roman" w:cs="Times New Roman"/>
                      <w:b/>
                      <w:color w:val="000000" w:themeColor="text1"/>
                      <w:szCs w:val="24"/>
                    </w:rPr>
                  </w:pPr>
                  <w:r w:rsidRPr="004E5815">
                    <w:rPr>
                      <w:rFonts w:ascii="Times New Roman" w:hAnsi="Times New Roman" w:cs="Times New Roman"/>
                      <w:b/>
                      <w:color w:val="000000" w:themeColor="text1"/>
                      <w:sz w:val="24"/>
                      <w:szCs w:val="28"/>
                    </w:rPr>
                    <w:t xml:space="preserve">Evaluasi Kebijakan Terhadap Kualitas Pelayanan </w:t>
                  </w:r>
                </w:p>
                <w:p w:rsidR="009F5782" w:rsidRDefault="009F5782" w:rsidP="00740F3D"/>
              </w:txbxContent>
            </v:textbox>
          </v:shape>
        </w:pict>
      </w:r>
    </w:p>
    <w:p w:rsidR="00C51723" w:rsidRPr="00DC3CDA" w:rsidRDefault="00C51723" w:rsidP="00466BFB">
      <w:pPr>
        <w:spacing w:after="0" w:line="240" w:lineRule="auto"/>
        <w:rPr>
          <w:rFonts w:ascii="Times New Roman" w:hAnsi="Times New Roman" w:cs="Times New Roman"/>
          <w:b/>
          <w:color w:val="000000" w:themeColor="text1"/>
          <w:sz w:val="10"/>
          <w:szCs w:val="8"/>
        </w:rPr>
      </w:pPr>
    </w:p>
    <w:p w:rsidR="00C51723" w:rsidRPr="00DC3CDA" w:rsidRDefault="00C51723" w:rsidP="00466BFB">
      <w:pPr>
        <w:spacing w:after="0" w:line="240" w:lineRule="auto"/>
        <w:rPr>
          <w:rFonts w:ascii="Times New Roman" w:hAnsi="Times New Roman" w:cs="Times New Roman"/>
          <w:b/>
          <w:color w:val="000000" w:themeColor="text1"/>
          <w:sz w:val="10"/>
          <w:szCs w:val="8"/>
        </w:rPr>
      </w:pPr>
    </w:p>
    <w:p w:rsidR="00C51723" w:rsidRPr="00DC3CDA" w:rsidRDefault="00C51723" w:rsidP="00466BFB">
      <w:pPr>
        <w:spacing w:after="0" w:line="240" w:lineRule="auto"/>
        <w:rPr>
          <w:rFonts w:ascii="Times New Roman" w:hAnsi="Times New Roman" w:cs="Times New Roman"/>
          <w:b/>
          <w:color w:val="000000" w:themeColor="text1"/>
          <w:sz w:val="10"/>
          <w:szCs w:val="8"/>
        </w:rPr>
      </w:pPr>
    </w:p>
    <w:p w:rsidR="00C51723" w:rsidRPr="00DC3CDA" w:rsidRDefault="00C51723" w:rsidP="00466BFB">
      <w:pPr>
        <w:spacing w:after="0" w:line="240" w:lineRule="auto"/>
        <w:rPr>
          <w:rFonts w:ascii="Times New Roman" w:hAnsi="Times New Roman" w:cs="Times New Roman"/>
          <w:b/>
          <w:color w:val="000000" w:themeColor="text1"/>
          <w:sz w:val="10"/>
          <w:szCs w:val="8"/>
        </w:rPr>
      </w:pPr>
    </w:p>
    <w:p w:rsidR="00C51723" w:rsidRPr="00DC3CDA" w:rsidRDefault="00C51723" w:rsidP="00466BFB">
      <w:pPr>
        <w:spacing w:after="0" w:line="240" w:lineRule="auto"/>
        <w:rPr>
          <w:rFonts w:ascii="Times New Roman" w:hAnsi="Times New Roman" w:cs="Times New Roman"/>
          <w:b/>
          <w:color w:val="000000" w:themeColor="text1"/>
          <w:sz w:val="10"/>
          <w:szCs w:val="8"/>
        </w:rPr>
      </w:pPr>
    </w:p>
    <w:p w:rsidR="00C51723" w:rsidRPr="00DC3CDA" w:rsidRDefault="00C51723" w:rsidP="00466BFB">
      <w:pPr>
        <w:spacing w:after="0" w:line="240" w:lineRule="auto"/>
        <w:rPr>
          <w:rFonts w:ascii="Times New Roman" w:hAnsi="Times New Roman" w:cs="Times New Roman"/>
          <w:b/>
          <w:color w:val="000000" w:themeColor="text1"/>
          <w:sz w:val="10"/>
          <w:szCs w:val="8"/>
        </w:rPr>
      </w:pPr>
    </w:p>
    <w:p w:rsidR="00C51723" w:rsidRPr="00DC3CDA" w:rsidRDefault="00C51723" w:rsidP="00466BFB">
      <w:pPr>
        <w:spacing w:after="0" w:line="240" w:lineRule="auto"/>
        <w:rPr>
          <w:rFonts w:ascii="Times New Roman" w:hAnsi="Times New Roman" w:cs="Times New Roman"/>
          <w:b/>
          <w:color w:val="000000" w:themeColor="text1"/>
          <w:sz w:val="10"/>
          <w:szCs w:val="8"/>
        </w:rPr>
      </w:pPr>
    </w:p>
    <w:p w:rsidR="00C51723" w:rsidRPr="00DC3CDA" w:rsidRDefault="00C51723" w:rsidP="00466BFB">
      <w:pPr>
        <w:spacing w:after="0" w:line="240" w:lineRule="auto"/>
        <w:rPr>
          <w:rFonts w:ascii="Times New Roman" w:hAnsi="Times New Roman" w:cs="Times New Roman"/>
          <w:b/>
          <w:color w:val="000000" w:themeColor="text1"/>
          <w:sz w:val="10"/>
          <w:szCs w:val="8"/>
        </w:rPr>
      </w:pPr>
    </w:p>
    <w:p w:rsidR="00C51723" w:rsidRPr="00DC3CDA" w:rsidRDefault="00C51723" w:rsidP="00466BFB">
      <w:pPr>
        <w:spacing w:after="0" w:line="240" w:lineRule="auto"/>
        <w:rPr>
          <w:rFonts w:ascii="Times New Roman" w:hAnsi="Times New Roman" w:cs="Times New Roman"/>
          <w:b/>
          <w:color w:val="000000" w:themeColor="text1"/>
          <w:sz w:val="10"/>
          <w:szCs w:val="8"/>
        </w:rPr>
      </w:pPr>
    </w:p>
    <w:p w:rsidR="00C51723" w:rsidRPr="00DC3CDA" w:rsidRDefault="00C51723" w:rsidP="00466BFB">
      <w:pPr>
        <w:spacing w:after="0" w:line="240" w:lineRule="auto"/>
        <w:rPr>
          <w:rFonts w:ascii="Times New Roman" w:hAnsi="Times New Roman" w:cs="Times New Roman"/>
          <w:b/>
          <w:color w:val="000000" w:themeColor="text1"/>
          <w:sz w:val="2"/>
          <w:szCs w:val="2"/>
        </w:rPr>
      </w:pPr>
    </w:p>
    <w:p w:rsidR="00C51723" w:rsidRPr="00DC3CDA" w:rsidRDefault="00C51723" w:rsidP="00466BFB">
      <w:pPr>
        <w:spacing w:after="0" w:line="240" w:lineRule="auto"/>
        <w:rPr>
          <w:rFonts w:ascii="Times New Roman" w:hAnsi="Times New Roman" w:cs="Times New Roman"/>
          <w:b/>
          <w:color w:val="000000" w:themeColor="text1"/>
          <w:sz w:val="10"/>
          <w:szCs w:val="8"/>
        </w:rPr>
      </w:pPr>
    </w:p>
    <w:p w:rsidR="00C8545F" w:rsidRPr="00DC3CDA" w:rsidRDefault="00C5607E" w:rsidP="00C8545F">
      <w:pPr>
        <w:rPr>
          <w:rFonts w:ascii="Times New Roman" w:hAnsi="Times New Roman" w:cs="Times New Roman"/>
          <w:b/>
          <w:color w:val="000000" w:themeColor="text1"/>
          <w:sz w:val="24"/>
          <w:szCs w:val="24"/>
        </w:rPr>
      </w:pPr>
      <w:r w:rsidRPr="00DC3CDA">
        <w:rPr>
          <w:rFonts w:ascii="Times New Roman" w:hAnsi="Times New Roman" w:cs="Times New Roman"/>
          <w:b/>
          <w:color w:val="000000" w:themeColor="text1"/>
          <w:sz w:val="24"/>
          <w:szCs w:val="24"/>
          <w:lang w:val="id-ID"/>
        </w:rPr>
        <w:t>Sumber : Diolah Peneliti</w:t>
      </w:r>
      <w:r w:rsidRPr="00DC3CDA">
        <w:rPr>
          <w:rFonts w:ascii="Times New Roman" w:hAnsi="Times New Roman" w:cs="Times New Roman"/>
          <w:b/>
          <w:color w:val="000000" w:themeColor="text1"/>
          <w:sz w:val="24"/>
          <w:szCs w:val="24"/>
        </w:rPr>
        <w:t xml:space="preserve">, </w:t>
      </w:r>
      <w:r w:rsidRPr="00DC3CDA">
        <w:rPr>
          <w:rFonts w:ascii="Times New Roman" w:hAnsi="Times New Roman" w:cs="Times New Roman"/>
          <w:b/>
          <w:color w:val="000000" w:themeColor="text1"/>
          <w:sz w:val="24"/>
          <w:szCs w:val="24"/>
          <w:lang w:val="id-ID"/>
        </w:rPr>
        <w:t>2013</w:t>
      </w:r>
      <w:r w:rsidRPr="00DC3CDA">
        <w:rPr>
          <w:rFonts w:ascii="Times New Roman" w:hAnsi="Times New Roman" w:cs="Times New Roman"/>
          <w:b/>
          <w:color w:val="000000" w:themeColor="text1"/>
          <w:sz w:val="24"/>
          <w:szCs w:val="24"/>
        </w:rPr>
        <w:t>.</w:t>
      </w:r>
    </w:p>
    <w:p w:rsidR="00266C5D" w:rsidRPr="00DC3CDA" w:rsidRDefault="00266C5D" w:rsidP="00C8545F">
      <w:pPr>
        <w:rPr>
          <w:rFonts w:ascii="Times New Roman" w:hAnsi="Times New Roman" w:cs="Times New Roman"/>
          <w:b/>
          <w:color w:val="000000" w:themeColor="text1"/>
          <w:sz w:val="24"/>
          <w:szCs w:val="24"/>
        </w:rPr>
      </w:pPr>
    </w:p>
    <w:p w:rsidR="00955454" w:rsidRPr="00DC3CDA" w:rsidRDefault="00955454" w:rsidP="00C8545F">
      <w:pPr>
        <w:rPr>
          <w:rFonts w:ascii="Times New Roman" w:hAnsi="Times New Roman" w:cs="Times New Roman"/>
          <w:b/>
          <w:color w:val="000000" w:themeColor="text1"/>
          <w:sz w:val="24"/>
          <w:szCs w:val="24"/>
        </w:rPr>
      </w:pPr>
    </w:p>
    <w:p w:rsidR="00955454" w:rsidRPr="00DC3CDA" w:rsidRDefault="00955454" w:rsidP="00C8545F">
      <w:pPr>
        <w:rPr>
          <w:rFonts w:ascii="Times New Roman" w:hAnsi="Times New Roman" w:cs="Times New Roman"/>
          <w:b/>
          <w:color w:val="000000" w:themeColor="text1"/>
          <w:sz w:val="24"/>
          <w:szCs w:val="24"/>
        </w:rPr>
      </w:pPr>
    </w:p>
    <w:p w:rsidR="00D319EE" w:rsidRPr="00DC3CDA" w:rsidRDefault="00970CF8" w:rsidP="00466BFB">
      <w:pPr>
        <w:spacing w:after="0" w:line="240" w:lineRule="auto"/>
        <w:rPr>
          <w:rFonts w:ascii="Times New Roman" w:hAnsi="Times New Roman" w:cs="Times New Roman"/>
          <w:b/>
          <w:color w:val="000000" w:themeColor="text1"/>
          <w:sz w:val="24"/>
        </w:rPr>
      </w:pPr>
      <w:r w:rsidRPr="00DC3CDA">
        <w:rPr>
          <w:rFonts w:ascii="Times New Roman" w:hAnsi="Times New Roman" w:cs="Times New Roman"/>
          <w:b/>
          <w:color w:val="000000" w:themeColor="text1"/>
          <w:sz w:val="24"/>
        </w:rPr>
        <w:lastRenderedPageBreak/>
        <w:t>2</w:t>
      </w:r>
      <w:r w:rsidR="00D319EE" w:rsidRPr="00DC3CDA">
        <w:rPr>
          <w:rFonts w:ascii="Times New Roman" w:hAnsi="Times New Roman" w:cs="Times New Roman"/>
          <w:b/>
          <w:color w:val="000000" w:themeColor="text1"/>
          <w:sz w:val="24"/>
        </w:rPr>
        <w:t>.3. Hipotesis</w:t>
      </w:r>
    </w:p>
    <w:p w:rsidR="00D319EE" w:rsidRPr="00DC3CDA" w:rsidRDefault="00D319EE" w:rsidP="00D319EE">
      <w:pPr>
        <w:jc w:val="center"/>
        <w:rPr>
          <w:rFonts w:ascii="Times New Roman" w:hAnsi="Times New Roman" w:cs="Times New Roman"/>
          <w:b/>
          <w:color w:val="000000" w:themeColor="text1"/>
          <w:sz w:val="6"/>
          <w:szCs w:val="12"/>
        </w:rPr>
      </w:pPr>
    </w:p>
    <w:p w:rsidR="00950854" w:rsidRPr="00DC3CDA" w:rsidRDefault="00950854" w:rsidP="00950854">
      <w:pPr>
        <w:spacing w:after="120" w:line="480" w:lineRule="auto"/>
        <w:jc w:val="both"/>
        <w:rPr>
          <w:rFonts w:ascii="Times New Roman" w:hAnsi="Times New Roman" w:cs="Times New Roman"/>
          <w:color w:val="000000" w:themeColor="text1"/>
          <w:sz w:val="2"/>
          <w:szCs w:val="2"/>
        </w:rPr>
      </w:pPr>
    </w:p>
    <w:p w:rsidR="0038585C" w:rsidRPr="00DC3CDA" w:rsidRDefault="00AD02A3" w:rsidP="00BA743E">
      <w:pPr>
        <w:spacing w:after="0" w:line="480" w:lineRule="auto"/>
        <w:ind w:firstLine="720"/>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Berdasar</w:t>
      </w:r>
      <w:r w:rsidR="00AF58D2" w:rsidRPr="00DC3CDA">
        <w:rPr>
          <w:rFonts w:ascii="Times New Roman" w:hAnsi="Times New Roman" w:cs="Times New Roman"/>
          <w:color w:val="000000" w:themeColor="text1"/>
          <w:sz w:val="24"/>
          <w:szCs w:val="24"/>
        </w:rPr>
        <w:t xml:space="preserve">kan kerangka pemikiran di atas memperlihatkan bahwa evaluasi kebijakan </w:t>
      </w:r>
      <w:r w:rsidR="0038585C" w:rsidRPr="00DC3CDA">
        <w:rPr>
          <w:rFonts w:ascii="Times New Roman" w:hAnsi="Times New Roman" w:cs="Times New Roman"/>
          <w:color w:val="000000" w:themeColor="text1"/>
          <w:sz w:val="24"/>
          <w:szCs w:val="24"/>
        </w:rPr>
        <w:t xml:space="preserve">kuota haji provinsi </w:t>
      </w:r>
      <w:r w:rsidR="00BA743E" w:rsidRPr="00DC3CDA">
        <w:rPr>
          <w:rFonts w:ascii="Times New Roman" w:hAnsi="Times New Roman" w:cs="Times New Roman"/>
          <w:color w:val="000000" w:themeColor="text1"/>
          <w:sz w:val="24"/>
          <w:szCs w:val="24"/>
        </w:rPr>
        <w:t xml:space="preserve"> berpengaruh </w:t>
      </w:r>
      <w:r w:rsidR="0038585C" w:rsidRPr="00DC3CDA">
        <w:rPr>
          <w:rFonts w:ascii="Times New Roman" w:hAnsi="Times New Roman" w:cs="Times New Roman"/>
          <w:color w:val="000000" w:themeColor="text1"/>
          <w:sz w:val="24"/>
          <w:szCs w:val="24"/>
        </w:rPr>
        <w:t>terhadap kualitas pelayanan haji di Wilayah Bandung Raya.</w:t>
      </w:r>
    </w:p>
    <w:p w:rsidR="00BA743E" w:rsidRPr="00DC3CDA" w:rsidRDefault="00BA743E" w:rsidP="00BA743E">
      <w:pPr>
        <w:spacing w:after="0" w:line="480" w:lineRule="auto"/>
        <w:ind w:firstLine="720"/>
        <w:jc w:val="both"/>
        <w:rPr>
          <w:rFonts w:ascii="Times New Roman" w:hAnsi="Times New Roman" w:cs="Times New Roman"/>
          <w:color w:val="000000" w:themeColor="text1"/>
          <w:sz w:val="6"/>
          <w:szCs w:val="6"/>
        </w:rPr>
      </w:pPr>
    </w:p>
    <w:p w:rsidR="009538BF" w:rsidRPr="00DC3CDA" w:rsidRDefault="00BA743E" w:rsidP="00BA743E">
      <w:pPr>
        <w:spacing w:after="0" w:line="480" w:lineRule="auto"/>
        <w:ind w:firstLine="851"/>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Berkaitan dengan itu dapat dikemukanan hipotesis </w:t>
      </w:r>
      <w:r w:rsidR="009538BF" w:rsidRPr="00DC3CDA">
        <w:rPr>
          <w:rFonts w:ascii="Times New Roman" w:hAnsi="Times New Roman" w:cs="Times New Roman"/>
          <w:color w:val="000000" w:themeColor="text1"/>
          <w:sz w:val="24"/>
          <w:szCs w:val="24"/>
        </w:rPr>
        <w:t>sebagai berikut:</w:t>
      </w:r>
    </w:p>
    <w:p w:rsidR="00BA743E" w:rsidRDefault="00BA743E" w:rsidP="00BA743E">
      <w:pPr>
        <w:pStyle w:val="ListParagraph"/>
        <w:numPr>
          <w:ilvl w:val="1"/>
          <w:numId w:val="46"/>
        </w:numPr>
        <w:spacing w:after="0" w:line="480" w:lineRule="auto"/>
        <w:ind w:left="426" w:hanging="426"/>
        <w:jc w:val="both"/>
        <w:rPr>
          <w:rFonts w:ascii="Times New Roman" w:hAnsi="Times New Roman" w:cs="Times New Roman"/>
          <w:color w:val="000000" w:themeColor="text1"/>
          <w:sz w:val="24"/>
          <w:szCs w:val="24"/>
        </w:rPr>
      </w:pPr>
      <w:r w:rsidRPr="00DC3CDA">
        <w:rPr>
          <w:rFonts w:ascii="Times New Roman" w:hAnsi="Times New Roman" w:cs="Times New Roman"/>
          <w:color w:val="000000" w:themeColor="text1"/>
          <w:sz w:val="24"/>
          <w:szCs w:val="24"/>
        </w:rPr>
        <w:t xml:space="preserve">Evaluasi kebijakan </w:t>
      </w:r>
      <w:r w:rsidR="00722BB3">
        <w:rPr>
          <w:rFonts w:ascii="Times New Roman" w:hAnsi="Times New Roman" w:cs="Times New Roman"/>
          <w:color w:val="000000" w:themeColor="text1"/>
          <w:sz w:val="24"/>
          <w:szCs w:val="24"/>
          <w:lang w:val="id-ID"/>
        </w:rPr>
        <w:t xml:space="preserve">kuota haji provinsi </w:t>
      </w:r>
      <w:r w:rsidRPr="00DC3CDA">
        <w:rPr>
          <w:rFonts w:ascii="Times New Roman" w:hAnsi="Times New Roman" w:cs="Times New Roman"/>
          <w:color w:val="000000" w:themeColor="text1"/>
          <w:sz w:val="24"/>
          <w:szCs w:val="24"/>
        </w:rPr>
        <w:t>secara simultan berpengaruh terhadap kualitas pelayanan haji di  Wilayah Bandung Raya.</w:t>
      </w:r>
    </w:p>
    <w:p w:rsidR="008F6F3B" w:rsidRPr="00722BB3" w:rsidRDefault="00722BB3" w:rsidP="00722BB3">
      <w:pPr>
        <w:pStyle w:val="ListParagraph"/>
        <w:numPr>
          <w:ilvl w:val="1"/>
          <w:numId w:val="46"/>
        </w:numPr>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Evaluasi kebijakan kuota haji provinsi melalui </w:t>
      </w:r>
      <w:r w:rsidRPr="007B653C">
        <w:rPr>
          <w:rFonts w:ascii="Times New Roman" w:hAnsi="Times New Roman" w:cs="Times New Roman"/>
          <w:color w:val="000000" w:themeColor="text1"/>
          <w:sz w:val="24"/>
          <w:szCs w:val="24"/>
          <w:lang w:val="id-ID"/>
        </w:rPr>
        <w:t xml:space="preserve">dimensi </w:t>
      </w:r>
      <w:r w:rsidRPr="007B653C">
        <w:rPr>
          <w:rFonts w:ascii="Times New Roman" w:hAnsi="Times New Roman" w:cs="Times New Roman"/>
          <w:color w:val="000000" w:themeColor="text1"/>
          <w:sz w:val="24"/>
          <w:szCs w:val="24"/>
        </w:rPr>
        <w:t xml:space="preserve">efektivitas </w:t>
      </w:r>
      <w:r w:rsidRPr="007B653C">
        <w:rPr>
          <w:rFonts w:ascii="Times New Roman" w:hAnsi="Times New Roman" w:cs="Times New Roman"/>
          <w:i/>
          <w:color w:val="000000" w:themeColor="text1"/>
          <w:sz w:val="24"/>
          <w:szCs w:val="24"/>
        </w:rPr>
        <w:t xml:space="preserve">(efectiveness), </w:t>
      </w:r>
      <w:r w:rsidRPr="007B653C">
        <w:rPr>
          <w:rFonts w:ascii="Times New Roman" w:hAnsi="Times New Roman" w:cs="Times New Roman"/>
          <w:color w:val="000000" w:themeColor="text1"/>
          <w:sz w:val="24"/>
          <w:szCs w:val="24"/>
        </w:rPr>
        <w:t xml:space="preserve">efesiensi </w:t>
      </w:r>
      <w:r w:rsidRPr="007B653C">
        <w:rPr>
          <w:rFonts w:ascii="Times New Roman" w:hAnsi="Times New Roman" w:cs="Times New Roman"/>
          <w:i/>
          <w:color w:val="000000" w:themeColor="text1"/>
          <w:sz w:val="24"/>
          <w:szCs w:val="24"/>
        </w:rPr>
        <w:t>(effeciency)</w:t>
      </w:r>
      <w:r w:rsidRPr="007B653C">
        <w:rPr>
          <w:rFonts w:ascii="Times New Roman" w:hAnsi="Times New Roman" w:cs="Times New Roman"/>
          <w:i/>
          <w:color w:val="000000" w:themeColor="text1"/>
          <w:sz w:val="24"/>
          <w:szCs w:val="24"/>
          <w:lang w:val="id-ID"/>
        </w:rPr>
        <w:t xml:space="preserve">, </w:t>
      </w:r>
      <w:r w:rsidRPr="007B653C">
        <w:rPr>
          <w:rFonts w:ascii="Times New Roman" w:hAnsi="Times New Roman" w:cs="Times New Roman"/>
          <w:i/>
          <w:color w:val="000000" w:themeColor="text1"/>
          <w:sz w:val="24"/>
          <w:szCs w:val="24"/>
        </w:rPr>
        <w:t xml:space="preserve"> </w:t>
      </w:r>
      <w:r w:rsidRPr="007B653C">
        <w:rPr>
          <w:rFonts w:ascii="Times New Roman" w:hAnsi="Times New Roman" w:cs="Times New Roman"/>
          <w:color w:val="000000" w:themeColor="text1"/>
          <w:sz w:val="24"/>
          <w:szCs w:val="24"/>
        </w:rPr>
        <w:t xml:space="preserve">kecukupan </w:t>
      </w:r>
      <w:r w:rsidRPr="007B653C">
        <w:rPr>
          <w:rFonts w:ascii="Times New Roman" w:hAnsi="Times New Roman" w:cs="Times New Roman"/>
          <w:i/>
          <w:color w:val="000000" w:themeColor="text1"/>
          <w:sz w:val="24"/>
          <w:szCs w:val="24"/>
        </w:rPr>
        <w:t>(adequacy)</w:t>
      </w:r>
      <w:r w:rsidRPr="007B653C">
        <w:rPr>
          <w:rFonts w:ascii="Times New Roman" w:hAnsi="Times New Roman" w:cs="Times New Roman"/>
          <w:i/>
          <w:color w:val="000000" w:themeColor="text1"/>
          <w:sz w:val="24"/>
          <w:szCs w:val="24"/>
          <w:lang w:val="id-ID"/>
        </w:rPr>
        <w:t xml:space="preserve">, </w:t>
      </w:r>
      <w:r w:rsidRPr="007B653C">
        <w:rPr>
          <w:rFonts w:ascii="Times New Roman" w:hAnsi="Times New Roman" w:cs="Times New Roman"/>
          <w:color w:val="000000" w:themeColor="text1"/>
          <w:sz w:val="24"/>
          <w:szCs w:val="24"/>
        </w:rPr>
        <w:t xml:space="preserve">pemerataan </w:t>
      </w:r>
      <w:r w:rsidRPr="007B653C">
        <w:rPr>
          <w:rFonts w:ascii="Times New Roman" w:hAnsi="Times New Roman" w:cs="Times New Roman"/>
          <w:i/>
          <w:color w:val="000000" w:themeColor="text1"/>
          <w:sz w:val="24"/>
          <w:szCs w:val="24"/>
        </w:rPr>
        <w:t xml:space="preserve">(equity), </w:t>
      </w:r>
      <w:r w:rsidRPr="007B653C">
        <w:rPr>
          <w:rFonts w:ascii="Times New Roman" w:hAnsi="Times New Roman" w:cs="Times New Roman"/>
          <w:color w:val="000000" w:themeColor="text1"/>
          <w:sz w:val="24"/>
          <w:szCs w:val="24"/>
        </w:rPr>
        <w:t xml:space="preserve">responsivitas </w:t>
      </w:r>
      <w:r w:rsidRPr="007B653C">
        <w:rPr>
          <w:rFonts w:ascii="Times New Roman" w:hAnsi="Times New Roman" w:cs="Times New Roman"/>
          <w:i/>
          <w:color w:val="000000" w:themeColor="text1"/>
          <w:sz w:val="24"/>
          <w:szCs w:val="24"/>
        </w:rPr>
        <w:t>(responsiveness)</w:t>
      </w:r>
      <w:r w:rsidRPr="007B653C">
        <w:rPr>
          <w:rFonts w:ascii="Times New Roman" w:hAnsi="Times New Roman" w:cs="Times New Roman"/>
          <w:i/>
          <w:color w:val="000000" w:themeColor="text1"/>
          <w:sz w:val="24"/>
          <w:szCs w:val="24"/>
          <w:lang w:val="id-ID"/>
        </w:rPr>
        <w:t xml:space="preserve">, dan </w:t>
      </w:r>
      <w:r w:rsidRPr="007B653C">
        <w:rPr>
          <w:rFonts w:ascii="Times New Roman" w:hAnsi="Times New Roman" w:cs="Times New Roman"/>
          <w:color w:val="000000" w:themeColor="text1"/>
          <w:sz w:val="24"/>
          <w:szCs w:val="24"/>
        </w:rPr>
        <w:t xml:space="preserve">ketepatan </w:t>
      </w:r>
      <w:r w:rsidRPr="007B653C">
        <w:rPr>
          <w:rFonts w:ascii="Times New Roman" w:hAnsi="Times New Roman" w:cs="Times New Roman"/>
          <w:i/>
          <w:color w:val="000000" w:themeColor="text1"/>
          <w:sz w:val="24"/>
          <w:szCs w:val="24"/>
        </w:rPr>
        <w:t xml:space="preserve">(appropriateness) </w:t>
      </w:r>
      <w:r w:rsidR="008F6F3B" w:rsidRPr="00722BB3">
        <w:rPr>
          <w:rFonts w:ascii="Times New Roman" w:hAnsi="Times New Roman" w:cs="Times New Roman"/>
          <w:color w:val="000000" w:themeColor="text1"/>
          <w:sz w:val="24"/>
          <w:szCs w:val="24"/>
        </w:rPr>
        <w:t>berpengaruh terhadap kualitas pelayanan haji di  Wilayah Bandung Raya.</w:t>
      </w:r>
    </w:p>
    <w:p w:rsidR="00722BB3" w:rsidRPr="00DC3CDA" w:rsidRDefault="00722BB3" w:rsidP="00722BB3">
      <w:pPr>
        <w:pStyle w:val="ListParagraph"/>
        <w:spacing w:after="120" w:line="480" w:lineRule="auto"/>
        <w:ind w:left="426"/>
        <w:jc w:val="both"/>
        <w:rPr>
          <w:rFonts w:ascii="Times New Roman" w:hAnsi="Times New Roman" w:cs="Times New Roman"/>
          <w:color w:val="000000" w:themeColor="text1"/>
          <w:sz w:val="24"/>
          <w:szCs w:val="24"/>
        </w:rPr>
      </w:pPr>
    </w:p>
    <w:p w:rsidR="00F7243F" w:rsidRPr="00DC3CDA" w:rsidRDefault="00F7243F" w:rsidP="00BA743E">
      <w:pPr>
        <w:spacing w:line="480" w:lineRule="auto"/>
        <w:jc w:val="both"/>
        <w:rPr>
          <w:color w:val="000000" w:themeColor="text1"/>
        </w:rPr>
      </w:pPr>
    </w:p>
    <w:sectPr w:rsidR="00F7243F" w:rsidRPr="00DC3CDA" w:rsidSect="00624F90">
      <w:headerReference w:type="default" r:id="rId10"/>
      <w:pgSz w:w="12240" w:h="15840"/>
      <w:pgMar w:top="2268" w:right="1871" w:bottom="1871" w:left="2268" w:header="1701"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48F" w:rsidRDefault="0081748F" w:rsidP="009059D0">
      <w:pPr>
        <w:spacing w:after="0" w:line="240" w:lineRule="auto"/>
      </w:pPr>
      <w:r>
        <w:separator/>
      </w:r>
    </w:p>
  </w:endnote>
  <w:endnote w:type="continuationSeparator" w:id="0">
    <w:p w:rsidR="0081748F" w:rsidRDefault="0081748F" w:rsidP="0090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48F" w:rsidRDefault="0081748F" w:rsidP="009059D0">
      <w:pPr>
        <w:spacing w:after="0" w:line="240" w:lineRule="auto"/>
      </w:pPr>
      <w:r>
        <w:separator/>
      </w:r>
    </w:p>
  </w:footnote>
  <w:footnote w:type="continuationSeparator" w:id="0">
    <w:p w:rsidR="0081748F" w:rsidRDefault="0081748F" w:rsidP="00905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064288"/>
      <w:docPartObj>
        <w:docPartGallery w:val="Page Numbers (Top of Page)"/>
        <w:docPartUnique/>
      </w:docPartObj>
    </w:sdtPr>
    <w:sdtEndPr>
      <w:rPr>
        <w:rFonts w:ascii="Times New Roman" w:hAnsi="Times New Roman" w:cs="Times New Roman"/>
      </w:rPr>
    </w:sdtEndPr>
    <w:sdtContent>
      <w:p w:rsidR="009F5782" w:rsidRPr="009059D0" w:rsidRDefault="009F5782">
        <w:pPr>
          <w:pStyle w:val="Header"/>
          <w:jc w:val="right"/>
          <w:rPr>
            <w:rFonts w:ascii="Times New Roman" w:hAnsi="Times New Roman" w:cs="Times New Roman"/>
          </w:rPr>
        </w:pPr>
        <w:r w:rsidRPr="009059D0">
          <w:rPr>
            <w:rFonts w:ascii="Times New Roman" w:hAnsi="Times New Roman" w:cs="Times New Roman"/>
          </w:rPr>
          <w:fldChar w:fldCharType="begin"/>
        </w:r>
        <w:r w:rsidRPr="009059D0">
          <w:rPr>
            <w:rFonts w:ascii="Times New Roman" w:hAnsi="Times New Roman" w:cs="Times New Roman"/>
          </w:rPr>
          <w:instrText xml:space="preserve"> PAGE   \* MERGEFORMAT </w:instrText>
        </w:r>
        <w:r w:rsidRPr="009059D0">
          <w:rPr>
            <w:rFonts w:ascii="Times New Roman" w:hAnsi="Times New Roman" w:cs="Times New Roman"/>
          </w:rPr>
          <w:fldChar w:fldCharType="separate"/>
        </w:r>
        <w:r w:rsidR="00E87765">
          <w:rPr>
            <w:rFonts w:ascii="Times New Roman" w:hAnsi="Times New Roman" w:cs="Times New Roman"/>
            <w:noProof/>
          </w:rPr>
          <w:t>12</w:t>
        </w:r>
        <w:r w:rsidRPr="009059D0">
          <w:rPr>
            <w:rFonts w:ascii="Times New Roman" w:hAnsi="Times New Roman" w:cs="Times New Roman"/>
          </w:rPr>
          <w:fldChar w:fldCharType="end"/>
        </w:r>
      </w:p>
    </w:sdtContent>
  </w:sdt>
  <w:p w:rsidR="009F5782" w:rsidRDefault="009F57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63FD"/>
    <w:multiLevelType w:val="hybridMultilevel"/>
    <w:tmpl w:val="63AC2368"/>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17B0ADA"/>
    <w:multiLevelType w:val="hybridMultilevel"/>
    <w:tmpl w:val="F4806880"/>
    <w:lvl w:ilvl="0" w:tplc="04090019">
      <w:start w:val="1"/>
      <w:numFmt w:val="lowerLetter"/>
      <w:lvlText w:val="%1."/>
      <w:lvlJc w:val="left"/>
      <w:pPr>
        <w:ind w:left="1353" w:hanging="360"/>
      </w:p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1D61B29"/>
    <w:multiLevelType w:val="hybridMultilevel"/>
    <w:tmpl w:val="4DEE26D0"/>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3935D4C"/>
    <w:multiLevelType w:val="hybridMultilevel"/>
    <w:tmpl w:val="0D885858"/>
    <w:lvl w:ilvl="0" w:tplc="85EE6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4DF0E52"/>
    <w:multiLevelType w:val="hybridMultilevel"/>
    <w:tmpl w:val="1AA816EE"/>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06493E63"/>
    <w:multiLevelType w:val="hybridMultilevel"/>
    <w:tmpl w:val="5F9419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08931543"/>
    <w:multiLevelType w:val="hybridMultilevel"/>
    <w:tmpl w:val="095EBA56"/>
    <w:lvl w:ilvl="0" w:tplc="0409000F">
      <w:start w:val="1"/>
      <w:numFmt w:val="decimal"/>
      <w:lvlText w:val="%1."/>
      <w:lvlJc w:val="left"/>
      <w:pPr>
        <w:ind w:left="1495" w:hanging="360"/>
      </w:pPr>
    </w:lvl>
    <w:lvl w:ilvl="1" w:tplc="0409000F">
      <w:start w:val="1"/>
      <w:numFmt w:val="decimal"/>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
    <w:nsid w:val="0A7C571C"/>
    <w:multiLevelType w:val="hybridMultilevel"/>
    <w:tmpl w:val="4E687E1C"/>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8">
    <w:nsid w:val="0C816D5B"/>
    <w:multiLevelType w:val="hybridMultilevel"/>
    <w:tmpl w:val="0FCA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BC5D43"/>
    <w:multiLevelType w:val="hybridMultilevel"/>
    <w:tmpl w:val="2AD696CC"/>
    <w:lvl w:ilvl="0" w:tplc="BFFE035E">
      <w:start w:val="1"/>
      <w:numFmt w:val="decimal"/>
      <w:lvlText w:val="%1."/>
      <w:lvlJc w:val="left"/>
      <w:pPr>
        <w:ind w:left="502" w:hanging="360"/>
      </w:pPr>
      <w:rPr>
        <w:color w:val="000000" w:themeColor="text1"/>
        <w:sz w:val="18"/>
        <w:szCs w:val="1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11D83A83"/>
    <w:multiLevelType w:val="multilevel"/>
    <w:tmpl w:val="0804ECB2"/>
    <w:lvl w:ilvl="0">
      <w:start w:val="1"/>
      <w:numFmt w:val="decimal"/>
      <w:lvlText w:val="%1."/>
      <w:lvlJc w:val="left"/>
      <w:pPr>
        <w:tabs>
          <w:tab w:val="num" w:pos="2487"/>
        </w:tabs>
        <w:ind w:left="2487" w:hanging="360"/>
      </w:pPr>
    </w:lvl>
    <w:lvl w:ilvl="1">
      <w:start w:val="1"/>
      <w:numFmt w:val="decimal"/>
      <w:lvlText w:val="%2)"/>
      <w:lvlJc w:val="left"/>
      <w:pPr>
        <w:ind w:left="3207" w:hanging="360"/>
      </w:pPr>
      <w:rPr>
        <w:rFonts w:hint="default"/>
      </w:rPr>
    </w:lvl>
    <w:lvl w:ilvl="2" w:tentative="1">
      <w:start w:val="1"/>
      <w:numFmt w:val="decimal"/>
      <w:lvlText w:val="%3."/>
      <w:lvlJc w:val="left"/>
      <w:pPr>
        <w:tabs>
          <w:tab w:val="num" w:pos="3927"/>
        </w:tabs>
        <w:ind w:left="3927" w:hanging="360"/>
      </w:pPr>
    </w:lvl>
    <w:lvl w:ilvl="3" w:tentative="1">
      <w:start w:val="1"/>
      <w:numFmt w:val="decimal"/>
      <w:lvlText w:val="%4."/>
      <w:lvlJc w:val="left"/>
      <w:pPr>
        <w:tabs>
          <w:tab w:val="num" w:pos="4647"/>
        </w:tabs>
        <w:ind w:left="4647" w:hanging="360"/>
      </w:pPr>
    </w:lvl>
    <w:lvl w:ilvl="4" w:tentative="1">
      <w:start w:val="1"/>
      <w:numFmt w:val="decimal"/>
      <w:lvlText w:val="%5."/>
      <w:lvlJc w:val="left"/>
      <w:pPr>
        <w:tabs>
          <w:tab w:val="num" w:pos="5367"/>
        </w:tabs>
        <w:ind w:left="5367" w:hanging="360"/>
      </w:pPr>
    </w:lvl>
    <w:lvl w:ilvl="5" w:tentative="1">
      <w:start w:val="1"/>
      <w:numFmt w:val="decimal"/>
      <w:lvlText w:val="%6."/>
      <w:lvlJc w:val="left"/>
      <w:pPr>
        <w:tabs>
          <w:tab w:val="num" w:pos="6087"/>
        </w:tabs>
        <w:ind w:left="6087" w:hanging="360"/>
      </w:pPr>
    </w:lvl>
    <w:lvl w:ilvl="6" w:tentative="1">
      <w:start w:val="1"/>
      <w:numFmt w:val="decimal"/>
      <w:lvlText w:val="%7."/>
      <w:lvlJc w:val="left"/>
      <w:pPr>
        <w:tabs>
          <w:tab w:val="num" w:pos="6807"/>
        </w:tabs>
        <w:ind w:left="6807" w:hanging="360"/>
      </w:pPr>
    </w:lvl>
    <w:lvl w:ilvl="7" w:tentative="1">
      <w:start w:val="1"/>
      <w:numFmt w:val="decimal"/>
      <w:lvlText w:val="%8."/>
      <w:lvlJc w:val="left"/>
      <w:pPr>
        <w:tabs>
          <w:tab w:val="num" w:pos="7527"/>
        </w:tabs>
        <w:ind w:left="7527" w:hanging="360"/>
      </w:pPr>
    </w:lvl>
    <w:lvl w:ilvl="8" w:tentative="1">
      <w:start w:val="1"/>
      <w:numFmt w:val="decimal"/>
      <w:lvlText w:val="%9."/>
      <w:lvlJc w:val="left"/>
      <w:pPr>
        <w:tabs>
          <w:tab w:val="num" w:pos="8247"/>
        </w:tabs>
        <w:ind w:left="8247" w:hanging="360"/>
      </w:pPr>
    </w:lvl>
  </w:abstractNum>
  <w:abstractNum w:abstractNumId="11">
    <w:nsid w:val="125A2DC6"/>
    <w:multiLevelType w:val="hybridMultilevel"/>
    <w:tmpl w:val="8098B788"/>
    <w:lvl w:ilvl="0" w:tplc="4A0E6900">
      <w:start w:val="1"/>
      <w:numFmt w:val="lowerLetter"/>
      <w:lvlText w:val="%1."/>
      <w:lvlJc w:val="left"/>
      <w:pPr>
        <w:ind w:left="360" w:hanging="360"/>
      </w:pPr>
      <w:rPr>
        <w:rFonts w:hint="default"/>
        <w:color w:val="0070C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1364186B"/>
    <w:multiLevelType w:val="hybridMultilevel"/>
    <w:tmpl w:val="1330841A"/>
    <w:lvl w:ilvl="0" w:tplc="0CE4C7C2">
      <w:start w:val="1"/>
      <w:numFmt w:val="decimal"/>
      <w:lvlText w:val="%1."/>
      <w:lvlJc w:val="left"/>
      <w:pPr>
        <w:ind w:left="1080"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3">
    <w:nsid w:val="14BB7AF0"/>
    <w:multiLevelType w:val="hybridMultilevel"/>
    <w:tmpl w:val="273C863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1B456EFE"/>
    <w:multiLevelType w:val="hybridMultilevel"/>
    <w:tmpl w:val="4B4AB002"/>
    <w:lvl w:ilvl="0" w:tplc="C3F87842">
      <w:start w:val="1"/>
      <w:numFmt w:val="decimal"/>
      <w:lvlText w:val="%1."/>
      <w:lvlJc w:val="left"/>
      <w:pPr>
        <w:ind w:left="1571" w:hanging="360"/>
      </w:pPr>
      <w:rPr>
        <w:rFonts w:asciiTheme="majorBidi" w:hAnsiTheme="majorBidi" w:cstheme="majorBidi" w:hint="default"/>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1C483E07"/>
    <w:multiLevelType w:val="hybridMultilevel"/>
    <w:tmpl w:val="AC247E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05E7BFB"/>
    <w:multiLevelType w:val="hybridMultilevel"/>
    <w:tmpl w:val="D6FACE3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B8F4106"/>
    <w:multiLevelType w:val="hybridMultilevel"/>
    <w:tmpl w:val="1AF2236E"/>
    <w:lvl w:ilvl="0" w:tplc="DFB816BA">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8">
    <w:nsid w:val="2CB85601"/>
    <w:multiLevelType w:val="hybridMultilevel"/>
    <w:tmpl w:val="2B581952"/>
    <w:lvl w:ilvl="0" w:tplc="E5D48CF2">
      <w:start w:val="1"/>
      <w:numFmt w:val="decimal"/>
      <w:lvlText w:val="%1."/>
      <w:lvlJc w:val="left"/>
      <w:pPr>
        <w:ind w:left="1211" w:hanging="360"/>
      </w:pPr>
      <w:rPr>
        <w:i w:val="0"/>
        <w:i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2E967AE4"/>
    <w:multiLevelType w:val="hybridMultilevel"/>
    <w:tmpl w:val="916A2900"/>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32617406"/>
    <w:multiLevelType w:val="hybridMultilevel"/>
    <w:tmpl w:val="C8CCF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5180889"/>
    <w:multiLevelType w:val="hybridMultilevel"/>
    <w:tmpl w:val="32F09DAC"/>
    <w:lvl w:ilvl="0" w:tplc="43FC8C40">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39C57E5B"/>
    <w:multiLevelType w:val="hybridMultilevel"/>
    <w:tmpl w:val="8E189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6E65EE"/>
    <w:multiLevelType w:val="hybridMultilevel"/>
    <w:tmpl w:val="70F4BC6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D97EE9"/>
    <w:multiLevelType w:val="hybridMultilevel"/>
    <w:tmpl w:val="4C68A50E"/>
    <w:lvl w:ilvl="0" w:tplc="79BCAF9C">
      <w:start w:val="1"/>
      <w:numFmt w:val="decimal"/>
      <w:lvlText w:val="%1."/>
      <w:lvlJc w:val="left"/>
      <w:pPr>
        <w:ind w:left="144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2AC736F"/>
    <w:multiLevelType w:val="hybridMultilevel"/>
    <w:tmpl w:val="7F229C7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44721176"/>
    <w:multiLevelType w:val="hybridMultilevel"/>
    <w:tmpl w:val="8F286C84"/>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459C2B5E"/>
    <w:multiLevelType w:val="hybridMultilevel"/>
    <w:tmpl w:val="E1C85212"/>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0F">
      <w:start w:val="1"/>
      <w:numFmt w:val="decimal"/>
      <w:lvlText w:val="%3."/>
      <w:lvlJc w:val="lef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478B66CC"/>
    <w:multiLevelType w:val="hybridMultilevel"/>
    <w:tmpl w:val="BDDC1E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8EE27E2"/>
    <w:multiLevelType w:val="hybridMultilevel"/>
    <w:tmpl w:val="693CA1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DEA4A97"/>
    <w:multiLevelType w:val="multilevel"/>
    <w:tmpl w:val="42C87BB8"/>
    <w:lvl w:ilvl="0">
      <w:start w:val="1"/>
      <w:numFmt w:val="decimal"/>
      <w:lvlText w:val="%1."/>
      <w:lvlJc w:val="left"/>
      <w:pPr>
        <w:tabs>
          <w:tab w:val="num" w:pos="1443"/>
        </w:tabs>
        <w:ind w:left="1443" w:hanging="360"/>
      </w:pPr>
    </w:lvl>
    <w:lvl w:ilvl="1">
      <w:start w:val="1"/>
      <w:numFmt w:val="decimal"/>
      <w:lvlText w:val="%2)"/>
      <w:lvlJc w:val="left"/>
      <w:pPr>
        <w:ind w:left="2163" w:hanging="360"/>
      </w:pPr>
      <w:rPr>
        <w:rFonts w:hint="default"/>
      </w:rPr>
    </w:lvl>
    <w:lvl w:ilvl="2" w:tentative="1">
      <w:start w:val="1"/>
      <w:numFmt w:val="decimal"/>
      <w:lvlText w:val="%3."/>
      <w:lvlJc w:val="left"/>
      <w:pPr>
        <w:tabs>
          <w:tab w:val="num" w:pos="2883"/>
        </w:tabs>
        <w:ind w:left="2883" w:hanging="360"/>
      </w:pPr>
    </w:lvl>
    <w:lvl w:ilvl="3" w:tentative="1">
      <w:start w:val="1"/>
      <w:numFmt w:val="decimal"/>
      <w:lvlText w:val="%4."/>
      <w:lvlJc w:val="left"/>
      <w:pPr>
        <w:tabs>
          <w:tab w:val="num" w:pos="3603"/>
        </w:tabs>
        <w:ind w:left="3603" w:hanging="360"/>
      </w:pPr>
    </w:lvl>
    <w:lvl w:ilvl="4" w:tentative="1">
      <w:start w:val="1"/>
      <w:numFmt w:val="decimal"/>
      <w:lvlText w:val="%5."/>
      <w:lvlJc w:val="left"/>
      <w:pPr>
        <w:tabs>
          <w:tab w:val="num" w:pos="4323"/>
        </w:tabs>
        <w:ind w:left="4323" w:hanging="360"/>
      </w:pPr>
    </w:lvl>
    <w:lvl w:ilvl="5" w:tentative="1">
      <w:start w:val="1"/>
      <w:numFmt w:val="decimal"/>
      <w:lvlText w:val="%6."/>
      <w:lvlJc w:val="left"/>
      <w:pPr>
        <w:tabs>
          <w:tab w:val="num" w:pos="5043"/>
        </w:tabs>
        <w:ind w:left="5043" w:hanging="360"/>
      </w:pPr>
    </w:lvl>
    <w:lvl w:ilvl="6" w:tentative="1">
      <w:start w:val="1"/>
      <w:numFmt w:val="decimal"/>
      <w:lvlText w:val="%7."/>
      <w:lvlJc w:val="left"/>
      <w:pPr>
        <w:tabs>
          <w:tab w:val="num" w:pos="5763"/>
        </w:tabs>
        <w:ind w:left="5763" w:hanging="360"/>
      </w:pPr>
    </w:lvl>
    <w:lvl w:ilvl="7" w:tentative="1">
      <w:start w:val="1"/>
      <w:numFmt w:val="decimal"/>
      <w:lvlText w:val="%8."/>
      <w:lvlJc w:val="left"/>
      <w:pPr>
        <w:tabs>
          <w:tab w:val="num" w:pos="6483"/>
        </w:tabs>
        <w:ind w:left="6483" w:hanging="360"/>
      </w:pPr>
    </w:lvl>
    <w:lvl w:ilvl="8" w:tentative="1">
      <w:start w:val="1"/>
      <w:numFmt w:val="decimal"/>
      <w:lvlText w:val="%9."/>
      <w:lvlJc w:val="left"/>
      <w:pPr>
        <w:tabs>
          <w:tab w:val="num" w:pos="7203"/>
        </w:tabs>
        <w:ind w:left="7203" w:hanging="360"/>
      </w:pPr>
    </w:lvl>
  </w:abstractNum>
  <w:abstractNum w:abstractNumId="31">
    <w:nsid w:val="4ECB06FC"/>
    <w:multiLevelType w:val="multilevel"/>
    <w:tmpl w:val="52FE452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2">
    <w:nsid w:val="537F0983"/>
    <w:multiLevelType w:val="hybridMultilevel"/>
    <w:tmpl w:val="1D00E9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4C553DF"/>
    <w:multiLevelType w:val="hybridMultilevel"/>
    <w:tmpl w:val="A704C8A0"/>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568C7916"/>
    <w:multiLevelType w:val="hybridMultilevel"/>
    <w:tmpl w:val="2186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F00B4F"/>
    <w:multiLevelType w:val="hybridMultilevel"/>
    <w:tmpl w:val="8234A0D2"/>
    <w:lvl w:ilvl="0" w:tplc="48685366">
      <w:start w:val="1"/>
      <w:numFmt w:val="decimal"/>
      <w:lvlText w:val="%1."/>
      <w:lvlJc w:val="left"/>
      <w:pPr>
        <w:ind w:left="1211" w:hanging="360"/>
      </w:pPr>
      <w:rPr>
        <w:color w:val="000000" w:themeColor="text1"/>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59B36AA7"/>
    <w:multiLevelType w:val="hybridMultilevel"/>
    <w:tmpl w:val="BA1078C4"/>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BA6494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nsid w:val="5E7B6EF5"/>
    <w:multiLevelType w:val="hybridMultilevel"/>
    <w:tmpl w:val="65FAB0C2"/>
    <w:lvl w:ilvl="0" w:tplc="0409000F">
      <w:start w:val="1"/>
      <w:numFmt w:val="decimal"/>
      <w:lvlText w:val="%1."/>
      <w:lvlJc w:val="left"/>
      <w:pPr>
        <w:ind w:left="1571" w:hanging="360"/>
      </w:pPr>
    </w:lvl>
    <w:lvl w:ilvl="1" w:tplc="0409000F">
      <w:start w:val="1"/>
      <w:numFmt w:val="decimal"/>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nsid w:val="5E8615D0"/>
    <w:multiLevelType w:val="hybridMultilevel"/>
    <w:tmpl w:val="E76CCC4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0">
    <w:nsid w:val="6063061A"/>
    <w:multiLevelType w:val="hybridMultilevel"/>
    <w:tmpl w:val="5B44CD06"/>
    <w:lvl w:ilvl="0" w:tplc="07549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3451760"/>
    <w:multiLevelType w:val="hybridMultilevel"/>
    <w:tmpl w:val="DD2C5C4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2">
    <w:nsid w:val="64392713"/>
    <w:multiLevelType w:val="hybridMultilevel"/>
    <w:tmpl w:val="6F768C7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84A38C8"/>
    <w:multiLevelType w:val="hybridMultilevel"/>
    <w:tmpl w:val="354CF494"/>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4">
    <w:nsid w:val="6A3F5312"/>
    <w:multiLevelType w:val="hybridMultilevel"/>
    <w:tmpl w:val="44B43600"/>
    <w:lvl w:ilvl="0" w:tplc="04090019">
      <w:start w:val="1"/>
      <w:numFmt w:val="lowerLetter"/>
      <w:lvlText w:val="%1."/>
      <w:lvlJc w:val="left"/>
      <w:pPr>
        <w:ind w:left="2237" w:hanging="360"/>
      </w:pPr>
    </w:lvl>
    <w:lvl w:ilvl="1" w:tplc="04090019">
      <w:start w:val="1"/>
      <w:numFmt w:val="lowerLetter"/>
      <w:lvlText w:val="%2."/>
      <w:lvlJc w:val="left"/>
      <w:pPr>
        <w:ind w:left="2957" w:hanging="360"/>
      </w:pPr>
    </w:lvl>
    <w:lvl w:ilvl="2" w:tplc="303A6E7C">
      <w:start w:val="1"/>
      <w:numFmt w:val="decimal"/>
      <w:lvlText w:val="%3."/>
      <w:lvlJc w:val="left"/>
      <w:pPr>
        <w:ind w:left="4577" w:hanging="1080"/>
      </w:pPr>
      <w:rPr>
        <w:rFonts w:hint="default"/>
      </w:rPr>
    </w:lvl>
    <w:lvl w:ilvl="3" w:tplc="0409000F" w:tentative="1">
      <w:start w:val="1"/>
      <w:numFmt w:val="decimal"/>
      <w:lvlText w:val="%4."/>
      <w:lvlJc w:val="left"/>
      <w:pPr>
        <w:ind w:left="4397" w:hanging="360"/>
      </w:pPr>
    </w:lvl>
    <w:lvl w:ilvl="4" w:tplc="04090019" w:tentative="1">
      <w:start w:val="1"/>
      <w:numFmt w:val="lowerLetter"/>
      <w:lvlText w:val="%5."/>
      <w:lvlJc w:val="left"/>
      <w:pPr>
        <w:ind w:left="5117" w:hanging="360"/>
      </w:pPr>
    </w:lvl>
    <w:lvl w:ilvl="5" w:tplc="0409001B" w:tentative="1">
      <w:start w:val="1"/>
      <w:numFmt w:val="lowerRoman"/>
      <w:lvlText w:val="%6."/>
      <w:lvlJc w:val="right"/>
      <w:pPr>
        <w:ind w:left="5837" w:hanging="180"/>
      </w:pPr>
    </w:lvl>
    <w:lvl w:ilvl="6" w:tplc="0409000F" w:tentative="1">
      <w:start w:val="1"/>
      <w:numFmt w:val="decimal"/>
      <w:lvlText w:val="%7."/>
      <w:lvlJc w:val="left"/>
      <w:pPr>
        <w:ind w:left="6557" w:hanging="360"/>
      </w:pPr>
    </w:lvl>
    <w:lvl w:ilvl="7" w:tplc="04090019" w:tentative="1">
      <w:start w:val="1"/>
      <w:numFmt w:val="lowerLetter"/>
      <w:lvlText w:val="%8."/>
      <w:lvlJc w:val="left"/>
      <w:pPr>
        <w:ind w:left="7277" w:hanging="360"/>
      </w:pPr>
    </w:lvl>
    <w:lvl w:ilvl="8" w:tplc="0409001B" w:tentative="1">
      <w:start w:val="1"/>
      <w:numFmt w:val="lowerRoman"/>
      <w:lvlText w:val="%9."/>
      <w:lvlJc w:val="right"/>
      <w:pPr>
        <w:ind w:left="7997" w:hanging="180"/>
      </w:pPr>
    </w:lvl>
  </w:abstractNum>
  <w:abstractNum w:abstractNumId="45">
    <w:nsid w:val="6DC27F7A"/>
    <w:multiLevelType w:val="hybridMultilevel"/>
    <w:tmpl w:val="71D2EF78"/>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6">
    <w:nsid w:val="717B3C43"/>
    <w:multiLevelType w:val="hybridMultilevel"/>
    <w:tmpl w:val="499C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6E4950"/>
    <w:multiLevelType w:val="hybridMultilevel"/>
    <w:tmpl w:val="B0D08B0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8">
    <w:nsid w:val="731A7DF4"/>
    <w:multiLevelType w:val="hybridMultilevel"/>
    <w:tmpl w:val="7D5E1506"/>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9">
    <w:nsid w:val="77B94100"/>
    <w:multiLevelType w:val="hybridMultilevel"/>
    <w:tmpl w:val="C576EF58"/>
    <w:lvl w:ilvl="0" w:tplc="0409000F">
      <w:start w:val="1"/>
      <w:numFmt w:val="decimal"/>
      <w:lvlText w:val="%1."/>
      <w:lvlJc w:val="left"/>
      <w:pPr>
        <w:ind w:left="1571" w:hanging="360"/>
      </w:pPr>
    </w:lvl>
    <w:lvl w:ilvl="1" w:tplc="0409000F">
      <w:start w:val="1"/>
      <w:numFmt w:val="decimal"/>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0">
    <w:nsid w:val="784118EF"/>
    <w:multiLevelType w:val="hybridMultilevel"/>
    <w:tmpl w:val="916A2900"/>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1">
    <w:nsid w:val="7C2C7E3A"/>
    <w:multiLevelType w:val="hybridMultilevel"/>
    <w:tmpl w:val="F1C4A2DA"/>
    <w:lvl w:ilvl="0" w:tplc="0409000F">
      <w:start w:val="1"/>
      <w:numFmt w:val="decimal"/>
      <w:lvlText w:val="%1."/>
      <w:lvlJc w:val="left"/>
      <w:pPr>
        <w:ind w:left="1211" w:hanging="360"/>
      </w:pPr>
    </w:lvl>
    <w:lvl w:ilvl="1" w:tplc="34D2B70A">
      <w:start w:val="1"/>
      <w:numFmt w:val="lowerLetter"/>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2">
    <w:nsid w:val="7D381F15"/>
    <w:multiLevelType w:val="hybridMultilevel"/>
    <w:tmpl w:val="2678230E"/>
    <w:lvl w:ilvl="0" w:tplc="1452E5A6">
      <w:start w:val="1"/>
      <w:numFmt w:val="decimal"/>
      <w:lvlText w:val="%1."/>
      <w:lvlJc w:val="left"/>
      <w:pPr>
        <w:ind w:left="2160" w:hanging="360"/>
      </w:pPr>
      <w:rPr>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18"/>
  </w:num>
  <w:num w:numId="3">
    <w:abstractNumId w:val="49"/>
  </w:num>
  <w:num w:numId="4">
    <w:abstractNumId w:val="42"/>
  </w:num>
  <w:num w:numId="5">
    <w:abstractNumId w:val="50"/>
  </w:num>
  <w:num w:numId="6">
    <w:abstractNumId w:val="47"/>
  </w:num>
  <w:num w:numId="7">
    <w:abstractNumId w:val="5"/>
  </w:num>
  <w:num w:numId="8">
    <w:abstractNumId w:val="21"/>
  </w:num>
  <w:num w:numId="9">
    <w:abstractNumId w:val="45"/>
  </w:num>
  <w:num w:numId="10">
    <w:abstractNumId w:val="2"/>
  </w:num>
  <w:num w:numId="11">
    <w:abstractNumId w:val="7"/>
  </w:num>
  <w:num w:numId="12">
    <w:abstractNumId w:val="51"/>
  </w:num>
  <w:num w:numId="13">
    <w:abstractNumId w:val="44"/>
  </w:num>
  <w:num w:numId="14">
    <w:abstractNumId w:val="27"/>
  </w:num>
  <w:num w:numId="15">
    <w:abstractNumId w:val="37"/>
  </w:num>
  <w:num w:numId="16">
    <w:abstractNumId w:val="1"/>
  </w:num>
  <w:num w:numId="17">
    <w:abstractNumId w:val="8"/>
  </w:num>
  <w:num w:numId="18">
    <w:abstractNumId w:val="34"/>
  </w:num>
  <w:num w:numId="19">
    <w:abstractNumId w:val="46"/>
  </w:num>
  <w:num w:numId="20">
    <w:abstractNumId w:val="23"/>
  </w:num>
  <w:num w:numId="21">
    <w:abstractNumId w:val="29"/>
  </w:num>
  <w:num w:numId="22">
    <w:abstractNumId w:val="15"/>
  </w:num>
  <w:num w:numId="23">
    <w:abstractNumId w:val="13"/>
  </w:num>
  <w:num w:numId="24">
    <w:abstractNumId w:val="20"/>
  </w:num>
  <w:num w:numId="25">
    <w:abstractNumId w:val="26"/>
  </w:num>
  <w:num w:numId="26">
    <w:abstractNumId w:val="24"/>
  </w:num>
  <w:num w:numId="27">
    <w:abstractNumId w:val="38"/>
  </w:num>
  <w:num w:numId="28">
    <w:abstractNumId w:val="39"/>
  </w:num>
  <w:num w:numId="29">
    <w:abstractNumId w:val="0"/>
  </w:num>
  <w:num w:numId="30">
    <w:abstractNumId w:val="19"/>
  </w:num>
  <w:num w:numId="31">
    <w:abstractNumId w:val="52"/>
  </w:num>
  <w:num w:numId="32">
    <w:abstractNumId w:val="22"/>
  </w:num>
  <w:num w:numId="33">
    <w:abstractNumId w:val="28"/>
  </w:num>
  <w:num w:numId="34">
    <w:abstractNumId w:val="16"/>
  </w:num>
  <w:num w:numId="35">
    <w:abstractNumId w:val="33"/>
  </w:num>
  <w:num w:numId="36">
    <w:abstractNumId w:val="4"/>
  </w:num>
  <w:num w:numId="37">
    <w:abstractNumId w:val="41"/>
  </w:num>
  <w:num w:numId="38">
    <w:abstractNumId w:val="43"/>
  </w:num>
  <w:num w:numId="39">
    <w:abstractNumId w:val="12"/>
  </w:num>
  <w:num w:numId="40">
    <w:abstractNumId w:val="48"/>
  </w:num>
  <w:num w:numId="41">
    <w:abstractNumId w:val="35"/>
  </w:num>
  <w:num w:numId="42">
    <w:abstractNumId w:val="30"/>
  </w:num>
  <w:num w:numId="43">
    <w:abstractNumId w:val="36"/>
  </w:num>
  <w:num w:numId="44">
    <w:abstractNumId w:val="31"/>
  </w:num>
  <w:num w:numId="45">
    <w:abstractNumId w:val="10"/>
  </w:num>
  <w:num w:numId="46">
    <w:abstractNumId w:val="6"/>
  </w:num>
  <w:num w:numId="47">
    <w:abstractNumId w:val="25"/>
  </w:num>
  <w:num w:numId="48">
    <w:abstractNumId w:val="9"/>
  </w:num>
  <w:num w:numId="49">
    <w:abstractNumId w:val="14"/>
  </w:num>
  <w:num w:numId="50">
    <w:abstractNumId w:val="40"/>
  </w:num>
  <w:num w:numId="51">
    <w:abstractNumId w:val="17"/>
  </w:num>
  <w:num w:numId="52">
    <w:abstractNumId w:val="32"/>
  </w:num>
  <w:num w:numId="53">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34E40"/>
    <w:rsid w:val="00005095"/>
    <w:rsid w:val="00007689"/>
    <w:rsid w:val="00010067"/>
    <w:rsid w:val="00012493"/>
    <w:rsid w:val="0001390E"/>
    <w:rsid w:val="00022946"/>
    <w:rsid w:val="00024B1B"/>
    <w:rsid w:val="00026BF2"/>
    <w:rsid w:val="00027BFD"/>
    <w:rsid w:val="0003075F"/>
    <w:rsid w:val="00030C8B"/>
    <w:rsid w:val="00030CEB"/>
    <w:rsid w:val="000331A5"/>
    <w:rsid w:val="00035646"/>
    <w:rsid w:val="00036F71"/>
    <w:rsid w:val="00041B53"/>
    <w:rsid w:val="000460EC"/>
    <w:rsid w:val="000465F6"/>
    <w:rsid w:val="00051663"/>
    <w:rsid w:val="00053866"/>
    <w:rsid w:val="00053B3F"/>
    <w:rsid w:val="0005400D"/>
    <w:rsid w:val="00060DA5"/>
    <w:rsid w:val="00060E69"/>
    <w:rsid w:val="000637AB"/>
    <w:rsid w:val="00066244"/>
    <w:rsid w:val="00077A57"/>
    <w:rsid w:val="00081690"/>
    <w:rsid w:val="00083021"/>
    <w:rsid w:val="00083178"/>
    <w:rsid w:val="0008349F"/>
    <w:rsid w:val="00086B2D"/>
    <w:rsid w:val="0009393D"/>
    <w:rsid w:val="00095C69"/>
    <w:rsid w:val="00097DC4"/>
    <w:rsid w:val="000A02C7"/>
    <w:rsid w:val="000A091E"/>
    <w:rsid w:val="000A1703"/>
    <w:rsid w:val="000A267C"/>
    <w:rsid w:val="000B01B2"/>
    <w:rsid w:val="000B0657"/>
    <w:rsid w:val="000B11F3"/>
    <w:rsid w:val="000B3468"/>
    <w:rsid w:val="000B4AE1"/>
    <w:rsid w:val="000B6D7A"/>
    <w:rsid w:val="000C4E6D"/>
    <w:rsid w:val="000C5B77"/>
    <w:rsid w:val="000C60FA"/>
    <w:rsid w:val="000C7D39"/>
    <w:rsid w:val="000D0A8E"/>
    <w:rsid w:val="000D230F"/>
    <w:rsid w:val="000D4654"/>
    <w:rsid w:val="000D4EEE"/>
    <w:rsid w:val="000E2C8F"/>
    <w:rsid w:val="000E376F"/>
    <w:rsid w:val="000E445D"/>
    <w:rsid w:val="000E4720"/>
    <w:rsid w:val="000E6B1D"/>
    <w:rsid w:val="000F0472"/>
    <w:rsid w:val="000F1EEF"/>
    <w:rsid w:val="000F2EEC"/>
    <w:rsid w:val="000F4BCE"/>
    <w:rsid w:val="000F76AA"/>
    <w:rsid w:val="00100880"/>
    <w:rsid w:val="00100E05"/>
    <w:rsid w:val="001018B2"/>
    <w:rsid w:val="00104451"/>
    <w:rsid w:val="00106AEE"/>
    <w:rsid w:val="00107ED9"/>
    <w:rsid w:val="00120FDD"/>
    <w:rsid w:val="00121DDB"/>
    <w:rsid w:val="00125709"/>
    <w:rsid w:val="001267B3"/>
    <w:rsid w:val="00127470"/>
    <w:rsid w:val="00127F86"/>
    <w:rsid w:val="001360C5"/>
    <w:rsid w:val="001364CB"/>
    <w:rsid w:val="00137680"/>
    <w:rsid w:val="00140585"/>
    <w:rsid w:val="00140F39"/>
    <w:rsid w:val="00144BD5"/>
    <w:rsid w:val="00145F38"/>
    <w:rsid w:val="00152FE9"/>
    <w:rsid w:val="0015585E"/>
    <w:rsid w:val="00157544"/>
    <w:rsid w:val="00157F77"/>
    <w:rsid w:val="00160109"/>
    <w:rsid w:val="00170D6B"/>
    <w:rsid w:val="001721FF"/>
    <w:rsid w:val="00172EFF"/>
    <w:rsid w:val="00182B78"/>
    <w:rsid w:val="00184AF0"/>
    <w:rsid w:val="001928D6"/>
    <w:rsid w:val="00193057"/>
    <w:rsid w:val="001935BF"/>
    <w:rsid w:val="001948CB"/>
    <w:rsid w:val="0019714F"/>
    <w:rsid w:val="001A03F3"/>
    <w:rsid w:val="001A35C8"/>
    <w:rsid w:val="001A5795"/>
    <w:rsid w:val="001A7B6D"/>
    <w:rsid w:val="001B3D26"/>
    <w:rsid w:val="001B4A60"/>
    <w:rsid w:val="001B4D54"/>
    <w:rsid w:val="001C18D0"/>
    <w:rsid w:val="001C4287"/>
    <w:rsid w:val="001D054C"/>
    <w:rsid w:val="001D09BA"/>
    <w:rsid w:val="001D3761"/>
    <w:rsid w:val="001D37E5"/>
    <w:rsid w:val="001E4637"/>
    <w:rsid w:val="001E4D9F"/>
    <w:rsid w:val="001F6149"/>
    <w:rsid w:val="001F702B"/>
    <w:rsid w:val="002009D1"/>
    <w:rsid w:val="00202C02"/>
    <w:rsid w:val="00212451"/>
    <w:rsid w:val="002201B0"/>
    <w:rsid w:val="00225DD0"/>
    <w:rsid w:val="002277F2"/>
    <w:rsid w:val="00227A1D"/>
    <w:rsid w:val="00233372"/>
    <w:rsid w:val="00235DDA"/>
    <w:rsid w:val="00240B1D"/>
    <w:rsid w:val="00241458"/>
    <w:rsid w:val="00244D88"/>
    <w:rsid w:val="00244DE9"/>
    <w:rsid w:val="00245AE5"/>
    <w:rsid w:val="00250807"/>
    <w:rsid w:val="002549D5"/>
    <w:rsid w:val="002567B5"/>
    <w:rsid w:val="00265B0E"/>
    <w:rsid w:val="00266C5D"/>
    <w:rsid w:val="00270746"/>
    <w:rsid w:val="002740CD"/>
    <w:rsid w:val="00274D1F"/>
    <w:rsid w:val="00281690"/>
    <w:rsid w:val="00281C1B"/>
    <w:rsid w:val="00283D01"/>
    <w:rsid w:val="00286150"/>
    <w:rsid w:val="00286F4E"/>
    <w:rsid w:val="002907E2"/>
    <w:rsid w:val="00294166"/>
    <w:rsid w:val="00294ABC"/>
    <w:rsid w:val="00297F06"/>
    <w:rsid w:val="002A0163"/>
    <w:rsid w:val="002A4375"/>
    <w:rsid w:val="002A4393"/>
    <w:rsid w:val="002B3C6E"/>
    <w:rsid w:val="002B6A3E"/>
    <w:rsid w:val="002D2077"/>
    <w:rsid w:val="002D537C"/>
    <w:rsid w:val="002D5481"/>
    <w:rsid w:val="002D5E8D"/>
    <w:rsid w:val="002E1D8A"/>
    <w:rsid w:val="002E481B"/>
    <w:rsid w:val="002F3B17"/>
    <w:rsid w:val="002F4260"/>
    <w:rsid w:val="002F4CA2"/>
    <w:rsid w:val="002F77E6"/>
    <w:rsid w:val="00300919"/>
    <w:rsid w:val="003033AF"/>
    <w:rsid w:val="003114BA"/>
    <w:rsid w:val="00312EB7"/>
    <w:rsid w:val="00313EB4"/>
    <w:rsid w:val="0031550A"/>
    <w:rsid w:val="00317C67"/>
    <w:rsid w:val="00317E1F"/>
    <w:rsid w:val="00322173"/>
    <w:rsid w:val="00323327"/>
    <w:rsid w:val="00323E21"/>
    <w:rsid w:val="0032440A"/>
    <w:rsid w:val="00325AB9"/>
    <w:rsid w:val="00327563"/>
    <w:rsid w:val="00330C73"/>
    <w:rsid w:val="0033163F"/>
    <w:rsid w:val="003319E2"/>
    <w:rsid w:val="00334147"/>
    <w:rsid w:val="003359B3"/>
    <w:rsid w:val="0033735A"/>
    <w:rsid w:val="003407A3"/>
    <w:rsid w:val="00343AB2"/>
    <w:rsid w:val="0034428E"/>
    <w:rsid w:val="003443BA"/>
    <w:rsid w:val="003460C1"/>
    <w:rsid w:val="00346E70"/>
    <w:rsid w:val="00351F59"/>
    <w:rsid w:val="003543FB"/>
    <w:rsid w:val="003563ED"/>
    <w:rsid w:val="003623D0"/>
    <w:rsid w:val="00364C20"/>
    <w:rsid w:val="00372DD9"/>
    <w:rsid w:val="00373E64"/>
    <w:rsid w:val="003768F4"/>
    <w:rsid w:val="003811D8"/>
    <w:rsid w:val="00381839"/>
    <w:rsid w:val="00381ABC"/>
    <w:rsid w:val="003827FC"/>
    <w:rsid w:val="00384EDB"/>
    <w:rsid w:val="0038585C"/>
    <w:rsid w:val="0039707D"/>
    <w:rsid w:val="003A3158"/>
    <w:rsid w:val="003A4EE0"/>
    <w:rsid w:val="003B49C6"/>
    <w:rsid w:val="003B63DC"/>
    <w:rsid w:val="003B6CEC"/>
    <w:rsid w:val="003C212E"/>
    <w:rsid w:val="003C5C7B"/>
    <w:rsid w:val="003C5CE5"/>
    <w:rsid w:val="003C5EFF"/>
    <w:rsid w:val="003C6EE8"/>
    <w:rsid w:val="003C7444"/>
    <w:rsid w:val="003D490E"/>
    <w:rsid w:val="003E0499"/>
    <w:rsid w:val="003E0D92"/>
    <w:rsid w:val="003E26CD"/>
    <w:rsid w:val="003E26FE"/>
    <w:rsid w:val="003E4DF9"/>
    <w:rsid w:val="003E6B81"/>
    <w:rsid w:val="003F037B"/>
    <w:rsid w:val="003F0CB4"/>
    <w:rsid w:val="003F1DE7"/>
    <w:rsid w:val="003F3403"/>
    <w:rsid w:val="003F4ADC"/>
    <w:rsid w:val="00400290"/>
    <w:rsid w:val="00403F30"/>
    <w:rsid w:val="00404FCA"/>
    <w:rsid w:val="004064CA"/>
    <w:rsid w:val="00410FC9"/>
    <w:rsid w:val="0041178A"/>
    <w:rsid w:val="004148CE"/>
    <w:rsid w:val="00417CC3"/>
    <w:rsid w:val="0042126A"/>
    <w:rsid w:val="00421510"/>
    <w:rsid w:val="00422734"/>
    <w:rsid w:val="00423104"/>
    <w:rsid w:val="00424BAC"/>
    <w:rsid w:val="004267EC"/>
    <w:rsid w:val="00431177"/>
    <w:rsid w:val="004314DB"/>
    <w:rsid w:val="00435ABF"/>
    <w:rsid w:val="00436897"/>
    <w:rsid w:val="00442508"/>
    <w:rsid w:val="00442DF8"/>
    <w:rsid w:val="0044415B"/>
    <w:rsid w:val="00451D93"/>
    <w:rsid w:val="00457FE8"/>
    <w:rsid w:val="004617EA"/>
    <w:rsid w:val="00466BFB"/>
    <w:rsid w:val="004709AC"/>
    <w:rsid w:val="004720EA"/>
    <w:rsid w:val="00472880"/>
    <w:rsid w:val="004734F9"/>
    <w:rsid w:val="00475020"/>
    <w:rsid w:val="004755DB"/>
    <w:rsid w:val="00482AE1"/>
    <w:rsid w:val="0049183E"/>
    <w:rsid w:val="00491E49"/>
    <w:rsid w:val="004921E7"/>
    <w:rsid w:val="004928F9"/>
    <w:rsid w:val="00495A72"/>
    <w:rsid w:val="004968AB"/>
    <w:rsid w:val="004A0FAE"/>
    <w:rsid w:val="004A18A3"/>
    <w:rsid w:val="004A3BD4"/>
    <w:rsid w:val="004A3C93"/>
    <w:rsid w:val="004A41D7"/>
    <w:rsid w:val="004A51E2"/>
    <w:rsid w:val="004A7875"/>
    <w:rsid w:val="004B31E9"/>
    <w:rsid w:val="004B35BE"/>
    <w:rsid w:val="004B40F2"/>
    <w:rsid w:val="004C2092"/>
    <w:rsid w:val="004C69D2"/>
    <w:rsid w:val="004C7E5A"/>
    <w:rsid w:val="004D138C"/>
    <w:rsid w:val="004D4435"/>
    <w:rsid w:val="004D4BB3"/>
    <w:rsid w:val="004D5EF0"/>
    <w:rsid w:val="004D7872"/>
    <w:rsid w:val="004E20E5"/>
    <w:rsid w:val="004E42F6"/>
    <w:rsid w:val="004E4E30"/>
    <w:rsid w:val="004E52A8"/>
    <w:rsid w:val="004E5815"/>
    <w:rsid w:val="004E5BDF"/>
    <w:rsid w:val="004E65F9"/>
    <w:rsid w:val="004F092E"/>
    <w:rsid w:val="004F0D0B"/>
    <w:rsid w:val="004F2BB5"/>
    <w:rsid w:val="004F4665"/>
    <w:rsid w:val="00501163"/>
    <w:rsid w:val="00501AD3"/>
    <w:rsid w:val="00501B78"/>
    <w:rsid w:val="00503B81"/>
    <w:rsid w:val="0050463D"/>
    <w:rsid w:val="00506142"/>
    <w:rsid w:val="0050731E"/>
    <w:rsid w:val="00511802"/>
    <w:rsid w:val="00511BBD"/>
    <w:rsid w:val="0051274C"/>
    <w:rsid w:val="00517509"/>
    <w:rsid w:val="00521119"/>
    <w:rsid w:val="005233EF"/>
    <w:rsid w:val="00524D6F"/>
    <w:rsid w:val="005272F5"/>
    <w:rsid w:val="005344E8"/>
    <w:rsid w:val="00536592"/>
    <w:rsid w:val="0054015F"/>
    <w:rsid w:val="0054458B"/>
    <w:rsid w:val="005464E2"/>
    <w:rsid w:val="005464FB"/>
    <w:rsid w:val="0054768B"/>
    <w:rsid w:val="00555BFB"/>
    <w:rsid w:val="00556D6A"/>
    <w:rsid w:val="00557036"/>
    <w:rsid w:val="00557E81"/>
    <w:rsid w:val="00560A4F"/>
    <w:rsid w:val="00564C52"/>
    <w:rsid w:val="00565F82"/>
    <w:rsid w:val="00566227"/>
    <w:rsid w:val="005701FF"/>
    <w:rsid w:val="005730EF"/>
    <w:rsid w:val="0057436C"/>
    <w:rsid w:val="005803BC"/>
    <w:rsid w:val="00583F61"/>
    <w:rsid w:val="005847A3"/>
    <w:rsid w:val="005851A6"/>
    <w:rsid w:val="00585343"/>
    <w:rsid w:val="00586B3D"/>
    <w:rsid w:val="00587AC5"/>
    <w:rsid w:val="0059332B"/>
    <w:rsid w:val="005948CC"/>
    <w:rsid w:val="00595BCD"/>
    <w:rsid w:val="00597299"/>
    <w:rsid w:val="005A4DF1"/>
    <w:rsid w:val="005B4C36"/>
    <w:rsid w:val="005C030E"/>
    <w:rsid w:val="005C602A"/>
    <w:rsid w:val="005D245C"/>
    <w:rsid w:val="005D32EC"/>
    <w:rsid w:val="005D3380"/>
    <w:rsid w:val="005D4A4A"/>
    <w:rsid w:val="005D5E2E"/>
    <w:rsid w:val="005D6D24"/>
    <w:rsid w:val="005E2E7F"/>
    <w:rsid w:val="005E4E40"/>
    <w:rsid w:val="005E59C7"/>
    <w:rsid w:val="005F16AB"/>
    <w:rsid w:val="005F364E"/>
    <w:rsid w:val="005F4AEC"/>
    <w:rsid w:val="005F5AA5"/>
    <w:rsid w:val="005F5BA8"/>
    <w:rsid w:val="005F7E89"/>
    <w:rsid w:val="00600CC8"/>
    <w:rsid w:val="00600D33"/>
    <w:rsid w:val="006024F8"/>
    <w:rsid w:val="00603168"/>
    <w:rsid w:val="00603C0B"/>
    <w:rsid w:val="0060446F"/>
    <w:rsid w:val="006044EC"/>
    <w:rsid w:val="00605028"/>
    <w:rsid w:val="006061EF"/>
    <w:rsid w:val="006115DE"/>
    <w:rsid w:val="00613369"/>
    <w:rsid w:val="00623AF9"/>
    <w:rsid w:val="00624F90"/>
    <w:rsid w:val="006258B7"/>
    <w:rsid w:val="00627AE3"/>
    <w:rsid w:val="006310B6"/>
    <w:rsid w:val="006313EB"/>
    <w:rsid w:val="00637970"/>
    <w:rsid w:val="00642852"/>
    <w:rsid w:val="00642DA6"/>
    <w:rsid w:val="00643C95"/>
    <w:rsid w:val="00645156"/>
    <w:rsid w:val="00646E9D"/>
    <w:rsid w:val="00650364"/>
    <w:rsid w:val="00651A91"/>
    <w:rsid w:val="00655431"/>
    <w:rsid w:val="006571D8"/>
    <w:rsid w:val="00664359"/>
    <w:rsid w:val="00666EBC"/>
    <w:rsid w:val="0067101D"/>
    <w:rsid w:val="006722D1"/>
    <w:rsid w:val="00672F73"/>
    <w:rsid w:val="00674549"/>
    <w:rsid w:val="00675335"/>
    <w:rsid w:val="006773A3"/>
    <w:rsid w:val="006801CB"/>
    <w:rsid w:val="006804C6"/>
    <w:rsid w:val="006826BA"/>
    <w:rsid w:val="00682A2C"/>
    <w:rsid w:val="00682FAF"/>
    <w:rsid w:val="00691DD5"/>
    <w:rsid w:val="00696690"/>
    <w:rsid w:val="006A2042"/>
    <w:rsid w:val="006A6DB2"/>
    <w:rsid w:val="006B2A90"/>
    <w:rsid w:val="006B4412"/>
    <w:rsid w:val="006B452F"/>
    <w:rsid w:val="006B4B63"/>
    <w:rsid w:val="006B7C9D"/>
    <w:rsid w:val="006C295D"/>
    <w:rsid w:val="006C2CFA"/>
    <w:rsid w:val="006C6062"/>
    <w:rsid w:val="006C738C"/>
    <w:rsid w:val="006D0E5D"/>
    <w:rsid w:val="006D1D34"/>
    <w:rsid w:val="006D61A4"/>
    <w:rsid w:val="006E1B07"/>
    <w:rsid w:val="006E344F"/>
    <w:rsid w:val="006E3CA5"/>
    <w:rsid w:val="006F0240"/>
    <w:rsid w:val="006F1B89"/>
    <w:rsid w:val="006F294F"/>
    <w:rsid w:val="006F5363"/>
    <w:rsid w:val="006F58CD"/>
    <w:rsid w:val="00700475"/>
    <w:rsid w:val="00701B02"/>
    <w:rsid w:val="00702009"/>
    <w:rsid w:val="00702322"/>
    <w:rsid w:val="0070263F"/>
    <w:rsid w:val="00703A9F"/>
    <w:rsid w:val="0070545D"/>
    <w:rsid w:val="00711544"/>
    <w:rsid w:val="007116DC"/>
    <w:rsid w:val="007154EC"/>
    <w:rsid w:val="00715AED"/>
    <w:rsid w:val="00720B1B"/>
    <w:rsid w:val="00721E1A"/>
    <w:rsid w:val="00722BB3"/>
    <w:rsid w:val="0072508A"/>
    <w:rsid w:val="007256E4"/>
    <w:rsid w:val="00726991"/>
    <w:rsid w:val="007273D8"/>
    <w:rsid w:val="00736166"/>
    <w:rsid w:val="00740F3D"/>
    <w:rsid w:val="007432DD"/>
    <w:rsid w:val="00743637"/>
    <w:rsid w:val="00744023"/>
    <w:rsid w:val="00744ACA"/>
    <w:rsid w:val="00746893"/>
    <w:rsid w:val="00751949"/>
    <w:rsid w:val="0075328A"/>
    <w:rsid w:val="00755D9D"/>
    <w:rsid w:val="007566C8"/>
    <w:rsid w:val="007618C3"/>
    <w:rsid w:val="00762DA9"/>
    <w:rsid w:val="007642F3"/>
    <w:rsid w:val="00764605"/>
    <w:rsid w:val="007646BC"/>
    <w:rsid w:val="00765010"/>
    <w:rsid w:val="00770819"/>
    <w:rsid w:val="00772008"/>
    <w:rsid w:val="00772778"/>
    <w:rsid w:val="00774EC0"/>
    <w:rsid w:val="00775DE5"/>
    <w:rsid w:val="00783BFB"/>
    <w:rsid w:val="00792707"/>
    <w:rsid w:val="00795D72"/>
    <w:rsid w:val="00797411"/>
    <w:rsid w:val="007A3E1B"/>
    <w:rsid w:val="007A3EF7"/>
    <w:rsid w:val="007A4A54"/>
    <w:rsid w:val="007A4EBD"/>
    <w:rsid w:val="007B067C"/>
    <w:rsid w:val="007B7069"/>
    <w:rsid w:val="007B75BF"/>
    <w:rsid w:val="007C0374"/>
    <w:rsid w:val="007C15A5"/>
    <w:rsid w:val="007C2FDC"/>
    <w:rsid w:val="007C31CA"/>
    <w:rsid w:val="007C342A"/>
    <w:rsid w:val="007C4A0D"/>
    <w:rsid w:val="007C7E83"/>
    <w:rsid w:val="007D0EA0"/>
    <w:rsid w:val="007D6588"/>
    <w:rsid w:val="007D7754"/>
    <w:rsid w:val="007E0C90"/>
    <w:rsid w:val="007E164E"/>
    <w:rsid w:val="007E1819"/>
    <w:rsid w:val="007E2F52"/>
    <w:rsid w:val="007E3761"/>
    <w:rsid w:val="007E3E2D"/>
    <w:rsid w:val="007E4EBC"/>
    <w:rsid w:val="007E5218"/>
    <w:rsid w:val="007F0E7D"/>
    <w:rsid w:val="007F1FD8"/>
    <w:rsid w:val="007F4357"/>
    <w:rsid w:val="007F490F"/>
    <w:rsid w:val="007F5698"/>
    <w:rsid w:val="007F5DCD"/>
    <w:rsid w:val="007F6EE8"/>
    <w:rsid w:val="007F7A2D"/>
    <w:rsid w:val="00800922"/>
    <w:rsid w:val="00804483"/>
    <w:rsid w:val="00806571"/>
    <w:rsid w:val="00811FFF"/>
    <w:rsid w:val="0081748F"/>
    <w:rsid w:val="00817E25"/>
    <w:rsid w:val="008215F3"/>
    <w:rsid w:val="008222E4"/>
    <w:rsid w:val="00823E18"/>
    <w:rsid w:val="00823ED3"/>
    <w:rsid w:val="0083527A"/>
    <w:rsid w:val="00836393"/>
    <w:rsid w:val="00841010"/>
    <w:rsid w:val="00842990"/>
    <w:rsid w:val="008446DA"/>
    <w:rsid w:val="00844D21"/>
    <w:rsid w:val="00846518"/>
    <w:rsid w:val="008606F2"/>
    <w:rsid w:val="00860738"/>
    <w:rsid w:val="00860AC3"/>
    <w:rsid w:val="00864A79"/>
    <w:rsid w:val="00865238"/>
    <w:rsid w:val="00865850"/>
    <w:rsid w:val="00867004"/>
    <w:rsid w:val="0087036D"/>
    <w:rsid w:val="00870A4C"/>
    <w:rsid w:val="00870E38"/>
    <w:rsid w:val="00871865"/>
    <w:rsid w:val="00873C9B"/>
    <w:rsid w:val="0087792A"/>
    <w:rsid w:val="008803A0"/>
    <w:rsid w:val="00882044"/>
    <w:rsid w:val="008837FC"/>
    <w:rsid w:val="00883FC6"/>
    <w:rsid w:val="0089142C"/>
    <w:rsid w:val="00893025"/>
    <w:rsid w:val="008951CE"/>
    <w:rsid w:val="00897597"/>
    <w:rsid w:val="008A2476"/>
    <w:rsid w:val="008A52A2"/>
    <w:rsid w:val="008A6A5A"/>
    <w:rsid w:val="008B5F8E"/>
    <w:rsid w:val="008B6773"/>
    <w:rsid w:val="008B677B"/>
    <w:rsid w:val="008C45EC"/>
    <w:rsid w:val="008C47E2"/>
    <w:rsid w:val="008D0873"/>
    <w:rsid w:val="008D4CCC"/>
    <w:rsid w:val="008E0E63"/>
    <w:rsid w:val="008E7B3D"/>
    <w:rsid w:val="008F25B6"/>
    <w:rsid w:val="008F6F3B"/>
    <w:rsid w:val="008F6F79"/>
    <w:rsid w:val="0090006F"/>
    <w:rsid w:val="00900A4A"/>
    <w:rsid w:val="00902B2A"/>
    <w:rsid w:val="00902BC8"/>
    <w:rsid w:val="00902EFE"/>
    <w:rsid w:val="009059D0"/>
    <w:rsid w:val="00911A2E"/>
    <w:rsid w:val="00912965"/>
    <w:rsid w:val="00913093"/>
    <w:rsid w:val="00914E05"/>
    <w:rsid w:val="0091578A"/>
    <w:rsid w:val="009243B0"/>
    <w:rsid w:val="00924E8A"/>
    <w:rsid w:val="009255E6"/>
    <w:rsid w:val="0092681B"/>
    <w:rsid w:val="00931845"/>
    <w:rsid w:val="00931F28"/>
    <w:rsid w:val="00933964"/>
    <w:rsid w:val="00934EA5"/>
    <w:rsid w:val="00943781"/>
    <w:rsid w:val="0094616C"/>
    <w:rsid w:val="009502F9"/>
    <w:rsid w:val="00950854"/>
    <w:rsid w:val="009538BF"/>
    <w:rsid w:val="00953FFA"/>
    <w:rsid w:val="00954808"/>
    <w:rsid w:val="00954B2B"/>
    <w:rsid w:val="00955454"/>
    <w:rsid w:val="00955EC8"/>
    <w:rsid w:val="00960A3F"/>
    <w:rsid w:val="00960E34"/>
    <w:rsid w:val="00961CF2"/>
    <w:rsid w:val="009708A8"/>
    <w:rsid w:val="00970CF8"/>
    <w:rsid w:val="009719BB"/>
    <w:rsid w:val="00971E6F"/>
    <w:rsid w:val="009727CD"/>
    <w:rsid w:val="00972833"/>
    <w:rsid w:val="00973E9B"/>
    <w:rsid w:val="00974C8E"/>
    <w:rsid w:val="00976ACB"/>
    <w:rsid w:val="009825B6"/>
    <w:rsid w:val="00982702"/>
    <w:rsid w:val="00982764"/>
    <w:rsid w:val="00983814"/>
    <w:rsid w:val="009857DF"/>
    <w:rsid w:val="00986B75"/>
    <w:rsid w:val="00986D4C"/>
    <w:rsid w:val="00991A78"/>
    <w:rsid w:val="009923F8"/>
    <w:rsid w:val="00995A89"/>
    <w:rsid w:val="00995F82"/>
    <w:rsid w:val="009A1BAB"/>
    <w:rsid w:val="009A4C51"/>
    <w:rsid w:val="009B5FE6"/>
    <w:rsid w:val="009B7669"/>
    <w:rsid w:val="009C428A"/>
    <w:rsid w:val="009C4630"/>
    <w:rsid w:val="009C4E70"/>
    <w:rsid w:val="009C4F1D"/>
    <w:rsid w:val="009C6C7C"/>
    <w:rsid w:val="009C731A"/>
    <w:rsid w:val="009D10A2"/>
    <w:rsid w:val="009D19E6"/>
    <w:rsid w:val="009D2E6C"/>
    <w:rsid w:val="009D3FB6"/>
    <w:rsid w:val="009D5074"/>
    <w:rsid w:val="009D7D08"/>
    <w:rsid w:val="009E1945"/>
    <w:rsid w:val="009E3626"/>
    <w:rsid w:val="009E3D6D"/>
    <w:rsid w:val="009E4391"/>
    <w:rsid w:val="009E4681"/>
    <w:rsid w:val="009E4B3E"/>
    <w:rsid w:val="009E6989"/>
    <w:rsid w:val="009E6C62"/>
    <w:rsid w:val="009E6F16"/>
    <w:rsid w:val="009E78EA"/>
    <w:rsid w:val="009F1B7B"/>
    <w:rsid w:val="009F1C16"/>
    <w:rsid w:val="009F4AF5"/>
    <w:rsid w:val="009F5239"/>
    <w:rsid w:val="009F5756"/>
    <w:rsid w:val="009F5782"/>
    <w:rsid w:val="009F682F"/>
    <w:rsid w:val="009F6C7C"/>
    <w:rsid w:val="009F7A79"/>
    <w:rsid w:val="00A00CB7"/>
    <w:rsid w:val="00A010E8"/>
    <w:rsid w:val="00A047DF"/>
    <w:rsid w:val="00A06F82"/>
    <w:rsid w:val="00A122D0"/>
    <w:rsid w:val="00A16AD0"/>
    <w:rsid w:val="00A172D9"/>
    <w:rsid w:val="00A20CA1"/>
    <w:rsid w:val="00A211C6"/>
    <w:rsid w:val="00A22B1B"/>
    <w:rsid w:val="00A25544"/>
    <w:rsid w:val="00A32AF2"/>
    <w:rsid w:val="00A33FA5"/>
    <w:rsid w:val="00A374B3"/>
    <w:rsid w:val="00A41610"/>
    <w:rsid w:val="00A41650"/>
    <w:rsid w:val="00A418F0"/>
    <w:rsid w:val="00A54BC7"/>
    <w:rsid w:val="00A5592D"/>
    <w:rsid w:val="00A615C2"/>
    <w:rsid w:val="00A65540"/>
    <w:rsid w:val="00A65C72"/>
    <w:rsid w:val="00A66E16"/>
    <w:rsid w:val="00A72063"/>
    <w:rsid w:val="00A76438"/>
    <w:rsid w:val="00A83D19"/>
    <w:rsid w:val="00A858DB"/>
    <w:rsid w:val="00A8597A"/>
    <w:rsid w:val="00A9037E"/>
    <w:rsid w:val="00A96736"/>
    <w:rsid w:val="00AA1A68"/>
    <w:rsid w:val="00AA3865"/>
    <w:rsid w:val="00AA66A7"/>
    <w:rsid w:val="00AB24D2"/>
    <w:rsid w:val="00AB426B"/>
    <w:rsid w:val="00AB6E8A"/>
    <w:rsid w:val="00AB7D9B"/>
    <w:rsid w:val="00AC0956"/>
    <w:rsid w:val="00AC371F"/>
    <w:rsid w:val="00AC4FE6"/>
    <w:rsid w:val="00AC5419"/>
    <w:rsid w:val="00AC5772"/>
    <w:rsid w:val="00AC78E9"/>
    <w:rsid w:val="00AD0243"/>
    <w:rsid w:val="00AD02A3"/>
    <w:rsid w:val="00AD07CC"/>
    <w:rsid w:val="00AD14F6"/>
    <w:rsid w:val="00AD475E"/>
    <w:rsid w:val="00AD7A0A"/>
    <w:rsid w:val="00AE0B9D"/>
    <w:rsid w:val="00AE12A9"/>
    <w:rsid w:val="00AE2844"/>
    <w:rsid w:val="00AF2E32"/>
    <w:rsid w:val="00AF30C2"/>
    <w:rsid w:val="00AF3AFB"/>
    <w:rsid w:val="00AF58D2"/>
    <w:rsid w:val="00AF5E71"/>
    <w:rsid w:val="00B00617"/>
    <w:rsid w:val="00B024E6"/>
    <w:rsid w:val="00B075F9"/>
    <w:rsid w:val="00B106CA"/>
    <w:rsid w:val="00B11794"/>
    <w:rsid w:val="00B118E6"/>
    <w:rsid w:val="00B127BD"/>
    <w:rsid w:val="00B1631D"/>
    <w:rsid w:val="00B202F0"/>
    <w:rsid w:val="00B20780"/>
    <w:rsid w:val="00B21314"/>
    <w:rsid w:val="00B216E4"/>
    <w:rsid w:val="00B2221C"/>
    <w:rsid w:val="00B23725"/>
    <w:rsid w:val="00B258E4"/>
    <w:rsid w:val="00B32A87"/>
    <w:rsid w:val="00B330E6"/>
    <w:rsid w:val="00B33149"/>
    <w:rsid w:val="00B337D8"/>
    <w:rsid w:val="00B33BBB"/>
    <w:rsid w:val="00B41DAB"/>
    <w:rsid w:val="00B42B74"/>
    <w:rsid w:val="00B43D81"/>
    <w:rsid w:val="00B455B4"/>
    <w:rsid w:val="00B45EE7"/>
    <w:rsid w:val="00B47990"/>
    <w:rsid w:val="00B503A6"/>
    <w:rsid w:val="00B51CE7"/>
    <w:rsid w:val="00B552D9"/>
    <w:rsid w:val="00B56CBB"/>
    <w:rsid w:val="00B56E67"/>
    <w:rsid w:val="00B57DA7"/>
    <w:rsid w:val="00B6369B"/>
    <w:rsid w:val="00B674BF"/>
    <w:rsid w:val="00B67A78"/>
    <w:rsid w:val="00B759C0"/>
    <w:rsid w:val="00B76074"/>
    <w:rsid w:val="00B80297"/>
    <w:rsid w:val="00B82F97"/>
    <w:rsid w:val="00B83888"/>
    <w:rsid w:val="00B901B7"/>
    <w:rsid w:val="00B91E15"/>
    <w:rsid w:val="00B93345"/>
    <w:rsid w:val="00B943FB"/>
    <w:rsid w:val="00B97A77"/>
    <w:rsid w:val="00BA608E"/>
    <w:rsid w:val="00BA6A1A"/>
    <w:rsid w:val="00BA743E"/>
    <w:rsid w:val="00BB2CFE"/>
    <w:rsid w:val="00BB4D36"/>
    <w:rsid w:val="00BC34C0"/>
    <w:rsid w:val="00BC4ABC"/>
    <w:rsid w:val="00BC4BD5"/>
    <w:rsid w:val="00BC4D27"/>
    <w:rsid w:val="00BC556D"/>
    <w:rsid w:val="00BD3522"/>
    <w:rsid w:val="00BD6509"/>
    <w:rsid w:val="00BD6D39"/>
    <w:rsid w:val="00BE5EDF"/>
    <w:rsid w:val="00BE7E4A"/>
    <w:rsid w:val="00BF0E90"/>
    <w:rsid w:val="00BF21D7"/>
    <w:rsid w:val="00BF4109"/>
    <w:rsid w:val="00BF43B1"/>
    <w:rsid w:val="00BF522E"/>
    <w:rsid w:val="00BF6D26"/>
    <w:rsid w:val="00C001BB"/>
    <w:rsid w:val="00C00F15"/>
    <w:rsid w:val="00C03BE6"/>
    <w:rsid w:val="00C062D6"/>
    <w:rsid w:val="00C12796"/>
    <w:rsid w:val="00C15312"/>
    <w:rsid w:val="00C17099"/>
    <w:rsid w:val="00C224B9"/>
    <w:rsid w:val="00C26D7E"/>
    <w:rsid w:val="00C27252"/>
    <w:rsid w:val="00C27BEA"/>
    <w:rsid w:val="00C341E3"/>
    <w:rsid w:val="00C375CA"/>
    <w:rsid w:val="00C42F9B"/>
    <w:rsid w:val="00C43A98"/>
    <w:rsid w:val="00C447B3"/>
    <w:rsid w:val="00C448B7"/>
    <w:rsid w:val="00C4527A"/>
    <w:rsid w:val="00C45CD1"/>
    <w:rsid w:val="00C50163"/>
    <w:rsid w:val="00C51723"/>
    <w:rsid w:val="00C529ED"/>
    <w:rsid w:val="00C52B58"/>
    <w:rsid w:val="00C54E42"/>
    <w:rsid w:val="00C5607E"/>
    <w:rsid w:val="00C615D3"/>
    <w:rsid w:val="00C618E8"/>
    <w:rsid w:val="00C63C00"/>
    <w:rsid w:val="00C6648C"/>
    <w:rsid w:val="00C677EA"/>
    <w:rsid w:val="00C7165B"/>
    <w:rsid w:val="00C7177F"/>
    <w:rsid w:val="00C73CE1"/>
    <w:rsid w:val="00C75C31"/>
    <w:rsid w:val="00C75D50"/>
    <w:rsid w:val="00C7693D"/>
    <w:rsid w:val="00C83C8C"/>
    <w:rsid w:val="00C842AA"/>
    <w:rsid w:val="00C8545F"/>
    <w:rsid w:val="00C87C65"/>
    <w:rsid w:val="00C9030F"/>
    <w:rsid w:val="00C93161"/>
    <w:rsid w:val="00C94196"/>
    <w:rsid w:val="00C96035"/>
    <w:rsid w:val="00C96D1B"/>
    <w:rsid w:val="00C97EEC"/>
    <w:rsid w:val="00C97F69"/>
    <w:rsid w:val="00CA0FCB"/>
    <w:rsid w:val="00CA4F20"/>
    <w:rsid w:val="00CA64BD"/>
    <w:rsid w:val="00CB08F1"/>
    <w:rsid w:val="00CB1C85"/>
    <w:rsid w:val="00CB31AE"/>
    <w:rsid w:val="00CB3984"/>
    <w:rsid w:val="00CB3B68"/>
    <w:rsid w:val="00CB3CD2"/>
    <w:rsid w:val="00CB50B0"/>
    <w:rsid w:val="00CC33E4"/>
    <w:rsid w:val="00CC3B70"/>
    <w:rsid w:val="00CC5813"/>
    <w:rsid w:val="00CE07C4"/>
    <w:rsid w:val="00CE5BC9"/>
    <w:rsid w:val="00CE796B"/>
    <w:rsid w:val="00CF2B6E"/>
    <w:rsid w:val="00CF39E0"/>
    <w:rsid w:val="00CF3EDF"/>
    <w:rsid w:val="00CF4B1F"/>
    <w:rsid w:val="00CF68DC"/>
    <w:rsid w:val="00CF6FE4"/>
    <w:rsid w:val="00CF75B9"/>
    <w:rsid w:val="00D0058D"/>
    <w:rsid w:val="00D0059E"/>
    <w:rsid w:val="00D0104D"/>
    <w:rsid w:val="00D013FA"/>
    <w:rsid w:val="00D0211C"/>
    <w:rsid w:val="00D024C6"/>
    <w:rsid w:val="00D0373D"/>
    <w:rsid w:val="00D06D3A"/>
    <w:rsid w:val="00D12404"/>
    <w:rsid w:val="00D218D0"/>
    <w:rsid w:val="00D2312E"/>
    <w:rsid w:val="00D25993"/>
    <w:rsid w:val="00D26598"/>
    <w:rsid w:val="00D319EE"/>
    <w:rsid w:val="00D327AF"/>
    <w:rsid w:val="00D34B56"/>
    <w:rsid w:val="00D356BD"/>
    <w:rsid w:val="00D43147"/>
    <w:rsid w:val="00D5088D"/>
    <w:rsid w:val="00D530BE"/>
    <w:rsid w:val="00D53255"/>
    <w:rsid w:val="00D54264"/>
    <w:rsid w:val="00D5445B"/>
    <w:rsid w:val="00D55DD4"/>
    <w:rsid w:val="00D61F05"/>
    <w:rsid w:val="00D62590"/>
    <w:rsid w:val="00D626AF"/>
    <w:rsid w:val="00D63237"/>
    <w:rsid w:val="00D64085"/>
    <w:rsid w:val="00D70A8E"/>
    <w:rsid w:val="00D72EA0"/>
    <w:rsid w:val="00D73977"/>
    <w:rsid w:val="00D74291"/>
    <w:rsid w:val="00D74510"/>
    <w:rsid w:val="00D7593D"/>
    <w:rsid w:val="00D80DE1"/>
    <w:rsid w:val="00D84651"/>
    <w:rsid w:val="00D84D1B"/>
    <w:rsid w:val="00D84FE1"/>
    <w:rsid w:val="00D86EA6"/>
    <w:rsid w:val="00D913F1"/>
    <w:rsid w:val="00D925B1"/>
    <w:rsid w:val="00D94279"/>
    <w:rsid w:val="00D9601B"/>
    <w:rsid w:val="00D9739A"/>
    <w:rsid w:val="00DA3CE2"/>
    <w:rsid w:val="00DA7E31"/>
    <w:rsid w:val="00DB0207"/>
    <w:rsid w:val="00DB3089"/>
    <w:rsid w:val="00DB4864"/>
    <w:rsid w:val="00DB5EB6"/>
    <w:rsid w:val="00DB7D39"/>
    <w:rsid w:val="00DC3618"/>
    <w:rsid w:val="00DC3CDA"/>
    <w:rsid w:val="00DC6C35"/>
    <w:rsid w:val="00DC7DE9"/>
    <w:rsid w:val="00DD04A3"/>
    <w:rsid w:val="00DD0740"/>
    <w:rsid w:val="00DD0834"/>
    <w:rsid w:val="00DE5091"/>
    <w:rsid w:val="00DE66D9"/>
    <w:rsid w:val="00DE6BEA"/>
    <w:rsid w:val="00DF024E"/>
    <w:rsid w:val="00DF0F33"/>
    <w:rsid w:val="00DF5915"/>
    <w:rsid w:val="00DF6E11"/>
    <w:rsid w:val="00DF7255"/>
    <w:rsid w:val="00E010F3"/>
    <w:rsid w:val="00E04CBF"/>
    <w:rsid w:val="00E05D92"/>
    <w:rsid w:val="00E07804"/>
    <w:rsid w:val="00E12DD8"/>
    <w:rsid w:val="00E13C36"/>
    <w:rsid w:val="00E153E9"/>
    <w:rsid w:val="00E16018"/>
    <w:rsid w:val="00E21084"/>
    <w:rsid w:val="00E21228"/>
    <w:rsid w:val="00E216F1"/>
    <w:rsid w:val="00E247DC"/>
    <w:rsid w:val="00E25766"/>
    <w:rsid w:val="00E27603"/>
    <w:rsid w:val="00E3474B"/>
    <w:rsid w:val="00E36CC8"/>
    <w:rsid w:val="00E422F9"/>
    <w:rsid w:val="00E44E48"/>
    <w:rsid w:val="00E46BBD"/>
    <w:rsid w:val="00E50145"/>
    <w:rsid w:val="00E53138"/>
    <w:rsid w:val="00E542C8"/>
    <w:rsid w:val="00E54840"/>
    <w:rsid w:val="00E54E9F"/>
    <w:rsid w:val="00E57B42"/>
    <w:rsid w:val="00E60425"/>
    <w:rsid w:val="00E60993"/>
    <w:rsid w:val="00E60CAF"/>
    <w:rsid w:val="00E616E3"/>
    <w:rsid w:val="00E62EFF"/>
    <w:rsid w:val="00E6320E"/>
    <w:rsid w:val="00E645EC"/>
    <w:rsid w:val="00E6489A"/>
    <w:rsid w:val="00E66751"/>
    <w:rsid w:val="00E67445"/>
    <w:rsid w:val="00E7213D"/>
    <w:rsid w:val="00E7361B"/>
    <w:rsid w:val="00E774F9"/>
    <w:rsid w:val="00E77F04"/>
    <w:rsid w:val="00E8021C"/>
    <w:rsid w:val="00E848B5"/>
    <w:rsid w:val="00E84D28"/>
    <w:rsid w:val="00E85A53"/>
    <w:rsid w:val="00E87765"/>
    <w:rsid w:val="00E925E1"/>
    <w:rsid w:val="00E95529"/>
    <w:rsid w:val="00EA15D7"/>
    <w:rsid w:val="00EA21BC"/>
    <w:rsid w:val="00EA36AD"/>
    <w:rsid w:val="00EA3DB2"/>
    <w:rsid w:val="00EA4C60"/>
    <w:rsid w:val="00EA664F"/>
    <w:rsid w:val="00EA6C7E"/>
    <w:rsid w:val="00EB16CF"/>
    <w:rsid w:val="00EB26CB"/>
    <w:rsid w:val="00EB599A"/>
    <w:rsid w:val="00EB5C77"/>
    <w:rsid w:val="00EB5D31"/>
    <w:rsid w:val="00EB7193"/>
    <w:rsid w:val="00EC192F"/>
    <w:rsid w:val="00EC6C6A"/>
    <w:rsid w:val="00ED36C3"/>
    <w:rsid w:val="00ED705A"/>
    <w:rsid w:val="00EE021A"/>
    <w:rsid w:val="00EE168A"/>
    <w:rsid w:val="00EE27DB"/>
    <w:rsid w:val="00EE6137"/>
    <w:rsid w:val="00EF3BA4"/>
    <w:rsid w:val="00EF5ABB"/>
    <w:rsid w:val="00EF7A27"/>
    <w:rsid w:val="00EF7B4A"/>
    <w:rsid w:val="00EF7D34"/>
    <w:rsid w:val="00F00F79"/>
    <w:rsid w:val="00F032D5"/>
    <w:rsid w:val="00F03C58"/>
    <w:rsid w:val="00F04183"/>
    <w:rsid w:val="00F0543E"/>
    <w:rsid w:val="00F0583B"/>
    <w:rsid w:val="00F05926"/>
    <w:rsid w:val="00F116D6"/>
    <w:rsid w:val="00F127C9"/>
    <w:rsid w:val="00F12EA2"/>
    <w:rsid w:val="00F13C4E"/>
    <w:rsid w:val="00F1445E"/>
    <w:rsid w:val="00F157F4"/>
    <w:rsid w:val="00F16FE5"/>
    <w:rsid w:val="00F17932"/>
    <w:rsid w:val="00F205B7"/>
    <w:rsid w:val="00F20D04"/>
    <w:rsid w:val="00F21717"/>
    <w:rsid w:val="00F2231B"/>
    <w:rsid w:val="00F23EDF"/>
    <w:rsid w:val="00F24BC2"/>
    <w:rsid w:val="00F25C8B"/>
    <w:rsid w:val="00F33883"/>
    <w:rsid w:val="00F34E40"/>
    <w:rsid w:val="00F367FE"/>
    <w:rsid w:val="00F401B7"/>
    <w:rsid w:val="00F42DB5"/>
    <w:rsid w:val="00F444DD"/>
    <w:rsid w:val="00F52276"/>
    <w:rsid w:val="00F560A3"/>
    <w:rsid w:val="00F60351"/>
    <w:rsid w:val="00F64CDC"/>
    <w:rsid w:val="00F71386"/>
    <w:rsid w:val="00F7243F"/>
    <w:rsid w:val="00F76486"/>
    <w:rsid w:val="00F769EB"/>
    <w:rsid w:val="00F803E6"/>
    <w:rsid w:val="00F8334C"/>
    <w:rsid w:val="00F835A0"/>
    <w:rsid w:val="00F83A4A"/>
    <w:rsid w:val="00F86D1B"/>
    <w:rsid w:val="00F905E9"/>
    <w:rsid w:val="00F905F6"/>
    <w:rsid w:val="00F9161E"/>
    <w:rsid w:val="00F97F39"/>
    <w:rsid w:val="00FA4805"/>
    <w:rsid w:val="00FA5C40"/>
    <w:rsid w:val="00FA6548"/>
    <w:rsid w:val="00FA745C"/>
    <w:rsid w:val="00FA7FB3"/>
    <w:rsid w:val="00FB2B01"/>
    <w:rsid w:val="00FB5EBC"/>
    <w:rsid w:val="00FB6B89"/>
    <w:rsid w:val="00FC0BDF"/>
    <w:rsid w:val="00FC1340"/>
    <w:rsid w:val="00FC3DB0"/>
    <w:rsid w:val="00FC446D"/>
    <w:rsid w:val="00FC7143"/>
    <w:rsid w:val="00FC7499"/>
    <w:rsid w:val="00FD013F"/>
    <w:rsid w:val="00FD1892"/>
    <w:rsid w:val="00FD39DC"/>
    <w:rsid w:val="00FD5181"/>
    <w:rsid w:val="00FE0D31"/>
    <w:rsid w:val="00FE1167"/>
    <w:rsid w:val="00FE1265"/>
    <w:rsid w:val="00FE2D11"/>
    <w:rsid w:val="00FE2D79"/>
    <w:rsid w:val="00FE3433"/>
    <w:rsid w:val="00FE36FA"/>
    <w:rsid w:val="00FE5D82"/>
    <w:rsid w:val="00FF152C"/>
    <w:rsid w:val="00FF27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06"/>
    <o:shapelayout v:ext="edit">
      <o:idmap v:ext="edit" data="1"/>
      <o:rules v:ext="edit">
        <o:r id="V:Rule1" type="connector" idref="#_x0000_s1102"/>
        <o:r id="V:Rule2" type="connector" idref="#_x0000_s1183"/>
        <o:r id="V:Rule3" type="connector" idref="#_x0000_s1107"/>
        <o:r id="V:Rule4" type="connector" idref="#_x0000_s1111"/>
        <o:r id="V:Rule5" type="connector" idref="#_x0000_s1120"/>
        <o:r id="V:Rule6" type="connector" idref="#_x0000_s1100"/>
        <o:r id="V:Rule7" type="connector" idref="#_x0000_s1279"/>
        <o:r id="V:Rule8" type="connector" idref="#_x0000_s1136"/>
        <o:r id="V:Rule9" type="connector" idref="#_x0000_s1285"/>
        <o:r id="V:Rule10" type="connector" idref="#_x0000_s1301"/>
        <o:r id="V:Rule11" type="connector" idref="#_x0000_s1117"/>
        <o:r id="V:Rule12" type="connector" idref="#_x0000_s1178"/>
        <o:r id="V:Rule13" type="connector" idref="#_x0000_s1104"/>
        <o:r id="V:Rule14" type="connector" idref="#_x0000_s1286"/>
        <o:r id="V:Rule15" type="connector" idref="#_x0000_s1303"/>
        <o:r id="V:Rule16" type="connector" idref="#_x0000_s1284"/>
        <o:r id="V:Rule17" type="connector" idref="#_x0000_s1137"/>
        <o:r id="V:Rule18" type="connector" idref="#_x0000_s1108"/>
        <o:r id="V:Rule19" type="connector" idref="#_x0000_s1116"/>
        <o:r id="V:Rule20" type="connector" idref="#_x0000_s1135"/>
        <o:r id="V:Rule21" type="connector" idref="#_x0000_s1138"/>
        <o:r id="V:Rule22" type="connector" idref="#_x0000_s1133"/>
        <o:r id="V:Rule23" type="connector" idref="#_x0000_s1289"/>
        <o:r id="V:Rule24" type="connector" idref="#_x0000_s1302"/>
        <o:r id="V:Rule25" type="connector" idref="#_x0000_s1305"/>
        <o:r id="V:Rule26" type="connector" idref="#_x0000_s1139"/>
        <o:r id="V:Rule27" type="connector" idref="#_x0000_s1109"/>
        <o:r id="V:Rule28" type="connector" idref="#_x0000_s1110"/>
        <o:r id="V:Rule29" type="connector" idref="#_x0000_s1106"/>
        <o:r id="V:Rule30" type="connector" idref="#_x0000_s1121"/>
        <o:r id="V:Rule31" type="connector" idref="#_x0000_s1304"/>
        <o:r id="V:Rule32" type="connector" idref="#_x0000_s1277"/>
        <o:r id="V:Rule33" type="connector" idref="#_x0000_s1101"/>
        <o:r id="V:Rule34" type="connector" idref="#_x0000_s1122"/>
        <o:r id="V:Rule35" type="connector" idref="#_x0000_s1119"/>
        <o:r id="V:Rule36" type="connector" idref="#_x0000_s1103"/>
        <o:r id="V:Rule37" type="connector" idref="#_x0000_s1180"/>
        <o:r id="V:Rule38" type="connector" idref="#_x0000_s1282"/>
        <o:r id="V:Rule39" type="connector" idref="#_x0000_s1283"/>
        <o:r id="V:Rule40" type="connector" idref="#_x0000_s1125"/>
        <o:r id="V:Rule41" type="connector" idref="#_x0000_s1281"/>
        <o:r id="V:Rule42" type="connector" idref="#_x0000_s1276"/>
        <o:r id="V:Rule43" type="connector" idref="#_x0000_s1293"/>
        <o:r id="V:Rule44" type="connector" idref="#_x0000_s1181"/>
        <o:r id="V:Rule45" type="connector" idref="#_x0000_s1123"/>
        <o:r id="V:Rule46" type="connector" idref="#_x0000_s1124"/>
        <o:r id="V:Rule47" type="connector" idref="#_x0000_s1278"/>
        <o:r id="V:Rule48" type="connector" idref="#_x0000_s1118"/>
        <o:r id="V:Rule49" type="connector" idref="#_x0000_s1134"/>
        <o:r id="V:Rule50" type="connector" idref="#_x0000_s1280"/>
        <o:r id="V:Rule51" type="connector" idref="#_x0000_s1105"/>
      </o:rules>
    </o:shapelayout>
  </w:shapeDefaults>
  <w:decimalSymbol w:val=","/>
  <w:listSeparator w:val=";"/>
  <w15:docId w15:val="{D918D1F0-429E-4CB4-A6F0-07830438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9EE"/>
  </w:style>
  <w:style w:type="paragraph" w:styleId="Heading1">
    <w:name w:val="heading 1"/>
    <w:basedOn w:val="Normal"/>
    <w:next w:val="Normal"/>
    <w:link w:val="Heading1Char"/>
    <w:uiPriority w:val="9"/>
    <w:qFormat/>
    <w:rsid w:val="007F5698"/>
    <w:pPr>
      <w:keepNext/>
      <w:keepLines/>
      <w:numPr>
        <w:numId w:val="1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F5698"/>
    <w:pPr>
      <w:keepNext/>
      <w:numPr>
        <w:ilvl w:val="1"/>
        <w:numId w:val="15"/>
      </w:numPr>
      <w:spacing w:after="0" w:line="240" w:lineRule="auto"/>
      <w:jc w:val="center"/>
      <w:outlineLvl w:val="1"/>
    </w:pPr>
    <w:rPr>
      <w:rFonts w:ascii="Times New Roman" w:eastAsia="Times New Roman" w:hAnsi="Times New Roman" w:cs="Times New Roman"/>
      <w:b/>
      <w:bCs/>
      <w:sz w:val="26"/>
      <w:szCs w:val="26"/>
    </w:rPr>
  </w:style>
  <w:style w:type="paragraph" w:styleId="Heading3">
    <w:name w:val="heading 3"/>
    <w:basedOn w:val="Normal"/>
    <w:next w:val="Normal"/>
    <w:link w:val="Heading3Char"/>
    <w:uiPriority w:val="9"/>
    <w:semiHidden/>
    <w:unhideWhenUsed/>
    <w:qFormat/>
    <w:rsid w:val="007F5698"/>
    <w:pPr>
      <w:keepNext/>
      <w:keepLines/>
      <w:numPr>
        <w:ilvl w:val="2"/>
        <w:numId w:val="1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F5698"/>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5698"/>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5698"/>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F5698"/>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5698"/>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5698"/>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E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C7E83"/>
    <w:pPr>
      <w:ind w:left="720"/>
      <w:contextualSpacing/>
    </w:pPr>
  </w:style>
  <w:style w:type="paragraph" w:styleId="Header">
    <w:name w:val="header"/>
    <w:basedOn w:val="Normal"/>
    <w:link w:val="HeaderChar"/>
    <w:uiPriority w:val="99"/>
    <w:unhideWhenUsed/>
    <w:rsid w:val="0090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9D0"/>
  </w:style>
  <w:style w:type="paragraph" w:styleId="Footer">
    <w:name w:val="footer"/>
    <w:basedOn w:val="Normal"/>
    <w:link w:val="FooterChar"/>
    <w:uiPriority w:val="99"/>
    <w:unhideWhenUsed/>
    <w:rsid w:val="0090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9D0"/>
  </w:style>
  <w:style w:type="character" w:customStyle="1" w:styleId="post-author">
    <w:name w:val="post-author"/>
    <w:basedOn w:val="DefaultParagraphFont"/>
    <w:rsid w:val="0050731E"/>
  </w:style>
  <w:style w:type="character" w:customStyle="1" w:styleId="apple-converted-space">
    <w:name w:val="apple-converted-space"/>
    <w:basedOn w:val="DefaultParagraphFont"/>
    <w:rsid w:val="0044415B"/>
  </w:style>
  <w:style w:type="character" w:styleId="Strong">
    <w:name w:val="Strong"/>
    <w:basedOn w:val="DefaultParagraphFont"/>
    <w:uiPriority w:val="22"/>
    <w:qFormat/>
    <w:rsid w:val="0044415B"/>
    <w:rPr>
      <w:b/>
      <w:bCs/>
    </w:rPr>
  </w:style>
  <w:style w:type="character" w:styleId="Emphasis">
    <w:name w:val="Emphasis"/>
    <w:basedOn w:val="DefaultParagraphFont"/>
    <w:uiPriority w:val="20"/>
    <w:qFormat/>
    <w:rsid w:val="0044415B"/>
    <w:rPr>
      <w:i/>
      <w:iCs/>
    </w:rPr>
  </w:style>
  <w:style w:type="character" w:customStyle="1" w:styleId="fullpost">
    <w:name w:val="fullpost"/>
    <w:basedOn w:val="DefaultParagraphFont"/>
    <w:rsid w:val="0044415B"/>
  </w:style>
  <w:style w:type="paragraph" w:styleId="NormalWeb">
    <w:name w:val="Normal (Web)"/>
    <w:basedOn w:val="Normal"/>
    <w:uiPriority w:val="99"/>
    <w:unhideWhenUsed/>
    <w:rsid w:val="001930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F56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F5698"/>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semiHidden/>
    <w:rsid w:val="007F569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F569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F569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F569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F569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F569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5698"/>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422734"/>
    <w:rPr>
      <w:color w:val="0000FF"/>
      <w:u w:val="single"/>
    </w:rPr>
  </w:style>
  <w:style w:type="paragraph" w:styleId="BalloonText">
    <w:name w:val="Balloon Text"/>
    <w:basedOn w:val="Normal"/>
    <w:link w:val="BalloonTextChar"/>
    <w:uiPriority w:val="99"/>
    <w:semiHidden/>
    <w:unhideWhenUsed/>
    <w:rsid w:val="00411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8A"/>
    <w:rPr>
      <w:rFonts w:ascii="Tahoma" w:hAnsi="Tahoma" w:cs="Tahoma"/>
      <w:sz w:val="16"/>
      <w:szCs w:val="16"/>
    </w:rPr>
  </w:style>
  <w:style w:type="character" w:customStyle="1" w:styleId="ListParagraphChar">
    <w:name w:val="List Paragraph Char"/>
    <w:basedOn w:val="DefaultParagraphFont"/>
    <w:link w:val="ListParagraph"/>
    <w:uiPriority w:val="34"/>
    <w:locked/>
    <w:rsid w:val="00283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15131">
      <w:bodyDiv w:val="1"/>
      <w:marLeft w:val="0"/>
      <w:marRight w:val="0"/>
      <w:marTop w:val="0"/>
      <w:marBottom w:val="0"/>
      <w:divBdr>
        <w:top w:val="none" w:sz="0" w:space="0" w:color="auto"/>
        <w:left w:val="none" w:sz="0" w:space="0" w:color="auto"/>
        <w:bottom w:val="none" w:sz="0" w:space="0" w:color="auto"/>
        <w:right w:val="none" w:sz="0" w:space="0" w:color="auto"/>
      </w:divBdr>
      <w:divsChild>
        <w:div w:id="992484027">
          <w:marLeft w:val="426"/>
          <w:marRight w:val="0"/>
          <w:marTop w:val="0"/>
          <w:marBottom w:val="0"/>
          <w:divBdr>
            <w:top w:val="none" w:sz="0" w:space="0" w:color="auto"/>
            <w:left w:val="none" w:sz="0" w:space="0" w:color="auto"/>
            <w:bottom w:val="none" w:sz="0" w:space="0" w:color="auto"/>
            <w:right w:val="none" w:sz="0" w:space="0" w:color="auto"/>
          </w:divBdr>
        </w:div>
        <w:div w:id="191771125">
          <w:marLeft w:val="851"/>
          <w:marRight w:val="0"/>
          <w:marTop w:val="0"/>
          <w:marBottom w:val="0"/>
          <w:divBdr>
            <w:top w:val="none" w:sz="0" w:space="0" w:color="auto"/>
            <w:left w:val="none" w:sz="0" w:space="0" w:color="auto"/>
            <w:bottom w:val="none" w:sz="0" w:space="0" w:color="auto"/>
            <w:right w:val="none" w:sz="0" w:space="0" w:color="auto"/>
          </w:divBdr>
        </w:div>
        <w:div w:id="395859783">
          <w:marLeft w:val="851"/>
          <w:marRight w:val="0"/>
          <w:marTop w:val="0"/>
          <w:marBottom w:val="0"/>
          <w:divBdr>
            <w:top w:val="none" w:sz="0" w:space="0" w:color="auto"/>
            <w:left w:val="none" w:sz="0" w:space="0" w:color="auto"/>
            <w:bottom w:val="none" w:sz="0" w:space="0" w:color="auto"/>
            <w:right w:val="none" w:sz="0" w:space="0" w:color="auto"/>
          </w:divBdr>
        </w:div>
        <w:div w:id="1648120285">
          <w:marLeft w:val="851"/>
          <w:marRight w:val="0"/>
          <w:marTop w:val="0"/>
          <w:marBottom w:val="0"/>
          <w:divBdr>
            <w:top w:val="none" w:sz="0" w:space="0" w:color="auto"/>
            <w:left w:val="none" w:sz="0" w:space="0" w:color="auto"/>
            <w:bottom w:val="none" w:sz="0" w:space="0" w:color="auto"/>
            <w:right w:val="none" w:sz="0" w:space="0" w:color="auto"/>
          </w:divBdr>
        </w:div>
        <w:div w:id="420836508">
          <w:marLeft w:val="851"/>
          <w:marRight w:val="0"/>
          <w:marTop w:val="0"/>
          <w:marBottom w:val="0"/>
          <w:divBdr>
            <w:top w:val="none" w:sz="0" w:space="0" w:color="auto"/>
            <w:left w:val="none" w:sz="0" w:space="0" w:color="auto"/>
            <w:bottom w:val="none" w:sz="0" w:space="0" w:color="auto"/>
            <w:right w:val="none" w:sz="0" w:space="0" w:color="auto"/>
          </w:divBdr>
        </w:div>
        <w:div w:id="627705980">
          <w:marLeft w:val="851"/>
          <w:marRight w:val="0"/>
          <w:marTop w:val="0"/>
          <w:marBottom w:val="0"/>
          <w:divBdr>
            <w:top w:val="none" w:sz="0" w:space="0" w:color="auto"/>
            <w:left w:val="none" w:sz="0" w:space="0" w:color="auto"/>
            <w:bottom w:val="none" w:sz="0" w:space="0" w:color="auto"/>
            <w:right w:val="none" w:sz="0" w:space="0" w:color="auto"/>
          </w:divBdr>
        </w:div>
        <w:div w:id="434057769">
          <w:marLeft w:val="851"/>
          <w:marRight w:val="0"/>
          <w:marTop w:val="0"/>
          <w:marBottom w:val="0"/>
          <w:divBdr>
            <w:top w:val="none" w:sz="0" w:space="0" w:color="auto"/>
            <w:left w:val="none" w:sz="0" w:space="0" w:color="auto"/>
            <w:bottom w:val="none" w:sz="0" w:space="0" w:color="auto"/>
            <w:right w:val="none" w:sz="0" w:space="0" w:color="auto"/>
          </w:divBdr>
        </w:div>
        <w:div w:id="1839727374">
          <w:marLeft w:val="491"/>
          <w:marRight w:val="0"/>
          <w:marTop w:val="0"/>
          <w:marBottom w:val="0"/>
          <w:divBdr>
            <w:top w:val="none" w:sz="0" w:space="0" w:color="auto"/>
            <w:left w:val="none" w:sz="0" w:space="0" w:color="auto"/>
            <w:bottom w:val="none" w:sz="0" w:space="0" w:color="auto"/>
            <w:right w:val="none" w:sz="0" w:space="0" w:color="auto"/>
          </w:divBdr>
        </w:div>
        <w:div w:id="786852663">
          <w:marLeft w:val="993"/>
          <w:marRight w:val="0"/>
          <w:marTop w:val="0"/>
          <w:marBottom w:val="0"/>
          <w:divBdr>
            <w:top w:val="none" w:sz="0" w:space="0" w:color="auto"/>
            <w:left w:val="none" w:sz="0" w:space="0" w:color="auto"/>
            <w:bottom w:val="none" w:sz="0" w:space="0" w:color="auto"/>
            <w:right w:val="none" w:sz="0" w:space="0" w:color="auto"/>
          </w:divBdr>
        </w:div>
        <w:div w:id="1439329875">
          <w:marLeft w:val="993"/>
          <w:marRight w:val="0"/>
          <w:marTop w:val="0"/>
          <w:marBottom w:val="0"/>
          <w:divBdr>
            <w:top w:val="none" w:sz="0" w:space="0" w:color="auto"/>
            <w:left w:val="none" w:sz="0" w:space="0" w:color="auto"/>
            <w:bottom w:val="none" w:sz="0" w:space="0" w:color="auto"/>
            <w:right w:val="none" w:sz="0" w:space="0" w:color="auto"/>
          </w:divBdr>
        </w:div>
        <w:div w:id="558057981">
          <w:marLeft w:val="993"/>
          <w:marRight w:val="0"/>
          <w:marTop w:val="0"/>
          <w:marBottom w:val="0"/>
          <w:divBdr>
            <w:top w:val="none" w:sz="0" w:space="0" w:color="auto"/>
            <w:left w:val="none" w:sz="0" w:space="0" w:color="auto"/>
            <w:bottom w:val="none" w:sz="0" w:space="0" w:color="auto"/>
            <w:right w:val="none" w:sz="0" w:space="0" w:color="auto"/>
          </w:divBdr>
        </w:div>
        <w:div w:id="304430376">
          <w:marLeft w:val="426"/>
          <w:marRight w:val="0"/>
          <w:marTop w:val="0"/>
          <w:marBottom w:val="0"/>
          <w:divBdr>
            <w:top w:val="none" w:sz="0" w:space="0" w:color="auto"/>
            <w:left w:val="none" w:sz="0" w:space="0" w:color="auto"/>
            <w:bottom w:val="none" w:sz="0" w:space="0" w:color="auto"/>
            <w:right w:val="none" w:sz="0" w:space="0" w:color="auto"/>
          </w:divBdr>
        </w:div>
        <w:div w:id="1250845791">
          <w:marLeft w:val="426"/>
          <w:marRight w:val="0"/>
          <w:marTop w:val="0"/>
          <w:marBottom w:val="0"/>
          <w:divBdr>
            <w:top w:val="none" w:sz="0" w:space="0" w:color="auto"/>
            <w:left w:val="none" w:sz="0" w:space="0" w:color="auto"/>
            <w:bottom w:val="none" w:sz="0" w:space="0" w:color="auto"/>
            <w:right w:val="none" w:sz="0" w:space="0" w:color="auto"/>
          </w:divBdr>
        </w:div>
        <w:div w:id="926232989">
          <w:marLeft w:val="993"/>
          <w:marRight w:val="0"/>
          <w:marTop w:val="0"/>
          <w:marBottom w:val="0"/>
          <w:divBdr>
            <w:top w:val="none" w:sz="0" w:space="0" w:color="auto"/>
            <w:left w:val="none" w:sz="0" w:space="0" w:color="auto"/>
            <w:bottom w:val="none" w:sz="0" w:space="0" w:color="auto"/>
            <w:right w:val="none" w:sz="0" w:space="0" w:color="auto"/>
          </w:divBdr>
        </w:div>
        <w:div w:id="1955214493">
          <w:marLeft w:val="993"/>
          <w:marRight w:val="0"/>
          <w:marTop w:val="0"/>
          <w:marBottom w:val="0"/>
          <w:divBdr>
            <w:top w:val="none" w:sz="0" w:space="0" w:color="auto"/>
            <w:left w:val="none" w:sz="0" w:space="0" w:color="auto"/>
            <w:bottom w:val="none" w:sz="0" w:space="0" w:color="auto"/>
            <w:right w:val="none" w:sz="0" w:space="0" w:color="auto"/>
          </w:divBdr>
        </w:div>
        <w:div w:id="285284229">
          <w:marLeft w:val="993"/>
          <w:marRight w:val="0"/>
          <w:marTop w:val="0"/>
          <w:marBottom w:val="0"/>
          <w:divBdr>
            <w:top w:val="none" w:sz="0" w:space="0" w:color="auto"/>
            <w:left w:val="none" w:sz="0" w:space="0" w:color="auto"/>
            <w:bottom w:val="none" w:sz="0" w:space="0" w:color="auto"/>
            <w:right w:val="none" w:sz="0" w:space="0" w:color="auto"/>
          </w:divBdr>
        </w:div>
        <w:div w:id="1430661665">
          <w:marLeft w:val="993"/>
          <w:marRight w:val="0"/>
          <w:marTop w:val="0"/>
          <w:marBottom w:val="0"/>
          <w:divBdr>
            <w:top w:val="none" w:sz="0" w:space="0" w:color="auto"/>
            <w:left w:val="none" w:sz="0" w:space="0" w:color="auto"/>
            <w:bottom w:val="none" w:sz="0" w:space="0" w:color="auto"/>
            <w:right w:val="none" w:sz="0" w:space="0" w:color="auto"/>
          </w:divBdr>
        </w:div>
        <w:div w:id="952790987">
          <w:marLeft w:val="567"/>
          <w:marRight w:val="0"/>
          <w:marTop w:val="0"/>
          <w:marBottom w:val="0"/>
          <w:divBdr>
            <w:top w:val="none" w:sz="0" w:space="0" w:color="auto"/>
            <w:left w:val="none" w:sz="0" w:space="0" w:color="auto"/>
            <w:bottom w:val="none" w:sz="0" w:space="0" w:color="auto"/>
            <w:right w:val="none" w:sz="0" w:space="0" w:color="auto"/>
          </w:divBdr>
        </w:div>
        <w:div w:id="1436708312">
          <w:marLeft w:val="567"/>
          <w:marRight w:val="0"/>
          <w:marTop w:val="0"/>
          <w:marBottom w:val="0"/>
          <w:divBdr>
            <w:top w:val="none" w:sz="0" w:space="0" w:color="auto"/>
            <w:left w:val="none" w:sz="0" w:space="0" w:color="auto"/>
            <w:bottom w:val="none" w:sz="0" w:space="0" w:color="auto"/>
            <w:right w:val="none" w:sz="0" w:space="0" w:color="auto"/>
          </w:divBdr>
        </w:div>
        <w:div w:id="852649306">
          <w:marLeft w:val="567"/>
          <w:marRight w:val="0"/>
          <w:marTop w:val="0"/>
          <w:marBottom w:val="0"/>
          <w:divBdr>
            <w:top w:val="none" w:sz="0" w:space="0" w:color="auto"/>
            <w:left w:val="none" w:sz="0" w:space="0" w:color="auto"/>
            <w:bottom w:val="none" w:sz="0" w:space="0" w:color="auto"/>
            <w:right w:val="none" w:sz="0" w:space="0" w:color="auto"/>
          </w:divBdr>
        </w:div>
        <w:div w:id="1176961585">
          <w:marLeft w:val="567"/>
          <w:marRight w:val="0"/>
          <w:marTop w:val="0"/>
          <w:marBottom w:val="0"/>
          <w:divBdr>
            <w:top w:val="none" w:sz="0" w:space="0" w:color="auto"/>
            <w:left w:val="none" w:sz="0" w:space="0" w:color="auto"/>
            <w:bottom w:val="none" w:sz="0" w:space="0" w:color="auto"/>
            <w:right w:val="none" w:sz="0" w:space="0" w:color="auto"/>
          </w:divBdr>
        </w:div>
        <w:div w:id="311837378">
          <w:marLeft w:val="567"/>
          <w:marRight w:val="0"/>
          <w:marTop w:val="0"/>
          <w:marBottom w:val="0"/>
          <w:divBdr>
            <w:top w:val="none" w:sz="0" w:space="0" w:color="auto"/>
            <w:left w:val="none" w:sz="0" w:space="0" w:color="auto"/>
            <w:bottom w:val="none" w:sz="0" w:space="0" w:color="auto"/>
            <w:right w:val="none" w:sz="0" w:space="0" w:color="auto"/>
          </w:divBdr>
        </w:div>
        <w:div w:id="982348952">
          <w:marLeft w:val="567"/>
          <w:marRight w:val="0"/>
          <w:marTop w:val="0"/>
          <w:marBottom w:val="0"/>
          <w:divBdr>
            <w:top w:val="none" w:sz="0" w:space="0" w:color="auto"/>
            <w:left w:val="none" w:sz="0" w:space="0" w:color="auto"/>
            <w:bottom w:val="none" w:sz="0" w:space="0" w:color="auto"/>
            <w:right w:val="none" w:sz="0" w:space="0" w:color="auto"/>
          </w:divBdr>
        </w:div>
      </w:divsChild>
    </w:div>
    <w:div w:id="1627272368">
      <w:bodyDiv w:val="1"/>
      <w:marLeft w:val="0"/>
      <w:marRight w:val="0"/>
      <w:marTop w:val="0"/>
      <w:marBottom w:val="0"/>
      <w:divBdr>
        <w:top w:val="none" w:sz="0" w:space="0" w:color="auto"/>
        <w:left w:val="none" w:sz="0" w:space="0" w:color="auto"/>
        <w:bottom w:val="none" w:sz="0" w:space="0" w:color="auto"/>
        <w:right w:val="none" w:sz="0" w:space="0" w:color="auto"/>
      </w:divBdr>
    </w:div>
    <w:div w:id="172158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ria-trav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rnalhaj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90724-0430-432C-B5D3-EE5F3218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5244</TotalTime>
  <Pages>95</Pages>
  <Words>21183</Words>
  <Characters>120745</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 JAMALUDDIN</dc:creator>
  <cp:lastModifiedBy>g</cp:lastModifiedBy>
  <cp:revision>612</cp:revision>
  <cp:lastPrinted>2014-05-26T08:19:00Z</cp:lastPrinted>
  <dcterms:created xsi:type="dcterms:W3CDTF">2012-06-30T13:47:00Z</dcterms:created>
  <dcterms:modified xsi:type="dcterms:W3CDTF">2014-05-26T08:35:00Z</dcterms:modified>
</cp:coreProperties>
</file>