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1A6" w:rsidRPr="00DC1B7F" w:rsidRDefault="00D841A6" w:rsidP="00D841A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w:t>
      </w:r>
      <w:r w:rsidRPr="00DC1B7F">
        <w:rPr>
          <w:rFonts w:ascii="Times New Roman" w:hAnsi="Times New Roman" w:cs="Times New Roman"/>
          <w:b/>
          <w:sz w:val="24"/>
          <w:szCs w:val="24"/>
        </w:rPr>
        <w:t>B I</w:t>
      </w:r>
    </w:p>
    <w:p w:rsidR="00D841A6" w:rsidRDefault="00D841A6" w:rsidP="00D841A6">
      <w:pPr>
        <w:spacing w:after="0" w:line="480" w:lineRule="auto"/>
        <w:jc w:val="center"/>
        <w:rPr>
          <w:rFonts w:ascii="Times New Roman" w:hAnsi="Times New Roman" w:cs="Times New Roman"/>
          <w:b/>
          <w:sz w:val="24"/>
          <w:szCs w:val="24"/>
        </w:rPr>
      </w:pPr>
      <w:r w:rsidRPr="00DC1B7F">
        <w:rPr>
          <w:rFonts w:ascii="Times New Roman" w:hAnsi="Times New Roman" w:cs="Times New Roman"/>
          <w:b/>
          <w:sz w:val="24"/>
          <w:szCs w:val="24"/>
        </w:rPr>
        <w:t>PENDAHULUAN</w:t>
      </w:r>
    </w:p>
    <w:p w:rsidR="00D841A6" w:rsidRDefault="00D841A6" w:rsidP="00D841A6">
      <w:pPr>
        <w:spacing w:after="0" w:line="480" w:lineRule="auto"/>
        <w:jc w:val="center"/>
        <w:rPr>
          <w:rFonts w:ascii="Times New Roman" w:hAnsi="Times New Roman" w:cs="Times New Roman"/>
          <w:b/>
          <w:sz w:val="24"/>
          <w:szCs w:val="24"/>
        </w:rPr>
      </w:pPr>
    </w:p>
    <w:p w:rsidR="00D841A6" w:rsidRDefault="00D841A6" w:rsidP="00D841A6">
      <w:pPr>
        <w:pStyle w:val="ListParagraph"/>
        <w:numPr>
          <w:ilvl w:val="1"/>
          <w:numId w:val="1"/>
        </w:numPr>
        <w:spacing w:after="0" w:line="480" w:lineRule="auto"/>
        <w:jc w:val="both"/>
        <w:rPr>
          <w:rFonts w:ascii="Times New Roman" w:hAnsi="Times New Roman" w:cs="Times New Roman"/>
          <w:b/>
          <w:sz w:val="24"/>
          <w:szCs w:val="24"/>
        </w:rPr>
      </w:pPr>
      <w:r w:rsidRPr="00DC1B7F">
        <w:rPr>
          <w:rFonts w:ascii="Times New Roman" w:hAnsi="Times New Roman" w:cs="Times New Roman"/>
          <w:b/>
          <w:sz w:val="24"/>
          <w:szCs w:val="24"/>
        </w:rPr>
        <w:t>Latar Belakang Penelitian</w:t>
      </w:r>
    </w:p>
    <w:p w:rsidR="00D841A6" w:rsidRPr="00951A88" w:rsidRDefault="00D841A6" w:rsidP="00D841A6">
      <w:pPr>
        <w:autoSpaceDE w:val="0"/>
        <w:autoSpaceDN w:val="0"/>
        <w:adjustRightInd w:val="0"/>
        <w:spacing w:after="0" w:line="480" w:lineRule="auto"/>
        <w:ind w:firstLine="706"/>
        <w:jc w:val="both"/>
        <w:rPr>
          <w:rFonts w:ascii="Times New Roman" w:hAnsi="Times New Roman" w:cs="Times New Roman"/>
          <w:sz w:val="24"/>
          <w:szCs w:val="24"/>
        </w:rPr>
      </w:pPr>
      <w:r w:rsidRPr="00951A88">
        <w:rPr>
          <w:rFonts w:ascii="Times New Roman" w:hAnsi="Times New Roman" w:cs="Times New Roman"/>
          <w:sz w:val="24"/>
          <w:szCs w:val="24"/>
        </w:rPr>
        <w:t xml:space="preserve">Pelayanan publik merupakan salah satu tugas penting yang tidak dapat diabaikan oleh pemerintah, Paradigma baru mengenai organisasi pelayanan publik lahir dari tuntutan masyarakat untuk mendapatkan pelayanan yang berkualitas dari waktu ke waktu. Tuntutan tersebut semakin berkembang seiring dengan tumbuhnyakesadaranbahwa setiap warga negara memiliki hak untuk dilayani dan kewajiban bagi pemerintah untuk dapat memberikan pelayanan. Paradigma baru mengenai pelayanan publik menuntut perubahan dalam orientasi pelayanan, dari yang suka mengatur berubah menjadi yang suka melayani. </w:t>
      </w:r>
    </w:p>
    <w:p w:rsidR="00D841A6" w:rsidRPr="00951A88" w:rsidRDefault="00D841A6" w:rsidP="00D841A6">
      <w:pPr>
        <w:autoSpaceDE w:val="0"/>
        <w:autoSpaceDN w:val="0"/>
        <w:adjustRightInd w:val="0"/>
        <w:spacing w:after="0" w:line="480" w:lineRule="auto"/>
        <w:ind w:firstLine="706"/>
        <w:jc w:val="both"/>
        <w:rPr>
          <w:rFonts w:ascii="Times New Roman" w:hAnsi="Times New Roman" w:cs="Times New Roman"/>
          <w:sz w:val="24"/>
          <w:szCs w:val="24"/>
        </w:rPr>
      </w:pPr>
      <w:r w:rsidRPr="00951A88">
        <w:rPr>
          <w:rFonts w:ascii="Times New Roman" w:hAnsi="Times New Roman" w:cs="Times New Roman"/>
          <w:sz w:val="24"/>
          <w:szCs w:val="24"/>
        </w:rPr>
        <w:t>Sebagai konsekuensi dari pelaksanaan Otonomi Daerah terlebih setelah ditetapkannya Undang-Undang Nomor 32 Tahun 2004 tentang Pemerintahan Daerah, Pemerintahan Daerah diberi kewenangan yang demikian luas oleh pemerintah pusat untuk mengatur rumah tangga daerahnya sendiri, termasuk didalamnya adalah pemberian pelayanan kepada masyarakat di daerahnya. Namun berbagai isu yang muncul di kalangan masyarakat, ternyata hak pelayanan yang diterima oleh masyarakat terasa belum memenuhi harapan semua pihak baik dari kalangan masyarakat umum maupun dari kalangan pemerintah sendiri.</w:t>
      </w:r>
    </w:p>
    <w:p w:rsidR="00D841A6" w:rsidRPr="00951A88" w:rsidRDefault="00D841A6" w:rsidP="00D841A6">
      <w:pPr>
        <w:autoSpaceDE w:val="0"/>
        <w:autoSpaceDN w:val="0"/>
        <w:adjustRightInd w:val="0"/>
        <w:spacing w:after="0" w:line="480" w:lineRule="auto"/>
        <w:ind w:firstLine="706"/>
        <w:jc w:val="both"/>
        <w:rPr>
          <w:rFonts w:ascii="Times New Roman" w:hAnsi="Times New Roman" w:cs="Times New Roman"/>
          <w:sz w:val="24"/>
          <w:szCs w:val="24"/>
        </w:rPr>
      </w:pPr>
      <w:r w:rsidRPr="00951A88">
        <w:rPr>
          <w:rFonts w:ascii="Times New Roman" w:hAnsi="Times New Roman" w:cs="Times New Roman"/>
          <w:sz w:val="24"/>
          <w:szCs w:val="24"/>
        </w:rPr>
        <w:t xml:space="preserve">Perbaikan kinerja melalui penguatan peran birokrasi pelayanan publik mempunyai implikasi luas terutamadalam melahirkan kepercayaan masyarakat </w:t>
      </w:r>
      <w:r w:rsidRPr="00951A88">
        <w:rPr>
          <w:rFonts w:ascii="Times New Roman" w:hAnsi="Times New Roman" w:cs="Times New Roman"/>
          <w:sz w:val="24"/>
          <w:szCs w:val="24"/>
        </w:rPr>
        <w:lastRenderedPageBreak/>
        <w:t>kepada pemerintah sedangkan lemahnya kinerjabirokrasi akan</w:t>
      </w:r>
      <w:r>
        <w:rPr>
          <w:rFonts w:ascii="Times New Roman" w:hAnsi="Times New Roman" w:cs="Times New Roman"/>
          <w:sz w:val="24"/>
          <w:szCs w:val="24"/>
        </w:rPr>
        <w:t xml:space="preserve"> menjadi salah satu factor </w:t>
      </w:r>
      <w:r w:rsidRPr="00951A88">
        <w:rPr>
          <w:rFonts w:ascii="Times New Roman" w:hAnsi="Times New Roman" w:cs="Times New Roman"/>
          <w:sz w:val="24"/>
          <w:szCs w:val="24"/>
        </w:rPr>
        <w:t xml:space="preserve">yang mendorong munculnya krisiskepercayaan masyarakat kepada pemerintah. </w:t>
      </w:r>
    </w:p>
    <w:p w:rsidR="00D841A6" w:rsidRPr="00951A88" w:rsidRDefault="00D841A6" w:rsidP="00D841A6">
      <w:pPr>
        <w:autoSpaceDE w:val="0"/>
        <w:autoSpaceDN w:val="0"/>
        <w:adjustRightInd w:val="0"/>
        <w:spacing w:after="0" w:line="480" w:lineRule="auto"/>
        <w:ind w:firstLine="706"/>
        <w:jc w:val="both"/>
        <w:rPr>
          <w:rFonts w:ascii="Times New Roman" w:hAnsi="Times New Roman" w:cs="Times New Roman"/>
          <w:sz w:val="24"/>
          <w:szCs w:val="24"/>
        </w:rPr>
      </w:pPr>
      <w:r w:rsidRPr="00951A88">
        <w:rPr>
          <w:rFonts w:ascii="Times New Roman" w:hAnsi="Times New Roman" w:cs="Times New Roman"/>
          <w:sz w:val="24"/>
          <w:szCs w:val="24"/>
        </w:rPr>
        <w:t xml:space="preserve">Berdasarkan observasi awal yang dilakukan oleh peneliti, kenyataan akan buruknya kualitas pelayanan dan lemahnya kinerja birokrasi ini terjadi di wilayah perbatasan Indonesia – Malaysia tepatnya di Wilayah Sebatik Kabupaten Nunukan Provinsi Kalimantan Utara. Sebagaimana diketahui </w:t>
      </w:r>
      <w:r w:rsidRPr="00951A88">
        <w:rPr>
          <w:rStyle w:val="apple-style-span"/>
          <w:rFonts w:ascii="Times New Roman" w:hAnsi="Times New Roman" w:cs="Times New Roman"/>
          <w:sz w:val="24"/>
          <w:szCs w:val="24"/>
        </w:rPr>
        <w:t>posisi Pulau Sebatik di Kabupaten Nunukan sangat strategis menjadi kawasan perkotaan dan potr</w:t>
      </w:r>
      <w:r>
        <w:rPr>
          <w:rStyle w:val="apple-style-span"/>
          <w:rFonts w:ascii="Times New Roman" w:hAnsi="Times New Roman" w:cs="Times New Roman"/>
          <w:sz w:val="24"/>
          <w:szCs w:val="24"/>
        </w:rPr>
        <w:t xml:space="preserve">et Indonesia terhadap Malaysia, pada wilayah </w:t>
      </w:r>
      <w:r w:rsidRPr="00951A88">
        <w:rPr>
          <w:rStyle w:val="apple-style-span"/>
          <w:rFonts w:ascii="Times New Roman" w:hAnsi="Times New Roman" w:cs="Times New Roman"/>
          <w:sz w:val="24"/>
          <w:szCs w:val="24"/>
        </w:rPr>
        <w:t>Sebatik sebelumnya memiliki dua kecamatan yakni Sebatik Induk dan Sebatik Barat</w:t>
      </w:r>
      <w:r>
        <w:rPr>
          <w:rStyle w:val="apple-style-span"/>
          <w:rFonts w:ascii="Times New Roman" w:hAnsi="Times New Roman" w:cs="Times New Roman"/>
          <w:sz w:val="24"/>
          <w:szCs w:val="24"/>
        </w:rPr>
        <w:t xml:space="preserve">, </w:t>
      </w:r>
      <w:r w:rsidRPr="00951A88">
        <w:rPr>
          <w:rStyle w:val="apple-style-span"/>
          <w:rFonts w:ascii="Times New Roman" w:hAnsi="Times New Roman" w:cs="Times New Roman"/>
          <w:sz w:val="24"/>
          <w:szCs w:val="24"/>
        </w:rPr>
        <w:t xml:space="preserve"> kini telah dimekarkan menjadi lima kecamatan </w:t>
      </w:r>
      <w:r>
        <w:rPr>
          <w:rStyle w:val="apple-style-span"/>
          <w:rFonts w:ascii="Times New Roman" w:hAnsi="Times New Roman" w:cs="Times New Roman"/>
          <w:sz w:val="24"/>
          <w:szCs w:val="24"/>
        </w:rPr>
        <w:t>bahkan telah</w:t>
      </w:r>
      <w:r w:rsidRPr="00951A88">
        <w:rPr>
          <w:rStyle w:val="apple-style-span"/>
          <w:rFonts w:ascii="Times New Roman" w:hAnsi="Times New Roman" w:cs="Times New Roman"/>
          <w:sz w:val="24"/>
          <w:szCs w:val="24"/>
        </w:rPr>
        <w:t xml:space="preserve"> diusulkan </w:t>
      </w:r>
      <w:r>
        <w:rPr>
          <w:rStyle w:val="apple-style-span"/>
          <w:rFonts w:ascii="Times New Roman" w:hAnsi="Times New Roman" w:cs="Times New Roman"/>
          <w:sz w:val="24"/>
          <w:szCs w:val="24"/>
        </w:rPr>
        <w:t xml:space="preserve">untuk </w:t>
      </w:r>
      <w:r w:rsidRPr="00951A88">
        <w:rPr>
          <w:rStyle w:val="apple-style-span"/>
          <w:rFonts w:ascii="Times New Roman" w:hAnsi="Times New Roman" w:cs="Times New Roman"/>
          <w:sz w:val="24"/>
          <w:szCs w:val="24"/>
        </w:rPr>
        <w:t>menjadi kota baru di Kal</w:t>
      </w:r>
      <w:r>
        <w:rPr>
          <w:rStyle w:val="apple-style-span"/>
          <w:rFonts w:ascii="Times New Roman" w:hAnsi="Times New Roman" w:cs="Times New Roman"/>
          <w:sz w:val="24"/>
          <w:szCs w:val="24"/>
        </w:rPr>
        <w:t>imantan Utara</w:t>
      </w:r>
      <w:r w:rsidRPr="00951A88">
        <w:rPr>
          <w:rStyle w:val="apple-style-span"/>
          <w:rFonts w:ascii="Times New Roman" w:hAnsi="Times New Roman" w:cs="Times New Roman"/>
          <w:sz w:val="24"/>
          <w:szCs w:val="24"/>
        </w:rPr>
        <w:t xml:space="preserve">.Kelima kecamatan hasil pemekaran itu terdiri :Kecamatan </w:t>
      </w:r>
      <w:r w:rsidRPr="00951A88">
        <w:rPr>
          <w:rStyle w:val="apple-style-span"/>
          <w:rFonts w:ascii="Times New Roman" w:hAnsi="Times New Roman" w:cs="Times New Roman"/>
          <w:bCs/>
          <w:iCs/>
          <w:sz w:val="24"/>
          <w:szCs w:val="24"/>
        </w:rPr>
        <w:t xml:space="preserve">Sebatik Induk;Sebatik Barat;Sebatik Utara;Sebatik Tengah dan </w:t>
      </w:r>
      <w:r w:rsidRPr="00951A88">
        <w:rPr>
          <w:rFonts w:ascii="Times New Roman" w:hAnsi="Times New Roman" w:cs="Times New Roman"/>
          <w:sz w:val="24"/>
          <w:szCs w:val="24"/>
        </w:rPr>
        <w:t>;</w:t>
      </w:r>
      <w:r w:rsidRPr="00951A88">
        <w:rPr>
          <w:rStyle w:val="apple-style-span"/>
          <w:rFonts w:ascii="Times New Roman" w:hAnsi="Times New Roman" w:cs="Times New Roman"/>
          <w:bCs/>
          <w:iCs/>
          <w:sz w:val="24"/>
          <w:szCs w:val="24"/>
        </w:rPr>
        <w:t>Sebatik Timur</w:t>
      </w:r>
      <w:r w:rsidRPr="00951A88">
        <w:rPr>
          <w:rFonts w:ascii="Times New Roman" w:hAnsi="Times New Roman" w:cs="Times New Roman"/>
          <w:sz w:val="24"/>
          <w:szCs w:val="24"/>
        </w:rPr>
        <w:t xml:space="preserve">.  </w:t>
      </w:r>
    </w:p>
    <w:p w:rsidR="00D841A6" w:rsidRDefault="00D841A6" w:rsidP="00D841A6">
      <w:pPr>
        <w:autoSpaceDE w:val="0"/>
        <w:autoSpaceDN w:val="0"/>
        <w:adjustRightInd w:val="0"/>
        <w:spacing w:after="0" w:line="480" w:lineRule="auto"/>
        <w:ind w:firstLine="706"/>
        <w:jc w:val="both"/>
        <w:rPr>
          <w:rFonts w:ascii="Times New Roman" w:hAnsi="Times New Roman" w:cs="Times New Roman"/>
          <w:sz w:val="24"/>
          <w:szCs w:val="24"/>
        </w:rPr>
      </w:pPr>
      <w:r>
        <w:rPr>
          <w:rFonts w:ascii="Times New Roman" w:hAnsi="Times New Roman" w:cs="Times New Roman"/>
          <w:sz w:val="24"/>
          <w:szCs w:val="24"/>
        </w:rPr>
        <w:t>Indikasi kualitas pelayanan publik yang rendah dan lemahnya kinerja birokrasi di Wilayah tersebut terlihat pada p</w:t>
      </w:r>
      <w:r w:rsidRPr="0085498E">
        <w:rPr>
          <w:rFonts w:ascii="Times New Roman" w:hAnsi="Times New Roman" w:cs="Times New Roman"/>
          <w:sz w:val="24"/>
          <w:szCs w:val="24"/>
        </w:rPr>
        <w:t xml:space="preserve">elayanan masyarakat yang diberikan oleh birokrasi </w:t>
      </w:r>
      <w:r>
        <w:rPr>
          <w:rFonts w:ascii="Times New Roman" w:hAnsi="Times New Roman" w:cs="Times New Roman"/>
          <w:sz w:val="24"/>
          <w:szCs w:val="24"/>
        </w:rPr>
        <w:t xml:space="preserve">yang </w:t>
      </w:r>
      <w:r w:rsidRPr="0085498E">
        <w:rPr>
          <w:rFonts w:ascii="Times New Roman" w:hAnsi="Times New Roman" w:cs="Times New Roman"/>
          <w:sz w:val="24"/>
          <w:szCs w:val="24"/>
        </w:rPr>
        <w:t>seringkali cenderung rumit</w:t>
      </w:r>
      <w:r>
        <w:rPr>
          <w:rFonts w:ascii="Times New Roman" w:hAnsi="Times New Roman" w:cs="Times New Roman"/>
          <w:sz w:val="24"/>
          <w:szCs w:val="24"/>
        </w:rPr>
        <w:t xml:space="preserve"> seperti halnya dalam pengurusan ijin usaha</w:t>
      </w:r>
      <w:r w:rsidRPr="0085498E">
        <w:rPr>
          <w:rFonts w:ascii="Times New Roman" w:hAnsi="Times New Roman" w:cs="Times New Roman"/>
          <w:sz w:val="24"/>
          <w:szCs w:val="24"/>
        </w:rPr>
        <w:t>. Tata cara pelayanan publik masih berbelit-belit dan panjang sehinggamasyarakat sering tersita waktu karena lamanya waktu pelayanan</w:t>
      </w:r>
      <w:r>
        <w:rPr>
          <w:rFonts w:ascii="Times New Roman" w:hAnsi="Times New Roman" w:cs="Times New Roman"/>
          <w:sz w:val="24"/>
          <w:szCs w:val="24"/>
        </w:rPr>
        <w:t xml:space="preserve"> seperti halnya dalam pengurusan Kartu Tanda Penduduk, Kartu Keluarga, Akte dan Kartu Pas Lintas Batas</w:t>
      </w:r>
      <w:r w:rsidRPr="0085498E">
        <w:rPr>
          <w:rFonts w:ascii="Times New Roman" w:hAnsi="Times New Roman" w:cs="Times New Roman"/>
          <w:sz w:val="24"/>
          <w:szCs w:val="24"/>
        </w:rPr>
        <w:t>. Rendahnya pendidikan aparatjuga merupakan salah satu faktor penyebab buruknya kualitas pelayanan, karena tingkatpendidikan aparat sangat mempengaruhi kemampuannya dalam melaksanakan pelayanan, demikia</w:t>
      </w:r>
      <w:r>
        <w:rPr>
          <w:rFonts w:ascii="Times New Roman" w:hAnsi="Times New Roman" w:cs="Times New Roman"/>
          <w:sz w:val="24"/>
          <w:szCs w:val="24"/>
        </w:rPr>
        <w:t xml:space="preserve">n halnya </w:t>
      </w:r>
      <w:r>
        <w:rPr>
          <w:rFonts w:ascii="Times New Roman" w:hAnsi="Times New Roman" w:cs="Times New Roman"/>
          <w:sz w:val="24"/>
          <w:szCs w:val="24"/>
        </w:rPr>
        <w:lastRenderedPageBreak/>
        <w:t xml:space="preserve">dengan disiplin kerja dimana karena merupakan pulau tersendiri tidak sedikit birokrasi yang tidah mengindahkan disiplin dan kinerja dengan pandangan jauh dari pengawasan pemerintah Kabupaten Nunukan dan aparat diatas lainnya. </w:t>
      </w:r>
    </w:p>
    <w:p w:rsidR="00D841A6" w:rsidRDefault="00D841A6" w:rsidP="00D841A6">
      <w:pPr>
        <w:autoSpaceDE w:val="0"/>
        <w:autoSpaceDN w:val="0"/>
        <w:adjustRightInd w:val="0"/>
        <w:spacing w:after="0" w:line="480" w:lineRule="auto"/>
        <w:ind w:firstLine="706"/>
        <w:jc w:val="both"/>
        <w:rPr>
          <w:rFonts w:ascii="Times New Roman" w:eastAsia="Calibri" w:hAnsi="Times New Roman" w:cs="Times New Roman"/>
          <w:sz w:val="24"/>
          <w:szCs w:val="24"/>
        </w:rPr>
      </w:pPr>
      <w:r>
        <w:rPr>
          <w:rFonts w:ascii="Times New Roman" w:hAnsi="Times New Roman" w:cs="Times New Roman"/>
          <w:sz w:val="24"/>
          <w:szCs w:val="24"/>
        </w:rPr>
        <w:t xml:space="preserve">Kenyataan ini di perburuk oleh </w:t>
      </w:r>
      <w:r w:rsidRPr="00DC1B7F">
        <w:rPr>
          <w:rFonts w:ascii="Times New Roman" w:eastAsia="Calibri" w:hAnsi="Times New Roman" w:cs="Times New Roman"/>
          <w:sz w:val="24"/>
          <w:szCs w:val="24"/>
        </w:rPr>
        <w:t xml:space="preserve">Kondisi infrastruktur jalan rata-rata beraspal tipis, dan sebagian lainnya </w:t>
      </w:r>
      <w:r>
        <w:rPr>
          <w:rFonts w:ascii="Times New Roman" w:eastAsia="Calibri" w:hAnsi="Times New Roman" w:cs="Times New Roman"/>
          <w:sz w:val="24"/>
          <w:szCs w:val="24"/>
        </w:rPr>
        <w:t xml:space="preserve">yang menghubungkan antar desa masih belum beraspal; </w:t>
      </w:r>
      <w:r w:rsidRPr="00DC1B7F">
        <w:rPr>
          <w:rFonts w:ascii="Times New Roman" w:eastAsia="Calibri" w:hAnsi="Times New Roman" w:cs="Times New Roman"/>
          <w:sz w:val="24"/>
          <w:szCs w:val="24"/>
        </w:rPr>
        <w:t xml:space="preserve">Sumber daya listrik sangat minim, boleh dikatakan hanya mampu menjangkau daerah-daerah yang </w:t>
      </w:r>
      <w:r>
        <w:rPr>
          <w:rFonts w:ascii="Times New Roman" w:eastAsia="Calibri" w:hAnsi="Times New Roman" w:cs="Times New Roman"/>
          <w:sz w:val="24"/>
          <w:szCs w:val="24"/>
        </w:rPr>
        <w:t>t</w:t>
      </w:r>
      <w:r w:rsidRPr="00DC1B7F">
        <w:rPr>
          <w:rFonts w:ascii="Times New Roman" w:eastAsia="Calibri" w:hAnsi="Times New Roman" w:cs="Times New Roman"/>
          <w:sz w:val="24"/>
          <w:szCs w:val="24"/>
        </w:rPr>
        <w:t xml:space="preserve">erdapat </w:t>
      </w:r>
      <w:r>
        <w:rPr>
          <w:rFonts w:ascii="Times New Roman" w:eastAsia="Calibri" w:hAnsi="Times New Roman" w:cs="Times New Roman"/>
          <w:sz w:val="24"/>
          <w:szCs w:val="24"/>
        </w:rPr>
        <w:t>di Kecamatan Sebatik Barat saja; t</w:t>
      </w:r>
      <w:r w:rsidRPr="00DC1B7F">
        <w:rPr>
          <w:rFonts w:ascii="Times New Roman" w:eastAsia="Calibri" w:hAnsi="Times New Roman" w:cs="Times New Roman"/>
          <w:sz w:val="24"/>
          <w:szCs w:val="24"/>
        </w:rPr>
        <w:t xml:space="preserve">erbatasnya infrastruktur seperti sarana dan prasarana dasar seperti sarana dan prasarana permukiman, jaringan air bersih, jaringan </w:t>
      </w:r>
      <w:r w:rsidRPr="00471B28">
        <w:rPr>
          <w:rFonts w:ascii="Times New Roman" w:eastAsia="Calibri" w:hAnsi="Times New Roman" w:cs="Times New Roman"/>
          <w:i/>
          <w:sz w:val="24"/>
          <w:szCs w:val="24"/>
        </w:rPr>
        <w:t>drinase</w:t>
      </w:r>
      <w:r w:rsidRPr="00DC1B7F">
        <w:rPr>
          <w:rFonts w:ascii="Times New Roman" w:eastAsia="Calibri" w:hAnsi="Times New Roman" w:cs="Times New Roman"/>
          <w:sz w:val="24"/>
          <w:szCs w:val="24"/>
        </w:rPr>
        <w:t>, sar</w:t>
      </w:r>
      <w:r>
        <w:rPr>
          <w:rFonts w:ascii="Times New Roman" w:eastAsia="Calibri" w:hAnsi="Times New Roman" w:cs="Times New Roman"/>
          <w:sz w:val="24"/>
          <w:szCs w:val="24"/>
        </w:rPr>
        <w:t>ana dan prasarana transportasi serta telekomunikasi menyebabkan A</w:t>
      </w:r>
      <w:r w:rsidRPr="00DC1B7F">
        <w:rPr>
          <w:rFonts w:ascii="Times New Roman" w:eastAsia="Calibri" w:hAnsi="Times New Roman" w:cs="Times New Roman"/>
          <w:sz w:val="24"/>
          <w:szCs w:val="24"/>
        </w:rPr>
        <w:t>ksesibilitas yang rendah dan ter</w:t>
      </w:r>
      <w:r>
        <w:rPr>
          <w:rFonts w:ascii="Times New Roman" w:eastAsia="Calibri" w:hAnsi="Times New Roman" w:cs="Times New Roman"/>
          <w:sz w:val="24"/>
          <w:szCs w:val="24"/>
        </w:rPr>
        <w:t>isolasi dari wilayah sekitarnya, kecuali ke Tawau negara bagian Sabah Malaysia yang sejak dulu menjadi kohesif dengan wilayah Sebatik Indonesia.</w:t>
      </w:r>
    </w:p>
    <w:p w:rsidR="00D841A6" w:rsidRDefault="00D841A6" w:rsidP="00D841A6">
      <w:pPr>
        <w:spacing w:after="0" w:line="480" w:lineRule="auto"/>
        <w:ind w:firstLine="709"/>
        <w:jc w:val="both"/>
        <w:rPr>
          <w:rFonts w:ascii="Times New Roman" w:eastAsia="Calibri" w:hAnsi="Times New Roman" w:cs="Times New Roman"/>
          <w:sz w:val="24"/>
          <w:szCs w:val="24"/>
        </w:rPr>
      </w:pPr>
      <w:r w:rsidRPr="00DC1B7F">
        <w:rPr>
          <w:rFonts w:ascii="Times New Roman" w:eastAsia="Calibri" w:hAnsi="Times New Roman" w:cs="Times New Roman"/>
          <w:sz w:val="24"/>
          <w:szCs w:val="24"/>
        </w:rPr>
        <w:t xml:space="preserve">Berbagai kendala infrastruktur wilayah kawasan perbatasan </w:t>
      </w:r>
      <w:r>
        <w:rPr>
          <w:rFonts w:ascii="Times New Roman" w:eastAsia="Calibri" w:hAnsi="Times New Roman" w:cs="Times New Roman"/>
          <w:sz w:val="24"/>
          <w:szCs w:val="24"/>
        </w:rPr>
        <w:t xml:space="preserve">negara di wilayah ini </w:t>
      </w:r>
      <w:r w:rsidRPr="00DC1B7F">
        <w:rPr>
          <w:rFonts w:ascii="Times New Roman" w:eastAsia="Calibri" w:hAnsi="Times New Roman" w:cs="Times New Roman"/>
          <w:sz w:val="24"/>
          <w:szCs w:val="24"/>
        </w:rPr>
        <w:t xml:space="preserve"> menyebabkan kebutuhan biaya yang sangat mahal untu</w:t>
      </w:r>
      <w:r>
        <w:rPr>
          <w:rFonts w:ascii="Times New Roman" w:eastAsia="Calibri" w:hAnsi="Times New Roman" w:cs="Times New Roman"/>
          <w:sz w:val="24"/>
          <w:szCs w:val="24"/>
        </w:rPr>
        <w:t xml:space="preserve">k mendatangi wilayah </w:t>
      </w:r>
      <w:r w:rsidRPr="00DC1B7F">
        <w:rPr>
          <w:rFonts w:ascii="Times New Roman" w:eastAsia="Calibri" w:hAnsi="Times New Roman" w:cs="Times New Roman"/>
          <w:sz w:val="24"/>
          <w:szCs w:val="24"/>
        </w:rPr>
        <w:t>tersebut</w:t>
      </w:r>
      <w:r>
        <w:rPr>
          <w:rFonts w:ascii="Times New Roman" w:eastAsia="Calibri" w:hAnsi="Times New Roman" w:cs="Times New Roman"/>
          <w:sz w:val="24"/>
          <w:szCs w:val="24"/>
        </w:rPr>
        <w:t xml:space="preserve">. Semua ini merupakan kenyataan yang adadanterjadi karenakualitas </w:t>
      </w:r>
      <w:r w:rsidRPr="00DC1B7F">
        <w:rPr>
          <w:rFonts w:ascii="Times New Roman" w:eastAsia="Calibri" w:hAnsi="Times New Roman" w:cs="Times New Roman"/>
          <w:sz w:val="24"/>
          <w:szCs w:val="24"/>
        </w:rPr>
        <w:t>pelayanan</w:t>
      </w:r>
      <w:r>
        <w:rPr>
          <w:rFonts w:ascii="Times New Roman" w:eastAsia="Calibri" w:hAnsi="Times New Roman" w:cs="Times New Roman"/>
          <w:sz w:val="24"/>
          <w:szCs w:val="24"/>
        </w:rPr>
        <w:t xml:space="preserve"> publik</w:t>
      </w:r>
      <w:r w:rsidRPr="00DC1B7F">
        <w:rPr>
          <w:rFonts w:ascii="Times New Roman" w:eastAsia="Calibri" w:hAnsi="Times New Roman" w:cs="Times New Roman"/>
          <w:sz w:val="24"/>
          <w:szCs w:val="24"/>
        </w:rPr>
        <w:t xml:space="preserve"> yang</w:t>
      </w:r>
      <w:r w:rsidRPr="00DA3A1E">
        <w:rPr>
          <w:rFonts w:ascii="Times New Roman" w:eastAsia="Calibri" w:hAnsi="Times New Roman" w:cs="Times New Roman"/>
          <w:i/>
          <w:sz w:val="24"/>
          <w:szCs w:val="24"/>
        </w:rPr>
        <w:t>relative</w:t>
      </w:r>
      <w:r>
        <w:rPr>
          <w:rFonts w:ascii="Times New Roman" w:eastAsia="Calibri" w:hAnsi="Times New Roman" w:cs="Times New Roman"/>
          <w:sz w:val="24"/>
          <w:szCs w:val="24"/>
        </w:rPr>
        <w:t>rendah.</w:t>
      </w:r>
    </w:p>
    <w:p w:rsidR="00D841A6" w:rsidRDefault="00D841A6" w:rsidP="00D841A6">
      <w:pPr>
        <w:spacing w:after="0" w:line="480" w:lineRule="auto"/>
        <w:ind w:firstLine="709"/>
        <w:jc w:val="both"/>
        <w:rPr>
          <w:rFonts w:ascii="Times New Roman" w:hAnsi="Times New Roman" w:cs="Times New Roman"/>
          <w:sz w:val="24"/>
          <w:szCs w:val="24"/>
        </w:rPr>
      </w:pPr>
      <w:r w:rsidRPr="00DC1B7F">
        <w:rPr>
          <w:rFonts w:ascii="Times New Roman" w:eastAsia="Calibri" w:hAnsi="Times New Roman" w:cs="Times New Roman"/>
          <w:sz w:val="24"/>
          <w:szCs w:val="24"/>
        </w:rPr>
        <w:t xml:space="preserve">Jika hal ini </w:t>
      </w:r>
      <w:r>
        <w:rPr>
          <w:rFonts w:ascii="Times New Roman" w:eastAsia="Calibri" w:hAnsi="Times New Roman" w:cs="Times New Roman"/>
          <w:sz w:val="24"/>
          <w:szCs w:val="24"/>
        </w:rPr>
        <w:t xml:space="preserve">terus </w:t>
      </w:r>
      <w:r w:rsidRPr="00DC1B7F">
        <w:rPr>
          <w:rFonts w:ascii="Times New Roman" w:eastAsia="Calibri" w:hAnsi="Times New Roman" w:cs="Times New Roman"/>
          <w:sz w:val="24"/>
          <w:szCs w:val="24"/>
        </w:rPr>
        <w:t xml:space="preserve">dibiarkan </w:t>
      </w:r>
      <w:r>
        <w:rPr>
          <w:rFonts w:ascii="Times New Roman" w:eastAsia="Calibri" w:hAnsi="Times New Roman" w:cs="Times New Roman"/>
          <w:sz w:val="24"/>
          <w:szCs w:val="24"/>
        </w:rPr>
        <w:t xml:space="preserve">akan memunculkan kekhawatiran </w:t>
      </w:r>
      <w:r w:rsidRPr="00DC1B7F">
        <w:rPr>
          <w:rFonts w:ascii="Times New Roman" w:eastAsia="Calibri" w:hAnsi="Times New Roman" w:cs="Times New Roman"/>
          <w:sz w:val="24"/>
          <w:szCs w:val="24"/>
        </w:rPr>
        <w:t>menambah kesenjangan dan ket</w:t>
      </w:r>
      <w:r>
        <w:rPr>
          <w:rFonts w:ascii="Times New Roman" w:eastAsia="Calibri" w:hAnsi="Times New Roman" w:cs="Times New Roman"/>
          <w:sz w:val="24"/>
          <w:szCs w:val="24"/>
        </w:rPr>
        <w:t xml:space="preserve">ertinggalan ekonomi  yang akan </w:t>
      </w:r>
      <w:r>
        <w:rPr>
          <w:rFonts w:ascii="Times New Roman" w:hAnsi="Times New Roman" w:cs="Times New Roman"/>
          <w:sz w:val="24"/>
          <w:szCs w:val="24"/>
        </w:rPr>
        <w:t xml:space="preserve">mendorong masyarakat tidak puas </w:t>
      </w:r>
      <w:r w:rsidRPr="00DC1B7F">
        <w:rPr>
          <w:rFonts w:ascii="Times New Roman" w:hAnsi="Times New Roman" w:cs="Times New Roman"/>
          <w:sz w:val="24"/>
          <w:szCs w:val="24"/>
        </w:rPr>
        <w:t>terhadap pelayanan yang diberikan</w:t>
      </w:r>
      <w:r>
        <w:rPr>
          <w:rFonts w:ascii="Times New Roman" w:hAnsi="Times New Roman" w:cs="Times New Roman"/>
          <w:sz w:val="24"/>
          <w:szCs w:val="24"/>
        </w:rPr>
        <w:t xml:space="preserve">oleh pemerintah atau birokrasi yang pada akhirnya berakibat terhadapperan birokrasi yang </w:t>
      </w:r>
      <w:r w:rsidRPr="00DC1B7F">
        <w:rPr>
          <w:rFonts w:ascii="Times New Roman" w:hAnsi="Times New Roman" w:cs="Times New Roman"/>
          <w:sz w:val="24"/>
          <w:szCs w:val="24"/>
        </w:rPr>
        <w:t>belum mampu mewujudkan nilai-nil</w:t>
      </w:r>
      <w:r>
        <w:rPr>
          <w:rFonts w:ascii="Times New Roman" w:hAnsi="Times New Roman" w:cs="Times New Roman"/>
          <w:sz w:val="24"/>
          <w:szCs w:val="24"/>
        </w:rPr>
        <w:t>ai akuntabilitas, responsivitas</w:t>
      </w:r>
      <w:r w:rsidRPr="00DC1B7F">
        <w:rPr>
          <w:rFonts w:ascii="Times New Roman" w:hAnsi="Times New Roman" w:cs="Times New Roman"/>
          <w:sz w:val="24"/>
          <w:szCs w:val="24"/>
        </w:rPr>
        <w:t>dan efisiensi pelayanan.</w:t>
      </w:r>
    </w:p>
    <w:p w:rsidR="00D841A6" w:rsidRPr="005933DC" w:rsidRDefault="00D841A6" w:rsidP="00D841A6">
      <w:pPr>
        <w:spacing w:after="0" w:line="480" w:lineRule="auto"/>
        <w:ind w:firstLine="709"/>
        <w:jc w:val="both"/>
        <w:rPr>
          <w:rFonts w:ascii="Times New Roman" w:hAnsi="Times New Roman" w:cs="Times New Roman"/>
          <w:b/>
          <w:sz w:val="24"/>
        </w:rPr>
      </w:pPr>
      <w:r w:rsidRPr="00DC1B7F">
        <w:rPr>
          <w:rFonts w:ascii="Times New Roman" w:hAnsi="Times New Roman" w:cs="Times New Roman"/>
          <w:sz w:val="24"/>
          <w:szCs w:val="24"/>
        </w:rPr>
        <w:lastRenderedPageBreak/>
        <w:t xml:space="preserve">Berdasarkan hal-hal tersebut diatas, </w:t>
      </w:r>
      <w:r w:rsidRPr="00DC1B7F">
        <w:rPr>
          <w:rFonts w:ascii="Times New Roman" w:eastAsia="Calibri" w:hAnsi="Times New Roman" w:cs="Times New Roman"/>
          <w:sz w:val="24"/>
          <w:szCs w:val="24"/>
        </w:rPr>
        <w:t xml:space="preserve">penelitian </w:t>
      </w:r>
      <w:r>
        <w:rPr>
          <w:rFonts w:ascii="Times New Roman" w:eastAsia="Calibri" w:hAnsi="Times New Roman" w:cs="Times New Roman"/>
          <w:sz w:val="24"/>
          <w:szCs w:val="24"/>
        </w:rPr>
        <w:t xml:space="preserve">berkeinginan untuk menganalisis lebih dalam fenomena-fenomena tersebut dan menuangkannya dalam karya ilmiah </w:t>
      </w:r>
      <w:r w:rsidRPr="00DC1B7F">
        <w:rPr>
          <w:rFonts w:ascii="Times New Roman" w:eastAsia="Calibri" w:hAnsi="Times New Roman" w:cs="Times New Roman"/>
          <w:sz w:val="24"/>
          <w:szCs w:val="24"/>
        </w:rPr>
        <w:t>disertasi</w:t>
      </w:r>
      <w:r>
        <w:rPr>
          <w:rFonts w:ascii="Times New Roman" w:eastAsia="Calibri" w:hAnsi="Times New Roman" w:cs="Times New Roman"/>
          <w:sz w:val="24"/>
          <w:szCs w:val="24"/>
        </w:rPr>
        <w:t xml:space="preserve">dengan </w:t>
      </w:r>
      <w:r w:rsidRPr="00DC1B7F">
        <w:rPr>
          <w:rFonts w:ascii="Times New Roman" w:eastAsia="Calibri" w:hAnsi="Times New Roman" w:cs="Times New Roman"/>
          <w:sz w:val="24"/>
          <w:szCs w:val="24"/>
        </w:rPr>
        <w:t>judul</w:t>
      </w:r>
      <w:r w:rsidRPr="002D1ACB">
        <w:rPr>
          <w:rFonts w:ascii="Times New Roman" w:hAnsi="Times New Roman" w:cs="Times New Roman"/>
          <w:i/>
          <w:sz w:val="24"/>
          <w:szCs w:val="24"/>
        </w:rPr>
        <w:t>“</w:t>
      </w:r>
      <w:r w:rsidRPr="00B85FB0">
        <w:rPr>
          <w:rFonts w:ascii="Times New Roman" w:hAnsi="Times New Roman" w:cs="Times New Roman"/>
          <w:sz w:val="24"/>
          <w:szCs w:val="24"/>
        </w:rPr>
        <w:t xml:space="preserve">Penguatan </w:t>
      </w:r>
      <w:r>
        <w:rPr>
          <w:rFonts w:ascii="Times New Roman" w:hAnsi="Times New Roman" w:cs="Times New Roman"/>
          <w:sz w:val="24"/>
          <w:szCs w:val="24"/>
          <w:lang w:val="id-ID"/>
        </w:rPr>
        <w:t xml:space="preserve">Peran </w:t>
      </w:r>
      <w:r w:rsidRPr="00B85FB0">
        <w:rPr>
          <w:rFonts w:ascii="Times New Roman" w:hAnsi="Times New Roman" w:cs="Times New Roman"/>
          <w:sz w:val="24"/>
          <w:szCs w:val="24"/>
        </w:rPr>
        <w:t>Birokrasi Dalam Meningkatkan Kualitas Pelayanan Publik Di Wilayah Perbatasan Indonesia-Malaysia</w:t>
      </w:r>
      <w:r>
        <w:rPr>
          <w:rFonts w:ascii="Times New Roman" w:hAnsi="Times New Roman" w:cs="Times New Roman"/>
          <w:sz w:val="24"/>
          <w:szCs w:val="24"/>
          <w:lang w:val="id-ID"/>
        </w:rPr>
        <w:t xml:space="preserve">” </w:t>
      </w:r>
      <w:r w:rsidRPr="00B85FB0">
        <w:rPr>
          <w:rFonts w:ascii="Times New Roman" w:hAnsi="Times New Roman" w:cs="Times New Roman"/>
          <w:sz w:val="24"/>
        </w:rPr>
        <w:t>(Studi Di Wilayah Sebatik Kabupaten Nunukan Kalimantan Utara )</w:t>
      </w:r>
    </w:p>
    <w:p w:rsidR="00D841A6" w:rsidRPr="00DC1B7F" w:rsidRDefault="00D841A6" w:rsidP="00D841A6">
      <w:pPr>
        <w:spacing w:after="0" w:line="480" w:lineRule="auto"/>
        <w:ind w:firstLine="709"/>
        <w:jc w:val="both"/>
        <w:rPr>
          <w:rFonts w:ascii="Times New Roman" w:hAnsi="Times New Roman" w:cs="Times New Roman"/>
          <w:sz w:val="24"/>
          <w:szCs w:val="24"/>
        </w:rPr>
      </w:pPr>
    </w:p>
    <w:p w:rsidR="00D841A6" w:rsidRDefault="00D841A6" w:rsidP="00D841A6">
      <w:pPr>
        <w:pStyle w:val="ListParagraph"/>
        <w:numPr>
          <w:ilvl w:val="1"/>
          <w:numId w:val="1"/>
        </w:numPr>
        <w:spacing w:after="0" w:line="480" w:lineRule="auto"/>
        <w:ind w:left="567" w:hanging="567"/>
        <w:jc w:val="both"/>
        <w:rPr>
          <w:rFonts w:ascii="Times New Roman" w:hAnsi="Times New Roman" w:cs="Times New Roman"/>
          <w:b/>
          <w:sz w:val="24"/>
          <w:szCs w:val="24"/>
        </w:rPr>
      </w:pPr>
      <w:r w:rsidRPr="00DC1B7F">
        <w:rPr>
          <w:rFonts w:ascii="Times New Roman" w:hAnsi="Times New Roman" w:cs="Times New Roman"/>
          <w:b/>
          <w:sz w:val="24"/>
          <w:szCs w:val="24"/>
        </w:rPr>
        <w:t xml:space="preserve">Fokus </w:t>
      </w:r>
      <w:r>
        <w:rPr>
          <w:rFonts w:ascii="Times New Roman" w:hAnsi="Times New Roman" w:cs="Times New Roman"/>
          <w:b/>
          <w:sz w:val="24"/>
          <w:szCs w:val="24"/>
          <w:lang w:val="id-ID"/>
        </w:rPr>
        <w:t>d</w:t>
      </w:r>
      <w:r>
        <w:rPr>
          <w:rFonts w:ascii="Times New Roman" w:hAnsi="Times New Roman" w:cs="Times New Roman"/>
          <w:b/>
          <w:sz w:val="24"/>
          <w:szCs w:val="24"/>
        </w:rPr>
        <w:t xml:space="preserve">an </w:t>
      </w:r>
      <w:r w:rsidRPr="00DC1B7F">
        <w:rPr>
          <w:rFonts w:ascii="Times New Roman" w:hAnsi="Times New Roman" w:cs="Times New Roman"/>
          <w:b/>
          <w:sz w:val="24"/>
          <w:szCs w:val="24"/>
        </w:rPr>
        <w:t>Rumusan Masalah</w:t>
      </w:r>
    </w:p>
    <w:p w:rsidR="00D841A6" w:rsidRPr="00DC1B7F" w:rsidRDefault="00D841A6" w:rsidP="00D841A6">
      <w:pPr>
        <w:spacing w:after="0" w:line="480" w:lineRule="auto"/>
        <w:jc w:val="both"/>
        <w:rPr>
          <w:rFonts w:ascii="Times New Roman" w:hAnsi="Times New Roman" w:cs="Times New Roman"/>
          <w:b/>
          <w:sz w:val="24"/>
          <w:szCs w:val="24"/>
        </w:rPr>
      </w:pPr>
      <w:r w:rsidRPr="00DC1B7F">
        <w:rPr>
          <w:rFonts w:ascii="Times New Roman" w:hAnsi="Times New Roman" w:cs="Times New Roman"/>
          <w:b/>
          <w:sz w:val="24"/>
          <w:szCs w:val="24"/>
        </w:rPr>
        <w:t xml:space="preserve">1.2.1.  Fokus Penelitian </w:t>
      </w:r>
    </w:p>
    <w:p w:rsidR="00D841A6" w:rsidRPr="00DC1B7F" w:rsidRDefault="00D841A6" w:rsidP="00D841A6">
      <w:pPr>
        <w:spacing w:after="0" w:line="480" w:lineRule="auto"/>
        <w:jc w:val="both"/>
        <w:rPr>
          <w:rFonts w:ascii="Times New Roman" w:hAnsi="Times New Roman" w:cs="Times New Roman"/>
          <w:sz w:val="24"/>
          <w:szCs w:val="24"/>
        </w:rPr>
      </w:pPr>
      <w:r w:rsidRPr="00DC1B7F">
        <w:rPr>
          <w:rFonts w:ascii="Times New Roman" w:hAnsi="Times New Roman" w:cs="Times New Roman"/>
          <w:sz w:val="24"/>
          <w:szCs w:val="24"/>
        </w:rPr>
        <w:tab/>
        <w:t xml:space="preserve">Penelitian ini difokuskan kepada </w:t>
      </w:r>
      <w:r>
        <w:rPr>
          <w:rFonts w:ascii="Times New Roman" w:hAnsi="Times New Roman" w:cs="Times New Roman"/>
          <w:sz w:val="24"/>
          <w:szCs w:val="24"/>
        </w:rPr>
        <w:t xml:space="preserve">penguatan peran birokrasi dalam meningkatan kualitas pelayanan publik </w:t>
      </w:r>
      <w:r w:rsidRPr="00DC1B7F">
        <w:rPr>
          <w:rFonts w:ascii="Times New Roman" w:hAnsi="Times New Roman" w:cs="Times New Roman"/>
          <w:sz w:val="24"/>
          <w:szCs w:val="24"/>
        </w:rPr>
        <w:t xml:space="preserve">yang dilaksanakan di </w:t>
      </w:r>
      <w:r>
        <w:rPr>
          <w:rFonts w:ascii="Times New Roman" w:eastAsia="Calibri" w:hAnsi="Times New Roman" w:cs="Times New Roman"/>
          <w:sz w:val="24"/>
          <w:szCs w:val="24"/>
        </w:rPr>
        <w:t>Wilayah</w:t>
      </w:r>
      <w:r w:rsidRPr="00DC1B7F">
        <w:rPr>
          <w:rFonts w:ascii="Times New Roman" w:eastAsia="Calibri" w:hAnsi="Times New Roman" w:cs="Times New Roman"/>
          <w:sz w:val="24"/>
          <w:szCs w:val="24"/>
        </w:rPr>
        <w:t xml:space="preserve"> Sebatik</w:t>
      </w:r>
      <w:r>
        <w:rPr>
          <w:rFonts w:ascii="Times New Roman" w:eastAsia="Calibri" w:hAnsi="Times New Roman" w:cs="Times New Roman"/>
          <w:sz w:val="24"/>
          <w:szCs w:val="24"/>
        </w:rPr>
        <w:t xml:space="preserve">. </w:t>
      </w:r>
      <w:r w:rsidRPr="00DC1B7F">
        <w:rPr>
          <w:rFonts w:ascii="Times New Roman" w:eastAsia="Calibri" w:hAnsi="Times New Roman" w:cs="Times New Roman"/>
          <w:sz w:val="24"/>
          <w:szCs w:val="24"/>
        </w:rPr>
        <w:t>Dimana masih banyak persoalan dan atau fenomena yang te</w:t>
      </w:r>
      <w:r>
        <w:rPr>
          <w:rFonts w:ascii="Times New Roman" w:eastAsia="Calibri" w:hAnsi="Times New Roman" w:cs="Times New Roman"/>
          <w:sz w:val="24"/>
          <w:szCs w:val="24"/>
        </w:rPr>
        <w:t xml:space="preserve">rjadisehubungan dengan kualitas pelayanan publik dan peran serta kinerja birokrasi yang </w:t>
      </w:r>
      <w:r w:rsidRPr="00DC1B7F">
        <w:rPr>
          <w:rFonts w:ascii="Times New Roman" w:eastAsia="Calibri" w:hAnsi="Times New Roman" w:cs="Times New Roman"/>
          <w:sz w:val="24"/>
          <w:szCs w:val="24"/>
        </w:rPr>
        <w:t xml:space="preserve"> memprihatinkan</w:t>
      </w:r>
      <w:r>
        <w:rPr>
          <w:rFonts w:ascii="Times New Roman" w:eastAsia="Calibri" w:hAnsi="Times New Roman" w:cs="Times New Roman"/>
          <w:sz w:val="24"/>
          <w:szCs w:val="24"/>
        </w:rPr>
        <w:t xml:space="preserve">. </w:t>
      </w:r>
      <w:r w:rsidRPr="00DC1B7F">
        <w:rPr>
          <w:rFonts w:ascii="Times New Roman" w:eastAsia="Calibri" w:hAnsi="Times New Roman" w:cs="Times New Roman"/>
          <w:sz w:val="24"/>
          <w:szCs w:val="24"/>
        </w:rPr>
        <w:t xml:space="preserve">Hal tersebut didukung oleh kenyataan bahwa </w:t>
      </w:r>
      <w:r>
        <w:rPr>
          <w:rFonts w:ascii="Times New Roman" w:hAnsi="Times New Roman" w:cs="Times New Roman"/>
          <w:sz w:val="24"/>
          <w:szCs w:val="24"/>
        </w:rPr>
        <w:t xml:space="preserve">sebagian </w:t>
      </w:r>
      <w:r w:rsidRPr="00DC1B7F">
        <w:rPr>
          <w:rFonts w:ascii="Times New Roman" w:hAnsi="Times New Roman" w:cs="Times New Roman"/>
          <w:sz w:val="24"/>
          <w:szCs w:val="24"/>
        </w:rPr>
        <w:t>masyarakat pengguna jasa pelayanan</w:t>
      </w:r>
      <w:r>
        <w:rPr>
          <w:rFonts w:ascii="Times New Roman" w:hAnsi="Times New Roman" w:cs="Times New Roman"/>
          <w:sz w:val="24"/>
          <w:szCs w:val="24"/>
        </w:rPr>
        <w:t xml:space="preserve"> sangat membutuhkan peran birokrasi yang kuat, sehingga </w:t>
      </w:r>
      <w:r w:rsidRPr="00DC1B7F">
        <w:rPr>
          <w:rFonts w:ascii="Times New Roman" w:hAnsi="Times New Roman" w:cs="Times New Roman"/>
          <w:sz w:val="24"/>
          <w:szCs w:val="24"/>
        </w:rPr>
        <w:t>mampu mewujudkan nilai-nilai akuntabilitas, responsivitas,dan efisiensi pelayanan.</w:t>
      </w:r>
    </w:p>
    <w:p w:rsidR="00D841A6" w:rsidRDefault="00D841A6" w:rsidP="00D841A6">
      <w:pPr>
        <w:spacing w:after="0" w:line="480" w:lineRule="auto"/>
        <w:jc w:val="both"/>
        <w:rPr>
          <w:rFonts w:ascii="Times New Roman" w:hAnsi="Times New Roman" w:cs="Times New Roman"/>
          <w:sz w:val="24"/>
          <w:szCs w:val="24"/>
        </w:rPr>
      </w:pPr>
      <w:r w:rsidRPr="00DC1B7F">
        <w:rPr>
          <w:rFonts w:ascii="Times New Roman" w:hAnsi="Times New Roman" w:cs="Times New Roman"/>
          <w:sz w:val="24"/>
          <w:szCs w:val="24"/>
        </w:rPr>
        <w:tab/>
        <w:t xml:space="preserve">Kenyataan tersebut </w:t>
      </w:r>
      <w:r>
        <w:rPr>
          <w:rFonts w:ascii="Times New Roman" w:hAnsi="Times New Roman" w:cs="Times New Roman"/>
          <w:sz w:val="24"/>
          <w:szCs w:val="24"/>
        </w:rPr>
        <w:t xml:space="preserve">memberikan </w:t>
      </w:r>
      <w:r w:rsidRPr="00B85FB0">
        <w:rPr>
          <w:rFonts w:ascii="Times New Roman" w:hAnsi="Times New Roman" w:cs="Times New Roman"/>
          <w:i/>
          <w:sz w:val="24"/>
          <w:szCs w:val="24"/>
        </w:rPr>
        <w:t>sinyalemen</w:t>
      </w:r>
      <w:r>
        <w:rPr>
          <w:rFonts w:ascii="Times New Roman" w:hAnsi="Times New Roman" w:cs="Times New Roman"/>
          <w:sz w:val="24"/>
          <w:szCs w:val="24"/>
        </w:rPr>
        <w:t xml:space="preserve"> bahwa birokrasi perlu </w:t>
      </w:r>
      <w:r w:rsidRPr="00DC1B7F">
        <w:rPr>
          <w:rFonts w:ascii="Times New Roman" w:hAnsi="Times New Roman" w:cs="Times New Roman"/>
          <w:sz w:val="24"/>
          <w:szCs w:val="24"/>
        </w:rPr>
        <w:t>melakukan strategi dalam penguatan peran</w:t>
      </w:r>
      <w:r>
        <w:rPr>
          <w:rFonts w:ascii="Times New Roman" w:hAnsi="Times New Roman" w:cs="Times New Roman"/>
          <w:sz w:val="24"/>
          <w:szCs w:val="24"/>
        </w:rPr>
        <w:t xml:space="preserve">nya melalui </w:t>
      </w:r>
      <w:r w:rsidRPr="00A73D2F">
        <w:rPr>
          <w:rFonts w:ascii="Times New Roman" w:hAnsi="Times New Roman" w:cs="Times New Roman"/>
          <w:i/>
          <w:sz w:val="24"/>
          <w:szCs w:val="24"/>
        </w:rPr>
        <w:t>five core strategies</w:t>
      </w:r>
      <w:r w:rsidRPr="00DC1B7F">
        <w:rPr>
          <w:rFonts w:ascii="Times New Roman" w:hAnsi="Times New Roman" w:cs="Times New Roman"/>
          <w:sz w:val="24"/>
          <w:szCs w:val="24"/>
        </w:rPr>
        <w:t xml:space="preserve">dengan </w:t>
      </w:r>
      <w:r>
        <w:rPr>
          <w:rFonts w:ascii="Times New Roman" w:hAnsi="Times New Roman" w:cs="Times New Roman"/>
          <w:sz w:val="24"/>
          <w:szCs w:val="24"/>
        </w:rPr>
        <w:t>argumentasi bahwa penguatan peran birokrasi dapat m</w:t>
      </w:r>
      <w:r w:rsidRPr="00DC1B7F">
        <w:rPr>
          <w:rFonts w:ascii="Times New Roman" w:hAnsi="Times New Roman" w:cs="Times New Roman"/>
          <w:sz w:val="24"/>
          <w:szCs w:val="24"/>
        </w:rPr>
        <w:t>eningkat</w:t>
      </w:r>
      <w:r>
        <w:rPr>
          <w:rFonts w:ascii="Times New Roman" w:hAnsi="Times New Roman" w:cs="Times New Roman"/>
          <w:sz w:val="24"/>
          <w:szCs w:val="24"/>
        </w:rPr>
        <w:t>k</w:t>
      </w:r>
      <w:r w:rsidRPr="00DC1B7F">
        <w:rPr>
          <w:rFonts w:ascii="Times New Roman" w:hAnsi="Times New Roman" w:cs="Times New Roman"/>
          <w:sz w:val="24"/>
          <w:szCs w:val="24"/>
        </w:rPr>
        <w:t>an kualitas pelayanan publik</w:t>
      </w:r>
      <w:r>
        <w:rPr>
          <w:rFonts w:ascii="Times New Roman" w:hAnsi="Times New Roman" w:cs="Times New Roman"/>
          <w:sz w:val="24"/>
          <w:szCs w:val="24"/>
        </w:rPr>
        <w:t xml:space="preserve"> sebagai bentuk akuntabilitas kepada publik</w:t>
      </w:r>
      <w:r w:rsidRPr="00DC1B7F">
        <w:rPr>
          <w:rFonts w:ascii="Times New Roman" w:hAnsi="Times New Roman" w:cs="Times New Roman"/>
          <w:sz w:val="24"/>
          <w:szCs w:val="24"/>
        </w:rPr>
        <w:t xml:space="preserve">.  Fenomena inilah yang menjadi fokus peneliti dalam melaksanakan penelitian di wilayah Sebatik Kabupaten Nunukan Provinsi Kalimantan </w:t>
      </w:r>
      <w:r w:rsidRPr="00DC1B7F">
        <w:rPr>
          <w:rFonts w:ascii="Times New Roman" w:eastAsia="Calibri" w:hAnsi="Times New Roman" w:cs="Times New Roman"/>
          <w:sz w:val="24"/>
          <w:szCs w:val="24"/>
        </w:rPr>
        <w:t>Utara</w:t>
      </w:r>
      <w:r w:rsidRPr="00DC1B7F">
        <w:rPr>
          <w:rFonts w:ascii="Times New Roman" w:hAnsi="Times New Roman" w:cs="Times New Roman"/>
          <w:sz w:val="24"/>
          <w:szCs w:val="24"/>
        </w:rPr>
        <w:t>.</w:t>
      </w:r>
    </w:p>
    <w:p w:rsidR="00D841A6" w:rsidRDefault="00D841A6" w:rsidP="00D841A6">
      <w:pPr>
        <w:spacing w:after="0" w:line="480" w:lineRule="auto"/>
        <w:jc w:val="both"/>
        <w:rPr>
          <w:rFonts w:ascii="Times New Roman" w:hAnsi="Times New Roman" w:cs="Times New Roman"/>
          <w:sz w:val="24"/>
          <w:szCs w:val="24"/>
        </w:rPr>
      </w:pPr>
    </w:p>
    <w:p w:rsidR="00D841A6" w:rsidRPr="00DC1B7F" w:rsidRDefault="00D841A6" w:rsidP="00D841A6">
      <w:pPr>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1.2.2</w:t>
      </w:r>
      <w:r w:rsidRPr="00DC1B7F">
        <w:rPr>
          <w:rFonts w:ascii="Times New Roman" w:eastAsia="Calibri" w:hAnsi="Times New Roman" w:cs="Times New Roman"/>
          <w:b/>
          <w:sz w:val="24"/>
          <w:szCs w:val="24"/>
        </w:rPr>
        <w:t xml:space="preserve">.Rumusan Masalah </w:t>
      </w:r>
    </w:p>
    <w:p w:rsidR="00D841A6" w:rsidRPr="00030E51" w:rsidRDefault="00D841A6" w:rsidP="00D841A6">
      <w:pPr>
        <w:spacing w:after="0" w:line="480" w:lineRule="auto"/>
        <w:ind w:firstLine="703"/>
        <w:jc w:val="both"/>
        <w:rPr>
          <w:rFonts w:ascii="Times New Roman" w:hAnsi="Times New Roman" w:cs="Times New Roman"/>
          <w:sz w:val="24"/>
          <w:szCs w:val="24"/>
        </w:rPr>
      </w:pPr>
      <w:r w:rsidRPr="00DC1B7F">
        <w:rPr>
          <w:rFonts w:ascii="Times New Roman" w:hAnsi="Times New Roman" w:cs="Times New Roman"/>
          <w:sz w:val="24"/>
          <w:szCs w:val="24"/>
        </w:rPr>
        <w:t xml:space="preserve">Berdasarkan latar belakang dan fokus penelitian yang telah diuraikan sebelumnya, maka rumusan masalah yang diajukan dalam penelitian ini adalah: </w:t>
      </w:r>
      <w:r>
        <w:rPr>
          <w:rFonts w:ascii="Times New Roman" w:hAnsi="Times New Roman" w:cs="Times New Roman"/>
          <w:sz w:val="24"/>
          <w:szCs w:val="24"/>
        </w:rPr>
        <w:t>“</w:t>
      </w:r>
      <w:r w:rsidRPr="00DC1B7F">
        <w:rPr>
          <w:rFonts w:ascii="Times New Roman" w:hAnsi="Times New Roman" w:cs="Times New Roman"/>
          <w:sz w:val="24"/>
          <w:szCs w:val="24"/>
        </w:rPr>
        <w:t>Bagaimana</w:t>
      </w:r>
      <w:r w:rsidRPr="00B85FB0">
        <w:rPr>
          <w:rFonts w:ascii="Times New Roman" w:hAnsi="Times New Roman" w:cs="Times New Roman"/>
          <w:sz w:val="24"/>
          <w:szCs w:val="24"/>
        </w:rPr>
        <w:t xml:space="preserve">penguatan </w:t>
      </w:r>
      <w:r>
        <w:rPr>
          <w:rFonts w:ascii="Times New Roman" w:hAnsi="Times New Roman" w:cs="Times New Roman"/>
          <w:sz w:val="24"/>
          <w:szCs w:val="24"/>
        </w:rPr>
        <w:t>peran</w:t>
      </w:r>
      <w:r w:rsidRPr="00B85FB0">
        <w:rPr>
          <w:rFonts w:ascii="Times New Roman" w:hAnsi="Times New Roman" w:cs="Times New Roman"/>
          <w:sz w:val="24"/>
          <w:szCs w:val="24"/>
        </w:rPr>
        <w:t>birokrasi dalam meningkatka</w:t>
      </w:r>
      <w:r>
        <w:rPr>
          <w:rFonts w:ascii="Times New Roman" w:hAnsi="Times New Roman" w:cs="Times New Roman"/>
          <w:sz w:val="24"/>
          <w:szCs w:val="24"/>
        </w:rPr>
        <w:t>n kualitas pelayanan publik di Wilayah P</w:t>
      </w:r>
      <w:r w:rsidRPr="00B85FB0">
        <w:rPr>
          <w:rFonts w:ascii="Times New Roman" w:hAnsi="Times New Roman" w:cs="Times New Roman"/>
          <w:sz w:val="24"/>
          <w:szCs w:val="24"/>
        </w:rPr>
        <w:t>e</w:t>
      </w:r>
      <w:r>
        <w:rPr>
          <w:rFonts w:ascii="Times New Roman" w:hAnsi="Times New Roman" w:cs="Times New Roman"/>
          <w:sz w:val="24"/>
          <w:szCs w:val="24"/>
        </w:rPr>
        <w:t>rbatasan Indonesia-M</w:t>
      </w:r>
      <w:r w:rsidRPr="00B85FB0">
        <w:rPr>
          <w:rFonts w:ascii="Times New Roman" w:hAnsi="Times New Roman" w:cs="Times New Roman"/>
          <w:sz w:val="24"/>
          <w:szCs w:val="24"/>
        </w:rPr>
        <w:t xml:space="preserve">alaysia </w:t>
      </w:r>
      <w:r>
        <w:rPr>
          <w:rFonts w:ascii="Times New Roman" w:hAnsi="Times New Roman" w:cs="Times New Roman"/>
          <w:sz w:val="24"/>
          <w:szCs w:val="24"/>
        </w:rPr>
        <w:t xml:space="preserve">khususnya </w:t>
      </w:r>
      <w:r>
        <w:rPr>
          <w:rFonts w:ascii="Times New Roman" w:hAnsi="Times New Roman" w:cs="Times New Roman"/>
          <w:sz w:val="24"/>
        </w:rPr>
        <w:t>di Wilayah Sebatik K</w:t>
      </w:r>
      <w:r w:rsidRPr="00B85FB0">
        <w:rPr>
          <w:rFonts w:ascii="Times New Roman" w:hAnsi="Times New Roman" w:cs="Times New Roman"/>
          <w:sz w:val="24"/>
        </w:rPr>
        <w:t>ab</w:t>
      </w:r>
      <w:r>
        <w:rPr>
          <w:rFonts w:ascii="Times New Roman" w:hAnsi="Times New Roman" w:cs="Times New Roman"/>
          <w:sz w:val="24"/>
        </w:rPr>
        <w:t>upaten Nunukan Kalimantan Utara”.</w:t>
      </w:r>
    </w:p>
    <w:p w:rsidR="00D841A6" w:rsidRPr="00DB6C1A" w:rsidRDefault="00D841A6" w:rsidP="00D841A6">
      <w:pPr>
        <w:tabs>
          <w:tab w:val="left" w:pos="2745"/>
        </w:tabs>
        <w:spacing w:after="0" w:line="480" w:lineRule="auto"/>
        <w:jc w:val="both"/>
        <w:rPr>
          <w:rFonts w:ascii="Times New Roman" w:hAnsi="Times New Roman" w:cs="Times New Roman"/>
          <w:sz w:val="24"/>
          <w:szCs w:val="24"/>
        </w:rPr>
      </w:pPr>
    </w:p>
    <w:p w:rsidR="00D841A6" w:rsidRDefault="00D841A6" w:rsidP="00D841A6">
      <w:pPr>
        <w:pStyle w:val="ListParagraph"/>
        <w:numPr>
          <w:ilvl w:val="1"/>
          <w:numId w:val="1"/>
        </w:numPr>
        <w:spacing w:after="0" w:line="480" w:lineRule="auto"/>
        <w:ind w:left="567" w:hanging="567"/>
        <w:jc w:val="both"/>
        <w:rPr>
          <w:rFonts w:ascii="Times New Roman" w:hAnsi="Times New Roman" w:cs="Times New Roman"/>
          <w:b/>
          <w:sz w:val="24"/>
          <w:szCs w:val="24"/>
        </w:rPr>
      </w:pPr>
      <w:r w:rsidRPr="00DC1B7F">
        <w:rPr>
          <w:rFonts w:ascii="Times New Roman" w:hAnsi="Times New Roman" w:cs="Times New Roman"/>
          <w:b/>
          <w:sz w:val="24"/>
          <w:szCs w:val="24"/>
        </w:rPr>
        <w:t xml:space="preserve">Tujuan dan Kegunaan Penelitian </w:t>
      </w:r>
    </w:p>
    <w:p w:rsidR="00D841A6" w:rsidRPr="00DC1B7F" w:rsidRDefault="00D841A6" w:rsidP="00D841A6">
      <w:pPr>
        <w:spacing w:after="0" w:line="480" w:lineRule="auto"/>
        <w:jc w:val="both"/>
        <w:rPr>
          <w:rFonts w:ascii="Times New Roman" w:hAnsi="Times New Roman" w:cs="Times New Roman"/>
          <w:b/>
          <w:sz w:val="24"/>
          <w:szCs w:val="24"/>
        </w:rPr>
      </w:pPr>
      <w:r w:rsidRPr="00DC1B7F">
        <w:rPr>
          <w:rFonts w:ascii="Times New Roman" w:hAnsi="Times New Roman" w:cs="Times New Roman"/>
          <w:b/>
          <w:sz w:val="24"/>
          <w:szCs w:val="24"/>
        </w:rPr>
        <w:t xml:space="preserve">1.3.1. Tujuan Penelitian </w:t>
      </w:r>
    </w:p>
    <w:p w:rsidR="00D841A6" w:rsidRPr="00030E51" w:rsidRDefault="00D841A6" w:rsidP="00D841A6">
      <w:pPr>
        <w:autoSpaceDE w:val="0"/>
        <w:autoSpaceDN w:val="0"/>
        <w:adjustRightInd w:val="0"/>
        <w:spacing w:after="0" w:line="480" w:lineRule="auto"/>
        <w:ind w:firstLine="709"/>
        <w:jc w:val="both"/>
        <w:rPr>
          <w:rFonts w:ascii="Times New Roman" w:hAnsi="Times New Roman" w:cs="Times New Roman"/>
          <w:sz w:val="24"/>
          <w:szCs w:val="24"/>
        </w:rPr>
      </w:pPr>
      <w:r w:rsidRPr="00DC1B7F">
        <w:rPr>
          <w:rFonts w:ascii="Times New Roman" w:eastAsia="Calibri" w:hAnsi="Times New Roman" w:cs="Times New Roman"/>
          <w:sz w:val="24"/>
          <w:szCs w:val="24"/>
        </w:rPr>
        <w:t>Penelitian ini bertujuan untuk menggambarkan, mengungkapkan, dan menganalisis</w:t>
      </w:r>
      <w:r w:rsidRPr="00B85FB0">
        <w:rPr>
          <w:rFonts w:ascii="Times New Roman" w:hAnsi="Times New Roman" w:cs="Times New Roman"/>
          <w:sz w:val="24"/>
          <w:szCs w:val="24"/>
        </w:rPr>
        <w:t xml:space="preserve">penguatan </w:t>
      </w:r>
      <w:r>
        <w:rPr>
          <w:rFonts w:ascii="Times New Roman" w:hAnsi="Times New Roman" w:cs="Times New Roman"/>
          <w:sz w:val="24"/>
          <w:szCs w:val="24"/>
        </w:rPr>
        <w:t xml:space="preserve">peran </w:t>
      </w:r>
      <w:r w:rsidRPr="00B85FB0">
        <w:rPr>
          <w:rFonts w:ascii="Times New Roman" w:hAnsi="Times New Roman" w:cs="Times New Roman"/>
          <w:sz w:val="24"/>
          <w:szCs w:val="24"/>
        </w:rPr>
        <w:t>birokrasi dalam meningkatka</w:t>
      </w:r>
      <w:r>
        <w:rPr>
          <w:rFonts w:ascii="Times New Roman" w:hAnsi="Times New Roman" w:cs="Times New Roman"/>
          <w:sz w:val="24"/>
          <w:szCs w:val="24"/>
        </w:rPr>
        <w:t>n kualitas pelayanan publik di Wilayah P</w:t>
      </w:r>
      <w:r w:rsidRPr="00B85FB0">
        <w:rPr>
          <w:rFonts w:ascii="Times New Roman" w:hAnsi="Times New Roman" w:cs="Times New Roman"/>
          <w:sz w:val="24"/>
          <w:szCs w:val="24"/>
        </w:rPr>
        <w:t>e</w:t>
      </w:r>
      <w:r>
        <w:rPr>
          <w:rFonts w:ascii="Times New Roman" w:hAnsi="Times New Roman" w:cs="Times New Roman"/>
          <w:sz w:val="24"/>
          <w:szCs w:val="24"/>
        </w:rPr>
        <w:t>rbatasan Indonesia-M</w:t>
      </w:r>
      <w:r w:rsidRPr="00B85FB0">
        <w:rPr>
          <w:rFonts w:ascii="Times New Roman" w:hAnsi="Times New Roman" w:cs="Times New Roman"/>
          <w:sz w:val="24"/>
          <w:szCs w:val="24"/>
        </w:rPr>
        <w:t xml:space="preserve">alaysia </w:t>
      </w:r>
      <w:r>
        <w:rPr>
          <w:rFonts w:ascii="Times New Roman" w:hAnsi="Times New Roman" w:cs="Times New Roman"/>
          <w:sz w:val="24"/>
          <w:szCs w:val="24"/>
        </w:rPr>
        <w:t xml:space="preserve">khususnya </w:t>
      </w:r>
      <w:r>
        <w:rPr>
          <w:rFonts w:ascii="Times New Roman" w:hAnsi="Times New Roman" w:cs="Times New Roman"/>
          <w:sz w:val="24"/>
        </w:rPr>
        <w:t>di Wilayah Sebatik K</w:t>
      </w:r>
      <w:r w:rsidRPr="00B85FB0">
        <w:rPr>
          <w:rFonts w:ascii="Times New Roman" w:hAnsi="Times New Roman" w:cs="Times New Roman"/>
          <w:sz w:val="24"/>
        </w:rPr>
        <w:t>ab</w:t>
      </w:r>
      <w:r>
        <w:rPr>
          <w:rFonts w:ascii="Times New Roman" w:hAnsi="Times New Roman" w:cs="Times New Roman"/>
          <w:sz w:val="24"/>
        </w:rPr>
        <w:t>upaten Nunukan Kalimantan Utara.</w:t>
      </w:r>
    </w:p>
    <w:p w:rsidR="00D841A6" w:rsidRDefault="00D841A6" w:rsidP="00D841A6">
      <w:pPr>
        <w:autoSpaceDE w:val="0"/>
        <w:autoSpaceDN w:val="0"/>
        <w:adjustRightInd w:val="0"/>
        <w:spacing w:after="0" w:line="480" w:lineRule="auto"/>
        <w:ind w:left="720" w:hanging="720"/>
        <w:rPr>
          <w:rFonts w:ascii="Times New Roman" w:hAnsi="Times New Roman" w:cs="Times New Roman"/>
          <w:b/>
          <w:sz w:val="24"/>
          <w:szCs w:val="24"/>
        </w:rPr>
      </w:pPr>
    </w:p>
    <w:p w:rsidR="00D841A6" w:rsidRPr="00DC1B7F" w:rsidRDefault="00D841A6" w:rsidP="00D841A6">
      <w:pPr>
        <w:autoSpaceDE w:val="0"/>
        <w:autoSpaceDN w:val="0"/>
        <w:adjustRightInd w:val="0"/>
        <w:spacing w:after="0" w:line="480" w:lineRule="auto"/>
        <w:ind w:left="720" w:hanging="720"/>
        <w:rPr>
          <w:rFonts w:ascii="Times New Roman" w:hAnsi="Times New Roman" w:cs="Times New Roman"/>
          <w:b/>
          <w:sz w:val="24"/>
          <w:szCs w:val="24"/>
        </w:rPr>
      </w:pPr>
      <w:r w:rsidRPr="00DC1B7F">
        <w:rPr>
          <w:rFonts w:ascii="Times New Roman" w:hAnsi="Times New Roman" w:cs="Times New Roman"/>
          <w:b/>
          <w:sz w:val="24"/>
          <w:szCs w:val="24"/>
        </w:rPr>
        <w:t>1.3.2.</w:t>
      </w:r>
      <w:r w:rsidRPr="00DC1B7F">
        <w:rPr>
          <w:rFonts w:ascii="Times New Roman" w:hAnsi="Times New Roman" w:cs="Times New Roman"/>
          <w:b/>
          <w:sz w:val="24"/>
          <w:szCs w:val="24"/>
        </w:rPr>
        <w:tab/>
        <w:t>Kegunaan Penelitian</w:t>
      </w:r>
    </w:p>
    <w:p w:rsidR="00D841A6" w:rsidRPr="00DC1B7F" w:rsidRDefault="00D841A6" w:rsidP="00D841A6">
      <w:pPr>
        <w:autoSpaceDE w:val="0"/>
        <w:autoSpaceDN w:val="0"/>
        <w:adjustRightInd w:val="0"/>
        <w:spacing w:after="0" w:line="480" w:lineRule="auto"/>
        <w:ind w:firstLine="709"/>
        <w:jc w:val="both"/>
        <w:rPr>
          <w:rFonts w:ascii="Times New Roman" w:hAnsi="Times New Roman" w:cs="Times New Roman"/>
          <w:sz w:val="24"/>
          <w:szCs w:val="24"/>
        </w:rPr>
      </w:pPr>
      <w:r w:rsidRPr="00DC1B7F">
        <w:rPr>
          <w:rFonts w:ascii="Times New Roman" w:hAnsi="Times New Roman" w:cs="Times New Roman"/>
          <w:sz w:val="24"/>
          <w:szCs w:val="24"/>
        </w:rPr>
        <w:t>Hasil penelitian ini diharapkan memiliki kegunaan yang bersifat teoritisdan praktis, sebagai berikut :</w:t>
      </w:r>
    </w:p>
    <w:p w:rsidR="00D841A6" w:rsidRPr="00DC1B7F" w:rsidRDefault="00D841A6" w:rsidP="00D841A6">
      <w:pPr>
        <w:pStyle w:val="ListParagraph"/>
        <w:numPr>
          <w:ilvl w:val="0"/>
          <w:numId w:val="2"/>
        </w:numPr>
        <w:autoSpaceDE w:val="0"/>
        <w:autoSpaceDN w:val="0"/>
        <w:adjustRightInd w:val="0"/>
        <w:spacing w:after="0" w:line="480" w:lineRule="auto"/>
        <w:ind w:left="284" w:hanging="284"/>
        <w:jc w:val="both"/>
        <w:rPr>
          <w:rFonts w:ascii="Times New Roman" w:hAnsi="Times New Roman" w:cs="Times New Roman"/>
          <w:sz w:val="24"/>
          <w:szCs w:val="24"/>
        </w:rPr>
      </w:pPr>
      <w:r w:rsidRPr="00DC1B7F">
        <w:rPr>
          <w:rFonts w:ascii="Times New Roman" w:hAnsi="Times New Roman" w:cs="Times New Roman"/>
          <w:sz w:val="24"/>
          <w:szCs w:val="24"/>
        </w:rPr>
        <w:t xml:space="preserve">Secara teoritis, hasil penelitian ini untuk mengembangkan teori-teori tentang pelayanan publik dan diharapkan memberikan sumbangan penelitianbagi perkembangan ilmu administrasi publik umumnya. Khususnya memberikansumbangan </w:t>
      </w:r>
      <w:r>
        <w:rPr>
          <w:rFonts w:ascii="Times New Roman" w:hAnsi="Times New Roman" w:cs="Times New Roman"/>
          <w:sz w:val="24"/>
          <w:szCs w:val="24"/>
        </w:rPr>
        <w:t>pemikiran tentang penguatan</w:t>
      </w:r>
      <w:r>
        <w:rPr>
          <w:rFonts w:ascii="Times New Roman" w:hAnsi="Times New Roman" w:cs="Times New Roman"/>
          <w:sz w:val="24"/>
          <w:szCs w:val="24"/>
          <w:lang w:val="id-ID"/>
        </w:rPr>
        <w:t xml:space="preserve">peran </w:t>
      </w:r>
      <w:r>
        <w:rPr>
          <w:rFonts w:ascii="Times New Roman" w:hAnsi="Times New Roman" w:cs="Times New Roman"/>
          <w:sz w:val="24"/>
          <w:szCs w:val="24"/>
        </w:rPr>
        <w:t>birokrasi</w:t>
      </w:r>
      <w:r>
        <w:rPr>
          <w:rFonts w:ascii="Times New Roman" w:hAnsi="Times New Roman" w:cs="Times New Roman"/>
          <w:sz w:val="24"/>
          <w:szCs w:val="24"/>
          <w:lang w:val="id-ID"/>
        </w:rPr>
        <w:t>melalui</w:t>
      </w:r>
      <w:r w:rsidRPr="004429F1">
        <w:rPr>
          <w:rFonts w:ascii="Times New Roman" w:hAnsi="Times New Roman" w:cs="Times New Roman"/>
          <w:i/>
          <w:sz w:val="24"/>
          <w:szCs w:val="24"/>
        </w:rPr>
        <w:t xml:space="preserve">Five </w:t>
      </w:r>
      <w:r w:rsidRPr="004429F1">
        <w:rPr>
          <w:rFonts w:ascii="Times New Roman" w:hAnsi="Times New Roman" w:cs="Times New Roman"/>
          <w:i/>
          <w:sz w:val="24"/>
          <w:szCs w:val="24"/>
        </w:rPr>
        <w:lastRenderedPageBreak/>
        <w:t>Core Strategies</w:t>
      </w:r>
      <w:r>
        <w:rPr>
          <w:rFonts w:ascii="Times New Roman" w:hAnsi="Times New Roman" w:cs="Times New Roman"/>
          <w:sz w:val="24"/>
          <w:szCs w:val="24"/>
        </w:rPr>
        <w:t xml:space="preserve">yang </w:t>
      </w:r>
      <w:r w:rsidRPr="00DC1B7F">
        <w:rPr>
          <w:rFonts w:ascii="Times New Roman" w:hAnsi="Times New Roman" w:cs="Times New Roman"/>
          <w:sz w:val="24"/>
          <w:szCs w:val="24"/>
        </w:rPr>
        <w:t>dapat digunakansebagai bahan acuan atau dasar untuk penelitian selanjutnya.</w:t>
      </w:r>
    </w:p>
    <w:p w:rsidR="00D841A6" w:rsidRDefault="00D841A6" w:rsidP="00D841A6">
      <w:pPr>
        <w:pStyle w:val="ListParagraph"/>
        <w:numPr>
          <w:ilvl w:val="0"/>
          <w:numId w:val="2"/>
        </w:numPr>
        <w:autoSpaceDE w:val="0"/>
        <w:autoSpaceDN w:val="0"/>
        <w:adjustRightInd w:val="0"/>
        <w:spacing w:after="0" w:line="480" w:lineRule="auto"/>
        <w:ind w:left="284" w:hanging="284"/>
        <w:jc w:val="both"/>
        <w:rPr>
          <w:rFonts w:ascii="Times New Roman" w:hAnsi="Times New Roman" w:cs="Times New Roman"/>
          <w:sz w:val="24"/>
          <w:szCs w:val="24"/>
        </w:rPr>
      </w:pPr>
      <w:r w:rsidRPr="00DC1B7F">
        <w:rPr>
          <w:rFonts w:ascii="Times New Roman" w:hAnsi="Times New Roman" w:cs="Times New Roman"/>
          <w:sz w:val="24"/>
          <w:szCs w:val="24"/>
        </w:rPr>
        <w:t xml:space="preserve">Secara praktis, diharapkan penelitian ini dapat dijadikan sumbangan informasi dan masukan yang berguna dalam </w:t>
      </w:r>
      <w:r>
        <w:rPr>
          <w:rFonts w:ascii="Times New Roman" w:hAnsi="Times New Roman" w:cs="Times New Roman"/>
          <w:sz w:val="24"/>
          <w:szCs w:val="24"/>
        </w:rPr>
        <w:t xml:space="preserve">memberikan penguatan peran birokrasi </w:t>
      </w:r>
      <w:r>
        <w:rPr>
          <w:rFonts w:ascii="Times New Roman" w:hAnsi="Times New Roman" w:cs="Times New Roman"/>
          <w:sz w:val="24"/>
          <w:szCs w:val="24"/>
          <w:lang w:val="id-ID"/>
        </w:rPr>
        <w:t>melalui</w:t>
      </w:r>
      <w:r w:rsidRPr="00150784">
        <w:rPr>
          <w:rFonts w:ascii="Times New Roman" w:hAnsi="Times New Roman" w:cs="Times New Roman"/>
          <w:i/>
          <w:sz w:val="24"/>
          <w:szCs w:val="24"/>
        </w:rPr>
        <w:t>five core strategies</w:t>
      </w:r>
      <w:r>
        <w:rPr>
          <w:rFonts w:ascii="Times New Roman" w:hAnsi="Times New Roman" w:cs="Times New Roman"/>
          <w:sz w:val="24"/>
          <w:szCs w:val="24"/>
        </w:rPr>
        <w:t xml:space="preserve"> guna m</w:t>
      </w:r>
      <w:r w:rsidRPr="00DC1B7F">
        <w:rPr>
          <w:rFonts w:ascii="Times New Roman" w:hAnsi="Times New Roman" w:cs="Times New Roman"/>
          <w:sz w:val="24"/>
          <w:szCs w:val="24"/>
        </w:rPr>
        <w:t>eningkat</w:t>
      </w:r>
      <w:r>
        <w:rPr>
          <w:rFonts w:ascii="Times New Roman" w:hAnsi="Times New Roman" w:cs="Times New Roman"/>
          <w:sz w:val="24"/>
          <w:szCs w:val="24"/>
        </w:rPr>
        <w:t>k</w:t>
      </w:r>
      <w:r w:rsidRPr="00DC1B7F">
        <w:rPr>
          <w:rFonts w:ascii="Times New Roman" w:hAnsi="Times New Roman" w:cs="Times New Roman"/>
          <w:sz w:val="24"/>
          <w:szCs w:val="24"/>
        </w:rPr>
        <w:t>an pelayanan di wilayah perbatasan Sebatik</w:t>
      </w:r>
      <w:r>
        <w:rPr>
          <w:rFonts w:ascii="Times New Roman" w:hAnsi="Times New Roman" w:cs="Times New Roman"/>
          <w:sz w:val="24"/>
          <w:szCs w:val="24"/>
        </w:rPr>
        <w:t xml:space="preserve"> Kabupaten Nunukan Provinsi Kalimantan Utara.</w:t>
      </w:r>
    </w:p>
    <w:p w:rsidR="00D841A6" w:rsidRDefault="00D841A6" w:rsidP="00D841A6">
      <w:pPr>
        <w:autoSpaceDE w:val="0"/>
        <w:autoSpaceDN w:val="0"/>
        <w:adjustRightInd w:val="0"/>
        <w:spacing w:after="0" w:line="480" w:lineRule="auto"/>
        <w:jc w:val="center"/>
        <w:rPr>
          <w:rFonts w:ascii="Times New Roman" w:hAnsi="Times New Roman" w:cs="Times New Roman"/>
          <w:b/>
          <w:sz w:val="24"/>
          <w:szCs w:val="24"/>
        </w:rPr>
      </w:pPr>
    </w:p>
    <w:p w:rsidR="00D841A6" w:rsidRDefault="00D841A6" w:rsidP="00D841A6">
      <w:pPr>
        <w:autoSpaceDE w:val="0"/>
        <w:autoSpaceDN w:val="0"/>
        <w:adjustRightInd w:val="0"/>
        <w:spacing w:after="0" w:line="480" w:lineRule="auto"/>
        <w:jc w:val="center"/>
        <w:rPr>
          <w:rFonts w:ascii="Times New Roman" w:hAnsi="Times New Roman" w:cs="Times New Roman"/>
          <w:b/>
          <w:sz w:val="24"/>
          <w:szCs w:val="24"/>
          <w:lang w:val="id-ID"/>
        </w:rPr>
      </w:pPr>
    </w:p>
    <w:p w:rsidR="00D841A6" w:rsidRPr="004B0685" w:rsidRDefault="00D841A6" w:rsidP="00D841A6">
      <w:pPr>
        <w:autoSpaceDE w:val="0"/>
        <w:autoSpaceDN w:val="0"/>
        <w:adjustRightInd w:val="0"/>
        <w:spacing w:after="0" w:line="480" w:lineRule="auto"/>
        <w:jc w:val="center"/>
        <w:rPr>
          <w:rFonts w:ascii="Times New Roman" w:hAnsi="Times New Roman" w:cs="Times New Roman"/>
          <w:b/>
          <w:sz w:val="24"/>
          <w:szCs w:val="24"/>
          <w:lang w:val="id-ID"/>
        </w:rPr>
      </w:pPr>
    </w:p>
    <w:p w:rsidR="00D841A6" w:rsidRDefault="00D841A6" w:rsidP="00D841A6">
      <w:pPr>
        <w:autoSpaceDE w:val="0"/>
        <w:autoSpaceDN w:val="0"/>
        <w:adjustRightInd w:val="0"/>
        <w:spacing w:after="0" w:line="480" w:lineRule="auto"/>
        <w:rPr>
          <w:rFonts w:ascii="Times New Roman" w:hAnsi="Times New Roman" w:cs="Times New Roman"/>
          <w:b/>
          <w:sz w:val="24"/>
          <w:szCs w:val="24"/>
        </w:rPr>
        <w:sectPr w:rsidR="00D841A6" w:rsidSect="00BF7E32">
          <w:headerReference w:type="default" r:id="rId6"/>
          <w:headerReference w:type="first" r:id="rId7"/>
          <w:footerReference w:type="first" r:id="rId8"/>
          <w:pgSz w:w="11907" w:h="16840" w:code="9"/>
          <w:pgMar w:top="2268" w:right="1418" w:bottom="2268" w:left="2268" w:header="1134" w:footer="1134" w:gutter="0"/>
          <w:pgNumType w:start="1"/>
          <w:cols w:space="708"/>
          <w:titlePg/>
          <w:docGrid w:linePitch="360"/>
        </w:sectPr>
      </w:pPr>
    </w:p>
    <w:p w:rsidR="00D841A6" w:rsidRPr="000B65C2" w:rsidRDefault="00D841A6" w:rsidP="00D841A6">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noProof/>
          <w:sz w:val="24"/>
          <w:szCs w:val="24"/>
          <w:lang w:val="id-ID" w:eastAsia="id-ID"/>
        </w:rPr>
        <w:lastRenderedPageBreak/>
        <mc:AlternateContent>
          <mc:Choice Requires="wps">
            <w:drawing>
              <wp:anchor distT="0" distB="0" distL="114300" distR="114300" simplePos="0" relativeHeight="251687936" behindDoc="0" locked="0" layoutInCell="1" allowOverlap="1">
                <wp:simplePos x="0" y="0"/>
                <wp:positionH relativeFrom="column">
                  <wp:posOffset>4991100</wp:posOffset>
                </wp:positionH>
                <wp:positionV relativeFrom="paragraph">
                  <wp:posOffset>-812165</wp:posOffset>
                </wp:positionV>
                <wp:extent cx="292735" cy="335280"/>
                <wp:effectExtent l="0" t="0" r="0" b="762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735" cy="335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41A6" w:rsidRDefault="00D841A6" w:rsidP="00D841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26" type="#_x0000_t202" style="position:absolute;left:0;text-align:left;margin-left:393pt;margin-top:-63.95pt;width:23.05pt;height:26.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" fillcolor="white [3201]" stroked="f" strokeweight=".5pt">
                <v:path arrowok="t"/>
                <v:textbox>
                  <w:txbxContent>
                    <w:p w:rsidR="00D841A6" w:rsidRDefault="00D841A6" w:rsidP="00D841A6"/>
                  </w:txbxContent>
                </v:textbox>
              </v:shape>
            </w:pict>
          </mc:Fallback>
        </mc:AlternateContent>
      </w:r>
      <w:r>
        <w:rPr>
          <w:rFonts w:ascii="Times New Roman" w:hAnsi="Times New Roman" w:cs="Times New Roman"/>
          <w:b/>
          <w:sz w:val="24"/>
          <w:szCs w:val="24"/>
        </w:rPr>
        <w:t>B</w:t>
      </w:r>
      <w:r w:rsidRPr="000B65C2">
        <w:rPr>
          <w:rFonts w:ascii="Times New Roman" w:hAnsi="Times New Roman" w:cs="Times New Roman"/>
          <w:b/>
          <w:sz w:val="24"/>
          <w:szCs w:val="24"/>
        </w:rPr>
        <w:t>AB II</w:t>
      </w:r>
    </w:p>
    <w:p w:rsidR="00D841A6" w:rsidRPr="000B65C2" w:rsidRDefault="00D841A6" w:rsidP="00D841A6">
      <w:pPr>
        <w:spacing w:after="0"/>
        <w:jc w:val="center"/>
        <w:rPr>
          <w:rFonts w:ascii="Times New Roman" w:hAnsi="Times New Roman" w:cs="Times New Roman"/>
          <w:b/>
          <w:sz w:val="24"/>
          <w:szCs w:val="24"/>
        </w:rPr>
      </w:pPr>
      <w:r w:rsidRPr="000B65C2">
        <w:rPr>
          <w:rFonts w:ascii="Times New Roman" w:hAnsi="Times New Roman" w:cs="Times New Roman"/>
          <w:b/>
          <w:sz w:val="24"/>
          <w:szCs w:val="24"/>
        </w:rPr>
        <w:t>KAJIAN PUS</w:t>
      </w:r>
      <w:r>
        <w:rPr>
          <w:rFonts w:ascii="Times New Roman" w:hAnsi="Times New Roman" w:cs="Times New Roman"/>
          <w:b/>
          <w:sz w:val="24"/>
          <w:szCs w:val="24"/>
        </w:rPr>
        <w:t>TAKA, KERANGKA PEMIKIRAN DAN PRO</w:t>
      </w:r>
      <w:r w:rsidRPr="000B65C2">
        <w:rPr>
          <w:rFonts w:ascii="Times New Roman" w:hAnsi="Times New Roman" w:cs="Times New Roman"/>
          <w:b/>
          <w:sz w:val="24"/>
          <w:szCs w:val="24"/>
        </w:rPr>
        <w:t>POSISI</w:t>
      </w:r>
    </w:p>
    <w:p w:rsidR="00D841A6" w:rsidRPr="000B65C2" w:rsidRDefault="00D841A6" w:rsidP="00D841A6">
      <w:pPr>
        <w:spacing w:after="0"/>
        <w:rPr>
          <w:rFonts w:ascii="Times New Roman" w:hAnsi="Times New Roman" w:cs="Times New Roman"/>
          <w:b/>
          <w:sz w:val="24"/>
          <w:szCs w:val="24"/>
        </w:rPr>
      </w:pPr>
    </w:p>
    <w:p w:rsidR="00D841A6" w:rsidRDefault="00D841A6" w:rsidP="00D841A6">
      <w:pPr>
        <w:spacing w:after="0"/>
        <w:rPr>
          <w:rFonts w:ascii="Times New Roman" w:hAnsi="Times New Roman" w:cs="Times New Roman"/>
          <w:b/>
          <w:sz w:val="24"/>
          <w:szCs w:val="24"/>
        </w:rPr>
      </w:pPr>
    </w:p>
    <w:p w:rsidR="00D841A6" w:rsidRPr="000B65C2" w:rsidRDefault="00D841A6" w:rsidP="00D841A6">
      <w:pPr>
        <w:spacing w:after="0"/>
        <w:rPr>
          <w:rFonts w:ascii="Times New Roman" w:hAnsi="Times New Roman" w:cs="Times New Roman"/>
          <w:b/>
          <w:sz w:val="24"/>
          <w:szCs w:val="24"/>
        </w:rPr>
      </w:pPr>
    </w:p>
    <w:p w:rsidR="00D841A6" w:rsidRPr="000B65C2" w:rsidRDefault="00D841A6" w:rsidP="00D841A6">
      <w:pPr>
        <w:spacing w:after="0" w:line="480" w:lineRule="auto"/>
        <w:jc w:val="both"/>
        <w:rPr>
          <w:rFonts w:ascii="Times New Roman" w:hAnsi="Times New Roman" w:cs="Times New Roman"/>
          <w:b/>
          <w:sz w:val="24"/>
        </w:rPr>
      </w:pPr>
      <w:r w:rsidRPr="000B65C2">
        <w:rPr>
          <w:rFonts w:ascii="Times New Roman" w:hAnsi="Times New Roman" w:cs="Times New Roman"/>
          <w:b/>
          <w:sz w:val="24"/>
        </w:rPr>
        <w:t>2.1.Kajian Pustaka</w:t>
      </w:r>
    </w:p>
    <w:p w:rsidR="00D841A6" w:rsidRPr="000B65C2" w:rsidRDefault="00D841A6" w:rsidP="00D841A6">
      <w:pPr>
        <w:spacing w:after="0" w:line="480" w:lineRule="auto"/>
        <w:jc w:val="both"/>
        <w:rPr>
          <w:rFonts w:ascii="Times New Roman" w:hAnsi="Times New Roman" w:cs="Times New Roman"/>
          <w:b/>
          <w:sz w:val="24"/>
        </w:rPr>
      </w:pPr>
      <w:r w:rsidRPr="000B65C2">
        <w:rPr>
          <w:rFonts w:ascii="Times New Roman" w:hAnsi="Times New Roman" w:cs="Times New Roman"/>
          <w:b/>
          <w:sz w:val="24"/>
        </w:rPr>
        <w:t>2.1.1.</w:t>
      </w:r>
      <w:r w:rsidRPr="000B65C2">
        <w:rPr>
          <w:rFonts w:ascii="Times New Roman" w:hAnsi="Times New Roman" w:cs="Times New Roman"/>
          <w:b/>
          <w:sz w:val="24"/>
        </w:rPr>
        <w:tab/>
        <w:t>Kajian Terdahulu Yang Relevan</w:t>
      </w:r>
    </w:p>
    <w:p w:rsidR="00D841A6" w:rsidRDefault="00D841A6" w:rsidP="00D841A6">
      <w:pPr>
        <w:pStyle w:val="NormalWeb"/>
        <w:spacing w:before="240" w:beforeAutospacing="0" w:after="0" w:afterAutospacing="0" w:line="480" w:lineRule="auto"/>
        <w:ind w:firstLine="709"/>
        <w:jc w:val="both"/>
        <w:rPr>
          <w:bCs/>
          <w:lang w:val="id-ID"/>
        </w:rPr>
      </w:pPr>
      <w:r w:rsidRPr="000B65C2">
        <w:rPr>
          <w:bCs/>
        </w:rPr>
        <w:t xml:space="preserve">Penelitian tentang </w:t>
      </w:r>
      <w:r>
        <w:rPr>
          <w:bCs/>
        </w:rPr>
        <w:t>penguatan peran birokrasi dan kualitas pelayanan publik pada umumnya sudah banyak dilakukan, namun yang membahas lokus di perbatasan tidak cukup banyak</w:t>
      </w:r>
      <w:r w:rsidRPr="000B65C2">
        <w:t xml:space="preserve">. </w:t>
      </w:r>
      <w:r w:rsidRPr="000B65C2">
        <w:rPr>
          <w:bCs/>
        </w:rPr>
        <w:t>Berikut ini peneliti akan memberikan gambaran singkat tentang beberapa penelitian yang telah dilakukan sebelumnya, yang relevan dengan kajian penelitian ini.</w:t>
      </w:r>
    </w:p>
    <w:p w:rsidR="00D841A6" w:rsidRPr="00BD22BF" w:rsidRDefault="00D841A6" w:rsidP="00D841A6">
      <w:pPr>
        <w:pStyle w:val="NormalWeb"/>
        <w:spacing w:before="0" w:beforeAutospacing="0" w:after="0" w:line="480" w:lineRule="auto"/>
        <w:ind w:firstLine="709"/>
        <w:jc w:val="both"/>
        <w:rPr>
          <w:bCs/>
          <w:lang w:val="id-ID"/>
        </w:rPr>
      </w:pPr>
      <w:r w:rsidRPr="00BD22BF">
        <w:rPr>
          <w:bCs/>
          <w:lang w:val="id-ID"/>
        </w:rPr>
        <w:t>Hasil penelitian yang telah dipublikasikan berkaitan dengan kajian penelitian ini, antara lain penelitian yang dilakukan oleh  :</w:t>
      </w:r>
    </w:p>
    <w:p w:rsidR="00D841A6" w:rsidRDefault="00D841A6" w:rsidP="00D841A6">
      <w:pPr>
        <w:pStyle w:val="NormalWeb"/>
        <w:numPr>
          <w:ilvl w:val="0"/>
          <w:numId w:val="59"/>
        </w:numPr>
        <w:spacing w:before="0" w:beforeAutospacing="0" w:after="240" w:afterAutospacing="0" w:line="480" w:lineRule="auto"/>
        <w:ind w:left="360" w:hanging="360"/>
        <w:jc w:val="both"/>
        <w:rPr>
          <w:bCs/>
        </w:rPr>
      </w:pPr>
      <w:r w:rsidRPr="00BD22BF">
        <w:rPr>
          <w:bCs/>
          <w:lang w:val="id-ID"/>
        </w:rPr>
        <w:t>Samuel Atbar, Universitas Sumatera Utara, 2012 degan judul karya ilmiah Pengaruh Prilaku Birokrasi Terhadap Kualitas Layanan Publik  Pada  Distrik Semangga, pada jurnal Societas (Jurnal Administrasi dan Sosial edisi  Juni 2012 ;</w:t>
      </w:r>
    </w:p>
    <w:p w:rsidR="00D841A6" w:rsidRDefault="00D841A6" w:rsidP="00D841A6">
      <w:pPr>
        <w:pStyle w:val="NormalWeb"/>
        <w:numPr>
          <w:ilvl w:val="0"/>
          <w:numId w:val="59"/>
        </w:numPr>
        <w:spacing w:before="0" w:beforeAutospacing="0" w:after="240" w:afterAutospacing="0" w:line="480" w:lineRule="auto"/>
        <w:ind w:left="360" w:hanging="360"/>
        <w:jc w:val="both"/>
        <w:rPr>
          <w:bCs/>
        </w:rPr>
      </w:pPr>
      <w:r w:rsidRPr="00457AC7">
        <w:rPr>
          <w:bCs/>
          <w:lang w:val="id-ID"/>
        </w:rPr>
        <w:t>Asnaldi, Universitas Terbuka, 2011 dengan judul  Pengaruh Perilaku Birokrasi Terhadap Kualitas Pelayanan Publik (Studi di Kecamatan Singkil Utara)</w:t>
      </w:r>
    </w:p>
    <w:p w:rsidR="00D841A6" w:rsidRDefault="00D841A6" w:rsidP="00D841A6">
      <w:pPr>
        <w:pStyle w:val="NormalWeb"/>
        <w:numPr>
          <w:ilvl w:val="0"/>
          <w:numId w:val="59"/>
        </w:numPr>
        <w:spacing w:before="0" w:beforeAutospacing="0" w:after="240" w:afterAutospacing="0" w:line="480" w:lineRule="auto"/>
        <w:ind w:left="360" w:hanging="360"/>
        <w:jc w:val="both"/>
        <w:rPr>
          <w:bCs/>
        </w:rPr>
      </w:pPr>
      <w:r>
        <w:rPr>
          <w:b/>
          <w:lang w:val="id-ID" w:eastAsia="id-ID"/>
        </w:rPr>
        <mc:AlternateContent>
          <mc:Choice Requires="wps">
            <w:drawing>
              <wp:anchor distT="0" distB="0" distL="114300" distR="114300" simplePos="0" relativeHeight="251714560" behindDoc="0" locked="0" layoutInCell="1" allowOverlap="1">
                <wp:simplePos x="0" y="0"/>
                <wp:positionH relativeFrom="margin">
                  <wp:posOffset>2138680</wp:posOffset>
                </wp:positionH>
                <wp:positionV relativeFrom="paragraph">
                  <wp:posOffset>1414780</wp:posOffset>
                </wp:positionV>
                <wp:extent cx="941705" cy="342900"/>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1A6" w:rsidRDefault="00D841A6" w:rsidP="00D841A6">
                            <w:pPr>
                              <w:jc w:val="center"/>
                            </w:pPr>
                            <w:r>
                              <w:t>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7" o:spid="_x0000_s1027" type="#_x0000_t202" style="position:absolute;left:0;text-align:left;margin-left:168.4pt;margin-top:111.4pt;width:74.15pt;height:27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GDVhQIAABc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" stroked="f">
                <v:textbox>
                  <w:txbxContent>
                    <w:p w:rsidR="00D841A6" w:rsidRDefault="00D841A6" w:rsidP="00D841A6">
                      <w:pPr>
                        <w:jc w:val="center"/>
                      </w:pPr>
                      <w:r>
                        <w:t>7</w:t>
                      </w:r>
                    </w:p>
                  </w:txbxContent>
                </v:textbox>
                <w10:wrap anchorx="margin"/>
              </v:shape>
            </w:pict>
          </mc:Fallback>
        </mc:AlternateContent>
      </w:r>
      <w:r>
        <w:rPr>
          <w:bCs/>
          <w:lang w:val="id-ID"/>
        </w:rPr>
        <w:t>Rahman Mulyawan, Univers</w:t>
      </w:r>
      <w:r>
        <w:rPr>
          <w:bCs/>
          <w:lang w:val="en-AU"/>
        </w:rPr>
        <w:t>i</w:t>
      </w:r>
      <w:r w:rsidRPr="00457AC7">
        <w:rPr>
          <w:bCs/>
          <w:lang w:val="id-ID"/>
        </w:rPr>
        <w:t>tas Padjadjaran 2009 dengan judul Implementasi Kebijakan Pembangunan Bidang Pertahanan Di</w:t>
      </w:r>
      <w:r>
        <w:rPr>
          <w:bCs/>
          <w:lang w:val="id-ID"/>
        </w:rPr>
        <w:t xml:space="preserve"> Kawasan Perbatasan Indonesia </w:t>
      </w:r>
      <w:r w:rsidRPr="00457AC7">
        <w:rPr>
          <w:bCs/>
          <w:lang w:val="id-ID"/>
        </w:rPr>
        <w:t>Timor Leste  (Studi Kasus di Kabupaten Belu Provinsi Nusa Tenggara Timur)</w:t>
      </w:r>
    </w:p>
    <w:p w:rsidR="00D841A6" w:rsidRDefault="00D841A6" w:rsidP="00D841A6">
      <w:pPr>
        <w:pStyle w:val="NormalWeb"/>
        <w:numPr>
          <w:ilvl w:val="0"/>
          <w:numId w:val="59"/>
        </w:numPr>
        <w:spacing w:before="0" w:beforeAutospacing="0" w:after="240" w:afterAutospacing="0" w:line="480" w:lineRule="auto"/>
        <w:ind w:left="360" w:hanging="360"/>
        <w:jc w:val="both"/>
        <w:rPr>
          <w:bCs/>
        </w:rPr>
      </w:pPr>
      <w:r w:rsidRPr="00457AC7">
        <w:rPr>
          <w:bCs/>
          <w:lang w:val="id-ID"/>
        </w:rPr>
        <w:lastRenderedPageBreak/>
        <w:t>Trisnowati Rahayu, Universitas Negeri Makasar, 2014 dengan judul Akuntabilitas Pelayanan Publik</w:t>
      </w:r>
      <w:r>
        <w:rPr>
          <w:bCs/>
          <w:lang w:val="id-ID"/>
        </w:rPr>
        <w:t xml:space="preserve"> d</w:t>
      </w:r>
      <w:r w:rsidRPr="00457AC7">
        <w:rPr>
          <w:bCs/>
          <w:lang w:val="id-ID"/>
        </w:rPr>
        <w:t>i Pelabuhan Makasar (Studi Pada Pelayanan Barang Di Divisi Pelayanan Barang Dan Aneka Usaha-Pt. Persero Pelindo Iv-Cabang Makassar )</w:t>
      </w:r>
    </w:p>
    <w:p w:rsidR="00D841A6" w:rsidRPr="00457AC7" w:rsidRDefault="00D841A6" w:rsidP="00D841A6">
      <w:pPr>
        <w:pStyle w:val="NormalWeb"/>
        <w:numPr>
          <w:ilvl w:val="0"/>
          <w:numId w:val="59"/>
        </w:numPr>
        <w:spacing w:before="0" w:beforeAutospacing="0" w:after="240" w:afterAutospacing="0" w:line="480" w:lineRule="auto"/>
        <w:ind w:left="360" w:hanging="360"/>
        <w:jc w:val="both"/>
        <w:rPr>
          <w:bCs/>
        </w:rPr>
      </w:pPr>
      <w:r w:rsidRPr="00457AC7">
        <w:rPr>
          <w:bCs/>
          <w:lang w:val="id-ID"/>
        </w:rPr>
        <w:t>Irwansyah pada Jurnal eJournal Ilmu Pemerintahan, 2013, 1 (3): 1192-1206 ISSN 2338-3615 , ejournal.ip.fisip-unmul.ac.id dengan judul  Efektifitas Pelayanan Publik Pada Kantor Camat Sebatik Barat Kabupaten Nunukan</w:t>
      </w:r>
    </w:p>
    <w:p w:rsidR="00D841A6" w:rsidRDefault="00D841A6" w:rsidP="00D841A6">
      <w:pPr>
        <w:pStyle w:val="NormalWeb"/>
        <w:spacing w:before="0" w:beforeAutospacing="0" w:after="0" w:afterAutospacing="0" w:line="480" w:lineRule="auto"/>
        <w:ind w:firstLine="709"/>
        <w:jc w:val="both"/>
        <w:rPr>
          <w:bCs/>
          <w:lang w:val="id-ID"/>
        </w:rPr>
      </w:pPr>
      <w:r w:rsidRPr="00BD22BF">
        <w:rPr>
          <w:bCs/>
          <w:lang w:val="id-ID"/>
        </w:rPr>
        <w:t xml:space="preserve"> Lebih jelas mengenai perbandingan penelitian terdahulu ini dapat  terlihat d</w:t>
      </w:r>
      <w:r>
        <w:rPr>
          <w:bCs/>
          <w:lang w:val="en-AU"/>
        </w:rPr>
        <w:t>a</w:t>
      </w:r>
      <w:r w:rsidRPr="00BD22BF">
        <w:rPr>
          <w:bCs/>
          <w:lang w:val="id-ID"/>
        </w:rPr>
        <w:t>lam tabel berikut ini :</w:t>
      </w:r>
    </w:p>
    <w:p w:rsidR="00D841A6" w:rsidRDefault="00D841A6" w:rsidP="00D841A6">
      <w:pPr>
        <w:pStyle w:val="NormalWeb"/>
        <w:spacing w:before="0" w:beforeAutospacing="0" w:after="0" w:afterAutospacing="0" w:line="480" w:lineRule="auto"/>
        <w:ind w:firstLine="709"/>
        <w:jc w:val="both"/>
        <w:rPr>
          <w:bCs/>
          <w:lang w:val="id-ID"/>
        </w:rPr>
      </w:pPr>
    </w:p>
    <w:p w:rsidR="00D841A6" w:rsidRDefault="00D841A6" w:rsidP="00D841A6">
      <w:pPr>
        <w:pStyle w:val="NormalWeb"/>
        <w:spacing w:before="0" w:beforeAutospacing="0" w:after="0" w:afterAutospacing="0" w:line="480" w:lineRule="auto"/>
        <w:ind w:firstLine="709"/>
        <w:jc w:val="both"/>
        <w:rPr>
          <w:bCs/>
          <w:lang w:val="id-ID"/>
        </w:rPr>
      </w:pPr>
    </w:p>
    <w:p w:rsidR="00D841A6" w:rsidRDefault="00D841A6" w:rsidP="00D841A6">
      <w:pPr>
        <w:pStyle w:val="NormalWeb"/>
        <w:spacing w:before="0" w:beforeAutospacing="0" w:after="0" w:afterAutospacing="0" w:line="480" w:lineRule="auto"/>
        <w:ind w:firstLine="709"/>
        <w:jc w:val="both"/>
        <w:rPr>
          <w:bCs/>
          <w:lang w:val="id-ID"/>
        </w:rPr>
      </w:pPr>
    </w:p>
    <w:p w:rsidR="00D841A6" w:rsidRDefault="00D841A6" w:rsidP="00D841A6">
      <w:pPr>
        <w:pStyle w:val="NormalWeb"/>
        <w:spacing w:before="0" w:beforeAutospacing="0" w:after="0" w:afterAutospacing="0" w:line="480" w:lineRule="auto"/>
        <w:ind w:firstLine="709"/>
        <w:jc w:val="both"/>
        <w:rPr>
          <w:bCs/>
          <w:lang w:val="id-ID"/>
        </w:rPr>
      </w:pPr>
    </w:p>
    <w:p w:rsidR="00D841A6" w:rsidRDefault="00D841A6" w:rsidP="00D841A6">
      <w:pPr>
        <w:pStyle w:val="NormalWeb"/>
        <w:spacing w:before="0" w:beforeAutospacing="0" w:after="0" w:afterAutospacing="0" w:line="480" w:lineRule="auto"/>
        <w:ind w:firstLine="709"/>
        <w:jc w:val="both"/>
        <w:rPr>
          <w:bCs/>
          <w:lang w:val="id-ID"/>
        </w:rPr>
      </w:pPr>
    </w:p>
    <w:p w:rsidR="00D841A6" w:rsidRDefault="00D841A6" w:rsidP="00D841A6">
      <w:pPr>
        <w:pStyle w:val="NormalWeb"/>
        <w:spacing w:before="0" w:beforeAutospacing="0" w:after="0" w:afterAutospacing="0" w:line="480" w:lineRule="auto"/>
        <w:ind w:firstLine="709"/>
        <w:jc w:val="both"/>
        <w:rPr>
          <w:bCs/>
          <w:lang w:val="id-ID"/>
        </w:rPr>
      </w:pPr>
    </w:p>
    <w:p w:rsidR="00D841A6" w:rsidRDefault="00D841A6" w:rsidP="00D841A6">
      <w:pPr>
        <w:pStyle w:val="NormalWeb"/>
        <w:spacing w:before="0" w:beforeAutospacing="0" w:after="0" w:afterAutospacing="0" w:line="480" w:lineRule="auto"/>
        <w:ind w:firstLine="709"/>
        <w:jc w:val="both"/>
        <w:rPr>
          <w:bCs/>
          <w:lang w:val="id-ID"/>
        </w:rPr>
      </w:pPr>
    </w:p>
    <w:p w:rsidR="00D841A6" w:rsidRPr="00177745" w:rsidRDefault="00D841A6" w:rsidP="00D841A6">
      <w:pPr>
        <w:pStyle w:val="NormalWeb"/>
        <w:spacing w:before="0" w:beforeAutospacing="0" w:after="0" w:afterAutospacing="0" w:line="480" w:lineRule="auto"/>
        <w:jc w:val="both"/>
        <w:rPr>
          <w:bCs/>
        </w:rPr>
      </w:pPr>
    </w:p>
    <w:p w:rsidR="00D841A6" w:rsidRDefault="00D841A6" w:rsidP="00D841A6">
      <w:pPr>
        <w:spacing w:after="0" w:line="480" w:lineRule="auto"/>
        <w:ind w:right="20"/>
        <w:jc w:val="center"/>
        <w:rPr>
          <w:rFonts w:ascii="Times New Roman" w:hAnsi="Times New Roman" w:cs="Times New Roman"/>
          <w:b/>
          <w:spacing w:val="-5"/>
          <w:sz w:val="24"/>
          <w:szCs w:val="24"/>
        </w:rPr>
        <w:sectPr w:rsidR="00D841A6" w:rsidSect="00EB0CE0">
          <w:footerReference w:type="first" r:id="rId9"/>
          <w:pgSz w:w="11907" w:h="16840" w:code="9"/>
          <w:pgMar w:top="2268" w:right="1418" w:bottom="2268" w:left="2268" w:header="1134" w:footer="1134" w:gutter="0"/>
          <w:cols w:space="708"/>
          <w:titlePg/>
          <w:docGrid w:linePitch="360"/>
        </w:sectPr>
      </w:pPr>
    </w:p>
    <w:p w:rsidR="00D841A6" w:rsidRPr="00FD1599" w:rsidRDefault="00D841A6" w:rsidP="00D841A6">
      <w:pPr>
        <w:spacing w:after="0" w:line="480" w:lineRule="auto"/>
        <w:ind w:right="20"/>
        <w:jc w:val="center"/>
        <w:rPr>
          <w:rFonts w:ascii="Times New Roman" w:hAnsi="Times New Roman" w:cs="Times New Roman"/>
          <w:b/>
          <w:spacing w:val="-5"/>
          <w:sz w:val="24"/>
          <w:szCs w:val="24"/>
        </w:rPr>
      </w:pPr>
      <w:r w:rsidRPr="00FD1599">
        <w:rPr>
          <w:rFonts w:ascii="Times New Roman" w:hAnsi="Times New Roman" w:cs="Times New Roman"/>
          <w:b/>
          <w:spacing w:val="-5"/>
          <w:sz w:val="24"/>
          <w:szCs w:val="24"/>
        </w:rPr>
        <w:lastRenderedPageBreak/>
        <w:t>Tabel 2.1.</w:t>
      </w:r>
    </w:p>
    <w:p w:rsidR="00D841A6" w:rsidRDefault="00D841A6" w:rsidP="00D841A6">
      <w:pPr>
        <w:spacing w:after="0" w:line="480" w:lineRule="auto"/>
        <w:ind w:right="20"/>
        <w:jc w:val="center"/>
        <w:rPr>
          <w:rFonts w:ascii="Times New Roman" w:hAnsi="Times New Roman" w:cs="Times New Roman"/>
          <w:b/>
          <w:spacing w:val="-5"/>
          <w:sz w:val="24"/>
          <w:szCs w:val="24"/>
        </w:rPr>
      </w:pPr>
      <w:r w:rsidRPr="00FD1599">
        <w:rPr>
          <w:rFonts w:ascii="Times New Roman" w:hAnsi="Times New Roman" w:cs="Times New Roman"/>
          <w:b/>
          <w:spacing w:val="-5"/>
          <w:sz w:val="24"/>
          <w:szCs w:val="24"/>
        </w:rPr>
        <w:t xml:space="preserve">PERBANDINGAN PENELITIAN TERDAHULU </w:t>
      </w:r>
    </w:p>
    <w:tbl>
      <w:tblPr>
        <w:tblStyle w:val="TableGrid"/>
        <w:tblW w:w="15877" w:type="dxa"/>
        <w:tblInd w:w="-1452" w:type="dxa"/>
        <w:tblLayout w:type="fixed"/>
        <w:tblLook w:val="04A0" w:firstRow="1" w:lastRow="0" w:firstColumn="1" w:lastColumn="0" w:noHBand="0" w:noVBand="1"/>
      </w:tblPr>
      <w:tblGrid>
        <w:gridCol w:w="1276"/>
        <w:gridCol w:w="1844"/>
        <w:gridCol w:w="5953"/>
        <w:gridCol w:w="5103"/>
        <w:gridCol w:w="1701"/>
      </w:tblGrid>
      <w:tr w:rsidR="00D841A6" w:rsidTr="008550A5">
        <w:tc>
          <w:tcPr>
            <w:tcW w:w="1276" w:type="dxa"/>
            <w:vAlign w:val="center"/>
          </w:tcPr>
          <w:p w:rsidR="00D841A6" w:rsidRPr="00177745" w:rsidRDefault="00D841A6" w:rsidP="008550A5">
            <w:pPr>
              <w:ind w:right="23"/>
              <w:jc w:val="center"/>
              <w:rPr>
                <w:rFonts w:ascii="Times New Roman" w:hAnsi="Times New Roman" w:cs="Times New Roman"/>
                <w:b/>
                <w:spacing w:val="-5"/>
              </w:rPr>
            </w:pPr>
            <w:r w:rsidRPr="00177745">
              <w:rPr>
                <w:rFonts w:ascii="Times New Roman" w:hAnsi="Times New Roman" w:cs="Times New Roman"/>
                <w:b/>
                <w:spacing w:val="-5"/>
              </w:rPr>
              <w:t>NAMA</w:t>
            </w:r>
          </w:p>
        </w:tc>
        <w:tc>
          <w:tcPr>
            <w:tcW w:w="1844" w:type="dxa"/>
            <w:vAlign w:val="center"/>
          </w:tcPr>
          <w:p w:rsidR="00D841A6" w:rsidRPr="00177745" w:rsidRDefault="00D841A6" w:rsidP="008550A5">
            <w:pPr>
              <w:ind w:right="23"/>
              <w:jc w:val="center"/>
              <w:rPr>
                <w:rFonts w:ascii="Times New Roman" w:hAnsi="Times New Roman" w:cs="Times New Roman"/>
                <w:b/>
                <w:spacing w:val="-5"/>
              </w:rPr>
            </w:pPr>
            <w:r w:rsidRPr="00177745">
              <w:rPr>
                <w:rFonts w:ascii="Times New Roman" w:hAnsi="Times New Roman" w:cs="Times New Roman"/>
                <w:b/>
                <w:spacing w:val="-5"/>
              </w:rPr>
              <w:t>JUDUL</w:t>
            </w:r>
          </w:p>
        </w:tc>
        <w:tc>
          <w:tcPr>
            <w:tcW w:w="5953" w:type="dxa"/>
            <w:vAlign w:val="center"/>
          </w:tcPr>
          <w:p w:rsidR="00D841A6" w:rsidRPr="00177745" w:rsidRDefault="00D841A6" w:rsidP="008550A5">
            <w:pPr>
              <w:ind w:right="23"/>
              <w:jc w:val="center"/>
              <w:rPr>
                <w:rFonts w:ascii="Times New Roman" w:hAnsi="Times New Roman" w:cs="Times New Roman"/>
                <w:b/>
                <w:spacing w:val="-5"/>
              </w:rPr>
            </w:pPr>
            <w:r w:rsidRPr="00177745">
              <w:rPr>
                <w:rFonts w:ascii="Times New Roman" w:hAnsi="Times New Roman" w:cs="Times New Roman"/>
                <w:b/>
                <w:spacing w:val="-5"/>
              </w:rPr>
              <w:t>TEORI YANG DIGUNAKAN</w:t>
            </w:r>
          </w:p>
          <w:p w:rsidR="00D841A6" w:rsidRPr="00177745" w:rsidRDefault="00D841A6" w:rsidP="008550A5">
            <w:pPr>
              <w:ind w:right="23"/>
              <w:jc w:val="center"/>
              <w:rPr>
                <w:rFonts w:ascii="Times New Roman" w:hAnsi="Times New Roman" w:cs="Times New Roman"/>
                <w:b/>
                <w:spacing w:val="-5"/>
              </w:rPr>
            </w:pPr>
            <w:r w:rsidRPr="00177745">
              <w:rPr>
                <w:rFonts w:ascii="Times New Roman" w:hAnsi="Times New Roman" w:cs="Times New Roman"/>
                <w:b/>
                <w:spacing w:val="-5"/>
              </w:rPr>
              <w:t>PENELITIAN TERDAHULU</w:t>
            </w:r>
          </w:p>
        </w:tc>
        <w:tc>
          <w:tcPr>
            <w:tcW w:w="5103" w:type="dxa"/>
            <w:vAlign w:val="center"/>
          </w:tcPr>
          <w:p w:rsidR="00D841A6" w:rsidRPr="00177745" w:rsidRDefault="00D841A6" w:rsidP="008550A5">
            <w:pPr>
              <w:ind w:right="23"/>
              <w:jc w:val="center"/>
              <w:rPr>
                <w:rFonts w:ascii="Times New Roman" w:hAnsi="Times New Roman" w:cs="Times New Roman"/>
                <w:b/>
                <w:spacing w:val="-5"/>
              </w:rPr>
            </w:pPr>
            <w:r w:rsidRPr="00177745">
              <w:rPr>
                <w:rFonts w:ascii="Times New Roman" w:hAnsi="Times New Roman" w:cs="Times New Roman"/>
                <w:b/>
                <w:spacing w:val="-5"/>
              </w:rPr>
              <w:t>TEORI YANG DIGUNAKAN PENELITI</w:t>
            </w:r>
          </w:p>
        </w:tc>
        <w:tc>
          <w:tcPr>
            <w:tcW w:w="1701" w:type="dxa"/>
            <w:vAlign w:val="center"/>
          </w:tcPr>
          <w:p w:rsidR="00D841A6" w:rsidRPr="00177745" w:rsidRDefault="00D841A6" w:rsidP="008550A5">
            <w:pPr>
              <w:ind w:right="23"/>
              <w:jc w:val="center"/>
              <w:rPr>
                <w:rFonts w:ascii="Times New Roman" w:hAnsi="Times New Roman" w:cs="Times New Roman"/>
                <w:b/>
                <w:spacing w:val="-5"/>
                <w:lang w:val="id-ID"/>
              </w:rPr>
            </w:pPr>
            <w:r w:rsidRPr="00177745">
              <w:rPr>
                <w:rFonts w:ascii="Times New Roman" w:hAnsi="Times New Roman" w:cs="Times New Roman"/>
                <w:b/>
                <w:spacing w:val="-5"/>
              </w:rPr>
              <w:t>ORIGINALITAS</w:t>
            </w:r>
          </w:p>
        </w:tc>
      </w:tr>
      <w:tr w:rsidR="00D841A6" w:rsidTr="008550A5">
        <w:trPr>
          <w:trHeight w:val="1113"/>
        </w:trPr>
        <w:tc>
          <w:tcPr>
            <w:tcW w:w="1276" w:type="dxa"/>
          </w:tcPr>
          <w:p w:rsidR="00D841A6" w:rsidRPr="00926A70" w:rsidRDefault="00D841A6" w:rsidP="008550A5">
            <w:pPr>
              <w:jc w:val="center"/>
              <w:rPr>
                <w:rFonts w:ascii="Times New Roman" w:hAnsi="Times New Roman" w:cs="Times New Roman"/>
                <w:sz w:val="24"/>
                <w:szCs w:val="24"/>
              </w:rPr>
            </w:pPr>
            <w:r w:rsidRPr="00926A70">
              <w:rPr>
                <w:rFonts w:ascii="Times New Roman" w:hAnsi="Times New Roman" w:cs="Times New Roman"/>
                <w:sz w:val="24"/>
                <w:szCs w:val="24"/>
              </w:rPr>
              <w:t>Samuel Atbar</w:t>
            </w:r>
          </w:p>
        </w:tc>
        <w:tc>
          <w:tcPr>
            <w:tcW w:w="1844" w:type="dxa"/>
          </w:tcPr>
          <w:p w:rsidR="00D841A6" w:rsidRPr="00926A70" w:rsidRDefault="00D841A6" w:rsidP="008550A5">
            <w:pPr>
              <w:jc w:val="both"/>
              <w:rPr>
                <w:rFonts w:ascii="Times New Roman" w:hAnsi="Times New Roman" w:cs="Times New Roman"/>
                <w:sz w:val="24"/>
                <w:szCs w:val="24"/>
              </w:rPr>
            </w:pPr>
            <w:r w:rsidRPr="00926A70">
              <w:rPr>
                <w:rFonts w:ascii="Times New Roman" w:hAnsi="Times New Roman" w:cs="Times New Roman"/>
                <w:sz w:val="24"/>
                <w:szCs w:val="24"/>
              </w:rPr>
              <w:t>Pengaruh Prilaku Birokrasi Terhadap Kualitas Layanan Publik  Pada  Distrik Semangga</w:t>
            </w:r>
          </w:p>
        </w:tc>
        <w:tc>
          <w:tcPr>
            <w:tcW w:w="5953" w:type="dxa"/>
          </w:tcPr>
          <w:p w:rsidR="00D841A6" w:rsidRPr="00926A70" w:rsidRDefault="00D841A6" w:rsidP="00D841A6">
            <w:pPr>
              <w:pStyle w:val="ListParagraph"/>
              <w:numPr>
                <w:ilvl w:val="0"/>
                <w:numId w:val="48"/>
              </w:numPr>
              <w:ind w:left="318" w:hanging="318"/>
              <w:jc w:val="both"/>
              <w:rPr>
                <w:rFonts w:ascii="Times New Roman" w:hAnsi="Times New Roman" w:cs="Times New Roman"/>
                <w:sz w:val="24"/>
                <w:szCs w:val="24"/>
              </w:rPr>
            </w:pPr>
            <w:r w:rsidRPr="00926A70">
              <w:rPr>
                <w:rFonts w:ascii="Times New Roman" w:hAnsi="Times New Roman" w:cs="Times New Roman"/>
                <w:sz w:val="24"/>
                <w:szCs w:val="24"/>
              </w:rPr>
              <w:t>Konsep Prilaku dari Ndraha (1997 : 36)</w:t>
            </w:r>
          </w:p>
          <w:p w:rsidR="00D841A6" w:rsidRPr="00926A70" w:rsidRDefault="00D841A6" w:rsidP="00D841A6">
            <w:pPr>
              <w:pStyle w:val="ListParagraph"/>
              <w:numPr>
                <w:ilvl w:val="0"/>
                <w:numId w:val="48"/>
              </w:numPr>
              <w:ind w:left="318" w:hanging="318"/>
              <w:jc w:val="both"/>
              <w:rPr>
                <w:rFonts w:ascii="Times New Roman" w:hAnsi="Times New Roman" w:cs="Times New Roman"/>
                <w:sz w:val="24"/>
                <w:szCs w:val="24"/>
              </w:rPr>
            </w:pPr>
            <w:r w:rsidRPr="00926A70">
              <w:rPr>
                <w:rFonts w:ascii="Times New Roman" w:hAnsi="Times New Roman" w:cs="Times New Roman"/>
                <w:sz w:val="24"/>
                <w:szCs w:val="24"/>
              </w:rPr>
              <w:t xml:space="preserve">Birokrasi dari  Albrow dalam Warwick, </w:t>
            </w:r>
            <w:r>
              <w:rPr>
                <w:rFonts w:ascii="Times New Roman" w:hAnsi="Times New Roman" w:cs="Times New Roman"/>
                <w:sz w:val="24"/>
                <w:szCs w:val="24"/>
                <w:lang w:val="id-ID"/>
              </w:rPr>
              <w:t>(</w:t>
            </w:r>
            <w:r w:rsidRPr="00926A70">
              <w:rPr>
                <w:rFonts w:ascii="Times New Roman" w:hAnsi="Times New Roman" w:cs="Times New Roman"/>
                <w:sz w:val="24"/>
                <w:szCs w:val="24"/>
              </w:rPr>
              <w:t xml:space="preserve">1975:4). Birokrasi diartikan sebagai: </w:t>
            </w:r>
          </w:p>
          <w:p w:rsidR="00D841A6" w:rsidRPr="00457AC7" w:rsidRDefault="00D841A6" w:rsidP="00D841A6">
            <w:pPr>
              <w:pStyle w:val="ListParagraph"/>
              <w:numPr>
                <w:ilvl w:val="0"/>
                <w:numId w:val="50"/>
              </w:numPr>
              <w:ind w:left="601" w:hanging="283"/>
              <w:jc w:val="both"/>
              <w:rPr>
                <w:rFonts w:ascii="Times New Roman" w:hAnsi="Times New Roman" w:cs="Times New Roman"/>
                <w:i/>
                <w:sz w:val="24"/>
                <w:szCs w:val="24"/>
              </w:rPr>
            </w:pPr>
            <w:r w:rsidRPr="00457AC7">
              <w:rPr>
                <w:rFonts w:ascii="Times New Roman" w:hAnsi="Times New Roman" w:cs="Times New Roman"/>
                <w:i/>
                <w:sz w:val="24"/>
                <w:szCs w:val="24"/>
              </w:rPr>
              <w:t>rational  organization</w:t>
            </w:r>
          </w:p>
          <w:p w:rsidR="00D841A6" w:rsidRPr="00926A70" w:rsidRDefault="00D841A6" w:rsidP="00D841A6">
            <w:pPr>
              <w:pStyle w:val="ListParagraph"/>
              <w:numPr>
                <w:ilvl w:val="0"/>
                <w:numId w:val="50"/>
              </w:numPr>
              <w:ind w:left="601" w:hanging="283"/>
              <w:jc w:val="both"/>
              <w:rPr>
                <w:rFonts w:ascii="Times New Roman" w:hAnsi="Times New Roman" w:cs="Times New Roman"/>
                <w:sz w:val="24"/>
                <w:szCs w:val="24"/>
              </w:rPr>
            </w:pPr>
            <w:r w:rsidRPr="00457AC7">
              <w:rPr>
                <w:rFonts w:ascii="Times New Roman" w:hAnsi="Times New Roman" w:cs="Times New Roman"/>
                <w:i/>
                <w:sz w:val="24"/>
                <w:szCs w:val="24"/>
              </w:rPr>
              <w:t>organizational inefficien</w:t>
            </w:r>
            <w:r w:rsidRPr="00926A70">
              <w:rPr>
                <w:rFonts w:ascii="Times New Roman" w:hAnsi="Times New Roman" w:cs="Times New Roman"/>
                <w:sz w:val="24"/>
                <w:szCs w:val="24"/>
              </w:rPr>
              <w:t>;   </w:t>
            </w:r>
          </w:p>
          <w:p w:rsidR="00D841A6" w:rsidRPr="00926A70" w:rsidRDefault="00D841A6" w:rsidP="00D841A6">
            <w:pPr>
              <w:pStyle w:val="ListParagraph"/>
              <w:numPr>
                <w:ilvl w:val="0"/>
                <w:numId w:val="50"/>
              </w:numPr>
              <w:ind w:left="601" w:hanging="283"/>
              <w:jc w:val="both"/>
              <w:rPr>
                <w:rFonts w:ascii="Times New Roman" w:hAnsi="Times New Roman" w:cs="Times New Roman"/>
                <w:sz w:val="24"/>
                <w:szCs w:val="24"/>
              </w:rPr>
            </w:pPr>
            <w:r w:rsidRPr="00457AC7">
              <w:rPr>
                <w:rFonts w:ascii="Times New Roman" w:hAnsi="Times New Roman" w:cs="Times New Roman"/>
                <w:i/>
                <w:sz w:val="24"/>
                <w:szCs w:val="24"/>
              </w:rPr>
              <w:t>rule by officials</w:t>
            </w:r>
            <w:r w:rsidRPr="00926A70">
              <w:rPr>
                <w:rFonts w:ascii="Times New Roman" w:hAnsi="Times New Roman" w:cs="Times New Roman"/>
                <w:sz w:val="24"/>
                <w:szCs w:val="24"/>
              </w:rPr>
              <w:t>;     </w:t>
            </w:r>
          </w:p>
          <w:p w:rsidR="00D841A6" w:rsidRPr="002D3E71" w:rsidRDefault="00D841A6" w:rsidP="00D841A6">
            <w:pPr>
              <w:pStyle w:val="ListParagraph"/>
              <w:numPr>
                <w:ilvl w:val="0"/>
                <w:numId w:val="50"/>
              </w:numPr>
              <w:ind w:left="601" w:hanging="283"/>
              <w:jc w:val="both"/>
              <w:rPr>
                <w:rFonts w:ascii="Times New Roman" w:hAnsi="Times New Roman" w:cs="Times New Roman"/>
                <w:sz w:val="24"/>
                <w:szCs w:val="24"/>
              </w:rPr>
            </w:pPr>
            <w:r w:rsidRPr="00457AC7">
              <w:rPr>
                <w:rFonts w:ascii="Times New Roman" w:hAnsi="Times New Roman" w:cs="Times New Roman"/>
                <w:i/>
                <w:sz w:val="24"/>
                <w:szCs w:val="24"/>
              </w:rPr>
              <w:t>public Administration</w:t>
            </w:r>
            <w:r w:rsidRPr="00926A70">
              <w:rPr>
                <w:rFonts w:ascii="Times New Roman" w:hAnsi="Times New Roman" w:cs="Times New Roman"/>
                <w:sz w:val="24"/>
                <w:szCs w:val="24"/>
              </w:rPr>
              <w:t>;   </w:t>
            </w:r>
          </w:p>
          <w:p w:rsidR="00D841A6" w:rsidRPr="00926A70" w:rsidRDefault="00D841A6" w:rsidP="00D841A6">
            <w:pPr>
              <w:pStyle w:val="ListParagraph"/>
              <w:numPr>
                <w:ilvl w:val="0"/>
                <w:numId w:val="50"/>
              </w:numPr>
              <w:ind w:left="601" w:hanging="283"/>
              <w:jc w:val="both"/>
              <w:rPr>
                <w:rFonts w:ascii="Times New Roman" w:hAnsi="Times New Roman" w:cs="Times New Roman"/>
                <w:sz w:val="24"/>
                <w:szCs w:val="24"/>
              </w:rPr>
            </w:pPr>
            <w:r w:rsidRPr="00457AC7">
              <w:rPr>
                <w:rFonts w:ascii="Times New Roman" w:hAnsi="Times New Roman" w:cs="Times New Roman"/>
                <w:i/>
                <w:sz w:val="24"/>
                <w:szCs w:val="24"/>
              </w:rPr>
              <w:t>administration by official</w:t>
            </w:r>
            <w:r w:rsidRPr="00926A70">
              <w:rPr>
                <w:rFonts w:ascii="Times New Roman" w:hAnsi="Times New Roman" w:cs="Times New Roman"/>
                <w:sz w:val="24"/>
                <w:szCs w:val="24"/>
              </w:rPr>
              <w:t>.</w:t>
            </w:r>
          </w:p>
          <w:p w:rsidR="00D841A6" w:rsidRDefault="00D841A6" w:rsidP="00D841A6">
            <w:pPr>
              <w:pStyle w:val="ListParagraph"/>
              <w:numPr>
                <w:ilvl w:val="0"/>
                <w:numId w:val="50"/>
              </w:numPr>
              <w:ind w:left="601" w:hanging="283"/>
              <w:jc w:val="both"/>
              <w:rPr>
                <w:rFonts w:ascii="Times New Roman" w:hAnsi="Times New Roman" w:cs="Times New Roman"/>
                <w:sz w:val="24"/>
                <w:szCs w:val="24"/>
              </w:rPr>
            </w:pPr>
            <w:r w:rsidRPr="00457AC7">
              <w:rPr>
                <w:rFonts w:ascii="Times New Roman" w:hAnsi="Times New Roman" w:cs="Times New Roman"/>
                <w:i/>
                <w:sz w:val="24"/>
                <w:szCs w:val="24"/>
              </w:rPr>
              <w:t>type of organization with specific characteristic and quality as hierarchies and rules</w:t>
            </w:r>
            <w:r w:rsidRPr="00926A70">
              <w:rPr>
                <w:rFonts w:ascii="Times New Roman" w:hAnsi="Times New Roman" w:cs="Times New Roman"/>
                <w:sz w:val="24"/>
                <w:szCs w:val="24"/>
              </w:rPr>
              <w:t>.</w:t>
            </w:r>
          </w:p>
          <w:p w:rsidR="00D841A6" w:rsidRPr="00926A70" w:rsidRDefault="00D841A6" w:rsidP="00D841A6">
            <w:pPr>
              <w:pStyle w:val="ListParagraph"/>
              <w:numPr>
                <w:ilvl w:val="0"/>
                <w:numId w:val="50"/>
              </w:numPr>
              <w:ind w:left="601" w:hanging="283"/>
              <w:jc w:val="both"/>
              <w:rPr>
                <w:rFonts w:ascii="Times New Roman" w:hAnsi="Times New Roman" w:cs="Times New Roman"/>
                <w:sz w:val="24"/>
                <w:szCs w:val="24"/>
              </w:rPr>
            </w:pPr>
            <w:r w:rsidRPr="00457AC7">
              <w:rPr>
                <w:rFonts w:ascii="Times New Roman" w:hAnsi="Times New Roman" w:cs="Times New Roman"/>
                <w:i/>
                <w:sz w:val="24"/>
                <w:szCs w:val="24"/>
              </w:rPr>
              <w:t>an essential quality of modern society</w:t>
            </w:r>
            <w:r w:rsidRPr="00926A70">
              <w:rPr>
                <w:rFonts w:ascii="Times New Roman" w:hAnsi="Times New Roman" w:cs="Times New Roman"/>
                <w:sz w:val="24"/>
                <w:szCs w:val="24"/>
              </w:rPr>
              <w:t>.</w:t>
            </w:r>
          </w:p>
          <w:p w:rsidR="00D841A6" w:rsidRPr="00926A70" w:rsidRDefault="00D841A6" w:rsidP="00D841A6">
            <w:pPr>
              <w:pStyle w:val="ListParagraph"/>
              <w:numPr>
                <w:ilvl w:val="0"/>
                <w:numId w:val="48"/>
              </w:numPr>
              <w:ind w:left="318" w:hanging="318"/>
              <w:jc w:val="both"/>
              <w:rPr>
                <w:rFonts w:ascii="Times New Roman" w:hAnsi="Times New Roman" w:cs="Times New Roman"/>
                <w:sz w:val="24"/>
                <w:szCs w:val="24"/>
              </w:rPr>
            </w:pPr>
            <w:r w:rsidRPr="00926A70">
              <w:rPr>
                <w:rFonts w:ascii="Times New Roman" w:hAnsi="Times New Roman" w:cs="Times New Roman"/>
                <w:sz w:val="24"/>
                <w:szCs w:val="24"/>
              </w:rPr>
              <w:t>Dimensi Prilaku Birokrasi dari Steers (1986:217)</w:t>
            </w:r>
          </w:p>
          <w:p w:rsidR="00D841A6" w:rsidRPr="00926A70" w:rsidRDefault="00D841A6" w:rsidP="008550A5">
            <w:pPr>
              <w:ind w:left="317"/>
              <w:jc w:val="both"/>
              <w:rPr>
                <w:rFonts w:ascii="Times New Roman" w:hAnsi="Times New Roman" w:cs="Times New Roman"/>
                <w:sz w:val="24"/>
                <w:szCs w:val="24"/>
              </w:rPr>
            </w:pPr>
            <w:r w:rsidRPr="00926A70">
              <w:rPr>
                <w:rFonts w:ascii="Times New Roman" w:hAnsi="Times New Roman" w:cs="Times New Roman"/>
                <w:sz w:val="24"/>
                <w:szCs w:val="24"/>
              </w:rPr>
              <w:t>Teori organisasi merupakan cara berpikir tentang organisasi yang berdasarkan pola dan peraturan dalam desain organisasi dan prilaku manusianya. Desain organisasi berhubungan dengan proses operasional untuk menciptakan struktur tugas dan wewenang yang akan menjadi ciri aktivitas anggotanya</w:t>
            </w:r>
          </w:p>
          <w:p w:rsidR="00D841A6" w:rsidRPr="00A94127" w:rsidRDefault="00D841A6" w:rsidP="00D841A6">
            <w:pPr>
              <w:pStyle w:val="ListParagraph"/>
              <w:numPr>
                <w:ilvl w:val="0"/>
                <w:numId w:val="48"/>
              </w:numPr>
              <w:ind w:left="318" w:hanging="318"/>
              <w:jc w:val="both"/>
              <w:rPr>
                <w:rFonts w:ascii="Times New Roman" w:hAnsi="Times New Roman" w:cs="Times New Roman"/>
                <w:sz w:val="24"/>
                <w:szCs w:val="24"/>
              </w:rPr>
            </w:pPr>
            <w:r w:rsidRPr="00926A70">
              <w:rPr>
                <w:rFonts w:ascii="Times New Roman" w:hAnsi="Times New Roman" w:cs="Times New Roman"/>
                <w:sz w:val="24"/>
                <w:szCs w:val="24"/>
              </w:rPr>
              <w:t xml:space="preserve">Kualitas Layanan Publik dari Tjiptono (1996:51); Gaspersz (dalam lukman,  1999:7); dan Kotler (1994:62) Kualitas terdiri dari sejumlah keistimewaan produk baik keistimewaan langsung, maupun </w:t>
            </w:r>
            <w:r w:rsidRPr="00926A70">
              <w:rPr>
                <w:rFonts w:ascii="Times New Roman" w:hAnsi="Times New Roman" w:cs="Times New Roman"/>
                <w:sz w:val="24"/>
                <w:szCs w:val="24"/>
              </w:rPr>
              <w:lastRenderedPageBreak/>
              <w:t>keistimewaan  atraktif yang memenuh</w:t>
            </w:r>
            <w:r>
              <w:rPr>
                <w:rFonts w:ascii="Times New Roman" w:hAnsi="Times New Roman" w:cs="Times New Roman"/>
                <w:sz w:val="24"/>
                <w:szCs w:val="24"/>
              </w:rPr>
              <w:t xml:space="preserve">i keinginan pelanggan </w:t>
            </w:r>
            <w:r w:rsidRPr="00926A70">
              <w:rPr>
                <w:rFonts w:ascii="Times New Roman" w:hAnsi="Times New Roman" w:cs="Times New Roman"/>
                <w:sz w:val="24"/>
                <w:szCs w:val="24"/>
              </w:rPr>
              <w:t>dan dengan demikian memberikan kepuasan atas penggunaan produk Kualitas  sendiri dari segala sesuatu yang bebas dari kekurangan atau kerusakan</w:t>
            </w:r>
          </w:p>
        </w:tc>
        <w:tc>
          <w:tcPr>
            <w:tcW w:w="5103" w:type="dxa"/>
          </w:tcPr>
          <w:p w:rsidR="00D841A6" w:rsidRDefault="00D841A6" w:rsidP="00D841A6">
            <w:pPr>
              <w:pStyle w:val="ListParagraph"/>
              <w:numPr>
                <w:ilvl w:val="0"/>
                <w:numId w:val="49"/>
              </w:numPr>
              <w:ind w:left="318" w:hanging="318"/>
              <w:jc w:val="both"/>
              <w:rPr>
                <w:rFonts w:ascii="Times New Roman" w:hAnsi="Times New Roman" w:cs="Times New Roman"/>
                <w:i/>
                <w:sz w:val="24"/>
                <w:szCs w:val="24"/>
              </w:rPr>
            </w:pPr>
            <w:r w:rsidRPr="00926A70">
              <w:rPr>
                <w:rFonts w:ascii="Times New Roman" w:hAnsi="Times New Roman" w:cs="Times New Roman"/>
                <w:i/>
                <w:sz w:val="24"/>
                <w:szCs w:val="24"/>
              </w:rPr>
              <w:lastRenderedPageBreak/>
              <w:t xml:space="preserve">Five Core Strategies </w:t>
            </w:r>
            <w:r w:rsidRPr="00926A70">
              <w:rPr>
                <w:rFonts w:ascii="Times New Roman" w:hAnsi="Times New Roman" w:cs="Times New Roman"/>
                <w:sz w:val="24"/>
                <w:szCs w:val="24"/>
              </w:rPr>
              <w:t xml:space="preserve">Osborne dan Plastrik </w:t>
            </w:r>
            <w:r w:rsidRPr="00D6226E">
              <w:rPr>
                <w:rFonts w:ascii="Times New Roman" w:hAnsi="Times New Roman" w:cs="Times New Roman"/>
                <w:sz w:val="24"/>
                <w:szCs w:val="24"/>
              </w:rPr>
              <w:t>(1999:65)</w:t>
            </w:r>
            <w:r w:rsidRPr="00926A70">
              <w:rPr>
                <w:rFonts w:ascii="Times New Roman" w:hAnsi="Times New Roman" w:cs="Times New Roman"/>
                <w:sz w:val="24"/>
                <w:szCs w:val="24"/>
              </w:rPr>
              <w:t xml:space="preserve">sebagai penguatan peran birokrasi </w:t>
            </w:r>
            <w:r w:rsidRPr="00926A70">
              <w:rPr>
                <w:rFonts w:ascii="Times New Roman" w:hAnsi="Times New Roman" w:cs="Times New Roman"/>
                <w:i/>
                <w:sz w:val="24"/>
                <w:szCs w:val="24"/>
              </w:rPr>
              <w:t>Core Strategy;</w:t>
            </w:r>
            <w:r>
              <w:rPr>
                <w:rFonts w:ascii="Times New Roman" w:hAnsi="Times New Roman" w:cs="Times New Roman"/>
                <w:i/>
                <w:sz w:val="24"/>
                <w:szCs w:val="24"/>
              </w:rPr>
              <w:t xml:space="preserve"> ConsequencesStrategy</w:t>
            </w:r>
            <w:r>
              <w:rPr>
                <w:rFonts w:ascii="Times New Roman" w:hAnsi="Times New Roman" w:cs="Times New Roman"/>
                <w:i/>
                <w:sz w:val="24"/>
                <w:szCs w:val="24"/>
                <w:lang w:val="id-ID"/>
              </w:rPr>
              <w:t>;</w:t>
            </w:r>
            <w:r>
              <w:rPr>
                <w:rFonts w:ascii="Times New Roman" w:hAnsi="Times New Roman" w:cs="Times New Roman"/>
                <w:i/>
                <w:sz w:val="24"/>
                <w:szCs w:val="24"/>
              </w:rPr>
              <w:t xml:space="preserve"> Costumer</w:t>
            </w:r>
            <w:r w:rsidRPr="00926A70">
              <w:rPr>
                <w:rFonts w:ascii="Times New Roman" w:hAnsi="Times New Roman" w:cs="Times New Roman"/>
                <w:i/>
                <w:sz w:val="24"/>
                <w:szCs w:val="24"/>
              </w:rPr>
              <w:t>Strategy</w:t>
            </w:r>
            <w:r>
              <w:rPr>
                <w:rFonts w:ascii="Times New Roman" w:hAnsi="Times New Roman" w:cs="Times New Roman"/>
                <w:i/>
                <w:sz w:val="24"/>
                <w:szCs w:val="24"/>
                <w:lang w:val="id-ID"/>
              </w:rPr>
              <w:t xml:space="preserve">; </w:t>
            </w:r>
            <w:r w:rsidRPr="00926A70">
              <w:rPr>
                <w:rFonts w:ascii="Times New Roman" w:hAnsi="Times New Roman" w:cs="Times New Roman"/>
                <w:i/>
                <w:sz w:val="24"/>
                <w:szCs w:val="24"/>
              </w:rPr>
              <w:t>Control Strategy</w:t>
            </w:r>
            <w:r>
              <w:rPr>
                <w:rFonts w:ascii="Times New Roman" w:hAnsi="Times New Roman" w:cs="Times New Roman"/>
                <w:i/>
                <w:sz w:val="24"/>
                <w:szCs w:val="24"/>
                <w:lang w:val="id-ID"/>
              </w:rPr>
              <w:t xml:space="preserve">; </w:t>
            </w:r>
            <w:r w:rsidRPr="00926A70">
              <w:rPr>
                <w:rFonts w:ascii="Times New Roman" w:hAnsi="Times New Roman" w:cs="Times New Roman"/>
                <w:i/>
                <w:sz w:val="24"/>
                <w:szCs w:val="24"/>
              </w:rPr>
              <w:t>Culture Strategy</w:t>
            </w:r>
            <w:r>
              <w:rPr>
                <w:rFonts w:ascii="Times New Roman" w:hAnsi="Times New Roman" w:cs="Times New Roman"/>
                <w:i/>
                <w:sz w:val="24"/>
                <w:szCs w:val="24"/>
              </w:rPr>
              <w:t>.</w:t>
            </w:r>
          </w:p>
          <w:p w:rsidR="00D841A6" w:rsidRPr="00926A70" w:rsidRDefault="00D841A6" w:rsidP="008550A5">
            <w:pPr>
              <w:pStyle w:val="ListParagraph"/>
              <w:ind w:left="318"/>
              <w:jc w:val="both"/>
              <w:rPr>
                <w:rFonts w:ascii="Times New Roman" w:hAnsi="Times New Roman" w:cs="Times New Roman"/>
                <w:i/>
                <w:sz w:val="24"/>
                <w:szCs w:val="24"/>
              </w:rPr>
            </w:pPr>
          </w:p>
          <w:p w:rsidR="00D841A6" w:rsidRPr="00926A70" w:rsidRDefault="00D841A6" w:rsidP="00D841A6">
            <w:pPr>
              <w:pStyle w:val="ListParagraph"/>
              <w:numPr>
                <w:ilvl w:val="0"/>
                <w:numId w:val="49"/>
              </w:numPr>
              <w:ind w:left="318" w:hanging="318"/>
              <w:jc w:val="both"/>
              <w:rPr>
                <w:rFonts w:ascii="Times New Roman" w:hAnsi="Times New Roman" w:cs="Times New Roman"/>
                <w:sz w:val="24"/>
                <w:szCs w:val="24"/>
                <w:lang w:val="id-ID"/>
              </w:rPr>
            </w:pPr>
            <w:r w:rsidRPr="00926A70">
              <w:rPr>
                <w:rFonts w:ascii="Times New Roman" w:hAnsi="Times New Roman" w:cs="Times New Roman"/>
                <w:sz w:val="24"/>
                <w:szCs w:val="24"/>
              </w:rPr>
              <w:t xml:space="preserve">Kualitas Pelayanan Publik Jane and Denhart (2007:42) </w:t>
            </w:r>
            <w:r w:rsidRPr="00926A70">
              <w:rPr>
                <w:rFonts w:ascii="Times New Roman" w:hAnsi="Times New Roman" w:cs="Times New Roman"/>
                <w:i/>
                <w:sz w:val="24"/>
                <w:szCs w:val="24"/>
              </w:rPr>
              <w:t>Serve Citizen, Not Customer; Seek the Public Interest; V</w:t>
            </w:r>
            <w:r>
              <w:rPr>
                <w:rFonts w:ascii="Times New Roman" w:hAnsi="Times New Roman" w:cs="Times New Roman"/>
                <w:i/>
                <w:sz w:val="24"/>
                <w:szCs w:val="24"/>
              </w:rPr>
              <w:t>alue Citizenship Over Enterpreu</w:t>
            </w:r>
            <w:r w:rsidRPr="00926A70">
              <w:rPr>
                <w:rFonts w:ascii="Times New Roman" w:hAnsi="Times New Roman" w:cs="Times New Roman"/>
                <w:i/>
                <w:sz w:val="24"/>
                <w:szCs w:val="24"/>
              </w:rPr>
              <w:t>nership; Th</w:t>
            </w:r>
            <w:r>
              <w:rPr>
                <w:rFonts w:ascii="Times New Roman" w:hAnsi="Times New Roman" w:cs="Times New Roman"/>
                <w:i/>
                <w:sz w:val="24"/>
                <w:szCs w:val="24"/>
              </w:rPr>
              <w:t>ink Strat</w:t>
            </w:r>
            <w:r w:rsidRPr="00926A70">
              <w:rPr>
                <w:rFonts w:ascii="Times New Roman" w:hAnsi="Times New Roman" w:cs="Times New Roman"/>
                <w:i/>
                <w:sz w:val="24"/>
                <w:szCs w:val="24"/>
              </w:rPr>
              <w:t>egically, Act Democratically; Recognize that Accountability Isn’t Simple; Serve Rhater Than Steer; Value People, Not Just Productivity</w:t>
            </w:r>
          </w:p>
        </w:tc>
        <w:tc>
          <w:tcPr>
            <w:tcW w:w="1701" w:type="dxa"/>
          </w:tcPr>
          <w:p w:rsidR="00D841A6" w:rsidRPr="00926A70" w:rsidRDefault="00D841A6" w:rsidP="008550A5">
            <w:pPr>
              <w:ind w:right="23"/>
              <w:jc w:val="both"/>
              <w:rPr>
                <w:rFonts w:ascii="Times New Roman" w:hAnsi="Times New Roman" w:cs="Times New Roman"/>
                <w:spacing w:val="-5"/>
                <w:sz w:val="24"/>
                <w:szCs w:val="24"/>
                <w:lang w:val="id-ID"/>
              </w:rPr>
            </w:pPr>
            <w:r w:rsidRPr="00926A70">
              <w:rPr>
                <w:rFonts w:ascii="Times New Roman" w:hAnsi="Times New Roman" w:cs="Times New Roman"/>
                <w:spacing w:val="-5"/>
                <w:sz w:val="24"/>
                <w:szCs w:val="24"/>
              </w:rPr>
              <w:t>Lokus Peneli</w:t>
            </w:r>
            <w:r>
              <w:rPr>
                <w:rFonts w:ascii="Times New Roman" w:hAnsi="Times New Roman" w:cs="Times New Roman"/>
                <w:spacing w:val="-5"/>
                <w:sz w:val="24"/>
                <w:szCs w:val="24"/>
              </w:rPr>
              <w:t xml:space="preserve">tian pada peran birokrasi dalam </w:t>
            </w:r>
            <w:r w:rsidRPr="00926A70">
              <w:rPr>
                <w:rFonts w:ascii="Times New Roman" w:hAnsi="Times New Roman" w:cs="Times New Roman"/>
                <w:spacing w:val="-5"/>
                <w:sz w:val="24"/>
                <w:szCs w:val="24"/>
              </w:rPr>
              <w:t xml:space="preserve">peningkatan kualitas pelayanan publik Di Wilayah Perbatasan Indonesia-Malaysia Tepatnya di Pulau Sebatik Kabupaten Nunukan Provinsi </w:t>
            </w:r>
            <w:r>
              <w:rPr>
                <w:rFonts w:ascii="Times New Roman" w:hAnsi="Times New Roman" w:cs="Times New Roman"/>
                <w:spacing w:val="-5"/>
                <w:sz w:val="24"/>
                <w:szCs w:val="24"/>
              </w:rPr>
              <w:t>K</w:t>
            </w:r>
            <w:r w:rsidRPr="00926A70">
              <w:rPr>
                <w:rFonts w:ascii="Times New Roman" w:hAnsi="Times New Roman" w:cs="Times New Roman"/>
                <w:spacing w:val="-5"/>
                <w:sz w:val="24"/>
                <w:szCs w:val="24"/>
              </w:rPr>
              <w:t>alimantan Utara</w:t>
            </w:r>
          </w:p>
        </w:tc>
      </w:tr>
      <w:tr w:rsidR="00D841A6" w:rsidRPr="00D56EED" w:rsidTr="008550A5">
        <w:tc>
          <w:tcPr>
            <w:tcW w:w="1276" w:type="dxa"/>
          </w:tcPr>
          <w:p w:rsidR="00D841A6" w:rsidRPr="00926A70" w:rsidRDefault="00D841A6" w:rsidP="008550A5">
            <w:pPr>
              <w:spacing w:line="480" w:lineRule="auto"/>
              <w:ind w:right="20"/>
              <w:jc w:val="center"/>
              <w:rPr>
                <w:rFonts w:ascii="Times New Roman" w:hAnsi="Times New Roman" w:cs="Times New Roman"/>
                <w:spacing w:val="-5"/>
                <w:sz w:val="24"/>
                <w:szCs w:val="24"/>
                <w:lang w:val="id-ID"/>
              </w:rPr>
            </w:pPr>
            <w:r w:rsidRPr="00926A70">
              <w:rPr>
                <w:rFonts w:ascii="Times New Roman" w:hAnsi="Times New Roman" w:cs="Times New Roman"/>
                <w:spacing w:val="-5"/>
                <w:sz w:val="24"/>
                <w:szCs w:val="24"/>
                <w:lang w:val="id-ID"/>
              </w:rPr>
              <w:lastRenderedPageBreak/>
              <w:t xml:space="preserve">Asnaldi </w:t>
            </w:r>
          </w:p>
        </w:tc>
        <w:tc>
          <w:tcPr>
            <w:tcW w:w="1844" w:type="dxa"/>
          </w:tcPr>
          <w:p w:rsidR="00D841A6" w:rsidRPr="00926A70" w:rsidRDefault="00D841A6" w:rsidP="008550A5">
            <w:pPr>
              <w:pStyle w:val="NormalWeb"/>
              <w:spacing w:before="0" w:beforeAutospacing="0" w:after="0" w:afterAutospacing="0"/>
              <w:jc w:val="both"/>
              <w:rPr>
                <w:spacing w:val="-5"/>
              </w:rPr>
            </w:pPr>
            <w:hyperlink r:id="rId10" w:history="1">
              <w:r w:rsidRPr="00926A70">
                <w:rPr>
                  <w:rStyle w:val="Hyperlink"/>
                  <w:bCs/>
                </w:rPr>
                <w:t>Pengaruh Perilaku Birokrasi Terhadap Kualitas Pelayanan Publik (Studi di Kecamatan Singkil Utara)</w:t>
              </w:r>
            </w:hyperlink>
          </w:p>
          <w:p w:rsidR="00D841A6" w:rsidRPr="00926A70" w:rsidRDefault="00D841A6" w:rsidP="008550A5">
            <w:pPr>
              <w:spacing w:line="480" w:lineRule="auto"/>
              <w:ind w:right="20"/>
              <w:jc w:val="center"/>
              <w:rPr>
                <w:rFonts w:ascii="Times New Roman" w:hAnsi="Times New Roman" w:cs="Times New Roman"/>
                <w:spacing w:val="-5"/>
                <w:sz w:val="24"/>
                <w:szCs w:val="24"/>
              </w:rPr>
            </w:pPr>
          </w:p>
        </w:tc>
        <w:tc>
          <w:tcPr>
            <w:tcW w:w="5953" w:type="dxa"/>
          </w:tcPr>
          <w:p w:rsidR="00D841A6" w:rsidRPr="00926A70" w:rsidRDefault="00D841A6" w:rsidP="00D841A6">
            <w:pPr>
              <w:pStyle w:val="ListParagraph"/>
              <w:numPr>
                <w:ilvl w:val="0"/>
                <w:numId w:val="51"/>
              </w:numPr>
              <w:ind w:left="346" w:right="23" w:hanging="346"/>
              <w:jc w:val="both"/>
              <w:rPr>
                <w:rFonts w:ascii="Times New Roman" w:hAnsi="Times New Roman" w:cs="Times New Roman"/>
                <w:spacing w:val="-5"/>
                <w:sz w:val="24"/>
                <w:szCs w:val="24"/>
                <w:lang w:val="id-ID"/>
              </w:rPr>
            </w:pPr>
            <w:r w:rsidRPr="00926A70">
              <w:rPr>
                <w:rFonts w:ascii="Times New Roman" w:hAnsi="Times New Roman" w:cs="Times New Roman"/>
                <w:spacing w:val="-5"/>
                <w:sz w:val="24"/>
                <w:szCs w:val="24"/>
                <w:lang w:val="id-ID"/>
              </w:rPr>
              <w:t xml:space="preserve">Prilaku Birokrasi dari Hersey and Blanchard (1994:45) bahwa prilaku birokrasi berorientasi pada tujuan </w:t>
            </w:r>
          </w:p>
          <w:p w:rsidR="00D841A6" w:rsidRPr="00926A70" w:rsidRDefault="00D841A6" w:rsidP="00D841A6">
            <w:pPr>
              <w:pStyle w:val="ListParagraph"/>
              <w:numPr>
                <w:ilvl w:val="0"/>
                <w:numId w:val="51"/>
              </w:numPr>
              <w:ind w:left="346" w:right="23" w:hanging="346"/>
              <w:jc w:val="both"/>
              <w:rPr>
                <w:rFonts w:ascii="Times New Roman" w:hAnsi="Times New Roman" w:cs="Times New Roman"/>
                <w:spacing w:val="-5"/>
                <w:sz w:val="24"/>
                <w:szCs w:val="24"/>
                <w:lang w:val="id-ID"/>
              </w:rPr>
            </w:pPr>
            <w:r w:rsidRPr="00926A70">
              <w:rPr>
                <w:rFonts w:ascii="Times New Roman" w:hAnsi="Times New Roman" w:cs="Times New Roman"/>
                <w:spacing w:val="-5"/>
                <w:sz w:val="24"/>
                <w:szCs w:val="24"/>
                <w:lang w:val="id-ID"/>
              </w:rPr>
              <w:t xml:space="preserve">Pelayanan Publik dari Tjiptono , pelayanan dapat didefinisiakan sebagai mem bantu dan melayani. </w:t>
            </w:r>
          </w:p>
          <w:p w:rsidR="00D841A6" w:rsidRPr="00926A70" w:rsidRDefault="00D841A6" w:rsidP="00D841A6">
            <w:pPr>
              <w:pStyle w:val="ListParagraph"/>
              <w:numPr>
                <w:ilvl w:val="0"/>
                <w:numId w:val="51"/>
              </w:numPr>
              <w:ind w:left="346" w:right="23" w:hanging="346"/>
              <w:jc w:val="both"/>
              <w:rPr>
                <w:rFonts w:ascii="Times New Roman" w:hAnsi="Times New Roman" w:cs="Times New Roman"/>
                <w:spacing w:val="-5"/>
                <w:sz w:val="24"/>
                <w:szCs w:val="24"/>
                <w:lang w:val="id-ID"/>
              </w:rPr>
            </w:pPr>
            <w:r w:rsidRPr="00926A70">
              <w:rPr>
                <w:rFonts w:ascii="Times New Roman" w:hAnsi="Times New Roman" w:cs="Times New Roman"/>
                <w:spacing w:val="-5"/>
                <w:sz w:val="24"/>
                <w:szCs w:val="24"/>
                <w:lang w:val="id-ID"/>
              </w:rPr>
              <w:t>Kua</w:t>
            </w:r>
            <w:r>
              <w:rPr>
                <w:rFonts w:ascii="Times New Roman" w:hAnsi="Times New Roman" w:cs="Times New Roman"/>
                <w:spacing w:val="-5"/>
                <w:sz w:val="24"/>
                <w:szCs w:val="24"/>
                <w:lang w:val="id-ID"/>
              </w:rPr>
              <w:t>litas Pelayanan dari Tjiptono :</w:t>
            </w:r>
            <w:r w:rsidRPr="00926A70">
              <w:rPr>
                <w:rFonts w:ascii="Times New Roman" w:hAnsi="Times New Roman" w:cs="Times New Roman"/>
                <w:spacing w:val="-5"/>
                <w:sz w:val="24"/>
                <w:szCs w:val="24"/>
                <w:lang w:val="id-ID"/>
              </w:rPr>
              <w:t>bukti langsung; keandalan; daya tanggap; jaminan dan emphaty</w:t>
            </w:r>
          </w:p>
        </w:tc>
        <w:tc>
          <w:tcPr>
            <w:tcW w:w="5103" w:type="dxa"/>
          </w:tcPr>
          <w:p w:rsidR="00D841A6" w:rsidRPr="00A447B5" w:rsidRDefault="00D841A6" w:rsidP="00D841A6">
            <w:pPr>
              <w:pStyle w:val="ListParagraph"/>
              <w:numPr>
                <w:ilvl w:val="0"/>
                <w:numId w:val="52"/>
              </w:numPr>
              <w:jc w:val="both"/>
              <w:rPr>
                <w:rFonts w:ascii="Times New Roman" w:eastAsia="Times New Roman" w:hAnsi="Times New Roman" w:cs="Times New Roman"/>
                <w:sz w:val="24"/>
                <w:szCs w:val="24"/>
              </w:rPr>
            </w:pPr>
            <w:r w:rsidRPr="00926A70">
              <w:rPr>
                <w:rFonts w:ascii="Times New Roman" w:eastAsia="Times New Roman" w:hAnsi="Times New Roman" w:cs="Times New Roman"/>
                <w:sz w:val="24"/>
                <w:szCs w:val="24"/>
              </w:rPr>
              <w:t>Weber (1948), organisasi birokrasi yang ideal menyertakandelapan karakteristik struktural.</w:t>
            </w:r>
          </w:p>
          <w:p w:rsidR="00D841A6" w:rsidRDefault="00D841A6" w:rsidP="008550A5">
            <w:pPr>
              <w:pStyle w:val="ListParagraph"/>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w:t>
            </w:r>
            <w:r w:rsidRPr="00926A70">
              <w:rPr>
                <w:rFonts w:ascii="Times New Roman" w:eastAsia="Times New Roman" w:hAnsi="Times New Roman" w:cs="Times New Roman"/>
                <w:sz w:val="24"/>
                <w:szCs w:val="24"/>
              </w:rPr>
              <w:t>turan-aturan yang disahkan, regulasi, dan prosedur yang</w:t>
            </w:r>
            <w:r>
              <w:rPr>
                <w:rFonts w:ascii="Times New Roman" w:eastAsia="Times New Roman" w:hAnsi="Times New Roman" w:cs="Times New Roman"/>
                <w:sz w:val="24"/>
                <w:szCs w:val="24"/>
              </w:rPr>
              <w:t xml:space="preserve"> distandarkan; </w:t>
            </w:r>
          </w:p>
          <w:p w:rsidR="00D841A6" w:rsidRDefault="00D841A6" w:rsidP="008550A5">
            <w:pPr>
              <w:pStyle w:val="ListParagraph"/>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t>S</w:t>
            </w:r>
            <w:r>
              <w:rPr>
                <w:rFonts w:ascii="Times New Roman" w:eastAsia="Times New Roman" w:hAnsi="Times New Roman" w:cs="Times New Roman"/>
                <w:sz w:val="24"/>
                <w:szCs w:val="24"/>
              </w:rPr>
              <w:t xml:space="preserve">pesialisasi peran anggota organisasi </w:t>
            </w:r>
            <w:r w:rsidRPr="00A447B5">
              <w:rPr>
                <w:rFonts w:ascii="Times New Roman" w:eastAsia="Times New Roman" w:hAnsi="Times New Roman" w:cs="Times New Roman"/>
                <w:sz w:val="24"/>
                <w:szCs w:val="24"/>
              </w:rPr>
              <w:t>memberikan peluang kepada divisi pekerja untuk menyederhana</w:t>
            </w:r>
            <w:r>
              <w:rPr>
                <w:rFonts w:ascii="Times New Roman" w:eastAsia="Times New Roman" w:hAnsi="Times New Roman" w:cs="Times New Roman"/>
                <w:sz w:val="24"/>
                <w:szCs w:val="24"/>
              </w:rPr>
              <w:t>-</w:t>
            </w:r>
            <w:r w:rsidRPr="00A447B5">
              <w:rPr>
                <w:rFonts w:ascii="Times New Roman" w:eastAsia="Times New Roman" w:hAnsi="Times New Roman" w:cs="Times New Roman"/>
                <w:sz w:val="24"/>
                <w:szCs w:val="24"/>
              </w:rPr>
              <w:t xml:space="preserve">kan aktivitas pekerja dalam </w:t>
            </w:r>
            <w:r>
              <w:rPr>
                <w:rFonts w:ascii="Times New Roman" w:eastAsia="Times New Roman" w:hAnsi="Times New Roman" w:cs="Times New Roman"/>
                <w:sz w:val="24"/>
                <w:szCs w:val="24"/>
              </w:rPr>
              <w:t xml:space="preserve">menyelesaikan tugas yang rumit; </w:t>
            </w:r>
          </w:p>
          <w:p w:rsidR="00D841A6" w:rsidRPr="00866E5E" w:rsidRDefault="00D841A6" w:rsidP="008550A5">
            <w:pPr>
              <w:pStyle w:val="ListParagraph"/>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H</w:t>
            </w:r>
            <w:r w:rsidRPr="00A447B5">
              <w:rPr>
                <w:rFonts w:ascii="Times New Roman" w:eastAsia="Times New Roman" w:hAnsi="Times New Roman" w:cs="Times New Roman"/>
                <w:sz w:val="24"/>
                <w:szCs w:val="24"/>
              </w:rPr>
              <w:t>irarki otoritas organisasi formal dan legitimasi peran kekuasaan anggota organisasi didasarkan pada keahlian pemegang jabatan secara individu, membantu mengarah</w:t>
            </w:r>
            <w:r>
              <w:rPr>
                <w:rFonts w:ascii="Times New Roman" w:eastAsia="Times New Roman" w:hAnsi="Times New Roman" w:cs="Times New Roman"/>
                <w:sz w:val="24"/>
                <w:szCs w:val="24"/>
              </w:rPr>
              <w:t>-</w:t>
            </w:r>
            <w:r w:rsidRPr="00A447B5">
              <w:rPr>
                <w:rFonts w:ascii="Times New Roman" w:eastAsia="Times New Roman" w:hAnsi="Times New Roman" w:cs="Times New Roman"/>
                <w:sz w:val="24"/>
                <w:szCs w:val="24"/>
              </w:rPr>
              <w:t>kan hubungan intra personal di antara anggota organisasi guna menye</w:t>
            </w:r>
            <w:r>
              <w:rPr>
                <w:rFonts w:ascii="Times New Roman" w:eastAsia="Times New Roman" w:hAnsi="Times New Roman" w:cs="Times New Roman"/>
                <w:sz w:val="24"/>
                <w:szCs w:val="24"/>
              </w:rPr>
              <w:t>lesaikan tugas-tugas organisasi;</w:t>
            </w:r>
          </w:p>
          <w:p w:rsidR="00D841A6" w:rsidRPr="003260A3" w:rsidRDefault="00D841A6" w:rsidP="008550A5">
            <w:pPr>
              <w:pStyle w:val="ListParagraph"/>
              <w:tabs>
                <w:tab w:val="left" w:pos="116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P</w:t>
            </w:r>
            <w:r w:rsidRPr="00A447B5">
              <w:rPr>
                <w:rFonts w:ascii="Times New Roman" w:eastAsia="Times New Roman" w:hAnsi="Times New Roman" w:cs="Times New Roman"/>
                <w:sz w:val="24"/>
                <w:szCs w:val="24"/>
              </w:rPr>
              <w:t>ekerjaan personil berkualitas didasarkan pada kemampuan tehnik yang mereka miliki dan kemampuan untuk melaksanakan tugas</w:t>
            </w:r>
            <w:r>
              <w:rPr>
                <w:rFonts w:ascii="Times New Roman" w:eastAsia="Times New Roman" w:hAnsi="Times New Roman" w:cs="Times New Roman"/>
                <w:sz w:val="24"/>
                <w:szCs w:val="24"/>
              </w:rPr>
              <w:t xml:space="preserve"> yang dibebankan kepada mereka;</w:t>
            </w:r>
          </w:p>
          <w:p w:rsidR="00D841A6" w:rsidRDefault="00D841A6" w:rsidP="008550A5">
            <w:pPr>
              <w:pStyle w:val="ListParagraph"/>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5.M</w:t>
            </w:r>
            <w:r w:rsidRPr="00A447B5">
              <w:rPr>
                <w:rFonts w:ascii="Times New Roman" w:eastAsia="Times New Roman" w:hAnsi="Times New Roman" w:cs="Times New Roman"/>
                <w:sz w:val="24"/>
                <w:szCs w:val="24"/>
              </w:rPr>
              <w:t>ampu tukar personil dalam peran organisasi yang bertanggung jawab memungkinkan aktivitas organisasi dapat diselesa</w:t>
            </w:r>
            <w:r>
              <w:rPr>
                <w:rFonts w:ascii="Times New Roman" w:eastAsia="Times New Roman" w:hAnsi="Times New Roman" w:cs="Times New Roman"/>
                <w:sz w:val="24"/>
                <w:szCs w:val="24"/>
              </w:rPr>
              <w:t>ikan oleh individu yang berbeda;</w:t>
            </w:r>
          </w:p>
          <w:p w:rsidR="00D841A6" w:rsidRDefault="00D841A6" w:rsidP="008550A5">
            <w:pPr>
              <w:pStyle w:val="ListParagraph"/>
              <w:tabs>
                <w:tab w:val="left" w:pos="116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Pr>
                <w:rFonts w:ascii="Times New Roman" w:eastAsia="Times New Roman" w:hAnsi="Times New Roman" w:cs="Times New Roman"/>
                <w:sz w:val="24"/>
                <w:szCs w:val="24"/>
              </w:rPr>
              <w:tab/>
              <w:t xml:space="preserve">Impersonality </w:t>
            </w:r>
            <w:r w:rsidRPr="00A447B5">
              <w:rPr>
                <w:rFonts w:ascii="Times New Roman" w:eastAsia="Times New Roman" w:hAnsi="Times New Roman" w:cs="Times New Roman"/>
                <w:sz w:val="24"/>
                <w:szCs w:val="24"/>
              </w:rPr>
              <w:t>dan profesionalis</w:t>
            </w:r>
            <w:r>
              <w:rPr>
                <w:rFonts w:ascii="Times New Roman" w:eastAsia="Times New Roman" w:hAnsi="Times New Roman" w:cs="Times New Roman"/>
                <w:sz w:val="24"/>
                <w:szCs w:val="24"/>
              </w:rPr>
              <w:t>-</w:t>
            </w:r>
            <w:r w:rsidRPr="00A447B5">
              <w:rPr>
                <w:rFonts w:ascii="Times New Roman" w:eastAsia="Times New Roman" w:hAnsi="Times New Roman" w:cs="Times New Roman"/>
                <w:sz w:val="24"/>
                <w:szCs w:val="24"/>
              </w:rPr>
              <w:t>me dalam hubungan intra personil di antara anggota organisasi mengarahkan individu ke dalam kinerja tu</w:t>
            </w:r>
            <w:r>
              <w:rPr>
                <w:rFonts w:ascii="Times New Roman" w:eastAsia="Times New Roman" w:hAnsi="Times New Roman" w:cs="Times New Roman"/>
                <w:sz w:val="24"/>
                <w:szCs w:val="24"/>
              </w:rPr>
              <w:t>gas organisasi;</w:t>
            </w:r>
          </w:p>
          <w:p w:rsidR="00D841A6" w:rsidRPr="00926F76" w:rsidRDefault="00D841A6" w:rsidP="008550A5">
            <w:pPr>
              <w:pStyle w:val="ListParagraph"/>
              <w:tabs>
                <w:tab w:val="left" w:pos="116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U</w:t>
            </w:r>
            <w:r w:rsidRPr="00A447B5">
              <w:rPr>
                <w:rFonts w:ascii="Times New Roman" w:eastAsia="Times New Roman" w:hAnsi="Times New Roman" w:cs="Times New Roman"/>
                <w:sz w:val="24"/>
                <w:szCs w:val="24"/>
              </w:rPr>
              <w:t>raian tugas yang terperinci harus diberikan kepada semua anggota organisasi sebagai garis besar tugas for</w:t>
            </w:r>
            <w:r>
              <w:rPr>
                <w:rFonts w:ascii="Times New Roman" w:eastAsia="Times New Roman" w:hAnsi="Times New Roman" w:cs="Times New Roman"/>
                <w:sz w:val="24"/>
                <w:szCs w:val="24"/>
              </w:rPr>
              <w:t>mal dan tanggung jawab kerjanya;</w:t>
            </w:r>
          </w:p>
          <w:p w:rsidR="00D841A6" w:rsidRPr="00A94127" w:rsidRDefault="00D841A6" w:rsidP="008550A5">
            <w:pPr>
              <w:pStyle w:val="ListParagraph"/>
              <w:tabs>
                <w:tab w:val="left" w:pos="116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t>R</w:t>
            </w:r>
            <w:r w:rsidRPr="00A447B5">
              <w:rPr>
                <w:rFonts w:ascii="Times New Roman" w:eastAsia="Times New Roman" w:hAnsi="Times New Roman" w:cs="Times New Roman"/>
                <w:sz w:val="24"/>
                <w:szCs w:val="24"/>
              </w:rPr>
              <w:t xml:space="preserve">asionalitas dan predictability dalam aktivitas organisasi dan pencapaian tujuan organisasi membantu meningkatkan stabilitas perusahaan. </w:t>
            </w:r>
          </w:p>
          <w:p w:rsidR="00D841A6" w:rsidRPr="00866E5E" w:rsidRDefault="00D841A6" w:rsidP="00D841A6">
            <w:pPr>
              <w:pStyle w:val="ListParagraph"/>
              <w:numPr>
                <w:ilvl w:val="0"/>
                <w:numId w:val="52"/>
              </w:numPr>
              <w:ind w:left="517" w:hanging="425"/>
              <w:jc w:val="both"/>
              <w:rPr>
                <w:rFonts w:ascii="Times New Roman" w:hAnsi="Times New Roman" w:cs="Times New Roman"/>
                <w:i/>
                <w:sz w:val="24"/>
                <w:szCs w:val="24"/>
              </w:rPr>
            </w:pPr>
            <w:r w:rsidRPr="00926A70">
              <w:rPr>
                <w:rFonts w:ascii="Times New Roman" w:hAnsi="Times New Roman" w:cs="Times New Roman"/>
                <w:i/>
                <w:sz w:val="24"/>
                <w:szCs w:val="24"/>
              </w:rPr>
              <w:t>Five Core Strategies</w:t>
            </w:r>
            <w:r w:rsidRPr="00926A70">
              <w:rPr>
                <w:rFonts w:ascii="Times New Roman" w:hAnsi="Times New Roman" w:cs="Times New Roman"/>
                <w:sz w:val="24"/>
                <w:szCs w:val="24"/>
              </w:rPr>
              <w:t xml:space="preserve"> Osborne dan Plastrik  (1999:65) sebagai penguatan peran birokrasi </w:t>
            </w:r>
            <w:r w:rsidRPr="00926A70">
              <w:rPr>
                <w:rFonts w:ascii="Times New Roman" w:hAnsi="Times New Roman" w:cs="Times New Roman"/>
                <w:i/>
                <w:sz w:val="24"/>
                <w:szCs w:val="24"/>
              </w:rPr>
              <w:t>Core Strategy;Consequence</w:t>
            </w:r>
            <w:r>
              <w:rPr>
                <w:rFonts w:ascii="Times New Roman" w:hAnsi="Times New Roman" w:cs="Times New Roman"/>
                <w:i/>
                <w:sz w:val="24"/>
                <w:szCs w:val="24"/>
              </w:rPr>
              <w:t>s</w:t>
            </w:r>
            <w:r w:rsidRPr="00926A70">
              <w:rPr>
                <w:rFonts w:ascii="Times New Roman" w:hAnsi="Times New Roman" w:cs="Times New Roman"/>
                <w:i/>
                <w:sz w:val="24"/>
                <w:szCs w:val="24"/>
              </w:rPr>
              <w:t>Strategy</w:t>
            </w:r>
            <w:r>
              <w:rPr>
                <w:rFonts w:ascii="Times New Roman" w:hAnsi="Times New Roman" w:cs="Times New Roman"/>
                <w:i/>
                <w:sz w:val="24"/>
                <w:szCs w:val="24"/>
              </w:rPr>
              <w:t>;C</w:t>
            </w:r>
            <w:r w:rsidRPr="00926A70">
              <w:rPr>
                <w:rFonts w:ascii="Times New Roman" w:hAnsi="Times New Roman" w:cs="Times New Roman"/>
                <w:i/>
                <w:sz w:val="24"/>
                <w:szCs w:val="24"/>
              </w:rPr>
              <w:t>ostumerStrategy</w:t>
            </w:r>
            <w:r>
              <w:rPr>
                <w:rFonts w:ascii="Times New Roman" w:hAnsi="Times New Roman" w:cs="Times New Roman"/>
                <w:i/>
                <w:sz w:val="24"/>
                <w:szCs w:val="24"/>
              </w:rPr>
              <w:t>;</w:t>
            </w:r>
            <w:r w:rsidRPr="00926A70">
              <w:rPr>
                <w:rFonts w:ascii="Times New Roman" w:hAnsi="Times New Roman" w:cs="Times New Roman"/>
                <w:i/>
                <w:sz w:val="24"/>
                <w:szCs w:val="24"/>
              </w:rPr>
              <w:t>Control Strategy</w:t>
            </w:r>
            <w:r>
              <w:rPr>
                <w:rFonts w:ascii="Times New Roman" w:hAnsi="Times New Roman" w:cs="Times New Roman"/>
                <w:i/>
                <w:sz w:val="24"/>
                <w:szCs w:val="24"/>
              </w:rPr>
              <w:t>;</w:t>
            </w:r>
            <w:r w:rsidRPr="00926A70">
              <w:rPr>
                <w:rFonts w:ascii="Times New Roman" w:hAnsi="Times New Roman" w:cs="Times New Roman"/>
                <w:i/>
                <w:sz w:val="24"/>
                <w:szCs w:val="24"/>
              </w:rPr>
              <w:t>Culture Strategy</w:t>
            </w:r>
            <w:r>
              <w:rPr>
                <w:rFonts w:ascii="Times New Roman" w:hAnsi="Times New Roman" w:cs="Times New Roman"/>
                <w:i/>
                <w:sz w:val="24"/>
                <w:szCs w:val="24"/>
              </w:rPr>
              <w:t>.</w:t>
            </w:r>
          </w:p>
          <w:p w:rsidR="00D841A6" w:rsidRPr="003260A3" w:rsidRDefault="00D841A6" w:rsidP="00D841A6">
            <w:pPr>
              <w:pStyle w:val="ListParagraph"/>
              <w:numPr>
                <w:ilvl w:val="0"/>
                <w:numId w:val="52"/>
              </w:numPr>
              <w:ind w:left="517" w:hanging="425"/>
              <w:jc w:val="both"/>
              <w:rPr>
                <w:rFonts w:ascii="Times New Roman" w:hAnsi="Times New Roman" w:cs="Times New Roman"/>
                <w:i/>
                <w:sz w:val="24"/>
                <w:szCs w:val="24"/>
              </w:rPr>
            </w:pPr>
            <w:r w:rsidRPr="00926A70">
              <w:rPr>
                <w:rFonts w:ascii="Times New Roman" w:hAnsi="Times New Roman" w:cs="Times New Roman"/>
                <w:sz w:val="24"/>
                <w:szCs w:val="24"/>
              </w:rPr>
              <w:t xml:space="preserve">Kualitas Pelayanan Publik Jane and Denhart (2007:42) </w:t>
            </w:r>
            <w:r w:rsidRPr="00926A70">
              <w:rPr>
                <w:rFonts w:ascii="Times New Roman" w:hAnsi="Times New Roman" w:cs="Times New Roman"/>
                <w:i/>
                <w:sz w:val="24"/>
                <w:szCs w:val="24"/>
              </w:rPr>
              <w:t>Serve Citizen, Not Customer; Seek the Public Interest; Value Citizenship Over Enterpreu</w:t>
            </w:r>
            <w:r>
              <w:rPr>
                <w:rFonts w:ascii="Times New Roman" w:hAnsi="Times New Roman" w:cs="Times New Roman"/>
                <w:i/>
                <w:sz w:val="24"/>
                <w:szCs w:val="24"/>
              </w:rPr>
              <w:t>nership; Think Strat</w:t>
            </w:r>
            <w:r w:rsidRPr="00926A70">
              <w:rPr>
                <w:rFonts w:ascii="Times New Roman" w:hAnsi="Times New Roman" w:cs="Times New Roman"/>
                <w:i/>
                <w:sz w:val="24"/>
                <w:szCs w:val="24"/>
              </w:rPr>
              <w:t>egically, Act Democratically; Recognize that Accountability Isn’t Simple; Serve Rhater Than Steer; Value People, Not Just Productivity</w:t>
            </w:r>
          </w:p>
        </w:tc>
        <w:tc>
          <w:tcPr>
            <w:tcW w:w="1701" w:type="dxa"/>
          </w:tcPr>
          <w:p w:rsidR="00D841A6" w:rsidRPr="00926A70" w:rsidRDefault="00D841A6" w:rsidP="008550A5">
            <w:pPr>
              <w:ind w:right="23"/>
              <w:jc w:val="both"/>
              <w:rPr>
                <w:rFonts w:ascii="Times New Roman" w:hAnsi="Times New Roman" w:cs="Times New Roman"/>
                <w:spacing w:val="-5"/>
                <w:sz w:val="24"/>
                <w:szCs w:val="24"/>
              </w:rPr>
            </w:pPr>
            <w:r w:rsidRPr="00926A70">
              <w:rPr>
                <w:rFonts w:ascii="Times New Roman" w:hAnsi="Times New Roman" w:cs="Times New Roman"/>
                <w:spacing w:val="-5"/>
                <w:sz w:val="24"/>
                <w:szCs w:val="24"/>
              </w:rPr>
              <w:lastRenderedPageBreak/>
              <w:t>Lokus Penelitian pada peran birokrasi dalam peningkatan kualitas pelayanan publik Di Wilayah Perbatasan Indonesia-Malaysia Tepatnya di Pulau Sebat</w:t>
            </w:r>
            <w:r>
              <w:rPr>
                <w:rFonts w:ascii="Times New Roman" w:hAnsi="Times New Roman" w:cs="Times New Roman"/>
                <w:spacing w:val="-5"/>
                <w:sz w:val="24"/>
                <w:szCs w:val="24"/>
              </w:rPr>
              <w:t>ik Kabupaten Nunukan Provinsi K</w:t>
            </w:r>
            <w:r w:rsidRPr="00926A70">
              <w:rPr>
                <w:rFonts w:ascii="Times New Roman" w:hAnsi="Times New Roman" w:cs="Times New Roman"/>
                <w:spacing w:val="-5"/>
                <w:sz w:val="24"/>
                <w:szCs w:val="24"/>
              </w:rPr>
              <w:t>alimantan Utara</w:t>
            </w:r>
          </w:p>
        </w:tc>
      </w:tr>
      <w:tr w:rsidR="00D841A6" w:rsidTr="008550A5">
        <w:tc>
          <w:tcPr>
            <w:tcW w:w="1276" w:type="dxa"/>
          </w:tcPr>
          <w:p w:rsidR="00D841A6" w:rsidRPr="00926A70" w:rsidRDefault="00D841A6" w:rsidP="008550A5">
            <w:pPr>
              <w:ind w:right="20"/>
              <w:jc w:val="center"/>
              <w:rPr>
                <w:rFonts w:ascii="Times New Roman" w:hAnsi="Times New Roman" w:cs="Times New Roman"/>
                <w:b/>
                <w:spacing w:val="-5"/>
                <w:sz w:val="24"/>
                <w:szCs w:val="24"/>
              </w:rPr>
            </w:pPr>
            <w:r w:rsidRPr="00926A70">
              <w:rPr>
                <w:rFonts w:ascii="Times New Roman" w:hAnsi="Times New Roman" w:cs="Times New Roman"/>
                <w:spacing w:val="-5"/>
                <w:sz w:val="24"/>
                <w:szCs w:val="24"/>
              </w:rPr>
              <w:lastRenderedPageBreak/>
              <w:t>Rahman Mulyawan</w:t>
            </w:r>
          </w:p>
        </w:tc>
        <w:tc>
          <w:tcPr>
            <w:tcW w:w="1844" w:type="dxa"/>
          </w:tcPr>
          <w:p w:rsidR="00D841A6" w:rsidRPr="00926A70" w:rsidRDefault="00D841A6" w:rsidP="008550A5">
            <w:pPr>
              <w:ind w:right="23"/>
              <w:jc w:val="both"/>
              <w:rPr>
                <w:rFonts w:ascii="Times New Roman" w:hAnsi="Times New Roman" w:cs="Times New Roman"/>
                <w:b/>
                <w:spacing w:val="-5"/>
                <w:sz w:val="24"/>
                <w:szCs w:val="24"/>
              </w:rPr>
            </w:pPr>
            <w:r w:rsidRPr="00926A70">
              <w:rPr>
                <w:rFonts w:ascii="Times New Roman" w:hAnsi="Times New Roman" w:cs="Times New Roman"/>
                <w:spacing w:val="-5"/>
                <w:sz w:val="24"/>
                <w:szCs w:val="24"/>
                <w:lang w:val="id-ID"/>
              </w:rPr>
              <w:t xml:space="preserve">Implementasi Kebijakan Pembangu nan Bidang </w:t>
            </w:r>
            <w:r w:rsidRPr="00926A70">
              <w:rPr>
                <w:rFonts w:ascii="Times New Roman" w:hAnsi="Times New Roman" w:cs="Times New Roman"/>
                <w:spacing w:val="-5"/>
                <w:sz w:val="24"/>
                <w:szCs w:val="24"/>
                <w:lang w:val="id-ID"/>
              </w:rPr>
              <w:lastRenderedPageBreak/>
              <w:t>Pertahanan Di Kawasan Perbatasan Indonesia – Timor Leste  (Studi Kasus di Kabupaten Belu Provinsi Nusa Tenggara Timur)</w:t>
            </w:r>
          </w:p>
        </w:tc>
        <w:tc>
          <w:tcPr>
            <w:tcW w:w="5953" w:type="dxa"/>
          </w:tcPr>
          <w:p w:rsidR="00D841A6" w:rsidRPr="00926A70" w:rsidRDefault="00D841A6" w:rsidP="00D841A6">
            <w:pPr>
              <w:pStyle w:val="ListParagraph"/>
              <w:numPr>
                <w:ilvl w:val="0"/>
                <w:numId w:val="53"/>
              </w:numPr>
              <w:ind w:left="346" w:right="23" w:hanging="283"/>
              <w:jc w:val="both"/>
              <w:rPr>
                <w:rFonts w:ascii="Times New Roman" w:hAnsi="Times New Roman" w:cs="Times New Roman"/>
                <w:spacing w:val="-5"/>
                <w:sz w:val="24"/>
                <w:szCs w:val="24"/>
              </w:rPr>
            </w:pPr>
            <w:r w:rsidRPr="00926A70">
              <w:rPr>
                <w:rFonts w:ascii="Times New Roman" w:hAnsi="Times New Roman" w:cs="Times New Roman"/>
                <w:spacing w:val="-5"/>
                <w:sz w:val="24"/>
                <w:szCs w:val="24"/>
                <w:lang w:val="id-ID"/>
              </w:rPr>
              <w:lastRenderedPageBreak/>
              <w:t>M</w:t>
            </w:r>
            <w:r w:rsidRPr="00926A70">
              <w:rPr>
                <w:rFonts w:ascii="Times New Roman" w:hAnsi="Times New Roman" w:cs="Times New Roman"/>
                <w:spacing w:val="-5"/>
                <w:sz w:val="24"/>
                <w:szCs w:val="24"/>
              </w:rPr>
              <w:t>odel implementasi kebija</w:t>
            </w:r>
            <w:r w:rsidRPr="00926A70">
              <w:rPr>
                <w:rFonts w:ascii="Times New Roman" w:hAnsi="Times New Roman" w:cs="Times New Roman"/>
                <w:spacing w:val="-5"/>
                <w:sz w:val="24"/>
                <w:szCs w:val="24"/>
                <w:lang w:val="id-ID"/>
              </w:rPr>
              <w:t>-</w:t>
            </w:r>
            <w:r w:rsidRPr="00926A70">
              <w:rPr>
                <w:rFonts w:ascii="Times New Roman" w:hAnsi="Times New Roman" w:cs="Times New Roman"/>
                <w:spacing w:val="-5"/>
                <w:sz w:val="24"/>
                <w:szCs w:val="24"/>
              </w:rPr>
              <w:t>kanyang dikemukakan oleh Cheema dan Rondinely (1983)</w:t>
            </w:r>
          </w:p>
          <w:p w:rsidR="00D841A6" w:rsidRPr="00926A70" w:rsidRDefault="00D841A6" w:rsidP="00D841A6">
            <w:pPr>
              <w:pStyle w:val="ListParagraph"/>
              <w:numPr>
                <w:ilvl w:val="0"/>
                <w:numId w:val="53"/>
              </w:numPr>
              <w:ind w:left="346" w:right="23" w:hanging="283"/>
              <w:jc w:val="both"/>
              <w:rPr>
                <w:rFonts w:ascii="Times New Roman" w:hAnsi="Times New Roman" w:cs="Times New Roman"/>
                <w:spacing w:val="-5"/>
                <w:sz w:val="24"/>
                <w:szCs w:val="24"/>
              </w:rPr>
            </w:pPr>
            <w:r w:rsidRPr="00926A70">
              <w:rPr>
                <w:rFonts w:ascii="Times New Roman" w:hAnsi="Times New Roman" w:cs="Times New Roman"/>
                <w:spacing w:val="-5"/>
                <w:sz w:val="24"/>
                <w:szCs w:val="24"/>
                <w:lang w:val="id-ID"/>
              </w:rPr>
              <w:t>Kawasan Perbatasan dari  (Bappenas)</w:t>
            </w:r>
          </w:p>
        </w:tc>
        <w:tc>
          <w:tcPr>
            <w:tcW w:w="5103" w:type="dxa"/>
          </w:tcPr>
          <w:p w:rsidR="00D841A6" w:rsidRPr="00926A70" w:rsidRDefault="00D841A6" w:rsidP="00D841A6">
            <w:pPr>
              <w:pStyle w:val="ListParagraph"/>
              <w:numPr>
                <w:ilvl w:val="0"/>
                <w:numId w:val="54"/>
              </w:numPr>
              <w:ind w:left="488" w:right="23" w:hanging="425"/>
              <w:jc w:val="both"/>
              <w:rPr>
                <w:rFonts w:ascii="Times New Roman" w:hAnsi="Times New Roman" w:cs="Times New Roman"/>
                <w:b/>
                <w:spacing w:val="-5"/>
                <w:sz w:val="24"/>
                <w:szCs w:val="24"/>
              </w:rPr>
            </w:pPr>
            <w:r w:rsidRPr="00926A70">
              <w:rPr>
                <w:rFonts w:ascii="Times New Roman" w:hAnsi="Times New Roman" w:cs="Times New Roman"/>
                <w:sz w:val="24"/>
                <w:szCs w:val="24"/>
              </w:rPr>
              <w:t xml:space="preserve">Konsep wilayah menurut Rustiadi (2001:76) yang menjelaskan berbagai konsep wilayah yaitu: (1) wilayah homogen, (2) wilayah fungsional yang terbagi dalam sistem </w:t>
            </w:r>
            <w:r w:rsidRPr="00926A70">
              <w:rPr>
                <w:rFonts w:ascii="Times New Roman" w:hAnsi="Times New Roman" w:cs="Times New Roman"/>
                <w:sz w:val="24"/>
                <w:szCs w:val="24"/>
              </w:rPr>
              <w:lastRenderedPageBreak/>
              <w:t>sederhana terdiri dari: wilayah nodal, desa-kota, budidaya-lindung dan sistem kompleks yakni sistem ekonomi, ekologi dan sistem sosial-publik, dan (3) wilayah perencanaan, yang disusun berdasarkan konsep wilayah homogen, fungsi</w:t>
            </w:r>
            <w:r w:rsidRPr="00926A70">
              <w:rPr>
                <w:rFonts w:ascii="Times New Roman" w:hAnsi="Times New Roman" w:cs="Times New Roman"/>
                <w:sz w:val="24"/>
                <w:szCs w:val="24"/>
                <w:lang w:val="id-ID"/>
              </w:rPr>
              <w:t>-</w:t>
            </w:r>
            <w:r w:rsidRPr="00926A70">
              <w:rPr>
                <w:rFonts w:ascii="Times New Roman" w:hAnsi="Times New Roman" w:cs="Times New Roman"/>
                <w:sz w:val="24"/>
                <w:szCs w:val="24"/>
              </w:rPr>
              <w:t>onal, dan administrasi-publik</w:t>
            </w:r>
          </w:p>
        </w:tc>
        <w:tc>
          <w:tcPr>
            <w:tcW w:w="1701" w:type="dxa"/>
          </w:tcPr>
          <w:p w:rsidR="00D841A6" w:rsidRPr="00926A70" w:rsidRDefault="00D841A6" w:rsidP="008550A5">
            <w:pPr>
              <w:ind w:right="23"/>
              <w:jc w:val="both"/>
              <w:rPr>
                <w:rFonts w:ascii="Times New Roman" w:hAnsi="Times New Roman" w:cs="Times New Roman"/>
                <w:b/>
                <w:spacing w:val="-5"/>
                <w:sz w:val="24"/>
                <w:szCs w:val="24"/>
              </w:rPr>
            </w:pPr>
            <w:r w:rsidRPr="00926A70">
              <w:rPr>
                <w:rFonts w:ascii="Times New Roman" w:hAnsi="Times New Roman" w:cs="Times New Roman"/>
                <w:spacing w:val="-5"/>
                <w:sz w:val="24"/>
                <w:szCs w:val="24"/>
              </w:rPr>
              <w:lastRenderedPageBreak/>
              <w:t xml:space="preserve">Wilayah Perbatasan Indonesia-Malaysia </w:t>
            </w:r>
            <w:r w:rsidRPr="00926A70">
              <w:rPr>
                <w:rFonts w:ascii="Times New Roman" w:hAnsi="Times New Roman" w:cs="Times New Roman"/>
                <w:spacing w:val="-5"/>
                <w:sz w:val="24"/>
                <w:szCs w:val="24"/>
              </w:rPr>
              <w:lastRenderedPageBreak/>
              <w:t>Tepatnya di Pulau Sebatik Kabupaten Nunukan Provinsi Kalimantan Utara</w:t>
            </w:r>
          </w:p>
        </w:tc>
      </w:tr>
      <w:tr w:rsidR="00D841A6" w:rsidTr="008550A5">
        <w:tc>
          <w:tcPr>
            <w:tcW w:w="1276" w:type="dxa"/>
          </w:tcPr>
          <w:p w:rsidR="00D841A6" w:rsidRPr="00926A70" w:rsidRDefault="00D841A6" w:rsidP="008550A5">
            <w:pPr>
              <w:ind w:right="20"/>
              <w:jc w:val="center"/>
              <w:rPr>
                <w:rFonts w:ascii="Times New Roman" w:hAnsi="Times New Roman" w:cs="Times New Roman"/>
                <w:b/>
                <w:spacing w:val="-5"/>
                <w:sz w:val="24"/>
                <w:szCs w:val="24"/>
              </w:rPr>
            </w:pPr>
            <w:r w:rsidRPr="00926A70">
              <w:rPr>
                <w:rFonts w:ascii="Times New Roman" w:hAnsi="Times New Roman" w:cs="Times New Roman"/>
                <w:sz w:val="24"/>
                <w:szCs w:val="24"/>
                <w:shd w:val="clear" w:color="auto" w:fill="FFFFFF"/>
              </w:rPr>
              <w:lastRenderedPageBreak/>
              <w:t>Trisnowati Rahayu</w:t>
            </w:r>
          </w:p>
        </w:tc>
        <w:tc>
          <w:tcPr>
            <w:tcW w:w="1844" w:type="dxa"/>
          </w:tcPr>
          <w:p w:rsidR="00D841A6" w:rsidRPr="00A94127" w:rsidRDefault="00D841A6" w:rsidP="008550A5">
            <w:pPr>
              <w:pStyle w:val="NormalWeb"/>
              <w:spacing w:before="0" w:beforeAutospacing="0" w:after="0" w:afterAutospacing="0"/>
              <w:jc w:val="both"/>
              <w:rPr>
                <w:spacing w:val="-5"/>
              </w:rPr>
            </w:pPr>
            <w:r w:rsidRPr="00926A70">
              <w:rPr>
                <w:rStyle w:val="a"/>
                <w:bCs/>
                <w:color w:val="000000"/>
                <w:bdr w:val="none" w:sz="0" w:space="0" w:color="auto" w:frame="1"/>
                <w:shd w:val="clear" w:color="auto" w:fill="FFFFFF"/>
              </w:rPr>
              <w:t>Akuntabilitas Pelayanan Publikdi Pelabuhan Makassar(Studi Pada Pelayanan Barang Di Divisi Pelayanan Barang Dan Aneka Usaha-Pt. Persero Pelindo Iv-Cabang Makassar )</w:t>
            </w:r>
          </w:p>
        </w:tc>
        <w:tc>
          <w:tcPr>
            <w:tcW w:w="5953" w:type="dxa"/>
          </w:tcPr>
          <w:p w:rsidR="00D841A6" w:rsidRPr="00926A70" w:rsidRDefault="00D841A6" w:rsidP="00D841A6">
            <w:pPr>
              <w:pStyle w:val="ListParagraph"/>
              <w:numPr>
                <w:ilvl w:val="0"/>
                <w:numId w:val="55"/>
              </w:numPr>
              <w:ind w:left="346" w:right="23" w:hanging="346"/>
              <w:jc w:val="both"/>
              <w:rPr>
                <w:rStyle w:val="a"/>
                <w:rFonts w:ascii="Times New Roman" w:hAnsi="Times New Roman" w:cs="Times New Roman"/>
                <w:b/>
                <w:spacing w:val="-5"/>
                <w:sz w:val="24"/>
                <w:szCs w:val="24"/>
              </w:rPr>
            </w:pPr>
            <w:r w:rsidRPr="00926A70">
              <w:rPr>
                <w:rStyle w:val="a"/>
                <w:rFonts w:ascii="Times New Roman" w:hAnsi="Times New Roman" w:cs="Times New Roman"/>
                <w:color w:val="000000"/>
                <w:sz w:val="24"/>
                <w:szCs w:val="24"/>
                <w:bdr w:val="none" w:sz="0" w:space="0" w:color="auto" w:frame="1"/>
                <w:shd w:val="clear" w:color="auto" w:fill="FFFFFF"/>
              </w:rPr>
              <w:t>Perkembangan Paradigma Administrasi Publik menurut Nicolas Henry (1995)dikelompokkan ke dalam lima paradigm</w:t>
            </w:r>
          </w:p>
          <w:p w:rsidR="00D841A6" w:rsidRPr="00C757B1" w:rsidRDefault="00D841A6" w:rsidP="00D841A6">
            <w:pPr>
              <w:pStyle w:val="ListParagraph"/>
              <w:numPr>
                <w:ilvl w:val="0"/>
                <w:numId w:val="55"/>
              </w:numPr>
              <w:ind w:left="346" w:right="23" w:hanging="346"/>
              <w:jc w:val="both"/>
              <w:rPr>
                <w:rFonts w:ascii="Times New Roman" w:hAnsi="Times New Roman" w:cs="Times New Roman"/>
                <w:b/>
                <w:spacing w:val="-5"/>
                <w:sz w:val="24"/>
                <w:szCs w:val="24"/>
              </w:rPr>
            </w:pPr>
            <w:r w:rsidRPr="00926A70">
              <w:rPr>
                <w:rFonts w:ascii="Times New Roman" w:eastAsia="Times New Roman" w:hAnsi="Times New Roman" w:cs="Times New Roman"/>
                <w:color w:val="000000"/>
                <w:sz w:val="24"/>
                <w:szCs w:val="24"/>
                <w:bdr w:val="none" w:sz="0" w:space="0" w:color="auto" w:frame="1"/>
                <w:lang w:val="id-ID" w:eastAsia="id-ID"/>
              </w:rPr>
              <w:t xml:space="preserve">Denhart danDenhart (2007) berikut : </w:t>
            </w:r>
            <w:r w:rsidRPr="00926A70">
              <w:rPr>
                <w:rFonts w:ascii="Times New Roman" w:eastAsia="Times New Roman" w:hAnsi="Times New Roman" w:cs="Times New Roman"/>
                <w:i/>
                <w:iCs/>
                <w:color w:val="000000"/>
                <w:sz w:val="24"/>
                <w:szCs w:val="24"/>
                <w:bdr w:val="none" w:sz="0" w:space="0" w:color="auto" w:frame="1"/>
                <w:lang w:val="id-ID" w:eastAsia="id-ID"/>
              </w:rPr>
              <w:t>recognize that accountability isn’t simple. Public servants should be attentive to more; than the market; they should also attend to statutory and constitutional law, community value, political norm, professional standard and citizen interest”</w:t>
            </w:r>
          </w:p>
          <w:p w:rsidR="00D841A6" w:rsidRPr="003260A3" w:rsidRDefault="00D841A6" w:rsidP="00D841A6">
            <w:pPr>
              <w:pStyle w:val="ListParagraph"/>
              <w:numPr>
                <w:ilvl w:val="0"/>
                <w:numId w:val="55"/>
              </w:numPr>
              <w:ind w:left="346" w:right="23" w:hanging="346"/>
              <w:jc w:val="both"/>
              <w:rPr>
                <w:rFonts w:ascii="Times New Roman" w:hAnsi="Times New Roman" w:cs="Times New Roman"/>
                <w:b/>
                <w:spacing w:val="-5"/>
                <w:sz w:val="24"/>
                <w:szCs w:val="24"/>
              </w:rPr>
            </w:pPr>
            <w:r w:rsidRPr="00926A70">
              <w:rPr>
                <w:rFonts w:ascii="Times New Roman" w:eastAsia="Times New Roman" w:hAnsi="Times New Roman" w:cs="Times New Roman"/>
                <w:color w:val="000000"/>
                <w:sz w:val="24"/>
                <w:szCs w:val="24"/>
                <w:bdr w:val="none" w:sz="0" w:space="0" w:color="auto" w:frame="1"/>
                <w:lang w:val="id-ID" w:eastAsia="id-ID"/>
              </w:rPr>
              <w:t xml:space="preserve">Taliziduhu (2000 : 59-60) menyatakan bahwa layanan dapat diartikan sebagai produk dandapat juga diartikan sebagai cara atau alat yang digunakan oleh </w:t>
            </w:r>
            <w:r w:rsidRPr="00926A70">
              <w:rPr>
                <w:rFonts w:ascii="Times New Roman" w:eastAsia="Times New Roman" w:hAnsi="Times New Roman" w:cs="Times New Roman"/>
                <w:i/>
                <w:iCs/>
                <w:color w:val="000000"/>
                <w:sz w:val="24"/>
                <w:szCs w:val="24"/>
                <w:bdr w:val="none" w:sz="0" w:space="0" w:color="auto" w:frame="1"/>
                <w:lang w:val="id-ID" w:eastAsia="id-ID"/>
              </w:rPr>
              <w:t xml:space="preserve">provider </w:t>
            </w:r>
            <w:r w:rsidRPr="00926A70">
              <w:rPr>
                <w:rFonts w:ascii="Times New Roman" w:eastAsia="Times New Roman" w:hAnsi="Times New Roman" w:cs="Times New Roman"/>
                <w:color w:val="000000"/>
                <w:sz w:val="24"/>
                <w:szCs w:val="24"/>
                <w:bdr w:val="none" w:sz="0" w:space="0" w:color="auto" w:frame="1"/>
                <w:lang w:val="id-ID" w:eastAsia="id-ID"/>
              </w:rPr>
              <w:t>(penyedia layanan) dalam memasark</w:t>
            </w:r>
            <w:r>
              <w:rPr>
                <w:rFonts w:ascii="Times New Roman" w:eastAsia="Times New Roman" w:hAnsi="Times New Roman" w:cs="Times New Roman"/>
                <w:color w:val="000000"/>
                <w:sz w:val="24"/>
                <w:szCs w:val="24"/>
                <w:bdr w:val="none" w:sz="0" w:space="0" w:color="auto" w:frame="1"/>
                <w:lang w:val="id-ID" w:eastAsia="id-ID"/>
              </w:rPr>
              <w:t>an atau mendistribusikan produk</w:t>
            </w:r>
            <w:r w:rsidRPr="00926A70">
              <w:rPr>
                <w:rFonts w:ascii="Times New Roman" w:eastAsia="Times New Roman" w:hAnsi="Times New Roman" w:cs="Times New Roman"/>
                <w:color w:val="000000"/>
                <w:sz w:val="24"/>
                <w:szCs w:val="24"/>
                <w:bdr w:val="none" w:sz="0" w:space="0" w:color="auto" w:frame="1"/>
                <w:lang w:val="id-ID" w:eastAsia="id-ID"/>
              </w:rPr>
              <w:t>nya.</w:t>
            </w:r>
          </w:p>
        </w:tc>
        <w:tc>
          <w:tcPr>
            <w:tcW w:w="5103" w:type="dxa"/>
          </w:tcPr>
          <w:p w:rsidR="00D841A6" w:rsidRPr="00A94127" w:rsidRDefault="00D841A6" w:rsidP="00D841A6">
            <w:pPr>
              <w:pStyle w:val="ListParagraph"/>
              <w:numPr>
                <w:ilvl w:val="0"/>
                <w:numId w:val="56"/>
              </w:numPr>
              <w:ind w:left="488" w:hanging="425"/>
              <w:jc w:val="both"/>
              <w:rPr>
                <w:rFonts w:ascii="Times New Roman" w:hAnsi="Times New Roman" w:cs="Times New Roman"/>
                <w:i/>
                <w:sz w:val="24"/>
                <w:szCs w:val="24"/>
              </w:rPr>
            </w:pPr>
            <w:r w:rsidRPr="00926A70">
              <w:rPr>
                <w:rFonts w:ascii="Times New Roman" w:hAnsi="Times New Roman" w:cs="Times New Roman"/>
                <w:i/>
                <w:sz w:val="24"/>
                <w:szCs w:val="24"/>
              </w:rPr>
              <w:t>Five Core Strategies</w:t>
            </w:r>
            <w:r>
              <w:rPr>
                <w:rFonts w:ascii="Times New Roman" w:hAnsi="Times New Roman" w:cs="Times New Roman"/>
                <w:sz w:val="24"/>
                <w:szCs w:val="24"/>
              </w:rPr>
              <w:t xml:space="preserve"> Osborne</w:t>
            </w:r>
            <w:r w:rsidRPr="006A53E2">
              <w:rPr>
                <w:rFonts w:ascii="Times New Roman" w:hAnsi="Times New Roman" w:cs="Times New Roman"/>
                <w:sz w:val="24"/>
                <w:szCs w:val="24"/>
              </w:rPr>
              <w:t xml:space="preserve"> (1999:65)</w:t>
            </w:r>
            <w:r w:rsidRPr="00926A70">
              <w:rPr>
                <w:rFonts w:ascii="Times New Roman" w:hAnsi="Times New Roman" w:cs="Times New Roman"/>
                <w:i/>
                <w:sz w:val="24"/>
                <w:szCs w:val="24"/>
              </w:rPr>
              <w:t>Core Strategy;Conse</w:t>
            </w:r>
            <w:r>
              <w:rPr>
                <w:rFonts w:ascii="Times New Roman" w:hAnsi="Times New Roman" w:cs="Times New Roman"/>
                <w:i/>
                <w:sz w:val="24"/>
                <w:szCs w:val="24"/>
              </w:rPr>
              <w:t>quences</w:t>
            </w:r>
            <w:r w:rsidRPr="00926A70">
              <w:rPr>
                <w:rFonts w:ascii="Times New Roman" w:hAnsi="Times New Roman" w:cs="Times New Roman"/>
                <w:i/>
                <w:sz w:val="24"/>
                <w:szCs w:val="24"/>
              </w:rPr>
              <w:t>Strategy</w:t>
            </w:r>
            <w:r>
              <w:rPr>
                <w:rFonts w:ascii="Times New Roman" w:hAnsi="Times New Roman" w:cs="Times New Roman"/>
                <w:i/>
                <w:sz w:val="24"/>
                <w:szCs w:val="24"/>
                <w:lang w:val="id-ID"/>
              </w:rPr>
              <w:t>;</w:t>
            </w:r>
            <w:r>
              <w:rPr>
                <w:rFonts w:ascii="Times New Roman" w:hAnsi="Times New Roman" w:cs="Times New Roman"/>
                <w:i/>
                <w:sz w:val="24"/>
                <w:szCs w:val="24"/>
                <w:lang w:val="en-AU"/>
              </w:rPr>
              <w:t xml:space="preserve"> C</w:t>
            </w:r>
            <w:r w:rsidRPr="00926A70">
              <w:rPr>
                <w:rFonts w:ascii="Times New Roman" w:hAnsi="Times New Roman" w:cs="Times New Roman"/>
                <w:i/>
                <w:sz w:val="24"/>
                <w:szCs w:val="24"/>
              </w:rPr>
              <w:t>ostumerStrategy</w:t>
            </w:r>
            <w:r>
              <w:rPr>
                <w:rFonts w:ascii="Times New Roman" w:hAnsi="Times New Roman" w:cs="Times New Roman"/>
                <w:i/>
                <w:sz w:val="24"/>
                <w:szCs w:val="24"/>
                <w:lang w:val="id-ID"/>
              </w:rPr>
              <w:t>;</w:t>
            </w:r>
            <w:r>
              <w:rPr>
                <w:rFonts w:ascii="Times New Roman" w:hAnsi="Times New Roman" w:cs="Times New Roman"/>
                <w:i/>
                <w:sz w:val="24"/>
                <w:szCs w:val="24"/>
              </w:rPr>
              <w:t xml:space="preserve">Control </w:t>
            </w:r>
            <w:r w:rsidRPr="00926A70">
              <w:rPr>
                <w:rFonts w:ascii="Times New Roman" w:hAnsi="Times New Roman" w:cs="Times New Roman"/>
                <w:i/>
                <w:sz w:val="24"/>
                <w:szCs w:val="24"/>
              </w:rPr>
              <w:t>Strategy</w:t>
            </w:r>
            <w:r>
              <w:rPr>
                <w:rFonts w:ascii="Times New Roman" w:hAnsi="Times New Roman" w:cs="Times New Roman"/>
                <w:i/>
                <w:sz w:val="24"/>
                <w:szCs w:val="24"/>
                <w:lang w:val="id-ID"/>
              </w:rPr>
              <w:t>;</w:t>
            </w:r>
            <w:r>
              <w:rPr>
                <w:rFonts w:ascii="Times New Roman" w:hAnsi="Times New Roman" w:cs="Times New Roman"/>
                <w:i/>
                <w:sz w:val="24"/>
                <w:szCs w:val="24"/>
              </w:rPr>
              <w:t xml:space="preserve"> Culture </w:t>
            </w:r>
            <w:r w:rsidRPr="00926A70">
              <w:rPr>
                <w:rFonts w:ascii="Times New Roman" w:hAnsi="Times New Roman" w:cs="Times New Roman"/>
                <w:i/>
                <w:sz w:val="24"/>
                <w:szCs w:val="24"/>
              </w:rPr>
              <w:t>Strategy</w:t>
            </w:r>
          </w:p>
          <w:p w:rsidR="00D841A6" w:rsidRDefault="00D841A6" w:rsidP="00D841A6">
            <w:pPr>
              <w:pStyle w:val="ListParagraph"/>
              <w:numPr>
                <w:ilvl w:val="0"/>
                <w:numId w:val="56"/>
              </w:numPr>
              <w:ind w:left="488" w:hanging="425"/>
              <w:jc w:val="both"/>
              <w:rPr>
                <w:rFonts w:ascii="Times New Roman" w:hAnsi="Times New Roman" w:cs="Times New Roman"/>
                <w:i/>
                <w:sz w:val="24"/>
                <w:szCs w:val="24"/>
              </w:rPr>
            </w:pPr>
            <w:r w:rsidRPr="00926A70">
              <w:rPr>
                <w:rFonts w:ascii="Times New Roman" w:hAnsi="Times New Roman" w:cs="Times New Roman"/>
                <w:sz w:val="24"/>
                <w:szCs w:val="24"/>
              </w:rPr>
              <w:t xml:space="preserve">Kualitas Pelayanan Publik Jane and Denhart (2007:42) </w:t>
            </w:r>
            <w:r w:rsidRPr="00926A70">
              <w:rPr>
                <w:rFonts w:ascii="Times New Roman" w:hAnsi="Times New Roman" w:cs="Times New Roman"/>
                <w:i/>
                <w:sz w:val="24"/>
                <w:szCs w:val="24"/>
              </w:rPr>
              <w:t>Serve Citizen, Not Customer; Seek the Public Interest; V</w:t>
            </w:r>
            <w:r>
              <w:rPr>
                <w:rFonts w:ascii="Times New Roman" w:hAnsi="Times New Roman" w:cs="Times New Roman"/>
                <w:i/>
                <w:sz w:val="24"/>
                <w:szCs w:val="24"/>
              </w:rPr>
              <w:t>alue Citizenship Over Enterpreunership;Think Strategically,</w:t>
            </w:r>
            <w:r w:rsidRPr="00926A70">
              <w:rPr>
                <w:rFonts w:ascii="Times New Roman" w:hAnsi="Times New Roman" w:cs="Times New Roman"/>
                <w:i/>
                <w:sz w:val="24"/>
                <w:szCs w:val="24"/>
              </w:rPr>
              <w:t>Act Democrati</w:t>
            </w:r>
            <w:r>
              <w:rPr>
                <w:rFonts w:ascii="Times New Roman" w:hAnsi="Times New Roman" w:cs="Times New Roman"/>
                <w:i/>
                <w:sz w:val="24"/>
                <w:szCs w:val="24"/>
              </w:rPr>
              <w:t xml:space="preserve">cally; </w:t>
            </w:r>
            <w:r w:rsidRPr="00926A70">
              <w:rPr>
                <w:rFonts w:ascii="Times New Roman" w:hAnsi="Times New Roman" w:cs="Times New Roman"/>
                <w:i/>
                <w:sz w:val="24"/>
                <w:szCs w:val="24"/>
              </w:rPr>
              <w:t>Recognize that Accountability Isn’t Simple; Serve Rhater Than Steer; Value People, Not Just Productivity</w:t>
            </w:r>
          </w:p>
          <w:p w:rsidR="00D841A6" w:rsidRPr="00926A70" w:rsidRDefault="00D841A6" w:rsidP="008550A5">
            <w:pPr>
              <w:pStyle w:val="ListParagraph"/>
              <w:ind w:left="488"/>
              <w:jc w:val="both"/>
              <w:rPr>
                <w:rFonts w:ascii="Times New Roman" w:hAnsi="Times New Roman" w:cs="Times New Roman"/>
                <w:i/>
                <w:sz w:val="24"/>
                <w:szCs w:val="24"/>
              </w:rPr>
            </w:pPr>
          </w:p>
        </w:tc>
        <w:tc>
          <w:tcPr>
            <w:tcW w:w="1701" w:type="dxa"/>
          </w:tcPr>
          <w:p w:rsidR="00D841A6" w:rsidRPr="00926A70" w:rsidRDefault="00D841A6" w:rsidP="008550A5">
            <w:pPr>
              <w:ind w:right="23"/>
              <w:jc w:val="both"/>
              <w:rPr>
                <w:rFonts w:ascii="Times New Roman" w:hAnsi="Times New Roman" w:cs="Times New Roman"/>
                <w:b/>
                <w:spacing w:val="-5"/>
                <w:sz w:val="24"/>
                <w:szCs w:val="24"/>
              </w:rPr>
            </w:pPr>
            <w:r w:rsidRPr="00926A70">
              <w:rPr>
                <w:rFonts w:ascii="Times New Roman" w:hAnsi="Times New Roman" w:cs="Times New Roman"/>
                <w:spacing w:val="-5"/>
                <w:sz w:val="24"/>
                <w:szCs w:val="24"/>
              </w:rPr>
              <w:t>Wilayah Perbatasan Indonesia-Malaysia Tepatnya di Pulau Sebatik Kabupaten Nunukan Provinsi Kalimantan Utara</w:t>
            </w:r>
          </w:p>
        </w:tc>
      </w:tr>
      <w:tr w:rsidR="00D841A6" w:rsidRPr="00072D24" w:rsidTr="008550A5">
        <w:tc>
          <w:tcPr>
            <w:tcW w:w="1276" w:type="dxa"/>
          </w:tcPr>
          <w:p w:rsidR="00D841A6" w:rsidRPr="00926A70" w:rsidRDefault="00D841A6" w:rsidP="008550A5">
            <w:pPr>
              <w:spacing w:line="480" w:lineRule="auto"/>
              <w:ind w:right="20"/>
              <w:rPr>
                <w:rFonts w:ascii="Times New Roman" w:hAnsi="Times New Roman" w:cs="Times New Roman"/>
                <w:spacing w:val="-5"/>
                <w:sz w:val="24"/>
                <w:szCs w:val="24"/>
              </w:rPr>
            </w:pPr>
            <w:r w:rsidRPr="00926A70">
              <w:rPr>
                <w:rFonts w:ascii="Times New Roman" w:hAnsi="Times New Roman" w:cs="Times New Roman"/>
                <w:spacing w:val="-5"/>
                <w:sz w:val="24"/>
                <w:szCs w:val="24"/>
              </w:rPr>
              <w:t>Irwansyah</w:t>
            </w:r>
          </w:p>
        </w:tc>
        <w:tc>
          <w:tcPr>
            <w:tcW w:w="1844" w:type="dxa"/>
          </w:tcPr>
          <w:p w:rsidR="00D841A6" w:rsidRPr="00926A70" w:rsidRDefault="00D841A6" w:rsidP="008550A5">
            <w:pPr>
              <w:ind w:right="23"/>
              <w:jc w:val="both"/>
              <w:rPr>
                <w:rFonts w:ascii="Times New Roman" w:hAnsi="Times New Roman" w:cs="Times New Roman"/>
                <w:b/>
                <w:spacing w:val="-5"/>
                <w:sz w:val="24"/>
                <w:szCs w:val="24"/>
              </w:rPr>
            </w:pPr>
            <w:r w:rsidRPr="00926A70">
              <w:rPr>
                <w:rFonts w:ascii="Times New Roman" w:hAnsi="Times New Roman" w:cs="Times New Roman"/>
                <w:spacing w:val="-5"/>
                <w:sz w:val="24"/>
                <w:szCs w:val="24"/>
              </w:rPr>
              <w:t xml:space="preserve">Efektifitas Pelayanan Publik Pada KantorCamat Sebatik Barat Kabupaten </w:t>
            </w:r>
            <w:r w:rsidRPr="00926A70">
              <w:rPr>
                <w:rFonts w:ascii="Times New Roman" w:hAnsi="Times New Roman" w:cs="Times New Roman"/>
                <w:spacing w:val="-5"/>
                <w:sz w:val="24"/>
                <w:szCs w:val="24"/>
              </w:rPr>
              <w:lastRenderedPageBreak/>
              <w:t>Nunukan</w:t>
            </w:r>
          </w:p>
        </w:tc>
        <w:tc>
          <w:tcPr>
            <w:tcW w:w="5953" w:type="dxa"/>
          </w:tcPr>
          <w:p w:rsidR="00D841A6" w:rsidRDefault="00D841A6" w:rsidP="00D841A6">
            <w:pPr>
              <w:pStyle w:val="ListParagraph"/>
              <w:numPr>
                <w:ilvl w:val="0"/>
                <w:numId w:val="57"/>
              </w:numPr>
              <w:ind w:left="346" w:right="23" w:hanging="346"/>
              <w:jc w:val="both"/>
              <w:rPr>
                <w:rFonts w:ascii="Times New Roman" w:hAnsi="Times New Roman" w:cs="Times New Roman"/>
                <w:spacing w:val="-5"/>
                <w:sz w:val="24"/>
                <w:szCs w:val="24"/>
              </w:rPr>
            </w:pPr>
            <w:r w:rsidRPr="00926A70">
              <w:rPr>
                <w:rFonts w:ascii="Times New Roman" w:hAnsi="Times New Roman" w:cs="Times New Roman"/>
                <w:spacing w:val="-5"/>
                <w:sz w:val="24"/>
                <w:szCs w:val="24"/>
              </w:rPr>
              <w:lastRenderedPageBreak/>
              <w:t>Pengertian efektifitas dalamsuatu organisasi mempunyai arti yang berbeda-beda bagi setiap orang,begantung pada kerangka acuan yang dipakainya. Bagi sejumlah sarjana ilmusosial, efektifitas seringkali ditinjau dari sudut kualitas kehidupanpekerja,menurut Richard M. Steers, (1985:1)</w:t>
            </w:r>
          </w:p>
          <w:p w:rsidR="00D841A6" w:rsidRPr="00926A70" w:rsidRDefault="00D841A6" w:rsidP="008550A5">
            <w:pPr>
              <w:pStyle w:val="ListParagraph"/>
              <w:ind w:left="346" w:right="23"/>
              <w:jc w:val="both"/>
              <w:rPr>
                <w:rFonts w:ascii="Times New Roman" w:hAnsi="Times New Roman" w:cs="Times New Roman"/>
                <w:spacing w:val="-5"/>
                <w:sz w:val="24"/>
                <w:szCs w:val="24"/>
              </w:rPr>
            </w:pPr>
          </w:p>
          <w:p w:rsidR="00D841A6" w:rsidRPr="00926A70" w:rsidRDefault="00D841A6" w:rsidP="00D841A6">
            <w:pPr>
              <w:pStyle w:val="ListParagraph"/>
              <w:numPr>
                <w:ilvl w:val="0"/>
                <w:numId w:val="57"/>
              </w:numPr>
              <w:ind w:left="346" w:right="23" w:hanging="346"/>
              <w:jc w:val="both"/>
              <w:rPr>
                <w:rFonts w:ascii="Times New Roman" w:hAnsi="Times New Roman" w:cs="Times New Roman"/>
                <w:spacing w:val="-5"/>
                <w:sz w:val="24"/>
                <w:szCs w:val="24"/>
              </w:rPr>
            </w:pPr>
            <w:r w:rsidRPr="00926A70">
              <w:rPr>
                <w:rFonts w:ascii="Times New Roman" w:hAnsi="Times New Roman" w:cs="Times New Roman"/>
                <w:spacing w:val="-5"/>
                <w:sz w:val="24"/>
                <w:szCs w:val="24"/>
              </w:rPr>
              <w:t>John D. Millet dalam Sutarto (2006:25), berpendapat “organisasiadalah orang-orang yang bekerja sama, dan dengan demikian ini mengandungciri-ciri dan hubungan-hubungan manusia yang timbul dalam aktifitaskelompok</w:t>
            </w:r>
          </w:p>
        </w:tc>
        <w:tc>
          <w:tcPr>
            <w:tcW w:w="5103" w:type="dxa"/>
          </w:tcPr>
          <w:p w:rsidR="00D841A6" w:rsidRPr="00866E5E" w:rsidRDefault="00D841A6" w:rsidP="00D841A6">
            <w:pPr>
              <w:pStyle w:val="ListParagraph"/>
              <w:numPr>
                <w:ilvl w:val="0"/>
                <w:numId w:val="58"/>
              </w:numPr>
              <w:ind w:left="205" w:hanging="205"/>
              <w:jc w:val="both"/>
              <w:rPr>
                <w:rFonts w:ascii="Times New Roman" w:hAnsi="Times New Roman" w:cs="Times New Roman"/>
                <w:sz w:val="24"/>
                <w:szCs w:val="24"/>
              </w:rPr>
            </w:pPr>
            <w:r w:rsidRPr="00926A70">
              <w:rPr>
                <w:rFonts w:ascii="Times New Roman" w:hAnsi="Times New Roman" w:cs="Times New Roman"/>
                <w:sz w:val="24"/>
                <w:szCs w:val="24"/>
              </w:rPr>
              <w:lastRenderedPageBreak/>
              <w:t>Porter (1980:81) strategi dapat juga diartikan sebagai “</w:t>
            </w:r>
            <w:r w:rsidRPr="00926A70">
              <w:rPr>
                <w:rFonts w:ascii="Times New Roman" w:hAnsi="Times New Roman" w:cs="Times New Roman"/>
                <w:i/>
                <w:sz w:val="24"/>
                <w:szCs w:val="24"/>
              </w:rPr>
              <w:t>objectives</w:t>
            </w:r>
            <w:r w:rsidRPr="00926A70">
              <w:rPr>
                <w:rFonts w:ascii="Times New Roman" w:hAnsi="Times New Roman" w:cs="Times New Roman"/>
                <w:sz w:val="24"/>
                <w:szCs w:val="24"/>
              </w:rPr>
              <w:t xml:space="preserve">” dan </w:t>
            </w:r>
            <w:r w:rsidRPr="00926A70">
              <w:rPr>
                <w:rFonts w:ascii="Times New Roman" w:hAnsi="Times New Roman" w:cs="Times New Roman"/>
                <w:i/>
                <w:sz w:val="24"/>
                <w:szCs w:val="24"/>
              </w:rPr>
              <w:t>“plan</w:t>
            </w:r>
            <w:r w:rsidRPr="00926A70">
              <w:rPr>
                <w:rFonts w:ascii="Times New Roman" w:hAnsi="Times New Roman" w:cs="Times New Roman"/>
                <w:sz w:val="24"/>
                <w:szCs w:val="24"/>
              </w:rPr>
              <w:t>” atau “</w:t>
            </w:r>
            <w:r w:rsidRPr="00926A70">
              <w:rPr>
                <w:rFonts w:ascii="Times New Roman" w:hAnsi="Times New Roman" w:cs="Times New Roman"/>
                <w:i/>
                <w:sz w:val="24"/>
                <w:szCs w:val="24"/>
              </w:rPr>
              <w:t>planning”</w:t>
            </w:r>
            <w:r w:rsidRPr="00926A70">
              <w:rPr>
                <w:rFonts w:ascii="Times New Roman" w:hAnsi="Times New Roman" w:cs="Times New Roman"/>
                <w:sz w:val="24"/>
                <w:szCs w:val="24"/>
              </w:rPr>
              <w:t xml:space="preserve">, dimana strategi itu terdiri dari Strategi sistem/teknologi informasi, yakni pilihan-pilihan utama yang memusatkan perhatian pada implementasi dan penggunaan </w:t>
            </w:r>
            <w:r w:rsidRPr="00926A70">
              <w:rPr>
                <w:rFonts w:ascii="Times New Roman" w:hAnsi="Times New Roman" w:cs="Times New Roman"/>
                <w:sz w:val="24"/>
                <w:szCs w:val="24"/>
              </w:rPr>
              <w:lastRenderedPageBreak/>
              <w:t xml:space="preserve">sistem informasi berbasis teknologi pada suatu perusahaan. </w:t>
            </w:r>
          </w:p>
          <w:p w:rsidR="00D841A6" w:rsidRPr="00457AC7" w:rsidRDefault="00D841A6" w:rsidP="00D841A6">
            <w:pPr>
              <w:pStyle w:val="ListParagraph"/>
              <w:numPr>
                <w:ilvl w:val="0"/>
                <w:numId w:val="58"/>
              </w:numPr>
              <w:ind w:left="205" w:hanging="205"/>
              <w:jc w:val="both"/>
              <w:rPr>
                <w:rFonts w:ascii="Times New Roman" w:hAnsi="Times New Roman" w:cs="Times New Roman"/>
                <w:sz w:val="24"/>
                <w:szCs w:val="24"/>
              </w:rPr>
            </w:pPr>
            <w:r w:rsidRPr="00926A70">
              <w:rPr>
                <w:rFonts w:ascii="Times New Roman" w:hAnsi="Times New Roman" w:cs="Times New Roman"/>
                <w:sz w:val="24"/>
                <w:szCs w:val="24"/>
              </w:rPr>
              <w:t>Terdapat tiga komponen utama dari struktur organisasi menurut Robbins yang dialih bahasakan oleh Suryadi (1994:90) yaitu kompleksitas, formalitas dan sentralisasi.</w:t>
            </w:r>
            <w:r w:rsidRPr="00926A70">
              <w:rPr>
                <w:rFonts w:ascii="Times New Roman" w:eastAsia="Times New Roman" w:hAnsi="Times New Roman" w:cs="Times New Roman"/>
                <w:sz w:val="24"/>
                <w:szCs w:val="24"/>
              </w:rPr>
              <w:t xml:space="preserve">Struktur organisasi </w:t>
            </w:r>
            <w:r w:rsidRPr="00457AC7">
              <w:rPr>
                <w:rFonts w:ascii="Times New Roman" w:eastAsia="Times New Roman" w:hAnsi="Times New Roman" w:cs="Times New Roman"/>
                <w:sz w:val="24"/>
                <w:szCs w:val="24"/>
              </w:rPr>
              <w:t>menurut McShane (2008:36) “adalah pembagian kerja serta pola koordinasi, komunikasi, alur kerja dan kekuasaan formal dalam kegiatan langsung organisasiserta mencerminkan budaya organisasi dan hubungan kekuasaan</w:t>
            </w:r>
          </w:p>
        </w:tc>
        <w:tc>
          <w:tcPr>
            <w:tcW w:w="1701" w:type="dxa"/>
          </w:tcPr>
          <w:p w:rsidR="00D841A6" w:rsidRPr="008F7123" w:rsidRDefault="00D841A6" w:rsidP="008550A5">
            <w:pPr>
              <w:ind w:right="23"/>
              <w:jc w:val="both"/>
              <w:rPr>
                <w:rFonts w:ascii="Times New Roman" w:hAnsi="Times New Roman" w:cs="Times New Roman"/>
                <w:spacing w:val="-5"/>
                <w:sz w:val="24"/>
                <w:szCs w:val="24"/>
              </w:rPr>
            </w:pPr>
            <w:r>
              <w:rPr>
                <w:rFonts w:ascii="Times New Roman" w:hAnsi="Times New Roman" w:cs="Times New Roman"/>
                <w:spacing w:val="-5"/>
                <w:sz w:val="24"/>
                <w:szCs w:val="24"/>
              </w:rPr>
              <w:lastRenderedPageBreak/>
              <w:tab/>
            </w:r>
          </w:p>
        </w:tc>
      </w:tr>
    </w:tbl>
    <w:p w:rsidR="00D841A6" w:rsidRDefault="00D841A6" w:rsidP="00D841A6">
      <w:pPr>
        <w:spacing w:after="0" w:line="480" w:lineRule="auto"/>
        <w:ind w:right="18"/>
        <w:jc w:val="right"/>
        <w:rPr>
          <w:rFonts w:ascii="Times New Roman" w:hAnsi="Times New Roman" w:cs="Times New Roman"/>
          <w:b/>
          <w:bCs/>
          <w:sz w:val="24"/>
          <w:szCs w:val="24"/>
        </w:rPr>
      </w:pPr>
    </w:p>
    <w:p w:rsidR="00D841A6" w:rsidRDefault="00D841A6" w:rsidP="00D841A6">
      <w:pPr>
        <w:tabs>
          <w:tab w:val="left" w:pos="7938"/>
        </w:tabs>
        <w:spacing w:after="0" w:line="480" w:lineRule="auto"/>
        <w:ind w:right="18"/>
        <w:jc w:val="right"/>
        <w:rPr>
          <w:rFonts w:ascii="Times New Roman" w:hAnsi="Times New Roman" w:cs="Times New Roman"/>
          <w:b/>
          <w:bCs/>
          <w:sz w:val="24"/>
          <w:szCs w:val="24"/>
        </w:rPr>
      </w:pPr>
      <w:r>
        <w:rPr>
          <w:rFonts w:ascii="Times New Roman" w:hAnsi="Times New Roman" w:cs="Times New Roman"/>
          <w:b/>
          <w:bCs/>
          <w:sz w:val="24"/>
          <w:szCs w:val="24"/>
        </w:rPr>
        <w:t>Sumber : Diolah dari berbagai sumber, 2014</w:t>
      </w:r>
    </w:p>
    <w:p w:rsidR="00D841A6" w:rsidRDefault="00D841A6" w:rsidP="00D841A6">
      <w:pPr>
        <w:spacing w:after="0" w:line="480" w:lineRule="auto"/>
        <w:ind w:right="18"/>
        <w:jc w:val="right"/>
        <w:rPr>
          <w:rFonts w:ascii="Times New Roman" w:hAnsi="Times New Roman" w:cs="Times New Roman"/>
          <w:b/>
          <w:bCs/>
          <w:sz w:val="24"/>
          <w:szCs w:val="24"/>
        </w:rPr>
      </w:pPr>
    </w:p>
    <w:p w:rsidR="00D841A6" w:rsidRDefault="00D841A6" w:rsidP="00D841A6">
      <w:pPr>
        <w:spacing w:after="0" w:line="480" w:lineRule="auto"/>
        <w:ind w:right="18"/>
        <w:jc w:val="right"/>
        <w:rPr>
          <w:rFonts w:ascii="Times New Roman" w:hAnsi="Times New Roman" w:cs="Times New Roman"/>
          <w:b/>
          <w:bCs/>
          <w:sz w:val="24"/>
          <w:szCs w:val="24"/>
        </w:rPr>
        <w:sectPr w:rsidR="00D841A6" w:rsidSect="00EB0CE0">
          <w:headerReference w:type="first" r:id="rId11"/>
          <w:pgSz w:w="16840" w:h="11907" w:orient="landscape" w:code="9"/>
          <w:pgMar w:top="2275" w:right="2275" w:bottom="1411" w:left="2275" w:header="1138" w:footer="1138" w:gutter="0"/>
          <w:pgNumType w:start="9"/>
          <w:cols w:space="708"/>
          <w:titlePg/>
          <w:docGrid w:linePitch="360"/>
        </w:sectPr>
      </w:pPr>
    </w:p>
    <w:p w:rsidR="00D841A6" w:rsidRPr="00941924" w:rsidRDefault="00D841A6" w:rsidP="00D841A6">
      <w:pPr>
        <w:pStyle w:val="ListParagraph"/>
        <w:numPr>
          <w:ilvl w:val="2"/>
          <w:numId w:val="58"/>
        </w:numPr>
        <w:ind w:left="851" w:hanging="851"/>
        <w:rPr>
          <w:rFonts w:ascii="Times New Roman" w:hAnsi="Times New Roman" w:cs="Times New Roman"/>
          <w:b/>
          <w:bCs/>
          <w:sz w:val="24"/>
          <w:szCs w:val="24"/>
        </w:rPr>
      </w:pPr>
      <w:r w:rsidRPr="00941924">
        <w:rPr>
          <w:rFonts w:ascii="Times New Roman" w:hAnsi="Times New Roman" w:cs="Times New Roman"/>
          <w:b/>
          <w:bCs/>
          <w:sz w:val="24"/>
          <w:szCs w:val="24"/>
        </w:rPr>
        <w:lastRenderedPageBreak/>
        <w:t>Administrasi Publik</w:t>
      </w:r>
    </w:p>
    <w:p w:rsidR="00D841A6" w:rsidRDefault="00D841A6" w:rsidP="00D841A6">
      <w:pPr>
        <w:spacing w:after="0" w:line="480" w:lineRule="auto"/>
        <w:ind w:firstLine="851"/>
        <w:jc w:val="both"/>
        <w:rPr>
          <w:rFonts w:ascii="Times New Roman" w:hAnsi="Times New Roman" w:cs="Times New Roman"/>
          <w:sz w:val="24"/>
        </w:rPr>
      </w:pPr>
      <w:r w:rsidRPr="00DA0C15">
        <w:rPr>
          <w:rFonts w:ascii="Times New Roman" w:hAnsi="Times New Roman" w:cs="Times New Roman"/>
          <w:sz w:val="24"/>
        </w:rPr>
        <w:t>Administrasi</w:t>
      </w:r>
      <w:r>
        <w:rPr>
          <w:rFonts w:ascii="Times New Roman" w:hAnsi="Times New Roman" w:cs="Times New Roman"/>
          <w:sz w:val="24"/>
        </w:rPr>
        <w:t xml:space="preserve"> Publik sebagai ilmu tidak lepas dari perkembangan dan dinamika</w:t>
      </w:r>
      <w:r>
        <w:rPr>
          <w:rFonts w:ascii="Times New Roman" w:hAnsi="Times New Roman" w:cs="Times New Roman"/>
          <w:sz w:val="24"/>
          <w:lang w:val="id-ID"/>
        </w:rPr>
        <w:t xml:space="preserve">,Ilmu </w:t>
      </w:r>
      <w:r>
        <w:rPr>
          <w:rFonts w:ascii="Times New Roman" w:hAnsi="Times New Roman" w:cs="Times New Roman"/>
          <w:sz w:val="24"/>
        </w:rPr>
        <w:t>Adminis</w:t>
      </w:r>
      <w:r>
        <w:rPr>
          <w:rFonts w:ascii="Times New Roman" w:hAnsi="Times New Roman" w:cs="Times New Roman"/>
          <w:sz w:val="24"/>
          <w:lang w:val="id-ID"/>
        </w:rPr>
        <w:t>t</w:t>
      </w:r>
      <w:r>
        <w:rPr>
          <w:rFonts w:ascii="Times New Roman" w:hAnsi="Times New Roman" w:cs="Times New Roman"/>
          <w:sz w:val="24"/>
        </w:rPr>
        <w:t xml:space="preserve">rasi itu sendiri, secara </w:t>
      </w:r>
      <w:r w:rsidRPr="00DA0C15">
        <w:rPr>
          <w:rFonts w:ascii="Times New Roman" w:hAnsi="Times New Roman" w:cs="Times New Roman"/>
          <w:sz w:val="24"/>
        </w:rPr>
        <w:t xml:space="preserve">sempit </w:t>
      </w:r>
      <w:r>
        <w:rPr>
          <w:rFonts w:ascii="Times New Roman" w:hAnsi="Times New Roman" w:cs="Times New Roman"/>
          <w:sz w:val="24"/>
        </w:rPr>
        <w:t xml:space="preserve">“administrasi” </w:t>
      </w:r>
      <w:r>
        <w:rPr>
          <w:rFonts w:ascii="Times New Roman" w:hAnsi="Times New Roman" w:cs="Times New Roman"/>
          <w:sz w:val="24"/>
          <w:lang w:val="id-ID"/>
        </w:rPr>
        <w:t xml:space="preserve">adalah </w:t>
      </w:r>
      <w:r w:rsidRPr="00DA0C15">
        <w:rPr>
          <w:rFonts w:ascii="Times New Roman" w:hAnsi="Times New Roman" w:cs="Times New Roman"/>
          <w:sz w:val="24"/>
        </w:rPr>
        <w:t xml:space="preserve"> penyusunan dan pencatatan data dan informasi secara sistematis dengan maksud untuk menyediakan keterangan serta memudahkan memperolehnya kembali secara keseluruhan dan dalam hubungannya satu sama lain. Dengan kata lain disebut tata usaha </w:t>
      </w:r>
      <w:r w:rsidRPr="00690D29">
        <w:rPr>
          <w:rFonts w:ascii="Times New Roman" w:hAnsi="Times New Roman" w:cs="Times New Roman"/>
          <w:i/>
          <w:sz w:val="24"/>
        </w:rPr>
        <w:t>(clerical work, office work).</w:t>
      </w:r>
    </w:p>
    <w:p w:rsidR="00D841A6" w:rsidRPr="00DA0C15" w:rsidRDefault="00D841A6" w:rsidP="00D841A6">
      <w:pPr>
        <w:spacing w:after="0" w:line="480" w:lineRule="auto"/>
        <w:ind w:firstLine="851"/>
        <w:jc w:val="both"/>
        <w:rPr>
          <w:rFonts w:ascii="Times New Roman" w:hAnsi="Times New Roman" w:cs="Times New Roman"/>
          <w:sz w:val="24"/>
        </w:rPr>
      </w:pPr>
      <w:r w:rsidRPr="00DA0C15">
        <w:rPr>
          <w:rFonts w:ascii="Times New Roman" w:hAnsi="Times New Roman" w:cs="Times New Roman"/>
          <w:sz w:val="24"/>
        </w:rPr>
        <w:t>Seperti pendapat</w:t>
      </w:r>
      <w:r>
        <w:rPr>
          <w:rFonts w:ascii="Times New Roman" w:hAnsi="Times New Roman" w:cs="Times New Roman"/>
          <w:sz w:val="24"/>
        </w:rPr>
        <w:t xml:space="preserve"> yang dikemukakan Silalahi (</w:t>
      </w:r>
      <w:r w:rsidRPr="00DA0C15">
        <w:rPr>
          <w:rFonts w:ascii="Times New Roman" w:hAnsi="Times New Roman" w:cs="Times New Roman"/>
          <w:sz w:val="24"/>
        </w:rPr>
        <w:t>2005</w:t>
      </w:r>
      <w:r>
        <w:rPr>
          <w:rFonts w:ascii="Times New Roman" w:hAnsi="Times New Roman" w:cs="Times New Roman"/>
          <w:sz w:val="24"/>
        </w:rPr>
        <w:t xml:space="preserve">:14) </w:t>
      </w:r>
      <w:r w:rsidRPr="00DA0C15">
        <w:rPr>
          <w:rFonts w:ascii="Times New Roman" w:hAnsi="Times New Roman" w:cs="Times New Roman"/>
          <w:sz w:val="24"/>
        </w:rPr>
        <w:t xml:space="preserve">yang menyatakan bahwa: </w:t>
      </w:r>
      <w:r>
        <w:rPr>
          <w:rFonts w:ascii="Times New Roman" w:hAnsi="Times New Roman" w:cs="Times New Roman"/>
          <w:sz w:val="24"/>
        </w:rPr>
        <w:t>“</w:t>
      </w:r>
      <w:r w:rsidRPr="00DA0C15">
        <w:rPr>
          <w:rFonts w:ascii="Times New Roman" w:hAnsi="Times New Roman" w:cs="Times New Roman"/>
          <w:sz w:val="24"/>
        </w:rPr>
        <w:t>Administrasi berarti tatausaha yang mencakup setiap pengaturan yang rapih dan sistematis serta penentuan fakta-fakta secara tertulis dengan tujuan memperoleh pandangan yang menyeluruh serta hubungan timbal balik antara satu fakta dengan fakta lainnya</w:t>
      </w:r>
      <w:r>
        <w:rPr>
          <w:rFonts w:ascii="Times New Roman" w:hAnsi="Times New Roman" w:cs="Times New Roman"/>
          <w:sz w:val="24"/>
        </w:rPr>
        <w:t>”</w:t>
      </w:r>
    </w:p>
    <w:p w:rsidR="00D841A6" w:rsidRPr="00DA0C15" w:rsidRDefault="00D841A6" w:rsidP="00D841A6">
      <w:pPr>
        <w:spacing w:after="0" w:line="480" w:lineRule="auto"/>
        <w:ind w:firstLine="851"/>
        <w:jc w:val="both"/>
        <w:rPr>
          <w:rFonts w:ascii="Times New Roman" w:hAnsi="Times New Roman" w:cs="Times New Roman"/>
          <w:sz w:val="24"/>
        </w:rPr>
      </w:pPr>
      <w:r w:rsidRPr="00DA0C15">
        <w:rPr>
          <w:rFonts w:ascii="Times New Roman" w:hAnsi="Times New Roman" w:cs="Times New Roman"/>
          <w:sz w:val="24"/>
        </w:rPr>
        <w:t>Administrasi dalam arti luas</w:t>
      </w:r>
      <w:r>
        <w:rPr>
          <w:rFonts w:ascii="Times New Roman" w:hAnsi="Times New Roman" w:cs="Times New Roman"/>
          <w:sz w:val="24"/>
        </w:rPr>
        <w:t xml:space="preserve"> masih dalam Silalahi (</w:t>
      </w:r>
      <w:r w:rsidRPr="00DA0C15">
        <w:rPr>
          <w:rFonts w:ascii="Times New Roman" w:hAnsi="Times New Roman" w:cs="Times New Roman"/>
          <w:sz w:val="24"/>
        </w:rPr>
        <w:t>2005</w:t>
      </w:r>
      <w:r>
        <w:rPr>
          <w:rFonts w:ascii="Times New Roman" w:hAnsi="Times New Roman" w:cs="Times New Roman"/>
          <w:sz w:val="24"/>
        </w:rPr>
        <w:t xml:space="preserve">:14)  </w:t>
      </w:r>
      <w:r w:rsidRPr="00DA0C15">
        <w:rPr>
          <w:rFonts w:ascii="Times New Roman" w:hAnsi="Times New Roman" w:cs="Times New Roman"/>
          <w:sz w:val="24"/>
        </w:rPr>
        <w:t>, seperti yang dikembangkan oleh para tokoh teori administrasi maupun yang dikembangkan di dunia pendidikan tinggi dewasa ini, seperti yang ditelaah dalam Fakultas Ilmu Administrasi. Istilah administrasi berhubungan dengan kegiatan kerjasama yang dilakukan manusia atau sekelompok orang sehingga t</w:t>
      </w:r>
      <w:r>
        <w:rPr>
          <w:rFonts w:ascii="Times New Roman" w:hAnsi="Times New Roman" w:cs="Times New Roman"/>
          <w:sz w:val="24"/>
        </w:rPr>
        <w:t>ercapai tujuan yang diinginkan. R</w:t>
      </w:r>
      <w:r w:rsidRPr="00DA0C15">
        <w:rPr>
          <w:rFonts w:ascii="Times New Roman" w:hAnsi="Times New Roman" w:cs="Times New Roman"/>
          <w:sz w:val="24"/>
        </w:rPr>
        <w:t>angkaian kegiatan yang dilakukan oleh sekelompok orang dalam suatu kerjasama untuk mencapai tujuan tertentu disebut administrasi dalam arti luas.</w:t>
      </w:r>
    </w:p>
    <w:p w:rsidR="00D841A6" w:rsidRDefault="00D841A6" w:rsidP="00D841A6">
      <w:pPr>
        <w:spacing w:after="0" w:line="480" w:lineRule="auto"/>
        <w:ind w:firstLine="851"/>
        <w:jc w:val="both"/>
        <w:rPr>
          <w:rFonts w:ascii="Times New Roman" w:hAnsi="Times New Roman"/>
          <w:sz w:val="24"/>
        </w:rPr>
      </w:pPr>
      <w:r>
        <w:rPr>
          <w:rFonts w:ascii="Times New Roman" w:hAnsi="Times New Roman"/>
          <w:noProof/>
          <w:sz w:val="24"/>
          <w:lang w:val="id-ID" w:eastAsia="id-ID"/>
        </w:rPr>
        <mc:AlternateContent>
          <mc:Choice Requires="wps">
            <w:drawing>
              <wp:anchor distT="0" distB="0" distL="114300" distR="114300" simplePos="0" relativeHeight="251713536" behindDoc="0" locked="0" layoutInCell="1" allowOverlap="1">
                <wp:simplePos x="0" y="0"/>
                <wp:positionH relativeFrom="column">
                  <wp:posOffset>2334260</wp:posOffset>
                </wp:positionH>
                <wp:positionV relativeFrom="paragraph">
                  <wp:posOffset>1459230</wp:posOffset>
                </wp:positionV>
                <wp:extent cx="549910" cy="332105"/>
                <wp:effectExtent l="0" t="0" r="254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332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1A6" w:rsidRPr="00834460" w:rsidRDefault="00D841A6" w:rsidP="00D841A6">
                            <w:pPr>
                              <w:jc w:val="center"/>
                              <w:rPr>
                                <w:color w:val="FFFFFF" w:themeColor="background1"/>
                              </w:rPr>
                            </w:pPr>
                            <w:r w:rsidRPr="00834460">
                              <w:rPr>
                                <w:color w:val="FFFFFF" w:themeColor="background1"/>
                              </w:rPr>
                              <w:t>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28" type="#_x0000_t202" style="position:absolute;left:0;text-align:left;margin-left:183.8pt;margin-top:114.9pt;width:43.3pt;height:26.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" stroked="f">
                <v:textbox>
                  <w:txbxContent>
                    <w:p w:rsidR="00D841A6" w:rsidRPr="00834460" w:rsidRDefault="00D841A6" w:rsidP="00D841A6">
                      <w:pPr>
                        <w:jc w:val="center"/>
                        <w:rPr>
                          <w:color w:val="FFFFFF" w:themeColor="background1"/>
                        </w:rPr>
                      </w:pPr>
                      <w:r w:rsidRPr="00834460">
                        <w:rPr>
                          <w:color w:val="FFFFFF" w:themeColor="background1"/>
                        </w:rPr>
                        <w:t>16</w:t>
                      </w:r>
                    </w:p>
                  </w:txbxContent>
                </v:textbox>
              </v:shape>
            </w:pict>
          </mc:Fallback>
        </mc:AlternateContent>
      </w:r>
      <w:r w:rsidRPr="00DA0C15">
        <w:rPr>
          <w:rFonts w:ascii="Times New Roman" w:hAnsi="Times New Roman" w:cs="Times New Roman"/>
          <w:sz w:val="24"/>
        </w:rPr>
        <w:t xml:space="preserve">Adapun ilmu yang memperlajari fenomena kerjasama yang bersifat kooperatif dan terorganisasi untuk mencapai tujuan adalah Ilmu Administrasi. </w:t>
      </w:r>
      <w:r w:rsidRPr="00690D29">
        <w:rPr>
          <w:rFonts w:ascii="Times New Roman" w:hAnsi="Times New Roman"/>
          <w:sz w:val="24"/>
        </w:rPr>
        <w:t xml:space="preserve">Dalam administrasi publik terdapat sekelompok orang dalam bekerjasama dalam mencapai tujuan kesejahteraan bersama, kelompok tersebut dikenal sebagai tiga cabang pemerintahan yang berperan penting bagi pemenuhan pelayanan masyarakat atau yang sering disebut dengan publik. </w:t>
      </w:r>
    </w:p>
    <w:p w:rsidR="00D841A6" w:rsidRPr="006A53E2" w:rsidRDefault="00D841A6" w:rsidP="00D841A6">
      <w:pPr>
        <w:spacing w:after="0" w:line="480" w:lineRule="auto"/>
        <w:ind w:firstLine="851"/>
        <w:jc w:val="both"/>
        <w:rPr>
          <w:rFonts w:ascii="Times New Roman" w:hAnsi="Times New Roman"/>
          <w:sz w:val="24"/>
        </w:rPr>
      </w:pPr>
      <w:r w:rsidRPr="00690D29">
        <w:rPr>
          <w:rFonts w:ascii="Times New Roman" w:hAnsi="Times New Roman"/>
          <w:sz w:val="24"/>
        </w:rPr>
        <w:t xml:space="preserve">Pengertian administrasi publik </w:t>
      </w:r>
      <w:r>
        <w:rPr>
          <w:rFonts w:ascii="Times New Roman" w:hAnsi="Times New Roman"/>
          <w:sz w:val="24"/>
        </w:rPr>
        <w:t xml:space="preserve">sebagaimana disampaikan oleh </w:t>
      </w:r>
      <w:r w:rsidRPr="006A53E2">
        <w:rPr>
          <w:rFonts w:ascii="Times New Roman" w:hAnsi="Times New Roman"/>
          <w:sz w:val="24"/>
          <w:lang w:val="id-ID"/>
        </w:rPr>
        <w:t xml:space="preserve">Felix A.Nigro and Lloyd G.Nigro </w:t>
      </w:r>
      <w:r>
        <w:rPr>
          <w:rFonts w:ascii="Times New Roman" w:hAnsi="Times New Roman"/>
          <w:sz w:val="24"/>
          <w:lang w:val="id-ID"/>
        </w:rPr>
        <w:t>(1984:11)</w:t>
      </w:r>
      <w:r>
        <w:rPr>
          <w:rFonts w:ascii="Times New Roman" w:hAnsi="Times New Roman"/>
          <w:sz w:val="24"/>
        </w:rPr>
        <w:t xml:space="preserve"> sebagai berikut :</w:t>
      </w:r>
    </w:p>
    <w:p w:rsidR="00D841A6" w:rsidRPr="006A53E2" w:rsidRDefault="00D841A6" w:rsidP="00D841A6">
      <w:pPr>
        <w:pStyle w:val="ListParagraph"/>
        <w:numPr>
          <w:ilvl w:val="1"/>
          <w:numId w:val="57"/>
        </w:numPr>
        <w:spacing w:after="0" w:line="240" w:lineRule="auto"/>
        <w:jc w:val="both"/>
        <w:rPr>
          <w:rFonts w:ascii="Times New Roman" w:hAnsi="Times New Roman"/>
          <w:i/>
          <w:sz w:val="24"/>
          <w:lang w:val="id-ID"/>
        </w:rPr>
      </w:pPr>
      <w:r w:rsidRPr="006A53E2">
        <w:rPr>
          <w:rFonts w:ascii="Times New Roman" w:hAnsi="Times New Roman"/>
          <w:i/>
          <w:sz w:val="24"/>
          <w:lang w:val="id-ID"/>
        </w:rPr>
        <w:t>Is a cooperative group effort in a public setting.</w:t>
      </w:r>
    </w:p>
    <w:p w:rsidR="00D841A6" w:rsidRPr="006A53E2" w:rsidRDefault="00D841A6" w:rsidP="00D841A6">
      <w:pPr>
        <w:pStyle w:val="ListParagraph"/>
        <w:numPr>
          <w:ilvl w:val="1"/>
          <w:numId w:val="57"/>
        </w:numPr>
        <w:spacing w:after="0" w:line="240" w:lineRule="auto"/>
        <w:jc w:val="both"/>
        <w:rPr>
          <w:rFonts w:ascii="Times New Roman" w:hAnsi="Times New Roman"/>
          <w:i/>
          <w:sz w:val="24"/>
          <w:lang w:val="id-ID"/>
        </w:rPr>
      </w:pPr>
      <w:r w:rsidRPr="006A53E2">
        <w:rPr>
          <w:rFonts w:ascii="Times New Roman" w:hAnsi="Times New Roman"/>
          <w:i/>
          <w:sz w:val="24"/>
          <w:lang w:val="id-ID"/>
        </w:rPr>
        <w:lastRenderedPageBreak/>
        <w:t>Covers all three branches-executive,legislative, and judicial-and their interrelationship.</w:t>
      </w:r>
    </w:p>
    <w:p w:rsidR="00D841A6" w:rsidRPr="006A53E2" w:rsidRDefault="00D841A6" w:rsidP="00D841A6">
      <w:pPr>
        <w:pStyle w:val="ListParagraph"/>
        <w:numPr>
          <w:ilvl w:val="1"/>
          <w:numId w:val="57"/>
        </w:numPr>
        <w:spacing w:after="0" w:line="240" w:lineRule="auto"/>
        <w:jc w:val="both"/>
        <w:rPr>
          <w:rFonts w:ascii="Times New Roman" w:hAnsi="Times New Roman"/>
          <w:i/>
          <w:sz w:val="24"/>
          <w:lang w:val="id-ID"/>
        </w:rPr>
      </w:pPr>
      <w:r w:rsidRPr="006A53E2">
        <w:rPr>
          <w:rFonts w:ascii="Times New Roman" w:hAnsi="Times New Roman"/>
          <w:i/>
          <w:sz w:val="24"/>
          <w:lang w:val="id-ID"/>
        </w:rPr>
        <w:t>Has an important role the formulation of public policy, and is thus part of the political proses.</w:t>
      </w:r>
    </w:p>
    <w:p w:rsidR="00D841A6" w:rsidRPr="006A53E2" w:rsidRDefault="00D841A6" w:rsidP="00D841A6">
      <w:pPr>
        <w:pStyle w:val="ListParagraph"/>
        <w:numPr>
          <w:ilvl w:val="1"/>
          <w:numId w:val="57"/>
        </w:numPr>
        <w:spacing w:after="0" w:line="240" w:lineRule="auto"/>
        <w:jc w:val="both"/>
        <w:rPr>
          <w:rFonts w:ascii="Times New Roman" w:hAnsi="Times New Roman"/>
          <w:i/>
          <w:sz w:val="24"/>
          <w:lang w:val="id-ID"/>
        </w:rPr>
      </w:pPr>
      <w:r w:rsidRPr="006A53E2">
        <w:rPr>
          <w:rFonts w:ascii="Times New Roman" w:hAnsi="Times New Roman"/>
          <w:i/>
          <w:sz w:val="24"/>
          <w:lang w:val="id-ID"/>
        </w:rPr>
        <w:t>Is different in significant ways from private administration.</w:t>
      </w:r>
    </w:p>
    <w:p w:rsidR="00D841A6" w:rsidRPr="006A53E2" w:rsidRDefault="00D841A6" w:rsidP="00D841A6">
      <w:pPr>
        <w:pStyle w:val="ListParagraph"/>
        <w:numPr>
          <w:ilvl w:val="1"/>
          <w:numId w:val="57"/>
        </w:numPr>
        <w:spacing w:after="0" w:line="240" w:lineRule="auto"/>
        <w:jc w:val="both"/>
        <w:rPr>
          <w:rFonts w:ascii="Times New Roman" w:hAnsi="Times New Roman"/>
          <w:i/>
          <w:sz w:val="24"/>
          <w:lang w:val="id-ID"/>
        </w:rPr>
      </w:pPr>
      <w:r w:rsidRPr="006A53E2">
        <w:rPr>
          <w:rFonts w:ascii="Times New Roman" w:hAnsi="Times New Roman"/>
          <w:i/>
          <w:sz w:val="24"/>
          <w:lang w:val="id-ID"/>
        </w:rPr>
        <w:t>Is closely associated with numerous private groups and individuals in providing services to the community.</w:t>
      </w:r>
    </w:p>
    <w:p w:rsidR="00D841A6" w:rsidRPr="00AB7CFC" w:rsidRDefault="00D841A6" w:rsidP="00D841A6">
      <w:pPr>
        <w:pStyle w:val="ListParagraph"/>
        <w:spacing w:after="0" w:line="240" w:lineRule="auto"/>
        <w:ind w:left="1440"/>
        <w:jc w:val="both"/>
        <w:rPr>
          <w:rFonts w:ascii="Times New Roman" w:hAnsi="Times New Roman"/>
          <w:color w:val="FF0000"/>
          <w:sz w:val="24"/>
          <w:lang w:val="id-ID"/>
        </w:rPr>
      </w:pPr>
    </w:p>
    <w:p w:rsidR="00D841A6" w:rsidRPr="004C0A28" w:rsidRDefault="00D841A6" w:rsidP="00D841A6">
      <w:pPr>
        <w:spacing w:after="0" w:line="480" w:lineRule="auto"/>
        <w:ind w:firstLine="720"/>
        <w:jc w:val="both"/>
        <w:rPr>
          <w:rFonts w:ascii="Times New Roman" w:hAnsi="Times New Roman"/>
          <w:sz w:val="24"/>
        </w:rPr>
      </w:pPr>
      <w:r w:rsidRPr="00690D29">
        <w:rPr>
          <w:rFonts w:ascii="Times New Roman" w:hAnsi="Times New Roman"/>
          <w:sz w:val="24"/>
        </w:rPr>
        <w:t>Jika administrasi privat memiliki tujuan untuk mendapatkan keuntungan yang sebesar-besarnya dalam hal finansial maka administrasi mengenai negara atau publik secara keseluruhan meliputi unsur-unsur dan dinamikanya yaitu sebagai sistem dan prosedur kerjasama rasional dan manusiawi yang dilakukan oleh para penyelenggara yaitu pemerintah dalam mencapai tujuan-tujuan publik sesuai dengan peranan, fungsi dan tanggungjawab masing-masing posisi kepentingan dalam kehidupan bernegara. Dalam memberikan pelayanan pada masyarakat, pemerintah tidak dapat bekerja secara individual namun juga membutuhkan sektor privat yang dapatmendukung pelaksanaan yang dibutuhkan masyarakat.</w:t>
      </w:r>
    </w:p>
    <w:p w:rsidR="00D841A6" w:rsidRDefault="00D841A6" w:rsidP="00D841A6">
      <w:pPr>
        <w:spacing w:after="0" w:line="480" w:lineRule="auto"/>
        <w:ind w:left="709" w:right="18" w:hanging="709"/>
        <w:rPr>
          <w:rFonts w:ascii="Times New Roman" w:hAnsi="Times New Roman" w:cs="Times New Roman"/>
          <w:b/>
          <w:bCs/>
          <w:sz w:val="24"/>
          <w:szCs w:val="24"/>
        </w:rPr>
      </w:pPr>
    </w:p>
    <w:p w:rsidR="00D841A6" w:rsidRPr="000B65C2" w:rsidRDefault="00D841A6" w:rsidP="00D841A6">
      <w:pPr>
        <w:spacing w:after="0" w:line="480" w:lineRule="auto"/>
        <w:ind w:left="709" w:right="18" w:hanging="709"/>
        <w:rPr>
          <w:rFonts w:ascii="Times New Roman" w:hAnsi="Times New Roman" w:cs="Times New Roman"/>
          <w:b/>
          <w:bCs/>
          <w:sz w:val="24"/>
          <w:szCs w:val="24"/>
        </w:rPr>
      </w:pPr>
      <w:r>
        <w:rPr>
          <w:rFonts w:ascii="Times New Roman" w:hAnsi="Times New Roman" w:cs="Times New Roman"/>
          <w:b/>
          <w:bCs/>
          <w:sz w:val="24"/>
          <w:szCs w:val="24"/>
        </w:rPr>
        <w:t xml:space="preserve">2.1.3.  </w:t>
      </w:r>
      <w:r w:rsidRPr="000B65C2">
        <w:rPr>
          <w:rFonts w:ascii="Times New Roman" w:hAnsi="Times New Roman" w:cs="Times New Roman"/>
          <w:b/>
          <w:bCs/>
          <w:sz w:val="24"/>
          <w:szCs w:val="24"/>
        </w:rPr>
        <w:t>Strategi Penguatan</w:t>
      </w:r>
    </w:p>
    <w:p w:rsidR="00D841A6" w:rsidRPr="000B65C2" w:rsidRDefault="00D841A6" w:rsidP="00D841A6">
      <w:pPr>
        <w:spacing w:after="0" w:line="480" w:lineRule="auto"/>
        <w:ind w:firstLine="709"/>
        <w:jc w:val="both"/>
        <w:rPr>
          <w:rFonts w:ascii="Times New Roman" w:hAnsi="Times New Roman" w:cs="Times New Roman"/>
          <w:sz w:val="24"/>
          <w:szCs w:val="24"/>
        </w:rPr>
      </w:pPr>
      <w:r w:rsidRPr="000B65C2">
        <w:rPr>
          <w:rFonts w:ascii="Times New Roman" w:hAnsi="Times New Roman" w:cs="Times New Roman"/>
          <w:sz w:val="24"/>
          <w:szCs w:val="24"/>
        </w:rPr>
        <w:t xml:space="preserve">Strategi merupakan alat untuk mencapai tujuan dan dalam perkembangannya konsep mengenai strategi terus berkembang. Menurut Porter dalam Rangkuti(2004:4) strategi adalah suatu alat yang sangat penting untuk mencapai keunggulan bersaing. Senada dengan itu, Hamel dan Pharalad dalam Rangkuti (2004:4) juga mengatakan strategi merupakan tindakan yang bersifat  </w:t>
      </w:r>
      <w:r w:rsidRPr="00802630">
        <w:rPr>
          <w:rFonts w:ascii="Times New Roman" w:hAnsi="Times New Roman" w:cs="Times New Roman"/>
          <w:i/>
          <w:sz w:val="24"/>
          <w:szCs w:val="24"/>
        </w:rPr>
        <w:t xml:space="preserve">incremental </w:t>
      </w:r>
      <w:r w:rsidRPr="000B65C2">
        <w:rPr>
          <w:rFonts w:ascii="Times New Roman" w:hAnsi="Times New Roman" w:cs="Times New Roman"/>
          <w:sz w:val="24"/>
          <w:szCs w:val="24"/>
        </w:rPr>
        <w:t xml:space="preserve">(senantiasa meningkat) dan terus-menerus, dilakukan berdasarkan sudut pandang tentang apa yang diharapkan oleh pelanggan di masa depan.Menurut kamus </w:t>
      </w:r>
      <w:r w:rsidRPr="00802630">
        <w:rPr>
          <w:rFonts w:ascii="Times New Roman" w:hAnsi="Times New Roman" w:cs="Times New Roman"/>
          <w:i/>
          <w:sz w:val="24"/>
          <w:szCs w:val="24"/>
        </w:rPr>
        <w:t>Longman Dictionary of Contemporary English (1982)</w:t>
      </w:r>
      <w:r w:rsidRPr="000B65C2">
        <w:rPr>
          <w:rFonts w:ascii="Times New Roman" w:hAnsi="Times New Roman" w:cs="Times New Roman"/>
          <w:sz w:val="24"/>
          <w:szCs w:val="24"/>
        </w:rPr>
        <w:t xml:space="preserve">, arti dari strategi adalah </w:t>
      </w:r>
      <w:r w:rsidRPr="000B65C2">
        <w:rPr>
          <w:rFonts w:ascii="Times New Roman" w:hAnsi="Times New Roman" w:cs="Times New Roman"/>
          <w:i/>
          <w:sz w:val="24"/>
          <w:szCs w:val="24"/>
        </w:rPr>
        <w:t xml:space="preserve">a </w:t>
      </w:r>
      <w:r w:rsidRPr="00471B28">
        <w:rPr>
          <w:rFonts w:ascii="Times New Roman" w:hAnsi="Times New Roman" w:cs="Times New Roman"/>
          <w:i/>
          <w:sz w:val="24"/>
          <w:szCs w:val="24"/>
        </w:rPr>
        <w:t>par</w:t>
      </w:r>
      <w:r w:rsidRPr="000B65C2">
        <w:rPr>
          <w:rFonts w:ascii="Times New Roman" w:hAnsi="Times New Roman" w:cs="Times New Roman"/>
          <w:i/>
          <w:sz w:val="24"/>
          <w:szCs w:val="24"/>
        </w:rPr>
        <w:t>ticular plan for winning success in particular activity, as in war, a game, a competition, or for personal advantage</w:t>
      </w:r>
      <w:r w:rsidRPr="000B65C2">
        <w:rPr>
          <w:rFonts w:ascii="Times New Roman" w:hAnsi="Times New Roman" w:cs="Times New Roman"/>
          <w:sz w:val="24"/>
          <w:szCs w:val="24"/>
        </w:rPr>
        <w:t xml:space="preserve">. </w:t>
      </w:r>
    </w:p>
    <w:p w:rsidR="00D841A6" w:rsidRPr="000B65C2" w:rsidRDefault="00D841A6" w:rsidP="00D841A6">
      <w:pPr>
        <w:spacing w:after="0" w:line="480" w:lineRule="auto"/>
        <w:ind w:firstLine="709"/>
        <w:jc w:val="both"/>
        <w:rPr>
          <w:rFonts w:ascii="Times New Roman" w:hAnsi="Times New Roman" w:cs="Times New Roman"/>
          <w:sz w:val="24"/>
          <w:szCs w:val="24"/>
        </w:rPr>
      </w:pPr>
      <w:r w:rsidRPr="000B65C2">
        <w:rPr>
          <w:rFonts w:ascii="Times New Roman" w:hAnsi="Times New Roman" w:cs="Times New Roman"/>
          <w:sz w:val="24"/>
          <w:szCs w:val="24"/>
        </w:rPr>
        <w:t xml:space="preserve">Strategi merupakan perencanaan dalam mensukseskan tujuan dalam segala aktifitas. Baik dalam mensukseskan peperangan, kompetisi maupun yang lainnya. Kemudian, seiring </w:t>
      </w:r>
      <w:r w:rsidRPr="000B65C2">
        <w:rPr>
          <w:rFonts w:ascii="Times New Roman" w:hAnsi="Times New Roman" w:cs="Times New Roman"/>
          <w:sz w:val="24"/>
          <w:szCs w:val="24"/>
        </w:rPr>
        <w:lastRenderedPageBreak/>
        <w:t xml:space="preserve">dengan perkembangan kemajuan ilmu pengetahuan dibidang manajemen, kata strategi yang biasa digunakan organisasi profit dan non profit, sering digabungkan dengan perencanaan strategi maupun manajemen strategi. Perencanaan strategi dimaknai rancangan yang bersifat sistemik dilingkungan sebuah organisasi. Sedangkan manajemen strategi mempunyai definisi yang berbeda-beda. </w:t>
      </w:r>
    </w:p>
    <w:p w:rsidR="00D841A6" w:rsidRDefault="00D841A6" w:rsidP="00D841A6">
      <w:pPr>
        <w:spacing w:after="0" w:line="480" w:lineRule="auto"/>
        <w:ind w:firstLine="709"/>
        <w:jc w:val="both"/>
        <w:rPr>
          <w:rFonts w:ascii="Times New Roman" w:hAnsi="Times New Roman" w:cs="Times New Roman"/>
          <w:sz w:val="24"/>
          <w:szCs w:val="24"/>
        </w:rPr>
      </w:pPr>
      <w:r w:rsidRPr="000B65C2">
        <w:rPr>
          <w:rFonts w:ascii="Times New Roman" w:hAnsi="Times New Roman" w:cs="Times New Roman"/>
          <w:sz w:val="24"/>
          <w:szCs w:val="24"/>
        </w:rPr>
        <w:t xml:space="preserve">Nawawi (2005:148) menjelaskan </w:t>
      </w:r>
      <w:r>
        <w:rPr>
          <w:rFonts w:ascii="Times New Roman" w:hAnsi="Times New Roman" w:cs="Times New Roman"/>
          <w:sz w:val="24"/>
          <w:szCs w:val="24"/>
        </w:rPr>
        <w:t xml:space="preserve">tentang manajemen strategi sebagai berikut </w:t>
      </w:r>
    </w:p>
    <w:p w:rsidR="00D841A6" w:rsidRDefault="00D841A6" w:rsidP="00D841A6">
      <w:pPr>
        <w:spacing w:after="0" w:line="240" w:lineRule="auto"/>
        <w:ind w:left="1418" w:hanging="14"/>
        <w:jc w:val="both"/>
        <w:rPr>
          <w:rFonts w:ascii="Times New Roman" w:hAnsi="Times New Roman" w:cs="Times New Roman"/>
          <w:sz w:val="24"/>
          <w:szCs w:val="24"/>
        </w:rPr>
      </w:pPr>
      <w:r>
        <w:rPr>
          <w:rFonts w:ascii="Times New Roman" w:hAnsi="Times New Roman" w:cs="Times New Roman"/>
          <w:sz w:val="24"/>
          <w:szCs w:val="24"/>
          <w:lang w:val="id-ID"/>
        </w:rPr>
        <w:t>P</w:t>
      </w:r>
      <w:r w:rsidRPr="000B65C2">
        <w:rPr>
          <w:rFonts w:ascii="Times New Roman" w:hAnsi="Times New Roman" w:cs="Times New Roman"/>
          <w:sz w:val="24"/>
          <w:szCs w:val="24"/>
        </w:rPr>
        <w:t>ertama, proses atau rangkaian kegiatan pengambilan keputusan yang bersifat mendasar dan menyeluruh, disertai penetapan cara melaksanakannya, yang dibuat oleh manajemen puncak dan diimplementasikan oleh seluruh jajaran di dalam suatu organisasi untuk mencapai tujuannya. Dilihat dari pengertian diatas dapat dijelaskan secara rinci, yaitu; manajemen strategi adalah proses pengambilan keputusan</w:t>
      </w:r>
      <w:r>
        <w:rPr>
          <w:rFonts w:ascii="Times New Roman" w:hAnsi="Times New Roman" w:cs="Times New Roman"/>
          <w:sz w:val="24"/>
          <w:szCs w:val="24"/>
        </w:rPr>
        <w:t xml:space="preserve">, </w:t>
      </w:r>
      <w:r>
        <w:rPr>
          <w:rFonts w:ascii="Times New Roman" w:hAnsi="Times New Roman" w:cs="Times New Roman"/>
          <w:sz w:val="24"/>
          <w:szCs w:val="24"/>
          <w:lang w:val="id-ID"/>
        </w:rPr>
        <w:t>K</w:t>
      </w:r>
      <w:r w:rsidRPr="000B65C2">
        <w:rPr>
          <w:rFonts w:ascii="Times New Roman" w:hAnsi="Times New Roman" w:cs="Times New Roman"/>
          <w:sz w:val="24"/>
          <w:szCs w:val="24"/>
        </w:rPr>
        <w:t>edua, keputusan yang diambil merupakan keputusan yang menyeluruh dan mendasar. Ketiga, pembuatan keputusan harus dilakukan oleh pucuk pimpinan sebagai penanggung jawab utama dalam keberhasilan dan kegagalan dalan sebuah organisasi. Keempat, pengimplementasian keputusan tersebut sebagai strategi organisasi untuk mencapai tujuan yang dilakukan oleh seluruh jajaran organisasi. Kelima, keputusan tersebut harus di</w:t>
      </w:r>
      <w:r>
        <w:rPr>
          <w:rFonts w:ascii="Times New Roman" w:hAnsi="Times New Roman" w:cs="Times New Roman"/>
          <w:sz w:val="24"/>
          <w:szCs w:val="24"/>
        </w:rPr>
        <w:t xml:space="preserve">- </w:t>
      </w:r>
      <w:r w:rsidRPr="000B65C2">
        <w:rPr>
          <w:rFonts w:ascii="Times New Roman" w:hAnsi="Times New Roman" w:cs="Times New Roman"/>
          <w:sz w:val="24"/>
          <w:szCs w:val="24"/>
        </w:rPr>
        <w:t xml:space="preserve">implementasikan oleh seluruh jajaran organisasi dalam bentuk kegiatan/pelaksanaan pekerjaan yang terarah. </w:t>
      </w:r>
    </w:p>
    <w:p w:rsidR="00D841A6" w:rsidRPr="00D52BFF" w:rsidRDefault="00D841A6" w:rsidP="00D841A6">
      <w:pPr>
        <w:spacing w:after="0" w:line="240" w:lineRule="auto"/>
        <w:ind w:left="1260" w:hanging="14"/>
        <w:jc w:val="both"/>
        <w:rPr>
          <w:rFonts w:ascii="Times New Roman" w:hAnsi="Times New Roman" w:cs="Times New Roman"/>
          <w:sz w:val="24"/>
          <w:szCs w:val="24"/>
        </w:rPr>
      </w:pPr>
    </w:p>
    <w:p w:rsidR="00D841A6" w:rsidRPr="000B65C2" w:rsidRDefault="00D841A6" w:rsidP="00D841A6">
      <w:pPr>
        <w:spacing w:after="0" w:line="480" w:lineRule="auto"/>
        <w:ind w:firstLine="709"/>
        <w:jc w:val="both"/>
        <w:rPr>
          <w:rFonts w:ascii="Times New Roman" w:hAnsi="Times New Roman" w:cs="Times New Roman"/>
          <w:sz w:val="24"/>
          <w:szCs w:val="24"/>
        </w:rPr>
      </w:pPr>
      <w:r w:rsidRPr="000B65C2">
        <w:rPr>
          <w:rFonts w:ascii="Times New Roman" w:hAnsi="Times New Roman" w:cs="Times New Roman"/>
          <w:sz w:val="24"/>
          <w:szCs w:val="24"/>
        </w:rPr>
        <w:t>Sementara itu, menurut Porter (1980:81) strategi dapat juga diartikan sebagai “</w:t>
      </w:r>
      <w:r w:rsidRPr="000B65C2">
        <w:rPr>
          <w:rFonts w:ascii="Times New Roman" w:hAnsi="Times New Roman" w:cs="Times New Roman"/>
          <w:i/>
          <w:sz w:val="24"/>
          <w:szCs w:val="24"/>
        </w:rPr>
        <w:t>objectives</w:t>
      </w:r>
      <w:r w:rsidRPr="000B65C2">
        <w:rPr>
          <w:rFonts w:ascii="Times New Roman" w:hAnsi="Times New Roman" w:cs="Times New Roman"/>
          <w:sz w:val="24"/>
          <w:szCs w:val="24"/>
        </w:rPr>
        <w:t xml:space="preserve">” dan </w:t>
      </w:r>
      <w:r w:rsidRPr="000B65C2">
        <w:rPr>
          <w:rFonts w:ascii="Times New Roman" w:hAnsi="Times New Roman" w:cs="Times New Roman"/>
          <w:i/>
          <w:sz w:val="24"/>
          <w:szCs w:val="24"/>
        </w:rPr>
        <w:t>“plan</w:t>
      </w:r>
      <w:r w:rsidRPr="000B65C2">
        <w:rPr>
          <w:rFonts w:ascii="Times New Roman" w:hAnsi="Times New Roman" w:cs="Times New Roman"/>
          <w:sz w:val="24"/>
          <w:szCs w:val="24"/>
        </w:rPr>
        <w:t>” atau “</w:t>
      </w:r>
      <w:r w:rsidRPr="000B65C2">
        <w:rPr>
          <w:rFonts w:ascii="Times New Roman" w:hAnsi="Times New Roman" w:cs="Times New Roman"/>
          <w:i/>
          <w:sz w:val="24"/>
          <w:szCs w:val="24"/>
        </w:rPr>
        <w:t>planning”</w:t>
      </w:r>
      <w:r w:rsidRPr="000B65C2">
        <w:rPr>
          <w:rFonts w:ascii="Times New Roman" w:hAnsi="Times New Roman" w:cs="Times New Roman"/>
          <w:sz w:val="24"/>
          <w:szCs w:val="24"/>
        </w:rPr>
        <w:t xml:space="preserve">, dimana strategi itu terdiri dari: </w:t>
      </w:r>
    </w:p>
    <w:p w:rsidR="00D841A6" w:rsidRDefault="00D841A6" w:rsidP="00D841A6">
      <w:pPr>
        <w:pStyle w:val="ListParagraph"/>
        <w:numPr>
          <w:ilvl w:val="1"/>
          <w:numId w:val="60"/>
        </w:numPr>
        <w:tabs>
          <w:tab w:val="left" w:pos="567"/>
        </w:tabs>
        <w:spacing w:after="0" w:line="240" w:lineRule="auto"/>
        <w:jc w:val="both"/>
        <w:rPr>
          <w:rFonts w:ascii="Times New Roman" w:hAnsi="Times New Roman" w:cs="Times New Roman"/>
          <w:sz w:val="24"/>
          <w:szCs w:val="24"/>
        </w:rPr>
      </w:pPr>
      <w:r w:rsidRPr="00457AC7">
        <w:rPr>
          <w:rFonts w:ascii="Times New Roman" w:hAnsi="Times New Roman" w:cs="Times New Roman"/>
          <w:sz w:val="24"/>
          <w:szCs w:val="24"/>
        </w:rPr>
        <w:t xml:space="preserve">Strategi sistem/teknologi informasi, yakni pilihan-pilihan utama yang memusatkan perhatian pada implementasi dan penggunaan sistem informasi berbasis teknologi pada suatu perusahaan. </w:t>
      </w:r>
    </w:p>
    <w:p w:rsidR="00D841A6" w:rsidRPr="00457AC7" w:rsidRDefault="00D841A6" w:rsidP="00D841A6">
      <w:pPr>
        <w:pStyle w:val="ListParagraph"/>
        <w:numPr>
          <w:ilvl w:val="1"/>
          <w:numId w:val="60"/>
        </w:numPr>
        <w:tabs>
          <w:tab w:val="left" w:pos="567"/>
        </w:tabs>
        <w:spacing w:after="0" w:line="240" w:lineRule="auto"/>
        <w:jc w:val="both"/>
        <w:rPr>
          <w:rFonts w:ascii="Times New Roman" w:hAnsi="Times New Roman" w:cs="Times New Roman"/>
          <w:sz w:val="24"/>
          <w:szCs w:val="24"/>
        </w:rPr>
      </w:pPr>
      <w:r w:rsidRPr="00457AC7">
        <w:rPr>
          <w:rFonts w:ascii="Times New Roman" w:hAnsi="Times New Roman" w:cs="Times New Roman"/>
          <w:sz w:val="24"/>
          <w:szCs w:val="24"/>
        </w:rPr>
        <w:t xml:space="preserve">Strategi bisnis yang merupakan pilihan – pilihan utama yang menentukan </w:t>
      </w:r>
      <w:r w:rsidRPr="006A53E2">
        <w:rPr>
          <w:rFonts w:ascii="Times New Roman" w:hAnsi="Times New Roman" w:cs="Times New Roman"/>
          <w:i/>
          <w:sz w:val="24"/>
          <w:szCs w:val="24"/>
        </w:rPr>
        <w:t>positioning</w:t>
      </w:r>
      <w:r w:rsidRPr="00457AC7">
        <w:rPr>
          <w:rFonts w:ascii="Times New Roman" w:hAnsi="Times New Roman" w:cs="Times New Roman"/>
          <w:sz w:val="24"/>
          <w:szCs w:val="24"/>
        </w:rPr>
        <w:t xml:space="preserve"> perusahaan dalam area bisnis.</w:t>
      </w:r>
    </w:p>
    <w:p w:rsidR="00D841A6" w:rsidRPr="000B65C2" w:rsidRDefault="00D841A6" w:rsidP="00D841A6">
      <w:pPr>
        <w:spacing w:after="0" w:line="480" w:lineRule="auto"/>
        <w:jc w:val="both"/>
        <w:rPr>
          <w:rFonts w:ascii="Times New Roman" w:hAnsi="Times New Roman" w:cs="Times New Roman"/>
          <w:sz w:val="24"/>
          <w:szCs w:val="24"/>
        </w:rPr>
      </w:pPr>
    </w:p>
    <w:p w:rsidR="00D841A6" w:rsidRPr="003C3407" w:rsidRDefault="00D841A6" w:rsidP="00D841A6">
      <w:pPr>
        <w:spacing w:after="0" w:line="480" w:lineRule="auto"/>
        <w:ind w:firstLine="709"/>
        <w:jc w:val="both"/>
        <w:rPr>
          <w:rFonts w:ascii="Times New Roman" w:hAnsi="Times New Roman" w:cs="Times New Roman"/>
          <w:sz w:val="24"/>
          <w:szCs w:val="24"/>
        </w:rPr>
      </w:pPr>
      <w:r w:rsidRPr="000B65C2">
        <w:rPr>
          <w:rFonts w:ascii="Times New Roman" w:hAnsi="Times New Roman" w:cs="Times New Roman"/>
          <w:sz w:val="24"/>
          <w:szCs w:val="24"/>
        </w:rPr>
        <w:t xml:space="preserve">Menurut Simamora (1997:38) Strategi adalah “kerangka acuan yang terintegrasi dan komprehensif yang mengarahkan pilihan-pilihan yang menentukan bentuk dan arah aktivitas-aktivitas organisasi menuju pencapaian tujuan-tujuannya. Departemen sumber daya manusia haruslah berfungsi sebagai rekan/mitra dalam menyusun rencana strategik organisasi dikarenakan sumber daya manusia merupakan pertimbangan kunci dalam menentukan strategi, baik itu yang </w:t>
      </w:r>
      <w:r w:rsidRPr="003C3407">
        <w:rPr>
          <w:rFonts w:ascii="Times New Roman" w:hAnsi="Times New Roman" w:cs="Times New Roman"/>
          <w:sz w:val="24"/>
          <w:szCs w:val="24"/>
        </w:rPr>
        <w:t>praktis maupun yang dapat dilaksanakan.</w:t>
      </w:r>
    </w:p>
    <w:p w:rsidR="00D841A6" w:rsidRPr="003C3407" w:rsidRDefault="00D841A6" w:rsidP="00D841A6">
      <w:pPr>
        <w:spacing w:after="0" w:line="480" w:lineRule="auto"/>
        <w:ind w:firstLine="709"/>
        <w:jc w:val="both"/>
        <w:rPr>
          <w:rFonts w:ascii="Times New Roman" w:hAnsi="Times New Roman" w:cs="Times New Roman"/>
          <w:sz w:val="24"/>
          <w:szCs w:val="24"/>
        </w:rPr>
      </w:pPr>
      <w:r w:rsidRPr="003C3407">
        <w:rPr>
          <w:rFonts w:ascii="Times New Roman" w:hAnsi="Times New Roman" w:cs="Times New Roman"/>
          <w:sz w:val="24"/>
          <w:szCs w:val="24"/>
        </w:rPr>
        <w:lastRenderedPageBreak/>
        <w:t>Strategi yang dipakai dalam semua sistem administrasi pasti menggunakan tenaga manusia untuk menjalankan prosedur yang berjalan di sistem tersebut. Sama yang di</w:t>
      </w:r>
      <w:r>
        <w:rPr>
          <w:rFonts w:ascii="Times New Roman" w:hAnsi="Times New Roman" w:cs="Times New Roman"/>
          <w:sz w:val="24"/>
          <w:szCs w:val="24"/>
        </w:rPr>
        <w:t>katakan oleh Bradley W. Hall</w:t>
      </w:r>
      <w:r w:rsidRPr="003C3407">
        <w:rPr>
          <w:rFonts w:ascii="Times New Roman" w:hAnsi="Times New Roman" w:cs="Times New Roman"/>
          <w:sz w:val="24"/>
          <w:szCs w:val="24"/>
        </w:rPr>
        <w:t xml:space="preserve"> (2008:40) “</w:t>
      </w:r>
      <w:r w:rsidRPr="003C3407">
        <w:rPr>
          <w:rFonts w:ascii="Times New Roman" w:hAnsi="Times New Roman" w:cs="Times New Roman"/>
          <w:i/>
          <w:sz w:val="24"/>
          <w:szCs w:val="24"/>
        </w:rPr>
        <w:t>The only true source of sustained competitive advantage is people</w:t>
      </w:r>
      <w:r w:rsidRPr="003C3407">
        <w:rPr>
          <w:rFonts w:ascii="Times New Roman" w:hAnsi="Times New Roman" w:cs="Times New Roman"/>
          <w:sz w:val="24"/>
          <w:szCs w:val="24"/>
        </w:rPr>
        <w:t>”</w:t>
      </w:r>
    </w:p>
    <w:p w:rsidR="00D841A6" w:rsidRPr="000B65C2" w:rsidRDefault="00D841A6" w:rsidP="00D841A6">
      <w:pPr>
        <w:spacing w:after="0" w:line="480" w:lineRule="auto"/>
        <w:ind w:firstLine="709"/>
        <w:jc w:val="both"/>
        <w:rPr>
          <w:rFonts w:ascii="Times New Roman" w:hAnsi="Times New Roman" w:cs="Times New Roman"/>
          <w:sz w:val="24"/>
          <w:szCs w:val="24"/>
        </w:rPr>
      </w:pPr>
      <w:r w:rsidRPr="000B65C2">
        <w:rPr>
          <w:rFonts w:ascii="Times New Roman" w:hAnsi="Times New Roman" w:cs="Times New Roman"/>
          <w:sz w:val="24"/>
          <w:szCs w:val="24"/>
        </w:rPr>
        <w:t xml:space="preserve">Pada literatur yang lain, Rusmana (2009:8) melakukan penyelarasan strategik yang didefinisikan sebagai:  </w:t>
      </w:r>
    </w:p>
    <w:p w:rsidR="00D841A6" w:rsidRPr="00A05658" w:rsidRDefault="00D841A6" w:rsidP="00D841A6">
      <w:pPr>
        <w:pStyle w:val="ListParagraph"/>
        <w:numPr>
          <w:ilvl w:val="0"/>
          <w:numId w:val="35"/>
        </w:numPr>
        <w:spacing w:after="0" w:line="240" w:lineRule="auto"/>
        <w:ind w:left="1418"/>
        <w:jc w:val="both"/>
        <w:rPr>
          <w:rFonts w:ascii="Times New Roman" w:hAnsi="Times New Roman" w:cs="Times New Roman"/>
          <w:sz w:val="24"/>
        </w:rPr>
      </w:pPr>
      <w:r w:rsidRPr="00A05658">
        <w:rPr>
          <w:rFonts w:ascii="Times New Roman" w:hAnsi="Times New Roman" w:cs="Times New Roman"/>
          <w:sz w:val="24"/>
        </w:rPr>
        <w:t xml:space="preserve">Hubungan, dimana tujuan sistem informasi spesifik kebutuhan pemakai sesuai dengan tujuan organisasi. </w:t>
      </w:r>
    </w:p>
    <w:p w:rsidR="00D841A6" w:rsidRPr="00A05658" w:rsidRDefault="00D841A6" w:rsidP="00D841A6">
      <w:pPr>
        <w:pStyle w:val="ListParagraph"/>
        <w:numPr>
          <w:ilvl w:val="0"/>
          <w:numId w:val="35"/>
        </w:numPr>
        <w:spacing w:after="0" w:line="240" w:lineRule="auto"/>
        <w:ind w:left="1418"/>
        <w:jc w:val="both"/>
        <w:rPr>
          <w:rFonts w:ascii="Times New Roman" w:hAnsi="Times New Roman" w:cs="Times New Roman"/>
          <w:sz w:val="24"/>
        </w:rPr>
      </w:pPr>
      <w:r w:rsidRPr="00A05658">
        <w:rPr>
          <w:rFonts w:ascii="Times New Roman" w:hAnsi="Times New Roman" w:cs="Times New Roman"/>
          <w:sz w:val="24"/>
        </w:rPr>
        <w:t>Kemitraan, yang mana digunakan untuk menggambarkan hubungan pekerjaan yang merefleksikan komitmen jangka panjang, kerjasama saling menguntungkan, pembagian risiko dan manfaat dan konsisten pada kualitas dengan konsep dan teori pada pembuatan keputusan secara partisipatif.</w:t>
      </w:r>
    </w:p>
    <w:p w:rsidR="00D841A6" w:rsidRPr="00A05658" w:rsidRDefault="00D841A6" w:rsidP="00D841A6">
      <w:pPr>
        <w:pStyle w:val="ListParagraph"/>
        <w:numPr>
          <w:ilvl w:val="0"/>
          <w:numId w:val="35"/>
        </w:numPr>
        <w:spacing w:after="0" w:line="240" w:lineRule="auto"/>
        <w:ind w:left="1418"/>
        <w:jc w:val="both"/>
        <w:rPr>
          <w:rFonts w:ascii="Times New Roman" w:hAnsi="Times New Roman" w:cs="Times New Roman"/>
          <w:sz w:val="24"/>
        </w:rPr>
      </w:pPr>
      <w:r w:rsidRPr="00A05658">
        <w:rPr>
          <w:rFonts w:ascii="Times New Roman" w:hAnsi="Times New Roman" w:cs="Times New Roman"/>
          <w:sz w:val="24"/>
        </w:rPr>
        <w:t xml:space="preserve">Derajat sumber daya yang diarahkan untuk masing-masing dari tujuh dimensi strategi sistem informasi yang konsisten dengan kekuatan pada penekanan organisasi pada masing-masing hubungan tujuh dimensi strategi bisnis: agresif, analisis, defensif, masa mendatang, inovatif, proaktif, dan berisiko. </w:t>
      </w:r>
    </w:p>
    <w:p w:rsidR="00D841A6" w:rsidRPr="00A05658" w:rsidRDefault="00D841A6" w:rsidP="00D841A6">
      <w:pPr>
        <w:pStyle w:val="ListParagraph"/>
        <w:numPr>
          <w:ilvl w:val="0"/>
          <w:numId w:val="35"/>
        </w:numPr>
        <w:spacing w:after="0" w:line="240" w:lineRule="auto"/>
        <w:ind w:left="1418"/>
        <w:jc w:val="both"/>
        <w:rPr>
          <w:rFonts w:ascii="Times New Roman" w:hAnsi="Times New Roman" w:cs="Times New Roman"/>
          <w:sz w:val="24"/>
        </w:rPr>
      </w:pPr>
      <w:r w:rsidRPr="00A05658">
        <w:rPr>
          <w:rFonts w:ascii="Times New Roman" w:hAnsi="Times New Roman" w:cs="Times New Roman"/>
          <w:sz w:val="24"/>
        </w:rPr>
        <w:t>Pengembangan pada dukungan strategi sistem informasi/teknologi informasi dan didukung oleh strategi bisnis.</w:t>
      </w:r>
    </w:p>
    <w:p w:rsidR="00D841A6" w:rsidRPr="00A05658" w:rsidRDefault="00D841A6" w:rsidP="00D841A6">
      <w:pPr>
        <w:pStyle w:val="ListParagraph"/>
        <w:numPr>
          <w:ilvl w:val="0"/>
          <w:numId w:val="35"/>
        </w:numPr>
        <w:spacing w:after="0" w:line="240" w:lineRule="auto"/>
        <w:ind w:left="1418"/>
        <w:jc w:val="both"/>
        <w:rPr>
          <w:rFonts w:ascii="Times New Roman" w:hAnsi="Times New Roman" w:cs="Times New Roman"/>
          <w:sz w:val="24"/>
        </w:rPr>
      </w:pPr>
      <w:r w:rsidRPr="00A05658">
        <w:rPr>
          <w:rFonts w:ascii="Times New Roman" w:hAnsi="Times New Roman" w:cs="Times New Roman"/>
          <w:sz w:val="24"/>
        </w:rPr>
        <w:t xml:space="preserve">Integrasi kesesuaian internal dan fungsional antara strategi bisnis dan strategi sistem informasi/teknologi informasi dan bagaimana strategi ini penting untuk mendapatkan keunggulan kompetitif. </w:t>
      </w:r>
    </w:p>
    <w:p w:rsidR="00D841A6" w:rsidRDefault="00D841A6" w:rsidP="00D841A6">
      <w:pPr>
        <w:spacing w:after="0" w:line="240" w:lineRule="auto"/>
        <w:jc w:val="both"/>
        <w:rPr>
          <w:rFonts w:ascii="Times New Roman" w:hAnsi="Times New Roman" w:cs="Times New Roman"/>
          <w:sz w:val="24"/>
          <w:szCs w:val="24"/>
        </w:rPr>
      </w:pPr>
    </w:p>
    <w:p w:rsidR="00D841A6" w:rsidRDefault="00D841A6" w:rsidP="00D841A6">
      <w:pPr>
        <w:spacing w:after="0" w:line="480" w:lineRule="auto"/>
        <w:ind w:firstLine="709"/>
        <w:jc w:val="both"/>
        <w:rPr>
          <w:rFonts w:ascii="Times New Roman" w:hAnsi="Times New Roman" w:cs="Times New Roman"/>
          <w:sz w:val="24"/>
          <w:szCs w:val="24"/>
        </w:rPr>
      </w:pPr>
      <w:r w:rsidRPr="000B65C2">
        <w:rPr>
          <w:rFonts w:ascii="Times New Roman" w:hAnsi="Times New Roman" w:cs="Times New Roman"/>
          <w:sz w:val="24"/>
          <w:szCs w:val="24"/>
        </w:rPr>
        <w:t>Derajat dukungan misi, tujuan, dan rencana teknologi informasi dan didukung oleh rencana, tujuan, dan misi bisnis. Pemahaman yang baik mengenai konsep strategis dan konsep-konsep lain yang berkaitan, sangat menentukan suksesnya strategi yang disusun.  Konsep-konsep tersebut yaitu:</w:t>
      </w:r>
    </w:p>
    <w:p w:rsidR="00D841A6" w:rsidRPr="00A05658" w:rsidRDefault="00D841A6" w:rsidP="00D841A6">
      <w:pPr>
        <w:pStyle w:val="ListParagraph"/>
        <w:numPr>
          <w:ilvl w:val="0"/>
          <w:numId w:val="36"/>
        </w:numPr>
        <w:spacing w:after="0" w:line="240" w:lineRule="auto"/>
        <w:ind w:left="1418" w:hanging="425"/>
        <w:jc w:val="both"/>
        <w:rPr>
          <w:rFonts w:ascii="Times New Roman" w:hAnsi="Times New Roman" w:cs="Times New Roman"/>
          <w:sz w:val="24"/>
        </w:rPr>
      </w:pPr>
      <w:r w:rsidRPr="00A05658">
        <w:rPr>
          <w:rFonts w:ascii="Times New Roman" w:hAnsi="Times New Roman" w:cs="Times New Roman"/>
          <w:i/>
          <w:sz w:val="24"/>
        </w:rPr>
        <w:t>Distinctive Competence</w:t>
      </w:r>
      <w:r w:rsidRPr="00A05658">
        <w:rPr>
          <w:rFonts w:ascii="Times New Roman" w:hAnsi="Times New Roman" w:cs="Times New Roman"/>
          <w:sz w:val="24"/>
        </w:rPr>
        <w:t>: tindakan yang dilakukan oleh perusahaan agar dapat melakukan kegiatan lebih baik dibandingkan dengan pesaingnya.</w:t>
      </w:r>
    </w:p>
    <w:p w:rsidR="00D841A6" w:rsidRPr="00A05658" w:rsidRDefault="00D841A6" w:rsidP="00D841A6">
      <w:pPr>
        <w:pStyle w:val="ListParagraph"/>
        <w:numPr>
          <w:ilvl w:val="0"/>
          <w:numId w:val="36"/>
        </w:numPr>
        <w:spacing w:after="0" w:line="240" w:lineRule="auto"/>
        <w:ind w:left="1418" w:hanging="425"/>
        <w:jc w:val="both"/>
        <w:rPr>
          <w:rFonts w:ascii="Times New Roman" w:hAnsi="Times New Roman" w:cs="Times New Roman"/>
          <w:sz w:val="24"/>
        </w:rPr>
      </w:pPr>
      <w:r w:rsidRPr="00A05658">
        <w:rPr>
          <w:rFonts w:ascii="Times New Roman" w:hAnsi="Times New Roman" w:cs="Times New Roman"/>
          <w:i/>
          <w:sz w:val="24"/>
        </w:rPr>
        <w:t>Competitive Advantage</w:t>
      </w:r>
      <w:r w:rsidRPr="00A05658">
        <w:rPr>
          <w:rFonts w:ascii="Times New Roman" w:hAnsi="Times New Roman" w:cs="Times New Roman"/>
          <w:sz w:val="24"/>
        </w:rPr>
        <w:t xml:space="preserve">: kegiatan spesifik yang dikembangkan oleh perusahaan  agar lebih unggul dibandingkan dengan pesaingnya.  </w:t>
      </w:r>
    </w:p>
    <w:p w:rsidR="00D841A6" w:rsidRDefault="00D841A6" w:rsidP="00D841A6">
      <w:pPr>
        <w:spacing w:after="0" w:line="480" w:lineRule="auto"/>
        <w:ind w:firstLine="709"/>
        <w:jc w:val="both"/>
        <w:rPr>
          <w:rFonts w:ascii="Times New Roman" w:hAnsi="Times New Roman" w:cs="Times New Roman"/>
          <w:sz w:val="24"/>
          <w:szCs w:val="24"/>
        </w:rPr>
      </w:pPr>
    </w:p>
    <w:p w:rsidR="00D841A6" w:rsidRPr="00EB7FE3" w:rsidRDefault="00D841A6" w:rsidP="00D841A6">
      <w:pPr>
        <w:spacing w:after="0" w:line="480" w:lineRule="auto"/>
        <w:ind w:firstLine="709"/>
        <w:jc w:val="both"/>
        <w:rPr>
          <w:rFonts w:ascii="Times New Roman" w:hAnsi="Times New Roman" w:cs="Times New Roman"/>
          <w:bCs/>
          <w:i/>
          <w:sz w:val="24"/>
          <w:szCs w:val="24"/>
        </w:rPr>
      </w:pPr>
      <w:r w:rsidRPr="004B5F9F">
        <w:rPr>
          <w:rFonts w:ascii="Times New Roman" w:hAnsi="Times New Roman" w:cs="Times New Roman"/>
          <w:sz w:val="24"/>
          <w:szCs w:val="24"/>
        </w:rPr>
        <w:t xml:space="preserve">Agar sistem berjalan dengan lancar dan sesuai dengan prosedur maka semua level manajemen harus mempunyai visi dan misi yang sama dan tidak sepihak agar proses administrasi bisa dijalankan secara optimal menurut </w:t>
      </w:r>
      <w:r w:rsidRPr="00EB7FE3">
        <w:rPr>
          <w:rFonts w:ascii="Times New Roman" w:hAnsi="Times New Roman" w:cs="Times New Roman"/>
          <w:bCs/>
          <w:i/>
          <w:sz w:val="24"/>
          <w:szCs w:val="24"/>
        </w:rPr>
        <w:t xml:space="preserve">Bradley W. Hall,(2008:43)”The second reason that bussiness and HR strategies are not aligned is that many managers delegate </w:t>
      </w:r>
      <w:r w:rsidRPr="00EB7FE3">
        <w:rPr>
          <w:rFonts w:ascii="Times New Roman" w:hAnsi="Times New Roman" w:cs="Times New Roman"/>
          <w:bCs/>
          <w:i/>
          <w:sz w:val="24"/>
          <w:szCs w:val="24"/>
        </w:rPr>
        <w:lastRenderedPageBreak/>
        <w:t>people issues to HR and hope for the best. Few  line managers have a vision of human capital success”</w:t>
      </w:r>
    </w:p>
    <w:p w:rsidR="00D841A6" w:rsidRDefault="00D841A6" w:rsidP="00D841A6">
      <w:pPr>
        <w:spacing w:after="0" w:line="480" w:lineRule="auto"/>
        <w:ind w:firstLine="709"/>
        <w:jc w:val="both"/>
        <w:rPr>
          <w:rFonts w:ascii="Times New Roman" w:hAnsi="Times New Roman" w:cs="Times New Roman"/>
          <w:sz w:val="24"/>
          <w:szCs w:val="24"/>
        </w:rPr>
      </w:pPr>
      <w:r w:rsidRPr="000B65C2">
        <w:rPr>
          <w:rFonts w:ascii="Times New Roman" w:hAnsi="Times New Roman" w:cs="Times New Roman"/>
          <w:sz w:val="24"/>
          <w:szCs w:val="24"/>
        </w:rPr>
        <w:t xml:space="preserve">Menurut pendapat Rangkuti (2004:6), strategi dapat dikelompokkan berdasarkan 3 (tiga) tipe strategi, yaitu:  </w:t>
      </w:r>
    </w:p>
    <w:p w:rsidR="00D841A6" w:rsidRPr="000B65C2" w:rsidRDefault="00D841A6" w:rsidP="00D841A6">
      <w:pPr>
        <w:spacing w:after="0" w:line="240" w:lineRule="auto"/>
        <w:ind w:left="1134"/>
        <w:jc w:val="both"/>
        <w:rPr>
          <w:rFonts w:ascii="Times New Roman" w:hAnsi="Times New Roman" w:cs="Times New Roman"/>
          <w:sz w:val="24"/>
          <w:szCs w:val="24"/>
        </w:rPr>
      </w:pPr>
      <w:r w:rsidRPr="000B65C2">
        <w:rPr>
          <w:rFonts w:ascii="Times New Roman" w:hAnsi="Times New Roman" w:cs="Times New Roman"/>
          <w:sz w:val="24"/>
          <w:szCs w:val="24"/>
        </w:rPr>
        <w:t xml:space="preserve"> 1).  Strategi Manajemen  </w:t>
      </w:r>
    </w:p>
    <w:p w:rsidR="00D841A6" w:rsidRPr="000B65C2" w:rsidRDefault="00D841A6" w:rsidP="00D841A6">
      <w:pPr>
        <w:spacing w:after="0" w:line="240" w:lineRule="auto"/>
        <w:ind w:left="1560"/>
        <w:jc w:val="both"/>
        <w:rPr>
          <w:rFonts w:ascii="Times New Roman" w:hAnsi="Times New Roman" w:cs="Times New Roman"/>
          <w:sz w:val="24"/>
          <w:szCs w:val="24"/>
        </w:rPr>
      </w:pPr>
      <w:r w:rsidRPr="000B65C2">
        <w:rPr>
          <w:rFonts w:ascii="Times New Roman" w:hAnsi="Times New Roman" w:cs="Times New Roman"/>
          <w:sz w:val="24"/>
          <w:szCs w:val="24"/>
        </w:rPr>
        <w:t xml:space="preserve">Strategi manajemen meliputi strategi yang dapat dilakukan oleh  manajemen dengan orientasi pengembangan strategi secara  makro misalnya, strategi pengembangan produk, strategi penerapan harga, strategi pengembangan produk, strategi akuisi, strategi pengembangan pasar, strategi mengenai  keuangan dan sebagainya. </w:t>
      </w:r>
    </w:p>
    <w:p w:rsidR="00D841A6" w:rsidRPr="000B65C2" w:rsidRDefault="00D841A6" w:rsidP="00D841A6">
      <w:pPr>
        <w:spacing w:after="0" w:line="240" w:lineRule="auto"/>
        <w:ind w:left="1134"/>
        <w:jc w:val="both"/>
        <w:rPr>
          <w:rFonts w:ascii="Times New Roman" w:hAnsi="Times New Roman" w:cs="Times New Roman"/>
          <w:sz w:val="24"/>
          <w:szCs w:val="24"/>
        </w:rPr>
      </w:pPr>
      <w:r w:rsidRPr="000B65C2">
        <w:rPr>
          <w:rFonts w:ascii="Times New Roman" w:hAnsi="Times New Roman" w:cs="Times New Roman"/>
          <w:sz w:val="24"/>
          <w:szCs w:val="24"/>
        </w:rPr>
        <w:t xml:space="preserve">2).  Strategi Investasi  </w:t>
      </w:r>
    </w:p>
    <w:p w:rsidR="00D841A6" w:rsidRPr="000B65C2" w:rsidRDefault="00D841A6" w:rsidP="00D841A6">
      <w:pPr>
        <w:spacing w:after="0" w:line="240" w:lineRule="auto"/>
        <w:ind w:left="1560"/>
        <w:jc w:val="both"/>
        <w:rPr>
          <w:rFonts w:ascii="Times New Roman" w:hAnsi="Times New Roman" w:cs="Times New Roman"/>
          <w:sz w:val="24"/>
          <w:szCs w:val="24"/>
        </w:rPr>
      </w:pPr>
      <w:r w:rsidRPr="000B65C2">
        <w:rPr>
          <w:rFonts w:ascii="Times New Roman" w:hAnsi="Times New Roman" w:cs="Times New Roman"/>
          <w:sz w:val="24"/>
          <w:szCs w:val="24"/>
        </w:rPr>
        <w:t xml:space="preserve">Strategi investasi merupakan kegiatan yang berorientasi pada investasi, misalnya, apakah perusahaan ini melakukan strategi pertumbuhan yang agresif atau berusaha mengadakan penetrasi pasar, strategi bertahan, strategi pembangunan kembali suatu divisi baru atau strategi diiventasi, dan sebagainya.  </w:t>
      </w:r>
    </w:p>
    <w:p w:rsidR="00D841A6" w:rsidRPr="000B65C2" w:rsidRDefault="00D841A6" w:rsidP="00D841A6">
      <w:pPr>
        <w:spacing w:after="0" w:line="240" w:lineRule="auto"/>
        <w:ind w:left="1134"/>
        <w:jc w:val="both"/>
        <w:rPr>
          <w:rFonts w:ascii="Times New Roman" w:hAnsi="Times New Roman" w:cs="Times New Roman"/>
          <w:sz w:val="24"/>
          <w:szCs w:val="24"/>
        </w:rPr>
      </w:pPr>
      <w:r w:rsidRPr="000B65C2">
        <w:rPr>
          <w:rFonts w:ascii="Times New Roman" w:hAnsi="Times New Roman" w:cs="Times New Roman"/>
          <w:sz w:val="24"/>
          <w:szCs w:val="24"/>
        </w:rPr>
        <w:t xml:space="preserve">3).  Strategi Bisnis  </w:t>
      </w:r>
    </w:p>
    <w:p w:rsidR="00D841A6" w:rsidRDefault="00D841A6" w:rsidP="00D841A6">
      <w:pPr>
        <w:spacing w:after="0" w:line="240" w:lineRule="auto"/>
        <w:ind w:left="1560"/>
        <w:jc w:val="both"/>
        <w:rPr>
          <w:rFonts w:ascii="Times New Roman" w:hAnsi="Times New Roman" w:cs="Times New Roman"/>
          <w:sz w:val="24"/>
          <w:szCs w:val="24"/>
        </w:rPr>
      </w:pPr>
      <w:r w:rsidRPr="000B65C2">
        <w:rPr>
          <w:rFonts w:ascii="Times New Roman" w:hAnsi="Times New Roman" w:cs="Times New Roman"/>
          <w:sz w:val="24"/>
          <w:szCs w:val="24"/>
        </w:rPr>
        <w:t>Strategi bisnis ini juga disebut strategi bisnis secara fungsional karena bisnis ini berorientasi kepada fungsi-fungsi kegiatan manajemen, misalnya strategi pemasaran, strategi produksi atau operasional, strategi distribusi, strategi organisasi, dan strategi-strategi yang berhubungan dengan keuangan.</w:t>
      </w:r>
    </w:p>
    <w:p w:rsidR="00D841A6" w:rsidRPr="00880F35" w:rsidRDefault="00D841A6" w:rsidP="00D841A6">
      <w:pPr>
        <w:spacing w:after="0" w:line="480" w:lineRule="auto"/>
        <w:ind w:left="426"/>
        <w:jc w:val="both"/>
        <w:rPr>
          <w:rFonts w:ascii="Times New Roman" w:hAnsi="Times New Roman" w:cs="Times New Roman"/>
          <w:sz w:val="24"/>
          <w:szCs w:val="24"/>
        </w:rPr>
      </w:pPr>
    </w:p>
    <w:p w:rsidR="00D841A6" w:rsidRPr="004B5F9F" w:rsidRDefault="00D841A6" w:rsidP="00D841A6">
      <w:pPr>
        <w:spacing w:after="0" w:line="480" w:lineRule="auto"/>
        <w:ind w:firstLine="709"/>
        <w:jc w:val="both"/>
        <w:rPr>
          <w:rFonts w:ascii="Times New Roman" w:hAnsi="Times New Roman" w:cs="Times New Roman"/>
          <w:bCs/>
          <w:sz w:val="24"/>
          <w:szCs w:val="24"/>
        </w:rPr>
      </w:pPr>
      <w:r w:rsidRPr="004B5F9F">
        <w:rPr>
          <w:rFonts w:ascii="Times New Roman" w:hAnsi="Times New Roman" w:cs="Times New Roman"/>
          <w:bCs/>
          <w:sz w:val="24"/>
          <w:szCs w:val="24"/>
        </w:rPr>
        <w:t>Berkaitan dengan pelayanan publik dan erat kaitannya dengan kepuasaan konsumen maka management HR (</w:t>
      </w:r>
      <w:r w:rsidRPr="004B5F9F">
        <w:rPr>
          <w:rFonts w:ascii="Times New Roman" w:hAnsi="Times New Roman" w:cs="Times New Roman"/>
          <w:bCs/>
          <w:i/>
          <w:sz w:val="24"/>
          <w:szCs w:val="24"/>
        </w:rPr>
        <w:t>Human Resources.red)</w:t>
      </w:r>
      <w:r w:rsidRPr="004B5F9F">
        <w:rPr>
          <w:rFonts w:ascii="Times New Roman" w:hAnsi="Times New Roman" w:cs="Times New Roman"/>
          <w:bCs/>
          <w:sz w:val="24"/>
          <w:szCs w:val="24"/>
        </w:rPr>
        <w:t xml:space="preserve"> harus menerapkan sistem kepegawaian yang baik sehingga</w:t>
      </w:r>
      <w:r w:rsidRPr="004B5F9F">
        <w:rPr>
          <w:rFonts w:ascii="Times New Roman" w:hAnsi="Times New Roman" w:cs="Times New Roman"/>
          <w:bCs/>
          <w:i/>
          <w:sz w:val="24"/>
          <w:szCs w:val="24"/>
        </w:rPr>
        <w:t>quality services</w:t>
      </w:r>
      <w:r w:rsidRPr="004B5F9F">
        <w:rPr>
          <w:rFonts w:ascii="Times New Roman" w:hAnsi="Times New Roman" w:cs="Times New Roman"/>
          <w:bCs/>
          <w:sz w:val="24"/>
          <w:szCs w:val="24"/>
        </w:rPr>
        <w:t xml:space="preserve">akan baik pula. </w:t>
      </w:r>
    </w:p>
    <w:p w:rsidR="00D841A6" w:rsidRPr="007814C6" w:rsidRDefault="00D841A6" w:rsidP="00D841A6">
      <w:pPr>
        <w:spacing w:after="0" w:line="480" w:lineRule="auto"/>
        <w:ind w:firstLine="709"/>
        <w:jc w:val="both"/>
        <w:rPr>
          <w:rFonts w:ascii="Times New Roman" w:hAnsi="Times New Roman" w:cs="Times New Roman"/>
          <w:bCs/>
          <w:i/>
          <w:sz w:val="24"/>
          <w:szCs w:val="24"/>
        </w:rPr>
      </w:pPr>
      <w:r w:rsidRPr="004B5F9F">
        <w:rPr>
          <w:rFonts w:ascii="Times New Roman" w:hAnsi="Times New Roman" w:cs="Times New Roman"/>
          <w:bCs/>
          <w:sz w:val="24"/>
          <w:szCs w:val="24"/>
        </w:rPr>
        <w:t>Menurut</w:t>
      </w:r>
      <w:r w:rsidRPr="004B5F9F">
        <w:rPr>
          <w:rFonts w:ascii="Times New Roman" w:hAnsi="Times New Roman" w:cs="Times New Roman"/>
          <w:bCs/>
          <w:i/>
          <w:sz w:val="24"/>
          <w:szCs w:val="24"/>
        </w:rPr>
        <w:t xml:space="preserve"> Bradley W. Hall( 2008: 43) ”The first is that aligning HR strategies to bussiness strategies puts the focus on external customers and results“</w:t>
      </w:r>
      <w:r>
        <w:rPr>
          <w:rFonts w:ascii="Times New Roman" w:hAnsi="Times New Roman" w:cs="Times New Roman"/>
          <w:bCs/>
          <w:i/>
          <w:sz w:val="24"/>
          <w:szCs w:val="24"/>
          <w:lang w:val="id-ID"/>
        </w:rPr>
        <w:t xml:space="preserve">. </w:t>
      </w:r>
      <w:r w:rsidRPr="000B65C2">
        <w:rPr>
          <w:rFonts w:ascii="Times New Roman" w:hAnsi="Times New Roman" w:cs="Times New Roman"/>
          <w:sz w:val="24"/>
          <w:szCs w:val="24"/>
        </w:rPr>
        <w:t xml:space="preserve">Kompleksnya cakupan atau ruang lingkup administrasi publik ditambah lagi dengan prinsip-prinsip yang terdapat didalamnya, maka diperlukan strategi yang tepat dalam implementasi pelayanan publik. Strategis dalam pelayanan publik menurut Keban (2008: 10),  dapat dilihat melalui enam dimensi strategis yang terdiri dari : </w:t>
      </w:r>
      <w:r>
        <w:rPr>
          <w:rFonts w:ascii="Times New Roman" w:hAnsi="Times New Roman" w:cs="Times New Roman"/>
          <w:sz w:val="24"/>
          <w:szCs w:val="24"/>
        </w:rPr>
        <w:t xml:space="preserve">“ </w:t>
      </w:r>
      <w:r w:rsidRPr="000B65C2">
        <w:rPr>
          <w:rFonts w:ascii="Times New Roman" w:hAnsi="Times New Roman" w:cs="Times New Roman"/>
          <w:sz w:val="24"/>
          <w:szCs w:val="24"/>
        </w:rPr>
        <w:t>(1) dimensi kebijakan, (2) dimensi struktur organisasi, (3) dimensi manajemen, (4) dimensi etika, (5) dimensi lingkungan, (6) dimensi akuntabilitas</w:t>
      </w:r>
      <w:r>
        <w:rPr>
          <w:rFonts w:ascii="Times New Roman" w:hAnsi="Times New Roman" w:cs="Times New Roman"/>
          <w:sz w:val="24"/>
          <w:szCs w:val="24"/>
        </w:rPr>
        <w:t>”</w:t>
      </w:r>
      <w:r w:rsidRPr="000B65C2">
        <w:rPr>
          <w:rFonts w:ascii="Times New Roman" w:hAnsi="Times New Roman" w:cs="Times New Roman"/>
          <w:sz w:val="24"/>
          <w:szCs w:val="24"/>
        </w:rPr>
        <w:t>.</w:t>
      </w:r>
    </w:p>
    <w:p w:rsidR="00D841A6" w:rsidRDefault="00D841A6" w:rsidP="00D841A6">
      <w:pPr>
        <w:spacing w:after="0" w:line="480" w:lineRule="auto"/>
        <w:jc w:val="both"/>
        <w:rPr>
          <w:rFonts w:ascii="Times New Roman" w:hAnsi="Times New Roman" w:cs="Times New Roman"/>
          <w:b/>
          <w:sz w:val="24"/>
          <w:szCs w:val="24"/>
        </w:rPr>
      </w:pPr>
    </w:p>
    <w:p w:rsidR="00D841A6" w:rsidRPr="000B65C2" w:rsidRDefault="00D841A6" w:rsidP="00D841A6">
      <w:pPr>
        <w:spacing w:after="0" w:line="480" w:lineRule="auto"/>
        <w:jc w:val="both"/>
        <w:rPr>
          <w:rFonts w:ascii="Times New Roman" w:hAnsi="Times New Roman" w:cs="Times New Roman"/>
          <w:b/>
          <w:sz w:val="24"/>
          <w:szCs w:val="24"/>
        </w:rPr>
      </w:pPr>
      <w:r w:rsidRPr="000B65C2">
        <w:rPr>
          <w:rFonts w:ascii="Times New Roman" w:hAnsi="Times New Roman" w:cs="Times New Roman"/>
          <w:b/>
          <w:sz w:val="24"/>
          <w:szCs w:val="24"/>
        </w:rPr>
        <w:lastRenderedPageBreak/>
        <w:t>2.1.</w:t>
      </w:r>
      <w:r>
        <w:rPr>
          <w:rFonts w:ascii="Times New Roman" w:hAnsi="Times New Roman" w:cs="Times New Roman"/>
          <w:b/>
          <w:sz w:val="24"/>
          <w:szCs w:val="24"/>
        </w:rPr>
        <w:t>3</w:t>
      </w:r>
      <w:r w:rsidRPr="000B65C2">
        <w:rPr>
          <w:rFonts w:ascii="Times New Roman" w:hAnsi="Times New Roman" w:cs="Times New Roman"/>
          <w:b/>
          <w:sz w:val="24"/>
          <w:szCs w:val="24"/>
        </w:rPr>
        <w:t>.1. Strategi Penguatan Administrasi Publik</w:t>
      </w:r>
    </w:p>
    <w:p w:rsidR="00D841A6" w:rsidRPr="006A53E2" w:rsidRDefault="00D841A6" w:rsidP="00D841A6">
      <w:pPr>
        <w:spacing w:after="0" w:line="480" w:lineRule="auto"/>
        <w:ind w:firstLine="720"/>
        <w:jc w:val="both"/>
        <w:rPr>
          <w:rFonts w:ascii="Times New Roman" w:hAnsi="Times New Roman" w:cs="Times New Roman"/>
          <w:i/>
          <w:sz w:val="24"/>
          <w:lang w:val="id-ID"/>
        </w:rPr>
      </w:pPr>
      <w:r w:rsidRPr="004B5F9F">
        <w:rPr>
          <w:rFonts w:ascii="Times New Roman" w:hAnsi="Times New Roman" w:cs="Times New Roman"/>
          <w:sz w:val="24"/>
        </w:rPr>
        <w:t xml:space="preserve">Administrasi publik menurut </w:t>
      </w:r>
      <w:r w:rsidRPr="006A53E2">
        <w:rPr>
          <w:rFonts w:ascii="Times New Roman" w:hAnsi="Times New Roman" w:cs="Times New Roman"/>
          <w:sz w:val="24"/>
          <w:lang w:val="id-ID"/>
        </w:rPr>
        <w:t xml:space="preserve">David H. Rosenbloom and Deborah D. Goldman dalam Richard J. Stillman (2010:3): </w:t>
      </w:r>
      <w:r w:rsidRPr="006A53E2">
        <w:rPr>
          <w:rFonts w:ascii="Times New Roman" w:hAnsi="Times New Roman" w:cs="Times New Roman"/>
          <w:i/>
          <w:sz w:val="24"/>
        </w:rPr>
        <w:t>“</w:t>
      </w:r>
      <w:r w:rsidRPr="006A53E2">
        <w:rPr>
          <w:rFonts w:ascii="Times New Roman" w:hAnsi="Times New Roman" w:cs="Times New Roman"/>
          <w:i/>
          <w:sz w:val="24"/>
          <w:lang w:val="id-ID"/>
        </w:rPr>
        <w:t>public administration is the use of managerial, political, and legal theories and processes to fulfill legislative, executuve, and judicial governmental mandates for the provision of regulatory and service functions for the society as a whole or for some segments of it</w:t>
      </w:r>
      <w:r w:rsidRPr="006A53E2">
        <w:rPr>
          <w:rFonts w:ascii="Times New Roman" w:hAnsi="Times New Roman" w:cs="Times New Roman"/>
          <w:i/>
          <w:sz w:val="24"/>
        </w:rPr>
        <w:t>”</w:t>
      </w:r>
      <w:r w:rsidRPr="006A53E2">
        <w:rPr>
          <w:rFonts w:ascii="Times New Roman" w:hAnsi="Times New Roman" w:cs="Times New Roman"/>
          <w:i/>
          <w:sz w:val="24"/>
          <w:lang w:val="id-ID"/>
        </w:rPr>
        <w:t>.</w:t>
      </w:r>
    </w:p>
    <w:p w:rsidR="00D841A6" w:rsidRPr="00A05658" w:rsidRDefault="00D841A6" w:rsidP="00D841A6">
      <w:pPr>
        <w:spacing w:after="0" w:line="480" w:lineRule="auto"/>
        <w:ind w:firstLine="720"/>
        <w:jc w:val="both"/>
        <w:rPr>
          <w:rFonts w:ascii="Times New Roman" w:hAnsi="Times New Roman" w:cs="Times New Roman"/>
          <w:i/>
          <w:sz w:val="24"/>
        </w:rPr>
      </w:pPr>
      <w:r w:rsidRPr="000B65C2">
        <w:rPr>
          <w:rFonts w:ascii="Times New Roman" w:hAnsi="Times New Roman" w:cs="Times New Roman"/>
          <w:sz w:val="24"/>
        </w:rPr>
        <w:t xml:space="preserve">Modernisasi Administrasi Publik (AP) </w:t>
      </w:r>
      <w:r w:rsidRPr="000B65C2">
        <w:rPr>
          <w:rFonts w:ascii="Times New Roman" w:hAnsi="Times New Roman" w:cs="Times New Roman"/>
          <w:sz w:val="24"/>
          <w:szCs w:val="24"/>
        </w:rPr>
        <w:t>menurut Frederickson, (1999:1)</w:t>
      </w:r>
      <w:r w:rsidRPr="000B65C2">
        <w:rPr>
          <w:rFonts w:ascii="Times New Roman" w:hAnsi="Times New Roman" w:cs="Times New Roman"/>
          <w:sz w:val="24"/>
        </w:rPr>
        <w:t xml:space="preserve">adalah merupakan </w:t>
      </w:r>
      <w:r>
        <w:rPr>
          <w:rFonts w:ascii="Times New Roman" w:hAnsi="Times New Roman" w:cs="Times New Roman"/>
          <w:sz w:val="24"/>
        </w:rPr>
        <w:t xml:space="preserve">: </w:t>
      </w:r>
    </w:p>
    <w:p w:rsidR="00D841A6" w:rsidRPr="00D00878" w:rsidRDefault="00D841A6" w:rsidP="00D841A6">
      <w:pPr>
        <w:spacing w:after="0" w:line="240" w:lineRule="auto"/>
        <w:ind w:left="1170"/>
        <w:jc w:val="both"/>
        <w:rPr>
          <w:rFonts w:ascii="Times New Roman" w:hAnsi="Times New Roman" w:cs="Times New Roman"/>
          <w:i/>
          <w:sz w:val="24"/>
        </w:rPr>
      </w:pPr>
      <w:r w:rsidRPr="00D00878">
        <w:rPr>
          <w:rFonts w:ascii="Times New Roman" w:hAnsi="Times New Roman" w:cs="Times New Roman"/>
          <w:i/>
          <w:sz w:val="24"/>
        </w:rPr>
        <w:t xml:space="preserve">The most important factor that allows the democratization and modernization of the country take place effectively and efficiently in the 21st century, a century which is often said to be the American Century. Globalization is sweeping across the nation without exception accompanied with great information revolution has put the nation in the world live in a space without borders (borderless). a situation the state management can no longer rely on conventional methods. Similarly, the role of public administration in such circumstances, can no longer perform versus state conflict of interest of the people, or the struggle of interests in the political </w:t>
      </w:r>
      <w:r>
        <w:rPr>
          <w:rFonts w:ascii="Times New Roman" w:hAnsi="Times New Roman" w:cs="Times New Roman"/>
          <w:i/>
          <w:sz w:val="24"/>
        </w:rPr>
        <w:t>theatre</w:t>
      </w:r>
      <w:r w:rsidRPr="00D00878">
        <w:rPr>
          <w:rFonts w:ascii="Times New Roman" w:hAnsi="Times New Roman" w:cs="Times New Roman"/>
          <w:i/>
          <w:sz w:val="24"/>
        </w:rPr>
        <w:t>. Public administration required to reposition or deformation into a contemporary structure.</w:t>
      </w:r>
    </w:p>
    <w:p w:rsidR="00D841A6" w:rsidRPr="00D00878" w:rsidRDefault="00D841A6" w:rsidP="00D841A6">
      <w:pPr>
        <w:spacing w:after="0" w:line="240" w:lineRule="auto"/>
        <w:ind w:left="1170"/>
        <w:jc w:val="both"/>
        <w:rPr>
          <w:rFonts w:ascii="Times New Roman" w:hAnsi="Times New Roman" w:cs="Times New Roman"/>
          <w:sz w:val="24"/>
        </w:rPr>
      </w:pPr>
    </w:p>
    <w:p w:rsidR="00D841A6" w:rsidRPr="000B65C2" w:rsidRDefault="00D841A6" w:rsidP="00D841A6">
      <w:pPr>
        <w:spacing w:after="0" w:line="480" w:lineRule="auto"/>
        <w:ind w:firstLine="720"/>
        <w:jc w:val="both"/>
        <w:rPr>
          <w:rFonts w:ascii="Times New Roman" w:hAnsi="Times New Roman" w:cs="Times New Roman"/>
          <w:sz w:val="24"/>
        </w:rPr>
      </w:pPr>
      <w:r w:rsidRPr="000B65C2">
        <w:rPr>
          <w:rFonts w:ascii="Times New Roman" w:hAnsi="Times New Roman" w:cs="Times New Roman"/>
          <w:sz w:val="24"/>
        </w:rPr>
        <w:t>Menurut Frederickson</w:t>
      </w:r>
      <w:r w:rsidRPr="000B65C2">
        <w:rPr>
          <w:rFonts w:ascii="Times New Roman" w:hAnsi="Times New Roman" w:cs="Times New Roman"/>
          <w:sz w:val="24"/>
          <w:szCs w:val="24"/>
        </w:rPr>
        <w:t>(1999:8)</w:t>
      </w:r>
      <w:r w:rsidRPr="000B65C2">
        <w:rPr>
          <w:rFonts w:ascii="Times New Roman" w:hAnsi="Times New Roman" w:cs="Times New Roman"/>
          <w:sz w:val="24"/>
        </w:rPr>
        <w:t xml:space="preserve"> ada beberapa alasan mendasar mengapa administrasi publik harus melakukan proses  ini  :</w:t>
      </w:r>
    </w:p>
    <w:p w:rsidR="00D841A6" w:rsidRDefault="00D841A6" w:rsidP="00D841A6">
      <w:pPr>
        <w:spacing w:after="0" w:line="240" w:lineRule="auto"/>
        <w:ind w:left="1080"/>
        <w:jc w:val="both"/>
        <w:rPr>
          <w:rFonts w:ascii="Times New Roman" w:hAnsi="Times New Roman" w:cs="Times New Roman"/>
          <w:i/>
          <w:sz w:val="24"/>
        </w:rPr>
      </w:pPr>
      <w:r w:rsidRPr="00D32CF0">
        <w:rPr>
          <w:rFonts w:ascii="Times New Roman" w:hAnsi="Times New Roman" w:cs="Times New Roman"/>
          <w:i/>
          <w:sz w:val="24"/>
        </w:rPr>
        <w:t xml:space="preserve">First , among the important phenomenon of the globalization of contemporary public administration impositions faced weakening jurisdictional boundaries in a variety of forms . Nations, states , provinces , cities or even villages have been lost according physical boundaries . The weakening of these jurisdictions has even led to the merging of the various regions , without borders . Telecommunications revolution has removed the signs and physical limits , which in turn also change various shades of social relationships between people , their </w:t>
      </w:r>
      <w:r>
        <w:rPr>
          <w:rFonts w:ascii="Times New Roman" w:hAnsi="Times New Roman" w:cs="Times New Roman"/>
          <w:i/>
          <w:sz w:val="24"/>
        </w:rPr>
        <w:t xml:space="preserve">related </w:t>
      </w:r>
      <w:r w:rsidRPr="00D32CF0">
        <w:rPr>
          <w:rFonts w:ascii="Times New Roman" w:hAnsi="Times New Roman" w:cs="Times New Roman"/>
          <w:i/>
          <w:sz w:val="24"/>
        </w:rPr>
        <w:t>in cross country boundaries , cross the ocean in a global space . In such conditions , how to understand the public interest , keeping the interests of the various actors congruent while controlling relationships occur.</w:t>
      </w:r>
    </w:p>
    <w:p w:rsidR="00D841A6" w:rsidRPr="00D32CF0" w:rsidRDefault="00D841A6" w:rsidP="00D841A6">
      <w:pPr>
        <w:spacing w:after="0" w:line="240" w:lineRule="auto"/>
        <w:ind w:left="1080"/>
        <w:jc w:val="both"/>
        <w:rPr>
          <w:rFonts w:ascii="Times New Roman" w:hAnsi="Times New Roman" w:cs="Times New Roman"/>
          <w:i/>
          <w:sz w:val="24"/>
        </w:rPr>
      </w:pPr>
      <w:r w:rsidRPr="00D32CF0">
        <w:rPr>
          <w:rFonts w:ascii="Times New Roman" w:hAnsi="Times New Roman" w:cs="Times New Roman"/>
          <w:i/>
          <w:sz w:val="24"/>
        </w:rPr>
        <w:t xml:space="preserve">Second , the state disarticulation , </w:t>
      </w:r>
      <w:r>
        <w:rPr>
          <w:rFonts w:ascii="Times New Roman" w:hAnsi="Times New Roman" w:cs="Times New Roman"/>
          <w:i/>
          <w:sz w:val="24"/>
        </w:rPr>
        <w:t>weakening</w:t>
      </w:r>
      <w:r w:rsidRPr="00D32CF0">
        <w:rPr>
          <w:rFonts w:ascii="Times New Roman" w:hAnsi="Times New Roman" w:cs="Times New Roman"/>
          <w:i/>
          <w:sz w:val="24"/>
        </w:rPr>
        <w:t xml:space="preserve"> role of the state in dealing with the complex issues that the source is varied . So that a state can not independently handle it well . An example is the emergence of acid rain , depletion of the ozone layer above the continent of America and Australia , not only the fault of the country but is also sourced from the public behavior of other countries .</w:t>
      </w:r>
    </w:p>
    <w:p w:rsidR="00D841A6" w:rsidRDefault="00D841A6" w:rsidP="00D841A6">
      <w:pPr>
        <w:spacing w:after="0" w:line="240" w:lineRule="auto"/>
        <w:ind w:left="1080"/>
        <w:jc w:val="both"/>
        <w:rPr>
          <w:rFonts w:ascii="Times New Roman" w:hAnsi="Times New Roman" w:cs="Times New Roman"/>
          <w:i/>
          <w:sz w:val="24"/>
        </w:rPr>
      </w:pPr>
      <w:r w:rsidRPr="00D32CF0">
        <w:rPr>
          <w:rFonts w:ascii="Times New Roman" w:hAnsi="Times New Roman" w:cs="Times New Roman"/>
          <w:i/>
          <w:sz w:val="24"/>
        </w:rPr>
        <w:t xml:space="preserve">Third , the </w:t>
      </w:r>
      <w:r w:rsidRPr="00815429">
        <w:rPr>
          <w:rFonts w:ascii="Times New Roman" w:hAnsi="Times New Roman" w:cs="Times New Roman"/>
          <w:i/>
          <w:sz w:val="24"/>
        </w:rPr>
        <w:t xml:space="preserve">widespread </w:t>
      </w:r>
      <w:r w:rsidRPr="00D32CF0">
        <w:rPr>
          <w:rFonts w:ascii="Times New Roman" w:hAnsi="Times New Roman" w:cs="Times New Roman"/>
          <w:i/>
          <w:sz w:val="24"/>
        </w:rPr>
        <w:t xml:space="preserve">meaning of the word " public " . In the history of public administration , which is called by the public is identical to the state ( government ) . Public expression is no longer limited to the country but also encompasses all non- state organizations or institutions also directly perform a contract with the </w:t>
      </w:r>
      <w:r w:rsidRPr="00D32CF0">
        <w:rPr>
          <w:rFonts w:ascii="Times New Roman" w:hAnsi="Times New Roman" w:cs="Times New Roman"/>
          <w:i/>
          <w:sz w:val="24"/>
        </w:rPr>
        <w:lastRenderedPageBreak/>
        <w:t>state to create a public duty . Parastatal organizations , NGO ( Non Governmental Organization )</w:t>
      </w:r>
    </w:p>
    <w:p w:rsidR="00D841A6" w:rsidRPr="00D32CF0" w:rsidRDefault="00D841A6" w:rsidP="00D841A6">
      <w:pPr>
        <w:spacing w:after="0" w:line="240" w:lineRule="auto"/>
        <w:ind w:left="1080"/>
        <w:jc w:val="both"/>
        <w:rPr>
          <w:rFonts w:ascii="Times New Roman" w:hAnsi="Times New Roman" w:cs="Times New Roman"/>
          <w:i/>
          <w:sz w:val="24"/>
        </w:rPr>
      </w:pPr>
    </w:p>
    <w:p w:rsidR="00D841A6" w:rsidRPr="00C57FAE" w:rsidRDefault="00D841A6" w:rsidP="00D841A6">
      <w:pPr>
        <w:spacing w:after="0" w:line="480" w:lineRule="auto"/>
        <w:ind w:firstLine="720"/>
        <w:jc w:val="both"/>
        <w:rPr>
          <w:rFonts w:ascii="Times New Roman" w:hAnsi="Times New Roman" w:cs="Times New Roman"/>
          <w:i/>
          <w:sz w:val="24"/>
        </w:rPr>
      </w:pPr>
      <w:r w:rsidRPr="00C57FAE">
        <w:rPr>
          <w:rFonts w:ascii="Times New Roman" w:hAnsi="Times New Roman" w:cs="Times New Roman"/>
          <w:sz w:val="24"/>
        </w:rPr>
        <w:t xml:space="preserve">Selanjutnya </w:t>
      </w:r>
      <w:r w:rsidRPr="00C57FAE">
        <w:rPr>
          <w:rFonts w:ascii="Times New Roman" w:hAnsi="Times New Roman" w:cs="Times New Roman"/>
          <w:sz w:val="24"/>
          <w:lang w:val="id-ID"/>
        </w:rPr>
        <w:t xml:space="preserve">Paul Joyce (2000:3) </w:t>
      </w:r>
      <w:r w:rsidRPr="00C57FAE">
        <w:rPr>
          <w:rFonts w:ascii="Times New Roman" w:hAnsi="Times New Roman" w:cs="Times New Roman"/>
          <w:sz w:val="24"/>
        </w:rPr>
        <w:t xml:space="preserve">menyatakan </w:t>
      </w:r>
      <w:r w:rsidRPr="00C57FAE">
        <w:rPr>
          <w:rFonts w:ascii="Times New Roman" w:hAnsi="Times New Roman" w:cs="Times New Roman"/>
          <w:i/>
          <w:sz w:val="24"/>
          <w:lang w:val="id-ID"/>
        </w:rPr>
        <w:t xml:space="preserve">Define strategic planning as </w:t>
      </w:r>
      <w:r w:rsidRPr="00C57FAE">
        <w:rPr>
          <w:rFonts w:ascii="Times New Roman" w:hAnsi="Times New Roman" w:cs="Times New Roman"/>
          <w:i/>
          <w:sz w:val="24"/>
        </w:rPr>
        <w:t>“</w:t>
      </w:r>
      <w:r w:rsidRPr="00C57FAE">
        <w:rPr>
          <w:rFonts w:ascii="Times New Roman" w:hAnsi="Times New Roman" w:cs="Times New Roman"/>
          <w:i/>
          <w:sz w:val="24"/>
          <w:lang w:val="id-ID"/>
        </w:rPr>
        <w:t>a process that an organization can use to visualize its future and develop the necessary and operations to achieve that vision</w:t>
      </w:r>
      <w:r w:rsidRPr="00C57FAE">
        <w:rPr>
          <w:rFonts w:ascii="Times New Roman" w:hAnsi="Times New Roman" w:cs="Times New Roman"/>
          <w:i/>
          <w:sz w:val="24"/>
        </w:rPr>
        <w:t>”</w:t>
      </w:r>
    </w:p>
    <w:p w:rsidR="00D841A6" w:rsidRPr="000B65C2" w:rsidRDefault="00D841A6" w:rsidP="00D841A6">
      <w:pPr>
        <w:spacing w:after="0" w:line="480" w:lineRule="auto"/>
        <w:ind w:firstLine="720"/>
        <w:jc w:val="both"/>
        <w:rPr>
          <w:rFonts w:ascii="Times New Roman" w:hAnsi="Times New Roman" w:cs="Times New Roman"/>
          <w:sz w:val="24"/>
        </w:rPr>
      </w:pPr>
      <w:r>
        <w:rPr>
          <w:rFonts w:ascii="Times New Roman" w:hAnsi="Times New Roman" w:cs="Times New Roman"/>
          <w:sz w:val="24"/>
        </w:rPr>
        <w:t>Strategi penguatan administrasi publik senantiasa terkait dengan p</w:t>
      </w:r>
      <w:r w:rsidRPr="000B65C2">
        <w:rPr>
          <w:rFonts w:ascii="Times New Roman" w:hAnsi="Times New Roman" w:cs="Times New Roman"/>
          <w:sz w:val="24"/>
        </w:rPr>
        <w:t xml:space="preserve">erdebatan tentang </w:t>
      </w:r>
      <w:r w:rsidRPr="000B65C2">
        <w:rPr>
          <w:rFonts w:ascii="Times New Roman" w:hAnsi="Times New Roman" w:cs="Times New Roman"/>
          <w:i/>
          <w:sz w:val="24"/>
        </w:rPr>
        <w:t>good governance</w:t>
      </w:r>
      <w:r w:rsidRPr="000B65C2">
        <w:rPr>
          <w:rFonts w:ascii="Times New Roman" w:hAnsi="Times New Roman" w:cs="Times New Roman"/>
          <w:sz w:val="24"/>
        </w:rPr>
        <w:t xml:space="preserve"> dan </w:t>
      </w:r>
      <w:r w:rsidRPr="000B65C2">
        <w:rPr>
          <w:rFonts w:ascii="Times New Roman" w:hAnsi="Times New Roman" w:cs="Times New Roman"/>
          <w:i/>
          <w:sz w:val="24"/>
        </w:rPr>
        <w:t>good government</w:t>
      </w:r>
      <w:r>
        <w:rPr>
          <w:rFonts w:ascii="Times New Roman" w:hAnsi="Times New Roman" w:cs="Times New Roman"/>
          <w:sz w:val="24"/>
        </w:rPr>
        <w:t xml:space="preserve"> yang</w:t>
      </w:r>
      <w:r w:rsidRPr="000B65C2">
        <w:rPr>
          <w:rFonts w:ascii="Times New Roman" w:hAnsi="Times New Roman" w:cs="Times New Roman"/>
          <w:sz w:val="24"/>
        </w:rPr>
        <w:t xml:space="preserve"> merupakan anatema penting di era globalisasi ini. Berbagai bantuan dan kerjasama multi lateral tak jarang mensyaratkan dua tema tersebut dapat dihadirkan dalam sistem politik dan kebijakan publik sebuah negara. Tak terkecuali  IMF, Bank Dunia, UNDP juga memberikan restriksi luas apabila negara resepien tak dapat mengintegrasikan </w:t>
      </w:r>
      <w:r w:rsidRPr="000B65C2">
        <w:rPr>
          <w:rFonts w:ascii="Times New Roman" w:hAnsi="Times New Roman" w:cs="Times New Roman"/>
          <w:i/>
          <w:sz w:val="24"/>
        </w:rPr>
        <w:t>good governance</w:t>
      </w:r>
      <w:r w:rsidRPr="000B65C2">
        <w:rPr>
          <w:rFonts w:ascii="Times New Roman" w:hAnsi="Times New Roman" w:cs="Times New Roman"/>
          <w:sz w:val="24"/>
        </w:rPr>
        <w:t xml:space="preserve"> dan </w:t>
      </w:r>
      <w:r w:rsidRPr="000B65C2">
        <w:rPr>
          <w:rFonts w:ascii="Times New Roman" w:hAnsi="Times New Roman" w:cs="Times New Roman"/>
          <w:i/>
          <w:sz w:val="24"/>
        </w:rPr>
        <w:t>good government</w:t>
      </w:r>
      <w:r w:rsidRPr="000B65C2">
        <w:rPr>
          <w:rFonts w:ascii="Times New Roman" w:hAnsi="Times New Roman" w:cs="Times New Roman"/>
          <w:sz w:val="24"/>
        </w:rPr>
        <w:t xml:space="preserve"> dalam pemerintahannya.</w:t>
      </w:r>
    </w:p>
    <w:p w:rsidR="00D841A6" w:rsidRPr="000B65C2" w:rsidRDefault="00D841A6" w:rsidP="00D841A6">
      <w:pPr>
        <w:spacing w:after="0" w:line="480" w:lineRule="auto"/>
        <w:ind w:firstLine="720"/>
        <w:jc w:val="both"/>
        <w:rPr>
          <w:rFonts w:ascii="Times New Roman" w:hAnsi="Times New Roman" w:cs="Times New Roman"/>
          <w:sz w:val="24"/>
        </w:rPr>
      </w:pPr>
      <w:r w:rsidRPr="00D52BFF">
        <w:rPr>
          <w:rFonts w:ascii="Times New Roman" w:hAnsi="Times New Roman" w:cs="Times New Roman"/>
          <w:sz w:val="24"/>
          <w:szCs w:val="24"/>
        </w:rPr>
        <w:t>Sementara analis</w:t>
      </w:r>
      <w:r>
        <w:rPr>
          <w:rFonts w:ascii="Times New Roman" w:hAnsi="Times New Roman" w:cs="Times New Roman"/>
          <w:sz w:val="24"/>
          <w:szCs w:val="24"/>
        </w:rPr>
        <w:t>is lain, diantaranya Eddy</w:t>
      </w:r>
      <w:r w:rsidRPr="00D52BFF">
        <w:rPr>
          <w:rFonts w:ascii="Times New Roman" w:hAnsi="Times New Roman" w:cs="Times New Roman"/>
          <w:sz w:val="24"/>
          <w:szCs w:val="24"/>
        </w:rPr>
        <w:t xml:space="preserve"> (2000: 21) menyatakan bahwa</w:t>
      </w:r>
      <w:r w:rsidRPr="000B65C2">
        <w:rPr>
          <w:rFonts w:ascii="Times New Roman" w:hAnsi="Times New Roman" w:cs="Times New Roman"/>
          <w:sz w:val="24"/>
        </w:rPr>
        <w:t xml:space="preserve"> dengan prasarat seperti itu ada kesan, negara donor ataupun lembaga-lembaga asing telah mendekte berbagai idiom politik, dan kebijakan publik kepada negara-negara berkembang. Dan bahkan acapkali negara-negara lembaga donordana dipersalahkan sebagai agen neo-imperealis  yang  melakukan penjajahan dalam format baru. </w:t>
      </w:r>
    </w:p>
    <w:p w:rsidR="00D841A6" w:rsidRPr="000B65C2" w:rsidRDefault="00D841A6" w:rsidP="00D841A6">
      <w:pPr>
        <w:spacing w:after="0" w:line="480" w:lineRule="auto"/>
        <w:ind w:firstLine="720"/>
        <w:jc w:val="both"/>
        <w:rPr>
          <w:rFonts w:ascii="Times New Roman" w:hAnsi="Times New Roman" w:cs="Times New Roman"/>
          <w:sz w:val="24"/>
        </w:rPr>
      </w:pPr>
      <w:r w:rsidRPr="000B65C2">
        <w:rPr>
          <w:rFonts w:ascii="Times New Roman" w:hAnsi="Times New Roman" w:cs="Times New Roman"/>
          <w:sz w:val="24"/>
        </w:rPr>
        <w:t>Sementara itu analis lain secara jujur mengakui bahwa keterbelakangan negara-negara berke</w:t>
      </w:r>
      <w:r>
        <w:rPr>
          <w:rFonts w:ascii="Times New Roman" w:hAnsi="Times New Roman" w:cs="Times New Roman"/>
          <w:sz w:val="24"/>
        </w:rPr>
        <w:t>mbang dalam menyelenggarakan pe</w:t>
      </w:r>
      <w:r>
        <w:rPr>
          <w:rFonts w:ascii="Times New Roman" w:hAnsi="Times New Roman" w:cs="Times New Roman"/>
          <w:sz w:val="24"/>
          <w:lang w:val="id-ID"/>
        </w:rPr>
        <w:t>m</w:t>
      </w:r>
      <w:r w:rsidRPr="000B65C2">
        <w:rPr>
          <w:rFonts w:ascii="Times New Roman" w:hAnsi="Times New Roman" w:cs="Times New Roman"/>
          <w:sz w:val="24"/>
        </w:rPr>
        <w:t>erintahan adalah sebagai  akibat terlambat melakukan demokratisasi. Sehingga proses demokratisasi yang berlangsung di berbagai negara berkembang diawalnya nampak menjadi pemandangan yang meng</w:t>
      </w:r>
      <w:r>
        <w:rPr>
          <w:rFonts w:ascii="Times New Roman" w:hAnsi="Times New Roman" w:cs="Times New Roman"/>
          <w:sz w:val="24"/>
          <w:lang w:val="id-ID"/>
        </w:rPr>
        <w:t>g</w:t>
      </w:r>
      <w:r w:rsidRPr="000B65C2">
        <w:rPr>
          <w:rFonts w:ascii="Times New Roman" w:hAnsi="Times New Roman" w:cs="Times New Roman"/>
          <w:sz w:val="24"/>
        </w:rPr>
        <w:t>embirakan namun lambat laun menjadi arena metamorfosa otoritarian baru. Hal ini ditunjukkan dengan fase transisi demokrasi yang ditandai dengan jatuh bangunnya rejim pasca oto</w:t>
      </w:r>
      <w:r>
        <w:rPr>
          <w:rFonts w:ascii="Times New Roman" w:hAnsi="Times New Roman" w:cs="Times New Roman"/>
          <w:sz w:val="24"/>
        </w:rPr>
        <w:t>riter di berbagai negara Afrika</w:t>
      </w:r>
      <w:r>
        <w:rPr>
          <w:rFonts w:ascii="Times New Roman" w:hAnsi="Times New Roman" w:cs="Times New Roman"/>
          <w:sz w:val="24"/>
          <w:lang w:val="id-ID"/>
        </w:rPr>
        <w:t xml:space="preserve"> dan</w:t>
      </w:r>
      <w:r w:rsidRPr="000B65C2">
        <w:rPr>
          <w:rFonts w:ascii="Times New Roman" w:hAnsi="Times New Roman" w:cs="Times New Roman"/>
          <w:sz w:val="24"/>
        </w:rPr>
        <w:t xml:space="preserve"> Asia. </w:t>
      </w:r>
    </w:p>
    <w:p w:rsidR="00D841A6" w:rsidRPr="000B65C2" w:rsidRDefault="00D841A6" w:rsidP="00D841A6">
      <w:pPr>
        <w:spacing w:after="0" w:line="480" w:lineRule="auto"/>
        <w:ind w:firstLine="720"/>
        <w:jc w:val="both"/>
        <w:rPr>
          <w:rFonts w:ascii="Times New Roman" w:hAnsi="Times New Roman" w:cs="Times New Roman"/>
          <w:sz w:val="24"/>
          <w:szCs w:val="24"/>
        </w:rPr>
      </w:pPr>
      <w:r w:rsidRPr="000B65C2">
        <w:rPr>
          <w:rFonts w:ascii="Times New Roman" w:hAnsi="Times New Roman" w:cs="Times New Roman"/>
          <w:sz w:val="24"/>
        </w:rPr>
        <w:t>Bahwa masyarakat demokratis ya</w:t>
      </w:r>
      <w:r>
        <w:rPr>
          <w:rFonts w:ascii="Times New Roman" w:hAnsi="Times New Roman" w:cs="Times New Roman"/>
          <w:sz w:val="24"/>
        </w:rPr>
        <w:t>ng efektif itu dapat hadir seti</w:t>
      </w:r>
      <w:r w:rsidRPr="000B65C2">
        <w:rPr>
          <w:rFonts w:ascii="Times New Roman" w:hAnsi="Times New Roman" w:cs="Times New Roman"/>
          <w:sz w:val="24"/>
        </w:rPr>
        <w:t>a</w:t>
      </w:r>
      <w:r>
        <w:rPr>
          <w:rFonts w:ascii="Times New Roman" w:hAnsi="Times New Roman" w:cs="Times New Roman"/>
          <w:sz w:val="24"/>
          <w:lang w:val="id-ID"/>
        </w:rPr>
        <w:t>p</w:t>
      </w:r>
      <w:r w:rsidRPr="000B65C2">
        <w:rPr>
          <w:rFonts w:ascii="Times New Roman" w:hAnsi="Times New Roman" w:cs="Times New Roman"/>
          <w:sz w:val="24"/>
        </w:rPr>
        <w:t xml:space="preserve"> saat tergantung dari keyakinan warga rakyat terhadap pemerintahannya. Pemerintahan yang akuntabel dan transparan adalah merupakan komponen paling elementer sehingga rakyatnya dengan </w:t>
      </w:r>
      <w:r w:rsidRPr="000B65C2">
        <w:rPr>
          <w:rFonts w:ascii="Times New Roman" w:hAnsi="Times New Roman" w:cs="Times New Roman"/>
          <w:sz w:val="24"/>
        </w:rPr>
        <w:lastRenderedPageBreak/>
        <w:t xml:space="preserve">kesadaran tinggi membayar pajak, hormat pada berbagai keputusan dan kebijakan negara. Rakyat respek pada sebuah pemerintahan yang dengan tatakrama publik, etika dan bersedia mempertangungjawabkan berbagai keputusan publik pada rakyatnya. Dalam konteks inilah terjadi hubungan mutual exclusive antara rakyat dengan pemerintah. Hadirnya kepercayaan dari rakyat karena mereka meyakini, bahwa investasi </w:t>
      </w:r>
      <w:r w:rsidRPr="00A05658">
        <w:rPr>
          <w:rFonts w:ascii="Times New Roman" w:hAnsi="Times New Roman" w:cs="Times New Roman"/>
          <w:i/>
          <w:sz w:val="24"/>
        </w:rPr>
        <w:t>trust</w:t>
      </w:r>
      <w:r w:rsidRPr="000B65C2">
        <w:rPr>
          <w:rFonts w:ascii="Times New Roman" w:hAnsi="Times New Roman" w:cs="Times New Roman"/>
          <w:sz w:val="24"/>
        </w:rPr>
        <w:t xml:space="preserve"> yang ada akan menjadi bagian penting terciptanya </w:t>
      </w:r>
      <w:r w:rsidRPr="00A05658">
        <w:rPr>
          <w:rFonts w:ascii="Times New Roman" w:hAnsi="Times New Roman" w:cs="Times New Roman"/>
          <w:i/>
          <w:sz w:val="24"/>
        </w:rPr>
        <w:t>good governance</w:t>
      </w:r>
      <w:r>
        <w:rPr>
          <w:rFonts w:ascii="Times New Roman" w:hAnsi="Times New Roman" w:cs="Times New Roman"/>
          <w:i/>
          <w:sz w:val="24"/>
        </w:rPr>
        <w:t>.</w:t>
      </w:r>
    </w:p>
    <w:p w:rsidR="00D841A6" w:rsidRDefault="00D841A6" w:rsidP="00D841A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2.1.3</w:t>
      </w:r>
      <w:r w:rsidRPr="000B65C2">
        <w:rPr>
          <w:rFonts w:ascii="Times New Roman" w:hAnsi="Times New Roman" w:cs="Times New Roman"/>
          <w:b/>
          <w:sz w:val="24"/>
          <w:szCs w:val="24"/>
        </w:rPr>
        <w:t xml:space="preserve">.2. Strategi Penguatan </w:t>
      </w:r>
      <w:r>
        <w:rPr>
          <w:rFonts w:ascii="Times New Roman" w:hAnsi="Times New Roman" w:cs="Times New Roman"/>
          <w:b/>
          <w:sz w:val="24"/>
          <w:szCs w:val="24"/>
        </w:rPr>
        <w:t>Birokrasi</w:t>
      </w:r>
    </w:p>
    <w:p w:rsidR="00D841A6" w:rsidRPr="007814C6" w:rsidRDefault="00D841A6" w:rsidP="00D841A6">
      <w:pPr>
        <w:shd w:val="clear" w:color="auto" w:fill="FFFFFF"/>
        <w:spacing w:after="0" w:line="480" w:lineRule="auto"/>
        <w:ind w:firstLine="709"/>
        <w:jc w:val="both"/>
        <w:textAlignment w:val="baseline"/>
        <w:rPr>
          <w:rFonts w:ascii="Times New Roman" w:eastAsia="Times New Roman" w:hAnsi="Times New Roman" w:cs="Times New Roman"/>
          <w:sz w:val="24"/>
          <w:szCs w:val="24"/>
        </w:rPr>
      </w:pPr>
      <w:r w:rsidRPr="007814C6">
        <w:rPr>
          <w:rFonts w:ascii="Times New Roman" w:eastAsia="Times New Roman" w:hAnsi="Times New Roman" w:cs="Times New Roman"/>
          <w:sz w:val="24"/>
          <w:szCs w:val="24"/>
        </w:rPr>
        <w:t xml:space="preserve">Birokrasi berhubungan dengan organisasi masyarakat yang disusun secara ideal. Birokrasi dicapai melalui formalisasi aturan, struktur, dan proses di dalam organisasi. Para teoritikus klasik seperti Fayol (1949), Taylor (1911), dan Weber (1948), selama bertahun-tahun telah mendukung model birokrasi guna meningkatkan efektivitas administrasi organisasi. Max Weber adalah sosok yang dikenal sebagai bapak birokrasi. Menurut Weber (1948), organisasi birokrasi yang ideal menyertakandelapan karakteristik struktural.Pertama, aturan-aturan yang disahkan, regulasi, dan prosedur yang distandarkan dan arah tindakan anggota organisasi dalam pencapaian tugas organisasi. Weber menggambarkan pengembangan rangkaian kaidah dan panduan spesifik untuk merencanakan tugas dan aktivitas organisasi.Kedua, spesialisasi peran anggota organisasi memberikan peluang kepada divisi pekerja untuk menyederhanakan aktivitas pekerja dalam menyelesaikan tugas yang rumit. Dengan memecah tugas-tugas yang rumit ke dalam aktivitas khusus tersebut, maka produktivitas pekerja dapat ditingkatkan.Ketiga, hirarki otoritas organisasi formal dan legitimasi peran kekuasaan anggota organisasi didasarkan pada keahlian pemegang jabatan secara individu, membantu mengarahkan hubungan intra personal di antara anggota organisasi guna menyelesaikan tugas-tugas organisasi.Keempat, pekerjaan personil berkualitas didasarkan pada kemampuan tehnik yang mereka miliki dan kemampuan untuk melaksanakan tugas yang dibebankan kepada mereka. </w:t>
      </w:r>
    </w:p>
    <w:p w:rsidR="00D841A6" w:rsidRPr="007814C6" w:rsidRDefault="00D841A6" w:rsidP="00D841A6">
      <w:pPr>
        <w:shd w:val="clear" w:color="auto" w:fill="FFFFFF"/>
        <w:spacing w:after="0" w:line="480" w:lineRule="auto"/>
        <w:jc w:val="both"/>
        <w:textAlignment w:val="baseline"/>
        <w:rPr>
          <w:rFonts w:ascii="Times New Roman" w:eastAsia="Times New Roman" w:hAnsi="Times New Roman" w:cs="Times New Roman"/>
          <w:sz w:val="24"/>
          <w:szCs w:val="24"/>
        </w:rPr>
      </w:pPr>
      <w:r w:rsidRPr="007814C6">
        <w:rPr>
          <w:rFonts w:ascii="Times New Roman" w:eastAsia="Times New Roman" w:hAnsi="Times New Roman" w:cs="Times New Roman"/>
          <w:sz w:val="24"/>
          <w:szCs w:val="24"/>
        </w:rPr>
        <w:lastRenderedPageBreak/>
        <w:t xml:space="preserve">Para manajer harus mengevaluasi persyaratan pelamar kerja secara logis, dan individu yang berkualitas dapat diberikan kesempatan untuk melakukan tugasnya demi perusahaan.Kelima, mampu tukar personil dalam peran organisasi yang bertanggung jawab memungkinkan aktivitas organisasi dapat diselesaikan oleh individu yang berbeda.  Mampu tukar ini menekankan pentingnya tugas organisasi yang relatif untuk dibandingkan dengan anggota organisasi tertentu yang melaksanakan tugasnya-tugasnya.Keenam, </w:t>
      </w:r>
      <w:r w:rsidRPr="007814C6">
        <w:rPr>
          <w:rFonts w:ascii="Times New Roman" w:eastAsia="Times New Roman" w:hAnsi="Times New Roman" w:cs="Times New Roman"/>
          <w:i/>
          <w:sz w:val="24"/>
          <w:szCs w:val="24"/>
        </w:rPr>
        <w:t>impersonality</w:t>
      </w:r>
      <w:r w:rsidRPr="007814C6">
        <w:rPr>
          <w:rFonts w:ascii="Times New Roman" w:eastAsia="Times New Roman" w:hAnsi="Times New Roman" w:cs="Times New Roman"/>
          <w:sz w:val="24"/>
          <w:szCs w:val="24"/>
        </w:rPr>
        <w:t xml:space="preserve"> dan </w:t>
      </w:r>
      <w:r w:rsidRPr="007814C6">
        <w:rPr>
          <w:rFonts w:ascii="Times New Roman" w:eastAsia="Times New Roman" w:hAnsi="Times New Roman" w:cs="Times New Roman"/>
          <w:i/>
          <w:sz w:val="24"/>
          <w:szCs w:val="24"/>
        </w:rPr>
        <w:t>profesionalisme</w:t>
      </w:r>
      <w:r w:rsidRPr="007814C6">
        <w:rPr>
          <w:rFonts w:ascii="Times New Roman" w:eastAsia="Times New Roman" w:hAnsi="Times New Roman" w:cs="Times New Roman"/>
          <w:sz w:val="24"/>
          <w:szCs w:val="24"/>
        </w:rPr>
        <w:t xml:space="preserve"> dalam hubungan intra personil di antara anggota organisasi mengarahkan individu ke dalam kinerja tugas organisasi. Menurut prinsipnya, anggota organisasi harus berkonsentrasi pada tujuan organisasi dan mengutamakan tujuan dan kebutuhan sendiri. Sekali lagi, ini menekankan prioritas yang tinggi dari tugas-tugas organisasi di dalam perbandingannya dengan prioritas yang rendah dari anggota organisasi individu.Ketujuh, uraian tugas yang terperinci harus diberikan kepada semua anggota organisasi sebagai garis besar tugas formal dan tanggung jawab kerjanya. Pekerja harus mempunyai pemahaman yang jelas tentang keinginan perusahaan dari kinerja yang mereka lakukan.Kedelapan, rasionalitas dan </w:t>
      </w:r>
      <w:r w:rsidRPr="007814C6">
        <w:rPr>
          <w:rFonts w:ascii="Times New Roman" w:eastAsia="Times New Roman" w:hAnsi="Times New Roman" w:cs="Times New Roman"/>
          <w:i/>
          <w:sz w:val="24"/>
          <w:szCs w:val="24"/>
        </w:rPr>
        <w:t>predictability</w:t>
      </w:r>
      <w:r w:rsidRPr="007814C6">
        <w:rPr>
          <w:rFonts w:ascii="Times New Roman" w:eastAsia="Times New Roman" w:hAnsi="Times New Roman" w:cs="Times New Roman"/>
          <w:sz w:val="24"/>
          <w:szCs w:val="24"/>
        </w:rPr>
        <w:t xml:space="preserve"> dalam aktivitas organisasi dan pencapaian tujuan organisasi membantu meningkatkan stabilitas perusahaan. Menurut prinsip dasarnya, organisasi harus dijalankan dengan kaidah dan panduan pemangkasan yang logis dan bisa diprediksikan.</w:t>
      </w:r>
    </w:p>
    <w:p w:rsidR="00D841A6" w:rsidRPr="007814C6" w:rsidRDefault="00D841A6" w:rsidP="00D841A6">
      <w:pPr>
        <w:shd w:val="clear" w:color="auto" w:fill="FFFFFF"/>
        <w:spacing w:after="0" w:line="480" w:lineRule="auto"/>
        <w:ind w:firstLine="709"/>
        <w:jc w:val="both"/>
        <w:textAlignment w:val="baseline"/>
        <w:rPr>
          <w:rFonts w:ascii="Times New Roman" w:eastAsia="Times New Roman" w:hAnsi="Times New Roman" w:cs="Times New Roman"/>
          <w:sz w:val="24"/>
          <w:szCs w:val="24"/>
        </w:rPr>
      </w:pPr>
      <w:r w:rsidRPr="007814C6">
        <w:rPr>
          <w:rFonts w:ascii="Times New Roman" w:eastAsia="Times New Roman" w:hAnsi="Times New Roman" w:cs="Times New Roman"/>
          <w:sz w:val="24"/>
          <w:szCs w:val="24"/>
        </w:rPr>
        <w:t>Weber juga menyatakan, birokrasi itu sistem kekuasaan, di mana pemimpin (superordinat) mempraktekkan kontrol atas bawahan (subordinat). Sistem birokrasi menekankan pada aspek “disiplin.” Sebab itu, Weber juga memasukkan birokrasi sebagai sistem legal-rasional. Legal oleh sebab tunduk pada aturan-aturan tertulis dan dapat disimak oleh siapa pun juga. Rasional artinya dapat dipahami, dipelajari, dan jelas penjelasan sebab-akibatnya.</w:t>
      </w:r>
    </w:p>
    <w:p w:rsidR="00D841A6" w:rsidRPr="007814C6" w:rsidRDefault="00D841A6" w:rsidP="00D841A6">
      <w:pPr>
        <w:shd w:val="clear" w:color="auto" w:fill="FFFFFF"/>
        <w:spacing w:after="0" w:line="480" w:lineRule="auto"/>
        <w:ind w:firstLine="709"/>
        <w:jc w:val="both"/>
        <w:textAlignment w:val="baseline"/>
        <w:rPr>
          <w:rFonts w:ascii="Times New Roman" w:eastAsia="Times New Roman" w:hAnsi="Times New Roman" w:cs="Times New Roman"/>
          <w:sz w:val="24"/>
          <w:szCs w:val="24"/>
        </w:rPr>
      </w:pPr>
      <w:r w:rsidRPr="007814C6">
        <w:rPr>
          <w:rFonts w:ascii="Times New Roman" w:eastAsia="Times New Roman" w:hAnsi="Times New Roman" w:cs="Times New Roman"/>
          <w:sz w:val="24"/>
          <w:szCs w:val="24"/>
        </w:rPr>
        <w:t> Ada Aturan, Norma, dan Prosedur untuk Mengatur Organisasi</w:t>
      </w:r>
      <w:r w:rsidRPr="007814C6">
        <w:rPr>
          <w:rFonts w:ascii="Times New Roman" w:eastAsia="Times New Roman" w:hAnsi="Times New Roman" w:cs="Times New Roman"/>
          <w:sz w:val="24"/>
          <w:szCs w:val="24"/>
        </w:rPr>
        <w:br/>
        <w:t xml:space="preserve">Dalam model teori birokrasi Max Weber, ditekankan mengenai pentingnya peraturan. Weber </w:t>
      </w:r>
      <w:r w:rsidRPr="007814C6">
        <w:rPr>
          <w:rFonts w:ascii="Times New Roman" w:eastAsia="Times New Roman" w:hAnsi="Times New Roman" w:cs="Times New Roman"/>
          <w:sz w:val="24"/>
          <w:szCs w:val="24"/>
        </w:rPr>
        <w:lastRenderedPageBreak/>
        <w:t>percaya bahwa peraturan seharusnya diterapkan secara rasional dan harusnya ada peraturan untuk segala hal dalam organisasi. Tentunya, peraturan-peraturan itu tertulis. Dengan demikian, organisasi akan mempunyai pedoman dalam menjalankan tugas-tugasnya </w:t>
      </w:r>
    </w:p>
    <w:p w:rsidR="00D841A6" w:rsidRPr="007814C6" w:rsidRDefault="00D841A6" w:rsidP="00D841A6">
      <w:pPr>
        <w:shd w:val="clear" w:color="auto" w:fill="FFFFFF"/>
        <w:spacing w:after="0" w:line="480" w:lineRule="auto"/>
        <w:ind w:firstLine="709"/>
        <w:jc w:val="both"/>
        <w:textAlignment w:val="baseline"/>
        <w:rPr>
          <w:rFonts w:ascii="Times New Roman" w:eastAsia="Times New Roman" w:hAnsi="Times New Roman" w:cs="Times New Roman"/>
          <w:sz w:val="24"/>
          <w:szCs w:val="24"/>
        </w:rPr>
      </w:pPr>
      <w:r w:rsidRPr="007814C6">
        <w:rPr>
          <w:rFonts w:ascii="Times New Roman" w:eastAsia="Times New Roman" w:hAnsi="Times New Roman" w:cs="Times New Roman"/>
          <w:sz w:val="24"/>
          <w:szCs w:val="24"/>
        </w:rPr>
        <w:t>Hierarki Otoritas Yang Formal Malahan Cenderung Kaku</w:t>
      </w:r>
      <w:r w:rsidRPr="007814C6">
        <w:rPr>
          <w:rFonts w:ascii="Times New Roman" w:eastAsia="Times New Roman" w:hAnsi="Times New Roman" w:cs="Times New Roman"/>
          <w:sz w:val="24"/>
          <w:szCs w:val="24"/>
        </w:rPr>
        <w:br/>
        <w:t>Karena sistem hierarki perusahaan, maka bawahan akan segan menyapa atasannya kalau tidak benar-benar perlu. Hal ini menciptakan suasana formal yang malah cenderung kaku dalam organisasi.</w:t>
      </w:r>
      <w:r>
        <w:rPr>
          <w:rFonts w:ascii="Times New Roman" w:eastAsia="Times New Roman" w:hAnsi="Times New Roman" w:cs="Times New Roman"/>
          <w:sz w:val="24"/>
          <w:szCs w:val="24"/>
        </w:rPr>
        <w:t xml:space="preserve"> B</w:t>
      </w:r>
      <w:r w:rsidRPr="007814C6">
        <w:rPr>
          <w:rFonts w:ascii="Times New Roman" w:eastAsia="Times New Roman" w:hAnsi="Times New Roman" w:cs="Times New Roman"/>
          <w:sz w:val="24"/>
          <w:szCs w:val="24"/>
        </w:rPr>
        <w:t xml:space="preserve">irokrasi sebagai wewenang atau kekuasaan yang berbagai departemen pemerintah dan cabang-cabangnya memeperebutkan diri untuk mereka sendiri atas sesama warga negara. Kamus teknik bahasa Italia terbit </w:t>
      </w:r>
      <w:r>
        <w:rPr>
          <w:rFonts w:ascii="Times New Roman" w:eastAsia="Times New Roman" w:hAnsi="Times New Roman" w:cs="Times New Roman"/>
          <w:sz w:val="24"/>
          <w:szCs w:val="24"/>
          <w:lang w:val="id-ID"/>
        </w:rPr>
        <w:t xml:space="preserve">tahun </w:t>
      </w:r>
      <w:r w:rsidRPr="007814C6">
        <w:rPr>
          <w:rFonts w:ascii="Times New Roman" w:eastAsia="Times New Roman" w:hAnsi="Times New Roman" w:cs="Times New Roman"/>
          <w:sz w:val="24"/>
          <w:szCs w:val="24"/>
        </w:rPr>
        <w:t>1823 mengartikan birokrasi sebagai kekuasaan pejabat di dalam administrasi pemerintahan.</w:t>
      </w:r>
    </w:p>
    <w:p w:rsidR="00D841A6" w:rsidRPr="007814C6" w:rsidRDefault="00D841A6" w:rsidP="00D841A6">
      <w:pPr>
        <w:shd w:val="clear" w:color="auto" w:fill="FFFFFF"/>
        <w:spacing w:after="0" w:line="480" w:lineRule="auto"/>
        <w:ind w:firstLine="709"/>
        <w:jc w:val="both"/>
        <w:textAlignment w:val="baseline"/>
        <w:rPr>
          <w:rFonts w:ascii="Times New Roman" w:eastAsia="Times New Roman" w:hAnsi="Times New Roman" w:cs="Times New Roman"/>
          <w:sz w:val="24"/>
          <w:szCs w:val="24"/>
        </w:rPr>
      </w:pPr>
      <w:r w:rsidRPr="007814C6">
        <w:rPr>
          <w:rFonts w:ascii="Times New Roman" w:eastAsia="Times New Roman" w:hAnsi="Times New Roman" w:cs="Times New Roman"/>
          <w:sz w:val="24"/>
          <w:szCs w:val="24"/>
        </w:rPr>
        <w:t xml:space="preserve">Birokrasi berdasarkan definisi yang dikemukakan oleh beberapa ahli adalah suatu sistem kontrol dalam organisasi yang dirancang berdasarkan aturan-aturan yang rasional dan sistematis, dan bertujuan untuk mengkoordinasi dan mengarahkan aktivitas-aktivitas kerja individu dalam rangka penyelesaian tugas-tugas administrasi berskala besar disarikan dari Blau &amp; Meyer, </w:t>
      </w:r>
      <w:r>
        <w:rPr>
          <w:rFonts w:ascii="Times New Roman" w:eastAsia="Times New Roman" w:hAnsi="Times New Roman" w:cs="Times New Roman"/>
          <w:sz w:val="24"/>
          <w:szCs w:val="24"/>
        </w:rPr>
        <w:t>(</w:t>
      </w:r>
      <w:r w:rsidRPr="007814C6">
        <w:rPr>
          <w:rFonts w:ascii="Times New Roman" w:eastAsia="Times New Roman" w:hAnsi="Times New Roman" w:cs="Times New Roman"/>
          <w:sz w:val="24"/>
          <w:szCs w:val="24"/>
        </w:rPr>
        <w:t>1971</w:t>
      </w:r>
      <w:r>
        <w:rPr>
          <w:rFonts w:ascii="Times New Roman" w:eastAsia="Times New Roman" w:hAnsi="Times New Roman" w:cs="Times New Roman"/>
          <w:sz w:val="24"/>
          <w:szCs w:val="24"/>
        </w:rPr>
        <w:t>)</w:t>
      </w:r>
      <w:r w:rsidRPr="007814C6">
        <w:rPr>
          <w:rFonts w:ascii="Times New Roman" w:eastAsia="Times New Roman" w:hAnsi="Times New Roman" w:cs="Times New Roman"/>
          <w:sz w:val="24"/>
          <w:szCs w:val="24"/>
        </w:rPr>
        <w:t xml:space="preserve">; Coser &amp; Rosenberg, </w:t>
      </w:r>
      <w:r>
        <w:rPr>
          <w:rFonts w:ascii="Times New Roman" w:eastAsia="Times New Roman" w:hAnsi="Times New Roman" w:cs="Times New Roman"/>
          <w:sz w:val="24"/>
          <w:szCs w:val="24"/>
        </w:rPr>
        <w:t>(</w:t>
      </w:r>
      <w:r w:rsidRPr="007814C6">
        <w:rPr>
          <w:rFonts w:ascii="Times New Roman" w:eastAsia="Times New Roman" w:hAnsi="Times New Roman" w:cs="Times New Roman"/>
          <w:sz w:val="24"/>
          <w:szCs w:val="24"/>
        </w:rPr>
        <w:t>1976</w:t>
      </w:r>
      <w:r>
        <w:rPr>
          <w:rFonts w:ascii="Times New Roman" w:eastAsia="Times New Roman" w:hAnsi="Times New Roman" w:cs="Times New Roman"/>
          <w:sz w:val="24"/>
          <w:szCs w:val="24"/>
        </w:rPr>
        <w:t>); Mouzelis</w:t>
      </w:r>
      <w:r w:rsidRPr="007814C6">
        <w:rPr>
          <w:rFonts w:ascii="Times New Roman" w:eastAsia="Times New Roman" w:hAnsi="Times New Roman" w:cs="Times New Roman"/>
          <w:sz w:val="24"/>
          <w:szCs w:val="24"/>
        </w:rPr>
        <w:t xml:space="preserve"> dalam Setia</w:t>
      </w:r>
      <w:r>
        <w:rPr>
          <w:rFonts w:ascii="Times New Roman" w:eastAsia="Times New Roman" w:hAnsi="Times New Roman" w:cs="Times New Roman"/>
          <w:sz w:val="24"/>
          <w:szCs w:val="24"/>
        </w:rPr>
        <w:t>wan(</w:t>
      </w:r>
      <w:r w:rsidRPr="007814C6">
        <w:rPr>
          <w:rFonts w:ascii="Times New Roman" w:eastAsia="Times New Roman" w:hAnsi="Times New Roman" w:cs="Times New Roman"/>
          <w:sz w:val="24"/>
          <w:szCs w:val="24"/>
        </w:rPr>
        <w:t xml:space="preserve">1998). Untuk itu dalam menyelenggarakan tugas dan fungsinya birokrasi harus diperkuat dengan strategi penguatan organisasi. </w:t>
      </w:r>
    </w:p>
    <w:p w:rsidR="00D841A6" w:rsidRPr="000B65C2" w:rsidRDefault="00D841A6" w:rsidP="00D841A6">
      <w:pPr>
        <w:spacing w:after="0" w:line="480" w:lineRule="auto"/>
        <w:jc w:val="both"/>
        <w:rPr>
          <w:rFonts w:ascii="Times New Roman" w:hAnsi="Times New Roman" w:cs="Times New Roman"/>
          <w:sz w:val="24"/>
          <w:szCs w:val="24"/>
        </w:rPr>
      </w:pPr>
      <w:r w:rsidRPr="000B65C2">
        <w:rPr>
          <w:rFonts w:ascii="Times New Roman" w:hAnsi="Times New Roman" w:cs="Times New Roman"/>
          <w:b/>
          <w:sz w:val="24"/>
          <w:szCs w:val="24"/>
        </w:rPr>
        <w:tab/>
      </w:r>
      <w:r w:rsidRPr="000B65C2">
        <w:rPr>
          <w:rFonts w:ascii="Times New Roman" w:hAnsi="Times New Roman" w:cs="Times New Roman"/>
          <w:sz w:val="24"/>
          <w:szCs w:val="24"/>
        </w:rPr>
        <w:t>Strategi dalam pengu</w:t>
      </w:r>
      <w:r>
        <w:rPr>
          <w:rFonts w:ascii="Times New Roman" w:hAnsi="Times New Roman" w:cs="Times New Roman"/>
          <w:sz w:val="24"/>
          <w:szCs w:val="24"/>
        </w:rPr>
        <w:t>a</w:t>
      </w:r>
      <w:r w:rsidRPr="000B65C2">
        <w:rPr>
          <w:rFonts w:ascii="Times New Roman" w:hAnsi="Times New Roman" w:cs="Times New Roman"/>
          <w:sz w:val="24"/>
          <w:szCs w:val="24"/>
        </w:rPr>
        <w:t xml:space="preserve">tan </w:t>
      </w:r>
      <w:r>
        <w:rPr>
          <w:rFonts w:ascii="Times New Roman" w:hAnsi="Times New Roman" w:cs="Times New Roman"/>
          <w:sz w:val="24"/>
          <w:szCs w:val="24"/>
        </w:rPr>
        <w:t>organisasi pemerintahan (birokrasi)</w:t>
      </w:r>
      <w:r w:rsidRPr="000B65C2">
        <w:rPr>
          <w:rFonts w:ascii="Times New Roman" w:hAnsi="Times New Roman" w:cs="Times New Roman"/>
          <w:sz w:val="24"/>
          <w:szCs w:val="24"/>
        </w:rPr>
        <w:t>dijelaskan Hilderbrand dan Grindle (199</w:t>
      </w:r>
      <w:r>
        <w:rPr>
          <w:rFonts w:ascii="Times New Roman" w:hAnsi="Times New Roman" w:cs="Times New Roman"/>
          <w:sz w:val="24"/>
          <w:szCs w:val="24"/>
        </w:rPr>
        <w:t>5</w:t>
      </w:r>
      <w:r w:rsidRPr="000B65C2">
        <w:rPr>
          <w:rFonts w:ascii="Times New Roman" w:hAnsi="Times New Roman" w:cs="Times New Roman"/>
          <w:sz w:val="24"/>
          <w:szCs w:val="24"/>
        </w:rPr>
        <w:t>: 37 )</w:t>
      </w:r>
      <w:r>
        <w:rPr>
          <w:rFonts w:ascii="Times New Roman" w:hAnsi="Times New Roman" w:cs="Times New Roman"/>
          <w:sz w:val="24"/>
          <w:szCs w:val="24"/>
        </w:rPr>
        <w:t>“</w:t>
      </w:r>
      <w:r w:rsidRPr="00C14248">
        <w:rPr>
          <w:rFonts w:ascii="Times New Roman" w:hAnsi="Times New Roman" w:cs="Times New Roman"/>
          <w:i/>
          <w:sz w:val="24"/>
          <w:szCs w:val="24"/>
        </w:rPr>
        <w:t xml:space="preserve">as </w:t>
      </w:r>
      <w:r>
        <w:rPr>
          <w:rFonts w:ascii="Times New Roman" w:hAnsi="Times New Roman" w:cs="Times New Roman"/>
          <w:i/>
          <w:sz w:val="24"/>
          <w:szCs w:val="24"/>
        </w:rPr>
        <w:t>organization</w:t>
      </w:r>
      <w:r w:rsidRPr="00C14248">
        <w:rPr>
          <w:rFonts w:ascii="Times New Roman" w:hAnsi="Times New Roman" w:cs="Times New Roman"/>
          <w:i/>
          <w:sz w:val="24"/>
          <w:szCs w:val="24"/>
        </w:rPr>
        <w:t xml:space="preserve"> capacity development refers to the structure, processes and resources of the theories oganization, and management styles that should be carried out by members of the organization</w:t>
      </w:r>
      <w:r>
        <w:rPr>
          <w:rFonts w:ascii="Times New Roman" w:hAnsi="Times New Roman" w:cs="Times New Roman"/>
          <w:i/>
          <w:sz w:val="24"/>
          <w:szCs w:val="24"/>
        </w:rPr>
        <w:t>”</w:t>
      </w:r>
      <w:r>
        <w:rPr>
          <w:rFonts w:ascii="Times New Roman" w:hAnsi="Times New Roman" w:cs="Times New Roman"/>
          <w:sz w:val="24"/>
          <w:szCs w:val="24"/>
        </w:rPr>
        <w:t xml:space="preserve">. </w:t>
      </w:r>
      <w:r w:rsidRPr="000B65C2">
        <w:rPr>
          <w:rFonts w:ascii="Times New Roman" w:hAnsi="Times New Roman" w:cs="Times New Roman"/>
          <w:sz w:val="24"/>
          <w:szCs w:val="24"/>
        </w:rPr>
        <w:t>Pandang</w:t>
      </w:r>
      <w:r>
        <w:rPr>
          <w:rFonts w:ascii="Times New Roman" w:hAnsi="Times New Roman" w:cs="Times New Roman"/>
          <w:sz w:val="24"/>
          <w:szCs w:val="24"/>
        </w:rPr>
        <w:t>an Hilderbrand dan Grindle (1997:46</w:t>
      </w:r>
      <w:r w:rsidRPr="000B65C2">
        <w:rPr>
          <w:rFonts w:ascii="Times New Roman" w:hAnsi="Times New Roman" w:cs="Times New Roman"/>
          <w:sz w:val="24"/>
          <w:szCs w:val="24"/>
        </w:rPr>
        <w:t xml:space="preserve"> ) </w:t>
      </w:r>
      <w:r w:rsidRPr="00C14248">
        <w:rPr>
          <w:rFonts w:ascii="Times New Roman" w:hAnsi="Times New Roman" w:cs="Times New Roman"/>
          <w:i/>
          <w:sz w:val="24"/>
          <w:szCs w:val="24"/>
        </w:rPr>
        <w:t>is that the capacity of institutions affected by the objectives, how the task, how authority is defined, and how incentives are provided</w:t>
      </w:r>
      <w:r w:rsidRPr="000B65C2">
        <w:rPr>
          <w:rFonts w:ascii="Times New Roman" w:hAnsi="Times New Roman" w:cs="Times New Roman"/>
          <w:sz w:val="24"/>
          <w:szCs w:val="24"/>
        </w:rPr>
        <w:t>.</w:t>
      </w:r>
    </w:p>
    <w:p w:rsidR="00D841A6" w:rsidRDefault="00D841A6" w:rsidP="00D841A6">
      <w:pPr>
        <w:spacing w:after="0" w:line="480" w:lineRule="auto"/>
        <w:ind w:firstLine="720"/>
        <w:jc w:val="both"/>
        <w:rPr>
          <w:rFonts w:ascii="Times New Roman" w:hAnsi="Times New Roman" w:cs="Times New Roman"/>
          <w:sz w:val="24"/>
          <w:szCs w:val="24"/>
        </w:rPr>
      </w:pPr>
      <w:r w:rsidRPr="000B65C2">
        <w:rPr>
          <w:rFonts w:ascii="Times New Roman" w:hAnsi="Times New Roman" w:cs="Times New Roman"/>
          <w:sz w:val="24"/>
          <w:szCs w:val="24"/>
        </w:rPr>
        <w:lastRenderedPageBreak/>
        <w:t>Pada strategi penguatan melalui p</w:t>
      </w:r>
      <w:r>
        <w:rPr>
          <w:rFonts w:ascii="Times New Roman" w:hAnsi="Times New Roman" w:cs="Times New Roman"/>
          <w:sz w:val="24"/>
          <w:szCs w:val="24"/>
        </w:rPr>
        <w:t xml:space="preserve">engembangan kapasitas organisasi yang menekankan pada peran birokrasi menurut </w:t>
      </w:r>
      <w:r w:rsidRPr="000B65C2">
        <w:rPr>
          <w:rFonts w:ascii="Times New Roman" w:hAnsi="Times New Roman" w:cs="Times New Roman"/>
          <w:sz w:val="24"/>
          <w:szCs w:val="24"/>
        </w:rPr>
        <w:t xml:space="preserve">Hildebrand &amp; Grindle </w:t>
      </w:r>
      <w:r>
        <w:rPr>
          <w:rFonts w:ascii="Times New Roman" w:hAnsi="Times New Roman" w:cs="Times New Roman"/>
          <w:sz w:val="24"/>
          <w:szCs w:val="24"/>
        </w:rPr>
        <w:t>(1997:37) antara lain sebagai berikut :</w:t>
      </w:r>
    </w:p>
    <w:p w:rsidR="00D841A6" w:rsidRDefault="00D841A6" w:rsidP="00D841A6">
      <w:pPr>
        <w:spacing w:after="0" w:line="240" w:lineRule="auto"/>
        <w:ind w:left="1134"/>
        <w:jc w:val="both"/>
        <w:rPr>
          <w:rFonts w:ascii="Times New Roman" w:hAnsi="Times New Roman" w:cs="Times New Roman"/>
          <w:i/>
          <w:sz w:val="24"/>
          <w:szCs w:val="24"/>
        </w:rPr>
      </w:pPr>
      <w:r w:rsidRPr="00A35F2E">
        <w:rPr>
          <w:rFonts w:ascii="Times New Roman" w:hAnsi="Times New Roman" w:cs="Times New Roman"/>
          <w:i/>
          <w:sz w:val="24"/>
          <w:szCs w:val="24"/>
        </w:rPr>
        <w:t>“</w:t>
      </w:r>
      <w:r>
        <w:rPr>
          <w:rFonts w:ascii="Times New Roman" w:hAnsi="Times New Roman" w:cs="Times New Roman"/>
          <w:i/>
          <w:sz w:val="24"/>
          <w:szCs w:val="24"/>
        </w:rPr>
        <w:t>S</w:t>
      </w:r>
      <w:r w:rsidRPr="00C14248">
        <w:rPr>
          <w:rStyle w:val="a"/>
          <w:rFonts w:ascii="Times New Roman" w:hAnsi="Times New Roman" w:cs="Times New Roman"/>
          <w:i/>
          <w:color w:val="000000"/>
          <w:sz w:val="24"/>
          <w:szCs w:val="24"/>
          <w:bdr w:val="none" w:sz="0" w:space="0" w:color="auto" w:frame="1"/>
          <w:shd w:val="clear" w:color="auto" w:fill="FFFFFF"/>
        </w:rPr>
        <w:t>hows three dimensions to be considered to assess and evaluate the capacity of public sector organizations. Firstly, the institutional reform which links with systems,environmental policies and macro conditions. Secondly, an organizational strength leads to thedivision of tasks and functions. Thirdly, human resources related to professionalism and capacity of personnel</w:t>
      </w:r>
      <w:r w:rsidRPr="00C14248">
        <w:rPr>
          <w:rFonts w:ascii="Times New Roman" w:hAnsi="Times New Roman" w:cs="Times New Roman"/>
          <w:i/>
          <w:sz w:val="24"/>
          <w:szCs w:val="24"/>
        </w:rPr>
        <w:t>”.</w:t>
      </w:r>
    </w:p>
    <w:p w:rsidR="00D841A6" w:rsidRDefault="00D841A6" w:rsidP="00D841A6">
      <w:pPr>
        <w:spacing w:after="0" w:line="240" w:lineRule="auto"/>
        <w:ind w:left="1134"/>
        <w:jc w:val="both"/>
        <w:rPr>
          <w:rFonts w:ascii="Times New Roman" w:hAnsi="Times New Roman" w:cs="Times New Roman"/>
          <w:i/>
          <w:sz w:val="24"/>
          <w:szCs w:val="24"/>
        </w:rPr>
      </w:pPr>
    </w:p>
    <w:p w:rsidR="00D841A6" w:rsidRDefault="00D841A6" w:rsidP="00D841A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Berikut penjelasan </w:t>
      </w:r>
      <w:r w:rsidRPr="000B65C2">
        <w:rPr>
          <w:rFonts w:ascii="Times New Roman" w:hAnsi="Times New Roman" w:cs="Times New Roman"/>
          <w:sz w:val="24"/>
          <w:szCs w:val="24"/>
        </w:rPr>
        <w:t>Hildebrand dan Grindle</w:t>
      </w:r>
      <w:r>
        <w:rPr>
          <w:rFonts w:ascii="Times New Roman" w:hAnsi="Times New Roman" w:cs="Times New Roman"/>
          <w:sz w:val="24"/>
          <w:szCs w:val="24"/>
        </w:rPr>
        <w:t xml:space="preserve"> (1997:53</w:t>
      </w:r>
      <w:r w:rsidRPr="000B65C2">
        <w:rPr>
          <w:rFonts w:ascii="Times New Roman" w:hAnsi="Times New Roman" w:cs="Times New Roman"/>
          <w:sz w:val="24"/>
          <w:szCs w:val="24"/>
        </w:rPr>
        <w:t>)</w:t>
      </w:r>
      <w:r>
        <w:rPr>
          <w:rFonts w:ascii="Times New Roman" w:hAnsi="Times New Roman" w:cs="Times New Roman"/>
          <w:sz w:val="24"/>
          <w:szCs w:val="24"/>
        </w:rPr>
        <w:t xml:space="preserve"> mengenai tiga level dalam penguatan kapasitas organisasi  birokrasi tersebut :</w:t>
      </w:r>
    </w:p>
    <w:p w:rsidR="00D841A6" w:rsidRDefault="00D841A6" w:rsidP="00D841A6">
      <w:pPr>
        <w:pStyle w:val="NoSpacing"/>
        <w:ind w:left="1134"/>
        <w:jc w:val="both"/>
        <w:rPr>
          <w:rStyle w:val="a"/>
          <w:rFonts w:ascii="Times New Roman" w:hAnsi="Times New Roman" w:cs="Times New Roman"/>
          <w:i/>
          <w:color w:val="000000"/>
          <w:sz w:val="24"/>
          <w:szCs w:val="24"/>
          <w:bdr w:val="none" w:sz="0" w:space="0" w:color="auto" w:frame="1"/>
          <w:shd w:val="clear" w:color="auto" w:fill="FFFFFF"/>
        </w:rPr>
      </w:pPr>
      <w:r w:rsidRPr="008B17BC">
        <w:rPr>
          <w:rFonts w:ascii="Times New Roman" w:hAnsi="Times New Roman" w:cs="Times New Roman"/>
          <w:i/>
          <w:sz w:val="24"/>
          <w:szCs w:val="24"/>
          <w:bdr w:val="none" w:sz="0" w:space="0" w:color="auto" w:frame="1"/>
        </w:rPr>
        <w:t>The capacity in organizational level is concentrated on the organization‟s performance andculture deter</w:t>
      </w:r>
      <w:r>
        <w:rPr>
          <w:rFonts w:ascii="Times New Roman" w:hAnsi="Times New Roman" w:cs="Times New Roman"/>
          <w:i/>
          <w:sz w:val="24"/>
          <w:szCs w:val="24"/>
          <w:bdr w:val="none" w:sz="0" w:space="0" w:color="auto" w:frame="1"/>
        </w:rPr>
        <w:t xml:space="preserve">mining the development of </w:t>
      </w:r>
      <w:r>
        <w:rPr>
          <w:rFonts w:ascii="Times New Roman" w:hAnsi="Times New Roman" w:cs="Times New Roman"/>
          <w:i/>
          <w:sz w:val="24"/>
          <w:szCs w:val="24"/>
          <w:bdr w:val="none" w:sz="0" w:space="0" w:color="auto" w:frame="1"/>
          <w:lang w:val="id-ID"/>
        </w:rPr>
        <w:t xml:space="preserve"> r</w:t>
      </w:r>
      <w:r w:rsidRPr="008B17BC">
        <w:rPr>
          <w:rFonts w:ascii="Times New Roman" w:hAnsi="Times New Roman" w:cs="Times New Roman"/>
          <w:i/>
          <w:sz w:val="24"/>
          <w:szCs w:val="24"/>
          <w:bdr w:val="none" w:sz="0" w:space="0" w:color="auto" w:frame="1"/>
        </w:rPr>
        <w:t>esources.</w:t>
      </w:r>
      <w:r w:rsidRPr="008B17BC">
        <w:rPr>
          <w:rStyle w:val="a"/>
          <w:rFonts w:ascii="Times New Roman" w:hAnsi="Times New Roman" w:cs="Times New Roman"/>
          <w:i/>
          <w:color w:val="000000"/>
          <w:sz w:val="24"/>
          <w:szCs w:val="24"/>
          <w:bdr w:val="none" w:sz="0" w:space="0" w:color="auto" w:frame="1"/>
          <w:shd w:val="clear" w:color="auto" w:fill="FFFFFF"/>
        </w:rPr>
        <w:t> </w:t>
      </w:r>
    </w:p>
    <w:p w:rsidR="00D841A6" w:rsidRDefault="00D841A6" w:rsidP="00D841A6">
      <w:pPr>
        <w:pStyle w:val="NoSpacing"/>
        <w:ind w:left="1134"/>
        <w:jc w:val="both"/>
        <w:rPr>
          <w:rStyle w:val="apple-converted-space"/>
          <w:rFonts w:ascii="Times New Roman" w:hAnsi="Times New Roman" w:cs="Times New Roman"/>
          <w:i/>
          <w:color w:val="000000"/>
          <w:sz w:val="24"/>
          <w:szCs w:val="24"/>
          <w:bdr w:val="none" w:sz="0" w:space="0" w:color="auto" w:frame="1"/>
          <w:shd w:val="clear" w:color="auto" w:fill="FFFFFF"/>
          <w:lang w:val="id-ID"/>
        </w:rPr>
      </w:pPr>
      <w:r w:rsidRPr="008B17BC">
        <w:rPr>
          <w:rStyle w:val="a"/>
          <w:rFonts w:ascii="Times New Roman" w:hAnsi="Times New Roman" w:cs="Times New Roman"/>
          <w:i/>
          <w:color w:val="000000"/>
          <w:sz w:val="24"/>
          <w:szCs w:val="24"/>
          <w:bdr w:val="none" w:sz="0" w:space="0" w:color="auto" w:frame="1"/>
          <w:shd w:val="clear" w:color="auto" w:fill="FFFFFF"/>
        </w:rPr>
        <w:t>At</w:t>
      </w:r>
      <w:r w:rsidRPr="008B17BC">
        <w:rPr>
          <w:rStyle w:val="apple-converted-space"/>
          <w:rFonts w:ascii="Times New Roman" w:hAnsi="Times New Roman" w:cs="Times New Roman"/>
          <w:i/>
          <w:color w:val="000000"/>
          <w:sz w:val="24"/>
          <w:szCs w:val="24"/>
          <w:bdr w:val="none" w:sz="0" w:space="0" w:color="auto" w:frame="1"/>
          <w:shd w:val="clear" w:color="auto" w:fill="FFFFFF"/>
        </w:rPr>
        <w:t> </w:t>
      </w:r>
      <w:r w:rsidRPr="008B17BC">
        <w:rPr>
          <w:rStyle w:val="a"/>
          <w:rFonts w:ascii="Times New Roman" w:hAnsi="Times New Roman" w:cs="Times New Roman"/>
          <w:i/>
          <w:color w:val="000000"/>
          <w:sz w:val="24"/>
          <w:szCs w:val="24"/>
          <w:bdr w:val="none" w:sz="0" w:space="0" w:color="auto" w:frame="1"/>
          <w:shd w:val="clear" w:color="auto" w:fill="FFFFFF"/>
        </w:rPr>
        <w:t>the</w:t>
      </w:r>
      <w:r w:rsidRPr="008B17BC">
        <w:rPr>
          <w:rStyle w:val="apple-converted-space"/>
          <w:rFonts w:ascii="Times New Roman" w:hAnsi="Times New Roman" w:cs="Times New Roman"/>
          <w:i/>
          <w:color w:val="000000"/>
          <w:sz w:val="24"/>
          <w:szCs w:val="24"/>
          <w:bdr w:val="none" w:sz="0" w:space="0" w:color="auto" w:frame="1"/>
          <w:shd w:val="clear" w:color="auto" w:fill="FFFFFF"/>
        </w:rPr>
        <w:t> </w:t>
      </w:r>
      <w:r w:rsidRPr="008B17BC">
        <w:rPr>
          <w:rStyle w:val="a"/>
          <w:rFonts w:ascii="Times New Roman" w:hAnsi="Times New Roman" w:cs="Times New Roman"/>
          <w:i/>
          <w:color w:val="000000"/>
          <w:sz w:val="24"/>
          <w:szCs w:val="24"/>
          <w:bdr w:val="none" w:sz="0" w:space="0" w:color="auto" w:frame="1"/>
          <w:shd w:val="clear" w:color="auto" w:fill="FFFFFF"/>
        </w:rPr>
        <w:t>individual</w:t>
      </w:r>
      <w:r w:rsidRPr="008B17BC">
        <w:rPr>
          <w:rStyle w:val="apple-converted-space"/>
          <w:rFonts w:ascii="Times New Roman" w:hAnsi="Times New Roman" w:cs="Times New Roman"/>
          <w:i/>
          <w:color w:val="000000"/>
          <w:sz w:val="24"/>
          <w:szCs w:val="24"/>
          <w:bdr w:val="none" w:sz="0" w:space="0" w:color="auto" w:frame="1"/>
          <w:shd w:val="clear" w:color="auto" w:fill="FFFFFF"/>
        </w:rPr>
        <w:t> </w:t>
      </w:r>
      <w:r w:rsidRPr="008B17BC">
        <w:rPr>
          <w:rStyle w:val="a"/>
          <w:rFonts w:ascii="Times New Roman" w:hAnsi="Times New Roman" w:cs="Times New Roman"/>
          <w:i/>
          <w:color w:val="000000"/>
          <w:sz w:val="24"/>
          <w:szCs w:val="24"/>
          <w:bdr w:val="none" w:sz="0" w:space="0" w:color="auto" w:frame="1"/>
          <w:shd w:val="clear" w:color="auto" w:fill="FFFFFF"/>
        </w:rPr>
        <w:t>level,</w:t>
      </w:r>
      <w:r w:rsidRPr="008B17BC">
        <w:rPr>
          <w:rStyle w:val="apple-converted-space"/>
          <w:rFonts w:ascii="Times New Roman" w:hAnsi="Times New Roman" w:cs="Times New Roman"/>
          <w:i/>
          <w:color w:val="000000"/>
          <w:sz w:val="24"/>
          <w:szCs w:val="24"/>
          <w:bdr w:val="none" w:sz="0" w:space="0" w:color="auto" w:frame="1"/>
          <w:shd w:val="clear" w:color="auto" w:fill="FFFFFF"/>
        </w:rPr>
        <w:t> </w:t>
      </w:r>
      <w:r w:rsidRPr="008B17BC">
        <w:rPr>
          <w:rStyle w:val="a"/>
          <w:rFonts w:ascii="Times New Roman" w:hAnsi="Times New Roman" w:cs="Times New Roman"/>
          <w:i/>
          <w:color w:val="000000"/>
          <w:sz w:val="24"/>
          <w:szCs w:val="24"/>
          <w:bdr w:val="none" w:sz="0" w:space="0" w:color="auto" w:frame="1"/>
          <w:shd w:val="clear" w:color="auto" w:fill="FFFFFF"/>
        </w:rPr>
        <w:t>identification</w:t>
      </w:r>
      <w:r w:rsidRPr="008B17BC">
        <w:rPr>
          <w:rStyle w:val="apple-converted-space"/>
          <w:rFonts w:ascii="Times New Roman" w:hAnsi="Times New Roman" w:cs="Times New Roman"/>
          <w:i/>
          <w:color w:val="000000"/>
          <w:sz w:val="24"/>
          <w:szCs w:val="24"/>
          <w:bdr w:val="none" w:sz="0" w:space="0" w:color="auto" w:frame="1"/>
          <w:shd w:val="clear" w:color="auto" w:fill="FFFFFF"/>
        </w:rPr>
        <w:t> </w:t>
      </w:r>
      <w:r w:rsidRPr="008B17BC">
        <w:rPr>
          <w:rStyle w:val="a"/>
          <w:rFonts w:ascii="Times New Roman" w:hAnsi="Times New Roman" w:cs="Times New Roman"/>
          <w:i/>
          <w:color w:val="000000"/>
          <w:sz w:val="24"/>
          <w:szCs w:val="24"/>
          <w:bdr w:val="none" w:sz="0" w:space="0" w:color="auto" w:frame="1"/>
          <w:shd w:val="clear" w:color="auto" w:fill="FFFFFF"/>
        </w:rPr>
        <w:t>of</w:t>
      </w:r>
      <w:r w:rsidRPr="008B17BC">
        <w:rPr>
          <w:rStyle w:val="apple-converted-space"/>
          <w:rFonts w:ascii="Times New Roman" w:hAnsi="Times New Roman" w:cs="Times New Roman"/>
          <w:i/>
          <w:color w:val="000000"/>
          <w:sz w:val="24"/>
          <w:szCs w:val="24"/>
          <w:bdr w:val="none" w:sz="0" w:space="0" w:color="auto" w:frame="1"/>
          <w:shd w:val="clear" w:color="auto" w:fill="FFFFFF"/>
        </w:rPr>
        <w:t> </w:t>
      </w:r>
      <w:r w:rsidRPr="008B17BC">
        <w:rPr>
          <w:rStyle w:val="a"/>
          <w:rFonts w:ascii="Times New Roman" w:hAnsi="Times New Roman" w:cs="Times New Roman"/>
          <w:i/>
          <w:color w:val="000000"/>
          <w:sz w:val="24"/>
          <w:szCs w:val="24"/>
          <w:bdr w:val="none" w:sz="0" w:space="0" w:color="auto" w:frame="1"/>
          <w:shd w:val="clear" w:color="auto" w:fill="FFFFFF"/>
        </w:rPr>
        <w:t>capacity</w:t>
      </w:r>
      <w:r w:rsidRPr="008B17BC">
        <w:rPr>
          <w:rStyle w:val="apple-converted-space"/>
          <w:rFonts w:ascii="Times New Roman" w:hAnsi="Times New Roman" w:cs="Times New Roman"/>
          <w:i/>
          <w:color w:val="000000"/>
          <w:sz w:val="24"/>
          <w:szCs w:val="24"/>
          <w:bdr w:val="none" w:sz="0" w:space="0" w:color="auto" w:frame="1"/>
          <w:shd w:val="clear" w:color="auto" w:fill="FFFFFF"/>
        </w:rPr>
        <w:t> </w:t>
      </w:r>
      <w:r w:rsidRPr="008B17BC">
        <w:rPr>
          <w:rStyle w:val="a"/>
          <w:rFonts w:ascii="Times New Roman" w:hAnsi="Times New Roman" w:cs="Times New Roman"/>
          <w:i/>
          <w:color w:val="000000"/>
          <w:sz w:val="24"/>
          <w:szCs w:val="24"/>
          <w:bdr w:val="none" w:sz="0" w:space="0" w:color="auto" w:frame="1"/>
          <w:shd w:val="clear" w:color="auto" w:fill="FFFFFF"/>
        </w:rPr>
        <w:t>focuses</w:t>
      </w:r>
      <w:r w:rsidRPr="008B17BC">
        <w:rPr>
          <w:rStyle w:val="apple-converted-space"/>
          <w:rFonts w:ascii="Times New Roman" w:hAnsi="Times New Roman" w:cs="Times New Roman"/>
          <w:i/>
          <w:color w:val="000000"/>
          <w:sz w:val="24"/>
          <w:szCs w:val="24"/>
          <w:bdr w:val="none" w:sz="0" w:space="0" w:color="auto" w:frame="1"/>
          <w:shd w:val="clear" w:color="auto" w:fill="FFFFFF"/>
        </w:rPr>
        <w:t> </w:t>
      </w:r>
      <w:r w:rsidRPr="008B17BC">
        <w:rPr>
          <w:rStyle w:val="a"/>
          <w:rFonts w:ascii="Times New Roman" w:hAnsi="Times New Roman" w:cs="Times New Roman"/>
          <w:i/>
          <w:color w:val="000000"/>
          <w:sz w:val="24"/>
          <w:szCs w:val="24"/>
          <w:bdr w:val="none" w:sz="0" w:space="0" w:color="auto" w:frame="1"/>
          <w:shd w:val="clear" w:color="auto" w:fill="FFFFFF"/>
        </w:rPr>
        <w:t>on</w:t>
      </w:r>
      <w:r w:rsidRPr="008B17BC">
        <w:rPr>
          <w:rStyle w:val="apple-converted-space"/>
          <w:rFonts w:ascii="Times New Roman" w:hAnsi="Times New Roman" w:cs="Times New Roman"/>
          <w:i/>
          <w:color w:val="000000"/>
          <w:sz w:val="24"/>
          <w:szCs w:val="24"/>
          <w:bdr w:val="none" w:sz="0" w:space="0" w:color="auto" w:frame="1"/>
          <w:shd w:val="clear" w:color="auto" w:fill="FFFFFF"/>
        </w:rPr>
        <w:t> </w:t>
      </w:r>
      <w:r w:rsidRPr="008B17BC">
        <w:rPr>
          <w:rStyle w:val="a"/>
          <w:rFonts w:ascii="Times New Roman" w:hAnsi="Times New Roman" w:cs="Times New Roman"/>
          <w:i/>
          <w:color w:val="000000"/>
          <w:sz w:val="24"/>
          <w:szCs w:val="24"/>
          <w:bdr w:val="none" w:sz="0" w:space="0" w:color="auto" w:frame="1"/>
          <w:shd w:val="clear" w:color="auto" w:fill="FFFFFF"/>
        </w:rPr>
        <w:t>the</w:t>
      </w:r>
      <w:r w:rsidRPr="008B17BC">
        <w:rPr>
          <w:rStyle w:val="apple-converted-space"/>
          <w:rFonts w:ascii="Times New Roman" w:hAnsi="Times New Roman" w:cs="Times New Roman"/>
          <w:i/>
          <w:color w:val="000000"/>
          <w:sz w:val="24"/>
          <w:szCs w:val="24"/>
          <w:bdr w:val="none" w:sz="0" w:space="0" w:color="auto" w:frame="1"/>
          <w:shd w:val="clear" w:color="auto" w:fill="FFFFFF"/>
        </w:rPr>
        <w:t> </w:t>
      </w:r>
      <w:r w:rsidRPr="008B17BC">
        <w:rPr>
          <w:rStyle w:val="a"/>
          <w:rFonts w:ascii="Times New Roman" w:hAnsi="Times New Roman" w:cs="Times New Roman"/>
          <w:i/>
          <w:color w:val="000000"/>
          <w:sz w:val="24"/>
          <w:szCs w:val="24"/>
          <w:bdr w:val="none" w:sz="0" w:space="0" w:color="auto" w:frame="1"/>
          <w:shd w:val="clear" w:color="auto" w:fill="FFFFFF"/>
        </w:rPr>
        <w:t>local</w:t>
      </w:r>
      <w:r w:rsidRPr="008B17BC">
        <w:rPr>
          <w:rStyle w:val="apple-converted-space"/>
          <w:rFonts w:ascii="Times New Roman" w:hAnsi="Times New Roman" w:cs="Times New Roman"/>
          <w:i/>
          <w:color w:val="000000"/>
          <w:sz w:val="24"/>
          <w:szCs w:val="24"/>
          <w:bdr w:val="none" w:sz="0" w:space="0" w:color="auto" w:frame="1"/>
          <w:shd w:val="clear" w:color="auto" w:fill="FFFFFF"/>
        </w:rPr>
        <w:t> </w:t>
      </w:r>
      <w:r>
        <w:rPr>
          <w:rStyle w:val="a"/>
          <w:rFonts w:ascii="Times New Roman" w:hAnsi="Times New Roman" w:cs="Times New Roman"/>
          <w:i/>
          <w:color w:val="000000"/>
          <w:sz w:val="24"/>
          <w:szCs w:val="24"/>
          <w:bdr w:val="none" w:sz="0" w:space="0" w:color="auto" w:frame="1"/>
          <w:shd w:val="clear" w:color="auto" w:fill="FFFFFF"/>
        </w:rPr>
        <w:t>hum</w:t>
      </w:r>
      <w:r w:rsidRPr="008B17BC">
        <w:rPr>
          <w:rStyle w:val="a"/>
          <w:rFonts w:ascii="Times New Roman" w:hAnsi="Times New Roman" w:cs="Times New Roman"/>
          <w:i/>
          <w:color w:val="000000"/>
          <w:sz w:val="24"/>
          <w:szCs w:val="24"/>
          <w:bdr w:val="none" w:sz="0" w:space="0" w:color="auto" w:frame="1"/>
          <w:shd w:val="clear" w:color="auto" w:fill="FFFFFF"/>
        </w:rPr>
        <w:t>an</w:t>
      </w:r>
      <w:r w:rsidRPr="008B17BC">
        <w:rPr>
          <w:rStyle w:val="apple-converted-space"/>
          <w:rFonts w:ascii="Times New Roman" w:hAnsi="Times New Roman" w:cs="Times New Roman"/>
          <w:i/>
          <w:color w:val="000000"/>
          <w:sz w:val="24"/>
          <w:szCs w:val="24"/>
          <w:bdr w:val="none" w:sz="0" w:space="0" w:color="auto" w:frame="1"/>
          <w:shd w:val="clear" w:color="auto" w:fill="FFFFFF"/>
        </w:rPr>
        <w:t> </w:t>
      </w:r>
      <w:r w:rsidRPr="008B17BC">
        <w:rPr>
          <w:rStyle w:val="a"/>
          <w:rFonts w:ascii="Times New Roman" w:hAnsi="Times New Roman" w:cs="Times New Roman"/>
          <w:i/>
          <w:color w:val="000000"/>
          <w:sz w:val="24"/>
          <w:szCs w:val="24"/>
          <w:bdr w:val="none" w:sz="0" w:space="0" w:color="auto" w:frame="1"/>
          <w:shd w:val="clear" w:color="auto" w:fill="FFFFFF"/>
        </w:rPr>
        <w:t>resourcemanagement such as recruitment system, effectiveness of training to increase knowledge of personnel, skills and competencies of local public servants in creating good plans and national budgets.</w:t>
      </w:r>
      <w:r w:rsidRPr="008B17BC">
        <w:rPr>
          <w:rStyle w:val="apple-converted-space"/>
          <w:rFonts w:ascii="Times New Roman" w:hAnsi="Times New Roman" w:cs="Times New Roman"/>
          <w:i/>
          <w:color w:val="000000"/>
          <w:sz w:val="24"/>
          <w:szCs w:val="24"/>
          <w:bdr w:val="none" w:sz="0" w:space="0" w:color="auto" w:frame="1"/>
          <w:shd w:val="clear" w:color="auto" w:fill="FFFFFF"/>
        </w:rPr>
        <w:t> </w:t>
      </w:r>
    </w:p>
    <w:p w:rsidR="00D841A6" w:rsidRPr="004707B8" w:rsidRDefault="00D841A6" w:rsidP="00D841A6">
      <w:pPr>
        <w:pStyle w:val="NoSpacing"/>
        <w:ind w:left="1134"/>
        <w:jc w:val="both"/>
        <w:rPr>
          <w:rFonts w:ascii="Times New Roman" w:hAnsi="Times New Roman" w:cs="Times New Roman"/>
          <w:i/>
          <w:color w:val="000000"/>
          <w:sz w:val="24"/>
          <w:szCs w:val="24"/>
          <w:bdr w:val="none" w:sz="0" w:space="0" w:color="auto" w:frame="1"/>
          <w:shd w:val="clear" w:color="auto" w:fill="FFFFFF"/>
        </w:rPr>
      </w:pPr>
      <w:r w:rsidRPr="008B17BC">
        <w:rPr>
          <w:rStyle w:val="a"/>
          <w:rFonts w:ascii="Times New Roman" w:hAnsi="Times New Roman" w:cs="Times New Roman"/>
          <w:i/>
          <w:color w:val="000000"/>
          <w:sz w:val="24"/>
          <w:szCs w:val="24"/>
          <w:bdr w:val="none" w:sz="0" w:space="0" w:color="auto" w:frame="1"/>
          <w:shd w:val="clear" w:color="auto" w:fill="FFFFFF"/>
        </w:rPr>
        <w:t>At</w:t>
      </w:r>
      <w:r w:rsidRPr="008B17BC">
        <w:rPr>
          <w:rStyle w:val="apple-converted-space"/>
          <w:rFonts w:ascii="Times New Roman" w:hAnsi="Times New Roman" w:cs="Times New Roman"/>
          <w:i/>
          <w:color w:val="000000"/>
          <w:sz w:val="24"/>
          <w:szCs w:val="24"/>
          <w:bdr w:val="none" w:sz="0" w:space="0" w:color="auto" w:frame="1"/>
          <w:shd w:val="clear" w:color="auto" w:fill="FFFFFF"/>
        </w:rPr>
        <w:t> </w:t>
      </w:r>
      <w:r w:rsidRPr="008B17BC">
        <w:rPr>
          <w:rStyle w:val="a"/>
          <w:rFonts w:ascii="Times New Roman" w:hAnsi="Times New Roman" w:cs="Times New Roman"/>
          <w:i/>
          <w:color w:val="000000"/>
          <w:sz w:val="24"/>
          <w:szCs w:val="24"/>
          <w:bdr w:val="none" w:sz="0" w:space="0" w:color="auto" w:frame="1"/>
          <w:shd w:val="clear" w:color="auto" w:fill="FFFFFF"/>
        </w:rPr>
        <w:t>the</w:t>
      </w:r>
      <w:r w:rsidRPr="008B17BC">
        <w:rPr>
          <w:rStyle w:val="apple-converted-space"/>
          <w:rFonts w:ascii="Times New Roman" w:hAnsi="Times New Roman" w:cs="Times New Roman"/>
          <w:i/>
          <w:color w:val="000000"/>
          <w:sz w:val="24"/>
          <w:szCs w:val="24"/>
          <w:bdr w:val="none" w:sz="0" w:space="0" w:color="auto" w:frame="1"/>
          <w:shd w:val="clear" w:color="auto" w:fill="FFFFFF"/>
        </w:rPr>
        <w:t> </w:t>
      </w:r>
      <w:r w:rsidRPr="008B17BC">
        <w:rPr>
          <w:rStyle w:val="a"/>
          <w:rFonts w:ascii="Times New Roman" w:hAnsi="Times New Roman" w:cs="Times New Roman"/>
          <w:i/>
          <w:color w:val="000000"/>
          <w:sz w:val="24"/>
          <w:szCs w:val="24"/>
          <w:bdr w:val="none" w:sz="0" w:space="0" w:color="auto" w:frame="1"/>
          <w:shd w:val="clear" w:color="auto" w:fill="FFFFFF"/>
        </w:rPr>
        <w:t>system</w:t>
      </w:r>
      <w:r w:rsidRPr="008B17BC">
        <w:rPr>
          <w:rStyle w:val="apple-converted-space"/>
          <w:rFonts w:ascii="Times New Roman" w:hAnsi="Times New Roman" w:cs="Times New Roman"/>
          <w:i/>
          <w:color w:val="000000"/>
          <w:sz w:val="24"/>
          <w:szCs w:val="24"/>
          <w:bdr w:val="none" w:sz="0" w:space="0" w:color="auto" w:frame="1"/>
          <w:shd w:val="clear" w:color="auto" w:fill="FFFFFF"/>
        </w:rPr>
        <w:t> </w:t>
      </w:r>
      <w:r>
        <w:rPr>
          <w:rStyle w:val="a"/>
          <w:rFonts w:ascii="Times New Roman" w:hAnsi="Times New Roman" w:cs="Times New Roman"/>
          <w:i/>
          <w:color w:val="000000"/>
          <w:sz w:val="24"/>
          <w:szCs w:val="24"/>
          <w:bdr w:val="none" w:sz="0" w:space="0" w:color="auto" w:frame="1"/>
          <w:shd w:val="clear" w:color="auto" w:fill="FFFFFF"/>
        </w:rPr>
        <w:t xml:space="preserve">level, </w:t>
      </w:r>
      <w:r w:rsidRPr="008B17BC">
        <w:rPr>
          <w:rStyle w:val="a"/>
          <w:rFonts w:ascii="Times New Roman" w:hAnsi="Times New Roman" w:cs="Times New Roman"/>
          <w:i/>
          <w:color w:val="000000"/>
          <w:sz w:val="24"/>
          <w:szCs w:val="24"/>
          <w:bdr w:val="none" w:sz="0" w:space="0" w:color="auto" w:frame="1"/>
          <w:shd w:val="clear" w:color="auto" w:fill="FFFFFF"/>
        </w:rPr>
        <w:t>the</w:t>
      </w:r>
      <w:r w:rsidRPr="008B17BC">
        <w:rPr>
          <w:rStyle w:val="apple-converted-space"/>
          <w:rFonts w:ascii="Times New Roman" w:hAnsi="Times New Roman" w:cs="Times New Roman"/>
          <w:i/>
          <w:color w:val="000000"/>
          <w:sz w:val="24"/>
          <w:szCs w:val="24"/>
          <w:bdr w:val="none" w:sz="0" w:space="0" w:color="auto" w:frame="1"/>
          <w:shd w:val="clear" w:color="auto" w:fill="FFFFFF"/>
        </w:rPr>
        <w:t> </w:t>
      </w:r>
      <w:r w:rsidRPr="008B17BC">
        <w:rPr>
          <w:rStyle w:val="a"/>
          <w:rFonts w:ascii="Times New Roman" w:hAnsi="Times New Roman" w:cs="Times New Roman"/>
          <w:i/>
          <w:color w:val="000000"/>
          <w:sz w:val="24"/>
          <w:szCs w:val="24"/>
          <w:bdr w:val="none" w:sz="0" w:space="0" w:color="auto" w:frame="1"/>
          <w:shd w:val="clear" w:color="auto" w:fill="FFFFFF"/>
        </w:rPr>
        <w:t>capacity</w:t>
      </w:r>
      <w:r w:rsidRPr="008B17BC">
        <w:rPr>
          <w:rStyle w:val="apple-converted-space"/>
          <w:rFonts w:ascii="Times New Roman" w:hAnsi="Times New Roman" w:cs="Times New Roman"/>
          <w:i/>
          <w:color w:val="000000"/>
          <w:sz w:val="24"/>
          <w:szCs w:val="24"/>
          <w:bdr w:val="none" w:sz="0" w:space="0" w:color="auto" w:frame="1"/>
          <w:shd w:val="clear" w:color="auto" w:fill="FFFFFF"/>
        </w:rPr>
        <w:t> </w:t>
      </w:r>
      <w:r w:rsidRPr="008B17BC">
        <w:rPr>
          <w:rStyle w:val="a"/>
          <w:rFonts w:ascii="Times New Roman" w:hAnsi="Times New Roman" w:cs="Times New Roman"/>
          <w:i/>
          <w:color w:val="000000"/>
          <w:sz w:val="24"/>
          <w:szCs w:val="24"/>
          <w:bdr w:val="none" w:sz="0" w:space="0" w:color="auto" w:frame="1"/>
          <w:shd w:val="clear" w:color="auto" w:fill="FFFFFF"/>
        </w:rPr>
        <w:t>itself</w:t>
      </w:r>
      <w:r w:rsidRPr="008B17BC">
        <w:rPr>
          <w:rStyle w:val="apple-converted-space"/>
          <w:rFonts w:ascii="Times New Roman" w:hAnsi="Times New Roman" w:cs="Times New Roman"/>
          <w:i/>
          <w:color w:val="000000"/>
          <w:sz w:val="24"/>
          <w:szCs w:val="24"/>
          <w:bdr w:val="none" w:sz="0" w:space="0" w:color="auto" w:frame="1"/>
          <w:shd w:val="clear" w:color="auto" w:fill="FFFFFF"/>
        </w:rPr>
        <w:t> </w:t>
      </w:r>
      <w:r w:rsidRPr="008B17BC">
        <w:rPr>
          <w:rStyle w:val="a"/>
          <w:rFonts w:ascii="Times New Roman" w:hAnsi="Times New Roman" w:cs="Times New Roman"/>
          <w:i/>
          <w:color w:val="000000"/>
          <w:sz w:val="24"/>
          <w:szCs w:val="24"/>
          <w:bdr w:val="none" w:sz="0" w:space="0" w:color="auto" w:frame="1"/>
          <w:shd w:val="clear" w:color="auto" w:fill="FFFFFF"/>
        </w:rPr>
        <w:t>works</w:t>
      </w:r>
      <w:r w:rsidRPr="008B17BC">
        <w:rPr>
          <w:rStyle w:val="apple-converted-space"/>
          <w:rFonts w:ascii="Times New Roman" w:hAnsi="Times New Roman" w:cs="Times New Roman"/>
          <w:i/>
          <w:color w:val="000000"/>
          <w:sz w:val="24"/>
          <w:szCs w:val="24"/>
          <w:bdr w:val="none" w:sz="0" w:space="0" w:color="auto" w:frame="1"/>
          <w:shd w:val="clear" w:color="auto" w:fill="FFFFFF"/>
        </w:rPr>
        <w:t> </w:t>
      </w:r>
      <w:r w:rsidRPr="008B17BC">
        <w:rPr>
          <w:rStyle w:val="a"/>
          <w:rFonts w:ascii="Times New Roman" w:hAnsi="Times New Roman" w:cs="Times New Roman"/>
          <w:i/>
          <w:color w:val="000000"/>
          <w:sz w:val="24"/>
          <w:szCs w:val="24"/>
          <w:bdr w:val="none" w:sz="0" w:space="0" w:color="auto" w:frame="1"/>
          <w:shd w:val="clear" w:color="auto" w:fill="FFFFFF"/>
        </w:rPr>
        <w:t>at</w:t>
      </w:r>
      <w:r w:rsidRPr="008B17BC">
        <w:rPr>
          <w:rStyle w:val="apple-converted-space"/>
          <w:rFonts w:ascii="Times New Roman" w:hAnsi="Times New Roman" w:cs="Times New Roman"/>
          <w:i/>
          <w:color w:val="000000"/>
          <w:sz w:val="24"/>
          <w:szCs w:val="24"/>
          <w:bdr w:val="none" w:sz="0" w:space="0" w:color="auto" w:frame="1"/>
          <w:shd w:val="clear" w:color="auto" w:fill="FFFFFF"/>
        </w:rPr>
        <w:t> </w:t>
      </w:r>
      <w:r>
        <w:rPr>
          <w:rStyle w:val="a"/>
          <w:rFonts w:ascii="Times New Roman" w:hAnsi="Times New Roman" w:cs="Times New Roman"/>
          <w:i/>
          <w:color w:val="000000"/>
          <w:sz w:val="24"/>
          <w:szCs w:val="24"/>
          <w:bdr w:val="none" w:sz="0" w:space="0" w:color="auto" w:frame="1"/>
          <w:shd w:val="clear" w:color="auto" w:fill="FFFFFF"/>
        </w:rPr>
        <w:t xml:space="preserve">regulatory </w:t>
      </w:r>
      <w:r w:rsidRPr="008B17BC">
        <w:rPr>
          <w:rStyle w:val="a"/>
          <w:rFonts w:ascii="Times New Roman" w:hAnsi="Times New Roman" w:cs="Times New Roman"/>
          <w:i/>
          <w:color w:val="000000"/>
          <w:sz w:val="24"/>
          <w:szCs w:val="24"/>
          <w:bdr w:val="none" w:sz="0" w:space="0" w:color="auto" w:frame="1"/>
          <w:shd w:val="clear" w:color="auto" w:fill="FFFFFF"/>
        </w:rPr>
        <w:t>or</w:t>
      </w:r>
      <w:r w:rsidRPr="008B17BC">
        <w:rPr>
          <w:rStyle w:val="apple-converted-space"/>
          <w:rFonts w:ascii="Times New Roman" w:hAnsi="Times New Roman" w:cs="Times New Roman"/>
          <w:i/>
          <w:color w:val="000000"/>
          <w:sz w:val="24"/>
          <w:szCs w:val="24"/>
          <w:bdr w:val="none" w:sz="0" w:space="0" w:color="auto" w:frame="1"/>
          <w:shd w:val="clear" w:color="auto" w:fill="FFFFFF"/>
        </w:rPr>
        <w:t> </w:t>
      </w:r>
      <w:r w:rsidRPr="008B17BC">
        <w:rPr>
          <w:rStyle w:val="a"/>
          <w:rFonts w:ascii="Times New Roman" w:hAnsi="Times New Roman" w:cs="Times New Roman"/>
          <w:i/>
          <w:color w:val="000000"/>
          <w:sz w:val="24"/>
          <w:szCs w:val="24"/>
          <w:bdr w:val="none" w:sz="0" w:space="0" w:color="auto" w:frame="1"/>
          <w:shd w:val="clear" w:color="auto" w:fill="FFFFFF"/>
        </w:rPr>
        <w:t>policy</w:t>
      </w:r>
      <w:r w:rsidRPr="008B17BC">
        <w:rPr>
          <w:rStyle w:val="apple-converted-space"/>
          <w:rFonts w:ascii="Times New Roman" w:hAnsi="Times New Roman" w:cs="Times New Roman"/>
          <w:i/>
          <w:color w:val="000000"/>
          <w:sz w:val="24"/>
          <w:szCs w:val="24"/>
          <w:bdr w:val="none" w:sz="0" w:space="0" w:color="auto" w:frame="1"/>
          <w:shd w:val="clear" w:color="auto" w:fill="FFFFFF"/>
        </w:rPr>
        <w:t> </w:t>
      </w:r>
      <w:r w:rsidRPr="008B17BC">
        <w:rPr>
          <w:rStyle w:val="a"/>
          <w:rFonts w:ascii="Times New Roman" w:hAnsi="Times New Roman" w:cs="Times New Roman"/>
          <w:i/>
          <w:color w:val="000000"/>
          <w:sz w:val="24"/>
          <w:szCs w:val="24"/>
          <w:bdr w:val="none" w:sz="0" w:space="0" w:color="auto" w:frame="1"/>
          <w:shd w:val="clear" w:color="auto" w:fill="FFFFFF"/>
        </w:rPr>
        <w:t>framework.</w:t>
      </w:r>
      <w:r w:rsidRPr="008B17BC">
        <w:rPr>
          <w:rStyle w:val="apple-converted-space"/>
          <w:rFonts w:ascii="Times New Roman" w:hAnsi="Times New Roman" w:cs="Times New Roman"/>
          <w:i/>
          <w:color w:val="000000"/>
          <w:sz w:val="24"/>
          <w:szCs w:val="24"/>
          <w:bdr w:val="none" w:sz="0" w:space="0" w:color="auto" w:frame="1"/>
          <w:shd w:val="clear" w:color="auto" w:fill="FFFFFF"/>
        </w:rPr>
        <w:t> </w:t>
      </w:r>
      <w:r w:rsidRPr="008B17BC">
        <w:rPr>
          <w:rStyle w:val="a"/>
          <w:rFonts w:ascii="Times New Roman" w:hAnsi="Times New Roman" w:cs="Times New Roman"/>
          <w:i/>
          <w:color w:val="000000"/>
          <w:sz w:val="24"/>
          <w:szCs w:val="24"/>
          <w:bdr w:val="none" w:sz="0" w:space="0" w:color="auto" w:frame="1"/>
          <w:shd w:val="clear" w:color="auto" w:fill="FFFFFF"/>
        </w:rPr>
        <w:t>This</w:t>
      </w:r>
      <w:r w:rsidRPr="008B17BC">
        <w:rPr>
          <w:rStyle w:val="apple-converted-space"/>
          <w:rFonts w:ascii="Times New Roman" w:hAnsi="Times New Roman" w:cs="Times New Roman"/>
          <w:i/>
          <w:color w:val="000000"/>
          <w:sz w:val="24"/>
          <w:szCs w:val="24"/>
          <w:bdr w:val="none" w:sz="0" w:space="0" w:color="auto" w:frame="1"/>
          <w:shd w:val="clear" w:color="auto" w:fill="FFFFFF"/>
        </w:rPr>
        <w:t> </w:t>
      </w:r>
      <w:r w:rsidRPr="008B17BC">
        <w:rPr>
          <w:rStyle w:val="a"/>
          <w:rFonts w:ascii="Times New Roman" w:hAnsi="Times New Roman" w:cs="Times New Roman"/>
          <w:i/>
          <w:color w:val="000000"/>
          <w:sz w:val="24"/>
          <w:szCs w:val="24"/>
          <w:bdr w:val="none" w:sz="0" w:space="0" w:color="auto" w:frame="1"/>
          <w:shd w:val="clear" w:color="auto" w:fill="FFFFFF"/>
        </w:rPr>
        <w:t>level</w:t>
      </w:r>
      <w:r w:rsidRPr="008B17BC">
        <w:rPr>
          <w:rStyle w:val="apple-converted-space"/>
          <w:rFonts w:ascii="Times New Roman" w:hAnsi="Times New Roman" w:cs="Times New Roman"/>
          <w:i/>
          <w:color w:val="000000"/>
          <w:sz w:val="24"/>
          <w:szCs w:val="24"/>
          <w:bdr w:val="none" w:sz="0" w:space="0" w:color="auto" w:frame="1"/>
          <w:shd w:val="clear" w:color="auto" w:fill="FFFFFF"/>
        </w:rPr>
        <w:t> </w:t>
      </w:r>
      <w:r w:rsidRPr="008B17BC">
        <w:rPr>
          <w:rStyle w:val="a"/>
          <w:rFonts w:ascii="Times New Roman" w:hAnsi="Times New Roman" w:cs="Times New Roman"/>
          <w:i/>
          <w:color w:val="000000"/>
          <w:sz w:val="24"/>
          <w:szCs w:val="24"/>
          <w:bdr w:val="none" w:sz="0" w:space="0" w:color="auto" w:frame="1"/>
          <w:shd w:val="clear" w:color="auto" w:fill="FFFFFF"/>
        </w:rPr>
        <w:t>isaddressed on the support of national policy and regulation in ensuring the development of humanresources (individual aspect) and organizational performance to formulate a good</w:t>
      </w:r>
      <w:r w:rsidRPr="008B17BC">
        <w:rPr>
          <w:rStyle w:val="apple-converted-space"/>
          <w:rFonts w:ascii="Times New Roman" w:hAnsi="Times New Roman" w:cs="Times New Roman"/>
          <w:i/>
          <w:color w:val="000000"/>
          <w:sz w:val="24"/>
          <w:szCs w:val="24"/>
          <w:bdr w:val="none" w:sz="0" w:space="0" w:color="auto" w:frame="1"/>
          <w:shd w:val="clear" w:color="auto" w:fill="FFFFFF"/>
        </w:rPr>
        <w:t> </w:t>
      </w:r>
      <w:r w:rsidRPr="008B17BC">
        <w:rPr>
          <w:rStyle w:val="a"/>
          <w:rFonts w:ascii="Times New Roman" w:hAnsi="Times New Roman" w:cs="Times New Roman"/>
          <w:i/>
          <w:color w:val="000000"/>
          <w:sz w:val="24"/>
          <w:szCs w:val="24"/>
          <w:bdr w:val="none" w:sz="0" w:space="0" w:color="auto" w:frame="1"/>
          <w:shd w:val="clear" w:color="auto" w:fill="FFFFFF"/>
        </w:rPr>
        <w:t>plan and rational budget. Inconducive situation in the system level will</w:t>
      </w:r>
      <w:r w:rsidRPr="008B17BC">
        <w:rPr>
          <w:rStyle w:val="apple-converted-space"/>
          <w:rFonts w:ascii="Times New Roman" w:hAnsi="Times New Roman" w:cs="Times New Roman"/>
          <w:i/>
          <w:color w:val="000000"/>
          <w:sz w:val="24"/>
          <w:szCs w:val="24"/>
          <w:bdr w:val="none" w:sz="0" w:space="0" w:color="auto" w:frame="1"/>
          <w:shd w:val="clear" w:color="auto" w:fill="FFFFFF"/>
        </w:rPr>
        <w:t> </w:t>
      </w:r>
      <w:r w:rsidRPr="008B17BC">
        <w:rPr>
          <w:rStyle w:val="a"/>
          <w:rFonts w:ascii="Times New Roman" w:hAnsi="Times New Roman" w:cs="Times New Roman"/>
          <w:i/>
          <w:color w:val="000000"/>
          <w:sz w:val="24"/>
          <w:szCs w:val="24"/>
          <w:bdr w:val="none" w:sz="0" w:space="0" w:color="auto" w:frame="1"/>
          <w:shd w:val="clear" w:color="auto" w:fill="FFFFFF"/>
        </w:rPr>
        <w:t>impede the ability of bureaucracy to perform well</w:t>
      </w:r>
    </w:p>
    <w:p w:rsidR="00D841A6" w:rsidRPr="008B17BC" w:rsidRDefault="00D841A6" w:rsidP="00D841A6">
      <w:pPr>
        <w:shd w:val="clear" w:color="auto" w:fill="FFFFFF"/>
        <w:spacing w:after="0" w:line="240" w:lineRule="auto"/>
        <w:jc w:val="both"/>
        <w:textAlignment w:val="baseline"/>
        <w:rPr>
          <w:rFonts w:ascii="Times New Roman" w:eastAsia="Times New Roman" w:hAnsi="Times New Roman" w:cs="Times New Roman"/>
          <w:i/>
          <w:color w:val="000000"/>
          <w:sz w:val="24"/>
          <w:szCs w:val="24"/>
        </w:rPr>
      </w:pPr>
    </w:p>
    <w:p w:rsidR="00D841A6" w:rsidRDefault="00D841A6" w:rsidP="00D841A6">
      <w:pPr>
        <w:spacing w:after="0" w:line="480" w:lineRule="auto"/>
        <w:ind w:firstLine="720"/>
        <w:jc w:val="both"/>
        <w:rPr>
          <w:rFonts w:ascii="Times New Roman" w:hAnsi="Times New Roman" w:cs="Times New Roman"/>
          <w:sz w:val="24"/>
          <w:szCs w:val="24"/>
        </w:rPr>
      </w:pPr>
      <w:r w:rsidRPr="000B65C2">
        <w:rPr>
          <w:rFonts w:ascii="Times New Roman" w:hAnsi="Times New Roman" w:cs="Times New Roman"/>
          <w:sz w:val="24"/>
          <w:szCs w:val="24"/>
        </w:rPr>
        <w:t>Berikut akan digambarkan dengan matrik disertai dengan sumber teorinya</w:t>
      </w:r>
      <w:r>
        <w:rPr>
          <w:rFonts w:ascii="Times New Roman" w:hAnsi="Times New Roman" w:cs="Times New Roman"/>
          <w:sz w:val="24"/>
          <w:szCs w:val="24"/>
        </w:rPr>
        <w:t xml:space="preserve"> mengenai pengembangan kapasitas organisasi birokrasi</w:t>
      </w:r>
      <w:r w:rsidRPr="000B65C2">
        <w:rPr>
          <w:rFonts w:ascii="Times New Roman" w:hAnsi="Times New Roman" w:cs="Times New Roman"/>
          <w:sz w:val="24"/>
          <w:szCs w:val="24"/>
        </w:rPr>
        <w:t>.</w:t>
      </w:r>
    </w:p>
    <w:p w:rsidR="00D841A6" w:rsidRDefault="00D841A6" w:rsidP="00D841A6">
      <w:pPr>
        <w:spacing w:after="0" w:line="240" w:lineRule="auto"/>
        <w:rPr>
          <w:rFonts w:ascii="Times New Roman" w:hAnsi="Times New Roman" w:cs="Times New Roman"/>
          <w:b/>
          <w:sz w:val="24"/>
          <w:szCs w:val="24"/>
          <w:lang w:val="id-ID"/>
        </w:rPr>
      </w:pPr>
    </w:p>
    <w:p w:rsidR="00D841A6" w:rsidRPr="000B65C2" w:rsidRDefault="00D841A6" w:rsidP="00D841A6">
      <w:pPr>
        <w:spacing w:after="0" w:line="240" w:lineRule="auto"/>
        <w:jc w:val="center"/>
        <w:rPr>
          <w:rFonts w:ascii="Times New Roman" w:hAnsi="Times New Roman" w:cs="Times New Roman"/>
          <w:b/>
          <w:sz w:val="24"/>
          <w:szCs w:val="24"/>
        </w:rPr>
      </w:pPr>
      <w:r w:rsidRPr="000B65C2">
        <w:rPr>
          <w:rFonts w:ascii="Times New Roman" w:hAnsi="Times New Roman" w:cs="Times New Roman"/>
          <w:b/>
          <w:sz w:val="24"/>
          <w:szCs w:val="24"/>
        </w:rPr>
        <w:t>Tabel 2.2</w:t>
      </w:r>
    </w:p>
    <w:p w:rsidR="00D841A6" w:rsidRPr="000B65C2" w:rsidRDefault="00D841A6" w:rsidP="00D841A6">
      <w:pPr>
        <w:spacing w:after="0" w:line="240" w:lineRule="auto"/>
        <w:jc w:val="center"/>
        <w:rPr>
          <w:rFonts w:ascii="Times New Roman" w:hAnsi="Times New Roman" w:cs="Times New Roman"/>
          <w:b/>
          <w:sz w:val="24"/>
          <w:szCs w:val="24"/>
        </w:rPr>
      </w:pPr>
      <w:r w:rsidRPr="000B65C2">
        <w:rPr>
          <w:rFonts w:ascii="Times New Roman" w:hAnsi="Times New Roman" w:cs="Times New Roman"/>
          <w:b/>
          <w:sz w:val="24"/>
          <w:szCs w:val="24"/>
        </w:rPr>
        <w:t>Strategi Penguatan Organisasi Publik</w:t>
      </w:r>
    </w:p>
    <w:p w:rsidR="00D841A6" w:rsidRPr="000B65C2" w:rsidRDefault="00D841A6" w:rsidP="00D841A6">
      <w:pPr>
        <w:spacing w:after="0" w:line="240" w:lineRule="auto"/>
        <w:jc w:val="center"/>
        <w:rPr>
          <w:rFonts w:ascii="Times New Roman" w:hAnsi="Times New Roman" w:cs="Times New Roman"/>
          <w:b/>
          <w:sz w:val="24"/>
          <w:szCs w:val="24"/>
        </w:rPr>
      </w:pPr>
    </w:p>
    <w:tbl>
      <w:tblPr>
        <w:tblStyle w:val="TableGrid"/>
        <w:tblW w:w="9923" w:type="dxa"/>
        <w:tblInd w:w="-743" w:type="dxa"/>
        <w:tblLook w:val="04A0" w:firstRow="1" w:lastRow="0" w:firstColumn="1" w:lastColumn="0" w:noHBand="0" w:noVBand="1"/>
      </w:tblPr>
      <w:tblGrid>
        <w:gridCol w:w="1276"/>
        <w:gridCol w:w="2267"/>
        <w:gridCol w:w="2397"/>
        <w:gridCol w:w="1868"/>
        <w:gridCol w:w="2115"/>
      </w:tblGrid>
      <w:tr w:rsidR="00D841A6" w:rsidRPr="000B65C2" w:rsidTr="008550A5">
        <w:tc>
          <w:tcPr>
            <w:tcW w:w="1277" w:type="dxa"/>
            <w:vAlign w:val="center"/>
          </w:tcPr>
          <w:p w:rsidR="00D841A6" w:rsidRPr="00A05658" w:rsidRDefault="00D841A6" w:rsidP="008550A5">
            <w:pPr>
              <w:jc w:val="center"/>
              <w:rPr>
                <w:rFonts w:ascii="Times New Roman" w:hAnsi="Times New Roman" w:cs="Times New Roman"/>
                <w:b/>
                <w:sz w:val="24"/>
                <w:szCs w:val="24"/>
              </w:rPr>
            </w:pPr>
            <w:r w:rsidRPr="00A05658">
              <w:rPr>
                <w:rFonts w:ascii="Times New Roman" w:hAnsi="Times New Roman" w:cs="Times New Roman"/>
                <w:b/>
                <w:sz w:val="24"/>
                <w:szCs w:val="24"/>
              </w:rPr>
              <w:t>LEVEL</w:t>
            </w:r>
          </w:p>
        </w:tc>
        <w:tc>
          <w:tcPr>
            <w:tcW w:w="2268" w:type="dxa"/>
            <w:vAlign w:val="center"/>
          </w:tcPr>
          <w:p w:rsidR="00D841A6" w:rsidRPr="00A05658" w:rsidRDefault="00D841A6" w:rsidP="008550A5">
            <w:pPr>
              <w:jc w:val="center"/>
              <w:rPr>
                <w:rFonts w:ascii="Times New Roman" w:hAnsi="Times New Roman" w:cs="Times New Roman"/>
                <w:b/>
                <w:sz w:val="24"/>
                <w:szCs w:val="24"/>
              </w:rPr>
            </w:pPr>
            <w:r w:rsidRPr="00A05658">
              <w:rPr>
                <w:rStyle w:val="a"/>
                <w:rFonts w:ascii="Times New Roman" w:hAnsi="Times New Roman" w:cs="Times New Roman"/>
                <w:b/>
                <w:color w:val="000000"/>
                <w:sz w:val="24"/>
                <w:szCs w:val="24"/>
                <w:bdr w:val="none" w:sz="0" w:space="0" w:color="auto" w:frame="1"/>
                <w:shd w:val="clear" w:color="auto" w:fill="FFFFFF"/>
              </w:rPr>
              <w:t>GRINDLE &amp;HILDERBRAND (1995)</w:t>
            </w:r>
          </w:p>
        </w:tc>
        <w:tc>
          <w:tcPr>
            <w:tcW w:w="2409" w:type="dxa"/>
            <w:vAlign w:val="center"/>
          </w:tcPr>
          <w:p w:rsidR="00D841A6" w:rsidRPr="00A05658" w:rsidRDefault="00D841A6" w:rsidP="008550A5">
            <w:pPr>
              <w:jc w:val="center"/>
              <w:rPr>
                <w:rFonts w:ascii="Times New Roman" w:hAnsi="Times New Roman" w:cs="Times New Roman"/>
                <w:b/>
                <w:sz w:val="24"/>
                <w:szCs w:val="24"/>
              </w:rPr>
            </w:pPr>
            <w:r w:rsidRPr="00A05658">
              <w:rPr>
                <w:rStyle w:val="a"/>
                <w:rFonts w:ascii="Times New Roman" w:hAnsi="Times New Roman" w:cs="Times New Roman"/>
                <w:b/>
                <w:color w:val="000000"/>
                <w:sz w:val="24"/>
                <w:szCs w:val="24"/>
                <w:bdr w:val="none" w:sz="0" w:space="0" w:color="auto" w:frame="1"/>
                <w:shd w:val="clear" w:color="auto" w:fill="FFFFFF"/>
              </w:rPr>
              <w:t>GRINDLE (1997)</w:t>
            </w:r>
          </w:p>
        </w:tc>
        <w:tc>
          <w:tcPr>
            <w:tcW w:w="1843" w:type="dxa"/>
            <w:vAlign w:val="center"/>
          </w:tcPr>
          <w:p w:rsidR="00D841A6" w:rsidRPr="00A05658" w:rsidRDefault="00D841A6" w:rsidP="008550A5">
            <w:pPr>
              <w:jc w:val="center"/>
              <w:rPr>
                <w:rFonts w:ascii="Times New Roman" w:hAnsi="Times New Roman" w:cs="Times New Roman"/>
                <w:b/>
                <w:sz w:val="24"/>
                <w:szCs w:val="24"/>
              </w:rPr>
            </w:pPr>
            <w:r w:rsidRPr="00A05658">
              <w:rPr>
                <w:rStyle w:val="a"/>
                <w:rFonts w:ascii="Times New Roman" w:hAnsi="Times New Roman" w:cs="Times New Roman"/>
                <w:b/>
                <w:color w:val="000000"/>
                <w:sz w:val="24"/>
                <w:szCs w:val="24"/>
                <w:bdr w:val="none" w:sz="0" w:space="0" w:color="auto" w:frame="1"/>
                <w:shd w:val="clear" w:color="auto" w:fill="FFFFFF"/>
              </w:rPr>
              <w:t xml:space="preserve">FRANKS </w:t>
            </w:r>
            <w:r w:rsidRPr="00A05658">
              <w:rPr>
                <w:rStyle w:val="a"/>
                <w:rFonts w:ascii="Times New Roman" w:hAnsi="Times New Roman" w:cs="Times New Roman"/>
                <w:b/>
                <w:color w:val="000000"/>
                <w:spacing w:val="-15"/>
                <w:sz w:val="24"/>
                <w:szCs w:val="24"/>
                <w:bdr w:val="none" w:sz="0" w:space="0" w:color="auto" w:frame="1"/>
                <w:shd w:val="clear" w:color="auto" w:fill="FFFFFF"/>
              </w:rPr>
              <w:t>(1999)</w:t>
            </w:r>
          </w:p>
        </w:tc>
        <w:tc>
          <w:tcPr>
            <w:tcW w:w="2126" w:type="dxa"/>
            <w:vAlign w:val="center"/>
          </w:tcPr>
          <w:p w:rsidR="00D841A6" w:rsidRPr="00A05658" w:rsidRDefault="00D841A6" w:rsidP="008550A5">
            <w:pPr>
              <w:jc w:val="center"/>
              <w:rPr>
                <w:rFonts w:ascii="Times New Roman" w:hAnsi="Times New Roman" w:cs="Times New Roman"/>
                <w:b/>
                <w:sz w:val="24"/>
                <w:szCs w:val="24"/>
              </w:rPr>
            </w:pPr>
            <w:r w:rsidRPr="00A05658">
              <w:rPr>
                <w:rStyle w:val="a"/>
                <w:rFonts w:ascii="Times New Roman" w:hAnsi="Times New Roman" w:cs="Times New Roman"/>
                <w:b/>
                <w:color w:val="000000"/>
                <w:sz w:val="24"/>
                <w:szCs w:val="24"/>
                <w:bdr w:val="none" w:sz="0" w:space="0" w:color="auto" w:frame="1"/>
                <w:shd w:val="clear" w:color="auto" w:fill="FFFFFF"/>
              </w:rPr>
              <w:t xml:space="preserve">FOKUS </w:t>
            </w:r>
            <w:r w:rsidRPr="00A05658">
              <w:rPr>
                <w:rStyle w:val="a"/>
                <w:rFonts w:ascii="Times New Roman" w:hAnsi="Times New Roman" w:cs="Times New Roman"/>
                <w:b/>
                <w:color w:val="000000"/>
                <w:spacing w:val="-30"/>
                <w:sz w:val="24"/>
                <w:szCs w:val="24"/>
                <w:bdr w:val="none" w:sz="0" w:space="0" w:color="auto" w:frame="1"/>
                <w:shd w:val="clear" w:color="auto" w:fill="FFFFFF"/>
              </w:rPr>
              <w:t>PENGUATAN</w:t>
            </w:r>
          </w:p>
        </w:tc>
      </w:tr>
      <w:tr w:rsidR="00D841A6" w:rsidRPr="000B65C2" w:rsidTr="008550A5">
        <w:tc>
          <w:tcPr>
            <w:tcW w:w="1277" w:type="dxa"/>
          </w:tcPr>
          <w:p w:rsidR="00D841A6" w:rsidRPr="00926A70" w:rsidRDefault="00D841A6" w:rsidP="008550A5">
            <w:pPr>
              <w:jc w:val="both"/>
              <w:rPr>
                <w:rFonts w:ascii="Times New Roman" w:hAnsi="Times New Roman" w:cs="Times New Roman"/>
                <w:sz w:val="24"/>
                <w:szCs w:val="24"/>
              </w:rPr>
            </w:pPr>
            <w:r w:rsidRPr="00926A70">
              <w:rPr>
                <w:rFonts w:ascii="Times New Roman" w:hAnsi="Times New Roman" w:cs="Times New Roman"/>
                <w:sz w:val="24"/>
                <w:szCs w:val="24"/>
              </w:rPr>
              <w:t xml:space="preserve">Individu </w:t>
            </w:r>
          </w:p>
        </w:tc>
        <w:tc>
          <w:tcPr>
            <w:tcW w:w="2268" w:type="dxa"/>
          </w:tcPr>
          <w:p w:rsidR="00D841A6" w:rsidRPr="00926A70" w:rsidRDefault="00D841A6" w:rsidP="008550A5">
            <w:pPr>
              <w:jc w:val="both"/>
              <w:rPr>
                <w:rFonts w:ascii="Times New Roman" w:hAnsi="Times New Roman" w:cs="Times New Roman"/>
                <w:sz w:val="24"/>
                <w:szCs w:val="24"/>
              </w:rPr>
            </w:pPr>
            <w:r w:rsidRPr="00926A70">
              <w:rPr>
                <w:rFonts w:ascii="Times New Roman" w:hAnsi="Times New Roman" w:cs="Times New Roman"/>
                <w:sz w:val="24"/>
                <w:szCs w:val="24"/>
              </w:rPr>
              <w:t xml:space="preserve">Tenaga Kerja </w:t>
            </w:r>
          </w:p>
        </w:tc>
        <w:tc>
          <w:tcPr>
            <w:tcW w:w="2409" w:type="dxa"/>
          </w:tcPr>
          <w:p w:rsidR="00D841A6" w:rsidRPr="00926A70" w:rsidRDefault="00D841A6" w:rsidP="00D841A6">
            <w:pPr>
              <w:pStyle w:val="ListParagraph"/>
              <w:numPr>
                <w:ilvl w:val="0"/>
                <w:numId w:val="37"/>
              </w:numPr>
              <w:ind w:left="176" w:hanging="176"/>
              <w:jc w:val="both"/>
              <w:rPr>
                <w:rFonts w:ascii="Times New Roman" w:hAnsi="Times New Roman" w:cs="Times New Roman"/>
                <w:i/>
                <w:sz w:val="24"/>
                <w:szCs w:val="24"/>
              </w:rPr>
            </w:pPr>
            <w:r w:rsidRPr="00926A70">
              <w:rPr>
                <w:rFonts w:ascii="Times New Roman" w:hAnsi="Times New Roman" w:cs="Times New Roman"/>
                <w:i/>
                <w:sz w:val="24"/>
                <w:szCs w:val="24"/>
              </w:rPr>
              <w:t>Traninng and spe-sific skill</w:t>
            </w:r>
          </w:p>
          <w:p w:rsidR="00D841A6" w:rsidRPr="00926A70" w:rsidRDefault="00D841A6" w:rsidP="00D841A6">
            <w:pPr>
              <w:pStyle w:val="ListParagraph"/>
              <w:numPr>
                <w:ilvl w:val="0"/>
                <w:numId w:val="37"/>
              </w:numPr>
              <w:ind w:left="176" w:hanging="176"/>
              <w:jc w:val="both"/>
              <w:rPr>
                <w:rFonts w:ascii="Times New Roman" w:hAnsi="Times New Roman" w:cs="Times New Roman"/>
                <w:sz w:val="24"/>
                <w:szCs w:val="24"/>
              </w:rPr>
            </w:pPr>
            <w:r w:rsidRPr="00926A70">
              <w:rPr>
                <w:rFonts w:ascii="Times New Roman" w:hAnsi="Times New Roman" w:cs="Times New Roman"/>
                <w:sz w:val="24"/>
                <w:szCs w:val="24"/>
              </w:rPr>
              <w:t>Pengadaan atau penyediaan personil yang profesional</w:t>
            </w:r>
          </w:p>
          <w:p w:rsidR="00D841A6" w:rsidRPr="00926A70" w:rsidRDefault="00D841A6" w:rsidP="00D841A6">
            <w:pPr>
              <w:pStyle w:val="ListParagraph"/>
              <w:numPr>
                <w:ilvl w:val="0"/>
                <w:numId w:val="37"/>
              </w:numPr>
              <w:ind w:left="176" w:hanging="176"/>
              <w:jc w:val="both"/>
              <w:rPr>
                <w:rFonts w:ascii="Times New Roman" w:hAnsi="Times New Roman" w:cs="Times New Roman"/>
                <w:sz w:val="24"/>
                <w:szCs w:val="24"/>
              </w:rPr>
            </w:pPr>
            <w:r w:rsidRPr="00926A70">
              <w:rPr>
                <w:rFonts w:ascii="Times New Roman" w:hAnsi="Times New Roman" w:cs="Times New Roman"/>
                <w:sz w:val="24"/>
                <w:szCs w:val="24"/>
              </w:rPr>
              <w:t>Merekrut dan mem-pertahankan staf yang kompeten</w:t>
            </w:r>
          </w:p>
          <w:p w:rsidR="00D841A6" w:rsidRPr="00926A70" w:rsidRDefault="00D841A6" w:rsidP="00D841A6">
            <w:pPr>
              <w:pStyle w:val="ListParagraph"/>
              <w:numPr>
                <w:ilvl w:val="0"/>
                <w:numId w:val="37"/>
              </w:numPr>
              <w:ind w:left="176" w:hanging="176"/>
              <w:jc w:val="both"/>
              <w:rPr>
                <w:rFonts w:ascii="Times New Roman" w:hAnsi="Times New Roman" w:cs="Times New Roman"/>
                <w:sz w:val="24"/>
                <w:szCs w:val="24"/>
              </w:rPr>
            </w:pPr>
            <w:r w:rsidRPr="00926A70">
              <w:rPr>
                <w:rFonts w:ascii="Times New Roman" w:hAnsi="Times New Roman" w:cs="Times New Roman"/>
                <w:sz w:val="24"/>
                <w:szCs w:val="24"/>
              </w:rPr>
              <w:t xml:space="preserve">Memperhatikan struktur kompensasi </w:t>
            </w:r>
            <w:r w:rsidRPr="00926A70">
              <w:rPr>
                <w:rFonts w:ascii="Times New Roman" w:hAnsi="Times New Roman" w:cs="Times New Roman"/>
                <w:sz w:val="24"/>
                <w:szCs w:val="24"/>
              </w:rPr>
              <w:lastRenderedPageBreak/>
              <w:t>yang efektif</w:t>
            </w:r>
          </w:p>
          <w:p w:rsidR="00D841A6" w:rsidRPr="00926A70" w:rsidRDefault="00D841A6" w:rsidP="008550A5">
            <w:pPr>
              <w:jc w:val="both"/>
              <w:rPr>
                <w:rFonts w:ascii="Times New Roman" w:hAnsi="Times New Roman" w:cs="Times New Roman"/>
                <w:sz w:val="24"/>
                <w:szCs w:val="24"/>
              </w:rPr>
            </w:pPr>
          </w:p>
        </w:tc>
        <w:tc>
          <w:tcPr>
            <w:tcW w:w="1843" w:type="dxa"/>
          </w:tcPr>
          <w:p w:rsidR="00D841A6" w:rsidRPr="00926A70" w:rsidRDefault="00D841A6" w:rsidP="00D841A6">
            <w:pPr>
              <w:pStyle w:val="ListParagraph"/>
              <w:numPr>
                <w:ilvl w:val="0"/>
                <w:numId w:val="37"/>
              </w:numPr>
              <w:ind w:left="365" w:hanging="365"/>
              <w:jc w:val="both"/>
              <w:rPr>
                <w:rFonts w:ascii="Times New Roman" w:hAnsi="Times New Roman" w:cs="Times New Roman"/>
                <w:sz w:val="24"/>
                <w:szCs w:val="24"/>
              </w:rPr>
            </w:pPr>
            <w:r w:rsidRPr="00926A70">
              <w:rPr>
                <w:rFonts w:ascii="Times New Roman" w:hAnsi="Times New Roman" w:cs="Times New Roman"/>
                <w:sz w:val="24"/>
                <w:szCs w:val="24"/>
              </w:rPr>
              <w:lastRenderedPageBreak/>
              <w:t>Pengetahuan, keterampilan dari sikap individu</w:t>
            </w:r>
          </w:p>
          <w:p w:rsidR="00D841A6" w:rsidRPr="00926A70" w:rsidRDefault="00D841A6" w:rsidP="00D841A6">
            <w:pPr>
              <w:pStyle w:val="ListParagraph"/>
              <w:numPr>
                <w:ilvl w:val="0"/>
                <w:numId w:val="37"/>
              </w:numPr>
              <w:ind w:left="365" w:hanging="365"/>
              <w:jc w:val="both"/>
              <w:rPr>
                <w:rFonts w:ascii="Times New Roman" w:hAnsi="Times New Roman" w:cs="Times New Roman"/>
                <w:i/>
                <w:sz w:val="24"/>
                <w:szCs w:val="24"/>
              </w:rPr>
            </w:pPr>
            <w:r w:rsidRPr="00926A70">
              <w:rPr>
                <w:rFonts w:ascii="Times New Roman" w:hAnsi="Times New Roman" w:cs="Times New Roman"/>
                <w:i/>
                <w:sz w:val="24"/>
                <w:szCs w:val="24"/>
              </w:rPr>
              <w:t xml:space="preserve">Expanding skill, increasing knowledge, skill transfer, and </w:t>
            </w:r>
            <w:r w:rsidRPr="00926A70">
              <w:rPr>
                <w:rFonts w:ascii="Times New Roman" w:hAnsi="Times New Roman" w:cs="Times New Roman"/>
                <w:i/>
                <w:sz w:val="24"/>
                <w:szCs w:val="24"/>
              </w:rPr>
              <w:lastRenderedPageBreak/>
              <w:t>improving attitude</w:t>
            </w:r>
          </w:p>
        </w:tc>
        <w:tc>
          <w:tcPr>
            <w:tcW w:w="2126" w:type="dxa"/>
          </w:tcPr>
          <w:p w:rsidR="00D841A6" w:rsidRPr="00926A70" w:rsidRDefault="00D841A6" w:rsidP="008550A5">
            <w:pPr>
              <w:jc w:val="both"/>
              <w:rPr>
                <w:rFonts w:ascii="Times New Roman" w:hAnsi="Times New Roman" w:cs="Times New Roman"/>
                <w:sz w:val="24"/>
                <w:szCs w:val="24"/>
              </w:rPr>
            </w:pPr>
            <w:r w:rsidRPr="00926A70">
              <w:rPr>
                <w:rFonts w:ascii="Times New Roman" w:hAnsi="Times New Roman" w:cs="Times New Roman"/>
                <w:sz w:val="24"/>
                <w:szCs w:val="24"/>
              </w:rPr>
              <w:lastRenderedPageBreak/>
              <w:t>Pengembangan SDM</w:t>
            </w:r>
          </w:p>
        </w:tc>
      </w:tr>
      <w:tr w:rsidR="00D841A6" w:rsidRPr="000B65C2" w:rsidTr="008550A5">
        <w:tc>
          <w:tcPr>
            <w:tcW w:w="1277" w:type="dxa"/>
          </w:tcPr>
          <w:p w:rsidR="00D841A6" w:rsidRPr="00926A70" w:rsidRDefault="00D841A6" w:rsidP="008550A5">
            <w:pPr>
              <w:jc w:val="both"/>
              <w:rPr>
                <w:rFonts w:ascii="Times New Roman" w:hAnsi="Times New Roman" w:cs="Times New Roman"/>
                <w:sz w:val="24"/>
                <w:szCs w:val="24"/>
              </w:rPr>
            </w:pPr>
            <w:r w:rsidRPr="00926A70">
              <w:rPr>
                <w:rFonts w:ascii="Times New Roman" w:hAnsi="Times New Roman" w:cs="Times New Roman"/>
                <w:sz w:val="24"/>
                <w:szCs w:val="24"/>
              </w:rPr>
              <w:lastRenderedPageBreak/>
              <w:t>Organisasi</w:t>
            </w:r>
          </w:p>
        </w:tc>
        <w:tc>
          <w:tcPr>
            <w:tcW w:w="2268" w:type="dxa"/>
          </w:tcPr>
          <w:p w:rsidR="00D841A6" w:rsidRPr="00926A70" w:rsidRDefault="00D841A6" w:rsidP="00D841A6">
            <w:pPr>
              <w:pStyle w:val="ListParagraph"/>
              <w:numPr>
                <w:ilvl w:val="0"/>
                <w:numId w:val="37"/>
              </w:numPr>
              <w:ind w:left="203" w:hanging="203"/>
              <w:jc w:val="both"/>
              <w:rPr>
                <w:rFonts w:ascii="Times New Roman" w:hAnsi="Times New Roman" w:cs="Times New Roman"/>
                <w:sz w:val="24"/>
                <w:szCs w:val="24"/>
              </w:rPr>
            </w:pPr>
            <w:r w:rsidRPr="00926A70">
              <w:rPr>
                <w:rFonts w:ascii="Times New Roman" w:hAnsi="Times New Roman" w:cs="Times New Roman"/>
                <w:sz w:val="24"/>
                <w:szCs w:val="24"/>
              </w:rPr>
              <w:t xml:space="preserve">Organisasi struk-tur, proses, sumber daya dan gaya manajemen orga-nisasi </w:t>
            </w:r>
          </w:p>
          <w:p w:rsidR="00D841A6" w:rsidRPr="00926A70" w:rsidRDefault="00D841A6" w:rsidP="00D841A6">
            <w:pPr>
              <w:pStyle w:val="ListParagraph"/>
              <w:numPr>
                <w:ilvl w:val="0"/>
                <w:numId w:val="37"/>
              </w:numPr>
              <w:ind w:left="203" w:hanging="203"/>
              <w:jc w:val="both"/>
              <w:rPr>
                <w:rFonts w:ascii="Times New Roman" w:hAnsi="Times New Roman" w:cs="Times New Roman"/>
                <w:sz w:val="24"/>
                <w:szCs w:val="24"/>
              </w:rPr>
            </w:pPr>
            <w:r w:rsidRPr="00926A70">
              <w:rPr>
                <w:rFonts w:ascii="Times New Roman" w:hAnsi="Times New Roman" w:cs="Times New Roman"/>
                <w:sz w:val="24"/>
                <w:szCs w:val="24"/>
              </w:rPr>
              <w:t>Tupoksi Unit Or-ganisasi yang me-nyelesaikan tugas</w:t>
            </w:r>
          </w:p>
        </w:tc>
        <w:tc>
          <w:tcPr>
            <w:tcW w:w="2409" w:type="dxa"/>
          </w:tcPr>
          <w:p w:rsidR="00D841A6" w:rsidRPr="00926A70" w:rsidRDefault="00D841A6" w:rsidP="008550A5">
            <w:pPr>
              <w:jc w:val="both"/>
              <w:rPr>
                <w:rFonts w:ascii="Times New Roman" w:hAnsi="Times New Roman" w:cs="Times New Roman"/>
                <w:sz w:val="24"/>
                <w:szCs w:val="24"/>
              </w:rPr>
            </w:pPr>
            <w:r w:rsidRPr="00926A70">
              <w:rPr>
                <w:rFonts w:ascii="Times New Roman" w:hAnsi="Times New Roman" w:cs="Times New Roman"/>
                <w:sz w:val="24"/>
                <w:szCs w:val="24"/>
              </w:rPr>
              <w:t xml:space="preserve">Struktur mikro untuk meningkan kinerja, tugas dan fungsi ter-tentu, melalui pena-taan sistem insentif, pemanfaatan personil yang ada, kepemim-pinan, komunikasi struktur manajerial. </w:t>
            </w:r>
          </w:p>
        </w:tc>
        <w:tc>
          <w:tcPr>
            <w:tcW w:w="1843" w:type="dxa"/>
          </w:tcPr>
          <w:p w:rsidR="00D841A6" w:rsidRPr="00926A70" w:rsidRDefault="00D841A6" w:rsidP="008550A5">
            <w:pPr>
              <w:jc w:val="both"/>
              <w:rPr>
                <w:rFonts w:ascii="Times New Roman" w:hAnsi="Times New Roman" w:cs="Times New Roman"/>
                <w:sz w:val="24"/>
                <w:szCs w:val="24"/>
              </w:rPr>
            </w:pPr>
            <w:r w:rsidRPr="00926A70">
              <w:rPr>
                <w:rFonts w:ascii="Times New Roman" w:hAnsi="Times New Roman" w:cs="Times New Roman"/>
                <w:sz w:val="24"/>
                <w:szCs w:val="24"/>
              </w:rPr>
              <w:t xml:space="preserve">Penguatan </w:t>
            </w:r>
            <w:r w:rsidRPr="00926A70">
              <w:rPr>
                <w:rFonts w:ascii="Times New Roman" w:hAnsi="Times New Roman" w:cs="Times New Roman"/>
                <w:i/>
                <w:sz w:val="24"/>
                <w:szCs w:val="24"/>
              </w:rPr>
              <w:t>sistem manajerial, improvement and administrative procedure</w:t>
            </w:r>
            <w:r w:rsidRPr="00926A70">
              <w:rPr>
                <w:rFonts w:ascii="Times New Roman" w:hAnsi="Times New Roman" w:cs="Times New Roman"/>
                <w:sz w:val="24"/>
                <w:szCs w:val="24"/>
              </w:rPr>
              <w:t xml:space="preserve">, </w:t>
            </w:r>
          </w:p>
        </w:tc>
        <w:tc>
          <w:tcPr>
            <w:tcW w:w="2126" w:type="dxa"/>
          </w:tcPr>
          <w:p w:rsidR="00D841A6" w:rsidRPr="00926A70" w:rsidRDefault="00D841A6" w:rsidP="008550A5">
            <w:pPr>
              <w:jc w:val="both"/>
              <w:rPr>
                <w:rFonts w:ascii="Times New Roman" w:hAnsi="Times New Roman" w:cs="Times New Roman"/>
                <w:sz w:val="24"/>
                <w:szCs w:val="24"/>
              </w:rPr>
            </w:pPr>
            <w:r w:rsidRPr="00926A70">
              <w:rPr>
                <w:rFonts w:ascii="Times New Roman" w:hAnsi="Times New Roman" w:cs="Times New Roman"/>
                <w:sz w:val="24"/>
                <w:szCs w:val="24"/>
              </w:rPr>
              <w:t>Penguatan Organisasi</w:t>
            </w:r>
          </w:p>
        </w:tc>
      </w:tr>
      <w:tr w:rsidR="00D841A6" w:rsidRPr="000B65C2" w:rsidTr="008550A5">
        <w:trPr>
          <w:trHeight w:val="2316"/>
        </w:trPr>
        <w:tc>
          <w:tcPr>
            <w:tcW w:w="1277" w:type="dxa"/>
          </w:tcPr>
          <w:p w:rsidR="00D841A6" w:rsidRPr="00926A70" w:rsidRDefault="00D841A6" w:rsidP="008550A5">
            <w:pPr>
              <w:jc w:val="both"/>
              <w:rPr>
                <w:rFonts w:ascii="Times New Roman" w:hAnsi="Times New Roman" w:cs="Times New Roman"/>
                <w:sz w:val="24"/>
                <w:szCs w:val="24"/>
              </w:rPr>
            </w:pPr>
            <w:r w:rsidRPr="00926A70">
              <w:rPr>
                <w:rFonts w:ascii="Times New Roman" w:hAnsi="Times New Roman" w:cs="Times New Roman"/>
                <w:sz w:val="24"/>
                <w:szCs w:val="24"/>
              </w:rPr>
              <w:t xml:space="preserve">Sistem </w:t>
            </w:r>
          </w:p>
        </w:tc>
        <w:tc>
          <w:tcPr>
            <w:tcW w:w="2268" w:type="dxa"/>
          </w:tcPr>
          <w:p w:rsidR="00D841A6" w:rsidRPr="00926A70" w:rsidRDefault="00D841A6" w:rsidP="008550A5">
            <w:pPr>
              <w:jc w:val="both"/>
              <w:rPr>
                <w:rFonts w:ascii="Times New Roman" w:hAnsi="Times New Roman" w:cs="Times New Roman"/>
                <w:sz w:val="24"/>
                <w:szCs w:val="24"/>
              </w:rPr>
            </w:pPr>
            <w:r w:rsidRPr="00926A70">
              <w:rPr>
                <w:rFonts w:ascii="Times New Roman" w:hAnsi="Times New Roman" w:cs="Times New Roman"/>
                <w:sz w:val="24"/>
                <w:szCs w:val="24"/>
              </w:rPr>
              <w:t xml:space="preserve">Kegiatan lingkungan, ekonomi, politik dan </w:t>
            </w:r>
            <w:r>
              <w:rPr>
                <w:rFonts w:ascii="Times New Roman" w:hAnsi="Times New Roman" w:cs="Times New Roman"/>
                <w:sz w:val="24"/>
                <w:szCs w:val="24"/>
              </w:rPr>
              <w:t>social</w:t>
            </w:r>
          </w:p>
        </w:tc>
        <w:tc>
          <w:tcPr>
            <w:tcW w:w="2409" w:type="dxa"/>
          </w:tcPr>
          <w:p w:rsidR="00D841A6" w:rsidRPr="00926A70" w:rsidRDefault="00D841A6" w:rsidP="008550A5">
            <w:pPr>
              <w:jc w:val="both"/>
              <w:rPr>
                <w:rFonts w:ascii="Times New Roman" w:hAnsi="Times New Roman" w:cs="Times New Roman"/>
                <w:sz w:val="24"/>
                <w:szCs w:val="24"/>
              </w:rPr>
            </w:pPr>
            <w:r w:rsidRPr="00926A70">
              <w:rPr>
                <w:rFonts w:ascii="Times New Roman" w:hAnsi="Times New Roman" w:cs="Times New Roman"/>
                <w:sz w:val="24"/>
                <w:szCs w:val="24"/>
              </w:rPr>
              <w:t>Struktur makro, perubahan aturan main, mekanisme, akuntabilitas, kerangka regulasi sistem</w:t>
            </w:r>
          </w:p>
        </w:tc>
        <w:tc>
          <w:tcPr>
            <w:tcW w:w="1843" w:type="dxa"/>
          </w:tcPr>
          <w:p w:rsidR="00D841A6" w:rsidRPr="00926A70" w:rsidRDefault="00D841A6" w:rsidP="008550A5">
            <w:pPr>
              <w:jc w:val="both"/>
              <w:rPr>
                <w:rFonts w:ascii="Times New Roman" w:hAnsi="Times New Roman" w:cs="Times New Roman"/>
                <w:i/>
                <w:sz w:val="24"/>
                <w:szCs w:val="24"/>
              </w:rPr>
            </w:pPr>
            <w:r w:rsidRPr="00926A70">
              <w:rPr>
                <w:rFonts w:ascii="Times New Roman" w:hAnsi="Times New Roman" w:cs="Times New Roman"/>
                <w:i/>
                <w:sz w:val="24"/>
                <w:szCs w:val="24"/>
              </w:rPr>
              <w:t xml:space="preserve">Institutional development, penciptaan lingkungan yang mendukung, dengan kerangka hukum dan kebijakan </w:t>
            </w:r>
          </w:p>
        </w:tc>
        <w:tc>
          <w:tcPr>
            <w:tcW w:w="2126" w:type="dxa"/>
          </w:tcPr>
          <w:p w:rsidR="00D841A6" w:rsidRPr="00926A70" w:rsidRDefault="00D841A6" w:rsidP="008550A5">
            <w:pPr>
              <w:jc w:val="both"/>
              <w:rPr>
                <w:rFonts w:ascii="Times New Roman" w:hAnsi="Times New Roman" w:cs="Times New Roman"/>
                <w:sz w:val="24"/>
                <w:szCs w:val="24"/>
              </w:rPr>
            </w:pPr>
            <w:r w:rsidRPr="00926A70">
              <w:rPr>
                <w:rFonts w:ascii="Times New Roman" w:hAnsi="Times New Roman" w:cs="Times New Roman"/>
                <w:sz w:val="24"/>
                <w:szCs w:val="24"/>
              </w:rPr>
              <w:t>Reformasi Kelembagaan</w:t>
            </w:r>
          </w:p>
        </w:tc>
      </w:tr>
    </w:tbl>
    <w:p w:rsidR="00D841A6" w:rsidRPr="003C3407" w:rsidRDefault="00D841A6" w:rsidP="00D841A6">
      <w:pPr>
        <w:spacing w:after="0" w:line="240" w:lineRule="auto"/>
        <w:jc w:val="right"/>
        <w:rPr>
          <w:rStyle w:val="l11"/>
          <w:rFonts w:ascii="Times New Roman" w:hAnsi="Times New Roman" w:cs="Times New Roman"/>
          <w:color w:val="000000"/>
          <w:szCs w:val="24"/>
          <w:bdr w:val="none" w:sz="0" w:space="0" w:color="auto" w:frame="1"/>
          <w:shd w:val="clear" w:color="auto" w:fill="FFFFFF"/>
        </w:rPr>
      </w:pPr>
      <w:r>
        <w:rPr>
          <w:rFonts w:ascii="Times New Roman" w:hAnsi="Times New Roman" w:cs="Times New Roman"/>
          <w:noProof/>
          <w:szCs w:val="24"/>
          <w:lang w:val="id-ID" w:eastAsia="id-ID"/>
        </w:rPr>
        <mc:AlternateContent>
          <mc:Choice Requires="wps">
            <w:drawing>
              <wp:anchor distT="0" distB="0" distL="114300" distR="114300" simplePos="0" relativeHeight="251674624" behindDoc="0" locked="0" layoutInCell="1" allowOverlap="1">
                <wp:simplePos x="0" y="0"/>
                <wp:positionH relativeFrom="column">
                  <wp:posOffset>782955</wp:posOffset>
                </wp:positionH>
                <wp:positionV relativeFrom="paragraph">
                  <wp:posOffset>26670</wp:posOffset>
                </wp:positionV>
                <wp:extent cx="4957445" cy="313690"/>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7445" cy="3136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41A6" w:rsidRPr="00A05658" w:rsidRDefault="00D841A6" w:rsidP="00D841A6">
                            <w:pPr>
                              <w:jc w:val="right"/>
                              <w:rPr>
                                <w:rFonts w:ascii="Times New Roman" w:hAnsi="Times New Roman" w:cs="Times New Roman"/>
                              </w:rPr>
                            </w:pPr>
                            <w:r>
                              <w:rPr>
                                <w:rFonts w:ascii="Times New Roman" w:hAnsi="Times New Roman" w:cs="Times New Roman"/>
                              </w:rPr>
                              <w:t>S</w:t>
                            </w:r>
                            <w:r w:rsidRPr="00A05658">
                              <w:rPr>
                                <w:rFonts w:ascii="Times New Roman" w:hAnsi="Times New Roman" w:cs="Times New Roman"/>
                              </w:rPr>
                              <w:t>umber : Amirudin, Penguatan Kapasitas Organisasi Publik, UGM,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3" o:spid="_x0000_s1029" type="#_x0000_t202" style="position:absolute;left:0;text-align:left;margin-left:61.65pt;margin-top:2.1pt;width:390.35pt;height:2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" fillcolor="white [3201]" stroked="f" strokeweight=".5pt">
                <v:path arrowok="t"/>
                <v:textbox>
                  <w:txbxContent>
                    <w:p w:rsidR="00D841A6" w:rsidRPr="00A05658" w:rsidRDefault="00D841A6" w:rsidP="00D841A6">
                      <w:pPr>
                        <w:jc w:val="right"/>
                        <w:rPr>
                          <w:rFonts w:ascii="Times New Roman" w:hAnsi="Times New Roman" w:cs="Times New Roman"/>
                        </w:rPr>
                      </w:pPr>
                      <w:r>
                        <w:rPr>
                          <w:rFonts w:ascii="Times New Roman" w:hAnsi="Times New Roman" w:cs="Times New Roman"/>
                        </w:rPr>
                        <w:t>S</w:t>
                      </w:r>
                      <w:r w:rsidRPr="00A05658">
                        <w:rPr>
                          <w:rFonts w:ascii="Times New Roman" w:hAnsi="Times New Roman" w:cs="Times New Roman"/>
                        </w:rPr>
                        <w:t>umber : Amirudin, Penguatan Kapasitas Organisasi Publik, UGM, 2012</w:t>
                      </w:r>
                    </w:p>
                  </w:txbxContent>
                </v:textbox>
              </v:shape>
            </w:pict>
          </mc:Fallback>
        </mc:AlternateContent>
      </w:r>
    </w:p>
    <w:p w:rsidR="00D841A6" w:rsidRDefault="00D841A6" w:rsidP="00D841A6">
      <w:pPr>
        <w:spacing w:after="0" w:line="480" w:lineRule="auto"/>
        <w:ind w:right="-1134"/>
        <w:jc w:val="right"/>
        <w:rPr>
          <w:rFonts w:ascii="Times New Roman" w:hAnsi="Times New Roman" w:cs="Times New Roman"/>
          <w:b/>
          <w:bCs/>
          <w:sz w:val="20"/>
          <w:szCs w:val="24"/>
        </w:rPr>
      </w:pPr>
    </w:p>
    <w:p w:rsidR="00D841A6" w:rsidRDefault="00D841A6" w:rsidP="00D841A6">
      <w:pPr>
        <w:spacing w:after="0" w:line="480" w:lineRule="auto"/>
        <w:ind w:right="-1134"/>
        <w:jc w:val="right"/>
        <w:rPr>
          <w:rFonts w:ascii="Times New Roman" w:hAnsi="Times New Roman" w:cs="Times New Roman"/>
          <w:b/>
          <w:bCs/>
          <w:sz w:val="20"/>
          <w:szCs w:val="24"/>
        </w:rPr>
      </w:pPr>
    </w:p>
    <w:p w:rsidR="00D841A6" w:rsidRDefault="00D841A6" w:rsidP="00D841A6">
      <w:pPr>
        <w:spacing w:after="0" w:line="480" w:lineRule="auto"/>
        <w:ind w:left="709" w:right="18" w:hanging="709"/>
        <w:rPr>
          <w:rFonts w:ascii="Times New Roman" w:hAnsi="Times New Roman" w:cs="Times New Roman"/>
          <w:b/>
          <w:bCs/>
          <w:sz w:val="24"/>
          <w:szCs w:val="24"/>
        </w:rPr>
      </w:pPr>
    </w:p>
    <w:p w:rsidR="00D841A6" w:rsidRDefault="00D841A6" w:rsidP="00D841A6">
      <w:pPr>
        <w:spacing w:after="0" w:line="480" w:lineRule="auto"/>
        <w:ind w:left="709" w:right="18" w:hanging="709"/>
        <w:rPr>
          <w:rFonts w:ascii="Times New Roman" w:hAnsi="Times New Roman" w:cs="Times New Roman"/>
          <w:b/>
          <w:bCs/>
          <w:sz w:val="24"/>
          <w:szCs w:val="24"/>
        </w:rPr>
      </w:pPr>
    </w:p>
    <w:p w:rsidR="00D841A6" w:rsidRPr="00D34761" w:rsidRDefault="00D841A6" w:rsidP="00D841A6">
      <w:pPr>
        <w:spacing w:after="0" w:line="480" w:lineRule="auto"/>
        <w:ind w:left="709" w:right="18" w:hanging="709"/>
        <w:rPr>
          <w:rFonts w:ascii="Times New Roman" w:hAnsi="Times New Roman" w:cs="Times New Roman"/>
          <w:b/>
          <w:bCs/>
          <w:sz w:val="24"/>
          <w:szCs w:val="24"/>
        </w:rPr>
      </w:pPr>
      <w:r>
        <w:rPr>
          <w:rFonts w:ascii="Times New Roman" w:hAnsi="Times New Roman" w:cs="Times New Roman"/>
          <w:b/>
          <w:bCs/>
          <w:sz w:val="24"/>
          <w:szCs w:val="24"/>
        </w:rPr>
        <w:t>2.1.4</w:t>
      </w:r>
      <w:r w:rsidRPr="00D34761">
        <w:rPr>
          <w:rFonts w:ascii="Times New Roman" w:hAnsi="Times New Roman" w:cs="Times New Roman"/>
          <w:b/>
          <w:bCs/>
          <w:sz w:val="24"/>
          <w:szCs w:val="24"/>
        </w:rPr>
        <w:t>.</w:t>
      </w:r>
      <w:r w:rsidRPr="00D34761">
        <w:rPr>
          <w:rFonts w:ascii="Times New Roman" w:hAnsi="Times New Roman" w:cs="Times New Roman"/>
          <w:b/>
          <w:bCs/>
          <w:sz w:val="24"/>
          <w:szCs w:val="24"/>
        </w:rPr>
        <w:tab/>
        <w:t>Struktur Birokrasi Pemerintahan</w:t>
      </w:r>
    </w:p>
    <w:p w:rsidR="00D841A6" w:rsidRPr="00D34761" w:rsidRDefault="00D841A6" w:rsidP="00D841A6">
      <w:pPr>
        <w:spacing w:after="0" w:line="480" w:lineRule="auto"/>
        <w:ind w:right="18" w:firstLine="709"/>
        <w:jc w:val="both"/>
        <w:rPr>
          <w:rFonts w:ascii="Times New Roman" w:eastAsia="Times New Roman" w:hAnsi="Times New Roman" w:cs="Times New Roman"/>
          <w:sz w:val="24"/>
          <w:szCs w:val="24"/>
        </w:rPr>
      </w:pPr>
      <w:r w:rsidRPr="00D34761">
        <w:rPr>
          <w:rFonts w:ascii="Times New Roman" w:hAnsi="Times New Roman" w:cs="Times New Roman"/>
          <w:bCs/>
          <w:sz w:val="24"/>
          <w:szCs w:val="24"/>
        </w:rPr>
        <w:t xml:space="preserve">Menurut Martin Albrow dalam Thoha (1991:72)Istilah “birokrasi” pertamakali dikemukakan oleh  seorang </w:t>
      </w:r>
      <w:r w:rsidRPr="00165391">
        <w:rPr>
          <w:rFonts w:ascii="Times New Roman" w:hAnsi="Times New Roman" w:cs="Times New Roman"/>
          <w:bCs/>
          <w:i/>
          <w:sz w:val="24"/>
          <w:szCs w:val="24"/>
        </w:rPr>
        <w:t>physiocrat Perancis Vincent de Gournay</w:t>
      </w:r>
      <w:r w:rsidRPr="00D34761">
        <w:rPr>
          <w:rFonts w:ascii="Times New Roman" w:hAnsi="Times New Roman" w:cs="Times New Roman"/>
          <w:bCs/>
          <w:sz w:val="24"/>
          <w:szCs w:val="24"/>
        </w:rPr>
        <w:t xml:space="preserve"> untuk memberikan atribut menguraikan sistem pemerintahan Prusiatahun 1745”. Persoalan birokrasi memang sangat kompleks, para ahli sendiri pun mempunyai cara pandang masing-masing dalam menjelaskan birokrasi.</w:t>
      </w:r>
      <w:r w:rsidRPr="00D34761">
        <w:rPr>
          <w:rFonts w:ascii="Times New Roman" w:eastAsia="Times New Roman" w:hAnsi="Times New Roman" w:cs="Times New Roman"/>
          <w:sz w:val="24"/>
          <w:szCs w:val="24"/>
        </w:rPr>
        <w:t xml:space="preserve">Birokrasi sebagaimana dikemukakan oleh Riggs dalam Thoha(1971:375) diartikan sebagai “pemerintahan biro oleh aparat yang diangkat oleh pemegang kekuasaan, pemerintah atau pihak atasan dalam sebuah organisasi formal, baik publik maupun </w:t>
      </w:r>
      <w:r w:rsidRPr="00247F9A">
        <w:rPr>
          <w:rFonts w:ascii="Times New Roman" w:eastAsia="Times New Roman" w:hAnsi="Times New Roman" w:cs="Times New Roman"/>
          <w:i/>
          <w:sz w:val="24"/>
          <w:szCs w:val="24"/>
        </w:rPr>
        <w:t>privat</w:t>
      </w:r>
      <w:r w:rsidRPr="00D34761">
        <w:rPr>
          <w:rFonts w:ascii="Times New Roman" w:eastAsia="Times New Roman" w:hAnsi="Times New Roman" w:cs="Times New Roman"/>
          <w:sz w:val="24"/>
          <w:szCs w:val="24"/>
        </w:rPr>
        <w:t>”.</w:t>
      </w:r>
    </w:p>
    <w:p w:rsidR="00D841A6" w:rsidRPr="00D34761" w:rsidRDefault="00D841A6" w:rsidP="00D841A6">
      <w:pPr>
        <w:spacing w:after="0" w:line="480" w:lineRule="auto"/>
        <w:ind w:right="18" w:firstLine="709"/>
        <w:jc w:val="both"/>
        <w:rPr>
          <w:rFonts w:ascii="Times New Roman" w:eastAsia="Times New Roman" w:hAnsi="Times New Roman" w:cs="Times New Roman"/>
          <w:sz w:val="24"/>
          <w:szCs w:val="24"/>
        </w:rPr>
      </w:pPr>
      <w:r w:rsidRPr="00D34761">
        <w:rPr>
          <w:rFonts w:ascii="Times New Roman" w:eastAsia="Times New Roman" w:hAnsi="Times New Roman" w:cs="Times New Roman"/>
          <w:sz w:val="24"/>
          <w:szCs w:val="24"/>
        </w:rPr>
        <w:t xml:space="preserve">SelanjutnyaKramer Fred A dalam Suratno (1977:34) menyatakan bahwa : </w:t>
      </w:r>
    </w:p>
    <w:p w:rsidR="00D841A6" w:rsidRPr="000B65C2" w:rsidRDefault="00D841A6" w:rsidP="00D841A6">
      <w:pPr>
        <w:spacing w:after="0" w:line="240" w:lineRule="auto"/>
        <w:ind w:left="1134" w:right="14"/>
        <w:jc w:val="both"/>
        <w:rPr>
          <w:rFonts w:ascii="Times New Roman" w:hAnsi="Times New Roman" w:cs="Times New Roman"/>
          <w:bCs/>
          <w:sz w:val="24"/>
          <w:szCs w:val="24"/>
        </w:rPr>
      </w:pPr>
      <w:r w:rsidRPr="000B65C2">
        <w:rPr>
          <w:rFonts w:ascii="Times New Roman" w:eastAsia="Times New Roman" w:hAnsi="Times New Roman" w:cs="Times New Roman"/>
          <w:sz w:val="24"/>
          <w:szCs w:val="24"/>
        </w:rPr>
        <w:t xml:space="preserve">Birokrasi dapat diartikan sebagai sifat atau perilaku pemerintahan, yaitu sifat kaku, macet, berliku-liku, dan segala tuduhan negatif terhadap instansi yang </w:t>
      </w:r>
      <w:r w:rsidRPr="000B65C2">
        <w:rPr>
          <w:rFonts w:ascii="Times New Roman" w:eastAsia="Times New Roman" w:hAnsi="Times New Roman" w:cs="Times New Roman"/>
          <w:sz w:val="24"/>
          <w:szCs w:val="24"/>
        </w:rPr>
        <w:lastRenderedPageBreak/>
        <w:t>berkuasa (</w:t>
      </w:r>
      <w:r w:rsidRPr="000B65C2">
        <w:rPr>
          <w:rFonts w:ascii="Times New Roman" w:eastAsia="Times New Roman" w:hAnsi="Times New Roman" w:cs="Times New Roman"/>
          <w:i/>
          <w:sz w:val="24"/>
          <w:szCs w:val="24"/>
        </w:rPr>
        <w:t>bureau-pathology</w:t>
      </w:r>
      <w:r w:rsidRPr="000B65C2">
        <w:rPr>
          <w:rFonts w:ascii="Times New Roman" w:eastAsia="Times New Roman" w:hAnsi="Times New Roman" w:cs="Times New Roman"/>
          <w:sz w:val="24"/>
          <w:szCs w:val="24"/>
        </w:rPr>
        <w:t>). Birokrasi menurut Gibson yang dialih bahasakan oleh Martini Indriadi (1974:73) “adalah tipe ideal organisasi dimana biasanya birokrasi dalam arti ini bermula dari teori Max Weber tentang konsep sosiologi rasionalisasi aktivitas kolektif”</w:t>
      </w:r>
    </w:p>
    <w:p w:rsidR="00D841A6" w:rsidRDefault="00D841A6" w:rsidP="00D841A6">
      <w:pPr>
        <w:spacing w:after="0" w:line="480" w:lineRule="auto"/>
        <w:ind w:right="18" w:firstLine="709"/>
        <w:jc w:val="both"/>
        <w:rPr>
          <w:rFonts w:ascii="Times New Roman" w:eastAsia="Times New Roman" w:hAnsi="Times New Roman" w:cs="Times New Roman"/>
          <w:sz w:val="24"/>
          <w:szCs w:val="24"/>
        </w:rPr>
      </w:pPr>
    </w:p>
    <w:p w:rsidR="00D841A6" w:rsidRPr="000B65C2" w:rsidRDefault="00D841A6" w:rsidP="00D841A6">
      <w:pPr>
        <w:spacing w:after="0" w:line="480" w:lineRule="auto"/>
        <w:ind w:right="18" w:firstLine="709"/>
        <w:jc w:val="both"/>
        <w:rPr>
          <w:rFonts w:ascii="Times New Roman" w:eastAsia="Times New Roman" w:hAnsi="Times New Roman" w:cs="Times New Roman"/>
          <w:sz w:val="24"/>
          <w:szCs w:val="24"/>
        </w:rPr>
      </w:pPr>
      <w:r w:rsidRPr="000B65C2">
        <w:rPr>
          <w:rFonts w:ascii="Times New Roman" w:eastAsia="Times New Roman" w:hAnsi="Times New Roman" w:cs="Times New Roman"/>
          <w:sz w:val="24"/>
          <w:szCs w:val="24"/>
        </w:rPr>
        <w:t xml:space="preserve">Walaupun asal kata birokrasi tidaklah sepenuhnya jelas, namun Albrow dalam Thoha, (1989:27) “menyatakan bahwa dalam kamus-kamus berbahasa asing kata tersebut tercantum secara konsisten”. Karena itu Kamus akademik Perancis (1989:56), memasukkan kata tersebut dalam suplemennya dan mengartikannya sebagai “kekuasaan, pengaruh dari pada kepala dan staf biro pemerintahan”. </w:t>
      </w:r>
    </w:p>
    <w:p w:rsidR="00D841A6" w:rsidRPr="000B65C2" w:rsidRDefault="00D841A6" w:rsidP="00D841A6">
      <w:pPr>
        <w:spacing w:after="0" w:line="480" w:lineRule="auto"/>
        <w:ind w:right="18" w:firstLine="709"/>
        <w:jc w:val="both"/>
        <w:rPr>
          <w:rFonts w:ascii="Times New Roman" w:hAnsi="Times New Roman" w:cs="Times New Roman"/>
          <w:bCs/>
          <w:sz w:val="24"/>
          <w:szCs w:val="24"/>
        </w:rPr>
      </w:pPr>
      <w:r w:rsidRPr="000B65C2">
        <w:rPr>
          <w:rFonts w:ascii="Times New Roman" w:eastAsia="Times New Roman" w:hAnsi="Times New Roman" w:cs="Times New Roman"/>
          <w:sz w:val="24"/>
          <w:szCs w:val="24"/>
        </w:rPr>
        <w:t>Dalam istilah Jerman , kata birokrasi diartikan sebagai “wewenang kekuasaan dimana sesama/berbagai departemen pemerintah dan cabang-cabangnya memperebutkan untuk mereka atas sesama warga negara”. Kemudian dalam istilah Italia, kata birokrasi diartikannya sebagai “kekuasaan pejabat didalam administrasi pemerintahan”.</w:t>
      </w:r>
    </w:p>
    <w:p w:rsidR="00D841A6" w:rsidRPr="000B65C2" w:rsidRDefault="00D841A6" w:rsidP="00D841A6">
      <w:pPr>
        <w:spacing w:after="0" w:line="480" w:lineRule="auto"/>
        <w:ind w:right="18" w:firstLine="709"/>
        <w:jc w:val="both"/>
        <w:rPr>
          <w:rFonts w:ascii="Times New Roman" w:eastAsia="Times New Roman" w:hAnsi="Times New Roman" w:cs="Times New Roman"/>
          <w:sz w:val="24"/>
          <w:szCs w:val="24"/>
        </w:rPr>
      </w:pPr>
      <w:r w:rsidRPr="000B65C2">
        <w:rPr>
          <w:rFonts w:ascii="Times New Roman" w:eastAsia="Times New Roman" w:hAnsi="Times New Roman" w:cs="Times New Roman"/>
          <w:sz w:val="24"/>
          <w:szCs w:val="24"/>
        </w:rPr>
        <w:t xml:space="preserve">Birokrasi merupakan suatu bentuk organisasi yang dirancang untuk melaksanakan tugas-tugas berskala luas dan melibatkan sejumlah orang yang bekerja sama secara teratur rapi dan terkoordinir dengan baik. Sebagai suatu bentuk atau ciri organisasi modern, birokrasi merupakan studi yang menarik dari sejumlah ahli. Interprestasi pengukuran terhadap fungsi-fungsi sosial maupun publik dari pada birokrasi, juga banyak dilaksanakan para ahli teori maupun dikalangan para praktisi. Max Weber telah mengemukakan teorinya yang terkenal yaitu yang disebut teori </w:t>
      </w:r>
      <w:r w:rsidRPr="00165391">
        <w:rPr>
          <w:rFonts w:ascii="Times New Roman" w:eastAsia="Times New Roman" w:hAnsi="Times New Roman" w:cs="Times New Roman"/>
          <w:i/>
          <w:sz w:val="24"/>
          <w:szCs w:val="24"/>
        </w:rPr>
        <w:t>“Domination”</w:t>
      </w:r>
      <w:r w:rsidRPr="000B65C2">
        <w:rPr>
          <w:rFonts w:ascii="Times New Roman" w:eastAsia="Times New Roman" w:hAnsi="Times New Roman" w:cs="Times New Roman"/>
          <w:sz w:val="24"/>
          <w:szCs w:val="24"/>
        </w:rPr>
        <w:t xml:space="preserve"> (kekuasaan), yang menggambarkan otoritas birokrasi. Dalam teorinya Weber menyebutkan bahwa ada tigasumber domination/kekuasaanyaitu otoritas kharismatik, tradisional, dan legal rasional. </w:t>
      </w:r>
      <w:r>
        <w:rPr>
          <w:rFonts w:ascii="Times New Roman" w:eastAsia="Times New Roman" w:hAnsi="Times New Roman" w:cs="Times New Roman"/>
          <w:sz w:val="24"/>
          <w:szCs w:val="24"/>
        </w:rPr>
        <w:t>Otoritas Kharismatik :</w:t>
      </w:r>
      <w:r w:rsidRPr="000B65C2">
        <w:rPr>
          <w:rFonts w:ascii="Times New Roman" w:eastAsia="Times New Roman" w:hAnsi="Times New Roman" w:cs="Times New Roman"/>
          <w:sz w:val="24"/>
          <w:szCs w:val="24"/>
        </w:rPr>
        <w:t xml:space="preserve"> otoritas yang ditimbulkan oleh potensi kepribadian dari pejabat atau bersumber pada kualitas </w:t>
      </w:r>
      <w:r w:rsidRPr="00D133F0">
        <w:rPr>
          <w:rFonts w:ascii="Times New Roman" w:eastAsia="Times New Roman" w:hAnsi="Times New Roman" w:cs="Times New Roman"/>
          <w:i/>
          <w:sz w:val="24"/>
          <w:szCs w:val="24"/>
        </w:rPr>
        <w:t xml:space="preserve">supranatural </w:t>
      </w:r>
      <w:r w:rsidRPr="000B65C2">
        <w:rPr>
          <w:rFonts w:ascii="Times New Roman" w:eastAsia="Times New Roman" w:hAnsi="Times New Roman" w:cs="Times New Roman"/>
          <w:sz w:val="24"/>
          <w:szCs w:val="24"/>
        </w:rPr>
        <w:t xml:space="preserve">pribadi pejabat. </w:t>
      </w:r>
      <w:r>
        <w:rPr>
          <w:rFonts w:ascii="Times New Roman" w:eastAsia="Times New Roman" w:hAnsi="Times New Roman" w:cs="Times New Roman"/>
          <w:sz w:val="24"/>
          <w:szCs w:val="24"/>
        </w:rPr>
        <w:t xml:space="preserve"> Otoritas T</w:t>
      </w:r>
      <w:r w:rsidRPr="000B65C2">
        <w:rPr>
          <w:rFonts w:ascii="Times New Roman" w:eastAsia="Times New Roman" w:hAnsi="Times New Roman" w:cs="Times New Roman"/>
          <w:sz w:val="24"/>
          <w:szCs w:val="24"/>
        </w:rPr>
        <w:t>radisional</w:t>
      </w:r>
      <w:r>
        <w:rPr>
          <w:rFonts w:ascii="Times New Roman" w:eastAsia="Times New Roman" w:hAnsi="Times New Roman" w:cs="Times New Roman"/>
          <w:sz w:val="24"/>
          <w:szCs w:val="24"/>
        </w:rPr>
        <w:t xml:space="preserve"> : </w:t>
      </w:r>
      <w:r w:rsidRPr="000B65C2">
        <w:rPr>
          <w:rFonts w:ascii="Times New Roman" w:eastAsia="Times New Roman" w:hAnsi="Times New Roman" w:cs="Times New Roman"/>
          <w:sz w:val="24"/>
          <w:szCs w:val="24"/>
        </w:rPr>
        <w:t xml:space="preserve">otoritas bersumber dari tradisi dengan menggunakan kekuasaan melalui aparat dalam bentuk feodal. </w:t>
      </w:r>
      <w:r>
        <w:rPr>
          <w:rFonts w:ascii="Times New Roman" w:eastAsia="Times New Roman" w:hAnsi="Times New Roman" w:cs="Times New Roman"/>
          <w:sz w:val="24"/>
          <w:szCs w:val="24"/>
        </w:rPr>
        <w:t xml:space="preserve"> Otoritas Legal R</w:t>
      </w:r>
      <w:r w:rsidRPr="000B65C2">
        <w:rPr>
          <w:rFonts w:ascii="Times New Roman" w:eastAsia="Times New Roman" w:hAnsi="Times New Roman" w:cs="Times New Roman"/>
          <w:sz w:val="24"/>
          <w:szCs w:val="24"/>
        </w:rPr>
        <w:t xml:space="preserve">asional menurut Albrow dalam Surie (1989:27), bahwa otoritas/kekuasaan bersumber pada </w:t>
      </w:r>
      <w:r w:rsidRPr="000B65C2">
        <w:rPr>
          <w:rFonts w:ascii="Times New Roman" w:eastAsia="Times New Roman" w:hAnsi="Times New Roman" w:cs="Times New Roman"/>
          <w:sz w:val="24"/>
          <w:szCs w:val="24"/>
        </w:rPr>
        <w:lastRenderedPageBreak/>
        <w:t xml:space="preserve">ketentuan atau peraturan-peraturan formal, yang menggunakan kekuasaan dilakukan melalui aparat-aparat yang disebut birokrat. </w:t>
      </w:r>
    </w:p>
    <w:p w:rsidR="00D841A6" w:rsidRDefault="00D841A6" w:rsidP="00D841A6">
      <w:pPr>
        <w:spacing w:after="0" w:line="480" w:lineRule="auto"/>
        <w:ind w:right="18" w:firstLine="709"/>
        <w:jc w:val="both"/>
        <w:rPr>
          <w:rFonts w:ascii="Times New Roman" w:hAnsi="Times New Roman" w:cs="Times New Roman"/>
          <w:sz w:val="24"/>
          <w:szCs w:val="24"/>
        </w:rPr>
      </w:pPr>
      <w:r w:rsidRPr="000B65C2">
        <w:rPr>
          <w:rFonts w:ascii="Times New Roman" w:hAnsi="Times New Roman" w:cs="Times New Roman"/>
          <w:sz w:val="24"/>
          <w:szCs w:val="24"/>
        </w:rPr>
        <w:t xml:space="preserve">Dalam konteks Indonesia, lembaga pemerintah pada umumnya memiliki hierarki yang panjang, prosedur dan standar operasi yang tertulis, spesialisasi yang rinci, dan pajabat karier yang menjadi karakteristik birokrasi Weberian. Oleh karena itu, lembaga pemerintah sering disebut sebagai birokrasi pemerintah. </w:t>
      </w:r>
    </w:p>
    <w:p w:rsidR="00D841A6" w:rsidRDefault="00D841A6" w:rsidP="00D841A6">
      <w:pPr>
        <w:spacing w:after="0" w:line="480" w:lineRule="auto"/>
        <w:ind w:right="18" w:firstLine="709"/>
        <w:jc w:val="both"/>
        <w:rPr>
          <w:rFonts w:ascii="Times New Roman" w:hAnsi="Times New Roman" w:cs="Times New Roman"/>
          <w:sz w:val="24"/>
          <w:szCs w:val="24"/>
        </w:rPr>
      </w:pPr>
      <w:r w:rsidRPr="000B65C2">
        <w:rPr>
          <w:rFonts w:ascii="Times New Roman" w:hAnsi="Times New Roman" w:cs="Times New Roman"/>
          <w:sz w:val="24"/>
          <w:szCs w:val="24"/>
        </w:rPr>
        <w:t xml:space="preserve">Kinerja birokrasi pemerintah pada umumnya cenderung buruk dan mengecewakan, khususnya yang berkaitan dengan pelayanan publik, sehingga pandangan masyarakat terhadap birokrasi pemerintah cenderung negatif yang pada akhirnya menimbulkan stereotif yang negatif tentang konsep birokrasi Weberian. Konsep birokrasi ideal dari Weber yang terdiri dari 7 elemen, sebagai mana  dikutip oleh Robbins </w:t>
      </w:r>
      <w:r w:rsidRPr="000B65C2">
        <w:rPr>
          <w:rStyle w:val="text"/>
          <w:rFonts w:ascii="Times New Roman" w:hAnsi="Times New Roman" w:cs="Times New Roman"/>
          <w:sz w:val="24"/>
        </w:rPr>
        <w:t xml:space="preserve">yang dialih bahasakan oleh </w:t>
      </w:r>
      <w:r w:rsidRPr="000B65C2">
        <w:rPr>
          <w:rFonts w:ascii="Times New Roman" w:hAnsi="Times New Roman" w:cs="Times New Roman"/>
          <w:spacing w:val="-6"/>
          <w:w w:val="105"/>
          <w:sz w:val="24"/>
        </w:rPr>
        <w:t xml:space="preserve"> Rusli Karimdan</w:t>
      </w:r>
      <w:r w:rsidRPr="000B65C2">
        <w:rPr>
          <w:rFonts w:ascii="Times New Roman" w:hAnsi="Times New Roman" w:cs="Times New Roman"/>
          <w:sz w:val="24"/>
          <w:szCs w:val="24"/>
        </w:rPr>
        <w:t>(1994:338) yakni berikut:</w:t>
      </w:r>
    </w:p>
    <w:p w:rsidR="00D841A6" w:rsidRPr="00D34761" w:rsidRDefault="00D841A6" w:rsidP="00D841A6">
      <w:pPr>
        <w:pStyle w:val="ListParagraph"/>
        <w:numPr>
          <w:ilvl w:val="0"/>
          <w:numId w:val="11"/>
        </w:numPr>
        <w:spacing w:after="0" w:line="240" w:lineRule="auto"/>
        <w:ind w:left="1418" w:hanging="284"/>
        <w:jc w:val="both"/>
        <w:rPr>
          <w:rFonts w:ascii="Times New Roman" w:hAnsi="Times New Roman" w:cs="Times New Roman"/>
          <w:sz w:val="24"/>
        </w:rPr>
      </w:pPr>
      <w:r w:rsidRPr="00D34761">
        <w:rPr>
          <w:rFonts w:ascii="Times New Roman" w:hAnsi="Times New Roman" w:cs="Times New Roman"/>
          <w:sz w:val="24"/>
        </w:rPr>
        <w:t>Spesialisasi pekerjaan, yaitu semua pekerjaan dilakukan dalam kesederhanaan, rutinitas dan mendefinisikan tugas dengan baik.</w:t>
      </w:r>
    </w:p>
    <w:p w:rsidR="00D841A6" w:rsidRPr="00D34761" w:rsidRDefault="00D841A6" w:rsidP="00D841A6">
      <w:pPr>
        <w:pStyle w:val="ListParagraph"/>
        <w:numPr>
          <w:ilvl w:val="0"/>
          <w:numId w:val="11"/>
        </w:numPr>
        <w:spacing w:after="0" w:line="240" w:lineRule="auto"/>
        <w:ind w:left="1418" w:hanging="284"/>
        <w:jc w:val="both"/>
        <w:rPr>
          <w:rFonts w:ascii="Times New Roman" w:hAnsi="Times New Roman" w:cs="Times New Roman"/>
          <w:sz w:val="24"/>
        </w:rPr>
      </w:pPr>
      <w:r w:rsidRPr="00D34761">
        <w:rPr>
          <w:rFonts w:ascii="Times New Roman" w:hAnsi="Times New Roman" w:cs="Times New Roman"/>
          <w:sz w:val="24"/>
        </w:rPr>
        <w:t>Hierarki kewenangan yang jelas, yaitu sebuah struktur multi tingkat yang formal, dengan posisi hierarki atau jabatan, yang memastikan bahwa setiap  jabatan yang lebih rendah berada di bawah supervisi dan kontrol dari yang  lebih tinggi.</w:t>
      </w:r>
    </w:p>
    <w:p w:rsidR="00D841A6" w:rsidRPr="00D34761" w:rsidRDefault="00D841A6" w:rsidP="00D841A6">
      <w:pPr>
        <w:pStyle w:val="ListParagraph"/>
        <w:numPr>
          <w:ilvl w:val="0"/>
          <w:numId w:val="11"/>
        </w:numPr>
        <w:spacing w:after="0" w:line="240" w:lineRule="auto"/>
        <w:ind w:left="1418" w:hanging="284"/>
        <w:jc w:val="both"/>
        <w:rPr>
          <w:rFonts w:ascii="Times New Roman" w:hAnsi="Times New Roman" w:cs="Times New Roman"/>
          <w:sz w:val="24"/>
        </w:rPr>
      </w:pPr>
      <w:r w:rsidRPr="00D34761">
        <w:rPr>
          <w:rFonts w:ascii="Times New Roman" w:hAnsi="Times New Roman" w:cs="Times New Roman"/>
          <w:sz w:val="24"/>
        </w:rPr>
        <w:t>Formalisasi yang tinggi, yaitu semua anggota organisasi diseleksi dalam basis kualifikasi yang didemonstrasikan dengan pelatihan, pendidikan atau latihan formal.</w:t>
      </w:r>
    </w:p>
    <w:p w:rsidR="00D841A6" w:rsidRPr="00D34761" w:rsidRDefault="00D841A6" w:rsidP="00D841A6">
      <w:pPr>
        <w:pStyle w:val="ListParagraph"/>
        <w:numPr>
          <w:ilvl w:val="0"/>
          <w:numId w:val="11"/>
        </w:numPr>
        <w:spacing w:after="0" w:line="240" w:lineRule="auto"/>
        <w:ind w:left="1418" w:hanging="284"/>
        <w:jc w:val="both"/>
        <w:rPr>
          <w:rFonts w:ascii="Times New Roman" w:hAnsi="Times New Roman" w:cs="Times New Roman"/>
          <w:sz w:val="24"/>
        </w:rPr>
      </w:pPr>
      <w:r w:rsidRPr="00D34761">
        <w:rPr>
          <w:rFonts w:ascii="Times New Roman" w:hAnsi="Times New Roman" w:cs="Times New Roman"/>
          <w:sz w:val="24"/>
        </w:rPr>
        <w:t>Pengambilan keputusan mengenai penempatan pegawai yang didasarkan atas kemampuan, yaitu keputusan tentang seleksi dan promosi didasarkan atas kualifikasi  teknis, kemampuan dan prestasi para calon.</w:t>
      </w:r>
    </w:p>
    <w:p w:rsidR="00D841A6" w:rsidRPr="00D34761" w:rsidRDefault="00D841A6" w:rsidP="00D841A6">
      <w:pPr>
        <w:pStyle w:val="ListParagraph"/>
        <w:numPr>
          <w:ilvl w:val="0"/>
          <w:numId w:val="11"/>
        </w:numPr>
        <w:spacing w:after="0" w:line="240" w:lineRule="auto"/>
        <w:ind w:left="1418" w:hanging="284"/>
        <w:jc w:val="both"/>
        <w:rPr>
          <w:rFonts w:ascii="Times New Roman" w:hAnsi="Times New Roman" w:cs="Times New Roman"/>
          <w:sz w:val="24"/>
        </w:rPr>
      </w:pPr>
      <w:r w:rsidRPr="00D34761">
        <w:rPr>
          <w:rFonts w:ascii="Times New Roman" w:hAnsi="Times New Roman" w:cs="Times New Roman"/>
          <w:sz w:val="24"/>
        </w:rPr>
        <w:t>Bersifat tidak pribadi (impersonalitas), yaitu sanksi-sanksi diterapkan secara seragam dan tanpa perasaan peribadi untuk menghindari keterlibatan dengan keperibadian individual dan freferensi peribadi para anggota.</w:t>
      </w:r>
    </w:p>
    <w:p w:rsidR="00D841A6" w:rsidRPr="00D34761" w:rsidRDefault="00D841A6" w:rsidP="00D841A6">
      <w:pPr>
        <w:pStyle w:val="ListParagraph"/>
        <w:numPr>
          <w:ilvl w:val="0"/>
          <w:numId w:val="11"/>
        </w:numPr>
        <w:spacing w:after="0" w:line="240" w:lineRule="auto"/>
        <w:ind w:left="1418" w:hanging="284"/>
        <w:jc w:val="both"/>
        <w:rPr>
          <w:rFonts w:ascii="Times New Roman" w:hAnsi="Times New Roman" w:cs="Times New Roman"/>
          <w:sz w:val="24"/>
        </w:rPr>
      </w:pPr>
      <w:r w:rsidRPr="00D34761">
        <w:rPr>
          <w:rFonts w:ascii="Times New Roman" w:hAnsi="Times New Roman" w:cs="Times New Roman"/>
          <w:sz w:val="24"/>
        </w:rPr>
        <w:t>Jejak karier bagi para pegawai, yaitu para pegawai diharapkan mengejar karier dalam organisasi. Sebagai imbalan atas komitmen terhadap karier tersebut, para pegawai mempunyai masa jabatan, artinya mereka akan dipertahankan meskipun mereka “kehabisan tenaga” atau jika kepandaiannya tidak terpakai lagi.</w:t>
      </w:r>
    </w:p>
    <w:p w:rsidR="00D841A6" w:rsidRPr="00D34761" w:rsidRDefault="00D841A6" w:rsidP="00D841A6">
      <w:pPr>
        <w:pStyle w:val="ListParagraph"/>
        <w:numPr>
          <w:ilvl w:val="0"/>
          <w:numId w:val="11"/>
        </w:numPr>
        <w:spacing w:after="0" w:line="240" w:lineRule="auto"/>
        <w:ind w:left="1418" w:hanging="284"/>
        <w:jc w:val="both"/>
        <w:rPr>
          <w:rFonts w:ascii="Times New Roman" w:hAnsi="Times New Roman" w:cs="Times New Roman"/>
          <w:sz w:val="24"/>
        </w:rPr>
      </w:pPr>
      <w:r w:rsidRPr="00D34761">
        <w:rPr>
          <w:rFonts w:ascii="Times New Roman" w:hAnsi="Times New Roman" w:cs="Times New Roman"/>
          <w:sz w:val="24"/>
        </w:rPr>
        <w:t>Kehidupan organisasi yang dipisahkan dengan jelas dari kehidupan peribadi, yaitu pejabat tidak bebas menggunakan jabatannya untuk keperluan dan kepentingan pribadinya termasuk keluarganya.</w:t>
      </w:r>
    </w:p>
    <w:p w:rsidR="00D841A6" w:rsidRPr="00D34761" w:rsidRDefault="00D841A6" w:rsidP="00D841A6">
      <w:pPr>
        <w:pStyle w:val="ListParagraph"/>
        <w:ind w:left="1418"/>
        <w:jc w:val="both"/>
        <w:rPr>
          <w:rFonts w:ascii="Times New Roman" w:hAnsi="Times New Roman" w:cs="Times New Roman"/>
          <w:sz w:val="24"/>
        </w:rPr>
      </w:pPr>
    </w:p>
    <w:p w:rsidR="00D841A6" w:rsidRPr="00E3024E" w:rsidRDefault="00D841A6" w:rsidP="00D841A6">
      <w:pPr>
        <w:pStyle w:val="ListParagraph"/>
        <w:spacing w:line="480" w:lineRule="auto"/>
        <w:ind w:left="0" w:firstLine="709"/>
        <w:jc w:val="both"/>
        <w:rPr>
          <w:rStyle w:val="longtext"/>
          <w:rFonts w:ascii="Times New Roman" w:hAnsi="Times New Roman" w:cs="Times New Roman"/>
          <w:sz w:val="24"/>
          <w:szCs w:val="24"/>
        </w:rPr>
      </w:pPr>
      <w:r w:rsidRPr="00D34761">
        <w:rPr>
          <w:rFonts w:ascii="Times New Roman" w:hAnsi="Times New Roman" w:cs="Times New Roman"/>
          <w:sz w:val="24"/>
          <w:szCs w:val="24"/>
        </w:rPr>
        <w:lastRenderedPageBreak/>
        <w:t>Tipe ideal birokrasi Weber tersebut di atas, sampai saat ini belum sepenuhnya dapat diimplementasikan di Indonesia sebagaimana yang diharapkan pencetusnya.Bahkan Weber mempertegas dalam teorinya bahwa satu-satunya cara bagi masyarakat modern untuk mengoperasikan secara efektif konsep ideal tersebut di atas ialah dengan mengorganisasikan spesialis-spesialis birokrasi yang fungsional dan terlatih.Mengingat LeMay dalam Laura (2006:65)</w:t>
      </w:r>
      <w:r w:rsidRPr="00D34761">
        <w:rPr>
          <w:rStyle w:val="longtext"/>
          <w:rFonts w:ascii="Times New Roman" w:hAnsi="Times New Roman" w:cs="Times New Roman"/>
          <w:sz w:val="24"/>
          <w:szCs w:val="24"/>
          <w:shd w:val="clear" w:color="auto" w:fill="FFFFFF"/>
        </w:rPr>
        <w:t xml:space="preserve"> pernah menyatakan “bahwa organisasi yang cenderung semakin besar, membutuhkan pembagian kerja yang lebih kecil atau bersifat khusus”.</w:t>
      </w:r>
    </w:p>
    <w:p w:rsidR="00D841A6" w:rsidRPr="00D34761" w:rsidRDefault="00D841A6" w:rsidP="00D841A6">
      <w:pPr>
        <w:pStyle w:val="ListParagraph"/>
        <w:spacing w:line="480" w:lineRule="auto"/>
        <w:ind w:left="0" w:firstLine="709"/>
        <w:jc w:val="both"/>
        <w:rPr>
          <w:rFonts w:ascii="Times New Roman" w:hAnsi="Times New Roman" w:cs="Times New Roman"/>
          <w:sz w:val="24"/>
          <w:szCs w:val="24"/>
        </w:rPr>
      </w:pPr>
      <w:r w:rsidRPr="00D34761">
        <w:rPr>
          <w:rFonts w:ascii="Times New Roman" w:hAnsi="Times New Roman" w:cs="Times New Roman"/>
          <w:sz w:val="24"/>
          <w:szCs w:val="24"/>
        </w:rPr>
        <w:t>Weber dalam Thoha (2005:19) sebenarnya memperhitungkan tiga elemen pokok dalam konsep birokrasinya, yaitu: (1) birokrasi dipandang sebagai instrumen teknis. (2) birokrasi dipandang sebagai kekuatan independen. (3) birokrasi dipandang mampu keluar dari fungsinya yang sebenarnya karena anggotanya cenderung berasal dari kelas sosial yan</w:t>
      </w:r>
      <w:r>
        <w:rPr>
          <w:rFonts w:ascii="Times New Roman" w:hAnsi="Times New Roman" w:cs="Times New Roman"/>
          <w:sz w:val="24"/>
          <w:szCs w:val="24"/>
        </w:rPr>
        <w:t>g particular. Konsep birokrasi W</w:t>
      </w:r>
      <w:r w:rsidRPr="00D34761">
        <w:rPr>
          <w:rFonts w:ascii="Times New Roman" w:hAnsi="Times New Roman" w:cs="Times New Roman"/>
          <w:sz w:val="24"/>
          <w:szCs w:val="24"/>
        </w:rPr>
        <w:t>eberian berasumsi bahwa birokrasi dibentuk independen dari kekuatan publik. Ia berada di luar atau di atas aktor-aktor publik yang saling berkompetisi satu sama lain. Birokrasi pemerintah diposisikan sebagai kekuatan yang netral, lebih mengutamakan kepentingan negara dan rakyat secara keseluruhan, sehingga siapapun kekuatan publik yang memerintah birokrat dan birokrasinya memberikan pelayanan terbaik kepadanya.</w:t>
      </w:r>
    </w:p>
    <w:p w:rsidR="00D841A6" w:rsidRPr="00D34761" w:rsidRDefault="00D841A6" w:rsidP="00D841A6">
      <w:pPr>
        <w:pStyle w:val="ListParagraph"/>
        <w:spacing w:line="480" w:lineRule="auto"/>
        <w:ind w:left="0" w:firstLine="709"/>
        <w:jc w:val="both"/>
        <w:rPr>
          <w:rStyle w:val="text"/>
          <w:rFonts w:ascii="Times New Roman" w:hAnsi="Times New Roman" w:cs="Times New Roman"/>
          <w:sz w:val="24"/>
          <w:szCs w:val="24"/>
        </w:rPr>
      </w:pPr>
      <w:r w:rsidRPr="00D34761">
        <w:rPr>
          <w:rStyle w:val="text"/>
          <w:rFonts w:ascii="Times New Roman" w:hAnsi="Times New Roman" w:cs="Times New Roman"/>
          <w:sz w:val="24"/>
          <w:szCs w:val="24"/>
        </w:rPr>
        <w:t>Secara teoritik, konsep birokrasi menurut Morgan dalam Azwar (1986:73) yang menyitir tentang Weber dengan berbagai karakteristiknya diyakini bahwa proses administrasi dalam kegiatan pemerintahan itu hanya dapat menjadi efisien, rutin dan nonpartisan apabila cara kerja organisasi pemerintah itu dirancang sedemikian rupa sehingga menyerupai cara kerja sebuah mesin. Akan tetapi ketika model ini diterapkan di beberapa negara, termasuk Indonesia justru menimbulkan berbagai fenomena yang menunjukkan adanya perilaku birokrasi yang bersifat patologis, bahkan dapat dianggap sebagai pengingkaran terhadap jiwa birokrasi itu sendiri.</w:t>
      </w:r>
    </w:p>
    <w:p w:rsidR="00D841A6" w:rsidRPr="00D34761" w:rsidRDefault="00D841A6" w:rsidP="00D841A6">
      <w:pPr>
        <w:pStyle w:val="ListParagraph"/>
        <w:spacing w:line="480" w:lineRule="auto"/>
        <w:ind w:left="0" w:firstLine="709"/>
        <w:jc w:val="both"/>
        <w:rPr>
          <w:rStyle w:val="text"/>
          <w:rFonts w:ascii="Times New Roman" w:hAnsi="Times New Roman" w:cs="Times New Roman"/>
          <w:sz w:val="24"/>
          <w:szCs w:val="24"/>
        </w:rPr>
      </w:pPr>
      <w:r w:rsidRPr="00D34761">
        <w:rPr>
          <w:rStyle w:val="text"/>
          <w:rFonts w:ascii="Times New Roman" w:hAnsi="Times New Roman" w:cs="Times New Roman"/>
          <w:sz w:val="24"/>
          <w:szCs w:val="24"/>
        </w:rPr>
        <w:lastRenderedPageBreak/>
        <w:tab/>
        <w:t xml:space="preserve"> Salah satu aspek birokrasi yang paling banyak disoroti  menurut Caiden  yang dialih bahasakan oleh </w:t>
      </w:r>
      <w:r w:rsidRPr="00D34761">
        <w:rPr>
          <w:rFonts w:ascii="Times New Roman" w:hAnsi="Times New Roman" w:cs="Times New Roman"/>
          <w:spacing w:val="-6"/>
          <w:w w:val="105"/>
          <w:sz w:val="24"/>
          <w:szCs w:val="24"/>
        </w:rPr>
        <w:t xml:space="preserve"> Rusli Karimdan </w:t>
      </w:r>
      <w:r w:rsidRPr="00D34761">
        <w:rPr>
          <w:rStyle w:val="text"/>
          <w:rFonts w:ascii="Times New Roman" w:hAnsi="Times New Roman" w:cs="Times New Roman"/>
          <w:sz w:val="24"/>
          <w:szCs w:val="24"/>
        </w:rPr>
        <w:t>(1991:17) “adalah struktur birokrasi”. Struktur birokrasi Weberian memiliki berbagai masalah internal yang pada tingkat tertentu berpotensi menyebabkan birokrasi mengalami disfungsi. Setiap aspek dan struktur birokrasi, selain memiliki manfaat dan kontribusi terhadap efisiensi dan kinerja birokrasi, juga memiliki potensi untuk menciptakan penyakit birokrasi. Suatu variabel struktur birokrasi dapat menghasilkan penyakit birokrasi jika intensitas dari variabel itu sudah menjadi berlebihan.</w:t>
      </w:r>
    </w:p>
    <w:p w:rsidR="00D841A6" w:rsidRDefault="00D841A6" w:rsidP="00D841A6">
      <w:pPr>
        <w:pStyle w:val="ListParagraph"/>
        <w:spacing w:line="480" w:lineRule="auto"/>
        <w:ind w:left="0" w:firstLine="709"/>
        <w:jc w:val="both"/>
        <w:rPr>
          <w:rFonts w:ascii="Times New Roman" w:hAnsi="Times New Roman" w:cs="Times New Roman"/>
          <w:sz w:val="24"/>
          <w:szCs w:val="24"/>
        </w:rPr>
      </w:pPr>
      <w:r w:rsidRPr="00D34761">
        <w:rPr>
          <w:rFonts w:ascii="Times New Roman" w:hAnsi="Times New Roman" w:cs="Times New Roman"/>
          <w:sz w:val="24"/>
          <w:szCs w:val="24"/>
        </w:rPr>
        <w:t xml:space="preserve">Menurut Weber dalam Kasim (1993:10), struktur birokrasi dalam bentuknya yang paling rasional atau tipe idealnya mempunyai ciri-ciri sebagai berikut : </w:t>
      </w:r>
    </w:p>
    <w:p w:rsidR="00D841A6" w:rsidRPr="00D34761" w:rsidRDefault="00D841A6" w:rsidP="00D841A6">
      <w:pPr>
        <w:pStyle w:val="ListParagraph"/>
        <w:numPr>
          <w:ilvl w:val="0"/>
          <w:numId w:val="12"/>
        </w:numPr>
        <w:spacing w:after="0" w:line="240" w:lineRule="auto"/>
        <w:ind w:left="1560" w:hanging="425"/>
        <w:jc w:val="both"/>
        <w:rPr>
          <w:rFonts w:ascii="Times New Roman" w:hAnsi="Times New Roman" w:cs="Times New Roman"/>
          <w:sz w:val="24"/>
          <w:szCs w:val="24"/>
        </w:rPr>
      </w:pPr>
      <w:r w:rsidRPr="00D34761">
        <w:rPr>
          <w:rFonts w:ascii="Times New Roman" w:hAnsi="Times New Roman" w:cs="Times New Roman"/>
          <w:sz w:val="24"/>
          <w:szCs w:val="24"/>
        </w:rPr>
        <w:t xml:space="preserve">Para pegawai atau pejabat dalam birokrasi adalah pribadi yang merdeka dan hanya tunduk pada tugas jabatannya yang impersonal. Dengan perkataan lain, seorang birokrat sejati hanya tunduk kepada peraturan dan prosedur resmi, ia tidak tunduk kepada orang lain karena semata-mata hubungan pribadi, atau karena orang tersebut mempunyai status yang lebih tinggi dan sebagainya. </w:t>
      </w:r>
    </w:p>
    <w:p w:rsidR="00D841A6" w:rsidRPr="00D34761" w:rsidRDefault="00D841A6" w:rsidP="00D841A6">
      <w:pPr>
        <w:pStyle w:val="ListParagraph"/>
        <w:numPr>
          <w:ilvl w:val="0"/>
          <w:numId w:val="12"/>
        </w:numPr>
        <w:spacing w:after="0" w:line="240" w:lineRule="auto"/>
        <w:ind w:left="1560" w:hanging="425"/>
        <w:jc w:val="both"/>
        <w:rPr>
          <w:rFonts w:ascii="Times New Roman" w:hAnsi="Times New Roman" w:cs="Times New Roman"/>
          <w:sz w:val="24"/>
          <w:szCs w:val="24"/>
        </w:rPr>
      </w:pPr>
      <w:r w:rsidRPr="00D34761">
        <w:rPr>
          <w:rFonts w:ascii="Times New Roman" w:hAnsi="Times New Roman" w:cs="Times New Roman"/>
          <w:sz w:val="24"/>
          <w:szCs w:val="24"/>
        </w:rPr>
        <w:t xml:space="preserve">Adanya kejelasan hirarki atau jabatan-jabatan atau antara satuan organisasi. Diketahui dengan jelas siapa atasan dan siapa bawahan dalam organisasi yang bersangkutan. </w:t>
      </w:r>
    </w:p>
    <w:p w:rsidR="00D841A6" w:rsidRPr="00D34761" w:rsidRDefault="00D841A6" w:rsidP="00D841A6">
      <w:pPr>
        <w:pStyle w:val="ListParagraph"/>
        <w:numPr>
          <w:ilvl w:val="0"/>
          <w:numId w:val="12"/>
        </w:numPr>
        <w:spacing w:after="0" w:line="240" w:lineRule="auto"/>
        <w:ind w:left="1560" w:hanging="425"/>
        <w:jc w:val="both"/>
        <w:rPr>
          <w:rFonts w:ascii="Times New Roman" w:hAnsi="Times New Roman" w:cs="Times New Roman"/>
          <w:sz w:val="24"/>
          <w:szCs w:val="24"/>
        </w:rPr>
      </w:pPr>
      <w:r w:rsidRPr="00D34761">
        <w:rPr>
          <w:rFonts w:ascii="Times New Roman" w:hAnsi="Times New Roman" w:cs="Times New Roman"/>
          <w:sz w:val="24"/>
          <w:szCs w:val="24"/>
        </w:rPr>
        <w:t xml:space="preserve">Hubungan-hubungan fungsional diantara jabatan-jabatan dalam organisasi juga harus jelas, misalnya hubungan antara devisi keuangan dengan unit pelaksana. </w:t>
      </w:r>
    </w:p>
    <w:p w:rsidR="00D841A6" w:rsidRPr="00D34761" w:rsidRDefault="00D841A6" w:rsidP="00D841A6">
      <w:pPr>
        <w:pStyle w:val="ListParagraph"/>
        <w:numPr>
          <w:ilvl w:val="0"/>
          <w:numId w:val="12"/>
        </w:numPr>
        <w:spacing w:after="0" w:line="240" w:lineRule="auto"/>
        <w:ind w:left="1560" w:hanging="425"/>
        <w:jc w:val="both"/>
        <w:rPr>
          <w:rFonts w:ascii="Times New Roman" w:hAnsi="Times New Roman" w:cs="Times New Roman"/>
          <w:sz w:val="24"/>
          <w:szCs w:val="24"/>
        </w:rPr>
      </w:pPr>
      <w:r w:rsidRPr="00D34761">
        <w:rPr>
          <w:rFonts w:ascii="Times New Roman" w:hAnsi="Times New Roman" w:cs="Times New Roman"/>
          <w:sz w:val="24"/>
          <w:szCs w:val="24"/>
        </w:rPr>
        <w:t>Para pejabat diangkat atas dasar kontrak, misalnya berdasarkan surat keputusan yang merinci tugas, wewenang dan tanggung jawab dari jabatan tersebut.</w:t>
      </w:r>
    </w:p>
    <w:p w:rsidR="00D841A6" w:rsidRPr="00D34761" w:rsidRDefault="00D841A6" w:rsidP="00D841A6">
      <w:pPr>
        <w:pStyle w:val="ListParagraph"/>
        <w:numPr>
          <w:ilvl w:val="0"/>
          <w:numId w:val="12"/>
        </w:numPr>
        <w:spacing w:after="0" w:line="240" w:lineRule="auto"/>
        <w:ind w:left="1560" w:hanging="425"/>
        <w:jc w:val="both"/>
        <w:rPr>
          <w:rFonts w:ascii="Times New Roman" w:hAnsi="Times New Roman" w:cs="Times New Roman"/>
          <w:sz w:val="24"/>
          <w:szCs w:val="24"/>
        </w:rPr>
      </w:pPr>
      <w:r w:rsidRPr="00D34761">
        <w:rPr>
          <w:rFonts w:ascii="Times New Roman" w:hAnsi="Times New Roman" w:cs="Times New Roman"/>
          <w:sz w:val="24"/>
          <w:szCs w:val="24"/>
        </w:rPr>
        <w:t xml:space="preserve">Para pejabat tersebut dipilih atas dasar kualifikasi profesional seperti berdasarkan ijazah, diploma atau sertifikat yang diperoleh melalui ujian (seperti ujian masuk dan ujian jabatan). </w:t>
      </w:r>
    </w:p>
    <w:p w:rsidR="00D841A6" w:rsidRPr="00D34761" w:rsidRDefault="00D841A6" w:rsidP="00D841A6">
      <w:pPr>
        <w:pStyle w:val="ListParagraph"/>
        <w:numPr>
          <w:ilvl w:val="0"/>
          <w:numId w:val="12"/>
        </w:numPr>
        <w:spacing w:after="0" w:line="240" w:lineRule="auto"/>
        <w:ind w:left="1560" w:hanging="425"/>
        <w:jc w:val="both"/>
        <w:rPr>
          <w:rFonts w:ascii="Times New Roman" w:hAnsi="Times New Roman" w:cs="Times New Roman"/>
          <w:sz w:val="24"/>
          <w:szCs w:val="24"/>
        </w:rPr>
      </w:pPr>
      <w:r w:rsidRPr="00D34761">
        <w:rPr>
          <w:rFonts w:ascii="Times New Roman" w:hAnsi="Times New Roman" w:cs="Times New Roman"/>
          <w:sz w:val="24"/>
          <w:szCs w:val="24"/>
        </w:rPr>
        <w:t xml:space="preserve">Para pegawai/pejabat diberi gaji dan biasanya termasuk hak pensiun. Gaji tersebut digolongkan berdasarkan jabatan-jabatan dalam hirarki. Pegawai tersebut berhak untuk berhenti dan dalam keadaan tertentu kontrak kerja tersebut bisa dibatalkan atau dengan kata lain pegawai tersebut bisa diberhentikan. </w:t>
      </w:r>
    </w:p>
    <w:p w:rsidR="00D841A6" w:rsidRPr="00D34761" w:rsidRDefault="00D841A6" w:rsidP="00D841A6">
      <w:pPr>
        <w:pStyle w:val="ListParagraph"/>
        <w:numPr>
          <w:ilvl w:val="0"/>
          <w:numId w:val="12"/>
        </w:numPr>
        <w:spacing w:after="0" w:line="240" w:lineRule="auto"/>
        <w:ind w:left="1560" w:hanging="425"/>
        <w:jc w:val="both"/>
        <w:rPr>
          <w:rFonts w:ascii="Times New Roman" w:hAnsi="Times New Roman" w:cs="Times New Roman"/>
          <w:sz w:val="24"/>
          <w:szCs w:val="24"/>
        </w:rPr>
      </w:pPr>
      <w:r w:rsidRPr="00D34761">
        <w:rPr>
          <w:rFonts w:ascii="Times New Roman" w:hAnsi="Times New Roman" w:cs="Times New Roman"/>
          <w:sz w:val="24"/>
          <w:szCs w:val="24"/>
        </w:rPr>
        <w:t>Jabatan yang dipangkunya adalah satu-satunya jabatan atau merupakan jabatan utama.</w:t>
      </w:r>
    </w:p>
    <w:p w:rsidR="00D841A6" w:rsidRPr="00D34761" w:rsidRDefault="00D841A6" w:rsidP="00D841A6">
      <w:pPr>
        <w:pStyle w:val="ListParagraph"/>
        <w:numPr>
          <w:ilvl w:val="0"/>
          <w:numId w:val="12"/>
        </w:numPr>
        <w:spacing w:after="0" w:line="240" w:lineRule="auto"/>
        <w:ind w:left="1560" w:hanging="425"/>
        <w:jc w:val="both"/>
        <w:rPr>
          <w:rFonts w:ascii="Times New Roman" w:hAnsi="Times New Roman" w:cs="Times New Roman"/>
          <w:sz w:val="24"/>
          <w:szCs w:val="24"/>
        </w:rPr>
      </w:pPr>
      <w:r w:rsidRPr="00D34761">
        <w:rPr>
          <w:rFonts w:ascii="Times New Roman" w:hAnsi="Times New Roman" w:cs="Times New Roman"/>
          <w:sz w:val="24"/>
          <w:szCs w:val="24"/>
        </w:rPr>
        <w:t xml:space="preserve">Adanya struktur karir dan promosi dimungkinkan baik berdasarkan senioritas maupun berdasarkan merit serta atas dasar pertimbangan </w:t>
      </w:r>
      <w:r w:rsidRPr="00D133F0">
        <w:rPr>
          <w:rFonts w:ascii="Times New Roman" w:hAnsi="Times New Roman" w:cs="Times New Roman"/>
          <w:i/>
          <w:sz w:val="24"/>
          <w:szCs w:val="24"/>
        </w:rPr>
        <w:t>(judgement)</w:t>
      </w:r>
      <w:r w:rsidRPr="00D34761">
        <w:rPr>
          <w:rFonts w:ascii="Times New Roman" w:hAnsi="Times New Roman" w:cs="Times New Roman"/>
          <w:sz w:val="24"/>
          <w:szCs w:val="24"/>
        </w:rPr>
        <w:t xml:space="preserve"> dari atasan langsung. </w:t>
      </w:r>
    </w:p>
    <w:p w:rsidR="00D841A6" w:rsidRPr="00D34761" w:rsidRDefault="00D841A6" w:rsidP="00D841A6">
      <w:pPr>
        <w:pStyle w:val="ListParagraph"/>
        <w:numPr>
          <w:ilvl w:val="0"/>
          <w:numId w:val="12"/>
        </w:numPr>
        <w:spacing w:after="0" w:line="240" w:lineRule="auto"/>
        <w:ind w:left="1560" w:hanging="425"/>
        <w:jc w:val="both"/>
        <w:rPr>
          <w:rFonts w:ascii="Times New Roman" w:hAnsi="Times New Roman" w:cs="Times New Roman"/>
          <w:sz w:val="24"/>
          <w:szCs w:val="24"/>
        </w:rPr>
      </w:pPr>
      <w:r w:rsidRPr="00D34761">
        <w:rPr>
          <w:rFonts w:ascii="Times New Roman" w:hAnsi="Times New Roman" w:cs="Times New Roman"/>
          <w:sz w:val="24"/>
          <w:szCs w:val="24"/>
        </w:rPr>
        <w:t>Para pejabat tidak boleh memanfaatkan jabatan dan sumber daya yang melekat dengan jabatan tersebut untuk kepentingan pribadinya.</w:t>
      </w:r>
    </w:p>
    <w:p w:rsidR="00D841A6" w:rsidRPr="00D34761" w:rsidRDefault="00D841A6" w:rsidP="00D841A6">
      <w:pPr>
        <w:pStyle w:val="ListParagraph"/>
        <w:ind w:left="0" w:firstLine="709"/>
        <w:jc w:val="both"/>
        <w:rPr>
          <w:rFonts w:ascii="Times New Roman" w:hAnsi="Times New Roman" w:cs="Times New Roman"/>
          <w:sz w:val="24"/>
          <w:szCs w:val="24"/>
        </w:rPr>
      </w:pPr>
    </w:p>
    <w:p w:rsidR="00D841A6" w:rsidRDefault="00D841A6" w:rsidP="00D841A6">
      <w:pPr>
        <w:pStyle w:val="ListParagraph"/>
        <w:spacing w:line="480" w:lineRule="auto"/>
        <w:ind w:left="0" w:firstLine="709"/>
        <w:jc w:val="both"/>
        <w:rPr>
          <w:rFonts w:ascii="Times New Roman" w:hAnsi="Times New Roman" w:cs="Times New Roman"/>
          <w:sz w:val="24"/>
          <w:szCs w:val="24"/>
        </w:rPr>
      </w:pPr>
      <w:r w:rsidRPr="00D34761">
        <w:rPr>
          <w:rFonts w:ascii="Times New Roman" w:hAnsi="Times New Roman" w:cs="Times New Roman"/>
          <w:sz w:val="24"/>
          <w:szCs w:val="24"/>
        </w:rPr>
        <w:lastRenderedPageBreak/>
        <w:t>Konsep metodologi Weber ini merupakan abstraksi dari segi dan ciri birokrasi yang paling menonjol dalam organisasi, dimana birokrasi dipandang perlu guna pengorganisasian tugas kegiatan yang besar dan untuk meningkatkan efisie</w:t>
      </w:r>
      <w:r>
        <w:rPr>
          <w:rFonts w:ascii="Times New Roman" w:hAnsi="Times New Roman" w:cs="Times New Roman"/>
          <w:sz w:val="24"/>
          <w:szCs w:val="24"/>
        </w:rPr>
        <w:t xml:space="preserve">nsi dan efektivitas organisasi. </w:t>
      </w:r>
    </w:p>
    <w:p w:rsidR="00D841A6" w:rsidRPr="00C57FAE" w:rsidRDefault="00D841A6" w:rsidP="00D841A6">
      <w:pPr>
        <w:pStyle w:val="ListParagraph"/>
        <w:spacing w:line="480" w:lineRule="auto"/>
        <w:ind w:left="0" w:firstLine="709"/>
        <w:jc w:val="both"/>
        <w:rPr>
          <w:rFonts w:ascii="Times New Roman" w:hAnsi="Times New Roman" w:cs="Times New Roman"/>
          <w:sz w:val="24"/>
          <w:szCs w:val="24"/>
        </w:rPr>
      </w:pPr>
      <w:r w:rsidRPr="00C57FAE">
        <w:rPr>
          <w:rFonts w:ascii="Times New Roman" w:hAnsi="Times New Roman" w:cs="Times New Roman"/>
          <w:sz w:val="24"/>
          <w:szCs w:val="24"/>
          <w:lang w:val="id-ID"/>
        </w:rPr>
        <w:t>Staf administrasi birokrasi menurut Martin Albrow dialih bahasakan Karim (1989:33-34) :</w:t>
      </w:r>
    </w:p>
    <w:p w:rsidR="00D841A6" w:rsidRPr="00C57FAE" w:rsidRDefault="00D841A6" w:rsidP="00D841A6">
      <w:pPr>
        <w:pStyle w:val="ListParagraph"/>
        <w:numPr>
          <w:ilvl w:val="0"/>
          <w:numId w:val="69"/>
        </w:numPr>
        <w:spacing w:after="0" w:line="240" w:lineRule="auto"/>
        <w:ind w:left="1530"/>
        <w:jc w:val="both"/>
        <w:rPr>
          <w:rFonts w:ascii="Times New Roman" w:hAnsi="Times New Roman" w:cs="Times New Roman"/>
          <w:sz w:val="24"/>
          <w:szCs w:val="24"/>
          <w:lang w:val="id-ID"/>
        </w:rPr>
      </w:pPr>
      <w:r w:rsidRPr="00C57FAE">
        <w:rPr>
          <w:rFonts w:ascii="Times New Roman" w:hAnsi="Times New Roman" w:cs="Times New Roman"/>
          <w:sz w:val="24"/>
          <w:szCs w:val="24"/>
          <w:lang w:val="id-ID"/>
        </w:rPr>
        <w:t>Para anggota staf secara pribadi bebas,hanya menjalankan tugas-tugas impersonal jabatan mereka.</w:t>
      </w:r>
    </w:p>
    <w:p w:rsidR="00D841A6" w:rsidRPr="00C57FAE" w:rsidRDefault="00D841A6" w:rsidP="00D841A6">
      <w:pPr>
        <w:pStyle w:val="ListParagraph"/>
        <w:numPr>
          <w:ilvl w:val="0"/>
          <w:numId w:val="69"/>
        </w:numPr>
        <w:spacing w:after="0" w:line="240" w:lineRule="auto"/>
        <w:ind w:left="1530"/>
        <w:jc w:val="both"/>
        <w:rPr>
          <w:rFonts w:ascii="Times New Roman" w:hAnsi="Times New Roman" w:cs="Times New Roman"/>
          <w:sz w:val="24"/>
          <w:szCs w:val="24"/>
          <w:lang w:val="id-ID"/>
        </w:rPr>
      </w:pPr>
      <w:r w:rsidRPr="00C57FAE">
        <w:rPr>
          <w:rFonts w:ascii="Times New Roman" w:hAnsi="Times New Roman" w:cs="Times New Roman"/>
          <w:sz w:val="24"/>
          <w:szCs w:val="24"/>
          <w:lang w:val="id-ID"/>
        </w:rPr>
        <w:t>Ada hierarki jabatan yang jelas.</w:t>
      </w:r>
    </w:p>
    <w:p w:rsidR="00D841A6" w:rsidRPr="00C57FAE" w:rsidRDefault="00D841A6" w:rsidP="00D841A6">
      <w:pPr>
        <w:pStyle w:val="ListParagraph"/>
        <w:numPr>
          <w:ilvl w:val="0"/>
          <w:numId w:val="69"/>
        </w:numPr>
        <w:spacing w:after="0" w:line="240" w:lineRule="auto"/>
        <w:ind w:left="1530"/>
        <w:jc w:val="both"/>
        <w:rPr>
          <w:rFonts w:ascii="Times New Roman" w:hAnsi="Times New Roman" w:cs="Times New Roman"/>
          <w:sz w:val="24"/>
          <w:szCs w:val="24"/>
          <w:lang w:val="id-ID"/>
        </w:rPr>
      </w:pPr>
      <w:r w:rsidRPr="00C57FAE">
        <w:rPr>
          <w:rFonts w:ascii="Times New Roman" w:hAnsi="Times New Roman" w:cs="Times New Roman"/>
          <w:sz w:val="24"/>
          <w:szCs w:val="24"/>
          <w:lang w:val="id-ID"/>
        </w:rPr>
        <w:t>Fungsi-fungsi jabatan ditentukan  secara tegas.</w:t>
      </w:r>
    </w:p>
    <w:p w:rsidR="00D841A6" w:rsidRPr="00C57FAE" w:rsidRDefault="00D841A6" w:rsidP="00D841A6">
      <w:pPr>
        <w:pStyle w:val="ListParagraph"/>
        <w:numPr>
          <w:ilvl w:val="0"/>
          <w:numId w:val="69"/>
        </w:numPr>
        <w:spacing w:after="0" w:line="240" w:lineRule="auto"/>
        <w:ind w:left="1530"/>
        <w:jc w:val="both"/>
        <w:rPr>
          <w:rFonts w:ascii="Times New Roman" w:hAnsi="Times New Roman" w:cs="Times New Roman"/>
          <w:sz w:val="24"/>
          <w:szCs w:val="24"/>
          <w:lang w:val="id-ID"/>
        </w:rPr>
      </w:pPr>
      <w:r w:rsidRPr="00C57FAE">
        <w:rPr>
          <w:rFonts w:ascii="Times New Roman" w:hAnsi="Times New Roman" w:cs="Times New Roman"/>
          <w:sz w:val="24"/>
          <w:szCs w:val="24"/>
          <w:lang w:val="id-ID"/>
        </w:rPr>
        <w:t>Para pejabat diangkat berdasarkan suatu kontrak.</w:t>
      </w:r>
    </w:p>
    <w:p w:rsidR="00D841A6" w:rsidRPr="00C57FAE" w:rsidRDefault="00D841A6" w:rsidP="00D841A6">
      <w:pPr>
        <w:pStyle w:val="ListParagraph"/>
        <w:numPr>
          <w:ilvl w:val="0"/>
          <w:numId w:val="69"/>
        </w:numPr>
        <w:spacing w:after="0" w:line="240" w:lineRule="auto"/>
        <w:ind w:left="1530"/>
        <w:jc w:val="both"/>
        <w:rPr>
          <w:rFonts w:ascii="Times New Roman" w:hAnsi="Times New Roman" w:cs="Times New Roman"/>
          <w:sz w:val="24"/>
          <w:szCs w:val="24"/>
          <w:lang w:val="id-ID"/>
        </w:rPr>
      </w:pPr>
      <w:r w:rsidRPr="00C57FAE">
        <w:rPr>
          <w:rFonts w:ascii="Times New Roman" w:hAnsi="Times New Roman" w:cs="Times New Roman"/>
          <w:sz w:val="24"/>
          <w:szCs w:val="24"/>
          <w:lang w:val="id-ID"/>
        </w:rPr>
        <w:t>Mereka dipilih berdasarkan kualifikasi profesional, idealnya didasarkan suatu diploma (ijazah) yang diperoleh melalui ujian.</w:t>
      </w:r>
    </w:p>
    <w:p w:rsidR="00D841A6" w:rsidRPr="00C57FAE" w:rsidRDefault="00D841A6" w:rsidP="00D841A6">
      <w:pPr>
        <w:pStyle w:val="ListParagraph"/>
        <w:numPr>
          <w:ilvl w:val="0"/>
          <w:numId w:val="69"/>
        </w:numPr>
        <w:spacing w:after="0" w:line="240" w:lineRule="auto"/>
        <w:ind w:left="1530"/>
        <w:jc w:val="both"/>
        <w:rPr>
          <w:rFonts w:ascii="Times New Roman" w:hAnsi="Times New Roman" w:cs="Times New Roman"/>
          <w:sz w:val="24"/>
          <w:szCs w:val="24"/>
          <w:lang w:val="id-ID"/>
        </w:rPr>
      </w:pPr>
      <w:r w:rsidRPr="00C57FAE">
        <w:rPr>
          <w:rFonts w:ascii="Times New Roman" w:hAnsi="Times New Roman" w:cs="Times New Roman"/>
          <w:sz w:val="24"/>
          <w:szCs w:val="24"/>
          <w:lang w:val="id-ID"/>
        </w:rPr>
        <w:t>Mereka memiliki gaji dan biasanya ada juga hak-hak pensiun, gaji berjenjang menurut kedudukan dalam hierarki, Pejabat dapat selalu menempati posnya, dan dalam keadaan-keadaan tertentu ia juga dapat diberhentikan.</w:t>
      </w:r>
    </w:p>
    <w:p w:rsidR="00D841A6" w:rsidRPr="00C57FAE" w:rsidRDefault="00D841A6" w:rsidP="00D841A6">
      <w:pPr>
        <w:pStyle w:val="ListParagraph"/>
        <w:numPr>
          <w:ilvl w:val="0"/>
          <w:numId w:val="69"/>
        </w:numPr>
        <w:spacing w:after="0" w:line="240" w:lineRule="auto"/>
        <w:ind w:left="1530"/>
        <w:jc w:val="both"/>
        <w:rPr>
          <w:rFonts w:ascii="Times New Roman" w:hAnsi="Times New Roman" w:cs="Times New Roman"/>
          <w:sz w:val="24"/>
          <w:szCs w:val="24"/>
          <w:lang w:val="id-ID"/>
        </w:rPr>
      </w:pPr>
      <w:r w:rsidRPr="00C57FAE">
        <w:rPr>
          <w:rFonts w:ascii="Times New Roman" w:hAnsi="Times New Roman" w:cs="Times New Roman"/>
          <w:sz w:val="24"/>
          <w:szCs w:val="24"/>
          <w:lang w:val="id-ID"/>
        </w:rPr>
        <w:t>Pos jabatan adalah lapangan kerjanya sendiri atau lapangan kerja pokoknya.</w:t>
      </w:r>
    </w:p>
    <w:p w:rsidR="00D841A6" w:rsidRPr="00C57FAE" w:rsidRDefault="00D841A6" w:rsidP="00D841A6">
      <w:pPr>
        <w:pStyle w:val="ListParagraph"/>
        <w:numPr>
          <w:ilvl w:val="0"/>
          <w:numId w:val="69"/>
        </w:numPr>
        <w:spacing w:after="0" w:line="240" w:lineRule="auto"/>
        <w:ind w:left="1530"/>
        <w:jc w:val="both"/>
        <w:rPr>
          <w:rFonts w:ascii="Times New Roman" w:hAnsi="Times New Roman" w:cs="Times New Roman"/>
          <w:sz w:val="24"/>
          <w:szCs w:val="24"/>
          <w:lang w:val="id-ID"/>
        </w:rPr>
      </w:pPr>
      <w:r w:rsidRPr="00C57FAE">
        <w:rPr>
          <w:rFonts w:ascii="Times New Roman" w:hAnsi="Times New Roman" w:cs="Times New Roman"/>
          <w:sz w:val="24"/>
          <w:szCs w:val="24"/>
          <w:lang w:val="id-ID"/>
        </w:rPr>
        <w:t>Terdapat suatu struktur karir, dan promosi dimungkinkan berdasarkan senioritas maupun keahlian (merit) dan menurut pertimbangan keunggulan (Superior).</w:t>
      </w:r>
    </w:p>
    <w:p w:rsidR="00D841A6" w:rsidRPr="00C57FAE" w:rsidRDefault="00D841A6" w:rsidP="00D841A6">
      <w:pPr>
        <w:pStyle w:val="ListParagraph"/>
        <w:numPr>
          <w:ilvl w:val="0"/>
          <w:numId w:val="69"/>
        </w:numPr>
        <w:spacing w:after="0" w:line="240" w:lineRule="auto"/>
        <w:ind w:left="1530"/>
        <w:jc w:val="both"/>
        <w:rPr>
          <w:rFonts w:ascii="Times New Roman" w:hAnsi="Times New Roman" w:cs="Times New Roman"/>
          <w:sz w:val="24"/>
          <w:szCs w:val="24"/>
          <w:lang w:val="id-ID"/>
        </w:rPr>
      </w:pPr>
      <w:r w:rsidRPr="00C57FAE">
        <w:rPr>
          <w:rFonts w:ascii="Times New Roman" w:hAnsi="Times New Roman" w:cs="Times New Roman"/>
          <w:sz w:val="24"/>
          <w:szCs w:val="24"/>
          <w:lang w:val="id-ID"/>
        </w:rPr>
        <w:t>Pejabat mungkin tidak sesuai baik dengan posnya maupun dengan sumber-sumber yang tersedia di pos tersebut.</w:t>
      </w:r>
    </w:p>
    <w:p w:rsidR="00D841A6" w:rsidRPr="00C57FAE" w:rsidRDefault="00D841A6" w:rsidP="00D841A6">
      <w:pPr>
        <w:pStyle w:val="ListParagraph"/>
        <w:numPr>
          <w:ilvl w:val="0"/>
          <w:numId w:val="69"/>
        </w:numPr>
        <w:spacing w:after="0" w:line="240" w:lineRule="auto"/>
        <w:ind w:left="1530"/>
        <w:jc w:val="both"/>
        <w:rPr>
          <w:rFonts w:ascii="Times New Roman" w:hAnsi="Times New Roman" w:cs="Times New Roman"/>
          <w:sz w:val="24"/>
          <w:szCs w:val="24"/>
          <w:lang w:val="id-ID"/>
        </w:rPr>
      </w:pPr>
      <w:r w:rsidRPr="00C57FAE">
        <w:rPr>
          <w:rFonts w:ascii="Times New Roman" w:hAnsi="Times New Roman" w:cs="Times New Roman"/>
          <w:sz w:val="24"/>
          <w:szCs w:val="24"/>
          <w:lang w:val="id-ID"/>
        </w:rPr>
        <w:t>Ia tunduk pada sistem disipliner dan kontrol yang seragam.</w:t>
      </w:r>
    </w:p>
    <w:p w:rsidR="00D841A6" w:rsidRPr="005A4B76" w:rsidRDefault="00D841A6" w:rsidP="00D841A6">
      <w:pPr>
        <w:pStyle w:val="ListParagraph"/>
        <w:spacing w:after="0" w:line="240" w:lineRule="auto"/>
        <w:ind w:left="1069"/>
        <w:jc w:val="both"/>
        <w:rPr>
          <w:rFonts w:ascii="Times New Roman" w:hAnsi="Times New Roman" w:cs="Times New Roman"/>
          <w:color w:val="FF0000"/>
          <w:sz w:val="24"/>
          <w:szCs w:val="24"/>
          <w:lang w:val="id-ID"/>
        </w:rPr>
      </w:pPr>
    </w:p>
    <w:p w:rsidR="00D841A6" w:rsidRDefault="00D841A6" w:rsidP="00D841A6">
      <w:pPr>
        <w:spacing w:after="0" w:line="480" w:lineRule="auto"/>
        <w:ind w:firstLine="709"/>
        <w:jc w:val="both"/>
        <w:rPr>
          <w:rFonts w:ascii="Times New Roman" w:hAnsi="Times New Roman" w:cs="Times New Roman"/>
          <w:sz w:val="24"/>
          <w:szCs w:val="24"/>
        </w:rPr>
      </w:pPr>
      <w:r w:rsidRPr="00D34761">
        <w:rPr>
          <w:rFonts w:ascii="Times New Roman" w:hAnsi="Times New Roman" w:cs="Times New Roman"/>
          <w:sz w:val="24"/>
          <w:szCs w:val="24"/>
        </w:rPr>
        <w:t>Berdasarkan pengertian serta ciri-ciri birokrasi sebagaimana dikemukakan para ahli tersebut birokrasi adalah suatu organisasi yang legal-rasional yang dirancang untuk melaksanakan tugas-tugas berskala luas, dengan fungsi utamanya memberikan pelayanan administrasi.Secara teoritis birokrasi dibagi dalami tiga aspek yakni : struktur organisasi; budaya organisasi dan perubahan organisasi.</w:t>
      </w:r>
    </w:p>
    <w:p w:rsidR="00D841A6" w:rsidRPr="00167E90" w:rsidRDefault="00D841A6" w:rsidP="00D841A6">
      <w:pPr>
        <w:spacing w:after="0" w:line="240" w:lineRule="auto"/>
        <w:ind w:firstLine="709"/>
        <w:jc w:val="both"/>
        <w:rPr>
          <w:rFonts w:ascii="Times New Roman" w:hAnsi="Times New Roman" w:cs="Times New Roman"/>
          <w:sz w:val="24"/>
          <w:szCs w:val="24"/>
        </w:rPr>
      </w:pPr>
      <w:r w:rsidRPr="00167E90">
        <w:rPr>
          <w:rFonts w:ascii="Times New Roman" w:hAnsi="Times New Roman" w:cs="Times New Roman"/>
          <w:i/>
          <w:sz w:val="24"/>
          <w:szCs w:val="24"/>
          <w:lang w:val="id-ID"/>
        </w:rPr>
        <w:t>Characteristics of bureaucracy</w:t>
      </w:r>
      <w:r w:rsidRPr="00167E90">
        <w:rPr>
          <w:rFonts w:ascii="Times New Roman" w:hAnsi="Times New Roman" w:cs="Times New Roman"/>
          <w:sz w:val="24"/>
          <w:szCs w:val="24"/>
          <w:lang w:val="id-ID"/>
        </w:rPr>
        <w:t xml:space="preserve"> menurut Ferrel Heady (1991:69) : These were:</w:t>
      </w:r>
    </w:p>
    <w:p w:rsidR="00D841A6" w:rsidRPr="00167E90" w:rsidRDefault="00D841A6" w:rsidP="00D841A6">
      <w:pPr>
        <w:pStyle w:val="ListParagraph"/>
        <w:numPr>
          <w:ilvl w:val="3"/>
          <w:numId w:val="40"/>
        </w:numPr>
        <w:autoSpaceDE w:val="0"/>
        <w:autoSpaceDN w:val="0"/>
        <w:adjustRightInd w:val="0"/>
        <w:spacing w:after="0" w:line="240" w:lineRule="auto"/>
        <w:ind w:left="900" w:hanging="333"/>
        <w:jc w:val="both"/>
        <w:rPr>
          <w:rFonts w:ascii="Times New Roman" w:hAnsi="Times New Roman" w:cs="Times New Roman"/>
          <w:i/>
          <w:sz w:val="24"/>
          <w:szCs w:val="24"/>
          <w:lang w:val="id-ID"/>
        </w:rPr>
      </w:pPr>
      <w:r w:rsidRPr="00167E90">
        <w:rPr>
          <w:rFonts w:ascii="Times New Roman" w:hAnsi="Times New Roman" w:cs="Times New Roman"/>
          <w:i/>
          <w:sz w:val="24"/>
          <w:szCs w:val="24"/>
          <w:lang w:val="id-ID"/>
        </w:rPr>
        <w:t>A well-defined hierarchy of authority</w:t>
      </w:r>
    </w:p>
    <w:p w:rsidR="00D841A6" w:rsidRPr="00167E90" w:rsidRDefault="00D841A6" w:rsidP="00D841A6">
      <w:pPr>
        <w:pStyle w:val="ListParagraph"/>
        <w:numPr>
          <w:ilvl w:val="3"/>
          <w:numId w:val="40"/>
        </w:numPr>
        <w:autoSpaceDE w:val="0"/>
        <w:autoSpaceDN w:val="0"/>
        <w:adjustRightInd w:val="0"/>
        <w:spacing w:after="0" w:line="240" w:lineRule="auto"/>
        <w:ind w:left="900" w:hanging="333"/>
        <w:jc w:val="both"/>
        <w:rPr>
          <w:rFonts w:ascii="Times New Roman" w:hAnsi="Times New Roman" w:cs="Times New Roman"/>
          <w:i/>
          <w:sz w:val="24"/>
          <w:szCs w:val="24"/>
          <w:lang w:val="id-ID"/>
        </w:rPr>
      </w:pPr>
      <w:r w:rsidRPr="00167E90">
        <w:rPr>
          <w:rFonts w:ascii="Times New Roman" w:hAnsi="Times New Roman" w:cs="Times New Roman"/>
          <w:i/>
          <w:sz w:val="24"/>
          <w:szCs w:val="24"/>
          <w:lang w:val="id-ID"/>
        </w:rPr>
        <w:t>A division of labor based on functional specialization</w:t>
      </w:r>
    </w:p>
    <w:p w:rsidR="00D841A6" w:rsidRPr="00167E90" w:rsidRDefault="00D841A6" w:rsidP="00D841A6">
      <w:pPr>
        <w:pStyle w:val="ListParagraph"/>
        <w:numPr>
          <w:ilvl w:val="3"/>
          <w:numId w:val="40"/>
        </w:numPr>
        <w:autoSpaceDE w:val="0"/>
        <w:autoSpaceDN w:val="0"/>
        <w:adjustRightInd w:val="0"/>
        <w:spacing w:after="0" w:line="240" w:lineRule="auto"/>
        <w:ind w:left="900" w:hanging="333"/>
        <w:jc w:val="both"/>
        <w:rPr>
          <w:rFonts w:ascii="Times New Roman" w:hAnsi="Times New Roman" w:cs="Times New Roman"/>
          <w:i/>
          <w:sz w:val="24"/>
          <w:szCs w:val="24"/>
          <w:lang w:val="id-ID"/>
        </w:rPr>
      </w:pPr>
      <w:r w:rsidRPr="00167E90">
        <w:rPr>
          <w:rFonts w:ascii="Times New Roman" w:hAnsi="Times New Roman" w:cs="Times New Roman"/>
          <w:i/>
          <w:sz w:val="24"/>
          <w:szCs w:val="24"/>
          <w:lang w:val="id-ID"/>
        </w:rPr>
        <w:t>A system of rules covering the rights and duties of positional incumbents</w:t>
      </w:r>
    </w:p>
    <w:p w:rsidR="00D841A6" w:rsidRPr="00167E90" w:rsidRDefault="00D841A6" w:rsidP="00D841A6">
      <w:pPr>
        <w:pStyle w:val="ListParagraph"/>
        <w:numPr>
          <w:ilvl w:val="3"/>
          <w:numId w:val="40"/>
        </w:numPr>
        <w:autoSpaceDE w:val="0"/>
        <w:autoSpaceDN w:val="0"/>
        <w:adjustRightInd w:val="0"/>
        <w:spacing w:after="0" w:line="240" w:lineRule="auto"/>
        <w:ind w:left="900" w:hanging="333"/>
        <w:jc w:val="both"/>
        <w:rPr>
          <w:rFonts w:ascii="Times New Roman" w:hAnsi="Times New Roman" w:cs="Times New Roman"/>
          <w:i/>
          <w:sz w:val="24"/>
          <w:szCs w:val="24"/>
          <w:lang w:val="id-ID"/>
        </w:rPr>
      </w:pPr>
      <w:r w:rsidRPr="00167E90">
        <w:rPr>
          <w:rFonts w:ascii="Times New Roman" w:hAnsi="Times New Roman" w:cs="Times New Roman"/>
          <w:i/>
          <w:sz w:val="24"/>
          <w:szCs w:val="24"/>
          <w:lang w:val="id-ID"/>
        </w:rPr>
        <w:t>A system of procedurer for dealing with work situations</w:t>
      </w:r>
    </w:p>
    <w:p w:rsidR="00D841A6" w:rsidRPr="00167E90" w:rsidRDefault="00D841A6" w:rsidP="00D841A6">
      <w:pPr>
        <w:pStyle w:val="ListParagraph"/>
        <w:numPr>
          <w:ilvl w:val="3"/>
          <w:numId w:val="40"/>
        </w:numPr>
        <w:autoSpaceDE w:val="0"/>
        <w:autoSpaceDN w:val="0"/>
        <w:adjustRightInd w:val="0"/>
        <w:spacing w:after="0" w:line="240" w:lineRule="auto"/>
        <w:ind w:left="900" w:hanging="333"/>
        <w:jc w:val="both"/>
        <w:rPr>
          <w:rFonts w:ascii="Times New Roman" w:hAnsi="Times New Roman" w:cs="Times New Roman"/>
          <w:i/>
          <w:sz w:val="24"/>
          <w:szCs w:val="24"/>
          <w:lang w:val="id-ID"/>
        </w:rPr>
      </w:pPr>
      <w:r w:rsidRPr="00167E90">
        <w:rPr>
          <w:rFonts w:ascii="Times New Roman" w:hAnsi="Times New Roman" w:cs="Times New Roman"/>
          <w:i/>
          <w:sz w:val="24"/>
          <w:szCs w:val="24"/>
          <w:lang w:val="id-ID"/>
        </w:rPr>
        <w:t xml:space="preserve">Impersonality of interpersonal relationships and </w:t>
      </w:r>
    </w:p>
    <w:p w:rsidR="00D841A6" w:rsidRPr="00167E90" w:rsidRDefault="00D841A6" w:rsidP="00D841A6">
      <w:pPr>
        <w:pStyle w:val="ListParagraph"/>
        <w:numPr>
          <w:ilvl w:val="3"/>
          <w:numId w:val="40"/>
        </w:numPr>
        <w:autoSpaceDE w:val="0"/>
        <w:autoSpaceDN w:val="0"/>
        <w:adjustRightInd w:val="0"/>
        <w:spacing w:after="0" w:line="240" w:lineRule="auto"/>
        <w:ind w:left="900" w:hanging="333"/>
        <w:jc w:val="both"/>
        <w:rPr>
          <w:rFonts w:ascii="Times New Roman" w:hAnsi="Times New Roman" w:cs="Times New Roman"/>
          <w:i/>
          <w:sz w:val="24"/>
          <w:szCs w:val="24"/>
          <w:lang w:val="id-ID"/>
        </w:rPr>
      </w:pPr>
      <w:r w:rsidRPr="00167E90">
        <w:rPr>
          <w:rFonts w:ascii="Times New Roman" w:hAnsi="Times New Roman" w:cs="Times New Roman"/>
          <w:i/>
          <w:sz w:val="24"/>
          <w:szCs w:val="24"/>
          <w:lang w:val="id-ID"/>
        </w:rPr>
        <w:t>Selection for employment and promotion based on technical competence.</w:t>
      </w:r>
    </w:p>
    <w:p w:rsidR="00D841A6" w:rsidRPr="00167E90" w:rsidRDefault="00D841A6" w:rsidP="00D841A6">
      <w:pPr>
        <w:pStyle w:val="ListParagraph"/>
        <w:autoSpaceDE w:val="0"/>
        <w:autoSpaceDN w:val="0"/>
        <w:adjustRightInd w:val="0"/>
        <w:spacing w:after="0" w:line="240" w:lineRule="auto"/>
        <w:ind w:left="900"/>
        <w:jc w:val="both"/>
        <w:rPr>
          <w:rFonts w:ascii="Times New Roman" w:hAnsi="Times New Roman" w:cs="Times New Roman"/>
          <w:i/>
          <w:sz w:val="24"/>
          <w:szCs w:val="24"/>
          <w:lang w:val="id-ID"/>
        </w:rPr>
      </w:pPr>
      <w:r w:rsidRPr="00167E90">
        <w:rPr>
          <w:rFonts w:ascii="Times New Roman" w:hAnsi="Times New Roman" w:cs="Times New Roman"/>
          <w:i/>
          <w:sz w:val="24"/>
          <w:szCs w:val="24"/>
          <w:lang w:val="id-ID"/>
        </w:rPr>
        <w:t>Thi</w:t>
      </w:r>
      <w:r w:rsidRPr="00167E90">
        <w:rPr>
          <w:rFonts w:ascii="Times New Roman" w:hAnsi="Times New Roman" w:cs="Times New Roman"/>
          <w:i/>
          <w:sz w:val="24"/>
          <w:szCs w:val="24"/>
        </w:rPr>
        <w:t>s</w:t>
      </w:r>
      <w:r w:rsidRPr="00167E90">
        <w:rPr>
          <w:rFonts w:ascii="Times New Roman" w:hAnsi="Times New Roman" w:cs="Times New Roman"/>
          <w:i/>
          <w:sz w:val="24"/>
          <w:szCs w:val="24"/>
          <w:lang w:val="id-ID"/>
        </w:rPr>
        <w:t xml:space="preserve"> list can serve very well as a summary of the most commonly mentioned structural earmark of bureaucracy. </w:t>
      </w:r>
    </w:p>
    <w:p w:rsidR="00D841A6" w:rsidRDefault="00D841A6" w:rsidP="00D841A6">
      <w:pPr>
        <w:autoSpaceDE w:val="0"/>
        <w:autoSpaceDN w:val="0"/>
        <w:adjustRightInd w:val="0"/>
        <w:spacing w:after="0" w:line="480" w:lineRule="auto"/>
        <w:jc w:val="both"/>
        <w:rPr>
          <w:rFonts w:ascii="Times New Roman" w:hAnsi="Times New Roman" w:cs="Times New Roman"/>
          <w:color w:val="FF0000"/>
          <w:sz w:val="24"/>
          <w:szCs w:val="24"/>
          <w:lang w:val="id-ID"/>
        </w:rPr>
      </w:pPr>
    </w:p>
    <w:p w:rsidR="00D841A6" w:rsidRPr="000B65C2" w:rsidRDefault="00D841A6" w:rsidP="00D841A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2.1.4</w:t>
      </w:r>
      <w:r w:rsidRPr="000B65C2">
        <w:rPr>
          <w:rFonts w:ascii="Times New Roman" w:hAnsi="Times New Roman" w:cs="Times New Roman"/>
          <w:b/>
          <w:sz w:val="24"/>
          <w:szCs w:val="24"/>
        </w:rPr>
        <w:t>.1. Struktur Organisasi</w:t>
      </w:r>
    </w:p>
    <w:p w:rsidR="00D841A6" w:rsidRDefault="00D841A6" w:rsidP="00D841A6">
      <w:pPr>
        <w:shd w:val="clear" w:color="auto" w:fill="FFFFFF"/>
        <w:spacing w:after="0" w:line="480" w:lineRule="auto"/>
        <w:ind w:firstLine="720"/>
        <w:jc w:val="both"/>
        <w:textAlignment w:val="baseline"/>
        <w:rPr>
          <w:rFonts w:ascii="Times New Roman" w:hAnsi="Times New Roman" w:cs="Times New Roman"/>
          <w:sz w:val="24"/>
          <w:szCs w:val="24"/>
        </w:rPr>
      </w:pPr>
      <w:r w:rsidRPr="000B65C2">
        <w:rPr>
          <w:rFonts w:ascii="Times New Roman" w:hAnsi="Times New Roman" w:cs="Times New Roman"/>
          <w:sz w:val="24"/>
          <w:szCs w:val="24"/>
        </w:rPr>
        <w:lastRenderedPageBreak/>
        <w:t>Struktur organisasi menurut Robbins yang dialih bahasakan oleh Suryadi (2006:585) “adalah suatu cara bagaimana tugas pekerjaan dibagi, kelompokkan dan dikoordinasikan secara formal”. Sedangkan menurut Kast dan Rosenzweigyang dialih bahasakan oleh Sofyan Cikmat (1995:324)“struktur adalah pola hubungan antara berbagai komponen atau bagian dari organisasi”. Terdapat tiga komponen utama dari struktur organisasi menurut Robbins yang dialih bahasakan oleh Suryadi (1994:90) yaitu kompleksitas, formalitas dan sentralisasi.</w:t>
      </w:r>
    </w:p>
    <w:p w:rsidR="00D841A6" w:rsidRPr="000B65C2" w:rsidRDefault="00D841A6" w:rsidP="00D841A6">
      <w:pPr>
        <w:shd w:val="clear" w:color="auto" w:fill="FFFFFF"/>
        <w:spacing w:after="0" w:line="480" w:lineRule="auto"/>
        <w:ind w:firstLine="720"/>
        <w:jc w:val="both"/>
        <w:textAlignment w:val="baseline"/>
        <w:rPr>
          <w:rFonts w:ascii="Times New Roman" w:eastAsia="Times New Roman" w:hAnsi="Times New Roman" w:cs="Times New Roman"/>
          <w:sz w:val="24"/>
          <w:szCs w:val="24"/>
        </w:rPr>
      </w:pPr>
      <w:r w:rsidRPr="000B65C2">
        <w:rPr>
          <w:rFonts w:ascii="Times New Roman" w:eastAsia="Times New Roman" w:hAnsi="Times New Roman" w:cs="Times New Roman"/>
          <w:sz w:val="24"/>
          <w:szCs w:val="24"/>
        </w:rPr>
        <w:t>Struktur organisasi menurut McShane (2008:36) “adalah pembagian kerja serta pola koordinasi, komunikasi, alur kerja dan kekuasaan formal dalam kegiatan langsung organisasiserta mencerminkan budaya organisasi dan hubungan kekuasaan”.</w:t>
      </w:r>
    </w:p>
    <w:p w:rsidR="00D841A6" w:rsidRPr="000B65C2" w:rsidRDefault="00D841A6" w:rsidP="00D841A6">
      <w:pPr>
        <w:shd w:val="clear" w:color="auto" w:fill="FFFFFF"/>
        <w:spacing w:after="0" w:line="480"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Terkait dengan desain organisasi dalam kerangka pengembangan organisasi itu sendiri, </w:t>
      </w:r>
      <w:r w:rsidRPr="000B65C2">
        <w:rPr>
          <w:rFonts w:ascii="Times New Roman" w:eastAsia="Times New Roman" w:hAnsi="Times New Roman" w:cs="Times New Roman"/>
          <w:sz w:val="24"/>
          <w:szCs w:val="24"/>
        </w:rPr>
        <w:t xml:space="preserve">Robbin dalam Suryadi (2006:321) </w:t>
      </w:r>
      <w:r>
        <w:rPr>
          <w:rFonts w:ascii="Times New Roman" w:eastAsia="Times New Roman" w:hAnsi="Times New Roman" w:cs="Times New Roman"/>
          <w:sz w:val="24"/>
          <w:szCs w:val="24"/>
        </w:rPr>
        <w:t>menyatakan terdapat</w:t>
      </w:r>
      <w:r w:rsidRPr="000B65C2">
        <w:rPr>
          <w:rFonts w:ascii="Times New Roman" w:eastAsia="Times New Roman" w:hAnsi="Times New Roman" w:cs="Times New Roman"/>
          <w:sz w:val="24"/>
          <w:szCs w:val="24"/>
        </w:rPr>
        <w:t xml:space="preserve"> enam elemen yang perlu diperhatikan oleh para atasan ketika akan mendesain struktur organisasi. Keenam elemen tersebut meliputi :</w:t>
      </w:r>
    </w:p>
    <w:p w:rsidR="00D841A6" w:rsidRPr="000B65C2" w:rsidRDefault="00D841A6" w:rsidP="00D841A6">
      <w:pPr>
        <w:numPr>
          <w:ilvl w:val="0"/>
          <w:numId w:val="13"/>
        </w:numPr>
        <w:shd w:val="clear" w:color="auto" w:fill="FFFFFF"/>
        <w:tabs>
          <w:tab w:val="clear" w:pos="720"/>
        </w:tabs>
        <w:spacing w:after="0" w:line="240" w:lineRule="auto"/>
        <w:ind w:left="1418" w:hanging="284"/>
        <w:jc w:val="both"/>
        <w:textAlignment w:val="baseline"/>
        <w:rPr>
          <w:rFonts w:ascii="Times New Roman" w:eastAsia="Times New Roman" w:hAnsi="Times New Roman" w:cs="Times New Roman"/>
          <w:sz w:val="24"/>
          <w:szCs w:val="24"/>
        </w:rPr>
      </w:pPr>
      <w:r w:rsidRPr="000B65C2">
        <w:rPr>
          <w:rFonts w:ascii="Times New Roman" w:eastAsia="Times New Roman" w:hAnsi="Times New Roman" w:cs="Times New Roman"/>
          <w:sz w:val="24"/>
          <w:szCs w:val="24"/>
        </w:rPr>
        <w:t>Spesialisasi Pekerjaan adalah sejauh mana tugas-tugas dalam organisasi dibagi-bagi ke dalam beberapa pekerjaan tersendiri</w:t>
      </w:r>
    </w:p>
    <w:p w:rsidR="00D841A6" w:rsidRPr="000B65C2" w:rsidRDefault="00D841A6" w:rsidP="00D841A6">
      <w:pPr>
        <w:numPr>
          <w:ilvl w:val="0"/>
          <w:numId w:val="13"/>
        </w:numPr>
        <w:shd w:val="clear" w:color="auto" w:fill="FFFFFF"/>
        <w:tabs>
          <w:tab w:val="clear" w:pos="720"/>
        </w:tabs>
        <w:spacing w:after="0" w:line="240" w:lineRule="auto"/>
        <w:ind w:left="1418" w:hanging="284"/>
        <w:jc w:val="both"/>
        <w:textAlignment w:val="baseline"/>
        <w:rPr>
          <w:rFonts w:ascii="Times New Roman" w:eastAsia="Times New Roman" w:hAnsi="Times New Roman" w:cs="Times New Roman"/>
          <w:sz w:val="24"/>
          <w:szCs w:val="24"/>
        </w:rPr>
      </w:pPr>
      <w:r w:rsidRPr="000B65C2">
        <w:rPr>
          <w:rFonts w:ascii="Times New Roman" w:eastAsia="Times New Roman" w:hAnsi="Times New Roman" w:cs="Times New Roman"/>
          <w:sz w:val="24"/>
          <w:szCs w:val="24"/>
        </w:rPr>
        <w:t>Departementalisasi adalah dasar yang dipakai untuk mengelompokkan pekerjaan secara bersama-sama</w:t>
      </w:r>
    </w:p>
    <w:p w:rsidR="00D841A6" w:rsidRPr="000B65C2" w:rsidRDefault="00D841A6" w:rsidP="00D841A6">
      <w:pPr>
        <w:numPr>
          <w:ilvl w:val="0"/>
          <w:numId w:val="13"/>
        </w:numPr>
        <w:shd w:val="clear" w:color="auto" w:fill="FFFFFF"/>
        <w:tabs>
          <w:tab w:val="clear" w:pos="720"/>
        </w:tabs>
        <w:spacing w:after="0" w:line="240" w:lineRule="auto"/>
        <w:ind w:left="1418" w:hanging="284"/>
        <w:jc w:val="both"/>
        <w:textAlignment w:val="baseline"/>
        <w:rPr>
          <w:rFonts w:ascii="Times New Roman" w:eastAsia="Times New Roman" w:hAnsi="Times New Roman" w:cs="Times New Roman"/>
          <w:sz w:val="24"/>
          <w:szCs w:val="24"/>
        </w:rPr>
      </w:pPr>
      <w:r w:rsidRPr="000B65C2">
        <w:rPr>
          <w:rFonts w:ascii="Times New Roman" w:eastAsia="Times New Roman" w:hAnsi="Times New Roman" w:cs="Times New Roman"/>
          <w:sz w:val="24"/>
          <w:szCs w:val="24"/>
        </w:rPr>
        <w:t>Rantai komando adalah garis wewenang yang tanpa putus yang membentang dari puncak organisasi ke unit terbawah dan menjelaskan siapa yang bertanggung jawab kepada siapa. Wewenang sendiri merupakan hak yang melekat dalam sebuah posisi manajerial untuk memberikan perintah dan untuk berharap bahwa perintahnya tersebut dipatuhi</w:t>
      </w:r>
    </w:p>
    <w:p w:rsidR="00D841A6" w:rsidRPr="000B65C2" w:rsidRDefault="00D841A6" w:rsidP="00D841A6">
      <w:pPr>
        <w:numPr>
          <w:ilvl w:val="0"/>
          <w:numId w:val="13"/>
        </w:numPr>
        <w:shd w:val="clear" w:color="auto" w:fill="FFFFFF"/>
        <w:tabs>
          <w:tab w:val="clear" w:pos="720"/>
        </w:tabs>
        <w:spacing w:after="0" w:line="240" w:lineRule="auto"/>
        <w:ind w:left="1418" w:hanging="284"/>
        <w:jc w:val="both"/>
        <w:textAlignment w:val="baseline"/>
        <w:rPr>
          <w:rFonts w:ascii="Times New Roman" w:eastAsia="Times New Roman" w:hAnsi="Times New Roman" w:cs="Times New Roman"/>
          <w:sz w:val="24"/>
          <w:szCs w:val="24"/>
        </w:rPr>
      </w:pPr>
      <w:r w:rsidRPr="000B65C2">
        <w:rPr>
          <w:rFonts w:ascii="Times New Roman" w:eastAsia="Times New Roman" w:hAnsi="Times New Roman" w:cs="Times New Roman"/>
          <w:sz w:val="24"/>
          <w:szCs w:val="24"/>
        </w:rPr>
        <w:t>Rentang Kendali adalah jumlah bawahan yang dapat diarahkan oleh seorang manajer secara efisien dan efektif</w:t>
      </w:r>
    </w:p>
    <w:p w:rsidR="00D841A6" w:rsidRPr="000B65C2" w:rsidRDefault="00D841A6" w:rsidP="00D841A6">
      <w:pPr>
        <w:numPr>
          <w:ilvl w:val="0"/>
          <w:numId w:val="13"/>
        </w:numPr>
        <w:shd w:val="clear" w:color="auto" w:fill="FFFFFF"/>
        <w:tabs>
          <w:tab w:val="clear" w:pos="720"/>
        </w:tabs>
        <w:spacing w:after="0" w:line="240" w:lineRule="auto"/>
        <w:ind w:left="1418" w:hanging="284"/>
        <w:jc w:val="both"/>
        <w:textAlignment w:val="baseline"/>
        <w:rPr>
          <w:rFonts w:ascii="Times New Roman" w:eastAsia="Times New Roman" w:hAnsi="Times New Roman" w:cs="Times New Roman"/>
          <w:sz w:val="24"/>
          <w:szCs w:val="24"/>
        </w:rPr>
      </w:pPr>
      <w:r w:rsidRPr="000B65C2">
        <w:rPr>
          <w:rFonts w:ascii="Times New Roman" w:eastAsia="Times New Roman" w:hAnsi="Times New Roman" w:cs="Times New Roman"/>
          <w:sz w:val="24"/>
          <w:szCs w:val="24"/>
        </w:rPr>
        <w:t>Sentralisasi adalah sejauh mana tingkat pengambilan keputusan terkonsentrasi pada satu titik di dalam organisasi</w:t>
      </w:r>
    </w:p>
    <w:p w:rsidR="00D841A6" w:rsidRPr="000B65C2" w:rsidRDefault="00D841A6" w:rsidP="00D841A6">
      <w:pPr>
        <w:numPr>
          <w:ilvl w:val="0"/>
          <w:numId w:val="13"/>
        </w:numPr>
        <w:shd w:val="clear" w:color="auto" w:fill="FFFFFF"/>
        <w:tabs>
          <w:tab w:val="clear" w:pos="720"/>
        </w:tabs>
        <w:spacing w:after="0" w:line="240" w:lineRule="auto"/>
        <w:ind w:left="1418" w:hanging="284"/>
        <w:jc w:val="both"/>
        <w:textAlignment w:val="baseline"/>
        <w:rPr>
          <w:rFonts w:ascii="Times New Roman" w:eastAsia="Times New Roman" w:hAnsi="Times New Roman" w:cs="Times New Roman"/>
          <w:sz w:val="24"/>
          <w:szCs w:val="24"/>
        </w:rPr>
      </w:pPr>
      <w:r w:rsidRPr="000B65C2">
        <w:rPr>
          <w:rFonts w:ascii="Times New Roman" w:eastAsia="Times New Roman" w:hAnsi="Times New Roman" w:cs="Times New Roman"/>
          <w:sz w:val="24"/>
          <w:szCs w:val="24"/>
        </w:rPr>
        <w:t>Formalisasi adalah sejauh mana pekerjaan pekerjaan di dalam organisasi dilakukan.</w:t>
      </w:r>
    </w:p>
    <w:p w:rsidR="00D841A6" w:rsidRPr="000B65C2" w:rsidRDefault="00D841A6" w:rsidP="00D841A6">
      <w:pPr>
        <w:shd w:val="clear" w:color="auto" w:fill="FFFFFF"/>
        <w:spacing w:after="0" w:line="240" w:lineRule="auto"/>
        <w:ind w:left="709"/>
        <w:jc w:val="both"/>
        <w:textAlignment w:val="baseline"/>
        <w:rPr>
          <w:rFonts w:ascii="Times New Roman" w:eastAsia="Times New Roman" w:hAnsi="Times New Roman" w:cs="Times New Roman"/>
          <w:sz w:val="24"/>
          <w:szCs w:val="24"/>
        </w:rPr>
      </w:pPr>
    </w:p>
    <w:p w:rsidR="00D841A6" w:rsidRDefault="00D841A6" w:rsidP="00D841A6">
      <w:pPr>
        <w:shd w:val="clear" w:color="auto" w:fill="FFFFFF"/>
        <w:spacing w:after="0" w:line="480" w:lineRule="auto"/>
        <w:ind w:firstLine="709"/>
        <w:jc w:val="both"/>
        <w:textAlignment w:val="baseline"/>
        <w:rPr>
          <w:rFonts w:ascii="Times New Roman" w:eastAsia="Times New Roman" w:hAnsi="Times New Roman" w:cs="Times New Roman"/>
          <w:sz w:val="24"/>
          <w:szCs w:val="24"/>
        </w:rPr>
      </w:pPr>
      <w:r w:rsidRPr="000B65C2">
        <w:rPr>
          <w:rFonts w:ascii="Times New Roman" w:eastAsia="Times New Roman" w:hAnsi="Times New Roman" w:cs="Times New Roman"/>
          <w:sz w:val="24"/>
          <w:szCs w:val="24"/>
        </w:rPr>
        <w:t xml:space="preserve">Elemen-elemen di atas apabila diperhatikan oleh atasan maka struktur organisasi akan terkoordinasi dengan baik sesuai dengan kebutuhan dari organisasi tersebut tanpa adanya tumpang tindih pekerjaan. </w:t>
      </w:r>
    </w:p>
    <w:p w:rsidR="00D841A6" w:rsidRDefault="00D841A6" w:rsidP="00D841A6">
      <w:pPr>
        <w:shd w:val="clear" w:color="auto" w:fill="FFFFFF"/>
        <w:spacing w:after="0" w:line="480" w:lineRule="auto"/>
        <w:ind w:firstLine="709"/>
        <w:jc w:val="both"/>
        <w:textAlignment w:val="baseline"/>
        <w:rPr>
          <w:rFonts w:ascii="Times New Roman" w:eastAsia="Times New Roman" w:hAnsi="Times New Roman" w:cs="Times New Roman"/>
          <w:sz w:val="24"/>
          <w:szCs w:val="24"/>
        </w:rPr>
      </w:pPr>
    </w:p>
    <w:p w:rsidR="00D841A6" w:rsidRPr="000B65C2" w:rsidRDefault="00D841A6" w:rsidP="00D841A6">
      <w:pPr>
        <w:shd w:val="clear" w:color="auto" w:fill="FFFFFF"/>
        <w:spacing w:after="0" w:line="480" w:lineRule="auto"/>
        <w:ind w:left="426" w:hanging="426"/>
        <w:jc w:val="both"/>
        <w:textAlignment w:val="baseline"/>
        <w:rPr>
          <w:rFonts w:ascii="Times New Roman" w:eastAsia="Times New Roman" w:hAnsi="Times New Roman" w:cs="Times New Roman"/>
          <w:sz w:val="24"/>
          <w:szCs w:val="24"/>
        </w:rPr>
      </w:pPr>
      <w:r w:rsidRPr="000B65C2">
        <w:rPr>
          <w:rFonts w:ascii="Times New Roman" w:eastAsia="Times New Roman" w:hAnsi="Times New Roman" w:cs="Times New Roman"/>
          <w:b/>
          <w:bCs/>
          <w:sz w:val="24"/>
          <w:szCs w:val="24"/>
          <w:bdr w:val="none" w:sz="0" w:space="0" w:color="auto" w:frame="1"/>
        </w:rPr>
        <w:lastRenderedPageBreak/>
        <w:t>a.</w:t>
      </w:r>
      <w:r w:rsidRPr="000B65C2">
        <w:rPr>
          <w:rFonts w:ascii="Times New Roman" w:eastAsia="Times New Roman" w:hAnsi="Times New Roman" w:cs="Times New Roman"/>
          <w:b/>
          <w:bCs/>
          <w:sz w:val="24"/>
          <w:szCs w:val="24"/>
          <w:bdr w:val="none" w:sz="0" w:space="0" w:color="auto" w:frame="1"/>
        </w:rPr>
        <w:tab/>
        <w:t>Desain Struktur Organisasi.</w:t>
      </w:r>
    </w:p>
    <w:p w:rsidR="00D841A6" w:rsidRPr="000B65C2" w:rsidRDefault="00D841A6" w:rsidP="00D841A6">
      <w:pPr>
        <w:shd w:val="clear" w:color="auto" w:fill="FFFFFF"/>
        <w:spacing w:after="0" w:line="480" w:lineRule="auto"/>
        <w:ind w:left="720" w:hanging="294"/>
        <w:jc w:val="both"/>
        <w:textAlignment w:val="baseline"/>
        <w:rPr>
          <w:rFonts w:ascii="Times New Roman" w:eastAsia="Times New Roman" w:hAnsi="Times New Roman" w:cs="Times New Roman"/>
          <w:sz w:val="24"/>
          <w:szCs w:val="24"/>
        </w:rPr>
      </w:pPr>
      <w:r w:rsidRPr="000B65C2">
        <w:rPr>
          <w:rFonts w:ascii="Times New Roman" w:eastAsia="Times New Roman" w:hAnsi="Times New Roman" w:cs="Times New Roman"/>
          <w:b/>
          <w:bCs/>
          <w:sz w:val="24"/>
          <w:szCs w:val="24"/>
          <w:bdr w:val="none" w:sz="0" w:space="0" w:color="auto" w:frame="1"/>
        </w:rPr>
        <w:t>1)</w:t>
      </w:r>
      <w:r>
        <w:rPr>
          <w:rFonts w:ascii="Times New Roman" w:eastAsia="Times New Roman" w:hAnsi="Times New Roman" w:cs="Times New Roman"/>
          <w:b/>
          <w:bCs/>
          <w:sz w:val="24"/>
          <w:szCs w:val="24"/>
          <w:bdr w:val="none" w:sz="0" w:space="0" w:color="auto" w:frame="1"/>
          <w:lang w:val="id-ID"/>
        </w:rPr>
        <w:t>.</w:t>
      </w:r>
      <w:r w:rsidRPr="000B65C2">
        <w:rPr>
          <w:rFonts w:ascii="Times New Roman" w:eastAsia="Times New Roman" w:hAnsi="Times New Roman" w:cs="Times New Roman"/>
          <w:b/>
          <w:bCs/>
          <w:sz w:val="24"/>
          <w:szCs w:val="24"/>
          <w:bdr w:val="none" w:sz="0" w:space="0" w:color="auto" w:frame="1"/>
        </w:rPr>
        <w:tab/>
        <w:t>Struktur Sederhana (</w:t>
      </w:r>
      <w:r w:rsidRPr="000B65C2">
        <w:rPr>
          <w:rFonts w:ascii="Times New Roman" w:eastAsia="Times New Roman" w:hAnsi="Times New Roman" w:cs="Times New Roman"/>
          <w:b/>
          <w:bCs/>
          <w:i/>
          <w:sz w:val="24"/>
          <w:szCs w:val="24"/>
          <w:bdr w:val="none" w:sz="0" w:space="0" w:color="auto" w:frame="1"/>
        </w:rPr>
        <w:t>simple structure</w:t>
      </w:r>
      <w:r w:rsidRPr="000B65C2">
        <w:rPr>
          <w:rFonts w:ascii="Times New Roman" w:eastAsia="Times New Roman" w:hAnsi="Times New Roman" w:cs="Times New Roman"/>
          <w:b/>
          <w:bCs/>
          <w:sz w:val="24"/>
          <w:szCs w:val="24"/>
          <w:bdr w:val="none" w:sz="0" w:space="0" w:color="auto" w:frame="1"/>
        </w:rPr>
        <w:t>)</w:t>
      </w:r>
    </w:p>
    <w:p w:rsidR="00D841A6" w:rsidRPr="000B65C2" w:rsidRDefault="00D841A6" w:rsidP="00D841A6">
      <w:pPr>
        <w:shd w:val="clear" w:color="auto" w:fill="FFFFFF"/>
        <w:spacing w:after="0" w:line="480" w:lineRule="auto"/>
        <w:ind w:left="426" w:firstLine="708"/>
        <w:jc w:val="both"/>
        <w:textAlignment w:val="baseline"/>
        <w:rPr>
          <w:rFonts w:ascii="Times New Roman" w:eastAsia="Times New Roman" w:hAnsi="Times New Roman" w:cs="Times New Roman"/>
          <w:sz w:val="24"/>
          <w:szCs w:val="24"/>
        </w:rPr>
      </w:pPr>
      <w:r w:rsidRPr="000B65C2">
        <w:rPr>
          <w:rFonts w:ascii="Times New Roman" w:eastAsia="Times New Roman" w:hAnsi="Times New Roman" w:cs="Times New Roman"/>
          <w:sz w:val="24"/>
          <w:szCs w:val="24"/>
        </w:rPr>
        <w:t>Struktur sederhana menurut Robbin</w:t>
      </w:r>
      <w:r>
        <w:rPr>
          <w:rFonts w:ascii="Times New Roman" w:eastAsia="Times New Roman" w:hAnsi="Times New Roman" w:cs="Times New Roman"/>
          <w:sz w:val="24"/>
          <w:szCs w:val="24"/>
          <w:lang w:val="id-ID"/>
        </w:rPr>
        <w:t>s</w:t>
      </w:r>
      <w:r w:rsidRPr="000B65C2">
        <w:rPr>
          <w:rFonts w:ascii="Times New Roman" w:eastAsia="Times New Roman" w:hAnsi="Times New Roman" w:cs="Times New Roman"/>
          <w:sz w:val="24"/>
          <w:szCs w:val="24"/>
        </w:rPr>
        <w:t xml:space="preserve"> yang diterjemahkan oleh Supriadi (1994:62) adalah sebuah struktur yang dicirikan dengan kadar departementalisasi yang rendah, rentang kendali yang luas, wewenang yang terpusat pada seseorang saja, dan sedikit formalisasi. Struktur sederhana paling banyak digunakan oleh usaha-usaha kecil di mana manajer dan pemilik adalah sama.</w:t>
      </w:r>
    </w:p>
    <w:p w:rsidR="00D841A6" w:rsidRDefault="00D841A6" w:rsidP="00D841A6">
      <w:pPr>
        <w:shd w:val="clear" w:color="auto" w:fill="FFFFFF"/>
        <w:spacing w:after="0" w:line="480" w:lineRule="auto"/>
        <w:ind w:left="426" w:firstLine="708"/>
        <w:jc w:val="both"/>
        <w:textAlignment w:val="baseline"/>
        <w:rPr>
          <w:rFonts w:ascii="Times New Roman" w:eastAsia="Times New Roman" w:hAnsi="Times New Roman" w:cs="Times New Roman"/>
          <w:sz w:val="24"/>
          <w:szCs w:val="24"/>
        </w:rPr>
      </w:pPr>
      <w:r w:rsidRPr="000B65C2">
        <w:rPr>
          <w:rFonts w:ascii="Times New Roman" w:eastAsia="Times New Roman" w:hAnsi="Times New Roman" w:cs="Times New Roman"/>
          <w:sz w:val="24"/>
          <w:szCs w:val="24"/>
        </w:rPr>
        <w:t>Kekuatan utama dari struktur sederhana ini terletak pada kesederhanaanya. Cepat, fleksibel, tidak mahal untuk dikelola, dan akuntabilitasnya jelas. Sedangkan kelemahannya adalah tidak bisa diterapkan pada organisasi yang besar. Hal ini karena ketika diterapkan pada organisas</w:t>
      </w:r>
      <w:r>
        <w:rPr>
          <w:rFonts w:ascii="Times New Roman" w:eastAsia="Times New Roman" w:hAnsi="Times New Roman" w:cs="Times New Roman"/>
          <w:sz w:val="24"/>
          <w:szCs w:val="24"/>
        </w:rPr>
        <w:t>i yang besar dimana formalisasi</w:t>
      </w:r>
      <w:r w:rsidRPr="000B65C2">
        <w:rPr>
          <w:rFonts w:ascii="Times New Roman" w:eastAsia="Times New Roman" w:hAnsi="Times New Roman" w:cs="Times New Roman"/>
          <w:sz w:val="24"/>
          <w:szCs w:val="24"/>
        </w:rPr>
        <w:t>nya yang rendah dan sentralisasinya yang tinggi akan menyebabkan kelebihan beban (overload) informasi di puncak. Pengambilan keputusan akan berjalan lambat karena tergantung kepada satu orang yaitu pemilik sekaligus pimpinan organisasi.</w:t>
      </w:r>
    </w:p>
    <w:p w:rsidR="00D841A6" w:rsidRDefault="00D841A6" w:rsidP="00D841A6">
      <w:pPr>
        <w:shd w:val="clear" w:color="auto" w:fill="FFFFFF"/>
        <w:spacing w:after="0" w:line="480" w:lineRule="auto"/>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75648" behindDoc="0" locked="0" layoutInCell="1" allowOverlap="1">
                <wp:simplePos x="0" y="0"/>
                <wp:positionH relativeFrom="column">
                  <wp:posOffset>2033270</wp:posOffset>
                </wp:positionH>
                <wp:positionV relativeFrom="paragraph">
                  <wp:posOffset>63500</wp:posOffset>
                </wp:positionV>
                <wp:extent cx="1143000" cy="448310"/>
                <wp:effectExtent l="0" t="0" r="19050" b="27940"/>
                <wp:wrapNone/>
                <wp:docPr id="18432" name="Text Box 18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448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41A6" w:rsidRDefault="00D841A6" w:rsidP="00D841A6">
                            <w:pPr>
                              <w:jc w:val="center"/>
                            </w:pPr>
                            <w:r>
                              <w:t>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8432" o:spid="_x0000_s1030" type="#_x0000_t202" style="position:absolute;left:0;text-align:left;margin-left:160.1pt;margin-top:5pt;width:90pt;height:3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" fillcolor="white [3201]" strokeweight=".5pt">
                <v:path arrowok="t"/>
                <v:textbox>
                  <w:txbxContent>
                    <w:p w:rsidR="00D841A6" w:rsidRDefault="00D841A6" w:rsidP="00D841A6">
                      <w:pPr>
                        <w:jc w:val="center"/>
                      </w:pPr>
                      <w:r>
                        <w:t>Manager</w:t>
                      </w:r>
                    </w:p>
                  </w:txbxContent>
                </v:textbox>
              </v:shape>
            </w:pict>
          </mc:Fallback>
        </mc:AlternateContent>
      </w:r>
    </w:p>
    <w:p w:rsidR="00D841A6" w:rsidRDefault="00D841A6" w:rsidP="00D841A6">
      <w:pPr>
        <w:shd w:val="clear" w:color="auto" w:fill="FFFFFF"/>
        <w:spacing w:after="0" w:line="480" w:lineRule="auto"/>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noProof/>
          <w:sz w:val="24"/>
          <w:szCs w:val="24"/>
          <w:lang w:val="id-ID" w:eastAsia="id-ID"/>
        </w:rPr>
        <mc:AlternateContent>
          <mc:Choice Requires="wps">
            <w:drawing>
              <wp:anchor distT="0" distB="0" distL="114296" distR="114296" simplePos="0" relativeHeight="251685888" behindDoc="0" locked="0" layoutInCell="1" allowOverlap="1">
                <wp:simplePos x="0" y="0"/>
                <wp:positionH relativeFrom="column">
                  <wp:posOffset>2517139</wp:posOffset>
                </wp:positionH>
                <wp:positionV relativeFrom="paragraph">
                  <wp:posOffset>160020</wp:posOffset>
                </wp:positionV>
                <wp:extent cx="0" cy="125095"/>
                <wp:effectExtent l="0" t="0" r="19050" b="27305"/>
                <wp:wrapNone/>
                <wp:docPr id="18444" name="Straight Connector 184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509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8444" o:spid="_x0000_s1026" style="position:absolute;z-index:2516858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2pt,12.6pt" to="198.2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">
                <o:lock v:ext="edit" shapetype="f"/>
              </v:line>
            </w:pict>
          </mc:Fallback>
        </mc:AlternateContent>
      </w:r>
      <w:r>
        <w:rPr>
          <w:rFonts w:ascii="Times New Roman" w:eastAsia="Times New Roman" w:hAnsi="Times New Roman" w:cs="Times New Roman"/>
          <w:noProof/>
          <w:sz w:val="24"/>
          <w:szCs w:val="24"/>
          <w:lang w:val="id-ID" w:eastAsia="id-ID"/>
        </w:rPr>
        <mc:AlternateContent>
          <mc:Choice Requires="wps">
            <w:drawing>
              <wp:anchor distT="0" distB="0" distL="114296" distR="114296" simplePos="0" relativeHeight="251684864" behindDoc="0" locked="0" layoutInCell="1" allowOverlap="1">
                <wp:simplePos x="0" y="0"/>
                <wp:positionH relativeFrom="column">
                  <wp:posOffset>4480559</wp:posOffset>
                </wp:positionH>
                <wp:positionV relativeFrom="paragraph">
                  <wp:posOffset>290830</wp:posOffset>
                </wp:positionV>
                <wp:extent cx="0" cy="125095"/>
                <wp:effectExtent l="0" t="0" r="19050" b="27305"/>
                <wp:wrapNone/>
                <wp:docPr id="18443" name="Straight Connector 184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509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8443" o:spid="_x0000_s1026" style="position:absolute;z-index:2516848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52.8pt,22.9pt" to="352.8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">
                <o:lock v:ext="edit" shapetype="f"/>
              </v:line>
            </w:pict>
          </mc:Fallback>
        </mc:AlternateContent>
      </w:r>
      <w:r>
        <w:rPr>
          <w:rFonts w:ascii="Times New Roman" w:eastAsia="Times New Roman" w:hAnsi="Times New Roman" w:cs="Times New Roman"/>
          <w:noProof/>
          <w:sz w:val="24"/>
          <w:szCs w:val="24"/>
          <w:lang w:val="id-ID" w:eastAsia="id-ID"/>
        </w:rPr>
        <mc:AlternateContent>
          <mc:Choice Requires="wps">
            <w:drawing>
              <wp:anchor distT="0" distB="0" distL="114296" distR="114296" simplePos="0" relativeHeight="251683840" behindDoc="0" locked="0" layoutInCell="1" allowOverlap="1">
                <wp:simplePos x="0" y="0"/>
                <wp:positionH relativeFrom="column">
                  <wp:posOffset>3211829</wp:posOffset>
                </wp:positionH>
                <wp:positionV relativeFrom="paragraph">
                  <wp:posOffset>290830</wp:posOffset>
                </wp:positionV>
                <wp:extent cx="0" cy="125095"/>
                <wp:effectExtent l="0" t="0" r="19050" b="27305"/>
                <wp:wrapNone/>
                <wp:docPr id="18442" name="Straight Connector 184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509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8442" o:spid="_x0000_s1026" style="position:absolute;z-index:2516838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52.9pt,22.9pt" to="252.9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">
                <o:lock v:ext="edit" shapetype="f"/>
              </v:line>
            </w:pict>
          </mc:Fallback>
        </mc:AlternateContent>
      </w:r>
      <w:r>
        <w:rPr>
          <w:rFonts w:ascii="Times New Roman" w:eastAsia="Times New Roman" w:hAnsi="Times New Roman" w:cs="Times New Roman"/>
          <w:noProof/>
          <w:sz w:val="24"/>
          <w:szCs w:val="24"/>
          <w:lang w:val="id-ID" w:eastAsia="id-ID"/>
        </w:rPr>
        <mc:AlternateContent>
          <mc:Choice Requires="wps">
            <w:drawing>
              <wp:anchor distT="0" distB="0" distL="114296" distR="114296" simplePos="0" relativeHeight="251682816" behindDoc="0" locked="0" layoutInCell="1" allowOverlap="1">
                <wp:simplePos x="0" y="0"/>
                <wp:positionH relativeFrom="column">
                  <wp:posOffset>1813559</wp:posOffset>
                </wp:positionH>
                <wp:positionV relativeFrom="paragraph">
                  <wp:posOffset>290830</wp:posOffset>
                </wp:positionV>
                <wp:extent cx="0" cy="125095"/>
                <wp:effectExtent l="0" t="0" r="19050" b="27305"/>
                <wp:wrapNone/>
                <wp:docPr id="18441" name="Straight Connector 184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509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8441" o:spid="_x0000_s1026" style="position:absolute;z-index:2516828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42.8pt,22.9pt" to="142.8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">
                <o:lock v:ext="edit" shapetype="f"/>
              </v:line>
            </w:pict>
          </mc:Fallback>
        </mc:AlternateContent>
      </w:r>
      <w:r>
        <w:rPr>
          <w:rFonts w:ascii="Times New Roman" w:eastAsia="Times New Roman" w:hAnsi="Times New Roman" w:cs="Times New Roman"/>
          <w:noProof/>
          <w:sz w:val="24"/>
          <w:szCs w:val="24"/>
          <w:lang w:val="id-ID" w:eastAsia="id-ID"/>
        </w:rPr>
        <mc:AlternateContent>
          <mc:Choice Requires="wps">
            <w:drawing>
              <wp:anchor distT="0" distB="0" distL="114296" distR="114296" simplePos="0" relativeHeight="251681792" behindDoc="0" locked="0" layoutInCell="1" allowOverlap="1">
                <wp:simplePos x="0" y="0"/>
                <wp:positionH relativeFrom="column">
                  <wp:posOffset>419734</wp:posOffset>
                </wp:positionH>
                <wp:positionV relativeFrom="paragraph">
                  <wp:posOffset>290830</wp:posOffset>
                </wp:positionV>
                <wp:extent cx="0" cy="125730"/>
                <wp:effectExtent l="0" t="0" r="19050" b="26670"/>
                <wp:wrapNone/>
                <wp:docPr id="18440" name="Straight Connector 184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57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8440" o:spid="_x0000_s1026" style="position:absolute;z-index:2516817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3.05pt,22.9pt" to="33.0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" strokecolor="black [3040]">
                <o:lock v:ext="edit" shapetype="f"/>
              </v:line>
            </w:pict>
          </mc:Fallback>
        </mc:AlternateContent>
      </w:r>
      <w:r>
        <w:rPr>
          <w:rFonts w:ascii="Times New Roman" w:eastAsia="Times New Roman" w:hAnsi="Times New Roman" w:cs="Times New Roman"/>
          <w:noProof/>
          <w:sz w:val="24"/>
          <w:szCs w:val="24"/>
          <w:lang w:val="id-ID" w:eastAsia="id-ID"/>
        </w:rPr>
        <mc:AlternateContent>
          <mc:Choice Requires="wps">
            <w:drawing>
              <wp:anchor distT="4294967292" distB="4294967292" distL="114300" distR="114300" simplePos="0" relativeHeight="251680768" behindDoc="0" locked="0" layoutInCell="1" allowOverlap="1">
                <wp:simplePos x="0" y="0"/>
                <wp:positionH relativeFrom="column">
                  <wp:posOffset>419735</wp:posOffset>
                </wp:positionH>
                <wp:positionV relativeFrom="paragraph">
                  <wp:posOffset>290829</wp:posOffset>
                </wp:positionV>
                <wp:extent cx="4060825" cy="0"/>
                <wp:effectExtent l="0" t="0" r="15875" b="19050"/>
                <wp:wrapNone/>
                <wp:docPr id="18439" name="Straight Connector 184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60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8439" o:spid="_x0000_s1026" style="position:absolute;z-index:251680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05pt,22.9pt" to="352.8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" strokecolor="black [3213]">
                <o:lock v:ext="edit" shapetype="f"/>
              </v:line>
            </w:pict>
          </mc:Fallback>
        </mc:AlternateContent>
      </w:r>
    </w:p>
    <w:p w:rsidR="00D841A6" w:rsidRDefault="00D841A6" w:rsidP="00D841A6">
      <w:pPr>
        <w:shd w:val="clear" w:color="auto" w:fill="FFFFFF"/>
        <w:spacing w:after="0" w:line="480" w:lineRule="auto"/>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79744" behindDoc="0" locked="0" layoutInCell="1" allowOverlap="1">
                <wp:simplePos x="0" y="0"/>
                <wp:positionH relativeFrom="column">
                  <wp:posOffset>3811905</wp:posOffset>
                </wp:positionH>
                <wp:positionV relativeFrom="paragraph">
                  <wp:posOffset>65405</wp:posOffset>
                </wp:positionV>
                <wp:extent cx="1143000" cy="447675"/>
                <wp:effectExtent l="0" t="0" r="19050" b="28575"/>
                <wp:wrapNone/>
                <wp:docPr id="18438" name="Text Box 18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447675"/>
                        </a:xfrm>
                        <a:prstGeom prst="rect">
                          <a:avLst/>
                        </a:prstGeom>
                        <a:solidFill>
                          <a:sysClr val="window" lastClr="FFFFFF"/>
                        </a:solidFill>
                        <a:ln w="6350">
                          <a:solidFill>
                            <a:prstClr val="black"/>
                          </a:solidFill>
                        </a:ln>
                        <a:effectLst/>
                      </wps:spPr>
                      <wps:txbx>
                        <w:txbxContent>
                          <w:p w:rsidR="00D841A6" w:rsidRDefault="00D841A6" w:rsidP="00D841A6">
                            <w:pPr>
                              <w:jc w:val="center"/>
                            </w:pPr>
                            <w:r>
                              <w:t>Sub Manager</w:t>
                            </w:r>
                          </w:p>
                          <w:p w:rsidR="00D841A6" w:rsidRDefault="00D841A6" w:rsidP="00D841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8438" o:spid="_x0000_s1031" type="#_x0000_t202" style="position:absolute;left:0;text-align:left;margin-left:300.15pt;margin-top:5.15pt;width:90pt;height:3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" fillcolor="window" strokeweight=".5pt">
                <v:path arrowok="t"/>
                <v:textbox>
                  <w:txbxContent>
                    <w:p w:rsidR="00D841A6" w:rsidRDefault="00D841A6" w:rsidP="00D841A6">
                      <w:pPr>
                        <w:jc w:val="center"/>
                      </w:pPr>
                      <w:r>
                        <w:t>Sub Manager</w:t>
                      </w:r>
                    </w:p>
                    <w:p w:rsidR="00D841A6" w:rsidRDefault="00D841A6" w:rsidP="00D841A6"/>
                  </w:txbxContent>
                </v:textbox>
              </v:shape>
            </w:pict>
          </mc:Fallback>
        </mc:AlternateContent>
      </w:r>
      <w:r>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78720" behindDoc="0" locked="0" layoutInCell="1" allowOverlap="1">
                <wp:simplePos x="0" y="0"/>
                <wp:positionH relativeFrom="column">
                  <wp:posOffset>2584450</wp:posOffset>
                </wp:positionH>
                <wp:positionV relativeFrom="paragraph">
                  <wp:posOffset>66040</wp:posOffset>
                </wp:positionV>
                <wp:extent cx="1143000" cy="448310"/>
                <wp:effectExtent l="0" t="0" r="19050" b="27940"/>
                <wp:wrapNone/>
                <wp:docPr id="18437" name="Text Box 18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448310"/>
                        </a:xfrm>
                        <a:prstGeom prst="rect">
                          <a:avLst/>
                        </a:prstGeom>
                        <a:solidFill>
                          <a:sysClr val="window" lastClr="FFFFFF"/>
                        </a:solidFill>
                        <a:ln w="6350">
                          <a:solidFill>
                            <a:prstClr val="black"/>
                          </a:solidFill>
                        </a:ln>
                        <a:effectLst/>
                      </wps:spPr>
                      <wps:txbx>
                        <w:txbxContent>
                          <w:p w:rsidR="00D841A6" w:rsidRDefault="00D841A6" w:rsidP="00D841A6">
                            <w:pPr>
                              <w:jc w:val="center"/>
                            </w:pPr>
                            <w:r>
                              <w:t>Sub Manager</w:t>
                            </w:r>
                          </w:p>
                          <w:p w:rsidR="00D841A6" w:rsidRDefault="00D841A6" w:rsidP="00D841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8437" o:spid="_x0000_s1032" type="#_x0000_t202" style="position:absolute;left:0;text-align:left;margin-left:203.5pt;margin-top:5.2pt;width:90pt;height:35.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" fillcolor="window" strokeweight=".5pt">
                <v:path arrowok="t"/>
                <v:textbox>
                  <w:txbxContent>
                    <w:p w:rsidR="00D841A6" w:rsidRDefault="00D841A6" w:rsidP="00D841A6">
                      <w:pPr>
                        <w:jc w:val="center"/>
                      </w:pPr>
                      <w:r>
                        <w:t>Sub Manager</w:t>
                      </w:r>
                    </w:p>
                    <w:p w:rsidR="00D841A6" w:rsidRDefault="00D841A6" w:rsidP="00D841A6"/>
                  </w:txbxContent>
                </v:textbox>
              </v:shape>
            </w:pict>
          </mc:Fallback>
        </mc:AlternateContent>
      </w:r>
      <w:r>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77696" behindDoc="0" locked="0" layoutInCell="1" allowOverlap="1">
                <wp:simplePos x="0" y="0"/>
                <wp:positionH relativeFrom="column">
                  <wp:posOffset>1297305</wp:posOffset>
                </wp:positionH>
                <wp:positionV relativeFrom="paragraph">
                  <wp:posOffset>65405</wp:posOffset>
                </wp:positionV>
                <wp:extent cx="1143000" cy="447675"/>
                <wp:effectExtent l="0" t="0" r="19050" b="28575"/>
                <wp:wrapNone/>
                <wp:docPr id="18436" name="Text Box 18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447675"/>
                        </a:xfrm>
                        <a:prstGeom prst="rect">
                          <a:avLst/>
                        </a:prstGeom>
                        <a:solidFill>
                          <a:sysClr val="window" lastClr="FFFFFF"/>
                        </a:solidFill>
                        <a:ln w="6350">
                          <a:solidFill>
                            <a:prstClr val="black"/>
                          </a:solidFill>
                        </a:ln>
                        <a:effectLst/>
                      </wps:spPr>
                      <wps:txbx>
                        <w:txbxContent>
                          <w:p w:rsidR="00D841A6" w:rsidRDefault="00D841A6" w:rsidP="00D841A6">
                            <w:pPr>
                              <w:jc w:val="center"/>
                            </w:pPr>
                            <w:r>
                              <w:t>Sub Manager</w:t>
                            </w:r>
                          </w:p>
                          <w:p w:rsidR="00D841A6" w:rsidRDefault="00D841A6" w:rsidP="00D841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8436" o:spid="_x0000_s1033" type="#_x0000_t202" style="position:absolute;left:0;text-align:left;margin-left:102.15pt;margin-top:5.15pt;width:90pt;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" fillcolor="window" strokeweight=".5pt">
                <v:path arrowok="t"/>
                <v:textbox>
                  <w:txbxContent>
                    <w:p w:rsidR="00D841A6" w:rsidRDefault="00D841A6" w:rsidP="00D841A6">
                      <w:pPr>
                        <w:jc w:val="center"/>
                      </w:pPr>
                      <w:r>
                        <w:t>Sub Manager</w:t>
                      </w:r>
                    </w:p>
                    <w:p w:rsidR="00D841A6" w:rsidRDefault="00D841A6" w:rsidP="00D841A6"/>
                  </w:txbxContent>
                </v:textbox>
              </v:shape>
            </w:pict>
          </mc:Fallback>
        </mc:AlternateContent>
      </w:r>
      <w:r>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76672" behindDoc="0" locked="0" layoutInCell="1" allowOverlap="1">
                <wp:simplePos x="0" y="0"/>
                <wp:positionH relativeFrom="column">
                  <wp:posOffset>-42545</wp:posOffset>
                </wp:positionH>
                <wp:positionV relativeFrom="paragraph">
                  <wp:posOffset>65405</wp:posOffset>
                </wp:positionV>
                <wp:extent cx="1143000" cy="447675"/>
                <wp:effectExtent l="0" t="0" r="19050" b="28575"/>
                <wp:wrapNone/>
                <wp:docPr id="18435" name="Text Box 18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447675"/>
                        </a:xfrm>
                        <a:prstGeom prst="rect">
                          <a:avLst/>
                        </a:prstGeom>
                        <a:solidFill>
                          <a:sysClr val="window" lastClr="FFFFFF"/>
                        </a:solidFill>
                        <a:ln w="6350">
                          <a:solidFill>
                            <a:prstClr val="black"/>
                          </a:solidFill>
                        </a:ln>
                        <a:effectLst/>
                      </wps:spPr>
                      <wps:txbx>
                        <w:txbxContent>
                          <w:p w:rsidR="00D841A6" w:rsidRPr="00E3024E" w:rsidRDefault="00D841A6" w:rsidP="00D841A6">
                            <w:pPr>
                              <w:jc w:val="center"/>
                            </w:pPr>
                            <w:r w:rsidRPr="00E3024E">
                              <w:t>Sub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8435" o:spid="_x0000_s1034" type="#_x0000_t202" style="position:absolute;left:0;text-align:left;margin-left:-3.35pt;margin-top:5.15pt;width:90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" fillcolor="window" strokeweight=".5pt">
                <v:path arrowok="t"/>
                <v:textbox>
                  <w:txbxContent>
                    <w:p w:rsidR="00D841A6" w:rsidRPr="00E3024E" w:rsidRDefault="00D841A6" w:rsidP="00D841A6">
                      <w:pPr>
                        <w:jc w:val="center"/>
                      </w:pPr>
                      <w:r w:rsidRPr="00E3024E">
                        <w:t>Sub Manager</w:t>
                      </w:r>
                    </w:p>
                  </w:txbxContent>
                </v:textbox>
              </v:shape>
            </w:pict>
          </mc:Fallback>
        </mc:AlternateContent>
      </w:r>
    </w:p>
    <w:p w:rsidR="00D841A6" w:rsidRDefault="00D841A6" w:rsidP="00D841A6">
      <w:pPr>
        <w:shd w:val="clear" w:color="auto" w:fill="FFFFFF"/>
        <w:spacing w:after="0" w:line="480" w:lineRule="auto"/>
        <w:jc w:val="both"/>
        <w:textAlignment w:val="baseline"/>
        <w:rPr>
          <w:rFonts w:ascii="Times New Roman" w:eastAsia="Times New Roman" w:hAnsi="Times New Roman" w:cs="Times New Roman"/>
          <w:sz w:val="24"/>
          <w:szCs w:val="24"/>
        </w:rPr>
      </w:pPr>
    </w:p>
    <w:p w:rsidR="00D841A6" w:rsidRPr="000B65C2" w:rsidRDefault="00D841A6" w:rsidP="00D841A6">
      <w:pPr>
        <w:shd w:val="clear" w:color="auto" w:fill="FFFFFF"/>
        <w:spacing w:after="0" w:line="240" w:lineRule="auto"/>
        <w:jc w:val="center"/>
        <w:textAlignment w:val="baseline"/>
        <w:rPr>
          <w:rFonts w:ascii="Times New Roman" w:eastAsia="Times New Roman" w:hAnsi="Times New Roman" w:cs="Times New Roman"/>
          <w:b/>
          <w:sz w:val="24"/>
          <w:szCs w:val="24"/>
        </w:rPr>
      </w:pPr>
      <w:r w:rsidRPr="000B65C2">
        <w:rPr>
          <w:rFonts w:ascii="Times New Roman" w:eastAsia="Times New Roman" w:hAnsi="Times New Roman" w:cs="Times New Roman"/>
          <w:b/>
          <w:sz w:val="24"/>
          <w:szCs w:val="24"/>
        </w:rPr>
        <w:t>Gambar 2.1</w:t>
      </w:r>
    </w:p>
    <w:p w:rsidR="00D841A6" w:rsidRPr="000B65C2" w:rsidRDefault="00D841A6" w:rsidP="00D841A6">
      <w:pPr>
        <w:shd w:val="clear" w:color="auto" w:fill="FFFFFF"/>
        <w:spacing w:after="0" w:line="240" w:lineRule="auto"/>
        <w:jc w:val="center"/>
        <w:textAlignment w:val="baseline"/>
        <w:rPr>
          <w:rFonts w:ascii="Times New Roman" w:eastAsia="Times New Roman" w:hAnsi="Times New Roman" w:cs="Times New Roman"/>
          <w:b/>
          <w:sz w:val="24"/>
          <w:szCs w:val="24"/>
        </w:rPr>
      </w:pPr>
      <w:r w:rsidRPr="000B65C2">
        <w:rPr>
          <w:rFonts w:ascii="Times New Roman" w:eastAsia="Times New Roman" w:hAnsi="Times New Roman" w:cs="Times New Roman"/>
          <w:b/>
          <w:sz w:val="24"/>
          <w:szCs w:val="24"/>
        </w:rPr>
        <w:t>Contoh Struktur Sederhana</w:t>
      </w:r>
    </w:p>
    <w:p w:rsidR="00D841A6" w:rsidRDefault="00D841A6" w:rsidP="00D841A6">
      <w:pPr>
        <w:shd w:val="clear" w:color="auto" w:fill="FFFFFF"/>
        <w:tabs>
          <w:tab w:val="left" w:pos="1276"/>
        </w:tabs>
        <w:spacing w:after="0" w:line="480" w:lineRule="auto"/>
        <w:ind w:left="851" w:hanging="425"/>
        <w:jc w:val="center"/>
        <w:textAlignment w:val="baseline"/>
        <w:rPr>
          <w:rFonts w:ascii="Times New Roman" w:eastAsia="Times New Roman" w:hAnsi="Times New Roman" w:cs="Times New Roman"/>
          <w:b/>
          <w:sz w:val="24"/>
          <w:szCs w:val="24"/>
        </w:rPr>
      </w:pPr>
    </w:p>
    <w:p w:rsidR="00D841A6" w:rsidRPr="00442435" w:rsidRDefault="00D841A6" w:rsidP="00D841A6">
      <w:pPr>
        <w:shd w:val="clear" w:color="auto" w:fill="FFFFFF"/>
        <w:spacing w:after="0" w:line="480" w:lineRule="auto"/>
        <w:ind w:left="426"/>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d-ID"/>
        </w:rPr>
        <w:t>2)</w:t>
      </w:r>
      <w:r w:rsidRPr="00442435">
        <w:rPr>
          <w:rFonts w:ascii="Times New Roman" w:eastAsia="Times New Roman" w:hAnsi="Times New Roman" w:cs="Times New Roman"/>
          <w:b/>
          <w:sz w:val="24"/>
          <w:szCs w:val="24"/>
        </w:rPr>
        <w:t>Struktur Birokrasi</w:t>
      </w:r>
    </w:p>
    <w:p w:rsidR="00D841A6" w:rsidRPr="000B65C2" w:rsidRDefault="00D841A6" w:rsidP="00D841A6">
      <w:pPr>
        <w:shd w:val="clear" w:color="auto" w:fill="FFFFFF"/>
        <w:spacing w:after="0" w:line="480" w:lineRule="auto"/>
        <w:ind w:left="426" w:firstLine="708"/>
        <w:jc w:val="both"/>
        <w:textAlignment w:val="baseline"/>
        <w:rPr>
          <w:rFonts w:ascii="Times New Roman" w:eastAsia="Times New Roman" w:hAnsi="Times New Roman" w:cs="Times New Roman"/>
          <w:sz w:val="24"/>
          <w:szCs w:val="24"/>
        </w:rPr>
      </w:pPr>
      <w:r w:rsidRPr="000B65C2">
        <w:rPr>
          <w:rFonts w:ascii="Times New Roman" w:eastAsia="Times New Roman" w:hAnsi="Times New Roman" w:cs="Times New Roman"/>
          <w:sz w:val="24"/>
          <w:szCs w:val="24"/>
        </w:rPr>
        <w:t>Struktur birokrasi adalah sebuah struktur dengan tugas-tugas birokrasi yang sangat rutin yang dicapai melalui spesialisasi, aturan dan ketentuan yang sangat formal, tugas-tugas yang dikelompokkan ke dalam berbagai departemen fungsional, wewenang terpusat, rentang kendali sempit, dan pengambilan keputusan mengikuti rantai komando.</w:t>
      </w:r>
    </w:p>
    <w:p w:rsidR="00D841A6" w:rsidRPr="000B65C2" w:rsidRDefault="00D841A6" w:rsidP="00D841A6">
      <w:pPr>
        <w:shd w:val="clear" w:color="auto" w:fill="FFFFFF"/>
        <w:spacing w:after="0" w:line="480" w:lineRule="auto"/>
        <w:ind w:left="426" w:firstLine="708"/>
        <w:jc w:val="both"/>
        <w:textAlignment w:val="baseline"/>
        <w:rPr>
          <w:rFonts w:ascii="Times New Roman" w:eastAsia="Times New Roman" w:hAnsi="Times New Roman" w:cs="Times New Roman"/>
          <w:sz w:val="24"/>
          <w:szCs w:val="24"/>
        </w:rPr>
      </w:pPr>
      <w:r w:rsidRPr="000B65C2">
        <w:rPr>
          <w:rFonts w:ascii="Times New Roman" w:eastAsia="Times New Roman" w:hAnsi="Times New Roman" w:cs="Times New Roman"/>
          <w:sz w:val="24"/>
          <w:szCs w:val="24"/>
        </w:rPr>
        <w:lastRenderedPageBreak/>
        <w:t>Kekuatan utama birokrasi terletak pada kemampuannya menjalankan kegiatan-kegiatan yang terstandar secara efisien. Menyatukan beberapa kekhususan dalam departemen-departemen fungsional menghasilkan skala ekonomi, duplikasi yang minim pada personel dan per</w:t>
      </w:r>
      <w:r>
        <w:rPr>
          <w:rFonts w:ascii="Times New Roman" w:eastAsia="Times New Roman" w:hAnsi="Times New Roman" w:cs="Times New Roman"/>
          <w:sz w:val="24"/>
          <w:szCs w:val="24"/>
          <w:lang w:val="id-ID"/>
        </w:rPr>
        <w:t>a</w:t>
      </w:r>
      <w:r w:rsidRPr="000B65C2">
        <w:rPr>
          <w:rFonts w:ascii="Times New Roman" w:eastAsia="Times New Roman" w:hAnsi="Times New Roman" w:cs="Times New Roman"/>
          <w:sz w:val="24"/>
          <w:szCs w:val="24"/>
        </w:rPr>
        <w:t>latan, dan karyawan memiliki kesempatan untuk berbicara “dengan bahasa yang sama” di antara rekan-rekan sejawat mereka.</w:t>
      </w:r>
    </w:p>
    <w:p w:rsidR="00D841A6" w:rsidRDefault="00D841A6" w:rsidP="00D841A6">
      <w:pPr>
        <w:shd w:val="clear" w:color="auto" w:fill="FFFFFF"/>
        <w:spacing w:after="0" w:line="480" w:lineRule="auto"/>
        <w:ind w:left="426" w:firstLine="708"/>
        <w:jc w:val="both"/>
        <w:textAlignment w:val="baseline"/>
        <w:rPr>
          <w:rFonts w:ascii="Times New Roman" w:eastAsia="Times New Roman" w:hAnsi="Times New Roman" w:cs="Times New Roman"/>
          <w:sz w:val="24"/>
          <w:szCs w:val="24"/>
        </w:rPr>
      </w:pPr>
      <w:r w:rsidRPr="000B65C2">
        <w:rPr>
          <w:rFonts w:ascii="Times New Roman" w:eastAsia="Times New Roman" w:hAnsi="Times New Roman" w:cs="Times New Roman"/>
          <w:sz w:val="24"/>
          <w:szCs w:val="24"/>
        </w:rPr>
        <w:t>Sedangkan kelemahan struktur birokrasi adalah berlebihan dalam mengikuti aturan, tidak ada ruang untuk modifikasi, kurang inovatif dan birokrasi hanya efisien sepanjang karyawan menghadai masalah-masalah yang sebelumnya sudah diatur dengan jelas cara penyelesaiannya. Artinya, ketika dihadapkan pada permasalahan baru, struktur birokrasi menjadi tidak efisien lagi karena diperlukan aturan-aturan baru untuk menyelesaikan permasalah tersebut.</w:t>
      </w:r>
    </w:p>
    <w:p w:rsidR="00D841A6" w:rsidRDefault="00D841A6" w:rsidP="00D841A6">
      <w:pPr>
        <w:shd w:val="clear" w:color="auto" w:fill="FFFFFF"/>
        <w:spacing w:after="0" w:line="480" w:lineRule="auto"/>
        <w:ind w:left="426" w:firstLine="708"/>
        <w:jc w:val="both"/>
        <w:textAlignment w:val="baseline"/>
        <w:rPr>
          <w:rFonts w:ascii="Times New Roman" w:eastAsia="Times New Roman" w:hAnsi="Times New Roman" w:cs="Times New Roman"/>
          <w:sz w:val="24"/>
          <w:szCs w:val="24"/>
        </w:rPr>
      </w:pPr>
    </w:p>
    <w:p w:rsidR="00D841A6" w:rsidRPr="00457AC7" w:rsidRDefault="00D841A6" w:rsidP="00D841A6">
      <w:pPr>
        <w:pStyle w:val="ListParagraph"/>
        <w:numPr>
          <w:ilvl w:val="0"/>
          <w:numId w:val="36"/>
        </w:numPr>
        <w:shd w:val="clear" w:color="auto" w:fill="FFFFFF"/>
        <w:tabs>
          <w:tab w:val="left" w:pos="810"/>
        </w:tabs>
        <w:spacing w:after="0" w:line="480" w:lineRule="auto"/>
        <w:ind w:left="810"/>
        <w:jc w:val="both"/>
        <w:textAlignment w:val="baseline"/>
        <w:rPr>
          <w:rFonts w:ascii="Times New Roman" w:eastAsia="Times New Roman" w:hAnsi="Times New Roman" w:cs="Times New Roman"/>
          <w:b/>
          <w:sz w:val="24"/>
          <w:szCs w:val="24"/>
        </w:rPr>
      </w:pPr>
      <w:r w:rsidRPr="00457AC7">
        <w:rPr>
          <w:rFonts w:ascii="Times New Roman" w:eastAsia="Times New Roman" w:hAnsi="Times New Roman" w:cs="Times New Roman"/>
          <w:b/>
          <w:bCs/>
          <w:sz w:val="24"/>
          <w:szCs w:val="24"/>
          <w:bdr w:val="none" w:sz="0" w:space="0" w:color="auto" w:frame="1"/>
        </w:rPr>
        <w:t>Struktur Matrik</w:t>
      </w:r>
    </w:p>
    <w:p w:rsidR="00D841A6" w:rsidRPr="000B65C2" w:rsidRDefault="00D841A6" w:rsidP="00D841A6">
      <w:pPr>
        <w:shd w:val="clear" w:color="auto" w:fill="FFFFFF"/>
        <w:spacing w:after="0" w:line="480" w:lineRule="auto"/>
        <w:ind w:left="426" w:firstLine="708"/>
        <w:jc w:val="both"/>
        <w:textAlignment w:val="baseline"/>
        <w:rPr>
          <w:rFonts w:ascii="Times New Roman" w:eastAsia="Times New Roman" w:hAnsi="Times New Roman" w:cs="Times New Roman"/>
          <w:sz w:val="24"/>
          <w:szCs w:val="24"/>
        </w:rPr>
      </w:pPr>
      <w:r w:rsidRPr="000B65C2">
        <w:rPr>
          <w:rFonts w:ascii="Times New Roman" w:eastAsia="Times New Roman" w:hAnsi="Times New Roman" w:cs="Times New Roman"/>
          <w:sz w:val="24"/>
          <w:szCs w:val="24"/>
        </w:rPr>
        <w:t xml:space="preserve">Struktur matrik adalah sebuah struktur </w:t>
      </w:r>
      <w:r>
        <w:rPr>
          <w:rFonts w:ascii="Times New Roman" w:eastAsia="Times New Roman" w:hAnsi="Times New Roman" w:cs="Times New Roman"/>
          <w:sz w:val="24"/>
          <w:szCs w:val="24"/>
          <w:lang w:val="id-ID"/>
        </w:rPr>
        <w:t>r</w:t>
      </w:r>
      <w:r w:rsidRPr="000B65C2">
        <w:rPr>
          <w:rFonts w:ascii="Times New Roman" w:eastAsia="Times New Roman" w:hAnsi="Times New Roman" w:cs="Times New Roman"/>
          <w:sz w:val="24"/>
          <w:szCs w:val="24"/>
        </w:rPr>
        <w:t>uang menciptakan garis wewenang ganda dan menggabungkan departementalisasi fungsional dan produk. Struktur ini dapat ditemukan pada agen-agen periklanan, p</w:t>
      </w:r>
      <w:r>
        <w:rPr>
          <w:rFonts w:ascii="Times New Roman" w:eastAsia="Times New Roman" w:hAnsi="Times New Roman" w:cs="Times New Roman"/>
          <w:sz w:val="24"/>
          <w:szCs w:val="24"/>
        </w:rPr>
        <w:t>erusahaan pesawat terbang, labo</w:t>
      </w:r>
      <w:r>
        <w:rPr>
          <w:rFonts w:ascii="Times New Roman" w:eastAsia="Times New Roman" w:hAnsi="Times New Roman" w:cs="Times New Roman"/>
          <w:sz w:val="24"/>
          <w:szCs w:val="24"/>
          <w:lang w:val="id-ID"/>
        </w:rPr>
        <w:t>r</w:t>
      </w:r>
      <w:r w:rsidRPr="000B65C2">
        <w:rPr>
          <w:rFonts w:ascii="Times New Roman" w:eastAsia="Times New Roman" w:hAnsi="Times New Roman" w:cs="Times New Roman"/>
          <w:sz w:val="24"/>
          <w:szCs w:val="24"/>
        </w:rPr>
        <w:t>atorium penelitian, rumah sakit, lembaga-lembaga pemerintah, dll.</w:t>
      </w:r>
    </w:p>
    <w:p w:rsidR="00D841A6" w:rsidRPr="000B65C2" w:rsidRDefault="00D841A6" w:rsidP="00D841A6">
      <w:pPr>
        <w:shd w:val="clear" w:color="auto" w:fill="FFFFFF"/>
        <w:spacing w:after="0" w:line="480" w:lineRule="auto"/>
        <w:ind w:left="426" w:firstLine="708"/>
        <w:jc w:val="both"/>
        <w:textAlignment w:val="baseline"/>
        <w:rPr>
          <w:rFonts w:ascii="Times New Roman" w:eastAsia="Times New Roman" w:hAnsi="Times New Roman" w:cs="Times New Roman"/>
          <w:sz w:val="24"/>
          <w:szCs w:val="24"/>
        </w:rPr>
      </w:pPr>
      <w:r w:rsidRPr="000B65C2">
        <w:rPr>
          <w:rFonts w:ascii="Times New Roman" w:eastAsia="Times New Roman" w:hAnsi="Times New Roman" w:cs="Times New Roman"/>
          <w:sz w:val="24"/>
          <w:szCs w:val="24"/>
        </w:rPr>
        <w:t>Kekuatan departementalisasi fungsional terletak misalnya pada penyatuan para spesialis , yang meminimalkan jumlah yang diperlukan sembari memungkinkan pengumpulan dan pembagian sumber-sumber daya khusus untuk seluruh produksi. Sedangkan kelemahannya adalah sulit mengkoordinasi tugas para spesialis fungsional yang beragam agar kegiatan mereka selesai tepat waktu dan tepat anggaran.</w:t>
      </w:r>
    </w:p>
    <w:p w:rsidR="00D841A6" w:rsidRDefault="00D841A6" w:rsidP="00D841A6">
      <w:pPr>
        <w:shd w:val="clear" w:color="auto" w:fill="FFFFFF"/>
        <w:spacing w:after="0" w:line="480" w:lineRule="auto"/>
        <w:ind w:left="426" w:firstLine="708"/>
        <w:jc w:val="both"/>
        <w:textAlignment w:val="baseline"/>
        <w:rPr>
          <w:rFonts w:ascii="Times New Roman" w:eastAsia="Times New Roman" w:hAnsi="Times New Roman" w:cs="Times New Roman"/>
          <w:sz w:val="24"/>
          <w:szCs w:val="24"/>
        </w:rPr>
      </w:pPr>
      <w:r w:rsidRPr="000B65C2">
        <w:rPr>
          <w:rFonts w:ascii="Times New Roman" w:eastAsia="Times New Roman" w:hAnsi="Times New Roman" w:cs="Times New Roman"/>
          <w:sz w:val="24"/>
          <w:szCs w:val="24"/>
        </w:rPr>
        <w:t xml:space="preserve">Karakteristik struktur matrik ia mematahkan konsep kesatuan komando. Karyawan yang berada dalam struktur matrik memiliki dua atasan (misal manajer produksi dan manajer fungsional). Kelemahan utama dari struktur matrik adalah sering </w:t>
      </w:r>
      <w:r w:rsidRPr="000B65C2">
        <w:rPr>
          <w:rFonts w:ascii="Times New Roman" w:eastAsia="Times New Roman" w:hAnsi="Times New Roman" w:cs="Times New Roman"/>
          <w:sz w:val="24"/>
          <w:szCs w:val="24"/>
        </w:rPr>
        <w:lastRenderedPageBreak/>
        <w:t xml:space="preserve">menyebabkan kebingungan yang dapat meningkatkan stres karena ada </w:t>
      </w:r>
      <w:r w:rsidRPr="00D133F0">
        <w:rPr>
          <w:rFonts w:ascii="Times New Roman" w:eastAsia="Times New Roman" w:hAnsi="Times New Roman" w:cs="Times New Roman"/>
          <w:i/>
          <w:sz w:val="24"/>
          <w:szCs w:val="24"/>
        </w:rPr>
        <w:t>ambiguitas</w:t>
      </w:r>
      <w:r w:rsidRPr="000B65C2">
        <w:rPr>
          <w:rFonts w:ascii="Times New Roman" w:eastAsia="Times New Roman" w:hAnsi="Times New Roman" w:cs="Times New Roman"/>
          <w:sz w:val="24"/>
          <w:szCs w:val="24"/>
        </w:rPr>
        <w:t>peran sekaligus dapat menciptakan konflik.</w:t>
      </w:r>
    </w:p>
    <w:p w:rsidR="00D841A6" w:rsidRPr="000B65C2" w:rsidRDefault="00D841A6" w:rsidP="00D841A6">
      <w:pPr>
        <w:shd w:val="clear" w:color="auto" w:fill="FFFFFF"/>
        <w:spacing w:after="0" w:line="480" w:lineRule="auto"/>
        <w:ind w:left="426" w:hanging="426"/>
        <w:jc w:val="both"/>
        <w:textAlignment w:val="baseline"/>
        <w:rPr>
          <w:rFonts w:ascii="Times New Roman" w:eastAsia="Times New Roman" w:hAnsi="Times New Roman" w:cs="Times New Roman"/>
          <w:sz w:val="24"/>
          <w:szCs w:val="24"/>
        </w:rPr>
      </w:pPr>
      <w:r w:rsidRPr="000B65C2">
        <w:rPr>
          <w:rFonts w:ascii="Times New Roman" w:eastAsia="Times New Roman" w:hAnsi="Times New Roman" w:cs="Times New Roman"/>
          <w:b/>
          <w:bCs/>
          <w:sz w:val="24"/>
          <w:szCs w:val="24"/>
          <w:bdr w:val="none" w:sz="0" w:space="0" w:color="auto" w:frame="1"/>
        </w:rPr>
        <w:t>b.</w:t>
      </w:r>
      <w:r w:rsidRPr="000B65C2">
        <w:rPr>
          <w:rFonts w:ascii="Times New Roman" w:eastAsia="Times New Roman" w:hAnsi="Times New Roman" w:cs="Times New Roman"/>
          <w:b/>
          <w:bCs/>
          <w:sz w:val="24"/>
          <w:szCs w:val="24"/>
          <w:bdr w:val="none" w:sz="0" w:space="0" w:color="auto" w:frame="1"/>
        </w:rPr>
        <w:tab/>
        <w:t>Model Struktur Organisasi</w:t>
      </w:r>
    </w:p>
    <w:p w:rsidR="00D841A6" w:rsidRPr="000B65C2" w:rsidRDefault="00D841A6" w:rsidP="00D841A6">
      <w:pPr>
        <w:shd w:val="clear" w:color="auto" w:fill="FFFFFF"/>
        <w:spacing w:after="0" w:line="480" w:lineRule="auto"/>
        <w:ind w:left="810" w:hanging="384"/>
        <w:jc w:val="both"/>
        <w:textAlignment w:val="baseline"/>
        <w:rPr>
          <w:rFonts w:ascii="Times New Roman" w:eastAsia="Times New Roman" w:hAnsi="Times New Roman" w:cs="Times New Roman"/>
          <w:sz w:val="24"/>
          <w:szCs w:val="24"/>
        </w:rPr>
      </w:pPr>
      <w:r w:rsidRPr="000B65C2">
        <w:rPr>
          <w:rFonts w:ascii="Times New Roman" w:eastAsia="Times New Roman" w:hAnsi="Times New Roman" w:cs="Times New Roman"/>
          <w:b/>
          <w:bCs/>
          <w:sz w:val="24"/>
          <w:szCs w:val="24"/>
          <w:bdr w:val="none" w:sz="0" w:space="0" w:color="auto" w:frame="1"/>
        </w:rPr>
        <w:t>1)</w:t>
      </w:r>
      <w:r w:rsidRPr="000B65C2">
        <w:rPr>
          <w:rFonts w:ascii="Times New Roman" w:eastAsia="Times New Roman" w:hAnsi="Times New Roman" w:cs="Times New Roman"/>
          <w:b/>
          <w:bCs/>
          <w:sz w:val="24"/>
          <w:szCs w:val="24"/>
          <w:bdr w:val="none" w:sz="0" w:space="0" w:color="auto" w:frame="1"/>
        </w:rPr>
        <w:tab/>
        <w:t>Model Mekanistik</w:t>
      </w:r>
    </w:p>
    <w:p w:rsidR="00D841A6" w:rsidRPr="00E3024E" w:rsidRDefault="00D841A6" w:rsidP="00D841A6">
      <w:pPr>
        <w:pStyle w:val="ListParagraph"/>
        <w:numPr>
          <w:ilvl w:val="0"/>
          <w:numId w:val="14"/>
        </w:numPr>
        <w:shd w:val="clear" w:color="auto" w:fill="FFFFFF"/>
        <w:tabs>
          <w:tab w:val="clear" w:pos="720"/>
        </w:tabs>
        <w:spacing w:after="0" w:line="480" w:lineRule="auto"/>
        <w:ind w:left="1134" w:hanging="283"/>
        <w:jc w:val="both"/>
        <w:textAlignment w:val="baseline"/>
        <w:rPr>
          <w:rFonts w:ascii="Times New Roman" w:hAnsi="Times New Roman" w:cs="Times New Roman"/>
          <w:sz w:val="24"/>
        </w:rPr>
      </w:pPr>
      <w:r w:rsidRPr="00E3024E">
        <w:rPr>
          <w:rFonts w:ascii="Times New Roman" w:hAnsi="Times New Roman" w:cs="Times New Roman"/>
          <w:i/>
          <w:iCs/>
          <w:sz w:val="24"/>
          <w:bdr w:val="none" w:sz="0" w:space="0" w:color="auto" w:frame="1"/>
        </w:rPr>
        <w:t>Mechanistic. </w:t>
      </w:r>
      <w:r w:rsidRPr="00E3024E">
        <w:rPr>
          <w:rFonts w:ascii="Times New Roman" w:hAnsi="Times New Roman" w:cs="Times New Roman"/>
          <w:sz w:val="24"/>
        </w:rPr>
        <w:t>Pada organisasi yang berbentuk </w:t>
      </w:r>
      <w:r w:rsidRPr="00E3024E">
        <w:rPr>
          <w:rFonts w:ascii="Times New Roman" w:hAnsi="Times New Roman" w:cs="Times New Roman"/>
          <w:i/>
          <w:iCs/>
          <w:sz w:val="24"/>
          <w:bdr w:val="none" w:sz="0" w:space="0" w:color="auto" w:frame="1"/>
        </w:rPr>
        <w:t>mechanistic</w:t>
      </w:r>
      <w:r w:rsidRPr="00E3024E">
        <w:rPr>
          <w:rFonts w:ascii="Times New Roman" w:hAnsi="Times New Roman" w:cs="Times New Roman"/>
          <w:sz w:val="24"/>
        </w:rPr>
        <w:t>, terdapat ciri-ciri yaitu: adanya tingkat formalisasi yang tinggi, tingkat sentralisasi yang tinggi, training atau pengalaman kerja yang sedikit atau tidak terlalu penting, ada </w:t>
      </w:r>
      <w:r w:rsidRPr="00E3024E">
        <w:rPr>
          <w:rFonts w:ascii="Times New Roman" w:hAnsi="Times New Roman" w:cs="Times New Roman"/>
          <w:i/>
          <w:iCs/>
          <w:sz w:val="24"/>
          <w:bdr w:val="none" w:sz="0" w:space="0" w:color="auto" w:frame="1"/>
        </w:rPr>
        <w:t>span of control </w:t>
      </w:r>
      <w:r w:rsidRPr="00E3024E">
        <w:rPr>
          <w:rFonts w:ascii="Times New Roman" w:hAnsi="Times New Roman" w:cs="Times New Roman"/>
          <w:sz w:val="24"/>
        </w:rPr>
        <w:t>yang lebar serta adanya komunikasi yang bersifat vertikal dan tertulis.</w:t>
      </w:r>
    </w:p>
    <w:p w:rsidR="00D841A6" w:rsidRDefault="00D841A6" w:rsidP="00D841A6">
      <w:pPr>
        <w:numPr>
          <w:ilvl w:val="0"/>
          <w:numId w:val="14"/>
        </w:numPr>
        <w:shd w:val="clear" w:color="auto" w:fill="FFFFFF"/>
        <w:tabs>
          <w:tab w:val="clear" w:pos="720"/>
        </w:tabs>
        <w:spacing w:after="0" w:line="480" w:lineRule="auto"/>
        <w:ind w:left="1134" w:hanging="283"/>
        <w:jc w:val="both"/>
        <w:textAlignment w:val="baseline"/>
        <w:rPr>
          <w:rFonts w:ascii="Times New Roman" w:eastAsia="Times New Roman" w:hAnsi="Times New Roman" w:cs="Times New Roman"/>
          <w:sz w:val="24"/>
          <w:szCs w:val="24"/>
        </w:rPr>
      </w:pPr>
      <w:r w:rsidRPr="000B65C2">
        <w:rPr>
          <w:rFonts w:ascii="Times New Roman" w:eastAsia="Times New Roman" w:hAnsi="Times New Roman" w:cs="Times New Roman"/>
          <w:i/>
          <w:iCs/>
          <w:sz w:val="24"/>
          <w:szCs w:val="24"/>
          <w:bdr w:val="none" w:sz="0" w:space="0" w:color="auto" w:frame="1"/>
        </w:rPr>
        <w:t>Mostly Mechanistic. </w:t>
      </w:r>
      <w:r w:rsidRPr="000B65C2">
        <w:rPr>
          <w:rFonts w:ascii="Times New Roman" w:eastAsia="Times New Roman" w:hAnsi="Times New Roman" w:cs="Times New Roman"/>
          <w:sz w:val="24"/>
          <w:szCs w:val="24"/>
        </w:rPr>
        <w:t>Pada jenis organisasi ini, terdapat ciri-ciri yaitu: adanya formalisasi dan sentralisasi pada tingkat moderat, adanya training-training yang bersifat formal atau wajib, </w:t>
      </w:r>
      <w:r w:rsidRPr="000B65C2">
        <w:rPr>
          <w:rFonts w:ascii="Times New Roman" w:eastAsia="Times New Roman" w:hAnsi="Times New Roman" w:cs="Times New Roman"/>
          <w:i/>
          <w:iCs/>
          <w:sz w:val="24"/>
          <w:szCs w:val="24"/>
          <w:bdr w:val="none" w:sz="0" w:space="0" w:color="auto" w:frame="1"/>
        </w:rPr>
        <w:t>span of control </w:t>
      </w:r>
      <w:r w:rsidRPr="000B65C2">
        <w:rPr>
          <w:rFonts w:ascii="Times New Roman" w:eastAsia="Times New Roman" w:hAnsi="Times New Roman" w:cs="Times New Roman"/>
          <w:sz w:val="24"/>
          <w:szCs w:val="24"/>
        </w:rPr>
        <w:t>yang bersifat moderat serta terjadi komunikasi tertulis maupun verbal dalam organisasi tersebut</w:t>
      </w:r>
      <w:r>
        <w:rPr>
          <w:rFonts w:ascii="Times New Roman" w:eastAsia="Times New Roman" w:hAnsi="Times New Roman" w:cs="Times New Roman"/>
          <w:sz w:val="24"/>
          <w:szCs w:val="24"/>
        </w:rPr>
        <w:t>.</w:t>
      </w:r>
    </w:p>
    <w:p w:rsidR="00D841A6" w:rsidRPr="000B65C2" w:rsidRDefault="00D841A6" w:rsidP="00D841A6">
      <w:pPr>
        <w:shd w:val="clear" w:color="auto" w:fill="FFFFFF"/>
        <w:spacing w:after="0" w:line="480" w:lineRule="auto"/>
        <w:ind w:left="810" w:hanging="384"/>
        <w:jc w:val="both"/>
        <w:textAlignment w:val="baseline"/>
        <w:rPr>
          <w:rFonts w:ascii="Times New Roman" w:eastAsia="Times New Roman" w:hAnsi="Times New Roman" w:cs="Times New Roman"/>
          <w:sz w:val="24"/>
          <w:szCs w:val="24"/>
        </w:rPr>
      </w:pPr>
      <w:r w:rsidRPr="000B65C2">
        <w:rPr>
          <w:rFonts w:ascii="Times New Roman" w:eastAsia="Times New Roman" w:hAnsi="Times New Roman" w:cs="Times New Roman"/>
          <w:b/>
          <w:bCs/>
          <w:sz w:val="24"/>
          <w:szCs w:val="24"/>
          <w:bdr w:val="none" w:sz="0" w:space="0" w:color="auto" w:frame="1"/>
        </w:rPr>
        <w:t>2)</w:t>
      </w:r>
      <w:r w:rsidRPr="000B65C2">
        <w:rPr>
          <w:rFonts w:ascii="Times New Roman" w:eastAsia="Times New Roman" w:hAnsi="Times New Roman" w:cs="Times New Roman"/>
          <w:b/>
          <w:bCs/>
          <w:sz w:val="24"/>
          <w:szCs w:val="24"/>
          <w:bdr w:val="none" w:sz="0" w:space="0" w:color="auto" w:frame="1"/>
        </w:rPr>
        <w:tab/>
        <w:t>Model Organik</w:t>
      </w:r>
    </w:p>
    <w:p w:rsidR="00D841A6" w:rsidRPr="008D0CAC" w:rsidRDefault="00D841A6" w:rsidP="00D841A6">
      <w:pPr>
        <w:pStyle w:val="ListParagraph"/>
        <w:numPr>
          <w:ilvl w:val="0"/>
          <w:numId w:val="15"/>
        </w:numPr>
        <w:shd w:val="clear" w:color="auto" w:fill="FFFFFF"/>
        <w:tabs>
          <w:tab w:val="clear" w:pos="720"/>
        </w:tabs>
        <w:spacing w:after="0" w:line="480" w:lineRule="auto"/>
        <w:ind w:left="1134" w:hanging="283"/>
        <w:jc w:val="both"/>
        <w:textAlignment w:val="baseline"/>
        <w:rPr>
          <w:rFonts w:ascii="Times New Roman" w:hAnsi="Times New Roman" w:cs="Times New Roman"/>
          <w:sz w:val="24"/>
        </w:rPr>
      </w:pPr>
      <w:r w:rsidRPr="008D0CAC">
        <w:rPr>
          <w:rFonts w:ascii="Times New Roman" w:hAnsi="Times New Roman" w:cs="Times New Roman"/>
          <w:i/>
          <w:iCs/>
          <w:sz w:val="24"/>
          <w:bdr w:val="none" w:sz="0" w:space="0" w:color="auto" w:frame="1"/>
        </w:rPr>
        <w:t>Organic. </w:t>
      </w:r>
      <w:r w:rsidRPr="008D0CAC">
        <w:rPr>
          <w:rFonts w:ascii="Times New Roman" w:hAnsi="Times New Roman" w:cs="Times New Roman"/>
          <w:sz w:val="24"/>
        </w:rPr>
        <w:t>Pada organisasi yang berbentuk </w:t>
      </w:r>
      <w:r w:rsidRPr="008D0CAC">
        <w:rPr>
          <w:rFonts w:ascii="Times New Roman" w:hAnsi="Times New Roman" w:cs="Times New Roman"/>
          <w:i/>
          <w:iCs/>
          <w:sz w:val="24"/>
          <w:bdr w:val="none" w:sz="0" w:space="0" w:color="auto" w:frame="1"/>
        </w:rPr>
        <w:t>organic</w:t>
      </w:r>
      <w:r w:rsidRPr="008D0CAC">
        <w:rPr>
          <w:rFonts w:ascii="Times New Roman" w:hAnsi="Times New Roman" w:cs="Times New Roman"/>
          <w:sz w:val="24"/>
        </w:rPr>
        <w:t>, maka dalam organisasi ini terdapat tingkat formalisasi yang rendah, terdapat tingkat sentralisasi yang rendah, serta diperlukan training dan pengalaman untuk melakukan tugas pekerjaan. Selain itu terdapat </w:t>
      </w:r>
      <w:r w:rsidRPr="008D0CAC">
        <w:rPr>
          <w:rFonts w:ascii="Times New Roman" w:hAnsi="Times New Roman" w:cs="Times New Roman"/>
          <w:i/>
          <w:iCs/>
          <w:sz w:val="24"/>
          <w:bdr w:val="none" w:sz="0" w:space="0" w:color="auto" w:frame="1"/>
        </w:rPr>
        <w:t>span of control </w:t>
      </w:r>
      <w:r w:rsidRPr="008D0CAC">
        <w:rPr>
          <w:rFonts w:ascii="Times New Roman" w:hAnsi="Times New Roman" w:cs="Times New Roman"/>
          <w:sz w:val="24"/>
        </w:rPr>
        <w:t>yang sempit serta adanya komunikasi horisontal dalam organisasi.</w:t>
      </w:r>
    </w:p>
    <w:p w:rsidR="00D841A6" w:rsidRDefault="00D841A6" w:rsidP="00D841A6">
      <w:pPr>
        <w:numPr>
          <w:ilvl w:val="0"/>
          <w:numId w:val="15"/>
        </w:numPr>
        <w:shd w:val="clear" w:color="auto" w:fill="FFFFFF"/>
        <w:tabs>
          <w:tab w:val="clear" w:pos="720"/>
          <w:tab w:val="num" w:pos="1530"/>
        </w:tabs>
        <w:spacing w:after="0" w:line="480" w:lineRule="auto"/>
        <w:ind w:left="1134" w:hanging="283"/>
        <w:jc w:val="both"/>
        <w:textAlignment w:val="baseline"/>
        <w:rPr>
          <w:rFonts w:ascii="Times New Roman" w:eastAsia="Times New Roman" w:hAnsi="Times New Roman" w:cs="Times New Roman"/>
          <w:sz w:val="24"/>
          <w:szCs w:val="24"/>
        </w:rPr>
      </w:pPr>
      <w:r w:rsidRPr="000B65C2">
        <w:rPr>
          <w:rFonts w:ascii="Times New Roman" w:eastAsia="Times New Roman" w:hAnsi="Times New Roman" w:cs="Times New Roman"/>
          <w:i/>
          <w:iCs/>
          <w:sz w:val="24"/>
          <w:szCs w:val="24"/>
          <w:bdr w:val="none" w:sz="0" w:space="0" w:color="auto" w:frame="1"/>
        </w:rPr>
        <w:t>Mostly Organic</w:t>
      </w:r>
      <w:r>
        <w:rPr>
          <w:rFonts w:ascii="Times New Roman" w:eastAsia="Times New Roman" w:hAnsi="Times New Roman" w:cs="Times New Roman"/>
          <w:i/>
          <w:iCs/>
          <w:sz w:val="24"/>
          <w:szCs w:val="24"/>
          <w:bdr w:val="none" w:sz="0" w:space="0" w:color="auto" w:frame="1"/>
        </w:rPr>
        <w:t xml:space="preserve">. </w:t>
      </w:r>
      <w:r w:rsidRPr="000B65C2">
        <w:rPr>
          <w:rFonts w:ascii="Times New Roman" w:eastAsia="Times New Roman" w:hAnsi="Times New Roman" w:cs="Times New Roman"/>
          <w:i/>
          <w:iCs/>
          <w:sz w:val="24"/>
          <w:szCs w:val="24"/>
          <w:bdr w:val="none" w:sz="0" w:space="0" w:color="auto" w:frame="1"/>
        </w:rPr>
        <w:t> </w:t>
      </w:r>
      <w:r w:rsidRPr="000B65C2">
        <w:rPr>
          <w:rFonts w:ascii="Times New Roman" w:eastAsia="Times New Roman" w:hAnsi="Times New Roman" w:cs="Times New Roman"/>
          <w:sz w:val="24"/>
          <w:szCs w:val="24"/>
        </w:rPr>
        <w:t>Pada organisasi yang berbentuk </w:t>
      </w:r>
      <w:r w:rsidRPr="000B65C2">
        <w:rPr>
          <w:rFonts w:ascii="Times New Roman" w:eastAsia="Times New Roman" w:hAnsi="Times New Roman" w:cs="Times New Roman"/>
          <w:i/>
          <w:iCs/>
          <w:sz w:val="24"/>
          <w:szCs w:val="24"/>
          <w:bdr w:val="none" w:sz="0" w:space="0" w:color="auto" w:frame="1"/>
        </w:rPr>
        <w:t>mostly organic</w:t>
      </w:r>
      <w:r w:rsidRPr="000B65C2">
        <w:rPr>
          <w:rFonts w:ascii="Times New Roman" w:eastAsia="Times New Roman" w:hAnsi="Times New Roman" w:cs="Times New Roman"/>
          <w:sz w:val="24"/>
          <w:szCs w:val="24"/>
        </w:rPr>
        <w:t>, formalisasi dan sentralisasi yang diterapkan berada di tingkat moderat. Selain itu diperlukan pengalaman kerja yang banyak dalam organisasi ini. Terdapat </w:t>
      </w:r>
      <w:r w:rsidRPr="000B65C2">
        <w:rPr>
          <w:rFonts w:ascii="Times New Roman" w:eastAsia="Times New Roman" w:hAnsi="Times New Roman" w:cs="Times New Roman"/>
          <w:i/>
          <w:iCs/>
          <w:sz w:val="24"/>
          <w:szCs w:val="24"/>
          <w:bdr w:val="none" w:sz="0" w:space="0" w:color="auto" w:frame="1"/>
        </w:rPr>
        <w:t>span of control </w:t>
      </w:r>
      <w:r w:rsidRPr="000B65C2">
        <w:rPr>
          <w:rFonts w:ascii="Times New Roman" w:eastAsia="Times New Roman" w:hAnsi="Times New Roman" w:cs="Times New Roman"/>
          <w:sz w:val="24"/>
          <w:szCs w:val="24"/>
        </w:rPr>
        <w:t>yang bersifat antara moderat sampai lebar serta lebih banyak komunikasi horisontal yang bersifat verbal dalam organisasi tersebut.</w:t>
      </w:r>
    </w:p>
    <w:p w:rsidR="00D841A6" w:rsidRPr="00442435" w:rsidRDefault="00D841A6" w:rsidP="00D841A6">
      <w:pPr>
        <w:pStyle w:val="ListParagraph"/>
        <w:numPr>
          <w:ilvl w:val="1"/>
          <w:numId w:val="60"/>
        </w:numPr>
        <w:shd w:val="clear" w:color="auto" w:fill="FFFFFF"/>
        <w:spacing w:after="0" w:line="480" w:lineRule="auto"/>
        <w:ind w:left="426" w:hanging="426"/>
        <w:jc w:val="both"/>
        <w:textAlignment w:val="baseline"/>
        <w:rPr>
          <w:rFonts w:ascii="Times New Roman" w:eastAsia="Times New Roman" w:hAnsi="Times New Roman" w:cs="Times New Roman"/>
          <w:b/>
          <w:sz w:val="24"/>
          <w:szCs w:val="24"/>
        </w:rPr>
      </w:pPr>
      <w:r w:rsidRPr="00442435">
        <w:rPr>
          <w:rFonts w:ascii="Times New Roman" w:eastAsia="Times New Roman" w:hAnsi="Times New Roman" w:cs="Times New Roman"/>
          <w:b/>
          <w:sz w:val="24"/>
          <w:szCs w:val="24"/>
        </w:rPr>
        <w:t>Faktor Penyebab Perbedaan Struktur Organisasi</w:t>
      </w:r>
    </w:p>
    <w:p w:rsidR="00D841A6" w:rsidRPr="00D34761" w:rsidRDefault="00D841A6" w:rsidP="00D841A6">
      <w:pPr>
        <w:pStyle w:val="ListParagraph"/>
        <w:numPr>
          <w:ilvl w:val="0"/>
          <w:numId w:val="18"/>
        </w:numPr>
        <w:shd w:val="clear" w:color="auto" w:fill="FFFFFF"/>
        <w:spacing w:after="0" w:line="480" w:lineRule="auto"/>
        <w:ind w:left="709" w:hanging="283"/>
        <w:jc w:val="both"/>
        <w:textAlignment w:val="baseline"/>
        <w:rPr>
          <w:rFonts w:ascii="Times New Roman" w:hAnsi="Times New Roman" w:cs="Times New Roman"/>
          <w:sz w:val="24"/>
          <w:szCs w:val="24"/>
        </w:rPr>
      </w:pPr>
      <w:r w:rsidRPr="00D34761">
        <w:rPr>
          <w:rFonts w:ascii="Times New Roman" w:hAnsi="Times New Roman" w:cs="Times New Roman"/>
          <w:sz w:val="24"/>
          <w:szCs w:val="24"/>
        </w:rPr>
        <w:lastRenderedPageBreak/>
        <w:t>Strategi. Struktur organisasi adalah salah satu sarana yang digunakan manajemen untuk mencapai sasarannya. Karena sasaran diturunkan dari strategi organisasi maka logis kalau strategi dan struktur harus terkait erat. Lebih tepatnya, struktur harus mengikuti strategi</w:t>
      </w:r>
    </w:p>
    <w:p w:rsidR="00D841A6" w:rsidRPr="00D34761" w:rsidRDefault="00D841A6" w:rsidP="00D841A6">
      <w:pPr>
        <w:pStyle w:val="ListParagraph"/>
        <w:numPr>
          <w:ilvl w:val="0"/>
          <w:numId w:val="18"/>
        </w:numPr>
        <w:shd w:val="clear" w:color="auto" w:fill="FFFFFF"/>
        <w:spacing w:after="0" w:line="480" w:lineRule="auto"/>
        <w:ind w:left="709" w:hanging="283"/>
        <w:jc w:val="both"/>
        <w:textAlignment w:val="baseline"/>
        <w:rPr>
          <w:rFonts w:ascii="Times New Roman" w:hAnsi="Times New Roman" w:cs="Times New Roman"/>
          <w:sz w:val="24"/>
          <w:szCs w:val="24"/>
        </w:rPr>
      </w:pPr>
      <w:r w:rsidRPr="00D34761">
        <w:rPr>
          <w:rFonts w:ascii="Times New Roman" w:hAnsi="Times New Roman" w:cs="Times New Roman"/>
          <w:sz w:val="24"/>
          <w:szCs w:val="24"/>
        </w:rPr>
        <w:t>Ukuran. Ukuran adalah besarnya suatu organisasi yang terlihat dari jumlah orang dalam organisasi tersebut.</w:t>
      </w:r>
    </w:p>
    <w:p w:rsidR="00D841A6" w:rsidRPr="00D34761" w:rsidRDefault="00D841A6" w:rsidP="00D841A6">
      <w:pPr>
        <w:pStyle w:val="ListParagraph"/>
        <w:numPr>
          <w:ilvl w:val="0"/>
          <w:numId w:val="18"/>
        </w:numPr>
        <w:shd w:val="clear" w:color="auto" w:fill="FFFFFF"/>
        <w:spacing w:after="0" w:line="480" w:lineRule="auto"/>
        <w:ind w:left="709" w:hanging="283"/>
        <w:jc w:val="both"/>
        <w:textAlignment w:val="baseline"/>
        <w:rPr>
          <w:rFonts w:ascii="Times New Roman" w:hAnsi="Times New Roman" w:cs="Times New Roman"/>
          <w:sz w:val="24"/>
        </w:rPr>
      </w:pPr>
      <w:r w:rsidRPr="00D34761">
        <w:rPr>
          <w:rFonts w:ascii="Times New Roman" w:hAnsi="Times New Roman" w:cs="Times New Roman"/>
          <w:sz w:val="24"/>
        </w:rPr>
        <w:t>Teknologi Organisasi. Teknologi organisasi adalah dasar dari subsistem produksi, termasuk teknik dan cara yang digunakan untuk mengubah input organisasi menjadi output.</w:t>
      </w:r>
    </w:p>
    <w:p w:rsidR="00D841A6" w:rsidRPr="00D34761" w:rsidRDefault="00D841A6" w:rsidP="00D841A6">
      <w:pPr>
        <w:pStyle w:val="ListParagraph"/>
        <w:numPr>
          <w:ilvl w:val="0"/>
          <w:numId w:val="18"/>
        </w:numPr>
        <w:shd w:val="clear" w:color="auto" w:fill="FFFFFF"/>
        <w:spacing w:after="0" w:line="480" w:lineRule="auto"/>
        <w:ind w:left="709" w:hanging="283"/>
        <w:jc w:val="both"/>
        <w:textAlignment w:val="baseline"/>
        <w:rPr>
          <w:rFonts w:ascii="Times New Roman" w:hAnsi="Times New Roman" w:cs="Times New Roman"/>
          <w:sz w:val="24"/>
        </w:rPr>
      </w:pPr>
      <w:r w:rsidRPr="00D34761">
        <w:rPr>
          <w:rFonts w:ascii="Times New Roman" w:hAnsi="Times New Roman" w:cs="Times New Roman"/>
          <w:sz w:val="24"/>
        </w:rPr>
        <w:t>Lingkungan. Lingkungan mencakup seluruh elemen di luar lingkup organisasi. Elemen kunci mencakup industri, pemerintah, pelanggan, pemasok dan komunitas finansial.</w:t>
      </w:r>
    </w:p>
    <w:p w:rsidR="00D841A6" w:rsidRPr="000B65C2" w:rsidRDefault="00D841A6" w:rsidP="00D841A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2.1.4</w:t>
      </w:r>
      <w:r w:rsidRPr="000B65C2">
        <w:rPr>
          <w:rFonts w:ascii="Times New Roman" w:hAnsi="Times New Roman" w:cs="Times New Roman"/>
          <w:b/>
          <w:sz w:val="24"/>
          <w:szCs w:val="24"/>
        </w:rPr>
        <w:t xml:space="preserve">.2. Budaya Organisasi </w:t>
      </w:r>
    </w:p>
    <w:p w:rsidR="00D841A6" w:rsidRPr="000B65C2" w:rsidRDefault="00D841A6" w:rsidP="00D841A6">
      <w:pPr>
        <w:spacing w:after="0" w:line="480" w:lineRule="auto"/>
        <w:ind w:firstLine="709"/>
        <w:jc w:val="both"/>
        <w:rPr>
          <w:rFonts w:ascii="Times New Roman" w:hAnsi="Times New Roman" w:cs="Times New Roman"/>
          <w:sz w:val="24"/>
          <w:szCs w:val="24"/>
        </w:rPr>
      </w:pPr>
      <w:r w:rsidRPr="000B65C2">
        <w:rPr>
          <w:rFonts w:ascii="Times New Roman" w:hAnsi="Times New Roman" w:cs="Times New Roman"/>
          <w:sz w:val="24"/>
          <w:szCs w:val="24"/>
        </w:rPr>
        <w:t>Dalam kehidupan masyarakat sehari-hari tidak terlepas dari ikatan budaya yang diciptakan. Ikatan budaya tercipta oleh masyarakat yang bersangkutan, baik dalam keluarga, organisasi, bisnis maupun bangsa. Budaya membedakan masyarakat satu dengan yang lain dalam cara berinteraksi dan bertindak menyelesaikan suatu pekerjaan. Budaya mengikat anggota kelompok masyarakat menjadi satu kesatuan pandangan yang menciptakan keseragaman berperilaku atau bertindak. Seiring dengan bergulirnya waktu, budaya pasti terbentuk dalam organisasi dan dapat pula dirasakan manfaatnya dalam memberi kontribusi bagi efektivitas organisasi secara keseluruhan.</w:t>
      </w:r>
    </w:p>
    <w:p w:rsidR="00D841A6" w:rsidRPr="000B65C2" w:rsidRDefault="00D841A6" w:rsidP="00D841A6">
      <w:pPr>
        <w:spacing w:after="0" w:line="480" w:lineRule="auto"/>
        <w:ind w:firstLine="709"/>
        <w:jc w:val="both"/>
        <w:rPr>
          <w:rFonts w:ascii="Times New Roman" w:hAnsi="Times New Roman" w:cs="Times New Roman"/>
          <w:sz w:val="24"/>
          <w:szCs w:val="24"/>
        </w:rPr>
      </w:pPr>
      <w:r w:rsidRPr="000B65C2">
        <w:rPr>
          <w:rFonts w:ascii="Times New Roman" w:hAnsi="Times New Roman" w:cs="Times New Roman"/>
          <w:sz w:val="24"/>
          <w:szCs w:val="24"/>
        </w:rPr>
        <w:t>Budaya organisasi menurut Robbin dalam Udaya (2006:53) merupakan sistem makna bersama yang dianut oleh anggota-anggota yang membedakan suatu organisasi dari organisasi lain. Sistem makna bersama ini, bila diamati dengan lebih seksama, merupakan seperangkat karakteristik utama yang dihargai oleh suatu organisasi.</w:t>
      </w:r>
    </w:p>
    <w:p w:rsidR="00D841A6" w:rsidRPr="000B65C2" w:rsidRDefault="00D841A6" w:rsidP="00D841A6">
      <w:pPr>
        <w:spacing w:after="0" w:line="480" w:lineRule="auto"/>
        <w:ind w:firstLine="709"/>
        <w:jc w:val="both"/>
        <w:rPr>
          <w:rFonts w:ascii="Times New Roman" w:hAnsi="Times New Roman" w:cs="Times New Roman"/>
          <w:sz w:val="24"/>
          <w:szCs w:val="24"/>
        </w:rPr>
      </w:pPr>
      <w:r w:rsidRPr="000B65C2">
        <w:rPr>
          <w:rFonts w:ascii="Times New Roman" w:hAnsi="Times New Roman" w:cs="Times New Roman"/>
          <w:sz w:val="24"/>
          <w:szCs w:val="24"/>
        </w:rPr>
        <w:lastRenderedPageBreak/>
        <w:t>Budaya organisasi berkaitan dengan bagaimana karyawan mempersepsikan karakteristik dari suatu budaya organisasi, bukan dengan apakah para karyawan menyukai budaya atau tidak. Budaya organisasi adalah apa yang dipersepsikan karyawan dan cara persepsi itu menciptakan suatu pola keyakinan, nilai, dan ekspektasi. Schein dalam Hidayat (1981</w:t>
      </w:r>
      <w:r>
        <w:rPr>
          <w:rFonts w:ascii="Times New Roman" w:hAnsi="Times New Roman" w:cs="Times New Roman"/>
          <w:sz w:val="24"/>
          <w:szCs w:val="24"/>
        </w:rPr>
        <w:t>:74</w:t>
      </w:r>
      <w:r w:rsidRPr="000B65C2">
        <w:rPr>
          <w:rFonts w:ascii="Times New Roman" w:hAnsi="Times New Roman" w:cs="Times New Roman"/>
          <w:sz w:val="24"/>
          <w:szCs w:val="24"/>
        </w:rPr>
        <w:t xml:space="preserve">) mendefinisikan budaya sebagai suatu pola dari asumsi dasar yang diciptakan, ditemukan, atau dikembangkan oleh kelompok tertentu saat belajar menghadapi masalah adaptasi eksternal dan integrasi internal yang telah berjalan cukup baik untuk dianggap valid, dan oleh karena itu, untuk diajarkan kepada anggota baru sebagai cara yang benar untuk berpersepsi, berpikir dan berperasaan sehubungan dengan masalah yang dihadapinya. </w:t>
      </w:r>
    </w:p>
    <w:p w:rsidR="00D841A6" w:rsidRPr="000B65C2" w:rsidRDefault="00D841A6" w:rsidP="00D841A6">
      <w:pPr>
        <w:spacing w:after="0" w:line="480" w:lineRule="auto"/>
        <w:ind w:firstLine="709"/>
        <w:jc w:val="both"/>
        <w:rPr>
          <w:rFonts w:ascii="Times New Roman" w:hAnsi="Times New Roman" w:cs="Times New Roman"/>
          <w:sz w:val="24"/>
          <w:szCs w:val="24"/>
        </w:rPr>
      </w:pPr>
      <w:r w:rsidRPr="000B65C2">
        <w:rPr>
          <w:rFonts w:ascii="Times New Roman" w:hAnsi="Times New Roman" w:cs="Times New Roman"/>
          <w:sz w:val="24"/>
          <w:szCs w:val="24"/>
        </w:rPr>
        <w:t>Definisi Schein menunjukkan bahwa budaya melibatkan asumsi, adaptasi, persepsi dan pembelajaran. Lebih lanjut dijelaskan bahwa budaya organisasi memiliki tiga lapisan, lapisan pertama mencakup artifak dan ciptaan yang tampak nyata tetapi seringkali tidak dapat diinterpretasikan. Di lapisan kedua terdapat nilai atau berbagai hal yang penting bagi orang. Nilai merupakan kesadaran, hasrat afektif, atau keinginan. Pada lapisan ketiga merupakan asumsi dasar yang diciptakan orang untuk memandu perilaku mereka. Termasuk dalam lapisan ini adalah asumsi yang mengatakan kepada individu bagaimana berpersepsi, berpikir, dan berperasaan mengenai pekerjaan, tujuan kinerja, hubungan manusia, dan kinerja rekan kerja.</w:t>
      </w:r>
    </w:p>
    <w:p w:rsidR="00D841A6" w:rsidRPr="000B65C2" w:rsidRDefault="00D841A6" w:rsidP="00D841A6">
      <w:pPr>
        <w:spacing w:after="0" w:line="480" w:lineRule="auto"/>
        <w:ind w:firstLine="709"/>
        <w:jc w:val="both"/>
        <w:rPr>
          <w:rFonts w:ascii="Times New Roman" w:hAnsi="Times New Roman" w:cs="Times New Roman"/>
          <w:sz w:val="24"/>
          <w:szCs w:val="24"/>
        </w:rPr>
      </w:pPr>
      <w:r w:rsidRPr="000B65C2">
        <w:rPr>
          <w:rFonts w:ascii="Times New Roman" w:hAnsi="Times New Roman" w:cs="Times New Roman"/>
          <w:sz w:val="24"/>
          <w:szCs w:val="24"/>
        </w:rPr>
        <w:t>Menurut Tosi, Rizzo, Carrol dalam Munandar (2001:264) menjelaskan budaya organisasi dipengaruhi oleh beberapa faktor, yaitu:</w:t>
      </w:r>
    </w:p>
    <w:p w:rsidR="00D841A6" w:rsidRPr="00E73C7B" w:rsidRDefault="00D841A6" w:rsidP="00D841A6">
      <w:pPr>
        <w:pStyle w:val="ListParagraph"/>
        <w:numPr>
          <w:ilvl w:val="1"/>
          <w:numId w:val="19"/>
        </w:numPr>
        <w:tabs>
          <w:tab w:val="clear" w:pos="1440"/>
        </w:tabs>
        <w:spacing w:after="0" w:line="240" w:lineRule="auto"/>
        <w:ind w:left="1560" w:hanging="425"/>
        <w:jc w:val="both"/>
        <w:rPr>
          <w:rFonts w:ascii="Times New Roman" w:hAnsi="Times New Roman" w:cs="Times New Roman"/>
          <w:sz w:val="24"/>
        </w:rPr>
      </w:pPr>
      <w:r w:rsidRPr="00E73C7B">
        <w:rPr>
          <w:rFonts w:ascii="Times New Roman" w:hAnsi="Times New Roman" w:cs="Times New Roman"/>
          <w:sz w:val="24"/>
        </w:rPr>
        <w:t>Pengaruh umum dari luar yang luas Mencakup faktor-faktor yang tidak dapat dikendalikan atau hanya sedikit dapat dikendalikan oleh organisasi.</w:t>
      </w:r>
    </w:p>
    <w:p w:rsidR="00D841A6" w:rsidRPr="00E73C7B" w:rsidRDefault="00D841A6" w:rsidP="00D841A6">
      <w:pPr>
        <w:pStyle w:val="ListParagraph"/>
        <w:numPr>
          <w:ilvl w:val="1"/>
          <w:numId w:val="19"/>
        </w:numPr>
        <w:tabs>
          <w:tab w:val="clear" w:pos="1440"/>
        </w:tabs>
        <w:spacing w:after="0" w:line="240" w:lineRule="auto"/>
        <w:ind w:left="1560" w:hanging="425"/>
        <w:jc w:val="both"/>
        <w:rPr>
          <w:rFonts w:ascii="Times New Roman" w:hAnsi="Times New Roman" w:cs="Times New Roman"/>
          <w:sz w:val="24"/>
        </w:rPr>
      </w:pPr>
      <w:r w:rsidRPr="00E73C7B">
        <w:rPr>
          <w:rFonts w:ascii="Times New Roman" w:hAnsi="Times New Roman" w:cs="Times New Roman"/>
          <w:sz w:val="24"/>
        </w:rPr>
        <w:t>Pengaruh dari nilai-nilai yang ada di masyarakat</w:t>
      </w:r>
      <w:r w:rsidRPr="00E73C7B">
        <w:rPr>
          <w:rFonts w:ascii="Times New Roman" w:hAnsi="Times New Roman" w:cs="Times New Roman"/>
          <w:sz w:val="24"/>
        </w:rPr>
        <w:br/>
        <w:t>Keyakinan-keyakinan d</w:t>
      </w:r>
      <w:r>
        <w:rPr>
          <w:rFonts w:ascii="Times New Roman" w:hAnsi="Times New Roman" w:cs="Times New Roman"/>
          <w:sz w:val="24"/>
          <w:lang w:val="id-ID"/>
        </w:rPr>
        <w:t>a</w:t>
      </w:r>
      <w:r w:rsidRPr="00E73C7B">
        <w:rPr>
          <w:rFonts w:ascii="Times New Roman" w:hAnsi="Times New Roman" w:cs="Times New Roman"/>
          <w:sz w:val="24"/>
        </w:rPr>
        <w:t>n nilai-nilai yang dominan dari masyarakat luas misalnya kesopansantunan dan kebersihan.</w:t>
      </w:r>
    </w:p>
    <w:p w:rsidR="00D841A6" w:rsidRPr="00E73C7B" w:rsidRDefault="00D841A6" w:rsidP="00D841A6">
      <w:pPr>
        <w:pStyle w:val="ListParagraph"/>
        <w:numPr>
          <w:ilvl w:val="1"/>
          <w:numId w:val="19"/>
        </w:numPr>
        <w:tabs>
          <w:tab w:val="clear" w:pos="1440"/>
        </w:tabs>
        <w:spacing w:after="0" w:line="240" w:lineRule="auto"/>
        <w:ind w:left="1560" w:hanging="425"/>
        <w:jc w:val="both"/>
        <w:rPr>
          <w:rFonts w:ascii="Times New Roman" w:hAnsi="Times New Roman" w:cs="Times New Roman"/>
          <w:sz w:val="24"/>
        </w:rPr>
      </w:pPr>
      <w:r w:rsidRPr="00E73C7B">
        <w:rPr>
          <w:rFonts w:ascii="Times New Roman" w:hAnsi="Times New Roman" w:cs="Times New Roman"/>
          <w:sz w:val="24"/>
        </w:rPr>
        <w:t>Faktor-faktor yang spesifik dari organisasi Organisasi selalu berinteraksi dengan lingkungannya. Dalam mengatasi baik masalah eksternal maupun internal organisasi akan mendapatkan penyelesaian-penyelesaian yang berhasil. Keberhasilan mengatasi berbagai masalah tersebut merupakan dasar bagi tumbuhnya budaya organisasi.</w:t>
      </w:r>
    </w:p>
    <w:p w:rsidR="00D841A6" w:rsidRPr="000B65C2" w:rsidRDefault="00D841A6" w:rsidP="00D841A6">
      <w:pPr>
        <w:pStyle w:val="ListParagraph"/>
        <w:ind w:left="1134"/>
        <w:jc w:val="both"/>
      </w:pPr>
    </w:p>
    <w:p w:rsidR="00D841A6" w:rsidRPr="000B65C2" w:rsidRDefault="00D841A6" w:rsidP="00D841A6">
      <w:pPr>
        <w:spacing w:after="0" w:line="480" w:lineRule="auto"/>
        <w:ind w:firstLine="709"/>
        <w:jc w:val="both"/>
        <w:rPr>
          <w:rFonts w:ascii="Times New Roman" w:hAnsi="Times New Roman" w:cs="Times New Roman"/>
          <w:sz w:val="24"/>
          <w:szCs w:val="24"/>
        </w:rPr>
      </w:pPr>
      <w:r w:rsidRPr="000B65C2">
        <w:rPr>
          <w:rFonts w:ascii="Times New Roman" w:hAnsi="Times New Roman" w:cs="Times New Roman"/>
          <w:sz w:val="24"/>
          <w:szCs w:val="24"/>
        </w:rPr>
        <w:t>Fungsi budaya organisasi menurut penjelasan dari Robbins dalam Suryadi (1996:294) sebagai berikut :</w:t>
      </w:r>
    </w:p>
    <w:p w:rsidR="00D841A6" w:rsidRPr="00E73C7B" w:rsidRDefault="00D841A6" w:rsidP="00D841A6">
      <w:pPr>
        <w:pStyle w:val="ListParagraph"/>
        <w:numPr>
          <w:ilvl w:val="2"/>
          <w:numId w:val="15"/>
        </w:numPr>
        <w:spacing w:after="0" w:line="240" w:lineRule="auto"/>
        <w:ind w:left="1560" w:hanging="425"/>
        <w:jc w:val="both"/>
        <w:rPr>
          <w:rFonts w:ascii="Times New Roman" w:hAnsi="Times New Roman" w:cs="Times New Roman"/>
          <w:sz w:val="24"/>
        </w:rPr>
      </w:pPr>
      <w:r w:rsidRPr="00E73C7B">
        <w:rPr>
          <w:rFonts w:ascii="Times New Roman" w:hAnsi="Times New Roman" w:cs="Times New Roman"/>
          <w:sz w:val="24"/>
        </w:rPr>
        <w:t>Budaya menciptakan pembedaan yang jelas antara satu organisasi dan yang lain</w:t>
      </w:r>
    </w:p>
    <w:p w:rsidR="00D841A6" w:rsidRPr="00E73C7B" w:rsidRDefault="00D841A6" w:rsidP="00D841A6">
      <w:pPr>
        <w:pStyle w:val="ListParagraph"/>
        <w:numPr>
          <w:ilvl w:val="2"/>
          <w:numId w:val="15"/>
        </w:numPr>
        <w:spacing w:after="0" w:line="240" w:lineRule="auto"/>
        <w:ind w:left="1560" w:hanging="425"/>
        <w:jc w:val="both"/>
        <w:rPr>
          <w:rFonts w:ascii="Times New Roman" w:hAnsi="Times New Roman" w:cs="Times New Roman"/>
          <w:sz w:val="24"/>
        </w:rPr>
      </w:pPr>
      <w:r w:rsidRPr="00E73C7B">
        <w:rPr>
          <w:rFonts w:ascii="Times New Roman" w:hAnsi="Times New Roman" w:cs="Times New Roman"/>
          <w:sz w:val="24"/>
        </w:rPr>
        <w:t>Budaya membawa suatu rasa identitas bagi anggota-anggota organisasi.</w:t>
      </w:r>
    </w:p>
    <w:p w:rsidR="00D841A6" w:rsidRPr="00E73C7B" w:rsidRDefault="00D841A6" w:rsidP="00D841A6">
      <w:pPr>
        <w:pStyle w:val="ListParagraph"/>
        <w:numPr>
          <w:ilvl w:val="2"/>
          <w:numId w:val="15"/>
        </w:numPr>
        <w:spacing w:after="0" w:line="240" w:lineRule="auto"/>
        <w:ind w:left="1560" w:hanging="425"/>
        <w:jc w:val="both"/>
        <w:rPr>
          <w:rFonts w:ascii="Times New Roman" w:hAnsi="Times New Roman" w:cs="Times New Roman"/>
          <w:sz w:val="24"/>
        </w:rPr>
      </w:pPr>
      <w:r w:rsidRPr="00E73C7B">
        <w:rPr>
          <w:rFonts w:ascii="Times New Roman" w:hAnsi="Times New Roman" w:cs="Times New Roman"/>
          <w:sz w:val="24"/>
        </w:rPr>
        <w:t>Budaya mempermudah timbulnya komitmen pada sesuatu yang lebih luas daripada kepentingan diri individual seseorang.</w:t>
      </w:r>
    </w:p>
    <w:p w:rsidR="00D841A6" w:rsidRPr="00E73C7B" w:rsidRDefault="00D841A6" w:rsidP="00D841A6">
      <w:pPr>
        <w:pStyle w:val="ListParagraph"/>
        <w:numPr>
          <w:ilvl w:val="2"/>
          <w:numId w:val="15"/>
        </w:numPr>
        <w:spacing w:after="0" w:line="240" w:lineRule="auto"/>
        <w:ind w:left="1560" w:hanging="425"/>
        <w:jc w:val="both"/>
        <w:rPr>
          <w:rFonts w:ascii="Times New Roman" w:hAnsi="Times New Roman" w:cs="Times New Roman"/>
          <w:sz w:val="24"/>
        </w:rPr>
      </w:pPr>
      <w:r w:rsidRPr="00E73C7B">
        <w:rPr>
          <w:rFonts w:ascii="Times New Roman" w:hAnsi="Times New Roman" w:cs="Times New Roman"/>
          <w:sz w:val="24"/>
        </w:rPr>
        <w:t>Budaya merupakan perekat sosial yang membantu mempersatukan organisasi itu dengan memberikan standar-standar yang tepat untuk dilakukan oleh karyawan.</w:t>
      </w:r>
    </w:p>
    <w:p w:rsidR="00D841A6" w:rsidRPr="00E73C7B" w:rsidRDefault="00D841A6" w:rsidP="00D841A6">
      <w:pPr>
        <w:pStyle w:val="ListParagraph"/>
        <w:numPr>
          <w:ilvl w:val="2"/>
          <w:numId w:val="15"/>
        </w:numPr>
        <w:spacing w:after="0" w:line="240" w:lineRule="auto"/>
        <w:ind w:left="1560" w:hanging="425"/>
        <w:jc w:val="both"/>
        <w:rPr>
          <w:rFonts w:ascii="Times New Roman" w:hAnsi="Times New Roman" w:cs="Times New Roman"/>
          <w:sz w:val="24"/>
        </w:rPr>
      </w:pPr>
      <w:r w:rsidRPr="00E73C7B">
        <w:rPr>
          <w:rFonts w:ascii="Times New Roman" w:hAnsi="Times New Roman" w:cs="Times New Roman"/>
          <w:sz w:val="24"/>
        </w:rPr>
        <w:t>Budaya sebagai mekanisme pembuat makna dan kendali yang memandu dan membentuk sikap serta perilaku karyawan.</w:t>
      </w:r>
    </w:p>
    <w:p w:rsidR="00D841A6" w:rsidRPr="00E73C7B" w:rsidRDefault="00D841A6" w:rsidP="00D841A6">
      <w:pPr>
        <w:spacing w:after="0" w:line="240" w:lineRule="auto"/>
        <w:ind w:firstLine="709"/>
        <w:jc w:val="both"/>
        <w:rPr>
          <w:rFonts w:ascii="Times New Roman" w:hAnsi="Times New Roman" w:cs="Times New Roman"/>
          <w:sz w:val="28"/>
          <w:szCs w:val="24"/>
        </w:rPr>
      </w:pPr>
    </w:p>
    <w:p w:rsidR="00D841A6" w:rsidRPr="000B65C2" w:rsidRDefault="00D841A6" w:rsidP="00D841A6">
      <w:pPr>
        <w:spacing w:after="0" w:line="240" w:lineRule="auto"/>
        <w:ind w:firstLine="709"/>
        <w:jc w:val="both"/>
        <w:rPr>
          <w:rFonts w:ascii="Times New Roman" w:hAnsi="Times New Roman" w:cs="Times New Roman"/>
          <w:sz w:val="24"/>
          <w:szCs w:val="24"/>
        </w:rPr>
      </w:pPr>
    </w:p>
    <w:p w:rsidR="00D841A6" w:rsidRPr="000B65C2" w:rsidRDefault="00D841A6" w:rsidP="00D841A6">
      <w:pPr>
        <w:spacing w:after="0" w:line="480" w:lineRule="auto"/>
        <w:ind w:firstLine="709"/>
        <w:jc w:val="both"/>
        <w:rPr>
          <w:rFonts w:ascii="Times New Roman" w:hAnsi="Times New Roman" w:cs="Times New Roman"/>
          <w:sz w:val="24"/>
          <w:szCs w:val="24"/>
        </w:rPr>
      </w:pPr>
      <w:r w:rsidRPr="000B65C2">
        <w:rPr>
          <w:rFonts w:ascii="Times New Roman" w:hAnsi="Times New Roman" w:cs="Times New Roman"/>
          <w:sz w:val="24"/>
          <w:szCs w:val="24"/>
        </w:rPr>
        <w:t>Secara alami budaya sukar dipahami, tidak berwujud, implisit dan dianggap biasa saja. Tetapi semua organisasi mengembangkan seperangkat inti pengandaian, pemahaman, dan aturan implisit yang mengatur perilaku sehari-hari dalam tempat kerja. Peran budaya dalam mempengaruhi perilaku karyawan semakin penting bagi organisasi. Dengan dilebarkannya rentang kendali, didatarkannya struktur, diperkenalkannya tim-tim, dikuranginya formalisasi, dan diberdayakannya karyawan oleh organisasi, makna bersama yang diberikan oleh suatu budaya yang kuat memastikan bahwa semua karyawan diarahkan kearah yang sama. Pada akhirnya budaya merupakan perekat sosial yang membantu mempersatukan organisasi.</w:t>
      </w:r>
    </w:p>
    <w:p w:rsidR="00D841A6" w:rsidRPr="000B65C2" w:rsidRDefault="00D841A6" w:rsidP="00D841A6">
      <w:pPr>
        <w:spacing w:after="0" w:line="480" w:lineRule="auto"/>
        <w:ind w:firstLine="709"/>
        <w:jc w:val="both"/>
        <w:rPr>
          <w:rFonts w:ascii="Times New Roman" w:hAnsi="Times New Roman" w:cs="Times New Roman"/>
          <w:sz w:val="24"/>
          <w:szCs w:val="24"/>
        </w:rPr>
      </w:pPr>
      <w:r w:rsidRPr="000B65C2">
        <w:rPr>
          <w:rFonts w:ascii="Times New Roman" w:hAnsi="Times New Roman" w:cs="Times New Roman"/>
          <w:sz w:val="24"/>
          <w:szCs w:val="24"/>
        </w:rPr>
        <w:t>Terdapat 7 ciri-ciri budaya organisasi menurut Robbins dalam Suryadi(1996:289) yaitu:</w:t>
      </w:r>
    </w:p>
    <w:p w:rsidR="00D841A6" w:rsidRPr="00E73C7B" w:rsidRDefault="00D841A6" w:rsidP="00D841A6">
      <w:pPr>
        <w:pStyle w:val="ListParagraph"/>
        <w:numPr>
          <w:ilvl w:val="0"/>
          <w:numId w:val="20"/>
        </w:numPr>
        <w:spacing w:after="0" w:line="240" w:lineRule="auto"/>
        <w:ind w:left="1701" w:hanging="425"/>
        <w:jc w:val="both"/>
        <w:rPr>
          <w:rFonts w:ascii="Times New Roman" w:hAnsi="Times New Roman" w:cs="Times New Roman"/>
          <w:sz w:val="24"/>
        </w:rPr>
      </w:pPr>
      <w:r w:rsidRPr="00E73C7B">
        <w:rPr>
          <w:rFonts w:ascii="Times New Roman" w:hAnsi="Times New Roman" w:cs="Times New Roman"/>
          <w:sz w:val="24"/>
        </w:rPr>
        <w:t>Inovasi dan pengambilan resiko. Sejauh mana karyawan didukung untuk menjadi inovatif dan mengambil resiko.</w:t>
      </w:r>
    </w:p>
    <w:p w:rsidR="00D841A6" w:rsidRPr="00E73C7B" w:rsidRDefault="00D841A6" w:rsidP="00D841A6">
      <w:pPr>
        <w:pStyle w:val="ListParagraph"/>
        <w:numPr>
          <w:ilvl w:val="0"/>
          <w:numId w:val="20"/>
        </w:numPr>
        <w:spacing w:after="0" w:line="240" w:lineRule="auto"/>
        <w:ind w:left="1701" w:hanging="425"/>
        <w:jc w:val="both"/>
        <w:rPr>
          <w:rFonts w:ascii="Times New Roman" w:hAnsi="Times New Roman" w:cs="Times New Roman"/>
          <w:sz w:val="24"/>
        </w:rPr>
      </w:pPr>
      <w:r w:rsidRPr="00E73C7B">
        <w:rPr>
          <w:rFonts w:ascii="Times New Roman" w:hAnsi="Times New Roman" w:cs="Times New Roman"/>
          <w:sz w:val="24"/>
        </w:rPr>
        <w:t>Perhatian terhadap detail. Sejauh mana karyawan diharapkan menunjukkan kecermatan, analisis dan perhatian terhadap detail.</w:t>
      </w:r>
    </w:p>
    <w:p w:rsidR="00D841A6" w:rsidRPr="00E73C7B" w:rsidRDefault="00D841A6" w:rsidP="00D841A6">
      <w:pPr>
        <w:pStyle w:val="ListParagraph"/>
        <w:numPr>
          <w:ilvl w:val="0"/>
          <w:numId w:val="20"/>
        </w:numPr>
        <w:spacing w:after="0" w:line="240" w:lineRule="auto"/>
        <w:ind w:left="1701" w:hanging="425"/>
        <w:jc w:val="both"/>
        <w:rPr>
          <w:rFonts w:ascii="Times New Roman" w:hAnsi="Times New Roman" w:cs="Times New Roman"/>
          <w:sz w:val="24"/>
        </w:rPr>
      </w:pPr>
      <w:r w:rsidRPr="00E73C7B">
        <w:rPr>
          <w:rFonts w:ascii="Times New Roman" w:hAnsi="Times New Roman" w:cs="Times New Roman"/>
          <w:sz w:val="24"/>
        </w:rPr>
        <w:t xml:space="preserve">Orientasi hasil. Sejauh mana manajemen </w:t>
      </w:r>
      <w:r>
        <w:rPr>
          <w:rFonts w:ascii="Times New Roman" w:hAnsi="Times New Roman" w:cs="Times New Roman"/>
          <w:sz w:val="24"/>
          <w:lang w:val="id-ID"/>
        </w:rPr>
        <w:t>ber</w:t>
      </w:r>
      <w:r w:rsidRPr="00E73C7B">
        <w:rPr>
          <w:rFonts w:ascii="Times New Roman" w:hAnsi="Times New Roman" w:cs="Times New Roman"/>
          <w:sz w:val="24"/>
        </w:rPr>
        <w:t>fokus pada hasil bukannya pada teknik dan proses yang digunakan untuk mencapai hasil tersebut</w:t>
      </w:r>
    </w:p>
    <w:p w:rsidR="00D841A6" w:rsidRPr="00E73C7B" w:rsidRDefault="00D841A6" w:rsidP="00D841A6">
      <w:pPr>
        <w:pStyle w:val="ListParagraph"/>
        <w:numPr>
          <w:ilvl w:val="0"/>
          <w:numId w:val="20"/>
        </w:numPr>
        <w:spacing w:after="0" w:line="240" w:lineRule="auto"/>
        <w:ind w:left="1701" w:hanging="425"/>
        <w:jc w:val="both"/>
        <w:rPr>
          <w:rFonts w:ascii="Times New Roman" w:hAnsi="Times New Roman" w:cs="Times New Roman"/>
          <w:sz w:val="24"/>
        </w:rPr>
      </w:pPr>
      <w:r w:rsidRPr="00E73C7B">
        <w:rPr>
          <w:rFonts w:ascii="Times New Roman" w:hAnsi="Times New Roman" w:cs="Times New Roman"/>
          <w:sz w:val="24"/>
        </w:rPr>
        <w:t>Orientasi orang. Sejauh mana keputusan manajemen memperhitungkan efek pada orang-orang di dalam organisasi itu.</w:t>
      </w:r>
    </w:p>
    <w:p w:rsidR="00D841A6" w:rsidRPr="00E73C7B" w:rsidRDefault="00D841A6" w:rsidP="00D841A6">
      <w:pPr>
        <w:pStyle w:val="ListParagraph"/>
        <w:numPr>
          <w:ilvl w:val="0"/>
          <w:numId w:val="20"/>
        </w:numPr>
        <w:spacing w:after="0" w:line="240" w:lineRule="auto"/>
        <w:ind w:left="1701" w:hanging="425"/>
        <w:jc w:val="both"/>
        <w:rPr>
          <w:rFonts w:ascii="Times New Roman" w:hAnsi="Times New Roman" w:cs="Times New Roman"/>
          <w:sz w:val="24"/>
        </w:rPr>
      </w:pPr>
      <w:r w:rsidRPr="00E73C7B">
        <w:rPr>
          <w:rFonts w:ascii="Times New Roman" w:hAnsi="Times New Roman" w:cs="Times New Roman"/>
          <w:sz w:val="24"/>
        </w:rPr>
        <w:t xml:space="preserve">Orientasi tim. Sejauh mana kegiatan kerja diorganisasikan sekitar tim-tim, </w:t>
      </w:r>
      <w:r>
        <w:rPr>
          <w:rFonts w:ascii="Times New Roman" w:hAnsi="Times New Roman" w:cs="Times New Roman"/>
          <w:sz w:val="24"/>
          <w:lang w:val="id-ID"/>
        </w:rPr>
        <w:t>b</w:t>
      </w:r>
      <w:r w:rsidRPr="00E73C7B">
        <w:rPr>
          <w:rFonts w:ascii="Times New Roman" w:hAnsi="Times New Roman" w:cs="Times New Roman"/>
          <w:sz w:val="24"/>
        </w:rPr>
        <w:t>ukannya individu.</w:t>
      </w:r>
    </w:p>
    <w:p w:rsidR="00D841A6" w:rsidRPr="00E73C7B" w:rsidRDefault="00D841A6" w:rsidP="00D841A6">
      <w:pPr>
        <w:pStyle w:val="ListParagraph"/>
        <w:numPr>
          <w:ilvl w:val="0"/>
          <w:numId w:val="20"/>
        </w:numPr>
        <w:spacing w:after="0" w:line="240" w:lineRule="auto"/>
        <w:ind w:left="1701" w:hanging="425"/>
        <w:jc w:val="both"/>
        <w:rPr>
          <w:rFonts w:ascii="Times New Roman" w:hAnsi="Times New Roman" w:cs="Times New Roman"/>
          <w:sz w:val="24"/>
        </w:rPr>
      </w:pPr>
      <w:r w:rsidRPr="00E73C7B">
        <w:rPr>
          <w:rFonts w:ascii="Times New Roman" w:hAnsi="Times New Roman" w:cs="Times New Roman"/>
          <w:sz w:val="24"/>
        </w:rPr>
        <w:lastRenderedPageBreak/>
        <w:t>Keagresifan. Berkaitan dengan agresivitas karyawan.</w:t>
      </w:r>
    </w:p>
    <w:p w:rsidR="00D841A6" w:rsidRPr="00E73C7B" w:rsidRDefault="00D841A6" w:rsidP="00D841A6">
      <w:pPr>
        <w:pStyle w:val="ListParagraph"/>
        <w:numPr>
          <w:ilvl w:val="0"/>
          <w:numId w:val="20"/>
        </w:numPr>
        <w:spacing w:after="0" w:line="240" w:lineRule="auto"/>
        <w:ind w:left="1701" w:hanging="425"/>
        <w:jc w:val="both"/>
        <w:rPr>
          <w:rFonts w:ascii="Times New Roman" w:hAnsi="Times New Roman" w:cs="Times New Roman"/>
          <w:sz w:val="24"/>
        </w:rPr>
      </w:pPr>
      <w:r w:rsidRPr="00E73C7B">
        <w:rPr>
          <w:rFonts w:ascii="Times New Roman" w:hAnsi="Times New Roman" w:cs="Times New Roman"/>
          <w:sz w:val="24"/>
        </w:rPr>
        <w:t>Kemantapan. Organisasi menekankan dipertahankannya budaya organisasi yang sudah baik.</w:t>
      </w:r>
    </w:p>
    <w:p w:rsidR="00D841A6" w:rsidRPr="000B65C2" w:rsidRDefault="00D841A6" w:rsidP="00D841A6">
      <w:pPr>
        <w:spacing w:after="0"/>
        <w:ind w:left="709"/>
        <w:jc w:val="both"/>
        <w:rPr>
          <w:rFonts w:ascii="Times New Roman" w:hAnsi="Times New Roman" w:cs="Times New Roman"/>
          <w:sz w:val="24"/>
          <w:szCs w:val="24"/>
        </w:rPr>
      </w:pPr>
    </w:p>
    <w:p w:rsidR="00D841A6" w:rsidRPr="000B65C2" w:rsidRDefault="00D841A6" w:rsidP="00D841A6">
      <w:pPr>
        <w:spacing w:after="0"/>
        <w:ind w:left="709"/>
        <w:jc w:val="both"/>
        <w:rPr>
          <w:rFonts w:ascii="Times New Roman" w:hAnsi="Times New Roman" w:cs="Times New Roman"/>
        </w:rPr>
      </w:pPr>
    </w:p>
    <w:p w:rsidR="00D841A6" w:rsidRPr="000B65C2" w:rsidRDefault="00D841A6" w:rsidP="00D841A6">
      <w:pPr>
        <w:spacing w:after="0" w:line="480" w:lineRule="auto"/>
        <w:ind w:firstLine="720"/>
        <w:jc w:val="both"/>
        <w:rPr>
          <w:rFonts w:ascii="Times New Roman" w:hAnsi="Times New Roman" w:cs="Times New Roman"/>
          <w:sz w:val="24"/>
          <w:szCs w:val="24"/>
        </w:rPr>
      </w:pPr>
      <w:r w:rsidRPr="000B65C2">
        <w:rPr>
          <w:rFonts w:ascii="Times New Roman" w:hAnsi="Times New Roman" w:cs="Times New Roman"/>
          <w:sz w:val="24"/>
          <w:szCs w:val="24"/>
        </w:rPr>
        <w:t>Dengan menilai organisasi itu berdasarkan tujuh karakteristik ini, akan diperoleh gambaran majemuk dari budaya organisasi itu. Gambaran ini menjadi dasar untuk perasaan pemahaman bersama yang dimiliki para anggota mengenai organisasi itu, bagaimana urusan diselesaikan di dalamnya, dan cara para anggota berperilaku.</w:t>
      </w:r>
    </w:p>
    <w:p w:rsidR="00D841A6" w:rsidRPr="000B65C2" w:rsidRDefault="00D841A6" w:rsidP="00D841A6">
      <w:pPr>
        <w:spacing w:after="0" w:line="480" w:lineRule="auto"/>
        <w:ind w:firstLine="720"/>
        <w:jc w:val="both"/>
        <w:rPr>
          <w:rFonts w:ascii="Times New Roman" w:hAnsi="Times New Roman" w:cs="Times New Roman"/>
          <w:sz w:val="24"/>
          <w:szCs w:val="24"/>
        </w:rPr>
      </w:pPr>
      <w:r w:rsidRPr="000B65C2">
        <w:rPr>
          <w:rFonts w:ascii="Times New Roman" w:hAnsi="Times New Roman" w:cs="Times New Roman"/>
          <w:sz w:val="24"/>
          <w:szCs w:val="24"/>
        </w:rPr>
        <w:t>Tipologi Budayamenurut Sonnenfeld dan Robbins yang diterjemahkan oleh Suryadi (1996:290), ada empat tipe budaya organisasi :</w:t>
      </w:r>
    </w:p>
    <w:p w:rsidR="00D841A6" w:rsidRPr="00E73C7B" w:rsidRDefault="00D841A6" w:rsidP="00D841A6">
      <w:pPr>
        <w:pStyle w:val="ListParagraph"/>
        <w:numPr>
          <w:ilvl w:val="0"/>
          <w:numId w:val="21"/>
        </w:numPr>
        <w:tabs>
          <w:tab w:val="left" w:pos="1440"/>
        </w:tabs>
        <w:spacing w:after="0" w:line="240" w:lineRule="auto"/>
        <w:ind w:left="1418"/>
        <w:jc w:val="both"/>
        <w:rPr>
          <w:rFonts w:ascii="Times New Roman" w:hAnsi="Times New Roman" w:cs="Times New Roman"/>
          <w:sz w:val="24"/>
        </w:rPr>
      </w:pPr>
      <w:r w:rsidRPr="00E73C7B">
        <w:rPr>
          <w:rFonts w:ascii="Times New Roman" w:hAnsi="Times New Roman" w:cs="Times New Roman"/>
          <w:sz w:val="24"/>
        </w:rPr>
        <w:t>Akademi Perusahaan suka merekrut para lulusan muda universitas, memberimereka pelatihan istimewa, dan kemudian mengoperasikan mereka dalam suatu fungsi yang khusus. Perusahaan lebih menyukai karyawan yang lebih cermat, teliti, dan mendetail dalam menghadapi dan memecahkan suatu masalah.</w:t>
      </w:r>
    </w:p>
    <w:p w:rsidR="00D841A6" w:rsidRPr="00E73C7B" w:rsidRDefault="00D841A6" w:rsidP="00D841A6">
      <w:pPr>
        <w:pStyle w:val="ListParagraph"/>
        <w:numPr>
          <w:ilvl w:val="0"/>
          <w:numId w:val="21"/>
        </w:numPr>
        <w:tabs>
          <w:tab w:val="left" w:pos="1440"/>
        </w:tabs>
        <w:spacing w:after="0" w:line="240" w:lineRule="auto"/>
        <w:ind w:left="1418"/>
        <w:jc w:val="both"/>
        <w:rPr>
          <w:rFonts w:ascii="Times New Roman" w:hAnsi="Times New Roman" w:cs="Times New Roman"/>
          <w:sz w:val="24"/>
        </w:rPr>
      </w:pPr>
      <w:r>
        <w:rPr>
          <w:rFonts w:ascii="Times New Roman" w:hAnsi="Times New Roman" w:cs="Times New Roman"/>
          <w:sz w:val="24"/>
        </w:rPr>
        <w:t>K</w:t>
      </w:r>
      <w:r w:rsidRPr="00E73C7B">
        <w:rPr>
          <w:rFonts w:ascii="Times New Roman" w:hAnsi="Times New Roman" w:cs="Times New Roman"/>
          <w:sz w:val="24"/>
        </w:rPr>
        <w:t>lab Perusahaan lebih condong ke arah orientasi orang dan orientasi tim dimana perusahaan memberi nilai tinggi pada karyawan yang dapat menyesuaikan diri dalam sistem organisasi. Perusahaan juga menyukai karyawan yang setia dan mempunyai komitmen yang tinggi serta mengutamakan kerja sama tim.</w:t>
      </w:r>
    </w:p>
    <w:p w:rsidR="00D841A6" w:rsidRPr="00E73C7B" w:rsidRDefault="00D841A6" w:rsidP="00D841A6">
      <w:pPr>
        <w:pStyle w:val="ListParagraph"/>
        <w:numPr>
          <w:ilvl w:val="0"/>
          <w:numId w:val="21"/>
        </w:numPr>
        <w:tabs>
          <w:tab w:val="left" w:pos="900"/>
        </w:tabs>
        <w:spacing w:after="0" w:line="240" w:lineRule="auto"/>
        <w:ind w:left="1418"/>
        <w:jc w:val="both"/>
        <w:rPr>
          <w:rFonts w:ascii="Times New Roman" w:hAnsi="Times New Roman" w:cs="Times New Roman"/>
          <w:sz w:val="24"/>
        </w:rPr>
      </w:pPr>
      <w:r w:rsidRPr="00E73C7B">
        <w:rPr>
          <w:rFonts w:ascii="Times New Roman" w:hAnsi="Times New Roman" w:cs="Times New Roman"/>
          <w:sz w:val="24"/>
        </w:rPr>
        <w:t>Tim Bisbol Perusahaan berorientasi bagi para pengambil resiko dan inovator, perusahaan juga berorientasi pada hasil yang dicapai oleh karyawan, perusahaan juga lebih menyukai karyawan yang agresif. Perusahaan cenderung untuk mencari orang-orang berbakat dari segala usia dan pengalaman, perusahaan juga menawarkan insentif finansial yang sangatbesar dan kebebasan besar bagi mereka yang sangat berprestasi.</w:t>
      </w:r>
    </w:p>
    <w:p w:rsidR="00D841A6" w:rsidRPr="00E73C7B" w:rsidRDefault="00D841A6" w:rsidP="00D841A6">
      <w:pPr>
        <w:pStyle w:val="ListParagraph"/>
        <w:numPr>
          <w:ilvl w:val="0"/>
          <w:numId w:val="21"/>
        </w:numPr>
        <w:tabs>
          <w:tab w:val="left" w:pos="900"/>
        </w:tabs>
        <w:spacing w:after="0" w:line="240" w:lineRule="auto"/>
        <w:ind w:left="1418"/>
        <w:jc w:val="both"/>
        <w:rPr>
          <w:rFonts w:ascii="Times New Roman" w:hAnsi="Times New Roman" w:cs="Times New Roman"/>
          <w:sz w:val="24"/>
        </w:rPr>
      </w:pPr>
      <w:r w:rsidRPr="00E73C7B">
        <w:rPr>
          <w:rFonts w:ascii="Times New Roman" w:hAnsi="Times New Roman" w:cs="Times New Roman"/>
          <w:sz w:val="24"/>
        </w:rPr>
        <w:t>Benteng Perusahaan condong untuk mempertahankan budaya yang sudah baik. Menurut Sonnenfield banyak perusahaan tidak dapat dengan rapi dikategorikan dalam salah satu dari empat kategori karena merek memiliki suatu paduan budaya atau karena perusahaan berada dalam masa peralihan</w:t>
      </w:r>
    </w:p>
    <w:p w:rsidR="00D841A6" w:rsidRDefault="00D841A6" w:rsidP="00D841A6">
      <w:pPr>
        <w:spacing w:after="0" w:line="480" w:lineRule="auto"/>
        <w:ind w:firstLine="709"/>
        <w:jc w:val="both"/>
        <w:rPr>
          <w:rFonts w:ascii="Times New Roman" w:hAnsi="Times New Roman" w:cs="Times New Roman"/>
          <w:sz w:val="24"/>
          <w:szCs w:val="24"/>
        </w:rPr>
      </w:pPr>
    </w:p>
    <w:p w:rsidR="00D841A6" w:rsidRPr="000B65C2" w:rsidRDefault="00D841A6" w:rsidP="00D841A6">
      <w:pPr>
        <w:spacing w:after="0" w:line="480" w:lineRule="auto"/>
        <w:ind w:firstLine="709"/>
        <w:jc w:val="both"/>
        <w:rPr>
          <w:rFonts w:ascii="Times New Roman" w:hAnsi="Times New Roman" w:cs="Times New Roman"/>
          <w:sz w:val="24"/>
          <w:szCs w:val="24"/>
        </w:rPr>
      </w:pPr>
      <w:r w:rsidRPr="000B65C2">
        <w:rPr>
          <w:rFonts w:ascii="Times New Roman" w:hAnsi="Times New Roman" w:cs="Times New Roman"/>
          <w:sz w:val="24"/>
          <w:szCs w:val="24"/>
        </w:rPr>
        <w:t>Kreitner, Kinicki yang dialih bahasakan oleh Jimmi Sadely  (2001:45) mengemukakan adanya 3 (tiga) tipe umum budaya organisasi antara lain:</w:t>
      </w:r>
    </w:p>
    <w:p w:rsidR="00D841A6" w:rsidRPr="00E73C7B" w:rsidRDefault="00D841A6" w:rsidP="00D841A6">
      <w:pPr>
        <w:pStyle w:val="ListParagraph"/>
        <w:numPr>
          <w:ilvl w:val="1"/>
          <w:numId w:val="14"/>
        </w:numPr>
        <w:spacing w:after="0" w:line="240" w:lineRule="auto"/>
        <w:ind w:left="1418" w:hanging="284"/>
        <w:jc w:val="both"/>
        <w:rPr>
          <w:rFonts w:ascii="Times New Roman" w:hAnsi="Times New Roman" w:cs="Times New Roman"/>
          <w:sz w:val="24"/>
        </w:rPr>
      </w:pPr>
      <w:r w:rsidRPr="00E73C7B">
        <w:rPr>
          <w:rFonts w:ascii="Times New Roman" w:hAnsi="Times New Roman" w:cs="Times New Roman"/>
          <w:sz w:val="24"/>
        </w:rPr>
        <w:t xml:space="preserve">Budaya konstruktif </w:t>
      </w:r>
      <w:r w:rsidRPr="00E73C7B">
        <w:rPr>
          <w:rFonts w:ascii="Times New Roman" w:hAnsi="Times New Roman" w:cs="Times New Roman"/>
          <w:i/>
          <w:sz w:val="24"/>
        </w:rPr>
        <w:t>(constructive culture)</w:t>
      </w:r>
      <w:r w:rsidRPr="00E73C7B">
        <w:rPr>
          <w:rFonts w:ascii="Times New Roman" w:hAnsi="Times New Roman" w:cs="Times New Roman"/>
          <w:sz w:val="24"/>
        </w:rPr>
        <w:t xml:space="preserve"> merupakan budaya di mana pekerja didorong untuk berinteraksi dengan orang lain dan bekerja pada tugas dan proyek dengan cara yang akan membantu mereka dalam memuaskan kebutuhannya untuk tumbuh dan berkembang. </w:t>
      </w:r>
    </w:p>
    <w:p w:rsidR="00D841A6" w:rsidRPr="00E73C7B" w:rsidRDefault="00D841A6" w:rsidP="00D841A6">
      <w:pPr>
        <w:pStyle w:val="ListParagraph"/>
        <w:numPr>
          <w:ilvl w:val="1"/>
          <w:numId w:val="14"/>
        </w:numPr>
        <w:spacing w:after="0" w:line="240" w:lineRule="auto"/>
        <w:ind w:left="1418" w:hanging="284"/>
        <w:jc w:val="both"/>
        <w:rPr>
          <w:rFonts w:ascii="Times New Roman" w:hAnsi="Times New Roman" w:cs="Times New Roman"/>
          <w:sz w:val="24"/>
        </w:rPr>
      </w:pPr>
      <w:r w:rsidRPr="00E73C7B">
        <w:rPr>
          <w:rFonts w:ascii="Times New Roman" w:hAnsi="Times New Roman" w:cs="Times New Roman"/>
          <w:sz w:val="24"/>
        </w:rPr>
        <w:t xml:space="preserve">Budaya pasif-defensif </w:t>
      </w:r>
      <w:r w:rsidRPr="00E73C7B">
        <w:rPr>
          <w:rFonts w:ascii="Times New Roman" w:hAnsi="Times New Roman" w:cs="Times New Roman"/>
          <w:i/>
          <w:sz w:val="24"/>
        </w:rPr>
        <w:t>(passive-defensive culture)</w:t>
      </w:r>
      <w:r w:rsidRPr="00E73C7B">
        <w:rPr>
          <w:rFonts w:ascii="Times New Roman" w:hAnsi="Times New Roman" w:cs="Times New Roman"/>
          <w:sz w:val="24"/>
        </w:rPr>
        <w:t xml:space="preserve"> mempunyai karakteristik menolak keyakinan bahwa pekerja harus berinteraksi dengan orang lain dengan cara yang tidak menantang keamanan mereka sendiri. </w:t>
      </w:r>
    </w:p>
    <w:p w:rsidR="00D841A6" w:rsidRDefault="00D841A6" w:rsidP="00D841A6">
      <w:pPr>
        <w:pStyle w:val="ListParagraph"/>
        <w:numPr>
          <w:ilvl w:val="1"/>
          <w:numId w:val="14"/>
        </w:numPr>
        <w:spacing w:after="0" w:line="240" w:lineRule="auto"/>
        <w:ind w:left="1418" w:hanging="284"/>
        <w:jc w:val="both"/>
        <w:rPr>
          <w:rFonts w:ascii="Times New Roman" w:hAnsi="Times New Roman" w:cs="Times New Roman"/>
          <w:sz w:val="24"/>
        </w:rPr>
      </w:pPr>
      <w:r w:rsidRPr="00E73C7B">
        <w:rPr>
          <w:rFonts w:ascii="Times New Roman" w:hAnsi="Times New Roman" w:cs="Times New Roman"/>
          <w:sz w:val="24"/>
        </w:rPr>
        <w:lastRenderedPageBreak/>
        <w:t>Budaya agresif-defensif (aggressive-defensive culture) mendorong pekerja mendekati tugas dengan cara memaksa dengan maksud melindungi status dan keamanan kerja mereka.</w:t>
      </w:r>
    </w:p>
    <w:p w:rsidR="00D841A6" w:rsidRPr="004C52BF" w:rsidRDefault="00D841A6" w:rsidP="00D841A6">
      <w:pPr>
        <w:pStyle w:val="ListParagraph"/>
        <w:spacing w:after="0" w:line="240" w:lineRule="auto"/>
        <w:ind w:left="1418"/>
        <w:jc w:val="both"/>
        <w:rPr>
          <w:rFonts w:ascii="Times New Roman" w:hAnsi="Times New Roman" w:cs="Times New Roman"/>
          <w:sz w:val="24"/>
        </w:rPr>
      </w:pPr>
    </w:p>
    <w:p w:rsidR="00D841A6" w:rsidRDefault="00D841A6" w:rsidP="00D841A6">
      <w:pPr>
        <w:pStyle w:val="ListParagraph"/>
        <w:spacing w:after="0" w:line="240" w:lineRule="auto"/>
        <w:ind w:left="1418"/>
        <w:jc w:val="both"/>
        <w:rPr>
          <w:rFonts w:ascii="Times New Roman" w:hAnsi="Times New Roman" w:cs="Times New Roman"/>
          <w:sz w:val="24"/>
        </w:rPr>
      </w:pPr>
    </w:p>
    <w:p w:rsidR="00D841A6" w:rsidRPr="000B65C2" w:rsidRDefault="00D841A6" w:rsidP="00D841A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2.1.4</w:t>
      </w:r>
      <w:r w:rsidRPr="000B65C2">
        <w:rPr>
          <w:rFonts w:ascii="Times New Roman" w:hAnsi="Times New Roman" w:cs="Times New Roman"/>
          <w:b/>
          <w:sz w:val="24"/>
          <w:szCs w:val="24"/>
        </w:rPr>
        <w:t xml:space="preserve">.3. Perubahan Organisasi </w:t>
      </w:r>
    </w:p>
    <w:p w:rsidR="00D841A6" w:rsidRDefault="00D841A6" w:rsidP="00D841A6">
      <w:pPr>
        <w:spacing w:after="0" w:line="480" w:lineRule="auto"/>
        <w:ind w:firstLine="709"/>
        <w:jc w:val="both"/>
        <w:rPr>
          <w:rFonts w:ascii="Times New Roman" w:hAnsi="Times New Roman" w:cs="Times New Roman"/>
          <w:sz w:val="24"/>
          <w:szCs w:val="24"/>
        </w:rPr>
      </w:pPr>
      <w:r w:rsidRPr="004B6075">
        <w:rPr>
          <w:rFonts w:ascii="Times New Roman" w:hAnsi="Times New Roman" w:cs="Times New Roman"/>
          <w:sz w:val="24"/>
          <w:szCs w:val="24"/>
        </w:rPr>
        <w:t xml:space="preserve">Perubahan Organisasi </w:t>
      </w:r>
      <w:r>
        <w:rPr>
          <w:rFonts w:ascii="Times New Roman" w:hAnsi="Times New Roman" w:cs="Times New Roman"/>
          <w:sz w:val="24"/>
          <w:szCs w:val="24"/>
        </w:rPr>
        <w:t xml:space="preserve">atau dalam bahasa Inggrisnya disebut </w:t>
      </w:r>
      <w:r w:rsidRPr="00D133F0">
        <w:rPr>
          <w:rFonts w:ascii="Times New Roman" w:hAnsi="Times New Roman" w:cs="Times New Roman"/>
          <w:i/>
          <w:sz w:val="24"/>
          <w:szCs w:val="24"/>
        </w:rPr>
        <w:t>Organization Change</w:t>
      </w:r>
      <w:r w:rsidRPr="000B65C2">
        <w:rPr>
          <w:rFonts w:ascii="Times New Roman" w:hAnsi="Times New Roman" w:cs="Times New Roman"/>
          <w:sz w:val="24"/>
          <w:szCs w:val="24"/>
        </w:rPr>
        <w:t xml:space="preserve"> (selanjutnya disingkat OC) </w:t>
      </w:r>
      <w:r w:rsidRPr="004B6075">
        <w:rPr>
          <w:rFonts w:ascii="Times New Roman" w:hAnsi="Times New Roman" w:cs="Times New Roman"/>
          <w:sz w:val="24"/>
          <w:szCs w:val="24"/>
        </w:rPr>
        <w:t xml:space="preserve">adalah suatu proses dimana organisasi tersebut berpindah dari keadaannya yang sekarang menuju ke masa depan yang diinginkan untuk meningkatkan efektifitas organisasinya. </w:t>
      </w:r>
      <w:r>
        <w:rPr>
          <w:rFonts w:ascii="Times New Roman" w:hAnsi="Times New Roman" w:cs="Times New Roman"/>
          <w:sz w:val="24"/>
          <w:szCs w:val="24"/>
        </w:rPr>
        <w:t xml:space="preserve">Tujuannya adalah untuk mencari  </w:t>
      </w:r>
      <w:r w:rsidRPr="004B6075">
        <w:rPr>
          <w:rFonts w:ascii="Times New Roman" w:hAnsi="Times New Roman" w:cs="Times New Roman"/>
          <w:sz w:val="24"/>
          <w:szCs w:val="24"/>
        </w:rPr>
        <w:t xml:space="preserve">cara baru atau memperbaiki dalam menggunakan </w:t>
      </w:r>
      <w:r w:rsidRPr="00E1073E">
        <w:rPr>
          <w:rFonts w:ascii="Times New Roman" w:hAnsi="Times New Roman" w:cs="Times New Roman"/>
          <w:i/>
          <w:sz w:val="24"/>
          <w:szCs w:val="24"/>
        </w:rPr>
        <w:t xml:space="preserve">resources </w:t>
      </w:r>
      <w:r w:rsidRPr="004B6075">
        <w:rPr>
          <w:rFonts w:ascii="Times New Roman" w:hAnsi="Times New Roman" w:cs="Times New Roman"/>
          <w:sz w:val="24"/>
          <w:szCs w:val="24"/>
        </w:rPr>
        <w:t xml:space="preserve">dan </w:t>
      </w:r>
      <w:r w:rsidRPr="00E1073E">
        <w:rPr>
          <w:rFonts w:ascii="Times New Roman" w:hAnsi="Times New Roman" w:cs="Times New Roman"/>
          <w:i/>
          <w:sz w:val="24"/>
          <w:szCs w:val="24"/>
        </w:rPr>
        <w:t xml:space="preserve">capabilities </w:t>
      </w:r>
      <w:r w:rsidRPr="004B6075">
        <w:rPr>
          <w:rFonts w:ascii="Times New Roman" w:hAnsi="Times New Roman" w:cs="Times New Roman"/>
          <w:sz w:val="24"/>
          <w:szCs w:val="24"/>
        </w:rPr>
        <w:t xml:space="preserve">dengan tujuan untuk meningkatkan kemampuan organisasi dalam menciptakan nilai dan meningkatkan hasil yang diinginkan kepada stakeholders.  </w:t>
      </w:r>
    </w:p>
    <w:p w:rsidR="00D841A6" w:rsidRDefault="00D841A6" w:rsidP="00D841A6">
      <w:pPr>
        <w:spacing w:after="0" w:line="480" w:lineRule="auto"/>
        <w:ind w:firstLine="709"/>
        <w:jc w:val="both"/>
        <w:rPr>
          <w:rFonts w:ascii="Times New Roman" w:hAnsi="Times New Roman" w:cs="Times New Roman"/>
          <w:sz w:val="24"/>
          <w:szCs w:val="24"/>
        </w:rPr>
      </w:pPr>
      <w:r w:rsidRPr="004B6075">
        <w:rPr>
          <w:rFonts w:ascii="Times New Roman" w:hAnsi="Times New Roman" w:cs="Times New Roman"/>
          <w:sz w:val="24"/>
          <w:szCs w:val="24"/>
        </w:rPr>
        <w:t>Menurut Desplaces (2005</w:t>
      </w:r>
      <w:r>
        <w:rPr>
          <w:rFonts w:ascii="Times New Roman" w:hAnsi="Times New Roman" w:cs="Times New Roman"/>
          <w:sz w:val="24"/>
          <w:szCs w:val="24"/>
        </w:rPr>
        <w:t>:7</w:t>
      </w:r>
      <w:r w:rsidRPr="004B6075">
        <w:rPr>
          <w:rFonts w:ascii="Times New Roman" w:hAnsi="Times New Roman" w:cs="Times New Roman"/>
          <w:sz w:val="24"/>
          <w:szCs w:val="24"/>
        </w:rPr>
        <w:t xml:space="preserve">) </w:t>
      </w:r>
      <w:r w:rsidRPr="00815429">
        <w:rPr>
          <w:rFonts w:ascii="Times New Roman" w:hAnsi="Times New Roman" w:cs="Times New Roman"/>
          <w:i/>
          <w:sz w:val="24"/>
          <w:szCs w:val="24"/>
        </w:rPr>
        <w:t>“changes that occur within an organization often bring associated impacts that are not always favorable”</w:t>
      </w:r>
      <w:r w:rsidRPr="004B6075">
        <w:rPr>
          <w:rFonts w:ascii="Times New Roman" w:hAnsi="Times New Roman" w:cs="Times New Roman"/>
          <w:sz w:val="24"/>
          <w:szCs w:val="24"/>
        </w:rPr>
        <w:t>. Bahkan menurut Abrahamson (2000</w:t>
      </w:r>
      <w:r>
        <w:rPr>
          <w:rFonts w:ascii="Times New Roman" w:hAnsi="Times New Roman" w:cs="Times New Roman"/>
          <w:sz w:val="24"/>
          <w:szCs w:val="24"/>
        </w:rPr>
        <w:t>:17</w:t>
      </w:r>
      <w:r w:rsidRPr="004B6075">
        <w:rPr>
          <w:rFonts w:ascii="Times New Roman" w:hAnsi="Times New Roman" w:cs="Times New Roman"/>
          <w:sz w:val="24"/>
          <w:szCs w:val="24"/>
        </w:rPr>
        <w:t xml:space="preserve">), </w:t>
      </w:r>
      <w:r w:rsidRPr="00815429">
        <w:rPr>
          <w:rFonts w:ascii="Times New Roman" w:hAnsi="Times New Roman" w:cs="Times New Roman"/>
          <w:i/>
          <w:sz w:val="24"/>
          <w:szCs w:val="24"/>
        </w:rPr>
        <w:t>“changes that will lead to events that "dramatic" that must be faced by all citizens of the organization”</w:t>
      </w:r>
      <w:r w:rsidRPr="004B6075">
        <w:rPr>
          <w:rFonts w:ascii="Times New Roman" w:hAnsi="Times New Roman" w:cs="Times New Roman"/>
          <w:sz w:val="24"/>
          <w:szCs w:val="24"/>
        </w:rPr>
        <w:t xml:space="preserve">. </w:t>
      </w:r>
    </w:p>
    <w:p w:rsidR="00D841A6" w:rsidRPr="000B65C2" w:rsidRDefault="00D841A6" w:rsidP="00D841A6">
      <w:pPr>
        <w:spacing w:after="0" w:line="480" w:lineRule="auto"/>
        <w:ind w:firstLine="709"/>
        <w:jc w:val="both"/>
        <w:rPr>
          <w:rFonts w:ascii="Times New Roman" w:hAnsi="Times New Roman" w:cs="Times New Roman"/>
          <w:sz w:val="24"/>
          <w:szCs w:val="24"/>
        </w:rPr>
      </w:pPr>
      <w:r w:rsidRPr="004B6075">
        <w:rPr>
          <w:rFonts w:ascii="Times New Roman" w:hAnsi="Times New Roman" w:cs="Times New Roman"/>
          <w:sz w:val="24"/>
          <w:szCs w:val="24"/>
        </w:rPr>
        <w:t xml:space="preserve">Meskipun perubahan organisasi tidak langsung memberikan manfaat yang besar bagi kemajuan organisasi, namun </w:t>
      </w:r>
      <w:r>
        <w:rPr>
          <w:rFonts w:ascii="Times New Roman" w:hAnsi="Times New Roman" w:cs="Times New Roman"/>
          <w:sz w:val="24"/>
          <w:szCs w:val="24"/>
        </w:rPr>
        <w:t xml:space="preserve">organisasi dengan segenap dinamikanya </w:t>
      </w:r>
      <w:r w:rsidRPr="004B6075">
        <w:rPr>
          <w:rFonts w:ascii="Times New Roman" w:hAnsi="Times New Roman" w:cs="Times New Roman"/>
          <w:sz w:val="24"/>
          <w:szCs w:val="24"/>
        </w:rPr>
        <w:t xml:space="preserve"> penting</w:t>
      </w:r>
      <w:r>
        <w:rPr>
          <w:rFonts w:ascii="Times New Roman" w:hAnsi="Times New Roman" w:cs="Times New Roman"/>
          <w:sz w:val="24"/>
          <w:szCs w:val="24"/>
        </w:rPr>
        <w:t xml:space="preserve"> untuk senantiasa melakukan perubahan. Dengan demikian p</w:t>
      </w:r>
      <w:r w:rsidRPr="000B65C2">
        <w:rPr>
          <w:rFonts w:ascii="Times New Roman" w:hAnsi="Times New Roman" w:cs="Times New Roman"/>
          <w:sz w:val="24"/>
          <w:szCs w:val="24"/>
        </w:rPr>
        <w:t xml:space="preserve">erubahan organisasimerupakan bagian dari pengembangan organisasi, secara teoritis pengembangan organisasi adalah aplikasi yang luas dari sistem pengetahuan ilmu perilaku yang ditujukan untuk pengembangan yang direncanakan dan penguatan strategi organisasi, struktur dan proses dalam rangka meningkatkan efektivitas organisasi. </w:t>
      </w:r>
      <w:r>
        <w:rPr>
          <w:rFonts w:ascii="Times New Roman" w:hAnsi="Times New Roman" w:cs="Times New Roman"/>
          <w:sz w:val="24"/>
          <w:szCs w:val="24"/>
        </w:rPr>
        <w:t>Uraian</w:t>
      </w:r>
      <w:r w:rsidRPr="000B65C2">
        <w:rPr>
          <w:rFonts w:ascii="Times New Roman" w:hAnsi="Times New Roman" w:cs="Times New Roman"/>
          <w:sz w:val="24"/>
          <w:szCs w:val="24"/>
        </w:rPr>
        <w:t xml:space="preserve"> tersebut  menekankan pada beberapa fitur yang membedakan OC dari pendekatan untuk perubahan organisasi dan perbaikan, seperti inovasi teknologi dan pengembangan, dan evolusi organisasi.</w:t>
      </w:r>
    </w:p>
    <w:p w:rsidR="00D841A6" w:rsidRDefault="00D841A6" w:rsidP="00D841A6">
      <w:pPr>
        <w:spacing w:after="0" w:line="480" w:lineRule="auto"/>
        <w:ind w:firstLine="709"/>
        <w:jc w:val="both"/>
        <w:rPr>
          <w:rFonts w:ascii="Times New Roman" w:hAnsi="Times New Roman" w:cs="Times New Roman"/>
          <w:sz w:val="24"/>
          <w:szCs w:val="24"/>
        </w:rPr>
      </w:pPr>
      <w:r w:rsidRPr="000B65C2">
        <w:rPr>
          <w:rFonts w:ascii="Times New Roman" w:hAnsi="Times New Roman" w:cs="Times New Roman"/>
          <w:sz w:val="24"/>
          <w:szCs w:val="24"/>
        </w:rPr>
        <w:t>Pertama, OC berlaku untuk seluruh sistem, seperti sebuah organisasi</w:t>
      </w:r>
      <w:r>
        <w:rPr>
          <w:rFonts w:ascii="Times New Roman" w:hAnsi="Times New Roman" w:cs="Times New Roman"/>
          <w:sz w:val="24"/>
          <w:szCs w:val="24"/>
        </w:rPr>
        <w:t xml:space="preserve"> tunggal maupun yang bersifat multi. </w:t>
      </w:r>
    </w:p>
    <w:p w:rsidR="00D841A6" w:rsidRPr="000B65C2" w:rsidRDefault="00D841A6" w:rsidP="00D841A6">
      <w:pPr>
        <w:spacing w:after="0" w:line="480" w:lineRule="auto"/>
        <w:ind w:firstLine="709"/>
        <w:jc w:val="both"/>
        <w:rPr>
          <w:rFonts w:ascii="Times New Roman" w:hAnsi="Times New Roman" w:cs="Times New Roman"/>
          <w:sz w:val="24"/>
          <w:szCs w:val="24"/>
        </w:rPr>
      </w:pPr>
      <w:r w:rsidRPr="000B65C2">
        <w:rPr>
          <w:rFonts w:ascii="Times New Roman" w:hAnsi="Times New Roman" w:cs="Times New Roman"/>
          <w:sz w:val="24"/>
          <w:szCs w:val="24"/>
        </w:rPr>
        <w:lastRenderedPageBreak/>
        <w:t xml:space="preserve">Kedua, OC didasarkan pada pengetahuan ilmu perilaku dan praktek, termasuk konsep-konsep mikro seperti kepemimpinan, dinamika kelompok dan karya desain dan pendekatan makro seperti strategi, desain organisasi dan hubungan internasional. </w:t>
      </w:r>
      <w:r>
        <w:rPr>
          <w:rFonts w:ascii="Times New Roman" w:hAnsi="Times New Roman" w:cs="Times New Roman"/>
          <w:sz w:val="24"/>
          <w:szCs w:val="24"/>
        </w:rPr>
        <w:t xml:space="preserve"> Konsep dasar</w:t>
      </w:r>
      <w:r w:rsidRPr="000B65C2">
        <w:rPr>
          <w:rFonts w:ascii="Times New Roman" w:hAnsi="Times New Roman" w:cs="Times New Roman"/>
          <w:sz w:val="24"/>
          <w:szCs w:val="24"/>
        </w:rPr>
        <w:t xml:space="preserve"> ini membedakan </w:t>
      </w:r>
      <w:r>
        <w:rPr>
          <w:rFonts w:ascii="Times New Roman" w:hAnsi="Times New Roman" w:cs="Times New Roman"/>
          <w:sz w:val="24"/>
          <w:szCs w:val="24"/>
        </w:rPr>
        <w:t xml:space="preserve">pengembangan organisasi atau </w:t>
      </w:r>
      <w:r w:rsidRPr="00D133F0">
        <w:rPr>
          <w:rFonts w:ascii="Times New Roman" w:hAnsi="Times New Roman" w:cs="Times New Roman"/>
          <w:i/>
          <w:sz w:val="24"/>
          <w:szCs w:val="24"/>
        </w:rPr>
        <w:t xml:space="preserve">organization development </w:t>
      </w:r>
      <w:r>
        <w:rPr>
          <w:rFonts w:ascii="Times New Roman" w:hAnsi="Times New Roman" w:cs="Times New Roman"/>
          <w:sz w:val="24"/>
          <w:szCs w:val="24"/>
        </w:rPr>
        <w:t xml:space="preserve">(selanjutnya disingkat </w:t>
      </w:r>
      <w:r w:rsidRPr="000B65C2">
        <w:rPr>
          <w:rFonts w:ascii="Times New Roman" w:hAnsi="Times New Roman" w:cs="Times New Roman"/>
          <w:sz w:val="24"/>
          <w:szCs w:val="24"/>
        </w:rPr>
        <w:t>OD</w:t>
      </w:r>
      <w:r>
        <w:rPr>
          <w:rFonts w:ascii="Times New Roman" w:hAnsi="Times New Roman" w:cs="Times New Roman"/>
          <w:sz w:val="24"/>
          <w:szCs w:val="24"/>
        </w:rPr>
        <w:t xml:space="preserve">) </w:t>
      </w:r>
      <w:r w:rsidRPr="000B65C2">
        <w:rPr>
          <w:rFonts w:ascii="Times New Roman" w:hAnsi="Times New Roman" w:cs="Times New Roman"/>
          <w:sz w:val="24"/>
          <w:szCs w:val="24"/>
        </w:rPr>
        <w:t xml:space="preserve"> dari aplikasi seperti inovasi teknologi, yang menekankan aspek teknis dan rasional organisasi. Pendekatan-pendekatan yang terakhir cenderung mengabaikan karakteristik pribadi dan sosial dari suatu sistem. Selain itu, pendekatan ilmu perilaku untuk mengubah mengakui pengaruh individu atas nasib organisasi. Perspektif yang lebih deterministik, seperti organisasi evolusi, diskon pengaruh anggota organisasi terhadap efektivitas.</w:t>
      </w:r>
    </w:p>
    <w:p w:rsidR="00D841A6" w:rsidRPr="000B65C2" w:rsidRDefault="00D841A6" w:rsidP="00D841A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Ketiga, </w:t>
      </w:r>
      <w:r w:rsidRPr="000B65C2">
        <w:rPr>
          <w:rFonts w:ascii="Times New Roman" w:hAnsi="Times New Roman" w:cs="Times New Roman"/>
          <w:sz w:val="24"/>
          <w:szCs w:val="24"/>
        </w:rPr>
        <w:t xml:space="preserve">OC berkaitan dengan perubahan terencana, tidak, dalam arti formal, biasanya terkait dengan perencanaan bisnis atau inovasi teknologi atau, dalam arti deterministik, sering dikaitkan dengan organisasi </w:t>
      </w:r>
      <w:r>
        <w:rPr>
          <w:rFonts w:ascii="Times New Roman" w:hAnsi="Times New Roman" w:cs="Times New Roman"/>
          <w:sz w:val="24"/>
          <w:szCs w:val="24"/>
        </w:rPr>
        <w:t xml:space="preserve">ysng sedang melakukan </w:t>
      </w:r>
      <w:r w:rsidRPr="000B65C2">
        <w:rPr>
          <w:rFonts w:ascii="Times New Roman" w:hAnsi="Times New Roman" w:cs="Times New Roman"/>
          <w:sz w:val="24"/>
          <w:szCs w:val="24"/>
        </w:rPr>
        <w:t xml:space="preserve">evolusi. Sebaliknya, OC lebih merupakan prosess adaptif untuk perencanaan dan pelaksanaan perubahan </w:t>
      </w:r>
      <w:r>
        <w:rPr>
          <w:rFonts w:ascii="Times New Roman" w:hAnsi="Times New Roman" w:cs="Times New Roman"/>
          <w:sz w:val="24"/>
          <w:szCs w:val="24"/>
        </w:rPr>
        <w:t xml:space="preserve">dari cetak biru untuk </w:t>
      </w:r>
      <w:r w:rsidRPr="000B65C2">
        <w:rPr>
          <w:rFonts w:ascii="Times New Roman" w:hAnsi="Times New Roman" w:cs="Times New Roman"/>
          <w:sz w:val="24"/>
          <w:szCs w:val="24"/>
        </w:rPr>
        <w:t>hal-hal yang harus dilakukan. Ini melibatk</w:t>
      </w:r>
      <w:r>
        <w:rPr>
          <w:rFonts w:ascii="Times New Roman" w:hAnsi="Times New Roman" w:cs="Times New Roman"/>
          <w:sz w:val="24"/>
          <w:szCs w:val="24"/>
        </w:rPr>
        <w:t>an perencanaan untuk menganalisis</w:t>
      </w:r>
      <w:r w:rsidRPr="000B65C2">
        <w:rPr>
          <w:rFonts w:ascii="Times New Roman" w:hAnsi="Times New Roman" w:cs="Times New Roman"/>
          <w:sz w:val="24"/>
          <w:szCs w:val="24"/>
        </w:rPr>
        <w:t xml:space="preserve"> dan memecahkan masalah</w:t>
      </w:r>
      <w:r>
        <w:rPr>
          <w:rFonts w:ascii="Times New Roman" w:hAnsi="Times New Roman" w:cs="Times New Roman"/>
          <w:sz w:val="24"/>
          <w:szCs w:val="24"/>
        </w:rPr>
        <w:t xml:space="preserve">-masalah dalam organisasi. </w:t>
      </w:r>
      <w:r>
        <w:rPr>
          <w:rFonts w:ascii="Times New Roman" w:hAnsi="Times New Roman" w:cs="Times New Roman"/>
          <w:sz w:val="24"/>
          <w:szCs w:val="24"/>
          <w:lang w:val="id-ID"/>
        </w:rPr>
        <w:t>P</w:t>
      </w:r>
      <w:r w:rsidRPr="000B65C2">
        <w:rPr>
          <w:rFonts w:ascii="Times New Roman" w:hAnsi="Times New Roman" w:cs="Times New Roman"/>
          <w:sz w:val="24"/>
          <w:szCs w:val="24"/>
        </w:rPr>
        <w:t>e</w:t>
      </w:r>
      <w:r>
        <w:rPr>
          <w:rFonts w:ascii="Times New Roman" w:hAnsi="Times New Roman" w:cs="Times New Roman"/>
          <w:sz w:val="24"/>
          <w:szCs w:val="24"/>
        </w:rPr>
        <w:t>re</w:t>
      </w:r>
      <w:r w:rsidRPr="000B65C2">
        <w:rPr>
          <w:rFonts w:ascii="Times New Roman" w:hAnsi="Times New Roman" w:cs="Times New Roman"/>
          <w:sz w:val="24"/>
          <w:szCs w:val="24"/>
        </w:rPr>
        <w:t>ncana</w:t>
      </w:r>
      <w:r>
        <w:rPr>
          <w:rFonts w:ascii="Times New Roman" w:hAnsi="Times New Roman" w:cs="Times New Roman"/>
          <w:sz w:val="24"/>
          <w:szCs w:val="24"/>
        </w:rPr>
        <w:t>an</w:t>
      </w:r>
      <w:r w:rsidRPr="000B65C2">
        <w:rPr>
          <w:rFonts w:ascii="Times New Roman" w:hAnsi="Times New Roman" w:cs="Times New Roman"/>
          <w:sz w:val="24"/>
          <w:szCs w:val="24"/>
        </w:rPr>
        <w:t xml:space="preserve"> tersebut fleksibel dan sering direvisi sebagai informasi baru yang dikumpulkan tentang kemajuan program perubahan. </w:t>
      </w:r>
    </w:p>
    <w:p w:rsidR="00D841A6" w:rsidRPr="000B65C2" w:rsidRDefault="00D841A6" w:rsidP="00D841A6">
      <w:pPr>
        <w:spacing w:after="0" w:line="480" w:lineRule="auto"/>
        <w:ind w:firstLine="709"/>
        <w:jc w:val="both"/>
        <w:rPr>
          <w:rFonts w:ascii="Times New Roman" w:hAnsi="Times New Roman" w:cs="Times New Roman"/>
          <w:sz w:val="24"/>
          <w:szCs w:val="24"/>
        </w:rPr>
      </w:pPr>
      <w:r w:rsidRPr="000B65C2">
        <w:rPr>
          <w:rFonts w:ascii="Times New Roman" w:hAnsi="Times New Roman" w:cs="Times New Roman"/>
          <w:sz w:val="24"/>
          <w:szCs w:val="24"/>
        </w:rPr>
        <w:t>Keempat, OC melibatkan penciptaan dan penguatan</w:t>
      </w:r>
      <w:r>
        <w:rPr>
          <w:rFonts w:ascii="Times New Roman" w:hAnsi="Times New Roman" w:cs="Times New Roman"/>
          <w:sz w:val="24"/>
          <w:szCs w:val="24"/>
        </w:rPr>
        <w:t xml:space="preserve"> dalam perubahan, </w:t>
      </w:r>
      <w:r w:rsidRPr="000B65C2">
        <w:rPr>
          <w:rFonts w:ascii="Times New Roman" w:hAnsi="Times New Roman" w:cs="Times New Roman"/>
          <w:sz w:val="24"/>
          <w:szCs w:val="24"/>
        </w:rPr>
        <w:t>bergerak melampaui upaya awal untuk melaksanakan program perubahan</w:t>
      </w:r>
      <w:r>
        <w:rPr>
          <w:rFonts w:ascii="Times New Roman" w:hAnsi="Times New Roman" w:cs="Times New Roman"/>
          <w:sz w:val="24"/>
          <w:szCs w:val="24"/>
        </w:rPr>
        <w:t xml:space="preserve"> sebagai bentuk</w:t>
      </w:r>
      <w:r w:rsidRPr="000B65C2">
        <w:rPr>
          <w:rFonts w:ascii="Times New Roman" w:hAnsi="Times New Roman" w:cs="Times New Roman"/>
          <w:sz w:val="24"/>
          <w:szCs w:val="24"/>
        </w:rPr>
        <w:t xml:space="preserve"> perhatian jangka panjang untuk menstabilkan dan melembagakan kegiatan baru dalam organisasi. Misalnya, pelaksanaan tim kerja swakelola mungkin fokus pada cara </w:t>
      </w:r>
      <w:r>
        <w:rPr>
          <w:rFonts w:ascii="Times New Roman" w:hAnsi="Times New Roman" w:cs="Times New Roman"/>
          <w:sz w:val="24"/>
          <w:szCs w:val="24"/>
        </w:rPr>
        <w:t>dimana</w:t>
      </w:r>
      <w:r w:rsidRPr="000B65C2">
        <w:rPr>
          <w:rFonts w:ascii="Times New Roman" w:hAnsi="Times New Roman" w:cs="Times New Roman"/>
          <w:sz w:val="24"/>
          <w:szCs w:val="24"/>
        </w:rPr>
        <w:t xml:space="preserve"> supervisor bisa memberikan lebih banyak pekerja </w:t>
      </w:r>
      <w:r>
        <w:rPr>
          <w:rFonts w:ascii="Times New Roman" w:hAnsi="Times New Roman" w:cs="Times New Roman"/>
          <w:sz w:val="24"/>
          <w:szCs w:val="24"/>
        </w:rPr>
        <w:t xml:space="preserve">yang melaksnakan fungsi </w:t>
      </w:r>
      <w:r w:rsidRPr="000B65C2">
        <w:rPr>
          <w:rFonts w:ascii="Times New Roman" w:hAnsi="Times New Roman" w:cs="Times New Roman"/>
          <w:sz w:val="24"/>
          <w:szCs w:val="24"/>
        </w:rPr>
        <w:t>ko</w:t>
      </w:r>
      <w:r>
        <w:rPr>
          <w:rFonts w:ascii="Times New Roman" w:hAnsi="Times New Roman" w:cs="Times New Roman"/>
          <w:sz w:val="24"/>
          <w:szCs w:val="24"/>
        </w:rPr>
        <w:t>ntrol, perhatian akan beralih untuk memastikan bahwa pengawas dapat</w:t>
      </w:r>
      <w:r w:rsidRPr="000B65C2">
        <w:rPr>
          <w:rFonts w:ascii="Times New Roman" w:hAnsi="Times New Roman" w:cs="Times New Roman"/>
          <w:sz w:val="24"/>
          <w:szCs w:val="24"/>
        </w:rPr>
        <w:t xml:space="preserve"> mengelola</w:t>
      </w:r>
      <w:r>
        <w:rPr>
          <w:rFonts w:ascii="Times New Roman" w:hAnsi="Times New Roman" w:cs="Times New Roman"/>
          <w:sz w:val="24"/>
          <w:szCs w:val="24"/>
        </w:rPr>
        <w:t>nyadengan</w:t>
      </w:r>
      <w:r w:rsidRPr="000B65C2">
        <w:rPr>
          <w:rFonts w:ascii="Times New Roman" w:hAnsi="Times New Roman" w:cs="Times New Roman"/>
          <w:sz w:val="24"/>
          <w:szCs w:val="24"/>
        </w:rPr>
        <w:t xml:space="preserve"> gaya partisipatif. </w:t>
      </w:r>
      <w:r>
        <w:rPr>
          <w:rFonts w:ascii="Times New Roman" w:hAnsi="Times New Roman" w:cs="Times New Roman"/>
          <w:sz w:val="24"/>
          <w:szCs w:val="24"/>
        </w:rPr>
        <w:t xml:space="preserve"> Aktivitas </w:t>
      </w:r>
      <w:r w:rsidRPr="000B65C2">
        <w:rPr>
          <w:rFonts w:ascii="Times New Roman" w:hAnsi="Times New Roman" w:cs="Times New Roman"/>
          <w:sz w:val="24"/>
          <w:szCs w:val="24"/>
        </w:rPr>
        <w:t>penguatan</w:t>
      </w:r>
      <w:r>
        <w:rPr>
          <w:rFonts w:ascii="Times New Roman" w:hAnsi="Times New Roman" w:cs="Times New Roman"/>
          <w:sz w:val="24"/>
          <w:szCs w:val="24"/>
        </w:rPr>
        <w:t xml:space="preserve"> ini </w:t>
      </w:r>
      <w:r w:rsidRPr="000B65C2">
        <w:rPr>
          <w:rFonts w:ascii="Times New Roman" w:hAnsi="Times New Roman" w:cs="Times New Roman"/>
          <w:sz w:val="24"/>
          <w:szCs w:val="24"/>
        </w:rPr>
        <w:t xml:space="preserve"> mirip dengan pendekatan pelatihan dan pengembangan yang </w:t>
      </w:r>
      <w:r>
        <w:rPr>
          <w:rFonts w:ascii="Times New Roman" w:hAnsi="Times New Roman" w:cs="Times New Roman"/>
          <w:sz w:val="24"/>
          <w:szCs w:val="24"/>
        </w:rPr>
        <w:t xml:space="preserve">mengedepankan </w:t>
      </w:r>
      <w:r w:rsidRPr="000B65C2">
        <w:rPr>
          <w:rFonts w:ascii="Times New Roman" w:hAnsi="Times New Roman" w:cs="Times New Roman"/>
          <w:sz w:val="24"/>
          <w:szCs w:val="24"/>
        </w:rPr>
        <w:lastRenderedPageBreak/>
        <w:t>keterampilan atau perilaku baru, tetapi berbeda dari perspektif perubahan lain yang tidak membahas bagaimana perubahan bisa dilembagakan.</w:t>
      </w:r>
    </w:p>
    <w:p w:rsidR="00D841A6" w:rsidRPr="000B65C2" w:rsidRDefault="00D841A6" w:rsidP="00D841A6">
      <w:pPr>
        <w:spacing w:after="0" w:line="480" w:lineRule="auto"/>
        <w:ind w:firstLine="709"/>
        <w:jc w:val="both"/>
        <w:rPr>
          <w:rFonts w:ascii="Times New Roman" w:hAnsi="Times New Roman" w:cs="Times New Roman"/>
          <w:sz w:val="24"/>
          <w:szCs w:val="24"/>
        </w:rPr>
      </w:pPr>
      <w:r w:rsidRPr="000B65C2">
        <w:rPr>
          <w:rFonts w:ascii="Times New Roman" w:hAnsi="Times New Roman" w:cs="Times New Roman"/>
          <w:sz w:val="24"/>
          <w:szCs w:val="24"/>
        </w:rPr>
        <w:t xml:space="preserve">Kelima, OC meliputi strategi, struktur dan proses perubahan, meskipun program OC berbeda </w:t>
      </w:r>
      <w:r>
        <w:rPr>
          <w:rFonts w:ascii="Times New Roman" w:hAnsi="Times New Roman" w:cs="Times New Roman"/>
          <w:sz w:val="24"/>
          <w:szCs w:val="24"/>
        </w:rPr>
        <w:t xml:space="preserve">dan </w:t>
      </w:r>
      <w:r w:rsidRPr="000B65C2">
        <w:rPr>
          <w:rFonts w:ascii="Times New Roman" w:hAnsi="Times New Roman" w:cs="Times New Roman"/>
          <w:sz w:val="24"/>
          <w:szCs w:val="24"/>
        </w:rPr>
        <w:t xml:space="preserve">dapat lebih fokus pada satu jenis perubahan daripada yang lain. Sebuah program perubahan yang ditujukan untuk memodifikasi strategi organisasi, misalnya bagaimana organisasi berhubungan dengan lingkungan yang lebih luas dan bagaimana hubungan tersebut dapat ditingkatkan. </w:t>
      </w:r>
      <w:r>
        <w:rPr>
          <w:rFonts w:ascii="Times New Roman" w:hAnsi="Times New Roman" w:cs="Times New Roman"/>
          <w:sz w:val="24"/>
          <w:szCs w:val="24"/>
        </w:rPr>
        <w:t>Kondisi i</w:t>
      </w:r>
      <w:r w:rsidRPr="000B65C2">
        <w:rPr>
          <w:rFonts w:ascii="Times New Roman" w:hAnsi="Times New Roman" w:cs="Times New Roman"/>
          <w:sz w:val="24"/>
          <w:szCs w:val="24"/>
        </w:rPr>
        <w:t>ni termasuk perubahan dalam pengelompokan orang</w:t>
      </w:r>
      <w:r>
        <w:rPr>
          <w:rFonts w:ascii="Times New Roman" w:hAnsi="Times New Roman" w:cs="Times New Roman"/>
          <w:sz w:val="24"/>
          <w:szCs w:val="24"/>
        </w:rPr>
        <w:t>-orang</w:t>
      </w:r>
      <w:r w:rsidRPr="000B65C2">
        <w:rPr>
          <w:rFonts w:ascii="Times New Roman" w:hAnsi="Times New Roman" w:cs="Times New Roman"/>
          <w:sz w:val="24"/>
          <w:szCs w:val="24"/>
        </w:rPr>
        <w:t xml:space="preserve"> untuk melakukan tugas-tugas (Struktur) da</w:t>
      </w:r>
      <w:r>
        <w:rPr>
          <w:rFonts w:ascii="Times New Roman" w:hAnsi="Times New Roman" w:cs="Times New Roman"/>
          <w:sz w:val="24"/>
          <w:szCs w:val="24"/>
        </w:rPr>
        <w:t>n metode berkomunikasi dalam</w:t>
      </w:r>
      <w:r w:rsidRPr="000B65C2">
        <w:rPr>
          <w:rFonts w:ascii="Times New Roman" w:hAnsi="Times New Roman" w:cs="Times New Roman"/>
          <w:sz w:val="24"/>
          <w:szCs w:val="24"/>
        </w:rPr>
        <w:t xml:space="preserve"> memecahkan masalah (proses) yang digunakan untuk mendukung perubahan strategi. Demikian pula, program OC diarahkan untuk membantu tim </w:t>
      </w:r>
      <w:r>
        <w:rPr>
          <w:rFonts w:ascii="Times New Roman" w:hAnsi="Times New Roman" w:cs="Times New Roman"/>
          <w:sz w:val="24"/>
          <w:szCs w:val="24"/>
        </w:rPr>
        <w:t xml:space="preserve">pada level </w:t>
      </w:r>
      <w:r w:rsidRPr="000B65C2">
        <w:rPr>
          <w:rFonts w:ascii="Times New Roman" w:hAnsi="Times New Roman" w:cs="Times New Roman"/>
          <w:sz w:val="24"/>
          <w:szCs w:val="24"/>
        </w:rPr>
        <w:t>top manajem</w:t>
      </w:r>
      <w:r>
        <w:rPr>
          <w:rFonts w:ascii="Times New Roman" w:hAnsi="Times New Roman" w:cs="Times New Roman"/>
          <w:sz w:val="24"/>
          <w:szCs w:val="24"/>
        </w:rPr>
        <w:t>en menjadi lebih efektif agar ter</w:t>
      </w:r>
      <w:r w:rsidRPr="000B65C2">
        <w:rPr>
          <w:rFonts w:ascii="Times New Roman" w:hAnsi="Times New Roman" w:cs="Times New Roman"/>
          <w:sz w:val="24"/>
          <w:szCs w:val="24"/>
        </w:rPr>
        <w:t>fokus pada interaksi dan proses pemecahan masalah dalam kelompok</w:t>
      </w:r>
      <w:r>
        <w:rPr>
          <w:rFonts w:ascii="Times New Roman" w:hAnsi="Times New Roman" w:cs="Times New Roman"/>
          <w:sz w:val="24"/>
          <w:szCs w:val="24"/>
        </w:rPr>
        <w:t xml:space="preserve"> tersebut</w:t>
      </w:r>
      <w:r w:rsidRPr="000B65C2">
        <w:rPr>
          <w:rFonts w:ascii="Times New Roman" w:hAnsi="Times New Roman" w:cs="Times New Roman"/>
          <w:sz w:val="24"/>
          <w:szCs w:val="24"/>
        </w:rPr>
        <w:t xml:space="preserve">. Fokus ini </w:t>
      </w:r>
      <w:r>
        <w:rPr>
          <w:rFonts w:ascii="Times New Roman" w:hAnsi="Times New Roman" w:cs="Times New Roman"/>
          <w:sz w:val="24"/>
          <w:szCs w:val="24"/>
        </w:rPr>
        <w:t>akan melahirkan</w:t>
      </w:r>
      <w:r w:rsidRPr="000B65C2">
        <w:rPr>
          <w:rFonts w:ascii="Times New Roman" w:hAnsi="Times New Roman" w:cs="Times New Roman"/>
          <w:sz w:val="24"/>
          <w:szCs w:val="24"/>
        </w:rPr>
        <w:t xml:space="preserve"> peningkatan kemampuan manajemen puncak untuk memecahkan masalah perusahaan dalam strategi dan struktur. Pendekatan lain untuk berubah, seperti pelatihan dan pengembangan, biasanya</w:t>
      </w:r>
      <w:r>
        <w:rPr>
          <w:rFonts w:ascii="Times New Roman" w:hAnsi="Times New Roman" w:cs="Times New Roman"/>
          <w:sz w:val="24"/>
          <w:szCs w:val="24"/>
        </w:rPr>
        <w:t xml:space="preserve"> memiliki fokus yang sempit hanya dalam lingkup</w:t>
      </w:r>
      <w:r w:rsidRPr="000B65C2">
        <w:rPr>
          <w:rFonts w:ascii="Times New Roman" w:hAnsi="Times New Roman" w:cs="Times New Roman"/>
          <w:sz w:val="24"/>
          <w:szCs w:val="24"/>
        </w:rPr>
        <w:t xml:space="preserve"> keterampilan dan pengetahuan anggota organisasi.</w:t>
      </w:r>
    </w:p>
    <w:p w:rsidR="00D841A6" w:rsidRDefault="00D841A6" w:rsidP="00D841A6">
      <w:pPr>
        <w:spacing w:after="0" w:line="480" w:lineRule="auto"/>
        <w:ind w:firstLine="709"/>
        <w:jc w:val="both"/>
        <w:rPr>
          <w:rFonts w:ascii="Times New Roman" w:hAnsi="Times New Roman" w:cs="Times New Roman"/>
          <w:sz w:val="24"/>
          <w:szCs w:val="24"/>
        </w:rPr>
      </w:pPr>
      <w:r w:rsidRPr="000B65C2">
        <w:rPr>
          <w:rFonts w:ascii="Times New Roman" w:hAnsi="Times New Roman" w:cs="Times New Roman"/>
          <w:sz w:val="24"/>
          <w:szCs w:val="24"/>
        </w:rPr>
        <w:t xml:space="preserve">Akhirnya, OC berorientasi pada peningkatan efektivitas organisasi. Ini melibatkan dua asumsi utama. Pertama, organisasi yang efektif mampu memecahkan masalah sendiri dan memusatkan perhatian dan sumber daya untuk mencapai tujuan utama. OC membantu anggota organisasi </w:t>
      </w:r>
      <w:r>
        <w:rPr>
          <w:rFonts w:ascii="Times New Roman" w:hAnsi="Times New Roman" w:cs="Times New Roman"/>
          <w:sz w:val="24"/>
          <w:szCs w:val="24"/>
        </w:rPr>
        <w:t xml:space="preserve">untu meningkatkan </w:t>
      </w:r>
      <w:r w:rsidRPr="000B65C2">
        <w:rPr>
          <w:rFonts w:ascii="Times New Roman" w:hAnsi="Times New Roman" w:cs="Times New Roman"/>
          <w:sz w:val="24"/>
          <w:szCs w:val="24"/>
        </w:rPr>
        <w:t>keterampilan dan p</w:t>
      </w:r>
      <w:r>
        <w:rPr>
          <w:rFonts w:ascii="Times New Roman" w:hAnsi="Times New Roman" w:cs="Times New Roman"/>
          <w:sz w:val="24"/>
          <w:szCs w:val="24"/>
        </w:rPr>
        <w:t>engetahuan yang diperlukan dalam</w:t>
      </w:r>
      <w:r w:rsidRPr="000B65C2">
        <w:rPr>
          <w:rFonts w:ascii="Times New Roman" w:hAnsi="Times New Roman" w:cs="Times New Roman"/>
          <w:sz w:val="24"/>
          <w:szCs w:val="24"/>
        </w:rPr>
        <w:t xml:space="preserve"> melakukan kegiatan </w:t>
      </w:r>
      <w:r>
        <w:rPr>
          <w:rFonts w:ascii="Times New Roman" w:hAnsi="Times New Roman" w:cs="Times New Roman"/>
          <w:sz w:val="24"/>
          <w:szCs w:val="24"/>
        </w:rPr>
        <w:t>pencapaian tujuan</w:t>
      </w:r>
      <w:r w:rsidRPr="000B65C2">
        <w:rPr>
          <w:rFonts w:ascii="Times New Roman" w:hAnsi="Times New Roman" w:cs="Times New Roman"/>
          <w:sz w:val="24"/>
          <w:szCs w:val="24"/>
        </w:rPr>
        <w:t xml:space="preserve"> dengan melibatkan </w:t>
      </w:r>
      <w:r>
        <w:rPr>
          <w:rFonts w:ascii="Times New Roman" w:hAnsi="Times New Roman" w:cs="Times New Roman"/>
          <w:sz w:val="24"/>
          <w:szCs w:val="24"/>
        </w:rPr>
        <w:t>orang-orang dan kelompok dalam organisasi pada lingkup</w:t>
      </w:r>
      <w:r w:rsidRPr="000B65C2">
        <w:rPr>
          <w:rFonts w:ascii="Times New Roman" w:hAnsi="Times New Roman" w:cs="Times New Roman"/>
          <w:sz w:val="24"/>
          <w:szCs w:val="24"/>
        </w:rPr>
        <w:t xml:space="preserve"> proses. </w:t>
      </w:r>
    </w:p>
    <w:p w:rsidR="00D841A6" w:rsidRPr="000B65C2" w:rsidRDefault="00D841A6" w:rsidP="00D841A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lang w:val="id-ID"/>
        </w:rPr>
        <w:t>Kedua</w:t>
      </w:r>
      <w:r w:rsidRPr="000B65C2">
        <w:rPr>
          <w:rFonts w:ascii="Times New Roman" w:hAnsi="Times New Roman" w:cs="Times New Roman"/>
          <w:sz w:val="24"/>
          <w:szCs w:val="24"/>
        </w:rPr>
        <w:t xml:space="preserve"> organisasi</w:t>
      </w:r>
      <w:r>
        <w:rPr>
          <w:rFonts w:ascii="Times New Roman" w:hAnsi="Times New Roman" w:cs="Times New Roman"/>
          <w:sz w:val="24"/>
          <w:szCs w:val="24"/>
        </w:rPr>
        <w:t xml:space="preserve"> dikatakanefektif dan</w:t>
      </w:r>
      <w:r w:rsidRPr="000B65C2">
        <w:rPr>
          <w:rFonts w:ascii="Times New Roman" w:hAnsi="Times New Roman" w:cs="Times New Roman"/>
          <w:sz w:val="24"/>
          <w:szCs w:val="24"/>
        </w:rPr>
        <w:t xml:space="preserve"> memiliki perfor</w:t>
      </w:r>
      <w:r>
        <w:rPr>
          <w:rFonts w:ascii="Times New Roman" w:hAnsi="Times New Roman" w:cs="Times New Roman"/>
          <w:sz w:val="24"/>
          <w:szCs w:val="24"/>
        </w:rPr>
        <w:t xml:space="preserve">ma tinggi </w:t>
      </w:r>
      <w:r w:rsidRPr="000B65C2">
        <w:rPr>
          <w:rFonts w:ascii="Times New Roman" w:hAnsi="Times New Roman" w:cs="Times New Roman"/>
          <w:sz w:val="24"/>
          <w:szCs w:val="24"/>
        </w:rPr>
        <w:t xml:space="preserve"> termasuk </w:t>
      </w:r>
      <w:r>
        <w:rPr>
          <w:rFonts w:ascii="Times New Roman" w:hAnsi="Times New Roman" w:cs="Times New Roman"/>
          <w:sz w:val="24"/>
          <w:szCs w:val="24"/>
        </w:rPr>
        <w:t xml:space="preserve">didalamnya </w:t>
      </w:r>
      <w:r w:rsidRPr="000B65C2">
        <w:rPr>
          <w:rFonts w:ascii="Times New Roman" w:hAnsi="Times New Roman" w:cs="Times New Roman"/>
          <w:sz w:val="24"/>
          <w:szCs w:val="24"/>
        </w:rPr>
        <w:t xml:space="preserve">kualitas produk dan layanan, </w:t>
      </w:r>
      <w:r>
        <w:rPr>
          <w:rFonts w:ascii="Times New Roman" w:hAnsi="Times New Roman" w:cs="Times New Roman"/>
          <w:sz w:val="24"/>
          <w:szCs w:val="24"/>
        </w:rPr>
        <w:t xml:space="preserve">apabila </w:t>
      </w:r>
      <w:r w:rsidRPr="000B65C2">
        <w:rPr>
          <w:rFonts w:ascii="Times New Roman" w:hAnsi="Times New Roman" w:cs="Times New Roman"/>
          <w:sz w:val="24"/>
          <w:szCs w:val="24"/>
        </w:rPr>
        <w:t>perbaikan terus-menerus</w:t>
      </w:r>
      <w:r>
        <w:rPr>
          <w:rFonts w:ascii="Times New Roman" w:hAnsi="Times New Roman" w:cs="Times New Roman"/>
          <w:sz w:val="24"/>
          <w:szCs w:val="24"/>
        </w:rPr>
        <w:t xml:space="preserve"> dilakukan terutama menyangkut perbaikan </w:t>
      </w:r>
      <w:r w:rsidRPr="000B65C2">
        <w:rPr>
          <w:rFonts w:ascii="Times New Roman" w:hAnsi="Times New Roman" w:cs="Times New Roman"/>
          <w:sz w:val="24"/>
          <w:szCs w:val="24"/>
        </w:rPr>
        <w:t>kualitas hidup yang tinggi</w:t>
      </w:r>
      <w:r>
        <w:rPr>
          <w:rFonts w:ascii="Times New Roman" w:hAnsi="Times New Roman" w:cs="Times New Roman"/>
          <w:sz w:val="24"/>
          <w:szCs w:val="24"/>
        </w:rPr>
        <w:t xml:space="preserve"> sehingga melahirkan</w:t>
      </w:r>
      <w:r w:rsidRPr="000B65C2">
        <w:rPr>
          <w:rFonts w:ascii="Times New Roman" w:hAnsi="Times New Roman" w:cs="Times New Roman"/>
          <w:sz w:val="24"/>
          <w:szCs w:val="24"/>
        </w:rPr>
        <w:t xml:space="preserve"> Kinerja organisasi </w:t>
      </w:r>
      <w:r>
        <w:rPr>
          <w:rFonts w:ascii="Times New Roman" w:hAnsi="Times New Roman" w:cs="Times New Roman"/>
          <w:sz w:val="24"/>
          <w:szCs w:val="24"/>
        </w:rPr>
        <w:t xml:space="preserve">yang </w:t>
      </w:r>
      <w:r w:rsidRPr="000B65C2">
        <w:rPr>
          <w:rFonts w:ascii="Times New Roman" w:hAnsi="Times New Roman" w:cs="Times New Roman"/>
          <w:sz w:val="24"/>
          <w:szCs w:val="24"/>
        </w:rPr>
        <w:t xml:space="preserve">responsif terhadap kebutuhan kelompok-kelompok eksternal, seperti pelanggan, </w:t>
      </w:r>
      <w:r w:rsidRPr="000B65C2">
        <w:rPr>
          <w:rFonts w:ascii="Times New Roman" w:hAnsi="Times New Roman" w:cs="Times New Roman"/>
          <w:sz w:val="24"/>
          <w:szCs w:val="24"/>
        </w:rPr>
        <w:lastRenderedPageBreak/>
        <w:t>pemasok dan lembaga pemerintah yang menyediakan organisasi dengan sumber daya dan legitimasi. Selain itu, mampu menarik dan memotiva</w:t>
      </w:r>
      <w:r>
        <w:rPr>
          <w:rFonts w:ascii="Times New Roman" w:hAnsi="Times New Roman" w:cs="Times New Roman"/>
          <w:sz w:val="24"/>
          <w:szCs w:val="24"/>
        </w:rPr>
        <w:t>si karyawan yang efektif .</w:t>
      </w:r>
    </w:p>
    <w:p w:rsidR="00D841A6" w:rsidRDefault="00D841A6" w:rsidP="00D841A6">
      <w:pPr>
        <w:spacing w:after="0" w:line="480" w:lineRule="auto"/>
        <w:ind w:firstLine="709"/>
        <w:jc w:val="both"/>
        <w:rPr>
          <w:rFonts w:ascii="Times New Roman" w:hAnsi="Times New Roman" w:cs="Times New Roman"/>
          <w:sz w:val="24"/>
          <w:szCs w:val="24"/>
        </w:rPr>
      </w:pPr>
      <w:r w:rsidRPr="000B65C2">
        <w:rPr>
          <w:rFonts w:ascii="Times New Roman" w:hAnsi="Times New Roman" w:cs="Times New Roman"/>
          <w:sz w:val="24"/>
          <w:szCs w:val="24"/>
        </w:rPr>
        <w:t>Struktur Organisasi mengacu pada pembagian kerja serta pola koordinasi, komunikasi, alur kerja, dan kekuasaan formal</w:t>
      </w:r>
      <w:r>
        <w:rPr>
          <w:rFonts w:ascii="Times New Roman" w:hAnsi="Times New Roman" w:cs="Times New Roman"/>
          <w:sz w:val="24"/>
          <w:szCs w:val="24"/>
        </w:rPr>
        <w:t xml:space="preserve">, </w:t>
      </w:r>
      <w:r w:rsidRPr="000B65C2">
        <w:rPr>
          <w:rFonts w:ascii="Times New Roman" w:hAnsi="Times New Roman" w:cs="Times New Roman"/>
          <w:sz w:val="24"/>
          <w:szCs w:val="24"/>
        </w:rPr>
        <w:t>struktur organisasi mencerminkan budaya organisasi dan hubungan kekuasaan</w:t>
      </w:r>
      <w:r>
        <w:rPr>
          <w:rFonts w:ascii="Times New Roman" w:hAnsi="Times New Roman" w:cs="Times New Roman"/>
          <w:sz w:val="24"/>
          <w:szCs w:val="24"/>
        </w:rPr>
        <w:t xml:space="preserve">. </w:t>
      </w:r>
      <w:r w:rsidRPr="000B65C2">
        <w:rPr>
          <w:rFonts w:ascii="Times New Roman" w:hAnsi="Times New Roman" w:cs="Times New Roman"/>
          <w:sz w:val="24"/>
          <w:szCs w:val="24"/>
        </w:rPr>
        <w:t>Budaya organisasi</w:t>
      </w:r>
      <w:r>
        <w:rPr>
          <w:rFonts w:ascii="Times New Roman" w:hAnsi="Times New Roman" w:cs="Times New Roman"/>
          <w:sz w:val="24"/>
          <w:szCs w:val="24"/>
        </w:rPr>
        <w:t xml:space="preserve"> merupakan</w:t>
      </w:r>
      <w:r w:rsidRPr="000B65C2">
        <w:rPr>
          <w:rFonts w:ascii="Times New Roman" w:hAnsi="Times New Roman" w:cs="Times New Roman"/>
          <w:sz w:val="24"/>
          <w:szCs w:val="24"/>
        </w:rPr>
        <w:t xml:space="preserve"> pola dasa</w:t>
      </w:r>
      <w:r>
        <w:rPr>
          <w:rFonts w:ascii="Times New Roman" w:hAnsi="Times New Roman" w:cs="Times New Roman"/>
          <w:sz w:val="24"/>
          <w:szCs w:val="24"/>
        </w:rPr>
        <w:t xml:space="preserve">r nilai-nilai bersama </w:t>
      </w:r>
      <w:r w:rsidRPr="000B65C2">
        <w:rPr>
          <w:rFonts w:ascii="Times New Roman" w:hAnsi="Times New Roman" w:cs="Times New Roman"/>
          <w:sz w:val="24"/>
          <w:szCs w:val="24"/>
        </w:rPr>
        <w:t xml:space="preserve"> yang mengatur cara karyawan dalam sebuah organisasi memikirkan dan bertindak atas masalah dan peluang. Setiap pimpinan organisasi entah itu manajer, direktur apapun namanya harus senatiasa mengantisipasi perubahan-perubahan dalam lingkungan yang akan mensyaratkan penyesuaian-penyesuaian </w:t>
      </w:r>
      <w:r>
        <w:rPr>
          <w:rFonts w:ascii="Times New Roman" w:hAnsi="Times New Roman" w:cs="Times New Roman"/>
          <w:sz w:val="24"/>
          <w:szCs w:val="24"/>
        </w:rPr>
        <w:t xml:space="preserve">dalam </w:t>
      </w:r>
      <w:r w:rsidRPr="000B65C2">
        <w:rPr>
          <w:rFonts w:ascii="Times New Roman" w:hAnsi="Times New Roman" w:cs="Times New Roman"/>
          <w:sz w:val="24"/>
          <w:szCs w:val="24"/>
        </w:rPr>
        <w:t xml:space="preserve">disain organisasi diwaktu yang akan datang. </w:t>
      </w:r>
    </w:p>
    <w:p w:rsidR="00D841A6" w:rsidRPr="000B65C2" w:rsidRDefault="00D841A6" w:rsidP="00D841A6">
      <w:pPr>
        <w:spacing w:after="0" w:line="480" w:lineRule="auto"/>
        <w:ind w:firstLine="709"/>
        <w:jc w:val="both"/>
        <w:rPr>
          <w:rFonts w:ascii="Times New Roman" w:hAnsi="Times New Roman" w:cs="Times New Roman"/>
          <w:sz w:val="24"/>
          <w:szCs w:val="24"/>
        </w:rPr>
      </w:pPr>
      <w:r w:rsidRPr="000B65C2">
        <w:rPr>
          <w:rFonts w:ascii="Times New Roman" w:hAnsi="Times New Roman" w:cs="Times New Roman"/>
          <w:sz w:val="24"/>
          <w:szCs w:val="24"/>
        </w:rPr>
        <w:t>Perubahan-perubahan dalam lingkungan organisasi dapat disebabkan oleh kekuatan internal dan kekuatan eksternal. Berbagai kekuatan eksternal dapat menekan organisasi untuk mengubah tujuan, struktur dan operasinya. Sedangkan perubahan dari faktor seperti tujuan, kebijakan manajer, sikap karyawan, strategi dan teknologi baru</w:t>
      </w:r>
      <w:r>
        <w:rPr>
          <w:rFonts w:ascii="Times New Roman" w:hAnsi="Times New Roman" w:cs="Times New Roman"/>
          <w:sz w:val="24"/>
          <w:szCs w:val="24"/>
        </w:rPr>
        <w:t xml:space="preserve">, </w:t>
      </w:r>
      <w:r w:rsidRPr="000B65C2">
        <w:rPr>
          <w:rFonts w:ascii="Times New Roman" w:hAnsi="Times New Roman" w:cs="Times New Roman"/>
          <w:sz w:val="24"/>
          <w:szCs w:val="24"/>
        </w:rPr>
        <w:t xml:space="preserve"> juga dapat merubah organisasi.</w:t>
      </w:r>
    </w:p>
    <w:p w:rsidR="00D841A6" w:rsidRDefault="00D841A6" w:rsidP="00D841A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McShane</w:t>
      </w:r>
      <w:r w:rsidRPr="007A5D7F">
        <w:rPr>
          <w:rFonts w:ascii="Times New Roman" w:hAnsi="Times New Roman" w:cs="Times New Roman"/>
          <w:sz w:val="24"/>
          <w:szCs w:val="24"/>
        </w:rPr>
        <w:t>dalam</w:t>
      </w:r>
      <w:r w:rsidRPr="000B65C2">
        <w:rPr>
          <w:rFonts w:ascii="Times New Roman" w:hAnsi="Times New Roman" w:cs="Times New Roman"/>
          <w:sz w:val="24"/>
          <w:szCs w:val="24"/>
        </w:rPr>
        <w:t>Nardelli</w:t>
      </w:r>
      <w:r>
        <w:rPr>
          <w:rFonts w:ascii="Times New Roman" w:hAnsi="Times New Roman" w:cs="Times New Roman"/>
          <w:sz w:val="24"/>
          <w:szCs w:val="24"/>
        </w:rPr>
        <w:t>(</w:t>
      </w:r>
      <w:r w:rsidRPr="000B65C2">
        <w:rPr>
          <w:rFonts w:ascii="Times New Roman" w:hAnsi="Times New Roman" w:cs="Times New Roman"/>
          <w:sz w:val="24"/>
          <w:szCs w:val="24"/>
        </w:rPr>
        <w:t>2008</w:t>
      </w:r>
      <w:r>
        <w:rPr>
          <w:rFonts w:ascii="Times New Roman" w:hAnsi="Times New Roman" w:cs="Times New Roman"/>
          <w:sz w:val="24"/>
          <w:szCs w:val="24"/>
        </w:rPr>
        <w:t>:54</w:t>
      </w:r>
      <w:r w:rsidRPr="000B65C2">
        <w:rPr>
          <w:rFonts w:ascii="Times New Roman" w:hAnsi="Times New Roman" w:cs="Times New Roman"/>
          <w:sz w:val="24"/>
          <w:szCs w:val="24"/>
        </w:rPr>
        <w:t xml:space="preserve">).mengatakan “Tingkat perubahan internal harus lebih besar dari laju perubahan external atau anda mundur mengayuh” </w:t>
      </w:r>
    </w:p>
    <w:p w:rsidR="00D841A6" w:rsidRPr="00E73C7B" w:rsidRDefault="00D841A6" w:rsidP="00D841A6">
      <w:pPr>
        <w:pStyle w:val="ListParagraph"/>
        <w:numPr>
          <w:ilvl w:val="0"/>
          <w:numId w:val="31"/>
        </w:numPr>
        <w:tabs>
          <w:tab w:val="left" w:pos="426"/>
        </w:tabs>
        <w:spacing w:after="0" w:line="480" w:lineRule="auto"/>
        <w:ind w:left="426" w:hanging="426"/>
        <w:jc w:val="both"/>
        <w:rPr>
          <w:rFonts w:ascii="Times New Roman" w:hAnsi="Times New Roman" w:cs="Times New Roman"/>
          <w:b/>
          <w:sz w:val="24"/>
        </w:rPr>
      </w:pPr>
      <w:r w:rsidRPr="00E73C7B">
        <w:rPr>
          <w:rFonts w:ascii="Times New Roman" w:hAnsi="Times New Roman" w:cs="Times New Roman"/>
          <w:b/>
          <w:sz w:val="24"/>
        </w:rPr>
        <w:t>Cara Penanganan Perubahan </w:t>
      </w:r>
    </w:p>
    <w:p w:rsidR="00D841A6" w:rsidRDefault="00D841A6" w:rsidP="00D841A6">
      <w:pPr>
        <w:spacing w:after="0" w:line="480" w:lineRule="auto"/>
        <w:ind w:firstLine="426"/>
        <w:jc w:val="both"/>
        <w:rPr>
          <w:rFonts w:ascii="Times New Roman" w:hAnsi="Times New Roman" w:cs="Times New Roman"/>
          <w:sz w:val="24"/>
          <w:szCs w:val="24"/>
        </w:rPr>
      </w:pPr>
      <w:r w:rsidRPr="000B65C2">
        <w:rPr>
          <w:rFonts w:ascii="Times New Roman" w:hAnsi="Times New Roman" w:cs="Times New Roman"/>
          <w:sz w:val="24"/>
          <w:szCs w:val="24"/>
        </w:rPr>
        <w:t>Cara menangani perubahan organisasi memerlukan pendekatan. Cara pertama adalah konsep perubahan reaktif dan yang kedua program perubahan yang direncanakan (</w:t>
      </w:r>
      <w:r w:rsidRPr="000B65C2">
        <w:rPr>
          <w:rFonts w:ascii="Times New Roman" w:hAnsi="Times New Roman" w:cs="Times New Roman"/>
          <w:i/>
          <w:sz w:val="24"/>
          <w:szCs w:val="24"/>
        </w:rPr>
        <w:t>Planed Cange</w:t>
      </w:r>
      <w:r w:rsidRPr="000B65C2">
        <w:rPr>
          <w:rFonts w:ascii="Times New Roman" w:hAnsi="Times New Roman" w:cs="Times New Roman"/>
          <w:sz w:val="24"/>
          <w:szCs w:val="24"/>
        </w:rPr>
        <w:t xml:space="preserve">). Pada cara pertama biayanya murah dan sederhana serta ditangani secara cepat, di mana manajer akan memberikan reaksi setelah masalah terjadi. Misalnya bila peraturan pemerintah baru mensyaratkan perusahaan untuk mempunyai perlindungan terhadap kebakaran mungkin manajer membeli alat-alat kebakaran.Pendekatan yang kedua atau juga disebut proses produktif, thomas dan Bennis mendefinisikan perubahan yang direncanakan sebagai perencanaan dan implementasi inovasi struktural, kebijaksanaan secara sengaja. </w:t>
      </w:r>
      <w:r w:rsidRPr="000B65C2">
        <w:rPr>
          <w:rFonts w:ascii="Times New Roman" w:hAnsi="Times New Roman" w:cs="Times New Roman"/>
          <w:sz w:val="24"/>
          <w:szCs w:val="24"/>
        </w:rPr>
        <w:lastRenderedPageBreak/>
        <w:t>Pendekatan ini tepat bila keseluruhan atau sebagaian besar satuan organisasi menyiapkan diri untuk menyesuaikan dengan perubahan. </w:t>
      </w:r>
    </w:p>
    <w:p w:rsidR="00D841A6" w:rsidRDefault="00D841A6" w:rsidP="00D841A6">
      <w:pPr>
        <w:spacing w:after="0" w:line="480" w:lineRule="auto"/>
        <w:ind w:firstLine="426"/>
        <w:jc w:val="both"/>
        <w:rPr>
          <w:rFonts w:ascii="Times New Roman" w:hAnsi="Times New Roman" w:cs="Times New Roman"/>
          <w:sz w:val="24"/>
          <w:szCs w:val="24"/>
        </w:rPr>
      </w:pPr>
      <w:r w:rsidRPr="000B65C2">
        <w:rPr>
          <w:rFonts w:ascii="Times New Roman" w:hAnsi="Times New Roman" w:cs="Times New Roman"/>
          <w:sz w:val="24"/>
          <w:szCs w:val="24"/>
        </w:rPr>
        <w:t xml:space="preserve">Model </w:t>
      </w:r>
      <w:r>
        <w:rPr>
          <w:rFonts w:ascii="Times New Roman" w:hAnsi="Times New Roman" w:cs="Times New Roman"/>
          <w:sz w:val="24"/>
          <w:szCs w:val="24"/>
        </w:rPr>
        <w:t>Lewin yang mengutip pendapat McS</w:t>
      </w:r>
      <w:r w:rsidRPr="000B65C2">
        <w:rPr>
          <w:rFonts w:ascii="Times New Roman" w:hAnsi="Times New Roman" w:cs="Times New Roman"/>
          <w:sz w:val="24"/>
          <w:szCs w:val="24"/>
        </w:rPr>
        <w:t>hane yang diterjemahkan oleh Benjamin (2008;17) “tentang perubahan dan komponen, termasuksumber resistensi terhadap perubahan, cara meminimalkan resistensi dan cara-cara untuk menstabilkan perilaku yang diinginkan”.</w:t>
      </w:r>
    </w:p>
    <w:p w:rsidR="00D841A6" w:rsidRPr="00E73C7B" w:rsidRDefault="00D841A6" w:rsidP="00D841A6">
      <w:pPr>
        <w:pStyle w:val="ListParagraph"/>
        <w:numPr>
          <w:ilvl w:val="0"/>
          <w:numId w:val="31"/>
        </w:numPr>
        <w:spacing w:after="0" w:line="480" w:lineRule="auto"/>
        <w:ind w:left="426" w:hanging="426"/>
        <w:jc w:val="both"/>
        <w:rPr>
          <w:rFonts w:ascii="Times New Roman" w:hAnsi="Times New Roman" w:cs="Times New Roman"/>
          <w:b/>
          <w:sz w:val="24"/>
          <w:szCs w:val="24"/>
        </w:rPr>
      </w:pPr>
      <w:r w:rsidRPr="00E73C7B">
        <w:rPr>
          <w:rFonts w:ascii="Times New Roman" w:hAnsi="Times New Roman" w:cs="Times New Roman"/>
          <w:b/>
          <w:sz w:val="24"/>
          <w:szCs w:val="24"/>
        </w:rPr>
        <w:t>Penolakan Terhadap Perubahan</w:t>
      </w:r>
    </w:p>
    <w:p w:rsidR="00D841A6" w:rsidRPr="00E73C7B" w:rsidRDefault="00D841A6" w:rsidP="00D841A6">
      <w:pPr>
        <w:spacing w:after="0" w:line="480" w:lineRule="auto"/>
        <w:ind w:firstLine="426"/>
        <w:jc w:val="both"/>
        <w:rPr>
          <w:rFonts w:ascii="Times New Roman" w:hAnsi="Times New Roman" w:cs="Times New Roman"/>
          <w:b/>
          <w:sz w:val="24"/>
          <w:szCs w:val="24"/>
        </w:rPr>
      </w:pPr>
      <w:r w:rsidRPr="00E73C7B">
        <w:rPr>
          <w:rFonts w:ascii="Times New Roman" w:hAnsi="Times New Roman" w:cs="Times New Roman"/>
          <w:sz w:val="24"/>
          <w:szCs w:val="24"/>
        </w:rPr>
        <w:t>Ada tiga sumber penolakan terhadap perubahan yaitu :</w:t>
      </w:r>
    </w:p>
    <w:p w:rsidR="00D841A6" w:rsidRPr="00E73C7B" w:rsidRDefault="00D841A6" w:rsidP="00D841A6">
      <w:pPr>
        <w:pStyle w:val="ListParagraph"/>
        <w:numPr>
          <w:ilvl w:val="0"/>
          <w:numId w:val="32"/>
        </w:numPr>
        <w:tabs>
          <w:tab w:val="left" w:pos="851"/>
        </w:tabs>
        <w:spacing w:after="0"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Ketidak</w:t>
      </w:r>
      <w:r w:rsidRPr="00E73C7B">
        <w:rPr>
          <w:rFonts w:ascii="Times New Roman" w:hAnsi="Times New Roman" w:cs="Times New Roman"/>
          <w:sz w:val="24"/>
          <w:szCs w:val="24"/>
        </w:rPr>
        <w:t>pastian tentang akibat dan pengaruh perubahan</w:t>
      </w:r>
    </w:p>
    <w:p w:rsidR="00D841A6" w:rsidRPr="00E73C7B" w:rsidRDefault="00D841A6" w:rsidP="00D841A6">
      <w:pPr>
        <w:pStyle w:val="ListParagraph"/>
        <w:numPr>
          <w:ilvl w:val="0"/>
          <w:numId w:val="32"/>
        </w:numPr>
        <w:tabs>
          <w:tab w:val="left" w:pos="851"/>
        </w:tabs>
        <w:spacing w:after="0" w:line="480" w:lineRule="auto"/>
        <w:ind w:left="426" w:firstLine="0"/>
        <w:jc w:val="both"/>
        <w:rPr>
          <w:rFonts w:ascii="Times New Roman" w:hAnsi="Times New Roman" w:cs="Times New Roman"/>
          <w:sz w:val="24"/>
          <w:szCs w:val="24"/>
        </w:rPr>
      </w:pPr>
      <w:r w:rsidRPr="00E73C7B">
        <w:rPr>
          <w:rFonts w:ascii="Times New Roman" w:hAnsi="Times New Roman" w:cs="Times New Roman"/>
          <w:sz w:val="24"/>
          <w:szCs w:val="24"/>
        </w:rPr>
        <w:t>Ketidak pastian untuk melepaskan keuntungan-keuntungan yang ada</w:t>
      </w:r>
    </w:p>
    <w:p w:rsidR="00D841A6" w:rsidRDefault="00D841A6" w:rsidP="00D841A6">
      <w:pPr>
        <w:pStyle w:val="ListParagraph"/>
        <w:numPr>
          <w:ilvl w:val="0"/>
          <w:numId w:val="32"/>
        </w:numPr>
        <w:tabs>
          <w:tab w:val="left" w:pos="851"/>
        </w:tabs>
        <w:spacing w:after="0" w:line="480" w:lineRule="auto"/>
        <w:ind w:left="426" w:firstLine="0"/>
        <w:jc w:val="both"/>
        <w:rPr>
          <w:rFonts w:ascii="Times New Roman" w:hAnsi="Times New Roman" w:cs="Times New Roman"/>
          <w:sz w:val="24"/>
          <w:szCs w:val="24"/>
        </w:rPr>
      </w:pPr>
      <w:r w:rsidRPr="00E73C7B">
        <w:rPr>
          <w:rFonts w:ascii="Times New Roman" w:hAnsi="Times New Roman" w:cs="Times New Roman"/>
          <w:sz w:val="24"/>
          <w:szCs w:val="24"/>
        </w:rPr>
        <w:t>Pengetahuan akan kelemahan-kelemahan dalam perubahan yang diusulkan</w:t>
      </w:r>
    </w:p>
    <w:p w:rsidR="00D841A6" w:rsidRPr="00E73C7B" w:rsidRDefault="00D841A6" w:rsidP="00D841A6">
      <w:pPr>
        <w:pStyle w:val="ListParagraph"/>
        <w:numPr>
          <w:ilvl w:val="0"/>
          <w:numId w:val="31"/>
        </w:numPr>
        <w:tabs>
          <w:tab w:val="left" w:pos="851"/>
        </w:tabs>
        <w:spacing w:after="0" w:line="480" w:lineRule="auto"/>
        <w:ind w:left="426" w:hanging="426"/>
        <w:jc w:val="both"/>
        <w:rPr>
          <w:rFonts w:ascii="Times New Roman" w:hAnsi="Times New Roman" w:cs="Times New Roman"/>
          <w:sz w:val="24"/>
          <w:szCs w:val="24"/>
        </w:rPr>
      </w:pPr>
      <w:r w:rsidRPr="00E73C7B">
        <w:rPr>
          <w:rFonts w:ascii="Times New Roman" w:hAnsi="Times New Roman" w:cs="Times New Roman"/>
          <w:b/>
          <w:sz w:val="24"/>
          <w:szCs w:val="24"/>
        </w:rPr>
        <w:t>Proses Pengelolaan Perubahan</w:t>
      </w:r>
    </w:p>
    <w:p w:rsidR="00D841A6" w:rsidRDefault="00D841A6" w:rsidP="00D841A6">
      <w:pPr>
        <w:spacing w:after="0" w:line="480" w:lineRule="auto"/>
        <w:ind w:firstLine="709"/>
        <w:jc w:val="both"/>
        <w:rPr>
          <w:rFonts w:ascii="Times New Roman" w:hAnsi="Times New Roman" w:cs="Times New Roman"/>
          <w:sz w:val="24"/>
          <w:szCs w:val="24"/>
        </w:rPr>
      </w:pPr>
      <w:r w:rsidRPr="000B65C2">
        <w:rPr>
          <w:rFonts w:ascii="Times New Roman" w:hAnsi="Times New Roman" w:cs="Times New Roman"/>
          <w:sz w:val="24"/>
          <w:szCs w:val="24"/>
        </w:rPr>
        <w:t>Proses perubahan harus mencakup dua gagasan dasar untuk mencapai kualifikasi organisasi. Pertama ada retribusi kekuasaan dalam struktur organisasi, kedua retribusi ini dihasilkan dari proses perubahan yang bersifat pengembangan.</w:t>
      </w:r>
    </w:p>
    <w:p w:rsidR="00D841A6" w:rsidRPr="000B65C2" w:rsidRDefault="00D841A6" w:rsidP="00D841A6">
      <w:pPr>
        <w:spacing w:after="0" w:line="480" w:lineRule="auto"/>
        <w:jc w:val="both"/>
        <w:rPr>
          <w:rFonts w:ascii="Times New Roman" w:hAnsi="Times New Roman" w:cs="Times New Roman"/>
          <w:sz w:val="24"/>
          <w:szCs w:val="24"/>
        </w:rPr>
      </w:pPr>
      <w:r w:rsidRPr="000B65C2">
        <w:rPr>
          <w:rFonts w:ascii="Times New Roman" w:hAnsi="Times New Roman" w:cs="Times New Roman"/>
          <w:b/>
          <w:sz w:val="24"/>
          <w:szCs w:val="24"/>
        </w:rPr>
        <w:t>d.    Pendekatan Perubahan Organisasi</w:t>
      </w:r>
    </w:p>
    <w:p w:rsidR="00D841A6" w:rsidRDefault="00D841A6" w:rsidP="00D841A6">
      <w:pPr>
        <w:spacing w:after="0" w:line="480" w:lineRule="auto"/>
        <w:ind w:firstLine="709"/>
        <w:jc w:val="both"/>
        <w:rPr>
          <w:rFonts w:ascii="Times New Roman" w:hAnsi="Times New Roman" w:cs="Times New Roman"/>
          <w:sz w:val="24"/>
          <w:szCs w:val="24"/>
        </w:rPr>
      </w:pPr>
      <w:r w:rsidRPr="000B65C2">
        <w:rPr>
          <w:rFonts w:ascii="Times New Roman" w:hAnsi="Times New Roman" w:cs="Times New Roman"/>
          <w:sz w:val="24"/>
          <w:szCs w:val="24"/>
        </w:rPr>
        <w:t>Harold J. Leavittdalam Masud (1999:34) menyatakan bahwa “organisasi dapat di</w:t>
      </w:r>
      <w:r>
        <w:rPr>
          <w:rFonts w:ascii="Times New Roman" w:hAnsi="Times New Roman" w:cs="Times New Roman"/>
          <w:sz w:val="24"/>
          <w:szCs w:val="24"/>
        </w:rPr>
        <w:t>r</w:t>
      </w:r>
      <w:r w:rsidRPr="000B65C2">
        <w:rPr>
          <w:rFonts w:ascii="Times New Roman" w:hAnsi="Times New Roman" w:cs="Times New Roman"/>
          <w:sz w:val="24"/>
          <w:szCs w:val="24"/>
        </w:rPr>
        <w:t>ubah melalui pe</w:t>
      </w:r>
      <w:r>
        <w:rPr>
          <w:rFonts w:ascii="Times New Roman" w:hAnsi="Times New Roman" w:cs="Times New Roman"/>
          <w:sz w:val="24"/>
          <w:szCs w:val="24"/>
        </w:rPr>
        <w:t>r</w:t>
      </w:r>
      <w:r w:rsidRPr="000B65C2">
        <w:rPr>
          <w:rFonts w:ascii="Times New Roman" w:hAnsi="Times New Roman" w:cs="Times New Roman"/>
          <w:sz w:val="24"/>
          <w:szCs w:val="24"/>
        </w:rPr>
        <w:t>ubahan struktur, teknologi dan atau orang-orangnya”. Adapun penjelasannya sebagai berikut :</w:t>
      </w:r>
    </w:p>
    <w:p w:rsidR="00D841A6" w:rsidRPr="00E73C7B" w:rsidRDefault="00D841A6" w:rsidP="00D841A6">
      <w:pPr>
        <w:pStyle w:val="ListParagraph"/>
        <w:numPr>
          <w:ilvl w:val="1"/>
          <w:numId w:val="16"/>
        </w:numPr>
        <w:tabs>
          <w:tab w:val="left" w:pos="284"/>
        </w:tabs>
        <w:spacing w:after="0" w:line="480" w:lineRule="auto"/>
        <w:ind w:left="284" w:firstLine="0"/>
        <w:jc w:val="both"/>
        <w:rPr>
          <w:rFonts w:ascii="Times New Roman" w:hAnsi="Times New Roman" w:cs="Times New Roman"/>
          <w:b/>
          <w:sz w:val="24"/>
        </w:rPr>
      </w:pPr>
      <w:r w:rsidRPr="00E73C7B">
        <w:rPr>
          <w:rFonts w:ascii="Times New Roman" w:hAnsi="Times New Roman" w:cs="Times New Roman"/>
          <w:b/>
          <w:sz w:val="24"/>
        </w:rPr>
        <w:t>Pendekatan Struktur</w:t>
      </w:r>
    </w:p>
    <w:p w:rsidR="00D841A6" w:rsidRDefault="00D841A6" w:rsidP="00D841A6">
      <w:pPr>
        <w:spacing w:after="0" w:line="480" w:lineRule="auto"/>
        <w:ind w:left="709" w:firstLine="425"/>
        <w:jc w:val="both"/>
        <w:rPr>
          <w:rFonts w:ascii="Times New Roman" w:hAnsi="Times New Roman" w:cs="Times New Roman"/>
          <w:sz w:val="24"/>
          <w:szCs w:val="24"/>
        </w:rPr>
      </w:pPr>
      <w:r w:rsidRPr="000B65C2">
        <w:rPr>
          <w:rFonts w:ascii="Times New Roman" w:hAnsi="Times New Roman" w:cs="Times New Roman"/>
          <w:sz w:val="24"/>
          <w:szCs w:val="24"/>
        </w:rPr>
        <w:t xml:space="preserve">Pengubahan struktur organisasi menyangkut modifikasi dan pengaturan sistem internal, seperti acuan kerja, ukuran dan komposisi kelompok kerja, sistem komunikasi, hubungan-hubungan tanggung jawab atau wewenang. Pendekatan struktural dibagi menjadi tiga kelompok yang terdiri dari : </w:t>
      </w:r>
    </w:p>
    <w:p w:rsidR="00D841A6" w:rsidRPr="000B65C2" w:rsidRDefault="00D841A6" w:rsidP="00D841A6">
      <w:pPr>
        <w:spacing w:after="0" w:line="480" w:lineRule="auto"/>
        <w:ind w:left="709"/>
        <w:jc w:val="both"/>
        <w:rPr>
          <w:rFonts w:ascii="Times New Roman" w:hAnsi="Times New Roman" w:cs="Times New Roman"/>
          <w:sz w:val="24"/>
          <w:szCs w:val="24"/>
        </w:rPr>
      </w:pPr>
      <w:r w:rsidRPr="000B65C2">
        <w:rPr>
          <w:rFonts w:ascii="Times New Roman" w:hAnsi="Times New Roman" w:cs="Times New Roman"/>
          <w:sz w:val="24"/>
          <w:szCs w:val="24"/>
        </w:rPr>
        <w:t xml:space="preserve">Pertama melalui aplikasi prinsip-prinsip perancangan organisai klasik. Pendekatan ini berusaha untuk memperbaiki penciptaan pembagian kerja yang tepat dari tanggung </w:t>
      </w:r>
      <w:r w:rsidRPr="000B65C2">
        <w:rPr>
          <w:rFonts w:ascii="Times New Roman" w:hAnsi="Times New Roman" w:cs="Times New Roman"/>
          <w:sz w:val="24"/>
          <w:szCs w:val="24"/>
        </w:rPr>
        <w:lastRenderedPageBreak/>
        <w:t>jawab jabatan para anggota organisasi, pengubahan rentang manajemen, deskripsi jabatan dan sebagainya.</w:t>
      </w:r>
    </w:p>
    <w:p w:rsidR="00D841A6" w:rsidRDefault="00D841A6" w:rsidP="00D841A6">
      <w:pPr>
        <w:spacing w:after="0" w:line="480" w:lineRule="auto"/>
        <w:ind w:left="709"/>
        <w:jc w:val="both"/>
        <w:rPr>
          <w:rFonts w:ascii="Times New Roman" w:hAnsi="Times New Roman" w:cs="Times New Roman"/>
          <w:sz w:val="24"/>
          <w:szCs w:val="24"/>
          <w:lang w:val="id-ID"/>
        </w:rPr>
      </w:pPr>
      <w:r w:rsidRPr="000B65C2">
        <w:rPr>
          <w:rFonts w:ascii="Times New Roman" w:hAnsi="Times New Roman" w:cs="Times New Roman"/>
          <w:sz w:val="24"/>
          <w:szCs w:val="24"/>
        </w:rPr>
        <w:t xml:space="preserve">Kedua desentralisasi. Hal ini didasarkan pada penciptaan satuan-satuan organisasi yang lebih kecil dan dapat berdiri sendiri dan memutuskan perhatian pada kegiatan yang berorientasi tinggi. Hasilnya perbaikan prestasi kerja. </w:t>
      </w:r>
    </w:p>
    <w:p w:rsidR="00D841A6" w:rsidRDefault="00D841A6" w:rsidP="00D841A6">
      <w:pPr>
        <w:spacing w:after="0" w:line="480" w:lineRule="auto"/>
        <w:ind w:left="709"/>
        <w:jc w:val="both"/>
        <w:rPr>
          <w:rFonts w:ascii="Times New Roman" w:hAnsi="Times New Roman" w:cs="Times New Roman"/>
          <w:sz w:val="24"/>
          <w:szCs w:val="24"/>
        </w:rPr>
      </w:pPr>
      <w:r w:rsidRPr="000B65C2">
        <w:rPr>
          <w:rFonts w:ascii="Times New Roman" w:hAnsi="Times New Roman" w:cs="Times New Roman"/>
          <w:sz w:val="24"/>
          <w:szCs w:val="24"/>
        </w:rPr>
        <w:t>Ketiga modifikasi aliran kerja dalam organisasi. Pendekatan ini didasarkan pada pemikiran bahwa aliran kerja dan pengelompokan keahlian yang tepat akan berakibat kenaikan produktifitas secara langsung dan cenderung memperbaiki semangat dan kepuasan kerja.</w:t>
      </w:r>
    </w:p>
    <w:p w:rsidR="00D841A6" w:rsidRPr="00E73C7B" w:rsidRDefault="00D841A6" w:rsidP="00D841A6">
      <w:pPr>
        <w:pStyle w:val="ListParagraph"/>
        <w:numPr>
          <w:ilvl w:val="1"/>
          <w:numId w:val="16"/>
        </w:numPr>
        <w:spacing w:after="0" w:line="480" w:lineRule="auto"/>
        <w:ind w:left="284" w:firstLine="0"/>
        <w:jc w:val="both"/>
        <w:rPr>
          <w:rFonts w:ascii="Times New Roman" w:hAnsi="Times New Roman" w:cs="Times New Roman"/>
          <w:b/>
          <w:sz w:val="24"/>
        </w:rPr>
      </w:pPr>
      <w:r w:rsidRPr="00E73C7B">
        <w:rPr>
          <w:rFonts w:ascii="Times New Roman" w:hAnsi="Times New Roman" w:cs="Times New Roman"/>
          <w:b/>
          <w:sz w:val="24"/>
        </w:rPr>
        <w:t>Pendekatan Teknologi</w:t>
      </w:r>
    </w:p>
    <w:p w:rsidR="00D841A6" w:rsidRDefault="00D841A6" w:rsidP="00D841A6">
      <w:pPr>
        <w:spacing w:after="0" w:line="480" w:lineRule="auto"/>
        <w:ind w:left="709" w:firstLine="567"/>
        <w:jc w:val="both"/>
        <w:rPr>
          <w:rFonts w:ascii="Times New Roman" w:hAnsi="Times New Roman" w:cs="Times New Roman"/>
          <w:sz w:val="24"/>
          <w:szCs w:val="24"/>
        </w:rPr>
      </w:pPr>
      <w:r w:rsidRPr="000B65C2">
        <w:rPr>
          <w:rFonts w:ascii="Times New Roman" w:hAnsi="Times New Roman" w:cs="Times New Roman"/>
          <w:sz w:val="24"/>
          <w:szCs w:val="24"/>
        </w:rPr>
        <w:t>Untuk memperbaiki prestasi F.W. Taylor dan pengikutnya mencoba menganalisa dan memperbaiki interaksi-interaksi pada karyawan dan mesin-mesin untuk meningkatkan efisiensi sehubungan dengan perubahan teknologi adakalanya perubahan yang dilakukan ternyata sering tidak cocok dengan struktur organisasi. Hal ini dapat menciptakan ketidak senangan dan pemutusan hubungan diantara para anggota organisasi akibanya terjadi penurunan produktifitas lebih banyak kecelakaan dan tingkat perputaran karyawan yang tinggi.</w:t>
      </w:r>
    </w:p>
    <w:p w:rsidR="00D841A6" w:rsidRPr="000B65C2" w:rsidRDefault="00D841A6" w:rsidP="00D841A6">
      <w:pPr>
        <w:spacing w:after="0" w:line="480" w:lineRule="auto"/>
        <w:ind w:left="426" w:hanging="142"/>
        <w:jc w:val="both"/>
        <w:rPr>
          <w:rFonts w:ascii="Times New Roman" w:hAnsi="Times New Roman" w:cs="Times New Roman"/>
          <w:b/>
          <w:sz w:val="24"/>
          <w:szCs w:val="24"/>
        </w:rPr>
      </w:pPr>
      <w:r w:rsidRPr="000B65C2">
        <w:rPr>
          <w:rFonts w:ascii="Times New Roman" w:hAnsi="Times New Roman" w:cs="Times New Roman"/>
          <w:b/>
          <w:sz w:val="24"/>
          <w:szCs w:val="24"/>
        </w:rPr>
        <w:t>3. Pendekatan Orang</w:t>
      </w:r>
    </w:p>
    <w:p w:rsidR="00D841A6" w:rsidRDefault="00D841A6" w:rsidP="00D841A6">
      <w:pPr>
        <w:spacing w:after="0" w:line="480" w:lineRule="auto"/>
        <w:ind w:left="709" w:firstLine="709"/>
        <w:jc w:val="both"/>
        <w:rPr>
          <w:rFonts w:ascii="Times New Roman" w:hAnsi="Times New Roman" w:cs="Times New Roman"/>
          <w:sz w:val="24"/>
          <w:szCs w:val="24"/>
        </w:rPr>
      </w:pPr>
      <w:r w:rsidRPr="000B65C2">
        <w:rPr>
          <w:rFonts w:ascii="Times New Roman" w:hAnsi="Times New Roman" w:cs="Times New Roman"/>
          <w:sz w:val="24"/>
          <w:szCs w:val="24"/>
        </w:rPr>
        <w:t>Pendekatan orang bermaksud untuk mengubah secara langsung perilaku karyawan melalui pemusatan pada keterampilan sikap, prsepsi dan pengharapan mereka, sehingga dapat melaksanakan tugas dengan efektif. </w:t>
      </w:r>
    </w:p>
    <w:p w:rsidR="00D841A6" w:rsidRPr="000B65C2" w:rsidRDefault="00D841A6" w:rsidP="00D841A6">
      <w:pPr>
        <w:tabs>
          <w:tab w:val="left" w:pos="360"/>
        </w:tabs>
        <w:spacing w:after="0" w:line="480" w:lineRule="auto"/>
        <w:jc w:val="both"/>
        <w:rPr>
          <w:rFonts w:ascii="Times New Roman" w:hAnsi="Times New Roman" w:cs="Times New Roman"/>
          <w:b/>
          <w:sz w:val="24"/>
          <w:szCs w:val="24"/>
        </w:rPr>
      </w:pPr>
      <w:r w:rsidRPr="000B65C2">
        <w:rPr>
          <w:rFonts w:ascii="Times New Roman" w:hAnsi="Times New Roman" w:cs="Times New Roman"/>
          <w:b/>
          <w:sz w:val="24"/>
          <w:szCs w:val="24"/>
        </w:rPr>
        <w:t>e.  Konsep Pengembangan Organisasi</w:t>
      </w:r>
    </w:p>
    <w:p w:rsidR="00D841A6" w:rsidRDefault="00D841A6" w:rsidP="00D841A6">
      <w:pPr>
        <w:spacing w:after="0" w:line="480" w:lineRule="auto"/>
        <w:ind w:firstLine="810"/>
        <w:jc w:val="both"/>
        <w:rPr>
          <w:rFonts w:ascii="Times New Roman" w:hAnsi="Times New Roman" w:cs="Times New Roman"/>
          <w:sz w:val="24"/>
          <w:szCs w:val="24"/>
        </w:rPr>
      </w:pPr>
      <w:r w:rsidRPr="000B65C2">
        <w:rPr>
          <w:rFonts w:ascii="Times New Roman" w:hAnsi="Times New Roman" w:cs="Times New Roman"/>
          <w:sz w:val="24"/>
          <w:szCs w:val="24"/>
        </w:rPr>
        <w:t>Salah satu teknik pengembangan Organisasi</w:t>
      </w:r>
      <w:r>
        <w:rPr>
          <w:rFonts w:ascii="Times New Roman" w:hAnsi="Times New Roman" w:cs="Times New Roman"/>
          <w:sz w:val="24"/>
          <w:szCs w:val="24"/>
        </w:rPr>
        <w:t xml:space="preserve"> atau dala bahasa Inggrisnya </w:t>
      </w:r>
      <w:r w:rsidRPr="00ED1276">
        <w:rPr>
          <w:rFonts w:ascii="Times New Roman" w:hAnsi="Times New Roman" w:cs="Times New Roman"/>
          <w:i/>
          <w:sz w:val="24"/>
          <w:szCs w:val="24"/>
        </w:rPr>
        <w:t>Organization Development</w:t>
      </w:r>
      <w:r w:rsidRPr="000B65C2">
        <w:rPr>
          <w:rFonts w:ascii="Times New Roman" w:hAnsi="Times New Roman" w:cs="Times New Roman"/>
          <w:sz w:val="24"/>
          <w:szCs w:val="24"/>
        </w:rPr>
        <w:t xml:space="preserve"> (selanjutnya disingkat OD) adalah Grid OD yang didasarkan atas kisi-kisi manajerial. R. Blake dan J. Mouton dalam Sucipto  (1964:17) mengidentifikasikan </w:t>
      </w:r>
      <w:r w:rsidRPr="000B65C2">
        <w:rPr>
          <w:rFonts w:ascii="Times New Roman" w:hAnsi="Times New Roman" w:cs="Times New Roman"/>
          <w:sz w:val="24"/>
          <w:szCs w:val="24"/>
        </w:rPr>
        <w:lastRenderedPageBreak/>
        <w:t>berbagai kombinasi perhatian terhadap produk dan orang. Enam tahap yang perlu diperhatikan dari program Grid OD yaitu :</w:t>
      </w:r>
    </w:p>
    <w:p w:rsidR="00D841A6" w:rsidRPr="00E73C7B" w:rsidRDefault="00D841A6" w:rsidP="00D841A6">
      <w:pPr>
        <w:pStyle w:val="ListParagraph"/>
        <w:numPr>
          <w:ilvl w:val="2"/>
          <w:numId w:val="16"/>
        </w:numPr>
        <w:spacing w:after="0" w:line="480" w:lineRule="auto"/>
        <w:ind w:left="425" w:hanging="425"/>
        <w:jc w:val="both"/>
        <w:rPr>
          <w:rFonts w:ascii="Times New Roman" w:hAnsi="Times New Roman" w:cs="Times New Roman"/>
          <w:sz w:val="24"/>
        </w:rPr>
      </w:pPr>
      <w:r w:rsidRPr="00E73C7B">
        <w:rPr>
          <w:rFonts w:ascii="Times New Roman" w:hAnsi="Times New Roman" w:cs="Times New Roman"/>
          <w:sz w:val="24"/>
        </w:rPr>
        <w:t>Latihan</w:t>
      </w:r>
    </w:p>
    <w:p w:rsidR="00D841A6" w:rsidRPr="00E73C7B" w:rsidRDefault="00D841A6" w:rsidP="00D841A6">
      <w:pPr>
        <w:pStyle w:val="ListParagraph"/>
        <w:numPr>
          <w:ilvl w:val="2"/>
          <w:numId w:val="16"/>
        </w:numPr>
        <w:spacing w:after="0" w:line="480" w:lineRule="auto"/>
        <w:ind w:left="425" w:hanging="425"/>
        <w:jc w:val="both"/>
        <w:rPr>
          <w:rFonts w:ascii="Times New Roman" w:hAnsi="Times New Roman" w:cs="Times New Roman"/>
          <w:sz w:val="24"/>
        </w:rPr>
      </w:pPr>
      <w:r w:rsidRPr="00E73C7B">
        <w:rPr>
          <w:rFonts w:ascii="Times New Roman" w:hAnsi="Times New Roman" w:cs="Times New Roman"/>
          <w:sz w:val="24"/>
        </w:rPr>
        <w:t>Pengembangan tim</w:t>
      </w:r>
    </w:p>
    <w:p w:rsidR="00D841A6" w:rsidRPr="00E73C7B" w:rsidRDefault="00D841A6" w:rsidP="00D841A6">
      <w:pPr>
        <w:pStyle w:val="ListParagraph"/>
        <w:numPr>
          <w:ilvl w:val="1"/>
          <w:numId w:val="16"/>
        </w:numPr>
        <w:spacing w:after="0" w:line="480" w:lineRule="auto"/>
        <w:ind w:left="425" w:hanging="425"/>
        <w:jc w:val="both"/>
        <w:rPr>
          <w:rFonts w:ascii="Times New Roman" w:hAnsi="Times New Roman" w:cs="Times New Roman"/>
          <w:sz w:val="24"/>
        </w:rPr>
      </w:pPr>
      <w:r w:rsidRPr="00E73C7B">
        <w:rPr>
          <w:rFonts w:ascii="Times New Roman" w:hAnsi="Times New Roman" w:cs="Times New Roman"/>
          <w:sz w:val="24"/>
        </w:rPr>
        <w:t>Pengembangan antar kelompok</w:t>
      </w:r>
    </w:p>
    <w:p w:rsidR="00D841A6" w:rsidRPr="00E73C7B" w:rsidRDefault="00D841A6" w:rsidP="00D841A6">
      <w:pPr>
        <w:pStyle w:val="ListParagraph"/>
        <w:numPr>
          <w:ilvl w:val="1"/>
          <w:numId w:val="16"/>
        </w:numPr>
        <w:spacing w:after="0" w:line="480" w:lineRule="auto"/>
        <w:ind w:left="425" w:hanging="425"/>
        <w:jc w:val="both"/>
        <w:rPr>
          <w:rFonts w:ascii="Times New Roman" w:hAnsi="Times New Roman" w:cs="Times New Roman"/>
          <w:sz w:val="24"/>
        </w:rPr>
      </w:pPr>
      <w:r w:rsidRPr="00E73C7B">
        <w:rPr>
          <w:rFonts w:ascii="Times New Roman" w:hAnsi="Times New Roman" w:cs="Times New Roman"/>
          <w:sz w:val="24"/>
        </w:rPr>
        <w:t>Penetapan tujuan organisasi </w:t>
      </w:r>
    </w:p>
    <w:p w:rsidR="00D841A6" w:rsidRPr="00E73C7B" w:rsidRDefault="00D841A6" w:rsidP="00D841A6">
      <w:pPr>
        <w:pStyle w:val="ListParagraph"/>
        <w:numPr>
          <w:ilvl w:val="1"/>
          <w:numId w:val="16"/>
        </w:numPr>
        <w:spacing w:after="0" w:line="480" w:lineRule="auto"/>
        <w:ind w:left="425" w:hanging="425"/>
        <w:jc w:val="both"/>
        <w:rPr>
          <w:rFonts w:ascii="Times New Roman" w:hAnsi="Times New Roman" w:cs="Times New Roman"/>
          <w:sz w:val="24"/>
        </w:rPr>
      </w:pPr>
      <w:r w:rsidRPr="00E73C7B">
        <w:rPr>
          <w:rFonts w:ascii="Times New Roman" w:hAnsi="Times New Roman" w:cs="Times New Roman"/>
          <w:sz w:val="24"/>
        </w:rPr>
        <w:t>Pencapaian tujuan</w:t>
      </w:r>
    </w:p>
    <w:p w:rsidR="00D841A6" w:rsidRDefault="00D841A6" w:rsidP="00D841A6">
      <w:pPr>
        <w:pStyle w:val="ListParagraph"/>
        <w:numPr>
          <w:ilvl w:val="1"/>
          <w:numId w:val="16"/>
        </w:numPr>
        <w:spacing w:after="0" w:line="480" w:lineRule="auto"/>
        <w:ind w:left="425" w:hanging="425"/>
        <w:jc w:val="both"/>
        <w:rPr>
          <w:rFonts w:ascii="Times New Roman" w:hAnsi="Times New Roman" w:cs="Times New Roman"/>
          <w:sz w:val="24"/>
        </w:rPr>
      </w:pPr>
      <w:r w:rsidRPr="00E73C7B">
        <w:rPr>
          <w:rFonts w:ascii="Times New Roman" w:hAnsi="Times New Roman" w:cs="Times New Roman"/>
          <w:sz w:val="24"/>
        </w:rPr>
        <w:t>Stabilitas.</w:t>
      </w:r>
    </w:p>
    <w:p w:rsidR="00D841A6" w:rsidRPr="00E73C7B" w:rsidRDefault="00D841A6" w:rsidP="00D841A6">
      <w:pPr>
        <w:pStyle w:val="ListParagraph"/>
        <w:spacing w:after="0" w:line="480" w:lineRule="auto"/>
        <w:ind w:left="425"/>
        <w:jc w:val="both"/>
        <w:rPr>
          <w:rFonts w:ascii="Times New Roman" w:hAnsi="Times New Roman" w:cs="Times New Roman"/>
          <w:sz w:val="24"/>
        </w:rPr>
      </w:pPr>
    </w:p>
    <w:p w:rsidR="00D841A6" w:rsidRPr="000B65C2" w:rsidRDefault="00D841A6" w:rsidP="00D841A6">
      <w:pPr>
        <w:tabs>
          <w:tab w:val="left" w:pos="450"/>
        </w:tabs>
        <w:spacing w:after="0" w:line="480" w:lineRule="auto"/>
        <w:jc w:val="both"/>
        <w:rPr>
          <w:rFonts w:ascii="Times New Roman" w:hAnsi="Times New Roman" w:cs="Times New Roman"/>
          <w:b/>
          <w:sz w:val="24"/>
          <w:szCs w:val="24"/>
        </w:rPr>
      </w:pPr>
      <w:r w:rsidRPr="000B65C2">
        <w:rPr>
          <w:rFonts w:ascii="Times New Roman" w:hAnsi="Times New Roman" w:cs="Times New Roman"/>
          <w:b/>
          <w:sz w:val="24"/>
          <w:szCs w:val="24"/>
        </w:rPr>
        <w:t xml:space="preserve">f. Manajemen Konflik ( </w:t>
      </w:r>
      <w:r w:rsidRPr="000B65C2">
        <w:rPr>
          <w:rFonts w:ascii="Times New Roman" w:hAnsi="Times New Roman" w:cs="Times New Roman"/>
          <w:b/>
          <w:i/>
          <w:sz w:val="24"/>
          <w:szCs w:val="24"/>
        </w:rPr>
        <w:t>Management Conflict</w:t>
      </w:r>
      <w:r w:rsidRPr="000B65C2">
        <w:rPr>
          <w:rFonts w:ascii="Times New Roman" w:hAnsi="Times New Roman" w:cs="Times New Roman"/>
          <w:b/>
          <w:sz w:val="24"/>
          <w:szCs w:val="24"/>
        </w:rPr>
        <w:t xml:space="preserve"> )</w:t>
      </w:r>
    </w:p>
    <w:p w:rsidR="00D841A6" w:rsidRPr="000B65C2" w:rsidRDefault="00D841A6" w:rsidP="00D841A6">
      <w:pPr>
        <w:spacing w:after="0" w:line="480" w:lineRule="auto"/>
        <w:ind w:firstLine="709"/>
        <w:jc w:val="both"/>
        <w:rPr>
          <w:rFonts w:ascii="Times New Roman" w:hAnsi="Times New Roman" w:cs="Times New Roman"/>
          <w:sz w:val="24"/>
          <w:szCs w:val="24"/>
        </w:rPr>
      </w:pPr>
      <w:r w:rsidRPr="000B65C2">
        <w:rPr>
          <w:rFonts w:ascii="Times New Roman" w:hAnsi="Times New Roman" w:cs="Times New Roman"/>
          <w:sz w:val="24"/>
          <w:szCs w:val="24"/>
        </w:rPr>
        <w:t>Konflik organisasi adalah perbedaan pendapat antara dua atau lebih anggota organisasi atau kelompok, karena harus membagi sumber daya yang langka, atau aktivitas kerja dan atau karena mereka mempunyai status, tujuan, penilaian atau pandangan yang berbeda.</w:t>
      </w:r>
    </w:p>
    <w:p w:rsidR="00D841A6" w:rsidRDefault="00D841A6" w:rsidP="00D841A6">
      <w:pPr>
        <w:spacing w:after="0" w:line="480" w:lineRule="auto"/>
        <w:ind w:firstLine="709"/>
        <w:jc w:val="both"/>
        <w:rPr>
          <w:rFonts w:ascii="Times New Roman" w:hAnsi="Times New Roman" w:cs="Times New Roman"/>
          <w:sz w:val="24"/>
          <w:szCs w:val="24"/>
        </w:rPr>
      </w:pPr>
      <w:r w:rsidRPr="000B65C2">
        <w:rPr>
          <w:rFonts w:ascii="Times New Roman" w:hAnsi="Times New Roman" w:cs="Times New Roman"/>
          <w:sz w:val="24"/>
          <w:szCs w:val="24"/>
        </w:rPr>
        <w:t>Perbedaan antara konflik dengan persaingan (kompetensi) terletak pada apakah salah satu pihak dapat mencegah pihak lain dalam pencapaian tujuannya ? kompetensi terjadi, apabila tujuan kedua belah pihak tidak sesuaim, akan tetapi kedua belah pihak tidak dapat saling mengganggu. Sebagai contoh dua bagian pemasaran komputer yang saling bersaing dalam satu organisasi, dimana kedua bagian tersebit siapakah yang pe</w:t>
      </w:r>
      <w:r>
        <w:rPr>
          <w:rFonts w:ascii="Times New Roman" w:hAnsi="Times New Roman" w:cs="Times New Roman"/>
          <w:sz w:val="24"/>
          <w:szCs w:val="24"/>
        </w:rPr>
        <w:t>rtama mencapai atau memenuhi ku</w:t>
      </w:r>
      <w:r w:rsidRPr="000B65C2">
        <w:rPr>
          <w:rFonts w:ascii="Times New Roman" w:hAnsi="Times New Roman" w:cs="Times New Roman"/>
          <w:sz w:val="24"/>
          <w:szCs w:val="24"/>
        </w:rPr>
        <w:t>ota penjualan yang paling banyak.</w:t>
      </w:r>
    </w:p>
    <w:p w:rsidR="00D841A6" w:rsidRDefault="00D841A6" w:rsidP="00D841A6">
      <w:pPr>
        <w:spacing w:after="0" w:line="480" w:lineRule="auto"/>
        <w:ind w:firstLine="709"/>
        <w:jc w:val="both"/>
        <w:rPr>
          <w:rFonts w:ascii="Times New Roman" w:hAnsi="Times New Roman" w:cs="Times New Roman"/>
          <w:sz w:val="24"/>
          <w:szCs w:val="24"/>
        </w:rPr>
      </w:pPr>
    </w:p>
    <w:p w:rsidR="00D841A6" w:rsidRPr="00E73C7B" w:rsidRDefault="00D841A6" w:rsidP="00D841A6">
      <w:pPr>
        <w:spacing w:after="0" w:line="480" w:lineRule="auto"/>
        <w:jc w:val="both"/>
        <w:rPr>
          <w:rFonts w:ascii="Times New Roman" w:hAnsi="Times New Roman" w:cs="Times New Roman"/>
          <w:b/>
          <w:sz w:val="24"/>
        </w:rPr>
      </w:pPr>
      <w:r>
        <w:rPr>
          <w:rFonts w:ascii="Times New Roman" w:hAnsi="Times New Roman" w:cs="Times New Roman"/>
          <w:b/>
          <w:sz w:val="24"/>
        </w:rPr>
        <w:t xml:space="preserve">1). </w:t>
      </w:r>
      <w:r w:rsidRPr="00E73C7B">
        <w:rPr>
          <w:rFonts w:ascii="Times New Roman" w:hAnsi="Times New Roman" w:cs="Times New Roman"/>
          <w:b/>
          <w:sz w:val="24"/>
        </w:rPr>
        <w:t>Jenis-Jenis Konflik</w:t>
      </w:r>
    </w:p>
    <w:p w:rsidR="00D841A6" w:rsidRPr="000B65C2" w:rsidRDefault="00D841A6" w:rsidP="00D841A6">
      <w:pPr>
        <w:spacing w:after="0" w:line="480" w:lineRule="auto"/>
        <w:ind w:firstLine="993"/>
        <w:jc w:val="both"/>
        <w:rPr>
          <w:rFonts w:ascii="Times New Roman" w:hAnsi="Times New Roman" w:cs="Times New Roman"/>
          <w:sz w:val="24"/>
          <w:szCs w:val="24"/>
        </w:rPr>
      </w:pPr>
      <w:r w:rsidRPr="000B65C2">
        <w:rPr>
          <w:rFonts w:ascii="Times New Roman" w:hAnsi="Times New Roman" w:cs="Times New Roman"/>
          <w:sz w:val="24"/>
          <w:szCs w:val="24"/>
        </w:rPr>
        <w:t>Ada lima jenis ( tipe ) konflik dalam kehidupan organisasi yaitu :</w:t>
      </w:r>
    </w:p>
    <w:p w:rsidR="00D841A6" w:rsidRPr="00E73C7B" w:rsidRDefault="00D841A6" w:rsidP="00D841A6">
      <w:pPr>
        <w:pStyle w:val="ListParagraph"/>
        <w:numPr>
          <w:ilvl w:val="2"/>
          <w:numId w:val="33"/>
        </w:numPr>
        <w:spacing w:after="0" w:line="480" w:lineRule="auto"/>
        <w:ind w:left="426" w:hanging="426"/>
        <w:jc w:val="both"/>
        <w:rPr>
          <w:rFonts w:ascii="Times New Roman" w:hAnsi="Times New Roman" w:cs="Times New Roman"/>
          <w:sz w:val="24"/>
        </w:rPr>
      </w:pPr>
      <w:r w:rsidRPr="00E73C7B">
        <w:rPr>
          <w:rFonts w:ascii="Times New Roman" w:hAnsi="Times New Roman" w:cs="Times New Roman"/>
          <w:sz w:val="24"/>
        </w:rPr>
        <w:lastRenderedPageBreak/>
        <w:t>Konflik didalam individu :konflik ini timbul apabila individu merasa bimbang terhadap pekerjaan mana yang harus dilakukannya, bila berbagai permintaan pekerjaan saling bertentangan atau bila individu diharapkan untuk melakukan lebih dari kemampuannya.</w:t>
      </w:r>
    </w:p>
    <w:p w:rsidR="00D841A6" w:rsidRPr="00E73C7B" w:rsidRDefault="00D841A6" w:rsidP="00D841A6">
      <w:pPr>
        <w:pStyle w:val="ListParagraph"/>
        <w:numPr>
          <w:ilvl w:val="2"/>
          <w:numId w:val="33"/>
        </w:numPr>
        <w:spacing w:after="0" w:line="480" w:lineRule="auto"/>
        <w:ind w:left="426" w:hanging="426"/>
        <w:jc w:val="both"/>
        <w:rPr>
          <w:rFonts w:ascii="Times New Roman" w:hAnsi="Times New Roman" w:cs="Times New Roman"/>
          <w:sz w:val="24"/>
        </w:rPr>
      </w:pPr>
      <w:r w:rsidRPr="00E73C7B">
        <w:rPr>
          <w:rFonts w:ascii="Times New Roman" w:hAnsi="Times New Roman" w:cs="Times New Roman"/>
          <w:sz w:val="24"/>
        </w:rPr>
        <w:t>Konflik antar individu dalam organisasi yang sama : konflik ini timbul akibat tekanan yang berhubungan dengan kedudukan atau perbedaan-perbedaan kepribadian</w:t>
      </w:r>
    </w:p>
    <w:p w:rsidR="00D841A6" w:rsidRPr="00E73C7B" w:rsidRDefault="00D841A6" w:rsidP="00D841A6">
      <w:pPr>
        <w:pStyle w:val="ListParagraph"/>
        <w:numPr>
          <w:ilvl w:val="2"/>
          <w:numId w:val="33"/>
        </w:numPr>
        <w:spacing w:after="0" w:line="480" w:lineRule="auto"/>
        <w:ind w:left="426" w:hanging="426"/>
        <w:jc w:val="both"/>
        <w:rPr>
          <w:rFonts w:ascii="Times New Roman" w:hAnsi="Times New Roman" w:cs="Times New Roman"/>
          <w:sz w:val="24"/>
        </w:rPr>
      </w:pPr>
      <w:r w:rsidRPr="00E73C7B">
        <w:rPr>
          <w:rFonts w:ascii="Times New Roman" w:hAnsi="Times New Roman" w:cs="Times New Roman"/>
          <w:sz w:val="24"/>
        </w:rPr>
        <w:t>Konflik antar individu dan kelompok : konflik ini berhubungan dengan cara individu menanggapi tekanan untuk keseragaman yang dipaksakan oleh kelompok kerja mereka, contohnya seseorang yang dihukum karena melanggar norma-norma kelompok.</w:t>
      </w:r>
    </w:p>
    <w:p w:rsidR="00D841A6" w:rsidRPr="00E73C7B" w:rsidRDefault="00D841A6" w:rsidP="00D841A6">
      <w:pPr>
        <w:pStyle w:val="ListParagraph"/>
        <w:numPr>
          <w:ilvl w:val="2"/>
          <w:numId w:val="33"/>
        </w:numPr>
        <w:spacing w:after="0" w:line="480" w:lineRule="auto"/>
        <w:ind w:left="426" w:hanging="426"/>
        <w:jc w:val="both"/>
        <w:rPr>
          <w:rFonts w:ascii="Times New Roman" w:hAnsi="Times New Roman" w:cs="Times New Roman"/>
          <w:sz w:val="24"/>
        </w:rPr>
      </w:pPr>
      <w:r w:rsidRPr="00E73C7B">
        <w:rPr>
          <w:rFonts w:ascii="Times New Roman" w:hAnsi="Times New Roman" w:cs="Times New Roman"/>
          <w:sz w:val="24"/>
        </w:rPr>
        <w:t>Konflik antar kelompok dalam organisasi yang sama.: adanya pertentangan kepentingan antar kelompok.</w:t>
      </w:r>
    </w:p>
    <w:p w:rsidR="00D841A6" w:rsidRDefault="00D841A6" w:rsidP="00D841A6">
      <w:pPr>
        <w:pStyle w:val="ListParagraph"/>
        <w:numPr>
          <w:ilvl w:val="2"/>
          <w:numId w:val="33"/>
        </w:numPr>
        <w:spacing w:after="0" w:line="480" w:lineRule="auto"/>
        <w:ind w:left="426" w:hanging="426"/>
        <w:jc w:val="both"/>
        <w:rPr>
          <w:rFonts w:ascii="Times New Roman" w:hAnsi="Times New Roman" w:cs="Times New Roman"/>
          <w:sz w:val="24"/>
        </w:rPr>
      </w:pPr>
      <w:r w:rsidRPr="00E73C7B">
        <w:rPr>
          <w:rFonts w:ascii="Times New Roman" w:hAnsi="Times New Roman" w:cs="Times New Roman"/>
          <w:sz w:val="24"/>
        </w:rPr>
        <w:t>Konflik antar organisasi</w:t>
      </w:r>
      <w:r>
        <w:rPr>
          <w:rFonts w:ascii="Times New Roman" w:hAnsi="Times New Roman" w:cs="Times New Roman"/>
          <w:sz w:val="24"/>
        </w:rPr>
        <w:t xml:space="preserve"> a</w:t>
      </w:r>
      <w:r w:rsidRPr="00E73C7B">
        <w:rPr>
          <w:rFonts w:ascii="Times New Roman" w:hAnsi="Times New Roman" w:cs="Times New Roman"/>
          <w:sz w:val="24"/>
        </w:rPr>
        <w:t>kibat adanya bentuk persangingan ekonomi dalam sistem perekonomian suatu negara. Konflik semacam ini diakui sebagai sarana untuk mengembangkan produk baru, teknologi, jasa-jasa, harga yang lebih rendah dan pemanfaatan sumber daya yang tersedia secara lebih efisien.</w:t>
      </w:r>
    </w:p>
    <w:p w:rsidR="00D841A6" w:rsidRPr="00E73C7B" w:rsidRDefault="00D841A6" w:rsidP="00D841A6">
      <w:pPr>
        <w:spacing w:after="0" w:line="480" w:lineRule="auto"/>
        <w:jc w:val="both"/>
        <w:rPr>
          <w:rFonts w:ascii="Times New Roman" w:hAnsi="Times New Roman" w:cs="Times New Roman"/>
          <w:b/>
          <w:sz w:val="24"/>
        </w:rPr>
      </w:pPr>
      <w:r w:rsidRPr="00E73C7B">
        <w:rPr>
          <w:rFonts w:ascii="Times New Roman" w:hAnsi="Times New Roman" w:cs="Times New Roman"/>
          <w:b/>
          <w:sz w:val="24"/>
        </w:rPr>
        <w:t>2). Metode-Metode Pengelolaan Konflik</w:t>
      </w:r>
    </w:p>
    <w:p w:rsidR="00D841A6" w:rsidRPr="00E73C7B" w:rsidRDefault="00D841A6" w:rsidP="00D841A6">
      <w:pPr>
        <w:pStyle w:val="ListParagraph"/>
        <w:numPr>
          <w:ilvl w:val="0"/>
          <w:numId w:val="17"/>
        </w:numPr>
        <w:spacing w:after="0" w:line="480" w:lineRule="auto"/>
        <w:ind w:left="567" w:hanging="141"/>
        <w:jc w:val="both"/>
        <w:rPr>
          <w:rFonts w:ascii="Times New Roman" w:hAnsi="Times New Roman" w:cs="Times New Roman"/>
          <w:b/>
          <w:sz w:val="24"/>
        </w:rPr>
      </w:pPr>
      <w:r w:rsidRPr="00E73C7B">
        <w:rPr>
          <w:rFonts w:ascii="Times New Roman" w:hAnsi="Times New Roman" w:cs="Times New Roman"/>
          <w:b/>
          <w:sz w:val="24"/>
        </w:rPr>
        <w:t>Metode Stimulasi Konflik</w:t>
      </w:r>
    </w:p>
    <w:p w:rsidR="00D841A6" w:rsidRPr="000B65C2" w:rsidRDefault="00D841A6" w:rsidP="00D841A6">
      <w:pPr>
        <w:spacing w:after="0" w:line="480" w:lineRule="auto"/>
        <w:ind w:left="567" w:firstLine="725"/>
        <w:jc w:val="both"/>
        <w:rPr>
          <w:rFonts w:ascii="Times New Roman" w:hAnsi="Times New Roman" w:cs="Times New Roman"/>
          <w:sz w:val="24"/>
          <w:szCs w:val="24"/>
        </w:rPr>
      </w:pPr>
      <w:r w:rsidRPr="000B65C2">
        <w:rPr>
          <w:rFonts w:ascii="Times New Roman" w:hAnsi="Times New Roman" w:cs="Times New Roman"/>
          <w:sz w:val="24"/>
          <w:szCs w:val="24"/>
        </w:rPr>
        <w:t>Metode ini digunakan untuk menimbulkan rangsangan karyawan karena karyawan pasif yang disebabkan oleh situasi dimana konflik terlalu rendah. Rintangan semacam ini harus diatasi oleh manajer untuk me</w:t>
      </w:r>
      <w:r>
        <w:rPr>
          <w:rFonts w:ascii="Times New Roman" w:hAnsi="Times New Roman" w:cs="Times New Roman"/>
          <w:sz w:val="24"/>
          <w:szCs w:val="24"/>
        </w:rPr>
        <w:t xml:space="preserve">rngsang konflik yang produktif. </w:t>
      </w:r>
      <w:r w:rsidRPr="000B65C2">
        <w:rPr>
          <w:rFonts w:ascii="Times New Roman" w:hAnsi="Times New Roman" w:cs="Times New Roman"/>
          <w:sz w:val="24"/>
          <w:szCs w:val="24"/>
        </w:rPr>
        <w:t>Metode stimulasi konflik meliputi:</w:t>
      </w:r>
    </w:p>
    <w:p w:rsidR="00D841A6" w:rsidRPr="00E73C7B" w:rsidRDefault="00D841A6" w:rsidP="00D841A6">
      <w:pPr>
        <w:pStyle w:val="ListParagraph"/>
        <w:numPr>
          <w:ilvl w:val="1"/>
          <w:numId w:val="34"/>
        </w:numPr>
        <w:spacing w:after="0" w:line="480" w:lineRule="auto"/>
        <w:ind w:left="851" w:hanging="284"/>
        <w:jc w:val="both"/>
        <w:rPr>
          <w:rFonts w:ascii="Times New Roman" w:hAnsi="Times New Roman" w:cs="Times New Roman"/>
          <w:sz w:val="24"/>
        </w:rPr>
      </w:pPr>
      <w:r w:rsidRPr="00E73C7B">
        <w:rPr>
          <w:rFonts w:ascii="Times New Roman" w:hAnsi="Times New Roman" w:cs="Times New Roman"/>
          <w:sz w:val="24"/>
        </w:rPr>
        <w:t>pemasukan atau penempatan orang luar ke dalam kelompok</w:t>
      </w:r>
    </w:p>
    <w:p w:rsidR="00D841A6" w:rsidRPr="00E73C7B" w:rsidRDefault="00D841A6" w:rsidP="00D841A6">
      <w:pPr>
        <w:pStyle w:val="ListParagraph"/>
        <w:numPr>
          <w:ilvl w:val="1"/>
          <w:numId w:val="34"/>
        </w:numPr>
        <w:spacing w:after="0" w:line="480" w:lineRule="auto"/>
        <w:ind w:left="851" w:hanging="284"/>
        <w:jc w:val="both"/>
        <w:rPr>
          <w:rFonts w:ascii="Times New Roman" w:hAnsi="Times New Roman" w:cs="Times New Roman"/>
          <w:sz w:val="24"/>
        </w:rPr>
      </w:pPr>
      <w:r w:rsidRPr="00E73C7B">
        <w:rPr>
          <w:rFonts w:ascii="Times New Roman" w:hAnsi="Times New Roman" w:cs="Times New Roman"/>
          <w:sz w:val="24"/>
        </w:rPr>
        <w:t>penyusunan kembali organisasi</w:t>
      </w:r>
    </w:p>
    <w:p w:rsidR="00D841A6" w:rsidRPr="00E73C7B" w:rsidRDefault="00D841A6" w:rsidP="00D841A6">
      <w:pPr>
        <w:pStyle w:val="ListParagraph"/>
        <w:numPr>
          <w:ilvl w:val="1"/>
          <w:numId w:val="34"/>
        </w:numPr>
        <w:spacing w:after="0" w:line="480" w:lineRule="auto"/>
        <w:ind w:left="851" w:hanging="284"/>
        <w:jc w:val="both"/>
        <w:rPr>
          <w:rFonts w:ascii="Times New Roman" w:hAnsi="Times New Roman" w:cs="Times New Roman"/>
          <w:sz w:val="24"/>
        </w:rPr>
      </w:pPr>
      <w:r w:rsidRPr="00E73C7B">
        <w:rPr>
          <w:rFonts w:ascii="Times New Roman" w:hAnsi="Times New Roman" w:cs="Times New Roman"/>
          <w:sz w:val="24"/>
        </w:rPr>
        <w:t xml:space="preserve">penawaran bonus, pembayaran intensif dan penghargaan untuk mendorong persaingan </w:t>
      </w:r>
    </w:p>
    <w:p w:rsidR="00D841A6" w:rsidRPr="00E73C7B" w:rsidRDefault="00D841A6" w:rsidP="00D841A6">
      <w:pPr>
        <w:pStyle w:val="ListParagraph"/>
        <w:numPr>
          <w:ilvl w:val="1"/>
          <w:numId w:val="34"/>
        </w:numPr>
        <w:spacing w:after="0" w:line="480" w:lineRule="auto"/>
        <w:ind w:left="851" w:hanging="284"/>
        <w:jc w:val="both"/>
        <w:rPr>
          <w:rFonts w:ascii="Times New Roman" w:hAnsi="Times New Roman" w:cs="Times New Roman"/>
          <w:sz w:val="24"/>
        </w:rPr>
      </w:pPr>
      <w:r w:rsidRPr="00E73C7B">
        <w:rPr>
          <w:rFonts w:ascii="Times New Roman" w:hAnsi="Times New Roman" w:cs="Times New Roman"/>
          <w:sz w:val="24"/>
        </w:rPr>
        <w:t xml:space="preserve">pemilihan manajer-manajer yang tepat dan </w:t>
      </w:r>
    </w:p>
    <w:p w:rsidR="00D841A6" w:rsidRDefault="00D841A6" w:rsidP="00D841A6">
      <w:pPr>
        <w:pStyle w:val="ListParagraph"/>
        <w:numPr>
          <w:ilvl w:val="1"/>
          <w:numId w:val="34"/>
        </w:numPr>
        <w:spacing w:after="0" w:line="480" w:lineRule="auto"/>
        <w:ind w:left="851" w:hanging="284"/>
        <w:jc w:val="both"/>
      </w:pPr>
      <w:r w:rsidRPr="00E73C7B">
        <w:rPr>
          <w:rFonts w:ascii="Times New Roman" w:hAnsi="Times New Roman" w:cs="Times New Roman"/>
          <w:sz w:val="24"/>
        </w:rPr>
        <w:lastRenderedPageBreak/>
        <w:t>perlakuan yang berbeda dengan kebiasaan</w:t>
      </w:r>
      <w:r w:rsidRPr="000B65C2">
        <w:t>.</w:t>
      </w:r>
    </w:p>
    <w:p w:rsidR="00D841A6" w:rsidRPr="00E73C7B" w:rsidRDefault="00D841A6" w:rsidP="00D841A6">
      <w:pPr>
        <w:pStyle w:val="ListParagraph"/>
        <w:numPr>
          <w:ilvl w:val="0"/>
          <w:numId w:val="17"/>
        </w:numPr>
        <w:spacing w:after="0" w:line="480" w:lineRule="auto"/>
        <w:ind w:left="567" w:hanging="141"/>
        <w:jc w:val="both"/>
        <w:rPr>
          <w:rFonts w:ascii="Times New Roman" w:hAnsi="Times New Roman" w:cs="Times New Roman"/>
          <w:sz w:val="24"/>
        </w:rPr>
      </w:pPr>
      <w:r w:rsidRPr="00E73C7B">
        <w:rPr>
          <w:rFonts w:ascii="Times New Roman" w:hAnsi="Times New Roman" w:cs="Times New Roman"/>
          <w:b/>
          <w:sz w:val="24"/>
        </w:rPr>
        <w:t>Metode Pengurangan Konflik</w:t>
      </w:r>
    </w:p>
    <w:p w:rsidR="00D841A6" w:rsidRPr="000B65C2" w:rsidRDefault="00D841A6" w:rsidP="00D841A6">
      <w:pPr>
        <w:spacing w:after="0" w:line="480" w:lineRule="auto"/>
        <w:ind w:left="567" w:firstLine="720"/>
        <w:jc w:val="both"/>
        <w:rPr>
          <w:rFonts w:ascii="Times New Roman" w:hAnsi="Times New Roman" w:cs="Times New Roman"/>
          <w:sz w:val="24"/>
          <w:szCs w:val="24"/>
        </w:rPr>
      </w:pPr>
      <w:r w:rsidRPr="000B65C2">
        <w:rPr>
          <w:rFonts w:ascii="Times New Roman" w:hAnsi="Times New Roman" w:cs="Times New Roman"/>
          <w:sz w:val="24"/>
          <w:szCs w:val="24"/>
        </w:rPr>
        <w:t>Metode ini mengurangi permusuhan ( antagonis ) yang ditimbulkan oleh konflik dengan mengelola tingkat konflik melalui pendinginan suasana” akan tetapi tidak berurusan dengan masalah yang pada awalnya menimbulkan konflik itu.</w:t>
      </w:r>
    </w:p>
    <w:p w:rsidR="00D841A6" w:rsidRDefault="00D841A6" w:rsidP="00D841A6">
      <w:pPr>
        <w:spacing w:after="0" w:line="480" w:lineRule="auto"/>
        <w:ind w:left="567" w:firstLine="720"/>
        <w:jc w:val="both"/>
        <w:rPr>
          <w:rFonts w:ascii="Times New Roman" w:hAnsi="Times New Roman" w:cs="Times New Roman"/>
          <w:sz w:val="24"/>
          <w:szCs w:val="24"/>
        </w:rPr>
      </w:pPr>
      <w:r w:rsidRPr="000B65C2">
        <w:rPr>
          <w:rFonts w:ascii="Times New Roman" w:hAnsi="Times New Roman" w:cs="Times New Roman"/>
          <w:sz w:val="24"/>
          <w:szCs w:val="24"/>
        </w:rPr>
        <w:t>Metode pertama adalah mengganti tujuan yang menimbulkan persaingan dengan tujuan yang lebih bisa diterima, kedua kelompok metode kedua mempersatukan kelompok tersebut untuk menghadapi ancaman atau musuh yang sama.</w:t>
      </w:r>
    </w:p>
    <w:p w:rsidR="00D841A6" w:rsidRPr="00E73C7B" w:rsidRDefault="00D841A6" w:rsidP="00D841A6">
      <w:pPr>
        <w:pStyle w:val="ListParagraph"/>
        <w:numPr>
          <w:ilvl w:val="0"/>
          <w:numId w:val="17"/>
        </w:numPr>
        <w:spacing w:after="0" w:line="480" w:lineRule="auto"/>
        <w:ind w:left="567" w:hanging="141"/>
        <w:rPr>
          <w:rFonts w:ascii="Times New Roman" w:hAnsi="Times New Roman" w:cs="Times New Roman"/>
          <w:b/>
          <w:sz w:val="24"/>
        </w:rPr>
      </w:pPr>
      <w:r w:rsidRPr="00E73C7B">
        <w:rPr>
          <w:rFonts w:ascii="Times New Roman" w:hAnsi="Times New Roman" w:cs="Times New Roman"/>
          <w:b/>
          <w:sz w:val="24"/>
        </w:rPr>
        <w:t>Metode Penyelesian Konflik</w:t>
      </w:r>
    </w:p>
    <w:p w:rsidR="00D841A6" w:rsidRDefault="00D841A6" w:rsidP="00D841A6">
      <w:pPr>
        <w:spacing w:after="0" w:line="480" w:lineRule="auto"/>
        <w:ind w:left="567" w:firstLine="720"/>
        <w:jc w:val="both"/>
        <w:rPr>
          <w:rFonts w:ascii="Times New Roman" w:hAnsi="Times New Roman" w:cs="Times New Roman"/>
          <w:sz w:val="24"/>
          <w:szCs w:val="24"/>
        </w:rPr>
      </w:pPr>
      <w:r w:rsidRPr="000B65C2">
        <w:rPr>
          <w:rFonts w:ascii="Times New Roman" w:hAnsi="Times New Roman" w:cs="Times New Roman"/>
          <w:sz w:val="24"/>
          <w:szCs w:val="24"/>
        </w:rPr>
        <w:t>Metode ini dapat terjadi melalui cara-cara 1) kekerasan (</w:t>
      </w:r>
      <w:r w:rsidRPr="000B65C2">
        <w:rPr>
          <w:rFonts w:ascii="Times New Roman" w:hAnsi="Times New Roman" w:cs="Times New Roman"/>
          <w:i/>
          <w:sz w:val="24"/>
          <w:szCs w:val="24"/>
        </w:rPr>
        <w:t>Forcing</w:t>
      </w:r>
      <w:r w:rsidRPr="000B65C2">
        <w:rPr>
          <w:rFonts w:ascii="Times New Roman" w:hAnsi="Times New Roman" w:cs="Times New Roman"/>
          <w:sz w:val="24"/>
          <w:szCs w:val="24"/>
        </w:rPr>
        <w:t>) yang bersifat penekanan otokratik 2) penenangan (</w:t>
      </w:r>
      <w:r w:rsidRPr="000B65C2">
        <w:rPr>
          <w:rFonts w:ascii="Times New Roman" w:hAnsi="Times New Roman" w:cs="Times New Roman"/>
          <w:i/>
          <w:sz w:val="24"/>
          <w:szCs w:val="24"/>
        </w:rPr>
        <w:t>smoolling</w:t>
      </w:r>
      <w:r w:rsidRPr="000B65C2">
        <w:rPr>
          <w:rFonts w:ascii="Times New Roman" w:hAnsi="Times New Roman" w:cs="Times New Roman"/>
          <w:sz w:val="24"/>
          <w:szCs w:val="24"/>
        </w:rPr>
        <w:t>) yaitu cara yang lebih diplomatis 3) penghindaran (</w:t>
      </w:r>
      <w:r w:rsidRPr="000B65C2">
        <w:rPr>
          <w:rFonts w:ascii="Times New Roman" w:hAnsi="Times New Roman" w:cs="Times New Roman"/>
          <w:i/>
          <w:sz w:val="24"/>
          <w:szCs w:val="24"/>
        </w:rPr>
        <w:t>avoidance</w:t>
      </w:r>
      <w:r w:rsidRPr="000B65C2">
        <w:rPr>
          <w:rFonts w:ascii="Times New Roman" w:hAnsi="Times New Roman" w:cs="Times New Roman"/>
          <w:sz w:val="24"/>
          <w:szCs w:val="24"/>
        </w:rPr>
        <w:t>) dimana manajer menghindar untuk mengambil posisi yang tegas 4) penentuan melalui suara terbanyak (</w:t>
      </w:r>
      <w:r w:rsidRPr="000B65C2">
        <w:rPr>
          <w:rFonts w:ascii="Times New Roman" w:hAnsi="Times New Roman" w:cs="Times New Roman"/>
          <w:i/>
          <w:sz w:val="24"/>
          <w:szCs w:val="24"/>
        </w:rPr>
        <w:t>majority rule</w:t>
      </w:r>
      <w:r w:rsidRPr="000B65C2">
        <w:rPr>
          <w:rFonts w:ascii="Times New Roman" w:hAnsi="Times New Roman" w:cs="Times New Roman"/>
          <w:sz w:val="24"/>
          <w:szCs w:val="24"/>
        </w:rPr>
        <w:t>) mencoba untuk menyelesaikan konflik antar kelompok prosedur yang adil. </w:t>
      </w:r>
    </w:p>
    <w:p w:rsidR="00D841A6" w:rsidRPr="005B083B" w:rsidRDefault="00D841A6" w:rsidP="00D841A6">
      <w:pPr>
        <w:spacing w:after="0" w:line="480" w:lineRule="auto"/>
        <w:ind w:left="284"/>
        <w:jc w:val="both"/>
        <w:rPr>
          <w:rFonts w:ascii="Times New Roman" w:hAnsi="Times New Roman" w:cs="Times New Roman"/>
          <w:b/>
          <w:sz w:val="24"/>
        </w:rPr>
      </w:pPr>
      <w:r w:rsidRPr="005B083B">
        <w:rPr>
          <w:rFonts w:ascii="Times New Roman" w:hAnsi="Times New Roman" w:cs="Times New Roman"/>
          <w:b/>
          <w:sz w:val="24"/>
        </w:rPr>
        <w:t>d). Konflik Struktural</w:t>
      </w:r>
    </w:p>
    <w:p w:rsidR="00D841A6" w:rsidRPr="00254A13" w:rsidRDefault="00D841A6" w:rsidP="00D841A6">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254A13">
        <w:rPr>
          <w:rFonts w:ascii="Times New Roman" w:hAnsi="Times New Roman" w:cs="Times New Roman"/>
          <w:sz w:val="24"/>
          <w:szCs w:val="24"/>
        </w:rPr>
        <w:t>Konflik Hirarki, konflik yang terjadi diberbagai tingkatan organisasi. Contoh konflik manajemen puncak dengan manajemen menengah, konflik antar manajer dengan karyawan.</w:t>
      </w:r>
    </w:p>
    <w:p w:rsidR="00D841A6" w:rsidRPr="005B083B" w:rsidRDefault="00D841A6" w:rsidP="00D841A6">
      <w:pPr>
        <w:pStyle w:val="ListParagraph"/>
        <w:numPr>
          <w:ilvl w:val="0"/>
          <w:numId w:val="40"/>
        </w:numPr>
        <w:spacing w:after="0" w:line="480" w:lineRule="auto"/>
        <w:ind w:left="851" w:firstLine="142"/>
        <w:jc w:val="both"/>
        <w:rPr>
          <w:rFonts w:ascii="Times New Roman" w:hAnsi="Times New Roman" w:cs="Times New Roman"/>
          <w:sz w:val="24"/>
          <w:szCs w:val="24"/>
        </w:rPr>
      </w:pPr>
      <w:r w:rsidRPr="005B083B">
        <w:rPr>
          <w:rFonts w:ascii="Times New Roman" w:hAnsi="Times New Roman" w:cs="Times New Roman"/>
          <w:sz w:val="24"/>
          <w:szCs w:val="24"/>
        </w:rPr>
        <w:t>Konflik Fungsional, konflik</w:t>
      </w:r>
      <w:r>
        <w:rPr>
          <w:rFonts w:ascii="Times New Roman" w:hAnsi="Times New Roman" w:cs="Times New Roman"/>
          <w:sz w:val="24"/>
          <w:szCs w:val="24"/>
        </w:rPr>
        <w:t xml:space="preserve"> yang terjadim antar departemen </w:t>
      </w:r>
      <w:r w:rsidRPr="005B083B">
        <w:rPr>
          <w:rFonts w:ascii="Times New Roman" w:hAnsi="Times New Roman" w:cs="Times New Roman"/>
          <w:sz w:val="24"/>
          <w:szCs w:val="24"/>
        </w:rPr>
        <w:t>fungsional organisasi. Contoh konflik antar bagian produksi dengan bagian pemasaran dengan bagian produksi dan sebagainya.</w:t>
      </w:r>
    </w:p>
    <w:p w:rsidR="00D841A6" w:rsidRPr="005B083B" w:rsidRDefault="00D841A6" w:rsidP="00D841A6">
      <w:pPr>
        <w:pStyle w:val="ListParagraph"/>
        <w:numPr>
          <w:ilvl w:val="0"/>
          <w:numId w:val="40"/>
        </w:numPr>
        <w:spacing w:after="0" w:line="480" w:lineRule="auto"/>
        <w:ind w:left="851" w:firstLine="142"/>
        <w:jc w:val="both"/>
        <w:rPr>
          <w:rFonts w:ascii="Times New Roman" w:hAnsi="Times New Roman" w:cs="Times New Roman"/>
          <w:sz w:val="24"/>
          <w:szCs w:val="24"/>
        </w:rPr>
      </w:pPr>
      <w:r w:rsidRPr="005B083B">
        <w:rPr>
          <w:rFonts w:ascii="Times New Roman" w:hAnsi="Times New Roman" w:cs="Times New Roman"/>
          <w:sz w:val="24"/>
          <w:szCs w:val="24"/>
        </w:rPr>
        <w:t>Konflik Linistaf konflik yang terjadi antar lini dengan staf karena ada perbedaan-perbedaan di antara keduanya.</w:t>
      </w:r>
    </w:p>
    <w:p w:rsidR="00D841A6" w:rsidRDefault="00D841A6" w:rsidP="00D841A6">
      <w:pPr>
        <w:pStyle w:val="ListParagraph"/>
        <w:numPr>
          <w:ilvl w:val="0"/>
          <w:numId w:val="40"/>
        </w:numPr>
        <w:spacing w:after="0" w:line="480" w:lineRule="auto"/>
        <w:ind w:left="709" w:firstLine="284"/>
        <w:jc w:val="both"/>
        <w:rPr>
          <w:rFonts w:ascii="Times New Roman" w:hAnsi="Times New Roman" w:cs="Times New Roman"/>
          <w:sz w:val="24"/>
          <w:szCs w:val="24"/>
        </w:rPr>
      </w:pPr>
      <w:r w:rsidRPr="005B083B">
        <w:rPr>
          <w:rFonts w:ascii="Times New Roman" w:hAnsi="Times New Roman" w:cs="Times New Roman"/>
          <w:sz w:val="24"/>
          <w:szCs w:val="24"/>
        </w:rPr>
        <w:t>Konflik Formalinformal, konflik yang terjadi antara organisasi formal dengan informal. </w:t>
      </w:r>
    </w:p>
    <w:p w:rsidR="00D841A6" w:rsidRDefault="00D841A6" w:rsidP="00D841A6">
      <w:pPr>
        <w:pStyle w:val="ListParagraph"/>
        <w:spacing w:after="0" w:line="480" w:lineRule="auto"/>
        <w:ind w:left="1134"/>
        <w:jc w:val="both"/>
        <w:rPr>
          <w:rFonts w:ascii="Times New Roman" w:hAnsi="Times New Roman" w:cs="Times New Roman"/>
          <w:sz w:val="24"/>
          <w:szCs w:val="24"/>
        </w:rPr>
      </w:pPr>
    </w:p>
    <w:p w:rsidR="00D841A6" w:rsidRPr="000B65C2" w:rsidRDefault="00D841A6" w:rsidP="00D841A6">
      <w:p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e). </w:t>
      </w:r>
      <w:r w:rsidRPr="000B65C2">
        <w:rPr>
          <w:rFonts w:ascii="Times New Roman" w:hAnsi="Times New Roman" w:cs="Times New Roman"/>
          <w:b/>
          <w:sz w:val="24"/>
          <w:szCs w:val="24"/>
        </w:rPr>
        <w:t>Konflik Lini Dan Staf</w:t>
      </w:r>
    </w:p>
    <w:p w:rsidR="00D841A6" w:rsidRPr="005B083B" w:rsidRDefault="00D841A6" w:rsidP="00D841A6">
      <w:pPr>
        <w:pStyle w:val="ListParagraph"/>
        <w:numPr>
          <w:ilvl w:val="0"/>
          <w:numId w:val="41"/>
        </w:numPr>
        <w:spacing w:after="0" w:line="480" w:lineRule="auto"/>
        <w:jc w:val="both"/>
        <w:rPr>
          <w:rFonts w:ascii="Times New Roman" w:hAnsi="Times New Roman" w:cs="Times New Roman"/>
          <w:sz w:val="24"/>
          <w:szCs w:val="24"/>
        </w:rPr>
      </w:pPr>
      <w:r w:rsidRPr="005B083B">
        <w:rPr>
          <w:rFonts w:ascii="Times New Roman" w:hAnsi="Times New Roman" w:cs="Times New Roman"/>
          <w:sz w:val="24"/>
          <w:szCs w:val="24"/>
        </w:rPr>
        <w:t>Bentuk umum dari konflik organisasi adalah konflik antara para anggota lini dan staf. Perbedaan ini memungkinkan para anggota lini dan staf untuk melaksanakan tugas mereka masing-masing secara efektif.</w:t>
      </w:r>
    </w:p>
    <w:p w:rsidR="00D841A6" w:rsidRPr="000B65C2" w:rsidRDefault="00D841A6" w:rsidP="00D841A6">
      <w:pPr>
        <w:spacing w:after="0" w:line="480" w:lineRule="auto"/>
        <w:ind w:left="1260"/>
        <w:jc w:val="both"/>
        <w:rPr>
          <w:rFonts w:ascii="Times New Roman" w:hAnsi="Times New Roman" w:cs="Times New Roman"/>
          <w:sz w:val="24"/>
          <w:szCs w:val="24"/>
        </w:rPr>
      </w:pPr>
      <w:r w:rsidRPr="000B65C2">
        <w:rPr>
          <w:rFonts w:ascii="Times New Roman" w:hAnsi="Times New Roman" w:cs="Times New Roman"/>
          <w:sz w:val="24"/>
          <w:szCs w:val="24"/>
        </w:rPr>
        <w:t>Pandangan lini :</w:t>
      </w:r>
    </w:p>
    <w:p w:rsidR="00D841A6" w:rsidRPr="005B083B" w:rsidRDefault="00D841A6" w:rsidP="00D841A6">
      <w:pPr>
        <w:pStyle w:val="ListParagraph"/>
        <w:numPr>
          <w:ilvl w:val="0"/>
          <w:numId w:val="42"/>
        </w:numPr>
        <w:spacing w:after="0" w:line="480" w:lineRule="auto"/>
        <w:ind w:left="1560" w:hanging="284"/>
        <w:jc w:val="both"/>
        <w:rPr>
          <w:rFonts w:ascii="Times New Roman" w:hAnsi="Times New Roman" w:cs="Times New Roman"/>
          <w:sz w:val="24"/>
          <w:szCs w:val="24"/>
        </w:rPr>
      </w:pPr>
      <w:r w:rsidRPr="005B083B">
        <w:rPr>
          <w:rFonts w:ascii="Times New Roman" w:hAnsi="Times New Roman" w:cs="Times New Roman"/>
          <w:sz w:val="24"/>
          <w:szCs w:val="24"/>
        </w:rPr>
        <w:t>staf melampaui wewenang</w:t>
      </w:r>
    </w:p>
    <w:p w:rsidR="00D841A6" w:rsidRPr="005B083B" w:rsidRDefault="00D841A6" w:rsidP="00D841A6">
      <w:pPr>
        <w:pStyle w:val="ListParagraph"/>
        <w:numPr>
          <w:ilvl w:val="0"/>
          <w:numId w:val="42"/>
        </w:numPr>
        <w:spacing w:after="0" w:line="480" w:lineRule="auto"/>
        <w:ind w:left="1560" w:hanging="284"/>
        <w:jc w:val="both"/>
        <w:rPr>
          <w:rFonts w:ascii="Times New Roman" w:hAnsi="Times New Roman" w:cs="Times New Roman"/>
          <w:sz w:val="24"/>
          <w:szCs w:val="24"/>
        </w:rPr>
      </w:pPr>
      <w:r w:rsidRPr="005B083B">
        <w:rPr>
          <w:rFonts w:ascii="Times New Roman" w:hAnsi="Times New Roman" w:cs="Times New Roman"/>
          <w:sz w:val="24"/>
          <w:szCs w:val="24"/>
        </w:rPr>
        <w:t>staf tidak memberikan advis yang sehat</w:t>
      </w:r>
    </w:p>
    <w:p w:rsidR="00D841A6" w:rsidRPr="005B083B" w:rsidRDefault="00D841A6" w:rsidP="00D841A6">
      <w:pPr>
        <w:pStyle w:val="ListParagraph"/>
        <w:numPr>
          <w:ilvl w:val="0"/>
          <w:numId w:val="42"/>
        </w:numPr>
        <w:spacing w:after="0" w:line="480" w:lineRule="auto"/>
        <w:ind w:left="1560" w:hanging="284"/>
        <w:jc w:val="both"/>
        <w:rPr>
          <w:rFonts w:ascii="Times New Roman" w:hAnsi="Times New Roman" w:cs="Times New Roman"/>
          <w:sz w:val="24"/>
          <w:szCs w:val="24"/>
        </w:rPr>
      </w:pPr>
      <w:r w:rsidRPr="005B083B">
        <w:rPr>
          <w:rFonts w:ascii="Times New Roman" w:hAnsi="Times New Roman" w:cs="Times New Roman"/>
          <w:sz w:val="24"/>
          <w:szCs w:val="24"/>
        </w:rPr>
        <w:t>staf menumpang keberhasilan lini</w:t>
      </w:r>
    </w:p>
    <w:p w:rsidR="00D841A6" w:rsidRDefault="00D841A6" w:rsidP="00D841A6">
      <w:pPr>
        <w:pStyle w:val="ListParagraph"/>
        <w:numPr>
          <w:ilvl w:val="0"/>
          <w:numId w:val="42"/>
        </w:numPr>
        <w:spacing w:after="0" w:line="480" w:lineRule="auto"/>
        <w:ind w:left="1560" w:hanging="284"/>
        <w:jc w:val="both"/>
        <w:rPr>
          <w:rFonts w:ascii="Times New Roman" w:hAnsi="Times New Roman" w:cs="Times New Roman"/>
          <w:sz w:val="24"/>
          <w:szCs w:val="24"/>
        </w:rPr>
      </w:pPr>
      <w:r w:rsidRPr="005B083B">
        <w:rPr>
          <w:rFonts w:ascii="Times New Roman" w:hAnsi="Times New Roman" w:cs="Times New Roman"/>
          <w:sz w:val="24"/>
          <w:szCs w:val="24"/>
        </w:rPr>
        <w:t>staf mempunyai prespektif yang sempit</w:t>
      </w:r>
    </w:p>
    <w:p w:rsidR="00D841A6" w:rsidRPr="000B65C2" w:rsidRDefault="00D841A6" w:rsidP="00D841A6">
      <w:pPr>
        <w:spacing w:after="0" w:line="480" w:lineRule="auto"/>
        <w:ind w:left="1260"/>
        <w:jc w:val="both"/>
        <w:rPr>
          <w:rFonts w:ascii="Times New Roman" w:hAnsi="Times New Roman" w:cs="Times New Roman"/>
          <w:sz w:val="24"/>
          <w:szCs w:val="24"/>
        </w:rPr>
      </w:pPr>
      <w:r w:rsidRPr="000B65C2">
        <w:rPr>
          <w:rFonts w:ascii="Times New Roman" w:hAnsi="Times New Roman" w:cs="Times New Roman"/>
          <w:sz w:val="24"/>
          <w:szCs w:val="24"/>
        </w:rPr>
        <w:t>Pandangan staf</w:t>
      </w:r>
    </w:p>
    <w:p w:rsidR="00D841A6" w:rsidRPr="005B083B" w:rsidRDefault="00D841A6" w:rsidP="00D841A6">
      <w:pPr>
        <w:pStyle w:val="ListParagraph"/>
        <w:numPr>
          <w:ilvl w:val="3"/>
          <w:numId w:val="43"/>
        </w:numPr>
        <w:spacing w:after="0" w:line="480" w:lineRule="auto"/>
        <w:ind w:left="1560" w:hanging="284"/>
        <w:jc w:val="both"/>
        <w:rPr>
          <w:rFonts w:ascii="Times New Roman" w:hAnsi="Times New Roman" w:cs="Times New Roman"/>
          <w:sz w:val="24"/>
          <w:szCs w:val="24"/>
        </w:rPr>
      </w:pPr>
      <w:r w:rsidRPr="005B083B">
        <w:rPr>
          <w:rFonts w:ascii="Times New Roman" w:hAnsi="Times New Roman" w:cs="Times New Roman"/>
          <w:sz w:val="24"/>
          <w:szCs w:val="24"/>
        </w:rPr>
        <w:t>Lini tidak mau meminta bantuan staf pada waktu yang tepat</w:t>
      </w:r>
    </w:p>
    <w:p w:rsidR="00D841A6" w:rsidRPr="005B083B" w:rsidRDefault="00D841A6" w:rsidP="00D841A6">
      <w:pPr>
        <w:pStyle w:val="ListParagraph"/>
        <w:numPr>
          <w:ilvl w:val="3"/>
          <w:numId w:val="43"/>
        </w:numPr>
        <w:spacing w:after="0" w:line="480" w:lineRule="auto"/>
        <w:ind w:left="1560" w:hanging="284"/>
        <w:jc w:val="both"/>
        <w:rPr>
          <w:rFonts w:ascii="Times New Roman" w:hAnsi="Times New Roman" w:cs="Times New Roman"/>
          <w:sz w:val="24"/>
          <w:szCs w:val="24"/>
        </w:rPr>
      </w:pPr>
      <w:r w:rsidRPr="005B083B">
        <w:rPr>
          <w:rFonts w:ascii="Times New Roman" w:hAnsi="Times New Roman" w:cs="Times New Roman"/>
          <w:sz w:val="24"/>
          <w:szCs w:val="24"/>
        </w:rPr>
        <w:t>Lini menolak gagasan baru</w:t>
      </w:r>
    </w:p>
    <w:p w:rsidR="00D841A6" w:rsidRPr="005B083B" w:rsidRDefault="00D841A6" w:rsidP="00D841A6">
      <w:pPr>
        <w:pStyle w:val="ListParagraph"/>
        <w:numPr>
          <w:ilvl w:val="3"/>
          <w:numId w:val="43"/>
        </w:numPr>
        <w:spacing w:after="0" w:line="480" w:lineRule="auto"/>
        <w:ind w:left="1560" w:hanging="284"/>
        <w:jc w:val="both"/>
        <w:rPr>
          <w:rFonts w:ascii="Times New Roman" w:hAnsi="Times New Roman" w:cs="Times New Roman"/>
          <w:sz w:val="24"/>
          <w:szCs w:val="24"/>
        </w:rPr>
      </w:pPr>
      <w:r w:rsidRPr="005B083B">
        <w:rPr>
          <w:rFonts w:ascii="Times New Roman" w:hAnsi="Times New Roman" w:cs="Times New Roman"/>
          <w:sz w:val="24"/>
          <w:szCs w:val="24"/>
        </w:rPr>
        <w:t>Memberi wewenang yang terlalu kecil kepada staf</w:t>
      </w:r>
    </w:p>
    <w:p w:rsidR="00D841A6" w:rsidRPr="005B083B" w:rsidRDefault="00D841A6" w:rsidP="00D841A6">
      <w:pPr>
        <w:pStyle w:val="ListParagraph"/>
        <w:numPr>
          <w:ilvl w:val="0"/>
          <w:numId w:val="41"/>
        </w:numPr>
        <w:tabs>
          <w:tab w:val="left" w:pos="1350"/>
          <w:tab w:val="left" w:pos="1710"/>
        </w:tabs>
        <w:spacing w:after="0" w:line="480" w:lineRule="auto"/>
        <w:jc w:val="both"/>
        <w:rPr>
          <w:rFonts w:ascii="Times New Roman" w:hAnsi="Times New Roman" w:cs="Times New Roman"/>
          <w:sz w:val="24"/>
          <w:szCs w:val="24"/>
        </w:rPr>
      </w:pPr>
      <w:r w:rsidRPr="005B083B">
        <w:rPr>
          <w:rFonts w:ascii="Times New Roman" w:hAnsi="Times New Roman" w:cs="Times New Roman"/>
          <w:sz w:val="24"/>
          <w:szCs w:val="24"/>
        </w:rPr>
        <w:t>Penanggulangan Konflik Lini dan Staf</w:t>
      </w:r>
    </w:p>
    <w:p w:rsidR="00D841A6" w:rsidRPr="005B083B" w:rsidRDefault="00D841A6" w:rsidP="00D841A6">
      <w:pPr>
        <w:pStyle w:val="ListParagraph"/>
        <w:numPr>
          <w:ilvl w:val="0"/>
          <w:numId w:val="44"/>
        </w:numPr>
        <w:spacing w:after="0" w:line="480" w:lineRule="auto"/>
        <w:ind w:left="1560" w:hanging="284"/>
        <w:jc w:val="both"/>
        <w:rPr>
          <w:rFonts w:ascii="Times New Roman" w:hAnsi="Times New Roman" w:cs="Times New Roman"/>
          <w:sz w:val="24"/>
          <w:szCs w:val="24"/>
        </w:rPr>
      </w:pPr>
      <w:r w:rsidRPr="005B083B">
        <w:rPr>
          <w:rFonts w:ascii="Times New Roman" w:hAnsi="Times New Roman" w:cs="Times New Roman"/>
          <w:sz w:val="24"/>
          <w:szCs w:val="24"/>
        </w:rPr>
        <w:t>Penegasan tentang tanggung jawabnya</w:t>
      </w:r>
    </w:p>
    <w:p w:rsidR="00D841A6" w:rsidRPr="005B083B" w:rsidRDefault="00D841A6" w:rsidP="00D841A6">
      <w:pPr>
        <w:pStyle w:val="ListParagraph"/>
        <w:numPr>
          <w:ilvl w:val="0"/>
          <w:numId w:val="44"/>
        </w:numPr>
        <w:spacing w:after="0" w:line="480" w:lineRule="auto"/>
        <w:ind w:left="1560" w:hanging="284"/>
        <w:jc w:val="both"/>
        <w:rPr>
          <w:rFonts w:ascii="Times New Roman" w:hAnsi="Times New Roman" w:cs="Times New Roman"/>
          <w:sz w:val="24"/>
          <w:szCs w:val="24"/>
        </w:rPr>
      </w:pPr>
      <w:r w:rsidRPr="005B083B">
        <w:rPr>
          <w:rFonts w:ascii="Times New Roman" w:hAnsi="Times New Roman" w:cs="Times New Roman"/>
          <w:sz w:val="24"/>
          <w:szCs w:val="24"/>
        </w:rPr>
        <w:t>Pengintegrasian kegiatan-kegiatan</w:t>
      </w:r>
    </w:p>
    <w:p w:rsidR="00D841A6" w:rsidRPr="005B083B" w:rsidRDefault="00D841A6" w:rsidP="00D841A6">
      <w:pPr>
        <w:pStyle w:val="ListParagraph"/>
        <w:numPr>
          <w:ilvl w:val="0"/>
          <w:numId w:val="44"/>
        </w:numPr>
        <w:spacing w:after="0" w:line="480" w:lineRule="auto"/>
        <w:ind w:left="1560" w:hanging="284"/>
        <w:jc w:val="both"/>
        <w:rPr>
          <w:rFonts w:ascii="Times New Roman" w:hAnsi="Times New Roman" w:cs="Times New Roman"/>
          <w:sz w:val="24"/>
          <w:szCs w:val="24"/>
        </w:rPr>
      </w:pPr>
      <w:r w:rsidRPr="005B083B">
        <w:rPr>
          <w:rFonts w:ascii="Times New Roman" w:hAnsi="Times New Roman" w:cs="Times New Roman"/>
          <w:sz w:val="24"/>
          <w:szCs w:val="24"/>
        </w:rPr>
        <w:t>Mengajarkan lini untuk menggunakan staf</w:t>
      </w:r>
    </w:p>
    <w:p w:rsidR="00D841A6" w:rsidRDefault="00D841A6" w:rsidP="00D841A6">
      <w:pPr>
        <w:pStyle w:val="ListParagraph"/>
        <w:numPr>
          <w:ilvl w:val="0"/>
          <w:numId w:val="44"/>
        </w:numPr>
        <w:spacing w:after="0" w:line="480" w:lineRule="auto"/>
        <w:ind w:left="1560" w:hanging="284"/>
        <w:jc w:val="both"/>
        <w:rPr>
          <w:rFonts w:ascii="Times New Roman" w:hAnsi="Times New Roman" w:cs="Times New Roman"/>
          <w:sz w:val="24"/>
          <w:szCs w:val="24"/>
        </w:rPr>
      </w:pPr>
      <w:r w:rsidRPr="005B083B">
        <w:rPr>
          <w:rFonts w:ascii="Times New Roman" w:hAnsi="Times New Roman" w:cs="Times New Roman"/>
          <w:sz w:val="24"/>
          <w:szCs w:val="24"/>
        </w:rPr>
        <w:t>Mendapatkan pertanggung jawaban staf atas hasil-hasil </w:t>
      </w:r>
    </w:p>
    <w:p w:rsidR="00D841A6" w:rsidRDefault="00D841A6" w:rsidP="00D841A6">
      <w:pPr>
        <w:tabs>
          <w:tab w:val="left" w:pos="1530"/>
          <w:tab w:val="left" w:pos="1710"/>
        </w:tabs>
        <w:spacing w:after="0" w:line="480" w:lineRule="auto"/>
        <w:jc w:val="both"/>
        <w:rPr>
          <w:rFonts w:ascii="Times New Roman" w:hAnsi="Times New Roman" w:cs="Times New Roman"/>
          <w:b/>
          <w:sz w:val="24"/>
          <w:szCs w:val="24"/>
          <w:lang w:val="id-ID"/>
        </w:rPr>
      </w:pPr>
    </w:p>
    <w:p w:rsidR="00D841A6" w:rsidRPr="004B5F9F" w:rsidRDefault="00D841A6" w:rsidP="00D841A6">
      <w:pPr>
        <w:tabs>
          <w:tab w:val="left" w:pos="1530"/>
          <w:tab w:val="left" w:pos="171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2.1.4</w:t>
      </w:r>
      <w:r w:rsidRPr="004B5F9F">
        <w:rPr>
          <w:rFonts w:ascii="Times New Roman" w:hAnsi="Times New Roman" w:cs="Times New Roman"/>
          <w:b/>
          <w:sz w:val="24"/>
          <w:szCs w:val="24"/>
        </w:rPr>
        <w:t>.4. Dampak Lingkungan pada Organisasi Publik</w:t>
      </w:r>
    </w:p>
    <w:p w:rsidR="00D841A6" w:rsidRPr="004B5F9F" w:rsidRDefault="00D841A6" w:rsidP="00D841A6">
      <w:pPr>
        <w:tabs>
          <w:tab w:val="left" w:pos="1530"/>
          <w:tab w:val="left" w:pos="1710"/>
        </w:tabs>
        <w:spacing w:after="0" w:line="480" w:lineRule="auto"/>
        <w:ind w:firstLine="709"/>
        <w:jc w:val="both"/>
        <w:rPr>
          <w:rFonts w:ascii="Times New Roman" w:hAnsi="Times New Roman" w:cs="Times New Roman"/>
          <w:sz w:val="24"/>
          <w:szCs w:val="24"/>
        </w:rPr>
      </w:pPr>
      <w:r w:rsidRPr="004B5F9F">
        <w:rPr>
          <w:rFonts w:ascii="Times New Roman" w:hAnsi="Times New Roman" w:cs="Times New Roman"/>
          <w:sz w:val="24"/>
          <w:szCs w:val="24"/>
        </w:rPr>
        <w:t xml:space="preserve">Tidak dapat dipungkiri, faktor lingkungan dapat mempengaruhi organisasi publik. Ada beberapa dampak dari keadaan lingkungan pada sebuah organisasi. Salah satunya adalah adanya penolakan reorganisasi. </w:t>
      </w:r>
    </w:p>
    <w:p w:rsidR="00D841A6" w:rsidRPr="004B5F9F" w:rsidRDefault="00D841A6" w:rsidP="00D841A6">
      <w:pPr>
        <w:tabs>
          <w:tab w:val="left" w:pos="1530"/>
          <w:tab w:val="left" w:pos="1710"/>
        </w:tabs>
        <w:spacing w:after="0" w:line="480" w:lineRule="auto"/>
        <w:ind w:firstLine="709"/>
        <w:jc w:val="both"/>
        <w:rPr>
          <w:rFonts w:ascii="Times New Roman" w:hAnsi="Times New Roman" w:cs="Times New Roman"/>
          <w:i/>
          <w:sz w:val="24"/>
          <w:szCs w:val="24"/>
        </w:rPr>
      </w:pPr>
      <w:r w:rsidRPr="004B5F9F">
        <w:rPr>
          <w:rFonts w:ascii="Times New Roman" w:hAnsi="Times New Roman" w:cs="Times New Roman"/>
          <w:sz w:val="24"/>
          <w:szCs w:val="24"/>
        </w:rPr>
        <w:lastRenderedPageBreak/>
        <w:t xml:space="preserve">Seperti yang ditulis oleh Nicholas Henry (2007:82) </w:t>
      </w:r>
      <w:r>
        <w:rPr>
          <w:rFonts w:ascii="Times New Roman" w:hAnsi="Times New Roman" w:cs="Times New Roman"/>
          <w:sz w:val="24"/>
          <w:szCs w:val="24"/>
        </w:rPr>
        <w:t>“</w:t>
      </w:r>
      <w:r w:rsidRPr="004B5F9F">
        <w:rPr>
          <w:rFonts w:ascii="Times New Roman" w:hAnsi="Times New Roman" w:cs="Times New Roman"/>
          <w:i/>
          <w:sz w:val="24"/>
          <w:szCs w:val="24"/>
        </w:rPr>
        <w:t>governments rarely reorganize, and the reason they resist reorganization pertains directly to the environment in which they find themselves</w:t>
      </w:r>
      <w:r>
        <w:rPr>
          <w:rFonts w:ascii="Times New Roman" w:hAnsi="Times New Roman" w:cs="Times New Roman"/>
          <w:i/>
          <w:sz w:val="24"/>
          <w:szCs w:val="24"/>
        </w:rPr>
        <w:t>”</w:t>
      </w:r>
      <w:r w:rsidRPr="004B5F9F">
        <w:rPr>
          <w:rFonts w:ascii="Times New Roman" w:hAnsi="Times New Roman" w:cs="Times New Roman"/>
          <w:i/>
          <w:sz w:val="24"/>
          <w:szCs w:val="24"/>
        </w:rPr>
        <w:t>.</w:t>
      </w:r>
    </w:p>
    <w:p w:rsidR="00D841A6" w:rsidRDefault="00D841A6" w:rsidP="00D841A6">
      <w:pPr>
        <w:tabs>
          <w:tab w:val="left" w:pos="1530"/>
          <w:tab w:val="left" w:pos="1710"/>
        </w:tabs>
        <w:spacing w:after="0" w:line="480" w:lineRule="auto"/>
        <w:ind w:firstLine="709"/>
        <w:jc w:val="both"/>
        <w:rPr>
          <w:rFonts w:ascii="Times New Roman" w:hAnsi="Times New Roman" w:cs="Times New Roman"/>
          <w:sz w:val="24"/>
          <w:szCs w:val="24"/>
          <w:lang w:val="id-ID"/>
        </w:rPr>
      </w:pPr>
      <w:r w:rsidRPr="004B5F9F">
        <w:rPr>
          <w:rFonts w:ascii="Times New Roman" w:hAnsi="Times New Roman" w:cs="Times New Roman"/>
          <w:sz w:val="24"/>
          <w:szCs w:val="24"/>
        </w:rPr>
        <w:t>Pemerintah jarang melakukan reorganisasi dengan alasan mereka menolak reorganisasi karena adanya resistensi reorganisasi dan merasa sia-sia dengan adanya reorganisasi. Selain itu juga pemerintah merasa lingkungan organisasi tersebut merupakan lingkungan nirlaba, yaitu lingkungan yang tidak mencari keuntungan.</w:t>
      </w:r>
    </w:p>
    <w:p w:rsidR="00D841A6" w:rsidRDefault="00D841A6" w:rsidP="00D841A6">
      <w:pPr>
        <w:spacing w:after="0" w:line="480" w:lineRule="auto"/>
        <w:ind w:left="709" w:right="18" w:hanging="709"/>
        <w:rPr>
          <w:rFonts w:ascii="Times New Roman" w:hAnsi="Times New Roman" w:cs="Times New Roman"/>
          <w:b/>
          <w:bCs/>
          <w:sz w:val="24"/>
          <w:szCs w:val="24"/>
        </w:rPr>
      </w:pPr>
    </w:p>
    <w:p w:rsidR="00D841A6" w:rsidRPr="000B65C2" w:rsidRDefault="00D841A6" w:rsidP="00D841A6">
      <w:pPr>
        <w:spacing w:after="0" w:line="480" w:lineRule="auto"/>
        <w:ind w:left="709" w:right="18" w:hanging="709"/>
        <w:rPr>
          <w:rFonts w:ascii="Times New Roman" w:hAnsi="Times New Roman" w:cs="Times New Roman"/>
          <w:b/>
          <w:bCs/>
          <w:sz w:val="24"/>
          <w:szCs w:val="24"/>
        </w:rPr>
      </w:pPr>
      <w:r>
        <w:rPr>
          <w:rFonts w:ascii="Times New Roman" w:hAnsi="Times New Roman" w:cs="Times New Roman"/>
          <w:b/>
          <w:bCs/>
          <w:sz w:val="24"/>
          <w:szCs w:val="24"/>
        </w:rPr>
        <w:t>2.1.5</w:t>
      </w:r>
      <w:r w:rsidRPr="000B65C2">
        <w:rPr>
          <w:rFonts w:ascii="Times New Roman" w:hAnsi="Times New Roman" w:cs="Times New Roman"/>
          <w:b/>
          <w:bCs/>
          <w:sz w:val="24"/>
          <w:szCs w:val="24"/>
        </w:rPr>
        <w:t>. Otonomi Daerah</w:t>
      </w:r>
    </w:p>
    <w:p w:rsidR="00D841A6" w:rsidRPr="000B65C2" w:rsidRDefault="00D841A6" w:rsidP="00D841A6">
      <w:pPr>
        <w:pStyle w:val="Default"/>
        <w:spacing w:line="480" w:lineRule="auto"/>
        <w:ind w:left="851" w:hanging="851"/>
        <w:jc w:val="both"/>
        <w:rPr>
          <w:noProof/>
          <w:color w:val="auto"/>
        </w:rPr>
      </w:pPr>
      <w:r>
        <w:rPr>
          <w:b/>
          <w:bCs/>
          <w:noProof/>
          <w:color w:val="auto"/>
        </w:rPr>
        <w:t>2.1.5</w:t>
      </w:r>
      <w:r w:rsidRPr="000B65C2">
        <w:rPr>
          <w:b/>
          <w:bCs/>
          <w:noProof/>
          <w:color w:val="auto"/>
        </w:rPr>
        <w:t xml:space="preserve">.1. Pengertian dan Kedudukan Otonomi Daerah </w:t>
      </w:r>
    </w:p>
    <w:p w:rsidR="00D841A6" w:rsidRPr="000B65C2" w:rsidRDefault="00D841A6" w:rsidP="00D841A6">
      <w:pPr>
        <w:pStyle w:val="Default"/>
        <w:spacing w:line="480" w:lineRule="auto"/>
        <w:ind w:firstLine="709"/>
        <w:jc w:val="both"/>
        <w:rPr>
          <w:noProof/>
          <w:color w:val="auto"/>
        </w:rPr>
      </w:pPr>
      <w:r w:rsidRPr="000B65C2">
        <w:rPr>
          <w:noProof/>
          <w:color w:val="auto"/>
        </w:rPr>
        <w:t xml:space="preserve">Otonomi daerah dalam konteks teoritis seringkali disandingkan dengan </w:t>
      </w:r>
      <w:r w:rsidRPr="000B65C2">
        <w:rPr>
          <w:i/>
          <w:noProof/>
          <w:color w:val="auto"/>
        </w:rPr>
        <w:t>local government</w:t>
      </w:r>
      <w:r w:rsidRPr="000B65C2">
        <w:rPr>
          <w:noProof/>
          <w:color w:val="auto"/>
        </w:rPr>
        <w:t xml:space="preserve">, sebenarnya hal ini berlaku dan lazim dipergunakan dalam sistem pemerintahan yang menganut sistem federal, namun dalam konteks Indonesia istilah </w:t>
      </w:r>
      <w:r w:rsidRPr="000B65C2">
        <w:rPr>
          <w:i/>
          <w:noProof/>
          <w:color w:val="auto"/>
        </w:rPr>
        <w:t>local government</w:t>
      </w:r>
      <w:r w:rsidRPr="000B65C2">
        <w:rPr>
          <w:noProof/>
          <w:color w:val="auto"/>
        </w:rPr>
        <w:t xml:space="preserve"> diartikan bukan sebagai negara bagian akan tetapi adalah merupakan “pemerintahan daerah” yang diartikan sebagai kewenangan untuk menetukan dan melaksanakan sejumlah pekerjaan dalam area atau wilayah yang terbatas dalam lingkup yang lebih kecil dari keseluruhan suatu negara. Kewenangan ini yang kemudian disebut sebagai otonomi.</w:t>
      </w:r>
    </w:p>
    <w:p w:rsidR="00D841A6" w:rsidRPr="000B65C2" w:rsidRDefault="00D841A6" w:rsidP="00D841A6">
      <w:pPr>
        <w:pStyle w:val="Default"/>
        <w:spacing w:line="480" w:lineRule="auto"/>
        <w:ind w:firstLine="709"/>
        <w:jc w:val="both"/>
        <w:rPr>
          <w:noProof/>
          <w:color w:val="auto"/>
        </w:rPr>
      </w:pPr>
      <w:r w:rsidRPr="000B65C2">
        <w:rPr>
          <w:noProof/>
          <w:color w:val="auto"/>
        </w:rPr>
        <w:t xml:space="preserve">Otonomi itu sendiri  berasal dari dua kata bahasa Yunani, yaitu </w:t>
      </w:r>
      <w:r w:rsidRPr="000B65C2">
        <w:rPr>
          <w:i/>
          <w:iCs/>
          <w:noProof/>
          <w:color w:val="auto"/>
        </w:rPr>
        <w:t xml:space="preserve">autos </w:t>
      </w:r>
      <w:r w:rsidRPr="000B65C2">
        <w:rPr>
          <w:noProof/>
          <w:color w:val="auto"/>
        </w:rPr>
        <w:t xml:space="preserve">(sendiri), dan </w:t>
      </w:r>
      <w:r w:rsidRPr="000B65C2">
        <w:rPr>
          <w:i/>
          <w:iCs/>
          <w:noProof/>
          <w:color w:val="auto"/>
        </w:rPr>
        <w:t xml:space="preserve">nomos </w:t>
      </w:r>
      <w:r w:rsidRPr="000B65C2">
        <w:rPr>
          <w:noProof/>
          <w:color w:val="auto"/>
        </w:rPr>
        <w:t xml:space="preserve">(peraturan) atau undang-undang. Oleh karena itu, otonomi menurut Salam (2004:88) berarti peraturan sendiri atau undang-undang sendiri, yang selanjutnya berkembang menjadi pemerintah sendiri. Dalam terminologi ilmu pemerintahan dan hukum administrasi negara, kata otonom ini sering dihubungkan dengan otonomi daerah dan daerah otonom. Oleh karena itu akan dibahas pengertian otonomi, otonomi daerah dan daerah otonomi. </w:t>
      </w:r>
    </w:p>
    <w:p w:rsidR="00D841A6" w:rsidRPr="000B65C2" w:rsidRDefault="00D841A6" w:rsidP="00D841A6">
      <w:pPr>
        <w:pStyle w:val="Default"/>
        <w:spacing w:line="480" w:lineRule="auto"/>
        <w:ind w:firstLine="709"/>
        <w:jc w:val="both"/>
        <w:rPr>
          <w:noProof/>
          <w:color w:val="auto"/>
        </w:rPr>
      </w:pPr>
      <w:r w:rsidRPr="000B65C2">
        <w:rPr>
          <w:noProof/>
          <w:color w:val="auto"/>
        </w:rPr>
        <w:t>Otonomi daerah sendiri memiliki be</w:t>
      </w:r>
      <w:r>
        <w:rPr>
          <w:noProof/>
          <w:color w:val="auto"/>
        </w:rPr>
        <w:t>berapa pengertian menurut UU Nomor</w:t>
      </w:r>
      <w:r w:rsidRPr="000B65C2">
        <w:rPr>
          <w:noProof/>
          <w:color w:val="auto"/>
        </w:rPr>
        <w:t xml:space="preserve"> 5 tahun 1974, Wayong (1975), Thoha (1985) dan Fernandez (1992) yaitu: </w:t>
      </w:r>
    </w:p>
    <w:p w:rsidR="00D841A6" w:rsidRPr="000B65C2" w:rsidRDefault="00D841A6" w:rsidP="00D841A6">
      <w:pPr>
        <w:pStyle w:val="Default"/>
        <w:numPr>
          <w:ilvl w:val="0"/>
          <w:numId w:val="8"/>
        </w:numPr>
        <w:ind w:left="1418" w:hanging="284"/>
        <w:jc w:val="both"/>
        <w:rPr>
          <w:noProof/>
          <w:color w:val="auto"/>
        </w:rPr>
      </w:pPr>
      <w:r w:rsidRPr="000B65C2">
        <w:rPr>
          <w:noProof/>
          <w:color w:val="auto"/>
        </w:rPr>
        <w:lastRenderedPageBreak/>
        <w:t xml:space="preserve">Kebebasan untuk memelihara dan memajukan kepentingan khusus sedaerah dengan keuangan sendiri, menentukan hukum sendiri, dan pemerinthan sendiri. </w:t>
      </w:r>
    </w:p>
    <w:p w:rsidR="00D841A6" w:rsidRPr="000B65C2" w:rsidRDefault="00D841A6" w:rsidP="00D841A6">
      <w:pPr>
        <w:pStyle w:val="Default"/>
        <w:numPr>
          <w:ilvl w:val="0"/>
          <w:numId w:val="8"/>
        </w:numPr>
        <w:ind w:left="1418" w:hanging="284"/>
        <w:jc w:val="both"/>
        <w:rPr>
          <w:noProof/>
          <w:color w:val="auto"/>
        </w:rPr>
      </w:pPr>
      <w:r w:rsidRPr="000B65C2">
        <w:rPr>
          <w:noProof/>
          <w:color w:val="auto"/>
        </w:rPr>
        <w:t xml:space="preserve">Pendewasaan publik rakyat lokal dan proses menyejahterakan rakyat. </w:t>
      </w:r>
    </w:p>
    <w:p w:rsidR="00D841A6" w:rsidRPr="000B65C2" w:rsidRDefault="00D841A6" w:rsidP="00D841A6">
      <w:pPr>
        <w:pStyle w:val="Default"/>
        <w:numPr>
          <w:ilvl w:val="0"/>
          <w:numId w:val="8"/>
        </w:numPr>
        <w:ind w:left="1418" w:hanging="284"/>
        <w:jc w:val="both"/>
        <w:rPr>
          <w:noProof/>
          <w:color w:val="auto"/>
        </w:rPr>
      </w:pPr>
      <w:r w:rsidRPr="000B65C2">
        <w:rPr>
          <w:noProof/>
          <w:color w:val="auto"/>
        </w:rPr>
        <w:t xml:space="preserve">Adanya pemerintahan lebih atas memberikan atau menyerahkan sebagian urusan rumah tangganya kepada pemerintah bawahnya. Sebaliknya pemerintah bawahan yang menerima sebagian urusan tersebut telah mampu melaksanakan urusan tersebut. </w:t>
      </w:r>
    </w:p>
    <w:p w:rsidR="00D841A6" w:rsidRPr="000B65C2" w:rsidRDefault="00D841A6" w:rsidP="00D841A6">
      <w:pPr>
        <w:pStyle w:val="Default"/>
        <w:numPr>
          <w:ilvl w:val="0"/>
          <w:numId w:val="8"/>
        </w:numPr>
        <w:ind w:left="1418" w:hanging="284"/>
        <w:jc w:val="both"/>
        <w:rPr>
          <w:noProof/>
          <w:color w:val="auto"/>
        </w:rPr>
      </w:pPr>
      <w:r w:rsidRPr="000B65C2">
        <w:rPr>
          <w:noProof/>
          <w:color w:val="auto"/>
        </w:rPr>
        <w:t>Pemberian hak, wewenang, dan kewajiban kepada daerah memungkinkan daerah tersebut dapat mengatur dan mengurus rumah tangganya sendiri untuk meningkatkan daya guna hasil guna penyelenggaraan pemerintahan dalam rangka pelayanan terhadap masyarakat dan pelaksanaan pembangunan.</w:t>
      </w:r>
    </w:p>
    <w:p w:rsidR="00D841A6" w:rsidRPr="000B65C2" w:rsidRDefault="00D841A6" w:rsidP="00D841A6">
      <w:pPr>
        <w:pStyle w:val="Default"/>
        <w:ind w:left="709"/>
        <w:jc w:val="both"/>
        <w:rPr>
          <w:noProof/>
          <w:color w:val="auto"/>
        </w:rPr>
      </w:pPr>
    </w:p>
    <w:p w:rsidR="00D841A6" w:rsidRDefault="00D841A6" w:rsidP="00D841A6">
      <w:pPr>
        <w:pStyle w:val="Default"/>
        <w:spacing w:line="480" w:lineRule="auto"/>
        <w:ind w:firstLine="709"/>
        <w:jc w:val="both"/>
        <w:rPr>
          <w:noProof/>
          <w:color w:val="auto"/>
        </w:rPr>
      </w:pPr>
      <w:r w:rsidRPr="000B65C2">
        <w:rPr>
          <w:noProof/>
          <w:color w:val="auto"/>
        </w:rPr>
        <w:t>Demikian juga daerah otonom memiliki beberapa pengertian, Lian Gie (1968), Riwu Kaho (1998), Sujamto (1991), mendefinisikan daerah otonom sebagai berikut:</w:t>
      </w:r>
    </w:p>
    <w:p w:rsidR="00D841A6" w:rsidRPr="000B65C2" w:rsidRDefault="00D841A6" w:rsidP="00D841A6">
      <w:pPr>
        <w:pStyle w:val="Default"/>
        <w:numPr>
          <w:ilvl w:val="1"/>
          <w:numId w:val="8"/>
        </w:numPr>
        <w:ind w:left="1418" w:hanging="284"/>
        <w:jc w:val="both"/>
        <w:rPr>
          <w:noProof/>
          <w:color w:val="auto"/>
        </w:rPr>
      </w:pPr>
      <w:r w:rsidRPr="000B65C2">
        <w:rPr>
          <w:noProof/>
          <w:color w:val="auto"/>
        </w:rPr>
        <w:t xml:space="preserve">Daerah yang mempunyai kehidupan sendiri yang tidak bergantung pada satuan organisasi lain. </w:t>
      </w:r>
    </w:p>
    <w:p w:rsidR="00D841A6" w:rsidRPr="000B65C2" w:rsidRDefault="00D841A6" w:rsidP="00D841A6">
      <w:pPr>
        <w:pStyle w:val="Default"/>
        <w:numPr>
          <w:ilvl w:val="1"/>
          <w:numId w:val="8"/>
        </w:numPr>
        <w:ind w:left="1418" w:hanging="284"/>
        <w:jc w:val="both"/>
        <w:rPr>
          <w:noProof/>
          <w:color w:val="auto"/>
        </w:rPr>
      </w:pPr>
      <w:r w:rsidRPr="000B65C2">
        <w:rPr>
          <w:noProof/>
          <w:color w:val="auto"/>
        </w:rPr>
        <w:t xml:space="preserve">Daerah yang mengemban misi tertentu, yaitu dalam rangka meningkatkan keefektifan dan efisiensi penyelenggaraan pemerintah di daerah di mana untuk melaksanakan tugas dan kewajiban itu daerah diberi hak dan wewenang tertentu. </w:t>
      </w:r>
    </w:p>
    <w:p w:rsidR="00D841A6" w:rsidRPr="000B65C2" w:rsidRDefault="00D841A6" w:rsidP="00D841A6">
      <w:pPr>
        <w:pStyle w:val="Default"/>
        <w:numPr>
          <w:ilvl w:val="1"/>
          <w:numId w:val="8"/>
        </w:numPr>
        <w:ind w:left="1418" w:hanging="284"/>
        <w:jc w:val="both"/>
        <w:rPr>
          <w:noProof/>
          <w:color w:val="auto"/>
        </w:rPr>
      </w:pPr>
      <w:r w:rsidRPr="000B65C2">
        <w:rPr>
          <w:noProof/>
          <w:color w:val="auto"/>
        </w:rPr>
        <w:t xml:space="preserve">Daerah yang memiliki atribut, mempunyai urusan tertentu (urusan rumah tangga daerah) yang diserahkan oleh pemerintah pusat; urusan rumah tangga itu diatur dan diurus atas inisiatif dan kebijakan daerah itu sendiri; memiliki aparat sendiri yang terpisah dari pemerintah pusat;memiliki sumber keuangan sendiri. </w:t>
      </w:r>
    </w:p>
    <w:p w:rsidR="00D841A6" w:rsidRPr="000B65C2" w:rsidRDefault="00D841A6" w:rsidP="00D841A6">
      <w:pPr>
        <w:pStyle w:val="Default"/>
        <w:ind w:left="709"/>
        <w:jc w:val="both"/>
        <w:rPr>
          <w:noProof/>
          <w:color w:val="auto"/>
        </w:rPr>
      </w:pPr>
    </w:p>
    <w:p w:rsidR="00D841A6" w:rsidRPr="000B65C2" w:rsidRDefault="00D841A6" w:rsidP="00D841A6">
      <w:pPr>
        <w:pStyle w:val="Default"/>
        <w:rPr>
          <w:noProof/>
          <w:color w:val="auto"/>
        </w:rPr>
      </w:pPr>
    </w:p>
    <w:p w:rsidR="00D841A6" w:rsidRPr="000B65C2" w:rsidRDefault="00D841A6" w:rsidP="00D841A6">
      <w:pPr>
        <w:pStyle w:val="Default"/>
        <w:spacing w:line="480" w:lineRule="auto"/>
        <w:ind w:firstLine="709"/>
        <w:jc w:val="both"/>
        <w:rPr>
          <w:noProof/>
          <w:color w:val="auto"/>
        </w:rPr>
      </w:pPr>
      <w:r w:rsidRPr="000B65C2">
        <w:rPr>
          <w:noProof/>
          <w:color w:val="auto"/>
        </w:rPr>
        <w:t xml:space="preserve">Menurut Undang-Undang Otonomi Daerah Nomor 32 tahun 2004, otonomi daerah adalah hak, wewenang, dan kewajiban daerah mengatur dan mengurus pemerintahan dan kepentingan masyarakat setempat sesuai dengan peraturan perundang-undangan. Sedangkan Daerah Otonom atau disebut juga dengan daerah, adalah kesatuan masyarakat hukum yang mempunyai batas-batas wilayah yang berwenang mengatur dan mengurus urusan pemerintahan dan kepentingan masyarakat setempat menurut prakarsa sendiri berdasarkan aspirasi masyarakat dalam sistem Negara Kesatuan Republik Indonesia. </w:t>
      </w:r>
    </w:p>
    <w:p w:rsidR="00D841A6" w:rsidRPr="000B65C2" w:rsidRDefault="00D841A6" w:rsidP="00D841A6">
      <w:pPr>
        <w:pStyle w:val="Default"/>
        <w:spacing w:line="480" w:lineRule="auto"/>
        <w:ind w:firstLine="709"/>
        <w:jc w:val="both"/>
        <w:rPr>
          <w:noProof/>
          <w:color w:val="auto"/>
        </w:rPr>
      </w:pPr>
      <w:r w:rsidRPr="000B65C2">
        <w:rPr>
          <w:noProof/>
          <w:color w:val="auto"/>
        </w:rPr>
        <w:t xml:space="preserve">Dari beberapa pengertian tentang otonomi, otonomi daerah, dan daerah otonomi diatas, disimpulkan beberapa hal sebagai berikut: </w:t>
      </w:r>
    </w:p>
    <w:p w:rsidR="00D841A6" w:rsidRPr="000B65C2" w:rsidRDefault="00D841A6" w:rsidP="00D841A6">
      <w:pPr>
        <w:pStyle w:val="Default"/>
        <w:numPr>
          <w:ilvl w:val="0"/>
          <w:numId w:val="9"/>
        </w:numPr>
        <w:ind w:left="1418" w:hanging="284"/>
        <w:jc w:val="both"/>
        <w:rPr>
          <w:noProof/>
          <w:color w:val="auto"/>
        </w:rPr>
      </w:pPr>
      <w:r w:rsidRPr="000B65C2">
        <w:rPr>
          <w:noProof/>
          <w:color w:val="auto"/>
        </w:rPr>
        <w:t xml:space="preserve">Tujuan yang hendak dicapai dalam pemberian otonomi kepada daerah adalah meningkatkan daya guna dan hasil guna penyelenggaraan pemerintahan, di </w:t>
      </w:r>
      <w:r w:rsidRPr="000B65C2">
        <w:rPr>
          <w:noProof/>
          <w:color w:val="auto"/>
        </w:rPr>
        <w:lastRenderedPageBreak/>
        <w:t xml:space="preserve">mana pelimpahan kewenangan oleh pemerintahan pusat kepada daerah mengandung konsekuensi yang berupa hak, wewenang, dan kewajiban bagi rumah tangganya sendiri sesuai dengan peraturan perundang-undangan yang berlaku. </w:t>
      </w:r>
    </w:p>
    <w:p w:rsidR="00D841A6" w:rsidRPr="000B65C2" w:rsidRDefault="00D841A6" w:rsidP="00D841A6">
      <w:pPr>
        <w:pStyle w:val="Default"/>
        <w:numPr>
          <w:ilvl w:val="0"/>
          <w:numId w:val="9"/>
        </w:numPr>
        <w:ind w:left="1418" w:hanging="284"/>
        <w:jc w:val="both"/>
        <w:rPr>
          <w:noProof/>
          <w:color w:val="auto"/>
        </w:rPr>
      </w:pPr>
      <w:r w:rsidRPr="000B65C2">
        <w:rPr>
          <w:noProof/>
          <w:color w:val="auto"/>
        </w:rPr>
        <w:t xml:space="preserve">Dalam penyerahan otonomi kepada daerah, harus dilihat kemampan riil daerah tersebut atau dengan kata lain setiap penambaham urusan kepada daerah (pengembangan otonomi daerah secara horizontal) harus mampu memperhitungkan sumber-sumber pembiayaan atau kemampuan rill daerah. </w:t>
      </w:r>
    </w:p>
    <w:p w:rsidR="00D841A6" w:rsidRPr="000B65C2" w:rsidRDefault="00D841A6" w:rsidP="00D841A6">
      <w:pPr>
        <w:pStyle w:val="Default"/>
        <w:numPr>
          <w:ilvl w:val="0"/>
          <w:numId w:val="9"/>
        </w:numPr>
        <w:ind w:left="1418" w:hanging="284"/>
        <w:jc w:val="both"/>
        <w:rPr>
          <w:noProof/>
          <w:color w:val="auto"/>
        </w:rPr>
      </w:pPr>
      <w:r w:rsidRPr="000B65C2">
        <w:rPr>
          <w:noProof/>
          <w:color w:val="auto"/>
        </w:rPr>
        <w:t xml:space="preserve">Pada dasarnya otonomi daerah adalah urusan-urusan pemerintahan yang diserahkan kepada daerah untuk diselenggarakan menjadi urusan ruamah tangga daerah. </w:t>
      </w:r>
    </w:p>
    <w:p w:rsidR="00D841A6" w:rsidRPr="000B65C2" w:rsidRDefault="00D841A6" w:rsidP="00D841A6">
      <w:pPr>
        <w:pStyle w:val="Default"/>
        <w:numPr>
          <w:ilvl w:val="0"/>
          <w:numId w:val="9"/>
        </w:numPr>
        <w:ind w:left="1418" w:hanging="284"/>
        <w:jc w:val="both"/>
        <w:rPr>
          <w:noProof/>
          <w:color w:val="auto"/>
        </w:rPr>
      </w:pPr>
      <w:r w:rsidRPr="000B65C2">
        <w:rPr>
          <w:noProof/>
          <w:color w:val="auto"/>
        </w:rPr>
        <w:t xml:space="preserve">Bahwa desentralisasi merupakan suatu sistem pemerintahan di mana urusan-urusan pemerintah pusat diserahkan penyelenggaraannya kepada satuan-satuan organisasi pemerintahan di daerah-daerah yang disebut daerah otonom. </w:t>
      </w:r>
    </w:p>
    <w:p w:rsidR="00D841A6" w:rsidRPr="000B65C2" w:rsidRDefault="00D841A6" w:rsidP="00D841A6">
      <w:pPr>
        <w:pStyle w:val="Default"/>
        <w:rPr>
          <w:noProof/>
          <w:color w:val="auto"/>
        </w:rPr>
      </w:pPr>
    </w:p>
    <w:p w:rsidR="00D841A6" w:rsidRPr="000B65C2" w:rsidRDefault="00D841A6" w:rsidP="00D841A6">
      <w:pPr>
        <w:pStyle w:val="Default"/>
        <w:spacing w:line="480" w:lineRule="auto"/>
        <w:ind w:firstLine="709"/>
        <w:jc w:val="both"/>
        <w:rPr>
          <w:noProof/>
          <w:color w:val="auto"/>
        </w:rPr>
      </w:pPr>
      <w:r w:rsidRPr="000B65C2">
        <w:rPr>
          <w:noProof/>
          <w:color w:val="auto"/>
        </w:rPr>
        <w:t xml:space="preserve">Proses peralihan dari sistem dekosentrasi ke sistem desentralisasi disebut pemerintah daerah dengan otonomi. Otonomi menurut Widjaja (2005:17) adalah penyerahan urusan pemerintah kepada pemerintah daerah yang bersifat operasional dalam rangka sistem birokrasi pemerintahan. Tujuan otonomi adalah mecapai efektifitas dan efisiensi dalam pelayanan kepada masyarakat serta bertujuan menumbuhkembangkan daerah dalam berbagai bidang, meningkatkan pelayanan kepada masyarakat, menumbuhkan kemandirian daerah, dan meningkatkan daya saing daerah dalam proses pertumbuhan. </w:t>
      </w:r>
    </w:p>
    <w:p w:rsidR="00D841A6" w:rsidRPr="000B65C2" w:rsidRDefault="00D841A6" w:rsidP="00D841A6">
      <w:pPr>
        <w:pStyle w:val="Default"/>
        <w:spacing w:line="480" w:lineRule="auto"/>
        <w:ind w:firstLine="709"/>
        <w:jc w:val="both"/>
        <w:rPr>
          <w:noProof/>
          <w:color w:val="auto"/>
        </w:rPr>
      </w:pPr>
      <w:r w:rsidRPr="000B65C2">
        <w:rPr>
          <w:noProof/>
          <w:color w:val="auto"/>
        </w:rPr>
        <w:t xml:space="preserve">Menurut Rasyid dalam Salam (2004:10), ada beberapa keuntungan yang dapat diraih melalui kebijakan desentralisasi di lingkungan organisasi pemerintahan dari sudut pandang Ilmu Administrasi Negara. </w:t>
      </w:r>
      <w:r w:rsidRPr="00BC5216">
        <w:rPr>
          <w:iCs/>
          <w:noProof/>
          <w:color w:val="auto"/>
        </w:rPr>
        <w:t>Pertama</w:t>
      </w:r>
      <w:r w:rsidRPr="000B65C2">
        <w:rPr>
          <w:i/>
          <w:iCs/>
          <w:noProof/>
          <w:color w:val="auto"/>
        </w:rPr>
        <w:t xml:space="preserve">, </w:t>
      </w:r>
      <w:r w:rsidRPr="000B65C2">
        <w:rPr>
          <w:noProof/>
          <w:color w:val="auto"/>
        </w:rPr>
        <w:t xml:space="preserve">lebih mendekatkan pengambilan keputusan dengan masyarakat yang menjadi sasarannya sehingga operasionalisasi keputusan dapat lebih realistik, efektif dan efisien. </w:t>
      </w:r>
      <w:r w:rsidRPr="00BC5216">
        <w:rPr>
          <w:iCs/>
          <w:noProof/>
          <w:color w:val="auto"/>
        </w:rPr>
        <w:t>Kedua</w:t>
      </w:r>
      <w:r w:rsidRPr="000B65C2">
        <w:rPr>
          <w:noProof/>
          <w:color w:val="auto"/>
        </w:rPr>
        <w:t xml:space="preserve">, meringankan beban organiasi pada level yang lebih tinggi sehingga dapat menggunakan waktu, energi dan perhatiannya ke sasaran permasalahan yang lebih srategik. </w:t>
      </w:r>
      <w:r w:rsidRPr="00BC5216">
        <w:rPr>
          <w:iCs/>
          <w:noProof/>
          <w:color w:val="auto"/>
        </w:rPr>
        <w:t>Ketiga</w:t>
      </w:r>
      <w:r w:rsidRPr="000B65C2">
        <w:rPr>
          <w:i/>
          <w:iCs/>
          <w:noProof/>
          <w:color w:val="auto"/>
        </w:rPr>
        <w:t xml:space="preserve">, </w:t>
      </w:r>
      <w:r w:rsidRPr="000B65C2">
        <w:rPr>
          <w:noProof/>
          <w:color w:val="auto"/>
        </w:rPr>
        <w:t xml:space="preserve">membina kemampuan bertanggung jawab demi para penerima wewenang pada tingkat yang lebih rendah, sehingga secara langsung menciptakan iklim kaderisasi yang lebih empirikal dan sistematika. </w:t>
      </w:r>
      <w:r w:rsidRPr="00BC5216">
        <w:rPr>
          <w:iCs/>
          <w:noProof/>
          <w:color w:val="auto"/>
        </w:rPr>
        <w:t>Keempat</w:t>
      </w:r>
      <w:r w:rsidRPr="000B65C2">
        <w:rPr>
          <w:i/>
          <w:iCs/>
          <w:noProof/>
          <w:color w:val="auto"/>
        </w:rPr>
        <w:t xml:space="preserve">, </w:t>
      </w:r>
      <w:r w:rsidRPr="000B65C2">
        <w:rPr>
          <w:noProof/>
          <w:color w:val="auto"/>
        </w:rPr>
        <w:t xml:space="preserve">dengan kewenangan yang diterimanya, kebanggan para pengambilan keputusan dan pelaksana keputusan pada tingkat yang lebih rendah akan terbangun karena merasa dipercaya oleh pemerintah yang lebih </w:t>
      </w:r>
      <w:r w:rsidRPr="000B65C2">
        <w:rPr>
          <w:noProof/>
          <w:color w:val="auto"/>
        </w:rPr>
        <w:lastRenderedPageBreak/>
        <w:t>tinggi. Kebangg</w:t>
      </w:r>
      <w:r>
        <w:rPr>
          <w:noProof/>
          <w:color w:val="auto"/>
        </w:rPr>
        <w:t>a</w:t>
      </w:r>
      <w:r w:rsidRPr="000B65C2">
        <w:rPr>
          <w:noProof/>
          <w:color w:val="auto"/>
        </w:rPr>
        <w:t xml:space="preserve">an ini bisa menjadi landasan bagi tertanamnya sikap dedikasi di kalangan aparatur di daerah. </w:t>
      </w:r>
    </w:p>
    <w:p w:rsidR="00D841A6" w:rsidRDefault="00D841A6" w:rsidP="00D841A6">
      <w:pPr>
        <w:pStyle w:val="Default"/>
        <w:spacing w:line="480" w:lineRule="auto"/>
        <w:ind w:firstLine="709"/>
        <w:jc w:val="both"/>
        <w:rPr>
          <w:noProof/>
          <w:color w:val="auto"/>
        </w:rPr>
      </w:pPr>
      <w:r w:rsidRPr="000B65C2">
        <w:rPr>
          <w:noProof/>
          <w:color w:val="auto"/>
        </w:rPr>
        <w:t xml:space="preserve">Otonomi daerah pada dasarnya bukanlah tujuan, melainkan alat bagi terwujudnya cita-cita, keadilan, demokrasi dan kesejahteraan rakyat. Kebijakan otonomi daerah yang berorientasi kepada kepentingan rakyat tidak akan pernah terwujud apabila pada saat yang sama agenda demokratisasi tidak berlangsung. </w:t>
      </w:r>
    </w:p>
    <w:p w:rsidR="00D841A6" w:rsidRDefault="00D841A6" w:rsidP="00D841A6">
      <w:pPr>
        <w:pStyle w:val="Default"/>
        <w:spacing w:line="480" w:lineRule="auto"/>
        <w:ind w:firstLine="709"/>
        <w:jc w:val="both"/>
        <w:rPr>
          <w:noProof/>
          <w:color w:val="auto"/>
        </w:rPr>
      </w:pPr>
    </w:p>
    <w:p w:rsidR="00D841A6" w:rsidRPr="000B65C2" w:rsidRDefault="00D841A6" w:rsidP="00D841A6">
      <w:pPr>
        <w:pStyle w:val="Default"/>
        <w:spacing w:line="480" w:lineRule="auto"/>
        <w:ind w:firstLine="709"/>
        <w:jc w:val="both"/>
        <w:rPr>
          <w:noProof/>
          <w:color w:val="auto"/>
        </w:rPr>
      </w:pPr>
    </w:p>
    <w:p w:rsidR="00D841A6" w:rsidRPr="000B65C2" w:rsidRDefault="00D841A6" w:rsidP="00D841A6">
      <w:pPr>
        <w:pStyle w:val="Default"/>
        <w:spacing w:line="480" w:lineRule="auto"/>
        <w:ind w:left="851" w:hanging="851"/>
        <w:jc w:val="both"/>
        <w:rPr>
          <w:noProof/>
          <w:color w:val="auto"/>
        </w:rPr>
      </w:pPr>
      <w:r>
        <w:rPr>
          <w:b/>
          <w:bCs/>
          <w:noProof/>
          <w:color w:val="auto"/>
        </w:rPr>
        <w:t>2.1.5</w:t>
      </w:r>
      <w:r w:rsidRPr="000B65C2">
        <w:rPr>
          <w:b/>
          <w:bCs/>
          <w:noProof/>
          <w:color w:val="auto"/>
        </w:rPr>
        <w:t>.2.</w:t>
      </w:r>
      <w:r w:rsidRPr="000B65C2">
        <w:rPr>
          <w:b/>
          <w:bCs/>
          <w:noProof/>
          <w:color w:val="auto"/>
        </w:rPr>
        <w:tab/>
        <w:t xml:space="preserve">Prinsip Otonomi Daerah </w:t>
      </w:r>
    </w:p>
    <w:p w:rsidR="00D841A6" w:rsidRDefault="00D841A6" w:rsidP="00D841A6">
      <w:pPr>
        <w:pStyle w:val="Default"/>
        <w:spacing w:line="480" w:lineRule="auto"/>
        <w:ind w:firstLine="709"/>
        <w:jc w:val="both"/>
        <w:rPr>
          <w:noProof/>
          <w:color w:val="auto"/>
        </w:rPr>
      </w:pPr>
      <w:r w:rsidRPr="000B65C2">
        <w:rPr>
          <w:noProof/>
          <w:color w:val="auto"/>
        </w:rPr>
        <w:t>Dalam penjelasan UU No. 32 Tentang Otonomi Daerah diterangkan bahwa sesuai dengan amanat Undang-Undang Dasar Negara Republik Indonesia Tahun 1945, pemerintah daerah berwenang untuk mengatur dan mengurus sendiri urusan pemerintahan menurut asas otonomi dan tugas pembantuan. Pemberian otonomi kepada daerah diarahkan untuk mempercepat terwujudnya kesejahteraan masyarakat melalui peningkatan pelayanan, pemberdayaan dan peran serta masyarakat. Disamping itu melalui otonomi luas, daerah diharapkan mampu meningkatkan daya saing dengan memperhatikan prinsip demokrasi, pemerataan, keadilan, keistimewaan dan kekhususan serta potensi dan keanekaragaman daerah dalam sistem Negara Kesatuan Republik Indonesia termasuk di kawasan pulau Sebatik yang berada jauh di wilayah perbatasan.</w:t>
      </w:r>
    </w:p>
    <w:p w:rsidR="00D841A6" w:rsidRDefault="00D841A6" w:rsidP="00D841A6">
      <w:pPr>
        <w:pStyle w:val="Default"/>
        <w:spacing w:line="480" w:lineRule="auto"/>
        <w:ind w:firstLine="709"/>
        <w:jc w:val="both"/>
        <w:rPr>
          <w:noProof/>
          <w:color w:val="auto"/>
        </w:rPr>
      </w:pPr>
    </w:p>
    <w:p w:rsidR="00D841A6" w:rsidRPr="000B65C2" w:rsidRDefault="00D841A6" w:rsidP="00D841A6">
      <w:pPr>
        <w:pStyle w:val="Default"/>
        <w:spacing w:line="480" w:lineRule="auto"/>
        <w:ind w:left="851" w:hanging="851"/>
        <w:jc w:val="both"/>
        <w:rPr>
          <w:noProof/>
          <w:color w:val="auto"/>
        </w:rPr>
      </w:pPr>
      <w:r>
        <w:rPr>
          <w:b/>
          <w:bCs/>
          <w:noProof/>
          <w:color w:val="auto"/>
        </w:rPr>
        <w:t>2.1.5</w:t>
      </w:r>
      <w:r w:rsidRPr="000B65C2">
        <w:rPr>
          <w:b/>
          <w:bCs/>
          <w:noProof/>
          <w:color w:val="auto"/>
        </w:rPr>
        <w:t>.3.</w:t>
      </w:r>
      <w:r w:rsidRPr="000B65C2">
        <w:rPr>
          <w:b/>
          <w:bCs/>
          <w:noProof/>
          <w:color w:val="auto"/>
        </w:rPr>
        <w:tab/>
        <w:t xml:space="preserve">Faktor-Faktor yang Mempengaruhi Pelaksanaan Otonomi Daerah </w:t>
      </w:r>
    </w:p>
    <w:p w:rsidR="00D841A6" w:rsidRDefault="00D841A6" w:rsidP="00D841A6">
      <w:pPr>
        <w:pStyle w:val="Default"/>
        <w:spacing w:line="480" w:lineRule="auto"/>
        <w:ind w:firstLine="709"/>
        <w:jc w:val="both"/>
        <w:rPr>
          <w:noProof/>
          <w:color w:val="auto"/>
        </w:rPr>
      </w:pPr>
      <w:r w:rsidRPr="000B65C2">
        <w:rPr>
          <w:noProof/>
          <w:color w:val="auto"/>
        </w:rPr>
        <w:t>Hakikat dan tujuan pemberian otonomi daerah menurut Romli (2007:71), salah satunya, adalah :</w:t>
      </w:r>
    </w:p>
    <w:p w:rsidR="00D841A6" w:rsidRPr="000B65C2" w:rsidRDefault="00D841A6" w:rsidP="00D841A6">
      <w:pPr>
        <w:pStyle w:val="Default"/>
        <w:ind w:left="1418"/>
        <w:jc w:val="both"/>
        <w:rPr>
          <w:noProof/>
          <w:color w:val="auto"/>
        </w:rPr>
      </w:pPr>
      <w:r w:rsidRPr="000B65C2">
        <w:rPr>
          <w:noProof/>
          <w:color w:val="auto"/>
        </w:rPr>
        <w:t xml:space="preserve">Mendekatkan pemerintah pada pelayanan publik. Persoalannya sejauhmana pemerintah darah sudah memberikan pelayanan public yang prima sesuai dengan tujuan dari kebijakan otonomi daerah tersebut. Untuk dapat memberikan pelayanan public yang prima paling tidak tergantung pada dua </w:t>
      </w:r>
      <w:r w:rsidRPr="000B65C2">
        <w:rPr>
          <w:noProof/>
          <w:color w:val="auto"/>
        </w:rPr>
        <w:lastRenderedPageBreak/>
        <w:t xml:space="preserve">faktor. </w:t>
      </w:r>
      <w:r w:rsidRPr="000B65C2">
        <w:rPr>
          <w:i/>
          <w:iCs/>
          <w:noProof/>
          <w:color w:val="auto"/>
        </w:rPr>
        <w:t xml:space="preserve">Pertama, </w:t>
      </w:r>
      <w:r w:rsidRPr="000B65C2">
        <w:rPr>
          <w:noProof/>
          <w:color w:val="auto"/>
        </w:rPr>
        <w:t xml:space="preserve">dukungan aparat birokrasi dalam melaksanakan tugasnya sebagai pelayan masyarakat. </w:t>
      </w:r>
      <w:r w:rsidRPr="000B65C2">
        <w:rPr>
          <w:i/>
          <w:iCs/>
          <w:noProof/>
          <w:color w:val="auto"/>
        </w:rPr>
        <w:t xml:space="preserve">Kedua, </w:t>
      </w:r>
      <w:r w:rsidRPr="000B65C2">
        <w:rPr>
          <w:noProof/>
          <w:color w:val="auto"/>
        </w:rPr>
        <w:t>faktor kepemimpinan kepala daerah yang mendotong dan memacu agar aparaturnya bekerja maksimal sebagai abdi masyarakat dengan melakukan inovasi-inovasi untuk menggerkan roda pemerintahan</w:t>
      </w:r>
    </w:p>
    <w:p w:rsidR="00D841A6" w:rsidRPr="000B65C2" w:rsidRDefault="00D841A6" w:rsidP="00D841A6">
      <w:pPr>
        <w:pStyle w:val="Default"/>
        <w:ind w:left="709"/>
        <w:jc w:val="both"/>
        <w:rPr>
          <w:noProof/>
          <w:color w:val="auto"/>
        </w:rPr>
      </w:pPr>
    </w:p>
    <w:p w:rsidR="00D841A6" w:rsidRPr="000B65C2" w:rsidRDefault="00D841A6" w:rsidP="00D841A6">
      <w:pPr>
        <w:pStyle w:val="Default"/>
        <w:spacing w:line="480" w:lineRule="auto"/>
        <w:ind w:firstLine="709"/>
        <w:jc w:val="both"/>
        <w:rPr>
          <w:noProof/>
          <w:color w:val="auto"/>
        </w:rPr>
      </w:pPr>
      <w:r w:rsidRPr="000B65C2">
        <w:rPr>
          <w:noProof/>
          <w:color w:val="auto"/>
        </w:rPr>
        <w:t xml:space="preserve">Otonomi daerah dapat dilaksanakan sejalan dengan tujuan yang hendak dicapai, Pemerintah wajib melakukan pembinaan yang berupa pemberian pedoman seperti dalam penelitian, pengembangan, perencanaan dan pengawasan. Di samping itu diberikan pula standar, arahan, bimbingan, pelatihan, supervisi, pengendalian, koordinasi, pemantauan, dan evaluasi. Bersamaan itu Pemerintah wajib memberikan fasilitasi yang berupa pemberian peluang kemudahan, bantuan, dan dorongan kepada daerah agar dalam melaksanakan otonomi dapat dilakukan secara efisien dan efektif sesuai dengan peraturan perundang-undangan. </w:t>
      </w:r>
    </w:p>
    <w:p w:rsidR="00D841A6" w:rsidRPr="000B65C2" w:rsidRDefault="00D841A6" w:rsidP="00D841A6">
      <w:pPr>
        <w:pStyle w:val="Default"/>
        <w:spacing w:line="480" w:lineRule="auto"/>
        <w:ind w:firstLine="709"/>
        <w:jc w:val="both"/>
        <w:rPr>
          <w:noProof/>
          <w:color w:val="auto"/>
        </w:rPr>
      </w:pPr>
      <w:r w:rsidRPr="000B65C2">
        <w:rPr>
          <w:noProof/>
          <w:color w:val="auto"/>
        </w:rPr>
        <w:t xml:space="preserve">Ada beberapa prasyarat yang harus dipenuhi sebagai daerah otonomi daerah menurut Wijaja (2005:10), yaitu sebagai berikut: </w:t>
      </w:r>
    </w:p>
    <w:p w:rsidR="00D841A6" w:rsidRDefault="00D841A6" w:rsidP="00D841A6">
      <w:pPr>
        <w:pStyle w:val="Default"/>
        <w:ind w:left="1418"/>
        <w:jc w:val="both"/>
        <w:rPr>
          <w:noProof/>
          <w:color w:val="auto"/>
          <w:lang w:val="id-ID"/>
        </w:rPr>
      </w:pPr>
      <w:r w:rsidRPr="000B65C2">
        <w:rPr>
          <w:i/>
          <w:iCs/>
          <w:noProof/>
          <w:color w:val="auto"/>
        </w:rPr>
        <w:t xml:space="preserve">Pertama, </w:t>
      </w:r>
      <w:r w:rsidRPr="000B65C2">
        <w:rPr>
          <w:noProof/>
          <w:color w:val="auto"/>
        </w:rPr>
        <w:t xml:space="preserve">adanya kesiapan SDM Aparatur yang berkeahlian. </w:t>
      </w:r>
      <w:r w:rsidRPr="000B65C2">
        <w:rPr>
          <w:i/>
          <w:iCs/>
          <w:noProof/>
          <w:color w:val="auto"/>
        </w:rPr>
        <w:t xml:space="preserve">Kedua, </w:t>
      </w:r>
      <w:r w:rsidRPr="000B65C2">
        <w:rPr>
          <w:noProof/>
          <w:color w:val="auto"/>
        </w:rPr>
        <w:t xml:space="preserve">adanya sunber dana yang pasti untuk membiayai berbagai urusan pemerintahan, pembangunan, dan pelayanan masyarakat sesuai dengan kebutuhan dan karakteristik daerah. </w:t>
      </w:r>
      <w:r w:rsidRPr="000B65C2">
        <w:rPr>
          <w:i/>
          <w:iCs/>
          <w:noProof/>
          <w:color w:val="auto"/>
        </w:rPr>
        <w:t xml:space="preserve">Ketiga, </w:t>
      </w:r>
      <w:r w:rsidRPr="000B65C2">
        <w:rPr>
          <w:noProof/>
          <w:color w:val="auto"/>
        </w:rPr>
        <w:t xml:space="preserve">tersedianya fasilitas pendukung pelaksanaan Pemerintahan daerah. </w:t>
      </w:r>
      <w:r w:rsidRPr="000B65C2">
        <w:rPr>
          <w:i/>
          <w:iCs/>
          <w:noProof/>
          <w:color w:val="auto"/>
        </w:rPr>
        <w:t xml:space="preserve">Keempat, </w:t>
      </w:r>
      <w:r w:rsidRPr="000B65C2">
        <w:rPr>
          <w:noProof/>
          <w:color w:val="auto"/>
        </w:rPr>
        <w:t xml:space="preserve">bahwa otonomi daerah yang diterapkan adalah otonomi daerah dalam koridor Negara Kesatuan Republik Indonesia (NKRI). </w:t>
      </w:r>
    </w:p>
    <w:p w:rsidR="00D841A6" w:rsidRPr="00FA7CFA" w:rsidRDefault="00D841A6" w:rsidP="00D841A6">
      <w:pPr>
        <w:pStyle w:val="Default"/>
        <w:ind w:left="1418"/>
        <w:jc w:val="both"/>
        <w:rPr>
          <w:noProof/>
          <w:color w:val="auto"/>
          <w:lang w:val="id-ID"/>
        </w:rPr>
      </w:pPr>
    </w:p>
    <w:p w:rsidR="00D841A6" w:rsidRPr="000B65C2" w:rsidRDefault="00D841A6" w:rsidP="00D841A6">
      <w:pPr>
        <w:pStyle w:val="Default"/>
        <w:spacing w:line="480" w:lineRule="auto"/>
        <w:ind w:firstLine="709"/>
        <w:jc w:val="both"/>
        <w:rPr>
          <w:noProof/>
          <w:color w:val="auto"/>
        </w:rPr>
      </w:pPr>
      <w:r w:rsidRPr="000B65C2">
        <w:rPr>
          <w:noProof/>
          <w:color w:val="auto"/>
        </w:rPr>
        <w:t xml:space="preserve">Dampak pemberian otonomi ini tidak hanya terjadi pada organisasi/administratif pemerintah daerah, tetapi berlaku pula pada masyarakat (publik) dan badan atau lembaga swasta dalam berbagai bidang. Demikian pula dengan otonomi ini terbuka kesempatan bagi pemerintah daerah secara langsung membangun kemitraan dengan publik dan pihak swasta. </w:t>
      </w:r>
    </w:p>
    <w:p w:rsidR="00D841A6" w:rsidRDefault="00D841A6" w:rsidP="00D841A6">
      <w:pPr>
        <w:pStyle w:val="Default"/>
        <w:spacing w:line="480" w:lineRule="auto"/>
        <w:ind w:firstLine="709"/>
        <w:jc w:val="both"/>
        <w:rPr>
          <w:noProof/>
          <w:color w:val="auto"/>
          <w:lang w:val="id-ID"/>
        </w:rPr>
      </w:pPr>
      <w:r w:rsidRPr="000B65C2">
        <w:rPr>
          <w:noProof/>
          <w:color w:val="auto"/>
        </w:rPr>
        <w:t xml:space="preserve">Oleh karena itu, otonomi daerah adalah sebagai kesatuan masyarakat hukum yang berwenang mengatur dan mengurus kepentingan masyarakat setempat menurut prakarsa sendiri berdasarkan aspirasi masyarakat. </w:t>
      </w:r>
    </w:p>
    <w:p w:rsidR="00D841A6" w:rsidRPr="000B65C2" w:rsidRDefault="00D841A6" w:rsidP="00D841A6">
      <w:pPr>
        <w:pStyle w:val="Default"/>
        <w:spacing w:line="480" w:lineRule="auto"/>
        <w:ind w:firstLine="709"/>
        <w:jc w:val="both"/>
        <w:rPr>
          <w:noProof/>
          <w:color w:val="auto"/>
        </w:rPr>
      </w:pPr>
      <w:r w:rsidRPr="000B65C2">
        <w:rPr>
          <w:noProof/>
          <w:color w:val="auto"/>
        </w:rPr>
        <w:lastRenderedPageBreak/>
        <w:t xml:space="preserve">Dengan demikian desentralisasi sebenarnya menjelma menjadi otonomi mayarakat setempat untuk memecahkan berbagai masalah dan pemberian pelayanan yang bersifat lokalitas (daerah setempat) demi kesejahteraan masyarakat yang bersangkutan. </w:t>
      </w:r>
    </w:p>
    <w:p w:rsidR="00D841A6" w:rsidRDefault="00D841A6" w:rsidP="00D841A6">
      <w:pPr>
        <w:pStyle w:val="Default"/>
        <w:spacing w:line="480" w:lineRule="auto"/>
        <w:ind w:firstLine="709"/>
        <w:jc w:val="both"/>
        <w:rPr>
          <w:noProof/>
          <w:color w:val="auto"/>
        </w:rPr>
      </w:pPr>
      <w:r w:rsidRPr="000B65C2">
        <w:rPr>
          <w:noProof/>
          <w:color w:val="auto"/>
        </w:rPr>
        <w:t xml:space="preserve">Tujuan pemberian otonomi daerah menurut Sumaryadi (2005:64) mengemukan tiga hal yang lebih desentralistik, yaitu: </w:t>
      </w:r>
    </w:p>
    <w:p w:rsidR="00D841A6" w:rsidRPr="000B65C2" w:rsidRDefault="00D841A6" w:rsidP="00D841A6">
      <w:pPr>
        <w:pStyle w:val="Default"/>
        <w:numPr>
          <w:ilvl w:val="0"/>
          <w:numId w:val="10"/>
        </w:numPr>
        <w:ind w:left="1560" w:hanging="284"/>
        <w:jc w:val="both"/>
        <w:rPr>
          <w:noProof/>
          <w:color w:val="auto"/>
        </w:rPr>
      </w:pPr>
      <w:r w:rsidRPr="000B65C2">
        <w:rPr>
          <w:noProof/>
          <w:color w:val="auto"/>
        </w:rPr>
        <w:t xml:space="preserve">Pembangunan masyarakat sebagai pengadaan pelayanan masyarakat </w:t>
      </w:r>
    </w:p>
    <w:p w:rsidR="00D841A6" w:rsidRPr="000B65C2" w:rsidRDefault="00D841A6" w:rsidP="00D841A6">
      <w:pPr>
        <w:pStyle w:val="Default"/>
        <w:ind w:left="1560"/>
        <w:jc w:val="both"/>
        <w:rPr>
          <w:noProof/>
          <w:color w:val="auto"/>
        </w:rPr>
      </w:pPr>
      <w:r w:rsidRPr="000B65C2">
        <w:rPr>
          <w:noProof/>
          <w:color w:val="auto"/>
        </w:rPr>
        <w:t xml:space="preserve">Pembangunan masyarakat identik dengan peningkatan pelayanan dan pemberian fasilitas social seperti kesehatan, gizi, pendidikan dan sanitasi yang secara keseluruhan meningkatkan kesejahteraan masyarakat. </w:t>
      </w:r>
    </w:p>
    <w:p w:rsidR="00D841A6" w:rsidRPr="000B65C2" w:rsidRDefault="00D841A6" w:rsidP="00D841A6">
      <w:pPr>
        <w:pStyle w:val="Default"/>
        <w:numPr>
          <w:ilvl w:val="0"/>
          <w:numId w:val="10"/>
        </w:numPr>
        <w:ind w:left="1560" w:hanging="284"/>
        <w:jc w:val="both"/>
        <w:rPr>
          <w:noProof/>
          <w:color w:val="auto"/>
        </w:rPr>
      </w:pPr>
      <w:r w:rsidRPr="000B65C2">
        <w:rPr>
          <w:noProof/>
          <w:color w:val="auto"/>
        </w:rPr>
        <w:t>Pembangunan masyarakat sebagai upa</w:t>
      </w:r>
      <w:r>
        <w:rPr>
          <w:noProof/>
          <w:color w:val="auto"/>
        </w:rPr>
        <w:t>ya terencana mencapai tujuan sos</w:t>
      </w:r>
      <w:r w:rsidRPr="000B65C2">
        <w:rPr>
          <w:noProof/>
          <w:color w:val="auto"/>
        </w:rPr>
        <w:t xml:space="preserve">ial yang kompleks dan bervariasi. </w:t>
      </w:r>
    </w:p>
    <w:p w:rsidR="00D841A6" w:rsidRPr="000B65C2" w:rsidRDefault="00D841A6" w:rsidP="00D841A6">
      <w:pPr>
        <w:pStyle w:val="Default"/>
        <w:ind w:left="1560"/>
        <w:jc w:val="both"/>
        <w:rPr>
          <w:noProof/>
          <w:color w:val="auto"/>
        </w:rPr>
      </w:pPr>
      <w:r w:rsidRPr="000B65C2">
        <w:rPr>
          <w:noProof/>
          <w:color w:val="auto"/>
        </w:rPr>
        <w:t xml:space="preserve">Pembangunan masyarakat dapat diartikan sebagai tujuan sosial yang sukar diukur seperti keadilan, pemerataan, peningkatanbudaya kedamaian dan sebagainya. </w:t>
      </w:r>
    </w:p>
    <w:p w:rsidR="00D841A6" w:rsidRPr="000B65C2" w:rsidRDefault="00D841A6" w:rsidP="00D841A6">
      <w:pPr>
        <w:pStyle w:val="Default"/>
        <w:numPr>
          <w:ilvl w:val="0"/>
          <w:numId w:val="10"/>
        </w:numPr>
        <w:ind w:left="1560" w:hanging="284"/>
        <w:jc w:val="both"/>
        <w:rPr>
          <w:noProof/>
          <w:color w:val="auto"/>
        </w:rPr>
      </w:pPr>
      <w:r>
        <w:rPr>
          <w:noProof/>
          <w:color w:val="auto"/>
        </w:rPr>
        <w:t>Pembangunan so</w:t>
      </w:r>
      <w:r>
        <w:rPr>
          <w:noProof/>
          <w:color w:val="auto"/>
          <w:lang w:val="id-ID"/>
        </w:rPr>
        <w:t>s</w:t>
      </w:r>
      <w:r w:rsidRPr="000B65C2">
        <w:rPr>
          <w:noProof/>
          <w:color w:val="auto"/>
        </w:rPr>
        <w:t xml:space="preserve">ial sebagai upaya terencana untuk meningkatan kemampuan manusia berbuat. </w:t>
      </w:r>
    </w:p>
    <w:p w:rsidR="00D841A6" w:rsidRPr="000B65C2" w:rsidRDefault="00D841A6" w:rsidP="00D841A6">
      <w:pPr>
        <w:pStyle w:val="Default"/>
        <w:ind w:left="1560"/>
        <w:jc w:val="both"/>
        <w:rPr>
          <w:noProof/>
          <w:color w:val="auto"/>
        </w:rPr>
      </w:pPr>
      <w:r>
        <w:rPr>
          <w:noProof/>
          <w:color w:val="auto"/>
        </w:rPr>
        <w:t>Pembangunan disini merupakan de</w:t>
      </w:r>
      <w:r w:rsidRPr="000B65C2">
        <w:rPr>
          <w:noProof/>
          <w:color w:val="auto"/>
        </w:rPr>
        <w:t>v</w:t>
      </w:r>
      <w:r>
        <w:rPr>
          <w:noProof/>
          <w:color w:val="auto"/>
          <w:lang w:val="id-ID"/>
        </w:rPr>
        <w:t>i</w:t>
      </w:r>
      <w:r w:rsidRPr="000B65C2">
        <w:rPr>
          <w:noProof/>
          <w:color w:val="auto"/>
        </w:rPr>
        <w:t>asi dari paradigma pembangunan yang berpusat pada manusia/ rakyat (</w:t>
      </w:r>
      <w:r>
        <w:rPr>
          <w:i/>
          <w:iCs/>
          <w:noProof/>
          <w:color w:val="auto"/>
        </w:rPr>
        <w:t>people centered d</w:t>
      </w:r>
      <w:r w:rsidRPr="000B65C2">
        <w:rPr>
          <w:i/>
          <w:iCs/>
          <w:noProof/>
          <w:color w:val="auto"/>
        </w:rPr>
        <w:t xml:space="preserve">evelopment) </w:t>
      </w:r>
    </w:p>
    <w:p w:rsidR="00D841A6" w:rsidRPr="000B65C2" w:rsidRDefault="00D841A6" w:rsidP="00D841A6">
      <w:pPr>
        <w:pStyle w:val="Default"/>
        <w:ind w:left="1560"/>
        <w:jc w:val="both"/>
        <w:rPr>
          <w:noProof/>
          <w:color w:val="auto"/>
        </w:rPr>
      </w:pPr>
    </w:p>
    <w:p w:rsidR="00D841A6" w:rsidRPr="000B65C2" w:rsidRDefault="00D841A6" w:rsidP="00D841A6">
      <w:pPr>
        <w:pStyle w:val="Default"/>
        <w:spacing w:line="480" w:lineRule="auto"/>
        <w:ind w:firstLine="709"/>
        <w:jc w:val="both"/>
        <w:rPr>
          <w:noProof/>
          <w:color w:val="auto"/>
        </w:rPr>
      </w:pPr>
      <w:r w:rsidRPr="000B65C2">
        <w:rPr>
          <w:noProof/>
          <w:color w:val="auto"/>
        </w:rPr>
        <w:t xml:space="preserve">Pada masa sebelumnya, banyak masalah terjadi di daerah yang tidak tertangani secara baik karena keterbatasan wewenang pemerintah daerah di bidang itu; misalnya berkenaan dengan hal perizinan investasi, kerusakan lingkungan, alokasi anggaran dari dana subsidi pemerintah pusat, penetapan prioritas pembagunan, penyusunan organisasi pemerintahan yang sesuai kebutuhan daerah, pengangkatan dalam jabatan struktural, perubahan batas wilayah administrasi, pembentukan kecamatan, kelurahan dan desa, serta pemilihan kepala daerah. </w:t>
      </w:r>
    </w:p>
    <w:p w:rsidR="00D841A6" w:rsidRDefault="00D841A6" w:rsidP="00D841A6">
      <w:pPr>
        <w:pStyle w:val="Default"/>
        <w:spacing w:line="480" w:lineRule="auto"/>
        <w:ind w:firstLine="709"/>
        <w:jc w:val="both"/>
        <w:rPr>
          <w:noProof/>
          <w:color w:val="auto"/>
        </w:rPr>
      </w:pPr>
      <w:r w:rsidRPr="000B65C2">
        <w:rPr>
          <w:noProof/>
          <w:color w:val="auto"/>
        </w:rPr>
        <w:t>Dengan berlakunya UU No</w:t>
      </w:r>
      <w:r>
        <w:rPr>
          <w:noProof/>
          <w:color w:val="auto"/>
        </w:rPr>
        <w:t>mor</w:t>
      </w:r>
      <w:r w:rsidRPr="000B65C2">
        <w:rPr>
          <w:noProof/>
          <w:color w:val="auto"/>
        </w:rPr>
        <w:t xml:space="preserve"> 32 tahun 2004 tentang pemerintah daerah yang me</w:t>
      </w:r>
      <w:r>
        <w:rPr>
          <w:noProof/>
          <w:color w:val="auto"/>
        </w:rPr>
        <w:t>rupakan hasil revisi dari UU Nomor</w:t>
      </w:r>
      <w:r w:rsidRPr="000B65C2">
        <w:rPr>
          <w:noProof/>
          <w:color w:val="auto"/>
        </w:rPr>
        <w:t xml:space="preserve"> 22 Tahun 1999, kewenangan-kewenangan tersebut didesentralisasikan ke daerah. Artinya pemerintah dan masyarakat di daerah dipersilahkan mengurus rumah tangganya sendiri secara bertanggungjawab. Pemerintah pusat tidak lagi mempatron, apalagi mendominasi kepentingan di daerah. Hal ini dibuktikan dengan dilimpahkannya segala urusan kepada pemerintah daerah kecuali yang menyangkut hukum </w:t>
      </w:r>
      <w:r w:rsidRPr="000B65C2">
        <w:rPr>
          <w:noProof/>
          <w:color w:val="auto"/>
        </w:rPr>
        <w:lastRenderedPageBreak/>
        <w:t xml:space="preserve">dan perundang-undangan, agama, pertahanan dan keamanan, kebijakan dan publik luar negeri serta kebijakan fiskal. </w:t>
      </w:r>
    </w:p>
    <w:p w:rsidR="00D841A6" w:rsidRDefault="00D841A6" w:rsidP="00D841A6">
      <w:pPr>
        <w:spacing w:after="0" w:line="480" w:lineRule="auto"/>
        <w:ind w:left="709" w:right="18" w:hanging="709"/>
        <w:rPr>
          <w:rFonts w:ascii="Times New Roman" w:hAnsi="Times New Roman" w:cs="Times New Roman"/>
          <w:b/>
          <w:bCs/>
          <w:sz w:val="24"/>
          <w:szCs w:val="24"/>
        </w:rPr>
      </w:pPr>
    </w:p>
    <w:p w:rsidR="00D841A6" w:rsidRPr="000B65C2" w:rsidRDefault="00D841A6" w:rsidP="00D841A6">
      <w:pPr>
        <w:spacing w:after="0" w:line="480" w:lineRule="auto"/>
        <w:ind w:left="709" w:right="18" w:hanging="709"/>
        <w:rPr>
          <w:rFonts w:ascii="Times New Roman" w:hAnsi="Times New Roman" w:cs="Times New Roman"/>
          <w:b/>
          <w:bCs/>
          <w:sz w:val="24"/>
          <w:szCs w:val="24"/>
        </w:rPr>
      </w:pPr>
      <w:r>
        <w:rPr>
          <w:rFonts w:ascii="Times New Roman" w:hAnsi="Times New Roman" w:cs="Times New Roman"/>
          <w:b/>
          <w:bCs/>
          <w:sz w:val="24"/>
          <w:szCs w:val="24"/>
        </w:rPr>
        <w:t>2.1.6</w:t>
      </w:r>
      <w:r w:rsidRPr="000B65C2">
        <w:rPr>
          <w:rFonts w:ascii="Times New Roman" w:hAnsi="Times New Roman" w:cs="Times New Roman"/>
          <w:b/>
          <w:bCs/>
          <w:sz w:val="24"/>
          <w:szCs w:val="24"/>
        </w:rPr>
        <w:t>.Kualitas Pelayanan Publik</w:t>
      </w:r>
    </w:p>
    <w:p w:rsidR="00D841A6" w:rsidRPr="000B65C2" w:rsidRDefault="00D841A6" w:rsidP="00D841A6">
      <w:pPr>
        <w:spacing w:after="0" w:line="480" w:lineRule="auto"/>
        <w:ind w:left="851" w:right="18" w:hanging="851"/>
        <w:rPr>
          <w:rFonts w:ascii="Times New Roman" w:hAnsi="Times New Roman" w:cs="Times New Roman"/>
          <w:b/>
          <w:bCs/>
          <w:sz w:val="24"/>
        </w:rPr>
      </w:pPr>
      <w:r>
        <w:rPr>
          <w:rFonts w:ascii="Times New Roman" w:hAnsi="Times New Roman" w:cs="Times New Roman"/>
          <w:b/>
          <w:bCs/>
          <w:sz w:val="24"/>
        </w:rPr>
        <w:t>2.1.6</w:t>
      </w:r>
      <w:r w:rsidRPr="000B65C2">
        <w:rPr>
          <w:rFonts w:ascii="Times New Roman" w:hAnsi="Times New Roman" w:cs="Times New Roman"/>
          <w:b/>
          <w:bCs/>
          <w:sz w:val="24"/>
        </w:rPr>
        <w:t>.1.</w:t>
      </w:r>
      <w:r w:rsidRPr="000B65C2">
        <w:rPr>
          <w:rFonts w:ascii="Times New Roman" w:hAnsi="Times New Roman" w:cs="Times New Roman"/>
          <w:b/>
          <w:bCs/>
          <w:sz w:val="24"/>
        </w:rPr>
        <w:tab/>
        <w:t>Konsep Pelayanan Publik</w:t>
      </w:r>
    </w:p>
    <w:p w:rsidR="00D841A6" w:rsidRPr="000B65C2" w:rsidRDefault="00D841A6" w:rsidP="00D841A6">
      <w:pPr>
        <w:spacing w:after="0" w:line="504" w:lineRule="auto"/>
        <w:ind w:firstLine="710"/>
        <w:jc w:val="both"/>
        <w:rPr>
          <w:rFonts w:ascii="Times New Roman" w:hAnsi="Times New Roman" w:cs="Times New Roman"/>
          <w:sz w:val="24"/>
        </w:rPr>
      </w:pPr>
      <w:r w:rsidRPr="000B65C2">
        <w:rPr>
          <w:rFonts w:ascii="Times New Roman" w:hAnsi="Times New Roman" w:cs="Times New Roman"/>
          <w:sz w:val="24"/>
        </w:rPr>
        <w:t>Albrecht yang pernyataanya dikutip dari Lovelock (1992:10), mendefinisikan pelayanan sebagai “...</w:t>
      </w:r>
      <w:r w:rsidRPr="000B65C2">
        <w:rPr>
          <w:rFonts w:ascii="Times New Roman" w:hAnsi="Times New Roman" w:cs="Times New Roman"/>
          <w:i/>
          <w:iCs/>
          <w:sz w:val="24"/>
        </w:rPr>
        <w:t xml:space="preserve"> a total organizational approach that makes quality of service as perceived by the customer, the number one driving force for the operation of the business”</w:t>
      </w:r>
      <w:r w:rsidRPr="000B65C2">
        <w:rPr>
          <w:rFonts w:ascii="Times New Roman" w:hAnsi="Times New Roman" w:cs="Times New Roman"/>
          <w:sz w:val="24"/>
        </w:rPr>
        <w:t xml:space="preserve">Suatu pendekatan organisasi total yang menjadi kualitas pelayanan yang diterima pengguna jasa, sebagai kekuatan penggerak utama dalam pengoperasian bisnis. Sementara itu, berkaitan dengan hak-hak layanan yang melekat pada publik, maka Henry dalam Ibrahim (1997:18), mendefinisikan </w:t>
      </w:r>
      <w:r w:rsidRPr="000B65C2">
        <w:rPr>
          <w:rFonts w:ascii="Times New Roman" w:hAnsi="Times New Roman" w:cs="Times New Roman"/>
          <w:i/>
          <w:iCs/>
          <w:sz w:val="24"/>
        </w:rPr>
        <w:t>public service</w:t>
      </w:r>
      <w:r w:rsidRPr="000B65C2">
        <w:rPr>
          <w:rFonts w:ascii="Times New Roman" w:hAnsi="Times New Roman" w:cs="Times New Roman"/>
          <w:sz w:val="24"/>
        </w:rPr>
        <w:t xml:space="preserve"> sebagai suatu pengertian yang ditujukan kepada suatu pelayanan terhadap kebutuhan yang bersifat umum dari masyarakat dan karena itu dapat dituntut agar dilaksanakan. Berbeda dengan </w:t>
      </w:r>
      <w:r w:rsidRPr="000B65C2">
        <w:rPr>
          <w:rFonts w:ascii="Times New Roman" w:hAnsi="Times New Roman" w:cs="Times New Roman"/>
          <w:i/>
          <w:iCs/>
          <w:sz w:val="24"/>
        </w:rPr>
        <w:t xml:space="preserve">public utilities </w:t>
      </w:r>
      <w:r w:rsidRPr="000B65C2">
        <w:rPr>
          <w:rFonts w:ascii="Times New Roman" w:hAnsi="Times New Roman" w:cs="Times New Roman"/>
          <w:sz w:val="24"/>
        </w:rPr>
        <w:t xml:space="preserve">yang diartikan sebagai pelayanan atas komoditi dan jasa dengan mempergunakan sarana milik umum, yang dapat dilakukan oleh orang/badan keperdataan namun harus dengan pelayanan dengan tanpa diskriminasi. </w:t>
      </w:r>
    </w:p>
    <w:p w:rsidR="00D841A6" w:rsidRDefault="00D841A6" w:rsidP="00D841A6">
      <w:pPr>
        <w:shd w:val="clear" w:color="auto" w:fill="FFFFFF"/>
        <w:spacing w:after="0" w:line="480" w:lineRule="auto"/>
        <w:ind w:firstLine="851"/>
        <w:jc w:val="both"/>
        <w:rPr>
          <w:rFonts w:ascii="Times New Roman" w:eastAsia="Times New Roman" w:hAnsi="Times New Roman" w:cs="Times New Roman"/>
          <w:sz w:val="24"/>
          <w:szCs w:val="20"/>
        </w:rPr>
      </w:pPr>
      <w:r w:rsidRPr="000B65C2">
        <w:rPr>
          <w:rFonts w:ascii="Times New Roman" w:hAnsi="Times New Roman" w:cs="Times New Roman"/>
          <w:sz w:val="24"/>
        </w:rPr>
        <w:t xml:space="preserve">Sementara itu Fitzsimmons dan Fitzsimmons(1994:40)membedakan konsep pelayanan umum yang kompetitif, yaitu antara </w:t>
      </w:r>
      <w:r w:rsidRPr="000B65C2">
        <w:rPr>
          <w:rFonts w:ascii="Times New Roman" w:hAnsi="Times New Roman" w:cs="Times New Roman"/>
          <w:i/>
          <w:iCs/>
          <w:sz w:val="24"/>
        </w:rPr>
        <w:t>structural elements</w:t>
      </w:r>
      <w:r w:rsidRPr="000B65C2">
        <w:rPr>
          <w:rFonts w:ascii="Times New Roman" w:hAnsi="Times New Roman" w:cs="Times New Roman"/>
          <w:sz w:val="24"/>
        </w:rPr>
        <w:t xml:space="preserve"> dan </w:t>
      </w:r>
      <w:r w:rsidRPr="000B65C2">
        <w:rPr>
          <w:rFonts w:ascii="Times New Roman" w:hAnsi="Times New Roman" w:cs="Times New Roman"/>
          <w:i/>
          <w:iCs/>
          <w:sz w:val="24"/>
        </w:rPr>
        <w:t>managerial elements</w:t>
      </w:r>
      <w:r w:rsidRPr="000B65C2">
        <w:rPr>
          <w:rFonts w:ascii="Times New Roman" w:hAnsi="Times New Roman" w:cs="Times New Roman"/>
          <w:sz w:val="24"/>
        </w:rPr>
        <w:t xml:space="preserve">. Elemen-elemen dalam </w:t>
      </w:r>
      <w:r w:rsidRPr="000B65C2">
        <w:rPr>
          <w:rFonts w:ascii="Times New Roman" w:hAnsi="Times New Roman" w:cs="Times New Roman"/>
          <w:i/>
          <w:iCs/>
          <w:sz w:val="24"/>
        </w:rPr>
        <w:t>structural concepts</w:t>
      </w:r>
      <w:r w:rsidRPr="000B65C2">
        <w:rPr>
          <w:rFonts w:ascii="Times New Roman" w:hAnsi="Times New Roman" w:cs="Times New Roman"/>
          <w:sz w:val="24"/>
        </w:rPr>
        <w:t xml:space="preserve"> terdiri dari </w:t>
      </w:r>
      <w:r w:rsidRPr="000B65C2">
        <w:rPr>
          <w:rFonts w:ascii="Times New Roman" w:hAnsi="Times New Roman" w:cs="Times New Roman"/>
          <w:i/>
          <w:iCs/>
          <w:sz w:val="24"/>
        </w:rPr>
        <w:t>delivery system, facility design, location, and capacity planning</w:t>
      </w:r>
      <w:r w:rsidRPr="000B65C2">
        <w:rPr>
          <w:rFonts w:ascii="Times New Roman" w:hAnsi="Times New Roman" w:cs="Times New Roman"/>
          <w:sz w:val="24"/>
        </w:rPr>
        <w:t xml:space="preserve">. Sedangkan </w:t>
      </w:r>
      <w:r w:rsidRPr="000B65C2">
        <w:rPr>
          <w:rFonts w:ascii="Times New Roman" w:hAnsi="Times New Roman" w:cs="Times New Roman"/>
          <w:i/>
          <w:iCs/>
          <w:sz w:val="24"/>
        </w:rPr>
        <w:t>managerial elements</w:t>
      </w:r>
      <w:r w:rsidRPr="000B65C2">
        <w:rPr>
          <w:rFonts w:ascii="Times New Roman" w:hAnsi="Times New Roman" w:cs="Times New Roman"/>
          <w:sz w:val="24"/>
        </w:rPr>
        <w:t xml:space="preserve"> menurut Zeithaml, et al., (1990: 3) meliputi </w:t>
      </w:r>
      <w:r w:rsidRPr="000B65C2">
        <w:rPr>
          <w:rFonts w:ascii="Times New Roman" w:hAnsi="Times New Roman" w:cs="Times New Roman"/>
          <w:i/>
          <w:iCs/>
          <w:sz w:val="24"/>
        </w:rPr>
        <w:t>service encounter, quality, managing capacity and demand, and information</w:t>
      </w:r>
      <w:r w:rsidRPr="000B65C2">
        <w:rPr>
          <w:rFonts w:ascii="Times New Roman" w:hAnsi="Times New Roman" w:cs="Times New Roman"/>
          <w:sz w:val="24"/>
        </w:rPr>
        <w:t>.</w:t>
      </w:r>
    </w:p>
    <w:p w:rsidR="00D841A6" w:rsidRPr="00320646" w:rsidRDefault="00D841A6" w:rsidP="00D841A6">
      <w:pPr>
        <w:shd w:val="clear" w:color="auto" w:fill="FFFFFF"/>
        <w:spacing w:after="0" w:line="480" w:lineRule="auto"/>
        <w:ind w:firstLine="851"/>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Dari pendapat diatas, dapat dipahami bahwa s</w:t>
      </w:r>
      <w:r w:rsidRPr="00320646">
        <w:rPr>
          <w:rFonts w:ascii="Times New Roman" w:eastAsia="Times New Roman" w:hAnsi="Times New Roman" w:cs="Times New Roman"/>
          <w:sz w:val="24"/>
          <w:szCs w:val="20"/>
        </w:rPr>
        <w:t xml:space="preserve">alah satu fungsi birokrasi pemerintahan yang </w:t>
      </w:r>
      <w:r>
        <w:rPr>
          <w:rFonts w:ascii="Times New Roman" w:eastAsia="Times New Roman" w:hAnsi="Times New Roman" w:cs="Times New Roman"/>
          <w:sz w:val="24"/>
          <w:szCs w:val="20"/>
        </w:rPr>
        <w:t>ter</w:t>
      </w:r>
      <w:r w:rsidRPr="00320646">
        <w:rPr>
          <w:rFonts w:ascii="Times New Roman" w:eastAsia="Times New Roman" w:hAnsi="Times New Roman" w:cs="Times New Roman"/>
          <w:sz w:val="24"/>
          <w:szCs w:val="20"/>
        </w:rPr>
        <w:t xml:space="preserve">penting adalah pelayanan publik. Peningkatan kualitas pelayanan </w:t>
      </w:r>
      <w:r w:rsidRPr="00320646">
        <w:rPr>
          <w:rFonts w:ascii="Times New Roman" w:eastAsia="Times New Roman" w:hAnsi="Times New Roman" w:cs="Times New Roman"/>
          <w:sz w:val="24"/>
          <w:szCs w:val="20"/>
        </w:rPr>
        <w:lastRenderedPageBreak/>
        <w:t>publik kini semakin mengemuka; bahkan menjadi tuntutan masyarakat</w:t>
      </w:r>
      <w:r>
        <w:rPr>
          <w:rFonts w:ascii="Times New Roman" w:eastAsia="Times New Roman" w:hAnsi="Times New Roman" w:cs="Times New Roman"/>
          <w:sz w:val="24"/>
          <w:szCs w:val="20"/>
        </w:rPr>
        <w:t xml:space="preserve">. Istilah “kualitas” </w:t>
      </w:r>
      <w:r w:rsidRPr="00320646">
        <w:rPr>
          <w:rFonts w:ascii="Times New Roman" w:eastAsia="Times New Roman" w:hAnsi="Times New Roman" w:cs="Times New Roman"/>
          <w:sz w:val="24"/>
          <w:szCs w:val="20"/>
        </w:rPr>
        <w:t xml:space="preserve"> menurut Tjiptono (1996 : 55) mencakup pengertian 1) kesesuaian dengan persyaratan ; 2) kecocokan untuk pemakaian ; 3) perbaikan berkelanjutan ; 4) bebas dari kerusakan/cacat ; 5) pemenuhan kebutuhan pelanggan sejak awal dan setiap saat ; 6) melakukan segala sesuatu secara benar ; dan 7) sesuatu yang bisa membahagiakan pelanggan.</w:t>
      </w:r>
    </w:p>
    <w:p w:rsidR="00D841A6" w:rsidRPr="00320646" w:rsidRDefault="00D841A6" w:rsidP="00D841A6">
      <w:pPr>
        <w:shd w:val="clear" w:color="auto" w:fill="FFFFFF"/>
        <w:spacing w:after="0" w:line="480" w:lineRule="auto"/>
        <w:ind w:firstLine="851"/>
        <w:jc w:val="both"/>
        <w:rPr>
          <w:rFonts w:ascii="Times New Roman" w:eastAsia="Times New Roman" w:hAnsi="Times New Roman" w:cs="Times New Roman"/>
          <w:sz w:val="24"/>
          <w:szCs w:val="20"/>
        </w:rPr>
      </w:pPr>
      <w:r w:rsidRPr="00320646">
        <w:rPr>
          <w:rFonts w:ascii="Times New Roman" w:eastAsia="Times New Roman" w:hAnsi="Times New Roman" w:cs="Times New Roman"/>
          <w:sz w:val="24"/>
          <w:szCs w:val="20"/>
        </w:rPr>
        <w:t>Pada prinsipnya pengertian-pengertian tersebut di atas dapat diterima bila dikaitkan dengan kebutuhan atau kepentingan masyarakat yang menginginkan kualitas pelayanan dalam takaran tertentu. Namun demikian setia</w:t>
      </w:r>
      <w:r>
        <w:rPr>
          <w:rFonts w:ascii="Times New Roman" w:eastAsia="Times New Roman" w:hAnsi="Times New Roman" w:cs="Times New Roman"/>
          <w:sz w:val="24"/>
          <w:szCs w:val="20"/>
        </w:rPr>
        <w:t>p</w:t>
      </w:r>
      <w:r w:rsidRPr="00320646">
        <w:rPr>
          <w:rFonts w:ascii="Times New Roman" w:eastAsia="Times New Roman" w:hAnsi="Times New Roman" w:cs="Times New Roman"/>
          <w:sz w:val="24"/>
          <w:szCs w:val="20"/>
        </w:rPr>
        <w:t xml:space="preserve"> jenis pelayanan publik yang diselenggarakan oleh </w:t>
      </w:r>
      <w:r>
        <w:rPr>
          <w:rFonts w:ascii="Times New Roman" w:eastAsia="Times New Roman" w:hAnsi="Times New Roman" w:cs="Times New Roman"/>
          <w:sz w:val="24"/>
          <w:szCs w:val="20"/>
        </w:rPr>
        <w:t>organisasi birokrasi</w:t>
      </w:r>
      <w:r w:rsidRPr="00320646">
        <w:rPr>
          <w:rFonts w:ascii="Times New Roman" w:eastAsia="Times New Roman" w:hAnsi="Times New Roman" w:cs="Times New Roman"/>
          <w:sz w:val="24"/>
          <w:szCs w:val="20"/>
        </w:rPr>
        <w:t xml:space="preserve"> tentu mempunyai kritaria kualitas tersendiri. Hal ini tentu terkait erat dengan atribut pada masing-masing jenis pelayanan. Ciri-ciri atau atribut-atribut yang ada dalam kualitas tersebut menurut Tjiptono (1996 : 56) adalah :</w:t>
      </w:r>
    </w:p>
    <w:p w:rsidR="00D841A6" w:rsidRPr="00320646" w:rsidRDefault="00D841A6" w:rsidP="00D841A6">
      <w:pPr>
        <w:pStyle w:val="ListParagraph"/>
        <w:numPr>
          <w:ilvl w:val="0"/>
          <w:numId w:val="47"/>
        </w:numPr>
        <w:shd w:val="clear" w:color="auto" w:fill="FFFFFF"/>
        <w:spacing w:after="60" w:line="277" w:lineRule="atLeast"/>
        <w:ind w:left="1843"/>
        <w:rPr>
          <w:rFonts w:ascii="Times New Roman" w:eastAsia="Times New Roman" w:hAnsi="Times New Roman" w:cs="Times New Roman"/>
          <w:sz w:val="24"/>
          <w:szCs w:val="24"/>
        </w:rPr>
      </w:pPr>
      <w:r w:rsidRPr="00320646">
        <w:rPr>
          <w:rFonts w:ascii="Times New Roman" w:eastAsia="Times New Roman" w:hAnsi="Times New Roman" w:cs="Times New Roman"/>
          <w:sz w:val="24"/>
          <w:szCs w:val="24"/>
        </w:rPr>
        <w:t>Ketepatan waktu pelayanan, yang meliputi waktu tunggu dan waktu proses.</w:t>
      </w:r>
    </w:p>
    <w:p w:rsidR="00D841A6" w:rsidRPr="00320646" w:rsidRDefault="00D841A6" w:rsidP="00D841A6">
      <w:pPr>
        <w:pStyle w:val="ListParagraph"/>
        <w:numPr>
          <w:ilvl w:val="0"/>
          <w:numId w:val="47"/>
        </w:numPr>
        <w:shd w:val="clear" w:color="auto" w:fill="FFFFFF"/>
        <w:spacing w:after="60" w:line="277" w:lineRule="atLeast"/>
        <w:ind w:left="1843"/>
        <w:rPr>
          <w:rFonts w:ascii="Times New Roman" w:eastAsia="Times New Roman" w:hAnsi="Times New Roman" w:cs="Times New Roman"/>
          <w:sz w:val="24"/>
          <w:szCs w:val="24"/>
        </w:rPr>
      </w:pPr>
      <w:r w:rsidRPr="00320646">
        <w:rPr>
          <w:rFonts w:ascii="Times New Roman" w:eastAsia="Times New Roman" w:hAnsi="Times New Roman" w:cs="Times New Roman"/>
          <w:sz w:val="24"/>
          <w:szCs w:val="24"/>
        </w:rPr>
        <w:t>Akurasi pelayanan, yang meliputi bebas dari kesalahan-kesalahan.</w:t>
      </w:r>
    </w:p>
    <w:p w:rsidR="00D841A6" w:rsidRPr="00320646" w:rsidRDefault="00D841A6" w:rsidP="00D841A6">
      <w:pPr>
        <w:pStyle w:val="ListParagraph"/>
        <w:numPr>
          <w:ilvl w:val="0"/>
          <w:numId w:val="47"/>
        </w:numPr>
        <w:shd w:val="clear" w:color="auto" w:fill="FFFFFF"/>
        <w:spacing w:after="60" w:line="277" w:lineRule="atLeast"/>
        <w:ind w:left="1843"/>
        <w:rPr>
          <w:rFonts w:ascii="Times New Roman" w:eastAsia="Times New Roman" w:hAnsi="Times New Roman" w:cs="Times New Roman"/>
          <w:sz w:val="24"/>
          <w:szCs w:val="24"/>
        </w:rPr>
      </w:pPr>
      <w:r w:rsidRPr="00320646">
        <w:rPr>
          <w:rFonts w:ascii="Times New Roman" w:eastAsia="Times New Roman" w:hAnsi="Times New Roman" w:cs="Times New Roman"/>
          <w:sz w:val="24"/>
          <w:szCs w:val="24"/>
        </w:rPr>
        <w:t>Kesopanan dan keramahan dalam memberikan pelayanan.</w:t>
      </w:r>
    </w:p>
    <w:p w:rsidR="00D841A6" w:rsidRPr="00320646" w:rsidRDefault="00D841A6" w:rsidP="00D841A6">
      <w:pPr>
        <w:pStyle w:val="ListParagraph"/>
        <w:numPr>
          <w:ilvl w:val="0"/>
          <w:numId w:val="47"/>
        </w:numPr>
        <w:shd w:val="clear" w:color="auto" w:fill="FFFFFF"/>
        <w:spacing w:after="60" w:line="277" w:lineRule="atLeast"/>
        <w:ind w:left="1843"/>
        <w:rPr>
          <w:rFonts w:ascii="Times New Roman" w:eastAsia="Times New Roman" w:hAnsi="Times New Roman" w:cs="Times New Roman"/>
          <w:sz w:val="24"/>
          <w:szCs w:val="24"/>
        </w:rPr>
      </w:pPr>
      <w:r w:rsidRPr="00320646">
        <w:rPr>
          <w:rFonts w:ascii="Times New Roman" w:eastAsia="Times New Roman" w:hAnsi="Times New Roman" w:cs="Times New Roman"/>
          <w:sz w:val="24"/>
          <w:szCs w:val="24"/>
        </w:rPr>
        <w:t>Kemudahan mendapatkan pelayanan, misalnya banyaknya petugas yang melayani dan banyaknya fasilitas pendukung seperti komputer.</w:t>
      </w:r>
    </w:p>
    <w:p w:rsidR="00D841A6" w:rsidRPr="00320646" w:rsidRDefault="00D841A6" w:rsidP="00D841A6">
      <w:pPr>
        <w:pStyle w:val="ListParagraph"/>
        <w:numPr>
          <w:ilvl w:val="0"/>
          <w:numId w:val="47"/>
        </w:numPr>
        <w:shd w:val="clear" w:color="auto" w:fill="FFFFFF"/>
        <w:spacing w:after="60" w:line="277" w:lineRule="atLeast"/>
        <w:ind w:left="1843"/>
        <w:rPr>
          <w:rFonts w:ascii="Times New Roman" w:eastAsia="Times New Roman" w:hAnsi="Times New Roman" w:cs="Times New Roman"/>
          <w:sz w:val="24"/>
          <w:szCs w:val="24"/>
        </w:rPr>
      </w:pPr>
      <w:r w:rsidRPr="00320646">
        <w:rPr>
          <w:rFonts w:ascii="Times New Roman" w:eastAsia="Times New Roman" w:hAnsi="Times New Roman" w:cs="Times New Roman"/>
          <w:sz w:val="24"/>
          <w:szCs w:val="24"/>
        </w:rPr>
        <w:t>Kenyamanan dalam memperoleh pelayanan, berkaitan dengan lokasi, ruang tempat pelayanan, tempat parkir, ketersediaan informasi, dan lain-lain.</w:t>
      </w:r>
    </w:p>
    <w:p w:rsidR="00D841A6" w:rsidRDefault="00D841A6" w:rsidP="00D841A6">
      <w:pPr>
        <w:pStyle w:val="ListParagraph"/>
        <w:numPr>
          <w:ilvl w:val="0"/>
          <w:numId w:val="47"/>
        </w:numPr>
        <w:shd w:val="clear" w:color="auto" w:fill="FFFFFF"/>
        <w:spacing w:after="60" w:line="277" w:lineRule="atLeast"/>
        <w:ind w:left="1843"/>
        <w:rPr>
          <w:rFonts w:ascii="Times New Roman" w:eastAsia="Times New Roman" w:hAnsi="Times New Roman" w:cs="Times New Roman"/>
          <w:sz w:val="24"/>
          <w:szCs w:val="24"/>
        </w:rPr>
      </w:pPr>
      <w:r w:rsidRPr="00320646">
        <w:rPr>
          <w:rFonts w:ascii="Times New Roman" w:eastAsia="Times New Roman" w:hAnsi="Times New Roman" w:cs="Times New Roman"/>
          <w:sz w:val="24"/>
          <w:szCs w:val="24"/>
        </w:rPr>
        <w:t>Atribut pendukung pelayanan lainnya seperti ruang tunggu ber AC, kebersihan, dan lain-lain.</w:t>
      </w:r>
    </w:p>
    <w:p w:rsidR="00D841A6" w:rsidRPr="00320646" w:rsidRDefault="00D841A6" w:rsidP="00D841A6">
      <w:pPr>
        <w:pStyle w:val="ListParagraph"/>
        <w:shd w:val="clear" w:color="auto" w:fill="FFFFFF"/>
        <w:spacing w:after="60" w:line="277" w:lineRule="atLeast"/>
        <w:ind w:left="1843"/>
        <w:rPr>
          <w:rFonts w:ascii="Times New Roman" w:eastAsia="Times New Roman" w:hAnsi="Times New Roman" w:cs="Times New Roman"/>
          <w:sz w:val="24"/>
          <w:szCs w:val="24"/>
        </w:rPr>
      </w:pPr>
    </w:p>
    <w:p w:rsidR="00D841A6" w:rsidRPr="00320646" w:rsidRDefault="00D841A6" w:rsidP="00D841A6">
      <w:pPr>
        <w:shd w:val="clear" w:color="auto" w:fill="FFFFFF"/>
        <w:spacing w:after="0" w:line="480" w:lineRule="auto"/>
        <w:ind w:firstLine="851"/>
        <w:jc w:val="both"/>
        <w:rPr>
          <w:rFonts w:ascii="Times New Roman" w:eastAsia="Times New Roman" w:hAnsi="Times New Roman" w:cs="Times New Roman"/>
          <w:sz w:val="24"/>
          <w:szCs w:val="20"/>
        </w:rPr>
      </w:pPr>
      <w:r w:rsidRPr="00320646">
        <w:rPr>
          <w:rFonts w:ascii="Times New Roman" w:eastAsia="Times New Roman" w:hAnsi="Times New Roman" w:cs="Times New Roman"/>
          <w:sz w:val="24"/>
          <w:szCs w:val="20"/>
        </w:rPr>
        <w:t xml:space="preserve">Dari pendapat di atas </w:t>
      </w:r>
      <w:r>
        <w:rPr>
          <w:rFonts w:ascii="Times New Roman" w:eastAsia="Times New Roman" w:hAnsi="Times New Roman" w:cs="Times New Roman"/>
          <w:sz w:val="24"/>
          <w:szCs w:val="20"/>
        </w:rPr>
        <w:t>dapat dipahami</w:t>
      </w:r>
      <w:r w:rsidRPr="00320646">
        <w:rPr>
          <w:rFonts w:ascii="Times New Roman" w:eastAsia="Times New Roman" w:hAnsi="Times New Roman" w:cs="Times New Roman"/>
          <w:sz w:val="24"/>
          <w:szCs w:val="20"/>
        </w:rPr>
        <w:t xml:space="preserve"> bahwa kualitas pelayanan mencakup berbagai faktor. Menurut Albrecht dan Zemke dalam Dwiyanto </w:t>
      </w:r>
      <w:r>
        <w:rPr>
          <w:rFonts w:ascii="Times New Roman" w:eastAsia="Times New Roman" w:hAnsi="Times New Roman" w:cs="Times New Roman"/>
          <w:sz w:val="24"/>
          <w:szCs w:val="20"/>
        </w:rPr>
        <w:t>(</w:t>
      </w:r>
      <w:r w:rsidRPr="00320646">
        <w:rPr>
          <w:rFonts w:ascii="Times New Roman" w:eastAsia="Times New Roman" w:hAnsi="Times New Roman" w:cs="Times New Roman"/>
          <w:sz w:val="24"/>
          <w:szCs w:val="20"/>
        </w:rPr>
        <w:t>2005 :145) bahwa kualitas pelayanan publik merupakan hasil interaksi dari berbagai aspek, yaitu sistem pelayanan, sumber daya manusia pemberia pelayanan, strategi, dan pelanggan (customers).</w:t>
      </w:r>
    </w:p>
    <w:p w:rsidR="00D841A6" w:rsidRPr="00320646" w:rsidRDefault="00D841A6" w:rsidP="00D841A6">
      <w:pPr>
        <w:shd w:val="clear" w:color="auto" w:fill="FFFFFF"/>
        <w:spacing w:after="0" w:line="480" w:lineRule="auto"/>
        <w:ind w:firstLine="851"/>
        <w:jc w:val="both"/>
        <w:rPr>
          <w:rFonts w:ascii="Times New Roman" w:eastAsia="Times New Roman" w:hAnsi="Times New Roman" w:cs="Times New Roman"/>
          <w:sz w:val="24"/>
          <w:szCs w:val="20"/>
        </w:rPr>
      </w:pPr>
      <w:r w:rsidRPr="00320646">
        <w:rPr>
          <w:rFonts w:ascii="Times New Roman" w:eastAsia="Times New Roman" w:hAnsi="Times New Roman" w:cs="Times New Roman"/>
          <w:sz w:val="24"/>
          <w:szCs w:val="20"/>
        </w:rPr>
        <w:t>Ivancevic</w:t>
      </w:r>
      <w:r>
        <w:rPr>
          <w:rFonts w:ascii="Times New Roman" w:eastAsia="Times New Roman" w:hAnsi="Times New Roman" w:cs="Times New Roman"/>
          <w:sz w:val="24"/>
          <w:szCs w:val="20"/>
        </w:rPr>
        <w:t xml:space="preserve">h, Lorenzi, Skinner dan Crosby </w:t>
      </w:r>
      <w:r w:rsidRPr="00320646">
        <w:rPr>
          <w:rFonts w:ascii="Times New Roman" w:eastAsia="Times New Roman" w:hAnsi="Times New Roman" w:cs="Times New Roman"/>
          <w:sz w:val="24"/>
          <w:szCs w:val="20"/>
        </w:rPr>
        <w:t xml:space="preserve">dalam Ratminto dan Atik, </w:t>
      </w:r>
      <w:r>
        <w:rPr>
          <w:rFonts w:ascii="Times New Roman" w:eastAsia="Times New Roman" w:hAnsi="Times New Roman" w:cs="Times New Roman"/>
          <w:sz w:val="24"/>
          <w:szCs w:val="20"/>
        </w:rPr>
        <w:t>(</w:t>
      </w:r>
      <w:r w:rsidRPr="00320646">
        <w:rPr>
          <w:rFonts w:ascii="Times New Roman" w:eastAsia="Times New Roman" w:hAnsi="Times New Roman" w:cs="Times New Roman"/>
          <w:sz w:val="24"/>
          <w:szCs w:val="20"/>
        </w:rPr>
        <w:t>2005:2) berpendapat bahwa pelayanan adalah produk-produk yang tidak kasat mata (tidak dapat diraba) yang melibatkan usaha-usaha manusia dan menggunakan peralatan.Senada</w:t>
      </w:r>
      <w:r>
        <w:rPr>
          <w:rFonts w:ascii="Times New Roman" w:eastAsia="Times New Roman" w:hAnsi="Times New Roman" w:cs="Times New Roman"/>
          <w:sz w:val="24"/>
          <w:szCs w:val="20"/>
        </w:rPr>
        <w:t xml:space="preserve"> dengan pendapat itu, Gronroos dalam Ratminto dan Atik(</w:t>
      </w:r>
      <w:r w:rsidRPr="00320646">
        <w:rPr>
          <w:rFonts w:ascii="Times New Roman" w:eastAsia="Times New Roman" w:hAnsi="Times New Roman" w:cs="Times New Roman"/>
          <w:sz w:val="24"/>
          <w:szCs w:val="20"/>
        </w:rPr>
        <w:t>2005 :2) berpendapat :</w:t>
      </w:r>
    </w:p>
    <w:p w:rsidR="00D841A6" w:rsidRDefault="00D841A6" w:rsidP="00D841A6">
      <w:pPr>
        <w:shd w:val="clear" w:color="auto" w:fill="FFFFFF"/>
        <w:spacing w:after="0" w:line="240" w:lineRule="auto"/>
        <w:ind w:left="1276"/>
        <w:jc w:val="both"/>
        <w:rPr>
          <w:rFonts w:ascii="Times New Roman" w:eastAsia="Times New Roman" w:hAnsi="Times New Roman" w:cs="Times New Roman"/>
          <w:sz w:val="24"/>
          <w:szCs w:val="20"/>
        </w:rPr>
      </w:pPr>
      <w:r w:rsidRPr="00320646">
        <w:rPr>
          <w:rFonts w:ascii="Times New Roman" w:eastAsia="Times New Roman" w:hAnsi="Times New Roman" w:cs="Times New Roman"/>
          <w:sz w:val="24"/>
          <w:szCs w:val="20"/>
        </w:rPr>
        <w:lastRenderedPageBreak/>
        <w:t>Pelayanan adalah suatu aktivitas atau serangkaian aktivitas yang bersifat tidak kasat mata (tidak dapat diraba) yang terjadi sebagai akibat adanya interaksi antara konsumen dengan karyawan atau hal-hal lain yang disediakan oleh perusahaan pemberi pelayanan yang dimaksudkan untuk memecahkan Permasalahan konsumen/pelanggan.</w:t>
      </w:r>
    </w:p>
    <w:p w:rsidR="00D841A6" w:rsidRPr="00320646" w:rsidRDefault="00D841A6" w:rsidP="00D841A6">
      <w:pPr>
        <w:shd w:val="clear" w:color="auto" w:fill="FFFFFF"/>
        <w:spacing w:after="0" w:line="240" w:lineRule="auto"/>
        <w:ind w:left="1276"/>
        <w:jc w:val="both"/>
        <w:rPr>
          <w:rFonts w:ascii="Times New Roman" w:eastAsia="Times New Roman" w:hAnsi="Times New Roman" w:cs="Times New Roman"/>
          <w:sz w:val="24"/>
          <w:szCs w:val="20"/>
        </w:rPr>
      </w:pPr>
    </w:p>
    <w:p w:rsidR="00D841A6" w:rsidRPr="00320646" w:rsidRDefault="00D841A6" w:rsidP="00D841A6">
      <w:pPr>
        <w:shd w:val="clear" w:color="auto" w:fill="FFFFFF"/>
        <w:spacing w:after="0" w:line="480" w:lineRule="auto"/>
        <w:ind w:firstLine="851"/>
        <w:jc w:val="both"/>
        <w:rPr>
          <w:rFonts w:ascii="Times New Roman" w:eastAsia="Times New Roman" w:hAnsi="Times New Roman" w:cs="Times New Roman"/>
          <w:sz w:val="24"/>
          <w:szCs w:val="20"/>
        </w:rPr>
      </w:pPr>
      <w:r w:rsidRPr="00320646">
        <w:rPr>
          <w:rFonts w:ascii="Times New Roman" w:eastAsia="Times New Roman" w:hAnsi="Times New Roman" w:cs="Times New Roman"/>
          <w:sz w:val="24"/>
          <w:szCs w:val="20"/>
        </w:rPr>
        <w:t xml:space="preserve">Tuntutan pelanggan untuk mendapatkan pelayanan yang lebih baik </w:t>
      </w:r>
      <w:r w:rsidRPr="00320646">
        <w:rPr>
          <w:rFonts w:ascii="Times New Roman" w:eastAsia="Times New Roman" w:hAnsi="Times New Roman" w:cs="Times New Roman"/>
          <w:i/>
          <w:sz w:val="24"/>
          <w:szCs w:val="20"/>
        </w:rPr>
        <w:t>(service excellence)</w:t>
      </w:r>
      <w:r w:rsidRPr="00320646">
        <w:rPr>
          <w:rFonts w:ascii="Times New Roman" w:eastAsia="Times New Roman" w:hAnsi="Times New Roman" w:cs="Times New Roman"/>
          <w:sz w:val="24"/>
          <w:szCs w:val="20"/>
        </w:rPr>
        <w:t xml:space="preserve"> tidak dapat dihindari oleh penyelenggara pelayanan jasa. Tuntutan para penerima layanan untuk memperoleh pelayanan yang lebih baik harus disikapi sebagai upaya untuk memberikan kepuasan kepada penerima layanan. Kepuasan penerima layanan sangat berkaitan dengan kualitas pelayanan yang diberikan, seperti yang diungkapkan Tjiptono (1996:56), bahwa kualitas memiliki hubungan yang sangat erat dengan kepuasan pelanggan.</w:t>
      </w:r>
    </w:p>
    <w:p w:rsidR="00D841A6" w:rsidRPr="00320646" w:rsidRDefault="00D841A6" w:rsidP="00D841A6">
      <w:pPr>
        <w:shd w:val="clear" w:color="auto" w:fill="FFFFFF"/>
        <w:spacing w:after="0" w:line="480" w:lineRule="auto"/>
        <w:ind w:firstLine="851"/>
        <w:jc w:val="both"/>
        <w:rPr>
          <w:rFonts w:ascii="Times New Roman" w:eastAsia="Times New Roman" w:hAnsi="Times New Roman" w:cs="Times New Roman"/>
          <w:sz w:val="24"/>
          <w:szCs w:val="20"/>
        </w:rPr>
      </w:pPr>
      <w:r w:rsidRPr="00320646">
        <w:rPr>
          <w:rFonts w:ascii="Times New Roman" w:eastAsia="Times New Roman" w:hAnsi="Times New Roman" w:cs="Times New Roman"/>
          <w:sz w:val="24"/>
          <w:szCs w:val="20"/>
        </w:rPr>
        <w:t xml:space="preserve">Kotler </w:t>
      </w:r>
      <w:r>
        <w:rPr>
          <w:rFonts w:ascii="Times New Roman" w:eastAsia="Times New Roman" w:hAnsi="Times New Roman" w:cs="Times New Roman"/>
          <w:sz w:val="24"/>
          <w:szCs w:val="20"/>
        </w:rPr>
        <w:t>dalam Tjiptono(</w:t>
      </w:r>
      <w:r w:rsidRPr="00320646">
        <w:rPr>
          <w:rFonts w:ascii="Times New Roman" w:eastAsia="Times New Roman" w:hAnsi="Times New Roman" w:cs="Times New Roman"/>
          <w:sz w:val="24"/>
          <w:szCs w:val="20"/>
        </w:rPr>
        <w:t>1996:147) mengatakan bahwa kepuasan pelanggan adalah tingkat perasaan seseorang setelah membandingkan kinerja atau hasil yang dia rasakan dibanding dengan harapannya.Setiap pelanggan atau penerima layanan tentu menghendaki kepuasan dalam menerima suatu layanan. Menur</w:t>
      </w:r>
      <w:r>
        <w:rPr>
          <w:rFonts w:ascii="Times New Roman" w:eastAsia="Times New Roman" w:hAnsi="Times New Roman" w:cs="Times New Roman"/>
          <w:sz w:val="24"/>
          <w:szCs w:val="20"/>
        </w:rPr>
        <w:t xml:space="preserve">ut Ratminto dan Atik (2005:28) </w:t>
      </w:r>
      <w:r w:rsidRPr="00320646">
        <w:rPr>
          <w:rFonts w:ascii="Times New Roman" w:eastAsia="Times New Roman" w:hAnsi="Times New Roman" w:cs="Times New Roman"/>
          <w:sz w:val="24"/>
          <w:szCs w:val="20"/>
        </w:rPr>
        <w:t>Ukuran keberhasilan penyelenggaraan pelayanan ditentukan oleh tingkat kepuasan penerima layanan. Kepuasan penerima layanan dicapai apabila penerima layanan memperoleh pelayanan sesuai dengan yang dibutuhkan dan diharapkan.</w:t>
      </w:r>
    </w:p>
    <w:p w:rsidR="00D841A6" w:rsidRDefault="00D841A6" w:rsidP="00D841A6">
      <w:pPr>
        <w:shd w:val="clear" w:color="auto" w:fill="FFFFFF"/>
        <w:spacing w:after="0" w:line="480" w:lineRule="auto"/>
        <w:ind w:firstLine="851"/>
        <w:jc w:val="both"/>
        <w:rPr>
          <w:rFonts w:ascii="Times New Roman" w:eastAsia="Times New Roman" w:hAnsi="Times New Roman" w:cs="Times New Roman"/>
          <w:sz w:val="24"/>
          <w:szCs w:val="20"/>
        </w:rPr>
      </w:pPr>
      <w:r w:rsidRPr="00320646">
        <w:rPr>
          <w:rFonts w:ascii="Times New Roman" w:eastAsia="Times New Roman" w:hAnsi="Times New Roman" w:cs="Times New Roman"/>
          <w:sz w:val="24"/>
          <w:szCs w:val="20"/>
        </w:rPr>
        <w:t>Dengan demikian kebutuhan para penerima layanan hasus dipenuhi oleh pihak penyelenggara pelayanan agar para penerima layanan tersebut memperoleh kepuasan. Untuk itulah diperlukan suatu pemahaman tentang konsepsi kualitas pelayanan. Menurut Wyckof</w:t>
      </w:r>
      <w:r>
        <w:rPr>
          <w:rFonts w:ascii="Times New Roman" w:eastAsia="Times New Roman" w:hAnsi="Times New Roman" w:cs="Times New Roman"/>
          <w:sz w:val="24"/>
          <w:szCs w:val="20"/>
        </w:rPr>
        <w:t xml:space="preserve">  dalam Tjiptono  (</w:t>
      </w:r>
      <w:r w:rsidRPr="00320646">
        <w:rPr>
          <w:rFonts w:ascii="Times New Roman" w:eastAsia="Times New Roman" w:hAnsi="Times New Roman" w:cs="Times New Roman"/>
          <w:sz w:val="24"/>
          <w:szCs w:val="20"/>
        </w:rPr>
        <w:t>1996:59) :</w:t>
      </w:r>
    </w:p>
    <w:p w:rsidR="00D841A6" w:rsidRPr="00320646" w:rsidRDefault="00D841A6" w:rsidP="00D841A6">
      <w:pPr>
        <w:shd w:val="clear" w:color="auto" w:fill="FFFFFF"/>
        <w:spacing w:after="0" w:line="240" w:lineRule="auto"/>
        <w:ind w:left="1276"/>
        <w:jc w:val="both"/>
        <w:rPr>
          <w:rFonts w:ascii="Times New Roman" w:eastAsia="Times New Roman" w:hAnsi="Times New Roman" w:cs="Times New Roman"/>
          <w:sz w:val="24"/>
          <w:szCs w:val="20"/>
        </w:rPr>
      </w:pPr>
      <w:r w:rsidRPr="00320646">
        <w:rPr>
          <w:rFonts w:ascii="Times New Roman" w:eastAsia="Times New Roman" w:hAnsi="Times New Roman" w:cs="Times New Roman"/>
          <w:sz w:val="24"/>
          <w:szCs w:val="20"/>
        </w:rPr>
        <w:t>Kualitas pelayanan diartikan sebagai tingkat keunggulan yang diharapkan dan pengendalian atas tingkat keunggulan tersebut untuk memenuhi keinginan pelanggan. Kualitas pelayanan bukanlah dilihat dari sudut pandang pihak penyelenggara atau penyedia layanan, melainkan berdasarkan persepsi masyarakat (pelanggan) penerima layanan. Pelangganlah yang mengkonsumsi dan merasakan pelayanan yang diberikan, sehingga merekalah yang seharusnya menilai dan menentukan kualitas pelayanan.</w:t>
      </w:r>
    </w:p>
    <w:p w:rsidR="00D841A6" w:rsidRDefault="00D841A6" w:rsidP="00D841A6">
      <w:pPr>
        <w:shd w:val="clear" w:color="auto" w:fill="FFFFFF"/>
        <w:spacing w:after="0" w:line="480" w:lineRule="auto"/>
        <w:ind w:firstLine="851"/>
        <w:jc w:val="both"/>
        <w:rPr>
          <w:rFonts w:ascii="Times New Roman" w:eastAsia="Times New Roman" w:hAnsi="Times New Roman" w:cs="Times New Roman"/>
          <w:sz w:val="24"/>
          <w:szCs w:val="20"/>
        </w:rPr>
      </w:pPr>
    </w:p>
    <w:p w:rsidR="00D841A6" w:rsidRPr="00320646" w:rsidRDefault="00D841A6" w:rsidP="00D841A6">
      <w:pPr>
        <w:shd w:val="clear" w:color="auto" w:fill="FFFFFF"/>
        <w:spacing w:after="0" w:line="480" w:lineRule="auto"/>
        <w:ind w:firstLine="851"/>
        <w:jc w:val="both"/>
        <w:rPr>
          <w:rFonts w:ascii="Times New Roman" w:eastAsia="Times New Roman" w:hAnsi="Times New Roman" w:cs="Times New Roman"/>
          <w:sz w:val="24"/>
          <w:szCs w:val="20"/>
        </w:rPr>
      </w:pPr>
      <w:r w:rsidRPr="00320646">
        <w:rPr>
          <w:rFonts w:ascii="Times New Roman" w:eastAsia="Times New Roman" w:hAnsi="Times New Roman" w:cs="Times New Roman"/>
          <w:sz w:val="24"/>
          <w:szCs w:val="20"/>
        </w:rPr>
        <w:lastRenderedPageBreak/>
        <w:t>Apabila pelayanan yang diterima atau dirasakan itu sesuai dengan apa yang diharapkan, maka kualitas pelayanan dipersepsikan baik dan memuaskan. Jika pelayanan yang diterima melampaui harapan pelanggan, maka kualitas pelayanan dipersepsikan sebagai kualitas yang ideal. Sebaliknya jika pelayanan yang diterima lebih rendah dari yang diharapkan, maka kualitas pelayanan dipersepsikan buruk. Dengan demikian baik buruknya kualitas pelayanan tergantung kepada kemampuan penyedia layanan dalam memenuhi harapan masyarakat (para penerima layanan) secara konsisten.</w:t>
      </w:r>
    </w:p>
    <w:p w:rsidR="00D841A6" w:rsidRPr="000B65C2" w:rsidRDefault="00D841A6" w:rsidP="00D841A6">
      <w:pPr>
        <w:spacing w:after="0" w:line="504" w:lineRule="auto"/>
        <w:ind w:firstLine="720"/>
        <w:jc w:val="both"/>
        <w:rPr>
          <w:rFonts w:ascii="Times New Roman" w:hAnsi="Times New Roman" w:cs="Times New Roman"/>
          <w:sz w:val="24"/>
        </w:rPr>
      </w:pPr>
      <w:r>
        <w:rPr>
          <w:rFonts w:ascii="Times New Roman" w:hAnsi="Times New Roman" w:cs="Times New Roman"/>
          <w:sz w:val="24"/>
        </w:rPr>
        <w:t>B</w:t>
      </w:r>
      <w:r w:rsidRPr="000B65C2">
        <w:rPr>
          <w:rFonts w:ascii="Times New Roman" w:hAnsi="Times New Roman" w:cs="Times New Roman"/>
          <w:sz w:val="24"/>
        </w:rPr>
        <w:t xml:space="preserve">erkaitan dengan upaya peningkatan pelayanan publik maka pelayanan sektor publik harus sejajar dengan pelayanan terbaik yang diselenggarakan sektor swasta. </w:t>
      </w:r>
      <w:r>
        <w:rPr>
          <w:rFonts w:ascii="Times New Roman" w:hAnsi="Times New Roman" w:cs="Times New Roman"/>
          <w:sz w:val="24"/>
        </w:rPr>
        <w:t xml:space="preserve"> U</w:t>
      </w:r>
      <w:r w:rsidRPr="000B65C2">
        <w:rPr>
          <w:rFonts w:ascii="Times New Roman" w:hAnsi="Times New Roman" w:cs="Times New Roman"/>
          <w:sz w:val="24"/>
        </w:rPr>
        <w:t>paya tersebut antara lain dilakukan dengan menggunakan standar yang telah ditetapkan dalam  pelayanannya. Posisi pentingnya kualitas, telah menepatkan konsep manajemen kualitas terpadu sebagai faktor pendukung dan pengungkit (</w:t>
      </w:r>
      <w:r w:rsidRPr="000B65C2">
        <w:rPr>
          <w:rFonts w:ascii="Times New Roman" w:hAnsi="Times New Roman" w:cs="Times New Roman"/>
          <w:i/>
          <w:iCs/>
          <w:sz w:val="24"/>
        </w:rPr>
        <w:t>leverage</w:t>
      </w:r>
      <w:r w:rsidRPr="000B65C2">
        <w:rPr>
          <w:rFonts w:ascii="Times New Roman" w:hAnsi="Times New Roman" w:cs="Times New Roman"/>
          <w:sz w:val="24"/>
        </w:rPr>
        <w:t>) yang penting dalam  upaya melembagakan secara menyeluruh dan terus menerus transformasi total yang diperlukan untuk meningkatkan kualitas, kepuasan konsumen, kepuasan pekerja dan meningkatkan produktivitas serta pendayagunaan evaluasi kinerja.</w:t>
      </w:r>
    </w:p>
    <w:p w:rsidR="00D841A6" w:rsidRPr="000B65C2" w:rsidRDefault="00D841A6" w:rsidP="00D841A6">
      <w:pPr>
        <w:spacing w:after="0" w:line="504" w:lineRule="auto"/>
        <w:ind w:firstLine="720"/>
        <w:jc w:val="both"/>
        <w:rPr>
          <w:rFonts w:ascii="Times New Roman" w:hAnsi="Times New Roman" w:cs="Times New Roman"/>
          <w:sz w:val="24"/>
        </w:rPr>
      </w:pPr>
      <w:r w:rsidRPr="000B65C2">
        <w:rPr>
          <w:rFonts w:ascii="Times New Roman" w:hAnsi="Times New Roman" w:cs="Times New Roman"/>
          <w:i/>
          <w:iCs/>
          <w:sz w:val="24"/>
        </w:rPr>
        <w:t>Management service</w:t>
      </w:r>
      <w:r w:rsidRPr="000B65C2">
        <w:rPr>
          <w:rFonts w:ascii="Times New Roman" w:hAnsi="Times New Roman" w:cs="Times New Roman"/>
          <w:sz w:val="24"/>
        </w:rPr>
        <w:t xml:space="preserve"> dipandang cukup berhasil meningkatkan kualitas pelayanan. Pentingnya </w:t>
      </w:r>
      <w:r w:rsidRPr="000B65C2">
        <w:rPr>
          <w:rFonts w:ascii="Times New Roman" w:hAnsi="Times New Roman" w:cs="Times New Roman"/>
          <w:i/>
          <w:iCs/>
          <w:sz w:val="24"/>
        </w:rPr>
        <w:t>service leaders</w:t>
      </w:r>
      <w:r w:rsidRPr="000B65C2">
        <w:rPr>
          <w:rFonts w:ascii="Times New Roman" w:hAnsi="Times New Roman" w:cs="Times New Roman"/>
          <w:sz w:val="24"/>
        </w:rPr>
        <w:t xml:space="preserve"> yang harus memberikan arahan dan inspirasi untuk memberikan pelayanan berkesinambungan. </w:t>
      </w:r>
      <w:r w:rsidRPr="000B65C2">
        <w:rPr>
          <w:rFonts w:ascii="Times New Roman" w:hAnsi="Times New Roman" w:cs="Times New Roman"/>
          <w:i/>
          <w:iCs/>
          <w:sz w:val="24"/>
        </w:rPr>
        <w:t>service leaders</w:t>
      </w:r>
      <w:r w:rsidRPr="000B65C2">
        <w:rPr>
          <w:rFonts w:ascii="Times New Roman" w:hAnsi="Times New Roman" w:cs="Times New Roman"/>
          <w:sz w:val="24"/>
        </w:rPr>
        <w:t xml:space="preserve"> tersebut harus memiliki karakteristik: </w:t>
      </w:r>
      <w:r w:rsidRPr="000B65C2">
        <w:rPr>
          <w:rFonts w:ascii="Times New Roman" w:hAnsi="Times New Roman" w:cs="Times New Roman"/>
          <w:i/>
          <w:iCs/>
          <w:sz w:val="24"/>
        </w:rPr>
        <w:t>Service vision, high standars, in the field leadership style, and integrity</w:t>
      </w:r>
      <w:r w:rsidRPr="000B65C2">
        <w:rPr>
          <w:rFonts w:ascii="Times New Roman" w:hAnsi="Times New Roman" w:cs="Times New Roman"/>
          <w:sz w:val="24"/>
        </w:rPr>
        <w:t>.</w:t>
      </w:r>
    </w:p>
    <w:p w:rsidR="00D841A6" w:rsidRPr="000B65C2" w:rsidRDefault="00D841A6" w:rsidP="00D841A6">
      <w:pPr>
        <w:spacing w:after="0" w:line="504" w:lineRule="auto"/>
        <w:ind w:firstLine="720"/>
        <w:jc w:val="both"/>
        <w:rPr>
          <w:rFonts w:ascii="Times New Roman" w:hAnsi="Times New Roman" w:cs="Times New Roman"/>
          <w:sz w:val="24"/>
        </w:rPr>
      </w:pPr>
      <w:r w:rsidRPr="000B65C2">
        <w:rPr>
          <w:rFonts w:ascii="Times New Roman" w:hAnsi="Times New Roman" w:cs="Times New Roman"/>
          <w:sz w:val="24"/>
        </w:rPr>
        <w:t>Sejumlah kriteria yang menjadi ciri pelayanan atau jasa sekaligus membedakannya dari barang menurut Vincent Gasperz yang dialih bah</w:t>
      </w:r>
      <w:r>
        <w:rPr>
          <w:rFonts w:ascii="Times New Roman" w:hAnsi="Times New Roman" w:cs="Times New Roman"/>
          <w:sz w:val="24"/>
          <w:lang w:val="id-ID"/>
        </w:rPr>
        <w:t>a</w:t>
      </w:r>
      <w:r w:rsidRPr="000B65C2">
        <w:rPr>
          <w:rFonts w:ascii="Times New Roman" w:hAnsi="Times New Roman" w:cs="Times New Roman"/>
          <w:sz w:val="24"/>
        </w:rPr>
        <w:t xml:space="preserve">sakan oleh Krista  (1997:241), yang meliputi: </w:t>
      </w:r>
    </w:p>
    <w:p w:rsidR="00D841A6" w:rsidRPr="005B083B" w:rsidRDefault="00D841A6" w:rsidP="00D841A6">
      <w:pPr>
        <w:pStyle w:val="ListParagraph"/>
        <w:numPr>
          <w:ilvl w:val="0"/>
          <w:numId w:val="45"/>
        </w:numPr>
        <w:spacing w:after="0" w:line="240" w:lineRule="auto"/>
        <w:ind w:left="1560" w:hanging="284"/>
        <w:jc w:val="both"/>
        <w:rPr>
          <w:rFonts w:ascii="Times New Roman" w:hAnsi="Times New Roman" w:cs="Times New Roman"/>
          <w:sz w:val="24"/>
        </w:rPr>
      </w:pPr>
      <w:r w:rsidRPr="005B083B">
        <w:rPr>
          <w:rFonts w:ascii="Times New Roman" w:hAnsi="Times New Roman" w:cs="Times New Roman"/>
          <w:sz w:val="24"/>
        </w:rPr>
        <w:t>Pelayanan merupakan output tak berbentuk (</w:t>
      </w:r>
      <w:r w:rsidRPr="005B083B">
        <w:rPr>
          <w:rFonts w:ascii="Times New Roman" w:hAnsi="Times New Roman" w:cs="Times New Roman"/>
          <w:i/>
          <w:iCs/>
          <w:sz w:val="24"/>
        </w:rPr>
        <w:t>intangible output</w:t>
      </w:r>
      <w:r w:rsidRPr="005B083B">
        <w:rPr>
          <w:rFonts w:ascii="Times New Roman" w:hAnsi="Times New Roman" w:cs="Times New Roman"/>
          <w:sz w:val="24"/>
        </w:rPr>
        <w:t xml:space="preserve">); </w:t>
      </w:r>
    </w:p>
    <w:p w:rsidR="00D841A6" w:rsidRPr="005B083B" w:rsidRDefault="00D841A6" w:rsidP="00D841A6">
      <w:pPr>
        <w:pStyle w:val="ListParagraph"/>
        <w:numPr>
          <w:ilvl w:val="0"/>
          <w:numId w:val="45"/>
        </w:numPr>
        <w:spacing w:after="0" w:line="240" w:lineRule="auto"/>
        <w:ind w:left="1560" w:hanging="284"/>
        <w:jc w:val="both"/>
        <w:rPr>
          <w:rFonts w:ascii="Times New Roman" w:hAnsi="Times New Roman" w:cs="Times New Roman"/>
          <w:sz w:val="24"/>
        </w:rPr>
      </w:pPr>
      <w:r w:rsidRPr="005B083B">
        <w:rPr>
          <w:rFonts w:ascii="Times New Roman" w:hAnsi="Times New Roman" w:cs="Times New Roman"/>
          <w:sz w:val="24"/>
        </w:rPr>
        <w:t xml:space="preserve">Pelayanan merupakan output variabel, tidak standard; </w:t>
      </w:r>
    </w:p>
    <w:p w:rsidR="00D841A6" w:rsidRPr="005B083B" w:rsidRDefault="00D841A6" w:rsidP="00D841A6">
      <w:pPr>
        <w:pStyle w:val="ListParagraph"/>
        <w:numPr>
          <w:ilvl w:val="0"/>
          <w:numId w:val="45"/>
        </w:numPr>
        <w:spacing w:after="0" w:line="240" w:lineRule="auto"/>
        <w:ind w:left="1560" w:hanging="284"/>
        <w:jc w:val="both"/>
        <w:rPr>
          <w:rFonts w:ascii="Times New Roman" w:hAnsi="Times New Roman" w:cs="Times New Roman"/>
          <w:sz w:val="24"/>
        </w:rPr>
      </w:pPr>
      <w:r w:rsidRPr="005B083B">
        <w:rPr>
          <w:rFonts w:ascii="Times New Roman" w:hAnsi="Times New Roman" w:cs="Times New Roman"/>
          <w:sz w:val="24"/>
        </w:rPr>
        <w:t>Pelayanan tidak dapat disimpan dalam inventori, tetapi dapat dikonsumsi dalam produksi;</w:t>
      </w:r>
    </w:p>
    <w:p w:rsidR="00D841A6" w:rsidRPr="005B083B" w:rsidRDefault="00D841A6" w:rsidP="00D841A6">
      <w:pPr>
        <w:pStyle w:val="ListParagraph"/>
        <w:numPr>
          <w:ilvl w:val="0"/>
          <w:numId w:val="45"/>
        </w:numPr>
        <w:spacing w:after="0" w:line="240" w:lineRule="auto"/>
        <w:ind w:left="1560" w:hanging="284"/>
        <w:jc w:val="both"/>
        <w:rPr>
          <w:rFonts w:ascii="Times New Roman" w:hAnsi="Times New Roman" w:cs="Times New Roman"/>
          <w:sz w:val="24"/>
        </w:rPr>
      </w:pPr>
      <w:r w:rsidRPr="005B083B">
        <w:rPr>
          <w:rFonts w:ascii="Times New Roman" w:hAnsi="Times New Roman" w:cs="Times New Roman"/>
          <w:sz w:val="24"/>
        </w:rPr>
        <w:lastRenderedPageBreak/>
        <w:t xml:space="preserve">Terdapat hubungan langsung yang erat dengan pelanggan melalui proses pelayanan: </w:t>
      </w:r>
    </w:p>
    <w:p w:rsidR="00D841A6" w:rsidRPr="005B083B" w:rsidRDefault="00D841A6" w:rsidP="00D841A6">
      <w:pPr>
        <w:pStyle w:val="ListParagraph"/>
        <w:numPr>
          <w:ilvl w:val="0"/>
          <w:numId w:val="45"/>
        </w:numPr>
        <w:spacing w:after="0" w:line="240" w:lineRule="auto"/>
        <w:ind w:left="1560" w:hanging="284"/>
        <w:jc w:val="both"/>
        <w:rPr>
          <w:rFonts w:ascii="Times New Roman" w:hAnsi="Times New Roman" w:cs="Times New Roman"/>
          <w:sz w:val="24"/>
        </w:rPr>
      </w:pPr>
      <w:r w:rsidRPr="005B083B">
        <w:rPr>
          <w:rFonts w:ascii="Times New Roman" w:hAnsi="Times New Roman" w:cs="Times New Roman"/>
          <w:sz w:val="24"/>
        </w:rPr>
        <w:t xml:space="preserve">Pelanggan berpartisipasi dalam proses memberikan pelayanan; </w:t>
      </w:r>
    </w:p>
    <w:p w:rsidR="00D841A6" w:rsidRPr="005B083B" w:rsidRDefault="00D841A6" w:rsidP="00D841A6">
      <w:pPr>
        <w:pStyle w:val="ListParagraph"/>
        <w:numPr>
          <w:ilvl w:val="0"/>
          <w:numId w:val="45"/>
        </w:numPr>
        <w:spacing w:after="0" w:line="240" w:lineRule="auto"/>
        <w:ind w:left="1560" w:hanging="284"/>
        <w:jc w:val="both"/>
        <w:rPr>
          <w:rFonts w:ascii="Times New Roman" w:hAnsi="Times New Roman" w:cs="Times New Roman"/>
          <w:sz w:val="24"/>
        </w:rPr>
      </w:pPr>
      <w:r w:rsidRPr="005B083B">
        <w:rPr>
          <w:rFonts w:ascii="Times New Roman" w:hAnsi="Times New Roman" w:cs="Times New Roman"/>
          <w:sz w:val="24"/>
        </w:rPr>
        <w:t xml:space="preserve">Keterampilam personnel “diserahkan” atau diberikan secara langsung kepada pelanggan </w:t>
      </w:r>
    </w:p>
    <w:p w:rsidR="00D841A6" w:rsidRPr="005B083B" w:rsidRDefault="00D841A6" w:rsidP="00D841A6">
      <w:pPr>
        <w:pStyle w:val="ListParagraph"/>
        <w:numPr>
          <w:ilvl w:val="0"/>
          <w:numId w:val="45"/>
        </w:numPr>
        <w:spacing w:after="0" w:line="240" w:lineRule="auto"/>
        <w:ind w:left="1560" w:hanging="284"/>
        <w:jc w:val="both"/>
        <w:rPr>
          <w:rFonts w:ascii="Times New Roman" w:hAnsi="Times New Roman" w:cs="Times New Roman"/>
          <w:sz w:val="24"/>
        </w:rPr>
      </w:pPr>
      <w:r w:rsidRPr="005B083B">
        <w:rPr>
          <w:rFonts w:ascii="Times New Roman" w:hAnsi="Times New Roman" w:cs="Times New Roman"/>
          <w:sz w:val="24"/>
        </w:rPr>
        <w:t xml:space="preserve">Pelayanan tidak dapat diproduksi secara masal; </w:t>
      </w:r>
    </w:p>
    <w:p w:rsidR="00D841A6" w:rsidRPr="005B083B" w:rsidRDefault="00D841A6" w:rsidP="00D841A6">
      <w:pPr>
        <w:pStyle w:val="ListParagraph"/>
        <w:numPr>
          <w:ilvl w:val="0"/>
          <w:numId w:val="45"/>
        </w:numPr>
        <w:spacing w:after="0" w:line="240" w:lineRule="auto"/>
        <w:ind w:left="1560" w:hanging="284"/>
        <w:jc w:val="both"/>
        <w:rPr>
          <w:rFonts w:ascii="Times New Roman" w:hAnsi="Times New Roman" w:cs="Times New Roman"/>
          <w:sz w:val="24"/>
        </w:rPr>
      </w:pPr>
      <w:r w:rsidRPr="005B083B">
        <w:rPr>
          <w:rFonts w:ascii="Times New Roman" w:hAnsi="Times New Roman" w:cs="Times New Roman"/>
          <w:sz w:val="24"/>
        </w:rPr>
        <w:t xml:space="preserve">Membutuhkan pertimbangan pribadi yang tinggi dari individu yang memberikan pelayanan; </w:t>
      </w:r>
    </w:p>
    <w:p w:rsidR="00D841A6" w:rsidRPr="005B083B" w:rsidRDefault="00D841A6" w:rsidP="00D841A6">
      <w:pPr>
        <w:pStyle w:val="ListParagraph"/>
        <w:numPr>
          <w:ilvl w:val="0"/>
          <w:numId w:val="45"/>
        </w:numPr>
        <w:spacing w:after="0" w:line="240" w:lineRule="auto"/>
        <w:ind w:left="1560" w:hanging="284"/>
        <w:jc w:val="both"/>
        <w:rPr>
          <w:rFonts w:ascii="Times New Roman" w:hAnsi="Times New Roman" w:cs="Times New Roman"/>
          <w:sz w:val="24"/>
        </w:rPr>
      </w:pPr>
      <w:r w:rsidRPr="005B083B">
        <w:rPr>
          <w:rFonts w:ascii="Times New Roman" w:hAnsi="Times New Roman" w:cs="Times New Roman"/>
          <w:sz w:val="24"/>
        </w:rPr>
        <w:t xml:space="preserve">Perusahaan jasa pada umumnya bersifat padat karya; </w:t>
      </w:r>
    </w:p>
    <w:p w:rsidR="00D841A6" w:rsidRPr="005B083B" w:rsidRDefault="00D841A6" w:rsidP="00D841A6">
      <w:pPr>
        <w:pStyle w:val="ListParagraph"/>
        <w:numPr>
          <w:ilvl w:val="0"/>
          <w:numId w:val="45"/>
        </w:numPr>
        <w:spacing w:after="0" w:line="240" w:lineRule="auto"/>
        <w:ind w:left="1560" w:hanging="284"/>
        <w:jc w:val="both"/>
        <w:rPr>
          <w:rFonts w:ascii="Times New Roman" w:hAnsi="Times New Roman" w:cs="Times New Roman"/>
          <w:sz w:val="24"/>
        </w:rPr>
      </w:pPr>
      <w:r w:rsidRPr="005B083B">
        <w:rPr>
          <w:rFonts w:ascii="Times New Roman" w:hAnsi="Times New Roman" w:cs="Times New Roman"/>
          <w:sz w:val="24"/>
        </w:rPr>
        <w:t xml:space="preserve">Fasilitas pelayanan berada dekat lokasi pelanggan; </w:t>
      </w:r>
    </w:p>
    <w:p w:rsidR="00D841A6" w:rsidRPr="005B083B" w:rsidRDefault="00D841A6" w:rsidP="00D841A6">
      <w:pPr>
        <w:pStyle w:val="ListParagraph"/>
        <w:numPr>
          <w:ilvl w:val="0"/>
          <w:numId w:val="45"/>
        </w:numPr>
        <w:spacing w:after="0" w:line="240" w:lineRule="auto"/>
        <w:ind w:left="1560" w:hanging="284"/>
        <w:jc w:val="both"/>
        <w:rPr>
          <w:rFonts w:ascii="Times New Roman" w:hAnsi="Times New Roman" w:cs="Times New Roman"/>
          <w:sz w:val="24"/>
        </w:rPr>
      </w:pPr>
      <w:r w:rsidRPr="005B083B">
        <w:rPr>
          <w:rFonts w:ascii="Times New Roman" w:hAnsi="Times New Roman" w:cs="Times New Roman"/>
          <w:sz w:val="24"/>
        </w:rPr>
        <w:t xml:space="preserve">Pengukuran efektivitas pelayanan bersifat subyektif; </w:t>
      </w:r>
    </w:p>
    <w:p w:rsidR="00D841A6" w:rsidRPr="005B083B" w:rsidRDefault="00D841A6" w:rsidP="00D841A6">
      <w:pPr>
        <w:pStyle w:val="ListParagraph"/>
        <w:numPr>
          <w:ilvl w:val="0"/>
          <w:numId w:val="45"/>
        </w:numPr>
        <w:spacing w:after="0" w:line="240" w:lineRule="auto"/>
        <w:ind w:left="1560" w:hanging="284"/>
        <w:jc w:val="both"/>
        <w:rPr>
          <w:rFonts w:ascii="Times New Roman" w:hAnsi="Times New Roman" w:cs="Times New Roman"/>
          <w:sz w:val="24"/>
        </w:rPr>
      </w:pPr>
      <w:r w:rsidRPr="005B083B">
        <w:rPr>
          <w:rFonts w:ascii="Times New Roman" w:hAnsi="Times New Roman" w:cs="Times New Roman"/>
          <w:sz w:val="24"/>
        </w:rPr>
        <w:t xml:space="preserve">Pengendalian kualitas terutama dibatasi pada pengendalian proses; </w:t>
      </w:r>
    </w:p>
    <w:p w:rsidR="00D841A6" w:rsidRPr="005B083B" w:rsidRDefault="00D841A6" w:rsidP="00D841A6">
      <w:pPr>
        <w:pStyle w:val="ListParagraph"/>
        <w:numPr>
          <w:ilvl w:val="0"/>
          <w:numId w:val="45"/>
        </w:numPr>
        <w:spacing w:after="0" w:line="240" w:lineRule="auto"/>
        <w:ind w:left="1560" w:hanging="284"/>
        <w:jc w:val="both"/>
        <w:rPr>
          <w:rFonts w:ascii="Times New Roman" w:hAnsi="Times New Roman" w:cs="Times New Roman"/>
          <w:sz w:val="24"/>
        </w:rPr>
      </w:pPr>
      <w:r w:rsidRPr="005B083B">
        <w:rPr>
          <w:rFonts w:ascii="Times New Roman" w:hAnsi="Times New Roman" w:cs="Times New Roman"/>
          <w:sz w:val="24"/>
        </w:rPr>
        <w:t>Option penetapan harga lebih rumit.</w:t>
      </w:r>
    </w:p>
    <w:p w:rsidR="00D841A6" w:rsidRPr="000B65C2" w:rsidRDefault="00D841A6" w:rsidP="00D841A6">
      <w:pPr>
        <w:spacing w:after="0"/>
        <w:ind w:left="720"/>
        <w:jc w:val="both"/>
        <w:rPr>
          <w:rFonts w:ascii="Times New Roman" w:hAnsi="Times New Roman" w:cs="Times New Roman"/>
          <w:sz w:val="24"/>
        </w:rPr>
      </w:pPr>
    </w:p>
    <w:p w:rsidR="00D841A6" w:rsidRPr="000B65C2" w:rsidRDefault="00D841A6" w:rsidP="00D841A6">
      <w:pPr>
        <w:spacing w:after="0" w:line="480" w:lineRule="auto"/>
        <w:ind w:firstLine="720"/>
        <w:jc w:val="both"/>
        <w:rPr>
          <w:rFonts w:ascii="Times New Roman" w:hAnsi="Times New Roman" w:cs="Times New Roman"/>
          <w:sz w:val="24"/>
        </w:rPr>
      </w:pPr>
      <w:r w:rsidRPr="000B65C2">
        <w:rPr>
          <w:rFonts w:ascii="Times New Roman" w:hAnsi="Times New Roman" w:cs="Times New Roman"/>
          <w:sz w:val="24"/>
        </w:rPr>
        <w:t xml:space="preserve">Selanjutnya, upaya peningkatan kualitas dan jangkauan layanan tidak lain dari bagiamana mengelola layanan umum dengan baik. Dalam hal ini </w:t>
      </w:r>
      <w:r w:rsidRPr="000B65C2">
        <w:rPr>
          <w:rFonts w:ascii="Times New Roman" w:hAnsi="Times New Roman" w:cs="Times New Roman"/>
          <w:i/>
          <w:iCs/>
          <w:sz w:val="24"/>
        </w:rPr>
        <w:t>service management</w:t>
      </w:r>
      <w:r w:rsidRPr="000B65C2">
        <w:rPr>
          <w:rFonts w:ascii="Times New Roman" w:hAnsi="Times New Roman" w:cs="Times New Roman"/>
          <w:sz w:val="24"/>
        </w:rPr>
        <w:t xml:space="preserve"> merupakan instrumen pengelolaan layanan yang harus difahami oleh pemerintah. </w:t>
      </w:r>
      <w:r>
        <w:rPr>
          <w:rFonts w:ascii="Times New Roman" w:hAnsi="Times New Roman" w:cs="Times New Roman"/>
          <w:i/>
          <w:iCs/>
          <w:sz w:val="24"/>
        </w:rPr>
        <w:t>Service mangement</w:t>
      </w:r>
      <w:r>
        <w:rPr>
          <w:rFonts w:ascii="Times New Roman" w:hAnsi="Times New Roman" w:cs="Times New Roman"/>
          <w:iCs/>
          <w:sz w:val="24"/>
        </w:rPr>
        <w:t xml:space="preserve">  menurut</w:t>
      </w:r>
      <w:r w:rsidRPr="000B65C2">
        <w:rPr>
          <w:rFonts w:ascii="Times New Roman" w:hAnsi="Times New Roman" w:cs="Times New Roman"/>
          <w:sz w:val="24"/>
        </w:rPr>
        <w:t>Lovelock, (1992:10).adalah:</w:t>
      </w:r>
    </w:p>
    <w:p w:rsidR="00D841A6" w:rsidRPr="000B65C2" w:rsidRDefault="00D841A6" w:rsidP="00D841A6">
      <w:pPr>
        <w:spacing w:after="0"/>
        <w:ind w:left="1276"/>
        <w:jc w:val="both"/>
        <w:rPr>
          <w:rFonts w:ascii="Times New Roman" w:hAnsi="Times New Roman" w:cs="Times New Roman"/>
          <w:i/>
          <w:iCs/>
          <w:sz w:val="24"/>
        </w:rPr>
      </w:pPr>
      <w:r w:rsidRPr="000B65C2">
        <w:rPr>
          <w:rFonts w:ascii="Times New Roman" w:hAnsi="Times New Roman" w:cs="Times New Roman"/>
          <w:i/>
          <w:iCs/>
          <w:sz w:val="24"/>
        </w:rPr>
        <w:t>… to understand the utility of value customers receive by consuming or using the offerings of the organizations and how service alone or together with physical goods or other kinds of tangibels contribute to this utility, that is, to understand how total quality is perceive in customer relationships and how it changes overtime; 2) to understand how the organization (personnel, technology and physical resources, system and customers) will be able to produce and deliver this utility or quality; 3) to understand how the organizations should be developed and managed so that the intended utility or quality is achieved; and 4) to make the organization function so that this utility or quality is achieved and the objectives of the parties involved (the organization, the customers, other partners, the society, etc.) are met.</w:t>
      </w:r>
    </w:p>
    <w:p w:rsidR="00D841A6" w:rsidRPr="000B65C2" w:rsidRDefault="00D841A6" w:rsidP="00D841A6">
      <w:pPr>
        <w:pStyle w:val="BodyText2"/>
        <w:tabs>
          <w:tab w:val="clear" w:pos="720"/>
        </w:tabs>
        <w:spacing w:line="240" w:lineRule="auto"/>
        <w:ind w:left="1080"/>
        <w:jc w:val="left"/>
        <w:rPr>
          <w:rFonts w:ascii="Times New Roman" w:hAnsi="Times New Roman" w:cs="Times New Roman"/>
          <w:sz w:val="28"/>
        </w:rPr>
      </w:pPr>
    </w:p>
    <w:p w:rsidR="00D841A6" w:rsidRPr="000B65C2" w:rsidRDefault="00D841A6" w:rsidP="00D841A6">
      <w:pPr>
        <w:spacing w:after="0" w:line="504" w:lineRule="auto"/>
        <w:ind w:firstLine="720"/>
        <w:jc w:val="both"/>
        <w:rPr>
          <w:rFonts w:ascii="Times New Roman" w:hAnsi="Times New Roman" w:cs="Times New Roman"/>
          <w:sz w:val="24"/>
        </w:rPr>
      </w:pPr>
      <w:r w:rsidRPr="000B65C2">
        <w:rPr>
          <w:rFonts w:ascii="Times New Roman" w:hAnsi="Times New Roman" w:cs="Times New Roman"/>
          <w:sz w:val="24"/>
        </w:rPr>
        <w:t xml:space="preserve">Atas dasar pengertian dan kriteria sebagaimana disebutkan tersebut, maka pelayanan yang secara umum diharapkan harus mempunyai kriteria: (1) kemudahan dalam pengurusan kepentingan; (2) mendapatkan pelayanan wajar; (3) mendapatkan perlakuan yang sama tanpa pilih kasih; Serta (4) mendapatkan perlakuan yang jujur dan terus terang. Apabila pelayanan yang diberikan pemerintah tersebut memenuhi kriteria-kriteria tersebut, maka dia akan memberikan kepuasan kepada masyarakat, yang pada akhirnya akan berdampak positif berupa: masyarakat menghargai pemerintah, masyarakat patuh terhadap aturan-aturan </w:t>
      </w:r>
      <w:r w:rsidRPr="000B65C2">
        <w:rPr>
          <w:rFonts w:ascii="Times New Roman" w:hAnsi="Times New Roman" w:cs="Times New Roman"/>
          <w:sz w:val="24"/>
        </w:rPr>
        <w:lastRenderedPageBreak/>
        <w:t>layanan, masyarakat bangga terhadap pemerintah, ada kegairahan usaha dalam masyarakat, serta ada peningkatan dan pengembangan dalam masyarakat.</w:t>
      </w:r>
    </w:p>
    <w:p w:rsidR="00D841A6" w:rsidRPr="000B65C2" w:rsidRDefault="00D841A6" w:rsidP="00D841A6">
      <w:pPr>
        <w:spacing w:after="0" w:line="504" w:lineRule="auto"/>
        <w:ind w:firstLine="720"/>
        <w:jc w:val="both"/>
        <w:rPr>
          <w:rFonts w:ascii="Times New Roman" w:hAnsi="Times New Roman" w:cs="Times New Roman"/>
          <w:sz w:val="24"/>
        </w:rPr>
      </w:pPr>
      <w:r w:rsidRPr="000B65C2">
        <w:rPr>
          <w:rFonts w:ascii="Times New Roman" w:hAnsi="Times New Roman" w:cs="Times New Roman"/>
          <w:sz w:val="24"/>
        </w:rPr>
        <w:t>Dilihat dari pola penyelenggaraannya pelayanan publik masih memiliki beberapa kelemahan menurut Mohamad (2003:4)antara lain:</w:t>
      </w:r>
    </w:p>
    <w:p w:rsidR="00D841A6" w:rsidRPr="000B65C2" w:rsidRDefault="00D841A6" w:rsidP="00D841A6">
      <w:pPr>
        <w:numPr>
          <w:ilvl w:val="0"/>
          <w:numId w:val="23"/>
        </w:numPr>
        <w:tabs>
          <w:tab w:val="left" w:pos="360"/>
        </w:tabs>
        <w:spacing w:after="0" w:line="240" w:lineRule="auto"/>
        <w:ind w:left="1560" w:hanging="283"/>
        <w:jc w:val="both"/>
        <w:rPr>
          <w:rFonts w:ascii="Times New Roman" w:hAnsi="Times New Roman" w:cs="Times New Roman"/>
          <w:sz w:val="24"/>
        </w:rPr>
      </w:pPr>
      <w:r w:rsidRPr="000B65C2">
        <w:rPr>
          <w:rFonts w:ascii="Times New Roman" w:hAnsi="Times New Roman" w:cs="Times New Roman"/>
          <w:sz w:val="24"/>
        </w:rPr>
        <w:t>Kurang responsif. Kondisi ini terjadi pada hampir semua tingkatan unsur pelayanan, mulai dari tingkatan petugas pelayanan (front line) sampai dengan tingkatan penanggung jawab instansi. Respons terhadap berbagai keluhan, aspirasi maupun harapan masyarakat seringkali lambat atau bahkan sama sekali diabaikan.</w:t>
      </w:r>
    </w:p>
    <w:p w:rsidR="00D841A6" w:rsidRPr="000B65C2" w:rsidRDefault="00D841A6" w:rsidP="00D841A6">
      <w:pPr>
        <w:numPr>
          <w:ilvl w:val="0"/>
          <w:numId w:val="23"/>
        </w:numPr>
        <w:tabs>
          <w:tab w:val="left" w:pos="360"/>
        </w:tabs>
        <w:spacing w:after="0" w:line="240" w:lineRule="auto"/>
        <w:ind w:left="1560" w:hanging="283"/>
        <w:jc w:val="both"/>
        <w:rPr>
          <w:rFonts w:ascii="Times New Roman" w:hAnsi="Times New Roman" w:cs="Times New Roman"/>
          <w:sz w:val="24"/>
        </w:rPr>
      </w:pPr>
      <w:r w:rsidRPr="000B65C2">
        <w:rPr>
          <w:rFonts w:ascii="Times New Roman" w:hAnsi="Times New Roman" w:cs="Times New Roman"/>
          <w:sz w:val="24"/>
        </w:rPr>
        <w:t xml:space="preserve">Kurang informatif. Berbagai informasi yang seharusnya disampaikan kepada masyarakat, cenderung selalu terlambat. </w:t>
      </w:r>
    </w:p>
    <w:p w:rsidR="00D841A6" w:rsidRPr="000B65C2" w:rsidRDefault="00D841A6" w:rsidP="00D841A6">
      <w:pPr>
        <w:numPr>
          <w:ilvl w:val="0"/>
          <w:numId w:val="23"/>
        </w:numPr>
        <w:tabs>
          <w:tab w:val="left" w:pos="360"/>
        </w:tabs>
        <w:spacing w:after="0" w:line="240" w:lineRule="auto"/>
        <w:ind w:left="1560" w:hanging="283"/>
        <w:jc w:val="both"/>
        <w:rPr>
          <w:rFonts w:ascii="Times New Roman" w:hAnsi="Times New Roman" w:cs="Times New Roman"/>
          <w:sz w:val="24"/>
        </w:rPr>
      </w:pPr>
      <w:r w:rsidRPr="000B65C2">
        <w:rPr>
          <w:rFonts w:ascii="Times New Roman" w:hAnsi="Times New Roman" w:cs="Times New Roman"/>
          <w:sz w:val="24"/>
        </w:rPr>
        <w:t xml:space="preserve">Kurang </w:t>
      </w:r>
      <w:r w:rsidRPr="000B65C2">
        <w:rPr>
          <w:rFonts w:ascii="Times New Roman" w:hAnsi="Times New Roman" w:cs="Times New Roman"/>
          <w:i/>
          <w:iCs/>
          <w:sz w:val="24"/>
        </w:rPr>
        <w:t>accessible</w:t>
      </w:r>
      <w:r w:rsidRPr="000B65C2">
        <w:rPr>
          <w:rFonts w:ascii="Times New Roman" w:hAnsi="Times New Roman" w:cs="Times New Roman"/>
          <w:sz w:val="24"/>
        </w:rPr>
        <w:t xml:space="preserve">. Berbagai unit pelaksana pelayanan terletak jauh dari jangkauan masyarakat, sehingga menyulitkan bagi mereka yang memerlukan pelayanan tersebut. </w:t>
      </w:r>
    </w:p>
    <w:p w:rsidR="00D841A6" w:rsidRPr="000B65C2" w:rsidRDefault="00D841A6" w:rsidP="00D841A6">
      <w:pPr>
        <w:numPr>
          <w:ilvl w:val="0"/>
          <w:numId w:val="23"/>
        </w:numPr>
        <w:tabs>
          <w:tab w:val="left" w:pos="360"/>
        </w:tabs>
        <w:spacing w:after="0" w:line="240" w:lineRule="auto"/>
        <w:ind w:left="1560" w:hanging="283"/>
        <w:jc w:val="both"/>
        <w:rPr>
          <w:rFonts w:ascii="Times New Roman" w:hAnsi="Times New Roman" w:cs="Times New Roman"/>
          <w:sz w:val="24"/>
        </w:rPr>
      </w:pPr>
      <w:r w:rsidRPr="000B65C2">
        <w:rPr>
          <w:rFonts w:ascii="Times New Roman" w:hAnsi="Times New Roman" w:cs="Times New Roman"/>
          <w:sz w:val="24"/>
        </w:rPr>
        <w:t>Kurang koordinasi. Berbagai unit pelayanan terkait satu dengan yang lainnya sangat kurang berkoordinasi. Akibatnya sering terjadi tumpang tindih ataupun pertentangan kebijakan antara satu instansi pelayanan dengan instansi pelayanan lainnya yang terkait.</w:t>
      </w:r>
    </w:p>
    <w:p w:rsidR="00D841A6" w:rsidRPr="000B65C2" w:rsidRDefault="00D841A6" w:rsidP="00D841A6">
      <w:pPr>
        <w:numPr>
          <w:ilvl w:val="0"/>
          <w:numId w:val="23"/>
        </w:numPr>
        <w:tabs>
          <w:tab w:val="left" w:pos="360"/>
        </w:tabs>
        <w:spacing w:after="0" w:line="240" w:lineRule="auto"/>
        <w:ind w:left="1560" w:hanging="283"/>
        <w:jc w:val="both"/>
        <w:rPr>
          <w:rFonts w:ascii="Times New Roman" w:hAnsi="Times New Roman" w:cs="Times New Roman"/>
          <w:sz w:val="24"/>
        </w:rPr>
      </w:pPr>
      <w:r w:rsidRPr="000B65C2">
        <w:rPr>
          <w:rFonts w:ascii="Times New Roman" w:hAnsi="Times New Roman" w:cs="Times New Roman"/>
          <w:sz w:val="24"/>
        </w:rPr>
        <w:t>Birokratis. Pelayanan, khususnya pelayanan perijinan, pada umumnya dilakukan dengan melalui berbagai level, yang menyebabkan penyelesaian pelayanan yang terlalu lama.</w:t>
      </w:r>
    </w:p>
    <w:p w:rsidR="00D841A6" w:rsidRPr="000B65C2" w:rsidRDefault="00D841A6" w:rsidP="00D841A6">
      <w:pPr>
        <w:numPr>
          <w:ilvl w:val="0"/>
          <w:numId w:val="23"/>
        </w:numPr>
        <w:tabs>
          <w:tab w:val="left" w:pos="360"/>
        </w:tabs>
        <w:spacing w:after="0" w:line="240" w:lineRule="auto"/>
        <w:ind w:left="1560" w:hanging="283"/>
        <w:jc w:val="both"/>
        <w:rPr>
          <w:rFonts w:ascii="Times New Roman" w:hAnsi="Times New Roman" w:cs="Times New Roman"/>
          <w:sz w:val="24"/>
        </w:rPr>
      </w:pPr>
      <w:r w:rsidRPr="000B65C2">
        <w:rPr>
          <w:rFonts w:ascii="Times New Roman" w:hAnsi="Times New Roman" w:cs="Times New Roman"/>
          <w:sz w:val="24"/>
        </w:rPr>
        <w:t>Kurang mampu mendengar keluhan / saran / aspirasi masyarakat. Pada umumnya aparat pelayanan kurang memiliki kemauan untuk mendengar keluhan / saran / aspirasi dari masyarakat. Akibatnya pelayanan dilaksanakan apa adanya, tanpa ada perbaikan dari waktu ke waktu.</w:t>
      </w:r>
    </w:p>
    <w:p w:rsidR="00D841A6" w:rsidRPr="000B65C2" w:rsidRDefault="00D841A6" w:rsidP="00D841A6">
      <w:pPr>
        <w:numPr>
          <w:ilvl w:val="0"/>
          <w:numId w:val="23"/>
        </w:numPr>
        <w:tabs>
          <w:tab w:val="left" w:pos="360"/>
        </w:tabs>
        <w:spacing w:after="0" w:line="240" w:lineRule="auto"/>
        <w:ind w:left="1560" w:hanging="283"/>
        <w:jc w:val="both"/>
        <w:rPr>
          <w:rFonts w:ascii="Times New Roman" w:hAnsi="Times New Roman" w:cs="Times New Roman"/>
          <w:sz w:val="24"/>
        </w:rPr>
      </w:pPr>
      <w:r w:rsidRPr="000B65C2">
        <w:rPr>
          <w:rFonts w:ascii="Times New Roman" w:hAnsi="Times New Roman" w:cs="Times New Roman"/>
          <w:sz w:val="24"/>
        </w:rPr>
        <w:t>Inefisien. Berbagai persyaratan yang diperlukan (khususnya dalam pelayanan perijinan) seringkali tidak relevan dengan pelayanan yang diberikan.</w:t>
      </w:r>
    </w:p>
    <w:p w:rsidR="00D841A6" w:rsidRPr="000B65C2" w:rsidRDefault="00D841A6" w:rsidP="00D841A6">
      <w:pPr>
        <w:numPr>
          <w:ilvl w:val="0"/>
          <w:numId w:val="23"/>
        </w:numPr>
        <w:spacing w:after="0" w:line="240" w:lineRule="auto"/>
        <w:ind w:left="1560" w:hanging="283"/>
        <w:jc w:val="both"/>
        <w:rPr>
          <w:rFonts w:ascii="Times New Roman" w:hAnsi="Times New Roman" w:cs="Times New Roman"/>
          <w:sz w:val="24"/>
        </w:rPr>
      </w:pPr>
      <w:r w:rsidRPr="000B65C2">
        <w:rPr>
          <w:rFonts w:ascii="Times New Roman" w:hAnsi="Times New Roman" w:cs="Times New Roman"/>
          <w:sz w:val="24"/>
        </w:rPr>
        <w:t>Dilihat dari sisi sumber daya manusia kelemahan utama dari umumnya pelayanan kepada publik adalah berkaitan dengan profesionalisme, kompetensi, emphati dan etika. Berbagai pandangan menyepakati bahwa salah satu unsur yang perlu dipertimbangkan adalah masalah sistem kompensasi yang tepat.</w:t>
      </w:r>
    </w:p>
    <w:p w:rsidR="00D841A6" w:rsidRDefault="00D841A6" w:rsidP="00D841A6">
      <w:pPr>
        <w:tabs>
          <w:tab w:val="left" w:pos="1276"/>
        </w:tabs>
        <w:spacing w:after="0"/>
        <w:ind w:left="993"/>
        <w:jc w:val="both"/>
        <w:rPr>
          <w:rFonts w:ascii="Times New Roman" w:hAnsi="Times New Roman" w:cs="Times New Roman"/>
          <w:sz w:val="24"/>
        </w:rPr>
      </w:pPr>
    </w:p>
    <w:p w:rsidR="00D841A6" w:rsidRPr="000B65C2" w:rsidRDefault="00D841A6" w:rsidP="00D841A6">
      <w:pPr>
        <w:tabs>
          <w:tab w:val="left" w:pos="1276"/>
        </w:tabs>
        <w:spacing w:after="0"/>
        <w:ind w:left="993"/>
        <w:jc w:val="both"/>
        <w:rPr>
          <w:rFonts w:ascii="Times New Roman" w:hAnsi="Times New Roman" w:cs="Times New Roman"/>
          <w:sz w:val="24"/>
        </w:rPr>
      </w:pPr>
    </w:p>
    <w:p w:rsidR="00D841A6" w:rsidRDefault="00D841A6" w:rsidP="00D841A6">
      <w:pPr>
        <w:spacing w:after="0" w:line="504" w:lineRule="auto"/>
        <w:ind w:firstLine="720"/>
        <w:jc w:val="both"/>
        <w:rPr>
          <w:rFonts w:ascii="Times New Roman" w:hAnsi="Times New Roman" w:cs="Times New Roman"/>
          <w:sz w:val="24"/>
        </w:rPr>
      </w:pPr>
      <w:r w:rsidRPr="000B65C2">
        <w:rPr>
          <w:rFonts w:ascii="Times New Roman" w:hAnsi="Times New Roman" w:cs="Times New Roman"/>
          <w:sz w:val="24"/>
        </w:rPr>
        <w:t>Dilihat dari sisi kelembagaan kelemahan utama terletak pada desain organisasi yang tidak dirancang khusus dalam rangka pemberian pelayanan masyarakat, penuh dengan hirarki yang membuat pelayanan menjadi berbeli-belit dan tidak terkoordinasi. Kecenderungan untuk melaksanakan dua fungsi sekaligus, fungsi pengaturan dan fungsi penyelenggaraan, masih sangat kental dilakukan oleh pemerintah, yang ju</w:t>
      </w:r>
      <w:r>
        <w:rPr>
          <w:rFonts w:ascii="Times New Roman" w:hAnsi="Times New Roman" w:cs="Times New Roman"/>
          <w:sz w:val="24"/>
        </w:rPr>
        <w:t>ga menyebabkan pelayanan publik</w:t>
      </w:r>
      <w:r w:rsidRPr="000B65C2">
        <w:rPr>
          <w:rFonts w:ascii="Times New Roman" w:hAnsi="Times New Roman" w:cs="Times New Roman"/>
          <w:sz w:val="24"/>
        </w:rPr>
        <w:t xml:space="preserve">menjadi tidak efisien. </w:t>
      </w:r>
    </w:p>
    <w:p w:rsidR="00D841A6" w:rsidRDefault="00D841A6" w:rsidP="00D841A6">
      <w:pPr>
        <w:spacing w:after="0" w:line="504" w:lineRule="auto"/>
        <w:jc w:val="both"/>
        <w:rPr>
          <w:rFonts w:ascii="Times New Roman" w:hAnsi="Times New Roman" w:cs="Times New Roman"/>
          <w:b/>
          <w:bCs/>
          <w:sz w:val="24"/>
        </w:rPr>
      </w:pPr>
    </w:p>
    <w:p w:rsidR="00D841A6" w:rsidRPr="000B65C2" w:rsidRDefault="00D841A6" w:rsidP="00D841A6">
      <w:pPr>
        <w:spacing w:after="0" w:line="504" w:lineRule="auto"/>
        <w:jc w:val="both"/>
        <w:rPr>
          <w:rFonts w:ascii="Times New Roman" w:hAnsi="Times New Roman" w:cs="Times New Roman"/>
          <w:b/>
          <w:bCs/>
          <w:sz w:val="24"/>
        </w:rPr>
      </w:pPr>
      <w:r>
        <w:rPr>
          <w:rFonts w:ascii="Times New Roman" w:hAnsi="Times New Roman" w:cs="Times New Roman"/>
          <w:b/>
          <w:bCs/>
          <w:sz w:val="24"/>
        </w:rPr>
        <w:t>2.1.6</w:t>
      </w:r>
      <w:r w:rsidRPr="000B65C2">
        <w:rPr>
          <w:rFonts w:ascii="Times New Roman" w:hAnsi="Times New Roman" w:cs="Times New Roman"/>
          <w:b/>
          <w:bCs/>
          <w:sz w:val="24"/>
        </w:rPr>
        <w:t>.2. Peningkatan Kualitas Pelayanan Publik</w:t>
      </w:r>
    </w:p>
    <w:p w:rsidR="00D841A6" w:rsidRPr="000B65C2" w:rsidRDefault="00D841A6" w:rsidP="00D841A6">
      <w:pPr>
        <w:spacing w:after="0" w:line="504" w:lineRule="auto"/>
        <w:ind w:firstLine="720"/>
        <w:jc w:val="both"/>
        <w:rPr>
          <w:rFonts w:ascii="Times New Roman" w:hAnsi="Times New Roman" w:cs="Times New Roman"/>
          <w:sz w:val="24"/>
        </w:rPr>
      </w:pPr>
      <w:r w:rsidRPr="000B65C2">
        <w:rPr>
          <w:rFonts w:ascii="Times New Roman" w:hAnsi="Times New Roman" w:cs="Times New Roman"/>
          <w:sz w:val="24"/>
        </w:rPr>
        <w:t xml:space="preserve">Penerapan manajemen kualitas terpadu mempunyai pendekatan yang berbeda pada setiap organisasi sesuai dengan kondsi kultural, nilai, gaya manajemen dan kepemimipinan. Namun demikian, terdapat empat pendekatan utama yang berlaku umum menurut Soemardi (1995:122)  yaitu : </w:t>
      </w:r>
    </w:p>
    <w:p w:rsidR="00D841A6" w:rsidRPr="000B65C2" w:rsidRDefault="00D841A6" w:rsidP="00D841A6">
      <w:pPr>
        <w:numPr>
          <w:ilvl w:val="0"/>
          <w:numId w:val="22"/>
        </w:numPr>
        <w:tabs>
          <w:tab w:val="clear" w:pos="720"/>
        </w:tabs>
        <w:spacing w:after="0" w:line="240" w:lineRule="auto"/>
        <w:ind w:left="1559" w:hanging="181"/>
        <w:jc w:val="both"/>
        <w:rPr>
          <w:rFonts w:ascii="Times New Roman" w:hAnsi="Times New Roman" w:cs="Times New Roman"/>
          <w:sz w:val="24"/>
        </w:rPr>
      </w:pPr>
      <w:r w:rsidRPr="000B65C2">
        <w:rPr>
          <w:rFonts w:ascii="Times New Roman" w:hAnsi="Times New Roman" w:cs="Times New Roman"/>
          <w:sz w:val="24"/>
        </w:rPr>
        <w:t>Organisasi harus memformulasikan visi mengenai apa yang dimaksud dengan kualitas dan bagaimana cara mencapainya;</w:t>
      </w:r>
    </w:p>
    <w:p w:rsidR="00D841A6" w:rsidRPr="000B65C2" w:rsidRDefault="00D841A6" w:rsidP="00D841A6">
      <w:pPr>
        <w:numPr>
          <w:ilvl w:val="0"/>
          <w:numId w:val="22"/>
        </w:numPr>
        <w:tabs>
          <w:tab w:val="clear" w:pos="720"/>
        </w:tabs>
        <w:spacing w:after="0" w:line="240" w:lineRule="auto"/>
        <w:ind w:left="1559" w:hanging="181"/>
        <w:jc w:val="both"/>
        <w:rPr>
          <w:rFonts w:ascii="Times New Roman" w:hAnsi="Times New Roman" w:cs="Times New Roman"/>
          <w:sz w:val="24"/>
        </w:rPr>
      </w:pPr>
      <w:r w:rsidRPr="000B65C2">
        <w:rPr>
          <w:rFonts w:ascii="Times New Roman" w:hAnsi="Times New Roman" w:cs="Times New Roman"/>
          <w:sz w:val="24"/>
        </w:rPr>
        <w:t>Manajemen puncak harus terlibat langsung secara aktif;</w:t>
      </w:r>
    </w:p>
    <w:p w:rsidR="00D841A6" w:rsidRPr="000B65C2" w:rsidRDefault="00D841A6" w:rsidP="00D841A6">
      <w:pPr>
        <w:numPr>
          <w:ilvl w:val="0"/>
          <w:numId w:val="22"/>
        </w:numPr>
        <w:tabs>
          <w:tab w:val="clear" w:pos="720"/>
        </w:tabs>
        <w:spacing w:after="0" w:line="240" w:lineRule="auto"/>
        <w:ind w:left="1559" w:hanging="181"/>
        <w:jc w:val="both"/>
        <w:rPr>
          <w:rFonts w:ascii="Times New Roman" w:hAnsi="Times New Roman" w:cs="Times New Roman"/>
          <w:sz w:val="24"/>
        </w:rPr>
      </w:pPr>
      <w:r w:rsidRPr="000B65C2">
        <w:rPr>
          <w:rFonts w:ascii="Times New Roman" w:hAnsi="Times New Roman" w:cs="Times New Roman"/>
          <w:sz w:val="24"/>
        </w:rPr>
        <w:t xml:space="preserve">Organisasi harus cermat dan hati-hati merencanakan dan mengorganisasikan upaya perbaikan mutu dengan langkah awal yang betul-betul efektif; dan </w:t>
      </w:r>
    </w:p>
    <w:p w:rsidR="00D841A6" w:rsidRPr="000B65C2" w:rsidRDefault="00D841A6" w:rsidP="00D841A6">
      <w:pPr>
        <w:numPr>
          <w:ilvl w:val="0"/>
          <w:numId w:val="22"/>
        </w:numPr>
        <w:tabs>
          <w:tab w:val="clear" w:pos="720"/>
        </w:tabs>
        <w:spacing w:after="0" w:line="240" w:lineRule="auto"/>
        <w:ind w:left="1559" w:hanging="181"/>
        <w:jc w:val="both"/>
        <w:rPr>
          <w:rFonts w:ascii="Times New Roman" w:hAnsi="Times New Roman" w:cs="Times New Roman"/>
          <w:sz w:val="24"/>
        </w:rPr>
      </w:pPr>
      <w:r w:rsidRPr="000B65C2">
        <w:rPr>
          <w:rFonts w:ascii="Times New Roman" w:hAnsi="Times New Roman" w:cs="Times New Roman"/>
          <w:sz w:val="24"/>
        </w:rPr>
        <w:t>Pengendalian harus dilakukan pada seluruh proses.</w:t>
      </w:r>
    </w:p>
    <w:p w:rsidR="00D841A6" w:rsidRPr="000B65C2" w:rsidRDefault="00D841A6" w:rsidP="00D841A6">
      <w:pPr>
        <w:spacing w:after="0"/>
        <w:ind w:left="720"/>
        <w:jc w:val="both"/>
        <w:rPr>
          <w:rFonts w:ascii="Times New Roman" w:hAnsi="Times New Roman" w:cs="Times New Roman"/>
          <w:sz w:val="24"/>
        </w:rPr>
      </w:pPr>
    </w:p>
    <w:p w:rsidR="00D841A6" w:rsidRDefault="00D841A6" w:rsidP="00D841A6">
      <w:pPr>
        <w:spacing w:after="0" w:line="480" w:lineRule="auto"/>
        <w:ind w:firstLine="720"/>
        <w:jc w:val="both"/>
        <w:rPr>
          <w:rFonts w:ascii="Times New Roman" w:hAnsi="Times New Roman" w:cs="Times New Roman"/>
          <w:sz w:val="24"/>
        </w:rPr>
      </w:pPr>
      <w:r w:rsidRPr="000B65C2">
        <w:rPr>
          <w:rFonts w:ascii="Times New Roman" w:hAnsi="Times New Roman" w:cs="Times New Roman"/>
          <w:sz w:val="24"/>
        </w:rPr>
        <w:t>Manajemen kualitas terpadu sebagai filosofi dan sekumpulan petunjuk prinsip yang menjadi landasan untuk perbaikan terus menerus dari organisasi, dengan demikian manajemen kualitas menurut Gaspersz yang dialih bahasakan oleh Kriska (2002:6) terpadu adalah:</w:t>
      </w:r>
    </w:p>
    <w:p w:rsidR="00D841A6" w:rsidRPr="000B65C2" w:rsidRDefault="00D841A6" w:rsidP="00D841A6">
      <w:pPr>
        <w:spacing w:after="0" w:line="240" w:lineRule="auto"/>
        <w:ind w:left="1134"/>
        <w:jc w:val="both"/>
        <w:rPr>
          <w:rFonts w:ascii="Times New Roman" w:hAnsi="Times New Roman" w:cs="Times New Roman"/>
          <w:sz w:val="24"/>
        </w:rPr>
      </w:pPr>
      <w:r>
        <w:rPr>
          <w:rFonts w:ascii="Times New Roman" w:hAnsi="Times New Roman" w:cs="Times New Roman"/>
          <w:sz w:val="24"/>
        </w:rPr>
        <w:t>Penerapan metode-metode ku</w:t>
      </w:r>
      <w:r w:rsidRPr="000B65C2">
        <w:rPr>
          <w:rFonts w:ascii="Times New Roman" w:hAnsi="Times New Roman" w:cs="Times New Roman"/>
          <w:sz w:val="24"/>
        </w:rPr>
        <w:t>a</w:t>
      </w:r>
      <w:r>
        <w:rPr>
          <w:rFonts w:ascii="Times New Roman" w:hAnsi="Times New Roman" w:cs="Times New Roman"/>
          <w:sz w:val="24"/>
        </w:rPr>
        <w:t>n</w:t>
      </w:r>
      <w:r w:rsidRPr="000B65C2">
        <w:rPr>
          <w:rFonts w:ascii="Times New Roman" w:hAnsi="Times New Roman" w:cs="Times New Roman"/>
          <w:sz w:val="24"/>
        </w:rPr>
        <w:t xml:space="preserve">titatif dan sumber daya manusia untuk meningkatkan kualitas material dan pelayanan dilaksanakan pada suatu organisasi, semua proses dalam  organisasi dan memenuhi derajat kebutuhan pelanggan, baik pada saat sekarang maupun di masa yang akan datang. </w:t>
      </w:r>
    </w:p>
    <w:p w:rsidR="00D841A6" w:rsidRPr="000B65C2" w:rsidRDefault="00D841A6" w:rsidP="00D841A6">
      <w:pPr>
        <w:spacing w:after="0"/>
        <w:ind w:left="851"/>
        <w:jc w:val="both"/>
        <w:rPr>
          <w:rFonts w:ascii="Times New Roman" w:hAnsi="Times New Roman" w:cs="Times New Roman"/>
          <w:sz w:val="24"/>
        </w:rPr>
      </w:pPr>
    </w:p>
    <w:p w:rsidR="00D841A6" w:rsidRPr="000B65C2" w:rsidRDefault="00D841A6" w:rsidP="00D841A6">
      <w:pPr>
        <w:spacing w:after="0" w:line="480" w:lineRule="auto"/>
        <w:ind w:firstLine="720"/>
        <w:jc w:val="both"/>
        <w:rPr>
          <w:rFonts w:ascii="Times New Roman" w:hAnsi="Times New Roman" w:cs="Times New Roman"/>
          <w:sz w:val="24"/>
        </w:rPr>
      </w:pPr>
      <w:r w:rsidRPr="000B65C2">
        <w:rPr>
          <w:rFonts w:ascii="Times New Roman" w:hAnsi="Times New Roman" w:cs="Times New Roman"/>
          <w:sz w:val="24"/>
        </w:rPr>
        <w:t xml:space="preserve">Sedangkan manajemen kualitas terpadu pada hakekatnya mengintegrasikan : </w:t>
      </w:r>
    </w:p>
    <w:p w:rsidR="00D841A6" w:rsidRPr="000B65C2" w:rsidRDefault="00D841A6" w:rsidP="00D841A6">
      <w:pPr>
        <w:spacing w:after="0"/>
        <w:ind w:left="1134"/>
        <w:jc w:val="both"/>
        <w:rPr>
          <w:rFonts w:ascii="Times New Roman" w:hAnsi="Times New Roman" w:cs="Times New Roman"/>
          <w:sz w:val="24"/>
        </w:rPr>
      </w:pPr>
      <w:r w:rsidRPr="000B65C2">
        <w:rPr>
          <w:rFonts w:ascii="Times New Roman" w:hAnsi="Times New Roman" w:cs="Times New Roman"/>
          <w:sz w:val="24"/>
        </w:rPr>
        <w:t>Teknik-teknik manajemen yang fundamental, usaha-usaha perbaikan yang ada dan alat-alat teknik di bawah suatu disiplin pendekatan yang berfokus pada perbaikan secara terus menerus; untuk memenuhi kepuasan pelanggan; yang berorientasi pada proses dengan mengintergrasikan semua sumber daya manusia, pemasok (</w:t>
      </w:r>
      <w:r w:rsidRPr="000B65C2">
        <w:rPr>
          <w:rFonts w:ascii="Times New Roman" w:hAnsi="Times New Roman" w:cs="Times New Roman"/>
          <w:i/>
          <w:iCs/>
          <w:sz w:val="24"/>
        </w:rPr>
        <w:t>suplier</w:t>
      </w:r>
      <w:r w:rsidRPr="000B65C2">
        <w:rPr>
          <w:rFonts w:ascii="Times New Roman" w:hAnsi="Times New Roman" w:cs="Times New Roman"/>
          <w:sz w:val="24"/>
        </w:rPr>
        <w:t>) dan pelanggan (</w:t>
      </w:r>
      <w:r w:rsidRPr="000B65C2">
        <w:rPr>
          <w:rFonts w:ascii="Times New Roman" w:hAnsi="Times New Roman" w:cs="Times New Roman"/>
          <w:i/>
          <w:iCs/>
          <w:sz w:val="24"/>
        </w:rPr>
        <w:t>costumer</w:t>
      </w:r>
      <w:r w:rsidRPr="000B65C2">
        <w:rPr>
          <w:rFonts w:ascii="Times New Roman" w:hAnsi="Times New Roman" w:cs="Times New Roman"/>
          <w:sz w:val="24"/>
        </w:rPr>
        <w:t>). Hal ini berarti bahwa “ manajemen kualitas merupakan kemampuan atau kapasitas yang melekat dalam  sumber daya manusia serta merupakan proses yang dapat dikontrol, dan bukan suatu kebetulan.</w:t>
      </w:r>
    </w:p>
    <w:p w:rsidR="00D841A6" w:rsidRPr="000B65C2" w:rsidRDefault="00D841A6" w:rsidP="00D841A6">
      <w:pPr>
        <w:spacing w:after="0"/>
        <w:ind w:left="851"/>
        <w:jc w:val="both"/>
        <w:rPr>
          <w:rFonts w:ascii="Times New Roman" w:hAnsi="Times New Roman" w:cs="Times New Roman"/>
          <w:sz w:val="24"/>
        </w:rPr>
      </w:pPr>
    </w:p>
    <w:p w:rsidR="00D841A6" w:rsidRPr="000B65C2" w:rsidRDefault="00D841A6" w:rsidP="00D841A6">
      <w:pPr>
        <w:spacing w:after="0" w:line="504" w:lineRule="auto"/>
        <w:ind w:firstLine="851"/>
        <w:jc w:val="both"/>
        <w:rPr>
          <w:rFonts w:ascii="Times New Roman" w:hAnsi="Times New Roman" w:cs="Times New Roman"/>
          <w:sz w:val="24"/>
        </w:rPr>
      </w:pPr>
      <w:r w:rsidRPr="000B65C2">
        <w:rPr>
          <w:rFonts w:ascii="Times New Roman" w:hAnsi="Times New Roman" w:cs="Times New Roman"/>
          <w:sz w:val="24"/>
        </w:rPr>
        <w:t xml:space="preserve">Manajemen kualitas terpadu dengan sasaran pokok kepuasan pelanggan atau konsumen dan peningkatan daya saing; tidak lepas dari pendekatan yang diperkenalkan Edward Deming di Amerika Serikat pada tahun 1940-an. Pemikiran Deming banyak </w:t>
      </w:r>
      <w:r w:rsidRPr="000B65C2">
        <w:rPr>
          <w:rFonts w:ascii="Times New Roman" w:hAnsi="Times New Roman" w:cs="Times New Roman"/>
          <w:sz w:val="24"/>
        </w:rPr>
        <w:lastRenderedPageBreak/>
        <w:t xml:space="preserve">berpengaruh terhadap manajemen dan merupakan dasar prinsip penyempurnaan kualitas secara terus menerus, konsisten, </w:t>
      </w:r>
      <w:r w:rsidRPr="000B65C2">
        <w:rPr>
          <w:rFonts w:ascii="Times New Roman" w:hAnsi="Times New Roman" w:cs="Times New Roman"/>
          <w:i/>
          <w:iCs/>
          <w:sz w:val="24"/>
        </w:rPr>
        <w:t xml:space="preserve">reliable </w:t>
      </w:r>
      <w:r w:rsidRPr="000B65C2">
        <w:rPr>
          <w:rFonts w:ascii="Times New Roman" w:hAnsi="Times New Roman" w:cs="Times New Roman"/>
          <w:sz w:val="24"/>
        </w:rPr>
        <w:t xml:space="preserve">dan adanya </w:t>
      </w:r>
      <w:r w:rsidRPr="000B65C2">
        <w:rPr>
          <w:rFonts w:ascii="Times New Roman" w:hAnsi="Times New Roman" w:cs="Times New Roman"/>
          <w:i/>
          <w:iCs/>
          <w:sz w:val="24"/>
        </w:rPr>
        <w:t>uniformity</w:t>
      </w:r>
      <w:r w:rsidRPr="000B65C2">
        <w:rPr>
          <w:rFonts w:ascii="Times New Roman" w:hAnsi="Times New Roman" w:cs="Times New Roman"/>
          <w:sz w:val="24"/>
        </w:rPr>
        <w:t xml:space="preserve">. Selanjutnya tentang kualitas, Deming </w:t>
      </w:r>
      <w:r>
        <w:rPr>
          <w:rFonts w:ascii="Times New Roman" w:hAnsi="Times New Roman" w:cs="Times New Roman"/>
          <w:sz w:val="24"/>
        </w:rPr>
        <w:t xml:space="preserve">dalam Logothetis(1992: 29) </w:t>
      </w:r>
      <w:r w:rsidRPr="000B65C2">
        <w:rPr>
          <w:rFonts w:ascii="Times New Roman" w:hAnsi="Times New Roman" w:cs="Times New Roman"/>
          <w:sz w:val="24"/>
        </w:rPr>
        <w:t xml:space="preserve">mengemukakan bahwa : “ </w:t>
      </w:r>
      <w:r w:rsidRPr="000B65C2">
        <w:rPr>
          <w:rFonts w:ascii="Times New Roman" w:hAnsi="Times New Roman" w:cs="Times New Roman"/>
          <w:i/>
          <w:iCs/>
          <w:sz w:val="24"/>
        </w:rPr>
        <w:t>good quality does not necessarily mean high quality. It means predictable degree of uniformity and dependability, at low cost, with quality suited to the marker</w:t>
      </w:r>
      <w:r w:rsidRPr="000B65C2">
        <w:rPr>
          <w:rFonts w:ascii="Times New Roman" w:hAnsi="Times New Roman" w:cs="Times New Roman"/>
          <w:sz w:val="24"/>
        </w:rPr>
        <w:t xml:space="preserve">” Berarti bahwa suatu barang atau jasa dipandang berkualitas baik jika barang atau jasa tersebut dapat memenuhi kebutuhan yang sesungguhnya dari masyarakat konsumen sesuai dengan </w:t>
      </w:r>
      <w:r w:rsidRPr="000B65C2">
        <w:rPr>
          <w:rFonts w:ascii="Times New Roman" w:hAnsi="Times New Roman" w:cs="Times New Roman"/>
          <w:i/>
          <w:iCs/>
          <w:sz w:val="24"/>
        </w:rPr>
        <w:t>quality image</w:t>
      </w:r>
      <w:r w:rsidRPr="000B65C2">
        <w:rPr>
          <w:rFonts w:ascii="Times New Roman" w:hAnsi="Times New Roman" w:cs="Times New Roman"/>
          <w:sz w:val="24"/>
        </w:rPr>
        <w:t xml:space="preserve"> di pasar, serta mampu memberikan kontribusi keuntungan yang memadai bagi organisasi.</w:t>
      </w:r>
    </w:p>
    <w:p w:rsidR="00D841A6" w:rsidRPr="000B65C2" w:rsidRDefault="00D841A6" w:rsidP="00D841A6">
      <w:pPr>
        <w:spacing w:after="0" w:line="504" w:lineRule="auto"/>
        <w:ind w:firstLine="720"/>
        <w:jc w:val="both"/>
        <w:rPr>
          <w:rFonts w:ascii="Times New Roman" w:hAnsi="Times New Roman" w:cs="Times New Roman"/>
          <w:sz w:val="24"/>
        </w:rPr>
      </w:pPr>
      <w:r w:rsidRPr="000B65C2">
        <w:rPr>
          <w:rFonts w:ascii="Times New Roman" w:hAnsi="Times New Roman" w:cs="Times New Roman"/>
          <w:sz w:val="24"/>
        </w:rPr>
        <w:t>Teori Deming juga menegaskan pentingnya keterlibatan seluruh pegawai dalam  upaya meningkatkan kulaitas dari barang dan jasa yang dihasilkan, dan setiap orang dalam  organisasi itu harus bertanggungjawab atas keberhasilan sistem secara keseluruhan. Dasar teori Deming adalah menciptakan partisipasi, keterlibatan dan kebanggaan terhadap pekerjaan serta menyingkirkan rasa takut dalam  organisasi. Itu semua memerlukan suatu kultur organisasi yang mampu membangkitkan setiap orang dalam  organisasi untuk berani bertanggungjawab atas kualitas dari barang atau  jasa yang dihasilkan. Pendekatan Deming tersebut banyak digunakan sebagai acuan bagi suatu organisasi dalam  upaya melakukan transformasi dari bisnis konvensional menuju bisnis berkualitas kelas dunia dan berlaku universal, baik untuk industri barang dan jasa maupun organisasi kecil dan besar.</w:t>
      </w:r>
    </w:p>
    <w:p w:rsidR="00D841A6" w:rsidRDefault="00D841A6" w:rsidP="00D841A6">
      <w:pPr>
        <w:spacing w:after="0" w:line="504" w:lineRule="auto"/>
        <w:ind w:firstLine="720"/>
        <w:jc w:val="both"/>
        <w:rPr>
          <w:rFonts w:ascii="Times New Roman" w:hAnsi="Times New Roman" w:cs="Times New Roman"/>
          <w:i/>
          <w:iCs/>
          <w:sz w:val="24"/>
          <w:lang w:val="id-ID"/>
        </w:rPr>
      </w:pPr>
      <w:r w:rsidRPr="000B65C2">
        <w:rPr>
          <w:rFonts w:ascii="Times New Roman" w:hAnsi="Times New Roman" w:cs="Times New Roman"/>
          <w:sz w:val="24"/>
        </w:rPr>
        <w:t xml:space="preserve">Banyak teknik dan prosedur pelayanan yang dapat dilakukan dalam upaya meningkatkan kualitas pelayanan kepada masyarakat. Dalam hal ini langkah awal yang perlu dipersiapkan adalah dimilikinya standar pelayanan. Penetapan Standar pelayanan perlu dilakukan secara seksama, jangan sampai menimbulkan standar yang dimiliki menjadi kendala dalam peningkatan pelayanan kepada masyarakat. Hal tersebut telah diisyaratkan oleh Berry, Zeithaml, Parasuraman,Lovelockdalam </w:t>
      </w:r>
      <w:r w:rsidRPr="000B65C2">
        <w:rPr>
          <w:rFonts w:ascii="Times New Roman" w:hAnsi="Times New Roman" w:cs="Times New Roman"/>
          <w:sz w:val="24"/>
          <w:shd w:val="clear" w:color="auto" w:fill="FFFFFF"/>
        </w:rPr>
        <w:t>Tjiptono &amp; Chandra</w:t>
      </w:r>
      <w:r w:rsidRPr="000B65C2">
        <w:rPr>
          <w:rFonts w:ascii="Times New Roman" w:hAnsi="Times New Roman" w:cs="Times New Roman"/>
          <w:sz w:val="24"/>
        </w:rPr>
        <w:t xml:space="preserve">(1992:225) bahwa  </w:t>
      </w:r>
      <w:r w:rsidRPr="000B65C2">
        <w:rPr>
          <w:rFonts w:ascii="Times New Roman" w:hAnsi="Times New Roman" w:cs="Times New Roman"/>
          <w:sz w:val="24"/>
        </w:rPr>
        <w:lastRenderedPageBreak/>
        <w:t xml:space="preserve">yang menjadi potensi terjadinya kegagalan peningkatan pelayanan publik antara lain: tidak adanya standar </w:t>
      </w:r>
      <w:r w:rsidRPr="000B65C2">
        <w:rPr>
          <w:rFonts w:ascii="Times New Roman" w:hAnsi="Times New Roman" w:cs="Times New Roman"/>
          <w:i/>
          <w:iCs/>
          <w:sz w:val="24"/>
        </w:rPr>
        <w:t xml:space="preserve">(No service standard), </w:t>
      </w:r>
      <w:r w:rsidRPr="000B65C2">
        <w:rPr>
          <w:rFonts w:ascii="Times New Roman" w:hAnsi="Times New Roman" w:cs="Times New Roman"/>
          <w:sz w:val="24"/>
        </w:rPr>
        <w:t xml:space="preserve">terlalu banyak standar </w:t>
      </w:r>
      <w:r w:rsidRPr="000B65C2">
        <w:rPr>
          <w:rFonts w:ascii="Times New Roman" w:hAnsi="Times New Roman" w:cs="Times New Roman"/>
          <w:i/>
          <w:iCs/>
          <w:sz w:val="24"/>
        </w:rPr>
        <w:t xml:space="preserve">(Too Many service Standard), </w:t>
      </w:r>
      <w:r w:rsidRPr="000B65C2">
        <w:rPr>
          <w:rFonts w:ascii="Times New Roman" w:hAnsi="Times New Roman" w:cs="Times New Roman"/>
          <w:sz w:val="24"/>
        </w:rPr>
        <w:t xml:space="preserve">standar terlalu umum </w:t>
      </w:r>
      <w:r w:rsidRPr="000B65C2">
        <w:rPr>
          <w:rFonts w:ascii="Times New Roman" w:hAnsi="Times New Roman" w:cs="Times New Roman"/>
          <w:i/>
          <w:iCs/>
          <w:sz w:val="24"/>
        </w:rPr>
        <w:t xml:space="preserve">(General Service standard), </w:t>
      </w:r>
      <w:r w:rsidRPr="000B65C2">
        <w:rPr>
          <w:rFonts w:ascii="Times New Roman" w:hAnsi="Times New Roman" w:cs="Times New Roman"/>
          <w:sz w:val="24"/>
        </w:rPr>
        <w:t xml:space="preserve">lemahnya pengkomunikasian standar </w:t>
      </w:r>
      <w:r w:rsidRPr="000B65C2">
        <w:rPr>
          <w:rFonts w:ascii="Times New Roman" w:hAnsi="Times New Roman" w:cs="Times New Roman"/>
          <w:i/>
          <w:iCs/>
          <w:sz w:val="24"/>
        </w:rPr>
        <w:t xml:space="preserve">(Poorly communicated service standard), </w:t>
      </w:r>
      <w:r w:rsidRPr="000B65C2">
        <w:rPr>
          <w:rFonts w:ascii="Times New Roman" w:hAnsi="Times New Roman" w:cs="Times New Roman"/>
          <w:sz w:val="24"/>
        </w:rPr>
        <w:t xml:space="preserve">dan tidak sesuainya standar pelayanan yang ada dengan pengukuran kinerja pelayanan </w:t>
      </w:r>
      <w:r w:rsidRPr="000B65C2">
        <w:rPr>
          <w:rFonts w:ascii="Times New Roman" w:hAnsi="Times New Roman" w:cs="Times New Roman"/>
          <w:i/>
          <w:iCs/>
          <w:sz w:val="24"/>
        </w:rPr>
        <w:t>(Service Standard unconnected to the performance measurement).</w:t>
      </w:r>
    </w:p>
    <w:p w:rsidR="00D841A6" w:rsidRDefault="00D841A6" w:rsidP="00D841A6">
      <w:pPr>
        <w:pStyle w:val="FootnoteText"/>
        <w:spacing w:line="504" w:lineRule="auto"/>
        <w:ind w:firstLine="720"/>
        <w:jc w:val="both"/>
        <w:rPr>
          <w:rFonts w:ascii="Times New Roman" w:hAnsi="Times New Roman" w:cs="Times New Roman"/>
          <w:sz w:val="24"/>
          <w:szCs w:val="24"/>
          <w:lang w:val="id-ID"/>
        </w:rPr>
      </w:pPr>
      <w:r w:rsidRPr="000B65C2">
        <w:rPr>
          <w:rFonts w:ascii="Times New Roman" w:hAnsi="Times New Roman" w:cs="Times New Roman"/>
          <w:sz w:val="24"/>
          <w:szCs w:val="24"/>
        </w:rPr>
        <w:t xml:space="preserve">Dari pendapat tersebut diatas dapat dikatakan  bahwa standar pelayanan memiliki rambu-rambu sebagai berikut: </w:t>
      </w:r>
      <w:r w:rsidRPr="000B65C2">
        <w:rPr>
          <w:rFonts w:ascii="Times New Roman" w:hAnsi="Times New Roman" w:cs="Times New Roman"/>
          <w:i/>
          <w:iCs/>
          <w:sz w:val="24"/>
          <w:szCs w:val="24"/>
        </w:rPr>
        <w:t xml:space="preserve">Pertama, </w:t>
      </w:r>
      <w:r w:rsidRPr="000B65C2">
        <w:rPr>
          <w:rFonts w:ascii="Times New Roman" w:hAnsi="Times New Roman" w:cs="Times New Roman"/>
          <w:sz w:val="24"/>
          <w:szCs w:val="24"/>
        </w:rPr>
        <w:t xml:space="preserve">standar pelayanan tidak terlampau detail sehingga menimbulkan kekakuan dan kerigidan dalam melaksanakan pelayanan kepada masyarakat. </w:t>
      </w:r>
      <w:r w:rsidRPr="000B65C2">
        <w:rPr>
          <w:rFonts w:ascii="Times New Roman" w:hAnsi="Times New Roman" w:cs="Times New Roman"/>
          <w:i/>
          <w:iCs/>
          <w:sz w:val="24"/>
          <w:szCs w:val="24"/>
        </w:rPr>
        <w:t xml:space="preserve">Kedua, </w:t>
      </w:r>
      <w:r w:rsidRPr="000B65C2">
        <w:rPr>
          <w:rFonts w:ascii="Times New Roman" w:hAnsi="Times New Roman" w:cs="Times New Roman"/>
          <w:sz w:val="24"/>
          <w:szCs w:val="24"/>
        </w:rPr>
        <w:t>standar pelayanan yang dibuat juga tidak terlampau general sehingga menimbulkan ketidakjelasan patokan atau pedoman yang digunakan</w:t>
      </w:r>
      <w:r>
        <w:rPr>
          <w:rFonts w:ascii="Times New Roman" w:hAnsi="Times New Roman" w:cs="Times New Roman"/>
          <w:sz w:val="24"/>
          <w:szCs w:val="24"/>
        </w:rPr>
        <w:t>.</w:t>
      </w:r>
      <w:r w:rsidRPr="000B65C2">
        <w:rPr>
          <w:rFonts w:ascii="Times New Roman" w:hAnsi="Times New Roman" w:cs="Times New Roman"/>
          <w:i/>
          <w:iCs/>
          <w:sz w:val="24"/>
          <w:szCs w:val="24"/>
        </w:rPr>
        <w:t xml:space="preserve">Ketiga, </w:t>
      </w:r>
      <w:r w:rsidRPr="000B65C2">
        <w:rPr>
          <w:rFonts w:ascii="Times New Roman" w:hAnsi="Times New Roman" w:cs="Times New Roman"/>
          <w:sz w:val="24"/>
          <w:szCs w:val="24"/>
        </w:rPr>
        <w:t xml:space="preserve">standar pelayanan yang dibuat perlu untuk disosialisasikan pada berbagai fihak yang terkait. </w:t>
      </w:r>
      <w:r w:rsidRPr="000B65C2">
        <w:rPr>
          <w:rFonts w:ascii="Times New Roman" w:hAnsi="Times New Roman" w:cs="Times New Roman"/>
          <w:i/>
          <w:iCs/>
          <w:sz w:val="24"/>
          <w:szCs w:val="24"/>
        </w:rPr>
        <w:t xml:space="preserve">Keempat, </w:t>
      </w:r>
      <w:r w:rsidRPr="000B65C2">
        <w:rPr>
          <w:rFonts w:ascii="Times New Roman" w:hAnsi="Times New Roman" w:cs="Times New Roman"/>
          <w:sz w:val="24"/>
          <w:szCs w:val="24"/>
        </w:rPr>
        <w:t>standar pelayanan yang dibuat sangat terkait dengan pengukuran kinerja.</w:t>
      </w:r>
    </w:p>
    <w:p w:rsidR="00D841A6" w:rsidRPr="000B65C2" w:rsidRDefault="00D841A6" w:rsidP="00D841A6">
      <w:pPr>
        <w:autoSpaceDE w:val="0"/>
        <w:autoSpaceDN w:val="0"/>
        <w:spacing w:after="0" w:line="504" w:lineRule="auto"/>
        <w:ind w:firstLine="720"/>
        <w:jc w:val="both"/>
        <w:rPr>
          <w:rFonts w:ascii="Times New Roman" w:hAnsi="Times New Roman" w:cs="Times New Roman"/>
          <w:sz w:val="24"/>
        </w:rPr>
      </w:pPr>
      <w:r w:rsidRPr="000B65C2">
        <w:rPr>
          <w:rFonts w:ascii="Times New Roman" w:hAnsi="Times New Roman" w:cs="Times New Roman"/>
          <w:sz w:val="24"/>
        </w:rPr>
        <w:t xml:space="preserve">Akhirnya menurut </w:t>
      </w:r>
      <w:r w:rsidRPr="000B65C2">
        <w:rPr>
          <w:rFonts w:ascii="Times New Roman" w:hAnsi="Times New Roman" w:cs="Times New Roman"/>
          <w:sz w:val="24"/>
          <w:shd w:val="clear" w:color="auto" w:fill="FFFFFF"/>
        </w:rPr>
        <w:t>Tjiptono &amp; Chandra</w:t>
      </w:r>
      <w:r w:rsidRPr="000B65C2">
        <w:rPr>
          <w:rFonts w:ascii="Times New Roman" w:hAnsi="Times New Roman" w:cs="Times New Roman"/>
          <w:sz w:val="24"/>
        </w:rPr>
        <w:t>(1992:225)dalam Standar pelayanan yang dibuat perlu memperhatikan komponen-komponen penting yang ada didalamnya yakni :</w:t>
      </w:r>
    </w:p>
    <w:p w:rsidR="00D841A6" w:rsidRPr="000B65C2" w:rsidRDefault="00D841A6" w:rsidP="00D841A6">
      <w:pPr>
        <w:numPr>
          <w:ilvl w:val="0"/>
          <w:numId w:val="24"/>
        </w:numPr>
        <w:tabs>
          <w:tab w:val="clear" w:pos="720"/>
        </w:tabs>
        <w:autoSpaceDE w:val="0"/>
        <w:autoSpaceDN w:val="0"/>
        <w:spacing w:after="0" w:line="240" w:lineRule="auto"/>
        <w:ind w:left="1418"/>
        <w:jc w:val="both"/>
        <w:rPr>
          <w:rFonts w:ascii="Times New Roman" w:hAnsi="Times New Roman" w:cs="Times New Roman"/>
          <w:sz w:val="24"/>
        </w:rPr>
      </w:pPr>
      <w:r w:rsidRPr="000B65C2">
        <w:rPr>
          <w:rFonts w:ascii="Times New Roman" w:hAnsi="Times New Roman" w:cs="Times New Roman"/>
          <w:sz w:val="24"/>
        </w:rPr>
        <w:t>Dalam Standar pelayanan berisikan rincian atau gambaran dari layanan yang diberikan dan tergambar juga manfaat atau keuntungan yang didapatkan oleh masyarakat akan layanan termaksud. Rincian dan gambaran ini disajikan dalam bahasa yang singkat dan mudah dimengerti masyarakat.</w:t>
      </w:r>
    </w:p>
    <w:p w:rsidR="00D841A6" w:rsidRPr="000B65C2" w:rsidRDefault="00D841A6" w:rsidP="00D841A6">
      <w:pPr>
        <w:numPr>
          <w:ilvl w:val="0"/>
          <w:numId w:val="24"/>
        </w:numPr>
        <w:tabs>
          <w:tab w:val="clear" w:pos="720"/>
        </w:tabs>
        <w:autoSpaceDE w:val="0"/>
        <w:autoSpaceDN w:val="0"/>
        <w:spacing w:after="0" w:line="240" w:lineRule="auto"/>
        <w:ind w:left="1418"/>
        <w:jc w:val="both"/>
        <w:rPr>
          <w:rFonts w:ascii="Times New Roman" w:hAnsi="Times New Roman" w:cs="Times New Roman"/>
          <w:sz w:val="24"/>
        </w:rPr>
      </w:pPr>
      <w:r w:rsidRPr="000B65C2">
        <w:rPr>
          <w:rFonts w:ascii="Times New Roman" w:hAnsi="Times New Roman" w:cs="Times New Roman"/>
          <w:sz w:val="24"/>
        </w:rPr>
        <w:t>Dalam standar pelayanan terdapat prinsip-prinsip layanan yang menggambarkan kualitas pelayanan yang diharapkan oleh masyarakat. Prinsip-prinsip tersebut antara lain Keadilan, Keterbukaan, kesopanan, yang kesemuanya itu mencerminkan komitmen instansi yang bersangkutan.</w:t>
      </w:r>
    </w:p>
    <w:p w:rsidR="00D841A6" w:rsidRPr="000B65C2" w:rsidRDefault="00D841A6" w:rsidP="00D841A6">
      <w:pPr>
        <w:numPr>
          <w:ilvl w:val="0"/>
          <w:numId w:val="24"/>
        </w:numPr>
        <w:tabs>
          <w:tab w:val="clear" w:pos="720"/>
        </w:tabs>
        <w:autoSpaceDE w:val="0"/>
        <w:autoSpaceDN w:val="0"/>
        <w:spacing w:after="0" w:line="240" w:lineRule="auto"/>
        <w:ind w:left="1418"/>
        <w:jc w:val="both"/>
        <w:rPr>
          <w:rFonts w:ascii="Times New Roman" w:hAnsi="Times New Roman" w:cs="Times New Roman"/>
          <w:sz w:val="24"/>
        </w:rPr>
      </w:pPr>
      <w:r w:rsidRPr="000B65C2">
        <w:rPr>
          <w:rFonts w:ascii="Times New Roman" w:hAnsi="Times New Roman" w:cs="Times New Roman"/>
          <w:sz w:val="24"/>
        </w:rPr>
        <w:t>Dalam standar pelayanan tergambar target yang ingin diwujudkan yang didalamnya terdapat aspek-aspek yang harus diperhatikan antara lain aksesibilitas, timelines, akurasi. Penetapan target ini bertujuan untuk (1) Membuat harapan yang realistis kepada masyarakat akan layanan yang akan didapatkan; (2) Penetapan target ini akan membantu perwujudan harapan yang dicanangkan, sebagai pegawai akan mendapat kepastian dan kejelasan dalam bekerja karena mengetahui tingkat kinerja yang akan dicapai.</w:t>
      </w:r>
    </w:p>
    <w:p w:rsidR="00D841A6" w:rsidRPr="000B65C2" w:rsidRDefault="00D841A6" w:rsidP="00D841A6">
      <w:pPr>
        <w:numPr>
          <w:ilvl w:val="0"/>
          <w:numId w:val="24"/>
        </w:numPr>
        <w:tabs>
          <w:tab w:val="clear" w:pos="720"/>
        </w:tabs>
        <w:autoSpaceDE w:val="0"/>
        <w:autoSpaceDN w:val="0"/>
        <w:spacing w:after="0" w:line="240" w:lineRule="auto"/>
        <w:ind w:left="1418"/>
        <w:jc w:val="both"/>
        <w:rPr>
          <w:rFonts w:ascii="Times New Roman" w:hAnsi="Times New Roman" w:cs="Times New Roman"/>
          <w:sz w:val="24"/>
        </w:rPr>
      </w:pPr>
      <w:r w:rsidRPr="000B65C2">
        <w:rPr>
          <w:rFonts w:ascii="Times New Roman" w:hAnsi="Times New Roman" w:cs="Times New Roman"/>
          <w:sz w:val="24"/>
        </w:rPr>
        <w:t>Dalam Standar pelayanan tergambar komitmen lembaga terhadap pelayanan yang diberikan dan program-program. Klien perlu mengetahui biaya service yang dibutuhkan walaupun masyarakat tidak mengeluarkan biaya untuk mendapatkan pelayanan tersebut.</w:t>
      </w:r>
    </w:p>
    <w:p w:rsidR="00D841A6" w:rsidRDefault="00D841A6" w:rsidP="00D841A6">
      <w:pPr>
        <w:numPr>
          <w:ilvl w:val="0"/>
          <w:numId w:val="24"/>
        </w:numPr>
        <w:tabs>
          <w:tab w:val="clear" w:pos="720"/>
        </w:tabs>
        <w:autoSpaceDE w:val="0"/>
        <w:autoSpaceDN w:val="0"/>
        <w:spacing w:after="0" w:line="240" w:lineRule="auto"/>
        <w:ind w:left="1418"/>
        <w:jc w:val="both"/>
        <w:rPr>
          <w:rFonts w:ascii="Times New Roman" w:hAnsi="Times New Roman" w:cs="Times New Roman"/>
          <w:sz w:val="24"/>
        </w:rPr>
      </w:pPr>
      <w:r w:rsidRPr="000B65C2">
        <w:rPr>
          <w:rFonts w:ascii="Times New Roman" w:hAnsi="Times New Roman" w:cs="Times New Roman"/>
          <w:sz w:val="24"/>
        </w:rPr>
        <w:lastRenderedPageBreak/>
        <w:t>Adanya Mekanisme komplain dalam standar  Pelayanan ketika klien merasa tidak atau belum mendapatkan pelayanan seperti yang telah dijanjikan</w:t>
      </w:r>
    </w:p>
    <w:p w:rsidR="00D841A6" w:rsidRPr="000B65C2" w:rsidRDefault="00D841A6" w:rsidP="00D841A6">
      <w:pPr>
        <w:autoSpaceDE w:val="0"/>
        <w:autoSpaceDN w:val="0"/>
        <w:spacing w:after="0" w:line="240" w:lineRule="auto"/>
        <w:ind w:left="1238"/>
        <w:jc w:val="both"/>
        <w:rPr>
          <w:rFonts w:ascii="Times New Roman" w:hAnsi="Times New Roman" w:cs="Times New Roman"/>
          <w:sz w:val="24"/>
        </w:rPr>
      </w:pPr>
    </w:p>
    <w:p w:rsidR="00D841A6" w:rsidRDefault="00D841A6" w:rsidP="00D841A6">
      <w:pPr>
        <w:autoSpaceDE w:val="0"/>
        <w:autoSpaceDN w:val="0"/>
        <w:spacing w:after="0" w:line="504" w:lineRule="auto"/>
        <w:ind w:firstLine="720"/>
        <w:jc w:val="both"/>
        <w:rPr>
          <w:rFonts w:ascii="Times New Roman" w:hAnsi="Times New Roman" w:cs="Times New Roman"/>
          <w:sz w:val="24"/>
          <w:lang w:val="id-ID"/>
        </w:rPr>
      </w:pPr>
      <w:r w:rsidRPr="000B65C2">
        <w:rPr>
          <w:rFonts w:ascii="Times New Roman" w:hAnsi="Times New Roman" w:cs="Times New Roman"/>
          <w:sz w:val="24"/>
        </w:rPr>
        <w:t xml:space="preserve">Selanjutnya, setelah standar pelayanan dibuat, upaya untuk meningkatkan kualitas pelayanan umum adalah dengan melakukan pengukuran terhadap kinerja pelayanan. </w:t>
      </w:r>
    </w:p>
    <w:p w:rsidR="00D841A6" w:rsidRPr="000B65C2" w:rsidRDefault="00D841A6" w:rsidP="00D841A6">
      <w:pPr>
        <w:autoSpaceDE w:val="0"/>
        <w:autoSpaceDN w:val="0"/>
        <w:spacing w:after="0" w:line="504" w:lineRule="auto"/>
        <w:ind w:firstLine="720"/>
        <w:jc w:val="both"/>
        <w:rPr>
          <w:rFonts w:ascii="Times New Roman" w:hAnsi="Times New Roman" w:cs="Times New Roman"/>
          <w:sz w:val="24"/>
        </w:rPr>
      </w:pPr>
      <w:r w:rsidRPr="000B65C2">
        <w:rPr>
          <w:rFonts w:ascii="Times New Roman" w:hAnsi="Times New Roman" w:cs="Times New Roman"/>
          <w:sz w:val="24"/>
        </w:rPr>
        <w:t xml:space="preserve">Pengukuran pada dasarnya adalah membandingkan kinerja pelayanan yang terjadi dengan standar pelayanan yang ada. Pengukuran kinerja menurut Flynn, yang dialih bahasakan oleh </w:t>
      </w:r>
      <w:r w:rsidRPr="000B65C2">
        <w:rPr>
          <w:rStyle w:val="apple-converted-space"/>
          <w:rFonts w:ascii="Times New Roman" w:hAnsi="Times New Roman" w:cs="Times New Roman"/>
          <w:color w:val="444444"/>
        </w:rPr>
        <w:t> </w:t>
      </w:r>
      <w:r w:rsidRPr="000B65C2">
        <w:rPr>
          <w:rStyle w:val="apple-style-span"/>
          <w:rFonts w:ascii="Times New Roman" w:hAnsi="Times New Roman" w:cs="Times New Roman"/>
          <w:sz w:val="24"/>
        </w:rPr>
        <w:t>Srigandono, B dan K. Praseno</w:t>
      </w:r>
      <w:r>
        <w:rPr>
          <w:rFonts w:ascii="Times New Roman" w:hAnsi="Times New Roman" w:cs="Times New Roman"/>
          <w:sz w:val="24"/>
        </w:rPr>
        <w:t>(1990:100)</w:t>
      </w:r>
      <w:r w:rsidRPr="000B65C2">
        <w:rPr>
          <w:rFonts w:ascii="Times New Roman" w:hAnsi="Times New Roman" w:cs="Times New Roman"/>
          <w:sz w:val="24"/>
        </w:rPr>
        <w:t xml:space="preserve">dapat memperhatikan hal sebagai berikut: </w:t>
      </w:r>
    </w:p>
    <w:p w:rsidR="00D841A6" w:rsidRPr="000B65C2" w:rsidRDefault="00D841A6" w:rsidP="00D841A6">
      <w:pPr>
        <w:pStyle w:val="angk"/>
        <w:numPr>
          <w:ilvl w:val="0"/>
          <w:numId w:val="25"/>
        </w:numPr>
        <w:tabs>
          <w:tab w:val="clear" w:pos="720"/>
        </w:tabs>
        <w:spacing w:before="0" w:line="240" w:lineRule="auto"/>
        <w:ind w:left="1560"/>
        <w:rPr>
          <w:rFonts w:ascii="Times New Roman" w:hAnsi="Times New Roman" w:cs="Times New Roman"/>
          <w:color w:val="auto"/>
          <w:sz w:val="24"/>
          <w:szCs w:val="24"/>
        </w:rPr>
      </w:pPr>
      <w:r w:rsidRPr="000B65C2">
        <w:rPr>
          <w:rFonts w:ascii="Times New Roman" w:hAnsi="Times New Roman" w:cs="Times New Roman"/>
          <w:i/>
          <w:iCs/>
          <w:color w:val="auto"/>
          <w:sz w:val="24"/>
          <w:szCs w:val="24"/>
        </w:rPr>
        <w:t>Input</w:t>
      </w:r>
      <w:r w:rsidRPr="000B65C2">
        <w:rPr>
          <w:rFonts w:ascii="Times New Roman" w:hAnsi="Times New Roman" w:cs="Times New Roman"/>
          <w:color w:val="auto"/>
          <w:sz w:val="24"/>
          <w:szCs w:val="24"/>
        </w:rPr>
        <w:t>: sumberdaya-sumberdaya yang digunakan organisasi, yang diukur dalam bentuk uang atau ukuran fisik lainnya.</w:t>
      </w:r>
    </w:p>
    <w:p w:rsidR="00D841A6" w:rsidRPr="000B65C2" w:rsidRDefault="00D841A6" w:rsidP="00D841A6">
      <w:pPr>
        <w:pStyle w:val="angk"/>
        <w:numPr>
          <w:ilvl w:val="0"/>
          <w:numId w:val="25"/>
        </w:numPr>
        <w:tabs>
          <w:tab w:val="clear" w:pos="720"/>
        </w:tabs>
        <w:spacing w:before="0" w:line="240" w:lineRule="auto"/>
        <w:ind w:left="1560"/>
        <w:rPr>
          <w:rFonts w:ascii="Times New Roman" w:hAnsi="Times New Roman" w:cs="Times New Roman"/>
          <w:color w:val="auto"/>
          <w:sz w:val="24"/>
          <w:szCs w:val="24"/>
        </w:rPr>
      </w:pPr>
      <w:r w:rsidRPr="000B65C2">
        <w:rPr>
          <w:rFonts w:ascii="Times New Roman" w:hAnsi="Times New Roman" w:cs="Times New Roman"/>
          <w:i/>
          <w:iCs/>
          <w:color w:val="auto"/>
          <w:sz w:val="24"/>
          <w:szCs w:val="24"/>
        </w:rPr>
        <w:t>Fungsi produksi</w:t>
      </w:r>
      <w:r w:rsidRPr="000B65C2">
        <w:rPr>
          <w:rFonts w:ascii="Times New Roman" w:hAnsi="Times New Roman" w:cs="Times New Roman"/>
          <w:color w:val="auto"/>
          <w:sz w:val="24"/>
          <w:szCs w:val="24"/>
        </w:rPr>
        <w:t>: seluruh input-input yang digunakan untuk penyediaan layanan, dalam suatu proses yang dirancang guna menyampaikan layanan tersebut.</w:t>
      </w:r>
    </w:p>
    <w:p w:rsidR="00D841A6" w:rsidRPr="000B65C2" w:rsidRDefault="00D841A6" w:rsidP="00D841A6">
      <w:pPr>
        <w:pStyle w:val="angk"/>
        <w:numPr>
          <w:ilvl w:val="0"/>
          <w:numId w:val="25"/>
        </w:numPr>
        <w:tabs>
          <w:tab w:val="clear" w:pos="720"/>
        </w:tabs>
        <w:spacing w:before="0" w:line="240" w:lineRule="auto"/>
        <w:ind w:left="1560"/>
        <w:rPr>
          <w:rFonts w:ascii="Times New Roman" w:hAnsi="Times New Roman" w:cs="Times New Roman"/>
          <w:color w:val="auto"/>
          <w:sz w:val="24"/>
          <w:szCs w:val="24"/>
        </w:rPr>
      </w:pPr>
      <w:r w:rsidRPr="000B65C2">
        <w:rPr>
          <w:rFonts w:ascii="Times New Roman" w:hAnsi="Times New Roman" w:cs="Times New Roman"/>
          <w:i/>
          <w:iCs/>
          <w:color w:val="auto"/>
          <w:sz w:val="24"/>
          <w:szCs w:val="24"/>
        </w:rPr>
        <w:t>Kapasitas</w:t>
      </w:r>
      <w:r w:rsidRPr="000B65C2">
        <w:rPr>
          <w:rFonts w:ascii="Times New Roman" w:hAnsi="Times New Roman" w:cs="Times New Roman"/>
          <w:color w:val="auto"/>
          <w:sz w:val="24"/>
          <w:szCs w:val="24"/>
        </w:rPr>
        <w:t>: input-input yang dipadu dengan suatu cara tertentu.</w:t>
      </w:r>
    </w:p>
    <w:p w:rsidR="00D841A6" w:rsidRPr="000B65C2" w:rsidRDefault="00D841A6" w:rsidP="00D841A6">
      <w:pPr>
        <w:pStyle w:val="angk"/>
        <w:numPr>
          <w:ilvl w:val="0"/>
          <w:numId w:val="25"/>
        </w:numPr>
        <w:tabs>
          <w:tab w:val="clear" w:pos="720"/>
        </w:tabs>
        <w:spacing w:before="0" w:line="240" w:lineRule="auto"/>
        <w:ind w:left="1560"/>
        <w:rPr>
          <w:rFonts w:ascii="Times New Roman" w:hAnsi="Times New Roman" w:cs="Times New Roman"/>
          <w:color w:val="auto"/>
          <w:sz w:val="24"/>
          <w:szCs w:val="24"/>
        </w:rPr>
      </w:pPr>
      <w:r w:rsidRPr="000B65C2">
        <w:rPr>
          <w:rFonts w:ascii="Times New Roman" w:hAnsi="Times New Roman" w:cs="Times New Roman"/>
          <w:i/>
          <w:iCs/>
          <w:color w:val="auto"/>
          <w:sz w:val="24"/>
          <w:szCs w:val="24"/>
        </w:rPr>
        <w:t>Output</w:t>
      </w:r>
      <w:r w:rsidRPr="000B65C2">
        <w:rPr>
          <w:rFonts w:ascii="Times New Roman" w:hAnsi="Times New Roman" w:cs="Times New Roman"/>
          <w:color w:val="auto"/>
          <w:sz w:val="24"/>
          <w:szCs w:val="24"/>
        </w:rPr>
        <w:t xml:space="preserve">: jasa/layanan yang disediakan organisasi melalui pemanfaatan kapasitasnya (misal: pasien yang dirawat, anak-anak yang dididik, jalan-jalan raya yang dibersihkan). </w:t>
      </w:r>
    </w:p>
    <w:p w:rsidR="00D841A6" w:rsidRPr="000B65C2" w:rsidRDefault="00D841A6" w:rsidP="00D841A6">
      <w:pPr>
        <w:pStyle w:val="angk"/>
        <w:numPr>
          <w:ilvl w:val="0"/>
          <w:numId w:val="25"/>
        </w:numPr>
        <w:tabs>
          <w:tab w:val="clear" w:pos="720"/>
        </w:tabs>
        <w:spacing w:before="0" w:line="240" w:lineRule="auto"/>
        <w:ind w:left="1560"/>
        <w:rPr>
          <w:rFonts w:ascii="Times New Roman" w:hAnsi="Times New Roman" w:cs="Times New Roman"/>
          <w:color w:val="auto"/>
          <w:sz w:val="24"/>
          <w:szCs w:val="24"/>
        </w:rPr>
      </w:pPr>
      <w:r w:rsidRPr="000B65C2">
        <w:rPr>
          <w:rFonts w:ascii="Times New Roman" w:hAnsi="Times New Roman" w:cs="Times New Roman"/>
          <w:i/>
          <w:iCs/>
          <w:color w:val="auto"/>
          <w:sz w:val="24"/>
          <w:szCs w:val="24"/>
        </w:rPr>
        <w:t>Outcome</w:t>
      </w:r>
      <w:r w:rsidRPr="000B65C2">
        <w:rPr>
          <w:rFonts w:ascii="Times New Roman" w:hAnsi="Times New Roman" w:cs="Times New Roman"/>
          <w:color w:val="auto"/>
          <w:sz w:val="24"/>
          <w:szCs w:val="24"/>
        </w:rPr>
        <w:t>: sesuatu yang dihasilkan dari output-output (misal: penduduk yang sehat, tenaga kerja terdidik, lingkungan yang nyaman).</w:t>
      </w:r>
    </w:p>
    <w:p w:rsidR="00D841A6" w:rsidRPr="000B65C2" w:rsidRDefault="00D841A6" w:rsidP="00D841A6">
      <w:pPr>
        <w:pStyle w:val="angk"/>
        <w:numPr>
          <w:ilvl w:val="0"/>
          <w:numId w:val="0"/>
        </w:numPr>
        <w:spacing w:before="0" w:line="240" w:lineRule="auto"/>
        <w:ind w:left="1260"/>
        <w:rPr>
          <w:rFonts w:ascii="Times New Roman" w:hAnsi="Times New Roman" w:cs="Times New Roman"/>
          <w:color w:val="auto"/>
          <w:sz w:val="24"/>
          <w:szCs w:val="24"/>
        </w:rPr>
      </w:pPr>
    </w:p>
    <w:p w:rsidR="00D841A6" w:rsidRDefault="00D841A6" w:rsidP="00D841A6">
      <w:pPr>
        <w:autoSpaceDE w:val="0"/>
        <w:autoSpaceDN w:val="0"/>
        <w:spacing w:after="0" w:line="504" w:lineRule="auto"/>
        <w:ind w:firstLine="720"/>
        <w:jc w:val="both"/>
        <w:rPr>
          <w:rFonts w:ascii="Times New Roman" w:hAnsi="Times New Roman" w:cs="Times New Roman"/>
          <w:sz w:val="24"/>
          <w:szCs w:val="24"/>
        </w:rPr>
      </w:pPr>
      <w:r w:rsidRPr="000B65C2">
        <w:rPr>
          <w:rFonts w:ascii="Times New Roman" w:hAnsi="Times New Roman" w:cs="Times New Roman"/>
          <w:sz w:val="24"/>
          <w:szCs w:val="24"/>
        </w:rPr>
        <w:t>Elemen-elemen di atas digunakan dengan menetapkan kadar kualitas tertentu, baik bersifat subjektif menurut persepsi pengguna maupun objektif sesuai dengan atribut-atribut yang terukur. Sebagai perbandingan, praktik pengukuran yang dilakukan di  Canada, Inggris, Perancis, Amerika dan Australia menekankan pada kriteria sebagai berikut:</w:t>
      </w:r>
    </w:p>
    <w:p w:rsidR="00D841A6" w:rsidRPr="000B65C2" w:rsidRDefault="00D841A6" w:rsidP="00D841A6">
      <w:pPr>
        <w:pStyle w:val="NOMOR"/>
        <w:numPr>
          <w:ilvl w:val="0"/>
          <w:numId w:val="26"/>
        </w:numPr>
        <w:tabs>
          <w:tab w:val="clear" w:pos="720"/>
        </w:tabs>
        <w:spacing w:after="0" w:line="240" w:lineRule="auto"/>
        <w:ind w:left="1560" w:hanging="187"/>
        <w:rPr>
          <w:lang w:val="id-ID"/>
        </w:rPr>
      </w:pPr>
      <w:r w:rsidRPr="000B65C2">
        <w:rPr>
          <w:iCs/>
          <w:lang w:val="id-ID"/>
        </w:rPr>
        <w:t>Tujuan &amp; Pendekatan</w:t>
      </w:r>
      <w:r w:rsidRPr="000B65C2">
        <w:rPr>
          <w:lang w:val="id-ID"/>
        </w:rPr>
        <w:t xml:space="preserve">. (1) Untuk mengukur ketercapaian tujuan dan fokus dilakukannya pengukuran kinerja terhadap: manajemen &amp; perbaikan, akuntabilitas &amp; kontrol, penghematan, (2) pendekatan yang digunakan apakah dilakukan secara komprehensif, terhadap legislatif, atau bersifat ad hoc, dilakukan secara  top down atau bottom up. (3) penekanan pada penetapan institusional, siapakah yang melakukan pengukuran kinerja dan yang diukur kinerjanya? Apakah yang diukur hanya bagian keuangan yang berarti dari sisi anggaran saja atau juga mengikut sertakan pada bagian-bagian lainnya. </w:t>
      </w:r>
    </w:p>
    <w:p w:rsidR="00D841A6" w:rsidRPr="000B65C2" w:rsidRDefault="00D841A6" w:rsidP="00D841A6">
      <w:pPr>
        <w:pStyle w:val="NOMOR"/>
        <w:numPr>
          <w:ilvl w:val="0"/>
          <w:numId w:val="26"/>
        </w:numPr>
        <w:tabs>
          <w:tab w:val="clear" w:pos="720"/>
        </w:tabs>
        <w:spacing w:after="0" w:line="240" w:lineRule="auto"/>
        <w:ind w:left="1560" w:hanging="187"/>
        <w:rPr>
          <w:lang w:val="id-ID"/>
        </w:rPr>
      </w:pPr>
      <w:r w:rsidRPr="000B65C2">
        <w:rPr>
          <w:iCs/>
          <w:lang w:val="id-ID"/>
        </w:rPr>
        <w:t>Pengukuran Kinerja</w:t>
      </w:r>
      <w:r w:rsidRPr="000B65C2">
        <w:rPr>
          <w:lang w:val="id-ID"/>
        </w:rPr>
        <w:t xml:space="preserve">, dilakukan  melalui indikator ukuran kualitatif, proses (aktivitas), efisiensi (output), efektivitas (outcome), kualitas pelayanan, kinerja keuangan (ekonomi),manajemen keuangan, alokasi biaya, integrasi sistem manajemen. Selain itu juga dilakukan pengukuran terhadap  pelaporan </w:t>
      </w:r>
      <w:r w:rsidRPr="000B65C2">
        <w:rPr>
          <w:lang w:val="id-ID"/>
        </w:rPr>
        <w:lastRenderedPageBreak/>
        <w:t xml:space="preserve">informasi kinerja yang diukur melalui laporan tahunan, laporan anggaran, dan kontrak kinerja. </w:t>
      </w:r>
    </w:p>
    <w:p w:rsidR="00D841A6" w:rsidRPr="000B65C2" w:rsidRDefault="00D841A6" w:rsidP="00D841A6">
      <w:pPr>
        <w:pStyle w:val="NOMOR"/>
        <w:numPr>
          <w:ilvl w:val="0"/>
          <w:numId w:val="26"/>
        </w:numPr>
        <w:tabs>
          <w:tab w:val="clear" w:pos="720"/>
        </w:tabs>
        <w:spacing w:after="0" w:line="240" w:lineRule="auto"/>
        <w:ind w:left="1560" w:hanging="187"/>
        <w:rPr>
          <w:lang w:val="id-ID"/>
        </w:rPr>
      </w:pPr>
      <w:r w:rsidRPr="000B65C2">
        <w:rPr>
          <w:iCs/>
          <w:lang w:val="id-ID"/>
        </w:rPr>
        <w:t>Kualitas Pelayanan</w:t>
      </w:r>
      <w:r w:rsidRPr="000B65C2">
        <w:rPr>
          <w:lang w:val="id-ID"/>
        </w:rPr>
        <w:t xml:space="preserve">yang diukur melalui kesediaanstandar-standar pelayanan, pernyataan-pernyataan tentang pelayanan, survei pelanggan, sistem manajemen kualitas; </w:t>
      </w:r>
    </w:p>
    <w:p w:rsidR="00D841A6" w:rsidRPr="000B65C2" w:rsidRDefault="00D841A6" w:rsidP="00D841A6">
      <w:pPr>
        <w:pStyle w:val="NOMOR"/>
        <w:numPr>
          <w:ilvl w:val="0"/>
          <w:numId w:val="26"/>
        </w:numPr>
        <w:tabs>
          <w:tab w:val="clear" w:pos="720"/>
        </w:tabs>
        <w:spacing w:after="0" w:line="240" w:lineRule="auto"/>
        <w:ind w:left="1560" w:hanging="187"/>
        <w:rPr>
          <w:lang w:val="id-ID"/>
        </w:rPr>
      </w:pPr>
      <w:r w:rsidRPr="000B65C2">
        <w:rPr>
          <w:iCs/>
          <w:lang w:val="id-ID"/>
        </w:rPr>
        <w:t>Review Kinerja</w:t>
      </w:r>
      <w:r w:rsidRPr="000B65C2">
        <w:rPr>
          <w:lang w:val="id-ID"/>
        </w:rPr>
        <w:t>, yang dilakukan dengan caramelakukan evaluasi internal, auditing kinerja, unit-unit pemonitoran kualitas, dan   evaluasi program.</w:t>
      </w:r>
    </w:p>
    <w:p w:rsidR="00D841A6" w:rsidRPr="000B65C2" w:rsidRDefault="00D841A6" w:rsidP="00D841A6">
      <w:pPr>
        <w:pStyle w:val="NOMOR"/>
        <w:numPr>
          <w:ilvl w:val="0"/>
          <w:numId w:val="26"/>
        </w:numPr>
        <w:tabs>
          <w:tab w:val="clear" w:pos="720"/>
        </w:tabs>
        <w:spacing w:after="0" w:line="240" w:lineRule="auto"/>
        <w:ind w:left="1560" w:hanging="187"/>
        <w:rPr>
          <w:lang w:val="id-ID"/>
        </w:rPr>
      </w:pPr>
      <w:r w:rsidRPr="000B65C2">
        <w:rPr>
          <w:iCs/>
          <w:lang w:val="id-ID"/>
        </w:rPr>
        <w:t>Kegunaan Informasi Kinerja</w:t>
      </w:r>
      <w:r w:rsidRPr="000B65C2">
        <w:rPr>
          <w:lang w:val="id-ID"/>
        </w:rPr>
        <w:t>, yang diketahui melalui anggaran kinerja,  keputusan tentang informasi kinerja, alokasi berdasarkan kinerja, pembayaran kinerja</w:t>
      </w:r>
      <w:r w:rsidRPr="000B65C2">
        <w:rPr>
          <w:b/>
          <w:bCs/>
          <w:lang w:val="id-ID"/>
        </w:rPr>
        <w:t xml:space="preserve">, </w:t>
      </w:r>
      <w:r w:rsidRPr="000B65C2">
        <w:rPr>
          <w:lang w:val="id-ID"/>
        </w:rPr>
        <w:t>kesepakatan individual, pembayaran kinerja individual, dan pembayaran produktivitas kelompok.</w:t>
      </w:r>
    </w:p>
    <w:p w:rsidR="00D841A6" w:rsidRDefault="00D841A6" w:rsidP="00D841A6">
      <w:pPr>
        <w:autoSpaceDE w:val="0"/>
        <w:autoSpaceDN w:val="0"/>
        <w:spacing w:after="0" w:line="504" w:lineRule="auto"/>
        <w:ind w:firstLine="720"/>
        <w:jc w:val="both"/>
        <w:rPr>
          <w:rFonts w:ascii="Times New Roman" w:hAnsi="Times New Roman" w:cs="Times New Roman"/>
          <w:sz w:val="24"/>
        </w:rPr>
      </w:pPr>
    </w:p>
    <w:p w:rsidR="00D841A6" w:rsidRPr="000B65C2" w:rsidRDefault="00D841A6" w:rsidP="00D841A6">
      <w:pPr>
        <w:autoSpaceDE w:val="0"/>
        <w:autoSpaceDN w:val="0"/>
        <w:spacing w:after="0" w:line="504" w:lineRule="auto"/>
        <w:ind w:firstLine="720"/>
        <w:jc w:val="both"/>
        <w:rPr>
          <w:rFonts w:ascii="Times New Roman" w:hAnsi="Times New Roman" w:cs="Times New Roman"/>
          <w:sz w:val="24"/>
        </w:rPr>
      </w:pPr>
      <w:r w:rsidRPr="000B65C2">
        <w:rPr>
          <w:rFonts w:ascii="Times New Roman" w:hAnsi="Times New Roman" w:cs="Times New Roman"/>
          <w:sz w:val="24"/>
        </w:rPr>
        <w:t xml:space="preserve">Sementara di Indonesia telah ditetapkan Inpres No 7 Tahun 1999 Tentang Akuntabilitas Kinerja Instansi Pemerintah (AKIP). Implementasi dari Inpres ini dijabarkan dalam berbagai pedoman untuk pelaporan kinerja (LAKIP). Dari berbagai aspek pengukurn di atas, tidak seluruh aspek pengukuran dilakukan oleh setiap negara. Aspek-aspek pengukuran tersebut digunakan melalui penyesuaian dengan kebutuhan suatu organisasi. Permasalahan yang muncul adalah bagaimana melakukan pengukuran kinerja tersebut yang dianggap paling sesuai dengan kebutuhan organisasi. </w:t>
      </w:r>
    </w:p>
    <w:p w:rsidR="00D841A6" w:rsidRDefault="00D841A6" w:rsidP="00D841A6">
      <w:pPr>
        <w:autoSpaceDE w:val="0"/>
        <w:autoSpaceDN w:val="0"/>
        <w:spacing w:after="0" w:line="504" w:lineRule="auto"/>
        <w:ind w:firstLine="720"/>
        <w:jc w:val="both"/>
        <w:rPr>
          <w:rFonts w:ascii="Times New Roman" w:hAnsi="Times New Roman" w:cs="Times New Roman"/>
          <w:sz w:val="24"/>
        </w:rPr>
      </w:pPr>
      <w:r w:rsidRPr="000B65C2">
        <w:rPr>
          <w:rFonts w:ascii="Times New Roman" w:hAnsi="Times New Roman" w:cs="Times New Roman"/>
          <w:sz w:val="24"/>
        </w:rPr>
        <w:t>Kualitas pelayanan yang dilihat dari persepsi konsumen didefinisikan oleh Zethaml, et al ( 1990:19) “</w:t>
      </w:r>
      <w:r w:rsidRPr="000B65C2">
        <w:rPr>
          <w:rFonts w:ascii="Times New Roman" w:hAnsi="Times New Roman" w:cs="Times New Roman"/>
          <w:i/>
          <w:iCs/>
          <w:sz w:val="24"/>
        </w:rPr>
        <w:t>the extent of discrepancy between customer’s expectation or desires and their perception”</w:t>
      </w:r>
      <w:r w:rsidRPr="000B65C2">
        <w:rPr>
          <w:rFonts w:ascii="Times New Roman" w:hAnsi="Times New Roman" w:cs="Times New Roman"/>
          <w:sz w:val="24"/>
        </w:rPr>
        <w:t>.Dengan demikian kualitas pelayanan diartikan sebagai pemenuhan terhadap harapan-harapan yang dibayangkan konsumen dengan kenyataan yang diterima. Kemudian Zethaml</w:t>
      </w:r>
      <w:r>
        <w:rPr>
          <w:rFonts w:ascii="Times New Roman" w:hAnsi="Times New Roman" w:cs="Times New Roman"/>
          <w:sz w:val="24"/>
        </w:rPr>
        <w:t>, et al</w:t>
      </w:r>
      <w:r>
        <w:rPr>
          <w:rFonts w:ascii="Times New Roman" w:hAnsi="Times New Roman" w:cs="Times New Roman"/>
          <w:sz w:val="24"/>
          <w:lang w:val="id-ID"/>
        </w:rPr>
        <w:t>(</w:t>
      </w:r>
      <w:r>
        <w:rPr>
          <w:rFonts w:ascii="Times New Roman" w:hAnsi="Times New Roman" w:cs="Times New Roman"/>
          <w:sz w:val="24"/>
        </w:rPr>
        <w:t>1990:21</w:t>
      </w:r>
      <w:r w:rsidRPr="000B65C2">
        <w:rPr>
          <w:rFonts w:ascii="Times New Roman" w:hAnsi="Times New Roman" w:cs="Times New Roman"/>
          <w:sz w:val="24"/>
        </w:rPr>
        <w:t xml:space="preserve">)  mengemukakan terdapat beberapa faktor yang mempengaruhi harapan konsumen yakni: </w:t>
      </w:r>
    </w:p>
    <w:p w:rsidR="00D841A6" w:rsidRDefault="00D841A6" w:rsidP="00D841A6">
      <w:pPr>
        <w:autoSpaceDE w:val="0"/>
        <w:autoSpaceDN w:val="0"/>
        <w:spacing w:after="0" w:line="240" w:lineRule="auto"/>
        <w:ind w:left="993" w:firstLine="11"/>
        <w:jc w:val="both"/>
        <w:rPr>
          <w:rFonts w:ascii="Times New Roman" w:hAnsi="Times New Roman" w:cs="Times New Roman"/>
          <w:sz w:val="24"/>
        </w:rPr>
      </w:pPr>
      <w:r w:rsidRPr="00067CA0">
        <w:rPr>
          <w:rFonts w:ascii="Times New Roman" w:hAnsi="Times New Roman" w:cs="Times New Roman"/>
          <w:i/>
          <w:sz w:val="24"/>
        </w:rPr>
        <w:t>Pertama</w:t>
      </w:r>
      <w:r w:rsidRPr="000B65C2">
        <w:rPr>
          <w:rFonts w:ascii="Times New Roman" w:hAnsi="Times New Roman" w:cs="Times New Roman"/>
          <w:sz w:val="24"/>
        </w:rPr>
        <w:t xml:space="preserve">, apa yang didengar dari konsumen lain melalui komunikasi dari mulut ke mulut, hal ini merupakan faktoryang sangat potensial dalam mempengaruhi konsumen, konsumen akan memberikan saran atau menginformasikan pada konsumen lain tentang pelayanan yang didapatkannya; </w:t>
      </w:r>
    </w:p>
    <w:p w:rsidR="00D841A6" w:rsidRDefault="00D841A6" w:rsidP="00D841A6">
      <w:pPr>
        <w:autoSpaceDE w:val="0"/>
        <w:autoSpaceDN w:val="0"/>
        <w:spacing w:after="0" w:line="240" w:lineRule="auto"/>
        <w:ind w:left="993" w:firstLine="11"/>
        <w:jc w:val="both"/>
        <w:rPr>
          <w:rFonts w:ascii="Times New Roman" w:hAnsi="Times New Roman" w:cs="Times New Roman"/>
          <w:sz w:val="24"/>
          <w:lang w:val="id-ID"/>
        </w:rPr>
      </w:pPr>
      <w:r w:rsidRPr="000B65C2">
        <w:rPr>
          <w:rFonts w:ascii="Times New Roman" w:hAnsi="Times New Roman" w:cs="Times New Roman"/>
          <w:i/>
          <w:iCs/>
          <w:sz w:val="24"/>
        </w:rPr>
        <w:t>Kedua,</w:t>
      </w:r>
      <w:r w:rsidRPr="000B65C2">
        <w:rPr>
          <w:rFonts w:ascii="Times New Roman" w:hAnsi="Times New Roman" w:cs="Times New Roman"/>
          <w:sz w:val="24"/>
        </w:rPr>
        <w:t xml:space="preserve"> kebutuhan individu</w:t>
      </w:r>
      <w:r w:rsidRPr="000B65C2">
        <w:rPr>
          <w:rFonts w:ascii="Times New Roman" w:hAnsi="Times New Roman" w:cs="Times New Roman"/>
          <w:i/>
          <w:iCs/>
          <w:sz w:val="24"/>
        </w:rPr>
        <w:t xml:space="preserve"> (individual needs) </w:t>
      </w:r>
      <w:r w:rsidRPr="000B65C2">
        <w:rPr>
          <w:rFonts w:ascii="Times New Roman" w:hAnsi="Times New Roman" w:cs="Times New Roman"/>
          <w:sz w:val="24"/>
        </w:rPr>
        <w:t xml:space="preserve">yang sangat tergantung karakteristik individu dan tergantung situasi dan kondisi yang ada sehingga setiap konsumen memiliki kebutuhan yang berbeda terhadap pelayanan yang dibutuhkannya; </w:t>
      </w:r>
    </w:p>
    <w:p w:rsidR="00D841A6" w:rsidRDefault="00D841A6" w:rsidP="00D841A6">
      <w:pPr>
        <w:autoSpaceDE w:val="0"/>
        <w:autoSpaceDN w:val="0"/>
        <w:spacing w:after="0" w:line="240" w:lineRule="auto"/>
        <w:ind w:left="993" w:firstLine="11"/>
        <w:jc w:val="both"/>
        <w:rPr>
          <w:rFonts w:ascii="Times New Roman" w:hAnsi="Times New Roman" w:cs="Times New Roman"/>
          <w:sz w:val="24"/>
        </w:rPr>
      </w:pPr>
      <w:r w:rsidRPr="000B65C2">
        <w:rPr>
          <w:rFonts w:ascii="Times New Roman" w:hAnsi="Times New Roman" w:cs="Times New Roman"/>
          <w:i/>
          <w:iCs/>
          <w:sz w:val="24"/>
        </w:rPr>
        <w:t xml:space="preserve">Ketiga, </w:t>
      </w:r>
      <w:r w:rsidRPr="000B65C2">
        <w:rPr>
          <w:rFonts w:ascii="Times New Roman" w:hAnsi="Times New Roman" w:cs="Times New Roman"/>
          <w:sz w:val="24"/>
        </w:rPr>
        <w:t>Pengalaman di masa lampau (</w:t>
      </w:r>
      <w:r w:rsidRPr="000B65C2">
        <w:rPr>
          <w:rFonts w:ascii="Times New Roman" w:hAnsi="Times New Roman" w:cs="Times New Roman"/>
          <w:i/>
          <w:iCs/>
          <w:sz w:val="24"/>
        </w:rPr>
        <w:t>Past Experience</w:t>
      </w:r>
      <w:r w:rsidRPr="000B65C2">
        <w:rPr>
          <w:rFonts w:ascii="Times New Roman" w:hAnsi="Times New Roman" w:cs="Times New Roman"/>
          <w:sz w:val="24"/>
        </w:rPr>
        <w:t xml:space="preserve">) juga mempengaruhi terhadap tingkatan harapan yang diinginkan konsumen. Apabila konsumen terbiasa dengan mendapatkan pelayanan-pelayanan yang memuaskan maka dia akan </w:t>
      </w:r>
      <w:r w:rsidRPr="000B65C2">
        <w:rPr>
          <w:rFonts w:ascii="Times New Roman" w:hAnsi="Times New Roman" w:cs="Times New Roman"/>
          <w:sz w:val="24"/>
        </w:rPr>
        <w:lastRenderedPageBreak/>
        <w:t xml:space="preserve">mengharapkan pelayanan minimal seperti yang pernah diterima bahkan lebih berkualitas lagi; </w:t>
      </w:r>
    </w:p>
    <w:p w:rsidR="00D841A6" w:rsidRDefault="00D841A6" w:rsidP="00D841A6">
      <w:pPr>
        <w:autoSpaceDE w:val="0"/>
        <w:autoSpaceDN w:val="0"/>
        <w:spacing w:after="0" w:line="240" w:lineRule="auto"/>
        <w:ind w:left="993" w:firstLine="11"/>
        <w:jc w:val="both"/>
        <w:rPr>
          <w:rFonts w:ascii="Times New Roman" w:hAnsi="Times New Roman" w:cs="Times New Roman"/>
          <w:sz w:val="24"/>
        </w:rPr>
      </w:pPr>
      <w:r w:rsidRPr="000B65C2">
        <w:rPr>
          <w:rFonts w:ascii="Times New Roman" w:hAnsi="Times New Roman" w:cs="Times New Roman"/>
          <w:i/>
          <w:iCs/>
          <w:sz w:val="24"/>
        </w:rPr>
        <w:t>Keempat</w:t>
      </w:r>
      <w:r w:rsidRPr="000B65C2">
        <w:rPr>
          <w:rFonts w:ascii="Times New Roman" w:hAnsi="Times New Roman" w:cs="Times New Roman"/>
          <w:sz w:val="24"/>
        </w:rPr>
        <w:t>,  komunikasi eksternal yang diberikan oleh pemberi layanan baik secara langsung maupun tidak langsung, secara langsung melalui promosi, iklan dan tampilan-tampilan lain yang memberikan harapan akan pemenuhan kebutuhan konsumen. Keempat faktor tersebut menumbuhkan harapan yang didambakan atau diinginkan oleh konsumen ketika mendapatkan pelayanan yang diberikan oleh pemberi layanan.</w:t>
      </w:r>
    </w:p>
    <w:p w:rsidR="00D841A6" w:rsidRDefault="00D841A6" w:rsidP="00D841A6">
      <w:pPr>
        <w:autoSpaceDE w:val="0"/>
        <w:autoSpaceDN w:val="0"/>
        <w:spacing w:after="0" w:line="240" w:lineRule="auto"/>
        <w:ind w:left="993" w:firstLine="11"/>
        <w:jc w:val="both"/>
        <w:rPr>
          <w:rFonts w:ascii="Times New Roman" w:hAnsi="Times New Roman" w:cs="Times New Roman"/>
          <w:sz w:val="24"/>
        </w:rPr>
      </w:pPr>
    </w:p>
    <w:p w:rsidR="00D841A6" w:rsidRPr="000B65C2" w:rsidRDefault="00D841A6" w:rsidP="00D841A6">
      <w:pPr>
        <w:autoSpaceDE w:val="0"/>
        <w:autoSpaceDN w:val="0"/>
        <w:spacing w:after="0" w:line="240" w:lineRule="auto"/>
        <w:ind w:left="993" w:firstLine="11"/>
        <w:jc w:val="both"/>
        <w:rPr>
          <w:rFonts w:ascii="Times New Roman" w:hAnsi="Times New Roman" w:cs="Times New Roman"/>
          <w:sz w:val="24"/>
        </w:rPr>
      </w:pPr>
    </w:p>
    <w:p w:rsidR="00D841A6" w:rsidRDefault="00D841A6" w:rsidP="00D841A6">
      <w:pPr>
        <w:pStyle w:val="BodyText"/>
        <w:ind w:firstLine="720"/>
        <w:rPr>
          <w:rFonts w:ascii="Times New Roman" w:hAnsi="Times New Roman" w:cs="Times New Roman"/>
          <w:sz w:val="24"/>
          <w:szCs w:val="24"/>
        </w:rPr>
      </w:pPr>
      <w:r w:rsidRPr="000B65C2">
        <w:rPr>
          <w:rFonts w:ascii="Times New Roman" w:hAnsi="Times New Roman" w:cs="Times New Roman"/>
          <w:sz w:val="24"/>
          <w:szCs w:val="24"/>
        </w:rPr>
        <w:t>Dimensi-dimensi kualitas pelayanan dan metode pengukuran kualitas pelayanan dengan mengembangkan Metode SERVQUAL yang menyederhanakan 10 dimensi kualitas pelayanan menjadi 5 dimensi, penggabungan tersebut adalah sebagai berikut :</w:t>
      </w:r>
    </w:p>
    <w:p w:rsidR="00D841A6" w:rsidRPr="000B65C2" w:rsidRDefault="00D841A6" w:rsidP="00D841A6">
      <w:pPr>
        <w:pStyle w:val="BodyText"/>
        <w:spacing w:line="36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Tabel 2.3</w:t>
      </w:r>
    </w:p>
    <w:p w:rsidR="00D841A6" w:rsidRDefault="00D841A6" w:rsidP="00D841A6">
      <w:pPr>
        <w:pStyle w:val="BodyText"/>
        <w:spacing w:line="240" w:lineRule="auto"/>
        <w:ind w:firstLine="720"/>
        <w:jc w:val="center"/>
        <w:rPr>
          <w:rFonts w:ascii="Times New Roman" w:hAnsi="Times New Roman" w:cs="Times New Roman"/>
          <w:b/>
          <w:bCs/>
          <w:i/>
          <w:sz w:val="24"/>
          <w:szCs w:val="24"/>
        </w:rPr>
      </w:pPr>
      <w:r w:rsidRPr="00067CA0">
        <w:rPr>
          <w:rFonts w:ascii="Times New Roman" w:hAnsi="Times New Roman" w:cs="Times New Roman"/>
          <w:b/>
          <w:bCs/>
          <w:i/>
          <w:sz w:val="24"/>
          <w:szCs w:val="24"/>
        </w:rPr>
        <w:t>Correspondence between SERQUAL Dimensions and Original  Ten Dimentions for Evaluating Service Quality</w:t>
      </w:r>
    </w:p>
    <w:tbl>
      <w:tblPr>
        <w:tblW w:w="8505"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194"/>
        <w:gridCol w:w="1255"/>
        <w:gridCol w:w="1720"/>
        <w:gridCol w:w="1243"/>
        <w:gridCol w:w="1203"/>
      </w:tblGrid>
      <w:tr w:rsidR="00D841A6" w:rsidRPr="000A11E5" w:rsidTr="008550A5">
        <w:trPr>
          <w:jc w:val="center"/>
        </w:trPr>
        <w:tc>
          <w:tcPr>
            <w:tcW w:w="1890" w:type="dxa"/>
          </w:tcPr>
          <w:p w:rsidR="00D841A6" w:rsidRPr="000A11E5" w:rsidRDefault="00D841A6" w:rsidP="008550A5">
            <w:pPr>
              <w:pStyle w:val="BodyText"/>
              <w:spacing w:line="240" w:lineRule="auto"/>
              <w:jc w:val="center"/>
              <w:rPr>
                <w:rFonts w:ascii="Times New Roman" w:hAnsi="Times New Roman" w:cs="Times New Roman"/>
                <w:i/>
                <w:sz w:val="20"/>
                <w:szCs w:val="24"/>
              </w:rPr>
            </w:pPr>
            <w:r w:rsidRPr="000A11E5">
              <w:rPr>
                <w:rFonts w:ascii="Times New Roman" w:hAnsi="Times New Roman" w:cs="Times New Roman"/>
                <w:i/>
                <w:sz w:val="20"/>
                <w:szCs w:val="24"/>
              </w:rPr>
              <w:t>Original Ten Dimensions for Evaluating Service Quality</w:t>
            </w:r>
          </w:p>
        </w:tc>
        <w:tc>
          <w:tcPr>
            <w:tcW w:w="1194" w:type="dxa"/>
          </w:tcPr>
          <w:p w:rsidR="00D841A6" w:rsidRPr="000A11E5" w:rsidRDefault="00D841A6" w:rsidP="008550A5">
            <w:pPr>
              <w:pStyle w:val="BodyText"/>
              <w:spacing w:line="240" w:lineRule="auto"/>
              <w:jc w:val="center"/>
              <w:rPr>
                <w:rFonts w:ascii="Times New Roman" w:hAnsi="Times New Roman" w:cs="Times New Roman"/>
                <w:i/>
                <w:sz w:val="20"/>
                <w:szCs w:val="24"/>
              </w:rPr>
            </w:pPr>
            <w:r w:rsidRPr="000A11E5">
              <w:rPr>
                <w:rFonts w:ascii="Times New Roman" w:hAnsi="Times New Roman" w:cs="Times New Roman"/>
                <w:i/>
                <w:sz w:val="20"/>
                <w:szCs w:val="24"/>
              </w:rPr>
              <w:t>Tangibles</w:t>
            </w:r>
          </w:p>
        </w:tc>
        <w:tc>
          <w:tcPr>
            <w:tcW w:w="1255" w:type="dxa"/>
          </w:tcPr>
          <w:p w:rsidR="00D841A6" w:rsidRPr="000A11E5" w:rsidRDefault="00D841A6" w:rsidP="008550A5">
            <w:pPr>
              <w:pStyle w:val="BodyText"/>
              <w:spacing w:line="240" w:lineRule="auto"/>
              <w:jc w:val="center"/>
              <w:rPr>
                <w:rFonts w:ascii="Times New Roman" w:hAnsi="Times New Roman" w:cs="Times New Roman"/>
                <w:i/>
                <w:sz w:val="20"/>
                <w:szCs w:val="24"/>
              </w:rPr>
            </w:pPr>
            <w:r w:rsidRPr="000A11E5">
              <w:rPr>
                <w:rFonts w:ascii="Times New Roman" w:hAnsi="Times New Roman" w:cs="Times New Roman"/>
                <w:i/>
                <w:sz w:val="20"/>
                <w:szCs w:val="24"/>
              </w:rPr>
              <w:t>Reliability</w:t>
            </w:r>
          </w:p>
        </w:tc>
        <w:tc>
          <w:tcPr>
            <w:tcW w:w="1720" w:type="dxa"/>
          </w:tcPr>
          <w:p w:rsidR="00D841A6" w:rsidRPr="000A11E5" w:rsidRDefault="00D841A6" w:rsidP="008550A5">
            <w:pPr>
              <w:pStyle w:val="BodyText"/>
              <w:spacing w:line="240" w:lineRule="auto"/>
              <w:jc w:val="center"/>
              <w:rPr>
                <w:rFonts w:ascii="Times New Roman" w:hAnsi="Times New Roman" w:cs="Times New Roman"/>
                <w:i/>
                <w:sz w:val="20"/>
                <w:szCs w:val="24"/>
              </w:rPr>
            </w:pPr>
            <w:r w:rsidRPr="000A11E5">
              <w:rPr>
                <w:rFonts w:ascii="Times New Roman" w:hAnsi="Times New Roman" w:cs="Times New Roman"/>
                <w:i/>
                <w:sz w:val="20"/>
                <w:szCs w:val="24"/>
              </w:rPr>
              <w:t>Responsiveness</w:t>
            </w:r>
          </w:p>
        </w:tc>
        <w:tc>
          <w:tcPr>
            <w:tcW w:w="1243" w:type="dxa"/>
          </w:tcPr>
          <w:p w:rsidR="00D841A6" w:rsidRPr="000A11E5" w:rsidRDefault="00D841A6" w:rsidP="008550A5">
            <w:pPr>
              <w:pStyle w:val="BodyText"/>
              <w:spacing w:line="240" w:lineRule="auto"/>
              <w:jc w:val="center"/>
              <w:rPr>
                <w:rFonts w:ascii="Times New Roman" w:hAnsi="Times New Roman" w:cs="Times New Roman"/>
                <w:i/>
                <w:sz w:val="20"/>
                <w:szCs w:val="24"/>
              </w:rPr>
            </w:pPr>
            <w:r w:rsidRPr="000A11E5">
              <w:rPr>
                <w:rFonts w:ascii="Times New Roman" w:hAnsi="Times New Roman" w:cs="Times New Roman"/>
                <w:i/>
                <w:sz w:val="20"/>
                <w:szCs w:val="24"/>
              </w:rPr>
              <w:t>Assurance</w:t>
            </w:r>
          </w:p>
        </w:tc>
        <w:tc>
          <w:tcPr>
            <w:tcW w:w="1203" w:type="dxa"/>
          </w:tcPr>
          <w:p w:rsidR="00D841A6" w:rsidRPr="000A11E5" w:rsidRDefault="00D841A6" w:rsidP="008550A5">
            <w:pPr>
              <w:pStyle w:val="BodyText"/>
              <w:spacing w:line="240" w:lineRule="auto"/>
              <w:jc w:val="center"/>
              <w:rPr>
                <w:rFonts w:ascii="Times New Roman" w:hAnsi="Times New Roman" w:cs="Times New Roman"/>
                <w:i/>
                <w:sz w:val="20"/>
                <w:szCs w:val="24"/>
              </w:rPr>
            </w:pPr>
            <w:r w:rsidRPr="000A11E5">
              <w:rPr>
                <w:rFonts w:ascii="Times New Roman" w:hAnsi="Times New Roman" w:cs="Times New Roman"/>
                <w:i/>
                <w:sz w:val="20"/>
                <w:szCs w:val="24"/>
              </w:rPr>
              <w:t>Empahty</w:t>
            </w:r>
          </w:p>
        </w:tc>
      </w:tr>
      <w:tr w:rsidR="00D841A6" w:rsidRPr="000A11E5" w:rsidTr="008550A5">
        <w:trPr>
          <w:jc w:val="center"/>
        </w:trPr>
        <w:tc>
          <w:tcPr>
            <w:tcW w:w="1890" w:type="dxa"/>
          </w:tcPr>
          <w:p w:rsidR="00D841A6" w:rsidRPr="000A11E5" w:rsidRDefault="00D841A6" w:rsidP="008550A5">
            <w:pPr>
              <w:pStyle w:val="BodyText"/>
              <w:spacing w:line="240" w:lineRule="auto"/>
              <w:jc w:val="center"/>
              <w:rPr>
                <w:rFonts w:ascii="Times New Roman" w:hAnsi="Times New Roman" w:cs="Times New Roman"/>
                <w:i/>
                <w:sz w:val="20"/>
                <w:szCs w:val="24"/>
              </w:rPr>
            </w:pPr>
            <w:r w:rsidRPr="000A11E5">
              <w:rPr>
                <w:rFonts w:ascii="Times New Roman" w:hAnsi="Times New Roman" w:cs="Times New Roman"/>
                <w:i/>
                <w:sz w:val="20"/>
                <w:szCs w:val="24"/>
              </w:rPr>
              <w:t>Tangibles</w:t>
            </w:r>
          </w:p>
        </w:tc>
        <w:tc>
          <w:tcPr>
            <w:tcW w:w="1194" w:type="dxa"/>
            <w:shd w:val="diagStripe" w:color="auto" w:fill="auto"/>
          </w:tcPr>
          <w:p w:rsidR="00D841A6" w:rsidRPr="000A11E5" w:rsidRDefault="00D841A6" w:rsidP="008550A5">
            <w:pPr>
              <w:pStyle w:val="BodyText"/>
              <w:spacing w:line="240" w:lineRule="auto"/>
              <w:jc w:val="center"/>
              <w:rPr>
                <w:rFonts w:ascii="Times New Roman" w:hAnsi="Times New Roman" w:cs="Times New Roman"/>
                <w:i/>
                <w:sz w:val="20"/>
                <w:szCs w:val="24"/>
              </w:rPr>
            </w:pPr>
          </w:p>
        </w:tc>
        <w:tc>
          <w:tcPr>
            <w:tcW w:w="1255" w:type="dxa"/>
          </w:tcPr>
          <w:p w:rsidR="00D841A6" w:rsidRPr="000A11E5" w:rsidRDefault="00D841A6" w:rsidP="008550A5">
            <w:pPr>
              <w:pStyle w:val="BodyText"/>
              <w:spacing w:line="240" w:lineRule="auto"/>
              <w:jc w:val="center"/>
              <w:rPr>
                <w:rFonts w:ascii="Times New Roman" w:hAnsi="Times New Roman" w:cs="Times New Roman"/>
                <w:i/>
                <w:sz w:val="20"/>
                <w:szCs w:val="24"/>
              </w:rPr>
            </w:pPr>
          </w:p>
        </w:tc>
        <w:tc>
          <w:tcPr>
            <w:tcW w:w="1720" w:type="dxa"/>
          </w:tcPr>
          <w:p w:rsidR="00D841A6" w:rsidRPr="000A11E5" w:rsidRDefault="00D841A6" w:rsidP="008550A5">
            <w:pPr>
              <w:pStyle w:val="BodyText"/>
              <w:spacing w:line="240" w:lineRule="auto"/>
              <w:jc w:val="center"/>
              <w:rPr>
                <w:rFonts w:ascii="Times New Roman" w:hAnsi="Times New Roman" w:cs="Times New Roman"/>
                <w:i/>
                <w:sz w:val="20"/>
                <w:szCs w:val="24"/>
              </w:rPr>
            </w:pPr>
          </w:p>
        </w:tc>
        <w:tc>
          <w:tcPr>
            <w:tcW w:w="1243" w:type="dxa"/>
          </w:tcPr>
          <w:p w:rsidR="00D841A6" w:rsidRPr="000A11E5" w:rsidRDefault="00D841A6" w:rsidP="008550A5">
            <w:pPr>
              <w:pStyle w:val="BodyText"/>
              <w:spacing w:line="240" w:lineRule="auto"/>
              <w:jc w:val="center"/>
              <w:rPr>
                <w:rFonts w:ascii="Times New Roman" w:hAnsi="Times New Roman" w:cs="Times New Roman"/>
                <w:i/>
                <w:sz w:val="20"/>
                <w:szCs w:val="24"/>
              </w:rPr>
            </w:pPr>
          </w:p>
        </w:tc>
        <w:tc>
          <w:tcPr>
            <w:tcW w:w="1203" w:type="dxa"/>
          </w:tcPr>
          <w:p w:rsidR="00D841A6" w:rsidRPr="000A11E5" w:rsidRDefault="00D841A6" w:rsidP="008550A5">
            <w:pPr>
              <w:pStyle w:val="BodyText"/>
              <w:spacing w:line="240" w:lineRule="auto"/>
              <w:jc w:val="center"/>
              <w:rPr>
                <w:rFonts w:ascii="Times New Roman" w:hAnsi="Times New Roman" w:cs="Times New Roman"/>
                <w:i/>
                <w:sz w:val="20"/>
                <w:szCs w:val="24"/>
              </w:rPr>
            </w:pPr>
          </w:p>
        </w:tc>
      </w:tr>
      <w:tr w:rsidR="00D841A6" w:rsidRPr="000A11E5" w:rsidTr="008550A5">
        <w:trPr>
          <w:jc w:val="center"/>
        </w:trPr>
        <w:tc>
          <w:tcPr>
            <w:tcW w:w="1890" w:type="dxa"/>
          </w:tcPr>
          <w:p w:rsidR="00D841A6" w:rsidRPr="000A11E5" w:rsidRDefault="00D841A6" w:rsidP="008550A5">
            <w:pPr>
              <w:pStyle w:val="BodyText"/>
              <w:spacing w:line="240" w:lineRule="auto"/>
              <w:jc w:val="center"/>
              <w:rPr>
                <w:rFonts w:ascii="Times New Roman" w:hAnsi="Times New Roman" w:cs="Times New Roman"/>
                <w:i/>
                <w:sz w:val="20"/>
                <w:szCs w:val="24"/>
              </w:rPr>
            </w:pPr>
            <w:r w:rsidRPr="000A11E5">
              <w:rPr>
                <w:rFonts w:ascii="Times New Roman" w:hAnsi="Times New Roman" w:cs="Times New Roman"/>
                <w:i/>
                <w:sz w:val="20"/>
                <w:szCs w:val="24"/>
              </w:rPr>
              <w:t>Reliability</w:t>
            </w:r>
          </w:p>
        </w:tc>
        <w:tc>
          <w:tcPr>
            <w:tcW w:w="1194" w:type="dxa"/>
          </w:tcPr>
          <w:p w:rsidR="00D841A6" w:rsidRPr="000A11E5" w:rsidRDefault="00D841A6" w:rsidP="008550A5">
            <w:pPr>
              <w:pStyle w:val="BodyText"/>
              <w:spacing w:line="240" w:lineRule="auto"/>
              <w:jc w:val="center"/>
              <w:rPr>
                <w:rFonts w:ascii="Times New Roman" w:hAnsi="Times New Roman" w:cs="Times New Roman"/>
                <w:i/>
                <w:sz w:val="20"/>
                <w:szCs w:val="24"/>
              </w:rPr>
            </w:pPr>
          </w:p>
        </w:tc>
        <w:tc>
          <w:tcPr>
            <w:tcW w:w="1255" w:type="dxa"/>
            <w:shd w:val="diagStripe" w:color="auto" w:fill="auto"/>
          </w:tcPr>
          <w:p w:rsidR="00D841A6" w:rsidRPr="000A11E5" w:rsidRDefault="00D841A6" w:rsidP="008550A5">
            <w:pPr>
              <w:pStyle w:val="BodyText"/>
              <w:spacing w:line="240" w:lineRule="auto"/>
              <w:jc w:val="center"/>
              <w:rPr>
                <w:rFonts w:ascii="Times New Roman" w:hAnsi="Times New Roman" w:cs="Times New Roman"/>
                <w:i/>
                <w:sz w:val="20"/>
                <w:szCs w:val="24"/>
              </w:rPr>
            </w:pPr>
          </w:p>
        </w:tc>
        <w:tc>
          <w:tcPr>
            <w:tcW w:w="1720" w:type="dxa"/>
          </w:tcPr>
          <w:p w:rsidR="00D841A6" w:rsidRPr="000A11E5" w:rsidRDefault="00D841A6" w:rsidP="008550A5">
            <w:pPr>
              <w:pStyle w:val="BodyText"/>
              <w:spacing w:line="240" w:lineRule="auto"/>
              <w:jc w:val="center"/>
              <w:rPr>
                <w:rFonts w:ascii="Times New Roman" w:hAnsi="Times New Roman" w:cs="Times New Roman"/>
                <w:i/>
                <w:sz w:val="20"/>
                <w:szCs w:val="24"/>
              </w:rPr>
            </w:pPr>
          </w:p>
        </w:tc>
        <w:tc>
          <w:tcPr>
            <w:tcW w:w="1243" w:type="dxa"/>
          </w:tcPr>
          <w:p w:rsidR="00D841A6" w:rsidRPr="000A11E5" w:rsidRDefault="00D841A6" w:rsidP="008550A5">
            <w:pPr>
              <w:pStyle w:val="BodyText"/>
              <w:spacing w:line="240" w:lineRule="auto"/>
              <w:jc w:val="center"/>
              <w:rPr>
                <w:rFonts w:ascii="Times New Roman" w:hAnsi="Times New Roman" w:cs="Times New Roman"/>
                <w:i/>
                <w:sz w:val="20"/>
                <w:szCs w:val="24"/>
              </w:rPr>
            </w:pPr>
          </w:p>
        </w:tc>
        <w:tc>
          <w:tcPr>
            <w:tcW w:w="1203" w:type="dxa"/>
          </w:tcPr>
          <w:p w:rsidR="00D841A6" w:rsidRPr="000A11E5" w:rsidRDefault="00D841A6" w:rsidP="008550A5">
            <w:pPr>
              <w:pStyle w:val="BodyText"/>
              <w:spacing w:line="240" w:lineRule="auto"/>
              <w:jc w:val="center"/>
              <w:rPr>
                <w:rFonts w:ascii="Times New Roman" w:hAnsi="Times New Roman" w:cs="Times New Roman"/>
                <w:i/>
                <w:sz w:val="20"/>
                <w:szCs w:val="24"/>
              </w:rPr>
            </w:pPr>
          </w:p>
        </w:tc>
      </w:tr>
      <w:tr w:rsidR="00D841A6" w:rsidRPr="000A11E5" w:rsidTr="008550A5">
        <w:trPr>
          <w:jc w:val="center"/>
        </w:trPr>
        <w:tc>
          <w:tcPr>
            <w:tcW w:w="1890" w:type="dxa"/>
          </w:tcPr>
          <w:p w:rsidR="00D841A6" w:rsidRPr="000A11E5" w:rsidRDefault="00D841A6" w:rsidP="008550A5">
            <w:pPr>
              <w:pStyle w:val="BodyText"/>
              <w:spacing w:line="240" w:lineRule="auto"/>
              <w:jc w:val="center"/>
              <w:rPr>
                <w:rFonts w:ascii="Times New Roman" w:hAnsi="Times New Roman" w:cs="Times New Roman"/>
                <w:i/>
                <w:sz w:val="20"/>
                <w:szCs w:val="24"/>
              </w:rPr>
            </w:pPr>
            <w:r w:rsidRPr="000A11E5">
              <w:rPr>
                <w:rFonts w:ascii="Times New Roman" w:hAnsi="Times New Roman" w:cs="Times New Roman"/>
                <w:i/>
                <w:sz w:val="20"/>
                <w:szCs w:val="24"/>
              </w:rPr>
              <w:t>Responsiveness</w:t>
            </w:r>
          </w:p>
        </w:tc>
        <w:tc>
          <w:tcPr>
            <w:tcW w:w="1194" w:type="dxa"/>
          </w:tcPr>
          <w:p w:rsidR="00D841A6" w:rsidRPr="000A11E5" w:rsidRDefault="00D841A6" w:rsidP="008550A5">
            <w:pPr>
              <w:pStyle w:val="BodyText"/>
              <w:spacing w:line="240" w:lineRule="auto"/>
              <w:jc w:val="center"/>
              <w:rPr>
                <w:rFonts w:ascii="Times New Roman" w:hAnsi="Times New Roman" w:cs="Times New Roman"/>
                <w:i/>
                <w:sz w:val="20"/>
                <w:szCs w:val="24"/>
              </w:rPr>
            </w:pPr>
          </w:p>
        </w:tc>
        <w:tc>
          <w:tcPr>
            <w:tcW w:w="1255" w:type="dxa"/>
          </w:tcPr>
          <w:p w:rsidR="00D841A6" w:rsidRPr="000A11E5" w:rsidRDefault="00D841A6" w:rsidP="008550A5">
            <w:pPr>
              <w:pStyle w:val="BodyText"/>
              <w:spacing w:line="240" w:lineRule="auto"/>
              <w:jc w:val="center"/>
              <w:rPr>
                <w:rFonts w:ascii="Times New Roman" w:hAnsi="Times New Roman" w:cs="Times New Roman"/>
                <w:i/>
                <w:sz w:val="20"/>
                <w:szCs w:val="24"/>
              </w:rPr>
            </w:pPr>
          </w:p>
        </w:tc>
        <w:tc>
          <w:tcPr>
            <w:tcW w:w="1720" w:type="dxa"/>
            <w:shd w:val="diagStripe" w:color="auto" w:fill="auto"/>
          </w:tcPr>
          <w:p w:rsidR="00D841A6" w:rsidRPr="000A11E5" w:rsidRDefault="00D841A6" w:rsidP="008550A5">
            <w:pPr>
              <w:pStyle w:val="BodyText"/>
              <w:spacing w:line="240" w:lineRule="auto"/>
              <w:jc w:val="center"/>
              <w:rPr>
                <w:rFonts w:ascii="Times New Roman" w:hAnsi="Times New Roman" w:cs="Times New Roman"/>
                <w:i/>
                <w:sz w:val="20"/>
                <w:szCs w:val="24"/>
              </w:rPr>
            </w:pPr>
          </w:p>
        </w:tc>
        <w:tc>
          <w:tcPr>
            <w:tcW w:w="1243" w:type="dxa"/>
          </w:tcPr>
          <w:p w:rsidR="00D841A6" w:rsidRPr="000A11E5" w:rsidRDefault="00D841A6" w:rsidP="008550A5">
            <w:pPr>
              <w:pStyle w:val="BodyText"/>
              <w:spacing w:line="240" w:lineRule="auto"/>
              <w:jc w:val="center"/>
              <w:rPr>
                <w:rFonts w:ascii="Times New Roman" w:hAnsi="Times New Roman" w:cs="Times New Roman"/>
                <w:i/>
                <w:sz w:val="20"/>
                <w:szCs w:val="24"/>
              </w:rPr>
            </w:pPr>
          </w:p>
        </w:tc>
        <w:tc>
          <w:tcPr>
            <w:tcW w:w="1203" w:type="dxa"/>
          </w:tcPr>
          <w:p w:rsidR="00D841A6" w:rsidRPr="000A11E5" w:rsidRDefault="00D841A6" w:rsidP="008550A5">
            <w:pPr>
              <w:pStyle w:val="BodyText"/>
              <w:spacing w:line="240" w:lineRule="auto"/>
              <w:jc w:val="center"/>
              <w:rPr>
                <w:rFonts w:ascii="Times New Roman" w:hAnsi="Times New Roman" w:cs="Times New Roman"/>
                <w:i/>
                <w:sz w:val="20"/>
                <w:szCs w:val="24"/>
              </w:rPr>
            </w:pPr>
          </w:p>
        </w:tc>
      </w:tr>
      <w:tr w:rsidR="00D841A6" w:rsidRPr="000A11E5" w:rsidTr="008550A5">
        <w:trPr>
          <w:jc w:val="center"/>
        </w:trPr>
        <w:tc>
          <w:tcPr>
            <w:tcW w:w="1890" w:type="dxa"/>
          </w:tcPr>
          <w:p w:rsidR="00D841A6" w:rsidRPr="000A11E5" w:rsidRDefault="00D841A6" w:rsidP="008550A5">
            <w:pPr>
              <w:pStyle w:val="BodyText"/>
              <w:spacing w:line="240" w:lineRule="auto"/>
              <w:jc w:val="center"/>
              <w:rPr>
                <w:rFonts w:ascii="Times New Roman" w:hAnsi="Times New Roman" w:cs="Times New Roman"/>
                <w:i/>
                <w:sz w:val="20"/>
                <w:szCs w:val="24"/>
              </w:rPr>
            </w:pPr>
            <w:r w:rsidRPr="000A11E5">
              <w:rPr>
                <w:rFonts w:ascii="Times New Roman" w:hAnsi="Times New Roman" w:cs="Times New Roman"/>
                <w:i/>
                <w:sz w:val="20"/>
                <w:szCs w:val="24"/>
              </w:rPr>
              <w:t>Competence</w:t>
            </w:r>
          </w:p>
          <w:p w:rsidR="00D841A6" w:rsidRPr="000A11E5" w:rsidRDefault="00D841A6" w:rsidP="008550A5">
            <w:pPr>
              <w:pStyle w:val="BodyText"/>
              <w:spacing w:line="240" w:lineRule="auto"/>
              <w:jc w:val="center"/>
              <w:rPr>
                <w:rFonts w:ascii="Times New Roman" w:hAnsi="Times New Roman" w:cs="Times New Roman"/>
                <w:i/>
                <w:sz w:val="20"/>
                <w:szCs w:val="24"/>
              </w:rPr>
            </w:pPr>
            <w:r w:rsidRPr="000A11E5">
              <w:rPr>
                <w:rFonts w:ascii="Times New Roman" w:hAnsi="Times New Roman" w:cs="Times New Roman"/>
                <w:i/>
                <w:sz w:val="20"/>
                <w:szCs w:val="24"/>
              </w:rPr>
              <w:t>Courtesy</w:t>
            </w:r>
          </w:p>
          <w:p w:rsidR="00D841A6" w:rsidRPr="000A11E5" w:rsidRDefault="00D841A6" w:rsidP="008550A5">
            <w:pPr>
              <w:pStyle w:val="BodyText"/>
              <w:spacing w:line="240" w:lineRule="auto"/>
              <w:jc w:val="center"/>
              <w:rPr>
                <w:rFonts w:ascii="Times New Roman" w:hAnsi="Times New Roman" w:cs="Times New Roman"/>
                <w:i/>
                <w:sz w:val="20"/>
                <w:szCs w:val="24"/>
              </w:rPr>
            </w:pPr>
            <w:r w:rsidRPr="000A11E5">
              <w:rPr>
                <w:rFonts w:ascii="Times New Roman" w:hAnsi="Times New Roman" w:cs="Times New Roman"/>
                <w:i/>
                <w:sz w:val="20"/>
                <w:szCs w:val="24"/>
              </w:rPr>
              <w:t>Credibility</w:t>
            </w:r>
          </w:p>
          <w:p w:rsidR="00D841A6" w:rsidRPr="000A11E5" w:rsidRDefault="00D841A6" w:rsidP="008550A5">
            <w:pPr>
              <w:pStyle w:val="BodyText"/>
              <w:spacing w:line="240" w:lineRule="auto"/>
              <w:jc w:val="center"/>
              <w:rPr>
                <w:rFonts w:ascii="Times New Roman" w:hAnsi="Times New Roman" w:cs="Times New Roman"/>
                <w:i/>
                <w:sz w:val="20"/>
                <w:szCs w:val="24"/>
              </w:rPr>
            </w:pPr>
            <w:r w:rsidRPr="000A11E5">
              <w:rPr>
                <w:rFonts w:ascii="Times New Roman" w:hAnsi="Times New Roman" w:cs="Times New Roman"/>
                <w:i/>
                <w:sz w:val="20"/>
                <w:szCs w:val="24"/>
              </w:rPr>
              <w:t>Security</w:t>
            </w:r>
          </w:p>
        </w:tc>
        <w:tc>
          <w:tcPr>
            <w:tcW w:w="1194" w:type="dxa"/>
          </w:tcPr>
          <w:p w:rsidR="00D841A6" w:rsidRPr="000A11E5" w:rsidRDefault="00D841A6" w:rsidP="008550A5">
            <w:pPr>
              <w:pStyle w:val="BodyText"/>
              <w:spacing w:line="240" w:lineRule="auto"/>
              <w:jc w:val="center"/>
              <w:rPr>
                <w:rFonts w:ascii="Times New Roman" w:hAnsi="Times New Roman" w:cs="Times New Roman"/>
                <w:i/>
                <w:sz w:val="20"/>
                <w:szCs w:val="24"/>
              </w:rPr>
            </w:pPr>
          </w:p>
        </w:tc>
        <w:tc>
          <w:tcPr>
            <w:tcW w:w="1255" w:type="dxa"/>
          </w:tcPr>
          <w:p w:rsidR="00D841A6" w:rsidRPr="000A11E5" w:rsidRDefault="00D841A6" w:rsidP="008550A5">
            <w:pPr>
              <w:pStyle w:val="BodyText"/>
              <w:spacing w:line="240" w:lineRule="auto"/>
              <w:jc w:val="center"/>
              <w:rPr>
                <w:rFonts w:ascii="Times New Roman" w:hAnsi="Times New Roman" w:cs="Times New Roman"/>
                <w:i/>
                <w:sz w:val="20"/>
                <w:szCs w:val="24"/>
              </w:rPr>
            </w:pPr>
          </w:p>
        </w:tc>
        <w:tc>
          <w:tcPr>
            <w:tcW w:w="1720" w:type="dxa"/>
          </w:tcPr>
          <w:p w:rsidR="00D841A6" w:rsidRPr="000A11E5" w:rsidRDefault="00D841A6" w:rsidP="008550A5">
            <w:pPr>
              <w:pStyle w:val="BodyText"/>
              <w:spacing w:line="240" w:lineRule="auto"/>
              <w:jc w:val="center"/>
              <w:rPr>
                <w:rFonts w:ascii="Times New Roman" w:hAnsi="Times New Roman" w:cs="Times New Roman"/>
                <w:i/>
                <w:sz w:val="20"/>
                <w:szCs w:val="24"/>
              </w:rPr>
            </w:pPr>
          </w:p>
        </w:tc>
        <w:tc>
          <w:tcPr>
            <w:tcW w:w="1243" w:type="dxa"/>
            <w:shd w:val="diagStripe" w:color="auto" w:fill="auto"/>
          </w:tcPr>
          <w:p w:rsidR="00D841A6" w:rsidRPr="000A11E5" w:rsidRDefault="00D841A6" w:rsidP="008550A5">
            <w:pPr>
              <w:pStyle w:val="BodyText"/>
              <w:spacing w:line="240" w:lineRule="auto"/>
              <w:jc w:val="center"/>
              <w:rPr>
                <w:rFonts w:ascii="Times New Roman" w:hAnsi="Times New Roman" w:cs="Times New Roman"/>
                <w:i/>
                <w:sz w:val="20"/>
                <w:szCs w:val="24"/>
              </w:rPr>
            </w:pPr>
          </w:p>
        </w:tc>
        <w:tc>
          <w:tcPr>
            <w:tcW w:w="1203" w:type="dxa"/>
          </w:tcPr>
          <w:p w:rsidR="00D841A6" w:rsidRPr="000A11E5" w:rsidRDefault="00D841A6" w:rsidP="008550A5">
            <w:pPr>
              <w:pStyle w:val="BodyText"/>
              <w:spacing w:line="240" w:lineRule="auto"/>
              <w:jc w:val="center"/>
              <w:rPr>
                <w:rFonts w:ascii="Times New Roman" w:hAnsi="Times New Roman" w:cs="Times New Roman"/>
                <w:i/>
                <w:sz w:val="20"/>
                <w:szCs w:val="24"/>
              </w:rPr>
            </w:pPr>
          </w:p>
        </w:tc>
      </w:tr>
      <w:tr w:rsidR="00D841A6" w:rsidRPr="000A11E5" w:rsidTr="008550A5">
        <w:trPr>
          <w:jc w:val="center"/>
        </w:trPr>
        <w:tc>
          <w:tcPr>
            <w:tcW w:w="1890" w:type="dxa"/>
          </w:tcPr>
          <w:p w:rsidR="00D841A6" w:rsidRPr="000A11E5" w:rsidRDefault="00D841A6" w:rsidP="008550A5">
            <w:pPr>
              <w:pStyle w:val="BodyText"/>
              <w:spacing w:line="240" w:lineRule="auto"/>
              <w:jc w:val="center"/>
              <w:rPr>
                <w:rFonts w:ascii="Times New Roman" w:hAnsi="Times New Roman" w:cs="Times New Roman"/>
                <w:i/>
                <w:sz w:val="20"/>
                <w:szCs w:val="24"/>
              </w:rPr>
            </w:pPr>
            <w:r w:rsidRPr="000A11E5">
              <w:rPr>
                <w:rFonts w:ascii="Times New Roman" w:hAnsi="Times New Roman" w:cs="Times New Roman"/>
                <w:i/>
                <w:sz w:val="20"/>
                <w:szCs w:val="24"/>
              </w:rPr>
              <w:t>Access</w:t>
            </w:r>
          </w:p>
          <w:p w:rsidR="00D841A6" w:rsidRPr="000A11E5" w:rsidRDefault="00D841A6" w:rsidP="008550A5">
            <w:pPr>
              <w:pStyle w:val="BodyText"/>
              <w:spacing w:line="240" w:lineRule="auto"/>
              <w:jc w:val="center"/>
              <w:rPr>
                <w:rFonts w:ascii="Times New Roman" w:hAnsi="Times New Roman" w:cs="Times New Roman"/>
                <w:i/>
                <w:sz w:val="20"/>
                <w:szCs w:val="24"/>
              </w:rPr>
            </w:pPr>
            <w:r w:rsidRPr="000A11E5">
              <w:rPr>
                <w:rFonts w:ascii="Times New Roman" w:hAnsi="Times New Roman" w:cs="Times New Roman"/>
                <w:i/>
                <w:sz w:val="20"/>
                <w:szCs w:val="24"/>
              </w:rPr>
              <w:t>Communication</w:t>
            </w:r>
          </w:p>
          <w:p w:rsidR="00D841A6" w:rsidRPr="000A11E5" w:rsidRDefault="00D841A6" w:rsidP="008550A5">
            <w:pPr>
              <w:pStyle w:val="BodyText"/>
              <w:spacing w:line="240" w:lineRule="auto"/>
              <w:jc w:val="center"/>
              <w:rPr>
                <w:rFonts w:ascii="Times New Roman" w:hAnsi="Times New Roman" w:cs="Times New Roman"/>
                <w:i/>
                <w:sz w:val="20"/>
                <w:szCs w:val="24"/>
              </w:rPr>
            </w:pPr>
            <w:r w:rsidRPr="000A11E5">
              <w:rPr>
                <w:rFonts w:ascii="Times New Roman" w:hAnsi="Times New Roman" w:cs="Times New Roman"/>
                <w:i/>
                <w:sz w:val="20"/>
                <w:szCs w:val="24"/>
              </w:rPr>
              <w:t>Understanding the Customer</w:t>
            </w:r>
          </w:p>
        </w:tc>
        <w:tc>
          <w:tcPr>
            <w:tcW w:w="1194" w:type="dxa"/>
          </w:tcPr>
          <w:p w:rsidR="00D841A6" w:rsidRPr="000A11E5" w:rsidRDefault="00D841A6" w:rsidP="008550A5">
            <w:pPr>
              <w:pStyle w:val="BodyText"/>
              <w:spacing w:line="240" w:lineRule="auto"/>
              <w:jc w:val="center"/>
              <w:rPr>
                <w:rFonts w:ascii="Times New Roman" w:hAnsi="Times New Roman" w:cs="Times New Roman"/>
                <w:i/>
                <w:sz w:val="20"/>
                <w:szCs w:val="24"/>
              </w:rPr>
            </w:pPr>
          </w:p>
        </w:tc>
        <w:tc>
          <w:tcPr>
            <w:tcW w:w="1255" w:type="dxa"/>
          </w:tcPr>
          <w:p w:rsidR="00D841A6" w:rsidRPr="000A11E5" w:rsidRDefault="00D841A6" w:rsidP="008550A5">
            <w:pPr>
              <w:pStyle w:val="BodyText"/>
              <w:spacing w:line="240" w:lineRule="auto"/>
              <w:jc w:val="center"/>
              <w:rPr>
                <w:rFonts w:ascii="Times New Roman" w:hAnsi="Times New Roman" w:cs="Times New Roman"/>
                <w:i/>
                <w:sz w:val="20"/>
                <w:szCs w:val="24"/>
              </w:rPr>
            </w:pPr>
          </w:p>
        </w:tc>
        <w:tc>
          <w:tcPr>
            <w:tcW w:w="1720" w:type="dxa"/>
          </w:tcPr>
          <w:p w:rsidR="00D841A6" w:rsidRPr="000A11E5" w:rsidRDefault="00D841A6" w:rsidP="008550A5">
            <w:pPr>
              <w:pStyle w:val="BodyText"/>
              <w:spacing w:line="240" w:lineRule="auto"/>
              <w:jc w:val="center"/>
              <w:rPr>
                <w:rFonts w:ascii="Times New Roman" w:hAnsi="Times New Roman" w:cs="Times New Roman"/>
                <w:i/>
                <w:sz w:val="20"/>
                <w:szCs w:val="24"/>
              </w:rPr>
            </w:pPr>
          </w:p>
        </w:tc>
        <w:tc>
          <w:tcPr>
            <w:tcW w:w="1243" w:type="dxa"/>
          </w:tcPr>
          <w:p w:rsidR="00D841A6" w:rsidRPr="000A11E5" w:rsidRDefault="00D841A6" w:rsidP="008550A5">
            <w:pPr>
              <w:pStyle w:val="BodyText"/>
              <w:spacing w:line="240" w:lineRule="auto"/>
              <w:jc w:val="center"/>
              <w:rPr>
                <w:rFonts w:ascii="Times New Roman" w:hAnsi="Times New Roman" w:cs="Times New Roman"/>
                <w:i/>
                <w:sz w:val="20"/>
                <w:szCs w:val="24"/>
              </w:rPr>
            </w:pPr>
          </w:p>
        </w:tc>
        <w:tc>
          <w:tcPr>
            <w:tcW w:w="1203" w:type="dxa"/>
            <w:shd w:val="diagStripe" w:color="auto" w:fill="auto"/>
          </w:tcPr>
          <w:p w:rsidR="00D841A6" w:rsidRPr="000A11E5" w:rsidRDefault="00D841A6" w:rsidP="008550A5">
            <w:pPr>
              <w:pStyle w:val="BodyText"/>
              <w:spacing w:line="240" w:lineRule="auto"/>
              <w:jc w:val="center"/>
              <w:rPr>
                <w:rFonts w:ascii="Times New Roman" w:hAnsi="Times New Roman" w:cs="Times New Roman"/>
                <w:i/>
                <w:sz w:val="20"/>
                <w:szCs w:val="24"/>
              </w:rPr>
            </w:pPr>
          </w:p>
        </w:tc>
      </w:tr>
    </w:tbl>
    <w:p w:rsidR="00D841A6" w:rsidRPr="000A11E5" w:rsidRDefault="00D841A6" w:rsidP="00D841A6">
      <w:pPr>
        <w:pStyle w:val="BodyText"/>
        <w:spacing w:line="240" w:lineRule="auto"/>
        <w:jc w:val="right"/>
        <w:rPr>
          <w:rFonts w:ascii="Times New Roman" w:hAnsi="Times New Roman" w:cs="Times New Roman"/>
          <w:szCs w:val="24"/>
        </w:rPr>
      </w:pPr>
      <w:r w:rsidRPr="000A11E5">
        <w:rPr>
          <w:rFonts w:ascii="Times New Roman" w:hAnsi="Times New Roman" w:cs="Times New Roman"/>
          <w:szCs w:val="24"/>
        </w:rPr>
        <w:t xml:space="preserve">Sumber: Zethaml, Parasuraman &amp; Berry, </w:t>
      </w:r>
      <w:r w:rsidRPr="000A11E5">
        <w:rPr>
          <w:rFonts w:ascii="Times New Roman" w:hAnsi="Times New Roman" w:cs="Times New Roman"/>
          <w:szCs w:val="24"/>
          <w:lang w:val="id-ID"/>
        </w:rPr>
        <w:t>(</w:t>
      </w:r>
      <w:r w:rsidRPr="000A11E5">
        <w:rPr>
          <w:rFonts w:ascii="Times New Roman" w:hAnsi="Times New Roman" w:cs="Times New Roman"/>
          <w:szCs w:val="24"/>
        </w:rPr>
        <w:t>1990</w:t>
      </w:r>
      <w:r w:rsidRPr="000A11E5">
        <w:rPr>
          <w:rFonts w:ascii="Times New Roman" w:hAnsi="Times New Roman" w:cs="Times New Roman"/>
          <w:szCs w:val="24"/>
          <w:lang w:val="id-ID"/>
        </w:rPr>
        <w:t>:</w:t>
      </w:r>
      <w:r w:rsidRPr="000A11E5">
        <w:rPr>
          <w:rFonts w:ascii="Times New Roman" w:hAnsi="Times New Roman" w:cs="Times New Roman"/>
          <w:szCs w:val="24"/>
        </w:rPr>
        <w:t xml:space="preserve"> 25)</w:t>
      </w:r>
    </w:p>
    <w:p w:rsidR="00D841A6" w:rsidRPr="000B65C2" w:rsidRDefault="00D841A6" w:rsidP="00D841A6">
      <w:pPr>
        <w:pStyle w:val="BodyText"/>
        <w:spacing w:line="240" w:lineRule="auto"/>
        <w:jc w:val="left"/>
        <w:rPr>
          <w:rFonts w:ascii="Times New Roman" w:hAnsi="Times New Roman" w:cs="Times New Roman"/>
          <w:sz w:val="24"/>
          <w:szCs w:val="24"/>
        </w:rPr>
      </w:pPr>
    </w:p>
    <w:p w:rsidR="00D841A6" w:rsidRPr="000B65C2" w:rsidRDefault="00D841A6" w:rsidP="00D841A6">
      <w:pPr>
        <w:pStyle w:val="BodyText"/>
        <w:spacing w:line="504" w:lineRule="auto"/>
        <w:ind w:firstLine="720"/>
        <w:rPr>
          <w:rFonts w:ascii="Times New Roman" w:hAnsi="Times New Roman" w:cs="Times New Roman"/>
          <w:sz w:val="24"/>
          <w:szCs w:val="24"/>
        </w:rPr>
      </w:pPr>
      <w:r w:rsidRPr="000B65C2">
        <w:rPr>
          <w:rFonts w:ascii="Times New Roman" w:hAnsi="Times New Roman" w:cs="Times New Roman"/>
          <w:sz w:val="24"/>
          <w:szCs w:val="24"/>
        </w:rPr>
        <w:t xml:space="preserve">Lebih lanjut Zethaml, et aldalam Parasuraman </w:t>
      </w:r>
      <w:r>
        <w:rPr>
          <w:rFonts w:ascii="Times New Roman" w:hAnsi="Times New Roman" w:cs="Times New Roman"/>
          <w:sz w:val="24"/>
          <w:szCs w:val="24"/>
        </w:rPr>
        <w:t>(1990:28)</w:t>
      </w:r>
      <w:r w:rsidRPr="000B65C2">
        <w:rPr>
          <w:rFonts w:ascii="Times New Roman" w:hAnsi="Times New Roman" w:cs="Times New Roman"/>
          <w:sz w:val="24"/>
          <w:szCs w:val="24"/>
        </w:rPr>
        <w:t>menjelaskan ke lima dimensi yang merupakan penyederhanaan dari 10 Dimensi Kualitas Pelayanan tersebut dapat dijelaskan sebagai berikut :</w:t>
      </w:r>
    </w:p>
    <w:p w:rsidR="00D841A6" w:rsidRPr="000B65C2" w:rsidRDefault="00D841A6" w:rsidP="00D841A6">
      <w:pPr>
        <w:pStyle w:val="BodyText"/>
        <w:numPr>
          <w:ilvl w:val="0"/>
          <w:numId w:val="27"/>
        </w:numPr>
        <w:tabs>
          <w:tab w:val="clear" w:pos="720"/>
        </w:tabs>
        <w:spacing w:line="240" w:lineRule="auto"/>
        <w:ind w:left="1418"/>
        <w:rPr>
          <w:rFonts w:ascii="Times New Roman" w:hAnsi="Times New Roman" w:cs="Times New Roman"/>
          <w:sz w:val="24"/>
          <w:szCs w:val="24"/>
        </w:rPr>
      </w:pPr>
      <w:r w:rsidRPr="000B65C2">
        <w:rPr>
          <w:rFonts w:ascii="Times New Roman" w:hAnsi="Times New Roman" w:cs="Times New Roman"/>
          <w:i/>
          <w:iCs/>
          <w:sz w:val="24"/>
          <w:szCs w:val="24"/>
        </w:rPr>
        <w:t>Tangible</w:t>
      </w:r>
      <w:r w:rsidRPr="000B65C2">
        <w:rPr>
          <w:rFonts w:ascii="Times New Roman" w:hAnsi="Times New Roman" w:cs="Times New Roman"/>
          <w:sz w:val="24"/>
          <w:szCs w:val="24"/>
        </w:rPr>
        <w:t xml:space="preserve"> yaitu sesuatu yang terlihat dan terbukti langsung yakni umumnya ditujukan pada tampilan kantor, kenyamanan ruangan tempat memberikan pelayanan, kelengkapan fasilitas yang disediakan, adanya petugas yang melayani untuk menunjang pelaksanaan pelayanan.</w:t>
      </w:r>
    </w:p>
    <w:p w:rsidR="00D841A6" w:rsidRPr="000B65C2" w:rsidRDefault="00D841A6" w:rsidP="00D841A6">
      <w:pPr>
        <w:pStyle w:val="BodyText"/>
        <w:numPr>
          <w:ilvl w:val="0"/>
          <w:numId w:val="27"/>
        </w:numPr>
        <w:tabs>
          <w:tab w:val="clear" w:pos="720"/>
        </w:tabs>
        <w:spacing w:line="240" w:lineRule="auto"/>
        <w:ind w:left="1418"/>
        <w:rPr>
          <w:rFonts w:ascii="Times New Roman" w:hAnsi="Times New Roman" w:cs="Times New Roman"/>
          <w:sz w:val="24"/>
          <w:szCs w:val="24"/>
        </w:rPr>
      </w:pPr>
      <w:r w:rsidRPr="000B65C2">
        <w:rPr>
          <w:rFonts w:ascii="Times New Roman" w:hAnsi="Times New Roman" w:cs="Times New Roman"/>
          <w:i/>
          <w:iCs/>
          <w:sz w:val="24"/>
          <w:szCs w:val="24"/>
        </w:rPr>
        <w:t>Reliability</w:t>
      </w:r>
      <w:r w:rsidRPr="000B65C2">
        <w:rPr>
          <w:rFonts w:ascii="Times New Roman" w:hAnsi="Times New Roman" w:cs="Times New Roman"/>
          <w:sz w:val="24"/>
          <w:szCs w:val="24"/>
        </w:rPr>
        <w:t xml:space="preserve"> yaitu kemampuan memberikan pelayanan yang dijanjikan dengan segera, akurat, memuaskan serta tepat waktu.</w:t>
      </w:r>
    </w:p>
    <w:p w:rsidR="00D841A6" w:rsidRPr="000B65C2" w:rsidRDefault="00D841A6" w:rsidP="00D841A6">
      <w:pPr>
        <w:pStyle w:val="BodyText"/>
        <w:numPr>
          <w:ilvl w:val="0"/>
          <w:numId w:val="27"/>
        </w:numPr>
        <w:tabs>
          <w:tab w:val="clear" w:pos="720"/>
        </w:tabs>
        <w:spacing w:line="240" w:lineRule="auto"/>
        <w:ind w:left="1418"/>
        <w:rPr>
          <w:rFonts w:ascii="Times New Roman" w:hAnsi="Times New Roman" w:cs="Times New Roman"/>
          <w:sz w:val="24"/>
          <w:szCs w:val="24"/>
        </w:rPr>
      </w:pPr>
      <w:r w:rsidRPr="000B65C2">
        <w:rPr>
          <w:rFonts w:ascii="Times New Roman" w:hAnsi="Times New Roman" w:cs="Times New Roman"/>
          <w:i/>
          <w:iCs/>
          <w:sz w:val="24"/>
          <w:szCs w:val="24"/>
        </w:rPr>
        <w:t>Responsiveness</w:t>
      </w:r>
      <w:r w:rsidRPr="000B65C2">
        <w:rPr>
          <w:rFonts w:ascii="Times New Roman" w:hAnsi="Times New Roman" w:cs="Times New Roman"/>
          <w:sz w:val="24"/>
          <w:szCs w:val="24"/>
        </w:rPr>
        <w:t xml:space="preserve"> adalah kepekaan yang tinggi terhadap konsumen yang diikuti dengan bertindak yang tepat sesuai dengan kebutuhan. Responsivenees juga melihat keinginan para petugas pemberi layanan untuk membantu para konsumennya.</w:t>
      </w:r>
    </w:p>
    <w:p w:rsidR="00D841A6" w:rsidRPr="004707B8" w:rsidRDefault="00D841A6" w:rsidP="00D841A6">
      <w:pPr>
        <w:pStyle w:val="BodyText"/>
        <w:numPr>
          <w:ilvl w:val="0"/>
          <w:numId w:val="27"/>
        </w:numPr>
        <w:tabs>
          <w:tab w:val="clear" w:pos="720"/>
        </w:tabs>
        <w:spacing w:line="240" w:lineRule="auto"/>
        <w:ind w:left="1418"/>
        <w:rPr>
          <w:rFonts w:ascii="Times New Roman" w:hAnsi="Times New Roman" w:cs="Times New Roman"/>
          <w:sz w:val="24"/>
          <w:szCs w:val="24"/>
        </w:rPr>
      </w:pPr>
      <w:r w:rsidRPr="000B65C2">
        <w:rPr>
          <w:rFonts w:ascii="Times New Roman" w:hAnsi="Times New Roman" w:cs="Times New Roman"/>
          <w:i/>
          <w:iCs/>
          <w:sz w:val="24"/>
          <w:szCs w:val="24"/>
        </w:rPr>
        <w:lastRenderedPageBreak/>
        <w:t>Assurance</w:t>
      </w:r>
      <w:r w:rsidRPr="000B65C2">
        <w:rPr>
          <w:rFonts w:ascii="Times New Roman" w:hAnsi="Times New Roman" w:cs="Times New Roman"/>
          <w:sz w:val="24"/>
          <w:szCs w:val="24"/>
        </w:rPr>
        <w:t xml:space="preserve"> yaitu jaminan keamanan dalam mendapatkan pelayanan  sehingga tidak ada keragu-raguan timbulnya kesalahan dalam pemberian layanan.</w:t>
      </w:r>
    </w:p>
    <w:p w:rsidR="00D841A6" w:rsidRPr="004707B8" w:rsidRDefault="00D841A6" w:rsidP="00D841A6">
      <w:pPr>
        <w:pStyle w:val="BodyText"/>
        <w:numPr>
          <w:ilvl w:val="0"/>
          <w:numId w:val="27"/>
        </w:numPr>
        <w:tabs>
          <w:tab w:val="clear" w:pos="720"/>
        </w:tabs>
        <w:spacing w:line="240" w:lineRule="auto"/>
        <w:ind w:left="1418"/>
        <w:rPr>
          <w:rFonts w:ascii="Times New Roman" w:hAnsi="Times New Roman" w:cs="Times New Roman"/>
          <w:sz w:val="24"/>
          <w:szCs w:val="24"/>
        </w:rPr>
      </w:pPr>
      <w:r w:rsidRPr="004707B8">
        <w:rPr>
          <w:rFonts w:ascii="Times New Roman" w:hAnsi="Times New Roman" w:cs="Times New Roman"/>
          <w:i/>
          <w:iCs/>
          <w:sz w:val="24"/>
          <w:szCs w:val="24"/>
        </w:rPr>
        <w:t>Emphaty</w:t>
      </w:r>
      <w:r w:rsidRPr="004707B8">
        <w:rPr>
          <w:rFonts w:ascii="Times New Roman" w:hAnsi="Times New Roman" w:cs="Times New Roman"/>
          <w:sz w:val="24"/>
          <w:szCs w:val="24"/>
        </w:rPr>
        <w:t xml:space="preserve"> adalah merasakan apa yang orang lain rasakan  dan berusaha untuk mengerti dan memahami apa keinginan, kemauan dan kebutuhan pelanggan.</w:t>
      </w:r>
    </w:p>
    <w:p w:rsidR="00D841A6" w:rsidRDefault="00D841A6" w:rsidP="00D841A6">
      <w:pPr>
        <w:pStyle w:val="BodyText"/>
        <w:spacing w:line="240" w:lineRule="auto"/>
        <w:ind w:left="1260"/>
        <w:rPr>
          <w:rFonts w:ascii="Times New Roman" w:hAnsi="Times New Roman" w:cs="Times New Roman"/>
          <w:sz w:val="24"/>
          <w:szCs w:val="24"/>
        </w:rPr>
      </w:pPr>
    </w:p>
    <w:p w:rsidR="00D841A6" w:rsidRPr="000B65C2" w:rsidRDefault="00D841A6" w:rsidP="00D841A6">
      <w:pPr>
        <w:pStyle w:val="sub1"/>
        <w:numPr>
          <w:ilvl w:val="12"/>
          <w:numId w:val="0"/>
        </w:numPr>
        <w:spacing w:before="0" w:line="504" w:lineRule="auto"/>
        <w:ind w:firstLine="720"/>
        <w:rPr>
          <w:rFonts w:ascii="Times New Roman" w:hAnsi="Times New Roman" w:cs="Times New Roman"/>
          <w:sz w:val="24"/>
          <w:szCs w:val="24"/>
        </w:rPr>
      </w:pPr>
      <w:r w:rsidRPr="000B65C2">
        <w:rPr>
          <w:rFonts w:ascii="Times New Roman" w:hAnsi="Times New Roman" w:cs="Times New Roman"/>
          <w:sz w:val="24"/>
          <w:szCs w:val="24"/>
        </w:rPr>
        <w:t xml:space="preserve">Malcolm Baldrige </w:t>
      </w:r>
      <w:r>
        <w:rPr>
          <w:rFonts w:ascii="Times New Roman" w:hAnsi="Times New Roman" w:cs="Times New Roman"/>
          <w:sz w:val="24"/>
          <w:szCs w:val="24"/>
        </w:rPr>
        <w:t xml:space="preserve">(2009) </w:t>
      </w:r>
      <w:r w:rsidRPr="000B65C2">
        <w:rPr>
          <w:rFonts w:ascii="Times New Roman" w:hAnsi="Times New Roman" w:cs="Times New Roman"/>
          <w:sz w:val="24"/>
          <w:szCs w:val="24"/>
        </w:rPr>
        <w:t xml:space="preserve">mencoba mengembangkan model pengukuran kinerja pelayanan publik. Melalui </w:t>
      </w:r>
      <w:r w:rsidRPr="000B65C2">
        <w:rPr>
          <w:rFonts w:ascii="Times New Roman" w:hAnsi="Times New Roman" w:cs="Times New Roman"/>
          <w:i/>
          <w:iCs/>
          <w:sz w:val="24"/>
          <w:szCs w:val="24"/>
        </w:rPr>
        <w:t xml:space="preserve">National Institute of Standard Technology </w:t>
      </w:r>
      <w:r w:rsidRPr="000B65C2">
        <w:rPr>
          <w:rFonts w:ascii="Times New Roman" w:hAnsi="Times New Roman" w:cs="Times New Roman"/>
          <w:sz w:val="24"/>
          <w:szCs w:val="24"/>
        </w:rPr>
        <w:t>(NIST), dikembangkan program untuk mempertahankan kualitas produk dan jasa dengan mengeluarkan penghargaan yang berupa “</w:t>
      </w:r>
      <w:r w:rsidRPr="000B65C2">
        <w:rPr>
          <w:rFonts w:ascii="Times New Roman" w:hAnsi="Times New Roman" w:cs="Times New Roman"/>
          <w:i/>
          <w:iCs/>
          <w:sz w:val="24"/>
          <w:szCs w:val="24"/>
        </w:rPr>
        <w:t>award</w:t>
      </w:r>
      <w:r w:rsidRPr="000B65C2">
        <w:rPr>
          <w:rFonts w:ascii="Times New Roman" w:hAnsi="Times New Roman" w:cs="Times New Roman"/>
          <w:sz w:val="24"/>
          <w:szCs w:val="24"/>
        </w:rPr>
        <w:t xml:space="preserve">”. </w:t>
      </w:r>
      <w:r w:rsidRPr="000B65C2">
        <w:rPr>
          <w:rFonts w:ascii="Times New Roman" w:hAnsi="Times New Roman" w:cs="Times New Roman"/>
          <w:i/>
          <w:iCs/>
          <w:sz w:val="24"/>
          <w:szCs w:val="24"/>
        </w:rPr>
        <w:t>Award Baldrige</w:t>
      </w:r>
      <w:r w:rsidRPr="000B65C2">
        <w:rPr>
          <w:rFonts w:ascii="Times New Roman" w:hAnsi="Times New Roman" w:cs="Times New Roman"/>
          <w:sz w:val="24"/>
          <w:szCs w:val="24"/>
        </w:rPr>
        <w:t xml:space="preserve"> menekankan nilai-nilai dan konsep yang spesifik dengan beberapa kriteria. Konsep dan nilai-nilai utama </w:t>
      </w:r>
      <w:r w:rsidRPr="000B65C2">
        <w:rPr>
          <w:rFonts w:ascii="Times New Roman" w:hAnsi="Times New Roman" w:cs="Times New Roman"/>
          <w:i/>
          <w:iCs/>
          <w:sz w:val="24"/>
          <w:szCs w:val="24"/>
        </w:rPr>
        <w:t>Award Baldrige</w:t>
      </w:r>
      <w:r w:rsidRPr="000B65C2">
        <w:rPr>
          <w:rFonts w:ascii="Times New Roman" w:hAnsi="Times New Roman" w:cs="Times New Roman"/>
          <w:sz w:val="24"/>
          <w:szCs w:val="24"/>
        </w:rPr>
        <w:t xml:space="preserve"> sebagai berikut: Kualitas yang diarahkan pada pelanggan, kepemimpinan, peningkatan yang berkesinambungan, partisipasi dan pengembangan karyawan, respon yang cepat, mendesain kualitas dan pencegahan, manajemen dengan fakta, pengembangan kemitraan, serta tanggung jawab dan keanggotaan </w:t>
      </w:r>
      <w:r w:rsidRPr="000B65C2">
        <w:rPr>
          <w:rFonts w:ascii="Times New Roman" w:hAnsi="Times New Roman" w:cs="Times New Roman"/>
          <w:i/>
          <w:iCs/>
          <w:sz w:val="24"/>
          <w:szCs w:val="24"/>
        </w:rPr>
        <w:t>corporate</w:t>
      </w:r>
    </w:p>
    <w:p w:rsidR="00D841A6" w:rsidRDefault="00D841A6" w:rsidP="00D841A6">
      <w:pPr>
        <w:pStyle w:val="sub1"/>
        <w:numPr>
          <w:ilvl w:val="12"/>
          <w:numId w:val="0"/>
        </w:numPr>
        <w:spacing w:before="0" w:line="504" w:lineRule="auto"/>
        <w:ind w:firstLine="720"/>
        <w:rPr>
          <w:rFonts w:ascii="Times New Roman" w:hAnsi="Times New Roman" w:cs="Times New Roman"/>
          <w:sz w:val="24"/>
          <w:szCs w:val="24"/>
        </w:rPr>
      </w:pPr>
      <w:r w:rsidRPr="000B65C2">
        <w:rPr>
          <w:rFonts w:ascii="Times New Roman" w:hAnsi="Times New Roman" w:cs="Times New Roman"/>
          <w:sz w:val="24"/>
          <w:szCs w:val="24"/>
        </w:rPr>
        <w:t xml:space="preserve">Kerangka kerja </w:t>
      </w:r>
      <w:r w:rsidRPr="000B65C2">
        <w:rPr>
          <w:rFonts w:ascii="Times New Roman" w:hAnsi="Times New Roman" w:cs="Times New Roman"/>
          <w:i/>
          <w:iCs/>
          <w:sz w:val="24"/>
          <w:szCs w:val="24"/>
        </w:rPr>
        <w:t>Award Baldrige</w:t>
      </w:r>
      <w:r w:rsidRPr="000B65C2">
        <w:rPr>
          <w:rFonts w:ascii="Times New Roman" w:hAnsi="Times New Roman" w:cs="Times New Roman"/>
          <w:sz w:val="24"/>
          <w:szCs w:val="24"/>
        </w:rPr>
        <w:t xml:space="preserve"> mempunyai empat elemen dasar yang digunakan untuk memberikan penilaian terhadap suatu organisasi dalam mempertahankan kualitas, yaitu:</w:t>
      </w:r>
    </w:p>
    <w:p w:rsidR="00D841A6" w:rsidRPr="000B65C2" w:rsidRDefault="00D841A6" w:rsidP="00D841A6">
      <w:pPr>
        <w:pStyle w:val="ketanggapan"/>
        <w:numPr>
          <w:ilvl w:val="0"/>
          <w:numId w:val="28"/>
        </w:numPr>
        <w:tabs>
          <w:tab w:val="clear" w:pos="720"/>
          <w:tab w:val="clear" w:pos="1620"/>
        </w:tabs>
        <w:spacing w:before="0" w:line="240" w:lineRule="auto"/>
        <w:ind w:left="1560" w:hanging="284"/>
        <w:rPr>
          <w:rFonts w:ascii="Times New Roman" w:hAnsi="Times New Roman" w:cs="Times New Roman"/>
          <w:sz w:val="24"/>
          <w:szCs w:val="24"/>
        </w:rPr>
      </w:pPr>
      <w:r w:rsidRPr="000B65C2">
        <w:rPr>
          <w:rFonts w:ascii="Times New Roman" w:hAnsi="Times New Roman" w:cs="Times New Roman"/>
          <w:sz w:val="24"/>
          <w:szCs w:val="24"/>
        </w:rPr>
        <w:t>Penggerak; Kepemimpinan eksekutif senior menciptakan nilai-nilai, sasaran, dan sistem dan memandu pencarian nilai pelanggan yang diteruskan dan peningkatan prestasi perusahaan</w:t>
      </w:r>
    </w:p>
    <w:p w:rsidR="00D841A6" w:rsidRPr="000B65C2" w:rsidRDefault="00D841A6" w:rsidP="00D841A6">
      <w:pPr>
        <w:pStyle w:val="ketanggapan"/>
        <w:numPr>
          <w:ilvl w:val="0"/>
          <w:numId w:val="28"/>
        </w:numPr>
        <w:tabs>
          <w:tab w:val="clear" w:pos="720"/>
          <w:tab w:val="clear" w:pos="1620"/>
        </w:tabs>
        <w:spacing w:before="0" w:line="240" w:lineRule="auto"/>
        <w:ind w:left="1560" w:hanging="284"/>
        <w:rPr>
          <w:rFonts w:ascii="Times New Roman" w:hAnsi="Times New Roman" w:cs="Times New Roman"/>
          <w:sz w:val="24"/>
          <w:szCs w:val="24"/>
        </w:rPr>
      </w:pPr>
      <w:r w:rsidRPr="000B65C2">
        <w:rPr>
          <w:rFonts w:ascii="Times New Roman" w:hAnsi="Times New Roman" w:cs="Times New Roman"/>
          <w:sz w:val="24"/>
          <w:szCs w:val="24"/>
        </w:rPr>
        <w:t>Sistem; Sistem terdiri dari beberapa proses yang ditentukan dan didesain dengan baik untuk memenuhi kualitas pelanggan dan kebutuhan prestasi perusahaan.</w:t>
      </w:r>
    </w:p>
    <w:p w:rsidR="00D841A6" w:rsidRPr="000B65C2" w:rsidRDefault="00D841A6" w:rsidP="00D841A6">
      <w:pPr>
        <w:pStyle w:val="ketanggapan"/>
        <w:numPr>
          <w:ilvl w:val="0"/>
          <w:numId w:val="28"/>
        </w:numPr>
        <w:tabs>
          <w:tab w:val="clear" w:pos="720"/>
          <w:tab w:val="clear" w:pos="1620"/>
        </w:tabs>
        <w:spacing w:before="0" w:line="240" w:lineRule="auto"/>
        <w:ind w:left="1560" w:hanging="284"/>
        <w:rPr>
          <w:rFonts w:ascii="Times New Roman" w:hAnsi="Times New Roman" w:cs="Times New Roman"/>
          <w:sz w:val="24"/>
          <w:szCs w:val="24"/>
        </w:rPr>
      </w:pPr>
      <w:r w:rsidRPr="000B65C2">
        <w:rPr>
          <w:rFonts w:ascii="Times New Roman" w:hAnsi="Times New Roman" w:cs="Times New Roman"/>
          <w:sz w:val="24"/>
          <w:szCs w:val="24"/>
        </w:rPr>
        <w:t>Ukuran Kemajuan; Ukuran kemajuan memberi basis yang berorientasi pada hasil untuk menyalurkan tindakan untuk menyampaikan nilai-nilai pelanggan dan prestasi perusahaan yang pernah meningkat.</w:t>
      </w:r>
    </w:p>
    <w:p w:rsidR="00D841A6" w:rsidRPr="00D32CF0" w:rsidRDefault="00D841A6" w:rsidP="00D841A6">
      <w:pPr>
        <w:pStyle w:val="ketanggapan"/>
        <w:numPr>
          <w:ilvl w:val="0"/>
          <w:numId w:val="28"/>
        </w:numPr>
        <w:tabs>
          <w:tab w:val="clear" w:pos="720"/>
          <w:tab w:val="clear" w:pos="1620"/>
        </w:tabs>
        <w:spacing w:before="0" w:line="240" w:lineRule="auto"/>
        <w:ind w:left="1560" w:hanging="284"/>
        <w:rPr>
          <w:rFonts w:ascii="Times New Roman" w:hAnsi="Times New Roman" w:cs="Times New Roman"/>
          <w:sz w:val="24"/>
          <w:szCs w:val="24"/>
        </w:rPr>
      </w:pPr>
      <w:r w:rsidRPr="000B65C2">
        <w:rPr>
          <w:rFonts w:ascii="Times New Roman" w:hAnsi="Times New Roman" w:cs="Times New Roman"/>
          <w:sz w:val="24"/>
          <w:szCs w:val="24"/>
        </w:rPr>
        <w:t>Sasaran; Tujuan pokok proses kualitas adalah penyampaian nilai yang pernah meningkat pada pelanggan anda.</w:t>
      </w:r>
    </w:p>
    <w:p w:rsidR="00D841A6" w:rsidRDefault="00D841A6" w:rsidP="00D841A6">
      <w:pPr>
        <w:pStyle w:val="ketanggapan"/>
        <w:tabs>
          <w:tab w:val="clear" w:pos="1620"/>
          <w:tab w:val="left" w:pos="1418"/>
        </w:tabs>
        <w:spacing w:before="0" w:line="240" w:lineRule="auto"/>
        <w:ind w:left="1267" w:firstLine="0"/>
        <w:rPr>
          <w:rFonts w:ascii="Times New Roman" w:hAnsi="Times New Roman" w:cs="Times New Roman"/>
          <w:sz w:val="24"/>
          <w:szCs w:val="24"/>
        </w:rPr>
      </w:pPr>
    </w:p>
    <w:p w:rsidR="00D841A6" w:rsidRPr="000B65C2" w:rsidRDefault="00D841A6" w:rsidP="00D841A6">
      <w:pPr>
        <w:pStyle w:val="ketanggapan"/>
        <w:tabs>
          <w:tab w:val="clear" w:pos="1620"/>
          <w:tab w:val="left" w:pos="1418"/>
        </w:tabs>
        <w:spacing w:before="0" w:line="240" w:lineRule="auto"/>
        <w:ind w:left="1267" w:firstLine="0"/>
        <w:rPr>
          <w:rFonts w:ascii="Times New Roman" w:hAnsi="Times New Roman" w:cs="Times New Roman"/>
          <w:sz w:val="24"/>
          <w:szCs w:val="24"/>
        </w:rPr>
      </w:pPr>
    </w:p>
    <w:p w:rsidR="00D841A6" w:rsidRPr="000B65C2" w:rsidRDefault="00D841A6" w:rsidP="00D841A6">
      <w:pPr>
        <w:pStyle w:val="sub1"/>
        <w:numPr>
          <w:ilvl w:val="12"/>
          <w:numId w:val="0"/>
        </w:numPr>
        <w:spacing w:before="0" w:line="504" w:lineRule="auto"/>
        <w:ind w:firstLine="720"/>
        <w:rPr>
          <w:rFonts w:ascii="Times New Roman" w:hAnsi="Times New Roman" w:cs="Times New Roman"/>
          <w:sz w:val="24"/>
          <w:szCs w:val="24"/>
        </w:rPr>
      </w:pPr>
      <w:r w:rsidRPr="000B65C2">
        <w:rPr>
          <w:rFonts w:ascii="Times New Roman" w:hAnsi="Times New Roman" w:cs="Times New Roman"/>
          <w:sz w:val="24"/>
          <w:szCs w:val="24"/>
        </w:rPr>
        <w:t>Dengan elemen-elemen kerja tersebut di atas, maka dalam setiap organisasi perlu adanya penetapan Misi, Visi dan Prinsip panduan yang harus diberlakukan sebagai standar palayanan yang akan dilakukan oleh organisasi terhadap pelanggannya atau pada masyarakat sebagai konsumen.</w:t>
      </w:r>
    </w:p>
    <w:p w:rsidR="00D841A6" w:rsidRPr="000B65C2" w:rsidRDefault="00D841A6" w:rsidP="00D841A6">
      <w:pPr>
        <w:spacing w:after="0" w:line="504" w:lineRule="auto"/>
        <w:ind w:firstLine="720"/>
        <w:jc w:val="both"/>
        <w:rPr>
          <w:rFonts w:ascii="Times New Roman" w:hAnsi="Times New Roman" w:cs="Times New Roman"/>
          <w:sz w:val="24"/>
          <w:szCs w:val="24"/>
        </w:rPr>
      </w:pPr>
      <w:r w:rsidRPr="000B65C2">
        <w:rPr>
          <w:rFonts w:ascii="Times New Roman" w:hAnsi="Times New Roman" w:cs="Times New Roman"/>
          <w:sz w:val="24"/>
          <w:szCs w:val="24"/>
        </w:rPr>
        <w:lastRenderedPageBreak/>
        <w:t xml:space="preserve">Metode lain yang dikembangkan dalam kaitannya dengan peningkatan kualitas pelayanan publik adalah model </w:t>
      </w:r>
      <w:r w:rsidRPr="000B65C2">
        <w:rPr>
          <w:rFonts w:ascii="Times New Roman" w:hAnsi="Times New Roman" w:cs="Times New Roman"/>
          <w:i/>
          <w:iCs/>
          <w:sz w:val="24"/>
          <w:szCs w:val="24"/>
        </w:rPr>
        <w:t xml:space="preserve">Ballanced Scorecard </w:t>
      </w:r>
      <w:r w:rsidRPr="000B65C2">
        <w:rPr>
          <w:rFonts w:ascii="Times New Roman" w:hAnsi="Times New Roman" w:cs="Times New Roman"/>
          <w:sz w:val="24"/>
          <w:szCs w:val="24"/>
        </w:rPr>
        <w:t>(</w:t>
      </w:r>
      <w:r w:rsidRPr="000B65C2">
        <w:rPr>
          <w:rFonts w:ascii="Times New Roman" w:hAnsi="Times New Roman" w:cs="Times New Roman"/>
          <w:i/>
          <w:iCs/>
          <w:sz w:val="24"/>
          <w:szCs w:val="24"/>
        </w:rPr>
        <w:t>BSC</w:t>
      </w:r>
      <w:r w:rsidRPr="000B65C2">
        <w:rPr>
          <w:rFonts w:ascii="Times New Roman" w:hAnsi="Times New Roman" w:cs="Times New Roman"/>
          <w:sz w:val="24"/>
          <w:szCs w:val="24"/>
        </w:rPr>
        <w:t xml:space="preserve">). Konsep </w:t>
      </w:r>
      <w:r w:rsidRPr="000B65C2">
        <w:rPr>
          <w:rFonts w:ascii="Times New Roman" w:hAnsi="Times New Roman" w:cs="Times New Roman"/>
          <w:i/>
          <w:iCs/>
          <w:sz w:val="24"/>
          <w:szCs w:val="24"/>
        </w:rPr>
        <w:t>BSC</w:t>
      </w:r>
      <w:r w:rsidRPr="000B65C2">
        <w:rPr>
          <w:rFonts w:ascii="Times New Roman" w:hAnsi="Times New Roman" w:cs="Times New Roman"/>
          <w:sz w:val="24"/>
          <w:szCs w:val="24"/>
        </w:rPr>
        <w:t xml:space="preserve"> merupakan pendekatan yang sistematik untuk menilai kinerja organisasi menjadi kerangka kerja yang terpadu. Pengukuran kinerja dengan pendekatan </w:t>
      </w:r>
      <w:r w:rsidRPr="000B65C2">
        <w:rPr>
          <w:rFonts w:ascii="Times New Roman" w:hAnsi="Times New Roman" w:cs="Times New Roman"/>
          <w:i/>
          <w:iCs/>
          <w:sz w:val="24"/>
          <w:szCs w:val="24"/>
        </w:rPr>
        <w:t>BSC</w:t>
      </w:r>
      <w:r w:rsidRPr="000B65C2">
        <w:rPr>
          <w:rFonts w:ascii="Times New Roman" w:hAnsi="Times New Roman" w:cs="Times New Roman"/>
          <w:sz w:val="24"/>
          <w:szCs w:val="24"/>
        </w:rPr>
        <w:t xml:space="preserve"> bukan hanya penggabungan ukuran-ukuran keuangan dan non keuangan yang ada, melainkan merupakan hasil dari suatu proses atas-bawah </w:t>
      </w:r>
      <w:r w:rsidRPr="000B65C2">
        <w:rPr>
          <w:rFonts w:ascii="Times New Roman" w:hAnsi="Times New Roman" w:cs="Times New Roman"/>
          <w:i/>
          <w:iCs/>
          <w:sz w:val="24"/>
          <w:szCs w:val="24"/>
        </w:rPr>
        <w:t>(top-down)</w:t>
      </w:r>
      <w:r w:rsidRPr="000B65C2">
        <w:rPr>
          <w:rFonts w:ascii="Times New Roman" w:hAnsi="Times New Roman" w:cs="Times New Roman"/>
          <w:sz w:val="24"/>
          <w:szCs w:val="24"/>
        </w:rPr>
        <w:t xml:space="preserve">  berdasarkan misi dan strategi dari suatu unit usaha.</w:t>
      </w:r>
    </w:p>
    <w:p w:rsidR="00D841A6" w:rsidRPr="000B65C2" w:rsidRDefault="00D841A6" w:rsidP="00D841A6">
      <w:pPr>
        <w:spacing w:after="0" w:line="504" w:lineRule="auto"/>
        <w:ind w:firstLine="720"/>
        <w:jc w:val="both"/>
        <w:rPr>
          <w:rFonts w:ascii="Times New Roman" w:hAnsi="Times New Roman" w:cs="Times New Roman"/>
          <w:sz w:val="24"/>
          <w:szCs w:val="24"/>
        </w:rPr>
      </w:pPr>
      <w:r w:rsidRPr="000B65C2">
        <w:rPr>
          <w:rFonts w:ascii="Times New Roman" w:hAnsi="Times New Roman" w:cs="Times New Roman"/>
          <w:sz w:val="24"/>
          <w:szCs w:val="24"/>
        </w:rPr>
        <w:t xml:space="preserve">Di sisi lain penelitian kinerja dengan pendekatan </w:t>
      </w:r>
      <w:r w:rsidRPr="000B65C2">
        <w:rPr>
          <w:rFonts w:ascii="Times New Roman" w:hAnsi="Times New Roman" w:cs="Times New Roman"/>
          <w:i/>
          <w:iCs/>
          <w:sz w:val="24"/>
          <w:szCs w:val="24"/>
        </w:rPr>
        <w:t>BSC</w:t>
      </w:r>
      <w:r w:rsidRPr="000B65C2">
        <w:rPr>
          <w:rFonts w:ascii="Times New Roman" w:hAnsi="Times New Roman" w:cs="Times New Roman"/>
          <w:sz w:val="24"/>
          <w:szCs w:val="24"/>
        </w:rPr>
        <w:t xml:space="preserve"> memiliki kelebihan dibandingkan pengukuran finansial saja. Karena memlalui </w:t>
      </w:r>
      <w:r w:rsidRPr="000B65C2">
        <w:rPr>
          <w:rFonts w:ascii="Times New Roman" w:hAnsi="Times New Roman" w:cs="Times New Roman"/>
          <w:i/>
          <w:iCs/>
          <w:sz w:val="24"/>
          <w:szCs w:val="24"/>
        </w:rPr>
        <w:t>BSC</w:t>
      </w:r>
      <w:r w:rsidRPr="000B65C2">
        <w:rPr>
          <w:rFonts w:ascii="Times New Roman" w:hAnsi="Times New Roman" w:cs="Times New Roman"/>
          <w:sz w:val="24"/>
          <w:szCs w:val="24"/>
        </w:rPr>
        <w:t xml:space="preserve"> memungkinkan manajer mengukur apa yang telah diinvestasikan  dalam pengembangan sumber daya manusia, sistem dan prosedur demi perbaikan kinerja dimasa depan serta memungkinkan para manajer menilai apa yang telah mereka bina dalam </w:t>
      </w:r>
      <w:r w:rsidRPr="000B65C2">
        <w:rPr>
          <w:rFonts w:ascii="Times New Roman" w:hAnsi="Times New Roman" w:cs="Times New Roman"/>
          <w:i/>
          <w:iCs/>
          <w:sz w:val="24"/>
          <w:szCs w:val="24"/>
        </w:rPr>
        <w:t>intangible assets</w:t>
      </w:r>
      <w:r w:rsidRPr="000B65C2">
        <w:rPr>
          <w:rFonts w:ascii="Times New Roman" w:hAnsi="Times New Roman" w:cs="Times New Roman"/>
          <w:sz w:val="24"/>
          <w:szCs w:val="24"/>
        </w:rPr>
        <w:t>seperti merek dan loyalitas pelanggan.</w:t>
      </w:r>
    </w:p>
    <w:p w:rsidR="00D841A6" w:rsidRPr="000B65C2" w:rsidRDefault="00D841A6" w:rsidP="00D841A6">
      <w:pPr>
        <w:spacing w:after="0" w:line="504" w:lineRule="auto"/>
        <w:ind w:firstLine="720"/>
        <w:jc w:val="both"/>
        <w:rPr>
          <w:rFonts w:ascii="Times New Roman" w:hAnsi="Times New Roman" w:cs="Times New Roman"/>
          <w:sz w:val="24"/>
          <w:szCs w:val="24"/>
        </w:rPr>
      </w:pPr>
      <w:r w:rsidRPr="000B65C2">
        <w:rPr>
          <w:rFonts w:ascii="Times New Roman" w:hAnsi="Times New Roman" w:cs="Times New Roman"/>
          <w:sz w:val="24"/>
          <w:szCs w:val="24"/>
        </w:rPr>
        <w:t xml:space="preserve">Mengingat pola persaingan pada era globalisasi dan era informasi yang sangat cepat, perusahaan dituntut untuk mendapatkan informasi yang cepat, akurat, tepat, komprehensif dan sesuai dengan kebutuhan  agar bisa bersaing. </w:t>
      </w:r>
      <w:r w:rsidRPr="000B65C2">
        <w:rPr>
          <w:rFonts w:ascii="Times New Roman" w:hAnsi="Times New Roman" w:cs="Times New Roman"/>
          <w:i/>
          <w:iCs/>
          <w:sz w:val="24"/>
          <w:szCs w:val="24"/>
        </w:rPr>
        <w:t>BSC</w:t>
      </w:r>
      <w:r w:rsidRPr="000B65C2">
        <w:rPr>
          <w:rFonts w:ascii="Times New Roman" w:hAnsi="Times New Roman" w:cs="Times New Roman"/>
          <w:sz w:val="24"/>
          <w:szCs w:val="24"/>
        </w:rPr>
        <w:t xml:space="preserve"> sendiri mengkaji empat perspektif yang dinilai relevan untuk menilai kinerja suatu entitas bisnis. Empat perspektif  yang  dimaksud adalah: (1) perspektif keuangan, (2) perspektif pelanggan, (3) perspektif  proses bisnis internal dan  (4) perspektif pembelajaran dan pertumbuhan.  </w:t>
      </w:r>
    </w:p>
    <w:p w:rsidR="00D841A6" w:rsidRPr="000B65C2" w:rsidRDefault="00D841A6" w:rsidP="00D841A6">
      <w:pPr>
        <w:spacing w:after="0" w:line="504" w:lineRule="auto"/>
        <w:ind w:firstLine="709"/>
        <w:jc w:val="both"/>
        <w:rPr>
          <w:rFonts w:ascii="Times New Roman" w:hAnsi="Times New Roman" w:cs="Times New Roman"/>
          <w:sz w:val="24"/>
          <w:szCs w:val="24"/>
        </w:rPr>
      </w:pPr>
      <w:r w:rsidRPr="000B65C2">
        <w:rPr>
          <w:rFonts w:ascii="Times New Roman" w:hAnsi="Times New Roman" w:cs="Times New Roman"/>
          <w:sz w:val="24"/>
          <w:szCs w:val="24"/>
        </w:rPr>
        <w:t xml:space="preserve">Proses implementasi </w:t>
      </w:r>
      <w:r w:rsidRPr="000B65C2">
        <w:rPr>
          <w:rFonts w:ascii="Times New Roman" w:hAnsi="Times New Roman" w:cs="Times New Roman"/>
          <w:i/>
          <w:iCs/>
          <w:sz w:val="24"/>
          <w:szCs w:val="24"/>
        </w:rPr>
        <w:t xml:space="preserve">BSC </w:t>
      </w:r>
      <w:r w:rsidRPr="000B65C2">
        <w:rPr>
          <w:rFonts w:ascii="Times New Roman" w:hAnsi="Times New Roman" w:cs="Times New Roman"/>
          <w:sz w:val="24"/>
          <w:szCs w:val="24"/>
        </w:rPr>
        <w:t xml:space="preserve"> melalui beberapa tahap sebagai berikut :</w:t>
      </w:r>
    </w:p>
    <w:p w:rsidR="00D841A6" w:rsidRPr="000B65C2" w:rsidRDefault="00D841A6" w:rsidP="00D841A6">
      <w:pPr>
        <w:numPr>
          <w:ilvl w:val="0"/>
          <w:numId w:val="29"/>
        </w:numPr>
        <w:tabs>
          <w:tab w:val="clear" w:pos="720"/>
        </w:tabs>
        <w:spacing w:after="0" w:line="240" w:lineRule="auto"/>
        <w:ind w:left="1560" w:hanging="284"/>
        <w:jc w:val="both"/>
        <w:rPr>
          <w:rFonts w:ascii="Times New Roman" w:hAnsi="Times New Roman" w:cs="Times New Roman"/>
          <w:sz w:val="24"/>
          <w:szCs w:val="24"/>
        </w:rPr>
      </w:pPr>
      <w:r w:rsidRPr="000B65C2">
        <w:rPr>
          <w:rFonts w:ascii="Times New Roman" w:hAnsi="Times New Roman" w:cs="Times New Roman"/>
          <w:sz w:val="24"/>
          <w:szCs w:val="24"/>
        </w:rPr>
        <w:t>Menjabarkan startegi tujuan dari suatu usaha kedalam tujuan strategis yang lebih spesifik oleh tim manajemen eksekutif senior.</w:t>
      </w:r>
    </w:p>
    <w:p w:rsidR="00D841A6" w:rsidRPr="000B65C2" w:rsidRDefault="00D841A6" w:rsidP="00D841A6">
      <w:pPr>
        <w:numPr>
          <w:ilvl w:val="0"/>
          <w:numId w:val="29"/>
        </w:numPr>
        <w:tabs>
          <w:tab w:val="clear" w:pos="720"/>
        </w:tabs>
        <w:spacing w:after="0" w:line="240" w:lineRule="auto"/>
        <w:ind w:left="1560" w:hanging="284"/>
        <w:jc w:val="both"/>
        <w:rPr>
          <w:rFonts w:ascii="Times New Roman" w:hAnsi="Times New Roman" w:cs="Times New Roman"/>
          <w:sz w:val="24"/>
          <w:szCs w:val="24"/>
        </w:rPr>
      </w:pPr>
      <w:r w:rsidRPr="000B65C2">
        <w:rPr>
          <w:rFonts w:ascii="Times New Roman" w:hAnsi="Times New Roman" w:cs="Times New Roman"/>
          <w:sz w:val="24"/>
          <w:szCs w:val="24"/>
        </w:rPr>
        <w:t>Menetapkan tujuan keuangan perusahaan dengan mempertimbangkan apakah perusahaan akan menekankan pertumbuhan pendapatan dan pasar, prifitabilitas atau menghasilkan arus kas.</w:t>
      </w:r>
    </w:p>
    <w:p w:rsidR="00D841A6" w:rsidRPr="000B65C2" w:rsidRDefault="00D841A6" w:rsidP="00D841A6">
      <w:pPr>
        <w:numPr>
          <w:ilvl w:val="0"/>
          <w:numId w:val="29"/>
        </w:numPr>
        <w:tabs>
          <w:tab w:val="clear" w:pos="720"/>
        </w:tabs>
        <w:spacing w:after="0" w:line="240" w:lineRule="auto"/>
        <w:ind w:left="1560" w:hanging="284"/>
        <w:jc w:val="both"/>
        <w:rPr>
          <w:rFonts w:ascii="Times New Roman" w:hAnsi="Times New Roman" w:cs="Times New Roman"/>
          <w:sz w:val="24"/>
          <w:szCs w:val="24"/>
        </w:rPr>
      </w:pPr>
      <w:r w:rsidRPr="000B65C2">
        <w:rPr>
          <w:rFonts w:ascii="Times New Roman" w:hAnsi="Times New Roman" w:cs="Times New Roman"/>
          <w:sz w:val="24"/>
          <w:szCs w:val="24"/>
        </w:rPr>
        <w:t>Tim Manajemen secara eksplisit menyatakan segmen pasar dan pelanggan yang diputuskan utnuk dilayani.</w:t>
      </w:r>
    </w:p>
    <w:p w:rsidR="00D841A6" w:rsidRPr="000B65C2" w:rsidRDefault="00D841A6" w:rsidP="00D841A6">
      <w:pPr>
        <w:numPr>
          <w:ilvl w:val="0"/>
          <w:numId w:val="29"/>
        </w:numPr>
        <w:tabs>
          <w:tab w:val="clear" w:pos="720"/>
        </w:tabs>
        <w:spacing w:after="0" w:line="240" w:lineRule="auto"/>
        <w:ind w:left="1560" w:hanging="284"/>
        <w:jc w:val="both"/>
        <w:rPr>
          <w:rFonts w:ascii="Times New Roman" w:hAnsi="Times New Roman" w:cs="Times New Roman"/>
          <w:sz w:val="24"/>
          <w:szCs w:val="24"/>
        </w:rPr>
      </w:pPr>
      <w:r w:rsidRPr="000B65C2">
        <w:rPr>
          <w:rFonts w:ascii="Times New Roman" w:hAnsi="Times New Roman" w:cs="Times New Roman"/>
          <w:sz w:val="24"/>
          <w:szCs w:val="24"/>
        </w:rPr>
        <w:t>Mengidentifikasikan tujuan dan pengukuran proses bisnis internal yang tidak hanya menggunakan indikator ukuran keuangan seperti perbaikan biaya, kualitas dan waktu siklus produksi dengan proses yang berjalan.</w:t>
      </w:r>
    </w:p>
    <w:p w:rsidR="00D841A6" w:rsidRPr="000B65C2" w:rsidRDefault="00D841A6" w:rsidP="00D841A6">
      <w:pPr>
        <w:numPr>
          <w:ilvl w:val="0"/>
          <w:numId w:val="29"/>
        </w:numPr>
        <w:tabs>
          <w:tab w:val="clear" w:pos="720"/>
        </w:tabs>
        <w:spacing w:after="0" w:line="240" w:lineRule="auto"/>
        <w:ind w:left="1560" w:hanging="284"/>
        <w:jc w:val="both"/>
        <w:rPr>
          <w:rFonts w:ascii="Times New Roman" w:hAnsi="Times New Roman" w:cs="Times New Roman"/>
          <w:sz w:val="24"/>
          <w:szCs w:val="24"/>
        </w:rPr>
      </w:pPr>
      <w:r w:rsidRPr="000B65C2">
        <w:rPr>
          <w:rFonts w:ascii="Times New Roman" w:hAnsi="Times New Roman" w:cs="Times New Roman"/>
          <w:sz w:val="24"/>
          <w:szCs w:val="24"/>
        </w:rPr>
        <w:lastRenderedPageBreak/>
        <w:t>Mencari metode baru yang memberikan kinerja yang lebih baik.</w:t>
      </w:r>
    </w:p>
    <w:p w:rsidR="00D841A6" w:rsidRPr="000B65C2" w:rsidRDefault="00D841A6" w:rsidP="00D841A6">
      <w:pPr>
        <w:numPr>
          <w:ilvl w:val="0"/>
          <w:numId w:val="29"/>
        </w:numPr>
        <w:tabs>
          <w:tab w:val="clear" w:pos="720"/>
        </w:tabs>
        <w:spacing w:after="0" w:line="240" w:lineRule="auto"/>
        <w:ind w:left="1560" w:hanging="284"/>
        <w:jc w:val="both"/>
        <w:rPr>
          <w:rFonts w:ascii="Times New Roman" w:hAnsi="Times New Roman" w:cs="Times New Roman"/>
          <w:sz w:val="24"/>
          <w:szCs w:val="24"/>
        </w:rPr>
      </w:pPr>
      <w:r w:rsidRPr="000B65C2">
        <w:rPr>
          <w:rFonts w:ascii="Times New Roman" w:hAnsi="Times New Roman" w:cs="Times New Roman"/>
          <w:sz w:val="24"/>
          <w:szCs w:val="24"/>
        </w:rPr>
        <w:t>Menetapkan tujuan proses pembelajaran dan pertumbuhan yang mengungkapkan  pemikiran  untuk melakukan investasi yang berarti  dalam meningkatkan prosedur organisasional.</w:t>
      </w:r>
    </w:p>
    <w:p w:rsidR="00D841A6" w:rsidRPr="000B65C2" w:rsidRDefault="00D841A6" w:rsidP="00D841A6">
      <w:pPr>
        <w:numPr>
          <w:ilvl w:val="0"/>
          <w:numId w:val="29"/>
        </w:numPr>
        <w:tabs>
          <w:tab w:val="clear" w:pos="720"/>
        </w:tabs>
        <w:spacing w:after="0" w:line="240" w:lineRule="auto"/>
        <w:ind w:left="1560" w:hanging="284"/>
        <w:jc w:val="both"/>
        <w:rPr>
          <w:rFonts w:ascii="Times New Roman" w:hAnsi="Times New Roman" w:cs="Times New Roman"/>
          <w:sz w:val="24"/>
          <w:szCs w:val="24"/>
        </w:rPr>
      </w:pPr>
      <w:r w:rsidRPr="000B65C2">
        <w:rPr>
          <w:rFonts w:ascii="Times New Roman" w:hAnsi="Times New Roman" w:cs="Times New Roman"/>
          <w:sz w:val="24"/>
          <w:szCs w:val="24"/>
        </w:rPr>
        <w:t>Meramalkan target tahunan yang harus dicapai agar dapat mencapai target jangka panjang. Dengan demikian anggaran perusahaan akan mencerminkan rencana perusahaan yang sudah sesuai dengan strategi perusahaan.</w:t>
      </w:r>
    </w:p>
    <w:p w:rsidR="00D841A6" w:rsidRDefault="00D841A6" w:rsidP="00D841A6">
      <w:pPr>
        <w:spacing w:after="0" w:line="240" w:lineRule="auto"/>
        <w:ind w:left="1260"/>
        <w:jc w:val="both"/>
        <w:rPr>
          <w:rFonts w:ascii="Times New Roman" w:hAnsi="Times New Roman" w:cs="Times New Roman"/>
          <w:sz w:val="24"/>
          <w:szCs w:val="24"/>
        </w:rPr>
      </w:pPr>
    </w:p>
    <w:p w:rsidR="00D841A6" w:rsidRPr="000B65C2" w:rsidRDefault="00D841A6" w:rsidP="00D841A6">
      <w:pPr>
        <w:spacing w:after="0" w:line="504" w:lineRule="auto"/>
        <w:ind w:firstLine="720"/>
        <w:jc w:val="both"/>
        <w:rPr>
          <w:rFonts w:ascii="Times New Roman" w:hAnsi="Times New Roman" w:cs="Times New Roman"/>
          <w:sz w:val="24"/>
          <w:szCs w:val="24"/>
        </w:rPr>
      </w:pPr>
      <w:r w:rsidRPr="000B65C2">
        <w:rPr>
          <w:rFonts w:ascii="Times New Roman" w:hAnsi="Times New Roman" w:cs="Times New Roman"/>
          <w:sz w:val="24"/>
          <w:szCs w:val="24"/>
        </w:rPr>
        <w:t xml:space="preserve">Dari gambaran tersebut jelas bahwa implementasi </w:t>
      </w:r>
      <w:r w:rsidRPr="000B65C2">
        <w:rPr>
          <w:rFonts w:ascii="Times New Roman" w:hAnsi="Times New Roman" w:cs="Times New Roman"/>
          <w:i/>
          <w:iCs/>
          <w:sz w:val="24"/>
          <w:szCs w:val="24"/>
        </w:rPr>
        <w:t>BSC</w:t>
      </w:r>
      <w:r w:rsidRPr="000B65C2">
        <w:rPr>
          <w:rFonts w:ascii="Times New Roman" w:hAnsi="Times New Roman" w:cs="Times New Roman"/>
          <w:sz w:val="24"/>
          <w:szCs w:val="24"/>
        </w:rPr>
        <w:t xml:space="preserve"> memerlukan komitmen dari berbagai pihak, mulai dari </w:t>
      </w:r>
      <w:r w:rsidRPr="000B65C2">
        <w:rPr>
          <w:rFonts w:ascii="Times New Roman" w:hAnsi="Times New Roman" w:cs="Times New Roman"/>
          <w:i/>
          <w:iCs/>
          <w:sz w:val="24"/>
          <w:szCs w:val="24"/>
        </w:rPr>
        <w:t>top manager</w:t>
      </w:r>
      <w:r w:rsidRPr="000B65C2">
        <w:rPr>
          <w:rFonts w:ascii="Times New Roman" w:hAnsi="Times New Roman" w:cs="Times New Roman"/>
          <w:sz w:val="24"/>
          <w:szCs w:val="24"/>
        </w:rPr>
        <w:t xml:space="preserve"> hingga </w:t>
      </w:r>
      <w:r w:rsidRPr="000B65C2">
        <w:rPr>
          <w:rFonts w:ascii="Times New Roman" w:hAnsi="Times New Roman" w:cs="Times New Roman"/>
          <w:i/>
          <w:iCs/>
          <w:sz w:val="24"/>
          <w:szCs w:val="24"/>
        </w:rPr>
        <w:t>grass root</w:t>
      </w:r>
      <w:r w:rsidRPr="000B65C2">
        <w:rPr>
          <w:rFonts w:ascii="Times New Roman" w:hAnsi="Times New Roman" w:cs="Times New Roman"/>
          <w:sz w:val="24"/>
          <w:szCs w:val="24"/>
        </w:rPr>
        <w:t xml:space="preserve">. Implementasi tersebut membutuhkan waktu kurang lebih 26 bulan hingga dapat diukur tingkat keberhasilannya </w:t>
      </w:r>
      <w:r>
        <w:rPr>
          <w:rFonts w:ascii="Times New Roman" w:hAnsi="Times New Roman" w:cs="Times New Roman"/>
          <w:sz w:val="24"/>
          <w:szCs w:val="24"/>
        </w:rPr>
        <w:t>Kaplan &amp; Norton(1996), Rusdin(</w:t>
      </w:r>
      <w:r w:rsidRPr="000B65C2">
        <w:rPr>
          <w:rFonts w:ascii="Times New Roman" w:hAnsi="Times New Roman" w:cs="Times New Roman"/>
          <w:sz w:val="24"/>
          <w:szCs w:val="24"/>
        </w:rPr>
        <w:t xml:space="preserve">2000). Melalui </w:t>
      </w:r>
      <w:r w:rsidRPr="000B65C2">
        <w:rPr>
          <w:rFonts w:ascii="Times New Roman" w:hAnsi="Times New Roman" w:cs="Times New Roman"/>
          <w:i/>
          <w:iCs/>
          <w:sz w:val="24"/>
          <w:szCs w:val="24"/>
        </w:rPr>
        <w:t>BSC</w:t>
      </w:r>
      <w:r w:rsidRPr="000B65C2">
        <w:rPr>
          <w:rFonts w:ascii="Times New Roman" w:hAnsi="Times New Roman" w:cs="Times New Roman"/>
          <w:sz w:val="24"/>
          <w:szCs w:val="24"/>
        </w:rPr>
        <w:t xml:space="preserve">, karyawan diajak untuk menyelaraskan tujuan individu dengan tujuan penilaian kinerja secara menyeluruh. Lebih jauh keberhasilan individu merupakan keberhasilan </w:t>
      </w:r>
      <w:r w:rsidRPr="000B65C2">
        <w:rPr>
          <w:rFonts w:ascii="Times New Roman" w:hAnsi="Times New Roman" w:cs="Times New Roman"/>
          <w:i/>
          <w:iCs/>
          <w:sz w:val="24"/>
          <w:szCs w:val="24"/>
        </w:rPr>
        <w:t>BSC,</w:t>
      </w:r>
      <w:r w:rsidRPr="000B65C2">
        <w:rPr>
          <w:rFonts w:ascii="Times New Roman" w:hAnsi="Times New Roman" w:cs="Times New Roman"/>
          <w:sz w:val="24"/>
          <w:szCs w:val="24"/>
        </w:rPr>
        <w:t xml:space="preserve"> karena jika komitmen sudah tinggi, insentif kompensasi karyawan disesuaikan dengan </w:t>
      </w:r>
      <w:r w:rsidRPr="000B65C2">
        <w:rPr>
          <w:rFonts w:ascii="Times New Roman" w:hAnsi="Times New Roman" w:cs="Times New Roman"/>
          <w:i/>
          <w:iCs/>
          <w:sz w:val="24"/>
          <w:szCs w:val="24"/>
        </w:rPr>
        <w:t>BSC</w:t>
      </w:r>
      <w:r w:rsidRPr="000B65C2">
        <w:rPr>
          <w:rFonts w:ascii="Times New Roman" w:hAnsi="Times New Roman" w:cs="Times New Roman"/>
          <w:sz w:val="24"/>
          <w:szCs w:val="24"/>
        </w:rPr>
        <w:t>.</w:t>
      </w:r>
    </w:p>
    <w:p w:rsidR="00D841A6" w:rsidRPr="000B65C2" w:rsidRDefault="00D841A6" w:rsidP="00D841A6">
      <w:pPr>
        <w:spacing w:after="0" w:line="504" w:lineRule="auto"/>
        <w:ind w:firstLine="851"/>
        <w:jc w:val="both"/>
        <w:rPr>
          <w:rFonts w:ascii="Times New Roman" w:hAnsi="Times New Roman" w:cs="Times New Roman"/>
          <w:sz w:val="24"/>
          <w:szCs w:val="24"/>
        </w:rPr>
      </w:pPr>
      <w:r w:rsidRPr="000B65C2">
        <w:rPr>
          <w:rFonts w:ascii="Times New Roman" w:hAnsi="Times New Roman" w:cs="Times New Roman"/>
          <w:sz w:val="24"/>
          <w:szCs w:val="24"/>
        </w:rPr>
        <w:t>Konsep manajemen kualitas terpadu juga dipandang sebagai suatu elemen utama dalam upaya meningkatkan efektivitas manajemen publik. Artinya pendekatan manajemen ini dapat diterapkan pada hampir semua organisasi publik yang memproduksi barang dan jasa. Dalam  pendekatan manajemen ini individu dipacu untuk mempunyai tanggung jawab manajerial sebagaimana juga tanggung jawab atas peningkatan kemampuan profesional dan keterampilan teknis. Tanggung jawab manajerial ini (</w:t>
      </w:r>
      <w:r w:rsidRPr="000B65C2">
        <w:rPr>
          <w:rFonts w:ascii="Times New Roman" w:hAnsi="Times New Roman" w:cs="Times New Roman"/>
          <w:i/>
          <w:iCs/>
          <w:sz w:val="24"/>
          <w:szCs w:val="24"/>
        </w:rPr>
        <w:t>managerial accountability</w:t>
      </w:r>
      <w:r w:rsidRPr="000B65C2">
        <w:rPr>
          <w:rFonts w:ascii="Times New Roman" w:hAnsi="Times New Roman" w:cs="Times New Roman"/>
          <w:sz w:val="24"/>
          <w:szCs w:val="24"/>
        </w:rPr>
        <w:t>) digunakan di negara-negara maju, sebagai salah satu alat dalam  menilai kinerja pemerintah.</w:t>
      </w:r>
    </w:p>
    <w:p w:rsidR="00D841A6" w:rsidRPr="000B65C2" w:rsidRDefault="00D841A6" w:rsidP="00D841A6">
      <w:pPr>
        <w:spacing w:after="0" w:line="504" w:lineRule="auto"/>
        <w:ind w:firstLine="851"/>
        <w:jc w:val="both"/>
        <w:rPr>
          <w:rFonts w:ascii="Times New Roman" w:hAnsi="Times New Roman" w:cs="Times New Roman"/>
          <w:sz w:val="24"/>
          <w:szCs w:val="24"/>
        </w:rPr>
      </w:pPr>
      <w:r w:rsidRPr="000B65C2">
        <w:rPr>
          <w:rFonts w:ascii="Times New Roman" w:hAnsi="Times New Roman" w:cs="Times New Roman"/>
          <w:sz w:val="24"/>
          <w:szCs w:val="24"/>
        </w:rPr>
        <w:t xml:space="preserve">Kriteria kinerja birokrasi serta profesionalisme aparat pemerintah yang berorientasi kepada kualitas pelayanan publik Kristiadi, </w:t>
      </w:r>
      <w:r>
        <w:rPr>
          <w:rFonts w:ascii="Times New Roman" w:hAnsi="Times New Roman" w:cs="Times New Roman"/>
          <w:sz w:val="24"/>
          <w:szCs w:val="24"/>
        </w:rPr>
        <w:t>(</w:t>
      </w:r>
      <w:r w:rsidRPr="000B65C2">
        <w:rPr>
          <w:rFonts w:ascii="Times New Roman" w:hAnsi="Times New Roman" w:cs="Times New Roman"/>
          <w:sz w:val="24"/>
          <w:szCs w:val="24"/>
        </w:rPr>
        <w:t xml:space="preserve">1997: 51).adalah : </w:t>
      </w:r>
    </w:p>
    <w:p w:rsidR="00D841A6" w:rsidRPr="00067CA0" w:rsidRDefault="00D841A6" w:rsidP="00D841A6">
      <w:pPr>
        <w:pStyle w:val="ListParagraph"/>
        <w:numPr>
          <w:ilvl w:val="4"/>
          <w:numId w:val="46"/>
        </w:numPr>
        <w:tabs>
          <w:tab w:val="left" w:pos="1276"/>
        </w:tabs>
        <w:spacing w:after="0"/>
        <w:ind w:left="1560" w:hanging="219"/>
        <w:jc w:val="both"/>
        <w:rPr>
          <w:rFonts w:ascii="Times New Roman" w:hAnsi="Times New Roman" w:cs="Times New Roman"/>
          <w:sz w:val="24"/>
          <w:szCs w:val="24"/>
        </w:rPr>
      </w:pPr>
      <w:r w:rsidRPr="00067CA0">
        <w:rPr>
          <w:rFonts w:ascii="Times New Roman" w:hAnsi="Times New Roman" w:cs="Times New Roman"/>
          <w:sz w:val="24"/>
          <w:szCs w:val="24"/>
        </w:rPr>
        <w:t xml:space="preserve">Sikap dan perilaku aparatur yang lebih dekat kepada publik dengan sikap dasar “ untuk melayani” bukan “ untuk dilayani”, </w:t>
      </w:r>
    </w:p>
    <w:p w:rsidR="00D841A6" w:rsidRPr="00067CA0" w:rsidRDefault="00D841A6" w:rsidP="00D841A6">
      <w:pPr>
        <w:pStyle w:val="ListParagraph"/>
        <w:numPr>
          <w:ilvl w:val="4"/>
          <w:numId w:val="46"/>
        </w:numPr>
        <w:tabs>
          <w:tab w:val="left" w:pos="1276"/>
        </w:tabs>
        <w:spacing w:after="0"/>
        <w:ind w:left="1560" w:hanging="219"/>
        <w:jc w:val="both"/>
        <w:rPr>
          <w:rFonts w:ascii="Times New Roman" w:hAnsi="Times New Roman" w:cs="Times New Roman"/>
          <w:sz w:val="24"/>
          <w:szCs w:val="24"/>
        </w:rPr>
      </w:pPr>
      <w:r w:rsidRPr="00067CA0">
        <w:rPr>
          <w:rFonts w:ascii="Times New Roman" w:hAnsi="Times New Roman" w:cs="Times New Roman"/>
          <w:sz w:val="24"/>
          <w:szCs w:val="24"/>
        </w:rPr>
        <w:t xml:space="preserve">Meningkatkan kualitas pelayanan sesuai tuntutan publik yang senantiasa berkembang melalui program metode pengendalian mutu terpadu, </w:t>
      </w:r>
    </w:p>
    <w:p w:rsidR="00D841A6" w:rsidRPr="00067CA0" w:rsidRDefault="00D841A6" w:rsidP="00D841A6">
      <w:pPr>
        <w:pStyle w:val="ListParagraph"/>
        <w:numPr>
          <w:ilvl w:val="4"/>
          <w:numId w:val="46"/>
        </w:numPr>
        <w:tabs>
          <w:tab w:val="left" w:pos="1276"/>
        </w:tabs>
        <w:spacing w:after="0"/>
        <w:ind w:left="1560" w:hanging="219"/>
        <w:jc w:val="both"/>
        <w:rPr>
          <w:rFonts w:ascii="Times New Roman" w:hAnsi="Times New Roman" w:cs="Times New Roman"/>
          <w:sz w:val="24"/>
          <w:szCs w:val="24"/>
        </w:rPr>
      </w:pPr>
      <w:r w:rsidRPr="00067CA0">
        <w:rPr>
          <w:rFonts w:ascii="Times New Roman" w:hAnsi="Times New Roman" w:cs="Times New Roman"/>
          <w:sz w:val="24"/>
          <w:szCs w:val="24"/>
        </w:rPr>
        <w:t xml:space="preserve">Terwujudnya mekanisme perencanaan program anggaran dengan lebih banyak mendengar dan menyerap aspirasi publik, baik selaku objek maupun subjek dan pengguna pembangunan, </w:t>
      </w:r>
    </w:p>
    <w:p w:rsidR="00D841A6" w:rsidRPr="00067CA0" w:rsidRDefault="00D841A6" w:rsidP="00D841A6">
      <w:pPr>
        <w:pStyle w:val="ListParagraph"/>
        <w:numPr>
          <w:ilvl w:val="4"/>
          <w:numId w:val="46"/>
        </w:numPr>
        <w:tabs>
          <w:tab w:val="left" w:pos="1276"/>
        </w:tabs>
        <w:spacing w:after="0"/>
        <w:ind w:left="1560" w:hanging="219"/>
        <w:jc w:val="both"/>
        <w:rPr>
          <w:rFonts w:ascii="Times New Roman" w:hAnsi="Times New Roman" w:cs="Times New Roman"/>
          <w:sz w:val="24"/>
          <w:szCs w:val="24"/>
        </w:rPr>
      </w:pPr>
      <w:r w:rsidRPr="00067CA0">
        <w:rPr>
          <w:rFonts w:ascii="Times New Roman" w:hAnsi="Times New Roman" w:cs="Times New Roman"/>
          <w:sz w:val="24"/>
          <w:szCs w:val="24"/>
        </w:rPr>
        <w:lastRenderedPageBreak/>
        <w:t xml:space="preserve">Terwujudnya birokrasi (kalau perlu dengan perampingan dan atau penataan kembali) agar lebih mampu pelayanan publik, </w:t>
      </w:r>
    </w:p>
    <w:p w:rsidR="00D841A6" w:rsidRPr="00067CA0" w:rsidRDefault="00D841A6" w:rsidP="00D841A6">
      <w:pPr>
        <w:pStyle w:val="ListParagraph"/>
        <w:numPr>
          <w:ilvl w:val="4"/>
          <w:numId w:val="46"/>
        </w:numPr>
        <w:tabs>
          <w:tab w:val="left" w:pos="1276"/>
        </w:tabs>
        <w:spacing w:after="0"/>
        <w:ind w:left="1560" w:hanging="219"/>
        <w:jc w:val="both"/>
        <w:rPr>
          <w:rFonts w:ascii="Times New Roman" w:hAnsi="Times New Roman" w:cs="Times New Roman"/>
          <w:sz w:val="24"/>
          <w:szCs w:val="24"/>
        </w:rPr>
      </w:pPr>
      <w:r w:rsidRPr="00067CA0">
        <w:rPr>
          <w:rFonts w:ascii="Times New Roman" w:hAnsi="Times New Roman" w:cs="Times New Roman"/>
          <w:sz w:val="24"/>
          <w:szCs w:val="24"/>
        </w:rPr>
        <w:t xml:space="preserve">Terwujudnya iklim keterbukaan dan kebersamaan/keterpaduan dalam  pelayanan publik. </w:t>
      </w:r>
    </w:p>
    <w:p w:rsidR="00D841A6" w:rsidRPr="000B65C2" w:rsidRDefault="00D841A6" w:rsidP="00D841A6">
      <w:pPr>
        <w:spacing w:after="0"/>
        <w:jc w:val="both"/>
        <w:rPr>
          <w:rFonts w:ascii="Times New Roman" w:hAnsi="Times New Roman" w:cs="Times New Roman"/>
          <w:sz w:val="24"/>
          <w:szCs w:val="24"/>
        </w:rPr>
      </w:pPr>
    </w:p>
    <w:p w:rsidR="00D841A6" w:rsidRPr="000B65C2" w:rsidRDefault="00D841A6" w:rsidP="00D841A6">
      <w:pPr>
        <w:pStyle w:val="BodyText2"/>
        <w:tabs>
          <w:tab w:val="clear" w:pos="720"/>
        </w:tabs>
        <w:spacing w:line="480" w:lineRule="auto"/>
        <w:ind w:firstLine="720"/>
        <w:rPr>
          <w:rFonts w:ascii="Times New Roman" w:hAnsi="Times New Roman" w:cs="Times New Roman"/>
        </w:rPr>
      </w:pPr>
      <w:r w:rsidRPr="000B65C2">
        <w:rPr>
          <w:rFonts w:ascii="Times New Roman" w:hAnsi="Times New Roman" w:cs="Times New Roman"/>
        </w:rPr>
        <w:t>Dengan demikian realisasi penyelenggaraan pelayanan yang berkualitas, cepat dan efisien oleh sektor publik, antara lain dengan menetapkan standar kualitas dalam  manajemen publik dan mengupayakan unit-unit organisasi publik di bidang pelayanan publik untuk dapat bertanggung jawab langsung kepada masyarakat konsumen. Pelayanan menurt Mustopadidjaja, (1997:5)adalah ”Semangat pengabdian yang mengutamakan efisiensi dan dimanifestasikan dalam  perilaku melayani bukan dilayani, mendorong bukan menghambat, mempermudah bukan mempersulit, sederhana bukan berbelit-belit, terbuka untuk setiap orang, bukan hanya segelintir orang”.</w:t>
      </w:r>
    </w:p>
    <w:p w:rsidR="00D841A6" w:rsidRDefault="00D841A6" w:rsidP="00D841A6">
      <w:pPr>
        <w:spacing w:after="0" w:line="480" w:lineRule="auto"/>
        <w:ind w:firstLine="851"/>
        <w:jc w:val="both"/>
        <w:rPr>
          <w:rFonts w:ascii="Times New Roman" w:hAnsi="Times New Roman" w:cs="Times New Roman"/>
          <w:sz w:val="24"/>
          <w:szCs w:val="24"/>
        </w:rPr>
      </w:pPr>
      <w:r w:rsidRPr="000B65C2">
        <w:rPr>
          <w:rFonts w:ascii="Times New Roman" w:hAnsi="Times New Roman" w:cs="Times New Roman"/>
          <w:sz w:val="24"/>
          <w:szCs w:val="24"/>
        </w:rPr>
        <w:t xml:space="preserve">Pelayanan publik yang diselenggarkan pemerintah masih belum memberikan hasil seperti yang diharapkan publik, atau mencapai tingkatan sebagaimana diatur dalam  kebijakan pemerintah. Banyak kepustakaan yang membahas dan mengkaji kinerja administrasi publik, dapat diketahui bahwa secara umum kesulitan utama kurang berhasilnya pelaksanaan perbaikan mutu pelayanan publik antara lain menurut Mohamad (1999:130) disebabkan : </w:t>
      </w:r>
    </w:p>
    <w:p w:rsidR="00D841A6" w:rsidRPr="000B65C2" w:rsidRDefault="00D841A6" w:rsidP="00D841A6">
      <w:pPr>
        <w:numPr>
          <w:ilvl w:val="0"/>
          <w:numId w:val="30"/>
        </w:numPr>
        <w:tabs>
          <w:tab w:val="clear" w:pos="720"/>
        </w:tabs>
        <w:spacing w:after="0" w:line="240" w:lineRule="auto"/>
        <w:ind w:left="1418"/>
        <w:jc w:val="both"/>
        <w:rPr>
          <w:rFonts w:ascii="Times New Roman" w:hAnsi="Times New Roman" w:cs="Times New Roman"/>
          <w:sz w:val="24"/>
          <w:szCs w:val="24"/>
        </w:rPr>
      </w:pPr>
      <w:r w:rsidRPr="000B65C2">
        <w:rPr>
          <w:rFonts w:ascii="Times New Roman" w:hAnsi="Times New Roman" w:cs="Times New Roman"/>
          <w:sz w:val="24"/>
          <w:szCs w:val="24"/>
        </w:rPr>
        <w:t>Kurangnya sarana dan fasilitas yang tersedia (ketimpangan antara kebutuhan dan kemampuan);</w:t>
      </w:r>
    </w:p>
    <w:p w:rsidR="00D841A6" w:rsidRPr="000B65C2" w:rsidRDefault="00D841A6" w:rsidP="00D841A6">
      <w:pPr>
        <w:numPr>
          <w:ilvl w:val="0"/>
          <w:numId w:val="30"/>
        </w:numPr>
        <w:tabs>
          <w:tab w:val="clear" w:pos="720"/>
        </w:tabs>
        <w:spacing w:after="0" w:line="240" w:lineRule="auto"/>
        <w:ind w:left="1418"/>
        <w:jc w:val="both"/>
        <w:rPr>
          <w:rFonts w:ascii="Times New Roman" w:hAnsi="Times New Roman" w:cs="Times New Roman"/>
          <w:sz w:val="24"/>
          <w:szCs w:val="24"/>
        </w:rPr>
      </w:pPr>
      <w:r w:rsidRPr="000B65C2">
        <w:rPr>
          <w:rFonts w:ascii="Times New Roman" w:hAnsi="Times New Roman" w:cs="Times New Roman"/>
          <w:sz w:val="24"/>
          <w:szCs w:val="24"/>
        </w:rPr>
        <w:t xml:space="preserve">Belum mantapnya pengembangan dan penerapan sistem manajemen kualitas; </w:t>
      </w:r>
    </w:p>
    <w:p w:rsidR="00D841A6" w:rsidRPr="000B65C2" w:rsidRDefault="00D841A6" w:rsidP="00D841A6">
      <w:pPr>
        <w:numPr>
          <w:ilvl w:val="0"/>
          <w:numId w:val="30"/>
        </w:numPr>
        <w:tabs>
          <w:tab w:val="clear" w:pos="720"/>
        </w:tabs>
        <w:spacing w:after="0" w:line="240" w:lineRule="auto"/>
        <w:ind w:left="1418"/>
        <w:jc w:val="both"/>
        <w:rPr>
          <w:rFonts w:ascii="Times New Roman" w:hAnsi="Times New Roman" w:cs="Times New Roman"/>
          <w:sz w:val="24"/>
          <w:szCs w:val="24"/>
        </w:rPr>
      </w:pPr>
      <w:r w:rsidRPr="000B65C2">
        <w:rPr>
          <w:rFonts w:ascii="Times New Roman" w:hAnsi="Times New Roman" w:cs="Times New Roman"/>
          <w:sz w:val="24"/>
          <w:szCs w:val="24"/>
        </w:rPr>
        <w:t>Kesejahteraan aparatur negara dan perilaku birokrasi yang belum memadai.</w:t>
      </w:r>
    </w:p>
    <w:p w:rsidR="00D841A6" w:rsidRPr="000B65C2" w:rsidRDefault="00D841A6" w:rsidP="00D841A6">
      <w:pPr>
        <w:spacing w:after="0" w:line="240" w:lineRule="auto"/>
        <w:ind w:left="1211"/>
        <w:jc w:val="both"/>
        <w:rPr>
          <w:rFonts w:ascii="Times New Roman" w:hAnsi="Times New Roman" w:cs="Times New Roman"/>
          <w:sz w:val="24"/>
          <w:szCs w:val="24"/>
        </w:rPr>
      </w:pPr>
    </w:p>
    <w:p w:rsidR="00D841A6" w:rsidRPr="000B65C2" w:rsidRDefault="00D841A6" w:rsidP="00D841A6">
      <w:pPr>
        <w:pStyle w:val="BodyText2"/>
        <w:tabs>
          <w:tab w:val="clear" w:pos="720"/>
        </w:tabs>
        <w:spacing w:line="360" w:lineRule="auto"/>
        <w:ind w:firstLine="720"/>
        <w:rPr>
          <w:rFonts w:ascii="Times New Roman" w:hAnsi="Times New Roman" w:cs="Times New Roman"/>
        </w:rPr>
      </w:pPr>
      <w:r w:rsidRPr="000B65C2">
        <w:rPr>
          <w:rFonts w:ascii="Times New Roman" w:hAnsi="Times New Roman" w:cs="Times New Roman"/>
        </w:rPr>
        <w:t>Manajemen kualitas terpadu sebagai konsep pembaharuan yang banyak diadaptasi di sektor publik. Hal tersebut ditegaskan oleh Osborne dan Plastrik yang dialih bahasakan oleh Abdul Rasy</w:t>
      </w:r>
      <w:r>
        <w:rPr>
          <w:rFonts w:ascii="Times New Roman" w:hAnsi="Times New Roman" w:cs="Times New Roman"/>
          <w:lang w:val="id-ID"/>
        </w:rPr>
        <w:t>i</w:t>
      </w:r>
      <w:r w:rsidRPr="000B65C2">
        <w:rPr>
          <w:rFonts w:ascii="Times New Roman" w:hAnsi="Times New Roman" w:cs="Times New Roman"/>
        </w:rPr>
        <w:t xml:space="preserve">d (1997 : 11)antara lain, bahwa : </w:t>
      </w:r>
    </w:p>
    <w:p w:rsidR="00D841A6" w:rsidRDefault="00D841A6" w:rsidP="00D841A6">
      <w:pPr>
        <w:spacing w:after="0" w:line="240" w:lineRule="auto"/>
        <w:ind w:left="1134"/>
        <w:jc w:val="both"/>
        <w:rPr>
          <w:rFonts w:ascii="Times New Roman" w:hAnsi="Times New Roman" w:cs="Times New Roman"/>
          <w:sz w:val="24"/>
          <w:szCs w:val="24"/>
          <w:lang w:val="id-ID"/>
        </w:rPr>
      </w:pPr>
      <w:r w:rsidRPr="000B65C2">
        <w:rPr>
          <w:rFonts w:ascii="Times New Roman" w:hAnsi="Times New Roman" w:cs="Times New Roman"/>
          <w:sz w:val="24"/>
          <w:szCs w:val="24"/>
        </w:rPr>
        <w:t>Perubahan pemerintah berkaitan dengan restrukturisasi organisasi dan sistem pemerintahan  dengan mengubah tujuan, inisiatif, akuntabilitas, distribusi kekuasaan dan budaya penyelenggaraan pemerintahan… perubahan pemerintahan  tidak sinonim dengan manajemen mutu terpadu atau rekayasa ulang proses bisnis.</w:t>
      </w:r>
    </w:p>
    <w:p w:rsidR="00D841A6" w:rsidRPr="003F376E" w:rsidRDefault="00D841A6" w:rsidP="00D841A6">
      <w:pPr>
        <w:spacing w:after="0" w:line="240" w:lineRule="auto"/>
        <w:ind w:left="1134"/>
        <w:jc w:val="both"/>
        <w:rPr>
          <w:rFonts w:ascii="Times New Roman" w:hAnsi="Times New Roman" w:cs="Times New Roman"/>
          <w:sz w:val="24"/>
          <w:szCs w:val="24"/>
          <w:lang w:val="id-ID"/>
        </w:rPr>
      </w:pPr>
    </w:p>
    <w:p w:rsidR="00D841A6" w:rsidRDefault="00D841A6" w:rsidP="00D841A6">
      <w:pPr>
        <w:spacing w:after="0" w:line="480" w:lineRule="auto"/>
        <w:ind w:firstLine="720"/>
        <w:jc w:val="both"/>
        <w:rPr>
          <w:rFonts w:ascii="Times New Roman" w:hAnsi="Times New Roman" w:cs="Times New Roman"/>
          <w:sz w:val="24"/>
          <w:szCs w:val="24"/>
        </w:rPr>
      </w:pPr>
      <w:r w:rsidRPr="000B65C2">
        <w:rPr>
          <w:rFonts w:ascii="Times New Roman" w:hAnsi="Times New Roman" w:cs="Times New Roman"/>
          <w:sz w:val="24"/>
          <w:szCs w:val="24"/>
        </w:rPr>
        <w:lastRenderedPageBreak/>
        <w:t>Selanjutnya dijelaskan oleh Osborne dan Plastrik; terdapat banyak perbedaan antara bisnis dengan pemerintahan. Melakukan perubahan dalam  organisasi pemerintah jauh lebih banyak sebagai upaya politik, karena organisasi pemerintah hidup di lautan politik, sementara bisnis hidup di lautan pasar. Tetapi perbedaan paling mencolok adalah bahwa organisasi swasta ada di dalam  sistem atau pasar yang lebih besar yang pada umumnya cukup berfungsi. Kebanyakan organisasi swasta yang mencari laba memiliki misi yang jelas, tahu bagaimana mengukur kinerja, menghadapi persaingan, mengalami akibat paling nyata dari kinerja dan bertanggung jawab kepada pelanggan. Karena itu kepustakaan manajemen bisnis umumnya memfokuskan pada perubahan organisasi, bukan sistem tempat organisasi itu berada.</w:t>
      </w:r>
    </w:p>
    <w:p w:rsidR="00D841A6" w:rsidRDefault="00D841A6" w:rsidP="00D841A6">
      <w:pPr>
        <w:spacing w:after="0" w:line="480" w:lineRule="auto"/>
        <w:ind w:firstLine="720"/>
        <w:jc w:val="both"/>
        <w:rPr>
          <w:rFonts w:ascii="Times New Roman" w:hAnsi="Times New Roman" w:cs="Times New Roman"/>
          <w:sz w:val="24"/>
          <w:szCs w:val="24"/>
        </w:rPr>
      </w:pPr>
    </w:p>
    <w:p w:rsidR="00D841A6" w:rsidRPr="000B65C2" w:rsidRDefault="00D841A6" w:rsidP="00D841A6">
      <w:pPr>
        <w:spacing w:after="0" w:line="480" w:lineRule="auto"/>
        <w:jc w:val="both"/>
        <w:rPr>
          <w:rFonts w:ascii="Times New Roman" w:hAnsi="Times New Roman" w:cs="Times New Roman"/>
          <w:b/>
          <w:bCs/>
          <w:sz w:val="24"/>
          <w:szCs w:val="24"/>
        </w:rPr>
      </w:pPr>
      <w:r w:rsidRPr="000B65C2">
        <w:rPr>
          <w:rFonts w:ascii="Times New Roman" w:hAnsi="Times New Roman" w:cs="Times New Roman"/>
          <w:b/>
          <w:bCs/>
          <w:sz w:val="24"/>
          <w:szCs w:val="24"/>
        </w:rPr>
        <w:t>2.1.</w:t>
      </w:r>
      <w:r>
        <w:rPr>
          <w:rFonts w:ascii="Times New Roman" w:hAnsi="Times New Roman" w:cs="Times New Roman"/>
          <w:b/>
          <w:bCs/>
          <w:sz w:val="24"/>
          <w:szCs w:val="24"/>
        </w:rPr>
        <w:t>6</w:t>
      </w:r>
      <w:r w:rsidRPr="000B65C2">
        <w:rPr>
          <w:rFonts w:ascii="Times New Roman" w:hAnsi="Times New Roman" w:cs="Times New Roman"/>
          <w:b/>
          <w:bCs/>
          <w:sz w:val="24"/>
          <w:szCs w:val="24"/>
        </w:rPr>
        <w:t xml:space="preserve">.3. Strategi Peningkatan Kualitas Pelayanan Publik </w:t>
      </w:r>
    </w:p>
    <w:p w:rsidR="00D841A6" w:rsidRPr="000B65C2" w:rsidRDefault="00D841A6" w:rsidP="00D841A6">
      <w:pPr>
        <w:spacing w:after="0" w:line="480" w:lineRule="auto"/>
        <w:ind w:firstLine="720"/>
        <w:jc w:val="both"/>
        <w:rPr>
          <w:rFonts w:ascii="Times New Roman" w:hAnsi="Times New Roman" w:cs="Times New Roman"/>
          <w:sz w:val="24"/>
          <w:szCs w:val="24"/>
        </w:rPr>
      </w:pPr>
      <w:r w:rsidRPr="000B65C2">
        <w:rPr>
          <w:rFonts w:ascii="Times New Roman" w:hAnsi="Times New Roman" w:cs="Times New Roman"/>
          <w:sz w:val="24"/>
          <w:szCs w:val="24"/>
        </w:rPr>
        <w:t xml:space="preserve">Kemampuan untuk bersaing ditentukan oleh sejauh mana institusi pelayanan yang bersangkutan mampu memberikan pelayanan yang sebaik-baiknya. Merealisasikan pemberian pelayanan sebaik-baiknya dengan kualitas yang diharapkan memang tidak mudah, tetapi perlu dilakukan langkah-langkah strategis. Tujuh strategi menuju keberhasilan pemberian pelayanan. Ketujuh strategi tersebut menurut  DeVyre dalam Mahmoedin, (1997:17)adalah: </w:t>
      </w:r>
    </w:p>
    <w:p w:rsidR="00D841A6" w:rsidRPr="000B65C2" w:rsidRDefault="00D841A6" w:rsidP="00D841A6">
      <w:pPr>
        <w:pStyle w:val="BodyTextIndent3"/>
        <w:numPr>
          <w:ilvl w:val="1"/>
          <w:numId w:val="5"/>
        </w:numPr>
        <w:tabs>
          <w:tab w:val="clear" w:pos="540"/>
          <w:tab w:val="clear" w:pos="900"/>
          <w:tab w:val="num" w:pos="1260"/>
        </w:tabs>
        <w:ind w:left="1260"/>
        <w:rPr>
          <w:rFonts w:ascii="Times New Roman" w:hAnsi="Times New Roman" w:cs="Times New Roman"/>
          <w:sz w:val="24"/>
          <w:szCs w:val="24"/>
        </w:rPr>
      </w:pPr>
      <w:r w:rsidRPr="003D5B96">
        <w:rPr>
          <w:rFonts w:ascii="Times New Roman" w:hAnsi="Times New Roman" w:cs="Times New Roman"/>
          <w:i/>
          <w:sz w:val="24"/>
          <w:szCs w:val="24"/>
        </w:rPr>
        <w:t>S</w:t>
      </w:r>
      <w:r w:rsidRPr="000B65C2">
        <w:rPr>
          <w:rFonts w:ascii="Times New Roman" w:hAnsi="Times New Roman" w:cs="Times New Roman"/>
          <w:i/>
          <w:iCs/>
          <w:sz w:val="24"/>
          <w:szCs w:val="24"/>
        </w:rPr>
        <w:t>elf esteem</w:t>
      </w:r>
      <w:r w:rsidRPr="000B65C2">
        <w:rPr>
          <w:rFonts w:ascii="Times New Roman" w:hAnsi="Times New Roman" w:cs="Times New Roman"/>
          <w:sz w:val="24"/>
          <w:szCs w:val="24"/>
        </w:rPr>
        <w:t>: dimaksudkan sebagai upaya memberikan nilai pada diri sendiri secara internal, termasuk di dalamnya memberikan perhatian terhadap pegawai dan bersikap keteladanan bagi mereka.</w:t>
      </w:r>
    </w:p>
    <w:p w:rsidR="00D841A6" w:rsidRPr="000B65C2" w:rsidRDefault="00D841A6" w:rsidP="00D841A6">
      <w:pPr>
        <w:pStyle w:val="BodyTextIndent3"/>
        <w:numPr>
          <w:ilvl w:val="1"/>
          <w:numId w:val="5"/>
        </w:numPr>
        <w:tabs>
          <w:tab w:val="clear" w:pos="540"/>
          <w:tab w:val="clear" w:pos="900"/>
          <w:tab w:val="num" w:pos="1260"/>
        </w:tabs>
        <w:ind w:left="1260"/>
        <w:rPr>
          <w:rFonts w:ascii="Times New Roman" w:hAnsi="Times New Roman" w:cs="Times New Roman"/>
          <w:sz w:val="24"/>
          <w:szCs w:val="24"/>
        </w:rPr>
      </w:pPr>
      <w:r w:rsidRPr="003D5B96">
        <w:rPr>
          <w:rFonts w:ascii="Times New Roman" w:hAnsi="Times New Roman" w:cs="Times New Roman"/>
          <w:i/>
          <w:sz w:val="24"/>
          <w:szCs w:val="24"/>
        </w:rPr>
        <w:t>E</w:t>
      </w:r>
      <w:r w:rsidRPr="000B65C2">
        <w:rPr>
          <w:rFonts w:ascii="Times New Roman" w:hAnsi="Times New Roman" w:cs="Times New Roman"/>
          <w:i/>
          <w:iCs/>
          <w:sz w:val="24"/>
          <w:szCs w:val="24"/>
        </w:rPr>
        <w:t>xceed expectation</w:t>
      </w:r>
      <w:r w:rsidRPr="000B65C2">
        <w:rPr>
          <w:rFonts w:ascii="Times New Roman" w:hAnsi="Times New Roman" w:cs="Times New Roman"/>
          <w:sz w:val="24"/>
          <w:szCs w:val="24"/>
        </w:rPr>
        <w:t>: yaitu memenuhi harapan-harapan dan berusaha melebihi apa yang telah dijanjikan lebih rendah kenyataannya dari janji tersebut.</w:t>
      </w:r>
    </w:p>
    <w:p w:rsidR="00D841A6" w:rsidRPr="000B65C2" w:rsidRDefault="00D841A6" w:rsidP="00D841A6">
      <w:pPr>
        <w:pStyle w:val="BodyTextIndent3"/>
        <w:numPr>
          <w:ilvl w:val="1"/>
          <w:numId w:val="5"/>
        </w:numPr>
        <w:tabs>
          <w:tab w:val="clear" w:pos="540"/>
          <w:tab w:val="clear" w:pos="900"/>
          <w:tab w:val="num" w:pos="1260"/>
        </w:tabs>
        <w:ind w:left="1260"/>
        <w:rPr>
          <w:rFonts w:ascii="Times New Roman" w:hAnsi="Times New Roman" w:cs="Times New Roman"/>
          <w:sz w:val="24"/>
          <w:szCs w:val="24"/>
        </w:rPr>
      </w:pPr>
      <w:r w:rsidRPr="003D5B96">
        <w:rPr>
          <w:rFonts w:ascii="Times New Roman" w:hAnsi="Times New Roman" w:cs="Times New Roman"/>
          <w:i/>
          <w:sz w:val="24"/>
          <w:szCs w:val="24"/>
        </w:rPr>
        <w:t>R</w:t>
      </w:r>
      <w:r w:rsidRPr="000B65C2">
        <w:rPr>
          <w:rFonts w:ascii="Times New Roman" w:hAnsi="Times New Roman" w:cs="Times New Roman"/>
          <w:i/>
          <w:iCs/>
          <w:sz w:val="24"/>
          <w:szCs w:val="24"/>
        </w:rPr>
        <w:t>ecover</w:t>
      </w:r>
      <w:r w:rsidRPr="000B65C2">
        <w:rPr>
          <w:rFonts w:ascii="Times New Roman" w:hAnsi="Times New Roman" w:cs="Times New Roman"/>
          <w:sz w:val="24"/>
          <w:szCs w:val="24"/>
        </w:rPr>
        <w:t>: didalamnya termasuk tanggapan atas keluhan pelanggan dan mencari tahu apa yang dipikirkan konsumen tentang perusahaan.</w:t>
      </w:r>
    </w:p>
    <w:p w:rsidR="00D841A6" w:rsidRPr="000B65C2" w:rsidRDefault="00D841A6" w:rsidP="00D841A6">
      <w:pPr>
        <w:pStyle w:val="BodyTextIndent3"/>
        <w:numPr>
          <w:ilvl w:val="1"/>
          <w:numId w:val="5"/>
        </w:numPr>
        <w:tabs>
          <w:tab w:val="clear" w:pos="540"/>
          <w:tab w:val="clear" w:pos="900"/>
          <w:tab w:val="num" w:pos="1260"/>
        </w:tabs>
        <w:ind w:left="1260"/>
        <w:rPr>
          <w:rFonts w:ascii="Times New Roman" w:hAnsi="Times New Roman" w:cs="Times New Roman"/>
          <w:sz w:val="24"/>
          <w:szCs w:val="24"/>
        </w:rPr>
      </w:pPr>
      <w:r w:rsidRPr="003D5B96">
        <w:rPr>
          <w:rFonts w:ascii="Times New Roman" w:hAnsi="Times New Roman" w:cs="Times New Roman"/>
          <w:i/>
          <w:sz w:val="24"/>
          <w:szCs w:val="24"/>
        </w:rPr>
        <w:t>V</w:t>
      </w:r>
      <w:r w:rsidRPr="000B65C2">
        <w:rPr>
          <w:rFonts w:ascii="Times New Roman" w:hAnsi="Times New Roman" w:cs="Times New Roman"/>
          <w:i/>
          <w:iCs/>
          <w:sz w:val="24"/>
          <w:szCs w:val="24"/>
        </w:rPr>
        <w:t>ision</w:t>
      </w:r>
      <w:r w:rsidRPr="000B65C2">
        <w:rPr>
          <w:rFonts w:ascii="Times New Roman" w:hAnsi="Times New Roman" w:cs="Times New Roman"/>
          <w:sz w:val="24"/>
          <w:szCs w:val="24"/>
        </w:rPr>
        <w:t>: di dalamnya termasuk pemikiran tentang rencana yang matang mengenai pelayanan jangka panjang, termasuk memperhitungkan penilaian pelanggan sehingga terus menjadi perhatian perusahaan</w:t>
      </w:r>
    </w:p>
    <w:p w:rsidR="00D841A6" w:rsidRPr="000B65C2" w:rsidRDefault="00D841A6" w:rsidP="00D841A6">
      <w:pPr>
        <w:pStyle w:val="BodyTextIndent3"/>
        <w:numPr>
          <w:ilvl w:val="1"/>
          <w:numId w:val="5"/>
        </w:numPr>
        <w:tabs>
          <w:tab w:val="clear" w:pos="540"/>
          <w:tab w:val="clear" w:pos="900"/>
          <w:tab w:val="num" w:pos="1260"/>
        </w:tabs>
        <w:ind w:left="1260"/>
        <w:rPr>
          <w:rFonts w:ascii="Times New Roman" w:hAnsi="Times New Roman" w:cs="Times New Roman"/>
          <w:sz w:val="24"/>
          <w:szCs w:val="24"/>
        </w:rPr>
      </w:pPr>
      <w:r w:rsidRPr="003D5B96">
        <w:rPr>
          <w:rFonts w:ascii="Times New Roman" w:hAnsi="Times New Roman" w:cs="Times New Roman"/>
          <w:i/>
          <w:sz w:val="24"/>
          <w:szCs w:val="24"/>
        </w:rPr>
        <w:t>I</w:t>
      </w:r>
      <w:r w:rsidRPr="000B65C2">
        <w:rPr>
          <w:rFonts w:ascii="Times New Roman" w:hAnsi="Times New Roman" w:cs="Times New Roman"/>
          <w:i/>
          <w:iCs/>
          <w:sz w:val="24"/>
          <w:szCs w:val="24"/>
        </w:rPr>
        <w:t>mprove</w:t>
      </w:r>
      <w:r w:rsidRPr="000B65C2">
        <w:rPr>
          <w:rFonts w:ascii="Times New Roman" w:hAnsi="Times New Roman" w:cs="Times New Roman"/>
          <w:sz w:val="24"/>
          <w:szCs w:val="24"/>
        </w:rPr>
        <w:t>: yakni berusaha untuk melakukan peningkatan secara berencana dan terus menerus sehingga mempunyai kemampuan untuk bersaing dan memenangkan persaingan.</w:t>
      </w:r>
    </w:p>
    <w:p w:rsidR="00D841A6" w:rsidRPr="000B65C2" w:rsidRDefault="00D841A6" w:rsidP="00D841A6">
      <w:pPr>
        <w:pStyle w:val="BodyTextIndent3"/>
        <w:numPr>
          <w:ilvl w:val="1"/>
          <w:numId w:val="5"/>
        </w:numPr>
        <w:tabs>
          <w:tab w:val="clear" w:pos="540"/>
          <w:tab w:val="clear" w:pos="900"/>
          <w:tab w:val="num" w:pos="1260"/>
        </w:tabs>
        <w:ind w:left="1260"/>
        <w:rPr>
          <w:rFonts w:ascii="Times New Roman" w:hAnsi="Times New Roman" w:cs="Times New Roman"/>
          <w:sz w:val="24"/>
          <w:szCs w:val="24"/>
        </w:rPr>
      </w:pPr>
      <w:r w:rsidRPr="003D5B96">
        <w:rPr>
          <w:rFonts w:ascii="Times New Roman" w:hAnsi="Times New Roman" w:cs="Times New Roman"/>
          <w:i/>
          <w:sz w:val="24"/>
          <w:szCs w:val="24"/>
        </w:rPr>
        <w:lastRenderedPageBreak/>
        <w:t>C</w:t>
      </w:r>
      <w:r w:rsidRPr="000B65C2">
        <w:rPr>
          <w:rFonts w:ascii="Times New Roman" w:hAnsi="Times New Roman" w:cs="Times New Roman"/>
          <w:i/>
          <w:iCs/>
          <w:sz w:val="24"/>
          <w:szCs w:val="24"/>
        </w:rPr>
        <w:t>are</w:t>
      </w:r>
      <w:r w:rsidRPr="000B65C2">
        <w:rPr>
          <w:rFonts w:ascii="Times New Roman" w:hAnsi="Times New Roman" w:cs="Times New Roman"/>
          <w:sz w:val="24"/>
          <w:szCs w:val="24"/>
        </w:rPr>
        <w:t>: menaruh perhatian yang cukup terhadap pelanggan sehingga mereka merasa dihargai dan betul-betul diperhatikan, sekalipun mungkin sebagaian diantaranya hanya basa-basi.</w:t>
      </w:r>
    </w:p>
    <w:p w:rsidR="00D841A6" w:rsidRPr="000B65C2" w:rsidRDefault="00D841A6" w:rsidP="00D841A6">
      <w:pPr>
        <w:pStyle w:val="BodyTextIndent3"/>
        <w:numPr>
          <w:ilvl w:val="1"/>
          <w:numId w:val="5"/>
        </w:numPr>
        <w:tabs>
          <w:tab w:val="clear" w:pos="540"/>
          <w:tab w:val="clear" w:pos="900"/>
          <w:tab w:val="num" w:pos="1260"/>
        </w:tabs>
        <w:ind w:left="1260"/>
        <w:rPr>
          <w:rFonts w:ascii="Times New Roman" w:hAnsi="Times New Roman" w:cs="Times New Roman"/>
          <w:sz w:val="24"/>
          <w:szCs w:val="24"/>
        </w:rPr>
      </w:pPr>
      <w:r w:rsidRPr="003D5B96">
        <w:rPr>
          <w:rFonts w:ascii="Times New Roman" w:hAnsi="Times New Roman" w:cs="Times New Roman"/>
          <w:i/>
          <w:sz w:val="24"/>
          <w:szCs w:val="24"/>
        </w:rPr>
        <w:t>E</w:t>
      </w:r>
      <w:r w:rsidRPr="000B65C2">
        <w:rPr>
          <w:rFonts w:ascii="Times New Roman" w:hAnsi="Times New Roman" w:cs="Times New Roman"/>
          <w:i/>
          <w:iCs/>
          <w:sz w:val="24"/>
          <w:szCs w:val="24"/>
        </w:rPr>
        <w:t>mpower</w:t>
      </w:r>
      <w:r w:rsidRPr="000B65C2">
        <w:rPr>
          <w:rFonts w:ascii="Times New Roman" w:hAnsi="Times New Roman" w:cs="Times New Roman"/>
          <w:sz w:val="24"/>
          <w:szCs w:val="24"/>
        </w:rPr>
        <w:t xml:space="preserve">: yakni memberdayakan pegawai dengan memberikan latihan, menanamkan rasa tanggung jawab, percaya kepada kemampuan diri serta menggugah untuk memberikan respon.   </w:t>
      </w:r>
    </w:p>
    <w:p w:rsidR="00D841A6" w:rsidRDefault="00D841A6" w:rsidP="00D841A6">
      <w:pPr>
        <w:spacing w:after="0" w:line="480" w:lineRule="auto"/>
        <w:ind w:firstLine="720"/>
        <w:jc w:val="both"/>
        <w:rPr>
          <w:rFonts w:ascii="Times New Roman" w:hAnsi="Times New Roman" w:cs="Times New Roman"/>
          <w:sz w:val="24"/>
          <w:szCs w:val="24"/>
        </w:rPr>
      </w:pPr>
    </w:p>
    <w:p w:rsidR="00D841A6" w:rsidRPr="000B65C2" w:rsidRDefault="00D841A6" w:rsidP="00D841A6">
      <w:pPr>
        <w:spacing w:after="0" w:line="480" w:lineRule="auto"/>
        <w:ind w:firstLine="720"/>
        <w:jc w:val="both"/>
        <w:rPr>
          <w:rFonts w:ascii="Times New Roman" w:hAnsi="Times New Roman" w:cs="Times New Roman"/>
          <w:sz w:val="24"/>
          <w:szCs w:val="24"/>
        </w:rPr>
      </w:pPr>
      <w:r w:rsidRPr="000B65C2">
        <w:rPr>
          <w:rFonts w:ascii="Times New Roman" w:hAnsi="Times New Roman" w:cs="Times New Roman"/>
          <w:sz w:val="24"/>
          <w:szCs w:val="24"/>
        </w:rPr>
        <w:t>Berdasarkan pengalaman yang terjadi dilapangan, metode pemberian pelayanan yang baik sebenarnya ditentukan oleh sejauh mana ketepatan pelayanan yang diberikan dengan keadaan nyata pada lingkungan masyarakat yang diberi pelayanan. Lingkungan yang dimaksud menyangkut baik lingkungan fisik maupun lingkungan sosial yang mempengaruhi sikap dan perilaku masyarakat. Hal tersebut dapat dikatakan sebagai suatu pendekatan yang bersifat kontekstual, karena pelayanan yang baik pada suatu masyarakat belum tentu diterima bila mana diberikan pada lingkungan masyarakat lainnya.</w:t>
      </w:r>
    </w:p>
    <w:p w:rsidR="00D841A6" w:rsidRPr="000B65C2" w:rsidRDefault="00D841A6" w:rsidP="00D841A6">
      <w:pPr>
        <w:spacing w:after="0" w:line="480" w:lineRule="auto"/>
        <w:ind w:firstLine="720"/>
        <w:jc w:val="both"/>
        <w:rPr>
          <w:rFonts w:ascii="Times New Roman" w:hAnsi="Times New Roman" w:cs="Times New Roman"/>
          <w:sz w:val="24"/>
          <w:szCs w:val="24"/>
        </w:rPr>
      </w:pPr>
      <w:r w:rsidRPr="000B65C2">
        <w:rPr>
          <w:rFonts w:ascii="Times New Roman" w:hAnsi="Times New Roman" w:cs="Times New Roman"/>
          <w:sz w:val="24"/>
          <w:szCs w:val="24"/>
        </w:rPr>
        <w:t>Beranjak dari pendekatan kontekstual, metode yang kiranya dapat menghasilkan pelayanan yang baik, dilakukan melalui langkah-langkah yang dikemu</w:t>
      </w:r>
      <w:r>
        <w:rPr>
          <w:rFonts w:ascii="Times New Roman" w:hAnsi="Times New Roman" w:cs="Times New Roman"/>
          <w:sz w:val="24"/>
          <w:szCs w:val="24"/>
        </w:rPr>
        <w:t xml:space="preserve">kakan oleh  Saefullah (1999:13) </w:t>
      </w:r>
      <w:r w:rsidRPr="000B65C2">
        <w:rPr>
          <w:rFonts w:ascii="Times New Roman" w:hAnsi="Times New Roman" w:cs="Times New Roman"/>
          <w:sz w:val="24"/>
          <w:szCs w:val="24"/>
        </w:rPr>
        <w:t>sebagai berikut:</w:t>
      </w:r>
    </w:p>
    <w:p w:rsidR="00D841A6" w:rsidRPr="000B65C2" w:rsidRDefault="00D841A6" w:rsidP="00D841A6">
      <w:pPr>
        <w:pStyle w:val="BodyTextIndent3"/>
        <w:numPr>
          <w:ilvl w:val="0"/>
          <w:numId w:val="6"/>
        </w:numPr>
        <w:tabs>
          <w:tab w:val="clear" w:pos="180"/>
          <w:tab w:val="clear" w:pos="540"/>
          <w:tab w:val="clear" w:pos="900"/>
          <w:tab w:val="num" w:pos="1260"/>
        </w:tabs>
        <w:ind w:left="1260"/>
        <w:rPr>
          <w:rFonts w:ascii="Times New Roman" w:hAnsi="Times New Roman" w:cs="Times New Roman"/>
          <w:sz w:val="24"/>
          <w:szCs w:val="24"/>
        </w:rPr>
      </w:pPr>
      <w:r w:rsidRPr="000B65C2">
        <w:rPr>
          <w:rFonts w:ascii="Times New Roman" w:hAnsi="Times New Roman" w:cs="Times New Roman"/>
          <w:sz w:val="24"/>
          <w:szCs w:val="24"/>
        </w:rPr>
        <w:t>Melakukan pengamatan secara mendalam tentang lingkungan masyarakat yang akan diberikan pelayanan.</w:t>
      </w:r>
    </w:p>
    <w:p w:rsidR="00D841A6" w:rsidRPr="000B65C2" w:rsidRDefault="00D841A6" w:rsidP="00D841A6">
      <w:pPr>
        <w:pStyle w:val="BodyTextIndent3"/>
        <w:numPr>
          <w:ilvl w:val="0"/>
          <w:numId w:val="6"/>
        </w:numPr>
        <w:tabs>
          <w:tab w:val="clear" w:pos="180"/>
          <w:tab w:val="clear" w:pos="540"/>
          <w:tab w:val="clear" w:pos="900"/>
          <w:tab w:val="num" w:pos="1260"/>
        </w:tabs>
        <w:ind w:left="1260"/>
        <w:rPr>
          <w:rFonts w:ascii="Times New Roman" w:hAnsi="Times New Roman" w:cs="Times New Roman"/>
          <w:sz w:val="24"/>
          <w:szCs w:val="24"/>
        </w:rPr>
      </w:pPr>
      <w:r w:rsidRPr="000B65C2">
        <w:rPr>
          <w:rFonts w:ascii="Times New Roman" w:hAnsi="Times New Roman" w:cs="Times New Roman"/>
          <w:sz w:val="24"/>
          <w:szCs w:val="24"/>
        </w:rPr>
        <w:t>Menganalisa data dan informasi dari lapangan dengan seksama untuk memahami bagaimana keadaan masyarakat yang menjadi sasaran</w:t>
      </w:r>
    </w:p>
    <w:p w:rsidR="00D841A6" w:rsidRPr="000B65C2" w:rsidRDefault="00D841A6" w:rsidP="00D841A6">
      <w:pPr>
        <w:pStyle w:val="BodyTextIndent3"/>
        <w:numPr>
          <w:ilvl w:val="0"/>
          <w:numId w:val="6"/>
        </w:numPr>
        <w:tabs>
          <w:tab w:val="clear" w:pos="180"/>
          <w:tab w:val="clear" w:pos="540"/>
          <w:tab w:val="clear" w:pos="900"/>
          <w:tab w:val="num" w:pos="1260"/>
        </w:tabs>
        <w:ind w:left="1260"/>
        <w:rPr>
          <w:rFonts w:ascii="Times New Roman" w:hAnsi="Times New Roman" w:cs="Times New Roman"/>
          <w:sz w:val="24"/>
          <w:szCs w:val="24"/>
        </w:rPr>
      </w:pPr>
      <w:r w:rsidRPr="000B65C2">
        <w:rPr>
          <w:rFonts w:ascii="Times New Roman" w:hAnsi="Times New Roman" w:cs="Times New Roman"/>
          <w:sz w:val="24"/>
          <w:szCs w:val="24"/>
        </w:rPr>
        <w:t>Merencanakan langkah-langkah secara sistematis, termasuk menentukan tenaga dan sarana yang dianggap tepat.</w:t>
      </w:r>
    </w:p>
    <w:p w:rsidR="00D841A6" w:rsidRPr="000B65C2" w:rsidRDefault="00D841A6" w:rsidP="00D841A6">
      <w:pPr>
        <w:pStyle w:val="BodyTextIndent3"/>
        <w:numPr>
          <w:ilvl w:val="0"/>
          <w:numId w:val="6"/>
        </w:numPr>
        <w:tabs>
          <w:tab w:val="clear" w:pos="180"/>
          <w:tab w:val="clear" w:pos="540"/>
          <w:tab w:val="clear" w:pos="900"/>
          <w:tab w:val="num" w:pos="1260"/>
        </w:tabs>
        <w:ind w:left="1260"/>
        <w:rPr>
          <w:rFonts w:ascii="Times New Roman" w:hAnsi="Times New Roman" w:cs="Times New Roman"/>
          <w:sz w:val="24"/>
          <w:szCs w:val="24"/>
        </w:rPr>
      </w:pPr>
      <w:r w:rsidRPr="000B65C2">
        <w:rPr>
          <w:rFonts w:ascii="Times New Roman" w:hAnsi="Times New Roman" w:cs="Times New Roman"/>
          <w:sz w:val="24"/>
          <w:szCs w:val="24"/>
        </w:rPr>
        <w:t>Melaksanakan pemberian pelayanan dengan memperhatikan :</w:t>
      </w:r>
    </w:p>
    <w:p w:rsidR="00D841A6" w:rsidRPr="000B65C2" w:rsidRDefault="00D841A6" w:rsidP="00D841A6">
      <w:pPr>
        <w:numPr>
          <w:ilvl w:val="0"/>
          <w:numId w:val="7"/>
        </w:numPr>
        <w:tabs>
          <w:tab w:val="clear" w:pos="1440"/>
          <w:tab w:val="num" w:pos="1701"/>
        </w:tabs>
        <w:spacing w:after="0" w:line="240" w:lineRule="auto"/>
        <w:ind w:left="1701" w:hanging="441"/>
        <w:jc w:val="both"/>
        <w:rPr>
          <w:rFonts w:ascii="Times New Roman" w:hAnsi="Times New Roman" w:cs="Times New Roman"/>
          <w:sz w:val="24"/>
          <w:szCs w:val="24"/>
        </w:rPr>
      </w:pPr>
      <w:r w:rsidRPr="000B65C2">
        <w:rPr>
          <w:rFonts w:ascii="Times New Roman" w:hAnsi="Times New Roman" w:cs="Times New Roman"/>
          <w:sz w:val="24"/>
          <w:szCs w:val="24"/>
        </w:rPr>
        <w:t>Menghilangkan jarak antara aparat pemberi pelayanan dengan individu yang diberi pelayanan.</w:t>
      </w:r>
    </w:p>
    <w:p w:rsidR="00D841A6" w:rsidRPr="000B65C2" w:rsidRDefault="00D841A6" w:rsidP="00D841A6">
      <w:pPr>
        <w:numPr>
          <w:ilvl w:val="0"/>
          <w:numId w:val="7"/>
        </w:numPr>
        <w:tabs>
          <w:tab w:val="clear" w:pos="1440"/>
          <w:tab w:val="num" w:pos="1701"/>
        </w:tabs>
        <w:spacing w:after="0" w:line="240" w:lineRule="auto"/>
        <w:ind w:left="1701" w:hanging="441"/>
        <w:jc w:val="both"/>
        <w:rPr>
          <w:rFonts w:ascii="Times New Roman" w:hAnsi="Times New Roman" w:cs="Times New Roman"/>
          <w:sz w:val="24"/>
          <w:szCs w:val="24"/>
        </w:rPr>
      </w:pPr>
      <w:r w:rsidRPr="000B65C2">
        <w:rPr>
          <w:rFonts w:ascii="Times New Roman" w:hAnsi="Times New Roman" w:cs="Times New Roman"/>
          <w:sz w:val="24"/>
          <w:szCs w:val="24"/>
        </w:rPr>
        <w:t>Menghindarkan perilaku yang membuat segan apalagi takut bagi pihak yang diberi pelayanan.</w:t>
      </w:r>
    </w:p>
    <w:p w:rsidR="00D841A6" w:rsidRPr="000B65C2" w:rsidRDefault="00D841A6" w:rsidP="00D841A6">
      <w:pPr>
        <w:numPr>
          <w:ilvl w:val="0"/>
          <w:numId w:val="7"/>
        </w:numPr>
        <w:tabs>
          <w:tab w:val="clear" w:pos="1440"/>
          <w:tab w:val="num" w:pos="1701"/>
        </w:tabs>
        <w:spacing w:after="0" w:line="240" w:lineRule="auto"/>
        <w:ind w:left="1701" w:hanging="441"/>
        <w:jc w:val="both"/>
        <w:rPr>
          <w:rFonts w:ascii="Times New Roman" w:hAnsi="Times New Roman" w:cs="Times New Roman"/>
          <w:sz w:val="24"/>
          <w:szCs w:val="24"/>
        </w:rPr>
      </w:pPr>
      <w:r w:rsidRPr="000B65C2">
        <w:rPr>
          <w:rFonts w:ascii="Times New Roman" w:hAnsi="Times New Roman" w:cs="Times New Roman"/>
          <w:sz w:val="24"/>
          <w:szCs w:val="24"/>
        </w:rPr>
        <w:t>Mengintegrasikan diri dengan suasana kehidupan masyarakat yang dilayani</w:t>
      </w:r>
    </w:p>
    <w:p w:rsidR="00D841A6" w:rsidRPr="000B65C2" w:rsidRDefault="00D841A6" w:rsidP="00D841A6">
      <w:pPr>
        <w:numPr>
          <w:ilvl w:val="0"/>
          <w:numId w:val="7"/>
        </w:numPr>
        <w:tabs>
          <w:tab w:val="clear" w:pos="1440"/>
          <w:tab w:val="num" w:pos="1701"/>
        </w:tabs>
        <w:spacing w:after="0" w:line="240" w:lineRule="auto"/>
        <w:ind w:left="1701" w:hanging="441"/>
        <w:jc w:val="both"/>
        <w:rPr>
          <w:rFonts w:ascii="Times New Roman" w:hAnsi="Times New Roman" w:cs="Times New Roman"/>
          <w:sz w:val="24"/>
          <w:szCs w:val="24"/>
        </w:rPr>
      </w:pPr>
      <w:r w:rsidRPr="000B65C2">
        <w:rPr>
          <w:rFonts w:ascii="Times New Roman" w:hAnsi="Times New Roman" w:cs="Times New Roman"/>
          <w:sz w:val="24"/>
          <w:szCs w:val="24"/>
        </w:rPr>
        <w:t>Menghormati perbedaan-perbedaan yang ada dilapangan, baik secara kelompok maupun individual</w:t>
      </w:r>
    </w:p>
    <w:p w:rsidR="00D841A6" w:rsidRPr="000B65C2" w:rsidRDefault="00D841A6" w:rsidP="00D841A6">
      <w:pPr>
        <w:numPr>
          <w:ilvl w:val="0"/>
          <w:numId w:val="7"/>
        </w:numPr>
        <w:tabs>
          <w:tab w:val="clear" w:pos="1440"/>
          <w:tab w:val="num" w:pos="1701"/>
        </w:tabs>
        <w:spacing w:after="0" w:line="240" w:lineRule="auto"/>
        <w:ind w:left="1701" w:hanging="441"/>
        <w:jc w:val="both"/>
        <w:rPr>
          <w:rFonts w:ascii="Times New Roman" w:hAnsi="Times New Roman" w:cs="Times New Roman"/>
          <w:sz w:val="24"/>
          <w:szCs w:val="24"/>
        </w:rPr>
      </w:pPr>
      <w:r w:rsidRPr="000B65C2">
        <w:rPr>
          <w:rFonts w:ascii="Times New Roman" w:hAnsi="Times New Roman" w:cs="Times New Roman"/>
          <w:sz w:val="24"/>
          <w:szCs w:val="24"/>
        </w:rPr>
        <w:t xml:space="preserve">Mengahargai individu yang diberi pelayanan dengan prinsip </w:t>
      </w:r>
      <w:r w:rsidRPr="000B65C2">
        <w:rPr>
          <w:rFonts w:ascii="Times New Roman" w:hAnsi="Times New Roman" w:cs="Times New Roman"/>
          <w:i/>
          <w:iCs/>
          <w:sz w:val="24"/>
          <w:szCs w:val="24"/>
        </w:rPr>
        <w:t>Human relations</w:t>
      </w:r>
    </w:p>
    <w:p w:rsidR="00D841A6" w:rsidRDefault="00D841A6" w:rsidP="00D841A6">
      <w:pPr>
        <w:numPr>
          <w:ilvl w:val="0"/>
          <w:numId w:val="7"/>
        </w:numPr>
        <w:tabs>
          <w:tab w:val="clear" w:pos="1440"/>
          <w:tab w:val="num" w:pos="1701"/>
        </w:tabs>
        <w:spacing w:after="0" w:line="240" w:lineRule="auto"/>
        <w:ind w:left="1701" w:hanging="441"/>
        <w:jc w:val="both"/>
        <w:rPr>
          <w:rFonts w:ascii="Times New Roman" w:hAnsi="Times New Roman" w:cs="Times New Roman"/>
          <w:sz w:val="24"/>
          <w:szCs w:val="24"/>
        </w:rPr>
      </w:pPr>
      <w:r w:rsidRPr="000B65C2">
        <w:rPr>
          <w:rFonts w:ascii="Times New Roman" w:hAnsi="Times New Roman" w:cs="Times New Roman"/>
          <w:sz w:val="24"/>
          <w:szCs w:val="24"/>
        </w:rPr>
        <w:t>Memberikan kesempatan bertanya atau menyampaikan keluhan dari pihak yang diberi pelayanan, bahkan diupayakan agar mereka berani memberikan penilaian terhadap pihak yang memberi pelayanan</w:t>
      </w:r>
    </w:p>
    <w:p w:rsidR="00D841A6" w:rsidRPr="003D5B96" w:rsidRDefault="00D841A6" w:rsidP="00D841A6">
      <w:pPr>
        <w:numPr>
          <w:ilvl w:val="0"/>
          <w:numId w:val="7"/>
        </w:numPr>
        <w:tabs>
          <w:tab w:val="clear" w:pos="1440"/>
          <w:tab w:val="num" w:pos="1701"/>
        </w:tabs>
        <w:spacing w:after="0" w:line="240" w:lineRule="auto"/>
        <w:ind w:left="1701" w:hanging="441"/>
        <w:jc w:val="both"/>
        <w:rPr>
          <w:rFonts w:ascii="Times New Roman" w:hAnsi="Times New Roman" w:cs="Times New Roman"/>
          <w:sz w:val="24"/>
          <w:szCs w:val="24"/>
        </w:rPr>
      </w:pPr>
      <w:r w:rsidRPr="003D5B96">
        <w:rPr>
          <w:rFonts w:ascii="Times New Roman" w:hAnsi="Times New Roman" w:cs="Times New Roman"/>
          <w:sz w:val="24"/>
          <w:szCs w:val="24"/>
        </w:rPr>
        <w:t>Melakukan evaluasi terhadap pelaksanaan pelayanan untuk perencanaan dan pemberian pelayanan pada masa yang akan datang.</w:t>
      </w:r>
    </w:p>
    <w:p w:rsidR="00D841A6" w:rsidRPr="000B65C2" w:rsidRDefault="00D841A6" w:rsidP="00D841A6">
      <w:pPr>
        <w:pStyle w:val="BodyTextIndent3"/>
        <w:tabs>
          <w:tab w:val="clear" w:pos="540"/>
          <w:tab w:val="clear" w:pos="900"/>
        </w:tabs>
        <w:ind w:left="1620"/>
        <w:rPr>
          <w:rFonts w:ascii="Times New Roman" w:hAnsi="Times New Roman" w:cs="Times New Roman"/>
          <w:sz w:val="24"/>
          <w:szCs w:val="24"/>
        </w:rPr>
      </w:pPr>
    </w:p>
    <w:p w:rsidR="00D841A6" w:rsidRDefault="00D841A6" w:rsidP="00D841A6">
      <w:pPr>
        <w:spacing w:after="0" w:line="480" w:lineRule="auto"/>
        <w:ind w:firstLine="720"/>
        <w:jc w:val="both"/>
        <w:rPr>
          <w:rFonts w:ascii="Times New Roman" w:hAnsi="Times New Roman" w:cs="Times New Roman"/>
          <w:sz w:val="24"/>
          <w:szCs w:val="24"/>
          <w:lang w:val="id-ID"/>
        </w:rPr>
      </w:pPr>
      <w:r w:rsidRPr="000B65C2">
        <w:rPr>
          <w:rFonts w:ascii="Times New Roman" w:hAnsi="Times New Roman" w:cs="Times New Roman"/>
          <w:sz w:val="24"/>
          <w:szCs w:val="24"/>
        </w:rPr>
        <w:lastRenderedPageBreak/>
        <w:t>Dalam pemerintahan, kebanyakan organisasinya berada dalam sistem yang tidak berfungsi dengan baik. Banyak organisasi pemerintah mempunyai fungsi ganda, bahkan saling bertentangan, sedikit yang menghadapi persaingan langsung; sedikit yang langsung terkena dampak atas kinerjanya sendiri; sedikit yang mempunyai</w:t>
      </w:r>
      <w:r w:rsidRPr="000B65C2">
        <w:rPr>
          <w:rFonts w:ascii="Times New Roman" w:hAnsi="Times New Roman" w:cs="Times New Roman"/>
          <w:i/>
          <w:iCs/>
          <w:sz w:val="24"/>
          <w:szCs w:val="24"/>
        </w:rPr>
        <w:t xml:space="preserve">bottom line </w:t>
      </w:r>
      <w:r w:rsidRPr="000B65C2">
        <w:rPr>
          <w:rFonts w:ascii="Times New Roman" w:hAnsi="Times New Roman" w:cs="Times New Roman"/>
          <w:sz w:val="24"/>
          <w:szCs w:val="24"/>
        </w:rPr>
        <w:t xml:space="preserve">yang jelas, bahkan sedikit yang dapat mengukur kinerjanya; dan sedikit sekali kinerjanya yang bisa dipertanggung jawabkan kepada pelanggan. Kenyataannya sistem organisasi pemerintah telah menciptakan insentif dan kondisi yang mendorong organisasi berpindah dengan gaya birokrasi, dan sulit untuk membangun organisasi yang bersifat wirausaha sebelum kondisi ini diubah dahulu. Karena itu, pendongkrak strategis terpenting dalam  seluruh pemerintah terletak dalam  sistem yang lebih besar, bukan dalam  organisasi. Wirausahawan negara akan mengubah sistem-sistem yang lebih besar ini, sistem pendidikan, sistem kesejahteraan, sistem regulasi, sistem penyelenggaraan pemerintahan , sistem anggaran, sistem kepegawaian dan sebagainya. </w:t>
      </w:r>
    </w:p>
    <w:p w:rsidR="00D841A6" w:rsidRPr="000B65C2" w:rsidRDefault="00D841A6" w:rsidP="00D841A6">
      <w:pPr>
        <w:spacing w:after="0" w:line="480" w:lineRule="auto"/>
        <w:ind w:firstLine="720"/>
        <w:jc w:val="both"/>
        <w:rPr>
          <w:rFonts w:ascii="Times New Roman" w:hAnsi="Times New Roman" w:cs="Times New Roman"/>
          <w:sz w:val="24"/>
          <w:szCs w:val="24"/>
        </w:rPr>
      </w:pPr>
      <w:r w:rsidRPr="000B65C2">
        <w:rPr>
          <w:rFonts w:ascii="Times New Roman" w:hAnsi="Times New Roman" w:cs="Times New Roman"/>
          <w:sz w:val="24"/>
          <w:szCs w:val="24"/>
        </w:rPr>
        <w:t xml:space="preserve">Perubahan pemerintahan sebagaimana dikemukakan oleh Osborne dan Plastrik yang diterjemahkan oleh Abdul Rasyid ( 2000 : 17).  adalah: </w:t>
      </w:r>
    </w:p>
    <w:p w:rsidR="00D841A6" w:rsidRPr="000B65C2" w:rsidRDefault="00D841A6" w:rsidP="00D841A6">
      <w:pPr>
        <w:spacing w:after="0" w:line="240" w:lineRule="auto"/>
        <w:ind w:left="1134"/>
        <w:jc w:val="both"/>
        <w:rPr>
          <w:rFonts w:ascii="Times New Roman" w:hAnsi="Times New Roman" w:cs="Times New Roman"/>
          <w:sz w:val="24"/>
          <w:szCs w:val="24"/>
        </w:rPr>
      </w:pPr>
      <w:r w:rsidRPr="000B65C2">
        <w:rPr>
          <w:rFonts w:ascii="Times New Roman" w:hAnsi="Times New Roman" w:cs="Times New Roman"/>
          <w:sz w:val="24"/>
          <w:szCs w:val="24"/>
        </w:rPr>
        <w:t>Tranformasi sistem dan organisasi pemerintah secara fundamental guna menciptakan peningkatan dramatis dalam  efektivitas, efisiensi dan kemampuan untuk melakukan inovasi. Transformasi dicapai dengan mengubah tujuan, sistem insentif, pertanggung jawaban, struktur kekuasaan dan budaya, sistem dan organisasi pemerintah</w:t>
      </w:r>
    </w:p>
    <w:p w:rsidR="00D841A6" w:rsidRPr="000B65C2" w:rsidRDefault="00D841A6" w:rsidP="00D841A6">
      <w:pPr>
        <w:spacing w:after="0"/>
        <w:ind w:left="720"/>
        <w:jc w:val="both"/>
        <w:rPr>
          <w:rFonts w:ascii="Times New Roman" w:hAnsi="Times New Roman" w:cs="Times New Roman"/>
          <w:sz w:val="24"/>
          <w:szCs w:val="24"/>
        </w:rPr>
      </w:pPr>
    </w:p>
    <w:p w:rsidR="00D841A6" w:rsidRPr="000B65C2" w:rsidRDefault="00D841A6" w:rsidP="00D841A6">
      <w:pPr>
        <w:spacing w:after="0" w:line="480" w:lineRule="auto"/>
        <w:ind w:firstLine="720"/>
        <w:jc w:val="both"/>
        <w:rPr>
          <w:rFonts w:ascii="Times New Roman" w:hAnsi="Times New Roman" w:cs="Times New Roman"/>
          <w:sz w:val="24"/>
          <w:szCs w:val="24"/>
        </w:rPr>
      </w:pPr>
      <w:r w:rsidRPr="000B65C2">
        <w:rPr>
          <w:rFonts w:ascii="Times New Roman" w:hAnsi="Times New Roman" w:cs="Times New Roman"/>
          <w:sz w:val="24"/>
          <w:szCs w:val="24"/>
        </w:rPr>
        <w:t>Dengan demikian perubahan pemerintahan  adalah penggantian sistem yang birokratis menjadi sistem yang bersifat wirausaha; menciptakan organisasi dan sistem pemerintah yang terus menerus berinovasi; dan secara terus menerus memperbaiki kualitas, mempunyai dorongan dalam  dirinya untuk senantiasa melakukan perbaikan, sehingga dapat menghadapi setiap tantangan perubahan masyarakat yang belum dapat diantisipasi, karena itu,Osborne dan Plastrik</w:t>
      </w:r>
      <w:r>
        <w:rPr>
          <w:rFonts w:ascii="Times New Roman" w:hAnsi="Times New Roman" w:cs="Times New Roman"/>
          <w:sz w:val="24"/>
          <w:szCs w:val="24"/>
        </w:rPr>
        <w:t xml:space="preserve"> (2000 : 44) menyatakan sebagai berikut :</w:t>
      </w:r>
    </w:p>
    <w:p w:rsidR="00D841A6" w:rsidRPr="00720436" w:rsidRDefault="00D841A6" w:rsidP="00D841A6">
      <w:pPr>
        <w:spacing w:after="0"/>
        <w:ind w:left="1134"/>
        <w:jc w:val="both"/>
        <w:rPr>
          <w:rFonts w:ascii="Times New Roman" w:hAnsi="Times New Roman" w:cs="Times New Roman"/>
          <w:i/>
          <w:sz w:val="24"/>
          <w:szCs w:val="24"/>
        </w:rPr>
      </w:pPr>
      <w:r w:rsidRPr="00720436">
        <w:rPr>
          <w:rFonts w:ascii="Times New Roman" w:hAnsi="Times New Roman" w:cs="Times New Roman"/>
          <w:i/>
          <w:sz w:val="24"/>
          <w:szCs w:val="24"/>
        </w:rPr>
        <w:t xml:space="preserve">Changes not only improve the effectiveness of government; but created a government organization that is able to improve its effectiveness during changing </w:t>
      </w:r>
      <w:r w:rsidRPr="00720436">
        <w:rPr>
          <w:rFonts w:ascii="Times New Roman" w:hAnsi="Times New Roman" w:cs="Times New Roman"/>
          <w:i/>
          <w:sz w:val="24"/>
          <w:szCs w:val="24"/>
        </w:rPr>
        <w:lastRenderedPageBreak/>
        <w:t>environment. Five basic strategy as the main levers of change in the management of public services in the public sector: "1) a core strategy; 2) the consequences of the strategy; 3) customer strategy; 4) control strategy; and 5) cultural strategies ".</w:t>
      </w:r>
    </w:p>
    <w:p w:rsidR="00D841A6" w:rsidRDefault="00D841A6" w:rsidP="00D841A6">
      <w:pPr>
        <w:spacing w:after="0" w:line="480" w:lineRule="auto"/>
        <w:ind w:firstLine="720"/>
        <w:jc w:val="both"/>
        <w:rPr>
          <w:rFonts w:ascii="Times New Roman" w:hAnsi="Times New Roman" w:cs="Times New Roman"/>
          <w:sz w:val="24"/>
          <w:szCs w:val="24"/>
        </w:rPr>
      </w:pPr>
    </w:p>
    <w:p w:rsidR="00D841A6" w:rsidRPr="000B65C2" w:rsidRDefault="00D841A6" w:rsidP="00D841A6">
      <w:pPr>
        <w:spacing w:after="0" w:line="480" w:lineRule="auto"/>
        <w:ind w:firstLine="720"/>
        <w:jc w:val="both"/>
        <w:rPr>
          <w:rFonts w:ascii="Times New Roman" w:hAnsi="Times New Roman" w:cs="Times New Roman"/>
          <w:sz w:val="24"/>
          <w:szCs w:val="24"/>
        </w:rPr>
      </w:pPr>
      <w:r w:rsidRPr="000B65C2">
        <w:rPr>
          <w:rFonts w:ascii="Times New Roman" w:hAnsi="Times New Roman" w:cs="Times New Roman"/>
          <w:sz w:val="24"/>
          <w:szCs w:val="24"/>
        </w:rPr>
        <w:t>Strategi inti, berkaitan dengan fungsi inti pemerintahan  yaitu fungsi pengarahan. Strategi ini memisahkan fungsi pengarahan dan fungsi pelaksanaan; fungsi pelayanan dan fungsi penegakkan aturan, sehingga setiap organisasi dapat memusatkan pada tujuan. Strategi inti meningkatkan kemampuan pemerintah untuk mengarahkan dengan menciptakan mekanisme baru guna mendefinisikan tujuan dan strategi.</w:t>
      </w:r>
    </w:p>
    <w:p w:rsidR="00D841A6" w:rsidRPr="000B65C2" w:rsidRDefault="00D841A6" w:rsidP="00D841A6">
      <w:pPr>
        <w:spacing w:after="0" w:line="504" w:lineRule="auto"/>
        <w:ind w:firstLine="720"/>
        <w:jc w:val="both"/>
        <w:rPr>
          <w:rFonts w:ascii="Times New Roman" w:hAnsi="Times New Roman" w:cs="Times New Roman"/>
          <w:sz w:val="24"/>
          <w:szCs w:val="24"/>
        </w:rPr>
      </w:pPr>
      <w:r w:rsidRPr="000B65C2">
        <w:rPr>
          <w:rFonts w:ascii="Times New Roman" w:hAnsi="Times New Roman" w:cs="Times New Roman"/>
          <w:sz w:val="24"/>
          <w:szCs w:val="24"/>
        </w:rPr>
        <w:t xml:space="preserve">Strategi konsekuensi adalah menciptakan insentif dalam  bentuk konsekuensi atau kinerja yang dihasilkan pegawai. Organisasi pemerintah diintegrasikan ke dalam  pasar dan bergantung langsung ke pelanggan dalam  hal pendapatan. Kontrak digunakan untuk menciptakan persaingan antara organisasi pemerintah dengan swasta atau antara organisasi pemerintah yang satu dengan yang lainnya. Pasar dan persaingan insentif yang jauh lebih kuat, ketimbang model insentif birokratis yang berdasarkan prinsip pegawai dibayar sama tanpa memandang hasil. </w:t>
      </w:r>
    </w:p>
    <w:p w:rsidR="00D841A6" w:rsidRPr="000B65C2" w:rsidRDefault="00D841A6" w:rsidP="00D841A6">
      <w:pPr>
        <w:spacing w:after="0" w:line="504" w:lineRule="auto"/>
        <w:ind w:firstLine="720"/>
        <w:jc w:val="both"/>
        <w:rPr>
          <w:rFonts w:ascii="Times New Roman" w:hAnsi="Times New Roman" w:cs="Times New Roman"/>
          <w:sz w:val="24"/>
          <w:szCs w:val="24"/>
        </w:rPr>
      </w:pPr>
      <w:r w:rsidRPr="000B65C2">
        <w:rPr>
          <w:rFonts w:ascii="Times New Roman" w:hAnsi="Times New Roman" w:cs="Times New Roman"/>
          <w:sz w:val="24"/>
          <w:szCs w:val="24"/>
        </w:rPr>
        <w:t>Strategi pelanggan adalah bagian fundamental yang terpusat kepada akuntabilitas atau pertanggung jawaban kinerja organisasi pemerintah. Strategi ini memecahkan pola yang terdapat pada sebagian besar entitas pemerintah yang bertanggung jawab kepada pekabat terpilih (atasannya), karena membuat entitas ini menentukan fungsi dan mendanai entitasnya. Strategi pelanggan menggeser sebagian pertanggung jawaban kepada pelanggan. Strategi ini memberi pilihan kepada pelanggan mengenai organisasi yang memberikan pelayanan dan menetapkan standar pelayanan pelanggan yang harus dipenuhi organisasi pemerintah. Kepuasan pelanggan merupakan sasaran dalam memberikan pelayanan publik setiap organisasi pemerintah.</w:t>
      </w:r>
    </w:p>
    <w:p w:rsidR="00D841A6" w:rsidRPr="00324F97" w:rsidRDefault="00D841A6" w:rsidP="00D841A6">
      <w:pPr>
        <w:spacing w:after="0" w:line="504" w:lineRule="auto"/>
        <w:ind w:firstLine="720"/>
        <w:jc w:val="both"/>
        <w:rPr>
          <w:rFonts w:ascii="Times New Roman" w:hAnsi="Times New Roman" w:cs="Times New Roman"/>
          <w:sz w:val="24"/>
          <w:szCs w:val="24"/>
        </w:rPr>
      </w:pPr>
      <w:r w:rsidRPr="000B65C2">
        <w:rPr>
          <w:rFonts w:ascii="Times New Roman" w:hAnsi="Times New Roman" w:cs="Times New Roman"/>
          <w:sz w:val="24"/>
          <w:szCs w:val="24"/>
        </w:rPr>
        <w:lastRenderedPageBreak/>
        <w:t>Strategi pengendalian, adalah menentukan letak kekuasaan pengambilan keputusan. Strategi pengendalian secara signifikan mendorong turun kekuasaan pengambil keputusan melalui hierarkhi. Strategi ini menggeser bentuk pengendalian yang digunakan dari aturan yang rinci serta komando hierarkis ke misi bersama dari sistem yang men</w:t>
      </w:r>
      <w:r w:rsidRPr="00324F97">
        <w:rPr>
          <w:rFonts w:ascii="Times New Roman" w:hAnsi="Times New Roman" w:cs="Times New Roman"/>
          <w:sz w:val="24"/>
          <w:szCs w:val="24"/>
        </w:rPr>
        <w:t>ciptakan akuntabilitas kinerja. Strategi ini memberdayakan pegawai pegawai dengan mendorong wewenang pengambilan keputusan, menanggapi pelanggan dan mendorong lini depan organisasi dan masyarakat untuk memecahkan masalah.</w:t>
      </w:r>
    </w:p>
    <w:p w:rsidR="00D841A6" w:rsidRPr="00324F97" w:rsidRDefault="00D841A6" w:rsidP="00D841A6">
      <w:pPr>
        <w:spacing w:after="0" w:line="504" w:lineRule="auto"/>
        <w:ind w:firstLine="720"/>
        <w:jc w:val="both"/>
        <w:rPr>
          <w:rFonts w:ascii="Times New Roman" w:hAnsi="Times New Roman" w:cs="Times New Roman"/>
          <w:sz w:val="24"/>
          <w:szCs w:val="24"/>
        </w:rPr>
      </w:pPr>
      <w:r w:rsidRPr="00324F97">
        <w:rPr>
          <w:rFonts w:ascii="Times New Roman" w:hAnsi="Times New Roman" w:cs="Times New Roman"/>
          <w:sz w:val="24"/>
          <w:szCs w:val="24"/>
        </w:rPr>
        <w:t>Strategi budaya adalah menggunakan pendekatan untuk membentuk kembali budaya; membentuk kebiasaan, perasaan, dan pikiran organisasi. Anggota organisasi mengembangkan kebiasaan baru dengan memberi pengalaman baru, jenis pekerjaan baru dan interaksi dengan orang baru. Anggota organisasi memperkuat perilaku baru ini dengan membantu orang lain mengalihkan ikatan emosi, harapan, rasa takut dan impiannya. Anggota organisasi mendukung ikatan emosi baru ini dengan membangun misi bersama mengenai masa depan, seluruh model mental baru ke mana organisasi akan menuju dan bagaimana organisasi tersebut sampai di sana.</w:t>
      </w:r>
    </w:p>
    <w:p w:rsidR="00D841A6" w:rsidRDefault="00D841A6" w:rsidP="00D841A6">
      <w:pPr>
        <w:spacing w:after="0" w:line="504" w:lineRule="auto"/>
        <w:ind w:firstLine="720"/>
        <w:jc w:val="both"/>
        <w:rPr>
          <w:rFonts w:ascii="Times New Roman" w:hAnsi="Times New Roman" w:cs="Times New Roman"/>
          <w:i/>
          <w:sz w:val="24"/>
          <w:szCs w:val="36"/>
        </w:rPr>
      </w:pPr>
      <w:r w:rsidRPr="00324F97">
        <w:rPr>
          <w:rFonts w:ascii="Times New Roman" w:hAnsi="Times New Roman" w:cs="Times New Roman"/>
          <w:sz w:val="24"/>
          <w:szCs w:val="24"/>
        </w:rPr>
        <w:t xml:space="preserve">Kemudian masih bagian dari strategi peningkatan kualitas pelayanan publik, </w:t>
      </w:r>
      <w:r>
        <w:rPr>
          <w:rFonts w:ascii="Times New Roman" w:eastAsia="Times New Roman" w:hAnsi="Times New Roman"/>
          <w:sz w:val="24"/>
          <w:szCs w:val="24"/>
        </w:rPr>
        <w:t>Jane &amp;Denhardt (2007:42), menyaran</w:t>
      </w:r>
      <w:r w:rsidRPr="00324F97">
        <w:rPr>
          <w:rFonts w:ascii="Times New Roman" w:eastAsia="Times New Roman" w:hAnsi="Times New Roman"/>
          <w:sz w:val="24"/>
          <w:szCs w:val="24"/>
        </w:rPr>
        <w:t>kan untuk meningkatkan kualitas pelayanan publ</w:t>
      </w:r>
      <w:r>
        <w:rPr>
          <w:rFonts w:ascii="Times New Roman" w:eastAsia="Times New Roman" w:hAnsi="Times New Roman"/>
          <w:sz w:val="24"/>
          <w:szCs w:val="24"/>
        </w:rPr>
        <w:t>ik</w:t>
      </w:r>
      <w:r w:rsidRPr="00324F97">
        <w:rPr>
          <w:rFonts w:ascii="Times New Roman" w:eastAsia="Times New Roman" w:hAnsi="Times New Roman"/>
          <w:sz w:val="24"/>
          <w:szCs w:val="24"/>
        </w:rPr>
        <w:t xml:space="preserve"> birokrasi pemerintah hendaknya dapat meninggalkan prinsip paradigma OPA dan paradigma NPM, beralih ke prinsip paradigma</w:t>
      </w:r>
      <w:r>
        <w:rPr>
          <w:rFonts w:ascii="Times New Roman" w:eastAsia="Times New Roman" w:hAnsi="Times New Roman"/>
          <w:sz w:val="24"/>
          <w:szCs w:val="24"/>
        </w:rPr>
        <w:t xml:space="preserve"> NPS dalam administrasi publik yang menyebutnya sebagai  “</w:t>
      </w:r>
      <w:r w:rsidRPr="00F92DCD">
        <w:rPr>
          <w:rFonts w:ascii="Times New Roman" w:hAnsi="Times New Roman" w:cs="Times New Roman"/>
          <w:i/>
          <w:sz w:val="24"/>
          <w:szCs w:val="36"/>
        </w:rPr>
        <w:t>Seven principles of what they call The New Public Service</w:t>
      </w:r>
      <w:r>
        <w:rPr>
          <w:rFonts w:ascii="Times New Roman" w:hAnsi="Times New Roman" w:cs="Times New Roman"/>
          <w:i/>
          <w:sz w:val="24"/>
          <w:szCs w:val="36"/>
        </w:rPr>
        <w:t>”</w:t>
      </w:r>
      <w:r w:rsidRPr="00F92DCD">
        <w:rPr>
          <w:rFonts w:ascii="Times New Roman" w:hAnsi="Times New Roman" w:cs="Times New Roman"/>
          <w:i/>
          <w:sz w:val="24"/>
          <w:szCs w:val="36"/>
        </w:rPr>
        <w:t>:</w:t>
      </w:r>
    </w:p>
    <w:p w:rsidR="00D841A6" w:rsidRPr="00AE4ECA" w:rsidRDefault="00D841A6" w:rsidP="00D841A6">
      <w:pPr>
        <w:pStyle w:val="ListParagraph"/>
        <w:numPr>
          <w:ilvl w:val="3"/>
          <w:numId w:val="6"/>
        </w:numPr>
        <w:tabs>
          <w:tab w:val="clear" w:pos="2340"/>
          <w:tab w:val="num" w:pos="1350"/>
        </w:tabs>
        <w:spacing w:after="0" w:line="240" w:lineRule="auto"/>
        <w:ind w:left="1350" w:right="17" w:hanging="539"/>
        <w:jc w:val="both"/>
        <w:rPr>
          <w:rFonts w:ascii="Times New Roman" w:hAnsi="Times New Roman" w:cs="Times New Roman"/>
          <w:bCs/>
          <w:i/>
          <w:sz w:val="24"/>
          <w:szCs w:val="24"/>
        </w:rPr>
      </w:pPr>
      <w:r w:rsidRPr="006B4C67">
        <w:rPr>
          <w:rFonts w:ascii="Times New Roman" w:hAnsi="Times New Roman" w:cs="Times New Roman"/>
          <w:i/>
          <w:sz w:val="24"/>
          <w:szCs w:val="36"/>
        </w:rPr>
        <w:t xml:space="preserve">Serve Citizen, Not Customer : The public interest is the result of a </w:t>
      </w:r>
      <w:r w:rsidRPr="00AE4ECA">
        <w:rPr>
          <w:rFonts w:ascii="Times New Roman" w:hAnsi="Times New Roman" w:cs="Times New Roman"/>
          <w:i/>
          <w:sz w:val="24"/>
          <w:szCs w:val="36"/>
        </w:rPr>
        <w:t>dialogue abaut shared values rather than the aggregation of individual self-interests. Therefore, public servant do not merely respond to the demands of “customers,” but rather focus on building relationship of trust and colabiration with and among citizen (chapter 3)</w:t>
      </w:r>
    </w:p>
    <w:p w:rsidR="00D841A6" w:rsidRPr="00AE4ECA" w:rsidRDefault="00D841A6" w:rsidP="00D841A6">
      <w:pPr>
        <w:pStyle w:val="ListParagraph"/>
        <w:numPr>
          <w:ilvl w:val="3"/>
          <w:numId w:val="6"/>
        </w:numPr>
        <w:tabs>
          <w:tab w:val="clear" w:pos="2340"/>
          <w:tab w:val="num" w:pos="1350"/>
        </w:tabs>
        <w:spacing w:after="0" w:line="240" w:lineRule="auto"/>
        <w:ind w:left="1350" w:right="17" w:hanging="539"/>
        <w:jc w:val="both"/>
        <w:rPr>
          <w:rFonts w:ascii="Times New Roman" w:hAnsi="Times New Roman" w:cs="Times New Roman"/>
          <w:bCs/>
          <w:i/>
          <w:sz w:val="24"/>
          <w:szCs w:val="24"/>
        </w:rPr>
      </w:pPr>
      <w:r w:rsidRPr="00AE4ECA">
        <w:rPr>
          <w:rFonts w:ascii="Times New Roman" w:hAnsi="Times New Roman" w:cs="Times New Roman"/>
          <w:bCs/>
          <w:i/>
          <w:sz w:val="24"/>
          <w:szCs w:val="24"/>
        </w:rPr>
        <w:t xml:space="preserve">Seek the Public Interest : Public administration must contribution to building a colelective, shared notion of the public interest. The goal is not to find quick </w:t>
      </w:r>
      <w:r w:rsidRPr="00AE4ECA">
        <w:rPr>
          <w:rFonts w:ascii="Times New Roman" w:hAnsi="Times New Roman" w:cs="Times New Roman"/>
          <w:bCs/>
          <w:i/>
          <w:sz w:val="24"/>
          <w:szCs w:val="24"/>
        </w:rPr>
        <w:lastRenderedPageBreak/>
        <w:t>solution driven by individual choices. Rather, it is the creation of shared interest and shared responsibility (chapter 4)</w:t>
      </w:r>
    </w:p>
    <w:p w:rsidR="00D841A6" w:rsidRPr="00AE4ECA" w:rsidRDefault="00D841A6" w:rsidP="00D841A6">
      <w:pPr>
        <w:pStyle w:val="ListParagraph"/>
        <w:numPr>
          <w:ilvl w:val="3"/>
          <w:numId w:val="6"/>
        </w:numPr>
        <w:tabs>
          <w:tab w:val="clear" w:pos="2340"/>
          <w:tab w:val="num" w:pos="1350"/>
        </w:tabs>
        <w:spacing w:after="0" w:line="240" w:lineRule="auto"/>
        <w:ind w:left="1350" w:right="17" w:hanging="539"/>
        <w:jc w:val="both"/>
        <w:rPr>
          <w:rFonts w:ascii="Times New Roman" w:hAnsi="Times New Roman" w:cs="Times New Roman"/>
          <w:bCs/>
          <w:i/>
          <w:sz w:val="24"/>
          <w:szCs w:val="24"/>
        </w:rPr>
      </w:pPr>
      <w:r w:rsidRPr="00AE4ECA">
        <w:rPr>
          <w:rFonts w:ascii="Times New Roman" w:hAnsi="Times New Roman" w:cs="Times New Roman"/>
          <w:bCs/>
          <w:i/>
          <w:sz w:val="24"/>
          <w:szCs w:val="24"/>
        </w:rPr>
        <w:t>Value Citizenship over Entrepreunership : The public interest is better advaned by public servant and citizens commited to making meaningful contribution to society than by entrepreuneurial managers acting as if public money were their own (chapter 5)</w:t>
      </w:r>
    </w:p>
    <w:p w:rsidR="00D841A6" w:rsidRPr="00AE4ECA" w:rsidRDefault="00D841A6" w:rsidP="00D841A6">
      <w:pPr>
        <w:pStyle w:val="ListParagraph"/>
        <w:numPr>
          <w:ilvl w:val="3"/>
          <w:numId w:val="6"/>
        </w:numPr>
        <w:tabs>
          <w:tab w:val="clear" w:pos="2340"/>
          <w:tab w:val="num" w:pos="1350"/>
        </w:tabs>
        <w:spacing w:after="0" w:line="240" w:lineRule="auto"/>
        <w:ind w:left="1350" w:right="17" w:hanging="539"/>
        <w:jc w:val="both"/>
        <w:rPr>
          <w:rFonts w:ascii="Times New Roman" w:hAnsi="Times New Roman" w:cs="Times New Roman"/>
          <w:bCs/>
          <w:i/>
          <w:sz w:val="24"/>
          <w:szCs w:val="24"/>
        </w:rPr>
      </w:pPr>
      <w:r w:rsidRPr="00AE4ECA">
        <w:rPr>
          <w:rFonts w:ascii="Times New Roman" w:hAnsi="Times New Roman" w:cs="Times New Roman"/>
          <w:bCs/>
          <w:i/>
          <w:sz w:val="24"/>
          <w:szCs w:val="24"/>
        </w:rPr>
        <w:t>Think Strategically, Act Democratically : Policies and programs meeting public nees can be most effectively and responsibly achieved throught collective efforts and colabortative processes (chapter 6)</w:t>
      </w:r>
    </w:p>
    <w:p w:rsidR="00D841A6" w:rsidRDefault="00D841A6" w:rsidP="00D841A6">
      <w:pPr>
        <w:pStyle w:val="ListParagraph"/>
        <w:numPr>
          <w:ilvl w:val="3"/>
          <w:numId w:val="6"/>
        </w:numPr>
        <w:tabs>
          <w:tab w:val="clear" w:pos="2340"/>
          <w:tab w:val="num" w:pos="1350"/>
        </w:tabs>
        <w:spacing w:after="0" w:line="240" w:lineRule="auto"/>
        <w:ind w:left="1350" w:right="17" w:hanging="539"/>
        <w:jc w:val="both"/>
        <w:rPr>
          <w:rFonts w:ascii="Times New Roman" w:hAnsi="Times New Roman" w:cs="Times New Roman"/>
          <w:bCs/>
          <w:i/>
          <w:sz w:val="24"/>
          <w:szCs w:val="24"/>
        </w:rPr>
      </w:pPr>
      <w:r w:rsidRPr="00AE4ECA">
        <w:rPr>
          <w:rFonts w:ascii="Times New Roman" w:hAnsi="Times New Roman" w:cs="Times New Roman"/>
          <w:bCs/>
          <w:i/>
          <w:sz w:val="24"/>
          <w:szCs w:val="24"/>
        </w:rPr>
        <w:t xml:space="preserve">Recognize that Accountability Isn’t Simple : Public servants should be attentive to more than be market : they should also attend to statutory and constitutional law, community values, political norm, professional standars, and citizen interest (chapter 7) </w:t>
      </w:r>
    </w:p>
    <w:p w:rsidR="00D841A6" w:rsidRDefault="00D841A6" w:rsidP="00D841A6">
      <w:pPr>
        <w:pStyle w:val="ListParagraph"/>
        <w:numPr>
          <w:ilvl w:val="3"/>
          <w:numId w:val="6"/>
        </w:numPr>
        <w:tabs>
          <w:tab w:val="clear" w:pos="2340"/>
          <w:tab w:val="num" w:pos="1350"/>
        </w:tabs>
        <w:spacing w:after="0" w:line="240" w:lineRule="auto"/>
        <w:ind w:left="1350" w:right="17" w:hanging="539"/>
        <w:jc w:val="both"/>
        <w:rPr>
          <w:rFonts w:ascii="Times New Roman" w:hAnsi="Times New Roman" w:cs="Times New Roman"/>
          <w:bCs/>
          <w:i/>
          <w:sz w:val="24"/>
          <w:szCs w:val="24"/>
        </w:rPr>
      </w:pPr>
      <w:r>
        <w:rPr>
          <w:rFonts w:ascii="Times New Roman" w:hAnsi="Times New Roman" w:cs="Times New Roman"/>
          <w:bCs/>
          <w:i/>
          <w:sz w:val="24"/>
          <w:szCs w:val="24"/>
        </w:rPr>
        <w:t>Serve Rather than Steers : It is increasingly important for public servants to use shared, value-based leadership in helping citizens articulate and meet their shared interest rhater than attempting to control or steer society in new directions (chapter 8)</w:t>
      </w:r>
    </w:p>
    <w:p w:rsidR="00D841A6" w:rsidRPr="00AE4ECA" w:rsidRDefault="00D841A6" w:rsidP="00D841A6">
      <w:pPr>
        <w:pStyle w:val="ListParagraph"/>
        <w:numPr>
          <w:ilvl w:val="3"/>
          <w:numId w:val="6"/>
        </w:numPr>
        <w:tabs>
          <w:tab w:val="clear" w:pos="2340"/>
          <w:tab w:val="num" w:pos="1350"/>
        </w:tabs>
        <w:spacing w:after="0" w:line="240" w:lineRule="auto"/>
        <w:ind w:left="1350" w:right="17" w:hanging="539"/>
        <w:jc w:val="both"/>
        <w:rPr>
          <w:rFonts w:ascii="Times New Roman" w:hAnsi="Times New Roman" w:cs="Times New Roman"/>
          <w:bCs/>
          <w:i/>
          <w:sz w:val="24"/>
          <w:szCs w:val="24"/>
        </w:rPr>
      </w:pPr>
      <w:r>
        <w:rPr>
          <w:rFonts w:ascii="Times New Roman" w:hAnsi="Times New Roman" w:cs="Times New Roman"/>
          <w:bCs/>
          <w:i/>
          <w:sz w:val="24"/>
          <w:szCs w:val="24"/>
        </w:rPr>
        <w:t xml:space="preserve">Value People, not Just Productivity : Public organizations and the networks in which they participate are more likely to be successful in the long run if they are operated through processes of colaboration and shared leadership based on respect for all people (chapter 9) </w:t>
      </w:r>
    </w:p>
    <w:p w:rsidR="00D841A6" w:rsidRPr="00AE4ECA" w:rsidRDefault="00D841A6" w:rsidP="00D841A6">
      <w:pPr>
        <w:spacing w:after="0" w:line="240" w:lineRule="auto"/>
        <w:ind w:right="17"/>
        <w:jc w:val="both"/>
        <w:rPr>
          <w:rFonts w:ascii="Times New Roman" w:hAnsi="Times New Roman" w:cs="Times New Roman"/>
          <w:bCs/>
          <w:i/>
          <w:sz w:val="24"/>
          <w:szCs w:val="24"/>
        </w:rPr>
      </w:pPr>
    </w:p>
    <w:p w:rsidR="00D841A6" w:rsidRDefault="00D841A6" w:rsidP="00D841A6">
      <w:pPr>
        <w:spacing w:after="0" w:line="240" w:lineRule="auto"/>
        <w:ind w:right="17"/>
        <w:jc w:val="both"/>
        <w:rPr>
          <w:rFonts w:ascii="Times New Roman" w:hAnsi="Times New Roman" w:cs="Times New Roman"/>
          <w:bCs/>
          <w:sz w:val="24"/>
          <w:szCs w:val="24"/>
        </w:rPr>
      </w:pPr>
    </w:p>
    <w:p w:rsidR="00D841A6" w:rsidRPr="000B65C2" w:rsidRDefault="00D841A6" w:rsidP="00D841A6">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2.1.7.   </w:t>
      </w:r>
      <w:r w:rsidRPr="000B65C2">
        <w:rPr>
          <w:rFonts w:ascii="Times New Roman" w:hAnsi="Times New Roman" w:cs="Times New Roman"/>
          <w:b/>
          <w:sz w:val="24"/>
          <w:szCs w:val="24"/>
        </w:rPr>
        <w:t>Reformasi Birokrasi</w:t>
      </w:r>
    </w:p>
    <w:p w:rsidR="00D841A6" w:rsidRPr="000B65C2" w:rsidRDefault="00D841A6" w:rsidP="00D841A6">
      <w:pPr>
        <w:spacing w:after="0" w:line="480" w:lineRule="auto"/>
        <w:ind w:firstLine="720"/>
        <w:jc w:val="both"/>
        <w:rPr>
          <w:rFonts w:ascii="Times New Roman" w:hAnsi="Times New Roman" w:cs="Times New Roman"/>
          <w:sz w:val="24"/>
          <w:szCs w:val="24"/>
        </w:rPr>
      </w:pPr>
      <w:r w:rsidRPr="000B65C2">
        <w:rPr>
          <w:rFonts w:ascii="Times New Roman" w:hAnsi="Times New Roman" w:cs="Times New Roman"/>
          <w:sz w:val="24"/>
          <w:szCs w:val="24"/>
        </w:rPr>
        <w:t>Birokrasi menurut Pratikno (1998:24) yang kuat bukanlah birokrasi yang mendominasi semua arena p</w:t>
      </w:r>
      <w:r>
        <w:rPr>
          <w:rFonts w:ascii="Times New Roman" w:hAnsi="Times New Roman" w:cs="Times New Roman"/>
          <w:sz w:val="24"/>
          <w:szCs w:val="24"/>
          <w:lang w:val="id-ID"/>
        </w:rPr>
        <w:t>o</w:t>
      </w:r>
      <w:r w:rsidRPr="000B65C2">
        <w:rPr>
          <w:rFonts w:ascii="Times New Roman" w:hAnsi="Times New Roman" w:cs="Times New Roman"/>
          <w:sz w:val="24"/>
          <w:szCs w:val="24"/>
        </w:rPr>
        <w:t>litik dan administrasi, dan bukan pula birokrasi yang mendominasi penyediaan pelayanan publik dan pelaksanaan pembangunan.Namun birokrasi yang kuat adalah birokrasi yang mampu memobilisasi pen</w:t>
      </w:r>
      <w:r>
        <w:rPr>
          <w:rFonts w:ascii="Times New Roman" w:hAnsi="Times New Roman" w:cs="Times New Roman"/>
          <w:sz w:val="24"/>
          <w:szCs w:val="24"/>
          <w:lang w:val="id-ID"/>
        </w:rPr>
        <w:t>g</w:t>
      </w:r>
      <w:r w:rsidRPr="000B65C2">
        <w:rPr>
          <w:rFonts w:ascii="Times New Roman" w:hAnsi="Times New Roman" w:cs="Times New Roman"/>
          <w:sz w:val="24"/>
          <w:szCs w:val="24"/>
        </w:rPr>
        <w:t xml:space="preserve">erahan semua energi yang ada di masyarakat untuk pembangunan dan pelayanan publik. Gagasan ini tidak harus berbeda dengan pemikiran dan arah reformasi birokrasi yang dikembangkan oleh Gaebler dan Osborne </w:t>
      </w:r>
    </w:p>
    <w:p w:rsidR="00D841A6" w:rsidRDefault="00D841A6" w:rsidP="00D841A6">
      <w:pPr>
        <w:spacing w:after="0" w:line="480" w:lineRule="auto"/>
        <w:ind w:firstLine="720"/>
        <w:jc w:val="both"/>
        <w:rPr>
          <w:rFonts w:ascii="Times New Roman" w:hAnsi="Times New Roman" w:cs="Times New Roman"/>
          <w:sz w:val="24"/>
          <w:szCs w:val="24"/>
        </w:rPr>
      </w:pPr>
      <w:r w:rsidRPr="000B65C2">
        <w:rPr>
          <w:rFonts w:ascii="Times New Roman" w:hAnsi="Times New Roman" w:cs="Times New Roman"/>
          <w:sz w:val="24"/>
          <w:szCs w:val="24"/>
        </w:rPr>
        <w:t xml:space="preserve">Reformasi birokrasi adalah isu publik, yang dimaksudkan untuk menata ulang hubungan kekuasaan antara birokrasi dengan aktor-aktor publik lainnya. Mengingat konteks kesejarahan Indonesia yang menempatkan birokrasi sebagai representasi negara untuk mengkooptasi atau mengabaikan kepentingan publik, arah reformasi adalah menata ulang hubungan birokrasi dengan publik itu sendiri. Hubungan yang dimaksud bukan sekedar perbaikan sistem pelayanan yang diberikan kepada masyarakat di berbagai sektor </w:t>
      </w:r>
      <w:r w:rsidRPr="000B65C2">
        <w:rPr>
          <w:rFonts w:ascii="Times New Roman" w:hAnsi="Times New Roman" w:cs="Times New Roman"/>
          <w:sz w:val="24"/>
          <w:szCs w:val="24"/>
        </w:rPr>
        <w:lastRenderedPageBreak/>
        <w:t xml:space="preserve">pemerintahan, namun menyentuh aspek-aspek keterlibatan aktif publik dalam penyelenggaraan kekuasaan birokrasi. </w:t>
      </w:r>
    </w:p>
    <w:p w:rsidR="00D841A6" w:rsidRPr="000B65C2" w:rsidRDefault="00D841A6" w:rsidP="00D841A6">
      <w:pPr>
        <w:spacing w:after="0" w:line="480" w:lineRule="auto"/>
        <w:ind w:firstLine="720"/>
        <w:jc w:val="both"/>
        <w:rPr>
          <w:rFonts w:ascii="Times New Roman" w:hAnsi="Times New Roman" w:cs="Times New Roman"/>
          <w:sz w:val="24"/>
          <w:szCs w:val="24"/>
        </w:rPr>
      </w:pPr>
      <w:r w:rsidRPr="000B65C2">
        <w:rPr>
          <w:rFonts w:ascii="Times New Roman" w:hAnsi="Times New Roman" w:cs="Times New Roman"/>
          <w:sz w:val="24"/>
          <w:szCs w:val="24"/>
        </w:rPr>
        <w:t xml:space="preserve">Arah perubahan semacam ini memang tidak harus mendapat label reformasi, karena istilah reformasi sudah terlanjur identik penataan sistem kelembagaan sebagaimana dijelaskan di atas. Substansi reformasi yang dibutuhkan dalam hal ini ada tata hubungan kuasa baru yang lebih terbuka antara birokrasi dengan publik sebagai </w:t>
      </w:r>
      <w:r>
        <w:rPr>
          <w:rFonts w:ascii="Times New Roman" w:hAnsi="Times New Roman" w:cs="Times New Roman"/>
          <w:sz w:val="24"/>
          <w:szCs w:val="24"/>
        </w:rPr>
        <w:t>“konstituen”</w:t>
      </w:r>
      <w:r w:rsidRPr="000B65C2">
        <w:rPr>
          <w:rFonts w:ascii="Times New Roman" w:hAnsi="Times New Roman" w:cs="Times New Roman"/>
          <w:sz w:val="24"/>
          <w:szCs w:val="24"/>
        </w:rPr>
        <w:t xml:space="preserve">-nya. Dalam khazanah teori pelayanan publik Denhardt &amp; Denhardt dalam Moenir (2000 : 27) menyatakan bahwa pola reformasi ini salah satunya dikenal dengan label </w:t>
      </w:r>
      <w:r w:rsidRPr="00522D7B">
        <w:rPr>
          <w:rFonts w:ascii="Times New Roman" w:hAnsi="Times New Roman" w:cs="Times New Roman"/>
          <w:i/>
          <w:sz w:val="24"/>
          <w:szCs w:val="24"/>
        </w:rPr>
        <w:t>New Public Services</w:t>
      </w:r>
      <w:r w:rsidRPr="000B65C2">
        <w:rPr>
          <w:rFonts w:ascii="Times New Roman" w:hAnsi="Times New Roman" w:cs="Times New Roman"/>
          <w:sz w:val="24"/>
          <w:szCs w:val="24"/>
        </w:rPr>
        <w:t xml:space="preserve"> (NPS), dimana nilai-nilai </w:t>
      </w:r>
      <w:r w:rsidRPr="00522D7B">
        <w:rPr>
          <w:rFonts w:ascii="Times New Roman" w:hAnsi="Times New Roman" w:cs="Times New Roman"/>
          <w:i/>
          <w:sz w:val="24"/>
          <w:szCs w:val="24"/>
        </w:rPr>
        <w:t xml:space="preserve">publicness </w:t>
      </w:r>
      <w:r w:rsidRPr="000B65C2">
        <w:rPr>
          <w:rFonts w:ascii="Times New Roman" w:hAnsi="Times New Roman" w:cs="Times New Roman"/>
          <w:sz w:val="24"/>
          <w:szCs w:val="24"/>
        </w:rPr>
        <w:t xml:space="preserve">menjadi fondasi dalam tata hubungan kuasa tersebut. Semangat yang terkandung dalam NPS adalah demokratisasi birokrasi. </w:t>
      </w:r>
    </w:p>
    <w:p w:rsidR="00D841A6" w:rsidRDefault="00D841A6" w:rsidP="00D841A6">
      <w:pPr>
        <w:spacing w:after="0" w:line="480" w:lineRule="auto"/>
        <w:ind w:firstLine="720"/>
        <w:jc w:val="both"/>
        <w:rPr>
          <w:rFonts w:ascii="Times New Roman" w:hAnsi="Times New Roman" w:cs="Times New Roman"/>
          <w:sz w:val="24"/>
          <w:szCs w:val="24"/>
        </w:rPr>
      </w:pPr>
      <w:r w:rsidRPr="000B65C2">
        <w:rPr>
          <w:rFonts w:ascii="Times New Roman" w:hAnsi="Times New Roman" w:cs="Times New Roman"/>
          <w:sz w:val="24"/>
          <w:szCs w:val="24"/>
        </w:rPr>
        <w:t>Osborn</w:t>
      </w:r>
      <w:r>
        <w:rPr>
          <w:rFonts w:ascii="Times New Roman" w:hAnsi="Times New Roman" w:cs="Times New Roman"/>
          <w:sz w:val="24"/>
          <w:szCs w:val="24"/>
          <w:lang w:val="id-ID"/>
        </w:rPr>
        <w:t>e</w:t>
      </w:r>
      <w:r w:rsidRPr="000B65C2">
        <w:rPr>
          <w:rFonts w:ascii="Times New Roman" w:hAnsi="Times New Roman" w:cs="Times New Roman"/>
          <w:sz w:val="24"/>
          <w:szCs w:val="24"/>
        </w:rPr>
        <w:t xml:space="preserve"> dan Gaebler (1999:54), mengemukakan prinsip-prinsip dalam mengelola pemerintahan dengan paradigma baru</w:t>
      </w:r>
      <w:r>
        <w:rPr>
          <w:rFonts w:ascii="Times New Roman" w:hAnsi="Times New Roman" w:cs="Times New Roman"/>
          <w:sz w:val="24"/>
          <w:szCs w:val="24"/>
          <w:lang w:val="id-ID"/>
        </w:rPr>
        <w:t>,</w:t>
      </w:r>
      <w:r w:rsidRPr="000B65C2">
        <w:rPr>
          <w:rFonts w:ascii="Times New Roman" w:hAnsi="Times New Roman" w:cs="Times New Roman"/>
          <w:sz w:val="24"/>
          <w:szCs w:val="24"/>
        </w:rPr>
        <w:t xml:space="preserve"> arah pelayanan publik ditujukan pada 10 (sepuluh) prinsip reinventing government</w:t>
      </w:r>
      <w:r>
        <w:rPr>
          <w:rFonts w:ascii="Times New Roman" w:hAnsi="Times New Roman" w:cs="Times New Roman"/>
          <w:sz w:val="24"/>
          <w:szCs w:val="24"/>
          <w:lang w:val="id-ID"/>
        </w:rPr>
        <w:t xml:space="preserve">, </w:t>
      </w:r>
      <w:r>
        <w:rPr>
          <w:rFonts w:ascii="Times New Roman" w:hAnsi="Times New Roman" w:cs="Times New Roman"/>
          <w:sz w:val="24"/>
          <w:szCs w:val="24"/>
        </w:rPr>
        <w:t>sebagai berikut:</w:t>
      </w:r>
    </w:p>
    <w:p w:rsidR="00D841A6" w:rsidRPr="00720436" w:rsidRDefault="00D841A6" w:rsidP="00D841A6">
      <w:pPr>
        <w:pStyle w:val="ListParagraph"/>
        <w:numPr>
          <w:ilvl w:val="0"/>
          <w:numId w:val="62"/>
        </w:numPr>
        <w:tabs>
          <w:tab w:val="clear" w:pos="3240"/>
        </w:tabs>
        <w:spacing w:after="0" w:line="240" w:lineRule="auto"/>
        <w:ind w:left="1440" w:hanging="360"/>
        <w:jc w:val="both"/>
        <w:rPr>
          <w:rFonts w:ascii="Times New Roman" w:hAnsi="Times New Roman" w:cs="Times New Roman"/>
          <w:i/>
          <w:sz w:val="24"/>
          <w:szCs w:val="24"/>
        </w:rPr>
      </w:pPr>
      <w:r w:rsidRPr="00720436">
        <w:rPr>
          <w:rFonts w:ascii="Times New Roman" w:hAnsi="Times New Roman" w:cs="Times New Roman"/>
          <w:i/>
          <w:sz w:val="24"/>
          <w:szCs w:val="24"/>
        </w:rPr>
        <w:t xml:space="preserve">The Government catalyst: direct rather than pedaling </w:t>
      </w:r>
    </w:p>
    <w:p w:rsidR="00D841A6" w:rsidRPr="00720436" w:rsidRDefault="00D841A6" w:rsidP="00D841A6">
      <w:pPr>
        <w:pStyle w:val="ListParagraph"/>
        <w:numPr>
          <w:ilvl w:val="0"/>
          <w:numId w:val="62"/>
        </w:numPr>
        <w:tabs>
          <w:tab w:val="clear" w:pos="3240"/>
        </w:tabs>
        <w:spacing w:after="0" w:line="240" w:lineRule="auto"/>
        <w:ind w:left="1440" w:hanging="360"/>
        <w:jc w:val="both"/>
        <w:rPr>
          <w:rFonts w:ascii="Times New Roman" w:hAnsi="Times New Roman" w:cs="Times New Roman"/>
          <w:i/>
          <w:sz w:val="24"/>
          <w:szCs w:val="24"/>
        </w:rPr>
      </w:pPr>
      <w:r w:rsidRPr="00720436">
        <w:rPr>
          <w:rFonts w:ascii="Times New Roman" w:hAnsi="Times New Roman" w:cs="Times New Roman"/>
          <w:i/>
          <w:sz w:val="24"/>
          <w:szCs w:val="24"/>
        </w:rPr>
        <w:t xml:space="preserve">Administration belongs to the people: to authorize rather than serve </w:t>
      </w:r>
    </w:p>
    <w:p w:rsidR="00D841A6" w:rsidRPr="00720436" w:rsidRDefault="00D841A6" w:rsidP="00D841A6">
      <w:pPr>
        <w:pStyle w:val="ListParagraph"/>
        <w:numPr>
          <w:ilvl w:val="0"/>
          <w:numId w:val="62"/>
        </w:numPr>
        <w:tabs>
          <w:tab w:val="clear" w:pos="3240"/>
        </w:tabs>
        <w:spacing w:after="0" w:line="240" w:lineRule="auto"/>
        <w:ind w:left="1440" w:hanging="360"/>
        <w:jc w:val="both"/>
        <w:rPr>
          <w:rFonts w:ascii="Times New Roman" w:hAnsi="Times New Roman" w:cs="Times New Roman"/>
          <w:i/>
          <w:sz w:val="24"/>
          <w:szCs w:val="24"/>
        </w:rPr>
      </w:pPr>
      <w:r w:rsidRPr="00720436">
        <w:rPr>
          <w:rFonts w:ascii="Times New Roman" w:hAnsi="Times New Roman" w:cs="Times New Roman"/>
          <w:i/>
          <w:sz w:val="24"/>
          <w:szCs w:val="24"/>
        </w:rPr>
        <w:t xml:space="preserve">Competitive Government: injecting competition in service delivery </w:t>
      </w:r>
    </w:p>
    <w:p w:rsidR="00D841A6" w:rsidRPr="00720436" w:rsidRDefault="00D841A6" w:rsidP="00D841A6">
      <w:pPr>
        <w:pStyle w:val="ListParagraph"/>
        <w:numPr>
          <w:ilvl w:val="0"/>
          <w:numId w:val="62"/>
        </w:numPr>
        <w:tabs>
          <w:tab w:val="clear" w:pos="3240"/>
        </w:tabs>
        <w:spacing w:after="0" w:line="240" w:lineRule="auto"/>
        <w:ind w:left="1440" w:hanging="360"/>
        <w:jc w:val="both"/>
        <w:rPr>
          <w:rFonts w:ascii="Times New Roman" w:hAnsi="Times New Roman" w:cs="Times New Roman"/>
          <w:i/>
          <w:sz w:val="24"/>
          <w:szCs w:val="24"/>
        </w:rPr>
      </w:pPr>
      <w:r w:rsidRPr="00720436">
        <w:rPr>
          <w:rFonts w:ascii="Times New Roman" w:hAnsi="Times New Roman" w:cs="Times New Roman"/>
          <w:i/>
          <w:sz w:val="24"/>
          <w:szCs w:val="24"/>
        </w:rPr>
        <w:t xml:space="preserve">Administration is driven by a mission: driven organization complained regulation </w:t>
      </w:r>
    </w:p>
    <w:p w:rsidR="00D841A6" w:rsidRPr="00720436" w:rsidRDefault="00D841A6" w:rsidP="00D841A6">
      <w:pPr>
        <w:pStyle w:val="ListParagraph"/>
        <w:numPr>
          <w:ilvl w:val="0"/>
          <w:numId w:val="62"/>
        </w:numPr>
        <w:tabs>
          <w:tab w:val="clear" w:pos="3240"/>
        </w:tabs>
        <w:spacing w:after="0" w:line="240" w:lineRule="auto"/>
        <w:ind w:left="1440" w:hanging="360"/>
        <w:jc w:val="both"/>
        <w:rPr>
          <w:rFonts w:ascii="Times New Roman" w:hAnsi="Times New Roman" w:cs="Times New Roman"/>
          <w:i/>
          <w:sz w:val="24"/>
          <w:szCs w:val="24"/>
        </w:rPr>
      </w:pPr>
      <w:r w:rsidRPr="00720436">
        <w:rPr>
          <w:rFonts w:ascii="Times New Roman" w:hAnsi="Times New Roman" w:cs="Times New Roman"/>
          <w:i/>
          <w:sz w:val="24"/>
          <w:szCs w:val="24"/>
        </w:rPr>
        <w:t xml:space="preserve">Administration oriented outcomes: finance outcomes, not inputs </w:t>
      </w:r>
    </w:p>
    <w:p w:rsidR="00D841A6" w:rsidRPr="00720436" w:rsidRDefault="00D841A6" w:rsidP="00D841A6">
      <w:pPr>
        <w:pStyle w:val="ListParagraph"/>
        <w:numPr>
          <w:ilvl w:val="0"/>
          <w:numId w:val="62"/>
        </w:numPr>
        <w:tabs>
          <w:tab w:val="clear" w:pos="3240"/>
        </w:tabs>
        <w:spacing w:after="0" w:line="240" w:lineRule="auto"/>
        <w:ind w:left="1440" w:hanging="360"/>
        <w:jc w:val="both"/>
        <w:rPr>
          <w:rFonts w:ascii="Times New Roman" w:hAnsi="Times New Roman" w:cs="Times New Roman"/>
          <w:i/>
          <w:sz w:val="24"/>
          <w:szCs w:val="24"/>
        </w:rPr>
      </w:pPr>
      <w:r w:rsidRPr="00720436">
        <w:rPr>
          <w:rFonts w:ascii="Times New Roman" w:hAnsi="Times New Roman" w:cs="Times New Roman"/>
          <w:i/>
          <w:sz w:val="24"/>
          <w:szCs w:val="24"/>
        </w:rPr>
        <w:t xml:space="preserve">Reign customer oriented: meet customer needs, not bureaucracy </w:t>
      </w:r>
    </w:p>
    <w:p w:rsidR="00D841A6" w:rsidRPr="00720436" w:rsidRDefault="00D841A6" w:rsidP="00D841A6">
      <w:pPr>
        <w:pStyle w:val="ListParagraph"/>
        <w:numPr>
          <w:ilvl w:val="0"/>
          <w:numId w:val="62"/>
        </w:numPr>
        <w:tabs>
          <w:tab w:val="clear" w:pos="3240"/>
        </w:tabs>
        <w:spacing w:after="0" w:line="240" w:lineRule="auto"/>
        <w:ind w:left="1440" w:hanging="360"/>
        <w:jc w:val="both"/>
        <w:rPr>
          <w:rFonts w:ascii="Times New Roman" w:hAnsi="Times New Roman" w:cs="Times New Roman"/>
          <w:i/>
          <w:sz w:val="24"/>
          <w:szCs w:val="24"/>
        </w:rPr>
      </w:pPr>
      <w:r w:rsidRPr="00720436">
        <w:rPr>
          <w:rFonts w:ascii="Times New Roman" w:hAnsi="Times New Roman" w:cs="Times New Roman"/>
          <w:i/>
          <w:sz w:val="24"/>
          <w:szCs w:val="24"/>
        </w:rPr>
        <w:t xml:space="preserve">Administration entrepreneurs: generating rather than spend </w:t>
      </w:r>
    </w:p>
    <w:p w:rsidR="00D841A6" w:rsidRPr="00720436" w:rsidRDefault="00D841A6" w:rsidP="00D841A6">
      <w:pPr>
        <w:pStyle w:val="ListParagraph"/>
        <w:numPr>
          <w:ilvl w:val="0"/>
          <w:numId w:val="62"/>
        </w:numPr>
        <w:tabs>
          <w:tab w:val="clear" w:pos="3240"/>
        </w:tabs>
        <w:spacing w:after="0" w:line="240" w:lineRule="auto"/>
        <w:ind w:left="1440" w:hanging="360"/>
        <w:jc w:val="both"/>
        <w:rPr>
          <w:rFonts w:ascii="Times New Roman" w:hAnsi="Times New Roman" w:cs="Times New Roman"/>
          <w:i/>
          <w:sz w:val="24"/>
          <w:szCs w:val="24"/>
        </w:rPr>
      </w:pPr>
      <w:r w:rsidRPr="00720436">
        <w:rPr>
          <w:rFonts w:ascii="Times New Roman" w:hAnsi="Times New Roman" w:cs="Times New Roman"/>
          <w:i/>
          <w:sz w:val="24"/>
          <w:szCs w:val="24"/>
        </w:rPr>
        <w:t xml:space="preserve">Anticipatory Governance: prevent than cure </w:t>
      </w:r>
    </w:p>
    <w:p w:rsidR="00D841A6" w:rsidRPr="00720436" w:rsidRDefault="00D841A6" w:rsidP="00D841A6">
      <w:pPr>
        <w:pStyle w:val="ListParagraph"/>
        <w:numPr>
          <w:ilvl w:val="0"/>
          <w:numId w:val="62"/>
        </w:numPr>
        <w:tabs>
          <w:tab w:val="clear" w:pos="3240"/>
        </w:tabs>
        <w:spacing w:after="0" w:line="240" w:lineRule="auto"/>
        <w:ind w:left="1440" w:hanging="360"/>
        <w:jc w:val="both"/>
        <w:rPr>
          <w:rFonts w:ascii="Times New Roman" w:hAnsi="Times New Roman" w:cs="Times New Roman"/>
          <w:i/>
          <w:sz w:val="24"/>
          <w:szCs w:val="24"/>
        </w:rPr>
      </w:pPr>
      <w:r w:rsidRPr="00720436">
        <w:rPr>
          <w:rFonts w:ascii="Times New Roman" w:hAnsi="Times New Roman" w:cs="Times New Roman"/>
          <w:i/>
          <w:sz w:val="24"/>
          <w:szCs w:val="24"/>
        </w:rPr>
        <w:t xml:space="preserve">Administration decentralization </w:t>
      </w:r>
    </w:p>
    <w:p w:rsidR="00D841A6" w:rsidRDefault="00D841A6" w:rsidP="00D841A6">
      <w:pPr>
        <w:pStyle w:val="ListParagraph"/>
        <w:numPr>
          <w:ilvl w:val="0"/>
          <w:numId w:val="62"/>
        </w:numPr>
        <w:tabs>
          <w:tab w:val="clear" w:pos="3240"/>
        </w:tabs>
        <w:spacing w:after="0" w:line="240" w:lineRule="auto"/>
        <w:ind w:left="1440" w:hanging="360"/>
        <w:jc w:val="both"/>
        <w:rPr>
          <w:rFonts w:ascii="Times New Roman" w:hAnsi="Times New Roman" w:cs="Times New Roman"/>
          <w:i/>
          <w:sz w:val="24"/>
          <w:szCs w:val="24"/>
        </w:rPr>
      </w:pPr>
      <w:r w:rsidRPr="00720436">
        <w:rPr>
          <w:rFonts w:ascii="Times New Roman" w:hAnsi="Times New Roman" w:cs="Times New Roman"/>
          <w:i/>
          <w:sz w:val="24"/>
          <w:szCs w:val="24"/>
        </w:rPr>
        <w:t>Market-oriented Government: boost change through the market.</w:t>
      </w:r>
    </w:p>
    <w:p w:rsidR="00D841A6" w:rsidRPr="00720436" w:rsidRDefault="00D841A6" w:rsidP="00D841A6">
      <w:pPr>
        <w:pStyle w:val="ListParagraph"/>
        <w:spacing w:after="0" w:line="240" w:lineRule="auto"/>
        <w:ind w:left="1440"/>
        <w:jc w:val="both"/>
        <w:rPr>
          <w:rFonts w:ascii="Times New Roman" w:hAnsi="Times New Roman" w:cs="Times New Roman"/>
          <w:i/>
          <w:sz w:val="24"/>
          <w:szCs w:val="24"/>
        </w:rPr>
      </w:pPr>
    </w:p>
    <w:p w:rsidR="00D841A6" w:rsidRPr="000B65C2" w:rsidRDefault="00D841A6" w:rsidP="00D841A6">
      <w:pPr>
        <w:spacing w:after="0" w:line="480" w:lineRule="auto"/>
        <w:ind w:firstLine="720"/>
        <w:jc w:val="both"/>
        <w:rPr>
          <w:rFonts w:ascii="Times New Roman" w:hAnsi="Times New Roman" w:cs="Times New Roman"/>
          <w:sz w:val="24"/>
          <w:szCs w:val="24"/>
        </w:rPr>
      </w:pPr>
      <w:r w:rsidRPr="000B65C2">
        <w:rPr>
          <w:rFonts w:ascii="Times New Roman" w:hAnsi="Times New Roman" w:cs="Times New Roman"/>
          <w:sz w:val="24"/>
          <w:szCs w:val="24"/>
        </w:rPr>
        <w:t>Untuk mencapai kesepuluhan model di atas, maka Osborne dan Plastrik (1999:65)  kemudian menyusun 5 (lima) strategi. Kelima strategi tersebut adalah sebagai berikut :</w:t>
      </w:r>
    </w:p>
    <w:p w:rsidR="00D841A6" w:rsidRPr="000B65C2" w:rsidRDefault="00D841A6" w:rsidP="00D841A6">
      <w:pPr>
        <w:tabs>
          <w:tab w:val="left" w:pos="284"/>
        </w:tabs>
        <w:spacing w:after="0" w:line="240" w:lineRule="auto"/>
        <w:ind w:left="1843" w:hanging="425"/>
        <w:jc w:val="both"/>
        <w:rPr>
          <w:rFonts w:ascii="Times New Roman" w:hAnsi="Times New Roman" w:cs="Times New Roman"/>
          <w:sz w:val="24"/>
          <w:szCs w:val="24"/>
        </w:rPr>
      </w:pPr>
      <w:r w:rsidRPr="000B65C2">
        <w:rPr>
          <w:rFonts w:ascii="Times New Roman" w:hAnsi="Times New Roman" w:cs="Times New Roman"/>
          <w:sz w:val="24"/>
          <w:szCs w:val="24"/>
        </w:rPr>
        <w:t>1.</w:t>
      </w:r>
      <w:r w:rsidRPr="000B65C2">
        <w:rPr>
          <w:rFonts w:ascii="Times New Roman" w:hAnsi="Times New Roman" w:cs="Times New Roman"/>
          <w:sz w:val="24"/>
          <w:szCs w:val="24"/>
        </w:rPr>
        <w:tab/>
      </w:r>
      <w:r w:rsidRPr="00B70F38">
        <w:rPr>
          <w:rFonts w:ascii="Times New Roman" w:hAnsi="Times New Roman" w:cs="Times New Roman"/>
          <w:i/>
          <w:sz w:val="24"/>
          <w:szCs w:val="24"/>
        </w:rPr>
        <w:t>Core strategy</w:t>
      </w:r>
    </w:p>
    <w:p w:rsidR="00D841A6" w:rsidRDefault="00D841A6" w:rsidP="00D841A6">
      <w:pPr>
        <w:tabs>
          <w:tab w:val="left" w:pos="284"/>
        </w:tabs>
        <w:spacing w:after="0" w:line="240" w:lineRule="auto"/>
        <w:ind w:left="1843" w:hanging="425"/>
        <w:jc w:val="both"/>
        <w:rPr>
          <w:rFonts w:ascii="Times New Roman" w:hAnsi="Times New Roman" w:cs="Times New Roman"/>
          <w:i/>
          <w:sz w:val="24"/>
          <w:szCs w:val="24"/>
        </w:rPr>
      </w:pPr>
      <w:r w:rsidRPr="000B65C2">
        <w:rPr>
          <w:rFonts w:ascii="Times New Roman" w:hAnsi="Times New Roman" w:cs="Times New Roman"/>
          <w:sz w:val="24"/>
          <w:szCs w:val="24"/>
        </w:rPr>
        <w:t>2.</w:t>
      </w:r>
      <w:r w:rsidRPr="000B65C2">
        <w:rPr>
          <w:rFonts w:ascii="Times New Roman" w:hAnsi="Times New Roman" w:cs="Times New Roman"/>
          <w:sz w:val="24"/>
          <w:szCs w:val="24"/>
        </w:rPr>
        <w:tab/>
      </w:r>
      <w:r w:rsidRPr="00B70F38">
        <w:rPr>
          <w:rFonts w:ascii="Times New Roman" w:hAnsi="Times New Roman" w:cs="Times New Roman"/>
          <w:i/>
          <w:sz w:val="24"/>
          <w:szCs w:val="24"/>
        </w:rPr>
        <w:t>Consequences strategy</w:t>
      </w:r>
    </w:p>
    <w:p w:rsidR="00D841A6" w:rsidRDefault="00D841A6" w:rsidP="00D841A6">
      <w:pPr>
        <w:tabs>
          <w:tab w:val="left" w:pos="284"/>
        </w:tabs>
        <w:spacing w:after="0" w:line="240" w:lineRule="auto"/>
        <w:ind w:left="1843" w:hanging="425"/>
        <w:jc w:val="both"/>
        <w:rPr>
          <w:rFonts w:ascii="Times New Roman" w:hAnsi="Times New Roman" w:cs="Times New Roman"/>
          <w:i/>
          <w:sz w:val="24"/>
          <w:szCs w:val="24"/>
        </w:rPr>
      </w:pPr>
      <w:r w:rsidRPr="000B65C2">
        <w:rPr>
          <w:rFonts w:ascii="Times New Roman" w:hAnsi="Times New Roman" w:cs="Times New Roman"/>
          <w:sz w:val="24"/>
          <w:szCs w:val="24"/>
        </w:rPr>
        <w:t>3.</w:t>
      </w:r>
      <w:r w:rsidRPr="000B65C2">
        <w:rPr>
          <w:rFonts w:ascii="Times New Roman" w:hAnsi="Times New Roman" w:cs="Times New Roman"/>
          <w:sz w:val="24"/>
          <w:szCs w:val="24"/>
        </w:rPr>
        <w:tab/>
      </w:r>
      <w:r w:rsidRPr="00B70F38">
        <w:rPr>
          <w:rFonts w:ascii="Times New Roman" w:hAnsi="Times New Roman" w:cs="Times New Roman"/>
          <w:i/>
          <w:sz w:val="24"/>
          <w:szCs w:val="24"/>
        </w:rPr>
        <w:t>Costumer strategy</w:t>
      </w:r>
    </w:p>
    <w:p w:rsidR="00D841A6" w:rsidRPr="000B65C2" w:rsidRDefault="00D841A6" w:rsidP="00D841A6">
      <w:pPr>
        <w:tabs>
          <w:tab w:val="left" w:pos="284"/>
        </w:tabs>
        <w:spacing w:after="0" w:line="240" w:lineRule="auto"/>
        <w:ind w:left="1843" w:hanging="425"/>
        <w:jc w:val="both"/>
        <w:rPr>
          <w:rFonts w:ascii="Times New Roman" w:hAnsi="Times New Roman" w:cs="Times New Roman"/>
          <w:sz w:val="24"/>
          <w:szCs w:val="24"/>
        </w:rPr>
      </w:pPr>
      <w:r w:rsidRPr="000B65C2">
        <w:rPr>
          <w:rFonts w:ascii="Times New Roman" w:hAnsi="Times New Roman" w:cs="Times New Roman"/>
          <w:sz w:val="24"/>
          <w:szCs w:val="24"/>
        </w:rPr>
        <w:t>4.</w:t>
      </w:r>
      <w:r w:rsidRPr="000B65C2">
        <w:rPr>
          <w:rFonts w:ascii="Times New Roman" w:hAnsi="Times New Roman" w:cs="Times New Roman"/>
          <w:sz w:val="24"/>
          <w:szCs w:val="24"/>
        </w:rPr>
        <w:tab/>
      </w:r>
      <w:r w:rsidRPr="00B70F38">
        <w:rPr>
          <w:rFonts w:ascii="Times New Roman" w:hAnsi="Times New Roman" w:cs="Times New Roman"/>
          <w:i/>
          <w:sz w:val="24"/>
          <w:szCs w:val="24"/>
        </w:rPr>
        <w:t>Control strategy</w:t>
      </w:r>
    </w:p>
    <w:p w:rsidR="00D841A6" w:rsidRDefault="00D841A6" w:rsidP="00D841A6">
      <w:pPr>
        <w:tabs>
          <w:tab w:val="left" w:pos="284"/>
        </w:tabs>
        <w:spacing w:after="0" w:line="240" w:lineRule="auto"/>
        <w:ind w:left="1843" w:hanging="425"/>
        <w:jc w:val="both"/>
        <w:rPr>
          <w:rFonts w:ascii="Times New Roman" w:hAnsi="Times New Roman" w:cs="Times New Roman"/>
          <w:sz w:val="24"/>
          <w:szCs w:val="24"/>
        </w:rPr>
      </w:pPr>
      <w:r w:rsidRPr="000B65C2">
        <w:rPr>
          <w:rFonts w:ascii="Times New Roman" w:hAnsi="Times New Roman" w:cs="Times New Roman"/>
          <w:sz w:val="24"/>
          <w:szCs w:val="24"/>
        </w:rPr>
        <w:t>5.</w:t>
      </w:r>
      <w:r w:rsidRPr="000B65C2">
        <w:rPr>
          <w:rFonts w:ascii="Times New Roman" w:hAnsi="Times New Roman" w:cs="Times New Roman"/>
          <w:sz w:val="24"/>
          <w:szCs w:val="24"/>
        </w:rPr>
        <w:tab/>
      </w:r>
      <w:r w:rsidRPr="00B70F38">
        <w:rPr>
          <w:rFonts w:ascii="Times New Roman" w:hAnsi="Times New Roman" w:cs="Times New Roman"/>
          <w:i/>
          <w:sz w:val="24"/>
          <w:szCs w:val="24"/>
        </w:rPr>
        <w:t>Culture strategy</w:t>
      </w:r>
    </w:p>
    <w:p w:rsidR="00D841A6" w:rsidRDefault="00D841A6" w:rsidP="00D841A6">
      <w:pPr>
        <w:spacing w:after="0" w:line="240" w:lineRule="auto"/>
        <w:ind w:left="1843" w:hanging="425"/>
        <w:jc w:val="both"/>
        <w:rPr>
          <w:rFonts w:ascii="Times New Roman" w:hAnsi="Times New Roman" w:cs="Times New Roman"/>
          <w:sz w:val="24"/>
          <w:szCs w:val="24"/>
        </w:rPr>
      </w:pPr>
    </w:p>
    <w:p w:rsidR="00D841A6" w:rsidRDefault="00D841A6" w:rsidP="00D841A6">
      <w:pPr>
        <w:spacing w:after="0" w:line="240" w:lineRule="auto"/>
        <w:jc w:val="center"/>
        <w:rPr>
          <w:rFonts w:ascii="Times New Roman" w:hAnsi="Times New Roman" w:cs="Times New Roman"/>
          <w:b/>
          <w:sz w:val="24"/>
          <w:szCs w:val="24"/>
        </w:rPr>
      </w:pPr>
    </w:p>
    <w:p w:rsidR="00D841A6" w:rsidRDefault="00D841A6" w:rsidP="00D841A6">
      <w:pPr>
        <w:spacing w:after="0" w:line="240" w:lineRule="auto"/>
        <w:jc w:val="center"/>
        <w:rPr>
          <w:rFonts w:ascii="Times New Roman" w:hAnsi="Times New Roman" w:cs="Times New Roman"/>
          <w:b/>
          <w:sz w:val="24"/>
          <w:szCs w:val="24"/>
        </w:rPr>
      </w:pPr>
    </w:p>
    <w:p w:rsidR="00D841A6" w:rsidRDefault="00D841A6" w:rsidP="00D841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2.4</w:t>
      </w:r>
    </w:p>
    <w:p w:rsidR="00D841A6" w:rsidRDefault="00D841A6" w:rsidP="00D841A6">
      <w:pPr>
        <w:spacing w:after="0" w:line="240" w:lineRule="auto"/>
        <w:jc w:val="center"/>
        <w:rPr>
          <w:rFonts w:ascii="Times New Roman" w:hAnsi="Times New Roman" w:cs="Times New Roman"/>
          <w:b/>
          <w:sz w:val="24"/>
          <w:szCs w:val="24"/>
        </w:rPr>
      </w:pPr>
      <w:r w:rsidRPr="000B65C2">
        <w:rPr>
          <w:rFonts w:ascii="Times New Roman" w:hAnsi="Times New Roman" w:cs="Times New Roman"/>
          <w:b/>
          <w:sz w:val="24"/>
          <w:szCs w:val="24"/>
        </w:rPr>
        <w:t xml:space="preserve">Kerangka </w:t>
      </w:r>
      <w:r w:rsidRPr="00324F97">
        <w:rPr>
          <w:rFonts w:ascii="Times New Roman" w:hAnsi="Times New Roman" w:cs="Times New Roman"/>
          <w:b/>
          <w:i/>
          <w:sz w:val="24"/>
          <w:szCs w:val="24"/>
        </w:rPr>
        <w:t>Five C’s Strategies</w:t>
      </w:r>
      <w:r w:rsidRPr="000B65C2">
        <w:rPr>
          <w:rFonts w:ascii="Times New Roman" w:hAnsi="Times New Roman" w:cs="Times New Roman"/>
          <w:b/>
          <w:sz w:val="24"/>
          <w:szCs w:val="24"/>
        </w:rPr>
        <w:t xml:space="preserve"> – Model Strategi Manajemen Pemerintahan</w:t>
      </w:r>
    </w:p>
    <w:p w:rsidR="00D841A6" w:rsidRPr="000B65C2" w:rsidRDefault="00D841A6" w:rsidP="00D841A6">
      <w:pPr>
        <w:spacing w:after="0" w:line="240" w:lineRule="auto"/>
        <w:jc w:val="both"/>
        <w:rPr>
          <w:rFonts w:ascii="Times New Roman" w:hAnsi="Times New Roman" w:cs="Times New Roman"/>
          <w:b/>
          <w:sz w:val="24"/>
          <w:szCs w:val="24"/>
        </w:rPr>
      </w:pPr>
    </w:p>
    <w:tbl>
      <w:tblPr>
        <w:tblStyle w:val="TableGrid"/>
        <w:tblW w:w="0" w:type="auto"/>
        <w:tblInd w:w="108" w:type="dxa"/>
        <w:tblLook w:val="04A0" w:firstRow="1" w:lastRow="0" w:firstColumn="1" w:lastColumn="0" w:noHBand="0" w:noVBand="1"/>
      </w:tblPr>
      <w:tblGrid>
        <w:gridCol w:w="2563"/>
        <w:gridCol w:w="5483"/>
      </w:tblGrid>
      <w:tr w:rsidR="00D841A6" w:rsidRPr="000B65C2" w:rsidTr="008550A5">
        <w:tc>
          <w:tcPr>
            <w:tcW w:w="2563" w:type="dxa"/>
            <w:shd w:val="clear" w:color="auto" w:fill="FFFF00"/>
          </w:tcPr>
          <w:p w:rsidR="00D841A6" w:rsidRPr="000B65C2" w:rsidRDefault="00D841A6" w:rsidP="008550A5">
            <w:pPr>
              <w:spacing w:line="480" w:lineRule="auto"/>
              <w:jc w:val="center"/>
              <w:rPr>
                <w:rFonts w:ascii="Times New Roman" w:hAnsi="Times New Roman" w:cs="Times New Roman"/>
                <w:b/>
                <w:sz w:val="24"/>
                <w:szCs w:val="24"/>
              </w:rPr>
            </w:pPr>
            <w:r w:rsidRPr="000B65C2">
              <w:rPr>
                <w:rFonts w:ascii="Times New Roman" w:hAnsi="Times New Roman" w:cs="Times New Roman"/>
                <w:b/>
                <w:sz w:val="24"/>
                <w:szCs w:val="24"/>
              </w:rPr>
              <w:t>METODOLOGI</w:t>
            </w:r>
          </w:p>
        </w:tc>
        <w:tc>
          <w:tcPr>
            <w:tcW w:w="5483" w:type="dxa"/>
            <w:shd w:val="clear" w:color="auto" w:fill="FFFF00"/>
          </w:tcPr>
          <w:p w:rsidR="00D841A6" w:rsidRPr="000B65C2" w:rsidRDefault="00D841A6" w:rsidP="008550A5">
            <w:pPr>
              <w:spacing w:line="480" w:lineRule="auto"/>
              <w:jc w:val="center"/>
              <w:rPr>
                <w:rFonts w:ascii="Times New Roman" w:hAnsi="Times New Roman" w:cs="Times New Roman"/>
                <w:b/>
                <w:sz w:val="24"/>
                <w:szCs w:val="24"/>
              </w:rPr>
            </w:pPr>
            <w:r w:rsidRPr="000B65C2">
              <w:rPr>
                <w:rFonts w:ascii="Times New Roman" w:hAnsi="Times New Roman" w:cs="Times New Roman"/>
                <w:b/>
                <w:sz w:val="24"/>
                <w:szCs w:val="24"/>
              </w:rPr>
              <w:t>ISU STRATEGI</w:t>
            </w:r>
          </w:p>
        </w:tc>
      </w:tr>
      <w:tr w:rsidR="00D841A6" w:rsidRPr="000B65C2" w:rsidTr="008550A5">
        <w:tc>
          <w:tcPr>
            <w:tcW w:w="2563" w:type="dxa"/>
          </w:tcPr>
          <w:p w:rsidR="00D841A6" w:rsidRPr="000B65C2" w:rsidRDefault="00D841A6" w:rsidP="008550A5">
            <w:pPr>
              <w:jc w:val="both"/>
              <w:rPr>
                <w:rFonts w:ascii="Times New Roman" w:hAnsi="Times New Roman" w:cs="Times New Roman"/>
                <w:i/>
                <w:sz w:val="24"/>
                <w:szCs w:val="24"/>
              </w:rPr>
            </w:pPr>
            <w:r w:rsidRPr="000B65C2">
              <w:rPr>
                <w:rFonts w:ascii="Times New Roman" w:hAnsi="Times New Roman" w:cs="Times New Roman"/>
                <w:i/>
                <w:sz w:val="24"/>
                <w:szCs w:val="24"/>
              </w:rPr>
              <w:t>Core Strategy</w:t>
            </w:r>
          </w:p>
        </w:tc>
        <w:tc>
          <w:tcPr>
            <w:tcW w:w="5483" w:type="dxa"/>
          </w:tcPr>
          <w:p w:rsidR="00D841A6" w:rsidRPr="000B65C2" w:rsidRDefault="00D841A6" w:rsidP="008550A5">
            <w:pPr>
              <w:jc w:val="both"/>
              <w:rPr>
                <w:rFonts w:ascii="Times New Roman" w:hAnsi="Times New Roman" w:cs="Times New Roman"/>
                <w:sz w:val="24"/>
                <w:szCs w:val="24"/>
              </w:rPr>
            </w:pPr>
            <w:r w:rsidRPr="000B65C2">
              <w:rPr>
                <w:rFonts w:ascii="Times New Roman" w:hAnsi="Times New Roman" w:cs="Times New Roman"/>
                <w:sz w:val="24"/>
                <w:szCs w:val="24"/>
              </w:rPr>
              <w:t>Meningkatkan kemampuan kelembagaan dan pendanaan Pemerintah dalam merencanakan, melaksanakan dan mengendalikan pembangunan.</w:t>
            </w:r>
          </w:p>
        </w:tc>
      </w:tr>
      <w:tr w:rsidR="00D841A6" w:rsidRPr="000B65C2" w:rsidTr="008550A5">
        <w:tc>
          <w:tcPr>
            <w:tcW w:w="2563" w:type="dxa"/>
          </w:tcPr>
          <w:p w:rsidR="00D841A6" w:rsidRPr="000B65C2" w:rsidRDefault="00D841A6" w:rsidP="008550A5">
            <w:pPr>
              <w:jc w:val="both"/>
              <w:rPr>
                <w:rFonts w:ascii="Times New Roman" w:hAnsi="Times New Roman" w:cs="Times New Roman"/>
                <w:i/>
                <w:sz w:val="24"/>
                <w:szCs w:val="24"/>
              </w:rPr>
            </w:pPr>
            <w:r w:rsidRPr="000B65C2">
              <w:rPr>
                <w:rFonts w:ascii="Times New Roman" w:hAnsi="Times New Roman" w:cs="Times New Roman"/>
                <w:i/>
                <w:sz w:val="24"/>
                <w:szCs w:val="24"/>
              </w:rPr>
              <w:t>Consequences Strategy</w:t>
            </w:r>
          </w:p>
        </w:tc>
        <w:tc>
          <w:tcPr>
            <w:tcW w:w="5483" w:type="dxa"/>
          </w:tcPr>
          <w:p w:rsidR="00D841A6" w:rsidRPr="000B65C2" w:rsidRDefault="00D841A6" w:rsidP="008550A5">
            <w:pPr>
              <w:jc w:val="both"/>
              <w:rPr>
                <w:rFonts w:ascii="Times New Roman" w:hAnsi="Times New Roman" w:cs="Times New Roman"/>
                <w:sz w:val="24"/>
                <w:szCs w:val="24"/>
              </w:rPr>
            </w:pPr>
            <w:r w:rsidRPr="000B65C2">
              <w:rPr>
                <w:rFonts w:ascii="Times New Roman" w:hAnsi="Times New Roman" w:cs="Times New Roman"/>
                <w:sz w:val="24"/>
                <w:szCs w:val="24"/>
              </w:rPr>
              <w:t>Mengembangkan kegiatan-kegiatan sosial ekonomi dasar sebagai pemicu pertumbuhan ekonomi lokal dan menciptakan kondisi fisik dan sosial budaya yang kondusif bagi perkembangan sektor-sektor pembangunan lainnya dalam rangka menciptakan kemudahan dan menangkap peluang pasar yang kompetitif untuk para investor.</w:t>
            </w:r>
          </w:p>
        </w:tc>
      </w:tr>
      <w:tr w:rsidR="00D841A6" w:rsidRPr="000B65C2" w:rsidTr="008550A5">
        <w:tc>
          <w:tcPr>
            <w:tcW w:w="2563" w:type="dxa"/>
          </w:tcPr>
          <w:p w:rsidR="00D841A6" w:rsidRPr="000B65C2" w:rsidRDefault="00D841A6" w:rsidP="008550A5">
            <w:pPr>
              <w:jc w:val="both"/>
              <w:rPr>
                <w:rFonts w:ascii="Times New Roman" w:hAnsi="Times New Roman" w:cs="Times New Roman"/>
                <w:i/>
                <w:sz w:val="24"/>
                <w:szCs w:val="24"/>
              </w:rPr>
            </w:pPr>
            <w:r w:rsidRPr="000B65C2">
              <w:rPr>
                <w:rFonts w:ascii="Times New Roman" w:hAnsi="Times New Roman" w:cs="Times New Roman"/>
                <w:i/>
                <w:sz w:val="24"/>
                <w:szCs w:val="24"/>
              </w:rPr>
              <w:t>Costumer Strategy</w:t>
            </w:r>
          </w:p>
        </w:tc>
        <w:tc>
          <w:tcPr>
            <w:tcW w:w="5483" w:type="dxa"/>
          </w:tcPr>
          <w:p w:rsidR="00D841A6" w:rsidRPr="000B65C2" w:rsidRDefault="00D841A6" w:rsidP="008550A5">
            <w:pPr>
              <w:jc w:val="both"/>
              <w:rPr>
                <w:rFonts w:ascii="Times New Roman" w:hAnsi="Times New Roman" w:cs="Times New Roman"/>
                <w:sz w:val="24"/>
                <w:szCs w:val="24"/>
              </w:rPr>
            </w:pPr>
            <w:r w:rsidRPr="000B65C2">
              <w:rPr>
                <w:rFonts w:ascii="Times New Roman" w:hAnsi="Times New Roman" w:cs="Times New Roman"/>
                <w:sz w:val="24"/>
                <w:szCs w:val="24"/>
              </w:rPr>
              <w:t>Mementingkan kepuasan pemanfaatan pembangunan (termasuk masyarakat luas) dengan secara responsif menjamin ketersediaan prasarana dan sarana dasar perkotaan yang dibutuhkan di setiap tahapan, dan menjamin kemudahan dan transparansi pelayanan administratif dan teknis.</w:t>
            </w:r>
          </w:p>
        </w:tc>
      </w:tr>
      <w:tr w:rsidR="00D841A6" w:rsidRPr="000B65C2" w:rsidTr="008550A5">
        <w:tc>
          <w:tcPr>
            <w:tcW w:w="2563" w:type="dxa"/>
          </w:tcPr>
          <w:p w:rsidR="00D841A6" w:rsidRPr="000B65C2" w:rsidRDefault="00D841A6" w:rsidP="008550A5">
            <w:pPr>
              <w:jc w:val="both"/>
              <w:rPr>
                <w:rFonts w:ascii="Times New Roman" w:hAnsi="Times New Roman" w:cs="Times New Roman"/>
                <w:i/>
                <w:sz w:val="24"/>
                <w:szCs w:val="24"/>
              </w:rPr>
            </w:pPr>
            <w:r w:rsidRPr="000B65C2">
              <w:rPr>
                <w:rFonts w:ascii="Times New Roman" w:hAnsi="Times New Roman" w:cs="Times New Roman"/>
                <w:i/>
                <w:sz w:val="24"/>
                <w:szCs w:val="24"/>
              </w:rPr>
              <w:t>Control Strategy</w:t>
            </w:r>
          </w:p>
        </w:tc>
        <w:tc>
          <w:tcPr>
            <w:tcW w:w="5483" w:type="dxa"/>
          </w:tcPr>
          <w:p w:rsidR="00D841A6" w:rsidRPr="000B65C2" w:rsidRDefault="00D841A6" w:rsidP="008550A5">
            <w:pPr>
              <w:jc w:val="both"/>
              <w:rPr>
                <w:rFonts w:ascii="Times New Roman" w:hAnsi="Times New Roman" w:cs="Times New Roman"/>
                <w:sz w:val="24"/>
                <w:szCs w:val="24"/>
              </w:rPr>
            </w:pPr>
            <w:r w:rsidRPr="000B65C2">
              <w:rPr>
                <w:rFonts w:ascii="Times New Roman" w:hAnsi="Times New Roman" w:cs="Times New Roman"/>
                <w:sz w:val="24"/>
                <w:szCs w:val="24"/>
              </w:rPr>
              <w:t>Memberikan kewenangan yang cukup besar pada satuan pelaksana terdepan di lapangan untuk berkoordinasi dan mengambil keputusan pelaksanaan pembangunan dan mendukung pendanaannya dalam rangka menciptakan kondisi yang kondusif bagi penciptaan pasar dan pemberdayaan masyarakat setempat untuk mampu ikut serta bersama-sama mengendalikan pelaksanaan pembangunan.</w:t>
            </w:r>
          </w:p>
        </w:tc>
      </w:tr>
      <w:tr w:rsidR="00D841A6" w:rsidRPr="000B65C2" w:rsidTr="008550A5">
        <w:tc>
          <w:tcPr>
            <w:tcW w:w="2563" w:type="dxa"/>
          </w:tcPr>
          <w:p w:rsidR="00D841A6" w:rsidRPr="000B65C2" w:rsidRDefault="00D841A6" w:rsidP="008550A5">
            <w:pPr>
              <w:jc w:val="both"/>
              <w:rPr>
                <w:rFonts w:ascii="Times New Roman" w:hAnsi="Times New Roman" w:cs="Times New Roman"/>
                <w:i/>
                <w:sz w:val="24"/>
                <w:szCs w:val="24"/>
              </w:rPr>
            </w:pPr>
            <w:r w:rsidRPr="000B65C2">
              <w:rPr>
                <w:rFonts w:ascii="Times New Roman" w:hAnsi="Times New Roman" w:cs="Times New Roman"/>
                <w:i/>
                <w:sz w:val="24"/>
                <w:szCs w:val="24"/>
              </w:rPr>
              <w:t>Culture Strategy</w:t>
            </w:r>
          </w:p>
        </w:tc>
        <w:tc>
          <w:tcPr>
            <w:tcW w:w="5483" w:type="dxa"/>
          </w:tcPr>
          <w:p w:rsidR="00D841A6" w:rsidRPr="000B65C2" w:rsidRDefault="00D841A6" w:rsidP="008550A5">
            <w:pPr>
              <w:jc w:val="both"/>
              <w:rPr>
                <w:rFonts w:ascii="Times New Roman" w:hAnsi="Times New Roman" w:cs="Times New Roman"/>
                <w:sz w:val="24"/>
                <w:szCs w:val="24"/>
              </w:rPr>
            </w:pPr>
            <w:r w:rsidRPr="000B65C2">
              <w:rPr>
                <w:rFonts w:ascii="Times New Roman" w:hAnsi="Times New Roman" w:cs="Times New Roman"/>
                <w:sz w:val="24"/>
                <w:szCs w:val="24"/>
              </w:rPr>
              <w:t xml:space="preserve">Membangun dan mengarahkan budaya seluruh </w:t>
            </w:r>
            <w:r w:rsidRPr="000B65C2">
              <w:rPr>
                <w:rFonts w:ascii="Times New Roman" w:hAnsi="Times New Roman" w:cs="Times New Roman"/>
                <w:i/>
                <w:sz w:val="24"/>
                <w:szCs w:val="24"/>
              </w:rPr>
              <w:t xml:space="preserve">stakeholders </w:t>
            </w:r>
            <w:r w:rsidRPr="000B65C2">
              <w:rPr>
                <w:rFonts w:ascii="Times New Roman" w:hAnsi="Times New Roman" w:cs="Times New Roman"/>
                <w:sz w:val="24"/>
                <w:szCs w:val="24"/>
              </w:rPr>
              <w:t>pembangunan termasuk masyarakat dalam hal kebiasaan untuk bekerja keras dan berdisiplin tinggi dalam segala aspek kehidupan, meningkatkan kemampuan adaptasi terhadap perubahan IPTEK dan lingkungan dan sosialisasi visi, misi dan tujuan bersama dalam rangka membangun komitmen pembangunan.</w:t>
            </w:r>
          </w:p>
        </w:tc>
      </w:tr>
    </w:tbl>
    <w:p w:rsidR="00D841A6" w:rsidRPr="000B65C2" w:rsidRDefault="00D841A6" w:rsidP="00D841A6">
      <w:pPr>
        <w:spacing w:after="0" w:line="480" w:lineRule="auto"/>
        <w:ind w:right="141"/>
        <w:jc w:val="right"/>
        <w:rPr>
          <w:rFonts w:ascii="Times New Roman" w:hAnsi="Times New Roman" w:cs="Times New Roman"/>
          <w:sz w:val="24"/>
          <w:szCs w:val="24"/>
        </w:rPr>
      </w:pPr>
      <w:r w:rsidRPr="000B65C2">
        <w:rPr>
          <w:rFonts w:ascii="Times New Roman" w:hAnsi="Times New Roman" w:cs="Times New Roman"/>
          <w:sz w:val="24"/>
          <w:szCs w:val="24"/>
        </w:rPr>
        <w:t>Sumber: Diolah</w:t>
      </w:r>
      <w:r>
        <w:rPr>
          <w:rFonts w:ascii="Times New Roman" w:hAnsi="Times New Roman" w:cs="Times New Roman"/>
          <w:sz w:val="24"/>
          <w:szCs w:val="24"/>
        </w:rPr>
        <w:t xml:space="preserve"> dari Orborne dan Plastrik (1999</w:t>
      </w:r>
      <w:r w:rsidRPr="000B65C2">
        <w:rPr>
          <w:rFonts w:ascii="Times New Roman" w:hAnsi="Times New Roman" w:cs="Times New Roman"/>
          <w:sz w:val="24"/>
          <w:szCs w:val="24"/>
        </w:rPr>
        <w:t>)</w:t>
      </w:r>
    </w:p>
    <w:p w:rsidR="00D841A6" w:rsidRDefault="00D841A6" w:rsidP="00D841A6">
      <w:pPr>
        <w:spacing w:after="0" w:line="480" w:lineRule="auto"/>
        <w:ind w:firstLine="720"/>
        <w:jc w:val="both"/>
        <w:rPr>
          <w:rFonts w:ascii="Times New Roman" w:hAnsi="Times New Roman" w:cs="Times New Roman"/>
          <w:sz w:val="24"/>
          <w:szCs w:val="24"/>
        </w:rPr>
      </w:pPr>
      <w:r w:rsidRPr="000B65C2">
        <w:rPr>
          <w:rFonts w:ascii="Times New Roman" w:hAnsi="Times New Roman" w:cs="Times New Roman"/>
          <w:sz w:val="24"/>
          <w:szCs w:val="24"/>
        </w:rPr>
        <w:t xml:space="preserve">Kata reformasi menjadi sebuah istilah yang diarahkan untuk terwujudnya efisiensi, efektivitas, dan </w:t>
      </w:r>
      <w:r w:rsidRPr="00324F97">
        <w:rPr>
          <w:rFonts w:ascii="Times New Roman" w:hAnsi="Times New Roman" w:cs="Times New Roman"/>
          <w:i/>
          <w:sz w:val="24"/>
          <w:szCs w:val="24"/>
        </w:rPr>
        <w:t>clean government</w:t>
      </w:r>
      <w:r w:rsidRPr="000B65C2">
        <w:rPr>
          <w:rFonts w:ascii="Times New Roman" w:hAnsi="Times New Roman" w:cs="Times New Roman"/>
          <w:sz w:val="24"/>
          <w:szCs w:val="24"/>
        </w:rPr>
        <w:t xml:space="preserve">.  Reformasi ini diarahkan pada perubahan masyarakat yang termasuk didalamnya masyarakat birokrasi, dalam pengertian perubahan ke arah kemajuan. Dalam pengertian ini perubahan masyarakat diarahkan pada </w:t>
      </w:r>
      <w:r w:rsidRPr="00C6563C">
        <w:rPr>
          <w:rFonts w:ascii="Times New Roman" w:hAnsi="Times New Roman" w:cs="Times New Roman"/>
          <w:i/>
          <w:sz w:val="24"/>
          <w:szCs w:val="24"/>
        </w:rPr>
        <w:t>development</w:t>
      </w:r>
      <w:r w:rsidRPr="000B65C2">
        <w:rPr>
          <w:rFonts w:ascii="Times New Roman" w:hAnsi="Times New Roman" w:cs="Times New Roman"/>
          <w:sz w:val="24"/>
          <w:szCs w:val="24"/>
        </w:rPr>
        <w:t>. Karl Mannheim sebagaimana disitir oleh Susanto</w:t>
      </w:r>
      <w:r>
        <w:rPr>
          <w:rFonts w:ascii="Times New Roman" w:hAnsi="Times New Roman" w:cs="Times New Roman"/>
          <w:sz w:val="24"/>
          <w:szCs w:val="24"/>
        </w:rPr>
        <w:t xml:space="preserve"> (2001:134) “M</w:t>
      </w:r>
      <w:r w:rsidRPr="000B65C2">
        <w:rPr>
          <w:rFonts w:ascii="Times New Roman" w:hAnsi="Times New Roman" w:cs="Times New Roman"/>
          <w:sz w:val="24"/>
          <w:szCs w:val="24"/>
        </w:rPr>
        <w:t xml:space="preserve">enjelaskan bahwa perubahan masyarakat adalah berkaitan dengan norma-normanya. Development adalah perkembangan yang tertuju </w:t>
      </w:r>
      <w:r w:rsidRPr="000B65C2">
        <w:rPr>
          <w:rFonts w:ascii="Times New Roman" w:hAnsi="Times New Roman" w:cs="Times New Roman"/>
          <w:sz w:val="24"/>
          <w:szCs w:val="24"/>
        </w:rPr>
        <w:lastRenderedPageBreak/>
        <w:t>pada kemajuan keadaan dan hidup anggota masyarakat, dimana kemajuan kehidupan ini akhirnya juga dinikmati oleh masyarakat</w:t>
      </w:r>
      <w:r>
        <w:rPr>
          <w:rFonts w:ascii="Times New Roman" w:hAnsi="Times New Roman" w:cs="Times New Roman"/>
          <w:sz w:val="24"/>
          <w:szCs w:val="24"/>
        </w:rPr>
        <w:t>”</w:t>
      </w:r>
      <w:r w:rsidRPr="000B65C2">
        <w:rPr>
          <w:rFonts w:ascii="Times New Roman" w:hAnsi="Times New Roman" w:cs="Times New Roman"/>
          <w:sz w:val="24"/>
          <w:szCs w:val="24"/>
        </w:rPr>
        <w:t xml:space="preserve">. </w:t>
      </w:r>
    </w:p>
    <w:p w:rsidR="00D841A6" w:rsidRDefault="00D841A6" w:rsidP="00D841A6">
      <w:pPr>
        <w:spacing w:after="0" w:line="480" w:lineRule="auto"/>
        <w:ind w:firstLine="720"/>
        <w:jc w:val="both"/>
        <w:rPr>
          <w:rFonts w:ascii="Times New Roman" w:hAnsi="Times New Roman" w:cs="Times New Roman"/>
          <w:sz w:val="24"/>
          <w:szCs w:val="24"/>
          <w:lang w:val="id-ID"/>
        </w:rPr>
      </w:pPr>
      <w:r w:rsidRPr="000B65C2">
        <w:rPr>
          <w:rFonts w:ascii="Times New Roman" w:hAnsi="Times New Roman" w:cs="Times New Roman"/>
          <w:sz w:val="24"/>
          <w:szCs w:val="24"/>
        </w:rPr>
        <w:t>Dengan demikian maka perubahan masyarakat dapat dijadikan sebagai peningkatan martabat manusia, sehingga hakekatnya perubahan masyarakat berkait erat dengan kemajuan masyarakat. Dilihat dari aspek perkembangan masyarakat tersebut maka  terjadilah keseimbangan antara tuntutan ekonomi, politik, sosial dan hukum, keseimbangan antara hak dan kewajiban, serta konsensus antara p</w:t>
      </w:r>
      <w:r>
        <w:rPr>
          <w:rFonts w:ascii="Times New Roman" w:hAnsi="Times New Roman" w:cs="Times New Roman"/>
          <w:sz w:val="24"/>
          <w:szCs w:val="24"/>
        </w:rPr>
        <w:t>rinsip-prinsip dalam masyarakat</w:t>
      </w:r>
      <w:r>
        <w:rPr>
          <w:rFonts w:ascii="Times New Roman" w:hAnsi="Times New Roman" w:cs="Times New Roman"/>
          <w:sz w:val="24"/>
          <w:szCs w:val="24"/>
          <w:lang w:val="id-ID"/>
        </w:rPr>
        <w:t>.</w:t>
      </w:r>
    </w:p>
    <w:p w:rsidR="00D841A6" w:rsidRPr="007017DE" w:rsidRDefault="00D841A6" w:rsidP="00D841A6">
      <w:pPr>
        <w:spacing w:after="0" w:line="480" w:lineRule="auto"/>
        <w:ind w:firstLine="720"/>
        <w:jc w:val="both"/>
        <w:rPr>
          <w:rFonts w:ascii="Times New Roman" w:hAnsi="Times New Roman" w:cs="Times New Roman"/>
          <w:sz w:val="24"/>
          <w:szCs w:val="24"/>
        </w:rPr>
      </w:pPr>
      <w:r w:rsidRPr="000B65C2">
        <w:rPr>
          <w:rFonts w:ascii="Times New Roman" w:hAnsi="Times New Roman" w:cs="Times New Roman"/>
          <w:sz w:val="24"/>
          <w:szCs w:val="24"/>
        </w:rPr>
        <w:t xml:space="preserve">Pengertian reformasi menurut Quah (1976:76). </w:t>
      </w:r>
    </w:p>
    <w:p w:rsidR="00D841A6" w:rsidRDefault="00D841A6" w:rsidP="00D841A6">
      <w:pPr>
        <w:spacing w:after="0" w:line="240" w:lineRule="auto"/>
        <w:ind w:left="1166"/>
        <w:jc w:val="both"/>
        <w:rPr>
          <w:rFonts w:ascii="Times New Roman" w:hAnsi="Times New Roman" w:cs="Times New Roman"/>
          <w:sz w:val="24"/>
          <w:szCs w:val="24"/>
        </w:rPr>
      </w:pPr>
      <w:r>
        <w:rPr>
          <w:rFonts w:ascii="Times New Roman" w:hAnsi="Times New Roman" w:cs="Times New Roman"/>
          <w:sz w:val="24"/>
          <w:szCs w:val="24"/>
          <w:lang w:val="id-ID"/>
        </w:rPr>
        <w:t xml:space="preserve">Sebagai </w:t>
      </w:r>
      <w:r w:rsidRPr="000B65C2">
        <w:rPr>
          <w:rFonts w:ascii="Times New Roman" w:hAnsi="Times New Roman" w:cs="Times New Roman"/>
          <w:sz w:val="24"/>
          <w:szCs w:val="24"/>
        </w:rPr>
        <w:t>suatu usaha perubahan pokok dalam suatu sistem birokrasi yang bertujuan mengubah struktur, tingkah laku, dan keberadaan atau kebiasaan yang telah lama. Definisi reformasi lainnya sebagai su</w:t>
      </w:r>
      <w:r>
        <w:rPr>
          <w:rFonts w:ascii="Times New Roman" w:hAnsi="Times New Roman" w:cs="Times New Roman"/>
          <w:sz w:val="24"/>
          <w:szCs w:val="24"/>
        </w:rPr>
        <w:t>atu proses untuk mengubah</w:t>
      </w:r>
      <w:r w:rsidRPr="000B65C2">
        <w:rPr>
          <w:rFonts w:ascii="Times New Roman" w:hAnsi="Times New Roman" w:cs="Times New Roman"/>
          <w:sz w:val="24"/>
          <w:szCs w:val="24"/>
        </w:rPr>
        <w:t>, prosedur birokrasi publik dan sikap serta tingkah laku birokrat untuk mencapai efektivitas birokrasi dan tujuan pembangunan nasional.  Aktivitas reformasi sebagai padanan lain dari change, improvement, atau modernization.</w:t>
      </w:r>
    </w:p>
    <w:p w:rsidR="00D841A6" w:rsidRPr="00D00878" w:rsidRDefault="00D841A6" w:rsidP="00D841A6">
      <w:pPr>
        <w:spacing w:after="0" w:line="240" w:lineRule="auto"/>
        <w:ind w:left="1166"/>
        <w:jc w:val="both"/>
        <w:rPr>
          <w:rFonts w:ascii="Times New Roman" w:hAnsi="Times New Roman" w:cs="Times New Roman"/>
          <w:sz w:val="24"/>
          <w:szCs w:val="24"/>
        </w:rPr>
      </w:pPr>
    </w:p>
    <w:p w:rsidR="00D841A6" w:rsidRPr="000B65C2" w:rsidRDefault="00D841A6" w:rsidP="00D841A6">
      <w:pPr>
        <w:spacing w:after="0" w:line="480" w:lineRule="auto"/>
        <w:ind w:firstLine="720"/>
        <w:jc w:val="both"/>
        <w:rPr>
          <w:rFonts w:ascii="Times New Roman" w:hAnsi="Times New Roman" w:cs="Times New Roman"/>
          <w:sz w:val="24"/>
          <w:szCs w:val="24"/>
        </w:rPr>
      </w:pPr>
      <w:r w:rsidRPr="000B65C2">
        <w:rPr>
          <w:rFonts w:ascii="Times New Roman" w:hAnsi="Times New Roman" w:cs="Times New Roman"/>
          <w:sz w:val="24"/>
          <w:szCs w:val="24"/>
        </w:rPr>
        <w:t xml:space="preserve">Dari pengertian ini, maka reformasi ruang lingkupnya tidak hanya terbatas pada proses dan prosedur, tetapi juga mengaitkan perubahan pada tingkat struktur dan sikap tingkah laku </w:t>
      </w:r>
      <w:r w:rsidRPr="00F927E4">
        <w:rPr>
          <w:rFonts w:ascii="Times New Roman" w:hAnsi="Times New Roman" w:cs="Times New Roman"/>
          <w:i/>
          <w:sz w:val="24"/>
          <w:szCs w:val="24"/>
        </w:rPr>
        <w:t>(the ethics being)</w:t>
      </w:r>
      <w:r w:rsidRPr="000B65C2">
        <w:rPr>
          <w:rFonts w:ascii="Times New Roman" w:hAnsi="Times New Roman" w:cs="Times New Roman"/>
          <w:sz w:val="24"/>
          <w:szCs w:val="24"/>
        </w:rPr>
        <w:t xml:space="preserve">. Arah yang akan dicapai reformasi antara lain adalah tercapainya pelayanan masyarakat secara efektif dan efisien. </w:t>
      </w:r>
    </w:p>
    <w:p w:rsidR="00D841A6" w:rsidRPr="000B65C2" w:rsidRDefault="00D841A6" w:rsidP="00D841A6">
      <w:pPr>
        <w:spacing w:after="0" w:line="480" w:lineRule="auto"/>
        <w:ind w:firstLine="720"/>
        <w:jc w:val="both"/>
        <w:rPr>
          <w:rFonts w:ascii="Times New Roman" w:hAnsi="Times New Roman" w:cs="Times New Roman"/>
          <w:sz w:val="24"/>
          <w:szCs w:val="24"/>
        </w:rPr>
      </w:pPr>
      <w:r w:rsidRPr="000B65C2">
        <w:rPr>
          <w:rFonts w:ascii="Times New Roman" w:hAnsi="Times New Roman" w:cs="Times New Roman"/>
          <w:sz w:val="24"/>
          <w:szCs w:val="24"/>
        </w:rPr>
        <w:t xml:space="preserve">Istilah efektivitas dan efisiensi merupakan konsep engineering yang diadaptasi dari sektor privat, yang kemudian dalam perkembangannya diterapkan dalam sektor publik yakni pemerintah. Apabila membicarakan efektivitas dan efisiensi maka harus dihubungkan dengan sasaran dan tujuan yang ingin dicapai dari kegiatan tersebut. </w:t>
      </w:r>
    </w:p>
    <w:p w:rsidR="00D841A6" w:rsidRPr="000B65C2" w:rsidRDefault="00D841A6" w:rsidP="00D841A6">
      <w:pPr>
        <w:spacing w:after="0" w:line="480" w:lineRule="auto"/>
        <w:ind w:firstLine="720"/>
        <w:jc w:val="both"/>
        <w:rPr>
          <w:rFonts w:ascii="Times New Roman" w:hAnsi="Times New Roman" w:cs="Times New Roman"/>
          <w:sz w:val="24"/>
          <w:szCs w:val="24"/>
        </w:rPr>
      </w:pPr>
      <w:r w:rsidRPr="000B65C2">
        <w:rPr>
          <w:rFonts w:ascii="Times New Roman" w:hAnsi="Times New Roman" w:cs="Times New Roman"/>
          <w:sz w:val="24"/>
          <w:szCs w:val="24"/>
        </w:rPr>
        <w:t>Dalam pelayanan publik menurut Putra (1990:21) apabila kedua hal diperbandingkan maka efektivitas jauh lebih penting dari efisiensi. Suatu pelayanan publik yang tidak efisien masih dapat dimaklumi sepanjang pelayanan itu efektif bagi masyarakat Efektivitas menurut Putra (1990:22) dapat dilihat dari 3 pendekatan yakni :</w:t>
      </w:r>
    </w:p>
    <w:p w:rsidR="00D841A6" w:rsidRPr="000B65C2" w:rsidRDefault="00D841A6" w:rsidP="00D841A6">
      <w:pPr>
        <w:tabs>
          <w:tab w:val="left" w:pos="1418"/>
        </w:tabs>
        <w:spacing w:after="0" w:line="240" w:lineRule="auto"/>
        <w:ind w:left="1418" w:hanging="284"/>
        <w:jc w:val="both"/>
        <w:rPr>
          <w:rFonts w:ascii="Times New Roman" w:hAnsi="Times New Roman" w:cs="Times New Roman"/>
          <w:sz w:val="24"/>
          <w:szCs w:val="24"/>
        </w:rPr>
      </w:pPr>
      <w:r w:rsidRPr="000B65C2">
        <w:rPr>
          <w:rFonts w:ascii="Times New Roman" w:hAnsi="Times New Roman" w:cs="Times New Roman"/>
          <w:sz w:val="24"/>
          <w:szCs w:val="24"/>
        </w:rPr>
        <w:t>a)</w:t>
      </w:r>
      <w:r w:rsidRPr="000B65C2">
        <w:rPr>
          <w:rFonts w:ascii="Times New Roman" w:hAnsi="Times New Roman" w:cs="Times New Roman"/>
          <w:sz w:val="24"/>
          <w:szCs w:val="24"/>
        </w:rPr>
        <w:tab/>
        <w:t xml:space="preserve">Pendekatan Sasaran </w:t>
      </w:r>
      <w:r w:rsidRPr="00324F97">
        <w:rPr>
          <w:rFonts w:ascii="Times New Roman" w:hAnsi="Times New Roman" w:cs="Times New Roman"/>
          <w:i/>
          <w:sz w:val="24"/>
          <w:szCs w:val="24"/>
        </w:rPr>
        <w:t>(goal approach)</w:t>
      </w:r>
      <w:r w:rsidRPr="000B65C2">
        <w:rPr>
          <w:rFonts w:ascii="Times New Roman" w:hAnsi="Times New Roman" w:cs="Times New Roman"/>
          <w:sz w:val="24"/>
          <w:szCs w:val="24"/>
        </w:rPr>
        <w:t>, mengukur efektivitas dari segi output.</w:t>
      </w:r>
    </w:p>
    <w:p w:rsidR="00D841A6" w:rsidRPr="000B65C2" w:rsidRDefault="00D841A6" w:rsidP="00D841A6">
      <w:pPr>
        <w:tabs>
          <w:tab w:val="left" w:pos="1418"/>
        </w:tabs>
        <w:spacing w:after="0" w:line="240" w:lineRule="auto"/>
        <w:ind w:left="1418" w:hanging="284"/>
        <w:jc w:val="both"/>
        <w:rPr>
          <w:rFonts w:ascii="Times New Roman" w:hAnsi="Times New Roman" w:cs="Times New Roman"/>
          <w:sz w:val="24"/>
          <w:szCs w:val="24"/>
        </w:rPr>
      </w:pPr>
      <w:r w:rsidRPr="000B65C2">
        <w:rPr>
          <w:rFonts w:ascii="Times New Roman" w:hAnsi="Times New Roman" w:cs="Times New Roman"/>
          <w:sz w:val="24"/>
          <w:szCs w:val="24"/>
        </w:rPr>
        <w:t>b)</w:t>
      </w:r>
      <w:r w:rsidRPr="000B65C2">
        <w:rPr>
          <w:rFonts w:ascii="Times New Roman" w:hAnsi="Times New Roman" w:cs="Times New Roman"/>
          <w:sz w:val="24"/>
          <w:szCs w:val="24"/>
        </w:rPr>
        <w:tab/>
        <w:t xml:space="preserve">Pendekatan Sumber </w:t>
      </w:r>
      <w:r w:rsidRPr="00324F97">
        <w:rPr>
          <w:rFonts w:ascii="Times New Roman" w:hAnsi="Times New Roman" w:cs="Times New Roman"/>
          <w:i/>
          <w:sz w:val="24"/>
          <w:szCs w:val="24"/>
        </w:rPr>
        <w:t>(system resource approach)</w:t>
      </w:r>
      <w:r w:rsidRPr="000B65C2">
        <w:rPr>
          <w:rFonts w:ascii="Times New Roman" w:hAnsi="Times New Roman" w:cs="Times New Roman"/>
          <w:sz w:val="24"/>
          <w:szCs w:val="24"/>
        </w:rPr>
        <w:t>, melihat dari inputnya</w:t>
      </w:r>
    </w:p>
    <w:p w:rsidR="00D841A6" w:rsidRDefault="00D841A6" w:rsidP="00D841A6">
      <w:pPr>
        <w:tabs>
          <w:tab w:val="left" w:pos="1418"/>
        </w:tabs>
        <w:spacing w:after="0" w:line="240" w:lineRule="auto"/>
        <w:ind w:left="1418" w:hanging="284"/>
        <w:jc w:val="both"/>
        <w:rPr>
          <w:rFonts w:ascii="Times New Roman" w:hAnsi="Times New Roman" w:cs="Times New Roman"/>
          <w:sz w:val="24"/>
          <w:szCs w:val="24"/>
        </w:rPr>
      </w:pPr>
      <w:r w:rsidRPr="000B65C2">
        <w:rPr>
          <w:rFonts w:ascii="Times New Roman" w:hAnsi="Times New Roman" w:cs="Times New Roman"/>
          <w:sz w:val="24"/>
          <w:szCs w:val="24"/>
        </w:rPr>
        <w:lastRenderedPageBreak/>
        <w:t>c)</w:t>
      </w:r>
      <w:r w:rsidRPr="000B65C2">
        <w:rPr>
          <w:rFonts w:ascii="Times New Roman" w:hAnsi="Times New Roman" w:cs="Times New Roman"/>
          <w:sz w:val="24"/>
          <w:szCs w:val="24"/>
        </w:rPr>
        <w:tab/>
        <w:t xml:space="preserve">Pendekatan Proses </w:t>
      </w:r>
      <w:r w:rsidRPr="00324F97">
        <w:rPr>
          <w:rFonts w:ascii="Times New Roman" w:hAnsi="Times New Roman" w:cs="Times New Roman"/>
          <w:i/>
          <w:sz w:val="24"/>
          <w:szCs w:val="24"/>
        </w:rPr>
        <w:t>(process approach)</w:t>
      </w:r>
      <w:r w:rsidRPr="000B65C2">
        <w:rPr>
          <w:rFonts w:ascii="Times New Roman" w:hAnsi="Times New Roman" w:cs="Times New Roman"/>
          <w:sz w:val="24"/>
          <w:szCs w:val="24"/>
        </w:rPr>
        <w:t>, yakni menekankan pada faktor internal organisasi publik, seperti efisiensi dan iklim organisasi.</w:t>
      </w:r>
    </w:p>
    <w:p w:rsidR="00D841A6" w:rsidRDefault="00D841A6" w:rsidP="00D841A6">
      <w:pPr>
        <w:tabs>
          <w:tab w:val="left" w:pos="1418"/>
        </w:tabs>
        <w:spacing w:after="0" w:line="240" w:lineRule="auto"/>
        <w:ind w:left="1418" w:hanging="284"/>
        <w:jc w:val="both"/>
        <w:rPr>
          <w:rFonts w:ascii="Times New Roman" w:hAnsi="Times New Roman" w:cs="Times New Roman"/>
          <w:sz w:val="24"/>
          <w:szCs w:val="24"/>
        </w:rPr>
      </w:pPr>
    </w:p>
    <w:p w:rsidR="00D841A6" w:rsidRPr="000B65C2" w:rsidRDefault="00D841A6" w:rsidP="00D841A6">
      <w:pPr>
        <w:tabs>
          <w:tab w:val="left" w:pos="1418"/>
        </w:tabs>
        <w:spacing w:after="0" w:line="240" w:lineRule="auto"/>
        <w:ind w:left="1418" w:hanging="284"/>
        <w:jc w:val="both"/>
        <w:rPr>
          <w:rFonts w:ascii="Times New Roman" w:hAnsi="Times New Roman" w:cs="Times New Roman"/>
          <w:sz w:val="24"/>
          <w:szCs w:val="24"/>
        </w:rPr>
      </w:pPr>
    </w:p>
    <w:p w:rsidR="00D841A6" w:rsidRPr="000B65C2" w:rsidRDefault="00D841A6" w:rsidP="00D841A6">
      <w:pPr>
        <w:spacing w:after="0" w:line="480" w:lineRule="auto"/>
        <w:ind w:firstLine="720"/>
        <w:jc w:val="both"/>
        <w:rPr>
          <w:rFonts w:ascii="Times New Roman" w:hAnsi="Times New Roman" w:cs="Times New Roman"/>
          <w:sz w:val="24"/>
          <w:szCs w:val="24"/>
        </w:rPr>
      </w:pPr>
      <w:r w:rsidRPr="000B65C2">
        <w:rPr>
          <w:rFonts w:ascii="Times New Roman" w:hAnsi="Times New Roman" w:cs="Times New Roman"/>
          <w:sz w:val="24"/>
          <w:szCs w:val="24"/>
        </w:rPr>
        <w:t>Akan tetapi walaupun pelayanan publik lebih menekankan efektivitas daripada efeisiensi, dalam tataran praktis konsep efektivitas tidak dapat dipisahkan dari konsep efisiensi. Unsur efisiensi adalah salah satu determinan untuk mengetahui apakah suatu kegiatan  bisa dikategorikan efektif atau tidak sebagaimana pendekatan ketiga.</w:t>
      </w:r>
    </w:p>
    <w:p w:rsidR="00D841A6" w:rsidRPr="000B65C2" w:rsidRDefault="00D841A6" w:rsidP="00D841A6">
      <w:pPr>
        <w:spacing w:after="0" w:line="480" w:lineRule="auto"/>
        <w:ind w:firstLine="720"/>
        <w:jc w:val="both"/>
        <w:rPr>
          <w:rFonts w:ascii="Times New Roman" w:hAnsi="Times New Roman" w:cs="Times New Roman"/>
          <w:sz w:val="24"/>
          <w:szCs w:val="24"/>
        </w:rPr>
      </w:pPr>
      <w:r w:rsidRPr="000B65C2">
        <w:rPr>
          <w:rFonts w:ascii="Times New Roman" w:hAnsi="Times New Roman" w:cs="Times New Roman"/>
          <w:sz w:val="24"/>
          <w:szCs w:val="24"/>
        </w:rPr>
        <w:t>Sementara itu Birokrasi diartikan sebagai kekuasaan atau pengaruh dari para kepala dan staf biro pemerintah. Dalam pengertian selanjutnya birokrasi adalah pegawai pemerintah, yang menjalankan dan menyelenggarakan tugas yang ditentukan oleh konstitusi, menjalankan program pembangunan, pelayanan publik, dan penerapan kebijakan pemerintah, yang biasanya disebut pegawai Sipil (Rozi:10). Dalam hal di Indonesia lebih dikenal dengan istiah Aparatur Pemerintah.</w:t>
      </w:r>
    </w:p>
    <w:p w:rsidR="00D841A6" w:rsidRPr="000B65C2" w:rsidRDefault="00D841A6" w:rsidP="00D841A6">
      <w:pPr>
        <w:spacing w:after="0" w:line="480" w:lineRule="auto"/>
        <w:ind w:firstLine="720"/>
        <w:jc w:val="both"/>
        <w:rPr>
          <w:rFonts w:ascii="Times New Roman" w:hAnsi="Times New Roman" w:cs="Times New Roman"/>
          <w:sz w:val="24"/>
          <w:szCs w:val="24"/>
        </w:rPr>
      </w:pPr>
      <w:r w:rsidRPr="000B65C2">
        <w:rPr>
          <w:rFonts w:ascii="Times New Roman" w:hAnsi="Times New Roman" w:cs="Times New Roman"/>
          <w:sz w:val="24"/>
          <w:szCs w:val="24"/>
        </w:rPr>
        <w:t>Aparatur pemerintah adalah orang-orang yang dipercaya  dan diberi mandat oleh negara  dan rakyat untuk mengelola pemerintahannya guna meningkatkan kesejahteraan m</w:t>
      </w:r>
      <w:r>
        <w:rPr>
          <w:rFonts w:ascii="Times New Roman" w:hAnsi="Times New Roman" w:cs="Times New Roman"/>
          <w:sz w:val="24"/>
          <w:szCs w:val="24"/>
        </w:rPr>
        <w:t xml:space="preserve">asyarakat. Dengan demikian maka </w:t>
      </w:r>
      <w:r w:rsidRPr="000B65C2">
        <w:rPr>
          <w:rFonts w:ascii="Times New Roman" w:hAnsi="Times New Roman" w:cs="Times New Roman"/>
          <w:sz w:val="24"/>
          <w:szCs w:val="24"/>
        </w:rPr>
        <w:t xml:space="preserve">efektivitasnya harus diukur berdasarkan sejauh mana kemampuan pemerintah meningkatkan kesejahteraan masyarakatnya, dan ukurannya antara lain adalah seberapa tinggi tingkat pelayanan kepada masyarakat baik dibidang kesehatan, pendidikan dan lainnya. </w:t>
      </w:r>
    </w:p>
    <w:p w:rsidR="00D841A6" w:rsidRDefault="00D841A6" w:rsidP="00D841A6">
      <w:pPr>
        <w:spacing w:after="0" w:line="480" w:lineRule="auto"/>
        <w:ind w:firstLine="720"/>
        <w:jc w:val="both"/>
        <w:rPr>
          <w:rFonts w:ascii="Times New Roman" w:hAnsi="Times New Roman" w:cs="Times New Roman"/>
          <w:sz w:val="24"/>
          <w:szCs w:val="24"/>
        </w:rPr>
      </w:pPr>
      <w:r w:rsidRPr="000B65C2">
        <w:rPr>
          <w:rFonts w:ascii="Times New Roman" w:hAnsi="Times New Roman" w:cs="Times New Roman"/>
          <w:sz w:val="24"/>
          <w:szCs w:val="24"/>
        </w:rPr>
        <w:t xml:space="preserve">Birokrasi  menurut Tjokrowinoto (1997:112)dalam pengertian keseharian selalu dimaknai institusi resmi yang melakukan fungsi pelayanan terhadap kebutuhan dan kepentingan masyarakat. Segala bentuk upaya pemerintah dalam mengeluarkan produk kebijakannya semata-mata dimaknai sebagai manifestasi dari fungsi melayani orang banyak. Walaupun persepsi ini mengandung titik–titik kelemahan, namun sampai saat ini pemerintah yang diwakili oleh institusi birokrasi tetap saja diakui sebagai motor penggerak pembangunan. Pemaknaan birokrasi sebagai organ pelayanan bagi masyarakat luas tentu </w:t>
      </w:r>
      <w:r w:rsidRPr="000B65C2">
        <w:rPr>
          <w:rFonts w:ascii="Times New Roman" w:hAnsi="Times New Roman" w:cs="Times New Roman"/>
          <w:sz w:val="24"/>
          <w:szCs w:val="24"/>
        </w:rPr>
        <w:lastRenderedPageBreak/>
        <w:t xml:space="preserve">merupakan pemaknaan yang bersifat idealis, dan pemaknaan ideal terhadap fungsi pelayanan yang diperankan birokrasi tidaklah  bisa menjelaskan orientasi birokrasi. </w:t>
      </w:r>
    </w:p>
    <w:p w:rsidR="00D841A6" w:rsidRDefault="00D841A6" w:rsidP="00D841A6">
      <w:pPr>
        <w:spacing w:after="0" w:line="480" w:lineRule="auto"/>
        <w:ind w:firstLine="720"/>
        <w:jc w:val="both"/>
        <w:rPr>
          <w:rFonts w:ascii="Times New Roman" w:hAnsi="Times New Roman" w:cs="Times New Roman"/>
          <w:sz w:val="24"/>
          <w:szCs w:val="24"/>
        </w:rPr>
      </w:pPr>
      <w:r w:rsidRPr="000B65C2">
        <w:rPr>
          <w:rFonts w:ascii="Times New Roman" w:hAnsi="Times New Roman" w:cs="Times New Roman"/>
          <w:sz w:val="24"/>
          <w:szCs w:val="24"/>
        </w:rPr>
        <w:t xml:space="preserve">Menurut Rozi: (1997:127) </w:t>
      </w:r>
      <w:r>
        <w:rPr>
          <w:rFonts w:ascii="Times New Roman" w:hAnsi="Times New Roman" w:cs="Times New Roman"/>
          <w:sz w:val="24"/>
          <w:szCs w:val="24"/>
        </w:rPr>
        <w:t>:</w:t>
      </w:r>
    </w:p>
    <w:p w:rsidR="00D841A6" w:rsidRPr="000B65C2" w:rsidRDefault="00D841A6" w:rsidP="00D841A6">
      <w:pPr>
        <w:spacing w:after="0" w:line="240" w:lineRule="auto"/>
        <w:ind w:left="1134"/>
        <w:jc w:val="both"/>
        <w:rPr>
          <w:rFonts w:ascii="Times New Roman" w:hAnsi="Times New Roman" w:cs="Times New Roman"/>
          <w:sz w:val="24"/>
          <w:szCs w:val="24"/>
        </w:rPr>
      </w:pPr>
      <w:r w:rsidRPr="000B65C2">
        <w:rPr>
          <w:rFonts w:ascii="Times New Roman" w:hAnsi="Times New Roman" w:cs="Times New Roman"/>
          <w:sz w:val="24"/>
          <w:szCs w:val="24"/>
        </w:rPr>
        <w:t xml:space="preserve">Pola </w:t>
      </w:r>
      <w:r w:rsidRPr="00324F97">
        <w:rPr>
          <w:rFonts w:ascii="Times New Roman" w:hAnsi="Times New Roman" w:cs="Times New Roman"/>
          <w:i/>
          <w:sz w:val="24"/>
          <w:szCs w:val="24"/>
        </w:rPr>
        <w:t>patron-client</w:t>
      </w:r>
      <w:r w:rsidRPr="000B65C2">
        <w:rPr>
          <w:rFonts w:ascii="Times New Roman" w:hAnsi="Times New Roman" w:cs="Times New Roman"/>
          <w:sz w:val="24"/>
          <w:szCs w:val="24"/>
        </w:rPr>
        <w:t xml:space="preserve"> yang kental menjadikan ciri birokrasi berdampak mematikan inisiatif masyarakat, kualitas pelayanan masyarakat menjadi tidak efisien, karena praktek birokrasi yang terlalu hirearkis sehingga keputusan selalu ada di pejabat atas. Hal ini akan berakibat juga kreativitas, inisiatif dan sikap kemandirian birokrasi dalam memberikan pelayanan menjadi kurang, sehingga pelayanan dinilai oleh masyarakat menjadi lamban dan berbelit-belit. Segi yang lain terjadilah pelayanan yang high </w:t>
      </w:r>
      <w:r w:rsidRPr="00324F97">
        <w:rPr>
          <w:rFonts w:ascii="Times New Roman" w:hAnsi="Times New Roman" w:cs="Times New Roman"/>
          <w:i/>
          <w:sz w:val="24"/>
          <w:szCs w:val="24"/>
        </w:rPr>
        <w:t>cost</w:t>
      </w:r>
      <w:r w:rsidRPr="000B65C2">
        <w:rPr>
          <w:rFonts w:ascii="Times New Roman" w:hAnsi="Times New Roman" w:cs="Times New Roman"/>
          <w:sz w:val="24"/>
          <w:szCs w:val="24"/>
        </w:rPr>
        <w:t xml:space="preserve"> karena agar cepat </w:t>
      </w:r>
      <w:r w:rsidRPr="007A56C2">
        <w:rPr>
          <w:rFonts w:ascii="Times New Roman" w:hAnsi="Times New Roman" w:cs="Times New Roman"/>
          <w:i/>
          <w:sz w:val="24"/>
          <w:szCs w:val="24"/>
        </w:rPr>
        <w:t>client</w:t>
      </w:r>
      <w:r w:rsidRPr="000B65C2">
        <w:rPr>
          <w:rFonts w:ascii="Times New Roman" w:hAnsi="Times New Roman" w:cs="Times New Roman"/>
          <w:sz w:val="24"/>
          <w:szCs w:val="24"/>
        </w:rPr>
        <w:t xml:space="preserve"> diwajibkan untuk memenuhi persyaratan-persyaratan yang sengaja dibuat agar menyulitkan pelanggan. </w:t>
      </w:r>
    </w:p>
    <w:p w:rsidR="00D841A6" w:rsidRPr="000B65C2" w:rsidRDefault="00D841A6" w:rsidP="00D841A6">
      <w:pPr>
        <w:spacing w:after="0" w:line="480" w:lineRule="auto"/>
        <w:ind w:left="1134"/>
        <w:jc w:val="both"/>
        <w:rPr>
          <w:rFonts w:ascii="Times New Roman" w:hAnsi="Times New Roman" w:cs="Times New Roman"/>
          <w:sz w:val="24"/>
          <w:szCs w:val="24"/>
        </w:rPr>
      </w:pPr>
    </w:p>
    <w:p w:rsidR="00D841A6" w:rsidRDefault="00D841A6" w:rsidP="00D841A6">
      <w:pPr>
        <w:spacing w:after="0" w:line="480" w:lineRule="auto"/>
        <w:ind w:firstLine="567"/>
        <w:jc w:val="both"/>
        <w:rPr>
          <w:rFonts w:ascii="Times New Roman" w:hAnsi="Times New Roman" w:cs="Times New Roman"/>
          <w:sz w:val="24"/>
          <w:szCs w:val="24"/>
          <w:lang w:val="id-ID"/>
        </w:rPr>
      </w:pPr>
      <w:r w:rsidRPr="000B65C2">
        <w:rPr>
          <w:rFonts w:ascii="Times New Roman" w:hAnsi="Times New Roman" w:cs="Times New Roman"/>
          <w:sz w:val="24"/>
          <w:szCs w:val="24"/>
        </w:rPr>
        <w:t>Pada konteks Indonesia, Menteri PAN, EE Mangindaan (2012) dalam peluncuran Program Reformasi Birokrasi menuturkan bahwa Reformasi Birokrasi dapat diukur dari Sembilan hal. Ukuran yang pertama, tidak ada penyimpangan administrasi hingga keuangan.Kedua, tidak ada lagi pelanggaran. Ketiga, program dan anggaran kerja harus sesuai dengan kemampuan financial Negara. Keempat, tepat sasaran.Kelima, perizinan sesuai dengan permintaan para stakeholder.Keenam</w:t>
      </w:r>
      <w:r>
        <w:rPr>
          <w:rFonts w:ascii="Times New Roman" w:hAnsi="Times New Roman" w:cs="Times New Roman"/>
          <w:sz w:val="24"/>
          <w:szCs w:val="24"/>
        </w:rPr>
        <w:t>, komunikasi dengan publik</w:t>
      </w:r>
      <w:r w:rsidRPr="000B65C2">
        <w:rPr>
          <w:rFonts w:ascii="Times New Roman" w:hAnsi="Times New Roman" w:cs="Times New Roman"/>
          <w:sz w:val="24"/>
          <w:szCs w:val="24"/>
        </w:rPr>
        <w:t xml:space="preserve">.Ketujuh, waktu kerja harus efektif dan produktif. Kedelapan, adanya </w:t>
      </w:r>
      <w:r w:rsidRPr="00B70F38">
        <w:rPr>
          <w:rFonts w:ascii="Times New Roman" w:hAnsi="Times New Roman" w:cs="Times New Roman"/>
          <w:i/>
          <w:sz w:val="24"/>
          <w:szCs w:val="24"/>
        </w:rPr>
        <w:t>punishment</w:t>
      </w:r>
      <w:r w:rsidRPr="000B65C2">
        <w:rPr>
          <w:rFonts w:ascii="Times New Roman" w:hAnsi="Times New Roman" w:cs="Times New Roman"/>
          <w:sz w:val="24"/>
          <w:szCs w:val="24"/>
        </w:rPr>
        <w:t xml:space="preserve"> dan </w:t>
      </w:r>
      <w:r w:rsidRPr="00B70F38">
        <w:rPr>
          <w:rFonts w:ascii="Times New Roman" w:hAnsi="Times New Roman" w:cs="Times New Roman"/>
          <w:i/>
          <w:sz w:val="24"/>
          <w:szCs w:val="24"/>
        </w:rPr>
        <w:t>reward</w:t>
      </w:r>
      <w:r w:rsidRPr="000B65C2">
        <w:rPr>
          <w:rFonts w:ascii="Times New Roman" w:hAnsi="Times New Roman" w:cs="Times New Roman"/>
          <w:sz w:val="24"/>
          <w:szCs w:val="24"/>
        </w:rPr>
        <w:t xml:space="preserve">.Kesembilan, kinerja sesuai dengan tugas dan fungsi. </w:t>
      </w:r>
    </w:p>
    <w:p w:rsidR="00D841A6" w:rsidRDefault="00D841A6" w:rsidP="00D841A6">
      <w:pPr>
        <w:spacing w:after="0" w:line="480" w:lineRule="auto"/>
        <w:ind w:firstLine="567"/>
        <w:jc w:val="both"/>
        <w:rPr>
          <w:rFonts w:ascii="Times New Roman" w:hAnsi="Times New Roman" w:cs="Times New Roman"/>
          <w:sz w:val="24"/>
          <w:szCs w:val="24"/>
        </w:rPr>
      </w:pPr>
      <w:r w:rsidRPr="000B65C2">
        <w:rPr>
          <w:rFonts w:ascii="Times New Roman" w:hAnsi="Times New Roman" w:cs="Times New Roman"/>
          <w:sz w:val="24"/>
          <w:szCs w:val="24"/>
        </w:rPr>
        <w:t>Menurut Prasojo dan Kurniawan (2008:27) :</w:t>
      </w:r>
    </w:p>
    <w:p w:rsidR="00D841A6" w:rsidRDefault="00D841A6" w:rsidP="00D841A6">
      <w:pPr>
        <w:spacing w:after="0" w:line="240" w:lineRule="auto"/>
        <w:ind w:left="1134"/>
        <w:jc w:val="both"/>
        <w:rPr>
          <w:rFonts w:ascii="Times New Roman" w:hAnsi="Times New Roman" w:cs="Times New Roman"/>
          <w:sz w:val="24"/>
          <w:szCs w:val="24"/>
          <w:lang w:val="id-ID"/>
        </w:rPr>
      </w:pPr>
      <w:r w:rsidRPr="000B65C2">
        <w:rPr>
          <w:rFonts w:ascii="Times New Roman" w:hAnsi="Times New Roman" w:cs="Times New Roman"/>
          <w:sz w:val="24"/>
          <w:szCs w:val="24"/>
        </w:rPr>
        <w:t xml:space="preserve">Reformasi birokrasi sangat relevan mengingat ketidakmampuan pemerintah untuk melakukan perubahan struktur, norma dan nilai serta regulasi. Orientasi kolonial yang ada juga telah menyebabkan gagalnya upaya pemenuhan aspirasi dan kebutuhan masyarakat. Bahwa masih belum tercipta dalam budaya pelayanan public yang berorientasi kepada kebutuhan pelanggan </w:t>
      </w:r>
      <w:r w:rsidRPr="00324F97">
        <w:rPr>
          <w:rFonts w:ascii="Times New Roman" w:hAnsi="Times New Roman" w:cs="Times New Roman"/>
          <w:i/>
          <w:sz w:val="24"/>
          <w:szCs w:val="24"/>
        </w:rPr>
        <w:t>(service delivery culture)</w:t>
      </w:r>
      <w:r w:rsidRPr="000B65C2">
        <w:rPr>
          <w:rFonts w:ascii="Times New Roman" w:hAnsi="Times New Roman" w:cs="Times New Roman"/>
          <w:sz w:val="24"/>
          <w:szCs w:val="24"/>
        </w:rPr>
        <w:t>. Reformasi birokrasi selain relevan untuk segera diimplementasikan, jika melahirkan birokrasi baru yang kuat maka sangat vital dalam mencapai integrasi dan pembangunan nasional.</w:t>
      </w:r>
    </w:p>
    <w:p w:rsidR="00D841A6" w:rsidRPr="000E3AA9" w:rsidRDefault="00D841A6" w:rsidP="00D841A6">
      <w:pPr>
        <w:spacing w:after="0" w:line="240" w:lineRule="auto"/>
        <w:ind w:left="1134"/>
        <w:jc w:val="both"/>
        <w:rPr>
          <w:rFonts w:ascii="Times New Roman" w:hAnsi="Times New Roman" w:cs="Times New Roman"/>
          <w:sz w:val="24"/>
          <w:szCs w:val="24"/>
          <w:lang w:val="id-ID"/>
        </w:rPr>
      </w:pPr>
    </w:p>
    <w:p w:rsidR="00D841A6" w:rsidRPr="000B65C2" w:rsidRDefault="00D841A6" w:rsidP="00D841A6">
      <w:pPr>
        <w:spacing w:after="0" w:line="480" w:lineRule="auto"/>
        <w:ind w:firstLine="720"/>
        <w:jc w:val="both"/>
        <w:rPr>
          <w:rFonts w:ascii="Times New Roman" w:hAnsi="Times New Roman" w:cs="Times New Roman"/>
          <w:sz w:val="24"/>
          <w:szCs w:val="24"/>
        </w:rPr>
      </w:pPr>
      <w:r w:rsidRPr="000B65C2">
        <w:rPr>
          <w:rFonts w:ascii="Times New Roman" w:hAnsi="Times New Roman" w:cs="Times New Roman"/>
          <w:sz w:val="24"/>
          <w:szCs w:val="24"/>
        </w:rPr>
        <w:t xml:space="preserve">Selanjutnya Junaedi (2008) menyatakan bahwa </w:t>
      </w:r>
    </w:p>
    <w:p w:rsidR="00D841A6" w:rsidRPr="000B65C2" w:rsidRDefault="00D841A6" w:rsidP="00D841A6">
      <w:pPr>
        <w:spacing w:after="0" w:line="240" w:lineRule="auto"/>
        <w:ind w:left="1134"/>
        <w:jc w:val="both"/>
        <w:rPr>
          <w:rFonts w:ascii="Times New Roman" w:hAnsi="Times New Roman" w:cs="Times New Roman"/>
          <w:sz w:val="24"/>
          <w:szCs w:val="24"/>
        </w:rPr>
      </w:pPr>
      <w:r w:rsidRPr="000B65C2">
        <w:rPr>
          <w:rFonts w:ascii="Times New Roman" w:hAnsi="Times New Roman" w:cs="Times New Roman"/>
          <w:sz w:val="24"/>
          <w:szCs w:val="24"/>
        </w:rPr>
        <w:t xml:space="preserve">Implementasi Reformasi Birokrasi mengarahkan pada kesinergian dan kecakapan government. Agenda sosialisasi dan pelatihan banyak dilakukan. Dirjen Imigrasi mengadakan kerjasama dengan Universitas Indonesia untuk mengadakan pelatihan dalam bidang reformasi birokrasi </w:t>
      </w:r>
      <w:r w:rsidRPr="000B65C2">
        <w:rPr>
          <w:rFonts w:ascii="Times New Roman" w:hAnsi="Times New Roman" w:cs="Times New Roman"/>
          <w:sz w:val="24"/>
          <w:szCs w:val="24"/>
          <w:u w:val="single"/>
        </w:rPr>
        <w:t>(www.imigrasi.go.id)</w:t>
      </w:r>
      <w:r w:rsidRPr="000B65C2">
        <w:rPr>
          <w:rFonts w:ascii="Times New Roman" w:hAnsi="Times New Roman" w:cs="Times New Roman"/>
          <w:sz w:val="24"/>
          <w:szCs w:val="24"/>
        </w:rPr>
        <w:t xml:space="preserve">. Diklatpim dan </w:t>
      </w:r>
      <w:r w:rsidRPr="000B65C2">
        <w:rPr>
          <w:rFonts w:ascii="Times New Roman" w:hAnsi="Times New Roman" w:cs="Times New Roman"/>
          <w:sz w:val="24"/>
          <w:szCs w:val="24"/>
        </w:rPr>
        <w:lastRenderedPageBreak/>
        <w:t>pembinaan PNS secara menyeluruh juga dilaksanankan oleh Pemerintah Kabupaten Brebes dalam waktu sebelum reformasi birokrasi diluncurkan.</w:t>
      </w:r>
    </w:p>
    <w:p w:rsidR="00D841A6" w:rsidRDefault="00D841A6" w:rsidP="00D841A6">
      <w:pPr>
        <w:spacing w:after="0" w:line="480" w:lineRule="auto"/>
        <w:ind w:firstLine="567"/>
        <w:jc w:val="both"/>
        <w:rPr>
          <w:rFonts w:ascii="Times New Roman" w:hAnsi="Times New Roman" w:cs="Times New Roman"/>
          <w:sz w:val="24"/>
          <w:szCs w:val="24"/>
          <w:lang w:val="id-ID"/>
        </w:rPr>
      </w:pPr>
    </w:p>
    <w:p w:rsidR="00D841A6" w:rsidRPr="000B65C2" w:rsidRDefault="00D841A6" w:rsidP="00D841A6">
      <w:pPr>
        <w:spacing w:after="0" w:line="480" w:lineRule="auto"/>
        <w:ind w:firstLine="567"/>
        <w:jc w:val="both"/>
        <w:rPr>
          <w:rFonts w:ascii="Times New Roman" w:hAnsi="Times New Roman" w:cs="Times New Roman"/>
          <w:sz w:val="24"/>
          <w:szCs w:val="24"/>
        </w:rPr>
      </w:pPr>
      <w:r w:rsidRPr="000B65C2">
        <w:rPr>
          <w:rFonts w:ascii="Times New Roman" w:hAnsi="Times New Roman" w:cs="Times New Roman"/>
          <w:sz w:val="24"/>
          <w:szCs w:val="24"/>
        </w:rPr>
        <w:t>Di beberapa daerah menurut Prasojo dan Kurniawan (2008) bahwa agenda besar dalam kaitan Reformasi Birokrasi sudah sampai pada tahap sebagai berikut:</w:t>
      </w:r>
    </w:p>
    <w:p w:rsidR="00D841A6" w:rsidRPr="000B65C2" w:rsidRDefault="00D841A6" w:rsidP="00D841A6">
      <w:pPr>
        <w:spacing w:after="0" w:line="240" w:lineRule="auto"/>
        <w:ind w:left="1560" w:hanging="426"/>
        <w:jc w:val="both"/>
        <w:rPr>
          <w:rFonts w:ascii="Times New Roman" w:hAnsi="Times New Roman" w:cs="Times New Roman"/>
          <w:sz w:val="24"/>
          <w:szCs w:val="24"/>
        </w:rPr>
      </w:pPr>
      <w:r w:rsidRPr="000B65C2">
        <w:rPr>
          <w:rFonts w:ascii="Times New Roman" w:hAnsi="Times New Roman" w:cs="Times New Roman"/>
          <w:sz w:val="24"/>
          <w:szCs w:val="24"/>
        </w:rPr>
        <w:t>a)</w:t>
      </w:r>
      <w:r w:rsidRPr="000B65C2">
        <w:rPr>
          <w:rFonts w:ascii="Times New Roman" w:hAnsi="Times New Roman" w:cs="Times New Roman"/>
          <w:sz w:val="24"/>
          <w:szCs w:val="24"/>
        </w:rPr>
        <w:tab/>
        <w:t>Modernisasi manajemen kepegawaian</w:t>
      </w:r>
    </w:p>
    <w:p w:rsidR="00D841A6" w:rsidRPr="000B65C2" w:rsidRDefault="00D841A6" w:rsidP="00D841A6">
      <w:pPr>
        <w:spacing w:after="0" w:line="240" w:lineRule="auto"/>
        <w:ind w:left="1560" w:hanging="426"/>
        <w:jc w:val="both"/>
        <w:rPr>
          <w:rFonts w:ascii="Times New Roman" w:hAnsi="Times New Roman" w:cs="Times New Roman"/>
          <w:sz w:val="24"/>
          <w:szCs w:val="24"/>
        </w:rPr>
      </w:pPr>
      <w:r w:rsidRPr="000B65C2">
        <w:rPr>
          <w:rFonts w:ascii="Times New Roman" w:hAnsi="Times New Roman" w:cs="Times New Roman"/>
          <w:sz w:val="24"/>
          <w:szCs w:val="24"/>
        </w:rPr>
        <w:t>b)</w:t>
      </w:r>
      <w:r w:rsidRPr="000B65C2">
        <w:rPr>
          <w:rFonts w:ascii="Times New Roman" w:hAnsi="Times New Roman" w:cs="Times New Roman"/>
          <w:sz w:val="24"/>
          <w:szCs w:val="24"/>
        </w:rPr>
        <w:tab/>
        <w:t>Restrukturisasi, downsizing dan rightsizing, perubahan manajemen dan organisasi</w:t>
      </w:r>
    </w:p>
    <w:p w:rsidR="00D841A6" w:rsidRPr="000B65C2" w:rsidRDefault="00D841A6" w:rsidP="00D841A6">
      <w:pPr>
        <w:spacing w:after="0" w:line="240" w:lineRule="auto"/>
        <w:ind w:left="1560" w:hanging="426"/>
        <w:jc w:val="both"/>
        <w:rPr>
          <w:rFonts w:ascii="Times New Roman" w:hAnsi="Times New Roman" w:cs="Times New Roman"/>
          <w:sz w:val="24"/>
          <w:szCs w:val="24"/>
        </w:rPr>
      </w:pPr>
      <w:r w:rsidRPr="000B65C2">
        <w:rPr>
          <w:rFonts w:ascii="Times New Roman" w:hAnsi="Times New Roman" w:cs="Times New Roman"/>
          <w:sz w:val="24"/>
          <w:szCs w:val="24"/>
        </w:rPr>
        <w:t>c)</w:t>
      </w:r>
      <w:r w:rsidRPr="000B65C2">
        <w:rPr>
          <w:rFonts w:ascii="Times New Roman" w:hAnsi="Times New Roman" w:cs="Times New Roman"/>
          <w:sz w:val="24"/>
          <w:szCs w:val="24"/>
        </w:rPr>
        <w:tab/>
        <w:t>Rekayasa proses administrasi pemerintah</w:t>
      </w:r>
    </w:p>
    <w:p w:rsidR="00D841A6" w:rsidRPr="000B65C2" w:rsidRDefault="00D841A6" w:rsidP="00D841A6">
      <w:pPr>
        <w:spacing w:after="0" w:line="240" w:lineRule="auto"/>
        <w:ind w:left="1560" w:hanging="426"/>
        <w:jc w:val="both"/>
        <w:rPr>
          <w:rFonts w:ascii="Times New Roman" w:hAnsi="Times New Roman" w:cs="Times New Roman"/>
          <w:sz w:val="24"/>
          <w:szCs w:val="24"/>
        </w:rPr>
      </w:pPr>
      <w:r w:rsidRPr="000B65C2">
        <w:rPr>
          <w:rFonts w:ascii="Times New Roman" w:hAnsi="Times New Roman" w:cs="Times New Roman"/>
          <w:sz w:val="24"/>
          <w:szCs w:val="24"/>
        </w:rPr>
        <w:t>d)    Anggaran berbasis kinerja dan prosses perencanaan yang partisipatif</w:t>
      </w:r>
    </w:p>
    <w:p w:rsidR="00D841A6" w:rsidRPr="000B65C2" w:rsidRDefault="00D841A6" w:rsidP="00D841A6">
      <w:pPr>
        <w:spacing w:after="0" w:line="240" w:lineRule="auto"/>
        <w:ind w:left="1560" w:hanging="426"/>
        <w:jc w:val="both"/>
        <w:rPr>
          <w:rFonts w:ascii="Times New Roman" w:hAnsi="Times New Roman" w:cs="Times New Roman"/>
          <w:sz w:val="24"/>
          <w:szCs w:val="24"/>
        </w:rPr>
      </w:pPr>
      <w:r w:rsidRPr="000B65C2">
        <w:rPr>
          <w:rFonts w:ascii="Times New Roman" w:hAnsi="Times New Roman" w:cs="Times New Roman"/>
          <w:sz w:val="24"/>
          <w:szCs w:val="24"/>
        </w:rPr>
        <w:t>e)  Hubungan-hubungan baru antara pemerintah dan masyarakat dalam pembangunan dan pemerintah.</w:t>
      </w:r>
    </w:p>
    <w:p w:rsidR="00D841A6" w:rsidRPr="000B65C2" w:rsidRDefault="00D841A6" w:rsidP="00D841A6">
      <w:pPr>
        <w:spacing w:after="0" w:line="240" w:lineRule="auto"/>
        <w:ind w:left="1134" w:hanging="567"/>
        <w:jc w:val="both"/>
        <w:rPr>
          <w:rFonts w:ascii="Times New Roman" w:hAnsi="Times New Roman" w:cs="Times New Roman"/>
          <w:sz w:val="24"/>
          <w:szCs w:val="24"/>
        </w:rPr>
      </w:pPr>
    </w:p>
    <w:p w:rsidR="00D841A6" w:rsidRPr="000B65C2" w:rsidRDefault="00D841A6" w:rsidP="00D841A6">
      <w:pPr>
        <w:spacing w:after="0" w:line="480" w:lineRule="auto"/>
        <w:ind w:firstLine="567"/>
        <w:jc w:val="both"/>
        <w:rPr>
          <w:rFonts w:ascii="Times New Roman" w:hAnsi="Times New Roman" w:cs="Times New Roman"/>
          <w:sz w:val="24"/>
          <w:szCs w:val="24"/>
        </w:rPr>
      </w:pPr>
      <w:r w:rsidRPr="000B65C2">
        <w:rPr>
          <w:rFonts w:ascii="Times New Roman" w:hAnsi="Times New Roman" w:cs="Times New Roman"/>
          <w:sz w:val="24"/>
          <w:szCs w:val="24"/>
        </w:rPr>
        <w:t>Reformasi birokrasi menjadi usaha mendesak mengingat implikasinya yang begitu luas bagi masyarakat dan negara. Secara nyata, perlu usaha-usaha serius agar pembaharuan birokrasi me</w:t>
      </w:r>
      <w:r>
        <w:rPr>
          <w:rFonts w:ascii="Times New Roman" w:hAnsi="Times New Roman" w:cs="Times New Roman"/>
          <w:sz w:val="24"/>
          <w:szCs w:val="24"/>
        </w:rPr>
        <w:t xml:space="preserve">njadi lancar dan berkelanjutan.  </w:t>
      </w:r>
      <w:r w:rsidRPr="000B65C2">
        <w:rPr>
          <w:rFonts w:ascii="Times New Roman" w:hAnsi="Times New Roman" w:cs="Times New Roman"/>
          <w:sz w:val="24"/>
          <w:szCs w:val="24"/>
        </w:rPr>
        <w:t>Reformasi birokrasi bukanlah sekedar perubahan pada struktur dan reposisi birokrasi. Lebih dari itu menurut Prasojo dan Kurniawan (2008), “reformasi birokrasi harus meliputi perubahan dari suatu sistem publik dan hukum secara menyeluruh, perubahan sikap mental dan budaya baik birokrat</w:t>
      </w:r>
      <w:r>
        <w:rPr>
          <w:rFonts w:ascii="Times New Roman" w:hAnsi="Times New Roman" w:cs="Times New Roman"/>
          <w:sz w:val="24"/>
          <w:szCs w:val="24"/>
        </w:rPr>
        <w:t xml:space="preserve"> dan juga masyarakat, serta pe</w:t>
      </w:r>
      <w:r>
        <w:rPr>
          <w:rFonts w:ascii="Times New Roman" w:hAnsi="Times New Roman" w:cs="Times New Roman"/>
          <w:sz w:val="24"/>
          <w:szCs w:val="24"/>
          <w:lang w:val="id-ID"/>
        </w:rPr>
        <w:t>r</w:t>
      </w:r>
      <w:r>
        <w:rPr>
          <w:rFonts w:ascii="Times New Roman" w:hAnsi="Times New Roman" w:cs="Times New Roman"/>
          <w:sz w:val="24"/>
          <w:szCs w:val="24"/>
        </w:rPr>
        <w:t>u</w:t>
      </w:r>
      <w:r w:rsidRPr="000B65C2">
        <w:rPr>
          <w:rFonts w:ascii="Times New Roman" w:hAnsi="Times New Roman" w:cs="Times New Roman"/>
          <w:sz w:val="24"/>
          <w:szCs w:val="24"/>
        </w:rPr>
        <w:t>bahan mindset dan komitmen pemerintah serta partai publi</w:t>
      </w:r>
      <w:r>
        <w:rPr>
          <w:rFonts w:ascii="Times New Roman" w:hAnsi="Times New Roman" w:cs="Times New Roman"/>
          <w:sz w:val="24"/>
          <w:szCs w:val="24"/>
          <w:lang w:val="id-ID"/>
        </w:rPr>
        <w:t>k</w:t>
      </w:r>
      <w:r w:rsidRPr="000B65C2">
        <w:rPr>
          <w:rFonts w:ascii="Times New Roman" w:hAnsi="Times New Roman" w:cs="Times New Roman"/>
          <w:sz w:val="24"/>
          <w:szCs w:val="24"/>
        </w:rPr>
        <w:t>”. Jika berhasil dilaksanakan dengan baik, reformasi birokrasi akan mencapai tujuan antara lain  dijelaskan dalam Grand Design Reformasi Birokrasi  ( 2010-2025) :</w:t>
      </w:r>
    </w:p>
    <w:p w:rsidR="00D841A6" w:rsidRPr="000B65C2" w:rsidRDefault="00D841A6" w:rsidP="00D841A6">
      <w:pPr>
        <w:spacing w:after="0" w:line="240" w:lineRule="auto"/>
        <w:ind w:left="1560" w:hanging="283"/>
        <w:jc w:val="both"/>
        <w:rPr>
          <w:rFonts w:ascii="Times New Roman" w:hAnsi="Times New Roman" w:cs="Times New Roman"/>
          <w:sz w:val="24"/>
          <w:szCs w:val="24"/>
        </w:rPr>
      </w:pPr>
      <w:r w:rsidRPr="000B65C2">
        <w:rPr>
          <w:rFonts w:ascii="Times New Roman" w:hAnsi="Times New Roman" w:cs="Times New Roman"/>
          <w:sz w:val="24"/>
          <w:szCs w:val="24"/>
        </w:rPr>
        <w:t>a.</w:t>
      </w:r>
      <w:r w:rsidRPr="000B65C2">
        <w:rPr>
          <w:rFonts w:ascii="Times New Roman" w:hAnsi="Times New Roman" w:cs="Times New Roman"/>
          <w:sz w:val="24"/>
          <w:szCs w:val="24"/>
        </w:rPr>
        <w:tab/>
        <w:t>mengurangi dan akhirnya menghilangkan setiap penyalahgunaan kewenangan</w:t>
      </w:r>
    </w:p>
    <w:p w:rsidR="00D841A6" w:rsidRPr="000B65C2" w:rsidRDefault="00D841A6" w:rsidP="00D841A6">
      <w:pPr>
        <w:spacing w:after="0" w:line="240" w:lineRule="auto"/>
        <w:ind w:left="1560" w:hanging="283"/>
        <w:jc w:val="both"/>
        <w:rPr>
          <w:rFonts w:ascii="Times New Roman" w:hAnsi="Times New Roman" w:cs="Times New Roman"/>
          <w:sz w:val="24"/>
          <w:szCs w:val="24"/>
        </w:rPr>
      </w:pPr>
      <w:r w:rsidRPr="000B65C2">
        <w:rPr>
          <w:rFonts w:ascii="Times New Roman" w:hAnsi="Times New Roman" w:cs="Times New Roman"/>
          <w:sz w:val="24"/>
          <w:szCs w:val="24"/>
        </w:rPr>
        <w:t>b.</w:t>
      </w:r>
      <w:r w:rsidRPr="000B65C2">
        <w:rPr>
          <w:rFonts w:ascii="Times New Roman" w:hAnsi="Times New Roman" w:cs="Times New Roman"/>
          <w:sz w:val="24"/>
          <w:szCs w:val="24"/>
        </w:rPr>
        <w:tab/>
        <w:t>publik oleh pejabat di instansi yang bersangkutan;</w:t>
      </w:r>
    </w:p>
    <w:p w:rsidR="00D841A6" w:rsidRPr="000B65C2" w:rsidRDefault="00D841A6" w:rsidP="00D841A6">
      <w:pPr>
        <w:spacing w:after="0" w:line="240" w:lineRule="auto"/>
        <w:ind w:left="1560" w:hanging="283"/>
        <w:jc w:val="both"/>
        <w:rPr>
          <w:rFonts w:ascii="Times New Roman" w:hAnsi="Times New Roman" w:cs="Times New Roman"/>
          <w:sz w:val="24"/>
          <w:szCs w:val="24"/>
        </w:rPr>
      </w:pPr>
      <w:r w:rsidRPr="000B65C2">
        <w:rPr>
          <w:rFonts w:ascii="Times New Roman" w:hAnsi="Times New Roman" w:cs="Times New Roman"/>
          <w:sz w:val="24"/>
          <w:szCs w:val="24"/>
        </w:rPr>
        <w:t>c.</w:t>
      </w:r>
      <w:r w:rsidRPr="000B65C2">
        <w:rPr>
          <w:rFonts w:ascii="Times New Roman" w:hAnsi="Times New Roman" w:cs="Times New Roman"/>
          <w:sz w:val="24"/>
          <w:szCs w:val="24"/>
        </w:rPr>
        <w:tab/>
        <w:t>menjadikan negara yang memiliki most-improved bureaucracy;</w:t>
      </w:r>
    </w:p>
    <w:p w:rsidR="00D841A6" w:rsidRPr="000B65C2" w:rsidRDefault="00D841A6" w:rsidP="00D841A6">
      <w:pPr>
        <w:spacing w:after="0" w:line="240" w:lineRule="auto"/>
        <w:ind w:left="1560" w:hanging="283"/>
        <w:jc w:val="both"/>
        <w:rPr>
          <w:rFonts w:ascii="Times New Roman" w:hAnsi="Times New Roman" w:cs="Times New Roman"/>
          <w:sz w:val="24"/>
          <w:szCs w:val="24"/>
        </w:rPr>
      </w:pPr>
      <w:r w:rsidRPr="000B65C2">
        <w:rPr>
          <w:rFonts w:ascii="Times New Roman" w:hAnsi="Times New Roman" w:cs="Times New Roman"/>
          <w:sz w:val="24"/>
          <w:szCs w:val="24"/>
        </w:rPr>
        <w:t>d.</w:t>
      </w:r>
      <w:r w:rsidRPr="000B65C2">
        <w:rPr>
          <w:rFonts w:ascii="Times New Roman" w:hAnsi="Times New Roman" w:cs="Times New Roman"/>
          <w:sz w:val="24"/>
          <w:szCs w:val="24"/>
        </w:rPr>
        <w:tab/>
        <w:t>meningkatkan mutu pelayanan kepada masyarakat;</w:t>
      </w:r>
    </w:p>
    <w:p w:rsidR="00D841A6" w:rsidRPr="000B65C2" w:rsidRDefault="00D841A6" w:rsidP="00D841A6">
      <w:pPr>
        <w:spacing w:after="0" w:line="240" w:lineRule="auto"/>
        <w:ind w:left="1560" w:hanging="283"/>
        <w:jc w:val="both"/>
        <w:rPr>
          <w:rFonts w:ascii="Times New Roman" w:hAnsi="Times New Roman" w:cs="Times New Roman"/>
          <w:sz w:val="24"/>
          <w:szCs w:val="24"/>
        </w:rPr>
      </w:pPr>
      <w:r w:rsidRPr="000B65C2">
        <w:rPr>
          <w:rFonts w:ascii="Times New Roman" w:hAnsi="Times New Roman" w:cs="Times New Roman"/>
          <w:sz w:val="24"/>
          <w:szCs w:val="24"/>
        </w:rPr>
        <w:t>e.</w:t>
      </w:r>
      <w:r w:rsidRPr="000B65C2">
        <w:rPr>
          <w:rFonts w:ascii="Times New Roman" w:hAnsi="Times New Roman" w:cs="Times New Roman"/>
          <w:sz w:val="24"/>
          <w:szCs w:val="24"/>
        </w:rPr>
        <w:tab/>
        <w:t>meningkatkan mutu perumusan dan pelaksanaan kebijakan/program instansi;</w:t>
      </w:r>
    </w:p>
    <w:p w:rsidR="00D841A6" w:rsidRPr="000B65C2" w:rsidRDefault="00D841A6" w:rsidP="00D841A6">
      <w:pPr>
        <w:spacing w:after="0" w:line="240" w:lineRule="auto"/>
        <w:ind w:left="1560" w:hanging="283"/>
        <w:jc w:val="both"/>
        <w:rPr>
          <w:rFonts w:ascii="Times New Roman" w:hAnsi="Times New Roman" w:cs="Times New Roman"/>
          <w:sz w:val="24"/>
          <w:szCs w:val="24"/>
        </w:rPr>
      </w:pPr>
      <w:r w:rsidRPr="000B65C2">
        <w:rPr>
          <w:rFonts w:ascii="Times New Roman" w:hAnsi="Times New Roman" w:cs="Times New Roman"/>
          <w:sz w:val="24"/>
          <w:szCs w:val="24"/>
        </w:rPr>
        <w:t>f.</w:t>
      </w:r>
      <w:r w:rsidRPr="000B65C2">
        <w:rPr>
          <w:rFonts w:ascii="Times New Roman" w:hAnsi="Times New Roman" w:cs="Times New Roman"/>
          <w:sz w:val="24"/>
          <w:szCs w:val="24"/>
        </w:rPr>
        <w:tab/>
        <w:t>meningkatkan efisiensi (biaya dan waktu) dalam pelaksanaan semua segi tugas organisasi;</w:t>
      </w:r>
    </w:p>
    <w:p w:rsidR="00D841A6" w:rsidRDefault="00D841A6" w:rsidP="00D841A6">
      <w:pPr>
        <w:spacing w:after="0" w:line="240" w:lineRule="auto"/>
        <w:ind w:left="1560" w:hanging="283"/>
        <w:jc w:val="both"/>
        <w:rPr>
          <w:rFonts w:ascii="Times New Roman" w:hAnsi="Times New Roman" w:cs="Times New Roman"/>
          <w:sz w:val="24"/>
          <w:szCs w:val="24"/>
        </w:rPr>
      </w:pPr>
      <w:r w:rsidRPr="000B65C2">
        <w:rPr>
          <w:rFonts w:ascii="Times New Roman" w:hAnsi="Times New Roman" w:cs="Times New Roman"/>
          <w:sz w:val="24"/>
          <w:szCs w:val="24"/>
        </w:rPr>
        <w:t>g.</w:t>
      </w:r>
      <w:r w:rsidRPr="000B65C2">
        <w:rPr>
          <w:rFonts w:ascii="Times New Roman" w:hAnsi="Times New Roman" w:cs="Times New Roman"/>
          <w:sz w:val="24"/>
          <w:szCs w:val="24"/>
        </w:rPr>
        <w:tab/>
        <w:t>menjadikan birokrasi Indonesia antisipatif, proaktif, dan efektif dalam menghadapi globalisasi dan dinamika perubahan lingkungan strategis.</w:t>
      </w:r>
    </w:p>
    <w:p w:rsidR="00D841A6" w:rsidRDefault="00D841A6" w:rsidP="00D841A6">
      <w:pPr>
        <w:spacing w:after="0" w:line="240" w:lineRule="auto"/>
        <w:ind w:left="1560" w:hanging="283"/>
        <w:jc w:val="both"/>
        <w:rPr>
          <w:rFonts w:ascii="Times New Roman" w:hAnsi="Times New Roman" w:cs="Times New Roman"/>
          <w:sz w:val="24"/>
          <w:szCs w:val="24"/>
        </w:rPr>
      </w:pPr>
    </w:p>
    <w:p w:rsidR="00D841A6" w:rsidRDefault="00D841A6" w:rsidP="00D841A6">
      <w:pPr>
        <w:spacing w:after="0" w:line="240" w:lineRule="auto"/>
        <w:ind w:left="1560" w:hanging="283"/>
        <w:jc w:val="both"/>
        <w:rPr>
          <w:rFonts w:ascii="Times New Roman" w:hAnsi="Times New Roman" w:cs="Times New Roman"/>
          <w:sz w:val="24"/>
          <w:szCs w:val="24"/>
        </w:rPr>
      </w:pPr>
    </w:p>
    <w:p w:rsidR="00D841A6" w:rsidRPr="000B65C2" w:rsidRDefault="00D841A6" w:rsidP="00D841A6">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2.1.8.    </w:t>
      </w:r>
      <w:r w:rsidRPr="000B65C2">
        <w:rPr>
          <w:rFonts w:ascii="Times New Roman" w:hAnsi="Times New Roman" w:cs="Times New Roman"/>
          <w:b/>
          <w:sz w:val="24"/>
          <w:szCs w:val="24"/>
        </w:rPr>
        <w:t>Akselerasi Pembangunan Wilayah</w:t>
      </w:r>
    </w:p>
    <w:p w:rsidR="00D841A6" w:rsidRPr="000B65C2" w:rsidRDefault="00D841A6" w:rsidP="00D841A6">
      <w:pPr>
        <w:spacing w:after="0" w:line="480" w:lineRule="auto"/>
        <w:ind w:firstLine="720"/>
        <w:jc w:val="both"/>
        <w:rPr>
          <w:rFonts w:ascii="Times New Roman" w:hAnsi="Times New Roman" w:cs="Times New Roman"/>
          <w:sz w:val="24"/>
          <w:szCs w:val="24"/>
        </w:rPr>
      </w:pPr>
      <w:r w:rsidRPr="000B65C2">
        <w:rPr>
          <w:rFonts w:ascii="Times New Roman" w:hAnsi="Times New Roman" w:cs="Times New Roman"/>
          <w:sz w:val="24"/>
          <w:szCs w:val="24"/>
        </w:rPr>
        <w:lastRenderedPageBreak/>
        <w:t>Wilayah adalah unit geografis dengan batas-batas tertentu, dimana komponen-komponen dari wilayah tersebut saling berinteraksi secara fungsional. Beberapa komponen wilayah adalah seperti biofisik alam, sumberdaya buatan (infrastruktur), manusia serta bentuk-bentuk kelembagaannya. Dengan demikian istilah wilayah menekankan interaksi antar manusia dengan sumberdaya-sumberdaya lainnya yang ada di dalam suatu batasan unit geografis tertentu. Oleh karenanya istilah wilayah (region) sangat umum dipakai, baik dalam kajian sosial maupun fisik. Keragaman didalam mendefinisikan konsep “wilayah” terjadi karena perbedaan di dalam permasalahan-permasalahan wilayah ataupun tujuan</w:t>
      </w:r>
      <w:r>
        <w:rPr>
          <w:rFonts w:ascii="Times New Roman" w:hAnsi="Times New Roman" w:cs="Times New Roman"/>
          <w:sz w:val="24"/>
          <w:szCs w:val="24"/>
        </w:rPr>
        <w:t>-</w:t>
      </w:r>
      <w:r w:rsidRPr="000B65C2">
        <w:rPr>
          <w:rFonts w:ascii="Times New Roman" w:hAnsi="Times New Roman" w:cs="Times New Roman"/>
          <w:sz w:val="24"/>
          <w:szCs w:val="24"/>
        </w:rPr>
        <w:t xml:space="preserve">tujuan pengembangan wilayah yang dihadapi. Dalam kenyataannya tidak ada konsep “wilayah” yang benar-benar diterima secara luas. Para ahli cenderung melepaskan perbedaan-perbedaan konsep wilayah dan lebih fokus pada masalah dan tujuan-tujuan pengembangan wilayah. Di Indonesia, perbedaan itu tampak dalam penggunaan terminologi “kawasan” dan “daerah”, dimana pengertian “kawasan” umumnya merupakan suatu unit wilayah yang mempunyai batasan dan sistem berdasarkan aspek fungsional, sedangkan pengertian “daerah” umumnya merupakan unit wilayah yang mempunyai batasan atau sistem berdasarkan aspek  administratif. </w:t>
      </w:r>
    </w:p>
    <w:p w:rsidR="00D841A6" w:rsidRPr="000B65C2" w:rsidRDefault="00D841A6" w:rsidP="00D841A6">
      <w:pPr>
        <w:spacing w:after="0" w:line="480" w:lineRule="auto"/>
        <w:ind w:firstLine="720"/>
        <w:jc w:val="both"/>
        <w:rPr>
          <w:rFonts w:ascii="Times New Roman" w:hAnsi="Times New Roman" w:cs="Times New Roman"/>
          <w:sz w:val="24"/>
          <w:szCs w:val="24"/>
        </w:rPr>
      </w:pPr>
      <w:r w:rsidRPr="000B65C2">
        <w:rPr>
          <w:rFonts w:ascii="Times New Roman" w:hAnsi="Times New Roman" w:cs="Times New Roman"/>
          <w:sz w:val="24"/>
          <w:szCs w:val="24"/>
        </w:rPr>
        <w:t>Menurut Saeful</w:t>
      </w:r>
      <w:r>
        <w:rPr>
          <w:rFonts w:ascii="Times New Roman" w:hAnsi="Times New Roman" w:cs="Times New Roman"/>
          <w:sz w:val="24"/>
          <w:szCs w:val="24"/>
        </w:rPr>
        <w:t xml:space="preserve"> Hakim, et al</w:t>
      </w:r>
      <w:r w:rsidRPr="000B65C2">
        <w:rPr>
          <w:rFonts w:ascii="Times New Roman" w:hAnsi="Times New Roman" w:cs="Times New Roman"/>
          <w:sz w:val="24"/>
          <w:szCs w:val="24"/>
        </w:rPr>
        <w:t xml:space="preserve"> (2002:43) “Wilayah adalah satu kesatuan unit geografis yang antar bagiannya mempunyai keterkaitan secara fungsional”. Wilayah berasal dari bahasa Arab “wālā-yuwālī-wilāyah” yang mengandung arti dasar “saling tolong menolong, saling berdekatan baik secara geometris maupun similarity”. Oleh karena itu, yang dimaksud dengan pewilayahan (pen</w:t>
      </w:r>
      <w:r>
        <w:rPr>
          <w:rFonts w:ascii="Times New Roman" w:hAnsi="Times New Roman" w:cs="Times New Roman"/>
          <w:sz w:val="24"/>
          <w:szCs w:val="24"/>
        </w:rPr>
        <w:t>yusunan wilayah) adalah pendel</w:t>
      </w:r>
      <w:r w:rsidRPr="000B65C2">
        <w:rPr>
          <w:rFonts w:ascii="Times New Roman" w:hAnsi="Times New Roman" w:cs="Times New Roman"/>
          <w:sz w:val="24"/>
          <w:szCs w:val="24"/>
        </w:rPr>
        <w:t>e</w:t>
      </w:r>
      <w:r>
        <w:rPr>
          <w:rFonts w:ascii="Times New Roman" w:hAnsi="Times New Roman" w:cs="Times New Roman"/>
          <w:sz w:val="24"/>
          <w:szCs w:val="24"/>
          <w:lang w:val="id-ID"/>
        </w:rPr>
        <w:t>g</w:t>
      </w:r>
      <w:r w:rsidRPr="000B65C2">
        <w:rPr>
          <w:rFonts w:ascii="Times New Roman" w:hAnsi="Times New Roman" w:cs="Times New Roman"/>
          <w:sz w:val="24"/>
          <w:szCs w:val="24"/>
        </w:rPr>
        <w:t xml:space="preserve">asian unit geografis berdasarkan kedekatan, kemiripan, atau intensitas hubungan fungsional (tolong menolong, bantu membantu, lindung melindungi) antara bagian yang satu dengan bagian yang lainnya. Wilayah Pengembangan adalah pewilayahan untuk tujuan pengembangan/ pembangunan/ development. Tujuan-tujuan pembangunan terkait dengan lima kata kunci, yaitu: (1) </w:t>
      </w:r>
      <w:r w:rsidRPr="000B65C2">
        <w:rPr>
          <w:rFonts w:ascii="Times New Roman" w:hAnsi="Times New Roman" w:cs="Times New Roman"/>
          <w:sz w:val="24"/>
          <w:szCs w:val="24"/>
        </w:rPr>
        <w:lastRenderedPageBreak/>
        <w:t>pertumbuhan; (2) penguatan keterkaitan; (3) keberimbangan; (4) kemandirian; dan (5) keberlanjutan. Sedangkan konsep wilayah perencanaan adalah wilayah yang dibatasi berdasarkan kenyataan sifat-sifat tertentu pada wilayah tersebut yang bisa bersifat alamiah maupun non alamiah yang sedemikian rupa sehingga perlu direncanakan dalam kesatuan wilayah perencanaan.</w:t>
      </w:r>
    </w:p>
    <w:p w:rsidR="00D841A6" w:rsidRPr="000B65C2" w:rsidRDefault="00D841A6" w:rsidP="00D841A6">
      <w:pPr>
        <w:spacing w:after="0" w:line="480" w:lineRule="auto"/>
        <w:ind w:firstLine="720"/>
        <w:jc w:val="both"/>
        <w:rPr>
          <w:rFonts w:ascii="Times New Roman" w:hAnsi="Times New Roman" w:cs="Times New Roman"/>
          <w:sz w:val="24"/>
          <w:szCs w:val="24"/>
        </w:rPr>
      </w:pPr>
      <w:r w:rsidRPr="000B65C2">
        <w:rPr>
          <w:rFonts w:ascii="Times New Roman" w:hAnsi="Times New Roman" w:cs="Times New Roman"/>
          <w:sz w:val="24"/>
          <w:szCs w:val="24"/>
        </w:rPr>
        <w:t>Beberapa klasifikasi konsep wilayah menurut Rustiadi (2001:76) yang menjelaskan berbagai konsep wilayah yaitu: (1) wilayah homogen, (2) wilayah fungsional yang terbagi dalam sistem sederhana terdiri dari: wilayah nodal, desa-kota, budidaya-lindung dan sistem kompleks yakni sistem ekonomi, ekologi dan sistem sosial-publik, dan (3) wilayah perencanaan, yang disusun berdasarkan konsep wilayah homoge</w:t>
      </w:r>
      <w:r>
        <w:rPr>
          <w:rFonts w:ascii="Times New Roman" w:hAnsi="Times New Roman" w:cs="Times New Roman"/>
          <w:sz w:val="24"/>
          <w:szCs w:val="24"/>
        </w:rPr>
        <w:t>n, fungsional, dan administrasi</w:t>
      </w:r>
      <w:r w:rsidRPr="000B65C2">
        <w:rPr>
          <w:rFonts w:ascii="Times New Roman" w:hAnsi="Times New Roman" w:cs="Times New Roman"/>
          <w:sz w:val="24"/>
          <w:szCs w:val="24"/>
        </w:rPr>
        <w:t xml:space="preserve">publik. </w:t>
      </w:r>
    </w:p>
    <w:p w:rsidR="00D841A6" w:rsidRPr="000B65C2" w:rsidRDefault="00D841A6" w:rsidP="00D841A6">
      <w:pPr>
        <w:spacing w:after="0" w:line="480" w:lineRule="auto"/>
        <w:ind w:firstLine="720"/>
        <w:jc w:val="both"/>
        <w:rPr>
          <w:rFonts w:ascii="Times New Roman" w:hAnsi="Times New Roman" w:cs="Times New Roman"/>
          <w:sz w:val="24"/>
          <w:szCs w:val="24"/>
        </w:rPr>
      </w:pPr>
      <w:r w:rsidRPr="000B65C2">
        <w:rPr>
          <w:rFonts w:ascii="Times New Roman" w:hAnsi="Times New Roman" w:cs="Times New Roman"/>
          <w:sz w:val="24"/>
          <w:szCs w:val="24"/>
        </w:rPr>
        <w:t>Klasifikasi konsep wilayah, salah satunya untuk menunjukkan keberadaan kesenjangan antar wilayah yang kemudian diharapkan akan berguna bagi perencana wilayah dalam merumuskan  kebijakan-kebijakan yang mampu mendorong pemerataan pembangunan antar  wilayah dimaksud.</w:t>
      </w:r>
    </w:p>
    <w:p w:rsidR="00D841A6" w:rsidRPr="000B65C2" w:rsidRDefault="00D841A6" w:rsidP="00D841A6">
      <w:pPr>
        <w:spacing w:after="0" w:line="480" w:lineRule="auto"/>
        <w:ind w:firstLine="720"/>
        <w:jc w:val="both"/>
        <w:rPr>
          <w:rFonts w:ascii="Times New Roman" w:hAnsi="Times New Roman" w:cs="Times New Roman"/>
          <w:sz w:val="24"/>
          <w:szCs w:val="24"/>
        </w:rPr>
      </w:pPr>
      <w:r w:rsidRPr="000B65C2">
        <w:rPr>
          <w:rFonts w:ascii="Times New Roman" w:hAnsi="Times New Roman" w:cs="Times New Roman"/>
          <w:sz w:val="24"/>
          <w:szCs w:val="24"/>
        </w:rPr>
        <w:t xml:space="preserve">Secara umum, pembangunan didefinisikan sebagai suatu proses untuk meningkatkan kondisi hidup seluruh masyarakat yang ada dalam suatu wilayah. Pembangunan ekonomi secara lebih detail yaitu  suatu proses dimana suatu masyarakat meningkatkan efisiensi dalam menyediakan barang dan jasa yang diperlukan sehingga meningkatkan taraf hidup per kapita dan kesejahteraan secara umum. </w:t>
      </w:r>
    </w:p>
    <w:p w:rsidR="00D841A6" w:rsidRDefault="00D841A6" w:rsidP="00D841A6">
      <w:pPr>
        <w:spacing w:after="0" w:line="480" w:lineRule="auto"/>
        <w:ind w:firstLine="720"/>
        <w:jc w:val="both"/>
        <w:rPr>
          <w:rFonts w:ascii="Times New Roman" w:hAnsi="Times New Roman" w:cs="Times New Roman"/>
          <w:sz w:val="24"/>
          <w:szCs w:val="24"/>
        </w:rPr>
      </w:pPr>
      <w:r w:rsidRPr="000B65C2">
        <w:rPr>
          <w:rFonts w:ascii="Times New Roman" w:hAnsi="Times New Roman" w:cs="Times New Roman"/>
          <w:sz w:val="24"/>
          <w:szCs w:val="24"/>
        </w:rPr>
        <w:t xml:space="preserve">Konsep pembangunan harus didefinisikan kembali sebagai upaya menghapuskan berbagai bentuk penyakit umat manusia, malnutrisi (kekurangan gizi), penyakit, buta huruf, daerah-daerah pemukiman kumuh, pengangguran dan ketimpangan pendapatan. Jika hanya dihitung berdasarkan tingkat pertumbuhan agregat, maka mungkin pembangunan yang sudah dijalankan selama ini telah membawa keberhasilan besar. Tetapi apabila diukur atas dasar </w:t>
      </w:r>
      <w:r w:rsidRPr="000B65C2">
        <w:rPr>
          <w:rFonts w:ascii="Times New Roman" w:hAnsi="Times New Roman" w:cs="Times New Roman"/>
          <w:sz w:val="24"/>
          <w:szCs w:val="24"/>
        </w:rPr>
        <w:lastRenderedPageBreak/>
        <w:t>jumlah kesempatan kerja baru, peningkatan keadilan sosial dan pemberantasan kemiskinan, pembangunan selama ini tidak banyak membuahkan hasil, at</w:t>
      </w:r>
      <w:r>
        <w:rPr>
          <w:rFonts w:ascii="Times New Roman" w:hAnsi="Times New Roman" w:cs="Times New Roman"/>
          <w:sz w:val="24"/>
          <w:szCs w:val="24"/>
        </w:rPr>
        <w:t xml:space="preserve">au bahkan telah gagal.  </w:t>
      </w:r>
      <w:r w:rsidRPr="000B65C2">
        <w:rPr>
          <w:rFonts w:ascii="Times New Roman" w:hAnsi="Times New Roman" w:cs="Times New Roman"/>
          <w:sz w:val="24"/>
          <w:szCs w:val="24"/>
        </w:rPr>
        <w:t xml:space="preserve">Dengan demikian menurut Todaro (2000:7) : </w:t>
      </w:r>
    </w:p>
    <w:p w:rsidR="00D841A6" w:rsidRPr="000B65C2" w:rsidRDefault="00D841A6" w:rsidP="00D841A6">
      <w:p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P</w:t>
      </w:r>
      <w:r w:rsidRPr="000B65C2">
        <w:rPr>
          <w:rFonts w:ascii="Times New Roman" w:hAnsi="Times New Roman" w:cs="Times New Roman"/>
          <w:sz w:val="24"/>
          <w:szCs w:val="24"/>
        </w:rPr>
        <w:t xml:space="preserve">embangunan harus dipahami  sebagai suatu proses multidimensional, yang melibatkan segenap pengorganisasian dan peninjauan kembali atas sistem-sistem ekonomi dan sosial secara keseluruhan Selain peningkatan pendapatan dan output, proses pembangunan itu juga berkenaan dengan serangkaian perubahan yang mendasar atas struktur-struktur kelembagaan, sosial, dan administrasi, sikap masyarakat dan bahkan seringkali juga merambah adat istiadat, kebiasaan, dan sistem kepercayaan yang hidup dalam masyarakat yang bersangkutan. </w:t>
      </w:r>
    </w:p>
    <w:p w:rsidR="00D841A6" w:rsidRDefault="00D841A6" w:rsidP="00D841A6">
      <w:pPr>
        <w:spacing w:after="0" w:line="480" w:lineRule="auto"/>
        <w:ind w:firstLine="567"/>
        <w:jc w:val="both"/>
        <w:rPr>
          <w:rFonts w:ascii="Times New Roman" w:hAnsi="Times New Roman" w:cs="Times New Roman"/>
          <w:sz w:val="24"/>
          <w:szCs w:val="24"/>
          <w:lang w:val="id-ID"/>
        </w:rPr>
      </w:pPr>
    </w:p>
    <w:p w:rsidR="00D841A6" w:rsidRPr="000B65C2" w:rsidRDefault="00D841A6" w:rsidP="00D841A6">
      <w:pPr>
        <w:spacing w:after="0" w:line="480" w:lineRule="auto"/>
        <w:ind w:firstLine="567"/>
        <w:jc w:val="both"/>
        <w:rPr>
          <w:rFonts w:ascii="Times New Roman" w:hAnsi="Times New Roman" w:cs="Times New Roman"/>
          <w:sz w:val="24"/>
          <w:szCs w:val="24"/>
        </w:rPr>
      </w:pPr>
      <w:r w:rsidRPr="000B65C2">
        <w:rPr>
          <w:rFonts w:ascii="Times New Roman" w:hAnsi="Times New Roman" w:cs="Times New Roman"/>
          <w:sz w:val="24"/>
          <w:szCs w:val="24"/>
        </w:rPr>
        <w:t xml:space="preserve">Dalam hal ini, Todaro menekankan kemajuan ekonomi merupakan komponen utama pembangunan. Ditinjau dari kemajuan ekonomi, untuk mencapai kehidupan yang lebih baik bagi seluruh masyarakat, maka secara umum tujuan pembangunan ekonomi suatu negara atau bangsa terutama negara-negara yang sedang berkembang, tidak hanya untuk mencapai pertumbuhan ekonomi </w:t>
      </w:r>
      <w:r w:rsidRPr="00324F97">
        <w:rPr>
          <w:rFonts w:ascii="Times New Roman" w:hAnsi="Times New Roman" w:cs="Times New Roman"/>
          <w:i/>
          <w:sz w:val="24"/>
          <w:szCs w:val="24"/>
        </w:rPr>
        <w:t>(growth)</w:t>
      </w:r>
      <w:r w:rsidRPr="000B65C2">
        <w:rPr>
          <w:rFonts w:ascii="Times New Roman" w:hAnsi="Times New Roman" w:cs="Times New Roman"/>
          <w:sz w:val="24"/>
          <w:szCs w:val="24"/>
        </w:rPr>
        <w:t xml:space="preserve">, akan tetapi sekaligus menciptakan pemerataan hasil pembangunan </w:t>
      </w:r>
      <w:r w:rsidRPr="00324F97">
        <w:rPr>
          <w:rFonts w:ascii="Times New Roman" w:hAnsi="Times New Roman" w:cs="Times New Roman"/>
          <w:i/>
          <w:sz w:val="24"/>
          <w:szCs w:val="24"/>
        </w:rPr>
        <w:t>(equity)</w:t>
      </w:r>
      <w:r w:rsidRPr="000B65C2">
        <w:rPr>
          <w:rFonts w:ascii="Times New Roman" w:hAnsi="Times New Roman" w:cs="Times New Roman"/>
          <w:sz w:val="24"/>
          <w:szCs w:val="24"/>
        </w:rPr>
        <w:t xml:space="preserve"> baik antar golongan masyarakat, sektoral maupun antar wilayah. Pembangunan ekonomi regional mempunyai peranan besar dalam menentukan pembangunan ekonomi nasional. Pertumbuhan ekonomi nasional tergantung pada tingkat pertumbuhan masing-masing wilayah yang berada dalam wilayah pembangunan nasional, sementara pemerataan pembangunan </w:t>
      </w:r>
      <w:r w:rsidRPr="00324F97">
        <w:rPr>
          <w:rFonts w:ascii="Times New Roman" w:hAnsi="Times New Roman" w:cs="Times New Roman"/>
          <w:i/>
          <w:sz w:val="24"/>
          <w:szCs w:val="24"/>
        </w:rPr>
        <w:t>(equity)</w:t>
      </w:r>
      <w:r w:rsidRPr="000B65C2">
        <w:rPr>
          <w:rFonts w:ascii="Times New Roman" w:hAnsi="Times New Roman" w:cs="Times New Roman"/>
          <w:sz w:val="24"/>
          <w:szCs w:val="24"/>
        </w:rPr>
        <w:t xml:space="preserve"> ditentukan oleh sejauh mana disparitas pertumbuhan ekonomi antar wilayah.</w:t>
      </w:r>
    </w:p>
    <w:p w:rsidR="00D841A6" w:rsidRPr="000B65C2" w:rsidRDefault="00D841A6" w:rsidP="00D841A6">
      <w:pPr>
        <w:spacing w:after="0" w:line="480" w:lineRule="auto"/>
        <w:ind w:firstLine="567"/>
        <w:jc w:val="both"/>
        <w:rPr>
          <w:rFonts w:ascii="Times New Roman" w:hAnsi="Times New Roman" w:cs="Times New Roman"/>
          <w:sz w:val="24"/>
          <w:szCs w:val="24"/>
        </w:rPr>
      </w:pPr>
      <w:r w:rsidRPr="000B65C2">
        <w:rPr>
          <w:rFonts w:ascii="Times New Roman" w:hAnsi="Times New Roman" w:cs="Times New Roman"/>
          <w:sz w:val="24"/>
          <w:szCs w:val="24"/>
        </w:rPr>
        <w:t>Pembangunan wilayah menurut Hadi (2001</w:t>
      </w:r>
      <w:r>
        <w:rPr>
          <w:rFonts w:ascii="Times New Roman" w:hAnsi="Times New Roman" w:cs="Times New Roman"/>
          <w:sz w:val="24"/>
          <w:szCs w:val="24"/>
        </w:rPr>
        <w:t>:68</w:t>
      </w:r>
      <w:r w:rsidRPr="000B65C2">
        <w:rPr>
          <w:rFonts w:ascii="Times New Roman" w:hAnsi="Times New Roman" w:cs="Times New Roman"/>
          <w:sz w:val="24"/>
          <w:szCs w:val="24"/>
        </w:rPr>
        <w:t>) adalah proses atau tahapan kegiatan pembangunan di suatu wilayah tertentu yang dalam perwujudannya melibatkan interaksi antara sumberdaya manusia dengan sumberdaya lainnya termasuk sumberdaya alam dan lingkungannya melalui kegiatan investasi pembangunan. Dalam investasi pembangunan nasional, maka pertimbangan pemerataan dan keberlanjutan pembangunan antar wilayah, sering menjadi masalah yang belum dapat diatasi secara baik.</w:t>
      </w:r>
    </w:p>
    <w:p w:rsidR="00D841A6" w:rsidRPr="000B65C2" w:rsidRDefault="00D841A6" w:rsidP="00D841A6">
      <w:pPr>
        <w:spacing w:after="0" w:line="480" w:lineRule="auto"/>
        <w:ind w:firstLine="567"/>
        <w:jc w:val="both"/>
        <w:rPr>
          <w:rFonts w:ascii="Times New Roman" w:hAnsi="Times New Roman" w:cs="Times New Roman"/>
          <w:sz w:val="24"/>
          <w:szCs w:val="24"/>
        </w:rPr>
      </w:pPr>
      <w:r w:rsidRPr="000B65C2">
        <w:rPr>
          <w:rFonts w:ascii="Times New Roman" w:hAnsi="Times New Roman" w:cs="Times New Roman"/>
          <w:sz w:val="24"/>
          <w:szCs w:val="24"/>
        </w:rPr>
        <w:lastRenderedPageBreak/>
        <w:t xml:space="preserve">Kegagalan program-program pembangunan di dalam mencapai tujuannya di satu sisi seringkali bukanlah semata-mata kegagalan di dalam program pembangunannya itu sendiri tapi ada sisi sumbangan “kesalahan” karena berkembangnya kepercayaan akan kebenaran teori-teori atau konsep-konsep pembangunan yang melandasinya. </w:t>
      </w:r>
    </w:p>
    <w:p w:rsidR="00D841A6" w:rsidRPr="000B65C2" w:rsidRDefault="00D841A6" w:rsidP="00D841A6">
      <w:pPr>
        <w:spacing w:after="0" w:line="480" w:lineRule="auto"/>
        <w:ind w:firstLine="567"/>
        <w:jc w:val="both"/>
        <w:rPr>
          <w:rFonts w:ascii="Times New Roman" w:hAnsi="Times New Roman" w:cs="Times New Roman"/>
          <w:sz w:val="24"/>
          <w:szCs w:val="24"/>
        </w:rPr>
      </w:pPr>
      <w:r w:rsidRPr="000B65C2">
        <w:rPr>
          <w:rFonts w:ascii="Times New Roman" w:hAnsi="Times New Roman" w:cs="Times New Roman"/>
          <w:sz w:val="24"/>
          <w:szCs w:val="24"/>
        </w:rPr>
        <w:t>Akselerasi pembangunan di negara ketiga seperti halnya Indonesia menurut Nagamine (2000</w:t>
      </w:r>
      <w:r>
        <w:rPr>
          <w:rFonts w:ascii="Times New Roman" w:hAnsi="Times New Roman" w:cs="Times New Roman"/>
          <w:sz w:val="24"/>
          <w:szCs w:val="24"/>
        </w:rPr>
        <w:t>:67</w:t>
      </w:r>
      <w:r w:rsidRPr="000B65C2">
        <w:rPr>
          <w:rFonts w:ascii="Times New Roman" w:hAnsi="Times New Roman" w:cs="Times New Roman"/>
          <w:sz w:val="24"/>
          <w:szCs w:val="24"/>
        </w:rPr>
        <w:t xml:space="preserve">) “sampai dengan tahun 2013 senantiasa mengalami hambatan termasuk di daerah-derah perbatasan negara sebagai beranda terdepan seperti halnya sebatik”. Satu karakteristik yang penting dari negara-negara Dunia Ketiga seperti Indonesia,  bahwa belum cukup mekanisme feedback untuk mengatasi berbagai penyebab dari sosial  disfungsi. Bila seseorang akan membuat suatu peraturan baru atau menciptakan institusi spesial di negara berkembang, seseorang harus berfikir membuat skenario untuk memperkuat mekanisme feedback, sebelum mencari model yang tepat yang dicopy dari negara maju. </w:t>
      </w:r>
    </w:p>
    <w:p w:rsidR="00D841A6" w:rsidRDefault="00D841A6" w:rsidP="00D841A6">
      <w:pPr>
        <w:spacing w:after="0" w:line="480" w:lineRule="auto"/>
        <w:ind w:firstLine="567"/>
        <w:jc w:val="both"/>
        <w:rPr>
          <w:rFonts w:ascii="Times New Roman" w:hAnsi="Times New Roman" w:cs="Times New Roman"/>
          <w:sz w:val="24"/>
          <w:szCs w:val="24"/>
        </w:rPr>
      </w:pPr>
      <w:r w:rsidRPr="000B65C2">
        <w:rPr>
          <w:rFonts w:ascii="Times New Roman" w:hAnsi="Times New Roman" w:cs="Times New Roman"/>
          <w:sz w:val="24"/>
          <w:szCs w:val="24"/>
        </w:rPr>
        <w:t>Seperti yang ditekankan di awal, banyak orang menaruh harapan pada pendekatan  pengembangan wilayah dimana mereka percaya terhadap janji kemujaraban model pertumbuhan makroekonomi mulal goyah, kecewa dan frustasi. PBB kemudian melakukan resoluisi yang dikenal sebagai ECOSOC 1582L, yang mengusulkan suatu arahan kebijakan dan tujuan pengembangan wilayah. Berdasarkan dokumen ini, pengembangan wilayah adalah "suatu instrument potensi</w:t>
      </w:r>
      <w:r>
        <w:rPr>
          <w:rFonts w:ascii="Times New Roman" w:hAnsi="Times New Roman" w:cs="Times New Roman"/>
          <w:sz w:val="24"/>
          <w:szCs w:val="24"/>
        </w:rPr>
        <w:t xml:space="preserve">al untuk integrasi dan promosi </w:t>
      </w:r>
      <w:r w:rsidRPr="000B65C2">
        <w:rPr>
          <w:rFonts w:ascii="Times New Roman" w:hAnsi="Times New Roman" w:cs="Times New Roman"/>
          <w:sz w:val="24"/>
          <w:szCs w:val="24"/>
        </w:rPr>
        <w:t>dari usaha pengembangan sosial dan ekonomi" suatu negara yang sesuai dengan tujuan  berikut:</w:t>
      </w:r>
    </w:p>
    <w:p w:rsidR="00D841A6" w:rsidRPr="0023273A" w:rsidRDefault="00D841A6" w:rsidP="00D841A6">
      <w:pPr>
        <w:pStyle w:val="ListParagraph"/>
        <w:numPr>
          <w:ilvl w:val="2"/>
          <w:numId w:val="39"/>
        </w:numPr>
        <w:spacing w:after="0" w:line="480" w:lineRule="auto"/>
        <w:ind w:left="709" w:hanging="283"/>
        <w:jc w:val="both"/>
        <w:rPr>
          <w:rFonts w:ascii="Times New Roman" w:hAnsi="Times New Roman" w:cs="Times New Roman"/>
          <w:sz w:val="24"/>
        </w:rPr>
      </w:pPr>
      <w:r w:rsidRPr="0023273A">
        <w:rPr>
          <w:rFonts w:ascii="Times New Roman" w:hAnsi="Times New Roman" w:cs="Times New Roman"/>
          <w:sz w:val="24"/>
        </w:rPr>
        <w:t>Merangsang perubahan struktural secara cepat dan reformasi sosial, khususnya untuk meningkatkan distribusi pembangunan secara lebih luas pada kelompok masyarakat  yang paling tertinggal.</w:t>
      </w:r>
    </w:p>
    <w:p w:rsidR="00D841A6" w:rsidRPr="0023273A" w:rsidRDefault="00D841A6" w:rsidP="00D841A6">
      <w:pPr>
        <w:pStyle w:val="ListParagraph"/>
        <w:numPr>
          <w:ilvl w:val="2"/>
          <w:numId w:val="39"/>
        </w:numPr>
        <w:spacing w:after="0" w:line="480" w:lineRule="auto"/>
        <w:ind w:left="709" w:hanging="283"/>
        <w:jc w:val="both"/>
        <w:rPr>
          <w:rFonts w:ascii="Times New Roman" w:hAnsi="Times New Roman" w:cs="Times New Roman"/>
          <w:sz w:val="24"/>
        </w:rPr>
      </w:pPr>
      <w:r w:rsidRPr="0023273A">
        <w:rPr>
          <w:rFonts w:ascii="Times New Roman" w:hAnsi="Times New Roman" w:cs="Times New Roman"/>
          <w:sz w:val="24"/>
        </w:rPr>
        <w:t>Meningkatkan partisipasi masyarakat di dalam menetapkan tujuan pembangunan dan  di dalam proses pengambilan keputusan serta mengembangkan organisasi masyarakat.</w:t>
      </w:r>
    </w:p>
    <w:p w:rsidR="00D841A6" w:rsidRPr="0023273A" w:rsidRDefault="00D841A6" w:rsidP="00D841A6">
      <w:pPr>
        <w:pStyle w:val="ListParagraph"/>
        <w:numPr>
          <w:ilvl w:val="2"/>
          <w:numId w:val="39"/>
        </w:numPr>
        <w:spacing w:after="0" w:line="480" w:lineRule="auto"/>
        <w:ind w:left="709" w:hanging="283"/>
        <w:jc w:val="both"/>
        <w:rPr>
          <w:rFonts w:ascii="Times New Roman" w:hAnsi="Times New Roman" w:cs="Times New Roman"/>
          <w:sz w:val="24"/>
        </w:rPr>
      </w:pPr>
      <w:r w:rsidRPr="0023273A">
        <w:rPr>
          <w:rFonts w:ascii="Times New Roman" w:hAnsi="Times New Roman" w:cs="Times New Roman"/>
          <w:sz w:val="24"/>
        </w:rPr>
        <w:lastRenderedPageBreak/>
        <w:t>Menciptakan sistem kelembagaan dan struktur administrasi serta pendekatan operasional untuk perencanaan pengembangan yang lebih efektif</w:t>
      </w:r>
    </w:p>
    <w:p w:rsidR="00D841A6" w:rsidRPr="0023273A" w:rsidRDefault="00D841A6" w:rsidP="00D841A6">
      <w:pPr>
        <w:pStyle w:val="ListParagraph"/>
        <w:numPr>
          <w:ilvl w:val="2"/>
          <w:numId w:val="39"/>
        </w:numPr>
        <w:spacing w:after="0" w:line="480" w:lineRule="auto"/>
        <w:ind w:left="709" w:hanging="283"/>
        <w:jc w:val="both"/>
        <w:rPr>
          <w:rFonts w:ascii="Times New Roman" w:hAnsi="Times New Roman" w:cs="Times New Roman"/>
          <w:sz w:val="24"/>
        </w:rPr>
      </w:pPr>
      <w:r w:rsidRPr="0023273A">
        <w:rPr>
          <w:rFonts w:ascii="Times New Roman" w:hAnsi="Times New Roman" w:cs="Times New Roman"/>
          <w:sz w:val="24"/>
        </w:rPr>
        <w:t>Mencapai distribusi penduduk dan aktifitas masyarakat yang lebih baik melalui integrasi yang lebih efektif dari pengembangan kota dan desa.</w:t>
      </w:r>
    </w:p>
    <w:p w:rsidR="00D841A6" w:rsidRPr="0023273A" w:rsidRDefault="00D841A6" w:rsidP="00D841A6">
      <w:pPr>
        <w:pStyle w:val="ListParagraph"/>
        <w:numPr>
          <w:ilvl w:val="2"/>
          <w:numId w:val="39"/>
        </w:numPr>
        <w:spacing w:after="0" w:line="480" w:lineRule="auto"/>
        <w:ind w:left="709" w:hanging="283"/>
        <w:jc w:val="both"/>
        <w:rPr>
          <w:rFonts w:ascii="Times New Roman" w:hAnsi="Times New Roman" w:cs="Times New Roman"/>
          <w:sz w:val="24"/>
        </w:rPr>
      </w:pPr>
      <w:r w:rsidRPr="0023273A">
        <w:rPr>
          <w:rFonts w:ascii="Times New Roman" w:hAnsi="Times New Roman" w:cs="Times New Roman"/>
          <w:sz w:val="24"/>
        </w:rPr>
        <w:t>Memasukkan pertimbangan lingkungan secara lebih efektif dalam program-program pembangunan.</w:t>
      </w:r>
    </w:p>
    <w:p w:rsidR="00D841A6" w:rsidRPr="000B65C2" w:rsidRDefault="00D841A6" w:rsidP="00D841A6">
      <w:pPr>
        <w:spacing w:after="0" w:line="480" w:lineRule="auto"/>
        <w:ind w:firstLine="720"/>
        <w:jc w:val="both"/>
        <w:rPr>
          <w:rFonts w:ascii="Times New Roman" w:hAnsi="Times New Roman" w:cs="Times New Roman"/>
          <w:sz w:val="24"/>
          <w:szCs w:val="24"/>
        </w:rPr>
      </w:pPr>
      <w:r w:rsidRPr="000B65C2">
        <w:rPr>
          <w:rFonts w:ascii="Times New Roman" w:hAnsi="Times New Roman" w:cs="Times New Roman"/>
          <w:sz w:val="24"/>
          <w:szCs w:val="24"/>
        </w:rPr>
        <w:t xml:space="preserve">Argumentasi Myrdal dan Waterson yang dialih bahasakan oleh Sumiarso (1968:4) “bahwa  Tiga dari lima tujuan di atas adalah mengenai aspek pengembangan institusional (kelembagaan)”. Dengan cara sama, dewan menyatakan komitmennya secara jelas pendekatan perubahan institusional. Resolusi ECOSOC mengandung arti pengembangan wilayah hanya akan sangat berarti jika dilaksanakan dalam kerangka pengembangan masyarakat, sedangkan  alat analisis ekonomi regional dan ilmu regional hanya merupakan bagian dari kerangka  reformasi holistik kelembagaan. Dua tujuan lainnya menyangkut masalah keseimbangan  spasial, antara kota dan desa, sebagaimana telah dibahas diatas.  Masalah kemiskinan adalah ciri dan pemandangan yang umum sebagian besar penduduk perdesaan. Penyebab utamanya adalah karena tidak mempunyai posisi bargaining (politik) untuk mempengaruhi pemerintah pusat yang sentralistis. </w:t>
      </w:r>
    </w:p>
    <w:p w:rsidR="00D841A6" w:rsidRDefault="00D841A6" w:rsidP="00D841A6">
      <w:pPr>
        <w:spacing w:after="0" w:line="480" w:lineRule="auto"/>
        <w:ind w:firstLine="720"/>
        <w:jc w:val="both"/>
        <w:rPr>
          <w:rFonts w:ascii="Times New Roman" w:hAnsi="Times New Roman" w:cs="Times New Roman"/>
          <w:sz w:val="24"/>
          <w:szCs w:val="24"/>
        </w:rPr>
      </w:pPr>
      <w:r w:rsidRPr="000B65C2">
        <w:rPr>
          <w:rFonts w:ascii="Times New Roman" w:hAnsi="Times New Roman" w:cs="Times New Roman"/>
          <w:sz w:val="24"/>
          <w:szCs w:val="24"/>
        </w:rPr>
        <w:t xml:space="preserve">Hoover dan Giarratani </w:t>
      </w:r>
      <w:r>
        <w:rPr>
          <w:rFonts w:ascii="Times New Roman" w:hAnsi="Times New Roman" w:cs="Times New Roman"/>
          <w:sz w:val="24"/>
          <w:szCs w:val="24"/>
        </w:rPr>
        <w:t>dalam</w:t>
      </w:r>
      <w:r w:rsidRPr="000B65C2">
        <w:rPr>
          <w:rFonts w:ascii="Times New Roman" w:hAnsi="Times New Roman" w:cs="Times New Roman"/>
          <w:sz w:val="24"/>
          <w:szCs w:val="24"/>
        </w:rPr>
        <w:t xml:space="preserve">  C.W. Baski  (1985:28) menyatakan “bahwa pertumbuhan dan perubahan wilayah memerlukan interaksi yang kompleks diantara kegiatan-kegiatan dalam perekonomian wilayah”. Artinya, pertumbuhan suatu wilayah dan peluang untuk terjadinya pertumbuhan tersebut tergantung pada luasnya keterpaduan/keterkaitan kegiatan-kegiatan yang ada dalam wilayah tersebut. Baik keterkaitan yang sifatnya vertikal, horisontal ataupun yang bersifat komplementer. Keterkaitan tersebut dapat meluas hingga melewati batas wilayah tergantung pada ukuran dan kedewasaan tahap pembangunan/pertumbuhan wilayah. Dengan demikian pembangunan atau pertumbuhan </w:t>
      </w:r>
      <w:r w:rsidRPr="000B65C2">
        <w:rPr>
          <w:rFonts w:ascii="Times New Roman" w:hAnsi="Times New Roman" w:cs="Times New Roman"/>
          <w:sz w:val="24"/>
          <w:szCs w:val="24"/>
        </w:rPr>
        <w:lastRenderedPageBreak/>
        <w:t xml:space="preserve">suatu wilayah (besarnya pertumbuhan, tingkat pendapatan, dan stuktur) juga terjadi karena adanya keterkaitan antar wilayah atau dipengaruhi oleh kondisi eksternal yakni: (1) permintaan terhadap output wilayah dari wilayah lain (perdagangan antar wilayah) yang ditransmisikan melalui backward linkage, dimana permintaan tersebut menjadi sumber pendapatan wilayah dan (2) penawaran input terhadap kegiatan produktif wilayah (pergerakan tenaga kerja dan kapital antar wilayah) dan forward linkage. </w:t>
      </w:r>
    </w:p>
    <w:p w:rsidR="00D841A6" w:rsidRPr="000B65C2" w:rsidRDefault="00D841A6" w:rsidP="00D841A6">
      <w:pPr>
        <w:spacing w:after="0" w:line="480" w:lineRule="auto"/>
        <w:ind w:firstLine="720"/>
        <w:jc w:val="both"/>
        <w:rPr>
          <w:rFonts w:ascii="Times New Roman" w:hAnsi="Times New Roman" w:cs="Times New Roman"/>
          <w:sz w:val="24"/>
          <w:szCs w:val="24"/>
        </w:rPr>
      </w:pPr>
      <w:r w:rsidRPr="000B65C2">
        <w:rPr>
          <w:rFonts w:ascii="Times New Roman" w:hAnsi="Times New Roman" w:cs="Times New Roman"/>
          <w:sz w:val="24"/>
          <w:szCs w:val="24"/>
        </w:rPr>
        <w:t>Dalam hubungannya dengan hal tersebut, beberapa teori pembangunan wilayah yang diterima secara luas menekankan bahwa permintaan dari luar wilayah terhadap ekspor suatu wilayah, dan penawaran tenaga kerja dan faktor produksi merupakan prime movers pertumbuhan suatu wilayah. Oleh sebab itu, kajian secara mendalam tentang struktur dan pola keterkaitan ekonomi antar wilayah di Indonesia baik dalam bentuk transaksi perdagangan barang antara, perdagangan barang akhir, aliran modal dan aliran tenaga kerja sangat penting dan relevan.</w:t>
      </w:r>
    </w:p>
    <w:p w:rsidR="00D841A6" w:rsidRDefault="00D841A6" w:rsidP="00D841A6">
      <w:pPr>
        <w:spacing w:after="0" w:line="480" w:lineRule="auto"/>
        <w:ind w:firstLine="720"/>
        <w:jc w:val="both"/>
        <w:rPr>
          <w:rFonts w:ascii="Times New Roman" w:hAnsi="Times New Roman" w:cs="Times New Roman"/>
          <w:sz w:val="24"/>
          <w:szCs w:val="24"/>
        </w:rPr>
      </w:pPr>
      <w:r w:rsidRPr="000B65C2">
        <w:rPr>
          <w:rFonts w:ascii="Times New Roman" w:hAnsi="Times New Roman" w:cs="Times New Roman"/>
          <w:sz w:val="24"/>
          <w:szCs w:val="24"/>
        </w:rPr>
        <w:t xml:space="preserve">Salah satu proses perubahan wilayah adalah melalui </w:t>
      </w:r>
      <w:r>
        <w:rPr>
          <w:rFonts w:ascii="Times New Roman" w:hAnsi="Times New Roman" w:cs="Times New Roman"/>
          <w:sz w:val="24"/>
          <w:szCs w:val="24"/>
        </w:rPr>
        <w:t>pembentukan daerah otonom baru</w:t>
      </w:r>
      <w:r w:rsidRPr="000B65C2">
        <w:rPr>
          <w:rFonts w:ascii="Times New Roman" w:hAnsi="Times New Roman" w:cs="Times New Roman"/>
          <w:sz w:val="24"/>
          <w:szCs w:val="24"/>
        </w:rPr>
        <w:t xml:space="preserve">. </w:t>
      </w:r>
      <w:r w:rsidRPr="007017DE">
        <w:rPr>
          <w:rStyle w:val="apple-style-span"/>
          <w:rFonts w:ascii="Times New Roman" w:hAnsi="Times New Roman" w:cs="Times New Roman"/>
          <w:sz w:val="24"/>
          <w:szCs w:val="27"/>
        </w:rPr>
        <w:t xml:space="preserve">Menurut Undang-undang Nomor 32 Tahun 2004 tentang Pemerintah Daerah, yang dimaksud </w:t>
      </w:r>
      <w:r>
        <w:rPr>
          <w:rStyle w:val="apple-style-span"/>
          <w:rFonts w:ascii="Times New Roman" w:hAnsi="Times New Roman" w:cs="Times New Roman"/>
          <w:sz w:val="24"/>
          <w:szCs w:val="27"/>
        </w:rPr>
        <w:t>“</w:t>
      </w:r>
      <w:r w:rsidRPr="007017DE">
        <w:rPr>
          <w:rStyle w:val="apple-style-span"/>
          <w:rFonts w:ascii="Times New Roman" w:hAnsi="Times New Roman" w:cs="Times New Roman"/>
          <w:sz w:val="24"/>
          <w:szCs w:val="27"/>
        </w:rPr>
        <w:t>daerah otonom, selanjutnya disebut daerah adalah kesatuan masyarakat hukum yang mempunyai batas-batas wilayah yang berwenang mengatur dan mengurus urusan pemerintah dan kepentingan masyarakat setempat menurut prakarsa  sendiri berdasarkan aspirasi masyarakat dalam sistem Negara Kesatuan Republik Indonesia</w:t>
      </w:r>
      <w:r>
        <w:rPr>
          <w:rStyle w:val="apple-style-span"/>
          <w:rFonts w:ascii="Times New Roman" w:hAnsi="Times New Roman" w:cs="Times New Roman"/>
          <w:sz w:val="24"/>
          <w:szCs w:val="27"/>
        </w:rPr>
        <w:t>”</w:t>
      </w:r>
      <w:r w:rsidRPr="007017DE">
        <w:rPr>
          <w:rStyle w:val="apple-style-span"/>
          <w:rFonts w:ascii="Times New Roman" w:hAnsi="Times New Roman" w:cs="Times New Roman"/>
          <w:sz w:val="24"/>
          <w:szCs w:val="27"/>
        </w:rPr>
        <w:t xml:space="preserve">. </w:t>
      </w:r>
    </w:p>
    <w:p w:rsidR="00D841A6" w:rsidRPr="00F2399F" w:rsidRDefault="00D841A6" w:rsidP="00D841A6">
      <w:pPr>
        <w:spacing w:after="0" w:line="480" w:lineRule="auto"/>
        <w:ind w:firstLine="720"/>
        <w:jc w:val="both"/>
        <w:rPr>
          <w:rFonts w:ascii="Times New Roman" w:hAnsi="Times New Roman" w:cs="Times New Roman"/>
          <w:sz w:val="24"/>
          <w:szCs w:val="24"/>
        </w:rPr>
      </w:pPr>
      <w:r w:rsidRPr="00F2399F">
        <w:rPr>
          <w:rFonts w:ascii="Times New Roman" w:hAnsi="Times New Roman" w:cs="Times New Roman"/>
          <w:sz w:val="24"/>
          <w:szCs w:val="24"/>
        </w:rPr>
        <w:t xml:space="preserve">Menurut </w:t>
      </w:r>
      <w:r w:rsidRPr="00F2399F">
        <w:rPr>
          <w:rFonts w:ascii="Times New Roman" w:eastAsia="Times New Roman" w:hAnsi="Times New Roman" w:cs="Times New Roman"/>
          <w:sz w:val="24"/>
          <w:szCs w:val="24"/>
        </w:rPr>
        <w:t xml:space="preserve">Undang-Undang Nomor 32 Tahun 2004 Tentang Pemerintahan Daerah (Pasal 4, 5, Dan 6), bahwa </w:t>
      </w:r>
      <w:r w:rsidRPr="007017DE">
        <w:rPr>
          <w:rFonts w:ascii="Times New Roman" w:eastAsia="Times New Roman" w:hAnsi="Times New Roman" w:cs="Times New Roman"/>
          <w:sz w:val="24"/>
          <w:szCs w:val="24"/>
        </w:rPr>
        <w:t>Pembentukan daerah sebagaimana dimaksud dalam Pasal 2 ayat (1) ditetapkan dengan undang-undang</w:t>
      </w:r>
      <w:r w:rsidRPr="00F2399F">
        <w:rPr>
          <w:rFonts w:ascii="Times New Roman" w:hAnsi="Times New Roman" w:cs="Times New Roman"/>
          <w:sz w:val="24"/>
          <w:szCs w:val="24"/>
        </w:rPr>
        <w:t xml:space="preserve">; </w:t>
      </w:r>
      <w:r w:rsidRPr="007017DE">
        <w:rPr>
          <w:rFonts w:ascii="Times New Roman" w:eastAsia="Times New Roman" w:hAnsi="Times New Roman" w:cs="Times New Roman"/>
          <w:sz w:val="24"/>
          <w:szCs w:val="24"/>
        </w:rPr>
        <w:t xml:space="preserve">Undang-undang pembentukan daerah sebagaimana dimaksud pada ayat (1) antara lain mencakup nama, cakupan wilayah, batas ibukota, kewenanga menyelenggarakan urusan pemerintahan penunjukan penjabat kepala daerah, pengisian keanggotaan DPRD, pengalihan kepegawaian, pendanaan, peralatan, dan </w:t>
      </w:r>
      <w:r w:rsidRPr="00F2399F">
        <w:rPr>
          <w:rFonts w:ascii="Times New Roman" w:eastAsia="Times New Roman" w:hAnsi="Times New Roman" w:cs="Times New Roman"/>
          <w:sz w:val="24"/>
          <w:szCs w:val="24"/>
        </w:rPr>
        <w:t xml:space="preserve">dokumen, </w:t>
      </w:r>
      <w:r w:rsidRPr="00F2399F">
        <w:rPr>
          <w:rFonts w:ascii="Times New Roman" w:eastAsia="Times New Roman" w:hAnsi="Times New Roman" w:cs="Times New Roman"/>
          <w:sz w:val="24"/>
          <w:szCs w:val="24"/>
        </w:rPr>
        <w:lastRenderedPageBreak/>
        <w:t xml:space="preserve">serta perangkat daerah; </w:t>
      </w:r>
      <w:r w:rsidRPr="007017DE">
        <w:rPr>
          <w:rFonts w:ascii="Times New Roman" w:eastAsia="Times New Roman" w:hAnsi="Times New Roman" w:cs="Times New Roman"/>
          <w:sz w:val="24"/>
          <w:szCs w:val="24"/>
        </w:rPr>
        <w:t>Pembentukan daerah dapat berupa penggabungan beberapa daerah atau bagian daerah yang bersandingan atau pemekaran dari satu daera</w:t>
      </w:r>
      <w:r w:rsidRPr="00F2399F">
        <w:rPr>
          <w:rFonts w:ascii="Times New Roman" w:eastAsia="Times New Roman" w:hAnsi="Times New Roman" w:cs="Times New Roman"/>
          <w:sz w:val="24"/>
          <w:szCs w:val="24"/>
        </w:rPr>
        <w:t xml:space="preserve">h menjadi dua daerah atau lebih; </w:t>
      </w:r>
      <w:r w:rsidRPr="007017DE">
        <w:rPr>
          <w:rFonts w:ascii="Times New Roman" w:eastAsia="Times New Roman" w:hAnsi="Times New Roman" w:cs="Times New Roman"/>
          <w:sz w:val="24"/>
          <w:szCs w:val="24"/>
        </w:rPr>
        <w:t>Pemekaran dari satu daerah menjadi 2 (dua) daerah atau lebih sebagaimana dimaksud pada ayat (3) dapat dilakukan setelah mencapai</w:t>
      </w:r>
      <w:r w:rsidRPr="00F2399F">
        <w:rPr>
          <w:rFonts w:ascii="Times New Roman" w:eastAsia="Times New Roman" w:hAnsi="Times New Roman" w:cs="Times New Roman"/>
          <w:sz w:val="24"/>
          <w:szCs w:val="24"/>
        </w:rPr>
        <w:t> </w:t>
      </w:r>
      <w:r w:rsidRPr="007017DE">
        <w:rPr>
          <w:rFonts w:ascii="Times New Roman" w:eastAsia="Times New Roman" w:hAnsi="Times New Roman" w:cs="Times New Roman"/>
          <w:sz w:val="24"/>
          <w:szCs w:val="24"/>
        </w:rPr>
        <w:t>batas minimal usia penyelenggaraan pemerintahan.</w:t>
      </w:r>
    </w:p>
    <w:p w:rsidR="00D841A6" w:rsidRPr="00F2399F" w:rsidRDefault="00D841A6" w:rsidP="00D841A6">
      <w:pPr>
        <w:spacing w:after="0" w:line="480" w:lineRule="auto"/>
        <w:ind w:firstLine="720"/>
        <w:jc w:val="both"/>
        <w:rPr>
          <w:rFonts w:ascii="Times New Roman" w:eastAsia="Times New Roman" w:hAnsi="Times New Roman" w:cs="Times New Roman"/>
          <w:sz w:val="24"/>
          <w:szCs w:val="24"/>
        </w:rPr>
      </w:pPr>
      <w:r w:rsidRPr="007017DE">
        <w:rPr>
          <w:rFonts w:ascii="Times New Roman" w:eastAsia="Times New Roman" w:hAnsi="Times New Roman" w:cs="Times New Roman"/>
          <w:sz w:val="24"/>
          <w:szCs w:val="24"/>
        </w:rPr>
        <w:t>Pembentukan daerah sebagaimana dimaksud dalam Pasal 4 harus memenuhi syarat administratif, teknis, dan fisik kewilayahan.Syarat administratif sebagaimana dimaksud pada ayat (1) untuk provinsi meliputi adanya persetujuan DPRD kabupaten/kota dan Bupati/Walikota yang akan menjadi cakupan wilayah provinsi, persetujuan DPRD provinsi induk dan Gubernur, serta r</w:t>
      </w:r>
      <w:r w:rsidRPr="00F2399F">
        <w:rPr>
          <w:rFonts w:ascii="Times New Roman" w:eastAsia="Times New Roman" w:hAnsi="Times New Roman" w:cs="Times New Roman"/>
          <w:sz w:val="24"/>
          <w:szCs w:val="24"/>
        </w:rPr>
        <w:t xml:space="preserve">ekomendasi Menteri Dalam Negeri; </w:t>
      </w:r>
      <w:r w:rsidRPr="007017DE">
        <w:rPr>
          <w:rFonts w:ascii="Times New Roman" w:eastAsia="Times New Roman" w:hAnsi="Times New Roman" w:cs="Times New Roman"/>
          <w:sz w:val="24"/>
          <w:szCs w:val="24"/>
        </w:rPr>
        <w:t>Syarat administratif sebagaimana dimaksud pada ayat (1) untuk kabupaten/kota meliputi adanya persetujuan DPRD kabupaten/kota dan Bupati/Walikota yang bersangkutan, persetujuan DPRD provinsi dan Gubernur serta r</w:t>
      </w:r>
      <w:r w:rsidRPr="00F2399F">
        <w:rPr>
          <w:rFonts w:ascii="Times New Roman" w:eastAsia="Times New Roman" w:hAnsi="Times New Roman" w:cs="Times New Roman"/>
          <w:sz w:val="24"/>
          <w:szCs w:val="24"/>
        </w:rPr>
        <w:t xml:space="preserve">ekomendasi Menteri Dalam Negeri; </w:t>
      </w:r>
      <w:r w:rsidRPr="007017DE">
        <w:rPr>
          <w:rFonts w:ascii="Times New Roman" w:eastAsia="Times New Roman" w:hAnsi="Times New Roman" w:cs="Times New Roman"/>
          <w:sz w:val="24"/>
          <w:szCs w:val="24"/>
        </w:rPr>
        <w:t>Syarat teknis sebagaimana dimaksud pada ayat (1) meliputi faktor yang menjadi dasar pembentukan daerah yang mencakup faktor kemampuan ekonomi, potensi daerah, sosial budaya, sosial politik, kependudukan, luas daerah, pertahanan, keamanan, dan faktor lain yang memungkinkan terselenggaranya otonomi daerah.</w:t>
      </w:r>
    </w:p>
    <w:p w:rsidR="00D841A6" w:rsidRPr="00F2399F" w:rsidRDefault="00D841A6" w:rsidP="00D841A6">
      <w:pPr>
        <w:spacing w:after="0" w:line="480" w:lineRule="auto"/>
        <w:ind w:firstLine="720"/>
        <w:jc w:val="both"/>
        <w:rPr>
          <w:rFonts w:ascii="Times New Roman" w:eastAsia="Times New Roman" w:hAnsi="Times New Roman" w:cs="Times New Roman"/>
          <w:sz w:val="24"/>
          <w:szCs w:val="24"/>
        </w:rPr>
      </w:pPr>
      <w:r w:rsidRPr="007017DE">
        <w:rPr>
          <w:rFonts w:ascii="Times New Roman" w:eastAsia="Times New Roman" w:hAnsi="Times New Roman" w:cs="Times New Roman"/>
          <w:sz w:val="24"/>
          <w:szCs w:val="24"/>
        </w:rPr>
        <w:t>Syarat fisik sebagaimana dimaksud pada ayat (1) meliputi paling sedikit 5 (lima) kabupaten/kota untuk pembentukan provinsi dan paling sedikit 5 (lima) kecamatan untuk pembentukan kabupaten,dan 4 (empat) kecamatan untuk pembentukan kota, lokasi calon ibukota, sarana, dan prasarana pemerintahan.</w:t>
      </w:r>
    </w:p>
    <w:p w:rsidR="00D841A6" w:rsidRDefault="00D841A6" w:rsidP="00D841A6">
      <w:pPr>
        <w:spacing w:after="0" w:line="480" w:lineRule="auto"/>
        <w:ind w:firstLine="720"/>
        <w:jc w:val="both"/>
        <w:rPr>
          <w:rFonts w:ascii="Times New Roman" w:eastAsia="Times New Roman" w:hAnsi="Times New Roman" w:cs="Times New Roman"/>
          <w:sz w:val="24"/>
          <w:szCs w:val="24"/>
        </w:rPr>
      </w:pPr>
      <w:r w:rsidRPr="007017DE">
        <w:rPr>
          <w:rFonts w:ascii="Times New Roman" w:eastAsia="Times New Roman" w:hAnsi="Times New Roman" w:cs="Times New Roman"/>
          <w:sz w:val="24"/>
          <w:szCs w:val="24"/>
        </w:rPr>
        <w:t xml:space="preserve">Daerah dapat dihapus dan digabung dengan daerah lain apabila daerah yang bersangkutan tidak mampu </w:t>
      </w:r>
      <w:r w:rsidRPr="00F2399F">
        <w:rPr>
          <w:rFonts w:ascii="Times New Roman" w:eastAsia="Times New Roman" w:hAnsi="Times New Roman" w:cs="Times New Roman"/>
          <w:sz w:val="24"/>
          <w:szCs w:val="24"/>
        </w:rPr>
        <w:t xml:space="preserve">menyelenggarakan otonomi daerah; </w:t>
      </w:r>
      <w:r w:rsidRPr="007017DE">
        <w:rPr>
          <w:rFonts w:ascii="Times New Roman" w:eastAsia="Times New Roman" w:hAnsi="Times New Roman" w:cs="Times New Roman"/>
          <w:sz w:val="24"/>
          <w:szCs w:val="24"/>
        </w:rPr>
        <w:t xml:space="preserve">Penghapusan dan penggabungan daerah otonom dilakukan setelah melalui proses evaluasi terhadap </w:t>
      </w:r>
      <w:r w:rsidRPr="007017DE">
        <w:rPr>
          <w:rFonts w:ascii="Times New Roman" w:eastAsia="Times New Roman" w:hAnsi="Times New Roman" w:cs="Times New Roman"/>
          <w:sz w:val="24"/>
          <w:szCs w:val="24"/>
        </w:rPr>
        <w:lastRenderedPageBreak/>
        <w:t>peny</w:t>
      </w:r>
      <w:r w:rsidRPr="00F2399F">
        <w:rPr>
          <w:rFonts w:ascii="Times New Roman" w:eastAsia="Times New Roman" w:hAnsi="Times New Roman" w:cs="Times New Roman"/>
          <w:sz w:val="24"/>
          <w:szCs w:val="24"/>
        </w:rPr>
        <w:t xml:space="preserve">elenggaraan pemerintahan daerah; </w:t>
      </w:r>
      <w:r w:rsidRPr="007017DE">
        <w:rPr>
          <w:rFonts w:ascii="Times New Roman" w:eastAsia="Times New Roman" w:hAnsi="Times New Roman" w:cs="Times New Roman"/>
          <w:sz w:val="24"/>
          <w:szCs w:val="24"/>
        </w:rPr>
        <w:t>Pedoman evaluasi sebagaimana dimaksud pada ayat (2) diatur dalam Peraturan Pemerintah.</w:t>
      </w:r>
    </w:p>
    <w:p w:rsidR="00D841A6" w:rsidRPr="007017DE" w:rsidRDefault="00D841A6" w:rsidP="00D841A6">
      <w:pPr>
        <w:spacing w:after="0" w:line="480" w:lineRule="auto"/>
        <w:ind w:firstLine="720"/>
        <w:jc w:val="both"/>
        <w:rPr>
          <w:rFonts w:ascii="Times New Roman" w:eastAsia="Times New Roman" w:hAnsi="Times New Roman" w:cs="Times New Roman"/>
          <w:sz w:val="28"/>
          <w:szCs w:val="24"/>
        </w:rPr>
      </w:pPr>
      <w:r w:rsidRPr="00F2399F">
        <w:rPr>
          <w:rFonts w:ascii="Times New Roman" w:eastAsia="Times New Roman" w:hAnsi="Times New Roman" w:cs="Times New Roman"/>
          <w:sz w:val="24"/>
          <w:szCs w:val="24"/>
        </w:rPr>
        <w:t xml:space="preserve">Adapun </w:t>
      </w:r>
      <w:r w:rsidRPr="00F2399F">
        <w:rPr>
          <w:rStyle w:val="apple-style-span"/>
          <w:rFonts w:ascii="Times New Roman" w:hAnsi="Times New Roman" w:cs="Times New Roman"/>
          <w:bCs/>
          <w:sz w:val="24"/>
        </w:rPr>
        <w:t>skema pembentukan daerah otonom baru berdasarkan PP No 78 Tahun 2007, digambarkan sebagai berikut :</w:t>
      </w:r>
    </w:p>
    <w:p w:rsidR="00D841A6" w:rsidRDefault="00D841A6" w:rsidP="00D841A6">
      <w:pPr>
        <w:spacing w:after="0" w:line="480" w:lineRule="auto"/>
        <w:jc w:val="center"/>
        <w:rPr>
          <w:rFonts w:ascii="Times New Roman" w:hAnsi="Times New Roman" w:cs="Times New Roman"/>
          <w:sz w:val="28"/>
          <w:szCs w:val="24"/>
        </w:rPr>
      </w:pPr>
      <w:r>
        <w:rPr>
          <w:rFonts w:ascii="Times New Roman" w:hAnsi="Times New Roman" w:cs="Times New Roman"/>
          <w:noProof/>
          <w:sz w:val="28"/>
          <w:szCs w:val="24"/>
          <w:lang w:val="id-ID" w:eastAsia="id-ID"/>
        </w:rPr>
        <w:drawing>
          <wp:inline distT="0" distB="0" distL="0" distR="0" wp14:anchorId="0E79B892" wp14:editId="6EAA82FE">
            <wp:extent cx="4652645" cy="35369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52645" cy="3536950"/>
                    </a:xfrm>
                    <a:prstGeom prst="rect">
                      <a:avLst/>
                    </a:prstGeom>
                    <a:noFill/>
                    <a:ln>
                      <a:noFill/>
                    </a:ln>
                  </pic:spPr>
                </pic:pic>
              </a:graphicData>
            </a:graphic>
          </wp:inline>
        </w:drawing>
      </w:r>
    </w:p>
    <w:p w:rsidR="00D841A6" w:rsidRPr="000A11E5" w:rsidRDefault="00D841A6" w:rsidP="00D841A6">
      <w:pPr>
        <w:spacing w:after="0" w:line="240" w:lineRule="auto"/>
        <w:jc w:val="center"/>
        <w:rPr>
          <w:rFonts w:ascii="Times New Roman" w:hAnsi="Times New Roman" w:cs="Times New Roman"/>
          <w:sz w:val="24"/>
          <w:szCs w:val="24"/>
        </w:rPr>
      </w:pPr>
      <w:r w:rsidRPr="000A11E5">
        <w:rPr>
          <w:rFonts w:ascii="Times New Roman" w:hAnsi="Times New Roman" w:cs="Times New Roman"/>
          <w:sz w:val="24"/>
          <w:szCs w:val="24"/>
        </w:rPr>
        <w:t>Gambar 2.2.</w:t>
      </w:r>
    </w:p>
    <w:p w:rsidR="00D841A6" w:rsidRPr="000A11E5" w:rsidRDefault="00D841A6" w:rsidP="00D841A6">
      <w:pPr>
        <w:spacing w:after="0" w:line="240" w:lineRule="auto"/>
        <w:jc w:val="center"/>
        <w:rPr>
          <w:rFonts w:ascii="Times New Roman" w:hAnsi="Times New Roman" w:cs="Times New Roman"/>
          <w:sz w:val="24"/>
          <w:szCs w:val="24"/>
        </w:rPr>
      </w:pPr>
      <w:r w:rsidRPr="000A11E5">
        <w:rPr>
          <w:rFonts w:ascii="Times New Roman" w:hAnsi="Times New Roman" w:cs="Times New Roman"/>
          <w:sz w:val="24"/>
          <w:szCs w:val="24"/>
        </w:rPr>
        <w:t>Skema Pembentukan Daerah Otonomo Baru</w:t>
      </w:r>
    </w:p>
    <w:p w:rsidR="00D841A6" w:rsidRPr="000A11E5" w:rsidRDefault="00D841A6" w:rsidP="00D841A6">
      <w:pPr>
        <w:spacing w:after="0" w:line="240" w:lineRule="auto"/>
        <w:jc w:val="center"/>
        <w:rPr>
          <w:rFonts w:ascii="Times New Roman" w:hAnsi="Times New Roman" w:cs="Times New Roman"/>
          <w:sz w:val="24"/>
          <w:szCs w:val="24"/>
        </w:rPr>
      </w:pPr>
    </w:p>
    <w:p w:rsidR="00D841A6" w:rsidRDefault="00D841A6" w:rsidP="00D841A6">
      <w:pPr>
        <w:spacing w:after="0" w:line="480" w:lineRule="auto"/>
        <w:jc w:val="right"/>
        <w:rPr>
          <w:rStyle w:val="apple-style-span"/>
          <w:rFonts w:ascii="Times New Roman" w:hAnsi="Times New Roman" w:cs="Times New Roman"/>
          <w:bCs/>
          <w:sz w:val="24"/>
          <w:szCs w:val="24"/>
        </w:rPr>
      </w:pPr>
      <w:r w:rsidRPr="000A11E5">
        <w:rPr>
          <w:rFonts w:ascii="Times New Roman" w:hAnsi="Times New Roman" w:cs="Times New Roman"/>
          <w:sz w:val="24"/>
          <w:szCs w:val="24"/>
        </w:rPr>
        <w:t xml:space="preserve">Sumber : </w:t>
      </w:r>
      <w:r w:rsidRPr="000A11E5">
        <w:rPr>
          <w:rStyle w:val="apple-style-span"/>
          <w:rFonts w:ascii="Times New Roman" w:hAnsi="Times New Roman" w:cs="Times New Roman"/>
          <w:bCs/>
          <w:sz w:val="24"/>
          <w:szCs w:val="24"/>
        </w:rPr>
        <w:t>PP No 78 Tahun 2007</w:t>
      </w:r>
    </w:p>
    <w:p w:rsidR="00D841A6" w:rsidRPr="00167E90" w:rsidRDefault="00D841A6" w:rsidP="00D841A6">
      <w:pPr>
        <w:spacing w:after="0" w:line="480" w:lineRule="auto"/>
        <w:ind w:firstLine="720"/>
        <w:jc w:val="both"/>
        <w:rPr>
          <w:rFonts w:ascii="Times New Roman" w:hAnsi="Times New Roman" w:cs="Times New Roman"/>
          <w:sz w:val="24"/>
          <w:szCs w:val="24"/>
        </w:rPr>
      </w:pPr>
      <w:r w:rsidRPr="00167E90">
        <w:rPr>
          <w:rFonts w:ascii="Times New Roman" w:hAnsi="Times New Roman" w:cs="Times New Roman"/>
          <w:sz w:val="24"/>
          <w:szCs w:val="24"/>
        </w:rPr>
        <w:t xml:space="preserve">Kemudian </w:t>
      </w:r>
      <w:r w:rsidRPr="00167E90">
        <w:rPr>
          <w:rFonts w:ascii="Times New Roman" w:eastAsia="Times New Roman" w:hAnsi="Times New Roman" w:cs="Times New Roman"/>
          <w:bCs/>
          <w:sz w:val="24"/>
          <w:szCs w:val="24"/>
        </w:rPr>
        <w:t>syarat pembentukan daerah otonom baru sesuaiPP Nomor  78 Tahun 2007 sebagai berikut :</w:t>
      </w:r>
    </w:p>
    <w:p w:rsidR="00D841A6" w:rsidRPr="00FB3D3D" w:rsidRDefault="00D841A6" w:rsidP="00D841A6">
      <w:pPr>
        <w:numPr>
          <w:ilvl w:val="0"/>
          <w:numId w:val="63"/>
        </w:numPr>
        <w:tabs>
          <w:tab w:val="clear" w:pos="720"/>
          <w:tab w:val="left" w:pos="360"/>
        </w:tabs>
        <w:spacing w:after="0" w:line="240" w:lineRule="auto"/>
        <w:ind w:left="0" w:firstLine="0"/>
        <w:jc w:val="both"/>
        <w:rPr>
          <w:rFonts w:ascii="Times New Roman" w:eastAsia="Times New Roman" w:hAnsi="Times New Roman" w:cs="Times New Roman"/>
          <w:sz w:val="24"/>
          <w:szCs w:val="24"/>
        </w:rPr>
      </w:pPr>
      <w:r w:rsidRPr="00167E90">
        <w:rPr>
          <w:rFonts w:ascii="Times New Roman" w:eastAsia="Times New Roman" w:hAnsi="Times New Roman" w:cs="Times New Roman"/>
          <w:b/>
          <w:bCs/>
          <w:sz w:val="24"/>
          <w:szCs w:val="24"/>
        </w:rPr>
        <w:t>Syarat Administratif</w:t>
      </w:r>
    </w:p>
    <w:p w:rsidR="00D841A6" w:rsidRPr="00167E90" w:rsidRDefault="00D841A6" w:rsidP="00D841A6">
      <w:pPr>
        <w:tabs>
          <w:tab w:val="left" w:pos="360"/>
        </w:tabs>
        <w:spacing w:after="0" w:line="240" w:lineRule="auto"/>
        <w:jc w:val="both"/>
        <w:rPr>
          <w:rFonts w:ascii="Times New Roman" w:eastAsia="Times New Roman" w:hAnsi="Times New Roman" w:cs="Times New Roman"/>
          <w:sz w:val="24"/>
          <w:szCs w:val="24"/>
        </w:rPr>
      </w:pPr>
    </w:p>
    <w:p w:rsidR="00D841A6" w:rsidRPr="00FB3D3D" w:rsidRDefault="00D841A6" w:rsidP="00D841A6">
      <w:pPr>
        <w:pStyle w:val="ListParagraph"/>
        <w:numPr>
          <w:ilvl w:val="1"/>
          <w:numId w:val="25"/>
        </w:numPr>
        <w:tabs>
          <w:tab w:val="clear" w:pos="1440"/>
          <w:tab w:val="num" w:pos="709"/>
        </w:tabs>
        <w:spacing w:after="0" w:line="240" w:lineRule="auto"/>
        <w:ind w:left="709" w:hanging="283"/>
        <w:jc w:val="both"/>
        <w:rPr>
          <w:rFonts w:ascii="Times New Roman" w:eastAsia="Times New Roman" w:hAnsi="Times New Roman" w:cs="Times New Roman"/>
          <w:sz w:val="24"/>
          <w:szCs w:val="24"/>
        </w:rPr>
      </w:pPr>
      <w:r w:rsidRPr="00FB3D3D">
        <w:rPr>
          <w:rFonts w:ascii="Times New Roman" w:eastAsia="Times New Roman" w:hAnsi="Times New Roman" w:cs="Times New Roman"/>
          <w:sz w:val="24"/>
          <w:szCs w:val="24"/>
        </w:rPr>
        <w:t>Keputusan DPRD kabupaten/kota induk tentang persetujuan pembentukan calon kabupaten/kota (dengan melampirkan Keputusan BPD dan Keputusan Forum Komunikasi Kelurahan atau nama lain dengan menapai 2/3 dari jumlah BPD); mencakup :</w:t>
      </w:r>
    </w:p>
    <w:p w:rsidR="00D841A6" w:rsidRPr="00FB3D3D" w:rsidRDefault="00D841A6" w:rsidP="00D841A6">
      <w:pPr>
        <w:pStyle w:val="ListParagraph"/>
        <w:spacing w:after="0" w:line="240" w:lineRule="auto"/>
        <w:ind w:left="1440"/>
        <w:jc w:val="both"/>
        <w:rPr>
          <w:rFonts w:ascii="Times New Roman" w:eastAsia="Times New Roman" w:hAnsi="Times New Roman" w:cs="Times New Roman"/>
          <w:sz w:val="24"/>
          <w:szCs w:val="24"/>
        </w:rPr>
      </w:pPr>
    </w:p>
    <w:p w:rsidR="00D841A6" w:rsidRPr="00021C9E" w:rsidRDefault="00D841A6" w:rsidP="00D841A6">
      <w:pPr>
        <w:pStyle w:val="ListParagraph"/>
        <w:numPr>
          <w:ilvl w:val="1"/>
          <w:numId w:val="66"/>
        </w:numPr>
        <w:spacing w:after="0" w:line="240" w:lineRule="auto"/>
        <w:ind w:left="1260" w:hanging="450"/>
        <w:jc w:val="both"/>
        <w:rPr>
          <w:rFonts w:ascii="Times New Roman" w:eastAsia="Times New Roman" w:hAnsi="Times New Roman" w:cs="Times New Roman"/>
          <w:sz w:val="24"/>
          <w:szCs w:val="24"/>
        </w:rPr>
      </w:pPr>
      <w:r w:rsidRPr="00021C9E">
        <w:rPr>
          <w:rFonts w:ascii="Times New Roman" w:eastAsia="Times New Roman" w:hAnsi="Times New Roman" w:cs="Times New Roman"/>
          <w:sz w:val="24"/>
          <w:szCs w:val="24"/>
        </w:rPr>
        <w:t>Persetujuan nama calon kabupaten/kota;</w:t>
      </w:r>
    </w:p>
    <w:p w:rsidR="00D841A6" w:rsidRPr="00021C9E" w:rsidRDefault="00D841A6" w:rsidP="00D841A6">
      <w:pPr>
        <w:pStyle w:val="ListParagraph"/>
        <w:numPr>
          <w:ilvl w:val="1"/>
          <w:numId w:val="66"/>
        </w:numPr>
        <w:spacing w:after="0" w:line="240" w:lineRule="auto"/>
        <w:ind w:left="1260" w:hanging="450"/>
        <w:jc w:val="both"/>
        <w:rPr>
          <w:rFonts w:ascii="Times New Roman" w:eastAsia="Times New Roman" w:hAnsi="Times New Roman" w:cs="Times New Roman"/>
          <w:sz w:val="24"/>
          <w:szCs w:val="24"/>
        </w:rPr>
      </w:pPr>
      <w:r w:rsidRPr="00021C9E">
        <w:rPr>
          <w:rFonts w:ascii="Times New Roman" w:eastAsia="Times New Roman" w:hAnsi="Times New Roman" w:cs="Times New Roman"/>
          <w:sz w:val="24"/>
          <w:szCs w:val="24"/>
        </w:rPr>
        <w:t>Persetujuan lokasi calon kabupaten/kota;</w:t>
      </w:r>
    </w:p>
    <w:p w:rsidR="00D841A6" w:rsidRPr="00021C9E" w:rsidRDefault="00D841A6" w:rsidP="00D841A6">
      <w:pPr>
        <w:pStyle w:val="ListParagraph"/>
        <w:numPr>
          <w:ilvl w:val="1"/>
          <w:numId w:val="66"/>
        </w:numPr>
        <w:spacing w:after="0" w:line="240" w:lineRule="auto"/>
        <w:ind w:left="1260" w:hanging="450"/>
        <w:jc w:val="both"/>
        <w:rPr>
          <w:rFonts w:ascii="Times New Roman" w:eastAsia="Times New Roman" w:hAnsi="Times New Roman" w:cs="Times New Roman"/>
          <w:sz w:val="24"/>
          <w:szCs w:val="24"/>
        </w:rPr>
      </w:pPr>
      <w:r w:rsidRPr="00021C9E">
        <w:rPr>
          <w:rFonts w:ascii="Times New Roman" w:eastAsia="Times New Roman" w:hAnsi="Times New Roman" w:cs="Times New Roman"/>
          <w:sz w:val="24"/>
          <w:szCs w:val="24"/>
        </w:rPr>
        <w:t>Persetujuan pelepasan kecamatan menjadi cakupan wilayah calon kabupaten/kota;</w:t>
      </w:r>
    </w:p>
    <w:p w:rsidR="00D841A6" w:rsidRPr="00021C9E" w:rsidRDefault="00D841A6" w:rsidP="00D841A6">
      <w:pPr>
        <w:pStyle w:val="ListParagraph"/>
        <w:numPr>
          <w:ilvl w:val="1"/>
          <w:numId w:val="66"/>
        </w:numPr>
        <w:spacing w:after="0" w:line="240" w:lineRule="auto"/>
        <w:ind w:left="1260" w:hanging="450"/>
        <w:jc w:val="both"/>
        <w:rPr>
          <w:rFonts w:ascii="Times New Roman" w:eastAsia="Times New Roman" w:hAnsi="Times New Roman" w:cs="Times New Roman"/>
          <w:sz w:val="24"/>
          <w:szCs w:val="24"/>
        </w:rPr>
      </w:pPr>
      <w:r w:rsidRPr="00021C9E">
        <w:rPr>
          <w:rFonts w:ascii="Times New Roman" w:eastAsia="Times New Roman" w:hAnsi="Times New Roman" w:cs="Times New Roman"/>
          <w:sz w:val="24"/>
          <w:szCs w:val="24"/>
        </w:rPr>
        <w:lastRenderedPageBreak/>
        <w:t>Persetujuan pemberian hibah untuk calon kabupaten/kota (minimal 2 tahun berturut-turut sejak peresmiannya);</w:t>
      </w:r>
    </w:p>
    <w:p w:rsidR="00D841A6" w:rsidRPr="00021C9E" w:rsidRDefault="00D841A6" w:rsidP="00D841A6">
      <w:pPr>
        <w:pStyle w:val="ListParagraph"/>
        <w:numPr>
          <w:ilvl w:val="1"/>
          <w:numId w:val="66"/>
        </w:numPr>
        <w:spacing w:after="0" w:line="240" w:lineRule="auto"/>
        <w:ind w:left="1260" w:hanging="450"/>
        <w:jc w:val="both"/>
        <w:rPr>
          <w:rFonts w:ascii="Times New Roman" w:eastAsia="Times New Roman" w:hAnsi="Times New Roman" w:cs="Times New Roman"/>
          <w:sz w:val="24"/>
          <w:szCs w:val="24"/>
        </w:rPr>
      </w:pPr>
      <w:r w:rsidRPr="00021C9E">
        <w:rPr>
          <w:rFonts w:ascii="Times New Roman" w:eastAsia="Times New Roman" w:hAnsi="Times New Roman" w:cs="Times New Roman"/>
          <w:sz w:val="24"/>
          <w:szCs w:val="24"/>
        </w:rPr>
        <w:t>Persetujuan pemberian dukungan dana untuk pemilihan umum kepala daerah pertama kali di DOB;</w:t>
      </w:r>
    </w:p>
    <w:p w:rsidR="00D841A6" w:rsidRPr="00021C9E" w:rsidRDefault="00D841A6" w:rsidP="00D841A6">
      <w:pPr>
        <w:pStyle w:val="ListParagraph"/>
        <w:numPr>
          <w:ilvl w:val="1"/>
          <w:numId w:val="66"/>
        </w:numPr>
        <w:spacing w:after="0" w:line="240" w:lineRule="auto"/>
        <w:ind w:left="1260" w:hanging="450"/>
        <w:jc w:val="both"/>
        <w:rPr>
          <w:rFonts w:ascii="Times New Roman" w:eastAsia="Times New Roman" w:hAnsi="Times New Roman" w:cs="Times New Roman"/>
          <w:sz w:val="24"/>
          <w:szCs w:val="24"/>
        </w:rPr>
      </w:pPr>
      <w:r w:rsidRPr="00021C9E">
        <w:rPr>
          <w:rFonts w:ascii="Times New Roman" w:eastAsia="Times New Roman" w:hAnsi="Times New Roman" w:cs="Times New Roman"/>
          <w:sz w:val="24"/>
          <w:szCs w:val="24"/>
        </w:rPr>
        <w:t>Persetujuan penyerahan kekayaan daerah berupa barang bergerak dan tidak bergerak, personil, dokumen dan hutang piutang kabupaten/kota untuk calon kabupaten/kota;</w:t>
      </w:r>
    </w:p>
    <w:p w:rsidR="00D841A6" w:rsidRPr="00021C9E" w:rsidRDefault="00D841A6" w:rsidP="00D841A6">
      <w:pPr>
        <w:pStyle w:val="ListParagraph"/>
        <w:numPr>
          <w:ilvl w:val="1"/>
          <w:numId w:val="66"/>
        </w:numPr>
        <w:spacing w:after="0" w:line="240" w:lineRule="auto"/>
        <w:ind w:left="1260" w:hanging="450"/>
        <w:jc w:val="both"/>
        <w:rPr>
          <w:rFonts w:ascii="Times New Roman" w:eastAsia="Times New Roman" w:hAnsi="Times New Roman" w:cs="Times New Roman"/>
          <w:sz w:val="24"/>
          <w:szCs w:val="24"/>
        </w:rPr>
      </w:pPr>
      <w:r w:rsidRPr="00021C9E">
        <w:rPr>
          <w:rFonts w:ascii="Times New Roman" w:eastAsia="Times New Roman" w:hAnsi="Times New Roman" w:cs="Times New Roman"/>
          <w:sz w:val="24"/>
          <w:szCs w:val="24"/>
        </w:rPr>
        <w:t>Persetujuan penyerahan sarana prasarana perkantoran untuk penyelenggaraan pemerintahan dan pelayanan publik yang berada di wilayah DOB, dari kabupaten induk kepada kabupaten/kota baru. Aset lainnya yang bukan untuk pelayanan publik dapat dilakukan dengan ganti rugi atau tukar menukar;</w:t>
      </w:r>
    </w:p>
    <w:p w:rsidR="00D841A6" w:rsidRDefault="00D841A6" w:rsidP="00D841A6">
      <w:pPr>
        <w:pStyle w:val="ListParagraph"/>
        <w:numPr>
          <w:ilvl w:val="1"/>
          <w:numId w:val="66"/>
        </w:numPr>
        <w:spacing w:after="0" w:line="240" w:lineRule="auto"/>
        <w:ind w:left="1260" w:hanging="450"/>
        <w:jc w:val="both"/>
        <w:rPr>
          <w:rFonts w:ascii="Times New Roman" w:eastAsia="Times New Roman" w:hAnsi="Times New Roman" w:cs="Times New Roman"/>
          <w:sz w:val="24"/>
          <w:szCs w:val="24"/>
        </w:rPr>
      </w:pPr>
      <w:r w:rsidRPr="00021C9E">
        <w:rPr>
          <w:rFonts w:ascii="Times New Roman" w:eastAsia="Times New Roman" w:hAnsi="Times New Roman" w:cs="Times New Roman"/>
          <w:sz w:val="24"/>
          <w:szCs w:val="24"/>
        </w:rPr>
        <w:t>Penetapan lokasi ibukota kabupaten induk yang baru apabila lokasi ibukota kabupaten induk menjadi cakupan wilayah kabupaten/kota yang akan dibentuk.</w:t>
      </w:r>
    </w:p>
    <w:p w:rsidR="00D841A6" w:rsidRPr="00021C9E" w:rsidRDefault="00D841A6" w:rsidP="00D841A6">
      <w:pPr>
        <w:pStyle w:val="ListParagraph"/>
        <w:spacing w:after="0" w:line="240" w:lineRule="auto"/>
        <w:ind w:left="1260"/>
        <w:jc w:val="both"/>
        <w:rPr>
          <w:rFonts w:ascii="Times New Roman" w:eastAsia="Times New Roman" w:hAnsi="Times New Roman" w:cs="Times New Roman"/>
          <w:sz w:val="24"/>
          <w:szCs w:val="24"/>
        </w:rPr>
      </w:pPr>
    </w:p>
    <w:p w:rsidR="00D841A6" w:rsidRPr="00F2399F" w:rsidRDefault="00D841A6" w:rsidP="00D841A6">
      <w:pPr>
        <w:spacing w:after="0" w:line="240" w:lineRule="auto"/>
        <w:ind w:left="810" w:hanging="360"/>
        <w:jc w:val="both"/>
        <w:rPr>
          <w:rFonts w:ascii="Times New Roman" w:eastAsia="Times New Roman" w:hAnsi="Times New Roman" w:cs="Times New Roman"/>
          <w:sz w:val="24"/>
          <w:szCs w:val="24"/>
        </w:rPr>
      </w:pPr>
      <w:r w:rsidRPr="00F2399F">
        <w:rPr>
          <w:rFonts w:ascii="Times New Roman" w:eastAsia="Times New Roman" w:hAnsi="Times New Roman" w:cs="Times New Roman"/>
          <w:sz w:val="24"/>
          <w:szCs w:val="24"/>
        </w:rPr>
        <w:t>b.</w:t>
      </w:r>
      <w:r w:rsidRPr="00021C9E">
        <w:rPr>
          <w:rFonts w:ascii="Times New Roman" w:eastAsia="Times New Roman" w:hAnsi="Times New Roman" w:cs="Times New Roman"/>
          <w:sz w:val="24"/>
          <w:szCs w:val="24"/>
        </w:rPr>
        <w:t>   </w:t>
      </w:r>
      <w:r w:rsidRPr="00F2399F">
        <w:rPr>
          <w:rFonts w:ascii="Times New Roman" w:eastAsia="Times New Roman" w:hAnsi="Times New Roman" w:cs="Times New Roman"/>
          <w:sz w:val="24"/>
          <w:szCs w:val="24"/>
        </w:rPr>
        <w:t>Keputusan bupati/walikota induk tentang persetujuan pembentukan calon kabupaten/kota; mencakup :</w:t>
      </w:r>
    </w:p>
    <w:p w:rsidR="00D841A6" w:rsidRPr="00021C9E" w:rsidRDefault="00D841A6" w:rsidP="00D841A6">
      <w:pPr>
        <w:pStyle w:val="ListParagraph"/>
        <w:numPr>
          <w:ilvl w:val="1"/>
          <w:numId w:val="67"/>
        </w:numPr>
        <w:spacing w:after="0" w:line="240" w:lineRule="auto"/>
        <w:ind w:left="1260" w:hanging="450"/>
        <w:jc w:val="both"/>
        <w:rPr>
          <w:rFonts w:ascii="Times New Roman" w:eastAsia="Times New Roman" w:hAnsi="Times New Roman" w:cs="Times New Roman"/>
          <w:sz w:val="24"/>
          <w:szCs w:val="24"/>
        </w:rPr>
      </w:pPr>
      <w:r w:rsidRPr="00021C9E">
        <w:rPr>
          <w:rFonts w:ascii="Times New Roman" w:eastAsia="Times New Roman" w:hAnsi="Times New Roman" w:cs="Times New Roman"/>
          <w:sz w:val="24"/>
          <w:szCs w:val="24"/>
        </w:rPr>
        <w:t>Persetujuan nama calon kabupaten/kota;</w:t>
      </w:r>
    </w:p>
    <w:p w:rsidR="00D841A6" w:rsidRPr="00021C9E" w:rsidRDefault="00D841A6" w:rsidP="00D841A6">
      <w:pPr>
        <w:pStyle w:val="ListParagraph"/>
        <w:numPr>
          <w:ilvl w:val="1"/>
          <w:numId w:val="67"/>
        </w:numPr>
        <w:spacing w:after="0" w:line="240" w:lineRule="auto"/>
        <w:ind w:left="1260" w:hanging="450"/>
        <w:jc w:val="both"/>
        <w:rPr>
          <w:rFonts w:ascii="Times New Roman" w:eastAsia="Times New Roman" w:hAnsi="Times New Roman" w:cs="Times New Roman"/>
          <w:sz w:val="24"/>
          <w:szCs w:val="24"/>
        </w:rPr>
      </w:pPr>
      <w:r w:rsidRPr="00021C9E">
        <w:rPr>
          <w:rFonts w:ascii="Times New Roman" w:eastAsia="Times New Roman" w:hAnsi="Times New Roman" w:cs="Times New Roman"/>
          <w:sz w:val="24"/>
          <w:szCs w:val="24"/>
        </w:rPr>
        <w:t>Persetujuan lokasi calon kabupaten/kota;</w:t>
      </w:r>
    </w:p>
    <w:p w:rsidR="00D841A6" w:rsidRPr="00021C9E" w:rsidRDefault="00D841A6" w:rsidP="00D841A6">
      <w:pPr>
        <w:pStyle w:val="ListParagraph"/>
        <w:numPr>
          <w:ilvl w:val="1"/>
          <w:numId w:val="67"/>
        </w:numPr>
        <w:spacing w:after="0" w:line="240" w:lineRule="auto"/>
        <w:ind w:left="1260" w:hanging="450"/>
        <w:jc w:val="both"/>
        <w:rPr>
          <w:rFonts w:ascii="Times New Roman" w:eastAsia="Times New Roman" w:hAnsi="Times New Roman" w:cs="Times New Roman"/>
          <w:sz w:val="24"/>
          <w:szCs w:val="24"/>
        </w:rPr>
      </w:pPr>
      <w:r w:rsidRPr="00021C9E">
        <w:rPr>
          <w:rFonts w:ascii="Times New Roman" w:eastAsia="Times New Roman" w:hAnsi="Times New Roman" w:cs="Times New Roman"/>
          <w:sz w:val="24"/>
          <w:szCs w:val="24"/>
        </w:rPr>
        <w:t>Persetujuan pelepasan kecamatan menjai cakupan wilayah calon kabupaten/kota;</w:t>
      </w:r>
    </w:p>
    <w:p w:rsidR="00D841A6" w:rsidRPr="00021C9E" w:rsidRDefault="00D841A6" w:rsidP="00D841A6">
      <w:pPr>
        <w:pStyle w:val="ListParagraph"/>
        <w:numPr>
          <w:ilvl w:val="1"/>
          <w:numId w:val="67"/>
        </w:numPr>
        <w:spacing w:after="0" w:line="240" w:lineRule="auto"/>
        <w:ind w:left="1260" w:hanging="450"/>
        <w:jc w:val="both"/>
        <w:rPr>
          <w:rFonts w:ascii="Times New Roman" w:eastAsia="Times New Roman" w:hAnsi="Times New Roman" w:cs="Times New Roman"/>
          <w:sz w:val="24"/>
          <w:szCs w:val="24"/>
        </w:rPr>
      </w:pPr>
      <w:r w:rsidRPr="00021C9E">
        <w:rPr>
          <w:rFonts w:ascii="Times New Roman" w:eastAsia="Times New Roman" w:hAnsi="Times New Roman" w:cs="Times New Roman"/>
          <w:sz w:val="24"/>
          <w:szCs w:val="24"/>
        </w:rPr>
        <w:t>Persetujuan pemberian hibah untuk calon kabupaten/kota (minimal 2 tahun berturut-turut sejak peresmiannya);</w:t>
      </w:r>
    </w:p>
    <w:p w:rsidR="00D841A6" w:rsidRPr="00021C9E" w:rsidRDefault="00D841A6" w:rsidP="00D841A6">
      <w:pPr>
        <w:pStyle w:val="ListParagraph"/>
        <w:numPr>
          <w:ilvl w:val="1"/>
          <w:numId w:val="67"/>
        </w:numPr>
        <w:spacing w:after="0" w:line="240" w:lineRule="auto"/>
        <w:ind w:left="1260" w:hanging="450"/>
        <w:jc w:val="both"/>
        <w:rPr>
          <w:rFonts w:ascii="Times New Roman" w:eastAsia="Times New Roman" w:hAnsi="Times New Roman" w:cs="Times New Roman"/>
          <w:sz w:val="24"/>
          <w:szCs w:val="24"/>
        </w:rPr>
      </w:pPr>
      <w:r w:rsidRPr="00021C9E">
        <w:rPr>
          <w:rFonts w:ascii="Times New Roman" w:eastAsia="Times New Roman" w:hAnsi="Times New Roman" w:cs="Times New Roman"/>
          <w:sz w:val="24"/>
          <w:szCs w:val="24"/>
        </w:rPr>
        <w:t>Persetujuan pemberian dukungan dana untuk pemilihan umum kepala daerah untuk pertama kali di DOB;</w:t>
      </w:r>
    </w:p>
    <w:p w:rsidR="00D841A6" w:rsidRPr="00021C9E" w:rsidRDefault="00D841A6" w:rsidP="00D841A6">
      <w:pPr>
        <w:pStyle w:val="ListParagraph"/>
        <w:numPr>
          <w:ilvl w:val="1"/>
          <w:numId w:val="67"/>
        </w:numPr>
        <w:spacing w:after="0" w:line="240" w:lineRule="auto"/>
        <w:ind w:left="1260" w:hanging="450"/>
        <w:jc w:val="both"/>
        <w:rPr>
          <w:rFonts w:ascii="Times New Roman" w:eastAsia="Times New Roman" w:hAnsi="Times New Roman" w:cs="Times New Roman"/>
          <w:sz w:val="24"/>
          <w:szCs w:val="24"/>
        </w:rPr>
      </w:pPr>
      <w:r w:rsidRPr="00021C9E">
        <w:rPr>
          <w:rFonts w:ascii="Times New Roman" w:eastAsia="Times New Roman" w:hAnsi="Times New Roman" w:cs="Times New Roman"/>
          <w:sz w:val="24"/>
          <w:szCs w:val="24"/>
        </w:rPr>
        <w:t>Persetujuan penyerahan kekayaan daerah berupa barang bergerak dan tidak bergerak, personil dokumen dan hutang piutang kabupaten/kota untuk calon DOB;</w:t>
      </w:r>
    </w:p>
    <w:p w:rsidR="00D841A6" w:rsidRDefault="00D841A6" w:rsidP="00D841A6">
      <w:pPr>
        <w:pStyle w:val="ListParagraph"/>
        <w:numPr>
          <w:ilvl w:val="1"/>
          <w:numId w:val="67"/>
        </w:numPr>
        <w:spacing w:after="0" w:line="240" w:lineRule="auto"/>
        <w:ind w:left="1260" w:hanging="450"/>
        <w:jc w:val="both"/>
        <w:rPr>
          <w:rFonts w:ascii="Times New Roman" w:eastAsia="Times New Roman" w:hAnsi="Times New Roman" w:cs="Times New Roman"/>
          <w:sz w:val="24"/>
          <w:szCs w:val="24"/>
        </w:rPr>
      </w:pPr>
      <w:r w:rsidRPr="00021C9E">
        <w:rPr>
          <w:rFonts w:ascii="Times New Roman" w:eastAsia="Times New Roman" w:hAnsi="Times New Roman" w:cs="Times New Roman"/>
          <w:sz w:val="24"/>
          <w:szCs w:val="24"/>
        </w:rPr>
        <w:t>Penetapan lokasi ibukota kabupaten induk yang baru apabila lokasi ibukota kabupaten induk menjasi  cakupan wilayah kabupaten/kota yang akan dibentuk.</w:t>
      </w:r>
    </w:p>
    <w:p w:rsidR="00D841A6" w:rsidRPr="00021C9E" w:rsidRDefault="00D841A6" w:rsidP="00D841A6">
      <w:pPr>
        <w:pStyle w:val="ListParagraph"/>
        <w:spacing w:after="0" w:line="240" w:lineRule="auto"/>
        <w:ind w:left="1260"/>
        <w:jc w:val="both"/>
        <w:rPr>
          <w:rFonts w:ascii="Times New Roman" w:eastAsia="Times New Roman" w:hAnsi="Times New Roman" w:cs="Times New Roman"/>
          <w:sz w:val="24"/>
          <w:szCs w:val="24"/>
        </w:rPr>
      </w:pPr>
    </w:p>
    <w:p w:rsidR="00D841A6" w:rsidRPr="00F2399F" w:rsidRDefault="00D841A6" w:rsidP="00D841A6">
      <w:pPr>
        <w:spacing w:after="0" w:line="240" w:lineRule="auto"/>
        <w:ind w:left="810" w:hanging="360"/>
        <w:jc w:val="both"/>
        <w:rPr>
          <w:rFonts w:ascii="Times New Roman" w:eastAsia="Times New Roman" w:hAnsi="Times New Roman" w:cs="Times New Roman"/>
          <w:sz w:val="24"/>
          <w:szCs w:val="24"/>
        </w:rPr>
      </w:pPr>
      <w:r w:rsidRPr="00F2399F">
        <w:rPr>
          <w:rFonts w:ascii="Times New Roman" w:eastAsia="Times New Roman" w:hAnsi="Times New Roman" w:cs="Times New Roman"/>
          <w:sz w:val="24"/>
          <w:szCs w:val="24"/>
        </w:rPr>
        <w:t>c.</w:t>
      </w:r>
      <w:r w:rsidRPr="00021C9E">
        <w:rPr>
          <w:rFonts w:ascii="Times New Roman" w:eastAsia="Times New Roman" w:hAnsi="Times New Roman" w:cs="Times New Roman"/>
          <w:sz w:val="24"/>
          <w:szCs w:val="24"/>
        </w:rPr>
        <w:t>   </w:t>
      </w:r>
      <w:r w:rsidRPr="00F2399F">
        <w:rPr>
          <w:rFonts w:ascii="Times New Roman" w:eastAsia="Times New Roman" w:hAnsi="Times New Roman" w:cs="Times New Roman"/>
          <w:sz w:val="24"/>
          <w:szCs w:val="24"/>
        </w:rPr>
        <w:t>Keputusan DPRD provinsi tentang persetujuan pembentukan calon kabupaten/kota; mencakup :</w:t>
      </w:r>
    </w:p>
    <w:p w:rsidR="00D841A6" w:rsidRPr="00F2399F" w:rsidRDefault="00D841A6" w:rsidP="00D841A6">
      <w:pPr>
        <w:spacing w:after="0" w:line="240" w:lineRule="auto"/>
        <w:ind w:left="1260" w:hanging="360"/>
        <w:jc w:val="both"/>
        <w:rPr>
          <w:rFonts w:ascii="Times New Roman" w:eastAsia="Times New Roman" w:hAnsi="Times New Roman" w:cs="Times New Roman"/>
          <w:sz w:val="24"/>
          <w:szCs w:val="24"/>
        </w:rPr>
      </w:pPr>
      <w:r w:rsidRPr="00F2399F">
        <w:rPr>
          <w:rFonts w:ascii="Times New Roman" w:eastAsia="Times New Roman" w:hAnsi="Times New Roman" w:cs="Times New Roman"/>
          <w:sz w:val="24"/>
          <w:szCs w:val="24"/>
        </w:rPr>
        <w:t>1)</w:t>
      </w:r>
      <w:r w:rsidRPr="00021C9E">
        <w:rPr>
          <w:rFonts w:ascii="Times New Roman" w:eastAsia="Times New Roman" w:hAnsi="Times New Roman" w:cs="Times New Roman"/>
          <w:sz w:val="24"/>
          <w:szCs w:val="24"/>
        </w:rPr>
        <w:t>  </w:t>
      </w:r>
      <w:r w:rsidRPr="00F2399F">
        <w:rPr>
          <w:rFonts w:ascii="Times New Roman" w:eastAsia="Times New Roman" w:hAnsi="Times New Roman" w:cs="Times New Roman"/>
          <w:sz w:val="24"/>
          <w:szCs w:val="24"/>
        </w:rPr>
        <w:t>Persetujuan pemberian bantuan dana untuk calon kabupaten/kota (minimal 2 tahun berturut-turut sejak peresmiannya);</w:t>
      </w:r>
    </w:p>
    <w:p w:rsidR="00D841A6" w:rsidRPr="00F2399F" w:rsidRDefault="00D841A6" w:rsidP="00D841A6">
      <w:pPr>
        <w:spacing w:after="0" w:line="240" w:lineRule="auto"/>
        <w:ind w:left="1260" w:hanging="360"/>
        <w:jc w:val="both"/>
        <w:rPr>
          <w:rFonts w:ascii="Times New Roman" w:eastAsia="Times New Roman" w:hAnsi="Times New Roman" w:cs="Times New Roman"/>
          <w:sz w:val="24"/>
          <w:szCs w:val="24"/>
        </w:rPr>
      </w:pPr>
      <w:r w:rsidRPr="00F2399F">
        <w:rPr>
          <w:rFonts w:ascii="Times New Roman" w:eastAsia="Times New Roman" w:hAnsi="Times New Roman" w:cs="Times New Roman"/>
          <w:sz w:val="24"/>
          <w:szCs w:val="24"/>
        </w:rPr>
        <w:t>2)</w:t>
      </w:r>
      <w:r w:rsidRPr="00021C9E">
        <w:rPr>
          <w:rFonts w:ascii="Times New Roman" w:eastAsia="Times New Roman" w:hAnsi="Times New Roman" w:cs="Times New Roman"/>
          <w:sz w:val="24"/>
          <w:szCs w:val="24"/>
        </w:rPr>
        <w:t>   </w:t>
      </w:r>
      <w:r w:rsidRPr="00F2399F">
        <w:rPr>
          <w:rFonts w:ascii="Times New Roman" w:eastAsia="Times New Roman" w:hAnsi="Times New Roman" w:cs="Times New Roman"/>
          <w:sz w:val="24"/>
          <w:szCs w:val="24"/>
        </w:rPr>
        <w:t>Persetujuan pemberian dukungan dana untuk pemilihan umum kepala daerah pertama kali di kabupaten/kota;</w:t>
      </w:r>
    </w:p>
    <w:p w:rsidR="00D841A6" w:rsidRPr="00F2399F" w:rsidRDefault="00D841A6" w:rsidP="00D841A6">
      <w:pPr>
        <w:spacing w:after="0" w:line="240" w:lineRule="auto"/>
        <w:ind w:left="1260" w:hanging="360"/>
        <w:jc w:val="both"/>
        <w:rPr>
          <w:rFonts w:ascii="Times New Roman" w:eastAsia="Times New Roman" w:hAnsi="Times New Roman" w:cs="Times New Roman"/>
          <w:sz w:val="24"/>
          <w:szCs w:val="24"/>
        </w:rPr>
      </w:pPr>
      <w:r w:rsidRPr="00F2399F">
        <w:rPr>
          <w:rFonts w:ascii="Times New Roman" w:eastAsia="Times New Roman" w:hAnsi="Times New Roman" w:cs="Times New Roman"/>
          <w:sz w:val="24"/>
          <w:szCs w:val="24"/>
        </w:rPr>
        <w:t>3)</w:t>
      </w:r>
      <w:r w:rsidRPr="00021C9E">
        <w:rPr>
          <w:rFonts w:ascii="Times New Roman" w:eastAsia="Times New Roman" w:hAnsi="Times New Roman" w:cs="Times New Roman"/>
          <w:sz w:val="24"/>
          <w:szCs w:val="24"/>
        </w:rPr>
        <w:t>  </w:t>
      </w:r>
      <w:r w:rsidRPr="00F2399F">
        <w:rPr>
          <w:rFonts w:ascii="Times New Roman" w:eastAsia="Times New Roman" w:hAnsi="Times New Roman" w:cs="Times New Roman"/>
          <w:sz w:val="24"/>
          <w:szCs w:val="24"/>
        </w:rPr>
        <w:t>Persetujuan nama calon kabupaten/kota, cakupan wilayah kabupaten/kota dan calon ibukota kabupaten/kota;</w:t>
      </w:r>
    </w:p>
    <w:p w:rsidR="00D841A6" w:rsidRDefault="00D841A6" w:rsidP="00D841A6">
      <w:pPr>
        <w:spacing w:after="0" w:line="240" w:lineRule="auto"/>
        <w:ind w:left="1260" w:hanging="360"/>
        <w:jc w:val="both"/>
        <w:rPr>
          <w:rFonts w:ascii="Times New Roman" w:eastAsia="Times New Roman" w:hAnsi="Times New Roman" w:cs="Times New Roman"/>
          <w:sz w:val="24"/>
          <w:szCs w:val="24"/>
        </w:rPr>
      </w:pPr>
      <w:r w:rsidRPr="00F2399F">
        <w:rPr>
          <w:rFonts w:ascii="Times New Roman" w:eastAsia="Times New Roman" w:hAnsi="Times New Roman" w:cs="Times New Roman"/>
          <w:sz w:val="24"/>
          <w:szCs w:val="24"/>
        </w:rPr>
        <w:t>4)</w:t>
      </w:r>
      <w:r w:rsidRPr="00021C9E">
        <w:rPr>
          <w:rFonts w:ascii="Times New Roman" w:eastAsia="Times New Roman" w:hAnsi="Times New Roman" w:cs="Times New Roman"/>
          <w:sz w:val="24"/>
          <w:szCs w:val="24"/>
        </w:rPr>
        <w:t>  </w:t>
      </w:r>
      <w:r w:rsidRPr="00F2399F">
        <w:rPr>
          <w:rFonts w:ascii="Times New Roman" w:eastAsia="Times New Roman" w:hAnsi="Times New Roman" w:cs="Times New Roman"/>
          <w:sz w:val="24"/>
          <w:szCs w:val="24"/>
        </w:rPr>
        <w:t>Persetujuan pelepasan aset provinsi berupa sarana perkantoran yang dipergunakan untuk penyelenggaraan pemerintahan dan pelayanan publik di wilayah kabupaten/kota yang dibentuk. Aset lainnya yang bukan untuk pelayanan publik dapat dilakukan pelepasan hak dengan ganti rugi atau tukar menukar.</w:t>
      </w:r>
    </w:p>
    <w:p w:rsidR="00D841A6" w:rsidRPr="00021C9E" w:rsidRDefault="00D841A6" w:rsidP="00D841A6">
      <w:pPr>
        <w:spacing w:after="0" w:line="240" w:lineRule="auto"/>
        <w:ind w:left="1260" w:hanging="360"/>
        <w:jc w:val="both"/>
        <w:rPr>
          <w:rFonts w:ascii="Times New Roman" w:eastAsia="Times New Roman" w:hAnsi="Times New Roman" w:cs="Times New Roman"/>
          <w:sz w:val="24"/>
          <w:szCs w:val="24"/>
        </w:rPr>
      </w:pPr>
    </w:p>
    <w:p w:rsidR="00D841A6" w:rsidRPr="00F2399F" w:rsidRDefault="00D841A6" w:rsidP="00D841A6">
      <w:pPr>
        <w:spacing w:after="0" w:line="240" w:lineRule="auto"/>
        <w:ind w:left="810" w:hanging="360"/>
        <w:jc w:val="both"/>
        <w:rPr>
          <w:rFonts w:ascii="Times New Roman" w:eastAsia="Times New Roman" w:hAnsi="Times New Roman" w:cs="Times New Roman"/>
          <w:sz w:val="24"/>
          <w:szCs w:val="24"/>
        </w:rPr>
      </w:pPr>
      <w:r w:rsidRPr="00F2399F">
        <w:rPr>
          <w:rFonts w:ascii="Times New Roman" w:eastAsia="Times New Roman" w:hAnsi="Times New Roman" w:cs="Times New Roman"/>
          <w:sz w:val="24"/>
          <w:szCs w:val="24"/>
        </w:rPr>
        <w:t>d.</w:t>
      </w:r>
      <w:r w:rsidRPr="00021C9E">
        <w:rPr>
          <w:rFonts w:ascii="Times New Roman" w:eastAsia="Times New Roman" w:hAnsi="Times New Roman" w:cs="Times New Roman"/>
          <w:sz w:val="24"/>
          <w:szCs w:val="24"/>
        </w:rPr>
        <w:t>   </w:t>
      </w:r>
      <w:r w:rsidRPr="00F2399F">
        <w:rPr>
          <w:rFonts w:ascii="Times New Roman" w:eastAsia="Times New Roman" w:hAnsi="Times New Roman" w:cs="Times New Roman"/>
          <w:sz w:val="24"/>
          <w:szCs w:val="24"/>
        </w:rPr>
        <w:t>Keputusan gubernur tentang persetujuan pembentukan calon kabupaten/kota; mencakup :</w:t>
      </w:r>
    </w:p>
    <w:p w:rsidR="00D841A6" w:rsidRPr="00021C9E" w:rsidRDefault="00D841A6" w:rsidP="00D841A6">
      <w:pPr>
        <w:pStyle w:val="ListParagraph"/>
        <w:numPr>
          <w:ilvl w:val="1"/>
          <w:numId w:val="68"/>
        </w:numPr>
        <w:spacing w:after="0" w:line="240" w:lineRule="auto"/>
        <w:ind w:left="1170"/>
        <w:jc w:val="both"/>
        <w:rPr>
          <w:rFonts w:ascii="Times New Roman" w:eastAsia="Times New Roman" w:hAnsi="Times New Roman" w:cs="Times New Roman"/>
          <w:sz w:val="24"/>
          <w:szCs w:val="24"/>
        </w:rPr>
      </w:pPr>
      <w:r w:rsidRPr="00021C9E">
        <w:rPr>
          <w:rFonts w:ascii="Times New Roman" w:eastAsia="Times New Roman" w:hAnsi="Times New Roman" w:cs="Times New Roman"/>
          <w:sz w:val="24"/>
          <w:szCs w:val="24"/>
        </w:rPr>
        <w:t>Persetujuan pemberian bantuan dana untuk mendukung penyelenggaraan pemerintahan calon kabupaten/kota (minimal 2 tahun berturut-turut sejak peresmiannya);</w:t>
      </w:r>
    </w:p>
    <w:p w:rsidR="00D841A6" w:rsidRPr="00021C9E" w:rsidRDefault="00D841A6" w:rsidP="00D841A6">
      <w:pPr>
        <w:pStyle w:val="ListParagraph"/>
        <w:numPr>
          <w:ilvl w:val="1"/>
          <w:numId w:val="68"/>
        </w:numPr>
        <w:spacing w:after="0" w:line="240" w:lineRule="auto"/>
        <w:ind w:left="1170"/>
        <w:jc w:val="both"/>
        <w:rPr>
          <w:rFonts w:ascii="Times New Roman" w:eastAsia="Times New Roman" w:hAnsi="Times New Roman" w:cs="Times New Roman"/>
          <w:sz w:val="24"/>
          <w:szCs w:val="24"/>
        </w:rPr>
      </w:pPr>
      <w:r w:rsidRPr="00021C9E">
        <w:rPr>
          <w:rFonts w:ascii="Times New Roman" w:eastAsia="Times New Roman" w:hAnsi="Times New Roman" w:cs="Times New Roman"/>
          <w:sz w:val="24"/>
          <w:szCs w:val="24"/>
        </w:rPr>
        <w:lastRenderedPageBreak/>
        <w:t>Persetujuan pemberian dukungan dana untuk pemilihan umum kepala daerah pertama kali di kabupaten/kota baru;</w:t>
      </w:r>
    </w:p>
    <w:p w:rsidR="00D841A6" w:rsidRPr="00021C9E" w:rsidRDefault="00D841A6" w:rsidP="00D841A6">
      <w:pPr>
        <w:pStyle w:val="ListParagraph"/>
        <w:numPr>
          <w:ilvl w:val="1"/>
          <w:numId w:val="68"/>
        </w:numPr>
        <w:spacing w:after="0" w:line="240" w:lineRule="auto"/>
        <w:ind w:left="1170"/>
        <w:jc w:val="both"/>
        <w:rPr>
          <w:rFonts w:ascii="Times New Roman" w:eastAsia="Times New Roman" w:hAnsi="Times New Roman" w:cs="Times New Roman"/>
          <w:sz w:val="24"/>
          <w:szCs w:val="24"/>
        </w:rPr>
      </w:pPr>
      <w:r w:rsidRPr="00021C9E">
        <w:rPr>
          <w:rFonts w:ascii="Times New Roman" w:eastAsia="Times New Roman" w:hAnsi="Times New Roman" w:cs="Times New Roman"/>
          <w:sz w:val="24"/>
          <w:szCs w:val="24"/>
        </w:rPr>
        <w:t>Persetujuan nama calon kabupaten/kota, cakupan wilayah calon kabupaten/kota dan calon ibukota kabupaten/kota;</w:t>
      </w:r>
    </w:p>
    <w:p w:rsidR="00D841A6" w:rsidRDefault="00D841A6" w:rsidP="00D841A6">
      <w:pPr>
        <w:pStyle w:val="ListParagraph"/>
        <w:numPr>
          <w:ilvl w:val="1"/>
          <w:numId w:val="68"/>
        </w:numPr>
        <w:spacing w:after="0" w:line="240" w:lineRule="auto"/>
        <w:ind w:left="1170"/>
        <w:jc w:val="both"/>
        <w:rPr>
          <w:rFonts w:ascii="Times New Roman" w:eastAsia="Times New Roman" w:hAnsi="Times New Roman" w:cs="Times New Roman"/>
          <w:sz w:val="24"/>
          <w:szCs w:val="24"/>
        </w:rPr>
      </w:pPr>
      <w:r w:rsidRPr="00021C9E">
        <w:rPr>
          <w:rFonts w:ascii="Times New Roman" w:eastAsia="Times New Roman" w:hAnsi="Times New Roman" w:cs="Times New Roman"/>
          <w:sz w:val="24"/>
          <w:szCs w:val="24"/>
        </w:rPr>
        <w:t>Persetujuan memindahkan personil dari provinsi dan berkoordinasi dengan pemerintah, gubernur dan bupati/walikota terhadap personil di wilayah kerjanya yang akan dipindahkan ke kabupaten/kota yang baru dibentuk.</w:t>
      </w:r>
    </w:p>
    <w:p w:rsidR="00D841A6" w:rsidRPr="00021C9E" w:rsidRDefault="00D841A6" w:rsidP="00D841A6">
      <w:pPr>
        <w:pStyle w:val="ListParagraph"/>
        <w:spacing w:after="0" w:line="240" w:lineRule="auto"/>
        <w:ind w:left="1170"/>
        <w:jc w:val="both"/>
        <w:rPr>
          <w:rFonts w:ascii="Times New Roman" w:eastAsia="Times New Roman" w:hAnsi="Times New Roman" w:cs="Times New Roman"/>
          <w:sz w:val="24"/>
          <w:szCs w:val="24"/>
        </w:rPr>
      </w:pPr>
    </w:p>
    <w:p w:rsidR="00D841A6" w:rsidRPr="005C734F" w:rsidRDefault="00D841A6" w:rsidP="00D841A6">
      <w:pPr>
        <w:pStyle w:val="ListParagraph"/>
        <w:numPr>
          <w:ilvl w:val="0"/>
          <w:numId w:val="31"/>
        </w:numPr>
        <w:spacing w:after="0" w:line="240" w:lineRule="auto"/>
        <w:jc w:val="both"/>
        <w:rPr>
          <w:rFonts w:ascii="Times New Roman" w:eastAsia="Times New Roman" w:hAnsi="Times New Roman" w:cs="Times New Roman"/>
          <w:sz w:val="24"/>
          <w:szCs w:val="24"/>
        </w:rPr>
      </w:pPr>
      <w:r w:rsidRPr="005C734F">
        <w:rPr>
          <w:rFonts w:ascii="Times New Roman" w:eastAsia="Times New Roman" w:hAnsi="Times New Roman" w:cs="Times New Roman"/>
          <w:sz w:val="24"/>
          <w:szCs w:val="24"/>
        </w:rPr>
        <w:t>Rekomendasi Menteri</w:t>
      </w:r>
    </w:p>
    <w:p w:rsidR="00D841A6" w:rsidRPr="005C734F" w:rsidRDefault="00D841A6" w:rsidP="00D841A6">
      <w:pPr>
        <w:pStyle w:val="ListParagraph"/>
        <w:spacing w:after="0" w:line="240" w:lineRule="auto"/>
        <w:jc w:val="both"/>
        <w:rPr>
          <w:rFonts w:ascii="Times New Roman" w:eastAsia="Times New Roman" w:hAnsi="Times New Roman" w:cs="Times New Roman"/>
          <w:sz w:val="24"/>
          <w:szCs w:val="24"/>
        </w:rPr>
      </w:pPr>
    </w:p>
    <w:p w:rsidR="00D841A6" w:rsidRPr="005C734F" w:rsidRDefault="00D841A6" w:rsidP="00D841A6">
      <w:pPr>
        <w:numPr>
          <w:ilvl w:val="0"/>
          <w:numId w:val="64"/>
        </w:numPr>
        <w:tabs>
          <w:tab w:val="clear" w:pos="720"/>
        </w:tabs>
        <w:spacing w:after="0" w:line="240" w:lineRule="auto"/>
        <w:ind w:left="450" w:hanging="450"/>
        <w:jc w:val="both"/>
        <w:rPr>
          <w:rFonts w:ascii="Times New Roman" w:eastAsia="Times New Roman" w:hAnsi="Times New Roman" w:cs="Times New Roman"/>
          <w:sz w:val="24"/>
          <w:szCs w:val="24"/>
        </w:rPr>
      </w:pPr>
      <w:r w:rsidRPr="00F2399F">
        <w:rPr>
          <w:rFonts w:ascii="Times New Roman" w:eastAsia="Times New Roman" w:hAnsi="Times New Roman" w:cs="Times New Roman"/>
          <w:b/>
          <w:bCs/>
          <w:sz w:val="24"/>
          <w:szCs w:val="24"/>
        </w:rPr>
        <w:t>Syarat Teknis</w:t>
      </w:r>
    </w:p>
    <w:p w:rsidR="00D841A6" w:rsidRPr="00F2399F" w:rsidRDefault="00D841A6" w:rsidP="00D841A6">
      <w:pPr>
        <w:spacing w:after="0" w:line="240" w:lineRule="auto"/>
        <w:ind w:left="450"/>
        <w:jc w:val="both"/>
        <w:rPr>
          <w:rFonts w:ascii="Times New Roman" w:eastAsia="Times New Roman" w:hAnsi="Times New Roman" w:cs="Times New Roman"/>
          <w:sz w:val="24"/>
          <w:szCs w:val="24"/>
        </w:rPr>
      </w:pPr>
    </w:p>
    <w:p w:rsidR="00D841A6" w:rsidRPr="00F2399F" w:rsidRDefault="00D841A6" w:rsidP="00D841A6">
      <w:pPr>
        <w:spacing w:after="0" w:line="240" w:lineRule="auto"/>
        <w:ind w:left="810" w:hanging="360"/>
        <w:jc w:val="both"/>
        <w:rPr>
          <w:rFonts w:ascii="Times New Roman" w:eastAsia="Times New Roman" w:hAnsi="Times New Roman" w:cs="Times New Roman"/>
          <w:sz w:val="24"/>
          <w:szCs w:val="24"/>
        </w:rPr>
      </w:pPr>
      <w:r w:rsidRPr="00F2399F">
        <w:rPr>
          <w:rFonts w:ascii="Times New Roman" w:eastAsia="Times New Roman" w:hAnsi="Times New Roman" w:cs="Times New Roman"/>
          <w:sz w:val="24"/>
          <w:szCs w:val="24"/>
        </w:rPr>
        <w:t>a.</w:t>
      </w:r>
      <w:r w:rsidRPr="00021C9E">
        <w:rPr>
          <w:rFonts w:ascii="Times New Roman" w:eastAsia="Times New Roman" w:hAnsi="Times New Roman" w:cs="Times New Roman"/>
          <w:sz w:val="24"/>
          <w:szCs w:val="24"/>
        </w:rPr>
        <w:t>     </w:t>
      </w:r>
      <w:r w:rsidRPr="00F2399F">
        <w:rPr>
          <w:rFonts w:ascii="Times New Roman" w:eastAsia="Times New Roman" w:hAnsi="Times New Roman" w:cs="Times New Roman"/>
          <w:sz w:val="24"/>
          <w:szCs w:val="24"/>
        </w:rPr>
        <w:t>Hasil kajian daerah, meliputi :</w:t>
      </w:r>
    </w:p>
    <w:p w:rsidR="00D841A6" w:rsidRPr="00F2399F" w:rsidRDefault="00D841A6" w:rsidP="00D841A6">
      <w:pPr>
        <w:spacing w:after="0" w:line="240" w:lineRule="auto"/>
        <w:ind w:left="1350" w:hanging="450"/>
        <w:jc w:val="both"/>
        <w:rPr>
          <w:rFonts w:ascii="Times New Roman" w:eastAsia="Times New Roman" w:hAnsi="Times New Roman" w:cs="Times New Roman"/>
          <w:sz w:val="24"/>
          <w:szCs w:val="24"/>
        </w:rPr>
      </w:pPr>
      <w:r w:rsidRPr="00F2399F">
        <w:rPr>
          <w:rFonts w:ascii="Times New Roman" w:eastAsia="Times New Roman" w:hAnsi="Times New Roman" w:cs="Times New Roman"/>
          <w:sz w:val="24"/>
          <w:szCs w:val="24"/>
        </w:rPr>
        <w:t>1)    </w:t>
      </w:r>
      <w:r w:rsidRPr="00021C9E">
        <w:rPr>
          <w:rFonts w:ascii="Times New Roman" w:eastAsia="Times New Roman" w:hAnsi="Times New Roman" w:cs="Times New Roman"/>
          <w:sz w:val="24"/>
          <w:szCs w:val="24"/>
        </w:rPr>
        <w:t> </w:t>
      </w:r>
      <w:r w:rsidRPr="00F2399F">
        <w:rPr>
          <w:rFonts w:ascii="Times New Roman" w:eastAsia="Times New Roman" w:hAnsi="Times New Roman" w:cs="Times New Roman"/>
          <w:sz w:val="24"/>
          <w:szCs w:val="24"/>
        </w:rPr>
        <w:t>Kemampuan ekonomi;</w:t>
      </w:r>
    </w:p>
    <w:p w:rsidR="00D841A6" w:rsidRPr="00F2399F" w:rsidRDefault="00D841A6" w:rsidP="00D841A6">
      <w:pPr>
        <w:spacing w:after="0" w:line="240" w:lineRule="auto"/>
        <w:ind w:left="1350" w:hanging="450"/>
        <w:jc w:val="both"/>
        <w:rPr>
          <w:rFonts w:ascii="Times New Roman" w:eastAsia="Times New Roman" w:hAnsi="Times New Roman" w:cs="Times New Roman"/>
          <w:sz w:val="24"/>
          <w:szCs w:val="24"/>
        </w:rPr>
      </w:pPr>
      <w:r w:rsidRPr="00F2399F">
        <w:rPr>
          <w:rFonts w:ascii="Times New Roman" w:eastAsia="Times New Roman" w:hAnsi="Times New Roman" w:cs="Times New Roman"/>
          <w:sz w:val="24"/>
          <w:szCs w:val="24"/>
        </w:rPr>
        <w:t>2)    </w:t>
      </w:r>
      <w:r w:rsidRPr="00021C9E">
        <w:rPr>
          <w:rFonts w:ascii="Times New Roman" w:eastAsia="Times New Roman" w:hAnsi="Times New Roman" w:cs="Times New Roman"/>
          <w:sz w:val="24"/>
          <w:szCs w:val="24"/>
        </w:rPr>
        <w:t> </w:t>
      </w:r>
      <w:r w:rsidRPr="00F2399F">
        <w:rPr>
          <w:rFonts w:ascii="Times New Roman" w:eastAsia="Times New Roman" w:hAnsi="Times New Roman" w:cs="Times New Roman"/>
          <w:sz w:val="24"/>
          <w:szCs w:val="24"/>
        </w:rPr>
        <w:t>Potensi daerah;</w:t>
      </w:r>
    </w:p>
    <w:p w:rsidR="00D841A6" w:rsidRPr="00F2399F" w:rsidRDefault="00D841A6" w:rsidP="00D841A6">
      <w:pPr>
        <w:spacing w:after="0" w:line="240" w:lineRule="auto"/>
        <w:ind w:left="1350" w:hanging="450"/>
        <w:jc w:val="both"/>
        <w:rPr>
          <w:rFonts w:ascii="Times New Roman" w:eastAsia="Times New Roman" w:hAnsi="Times New Roman" w:cs="Times New Roman"/>
          <w:sz w:val="24"/>
          <w:szCs w:val="24"/>
        </w:rPr>
      </w:pPr>
      <w:r w:rsidRPr="00F2399F">
        <w:rPr>
          <w:rFonts w:ascii="Times New Roman" w:eastAsia="Times New Roman" w:hAnsi="Times New Roman" w:cs="Times New Roman"/>
          <w:sz w:val="24"/>
          <w:szCs w:val="24"/>
        </w:rPr>
        <w:t>3)    </w:t>
      </w:r>
      <w:r w:rsidRPr="00021C9E">
        <w:rPr>
          <w:rFonts w:ascii="Times New Roman" w:eastAsia="Times New Roman" w:hAnsi="Times New Roman" w:cs="Times New Roman"/>
          <w:sz w:val="24"/>
          <w:szCs w:val="24"/>
        </w:rPr>
        <w:t> </w:t>
      </w:r>
      <w:r w:rsidRPr="00F2399F">
        <w:rPr>
          <w:rFonts w:ascii="Times New Roman" w:eastAsia="Times New Roman" w:hAnsi="Times New Roman" w:cs="Times New Roman"/>
          <w:sz w:val="24"/>
          <w:szCs w:val="24"/>
        </w:rPr>
        <w:t>Sosial budaya;</w:t>
      </w:r>
    </w:p>
    <w:p w:rsidR="00D841A6" w:rsidRPr="00F2399F" w:rsidRDefault="00D841A6" w:rsidP="00D841A6">
      <w:pPr>
        <w:spacing w:after="0" w:line="240" w:lineRule="auto"/>
        <w:ind w:left="1350" w:hanging="450"/>
        <w:jc w:val="both"/>
        <w:rPr>
          <w:rFonts w:ascii="Times New Roman" w:eastAsia="Times New Roman" w:hAnsi="Times New Roman" w:cs="Times New Roman"/>
          <w:sz w:val="24"/>
          <w:szCs w:val="24"/>
        </w:rPr>
      </w:pPr>
      <w:r w:rsidRPr="00F2399F">
        <w:rPr>
          <w:rFonts w:ascii="Times New Roman" w:eastAsia="Times New Roman" w:hAnsi="Times New Roman" w:cs="Times New Roman"/>
          <w:sz w:val="24"/>
          <w:szCs w:val="24"/>
        </w:rPr>
        <w:t>4)    </w:t>
      </w:r>
      <w:r w:rsidRPr="00021C9E">
        <w:rPr>
          <w:rFonts w:ascii="Times New Roman" w:eastAsia="Times New Roman" w:hAnsi="Times New Roman" w:cs="Times New Roman"/>
          <w:sz w:val="24"/>
          <w:szCs w:val="24"/>
        </w:rPr>
        <w:t> </w:t>
      </w:r>
      <w:r w:rsidRPr="00F2399F">
        <w:rPr>
          <w:rFonts w:ascii="Times New Roman" w:eastAsia="Times New Roman" w:hAnsi="Times New Roman" w:cs="Times New Roman"/>
          <w:sz w:val="24"/>
          <w:szCs w:val="24"/>
        </w:rPr>
        <w:t>Sosial politik;</w:t>
      </w:r>
    </w:p>
    <w:p w:rsidR="00D841A6" w:rsidRPr="00F2399F" w:rsidRDefault="00D841A6" w:rsidP="00D841A6">
      <w:pPr>
        <w:spacing w:after="0" w:line="240" w:lineRule="auto"/>
        <w:ind w:left="1350" w:hanging="450"/>
        <w:jc w:val="both"/>
        <w:rPr>
          <w:rFonts w:ascii="Times New Roman" w:eastAsia="Times New Roman" w:hAnsi="Times New Roman" w:cs="Times New Roman"/>
          <w:sz w:val="24"/>
          <w:szCs w:val="24"/>
        </w:rPr>
      </w:pPr>
      <w:r w:rsidRPr="00F2399F">
        <w:rPr>
          <w:rFonts w:ascii="Times New Roman" w:eastAsia="Times New Roman" w:hAnsi="Times New Roman" w:cs="Times New Roman"/>
          <w:sz w:val="24"/>
          <w:szCs w:val="24"/>
        </w:rPr>
        <w:t>5)    </w:t>
      </w:r>
      <w:r w:rsidRPr="00021C9E">
        <w:rPr>
          <w:rFonts w:ascii="Times New Roman" w:eastAsia="Times New Roman" w:hAnsi="Times New Roman" w:cs="Times New Roman"/>
          <w:sz w:val="24"/>
          <w:szCs w:val="24"/>
        </w:rPr>
        <w:t> </w:t>
      </w:r>
      <w:r w:rsidRPr="00F2399F">
        <w:rPr>
          <w:rFonts w:ascii="Times New Roman" w:eastAsia="Times New Roman" w:hAnsi="Times New Roman" w:cs="Times New Roman"/>
          <w:sz w:val="24"/>
          <w:szCs w:val="24"/>
        </w:rPr>
        <w:t>Kependudukan;</w:t>
      </w:r>
    </w:p>
    <w:p w:rsidR="00D841A6" w:rsidRPr="00F2399F" w:rsidRDefault="00D841A6" w:rsidP="00D841A6">
      <w:pPr>
        <w:spacing w:after="0" w:line="240" w:lineRule="auto"/>
        <w:ind w:left="1350" w:hanging="450"/>
        <w:jc w:val="both"/>
        <w:rPr>
          <w:rFonts w:ascii="Times New Roman" w:eastAsia="Times New Roman" w:hAnsi="Times New Roman" w:cs="Times New Roman"/>
          <w:sz w:val="24"/>
          <w:szCs w:val="24"/>
        </w:rPr>
      </w:pPr>
      <w:r w:rsidRPr="00F2399F">
        <w:rPr>
          <w:rFonts w:ascii="Times New Roman" w:eastAsia="Times New Roman" w:hAnsi="Times New Roman" w:cs="Times New Roman"/>
          <w:sz w:val="24"/>
          <w:szCs w:val="24"/>
        </w:rPr>
        <w:t>6)    </w:t>
      </w:r>
      <w:r w:rsidRPr="00021C9E">
        <w:rPr>
          <w:rFonts w:ascii="Times New Roman" w:eastAsia="Times New Roman" w:hAnsi="Times New Roman" w:cs="Times New Roman"/>
          <w:sz w:val="24"/>
          <w:szCs w:val="24"/>
        </w:rPr>
        <w:t> </w:t>
      </w:r>
      <w:r w:rsidRPr="00F2399F">
        <w:rPr>
          <w:rFonts w:ascii="Times New Roman" w:eastAsia="Times New Roman" w:hAnsi="Times New Roman" w:cs="Times New Roman"/>
          <w:sz w:val="24"/>
          <w:szCs w:val="24"/>
        </w:rPr>
        <w:t>Luas daerah;</w:t>
      </w:r>
    </w:p>
    <w:p w:rsidR="00D841A6" w:rsidRPr="00F2399F" w:rsidRDefault="00D841A6" w:rsidP="00D841A6">
      <w:pPr>
        <w:spacing w:after="0" w:line="240" w:lineRule="auto"/>
        <w:ind w:left="1350" w:hanging="450"/>
        <w:jc w:val="both"/>
        <w:rPr>
          <w:rFonts w:ascii="Times New Roman" w:eastAsia="Times New Roman" w:hAnsi="Times New Roman" w:cs="Times New Roman"/>
          <w:sz w:val="24"/>
          <w:szCs w:val="24"/>
        </w:rPr>
      </w:pPr>
      <w:r w:rsidRPr="00F2399F">
        <w:rPr>
          <w:rFonts w:ascii="Times New Roman" w:eastAsia="Times New Roman" w:hAnsi="Times New Roman" w:cs="Times New Roman"/>
          <w:sz w:val="24"/>
          <w:szCs w:val="24"/>
        </w:rPr>
        <w:t>7)    </w:t>
      </w:r>
      <w:r w:rsidRPr="00021C9E">
        <w:rPr>
          <w:rFonts w:ascii="Times New Roman" w:eastAsia="Times New Roman" w:hAnsi="Times New Roman" w:cs="Times New Roman"/>
          <w:sz w:val="24"/>
          <w:szCs w:val="24"/>
        </w:rPr>
        <w:t> </w:t>
      </w:r>
      <w:r w:rsidRPr="00F2399F">
        <w:rPr>
          <w:rFonts w:ascii="Times New Roman" w:eastAsia="Times New Roman" w:hAnsi="Times New Roman" w:cs="Times New Roman"/>
          <w:sz w:val="24"/>
          <w:szCs w:val="24"/>
        </w:rPr>
        <w:t>Pertahanan;</w:t>
      </w:r>
    </w:p>
    <w:p w:rsidR="00D841A6" w:rsidRPr="00F2399F" w:rsidRDefault="00D841A6" w:rsidP="00D841A6">
      <w:pPr>
        <w:spacing w:after="0" w:line="240" w:lineRule="auto"/>
        <w:ind w:left="1350" w:hanging="450"/>
        <w:jc w:val="both"/>
        <w:rPr>
          <w:rFonts w:ascii="Times New Roman" w:eastAsia="Times New Roman" w:hAnsi="Times New Roman" w:cs="Times New Roman"/>
          <w:sz w:val="24"/>
          <w:szCs w:val="24"/>
        </w:rPr>
      </w:pPr>
      <w:r w:rsidRPr="00F2399F">
        <w:rPr>
          <w:rFonts w:ascii="Times New Roman" w:eastAsia="Times New Roman" w:hAnsi="Times New Roman" w:cs="Times New Roman"/>
          <w:sz w:val="24"/>
          <w:szCs w:val="24"/>
        </w:rPr>
        <w:t>8)    </w:t>
      </w:r>
      <w:r w:rsidRPr="00021C9E">
        <w:rPr>
          <w:rFonts w:ascii="Times New Roman" w:eastAsia="Times New Roman" w:hAnsi="Times New Roman" w:cs="Times New Roman"/>
          <w:sz w:val="24"/>
          <w:szCs w:val="24"/>
        </w:rPr>
        <w:t> </w:t>
      </w:r>
      <w:r w:rsidRPr="00F2399F">
        <w:rPr>
          <w:rFonts w:ascii="Times New Roman" w:eastAsia="Times New Roman" w:hAnsi="Times New Roman" w:cs="Times New Roman"/>
          <w:sz w:val="24"/>
          <w:szCs w:val="24"/>
        </w:rPr>
        <w:t>Kemananan;</w:t>
      </w:r>
    </w:p>
    <w:p w:rsidR="00D841A6" w:rsidRPr="00F2399F" w:rsidRDefault="00D841A6" w:rsidP="00D841A6">
      <w:pPr>
        <w:spacing w:after="0" w:line="240" w:lineRule="auto"/>
        <w:ind w:left="1350" w:hanging="450"/>
        <w:jc w:val="both"/>
        <w:rPr>
          <w:rFonts w:ascii="Times New Roman" w:eastAsia="Times New Roman" w:hAnsi="Times New Roman" w:cs="Times New Roman"/>
          <w:sz w:val="24"/>
          <w:szCs w:val="24"/>
        </w:rPr>
      </w:pPr>
      <w:r w:rsidRPr="00F2399F">
        <w:rPr>
          <w:rFonts w:ascii="Times New Roman" w:eastAsia="Times New Roman" w:hAnsi="Times New Roman" w:cs="Times New Roman"/>
          <w:sz w:val="24"/>
          <w:szCs w:val="24"/>
        </w:rPr>
        <w:t>9)    </w:t>
      </w:r>
      <w:r w:rsidRPr="00021C9E">
        <w:rPr>
          <w:rFonts w:ascii="Times New Roman" w:eastAsia="Times New Roman" w:hAnsi="Times New Roman" w:cs="Times New Roman"/>
          <w:sz w:val="24"/>
          <w:szCs w:val="24"/>
        </w:rPr>
        <w:t> </w:t>
      </w:r>
      <w:r w:rsidRPr="00F2399F">
        <w:rPr>
          <w:rFonts w:ascii="Times New Roman" w:eastAsia="Times New Roman" w:hAnsi="Times New Roman" w:cs="Times New Roman"/>
          <w:sz w:val="24"/>
          <w:szCs w:val="24"/>
        </w:rPr>
        <w:t>Kemampuan keuangan;</w:t>
      </w:r>
    </w:p>
    <w:p w:rsidR="00D841A6" w:rsidRPr="00F2399F" w:rsidRDefault="00D841A6" w:rsidP="00D841A6">
      <w:pPr>
        <w:spacing w:after="0" w:line="240" w:lineRule="auto"/>
        <w:ind w:left="1350" w:hanging="450"/>
        <w:jc w:val="both"/>
        <w:rPr>
          <w:rFonts w:ascii="Times New Roman" w:eastAsia="Times New Roman" w:hAnsi="Times New Roman" w:cs="Times New Roman"/>
          <w:sz w:val="24"/>
          <w:szCs w:val="24"/>
        </w:rPr>
      </w:pPr>
      <w:r w:rsidRPr="00F2399F">
        <w:rPr>
          <w:rFonts w:ascii="Times New Roman" w:eastAsia="Times New Roman" w:hAnsi="Times New Roman" w:cs="Times New Roman"/>
          <w:sz w:val="24"/>
          <w:szCs w:val="24"/>
        </w:rPr>
        <w:t>10)</w:t>
      </w:r>
      <w:r w:rsidRPr="00021C9E">
        <w:rPr>
          <w:rFonts w:ascii="Times New Roman" w:eastAsia="Times New Roman" w:hAnsi="Times New Roman" w:cs="Times New Roman"/>
          <w:sz w:val="24"/>
          <w:szCs w:val="24"/>
        </w:rPr>
        <w:t> </w:t>
      </w:r>
      <w:r w:rsidRPr="00F2399F">
        <w:rPr>
          <w:rFonts w:ascii="Times New Roman" w:eastAsia="Times New Roman" w:hAnsi="Times New Roman" w:cs="Times New Roman"/>
          <w:sz w:val="24"/>
          <w:szCs w:val="24"/>
        </w:rPr>
        <w:t>Tingkat kesejahteraan masyarakat;</w:t>
      </w:r>
    </w:p>
    <w:p w:rsidR="00D841A6" w:rsidRDefault="00D841A6" w:rsidP="00D841A6">
      <w:pPr>
        <w:spacing w:after="0" w:line="240" w:lineRule="auto"/>
        <w:ind w:left="1350" w:hanging="450"/>
        <w:jc w:val="both"/>
        <w:rPr>
          <w:rFonts w:ascii="Times New Roman" w:eastAsia="Times New Roman" w:hAnsi="Times New Roman" w:cs="Times New Roman"/>
          <w:sz w:val="24"/>
          <w:szCs w:val="24"/>
        </w:rPr>
      </w:pPr>
      <w:r w:rsidRPr="00F2399F">
        <w:rPr>
          <w:rFonts w:ascii="Times New Roman" w:eastAsia="Times New Roman" w:hAnsi="Times New Roman" w:cs="Times New Roman"/>
          <w:sz w:val="24"/>
          <w:szCs w:val="24"/>
        </w:rPr>
        <w:t>11)</w:t>
      </w:r>
      <w:r w:rsidRPr="00021C9E">
        <w:rPr>
          <w:rFonts w:ascii="Times New Roman" w:eastAsia="Times New Roman" w:hAnsi="Times New Roman" w:cs="Times New Roman"/>
          <w:sz w:val="24"/>
          <w:szCs w:val="24"/>
        </w:rPr>
        <w:t> </w:t>
      </w:r>
      <w:r w:rsidRPr="00F2399F">
        <w:rPr>
          <w:rFonts w:ascii="Times New Roman" w:eastAsia="Times New Roman" w:hAnsi="Times New Roman" w:cs="Times New Roman"/>
          <w:sz w:val="24"/>
          <w:szCs w:val="24"/>
        </w:rPr>
        <w:t>Rentang kendali peny</w:t>
      </w:r>
      <w:r>
        <w:rPr>
          <w:rFonts w:ascii="Times New Roman" w:eastAsia="Times New Roman" w:hAnsi="Times New Roman" w:cs="Times New Roman"/>
          <w:sz w:val="24"/>
          <w:szCs w:val="24"/>
        </w:rPr>
        <w:t>elenggaraan pemerintahan daerah.</w:t>
      </w:r>
    </w:p>
    <w:p w:rsidR="00D841A6" w:rsidRPr="00F2399F" w:rsidRDefault="00D841A6" w:rsidP="00D841A6">
      <w:pPr>
        <w:spacing w:after="0" w:line="240" w:lineRule="auto"/>
        <w:ind w:left="1350" w:hanging="450"/>
        <w:jc w:val="both"/>
        <w:rPr>
          <w:rFonts w:ascii="Times New Roman" w:eastAsia="Times New Roman" w:hAnsi="Times New Roman" w:cs="Times New Roman"/>
          <w:sz w:val="24"/>
          <w:szCs w:val="24"/>
        </w:rPr>
      </w:pPr>
    </w:p>
    <w:p w:rsidR="00D841A6" w:rsidRDefault="00D841A6" w:rsidP="00D841A6">
      <w:pPr>
        <w:pStyle w:val="ListParagraph"/>
        <w:numPr>
          <w:ilvl w:val="1"/>
          <w:numId w:val="6"/>
        </w:numPr>
        <w:spacing w:after="0" w:line="240" w:lineRule="auto"/>
        <w:jc w:val="both"/>
        <w:rPr>
          <w:rFonts w:ascii="Times New Roman" w:eastAsia="Times New Roman" w:hAnsi="Times New Roman" w:cs="Times New Roman"/>
          <w:sz w:val="24"/>
          <w:szCs w:val="24"/>
        </w:rPr>
      </w:pPr>
      <w:r w:rsidRPr="005C734F">
        <w:rPr>
          <w:rFonts w:ascii="Times New Roman" w:eastAsia="Times New Roman" w:hAnsi="Times New Roman" w:cs="Times New Roman"/>
          <w:sz w:val="24"/>
          <w:szCs w:val="24"/>
        </w:rPr>
        <w:t>Buku kabupaten/kota dalam angka terbitan terakhir untuk semua kabupaten/kota yang ada di wilayah provinsi;</w:t>
      </w:r>
    </w:p>
    <w:p w:rsidR="00D841A6" w:rsidRPr="005C734F" w:rsidRDefault="00D841A6" w:rsidP="00D841A6">
      <w:pPr>
        <w:pStyle w:val="ListParagraph"/>
        <w:spacing w:after="0" w:line="240" w:lineRule="auto"/>
        <w:ind w:left="900"/>
        <w:jc w:val="both"/>
        <w:rPr>
          <w:rFonts w:ascii="Times New Roman" w:eastAsia="Times New Roman" w:hAnsi="Times New Roman" w:cs="Times New Roman"/>
          <w:sz w:val="24"/>
          <w:szCs w:val="24"/>
        </w:rPr>
      </w:pPr>
    </w:p>
    <w:p w:rsidR="00D841A6" w:rsidRDefault="00D841A6" w:rsidP="00D841A6">
      <w:pPr>
        <w:pStyle w:val="ListParagraph"/>
        <w:numPr>
          <w:ilvl w:val="1"/>
          <w:numId w:val="6"/>
        </w:numPr>
        <w:spacing w:after="0" w:line="240" w:lineRule="auto"/>
        <w:jc w:val="both"/>
        <w:rPr>
          <w:rFonts w:ascii="Times New Roman" w:eastAsia="Times New Roman" w:hAnsi="Times New Roman" w:cs="Times New Roman"/>
          <w:sz w:val="24"/>
          <w:szCs w:val="24"/>
        </w:rPr>
      </w:pPr>
      <w:r w:rsidRPr="005C734F">
        <w:rPr>
          <w:rFonts w:ascii="Times New Roman" w:eastAsia="Times New Roman" w:hAnsi="Times New Roman" w:cs="Times New Roman"/>
          <w:sz w:val="24"/>
          <w:szCs w:val="24"/>
        </w:rPr>
        <w:t>RPJM Kabupaten/Kota;</w:t>
      </w:r>
    </w:p>
    <w:p w:rsidR="00D841A6" w:rsidRPr="005C734F" w:rsidRDefault="00D841A6" w:rsidP="00D841A6">
      <w:pPr>
        <w:pStyle w:val="ListParagraph"/>
        <w:spacing w:after="0" w:line="240" w:lineRule="auto"/>
        <w:ind w:left="900"/>
        <w:jc w:val="both"/>
        <w:rPr>
          <w:rFonts w:ascii="Times New Roman" w:eastAsia="Times New Roman" w:hAnsi="Times New Roman" w:cs="Times New Roman"/>
          <w:sz w:val="24"/>
          <w:szCs w:val="24"/>
        </w:rPr>
      </w:pPr>
    </w:p>
    <w:p w:rsidR="00D841A6" w:rsidRPr="00FB3D3D" w:rsidRDefault="00D841A6" w:rsidP="00D841A6">
      <w:pPr>
        <w:pStyle w:val="ListParagraph"/>
        <w:numPr>
          <w:ilvl w:val="1"/>
          <w:numId w:val="6"/>
        </w:numPr>
        <w:spacing w:after="0" w:line="240" w:lineRule="auto"/>
        <w:jc w:val="both"/>
        <w:rPr>
          <w:rFonts w:ascii="Times New Roman" w:eastAsia="Times New Roman" w:hAnsi="Times New Roman" w:cs="Times New Roman"/>
          <w:sz w:val="24"/>
          <w:szCs w:val="24"/>
        </w:rPr>
      </w:pPr>
      <w:r w:rsidRPr="00FB3D3D">
        <w:rPr>
          <w:rFonts w:ascii="Times New Roman" w:eastAsia="Times New Roman" w:hAnsi="Times New Roman" w:cs="Times New Roman"/>
          <w:sz w:val="24"/>
          <w:szCs w:val="24"/>
        </w:rPr>
        <w:t>Potensi masing-masing kecamatan/profil kabupaten/kota;</w:t>
      </w:r>
    </w:p>
    <w:p w:rsidR="00D841A6" w:rsidRPr="00FB3D3D" w:rsidRDefault="00D841A6" w:rsidP="00D841A6">
      <w:pPr>
        <w:pStyle w:val="ListParagraph"/>
        <w:rPr>
          <w:rFonts w:ascii="Times New Roman" w:eastAsia="Times New Roman" w:hAnsi="Times New Roman" w:cs="Times New Roman"/>
          <w:sz w:val="24"/>
          <w:szCs w:val="24"/>
        </w:rPr>
      </w:pPr>
    </w:p>
    <w:p w:rsidR="00D841A6" w:rsidRDefault="00D841A6" w:rsidP="00D841A6">
      <w:pPr>
        <w:spacing w:after="0" w:line="240" w:lineRule="auto"/>
        <w:ind w:left="900" w:hanging="450"/>
        <w:jc w:val="both"/>
        <w:rPr>
          <w:rFonts w:ascii="Times New Roman" w:eastAsia="Times New Roman" w:hAnsi="Times New Roman" w:cs="Times New Roman"/>
          <w:sz w:val="24"/>
          <w:szCs w:val="24"/>
        </w:rPr>
      </w:pPr>
      <w:r w:rsidRPr="00F2399F">
        <w:rPr>
          <w:rFonts w:ascii="Times New Roman" w:eastAsia="Times New Roman" w:hAnsi="Times New Roman" w:cs="Times New Roman"/>
          <w:sz w:val="24"/>
          <w:szCs w:val="24"/>
        </w:rPr>
        <w:t>e.</w:t>
      </w:r>
      <w:r w:rsidRPr="00021C9E">
        <w:rPr>
          <w:rFonts w:ascii="Times New Roman" w:eastAsia="Times New Roman" w:hAnsi="Times New Roman" w:cs="Times New Roman"/>
          <w:sz w:val="24"/>
          <w:szCs w:val="24"/>
        </w:rPr>
        <w:t>    </w:t>
      </w:r>
      <w:r w:rsidRPr="00F2399F">
        <w:rPr>
          <w:rFonts w:ascii="Times New Roman" w:eastAsia="Times New Roman" w:hAnsi="Times New Roman" w:cs="Times New Roman"/>
          <w:sz w:val="24"/>
          <w:szCs w:val="24"/>
        </w:rPr>
        <w:t>Monografi masing-masing kecamatan</w:t>
      </w:r>
    </w:p>
    <w:p w:rsidR="00D841A6" w:rsidRDefault="00D841A6" w:rsidP="00D841A6">
      <w:pPr>
        <w:spacing w:after="0" w:line="480" w:lineRule="auto"/>
        <w:ind w:left="900" w:hanging="450"/>
        <w:jc w:val="both"/>
        <w:rPr>
          <w:rFonts w:ascii="Times New Roman" w:eastAsia="Times New Roman" w:hAnsi="Times New Roman" w:cs="Times New Roman"/>
          <w:sz w:val="24"/>
          <w:szCs w:val="24"/>
          <w:lang w:val="id-ID"/>
        </w:rPr>
      </w:pPr>
    </w:p>
    <w:p w:rsidR="00D841A6" w:rsidRPr="005C734F" w:rsidRDefault="00D841A6" w:rsidP="00D841A6">
      <w:pPr>
        <w:numPr>
          <w:ilvl w:val="0"/>
          <w:numId w:val="65"/>
        </w:numPr>
        <w:tabs>
          <w:tab w:val="clear" w:pos="720"/>
          <w:tab w:val="num" w:pos="450"/>
        </w:tabs>
        <w:spacing w:after="0" w:line="240" w:lineRule="auto"/>
        <w:ind w:left="450" w:hanging="450"/>
        <w:jc w:val="both"/>
        <w:rPr>
          <w:rFonts w:ascii="Times New Roman" w:eastAsia="Times New Roman" w:hAnsi="Times New Roman" w:cs="Times New Roman"/>
          <w:sz w:val="24"/>
          <w:szCs w:val="24"/>
        </w:rPr>
      </w:pPr>
      <w:r w:rsidRPr="00F2399F">
        <w:rPr>
          <w:rFonts w:ascii="Times New Roman" w:eastAsia="Times New Roman" w:hAnsi="Times New Roman" w:cs="Times New Roman"/>
          <w:b/>
          <w:bCs/>
          <w:sz w:val="24"/>
          <w:szCs w:val="24"/>
        </w:rPr>
        <w:t>Syarat Fisik Kewilayahan</w:t>
      </w:r>
    </w:p>
    <w:p w:rsidR="00D841A6" w:rsidRPr="00F2399F" w:rsidRDefault="00D841A6" w:rsidP="00D841A6">
      <w:pPr>
        <w:spacing w:after="0" w:line="240" w:lineRule="auto"/>
        <w:ind w:left="450"/>
        <w:jc w:val="both"/>
        <w:rPr>
          <w:rFonts w:ascii="Times New Roman" w:eastAsia="Times New Roman" w:hAnsi="Times New Roman" w:cs="Times New Roman"/>
          <w:sz w:val="24"/>
          <w:szCs w:val="24"/>
        </w:rPr>
      </w:pPr>
    </w:p>
    <w:p w:rsidR="00D841A6" w:rsidRPr="00F2399F" w:rsidRDefault="00D841A6" w:rsidP="00D841A6">
      <w:pPr>
        <w:spacing w:after="0" w:line="240" w:lineRule="auto"/>
        <w:ind w:left="900" w:hanging="360"/>
        <w:jc w:val="both"/>
        <w:rPr>
          <w:rFonts w:ascii="Times New Roman" w:eastAsia="Times New Roman" w:hAnsi="Times New Roman" w:cs="Times New Roman"/>
          <w:sz w:val="24"/>
          <w:szCs w:val="24"/>
        </w:rPr>
      </w:pPr>
      <w:r w:rsidRPr="00F2399F">
        <w:rPr>
          <w:rFonts w:ascii="Times New Roman" w:eastAsia="Times New Roman" w:hAnsi="Times New Roman" w:cs="Times New Roman"/>
          <w:sz w:val="24"/>
          <w:szCs w:val="24"/>
        </w:rPr>
        <w:t>a.</w:t>
      </w:r>
      <w:r w:rsidRPr="00021C9E">
        <w:rPr>
          <w:rFonts w:ascii="Times New Roman" w:eastAsia="Times New Roman" w:hAnsi="Times New Roman" w:cs="Times New Roman"/>
          <w:sz w:val="24"/>
          <w:szCs w:val="24"/>
        </w:rPr>
        <w:t xml:space="preserve">    </w:t>
      </w:r>
      <w:r w:rsidRPr="00F2399F">
        <w:rPr>
          <w:rFonts w:ascii="Times New Roman" w:eastAsia="Times New Roman" w:hAnsi="Times New Roman" w:cs="Times New Roman"/>
          <w:sz w:val="24"/>
          <w:szCs w:val="24"/>
        </w:rPr>
        <w:t>Cakupan wilayah, meliputi :</w:t>
      </w:r>
    </w:p>
    <w:p w:rsidR="00D841A6" w:rsidRPr="00F2399F" w:rsidRDefault="00D841A6" w:rsidP="00D841A6">
      <w:pPr>
        <w:spacing w:before="240" w:after="0" w:line="240" w:lineRule="auto"/>
        <w:ind w:left="1260" w:hanging="360"/>
        <w:jc w:val="both"/>
        <w:rPr>
          <w:rFonts w:ascii="Times New Roman" w:eastAsia="Times New Roman" w:hAnsi="Times New Roman" w:cs="Times New Roman"/>
          <w:sz w:val="24"/>
          <w:szCs w:val="24"/>
        </w:rPr>
      </w:pPr>
      <w:r w:rsidRPr="00F2399F">
        <w:rPr>
          <w:rFonts w:ascii="Times New Roman" w:eastAsia="Times New Roman" w:hAnsi="Times New Roman" w:cs="Times New Roman"/>
          <w:sz w:val="24"/>
          <w:szCs w:val="24"/>
        </w:rPr>
        <w:t>1)    </w:t>
      </w:r>
      <w:r w:rsidRPr="00021C9E">
        <w:rPr>
          <w:rFonts w:ascii="Times New Roman" w:eastAsia="Times New Roman" w:hAnsi="Times New Roman" w:cs="Times New Roman"/>
          <w:sz w:val="24"/>
          <w:szCs w:val="24"/>
        </w:rPr>
        <w:t> </w:t>
      </w:r>
      <w:r w:rsidRPr="00F2399F">
        <w:rPr>
          <w:rFonts w:ascii="Times New Roman" w:eastAsia="Times New Roman" w:hAnsi="Times New Roman" w:cs="Times New Roman"/>
          <w:sz w:val="24"/>
          <w:szCs w:val="24"/>
        </w:rPr>
        <w:t>Pembentukan provinsi minimal 5 kabupaten/kota;</w:t>
      </w:r>
    </w:p>
    <w:p w:rsidR="00D841A6" w:rsidRPr="00F2399F" w:rsidRDefault="00D841A6" w:rsidP="00D841A6">
      <w:pPr>
        <w:spacing w:after="0" w:line="240" w:lineRule="auto"/>
        <w:ind w:left="1260" w:hanging="360"/>
        <w:jc w:val="both"/>
        <w:rPr>
          <w:rFonts w:ascii="Times New Roman" w:eastAsia="Times New Roman" w:hAnsi="Times New Roman" w:cs="Times New Roman"/>
          <w:sz w:val="24"/>
          <w:szCs w:val="24"/>
        </w:rPr>
      </w:pPr>
      <w:r w:rsidRPr="00F2399F">
        <w:rPr>
          <w:rFonts w:ascii="Times New Roman" w:eastAsia="Times New Roman" w:hAnsi="Times New Roman" w:cs="Times New Roman"/>
          <w:sz w:val="24"/>
          <w:szCs w:val="24"/>
        </w:rPr>
        <w:t>2)    </w:t>
      </w:r>
      <w:r w:rsidRPr="00021C9E">
        <w:rPr>
          <w:rFonts w:ascii="Times New Roman" w:eastAsia="Times New Roman" w:hAnsi="Times New Roman" w:cs="Times New Roman"/>
          <w:sz w:val="24"/>
          <w:szCs w:val="24"/>
        </w:rPr>
        <w:t> </w:t>
      </w:r>
      <w:r w:rsidRPr="00F2399F">
        <w:rPr>
          <w:rFonts w:ascii="Times New Roman" w:eastAsia="Times New Roman" w:hAnsi="Times New Roman" w:cs="Times New Roman"/>
          <w:sz w:val="24"/>
          <w:szCs w:val="24"/>
        </w:rPr>
        <w:t>Pembentukan kabupaten minimal 5 kecamatan;</w:t>
      </w:r>
    </w:p>
    <w:p w:rsidR="00D841A6" w:rsidRDefault="00D841A6" w:rsidP="00D841A6">
      <w:pPr>
        <w:spacing w:after="0" w:line="240" w:lineRule="auto"/>
        <w:ind w:left="1260" w:hanging="360"/>
        <w:jc w:val="both"/>
        <w:rPr>
          <w:rFonts w:ascii="Times New Roman" w:eastAsia="Times New Roman" w:hAnsi="Times New Roman" w:cs="Times New Roman"/>
          <w:sz w:val="24"/>
          <w:szCs w:val="24"/>
        </w:rPr>
      </w:pPr>
      <w:r w:rsidRPr="00F2399F">
        <w:rPr>
          <w:rFonts w:ascii="Times New Roman" w:eastAsia="Times New Roman" w:hAnsi="Times New Roman" w:cs="Times New Roman"/>
          <w:sz w:val="24"/>
          <w:szCs w:val="24"/>
        </w:rPr>
        <w:t>3)    </w:t>
      </w:r>
      <w:r w:rsidRPr="00021C9E">
        <w:rPr>
          <w:rFonts w:ascii="Times New Roman" w:eastAsia="Times New Roman" w:hAnsi="Times New Roman" w:cs="Times New Roman"/>
          <w:sz w:val="24"/>
          <w:szCs w:val="24"/>
        </w:rPr>
        <w:t> </w:t>
      </w:r>
      <w:r w:rsidRPr="00F2399F">
        <w:rPr>
          <w:rFonts w:ascii="Times New Roman" w:eastAsia="Times New Roman" w:hAnsi="Times New Roman" w:cs="Times New Roman"/>
          <w:sz w:val="24"/>
          <w:szCs w:val="24"/>
        </w:rPr>
        <w:t>Pembentukan kota minimal 4 kecmatan.</w:t>
      </w:r>
    </w:p>
    <w:p w:rsidR="00D841A6" w:rsidRPr="00F2399F" w:rsidRDefault="00D841A6" w:rsidP="00D841A6">
      <w:pPr>
        <w:spacing w:after="0" w:line="240" w:lineRule="auto"/>
        <w:ind w:left="1260" w:hanging="360"/>
        <w:jc w:val="both"/>
        <w:rPr>
          <w:rFonts w:ascii="Times New Roman" w:eastAsia="Times New Roman" w:hAnsi="Times New Roman" w:cs="Times New Roman"/>
          <w:sz w:val="24"/>
          <w:szCs w:val="24"/>
        </w:rPr>
      </w:pPr>
    </w:p>
    <w:p w:rsidR="00D841A6" w:rsidRPr="000A11E5" w:rsidRDefault="00D841A6" w:rsidP="00D841A6">
      <w:pPr>
        <w:pStyle w:val="ListParagraph"/>
        <w:numPr>
          <w:ilvl w:val="1"/>
          <w:numId w:val="6"/>
        </w:numPr>
        <w:spacing w:after="0" w:line="240" w:lineRule="auto"/>
        <w:jc w:val="both"/>
        <w:rPr>
          <w:rFonts w:ascii="Times New Roman" w:eastAsia="Times New Roman" w:hAnsi="Times New Roman" w:cs="Times New Roman"/>
          <w:sz w:val="24"/>
          <w:szCs w:val="24"/>
        </w:rPr>
      </w:pPr>
      <w:r w:rsidRPr="000A11E5">
        <w:rPr>
          <w:rFonts w:ascii="Times New Roman" w:eastAsia="Times New Roman" w:hAnsi="Times New Roman" w:cs="Times New Roman"/>
          <w:sz w:val="24"/>
          <w:szCs w:val="24"/>
        </w:rPr>
        <w:t>Peta wilayah dilengkapi dengan daftar nama kecamtan dan desa/kelurahan yang menjadi cakupan calon kabupaten/kota serta garis batas wilayah calon kabupaten/kota, nama wilayah kabupaten/kota di provinsi lain dan provinsi yang sama, nama wilayah laut atau wilayah Negara tetangga yang berbatasan langsung dengan calon kabupaten/kota;</w:t>
      </w:r>
    </w:p>
    <w:p w:rsidR="00D841A6" w:rsidRPr="000A11E5" w:rsidRDefault="00D841A6" w:rsidP="00D841A6">
      <w:pPr>
        <w:pStyle w:val="ListParagraph"/>
        <w:numPr>
          <w:ilvl w:val="1"/>
          <w:numId w:val="6"/>
        </w:numPr>
        <w:spacing w:after="0" w:line="240" w:lineRule="auto"/>
        <w:jc w:val="both"/>
        <w:rPr>
          <w:rFonts w:ascii="Times New Roman" w:eastAsia="Times New Roman" w:hAnsi="Times New Roman" w:cs="Times New Roman"/>
          <w:sz w:val="24"/>
          <w:szCs w:val="24"/>
        </w:rPr>
      </w:pPr>
      <w:r w:rsidRPr="000A11E5">
        <w:rPr>
          <w:rFonts w:ascii="Times New Roman" w:eastAsia="Times New Roman" w:hAnsi="Times New Roman" w:cs="Times New Roman"/>
          <w:sz w:val="24"/>
          <w:szCs w:val="24"/>
        </w:rPr>
        <w:lastRenderedPageBreak/>
        <w:t>Peta wilayah dibuat berdasarkan kaidah pemetaan yang difasilitasi oleh lembaga teknis (BAKOSURTANAL, Direktorat Topografi TNI-AD untuk wilayah daratan, Dinas Hdro Oseanografi TNI-AL untuk wilayah kepulauan);</w:t>
      </w:r>
    </w:p>
    <w:p w:rsidR="00D841A6" w:rsidRPr="000A11E5" w:rsidRDefault="00D841A6" w:rsidP="00D841A6">
      <w:pPr>
        <w:pStyle w:val="ListParagraph"/>
        <w:numPr>
          <w:ilvl w:val="1"/>
          <w:numId w:val="6"/>
        </w:numPr>
        <w:spacing w:after="0" w:line="240" w:lineRule="auto"/>
        <w:jc w:val="both"/>
        <w:rPr>
          <w:rFonts w:ascii="Times New Roman" w:eastAsia="Times New Roman" w:hAnsi="Times New Roman" w:cs="Times New Roman"/>
          <w:sz w:val="24"/>
          <w:szCs w:val="24"/>
        </w:rPr>
      </w:pPr>
      <w:r w:rsidRPr="000A11E5">
        <w:rPr>
          <w:rFonts w:ascii="Times New Roman" w:eastAsia="Times New Roman" w:hAnsi="Times New Roman" w:cs="Times New Roman"/>
          <w:sz w:val="24"/>
          <w:szCs w:val="24"/>
        </w:rPr>
        <w:t>Peta wilayah kabupaten/kota dibuat sesuai dengan kaidah pemetaan dari peta dasar nasional dengan skala 1:100.000 s/d 1:250.000 untu kkabupaten, dan skala antara 1:25.000 s/d 1:50.000 untuk kota.</w:t>
      </w:r>
    </w:p>
    <w:p w:rsidR="00D841A6" w:rsidRPr="00F2399F" w:rsidRDefault="00D841A6" w:rsidP="00D841A6">
      <w:pPr>
        <w:spacing w:after="0" w:line="480" w:lineRule="auto"/>
        <w:ind w:left="567" w:hanging="27"/>
        <w:jc w:val="both"/>
        <w:rPr>
          <w:rFonts w:ascii="Times New Roman" w:eastAsia="Times New Roman" w:hAnsi="Times New Roman" w:cs="Times New Roman"/>
          <w:sz w:val="24"/>
          <w:szCs w:val="24"/>
        </w:rPr>
      </w:pPr>
    </w:p>
    <w:p w:rsidR="00D841A6" w:rsidRDefault="00D841A6" w:rsidP="00D841A6">
      <w:pPr>
        <w:spacing w:after="0" w:line="480" w:lineRule="auto"/>
        <w:ind w:firstLine="567"/>
        <w:jc w:val="both"/>
        <w:rPr>
          <w:rFonts w:ascii="Times New Roman" w:hAnsi="Times New Roman" w:cs="Times New Roman"/>
          <w:sz w:val="24"/>
        </w:rPr>
      </w:pPr>
      <w:r w:rsidRPr="000B65C2">
        <w:rPr>
          <w:rFonts w:ascii="Times New Roman" w:hAnsi="Times New Roman" w:cs="Times New Roman"/>
          <w:sz w:val="24"/>
        </w:rPr>
        <w:t>Dari u</w:t>
      </w:r>
      <w:r>
        <w:rPr>
          <w:rFonts w:ascii="Times New Roman" w:hAnsi="Times New Roman" w:cs="Times New Roman"/>
          <w:sz w:val="24"/>
        </w:rPr>
        <w:t xml:space="preserve">raian mengenai tinjauan pustaka yang berisikan tentang teori-teori dan konsep yang relevan dengan penelitian ini diantaranya strategi penguatan peran birokrasi dalam kerangka peningkatan kapasitas organisasi; </w:t>
      </w:r>
      <w:r w:rsidRPr="00D57823">
        <w:rPr>
          <w:rFonts w:ascii="Times New Roman" w:hAnsi="Times New Roman" w:cs="Times New Roman"/>
          <w:i/>
          <w:sz w:val="24"/>
        </w:rPr>
        <w:t>five core strategies</w:t>
      </w:r>
      <w:r>
        <w:rPr>
          <w:rFonts w:ascii="Times New Roman" w:hAnsi="Times New Roman" w:cs="Times New Roman"/>
          <w:sz w:val="24"/>
        </w:rPr>
        <w:t xml:space="preserve">; </w:t>
      </w:r>
      <w:r w:rsidRPr="00D57823">
        <w:rPr>
          <w:rFonts w:ascii="Times New Roman" w:hAnsi="Times New Roman" w:cs="Times New Roman"/>
          <w:i/>
          <w:sz w:val="24"/>
        </w:rPr>
        <w:t>Organisasi development</w:t>
      </w:r>
      <w:r>
        <w:rPr>
          <w:rFonts w:ascii="Times New Roman" w:hAnsi="Times New Roman" w:cs="Times New Roman"/>
          <w:sz w:val="24"/>
        </w:rPr>
        <w:t xml:space="preserve">; </w:t>
      </w:r>
      <w:r w:rsidRPr="00D57823">
        <w:rPr>
          <w:rFonts w:ascii="Times New Roman" w:hAnsi="Times New Roman" w:cs="Times New Roman"/>
          <w:i/>
          <w:sz w:val="24"/>
        </w:rPr>
        <w:t>Public Service</w:t>
      </w:r>
      <w:r>
        <w:rPr>
          <w:rFonts w:ascii="Times New Roman" w:hAnsi="Times New Roman" w:cs="Times New Roman"/>
          <w:sz w:val="24"/>
        </w:rPr>
        <w:t>; Organisasi publik; dan Kualitas pelayanan publik.</w:t>
      </w:r>
    </w:p>
    <w:p w:rsidR="00D841A6" w:rsidRDefault="00D841A6" w:rsidP="00D841A6">
      <w:pPr>
        <w:spacing w:after="0" w:line="480" w:lineRule="auto"/>
        <w:ind w:firstLine="567"/>
        <w:jc w:val="both"/>
        <w:rPr>
          <w:rFonts w:ascii="Times New Roman" w:hAnsi="Times New Roman" w:cs="Times New Roman"/>
          <w:sz w:val="24"/>
        </w:rPr>
      </w:pPr>
    </w:p>
    <w:p w:rsidR="00D841A6" w:rsidRDefault="00D841A6" w:rsidP="00D841A6">
      <w:pPr>
        <w:spacing w:after="0" w:line="480" w:lineRule="auto"/>
        <w:ind w:firstLine="567"/>
        <w:jc w:val="both"/>
        <w:rPr>
          <w:rFonts w:ascii="Times New Roman" w:hAnsi="Times New Roman" w:cs="Times New Roman"/>
          <w:sz w:val="24"/>
        </w:rPr>
      </w:pPr>
    </w:p>
    <w:p w:rsidR="00D841A6" w:rsidRDefault="00D841A6" w:rsidP="00D841A6">
      <w:pPr>
        <w:spacing w:after="0" w:line="480" w:lineRule="auto"/>
        <w:ind w:firstLine="567"/>
        <w:jc w:val="both"/>
        <w:rPr>
          <w:rFonts w:ascii="Times New Roman" w:hAnsi="Times New Roman" w:cs="Times New Roman"/>
          <w:sz w:val="24"/>
        </w:rPr>
      </w:pPr>
    </w:p>
    <w:p w:rsidR="00D841A6" w:rsidRDefault="00D841A6" w:rsidP="00D841A6">
      <w:pPr>
        <w:spacing w:after="0" w:line="480" w:lineRule="auto"/>
        <w:ind w:firstLine="567"/>
        <w:jc w:val="both"/>
        <w:rPr>
          <w:rFonts w:ascii="Times New Roman" w:hAnsi="Times New Roman" w:cs="Times New Roman"/>
          <w:sz w:val="24"/>
        </w:rPr>
      </w:pPr>
    </w:p>
    <w:p w:rsidR="00D841A6" w:rsidRDefault="00D841A6" w:rsidP="00D841A6">
      <w:pPr>
        <w:spacing w:after="0" w:line="480" w:lineRule="auto"/>
        <w:ind w:firstLine="567"/>
        <w:jc w:val="both"/>
        <w:rPr>
          <w:rFonts w:ascii="Times New Roman" w:hAnsi="Times New Roman" w:cs="Times New Roman"/>
          <w:sz w:val="24"/>
        </w:rPr>
      </w:pPr>
    </w:p>
    <w:p w:rsidR="00D841A6" w:rsidRPr="004F450D" w:rsidRDefault="00D841A6" w:rsidP="00D841A6">
      <w:pPr>
        <w:spacing w:after="0" w:line="240" w:lineRule="auto"/>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95104" behindDoc="0" locked="0" layoutInCell="1" allowOverlap="1">
                <wp:simplePos x="0" y="0"/>
                <wp:positionH relativeFrom="column">
                  <wp:posOffset>1593850</wp:posOffset>
                </wp:positionH>
                <wp:positionV relativeFrom="paragraph">
                  <wp:posOffset>64135</wp:posOffset>
                </wp:positionV>
                <wp:extent cx="2424430" cy="696595"/>
                <wp:effectExtent l="0" t="0" r="0" b="825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4430" cy="696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1A6" w:rsidRDefault="00D841A6" w:rsidP="00D841A6">
                            <w:pPr>
                              <w:spacing w:after="0" w:line="240" w:lineRule="auto"/>
                              <w:jc w:val="center"/>
                              <w:rPr>
                                <w:rFonts w:ascii="Times New Roman" w:hAnsi="Times New Roman" w:cs="Times New Roman"/>
                                <w:sz w:val="28"/>
                              </w:rPr>
                            </w:pPr>
                            <w:r w:rsidRPr="00C6563C">
                              <w:rPr>
                                <w:rFonts w:ascii="Times New Roman" w:hAnsi="Times New Roman" w:cs="Times New Roman"/>
                                <w:sz w:val="28"/>
                              </w:rPr>
                              <w:t xml:space="preserve">Adminisrasi Publik </w:t>
                            </w:r>
                          </w:p>
                          <w:p w:rsidR="00D841A6" w:rsidRPr="00167E90" w:rsidRDefault="00D841A6" w:rsidP="00D841A6">
                            <w:pPr>
                              <w:spacing w:after="0" w:line="240" w:lineRule="auto"/>
                              <w:jc w:val="center"/>
                              <w:rPr>
                                <w:rFonts w:ascii="Times New Roman" w:hAnsi="Times New Roman" w:cs="Times New Roman"/>
                                <w:sz w:val="28"/>
                                <w:szCs w:val="24"/>
                                <w:lang w:val="id-ID"/>
                              </w:rPr>
                            </w:pPr>
                            <w:r w:rsidRPr="00690D29">
                              <w:rPr>
                                <w:rFonts w:ascii="Times New Roman" w:hAnsi="Times New Roman"/>
                                <w:sz w:val="24"/>
                              </w:rPr>
                              <w:t xml:space="preserve">Felix A Nigro dan Lioyd G. Nigro </w:t>
                            </w:r>
                            <w:r w:rsidRPr="00167E90">
                              <w:rPr>
                                <w:rFonts w:ascii="Times New Roman" w:hAnsi="Times New Roman"/>
                                <w:sz w:val="24"/>
                                <w:lang w:val="id-ID"/>
                              </w:rPr>
                              <w:t>(1984:11)</w:t>
                            </w:r>
                          </w:p>
                          <w:p w:rsidR="00D841A6" w:rsidRDefault="00D841A6" w:rsidP="00D841A6">
                            <w:pPr>
                              <w:spacing w:after="0" w:line="240" w:lineRule="auto"/>
                              <w:jc w:val="center"/>
                              <w:rPr>
                                <w:rFonts w:ascii="Times New Roman" w:hAnsi="Times New Roman" w:cs="Times New Roman"/>
                                <w:sz w:val="24"/>
                              </w:rPr>
                            </w:pPr>
                          </w:p>
                          <w:p w:rsidR="00D841A6" w:rsidRPr="00BF524A" w:rsidRDefault="00D841A6" w:rsidP="00D841A6">
                            <w:pPr>
                              <w:spacing w:after="0" w:line="240" w:lineRule="auto"/>
                              <w:jc w:val="center"/>
                              <w:rPr>
                                <w:rFonts w:ascii="Times New Roman" w:hAnsi="Times New Roman" w:cs="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5" type="#_x0000_t202" style="position:absolute;left:0;text-align:left;margin-left:125.5pt;margin-top:5.05pt;width:190.9pt;height:54.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" stroked="f">
                <v:textbox>
                  <w:txbxContent>
                    <w:p w:rsidR="00D841A6" w:rsidRDefault="00D841A6" w:rsidP="00D841A6">
                      <w:pPr>
                        <w:spacing w:after="0" w:line="240" w:lineRule="auto"/>
                        <w:jc w:val="center"/>
                        <w:rPr>
                          <w:rFonts w:ascii="Times New Roman" w:hAnsi="Times New Roman" w:cs="Times New Roman"/>
                          <w:sz w:val="28"/>
                        </w:rPr>
                      </w:pPr>
                      <w:r w:rsidRPr="00C6563C">
                        <w:rPr>
                          <w:rFonts w:ascii="Times New Roman" w:hAnsi="Times New Roman" w:cs="Times New Roman"/>
                          <w:sz w:val="28"/>
                        </w:rPr>
                        <w:t xml:space="preserve">Adminisrasi Publik </w:t>
                      </w:r>
                    </w:p>
                    <w:p w:rsidR="00D841A6" w:rsidRPr="00167E90" w:rsidRDefault="00D841A6" w:rsidP="00D841A6">
                      <w:pPr>
                        <w:spacing w:after="0" w:line="240" w:lineRule="auto"/>
                        <w:jc w:val="center"/>
                        <w:rPr>
                          <w:rFonts w:ascii="Times New Roman" w:hAnsi="Times New Roman" w:cs="Times New Roman"/>
                          <w:sz w:val="28"/>
                          <w:szCs w:val="24"/>
                          <w:lang w:val="id-ID"/>
                        </w:rPr>
                      </w:pPr>
                      <w:r w:rsidRPr="00690D29">
                        <w:rPr>
                          <w:rFonts w:ascii="Times New Roman" w:hAnsi="Times New Roman"/>
                          <w:sz w:val="24"/>
                        </w:rPr>
                        <w:t xml:space="preserve">Felix A Nigro dan Lioyd G. Nigro </w:t>
                      </w:r>
                      <w:r w:rsidRPr="00167E90">
                        <w:rPr>
                          <w:rFonts w:ascii="Times New Roman" w:hAnsi="Times New Roman"/>
                          <w:sz w:val="24"/>
                          <w:lang w:val="id-ID"/>
                        </w:rPr>
                        <w:t>(1984:11)</w:t>
                      </w:r>
                    </w:p>
                    <w:p w:rsidR="00D841A6" w:rsidRDefault="00D841A6" w:rsidP="00D841A6">
                      <w:pPr>
                        <w:spacing w:after="0" w:line="240" w:lineRule="auto"/>
                        <w:jc w:val="center"/>
                        <w:rPr>
                          <w:rFonts w:ascii="Times New Roman" w:hAnsi="Times New Roman" w:cs="Times New Roman"/>
                          <w:sz w:val="24"/>
                        </w:rPr>
                      </w:pPr>
                    </w:p>
                    <w:p w:rsidR="00D841A6" w:rsidRPr="00BF524A" w:rsidRDefault="00D841A6" w:rsidP="00D841A6">
                      <w:pPr>
                        <w:spacing w:after="0" w:line="240" w:lineRule="auto"/>
                        <w:jc w:val="center"/>
                        <w:rPr>
                          <w:rFonts w:ascii="Times New Roman" w:hAnsi="Times New Roman" w:cs="Times New Roman"/>
                          <w:sz w:val="24"/>
                        </w:rPr>
                      </w:pPr>
                    </w:p>
                  </w:txbxContent>
                </v:textbox>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94080" behindDoc="0" locked="0" layoutInCell="1" allowOverlap="1">
                <wp:simplePos x="0" y="0"/>
                <wp:positionH relativeFrom="column">
                  <wp:posOffset>1543050</wp:posOffset>
                </wp:positionH>
                <wp:positionV relativeFrom="paragraph">
                  <wp:posOffset>28575</wp:posOffset>
                </wp:positionV>
                <wp:extent cx="2542540" cy="729615"/>
                <wp:effectExtent l="0" t="0" r="10160" b="13335"/>
                <wp:wrapNone/>
                <wp:docPr id="55" name="Rounded 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2540" cy="7296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5" o:spid="_x0000_s1026" style="position:absolute;margin-left:121.5pt;margin-top:2.25pt;width:200.2pt;height:57.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"/>
            </w:pict>
          </mc:Fallback>
        </mc:AlternateContent>
      </w:r>
    </w:p>
    <w:p w:rsidR="00D841A6" w:rsidRPr="004F450D" w:rsidRDefault="00D841A6" w:rsidP="00D841A6">
      <w:pPr>
        <w:spacing w:after="0" w:line="240" w:lineRule="auto"/>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707392" behindDoc="0" locked="0" layoutInCell="1" allowOverlap="1">
                <wp:simplePos x="0" y="0"/>
                <wp:positionH relativeFrom="column">
                  <wp:posOffset>-387350</wp:posOffset>
                </wp:positionH>
                <wp:positionV relativeFrom="paragraph">
                  <wp:posOffset>175895</wp:posOffset>
                </wp:positionV>
                <wp:extent cx="1658620" cy="309245"/>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309245"/>
                        </a:xfrm>
                        <a:prstGeom prst="rect">
                          <a:avLst/>
                        </a:prstGeom>
                        <a:solidFill>
                          <a:srgbClr val="FFFFFF"/>
                        </a:solidFill>
                        <a:ln>
                          <a:noFill/>
                        </a:ln>
                        <a:effectLst/>
                        <a:extLs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841A6" w:rsidRPr="00782B2B" w:rsidRDefault="00D841A6" w:rsidP="00D841A6">
                            <w:pPr>
                              <w:rPr>
                                <w:rFonts w:ascii="Times New Roman" w:hAnsi="Times New Roman" w:cs="Times New Roman"/>
                                <w:i/>
                              </w:rPr>
                            </w:pPr>
                            <w:r w:rsidRPr="00782B2B">
                              <w:rPr>
                                <w:rFonts w:ascii="Times New Roman" w:hAnsi="Times New Roman" w:cs="Times New Roman"/>
                                <w:i/>
                              </w:rPr>
                              <w:t>Grand Theory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6" type="#_x0000_t202" style="position:absolute;left:0;text-align:left;margin-left:-30.5pt;margin-top:13.85pt;width:130.6pt;height:24.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" stroked="f">
                <v:textbox>
                  <w:txbxContent>
                    <w:p w:rsidR="00D841A6" w:rsidRPr="00782B2B" w:rsidRDefault="00D841A6" w:rsidP="00D841A6">
                      <w:pPr>
                        <w:rPr>
                          <w:rFonts w:ascii="Times New Roman" w:hAnsi="Times New Roman" w:cs="Times New Roman"/>
                          <w:i/>
                        </w:rPr>
                      </w:pPr>
                      <w:r w:rsidRPr="00782B2B">
                        <w:rPr>
                          <w:rFonts w:ascii="Times New Roman" w:hAnsi="Times New Roman" w:cs="Times New Roman"/>
                          <w:i/>
                        </w:rPr>
                        <w:t>Grand Theory</w:t>
                      </w:r>
                    </w:p>
                  </w:txbxContent>
                </v:textbox>
              </v:shape>
            </w:pict>
          </mc:Fallback>
        </mc:AlternateContent>
      </w:r>
    </w:p>
    <w:p w:rsidR="00D841A6" w:rsidRPr="004F450D" w:rsidRDefault="00D841A6" w:rsidP="00D841A6">
      <w:pPr>
        <w:spacing w:after="0" w:line="240" w:lineRule="auto"/>
        <w:jc w:val="center"/>
        <w:rPr>
          <w:rFonts w:ascii="Times New Roman" w:hAnsi="Times New Roman" w:cs="Times New Roman"/>
          <w:b/>
          <w:sz w:val="24"/>
          <w:szCs w:val="24"/>
          <w:lang w:val="id-ID"/>
        </w:rPr>
      </w:pPr>
    </w:p>
    <w:p w:rsidR="00D841A6" w:rsidRPr="004F450D" w:rsidRDefault="00D841A6" w:rsidP="00D841A6">
      <w:pPr>
        <w:spacing w:after="0" w:line="240" w:lineRule="auto"/>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708416" behindDoc="0" locked="0" layoutInCell="1" allowOverlap="1">
                <wp:simplePos x="0" y="0"/>
                <wp:positionH relativeFrom="column">
                  <wp:posOffset>-387350</wp:posOffset>
                </wp:positionH>
                <wp:positionV relativeFrom="paragraph">
                  <wp:posOffset>314325</wp:posOffset>
                </wp:positionV>
                <wp:extent cx="1881505" cy="287655"/>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287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D841A6" w:rsidRPr="00782B2B" w:rsidRDefault="00D841A6" w:rsidP="00D841A6">
                            <w:pPr>
                              <w:rPr>
                                <w:rFonts w:ascii="Times New Roman" w:hAnsi="Times New Roman" w:cs="Times New Roman"/>
                                <w:i/>
                              </w:rPr>
                            </w:pPr>
                            <w:r w:rsidRPr="00782B2B">
                              <w:rPr>
                                <w:rFonts w:ascii="Times New Roman" w:hAnsi="Times New Roman" w:cs="Times New Roman"/>
                                <w:i/>
                              </w:rPr>
                              <w:t>Middle Range Theory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7" type="#_x0000_t202" style="position:absolute;left:0;text-align:left;margin-left:-30.5pt;margin-top:24.75pt;width:148.15pt;height:22.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" filled="f" stroked="f">
                <v:textbox>
                  <w:txbxContent>
                    <w:p w:rsidR="00D841A6" w:rsidRPr="00782B2B" w:rsidRDefault="00D841A6" w:rsidP="00D841A6">
                      <w:pPr>
                        <w:rPr>
                          <w:rFonts w:ascii="Times New Roman" w:hAnsi="Times New Roman" w:cs="Times New Roman"/>
                          <w:i/>
                        </w:rPr>
                      </w:pPr>
                      <w:r w:rsidRPr="00782B2B">
                        <w:rPr>
                          <w:rFonts w:ascii="Times New Roman" w:hAnsi="Times New Roman" w:cs="Times New Roman"/>
                          <w:i/>
                        </w:rPr>
                        <w:t>Middle Range Theory</w:t>
                      </w:r>
                    </w:p>
                  </w:txbxContent>
                </v:textbox>
              </v:shape>
            </w:pict>
          </mc:Fallback>
        </mc:AlternateContent>
      </w:r>
      <w:r>
        <w:rPr>
          <w:rFonts w:ascii="Times New Roman" w:hAnsi="Times New Roman" w:cs="Times New Roman"/>
          <w:b/>
          <w:noProof/>
          <w:sz w:val="24"/>
          <w:szCs w:val="24"/>
          <w:lang w:val="id-ID" w:eastAsia="id-ID"/>
        </w:rPr>
        <mc:AlternateContent>
          <mc:Choice Requires="wps">
            <w:drawing>
              <wp:anchor distT="4294967292" distB="4294967292" distL="114300" distR="114300" simplePos="0" relativeHeight="251705344" behindDoc="0" locked="0" layoutInCell="1" allowOverlap="1">
                <wp:simplePos x="0" y="0"/>
                <wp:positionH relativeFrom="column">
                  <wp:posOffset>-536575</wp:posOffset>
                </wp:positionH>
                <wp:positionV relativeFrom="paragraph">
                  <wp:posOffset>304799</wp:posOffset>
                </wp:positionV>
                <wp:extent cx="6379845" cy="0"/>
                <wp:effectExtent l="0" t="0" r="20955" b="1905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9845" cy="0"/>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8" o:spid="_x0000_s1026" type="#_x0000_t32" style="position:absolute;margin-left:-42.25pt;margin-top:24pt;width:502.35pt;height:0;z-index:2517053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"/>
            </w:pict>
          </mc:Fallback>
        </mc:AlternateContent>
      </w:r>
      <w:r>
        <w:rPr>
          <w:rFonts w:ascii="Times New Roman" w:hAnsi="Times New Roman" w:cs="Times New Roman"/>
          <w:b/>
          <w:noProof/>
          <w:sz w:val="24"/>
          <w:szCs w:val="24"/>
          <w:lang w:val="id-ID" w:eastAsia="id-ID"/>
        </w:rPr>
        <mc:AlternateContent>
          <mc:Choice Requires="wps">
            <w:drawing>
              <wp:anchor distT="0" distB="0" distL="114296" distR="114296" simplePos="0" relativeHeight="251702272" behindDoc="0" locked="0" layoutInCell="1" allowOverlap="1">
                <wp:simplePos x="0" y="0"/>
                <wp:positionH relativeFrom="column">
                  <wp:posOffset>3936364</wp:posOffset>
                </wp:positionH>
                <wp:positionV relativeFrom="paragraph">
                  <wp:posOffset>304800</wp:posOffset>
                </wp:positionV>
                <wp:extent cx="0" cy="201930"/>
                <wp:effectExtent l="95250" t="0" r="57150" b="4572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straightConnector1">
                          <a:avLst/>
                        </a:prstGeom>
                        <a:noFill/>
                        <a:ln w="2857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7" o:spid="_x0000_s1026" type="#_x0000_t32" style="position:absolute;margin-left:309.95pt;margin-top:24pt;width:0;height:15.9pt;z-index:2517022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" strokeweight="2.25pt">
                <v:stroke endarrow="block"/>
              </v:shape>
            </w:pict>
          </mc:Fallback>
        </mc:AlternateContent>
      </w:r>
      <w:r>
        <w:rPr>
          <w:rFonts w:ascii="Times New Roman" w:hAnsi="Times New Roman" w:cs="Times New Roman"/>
          <w:b/>
          <w:noProof/>
          <w:sz w:val="24"/>
          <w:szCs w:val="24"/>
          <w:lang w:val="id-ID" w:eastAsia="id-ID"/>
        </w:rPr>
        <mc:AlternateContent>
          <mc:Choice Requires="wps">
            <w:drawing>
              <wp:anchor distT="0" distB="0" distL="114296" distR="114296" simplePos="0" relativeHeight="251701248" behindDoc="0" locked="0" layoutInCell="1" allowOverlap="1">
                <wp:simplePos x="0" y="0"/>
                <wp:positionH relativeFrom="column">
                  <wp:posOffset>1877059</wp:posOffset>
                </wp:positionH>
                <wp:positionV relativeFrom="paragraph">
                  <wp:posOffset>304800</wp:posOffset>
                </wp:positionV>
                <wp:extent cx="0" cy="201930"/>
                <wp:effectExtent l="95250" t="0" r="57150" b="4572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straightConnector1">
                          <a:avLst/>
                        </a:prstGeom>
                        <a:noFill/>
                        <a:ln w="2857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6" o:spid="_x0000_s1026" type="#_x0000_t32" style="position:absolute;margin-left:147.8pt;margin-top:24pt;width:0;height:15.9pt;z-index:2517012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" strokeweight="2.25pt">
                <v:stroke endarrow="block"/>
              </v:shape>
            </w:pict>
          </mc:Fallback>
        </mc:AlternateContent>
      </w:r>
    </w:p>
    <w:p w:rsidR="00D841A6" w:rsidRDefault="00D841A6" w:rsidP="00D841A6">
      <w:pPr>
        <w:spacing w:after="0" w:line="240" w:lineRule="auto"/>
        <w:jc w:val="center"/>
        <w:rPr>
          <w:rFonts w:ascii="Times New Roman" w:hAnsi="Times New Roman" w:cs="Times New Roman"/>
          <w:b/>
          <w:sz w:val="24"/>
          <w:szCs w:val="24"/>
          <w:lang w:val="id-ID"/>
        </w:rPr>
      </w:pPr>
    </w:p>
    <w:p w:rsidR="00D841A6" w:rsidRDefault="00D841A6" w:rsidP="00D841A6">
      <w:pPr>
        <w:spacing w:after="0" w:line="240" w:lineRule="auto"/>
        <w:jc w:val="center"/>
        <w:rPr>
          <w:rFonts w:ascii="Times New Roman" w:hAnsi="Times New Roman" w:cs="Times New Roman"/>
          <w:b/>
          <w:sz w:val="24"/>
          <w:szCs w:val="24"/>
          <w:lang w:val="id-ID"/>
        </w:rPr>
      </w:pPr>
    </w:p>
    <w:p w:rsidR="00D841A6" w:rsidRPr="004F450D" w:rsidRDefault="00D841A6" w:rsidP="00D841A6">
      <w:pPr>
        <w:spacing w:after="0" w:line="240" w:lineRule="auto"/>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92032" behindDoc="0" locked="0" layoutInCell="1" allowOverlap="1">
                <wp:simplePos x="0" y="0"/>
                <wp:positionH relativeFrom="column">
                  <wp:posOffset>3122295</wp:posOffset>
                </wp:positionH>
                <wp:positionV relativeFrom="paragraph">
                  <wp:posOffset>8890</wp:posOffset>
                </wp:positionV>
                <wp:extent cx="2169160" cy="776605"/>
                <wp:effectExtent l="0" t="0" r="21590" b="23495"/>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9160" cy="7766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3" o:spid="_x0000_s1026" style="position:absolute;margin-left:245.85pt;margin-top:.7pt;width:170.8pt;height:61.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"/>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97152" behindDoc="0" locked="0" layoutInCell="1" allowOverlap="1">
                <wp:simplePos x="0" y="0"/>
                <wp:positionH relativeFrom="column">
                  <wp:posOffset>3204210</wp:posOffset>
                </wp:positionH>
                <wp:positionV relativeFrom="paragraph">
                  <wp:posOffset>9525</wp:posOffset>
                </wp:positionV>
                <wp:extent cx="1966595" cy="756285"/>
                <wp:effectExtent l="0" t="0" r="0" b="571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756285"/>
                        </a:xfrm>
                        <a:prstGeom prst="rect">
                          <a:avLst/>
                        </a:prstGeom>
                        <a:noFill/>
                        <a:ln>
                          <a:noFill/>
                        </a:ln>
                        <a:extLst/>
                      </wps:spPr>
                      <wps:txbx>
                        <w:txbxContent>
                          <w:p w:rsidR="00D841A6" w:rsidRPr="004966ED" w:rsidRDefault="00D841A6" w:rsidP="00D841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Manaj</w:t>
                            </w:r>
                            <w:r>
                              <w:rPr>
                                <w:rFonts w:ascii="Times New Roman" w:hAnsi="Times New Roman" w:cs="Times New Roman"/>
                                <w:sz w:val="20"/>
                                <w:szCs w:val="20"/>
                                <w:lang w:val="id-ID"/>
                              </w:rPr>
                              <w:t>m</w:t>
                            </w:r>
                            <w:r w:rsidRPr="004966ED">
                              <w:rPr>
                                <w:rFonts w:ascii="Times New Roman" w:hAnsi="Times New Roman" w:cs="Times New Roman"/>
                                <w:sz w:val="20"/>
                                <w:szCs w:val="20"/>
                              </w:rPr>
                              <w:t>en</w:t>
                            </w:r>
                          </w:p>
                          <w:p w:rsidR="00D841A6" w:rsidRPr="004966ED" w:rsidRDefault="00D841A6" w:rsidP="00D841A6">
                            <w:pPr>
                              <w:spacing w:after="0" w:line="240" w:lineRule="auto"/>
                              <w:jc w:val="center"/>
                              <w:rPr>
                                <w:rFonts w:ascii="Times New Roman" w:hAnsi="Times New Roman" w:cs="Times New Roman"/>
                                <w:sz w:val="20"/>
                                <w:szCs w:val="20"/>
                              </w:rPr>
                            </w:pPr>
                            <w:r w:rsidRPr="004966ED">
                              <w:rPr>
                                <w:rFonts w:ascii="Times New Roman" w:hAnsi="Times New Roman" w:cs="Times New Roman"/>
                                <w:sz w:val="20"/>
                                <w:szCs w:val="20"/>
                              </w:rPr>
                              <w:t>Rangkuti (2004:6)  3 (tiga) tipe strategi manajemen: Publik; Ivestasi; Bisnis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8" type="#_x0000_t202" style="position:absolute;left:0;text-align:left;margin-left:252.3pt;margin-top:.75pt;width:154.85pt;height:59.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" filled="f" stroked="f">
                <v:textbox>
                  <w:txbxContent>
                    <w:p w:rsidR="00D841A6" w:rsidRPr="004966ED" w:rsidRDefault="00D841A6" w:rsidP="00D841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Manaj</w:t>
                      </w:r>
                      <w:r>
                        <w:rPr>
                          <w:rFonts w:ascii="Times New Roman" w:hAnsi="Times New Roman" w:cs="Times New Roman"/>
                          <w:sz w:val="20"/>
                          <w:szCs w:val="20"/>
                          <w:lang w:val="id-ID"/>
                        </w:rPr>
                        <w:t>m</w:t>
                      </w:r>
                      <w:r w:rsidRPr="004966ED">
                        <w:rPr>
                          <w:rFonts w:ascii="Times New Roman" w:hAnsi="Times New Roman" w:cs="Times New Roman"/>
                          <w:sz w:val="20"/>
                          <w:szCs w:val="20"/>
                        </w:rPr>
                        <w:t>en</w:t>
                      </w:r>
                    </w:p>
                    <w:p w:rsidR="00D841A6" w:rsidRPr="004966ED" w:rsidRDefault="00D841A6" w:rsidP="00D841A6">
                      <w:pPr>
                        <w:spacing w:after="0" w:line="240" w:lineRule="auto"/>
                        <w:jc w:val="center"/>
                        <w:rPr>
                          <w:rFonts w:ascii="Times New Roman" w:hAnsi="Times New Roman" w:cs="Times New Roman"/>
                          <w:sz w:val="20"/>
                          <w:szCs w:val="20"/>
                        </w:rPr>
                      </w:pPr>
                      <w:r w:rsidRPr="004966ED">
                        <w:rPr>
                          <w:rFonts w:ascii="Times New Roman" w:hAnsi="Times New Roman" w:cs="Times New Roman"/>
                          <w:sz w:val="20"/>
                          <w:szCs w:val="20"/>
                        </w:rPr>
                        <w:t>Rangkuti (2004:6)  3 (tiga) tipe strategi manajemen: Publik; Ivestasi; Bisnis</w:t>
                      </w:r>
                    </w:p>
                  </w:txbxContent>
                </v:textbox>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93056" behindDoc="0" locked="0" layoutInCell="1" allowOverlap="1">
                <wp:simplePos x="0" y="0"/>
                <wp:positionH relativeFrom="column">
                  <wp:posOffset>74295</wp:posOffset>
                </wp:positionH>
                <wp:positionV relativeFrom="paragraph">
                  <wp:posOffset>52705</wp:posOffset>
                </wp:positionV>
                <wp:extent cx="2349500" cy="835660"/>
                <wp:effectExtent l="0" t="0" r="12700" b="21590"/>
                <wp:wrapNone/>
                <wp:docPr id="45" name="Rounded 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0" cy="8356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5" o:spid="_x0000_s1026" style="position:absolute;margin-left:5.85pt;margin-top:4.15pt;width:185pt;height:65.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"/>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96128" behindDoc="0" locked="0" layoutInCell="1" allowOverlap="1">
                <wp:simplePos x="0" y="0"/>
                <wp:positionH relativeFrom="column">
                  <wp:posOffset>144145</wp:posOffset>
                </wp:positionH>
                <wp:positionV relativeFrom="paragraph">
                  <wp:posOffset>89535</wp:posOffset>
                </wp:positionV>
                <wp:extent cx="2202815" cy="798830"/>
                <wp:effectExtent l="0" t="0" r="0" b="127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815" cy="798830"/>
                        </a:xfrm>
                        <a:prstGeom prst="rect">
                          <a:avLst/>
                        </a:prstGeom>
                        <a:noFill/>
                        <a:ln>
                          <a:noFill/>
                        </a:ln>
                        <a:extLst/>
                      </wps:spPr>
                      <wps:txbx>
                        <w:txbxContent>
                          <w:p w:rsidR="00D841A6" w:rsidRPr="004F450D" w:rsidRDefault="00D841A6" w:rsidP="00D841A6">
                            <w:pPr>
                              <w:spacing w:after="0" w:line="240" w:lineRule="auto"/>
                              <w:jc w:val="center"/>
                              <w:rPr>
                                <w:rFonts w:ascii="Times New Roman" w:hAnsi="Times New Roman" w:cs="Times New Roman"/>
                                <w:sz w:val="18"/>
                                <w:szCs w:val="18"/>
                              </w:rPr>
                            </w:pPr>
                            <w:r w:rsidRPr="004F450D">
                              <w:rPr>
                                <w:rFonts w:ascii="Times New Roman" w:hAnsi="Times New Roman" w:cs="Times New Roman"/>
                                <w:sz w:val="18"/>
                                <w:szCs w:val="18"/>
                              </w:rPr>
                              <w:t xml:space="preserve">Organisasi </w:t>
                            </w:r>
                          </w:p>
                          <w:p w:rsidR="00D841A6" w:rsidRPr="004F450D" w:rsidRDefault="00D841A6" w:rsidP="00D841A6">
                            <w:pPr>
                              <w:spacing w:after="0" w:line="240" w:lineRule="auto"/>
                              <w:jc w:val="center"/>
                              <w:rPr>
                                <w:rFonts w:ascii="Times New Roman" w:hAnsi="Times New Roman" w:cs="Times New Roman"/>
                                <w:sz w:val="18"/>
                                <w:szCs w:val="18"/>
                              </w:rPr>
                            </w:pPr>
                            <w:r w:rsidRPr="004F450D">
                              <w:rPr>
                                <w:rFonts w:ascii="Times New Roman" w:hAnsi="Times New Roman" w:cs="Times New Roman"/>
                                <w:sz w:val="18"/>
                                <w:szCs w:val="18"/>
                              </w:rPr>
                              <w:t>R. Blake dan J. Mouton dalam Sucipto  (1964:17)</w:t>
                            </w:r>
                          </w:p>
                          <w:p w:rsidR="00D841A6" w:rsidRPr="004F450D" w:rsidRDefault="00D841A6" w:rsidP="00D841A6">
                            <w:pPr>
                              <w:spacing w:after="0" w:line="240" w:lineRule="auto"/>
                              <w:jc w:val="center"/>
                              <w:rPr>
                                <w:rFonts w:ascii="Times New Roman" w:hAnsi="Times New Roman" w:cs="Times New Roman"/>
                                <w:sz w:val="18"/>
                                <w:szCs w:val="18"/>
                              </w:rPr>
                            </w:pPr>
                            <w:r w:rsidRPr="004F450D">
                              <w:rPr>
                                <w:rFonts w:ascii="Times New Roman" w:hAnsi="Times New Roman" w:cs="Times New Roman"/>
                                <w:sz w:val="18"/>
                                <w:szCs w:val="18"/>
                              </w:rPr>
                              <w:t>Organization Change; Organization Develompment,Organization Culture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9" type="#_x0000_t202" style="position:absolute;left:0;text-align:left;margin-left:11.35pt;margin-top:7.05pt;width:173.45pt;height:62.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" filled="f" stroked="f">
                <v:textbox>
                  <w:txbxContent>
                    <w:p w:rsidR="00D841A6" w:rsidRPr="004F450D" w:rsidRDefault="00D841A6" w:rsidP="00D841A6">
                      <w:pPr>
                        <w:spacing w:after="0" w:line="240" w:lineRule="auto"/>
                        <w:jc w:val="center"/>
                        <w:rPr>
                          <w:rFonts w:ascii="Times New Roman" w:hAnsi="Times New Roman" w:cs="Times New Roman"/>
                          <w:sz w:val="18"/>
                          <w:szCs w:val="18"/>
                        </w:rPr>
                      </w:pPr>
                      <w:r w:rsidRPr="004F450D">
                        <w:rPr>
                          <w:rFonts w:ascii="Times New Roman" w:hAnsi="Times New Roman" w:cs="Times New Roman"/>
                          <w:sz w:val="18"/>
                          <w:szCs w:val="18"/>
                        </w:rPr>
                        <w:t xml:space="preserve">Organisasi </w:t>
                      </w:r>
                    </w:p>
                    <w:p w:rsidR="00D841A6" w:rsidRPr="004F450D" w:rsidRDefault="00D841A6" w:rsidP="00D841A6">
                      <w:pPr>
                        <w:spacing w:after="0" w:line="240" w:lineRule="auto"/>
                        <w:jc w:val="center"/>
                        <w:rPr>
                          <w:rFonts w:ascii="Times New Roman" w:hAnsi="Times New Roman" w:cs="Times New Roman"/>
                          <w:sz w:val="18"/>
                          <w:szCs w:val="18"/>
                        </w:rPr>
                      </w:pPr>
                      <w:r w:rsidRPr="004F450D">
                        <w:rPr>
                          <w:rFonts w:ascii="Times New Roman" w:hAnsi="Times New Roman" w:cs="Times New Roman"/>
                          <w:sz w:val="18"/>
                          <w:szCs w:val="18"/>
                        </w:rPr>
                        <w:t>R. Blake dan J. Mouton dalam Sucipto  (1964:17)</w:t>
                      </w:r>
                    </w:p>
                    <w:p w:rsidR="00D841A6" w:rsidRPr="004F450D" w:rsidRDefault="00D841A6" w:rsidP="00D841A6">
                      <w:pPr>
                        <w:spacing w:after="0" w:line="240" w:lineRule="auto"/>
                        <w:jc w:val="center"/>
                        <w:rPr>
                          <w:rFonts w:ascii="Times New Roman" w:hAnsi="Times New Roman" w:cs="Times New Roman"/>
                          <w:sz w:val="18"/>
                          <w:szCs w:val="18"/>
                        </w:rPr>
                      </w:pPr>
                      <w:r w:rsidRPr="004F450D">
                        <w:rPr>
                          <w:rFonts w:ascii="Times New Roman" w:hAnsi="Times New Roman" w:cs="Times New Roman"/>
                          <w:sz w:val="18"/>
                          <w:szCs w:val="18"/>
                        </w:rPr>
                        <w:t>Organization Change; Organization Develompment,Organization Culture</w:t>
                      </w:r>
                    </w:p>
                  </w:txbxContent>
                </v:textbox>
              </v:shape>
            </w:pict>
          </mc:Fallback>
        </mc:AlternateContent>
      </w:r>
    </w:p>
    <w:p w:rsidR="00D841A6" w:rsidRPr="004F450D" w:rsidRDefault="00D841A6" w:rsidP="00D841A6">
      <w:pPr>
        <w:spacing w:after="0" w:line="240" w:lineRule="auto"/>
        <w:jc w:val="center"/>
        <w:rPr>
          <w:rFonts w:ascii="Times New Roman" w:hAnsi="Times New Roman" w:cs="Times New Roman"/>
          <w:b/>
          <w:sz w:val="24"/>
          <w:szCs w:val="24"/>
          <w:lang w:val="id-ID"/>
        </w:rPr>
      </w:pPr>
    </w:p>
    <w:p w:rsidR="00D841A6" w:rsidRPr="004F450D" w:rsidRDefault="00D841A6" w:rsidP="00D841A6">
      <w:pPr>
        <w:spacing w:after="0" w:line="240" w:lineRule="auto"/>
        <w:jc w:val="center"/>
        <w:rPr>
          <w:rFonts w:ascii="Times New Roman" w:hAnsi="Times New Roman" w:cs="Times New Roman"/>
          <w:b/>
          <w:sz w:val="24"/>
          <w:szCs w:val="24"/>
          <w:lang w:val="id-ID"/>
        </w:rPr>
      </w:pPr>
    </w:p>
    <w:p w:rsidR="00D841A6" w:rsidRPr="004F450D" w:rsidRDefault="00D841A6" w:rsidP="00D841A6">
      <w:pPr>
        <w:spacing w:after="0" w:line="240" w:lineRule="auto"/>
        <w:jc w:val="center"/>
        <w:rPr>
          <w:rFonts w:ascii="Times New Roman" w:hAnsi="Times New Roman" w:cs="Times New Roman"/>
          <w:b/>
          <w:sz w:val="24"/>
          <w:szCs w:val="24"/>
          <w:lang w:val="id-ID"/>
        </w:rPr>
      </w:pPr>
    </w:p>
    <w:p w:rsidR="00D841A6" w:rsidRPr="004F450D" w:rsidRDefault="00D841A6" w:rsidP="00D841A6">
      <w:pPr>
        <w:spacing w:after="0" w:line="240" w:lineRule="auto"/>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mc:AlternateContent>
          <mc:Choice Requires="wps">
            <w:drawing>
              <wp:anchor distT="0" distB="0" distL="114296" distR="114296" simplePos="0" relativeHeight="251704320" behindDoc="0" locked="0" layoutInCell="1" allowOverlap="1">
                <wp:simplePos x="0" y="0"/>
                <wp:positionH relativeFrom="column">
                  <wp:posOffset>3935094</wp:posOffset>
                </wp:positionH>
                <wp:positionV relativeFrom="paragraph">
                  <wp:posOffset>81915</wp:posOffset>
                </wp:positionV>
                <wp:extent cx="0" cy="746760"/>
                <wp:effectExtent l="57150" t="0" r="76200" b="5334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760"/>
                        </a:xfrm>
                        <a:prstGeom prst="straightConnector1">
                          <a:avLst/>
                        </a:prstGeom>
                        <a:noFill/>
                        <a:ln w="2857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1" o:spid="_x0000_s1026" type="#_x0000_t32" style="position:absolute;margin-left:309.85pt;margin-top:6.45pt;width:0;height:58.8pt;z-index:2517043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" strokeweight="2.25pt">
                <v:stroke endarrow="block"/>
              </v:shape>
            </w:pict>
          </mc:Fallback>
        </mc:AlternateContent>
      </w:r>
    </w:p>
    <w:p w:rsidR="00D841A6" w:rsidRPr="004F450D" w:rsidRDefault="00D841A6" w:rsidP="00D841A6">
      <w:pPr>
        <w:spacing w:after="0" w:line="240" w:lineRule="auto"/>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mc:AlternateContent>
          <mc:Choice Requires="wps">
            <w:drawing>
              <wp:anchor distT="0" distB="0" distL="114296" distR="114296" simplePos="0" relativeHeight="251703296" behindDoc="0" locked="0" layoutInCell="1" allowOverlap="1">
                <wp:simplePos x="0" y="0"/>
                <wp:positionH relativeFrom="column">
                  <wp:posOffset>1861819</wp:posOffset>
                </wp:positionH>
                <wp:positionV relativeFrom="paragraph">
                  <wp:posOffset>12065</wp:posOffset>
                </wp:positionV>
                <wp:extent cx="0" cy="659130"/>
                <wp:effectExtent l="95250" t="0" r="76200" b="4572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9130"/>
                        </a:xfrm>
                        <a:prstGeom prst="straightConnector1">
                          <a:avLst/>
                        </a:prstGeom>
                        <a:noFill/>
                        <a:ln w="2857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146.6pt;margin-top:.95pt;width:0;height:51.9pt;z-index:2517032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" strokeweight="2.25pt">
                <v:stroke endarrow="block"/>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709440" behindDoc="0" locked="0" layoutInCell="1" allowOverlap="1">
                <wp:simplePos x="0" y="0"/>
                <wp:positionH relativeFrom="column">
                  <wp:posOffset>-427355</wp:posOffset>
                </wp:positionH>
                <wp:positionV relativeFrom="paragraph">
                  <wp:posOffset>119380</wp:posOffset>
                </wp:positionV>
                <wp:extent cx="1584325" cy="330200"/>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325" cy="330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D841A6" w:rsidRPr="00782B2B" w:rsidRDefault="00D841A6" w:rsidP="00D841A6">
                            <w:pPr>
                              <w:rPr>
                                <w:rFonts w:ascii="Times New Roman" w:hAnsi="Times New Roman" w:cs="Times New Roman"/>
                                <w:i/>
                              </w:rPr>
                            </w:pPr>
                            <w:r w:rsidRPr="00782B2B">
                              <w:rPr>
                                <w:rFonts w:ascii="Times New Roman" w:hAnsi="Times New Roman" w:cs="Times New Roman"/>
                                <w:i/>
                              </w:rPr>
                              <w:t>Applied Theory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0" type="#_x0000_t202" style="position:absolute;left:0;text-align:left;margin-left:-33.65pt;margin-top:9.4pt;width:124.75pt;height:2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" filled="f" stroked="f">
                <v:textbox>
                  <w:txbxContent>
                    <w:p w:rsidR="00D841A6" w:rsidRPr="00782B2B" w:rsidRDefault="00D841A6" w:rsidP="00D841A6">
                      <w:pPr>
                        <w:rPr>
                          <w:rFonts w:ascii="Times New Roman" w:hAnsi="Times New Roman" w:cs="Times New Roman"/>
                          <w:i/>
                        </w:rPr>
                      </w:pPr>
                      <w:r w:rsidRPr="00782B2B">
                        <w:rPr>
                          <w:rFonts w:ascii="Times New Roman" w:hAnsi="Times New Roman" w:cs="Times New Roman"/>
                          <w:i/>
                        </w:rPr>
                        <w:t>Applied Theory</w:t>
                      </w:r>
                    </w:p>
                  </w:txbxContent>
                </v:textbox>
              </v:shape>
            </w:pict>
          </mc:Fallback>
        </mc:AlternateContent>
      </w:r>
      <w:r>
        <w:rPr>
          <w:rFonts w:ascii="Times New Roman" w:hAnsi="Times New Roman" w:cs="Times New Roman"/>
          <w:b/>
          <w:noProof/>
          <w:sz w:val="24"/>
          <w:szCs w:val="24"/>
          <w:lang w:val="id-ID" w:eastAsia="id-ID"/>
        </w:rPr>
        <mc:AlternateContent>
          <mc:Choice Requires="wps">
            <w:drawing>
              <wp:anchor distT="4294967292" distB="4294967292" distL="114300" distR="114300" simplePos="0" relativeHeight="251706368" behindDoc="0" locked="0" layoutInCell="1" allowOverlap="1">
                <wp:simplePos x="0" y="0"/>
                <wp:positionH relativeFrom="column">
                  <wp:posOffset>-536575</wp:posOffset>
                </wp:positionH>
                <wp:positionV relativeFrom="paragraph">
                  <wp:posOffset>64134</wp:posOffset>
                </wp:positionV>
                <wp:extent cx="6379845" cy="0"/>
                <wp:effectExtent l="0" t="0" r="20955" b="1905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9845" cy="0"/>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9" o:spid="_x0000_s1026" type="#_x0000_t32" style="position:absolute;margin-left:-42.25pt;margin-top:5.05pt;width:502.35pt;height:0;z-index:2517063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"/>
            </w:pict>
          </mc:Fallback>
        </mc:AlternateContent>
      </w:r>
    </w:p>
    <w:p w:rsidR="00D841A6" w:rsidRPr="004F450D" w:rsidRDefault="00D841A6" w:rsidP="00D841A6">
      <w:pPr>
        <w:spacing w:after="0" w:line="240" w:lineRule="auto"/>
        <w:jc w:val="center"/>
        <w:rPr>
          <w:rFonts w:ascii="Times New Roman" w:hAnsi="Times New Roman" w:cs="Times New Roman"/>
          <w:b/>
          <w:sz w:val="24"/>
          <w:szCs w:val="24"/>
          <w:lang w:val="id-ID"/>
        </w:rPr>
      </w:pPr>
    </w:p>
    <w:p w:rsidR="00D841A6" w:rsidRPr="004F450D" w:rsidRDefault="00D841A6" w:rsidP="00D841A6">
      <w:pPr>
        <w:spacing w:after="0" w:line="240" w:lineRule="auto"/>
        <w:jc w:val="center"/>
        <w:rPr>
          <w:rFonts w:ascii="Times New Roman" w:hAnsi="Times New Roman" w:cs="Times New Roman"/>
          <w:b/>
          <w:sz w:val="24"/>
          <w:szCs w:val="24"/>
          <w:lang w:val="id-ID"/>
        </w:rPr>
      </w:pPr>
    </w:p>
    <w:p w:rsidR="00D841A6" w:rsidRPr="004F450D" w:rsidRDefault="00D841A6" w:rsidP="00D841A6">
      <w:pPr>
        <w:spacing w:after="0" w:line="240" w:lineRule="auto"/>
        <w:jc w:val="center"/>
        <w:rPr>
          <w:rFonts w:ascii="Times New Roman" w:hAnsi="Times New Roman" w:cs="Times New Roman"/>
          <w:b/>
          <w:sz w:val="24"/>
          <w:szCs w:val="24"/>
          <w:lang w:val="id-ID"/>
        </w:rPr>
      </w:pPr>
    </w:p>
    <w:p w:rsidR="00D841A6" w:rsidRPr="004F450D" w:rsidRDefault="00D841A6" w:rsidP="00D841A6">
      <w:pPr>
        <w:spacing w:after="0" w:line="240" w:lineRule="auto"/>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99200" behindDoc="0" locked="0" layoutInCell="1" allowOverlap="1">
                <wp:simplePos x="0" y="0"/>
                <wp:positionH relativeFrom="column">
                  <wp:posOffset>3154680</wp:posOffset>
                </wp:positionH>
                <wp:positionV relativeFrom="paragraph">
                  <wp:posOffset>165735</wp:posOffset>
                </wp:positionV>
                <wp:extent cx="2136775" cy="151003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775" cy="151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1A6" w:rsidRDefault="00D841A6" w:rsidP="00D841A6">
                            <w:pPr>
                              <w:spacing w:after="0" w:line="240" w:lineRule="auto"/>
                              <w:jc w:val="center"/>
                              <w:rPr>
                                <w:rFonts w:ascii="Times New Roman" w:hAnsi="Times New Roman" w:cs="Times New Roman"/>
                                <w:i/>
                                <w:sz w:val="24"/>
                              </w:rPr>
                            </w:pPr>
                            <w:r w:rsidRPr="00C6563C">
                              <w:rPr>
                                <w:rFonts w:ascii="Times New Roman" w:hAnsi="Times New Roman" w:cs="Times New Roman"/>
                                <w:i/>
                                <w:sz w:val="24"/>
                              </w:rPr>
                              <w:t>Five Core Strategies</w:t>
                            </w:r>
                          </w:p>
                          <w:p w:rsidR="00D841A6" w:rsidRDefault="00D841A6" w:rsidP="00D841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Osborne dan Plastrik</w:t>
                            </w:r>
                            <w:r w:rsidRPr="000B65C2">
                              <w:rPr>
                                <w:rFonts w:ascii="Times New Roman" w:hAnsi="Times New Roman" w:cs="Times New Roman"/>
                                <w:sz w:val="24"/>
                                <w:szCs w:val="24"/>
                              </w:rPr>
                              <w:t xml:space="preserve"> (1999:65)</w:t>
                            </w:r>
                          </w:p>
                          <w:p w:rsidR="00D841A6" w:rsidRPr="00C6563C" w:rsidRDefault="00D841A6" w:rsidP="00D841A6">
                            <w:pPr>
                              <w:spacing w:after="0" w:line="240" w:lineRule="auto"/>
                              <w:jc w:val="both"/>
                              <w:rPr>
                                <w:rFonts w:ascii="Times New Roman" w:eastAsia="Times New Roman" w:hAnsi="Times New Roman"/>
                                <w:i/>
                                <w:iCs/>
                              </w:rPr>
                            </w:pPr>
                            <w:r w:rsidRPr="000B65C2">
                              <w:rPr>
                                <w:rFonts w:ascii="Times New Roman" w:hAnsi="Times New Roman" w:cs="Times New Roman"/>
                                <w:i/>
                                <w:sz w:val="24"/>
                                <w:szCs w:val="24"/>
                              </w:rPr>
                              <w:t>Core Strategy</w:t>
                            </w:r>
                            <w:r>
                              <w:rPr>
                                <w:rFonts w:ascii="Times New Roman" w:hAnsi="Times New Roman" w:cs="Times New Roman"/>
                                <w:i/>
                                <w:sz w:val="24"/>
                                <w:szCs w:val="24"/>
                              </w:rPr>
                              <w:t xml:space="preserve">; </w:t>
                            </w:r>
                            <w:r w:rsidRPr="000B65C2">
                              <w:rPr>
                                <w:rFonts w:ascii="Times New Roman" w:hAnsi="Times New Roman" w:cs="Times New Roman"/>
                                <w:i/>
                                <w:sz w:val="24"/>
                                <w:szCs w:val="24"/>
                              </w:rPr>
                              <w:t>ConsequencesStrategy</w:t>
                            </w:r>
                            <w:r>
                              <w:rPr>
                                <w:rFonts w:ascii="Times New Roman" w:hAnsi="Times New Roman" w:cs="Times New Roman"/>
                                <w:i/>
                                <w:sz w:val="24"/>
                                <w:szCs w:val="24"/>
                              </w:rPr>
                              <w:t>;</w:t>
                            </w:r>
                            <w:r w:rsidRPr="000B65C2">
                              <w:rPr>
                                <w:rFonts w:ascii="Times New Roman" w:hAnsi="Times New Roman" w:cs="Times New Roman"/>
                                <w:i/>
                                <w:sz w:val="24"/>
                                <w:szCs w:val="24"/>
                              </w:rPr>
                              <w:t>Costumer Strategy</w:t>
                            </w:r>
                            <w:r>
                              <w:rPr>
                                <w:rFonts w:ascii="Times New Roman" w:hAnsi="Times New Roman" w:cs="Times New Roman"/>
                                <w:i/>
                                <w:sz w:val="24"/>
                                <w:szCs w:val="24"/>
                              </w:rPr>
                              <w:t>;</w:t>
                            </w:r>
                            <w:r w:rsidRPr="000B65C2">
                              <w:rPr>
                                <w:rFonts w:ascii="Times New Roman" w:hAnsi="Times New Roman" w:cs="Times New Roman"/>
                                <w:i/>
                                <w:sz w:val="24"/>
                                <w:szCs w:val="24"/>
                              </w:rPr>
                              <w:t>Control Strategy</w:t>
                            </w:r>
                            <w:r>
                              <w:rPr>
                                <w:rFonts w:ascii="Times New Roman" w:hAnsi="Times New Roman" w:cs="Times New Roman"/>
                                <w:i/>
                                <w:sz w:val="24"/>
                                <w:szCs w:val="24"/>
                              </w:rPr>
                              <w:t>;</w:t>
                            </w:r>
                            <w:r w:rsidRPr="000B65C2">
                              <w:rPr>
                                <w:rFonts w:ascii="Times New Roman" w:hAnsi="Times New Roman" w:cs="Times New Roman"/>
                                <w:i/>
                                <w:sz w:val="24"/>
                                <w:szCs w:val="24"/>
                              </w:rPr>
                              <w:t>Culture Strategy</w:t>
                            </w:r>
                          </w:p>
                          <w:p w:rsidR="00D841A6" w:rsidRPr="000863C6" w:rsidRDefault="00D841A6" w:rsidP="00D841A6">
                            <w:pPr>
                              <w:spacing w:after="0" w:line="240" w:lineRule="auto"/>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1" type="#_x0000_t202" style="position:absolute;left:0;text-align:left;margin-left:248.4pt;margin-top:13.05pt;width:168.25pt;height:118.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" stroked="f">
                <v:textbox>
                  <w:txbxContent>
                    <w:p w:rsidR="00D841A6" w:rsidRDefault="00D841A6" w:rsidP="00D841A6">
                      <w:pPr>
                        <w:spacing w:after="0" w:line="240" w:lineRule="auto"/>
                        <w:jc w:val="center"/>
                        <w:rPr>
                          <w:rFonts w:ascii="Times New Roman" w:hAnsi="Times New Roman" w:cs="Times New Roman"/>
                          <w:i/>
                          <w:sz w:val="24"/>
                        </w:rPr>
                      </w:pPr>
                      <w:r w:rsidRPr="00C6563C">
                        <w:rPr>
                          <w:rFonts w:ascii="Times New Roman" w:hAnsi="Times New Roman" w:cs="Times New Roman"/>
                          <w:i/>
                          <w:sz w:val="24"/>
                        </w:rPr>
                        <w:t>Five Core Strategies</w:t>
                      </w:r>
                    </w:p>
                    <w:p w:rsidR="00D841A6" w:rsidRDefault="00D841A6" w:rsidP="00D841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Osborne dan Plastrik</w:t>
                      </w:r>
                      <w:r w:rsidRPr="000B65C2">
                        <w:rPr>
                          <w:rFonts w:ascii="Times New Roman" w:hAnsi="Times New Roman" w:cs="Times New Roman"/>
                          <w:sz w:val="24"/>
                          <w:szCs w:val="24"/>
                        </w:rPr>
                        <w:t xml:space="preserve"> (1999:65)</w:t>
                      </w:r>
                    </w:p>
                    <w:p w:rsidR="00D841A6" w:rsidRPr="00C6563C" w:rsidRDefault="00D841A6" w:rsidP="00D841A6">
                      <w:pPr>
                        <w:spacing w:after="0" w:line="240" w:lineRule="auto"/>
                        <w:jc w:val="both"/>
                        <w:rPr>
                          <w:rFonts w:ascii="Times New Roman" w:eastAsia="Times New Roman" w:hAnsi="Times New Roman"/>
                          <w:i/>
                          <w:iCs/>
                        </w:rPr>
                      </w:pPr>
                      <w:r w:rsidRPr="000B65C2">
                        <w:rPr>
                          <w:rFonts w:ascii="Times New Roman" w:hAnsi="Times New Roman" w:cs="Times New Roman"/>
                          <w:i/>
                          <w:sz w:val="24"/>
                          <w:szCs w:val="24"/>
                        </w:rPr>
                        <w:t>Core Strategy</w:t>
                      </w:r>
                      <w:r>
                        <w:rPr>
                          <w:rFonts w:ascii="Times New Roman" w:hAnsi="Times New Roman" w:cs="Times New Roman"/>
                          <w:i/>
                          <w:sz w:val="24"/>
                          <w:szCs w:val="24"/>
                        </w:rPr>
                        <w:t xml:space="preserve">; </w:t>
                      </w:r>
                      <w:r w:rsidRPr="000B65C2">
                        <w:rPr>
                          <w:rFonts w:ascii="Times New Roman" w:hAnsi="Times New Roman" w:cs="Times New Roman"/>
                          <w:i/>
                          <w:sz w:val="24"/>
                          <w:szCs w:val="24"/>
                        </w:rPr>
                        <w:t>ConsequencesStrategy</w:t>
                      </w:r>
                      <w:r>
                        <w:rPr>
                          <w:rFonts w:ascii="Times New Roman" w:hAnsi="Times New Roman" w:cs="Times New Roman"/>
                          <w:i/>
                          <w:sz w:val="24"/>
                          <w:szCs w:val="24"/>
                        </w:rPr>
                        <w:t>;</w:t>
                      </w:r>
                      <w:r w:rsidRPr="000B65C2">
                        <w:rPr>
                          <w:rFonts w:ascii="Times New Roman" w:hAnsi="Times New Roman" w:cs="Times New Roman"/>
                          <w:i/>
                          <w:sz w:val="24"/>
                          <w:szCs w:val="24"/>
                        </w:rPr>
                        <w:t>Costumer Strategy</w:t>
                      </w:r>
                      <w:r>
                        <w:rPr>
                          <w:rFonts w:ascii="Times New Roman" w:hAnsi="Times New Roman" w:cs="Times New Roman"/>
                          <w:i/>
                          <w:sz w:val="24"/>
                          <w:szCs w:val="24"/>
                        </w:rPr>
                        <w:t>;</w:t>
                      </w:r>
                      <w:r w:rsidRPr="000B65C2">
                        <w:rPr>
                          <w:rFonts w:ascii="Times New Roman" w:hAnsi="Times New Roman" w:cs="Times New Roman"/>
                          <w:i/>
                          <w:sz w:val="24"/>
                          <w:szCs w:val="24"/>
                        </w:rPr>
                        <w:t>Control Strategy</w:t>
                      </w:r>
                      <w:r>
                        <w:rPr>
                          <w:rFonts w:ascii="Times New Roman" w:hAnsi="Times New Roman" w:cs="Times New Roman"/>
                          <w:i/>
                          <w:sz w:val="24"/>
                          <w:szCs w:val="24"/>
                        </w:rPr>
                        <w:t>;</w:t>
                      </w:r>
                      <w:r w:rsidRPr="000B65C2">
                        <w:rPr>
                          <w:rFonts w:ascii="Times New Roman" w:hAnsi="Times New Roman" w:cs="Times New Roman"/>
                          <w:i/>
                          <w:sz w:val="24"/>
                          <w:szCs w:val="24"/>
                        </w:rPr>
                        <w:t>Culture Strategy</w:t>
                      </w:r>
                    </w:p>
                    <w:p w:rsidR="00D841A6" w:rsidRPr="000863C6" w:rsidRDefault="00D841A6" w:rsidP="00D841A6">
                      <w:pPr>
                        <w:spacing w:after="0" w:line="240" w:lineRule="auto"/>
                        <w:jc w:val="center"/>
                        <w:rPr>
                          <w:rFonts w:ascii="Times New Roman" w:hAnsi="Times New Roman" w:cs="Times New Roman"/>
                        </w:rPr>
                      </w:pPr>
                    </w:p>
                  </w:txbxContent>
                </v:textbox>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89984" behindDoc="0" locked="0" layoutInCell="1" allowOverlap="1">
                <wp:simplePos x="0" y="0"/>
                <wp:positionH relativeFrom="column">
                  <wp:posOffset>3061970</wp:posOffset>
                </wp:positionH>
                <wp:positionV relativeFrom="paragraph">
                  <wp:posOffset>31750</wp:posOffset>
                </wp:positionV>
                <wp:extent cx="2286000" cy="1764030"/>
                <wp:effectExtent l="0" t="0" r="19050" b="26670"/>
                <wp:wrapNone/>
                <wp:docPr id="37" name="Rounded 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7640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7" o:spid="_x0000_s1026" style="position:absolute;margin-left:241.1pt;margin-top:2.5pt;width:180pt;height:138.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"/>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98176" behindDoc="0" locked="0" layoutInCell="1" allowOverlap="1">
                <wp:simplePos x="0" y="0"/>
                <wp:positionH relativeFrom="column">
                  <wp:posOffset>259080</wp:posOffset>
                </wp:positionH>
                <wp:positionV relativeFrom="paragraph">
                  <wp:posOffset>138430</wp:posOffset>
                </wp:positionV>
                <wp:extent cx="1966595" cy="1343025"/>
                <wp:effectExtent l="0" t="0" r="0" b="952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1A6" w:rsidRDefault="00D841A6" w:rsidP="00D841A6">
                            <w:pPr>
                              <w:spacing w:after="0" w:line="240" w:lineRule="auto"/>
                              <w:jc w:val="center"/>
                              <w:rPr>
                                <w:rFonts w:ascii="Times New Roman" w:hAnsi="Times New Roman" w:cs="Times New Roman"/>
                                <w:sz w:val="24"/>
                              </w:rPr>
                            </w:pPr>
                            <w:r>
                              <w:rPr>
                                <w:rFonts w:ascii="Times New Roman" w:hAnsi="Times New Roman" w:cs="Times New Roman"/>
                                <w:sz w:val="24"/>
                              </w:rPr>
                              <w:t xml:space="preserve"> Penguatan Birokrasi </w:t>
                            </w:r>
                          </w:p>
                          <w:p w:rsidR="00D841A6" w:rsidRDefault="00D841A6" w:rsidP="00D841A6">
                            <w:pPr>
                              <w:spacing w:after="0" w:line="240" w:lineRule="auto"/>
                              <w:jc w:val="center"/>
                              <w:rPr>
                                <w:rFonts w:ascii="Times New Roman" w:hAnsi="Times New Roman" w:cs="Times New Roman"/>
                                <w:sz w:val="24"/>
                              </w:rPr>
                            </w:pPr>
                            <w:r w:rsidRPr="000B65C2">
                              <w:rPr>
                                <w:rFonts w:ascii="Times New Roman" w:hAnsi="Times New Roman" w:cs="Times New Roman"/>
                                <w:sz w:val="24"/>
                                <w:szCs w:val="24"/>
                              </w:rPr>
                              <w:t>Hildebrand dan Grindle</w:t>
                            </w:r>
                            <w:r>
                              <w:rPr>
                                <w:rFonts w:ascii="Times New Roman" w:hAnsi="Times New Roman" w:cs="Times New Roman"/>
                                <w:sz w:val="24"/>
                                <w:szCs w:val="24"/>
                              </w:rPr>
                              <w:t xml:space="preserve"> (1997:53</w:t>
                            </w:r>
                            <w:r w:rsidRPr="000B65C2">
                              <w:rPr>
                                <w:rFonts w:ascii="Times New Roman" w:hAnsi="Times New Roman" w:cs="Times New Roman"/>
                                <w:sz w:val="24"/>
                                <w:szCs w:val="24"/>
                              </w:rPr>
                              <w:t>)</w:t>
                            </w:r>
                            <w:r>
                              <w:rPr>
                                <w:rFonts w:ascii="Times New Roman" w:hAnsi="Times New Roman" w:cs="Times New Roman"/>
                                <w:sz w:val="24"/>
                                <w:szCs w:val="24"/>
                              </w:rPr>
                              <w:t xml:space="preserve"> mengenai tiga level dalam penguatan kapasitas oganisasi birokrasi : Individu; Organisasi dan Sistem </w:t>
                            </w:r>
                          </w:p>
                          <w:p w:rsidR="00D841A6" w:rsidRPr="00BF524A" w:rsidRDefault="00D841A6" w:rsidP="00D841A6">
                            <w:pPr>
                              <w:jc w:val="center"/>
                              <w:rPr>
                                <w:rFonts w:ascii="Times New Roman" w:hAnsi="Times New Roman" w:cs="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2" type="#_x0000_t202" style="position:absolute;left:0;text-align:left;margin-left:20.4pt;margin-top:10.9pt;width:154.85pt;height:10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" stroked="f">
                <v:textbox>
                  <w:txbxContent>
                    <w:p w:rsidR="00D841A6" w:rsidRDefault="00D841A6" w:rsidP="00D841A6">
                      <w:pPr>
                        <w:spacing w:after="0" w:line="240" w:lineRule="auto"/>
                        <w:jc w:val="center"/>
                        <w:rPr>
                          <w:rFonts w:ascii="Times New Roman" w:hAnsi="Times New Roman" w:cs="Times New Roman"/>
                          <w:sz w:val="24"/>
                        </w:rPr>
                      </w:pPr>
                      <w:r>
                        <w:rPr>
                          <w:rFonts w:ascii="Times New Roman" w:hAnsi="Times New Roman" w:cs="Times New Roman"/>
                          <w:sz w:val="24"/>
                        </w:rPr>
                        <w:t xml:space="preserve"> Penguatan Birokrasi </w:t>
                      </w:r>
                    </w:p>
                    <w:p w:rsidR="00D841A6" w:rsidRDefault="00D841A6" w:rsidP="00D841A6">
                      <w:pPr>
                        <w:spacing w:after="0" w:line="240" w:lineRule="auto"/>
                        <w:jc w:val="center"/>
                        <w:rPr>
                          <w:rFonts w:ascii="Times New Roman" w:hAnsi="Times New Roman" w:cs="Times New Roman"/>
                          <w:sz w:val="24"/>
                        </w:rPr>
                      </w:pPr>
                      <w:r w:rsidRPr="000B65C2">
                        <w:rPr>
                          <w:rFonts w:ascii="Times New Roman" w:hAnsi="Times New Roman" w:cs="Times New Roman"/>
                          <w:sz w:val="24"/>
                          <w:szCs w:val="24"/>
                        </w:rPr>
                        <w:t>Hildebrand dan Grindle</w:t>
                      </w:r>
                      <w:r>
                        <w:rPr>
                          <w:rFonts w:ascii="Times New Roman" w:hAnsi="Times New Roman" w:cs="Times New Roman"/>
                          <w:sz w:val="24"/>
                          <w:szCs w:val="24"/>
                        </w:rPr>
                        <w:t xml:space="preserve"> (1997:53</w:t>
                      </w:r>
                      <w:r w:rsidRPr="000B65C2">
                        <w:rPr>
                          <w:rFonts w:ascii="Times New Roman" w:hAnsi="Times New Roman" w:cs="Times New Roman"/>
                          <w:sz w:val="24"/>
                          <w:szCs w:val="24"/>
                        </w:rPr>
                        <w:t>)</w:t>
                      </w:r>
                      <w:r>
                        <w:rPr>
                          <w:rFonts w:ascii="Times New Roman" w:hAnsi="Times New Roman" w:cs="Times New Roman"/>
                          <w:sz w:val="24"/>
                          <w:szCs w:val="24"/>
                        </w:rPr>
                        <w:t xml:space="preserve"> mengenai tiga level dalam penguatan kapasitas oganisasi birokrasi : Individu; Organisasi dan Sistem </w:t>
                      </w:r>
                    </w:p>
                    <w:p w:rsidR="00D841A6" w:rsidRPr="00BF524A" w:rsidRDefault="00D841A6" w:rsidP="00D841A6">
                      <w:pPr>
                        <w:jc w:val="center"/>
                        <w:rPr>
                          <w:rFonts w:ascii="Times New Roman" w:hAnsi="Times New Roman" w:cs="Times New Roman"/>
                          <w:sz w:val="24"/>
                        </w:rPr>
                      </w:pPr>
                    </w:p>
                  </w:txbxContent>
                </v:textbox>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91008" behindDoc="0" locked="0" layoutInCell="1" allowOverlap="1">
                <wp:simplePos x="0" y="0"/>
                <wp:positionH relativeFrom="column">
                  <wp:posOffset>141605</wp:posOffset>
                </wp:positionH>
                <wp:positionV relativeFrom="paragraph">
                  <wp:posOffset>76835</wp:posOffset>
                </wp:positionV>
                <wp:extent cx="2230755" cy="1489710"/>
                <wp:effectExtent l="0" t="0" r="17145" b="15240"/>
                <wp:wrapNone/>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0755" cy="1489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5" o:spid="_x0000_s1026" style="position:absolute;margin-left:11.15pt;margin-top:6.05pt;width:175.65pt;height:117.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"/>
            </w:pict>
          </mc:Fallback>
        </mc:AlternateContent>
      </w:r>
    </w:p>
    <w:p w:rsidR="00D841A6" w:rsidRPr="004F450D" w:rsidRDefault="00D841A6" w:rsidP="00D841A6">
      <w:pPr>
        <w:spacing w:after="0" w:line="240" w:lineRule="auto"/>
        <w:jc w:val="center"/>
        <w:rPr>
          <w:rFonts w:ascii="Times New Roman" w:hAnsi="Times New Roman" w:cs="Times New Roman"/>
          <w:b/>
          <w:sz w:val="24"/>
          <w:szCs w:val="24"/>
          <w:lang w:val="id-ID"/>
        </w:rPr>
      </w:pPr>
    </w:p>
    <w:p w:rsidR="00D841A6" w:rsidRPr="004F450D" w:rsidRDefault="00D841A6" w:rsidP="00D841A6">
      <w:pPr>
        <w:spacing w:after="0" w:line="240" w:lineRule="auto"/>
        <w:jc w:val="center"/>
        <w:rPr>
          <w:rFonts w:ascii="Times New Roman" w:hAnsi="Times New Roman" w:cs="Times New Roman"/>
          <w:b/>
          <w:sz w:val="24"/>
          <w:szCs w:val="24"/>
          <w:lang w:val="id-ID"/>
        </w:rPr>
      </w:pPr>
    </w:p>
    <w:p w:rsidR="00D841A6" w:rsidRPr="004F450D" w:rsidRDefault="00D841A6" w:rsidP="00D841A6">
      <w:pPr>
        <w:spacing w:after="0" w:line="240" w:lineRule="auto"/>
        <w:jc w:val="center"/>
        <w:rPr>
          <w:rFonts w:ascii="Times New Roman" w:hAnsi="Times New Roman" w:cs="Times New Roman"/>
          <w:b/>
          <w:sz w:val="24"/>
          <w:szCs w:val="24"/>
          <w:lang w:val="id-ID"/>
        </w:rPr>
      </w:pPr>
    </w:p>
    <w:p w:rsidR="00D841A6" w:rsidRPr="004F450D" w:rsidRDefault="00D841A6" w:rsidP="00D841A6">
      <w:pPr>
        <w:spacing w:after="0" w:line="240" w:lineRule="auto"/>
        <w:jc w:val="center"/>
        <w:rPr>
          <w:rFonts w:ascii="Times New Roman" w:hAnsi="Times New Roman" w:cs="Times New Roman"/>
          <w:b/>
          <w:sz w:val="24"/>
          <w:szCs w:val="24"/>
          <w:lang w:val="id-ID"/>
        </w:rPr>
      </w:pPr>
    </w:p>
    <w:p w:rsidR="00D841A6" w:rsidRPr="004F450D" w:rsidRDefault="00D841A6" w:rsidP="00D841A6">
      <w:pPr>
        <w:spacing w:after="0" w:line="240" w:lineRule="auto"/>
        <w:jc w:val="center"/>
        <w:rPr>
          <w:rFonts w:ascii="Times New Roman" w:hAnsi="Times New Roman" w:cs="Times New Roman"/>
          <w:b/>
          <w:sz w:val="24"/>
          <w:szCs w:val="24"/>
          <w:lang w:val="id-ID"/>
        </w:rPr>
      </w:pPr>
    </w:p>
    <w:p w:rsidR="00D841A6" w:rsidRPr="004F450D" w:rsidRDefault="00D841A6" w:rsidP="00D841A6">
      <w:pPr>
        <w:spacing w:after="0" w:line="240" w:lineRule="auto"/>
        <w:jc w:val="center"/>
        <w:rPr>
          <w:rFonts w:ascii="Times New Roman" w:hAnsi="Times New Roman" w:cs="Times New Roman"/>
          <w:b/>
          <w:sz w:val="24"/>
          <w:szCs w:val="24"/>
        </w:rPr>
      </w:pPr>
    </w:p>
    <w:p w:rsidR="00D841A6" w:rsidRPr="004F450D" w:rsidRDefault="00D841A6" w:rsidP="00D841A6">
      <w:pPr>
        <w:spacing w:after="0" w:line="240" w:lineRule="auto"/>
        <w:jc w:val="center"/>
        <w:rPr>
          <w:rFonts w:ascii="Times New Roman" w:hAnsi="Times New Roman" w:cs="Times New Roman"/>
          <w:b/>
          <w:sz w:val="24"/>
          <w:szCs w:val="24"/>
        </w:rPr>
      </w:pPr>
    </w:p>
    <w:p w:rsidR="00D841A6" w:rsidRPr="004F450D" w:rsidRDefault="00D841A6" w:rsidP="00D841A6">
      <w:pPr>
        <w:spacing w:after="0" w:line="240" w:lineRule="auto"/>
        <w:jc w:val="center"/>
        <w:rPr>
          <w:rFonts w:ascii="Times New Roman" w:hAnsi="Times New Roman" w:cs="Times New Roman"/>
          <w:b/>
          <w:sz w:val="24"/>
          <w:szCs w:val="24"/>
          <w:lang w:val="id-ID"/>
        </w:rPr>
      </w:pPr>
    </w:p>
    <w:p w:rsidR="00D841A6" w:rsidRDefault="00D841A6" w:rsidP="00D841A6">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lastRenderedPageBreak/>
        <mc:AlternateContent>
          <mc:Choice Requires="wps">
            <w:drawing>
              <wp:anchor distT="0" distB="0" distL="114300" distR="114300" simplePos="0" relativeHeight="251711488" behindDoc="0" locked="0" layoutInCell="1" allowOverlap="1">
                <wp:simplePos x="0" y="0"/>
                <wp:positionH relativeFrom="column">
                  <wp:posOffset>1224280</wp:posOffset>
                </wp:positionH>
                <wp:positionV relativeFrom="paragraph">
                  <wp:posOffset>25400</wp:posOffset>
                </wp:positionV>
                <wp:extent cx="775970" cy="747395"/>
                <wp:effectExtent l="0" t="0" r="81280" b="5270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5970" cy="7473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96.4pt;margin-top:2pt;width:61.1pt;height:58.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" strokecolor="black [3040]">
                <v:stroke endarrow="open"/>
                <o:lock v:ext="edit" shapetype="f"/>
              </v:shape>
            </w:pict>
          </mc:Fallback>
        </mc:AlternateContent>
      </w:r>
    </w:p>
    <w:p w:rsidR="00D841A6" w:rsidRDefault="00D841A6" w:rsidP="00D841A6">
      <w:pPr>
        <w:tabs>
          <w:tab w:val="left" w:pos="567"/>
        </w:tabs>
        <w:spacing w:after="0" w:line="480" w:lineRule="auto"/>
        <w:rPr>
          <w:rFonts w:ascii="Times New Roman" w:hAnsi="Times New Roman" w:cs="Times New Roman"/>
          <w:b/>
          <w:sz w:val="24"/>
          <w:szCs w:val="24"/>
          <w:lang w:val="id-ID"/>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712512" behindDoc="0" locked="0" layoutInCell="1" allowOverlap="1">
                <wp:simplePos x="0" y="0"/>
                <wp:positionH relativeFrom="column">
                  <wp:posOffset>3519170</wp:posOffset>
                </wp:positionH>
                <wp:positionV relativeFrom="paragraph">
                  <wp:posOffset>43815</wp:posOffset>
                </wp:positionV>
                <wp:extent cx="669925" cy="590550"/>
                <wp:effectExtent l="38100" t="0" r="15875" b="571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69925" cy="590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 o:spid="_x0000_s1026" type="#_x0000_t32" style="position:absolute;margin-left:277.1pt;margin-top:3.45pt;width:52.75pt;height:46.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" strokecolor="black [3040]">
                <v:stroke endarrow="open"/>
                <o:lock v:ext="edit" shapetype="f"/>
              </v:shape>
            </w:pict>
          </mc:Fallback>
        </mc:AlternateContent>
      </w:r>
    </w:p>
    <w:p w:rsidR="00D841A6" w:rsidRDefault="00D841A6" w:rsidP="00D841A6">
      <w:pPr>
        <w:tabs>
          <w:tab w:val="left" w:pos="567"/>
        </w:tabs>
        <w:spacing w:after="0" w:line="480" w:lineRule="auto"/>
        <w:rPr>
          <w:rFonts w:ascii="Times New Roman" w:hAnsi="Times New Roman" w:cs="Times New Roman"/>
          <w:b/>
          <w:sz w:val="24"/>
          <w:szCs w:val="24"/>
          <w:lang w:val="id-ID"/>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88960" behindDoc="0" locked="0" layoutInCell="1" allowOverlap="1">
                <wp:simplePos x="0" y="0"/>
                <wp:positionH relativeFrom="column">
                  <wp:posOffset>1307465</wp:posOffset>
                </wp:positionH>
                <wp:positionV relativeFrom="paragraph">
                  <wp:posOffset>285750</wp:posOffset>
                </wp:positionV>
                <wp:extent cx="3070225" cy="2110740"/>
                <wp:effectExtent l="0" t="0" r="15875" b="22860"/>
                <wp:wrapNone/>
                <wp:docPr id="30"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225" cy="21107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0" o:spid="_x0000_s1026" style="position:absolute;margin-left:102.95pt;margin-top:22.5pt;width:241.75pt;height:16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"/>
            </w:pict>
          </mc:Fallback>
        </mc:AlternateContent>
      </w:r>
    </w:p>
    <w:p w:rsidR="00D841A6" w:rsidRDefault="00D841A6" w:rsidP="00D841A6">
      <w:pPr>
        <w:tabs>
          <w:tab w:val="left" w:pos="567"/>
        </w:tabs>
        <w:spacing w:after="0" w:line="480" w:lineRule="auto"/>
        <w:rPr>
          <w:rFonts w:ascii="Times New Roman" w:hAnsi="Times New Roman" w:cs="Times New Roman"/>
          <w:b/>
          <w:sz w:val="24"/>
          <w:szCs w:val="24"/>
          <w:lang w:val="id-ID"/>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700224" behindDoc="0" locked="0" layoutInCell="1" allowOverlap="1">
                <wp:simplePos x="0" y="0"/>
                <wp:positionH relativeFrom="column">
                  <wp:posOffset>1418590</wp:posOffset>
                </wp:positionH>
                <wp:positionV relativeFrom="paragraph">
                  <wp:posOffset>81915</wp:posOffset>
                </wp:positionV>
                <wp:extent cx="2816860" cy="1884680"/>
                <wp:effectExtent l="0" t="0" r="2540" b="127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86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1A6" w:rsidRDefault="00D841A6" w:rsidP="00D841A6">
                            <w:pPr>
                              <w:spacing w:after="0" w:line="240" w:lineRule="auto"/>
                              <w:jc w:val="center"/>
                              <w:rPr>
                                <w:rFonts w:ascii="Times New Roman" w:hAnsi="Times New Roman" w:cs="Times New Roman"/>
                                <w:sz w:val="24"/>
                              </w:rPr>
                            </w:pPr>
                            <w:r w:rsidRPr="00C6563C">
                              <w:rPr>
                                <w:rFonts w:ascii="Times New Roman" w:hAnsi="Times New Roman" w:cs="Times New Roman"/>
                                <w:sz w:val="24"/>
                              </w:rPr>
                              <w:t>Kualitas Pelayanan Publik</w:t>
                            </w:r>
                          </w:p>
                          <w:p w:rsidR="00D841A6" w:rsidRDefault="00D841A6" w:rsidP="00D841A6">
                            <w:pPr>
                              <w:spacing w:after="0" w:line="240" w:lineRule="auto"/>
                              <w:jc w:val="center"/>
                              <w:rPr>
                                <w:rFonts w:ascii="Times New Roman" w:hAnsi="Times New Roman" w:cs="Times New Roman"/>
                                <w:sz w:val="24"/>
                              </w:rPr>
                            </w:pPr>
                            <w:r>
                              <w:rPr>
                                <w:rFonts w:ascii="Times New Roman" w:hAnsi="Times New Roman" w:cs="Times New Roman"/>
                                <w:sz w:val="24"/>
                              </w:rPr>
                              <w:t>Denhardt and J.Denhardt (2007:42-43)</w:t>
                            </w:r>
                          </w:p>
                          <w:p w:rsidR="00D841A6" w:rsidRDefault="00D841A6" w:rsidP="00D841A6">
                            <w:pPr>
                              <w:spacing w:after="0" w:line="240" w:lineRule="auto"/>
                              <w:jc w:val="center"/>
                              <w:rPr>
                                <w:rFonts w:ascii="Times New Roman" w:hAnsi="Times New Roman" w:cs="Times New Roman"/>
                                <w:sz w:val="24"/>
                              </w:rPr>
                            </w:pPr>
                          </w:p>
                          <w:p w:rsidR="00D841A6" w:rsidRPr="00503F77" w:rsidRDefault="00D841A6" w:rsidP="00D841A6">
                            <w:pPr>
                              <w:spacing w:after="0" w:line="240" w:lineRule="auto"/>
                              <w:jc w:val="both"/>
                              <w:rPr>
                                <w:rFonts w:ascii="Times New Roman" w:hAnsi="Times New Roman" w:cs="Times New Roman"/>
                                <w:i/>
                                <w:sz w:val="24"/>
                              </w:rPr>
                            </w:pPr>
                            <w:r w:rsidRPr="00503F77">
                              <w:rPr>
                                <w:rFonts w:ascii="Times New Roman" w:hAnsi="Times New Roman" w:cs="Times New Roman"/>
                                <w:i/>
                                <w:sz w:val="24"/>
                              </w:rPr>
                              <w:t>Serve Citizen, Not Customer; Seek the Public Interest; Value Citizenship Over Enterpreunership; Think Str</w:t>
                            </w:r>
                            <w:r>
                              <w:rPr>
                                <w:rFonts w:ascii="Times New Roman" w:hAnsi="Times New Roman" w:cs="Times New Roman"/>
                                <w:i/>
                                <w:sz w:val="24"/>
                              </w:rPr>
                              <w:t>at</w:t>
                            </w:r>
                            <w:r w:rsidRPr="00503F77">
                              <w:rPr>
                                <w:rFonts w:ascii="Times New Roman" w:hAnsi="Times New Roman" w:cs="Times New Roman"/>
                                <w:i/>
                                <w:sz w:val="24"/>
                              </w:rPr>
                              <w:t>egically, Act Democratically; Recognize that Accountability Isn’t Simple; Serve Rhater Than Steer</w:t>
                            </w:r>
                            <w:r>
                              <w:rPr>
                                <w:rFonts w:ascii="Times New Roman" w:hAnsi="Times New Roman" w:cs="Times New Roman"/>
                                <w:i/>
                                <w:sz w:val="24"/>
                              </w:rPr>
                              <w:t>s</w:t>
                            </w:r>
                            <w:r w:rsidRPr="00503F77">
                              <w:rPr>
                                <w:rFonts w:ascii="Times New Roman" w:hAnsi="Times New Roman" w:cs="Times New Roman"/>
                                <w:i/>
                                <w:sz w:val="24"/>
                              </w:rPr>
                              <w:t>; Value People, Not Just Productivity</w:t>
                            </w:r>
                          </w:p>
                          <w:p w:rsidR="00D841A6" w:rsidRPr="00C6563C" w:rsidRDefault="00D841A6" w:rsidP="00D841A6">
                            <w:pPr>
                              <w:jc w:val="center"/>
                              <w:rPr>
                                <w:rFonts w:ascii="Times New Roman" w:hAnsi="Times New Roman" w:cs="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3" type="#_x0000_t202" style="position:absolute;margin-left:111.7pt;margin-top:6.45pt;width:221.8pt;height:148.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" stroked="f">
                <v:textbox>
                  <w:txbxContent>
                    <w:p w:rsidR="00D841A6" w:rsidRDefault="00D841A6" w:rsidP="00D841A6">
                      <w:pPr>
                        <w:spacing w:after="0" w:line="240" w:lineRule="auto"/>
                        <w:jc w:val="center"/>
                        <w:rPr>
                          <w:rFonts w:ascii="Times New Roman" w:hAnsi="Times New Roman" w:cs="Times New Roman"/>
                          <w:sz w:val="24"/>
                        </w:rPr>
                      </w:pPr>
                      <w:r w:rsidRPr="00C6563C">
                        <w:rPr>
                          <w:rFonts w:ascii="Times New Roman" w:hAnsi="Times New Roman" w:cs="Times New Roman"/>
                          <w:sz w:val="24"/>
                        </w:rPr>
                        <w:t>Kualitas Pelayanan Publik</w:t>
                      </w:r>
                    </w:p>
                    <w:p w:rsidR="00D841A6" w:rsidRDefault="00D841A6" w:rsidP="00D841A6">
                      <w:pPr>
                        <w:spacing w:after="0" w:line="240" w:lineRule="auto"/>
                        <w:jc w:val="center"/>
                        <w:rPr>
                          <w:rFonts w:ascii="Times New Roman" w:hAnsi="Times New Roman" w:cs="Times New Roman"/>
                          <w:sz w:val="24"/>
                        </w:rPr>
                      </w:pPr>
                      <w:r>
                        <w:rPr>
                          <w:rFonts w:ascii="Times New Roman" w:hAnsi="Times New Roman" w:cs="Times New Roman"/>
                          <w:sz w:val="24"/>
                        </w:rPr>
                        <w:t>Denhardt and J.Denhardt (2007:42-43)</w:t>
                      </w:r>
                    </w:p>
                    <w:p w:rsidR="00D841A6" w:rsidRDefault="00D841A6" w:rsidP="00D841A6">
                      <w:pPr>
                        <w:spacing w:after="0" w:line="240" w:lineRule="auto"/>
                        <w:jc w:val="center"/>
                        <w:rPr>
                          <w:rFonts w:ascii="Times New Roman" w:hAnsi="Times New Roman" w:cs="Times New Roman"/>
                          <w:sz w:val="24"/>
                        </w:rPr>
                      </w:pPr>
                    </w:p>
                    <w:p w:rsidR="00D841A6" w:rsidRPr="00503F77" w:rsidRDefault="00D841A6" w:rsidP="00D841A6">
                      <w:pPr>
                        <w:spacing w:after="0" w:line="240" w:lineRule="auto"/>
                        <w:jc w:val="both"/>
                        <w:rPr>
                          <w:rFonts w:ascii="Times New Roman" w:hAnsi="Times New Roman" w:cs="Times New Roman"/>
                          <w:i/>
                          <w:sz w:val="24"/>
                        </w:rPr>
                      </w:pPr>
                      <w:r w:rsidRPr="00503F77">
                        <w:rPr>
                          <w:rFonts w:ascii="Times New Roman" w:hAnsi="Times New Roman" w:cs="Times New Roman"/>
                          <w:i/>
                          <w:sz w:val="24"/>
                        </w:rPr>
                        <w:t>Serve Citizen, Not Customer; Seek the Public Interest; Value Citizenship Over Enterpreunership; Think Str</w:t>
                      </w:r>
                      <w:r>
                        <w:rPr>
                          <w:rFonts w:ascii="Times New Roman" w:hAnsi="Times New Roman" w:cs="Times New Roman"/>
                          <w:i/>
                          <w:sz w:val="24"/>
                        </w:rPr>
                        <w:t>at</w:t>
                      </w:r>
                      <w:r w:rsidRPr="00503F77">
                        <w:rPr>
                          <w:rFonts w:ascii="Times New Roman" w:hAnsi="Times New Roman" w:cs="Times New Roman"/>
                          <w:i/>
                          <w:sz w:val="24"/>
                        </w:rPr>
                        <w:t>egically, Act Democratically; Recognize that Accountability Isn’t Simple; Serve Rhater Than Steer</w:t>
                      </w:r>
                      <w:r>
                        <w:rPr>
                          <w:rFonts w:ascii="Times New Roman" w:hAnsi="Times New Roman" w:cs="Times New Roman"/>
                          <w:i/>
                          <w:sz w:val="24"/>
                        </w:rPr>
                        <w:t>s</w:t>
                      </w:r>
                      <w:r w:rsidRPr="00503F77">
                        <w:rPr>
                          <w:rFonts w:ascii="Times New Roman" w:hAnsi="Times New Roman" w:cs="Times New Roman"/>
                          <w:i/>
                          <w:sz w:val="24"/>
                        </w:rPr>
                        <w:t>; Value People, Not Just Productivity</w:t>
                      </w:r>
                    </w:p>
                    <w:p w:rsidR="00D841A6" w:rsidRPr="00C6563C" w:rsidRDefault="00D841A6" w:rsidP="00D841A6">
                      <w:pPr>
                        <w:jc w:val="center"/>
                        <w:rPr>
                          <w:rFonts w:ascii="Times New Roman" w:hAnsi="Times New Roman" w:cs="Times New Roman"/>
                          <w:sz w:val="24"/>
                        </w:rPr>
                      </w:pPr>
                    </w:p>
                  </w:txbxContent>
                </v:textbox>
              </v:shape>
            </w:pict>
          </mc:Fallback>
        </mc:AlternateContent>
      </w:r>
    </w:p>
    <w:p w:rsidR="00D841A6" w:rsidRDefault="00D841A6" w:rsidP="00D841A6">
      <w:pPr>
        <w:spacing w:after="0" w:line="240" w:lineRule="auto"/>
        <w:jc w:val="center"/>
        <w:rPr>
          <w:rFonts w:ascii="Times New Roman" w:hAnsi="Times New Roman" w:cs="Times New Roman"/>
          <w:b/>
          <w:sz w:val="24"/>
          <w:szCs w:val="24"/>
          <w:lang w:val="id-ID"/>
        </w:rPr>
      </w:pPr>
    </w:p>
    <w:p w:rsidR="00D841A6" w:rsidRDefault="00D841A6" w:rsidP="00D841A6">
      <w:pPr>
        <w:spacing w:after="0" w:line="240" w:lineRule="auto"/>
        <w:jc w:val="center"/>
        <w:rPr>
          <w:rFonts w:ascii="Times New Roman" w:hAnsi="Times New Roman" w:cs="Times New Roman"/>
          <w:b/>
          <w:sz w:val="24"/>
          <w:szCs w:val="24"/>
          <w:lang w:val="id-ID"/>
        </w:rPr>
      </w:pPr>
    </w:p>
    <w:p w:rsidR="00D841A6" w:rsidRDefault="00D841A6" w:rsidP="00D841A6">
      <w:pPr>
        <w:spacing w:after="0" w:line="240" w:lineRule="auto"/>
        <w:jc w:val="center"/>
        <w:rPr>
          <w:rFonts w:ascii="Times New Roman" w:hAnsi="Times New Roman" w:cs="Times New Roman"/>
          <w:b/>
          <w:sz w:val="24"/>
          <w:szCs w:val="24"/>
          <w:lang w:val="id-ID"/>
        </w:rPr>
      </w:pPr>
    </w:p>
    <w:p w:rsidR="00D841A6" w:rsidRDefault="00D841A6" w:rsidP="00D841A6">
      <w:pPr>
        <w:spacing w:after="0" w:line="240" w:lineRule="auto"/>
        <w:jc w:val="center"/>
        <w:rPr>
          <w:rFonts w:ascii="Times New Roman" w:hAnsi="Times New Roman" w:cs="Times New Roman"/>
          <w:b/>
          <w:sz w:val="24"/>
          <w:szCs w:val="24"/>
          <w:lang w:val="id-ID"/>
        </w:rPr>
      </w:pPr>
    </w:p>
    <w:p w:rsidR="00D841A6" w:rsidRDefault="00D841A6" w:rsidP="00D841A6">
      <w:pPr>
        <w:spacing w:after="0" w:line="240" w:lineRule="auto"/>
        <w:jc w:val="center"/>
        <w:rPr>
          <w:rFonts w:ascii="Times New Roman" w:hAnsi="Times New Roman" w:cs="Times New Roman"/>
          <w:b/>
          <w:sz w:val="24"/>
          <w:szCs w:val="24"/>
          <w:lang w:val="id-ID"/>
        </w:rPr>
      </w:pPr>
    </w:p>
    <w:p w:rsidR="00D841A6" w:rsidRDefault="00D841A6" w:rsidP="00D841A6">
      <w:pPr>
        <w:spacing w:after="0" w:line="240" w:lineRule="auto"/>
        <w:jc w:val="center"/>
        <w:rPr>
          <w:rFonts w:ascii="Times New Roman" w:hAnsi="Times New Roman" w:cs="Times New Roman"/>
          <w:b/>
          <w:sz w:val="24"/>
          <w:szCs w:val="24"/>
          <w:lang w:val="id-ID"/>
        </w:rPr>
      </w:pPr>
    </w:p>
    <w:p w:rsidR="00D841A6" w:rsidRDefault="00D841A6" w:rsidP="00D841A6">
      <w:pPr>
        <w:spacing w:after="0" w:line="240" w:lineRule="auto"/>
        <w:jc w:val="center"/>
        <w:rPr>
          <w:rFonts w:ascii="Times New Roman" w:hAnsi="Times New Roman" w:cs="Times New Roman"/>
          <w:b/>
          <w:sz w:val="24"/>
          <w:szCs w:val="24"/>
          <w:lang w:val="id-ID"/>
        </w:rPr>
      </w:pPr>
    </w:p>
    <w:p w:rsidR="00D841A6" w:rsidRDefault="00D841A6" w:rsidP="00D841A6">
      <w:pPr>
        <w:spacing w:after="0" w:line="240" w:lineRule="auto"/>
        <w:jc w:val="center"/>
        <w:rPr>
          <w:rFonts w:ascii="Times New Roman" w:hAnsi="Times New Roman" w:cs="Times New Roman"/>
          <w:b/>
          <w:sz w:val="24"/>
          <w:szCs w:val="24"/>
          <w:lang w:val="id-ID"/>
        </w:rPr>
      </w:pPr>
    </w:p>
    <w:p w:rsidR="00D841A6" w:rsidRDefault="00D841A6" w:rsidP="00D841A6">
      <w:pPr>
        <w:spacing w:after="0" w:line="240" w:lineRule="auto"/>
        <w:jc w:val="center"/>
        <w:rPr>
          <w:rFonts w:ascii="Times New Roman" w:hAnsi="Times New Roman" w:cs="Times New Roman"/>
          <w:b/>
          <w:sz w:val="24"/>
          <w:szCs w:val="24"/>
          <w:lang w:val="id-ID"/>
        </w:rPr>
      </w:pPr>
    </w:p>
    <w:p w:rsidR="00D841A6" w:rsidRDefault="00D841A6" w:rsidP="00D841A6">
      <w:pPr>
        <w:spacing w:after="0" w:line="240" w:lineRule="auto"/>
        <w:jc w:val="center"/>
        <w:rPr>
          <w:rFonts w:ascii="Times New Roman" w:hAnsi="Times New Roman" w:cs="Times New Roman"/>
          <w:b/>
          <w:sz w:val="24"/>
          <w:szCs w:val="24"/>
          <w:lang w:val="id-ID"/>
        </w:rPr>
      </w:pPr>
    </w:p>
    <w:p w:rsidR="00D841A6" w:rsidRPr="004F450D" w:rsidRDefault="00D841A6" w:rsidP="00D841A6">
      <w:pPr>
        <w:spacing w:after="0" w:line="240" w:lineRule="auto"/>
        <w:jc w:val="center"/>
        <w:rPr>
          <w:rFonts w:ascii="Times New Roman" w:hAnsi="Times New Roman" w:cs="Times New Roman"/>
          <w:b/>
          <w:sz w:val="24"/>
          <w:szCs w:val="24"/>
          <w:lang w:val="id-ID"/>
        </w:rPr>
      </w:pPr>
      <w:r w:rsidRPr="004F450D">
        <w:rPr>
          <w:rFonts w:ascii="Times New Roman" w:hAnsi="Times New Roman" w:cs="Times New Roman"/>
          <w:b/>
          <w:sz w:val="24"/>
          <w:szCs w:val="24"/>
          <w:lang w:val="id-ID"/>
        </w:rPr>
        <w:t>Gambar 2.</w:t>
      </w:r>
      <w:r>
        <w:rPr>
          <w:rFonts w:ascii="Times New Roman" w:hAnsi="Times New Roman" w:cs="Times New Roman"/>
          <w:b/>
          <w:sz w:val="24"/>
          <w:szCs w:val="24"/>
        </w:rPr>
        <w:t>3</w:t>
      </w:r>
      <w:r w:rsidRPr="004F450D">
        <w:rPr>
          <w:rFonts w:ascii="Times New Roman" w:hAnsi="Times New Roman" w:cs="Times New Roman"/>
          <w:b/>
          <w:sz w:val="24"/>
          <w:szCs w:val="24"/>
          <w:lang w:val="id-ID"/>
        </w:rPr>
        <w:t>.</w:t>
      </w:r>
    </w:p>
    <w:p w:rsidR="00D841A6" w:rsidRPr="004F450D" w:rsidRDefault="00D841A6" w:rsidP="00D841A6">
      <w:pPr>
        <w:spacing w:after="0" w:line="240" w:lineRule="auto"/>
        <w:jc w:val="center"/>
        <w:rPr>
          <w:rFonts w:ascii="Times New Roman" w:hAnsi="Times New Roman" w:cs="Times New Roman"/>
          <w:b/>
          <w:sz w:val="24"/>
          <w:szCs w:val="24"/>
          <w:lang w:val="id-ID"/>
        </w:rPr>
      </w:pPr>
      <w:r w:rsidRPr="004F450D">
        <w:rPr>
          <w:rFonts w:ascii="Times New Roman" w:hAnsi="Times New Roman" w:cs="Times New Roman"/>
          <w:b/>
          <w:sz w:val="24"/>
          <w:szCs w:val="24"/>
          <w:lang w:val="id-ID"/>
        </w:rPr>
        <w:t>Skema Theori</w:t>
      </w:r>
    </w:p>
    <w:p w:rsidR="00D841A6" w:rsidRDefault="00D841A6" w:rsidP="00D841A6">
      <w:pPr>
        <w:tabs>
          <w:tab w:val="left" w:pos="567"/>
        </w:tabs>
        <w:spacing w:after="0" w:line="480" w:lineRule="auto"/>
        <w:rPr>
          <w:rFonts w:ascii="Times New Roman" w:hAnsi="Times New Roman" w:cs="Times New Roman"/>
          <w:b/>
          <w:sz w:val="24"/>
          <w:szCs w:val="24"/>
          <w:lang w:val="id-ID"/>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710464" behindDoc="0" locked="0" layoutInCell="1" allowOverlap="1">
                <wp:simplePos x="0" y="0"/>
                <wp:positionH relativeFrom="column">
                  <wp:posOffset>2468245</wp:posOffset>
                </wp:positionH>
                <wp:positionV relativeFrom="paragraph">
                  <wp:posOffset>45720</wp:posOffset>
                </wp:positionV>
                <wp:extent cx="2952750" cy="328930"/>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0" cy="3289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41A6" w:rsidRPr="00782B2B" w:rsidRDefault="00D841A6" w:rsidP="00D841A6">
                            <w:pPr>
                              <w:jc w:val="right"/>
                              <w:rPr>
                                <w:rFonts w:ascii="Times New Roman" w:hAnsi="Times New Roman" w:cs="Times New Roman"/>
                              </w:rPr>
                            </w:pPr>
                            <w:r w:rsidRPr="00782B2B">
                              <w:rPr>
                                <w:rFonts w:ascii="Times New Roman" w:hAnsi="Times New Roman" w:cs="Times New Roman"/>
                              </w:rPr>
                              <w:t>Sumber : Diolah Oleh Peneliti,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9" o:spid="_x0000_s1044" type="#_x0000_t202" style="position:absolute;margin-left:194.35pt;margin-top:3.6pt;width:232.5pt;height:25.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" fillcolor="white [3201]" stroked="f" strokeweight=".5pt">
                <v:path arrowok="t"/>
                <v:textbox>
                  <w:txbxContent>
                    <w:p w:rsidR="00D841A6" w:rsidRPr="00782B2B" w:rsidRDefault="00D841A6" w:rsidP="00D841A6">
                      <w:pPr>
                        <w:jc w:val="right"/>
                        <w:rPr>
                          <w:rFonts w:ascii="Times New Roman" w:hAnsi="Times New Roman" w:cs="Times New Roman"/>
                        </w:rPr>
                      </w:pPr>
                      <w:r w:rsidRPr="00782B2B">
                        <w:rPr>
                          <w:rFonts w:ascii="Times New Roman" w:hAnsi="Times New Roman" w:cs="Times New Roman"/>
                        </w:rPr>
                        <w:t>Sumber : Diolah Oleh Peneliti, 2014</w:t>
                      </w:r>
                    </w:p>
                  </w:txbxContent>
                </v:textbox>
              </v:shape>
            </w:pict>
          </mc:Fallback>
        </mc:AlternateContent>
      </w:r>
    </w:p>
    <w:p w:rsidR="00D841A6" w:rsidRPr="000B65C2" w:rsidRDefault="00D841A6" w:rsidP="00D841A6">
      <w:pPr>
        <w:tabs>
          <w:tab w:val="left" w:pos="567"/>
        </w:tabs>
        <w:spacing w:after="0" w:line="480" w:lineRule="auto"/>
        <w:rPr>
          <w:rFonts w:ascii="Times New Roman" w:hAnsi="Times New Roman" w:cs="Times New Roman"/>
          <w:b/>
          <w:sz w:val="24"/>
          <w:szCs w:val="24"/>
        </w:rPr>
      </w:pPr>
      <w:r>
        <w:rPr>
          <w:rFonts w:ascii="Times New Roman" w:hAnsi="Times New Roman" w:cs="Times New Roman"/>
          <w:b/>
          <w:sz w:val="24"/>
          <w:szCs w:val="24"/>
          <w:lang w:val="id-ID"/>
        </w:rPr>
        <w:t>2</w:t>
      </w:r>
      <w:r w:rsidRPr="000B65C2">
        <w:rPr>
          <w:rFonts w:ascii="Times New Roman" w:hAnsi="Times New Roman" w:cs="Times New Roman"/>
          <w:b/>
          <w:sz w:val="24"/>
          <w:szCs w:val="24"/>
        </w:rPr>
        <w:t>.2.</w:t>
      </w:r>
      <w:r w:rsidRPr="000B65C2">
        <w:rPr>
          <w:rFonts w:ascii="Times New Roman" w:hAnsi="Times New Roman" w:cs="Times New Roman"/>
          <w:b/>
          <w:sz w:val="24"/>
          <w:szCs w:val="24"/>
        </w:rPr>
        <w:tab/>
        <w:t>Kerangka Pemikiran</w:t>
      </w:r>
    </w:p>
    <w:p w:rsidR="00D841A6" w:rsidRDefault="00D841A6" w:rsidP="00D841A6">
      <w:pPr>
        <w:spacing w:after="0" w:line="480" w:lineRule="auto"/>
        <w:ind w:firstLine="709"/>
        <w:jc w:val="both"/>
        <w:rPr>
          <w:rFonts w:ascii="Times New Roman" w:hAnsi="Times New Roman" w:cs="Times New Roman"/>
          <w:sz w:val="24"/>
          <w:szCs w:val="24"/>
        </w:rPr>
      </w:pPr>
      <w:r w:rsidRPr="000B65C2">
        <w:rPr>
          <w:rFonts w:ascii="Times New Roman" w:hAnsi="Times New Roman" w:cs="Times New Roman"/>
          <w:sz w:val="24"/>
          <w:szCs w:val="24"/>
        </w:rPr>
        <w:t xml:space="preserve">Pemberlakuan otonomi daerah yang dilandasi oleh UU No. 32 Tahun 2004 tentang pemerintahan daerah memberikan kewenangan kepada pemerintah daerah untuk mengatur dan mengurus rumah tangga daerahnya termasuk pemberian kewenangan untuk </w:t>
      </w:r>
      <w:r>
        <w:rPr>
          <w:rFonts w:ascii="Times New Roman" w:hAnsi="Times New Roman" w:cs="Times New Roman"/>
          <w:sz w:val="24"/>
          <w:szCs w:val="24"/>
        </w:rPr>
        <w:t>meningkatkan kualitas pelayanan publik</w:t>
      </w:r>
      <w:r w:rsidRPr="000B65C2">
        <w:rPr>
          <w:rFonts w:ascii="Times New Roman" w:hAnsi="Times New Roman" w:cs="Times New Roman"/>
          <w:sz w:val="24"/>
          <w:szCs w:val="24"/>
        </w:rPr>
        <w:t xml:space="preserve">. </w:t>
      </w:r>
    </w:p>
    <w:p w:rsidR="00D841A6" w:rsidRPr="000B65C2" w:rsidRDefault="00D841A6" w:rsidP="00D841A6">
      <w:pPr>
        <w:spacing w:after="0" w:line="480" w:lineRule="auto"/>
        <w:ind w:firstLine="709"/>
        <w:jc w:val="both"/>
        <w:rPr>
          <w:rFonts w:ascii="Times New Roman" w:hAnsi="Times New Roman" w:cs="Times New Roman"/>
          <w:sz w:val="24"/>
          <w:szCs w:val="24"/>
        </w:rPr>
      </w:pPr>
      <w:r w:rsidRPr="000B65C2">
        <w:rPr>
          <w:rFonts w:ascii="Times New Roman" w:hAnsi="Times New Roman" w:cs="Times New Roman"/>
          <w:sz w:val="24"/>
          <w:szCs w:val="24"/>
        </w:rPr>
        <w:t>Pelayanan adalah suatu kegiatan atau urutan kegiatan yang terjadi dalam interaksi langsung antara seseorang dengan orang lain atau mesin secara fisik, dan menyediakan kepuasan pelanggan. Melayani adalah membantu menyiapkan (mengurus) apa yang diperlukan seseorang. Keputusan Menteri Pendayagunaan Aparatur Negara Nomor 81 Tahun 1993 Tentang Pedoman Umum Penyelenggaraan Pelayanan Publik disebutkan pelayanan adalah: Pelayanan umum adalah segala bentuk pelayanan yang diberikan oleh pemerintah pusat atau daerah, BUMN atau BUMD, dalam rangka pemenuhan kebutuhan masyarakat, dan atau peraturan perundangundangan yang berlaku”.</w:t>
      </w:r>
    </w:p>
    <w:p w:rsidR="00D841A6" w:rsidRPr="000B65C2" w:rsidRDefault="00D841A6" w:rsidP="00D841A6">
      <w:pPr>
        <w:autoSpaceDE w:val="0"/>
        <w:autoSpaceDN w:val="0"/>
        <w:adjustRightInd w:val="0"/>
        <w:spacing w:after="0" w:line="480" w:lineRule="auto"/>
        <w:ind w:firstLine="709"/>
        <w:jc w:val="both"/>
        <w:rPr>
          <w:rFonts w:ascii="Times New Roman" w:hAnsi="Times New Roman" w:cs="Times New Roman"/>
          <w:sz w:val="24"/>
          <w:szCs w:val="24"/>
        </w:rPr>
      </w:pPr>
      <w:r w:rsidRPr="000B65C2">
        <w:rPr>
          <w:rFonts w:ascii="Times New Roman" w:hAnsi="Times New Roman" w:cs="Times New Roman"/>
          <w:sz w:val="24"/>
          <w:szCs w:val="24"/>
        </w:rPr>
        <w:t xml:space="preserve">Pelayanan merupakan suatu usaha yang diberikan oleh pemerintah baik di pusat maupun daerah dengan cara yang terbaik guna memenuhi kebutuhan masyarakat dan dalam </w:t>
      </w:r>
      <w:r w:rsidRPr="000B65C2">
        <w:rPr>
          <w:rFonts w:ascii="Times New Roman" w:hAnsi="Times New Roman" w:cs="Times New Roman"/>
          <w:sz w:val="24"/>
          <w:szCs w:val="24"/>
        </w:rPr>
        <w:lastRenderedPageBreak/>
        <w:t>rangka mensejahterakan masyarakat. Pelayanan yang dilakukan oleh Pemerintah terhadap masyarakatnya harus dilakukan dengan cara yang terbaik. Pelayanan yang terbaik harus dilakukan dengan cara-cara seperti yang telah dikutip di atas dengan cara memberikan kemudahan dalam mengurus berbagai urusan supaya pelayanan yang dilakukan dapat berjalan dengan cepat, memberikan pelayanan secara wajar dan tidak berlebihan sesuai dengan keperluannya masing-masing, memberikan perlakuan yang sama dan tidak membeda-bedakan dan bisa bersikap jujur.</w:t>
      </w:r>
    </w:p>
    <w:p w:rsidR="00D841A6" w:rsidRPr="000B65C2" w:rsidRDefault="00D841A6" w:rsidP="00D841A6">
      <w:pPr>
        <w:autoSpaceDE w:val="0"/>
        <w:autoSpaceDN w:val="0"/>
        <w:adjustRightInd w:val="0"/>
        <w:spacing w:after="0" w:line="480" w:lineRule="auto"/>
        <w:ind w:firstLine="709"/>
        <w:jc w:val="both"/>
        <w:rPr>
          <w:rFonts w:ascii="Times New Roman" w:hAnsi="Times New Roman" w:cs="Times New Roman"/>
          <w:sz w:val="24"/>
          <w:szCs w:val="24"/>
        </w:rPr>
      </w:pPr>
      <w:r w:rsidRPr="000B65C2">
        <w:rPr>
          <w:rFonts w:ascii="Times New Roman" w:hAnsi="Times New Roman" w:cs="Times New Roman"/>
          <w:sz w:val="24"/>
          <w:szCs w:val="24"/>
        </w:rPr>
        <w:t>Pelayanan yang baik akan berdampak positif seperti yang diuraikan di atas, jika masyarakat menghargai kepada korps pegawai, masyarakat patuh terhadap aturan-aturan layanan yang telah diberikan oleh para pelaksana, masyarakat akan merasa bangga kepada korps pegawai, adanya kegairahan usaha dalam masyarakat, dan adanya peningkatan dan pengembangan dalam masyarakat menuju segera tercapainya masyarakat yang adil dan makmur berlandaskan Pancasila.</w:t>
      </w:r>
    </w:p>
    <w:p w:rsidR="00D841A6" w:rsidRPr="000B65C2" w:rsidRDefault="00D841A6" w:rsidP="00D841A6">
      <w:pPr>
        <w:autoSpaceDE w:val="0"/>
        <w:autoSpaceDN w:val="0"/>
        <w:adjustRightInd w:val="0"/>
        <w:spacing w:after="0" w:line="480" w:lineRule="auto"/>
        <w:ind w:firstLine="709"/>
        <w:jc w:val="both"/>
        <w:rPr>
          <w:rFonts w:ascii="Times New Roman" w:hAnsi="Times New Roman" w:cs="Times New Roman"/>
          <w:sz w:val="24"/>
          <w:szCs w:val="24"/>
        </w:rPr>
      </w:pPr>
      <w:r w:rsidRPr="000B65C2">
        <w:rPr>
          <w:rFonts w:ascii="Times New Roman" w:hAnsi="Times New Roman" w:cs="Times New Roman"/>
          <w:sz w:val="24"/>
          <w:szCs w:val="24"/>
        </w:rPr>
        <w:t xml:space="preserve">Pelayanan publik merupakan suatu urutan kegiatan yang sesuai dengan peraturan dan perundang – undangan demi memenuhi kebutuhan masyarakat. Pelayanan kepada masyarakat dapat berupa barang, jasa atau pelayanan administratif yang disediakan oleh pemerintah. Pada dasarnya tujuan pelayanan publik adalah memuaskan pelanggan. Dalam peningkatan kualitas pelayanan publik adalah adanya kesetaraan hubungan antara masyarakat pengguna jasa dengan aparat yang bertugas memberikan jasa pelayanan. Pelayanan publik hanya akan menjadi baik atau berkualitas apabila masyarakat yang mengurus sesuatu jenis pelayanan tertentu mempunyai posisi tawar yang sebanding dengan posisi tawar petugas pemberi pelayanan. </w:t>
      </w:r>
    </w:p>
    <w:p w:rsidR="00D841A6" w:rsidRPr="000B65C2" w:rsidRDefault="00D841A6" w:rsidP="00D841A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Keberhasilan dalam peningkatan kualitas </w:t>
      </w:r>
      <w:r w:rsidRPr="000B65C2">
        <w:rPr>
          <w:rFonts w:ascii="Times New Roman" w:hAnsi="Times New Roman" w:cs="Times New Roman"/>
          <w:sz w:val="24"/>
          <w:szCs w:val="24"/>
        </w:rPr>
        <w:t xml:space="preserve">pelayanan </w:t>
      </w:r>
      <w:r>
        <w:rPr>
          <w:rFonts w:ascii="Times New Roman" w:hAnsi="Times New Roman" w:cs="Times New Roman"/>
          <w:sz w:val="24"/>
          <w:szCs w:val="24"/>
        </w:rPr>
        <w:t xml:space="preserve">salah satunya dapat dilihat dari kuatnya peran birokrasi </w:t>
      </w:r>
      <w:r w:rsidRPr="000B65C2">
        <w:rPr>
          <w:rFonts w:ascii="Times New Roman" w:hAnsi="Times New Roman" w:cs="Times New Roman"/>
          <w:sz w:val="24"/>
          <w:szCs w:val="24"/>
        </w:rPr>
        <w:t xml:space="preserve">yang berorientasi pada kepentingan masyarakat, terbangunnya kultur </w:t>
      </w:r>
      <w:r w:rsidRPr="000B65C2">
        <w:rPr>
          <w:rFonts w:ascii="Times New Roman" w:hAnsi="Times New Roman" w:cs="Times New Roman"/>
          <w:sz w:val="24"/>
          <w:szCs w:val="24"/>
        </w:rPr>
        <w:lastRenderedPageBreak/>
        <w:t>pelayanan yang baik dalam memberikan pelayanan kepada masyarakat, dan diterapkannya sistem pelayanan yang mengutamakan kepentingan masyarakat.</w:t>
      </w:r>
    </w:p>
    <w:p w:rsidR="00D841A6" w:rsidRPr="000B65C2" w:rsidRDefault="00D841A6" w:rsidP="00D841A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Wilayah</w:t>
      </w:r>
      <w:r w:rsidRPr="000B65C2">
        <w:rPr>
          <w:rFonts w:ascii="Times New Roman" w:hAnsi="Times New Roman" w:cs="Times New Roman"/>
          <w:sz w:val="24"/>
          <w:szCs w:val="24"/>
        </w:rPr>
        <w:t xml:space="preserve"> Sebatik sebagai salah satu</w:t>
      </w:r>
      <w:r>
        <w:rPr>
          <w:rFonts w:ascii="Times New Roman" w:hAnsi="Times New Roman" w:cs="Times New Roman"/>
          <w:sz w:val="24"/>
          <w:szCs w:val="24"/>
        </w:rPr>
        <w:t xml:space="preserve"> kawasan perbatasan negara merupakan arda terdepan NKRI </w:t>
      </w:r>
      <w:r w:rsidRPr="000B65C2">
        <w:rPr>
          <w:rFonts w:ascii="Times New Roman" w:hAnsi="Times New Roman" w:cs="Times New Roman"/>
          <w:sz w:val="24"/>
          <w:szCs w:val="24"/>
        </w:rPr>
        <w:t>berkewajiban mendesain sistem pelayanan yang terstruktur, terorganisir, dan berpihak kepada masyarakat. Tujuannya adalah untuk memberikan dan meningkatkan pelayanan kepada masyarakat yang berada di wilayah administratifnya di kawasan yang berbatasan dengan Negara Malaysia.</w:t>
      </w:r>
    </w:p>
    <w:p w:rsidR="00D841A6" w:rsidRPr="000B65C2" w:rsidRDefault="00D841A6" w:rsidP="00D841A6">
      <w:pPr>
        <w:spacing w:after="0" w:line="480" w:lineRule="auto"/>
        <w:ind w:firstLine="709"/>
        <w:jc w:val="both"/>
        <w:rPr>
          <w:rFonts w:ascii="Times New Roman" w:hAnsi="Times New Roman" w:cs="Times New Roman"/>
          <w:sz w:val="24"/>
          <w:szCs w:val="24"/>
        </w:rPr>
      </w:pPr>
      <w:r w:rsidRPr="000B65C2">
        <w:rPr>
          <w:rFonts w:ascii="Times New Roman" w:hAnsi="Times New Roman" w:cs="Times New Roman"/>
          <w:sz w:val="24"/>
          <w:szCs w:val="24"/>
        </w:rPr>
        <w:t>Untuk mening</w:t>
      </w:r>
      <w:r>
        <w:rPr>
          <w:rFonts w:ascii="Times New Roman" w:hAnsi="Times New Roman" w:cs="Times New Roman"/>
          <w:sz w:val="24"/>
          <w:szCs w:val="24"/>
        </w:rPr>
        <w:t>katkan kualitas pelayanan publik</w:t>
      </w:r>
      <w:r w:rsidRPr="000B65C2">
        <w:rPr>
          <w:rFonts w:ascii="Times New Roman" w:hAnsi="Times New Roman" w:cs="Times New Roman"/>
          <w:sz w:val="24"/>
          <w:szCs w:val="24"/>
        </w:rPr>
        <w:t>, organisasi harus mengubah posisi dan peran (revitalisasi) dalam memberikan pelayanan publik. Pelayanan masyarakat dapat dikatakan professional manakala masyarakat dengan mudah mendapatkan pelayanan d</w:t>
      </w:r>
      <w:r>
        <w:rPr>
          <w:rFonts w:ascii="Times New Roman" w:hAnsi="Times New Roman" w:cs="Times New Roman"/>
          <w:sz w:val="24"/>
          <w:szCs w:val="24"/>
        </w:rPr>
        <w:t>e</w:t>
      </w:r>
      <w:r w:rsidRPr="000B65C2">
        <w:rPr>
          <w:rFonts w:ascii="Times New Roman" w:hAnsi="Times New Roman" w:cs="Times New Roman"/>
          <w:sz w:val="24"/>
          <w:szCs w:val="24"/>
        </w:rPr>
        <w:t>gan prosedur yang tidak panjang, biaya murah, waktu cepat, dan masyarakat sedikit atau hamp</w:t>
      </w:r>
      <w:r>
        <w:rPr>
          <w:rFonts w:ascii="Times New Roman" w:hAnsi="Times New Roman" w:cs="Times New Roman"/>
          <w:sz w:val="24"/>
          <w:szCs w:val="24"/>
        </w:rPr>
        <w:t>i</w:t>
      </w:r>
      <w:r w:rsidRPr="000B65C2">
        <w:rPr>
          <w:rFonts w:ascii="Times New Roman" w:hAnsi="Times New Roman" w:cs="Times New Roman"/>
          <w:sz w:val="24"/>
          <w:szCs w:val="24"/>
        </w:rPr>
        <w:t>r tidak ada keluhan yang diberikan.</w:t>
      </w:r>
    </w:p>
    <w:p w:rsidR="00D841A6" w:rsidRPr="005E6BE3" w:rsidRDefault="00D841A6" w:rsidP="00D841A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Dalam upaya penguatan peran birokrasi</w:t>
      </w:r>
      <w:r w:rsidRPr="000B65C2">
        <w:rPr>
          <w:rFonts w:ascii="Times New Roman" w:hAnsi="Times New Roman" w:cs="Times New Roman"/>
          <w:sz w:val="24"/>
          <w:szCs w:val="24"/>
        </w:rPr>
        <w:t xml:space="preserve"> diperlukan adanya</w:t>
      </w:r>
      <w:r>
        <w:rPr>
          <w:rFonts w:ascii="Times New Roman" w:hAnsi="Times New Roman" w:cs="Times New Roman"/>
          <w:sz w:val="24"/>
          <w:szCs w:val="24"/>
        </w:rPr>
        <w:t xml:space="preserve"> strategi penguatan organisasi salah satunya melalui pelaksanaan </w:t>
      </w:r>
      <w:r w:rsidRPr="005E6BE3">
        <w:rPr>
          <w:rFonts w:ascii="Times New Roman" w:hAnsi="Times New Roman" w:cs="Times New Roman"/>
          <w:i/>
          <w:sz w:val="24"/>
          <w:szCs w:val="24"/>
        </w:rPr>
        <w:t>five core strategies.</w:t>
      </w:r>
    </w:p>
    <w:p w:rsidR="00D841A6" w:rsidRDefault="00D841A6" w:rsidP="00D841A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Lebih jelas mengenai kerangka pemikiran dapat dilihat dalam gambar berikut ini:</w:t>
      </w:r>
    </w:p>
    <w:p w:rsidR="00D841A6" w:rsidRDefault="00D841A6" w:rsidP="00D841A6">
      <w:pPr>
        <w:spacing w:after="0" w:line="480" w:lineRule="auto"/>
        <w:ind w:firstLine="709"/>
        <w:jc w:val="both"/>
        <w:rPr>
          <w:rFonts w:ascii="Times New Roman" w:hAnsi="Times New Roman" w:cs="Times New Roman"/>
          <w:sz w:val="24"/>
          <w:szCs w:val="24"/>
        </w:rPr>
      </w:pPr>
    </w:p>
    <w:p w:rsidR="00D841A6" w:rsidRDefault="00D841A6" w:rsidP="00D841A6">
      <w:pPr>
        <w:spacing w:after="0" w:line="480" w:lineRule="auto"/>
        <w:ind w:firstLine="709"/>
        <w:jc w:val="both"/>
        <w:rPr>
          <w:rFonts w:ascii="Times New Roman" w:hAnsi="Times New Roman" w:cs="Times New Roman"/>
          <w:sz w:val="24"/>
          <w:szCs w:val="24"/>
        </w:rPr>
      </w:pPr>
    </w:p>
    <w:p w:rsidR="00D841A6" w:rsidRDefault="00D841A6" w:rsidP="00D841A6">
      <w:pPr>
        <w:spacing w:after="0" w:line="480" w:lineRule="auto"/>
        <w:ind w:firstLine="709"/>
        <w:jc w:val="both"/>
        <w:rPr>
          <w:rFonts w:ascii="Times New Roman" w:hAnsi="Times New Roman" w:cs="Times New Roman"/>
          <w:sz w:val="24"/>
          <w:szCs w:val="24"/>
        </w:rPr>
      </w:pPr>
    </w:p>
    <w:p w:rsidR="00D841A6" w:rsidRDefault="00D841A6" w:rsidP="00D841A6">
      <w:pPr>
        <w:spacing w:after="0" w:line="480" w:lineRule="auto"/>
        <w:ind w:firstLine="709"/>
        <w:jc w:val="both"/>
        <w:rPr>
          <w:rFonts w:ascii="Times New Roman" w:hAnsi="Times New Roman" w:cs="Times New Roman"/>
          <w:sz w:val="24"/>
          <w:szCs w:val="24"/>
        </w:rPr>
      </w:pPr>
    </w:p>
    <w:p w:rsidR="00D841A6" w:rsidRDefault="00D841A6" w:rsidP="00D841A6">
      <w:pPr>
        <w:spacing w:after="0" w:line="480" w:lineRule="auto"/>
        <w:ind w:firstLine="709"/>
        <w:jc w:val="both"/>
        <w:rPr>
          <w:rFonts w:ascii="Times New Roman" w:hAnsi="Times New Roman" w:cs="Times New Roman"/>
          <w:sz w:val="24"/>
          <w:szCs w:val="24"/>
        </w:rPr>
      </w:pPr>
    </w:p>
    <w:p w:rsidR="00D841A6" w:rsidRDefault="00D841A6" w:rsidP="00D841A6">
      <w:pPr>
        <w:spacing w:after="0" w:line="480" w:lineRule="auto"/>
        <w:ind w:firstLine="709"/>
        <w:jc w:val="both"/>
        <w:rPr>
          <w:rFonts w:ascii="Times New Roman" w:hAnsi="Times New Roman" w:cs="Times New Roman"/>
          <w:sz w:val="24"/>
          <w:szCs w:val="24"/>
        </w:rPr>
      </w:pPr>
    </w:p>
    <w:p w:rsidR="00D841A6" w:rsidRDefault="00D841A6" w:rsidP="00D841A6">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7456" behindDoc="0" locked="0" layoutInCell="1" allowOverlap="1">
                <wp:simplePos x="0" y="0"/>
                <wp:positionH relativeFrom="column">
                  <wp:posOffset>2012950</wp:posOffset>
                </wp:positionH>
                <wp:positionV relativeFrom="paragraph">
                  <wp:posOffset>266065</wp:posOffset>
                </wp:positionV>
                <wp:extent cx="1391285" cy="118618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1186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1A6" w:rsidRPr="000402E8" w:rsidRDefault="00D841A6" w:rsidP="00D841A6">
                            <w:pPr>
                              <w:jc w:val="center"/>
                              <w:rPr>
                                <w:rFonts w:ascii="Times New Roman" w:hAnsi="Times New Roman" w:cs="Times New Roman"/>
                                <w:sz w:val="24"/>
                                <w:szCs w:val="24"/>
                              </w:rPr>
                            </w:pPr>
                            <w:r>
                              <w:rPr>
                                <w:rFonts w:ascii="Times New Roman" w:hAnsi="Times New Roman" w:cs="Times New Roman"/>
                                <w:sz w:val="24"/>
                                <w:szCs w:val="24"/>
                                <w:lang w:val="id-ID"/>
                              </w:rPr>
                              <w:t xml:space="preserve">Penguatan  </w:t>
                            </w:r>
                            <w:r w:rsidRPr="000402E8">
                              <w:rPr>
                                <w:rFonts w:ascii="Times New Roman" w:hAnsi="Times New Roman" w:cs="Times New Roman"/>
                                <w:sz w:val="24"/>
                                <w:szCs w:val="24"/>
                              </w:rPr>
                              <w:t>Peran Birokrasi</w:t>
                            </w:r>
                          </w:p>
                          <w:p w:rsidR="00D841A6" w:rsidRPr="000402E8" w:rsidRDefault="00D841A6" w:rsidP="00D841A6">
                            <w:pPr>
                              <w:pStyle w:val="ListParagraph"/>
                              <w:numPr>
                                <w:ilvl w:val="0"/>
                                <w:numId w:val="38"/>
                              </w:numPr>
                              <w:spacing w:after="0" w:line="240" w:lineRule="auto"/>
                              <w:rPr>
                                <w:rFonts w:ascii="Times New Roman" w:hAnsi="Times New Roman" w:cs="Times New Roman"/>
                              </w:rPr>
                            </w:pPr>
                            <w:r w:rsidRPr="000402E8">
                              <w:rPr>
                                <w:rFonts w:ascii="Times New Roman" w:hAnsi="Times New Roman" w:cs="Times New Roman"/>
                              </w:rPr>
                              <w:t>Individu</w:t>
                            </w:r>
                          </w:p>
                          <w:p w:rsidR="00D841A6" w:rsidRPr="000402E8" w:rsidRDefault="00D841A6" w:rsidP="00D841A6">
                            <w:pPr>
                              <w:pStyle w:val="ListParagraph"/>
                              <w:numPr>
                                <w:ilvl w:val="0"/>
                                <w:numId w:val="38"/>
                              </w:numPr>
                              <w:spacing w:after="0" w:line="240" w:lineRule="auto"/>
                              <w:rPr>
                                <w:rFonts w:ascii="Times New Roman" w:hAnsi="Times New Roman" w:cs="Times New Roman"/>
                              </w:rPr>
                            </w:pPr>
                            <w:r w:rsidRPr="000402E8">
                              <w:rPr>
                                <w:rFonts w:ascii="Times New Roman" w:hAnsi="Times New Roman" w:cs="Times New Roman"/>
                              </w:rPr>
                              <w:t>Organisasi</w:t>
                            </w:r>
                          </w:p>
                          <w:p w:rsidR="00D841A6" w:rsidRPr="000402E8" w:rsidRDefault="00D841A6" w:rsidP="00D841A6">
                            <w:pPr>
                              <w:pStyle w:val="ListParagraph"/>
                              <w:numPr>
                                <w:ilvl w:val="0"/>
                                <w:numId w:val="38"/>
                              </w:numPr>
                              <w:spacing w:after="0" w:line="240" w:lineRule="auto"/>
                              <w:rPr>
                                <w:rFonts w:ascii="Times New Roman" w:hAnsi="Times New Roman" w:cs="Times New Roman"/>
                              </w:rPr>
                            </w:pPr>
                            <w:r w:rsidRPr="000402E8">
                              <w:rPr>
                                <w:rFonts w:ascii="Times New Roman" w:hAnsi="Times New Roman" w:cs="Times New Roman"/>
                              </w:rPr>
                              <w:t>Sistem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5" type="#_x0000_t202" style="position:absolute;left:0;text-align:left;margin-left:158.5pt;margin-top:20.95pt;width:109.55pt;height:9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" filled="f" stroked="f">
                <v:textbox>
                  <w:txbxContent>
                    <w:p w:rsidR="00D841A6" w:rsidRPr="000402E8" w:rsidRDefault="00D841A6" w:rsidP="00D841A6">
                      <w:pPr>
                        <w:jc w:val="center"/>
                        <w:rPr>
                          <w:rFonts w:ascii="Times New Roman" w:hAnsi="Times New Roman" w:cs="Times New Roman"/>
                          <w:sz w:val="24"/>
                          <w:szCs w:val="24"/>
                        </w:rPr>
                      </w:pPr>
                      <w:r>
                        <w:rPr>
                          <w:rFonts w:ascii="Times New Roman" w:hAnsi="Times New Roman" w:cs="Times New Roman"/>
                          <w:sz w:val="24"/>
                          <w:szCs w:val="24"/>
                          <w:lang w:val="id-ID"/>
                        </w:rPr>
                        <w:t xml:space="preserve">Penguatan  </w:t>
                      </w:r>
                      <w:r w:rsidRPr="000402E8">
                        <w:rPr>
                          <w:rFonts w:ascii="Times New Roman" w:hAnsi="Times New Roman" w:cs="Times New Roman"/>
                          <w:sz w:val="24"/>
                          <w:szCs w:val="24"/>
                        </w:rPr>
                        <w:t>Peran Birokrasi</w:t>
                      </w:r>
                    </w:p>
                    <w:p w:rsidR="00D841A6" w:rsidRPr="000402E8" w:rsidRDefault="00D841A6" w:rsidP="00D841A6">
                      <w:pPr>
                        <w:pStyle w:val="ListParagraph"/>
                        <w:numPr>
                          <w:ilvl w:val="0"/>
                          <w:numId w:val="38"/>
                        </w:numPr>
                        <w:spacing w:after="0" w:line="240" w:lineRule="auto"/>
                        <w:rPr>
                          <w:rFonts w:ascii="Times New Roman" w:hAnsi="Times New Roman" w:cs="Times New Roman"/>
                        </w:rPr>
                      </w:pPr>
                      <w:r w:rsidRPr="000402E8">
                        <w:rPr>
                          <w:rFonts w:ascii="Times New Roman" w:hAnsi="Times New Roman" w:cs="Times New Roman"/>
                        </w:rPr>
                        <w:t>Individu</w:t>
                      </w:r>
                    </w:p>
                    <w:p w:rsidR="00D841A6" w:rsidRPr="000402E8" w:rsidRDefault="00D841A6" w:rsidP="00D841A6">
                      <w:pPr>
                        <w:pStyle w:val="ListParagraph"/>
                        <w:numPr>
                          <w:ilvl w:val="0"/>
                          <w:numId w:val="38"/>
                        </w:numPr>
                        <w:spacing w:after="0" w:line="240" w:lineRule="auto"/>
                        <w:rPr>
                          <w:rFonts w:ascii="Times New Roman" w:hAnsi="Times New Roman" w:cs="Times New Roman"/>
                        </w:rPr>
                      </w:pPr>
                      <w:r w:rsidRPr="000402E8">
                        <w:rPr>
                          <w:rFonts w:ascii="Times New Roman" w:hAnsi="Times New Roman" w:cs="Times New Roman"/>
                        </w:rPr>
                        <w:t>Organisasi</w:t>
                      </w:r>
                    </w:p>
                    <w:p w:rsidR="00D841A6" w:rsidRPr="000402E8" w:rsidRDefault="00D841A6" w:rsidP="00D841A6">
                      <w:pPr>
                        <w:pStyle w:val="ListParagraph"/>
                        <w:numPr>
                          <w:ilvl w:val="0"/>
                          <w:numId w:val="38"/>
                        </w:numPr>
                        <w:spacing w:after="0" w:line="240" w:lineRule="auto"/>
                        <w:rPr>
                          <w:rFonts w:ascii="Times New Roman" w:hAnsi="Times New Roman" w:cs="Times New Roman"/>
                        </w:rPr>
                      </w:pPr>
                      <w:r w:rsidRPr="000402E8">
                        <w:rPr>
                          <w:rFonts w:ascii="Times New Roman" w:hAnsi="Times New Roman" w:cs="Times New Roman"/>
                        </w:rPr>
                        <w:t>Sistem</w:t>
                      </w:r>
                    </w:p>
                  </w:txbxContent>
                </v:textbox>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58240" behindDoc="0" locked="0" layoutInCell="1" allowOverlap="1">
                <wp:simplePos x="0" y="0"/>
                <wp:positionH relativeFrom="column">
                  <wp:posOffset>1887855</wp:posOffset>
                </wp:positionH>
                <wp:positionV relativeFrom="paragraph">
                  <wp:posOffset>187325</wp:posOffset>
                </wp:positionV>
                <wp:extent cx="1501775" cy="1268730"/>
                <wp:effectExtent l="0" t="0" r="22225" b="26670"/>
                <wp:wrapNone/>
                <wp:docPr id="18" name="Flowchart: Alternate Proces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775" cy="1268730"/>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8" o:spid="_x0000_s1026" type="#_x0000_t176" style="position:absolute;margin-left:148.65pt;margin-top:14.75pt;width:118.25pt;height:9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" fillcolor="white [3201]" strokecolor="black [3200]" strokeweight="2p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simplePos x="0" y="0"/>
                <wp:positionH relativeFrom="column">
                  <wp:posOffset>-248285</wp:posOffset>
                </wp:positionH>
                <wp:positionV relativeFrom="paragraph">
                  <wp:posOffset>121285</wp:posOffset>
                </wp:positionV>
                <wp:extent cx="1688465" cy="767080"/>
                <wp:effectExtent l="0" t="0" r="26035" b="1397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465" cy="7670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D841A6" w:rsidRPr="000402E8" w:rsidRDefault="00D841A6" w:rsidP="00D841A6">
                            <w:pPr>
                              <w:rPr>
                                <w:rFonts w:ascii="Times New Roman" w:hAnsi="Times New Roman" w:cs="Times New Roman"/>
                              </w:rPr>
                            </w:pPr>
                            <w:r w:rsidRPr="000402E8">
                              <w:rPr>
                                <w:rFonts w:ascii="Times New Roman" w:hAnsi="Times New Roman" w:cs="Times New Roman"/>
                              </w:rPr>
                              <w:t>Kondisi Fisik Wilayah Sebatik (perbatasan Indonesia-Malaysia)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6" type="#_x0000_t202" style="position:absolute;left:0;text-align:left;margin-left:-19.55pt;margin-top:9.55pt;width:132.95pt;height:6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" fillcolor="white [3201]" strokecolor="black [3200]" strokeweight="2pt">
                <v:textbox>
                  <w:txbxContent>
                    <w:p w:rsidR="00D841A6" w:rsidRPr="000402E8" w:rsidRDefault="00D841A6" w:rsidP="00D841A6">
                      <w:pPr>
                        <w:rPr>
                          <w:rFonts w:ascii="Times New Roman" w:hAnsi="Times New Roman" w:cs="Times New Roman"/>
                        </w:rPr>
                      </w:pPr>
                      <w:r w:rsidRPr="000402E8">
                        <w:rPr>
                          <w:rFonts w:ascii="Times New Roman" w:hAnsi="Times New Roman" w:cs="Times New Roman"/>
                        </w:rPr>
                        <w:t>Kondisi Fisik Wilayah Sebatik (perbatasan Indonesia-Malaysia)</w:t>
                      </w:r>
                    </w:p>
                  </w:txbxContent>
                </v:textbox>
              </v:shape>
            </w:pict>
          </mc:Fallback>
        </mc:AlternateContent>
      </w:r>
    </w:p>
    <w:p w:rsidR="00D841A6" w:rsidRDefault="00D841A6" w:rsidP="00D841A6">
      <w:pPr>
        <w:spacing w:after="0" w:line="480" w:lineRule="auto"/>
        <w:jc w:val="center"/>
        <w:rPr>
          <w:rFonts w:ascii="Times New Roman" w:hAnsi="Times New Roman" w:cs="Times New Roman"/>
          <w:sz w:val="24"/>
          <w:szCs w:val="24"/>
        </w:rPr>
      </w:pPr>
    </w:p>
    <w:p w:rsidR="00D841A6" w:rsidRDefault="00D841A6" w:rsidP="00D841A6">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715584" behindDoc="0" locked="0" layoutInCell="1" allowOverlap="1">
                <wp:simplePos x="0" y="0"/>
                <wp:positionH relativeFrom="column">
                  <wp:posOffset>3885565</wp:posOffset>
                </wp:positionH>
                <wp:positionV relativeFrom="paragraph">
                  <wp:posOffset>230505</wp:posOffset>
                </wp:positionV>
                <wp:extent cx="1587500" cy="1186180"/>
                <wp:effectExtent l="0" t="0" r="12700" b="1397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1186180"/>
                        </a:xfrm>
                        <a:prstGeom prst="rect">
                          <a:avLst/>
                        </a:prstGeom>
                        <a:ln>
                          <a:solidFill>
                            <a:schemeClr val="tx1"/>
                          </a:solidFill>
                        </a:ln>
                        <a:extLst/>
                      </wps:spPr>
                      <wps:style>
                        <a:lnRef idx="2">
                          <a:schemeClr val="accent1"/>
                        </a:lnRef>
                        <a:fillRef idx="1">
                          <a:schemeClr val="lt1"/>
                        </a:fillRef>
                        <a:effectRef idx="0">
                          <a:schemeClr val="accent1"/>
                        </a:effectRef>
                        <a:fontRef idx="minor">
                          <a:schemeClr val="dk1"/>
                        </a:fontRef>
                      </wps:style>
                      <wps:txbx>
                        <w:txbxContent>
                          <w:p w:rsidR="00D841A6" w:rsidRDefault="00D841A6" w:rsidP="00D841A6">
                            <w:pPr>
                              <w:spacing w:after="0" w:line="240" w:lineRule="auto"/>
                              <w:rPr>
                                <w:rFonts w:ascii="Times New Roman" w:hAnsi="Times New Roman" w:cs="Times New Roman"/>
                              </w:rPr>
                            </w:pPr>
                            <w:r w:rsidRPr="001762B3">
                              <w:rPr>
                                <w:rFonts w:ascii="Times New Roman" w:hAnsi="Times New Roman" w:cs="Times New Roman"/>
                              </w:rPr>
                              <w:t>Alter</w:t>
                            </w:r>
                            <w:r>
                              <w:rPr>
                                <w:rFonts w:ascii="Times New Roman" w:hAnsi="Times New Roman" w:cs="Times New Roman"/>
                              </w:rPr>
                              <w:t>natif Pembentukan Daerah Otonom.</w:t>
                            </w:r>
                          </w:p>
                          <w:p w:rsidR="00D841A6" w:rsidRPr="001762B3" w:rsidRDefault="00D841A6" w:rsidP="00D841A6">
                            <w:pPr>
                              <w:pStyle w:val="ListParagraph"/>
                              <w:numPr>
                                <w:ilvl w:val="0"/>
                                <w:numId w:val="61"/>
                              </w:numPr>
                              <w:spacing w:after="0" w:line="240" w:lineRule="auto"/>
                              <w:ind w:left="270" w:hanging="270"/>
                              <w:rPr>
                                <w:rFonts w:ascii="Times New Roman" w:hAnsi="Times New Roman" w:cs="Times New Roman"/>
                              </w:rPr>
                            </w:pPr>
                            <w:r w:rsidRPr="001762B3">
                              <w:rPr>
                                <w:rFonts w:ascii="Times New Roman" w:hAnsi="Times New Roman" w:cs="Times New Roman"/>
                              </w:rPr>
                              <w:t>Daerah Otonom Baru</w:t>
                            </w:r>
                          </w:p>
                          <w:p w:rsidR="00D841A6" w:rsidRPr="001762B3" w:rsidRDefault="00D841A6" w:rsidP="00D841A6">
                            <w:pPr>
                              <w:pStyle w:val="ListParagraph"/>
                              <w:numPr>
                                <w:ilvl w:val="0"/>
                                <w:numId w:val="61"/>
                              </w:numPr>
                              <w:spacing w:after="0" w:line="240" w:lineRule="auto"/>
                              <w:ind w:left="270" w:hanging="270"/>
                              <w:rPr>
                                <w:rFonts w:ascii="Times New Roman" w:hAnsi="Times New Roman" w:cs="Times New Roman"/>
                              </w:rPr>
                            </w:pPr>
                            <w:r w:rsidRPr="001762B3">
                              <w:rPr>
                                <w:rFonts w:ascii="Times New Roman" w:hAnsi="Times New Roman" w:cs="Times New Roman"/>
                              </w:rPr>
                              <w:t>Otorita</w:t>
                            </w:r>
                          </w:p>
                          <w:p w:rsidR="00D841A6" w:rsidRPr="001762B3" w:rsidRDefault="00D841A6" w:rsidP="00D841A6">
                            <w:pPr>
                              <w:pStyle w:val="ListParagraph"/>
                              <w:numPr>
                                <w:ilvl w:val="0"/>
                                <w:numId w:val="61"/>
                              </w:numPr>
                              <w:spacing w:after="0" w:line="240" w:lineRule="auto"/>
                              <w:ind w:left="270" w:hanging="270"/>
                              <w:rPr>
                                <w:rFonts w:ascii="Times New Roman" w:hAnsi="Times New Roman" w:cs="Times New Roman"/>
                              </w:rPr>
                            </w:pPr>
                            <w:r w:rsidRPr="001762B3">
                              <w:rPr>
                                <w:rFonts w:ascii="Times New Roman" w:hAnsi="Times New Roman" w:cs="Times New Roman"/>
                              </w:rPr>
                              <w:t>Asimetrik Desentralisasi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47" type="#_x0000_t202" style="position:absolute;left:0;text-align:left;margin-left:305.95pt;margin-top:18.15pt;width:125pt;height:93.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" fillcolor="white [3201]" strokecolor="black [3213]" strokeweight="2pt">
                <v:textbox>
                  <w:txbxContent>
                    <w:p w:rsidR="00D841A6" w:rsidRDefault="00D841A6" w:rsidP="00D841A6">
                      <w:pPr>
                        <w:spacing w:after="0" w:line="240" w:lineRule="auto"/>
                        <w:rPr>
                          <w:rFonts w:ascii="Times New Roman" w:hAnsi="Times New Roman" w:cs="Times New Roman"/>
                        </w:rPr>
                      </w:pPr>
                      <w:r w:rsidRPr="001762B3">
                        <w:rPr>
                          <w:rFonts w:ascii="Times New Roman" w:hAnsi="Times New Roman" w:cs="Times New Roman"/>
                        </w:rPr>
                        <w:t>Alter</w:t>
                      </w:r>
                      <w:r>
                        <w:rPr>
                          <w:rFonts w:ascii="Times New Roman" w:hAnsi="Times New Roman" w:cs="Times New Roman"/>
                        </w:rPr>
                        <w:t>natif Pembentukan Daerah Otonom.</w:t>
                      </w:r>
                    </w:p>
                    <w:p w:rsidR="00D841A6" w:rsidRPr="001762B3" w:rsidRDefault="00D841A6" w:rsidP="00D841A6">
                      <w:pPr>
                        <w:pStyle w:val="ListParagraph"/>
                        <w:numPr>
                          <w:ilvl w:val="0"/>
                          <w:numId w:val="61"/>
                        </w:numPr>
                        <w:spacing w:after="0" w:line="240" w:lineRule="auto"/>
                        <w:ind w:left="270" w:hanging="270"/>
                        <w:rPr>
                          <w:rFonts w:ascii="Times New Roman" w:hAnsi="Times New Roman" w:cs="Times New Roman"/>
                        </w:rPr>
                      </w:pPr>
                      <w:r w:rsidRPr="001762B3">
                        <w:rPr>
                          <w:rFonts w:ascii="Times New Roman" w:hAnsi="Times New Roman" w:cs="Times New Roman"/>
                        </w:rPr>
                        <w:t>Daerah Otonom Baru</w:t>
                      </w:r>
                    </w:p>
                    <w:p w:rsidR="00D841A6" w:rsidRPr="001762B3" w:rsidRDefault="00D841A6" w:rsidP="00D841A6">
                      <w:pPr>
                        <w:pStyle w:val="ListParagraph"/>
                        <w:numPr>
                          <w:ilvl w:val="0"/>
                          <w:numId w:val="61"/>
                        </w:numPr>
                        <w:spacing w:after="0" w:line="240" w:lineRule="auto"/>
                        <w:ind w:left="270" w:hanging="270"/>
                        <w:rPr>
                          <w:rFonts w:ascii="Times New Roman" w:hAnsi="Times New Roman" w:cs="Times New Roman"/>
                        </w:rPr>
                      </w:pPr>
                      <w:r w:rsidRPr="001762B3">
                        <w:rPr>
                          <w:rFonts w:ascii="Times New Roman" w:hAnsi="Times New Roman" w:cs="Times New Roman"/>
                        </w:rPr>
                        <w:t>Otorita</w:t>
                      </w:r>
                    </w:p>
                    <w:p w:rsidR="00D841A6" w:rsidRPr="001762B3" w:rsidRDefault="00D841A6" w:rsidP="00D841A6">
                      <w:pPr>
                        <w:pStyle w:val="ListParagraph"/>
                        <w:numPr>
                          <w:ilvl w:val="0"/>
                          <w:numId w:val="61"/>
                        </w:numPr>
                        <w:spacing w:after="0" w:line="240" w:lineRule="auto"/>
                        <w:ind w:left="270" w:hanging="270"/>
                        <w:rPr>
                          <w:rFonts w:ascii="Times New Roman" w:hAnsi="Times New Roman" w:cs="Times New Roman"/>
                        </w:rPr>
                      </w:pPr>
                      <w:r w:rsidRPr="001762B3">
                        <w:rPr>
                          <w:rFonts w:ascii="Times New Roman" w:hAnsi="Times New Roman" w:cs="Times New Roman"/>
                        </w:rPr>
                        <w:t>Asimetrik Desentralisasi</w:t>
                      </w:r>
                    </w:p>
                  </w:txbxContent>
                </v:textbox>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0528" behindDoc="0" locked="0" layoutInCell="1" allowOverlap="1">
                <wp:simplePos x="0" y="0"/>
                <wp:positionH relativeFrom="column">
                  <wp:posOffset>294640</wp:posOffset>
                </wp:positionH>
                <wp:positionV relativeFrom="paragraph">
                  <wp:posOffset>243205</wp:posOffset>
                </wp:positionV>
                <wp:extent cx="653415" cy="182880"/>
                <wp:effectExtent l="38100" t="0" r="0" b="45720"/>
                <wp:wrapNone/>
                <wp:docPr id="16" name="Down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 cy="18288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26" type="#_x0000_t67" style="position:absolute;margin-left:23.2pt;margin-top:19.15pt;width:51.45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">
                <v:textbox style="layout-flow:vertical-ideographic"/>
              </v:shape>
            </w:pict>
          </mc:Fallback>
        </mc:AlternateContent>
      </w:r>
    </w:p>
    <w:p w:rsidR="00D841A6" w:rsidRDefault="00D841A6" w:rsidP="00D841A6">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3600" behindDoc="0" locked="0" layoutInCell="1" allowOverlap="1">
                <wp:simplePos x="0" y="0"/>
                <wp:positionH relativeFrom="column">
                  <wp:posOffset>3483610</wp:posOffset>
                </wp:positionH>
                <wp:positionV relativeFrom="paragraph">
                  <wp:posOffset>100965</wp:posOffset>
                </wp:positionV>
                <wp:extent cx="231140" cy="870585"/>
                <wp:effectExtent l="0" t="38100" r="35560" b="62865"/>
                <wp:wrapNone/>
                <wp:docPr id="13" name="Right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87058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 o:spid="_x0000_s1026" type="#_x0000_t13" style="position:absolute;margin-left:274.3pt;margin-top:7.95pt;width:18.2pt;height:68.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"/>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9504" behindDoc="0" locked="0" layoutInCell="1" allowOverlap="1">
                <wp:simplePos x="0" y="0"/>
                <wp:positionH relativeFrom="column">
                  <wp:posOffset>1503680</wp:posOffset>
                </wp:positionH>
                <wp:positionV relativeFrom="paragraph">
                  <wp:posOffset>40640</wp:posOffset>
                </wp:positionV>
                <wp:extent cx="191135" cy="870585"/>
                <wp:effectExtent l="0" t="38100" r="37465" b="62865"/>
                <wp:wrapNone/>
                <wp:docPr id="12" name="Right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87058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12" o:spid="_x0000_s1026" type="#_x0000_t13" style="position:absolute;margin-left:118.4pt;margin-top:3.2pt;width:15.05pt;height:6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"/>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58240" behindDoc="0" locked="0" layoutInCell="1" allowOverlap="1">
                <wp:simplePos x="0" y="0"/>
                <wp:positionH relativeFrom="column">
                  <wp:posOffset>-198755</wp:posOffset>
                </wp:positionH>
                <wp:positionV relativeFrom="paragraph">
                  <wp:posOffset>120015</wp:posOffset>
                </wp:positionV>
                <wp:extent cx="1640205" cy="758825"/>
                <wp:effectExtent l="0" t="0" r="17145" b="22225"/>
                <wp:wrapNone/>
                <wp:docPr id="14" name="Flowchart: Documen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758825"/>
                        </a:xfrm>
                        <a:prstGeom prst="flowChartDocument">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4" o:spid="_x0000_s1026" type="#_x0000_t114" style="position:absolute;margin-left:-15.65pt;margin-top:9.45pt;width:129.15pt;height:5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" fillcolor="white [3201]" strokecolor="black [3200]" strokeweight="2p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simplePos x="0" y="0"/>
                <wp:positionH relativeFrom="column">
                  <wp:posOffset>94615</wp:posOffset>
                </wp:positionH>
                <wp:positionV relativeFrom="paragraph">
                  <wp:posOffset>161925</wp:posOffset>
                </wp:positionV>
                <wp:extent cx="1391285" cy="659765"/>
                <wp:effectExtent l="0" t="0" r="0" b="698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659765"/>
                        </a:xfrm>
                        <a:prstGeom prst="rect">
                          <a:avLst/>
                        </a:prstGeom>
                        <a:noFill/>
                        <a:ln>
                          <a:noFill/>
                        </a:ln>
                        <a:extLst/>
                      </wps:spPr>
                      <wps:txbx>
                        <w:txbxContent>
                          <w:p w:rsidR="00D841A6" w:rsidRPr="000402E8" w:rsidRDefault="00D841A6" w:rsidP="00D841A6">
                            <w:pPr>
                              <w:rPr>
                                <w:rFonts w:ascii="Times New Roman" w:hAnsi="Times New Roman" w:cs="Times New Roman"/>
                              </w:rPr>
                            </w:pPr>
                            <w:r w:rsidRPr="000402E8">
                              <w:rPr>
                                <w:rFonts w:ascii="Times New Roman" w:hAnsi="Times New Roman" w:cs="Times New Roman"/>
                              </w:rPr>
                              <w:t xml:space="preserve">Daerah Otonom/Kabupaten Nunukan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8" type="#_x0000_t202" style="position:absolute;left:0;text-align:left;margin-left:7.45pt;margin-top:12.75pt;width:109.55pt;height:5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" filled="f" stroked="f">
                <v:textbox>
                  <w:txbxContent>
                    <w:p w:rsidR="00D841A6" w:rsidRPr="000402E8" w:rsidRDefault="00D841A6" w:rsidP="00D841A6">
                      <w:pPr>
                        <w:rPr>
                          <w:rFonts w:ascii="Times New Roman" w:hAnsi="Times New Roman" w:cs="Times New Roman"/>
                        </w:rPr>
                      </w:pPr>
                      <w:r w:rsidRPr="000402E8">
                        <w:rPr>
                          <w:rFonts w:ascii="Times New Roman" w:hAnsi="Times New Roman" w:cs="Times New Roman"/>
                        </w:rPr>
                        <w:t xml:space="preserve">Daerah Otonom/Kabupaten Nunukan </w:t>
                      </w:r>
                    </w:p>
                  </w:txbxContent>
                </v:textbox>
              </v:shape>
            </w:pict>
          </mc:Fallback>
        </mc:AlternateContent>
      </w:r>
    </w:p>
    <w:p w:rsidR="00D841A6" w:rsidRDefault="00D841A6" w:rsidP="00D841A6">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w:lastRenderedPageBreak/>
        <mc:AlternateContent>
          <mc:Choice Requires="wps">
            <w:drawing>
              <wp:anchor distT="0" distB="0" distL="114300" distR="114300" simplePos="0" relativeHeight="251672576" behindDoc="0" locked="0" layoutInCell="1" allowOverlap="1">
                <wp:simplePos x="0" y="0"/>
                <wp:positionH relativeFrom="column">
                  <wp:posOffset>2395220</wp:posOffset>
                </wp:positionH>
                <wp:positionV relativeFrom="paragraph">
                  <wp:posOffset>53975</wp:posOffset>
                </wp:positionV>
                <wp:extent cx="387985" cy="321310"/>
                <wp:effectExtent l="38100" t="19050" r="12065" b="40640"/>
                <wp:wrapNone/>
                <wp:docPr id="10" name="Up-Down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985" cy="321310"/>
                        </a:xfrm>
                        <a:prstGeom prst="upDownArrow">
                          <a:avLst>
                            <a:gd name="adj1" fmla="val 50000"/>
                            <a:gd name="adj2" fmla="val 2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10" o:spid="_x0000_s1026" type="#_x0000_t70" style="position:absolute;margin-left:188.6pt;margin-top:4.25pt;width:30.55pt;height:2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">
                <v:textbox style="layout-flow:vertical-ideographic"/>
              </v:shape>
            </w:pict>
          </mc:Fallback>
        </mc:AlternateContent>
      </w:r>
    </w:p>
    <w:p w:rsidR="00D841A6" w:rsidRDefault="00D841A6" w:rsidP="00D841A6">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58240" behindDoc="0" locked="0" layoutInCell="1" allowOverlap="1">
                <wp:simplePos x="0" y="0"/>
                <wp:positionH relativeFrom="column">
                  <wp:posOffset>1755140</wp:posOffset>
                </wp:positionH>
                <wp:positionV relativeFrom="paragraph">
                  <wp:posOffset>32385</wp:posOffset>
                </wp:positionV>
                <wp:extent cx="1736090" cy="1580515"/>
                <wp:effectExtent l="0" t="0" r="16510" b="19685"/>
                <wp:wrapNone/>
                <wp:docPr id="8" name="Flowchart: Alternate Proces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090" cy="158051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8" o:spid="_x0000_s1026" type="#_x0000_t176" style="position:absolute;margin-left:138.2pt;margin-top:2.55pt;width:136.7pt;height:12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" fillcolor="white [3201]" strokecolor="black [3200]" strokeweight="2p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6432" behindDoc="0" locked="0" layoutInCell="1" allowOverlap="1">
                <wp:simplePos x="0" y="0"/>
                <wp:positionH relativeFrom="column">
                  <wp:posOffset>1756410</wp:posOffset>
                </wp:positionH>
                <wp:positionV relativeFrom="paragraph">
                  <wp:posOffset>116205</wp:posOffset>
                </wp:positionV>
                <wp:extent cx="1736090" cy="143446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090" cy="143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1A6" w:rsidRPr="005859E6" w:rsidRDefault="00D841A6" w:rsidP="00D841A6">
                            <w:pPr>
                              <w:jc w:val="center"/>
                              <w:rPr>
                                <w:rFonts w:ascii="Times New Roman" w:hAnsi="Times New Roman" w:cs="Times New Roman"/>
                                <w:b/>
                                <w:i/>
                                <w:sz w:val="24"/>
                                <w:szCs w:val="24"/>
                              </w:rPr>
                            </w:pPr>
                            <w:r w:rsidRPr="005859E6">
                              <w:rPr>
                                <w:rFonts w:ascii="Times New Roman" w:hAnsi="Times New Roman" w:cs="Times New Roman"/>
                                <w:b/>
                                <w:i/>
                                <w:sz w:val="24"/>
                                <w:szCs w:val="24"/>
                              </w:rPr>
                              <w:t>Five Core Strategies</w:t>
                            </w:r>
                          </w:p>
                          <w:p w:rsidR="00D841A6" w:rsidRPr="000402E8" w:rsidRDefault="00D841A6" w:rsidP="00D841A6">
                            <w:pPr>
                              <w:tabs>
                                <w:tab w:val="left" w:pos="284"/>
                              </w:tabs>
                              <w:spacing w:after="0" w:line="240" w:lineRule="auto"/>
                              <w:rPr>
                                <w:rFonts w:ascii="Times New Roman" w:hAnsi="Times New Roman" w:cs="Times New Roman"/>
                                <w:szCs w:val="24"/>
                              </w:rPr>
                            </w:pPr>
                            <w:r w:rsidRPr="000402E8">
                              <w:rPr>
                                <w:rFonts w:ascii="Times New Roman" w:hAnsi="Times New Roman" w:cs="Times New Roman"/>
                                <w:szCs w:val="24"/>
                              </w:rPr>
                              <w:t>1.</w:t>
                            </w:r>
                            <w:r w:rsidRPr="000402E8">
                              <w:rPr>
                                <w:rFonts w:ascii="Times New Roman" w:hAnsi="Times New Roman" w:cs="Times New Roman"/>
                                <w:szCs w:val="24"/>
                              </w:rPr>
                              <w:tab/>
                            </w:r>
                            <w:r w:rsidRPr="000402E8">
                              <w:rPr>
                                <w:rFonts w:ascii="Times New Roman" w:hAnsi="Times New Roman" w:cs="Times New Roman"/>
                                <w:i/>
                                <w:szCs w:val="24"/>
                              </w:rPr>
                              <w:t>Core strategy</w:t>
                            </w:r>
                            <w:r w:rsidRPr="000402E8">
                              <w:rPr>
                                <w:rFonts w:ascii="Times New Roman" w:hAnsi="Times New Roman" w:cs="Times New Roman"/>
                                <w:szCs w:val="24"/>
                              </w:rPr>
                              <w:t>,</w:t>
                            </w:r>
                          </w:p>
                          <w:p w:rsidR="00D841A6" w:rsidRPr="000402E8" w:rsidRDefault="00D841A6" w:rsidP="00D841A6">
                            <w:pPr>
                              <w:tabs>
                                <w:tab w:val="left" w:pos="284"/>
                              </w:tabs>
                              <w:spacing w:after="0" w:line="240" w:lineRule="auto"/>
                              <w:rPr>
                                <w:rFonts w:ascii="Times New Roman" w:hAnsi="Times New Roman" w:cs="Times New Roman"/>
                                <w:szCs w:val="24"/>
                              </w:rPr>
                            </w:pPr>
                            <w:r w:rsidRPr="000402E8">
                              <w:rPr>
                                <w:rFonts w:ascii="Times New Roman" w:hAnsi="Times New Roman" w:cs="Times New Roman"/>
                                <w:szCs w:val="24"/>
                              </w:rPr>
                              <w:t>2.</w:t>
                            </w:r>
                            <w:r w:rsidRPr="000402E8">
                              <w:rPr>
                                <w:rFonts w:ascii="Times New Roman" w:hAnsi="Times New Roman" w:cs="Times New Roman"/>
                                <w:szCs w:val="24"/>
                              </w:rPr>
                              <w:tab/>
                            </w:r>
                            <w:r w:rsidRPr="000402E8">
                              <w:rPr>
                                <w:rFonts w:ascii="Times New Roman" w:hAnsi="Times New Roman" w:cs="Times New Roman"/>
                                <w:i/>
                                <w:szCs w:val="24"/>
                              </w:rPr>
                              <w:t xml:space="preserve">Consequences </w:t>
                            </w:r>
                            <w:r>
                              <w:rPr>
                                <w:rFonts w:ascii="Times New Roman" w:hAnsi="Times New Roman" w:cs="Times New Roman"/>
                                <w:i/>
                                <w:szCs w:val="24"/>
                                <w:lang w:val="id-ID"/>
                              </w:rPr>
                              <w:t>S</w:t>
                            </w:r>
                            <w:r w:rsidRPr="000402E8">
                              <w:rPr>
                                <w:rFonts w:ascii="Times New Roman" w:hAnsi="Times New Roman" w:cs="Times New Roman"/>
                                <w:i/>
                                <w:szCs w:val="24"/>
                              </w:rPr>
                              <w:t>trategy</w:t>
                            </w:r>
                            <w:r w:rsidRPr="000402E8">
                              <w:rPr>
                                <w:rFonts w:ascii="Times New Roman" w:hAnsi="Times New Roman" w:cs="Times New Roman"/>
                                <w:szCs w:val="24"/>
                              </w:rPr>
                              <w:t xml:space="preserve">, </w:t>
                            </w:r>
                          </w:p>
                          <w:p w:rsidR="00D841A6" w:rsidRPr="000402E8" w:rsidRDefault="00D841A6" w:rsidP="00D841A6">
                            <w:pPr>
                              <w:tabs>
                                <w:tab w:val="left" w:pos="284"/>
                              </w:tabs>
                              <w:spacing w:after="0" w:line="240" w:lineRule="auto"/>
                              <w:rPr>
                                <w:rFonts w:ascii="Times New Roman" w:hAnsi="Times New Roman" w:cs="Times New Roman"/>
                                <w:szCs w:val="24"/>
                              </w:rPr>
                            </w:pPr>
                            <w:r w:rsidRPr="000402E8">
                              <w:rPr>
                                <w:rFonts w:ascii="Times New Roman" w:hAnsi="Times New Roman" w:cs="Times New Roman"/>
                                <w:szCs w:val="24"/>
                              </w:rPr>
                              <w:t>3.</w:t>
                            </w:r>
                            <w:r w:rsidRPr="000402E8">
                              <w:rPr>
                                <w:rFonts w:ascii="Times New Roman" w:hAnsi="Times New Roman" w:cs="Times New Roman"/>
                                <w:szCs w:val="24"/>
                              </w:rPr>
                              <w:tab/>
                            </w:r>
                            <w:r w:rsidRPr="000402E8">
                              <w:rPr>
                                <w:rFonts w:ascii="Times New Roman" w:hAnsi="Times New Roman" w:cs="Times New Roman"/>
                                <w:i/>
                                <w:szCs w:val="24"/>
                              </w:rPr>
                              <w:t>Costumer strategy</w:t>
                            </w:r>
                            <w:r w:rsidRPr="000402E8">
                              <w:rPr>
                                <w:rFonts w:ascii="Times New Roman" w:hAnsi="Times New Roman" w:cs="Times New Roman"/>
                                <w:szCs w:val="24"/>
                              </w:rPr>
                              <w:t xml:space="preserve">, </w:t>
                            </w:r>
                          </w:p>
                          <w:p w:rsidR="00D841A6" w:rsidRPr="000402E8" w:rsidRDefault="00D841A6" w:rsidP="00D841A6">
                            <w:pPr>
                              <w:tabs>
                                <w:tab w:val="left" w:pos="284"/>
                              </w:tabs>
                              <w:spacing w:after="0" w:line="240" w:lineRule="auto"/>
                              <w:jc w:val="both"/>
                              <w:rPr>
                                <w:rFonts w:ascii="Times New Roman" w:hAnsi="Times New Roman" w:cs="Times New Roman"/>
                                <w:i/>
                                <w:szCs w:val="24"/>
                              </w:rPr>
                            </w:pPr>
                            <w:r w:rsidRPr="000402E8">
                              <w:rPr>
                                <w:rFonts w:ascii="Times New Roman" w:hAnsi="Times New Roman" w:cs="Times New Roman"/>
                                <w:szCs w:val="24"/>
                              </w:rPr>
                              <w:t>4.</w:t>
                            </w:r>
                            <w:r w:rsidRPr="000402E8">
                              <w:rPr>
                                <w:rFonts w:ascii="Times New Roman" w:hAnsi="Times New Roman" w:cs="Times New Roman"/>
                                <w:szCs w:val="24"/>
                              </w:rPr>
                              <w:tab/>
                            </w:r>
                            <w:r w:rsidRPr="000402E8">
                              <w:rPr>
                                <w:rFonts w:ascii="Times New Roman" w:hAnsi="Times New Roman" w:cs="Times New Roman"/>
                                <w:i/>
                                <w:szCs w:val="24"/>
                              </w:rPr>
                              <w:t>Control strategy</w:t>
                            </w:r>
                            <w:r w:rsidRPr="000402E8">
                              <w:rPr>
                                <w:rFonts w:ascii="Times New Roman" w:hAnsi="Times New Roman" w:cs="Times New Roman"/>
                                <w:szCs w:val="24"/>
                              </w:rPr>
                              <w:t xml:space="preserve">, </w:t>
                            </w:r>
                          </w:p>
                          <w:p w:rsidR="00D841A6" w:rsidRPr="000402E8" w:rsidRDefault="00D841A6" w:rsidP="00D841A6">
                            <w:pPr>
                              <w:tabs>
                                <w:tab w:val="left" w:pos="284"/>
                              </w:tabs>
                              <w:spacing w:after="0" w:line="240" w:lineRule="auto"/>
                              <w:jc w:val="both"/>
                              <w:rPr>
                                <w:rFonts w:ascii="Times New Roman" w:hAnsi="Times New Roman" w:cs="Times New Roman"/>
                                <w:i/>
                                <w:szCs w:val="24"/>
                              </w:rPr>
                            </w:pPr>
                            <w:r>
                              <w:rPr>
                                <w:rFonts w:ascii="Times New Roman" w:hAnsi="Times New Roman" w:cs="Times New Roman"/>
                                <w:szCs w:val="24"/>
                                <w:lang w:val="id-ID"/>
                              </w:rPr>
                              <w:t>5</w:t>
                            </w:r>
                            <w:r w:rsidRPr="000402E8">
                              <w:rPr>
                                <w:rFonts w:ascii="Times New Roman" w:hAnsi="Times New Roman" w:cs="Times New Roman"/>
                                <w:i/>
                                <w:szCs w:val="24"/>
                              </w:rPr>
                              <w:t>.  Culture strategy</w:t>
                            </w:r>
                            <w:r w:rsidRPr="000402E8">
                              <w:rPr>
                                <w:rFonts w:ascii="Times New Roman" w:hAnsi="Times New Roman" w:cs="Times New Roman"/>
                                <w:szCs w:val="24"/>
                              </w:rPr>
                              <w:t xml:space="preserve">, </w:t>
                            </w:r>
                          </w:p>
                          <w:p w:rsidR="00D841A6" w:rsidRPr="005859E6" w:rsidRDefault="00D841A6" w:rsidP="00D841A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9" type="#_x0000_t202" style="position:absolute;left:0;text-align:left;margin-left:138.3pt;margin-top:9.15pt;width:136.7pt;height:11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Lr6uQIAAMI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" filled="f" stroked="f">
                <v:textbox>
                  <w:txbxContent>
                    <w:p w:rsidR="00D841A6" w:rsidRPr="005859E6" w:rsidRDefault="00D841A6" w:rsidP="00D841A6">
                      <w:pPr>
                        <w:jc w:val="center"/>
                        <w:rPr>
                          <w:rFonts w:ascii="Times New Roman" w:hAnsi="Times New Roman" w:cs="Times New Roman"/>
                          <w:b/>
                          <w:i/>
                          <w:sz w:val="24"/>
                          <w:szCs w:val="24"/>
                        </w:rPr>
                      </w:pPr>
                      <w:r w:rsidRPr="005859E6">
                        <w:rPr>
                          <w:rFonts w:ascii="Times New Roman" w:hAnsi="Times New Roman" w:cs="Times New Roman"/>
                          <w:b/>
                          <w:i/>
                          <w:sz w:val="24"/>
                          <w:szCs w:val="24"/>
                        </w:rPr>
                        <w:t>Five Core Strategies</w:t>
                      </w:r>
                    </w:p>
                    <w:p w:rsidR="00D841A6" w:rsidRPr="000402E8" w:rsidRDefault="00D841A6" w:rsidP="00D841A6">
                      <w:pPr>
                        <w:tabs>
                          <w:tab w:val="left" w:pos="284"/>
                        </w:tabs>
                        <w:spacing w:after="0" w:line="240" w:lineRule="auto"/>
                        <w:rPr>
                          <w:rFonts w:ascii="Times New Roman" w:hAnsi="Times New Roman" w:cs="Times New Roman"/>
                          <w:szCs w:val="24"/>
                        </w:rPr>
                      </w:pPr>
                      <w:r w:rsidRPr="000402E8">
                        <w:rPr>
                          <w:rFonts w:ascii="Times New Roman" w:hAnsi="Times New Roman" w:cs="Times New Roman"/>
                          <w:szCs w:val="24"/>
                        </w:rPr>
                        <w:t>1.</w:t>
                      </w:r>
                      <w:r w:rsidRPr="000402E8">
                        <w:rPr>
                          <w:rFonts w:ascii="Times New Roman" w:hAnsi="Times New Roman" w:cs="Times New Roman"/>
                          <w:szCs w:val="24"/>
                        </w:rPr>
                        <w:tab/>
                      </w:r>
                      <w:r w:rsidRPr="000402E8">
                        <w:rPr>
                          <w:rFonts w:ascii="Times New Roman" w:hAnsi="Times New Roman" w:cs="Times New Roman"/>
                          <w:i/>
                          <w:szCs w:val="24"/>
                        </w:rPr>
                        <w:t>Core strategy</w:t>
                      </w:r>
                      <w:r w:rsidRPr="000402E8">
                        <w:rPr>
                          <w:rFonts w:ascii="Times New Roman" w:hAnsi="Times New Roman" w:cs="Times New Roman"/>
                          <w:szCs w:val="24"/>
                        </w:rPr>
                        <w:t>,</w:t>
                      </w:r>
                    </w:p>
                    <w:p w:rsidR="00D841A6" w:rsidRPr="000402E8" w:rsidRDefault="00D841A6" w:rsidP="00D841A6">
                      <w:pPr>
                        <w:tabs>
                          <w:tab w:val="left" w:pos="284"/>
                        </w:tabs>
                        <w:spacing w:after="0" w:line="240" w:lineRule="auto"/>
                        <w:rPr>
                          <w:rFonts w:ascii="Times New Roman" w:hAnsi="Times New Roman" w:cs="Times New Roman"/>
                          <w:szCs w:val="24"/>
                        </w:rPr>
                      </w:pPr>
                      <w:r w:rsidRPr="000402E8">
                        <w:rPr>
                          <w:rFonts w:ascii="Times New Roman" w:hAnsi="Times New Roman" w:cs="Times New Roman"/>
                          <w:szCs w:val="24"/>
                        </w:rPr>
                        <w:t>2.</w:t>
                      </w:r>
                      <w:r w:rsidRPr="000402E8">
                        <w:rPr>
                          <w:rFonts w:ascii="Times New Roman" w:hAnsi="Times New Roman" w:cs="Times New Roman"/>
                          <w:szCs w:val="24"/>
                        </w:rPr>
                        <w:tab/>
                      </w:r>
                      <w:r w:rsidRPr="000402E8">
                        <w:rPr>
                          <w:rFonts w:ascii="Times New Roman" w:hAnsi="Times New Roman" w:cs="Times New Roman"/>
                          <w:i/>
                          <w:szCs w:val="24"/>
                        </w:rPr>
                        <w:t xml:space="preserve">Consequences </w:t>
                      </w:r>
                      <w:r>
                        <w:rPr>
                          <w:rFonts w:ascii="Times New Roman" w:hAnsi="Times New Roman" w:cs="Times New Roman"/>
                          <w:i/>
                          <w:szCs w:val="24"/>
                          <w:lang w:val="id-ID"/>
                        </w:rPr>
                        <w:t>S</w:t>
                      </w:r>
                      <w:r w:rsidRPr="000402E8">
                        <w:rPr>
                          <w:rFonts w:ascii="Times New Roman" w:hAnsi="Times New Roman" w:cs="Times New Roman"/>
                          <w:i/>
                          <w:szCs w:val="24"/>
                        </w:rPr>
                        <w:t>trategy</w:t>
                      </w:r>
                      <w:r w:rsidRPr="000402E8">
                        <w:rPr>
                          <w:rFonts w:ascii="Times New Roman" w:hAnsi="Times New Roman" w:cs="Times New Roman"/>
                          <w:szCs w:val="24"/>
                        </w:rPr>
                        <w:t xml:space="preserve">, </w:t>
                      </w:r>
                    </w:p>
                    <w:p w:rsidR="00D841A6" w:rsidRPr="000402E8" w:rsidRDefault="00D841A6" w:rsidP="00D841A6">
                      <w:pPr>
                        <w:tabs>
                          <w:tab w:val="left" w:pos="284"/>
                        </w:tabs>
                        <w:spacing w:after="0" w:line="240" w:lineRule="auto"/>
                        <w:rPr>
                          <w:rFonts w:ascii="Times New Roman" w:hAnsi="Times New Roman" w:cs="Times New Roman"/>
                          <w:szCs w:val="24"/>
                        </w:rPr>
                      </w:pPr>
                      <w:r w:rsidRPr="000402E8">
                        <w:rPr>
                          <w:rFonts w:ascii="Times New Roman" w:hAnsi="Times New Roman" w:cs="Times New Roman"/>
                          <w:szCs w:val="24"/>
                        </w:rPr>
                        <w:t>3.</w:t>
                      </w:r>
                      <w:r w:rsidRPr="000402E8">
                        <w:rPr>
                          <w:rFonts w:ascii="Times New Roman" w:hAnsi="Times New Roman" w:cs="Times New Roman"/>
                          <w:szCs w:val="24"/>
                        </w:rPr>
                        <w:tab/>
                      </w:r>
                      <w:r w:rsidRPr="000402E8">
                        <w:rPr>
                          <w:rFonts w:ascii="Times New Roman" w:hAnsi="Times New Roman" w:cs="Times New Roman"/>
                          <w:i/>
                          <w:szCs w:val="24"/>
                        </w:rPr>
                        <w:t>Costumer strategy</w:t>
                      </w:r>
                      <w:r w:rsidRPr="000402E8">
                        <w:rPr>
                          <w:rFonts w:ascii="Times New Roman" w:hAnsi="Times New Roman" w:cs="Times New Roman"/>
                          <w:szCs w:val="24"/>
                        </w:rPr>
                        <w:t xml:space="preserve">, </w:t>
                      </w:r>
                    </w:p>
                    <w:p w:rsidR="00D841A6" w:rsidRPr="000402E8" w:rsidRDefault="00D841A6" w:rsidP="00D841A6">
                      <w:pPr>
                        <w:tabs>
                          <w:tab w:val="left" w:pos="284"/>
                        </w:tabs>
                        <w:spacing w:after="0" w:line="240" w:lineRule="auto"/>
                        <w:jc w:val="both"/>
                        <w:rPr>
                          <w:rFonts w:ascii="Times New Roman" w:hAnsi="Times New Roman" w:cs="Times New Roman"/>
                          <w:i/>
                          <w:szCs w:val="24"/>
                        </w:rPr>
                      </w:pPr>
                      <w:r w:rsidRPr="000402E8">
                        <w:rPr>
                          <w:rFonts w:ascii="Times New Roman" w:hAnsi="Times New Roman" w:cs="Times New Roman"/>
                          <w:szCs w:val="24"/>
                        </w:rPr>
                        <w:t>4.</w:t>
                      </w:r>
                      <w:r w:rsidRPr="000402E8">
                        <w:rPr>
                          <w:rFonts w:ascii="Times New Roman" w:hAnsi="Times New Roman" w:cs="Times New Roman"/>
                          <w:szCs w:val="24"/>
                        </w:rPr>
                        <w:tab/>
                      </w:r>
                      <w:r w:rsidRPr="000402E8">
                        <w:rPr>
                          <w:rFonts w:ascii="Times New Roman" w:hAnsi="Times New Roman" w:cs="Times New Roman"/>
                          <w:i/>
                          <w:szCs w:val="24"/>
                        </w:rPr>
                        <w:t>Control strategy</w:t>
                      </w:r>
                      <w:r w:rsidRPr="000402E8">
                        <w:rPr>
                          <w:rFonts w:ascii="Times New Roman" w:hAnsi="Times New Roman" w:cs="Times New Roman"/>
                          <w:szCs w:val="24"/>
                        </w:rPr>
                        <w:t xml:space="preserve">, </w:t>
                      </w:r>
                    </w:p>
                    <w:p w:rsidR="00D841A6" w:rsidRPr="000402E8" w:rsidRDefault="00D841A6" w:rsidP="00D841A6">
                      <w:pPr>
                        <w:tabs>
                          <w:tab w:val="left" w:pos="284"/>
                        </w:tabs>
                        <w:spacing w:after="0" w:line="240" w:lineRule="auto"/>
                        <w:jc w:val="both"/>
                        <w:rPr>
                          <w:rFonts w:ascii="Times New Roman" w:hAnsi="Times New Roman" w:cs="Times New Roman"/>
                          <w:i/>
                          <w:szCs w:val="24"/>
                        </w:rPr>
                      </w:pPr>
                      <w:r>
                        <w:rPr>
                          <w:rFonts w:ascii="Times New Roman" w:hAnsi="Times New Roman" w:cs="Times New Roman"/>
                          <w:szCs w:val="24"/>
                          <w:lang w:val="id-ID"/>
                        </w:rPr>
                        <w:t>5</w:t>
                      </w:r>
                      <w:r w:rsidRPr="000402E8">
                        <w:rPr>
                          <w:rFonts w:ascii="Times New Roman" w:hAnsi="Times New Roman" w:cs="Times New Roman"/>
                          <w:i/>
                          <w:szCs w:val="24"/>
                        </w:rPr>
                        <w:t>.  Culture strategy</w:t>
                      </w:r>
                      <w:r w:rsidRPr="000402E8">
                        <w:rPr>
                          <w:rFonts w:ascii="Times New Roman" w:hAnsi="Times New Roman" w:cs="Times New Roman"/>
                          <w:szCs w:val="24"/>
                        </w:rPr>
                        <w:t xml:space="preserve">, </w:t>
                      </w:r>
                    </w:p>
                    <w:p w:rsidR="00D841A6" w:rsidRPr="005859E6" w:rsidRDefault="00D841A6" w:rsidP="00D841A6">
                      <w:pPr>
                        <w:jc w:val="center"/>
                      </w:pPr>
                    </w:p>
                  </w:txbxContent>
                </v:textbox>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1552" behindDoc="0" locked="0" layoutInCell="1" allowOverlap="1">
                <wp:simplePos x="0" y="0"/>
                <wp:positionH relativeFrom="column">
                  <wp:posOffset>294640</wp:posOffset>
                </wp:positionH>
                <wp:positionV relativeFrom="paragraph">
                  <wp:posOffset>205740</wp:posOffset>
                </wp:positionV>
                <wp:extent cx="631825" cy="172085"/>
                <wp:effectExtent l="38100" t="19050" r="0" b="18415"/>
                <wp:wrapNone/>
                <wp:docPr id="7" name="Up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172085"/>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23.2pt;margin-top:16.2pt;width:49.75pt;height:1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">
                <v:textbox style="layout-flow:vertical-ideographic"/>
              </v:shape>
            </w:pict>
          </mc:Fallback>
        </mc:AlternateContent>
      </w:r>
    </w:p>
    <w:p w:rsidR="00D841A6" w:rsidRDefault="00D841A6" w:rsidP="00D841A6">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716608" behindDoc="0" locked="0" layoutInCell="1" allowOverlap="1">
                <wp:simplePos x="0" y="0"/>
                <wp:positionH relativeFrom="column">
                  <wp:posOffset>4354195</wp:posOffset>
                </wp:positionH>
                <wp:positionV relativeFrom="paragraph">
                  <wp:posOffset>88265</wp:posOffset>
                </wp:positionV>
                <wp:extent cx="653415" cy="182880"/>
                <wp:effectExtent l="38100" t="0" r="0" b="45720"/>
                <wp:wrapNone/>
                <wp:docPr id="18433" name="Down Arrow 18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 cy="18288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18433" o:spid="_x0000_s1026" type="#_x0000_t67" style="position:absolute;margin-left:342.85pt;margin-top:6.95pt;width:51.45pt;height:14.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">
                <v:textbox style="layout-flow:vertical-ideographic"/>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58240" behindDoc="0" locked="0" layoutInCell="1" allowOverlap="1">
                <wp:simplePos x="0" y="0"/>
                <wp:positionH relativeFrom="column">
                  <wp:posOffset>3955415</wp:posOffset>
                </wp:positionH>
                <wp:positionV relativeFrom="paragraph">
                  <wp:posOffset>323850</wp:posOffset>
                </wp:positionV>
                <wp:extent cx="1454785" cy="1457325"/>
                <wp:effectExtent l="0" t="0" r="12065" b="28575"/>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785" cy="1457325"/>
                        </a:xfrm>
                        <a:prstGeom prst="ellipse">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311.45pt;margin-top:25.5pt;width:114.55pt;height:11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" fillcolor="white [3201]" strokecolor="black [3200]" strokeweight="2p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4384" behindDoc="0" locked="0" layoutInCell="1" allowOverlap="1">
                <wp:simplePos x="0" y="0"/>
                <wp:positionH relativeFrom="column">
                  <wp:posOffset>-248285</wp:posOffset>
                </wp:positionH>
                <wp:positionV relativeFrom="paragraph">
                  <wp:posOffset>138430</wp:posOffset>
                </wp:positionV>
                <wp:extent cx="1605280" cy="864870"/>
                <wp:effectExtent l="0" t="0" r="13970"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280" cy="86487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D841A6" w:rsidRPr="000402E8" w:rsidRDefault="00D841A6" w:rsidP="00D841A6">
                            <w:pPr>
                              <w:rPr>
                                <w:rFonts w:ascii="Times New Roman" w:hAnsi="Times New Roman" w:cs="Times New Roman"/>
                              </w:rPr>
                            </w:pPr>
                            <w:r w:rsidRPr="000402E8">
                              <w:rPr>
                                <w:rFonts w:ascii="Times New Roman" w:hAnsi="Times New Roman" w:cs="Times New Roman"/>
                              </w:rPr>
                              <w:t xml:space="preserve">Kualitas Pelayanan Publik dan Keterjangkauan Pelayanan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50" type="#_x0000_t202" style="position:absolute;left:0;text-align:left;margin-left:-19.55pt;margin-top:10.9pt;width:126.4pt;height:6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" fillcolor="white [3201]" strokecolor="black [3200]" strokeweight="2pt">
                <v:textbox>
                  <w:txbxContent>
                    <w:p w:rsidR="00D841A6" w:rsidRPr="000402E8" w:rsidRDefault="00D841A6" w:rsidP="00D841A6">
                      <w:pPr>
                        <w:rPr>
                          <w:rFonts w:ascii="Times New Roman" w:hAnsi="Times New Roman" w:cs="Times New Roman"/>
                        </w:rPr>
                      </w:pPr>
                      <w:r w:rsidRPr="000402E8">
                        <w:rPr>
                          <w:rFonts w:ascii="Times New Roman" w:hAnsi="Times New Roman" w:cs="Times New Roman"/>
                        </w:rPr>
                        <w:t xml:space="preserve">Kualitas Pelayanan Publik dan Keterjangkauan Pelayanan </w:t>
                      </w:r>
                    </w:p>
                  </w:txbxContent>
                </v:textbox>
              </v:shape>
            </w:pict>
          </mc:Fallback>
        </mc:AlternateContent>
      </w:r>
    </w:p>
    <w:p w:rsidR="00D841A6" w:rsidRDefault="00D841A6" w:rsidP="00D841A6">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8480" behindDoc="0" locked="0" layoutInCell="1" allowOverlap="1">
                <wp:simplePos x="0" y="0"/>
                <wp:positionH relativeFrom="column">
                  <wp:posOffset>4025900</wp:posOffset>
                </wp:positionH>
                <wp:positionV relativeFrom="paragraph">
                  <wp:posOffset>280035</wp:posOffset>
                </wp:positionV>
                <wp:extent cx="1400175" cy="906780"/>
                <wp:effectExtent l="0" t="0" r="0" b="762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1A6" w:rsidRPr="000402E8" w:rsidRDefault="00D841A6" w:rsidP="00D841A6">
                            <w:pPr>
                              <w:jc w:val="center"/>
                              <w:rPr>
                                <w:rFonts w:ascii="Times New Roman" w:hAnsi="Times New Roman" w:cs="Times New Roman"/>
                              </w:rPr>
                            </w:pPr>
                            <w:r w:rsidRPr="000402E8">
                              <w:rPr>
                                <w:rFonts w:ascii="Times New Roman" w:hAnsi="Times New Roman" w:cs="Times New Roman"/>
                              </w:rPr>
                              <w:t>Kualitas Pelayanan Publik Di Wilayah Sebatik (Perbatasan Indonesia-Malaysia)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51" type="#_x0000_t202" style="position:absolute;left:0;text-align:left;margin-left:317pt;margin-top:22.05pt;width:110.25pt;height:7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OX5uQIAAMM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" filled="f" stroked="f">
                <v:textbox>
                  <w:txbxContent>
                    <w:p w:rsidR="00D841A6" w:rsidRPr="000402E8" w:rsidRDefault="00D841A6" w:rsidP="00D841A6">
                      <w:pPr>
                        <w:jc w:val="center"/>
                        <w:rPr>
                          <w:rFonts w:ascii="Times New Roman" w:hAnsi="Times New Roman" w:cs="Times New Roman"/>
                        </w:rPr>
                      </w:pPr>
                      <w:r w:rsidRPr="000402E8">
                        <w:rPr>
                          <w:rFonts w:ascii="Times New Roman" w:hAnsi="Times New Roman" w:cs="Times New Roman"/>
                        </w:rPr>
                        <w:t>Kualitas Pelayanan Publik Di Wilayah Sebatik (Perbatasan Indonesia-Malaysia)</w:t>
                      </w:r>
                    </w:p>
                  </w:txbxContent>
                </v:textbox>
              </v:shape>
            </w:pict>
          </mc:Fallback>
        </mc:AlternateContent>
      </w:r>
    </w:p>
    <w:p w:rsidR="00D841A6" w:rsidRDefault="00D841A6" w:rsidP="00D841A6">
      <w:pPr>
        <w:spacing w:after="0" w:line="480" w:lineRule="auto"/>
        <w:jc w:val="center"/>
        <w:rPr>
          <w:rFonts w:ascii="Times New Roman" w:hAnsi="Times New Roman" w:cs="Times New Roman"/>
          <w:sz w:val="24"/>
          <w:szCs w:val="24"/>
        </w:rPr>
      </w:pPr>
    </w:p>
    <w:p w:rsidR="00D841A6" w:rsidRDefault="00D841A6" w:rsidP="00D841A6">
      <w:pPr>
        <w:spacing w:after="0" w:line="480" w:lineRule="auto"/>
        <w:jc w:val="center"/>
        <w:rPr>
          <w:rFonts w:ascii="Times New Roman" w:hAnsi="Times New Roman" w:cs="Times New Roman"/>
          <w:sz w:val="24"/>
          <w:szCs w:val="24"/>
        </w:rPr>
      </w:pPr>
    </w:p>
    <w:p w:rsidR="00D841A6" w:rsidRDefault="00D841A6" w:rsidP="00D841A6">
      <w:pPr>
        <w:spacing w:after="0" w:line="480" w:lineRule="auto"/>
        <w:jc w:val="center"/>
        <w:rPr>
          <w:rFonts w:ascii="Times New Roman" w:hAnsi="Times New Roman" w:cs="Times New Roman"/>
          <w:sz w:val="24"/>
          <w:szCs w:val="24"/>
        </w:rPr>
      </w:pPr>
    </w:p>
    <w:p w:rsidR="00D841A6" w:rsidRDefault="00D841A6" w:rsidP="00D841A6">
      <w:pPr>
        <w:spacing w:after="0"/>
        <w:jc w:val="center"/>
        <w:rPr>
          <w:rFonts w:ascii="Times New Roman" w:hAnsi="Times New Roman" w:cs="Times New Roman"/>
          <w:sz w:val="24"/>
          <w:szCs w:val="24"/>
        </w:rPr>
      </w:pPr>
      <w:r>
        <w:rPr>
          <w:rFonts w:ascii="Times New Roman" w:hAnsi="Times New Roman" w:cs="Times New Roman"/>
          <w:b/>
          <w:sz w:val="24"/>
          <w:szCs w:val="24"/>
        </w:rPr>
        <w:t>Gambar 2.4</w:t>
      </w:r>
      <w:r>
        <w:rPr>
          <w:rFonts w:ascii="Times New Roman" w:hAnsi="Times New Roman" w:cs="Times New Roman"/>
          <w:sz w:val="24"/>
          <w:szCs w:val="24"/>
        </w:rPr>
        <w:t>.</w:t>
      </w:r>
    </w:p>
    <w:p w:rsidR="00D841A6" w:rsidRPr="005859E6" w:rsidRDefault="00D841A6" w:rsidP="00D841A6">
      <w:pPr>
        <w:spacing w:after="0" w:line="480" w:lineRule="auto"/>
        <w:jc w:val="center"/>
        <w:rPr>
          <w:rFonts w:ascii="Times New Roman" w:hAnsi="Times New Roman" w:cs="Times New Roman"/>
          <w:b/>
          <w:sz w:val="24"/>
          <w:szCs w:val="24"/>
        </w:rPr>
      </w:pPr>
      <w:r w:rsidRPr="005859E6">
        <w:rPr>
          <w:rFonts w:ascii="Times New Roman" w:hAnsi="Times New Roman" w:cs="Times New Roman"/>
          <w:b/>
          <w:sz w:val="24"/>
          <w:szCs w:val="24"/>
        </w:rPr>
        <w:t>Model Kerangka Pemikiran</w:t>
      </w:r>
    </w:p>
    <w:p w:rsidR="00D841A6" w:rsidRDefault="00D841A6" w:rsidP="00D841A6">
      <w:pPr>
        <w:tabs>
          <w:tab w:val="left" w:pos="567"/>
        </w:tabs>
        <w:spacing w:after="0" w:line="480" w:lineRule="auto"/>
        <w:jc w:val="center"/>
        <w:rPr>
          <w:rFonts w:ascii="Times New Roman" w:hAnsi="Times New Roman" w:cs="Times New Roman"/>
          <w:b/>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86912" behindDoc="0" locked="0" layoutInCell="1" allowOverlap="1">
                <wp:simplePos x="0" y="0"/>
                <wp:positionH relativeFrom="column">
                  <wp:posOffset>1863725</wp:posOffset>
                </wp:positionH>
                <wp:positionV relativeFrom="paragraph">
                  <wp:posOffset>325120</wp:posOffset>
                </wp:positionV>
                <wp:extent cx="3542665" cy="277495"/>
                <wp:effectExtent l="0" t="0" r="635"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66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1A6" w:rsidRPr="00D91238" w:rsidRDefault="00D841A6" w:rsidP="00D841A6">
                            <w:pPr>
                              <w:jc w:val="right"/>
                              <w:rPr>
                                <w:rFonts w:ascii="Times New Roman" w:hAnsi="Times New Roman" w:cs="Times New Roman"/>
                                <w:sz w:val="24"/>
                              </w:rPr>
                            </w:pPr>
                            <w:r w:rsidRPr="00D91238">
                              <w:rPr>
                                <w:rFonts w:ascii="Times New Roman" w:hAnsi="Times New Roman" w:cs="Times New Roman"/>
                                <w:sz w:val="24"/>
                              </w:rPr>
                              <w:t>Sumber : Data diolah peneliti,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52" type="#_x0000_t202" style="position:absolute;left:0;text-align:left;margin-left:146.75pt;margin-top:25.6pt;width:278.95pt;height:21.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" stroked="f">
                <v:textbox>
                  <w:txbxContent>
                    <w:p w:rsidR="00D841A6" w:rsidRPr="00D91238" w:rsidRDefault="00D841A6" w:rsidP="00D841A6">
                      <w:pPr>
                        <w:jc w:val="right"/>
                        <w:rPr>
                          <w:rFonts w:ascii="Times New Roman" w:hAnsi="Times New Roman" w:cs="Times New Roman"/>
                          <w:sz w:val="24"/>
                        </w:rPr>
                      </w:pPr>
                      <w:r w:rsidRPr="00D91238">
                        <w:rPr>
                          <w:rFonts w:ascii="Times New Roman" w:hAnsi="Times New Roman" w:cs="Times New Roman"/>
                          <w:sz w:val="24"/>
                        </w:rPr>
                        <w:t>Sumber : Data diolah peneliti, 2014</w:t>
                      </w:r>
                    </w:p>
                  </w:txbxContent>
                </v:textbox>
              </v:shape>
            </w:pict>
          </mc:Fallback>
        </mc:AlternateContent>
      </w:r>
    </w:p>
    <w:p w:rsidR="00D841A6" w:rsidRDefault="00D841A6" w:rsidP="00D841A6">
      <w:pPr>
        <w:tabs>
          <w:tab w:val="left" w:pos="567"/>
        </w:tabs>
        <w:spacing w:after="0" w:line="480" w:lineRule="auto"/>
        <w:jc w:val="both"/>
        <w:rPr>
          <w:rFonts w:ascii="Times New Roman" w:hAnsi="Times New Roman" w:cs="Times New Roman"/>
          <w:b/>
          <w:sz w:val="24"/>
          <w:szCs w:val="24"/>
        </w:rPr>
      </w:pPr>
    </w:p>
    <w:p w:rsidR="00D841A6" w:rsidRDefault="00D841A6" w:rsidP="00D841A6">
      <w:pPr>
        <w:tabs>
          <w:tab w:val="left" w:pos="567"/>
        </w:tabs>
        <w:spacing w:after="0" w:line="480" w:lineRule="auto"/>
        <w:jc w:val="both"/>
        <w:rPr>
          <w:rFonts w:ascii="Times New Roman" w:hAnsi="Times New Roman" w:cs="Times New Roman"/>
          <w:b/>
          <w:sz w:val="24"/>
          <w:szCs w:val="24"/>
        </w:rPr>
      </w:pPr>
    </w:p>
    <w:p w:rsidR="00D841A6" w:rsidRPr="000B65C2" w:rsidRDefault="00D841A6" w:rsidP="00D841A6">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2.3.</w:t>
      </w:r>
      <w:r>
        <w:rPr>
          <w:rFonts w:ascii="Times New Roman" w:hAnsi="Times New Roman" w:cs="Times New Roman"/>
          <w:b/>
          <w:sz w:val="24"/>
          <w:szCs w:val="24"/>
        </w:rPr>
        <w:tab/>
        <w:t>Pro</w:t>
      </w:r>
      <w:r w:rsidRPr="000B65C2">
        <w:rPr>
          <w:rFonts w:ascii="Times New Roman" w:hAnsi="Times New Roman" w:cs="Times New Roman"/>
          <w:b/>
          <w:sz w:val="24"/>
          <w:szCs w:val="24"/>
        </w:rPr>
        <w:t xml:space="preserve">posisi </w:t>
      </w:r>
    </w:p>
    <w:p w:rsidR="00D841A6" w:rsidRPr="000B65C2" w:rsidRDefault="00D841A6" w:rsidP="00D841A6">
      <w:pPr>
        <w:spacing w:after="0" w:line="480" w:lineRule="auto"/>
        <w:jc w:val="both"/>
        <w:rPr>
          <w:rFonts w:ascii="Times New Roman" w:hAnsi="Times New Roman" w:cs="Times New Roman"/>
          <w:sz w:val="24"/>
          <w:szCs w:val="24"/>
        </w:rPr>
      </w:pPr>
      <w:r w:rsidRPr="000B65C2">
        <w:rPr>
          <w:rFonts w:ascii="Times New Roman" w:hAnsi="Times New Roman" w:cs="Times New Roman"/>
          <w:sz w:val="24"/>
          <w:szCs w:val="24"/>
        </w:rPr>
        <w:t>“</w:t>
      </w:r>
      <w:r w:rsidRPr="00620801">
        <w:rPr>
          <w:rFonts w:ascii="Times New Roman" w:hAnsi="Times New Roman" w:cs="Times New Roman"/>
          <w:sz w:val="24"/>
          <w:szCs w:val="24"/>
        </w:rPr>
        <w:t xml:space="preserve">Kualitas Pelayanan Publik di Wilayah Perbatasan Sebatik akan </w:t>
      </w:r>
      <w:r>
        <w:rPr>
          <w:rFonts w:ascii="Times New Roman" w:hAnsi="Times New Roman" w:cs="Times New Roman"/>
          <w:sz w:val="24"/>
          <w:szCs w:val="24"/>
        </w:rPr>
        <w:t xml:space="preserve">meningkat apabila memperhatikan peranbirokrasi yang diperkuat dengan pelaksanaan </w:t>
      </w:r>
      <w:r>
        <w:rPr>
          <w:rFonts w:ascii="Times New Roman" w:hAnsi="Times New Roman" w:cs="Times New Roman"/>
          <w:i/>
          <w:sz w:val="24"/>
          <w:szCs w:val="24"/>
        </w:rPr>
        <w:t xml:space="preserve">five </w:t>
      </w:r>
      <w:r w:rsidRPr="004E0314">
        <w:rPr>
          <w:rFonts w:ascii="Times New Roman" w:hAnsi="Times New Roman" w:cs="Times New Roman"/>
          <w:i/>
          <w:sz w:val="24"/>
          <w:szCs w:val="24"/>
        </w:rPr>
        <w:t>core strategies</w:t>
      </w:r>
      <w:r w:rsidRPr="000B65C2">
        <w:rPr>
          <w:rFonts w:ascii="Times New Roman" w:hAnsi="Times New Roman" w:cs="Times New Roman"/>
          <w:sz w:val="24"/>
          <w:szCs w:val="24"/>
        </w:rPr>
        <w:t>”</w:t>
      </w:r>
    </w:p>
    <w:p w:rsidR="00D841A6" w:rsidRDefault="00D841A6" w:rsidP="00D841A6">
      <w:pPr>
        <w:autoSpaceDE w:val="0"/>
        <w:autoSpaceDN w:val="0"/>
        <w:adjustRightInd w:val="0"/>
        <w:spacing w:after="0" w:line="480" w:lineRule="auto"/>
        <w:jc w:val="both"/>
        <w:rPr>
          <w:rFonts w:ascii="Times New Roman" w:hAnsi="Times New Roman" w:cs="Times New Roman"/>
          <w:sz w:val="24"/>
          <w:szCs w:val="24"/>
        </w:rPr>
      </w:pPr>
    </w:p>
    <w:p w:rsidR="00D841A6" w:rsidRDefault="00D841A6" w:rsidP="00D841A6">
      <w:pPr>
        <w:autoSpaceDE w:val="0"/>
        <w:autoSpaceDN w:val="0"/>
        <w:adjustRightInd w:val="0"/>
        <w:spacing w:after="0" w:line="480" w:lineRule="auto"/>
        <w:jc w:val="both"/>
        <w:rPr>
          <w:rFonts w:ascii="Times New Roman" w:hAnsi="Times New Roman" w:cs="Times New Roman"/>
          <w:sz w:val="24"/>
          <w:szCs w:val="24"/>
        </w:rPr>
      </w:pPr>
    </w:p>
    <w:p w:rsidR="001E2E62" w:rsidRDefault="001E2E62">
      <w:bookmarkStart w:id="0" w:name="_GoBack"/>
      <w:bookmarkEnd w:id="0"/>
    </w:p>
    <w:sectPr w:rsidR="001E2E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2B5" w:rsidRDefault="00D841A6">
    <w:pPr>
      <w:pStyle w:val="Footer"/>
      <w:jc w:val="center"/>
    </w:pPr>
    <w:r>
      <w:t>1</w:t>
    </w:r>
  </w:p>
  <w:p w:rsidR="003132B5" w:rsidRDefault="00D841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2B5" w:rsidRDefault="00D841A6">
    <w:pPr>
      <w:pStyle w:val="Footer"/>
      <w:jc w:val="center"/>
    </w:pPr>
    <w:r>
      <w:rPr>
        <w:noProof/>
        <w:lang w:val="id-ID" w:eastAsia="id-ID"/>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-21590</wp:posOffset>
              </wp:positionV>
              <wp:extent cx="636905" cy="3454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45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32B5" w:rsidRPr="00C42140" w:rsidRDefault="00D841A6" w:rsidP="00C757B1">
                          <w:pPr>
                            <w:jc w:val="center"/>
                            <w:rPr>
                              <w:color w:val="FFFFFF" w:themeColor="background1"/>
                            </w:rPr>
                          </w:pPr>
                          <w:r w:rsidRPr="00C42140">
                            <w:rPr>
                              <w:color w:val="FFFFFF" w:themeColor="background1"/>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53" type="#_x0000_t202" style="position:absolute;left:0;text-align:left;margin-left:0;margin-top:-1.7pt;width:50.15pt;height:27.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" stroked="f">
              <v:textbox>
                <w:txbxContent>
                  <w:p w:rsidR="003132B5" w:rsidRPr="00C42140" w:rsidRDefault="00D841A6" w:rsidP="00C757B1">
                    <w:pPr>
                      <w:jc w:val="center"/>
                      <w:rPr>
                        <w:color w:val="FFFFFF" w:themeColor="background1"/>
                      </w:rPr>
                    </w:pPr>
                    <w:r w:rsidRPr="00C42140">
                      <w:rPr>
                        <w:color w:val="FFFFFF" w:themeColor="background1"/>
                      </w:rPr>
                      <w:t>8</w:t>
                    </w:r>
                  </w:p>
                </w:txbxContent>
              </v:textbox>
              <w10:wrap anchorx="margin"/>
            </v:shape>
          </w:pict>
        </mc:Fallback>
      </mc:AlternateContent>
    </w:r>
  </w:p>
  <w:p w:rsidR="003132B5" w:rsidRDefault="00D841A6">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321525"/>
      <w:docPartObj>
        <w:docPartGallery w:val="Page Numbers (Top of Page)"/>
        <w:docPartUnique/>
      </w:docPartObj>
    </w:sdtPr>
    <w:sdtEndPr>
      <w:rPr>
        <w:rFonts w:ascii="Times New Roman" w:hAnsi="Times New Roman" w:cs="Times New Roman"/>
        <w:noProof/>
        <w:sz w:val="24"/>
      </w:rPr>
    </w:sdtEndPr>
    <w:sdtContent>
      <w:p w:rsidR="003132B5" w:rsidRPr="00EB0CE0" w:rsidRDefault="00D841A6">
        <w:pPr>
          <w:pStyle w:val="Header"/>
          <w:jc w:val="right"/>
          <w:rPr>
            <w:rFonts w:ascii="Times New Roman" w:hAnsi="Times New Roman" w:cs="Times New Roman"/>
            <w:sz w:val="24"/>
          </w:rPr>
        </w:pPr>
        <w:r w:rsidRPr="00EB0CE0">
          <w:rPr>
            <w:rFonts w:ascii="Times New Roman" w:hAnsi="Times New Roman" w:cs="Times New Roman"/>
            <w:sz w:val="24"/>
          </w:rPr>
          <w:fldChar w:fldCharType="begin"/>
        </w:r>
        <w:r w:rsidRPr="00EB0CE0">
          <w:rPr>
            <w:rFonts w:ascii="Times New Roman" w:hAnsi="Times New Roman" w:cs="Times New Roman"/>
            <w:sz w:val="24"/>
          </w:rPr>
          <w:instrText xml:space="preserve"> PAGE   \* MERGEFORMAT </w:instrText>
        </w:r>
        <w:r w:rsidRPr="00EB0CE0">
          <w:rPr>
            <w:rFonts w:ascii="Times New Roman" w:hAnsi="Times New Roman" w:cs="Times New Roman"/>
            <w:sz w:val="24"/>
          </w:rPr>
          <w:fldChar w:fldCharType="separate"/>
        </w:r>
        <w:r>
          <w:rPr>
            <w:rFonts w:ascii="Times New Roman" w:hAnsi="Times New Roman" w:cs="Times New Roman"/>
            <w:noProof/>
            <w:sz w:val="24"/>
          </w:rPr>
          <w:t>97</w:t>
        </w:r>
        <w:r w:rsidRPr="00EB0CE0">
          <w:rPr>
            <w:rFonts w:ascii="Times New Roman" w:hAnsi="Times New Roman" w:cs="Times New Roman"/>
            <w:noProof/>
            <w:sz w:val="24"/>
          </w:rPr>
          <w:fldChar w:fldCharType="end"/>
        </w:r>
      </w:p>
    </w:sdtContent>
  </w:sdt>
  <w:p w:rsidR="003132B5" w:rsidRDefault="00D841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2B5" w:rsidRPr="002D3E71" w:rsidRDefault="00D841A6">
    <w:pPr>
      <w:pStyle w:val="Header"/>
      <w:jc w:val="right"/>
      <w:rPr>
        <w:color w:val="FFFFFF" w:themeColor="background1"/>
      </w:rPr>
    </w:pPr>
    <w:r>
      <w:rPr>
        <w:color w:val="FFFFFF" w:themeColor="background1"/>
      </w:rPr>
      <w:t>161616</w:t>
    </w:r>
    <w:r w:rsidRPr="002D3E71">
      <w:rPr>
        <w:color w:val="FFFFFF" w:themeColor="background1"/>
      </w:rPr>
      <w:t>10</w:t>
    </w:r>
  </w:p>
  <w:p w:rsidR="003132B5" w:rsidRPr="00BF7E32" w:rsidRDefault="00D841A6" w:rsidP="00C42140">
    <w:pPr>
      <w:pStyle w:val="Header"/>
      <w:jc w:val="right"/>
      <w:rPr>
        <w:color w:val="FFFFFF" w:themeColor="background1"/>
      </w:rPr>
    </w:pPr>
    <w:r w:rsidRPr="00BF7E32">
      <w:rPr>
        <w:color w:val="FFFFFF" w:themeColor="background1"/>
      </w:rPr>
      <w:t>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981697"/>
      <w:docPartObj>
        <w:docPartGallery w:val="Page Numbers (Top of Page)"/>
        <w:docPartUnique/>
      </w:docPartObj>
    </w:sdtPr>
    <w:sdtEndPr>
      <w:rPr>
        <w:noProof/>
        <w:sz w:val="24"/>
      </w:rPr>
    </w:sdtEndPr>
    <w:sdtContent>
      <w:p w:rsidR="003132B5" w:rsidRPr="00EB0CE0" w:rsidRDefault="00D841A6">
        <w:pPr>
          <w:pStyle w:val="Header"/>
          <w:jc w:val="right"/>
          <w:rPr>
            <w:sz w:val="24"/>
          </w:rPr>
        </w:pPr>
        <w:r w:rsidRPr="00EB0CE0">
          <w:rPr>
            <w:sz w:val="24"/>
          </w:rPr>
          <w:fldChar w:fldCharType="begin"/>
        </w:r>
        <w:r w:rsidRPr="00EB0CE0">
          <w:rPr>
            <w:sz w:val="24"/>
          </w:rPr>
          <w:instrText xml:space="preserve"> PAGE   \* MERGEFORMAT </w:instrText>
        </w:r>
        <w:r w:rsidRPr="00EB0CE0">
          <w:rPr>
            <w:sz w:val="24"/>
          </w:rPr>
          <w:fldChar w:fldCharType="separate"/>
        </w:r>
        <w:r>
          <w:rPr>
            <w:noProof/>
            <w:sz w:val="24"/>
          </w:rPr>
          <w:t>9</w:t>
        </w:r>
        <w:r w:rsidRPr="00EB0CE0">
          <w:rPr>
            <w:noProof/>
            <w:sz w:val="24"/>
          </w:rPr>
          <w:fldChar w:fldCharType="end"/>
        </w:r>
      </w:p>
    </w:sdtContent>
  </w:sdt>
  <w:p w:rsidR="003132B5" w:rsidRPr="00720436" w:rsidRDefault="00D841A6" w:rsidP="00C42140">
    <w:pPr>
      <w:pStyle w:val="Header"/>
      <w:jc w:val="right"/>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F1E"/>
    <w:multiLevelType w:val="hybridMultilevel"/>
    <w:tmpl w:val="A3E86CA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0A27E3C"/>
    <w:multiLevelType w:val="hybridMultilevel"/>
    <w:tmpl w:val="15884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927A8B"/>
    <w:multiLevelType w:val="hybridMultilevel"/>
    <w:tmpl w:val="653E8D1A"/>
    <w:lvl w:ilvl="0" w:tplc="90D2344E">
      <w:start w:val="1"/>
      <w:numFmt w:val="decimal"/>
      <w:lvlText w:val="%1."/>
      <w:lvlJc w:val="center"/>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9F5446"/>
    <w:multiLevelType w:val="hybridMultilevel"/>
    <w:tmpl w:val="9ACE5606"/>
    <w:lvl w:ilvl="0" w:tplc="8D02F8F0">
      <w:start w:val="1"/>
      <w:numFmt w:val="decimal"/>
      <w:lvlText w:val="(%1)"/>
      <w:lvlJc w:val="right"/>
      <w:pPr>
        <w:tabs>
          <w:tab w:val="num" w:pos="720"/>
        </w:tabs>
        <w:ind w:left="720" w:hanging="1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02094638"/>
    <w:multiLevelType w:val="hybridMultilevel"/>
    <w:tmpl w:val="13D2B72E"/>
    <w:lvl w:ilvl="0" w:tplc="8D02F8F0">
      <w:start w:val="1"/>
      <w:numFmt w:val="decimal"/>
      <w:lvlText w:val="(%1)"/>
      <w:lvlJc w:val="right"/>
      <w:pPr>
        <w:tabs>
          <w:tab w:val="num" w:pos="180"/>
        </w:tabs>
        <w:ind w:left="180" w:hanging="180"/>
      </w:pPr>
      <w:rPr>
        <w:rFonts w:cs="Times New Roman" w:hint="default"/>
      </w:rPr>
    </w:lvl>
    <w:lvl w:ilvl="1" w:tplc="04090019">
      <w:start w:val="1"/>
      <w:numFmt w:val="lowerLetter"/>
      <w:lvlText w:val="%2."/>
      <w:lvlJc w:val="left"/>
      <w:pPr>
        <w:tabs>
          <w:tab w:val="num" w:pos="900"/>
        </w:tabs>
        <w:ind w:left="900" w:hanging="360"/>
      </w:pPr>
      <w:rPr>
        <w:rFonts w:cs="Times New Roman"/>
      </w:rPr>
    </w:lvl>
    <w:lvl w:ilvl="2" w:tplc="0409001B">
      <w:start w:val="1"/>
      <w:numFmt w:val="lowerRoman"/>
      <w:lvlText w:val="%3."/>
      <w:lvlJc w:val="right"/>
      <w:pPr>
        <w:tabs>
          <w:tab w:val="num" w:pos="1620"/>
        </w:tabs>
        <w:ind w:left="1620" w:hanging="180"/>
      </w:pPr>
      <w:rPr>
        <w:rFonts w:cs="Times New Roman"/>
      </w:rPr>
    </w:lvl>
    <w:lvl w:ilvl="3" w:tplc="0409000F">
      <w:start w:val="1"/>
      <w:numFmt w:val="decimal"/>
      <w:lvlText w:val="%4."/>
      <w:lvlJc w:val="left"/>
      <w:pPr>
        <w:tabs>
          <w:tab w:val="num" w:pos="2340"/>
        </w:tabs>
        <w:ind w:left="2340" w:hanging="360"/>
      </w:pPr>
      <w:rPr>
        <w:rFonts w:cs="Times New Roman"/>
      </w:rPr>
    </w:lvl>
    <w:lvl w:ilvl="4" w:tplc="04090019">
      <w:start w:val="1"/>
      <w:numFmt w:val="lowerLetter"/>
      <w:lvlText w:val="%5."/>
      <w:lvlJc w:val="left"/>
      <w:pPr>
        <w:tabs>
          <w:tab w:val="num" w:pos="3060"/>
        </w:tabs>
        <w:ind w:left="3060" w:hanging="360"/>
      </w:pPr>
      <w:rPr>
        <w:rFonts w:cs="Times New Roman"/>
      </w:rPr>
    </w:lvl>
    <w:lvl w:ilvl="5" w:tplc="0409001B">
      <w:start w:val="1"/>
      <w:numFmt w:val="lowerRoman"/>
      <w:lvlText w:val="%6."/>
      <w:lvlJc w:val="right"/>
      <w:pPr>
        <w:tabs>
          <w:tab w:val="num" w:pos="3780"/>
        </w:tabs>
        <w:ind w:left="3780" w:hanging="180"/>
      </w:pPr>
      <w:rPr>
        <w:rFonts w:cs="Times New Roman"/>
      </w:rPr>
    </w:lvl>
    <w:lvl w:ilvl="6" w:tplc="0409000F">
      <w:start w:val="1"/>
      <w:numFmt w:val="decimal"/>
      <w:lvlText w:val="%7."/>
      <w:lvlJc w:val="left"/>
      <w:pPr>
        <w:tabs>
          <w:tab w:val="num" w:pos="4500"/>
        </w:tabs>
        <w:ind w:left="4500" w:hanging="360"/>
      </w:pPr>
      <w:rPr>
        <w:rFonts w:cs="Times New Roman"/>
      </w:rPr>
    </w:lvl>
    <w:lvl w:ilvl="7" w:tplc="04090019">
      <w:start w:val="1"/>
      <w:numFmt w:val="lowerLetter"/>
      <w:lvlText w:val="%8."/>
      <w:lvlJc w:val="left"/>
      <w:pPr>
        <w:tabs>
          <w:tab w:val="num" w:pos="5220"/>
        </w:tabs>
        <w:ind w:left="5220" w:hanging="360"/>
      </w:pPr>
      <w:rPr>
        <w:rFonts w:cs="Times New Roman"/>
      </w:rPr>
    </w:lvl>
    <w:lvl w:ilvl="8" w:tplc="0409001B">
      <w:start w:val="1"/>
      <w:numFmt w:val="lowerRoman"/>
      <w:lvlText w:val="%9."/>
      <w:lvlJc w:val="right"/>
      <w:pPr>
        <w:tabs>
          <w:tab w:val="num" w:pos="5940"/>
        </w:tabs>
        <w:ind w:left="5940" w:hanging="180"/>
      </w:pPr>
      <w:rPr>
        <w:rFonts w:cs="Times New Roman"/>
      </w:rPr>
    </w:lvl>
  </w:abstractNum>
  <w:abstractNum w:abstractNumId="5">
    <w:nsid w:val="025C321B"/>
    <w:multiLevelType w:val="hybridMultilevel"/>
    <w:tmpl w:val="E512719A"/>
    <w:lvl w:ilvl="0" w:tplc="A9FCB532">
      <w:start w:val="1"/>
      <w:numFmt w:val="decimal"/>
      <w:lvlText w:val="%1."/>
      <w:lvlJc w:val="left"/>
      <w:pPr>
        <w:ind w:left="720" w:hanging="360"/>
      </w:pPr>
      <w:rPr>
        <w:rFonts w:asciiTheme="minorHAnsi" w:hAnsiTheme="minorHAnsi" w:cstheme="minorBidi" w:hint="default"/>
        <w:b w:val="0"/>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6BF022B"/>
    <w:multiLevelType w:val="hybridMultilevel"/>
    <w:tmpl w:val="A2CE61EC"/>
    <w:lvl w:ilvl="0" w:tplc="8D02F8F0">
      <w:start w:val="1"/>
      <w:numFmt w:val="decimal"/>
      <w:lvlText w:val="(%1)"/>
      <w:lvlJc w:val="right"/>
      <w:pPr>
        <w:tabs>
          <w:tab w:val="num" w:pos="720"/>
        </w:tabs>
        <w:ind w:left="720" w:hanging="1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08B8216B"/>
    <w:multiLevelType w:val="hybridMultilevel"/>
    <w:tmpl w:val="5BDC60CE"/>
    <w:lvl w:ilvl="0" w:tplc="8D02F8F0">
      <w:start w:val="1"/>
      <w:numFmt w:val="decimal"/>
      <w:lvlText w:val="(%1)"/>
      <w:lvlJc w:val="right"/>
      <w:pPr>
        <w:tabs>
          <w:tab w:val="num" w:pos="720"/>
        </w:tabs>
        <w:ind w:left="720" w:hanging="1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0AA51D01"/>
    <w:multiLevelType w:val="multilevel"/>
    <w:tmpl w:val="3892B9F0"/>
    <w:lvl w:ilvl="0">
      <w:start w:val="1"/>
      <w:numFmt w:val="decimal"/>
      <w:lvlText w:val="%1."/>
      <w:lvlJc w:val="left"/>
      <w:pPr>
        <w:tabs>
          <w:tab w:val="num" w:pos="720"/>
        </w:tabs>
        <w:ind w:left="720" w:hanging="360"/>
      </w:pPr>
    </w:lvl>
    <w:lvl w:ilvl="1">
      <w:start w:val="1"/>
      <w:numFmt w:val="decimal"/>
      <w:lvlText w:val="%2)"/>
      <w:lvlJc w:val="left"/>
      <w:pPr>
        <w:ind w:left="1470" w:hanging="390"/>
      </w:pPr>
      <w:rPr>
        <w:rFonts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BA32DF5"/>
    <w:multiLevelType w:val="hybridMultilevel"/>
    <w:tmpl w:val="992A5928"/>
    <w:lvl w:ilvl="0" w:tplc="8D02F8F0">
      <w:start w:val="1"/>
      <w:numFmt w:val="decimal"/>
      <w:lvlText w:val="(%1)"/>
      <w:lvlJc w:val="right"/>
      <w:pPr>
        <w:ind w:left="720" w:hanging="360"/>
      </w:pPr>
      <w:rPr>
        <w:rFonts w:cs="Times New Roman" w:hint="default"/>
      </w:rPr>
    </w:lvl>
    <w:lvl w:ilvl="1" w:tplc="04210019" w:tentative="1">
      <w:start w:val="1"/>
      <w:numFmt w:val="lowerLetter"/>
      <w:lvlText w:val="%2."/>
      <w:lvlJc w:val="left"/>
      <w:pPr>
        <w:ind w:left="1440" w:hanging="360"/>
      </w:pPr>
    </w:lvl>
    <w:lvl w:ilvl="2" w:tplc="8D02F8F0">
      <w:start w:val="1"/>
      <w:numFmt w:val="decimal"/>
      <w:lvlText w:val="(%3)"/>
      <w:lvlJc w:val="right"/>
      <w:pPr>
        <w:ind w:left="2160" w:hanging="180"/>
      </w:pPr>
      <w:rPr>
        <w:rFonts w:cs="Times New Roman"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C8F74FA"/>
    <w:multiLevelType w:val="multilevel"/>
    <w:tmpl w:val="E66699D8"/>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ascii="Times New Roman" w:hAnsi="Times New Roman" w:cs="Times New Roman" w:hint="default"/>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D663343"/>
    <w:multiLevelType w:val="hybridMultilevel"/>
    <w:tmpl w:val="7ABE3156"/>
    <w:lvl w:ilvl="0" w:tplc="8D02F8F0">
      <w:start w:val="1"/>
      <w:numFmt w:val="decimal"/>
      <w:lvlText w:val="(%1)"/>
      <w:lvlJc w:val="right"/>
      <w:pPr>
        <w:tabs>
          <w:tab w:val="num" w:pos="720"/>
        </w:tabs>
        <w:ind w:left="720" w:hanging="1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0E6D238E"/>
    <w:multiLevelType w:val="hybridMultilevel"/>
    <w:tmpl w:val="84A29A8C"/>
    <w:lvl w:ilvl="0" w:tplc="8D02F8F0">
      <w:start w:val="1"/>
      <w:numFmt w:val="decimal"/>
      <w:lvlText w:val="(%1)"/>
      <w:lvlJc w:val="right"/>
      <w:pPr>
        <w:tabs>
          <w:tab w:val="num" w:pos="720"/>
        </w:tabs>
        <w:ind w:left="720" w:hanging="1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0E881DCD"/>
    <w:multiLevelType w:val="hybridMultilevel"/>
    <w:tmpl w:val="4D483D94"/>
    <w:lvl w:ilvl="0" w:tplc="04090011">
      <w:start w:val="1"/>
      <w:numFmt w:val="decimal"/>
      <w:lvlText w:val="%1)"/>
      <w:lvlJc w:val="left"/>
      <w:pPr>
        <w:ind w:left="720" w:hanging="360"/>
      </w:pPr>
    </w:lvl>
    <w:lvl w:ilvl="1" w:tplc="6CC8AA38">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573E57A4">
      <w:start w:val="1"/>
      <w:numFmt w:val="lowerLetter"/>
      <w:lvlText w:val="%4)"/>
      <w:lvlJc w:val="left"/>
      <w:pPr>
        <w:ind w:left="2880" w:hanging="360"/>
      </w:pPr>
      <w:rPr>
        <w:rFonts w:hint="default"/>
      </w:rPr>
    </w:lvl>
    <w:lvl w:ilvl="4" w:tplc="AAA0647A">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616195"/>
    <w:multiLevelType w:val="hybridMultilevel"/>
    <w:tmpl w:val="FA0418C4"/>
    <w:lvl w:ilvl="0" w:tplc="929E34F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2906277"/>
    <w:multiLevelType w:val="hybridMultilevel"/>
    <w:tmpl w:val="220CA884"/>
    <w:lvl w:ilvl="0" w:tplc="8D02F8F0">
      <w:start w:val="1"/>
      <w:numFmt w:val="decimal"/>
      <w:lvlText w:val="(%1)"/>
      <w:lvlJc w:val="right"/>
      <w:pPr>
        <w:ind w:left="1287" w:hanging="360"/>
      </w:pPr>
      <w:rPr>
        <w:rFonts w:cs="Times New Roman"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nsid w:val="14BA6AE6"/>
    <w:multiLevelType w:val="hybridMultilevel"/>
    <w:tmpl w:val="789095E0"/>
    <w:lvl w:ilvl="0" w:tplc="AE3CBDBE">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D667CB"/>
    <w:multiLevelType w:val="multilevel"/>
    <w:tmpl w:val="237833CE"/>
    <w:lvl w:ilvl="0">
      <w:start w:val="1"/>
      <w:numFmt w:val="bullet"/>
      <w:pStyle w:val="angk"/>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1773485E"/>
    <w:multiLevelType w:val="hybridMultilevel"/>
    <w:tmpl w:val="E0AA75D0"/>
    <w:lvl w:ilvl="0" w:tplc="04210011">
      <w:start w:val="1"/>
      <w:numFmt w:val="decimal"/>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19">
    <w:nsid w:val="17FF46C5"/>
    <w:multiLevelType w:val="hybridMultilevel"/>
    <w:tmpl w:val="BECAEC1C"/>
    <w:lvl w:ilvl="0" w:tplc="3DECF5CA">
      <w:start w:val="1"/>
      <w:numFmt w:val="decimal"/>
      <w:lvlText w:val="%1."/>
      <w:lvlJc w:val="center"/>
      <w:pPr>
        <w:ind w:left="720" w:hanging="360"/>
      </w:pPr>
      <w:rPr>
        <w:rFonts w:hint="default"/>
      </w:rPr>
    </w:lvl>
    <w:lvl w:ilvl="1" w:tplc="9D66F1F0">
      <w:start w:val="1"/>
      <w:numFmt w:val="decimal"/>
      <w:lvlText w:val="%2."/>
      <w:lvlJc w:val="left"/>
      <w:pPr>
        <w:ind w:left="2100" w:hanging="10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84E28F3"/>
    <w:multiLevelType w:val="hybridMultilevel"/>
    <w:tmpl w:val="574C90F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18662F29"/>
    <w:multiLevelType w:val="hybridMultilevel"/>
    <w:tmpl w:val="75B8A1CE"/>
    <w:lvl w:ilvl="0" w:tplc="8D02F8F0">
      <w:start w:val="1"/>
      <w:numFmt w:val="decimal"/>
      <w:lvlText w:val="(%1)"/>
      <w:lvlJc w:val="right"/>
      <w:pPr>
        <w:ind w:left="1429" w:hanging="360"/>
      </w:pPr>
      <w:rPr>
        <w:rFonts w:cs="Times New Roman"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2">
    <w:nsid w:val="232047C2"/>
    <w:multiLevelType w:val="hybridMultilevel"/>
    <w:tmpl w:val="EB2214A2"/>
    <w:lvl w:ilvl="0" w:tplc="AE3CBDBE">
      <w:start w:val="1"/>
      <w:numFmt w:val="decimal"/>
      <w:lvlText w:val="%1."/>
      <w:lvlJc w:val="left"/>
      <w:pPr>
        <w:ind w:left="720" w:hanging="360"/>
      </w:pPr>
      <w:rPr>
        <w:rFonts w:hint="default"/>
        <w:sz w:val="24"/>
      </w:rPr>
    </w:lvl>
    <w:lvl w:ilvl="1" w:tplc="E4B0F71E">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71D479B"/>
    <w:multiLevelType w:val="hybridMultilevel"/>
    <w:tmpl w:val="772E95EE"/>
    <w:lvl w:ilvl="0" w:tplc="04210011">
      <w:start w:val="1"/>
      <w:numFmt w:val="decimal"/>
      <w:lvlText w:val="%1)"/>
      <w:lvlJc w:val="left"/>
      <w:pPr>
        <w:tabs>
          <w:tab w:val="num" w:pos="1440"/>
        </w:tabs>
        <w:ind w:left="1440" w:hanging="18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4">
    <w:nsid w:val="2727394D"/>
    <w:multiLevelType w:val="hybridMultilevel"/>
    <w:tmpl w:val="06508C4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27DF41E6"/>
    <w:multiLevelType w:val="hybridMultilevel"/>
    <w:tmpl w:val="C21064F8"/>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nsid w:val="284E6349"/>
    <w:multiLevelType w:val="hybridMultilevel"/>
    <w:tmpl w:val="53F0B732"/>
    <w:lvl w:ilvl="0" w:tplc="04210001">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27">
    <w:nsid w:val="28905408"/>
    <w:multiLevelType w:val="hybridMultilevel"/>
    <w:tmpl w:val="E6D87166"/>
    <w:lvl w:ilvl="0" w:tplc="0409000F">
      <w:start w:val="1"/>
      <w:numFmt w:val="decimal"/>
      <w:lvlText w:val="%1."/>
      <w:lvlJc w:val="left"/>
      <w:pPr>
        <w:tabs>
          <w:tab w:val="num" w:pos="3240"/>
        </w:tabs>
        <w:ind w:left="3240" w:hanging="18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nsid w:val="2B121F54"/>
    <w:multiLevelType w:val="hybridMultilevel"/>
    <w:tmpl w:val="267A6B78"/>
    <w:lvl w:ilvl="0" w:tplc="D7743150">
      <w:start w:val="1"/>
      <w:numFmt w:val="decimal"/>
      <w:lvlText w:val="%1)"/>
      <w:lvlJc w:val="left"/>
      <w:pPr>
        <w:ind w:left="1620" w:hanging="360"/>
      </w:pPr>
      <w:rPr>
        <w:rFonts w:hint="default"/>
        <w:sz w:val="24"/>
      </w:rPr>
    </w:lvl>
    <w:lvl w:ilvl="1" w:tplc="D7743150">
      <w:start w:val="1"/>
      <w:numFmt w:val="decimal"/>
      <w:lvlText w:val="%2)"/>
      <w:lvlJc w:val="left"/>
      <w:pPr>
        <w:ind w:left="2340" w:hanging="360"/>
      </w:pPr>
      <w:rPr>
        <w:rFonts w:hint="default"/>
        <w:sz w:val="24"/>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nsid w:val="2E912598"/>
    <w:multiLevelType w:val="hybridMultilevel"/>
    <w:tmpl w:val="051A3502"/>
    <w:lvl w:ilvl="0" w:tplc="8D02F8F0">
      <w:start w:val="1"/>
      <w:numFmt w:val="decimal"/>
      <w:lvlText w:val="(%1)"/>
      <w:lvlJc w:val="right"/>
      <w:pPr>
        <w:tabs>
          <w:tab w:val="num" w:pos="720"/>
        </w:tabs>
        <w:ind w:left="720" w:hanging="1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36701481"/>
    <w:multiLevelType w:val="multilevel"/>
    <w:tmpl w:val="44C233B8"/>
    <w:lvl w:ilvl="0">
      <w:start w:val="1"/>
      <w:numFmt w:val="decimal"/>
      <w:lvlText w:val="%1."/>
      <w:lvlJc w:val="left"/>
      <w:pPr>
        <w:ind w:left="720" w:hanging="360"/>
      </w:pPr>
    </w:lvl>
    <w:lvl w:ilvl="1">
      <w:start w:val="1"/>
      <w:numFmt w:val="decimal"/>
      <w:isLgl/>
      <w:lvlText w:val="%1.%2."/>
      <w:lvlJc w:val="left"/>
      <w:pPr>
        <w:ind w:left="900" w:hanging="540"/>
      </w:pPr>
      <w:rPr>
        <w:rFonts w:cstheme="minorBidi" w:hint="default"/>
        <w:color w:val="auto"/>
      </w:rPr>
    </w:lvl>
    <w:lvl w:ilvl="2">
      <w:start w:val="1"/>
      <w:numFmt w:val="decimal"/>
      <w:isLgl/>
      <w:lvlText w:val="%1.%2.%3."/>
      <w:lvlJc w:val="left"/>
      <w:pPr>
        <w:ind w:left="1080" w:hanging="720"/>
      </w:pPr>
      <w:rPr>
        <w:rFonts w:cstheme="minorBidi" w:hint="default"/>
        <w:color w:val="auto"/>
      </w:rPr>
    </w:lvl>
    <w:lvl w:ilvl="3">
      <w:start w:val="1"/>
      <w:numFmt w:val="decimal"/>
      <w:isLgl/>
      <w:lvlText w:val="%1.%2.%3.%4."/>
      <w:lvlJc w:val="left"/>
      <w:pPr>
        <w:ind w:left="1080" w:hanging="720"/>
      </w:pPr>
      <w:rPr>
        <w:rFonts w:cstheme="minorBidi" w:hint="default"/>
        <w:color w:val="auto"/>
      </w:rPr>
    </w:lvl>
    <w:lvl w:ilvl="4">
      <w:start w:val="1"/>
      <w:numFmt w:val="decimal"/>
      <w:isLgl/>
      <w:lvlText w:val="%1.%2.%3.%4.%5."/>
      <w:lvlJc w:val="left"/>
      <w:pPr>
        <w:ind w:left="1440" w:hanging="1080"/>
      </w:pPr>
      <w:rPr>
        <w:rFonts w:cstheme="minorBidi" w:hint="default"/>
        <w:color w:val="auto"/>
      </w:rPr>
    </w:lvl>
    <w:lvl w:ilvl="5">
      <w:start w:val="1"/>
      <w:numFmt w:val="decimal"/>
      <w:isLgl/>
      <w:lvlText w:val="%1.%2.%3.%4.%5.%6."/>
      <w:lvlJc w:val="left"/>
      <w:pPr>
        <w:ind w:left="1440" w:hanging="1080"/>
      </w:pPr>
      <w:rPr>
        <w:rFonts w:cstheme="minorBidi" w:hint="default"/>
        <w:color w:val="auto"/>
      </w:rPr>
    </w:lvl>
    <w:lvl w:ilvl="6">
      <w:start w:val="1"/>
      <w:numFmt w:val="decimal"/>
      <w:isLgl/>
      <w:lvlText w:val="%1.%2.%3.%4.%5.%6.%7."/>
      <w:lvlJc w:val="left"/>
      <w:pPr>
        <w:ind w:left="1800" w:hanging="1440"/>
      </w:pPr>
      <w:rPr>
        <w:rFonts w:cstheme="minorBidi" w:hint="default"/>
        <w:color w:val="auto"/>
      </w:rPr>
    </w:lvl>
    <w:lvl w:ilvl="7">
      <w:start w:val="1"/>
      <w:numFmt w:val="decimal"/>
      <w:isLgl/>
      <w:lvlText w:val="%1.%2.%3.%4.%5.%6.%7.%8."/>
      <w:lvlJc w:val="left"/>
      <w:pPr>
        <w:ind w:left="1800" w:hanging="1440"/>
      </w:pPr>
      <w:rPr>
        <w:rFonts w:cstheme="minorBidi" w:hint="default"/>
        <w:color w:val="auto"/>
      </w:rPr>
    </w:lvl>
    <w:lvl w:ilvl="8">
      <w:start w:val="1"/>
      <w:numFmt w:val="decimal"/>
      <w:isLgl/>
      <w:lvlText w:val="%1.%2.%3.%4.%5.%6.%7.%8.%9."/>
      <w:lvlJc w:val="left"/>
      <w:pPr>
        <w:ind w:left="2160" w:hanging="1800"/>
      </w:pPr>
      <w:rPr>
        <w:rFonts w:cstheme="minorBidi" w:hint="default"/>
        <w:color w:val="auto"/>
      </w:rPr>
    </w:lvl>
  </w:abstractNum>
  <w:abstractNum w:abstractNumId="31">
    <w:nsid w:val="3AB16AA1"/>
    <w:multiLevelType w:val="hybridMultilevel"/>
    <w:tmpl w:val="906C10C2"/>
    <w:lvl w:ilvl="0" w:tplc="929E34F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3F420893"/>
    <w:multiLevelType w:val="hybridMultilevel"/>
    <w:tmpl w:val="4D4E03B6"/>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nsid w:val="3FC80BD5"/>
    <w:multiLevelType w:val="multilevel"/>
    <w:tmpl w:val="B82C0754"/>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ascii="Times New Roman" w:hAnsi="Times New Roman" w:cs="Times New Roman" w:hint="default"/>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01B14FC"/>
    <w:multiLevelType w:val="hybridMultilevel"/>
    <w:tmpl w:val="595A3656"/>
    <w:lvl w:ilvl="0" w:tplc="8D02F8F0">
      <w:start w:val="1"/>
      <w:numFmt w:val="decimal"/>
      <w:lvlText w:val="(%1)"/>
      <w:lvlJc w:val="right"/>
      <w:pPr>
        <w:tabs>
          <w:tab w:val="num" w:pos="720"/>
        </w:tabs>
        <w:ind w:left="720" w:hanging="1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42A919A4"/>
    <w:multiLevelType w:val="multilevel"/>
    <w:tmpl w:val="CC485F6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3D04C4D"/>
    <w:multiLevelType w:val="hybridMultilevel"/>
    <w:tmpl w:val="68980260"/>
    <w:lvl w:ilvl="0" w:tplc="0409000F">
      <w:start w:val="1"/>
      <w:numFmt w:val="decimal"/>
      <w:lvlText w:val="%1."/>
      <w:lvlJc w:val="left"/>
      <w:pPr>
        <w:tabs>
          <w:tab w:val="num" w:pos="360"/>
        </w:tabs>
        <w:ind w:left="360" w:hanging="360"/>
      </w:pPr>
      <w:rPr>
        <w:rFonts w:cs="Times New Roman" w:hint="default"/>
      </w:rPr>
    </w:lvl>
    <w:lvl w:ilvl="1" w:tplc="8D02F8F0">
      <w:start w:val="1"/>
      <w:numFmt w:val="decimal"/>
      <w:lvlText w:val="(%2)"/>
      <w:lvlJc w:val="right"/>
      <w:pPr>
        <w:tabs>
          <w:tab w:val="num" w:pos="900"/>
        </w:tabs>
        <w:ind w:left="900" w:hanging="18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7">
    <w:nsid w:val="44622B02"/>
    <w:multiLevelType w:val="hybridMultilevel"/>
    <w:tmpl w:val="12BAD25E"/>
    <w:lvl w:ilvl="0" w:tplc="4BD2360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7A373F4"/>
    <w:multiLevelType w:val="hybridMultilevel"/>
    <w:tmpl w:val="2DBCE054"/>
    <w:lvl w:ilvl="0" w:tplc="8D02F8F0">
      <w:start w:val="1"/>
      <w:numFmt w:val="decimal"/>
      <w:lvlText w:val="(%1)"/>
      <w:lvlJc w:val="right"/>
      <w:pPr>
        <w:tabs>
          <w:tab w:val="num" w:pos="720"/>
        </w:tabs>
        <w:ind w:left="720" w:hanging="1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nsid w:val="4A6A7E0F"/>
    <w:multiLevelType w:val="hybridMultilevel"/>
    <w:tmpl w:val="8E3ABADC"/>
    <w:lvl w:ilvl="0" w:tplc="8D02F8F0">
      <w:start w:val="1"/>
      <w:numFmt w:val="decimal"/>
      <w:lvlText w:val="(%1)"/>
      <w:lvlJc w:val="right"/>
      <w:pPr>
        <w:tabs>
          <w:tab w:val="num" w:pos="720"/>
        </w:tabs>
        <w:ind w:left="720" w:hanging="1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nsid w:val="4BB41048"/>
    <w:multiLevelType w:val="hybridMultilevel"/>
    <w:tmpl w:val="BD2A8A32"/>
    <w:lvl w:ilvl="0" w:tplc="4D181D0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E0854C8"/>
    <w:multiLevelType w:val="hybridMultilevel"/>
    <w:tmpl w:val="A4B2D7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F5120B8"/>
    <w:multiLevelType w:val="multilevel"/>
    <w:tmpl w:val="ED7434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FB63C32"/>
    <w:multiLevelType w:val="hybridMultilevel"/>
    <w:tmpl w:val="219A7484"/>
    <w:lvl w:ilvl="0" w:tplc="04210017">
      <w:start w:val="1"/>
      <w:numFmt w:val="lowerLetter"/>
      <w:lvlText w:val="%1)"/>
      <w:lvlJc w:val="left"/>
      <w:pPr>
        <w:ind w:left="426" w:hanging="360"/>
      </w:pPr>
      <w:rPr>
        <w:sz w:val="24"/>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44">
    <w:nsid w:val="4FE678B9"/>
    <w:multiLevelType w:val="hybridMultilevel"/>
    <w:tmpl w:val="C6A8A102"/>
    <w:lvl w:ilvl="0" w:tplc="907209D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5">
    <w:nsid w:val="55821322"/>
    <w:multiLevelType w:val="multilevel"/>
    <w:tmpl w:val="71E4A3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8BA186F"/>
    <w:multiLevelType w:val="hybridMultilevel"/>
    <w:tmpl w:val="3A7608FA"/>
    <w:lvl w:ilvl="0" w:tplc="6B7E2818">
      <w:start w:val="1"/>
      <w:numFmt w:val="lowerLetter"/>
      <w:lvlText w:val="%1)"/>
      <w:lvlJc w:val="left"/>
      <w:pPr>
        <w:ind w:left="1620" w:hanging="360"/>
      </w:pPr>
      <w:rPr>
        <w:rFonts w:hint="default"/>
        <w:b/>
      </w:rPr>
    </w:lvl>
    <w:lvl w:ilvl="1" w:tplc="35D6BAC8">
      <w:start w:val="1"/>
      <w:numFmt w:val="decimal"/>
      <w:lvlText w:val="%2)"/>
      <w:lvlJc w:val="left"/>
      <w:pPr>
        <w:ind w:left="2340" w:hanging="360"/>
      </w:pPr>
      <w:rPr>
        <w:rFonts w:hint="default"/>
      </w:rPr>
    </w:lvl>
    <w:lvl w:ilvl="2" w:tplc="DE46CFF0">
      <w:start w:val="1"/>
      <w:numFmt w:val="decimal"/>
      <w:lvlText w:val="(%3)"/>
      <w:lvlJc w:val="left"/>
      <w:pPr>
        <w:ind w:left="3600" w:hanging="720"/>
      </w:pPr>
      <w:rPr>
        <w:rFonts w:hint="default"/>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7">
    <w:nsid w:val="58E04BC8"/>
    <w:multiLevelType w:val="hybridMultilevel"/>
    <w:tmpl w:val="FE28EAEA"/>
    <w:lvl w:ilvl="0" w:tplc="D7743150">
      <w:start w:val="1"/>
      <w:numFmt w:val="decimal"/>
      <w:lvlText w:val="%1)"/>
      <w:lvlJc w:val="left"/>
      <w:pPr>
        <w:ind w:left="1530" w:hanging="360"/>
      </w:pPr>
      <w:rPr>
        <w:rFonts w:hint="default"/>
        <w:sz w:val="24"/>
      </w:rPr>
    </w:lvl>
    <w:lvl w:ilvl="1" w:tplc="04090011">
      <w:start w:val="1"/>
      <w:numFmt w:val="decimal"/>
      <w:lvlText w:val="%2)"/>
      <w:lvlJc w:val="left"/>
      <w:pPr>
        <w:ind w:left="2250" w:hanging="360"/>
      </w:pPr>
      <w:rPr>
        <w:rFonts w:hint="default"/>
        <w:sz w:val="24"/>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8">
    <w:nsid w:val="59C8297D"/>
    <w:multiLevelType w:val="multilevel"/>
    <w:tmpl w:val="B1BACCC4"/>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2700" w:hanging="90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BA93D2A"/>
    <w:multiLevelType w:val="hybridMultilevel"/>
    <w:tmpl w:val="A3020596"/>
    <w:lvl w:ilvl="0" w:tplc="04210001">
      <w:start w:val="1"/>
      <w:numFmt w:val="bullet"/>
      <w:lvlText w:val=""/>
      <w:lvlJc w:val="left"/>
      <w:pPr>
        <w:ind w:left="1038" w:hanging="360"/>
      </w:pPr>
      <w:rPr>
        <w:rFonts w:ascii="Symbol" w:hAnsi="Symbol"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50">
    <w:nsid w:val="5F284B5A"/>
    <w:multiLevelType w:val="hybridMultilevel"/>
    <w:tmpl w:val="21BECB40"/>
    <w:lvl w:ilvl="0" w:tplc="929E34F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5F686C9A"/>
    <w:multiLevelType w:val="hybridMultilevel"/>
    <w:tmpl w:val="DEB45D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2">
    <w:nsid w:val="625E72A9"/>
    <w:multiLevelType w:val="hybridMultilevel"/>
    <w:tmpl w:val="E7F679C4"/>
    <w:lvl w:ilvl="0" w:tplc="E75A2C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3191337"/>
    <w:multiLevelType w:val="hybridMultilevel"/>
    <w:tmpl w:val="A19C8A08"/>
    <w:lvl w:ilvl="0" w:tplc="4D181D0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642A6BEE"/>
    <w:multiLevelType w:val="hybridMultilevel"/>
    <w:tmpl w:val="9FEE1D7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65246F8F"/>
    <w:multiLevelType w:val="hybridMultilevel"/>
    <w:tmpl w:val="45343E6E"/>
    <w:lvl w:ilvl="0" w:tplc="8D02F8F0">
      <w:start w:val="1"/>
      <w:numFmt w:val="decimal"/>
      <w:lvlText w:val="(%1)"/>
      <w:lvlJc w:val="right"/>
      <w:pPr>
        <w:ind w:left="4320" w:hanging="360"/>
      </w:pPr>
      <w:rPr>
        <w:rFonts w:cs="Times New Roman" w:hint="default"/>
      </w:rPr>
    </w:lvl>
    <w:lvl w:ilvl="1" w:tplc="04210019" w:tentative="1">
      <w:start w:val="1"/>
      <w:numFmt w:val="lowerLetter"/>
      <w:lvlText w:val="%2."/>
      <w:lvlJc w:val="left"/>
      <w:pPr>
        <w:ind w:left="5040" w:hanging="360"/>
      </w:pPr>
    </w:lvl>
    <w:lvl w:ilvl="2" w:tplc="0421001B" w:tentative="1">
      <w:start w:val="1"/>
      <w:numFmt w:val="lowerRoman"/>
      <w:lvlText w:val="%3."/>
      <w:lvlJc w:val="right"/>
      <w:pPr>
        <w:ind w:left="5760" w:hanging="180"/>
      </w:pPr>
    </w:lvl>
    <w:lvl w:ilvl="3" w:tplc="0421000F" w:tentative="1">
      <w:start w:val="1"/>
      <w:numFmt w:val="decimal"/>
      <w:lvlText w:val="%4."/>
      <w:lvlJc w:val="left"/>
      <w:pPr>
        <w:ind w:left="6480" w:hanging="360"/>
      </w:pPr>
    </w:lvl>
    <w:lvl w:ilvl="4" w:tplc="04210019" w:tentative="1">
      <w:start w:val="1"/>
      <w:numFmt w:val="lowerLetter"/>
      <w:lvlText w:val="%5."/>
      <w:lvlJc w:val="left"/>
      <w:pPr>
        <w:ind w:left="7200" w:hanging="360"/>
      </w:pPr>
    </w:lvl>
    <w:lvl w:ilvl="5" w:tplc="0421001B" w:tentative="1">
      <w:start w:val="1"/>
      <w:numFmt w:val="lowerRoman"/>
      <w:lvlText w:val="%6."/>
      <w:lvlJc w:val="right"/>
      <w:pPr>
        <w:ind w:left="7920" w:hanging="180"/>
      </w:pPr>
    </w:lvl>
    <w:lvl w:ilvl="6" w:tplc="0421000F" w:tentative="1">
      <w:start w:val="1"/>
      <w:numFmt w:val="decimal"/>
      <w:lvlText w:val="%7."/>
      <w:lvlJc w:val="left"/>
      <w:pPr>
        <w:ind w:left="8640" w:hanging="360"/>
      </w:pPr>
    </w:lvl>
    <w:lvl w:ilvl="7" w:tplc="04210019" w:tentative="1">
      <w:start w:val="1"/>
      <w:numFmt w:val="lowerLetter"/>
      <w:lvlText w:val="%8."/>
      <w:lvlJc w:val="left"/>
      <w:pPr>
        <w:ind w:left="9360" w:hanging="360"/>
      </w:pPr>
    </w:lvl>
    <w:lvl w:ilvl="8" w:tplc="0421001B" w:tentative="1">
      <w:start w:val="1"/>
      <w:numFmt w:val="lowerRoman"/>
      <w:lvlText w:val="%9."/>
      <w:lvlJc w:val="right"/>
      <w:pPr>
        <w:ind w:left="10080" w:hanging="180"/>
      </w:pPr>
    </w:lvl>
  </w:abstractNum>
  <w:abstractNum w:abstractNumId="56">
    <w:nsid w:val="66B156F6"/>
    <w:multiLevelType w:val="hybridMultilevel"/>
    <w:tmpl w:val="A8C656BA"/>
    <w:lvl w:ilvl="0" w:tplc="AE3CBDBE">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66DA7AA3"/>
    <w:multiLevelType w:val="hybridMultilevel"/>
    <w:tmpl w:val="18A60A24"/>
    <w:lvl w:ilvl="0" w:tplc="04210001">
      <w:start w:val="1"/>
      <w:numFmt w:val="bullet"/>
      <w:lvlText w:val=""/>
      <w:lvlJc w:val="left"/>
      <w:pPr>
        <w:ind w:left="2700" w:hanging="360"/>
      </w:pPr>
      <w:rPr>
        <w:rFonts w:ascii="Symbol" w:hAnsi="Symbol" w:hint="default"/>
      </w:rPr>
    </w:lvl>
    <w:lvl w:ilvl="1" w:tplc="04210003" w:tentative="1">
      <w:start w:val="1"/>
      <w:numFmt w:val="bullet"/>
      <w:lvlText w:val="o"/>
      <w:lvlJc w:val="left"/>
      <w:pPr>
        <w:ind w:left="3420" w:hanging="360"/>
      </w:pPr>
      <w:rPr>
        <w:rFonts w:ascii="Courier New" w:hAnsi="Courier New" w:cs="Courier New" w:hint="default"/>
      </w:rPr>
    </w:lvl>
    <w:lvl w:ilvl="2" w:tplc="04210005" w:tentative="1">
      <w:start w:val="1"/>
      <w:numFmt w:val="bullet"/>
      <w:lvlText w:val=""/>
      <w:lvlJc w:val="left"/>
      <w:pPr>
        <w:ind w:left="4140" w:hanging="360"/>
      </w:pPr>
      <w:rPr>
        <w:rFonts w:ascii="Wingdings" w:hAnsi="Wingdings" w:hint="default"/>
      </w:rPr>
    </w:lvl>
    <w:lvl w:ilvl="3" w:tplc="04210001" w:tentative="1">
      <w:start w:val="1"/>
      <w:numFmt w:val="bullet"/>
      <w:lvlText w:val=""/>
      <w:lvlJc w:val="left"/>
      <w:pPr>
        <w:ind w:left="4860" w:hanging="360"/>
      </w:pPr>
      <w:rPr>
        <w:rFonts w:ascii="Symbol" w:hAnsi="Symbol" w:hint="default"/>
      </w:rPr>
    </w:lvl>
    <w:lvl w:ilvl="4" w:tplc="04210003" w:tentative="1">
      <w:start w:val="1"/>
      <w:numFmt w:val="bullet"/>
      <w:lvlText w:val="o"/>
      <w:lvlJc w:val="left"/>
      <w:pPr>
        <w:ind w:left="5580" w:hanging="360"/>
      </w:pPr>
      <w:rPr>
        <w:rFonts w:ascii="Courier New" w:hAnsi="Courier New" w:cs="Courier New" w:hint="default"/>
      </w:rPr>
    </w:lvl>
    <w:lvl w:ilvl="5" w:tplc="04210005" w:tentative="1">
      <w:start w:val="1"/>
      <w:numFmt w:val="bullet"/>
      <w:lvlText w:val=""/>
      <w:lvlJc w:val="left"/>
      <w:pPr>
        <w:ind w:left="6300" w:hanging="360"/>
      </w:pPr>
      <w:rPr>
        <w:rFonts w:ascii="Wingdings" w:hAnsi="Wingdings" w:hint="default"/>
      </w:rPr>
    </w:lvl>
    <w:lvl w:ilvl="6" w:tplc="04210001" w:tentative="1">
      <w:start w:val="1"/>
      <w:numFmt w:val="bullet"/>
      <w:lvlText w:val=""/>
      <w:lvlJc w:val="left"/>
      <w:pPr>
        <w:ind w:left="7020" w:hanging="360"/>
      </w:pPr>
      <w:rPr>
        <w:rFonts w:ascii="Symbol" w:hAnsi="Symbol" w:hint="default"/>
      </w:rPr>
    </w:lvl>
    <w:lvl w:ilvl="7" w:tplc="04210003" w:tentative="1">
      <w:start w:val="1"/>
      <w:numFmt w:val="bullet"/>
      <w:lvlText w:val="o"/>
      <w:lvlJc w:val="left"/>
      <w:pPr>
        <w:ind w:left="7740" w:hanging="360"/>
      </w:pPr>
      <w:rPr>
        <w:rFonts w:ascii="Courier New" w:hAnsi="Courier New" w:cs="Courier New" w:hint="default"/>
      </w:rPr>
    </w:lvl>
    <w:lvl w:ilvl="8" w:tplc="04210005" w:tentative="1">
      <w:start w:val="1"/>
      <w:numFmt w:val="bullet"/>
      <w:lvlText w:val=""/>
      <w:lvlJc w:val="left"/>
      <w:pPr>
        <w:ind w:left="8460" w:hanging="360"/>
      </w:pPr>
      <w:rPr>
        <w:rFonts w:ascii="Wingdings" w:hAnsi="Wingdings" w:hint="default"/>
      </w:rPr>
    </w:lvl>
  </w:abstractNum>
  <w:abstractNum w:abstractNumId="58">
    <w:nsid w:val="6727145F"/>
    <w:multiLevelType w:val="multilevel"/>
    <w:tmpl w:val="71E4A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A06338D"/>
    <w:multiLevelType w:val="hybridMultilevel"/>
    <w:tmpl w:val="64742CC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0">
    <w:nsid w:val="6B060275"/>
    <w:multiLevelType w:val="multilevel"/>
    <w:tmpl w:val="DDC2EF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nsid w:val="6C041E48"/>
    <w:multiLevelType w:val="hybridMultilevel"/>
    <w:tmpl w:val="D0142560"/>
    <w:lvl w:ilvl="0" w:tplc="8D02F8F0">
      <w:start w:val="1"/>
      <w:numFmt w:val="decimal"/>
      <w:lvlText w:val="(%1)"/>
      <w:lvlJc w:val="right"/>
      <w:pPr>
        <w:ind w:left="1571" w:hanging="360"/>
      </w:pPr>
      <w:rPr>
        <w:rFonts w:cs="Times New Roman"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8D02F8F0">
      <w:start w:val="1"/>
      <w:numFmt w:val="decimal"/>
      <w:lvlText w:val="(%5)"/>
      <w:lvlJc w:val="right"/>
      <w:pPr>
        <w:ind w:left="4451" w:hanging="360"/>
      </w:pPr>
      <w:rPr>
        <w:rFonts w:cs="Times New Roman" w:hint="default"/>
      </w:r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2">
    <w:nsid w:val="72545FEE"/>
    <w:multiLevelType w:val="multilevel"/>
    <w:tmpl w:val="C2ACE25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3">
    <w:nsid w:val="758D066F"/>
    <w:multiLevelType w:val="hybridMultilevel"/>
    <w:tmpl w:val="DFD4709E"/>
    <w:lvl w:ilvl="0" w:tplc="3DECF5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7AD0979"/>
    <w:multiLevelType w:val="hybridMultilevel"/>
    <w:tmpl w:val="4AF4FBFE"/>
    <w:lvl w:ilvl="0" w:tplc="D7743150">
      <w:start w:val="1"/>
      <w:numFmt w:val="decimal"/>
      <w:lvlText w:val="%1)"/>
      <w:lvlJc w:val="left"/>
      <w:pPr>
        <w:ind w:left="1530" w:hanging="360"/>
      </w:pPr>
      <w:rPr>
        <w:rFonts w:hint="default"/>
        <w:sz w:val="24"/>
      </w:rPr>
    </w:lvl>
    <w:lvl w:ilvl="1" w:tplc="D7743150">
      <w:start w:val="1"/>
      <w:numFmt w:val="decimal"/>
      <w:lvlText w:val="%2)"/>
      <w:lvlJc w:val="left"/>
      <w:pPr>
        <w:ind w:left="2250" w:hanging="360"/>
      </w:pPr>
      <w:rPr>
        <w:rFonts w:hint="default"/>
        <w:sz w:val="24"/>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5">
    <w:nsid w:val="79CC5E2F"/>
    <w:multiLevelType w:val="hybridMultilevel"/>
    <w:tmpl w:val="EFFE9F42"/>
    <w:lvl w:ilvl="0" w:tplc="0409000F">
      <w:start w:val="1"/>
      <w:numFmt w:val="decimal"/>
      <w:lvlText w:val="%1."/>
      <w:lvlJc w:val="left"/>
      <w:pPr>
        <w:ind w:left="2766" w:hanging="360"/>
      </w:pPr>
    </w:lvl>
    <w:lvl w:ilvl="1" w:tplc="04090019" w:tentative="1">
      <w:start w:val="1"/>
      <w:numFmt w:val="lowerLetter"/>
      <w:lvlText w:val="%2."/>
      <w:lvlJc w:val="left"/>
      <w:pPr>
        <w:ind w:left="3486" w:hanging="360"/>
      </w:pPr>
    </w:lvl>
    <w:lvl w:ilvl="2" w:tplc="0409001B" w:tentative="1">
      <w:start w:val="1"/>
      <w:numFmt w:val="lowerRoman"/>
      <w:lvlText w:val="%3."/>
      <w:lvlJc w:val="right"/>
      <w:pPr>
        <w:ind w:left="4206" w:hanging="180"/>
      </w:pPr>
    </w:lvl>
    <w:lvl w:ilvl="3" w:tplc="0409000F" w:tentative="1">
      <w:start w:val="1"/>
      <w:numFmt w:val="decimal"/>
      <w:lvlText w:val="%4."/>
      <w:lvlJc w:val="left"/>
      <w:pPr>
        <w:ind w:left="4926" w:hanging="360"/>
      </w:pPr>
    </w:lvl>
    <w:lvl w:ilvl="4" w:tplc="04090019" w:tentative="1">
      <w:start w:val="1"/>
      <w:numFmt w:val="lowerLetter"/>
      <w:lvlText w:val="%5."/>
      <w:lvlJc w:val="left"/>
      <w:pPr>
        <w:ind w:left="5646" w:hanging="360"/>
      </w:pPr>
    </w:lvl>
    <w:lvl w:ilvl="5" w:tplc="0409001B" w:tentative="1">
      <w:start w:val="1"/>
      <w:numFmt w:val="lowerRoman"/>
      <w:lvlText w:val="%6."/>
      <w:lvlJc w:val="right"/>
      <w:pPr>
        <w:ind w:left="6366" w:hanging="180"/>
      </w:pPr>
    </w:lvl>
    <w:lvl w:ilvl="6" w:tplc="0409000F" w:tentative="1">
      <w:start w:val="1"/>
      <w:numFmt w:val="decimal"/>
      <w:lvlText w:val="%7."/>
      <w:lvlJc w:val="left"/>
      <w:pPr>
        <w:ind w:left="7086" w:hanging="360"/>
      </w:pPr>
    </w:lvl>
    <w:lvl w:ilvl="7" w:tplc="04090019" w:tentative="1">
      <w:start w:val="1"/>
      <w:numFmt w:val="lowerLetter"/>
      <w:lvlText w:val="%8."/>
      <w:lvlJc w:val="left"/>
      <w:pPr>
        <w:ind w:left="7806" w:hanging="360"/>
      </w:pPr>
    </w:lvl>
    <w:lvl w:ilvl="8" w:tplc="0409001B" w:tentative="1">
      <w:start w:val="1"/>
      <w:numFmt w:val="lowerRoman"/>
      <w:lvlText w:val="%9."/>
      <w:lvlJc w:val="right"/>
      <w:pPr>
        <w:ind w:left="8526" w:hanging="180"/>
      </w:pPr>
    </w:lvl>
  </w:abstractNum>
  <w:abstractNum w:abstractNumId="66">
    <w:nsid w:val="79D81A7A"/>
    <w:multiLevelType w:val="multilevel"/>
    <w:tmpl w:val="47B694EC"/>
    <w:lvl w:ilvl="0">
      <w:start w:val="1"/>
      <w:numFmt w:val="decimal"/>
      <w:pStyle w:val="NOMOR"/>
      <w:lvlText w:val="%1."/>
      <w:lvlJc w:val="left"/>
      <w:pPr>
        <w:tabs>
          <w:tab w:val="num" w:pos="-6120"/>
        </w:tabs>
        <w:ind w:left="-6120" w:hanging="360"/>
      </w:pPr>
      <w:rPr>
        <w:rFonts w:cs="Times New Roman" w:hint="default"/>
      </w:rPr>
    </w:lvl>
    <w:lvl w:ilvl="1">
      <w:start w:val="1"/>
      <w:numFmt w:val="upperLetter"/>
      <w:lvlText w:val="%2."/>
      <w:lvlJc w:val="left"/>
      <w:pPr>
        <w:tabs>
          <w:tab w:val="num" w:pos="-6120"/>
        </w:tabs>
        <w:ind w:left="-6120" w:hanging="360"/>
      </w:pPr>
      <w:rPr>
        <w:rFonts w:cs="Times New Roman" w:hint="default"/>
      </w:rPr>
    </w:lvl>
    <w:lvl w:ilvl="2">
      <w:start w:val="1"/>
      <w:numFmt w:val="lowerRoman"/>
      <w:lvlText w:val="%3."/>
      <w:lvlJc w:val="right"/>
      <w:pPr>
        <w:tabs>
          <w:tab w:val="num" w:pos="-5400"/>
        </w:tabs>
        <w:ind w:left="-5400" w:hanging="180"/>
      </w:pPr>
      <w:rPr>
        <w:rFonts w:cs="Times New Roman"/>
      </w:rPr>
    </w:lvl>
    <w:lvl w:ilvl="3">
      <w:start w:val="1"/>
      <w:numFmt w:val="decimal"/>
      <w:lvlText w:val="%4."/>
      <w:lvlJc w:val="left"/>
      <w:pPr>
        <w:tabs>
          <w:tab w:val="num" w:pos="-4680"/>
        </w:tabs>
        <w:ind w:left="-468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1800"/>
        </w:tabs>
        <w:ind w:left="-1800" w:hanging="360"/>
      </w:pPr>
      <w:rPr>
        <w:rFonts w:cs="Times New Roman"/>
      </w:rPr>
    </w:lvl>
    <w:lvl w:ilvl="8">
      <w:start w:val="1"/>
      <w:numFmt w:val="lowerRoman"/>
      <w:lvlText w:val="%9."/>
      <w:lvlJc w:val="right"/>
      <w:pPr>
        <w:tabs>
          <w:tab w:val="num" w:pos="-1080"/>
        </w:tabs>
        <w:ind w:left="-1080" w:hanging="180"/>
      </w:pPr>
      <w:rPr>
        <w:rFonts w:cs="Times New Roman"/>
      </w:rPr>
    </w:lvl>
  </w:abstractNum>
  <w:abstractNum w:abstractNumId="67">
    <w:nsid w:val="7A490A30"/>
    <w:multiLevelType w:val="multilevel"/>
    <w:tmpl w:val="08C02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DFF7141"/>
    <w:multiLevelType w:val="multilevel"/>
    <w:tmpl w:val="E2022062"/>
    <w:lvl w:ilvl="0">
      <w:start w:val="1"/>
      <w:numFmt w:val="decimal"/>
      <w:lvlText w:val="%1."/>
      <w:lvlJc w:val="left"/>
      <w:pPr>
        <w:ind w:left="720" w:hanging="360"/>
      </w:pPr>
      <w:rPr>
        <w:rFonts w:hint="default"/>
        <w:sz w:val="24"/>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5"/>
  </w:num>
  <w:num w:numId="2">
    <w:abstractNumId w:val="2"/>
  </w:num>
  <w:num w:numId="3">
    <w:abstractNumId w:val="17"/>
  </w:num>
  <w:num w:numId="4">
    <w:abstractNumId w:val="66"/>
  </w:num>
  <w:num w:numId="5">
    <w:abstractNumId w:val="36"/>
  </w:num>
  <w:num w:numId="6">
    <w:abstractNumId w:val="4"/>
  </w:num>
  <w:num w:numId="7">
    <w:abstractNumId w:val="23"/>
  </w:num>
  <w:num w:numId="8">
    <w:abstractNumId w:val="19"/>
  </w:num>
  <w:num w:numId="9">
    <w:abstractNumId w:val="60"/>
  </w:num>
  <w:num w:numId="10">
    <w:abstractNumId w:val="63"/>
  </w:num>
  <w:num w:numId="11">
    <w:abstractNumId w:val="32"/>
  </w:num>
  <w:num w:numId="12">
    <w:abstractNumId w:val="0"/>
  </w:num>
  <w:num w:numId="13">
    <w:abstractNumId w:val="58"/>
  </w:num>
  <w:num w:numId="14">
    <w:abstractNumId w:val="10"/>
  </w:num>
  <w:num w:numId="15">
    <w:abstractNumId w:val="48"/>
  </w:num>
  <w:num w:numId="16">
    <w:abstractNumId w:val="33"/>
  </w:num>
  <w:num w:numId="17">
    <w:abstractNumId w:val="46"/>
  </w:num>
  <w:num w:numId="18">
    <w:abstractNumId w:val="18"/>
  </w:num>
  <w:num w:numId="19">
    <w:abstractNumId w:val="45"/>
  </w:num>
  <w:num w:numId="20">
    <w:abstractNumId w:val="54"/>
  </w:num>
  <w:num w:numId="21">
    <w:abstractNumId w:val="43"/>
  </w:num>
  <w:num w:numId="22">
    <w:abstractNumId w:val="29"/>
  </w:num>
  <w:num w:numId="23">
    <w:abstractNumId w:val="12"/>
  </w:num>
  <w:num w:numId="24">
    <w:abstractNumId w:val="38"/>
  </w:num>
  <w:num w:numId="25">
    <w:abstractNumId w:val="34"/>
  </w:num>
  <w:num w:numId="26">
    <w:abstractNumId w:val="6"/>
  </w:num>
  <w:num w:numId="27">
    <w:abstractNumId w:val="7"/>
  </w:num>
  <w:num w:numId="28">
    <w:abstractNumId w:val="11"/>
  </w:num>
  <w:num w:numId="29">
    <w:abstractNumId w:val="3"/>
  </w:num>
  <w:num w:numId="30">
    <w:abstractNumId w:val="39"/>
  </w:num>
  <w:num w:numId="31">
    <w:abstractNumId w:val="52"/>
  </w:num>
  <w:num w:numId="32">
    <w:abstractNumId w:val="65"/>
  </w:num>
  <w:num w:numId="33">
    <w:abstractNumId w:val="41"/>
  </w:num>
  <w:num w:numId="34">
    <w:abstractNumId w:val="13"/>
  </w:num>
  <w:num w:numId="35">
    <w:abstractNumId w:val="62"/>
  </w:num>
  <w:num w:numId="36">
    <w:abstractNumId w:val="25"/>
  </w:num>
  <w:num w:numId="37">
    <w:abstractNumId w:val="51"/>
  </w:num>
  <w:num w:numId="38">
    <w:abstractNumId w:val="59"/>
  </w:num>
  <w:num w:numId="39">
    <w:abstractNumId w:val="9"/>
  </w:num>
  <w:num w:numId="40">
    <w:abstractNumId w:val="21"/>
  </w:num>
  <w:num w:numId="41">
    <w:abstractNumId w:val="15"/>
  </w:num>
  <w:num w:numId="42">
    <w:abstractNumId w:val="26"/>
  </w:num>
  <w:num w:numId="43">
    <w:abstractNumId w:val="24"/>
  </w:num>
  <w:num w:numId="44">
    <w:abstractNumId w:val="57"/>
  </w:num>
  <w:num w:numId="45">
    <w:abstractNumId w:val="55"/>
  </w:num>
  <w:num w:numId="46">
    <w:abstractNumId w:val="61"/>
  </w:num>
  <w:num w:numId="47">
    <w:abstractNumId w:val="20"/>
  </w:num>
  <w:num w:numId="48">
    <w:abstractNumId w:val="30"/>
  </w:num>
  <w:num w:numId="49">
    <w:abstractNumId w:val="40"/>
  </w:num>
  <w:num w:numId="50">
    <w:abstractNumId w:val="49"/>
  </w:num>
  <w:num w:numId="51">
    <w:abstractNumId w:val="53"/>
  </w:num>
  <w:num w:numId="52">
    <w:abstractNumId w:val="50"/>
  </w:num>
  <w:num w:numId="53">
    <w:abstractNumId w:val="31"/>
  </w:num>
  <w:num w:numId="54">
    <w:abstractNumId w:val="14"/>
  </w:num>
  <w:num w:numId="55">
    <w:abstractNumId w:val="5"/>
  </w:num>
  <w:num w:numId="56">
    <w:abstractNumId w:val="56"/>
  </w:num>
  <w:num w:numId="57">
    <w:abstractNumId w:val="22"/>
  </w:num>
  <w:num w:numId="58">
    <w:abstractNumId w:val="68"/>
  </w:num>
  <w:num w:numId="59">
    <w:abstractNumId w:val="37"/>
  </w:num>
  <w:num w:numId="60">
    <w:abstractNumId w:val="16"/>
  </w:num>
  <w:num w:numId="61">
    <w:abstractNumId w:val="1"/>
  </w:num>
  <w:num w:numId="62">
    <w:abstractNumId w:val="27"/>
  </w:num>
  <w:num w:numId="63">
    <w:abstractNumId w:val="8"/>
  </w:num>
  <w:num w:numId="64">
    <w:abstractNumId w:val="67"/>
  </w:num>
  <w:num w:numId="65">
    <w:abstractNumId w:val="42"/>
  </w:num>
  <w:num w:numId="66">
    <w:abstractNumId w:val="64"/>
  </w:num>
  <w:num w:numId="67">
    <w:abstractNumId w:val="28"/>
  </w:num>
  <w:num w:numId="68">
    <w:abstractNumId w:val="47"/>
  </w:num>
  <w:num w:numId="69">
    <w:abstractNumId w:val="4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efaultTabStop w:val="720"/>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955"/>
    <w:rsid w:val="001E2E62"/>
    <w:rsid w:val="009D4955"/>
    <w:rsid w:val="00D841A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1A6"/>
    <w:rPr>
      <w:rFonts w:eastAsiaTheme="minorEastAsia"/>
      <w:lang w:val="en-US"/>
    </w:rPr>
  </w:style>
  <w:style w:type="paragraph" w:styleId="Heading1">
    <w:name w:val="heading 1"/>
    <w:basedOn w:val="Normal"/>
    <w:next w:val="Normal"/>
    <w:link w:val="Heading1Char"/>
    <w:uiPriority w:val="9"/>
    <w:qFormat/>
    <w:rsid w:val="00D841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841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1A6"/>
    <w:rPr>
      <w:rFonts w:asciiTheme="majorHAnsi" w:eastAsiaTheme="majorEastAsia" w:hAnsiTheme="majorHAnsi" w:cstheme="majorBidi"/>
      <w:b/>
      <w:bCs/>
      <w:color w:val="365F91" w:themeColor="accent1" w:themeShade="BF"/>
      <w:sz w:val="28"/>
      <w:szCs w:val="28"/>
      <w:lang w:val="en-US"/>
    </w:rPr>
  </w:style>
  <w:style w:type="character" w:customStyle="1" w:styleId="Heading3Char">
    <w:name w:val="Heading 3 Char"/>
    <w:basedOn w:val="DefaultParagraphFont"/>
    <w:link w:val="Heading3"/>
    <w:uiPriority w:val="9"/>
    <w:rsid w:val="00D841A6"/>
    <w:rPr>
      <w:rFonts w:ascii="Times New Roman" w:eastAsia="Times New Roman" w:hAnsi="Times New Roman" w:cs="Times New Roman"/>
      <w:b/>
      <w:bCs/>
      <w:sz w:val="27"/>
      <w:szCs w:val="27"/>
      <w:lang w:val="en-US"/>
    </w:rPr>
  </w:style>
  <w:style w:type="paragraph" w:styleId="ListParagraph">
    <w:name w:val="List Paragraph"/>
    <w:basedOn w:val="Normal"/>
    <w:uiPriority w:val="34"/>
    <w:qFormat/>
    <w:rsid w:val="00D841A6"/>
    <w:pPr>
      <w:ind w:left="720"/>
      <w:contextualSpacing/>
    </w:pPr>
  </w:style>
  <w:style w:type="paragraph" w:customStyle="1" w:styleId="Default">
    <w:name w:val="Default"/>
    <w:rsid w:val="00D841A6"/>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Header">
    <w:name w:val="header"/>
    <w:basedOn w:val="Normal"/>
    <w:link w:val="HeaderChar"/>
    <w:uiPriority w:val="99"/>
    <w:unhideWhenUsed/>
    <w:rsid w:val="00D84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1A6"/>
    <w:rPr>
      <w:rFonts w:eastAsiaTheme="minorEastAsia"/>
      <w:lang w:val="en-US"/>
    </w:rPr>
  </w:style>
  <w:style w:type="paragraph" w:styleId="Footer">
    <w:name w:val="footer"/>
    <w:basedOn w:val="Normal"/>
    <w:link w:val="FooterChar"/>
    <w:uiPriority w:val="99"/>
    <w:unhideWhenUsed/>
    <w:rsid w:val="00D84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1A6"/>
    <w:rPr>
      <w:rFonts w:eastAsiaTheme="minorEastAsia"/>
      <w:lang w:val="en-US"/>
    </w:rPr>
  </w:style>
  <w:style w:type="paragraph" w:styleId="BalloonText">
    <w:name w:val="Balloon Text"/>
    <w:basedOn w:val="Normal"/>
    <w:link w:val="BalloonTextChar"/>
    <w:uiPriority w:val="99"/>
    <w:semiHidden/>
    <w:unhideWhenUsed/>
    <w:rsid w:val="00D84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1A6"/>
    <w:rPr>
      <w:rFonts w:ascii="Tahoma" w:eastAsiaTheme="minorEastAsia" w:hAnsi="Tahoma" w:cs="Tahoma"/>
      <w:sz w:val="16"/>
      <w:szCs w:val="16"/>
      <w:lang w:val="en-US"/>
    </w:rPr>
  </w:style>
  <w:style w:type="paragraph" w:styleId="BodyText">
    <w:name w:val="Body Text"/>
    <w:basedOn w:val="Normal"/>
    <w:link w:val="BodyTextChar"/>
    <w:uiPriority w:val="99"/>
    <w:rsid w:val="00D841A6"/>
    <w:pPr>
      <w:spacing w:after="0" w:line="480" w:lineRule="auto"/>
      <w:jc w:val="both"/>
    </w:pPr>
    <w:rPr>
      <w:rFonts w:ascii="Arial" w:eastAsia="Times New Roman" w:hAnsi="Arial" w:cs="Arial"/>
      <w:noProof/>
    </w:rPr>
  </w:style>
  <w:style w:type="character" w:customStyle="1" w:styleId="BodyTextChar">
    <w:name w:val="Body Text Char"/>
    <w:basedOn w:val="DefaultParagraphFont"/>
    <w:link w:val="BodyText"/>
    <w:uiPriority w:val="99"/>
    <w:rsid w:val="00D841A6"/>
    <w:rPr>
      <w:rFonts w:ascii="Arial" w:eastAsia="Times New Roman" w:hAnsi="Arial" w:cs="Arial"/>
      <w:noProof/>
      <w:lang w:val="en-US"/>
    </w:rPr>
  </w:style>
  <w:style w:type="paragraph" w:styleId="BodyText2">
    <w:name w:val="Body Text 2"/>
    <w:basedOn w:val="Normal"/>
    <w:link w:val="BodyText2Char"/>
    <w:uiPriority w:val="99"/>
    <w:rsid w:val="00D841A6"/>
    <w:pPr>
      <w:tabs>
        <w:tab w:val="left" w:pos="720"/>
      </w:tabs>
      <w:spacing w:after="0" w:line="432" w:lineRule="auto"/>
      <w:jc w:val="both"/>
    </w:pPr>
    <w:rPr>
      <w:rFonts w:ascii="Arial" w:eastAsia="Times New Roman" w:hAnsi="Arial" w:cs="Arial"/>
      <w:noProof/>
      <w:sz w:val="24"/>
      <w:szCs w:val="24"/>
    </w:rPr>
  </w:style>
  <w:style w:type="character" w:customStyle="1" w:styleId="BodyText2Char">
    <w:name w:val="Body Text 2 Char"/>
    <w:basedOn w:val="DefaultParagraphFont"/>
    <w:link w:val="BodyText2"/>
    <w:uiPriority w:val="99"/>
    <w:rsid w:val="00D841A6"/>
    <w:rPr>
      <w:rFonts w:ascii="Arial" w:eastAsia="Times New Roman" w:hAnsi="Arial" w:cs="Arial"/>
      <w:noProof/>
      <w:sz w:val="24"/>
      <w:szCs w:val="24"/>
      <w:lang w:val="en-US"/>
    </w:rPr>
  </w:style>
  <w:style w:type="paragraph" w:styleId="BodyTextIndent3">
    <w:name w:val="Body Text Indent 3"/>
    <w:basedOn w:val="Normal"/>
    <w:link w:val="BodyTextIndent3Char"/>
    <w:uiPriority w:val="99"/>
    <w:rsid w:val="00D841A6"/>
    <w:pPr>
      <w:tabs>
        <w:tab w:val="left" w:pos="540"/>
        <w:tab w:val="left" w:pos="900"/>
      </w:tabs>
      <w:spacing w:after="0" w:line="240" w:lineRule="auto"/>
      <w:ind w:left="900" w:hanging="900"/>
      <w:jc w:val="both"/>
    </w:pPr>
    <w:rPr>
      <w:rFonts w:ascii="Arial" w:eastAsia="Times New Roman" w:hAnsi="Arial" w:cs="Arial"/>
      <w:noProof/>
    </w:rPr>
  </w:style>
  <w:style w:type="character" w:customStyle="1" w:styleId="BodyTextIndent3Char">
    <w:name w:val="Body Text Indent 3 Char"/>
    <w:basedOn w:val="DefaultParagraphFont"/>
    <w:link w:val="BodyTextIndent3"/>
    <w:uiPriority w:val="99"/>
    <w:rsid w:val="00D841A6"/>
    <w:rPr>
      <w:rFonts w:ascii="Arial" w:eastAsia="Times New Roman" w:hAnsi="Arial" w:cs="Arial"/>
      <w:noProof/>
      <w:lang w:val="en-US"/>
    </w:rPr>
  </w:style>
  <w:style w:type="paragraph" w:styleId="FootnoteText">
    <w:name w:val="footnote text"/>
    <w:basedOn w:val="Normal"/>
    <w:link w:val="FootnoteTextChar"/>
    <w:uiPriority w:val="99"/>
    <w:semiHidden/>
    <w:rsid w:val="00D841A6"/>
    <w:pPr>
      <w:spacing w:after="0" w:line="240" w:lineRule="auto"/>
    </w:pPr>
    <w:rPr>
      <w:rFonts w:ascii="Arial" w:eastAsia="Times New Roman" w:hAnsi="Arial" w:cs="Arial"/>
      <w:noProof/>
      <w:sz w:val="20"/>
      <w:szCs w:val="20"/>
    </w:rPr>
  </w:style>
  <w:style w:type="character" w:customStyle="1" w:styleId="FootnoteTextChar">
    <w:name w:val="Footnote Text Char"/>
    <w:basedOn w:val="DefaultParagraphFont"/>
    <w:link w:val="FootnoteText"/>
    <w:uiPriority w:val="99"/>
    <w:semiHidden/>
    <w:rsid w:val="00D841A6"/>
    <w:rPr>
      <w:rFonts w:ascii="Arial" w:eastAsia="Times New Roman" w:hAnsi="Arial" w:cs="Arial"/>
      <w:noProof/>
      <w:sz w:val="20"/>
      <w:szCs w:val="20"/>
      <w:lang w:val="en-US"/>
    </w:rPr>
  </w:style>
  <w:style w:type="paragraph" w:customStyle="1" w:styleId="angk">
    <w:name w:val="angk"/>
    <w:basedOn w:val="BodyText"/>
    <w:uiPriority w:val="99"/>
    <w:rsid w:val="00D841A6"/>
    <w:pPr>
      <w:numPr>
        <w:numId w:val="3"/>
      </w:numPr>
      <w:spacing w:before="120" w:line="300" w:lineRule="atLeast"/>
    </w:pPr>
    <w:rPr>
      <w:rFonts w:ascii="Batang" w:eastAsia="Batang" w:hAnsi="Batang" w:cs="Batang"/>
      <w:color w:val="000000"/>
      <w:lang w:eastAsia="zh-CN"/>
    </w:rPr>
  </w:style>
  <w:style w:type="paragraph" w:customStyle="1" w:styleId="NOMOR">
    <w:name w:val="NOMOR"/>
    <w:basedOn w:val="BodyText2"/>
    <w:uiPriority w:val="99"/>
    <w:rsid w:val="00D841A6"/>
    <w:pPr>
      <w:numPr>
        <w:numId w:val="4"/>
      </w:numPr>
      <w:tabs>
        <w:tab w:val="clear" w:pos="720"/>
      </w:tabs>
      <w:spacing w:after="120" w:line="480" w:lineRule="auto"/>
      <w:ind w:left="1077" w:hanging="357"/>
    </w:pPr>
    <w:rPr>
      <w:rFonts w:ascii="Times New Roman" w:eastAsia="Batang" w:hAnsi="Times New Roman" w:cs="Times New Roman"/>
      <w:lang w:eastAsia="zh-CN"/>
    </w:rPr>
  </w:style>
  <w:style w:type="paragraph" w:customStyle="1" w:styleId="sub1">
    <w:name w:val="sub 1"/>
    <w:basedOn w:val="Normal"/>
    <w:uiPriority w:val="99"/>
    <w:rsid w:val="00D841A6"/>
    <w:pPr>
      <w:spacing w:before="120" w:after="0" w:line="360" w:lineRule="auto"/>
      <w:ind w:left="720" w:firstLine="720"/>
      <w:jc w:val="both"/>
    </w:pPr>
    <w:rPr>
      <w:rFonts w:ascii="Arial" w:eastAsia="Times New Roman" w:hAnsi="Arial" w:cs="Arial"/>
      <w:noProof/>
      <w:sz w:val="28"/>
      <w:szCs w:val="28"/>
      <w:lang w:eastAsia="zh-CN"/>
    </w:rPr>
  </w:style>
  <w:style w:type="paragraph" w:customStyle="1" w:styleId="ketanggapan">
    <w:name w:val="ketanggapan"/>
    <w:basedOn w:val="Normal"/>
    <w:uiPriority w:val="99"/>
    <w:rsid w:val="00D841A6"/>
    <w:pPr>
      <w:tabs>
        <w:tab w:val="left" w:pos="1620"/>
      </w:tabs>
      <w:spacing w:before="120" w:after="0" w:line="360" w:lineRule="auto"/>
      <w:ind w:left="1800" w:hanging="360"/>
      <w:jc w:val="both"/>
    </w:pPr>
    <w:rPr>
      <w:rFonts w:ascii="Arial" w:eastAsia="Times New Roman" w:hAnsi="Arial" w:cs="Arial"/>
      <w:noProof/>
      <w:sz w:val="28"/>
      <w:szCs w:val="28"/>
      <w:lang w:eastAsia="zh-CN"/>
    </w:rPr>
  </w:style>
  <w:style w:type="character" w:customStyle="1" w:styleId="hps">
    <w:name w:val="hps"/>
    <w:basedOn w:val="DefaultParagraphFont"/>
    <w:rsid w:val="00D841A6"/>
  </w:style>
  <w:style w:type="paragraph" w:styleId="Title">
    <w:name w:val="Title"/>
    <w:basedOn w:val="Normal"/>
    <w:link w:val="TitleChar"/>
    <w:uiPriority w:val="99"/>
    <w:qFormat/>
    <w:rsid w:val="00D841A6"/>
    <w:pPr>
      <w:spacing w:after="0" w:line="240" w:lineRule="auto"/>
      <w:jc w:val="center"/>
    </w:pPr>
    <w:rPr>
      <w:rFonts w:ascii="Arial" w:eastAsia="Times New Roman" w:hAnsi="Arial" w:cs="Arial"/>
      <w:b/>
      <w:bCs/>
      <w:noProof/>
      <w:sz w:val="28"/>
      <w:szCs w:val="28"/>
    </w:rPr>
  </w:style>
  <w:style w:type="character" w:customStyle="1" w:styleId="TitleChar">
    <w:name w:val="Title Char"/>
    <w:basedOn w:val="DefaultParagraphFont"/>
    <w:link w:val="Title"/>
    <w:uiPriority w:val="99"/>
    <w:rsid w:val="00D841A6"/>
    <w:rPr>
      <w:rFonts w:ascii="Arial" w:eastAsia="Times New Roman" w:hAnsi="Arial" w:cs="Arial"/>
      <w:b/>
      <w:bCs/>
      <w:noProof/>
      <w:sz w:val="28"/>
      <w:szCs w:val="28"/>
      <w:lang w:val="en-US"/>
    </w:rPr>
  </w:style>
  <w:style w:type="paragraph" w:styleId="NormalWeb">
    <w:name w:val="Normal (Web)"/>
    <w:basedOn w:val="Normal"/>
    <w:uiPriority w:val="99"/>
    <w:unhideWhenUsed/>
    <w:rsid w:val="00D841A6"/>
    <w:pPr>
      <w:spacing w:before="100" w:beforeAutospacing="1" w:after="100" w:afterAutospacing="1" w:line="240" w:lineRule="auto"/>
    </w:pPr>
    <w:rPr>
      <w:rFonts w:ascii="Times New Roman" w:eastAsia="Times New Roman" w:hAnsi="Times New Roman" w:cs="Times New Roman"/>
      <w:noProof/>
      <w:sz w:val="24"/>
      <w:szCs w:val="24"/>
    </w:rPr>
  </w:style>
  <w:style w:type="character" w:customStyle="1" w:styleId="longtext">
    <w:name w:val="long_text"/>
    <w:basedOn w:val="DefaultParagraphFont"/>
    <w:rsid w:val="00D841A6"/>
  </w:style>
  <w:style w:type="character" w:customStyle="1" w:styleId="text">
    <w:name w:val="text"/>
    <w:basedOn w:val="DefaultParagraphFont"/>
    <w:rsid w:val="00D841A6"/>
  </w:style>
  <w:style w:type="table" w:styleId="TableGrid">
    <w:name w:val="Table Grid"/>
    <w:basedOn w:val="TableNormal"/>
    <w:uiPriority w:val="39"/>
    <w:rsid w:val="00D841A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841A6"/>
    <w:rPr>
      <w:color w:val="0000FF" w:themeColor="hyperlink"/>
      <w:u w:val="single"/>
    </w:rPr>
  </w:style>
  <w:style w:type="character" w:styleId="Strong">
    <w:name w:val="Strong"/>
    <w:basedOn w:val="DefaultParagraphFont"/>
    <w:uiPriority w:val="22"/>
    <w:qFormat/>
    <w:rsid w:val="00D841A6"/>
    <w:rPr>
      <w:b/>
      <w:bCs/>
    </w:rPr>
  </w:style>
  <w:style w:type="character" w:styleId="Emphasis">
    <w:name w:val="Emphasis"/>
    <w:basedOn w:val="DefaultParagraphFont"/>
    <w:uiPriority w:val="20"/>
    <w:qFormat/>
    <w:rsid w:val="00D841A6"/>
    <w:rPr>
      <w:i/>
      <w:iCs/>
    </w:rPr>
  </w:style>
  <w:style w:type="character" w:customStyle="1" w:styleId="apple-converted-space">
    <w:name w:val="apple-converted-space"/>
    <w:basedOn w:val="DefaultParagraphFont"/>
    <w:rsid w:val="00D841A6"/>
  </w:style>
  <w:style w:type="character" w:customStyle="1" w:styleId="fullpost">
    <w:name w:val="fullpost"/>
    <w:basedOn w:val="DefaultParagraphFont"/>
    <w:rsid w:val="00D841A6"/>
  </w:style>
  <w:style w:type="character" w:customStyle="1" w:styleId="apple-style-span">
    <w:name w:val="apple-style-span"/>
    <w:basedOn w:val="DefaultParagraphFont"/>
    <w:rsid w:val="00D841A6"/>
  </w:style>
  <w:style w:type="character" w:customStyle="1" w:styleId="a">
    <w:name w:val="a"/>
    <w:basedOn w:val="DefaultParagraphFont"/>
    <w:rsid w:val="00D841A6"/>
  </w:style>
  <w:style w:type="character" w:customStyle="1" w:styleId="l6">
    <w:name w:val="l6"/>
    <w:basedOn w:val="DefaultParagraphFont"/>
    <w:rsid w:val="00D841A6"/>
  </w:style>
  <w:style w:type="character" w:customStyle="1" w:styleId="l11">
    <w:name w:val="l11"/>
    <w:basedOn w:val="DefaultParagraphFont"/>
    <w:rsid w:val="00D841A6"/>
  </w:style>
  <w:style w:type="paragraph" w:styleId="NoSpacing">
    <w:name w:val="No Spacing"/>
    <w:link w:val="NoSpacingChar"/>
    <w:uiPriority w:val="1"/>
    <w:qFormat/>
    <w:rsid w:val="00D841A6"/>
    <w:pPr>
      <w:spacing w:after="0" w:line="240" w:lineRule="auto"/>
    </w:pPr>
    <w:rPr>
      <w:rFonts w:ascii="Calibri" w:eastAsia="Times New Roman" w:hAnsi="Calibri" w:cs="Calibri"/>
      <w:lang w:val="en-US"/>
    </w:rPr>
  </w:style>
  <w:style w:type="paragraph" w:styleId="List2">
    <w:name w:val="List 2"/>
    <w:basedOn w:val="Normal"/>
    <w:uiPriority w:val="99"/>
    <w:rsid w:val="00D841A6"/>
    <w:pPr>
      <w:spacing w:after="0" w:line="240" w:lineRule="auto"/>
      <w:ind w:left="720" w:hanging="360"/>
    </w:pPr>
    <w:rPr>
      <w:rFonts w:ascii="Times New Roman" w:eastAsia="Times New Roman" w:hAnsi="Times New Roman" w:cs="Times New Roman"/>
      <w:noProof/>
      <w:sz w:val="20"/>
      <w:szCs w:val="20"/>
    </w:rPr>
  </w:style>
  <w:style w:type="paragraph" w:styleId="BlockText">
    <w:name w:val="Block Text"/>
    <w:basedOn w:val="Normal"/>
    <w:uiPriority w:val="99"/>
    <w:rsid w:val="00D841A6"/>
    <w:pPr>
      <w:spacing w:after="0" w:line="240" w:lineRule="auto"/>
      <w:ind w:left="851" w:right="850"/>
      <w:jc w:val="both"/>
    </w:pPr>
    <w:rPr>
      <w:rFonts w:ascii="Times New Roman" w:eastAsia="Times New Roman" w:hAnsi="Times New Roman" w:cs="Times New Roman"/>
      <w:noProof/>
      <w:sz w:val="24"/>
      <w:szCs w:val="20"/>
    </w:rPr>
  </w:style>
  <w:style w:type="character" w:customStyle="1" w:styleId="CharacterStyle1">
    <w:name w:val="Character Style 1"/>
    <w:rsid w:val="00D841A6"/>
    <w:rPr>
      <w:sz w:val="24"/>
    </w:rPr>
  </w:style>
  <w:style w:type="paragraph" w:customStyle="1" w:styleId="Style12">
    <w:name w:val="Style 12"/>
    <w:rsid w:val="00D841A6"/>
    <w:pPr>
      <w:widowControl w:val="0"/>
      <w:autoSpaceDE w:val="0"/>
      <w:autoSpaceDN w:val="0"/>
      <w:spacing w:after="0" w:line="480" w:lineRule="auto"/>
      <w:ind w:firstLine="720"/>
      <w:jc w:val="both"/>
    </w:pPr>
    <w:rPr>
      <w:rFonts w:ascii="Times New Roman" w:eastAsia="Times New Roman" w:hAnsi="Times New Roman" w:cs="Times New Roman"/>
      <w:sz w:val="24"/>
      <w:szCs w:val="24"/>
      <w:lang w:val="en-US"/>
    </w:rPr>
  </w:style>
  <w:style w:type="character" w:customStyle="1" w:styleId="CharacterStyle10">
    <w:name w:val="Character Style 10"/>
    <w:rsid w:val="00D841A6"/>
    <w:rPr>
      <w:sz w:val="24"/>
    </w:rPr>
  </w:style>
  <w:style w:type="character" w:styleId="SubtleEmphasis">
    <w:name w:val="Subtle Emphasis"/>
    <w:basedOn w:val="DefaultParagraphFont"/>
    <w:uiPriority w:val="19"/>
    <w:qFormat/>
    <w:rsid w:val="00D841A6"/>
    <w:rPr>
      <w:rFonts w:cs="Times New Roman"/>
      <w:i/>
      <w:iCs/>
      <w:color w:val="808080" w:themeColor="text1" w:themeTint="7F"/>
    </w:rPr>
  </w:style>
  <w:style w:type="character" w:customStyle="1" w:styleId="NoSpacingChar">
    <w:name w:val="No Spacing Char"/>
    <w:link w:val="NoSpacing"/>
    <w:uiPriority w:val="1"/>
    <w:rsid w:val="00D841A6"/>
    <w:rPr>
      <w:rFonts w:ascii="Calibri" w:eastAsia="Times New Roman" w:hAnsi="Calibri" w:cs="Calibri"/>
      <w:lang w:val="en-US"/>
    </w:rPr>
  </w:style>
  <w:style w:type="paragraph" w:styleId="BodyTextIndent">
    <w:name w:val="Body Text Indent"/>
    <w:basedOn w:val="Normal"/>
    <w:link w:val="BodyTextIndentChar"/>
    <w:uiPriority w:val="99"/>
    <w:unhideWhenUsed/>
    <w:rsid w:val="00D841A6"/>
    <w:pPr>
      <w:spacing w:after="120" w:line="240" w:lineRule="auto"/>
      <w:ind w:left="360"/>
    </w:pPr>
    <w:rPr>
      <w:rFonts w:ascii="Times New Roman" w:eastAsiaTheme="minorHAnsi" w:hAnsi="Times New Roman"/>
      <w:sz w:val="24"/>
    </w:rPr>
  </w:style>
  <w:style w:type="character" w:customStyle="1" w:styleId="BodyTextIndentChar">
    <w:name w:val="Body Text Indent Char"/>
    <w:basedOn w:val="DefaultParagraphFont"/>
    <w:link w:val="BodyTextIndent"/>
    <w:uiPriority w:val="99"/>
    <w:rsid w:val="00D841A6"/>
    <w:rPr>
      <w:rFonts w:ascii="Times New Roman" w:hAnsi="Times New Roman"/>
      <w:sz w:val="24"/>
      <w:lang w:val="en-US"/>
    </w:rPr>
  </w:style>
  <w:style w:type="paragraph" w:customStyle="1" w:styleId="a1">
    <w:name w:val="a1"/>
    <w:basedOn w:val="Normal"/>
    <w:rsid w:val="00D841A6"/>
    <w:pPr>
      <w:spacing w:before="100" w:beforeAutospacing="1" w:after="0" w:line="240" w:lineRule="auto"/>
      <w:ind w:left="794" w:firstLine="397"/>
      <w:jc w:val="both"/>
    </w:pPr>
    <w:rPr>
      <w:rFonts w:ascii="Times New Roman" w:eastAsia="Times New Roman" w:hAnsi="Times New Roman" w:cs="Times New Roman"/>
      <w:color w:val="000000"/>
      <w:szCs w:val="24"/>
    </w:rPr>
  </w:style>
  <w:style w:type="paragraph" w:customStyle="1" w:styleId="first">
    <w:name w:val="first"/>
    <w:basedOn w:val="Normal"/>
    <w:rsid w:val="00D841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2">
    <w:name w:val="Pa2"/>
    <w:basedOn w:val="Default"/>
    <w:next w:val="Default"/>
    <w:uiPriority w:val="99"/>
    <w:rsid w:val="00D841A6"/>
    <w:pPr>
      <w:spacing w:line="241" w:lineRule="atLeast"/>
    </w:pPr>
    <w:rPr>
      <w:rFonts w:ascii="Garamond" w:eastAsia="Calibri" w:hAnsi="Garamond" w:cs="Arial"/>
      <w:color w:val="auto"/>
    </w:rPr>
  </w:style>
  <w:style w:type="character" w:customStyle="1" w:styleId="A0">
    <w:name w:val="A0"/>
    <w:uiPriority w:val="99"/>
    <w:rsid w:val="00D841A6"/>
    <w:rPr>
      <w:rFonts w:cs="Garamond"/>
      <w:color w:val="000000"/>
      <w:sz w:val="22"/>
      <w:szCs w:val="22"/>
    </w:rPr>
  </w:style>
  <w:style w:type="paragraph" w:customStyle="1" w:styleId="Pa1">
    <w:name w:val="Pa1"/>
    <w:basedOn w:val="Default"/>
    <w:next w:val="Default"/>
    <w:uiPriority w:val="99"/>
    <w:rsid w:val="00D841A6"/>
    <w:pPr>
      <w:spacing w:line="241" w:lineRule="atLeast"/>
    </w:pPr>
    <w:rPr>
      <w:rFonts w:ascii="Garamond" w:eastAsia="Calibri" w:hAnsi="Garamond" w:cs="Arial"/>
      <w:color w:val="auto"/>
    </w:rPr>
  </w:style>
  <w:style w:type="paragraph" w:customStyle="1" w:styleId="Pa13">
    <w:name w:val="Pa13"/>
    <w:basedOn w:val="Default"/>
    <w:next w:val="Default"/>
    <w:uiPriority w:val="99"/>
    <w:rsid w:val="00D841A6"/>
    <w:pPr>
      <w:spacing w:line="241" w:lineRule="atLeast"/>
    </w:pPr>
    <w:rPr>
      <w:rFonts w:ascii="Garamond" w:eastAsia="Calibri" w:hAnsi="Garamond" w:cs="Arial"/>
      <w:color w:val="auto"/>
    </w:rPr>
  </w:style>
  <w:style w:type="character" w:customStyle="1" w:styleId="A5">
    <w:name w:val="A5"/>
    <w:uiPriority w:val="99"/>
    <w:rsid w:val="00D841A6"/>
    <w:rPr>
      <w:rFonts w:cs="Garamond"/>
      <w:color w:val="000000"/>
      <w:sz w:val="12"/>
      <w:szCs w:val="12"/>
    </w:rPr>
  </w:style>
  <w:style w:type="paragraph" w:customStyle="1" w:styleId="Pa7">
    <w:name w:val="Pa7"/>
    <w:basedOn w:val="Default"/>
    <w:next w:val="Default"/>
    <w:uiPriority w:val="99"/>
    <w:rsid w:val="00D841A6"/>
    <w:pPr>
      <w:spacing w:line="241" w:lineRule="atLeast"/>
    </w:pPr>
    <w:rPr>
      <w:rFonts w:ascii="Garamond" w:eastAsia="Calibri" w:hAnsi="Garamond" w:cs="Arial"/>
      <w:color w:val="auto"/>
    </w:rPr>
  </w:style>
  <w:style w:type="paragraph" w:customStyle="1" w:styleId="Pa4">
    <w:name w:val="Pa4"/>
    <w:basedOn w:val="Default"/>
    <w:next w:val="Default"/>
    <w:uiPriority w:val="99"/>
    <w:rsid w:val="00D841A6"/>
    <w:pPr>
      <w:spacing w:line="241" w:lineRule="atLeast"/>
    </w:pPr>
    <w:rPr>
      <w:rFonts w:ascii="Garamond" w:eastAsia="Calibri" w:hAnsi="Garamond" w:cs="Arial"/>
      <w:color w:val="auto"/>
    </w:rPr>
  </w:style>
  <w:style w:type="character" w:customStyle="1" w:styleId="A3">
    <w:name w:val="A3"/>
    <w:uiPriority w:val="99"/>
    <w:rsid w:val="00D841A6"/>
    <w:rPr>
      <w:rFonts w:ascii="Century Gothic" w:hAnsi="Century Gothic" w:cs="Century Gothic"/>
      <w:color w:val="000000"/>
      <w:sz w:val="14"/>
      <w:szCs w:val="14"/>
    </w:rPr>
  </w:style>
  <w:style w:type="paragraph" w:customStyle="1" w:styleId="Pa3">
    <w:name w:val="Pa3"/>
    <w:basedOn w:val="Default"/>
    <w:next w:val="Default"/>
    <w:uiPriority w:val="99"/>
    <w:rsid w:val="00D841A6"/>
    <w:pPr>
      <w:spacing w:line="241" w:lineRule="atLeast"/>
    </w:pPr>
    <w:rPr>
      <w:rFonts w:ascii="Garamond" w:eastAsia="Calibri" w:hAnsi="Garamond" w:cs="Arial"/>
      <w:color w:val="auto"/>
    </w:rPr>
  </w:style>
  <w:style w:type="character" w:customStyle="1" w:styleId="A21">
    <w:name w:val="A2+1"/>
    <w:uiPriority w:val="99"/>
    <w:rsid w:val="00D841A6"/>
    <w:rPr>
      <w:color w:val="000000"/>
    </w:rPr>
  </w:style>
  <w:style w:type="character" w:customStyle="1" w:styleId="l7">
    <w:name w:val="l7"/>
    <w:basedOn w:val="DefaultParagraphFont"/>
    <w:rsid w:val="00D841A6"/>
  </w:style>
  <w:style w:type="character" w:styleId="FollowedHyperlink">
    <w:name w:val="FollowedHyperlink"/>
    <w:basedOn w:val="DefaultParagraphFont"/>
    <w:uiPriority w:val="99"/>
    <w:semiHidden/>
    <w:unhideWhenUsed/>
    <w:rsid w:val="00D841A6"/>
    <w:rPr>
      <w:color w:val="800080" w:themeColor="followedHyperlink"/>
      <w:u w:val="single"/>
    </w:rPr>
  </w:style>
  <w:style w:type="character" w:styleId="FootnoteReference">
    <w:name w:val="footnote reference"/>
    <w:basedOn w:val="DefaultParagraphFont"/>
    <w:uiPriority w:val="99"/>
    <w:semiHidden/>
    <w:unhideWhenUsed/>
    <w:rsid w:val="00D841A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1A6"/>
    <w:rPr>
      <w:rFonts w:eastAsiaTheme="minorEastAsia"/>
      <w:lang w:val="en-US"/>
    </w:rPr>
  </w:style>
  <w:style w:type="paragraph" w:styleId="Heading1">
    <w:name w:val="heading 1"/>
    <w:basedOn w:val="Normal"/>
    <w:next w:val="Normal"/>
    <w:link w:val="Heading1Char"/>
    <w:uiPriority w:val="9"/>
    <w:qFormat/>
    <w:rsid w:val="00D841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841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1A6"/>
    <w:rPr>
      <w:rFonts w:asciiTheme="majorHAnsi" w:eastAsiaTheme="majorEastAsia" w:hAnsiTheme="majorHAnsi" w:cstheme="majorBidi"/>
      <w:b/>
      <w:bCs/>
      <w:color w:val="365F91" w:themeColor="accent1" w:themeShade="BF"/>
      <w:sz w:val="28"/>
      <w:szCs w:val="28"/>
      <w:lang w:val="en-US"/>
    </w:rPr>
  </w:style>
  <w:style w:type="character" w:customStyle="1" w:styleId="Heading3Char">
    <w:name w:val="Heading 3 Char"/>
    <w:basedOn w:val="DefaultParagraphFont"/>
    <w:link w:val="Heading3"/>
    <w:uiPriority w:val="9"/>
    <w:rsid w:val="00D841A6"/>
    <w:rPr>
      <w:rFonts w:ascii="Times New Roman" w:eastAsia="Times New Roman" w:hAnsi="Times New Roman" w:cs="Times New Roman"/>
      <w:b/>
      <w:bCs/>
      <w:sz w:val="27"/>
      <w:szCs w:val="27"/>
      <w:lang w:val="en-US"/>
    </w:rPr>
  </w:style>
  <w:style w:type="paragraph" w:styleId="ListParagraph">
    <w:name w:val="List Paragraph"/>
    <w:basedOn w:val="Normal"/>
    <w:uiPriority w:val="34"/>
    <w:qFormat/>
    <w:rsid w:val="00D841A6"/>
    <w:pPr>
      <w:ind w:left="720"/>
      <w:contextualSpacing/>
    </w:pPr>
  </w:style>
  <w:style w:type="paragraph" w:customStyle="1" w:styleId="Default">
    <w:name w:val="Default"/>
    <w:rsid w:val="00D841A6"/>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Header">
    <w:name w:val="header"/>
    <w:basedOn w:val="Normal"/>
    <w:link w:val="HeaderChar"/>
    <w:uiPriority w:val="99"/>
    <w:unhideWhenUsed/>
    <w:rsid w:val="00D84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1A6"/>
    <w:rPr>
      <w:rFonts w:eastAsiaTheme="minorEastAsia"/>
      <w:lang w:val="en-US"/>
    </w:rPr>
  </w:style>
  <w:style w:type="paragraph" w:styleId="Footer">
    <w:name w:val="footer"/>
    <w:basedOn w:val="Normal"/>
    <w:link w:val="FooterChar"/>
    <w:uiPriority w:val="99"/>
    <w:unhideWhenUsed/>
    <w:rsid w:val="00D84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1A6"/>
    <w:rPr>
      <w:rFonts w:eastAsiaTheme="minorEastAsia"/>
      <w:lang w:val="en-US"/>
    </w:rPr>
  </w:style>
  <w:style w:type="paragraph" w:styleId="BalloonText">
    <w:name w:val="Balloon Text"/>
    <w:basedOn w:val="Normal"/>
    <w:link w:val="BalloonTextChar"/>
    <w:uiPriority w:val="99"/>
    <w:semiHidden/>
    <w:unhideWhenUsed/>
    <w:rsid w:val="00D84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1A6"/>
    <w:rPr>
      <w:rFonts w:ascii="Tahoma" w:eastAsiaTheme="minorEastAsia" w:hAnsi="Tahoma" w:cs="Tahoma"/>
      <w:sz w:val="16"/>
      <w:szCs w:val="16"/>
      <w:lang w:val="en-US"/>
    </w:rPr>
  </w:style>
  <w:style w:type="paragraph" w:styleId="BodyText">
    <w:name w:val="Body Text"/>
    <w:basedOn w:val="Normal"/>
    <w:link w:val="BodyTextChar"/>
    <w:uiPriority w:val="99"/>
    <w:rsid w:val="00D841A6"/>
    <w:pPr>
      <w:spacing w:after="0" w:line="480" w:lineRule="auto"/>
      <w:jc w:val="both"/>
    </w:pPr>
    <w:rPr>
      <w:rFonts w:ascii="Arial" w:eastAsia="Times New Roman" w:hAnsi="Arial" w:cs="Arial"/>
      <w:noProof/>
    </w:rPr>
  </w:style>
  <w:style w:type="character" w:customStyle="1" w:styleId="BodyTextChar">
    <w:name w:val="Body Text Char"/>
    <w:basedOn w:val="DefaultParagraphFont"/>
    <w:link w:val="BodyText"/>
    <w:uiPriority w:val="99"/>
    <w:rsid w:val="00D841A6"/>
    <w:rPr>
      <w:rFonts w:ascii="Arial" w:eastAsia="Times New Roman" w:hAnsi="Arial" w:cs="Arial"/>
      <w:noProof/>
      <w:lang w:val="en-US"/>
    </w:rPr>
  </w:style>
  <w:style w:type="paragraph" w:styleId="BodyText2">
    <w:name w:val="Body Text 2"/>
    <w:basedOn w:val="Normal"/>
    <w:link w:val="BodyText2Char"/>
    <w:uiPriority w:val="99"/>
    <w:rsid w:val="00D841A6"/>
    <w:pPr>
      <w:tabs>
        <w:tab w:val="left" w:pos="720"/>
      </w:tabs>
      <w:spacing w:after="0" w:line="432" w:lineRule="auto"/>
      <w:jc w:val="both"/>
    </w:pPr>
    <w:rPr>
      <w:rFonts w:ascii="Arial" w:eastAsia="Times New Roman" w:hAnsi="Arial" w:cs="Arial"/>
      <w:noProof/>
      <w:sz w:val="24"/>
      <w:szCs w:val="24"/>
    </w:rPr>
  </w:style>
  <w:style w:type="character" w:customStyle="1" w:styleId="BodyText2Char">
    <w:name w:val="Body Text 2 Char"/>
    <w:basedOn w:val="DefaultParagraphFont"/>
    <w:link w:val="BodyText2"/>
    <w:uiPriority w:val="99"/>
    <w:rsid w:val="00D841A6"/>
    <w:rPr>
      <w:rFonts w:ascii="Arial" w:eastAsia="Times New Roman" w:hAnsi="Arial" w:cs="Arial"/>
      <w:noProof/>
      <w:sz w:val="24"/>
      <w:szCs w:val="24"/>
      <w:lang w:val="en-US"/>
    </w:rPr>
  </w:style>
  <w:style w:type="paragraph" w:styleId="BodyTextIndent3">
    <w:name w:val="Body Text Indent 3"/>
    <w:basedOn w:val="Normal"/>
    <w:link w:val="BodyTextIndent3Char"/>
    <w:uiPriority w:val="99"/>
    <w:rsid w:val="00D841A6"/>
    <w:pPr>
      <w:tabs>
        <w:tab w:val="left" w:pos="540"/>
        <w:tab w:val="left" w:pos="900"/>
      </w:tabs>
      <w:spacing w:after="0" w:line="240" w:lineRule="auto"/>
      <w:ind w:left="900" w:hanging="900"/>
      <w:jc w:val="both"/>
    </w:pPr>
    <w:rPr>
      <w:rFonts w:ascii="Arial" w:eastAsia="Times New Roman" w:hAnsi="Arial" w:cs="Arial"/>
      <w:noProof/>
    </w:rPr>
  </w:style>
  <w:style w:type="character" w:customStyle="1" w:styleId="BodyTextIndent3Char">
    <w:name w:val="Body Text Indent 3 Char"/>
    <w:basedOn w:val="DefaultParagraphFont"/>
    <w:link w:val="BodyTextIndent3"/>
    <w:uiPriority w:val="99"/>
    <w:rsid w:val="00D841A6"/>
    <w:rPr>
      <w:rFonts w:ascii="Arial" w:eastAsia="Times New Roman" w:hAnsi="Arial" w:cs="Arial"/>
      <w:noProof/>
      <w:lang w:val="en-US"/>
    </w:rPr>
  </w:style>
  <w:style w:type="paragraph" w:styleId="FootnoteText">
    <w:name w:val="footnote text"/>
    <w:basedOn w:val="Normal"/>
    <w:link w:val="FootnoteTextChar"/>
    <w:uiPriority w:val="99"/>
    <w:semiHidden/>
    <w:rsid w:val="00D841A6"/>
    <w:pPr>
      <w:spacing w:after="0" w:line="240" w:lineRule="auto"/>
    </w:pPr>
    <w:rPr>
      <w:rFonts w:ascii="Arial" w:eastAsia="Times New Roman" w:hAnsi="Arial" w:cs="Arial"/>
      <w:noProof/>
      <w:sz w:val="20"/>
      <w:szCs w:val="20"/>
    </w:rPr>
  </w:style>
  <w:style w:type="character" w:customStyle="1" w:styleId="FootnoteTextChar">
    <w:name w:val="Footnote Text Char"/>
    <w:basedOn w:val="DefaultParagraphFont"/>
    <w:link w:val="FootnoteText"/>
    <w:uiPriority w:val="99"/>
    <w:semiHidden/>
    <w:rsid w:val="00D841A6"/>
    <w:rPr>
      <w:rFonts w:ascii="Arial" w:eastAsia="Times New Roman" w:hAnsi="Arial" w:cs="Arial"/>
      <w:noProof/>
      <w:sz w:val="20"/>
      <w:szCs w:val="20"/>
      <w:lang w:val="en-US"/>
    </w:rPr>
  </w:style>
  <w:style w:type="paragraph" w:customStyle="1" w:styleId="angk">
    <w:name w:val="angk"/>
    <w:basedOn w:val="BodyText"/>
    <w:uiPriority w:val="99"/>
    <w:rsid w:val="00D841A6"/>
    <w:pPr>
      <w:numPr>
        <w:numId w:val="3"/>
      </w:numPr>
      <w:spacing w:before="120" w:line="300" w:lineRule="atLeast"/>
    </w:pPr>
    <w:rPr>
      <w:rFonts w:ascii="Batang" w:eastAsia="Batang" w:hAnsi="Batang" w:cs="Batang"/>
      <w:color w:val="000000"/>
      <w:lang w:eastAsia="zh-CN"/>
    </w:rPr>
  </w:style>
  <w:style w:type="paragraph" w:customStyle="1" w:styleId="NOMOR">
    <w:name w:val="NOMOR"/>
    <w:basedOn w:val="BodyText2"/>
    <w:uiPriority w:val="99"/>
    <w:rsid w:val="00D841A6"/>
    <w:pPr>
      <w:numPr>
        <w:numId w:val="4"/>
      </w:numPr>
      <w:tabs>
        <w:tab w:val="clear" w:pos="720"/>
      </w:tabs>
      <w:spacing w:after="120" w:line="480" w:lineRule="auto"/>
      <w:ind w:left="1077" w:hanging="357"/>
    </w:pPr>
    <w:rPr>
      <w:rFonts w:ascii="Times New Roman" w:eastAsia="Batang" w:hAnsi="Times New Roman" w:cs="Times New Roman"/>
      <w:lang w:eastAsia="zh-CN"/>
    </w:rPr>
  </w:style>
  <w:style w:type="paragraph" w:customStyle="1" w:styleId="sub1">
    <w:name w:val="sub 1"/>
    <w:basedOn w:val="Normal"/>
    <w:uiPriority w:val="99"/>
    <w:rsid w:val="00D841A6"/>
    <w:pPr>
      <w:spacing w:before="120" w:after="0" w:line="360" w:lineRule="auto"/>
      <w:ind w:left="720" w:firstLine="720"/>
      <w:jc w:val="both"/>
    </w:pPr>
    <w:rPr>
      <w:rFonts w:ascii="Arial" w:eastAsia="Times New Roman" w:hAnsi="Arial" w:cs="Arial"/>
      <w:noProof/>
      <w:sz w:val="28"/>
      <w:szCs w:val="28"/>
      <w:lang w:eastAsia="zh-CN"/>
    </w:rPr>
  </w:style>
  <w:style w:type="paragraph" w:customStyle="1" w:styleId="ketanggapan">
    <w:name w:val="ketanggapan"/>
    <w:basedOn w:val="Normal"/>
    <w:uiPriority w:val="99"/>
    <w:rsid w:val="00D841A6"/>
    <w:pPr>
      <w:tabs>
        <w:tab w:val="left" w:pos="1620"/>
      </w:tabs>
      <w:spacing w:before="120" w:after="0" w:line="360" w:lineRule="auto"/>
      <w:ind w:left="1800" w:hanging="360"/>
      <w:jc w:val="both"/>
    </w:pPr>
    <w:rPr>
      <w:rFonts w:ascii="Arial" w:eastAsia="Times New Roman" w:hAnsi="Arial" w:cs="Arial"/>
      <w:noProof/>
      <w:sz w:val="28"/>
      <w:szCs w:val="28"/>
      <w:lang w:eastAsia="zh-CN"/>
    </w:rPr>
  </w:style>
  <w:style w:type="character" w:customStyle="1" w:styleId="hps">
    <w:name w:val="hps"/>
    <w:basedOn w:val="DefaultParagraphFont"/>
    <w:rsid w:val="00D841A6"/>
  </w:style>
  <w:style w:type="paragraph" w:styleId="Title">
    <w:name w:val="Title"/>
    <w:basedOn w:val="Normal"/>
    <w:link w:val="TitleChar"/>
    <w:uiPriority w:val="99"/>
    <w:qFormat/>
    <w:rsid w:val="00D841A6"/>
    <w:pPr>
      <w:spacing w:after="0" w:line="240" w:lineRule="auto"/>
      <w:jc w:val="center"/>
    </w:pPr>
    <w:rPr>
      <w:rFonts w:ascii="Arial" w:eastAsia="Times New Roman" w:hAnsi="Arial" w:cs="Arial"/>
      <w:b/>
      <w:bCs/>
      <w:noProof/>
      <w:sz w:val="28"/>
      <w:szCs w:val="28"/>
    </w:rPr>
  </w:style>
  <w:style w:type="character" w:customStyle="1" w:styleId="TitleChar">
    <w:name w:val="Title Char"/>
    <w:basedOn w:val="DefaultParagraphFont"/>
    <w:link w:val="Title"/>
    <w:uiPriority w:val="99"/>
    <w:rsid w:val="00D841A6"/>
    <w:rPr>
      <w:rFonts w:ascii="Arial" w:eastAsia="Times New Roman" w:hAnsi="Arial" w:cs="Arial"/>
      <w:b/>
      <w:bCs/>
      <w:noProof/>
      <w:sz w:val="28"/>
      <w:szCs w:val="28"/>
      <w:lang w:val="en-US"/>
    </w:rPr>
  </w:style>
  <w:style w:type="paragraph" w:styleId="NormalWeb">
    <w:name w:val="Normal (Web)"/>
    <w:basedOn w:val="Normal"/>
    <w:uiPriority w:val="99"/>
    <w:unhideWhenUsed/>
    <w:rsid w:val="00D841A6"/>
    <w:pPr>
      <w:spacing w:before="100" w:beforeAutospacing="1" w:after="100" w:afterAutospacing="1" w:line="240" w:lineRule="auto"/>
    </w:pPr>
    <w:rPr>
      <w:rFonts w:ascii="Times New Roman" w:eastAsia="Times New Roman" w:hAnsi="Times New Roman" w:cs="Times New Roman"/>
      <w:noProof/>
      <w:sz w:val="24"/>
      <w:szCs w:val="24"/>
    </w:rPr>
  </w:style>
  <w:style w:type="character" w:customStyle="1" w:styleId="longtext">
    <w:name w:val="long_text"/>
    <w:basedOn w:val="DefaultParagraphFont"/>
    <w:rsid w:val="00D841A6"/>
  </w:style>
  <w:style w:type="character" w:customStyle="1" w:styleId="text">
    <w:name w:val="text"/>
    <w:basedOn w:val="DefaultParagraphFont"/>
    <w:rsid w:val="00D841A6"/>
  </w:style>
  <w:style w:type="table" w:styleId="TableGrid">
    <w:name w:val="Table Grid"/>
    <w:basedOn w:val="TableNormal"/>
    <w:uiPriority w:val="39"/>
    <w:rsid w:val="00D841A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841A6"/>
    <w:rPr>
      <w:color w:val="0000FF" w:themeColor="hyperlink"/>
      <w:u w:val="single"/>
    </w:rPr>
  </w:style>
  <w:style w:type="character" w:styleId="Strong">
    <w:name w:val="Strong"/>
    <w:basedOn w:val="DefaultParagraphFont"/>
    <w:uiPriority w:val="22"/>
    <w:qFormat/>
    <w:rsid w:val="00D841A6"/>
    <w:rPr>
      <w:b/>
      <w:bCs/>
    </w:rPr>
  </w:style>
  <w:style w:type="character" w:styleId="Emphasis">
    <w:name w:val="Emphasis"/>
    <w:basedOn w:val="DefaultParagraphFont"/>
    <w:uiPriority w:val="20"/>
    <w:qFormat/>
    <w:rsid w:val="00D841A6"/>
    <w:rPr>
      <w:i/>
      <w:iCs/>
    </w:rPr>
  </w:style>
  <w:style w:type="character" w:customStyle="1" w:styleId="apple-converted-space">
    <w:name w:val="apple-converted-space"/>
    <w:basedOn w:val="DefaultParagraphFont"/>
    <w:rsid w:val="00D841A6"/>
  </w:style>
  <w:style w:type="character" w:customStyle="1" w:styleId="fullpost">
    <w:name w:val="fullpost"/>
    <w:basedOn w:val="DefaultParagraphFont"/>
    <w:rsid w:val="00D841A6"/>
  </w:style>
  <w:style w:type="character" w:customStyle="1" w:styleId="apple-style-span">
    <w:name w:val="apple-style-span"/>
    <w:basedOn w:val="DefaultParagraphFont"/>
    <w:rsid w:val="00D841A6"/>
  </w:style>
  <w:style w:type="character" w:customStyle="1" w:styleId="a">
    <w:name w:val="a"/>
    <w:basedOn w:val="DefaultParagraphFont"/>
    <w:rsid w:val="00D841A6"/>
  </w:style>
  <w:style w:type="character" w:customStyle="1" w:styleId="l6">
    <w:name w:val="l6"/>
    <w:basedOn w:val="DefaultParagraphFont"/>
    <w:rsid w:val="00D841A6"/>
  </w:style>
  <w:style w:type="character" w:customStyle="1" w:styleId="l11">
    <w:name w:val="l11"/>
    <w:basedOn w:val="DefaultParagraphFont"/>
    <w:rsid w:val="00D841A6"/>
  </w:style>
  <w:style w:type="paragraph" w:styleId="NoSpacing">
    <w:name w:val="No Spacing"/>
    <w:link w:val="NoSpacingChar"/>
    <w:uiPriority w:val="1"/>
    <w:qFormat/>
    <w:rsid w:val="00D841A6"/>
    <w:pPr>
      <w:spacing w:after="0" w:line="240" w:lineRule="auto"/>
    </w:pPr>
    <w:rPr>
      <w:rFonts w:ascii="Calibri" w:eastAsia="Times New Roman" w:hAnsi="Calibri" w:cs="Calibri"/>
      <w:lang w:val="en-US"/>
    </w:rPr>
  </w:style>
  <w:style w:type="paragraph" w:styleId="List2">
    <w:name w:val="List 2"/>
    <w:basedOn w:val="Normal"/>
    <w:uiPriority w:val="99"/>
    <w:rsid w:val="00D841A6"/>
    <w:pPr>
      <w:spacing w:after="0" w:line="240" w:lineRule="auto"/>
      <w:ind w:left="720" w:hanging="360"/>
    </w:pPr>
    <w:rPr>
      <w:rFonts w:ascii="Times New Roman" w:eastAsia="Times New Roman" w:hAnsi="Times New Roman" w:cs="Times New Roman"/>
      <w:noProof/>
      <w:sz w:val="20"/>
      <w:szCs w:val="20"/>
    </w:rPr>
  </w:style>
  <w:style w:type="paragraph" w:styleId="BlockText">
    <w:name w:val="Block Text"/>
    <w:basedOn w:val="Normal"/>
    <w:uiPriority w:val="99"/>
    <w:rsid w:val="00D841A6"/>
    <w:pPr>
      <w:spacing w:after="0" w:line="240" w:lineRule="auto"/>
      <w:ind w:left="851" w:right="850"/>
      <w:jc w:val="both"/>
    </w:pPr>
    <w:rPr>
      <w:rFonts w:ascii="Times New Roman" w:eastAsia="Times New Roman" w:hAnsi="Times New Roman" w:cs="Times New Roman"/>
      <w:noProof/>
      <w:sz w:val="24"/>
      <w:szCs w:val="20"/>
    </w:rPr>
  </w:style>
  <w:style w:type="character" w:customStyle="1" w:styleId="CharacterStyle1">
    <w:name w:val="Character Style 1"/>
    <w:rsid w:val="00D841A6"/>
    <w:rPr>
      <w:sz w:val="24"/>
    </w:rPr>
  </w:style>
  <w:style w:type="paragraph" w:customStyle="1" w:styleId="Style12">
    <w:name w:val="Style 12"/>
    <w:rsid w:val="00D841A6"/>
    <w:pPr>
      <w:widowControl w:val="0"/>
      <w:autoSpaceDE w:val="0"/>
      <w:autoSpaceDN w:val="0"/>
      <w:spacing w:after="0" w:line="480" w:lineRule="auto"/>
      <w:ind w:firstLine="720"/>
      <w:jc w:val="both"/>
    </w:pPr>
    <w:rPr>
      <w:rFonts w:ascii="Times New Roman" w:eastAsia="Times New Roman" w:hAnsi="Times New Roman" w:cs="Times New Roman"/>
      <w:sz w:val="24"/>
      <w:szCs w:val="24"/>
      <w:lang w:val="en-US"/>
    </w:rPr>
  </w:style>
  <w:style w:type="character" w:customStyle="1" w:styleId="CharacterStyle10">
    <w:name w:val="Character Style 10"/>
    <w:rsid w:val="00D841A6"/>
    <w:rPr>
      <w:sz w:val="24"/>
    </w:rPr>
  </w:style>
  <w:style w:type="character" w:styleId="SubtleEmphasis">
    <w:name w:val="Subtle Emphasis"/>
    <w:basedOn w:val="DefaultParagraphFont"/>
    <w:uiPriority w:val="19"/>
    <w:qFormat/>
    <w:rsid w:val="00D841A6"/>
    <w:rPr>
      <w:rFonts w:cs="Times New Roman"/>
      <w:i/>
      <w:iCs/>
      <w:color w:val="808080" w:themeColor="text1" w:themeTint="7F"/>
    </w:rPr>
  </w:style>
  <w:style w:type="character" w:customStyle="1" w:styleId="NoSpacingChar">
    <w:name w:val="No Spacing Char"/>
    <w:link w:val="NoSpacing"/>
    <w:uiPriority w:val="1"/>
    <w:rsid w:val="00D841A6"/>
    <w:rPr>
      <w:rFonts w:ascii="Calibri" w:eastAsia="Times New Roman" w:hAnsi="Calibri" w:cs="Calibri"/>
      <w:lang w:val="en-US"/>
    </w:rPr>
  </w:style>
  <w:style w:type="paragraph" w:styleId="BodyTextIndent">
    <w:name w:val="Body Text Indent"/>
    <w:basedOn w:val="Normal"/>
    <w:link w:val="BodyTextIndentChar"/>
    <w:uiPriority w:val="99"/>
    <w:unhideWhenUsed/>
    <w:rsid w:val="00D841A6"/>
    <w:pPr>
      <w:spacing w:after="120" w:line="240" w:lineRule="auto"/>
      <w:ind w:left="360"/>
    </w:pPr>
    <w:rPr>
      <w:rFonts w:ascii="Times New Roman" w:eastAsiaTheme="minorHAnsi" w:hAnsi="Times New Roman"/>
      <w:sz w:val="24"/>
    </w:rPr>
  </w:style>
  <w:style w:type="character" w:customStyle="1" w:styleId="BodyTextIndentChar">
    <w:name w:val="Body Text Indent Char"/>
    <w:basedOn w:val="DefaultParagraphFont"/>
    <w:link w:val="BodyTextIndent"/>
    <w:uiPriority w:val="99"/>
    <w:rsid w:val="00D841A6"/>
    <w:rPr>
      <w:rFonts w:ascii="Times New Roman" w:hAnsi="Times New Roman"/>
      <w:sz w:val="24"/>
      <w:lang w:val="en-US"/>
    </w:rPr>
  </w:style>
  <w:style w:type="paragraph" w:customStyle="1" w:styleId="a1">
    <w:name w:val="a1"/>
    <w:basedOn w:val="Normal"/>
    <w:rsid w:val="00D841A6"/>
    <w:pPr>
      <w:spacing w:before="100" w:beforeAutospacing="1" w:after="0" w:line="240" w:lineRule="auto"/>
      <w:ind w:left="794" w:firstLine="397"/>
      <w:jc w:val="both"/>
    </w:pPr>
    <w:rPr>
      <w:rFonts w:ascii="Times New Roman" w:eastAsia="Times New Roman" w:hAnsi="Times New Roman" w:cs="Times New Roman"/>
      <w:color w:val="000000"/>
      <w:szCs w:val="24"/>
    </w:rPr>
  </w:style>
  <w:style w:type="paragraph" w:customStyle="1" w:styleId="first">
    <w:name w:val="first"/>
    <w:basedOn w:val="Normal"/>
    <w:rsid w:val="00D841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2">
    <w:name w:val="Pa2"/>
    <w:basedOn w:val="Default"/>
    <w:next w:val="Default"/>
    <w:uiPriority w:val="99"/>
    <w:rsid w:val="00D841A6"/>
    <w:pPr>
      <w:spacing w:line="241" w:lineRule="atLeast"/>
    </w:pPr>
    <w:rPr>
      <w:rFonts w:ascii="Garamond" w:eastAsia="Calibri" w:hAnsi="Garamond" w:cs="Arial"/>
      <w:color w:val="auto"/>
    </w:rPr>
  </w:style>
  <w:style w:type="character" w:customStyle="1" w:styleId="A0">
    <w:name w:val="A0"/>
    <w:uiPriority w:val="99"/>
    <w:rsid w:val="00D841A6"/>
    <w:rPr>
      <w:rFonts w:cs="Garamond"/>
      <w:color w:val="000000"/>
      <w:sz w:val="22"/>
      <w:szCs w:val="22"/>
    </w:rPr>
  </w:style>
  <w:style w:type="paragraph" w:customStyle="1" w:styleId="Pa1">
    <w:name w:val="Pa1"/>
    <w:basedOn w:val="Default"/>
    <w:next w:val="Default"/>
    <w:uiPriority w:val="99"/>
    <w:rsid w:val="00D841A6"/>
    <w:pPr>
      <w:spacing w:line="241" w:lineRule="atLeast"/>
    </w:pPr>
    <w:rPr>
      <w:rFonts w:ascii="Garamond" w:eastAsia="Calibri" w:hAnsi="Garamond" w:cs="Arial"/>
      <w:color w:val="auto"/>
    </w:rPr>
  </w:style>
  <w:style w:type="paragraph" w:customStyle="1" w:styleId="Pa13">
    <w:name w:val="Pa13"/>
    <w:basedOn w:val="Default"/>
    <w:next w:val="Default"/>
    <w:uiPriority w:val="99"/>
    <w:rsid w:val="00D841A6"/>
    <w:pPr>
      <w:spacing w:line="241" w:lineRule="atLeast"/>
    </w:pPr>
    <w:rPr>
      <w:rFonts w:ascii="Garamond" w:eastAsia="Calibri" w:hAnsi="Garamond" w:cs="Arial"/>
      <w:color w:val="auto"/>
    </w:rPr>
  </w:style>
  <w:style w:type="character" w:customStyle="1" w:styleId="A5">
    <w:name w:val="A5"/>
    <w:uiPriority w:val="99"/>
    <w:rsid w:val="00D841A6"/>
    <w:rPr>
      <w:rFonts w:cs="Garamond"/>
      <w:color w:val="000000"/>
      <w:sz w:val="12"/>
      <w:szCs w:val="12"/>
    </w:rPr>
  </w:style>
  <w:style w:type="paragraph" w:customStyle="1" w:styleId="Pa7">
    <w:name w:val="Pa7"/>
    <w:basedOn w:val="Default"/>
    <w:next w:val="Default"/>
    <w:uiPriority w:val="99"/>
    <w:rsid w:val="00D841A6"/>
    <w:pPr>
      <w:spacing w:line="241" w:lineRule="atLeast"/>
    </w:pPr>
    <w:rPr>
      <w:rFonts w:ascii="Garamond" w:eastAsia="Calibri" w:hAnsi="Garamond" w:cs="Arial"/>
      <w:color w:val="auto"/>
    </w:rPr>
  </w:style>
  <w:style w:type="paragraph" w:customStyle="1" w:styleId="Pa4">
    <w:name w:val="Pa4"/>
    <w:basedOn w:val="Default"/>
    <w:next w:val="Default"/>
    <w:uiPriority w:val="99"/>
    <w:rsid w:val="00D841A6"/>
    <w:pPr>
      <w:spacing w:line="241" w:lineRule="atLeast"/>
    </w:pPr>
    <w:rPr>
      <w:rFonts w:ascii="Garamond" w:eastAsia="Calibri" w:hAnsi="Garamond" w:cs="Arial"/>
      <w:color w:val="auto"/>
    </w:rPr>
  </w:style>
  <w:style w:type="character" w:customStyle="1" w:styleId="A3">
    <w:name w:val="A3"/>
    <w:uiPriority w:val="99"/>
    <w:rsid w:val="00D841A6"/>
    <w:rPr>
      <w:rFonts w:ascii="Century Gothic" w:hAnsi="Century Gothic" w:cs="Century Gothic"/>
      <w:color w:val="000000"/>
      <w:sz w:val="14"/>
      <w:szCs w:val="14"/>
    </w:rPr>
  </w:style>
  <w:style w:type="paragraph" w:customStyle="1" w:styleId="Pa3">
    <w:name w:val="Pa3"/>
    <w:basedOn w:val="Default"/>
    <w:next w:val="Default"/>
    <w:uiPriority w:val="99"/>
    <w:rsid w:val="00D841A6"/>
    <w:pPr>
      <w:spacing w:line="241" w:lineRule="atLeast"/>
    </w:pPr>
    <w:rPr>
      <w:rFonts w:ascii="Garamond" w:eastAsia="Calibri" w:hAnsi="Garamond" w:cs="Arial"/>
      <w:color w:val="auto"/>
    </w:rPr>
  </w:style>
  <w:style w:type="character" w:customStyle="1" w:styleId="A21">
    <w:name w:val="A2+1"/>
    <w:uiPriority w:val="99"/>
    <w:rsid w:val="00D841A6"/>
    <w:rPr>
      <w:color w:val="000000"/>
    </w:rPr>
  </w:style>
  <w:style w:type="character" w:customStyle="1" w:styleId="l7">
    <w:name w:val="l7"/>
    <w:basedOn w:val="DefaultParagraphFont"/>
    <w:rsid w:val="00D841A6"/>
  </w:style>
  <w:style w:type="character" w:styleId="FollowedHyperlink">
    <w:name w:val="FollowedHyperlink"/>
    <w:basedOn w:val="DefaultParagraphFont"/>
    <w:uiPriority w:val="99"/>
    <w:semiHidden/>
    <w:unhideWhenUsed/>
    <w:rsid w:val="00D841A6"/>
    <w:rPr>
      <w:color w:val="800080" w:themeColor="followedHyperlink"/>
      <w:u w:val="single"/>
    </w:rPr>
  </w:style>
  <w:style w:type="character" w:styleId="FootnoteReference">
    <w:name w:val="footnote reference"/>
    <w:basedOn w:val="DefaultParagraphFont"/>
    <w:uiPriority w:val="99"/>
    <w:semiHidden/>
    <w:unhideWhenUsed/>
    <w:rsid w:val="00D841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www.pustaka.ut.ac.id/dev25/index.php?option=com_content&amp;view=article&amp;id=1354:pengaruh-perilaku-birokrasi-terhadap-kualitas-pelayanan-publik-studi-di-kecamatan-singkil-utara&amp;catid=21:tesis-tapm&amp;Itemid=412"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97</Pages>
  <Words>26778</Words>
  <Characters>152636</Characters>
  <Application>Microsoft Office Word</Application>
  <DocSecurity>0</DocSecurity>
  <Lines>1271</Lines>
  <Paragraphs>358</Paragraphs>
  <ScaleCrop>false</ScaleCrop>
  <Company/>
  <LinksUpToDate>false</LinksUpToDate>
  <CharactersWithSpaces>179056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ASEPSURYANA</dc:creator>
  <cp:keywords/>
  <dc:description/>
  <cp:lastModifiedBy>ASEPSURYANA</cp:lastModifiedBy>
  <cp:revision>2</cp:revision>
  <dcterms:created xsi:type="dcterms:W3CDTF">2017-04-27T09:37:00Z</dcterms:created>
  <dcterms:modified xsi:type="dcterms:W3CDTF">2017-04-27T09:37:00Z</dcterms:modified>
</cp:coreProperties>
</file>