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16" w:rsidRDefault="003F397A" w:rsidP="003F397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F397A" w:rsidRDefault="003F397A" w:rsidP="001E1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97A" w:rsidRDefault="003F397A" w:rsidP="00315FE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Kuswarno, Engkus. 2009. Metodologi Penelitian Komunikasi Fenomenologi Konsepsi, Pedoman, dan Contoh Penelitiann</w:t>
      </w:r>
      <w:r w:rsidR="00C5532E">
        <w:rPr>
          <w:rFonts w:ascii="Times New Roman" w:hAnsi="Times New Roman" w:cs="Times New Roman"/>
          <w:sz w:val="24"/>
          <w:szCs w:val="24"/>
        </w:rPr>
        <w:t>ya. Bandung : Widya Padjadjaran</w:t>
      </w:r>
    </w:p>
    <w:p w:rsidR="003F397A" w:rsidRDefault="003F397A" w:rsidP="00315FE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Ardianto, Elvinaro. 2014. Metodologi Penelitian untuk Public Relations Kuantitatif dan Kualitatif</w:t>
      </w:r>
      <w:r w:rsidR="00C5532E">
        <w:rPr>
          <w:rFonts w:ascii="Times New Roman" w:hAnsi="Times New Roman" w:cs="Times New Roman"/>
          <w:sz w:val="24"/>
          <w:szCs w:val="24"/>
        </w:rPr>
        <w:t>. Bandung : Simbiosa Rekatama Media</w:t>
      </w:r>
    </w:p>
    <w:p w:rsidR="003F397A" w:rsidRDefault="00C5532E" w:rsidP="00315FE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Ruslan, Rosady. 2013. Metode Penelitian Public Relatons dan Komunikasi. Jakarta : Rajawali Pers</w:t>
      </w:r>
    </w:p>
    <w:p w:rsidR="00C5532E" w:rsidRDefault="001E1090" w:rsidP="00315FE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Rakhmat, Jalaluddin. 2008. Psikologi Komunikasi. Bandung : PT Remaja Rosdakarya</w:t>
      </w:r>
    </w:p>
    <w:p w:rsidR="00FD268A" w:rsidRPr="00FD268A" w:rsidRDefault="00FD268A" w:rsidP="00315FE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.</w:t>
      </w:r>
      <w:r>
        <w:rPr>
          <w:rFonts w:ascii="Times New Roman" w:hAnsi="Times New Roman" w:cs="Times New Roman"/>
          <w:sz w:val="24"/>
          <w:szCs w:val="24"/>
        </w:rPr>
        <w:t xml:space="preserve"> 2004. Metode Penelitian Komunikasi. Bandung : PT Remaja Rosdakarya </w:t>
      </w:r>
    </w:p>
    <w:p w:rsidR="001E1090" w:rsidRDefault="00881D15" w:rsidP="00315FE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Mulyana, Deddy. 2009. Ilmu Komunikasi: Suatu Pengantar. Bandung : PT Remaja Rosdakarya</w:t>
      </w:r>
    </w:p>
    <w:p w:rsidR="00881D15" w:rsidRDefault="00881D15" w:rsidP="00315FE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Hardjana, Agus M. 2003. Komunikasi Intrapersonal &amp; Komunikasi Interpersonal. Yogyakarta: Penerbit Kanisius</w:t>
      </w:r>
    </w:p>
    <w:p w:rsidR="00881D15" w:rsidRDefault="00881D15" w:rsidP="00315FE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Ardianto, Elvinaro. 2004. Komunikasi Massa: Suatu Pengantar. Bandung:</w:t>
      </w:r>
      <w:r w:rsidRPr="00881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Simbiosa Rekatama Media</w:t>
      </w:r>
    </w:p>
    <w:p w:rsidR="00881D15" w:rsidRDefault="00FA0E27" w:rsidP="00315FE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Nurudin. 2009. Pengantar Komunikasi Massa. Jakarta: Rajawali Pers</w:t>
      </w:r>
    </w:p>
    <w:p w:rsidR="003B72C2" w:rsidRDefault="0013337C" w:rsidP="00315FE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Soemirat, Soleh dan Elvinaro Ardianto</w:t>
      </w:r>
      <w:r w:rsidR="003B72C2">
        <w:rPr>
          <w:rFonts w:ascii="Times New Roman" w:hAnsi="Times New Roman" w:cs="Times New Roman"/>
          <w:sz w:val="24"/>
          <w:szCs w:val="24"/>
        </w:rPr>
        <w:t>. 2007. Dasar – Dasar Public Relations. Bandung: PT Remaja Rosdakarya</w:t>
      </w:r>
      <w:bookmarkStart w:id="0" w:name="_GoBack"/>
      <w:bookmarkEnd w:id="0"/>
    </w:p>
    <w:p w:rsidR="0013337C" w:rsidRDefault="0013337C" w:rsidP="00315FE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and Kevin Lane Keller. 2012. </w:t>
      </w:r>
      <w:r w:rsidR="00D97226">
        <w:rPr>
          <w:rFonts w:ascii="Times New Roman" w:hAnsi="Times New Roman" w:cs="Times New Roman"/>
          <w:i/>
          <w:sz w:val="24"/>
          <w:szCs w:val="24"/>
        </w:rPr>
        <w:t xml:space="preserve">Marketing Management </w:t>
      </w:r>
      <w:r w:rsidR="00D97226">
        <w:rPr>
          <w:rFonts w:ascii="Times New Roman" w:hAnsi="Times New Roman" w:cs="Times New Roman"/>
          <w:sz w:val="24"/>
          <w:szCs w:val="24"/>
        </w:rPr>
        <w:t>13. New Jersey: Pearson Prentice Hall, Inc.</w:t>
      </w:r>
    </w:p>
    <w:p w:rsidR="00D97226" w:rsidRDefault="00D97226" w:rsidP="00315FE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Abdurrachman, Oemi. 1995. Dasar – Dasar Public Relations. Bandung: PT Citra Aditya Bakti</w:t>
      </w:r>
    </w:p>
    <w:p w:rsidR="002822C1" w:rsidRDefault="002822C1" w:rsidP="00315FE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Sunarto. 2003. Perilaku Organisasi. Jakarta: Amus</w:t>
      </w:r>
    </w:p>
    <w:p w:rsidR="00D97226" w:rsidRDefault="00D97226" w:rsidP="00315FE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Uchana Onong. 1993. </w:t>
      </w:r>
      <w:r>
        <w:rPr>
          <w:rFonts w:ascii="Times New Roman" w:hAnsi="Times New Roman" w:cs="Times New Roman"/>
          <w:i/>
          <w:sz w:val="24"/>
          <w:szCs w:val="24"/>
        </w:rPr>
        <w:t>Human Relations &amp; Public Relations</w:t>
      </w:r>
      <w:r>
        <w:rPr>
          <w:rFonts w:ascii="Times New Roman" w:hAnsi="Times New Roman" w:cs="Times New Roman"/>
          <w:sz w:val="24"/>
          <w:szCs w:val="24"/>
        </w:rPr>
        <w:t>. Bandung: Mandar Maju</w:t>
      </w:r>
    </w:p>
    <w:p w:rsidR="00D97226" w:rsidRDefault="00D97226" w:rsidP="00315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.</w:t>
      </w:r>
      <w:r>
        <w:rPr>
          <w:rFonts w:ascii="Times New Roman" w:hAnsi="Times New Roman" w:cs="Times New Roman"/>
          <w:sz w:val="24"/>
          <w:szCs w:val="24"/>
        </w:rPr>
        <w:t xml:space="preserve"> 2004. Ilmu Komunikasi Teori dan Praktek. Bandung: PT Remaja Rosdakarya</w:t>
      </w:r>
    </w:p>
    <w:p w:rsidR="00EB7792" w:rsidRDefault="00EB7792" w:rsidP="00315FE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Yulianita, Neni. 2000. Dasar – Dasar Public Relations. Bandung: AlQaprint Jatinangor</w:t>
      </w:r>
    </w:p>
    <w:p w:rsidR="00001C09" w:rsidRDefault="00001C09" w:rsidP="00315FE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Kaplan, Andreas M and Michael Haenlein. 2010. Users of the World, unite! The challenges and opportunities of Social Media. Business Horizons</w:t>
      </w:r>
    </w:p>
    <w:p w:rsidR="00ED3968" w:rsidRPr="00D97226" w:rsidRDefault="00ED3968" w:rsidP="00315FE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Muhammad, Arni. 2007. Komunikasi Organisasi. Jakarta: Bumi Aksara</w:t>
      </w:r>
    </w:p>
    <w:p w:rsidR="006A55C0" w:rsidRDefault="008E7118" w:rsidP="008E7118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Cangara, Hafied. 2005. Pengantar Ilmu Komunikasi. Jakarta: PT Raja Grafindo Persada</w:t>
      </w:r>
    </w:p>
    <w:p w:rsidR="008E7118" w:rsidRDefault="008E7118" w:rsidP="008E7118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A55C0" w:rsidRDefault="00971F6E" w:rsidP="00971F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Komunikasi Praktis (2014, Oktober).</w:t>
      </w:r>
      <w:r w:rsidRPr="00971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Daftar Definisi Komunikasi Menurut Para Ahli</w:t>
      </w:r>
      <w:r w:rsidR="004D1260">
        <w:rPr>
          <w:rFonts w:ascii="Times New Roman" w:hAnsi="Times New Roman" w:cs="Times New Roman"/>
          <w:sz w:val="24"/>
          <w:szCs w:val="24"/>
        </w:rPr>
        <w:t xml:space="preserve"> Diperoleh 15</w:t>
      </w:r>
      <w:r>
        <w:rPr>
          <w:rFonts w:ascii="Times New Roman" w:hAnsi="Times New Roman" w:cs="Times New Roman"/>
          <w:sz w:val="24"/>
          <w:szCs w:val="24"/>
        </w:rPr>
        <w:t xml:space="preserve"> Maret 2016, dari </w:t>
      </w:r>
      <w:hyperlink r:id="rId6" w:history="1">
        <w:r w:rsidRPr="00971F6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http://www.komunikasipraktis.com/2014/10/ daftar-definisi-komunikasi-menurut-para-ahli.html</w:t>
        </w:r>
      </w:hyperlink>
      <w:r w:rsidR="006A55C0" w:rsidRPr="00971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F6E" w:rsidRDefault="00971F6E" w:rsidP="00971F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55C0" w:rsidRPr="00D66CE6" w:rsidRDefault="00971F6E" w:rsidP="00971F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Kajian Pustaka (2015, Agustus). Komunikasi Non Verbal Diperoleh 15 Maret 2016, dari </w:t>
      </w:r>
      <w:hyperlink r:id="rId7" w:history="1">
        <w:r w:rsidR="006A55C0" w:rsidRPr="006A55C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http://www.kajianpustaka.com/2015/08/komunikasi-nonverbal.html</w:t>
        </w:r>
      </w:hyperlink>
      <w:r w:rsidR="006A55C0" w:rsidRPr="006A55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315FEE" w:rsidRPr="00D97226" w:rsidRDefault="00315FEE" w:rsidP="00971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5FEE" w:rsidRPr="00D97226" w:rsidSect="007D2B89">
      <w:headerReference w:type="default" r:id="rId8"/>
      <w:footerReference w:type="first" r:id="rId9"/>
      <w:pgSz w:w="11906" w:h="16838"/>
      <w:pgMar w:top="2268" w:right="1701" w:bottom="1701" w:left="2268" w:header="709" w:footer="709" w:gutter="0"/>
      <w:pgNumType w:start="10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05" w:rsidRDefault="00EB5A05" w:rsidP="00393DAD">
      <w:pPr>
        <w:spacing w:after="0" w:line="240" w:lineRule="auto"/>
      </w:pPr>
      <w:r>
        <w:separator/>
      </w:r>
    </w:p>
  </w:endnote>
  <w:endnote w:type="continuationSeparator" w:id="0">
    <w:p w:rsidR="00EB5A05" w:rsidRDefault="00EB5A05" w:rsidP="0039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AD" w:rsidRDefault="007D2B89" w:rsidP="00393DAD">
    <w:pPr>
      <w:pStyle w:val="Footer"/>
      <w:jc w:val="center"/>
    </w:pPr>
    <w:r>
      <w:t>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05" w:rsidRDefault="00EB5A05" w:rsidP="00393DAD">
      <w:pPr>
        <w:spacing w:after="0" w:line="240" w:lineRule="auto"/>
      </w:pPr>
      <w:r>
        <w:separator/>
      </w:r>
    </w:p>
  </w:footnote>
  <w:footnote w:type="continuationSeparator" w:id="0">
    <w:p w:rsidR="00EB5A05" w:rsidRDefault="00EB5A05" w:rsidP="0039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7665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3DAD" w:rsidRDefault="00393D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B89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393DAD" w:rsidRDefault="00393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7A"/>
    <w:rsid w:val="00001C09"/>
    <w:rsid w:val="0013337C"/>
    <w:rsid w:val="001E1090"/>
    <w:rsid w:val="002822C1"/>
    <w:rsid w:val="00315FEE"/>
    <w:rsid w:val="00393DAD"/>
    <w:rsid w:val="003B72C2"/>
    <w:rsid w:val="003F397A"/>
    <w:rsid w:val="004D1260"/>
    <w:rsid w:val="006A55C0"/>
    <w:rsid w:val="007D2B89"/>
    <w:rsid w:val="007E7CA5"/>
    <w:rsid w:val="00881D15"/>
    <w:rsid w:val="008E7118"/>
    <w:rsid w:val="00904601"/>
    <w:rsid w:val="00971F6E"/>
    <w:rsid w:val="00A027FA"/>
    <w:rsid w:val="00A42878"/>
    <w:rsid w:val="00B54A7E"/>
    <w:rsid w:val="00C3710B"/>
    <w:rsid w:val="00C5532E"/>
    <w:rsid w:val="00CA637E"/>
    <w:rsid w:val="00CD5916"/>
    <w:rsid w:val="00D97226"/>
    <w:rsid w:val="00E52275"/>
    <w:rsid w:val="00E825E9"/>
    <w:rsid w:val="00EB5A05"/>
    <w:rsid w:val="00EB7792"/>
    <w:rsid w:val="00ED0699"/>
    <w:rsid w:val="00ED3968"/>
    <w:rsid w:val="00F85C57"/>
    <w:rsid w:val="00FA0E27"/>
    <w:rsid w:val="00F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18EF5-26C5-43D4-BD57-06DCEB52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337C"/>
  </w:style>
  <w:style w:type="character" w:styleId="Emphasis">
    <w:name w:val="Emphasis"/>
    <w:basedOn w:val="DefaultParagraphFont"/>
    <w:uiPriority w:val="20"/>
    <w:qFormat/>
    <w:rsid w:val="0013337C"/>
    <w:rPr>
      <w:i/>
      <w:iCs/>
    </w:rPr>
  </w:style>
  <w:style w:type="character" w:styleId="Hyperlink">
    <w:name w:val="Hyperlink"/>
    <w:basedOn w:val="DefaultParagraphFont"/>
    <w:uiPriority w:val="99"/>
    <w:unhideWhenUsed/>
    <w:rsid w:val="006A55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AD"/>
  </w:style>
  <w:style w:type="paragraph" w:styleId="Footer">
    <w:name w:val="footer"/>
    <w:basedOn w:val="Normal"/>
    <w:link w:val="FooterChar"/>
    <w:uiPriority w:val="99"/>
    <w:unhideWhenUsed/>
    <w:rsid w:val="0039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ajianpustaka.com/2015/08/komunikasi-nonverb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unikasipraktis.com/2014/10/%20daftar-definisi-komunikasi-menurut-para-ahli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Chaos</cp:lastModifiedBy>
  <cp:revision>23</cp:revision>
  <dcterms:created xsi:type="dcterms:W3CDTF">2016-09-02T09:19:00Z</dcterms:created>
  <dcterms:modified xsi:type="dcterms:W3CDTF">2016-10-11T01:37:00Z</dcterms:modified>
</cp:coreProperties>
</file>