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D9" w:rsidRPr="009711C7" w:rsidRDefault="00B72D3D" w:rsidP="00390563">
      <w:pPr>
        <w:pStyle w:val="ListParagraph"/>
        <w:numPr>
          <w:ilvl w:val="0"/>
          <w:numId w:val="10"/>
        </w:numPr>
        <w:spacing w:after="0" w:line="240" w:lineRule="auto"/>
        <w:ind w:left="360" w:hanging="360"/>
        <w:rPr>
          <w:rFonts w:ascii="Times New Roman" w:hAnsi="Times New Roman"/>
          <w:b/>
          <w:sz w:val="28"/>
          <w:szCs w:val="28"/>
        </w:rPr>
      </w:pPr>
      <w:r w:rsidRPr="009711C7">
        <w:rPr>
          <w:rFonts w:ascii="Times New Roman" w:hAnsi="Times New Roman"/>
          <w:b/>
          <w:sz w:val="28"/>
          <w:szCs w:val="28"/>
        </w:rPr>
        <w:t xml:space="preserve"> </w:t>
      </w:r>
      <w:r w:rsidR="00B85ED9" w:rsidRPr="009711C7">
        <w:rPr>
          <w:rFonts w:ascii="Times New Roman" w:hAnsi="Times New Roman"/>
          <w:b/>
          <w:sz w:val="28"/>
          <w:szCs w:val="28"/>
        </w:rPr>
        <w:t>PENDAHULUAN</w:t>
      </w:r>
    </w:p>
    <w:p w:rsidR="00B85ED9"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Sumber daya manusia merupakan faktor terpenting dalam setiap kegiatan perusahaan, karena bagaimanapun canggihnya teknologi yang digunakan tanpa didukung oleh manusia sebagai pelaksana kegiatan operasionalnya tidak akan mampu menghasilkan output yang sesuai dengan tingkat efisiensi yang diharapkan. Peranan sumber daya manusia dalam organisasi sebenarnya sudah ada sejak dikenalnya organisasi sebagai wadah usaha bersama dalam mencapai suatu tujuan. Dengan berbagai macam individu yang ada dalam suatu organisasi perusahaan, dimana terdapat perbedaan dalam latar belakang seseorang seperti pendidikan, pengalaman, ekonomi, status, kebutuhan, harapan, dan lain sebagainya menuntut pimpinan perusahaan untuk dapat mengelola dan memanfaatkannya sedemikian rupa sehingga tidak menghambat tujuan organisasi yang ingin dicapai.</w:t>
      </w:r>
    </w:p>
    <w:p w:rsidR="00B85ED9"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 xml:space="preserve">Kemampuan yang dimiliki oleh sumber daya manusia tersebut sangat diperlukan di perusahaan sekarang ini. Dimana dinamika bisnis dan dunia usaha sekarang menuntut organisasi untuk lebih dinamis. Dengan begitu, organisasi memerlukan sumber daya manusia yang memiliki nilai yang kuat, fleksibel, dan dapat beradaptasi dengan perubahan lingkungan. Untuk itu, sumber daya manusia harus memiliki kapasitas yang dibangun di atas fondasi yang kuat, yang sesuai dengan tuntutan usaha. </w:t>
      </w:r>
    </w:p>
    <w:p w:rsidR="00B85ED9" w:rsidRDefault="00B85ED9" w:rsidP="00390563">
      <w:pPr>
        <w:spacing w:after="0" w:line="240" w:lineRule="auto"/>
        <w:ind w:firstLine="720"/>
        <w:jc w:val="both"/>
        <w:rPr>
          <w:rFonts w:ascii="Times New Roman" w:hAnsi="Times New Roman"/>
          <w:sz w:val="24"/>
          <w:szCs w:val="24"/>
        </w:rPr>
      </w:pPr>
      <w:r w:rsidRPr="002E6F0D">
        <w:rPr>
          <w:rFonts w:ascii="Times New Roman" w:hAnsi="Times New Roman"/>
          <w:sz w:val="24"/>
          <w:szCs w:val="24"/>
        </w:rPr>
        <w:t>Kinerja dalam menjalankan fungsinya tidak berdiri sendiri, tetapi</w:t>
      </w:r>
      <w:r>
        <w:rPr>
          <w:rFonts w:ascii="Times New Roman" w:hAnsi="Times New Roman"/>
          <w:sz w:val="24"/>
          <w:szCs w:val="24"/>
        </w:rPr>
        <w:t xml:space="preserve"> </w:t>
      </w:r>
      <w:r w:rsidRPr="002E6F0D">
        <w:rPr>
          <w:rFonts w:ascii="Times New Roman" w:hAnsi="Times New Roman"/>
          <w:sz w:val="24"/>
          <w:szCs w:val="24"/>
        </w:rPr>
        <w:t>berhubungan dengan kemampuan dan motivasi kerja. Oleh karena itu</w:t>
      </w:r>
      <w:r>
        <w:rPr>
          <w:rFonts w:ascii="Times New Roman" w:hAnsi="Times New Roman"/>
          <w:sz w:val="24"/>
          <w:szCs w:val="24"/>
        </w:rPr>
        <w:t xml:space="preserve">, </w:t>
      </w:r>
      <w:r w:rsidRPr="002E6F0D">
        <w:rPr>
          <w:rFonts w:ascii="Times New Roman" w:hAnsi="Times New Roman"/>
          <w:sz w:val="24"/>
          <w:szCs w:val="24"/>
        </w:rPr>
        <w:t>menurut Keith Davis (dalam Mangkunegara, 2005:</w:t>
      </w:r>
      <w:r>
        <w:rPr>
          <w:rFonts w:ascii="Times New Roman" w:hAnsi="Times New Roman"/>
          <w:sz w:val="24"/>
          <w:szCs w:val="24"/>
        </w:rPr>
        <w:t xml:space="preserve"> 13)</w:t>
      </w:r>
      <w:r w:rsidRPr="002E6F0D">
        <w:rPr>
          <w:rFonts w:ascii="Times New Roman" w:hAnsi="Times New Roman"/>
          <w:sz w:val="24"/>
          <w:szCs w:val="24"/>
        </w:rPr>
        <w:t xml:space="preserve"> ada dua faktor</w:t>
      </w:r>
      <w:r>
        <w:rPr>
          <w:rFonts w:ascii="Times New Roman" w:hAnsi="Times New Roman"/>
          <w:sz w:val="24"/>
          <w:szCs w:val="24"/>
        </w:rPr>
        <w:t xml:space="preserve"> </w:t>
      </w:r>
      <w:r w:rsidRPr="002E6F0D">
        <w:rPr>
          <w:rFonts w:ascii="Times New Roman" w:hAnsi="Times New Roman"/>
          <w:sz w:val="24"/>
          <w:szCs w:val="24"/>
        </w:rPr>
        <w:t xml:space="preserve">utama yang mempengaruhi kinerja individu yakni kemampuan </w:t>
      </w:r>
      <w:r w:rsidRPr="002E6F0D">
        <w:rPr>
          <w:rFonts w:ascii="Times New Roman" w:hAnsi="Times New Roman"/>
          <w:i/>
          <w:iCs/>
          <w:sz w:val="24"/>
          <w:szCs w:val="24"/>
        </w:rPr>
        <w:t>(ability)</w:t>
      </w:r>
      <w:r w:rsidRPr="002E6F0D">
        <w:rPr>
          <w:rFonts w:ascii="Times New Roman" w:hAnsi="Times New Roman"/>
          <w:sz w:val="24"/>
          <w:szCs w:val="24"/>
        </w:rPr>
        <w:t>,</w:t>
      </w:r>
      <w:r>
        <w:rPr>
          <w:rFonts w:ascii="Times New Roman" w:hAnsi="Times New Roman"/>
          <w:sz w:val="24"/>
          <w:szCs w:val="24"/>
        </w:rPr>
        <w:t xml:space="preserve"> </w:t>
      </w:r>
      <w:r w:rsidRPr="002E6F0D">
        <w:rPr>
          <w:rFonts w:ascii="Times New Roman" w:hAnsi="Times New Roman"/>
          <w:sz w:val="24"/>
          <w:szCs w:val="24"/>
        </w:rPr>
        <w:t xml:space="preserve">dan motivasi kerja </w:t>
      </w:r>
      <w:r w:rsidRPr="002E6F0D">
        <w:rPr>
          <w:rFonts w:ascii="Times New Roman" w:hAnsi="Times New Roman"/>
          <w:i/>
          <w:iCs/>
          <w:sz w:val="24"/>
          <w:szCs w:val="24"/>
        </w:rPr>
        <w:t xml:space="preserve">(motivation) </w:t>
      </w:r>
      <w:r w:rsidRPr="002E6F0D">
        <w:rPr>
          <w:rFonts w:ascii="Times New Roman" w:hAnsi="Times New Roman"/>
          <w:sz w:val="24"/>
          <w:szCs w:val="24"/>
        </w:rPr>
        <w:t>individu tersebut. Kemampuan individual</w:t>
      </w:r>
      <w:r>
        <w:rPr>
          <w:rFonts w:ascii="Times New Roman" w:hAnsi="Times New Roman"/>
          <w:sz w:val="24"/>
          <w:szCs w:val="24"/>
        </w:rPr>
        <w:t xml:space="preserve"> </w:t>
      </w:r>
      <w:r w:rsidRPr="002E6F0D">
        <w:rPr>
          <w:rFonts w:ascii="Times New Roman" w:hAnsi="Times New Roman"/>
          <w:sz w:val="24"/>
          <w:szCs w:val="24"/>
        </w:rPr>
        <w:t xml:space="preserve">tergantung dari tingkat pengetahuan </w:t>
      </w:r>
      <w:r w:rsidRPr="002E6F0D">
        <w:rPr>
          <w:rFonts w:ascii="Times New Roman" w:hAnsi="Times New Roman"/>
          <w:i/>
          <w:iCs/>
          <w:sz w:val="24"/>
          <w:szCs w:val="24"/>
        </w:rPr>
        <w:t xml:space="preserve">(knowledge) </w:t>
      </w:r>
      <w:r w:rsidRPr="002E6F0D">
        <w:rPr>
          <w:rFonts w:ascii="Times New Roman" w:hAnsi="Times New Roman"/>
          <w:sz w:val="24"/>
          <w:szCs w:val="24"/>
        </w:rPr>
        <w:t>yang dimiliki, latar</w:t>
      </w:r>
      <w:r>
        <w:rPr>
          <w:rFonts w:ascii="Times New Roman" w:hAnsi="Times New Roman"/>
          <w:sz w:val="24"/>
          <w:szCs w:val="24"/>
        </w:rPr>
        <w:t xml:space="preserve"> </w:t>
      </w:r>
      <w:r w:rsidRPr="002E6F0D">
        <w:rPr>
          <w:rFonts w:ascii="Times New Roman" w:hAnsi="Times New Roman"/>
          <w:sz w:val="24"/>
          <w:szCs w:val="24"/>
        </w:rPr>
        <w:t xml:space="preserve">belakang pendidikan, dan keterampilan </w:t>
      </w:r>
      <w:r w:rsidRPr="002E6F0D">
        <w:rPr>
          <w:rFonts w:ascii="Times New Roman" w:hAnsi="Times New Roman"/>
          <w:i/>
          <w:iCs/>
          <w:sz w:val="24"/>
          <w:szCs w:val="24"/>
        </w:rPr>
        <w:t xml:space="preserve">(skill) </w:t>
      </w:r>
      <w:r w:rsidRPr="002E6F0D">
        <w:rPr>
          <w:rFonts w:ascii="Times New Roman" w:hAnsi="Times New Roman"/>
          <w:sz w:val="24"/>
          <w:szCs w:val="24"/>
        </w:rPr>
        <w:t>yang dikuasai. Sedangkan</w:t>
      </w:r>
      <w:r>
        <w:rPr>
          <w:rFonts w:ascii="Times New Roman" w:hAnsi="Times New Roman"/>
          <w:sz w:val="24"/>
          <w:szCs w:val="24"/>
        </w:rPr>
        <w:t xml:space="preserve"> </w:t>
      </w:r>
      <w:r w:rsidRPr="002E6F0D">
        <w:rPr>
          <w:rFonts w:ascii="Times New Roman" w:hAnsi="Times New Roman"/>
          <w:sz w:val="24"/>
          <w:szCs w:val="24"/>
        </w:rPr>
        <w:t xml:space="preserve">motivasi kerja individual tergantung sikap </w:t>
      </w:r>
      <w:r w:rsidRPr="002E6F0D">
        <w:rPr>
          <w:rFonts w:ascii="Times New Roman" w:hAnsi="Times New Roman"/>
          <w:i/>
          <w:iCs/>
          <w:sz w:val="24"/>
          <w:szCs w:val="24"/>
        </w:rPr>
        <w:t xml:space="preserve">(attitude) </w:t>
      </w:r>
      <w:r w:rsidRPr="002E6F0D">
        <w:rPr>
          <w:rFonts w:ascii="Times New Roman" w:hAnsi="Times New Roman"/>
          <w:sz w:val="24"/>
          <w:szCs w:val="24"/>
        </w:rPr>
        <w:t>sebagai motivasi dasar</w:t>
      </w:r>
      <w:r>
        <w:rPr>
          <w:rFonts w:ascii="Times New Roman" w:hAnsi="Times New Roman"/>
          <w:sz w:val="24"/>
          <w:szCs w:val="24"/>
        </w:rPr>
        <w:t xml:space="preserve"> </w:t>
      </w:r>
      <w:r w:rsidRPr="002E6F0D">
        <w:rPr>
          <w:rFonts w:ascii="Times New Roman" w:hAnsi="Times New Roman"/>
          <w:sz w:val="24"/>
          <w:szCs w:val="24"/>
        </w:rPr>
        <w:t>dan lingkungan yang mempengaruhi motivasi tersebut.</w:t>
      </w:r>
    </w:p>
    <w:p w:rsidR="00B85ED9"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Motivasi kerja sangat penting guna meningkatkan kinerja, karena motivasi kerja tinggi seorang pegawai dapat menampilkan kinerja yang baik karena pegawai menampilkan semua kemampuannya. Peningkatan motivasi tersebut dapat dilakukan dengan cara memenuhi berbagai faktor yang dapat membangkitkan pegawai dalam bekerja baik yang berasal dari dalam maupun yang berasal dari pegawai, menciptakan kondisi yang kondusif, pemenuhan kebutuhan pegawai, pemenuhan fasilitas kerja dan usaha yang dapat meningkatkan motivasi kerja pegawai.</w:t>
      </w:r>
    </w:p>
    <w:p w:rsidR="00B85ED9"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Koperasi Telkomsel (Kisel) memiliki visi dan misi sebagai berikut:</w:t>
      </w:r>
    </w:p>
    <w:p w:rsidR="00B85ED9" w:rsidRDefault="00B85ED9" w:rsidP="00390563">
      <w:pPr>
        <w:pStyle w:val="ListParagraph"/>
        <w:numPr>
          <w:ilvl w:val="0"/>
          <w:numId w:val="7"/>
        </w:numPr>
        <w:tabs>
          <w:tab w:val="clear" w:pos="720"/>
          <w:tab w:val="num" w:pos="360"/>
        </w:tabs>
        <w:spacing w:after="0" w:line="240" w:lineRule="auto"/>
        <w:ind w:hanging="720"/>
        <w:jc w:val="both"/>
        <w:rPr>
          <w:rFonts w:ascii="Times New Roman" w:hAnsi="Times New Roman"/>
          <w:bCs/>
          <w:sz w:val="24"/>
          <w:szCs w:val="24"/>
        </w:rPr>
      </w:pPr>
      <w:r>
        <w:rPr>
          <w:rFonts w:ascii="Times New Roman" w:hAnsi="Times New Roman"/>
          <w:sz w:val="24"/>
          <w:szCs w:val="24"/>
        </w:rPr>
        <w:t>Visi</w:t>
      </w:r>
      <w:r>
        <w:rPr>
          <w:rFonts w:ascii="Times New Roman" w:hAnsi="Times New Roman"/>
          <w:bCs/>
          <w:sz w:val="24"/>
          <w:szCs w:val="24"/>
        </w:rPr>
        <w:t xml:space="preserve">: </w:t>
      </w:r>
      <w:r w:rsidRPr="00394763">
        <w:rPr>
          <w:rFonts w:ascii="Times New Roman" w:hAnsi="Times New Roman"/>
          <w:sz w:val="24"/>
          <w:szCs w:val="24"/>
        </w:rPr>
        <w:t xml:space="preserve">Menjadi koperasi terbaik di </w:t>
      </w:r>
      <w:smartTag w:uri="urn:schemas-microsoft-com:office:smarttags" w:element="place">
        <w:smartTag w:uri="urn:schemas-microsoft-com:office:smarttags" w:element="country-region">
          <w:r w:rsidRPr="00394763">
            <w:rPr>
              <w:rFonts w:ascii="Times New Roman" w:hAnsi="Times New Roman"/>
              <w:sz w:val="24"/>
              <w:szCs w:val="24"/>
            </w:rPr>
            <w:t>Indonesia</w:t>
          </w:r>
        </w:smartTag>
      </w:smartTag>
      <w:r>
        <w:rPr>
          <w:rFonts w:ascii="Times New Roman" w:hAnsi="Times New Roman"/>
          <w:sz w:val="24"/>
          <w:szCs w:val="24"/>
        </w:rPr>
        <w:t>.</w:t>
      </w:r>
    </w:p>
    <w:p w:rsidR="00B85ED9" w:rsidRDefault="00B85ED9" w:rsidP="00390563">
      <w:pPr>
        <w:pStyle w:val="ListParagraph"/>
        <w:numPr>
          <w:ilvl w:val="0"/>
          <w:numId w:val="7"/>
        </w:numPr>
        <w:tabs>
          <w:tab w:val="clear" w:pos="720"/>
          <w:tab w:val="num" w:pos="360"/>
        </w:tabs>
        <w:spacing w:after="0" w:line="240" w:lineRule="auto"/>
        <w:ind w:left="360"/>
        <w:jc w:val="both"/>
        <w:rPr>
          <w:rFonts w:ascii="Times New Roman" w:hAnsi="Times New Roman"/>
          <w:bCs/>
          <w:sz w:val="24"/>
          <w:szCs w:val="24"/>
        </w:rPr>
      </w:pPr>
      <w:r>
        <w:rPr>
          <w:rFonts w:ascii="Times New Roman" w:hAnsi="Times New Roman"/>
          <w:bCs/>
          <w:sz w:val="24"/>
          <w:szCs w:val="24"/>
        </w:rPr>
        <w:t>Misi:</w:t>
      </w:r>
    </w:p>
    <w:p w:rsidR="00B85ED9" w:rsidRDefault="00B85ED9" w:rsidP="00390563">
      <w:pPr>
        <w:pStyle w:val="ListParagraph"/>
        <w:numPr>
          <w:ilvl w:val="0"/>
          <w:numId w:val="9"/>
        </w:numPr>
        <w:spacing w:after="0" w:line="240" w:lineRule="auto"/>
        <w:jc w:val="both"/>
        <w:rPr>
          <w:rFonts w:ascii="Times New Roman" w:hAnsi="Times New Roman"/>
          <w:bCs/>
          <w:sz w:val="24"/>
          <w:szCs w:val="24"/>
        </w:rPr>
      </w:pPr>
      <w:r w:rsidRPr="002B75C3">
        <w:rPr>
          <w:rFonts w:ascii="Times New Roman" w:hAnsi="Times New Roman"/>
          <w:sz w:val="24"/>
          <w:szCs w:val="24"/>
        </w:rPr>
        <w:t>Menciptakan kesejahteraan bagi para anggota yang berkesinambungan</w:t>
      </w:r>
    </w:p>
    <w:p w:rsidR="00B85ED9" w:rsidRDefault="00B85ED9" w:rsidP="00390563">
      <w:pPr>
        <w:pStyle w:val="ListParagraph"/>
        <w:numPr>
          <w:ilvl w:val="0"/>
          <w:numId w:val="9"/>
        </w:numPr>
        <w:spacing w:after="0" w:line="240" w:lineRule="auto"/>
        <w:jc w:val="both"/>
        <w:rPr>
          <w:rFonts w:ascii="Times New Roman" w:hAnsi="Times New Roman"/>
          <w:bCs/>
          <w:sz w:val="24"/>
          <w:szCs w:val="24"/>
        </w:rPr>
      </w:pPr>
      <w:r>
        <w:rPr>
          <w:rFonts w:ascii="Times New Roman" w:hAnsi="Times New Roman"/>
          <w:sz w:val="24"/>
          <w:szCs w:val="24"/>
        </w:rPr>
        <w:t>B</w:t>
      </w:r>
      <w:r w:rsidRPr="002B75C3">
        <w:rPr>
          <w:rFonts w:ascii="Times New Roman" w:hAnsi="Times New Roman"/>
          <w:sz w:val="24"/>
          <w:szCs w:val="24"/>
        </w:rPr>
        <w:t>erdaya guna sebagai mitra strategis dan terpercaya bagi industri telekomunikasi dan industri lainnya di Indonesia</w:t>
      </w:r>
    </w:p>
    <w:p w:rsidR="00B85ED9" w:rsidRDefault="00B85ED9" w:rsidP="00390563">
      <w:pPr>
        <w:pStyle w:val="ListParagraph"/>
        <w:numPr>
          <w:ilvl w:val="0"/>
          <w:numId w:val="9"/>
        </w:numPr>
        <w:spacing w:after="0" w:line="240" w:lineRule="auto"/>
        <w:jc w:val="both"/>
        <w:rPr>
          <w:rFonts w:ascii="Times New Roman" w:hAnsi="Times New Roman"/>
          <w:bCs/>
          <w:sz w:val="24"/>
          <w:szCs w:val="24"/>
        </w:rPr>
      </w:pPr>
      <w:r>
        <w:rPr>
          <w:rFonts w:ascii="Times New Roman" w:hAnsi="Times New Roman"/>
          <w:sz w:val="24"/>
          <w:szCs w:val="24"/>
        </w:rPr>
        <w:t>B</w:t>
      </w:r>
      <w:r w:rsidRPr="002B75C3">
        <w:rPr>
          <w:rFonts w:ascii="Times New Roman" w:hAnsi="Times New Roman"/>
          <w:sz w:val="24"/>
          <w:szCs w:val="24"/>
        </w:rPr>
        <w:t>erkontribusi dalam perkembangan perkoperasian di Indonesia</w:t>
      </w:r>
    </w:p>
    <w:p w:rsidR="00B85ED9" w:rsidRPr="002B75C3" w:rsidRDefault="00B85ED9" w:rsidP="00390563">
      <w:pPr>
        <w:pStyle w:val="ListParagraph"/>
        <w:numPr>
          <w:ilvl w:val="0"/>
          <w:numId w:val="9"/>
        </w:numPr>
        <w:spacing w:after="0" w:line="240" w:lineRule="auto"/>
        <w:jc w:val="both"/>
        <w:rPr>
          <w:rFonts w:ascii="Times New Roman" w:hAnsi="Times New Roman"/>
          <w:bCs/>
          <w:sz w:val="24"/>
          <w:szCs w:val="24"/>
        </w:rPr>
      </w:pPr>
      <w:r>
        <w:rPr>
          <w:rFonts w:ascii="Times New Roman" w:hAnsi="Times New Roman"/>
          <w:sz w:val="24"/>
          <w:szCs w:val="24"/>
        </w:rPr>
        <w:lastRenderedPageBreak/>
        <w:t>M</w:t>
      </w:r>
      <w:r w:rsidRPr="002B75C3">
        <w:rPr>
          <w:rFonts w:ascii="Times New Roman" w:hAnsi="Times New Roman"/>
          <w:sz w:val="24"/>
          <w:szCs w:val="24"/>
        </w:rPr>
        <w:t xml:space="preserve">engelola Koperasi Telkomsel (Kisel) dan unit usaha secara profesional dengan menerapkan prinsip </w:t>
      </w:r>
      <w:r w:rsidRPr="002B75C3">
        <w:rPr>
          <w:rFonts w:ascii="Times New Roman" w:hAnsi="Times New Roman"/>
          <w:i/>
          <w:sz w:val="24"/>
          <w:szCs w:val="24"/>
        </w:rPr>
        <w:t>"Good Corporate Governance"</w:t>
      </w:r>
      <w:r w:rsidRPr="002B75C3">
        <w:rPr>
          <w:rFonts w:ascii="Times New Roman" w:hAnsi="Times New Roman"/>
          <w:sz w:val="24"/>
          <w:szCs w:val="24"/>
        </w:rPr>
        <w:t>.</w:t>
      </w:r>
    </w:p>
    <w:p w:rsidR="00A473A8" w:rsidRDefault="00A473A8" w:rsidP="00390563">
      <w:pPr>
        <w:spacing w:after="0" w:line="240" w:lineRule="auto"/>
        <w:jc w:val="center"/>
        <w:rPr>
          <w:rFonts w:ascii="Times New Roman" w:hAnsi="Times New Roman"/>
          <w:sz w:val="24"/>
          <w:szCs w:val="24"/>
        </w:rPr>
      </w:pPr>
    </w:p>
    <w:p w:rsidR="00B85ED9" w:rsidRDefault="001F1FC5" w:rsidP="00390563">
      <w:pPr>
        <w:spacing w:after="0" w:line="240" w:lineRule="auto"/>
        <w:ind w:firstLine="720"/>
        <w:jc w:val="both"/>
        <w:rPr>
          <w:rFonts w:ascii="Times New Roman" w:hAnsi="Times New Roman"/>
          <w:sz w:val="24"/>
          <w:szCs w:val="24"/>
        </w:rPr>
      </w:pPr>
      <w:r>
        <w:rPr>
          <w:rFonts w:ascii="Times New Roman" w:hAnsi="Times New Roman"/>
          <w:sz w:val="24"/>
          <w:szCs w:val="24"/>
        </w:rPr>
        <w:t>J</w:t>
      </w:r>
      <w:r w:rsidR="00B85ED9">
        <w:rPr>
          <w:rFonts w:ascii="Times New Roman" w:hAnsi="Times New Roman"/>
          <w:sz w:val="24"/>
          <w:szCs w:val="24"/>
        </w:rPr>
        <w:t xml:space="preserve">umlah </w:t>
      </w:r>
      <w:r w:rsidR="00625051">
        <w:rPr>
          <w:rFonts w:ascii="Times New Roman" w:hAnsi="Times New Roman"/>
          <w:sz w:val="24"/>
          <w:szCs w:val="24"/>
        </w:rPr>
        <w:t>Karyawan</w:t>
      </w:r>
      <w:r w:rsidR="00B85ED9">
        <w:rPr>
          <w:rFonts w:ascii="Times New Roman" w:hAnsi="Times New Roman"/>
          <w:sz w:val="24"/>
          <w:szCs w:val="24"/>
        </w:rPr>
        <w:t xml:space="preserve"> Koperasi Telkomsel Divisi Kartu Halo Wilayah Jawa Barat yang meliputi Kota Bandung, Cirebon, dan Tasikmalaya</w:t>
      </w:r>
      <w:r w:rsidR="00625051">
        <w:rPr>
          <w:rFonts w:ascii="Times New Roman" w:hAnsi="Times New Roman"/>
          <w:sz w:val="24"/>
          <w:szCs w:val="24"/>
        </w:rPr>
        <w:t xml:space="preserve"> </w:t>
      </w:r>
      <w:r>
        <w:rPr>
          <w:rFonts w:ascii="Times New Roman" w:hAnsi="Times New Roman"/>
          <w:sz w:val="24"/>
          <w:szCs w:val="24"/>
        </w:rPr>
        <w:t xml:space="preserve">adalah </w:t>
      </w:r>
      <w:r w:rsidR="00625051">
        <w:rPr>
          <w:rFonts w:ascii="Times New Roman" w:hAnsi="Times New Roman"/>
          <w:sz w:val="24"/>
          <w:szCs w:val="24"/>
        </w:rPr>
        <w:t>93 orang, dicirikan oleh tingkat pendidikan sebanyak 43% (berstrata D3, S1 &amp; S2)</w:t>
      </w:r>
      <w:r>
        <w:rPr>
          <w:rFonts w:ascii="Times New Roman" w:hAnsi="Times New Roman"/>
          <w:sz w:val="24"/>
          <w:szCs w:val="24"/>
        </w:rPr>
        <w:t xml:space="preserve"> dan 53% (SLTA – SLTP). </w:t>
      </w:r>
    </w:p>
    <w:p w:rsidR="001F1FC5"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Divisi Kartu Halo Wilayah Jawa Barat kurang memanfaatkan sumber daya yang ada</w:t>
      </w:r>
      <w:r w:rsidR="001F1FC5">
        <w:rPr>
          <w:rFonts w:ascii="Times New Roman" w:hAnsi="Times New Roman"/>
          <w:sz w:val="24"/>
          <w:szCs w:val="24"/>
        </w:rPr>
        <w:t xml:space="preserve"> secara optimal</w:t>
      </w:r>
      <w:r>
        <w:rPr>
          <w:rFonts w:ascii="Times New Roman" w:hAnsi="Times New Roman"/>
          <w:sz w:val="24"/>
          <w:szCs w:val="24"/>
        </w:rPr>
        <w:t xml:space="preserve">, hal tersebut dapat terlihat dari kompetensi pegawai yang masih belum optimal, motivasi pegawai yang kurang optimal, serta lingkungan kerja yang kurang mendukung. </w:t>
      </w:r>
    </w:p>
    <w:p w:rsidR="001F1FC5" w:rsidRDefault="00B85ED9" w:rsidP="009711C7">
      <w:pPr>
        <w:spacing w:after="0" w:line="240" w:lineRule="auto"/>
        <w:ind w:firstLine="720"/>
        <w:jc w:val="both"/>
        <w:rPr>
          <w:rFonts w:ascii="Times New Roman" w:hAnsi="Times New Roman"/>
          <w:sz w:val="24"/>
          <w:szCs w:val="24"/>
        </w:rPr>
      </w:pPr>
      <w:r>
        <w:rPr>
          <w:rFonts w:ascii="Times New Roman" w:hAnsi="Times New Roman"/>
          <w:sz w:val="24"/>
          <w:szCs w:val="24"/>
        </w:rPr>
        <w:t xml:space="preserve">Lingkungan dan fasilitas kerja yang kurang mendukung, menyebabkan motivasi </w:t>
      </w:r>
      <w:r w:rsidR="009711C7">
        <w:rPr>
          <w:rFonts w:ascii="Times New Roman" w:hAnsi="Times New Roman"/>
          <w:sz w:val="24"/>
          <w:szCs w:val="24"/>
        </w:rPr>
        <w:t xml:space="preserve">dan kinerja </w:t>
      </w:r>
      <w:r>
        <w:rPr>
          <w:rFonts w:ascii="Times New Roman" w:hAnsi="Times New Roman"/>
          <w:sz w:val="24"/>
          <w:szCs w:val="24"/>
        </w:rPr>
        <w:t>pegawai menjadi kurang optimal</w:t>
      </w:r>
      <w:r w:rsidR="009711C7">
        <w:rPr>
          <w:rFonts w:ascii="Times New Roman" w:hAnsi="Times New Roman"/>
          <w:sz w:val="24"/>
          <w:szCs w:val="24"/>
        </w:rPr>
        <w:t xml:space="preserve">. </w:t>
      </w:r>
      <w:r>
        <w:rPr>
          <w:rFonts w:ascii="Times New Roman" w:hAnsi="Times New Roman"/>
          <w:sz w:val="24"/>
          <w:szCs w:val="24"/>
        </w:rPr>
        <w:t xml:space="preserve">Kebersihan ruang kerja yang kurang terjaga, kebisingan ruang kerja yang berasal dari kendaraan bermotor di jalan raya, pencahayaan yang kurang terang pada saat sore hari, kurangnya ventilasi udara di ruang kerja, serta fasilitas perangkat </w:t>
      </w:r>
      <w:r w:rsidR="001F1FC5">
        <w:rPr>
          <w:rFonts w:ascii="Times New Roman" w:hAnsi="Times New Roman"/>
          <w:sz w:val="24"/>
          <w:szCs w:val="24"/>
        </w:rPr>
        <w:t>keras dan perangkat lunak yang tidak memadahi.</w:t>
      </w:r>
    </w:p>
    <w:p w:rsidR="00B85ED9" w:rsidRPr="00CB25C8"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Berdasarkan kondisi</w:t>
      </w:r>
      <w:r w:rsidRPr="00A05239">
        <w:rPr>
          <w:rFonts w:ascii="Times New Roman" w:hAnsi="Times New Roman"/>
          <w:sz w:val="24"/>
          <w:szCs w:val="24"/>
        </w:rPr>
        <w:t xml:space="preserve"> tersebut</w:t>
      </w:r>
      <w:r>
        <w:rPr>
          <w:rFonts w:ascii="Times New Roman" w:hAnsi="Times New Roman"/>
          <w:sz w:val="24"/>
          <w:szCs w:val="24"/>
        </w:rPr>
        <w:t>,</w:t>
      </w:r>
      <w:r w:rsidRPr="00A05239">
        <w:rPr>
          <w:rFonts w:ascii="Times New Roman" w:hAnsi="Times New Roman"/>
          <w:sz w:val="24"/>
          <w:szCs w:val="24"/>
        </w:rPr>
        <w:t xml:space="preserve"> maka penu</w:t>
      </w:r>
      <w:r>
        <w:rPr>
          <w:rFonts w:ascii="Times New Roman" w:hAnsi="Times New Roman"/>
          <w:sz w:val="24"/>
          <w:szCs w:val="24"/>
        </w:rPr>
        <w:t>lis tertarik untuk mengkaji dan meneliti secara mendalam mengenai permasalahan tersebut</w:t>
      </w:r>
      <w:r w:rsidRPr="00A05239">
        <w:rPr>
          <w:rFonts w:ascii="Times New Roman" w:hAnsi="Times New Roman"/>
          <w:sz w:val="24"/>
          <w:szCs w:val="24"/>
        </w:rPr>
        <w:t xml:space="preserve"> dengan judul</w:t>
      </w:r>
      <w:r>
        <w:rPr>
          <w:rFonts w:ascii="Times New Roman" w:hAnsi="Times New Roman"/>
          <w:sz w:val="24"/>
          <w:szCs w:val="24"/>
        </w:rPr>
        <w:t xml:space="preserve"> </w:t>
      </w:r>
      <w:r w:rsidRPr="00C21871">
        <w:rPr>
          <w:rFonts w:ascii="Times New Roman" w:hAnsi="Times New Roman"/>
          <w:b/>
          <w:bCs/>
          <w:iCs/>
          <w:sz w:val="24"/>
          <w:szCs w:val="24"/>
        </w:rPr>
        <w:t>Pengaruh Kompetensi, Motivasi Kerja, dan Lingkungan Kerja terhadap Kinerja Pe</w:t>
      </w:r>
      <w:r>
        <w:rPr>
          <w:rFonts w:ascii="Times New Roman" w:hAnsi="Times New Roman"/>
          <w:b/>
          <w:bCs/>
          <w:iCs/>
          <w:sz w:val="24"/>
          <w:szCs w:val="24"/>
        </w:rPr>
        <w:t>gawai Koperasi Telkomsel</w:t>
      </w:r>
      <w:r w:rsidRPr="00C21871">
        <w:rPr>
          <w:rFonts w:ascii="Times New Roman" w:hAnsi="Times New Roman"/>
          <w:b/>
          <w:bCs/>
          <w:iCs/>
          <w:sz w:val="24"/>
          <w:szCs w:val="24"/>
        </w:rPr>
        <w:t xml:space="preserve"> Divisi Kartu Halo Wilayah Jawa Barat.</w:t>
      </w:r>
    </w:p>
    <w:p w:rsidR="00B85ED9" w:rsidRDefault="00B85ED9" w:rsidP="00390563">
      <w:pPr>
        <w:spacing w:after="0" w:line="240" w:lineRule="auto"/>
        <w:jc w:val="both"/>
        <w:rPr>
          <w:rFonts w:ascii="Times New Roman" w:hAnsi="Times New Roman"/>
          <w:b/>
          <w:sz w:val="24"/>
          <w:szCs w:val="24"/>
        </w:rPr>
      </w:pPr>
    </w:p>
    <w:p w:rsidR="00B85ED9" w:rsidRPr="005C08AB" w:rsidRDefault="00B85ED9" w:rsidP="009711C7">
      <w:pPr>
        <w:spacing w:after="0" w:line="240" w:lineRule="auto"/>
        <w:jc w:val="both"/>
        <w:rPr>
          <w:rFonts w:ascii="Times New Roman" w:hAnsi="Times New Roman"/>
          <w:b/>
          <w:sz w:val="24"/>
          <w:szCs w:val="24"/>
        </w:rPr>
      </w:pPr>
      <w:r>
        <w:rPr>
          <w:rFonts w:ascii="Times New Roman" w:hAnsi="Times New Roman"/>
          <w:b/>
          <w:sz w:val="24"/>
          <w:szCs w:val="24"/>
        </w:rPr>
        <w:t>1.</w:t>
      </w:r>
      <w:r w:rsidR="009711C7">
        <w:rPr>
          <w:rFonts w:ascii="Times New Roman" w:hAnsi="Times New Roman"/>
          <w:b/>
          <w:sz w:val="24"/>
          <w:szCs w:val="24"/>
        </w:rPr>
        <w:t>1</w:t>
      </w:r>
      <w:r>
        <w:rPr>
          <w:rFonts w:ascii="Times New Roman" w:hAnsi="Times New Roman"/>
          <w:b/>
          <w:sz w:val="24"/>
          <w:szCs w:val="24"/>
        </w:rPr>
        <w:t xml:space="preserve">. </w:t>
      </w:r>
      <w:r w:rsidRPr="005C08AB">
        <w:rPr>
          <w:rFonts w:ascii="Times New Roman" w:hAnsi="Times New Roman"/>
          <w:b/>
          <w:sz w:val="24"/>
          <w:szCs w:val="24"/>
        </w:rPr>
        <w:t>Identifikasi Masalah</w:t>
      </w:r>
    </w:p>
    <w:p w:rsidR="00B85ED9"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Berdasarkan uraian di atas, yang dijadikan pernyataan masalah (</w:t>
      </w:r>
      <w:r w:rsidRPr="007A4016">
        <w:rPr>
          <w:rFonts w:ascii="Times New Roman" w:hAnsi="Times New Roman"/>
          <w:i/>
          <w:sz w:val="24"/>
          <w:szCs w:val="24"/>
        </w:rPr>
        <w:t>problem statement</w:t>
      </w:r>
      <w:r>
        <w:rPr>
          <w:rFonts w:ascii="Times New Roman" w:hAnsi="Times New Roman"/>
          <w:sz w:val="24"/>
          <w:szCs w:val="24"/>
        </w:rPr>
        <w:t>) dalam penelitian ini adalah kinerja pegawai Koperasi Telkomsel Divisi Kartu Halo Wilayah Jawa Barat masih rendah. Hal ini diduga disebabkan karena kurang optimalnya kompetensi, motivasi, lingkungan kerja, kedisiplinan, prestasi kerja, promosi jabatan, kepemimpinan, dan teknologi yang mendukung tugas kerja.</w:t>
      </w:r>
    </w:p>
    <w:p w:rsidR="00B85ED9" w:rsidRPr="006F1253" w:rsidRDefault="00B85ED9" w:rsidP="00390563">
      <w:pPr>
        <w:pStyle w:val="ListParagraph"/>
        <w:numPr>
          <w:ilvl w:val="0"/>
          <w:numId w:val="1"/>
        </w:numPr>
        <w:tabs>
          <w:tab w:val="clear" w:pos="1080"/>
          <w:tab w:val="num" w:pos="720"/>
        </w:tabs>
        <w:spacing w:after="0" w:line="240" w:lineRule="auto"/>
        <w:ind w:left="720"/>
        <w:jc w:val="both"/>
        <w:rPr>
          <w:rFonts w:ascii="Times New Roman" w:hAnsi="Times New Roman"/>
          <w:sz w:val="24"/>
          <w:szCs w:val="24"/>
        </w:rPr>
      </w:pPr>
      <w:r w:rsidRPr="006F1253">
        <w:rPr>
          <w:rFonts w:ascii="Times New Roman" w:hAnsi="Times New Roman"/>
          <w:sz w:val="24"/>
          <w:szCs w:val="24"/>
        </w:rPr>
        <w:t xml:space="preserve">Kompetensi </w:t>
      </w:r>
      <w:r w:rsidR="001F1FC5" w:rsidRPr="006F1253">
        <w:rPr>
          <w:rFonts w:ascii="Times New Roman" w:hAnsi="Times New Roman"/>
          <w:sz w:val="24"/>
          <w:szCs w:val="24"/>
        </w:rPr>
        <w:t xml:space="preserve">dan Motivasi </w:t>
      </w:r>
      <w:r w:rsidRPr="006F1253">
        <w:rPr>
          <w:rFonts w:ascii="Times New Roman" w:hAnsi="Times New Roman"/>
          <w:sz w:val="24"/>
          <w:szCs w:val="24"/>
        </w:rPr>
        <w:t>cenderung belum optimal. Kurangnya pengetahuan dan keterampilan dari seorang pegawai sangat mempengaruhi bakat serta kemampuannya dalam menyelesaikan suatu pekerjaan, sehingga hasil pekerjaan menjadi tidak optimal.</w:t>
      </w:r>
    </w:p>
    <w:p w:rsidR="006F1253" w:rsidRPr="006F1253" w:rsidRDefault="007D71D9" w:rsidP="006F1253">
      <w:pPr>
        <w:pStyle w:val="ListParagraph"/>
        <w:numPr>
          <w:ilvl w:val="0"/>
          <w:numId w:val="1"/>
        </w:numPr>
        <w:tabs>
          <w:tab w:val="clear" w:pos="1080"/>
          <w:tab w:val="num" w:pos="720"/>
        </w:tabs>
        <w:spacing w:after="0" w:line="240" w:lineRule="auto"/>
        <w:ind w:left="0" w:firstLine="360"/>
        <w:jc w:val="both"/>
        <w:rPr>
          <w:rFonts w:ascii="Times New Roman" w:hAnsi="Times New Roman"/>
          <w:sz w:val="24"/>
          <w:szCs w:val="24"/>
        </w:rPr>
      </w:pPr>
      <w:r w:rsidRPr="006F1253">
        <w:rPr>
          <w:rFonts w:ascii="Times New Roman" w:hAnsi="Times New Roman"/>
          <w:sz w:val="24"/>
          <w:szCs w:val="24"/>
        </w:rPr>
        <w:t xml:space="preserve">Kedisiplinan karyawan, </w:t>
      </w:r>
      <w:r w:rsidR="00B85ED9" w:rsidRPr="006F1253">
        <w:rPr>
          <w:rFonts w:ascii="Times New Roman" w:hAnsi="Times New Roman"/>
          <w:sz w:val="24"/>
          <w:szCs w:val="24"/>
        </w:rPr>
        <w:t xml:space="preserve">Lingkungan kerja </w:t>
      </w:r>
      <w:r w:rsidR="001F1FC5" w:rsidRPr="006F1253">
        <w:rPr>
          <w:rFonts w:ascii="Times New Roman" w:hAnsi="Times New Roman"/>
          <w:sz w:val="24"/>
          <w:szCs w:val="24"/>
        </w:rPr>
        <w:t xml:space="preserve">dan Kinerja </w:t>
      </w:r>
      <w:r w:rsidR="00B85ED9" w:rsidRPr="006F1253">
        <w:rPr>
          <w:rFonts w:ascii="Times New Roman" w:hAnsi="Times New Roman"/>
          <w:sz w:val="24"/>
          <w:szCs w:val="24"/>
        </w:rPr>
        <w:t>cenderung belum</w:t>
      </w:r>
      <w:r w:rsidR="006F1253" w:rsidRPr="006F1253">
        <w:rPr>
          <w:rFonts w:ascii="Times New Roman" w:hAnsi="Times New Roman"/>
          <w:sz w:val="24"/>
          <w:szCs w:val="24"/>
        </w:rPr>
        <w:br/>
        <w:t xml:space="preserve">           </w:t>
      </w:r>
      <w:r w:rsidR="00B85ED9" w:rsidRPr="006F1253">
        <w:rPr>
          <w:rFonts w:ascii="Times New Roman" w:hAnsi="Times New Roman"/>
          <w:sz w:val="24"/>
          <w:szCs w:val="24"/>
        </w:rPr>
        <w:t xml:space="preserve"> optimal. </w:t>
      </w:r>
    </w:p>
    <w:p w:rsidR="006F1253" w:rsidRPr="006F1253" w:rsidRDefault="00B85ED9" w:rsidP="006F1253">
      <w:pPr>
        <w:pStyle w:val="ListParagraph"/>
        <w:numPr>
          <w:ilvl w:val="0"/>
          <w:numId w:val="1"/>
        </w:numPr>
        <w:tabs>
          <w:tab w:val="clear" w:pos="1080"/>
          <w:tab w:val="num" w:pos="720"/>
        </w:tabs>
        <w:spacing w:after="0" w:line="240" w:lineRule="auto"/>
        <w:ind w:left="0" w:firstLine="360"/>
        <w:jc w:val="both"/>
        <w:rPr>
          <w:rFonts w:ascii="Times New Roman" w:hAnsi="Times New Roman"/>
          <w:sz w:val="24"/>
          <w:szCs w:val="24"/>
        </w:rPr>
      </w:pPr>
      <w:r w:rsidRPr="006F1253">
        <w:rPr>
          <w:rFonts w:ascii="Times New Roman" w:hAnsi="Times New Roman"/>
          <w:sz w:val="24"/>
          <w:szCs w:val="24"/>
        </w:rPr>
        <w:t xml:space="preserve">Promosi jabatan cenderung belum optimal. </w:t>
      </w:r>
    </w:p>
    <w:p w:rsidR="006F1253" w:rsidRPr="006F1253" w:rsidRDefault="00B85ED9" w:rsidP="006F1253">
      <w:pPr>
        <w:pStyle w:val="ListParagraph"/>
        <w:numPr>
          <w:ilvl w:val="0"/>
          <w:numId w:val="1"/>
        </w:numPr>
        <w:tabs>
          <w:tab w:val="clear" w:pos="1080"/>
          <w:tab w:val="num" w:pos="720"/>
        </w:tabs>
        <w:spacing w:after="0" w:line="240" w:lineRule="auto"/>
        <w:ind w:left="0" w:firstLine="360"/>
        <w:jc w:val="both"/>
        <w:rPr>
          <w:rFonts w:ascii="Times New Roman" w:hAnsi="Times New Roman"/>
          <w:sz w:val="24"/>
          <w:szCs w:val="24"/>
        </w:rPr>
      </w:pPr>
      <w:r w:rsidRPr="006F1253">
        <w:rPr>
          <w:rFonts w:ascii="Times New Roman" w:hAnsi="Times New Roman"/>
          <w:sz w:val="24"/>
          <w:szCs w:val="24"/>
        </w:rPr>
        <w:t xml:space="preserve">Teknologi </w:t>
      </w:r>
      <w:r w:rsidR="001F1FC5" w:rsidRPr="006F1253">
        <w:rPr>
          <w:rFonts w:ascii="Times New Roman" w:hAnsi="Times New Roman"/>
          <w:sz w:val="24"/>
          <w:szCs w:val="24"/>
        </w:rPr>
        <w:t>penunjang</w:t>
      </w:r>
      <w:r w:rsidR="002771C3" w:rsidRPr="006F1253">
        <w:rPr>
          <w:rFonts w:ascii="Times New Roman" w:hAnsi="Times New Roman"/>
          <w:sz w:val="24"/>
          <w:szCs w:val="24"/>
        </w:rPr>
        <w:t>, Kepemi</w:t>
      </w:r>
      <w:r w:rsidR="006F1253" w:rsidRPr="006F1253">
        <w:rPr>
          <w:rFonts w:ascii="Times New Roman" w:hAnsi="Times New Roman"/>
          <w:sz w:val="24"/>
          <w:szCs w:val="24"/>
        </w:rPr>
        <w:t>m</w:t>
      </w:r>
      <w:r w:rsidR="002771C3" w:rsidRPr="006F1253">
        <w:rPr>
          <w:rFonts w:ascii="Times New Roman" w:hAnsi="Times New Roman"/>
          <w:sz w:val="24"/>
          <w:szCs w:val="24"/>
        </w:rPr>
        <w:t xml:space="preserve">pinan </w:t>
      </w:r>
      <w:r w:rsidR="001F1FC5" w:rsidRPr="006F1253">
        <w:rPr>
          <w:rFonts w:ascii="Times New Roman" w:hAnsi="Times New Roman"/>
          <w:sz w:val="24"/>
          <w:szCs w:val="24"/>
        </w:rPr>
        <w:t xml:space="preserve">dan </w:t>
      </w:r>
      <w:r w:rsidR="00FE13A7" w:rsidRPr="006F1253">
        <w:rPr>
          <w:rFonts w:ascii="Times New Roman" w:hAnsi="Times New Roman"/>
          <w:sz w:val="24"/>
          <w:szCs w:val="24"/>
        </w:rPr>
        <w:t xml:space="preserve">prestasi kerja </w:t>
      </w:r>
      <w:r w:rsidRPr="006F1253">
        <w:rPr>
          <w:rFonts w:ascii="Times New Roman" w:hAnsi="Times New Roman"/>
          <w:sz w:val="24"/>
          <w:szCs w:val="24"/>
        </w:rPr>
        <w:t>cenderung belum</w:t>
      </w:r>
      <w:r w:rsidR="006F1253" w:rsidRPr="006F1253">
        <w:rPr>
          <w:rFonts w:ascii="Times New Roman" w:hAnsi="Times New Roman"/>
          <w:sz w:val="24"/>
          <w:szCs w:val="24"/>
        </w:rPr>
        <w:br/>
        <w:t xml:space="preserve">            </w:t>
      </w:r>
      <w:r w:rsidRPr="006F1253">
        <w:rPr>
          <w:rFonts w:ascii="Times New Roman" w:hAnsi="Times New Roman"/>
          <w:sz w:val="24"/>
          <w:szCs w:val="24"/>
        </w:rPr>
        <w:t xml:space="preserve"> optimal. </w:t>
      </w:r>
      <w:r w:rsidR="00FE13A7" w:rsidRPr="006F1253">
        <w:rPr>
          <w:rFonts w:ascii="Times New Roman" w:hAnsi="Times New Roman"/>
          <w:sz w:val="24"/>
          <w:szCs w:val="24"/>
        </w:rPr>
        <w:t>Perangkat a</w:t>
      </w:r>
      <w:r w:rsidRPr="006F1253">
        <w:rPr>
          <w:rFonts w:ascii="Times New Roman" w:hAnsi="Times New Roman"/>
          <w:sz w:val="24"/>
          <w:szCs w:val="24"/>
        </w:rPr>
        <w:t xml:space="preserve">plikasi yang digunakan masih </w:t>
      </w:r>
      <w:r w:rsidR="00FE13A7" w:rsidRPr="006F1253">
        <w:rPr>
          <w:rFonts w:ascii="Times New Roman" w:hAnsi="Times New Roman"/>
          <w:sz w:val="24"/>
          <w:szCs w:val="24"/>
        </w:rPr>
        <w:t>san</w:t>
      </w:r>
      <w:r w:rsidR="007D71D9" w:rsidRPr="006F1253">
        <w:rPr>
          <w:rFonts w:ascii="Times New Roman" w:hAnsi="Times New Roman"/>
          <w:sz w:val="24"/>
          <w:szCs w:val="24"/>
        </w:rPr>
        <w:t>g</w:t>
      </w:r>
      <w:r w:rsidR="00FE13A7" w:rsidRPr="006F1253">
        <w:rPr>
          <w:rFonts w:ascii="Times New Roman" w:hAnsi="Times New Roman"/>
          <w:sz w:val="24"/>
          <w:szCs w:val="24"/>
        </w:rPr>
        <w:t xml:space="preserve">at </w:t>
      </w:r>
      <w:r w:rsidRPr="006F1253">
        <w:rPr>
          <w:rFonts w:ascii="Times New Roman" w:hAnsi="Times New Roman"/>
          <w:sz w:val="24"/>
          <w:szCs w:val="24"/>
        </w:rPr>
        <w:t>terbatas</w:t>
      </w:r>
    </w:p>
    <w:p w:rsidR="009711C7" w:rsidRDefault="009711C7" w:rsidP="009711C7">
      <w:pPr>
        <w:tabs>
          <w:tab w:val="num" w:pos="720"/>
        </w:tabs>
        <w:spacing w:after="0" w:line="240" w:lineRule="auto"/>
        <w:ind w:left="-360"/>
        <w:jc w:val="both"/>
        <w:rPr>
          <w:rFonts w:ascii="Times New Roman" w:hAnsi="Times New Roman"/>
          <w:b/>
          <w:sz w:val="24"/>
          <w:szCs w:val="24"/>
        </w:rPr>
      </w:pPr>
    </w:p>
    <w:p w:rsidR="00B85ED9" w:rsidRPr="006F1253" w:rsidRDefault="00B85ED9" w:rsidP="0085520B">
      <w:pPr>
        <w:tabs>
          <w:tab w:val="num" w:pos="720"/>
        </w:tabs>
        <w:spacing w:after="0" w:line="240" w:lineRule="auto"/>
        <w:jc w:val="both"/>
        <w:rPr>
          <w:rFonts w:ascii="Times New Roman" w:hAnsi="Times New Roman"/>
          <w:b/>
          <w:sz w:val="24"/>
          <w:szCs w:val="24"/>
        </w:rPr>
      </w:pPr>
      <w:r w:rsidRPr="006F1253">
        <w:rPr>
          <w:rFonts w:ascii="Times New Roman" w:hAnsi="Times New Roman"/>
          <w:b/>
          <w:sz w:val="24"/>
          <w:szCs w:val="24"/>
        </w:rPr>
        <w:t>1.2. Rumusan Masalah</w:t>
      </w:r>
    </w:p>
    <w:p w:rsidR="00B85ED9" w:rsidRDefault="00B85ED9" w:rsidP="00390563">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Bagaimana</w:t>
      </w:r>
      <w:r w:rsidR="008D798B">
        <w:rPr>
          <w:rFonts w:ascii="Times New Roman" w:hAnsi="Times New Roman"/>
          <w:sz w:val="24"/>
          <w:szCs w:val="24"/>
        </w:rPr>
        <w:t xml:space="preserve"> (seberapa besar) pengaruh</w:t>
      </w:r>
      <w:r>
        <w:rPr>
          <w:rFonts w:ascii="Times New Roman" w:hAnsi="Times New Roman"/>
          <w:sz w:val="24"/>
          <w:szCs w:val="24"/>
        </w:rPr>
        <w:t xml:space="preserve"> Kompetensi </w:t>
      </w:r>
      <w:r w:rsidR="008D798B">
        <w:rPr>
          <w:rFonts w:ascii="Times New Roman" w:hAnsi="Times New Roman"/>
          <w:sz w:val="24"/>
          <w:szCs w:val="24"/>
        </w:rPr>
        <w:t>dan Motivasi Kerja</w:t>
      </w:r>
      <w:r w:rsidR="002771C3" w:rsidRPr="002771C3">
        <w:rPr>
          <w:rFonts w:ascii="Times New Roman" w:hAnsi="Times New Roman"/>
          <w:sz w:val="24"/>
          <w:szCs w:val="24"/>
        </w:rPr>
        <w:t xml:space="preserve"> </w:t>
      </w:r>
      <w:r w:rsidR="002771C3">
        <w:rPr>
          <w:rFonts w:ascii="Times New Roman" w:hAnsi="Times New Roman"/>
          <w:sz w:val="24"/>
          <w:szCs w:val="24"/>
        </w:rPr>
        <w:t>terhadap Kinerja</w:t>
      </w:r>
      <w:r w:rsidR="008D798B">
        <w:rPr>
          <w:rFonts w:ascii="Times New Roman" w:hAnsi="Times New Roman"/>
          <w:sz w:val="24"/>
          <w:szCs w:val="24"/>
        </w:rPr>
        <w:t xml:space="preserve"> </w:t>
      </w:r>
      <w:r>
        <w:rPr>
          <w:rFonts w:ascii="Times New Roman" w:hAnsi="Times New Roman"/>
          <w:sz w:val="24"/>
          <w:szCs w:val="24"/>
        </w:rPr>
        <w:t xml:space="preserve">pada </w:t>
      </w:r>
      <w:r w:rsidR="002771C3">
        <w:rPr>
          <w:rFonts w:ascii="Times New Roman" w:hAnsi="Times New Roman"/>
          <w:sz w:val="24"/>
          <w:szCs w:val="24"/>
        </w:rPr>
        <w:t xml:space="preserve">Pegawai dan Organisasi </w:t>
      </w:r>
      <w:r>
        <w:rPr>
          <w:rFonts w:ascii="Times New Roman" w:hAnsi="Times New Roman"/>
          <w:sz w:val="24"/>
          <w:szCs w:val="24"/>
        </w:rPr>
        <w:t>Koperasi Telkomsel Divisi Kartu Halo Wilayah Jawa Barat</w:t>
      </w:r>
    </w:p>
    <w:p w:rsidR="00B85ED9" w:rsidRDefault="00B85ED9" w:rsidP="00390563">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Seberapa besar pengaruh Kompetensi</w:t>
      </w:r>
      <w:r w:rsidR="002771C3">
        <w:rPr>
          <w:rFonts w:ascii="Times New Roman" w:hAnsi="Times New Roman"/>
          <w:sz w:val="24"/>
          <w:szCs w:val="24"/>
        </w:rPr>
        <w:t xml:space="preserve">, </w:t>
      </w:r>
      <w:r w:rsidR="008D798B">
        <w:rPr>
          <w:rFonts w:ascii="Times New Roman" w:hAnsi="Times New Roman"/>
          <w:sz w:val="24"/>
          <w:szCs w:val="24"/>
        </w:rPr>
        <w:t xml:space="preserve">Motivasi Kerja </w:t>
      </w:r>
      <w:r w:rsidR="002771C3">
        <w:rPr>
          <w:rFonts w:ascii="Times New Roman" w:hAnsi="Times New Roman"/>
          <w:sz w:val="24"/>
          <w:szCs w:val="24"/>
        </w:rPr>
        <w:t xml:space="preserve"> dan Lingkunngan Kerja terhadap </w:t>
      </w:r>
      <w:r>
        <w:rPr>
          <w:rFonts w:ascii="Times New Roman" w:hAnsi="Times New Roman"/>
          <w:sz w:val="24"/>
          <w:szCs w:val="24"/>
        </w:rPr>
        <w:t>Pegawai Koperasi Telkomsel Divisi Kartu Halo Wilayah Jawa Barat.</w:t>
      </w:r>
    </w:p>
    <w:p w:rsidR="0085520B" w:rsidRPr="0085520B" w:rsidRDefault="0085520B" w:rsidP="0085520B">
      <w:pPr>
        <w:spacing w:after="0" w:line="240" w:lineRule="auto"/>
        <w:ind w:left="360"/>
        <w:jc w:val="both"/>
        <w:rPr>
          <w:rFonts w:ascii="Times New Roman" w:hAnsi="Times New Roman"/>
          <w:sz w:val="24"/>
          <w:szCs w:val="24"/>
        </w:rPr>
      </w:pPr>
    </w:p>
    <w:p w:rsidR="00B85ED9" w:rsidRPr="005C08AB" w:rsidRDefault="00B85ED9" w:rsidP="0085520B">
      <w:pPr>
        <w:pStyle w:val="ListParagraph"/>
        <w:numPr>
          <w:ilvl w:val="1"/>
          <w:numId w:val="8"/>
        </w:numPr>
        <w:tabs>
          <w:tab w:val="clear" w:pos="360"/>
          <w:tab w:val="num" w:pos="0"/>
          <w:tab w:val="left" w:pos="450"/>
          <w:tab w:val="left" w:pos="540"/>
        </w:tabs>
        <w:spacing w:after="0" w:line="240" w:lineRule="auto"/>
        <w:ind w:left="0" w:firstLine="0"/>
        <w:jc w:val="both"/>
        <w:rPr>
          <w:rFonts w:ascii="Times New Roman" w:hAnsi="Times New Roman"/>
          <w:b/>
          <w:sz w:val="24"/>
          <w:szCs w:val="24"/>
        </w:rPr>
      </w:pPr>
      <w:r w:rsidRPr="005C08AB">
        <w:rPr>
          <w:rFonts w:ascii="Times New Roman" w:hAnsi="Times New Roman"/>
          <w:b/>
          <w:sz w:val="24"/>
          <w:szCs w:val="24"/>
        </w:rPr>
        <w:t>Tujuan Penelitian</w:t>
      </w:r>
    </w:p>
    <w:p w:rsidR="00B85ED9" w:rsidRDefault="00B85ED9" w:rsidP="00390563">
      <w:pPr>
        <w:spacing w:after="0" w:line="240" w:lineRule="auto"/>
        <w:ind w:firstLine="720"/>
        <w:jc w:val="both"/>
        <w:rPr>
          <w:rFonts w:ascii="Times New Roman" w:hAnsi="Times New Roman"/>
          <w:sz w:val="24"/>
          <w:szCs w:val="24"/>
        </w:rPr>
      </w:pPr>
      <w:r w:rsidRPr="00703D0D">
        <w:rPr>
          <w:rFonts w:ascii="Times New Roman" w:hAnsi="Times New Roman"/>
          <w:sz w:val="24"/>
          <w:szCs w:val="24"/>
        </w:rPr>
        <w:t>Berdasarkan identifikasi dan rumusan masalah tersebut di atas, maka tujuan penelitian ini adalah untuk menganalisis, me</w:t>
      </w:r>
      <w:r w:rsidR="007D71D9">
        <w:rPr>
          <w:rFonts w:ascii="Times New Roman" w:hAnsi="Times New Roman"/>
          <w:sz w:val="24"/>
          <w:szCs w:val="24"/>
        </w:rPr>
        <w:t>maham</w:t>
      </w:r>
      <w:r w:rsidRPr="00703D0D">
        <w:rPr>
          <w:rFonts w:ascii="Times New Roman" w:hAnsi="Times New Roman"/>
          <w:sz w:val="24"/>
          <w:szCs w:val="24"/>
        </w:rPr>
        <w:t>i, dan mengkaji:</w:t>
      </w:r>
    </w:p>
    <w:p w:rsidR="00B85ED9" w:rsidRDefault="00B85ED9" w:rsidP="0039056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Kompetensi</w:t>
      </w:r>
      <w:r w:rsidR="00C206BF">
        <w:rPr>
          <w:rFonts w:ascii="Times New Roman" w:hAnsi="Times New Roman"/>
          <w:sz w:val="24"/>
          <w:szCs w:val="24"/>
        </w:rPr>
        <w:t>, Motivasi Kerja,</w:t>
      </w:r>
      <w:r w:rsidR="00C206BF" w:rsidRPr="00C206BF">
        <w:rPr>
          <w:rFonts w:ascii="Times New Roman" w:hAnsi="Times New Roman"/>
          <w:sz w:val="24"/>
          <w:szCs w:val="24"/>
        </w:rPr>
        <w:t xml:space="preserve"> </w:t>
      </w:r>
      <w:r w:rsidR="007D71D9">
        <w:rPr>
          <w:rFonts w:ascii="Times New Roman" w:hAnsi="Times New Roman"/>
          <w:sz w:val="24"/>
          <w:szCs w:val="24"/>
        </w:rPr>
        <w:t xml:space="preserve">Kinerja Pegawai dan </w:t>
      </w:r>
      <w:r w:rsidR="00C206BF">
        <w:rPr>
          <w:rFonts w:ascii="Times New Roman" w:hAnsi="Times New Roman"/>
          <w:sz w:val="24"/>
          <w:szCs w:val="24"/>
        </w:rPr>
        <w:t xml:space="preserve">Lingkungan Kerja </w:t>
      </w:r>
      <w:r>
        <w:rPr>
          <w:rFonts w:ascii="Times New Roman" w:hAnsi="Times New Roman"/>
          <w:sz w:val="24"/>
          <w:szCs w:val="24"/>
        </w:rPr>
        <w:t xml:space="preserve"> pada Koperasi Telkomsel Divisi Kartu Halo Wilayah Jawa Barat.</w:t>
      </w:r>
    </w:p>
    <w:p w:rsidR="00B85ED9" w:rsidRDefault="00B85ED9" w:rsidP="0039056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Besarnya Pengaruh Kompetensi</w:t>
      </w:r>
      <w:r w:rsidR="007D71D9">
        <w:rPr>
          <w:rFonts w:ascii="Times New Roman" w:hAnsi="Times New Roman"/>
          <w:sz w:val="24"/>
          <w:szCs w:val="24"/>
        </w:rPr>
        <w:t>, Motivasi Kerja dan Lingkungan Kerja</w:t>
      </w:r>
      <w:r>
        <w:rPr>
          <w:rFonts w:ascii="Times New Roman" w:hAnsi="Times New Roman"/>
          <w:sz w:val="24"/>
          <w:szCs w:val="24"/>
        </w:rPr>
        <w:t xml:space="preserve"> terhadap Kinerja Pegawai Koperasi Telkomsel Divisi Kartu Halo Wilayah Jawa Barat.</w:t>
      </w:r>
    </w:p>
    <w:p w:rsidR="0085520B" w:rsidRPr="0085520B" w:rsidRDefault="0085520B" w:rsidP="0085520B">
      <w:pPr>
        <w:spacing w:after="0" w:line="240" w:lineRule="auto"/>
        <w:ind w:left="360"/>
        <w:jc w:val="both"/>
        <w:rPr>
          <w:rFonts w:ascii="Times New Roman" w:hAnsi="Times New Roman"/>
          <w:sz w:val="24"/>
          <w:szCs w:val="24"/>
        </w:rPr>
      </w:pPr>
    </w:p>
    <w:p w:rsidR="00B85ED9" w:rsidRPr="005C08AB" w:rsidRDefault="00B85ED9" w:rsidP="00390563">
      <w:pPr>
        <w:pStyle w:val="ListParagraph"/>
        <w:numPr>
          <w:ilvl w:val="1"/>
          <w:numId w:val="8"/>
        </w:numPr>
        <w:spacing w:after="0" w:line="240" w:lineRule="auto"/>
        <w:ind w:left="720" w:hanging="720"/>
        <w:jc w:val="both"/>
        <w:rPr>
          <w:rFonts w:ascii="Times New Roman" w:hAnsi="Times New Roman"/>
          <w:b/>
          <w:sz w:val="24"/>
          <w:szCs w:val="24"/>
        </w:rPr>
      </w:pPr>
      <w:r>
        <w:rPr>
          <w:rFonts w:ascii="Times New Roman" w:hAnsi="Times New Roman"/>
          <w:b/>
          <w:sz w:val="24"/>
          <w:szCs w:val="24"/>
        </w:rPr>
        <w:t xml:space="preserve"> </w:t>
      </w:r>
      <w:r w:rsidRPr="005C08AB">
        <w:rPr>
          <w:rFonts w:ascii="Times New Roman" w:hAnsi="Times New Roman"/>
          <w:b/>
          <w:sz w:val="24"/>
          <w:szCs w:val="24"/>
        </w:rPr>
        <w:t>Manfaat Penelitian</w:t>
      </w:r>
    </w:p>
    <w:p w:rsidR="00B85ED9" w:rsidRPr="00027031"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Setelah penelitian dilaksanakan, diharapkan hasil yang diperoleh bermanfaat bagi berbagai pihak. Manfaat yang dimaksud meliputi manfaat teoritis dan manfaat praktis.</w:t>
      </w:r>
    </w:p>
    <w:p w:rsidR="00B85ED9" w:rsidRDefault="00B85ED9" w:rsidP="00390563">
      <w:pPr>
        <w:spacing w:after="0" w:line="240" w:lineRule="auto"/>
        <w:ind w:firstLine="720"/>
        <w:jc w:val="both"/>
        <w:rPr>
          <w:rFonts w:ascii="Times New Roman" w:hAnsi="Times New Roman"/>
          <w:sz w:val="24"/>
          <w:szCs w:val="24"/>
        </w:rPr>
      </w:pPr>
      <w:r>
        <w:rPr>
          <w:rFonts w:ascii="Times New Roman" w:hAnsi="Times New Roman"/>
          <w:sz w:val="24"/>
          <w:szCs w:val="24"/>
        </w:rPr>
        <w:t>Penelitian ini mengungkapkan pengaruh kompetensi, motivasi, dan lingkungan terhadap kinerja pegawai. Hasil penelitian ini diharapkan akan menjadi masukan bagi Koperasi Telkomsel Divisi Kartu Halo Wilayah Jawa Barat dalam merumuskan strategi sumber daya manusia yang sesuai, sehingga menghasilkan program sumber daya manusia yang memiliki nilai tinggi.</w:t>
      </w:r>
    </w:p>
    <w:p w:rsidR="00B85ED9" w:rsidRDefault="00B85ED9" w:rsidP="00390563">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Memberikan informasi yang berguna bagi pihak Koperasi Telkomsel Divisi Kartu Halo Wilayah Jawa Barat, serta </w:t>
      </w:r>
      <w:r w:rsidR="002771C3">
        <w:rPr>
          <w:rFonts w:ascii="Times New Roman" w:hAnsi="Times New Roman"/>
          <w:sz w:val="24"/>
          <w:szCs w:val="24"/>
        </w:rPr>
        <w:t xml:space="preserve">seluruh pihak terkait </w:t>
      </w:r>
      <w:r>
        <w:rPr>
          <w:rFonts w:ascii="Times New Roman" w:hAnsi="Times New Roman"/>
          <w:sz w:val="24"/>
          <w:szCs w:val="24"/>
        </w:rPr>
        <w:t>sebagai bahan masukan dalam mengoptimalkan kinerja pegawai.</w:t>
      </w:r>
    </w:p>
    <w:p w:rsidR="00B85ED9" w:rsidRDefault="00B85ED9" w:rsidP="00390563">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Studi lanjut dan pengujian hipotesis yang spesifik tentang pengaruh kompetensi, motivasi kerja, dan lingkungan kerja terhadap kinerja pegawai.</w:t>
      </w:r>
    </w:p>
    <w:p w:rsidR="00B85ED9" w:rsidRPr="00D03F3E" w:rsidRDefault="008D798B" w:rsidP="00D03F3E">
      <w:pPr>
        <w:pStyle w:val="ListParagraph"/>
        <w:numPr>
          <w:ilvl w:val="0"/>
          <w:numId w:val="5"/>
        </w:numPr>
        <w:tabs>
          <w:tab w:val="left" w:pos="720"/>
        </w:tabs>
        <w:spacing w:after="0" w:line="240" w:lineRule="auto"/>
        <w:jc w:val="both"/>
        <w:rPr>
          <w:rFonts w:ascii="Times New Roman" w:hAnsi="Times New Roman"/>
          <w:sz w:val="24"/>
          <w:szCs w:val="24"/>
        </w:rPr>
      </w:pPr>
      <w:r w:rsidRPr="00D03F3E">
        <w:rPr>
          <w:rFonts w:ascii="Times New Roman" w:hAnsi="Times New Roman"/>
          <w:sz w:val="24"/>
          <w:szCs w:val="24"/>
        </w:rPr>
        <w:t>M</w:t>
      </w:r>
      <w:r w:rsidR="00B85ED9" w:rsidRPr="00D03F3E">
        <w:rPr>
          <w:rFonts w:ascii="Times New Roman" w:hAnsi="Times New Roman"/>
          <w:sz w:val="24"/>
          <w:szCs w:val="24"/>
        </w:rPr>
        <w:t>emberikan informasi bagi peneliti berikutnya untuk melakukan penelitian lebih lanjut.</w:t>
      </w:r>
    </w:p>
    <w:p w:rsidR="00B85ED9" w:rsidRPr="00D03F3E" w:rsidRDefault="00B85ED9" w:rsidP="00D03F3E">
      <w:pPr>
        <w:pStyle w:val="ListParagraph"/>
        <w:numPr>
          <w:ilvl w:val="0"/>
          <w:numId w:val="5"/>
        </w:numPr>
        <w:tabs>
          <w:tab w:val="left" w:pos="720"/>
        </w:tabs>
        <w:spacing w:after="0" w:line="240" w:lineRule="auto"/>
        <w:jc w:val="both"/>
        <w:rPr>
          <w:rFonts w:ascii="Times New Roman" w:hAnsi="Times New Roman"/>
          <w:sz w:val="24"/>
          <w:szCs w:val="24"/>
        </w:rPr>
      </w:pPr>
      <w:r w:rsidRPr="00D03F3E">
        <w:rPr>
          <w:rFonts w:ascii="Times New Roman" w:hAnsi="Times New Roman"/>
          <w:sz w:val="24"/>
          <w:szCs w:val="24"/>
        </w:rPr>
        <w:t>Hasil penelitian akan berguna bagi para akademisi dalam mengembangkan teori manajemen sumber daya manusia, terutama mengenai pengaruh kompetensi dan motivasi kerja terhadap kinerja pegawai, untuk menghasilkan teori baru</w:t>
      </w:r>
      <w:r w:rsidR="008D798B" w:rsidRPr="00D03F3E">
        <w:rPr>
          <w:rFonts w:ascii="Times New Roman" w:hAnsi="Times New Roman"/>
          <w:sz w:val="24"/>
          <w:szCs w:val="24"/>
        </w:rPr>
        <w:t xml:space="preserve"> yang lebih tepat guna (</w:t>
      </w:r>
      <w:r w:rsidR="008D798B" w:rsidRPr="00D03F3E">
        <w:rPr>
          <w:rFonts w:ascii="Times New Roman" w:hAnsi="Times New Roman"/>
          <w:i/>
          <w:iCs/>
          <w:sz w:val="24"/>
          <w:szCs w:val="24"/>
        </w:rPr>
        <w:t>appropriate</w:t>
      </w:r>
      <w:r w:rsidR="005D3452" w:rsidRPr="00D03F3E">
        <w:rPr>
          <w:rFonts w:ascii="Times New Roman" w:hAnsi="Times New Roman"/>
          <w:sz w:val="24"/>
          <w:szCs w:val="24"/>
        </w:rPr>
        <w:t>).</w:t>
      </w:r>
    </w:p>
    <w:p w:rsidR="00B85ED9" w:rsidRDefault="00B85ED9" w:rsidP="00390563">
      <w:pPr>
        <w:spacing w:after="0" w:line="240" w:lineRule="auto"/>
        <w:rPr>
          <w:rFonts w:ascii="Times New Roman" w:hAnsi="Times New Roman"/>
          <w:b/>
          <w:sz w:val="24"/>
          <w:szCs w:val="24"/>
        </w:rPr>
      </w:pPr>
    </w:p>
    <w:p w:rsidR="00365C3E" w:rsidRDefault="00365C3E" w:rsidP="00365C3E">
      <w:pPr>
        <w:spacing w:after="0" w:line="240" w:lineRule="auto"/>
        <w:rPr>
          <w:rFonts w:ascii="Times New Roman" w:hAnsi="Times New Roman"/>
          <w:b/>
          <w:sz w:val="24"/>
          <w:szCs w:val="24"/>
        </w:rPr>
      </w:pPr>
      <w:r>
        <w:rPr>
          <w:rFonts w:ascii="Times New Roman" w:hAnsi="Times New Roman"/>
          <w:b/>
          <w:sz w:val="24"/>
          <w:szCs w:val="24"/>
        </w:rPr>
        <w:t xml:space="preserve">II.  </w:t>
      </w:r>
      <w:r w:rsidRPr="00020FBF">
        <w:rPr>
          <w:rFonts w:ascii="Times New Roman" w:hAnsi="Times New Roman"/>
          <w:b/>
          <w:sz w:val="24"/>
          <w:szCs w:val="24"/>
        </w:rPr>
        <w:t>KAJIAN PUSTAKA, KERANGKA PEMIKIRAN, DAN HIPOTESIS</w:t>
      </w:r>
    </w:p>
    <w:p w:rsidR="00365C3E" w:rsidRDefault="00365C3E" w:rsidP="00365C3E">
      <w:pPr>
        <w:spacing w:after="0" w:line="240" w:lineRule="auto"/>
        <w:rPr>
          <w:rFonts w:ascii="Times New Roman" w:hAnsi="Times New Roman"/>
          <w:b/>
          <w:sz w:val="24"/>
          <w:szCs w:val="24"/>
        </w:rPr>
      </w:pPr>
    </w:p>
    <w:p w:rsidR="00365C3E" w:rsidRDefault="00365C3E" w:rsidP="00365C3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2.1. Kajian Pustaka</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Kajian pustaka merupakan kajian secara luas mengenai konsep dan kajian hasil penelitian sebelumnya yang digunakan dalam mendukung penelitian yang dilakukan dengan pembahasan variabel-variabel yang dibahas dalam penelitian ini. Beberapa hasil penelitian yang mengkaji dimensi, aspek, faktor, dan unsur dari fungsi administrasi secara luas dikemukakan dalam pembahasan di bawah ini.</w:t>
      </w:r>
    </w:p>
    <w:p w:rsidR="00365C3E" w:rsidRDefault="00365C3E" w:rsidP="00365C3E">
      <w:pPr>
        <w:spacing w:after="0" w:line="240" w:lineRule="auto"/>
        <w:jc w:val="both"/>
        <w:rPr>
          <w:rFonts w:ascii="Times New Roman" w:hAnsi="Times New Roman"/>
          <w:sz w:val="24"/>
          <w:szCs w:val="24"/>
        </w:rPr>
      </w:pP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 xml:space="preserve">Manajemen berasal dari kata </w:t>
      </w:r>
      <w:r w:rsidRPr="00210017">
        <w:rPr>
          <w:rFonts w:ascii="Times New Roman" w:hAnsi="Times New Roman"/>
          <w:i/>
          <w:sz w:val="24"/>
          <w:szCs w:val="24"/>
        </w:rPr>
        <w:t>to manage</w:t>
      </w:r>
      <w:r>
        <w:rPr>
          <w:rFonts w:ascii="Times New Roman" w:hAnsi="Times New Roman"/>
          <w:sz w:val="24"/>
          <w:szCs w:val="24"/>
        </w:rPr>
        <w:t xml:space="preserve"> yang artinya mengatur. Pengaturan dilakukan melalui proses dan diatur berdasarkan urutan dan fungsi-fungsi manajemen itu (Perencanaan, Pengorganisasian, Pengarahan, dan Pengendalian). Jadi, manajemen itu merupakan suatu proses untuk mewujudkan tujuan yang diinginkan. Gambaran yang lebih jelas mengenai manajemen menurut para ahli adalah sebagai berikut.</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Kompetensi merupakan karakteristik dasar dari seseorang dimana memungkinkan mereka mempunyai kinerja yang superior dari pekerjaan, aturan, maupun situasi.</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 xml:space="preserve">Setiap individu pasti memiliki suatu kompetensi tertentu. Dengan adanya kompetensi tersebut akan memungkinkan mereka untuk dapat bekerja dan menghasilkan kinerja yang superior. </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“Kompetensi adalah suatu kemampuan untuk melaksanakan atau melakukan suatu pekerjaan atau tugas yang dilandasi atas keterampilan dan pengetahuan serta didukung oleh sikap kerja yang dituntut oleh pekerjaan tersebut”..</w:t>
      </w:r>
    </w:p>
    <w:p w:rsidR="00365C3E" w:rsidRDefault="00365C3E" w:rsidP="00D03F3E">
      <w:pPr>
        <w:spacing w:after="0" w:line="240" w:lineRule="auto"/>
        <w:ind w:firstLine="720"/>
        <w:jc w:val="both"/>
        <w:rPr>
          <w:rFonts w:ascii="Times New Roman" w:hAnsi="Times New Roman"/>
          <w:sz w:val="24"/>
          <w:szCs w:val="24"/>
        </w:rPr>
      </w:pPr>
      <w:r>
        <w:rPr>
          <w:rFonts w:ascii="Times New Roman" w:hAnsi="Times New Roman"/>
          <w:sz w:val="24"/>
          <w:szCs w:val="24"/>
        </w:rPr>
        <w:t>Motivasi adalah keinginan untuk berusaha/berupaya sekuat tenaga untuk mencapai tujuan organisasi yang dikondisikan/ditentukan oleh kemampuan usaha/upaya untuk memenuhi suatu kebutuhan individual.</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 xml:space="preserve">Motivasi sebagai daya pendorong yang mengakibatkan seorang anggota organisasi mau dan rela untuk menggerakkan kemampuannya (dalam bentuk keahlian atau keterampilan) tenaga dan waktunya untuk menyelenggarakan berbagai kegiatan yang menjadi tanggung jawabnya dan menunaikan kewajibannya, dalam rangka pencapaian tujuan dan berbagai sasaran organisasi yang telah ditentukan sebelumnya. </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Usaha untuk meningkatkan kinerja pegawai merupakan suatu keharusan bagi pimpinan dalam menggerakkan bawahannya agar bekerja sesuai dengan apa yang menjadi tujuan dari organisasi.</w:t>
      </w:r>
    </w:p>
    <w:p w:rsidR="00365C3E" w:rsidRDefault="00365C3E" w:rsidP="00365C3E">
      <w:pPr>
        <w:spacing w:after="0" w:line="240" w:lineRule="auto"/>
        <w:jc w:val="both"/>
        <w:rPr>
          <w:rFonts w:ascii="Times New Roman" w:hAnsi="Times New Roman"/>
          <w:sz w:val="24"/>
          <w:szCs w:val="24"/>
        </w:rPr>
      </w:pPr>
      <w:r>
        <w:rPr>
          <w:rFonts w:ascii="Times New Roman" w:hAnsi="Times New Roman"/>
          <w:sz w:val="24"/>
          <w:szCs w:val="24"/>
        </w:rPr>
        <w:tab/>
        <w:t>Perilaku pegawai dapat dinilai dari hasil kerja yang ditunjukkannya pada masing-masing kedudukan dan tanggung jawab dalam menyelesaikan tugas-tugasnya. George dan Jones (dalam Sedarmayanti, 2007: 371) memberikan batasan kinerja sebagai: “</w:t>
      </w:r>
      <w:r w:rsidRPr="00450336">
        <w:rPr>
          <w:rFonts w:ascii="Times New Roman" w:hAnsi="Times New Roman"/>
          <w:i/>
          <w:sz w:val="24"/>
          <w:szCs w:val="24"/>
        </w:rPr>
        <w:t>an evaluation of result of person behaviour. It involves how determining how well or poorly a person has accomplished a task or done a job</w:t>
      </w:r>
      <w:r>
        <w:rPr>
          <w:rFonts w:ascii="Times New Roman" w:hAnsi="Times New Roman"/>
          <w:sz w:val="24"/>
          <w:szCs w:val="24"/>
        </w:rPr>
        <w:t>”. Kinerja merupakan penilaian atas hasil perilaku pegawai yang menyangkut baik buruknya seseorang dalam melaksanakan tugas atau pekerjaan.</w:t>
      </w:r>
    </w:p>
    <w:p w:rsidR="00365C3E" w:rsidRDefault="00365C3E" w:rsidP="00365C3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65C3E" w:rsidRDefault="00365C3E" w:rsidP="00365C3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2.2. Kerangka Pemikiran</w:t>
      </w:r>
    </w:p>
    <w:p w:rsidR="00365C3E" w:rsidRDefault="00365C3E" w:rsidP="00365C3E">
      <w:pPr>
        <w:spacing w:after="0" w:line="240" w:lineRule="auto"/>
        <w:jc w:val="both"/>
        <w:rPr>
          <w:rFonts w:ascii="Times New Roman" w:hAnsi="Times New Roman"/>
          <w:b/>
          <w:sz w:val="24"/>
          <w:szCs w:val="24"/>
        </w:rPr>
      </w:pPr>
      <w:r>
        <w:rPr>
          <w:rFonts w:ascii="Times New Roman" w:hAnsi="Times New Roman"/>
          <w:sz w:val="24"/>
          <w:szCs w:val="24"/>
        </w:rPr>
        <w:tab/>
        <w:t xml:space="preserve">Penekanan sumber daya manusia dalam hal meningkatkan kinerja pegawai akan difokuskan pada kompetensi, motivasi kerja, dan lingkungan kerja. Motivasi akan menunjang terhadap keberhasilan suatu organisasi atau perusahaan. Motivasi merupakan kesediaan mengeluarkan tingkat upaya tinggi kea rah tujuan perusahaan yang dikondisikan oleh kemampuan upaya itu untuk memenuhi kebutuhan individu. Faktor motivasi dalam sumber daya manusia perlu dikembangkan dengan baik, </w:t>
      </w:r>
      <w:r>
        <w:rPr>
          <w:rFonts w:ascii="Times New Roman" w:hAnsi="Times New Roman"/>
          <w:sz w:val="24"/>
          <w:szCs w:val="24"/>
        </w:rPr>
        <w:lastRenderedPageBreak/>
        <w:t xml:space="preserve">karena hal ini merupakan aset yang memegang peranan penting. Mengingat bahwa setiap individu dalam organisasi ataupun instansi berasal dari berbagai latar belakang yang berbeda, maka sangat penting bagi perusahaan untuk melihat apa kebutuhan dan harapan pegawainya, apa bakat dan keterampilan yang dimiliki, serta bagaimana rencana pegawai tersebut pada masa datang. </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Hubungan antara variabel kompetensi dan motivasi dikemukakan oleh Lau (2000: 426), bahwa efisiensi kerja yang tinggi dan akurasi tingkat pelayanan kepada pelanggan dihasilkan oleh sumber daya manusia yang mengetahui dengan baik tugas yang menjadi tanggung jawabnya (memiliki kompetensi), serta memiliki kepekaan terhadap apa yang diinginkan oleh pelanggan (memiliki motivasi), kedua faktor tersebut yang mampu menjamin kepuasan kebutuhan pelanggan.</w:t>
      </w:r>
    </w:p>
    <w:p w:rsidR="00365C3E" w:rsidRDefault="00365C3E" w:rsidP="00365C3E">
      <w:pPr>
        <w:spacing w:after="0" w:line="240" w:lineRule="auto"/>
        <w:ind w:firstLine="720"/>
        <w:jc w:val="both"/>
        <w:rPr>
          <w:rFonts w:ascii="Times New Roman" w:hAnsi="Times New Roman"/>
          <w:b/>
          <w:sz w:val="24"/>
          <w:szCs w:val="24"/>
        </w:rPr>
      </w:pPr>
      <w:r>
        <w:rPr>
          <w:rFonts w:ascii="Times New Roman" w:hAnsi="Times New Roman"/>
          <w:sz w:val="24"/>
          <w:szCs w:val="24"/>
        </w:rPr>
        <w:t>Hubungan antara kompetensi dan motivasi kerja juga dikemukakan oleh McClelland (2005) yang menyatakan bahwa, k</w:t>
      </w:r>
      <w:r w:rsidRPr="00EA7F1B">
        <w:rPr>
          <w:rFonts w:ascii="Times New Roman" w:hAnsi="Times New Roman"/>
          <w:sz w:val="24"/>
          <w:szCs w:val="24"/>
        </w:rPr>
        <w:t xml:space="preserve">inerja merupakan suatu fungsi dari motivasi dan kompetensi. Untuk menyelesaikan tugas atau pekerjaan, seseorang harus memiliki derajat kesediaan dan tingkat kompetensi tertentu. </w:t>
      </w:r>
    </w:p>
    <w:p w:rsidR="00365C3E" w:rsidRPr="00B30F6D" w:rsidRDefault="00365C3E" w:rsidP="00365C3E">
      <w:pPr>
        <w:spacing w:after="0" w:line="240" w:lineRule="auto"/>
        <w:ind w:firstLine="720"/>
        <w:jc w:val="both"/>
        <w:rPr>
          <w:rFonts w:ascii="Times New Roman" w:hAnsi="Times New Roman"/>
          <w:b/>
          <w:sz w:val="24"/>
          <w:szCs w:val="24"/>
        </w:rPr>
      </w:pPr>
      <w:r w:rsidRPr="00B30F6D">
        <w:rPr>
          <w:rFonts w:ascii="Times New Roman" w:hAnsi="Times New Roman"/>
          <w:sz w:val="24"/>
          <w:szCs w:val="24"/>
        </w:rPr>
        <w:t>Kompetensi terkait dengan segala yang diketahui manusia tentang dirinya</w:t>
      </w:r>
      <w:r>
        <w:rPr>
          <w:rFonts w:ascii="Times New Roman" w:hAnsi="Times New Roman"/>
          <w:sz w:val="24"/>
          <w:szCs w:val="24"/>
        </w:rPr>
        <w:t xml:space="preserve"> </w:t>
      </w:r>
      <w:r w:rsidRPr="00B30F6D">
        <w:rPr>
          <w:rFonts w:ascii="Times New Roman" w:hAnsi="Times New Roman"/>
          <w:sz w:val="24"/>
          <w:szCs w:val="24"/>
        </w:rPr>
        <w:t>maupun lingkungannya. Hal ini diperoleh manusia melalui panca ind</w:t>
      </w:r>
      <w:r>
        <w:rPr>
          <w:rFonts w:ascii="Times New Roman" w:hAnsi="Times New Roman"/>
          <w:sz w:val="24"/>
          <w:szCs w:val="24"/>
        </w:rPr>
        <w:t>e</w:t>
      </w:r>
      <w:r w:rsidRPr="00B30F6D">
        <w:rPr>
          <w:rFonts w:ascii="Times New Roman" w:hAnsi="Times New Roman"/>
          <w:sz w:val="24"/>
          <w:szCs w:val="24"/>
        </w:rPr>
        <w:t>ra melalui</w:t>
      </w:r>
      <w:r>
        <w:rPr>
          <w:rFonts w:ascii="Times New Roman" w:hAnsi="Times New Roman"/>
          <w:sz w:val="24"/>
          <w:szCs w:val="24"/>
        </w:rPr>
        <w:t xml:space="preserve"> </w:t>
      </w:r>
      <w:r w:rsidRPr="00B30F6D">
        <w:rPr>
          <w:rFonts w:ascii="Times New Roman" w:hAnsi="Times New Roman"/>
          <w:sz w:val="24"/>
          <w:szCs w:val="24"/>
        </w:rPr>
        <w:t>rangkaian-rangkaian pengalaman manusia itu sendiri. Asumantri (1990: 104)</w:t>
      </w:r>
      <w:r>
        <w:rPr>
          <w:rFonts w:ascii="Times New Roman" w:hAnsi="Times New Roman"/>
          <w:sz w:val="24"/>
          <w:szCs w:val="24"/>
        </w:rPr>
        <w:t xml:space="preserve"> </w:t>
      </w:r>
      <w:r w:rsidRPr="00B30F6D">
        <w:rPr>
          <w:rFonts w:ascii="Times New Roman" w:hAnsi="Times New Roman"/>
          <w:sz w:val="24"/>
          <w:szCs w:val="24"/>
        </w:rPr>
        <w:t>berpendapat bahwa</w:t>
      </w:r>
      <w:r>
        <w:rPr>
          <w:rFonts w:ascii="Times New Roman" w:hAnsi="Times New Roman"/>
          <w:sz w:val="24"/>
          <w:szCs w:val="24"/>
        </w:rPr>
        <w:t>,</w:t>
      </w:r>
      <w:r w:rsidRPr="00B30F6D">
        <w:rPr>
          <w:rFonts w:ascii="Times New Roman" w:hAnsi="Times New Roman"/>
          <w:sz w:val="24"/>
          <w:szCs w:val="24"/>
        </w:rPr>
        <w:t xml:space="preserve"> kompetensi merupakan khasanah kekayaan mental yang secara</w:t>
      </w:r>
      <w:r>
        <w:rPr>
          <w:rFonts w:ascii="Times New Roman" w:hAnsi="Times New Roman"/>
          <w:sz w:val="24"/>
          <w:szCs w:val="24"/>
        </w:rPr>
        <w:t xml:space="preserve"> </w:t>
      </w:r>
      <w:r w:rsidRPr="00B30F6D">
        <w:rPr>
          <w:rFonts w:ascii="Times New Roman" w:hAnsi="Times New Roman"/>
          <w:sz w:val="24"/>
          <w:szCs w:val="24"/>
        </w:rPr>
        <w:t>langsung atau tidak langsung dapat memperkaya kehidupan manusia. Dengan</w:t>
      </w:r>
      <w:r>
        <w:rPr>
          <w:rFonts w:ascii="Times New Roman" w:hAnsi="Times New Roman"/>
          <w:sz w:val="24"/>
          <w:szCs w:val="24"/>
        </w:rPr>
        <w:t xml:space="preserve"> </w:t>
      </w:r>
      <w:r w:rsidRPr="00B30F6D">
        <w:rPr>
          <w:rFonts w:ascii="Times New Roman" w:hAnsi="Times New Roman"/>
          <w:sz w:val="24"/>
          <w:szCs w:val="24"/>
        </w:rPr>
        <w:t>kompetensi manusia dapat memecahkan berbagai macam permasalahan yang</w:t>
      </w:r>
      <w:r>
        <w:rPr>
          <w:rFonts w:ascii="Times New Roman" w:hAnsi="Times New Roman"/>
          <w:sz w:val="24"/>
          <w:szCs w:val="24"/>
        </w:rPr>
        <w:t xml:space="preserve"> </w:t>
      </w:r>
      <w:r w:rsidRPr="00B30F6D">
        <w:rPr>
          <w:rFonts w:ascii="Times New Roman" w:hAnsi="Times New Roman"/>
          <w:sz w:val="24"/>
          <w:szCs w:val="24"/>
        </w:rPr>
        <w:t>dihadapinya sehingga kompetensi itu memiliki arti yang sangat penting dalam</w:t>
      </w:r>
      <w:r>
        <w:rPr>
          <w:rFonts w:ascii="Times New Roman" w:hAnsi="Times New Roman"/>
          <w:sz w:val="24"/>
          <w:szCs w:val="24"/>
        </w:rPr>
        <w:t xml:space="preserve"> </w:t>
      </w:r>
      <w:r w:rsidRPr="00B30F6D">
        <w:rPr>
          <w:rFonts w:ascii="Times New Roman" w:hAnsi="Times New Roman"/>
          <w:sz w:val="24"/>
          <w:szCs w:val="24"/>
        </w:rPr>
        <w:t>kehidupan manusia.</w:t>
      </w:r>
    </w:p>
    <w:p w:rsidR="00365C3E" w:rsidRPr="00E45734" w:rsidRDefault="00365C3E" w:rsidP="00365C3E">
      <w:pPr>
        <w:autoSpaceDE w:val="0"/>
        <w:autoSpaceDN w:val="0"/>
        <w:adjustRightInd w:val="0"/>
        <w:spacing w:after="0" w:line="240" w:lineRule="auto"/>
        <w:ind w:firstLine="720"/>
        <w:jc w:val="both"/>
        <w:rPr>
          <w:rFonts w:ascii="Times New Roman" w:hAnsi="Times New Roman"/>
          <w:sz w:val="24"/>
          <w:szCs w:val="24"/>
        </w:rPr>
      </w:pPr>
      <w:r w:rsidRPr="00B30F6D">
        <w:rPr>
          <w:rFonts w:ascii="Times New Roman" w:hAnsi="Times New Roman"/>
          <w:sz w:val="24"/>
          <w:szCs w:val="24"/>
        </w:rPr>
        <w:t>Hal ini relevan dengan pendapat pakar di atas yang mengatakan bahwa</w:t>
      </w:r>
      <w:r>
        <w:rPr>
          <w:rFonts w:ascii="Times New Roman" w:hAnsi="Times New Roman"/>
          <w:sz w:val="24"/>
          <w:szCs w:val="24"/>
        </w:rPr>
        <w:t xml:space="preserve"> </w:t>
      </w:r>
      <w:r w:rsidRPr="00B30F6D">
        <w:rPr>
          <w:rFonts w:ascii="Times New Roman" w:hAnsi="Times New Roman"/>
          <w:sz w:val="24"/>
          <w:szCs w:val="24"/>
        </w:rPr>
        <w:t>kompetensi sangat penting dalam kehidupan manusia karena kompetensi pada</w:t>
      </w:r>
      <w:r>
        <w:rPr>
          <w:rFonts w:ascii="Times New Roman" w:hAnsi="Times New Roman"/>
          <w:sz w:val="24"/>
          <w:szCs w:val="24"/>
        </w:rPr>
        <w:t xml:space="preserve"> </w:t>
      </w:r>
      <w:r w:rsidRPr="00B30F6D">
        <w:rPr>
          <w:rFonts w:ascii="Times New Roman" w:hAnsi="Times New Roman"/>
          <w:sz w:val="24"/>
          <w:szCs w:val="24"/>
        </w:rPr>
        <w:t>hakikatnya merupakan produk kegiatan berpikir, artinya kompetensi yang</w:t>
      </w:r>
      <w:r>
        <w:rPr>
          <w:rFonts w:ascii="Times New Roman" w:hAnsi="Times New Roman"/>
          <w:sz w:val="24"/>
          <w:szCs w:val="24"/>
        </w:rPr>
        <w:t xml:space="preserve"> </w:t>
      </w:r>
      <w:r w:rsidRPr="00B30F6D">
        <w:rPr>
          <w:rFonts w:ascii="Times New Roman" w:hAnsi="Times New Roman"/>
          <w:sz w:val="24"/>
          <w:szCs w:val="24"/>
        </w:rPr>
        <w:t>diwujudkan dalam pikiran manusia merupakan hasil kegiatan berpikir, tentang</w:t>
      </w:r>
      <w:r>
        <w:rPr>
          <w:rFonts w:ascii="Times New Roman" w:hAnsi="Times New Roman"/>
          <w:sz w:val="24"/>
          <w:szCs w:val="24"/>
        </w:rPr>
        <w:t xml:space="preserve"> </w:t>
      </w:r>
      <w:r w:rsidRPr="00B30F6D">
        <w:rPr>
          <w:rFonts w:ascii="Times New Roman" w:hAnsi="Times New Roman"/>
          <w:sz w:val="24"/>
          <w:szCs w:val="24"/>
        </w:rPr>
        <w:t>informasi yang diterima (Asumantri, 1990: 105).</w:t>
      </w:r>
      <w:r>
        <w:rPr>
          <w:rFonts w:ascii="Times New Roman" w:hAnsi="Times New Roman"/>
          <w:sz w:val="24"/>
          <w:szCs w:val="24"/>
        </w:rPr>
        <w:t xml:space="preserve"> </w:t>
      </w:r>
      <w:r w:rsidRPr="00B30F6D">
        <w:rPr>
          <w:rFonts w:ascii="Times New Roman" w:hAnsi="Times New Roman"/>
          <w:sz w:val="24"/>
          <w:szCs w:val="24"/>
        </w:rPr>
        <w:t>Kompetensi adalah sumber perubahan yang memiliki keterkaitan yang sangat</w:t>
      </w:r>
      <w:r>
        <w:rPr>
          <w:rFonts w:ascii="Times New Roman" w:hAnsi="Times New Roman"/>
          <w:sz w:val="24"/>
          <w:szCs w:val="24"/>
        </w:rPr>
        <w:t xml:space="preserve"> </w:t>
      </w:r>
      <w:r w:rsidRPr="00B30F6D">
        <w:rPr>
          <w:rFonts w:ascii="Times New Roman" w:hAnsi="Times New Roman"/>
          <w:sz w:val="24"/>
          <w:szCs w:val="24"/>
        </w:rPr>
        <w:t>erat dengan perubahan sosial kemasyarakatan. Jika kondisi sosial kemasyarakatan</w:t>
      </w:r>
      <w:r>
        <w:rPr>
          <w:rFonts w:ascii="Times New Roman" w:hAnsi="Times New Roman"/>
          <w:sz w:val="24"/>
          <w:szCs w:val="24"/>
        </w:rPr>
        <w:t xml:space="preserve"> </w:t>
      </w:r>
      <w:r w:rsidRPr="00B30F6D">
        <w:rPr>
          <w:rFonts w:ascii="Times New Roman" w:hAnsi="Times New Roman"/>
          <w:sz w:val="24"/>
          <w:szCs w:val="24"/>
        </w:rPr>
        <w:t>berubah, maka kompetensi</w:t>
      </w:r>
      <w:r>
        <w:rPr>
          <w:rFonts w:ascii="Times New Roman" w:hAnsi="Times New Roman"/>
          <w:sz w:val="24"/>
          <w:szCs w:val="24"/>
        </w:rPr>
        <w:t xml:space="preserve"> juga akan mengalami perubahan. S</w:t>
      </w:r>
      <w:r w:rsidRPr="00B30F6D">
        <w:rPr>
          <w:rFonts w:ascii="Times New Roman" w:hAnsi="Times New Roman"/>
          <w:sz w:val="24"/>
          <w:szCs w:val="24"/>
        </w:rPr>
        <w:t>ebaliknya, jika kompetensi masyarakat meningkat, maka akan berdampak terhadap</w:t>
      </w:r>
      <w:r>
        <w:rPr>
          <w:rFonts w:ascii="Times New Roman" w:hAnsi="Times New Roman"/>
          <w:sz w:val="24"/>
          <w:szCs w:val="24"/>
        </w:rPr>
        <w:t xml:space="preserve"> </w:t>
      </w:r>
      <w:r w:rsidRPr="00B30F6D">
        <w:rPr>
          <w:rFonts w:ascii="Times New Roman" w:hAnsi="Times New Roman"/>
          <w:sz w:val="24"/>
          <w:szCs w:val="24"/>
        </w:rPr>
        <w:t>perubahan kondisi sosial masyarakat (Ornstein &amp; Hunkins, 1988: 125).</w:t>
      </w:r>
    </w:p>
    <w:p w:rsidR="00365C3E" w:rsidRDefault="00365C3E" w:rsidP="00D03F3E">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D03F3E">
        <w:rPr>
          <w:rFonts w:ascii="Times New Roman" w:hAnsi="Times New Roman"/>
          <w:sz w:val="24"/>
          <w:szCs w:val="24"/>
        </w:rPr>
        <w:t>L</w:t>
      </w:r>
      <w:r>
        <w:rPr>
          <w:rFonts w:ascii="Times New Roman" w:hAnsi="Times New Roman"/>
          <w:sz w:val="24"/>
          <w:szCs w:val="24"/>
        </w:rPr>
        <w:t>ingkungan kerja adalah segala sesuatu yang ada di lingkungan sekitar pekerja dan yang dapat mempengaruhi dirinya dalam menjalankan tugas-tugasnya yang dibebankan kepadanya misalnya kebersihan dan lain-lain. Lingkungan kerja merupakan segala sesuatu yang ada di sekitar karyawan pada saat bekerja baik fisik maupun non fisik yang dapat mempengaruhi dirinya dan pekerjaannya.</w:t>
      </w:r>
    </w:p>
    <w:p w:rsidR="00365C3E" w:rsidRDefault="00365C3E" w:rsidP="00365C3E">
      <w:pPr>
        <w:spacing w:after="0" w:line="240" w:lineRule="auto"/>
        <w:jc w:val="both"/>
        <w:rPr>
          <w:rFonts w:ascii="Times New Roman" w:hAnsi="Times New Roman"/>
          <w:b/>
          <w:sz w:val="24"/>
          <w:szCs w:val="24"/>
        </w:rPr>
      </w:pPr>
      <w:r>
        <w:rPr>
          <w:rFonts w:ascii="Times New Roman" w:hAnsi="Times New Roman"/>
          <w:sz w:val="24"/>
          <w:szCs w:val="24"/>
        </w:rPr>
        <w:tab/>
        <w:t xml:space="preserve">Lingkungan kerja yang kondusif memungkinkan pegawai bekerja lebih bersemangat sehingga hasil kerjanya lebih memuaskan. Lingkungan kerja ini mampu memberikan dan meningkatkan motivasi kerja pegawai karena lingkungan kerja mempunyai pengaruh terhadap pegawai yang melaksanakan pekerjaan. Sutrisno </w:t>
      </w:r>
      <w:r>
        <w:rPr>
          <w:rFonts w:ascii="Times New Roman" w:hAnsi="Times New Roman"/>
          <w:sz w:val="24"/>
          <w:szCs w:val="24"/>
        </w:rPr>
        <w:lastRenderedPageBreak/>
        <w:t>(2009: 116) mengemukakan bahwa, faktor eksternal yang mempengaruhi motivasi kerja pegawai yaitu: kondisi lingkungan kerja, kompensasi yang memadai, supervise yang baik, adanya jaminan pekerjaan, status dan tanggung jawab, serta peraturan yang fleksibel. Lingkungan kerja yang baik dan bersih, mendapat cahaya yang cukup, adanya pertukaran udara dan tata ruang yang baik merupakan suatu lingkungan kerja yang kondusif yang dapat menciptakan dan meningkatkan motivasi kerja pegawai sehingga tujuan perusahaan dapat dicapai secara optimal.</w:t>
      </w:r>
    </w:p>
    <w:p w:rsidR="00365C3E" w:rsidRDefault="00365C3E" w:rsidP="00365C3E">
      <w:pPr>
        <w:spacing w:after="0" w:line="240" w:lineRule="auto"/>
        <w:jc w:val="both"/>
        <w:rPr>
          <w:rFonts w:ascii="Times New Roman" w:hAnsi="Times New Roman"/>
          <w:b/>
          <w:sz w:val="24"/>
          <w:szCs w:val="24"/>
        </w:rPr>
      </w:pPr>
    </w:p>
    <w:p w:rsidR="00365C3E" w:rsidRDefault="00D03F3E" w:rsidP="00D03F3E">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K</w:t>
      </w:r>
      <w:r w:rsidR="00365C3E">
        <w:rPr>
          <w:rFonts w:ascii="Times New Roman" w:hAnsi="Times New Roman"/>
          <w:sz w:val="24"/>
          <w:szCs w:val="24"/>
        </w:rPr>
        <w:t>ompetensi adalah karakteristik dasar yang dapat berpengaruh terhadap kinerja individu atau tim. Kompetensi memiliki hubungan kausal atau sebab akibat dengan kriteria yang dijadikan acuan, efektif, dan berkinerja prima di tempat kerja atau situasi tertentu.</w:t>
      </w:r>
    </w:p>
    <w:p w:rsidR="00365C3E" w:rsidRPr="00ED36EA" w:rsidRDefault="00D03F3E" w:rsidP="00D03F3E">
      <w:pPr>
        <w:spacing w:after="0" w:line="240" w:lineRule="auto"/>
        <w:ind w:firstLine="720"/>
        <w:jc w:val="both"/>
        <w:rPr>
          <w:rFonts w:ascii="Times New Roman" w:hAnsi="Times New Roman"/>
          <w:sz w:val="24"/>
          <w:szCs w:val="24"/>
        </w:rPr>
      </w:pPr>
      <w:r>
        <w:rPr>
          <w:rFonts w:ascii="Times New Roman" w:hAnsi="Times New Roman"/>
          <w:sz w:val="24"/>
          <w:szCs w:val="24"/>
        </w:rPr>
        <w:t>L</w:t>
      </w:r>
      <w:r w:rsidR="00365C3E">
        <w:rPr>
          <w:rFonts w:ascii="Times New Roman" w:hAnsi="Times New Roman"/>
          <w:sz w:val="24"/>
          <w:szCs w:val="24"/>
        </w:rPr>
        <w:t xml:space="preserve">ima karakteristik dari kompetensi diantaranya adalah motif, sifat, konsep diri, pengetahuan, dan keahlian. Dengan adanya karakteristik tersebut, maka kinerja dari seseorang akan dapat diperkirakan dan kita dapat membuat suatu strategi untuk mencapai kinerja karyawan yang superior tersebut. Selain itu Spencer menjelaskan bahwa, kompetensi menjadi perhatian terhadap perilaku dan keahlian dari karyawan. Perilaku mencerminkan kemampuan seseorang untuk mengerjakan pekerjaan menggunakan pengetahuan dan keahlian sesuai dengan yang dibutuhkan oleh pekerjaan tersebut. </w:t>
      </w:r>
      <w:r>
        <w:rPr>
          <w:rFonts w:ascii="Times New Roman" w:hAnsi="Times New Roman"/>
          <w:sz w:val="24"/>
          <w:szCs w:val="24"/>
        </w:rPr>
        <w:t>K</w:t>
      </w:r>
      <w:r w:rsidR="00365C3E">
        <w:rPr>
          <w:rFonts w:ascii="Times New Roman" w:hAnsi="Times New Roman"/>
          <w:sz w:val="24"/>
          <w:szCs w:val="24"/>
        </w:rPr>
        <w:t xml:space="preserve">ompetensi merupakan karakteristik dasar dari individu yang membuat individu tersebut akan dapat menghasilkan kinerja yang superior dalam mengerjakan tugasnya. Dengan demikian motivasi dan kemampuan akan terinternalisasi dalam kompetensi. </w:t>
      </w:r>
    </w:p>
    <w:p w:rsidR="00365C3E" w:rsidRDefault="00365C3E" w:rsidP="00CA106B">
      <w:pPr>
        <w:spacing w:after="0" w:line="240" w:lineRule="auto"/>
        <w:ind w:firstLine="720"/>
        <w:jc w:val="both"/>
        <w:rPr>
          <w:rFonts w:ascii="Times New Roman" w:hAnsi="Times New Roman"/>
          <w:sz w:val="24"/>
          <w:szCs w:val="24"/>
        </w:rPr>
      </w:pPr>
      <w:r>
        <w:rPr>
          <w:rFonts w:ascii="Times New Roman" w:hAnsi="Times New Roman"/>
          <w:sz w:val="24"/>
          <w:szCs w:val="24"/>
        </w:rPr>
        <w:t xml:space="preserve">Lingkungan kerja mempengaruhi kinerja </w:t>
      </w:r>
      <w:r w:rsidR="00CA106B">
        <w:rPr>
          <w:rFonts w:ascii="Times New Roman" w:hAnsi="Times New Roman"/>
          <w:sz w:val="24"/>
          <w:szCs w:val="24"/>
        </w:rPr>
        <w:t>(</w:t>
      </w:r>
      <w:r>
        <w:rPr>
          <w:rFonts w:ascii="Times New Roman" w:hAnsi="Times New Roman"/>
          <w:sz w:val="24"/>
          <w:szCs w:val="24"/>
        </w:rPr>
        <w:t>Danang</w:t>
      </w:r>
      <w:r w:rsidR="00CA106B">
        <w:rPr>
          <w:rFonts w:ascii="Times New Roman" w:hAnsi="Times New Roman"/>
          <w:sz w:val="24"/>
          <w:szCs w:val="24"/>
        </w:rPr>
        <w:t>, 2</w:t>
      </w:r>
      <w:r>
        <w:rPr>
          <w:rFonts w:ascii="Times New Roman" w:hAnsi="Times New Roman"/>
          <w:sz w:val="24"/>
          <w:szCs w:val="24"/>
        </w:rPr>
        <w:t>012: 35), lingkungan kerja sebagai suasana dimana karyawan melakukan aktivitas setiap harinya. Lingkungan kerja yang kondusif memberikan rasa aman dan memungkinkan karyawan untuk dapat bekerja optimal. Lingkungan kerja dapat mempengaruhi emosional karyawan. Jika karyawan menyenangi lingkungan kerja dimana karyawan tersebut bekerja, maka karyawan tersebut akan betah di tempat kerjanya dan melakukan aktivitasnya, sehingga waktu kerja dapat dipergunakan secara efektif.</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 xml:space="preserve">Lingkungan kerja adalah </w:t>
      </w:r>
      <w:r w:rsidRPr="005B6465">
        <w:rPr>
          <w:rFonts w:ascii="Times New Roman" w:hAnsi="Times New Roman"/>
          <w:sz w:val="24"/>
          <w:szCs w:val="24"/>
        </w:rPr>
        <w:t>keseluruhan</w:t>
      </w:r>
      <w:r>
        <w:rPr>
          <w:rFonts w:ascii="Times New Roman" w:hAnsi="Times New Roman"/>
          <w:sz w:val="24"/>
          <w:szCs w:val="24"/>
        </w:rPr>
        <w:t xml:space="preserve"> </w:t>
      </w:r>
      <w:r w:rsidRPr="005B6465">
        <w:rPr>
          <w:rFonts w:ascii="Times New Roman" w:hAnsi="Times New Roman"/>
          <w:sz w:val="24"/>
          <w:szCs w:val="24"/>
        </w:rPr>
        <w:t>sarana dan prasarana kerja yang ada di sekitar karyawan yang sedang melakukan</w:t>
      </w:r>
      <w:r>
        <w:rPr>
          <w:rFonts w:ascii="Times New Roman" w:hAnsi="Times New Roman"/>
          <w:sz w:val="24"/>
          <w:szCs w:val="24"/>
        </w:rPr>
        <w:t xml:space="preserve"> </w:t>
      </w:r>
      <w:r w:rsidRPr="005B6465">
        <w:rPr>
          <w:rFonts w:ascii="Times New Roman" w:hAnsi="Times New Roman"/>
          <w:sz w:val="24"/>
          <w:szCs w:val="24"/>
        </w:rPr>
        <w:t>pekerjaan yang dapat mempengaruhi pelaksanaan pekerjaan. Sedangkan menurut</w:t>
      </w:r>
      <w:r>
        <w:rPr>
          <w:rFonts w:ascii="Times New Roman" w:hAnsi="Times New Roman"/>
          <w:sz w:val="24"/>
          <w:szCs w:val="24"/>
        </w:rPr>
        <w:t xml:space="preserve"> </w:t>
      </w:r>
      <w:r w:rsidRPr="005B6465">
        <w:rPr>
          <w:rFonts w:ascii="Times New Roman" w:hAnsi="Times New Roman"/>
          <w:sz w:val="24"/>
          <w:szCs w:val="24"/>
        </w:rPr>
        <w:t>Silalahi (2013:</w:t>
      </w:r>
      <w:r>
        <w:rPr>
          <w:rFonts w:ascii="Times New Roman" w:hAnsi="Times New Roman"/>
          <w:sz w:val="24"/>
          <w:szCs w:val="24"/>
        </w:rPr>
        <w:t xml:space="preserve"> </w:t>
      </w:r>
      <w:r w:rsidRPr="005B6465">
        <w:rPr>
          <w:rFonts w:ascii="Times New Roman" w:hAnsi="Times New Roman"/>
          <w:sz w:val="24"/>
          <w:szCs w:val="24"/>
        </w:rPr>
        <w:t>118), lingkungan kerja adalah keseluruhan elemen-elemen baik di dalam</w:t>
      </w:r>
      <w:r>
        <w:rPr>
          <w:rFonts w:ascii="Times New Roman" w:hAnsi="Times New Roman"/>
          <w:sz w:val="24"/>
          <w:szCs w:val="24"/>
        </w:rPr>
        <w:t xml:space="preserve"> </w:t>
      </w:r>
      <w:r w:rsidRPr="005B6465">
        <w:rPr>
          <w:rFonts w:ascii="Times New Roman" w:hAnsi="Times New Roman"/>
          <w:sz w:val="24"/>
          <w:szCs w:val="24"/>
        </w:rPr>
        <w:t>maupun di luar batas organisasi, baik yang berdampak secara langsung maupun tidak</w:t>
      </w:r>
      <w:r>
        <w:rPr>
          <w:rFonts w:ascii="Times New Roman" w:hAnsi="Times New Roman"/>
          <w:sz w:val="24"/>
          <w:szCs w:val="24"/>
        </w:rPr>
        <w:t xml:space="preserve"> </w:t>
      </w:r>
      <w:r w:rsidRPr="005B6465">
        <w:rPr>
          <w:rFonts w:ascii="Times New Roman" w:hAnsi="Times New Roman"/>
          <w:sz w:val="24"/>
          <w:szCs w:val="24"/>
        </w:rPr>
        <w:t>langsung terhadap aktivitas manajerial untuk mencapai tujuan organisasional.</w:t>
      </w:r>
    </w:p>
    <w:p w:rsidR="00365C3E"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 xml:space="preserve">Lingkungan kerja merupakan faktor-faktor di luar manusia, baik fisik maupun non fisik dalam suatu organisasi. Faktor fisik ini mencakup peralatan kerja, suhu di tempat kerja, kesesakan dan kepadatan, kebisingan, dan luas ruangan kerja. Sedangkan non fisik mencakup hubungan kerja yang terbentuk di perusahaan antara sesama karyawan. Peranan lingkungan kerja yang baik adalah sebagai pendorong </w:t>
      </w:r>
      <w:r>
        <w:rPr>
          <w:rFonts w:ascii="Times New Roman" w:hAnsi="Times New Roman"/>
          <w:sz w:val="24"/>
          <w:szCs w:val="24"/>
        </w:rPr>
        <w:lastRenderedPageBreak/>
        <w:t>bagi karyawan sehingga mereka merasa nyaman dalam melakukan pekerjaannya, lebih bersemangat, dan dapat berproduksi secara optimal.</w:t>
      </w:r>
    </w:p>
    <w:p w:rsidR="00365C3E" w:rsidRDefault="00365C3E" w:rsidP="00365C3E">
      <w:pPr>
        <w:spacing w:after="0" w:line="240" w:lineRule="auto"/>
        <w:ind w:firstLine="720"/>
        <w:jc w:val="both"/>
        <w:rPr>
          <w:rFonts w:ascii="Times New Roman" w:hAnsi="Times New Roman"/>
          <w:sz w:val="24"/>
          <w:szCs w:val="24"/>
        </w:rPr>
      </w:pPr>
    </w:p>
    <w:p w:rsidR="00365C3E" w:rsidRDefault="00365C3E" w:rsidP="00CA106B">
      <w:pPr>
        <w:pStyle w:val="ListParagraph"/>
        <w:tabs>
          <w:tab w:val="left" w:pos="360"/>
        </w:tabs>
        <w:spacing w:after="0" w:line="240" w:lineRule="auto"/>
        <w:ind w:left="0"/>
        <w:jc w:val="both"/>
        <w:rPr>
          <w:rFonts w:ascii="Times New Roman" w:hAnsi="Times New Roman"/>
          <w:b/>
          <w:sz w:val="24"/>
          <w:szCs w:val="24"/>
        </w:rPr>
      </w:pPr>
      <w:r>
        <w:rPr>
          <w:rFonts w:ascii="Times New Roman" w:hAnsi="Times New Roman"/>
          <w:b/>
          <w:sz w:val="24"/>
          <w:szCs w:val="24"/>
        </w:rPr>
        <w:t>2.3. Hipotesis</w:t>
      </w:r>
    </w:p>
    <w:p w:rsidR="00365C3E" w:rsidRPr="00252A82" w:rsidRDefault="00365C3E" w:rsidP="00365C3E">
      <w:pPr>
        <w:spacing w:after="0" w:line="240" w:lineRule="auto"/>
        <w:ind w:firstLine="720"/>
        <w:jc w:val="both"/>
        <w:rPr>
          <w:rFonts w:ascii="Times New Roman" w:hAnsi="Times New Roman"/>
          <w:sz w:val="24"/>
          <w:szCs w:val="24"/>
        </w:rPr>
      </w:pPr>
      <w:r>
        <w:rPr>
          <w:rFonts w:ascii="Times New Roman" w:hAnsi="Times New Roman"/>
          <w:sz w:val="24"/>
          <w:szCs w:val="24"/>
        </w:rPr>
        <w:t>Berdasarkan Kajian Pustaka dan Kerangka Pemikiran di atas, maka hipotesis yang diajukan penulis dalam penelitian ini adalah:</w:t>
      </w:r>
    </w:p>
    <w:p w:rsidR="00365C3E" w:rsidRPr="00AA3EB9" w:rsidRDefault="00365C3E" w:rsidP="00CA106B">
      <w:pPr>
        <w:pStyle w:val="ListParagraph"/>
        <w:numPr>
          <w:ilvl w:val="0"/>
          <w:numId w:val="11"/>
        </w:numPr>
        <w:spacing w:after="0" w:line="240" w:lineRule="auto"/>
        <w:ind w:hanging="270"/>
        <w:jc w:val="both"/>
        <w:rPr>
          <w:rFonts w:ascii="Times New Roman" w:hAnsi="Times New Roman"/>
          <w:sz w:val="24"/>
          <w:szCs w:val="24"/>
        </w:rPr>
      </w:pPr>
      <w:r w:rsidRPr="00AA3EB9">
        <w:rPr>
          <w:rFonts w:ascii="Times New Roman" w:hAnsi="Times New Roman"/>
          <w:sz w:val="24"/>
          <w:szCs w:val="24"/>
        </w:rPr>
        <w:t>Kompetensi berpengaruh terhadap Kinerja Pegawai.</w:t>
      </w:r>
    </w:p>
    <w:p w:rsidR="00365C3E" w:rsidRDefault="00365C3E" w:rsidP="00CA106B">
      <w:pPr>
        <w:pStyle w:val="ListParagraph"/>
        <w:numPr>
          <w:ilvl w:val="0"/>
          <w:numId w:val="11"/>
        </w:numPr>
        <w:spacing w:after="0" w:line="240" w:lineRule="auto"/>
        <w:ind w:hanging="270"/>
        <w:jc w:val="both"/>
        <w:rPr>
          <w:rFonts w:ascii="Times New Roman" w:hAnsi="Times New Roman"/>
          <w:sz w:val="24"/>
          <w:szCs w:val="24"/>
        </w:rPr>
      </w:pPr>
      <w:r>
        <w:rPr>
          <w:rFonts w:ascii="Times New Roman" w:hAnsi="Times New Roman"/>
          <w:sz w:val="24"/>
          <w:szCs w:val="24"/>
        </w:rPr>
        <w:t>Motivasi Kerja berpengaruh terhadap Kinerja Pegawai.</w:t>
      </w:r>
    </w:p>
    <w:p w:rsidR="00365C3E" w:rsidRDefault="00365C3E" w:rsidP="00CA106B">
      <w:pPr>
        <w:pStyle w:val="ListParagraph"/>
        <w:numPr>
          <w:ilvl w:val="0"/>
          <w:numId w:val="11"/>
        </w:numPr>
        <w:spacing w:after="0" w:line="240" w:lineRule="auto"/>
        <w:ind w:hanging="270"/>
        <w:jc w:val="both"/>
        <w:rPr>
          <w:rFonts w:ascii="Times New Roman" w:hAnsi="Times New Roman"/>
          <w:sz w:val="24"/>
          <w:szCs w:val="24"/>
        </w:rPr>
      </w:pPr>
      <w:r>
        <w:rPr>
          <w:rFonts w:ascii="Times New Roman" w:hAnsi="Times New Roman"/>
          <w:sz w:val="24"/>
          <w:szCs w:val="24"/>
        </w:rPr>
        <w:t>Lingkungan Kerja berpengaruh terhadap Kinerja Pegawai.</w:t>
      </w:r>
    </w:p>
    <w:p w:rsidR="00365C3E" w:rsidRPr="00AA3EB9" w:rsidRDefault="00365C3E" w:rsidP="00CA106B">
      <w:pPr>
        <w:pStyle w:val="ListParagraph"/>
        <w:numPr>
          <w:ilvl w:val="0"/>
          <w:numId w:val="11"/>
        </w:numPr>
        <w:spacing w:after="0" w:line="240" w:lineRule="auto"/>
        <w:ind w:hanging="270"/>
        <w:jc w:val="both"/>
        <w:rPr>
          <w:rFonts w:ascii="Times New Roman" w:hAnsi="Times New Roman"/>
          <w:sz w:val="24"/>
          <w:szCs w:val="24"/>
        </w:rPr>
      </w:pPr>
      <w:r>
        <w:rPr>
          <w:rFonts w:ascii="Times New Roman" w:hAnsi="Times New Roman"/>
          <w:sz w:val="24"/>
          <w:szCs w:val="24"/>
        </w:rPr>
        <w:t>Kompetensi, Motivasi Kerja, dan Lingkungan Kerja berpengaruh terhadap Kinerja Pegawai.</w:t>
      </w:r>
    </w:p>
    <w:p w:rsidR="00365C3E" w:rsidRDefault="00365C3E" w:rsidP="00365C3E">
      <w:pPr>
        <w:spacing w:after="0" w:line="240" w:lineRule="auto"/>
        <w:jc w:val="both"/>
        <w:rPr>
          <w:rFonts w:ascii="Times New Roman" w:hAnsi="Times New Roman"/>
          <w:sz w:val="24"/>
          <w:szCs w:val="24"/>
        </w:rPr>
      </w:pPr>
    </w:p>
    <w:p w:rsidR="00AE52CF" w:rsidRPr="00AB40F4" w:rsidRDefault="00AE52CF" w:rsidP="00AE52CF">
      <w:pPr>
        <w:spacing w:line="240" w:lineRule="auto"/>
        <w:rPr>
          <w:rFonts w:ascii="Times New Roman" w:hAnsi="Times New Roman"/>
          <w:b/>
          <w:sz w:val="24"/>
          <w:szCs w:val="24"/>
        </w:rPr>
      </w:pPr>
      <w:r>
        <w:rPr>
          <w:rFonts w:ascii="Times New Roman" w:hAnsi="Times New Roman"/>
          <w:b/>
          <w:sz w:val="24"/>
          <w:szCs w:val="24"/>
        </w:rPr>
        <w:t xml:space="preserve">III. </w:t>
      </w:r>
      <w:r w:rsidRPr="00AB40F4">
        <w:rPr>
          <w:rFonts w:ascii="Times New Roman" w:hAnsi="Times New Roman"/>
          <w:b/>
          <w:sz w:val="24"/>
          <w:szCs w:val="24"/>
        </w:rPr>
        <w:t>METODOLOGI PENELITIAN</w:t>
      </w:r>
    </w:p>
    <w:p w:rsidR="00AE52CF" w:rsidRDefault="00AE52CF" w:rsidP="00AE52CF">
      <w:pPr>
        <w:spacing w:line="240" w:lineRule="auto"/>
        <w:jc w:val="both"/>
        <w:rPr>
          <w:rFonts w:ascii="Times New Roman" w:hAnsi="Times New Roman"/>
          <w:b/>
          <w:sz w:val="24"/>
          <w:szCs w:val="24"/>
        </w:rPr>
      </w:pPr>
      <w:r>
        <w:rPr>
          <w:rFonts w:ascii="Times New Roman" w:hAnsi="Times New Roman"/>
          <w:b/>
          <w:sz w:val="24"/>
          <w:szCs w:val="24"/>
        </w:rPr>
        <w:t>3.1. Tipe Penelitian</w:t>
      </w:r>
    </w:p>
    <w:p w:rsidR="00AE52CF" w:rsidRDefault="00AE52CF" w:rsidP="00AE52CF">
      <w:pPr>
        <w:spacing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Tipe penelitian ini adalah penelitian kuantitatif. Menurut Sugiyono (2012: 13), penelitian kuantitatif digunakan untuk meneliti pada populasi atau sampel tertentu dan analisis data bersifat kuantitatif atau statistik dengan tujuan untuk menguji hipotesis yang telah ditetapkan.</w:t>
      </w:r>
    </w:p>
    <w:p w:rsidR="00AE52CF" w:rsidRDefault="00AE52CF" w:rsidP="00AE52CF">
      <w:pPr>
        <w:spacing w:line="240" w:lineRule="auto"/>
        <w:jc w:val="both"/>
        <w:rPr>
          <w:rFonts w:ascii="Times New Roman" w:hAnsi="Times New Roman"/>
          <w:sz w:val="24"/>
          <w:szCs w:val="24"/>
        </w:rPr>
      </w:pPr>
      <w:r>
        <w:rPr>
          <w:rFonts w:ascii="Times New Roman" w:hAnsi="Times New Roman"/>
          <w:sz w:val="24"/>
          <w:szCs w:val="24"/>
        </w:rPr>
        <w:tab/>
        <w:t xml:space="preserve">Metode penelitian yang digunakan adalah metode deskriptif dan metode verifikatif. Metode deskriptif merupakan suatu metode penelitian yang dilakukan untuk mengetahui gambaran sistematis, faktual, dan akurat mengenai fakta-fakta, serta sifat dan hubungan antara fenomena yang diselidiki. Metode verifikatif merupakan metode penelitian untuk menguji jawaban-jawaban masalah atas hasil penelitian yang bersifat sementara (hipotesis) mengenai hubungan antara kedua variabel, yaitu variabel X dan variabel Y. </w:t>
      </w:r>
    </w:p>
    <w:p w:rsidR="00AE52CF" w:rsidRDefault="00AE52CF" w:rsidP="00CA106B">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3.2. </w:t>
      </w:r>
      <w:r w:rsidR="00CA106B">
        <w:rPr>
          <w:rFonts w:ascii="Times New Roman" w:hAnsi="Times New Roman"/>
          <w:b/>
          <w:sz w:val="24"/>
          <w:szCs w:val="24"/>
        </w:rPr>
        <w:t>Tahapan-Tahapan</w:t>
      </w:r>
      <w:r>
        <w:rPr>
          <w:rFonts w:ascii="Times New Roman" w:hAnsi="Times New Roman"/>
          <w:b/>
          <w:sz w:val="24"/>
          <w:szCs w:val="24"/>
        </w:rPr>
        <w:t xml:space="preserve"> Utama Penelitian</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Unit Observasi dan Lokasi</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Variabel Penelitian</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Definisi Variabel dan Pengukuran</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Operasionalisasi Variabel</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Populasi dan Penentuan Sampel</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Teknik Pengumpulan Data</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Prosedur Pengumpulan Data</w:t>
      </w:r>
    </w:p>
    <w:p w:rsidR="00AE52CF" w:rsidRPr="004C3B5E" w:rsidRDefault="00AE52CF" w:rsidP="00AE52CF">
      <w:pPr>
        <w:pStyle w:val="ListParagraph"/>
        <w:numPr>
          <w:ilvl w:val="0"/>
          <w:numId w:val="14"/>
        </w:numPr>
        <w:spacing w:after="0" w:line="240" w:lineRule="auto"/>
        <w:ind w:left="0" w:firstLine="450"/>
        <w:jc w:val="both"/>
        <w:rPr>
          <w:rFonts w:ascii="Times New Roman" w:hAnsi="Times New Roman"/>
          <w:bCs/>
          <w:sz w:val="24"/>
          <w:szCs w:val="24"/>
        </w:rPr>
      </w:pPr>
      <w:r w:rsidRPr="004C3B5E">
        <w:rPr>
          <w:rFonts w:ascii="Times New Roman" w:hAnsi="Times New Roman"/>
          <w:bCs/>
          <w:sz w:val="24"/>
          <w:szCs w:val="24"/>
        </w:rPr>
        <w:t>Uji Validitas</w:t>
      </w:r>
    </w:p>
    <w:p w:rsidR="00AE52CF" w:rsidRDefault="00AE52CF" w:rsidP="00AE52CF">
      <w:pPr>
        <w:spacing w:line="240" w:lineRule="auto"/>
        <w:jc w:val="both"/>
        <w:rPr>
          <w:rFonts w:ascii="Times New Roman" w:hAnsi="Times New Roman"/>
          <w:sz w:val="24"/>
          <w:szCs w:val="24"/>
        </w:rPr>
      </w:pPr>
      <w:r>
        <w:rPr>
          <w:rFonts w:ascii="Times New Roman" w:hAnsi="Times New Roman"/>
          <w:sz w:val="24"/>
          <w:szCs w:val="24"/>
        </w:rPr>
        <w:tab/>
        <w:t>Pengujian validitas menggunakan rumus Korelasi Product Moment Pearson:</w:t>
      </w:r>
    </w:p>
    <w:p w:rsidR="00AE52CF" w:rsidRDefault="00AE52CF" w:rsidP="00AE52CF">
      <w:pPr>
        <w:spacing w:line="240" w:lineRule="auto"/>
        <w:jc w:val="center"/>
        <w:rPr>
          <w:rFonts w:ascii="Times New Roman" w:hAnsi="Times New Roman"/>
          <w:sz w:val="24"/>
          <w:szCs w:val="24"/>
        </w:rPr>
      </w:pPr>
      <w:r w:rsidRPr="00476AD2">
        <w:rPr>
          <w:rFonts w:ascii="Times New Roman" w:hAnsi="Times New Roman"/>
          <w:position w:val="-40"/>
          <w:sz w:val="24"/>
          <w:szCs w:val="24"/>
        </w:rPr>
        <w:object w:dxaOrig="43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1.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3" ShapeID="_x0000_i1025" DrawAspect="Content" ObjectID="_1552753807" r:id="rId9"/>
        </w:objec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lastRenderedPageBreak/>
        <w:t>Dimana:</w:t>
      </w:r>
      <w:r>
        <w:rPr>
          <w:rFonts w:ascii="Times New Roman" w:hAnsi="Times New Roman"/>
          <w:sz w:val="24"/>
          <w:szCs w:val="24"/>
        </w:rPr>
        <w:tab/>
        <w:t>r</w:t>
      </w:r>
      <w:r>
        <w:rPr>
          <w:rFonts w:ascii="Times New Roman" w:hAnsi="Times New Roman"/>
          <w:sz w:val="16"/>
          <w:szCs w:val="16"/>
        </w:rPr>
        <w:t>xy</w:t>
      </w:r>
      <w:r>
        <w:rPr>
          <w:rFonts w:ascii="Times New Roman" w:hAnsi="Times New Roman"/>
          <w:sz w:val="24"/>
          <w:szCs w:val="24"/>
        </w:rPr>
        <w:t xml:space="preserve"> = Koefisien validitas butir pertanyaan yang dicari</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 = Banyaknya koresponden</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x = Skor yang diperoleh subjek dari seluruh item</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y = Skor total yang diperoleh dari seluruh item</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∑x = Jumlah skor dalam distribusi x</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∑y = Jumlah skor dalam distribusi y</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∑x² = Jumlah skor kuadrat masing-masing x</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∑y² = Jumlah skor kuadrat masing-masing y</w:t>
      </w:r>
    </w:p>
    <w:p w:rsidR="00AE52CF" w:rsidRDefault="00AE52CF" w:rsidP="00AE52CF">
      <w:pPr>
        <w:spacing w:after="0" w:line="240" w:lineRule="auto"/>
        <w:jc w:val="both"/>
        <w:rPr>
          <w:rFonts w:ascii="Times New Roman" w:hAnsi="Times New Roman"/>
          <w:sz w:val="24"/>
          <w:szCs w:val="24"/>
        </w:rPr>
      </w:pPr>
    </w:p>
    <w:p w:rsidR="00AE52CF" w:rsidRPr="00A14948" w:rsidRDefault="00AE52CF" w:rsidP="00AE52CF">
      <w:pPr>
        <w:spacing w:line="240" w:lineRule="auto"/>
        <w:jc w:val="both"/>
        <w:rPr>
          <w:rFonts w:ascii="Times New Roman" w:hAnsi="Times New Roman"/>
          <w:sz w:val="24"/>
          <w:szCs w:val="24"/>
        </w:rPr>
      </w:pPr>
      <w:r>
        <w:rPr>
          <w:rFonts w:ascii="Times New Roman" w:hAnsi="Times New Roman"/>
          <w:sz w:val="24"/>
          <w:szCs w:val="24"/>
        </w:rPr>
        <w:tab/>
        <w:t xml:space="preserve">Apabila kita mengolah data dengan menggunakan software program SPSS for Windows 19.0, maka kita akan dapat melihat nilai </w:t>
      </w:r>
      <w:r>
        <w:rPr>
          <w:rFonts w:ascii="Times New Roman" w:hAnsi="Times New Roman"/>
          <w:i/>
          <w:sz w:val="24"/>
          <w:szCs w:val="24"/>
        </w:rPr>
        <w:t>r</w:t>
      </w:r>
      <w:r>
        <w:rPr>
          <w:rFonts w:ascii="Times New Roman" w:hAnsi="Times New Roman"/>
          <w:sz w:val="24"/>
          <w:szCs w:val="24"/>
        </w:rPr>
        <w:t>hitung pada tabel item - Total Statistics dengan melihat nilai pada kolom Corrected Item Total Correlation.</w:t>
      </w:r>
    </w:p>
    <w:p w:rsidR="00AE52CF" w:rsidRDefault="00AE52CF" w:rsidP="00CA106B">
      <w:pPr>
        <w:pStyle w:val="ListParagraph"/>
        <w:numPr>
          <w:ilvl w:val="0"/>
          <w:numId w:val="15"/>
        </w:numPr>
        <w:tabs>
          <w:tab w:val="left" w:pos="1080"/>
        </w:tabs>
        <w:spacing w:line="240" w:lineRule="auto"/>
        <w:ind w:firstLine="0"/>
        <w:jc w:val="both"/>
        <w:rPr>
          <w:rFonts w:ascii="Times New Roman" w:hAnsi="Times New Roman"/>
          <w:b/>
          <w:sz w:val="24"/>
          <w:szCs w:val="24"/>
        </w:rPr>
      </w:pPr>
      <w:r>
        <w:rPr>
          <w:rFonts w:ascii="Times New Roman" w:hAnsi="Times New Roman"/>
          <w:b/>
          <w:sz w:val="24"/>
          <w:szCs w:val="24"/>
        </w:rPr>
        <w:t>Uji Reliabilitas</w:t>
      </w:r>
    </w:p>
    <w:p w:rsidR="00AE52CF" w:rsidRDefault="00AE52CF" w:rsidP="00AE52CF">
      <w:pPr>
        <w:spacing w:line="240" w:lineRule="auto"/>
        <w:ind w:firstLine="720"/>
        <w:jc w:val="both"/>
        <w:rPr>
          <w:rFonts w:ascii="Times New Roman" w:hAnsi="Times New Roman"/>
          <w:sz w:val="24"/>
          <w:szCs w:val="24"/>
        </w:rPr>
      </w:pPr>
      <w:r>
        <w:rPr>
          <w:rFonts w:ascii="Times New Roman" w:hAnsi="Times New Roman"/>
          <w:sz w:val="24"/>
          <w:szCs w:val="24"/>
        </w:rPr>
        <w:t>Dalam penelitian juga dilakukan uji reliabilitas untuk melihat sejauh mana tingkat konsistensi pengukuran dari suatu responden ke responden yang lain atau dengan kata lain sejauh mana pertanyaan dapat dipahami, sehingga tidak menyebabkan perbedaan interpretasi dalam pemahaman pertanyaan tersebut. Lebih lanjut Kaplan &amp; Saccuzzo dalam Sabarguna (2008: 25), menyatakan bahwa item atau instrumen pernyataan dikatakan reliabel ketika nilainya berkisar antara 0,7 sampai 0,8.</w:t>
      </w:r>
    </w:p>
    <w:p w:rsidR="00AE52CF" w:rsidRDefault="00AE52CF" w:rsidP="00AE52CF">
      <w:pPr>
        <w:spacing w:line="240" w:lineRule="auto"/>
        <w:ind w:firstLine="720"/>
        <w:jc w:val="both"/>
        <w:rPr>
          <w:rFonts w:ascii="Times New Roman" w:hAnsi="Times New Roman"/>
          <w:sz w:val="24"/>
          <w:szCs w:val="24"/>
        </w:rPr>
      </w:pPr>
      <w:r>
        <w:rPr>
          <w:rFonts w:ascii="Times New Roman" w:hAnsi="Times New Roman"/>
          <w:sz w:val="24"/>
          <w:szCs w:val="24"/>
        </w:rPr>
        <w:t>Keberhasilan suatu penelitian akan sangat tergantung kepada instrumen atau alat pengumpul data yang digunakan, sebab data-data yang diperlukan untuk menguji hipotesis penelitian harus memenuhi dua syarat utama yaitu valid dan reliable. Langkah-langkah mencari nilai reliabilitas dengan metode alpha (dalam Ridwan &amp; Kuncoro, 2007: 221), sebagai berikut:</w:t>
      </w:r>
    </w:p>
    <w:p w:rsidR="00AE52CF" w:rsidRDefault="00AE52CF" w:rsidP="00AE52CF">
      <w:pPr>
        <w:pStyle w:val="ListParagraph"/>
        <w:numPr>
          <w:ilvl w:val="0"/>
          <w:numId w:val="12"/>
        </w:numPr>
        <w:spacing w:line="240" w:lineRule="auto"/>
        <w:jc w:val="both"/>
        <w:rPr>
          <w:rFonts w:ascii="Times New Roman" w:hAnsi="Times New Roman"/>
          <w:sz w:val="24"/>
          <w:szCs w:val="24"/>
        </w:rPr>
      </w:pPr>
      <w:r>
        <w:rPr>
          <w:rFonts w:ascii="Times New Roman" w:hAnsi="Times New Roman"/>
          <w:sz w:val="24"/>
          <w:szCs w:val="24"/>
        </w:rPr>
        <w:t>Menghitung varians skor tiap-tiap item dengan rumus:</w:t>
      </w:r>
    </w:p>
    <w:p w:rsidR="00AE52CF" w:rsidRDefault="00AE52CF" w:rsidP="00AE52CF">
      <w:pPr>
        <w:pStyle w:val="ListParagraph"/>
        <w:spacing w:line="240" w:lineRule="auto"/>
        <w:ind w:left="360"/>
        <w:jc w:val="both"/>
        <w:rPr>
          <w:rFonts w:ascii="Times New Roman" w:hAnsi="Times New Roman"/>
          <w:sz w:val="24"/>
          <w:szCs w:val="24"/>
        </w:rPr>
      </w:pPr>
    </w:p>
    <w:tbl>
      <w:tblPr>
        <w:tblW w:w="3217" w:type="dxa"/>
        <w:jc w:val="center"/>
        <w:tblInd w:w="93" w:type="dxa"/>
        <w:tblLook w:val="0000"/>
      </w:tblPr>
      <w:tblGrid>
        <w:gridCol w:w="616"/>
        <w:gridCol w:w="1137"/>
        <w:gridCol w:w="1137"/>
        <w:gridCol w:w="327"/>
      </w:tblGrid>
      <w:tr w:rsidR="00AE52CF" w:rsidRPr="00AA1FDB" w:rsidTr="00831C2B">
        <w:trPr>
          <w:trHeight w:val="343"/>
          <w:jc w:val="center"/>
        </w:trPr>
        <w:tc>
          <w:tcPr>
            <w:tcW w:w="616" w:type="dxa"/>
            <w:tcBorders>
              <w:top w:val="single" w:sz="4" w:space="0" w:color="auto"/>
              <w:left w:val="single" w:sz="4" w:space="0" w:color="auto"/>
              <w:bottom w:val="nil"/>
              <w:right w:val="nil"/>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c>
          <w:tcPr>
            <w:tcW w:w="1137" w:type="dxa"/>
            <w:vMerge w:val="restart"/>
            <w:tcBorders>
              <w:top w:val="single" w:sz="4" w:space="0" w:color="auto"/>
              <w:left w:val="nil"/>
              <w:bottom w:val="single" w:sz="4" w:space="0" w:color="000000"/>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 Xi² -</w:t>
            </w:r>
          </w:p>
        </w:tc>
        <w:tc>
          <w:tcPr>
            <w:tcW w:w="1137" w:type="dxa"/>
            <w:tcBorders>
              <w:top w:val="single" w:sz="4" w:space="0" w:color="auto"/>
              <w:left w:val="nil"/>
              <w:bottom w:val="single" w:sz="4" w:space="0" w:color="auto"/>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color w:val="000000"/>
                <w:sz w:val="24"/>
                <w:szCs w:val="24"/>
              </w:rPr>
              <w:t>(</w:t>
            </w:r>
            <w:r w:rsidRPr="00AA1FDB">
              <w:rPr>
                <w:rFonts w:ascii="Times New Roman" w:hAnsi="Times New Roman"/>
                <w:color w:val="000000"/>
                <w:sz w:val="24"/>
                <w:szCs w:val="24"/>
              </w:rPr>
              <w:t>∑ Xi)²</w:t>
            </w:r>
          </w:p>
        </w:tc>
        <w:tc>
          <w:tcPr>
            <w:tcW w:w="327" w:type="dxa"/>
            <w:tcBorders>
              <w:top w:val="single" w:sz="4" w:space="0" w:color="auto"/>
              <w:left w:val="nil"/>
              <w:bottom w:val="nil"/>
              <w:right w:val="single" w:sz="4" w:space="0" w:color="auto"/>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r>
      <w:tr w:rsidR="00AE52CF" w:rsidRPr="00AA1FDB" w:rsidTr="00831C2B">
        <w:trPr>
          <w:trHeight w:val="343"/>
          <w:jc w:val="center"/>
        </w:trPr>
        <w:tc>
          <w:tcPr>
            <w:tcW w:w="616" w:type="dxa"/>
            <w:vMerge w:val="restart"/>
            <w:tcBorders>
              <w:top w:val="nil"/>
              <w:left w:val="single" w:sz="4" w:space="0" w:color="auto"/>
              <w:bottom w:val="single" w:sz="4" w:space="0" w:color="000000"/>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Si =</w:t>
            </w:r>
          </w:p>
        </w:tc>
        <w:tc>
          <w:tcPr>
            <w:tcW w:w="1137" w:type="dxa"/>
            <w:vMerge/>
            <w:tcBorders>
              <w:top w:val="single" w:sz="4" w:space="0" w:color="auto"/>
              <w:left w:val="nil"/>
              <w:bottom w:val="single" w:sz="4" w:space="0" w:color="000000"/>
              <w:right w:val="nil"/>
            </w:tcBorders>
            <w:vAlign w:val="center"/>
          </w:tcPr>
          <w:p w:rsidR="00AE52CF" w:rsidRPr="00AA1FDB" w:rsidRDefault="00AE52CF" w:rsidP="00831C2B">
            <w:pPr>
              <w:spacing w:after="0" w:line="240" w:lineRule="auto"/>
              <w:rPr>
                <w:rFonts w:ascii="Times New Roman" w:hAnsi="Times New Roman"/>
                <w:color w:val="000000"/>
                <w:sz w:val="24"/>
                <w:szCs w:val="24"/>
              </w:rPr>
            </w:pPr>
          </w:p>
        </w:tc>
        <w:tc>
          <w:tcPr>
            <w:tcW w:w="1137" w:type="dxa"/>
            <w:tcBorders>
              <w:top w:val="nil"/>
              <w:left w:val="nil"/>
              <w:bottom w:val="single" w:sz="4" w:space="0" w:color="auto"/>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N</w:t>
            </w:r>
          </w:p>
        </w:tc>
        <w:tc>
          <w:tcPr>
            <w:tcW w:w="327" w:type="dxa"/>
            <w:tcBorders>
              <w:top w:val="nil"/>
              <w:left w:val="nil"/>
              <w:bottom w:val="nil"/>
              <w:right w:val="single" w:sz="4" w:space="0" w:color="auto"/>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r>
      <w:tr w:rsidR="00AE52CF" w:rsidRPr="00AA1FDB" w:rsidTr="00831C2B">
        <w:trPr>
          <w:trHeight w:val="343"/>
          <w:jc w:val="center"/>
        </w:trPr>
        <w:tc>
          <w:tcPr>
            <w:tcW w:w="616" w:type="dxa"/>
            <w:vMerge/>
            <w:tcBorders>
              <w:top w:val="nil"/>
              <w:left w:val="single" w:sz="4" w:space="0" w:color="auto"/>
              <w:bottom w:val="single" w:sz="4" w:space="0" w:color="000000"/>
              <w:right w:val="nil"/>
            </w:tcBorders>
            <w:vAlign w:val="center"/>
          </w:tcPr>
          <w:p w:rsidR="00AE52CF" w:rsidRPr="00AA1FDB" w:rsidRDefault="00AE52CF" w:rsidP="00831C2B">
            <w:pPr>
              <w:spacing w:after="0" w:line="240" w:lineRule="auto"/>
              <w:rPr>
                <w:rFonts w:ascii="Times New Roman" w:hAnsi="Times New Roman"/>
                <w:color w:val="000000"/>
                <w:sz w:val="24"/>
                <w:szCs w:val="24"/>
              </w:rPr>
            </w:pPr>
          </w:p>
        </w:tc>
        <w:tc>
          <w:tcPr>
            <w:tcW w:w="2274" w:type="dxa"/>
            <w:gridSpan w:val="2"/>
            <w:tcBorders>
              <w:top w:val="single" w:sz="4" w:space="0" w:color="auto"/>
              <w:left w:val="nil"/>
              <w:bottom w:val="single" w:sz="4" w:space="0" w:color="auto"/>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N</w:t>
            </w:r>
          </w:p>
        </w:tc>
        <w:tc>
          <w:tcPr>
            <w:tcW w:w="327" w:type="dxa"/>
            <w:tcBorders>
              <w:top w:val="nil"/>
              <w:left w:val="nil"/>
              <w:bottom w:val="single" w:sz="4" w:space="0" w:color="auto"/>
              <w:right w:val="single" w:sz="4" w:space="0" w:color="auto"/>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r>
    </w:tbl>
    <w:p w:rsidR="00AE52CF" w:rsidRDefault="00AE52CF" w:rsidP="00AE52CF">
      <w:pPr>
        <w:spacing w:line="240" w:lineRule="auto"/>
        <w:jc w:val="both"/>
        <w:rPr>
          <w:rFonts w:ascii="Times New Roman" w:hAnsi="Times New Roman"/>
          <w:sz w:val="24"/>
          <w:szCs w:val="24"/>
        </w:rPr>
      </w:pP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Si = Varians skor tiap-tiap item</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∑xi² = Jumlah kuadrat item xi</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(∑xi)² = Jumlah item xi dikuadratkan</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N = Jumlah responden</w:t>
      </w:r>
    </w:p>
    <w:p w:rsidR="00AE52CF" w:rsidRDefault="00AE52CF" w:rsidP="00AE52CF">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Kemudian menjumlahkan varians semua item dengan rumus:</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 Si = S1+S2+S3…Sn</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lastRenderedPageBreak/>
        <w:t>Dimana:</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∑Si = Jumlah varians semua item</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S1, S2, S3,…Sn = Varians item ke-1, 2, 3,…n</w:t>
      </w:r>
    </w:p>
    <w:p w:rsidR="00AE52CF" w:rsidRDefault="00AE52CF" w:rsidP="00AE52CF">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Menghitung varians total dengan rumus:</w:t>
      </w:r>
    </w:p>
    <w:tbl>
      <w:tblPr>
        <w:tblW w:w="3217" w:type="dxa"/>
        <w:jc w:val="center"/>
        <w:tblInd w:w="93" w:type="dxa"/>
        <w:tblLook w:val="0000"/>
      </w:tblPr>
      <w:tblGrid>
        <w:gridCol w:w="616"/>
        <w:gridCol w:w="1137"/>
        <w:gridCol w:w="1137"/>
        <w:gridCol w:w="327"/>
      </w:tblGrid>
      <w:tr w:rsidR="00AE52CF" w:rsidRPr="00AA1FDB" w:rsidTr="00831C2B">
        <w:trPr>
          <w:trHeight w:val="343"/>
          <w:jc w:val="center"/>
        </w:trPr>
        <w:tc>
          <w:tcPr>
            <w:tcW w:w="616" w:type="dxa"/>
            <w:tcBorders>
              <w:top w:val="single" w:sz="4" w:space="0" w:color="auto"/>
              <w:left w:val="single" w:sz="4" w:space="0" w:color="auto"/>
              <w:bottom w:val="nil"/>
              <w:right w:val="nil"/>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c>
          <w:tcPr>
            <w:tcW w:w="1137" w:type="dxa"/>
            <w:vMerge w:val="restart"/>
            <w:tcBorders>
              <w:top w:val="single" w:sz="4" w:space="0" w:color="auto"/>
              <w:left w:val="nil"/>
              <w:bottom w:val="single" w:sz="4" w:space="0" w:color="000000"/>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 Xi² -</w:t>
            </w:r>
          </w:p>
        </w:tc>
        <w:tc>
          <w:tcPr>
            <w:tcW w:w="1137" w:type="dxa"/>
            <w:tcBorders>
              <w:top w:val="single" w:sz="4" w:space="0" w:color="auto"/>
              <w:left w:val="nil"/>
              <w:bottom w:val="single" w:sz="4" w:space="0" w:color="auto"/>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color w:val="000000"/>
                <w:sz w:val="24"/>
                <w:szCs w:val="24"/>
              </w:rPr>
              <w:t>(</w:t>
            </w:r>
            <w:r w:rsidRPr="00AA1FDB">
              <w:rPr>
                <w:rFonts w:ascii="Times New Roman" w:hAnsi="Times New Roman"/>
                <w:color w:val="000000"/>
                <w:sz w:val="24"/>
                <w:szCs w:val="24"/>
              </w:rPr>
              <w:t>∑ Xi)²</w:t>
            </w:r>
          </w:p>
        </w:tc>
        <w:tc>
          <w:tcPr>
            <w:tcW w:w="327" w:type="dxa"/>
            <w:tcBorders>
              <w:top w:val="single" w:sz="4" w:space="0" w:color="auto"/>
              <w:left w:val="nil"/>
              <w:bottom w:val="nil"/>
              <w:right w:val="single" w:sz="4" w:space="0" w:color="auto"/>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r>
      <w:tr w:rsidR="00AE52CF" w:rsidRPr="00AA1FDB" w:rsidTr="00831C2B">
        <w:trPr>
          <w:trHeight w:val="343"/>
          <w:jc w:val="center"/>
        </w:trPr>
        <w:tc>
          <w:tcPr>
            <w:tcW w:w="616" w:type="dxa"/>
            <w:vMerge w:val="restart"/>
            <w:tcBorders>
              <w:top w:val="nil"/>
              <w:left w:val="single" w:sz="4" w:space="0" w:color="auto"/>
              <w:bottom w:val="single" w:sz="4" w:space="0" w:color="000000"/>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St</w:t>
            </w:r>
            <w:r w:rsidRPr="00AA1FDB">
              <w:rPr>
                <w:rFonts w:ascii="Times New Roman" w:hAnsi="Times New Roman"/>
                <w:color w:val="000000"/>
                <w:sz w:val="24"/>
                <w:szCs w:val="24"/>
              </w:rPr>
              <w:t xml:space="preserve"> =</w:t>
            </w:r>
          </w:p>
        </w:tc>
        <w:tc>
          <w:tcPr>
            <w:tcW w:w="1137" w:type="dxa"/>
            <w:vMerge/>
            <w:tcBorders>
              <w:top w:val="single" w:sz="4" w:space="0" w:color="auto"/>
              <w:left w:val="nil"/>
              <w:bottom w:val="single" w:sz="4" w:space="0" w:color="000000"/>
              <w:right w:val="nil"/>
            </w:tcBorders>
            <w:vAlign w:val="center"/>
          </w:tcPr>
          <w:p w:rsidR="00AE52CF" w:rsidRPr="00AA1FDB" w:rsidRDefault="00AE52CF" w:rsidP="00831C2B">
            <w:pPr>
              <w:spacing w:after="0" w:line="240" w:lineRule="auto"/>
              <w:rPr>
                <w:rFonts w:ascii="Times New Roman" w:hAnsi="Times New Roman"/>
                <w:color w:val="000000"/>
                <w:sz w:val="24"/>
                <w:szCs w:val="24"/>
              </w:rPr>
            </w:pPr>
          </w:p>
        </w:tc>
        <w:tc>
          <w:tcPr>
            <w:tcW w:w="1137" w:type="dxa"/>
            <w:tcBorders>
              <w:top w:val="nil"/>
              <w:left w:val="nil"/>
              <w:bottom w:val="single" w:sz="4" w:space="0" w:color="auto"/>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N</w:t>
            </w:r>
          </w:p>
        </w:tc>
        <w:tc>
          <w:tcPr>
            <w:tcW w:w="327" w:type="dxa"/>
            <w:tcBorders>
              <w:top w:val="nil"/>
              <w:left w:val="nil"/>
              <w:bottom w:val="nil"/>
              <w:right w:val="single" w:sz="4" w:space="0" w:color="auto"/>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r>
      <w:tr w:rsidR="00AE52CF" w:rsidRPr="00AA1FDB" w:rsidTr="00831C2B">
        <w:trPr>
          <w:trHeight w:val="343"/>
          <w:jc w:val="center"/>
        </w:trPr>
        <w:tc>
          <w:tcPr>
            <w:tcW w:w="616" w:type="dxa"/>
            <w:vMerge/>
            <w:tcBorders>
              <w:top w:val="nil"/>
              <w:left w:val="single" w:sz="4" w:space="0" w:color="auto"/>
              <w:bottom w:val="single" w:sz="4" w:space="0" w:color="000000"/>
              <w:right w:val="nil"/>
            </w:tcBorders>
            <w:vAlign w:val="center"/>
          </w:tcPr>
          <w:p w:rsidR="00AE52CF" w:rsidRPr="00AA1FDB" w:rsidRDefault="00AE52CF" w:rsidP="00831C2B">
            <w:pPr>
              <w:spacing w:after="0" w:line="240" w:lineRule="auto"/>
              <w:rPr>
                <w:rFonts w:ascii="Times New Roman" w:hAnsi="Times New Roman"/>
                <w:color w:val="000000"/>
                <w:sz w:val="24"/>
                <w:szCs w:val="24"/>
              </w:rPr>
            </w:pPr>
          </w:p>
        </w:tc>
        <w:tc>
          <w:tcPr>
            <w:tcW w:w="2274" w:type="dxa"/>
            <w:gridSpan w:val="2"/>
            <w:tcBorders>
              <w:top w:val="single" w:sz="4" w:space="0" w:color="auto"/>
              <w:left w:val="nil"/>
              <w:bottom w:val="single" w:sz="4" w:space="0" w:color="auto"/>
              <w:right w:val="nil"/>
            </w:tcBorders>
            <w:shd w:val="clear" w:color="auto" w:fill="auto"/>
            <w:noWrap/>
            <w:vAlign w:val="center"/>
          </w:tcPr>
          <w:p w:rsidR="00AE52CF" w:rsidRPr="00AA1FDB" w:rsidRDefault="00AE52CF" w:rsidP="00831C2B">
            <w:pPr>
              <w:spacing w:after="0" w:line="240" w:lineRule="auto"/>
              <w:jc w:val="center"/>
              <w:rPr>
                <w:rFonts w:ascii="Times New Roman" w:hAnsi="Times New Roman"/>
                <w:color w:val="000000"/>
                <w:sz w:val="24"/>
                <w:szCs w:val="24"/>
              </w:rPr>
            </w:pPr>
            <w:r w:rsidRPr="00AA1FDB">
              <w:rPr>
                <w:rFonts w:ascii="Times New Roman" w:hAnsi="Times New Roman"/>
                <w:color w:val="000000"/>
                <w:sz w:val="24"/>
                <w:szCs w:val="24"/>
              </w:rPr>
              <w:t>N</w:t>
            </w:r>
          </w:p>
        </w:tc>
        <w:tc>
          <w:tcPr>
            <w:tcW w:w="327" w:type="dxa"/>
            <w:tcBorders>
              <w:top w:val="nil"/>
              <w:left w:val="nil"/>
              <w:bottom w:val="single" w:sz="4" w:space="0" w:color="auto"/>
              <w:right w:val="single" w:sz="4" w:space="0" w:color="auto"/>
            </w:tcBorders>
            <w:shd w:val="clear" w:color="auto" w:fill="auto"/>
            <w:noWrap/>
            <w:vAlign w:val="bottom"/>
          </w:tcPr>
          <w:p w:rsidR="00AE52CF" w:rsidRPr="00AA1FDB" w:rsidRDefault="00AE52CF" w:rsidP="00831C2B">
            <w:pPr>
              <w:spacing w:after="0" w:line="240" w:lineRule="auto"/>
              <w:rPr>
                <w:rFonts w:ascii="Times New Roman" w:hAnsi="Times New Roman"/>
                <w:color w:val="000000"/>
                <w:sz w:val="24"/>
                <w:szCs w:val="24"/>
              </w:rPr>
            </w:pPr>
            <w:r w:rsidRPr="00AA1FDB">
              <w:rPr>
                <w:rFonts w:ascii="Times New Roman" w:hAnsi="Times New Roman"/>
                <w:color w:val="000000"/>
                <w:sz w:val="24"/>
                <w:szCs w:val="24"/>
              </w:rPr>
              <w:t> </w:t>
            </w:r>
          </w:p>
        </w:tc>
      </w:tr>
    </w:tbl>
    <w:p w:rsidR="00AE52CF" w:rsidRDefault="00AE52CF" w:rsidP="00AE52CF">
      <w:pPr>
        <w:spacing w:after="0" w:line="240" w:lineRule="auto"/>
        <w:jc w:val="both"/>
        <w:rPr>
          <w:rFonts w:ascii="Times New Roman" w:hAnsi="Times New Roman"/>
          <w:sz w:val="24"/>
          <w:szCs w:val="24"/>
        </w:rPr>
      </w:pP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St = Varians total</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∑xi² = Jumlah kuadrat x total</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(∑xi)² = Jumlah x total dikuadratkan</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N = Jumlah responden</w:t>
      </w:r>
    </w:p>
    <w:p w:rsidR="00AE52CF" w:rsidRDefault="00AE52CF" w:rsidP="00AE52CF">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Menghitung nilai alpha dengan rumus:</w:t>
      </w:r>
    </w:p>
    <w:tbl>
      <w:tblPr>
        <w:tblW w:w="5725" w:type="dxa"/>
        <w:jc w:val="center"/>
        <w:tblInd w:w="93" w:type="dxa"/>
        <w:tblLook w:val="04A0"/>
      </w:tblPr>
      <w:tblGrid>
        <w:gridCol w:w="828"/>
        <w:gridCol w:w="610"/>
        <w:gridCol w:w="803"/>
        <w:gridCol w:w="610"/>
        <w:gridCol w:w="421"/>
        <w:gridCol w:w="610"/>
        <w:gridCol w:w="578"/>
        <w:gridCol w:w="655"/>
        <w:gridCol w:w="610"/>
      </w:tblGrid>
      <w:tr w:rsidR="00AE52CF" w:rsidRPr="003410FE" w:rsidTr="00831C2B">
        <w:trPr>
          <w:trHeight w:val="356"/>
          <w:jc w:val="center"/>
        </w:trPr>
        <w:tc>
          <w:tcPr>
            <w:tcW w:w="828" w:type="dxa"/>
            <w:vMerge w:val="restart"/>
            <w:tcBorders>
              <w:top w:val="single" w:sz="4" w:space="0" w:color="auto"/>
              <w:left w:val="single" w:sz="4" w:space="0" w:color="auto"/>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8"/>
                <w:szCs w:val="28"/>
              </w:rPr>
              <w:t>r</w:t>
            </w:r>
            <w:r w:rsidRPr="003410FE">
              <w:rPr>
                <w:rFonts w:ascii="Times New Roman" w:hAnsi="Times New Roman"/>
                <w:color w:val="000000"/>
                <w:sz w:val="16"/>
                <w:szCs w:val="16"/>
              </w:rPr>
              <w:t>11</w:t>
            </w:r>
            <w:r w:rsidRPr="003410FE">
              <w:rPr>
                <w:rFonts w:ascii="Times New Roman" w:hAnsi="Times New Roman"/>
                <w:color w:val="000000"/>
                <w:sz w:val="24"/>
                <w:szCs w:val="24"/>
              </w:rPr>
              <w:t xml:space="preserve"> =</w:t>
            </w:r>
          </w:p>
        </w:tc>
        <w:tc>
          <w:tcPr>
            <w:tcW w:w="610" w:type="dxa"/>
            <w:vMerge w:val="restart"/>
            <w:tcBorders>
              <w:top w:val="single" w:sz="4" w:space="0" w:color="auto"/>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56"/>
                <w:szCs w:val="56"/>
              </w:rPr>
            </w:pPr>
            <w:r w:rsidRPr="003410FE">
              <w:rPr>
                <w:rFonts w:ascii="Times New Roman" w:hAnsi="Times New Roman"/>
                <w:color w:val="000000"/>
                <w:sz w:val="56"/>
                <w:szCs w:val="56"/>
              </w:rPr>
              <w:t>{</w:t>
            </w:r>
          </w:p>
        </w:tc>
        <w:tc>
          <w:tcPr>
            <w:tcW w:w="803" w:type="dxa"/>
            <w:tcBorders>
              <w:top w:val="single" w:sz="4" w:space="0" w:color="auto"/>
              <w:left w:val="nil"/>
              <w:bottom w:val="single" w:sz="4" w:space="0" w:color="auto"/>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4"/>
                <w:szCs w:val="24"/>
              </w:rPr>
              <w:t>k</w:t>
            </w:r>
          </w:p>
        </w:tc>
        <w:tc>
          <w:tcPr>
            <w:tcW w:w="610" w:type="dxa"/>
            <w:vMerge w:val="restart"/>
            <w:tcBorders>
              <w:top w:val="single" w:sz="4" w:space="0" w:color="auto"/>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56"/>
                <w:szCs w:val="56"/>
              </w:rPr>
            </w:pPr>
            <w:r w:rsidRPr="003410FE">
              <w:rPr>
                <w:rFonts w:ascii="Times New Roman" w:hAnsi="Times New Roman"/>
                <w:color w:val="000000"/>
                <w:sz w:val="56"/>
                <w:szCs w:val="56"/>
              </w:rPr>
              <w:t>}</w:t>
            </w:r>
          </w:p>
        </w:tc>
        <w:tc>
          <w:tcPr>
            <w:tcW w:w="421" w:type="dxa"/>
            <w:vMerge w:val="restart"/>
            <w:tcBorders>
              <w:top w:val="single" w:sz="4" w:space="0" w:color="auto"/>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4"/>
                <w:szCs w:val="24"/>
              </w:rPr>
              <w:t>x</w:t>
            </w:r>
          </w:p>
        </w:tc>
        <w:tc>
          <w:tcPr>
            <w:tcW w:w="610" w:type="dxa"/>
            <w:vMerge w:val="restart"/>
            <w:tcBorders>
              <w:top w:val="single" w:sz="4" w:space="0" w:color="auto"/>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56"/>
                <w:szCs w:val="56"/>
              </w:rPr>
            </w:pPr>
            <w:r w:rsidRPr="003410FE">
              <w:rPr>
                <w:rFonts w:ascii="Times New Roman" w:hAnsi="Times New Roman"/>
                <w:color w:val="000000"/>
                <w:sz w:val="56"/>
                <w:szCs w:val="56"/>
              </w:rPr>
              <w:t>{</w:t>
            </w:r>
          </w:p>
        </w:tc>
        <w:tc>
          <w:tcPr>
            <w:tcW w:w="578" w:type="dxa"/>
            <w:vMerge w:val="restart"/>
            <w:tcBorders>
              <w:top w:val="single" w:sz="4" w:space="0" w:color="auto"/>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4"/>
                <w:szCs w:val="24"/>
              </w:rPr>
              <w:t>1 -</w:t>
            </w:r>
          </w:p>
        </w:tc>
        <w:tc>
          <w:tcPr>
            <w:tcW w:w="655" w:type="dxa"/>
            <w:tcBorders>
              <w:top w:val="single" w:sz="4" w:space="0" w:color="auto"/>
              <w:left w:val="nil"/>
              <w:bottom w:val="single" w:sz="4" w:space="0" w:color="auto"/>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4"/>
                <w:szCs w:val="24"/>
              </w:rPr>
              <w:t>∑ Si</w:t>
            </w:r>
          </w:p>
        </w:tc>
        <w:tc>
          <w:tcPr>
            <w:tcW w:w="610" w:type="dxa"/>
            <w:vMerge w:val="restart"/>
            <w:tcBorders>
              <w:top w:val="single" w:sz="4" w:space="0" w:color="auto"/>
              <w:left w:val="nil"/>
              <w:bottom w:val="nil"/>
              <w:right w:val="single" w:sz="4" w:space="0" w:color="auto"/>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56"/>
                <w:szCs w:val="56"/>
              </w:rPr>
            </w:pPr>
            <w:r w:rsidRPr="003410FE">
              <w:rPr>
                <w:rFonts w:ascii="Times New Roman" w:hAnsi="Times New Roman"/>
                <w:color w:val="000000"/>
                <w:sz w:val="56"/>
                <w:szCs w:val="56"/>
              </w:rPr>
              <w:t>}</w:t>
            </w:r>
          </w:p>
        </w:tc>
      </w:tr>
      <w:tr w:rsidR="00AE52CF" w:rsidRPr="003410FE" w:rsidTr="00831C2B">
        <w:trPr>
          <w:trHeight w:val="311"/>
          <w:jc w:val="center"/>
        </w:trPr>
        <w:tc>
          <w:tcPr>
            <w:tcW w:w="828" w:type="dxa"/>
            <w:vMerge/>
            <w:tcBorders>
              <w:top w:val="single" w:sz="4" w:space="0" w:color="auto"/>
              <w:left w:val="single" w:sz="4" w:space="0" w:color="auto"/>
              <w:bottom w:val="nil"/>
              <w:right w:val="nil"/>
            </w:tcBorders>
            <w:vAlign w:val="center"/>
          </w:tcPr>
          <w:p w:rsidR="00AE52CF" w:rsidRPr="003410FE" w:rsidRDefault="00AE52CF" w:rsidP="00831C2B">
            <w:pPr>
              <w:spacing w:after="0" w:line="240" w:lineRule="auto"/>
              <w:rPr>
                <w:rFonts w:ascii="Times New Roman" w:hAnsi="Times New Roman"/>
                <w:color w:val="000000"/>
                <w:sz w:val="24"/>
                <w:szCs w:val="24"/>
              </w:rPr>
            </w:pPr>
          </w:p>
        </w:tc>
        <w:tc>
          <w:tcPr>
            <w:tcW w:w="610" w:type="dxa"/>
            <w:vMerge/>
            <w:tcBorders>
              <w:top w:val="single" w:sz="4" w:space="0" w:color="auto"/>
              <w:left w:val="nil"/>
              <w:bottom w:val="nil"/>
              <w:right w:val="nil"/>
            </w:tcBorders>
            <w:vAlign w:val="center"/>
          </w:tcPr>
          <w:p w:rsidR="00AE52CF" w:rsidRPr="003410FE" w:rsidRDefault="00AE52CF" w:rsidP="00831C2B">
            <w:pPr>
              <w:spacing w:after="0" w:line="240" w:lineRule="auto"/>
              <w:rPr>
                <w:rFonts w:ascii="Times New Roman" w:hAnsi="Times New Roman"/>
                <w:color w:val="000000"/>
                <w:sz w:val="56"/>
                <w:szCs w:val="56"/>
              </w:rPr>
            </w:pPr>
          </w:p>
        </w:tc>
        <w:tc>
          <w:tcPr>
            <w:tcW w:w="803" w:type="dxa"/>
            <w:tcBorders>
              <w:top w:val="nil"/>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4"/>
                <w:szCs w:val="24"/>
              </w:rPr>
              <w:t>k - 1</w:t>
            </w:r>
          </w:p>
        </w:tc>
        <w:tc>
          <w:tcPr>
            <w:tcW w:w="610" w:type="dxa"/>
            <w:vMerge/>
            <w:tcBorders>
              <w:top w:val="single" w:sz="4" w:space="0" w:color="auto"/>
              <w:left w:val="nil"/>
              <w:bottom w:val="nil"/>
              <w:right w:val="nil"/>
            </w:tcBorders>
            <w:vAlign w:val="center"/>
          </w:tcPr>
          <w:p w:rsidR="00AE52CF" w:rsidRPr="003410FE" w:rsidRDefault="00AE52CF" w:rsidP="00831C2B">
            <w:pPr>
              <w:spacing w:after="0" w:line="240" w:lineRule="auto"/>
              <w:rPr>
                <w:rFonts w:ascii="Times New Roman" w:hAnsi="Times New Roman"/>
                <w:color w:val="000000"/>
                <w:sz w:val="56"/>
                <w:szCs w:val="56"/>
              </w:rPr>
            </w:pPr>
          </w:p>
        </w:tc>
        <w:tc>
          <w:tcPr>
            <w:tcW w:w="421" w:type="dxa"/>
            <w:vMerge/>
            <w:tcBorders>
              <w:top w:val="single" w:sz="4" w:space="0" w:color="auto"/>
              <w:left w:val="nil"/>
              <w:bottom w:val="nil"/>
              <w:right w:val="nil"/>
            </w:tcBorders>
            <w:vAlign w:val="center"/>
          </w:tcPr>
          <w:p w:rsidR="00AE52CF" w:rsidRPr="003410FE" w:rsidRDefault="00AE52CF" w:rsidP="00831C2B">
            <w:pPr>
              <w:spacing w:after="0" w:line="240" w:lineRule="auto"/>
              <w:rPr>
                <w:rFonts w:ascii="Times New Roman" w:hAnsi="Times New Roman"/>
                <w:color w:val="000000"/>
                <w:sz w:val="24"/>
                <w:szCs w:val="24"/>
              </w:rPr>
            </w:pPr>
          </w:p>
        </w:tc>
        <w:tc>
          <w:tcPr>
            <w:tcW w:w="610" w:type="dxa"/>
            <w:vMerge/>
            <w:tcBorders>
              <w:top w:val="single" w:sz="4" w:space="0" w:color="auto"/>
              <w:left w:val="nil"/>
              <w:bottom w:val="nil"/>
              <w:right w:val="nil"/>
            </w:tcBorders>
            <w:vAlign w:val="center"/>
          </w:tcPr>
          <w:p w:rsidR="00AE52CF" w:rsidRPr="003410FE" w:rsidRDefault="00AE52CF" w:rsidP="00831C2B">
            <w:pPr>
              <w:spacing w:after="0" w:line="240" w:lineRule="auto"/>
              <w:rPr>
                <w:rFonts w:ascii="Times New Roman" w:hAnsi="Times New Roman"/>
                <w:color w:val="000000"/>
                <w:sz w:val="56"/>
                <w:szCs w:val="56"/>
              </w:rPr>
            </w:pPr>
          </w:p>
        </w:tc>
        <w:tc>
          <w:tcPr>
            <w:tcW w:w="578" w:type="dxa"/>
            <w:vMerge/>
            <w:tcBorders>
              <w:top w:val="single" w:sz="4" w:space="0" w:color="auto"/>
              <w:left w:val="nil"/>
              <w:bottom w:val="nil"/>
              <w:right w:val="nil"/>
            </w:tcBorders>
            <w:vAlign w:val="center"/>
          </w:tcPr>
          <w:p w:rsidR="00AE52CF" w:rsidRPr="003410FE" w:rsidRDefault="00AE52CF" w:rsidP="00831C2B">
            <w:pPr>
              <w:spacing w:after="0" w:line="240" w:lineRule="auto"/>
              <w:rPr>
                <w:rFonts w:ascii="Times New Roman" w:hAnsi="Times New Roman"/>
                <w:color w:val="000000"/>
                <w:sz w:val="24"/>
                <w:szCs w:val="24"/>
              </w:rPr>
            </w:pPr>
          </w:p>
        </w:tc>
        <w:tc>
          <w:tcPr>
            <w:tcW w:w="655" w:type="dxa"/>
            <w:tcBorders>
              <w:top w:val="nil"/>
              <w:left w:val="nil"/>
              <w:bottom w:val="nil"/>
              <w:right w:val="nil"/>
            </w:tcBorders>
            <w:shd w:val="clear" w:color="auto" w:fill="auto"/>
            <w:noWrap/>
            <w:vAlign w:val="center"/>
          </w:tcPr>
          <w:p w:rsidR="00AE52CF" w:rsidRPr="003410FE" w:rsidRDefault="00AE52CF" w:rsidP="00831C2B">
            <w:pPr>
              <w:spacing w:after="0" w:line="240" w:lineRule="auto"/>
              <w:jc w:val="center"/>
              <w:rPr>
                <w:rFonts w:ascii="Times New Roman" w:hAnsi="Times New Roman"/>
                <w:color w:val="000000"/>
                <w:sz w:val="24"/>
                <w:szCs w:val="24"/>
              </w:rPr>
            </w:pPr>
            <w:r w:rsidRPr="003410FE">
              <w:rPr>
                <w:rFonts w:ascii="Times New Roman" w:hAnsi="Times New Roman"/>
                <w:color w:val="000000"/>
                <w:sz w:val="24"/>
                <w:szCs w:val="24"/>
              </w:rPr>
              <w:t>St</w:t>
            </w:r>
          </w:p>
        </w:tc>
        <w:tc>
          <w:tcPr>
            <w:tcW w:w="610" w:type="dxa"/>
            <w:vMerge/>
            <w:tcBorders>
              <w:top w:val="single" w:sz="4" w:space="0" w:color="auto"/>
              <w:left w:val="nil"/>
              <w:bottom w:val="nil"/>
              <w:right w:val="single" w:sz="4" w:space="0" w:color="auto"/>
            </w:tcBorders>
            <w:vAlign w:val="center"/>
          </w:tcPr>
          <w:p w:rsidR="00AE52CF" w:rsidRPr="003410FE" w:rsidRDefault="00AE52CF" w:rsidP="00831C2B">
            <w:pPr>
              <w:spacing w:after="0" w:line="240" w:lineRule="auto"/>
              <w:rPr>
                <w:rFonts w:ascii="Times New Roman" w:hAnsi="Times New Roman"/>
                <w:color w:val="000000"/>
                <w:sz w:val="56"/>
                <w:szCs w:val="56"/>
              </w:rPr>
            </w:pPr>
          </w:p>
        </w:tc>
      </w:tr>
      <w:tr w:rsidR="00AE52CF" w:rsidRPr="003410FE" w:rsidTr="00831C2B">
        <w:trPr>
          <w:trHeight w:val="137"/>
          <w:jc w:val="center"/>
        </w:trPr>
        <w:tc>
          <w:tcPr>
            <w:tcW w:w="828" w:type="dxa"/>
            <w:tcBorders>
              <w:top w:val="nil"/>
              <w:left w:val="single" w:sz="4" w:space="0" w:color="auto"/>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610"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803"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610"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421"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610"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578"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655" w:type="dxa"/>
            <w:tcBorders>
              <w:top w:val="nil"/>
              <w:left w:val="nil"/>
              <w:bottom w:val="single" w:sz="4" w:space="0" w:color="auto"/>
              <w:right w:val="nil"/>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c>
          <w:tcPr>
            <w:tcW w:w="610" w:type="dxa"/>
            <w:tcBorders>
              <w:top w:val="nil"/>
              <w:left w:val="nil"/>
              <w:bottom w:val="single" w:sz="4" w:space="0" w:color="auto"/>
              <w:right w:val="single" w:sz="4" w:space="0" w:color="auto"/>
            </w:tcBorders>
            <w:shd w:val="clear" w:color="auto" w:fill="auto"/>
            <w:noWrap/>
            <w:vAlign w:val="bottom"/>
          </w:tcPr>
          <w:p w:rsidR="00AE52CF" w:rsidRPr="003410FE" w:rsidRDefault="00AE52CF" w:rsidP="00831C2B">
            <w:pPr>
              <w:spacing w:after="0" w:line="240" w:lineRule="auto"/>
              <w:rPr>
                <w:rFonts w:ascii="Times New Roman" w:hAnsi="Times New Roman"/>
                <w:color w:val="000000"/>
                <w:sz w:val="24"/>
                <w:szCs w:val="24"/>
              </w:rPr>
            </w:pPr>
            <w:r w:rsidRPr="003410FE">
              <w:rPr>
                <w:rFonts w:ascii="Times New Roman" w:hAnsi="Times New Roman"/>
                <w:color w:val="000000"/>
                <w:sz w:val="24"/>
                <w:szCs w:val="24"/>
              </w:rPr>
              <w:t> </w:t>
            </w:r>
          </w:p>
        </w:tc>
      </w:tr>
    </w:tbl>
    <w:p w:rsidR="00AE52CF" w:rsidRDefault="00AE52CF" w:rsidP="00AE52CF">
      <w:pPr>
        <w:spacing w:after="0" w:line="240" w:lineRule="auto"/>
        <w:ind w:left="720"/>
        <w:jc w:val="both"/>
        <w:rPr>
          <w:rFonts w:ascii="Times New Roman" w:hAnsi="Times New Roman"/>
          <w:sz w:val="24"/>
          <w:szCs w:val="24"/>
        </w:rPr>
      </w:pP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Dimana:</w:t>
      </w:r>
    </w:p>
    <w:p w:rsidR="00AE52CF" w:rsidRDefault="00AE52CF" w:rsidP="00AE52CF">
      <w:pPr>
        <w:spacing w:after="0" w:line="240" w:lineRule="auto"/>
        <w:ind w:left="720"/>
        <w:jc w:val="both"/>
        <w:rPr>
          <w:rFonts w:ascii="Times New Roman" w:hAnsi="Times New Roman"/>
          <w:sz w:val="24"/>
          <w:szCs w:val="24"/>
        </w:rPr>
      </w:pPr>
      <w:r w:rsidRPr="007538FE">
        <w:rPr>
          <w:rFonts w:ascii="Times New Roman" w:hAnsi="Times New Roman"/>
          <w:sz w:val="28"/>
          <w:szCs w:val="28"/>
        </w:rPr>
        <w:t>r</w:t>
      </w:r>
      <w:r w:rsidRPr="00237AF2">
        <w:rPr>
          <w:rFonts w:ascii="Times New Roman" w:hAnsi="Times New Roman"/>
          <w:sz w:val="16"/>
          <w:szCs w:val="16"/>
        </w:rPr>
        <w:t>11</w:t>
      </w:r>
      <w:r>
        <w:rPr>
          <w:rFonts w:ascii="Times New Roman" w:hAnsi="Times New Roman"/>
          <w:sz w:val="24"/>
          <w:szCs w:val="24"/>
        </w:rPr>
        <w:t xml:space="preserve"> = Nilai reliabilitas</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∑Si = Jumlah varians skor tiap-tiap item</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St = Varians total</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K = Banyaknya butir pertanyaan</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t>Suatu instrumen penelitian dikatakan reliabel jika memiliki nilai koefisien alpha cronbach &gt; 0,6 (dalam Sujarweni, 2009: 194). Jika instrumen alat ukur memiliki nilai koefisien alpha cronbach &lt; 0,6 maka alat ukur tersebut tidak reliabel.</w:t>
      </w:r>
    </w:p>
    <w:p w:rsidR="00AE52CF" w:rsidRDefault="00AE52CF" w:rsidP="00AE52CF">
      <w:pPr>
        <w:spacing w:after="0" w:line="240" w:lineRule="auto"/>
        <w:jc w:val="both"/>
        <w:rPr>
          <w:rFonts w:ascii="Times New Roman" w:hAnsi="Times New Roman"/>
          <w:sz w:val="24"/>
          <w:szCs w:val="24"/>
        </w:rPr>
      </w:pPr>
    </w:p>
    <w:p w:rsidR="00AE52CF" w:rsidRDefault="00AE52CF" w:rsidP="00CA106B">
      <w:pPr>
        <w:pStyle w:val="ListParagraph"/>
        <w:numPr>
          <w:ilvl w:val="0"/>
          <w:numId w:val="15"/>
        </w:numPr>
        <w:tabs>
          <w:tab w:val="left" w:pos="1080"/>
        </w:tabs>
        <w:spacing w:after="0" w:line="240" w:lineRule="auto"/>
        <w:ind w:firstLine="0"/>
        <w:jc w:val="both"/>
        <w:rPr>
          <w:rFonts w:ascii="Times New Roman" w:hAnsi="Times New Roman"/>
          <w:b/>
          <w:sz w:val="24"/>
          <w:szCs w:val="24"/>
        </w:rPr>
      </w:pPr>
      <w:r>
        <w:rPr>
          <w:rFonts w:ascii="Times New Roman" w:hAnsi="Times New Roman"/>
          <w:b/>
          <w:sz w:val="24"/>
          <w:szCs w:val="24"/>
        </w:rPr>
        <w:t>Rancangan Analisis Data</w:t>
      </w:r>
    </w:p>
    <w:p w:rsidR="00AE52CF" w:rsidRDefault="00AE52CF" w:rsidP="00AE52CF">
      <w:pPr>
        <w:spacing w:after="0" w:line="240" w:lineRule="auto"/>
        <w:ind w:firstLine="720"/>
        <w:jc w:val="both"/>
        <w:rPr>
          <w:rFonts w:ascii="Times New Roman" w:hAnsi="Times New Roman"/>
          <w:sz w:val="24"/>
          <w:szCs w:val="24"/>
        </w:rPr>
      </w:pPr>
      <w:r>
        <w:rPr>
          <w:rFonts w:ascii="Times New Roman" w:hAnsi="Times New Roman"/>
          <w:sz w:val="24"/>
          <w:szCs w:val="24"/>
        </w:rPr>
        <w:t>Pengujian hipotesis dilakukan melalui uji statistik dari data yang dikumpulkan. Pengujian yang dilakukan yaitu dengan menggunakan analisis jalur (</w:t>
      </w:r>
      <w:r w:rsidRPr="007914DD">
        <w:rPr>
          <w:rFonts w:ascii="Times New Roman" w:hAnsi="Times New Roman"/>
          <w:i/>
          <w:sz w:val="24"/>
          <w:szCs w:val="24"/>
        </w:rPr>
        <w:t>path analysis</w:t>
      </w:r>
      <w:r>
        <w:rPr>
          <w:rFonts w:ascii="Times New Roman" w:hAnsi="Times New Roman"/>
          <w:sz w:val="24"/>
          <w:szCs w:val="24"/>
        </w:rPr>
        <w:t>). Pengujian tersebut merupakan pendekatan empirik untuk menguji kerangka dengan rumus sebagai berikut:</w:t>
      </w:r>
    </w:p>
    <w:p w:rsidR="00AE52CF" w:rsidRDefault="00AE52CF" w:rsidP="00AE52CF">
      <w:pPr>
        <w:spacing w:after="0" w:line="240" w:lineRule="auto"/>
        <w:jc w:val="center"/>
        <w:rPr>
          <w:rFonts w:ascii="Times New Roman" w:hAnsi="Times New Roman"/>
          <w:sz w:val="24"/>
          <w:szCs w:val="24"/>
        </w:rPr>
      </w:pPr>
      <w:r>
        <w:rPr>
          <w:rFonts w:ascii="Times New Roman" w:hAnsi="Times New Roman"/>
          <w:sz w:val="24"/>
          <w:szCs w:val="24"/>
        </w:rPr>
        <w:t>Rumus</w:t>
      </w:r>
    </w:p>
    <w:p w:rsidR="00AE52CF" w:rsidRDefault="00AE52CF" w:rsidP="00AE52CF">
      <w:pPr>
        <w:spacing w:after="0" w:line="240" w:lineRule="auto"/>
        <w:jc w:val="center"/>
        <w:rPr>
          <w:rFonts w:ascii="Times New Roman" w:hAnsi="Times New Roman"/>
          <w:sz w:val="24"/>
          <w:szCs w:val="24"/>
        </w:rPr>
      </w:pPr>
      <w:r>
        <w:rPr>
          <w:rFonts w:ascii="Times New Roman" w:hAnsi="Times New Roman"/>
          <w:sz w:val="24"/>
          <w:szCs w:val="24"/>
        </w:rPr>
        <w:t>Metode Suksesif Interval</w:t>
      </w:r>
    </w:p>
    <w:tbl>
      <w:tblPr>
        <w:tblW w:w="3315" w:type="dxa"/>
        <w:jc w:val="center"/>
        <w:tblInd w:w="93" w:type="dxa"/>
        <w:tblLook w:val="0000"/>
      </w:tblPr>
      <w:tblGrid>
        <w:gridCol w:w="720"/>
        <w:gridCol w:w="1118"/>
        <w:gridCol w:w="1121"/>
        <w:gridCol w:w="356"/>
      </w:tblGrid>
      <w:tr w:rsidR="00AE52CF" w:rsidRPr="00A849E6" w:rsidTr="00831C2B">
        <w:trPr>
          <w:trHeight w:val="134"/>
          <w:jc w:val="center"/>
        </w:trPr>
        <w:tc>
          <w:tcPr>
            <w:tcW w:w="720" w:type="dxa"/>
            <w:tcBorders>
              <w:top w:val="single" w:sz="4" w:space="0" w:color="auto"/>
              <w:left w:val="single" w:sz="4" w:space="0" w:color="auto"/>
              <w:bottom w:val="nil"/>
              <w:right w:val="nil"/>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c>
          <w:tcPr>
            <w:tcW w:w="1118" w:type="dxa"/>
            <w:tcBorders>
              <w:top w:val="single" w:sz="4" w:space="0" w:color="auto"/>
              <w:left w:val="nil"/>
              <w:bottom w:val="nil"/>
              <w:right w:val="nil"/>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c>
          <w:tcPr>
            <w:tcW w:w="1121" w:type="dxa"/>
            <w:tcBorders>
              <w:top w:val="single" w:sz="4" w:space="0" w:color="auto"/>
              <w:left w:val="nil"/>
              <w:bottom w:val="nil"/>
              <w:right w:val="nil"/>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c>
          <w:tcPr>
            <w:tcW w:w="356" w:type="dxa"/>
            <w:tcBorders>
              <w:top w:val="single" w:sz="4" w:space="0" w:color="auto"/>
              <w:left w:val="nil"/>
              <w:bottom w:val="nil"/>
              <w:right w:val="single" w:sz="4" w:space="0" w:color="auto"/>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r>
      <w:tr w:rsidR="00AE52CF" w:rsidRPr="00A849E6" w:rsidTr="00831C2B">
        <w:trPr>
          <w:trHeight w:val="134"/>
          <w:jc w:val="center"/>
        </w:trPr>
        <w:tc>
          <w:tcPr>
            <w:tcW w:w="720" w:type="dxa"/>
            <w:vMerge w:val="restart"/>
            <w:tcBorders>
              <w:top w:val="nil"/>
              <w:left w:val="single" w:sz="4" w:space="0" w:color="auto"/>
              <w:bottom w:val="nil"/>
              <w:right w:val="nil"/>
            </w:tcBorders>
            <w:shd w:val="clear" w:color="auto" w:fill="auto"/>
            <w:noWrap/>
            <w:vAlign w:val="center"/>
          </w:tcPr>
          <w:p w:rsidR="00AE52CF" w:rsidRPr="00A849E6" w:rsidRDefault="00AE52CF" w:rsidP="00831C2B">
            <w:pPr>
              <w:spacing w:after="0" w:line="240" w:lineRule="auto"/>
              <w:jc w:val="center"/>
              <w:rPr>
                <w:rFonts w:ascii="Times New Roman" w:hAnsi="Times New Roman"/>
                <w:color w:val="000000"/>
                <w:sz w:val="24"/>
                <w:szCs w:val="24"/>
              </w:rPr>
            </w:pPr>
            <w:r w:rsidRPr="00A849E6">
              <w:rPr>
                <w:rFonts w:ascii="Times New Roman" w:hAnsi="Times New Roman"/>
                <w:color w:val="000000"/>
                <w:sz w:val="24"/>
                <w:szCs w:val="24"/>
              </w:rPr>
              <w:t>MI =</w:t>
            </w:r>
          </w:p>
        </w:tc>
        <w:tc>
          <w:tcPr>
            <w:tcW w:w="2239" w:type="dxa"/>
            <w:gridSpan w:val="2"/>
            <w:tcBorders>
              <w:top w:val="nil"/>
              <w:left w:val="nil"/>
              <w:bottom w:val="single" w:sz="4" w:space="0" w:color="auto"/>
              <w:right w:val="nil"/>
            </w:tcBorders>
            <w:shd w:val="clear" w:color="auto" w:fill="auto"/>
            <w:noWrap/>
            <w:vAlign w:val="center"/>
          </w:tcPr>
          <w:p w:rsidR="00AE52CF" w:rsidRPr="00A849E6" w:rsidRDefault="00AE52CF" w:rsidP="00831C2B">
            <w:pPr>
              <w:spacing w:after="0" w:line="240" w:lineRule="auto"/>
              <w:jc w:val="center"/>
              <w:rPr>
                <w:rFonts w:ascii="Times New Roman" w:hAnsi="Times New Roman"/>
                <w:color w:val="000000"/>
                <w:sz w:val="24"/>
                <w:szCs w:val="24"/>
              </w:rPr>
            </w:pPr>
            <w:r w:rsidRPr="00A849E6">
              <w:rPr>
                <w:rFonts w:ascii="Times New Roman" w:hAnsi="Times New Roman"/>
                <w:color w:val="000000"/>
                <w:sz w:val="24"/>
                <w:szCs w:val="24"/>
              </w:rPr>
              <w:t>( DLL - DUL )</w:t>
            </w:r>
          </w:p>
        </w:tc>
        <w:tc>
          <w:tcPr>
            <w:tcW w:w="356" w:type="dxa"/>
            <w:tcBorders>
              <w:top w:val="nil"/>
              <w:left w:val="nil"/>
              <w:bottom w:val="nil"/>
              <w:right w:val="single" w:sz="4" w:space="0" w:color="auto"/>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r>
      <w:tr w:rsidR="00AE52CF" w:rsidRPr="00A849E6" w:rsidTr="00831C2B">
        <w:trPr>
          <w:trHeight w:val="134"/>
          <w:jc w:val="center"/>
        </w:trPr>
        <w:tc>
          <w:tcPr>
            <w:tcW w:w="720" w:type="dxa"/>
            <w:vMerge/>
            <w:tcBorders>
              <w:top w:val="nil"/>
              <w:left w:val="single" w:sz="4" w:space="0" w:color="auto"/>
              <w:bottom w:val="nil"/>
              <w:right w:val="nil"/>
            </w:tcBorders>
            <w:vAlign w:val="center"/>
          </w:tcPr>
          <w:p w:rsidR="00AE52CF" w:rsidRPr="00A849E6" w:rsidRDefault="00AE52CF" w:rsidP="00831C2B">
            <w:pPr>
              <w:spacing w:after="0" w:line="240" w:lineRule="auto"/>
              <w:rPr>
                <w:rFonts w:ascii="Times New Roman" w:hAnsi="Times New Roman"/>
                <w:color w:val="000000"/>
                <w:sz w:val="24"/>
                <w:szCs w:val="24"/>
              </w:rPr>
            </w:pPr>
          </w:p>
        </w:tc>
        <w:tc>
          <w:tcPr>
            <w:tcW w:w="2239" w:type="dxa"/>
            <w:gridSpan w:val="2"/>
            <w:tcBorders>
              <w:top w:val="single" w:sz="4" w:space="0" w:color="auto"/>
              <w:left w:val="nil"/>
              <w:bottom w:val="nil"/>
              <w:right w:val="nil"/>
            </w:tcBorders>
            <w:shd w:val="clear" w:color="auto" w:fill="auto"/>
            <w:noWrap/>
            <w:vAlign w:val="center"/>
          </w:tcPr>
          <w:p w:rsidR="00AE52CF" w:rsidRPr="00A849E6" w:rsidRDefault="00AE52CF" w:rsidP="00831C2B">
            <w:pPr>
              <w:spacing w:after="0" w:line="240" w:lineRule="auto"/>
              <w:jc w:val="center"/>
              <w:rPr>
                <w:rFonts w:ascii="Times New Roman" w:hAnsi="Times New Roman"/>
                <w:color w:val="000000"/>
                <w:sz w:val="24"/>
                <w:szCs w:val="24"/>
              </w:rPr>
            </w:pPr>
            <w:r w:rsidRPr="00A849E6">
              <w:rPr>
                <w:rFonts w:ascii="Times New Roman" w:hAnsi="Times New Roman"/>
                <w:color w:val="000000"/>
                <w:sz w:val="24"/>
                <w:szCs w:val="24"/>
              </w:rPr>
              <w:t>( ABUL - ABLL )</w:t>
            </w:r>
          </w:p>
        </w:tc>
        <w:tc>
          <w:tcPr>
            <w:tcW w:w="356" w:type="dxa"/>
            <w:tcBorders>
              <w:top w:val="nil"/>
              <w:left w:val="nil"/>
              <w:bottom w:val="nil"/>
              <w:right w:val="single" w:sz="4" w:space="0" w:color="auto"/>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r>
      <w:tr w:rsidR="00AE52CF" w:rsidRPr="00A849E6" w:rsidTr="00831C2B">
        <w:trPr>
          <w:trHeight w:val="29"/>
          <w:jc w:val="center"/>
        </w:trPr>
        <w:tc>
          <w:tcPr>
            <w:tcW w:w="720" w:type="dxa"/>
            <w:tcBorders>
              <w:top w:val="nil"/>
              <w:left w:val="single" w:sz="4" w:space="0" w:color="auto"/>
              <w:bottom w:val="single" w:sz="4" w:space="0" w:color="auto"/>
              <w:right w:val="nil"/>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c>
          <w:tcPr>
            <w:tcW w:w="1118" w:type="dxa"/>
            <w:tcBorders>
              <w:top w:val="nil"/>
              <w:left w:val="nil"/>
              <w:bottom w:val="single" w:sz="4" w:space="0" w:color="auto"/>
              <w:right w:val="nil"/>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c>
          <w:tcPr>
            <w:tcW w:w="1121" w:type="dxa"/>
            <w:tcBorders>
              <w:top w:val="nil"/>
              <w:left w:val="nil"/>
              <w:bottom w:val="single" w:sz="4" w:space="0" w:color="auto"/>
              <w:right w:val="nil"/>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c>
          <w:tcPr>
            <w:tcW w:w="356" w:type="dxa"/>
            <w:tcBorders>
              <w:top w:val="nil"/>
              <w:left w:val="nil"/>
              <w:bottom w:val="single" w:sz="4" w:space="0" w:color="auto"/>
              <w:right w:val="single" w:sz="4" w:space="0" w:color="auto"/>
            </w:tcBorders>
            <w:shd w:val="clear" w:color="auto" w:fill="auto"/>
            <w:noWrap/>
            <w:vAlign w:val="bottom"/>
          </w:tcPr>
          <w:p w:rsidR="00AE52CF" w:rsidRPr="00A849E6" w:rsidRDefault="00AE52CF" w:rsidP="00831C2B">
            <w:pPr>
              <w:spacing w:after="0" w:line="240" w:lineRule="auto"/>
              <w:rPr>
                <w:rFonts w:ascii="Times New Roman" w:hAnsi="Times New Roman"/>
                <w:color w:val="000000"/>
                <w:sz w:val="24"/>
                <w:szCs w:val="24"/>
              </w:rPr>
            </w:pPr>
            <w:r w:rsidRPr="00A849E6">
              <w:rPr>
                <w:rFonts w:ascii="Times New Roman" w:hAnsi="Times New Roman"/>
                <w:color w:val="000000"/>
                <w:sz w:val="24"/>
                <w:szCs w:val="24"/>
              </w:rPr>
              <w:t> </w:t>
            </w:r>
          </w:p>
        </w:tc>
      </w:tr>
    </w:tbl>
    <w:p w:rsidR="00AE52CF" w:rsidRDefault="00AE52CF" w:rsidP="00AE52CF">
      <w:pPr>
        <w:spacing w:after="0" w:line="240" w:lineRule="auto"/>
        <w:jc w:val="both"/>
        <w:rPr>
          <w:rFonts w:ascii="Times New Roman" w:hAnsi="Times New Roman"/>
          <w:sz w:val="24"/>
          <w:szCs w:val="24"/>
        </w:rPr>
      </w:pP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Keterangan:</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MI</w:t>
      </w:r>
      <w:r>
        <w:rPr>
          <w:rFonts w:ascii="Times New Roman" w:hAnsi="Times New Roman"/>
          <w:sz w:val="24"/>
          <w:szCs w:val="24"/>
        </w:rPr>
        <w:tab/>
        <w:t xml:space="preserve">= </w:t>
      </w:r>
      <w:r w:rsidRPr="00563E28">
        <w:rPr>
          <w:rFonts w:ascii="Times New Roman" w:hAnsi="Times New Roman"/>
          <w:sz w:val="24"/>
          <w:szCs w:val="24"/>
        </w:rPr>
        <w:t>Mean Interval</w:t>
      </w:r>
      <w:r>
        <w:rPr>
          <w:rFonts w:ascii="Times New Roman" w:hAnsi="Times New Roman"/>
          <w:sz w:val="24"/>
          <w:szCs w:val="24"/>
        </w:rPr>
        <w:t xml:space="preserve"> (rata-rata interval)</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DLL</w:t>
      </w:r>
      <w:r>
        <w:rPr>
          <w:rFonts w:ascii="Times New Roman" w:hAnsi="Times New Roman"/>
          <w:sz w:val="24"/>
          <w:szCs w:val="24"/>
        </w:rPr>
        <w:tab/>
        <w:t>= Density at Lower Limit (densitas batas bawah)</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lastRenderedPageBreak/>
        <w:t>DUL</w:t>
      </w:r>
      <w:r>
        <w:rPr>
          <w:rFonts w:ascii="Times New Roman" w:hAnsi="Times New Roman"/>
          <w:sz w:val="24"/>
          <w:szCs w:val="24"/>
        </w:rPr>
        <w:tab/>
        <w:t>= Density at Upper Limit (densitas batas atas)</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ABUL</w:t>
      </w:r>
      <w:r>
        <w:rPr>
          <w:rFonts w:ascii="Times New Roman" w:hAnsi="Times New Roman"/>
          <w:sz w:val="24"/>
          <w:szCs w:val="24"/>
        </w:rPr>
        <w:tab/>
        <w:t>= Area Below Upper Limit (daerah di bawah batas atas)</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ABLL</w:t>
      </w:r>
      <w:r>
        <w:rPr>
          <w:rFonts w:ascii="Times New Roman" w:hAnsi="Times New Roman"/>
          <w:sz w:val="24"/>
          <w:szCs w:val="24"/>
        </w:rPr>
        <w:tab/>
        <w:t>= Area Below Lower Limit (daerah di bawah batas bawah)</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t xml:space="preserve">Sebelum kuesioner digunakan untuk pengumpulan data, maka terlebih dahulu diuji validitas melalui </w:t>
      </w:r>
      <w:r w:rsidRPr="00563E28">
        <w:rPr>
          <w:rFonts w:ascii="Times New Roman" w:hAnsi="Times New Roman"/>
          <w:i/>
          <w:sz w:val="24"/>
          <w:szCs w:val="24"/>
        </w:rPr>
        <w:t>Construct Validity</w:t>
      </w:r>
      <w:r>
        <w:rPr>
          <w:rFonts w:ascii="Times New Roman" w:hAnsi="Times New Roman"/>
          <w:sz w:val="24"/>
          <w:szCs w:val="24"/>
        </w:rPr>
        <w:t xml:space="preserve"> dan reliabilitas melalui </w:t>
      </w:r>
      <w:r w:rsidRPr="00563E28">
        <w:rPr>
          <w:rFonts w:ascii="Times New Roman" w:hAnsi="Times New Roman"/>
          <w:i/>
          <w:sz w:val="24"/>
          <w:szCs w:val="24"/>
        </w:rPr>
        <w:t>Internal Consistency-test</w:t>
      </w:r>
      <w:r>
        <w:rPr>
          <w:rFonts w:ascii="Times New Roman" w:hAnsi="Times New Roman"/>
          <w:sz w:val="24"/>
          <w:szCs w:val="24"/>
        </w:rPr>
        <w:t>. Secara operasional uji validitas dilakukan dengan cara mengkorelasikan skor untuk setiap item dengan skor total melalui rumus korelasi Pearson sebagai berikut:</w:t>
      </w:r>
    </w:p>
    <w:p w:rsidR="00AE52CF" w:rsidRDefault="00AE52CF" w:rsidP="00AE52CF">
      <w:pPr>
        <w:spacing w:after="0" w:line="240" w:lineRule="auto"/>
        <w:jc w:val="center"/>
        <w:rPr>
          <w:rFonts w:ascii="Times New Roman" w:hAnsi="Times New Roman"/>
          <w:sz w:val="24"/>
          <w:szCs w:val="24"/>
        </w:rPr>
      </w:pPr>
      <w:r w:rsidRPr="00476AD2">
        <w:rPr>
          <w:rFonts w:ascii="Times New Roman" w:hAnsi="Times New Roman"/>
          <w:position w:val="-40"/>
          <w:sz w:val="24"/>
          <w:szCs w:val="24"/>
        </w:rPr>
        <w:object w:dxaOrig="4360" w:dyaOrig="840">
          <v:shape id="_x0000_i1026" type="#_x0000_t75" style="width:273.75pt;height:51.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3" ShapeID="_x0000_i1026" DrawAspect="Content" ObjectID="_1552753808" r:id="rId10"/>
        </w:objec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Keterangan:</w:t>
      </w:r>
    </w:p>
    <w:p w:rsidR="00AE52CF" w:rsidRDefault="00AE52CF" w:rsidP="00AE52CF">
      <w:pPr>
        <w:spacing w:after="0" w:line="240" w:lineRule="auto"/>
        <w:jc w:val="both"/>
        <w:rPr>
          <w:rFonts w:ascii="Times New Roman" w:hAnsi="Times New Roman"/>
          <w:sz w:val="24"/>
          <w:szCs w:val="24"/>
        </w:rPr>
      </w:pPr>
      <w:r w:rsidRPr="00175698">
        <w:rPr>
          <w:rFonts w:ascii="Times New Roman" w:hAnsi="Times New Roman"/>
          <w:sz w:val="24"/>
          <w:szCs w:val="24"/>
        </w:rPr>
        <w:t>r</w:t>
      </w:r>
      <w:r>
        <w:rPr>
          <w:rFonts w:ascii="Times New Roman" w:hAnsi="Times New Roman"/>
          <w:sz w:val="16"/>
          <w:szCs w:val="16"/>
        </w:rPr>
        <w:t>xy</w:t>
      </w:r>
      <w:r>
        <w:rPr>
          <w:rFonts w:ascii="Times New Roman" w:hAnsi="Times New Roman"/>
          <w:sz w:val="24"/>
          <w:szCs w:val="24"/>
        </w:rPr>
        <w:t xml:space="preserve"> = Koefisien validitas yang dicari</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X = Skor yang diperoleh subjek dalam setiap item</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Y = Skor yang diperoleh subjek dari seluruh item</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n = Jumlah subjek</w:t>
      </w: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Bila skor korelasi ( r ) ≥ 0,3 maka item tersebut valid, Masrun (dalam Sugiyono, 1997: 106).</w:t>
      </w:r>
    </w:p>
    <w:p w:rsidR="00CA106B" w:rsidRDefault="00CA106B" w:rsidP="00AE52CF">
      <w:pPr>
        <w:spacing w:after="0" w:line="240" w:lineRule="auto"/>
        <w:jc w:val="both"/>
        <w:rPr>
          <w:rFonts w:ascii="Times New Roman" w:hAnsi="Times New Roman"/>
          <w:sz w:val="24"/>
          <w:szCs w:val="24"/>
        </w:rPr>
      </w:pPr>
    </w:p>
    <w:p w:rsidR="00AE52CF" w:rsidRDefault="00AE52CF" w:rsidP="00CA106B">
      <w:pPr>
        <w:pStyle w:val="ListParagraph"/>
        <w:numPr>
          <w:ilvl w:val="0"/>
          <w:numId w:val="15"/>
        </w:numPr>
        <w:tabs>
          <w:tab w:val="left" w:pos="1080"/>
        </w:tabs>
        <w:spacing w:after="0" w:line="240" w:lineRule="auto"/>
        <w:ind w:firstLine="0"/>
        <w:jc w:val="both"/>
        <w:rPr>
          <w:rFonts w:ascii="Times New Roman" w:hAnsi="Times New Roman"/>
          <w:b/>
          <w:sz w:val="24"/>
          <w:szCs w:val="24"/>
        </w:rPr>
      </w:pPr>
      <w:r>
        <w:rPr>
          <w:rFonts w:ascii="Times New Roman" w:hAnsi="Times New Roman"/>
          <w:b/>
          <w:sz w:val="24"/>
          <w:szCs w:val="24"/>
        </w:rPr>
        <w:t>Analisis Jalur</w:t>
      </w:r>
    </w:p>
    <w:p w:rsidR="00AE52CF" w:rsidRDefault="00AE52CF" w:rsidP="00AE52CF">
      <w:pPr>
        <w:spacing w:after="0" w:line="240" w:lineRule="auto"/>
        <w:ind w:firstLine="720"/>
        <w:jc w:val="both"/>
        <w:rPr>
          <w:rFonts w:ascii="Times New Roman" w:hAnsi="Times New Roman"/>
          <w:sz w:val="24"/>
          <w:szCs w:val="24"/>
        </w:rPr>
      </w:pPr>
      <w:r>
        <w:rPr>
          <w:rFonts w:ascii="Times New Roman" w:hAnsi="Times New Roman"/>
          <w:sz w:val="24"/>
          <w:szCs w:val="24"/>
        </w:rPr>
        <w:t>Analisis jalur digunakan untuk menganalisis pola hubungan antar variabel dengan tujuan untuk mengetahui pengaruh langsung maupun tidak langsung seperangkat variabel bobot terhadap variabel terikat.</w:t>
      </w:r>
    </w:p>
    <w:p w:rsidR="00AE52CF" w:rsidRDefault="00AE52CF" w:rsidP="00AE52CF">
      <w:pPr>
        <w:spacing w:after="0" w:line="240" w:lineRule="auto"/>
        <w:ind w:firstLine="720"/>
        <w:jc w:val="both"/>
        <w:rPr>
          <w:rFonts w:ascii="Times New Roman" w:hAnsi="Times New Roman"/>
          <w:sz w:val="24"/>
          <w:szCs w:val="24"/>
        </w:rPr>
      </w:pPr>
      <w:r>
        <w:rPr>
          <w:rFonts w:ascii="Times New Roman" w:hAnsi="Times New Roman"/>
          <w:sz w:val="24"/>
          <w:szCs w:val="24"/>
        </w:rPr>
        <w:t xml:space="preserve">Karena data yang dihasilkan dari peneliti memiliki skala ordinal sedangkan untuk keperluan analisis jalur diperlukan skala interval, maka data dalam skala ordinal tersebut ditransformasikan terlebih dahulu ke dalam skala interval dengan menggunakan program </w:t>
      </w:r>
      <w:r w:rsidRPr="002F34B6">
        <w:rPr>
          <w:rFonts w:ascii="Times New Roman" w:hAnsi="Times New Roman"/>
          <w:i/>
          <w:sz w:val="24"/>
          <w:szCs w:val="24"/>
        </w:rPr>
        <w:t>Methods of Successive Interval</w:t>
      </w:r>
      <w:r>
        <w:rPr>
          <w:rFonts w:ascii="Times New Roman" w:hAnsi="Times New Roman"/>
          <w:sz w:val="24"/>
          <w:szCs w:val="24"/>
        </w:rPr>
        <w:t xml:space="preserve"> (MSI).</w:t>
      </w:r>
    </w:p>
    <w:p w:rsidR="00AE52CF" w:rsidRDefault="00AE52CF" w:rsidP="00AE52CF">
      <w:pPr>
        <w:spacing w:after="0" w:line="240" w:lineRule="auto"/>
        <w:ind w:firstLine="720"/>
        <w:jc w:val="both"/>
        <w:rPr>
          <w:rFonts w:ascii="Times New Roman" w:hAnsi="Times New Roman"/>
          <w:sz w:val="24"/>
          <w:szCs w:val="24"/>
        </w:rPr>
      </w:pPr>
      <w:r>
        <w:rPr>
          <w:rFonts w:ascii="Times New Roman" w:hAnsi="Times New Roman"/>
          <w:sz w:val="24"/>
          <w:szCs w:val="24"/>
        </w:rPr>
        <w:t>Setelah data dalam skala ordinal ditransformasikan menjadi data skala interval, maka dapat dilanjutkan dalam tahap pengerjaan pengujian analisis jalur. Langkah-langkah dalam pengerjaan pengujian analisis jalur adalah sebagai berikut:</w:t>
      </w:r>
    </w:p>
    <w:p w:rsidR="00AE52CF" w:rsidRPr="00517967" w:rsidRDefault="00AE52CF" w:rsidP="00AE52CF">
      <w:pPr>
        <w:spacing w:after="0" w:line="240" w:lineRule="auto"/>
        <w:ind w:left="720"/>
        <w:jc w:val="both"/>
        <w:rPr>
          <w:rFonts w:ascii="Times New Roman" w:hAnsi="Times New Roman"/>
          <w:sz w:val="28"/>
          <w:szCs w:val="28"/>
        </w:rPr>
      </w:pPr>
      <w:r>
        <w:rPr>
          <w:rFonts w:ascii="Times New Roman" w:hAnsi="Times New Roman"/>
          <w:sz w:val="24"/>
          <w:szCs w:val="24"/>
        </w:rPr>
        <w:t xml:space="preserve">Y = </w:t>
      </w:r>
      <w:r w:rsidRPr="00734EDA">
        <w:rPr>
          <w:rFonts w:ascii="Times New Roman" w:hAnsi="Times New Roman"/>
          <w:i/>
          <w:sz w:val="28"/>
          <w:szCs w:val="28"/>
        </w:rPr>
        <w:t>ρ</w:t>
      </w:r>
      <w:r>
        <w:rPr>
          <w:rFonts w:ascii="Times New Roman" w:hAnsi="Times New Roman"/>
          <w:sz w:val="24"/>
          <w:szCs w:val="24"/>
        </w:rPr>
        <w:t>Y</w:t>
      </w:r>
      <w:r w:rsidRPr="007E51E6">
        <w:rPr>
          <w:rFonts w:ascii="Times New Roman" w:hAnsi="Times New Roman"/>
          <w:sz w:val="24"/>
          <w:szCs w:val="24"/>
        </w:rPr>
        <w:t>X</w:t>
      </w:r>
      <w:r>
        <w:rPr>
          <w:rFonts w:ascii="Times New Roman" w:hAnsi="Times New Roman"/>
          <w:sz w:val="16"/>
          <w:szCs w:val="16"/>
        </w:rPr>
        <w:t>1</w:t>
      </w:r>
      <w:r>
        <w:rPr>
          <w:rFonts w:ascii="Times New Roman" w:hAnsi="Times New Roman"/>
          <w:sz w:val="24"/>
          <w:szCs w:val="24"/>
        </w:rPr>
        <w:t>.X</w:t>
      </w:r>
      <w:r w:rsidRPr="00C62FF2">
        <w:rPr>
          <w:rFonts w:ascii="Times New Roman" w:hAnsi="Times New Roman"/>
          <w:sz w:val="16"/>
          <w:szCs w:val="16"/>
        </w:rPr>
        <w:t>1</w:t>
      </w:r>
      <w:r>
        <w:rPr>
          <w:rFonts w:ascii="Times New Roman" w:hAnsi="Times New Roman"/>
          <w:sz w:val="24"/>
          <w:szCs w:val="24"/>
        </w:rPr>
        <w:t xml:space="preserve"> + </w:t>
      </w:r>
      <w:r w:rsidRPr="00C62FF2">
        <w:rPr>
          <w:rFonts w:ascii="Times New Roman" w:hAnsi="Times New Roman"/>
          <w:i/>
          <w:sz w:val="28"/>
          <w:szCs w:val="28"/>
        </w:rPr>
        <w:t>ρ</w:t>
      </w:r>
      <w:r>
        <w:rPr>
          <w:rFonts w:ascii="Times New Roman" w:hAnsi="Times New Roman"/>
          <w:sz w:val="24"/>
          <w:szCs w:val="24"/>
        </w:rPr>
        <w:t>YX</w:t>
      </w:r>
      <w:r>
        <w:rPr>
          <w:rFonts w:ascii="Times New Roman" w:hAnsi="Times New Roman"/>
          <w:sz w:val="16"/>
          <w:szCs w:val="16"/>
        </w:rPr>
        <w:t>2</w:t>
      </w:r>
      <w:r>
        <w:rPr>
          <w:rFonts w:ascii="Times New Roman" w:hAnsi="Times New Roman"/>
          <w:sz w:val="24"/>
          <w:szCs w:val="24"/>
        </w:rPr>
        <w:t>.X</w:t>
      </w:r>
      <w:r w:rsidRPr="00C62FF2">
        <w:rPr>
          <w:rFonts w:ascii="Times New Roman" w:hAnsi="Times New Roman"/>
          <w:sz w:val="16"/>
          <w:szCs w:val="16"/>
        </w:rPr>
        <w:t>2</w:t>
      </w:r>
      <w:r>
        <w:rPr>
          <w:rFonts w:ascii="Times New Roman" w:hAnsi="Times New Roman"/>
          <w:sz w:val="24"/>
          <w:szCs w:val="24"/>
        </w:rPr>
        <w:t xml:space="preserve"> + </w:t>
      </w:r>
      <w:r w:rsidRPr="00C62FF2">
        <w:rPr>
          <w:rFonts w:ascii="Times New Roman" w:hAnsi="Times New Roman"/>
          <w:i/>
          <w:sz w:val="28"/>
          <w:szCs w:val="28"/>
        </w:rPr>
        <w:t>ρ</w:t>
      </w:r>
      <w:r>
        <w:rPr>
          <w:rFonts w:ascii="Times New Roman" w:hAnsi="Times New Roman"/>
          <w:sz w:val="24"/>
          <w:szCs w:val="24"/>
        </w:rPr>
        <w:t>YX</w:t>
      </w:r>
      <w:r>
        <w:rPr>
          <w:rFonts w:ascii="Times New Roman" w:hAnsi="Times New Roman"/>
          <w:sz w:val="16"/>
          <w:szCs w:val="16"/>
        </w:rPr>
        <w:t>3</w:t>
      </w:r>
      <w:r>
        <w:rPr>
          <w:rFonts w:ascii="Times New Roman" w:hAnsi="Times New Roman"/>
          <w:sz w:val="24"/>
          <w:szCs w:val="24"/>
        </w:rPr>
        <w:t>.X</w:t>
      </w:r>
      <w:r w:rsidRPr="00C62FF2">
        <w:rPr>
          <w:rFonts w:ascii="Times New Roman" w:hAnsi="Times New Roman"/>
          <w:sz w:val="16"/>
          <w:szCs w:val="16"/>
        </w:rPr>
        <w:t>3</w:t>
      </w:r>
      <w:r>
        <w:rPr>
          <w:rFonts w:ascii="Times New Roman" w:hAnsi="Times New Roman"/>
          <w:sz w:val="24"/>
          <w:szCs w:val="24"/>
        </w:rPr>
        <w:t xml:space="preserve"> + </w:t>
      </w:r>
      <w:r w:rsidRPr="00C62FF2">
        <w:rPr>
          <w:rFonts w:ascii="Times New Roman" w:hAnsi="Times New Roman"/>
          <w:sz w:val="28"/>
          <w:szCs w:val="28"/>
        </w:rPr>
        <w:t>ε</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Dimana:</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Y = Kinerja Pegawai</w:t>
      </w:r>
    </w:p>
    <w:p w:rsidR="00AE52CF" w:rsidRPr="00E52515"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w:t>
      </w:r>
      <w:r>
        <w:rPr>
          <w:rFonts w:ascii="Times New Roman" w:hAnsi="Times New Roman"/>
          <w:sz w:val="16"/>
          <w:szCs w:val="16"/>
        </w:rPr>
        <w:t xml:space="preserve">1 </w:t>
      </w:r>
      <w:r>
        <w:rPr>
          <w:rFonts w:ascii="Times New Roman" w:hAnsi="Times New Roman"/>
          <w:sz w:val="24"/>
          <w:szCs w:val="24"/>
        </w:rPr>
        <w:t>= Kompetensi</w:t>
      </w:r>
    </w:p>
    <w:p w:rsidR="00AE52CF" w:rsidRPr="00E52515"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w:t>
      </w:r>
      <w:r>
        <w:rPr>
          <w:rFonts w:ascii="Times New Roman" w:hAnsi="Times New Roman"/>
          <w:sz w:val="16"/>
          <w:szCs w:val="16"/>
        </w:rPr>
        <w:t xml:space="preserve">2 </w:t>
      </w:r>
      <w:r>
        <w:rPr>
          <w:rFonts w:ascii="Times New Roman" w:hAnsi="Times New Roman"/>
          <w:sz w:val="24"/>
          <w:szCs w:val="24"/>
        </w:rPr>
        <w:t>= Motivasi Kerja</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X</w:t>
      </w:r>
      <w:r>
        <w:rPr>
          <w:rFonts w:ascii="Times New Roman" w:hAnsi="Times New Roman"/>
          <w:sz w:val="16"/>
          <w:szCs w:val="16"/>
        </w:rPr>
        <w:t xml:space="preserve">3 </w:t>
      </w:r>
      <w:r>
        <w:rPr>
          <w:rFonts w:ascii="Times New Roman" w:hAnsi="Times New Roman"/>
          <w:sz w:val="24"/>
          <w:szCs w:val="24"/>
        </w:rPr>
        <w:t>= Lingkungan Kerja</w:t>
      </w:r>
    </w:p>
    <w:p w:rsidR="00AE52CF" w:rsidRDefault="00AE52CF" w:rsidP="00AE52CF">
      <w:pPr>
        <w:spacing w:after="0" w:line="240" w:lineRule="auto"/>
        <w:ind w:left="720"/>
        <w:jc w:val="both"/>
        <w:rPr>
          <w:rFonts w:ascii="Times New Roman" w:hAnsi="Times New Roman"/>
          <w:sz w:val="24"/>
          <w:szCs w:val="24"/>
        </w:rPr>
      </w:pPr>
      <w:r w:rsidRPr="00734EDA">
        <w:rPr>
          <w:rFonts w:ascii="Times New Roman" w:hAnsi="Times New Roman"/>
          <w:i/>
          <w:sz w:val="28"/>
          <w:szCs w:val="28"/>
        </w:rPr>
        <w:t>ρ</w:t>
      </w:r>
      <w:r>
        <w:rPr>
          <w:rFonts w:ascii="Times New Roman" w:hAnsi="Times New Roman"/>
          <w:sz w:val="24"/>
          <w:szCs w:val="24"/>
        </w:rPr>
        <w:t>Y</w:t>
      </w:r>
      <w:r w:rsidRPr="007E51E6">
        <w:rPr>
          <w:rFonts w:ascii="Times New Roman" w:hAnsi="Times New Roman"/>
          <w:sz w:val="24"/>
          <w:szCs w:val="24"/>
        </w:rPr>
        <w:t>X</w:t>
      </w:r>
      <w:r w:rsidRPr="00C07281">
        <w:rPr>
          <w:rFonts w:ascii="Times New Roman" w:hAnsi="Times New Roman"/>
          <w:sz w:val="20"/>
          <w:szCs w:val="20"/>
        </w:rPr>
        <w:t>i</w:t>
      </w:r>
      <w:r>
        <w:rPr>
          <w:rFonts w:ascii="Times New Roman" w:hAnsi="Times New Roman"/>
          <w:sz w:val="24"/>
          <w:szCs w:val="24"/>
        </w:rPr>
        <w:t xml:space="preserve"> = Koefisien jalur bebas terhadap variabel terikat, i=1,2,3</w:t>
      </w:r>
    </w:p>
    <w:p w:rsidR="00AE52CF" w:rsidRDefault="00AE52CF" w:rsidP="00AE52CF">
      <w:pPr>
        <w:spacing w:after="0" w:line="240" w:lineRule="auto"/>
        <w:ind w:left="720"/>
        <w:jc w:val="both"/>
        <w:rPr>
          <w:rFonts w:ascii="Times New Roman" w:hAnsi="Times New Roman"/>
          <w:sz w:val="24"/>
          <w:szCs w:val="24"/>
        </w:rPr>
      </w:pPr>
      <w:r w:rsidRPr="00C62FF2">
        <w:rPr>
          <w:rFonts w:ascii="Times New Roman" w:hAnsi="Times New Roman"/>
          <w:sz w:val="28"/>
          <w:szCs w:val="28"/>
        </w:rPr>
        <w:t>ε</w:t>
      </w:r>
      <w:r>
        <w:rPr>
          <w:rFonts w:ascii="Times New Roman" w:hAnsi="Times New Roman"/>
          <w:sz w:val="28"/>
          <w:szCs w:val="28"/>
        </w:rPr>
        <w:t xml:space="preserve"> </w:t>
      </w:r>
      <w:r>
        <w:rPr>
          <w:rFonts w:ascii="Times New Roman" w:hAnsi="Times New Roman"/>
          <w:sz w:val="24"/>
          <w:szCs w:val="24"/>
        </w:rPr>
        <w:t>= Pengaruh variabel lain diluar model yang ditetapkan</w:t>
      </w:r>
    </w:p>
    <w:p w:rsidR="00AE52CF" w:rsidRPr="00C07281" w:rsidRDefault="00AE52CF" w:rsidP="00AE52CF">
      <w:pPr>
        <w:spacing w:after="0" w:line="240" w:lineRule="auto"/>
        <w:ind w:left="720"/>
        <w:jc w:val="both"/>
        <w:rPr>
          <w:rFonts w:ascii="Times New Roman" w:hAnsi="Times New Roman"/>
          <w:sz w:val="24"/>
          <w:szCs w:val="24"/>
        </w:rPr>
      </w:pPr>
    </w:p>
    <w:p w:rsidR="00AE52CF" w:rsidRDefault="00AE52CF" w:rsidP="00AE52CF">
      <w:pPr>
        <w:spacing w:after="0" w:line="240" w:lineRule="auto"/>
        <w:ind w:firstLine="720"/>
        <w:jc w:val="both"/>
        <w:rPr>
          <w:rFonts w:ascii="Times New Roman" w:hAnsi="Times New Roman"/>
          <w:sz w:val="24"/>
          <w:szCs w:val="24"/>
        </w:rPr>
      </w:pPr>
      <w:r>
        <w:rPr>
          <w:rFonts w:ascii="Times New Roman" w:hAnsi="Times New Roman"/>
          <w:sz w:val="24"/>
          <w:szCs w:val="24"/>
        </w:rPr>
        <w:t xml:space="preserve">Regresi digunakan untuk melihat pengaruh langsung variabel independent terhadap variabel dependen. </w:t>
      </w:r>
    </w:p>
    <w:p w:rsidR="00AE52CF" w:rsidRPr="0095254D" w:rsidRDefault="00AE52CF" w:rsidP="00AE52CF">
      <w:pPr>
        <w:spacing w:after="0" w:line="240" w:lineRule="auto"/>
        <w:ind w:left="360" w:firstLine="360"/>
        <w:jc w:val="both"/>
        <w:rPr>
          <w:rFonts w:ascii="Times New Roman" w:hAnsi="Times New Roman"/>
          <w:sz w:val="24"/>
          <w:szCs w:val="24"/>
        </w:rPr>
      </w:pPr>
      <w:r w:rsidRPr="0095254D">
        <w:rPr>
          <w:rFonts w:ascii="Times New Roman" w:hAnsi="Times New Roman"/>
          <w:sz w:val="24"/>
          <w:szCs w:val="24"/>
        </w:rPr>
        <w:lastRenderedPageBreak/>
        <w:t>Koefisien Determinan (KD) sebagai berikut:</w:t>
      </w:r>
    </w:p>
    <w:p w:rsidR="00AE52CF" w:rsidRDefault="00AE52CF" w:rsidP="00AE52CF">
      <w:pPr>
        <w:spacing w:after="0" w:line="240" w:lineRule="auto"/>
        <w:jc w:val="center"/>
        <w:rPr>
          <w:rFonts w:ascii="Times New Roman" w:hAnsi="Times New Roman"/>
          <w:sz w:val="24"/>
          <w:szCs w:val="24"/>
        </w:rPr>
      </w:pPr>
      <w:r>
        <w:rPr>
          <w:rFonts w:ascii="Times New Roman" w:hAnsi="Times New Roman"/>
          <w:sz w:val="24"/>
          <w:szCs w:val="24"/>
        </w:rPr>
        <w:t>KD = r² x 100%</w:t>
      </w:r>
    </w:p>
    <w:p w:rsidR="00AE52CF" w:rsidRDefault="00AE52CF" w:rsidP="00AE52CF">
      <w:pPr>
        <w:spacing w:after="0" w:line="240" w:lineRule="auto"/>
        <w:ind w:left="720" w:hanging="720"/>
        <w:jc w:val="both"/>
        <w:rPr>
          <w:rFonts w:ascii="Times New Roman" w:hAnsi="Times New Roman"/>
          <w:sz w:val="24"/>
          <w:szCs w:val="24"/>
        </w:rPr>
      </w:pPr>
      <w:r>
        <w:rPr>
          <w:rFonts w:ascii="Times New Roman" w:hAnsi="Times New Roman"/>
          <w:sz w:val="24"/>
          <w:szCs w:val="24"/>
        </w:rPr>
        <w:tab/>
        <w:t>Dimana nilai r didapat dari tabel Model Summary dengan menggunakan software program SPSS for Windows 19.0. Sedangkan untuk menguji hipotesis secara simultan dapat dilakukan dengan cara membandingkan nilai F</w:t>
      </w:r>
      <w:r>
        <w:rPr>
          <w:rFonts w:ascii="Times New Roman" w:hAnsi="Times New Roman"/>
          <w:sz w:val="16"/>
          <w:szCs w:val="16"/>
        </w:rPr>
        <w:t>hitung</w:t>
      </w:r>
      <w:r>
        <w:rPr>
          <w:rFonts w:ascii="Times New Roman" w:hAnsi="Times New Roman"/>
          <w:sz w:val="24"/>
          <w:szCs w:val="24"/>
        </w:rPr>
        <w:t xml:space="preserve"> dengan F</w:t>
      </w:r>
      <w:r>
        <w:rPr>
          <w:rFonts w:ascii="Times New Roman" w:hAnsi="Times New Roman"/>
          <w:sz w:val="16"/>
          <w:szCs w:val="16"/>
        </w:rPr>
        <w:t>tabel</w:t>
      </w:r>
      <w:r>
        <w:rPr>
          <w:rFonts w:ascii="Times New Roman" w:hAnsi="Times New Roman"/>
          <w:sz w:val="24"/>
          <w:szCs w:val="24"/>
        </w:rPr>
        <w:t xml:space="preserve"> (Sugiyono, 2011: 192), sebagai berikut:</w:t>
      </w:r>
    </w:p>
    <w:p w:rsidR="00AE52CF" w:rsidRDefault="00AE52CF" w:rsidP="00AE52CF">
      <w:pPr>
        <w:spacing w:after="0" w:line="240" w:lineRule="auto"/>
        <w:ind w:left="720" w:hanging="720"/>
        <w:jc w:val="both"/>
        <w:rPr>
          <w:rFonts w:ascii="Times New Roman" w:hAnsi="Times New Roman"/>
          <w:sz w:val="24"/>
          <w:szCs w:val="24"/>
        </w:rPr>
      </w:pPr>
    </w:p>
    <w:tbl>
      <w:tblPr>
        <w:tblW w:w="3335" w:type="dxa"/>
        <w:jc w:val="center"/>
        <w:tblInd w:w="93" w:type="dxa"/>
        <w:tblLook w:val="0000"/>
      </w:tblPr>
      <w:tblGrid>
        <w:gridCol w:w="677"/>
        <w:gridCol w:w="2324"/>
        <w:gridCol w:w="334"/>
      </w:tblGrid>
      <w:tr w:rsidR="00AE52CF" w:rsidRPr="00B561F1" w:rsidTr="00831C2B">
        <w:trPr>
          <w:trHeight w:val="366"/>
          <w:jc w:val="center"/>
        </w:trPr>
        <w:tc>
          <w:tcPr>
            <w:tcW w:w="677" w:type="dxa"/>
            <w:vMerge w:val="restart"/>
            <w:tcBorders>
              <w:top w:val="single" w:sz="4" w:space="0" w:color="auto"/>
              <w:left w:val="single" w:sz="4" w:space="0" w:color="auto"/>
              <w:bottom w:val="single" w:sz="4" w:space="0" w:color="000000"/>
              <w:right w:val="nil"/>
            </w:tcBorders>
            <w:shd w:val="clear" w:color="auto" w:fill="auto"/>
            <w:noWrap/>
            <w:vAlign w:val="center"/>
          </w:tcPr>
          <w:p w:rsidR="00AE52CF" w:rsidRPr="00B561F1" w:rsidRDefault="00AE52CF" w:rsidP="00831C2B">
            <w:pPr>
              <w:spacing w:after="0" w:line="240" w:lineRule="auto"/>
              <w:jc w:val="center"/>
              <w:rPr>
                <w:rFonts w:ascii="Times New Roman" w:hAnsi="Times New Roman"/>
                <w:color w:val="000000"/>
                <w:sz w:val="24"/>
                <w:szCs w:val="24"/>
              </w:rPr>
            </w:pPr>
            <w:r w:rsidRPr="00B561F1">
              <w:rPr>
                <w:rFonts w:ascii="Times New Roman" w:hAnsi="Times New Roman"/>
                <w:color w:val="000000"/>
                <w:sz w:val="24"/>
                <w:szCs w:val="24"/>
              </w:rPr>
              <w:t>F</w:t>
            </w:r>
            <w:r w:rsidRPr="00B561F1">
              <w:rPr>
                <w:rFonts w:ascii="Times New Roman" w:hAnsi="Times New Roman"/>
                <w:color w:val="000000"/>
                <w:sz w:val="16"/>
                <w:szCs w:val="16"/>
              </w:rPr>
              <w:t>h</w:t>
            </w:r>
            <w:r w:rsidRPr="00B561F1">
              <w:rPr>
                <w:rFonts w:ascii="Times New Roman" w:hAnsi="Times New Roman"/>
                <w:color w:val="000000"/>
                <w:sz w:val="24"/>
                <w:szCs w:val="24"/>
              </w:rPr>
              <w:t xml:space="preserve"> =</w:t>
            </w:r>
          </w:p>
        </w:tc>
        <w:tc>
          <w:tcPr>
            <w:tcW w:w="2324" w:type="dxa"/>
            <w:tcBorders>
              <w:top w:val="single" w:sz="4" w:space="0" w:color="auto"/>
              <w:left w:val="nil"/>
              <w:bottom w:val="single" w:sz="4" w:space="0" w:color="auto"/>
              <w:right w:val="nil"/>
            </w:tcBorders>
            <w:shd w:val="clear" w:color="auto" w:fill="auto"/>
            <w:noWrap/>
            <w:vAlign w:val="center"/>
          </w:tcPr>
          <w:p w:rsidR="00AE52CF" w:rsidRPr="00B561F1" w:rsidRDefault="00AE52CF" w:rsidP="00831C2B">
            <w:pPr>
              <w:spacing w:after="0" w:line="240" w:lineRule="auto"/>
              <w:jc w:val="center"/>
              <w:rPr>
                <w:rFonts w:ascii="Times New Roman" w:hAnsi="Times New Roman"/>
                <w:color w:val="000000"/>
                <w:sz w:val="24"/>
                <w:szCs w:val="24"/>
              </w:rPr>
            </w:pPr>
            <w:r w:rsidRPr="00B561F1">
              <w:rPr>
                <w:rFonts w:ascii="Times New Roman" w:hAnsi="Times New Roman"/>
                <w:color w:val="000000"/>
                <w:sz w:val="24"/>
                <w:szCs w:val="24"/>
              </w:rPr>
              <w:t>R² / k</w:t>
            </w:r>
          </w:p>
        </w:tc>
        <w:tc>
          <w:tcPr>
            <w:tcW w:w="334" w:type="dxa"/>
            <w:tcBorders>
              <w:top w:val="single" w:sz="4" w:space="0" w:color="auto"/>
              <w:left w:val="nil"/>
              <w:bottom w:val="nil"/>
              <w:right w:val="single" w:sz="4" w:space="0" w:color="auto"/>
            </w:tcBorders>
            <w:shd w:val="clear" w:color="auto" w:fill="auto"/>
            <w:noWrap/>
            <w:vAlign w:val="bottom"/>
          </w:tcPr>
          <w:p w:rsidR="00AE52CF" w:rsidRPr="00B561F1" w:rsidRDefault="00AE52CF" w:rsidP="00831C2B">
            <w:pPr>
              <w:spacing w:after="0" w:line="240" w:lineRule="auto"/>
              <w:rPr>
                <w:rFonts w:ascii="Times New Roman" w:hAnsi="Times New Roman"/>
                <w:color w:val="000000"/>
                <w:sz w:val="24"/>
                <w:szCs w:val="24"/>
              </w:rPr>
            </w:pPr>
            <w:r w:rsidRPr="00B561F1">
              <w:rPr>
                <w:rFonts w:ascii="Times New Roman" w:hAnsi="Times New Roman"/>
                <w:color w:val="000000"/>
                <w:sz w:val="24"/>
                <w:szCs w:val="24"/>
              </w:rPr>
              <w:t> </w:t>
            </w:r>
          </w:p>
        </w:tc>
      </w:tr>
      <w:tr w:rsidR="00AE52CF" w:rsidRPr="00B561F1" w:rsidTr="00831C2B">
        <w:trPr>
          <w:trHeight w:val="366"/>
          <w:jc w:val="center"/>
        </w:trPr>
        <w:tc>
          <w:tcPr>
            <w:tcW w:w="677" w:type="dxa"/>
            <w:vMerge/>
            <w:tcBorders>
              <w:top w:val="single" w:sz="4" w:space="0" w:color="auto"/>
              <w:left w:val="single" w:sz="4" w:space="0" w:color="auto"/>
              <w:bottom w:val="single" w:sz="4" w:space="0" w:color="000000"/>
              <w:right w:val="nil"/>
            </w:tcBorders>
            <w:vAlign w:val="center"/>
          </w:tcPr>
          <w:p w:rsidR="00AE52CF" w:rsidRPr="00B561F1" w:rsidRDefault="00AE52CF" w:rsidP="00831C2B">
            <w:pPr>
              <w:spacing w:after="0" w:line="240" w:lineRule="auto"/>
              <w:rPr>
                <w:rFonts w:ascii="Times New Roman" w:hAnsi="Times New Roman"/>
                <w:color w:val="000000"/>
                <w:sz w:val="24"/>
                <w:szCs w:val="24"/>
              </w:rPr>
            </w:pPr>
          </w:p>
        </w:tc>
        <w:tc>
          <w:tcPr>
            <w:tcW w:w="2324" w:type="dxa"/>
            <w:tcBorders>
              <w:top w:val="nil"/>
              <w:left w:val="nil"/>
              <w:bottom w:val="single" w:sz="4" w:space="0" w:color="auto"/>
              <w:right w:val="nil"/>
            </w:tcBorders>
            <w:shd w:val="clear" w:color="auto" w:fill="auto"/>
            <w:noWrap/>
            <w:vAlign w:val="center"/>
          </w:tcPr>
          <w:p w:rsidR="00AE52CF" w:rsidRPr="00B561F1" w:rsidRDefault="00AE52CF" w:rsidP="00831C2B">
            <w:pPr>
              <w:spacing w:after="0" w:line="240" w:lineRule="auto"/>
              <w:jc w:val="center"/>
              <w:rPr>
                <w:rFonts w:ascii="Times New Roman" w:hAnsi="Times New Roman"/>
                <w:color w:val="000000"/>
                <w:sz w:val="24"/>
                <w:szCs w:val="24"/>
              </w:rPr>
            </w:pPr>
            <w:r w:rsidRPr="00B561F1">
              <w:rPr>
                <w:rFonts w:ascii="Times New Roman" w:hAnsi="Times New Roman"/>
                <w:color w:val="000000"/>
                <w:sz w:val="24"/>
                <w:szCs w:val="24"/>
              </w:rPr>
              <w:t>(1 - R²) / (n - k - 1)</w:t>
            </w:r>
          </w:p>
        </w:tc>
        <w:tc>
          <w:tcPr>
            <w:tcW w:w="334" w:type="dxa"/>
            <w:tcBorders>
              <w:top w:val="nil"/>
              <w:left w:val="nil"/>
              <w:bottom w:val="single" w:sz="4" w:space="0" w:color="auto"/>
              <w:right w:val="single" w:sz="4" w:space="0" w:color="auto"/>
            </w:tcBorders>
            <w:shd w:val="clear" w:color="auto" w:fill="auto"/>
            <w:noWrap/>
            <w:vAlign w:val="bottom"/>
          </w:tcPr>
          <w:p w:rsidR="00AE52CF" w:rsidRPr="00B561F1" w:rsidRDefault="00AE52CF" w:rsidP="00831C2B">
            <w:pPr>
              <w:spacing w:after="0" w:line="240" w:lineRule="auto"/>
              <w:rPr>
                <w:rFonts w:ascii="Times New Roman" w:hAnsi="Times New Roman"/>
                <w:color w:val="000000"/>
                <w:sz w:val="24"/>
                <w:szCs w:val="24"/>
              </w:rPr>
            </w:pPr>
            <w:r w:rsidRPr="00B561F1">
              <w:rPr>
                <w:rFonts w:ascii="Times New Roman" w:hAnsi="Times New Roman"/>
                <w:color w:val="000000"/>
                <w:sz w:val="24"/>
                <w:szCs w:val="24"/>
              </w:rPr>
              <w:t> </w:t>
            </w:r>
          </w:p>
        </w:tc>
      </w:tr>
    </w:tbl>
    <w:p w:rsidR="00AE52CF" w:rsidRDefault="00AE52CF" w:rsidP="00AE52CF">
      <w:pPr>
        <w:spacing w:after="0" w:line="240" w:lineRule="auto"/>
        <w:ind w:left="720" w:hanging="720"/>
        <w:jc w:val="center"/>
        <w:rPr>
          <w:rFonts w:ascii="Times New Roman" w:hAnsi="Times New Roman"/>
          <w:sz w:val="24"/>
          <w:szCs w:val="24"/>
        </w:rPr>
      </w:pPr>
    </w:p>
    <w:p w:rsidR="00AE52CF" w:rsidRDefault="00AE52CF" w:rsidP="00AE52CF">
      <w:pPr>
        <w:spacing w:after="0" w:line="240" w:lineRule="auto"/>
        <w:jc w:val="both"/>
        <w:rPr>
          <w:rFonts w:ascii="Times New Roman" w:hAnsi="Times New Roman"/>
          <w:sz w:val="24"/>
          <w:szCs w:val="24"/>
        </w:rPr>
      </w:pPr>
      <w:r>
        <w:rPr>
          <w:rFonts w:ascii="Times New Roman" w:hAnsi="Times New Roman"/>
          <w:sz w:val="24"/>
          <w:szCs w:val="24"/>
        </w:rPr>
        <w:tab/>
        <w:t>Dimana:</w:t>
      </w:r>
    </w:p>
    <w:p w:rsidR="00AE52CF" w:rsidRDefault="00AE52CF" w:rsidP="00AE52CF">
      <w:pPr>
        <w:spacing w:after="0" w:line="240" w:lineRule="auto"/>
        <w:ind w:left="720" w:hanging="720"/>
        <w:jc w:val="both"/>
        <w:rPr>
          <w:rFonts w:ascii="Times New Roman" w:hAnsi="Times New Roman"/>
          <w:sz w:val="24"/>
          <w:szCs w:val="24"/>
        </w:rPr>
      </w:pPr>
      <w:r>
        <w:rPr>
          <w:rFonts w:ascii="Times New Roman" w:hAnsi="Times New Roman"/>
          <w:sz w:val="24"/>
          <w:szCs w:val="24"/>
        </w:rPr>
        <w:tab/>
        <w:t>R = Koefisien korelasi ganda</w:t>
      </w:r>
    </w:p>
    <w:p w:rsidR="00AE52CF" w:rsidRDefault="00AE52CF" w:rsidP="00AE52CF">
      <w:pPr>
        <w:spacing w:after="0" w:line="240" w:lineRule="auto"/>
        <w:ind w:left="720" w:hanging="720"/>
        <w:jc w:val="both"/>
        <w:rPr>
          <w:rFonts w:ascii="Times New Roman" w:hAnsi="Times New Roman"/>
          <w:sz w:val="24"/>
          <w:szCs w:val="24"/>
        </w:rPr>
      </w:pPr>
      <w:r>
        <w:rPr>
          <w:rFonts w:ascii="Times New Roman" w:hAnsi="Times New Roman"/>
          <w:sz w:val="24"/>
          <w:szCs w:val="24"/>
        </w:rPr>
        <w:tab/>
        <w:t>K = Jumlah variabel independen</w:t>
      </w:r>
    </w:p>
    <w:p w:rsidR="00AE52CF" w:rsidRDefault="00AE52CF" w:rsidP="00AE52CF">
      <w:pPr>
        <w:spacing w:after="0" w:line="240" w:lineRule="auto"/>
        <w:ind w:left="720" w:hanging="720"/>
        <w:jc w:val="both"/>
        <w:rPr>
          <w:rFonts w:ascii="Times New Roman" w:hAnsi="Times New Roman"/>
          <w:sz w:val="24"/>
          <w:szCs w:val="24"/>
        </w:rPr>
      </w:pPr>
      <w:r>
        <w:rPr>
          <w:rFonts w:ascii="Times New Roman" w:hAnsi="Times New Roman"/>
          <w:sz w:val="24"/>
          <w:szCs w:val="24"/>
        </w:rPr>
        <w:tab/>
        <w:t>n = Jumlah anggota sampel</w:t>
      </w:r>
    </w:p>
    <w:p w:rsidR="00AE52CF" w:rsidRPr="00E1672A"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Apabila mengolah data dengan menggunakan software program SPSS for Windows 19.0, dapat dilihat nilai f</w:t>
      </w:r>
      <w:r>
        <w:rPr>
          <w:rFonts w:ascii="Times New Roman" w:hAnsi="Times New Roman"/>
          <w:sz w:val="16"/>
          <w:szCs w:val="16"/>
        </w:rPr>
        <w:t>hitung</w:t>
      </w:r>
      <w:r>
        <w:rPr>
          <w:rFonts w:ascii="Times New Roman" w:hAnsi="Times New Roman"/>
          <w:sz w:val="24"/>
          <w:szCs w:val="24"/>
        </w:rPr>
        <w:t xml:space="preserve"> pada tabel Anova.</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Adapun dasar pengambilan keputusan adalah sebagai berikut:</w:t>
      </w:r>
    </w:p>
    <w:p w:rsidR="00AE52CF" w:rsidRDefault="00AE52CF" w:rsidP="00AE52CF">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16"/>
          <w:szCs w:val="16"/>
        </w:rPr>
        <w:t>hitung</w:t>
      </w:r>
      <w:r>
        <w:rPr>
          <w:rFonts w:ascii="Times New Roman" w:hAnsi="Times New Roman"/>
          <w:sz w:val="24"/>
          <w:szCs w:val="24"/>
        </w:rPr>
        <w:t xml:space="preserve"> &gt; t</w:t>
      </w:r>
      <w:r>
        <w:rPr>
          <w:rFonts w:ascii="Times New Roman" w:hAnsi="Times New Roman"/>
          <w:sz w:val="16"/>
          <w:szCs w:val="16"/>
        </w:rPr>
        <w:t>tabel</w:t>
      </w:r>
      <w:r>
        <w:rPr>
          <w:rFonts w:ascii="Times New Roman" w:hAnsi="Times New Roman"/>
          <w:sz w:val="24"/>
          <w:szCs w:val="24"/>
        </w:rPr>
        <w:t xml:space="preserve"> maka H</w:t>
      </w:r>
      <w:r>
        <w:rPr>
          <w:rFonts w:ascii="Times New Roman" w:hAnsi="Times New Roman"/>
          <w:sz w:val="16"/>
          <w:szCs w:val="16"/>
        </w:rPr>
        <w:t>0</w:t>
      </w:r>
      <w:r>
        <w:rPr>
          <w:rFonts w:ascii="Times New Roman" w:hAnsi="Times New Roman"/>
          <w:sz w:val="24"/>
          <w:szCs w:val="24"/>
        </w:rPr>
        <w:t xml:space="preserve"> ditolak dan H</w:t>
      </w:r>
      <w:r>
        <w:rPr>
          <w:rFonts w:ascii="Times New Roman" w:hAnsi="Times New Roman"/>
          <w:sz w:val="16"/>
          <w:szCs w:val="16"/>
        </w:rPr>
        <w:t>1</w:t>
      </w:r>
      <w:r>
        <w:rPr>
          <w:rFonts w:ascii="Times New Roman" w:hAnsi="Times New Roman"/>
          <w:sz w:val="24"/>
          <w:szCs w:val="24"/>
        </w:rPr>
        <w:t xml:space="preserve"> diterima.</w:t>
      </w:r>
    </w:p>
    <w:p w:rsidR="00AE52CF" w:rsidRDefault="00AE52CF" w:rsidP="00AE52CF">
      <w:pPr>
        <w:pStyle w:val="ListParagraph"/>
        <w:numPr>
          <w:ilvl w:val="0"/>
          <w:numId w:val="13"/>
        </w:numPr>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16"/>
          <w:szCs w:val="16"/>
        </w:rPr>
        <w:t>hitung</w:t>
      </w:r>
      <w:r>
        <w:rPr>
          <w:rFonts w:ascii="Times New Roman" w:hAnsi="Times New Roman"/>
          <w:sz w:val="24"/>
          <w:szCs w:val="24"/>
        </w:rPr>
        <w:t xml:space="preserve"> &lt; t</w:t>
      </w:r>
      <w:r>
        <w:rPr>
          <w:rFonts w:ascii="Times New Roman" w:hAnsi="Times New Roman"/>
          <w:sz w:val="16"/>
          <w:szCs w:val="16"/>
        </w:rPr>
        <w:t>tabel</w:t>
      </w:r>
      <w:r>
        <w:rPr>
          <w:rFonts w:ascii="Times New Roman" w:hAnsi="Times New Roman"/>
          <w:sz w:val="24"/>
          <w:szCs w:val="24"/>
        </w:rPr>
        <w:t xml:space="preserve"> maka H</w:t>
      </w:r>
      <w:r>
        <w:rPr>
          <w:rFonts w:ascii="Times New Roman" w:hAnsi="Times New Roman"/>
          <w:sz w:val="16"/>
          <w:szCs w:val="16"/>
        </w:rPr>
        <w:t>0</w:t>
      </w:r>
      <w:r>
        <w:rPr>
          <w:rFonts w:ascii="Times New Roman" w:hAnsi="Times New Roman"/>
          <w:sz w:val="24"/>
          <w:szCs w:val="24"/>
        </w:rPr>
        <w:t xml:space="preserve"> diterima dan H</w:t>
      </w:r>
      <w:r>
        <w:rPr>
          <w:rFonts w:ascii="Times New Roman" w:hAnsi="Times New Roman"/>
          <w:sz w:val="16"/>
          <w:szCs w:val="16"/>
        </w:rPr>
        <w:t>1</w:t>
      </w:r>
      <w:r>
        <w:rPr>
          <w:rFonts w:ascii="Times New Roman" w:hAnsi="Times New Roman"/>
          <w:sz w:val="24"/>
          <w:szCs w:val="24"/>
        </w:rPr>
        <w:t xml:space="preserve"> ditolak.</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Dimana perhitungan t</w:t>
      </w:r>
      <w:r>
        <w:rPr>
          <w:rFonts w:ascii="Times New Roman" w:hAnsi="Times New Roman"/>
          <w:sz w:val="16"/>
          <w:szCs w:val="16"/>
        </w:rPr>
        <w:t>hitung</w:t>
      </w:r>
      <w:r>
        <w:rPr>
          <w:rFonts w:ascii="Times New Roman" w:hAnsi="Times New Roman"/>
          <w:sz w:val="24"/>
          <w:szCs w:val="24"/>
        </w:rPr>
        <w:t xml:space="preserve"> dilakukan dengan menggunakan rumus uji signifikansi korelasi product moment (Sugiyono, 2011: 184):</w:t>
      </w:r>
    </w:p>
    <w:tbl>
      <w:tblPr>
        <w:tblW w:w="2346" w:type="dxa"/>
        <w:jc w:val="center"/>
        <w:tblInd w:w="93" w:type="dxa"/>
        <w:tblLook w:val="0000"/>
      </w:tblPr>
      <w:tblGrid>
        <w:gridCol w:w="525"/>
        <w:gridCol w:w="1475"/>
        <w:gridCol w:w="346"/>
      </w:tblGrid>
      <w:tr w:rsidR="00AE52CF" w:rsidRPr="00B561F1" w:rsidTr="00831C2B">
        <w:trPr>
          <w:trHeight w:val="412"/>
          <w:jc w:val="center"/>
        </w:trPr>
        <w:tc>
          <w:tcPr>
            <w:tcW w:w="525" w:type="dxa"/>
            <w:vMerge w:val="restart"/>
            <w:tcBorders>
              <w:top w:val="single" w:sz="4" w:space="0" w:color="auto"/>
              <w:left w:val="single" w:sz="4" w:space="0" w:color="auto"/>
              <w:bottom w:val="single" w:sz="4" w:space="0" w:color="000000"/>
              <w:right w:val="nil"/>
            </w:tcBorders>
            <w:shd w:val="clear" w:color="auto" w:fill="auto"/>
            <w:noWrap/>
            <w:vAlign w:val="center"/>
          </w:tcPr>
          <w:p w:rsidR="00AE52CF" w:rsidRPr="00B561F1" w:rsidRDefault="00AE52CF" w:rsidP="00831C2B">
            <w:pPr>
              <w:spacing w:after="0" w:line="240" w:lineRule="auto"/>
              <w:jc w:val="center"/>
              <w:rPr>
                <w:rFonts w:ascii="Times New Roman" w:hAnsi="Times New Roman"/>
                <w:color w:val="000000"/>
                <w:sz w:val="24"/>
                <w:szCs w:val="24"/>
              </w:rPr>
            </w:pPr>
            <w:r w:rsidRPr="00B561F1">
              <w:rPr>
                <w:rFonts w:ascii="Times New Roman" w:hAnsi="Times New Roman"/>
                <w:color w:val="000000"/>
                <w:sz w:val="24"/>
                <w:szCs w:val="24"/>
              </w:rPr>
              <w:t>t =</w:t>
            </w:r>
          </w:p>
        </w:tc>
        <w:tc>
          <w:tcPr>
            <w:tcW w:w="1475" w:type="dxa"/>
            <w:tcBorders>
              <w:top w:val="single" w:sz="4" w:space="0" w:color="auto"/>
              <w:left w:val="nil"/>
              <w:bottom w:val="single" w:sz="4" w:space="0" w:color="auto"/>
              <w:right w:val="nil"/>
            </w:tcBorders>
            <w:shd w:val="clear" w:color="auto" w:fill="auto"/>
            <w:noWrap/>
            <w:vAlign w:val="center"/>
          </w:tcPr>
          <w:p w:rsidR="00AE52CF" w:rsidRPr="00B561F1" w:rsidRDefault="00AE52CF" w:rsidP="00831C2B">
            <w:pPr>
              <w:spacing w:after="0" w:line="240" w:lineRule="auto"/>
              <w:jc w:val="center"/>
              <w:rPr>
                <w:rFonts w:ascii="Times New Roman" w:hAnsi="Times New Roman"/>
                <w:color w:val="000000"/>
                <w:sz w:val="24"/>
                <w:szCs w:val="24"/>
              </w:rPr>
            </w:pPr>
            <w:r w:rsidRPr="00B561F1">
              <w:rPr>
                <w:rFonts w:ascii="Times New Roman" w:hAnsi="Times New Roman"/>
                <w:color w:val="000000"/>
                <w:sz w:val="24"/>
                <w:szCs w:val="24"/>
              </w:rPr>
              <w:t>r√n-2</w:t>
            </w:r>
          </w:p>
        </w:tc>
        <w:tc>
          <w:tcPr>
            <w:tcW w:w="346" w:type="dxa"/>
            <w:tcBorders>
              <w:top w:val="single" w:sz="4" w:space="0" w:color="auto"/>
              <w:left w:val="nil"/>
              <w:bottom w:val="nil"/>
              <w:right w:val="single" w:sz="4" w:space="0" w:color="auto"/>
            </w:tcBorders>
            <w:shd w:val="clear" w:color="auto" w:fill="auto"/>
            <w:noWrap/>
            <w:vAlign w:val="bottom"/>
          </w:tcPr>
          <w:p w:rsidR="00AE52CF" w:rsidRPr="00B561F1" w:rsidRDefault="00AE52CF" w:rsidP="00831C2B">
            <w:pPr>
              <w:spacing w:after="0" w:line="240" w:lineRule="auto"/>
              <w:rPr>
                <w:rFonts w:ascii="Times New Roman" w:hAnsi="Times New Roman"/>
                <w:color w:val="000000"/>
                <w:sz w:val="24"/>
                <w:szCs w:val="24"/>
              </w:rPr>
            </w:pPr>
            <w:r w:rsidRPr="00B561F1">
              <w:rPr>
                <w:rFonts w:ascii="Times New Roman" w:hAnsi="Times New Roman"/>
                <w:color w:val="000000"/>
                <w:sz w:val="24"/>
                <w:szCs w:val="24"/>
              </w:rPr>
              <w:t> </w:t>
            </w:r>
          </w:p>
        </w:tc>
      </w:tr>
      <w:tr w:rsidR="00AE52CF" w:rsidRPr="00B561F1" w:rsidTr="00831C2B">
        <w:trPr>
          <w:trHeight w:val="365"/>
          <w:jc w:val="center"/>
        </w:trPr>
        <w:tc>
          <w:tcPr>
            <w:tcW w:w="525" w:type="dxa"/>
            <w:vMerge/>
            <w:tcBorders>
              <w:top w:val="single" w:sz="4" w:space="0" w:color="auto"/>
              <w:left w:val="single" w:sz="4" w:space="0" w:color="auto"/>
              <w:bottom w:val="single" w:sz="4" w:space="0" w:color="000000"/>
              <w:right w:val="nil"/>
            </w:tcBorders>
            <w:vAlign w:val="center"/>
          </w:tcPr>
          <w:p w:rsidR="00AE52CF" w:rsidRPr="00B561F1" w:rsidRDefault="00AE52CF" w:rsidP="00831C2B">
            <w:pPr>
              <w:spacing w:after="0" w:line="240" w:lineRule="auto"/>
              <w:rPr>
                <w:rFonts w:ascii="Times New Roman" w:hAnsi="Times New Roman"/>
                <w:color w:val="000000"/>
                <w:sz w:val="24"/>
                <w:szCs w:val="24"/>
              </w:rPr>
            </w:pPr>
          </w:p>
        </w:tc>
        <w:tc>
          <w:tcPr>
            <w:tcW w:w="1475" w:type="dxa"/>
            <w:tcBorders>
              <w:top w:val="nil"/>
              <w:left w:val="nil"/>
              <w:bottom w:val="single" w:sz="4" w:space="0" w:color="auto"/>
              <w:right w:val="nil"/>
            </w:tcBorders>
            <w:shd w:val="clear" w:color="auto" w:fill="auto"/>
            <w:noWrap/>
            <w:vAlign w:val="center"/>
          </w:tcPr>
          <w:p w:rsidR="00AE52CF" w:rsidRPr="00B561F1" w:rsidRDefault="00AE52CF" w:rsidP="00831C2B">
            <w:pPr>
              <w:spacing w:after="0" w:line="240" w:lineRule="auto"/>
              <w:jc w:val="center"/>
              <w:rPr>
                <w:rFonts w:ascii="Times New Roman" w:hAnsi="Times New Roman"/>
                <w:color w:val="000000"/>
                <w:sz w:val="24"/>
                <w:szCs w:val="24"/>
              </w:rPr>
            </w:pPr>
            <w:r w:rsidRPr="00B561F1">
              <w:rPr>
                <w:rFonts w:ascii="Times New Roman" w:hAnsi="Times New Roman"/>
                <w:color w:val="000000"/>
                <w:sz w:val="24"/>
                <w:szCs w:val="24"/>
              </w:rPr>
              <w:t>√1-r²</w:t>
            </w:r>
          </w:p>
        </w:tc>
        <w:tc>
          <w:tcPr>
            <w:tcW w:w="346" w:type="dxa"/>
            <w:tcBorders>
              <w:top w:val="nil"/>
              <w:left w:val="nil"/>
              <w:bottom w:val="single" w:sz="4" w:space="0" w:color="auto"/>
              <w:right w:val="single" w:sz="4" w:space="0" w:color="auto"/>
            </w:tcBorders>
            <w:shd w:val="clear" w:color="auto" w:fill="auto"/>
            <w:noWrap/>
            <w:vAlign w:val="bottom"/>
          </w:tcPr>
          <w:p w:rsidR="00AE52CF" w:rsidRPr="00B561F1" w:rsidRDefault="00AE52CF" w:rsidP="00831C2B">
            <w:pPr>
              <w:spacing w:after="0" w:line="240" w:lineRule="auto"/>
              <w:rPr>
                <w:rFonts w:ascii="Times New Roman" w:hAnsi="Times New Roman"/>
                <w:color w:val="000000"/>
                <w:sz w:val="24"/>
                <w:szCs w:val="24"/>
              </w:rPr>
            </w:pPr>
            <w:r w:rsidRPr="00B561F1">
              <w:rPr>
                <w:rFonts w:ascii="Times New Roman" w:hAnsi="Times New Roman"/>
                <w:color w:val="000000"/>
                <w:sz w:val="24"/>
                <w:szCs w:val="24"/>
              </w:rPr>
              <w:t> </w:t>
            </w:r>
          </w:p>
        </w:tc>
      </w:tr>
    </w:tbl>
    <w:p w:rsidR="00AE52CF" w:rsidRDefault="00AE52CF" w:rsidP="00AE52CF">
      <w:pPr>
        <w:spacing w:after="0" w:line="240" w:lineRule="auto"/>
        <w:rPr>
          <w:rFonts w:ascii="Times New Roman" w:hAnsi="Times New Roman"/>
          <w:sz w:val="24"/>
          <w:szCs w:val="24"/>
        </w:rPr>
      </w:pP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Dimana:</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r = Koefisien korelasi</w:t>
      </w:r>
    </w:p>
    <w:p w:rsidR="00AE52CF"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n = Jumlah sampel</w:t>
      </w:r>
    </w:p>
    <w:p w:rsidR="00AE52CF" w:rsidRPr="005F3185" w:rsidRDefault="00AE52CF" w:rsidP="00AE52CF">
      <w:pPr>
        <w:spacing w:after="0" w:line="240" w:lineRule="auto"/>
        <w:ind w:left="720"/>
        <w:jc w:val="both"/>
        <w:rPr>
          <w:rFonts w:ascii="Times New Roman" w:hAnsi="Times New Roman"/>
          <w:sz w:val="24"/>
          <w:szCs w:val="24"/>
        </w:rPr>
      </w:pPr>
      <w:r>
        <w:rPr>
          <w:rFonts w:ascii="Times New Roman" w:hAnsi="Times New Roman"/>
          <w:sz w:val="24"/>
          <w:szCs w:val="24"/>
        </w:rPr>
        <w:t>Apabila mengolah data dengan menggunakan software program SPSS for Windows 19.0, dapat dilihat nilai t</w:t>
      </w:r>
      <w:r>
        <w:rPr>
          <w:rFonts w:ascii="Times New Roman" w:hAnsi="Times New Roman"/>
          <w:sz w:val="16"/>
          <w:szCs w:val="16"/>
        </w:rPr>
        <w:t>hitung</w:t>
      </w:r>
      <w:r>
        <w:rPr>
          <w:rFonts w:ascii="Times New Roman" w:hAnsi="Times New Roman"/>
          <w:sz w:val="24"/>
          <w:szCs w:val="24"/>
        </w:rPr>
        <w:t xml:space="preserve"> pada tabel Coefficients.</w:t>
      </w:r>
    </w:p>
    <w:p w:rsidR="00AE52CF" w:rsidRDefault="00AE52CF" w:rsidP="00AE52CF">
      <w:pPr>
        <w:spacing w:after="0" w:line="240" w:lineRule="auto"/>
      </w:pPr>
    </w:p>
    <w:p w:rsidR="0047592A" w:rsidRDefault="0047592A" w:rsidP="0047592A">
      <w:pPr>
        <w:spacing w:after="0" w:line="240" w:lineRule="auto"/>
        <w:rPr>
          <w:rFonts w:ascii="Times New Roman" w:hAnsi="Times New Roman"/>
          <w:b/>
          <w:sz w:val="24"/>
          <w:szCs w:val="24"/>
        </w:rPr>
      </w:pPr>
      <w:r>
        <w:rPr>
          <w:rFonts w:ascii="Times New Roman" w:hAnsi="Times New Roman"/>
          <w:b/>
          <w:sz w:val="24"/>
          <w:szCs w:val="24"/>
        </w:rPr>
        <w:t>IV.  HASIL DAN PEMBAHASAN</w:t>
      </w:r>
    </w:p>
    <w:p w:rsidR="0047592A" w:rsidRDefault="0047592A" w:rsidP="0047592A">
      <w:pPr>
        <w:spacing w:after="0" w:line="240" w:lineRule="auto"/>
        <w:jc w:val="both"/>
        <w:rPr>
          <w:rFonts w:ascii="Times New Roman" w:hAnsi="Times New Roman"/>
          <w:sz w:val="24"/>
          <w:szCs w:val="24"/>
        </w:rPr>
      </w:pPr>
    </w:p>
    <w:p w:rsidR="0047592A" w:rsidRPr="00DE35FD" w:rsidRDefault="0047592A" w:rsidP="0047592A">
      <w:pPr>
        <w:pStyle w:val="ListParagraph"/>
        <w:numPr>
          <w:ilvl w:val="1"/>
          <w:numId w:val="16"/>
        </w:numPr>
        <w:spacing w:after="0" w:line="240" w:lineRule="auto"/>
        <w:contextualSpacing/>
        <w:rPr>
          <w:rFonts w:ascii="Times New Roman" w:hAnsi="Times New Roman"/>
          <w:sz w:val="24"/>
          <w:szCs w:val="24"/>
        </w:rPr>
      </w:pPr>
      <w:r w:rsidRPr="00DE35FD">
        <w:rPr>
          <w:rFonts w:ascii="Times New Roman" w:hAnsi="Times New Roman"/>
          <w:b/>
          <w:sz w:val="24"/>
          <w:szCs w:val="24"/>
        </w:rPr>
        <w:t>Hasil Analisis Deskriptif</w:t>
      </w:r>
    </w:p>
    <w:p w:rsidR="0047592A" w:rsidRDefault="0047592A" w:rsidP="00CA106B">
      <w:pPr>
        <w:spacing w:after="0" w:line="240" w:lineRule="auto"/>
        <w:ind w:firstLine="720"/>
        <w:jc w:val="both"/>
        <w:rPr>
          <w:rFonts w:ascii="Times New Roman" w:hAnsi="Times New Roman"/>
          <w:sz w:val="24"/>
          <w:szCs w:val="24"/>
        </w:rPr>
      </w:pPr>
      <w:r>
        <w:rPr>
          <w:rFonts w:ascii="Times New Roman" w:hAnsi="Times New Roman"/>
          <w:sz w:val="24"/>
          <w:szCs w:val="24"/>
        </w:rPr>
        <w:t>Penelitian ini mengambil judul pngaruh kompetensi, motivasi kerja, dan lingkungan kerja terhadap kinerja pegawai koperasi telkomsel divisi kartu halo wilayah jawa barat dengan jumlah responden sebanyak 93 orang. Masing-masing responden diberikan kuesioner untuk menjawab pertanyaan yang berkenaan dengan judul penelitian yang peneliti lakukan, sehingga dengan demikian diperoleh data untuk bahan pengolahan data dan analisa data. Berikut ini hasil penelitian yang telah peneliti lakukan.</w:t>
      </w:r>
    </w:p>
    <w:p w:rsidR="0047592A" w:rsidRDefault="0047592A" w:rsidP="0047592A">
      <w:pPr>
        <w:spacing w:after="0" w:line="240" w:lineRule="auto"/>
        <w:jc w:val="both"/>
        <w:rPr>
          <w:rFonts w:ascii="Times New Roman" w:hAnsi="Times New Roman"/>
          <w:sz w:val="24"/>
          <w:szCs w:val="24"/>
        </w:rPr>
      </w:pPr>
    </w:p>
    <w:p w:rsidR="0047592A" w:rsidRPr="00F52310" w:rsidRDefault="0047592A" w:rsidP="0051115C">
      <w:pPr>
        <w:pStyle w:val="ListParagraph"/>
        <w:numPr>
          <w:ilvl w:val="0"/>
          <w:numId w:val="17"/>
        </w:numPr>
        <w:tabs>
          <w:tab w:val="left" w:pos="1080"/>
        </w:tabs>
        <w:spacing w:after="0" w:line="240" w:lineRule="auto"/>
        <w:ind w:left="900" w:hanging="180"/>
        <w:contextualSpacing/>
        <w:jc w:val="both"/>
        <w:rPr>
          <w:rFonts w:ascii="Times New Roman" w:hAnsi="Times New Roman"/>
          <w:b/>
          <w:sz w:val="24"/>
          <w:szCs w:val="24"/>
        </w:rPr>
      </w:pPr>
      <w:r w:rsidRPr="00F52310">
        <w:rPr>
          <w:rFonts w:ascii="Times New Roman" w:hAnsi="Times New Roman"/>
          <w:b/>
          <w:sz w:val="24"/>
          <w:szCs w:val="24"/>
        </w:rPr>
        <w:lastRenderedPageBreak/>
        <w:t>Uji Validitas Data</w:t>
      </w:r>
    </w:p>
    <w:p w:rsidR="0047592A" w:rsidRDefault="0047592A" w:rsidP="0051115C">
      <w:pPr>
        <w:tabs>
          <w:tab w:val="left" w:pos="720"/>
        </w:tabs>
        <w:spacing w:after="0" w:line="240" w:lineRule="auto"/>
        <w:ind w:firstLine="720"/>
        <w:jc w:val="both"/>
        <w:rPr>
          <w:rFonts w:ascii="Times New Roman" w:hAnsi="Times New Roman"/>
          <w:sz w:val="24"/>
          <w:szCs w:val="24"/>
        </w:rPr>
      </w:pPr>
      <w:r>
        <w:rPr>
          <w:rFonts w:ascii="Times New Roman" w:hAnsi="Times New Roman"/>
          <w:sz w:val="24"/>
          <w:szCs w:val="24"/>
        </w:rPr>
        <w:t>Pengujian validitas data adalah langkah awal sebelum data diolah lebih lanjut untuk memastikan bahwa data yang digunakan dalam penelitian ini benar-benar valid.</w:t>
      </w:r>
    </w:p>
    <w:p w:rsidR="0047592A" w:rsidRDefault="0047592A" w:rsidP="0051115C">
      <w:pPr>
        <w:tabs>
          <w:tab w:val="left" w:pos="540"/>
          <w:tab w:val="left" w:pos="720"/>
        </w:tabs>
        <w:spacing w:after="0" w:line="240" w:lineRule="auto"/>
        <w:jc w:val="both"/>
        <w:rPr>
          <w:rFonts w:ascii="Times New Roman" w:hAnsi="Times New Roman"/>
          <w:sz w:val="24"/>
          <w:szCs w:val="24"/>
        </w:rPr>
      </w:pPr>
      <w:r>
        <w:rPr>
          <w:rFonts w:ascii="Times New Roman" w:hAnsi="Times New Roman"/>
          <w:sz w:val="24"/>
          <w:szCs w:val="24"/>
        </w:rPr>
        <w:tab/>
      </w:r>
      <w:r w:rsidR="0051115C">
        <w:rPr>
          <w:rFonts w:ascii="Times New Roman" w:hAnsi="Times New Roman"/>
          <w:sz w:val="24"/>
          <w:szCs w:val="24"/>
        </w:rPr>
        <w:tab/>
      </w:r>
      <w:r>
        <w:rPr>
          <w:rFonts w:ascii="Times New Roman" w:hAnsi="Times New Roman"/>
          <w:sz w:val="24"/>
          <w:szCs w:val="24"/>
        </w:rPr>
        <w:t>Berdasarkan data yang ada diperoleh gambaran bahwa seluruh item pernyataan yang peneliti berikan kepada responden sudah bersifat valid, sehingga dapat dipergunakan untuk pengolahan data.</w:t>
      </w:r>
    </w:p>
    <w:p w:rsidR="0047592A" w:rsidRDefault="0047592A" w:rsidP="0047592A">
      <w:pPr>
        <w:spacing w:after="0" w:line="240" w:lineRule="auto"/>
        <w:jc w:val="both"/>
        <w:rPr>
          <w:rFonts w:ascii="Times New Roman" w:hAnsi="Times New Roman"/>
          <w:sz w:val="24"/>
          <w:szCs w:val="24"/>
        </w:rPr>
      </w:pPr>
    </w:p>
    <w:p w:rsidR="0047592A" w:rsidRPr="00F52310" w:rsidRDefault="0047592A" w:rsidP="0051115C">
      <w:pPr>
        <w:pStyle w:val="ListParagraph"/>
        <w:numPr>
          <w:ilvl w:val="0"/>
          <w:numId w:val="17"/>
        </w:numPr>
        <w:tabs>
          <w:tab w:val="left" w:pos="1080"/>
        </w:tabs>
        <w:spacing w:after="0" w:line="240" w:lineRule="auto"/>
        <w:ind w:left="900" w:hanging="180"/>
        <w:contextualSpacing/>
        <w:jc w:val="both"/>
        <w:rPr>
          <w:rFonts w:ascii="Times New Roman" w:hAnsi="Times New Roman"/>
          <w:b/>
          <w:sz w:val="24"/>
          <w:szCs w:val="24"/>
        </w:rPr>
      </w:pPr>
      <w:r w:rsidRPr="00F52310">
        <w:rPr>
          <w:rFonts w:ascii="Times New Roman" w:hAnsi="Times New Roman"/>
          <w:b/>
          <w:sz w:val="24"/>
          <w:szCs w:val="24"/>
        </w:rPr>
        <w:t>Uji Reliabilitas Data</w:t>
      </w:r>
    </w:p>
    <w:p w:rsidR="0047592A" w:rsidRDefault="0047592A" w:rsidP="0051115C">
      <w:pPr>
        <w:spacing w:after="0" w:line="240" w:lineRule="auto"/>
        <w:ind w:firstLine="720"/>
        <w:jc w:val="both"/>
        <w:rPr>
          <w:rFonts w:ascii="Times New Roman" w:hAnsi="Times New Roman"/>
          <w:sz w:val="24"/>
          <w:szCs w:val="24"/>
        </w:rPr>
      </w:pPr>
      <w:r>
        <w:rPr>
          <w:rFonts w:ascii="Times New Roman" w:hAnsi="Times New Roman"/>
          <w:sz w:val="24"/>
          <w:szCs w:val="24"/>
        </w:rPr>
        <w:t>Reliabilitas dimaksudkan bahwa suatu instrumen cukup dipercaya untuk digunakan sebagai alat pengumpul data karena instrumen tersebut sudah baik. Instrumen yang baik tidak akan bersifat tendensius mengarahkan responden untuk memilih jawaban tertentu.</w:t>
      </w:r>
    </w:p>
    <w:p w:rsidR="0047592A" w:rsidRDefault="0047592A" w:rsidP="0047592A">
      <w:pPr>
        <w:tabs>
          <w:tab w:val="left" w:pos="540"/>
        </w:tabs>
        <w:spacing w:after="0" w:line="240" w:lineRule="auto"/>
        <w:jc w:val="both"/>
        <w:rPr>
          <w:rFonts w:ascii="Times New Roman" w:hAnsi="Times New Roman"/>
          <w:sz w:val="24"/>
          <w:szCs w:val="24"/>
        </w:rPr>
      </w:pPr>
      <w:r>
        <w:rPr>
          <w:rFonts w:ascii="Times New Roman" w:hAnsi="Times New Roman"/>
          <w:sz w:val="24"/>
          <w:szCs w:val="24"/>
        </w:rPr>
        <w:tab/>
        <w:t>Berdasarkan hasil perhitungan reliabilitas dengan menggunakan metode tersebut menunjukkan hasil yang reliabel. Karena menurut Sugiyono (2000: 132) menyatakan bahwa, varibel dikatakan reliabel bila harga indeks reliabilitas yang diperoleh minimal 0,700.</w:t>
      </w:r>
    </w:p>
    <w:p w:rsidR="0047592A" w:rsidRDefault="0047592A" w:rsidP="0047592A">
      <w:pPr>
        <w:spacing w:after="0" w:line="240" w:lineRule="auto"/>
        <w:jc w:val="both"/>
        <w:rPr>
          <w:rFonts w:ascii="Times New Roman" w:hAnsi="Times New Roman"/>
          <w:sz w:val="24"/>
          <w:szCs w:val="24"/>
        </w:rPr>
      </w:pPr>
    </w:p>
    <w:p w:rsidR="0047592A" w:rsidRPr="00F52310" w:rsidRDefault="0047592A" w:rsidP="0051115C">
      <w:pPr>
        <w:pStyle w:val="ListParagraph"/>
        <w:numPr>
          <w:ilvl w:val="0"/>
          <w:numId w:val="17"/>
        </w:numPr>
        <w:tabs>
          <w:tab w:val="left" w:pos="1080"/>
        </w:tabs>
        <w:spacing w:after="0" w:line="240" w:lineRule="auto"/>
        <w:ind w:firstLine="0"/>
        <w:contextualSpacing/>
        <w:rPr>
          <w:rFonts w:ascii="Times New Roman" w:hAnsi="Times New Roman"/>
          <w:b/>
          <w:sz w:val="24"/>
          <w:szCs w:val="24"/>
        </w:rPr>
      </w:pPr>
      <w:r w:rsidRPr="00F52310">
        <w:rPr>
          <w:rFonts w:ascii="Times New Roman" w:hAnsi="Times New Roman"/>
          <w:b/>
          <w:sz w:val="24"/>
          <w:szCs w:val="24"/>
        </w:rPr>
        <w:t>Tanggapan Responden</w:t>
      </w:r>
    </w:p>
    <w:p w:rsidR="0047592A" w:rsidRDefault="0047592A" w:rsidP="0047592A">
      <w:pPr>
        <w:spacing w:after="0" w:line="240" w:lineRule="auto"/>
        <w:rPr>
          <w:rFonts w:ascii="Times New Roman" w:hAnsi="Times New Roman"/>
          <w:sz w:val="24"/>
          <w:szCs w:val="24"/>
        </w:rPr>
      </w:pPr>
    </w:p>
    <w:p w:rsidR="0047592A" w:rsidRDefault="0047592A" w:rsidP="0051115C">
      <w:pPr>
        <w:spacing w:after="0" w:line="240" w:lineRule="auto"/>
        <w:ind w:firstLine="720"/>
        <w:jc w:val="both"/>
        <w:rPr>
          <w:rFonts w:ascii="Times New Roman" w:hAnsi="Times New Roman"/>
          <w:sz w:val="24"/>
          <w:szCs w:val="24"/>
        </w:rPr>
      </w:pPr>
      <w:r>
        <w:rPr>
          <w:rFonts w:ascii="Times New Roman" w:hAnsi="Times New Roman"/>
          <w:sz w:val="24"/>
          <w:szCs w:val="24"/>
        </w:rPr>
        <w:t>Tanggapan responden yaitu menjawab setuju 56% dan ragu-ragu 44%. Hal ini menunjukkan bahwa sebagian besar setuju pegawai telah memahami laporan pekerjaan, pendataan pelanggan, dan informasi tagihan pelanggan dengan benar.</w:t>
      </w:r>
    </w:p>
    <w:p w:rsidR="0047592A" w:rsidRDefault="0047592A" w:rsidP="0051115C">
      <w:pPr>
        <w:spacing w:after="0" w:line="240" w:lineRule="auto"/>
        <w:ind w:firstLine="720"/>
        <w:jc w:val="both"/>
        <w:rPr>
          <w:rFonts w:ascii="Times New Roman" w:hAnsi="Times New Roman"/>
          <w:sz w:val="24"/>
          <w:szCs w:val="24"/>
        </w:rPr>
      </w:pPr>
      <w:r>
        <w:rPr>
          <w:rFonts w:ascii="Times New Roman" w:hAnsi="Times New Roman"/>
          <w:sz w:val="24"/>
          <w:szCs w:val="24"/>
        </w:rPr>
        <w:t>Pegawai setuju bahwa pekerjaan yang harus diselesaikan tergolong sangat banyak. Oleh karena itu, pimpinan harus selalu mampu memenuhi kebutuhan dan meningkatkan motivasi pegawai dalam bekerja. Hal tersebut bertujuan agar pegawai dapat selalu termotivasi dengan penuh semangat dalam menyelesaikan seluruh tugas dan pekerjaannya.</w:t>
      </w:r>
    </w:p>
    <w:p w:rsidR="0047592A" w:rsidRDefault="0047592A" w:rsidP="0051115C">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perhitungan nilai korelasi dan koefisien jalur yang telah dilakukan, maka dapat diketahui besarnya pengaruh langsung maupun tidak langsung kompetensi, motivasi, dan lingkungan kerja terhadap kinerja pegawai Koperasi Telkomsel Divisi Kartu Halo Wilayah Jawa Barat. </w:t>
      </w:r>
    </w:p>
    <w:p w:rsidR="0047592A" w:rsidRDefault="0047592A" w:rsidP="0051115C">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Pengaruh secara simultan atau bersama-sama variabel kompetensi, motivasi, dan lingkungan kerja terhadap kinerja pegawai Koperasi Telkomsel Divisi Kartu Halo Wilayah Jawa Barat sebesar 0,698 atau 69,8%. Hal ini menunjukkan bahwa 69,8% variabel kinerja pegawai dipengaruhi oleh variabel kompetensi, motivasi, dan lingkungan kerja. Sedangkan sisanya 30,2% dipengaruhi oleh variabel lain diluar model ini yang tidak diteliti.</w:t>
      </w:r>
    </w:p>
    <w:p w:rsidR="0047592A" w:rsidRDefault="0047592A" w:rsidP="0051115C">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Pengaruh kompetensi, motivasi, dan lingkungan kerja terhadap kinerja pegawai Koperasi Telkomsel Divisi Kartu Halo Wilayah Jawa Barat dipengaruhi oleh pengaruh langsung dan tidak langsung. Pengaruh langsung kompetensi terhadap </w:t>
      </w:r>
      <w:r>
        <w:rPr>
          <w:rFonts w:ascii="Times New Roman" w:hAnsi="Times New Roman"/>
          <w:sz w:val="24"/>
          <w:szCs w:val="24"/>
        </w:rPr>
        <w:lastRenderedPageBreak/>
        <w:t>kinerja pegawai sebesar 0,125, sedangkan pengaruh tidak langsung sebesar 0,119 yaitu melalui motivasi dan lingkungan kerja.</w:t>
      </w:r>
    </w:p>
    <w:p w:rsidR="0047592A" w:rsidRDefault="0047592A" w:rsidP="0047592A">
      <w:pPr>
        <w:spacing w:after="0" w:line="240" w:lineRule="auto"/>
        <w:ind w:firstLine="720"/>
        <w:jc w:val="both"/>
        <w:rPr>
          <w:rFonts w:ascii="Times New Roman" w:hAnsi="Times New Roman"/>
          <w:sz w:val="24"/>
          <w:szCs w:val="24"/>
        </w:rPr>
      </w:pPr>
    </w:p>
    <w:p w:rsidR="0047592A" w:rsidRPr="00E87329" w:rsidRDefault="0047592A" w:rsidP="0047592A">
      <w:pPr>
        <w:pStyle w:val="ListParagraph"/>
        <w:numPr>
          <w:ilvl w:val="1"/>
          <w:numId w:val="16"/>
        </w:numPr>
        <w:spacing w:after="0" w:line="240" w:lineRule="auto"/>
        <w:contextualSpacing/>
        <w:jc w:val="both"/>
        <w:rPr>
          <w:rFonts w:ascii="Times New Roman" w:hAnsi="Times New Roman"/>
          <w:b/>
          <w:sz w:val="24"/>
          <w:szCs w:val="24"/>
        </w:rPr>
      </w:pPr>
      <w:r w:rsidRPr="000C61E5">
        <w:rPr>
          <w:rFonts w:ascii="Times New Roman" w:hAnsi="Times New Roman"/>
          <w:b/>
          <w:sz w:val="24"/>
          <w:szCs w:val="24"/>
        </w:rPr>
        <w:t>Pembahasan</w:t>
      </w:r>
    </w:p>
    <w:p w:rsidR="0047592A"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perhitungan diperoleh besarnya pengaruh ketiga variabel yaitu kompetensi, motivasi, dan lingkungan kerja terhadap kinerja pegawai tergambar bahwa kompetensi, motivasi, dan lingkungan kerja berdampak terhadap kinerja pegawai. Sehubungan dengan hal tersebut, maka ketiga variabel tersebut harus menjadi perhatian bagi Koperasi Telkomsel Divisi Kartu Halo Wilayah Jawa Barat agar mampu berperan sesuai dengan fungsinya dalam memberikan pelayanan yang optimal kepada publik. Ketiga variabel tersebut menjadi satu kesatuan yang integral dalam meningkatkan kinerja pegawai, sehingga kinerja pegawai akan tumbuh dan berkembang dengan baik apabila variabel tersebut ditingkatkan secara simultan. </w:t>
      </w:r>
    </w:p>
    <w:p w:rsidR="0047592A" w:rsidRPr="00E87329"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pengamatan yang peneliti lakukan diperoleh gambaran bahwa, upaya peningkatan kompetensi pegawai belum sepenuhnya menjadi sesuatu kegiatan yang diprioritaskan oleh perusahaan. Hal tersebut dapat dilihat dari pihak manajemen perusahaan yang belum optimal dalam melakukan upaya-upaya untuk meningkatkan kompetensi pegawai, kondisi ini disebabkan karena pihak manajemen perusahaan telah menganggap bahwa para pegawai sudah memiliki kompetensi yang cukup baik. Tentu saja gambaran yang diberikan oleh pihak manajemen perusahaan memang ada benarnya, karena setiap pegawai yang diterima di Koperasi Telkomsel Divisi Kartu Halo Wilayah Jawa Barat ini telah melalui tahap-tahap penerimaan dan proses penyeleksian yang baik. Namun, peneliti berpandangan bahwa upaya peningkatan kompetensi pegawai harus selalu dilakukan agar kompetensi dan kemampuan yang dimiliki oleh pegawai dapat terus meningkat.</w:t>
      </w:r>
    </w:p>
    <w:p w:rsidR="0047592A"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pengujian hipotesis tergambar bahwa, kompetensi berpengaruh terhadap kinerja pegawai. Berdasarkan hasil perhitungan statistik diperoleh besar pengaruhnya adalah sebesar 0,244 atau 24,4%. Hal ini menunjukkan bahwa kompetensi berdampak terhadap peningkatan kinerja yang dilakukan oleh para pegawai, sehingga Koperasi Telkomsel Divisi Kartu Halo Wilayah Jawa Barat harus selalu mengupayakan adanya peningkatan kompetensi yang dimiliki oleh para pegawai. Peneliti berpandangan bahwa, para pegawai harus selalu meingkatkan kompetensinya karena tuntutan yang terjadi seiring dengan berjalannya waktu yang terus maju dan teknologi yang selalu berkembang. Tidak mungkin sebuah tuntutan yang kompleks dengan adanya kemajuan dan perkembangan dalam berbagai hal hanya akan dikerjakan dengan kompetensi yang tidak mengalami peningkatan, kompetensi yang tinggi akan sangat membantu seorang pegawai untuk dapat menciptakan kinerja yang optimal.</w:t>
      </w:r>
    </w:p>
    <w:p w:rsidR="0047592A" w:rsidRDefault="0051115C" w:rsidP="0047592A">
      <w:pPr>
        <w:spacing w:after="0" w:line="240" w:lineRule="auto"/>
        <w:ind w:firstLine="720"/>
        <w:jc w:val="both"/>
        <w:rPr>
          <w:rFonts w:ascii="Times New Roman" w:hAnsi="Times New Roman"/>
          <w:sz w:val="24"/>
          <w:szCs w:val="24"/>
        </w:rPr>
      </w:pPr>
      <w:r>
        <w:rPr>
          <w:rFonts w:ascii="Times New Roman" w:hAnsi="Times New Roman"/>
          <w:sz w:val="24"/>
          <w:szCs w:val="24"/>
        </w:rPr>
        <w:t>K</w:t>
      </w:r>
      <w:r w:rsidR="0047592A">
        <w:rPr>
          <w:rFonts w:ascii="Times New Roman" w:hAnsi="Times New Roman"/>
          <w:sz w:val="24"/>
          <w:szCs w:val="24"/>
        </w:rPr>
        <w:t xml:space="preserve">ompetensi merupakan suatu kemampuan untuk melaksanakan atau melakukan suatu tugas pekerjaan yang dilandasi atas keterampilan dan pengetahuan serta didukung oleh sikap kerja yang dituntut oleh pekerjaan tersebut, maka </w:t>
      </w:r>
      <w:r w:rsidR="0047592A">
        <w:rPr>
          <w:rFonts w:ascii="Times New Roman" w:hAnsi="Times New Roman"/>
          <w:sz w:val="24"/>
          <w:szCs w:val="24"/>
        </w:rPr>
        <w:lastRenderedPageBreak/>
        <w:t>kompetensi berkaitan erat dengan kemampuan pegawai dalam menyelesaikan suatu permasalahan pekerjaan yang dihadapinya dalam kegiatan sehari-hari.</w:t>
      </w:r>
    </w:p>
    <w:p w:rsidR="0047592A"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penelitian yang dilakukan diperoleh gambaran bahwa, kompetensi yang dimiliki oleh pegawai Koperasi Telkomsel Divisi Kartu Halo Wilayah Jawa Barat belum mengalami peningkatan baik dalam segi keahlian, kemampuan, sikap, dan pengetahuan. Hal ini dapat dilihat dari sebagian pegawai lapangan yang masih belum mengerti terhadap aplikasi software yang terdapat pada komputer, maka dari itu seluruh pegawai khususnya pegawai lapangan harus selalu diberikan kesempatan untuk mengikuti pelatihan-pelatihan dan sosialisasi mengenai aplikasi software yang digunakan oleh divisi kerja. Dengan begitu, maka perusahaan akan lebih mampu untuk mencapai tujuannya dengan lebih optimal.</w:t>
      </w:r>
    </w:p>
    <w:p w:rsidR="0047592A" w:rsidRDefault="0051115C" w:rsidP="0047592A">
      <w:pPr>
        <w:spacing w:after="0" w:line="240" w:lineRule="auto"/>
        <w:ind w:firstLine="720"/>
        <w:jc w:val="both"/>
        <w:rPr>
          <w:rFonts w:ascii="Times New Roman" w:hAnsi="Times New Roman"/>
          <w:sz w:val="24"/>
          <w:szCs w:val="24"/>
        </w:rPr>
      </w:pPr>
      <w:r>
        <w:rPr>
          <w:rFonts w:ascii="Times New Roman" w:hAnsi="Times New Roman"/>
          <w:sz w:val="24"/>
          <w:szCs w:val="24"/>
        </w:rPr>
        <w:t>P</w:t>
      </w:r>
      <w:r w:rsidR="0047592A">
        <w:rPr>
          <w:rFonts w:ascii="Times New Roman" w:hAnsi="Times New Roman"/>
          <w:sz w:val="24"/>
          <w:szCs w:val="24"/>
        </w:rPr>
        <w:t>ara pegawai harus selalu memiliki semangat untuk belajar secara berkelanjutan, karena hal tersebut akan menjadikan pegawai lebih siap untuk bersaing. Dengan begitu, maka pegawai akan semakin kompeten dalam mengerjakan serta menyelesaikan berbagai tugas pekerjaan dan tanggung jawabnya masing-masing.</w:t>
      </w:r>
    </w:p>
    <w:p w:rsidR="0047592A" w:rsidRDefault="0051115C" w:rsidP="0047592A">
      <w:pPr>
        <w:spacing w:after="0" w:line="240" w:lineRule="auto"/>
        <w:ind w:firstLine="720"/>
        <w:jc w:val="both"/>
        <w:rPr>
          <w:rFonts w:ascii="Times New Roman" w:hAnsi="Times New Roman"/>
          <w:sz w:val="24"/>
          <w:szCs w:val="24"/>
        </w:rPr>
      </w:pPr>
      <w:r>
        <w:rPr>
          <w:rFonts w:ascii="Times New Roman" w:hAnsi="Times New Roman"/>
          <w:sz w:val="24"/>
          <w:szCs w:val="24"/>
        </w:rPr>
        <w:t>P</w:t>
      </w:r>
      <w:r w:rsidR="0047592A">
        <w:rPr>
          <w:rFonts w:ascii="Times New Roman" w:hAnsi="Times New Roman"/>
          <w:sz w:val="24"/>
          <w:szCs w:val="24"/>
        </w:rPr>
        <w:t>elatihan yang diberikan untuk meningkatkan kompetensi pegawai masih harus selalu ditingkatkan. Pelatihan untuk meningkatkan kompetensi pegawai dapat dilakukan baik di dalam ataupun di luar perusahaan. Kedua jenis pelatihan tersebut sangat penting bagi pegawai, karena yang terjadi selama ini adalah pegawai mendapatkan kesempatan untuk mengikuti pelatihan, tetapi belum seluruhnya tertuju pada bidang tugas yang menjadi tanggung jawabnya. Oleh sebab itu, kegiatan pelatihan yang diberikan oleh perusahaan harus selalu dievaluasi agar lebih tertuju dan berjalan dengan efektif.</w:t>
      </w:r>
    </w:p>
    <w:p w:rsidR="0047592A" w:rsidRPr="00DC25D8"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 xml:space="preserve">Jika dilihat dari </w:t>
      </w:r>
      <w:r w:rsidRPr="001B7924">
        <w:rPr>
          <w:rFonts w:ascii="Times New Roman" w:hAnsi="Times New Roman"/>
          <w:i/>
          <w:sz w:val="24"/>
          <w:szCs w:val="24"/>
        </w:rPr>
        <w:t>planning competency</w:t>
      </w:r>
      <w:r>
        <w:rPr>
          <w:rFonts w:ascii="Times New Roman" w:hAnsi="Times New Roman"/>
          <w:sz w:val="24"/>
          <w:szCs w:val="24"/>
        </w:rPr>
        <w:t xml:space="preserve">, para pegawai masih tergolong kurang baik walaupun mereka telah merencanakan pekerjaan yang dilakukannya. Hal ini disebabkan karena pegawai menganggap tugas dan pekerjaan mereka telah berjalan secara rutin tanpa perlu direncanakan. Jika dilhat dari </w:t>
      </w:r>
      <w:r w:rsidRPr="008035E1">
        <w:rPr>
          <w:rFonts w:ascii="Times New Roman" w:hAnsi="Times New Roman"/>
          <w:i/>
          <w:sz w:val="24"/>
          <w:szCs w:val="24"/>
        </w:rPr>
        <w:t>influence competency</w:t>
      </w:r>
      <w:r>
        <w:rPr>
          <w:rFonts w:ascii="Times New Roman" w:hAnsi="Times New Roman"/>
          <w:sz w:val="24"/>
          <w:szCs w:val="24"/>
        </w:rPr>
        <w:t>, pegawai belum seluruhnya mampu untuk saling mempengaruhi. Kemampuan memberikan pengaruh yang positif dari pegawai harus selalu ditingkatkan. Pengaruh positif tersebut dapat dilakukan dengan cara berkomunikasi yang baik (</w:t>
      </w:r>
      <w:r w:rsidRPr="000D46E9">
        <w:rPr>
          <w:rFonts w:ascii="Times New Roman" w:hAnsi="Times New Roman"/>
          <w:i/>
          <w:sz w:val="24"/>
          <w:szCs w:val="24"/>
        </w:rPr>
        <w:t>communication competency</w:t>
      </w:r>
      <w:r>
        <w:rPr>
          <w:rFonts w:ascii="Times New Roman" w:hAnsi="Times New Roman"/>
          <w:sz w:val="24"/>
          <w:szCs w:val="24"/>
        </w:rPr>
        <w:t xml:space="preserve">). Kemampuan berkomunikasi yang baik harus selalu ditingkatkan, karena dengan kemampuan komunikasi yang baik akan terwujud kepribadian yang baik. </w:t>
      </w:r>
    </w:p>
    <w:p w:rsidR="0047592A"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pengujian hipotesis dapat digambarkan bahwa, motivasi berpengaruh terhadap kinerja pegawai. Sedangkan berdasarkan hasil perhitungan statistik diperoleh gambaran bahwa, besar pengaruhnya adalah 25%. Hasil tersebut menggambarkan bahwa, motivasi kerja memegang peranan sangat penting dalam meningkatkan kinerja pegawai. Berdasarkan hasil penelitian yang peneliti lakukan diperoleh gambaran bahwa, perusahaan telah memberikan motivasi kepada para pegawai, walaupun peneliti menilai masih harus selalu ditingkatkan. Mayoritas pegawai hanya melakukan pekerjaan yang bersifat standar. Peneliti menilai bahwa, ciri seseorang termotivasi dapat dilihat dari hasil kerja yang dihasilkan dari pekerjaan </w:t>
      </w:r>
      <w:r>
        <w:rPr>
          <w:rFonts w:ascii="Times New Roman" w:hAnsi="Times New Roman"/>
          <w:sz w:val="24"/>
          <w:szCs w:val="24"/>
        </w:rPr>
        <w:lastRenderedPageBreak/>
        <w:t>yang dilakukannya melebihi dari target yang ditentukan oleh perusahaan (</w:t>
      </w:r>
      <w:r w:rsidRPr="00735F69">
        <w:rPr>
          <w:rFonts w:ascii="Times New Roman" w:hAnsi="Times New Roman"/>
          <w:i/>
          <w:sz w:val="24"/>
          <w:szCs w:val="24"/>
        </w:rPr>
        <w:t>beyond the expectation</w:t>
      </w:r>
      <w:r>
        <w:rPr>
          <w:rFonts w:ascii="Times New Roman" w:hAnsi="Times New Roman"/>
          <w:sz w:val="24"/>
          <w:szCs w:val="24"/>
        </w:rPr>
        <w:t>).</w:t>
      </w:r>
    </w:p>
    <w:p w:rsidR="0047592A"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pengujian hipotesis dapat dilihat bahwa, lingkungan kerja memberikan pengaruh yang signifikan terhadap kinerja pegawai. Sedangkan berdasarkan hasil perhitungan statistik, diperoleh besar pengaruhnya adalah sebesar 0,204 atau 20,4%. Hasil tersebut memberikan gambaran bahwa, lingkungan kerja harus selalu diperhatikan oleh perusahaan agar pegawai selalu merasa nyaman dalam melaksanakan tugas dan pekerjaannya.</w:t>
      </w:r>
    </w:p>
    <w:p w:rsidR="0047592A" w:rsidRDefault="0047592A" w:rsidP="0047592A">
      <w:pPr>
        <w:spacing w:after="0" w:line="240" w:lineRule="auto"/>
        <w:ind w:firstLine="720"/>
        <w:jc w:val="both"/>
        <w:rPr>
          <w:rFonts w:ascii="Times New Roman" w:hAnsi="Times New Roman"/>
          <w:sz w:val="24"/>
          <w:szCs w:val="24"/>
        </w:rPr>
      </w:pPr>
      <w:r>
        <w:rPr>
          <w:rFonts w:ascii="Times New Roman" w:hAnsi="Times New Roman"/>
          <w:sz w:val="24"/>
          <w:szCs w:val="24"/>
        </w:rPr>
        <w:t>Berkaitan dengan fasilitas atau lingkungan kerja, sarana seperti kamar mandi dan mushola juga menjadi bagian yang sangat penting. Apabila kamar mandi dan mushola selalu terjaga kebersihan dan kenyamanannya, maka pegawai akan merasa lebih senang dan nyaman dalam melakukan seluruh kegiatan dan program kerjanya.</w:t>
      </w:r>
    </w:p>
    <w:p w:rsidR="0047592A" w:rsidRDefault="0047592A" w:rsidP="0051115C">
      <w:pPr>
        <w:spacing w:after="0" w:line="240" w:lineRule="auto"/>
        <w:ind w:firstLine="720"/>
        <w:jc w:val="both"/>
        <w:rPr>
          <w:rFonts w:ascii="Times New Roman" w:hAnsi="Times New Roman"/>
          <w:sz w:val="24"/>
          <w:szCs w:val="24"/>
        </w:rPr>
      </w:pPr>
      <w:r>
        <w:rPr>
          <w:rFonts w:ascii="Times New Roman" w:hAnsi="Times New Roman"/>
          <w:sz w:val="24"/>
          <w:szCs w:val="24"/>
        </w:rPr>
        <w:t xml:space="preserve">Hal penting lainnya dalam lingkungan kerja adalah lingkungan psikis. Lingkungan psikis ini sangat dibutuhkan dalam perusahaan, karena dengan adanya lingkungan psikis yang baik maka akan tercipta lingkungan kerja yang aman, tenteram, nyaman, dan hubungan yang harmonis antar sesama pegawai. Hubungan harmonis yang baik dengan atasan, bawahan, dan sesama rekan kerja akan sangat berdampak pada semangat pegawai dalam melakukan dan menyelesaikan berbagai tugas pekerjaan serta tanggung jawabnya masing-masing. </w:t>
      </w:r>
    </w:p>
    <w:p w:rsidR="0047592A" w:rsidRDefault="0047592A" w:rsidP="0047592A">
      <w:pPr>
        <w:spacing w:after="0" w:line="240" w:lineRule="auto"/>
        <w:jc w:val="both"/>
        <w:rPr>
          <w:rFonts w:ascii="Times New Roman" w:hAnsi="Times New Roman"/>
          <w:sz w:val="24"/>
          <w:szCs w:val="24"/>
        </w:rPr>
      </w:pPr>
    </w:p>
    <w:p w:rsidR="00036E6E" w:rsidRDefault="00036E6E" w:rsidP="00036E6E">
      <w:pPr>
        <w:spacing w:line="240" w:lineRule="auto"/>
        <w:rPr>
          <w:rFonts w:ascii="Times New Roman" w:hAnsi="Times New Roman"/>
          <w:b/>
          <w:sz w:val="24"/>
          <w:szCs w:val="24"/>
        </w:rPr>
      </w:pPr>
      <w:r>
        <w:rPr>
          <w:rFonts w:ascii="Times New Roman" w:hAnsi="Times New Roman"/>
          <w:b/>
          <w:sz w:val="24"/>
          <w:szCs w:val="24"/>
        </w:rPr>
        <w:t>V. SIMPULAN DAN REKOMENDASI</w:t>
      </w:r>
    </w:p>
    <w:p w:rsidR="00036E6E" w:rsidRDefault="00036E6E" w:rsidP="00036E6E">
      <w:pPr>
        <w:spacing w:line="240" w:lineRule="auto"/>
        <w:jc w:val="both"/>
        <w:rPr>
          <w:rFonts w:ascii="Times New Roman" w:hAnsi="Times New Roman"/>
          <w:b/>
          <w:sz w:val="24"/>
          <w:szCs w:val="24"/>
        </w:rPr>
      </w:pPr>
      <w:r>
        <w:rPr>
          <w:rFonts w:ascii="Times New Roman" w:hAnsi="Times New Roman"/>
          <w:b/>
          <w:sz w:val="24"/>
          <w:szCs w:val="24"/>
        </w:rPr>
        <w:t>5.1.  Simpulan</w:t>
      </w:r>
    </w:p>
    <w:p w:rsidR="00036E6E" w:rsidRDefault="00036E6E" w:rsidP="00036E6E">
      <w:pPr>
        <w:spacing w:line="240" w:lineRule="auto"/>
        <w:ind w:firstLine="720"/>
        <w:jc w:val="both"/>
        <w:rPr>
          <w:rFonts w:ascii="Times New Roman" w:hAnsi="Times New Roman"/>
          <w:sz w:val="24"/>
          <w:szCs w:val="24"/>
        </w:rPr>
      </w:pPr>
      <w:r>
        <w:rPr>
          <w:rFonts w:ascii="Times New Roman" w:hAnsi="Times New Roman"/>
          <w:sz w:val="24"/>
          <w:szCs w:val="24"/>
        </w:rPr>
        <w:t>Berdasarkan hasil penelitian tentang pengaruh kompetensi, motivasi kerja, dan lingkungan kerja terhadap kinerja pegawai Koperasi Telkomsel Divisi Kartu Halo Wilayah Jawa Barat, maka dapat ditarik kesimpulan sebagai berikut:</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 xml:space="preserve">Kompetensi pegawai pada Koperasi Telkomsel Divisi Kartu Halo Wilayah Jawa Barat sudah cukup baik, hal tersebut harus tetap dipertahankan dan selalu ditingkatkan, terutama dalam hal penguasaan program terbaru dan aplikasi </w:t>
      </w:r>
      <w:r w:rsidRPr="004A237F">
        <w:rPr>
          <w:rFonts w:ascii="Times New Roman" w:hAnsi="Times New Roman"/>
          <w:i/>
          <w:sz w:val="24"/>
          <w:szCs w:val="24"/>
        </w:rPr>
        <w:t>software</w:t>
      </w:r>
      <w:r>
        <w:rPr>
          <w:rFonts w:ascii="Times New Roman" w:hAnsi="Times New Roman"/>
          <w:sz w:val="24"/>
          <w:szCs w:val="24"/>
        </w:rPr>
        <w:t xml:space="preserve"> pada komputer yang digunakan untuk menunjang kelancaran pegawai dalam menyelesaikan tugas dan pekerjaan.</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Motivasi kerja pegawai pada Koperasi Telkomsel Divisi Kartu Halo Wilayah Jawa Barat sudah cukup baik, hal tersebut harus tetap dipertahankan dan selalu ditingkatkan, terutama dalam hal harmonisasi hubungan kerja antar sesama pegawai.</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Lingkungan kerja pegawai pada Koperasi Telkomsel Divisi Kartu Halo Wilayah Jawa Barat sudah cukup baik, hal tersebut harus tetap dipertahankan dan selalu ditingkatkan, terutama dalam hal kebersihan dan kenyamanan ruang kerja serta fasilitas kerja yang memadai untuk menunjang kelancaran pegawai dalam melaksanakan seluruh kegiatannya.</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lastRenderedPageBreak/>
        <w:t>Kinerja pegawai pada Koperasi Telkomsel Divisi Kartu Halo Wilayah Jawa Barat sudah cukup baik, hal tersebut harus tetap dipertahankan dan selalu ditingkatkan, terutama untuk hal ketepatan waktu dan inisiatif pegawai dalam melaksanakan seluruh program kegiatan dan rencana kerja yang ada.</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Kompetensi berpengaruh signifikan terhadap kinerja pegawai Koperasi Telkomsel Divisi Kartu Halo Wilayah Jawa Barat, artinya semakin meningkat kompetensi maka semakin meningkat pula kinerja pegawai.</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Motivasi kerja berpengaruh signifikan terhadap kinerja pegawai Koperasi Telkomsel Divisi Kartu Halo Wilayah Jawa Barat, artinya semakin meningkat motivasi kerja maka semakin meningkat pula kinerja pegawai.</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Lingkungan kerja berpengaruh signifikan terhadap kinerja pegawai Koperasi Telkomsel Divisi Kartu Halo Wilayah Jawa Barat, artinya semakin meningkat lingkungan kerja maka semakin meningkat pula kinerja pegawai.</w:t>
      </w:r>
    </w:p>
    <w:p w:rsidR="00036E6E" w:rsidRDefault="00036E6E" w:rsidP="00036E6E">
      <w:pPr>
        <w:pStyle w:val="ListParagraph"/>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Kompetensi, motivasi kerja, dan lingkungan kerja berpengaruh signifikan terhadap kinerja pegawai Koperasi Telkomsel Divisi Kartu Halo Wilayah Jawa Barat, artinya semakin meningkat kompetensi, motivasi kerja, dan lingkungan kerja maka semakin meningkat pula kinerja pegawai.</w:t>
      </w:r>
    </w:p>
    <w:p w:rsidR="0051115C" w:rsidRDefault="0051115C" w:rsidP="00036E6E">
      <w:pPr>
        <w:spacing w:line="240" w:lineRule="auto"/>
        <w:jc w:val="both"/>
        <w:rPr>
          <w:rFonts w:ascii="Times New Roman" w:hAnsi="Times New Roman"/>
          <w:b/>
          <w:sz w:val="24"/>
          <w:szCs w:val="24"/>
        </w:rPr>
      </w:pPr>
    </w:p>
    <w:p w:rsidR="00036E6E" w:rsidRPr="00A21BD3" w:rsidRDefault="00036E6E" w:rsidP="00036E6E">
      <w:pPr>
        <w:spacing w:line="240" w:lineRule="auto"/>
        <w:jc w:val="both"/>
        <w:rPr>
          <w:rFonts w:ascii="Times New Roman" w:hAnsi="Times New Roman"/>
          <w:b/>
          <w:sz w:val="24"/>
          <w:szCs w:val="24"/>
        </w:rPr>
      </w:pPr>
      <w:r>
        <w:rPr>
          <w:rFonts w:ascii="Times New Roman" w:hAnsi="Times New Roman"/>
          <w:b/>
          <w:sz w:val="24"/>
          <w:szCs w:val="24"/>
        </w:rPr>
        <w:t>5.2.  Rekomendasi</w:t>
      </w:r>
    </w:p>
    <w:p w:rsidR="00036E6E" w:rsidRDefault="00036E6E" w:rsidP="00036E6E">
      <w:pPr>
        <w:spacing w:line="240" w:lineRule="auto"/>
        <w:jc w:val="both"/>
        <w:rPr>
          <w:rFonts w:ascii="Times New Roman" w:hAnsi="Times New Roman"/>
          <w:sz w:val="24"/>
          <w:szCs w:val="24"/>
        </w:rPr>
      </w:pPr>
      <w:r>
        <w:rPr>
          <w:rFonts w:ascii="Times New Roman" w:hAnsi="Times New Roman"/>
          <w:sz w:val="24"/>
          <w:szCs w:val="24"/>
        </w:rPr>
        <w:tab/>
        <w:t>Berdasarkan hasil penelitian dan pengamatan yang dilakukan pada Koperasi Telkomsel Divisi Kartu Halo Wilayah Jawa Barat, maka penulis ingin mengajukan beberapa saran yang sekiranya dapat menjadi bahan pertimbangan bagi perusahaan dalam hal pembinaan sumber daya manusia untuk masa yang akan datang. Saran tersebut antara lain:</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Seiring dengan semakin berkembangnya ilmu pengetahuan dan teknologi, maka kompetensi harus selalu ditingkatkan. Kompetensi merupakan modal dasar bagi pegawai dalam menjalankan seluruh tugas dan pekerjaannya. Sehubungan dengan hal tersebut, maka perusahaan memiliki tanggung jawab untuk meningkatkan keahlian pegawai, dengan cara selalu memberikan pendidikan dan pelatihan bagi seluruh pegawai.</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Perusahaan membuat kebijakan yang berkaitan dengan promosi jabatan bagi pegawai yang memiliki kinerja terbaik, sehingga para pegawai dapat lebih terpacu dalam meningkatkan kualitas kinerjanya.</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 xml:space="preserve">Pegawai lapangan diberikan pendidikan dan pelatihan mengenai program aplikasi </w:t>
      </w:r>
      <w:r w:rsidRPr="004A237F">
        <w:rPr>
          <w:rFonts w:ascii="Times New Roman" w:hAnsi="Times New Roman"/>
          <w:i/>
          <w:sz w:val="24"/>
          <w:szCs w:val="24"/>
        </w:rPr>
        <w:t>software</w:t>
      </w:r>
      <w:r>
        <w:rPr>
          <w:rFonts w:ascii="Times New Roman" w:hAnsi="Times New Roman"/>
          <w:sz w:val="24"/>
          <w:szCs w:val="24"/>
        </w:rPr>
        <w:t xml:space="preserve"> yang ada pada perangkat komputer, sehingga akan lebih menunjang dan memudahkan pegawai dalam menyelesaikan pekerjaannya.</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 xml:space="preserve">Untuk meningkatkan motivasi dan kinerja pegawai, perusahaan harus selalu memberikan pendidikan dan pelatihan kepada pegawai secara intensif. Selain itu, perusahaan juga harus memberikan </w:t>
      </w:r>
      <w:r w:rsidRPr="004A237F">
        <w:rPr>
          <w:rFonts w:ascii="Times New Roman" w:hAnsi="Times New Roman"/>
          <w:i/>
          <w:sz w:val="24"/>
          <w:szCs w:val="24"/>
        </w:rPr>
        <w:t>reward</w:t>
      </w:r>
      <w:r>
        <w:rPr>
          <w:rFonts w:ascii="Times New Roman" w:hAnsi="Times New Roman"/>
          <w:sz w:val="24"/>
          <w:szCs w:val="24"/>
        </w:rPr>
        <w:t xml:space="preserve"> terhadap pegawai yang memiliki prestasi kerja yang baik. Dengan begitu, maka diharapkan pegawai </w:t>
      </w:r>
      <w:r>
        <w:rPr>
          <w:rFonts w:ascii="Times New Roman" w:hAnsi="Times New Roman"/>
          <w:sz w:val="24"/>
          <w:szCs w:val="24"/>
        </w:rPr>
        <w:lastRenderedPageBreak/>
        <w:t>akan dapat lebih terpacu untuk menghasilkan kualitas kerja yang baik dan optimal.</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Pengetahuan pegawai harus selalu ditingkatkan, terutama pengetahuan yang berkaitan dengan seluruh tugas dan pekerjaan pegawai. Hal ini dikarenakan, pengetahuan pegawai terhadap tugas dan pekerjaan merupakan modal yang sangat penting bagi kemajuan perusahaan.</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Salah satu cara untuk meningkatkan motivasi kerja pegawai adalah meningkatkan hubungan personal pegawai, hal tersebut akan menjadi kekuatan yang luar biasa bagi perusahaan dalam mencapai optimalisasi kinerja pegawai dan tujuan perusahaan. Dengan adanya hubungan yang harmonis antar seluruh pegawai, maka kinerja pegawai dan performa perusahaan akan menjadi lebih baik serta meningkat. Dengan begitu, maka tujuan perusahaan akan tercapai secara optimal.</w:t>
      </w:r>
    </w:p>
    <w:p w:rsidR="00036E6E" w:rsidRDefault="00036E6E" w:rsidP="00036E6E">
      <w:pPr>
        <w:pStyle w:val="ListParagraph"/>
        <w:numPr>
          <w:ilvl w:val="0"/>
          <w:numId w:val="19"/>
        </w:numPr>
        <w:spacing w:line="240" w:lineRule="auto"/>
        <w:contextualSpacing/>
        <w:jc w:val="both"/>
        <w:rPr>
          <w:rFonts w:ascii="Times New Roman" w:hAnsi="Times New Roman"/>
          <w:sz w:val="24"/>
          <w:szCs w:val="24"/>
        </w:rPr>
      </w:pPr>
      <w:r>
        <w:rPr>
          <w:rFonts w:ascii="Times New Roman" w:hAnsi="Times New Roman"/>
          <w:sz w:val="24"/>
          <w:szCs w:val="24"/>
        </w:rPr>
        <w:t>Untuk meningkatkan kebersihan dan kenyamanan lingkungan kerja, baik perusahaan maupun seluruh pegawai harus selalu menjaga kebersihan ruang kerja. Selain itu, perusahaan juga harus selalu menjaga dan meningkatkan seluruh fasilitas sarana dan prasarana yang ada di perusahaan, serta fasilitas perlengkapan di ruang kerja. Dengan begitu, seluruh pegawai akan merasa sangat nyaman dalam melakukan berbagai macam kegiatannya. Tentu saja, hal ini akan sangat menunjang pegawai dalam menyelesaikan seluruh tugas pekerjaan dan tanggung jawabnya.</w:t>
      </w:r>
    </w:p>
    <w:p w:rsidR="00036E6E" w:rsidRDefault="00036E6E" w:rsidP="00036E6E">
      <w:pPr>
        <w:pStyle w:val="ListParagraph"/>
        <w:numPr>
          <w:ilvl w:val="0"/>
          <w:numId w:val="19"/>
        </w:numPr>
        <w:spacing w:line="240" w:lineRule="auto"/>
        <w:contextualSpacing/>
        <w:jc w:val="both"/>
      </w:pPr>
      <w:r w:rsidRPr="00EC1C34">
        <w:rPr>
          <w:rFonts w:ascii="Times New Roman" w:hAnsi="Times New Roman"/>
          <w:sz w:val="24"/>
          <w:szCs w:val="24"/>
        </w:rPr>
        <w:t xml:space="preserve">Salah satu cara untuk mengoptimalkan kinerja pegawai, yaitu dengan meningkatkan </w:t>
      </w:r>
      <w:r w:rsidRPr="00EC1C34">
        <w:rPr>
          <w:rFonts w:ascii="Times New Roman" w:hAnsi="Times New Roman"/>
          <w:i/>
          <w:sz w:val="24"/>
          <w:szCs w:val="24"/>
        </w:rPr>
        <w:t>personal quantity</w:t>
      </w:r>
      <w:r w:rsidRPr="00EC1C34">
        <w:rPr>
          <w:rFonts w:ascii="Times New Roman" w:hAnsi="Times New Roman"/>
          <w:sz w:val="24"/>
          <w:szCs w:val="24"/>
        </w:rPr>
        <w:t xml:space="preserve"> pegawai. Hal tersebut berkaitan dengan kepribadian, kepemimpinan, keramahan, dan integritas pribadi dari seorang pegawai.</w:t>
      </w:r>
      <w:r>
        <w:t xml:space="preserve"> </w:t>
      </w:r>
    </w:p>
    <w:p w:rsidR="00F03218" w:rsidRDefault="00F03218" w:rsidP="00F03218">
      <w:pPr>
        <w:spacing w:line="240" w:lineRule="auto"/>
        <w:ind w:left="360"/>
        <w:contextualSpacing/>
        <w:jc w:val="both"/>
      </w:pPr>
    </w:p>
    <w:p w:rsidR="00F03218" w:rsidRPr="00C76821" w:rsidRDefault="00F03218" w:rsidP="00956036">
      <w:pPr>
        <w:rPr>
          <w:rFonts w:ascii="Times New Roman" w:hAnsi="Times New Roman"/>
          <w:b/>
        </w:rPr>
      </w:pPr>
      <w:r w:rsidRPr="00C76821">
        <w:rPr>
          <w:rFonts w:ascii="Times New Roman" w:hAnsi="Times New Roman"/>
          <w:b/>
        </w:rPr>
        <w:t>DAFTAR PUSTAKA</w:t>
      </w:r>
    </w:p>
    <w:p w:rsidR="00F03218" w:rsidRPr="00956036" w:rsidRDefault="00F03218" w:rsidP="00956036">
      <w:pPr>
        <w:tabs>
          <w:tab w:val="left" w:pos="720"/>
        </w:tabs>
        <w:ind w:left="720" w:hanging="720"/>
        <w:jc w:val="both"/>
        <w:rPr>
          <w:rFonts w:ascii="Times New Roman" w:hAnsi="Times New Roman"/>
        </w:rPr>
      </w:pPr>
      <w:r w:rsidRPr="00956036">
        <w:rPr>
          <w:rFonts w:ascii="Times New Roman" w:hAnsi="Times New Roman"/>
        </w:rPr>
        <w:t>Anwar Prabu Mangkunegara, (2004), Manajemen Sumber Daya Manusia Perusahaan,</w:t>
      </w:r>
      <w:r w:rsidR="00956036">
        <w:rPr>
          <w:rFonts w:ascii="Times New Roman" w:hAnsi="Times New Roman"/>
        </w:rPr>
        <w:br/>
      </w:r>
      <w:r w:rsidRPr="00956036">
        <w:rPr>
          <w:rFonts w:ascii="Times New Roman" w:hAnsi="Times New Roman"/>
        </w:rPr>
        <w:t>PT. Remaja Rosdakarya, Bandung.</w:t>
      </w:r>
    </w:p>
    <w:p w:rsidR="00F03218" w:rsidRPr="00956036" w:rsidRDefault="00F03218" w:rsidP="00956036">
      <w:pPr>
        <w:ind w:left="720" w:hanging="720"/>
        <w:jc w:val="both"/>
        <w:rPr>
          <w:rFonts w:ascii="Times New Roman" w:hAnsi="Times New Roman"/>
        </w:rPr>
      </w:pPr>
      <w:r w:rsidRPr="00956036">
        <w:rPr>
          <w:rFonts w:ascii="Times New Roman" w:hAnsi="Times New Roman"/>
        </w:rPr>
        <w:t>Arief Fitrian Wicaksana, (2015), Pengaruh Lingkungan Kerja, Motivasi Kerja, Kepuasan Kerja, dan Disiplin Kerja terhadap Kinerja Karyawan Koperasi Primkoppol Polres Batang, Tesis, Universitas Dian Nuswantoro, Semarang.</w:t>
      </w:r>
    </w:p>
    <w:p w:rsidR="00F03218" w:rsidRPr="00956036" w:rsidRDefault="00F03218" w:rsidP="00956036">
      <w:pPr>
        <w:ind w:left="720" w:hanging="720"/>
        <w:jc w:val="both"/>
        <w:rPr>
          <w:rFonts w:ascii="Times New Roman" w:hAnsi="Times New Roman"/>
        </w:rPr>
      </w:pPr>
      <w:r w:rsidRPr="00956036">
        <w:rPr>
          <w:rFonts w:ascii="Times New Roman" w:hAnsi="Times New Roman"/>
        </w:rPr>
        <w:t>Daniel Veri Saputro, (2015), Pengaruh Kepuasan Kerja, Motivasi Kerja, dan Self Esteem terhadap Kinerja Karyawan Koperasi Simpan Pinjam Syariah (KSPS) BMT Kodya Salatiga, Tesis, Universitas Muhammadiyah Surakarta, Surakarta.</w:t>
      </w:r>
    </w:p>
    <w:p w:rsidR="00F03218" w:rsidRPr="00956036" w:rsidRDefault="00F03218" w:rsidP="00956036">
      <w:pPr>
        <w:ind w:left="720" w:hanging="720"/>
        <w:jc w:val="both"/>
        <w:rPr>
          <w:rFonts w:ascii="Times New Roman" w:hAnsi="Times New Roman"/>
        </w:rPr>
      </w:pPr>
      <w:r w:rsidRPr="00956036">
        <w:rPr>
          <w:rFonts w:ascii="Times New Roman" w:hAnsi="Times New Roman"/>
        </w:rPr>
        <w:t>Handoko, T. Hani, (2001), Manajemen Personalia dan Sumber Daya Manusia, Edisi kedua, Cetakan keempat, Penerbit BPFE UGM, Yogyakarta.</w:t>
      </w:r>
    </w:p>
    <w:p w:rsidR="00F03218" w:rsidRPr="00956036" w:rsidRDefault="00F03218" w:rsidP="00956036">
      <w:pPr>
        <w:ind w:left="360" w:hanging="360"/>
        <w:jc w:val="both"/>
        <w:rPr>
          <w:rFonts w:ascii="Times New Roman" w:hAnsi="Times New Roman"/>
        </w:rPr>
      </w:pPr>
      <w:r w:rsidRPr="00956036">
        <w:rPr>
          <w:rFonts w:ascii="Times New Roman" w:hAnsi="Times New Roman"/>
        </w:rPr>
        <w:t>Hasibuan, Malayu S. P., (2001), Manajemen Sumber Daya Manusia, Bumi Aksara, Jakarta.</w:t>
      </w:r>
    </w:p>
    <w:p w:rsidR="00F03218" w:rsidRPr="00956036" w:rsidRDefault="00F03218" w:rsidP="00956036">
      <w:pPr>
        <w:ind w:left="360"/>
        <w:jc w:val="both"/>
        <w:rPr>
          <w:rFonts w:ascii="Times New Roman" w:hAnsi="Times New Roman"/>
        </w:rPr>
      </w:pPr>
    </w:p>
    <w:p w:rsidR="00F03218" w:rsidRPr="00956036" w:rsidRDefault="00F03218" w:rsidP="00956036">
      <w:pPr>
        <w:ind w:left="720" w:hanging="720"/>
        <w:jc w:val="both"/>
        <w:rPr>
          <w:rFonts w:ascii="Times New Roman" w:hAnsi="Times New Roman"/>
        </w:rPr>
      </w:pPr>
      <w:r w:rsidRPr="00956036">
        <w:rPr>
          <w:rFonts w:ascii="Times New Roman" w:hAnsi="Times New Roman"/>
        </w:rPr>
        <w:t xml:space="preserve">Lau, R.S.M., (2000), Quality of Work Life and Performance, An ad hoc Investigation of Two Key Elements in The Service Profit Chain Model, </w:t>
      </w:r>
      <w:r w:rsidRPr="00956036">
        <w:rPr>
          <w:rFonts w:ascii="Times New Roman" w:hAnsi="Times New Roman"/>
          <w:i/>
        </w:rPr>
        <w:t>International Journal of Service Industry Management</w:t>
      </w:r>
      <w:r w:rsidRPr="00956036">
        <w:rPr>
          <w:rFonts w:ascii="Times New Roman" w:hAnsi="Times New Roman"/>
        </w:rPr>
        <w:t>, Vol. 11, No. 5, pp. 422-437.</w:t>
      </w:r>
    </w:p>
    <w:p w:rsidR="00F03218" w:rsidRPr="00956036" w:rsidRDefault="00F03218" w:rsidP="00956036">
      <w:pPr>
        <w:ind w:left="360" w:hanging="360"/>
        <w:jc w:val="both"/>
        <w:rPr>
          <w:rFonts w:ascii="Times New Roman" w:hAnsi="Times New Roman"/>
        </w:rPr>
      </w:pPr>
      <w:r w:rsidRPr="00956036">
        <w:rPr>
          <w:rFonts w:ascii="Times New Roman" w:hAnsi="Times New Roman"/>
        </w:rPr>
        <w:t>Mangkunegara, (2006), Evaluasi Kinerja SDM, Refika Aditama, Bandung.</w:t>
      </w:r>
    </w:p>
    <w:p w:rsidR="00F03218" w:rsidRPr="00956036" w:rsidRDefault="00F03218" w:rsidP="00956036">
      <w:pPr>
        <w:ind w:left="720" w:hanging="720"/>
        <w:jc w:val="both"/>
        <w:rPr>
          <w:rFonts w:ascii="Times New Roman" w:hAnsi="Times New Roman"/>
        </w:rPr>
      </w:pPr>
      <w:r w:rsidRPr="00956036">
        <w:rPr>
          <w:rFonts w:ascii="Times New Roman" w:hAnsi="Times New Roman"/>
        </w:rPr>
        <w:t>Noor Ubaidillah, (2014), Pengaruh Kepemimpinan, Lingkungan Kerja, Komitmen Organisasi, dan Kompensasi terhadap Kinerja Karyawan Koperasi Simpan Pinjam (KSP) Utama Karya Cabang Semarang, Tesis, Universitas Dian Nuswantoro, Semarang.</w:t>
      </w:r>
    </w:p>
    <w:p w:rsidR="00F03218" w:rsidRPr="00956036" w:rsidRDefault="00F03218" w:rsidP="00956036">
      <w:pPr>
        <w:ind w:left="720" w:hanging="720"/>
        <w:jc w:val="both"/>
        <w:rPr>
          <w:rFonts w:ascii="Times New Roman" w:hAnsi="Times New Roman"/>
        </w:rPr>
      </w:pPr>
      <w:r w:rsidRPr="00956036">
        <w:rPr>
          <w:rFonts w:ascii="Times New Roman" w:hAnsi="Times New Roman"/>
        </w:rPr>
        <w:t xml:space="preserve">Robbins Stephen P., (1996), </w:t>
      </w:r>
      <w:r w:rsidRPr="00956036">
        <w:rPr>
          <w:rFonts w:ascii="Times New Roman" w:hAnsi="Times New Roman"/>
          <w:i/>
        </w:rPr>
        <w:t>Organizational Behavior: Concepts, Controversies, and Applications</w:t>
      </w:r>
      <w:r w:rsidRPr="00956036">
        <w:rPr>
          <w:rFonts w:ascii="Times New Roman" w:hAnsi="Times New Roman"/>
        </w:rPr>
        <w:t>, Prentice Hall International Inc., San Diego State University, United States of America.</w:t>
      </w:r>
    </w:p>
    <w:p w:rsidR="00F03218" w:rsidRPr="00956036" w:rsidRDefault="00F03218" w:rsidP="00956036">
      <w:pPr>
        <w:ind w:left="720" w:hanging="720"/>
        <w:jc w:val="both"/>
        <w:rPr>
          <w:rFonts w:ascii="Times New Roman" w:hAnsi="Times New Roman"/>
        </w:rPr>
      </w:pPr>
      <w:r w:rsidRPr="00956036">
        <w:rPr>
          <w:rFonts w:ascii="Times New Roman" w:hAnsi="Times New Roman"/>
        </w:rPr>
        <w:t>Rusli, Said Musnadi, dan Mahdani, (2015), Pengaruh Kepemimpinan, Motivasi Kerja, dan Lingkungan Kerja terhadap Kinerja Karyawan Koperasi Unit Desa dan Usaha Kecil Menengah di Provinsi Aceh, Jurnal Manajemen, Vol. 4, No. 2, Hal 11-20.</w:t>
      </w:r>
    </w:p>
    <w:p w:rsidR="00F03218" w:rsidRPr="00956036" w:rsidRDefault="00F03218" w:rsidP="00956036">
      <w:pPr>
        <w:ind w:left="720" w:hanging="720"/>
        <w:jc w:val="both"/>
        <w:rPr>
          <w:rFonts w:ascii="Times New Roman" w:hAnsi="Times New Roman"/>
        </w:rPr>
      </w:pPr>
      <w:r w:rsidRPr="00956036">
        <w:rPr>
          <w:rFonts w:ascii="Times New Roman" w:hAnsi="Times New Roman"/>
        </w:rPr>
        <w:t>Sedarmayanti, (1995), Sumber Daya Manusia dan Produktivitas Kerja, Mizan, Bandung.</w:t>
      </w:r>
    </w:p>
    <w:p w:rsidR="00F03218" w:rsidRPr="00956036" w:rsidRDefault="00F03218" w:rsidP="00956036">
      <w:pPr>
        <w:ind w:left="360" w:hanging="360"/>
        <w:jc w:val="both"/>
        <w:rPr>
          <w:rFonts w:ascii="Times New Roman" w:hAnsi="Times New Roman"/>
        </w:rPr>
      </w:pPr>
      <w:r w:rsidRPr="00956036">
        <w:rPr>
          <w:rFonts w:ascii="Times New Roman" w:hAnsi="Times New Roman"/>
        </w:rPr>
        <w:t>Siagian, Sondang P., (1999), Manajemen Sumber Daya Manusia, Bumi Aksara, Jakarta.</w:t>
      </w:r>
    </w:p>
    <w:p w:rsidR="00F03218" w:rsidRPr="00956036" w:rsidRDefault="00F03218" w:rsidP="00956036">
      <w:pPr>
        <w:ind w:left="360" w:hanging="360"/>
        <w:jc w:val="both"/>
        <w:rPr>
          <w:rFonts w:ascii="Times New Roman" w:hAnsi="Times New Roman"/>
        </w:rPr>
      </w:pPr>
      <w:r w:rsidRPr="00956036">
        <w:rPr>
          <w:rFonts w:ascii="Times New Roman" w:hAnsi="Times New Roman"/>
        </w:rPr>
        <w:t>Siagian, Sondang P., (2002), Kiat Meningkatkan Produktivitas Kerja, Rineka Cipta, Jakarta.</w:t>
      </w:r>
    </w:p>
    <w:p w:rsidR="00F03218" w:rsidRPr="00956036" w:rsidRDefault="00F03218" w:rsidP="00956036">
      <w:pPr>
        <w:ind w:left="720" w:hanging="720"/>
        <w:jc w:val="both"/>
        <w:rPr>
          <w:rFonts w:ascii="Times New Roman" w:hAnsi="Times New Roman"/>
        </w:rPr>
      </w:pPr>
      <w:r w:rsidRPr="00956036">
        <w:rPr>
          <w:rFonts w:ascii="Times New Roman" w:hAnsi="Times New Roman"/>
        </w:rPr>
        <w:t>Sri Kurniawati Padma Dewi dan Titi Laras, (2014), Pengaruh Pelatihan, Motivasi Kerja, dan Lingkungan Kerja terhadap Kinerja Karyawan Koperasi Mahasiswa (KOPMA) di Kabupaten Sleman, Jurnal Bisnis dan Ekonomi, Vol. 5, No. 1, Hal. 48-72.</w:t>
      </w:r>
    </w:p>
    <w:p w:rsidR="00F03218" w:rsidRPr="00956036" w:rsidRDefault="00F03218" w:rsidP="00956036">
      <w:pPr>
        <w:ind w:left="720" w:hanging="720"/>
        <w:jc w:val="both"/>
        <w:rPr>
          <w:rFonts w:ascii="Times New Roman" w:hAnsi="Times New Roman"/>
        </w:rPr>
      </w:pPr>
      <w:r w:rsidRPr="00956036">
        <w:rPr>
          <w:rFonts w:ascii="Times New Roman" w:hAnsi="Times New Roman"/>
        </w:rPr>
        <w:t>Yudi Supiyanto, (2015), Pengaruh Kompensasi, Kompetensi, dan Komitmen Organisasional terhadap Kepuasan Kerja dan Kinerja Karyawan Koperasi Simpan Pinjam (KSP) di Kabupaten Tuban, Tesis, Universitas PGRI Ronggolawe, Tuban.</w:t>
      </w:r>
    </w:p>
    <w:p w:rsidR="00F03218" w:rsidRPr="00956036" w:rsidRDefault="00F03218" w:rsidP="00956036">
      <w:pPr>
        <w:ind w:left="360"/>
        <w:rPr>
          <w:rFonts w:ascii="Times New Roman" w:hAnsi="Times New Roman"/>
        </w:rPr>
      </w:pPr>
    </w:p>
    <w:p w:rsidR="00365C3E" w:rsidRPr="00C76821" w:rsidRDefault="00365C3E" w:rsidP="00390563">
      <w:pPr>
        <w:spacing w:after="0" w:line="240" w:lineRule="auto"/>
        <w:rPr>
          <w:rFonts w:ascii="Times New Roman" w:hAnsi="Times New Roman"/>
          <w:b/>
          <w:sz w:val="24"/>
          <w:szCs w:val="24"/>
        </w:rPr>
      </w:pPr>
    </w:p>
    <w:sectPr w:rsidR="00365C3E" w:rsidRPr="00C76821" w:rsidSect="00525835">
      <w:headerReference w:type="default" r:id="rId11"/>
      <w:pgSz w:w="12240" w:h="15840"/>
      <w:pgMar w:top="2275" w:right="1699" w:bottom="1699" w:left="2275"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FC1" w:rsidRDefault="00500FC1" w:rsidP="00B85ED9">
      <w:pPr>
        <w:spacing w:after="0" w:line="240" w:lineRule="auto"/>
      </w:pPr>
      <w:r>
        <w:separator/>
      </w:r>
    </w:p>
  </w:endnote>
  <w:endnote w:type="continuationSeparator" w:id="1">
    <w:p w:rsidR="00500FC1" w:rsidRDefault="00500FC1" w:rsidP="00B85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FC1" w:rsidRDefault="00500FC1" w:rsidP="00B85ED9">
      <w:pPr>
        <w:spacing w:after="0" w:line="240" w:lineRule="auto"/>
      </w:pPr>
      <w:r>
        <w:separator/>
      </w:r>
    </w:p>
  </w:footnote>
  <w:footnote w:type="continuationSeparator" w:id="1">
    <w:p w:rsidR="00500FC1" w:rsidRDefault="00500FC1" w:rsidP="00B85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082"/>
      <w:docPartObj>
        <w:docPartGallery w:val="Page Numbers (Top of Page)"/>
        <w:docPartUnique/>
      </w:docPartObj>
    </w:sdtPr>
    <w:sdtContent>
      <w:p w:rsidR="004F56E0" w:rsidRDefault="004F56E0">
        <w:pPr>
          <w:pStyle w:val="Header"/>
          <w:jc w:val="right"/>
        </w:pPr>
        <w:fldSimple w:instr=" PAGE   \* MERGEFORMAT ">
          <w:r w:rsidR="00DB36E8">
            <w:rPr>
              <w:noProof/>
            </w:rPr>
            <w:t>19</w:t>
          </w:r>
        </w:fldSimple>
      </w:p>
    </w:sdtContent>
  </w:sdt>
  <w:p w:rsidR="00B85ED9" w:rsidRDefault="00B85E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C75"/>
    <w:multiLevelType w:val="hybridMultilevel"/>
    <w:tmpl w:val="499E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04EDC"/>
    <w:multiLevelType w:val="multilevel"/>
    <w:tmpl w:val="20B2BE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5051A38"/>
    <w:multiLevelType w:val="hybridMultilevel"/>
    <w:tmpl w:val="2AA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5412E"/>
    <w:multiLevelType w:val="multilevel"/>
    <w:tmpl w:val="7C38E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4B5BCC"/>
    <w:multiLevelType w:val="multilevel"/>
    <w:tmpl w:val="BFBAE7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C71053F"/>
    <w:multiLevelType w:val="hybridMultilevel"/>
    <w:tmpl w:val="EFFAF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35888"/>
    <w:multiLevelType w:val="hybridMultilevel"/>
    <w:tmpl w:val="5FFCDE5E"/>
    <w:lvl w:ilvl="0" w:tplc="3014D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E6616"/>
    <w:multiLevelType w:val="hybridMultilevel"/>
    <w:tmpl w:val="7CD8D0D8"/>
    <w:lvl w:ilvl="0" w:tplc="13DAD31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43A423C4"/>
    <w:multiLevelType w:val="multilevel"/>
    <w:tmpl w:val="C8DC5CE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591669"/>
    <w:multiLevelType w:val="hybridMultilevel"/>
    <w:tmpl w:val="7E7260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EBD6409"/>
    <w:multiLevelType w:val="hybridMultilevel"/>
    <w:tmpl w:val="BF6E8C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52C2E3C"/>
    <w:multiLevelType w:val="hybridMultilevel"/>
    <w:tmpl w:val="F19216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73859DC"/>
    <w:multiLevelType w:val="hybridMultilevel"/>
    <w:tmpl w:val="26E6CD7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1365C9"/>
    <w:multiLevelType w:val="hybridMultilevel"/>
    <w:tmpl w:val="16EA7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E717F7"/>
    <w:multiLevelType w:val="hybridMultilevel"/>
    <w:tmpl w:val="7AF8001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ABC7070"/>
    <w:multiLevelType w:val="hybridMultilevel"/>
    <w:tmpl w:val="1E109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212427"/>
    <w:multiLevelType w:val="hybridMultilevel"/>
    <w:tmpl w:val="A3CE8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242539"/>
    <w:multiLevelType w:val="multilevel"/>
    <w:tmpl w:val="20AA8F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7FC862DA"/>
    <w:multiLevelType w:val="multilevel"/>
    <w:tmpl w:val="C2CA4E28"/>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hint="default"/>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num w:numId="1">
    <w:abstractNumId w:val="18"/>
  </w:num>
  <w:num w:numId="2">
    <w:abstractNumId w:val="14"/>
  </w:num>
  <w:num w:numId="3">
    <w:abstractNumId w:val="11"/>
  </w:num>
  <w:num w:numId="4">
    <w:abstractNumId w:val="17"/>
  </w:num>
  <w:num w:numId="5">
    <w:abstractNumId w:val="10"/>
  </w:num>
  <w:num w:numId="6">
    <w:abstractNumId w:val="3"/>
  </w:num>
  <w:num w:numId="7">
    <w:abstractNumId w:val="12"/>
  </w:num>
  <w:num w:numId="8">
    <w:abstractNumId w:val="4"/>
  </w:num>
  <w:num w:numId="9">
    <w:abstractNumId w:val="2"/>
  </w:num>
  <w:num w:numId="10">
    <w:abstractNumId w:val="6"/>
  </w:num>
  <w:num w:numId="11">
    <w:abstractNumId w:val="9"/>
  </w:num>
  <w:num w:numId="12">
    <w:abstractNumId w:val="1"/>
  </w:num>
  <w:num w:numId="13">
    <w:abstractNumId w:val="7"/>
  </w:num>
  <w:num w:numId="14">
    <w:abstractNumId w:val="13"/>
  </w:num>
  <w:num w:numId="15">
    <w:abstractNumId w:val="15"/>
  </w:num>
  <w:num w:numId="16">
    <w:abstractNumId w:val="8"/>
  </w:num>
  <w:num w:numId="17">
    <w:abstractNumId w:val="16"/>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85ED9"/>
    <w:rsid w:val="00036E6E"/>
    <w:rsid w:val="000550D7"/>
    <w:rsid w:val="000D71D3"/>
    <w:rsid w:val="0014690F"/>
    <w:rsid w:val="001F1FC5"/>
    <w:rsid w:val="002771C3"/>
    <w:rsid w:val="00284933"/>
    <w:rsid w:val="003177E5"/>
    <w:rsid w:val="0036285E"/>
    <w:rsid w:val="00365C3E"/>
    <w:rsid w:val="00390563"/>
    <w:rsid w:val="003D046E"/>
    <w:rsid w:val="003D6530"/>
    <w:rsid w:val="0043685D"/>
    <w:rsid w:val="0047592A"/>
    <w:rsid w:val="004D0F4E"/>
    <w:rsid w:val="004F56E0"/>
    <w:rsid w:val="00500FC1"/>
    <w:rsid w:val="0051115C"/>
    <w:rsid w:val="00525835"/>
    <w:rsid w:val="00550847"/>
    <w:rsid w:val="00583019"/>
    <w:rsid w:val="005D3452"/>
    <w:rsid w:val="006058C8"/>
    <w:rsid w:val="00625051"/>
    <w:rsid w:val="0064434B"/>
    <w:rsid w:val="006D2453"/>
    <w:rsid w:val="006F1253"/>
    <w:rsid w:val="007D71D9"/>
    <w:rsid w:val="00803070"/>
    <w:rsid w:val="0085520B"/>
    <w:rsid w:val="008C4B5F"/>
    <w:rsid w:val="008D798B"/>
    <w:rsid w:val="00910697"/>
    <w:rsid w:val="009531DD"/>
    <w:rsid w:val="00956036"/>
    <w:rsid w:val="009711C7"/>
    <w:rsid w:val="00976443"/>
    <w:rsid w:val="009C69F4"/>
    <w:rsid w:val="00A12A41"/>
    <w:rsid w:val="00A473A8"/>
    <w:rsid w:val="00AC3A9F"/>
    <w:rsid w:val="00AE52CF"/>
    <w:rsid w:val="00AE58BA"/>
    <w:rsid w:val="00AE7A50"/>
    <w:rsid w:val="00AF66B9"/>
    <w:rsid w:val="00B009B5"/>
    <w:rsid w:val="00B44D01"/>
    <w:rsid w:val="00B72D3D"/>
    <w:rsid w:val="00B85ED9"/>
    <w:rsid w:val="00C206BF"/>
    <w:rsid w:val="00C533CA"/>
    <w:rsid w:val="00C76821"/>
    <w:rsid w:val="00C873C0"/>
    <w:rsid w:val="00CA106B"/>
    <w:rsid w:val="00D03F3E"/>
    <w:rsid w:val="00D06167"/>
    <w:rsid w:val="00D26758"/>
    <w:rsid w:val="00D64379"/>
    <w:rsid w:val="00DB36E8"/>
    <w:rsid w:val="00DC6018"/>
    <w:rsid w:val="00F03218"/>
    <w:rsid w:val="00F1776E"/>
    <w:rsid w:val="00F505F2"/>
    <w:rsid w:val="00FE13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D9"/>
    <w:pPr>
      <w:ind w:left="720"/>
    </w:pPr>
  </w:style>
  <w:style w:type="paragraph" w:styleId="Header">
    <w:name w:val="header"/>
    <w:basedOn w:val="Normal"/>
    <w:link w:val="HeaderChar"/>
    <w:uiPriority w:val="99"/>
    <w:unhideWhenUsed/>
    <w:rsid w:val="00B85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ED9"/>
    <w:rPr>
      <w:rFonts w:ascii="Calibri" w:eastAsia="Times New Roman" w:hAnsi="Calibri" w:cs="Times New Roman"/>
    </w:rPr>
  </w:style>
  <w:style w:type="paragraph" w:styleId="Footer">
    <w:name w:val="footer"/>
    <w:basedOn w:val="Normal"/>
    <w:link w:val="FooterChar"/>
    <w:uiPriority w:val="99"/>
    <w:semiHidden/>
    <w:unhideWhenUsed/>
    <w:rsid w:val="00B85E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ED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1D1B-B335-4ADB-81E7-C1FA97CE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Jabir</dc:creator>
  <cp:lastModifiedBy>Jabir</cp:lastModifiedBy>
  <cp:revision>19</cp:revision>
  <cp:lastPrinted>2017-04-03T12:40:00Z</cp:lastPrinted>
  <dcterms:created xsi:type="dcterms:W3CDTF">2017-04-02T13:53:00Z</dcterms:created>
  <dcterms:modified xsi:type="dcterms:W3CDTF">2017-04-03T12:44:00Z</dcterms:modified>
</cp:coreProperties>
</file>