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B8" w:rsidRDefault="00056FB8" w:rsidP="00056FB8">
      <w:pPr>
        <w:tabs>
          <w:tab w:val="left" w:leader="dot" w:pos="7230"/>
        </w:tabs>
        <w:spacing w:after="240" w:line="480" w:lineRule="auto"/>
        <w:ind w:right="709"/>
        <w:contextualSpacing/>
        <w:jc w:val="center"/>
        <w:rPr>
          <w:rFonts w:cs="Times New Roman"/>
          <w:b/>
          <w:sz w:val="24"/>
          <w:szCs w:val="24"/>
          <w:lang w:val="en-US"/>
        </w:rPr>
      </w:pPr>
      <w:r>
        <w:rPr>
          <w:rFonts w:cs="Times New Roman"/>
          <w:b/>
          <w:sz w:val="24"/>
          <w:szCs w:val="24"/>
          <w:lang w:val="en-US"/>
        </w:rPr>
        <w:t>BAB II</w:t>
      </w:r>
    </w:p>
    <w:p w:rsidR="00A51329" w:rsidRDefault="00A51329" w:rsidP="00056FB8">
      <w:pPr>
        <w:tabs>
          <w:tab w:val="left" w:pos="7797"/>
        </w:tabs>
        <w:spacing w:after="240" w:line="480" w:lineRule="auto"/>
        <w:contextualSpacing/>
        <w:jc w:val="center"/>
        <w:rPr>
          <w:rFonts w:cs="Times New Roman"/>
          <w:b/>
          <w:sz w:val="24"/>
          <w:szCs w:val="24"/>
          <w:lang w:val="en-US"/>
        </w:rPr>
      </w:pPr>
      <w:r w:rsidRPr="000E3AD3">
        <w:rPr>
          <w:rFonts w:cs="Times New Roman"/>
          <w:b/>
          <w:sz w:val="24"/>
          <w:szCs w:val="24"/>
          <w:lang w:val="en-US"/>
        </w:rPr>
        <w:t>KAJ1AN PUSTAKA, KERANGKA PEMIKIRAN DAN HIPOTESIS</w:t>
      </w:r>
      <w:bookmarkStart w:id="0" w:name="_GoBack"/>
      <w:bookmarkEnd w:id="0"/>
    </w:p>
    <w:p w:rsidR="00056FB8" w:rsidRPr="006B252C" w:rsidRDefault="00056FB8" w:rsidP="00056FB8">
      <w:pPr>
        <w:tabs>
          <w:tab w:val="left" w:pos="7797"/>
        </w:tabs>
        <w:spacing w:after="240" w:line="480" w:lineRule="auto"/>
        <w:contextualSpacing/>
        <w:jc w:val="center"/>
        <w:rPr>
          <w:rFonts w:cs="Times New Roman"/>
          <w:b/>
          <w:sz w:val="24"/>
          <w:szCs w:val="24"/>
          <w:lang w:val="en-US"/>
        </w:rPr>
      </w:pPr>
    </w:p>
    <w:p w:rsidR="00A51329" w:rsidRPr="009E2C52" w:rsidRDefault="00056FB8" w:rsidP="00A51329">
      <w:pPr>
        <w:spacing w:line="480" w:lineRule="auto"/>
        <w:rPr>
          <w:b/>
          <w:sz w:val="24"/>
          <w:szCs w:val="24"/>
          <w:lang w:val="en-US"/>
        </w:rPr>
      </w:pPr>
      <w:r>
        <w:rPr>
          <w:b/>
          <w:sz w:val="24"/>
          <w:szCs w:val="24"/>
          <w:lang w:val="en-US"/>
        </w:rPr>
        <w:t xml:space="preserve">2.1  </w:t>
      </w:r>
      <w:r w:rsidR="00A51329" w:rsidRPr="009E2C52">
        <w:rPr>
          <w:b/>
          <w:sz w:val="24"/>
          <w:szCs w:val="24"/>
          <w:lang w:val="en-US"/>
        </w:rPr>
        <w:t>Kajian Pustaka</w:t>
      </w:r>
      <w:r w:rsidR="00A51329" w:rsidRPr="009E2C52">
        <w:rPr>
          <w:b/>
          <w:sz w:val="24"/>
          <w:szCs w:val="24"/>
          <w:lang w:val="en-US"/>
        </w:rPr>
        <w:tab/>
      </w:r>
      <w:r w:rsidR="00A51329" w:rsidRPr="009E2C52">
        <w:rPr>
          <w:b/>
          <w:sz w:val="24"/>
          <w:szCs w:val="24"/>
          <w:lang w:val="en-US"/>
        </w:rPr>
        <w:tab/>
      </w:r>
    </w:p>
    <w:p w:rsidR="00A51329" w:rsidRDefault="00A51329" w:rsidP="00A51329">
      <w:pPr>
        <w:spacing w:after="240" w:line="480" w:lineRule="auto"/>
        <w:ind w:firstLine="720"/>
        <w:contextualSpacing/>
        <w:mirrorIndents/>
        <w:rPr>
          <w:rFonts w:eastAsia="Calibri" w:cs="Times New Roman"/>
          <w:color w:val="000000"/>
          <w:sz w:val="24"/>
          <w:szCs w:val="24"/>
          <w:lang w:val="en-US"/>
        </w:rPr>
      </w:pPr>
      <w:r w:rsidRPr="00F866DE">
        <w:rPr>
          <w:rFonts w:eastAsia="Calibri" w:cs="Times New Roman"/>
          <w:color w:val="000000"/>
          <w:sz w:val="24"/>
          <w:szCs w:val="24"/>
        </w:rPr>
        <w:t>Kajian pustaka merupakan kajian secara luas mengenai konsep dan kajian hasil penelitian sebelumnya yang digunakan dalam mendukung penelitian yang dilakukan dengan pembahasan variabel-variabel yang dibahas dalam penelitian ini. Beberapa hasil penelitian yang mengkaji dimensi, aspek dan unsur dar</w:t>
      </w:r>
      <w:r>
        <w:rPr>
          <w:rFonts w:eastAsia="Calibri" w:cs="Times New Roman"/>
          <w:color w:val="000000"/>
          <w:sz w:val="24"/>
          <w:szCs w:val="24"/>
          <w:lang w:val="en-US"/>
        </w:rPr>
        <w:t>i</w:t>
      </w:r>
      <w:r w:rsidRPr="00F866DE">
        <w:rPr>
          <w:rFonts w:eastAsia="Calibri" w:cs="Times New Roman"/>
          <w:color w:val="000000"/>
          <w:sz w:val="24"/>
          <w:szCs w:val="24"/>
        </w:rPr>
        <w:t xml:space="preserve"> fungsi administrasi secara luas dikemukakan dalam bahasan di bawah ini</w:t>
      </w:r>
      <w:r>
        <w:rPr>
          <w:rFonts w:eastAsia="Calibri" w:cs="Times New Roman"/>
          <w:color w:val="000000"/>
          <w:sz w:val="24"/>
          <w:szCs w:val="24"/>
          <w:lang w:val="en-US"/>
        </w:rPr>
        <w:t>.</w:t>
      </w:r>
    </w:p>
    <w:p w:rsidR="00A0674D" w:rsidRPr="00056FB8" w:rsidRDefault="00A0674D" w:rsidP="00935945">
      <w:pPr>
        <w:pStyle w:val="ListParagraph"/>
        <w:numPr>
          <w:ilvl w:val="0"/>
          <w:numId w:val="41"/>
        </w:numPr>
        <w:spacing w:before="0"/>
        <w:rPr>
          <w:b/>
          <w:color w:val="000000" w:themeColor="text1"/>
          <w:lang w:val="en-US"/>
        </w:rPr>
      </w:pPr>
      <w:r w:rsidRPr="00056FB8">
        <w:rPr>
          <w:b/>
          <w:color w:val="000000" w:themeColor="text1"/>
          <w:lang w:val="en-US"/>
        </w:rPr>
        <w:t>Hasil Penelitian</w:t>
      </w:r>
      <w:r w:rsidR="001D4754" w:rsidRPr="00056FB8">
        <w:rPr>
          <w:b/>
          <w:color w:val="000000" w:themeColor="text1"/>
          <w:lang w:val="en-US"/>
        </w:rPr>
        <w:t xml:space="preserve"> </w:t>
      </w:r>
      <w:r w:rsidR="00F34764" w:rsidRPr="00056FB8">
        <w:rPr>
          <w:b/>
          <w:color w:val="000000" w:themeColor="text1"/>
          <w:lang w:val="en-US"/>
        </w:rPr>
        <w:t>Edi Iskandar</w:t>
      </w:r>
    </w:p>
    <w:p w:rsidR="003C749A" w:rsidRDefault="00E45190" w:rsidP="00ED71F4">
      <w:pPr>
        <w:spacing w:line="480" w:lineRule="auto"/>
        <w:ind w:firstLine="720"/>
        <w:contextualSpacing/>
        <w:rPr>
          <w:color w:val="000000" w:themeColor="text1"/>
          <w:kern w:val="0"/>
          <w:sz w:val="24"/>
          <w:szCs w:val="24"/>
          <w:lang w:val="en-US"/>
        </w:rPr>
      </w:pPr>
      <w:r w:rsidRPr="00E00F06">
        <w:rPr>
          <w:color w:val="000000" w:themeColor="text1"/>
          <w:kern w:val="0"/>
          <w:sz w:val="24"/>
          <w:szCs w:val="24"/>
          <w:lang w:val="en-US"/>
        </w:rPr>
        <w:t>Edi Iskandar</w:t>
      </w:r>
      <w:r w:rsidR="002D4F41" w:rsidRPr="00E00F06">
        <w:rPr>
          <w:color w:val="000000" w:themeColor="text1"/>
          <w:kern w:val="0"/>
          <w:sz w:val="24"/>
          <w:szCs w:val="24"/>
          <w:lang w:val="en-US"/>
        </w:rPr>
        <w:t xml:space="preserve"> (2008) </w:t>
      </w:r>
      <w:r w:rsidR="002D4F41" w:rsidRPr="00E00F06">
        <w:rPr>
          <w:color w:val="000000" w:themeColor="text1"/>
          <w:kern w:val="0"/>
          <w:sz w:val="24"/>
          <w:szCs w:val="24"/>
        </w:rPr>
        <w:t xml:space="preserve">melakukan tentang penelitian Pengaruh </w:t>
      </w:r>
      <w:r w:rsidR="002D4F41" w:rsidRPr="00E00F06">
        <w:rPr>
          <w:color w:val="000000" w:themeColor="text1"/>
          <w:kern w:val="0"/>
          <w:sz w:val="24"/>
          <w:szCs w:val="24"/>
          <w:lang w:val="en-US"/>
        </w:rPr>
        <w:t>Implementasi Kebijakan</w:t>
      </w:r>
      <w:r w:rsidR="002D4F41" w:rsidRPr="00E00F06">
        <w:rPr>
          <w:color w:val="000000" w:themeColor="text1"/>
          <w:kern w:val="0"/>
          <w:sz w:val="24"/>
          <w:szCs w:val="24"/>
        </w:rPr>
        <w:t xml:space="preserve"> </w:t>
      </w:r>
      <w:r w:rsidRPr="00E00F06">
        <w:rPr>
          <w:color w:val="000000" w:themeColor="text1"/>
          <w:kern w:val="0"/>
          <w:sz w:val="24"/>
          <w:szCs w:val="24"/>
          <w:lang w:val="en-US"/>
        </w:rPr>
        <w:t xml:space="preserve">Sistem Informasi Managemen Sekolah </w:t>
      </w:r>
      <w:r w:rsidR="002D4F41" w:rsidRPr="00E00F06">
        <w:rPr>
          <w:color w:val="000000" w:themeColor="text1"/>
          <w:kern w:val="0"/>
          <w:sz w:val="24"/>
          <w:szCs w:val="24"/>
        </w:rPr>
        <w:t xml:space="preserve">terhadap </w:t>
      </w:r>
      <w:r w:rsidR="002D4F41" w:rsidRPr="00E00F06">
        <w:rPr>
          <w:color w:val="000000" w:themeColor="text1"/>
          <w:kern w:val="0"/>
          <w:sz w:val="24"/>
          <w:szCs w:val="24"/>
          <w:lang w:val="en-US"/>
        </w:rPr>
        <w:t xml:space="preserve">Efektivitas Pengelolaan </w:t>
      </w:r>
      <w:r w:rsidRPr="00E00F06">
        <w:rPr>
          <w:color w:val="000000" w:themeColor="text1"/>
          <w:kern w:val="0"/>
          <w:sz w:val="24"/>
          <w:szCs w:val="24"/>
          <w:lang w:val="en-US"/>
        </w:rPr>
        <w:t>Administrasi Sekolah Menengah Kejuruan di</w:t>
      </w:r>
      <w:r w:rsidR="002D4F41" w:rsidRPr="00E00F06">
        <w:rPr>
          <w:color w:val="000000" w:themeColor="text1"/>
          <w:kern w:val="0"/>
          <w:sz w:val="24"/>
          <w:szCs w:val="24"/>
          <w:lang w:val="en-US"/>
        </w:rPr>
        <w:t xml:space="preserve"> Kota Bandung</w:t>
      </w:r>
      <w:r w:rsidR="002D4F41" w:rsidRPr="00E00F06">
        <w:rPr>
          <w:color w:val="000000" w:themeColor="text1"/>
          <w:kern w:val="0"/>
          <w:sz w:val="24"/>
          <w:szCs w:val="24"/>
        </w:rPr>
        <w:t xml:space="preserve">. Hasil penelitiannya mengungkapkan </w:t>
      </w:r>
      <w:r w:rsidR="002D4F41" w:rsidRPr="00E00F06">
        <w:rPr>
          <w:color w:val="000000" w:themeColor="text1"/>
          <w:kern w:val="0"/>
          <w:sz w:val="24"/>
          <w:szCs w:val="24"/>
          <w:lang w:val="en-US"/>
        </w:rPr>
        <w:t xml:space="preserve">Implementasi Kebijakan memiliki kaitan, pengaruh dan sumbangan </w:t>
      </w:r>
      <w:r w:rsidR="002D4F41" w:rsidRPr="00E00F06">
        <w:rPr>
          <w:color w:val="000000" w:themeColor="text1"/>
          <w:kern w:val="0"/>
          <w:sz w:val="24"/>
          <w:szCs w:val="24"/>
        </w:rPr>
        <w:t xml:space="preserve">secara </w:t>
      </w:r>
      <w:r w:rsidR="002D4F41" w:rsidRPr="00E00F06">
        <w:rPr>
          <w:color w:val="000000" w:themeColor="text1"/>
          <w:kern w:val="0"/>
          <w:sz w:val="24"/>
          <w:szCs w:val="24"/>
          <w:lang w:val="en-US"/>
        </w:rPr>
        <w:t>s</w:t>
      </w:r>
      <w:r w:rsidR="002D4F41" w:rsidRPr="00E00F06">
        <w:rPr>
          <w:color w:val="000000" w:themeColor="text1"/>
          <w:kern w:val="0"/>
          <w:sz w:val="24"/>
          <w:szCs w:val="24"/>
        </w:rPr>
        <w:t xml:space="preserve">imultan </w:t>
      </w:r>
      <w:r w:rsidR="002D4F41" w:rsidRPr="00E00F06">
        <w:rPr>
          <w:color w:val="000000" w:themeColor="text1"/>
          <w:kern w:val="0"/>
          <w:sz w:val="24"/>
          <w:szCs w:val="24"/>
          <w:lang w:val="en-US"/>
        </w:rPr>
        <w:t xml:space="preserve">terhadap efektivitas </w:t>
      </w:r>
      <w:r w:rsidR="00E00F06">
        <w:rPr>
          <w:color w:val="000000" w:themeColor="text1"/>
          <w:kern w:val="0"/>
          <w:sz w:val="24"/>
          <w:szCs w:val="24"/>
          <w:lang w:val="en-US"/>
        </w:rPr>
        <w:t>kerja pegawai</w:t>
      </w:r>
      <w:r w:rsidR="002D4F41" w:rsidRPr="00E00F06">
        <w:rPr>
          <w:color w:val="000000" w:themeColor="text1"/>
          <w:kern w:val="0"/>
          <w:sz w:val="24"/>
          <w:szCs w:val="24"/>
          <w:lang w:val="en-US"/>
        </w:rPr>
        <w:t xml:space="preserve">. </w:t>
      </w:r>
      <w:r w:rsidR="002D4F41" w:rsidRPr="00E00F06">
        <w:rPr>
          <w:color w:val="000000" w:themeColor="text1"/>
          <w:kern w:val="0"/>
          <w:sz w:val="24"/>
          <w:szCs w:val="24"/>
        </w:rPr>
        <w:t xml:space="preserve">Hal ini didasarkan </w:t>
      </w:r>
      <w:r w:rsidR="002D4F41" w:rsidRPr="00E00F06">
        <w:rPr>
          <w:color w:val="000000" w:themeColor="text1"/>
          <w:kern w:val="0"/>
          <w:sz w:val="24"/>
          <w:szCs w:val="24"/>
          <w:lang w:val="en-US"/>
        </w:rPr>
        <w:t>s</w:t>
      </w:r>
      <w:r w:rsidR="002D4F41" w:rsidRPr="00E00F06">
        <w:rPr>
          <w:color w:val="000000" w:themeColor="text1"/>
          <w:kern w:val="0"/>
          <w:sz w:val="24"/>
          <w:szCs w:val="24"/>
        </w:rPr>
        <w:t xml:space="preserve">ecara kuantitatif </w:t>
      </w:r>
      <w:r w:rsidR="002D4F41" w:rsidRPr="00E00F06">
        <w:rPr>
          <w:color w:val="000000" w:themeColor="text1"/>
          <w:kern w:val="0"/>
          <w:sz w:val="24"/>
          <w:szCs w:val="24"/>
          <w:lang w:val="en-US"/>
        </w:rPr>
        <w:t>Implementasi Kebijakan</w:t>
      </w:r>
      <w:r w:rsidR="002D4F41" w:rsidRPr="00E00F06">
        <w:rPr>
          <w:color w:val="000000" w:themeColor="text1"/>
          <w:kern w:val="0"/>
          <w:sz w:val="24"/>
          <w:szCs w:val="24"/>
        </w:rPr>
        <w:t xml:space="preserve"> berpengaruh secara simultan terhadap </w:t>
      </w:r>
      <w:r w:rsidRPr="00E00F06">
        <w:rPr>
          <w:color w:val="000000" w:themeColor="text1"/>
          <w:kern w:val="0"/>
          <w:sz w:val="24"/>
          <w:szCs w:val="24"/>
          <w:lang w:val="en-US"/>
        </w:rPr>
        <w:t xml:space="preserve">efektivitas </w:t>
      </w:r>
      <w:r w:rsidR="00E00F06">
        <w:rPr>
          <w:color w:val="000000" w:themeColor="text1"/>
          <w:kern w:val="0"/>
          <w:sz w:val="24"/>
          <w:szCs w:val="24"/>
          <w:lang w:val="en-US"/>
        </w:rPr>
        <w:t>kerja pegawai</w:t>
      </w:r>
      <w:r w:rsidRPr="00E00F06">
        <w:rPr>
          <w:color w:val="000000" w:themeColor="text1"/>
          <w:kern w:val="0"/>
          <w:sz w:val="24"/>
          <w:szCs w:val="24"/>
          <w:lang w:val="en-US"/>
        </w:rPr>
        <w:t xml:space="preserve"> </w:t>
      </w:r>
      <w:r w:rsidR="002D4F41" w:rsidRPr="00E00F06">
        <w:rPr>
          <w:color w:val="000000" w:themeColor="text1"/>
          <w:kern w:val="0"/>
          <w:sz w:val="24"/>
          <w:szCs w:val="24"/>
        </w:rPr>
        <w:t xml:space="preserve">sebesar </w:t>
      </w:r>
      <w:r w:rsidRPr="00E00F06">
        <w:rPr>
          <w:color w:val="000000" w:themeColor="text1"/>
          <w:kern w:val="0"/>
          <w:sz w:val="24"/>
          <w:szCs w:val="24"/>
          <w:lang w:val="en-US"/>
        </w:rPr>
        <w:t>0,8550 atau 85,50 %</w:t>
      </w:r>
      <w:r w:rsidR="003C749A">
        <w:rPr>
          <w:color w:val="000000" w:themeColor="text1"/>
          <w:kern w:val="0"/>
          <w:sz w:val="24"/>
          <w:szCs w:val="24"/>
          <w:lang w:val="en-US"/>
        </w:rPr>
        <w:t xml:space="preserve">. </w:t>
      </w:r>
    </w:p>
    <w:p w:rsidR="00ED71F4" w:rsidRPr="00E00F06" w:rsidRDefault="002D4F41" w:rsidP="00ED71F4">
      <w:pPr>
        <w:spacing w:line="480" w:lineRule="auto"/>
        <w:ind w:firstLine="720"/>
        <w:contextualSpacing/>
        <w:rPr>
          <w:color w:val="000000" w:themeColor="text1"/>
          <w:kern w:val="0"/>
          <w:sz w:val="24"/>
          <w:szCs w:val="24"/>
          <w:lang w:val="en-US"/>
        </w:rPr>
      </w:pPr>
      <w:r w:rsidRPr="00E00F06">
        <w:rPr>
          <w:color w:val="000000" w:themeColor="text1"/>
          <w:kern w:val="0"/>
          <w:sz w:val="24"/>
          <w:szCs w:val="24"/>
          <w:lang w:val="en-US"/>
        </w:rPr>
        <w:t xml:space="preserve">Sedangkan </w:t>
      </w:r>
      <w:r w:rsidR="00E45190" w:rsidRPr="00E00F06">
        <w:rPr>
          <w:color w:val="000000" w:themeColor="text1"/>
          <w:kern w:val="0"/>
          <w:sz w:val="24"/>
          <w:szCs w:val="24"/>
          <w:lang w:val="en-US"/>
        </w:rPr>
        <w:t>secara parsial dari dimensi-dimensi implementasi kebijakan sistem informasi sekolah ter</w:t>
      </w:r>
      <w:r w:rsidR="00085025" w:rsidRPr="00E00F06">
        <w:rPr>
          <w:color w:val="000000" w:themeColor="text1"/>
          <w:kern w:val="0"/>
          <w:sz w:val="24"/>
          <w:szCs w:val="24"/>
          <w:lang w:val="en-US"/>
        </w:rPr>
        <w:t>diri dari dimensi komunikasi (x</w:t>
      </w:r>
      <w:r w:rsidR="00085025" w:rsidRPr="00E00F06">
        <w:rPr>
          <w:color w:val="000000" w:themeColor="text1"/>
          <w:kern w:val="0"/>
          <w:sz w:val="24"/>
          <w:szCs w:val="24"/>
          <w:vertAlign w:val="subscript"/>
          <w:lang w:val="en-US"/>
        </w:rPr>
        <w:t>1</w:t>
      </w:r>
      <w:r w:rsidR="00E45190" w:rsidRPr="00E00F06">
        <w:rPr>
          <w:color w:val="000000" w:themeColor="text1"/>
          <w:kern w:val="0"/>
          <w:sz w:val="24"/>
          <w:szCs w:val="24"/>
          <w:lang w:val="en-US"/>
        </w:rPr>
        <w:t>) menunjukan nilai sebesar 0,085 atau 8,50 %,</w:t>
      </w:r>
      <w:r w:rsidR="00085025" w:rsidRPr="00E00F06">
        <w:rPr>
          <w:color w:val="000000" w:themeColor="text1"/>
          <w:kern w:val="0"/>
          <w:sz w:val="24"/>
          <w:szCs w:val="24"/>
          <w:lang w:val="en-US"/>
        </w:rPr>
        <w:t xml:space="preserve"> dimensi sumber daya manusia (x</w:t>
      </w:r>
      <w:r w:rsidR="00085025" w:rsidRPr="00E00F06">
        <w:rPr>
          <w:color w:val="000000" w:themeColor="text1"/>
          <w:kern w:val="0"/>
          <w:sz w:val="24"/>
          <w:szCs w:val="24"/>
          <w:vertAlign w:val="subscript"/>
          <w:lang w:val="en-US"/>
        </w:rPr>
        <w:t>2</w:t>
      </w:r>
      <w:r w:rsidR="00E45190" w:rsidRPr="00E00F06">
        <w:rPr>
          <w:color w:val="000000" w:themeColor="text1"/>
          <w:kern w:val="0"/>
          <w:sz w:val="24"/>
          <w:szCs w:val="24"/>
          <w:lang w:val="en-US"/>
        </w:rPr>
        <w:t xml:space="preserve">) menunjukan nilai sebesar 0,123 atau 12,30 %, dimensi disposisi atau sikap </w:t>
      </w:r>
      <w:r w:rsidR="00085025" w:rsidRPr="00E00F06">
        <w:rPr>
          <w:color w:val="000000" w:themeColor="text1"/>
          <w:kern w:val="0"/>
          <w:sz w:val="24"/>
          <w:szCs w:val="24"/>
          <w:lang w:val="en-US"/>
        </w:rPr>
        <w:t>(x</w:t>
      </w:r>
      <w:r w:rsidR="00085025" w:rsidRPr="00E00F06">
        <w:rPr>
          <w:color w:val="000000" w:themeColor="text1"/>
          <w:kern w:val="0"/>
          <w:sz w:val="24"/>
          <w:szCs w:val="24"/>
          <w:vertAlign w:val="subscript"/>
          <w:lang w:val="en-US"/>
        </w:rPr>
        <w:t>3</w:t>
      </w:r>
      <w:r w:rsidR="00085025" w:rsidRPr="00E00F06">
        <w:rPr>
          <w:color w:val="000000" w:themeColor="text1"/>
          <w:kern w:val="0"/>
          <w:sz w:val="24"/>
          <w:szCs w:val="24"/>
          <w:lang w:val="en-US"/>
        </w:rPr>
        <w:t xml:space="preserve">) </w:t>
      </w:r>
      <w:r w:rsidR="00E45190" w:rsidRPr="00E00F06">
        <w:rPr>
          <w:color w:val="000000" w:themeColor="text1"/>
          <w:kern w:val="0"/>
          <w:sz w:val="24"/>
          <w:szCs w:val="24"/>
          <w:lang w:val="en-US"/>
        </w:rPr>
        <w:t>menunjukan nilai pengaruh sebesar 0,337 atau 33,70%, dan dimensi struktur birokrasi</w:t>
      </w:r>
      <w:r w:rsidR="00085025" w:rsidRPr="00E00F06">
        <w:rPr>
          <w:color w:val="000000" w:themeColor="text1"/>
          <w:kern w:val="0"/>
          <w:sz w:val="24"/>
          <w:szCs w:val="24"/>
          <w:lang w:val="en-US"/>
        </w:rPr>
        <w:t xml:space="preserve"> (x</w:t>
      </w:r>
      <w:r w:rsidR="00085025" w:rsidRPr="00E00F06">
        <w:rPr>
          <w:color w:val="000000" w:themeColor="text1"/>
          <w:kern w:val="0"/>
          <w:sz w:val="24"/>
          <w:szCs w:val="24"/>
          <w:vertAlign w:val="subscript"/>
          <w:lang w:val="en-US"/>
        </w:rPr>
        <w:t>4</w:t>
      </w:r>
      <w:r w:rsidR="00E55F2B" w:rsidRPr="00E00F06">
        <w:rPr>
          <w:color w:val="000000" w:themeColor="text1"/>
          <w:kern w:val="0"/>
          <w:sz w:val="24"/>
          <w:szCs w:val="24"/>
          <w:lang w:val="en-US"/>
        </w:rPr>
        <w:t xml:space="preserve">) </w:t>
      </w:r>
      <w:r w:rsidR="00E55F2B" w:rsidRPr="00E00F06">
        <w:rPr>
          <w:color w:val="000000" w:themeColor="text1"/>
          <w:kern w:val="0"/>
          <w:sz w:val="24"/>
          <w:szCs w:val="24"/>
          <w:lang w:val="en-US"/>
        </w:rPr>
        <w:lastRenderedPageBreak/>
        <w:t>menunjukan nilai</w:t>
      </w:r>
      <w:r w:rsidR="00E45190" w:rsidRPr="00E00F06">
        <w:rPr>
          <w:color w:val="000000" w:themeColor="text1"/>
          <w:kern w:val="0"/>
          <w:sz w:val="24"/>
          <w:szCs w:val="24"/>
          <w:lang w:val="en-US"/>
        </w:rPr>
        <w:t xml:space="preserve"> sebesar </w:t>
      </w:r>
      <w:r w:rsidR="00E55F2B" w:rsidRPr="00E00F06">
        <w:rPr>
          <w:color w:val="000000" w:themeColor="text1"/>
          <w:kern w:val="0"/>
          <w:sz w:val="24"/>
          <w:szCs w:val="24"/>
          <w:lang w:val="en-US"/>
        </w:rPr>
        <w:t>0,506 atau 50,60%, terhadap efektivitas organisasi (Y) dengan nilai pengaruh 0,145 atau 14,50%</w:t>
      </w:r>
      <w:r w:rsidR="00085025" w:rsidRPr="00E00F06">
        <w:rPr>
          <w:color w:val="000000" w:themeColor="text1"/>
          <w:kern w:val="0"/>
          <w:sz w:val="24"/>
          <w:szCs w:val="24"/>
          <w:lang w:val="en-US"/>
        </w:rPr>
        <w:t>.</w:t>
      </w:r>
    </w:p>
    <w:p w:rsidR="000C6D62" w:rsidRPr="00E00F06" w:rsidRDefault="000C6D62" w:rsidP="00647A56">
      <w:pPr>
        <w:pStyle w:val="ListParagraph"/>
        <w:spacing w:after="240"/>
        <w:ind w:left="0"/>
        <w:rPr>
          <w:color w:val="000000" w:themeColor="text1"/>
          <w:kern w:val="0"/>
          <w:lang w:val="en-US"/>
        </w:rPr>
      </w:pPr>
      <w:r w:rsidRPr="00E00F06">
        <w:rPr>
          <w:color w:val="000000" w:themeColor="text1"/>
          <w:kern w:val="0"/>
          <w:lang w:val="en-US"/>
        </w:rPr>
        <w:t>Demikian bahwa variabel implementasi kebijakan (X) sistem informasi manajemen sekolah secara sim</w:t>
      </w:r>
      <w:r w:rsidR="00D84648" w:rsidRPr="00E00F06">
        <w:rPr>
          <w:color w:val="000000" w:themeColor="text1"/>
          <w:kern w:val="0"/>
          <w:lang w:val="en-US"/>
        </w:rPr>
        <w:t>u</w:t>
      </w:r>
      <w:r w:rsidRPr="00E00F06">
        <w:rPr>
          <w:color w:val="000000" w:themeColor="text1"/>
          <w:kern w:val="0"/>
          <w:lang w:val="en-US"/>
        </w:rPr>
        <w:t>ltan menunjukan hasil nyata/</w:t>
      </w:r>
      <w:r w:rsidR="00D84648" w:rsidRPr="00E00F06">
        <w:rPr>
          <w:color w:val="000000" w:themeColor="text1"/>
          <w:kern w:val="0"/>
          <w:lang w:val="en-US"/>
        </w:rPr>
        <w:t xml:space="preserve">signifikan dan potensial dalam mempengaruhi efektivitas </w:t>
      </w:r>
      <w:r w:rsidR="00E00F06">
        <w:rPr>
          <w:color w:val="000000" w:themeColor="text1"/>
          <w:kern w:val="0"/>
          <w:lang w:val="en-US"/>
        </w:rPr>
        <w:t>kerja pegawai</w:t>
      </w:r>
      <w:r w:rsidR="00D84648" w:rsidRPr="00E00F06">
        <w:rPr>
          <w:color w:val="000000" w:themeColor="text1"/>
          <w:kern w:val="0"/>
          <w:lang w:val="en-US"/>
        </w:rPr>
        <w:t xml:space="preserve"> (Y) pengelolaan administrasi sekolah menengah kejuruan di Kota Bandung. Secara parsial dimensi-dimensi variabel implementasi kebijakan menunjukan hasil nyata/signifikan dalam mempengaruhi efektivitas </w:t>
      </w:r>
      <w:r w:rsidR="00E00F06">
        <w:rPr>
          <w:color w:val="000000" w:themeColor="text1"/>
          <w:kern w:val="0"/>
          <w:lang w:val="en-US"/>
        </w:rPr>
        <w:t>kerja pegawai</w:t>
      </w:r>
      <w:r w:rsidR="00D84648" w:rsidRPr="00E00F06">
        <w:rPr>
          <w:color w:val="000000" w:themeColor="text1"/>
          <w:kern w:val="0"/>
          <w:lang w:val="en-US"/>
        </w:rPr>
        <w:t xml:space="preserve"> sehingga sangat tepat apabila implementasi kebijakan dilaksanakan oleh manajemen sekolah menengah kejuruan di Kota Bandung.</w:t>
      </w:r>
    </w:p>
    <w:p w:rsidR="00647A56" w:rsidRPr="00744F95" w:rsidRDefault="00647A56" w:rsidP="00647A56">
      <w:pPr>
        <w:pStyle w:val="ListParagraph"/>
        <w:spacing w:after="240"/>
        <w:ind w:left="0"/>
        <w:rPr>
          <w:color w:val="FF0000"/>
          <w:kern w:val="0"/>
          <w:lang w:val="en-US"/>
        </w:rPr>
      </w:pPr>
    </w:p>
    <w:p w:rsidR="000A14CF" w:rsidRPr="00056FB8" w:rsidRDefault="000A14CF" w:rsidP="00935945">
      <w:pPr>
        <w:pStyle w:val="ListParagraph"/>
        <w:widowControl/>
        <w:numPr>
          <w:ilvl w:val="0"/>
          <w:numId w:val="41"/>
        </w:numPr>
        <w:rPr>
          <w:b/>
          <w:bCs/>
          <w:color w:val="000000" w:themeColor="text1"/>
        </w:rPr>
      </w:pPr>
      <w:r w:rsidRPr="00056FB8">
        <w:rPr>
          <w:b/>
          <w:bCs/>
          <w:color w:val="000000" w:themeColor="text1"/>
          <w:lang w:val="en-US"/>
        </w:rPr>
        <w:t>Hasil Penelitian Ace Rukatma</w:t>
      </w:r>
    </w:p>
    <w:p w:rsidR="003C749A" w:rsidRDefault="000A14CF" w:rsidP="003C749A">
      <w:pPr>
        <w:pStyle w:val="ListParagraph"/>
        <w:ind w:left="0" w:firstLine="720"/>
        <w:rPr>
          <w:color w:val="000000" w:themeColor="text1"/>
          <w:kern w:val="0"/>
          <w:lang w:val="en-US"/>
        </w:rPr>
      </w:pPr>
      <w:r>
        <w:rPr>
          <w:color w:val="000000" w:themeColor="text1"/>
          <w:kern w:val="0"/>
          <w:lang w:val="en-US"/>
        </w:rPr>
        <w:t>Ace Rukatma</w:t>
      </w:r>
      <w:r w:rsidRPr="000A14CF">
        <w:rPr>
          <w:color w:val="000000" w:themeColor="text1"/>
          <w:kern w:val="0"/>
          <w:lang w:val="en-US"/>
        </w:rPr>
        <w:t xml:space="preserve"> (200</w:t>
      </w:r>
      <w:r>
        <w:rPr>
          <w:color w:val="000000" w:themeColor="text1"/>
          <w:kern w:val="0"/>
          <w:lang w:val="en-US"/>
        </w:rPr>
        <w:t>5</w:t>
      </w:r>
      <w:r w:rsidRPr="000A14CF">
        <w:rPr>
          <w:color w:val="000000" w:themeColor="text1"/>
          <w:kern w:val="0"/>
          <w:lang w:val="en-US"/>
        </w:rPr>
        <w:t xml:space="preserve">) </w:t>
      </w:r>
      <w:r w:rsidRPr="000A14CF">
        <w:rPr>
          <w:color w:val="000000" w:themeColor="text1"/>
          <w:kern w:val="0"/>
        </w:rPr>
        <w:t xml:space="preserve">melakukan tentang penelitian Pengaruh </w:t>
      </w:r>
      <w:r>
        <w:rPr>
          <w:color w:val="000000" w:themeColor="text1"/>
          <w:kern w:val="0"/>
          <w:lang w:val="en-US"/>
        </w:rPr>
        <w:t>Pembinaan Keterampilan dan Pembinaan Mental terhadap Efektivitas kerja Penggulangan Wanita Tunas Susila (WTS) Di Cirebon</w:t>
      </w:r>
      <w:r w:rsidRPr="000A14CF">
        <w:rPr>
          <w:color w:val="000000" w:themeColor="text1"/>
          <w:kern w:val="0"/>
        </w:rPr>
        <w:t xml:space="preserve">. Hasil penelitiannya mengungkapkan Pengaruh </w:t>
      </w:r>
      <w:r>
        <w:rPr>
          <w:color w:val="000000" w:themeColor="text1"/>
          <w:kern w:val="0"/>
          <w:lang w:val="en-US"/>
        </w:rPr>
        <w:t>Pembinaan Keterampilan dan Pembinaan Mental</w:t>
      </w:r>
      <w:r w:rsidRPr="000A14CF">
        <w:rPr>
          <w:color w:val="000000" w:themeColor="text1"/>
          <w:kern w:val="0"/>
          <w:lang w:val="en-US"/>
        </w:rPr>
        <w:t xml:space="preserve"> memiliki kaitan, pengaruh dan sumbangan </w:t>
      </w:r>
      <w:r w:rsidRPr="000A14CF">
        <w:rPr>
          <w:color w:val="000000" w:themeColor="text1"/>
          <w:kern w:val="0"/>
        </w:rPr>
        <w:t xml:space="preserve">secara </w:t>
      </w:r>
      <w:r w:rsidRPr="000A14CF">
        <w:rPr>
          <w:color w:val="000000" w:themeColor="text1"/>
          <w:kern w:val="0"/>
          <w:lang w:val="en-US"/>
        </w:rPr>
        <w:t>s</w:t>
      </w:r>
      <w:r w:rsidRPr="000A14CF">
        <w:rPr>
          <w:color w:val="000000" w:themeColor="text1"/>
          <w:kern w:val="0"/>
        </w:rPr>
        <w:t xml:space="preserve">imultan </w:t>
      </w:r>
      <w:r w:rsidRPr="000A14CF">
        <w:rPr>
          <w:color w:val="000000" w:themeColor="text1"/>
          <w:kern w:val="0"/>
          <w:lang w:val="en-US"/>
        </w:rPr>
        <w:t xml:space="preserve">terhadap efektivitas kerja pegawai. </w:t>
      </w:r>
      <w:r w:rsidRPr="000A14CF">
        <w:rPr>
          <w:color w:val="000000" w:themeColor="text1"/>
          <w:kern w:val="0"/>
        </w:rPr>
        <w:t xml:space="preserve">Hal ini didasarkan </w:t>
      </w:r>
      <w:r w:rsidRPr="000A14CF">
        <w:rPr>
          <w:color w:val="000000" w:themeColor="text1"/>
          <w:kern w:val="0"/>
          <w:lang w:val="en-US"/>
        </w:rPr>
        <w:t>s</w:t>
      </w:r>
      <w:r w:rsidRPr="000A14CF">
        <w:rPr>
          <w:color w:val="000000" w:themeColor="text1"/>
          <w:kern w:val="0"/>
        </w:rPr>
        <w:t xml:space="preserve">ecara kuantitatif </w:t>
      </w:r>
      <w:r w:rsidR="004D6951" w:rsidRPr="000A14CF">
        <w:rPr>
          <w:color w:val="000000" w:themeColor="text1"/>
          <w:kern w:val="0"/>
        </w:rPr>
        <w:t xml:space="preserve">Pengaruh </w:t>
      </w:r>
      <w:r w:rsidR="004D6951">
        <w:rPr>
          <w:color w:val="000000" w:themeColor="text1"/>
          <w:kern w:val="0"/>
          <w:lang w:val="en-US"/>
        </w:rPr>
        <w:t xml:space="preserve">Pembinaan Keterampilan dan Pembinaan Mental </w:t>
      </w:r>
      <w:r w:rsidRPr="000A14CF">
        <w:rPr>
          <w:color w:val="000000" w:themeColor="text1"/>
          <w:kern w:val="0"/>
        </w:rPr>
        <w:t xml:space="preserve">berpengaruh secara simultan terhadap </w:t>
      </w:r>
      <w:r w:rsidRPr="000A14CF">
        <w:rPr>
          <w:color w:val="000000" w:themeColor="text1"/>
          <w:kern w:val="0"/>
          <w:lang w:val="en-US"/>
        </w:rPr>
        <w:t xml:space="preserve">efektivitas kerja pegawai </w:t>
      </w:r>
      <w:r w:rsidRPr="000A14CF">
        <w:rPr>
          <w:color w:val="000000" w:themeColor="text1"/>
          <w:kern w:val="0"/>
        </w:rPr>
        <w:t xml:space="preserve">sebesar </w:t>
      </w:r>
      <w:r w:rsidRPr="000A14CF">
        <w:rPr>
          <w:color w:val="000000" w:themeColor="text1"/>
          <w:kern w:val="0"/>
          <w:lang w:val="en-US"/>
        </w:rPr>
        <w:t>0,</w:t>
      </w:r>
      <w:r w:rsidR="004D6951">
        <w:rPr>
          <w:color w:val="000000" w:themeColor="text1"/>
          <w:kern w:val="0"/>
          <w:lang w:val="en-US"/>
        </w:rPr>
        <w:t>5480</w:t>
      </w:r>
      <w:r w:rsidRPr="000A14CF">
        <w:rPr>
          <w:color w:val="000000" w:themeColor="text1"/>
          <w:kern w:val="0"/>
          <w:lang w:val="en-US"/>
        </w:rPr>
        <w:t xml:space="preserve"> atau </w:t>
      </w:r>
      <w:r w:rsidR="004D6951">
        <w:rPr>
          <w:color w:val="000000" w:themeColor="text1"/>
          <w:kern w:val="0"/>
          <w:lang w:val="en-US"/>
        </w:rPr>
        <w:t>54.80</w:t>
      </w:r>
      <w:r w:rsidRPr="000A14CF">
        <w:rPr>
          <w:color w:val="000000" w:themeColor="text1"/>
          <w:kern w:val="0"/>
          <w:lang w:val="en-US"/>
        </w:rPr>
        <w:t xml:space="preserve"> %. </w:t>
      </w:r>
    </w:p>
    <w:p w:rsidR="000A14CF" w:rsidRPr="000A14CF" w:rsidRDefault="000A14CF" w:rsidP="003C749A">
      <w:pPr>
        <w:pStyle w:val="ListParagraph"/>
        <w:ind w:left="0" w:firstLine="720"/>
        <w:rPr>
          <w:color w:val="000000" w:themeColor="text1"/>
          <w:kern w:val="0"/>
          <w:lang w:val="en-US"/>
        </w:rPr>
      </w:pPr>
      <w:r w:rsidRPr="000A14CF">
        <w:rPr>
          <w:color w:val="000000" w:themeColor="text1"/>
          <w:kern w:val="0"/>
          <w:lang w:val="en-US"/>
        </w:rPr>
        <w:t xml:space="preserve">Sedangkan secara parsial dari dimensi-dimensi </w:t>
      </w:r>
      <w:r w:rsidR="004D6951" w:rsidRPr="000A14CF">
        <w:rPr>
          <w:color w:val="000000" w:themeColor="text1"/>
          <w:kern w:val="0"/>
        </w:rPr>
        <w:t xml:space="preserve">Pengaruh </w:t>
      </w:r>
      <w:r w:rsidR="004D6951">
        <w:rPr>
          <w:color w:val="000000" w:themeColor="text1"/>
          <w:kern w:val="0"/>
          <w:lang w:val="en-US"/>
        </w:rPr>
        <w:t>Pembinaan Keterampilan</w:t>
      </w:r>
      <w:r w:rsidRPr="000A14CF">
        <w:rPr>
          <w:color w:val="000000" w:themeColor="text1"/>
          <w:kern w:val="0"/>
          <w:lang w:val="en-US"/>
        </w:rPr>
        <w:t xml:space="preserve"> (x</w:t>
      </w:r>
      <w:r w:rsidRPr="000A14CF">
        <w:rPr>
          <w:color w:val="000000" w:themeColor="text1"/>
          <w:kern w:val="0"/>
          <w:vertAlign w:val="subscript"/>
          <w:lang w:val="en-US"/>
        </w:rPr>
        <w:t>1</w:t>
      </w:r>
      <w:r w:rsidRPr="000A14CF">
        <w:rPr>
          <w:color w:val="000000" w:themeColor="text1"/>
          <w:kern w:val="0"/>
          <w:lang w:val="en-US"/>
        </w:rPr>
        <w:t xml:space="preserve">) menunjukan nilai sebesar </w:t>
      </w:r>
      <w:r w:rsidR="004D6951">
        <w:rPr>
          <w:color w:val="000000" w:themeColor="text1"/>
          <w:kern w:val="0"/>
          <w:lang w:val="en-US"/>
        </w:rPr>
        <w:t>0.190</w:t>
      </w:r>
      <w:r w:rsidRPr="000A14CF">
        <w:rPr>
          <w:color w:val="000000" w:themeColor="text1"/>
          <w:kern w:val="0"/>
          <w:lang w:val="en-US"/>
        </w:rPr>
        <w:t xml:space="preserve"> atau </w:t>
      </w:r>
      <w:r w:rsidR="004D6951">
        <w:rPr>
          <w:color w:val="000000" w:themeColor="text1"/>
          <w:kern w:val="0"/>
          <w:lang w:val="en-US"/>
        </w:rPr>
        <w:t>19.9</w:t>
      </w:r>
      <w:r w:rsidRPr="000A14CF">
        <w:rPr>
          <w:color w:val="000000" w:themeColor="text1"/>
          <w:kern w:val="0"/>
          <w:lang w:val="en-US"/>
        </w:rPr>
        <w:t xml:space="preserve"> %,</w:t>
      </w:r>
      <w:r w:rsidR="004D6951">
        <w:rPr>
          <w:color w:val="000000" w:themeColor="text1"/>
          <w:kern w:val="0"/>
          <w:lang w:val="en-US"/>
        </w:rPr>
        <w:t xml:space="preserve"> dan</w:t>
      </w:r>
      <w:r w:rsidRPr="000A14CF">
        <w:rPr>
          <w:color w:val="000000" w:themeColor="text1"/>
          <w:kern w:val="0"/>
          <w:lang w:val="en-US"/>
        </w:rPr>
        <w:t xml:space="preserve"> </w:t>
      </w:r>
      <w:r w:rsidR="004D6951">
        <w:rPr>
          <w:color w:val="000000" w:themeColor="text1"/>
          <w:kern w:val="0"/>
          <w:lang w:val="en-US"/>
        </w:rPr>
        <w:t>Pembinaan Mental</w:t>
      </w:r>
      <w:r w:rsidR="004D6951" w:rsidRPr="000A14CF">
        <w:rPr>
          <w:color w:val="000000" w:themeColor="text1"/>
          <w:kern w:val="0"/>
          <w:lang w:val="en-US"/>
        </w:rPr>
        <w:t xml:space="preserve"> </w:t>
      </w:r>
      <w:r w:rsidRPr="000A14CF">
        <w:rPr>
          <w:color w:val="000000" w:themeColor="text1"/>
          <w:kern w:val="0"/>
          <w:lang w:val="en-US"/>
        </w:rPr>
        <w:t>(x</w:t>
      </w:r>
      <w:r w:rsidRPr="000A14CF">
        <w:rPr>
          <w:color w:val="000000" w:themeColor="text1"/>
          <w:kern w:val="0"/>
          <w:vertAlign w:val="subscript"/>
          <w:lang w:val="en-US"/>
        </w:rPr>
        <w:t>2</w:t>
      </w:r>
      <w:r w:rsidRPr="000A14CF">
        <w:rPr>
          <w:color w:val="000000" w:themeColor="text1"/>
          <w:kern w:val="0"/>
          <w:lang w:val="en-US"/>
        </w:rPr>
        <w:t>) menunjukan nilai sebesar 0,</w:t>
      </w:r>
      <w:r w:rsidR="004D6951">
        <w:rPr>
          <w:color w:val="000000" w:themeColor="text1"/>
          <w:kern w:val="0"/>
          <w:lang w:val="en-US"/>
        </w:rPr>
        <w:t>349</w:t>
      </w:r>
      <w:r w:rsidRPr="000A14CF">
        <w:rPr>
          <w:color w:val="000000" w:themeColor="text1"/>
          <w:kern w:val="0"/>
          <w:lang w:val="en-US"/>
        </w:rPr>
        <w:t xml:space="preserve"> atau </w:t>
      </w:r>
      <w:r w:rsidR="004D6951">
        <w:rPr>
          <w:color w:val="000000" w:themeColor="text1"/>
          <w:kern w:val="0"/>
          <w:lang w:val="en-US"/>
        </w:rPr>
        <w:t>34.9</w:t>
      </w:r>
      <w:r w:rsidRPr="000A14CF">
        <w:rPr>
          <w:color w:val="000000" w:themeColor="text1"/>
          <w:kern w:val="0"/>
          <w:lang w:val="en-US"/>
        </w:rPr>
        <w:t xml:space="preserve"> </w:t>
      </w:r>
      <w:r w:rsidR="004D6951">
        <w:rPr>
          <w:color w:val="000000" w:themeColor="text1"/>
          <w:kern w:val="0"/>
          <w:lang w:val="en-US"/>
        </w:rPr>
        <w:t>0</w:t>
      </w:r>
      <w:r w:rsidRPr="000A14CF">
        <w:rPr>
          <w:color w:val="000000" w:themeColor="text1"/>
          <w:kern w:val="0"/>
          <w:lang w:val="en-US"/>
        </w:rPr>
        <w:t xml:space="preserve">%, terhadap efektivitas </w:t>
      </w:r>
      <w:r w:rsidR="004D6951">
        <w:rPr>
          <w:color w:val="000000" w:themeColor="text1"/>
          <w:kern w:val="0"/>
          <w:lang w:val="en-US"/>
        </w:rPr>
        <w:lastRenderedPageBreak/>
        <w:t>kerja (Y). dan sisanya dari variabel lain (epsilon) sebesar 45.2%.</w:t>
      </w:r>
    </w:p>
    <w:p w:rsidR="004D6951" w:rsidRDefault="000A14CF" w:rsidP="003C749A">
      <w:pPr>
        <w:pStyle w:val="ListParagraph"/>
        <w:widowControl/>
        <w:ind w:left="0" w:firstLine="720"/>
        <w:rPr>
          <w:color w:val="000000" w:themeColor="text1"/>
          <w:kern w:val="0"/>
          <w:lang w:val="en-US"/>
        </w:rPr>
      </w:pPr>
      <w:r w:rsidRPr="00E00F06">
        <w:rPr>
          <w:color w:val="000000" w:themeColor="text1"/>
          <w:kern w:val="0"/>
          <w:lang w:val="en-US"/>
        </w:rPr>
        <w:t xml:space="preserve">Demikian bahwa variabel </w:t>
      </w:r>
      <w:r w:rsidR="004D6951">
        <w:rPr>
          <w:color w:val="000000" w:themeColor="text1"/>
          <w:kern w:val="0"/>
          <w:lang w:val="en-US"/>
        </w:rPr>
        <w:t>Pembinaan Keterampilan dan Pembinaan Mental</w:t>
      </w:r>
      <w:r w:rsidR="004D6951" w:rsidRPr="000A14CF">
        <w:rPr>
          <w:color w:val="000000" w:themeColor="text1"/>
          <w:kern w:val="0"/>
          <w:lang w:val="en-US"/>
        </w:rPr>
        <w:t xml:space="preserve"> </w:t>
      </w:r>
      <w:r w:rsidRPr="00E00F06">
        <w:rPr>
          <w:color w:val="000000" w:themeColor="text1"/>
          <w:kern w:val="0"/>
          <w:lang w:val="en-US"/>
        </w:rPr>
        <w:t xml:space="preserve">(X) </w:t>
      </w:r>
      <w:r w:rsidRPr="004D6951">
        <w:t>sistem informasi manajemen sekolah</w:t>
      </w:r>
      <w:r w:rsidRPr="00E00F06">
        <w:rPr>
          <w:color w:val="000000" w:themeColor="text1"/>
          <w:kern w:val="0"/>
          <w:lang w:val="en-US"/>
        </w:rPr>
        <w:t xml:space="preserve"> secara simultan menunjukan hasil nyata/signifikan dan potensial dalam mempengaruhi efektivitas </w:t>
      </w:r>
      <w:r>
        <w:rPr>
          <w:color w:val="000000" w:themeColor="text1"/>
          <w:kern w:val="0"/>
          <w:lang w:val="en-US"/>
        </w:rPr>
        <w:t>kerja pegawai</w:t>
      </w:r>
      <w:r w:rsidRPr="00E00F06">
        <w:rPr>
          <w:color w:val="000000" w:themeColor="text1"/>
          <w:kern w:val="0"/>
          <w:lang w:val="en-US"/>
        </w:rPr>
        <w:t xml:space="preserve"> (Y) </w:t>
      </w:r>
      <w:r w:rsidR="004D6951">
        <w:rPr>
          <w:color w:val="000000" w:themeColor="text1"/>
          <w:kern w:val="0"/>
          <w:lang w:val="en-US"/>
        </w:rPr>
        <w:t>Penggulangan Wanita Tunas Susila (WTS) Di Cirebon</w:t>
      </w:r>
      <w:r w:rsidRPr="00E00F06">
        <w:rPr>
          <w:color w:val="000000" w:themeColor="text1"/>
          <w:kern w:val="0"/>
          <w:lang w:val="en-US"/>
        </w:rPr>
        <w:t xml:space="preserve">. Secara parsial dimensi-dimensi variabel implementasi kebijakan menunjukan hasil nyata/signifikan dalam mempengaruhi efektivitas </w:t>
      </w:r>
      <w:r>
        <w:rPr>
          <w:color w:val="000000" w:themeColor="text1"/>
          <w:kern w:val="0"/>
          <w:lang w:val="en-US"/>
        </w:rPr>
        <w:t>kerja pegawai</w:t>
      </w:r>
      <w:r w:rsidRPr="00E00F06">
        <w:rPr>
          <w:color w:val="000000" w:themeColor="text1"/>
          <w:kern w:val="0"/>
          <w:lang w:val="en-US"/>
        </w:rPr>
        <w:t xml:space="preserve"> sehingga sangat tepat apabila </w:t>
      </w:r>
      <w:r w:rsidR="004D6951">
        <w:rPr>
          <w:color w:val="000000" w:themeColor="text1"/>
          <w:kern w:val="0"/>
          <w:lang w:val="en-US"/>
        </w:rPr>
        <w:t>Pembinaan Keterampilan dan Pembinaan Mental</w:t>
      </w:r>
      <w:r w:rsidR="004D6951" w:rsidRPr="000A14CF">
        <w:rPr>
          <w:color w:val="000000" w:themeColor="text1"/>
          <w:kern w:val="0"/>
          <w:lang w:val="en-US"/>
        </w:rPr>
        <w:t xml:space="preserve"> </w:t>
      </w:r>
      <w:r w:rsidRPr="00E00F06">
        <w:rPr>
          <w:color w:val="000000" w:themeColor="text1"/>
          <w:kern w:val="0"/>
          <w:lang w:val="en-US"/>
        </w:rPr>
        <w:t xml:space="preserve">dilaksanakan </w:t>
      </w:r>
      <w:r w:rsidR="004D6951">
        <w:rPr>
          <w:color w:val="000000" w:themeColor="text1"/>
          <w:kern w:val="0"/>
          <w:lang w:val="en-US"/>
        </w:rPr>
        <w:t>Penggulangan Wanita Tunas Susila (WTS) Di Cirebon</w:t>
      </w:r>
    </w:p>
    <w:p w:rsidR="00056FB8" w:rsidRDefault="00056FB8" w:rsidP="000A14CF">
      <w:pPr>
        <w:pStyle w:val="ListParagraph"/>
        <w:widowControl/>
        <w:ind w:left="0" w:firstLine="0"/>
        <w:rPr>
          <w:color w:val="000000" w:themeColor="text1"/>
          <w:kern w:val="0"/>
          <w:lang w:val="en-US"/>
        </w:rPr>
      </w:pPr>
    </w:p>
    <w:p w:rsidR="00647A56" w:rsidRPr="00056FB8" w:rsidRDefault="000A14CF" w:rsidP="00056FB8">
      <w:pPr>
        <w:pStyle w:val="ListParagraph"/>
        <w:widowControl/>
        <w:ind w:left="0" w:firstLine="0"/>
        <w:rPr>
          <w:b/>
          <w:bCs/>
          <w:color w:val="FF0000"/>
        </w:rPr>
      </w:pPr>
      <w:r w:rsidRPr="00E00F06">
        <w:rPr>
          <w:color w:val="000000" w:themeColor="text1"/>
          <w:kern w:val="0"/>
          <w:lang w:val="en-US"/>
        </w:rPr>
        <w:t>.</w:t>
      </w:r>
      <w:r w:rsidR="00647A56" w:rsidRPr="00056FB8">
        <w:rPr>
          <w:b/>
          <w:bCs/>
          <w:color w:val="000000" w:themeColor="text1"/>
        </w:rPr>
        <w:t>Relevansi Dengan Hasil Penelitian Terdahulu</w:t>
      </w:r>
    </w:p>
    <w:p w:rsidR="00647A56" w:rsidRPr="004D6951" w:rsidRDefault="00647A56" w:rsidP="00647A56">
      <w:pPr>
        <w:spacing w:before="0" w:line="480" w:lineRule="auto"/>
        <w:ind w:firstLine="720"/>
        <w:rPr>
          <w:bCs/>
          <w:color w:val="000000" w:themeColor="text1"/>
          <w:sz w:val="24"/>
          <w:szCs w:val="24"/>
          <w:lang w:val="en-US"/>
        </w:rPr>
      </w:pPr>
      <w:r w:rsidRPr="004D6951">
        <w:rPr>
          <w:bCs/>
          <w:color w:val="000000" w:themeColor="text1"/>
          <w:sz w:val="24"/>
          <w:szCs w:val="24"/>
        </w:rPr>
        <w:t xml:space="preserve">Relevansi hasil penelitian terdahulu </w:t>
      </w:r>
      <w:r w:rsidR="004D6951">
        <w:rPr>
          <w:bCs/>
          <w:color w:val="000000" w:themeColor="text1"/>
          <w:sz w:val="24"/>
          <w:szCs w:val="24"/>
          <w:lang w:val="en-US"/>
        </w:rPr>
        <w:t xml:space="preserve">dari </w:t>
      </w:r>
      <w:r w:rsidR="00B44605">
        <w:rPr>
          <w:bCs/>
          <w:color w:val="000000" w:themeColor="text1"/>
          <w:sz w:val="24"/>
          <w:szCs w:val="24"/>
          <w:lang w:val="en-US"/>
        </w:rPr>
        <w:t xml:space="preserve">Edi Iskandar (2008) dan </w:t>
      </w:r>
      <w:r w:rsidR="004D6951">
        <w:rPr>
          <w:bCs/>
          <w:color w:val="000000" w:themeColor="text1"/>
          <w:sz w:val="24"/>
          <w:szCs w:val="24"/>
          <w:lang w:val="en-US"/>
        </w:rPr>
        <w:t xml:space="preserve">Ace Rukatma (2005) </w:t>
      </w:r>
      <w:r w:rsidRPr="004D6951">
        <w:rPr>
          <w:bCs/>
          <w:color w:val="000000" w:themeColor="text1"/>
          <w:sz w:val="24"/>
          <w:szCs w:val="24"/>
        </w:rPr>
        <w:t>dengan penelitian yang akan dilakukan oleh peneliti, secara singkat dapat disajikan dalam tabel berikut dibawah ini:</w:t>
      </w:r>
    </w:p>
    <w:p w:rsidR="00647A56" w:rsidRPr="009E3F86" w:rsidRDefault="009E3F86" w:rsidP="00647A56">
      <w:pPr>
        <w:spacing w:before="0"/>
        <w:jc w:val="center"/>
        <w:rPr>
          <w:bCs/>
          <w:color w:val="000000" w:themeColor="text1"/>
          <w:sz w:val="24"/>
          <w:szCs w:val="24"/>
          <w:lang w:val="en-US"/>
        </w:rPr>
      </w:pPr>
      <w:r>
        <w:rPr>
          <w:bCs/>
          <w:color w:val="000000" w:themeColor="text1"/>
          <w:sz w:val="24"/>
          <w:szCs w:val="24"/>
        </w:rPr>
        <w:t xml:space="preserve">Tabel </w:t>
      </w:r>
      <w:r>
        <w:rPr>
          <w:bCs/>
          <w:color w:val="000000" w:themeColor="text1"/>
          <w:sz w:val="24"/>
          <w:szCs w:val="24"/>
          <w:lang w:val="en-US"/>
        </w:rPr>
        <w:t>2.1</w:t>
      </w:r>
    </w:p>
    <w:p w:rsidR="00647A56" w:rsidRPr="00C14D4B" w:rsidRDefault="00647A56" w:rsidP="00647A56">
      <w:pPr>
        <w:spacing w:before="0"/>
        <w:jc w:val="center"/>
        <w:rPr>
          <w:bCs/>
          <w:color w:val="000000" w:themeColor="text1"/>
          <w:sz w:val="24"/>
          <w:szCs w:val="24"/>
        </w:rPr>
      </w:pPr>
      <w:r w:rsidRPr="00C14D4B">
        <w:rPr>
          <w:bCs/>
          <w:color w:val="000000" w:themeColor="text1"/>
          <w:sz w:val="24"/>
          <w:szCs w:val="24"/>
        </w:rPr>
        <w:t>Relevansi hasil penelitian terdahulu dengan Usulan Penelitian Tesis Peneliti</w:t>
      </w:r>
    </w:p>
    <w:tbl>
      <w:tblPr>
        <w:tblStyle w:val="TableGrid"/>
        <w:tblW w:w="7938" w:type="dxa"/>
        <w:tblInd w:w="108" w:type="dxa"/>
        <w:tblLayout w:type="fixed"/>
        <w:tblLook w:val="04A0" w:firstRow="1" w:lastRow="0" w:firstColumn="1" w:lastColumn="0" w:noHBand="0" w:noVBand="1"/>
      </w:tblPr>
      <w:tblGrid>
        <w:gridCol w:w="510"/>
        <w:gridCol w:w="2008"/>
        <w:gridCol w:w="1417"/>
        <w:gridCol w:w="1985"/>
        <w:gridCol w:w="2018"/>
      </w:tblGrid>
      <w:tr w:rsidR="00C14D4B" w:rsidRPr="00C14D4B" w:rsidTr="00B44605">
        <w:tc>
          <w:tcPr>
            <w:tcW w:w="510" w:type="dxa"/>
            <w:vAlign w:val="center"/>
          </w:tcPr>
          <w:p w:rsidR="00C14D4B" w:rsidRPr="00C14D4B" w:rsidRDefault="00C14D4B" w:rsidP="00647A56">
            <w:pPr>
              <w:pStyle w:val="ListParagraph"/>
              <w:spacing w:before="0" w:line="240" w:lineRule="auto"/>
              <w:ind w:left="-725"/>
              <w:jc w:val="center"/>
              <w:rPr>
                <w:bCs/>
                <w:color w:val="000000" w:themeColor="text1"/>
                <w:sz w:val="22"/>
                <w:szCs w:val="22"/>
              </w:rPr>
            </w:pPr>
            <w:r w:rsidRPr="00C14D4B">
              <w:rPr>
                <w:bCs/>
                <w:color w:val="000000" w:themeColor="text1"/>
                <w:sz w:val="22"/>
                <w:szCs w:val="22"/>
              </w:rPr>
              <w:t>No</w:t>
            </w:r>
          </w:p>
        </w:tc>
        <w:tc>
          <w:tcPr>
            <w:tcW w:w="2008" w:type="dxa"/>
            <w:vAlign w:val="center"/>
          </w:tcPr>
          <w:p w:rsidR="00C14D4B" w:rsidRPr="00C14D4B" w:rsidRDefault="00C14D4B" w:rsidP="00647A56">
            <w:pPr>
              <w:pStyle w:val="ListParagraph"/>
              <w:spacing w:before="0" w:line="240" w:lineRule="auto"/>
              <w:ind w:left="0" w:firstLine="0"/>
              <w:jc w:val="center"/>
              <w:rPr>
                <w:bCs/>
                <w:color w:val="000000" w:themeColor="text1"/>
                <w:sz w:val="22"/>
                <w:szCs w:val="22"/>
              </w:rPr>
            </w:pPr>
            <w:r w:rsidRPr="00C14D4B">
              <w:rPr>
                <w:bCs/>
                <w:color w:val="000000" w:themeColor="text1"/>
                <w:sz w:val="22"/>
                <w:szCs w:val="22"/>
                <w:lang w:val="en-US"/>
              </w:rPr>
              <w:t>N</w:t>
            </w:r>
            <w:r w:rsidRPr="00C14D4B">
              <w:rPr>
                <w:bCs/>
                <w:color w:val="000000" w:themeColor="text1"/>
                <w:sz w:val="22"/>
                <w:szCs w:val="22"/>
              </w:rPr>
              <w:t>ama Peneliti</w:t>
            </w:r>
            <w:r>
              <w:rPr>
                <w:bCs/>
                <w:color w:val="000000" w:themeColor="text1"/>
                <w:sz w:val="22"/>
                <w:szCs w:val="22"/>
                <w:lang w:val="en-US"/>
              </w:rPr>
              <w:t>/</w:t>
            </w:r>
            <w:r w:rsidRPr="00C14D4B">
              <w:rPr>
                <w:bCs/>
                <w:color w:val="000000" w:themeColor="text1"/>
                <w:sz w:val="22"/>
                <w:szCs w:val="22"/>
              </w:rPr>
              <w:t xml:space="preserve"> Judul Penelitian</w:t>
            </w:r>
          </w:p>
        </w:tc>
        <w:tc>
          <w:tcPr>
            <w:tcW w:w="1417" w:type="dxa"/>
            <w:vAlign w:val="center"/>
          </w:tcPr>
          <w:p w:rsidR="00C14D4B" w:rsidRPr="00C14D4B" w:rsidRDefault="00C14D4B" w:rsidP="00647A56">
            <w:pPr>
              <w:pStyle w:val="ListParagraph"/>
              <w:spacing w:before="0" w:line="240" w:lineRule="auto"/>
              <w:ind w:left="0" w:firstLine="0"/>
              <w:jc w:val="center"/>
              <w:rPr>
                <w:bCs/>
                <w:color w:val="000000" w:themeColor="text1"/>
                <w:sz w:val="22"/>
                <w:szCs w:val="22"/>
              </w:rPr>
            </w:pPr>
            <w:r w:rsidRPr="00C14D4B">
              <w:rPr>
                <w:bCs/>
                <w:color w:val="000000" w:themeColor="text1"/>
                <w:sz w:val="22"/>
                <w:szCs w:val="22"/>
              </w:rPr>
              <w:t>Sumber Teori Yang Digunakan</w:t>
            </w:r>
          </w:p>
        </w:tc>
        <w:tc>
          <w:tcPr>
            <w:tcW w:w="1985" w:type="dxa"/>
            <w:vAlign w:val="center"/>
          </w:tcPr>
          <w:p w:rsidR="00C14D4B" w:rsidRPr="00C14D4B" w:rsidRDefault="00C14D4B" w:rsidP="00647A56">
            <w:pPr>
              <w:pStyle w:val="ListParagraph"/>
              <w:spacing w:before="0" w:line="240" w:lineRule="auto"/>
              <w:ind w:left="0" w:firstLine="36"/>
              <w:jc w:val="center"/>
              <w:rPr>
                <w:bCs/>
                <w:color w:val="000000" w:themeColor="text1"/>
                <w:sz w:val="22"/>
                <w:szCs w:val="22"/>
              </w:rPr>
            </w:pPr>
            <w:r w:rsidRPr="00C14D4B">
              <w:rPr>
                <w:bCs/>
                <w:color w:val="000000" w:themeColor="text1"/>
                <w:sz w:val="22"/>
                <w:szCs w:val="22"/>
              </w:rPr>
              <w:t>Teori yang digunakan Peneliti</w:t>
            </w:r>
          </w:p>
        </w:tc>
        <w:tc>
          <w:tcPr>
            <w:tcW w:w="2018" w:type="dxa"/>
            <w:vAlign w:val="center"/>
          </w:tcPr>
          <w:p w:rsidR="00C14D4B" w:rsidRPr="00C14D4B" w:rsidRDefault="00C14D4B" w:rsidP="00647A56">
            <w:pPr>
              <w:pStyle w:val="ListParagraph"/>
              <w:spacing w:before="0" w:line="240" w:lineRule="auto"/>
              <w:ind w:left="0" w:firstLine="31"/>
              <w:jc w:val="center"/>
              <w:rPr>
                <w:bCs/>
                <w:color w:val="000000" w:themeColor="text1"/>
                <w:sz w:val="22"/>
                <w:szCs w:val="22"/>
              </w:rPr>
            </w:pPr>
            <w:r w:rsidRPr="00C14D4B">
              <w:rPr>
                <w:bCs/>
                <w:color w:val="000000" w:themeColor="text1"/>
                <w:sz w:val="22"/>
                <w:szCs w:val="22"/>
              </w:rPr>
              <w:t>Perbedaan dan Persamaan dengan Penelitian ini</w:t>
            </w:r>
          </w:p>
        </w:tc>
      </w:tr>
      <w:tr w:rsidR="00C14D4B" w:rsidRPr="00744F95" w:rsidTr="00B44605">
        <w:tc>
          <w:tcPr>
            <w:tcW w:w="510" w:type="dxa"/>
          </w:tcPr>
          <w:p w:rsidR="00C14D4B" w:rsidRPr="00B44605" w:rsidRDefault="00B44605" w:rsidP="00B44605">
            <w:pPr>
              <w:spacing w:before="0"/>
              <w:rPr>
                <w:bCs/>
                <w:color w:val="000000" w:themeColor="text1"/>
                <w:sz w:val="22"/>
                <w:szCs w:val="22"/>
                <w:lang w:val="en-US"/>
              </w:rPr>
            </w:pPr>
            <w:r w:rsidRPr="00B44605">
              <w:rPr>
                <w:bCs/>
                <w:color w:val="000000" w:themeColor="text1"/>
                <w:sz w:val="22"/>
                <w:szCs w:val="22"/>
                <w:lang w:val="en-US"/>
              </w:rPr>
              <w:t>1.</w:t>
            </w:r>
          </w:p>
        </w:tc>
        <w:tc>
          <w:tcPr>
            <w:tcW w:w="2008" w:type="dxa"/>
          </w:tcPr>
          <w:p w:rsidR="00C14D4B" w:rsidRPr="00B44605" w:rsidRDefault="00C14D4B" w:rsidP="00647A56">
            <w:pPr>
              <w:pStyle w:val="ListParagraph"/>
              <w:spacing w:before="0" w:line="240" w:lineRule="auto"/>
              <w:ind w:left="0" w:firstLine="0"/>
              <w:rPr>
                <w:color w:val="000000" w:themeColor="text1"/>
                <w:sz w:val="22"/>
                <w:szCs w:val="22"/>
                <w:lang w:val="en-US"/>
              </w:rPr>
            </w:pPr>
            <w:r w:rsidRPr="00B44605">
              <w:rPr>
                <w:color w:val="000000" w:themeColor="text1"/>
                <w:sz w:val="22"/>
                <w:szCs w:val="22"/>
                <w:lang w:val="en-US"/>
              </w:rPr>
              <w:t>Edi Iskandar (2008)</w:t>
            </w:r>
          </w:p>
          <w:p w:rsidR="00C14D4B" w:rsidRPr="00B44605" w:rsidRDefault="00C14D4B" w:rsidP="00647A56">
            <w:pPr>
              <w:pStyle w:val="ListParagraph"/>
              <w:spacing w:before="0" w:line="240" w:lineRule="auto"/>
              <w:ind w:left="0" w:firstLine="0"/>
              <w:rPr>
                <w:color w:val="000000" w:themeColor="text1"/>
                <w:kern w:val="0"/>
                <w:sz w:val="22"/>
                <w:szCs w:val="22"/>
                <w:lang w:val="en-US"/>
              </w:rPr>
            </w:pPr>
          </w:p>
          <w:p w:rsidR="00C14D4B" w:rsidRPr="00B44605" w:rsidRDefault="00C14D4B" w:rsidP="00647A56">
            <w:pPr>
              <w:pStyle w:val="ListParagraph"/>
              <w:spacing w:before="0" w:line="240" w:lineRule="auto"/>
              <w:ind w:left="0" w:firstLine="0"/>
              <w:rPr>
                <w:bCs/>
                <w:color w:val="FF0000"/>
                <w:sz w:val="22"/>
                <w:szCs w:val="22"/>
              </w:rPr>
            </w:pPr>
            <w:r w:rsidRPr="00B44605">
              <w:rPr>
                <w:color w:val="000000" w:themeColor="text1"/>
                <w:kern w:val="0"/>
                <w:sz w:val="22"/>
                <w:szCs w:val="22"/>
              </w:rPr>
              <w:t xml:space="preserve">Pengaruh </w:t>
            </w:r>
            <w:r w:rsidRPr="00B44605">
              <w:rPr>
                <w:color w:val="000000" w:themeColor="text1"/>
                <w:kern w:val="0"/>
                <w:sz w:val="22"/>
                <w:szCs w:val="22"/>
                <w:lang w:val="en-US"/>
              </w:rPr>
              <w:t>Implementasi Kebijakan</w:t>
            </w:r>
            <w:r w:rsidRPr="00B44605">
              <w:rPr>
                <w:color w:val="000000" w:themeColor="text1"/>
                <w:kern w:val="0"/>
                <w:sz w:val="22"/>
                <w:szCs w:val="22"/>
              </w:rPr>
              <w:t xml:space="preserve"> </w:t>
            </w:r>
            <w:r w:rsidRPr="00B44605">
              <w:rPr>
                <w:color w:val="000000" w:themeColor="text1"/>
                <w:kern w:val="0"/>
                <w:sz w:val="22"/>
                <w:szCs w:val="22"/>
                <w:lang w:val="en-US"/>
              </w:rPr>
              <w:t xml:space="preserve">Sistem Informasi Managemen Sekolah </w:t>
            </w:r>
            <w:r w:rsidRPr="00B44605">
              <w:rPr>
                <w:color w:val="000000" w:themeColor="text1"/>
                <w:kern w:val="0"/>
                <w:sz w:val="22"/>
                <w:szCs w:val="22"/>
              </w:rPr>
              <w:t xml:space="preserve">terhadap </w:t>
            </w:r>
            <w:r w:rsidRPr="00B44605">
              <w:rPr>
                <w:color w:val="000000" w:themeColor="text1"/>
                <w:kern w:val="0"/>
                <w:sz w:val="22"/>
                <w:szCs w:val="22"/>
                <w:lang w:val="en-US"/>
              </w:rPr>
              <w:t>Efektivitas Pengelolaan Administrasi Sekolah Menengah Kejuruan di Kota Bandung</w:t>
            </w:r>
          </w:p>
        </w:tc>
        <w:tc>
          <w:tcPr>
            <w:tcW w:w="1417" w:type="dxa"/>
          </w:tcPr>
          <w:p w:rsidR="00C14D4B" w:rsidRPr="00B44605" w:rsidRDefault="00C14D4B" w:rsidP="00647A56">
            <w:pPr>
              <w:pStyle w:val="ListParagraph"/>
              <w:spacing w:before="0" w:line="240" w:lineRule="auto"/>
              <w:ind w:left="103" w:hanging="103"/>
              <w:jc w:val="left"/>
              <w:rPr>
                <w:bCs/>
                <w:color w:val="000000" w:themeColor="text1"/>
                <w:sz w:val="22"/>
                <w:szCs w:val="22"/>
              </w:rPr>
            </w:pPr>
            <w:r w:rsidRPr="00B44605">
              <w:rPr>
                <w:bCs/>
                <w:color w:val="000000" w:themeColor="text1"/>
                <w:sz w:val="22"/>
                <w:szCs w:val="22"/>
              </w:rPr>
              <w:t xml:space="preserve">- </w:t>
            </w:r>
            <w:r w:rsidRPr="00B44605">
              <w:rPr>
                <w:bCs/>
                <w:color w:val="000000" w:themeColor="text1"/>
                <w:sz w:val="22"/>
                <w:szCs w:val="22"/>
                <w:lang w:val="en-US"/>
              </w:rPr>
              <w:t>Langkah-langkah Supervisi dari Brown dalam Harits</w:t>
            </w:r>
            <w:r w:rsidRPr="00B44605">
              <w:rPr>
                <w:bCs/>
                <w:color w:val="000000" w:themeColor="text1"/>
                <w:sz w:val="22"/>
                <w:szCs w:val="22"/>
              </w:rPr>
              <w:t xml:space="preserve"> (200</w:t>
            </w:r>
            <w:r w:rsidRPr="00B44605">
              <w:rPr>
                <w:bCs/>
                <w:color w:val="000000" w:themeColor="text1"/>
                <w:sz w:val="22"/>
                <w:szCs w:val="22"/>
                <w:lang w:val="en-US"/>
              </w:rPr>
              <w:t>2:72</w:t>
            </w:r>
            <w:r w:rsidRPr="00B44605">
              <w:rPr>
                <w:bCs/>
                <w:color w:val="000000" w:themeColor="text1"/>
                <w:sz w:val="22"/>
                <w:szCs w:val="22"/>
              </w:rPr>
              <w:t>)</w:t>
            </w:r>
          </w:p>
          <w:p w:rsidR="00C14D4B" w:rsidRPr="00B44605" w:rsidRDefault="00C14D4B" w:rsidP="00647A56">
            <w:pPr>
              <w:pStyle w:val="ListParagraph"/>
              <w:spacing w:before="0" w:line="240" w:lineRule="auto"/>
              <w:ind w:left="103" w:hanging="103"/>
              <w:jc w:val="left"/>
              <w:rPr>
                <w:bCs/>
                <w:color w:val="000000" w:themeColor="text1"/>
                <w:sz w:val="22"/>
                <w:szCs w:val="22"/>
                <w:lang w:val="en-US"/>
              </w:rPr>
            </w:pPr>
            <w:r w:rsidRPr="00B44605">
              <w:rPr>
                <w:bCs/>
                <w:color w:val="000000" w:themeColor="text1"/>
                <w:sz w:val="22"/>
                <w:szCs w:val="22"/>
              </w:rPr>
              <w:t xml:space="preserve">- </w:t>
            </w:r>
            <w:r w:rsidRPr="00B44605">
              <w:rPr>
                <w:bCs/>
                <w:color w:val="000000" w:themeColor="text1"/>
                <w:sz w:val="22"/>
                <w:szCs w:val="22"/>
                <w:lang w:val="en-US"/>
              </w:rPr>
              <w:t>Ukuran-ukuran efektivitas kerja pegawai dari Siagian</w:t>
            </w:r>
          </w:p>
          <w:p w:rsidR="00C14D4B" w:rsidRPr="00B44605" w:rsidRDefault="00C14D4B" w:rsidP="00F563A9">
            <w:pPr>
              <w:pStyle w:val="ListParagraph"/>
              <w:spacing w:before="0" w:line="240" w:lineRule="auto"/>
              <w:ind w:left="103" w:hanging="103"/>
              <w:jc w:val="left"/>
              <w:rPr>
                <w:bCs/>
                <w:color w:val="000000" w:themeColor="text1"/>
                <w:sz w:val="22"/>
                <w:szCs w:val="22"/>
              </w:rPr>
            </w:pPr>
            <w:r w:rsidRPr="00B44605">
              <w:rPr>
                <w:bCs/>
                <w:color w:val="000000" w:themeColor="text1"/>
                <w:sz w:val="22"/>
                <w:szCs w:val="22"/>
              </w:rPr>
              <w:t xml:space="preserve"> (</w:t>
            </w:r>
            <w:r w:rsidRPr="00B44605">
              <w:rPr>
                <w:bCs/>
                <w:color w:val="000000" w:themeColor="text1"/>
                <w:sz w:val="22"/>
                <w:szCs w:val="22"/>
                <w:lang w:val="en-US"/>
              </w:rPr>
              <w:t>1994</w:t>
            </w:r>
            <w:r w:rsidRPr="00B44605">
              <w:rPr>
                <w:bCs/>
                <w:color w:val="000000" w:themeColor="text1"/>
                <w:sz w:val="22"/>
                <w:szCs w:val="22"/>
              </w:rPr>
              <w:t>:</w:t>
            </w:r>
            <w:r w:rsidRPr="00B44605">
              <w:rPr>
                <w:bCs/>
                <w:color w:val="000000" w:themeColor="text1"/>
                <w:sz w:val="22"/>
                <w:szCs w:val="22"/>
                <w:lang w:val="en-US"/>
              </w:rPr>
              <w:t>152</w:t>
            </w:r>
            <w:r w:rsidRPr="00B44605">
              <w:rPr>
                <w:bCs/>
                <w:color w:val="000000" w:themeColor="text1"/>
                <w:sz w:val="22"/>
                <w:szCs w:val="22"/>
              </w:rPr>
              <w:t>)</w:t>
            </w:r>
          </w:p>
        </w:tc>
        <w:tc>
          <w:tcPr>
            <w:tcW w:w="1985" w:type="dxa"/>
          </w:tcPr>
          <w:p w:rsidR="00C14D4B" w:rsidRPr="00B44605" w:rsidRDefault="00C14D4B" w:rsidP="00647A56">
            <w:pPr>
              <w:pStyle w:val="ListParagraph"/>
              <w:spacing w:before="0" w:line="240" w:lineRule="auto"/>
              <w:ind w:left="156" w:hanging="156"/>
              <w:jc w:val="left"/>
              <w:rPr>
                <w:bCs/>
                <w:color w:val="000000" w:themeColor="text1"/>
                <w:sz w:val="22"/>
                <w:szCs w:val="22"/>
              </w:rPr>
            </w:pPr>
            <w:r w:rsidRPr="00B44605">
              <w:rPr>
                <w:bCs/>
                <w:color w:val="000000" w:themeColor="text1"/>
                <w:sz w:val="22"/>
                <w:szCs w:val="22"/>
              </w:rPr>
              <w:t xml:space="preserve">- </w:t>
            </w:r>
            <w:r w:rsidRPr="00B44605">
              <w:rPr>
                <w:bCs/>
                <w:color w:val="000000" w:themeColor="text1"/>
                <w:sz w:val="22"/>
                <w:szCs w:val="22"/>
                <w:lang w:val="en-US"/>
              </w:rPr>
              <w:t xml:space="preserve">Unsur-unsur Implementasi Kebijakan oleh </w:t>
            </w:r>
            <w:r w:rsidRPr="00B44605">
              <w:rPr>
                <w:color w:val="000000" w:themeColor="text1"/>
                <w:spacing w:val="-3"/>
                <w:w w:val="105"/>
                <w:sz w:val="22"/>
                <w:szCs w:val="22"/>
              </w:rPr>
              <w:t xml:space="preserve">Merilee S. </w:t>
            </w:r>
            <w:r w:rsidRPr="00B44605">
              <w:rPr>
                <w:color w:val="000000" w:themeColor="text1"/>
                <w:sz w:val="22"/>
                <w:szCs w:val="22"/>
                <w:lang w:val="en-US"/>
              </w:rPr>
              <w:t>Grindle ini dijelaskan</w:t>
            </w:r>
            <w:r w:rsidRPr="00B44605">
              <w:rPr>
                <w:color w:val="000000" w:themeColor="text1"/>
                <w:spacing w:val="-4"/>
                <w:w w:val="105"/>
                <w:sz w:val="22"/>
                <w:szCs w:val="22"/>
                <w:lang w:val="en-US"/>
              </w:rPr>
              <w:t xml:space="preserve"> oleh Suwitri (2008:86-89)</w:t>
            </w:r>
          </w:p>
          <w:p w:rsidR="00C14D4B" w:rsidRPr="00B44605" w:rsidRDefault="00C14D4B" w:rsidP="00647A56">
            <w:pPr>
              <w:pStyle w:val="ListParagraph"/>
              <w:spacing w:before="0" w:line="240" w:lineRule="auto"/>
              <w:ind w:left="156" w:hanging="156"/>
              <w:jc w:val="left"/>
              <w:rPr>
                <w:bCs/>
                <w:color w:val="000000" w:themeColor="text1"/>
                <w:sz w:val="22"/>
                <w:szCs w:val="22"/>
                <w:lang w:val="en-US"/>
              </w:rPr>
            </w:pPr>
            <w:r w:rsidRPr="00B44605">
              <w:rPr>
                <w:bCs/>
                <w:color w:val="000000" w:themeColor="text1"/>
                <w:sz w:val="22"/>
                <w:szCs w:val="22"/>
              </w:rPr>
              <w:t xml:space="preserve">- </w:t>
            </w:r>
            <w:r w:rsidRPr="00B44605">
              <w:rPr>
                <w:bCs/>
                <w:color w:val="000000" w:themeColor="text1"/>
                <w:sz w:val="22"/>
                <w:szCs w:val="22"/>
                <w:lang w:val="en-US"/>
              </w:rPr>
              <w:t>Aspek-aspek Efektifitas Kerja Pegawai dari Steers terjemahan Jamin (1994:172)</w:t>
            </w:r>
          </w:p>
          <w:p w:rsidR="00B44605" w:rsidRPr="00B44605" w:rsidRDefault="00B44605" w:rsidP="00B44605">
            <w:pPr>
              <w:pStyle w:val="ListParagraph"/>
              <w:spacing w:before="0" w:line="240" w:lineRule="auto"/>
              <w:ind w:left="0" w:firstLine="0"/>
              <w:jc w:val="left"/>
              <w:rPr>
                <w:bCs/>
                <w:color w:val="000000" w:themeColor="text1"/>
                <w:sz w:val="22"/>
                <w:szCs w:val="22"/>
                <w:lang w:val="en-US"/>
              </w:rPr>
            </w:pPr>
          </w:p>
          <w:p w:rsidR="00C14D4B" w:rsidRPr="00B44605" w:rsidRDefault="00C14D4B" w:rsidP="00647A56">
            <w:pPr>
              <w:pStyle w:val="ListParagraph"/>
              <w:spacing w:before="0" w:line="240" w:lineRule="auto"/>
              <w:ind w:left="191" w:hanging="191"/>
              <w:jc w:val="left"/>
              <w:rPr>
                <w:bCs/>
                <w:color w:val="000000" w:themeColor="text1"/>
                <w:sz w:val="22"/>
                <w:szCs w:val="22"/>
              </w:rPr>
            </w:pPr>
          </w:p>
        </w:tc>
        <w:tc>
          <w:tcPr>
            <w:tcW w:w="2018" w:type="dxa"/>
          </w:tcPr>
          <w:p w:rsidR="00C14D4B" w:rsidRPr="00B44605" w:rsidRDefault="00B44605" w:rsidP="00935945">
            <w:pPr>
              <w:pStyle w:val="ListParagraph"/>
              <w:numPr>
                <w:ilvl w:val="0"/>
                <w:numId w:val="39"/>
              </w:numPr>
              <w:spacing w:before="0" w:line="240" w:lineRule="auto"/>
              <w:ind w:left="209" w:hanging="218"/>
              <w:jc w:val="left"/>
              <w:rPr>
                <w:bCs/>
                <w:color w:val="000000" w:themeColor="text1"/>
                <w:sz w:val="22"/>
                <w:szCs w:val="22"/>
                <w:lang w:val="en-US"/>
              </w:rPr>
            </w:pPr>
            <w:r w:rsidRPr="00B44605">
              <w:rPr>
                <w:bCs/>
                <w:color w:val="000000" w:themeColor="text1"/>
                <w:sz w:val="22"/>
                <w:szCs w:val="22"/>
                <w:lang w:val="en-US"/>
              </w:rPr>
              <w:t>Sama-sama membahas implementasi kebijakan dan Efektivitas kerja</w:t>
            </w:r>
          </w:p>
          <w:p w:rsidR="00B44605" w:rsidRPr="00B44605" w:rsidRDefault="00B44605" w:rsidP="00935945">
            <w:pPr>
              <w:pStyle w:val="ListParagraph"/>
              <w:numPr>
                <w:ilvl w:val="0"/>
                <w:numId w:val="39"/>
              </w:numPr>
              <w:spacing w:before="0" w:line="240" w:lineRule="auto"/>
              <w:ind w:left="209" w:hanging="218"/>
              <w:jc w:val="left"/>
              <w:rPr>
                <w:bCs/>
                <w:color w:val="000000" w:themeColor="text1"/>
                <w:sz w:val="22"/>
                <w:szCs w:val="22"/>
                <w:lang w:val="en-US"/>
              </w:rPr>
            </w:pPr>
            <w:r w:rsidRPr="00B44605">
              <w:rPr>
                <w:bCs/>
                <w:color w:val="000000" w:themeColor="text1"/>
                <w:sz w:val="22"/>
                <w:szCs w:val="22"/>
                <w:lang w:val="en-US"/>
              </w:rPr>
              <w:t>Teori yang digunakan berbeda.</w:t>
            </w:r>
          </w:p>
          <w:p w:rsidR="00C14D4B" w:rsidRPr="00B44605" w:rsidRDefault="00C14D4B" w:rsidP="00935945">
            <w:pPr>
              <w:pStyle w:val="ListParagraph"/>
              <w:numPr>
                <w:ilvl w:val="0"/>
                <w:numId w:val="39"/>
              </w:numPr>
              <w:spacing w:before="0" w:line="240" w:lineRule="auto"/>
              <w:ind w:left="209" w:hanging="218"/>
              <w:jc w:val="left"/>
              <w:rPr>
                <w:bCs/>
                <w:color w:val="000000" w:themeColor="text1"/>
                <w:sz w:val="22"/>
                <w:szCs w:val="22"/>
              </w:rPr>
            </w:pPr>
            <w:r w:rsidRPr="00B44605">
              <w:rPr>
                <w:bCs/>
                <w:color w:val="000000" w:themeColor="text1"/>
                <w:sz w:val="22"/>
                <w:szCs w:val="22"/>
              </w:rPr>
              <w:t>lokus dan focus penelitian berbeda</w:t>
            </w:r>
          </w:p>
          <w:p w:rsidR="00C14D4B" w:rsidRDefault="00C14D4B" w:rsidP="00647A56">
            <w:pPr>
              <w:pStyle w:val="ListParagraph"/>
              <w:spacing w:before="0" w:line="240" w:lineRule="auto"/>
              <w:ind w:left="0"/>
              <w:jc w:val="left"/>
              <w:rPr>
                <w:bCs/>
                <w:color w:val="FF0000"/>
                <w:sz w:val="22"/>
                <w:szCs w:val="22"/>
                <w:lang w:val="en-US"/>
              </w:rPr>
            </w:pPr>
          </w:p>
          <w:p w:rsidR="00B44605" w:rsidRDefault="00B44605" w:rsidP="00647A56">
            <w:pPr>
              <w:pStyle w:val="ListParagraph"/>
              <w:spacing w:before="0" w:line="240" w:lineRule="auto"/>
              <w:ind w:left="0"/>
              <w:jc w:val="left"/>
              <w:rPr>
                <w:bCs/>
                <w:color w:val="FF0000"/>
                <w:sz w:val="22"/>
                <w:szCs w:val="22"/>
                <w:lang w:val="en-US"/>
              </w:rPr>
            </w:pPr>
          </w:p>
          <w:p w:rsidR="00B44605" w:rsidRDefault="00B44605" w:rsidP="00647A56">
            <w:pPr>
              <w:pStyle w:val="ListParagraph"/>
              <w:spacing w:before="0" w:line="240" w:lineRule="auto"/>
              <w:ind w:left="0"/>
              <w:jc w:val="left"/>
              <w:rPr>
                <w:bCs/>
                <w:color w:val="FF0000"/>
                <w:sz w:val="22"/>
                <w:szCs w:val="22"/>
                <w:lang w:val="en-US"/>
              </w:rPr>
            </w:pPr>
          </w:p>
          <w:p w:rsidR="00B44605" w:rsidRPr="00B44605" w:rsidRDefault="00B44605" w:rsidP="00B44605">
            <w:pPr>
              <w:spacing w:before="0"/>
              <w:jc w:val="left"/>
              <w:rPr>
                <w:bCs/>
                <w:color w:val="FF0000"/>
                <w:sz w:val="22"/>
                <w:szCs w:val="22"/>
                <w:lang w:val="en-US"/>
              </w:rPr>
            </w:pPr>
          </w:p>
        </w:tc>
      </w:tr>
      <w:tr w:rsidR="00B44605" w:rsidRPr="00744F95" w:rsidTr="000F2075">
        <w:tc>
          <w:tcPr>
            <w:tcW w:w="510" w:type="dxa"/>
            <w:vAlign w:val="center"/>
          </w:tcPr>
          <w:p w:rsidR="00B44605" w:rsidRPr="00B44605" w:rsidRDefault="00B44605" w:rsidP="000F2075">
            <w:pPr>
              <w:pStyle w:val="ListParagraph"/>
              <w:spacing w:before="0" w:line="240" w:lineRule="auto"/>
              <w:ind w:left="-725"/>
              <w:jc w:val="center"/>
              <w:rPr>
                <w:bCs/>
                <w:color w:val="000000" w:themeColor="text1"/>
                <w:sz w:val="22"/>
                <w:szCs w:val="22"/>
              </w:rPr>
            </w:pPr>
            <w:r w:rsidRPr="00B44605">
              <w:rPr>
                <w:bCs/>
                <w:color w:val="000000" w:themeColor="text1"/>
                <w:sz w:val="22"/>
                <w:szCs w:val="22"/>
              </w:rPr>
              <w:lastRenderedPageBreak/>
              <w:t>No</w:t>
            </w:r>
          </w:p>
        </w:tc>
        <w:tc>
          <w:tcPr>
            <w:tcW w:w="2008" w:type="dxa"/>
            <w:vAlign w:val="center"/>
          </w:tcPr>
          <w:p w:rsidR="00B44605" w:rsidRPr="00B44605" w:rsidRDefault="00B44605" w:rsidP="000F2075">
            <w:pPr>
              <w:pStyle w:val="ListParagraph"/>
              <w:spacing w:before="0" w:line="240" w:lineRule="auto"/>
              <w:ind w:left="0" w:firstLine="0"/>
              <w:jc w:val="center"/>
              <w:rPr>
                <w:bCs/>
                <w:color w:val="000000" w:themeColor="text1"/>
                <w:sz w:val="22"/>
                <w:szCs w:val="22"/>
              </w:rPr>
            </w:pPr>
            <w:r w:rsidRPr="00B44605">
              <w:rPr>
                <w:bCs/>
                <w:color w:val="000000" w:themeColor="text1"/>
                <w:sz w:val="22"/>
                <w:szCs w:val="22"/>
                <w:lang w:val="en-US"/>
              </w:rPr>
              <w:t>N</w:t>
            </w:r>
            <w:r w:rsidRPr="00B44605">
              <w:rPr>
                <w:bCs/>
                <w:color w:val="000000" w:themeColor="text1"/>
                <w:sz w:val="22"/>
                <w:szCs w:val="22"/>
              </w:rPr>
              <w:t>ama Peneliti</w:t>
            </w:r>
            <w:r w:rsidRPr="00B44605">
              <w:rPr>
                <w:bCs/>
                <w:color w:val="000000" w:themeColor="text1"/>
                <w:sz w:val="22"/>
                <w:szCs w:val="22"/>
                <w:lang w:val="en-US"/>
              </w:rPr>
              <w:t>/</w:t>
            </w:r>
            <w:r w:rsidRPr="00B44605">
              <w:rPr>
                <w:bCs/>
                <w:color w:val="000000" w:themeColor="text1"/>
                <w:sz w:val="22"/>
                <w:szCs w:val="22"/>
              </w:rPr>
              <w:t xml:space="preserve"> Judul Penelitian</w:t>
            </w:r>
          </w:p>
        </w:tc>
        <w:tc>
          <w:tcPr>
            <w:tcW w:w="1417" w:type="dxa"/>
            <w:vAlign w:val="center"/>
          </w:tcPr>
          <w:p w:rsidR="00B44605" w:rsidRPr="00B44605" w:rsidRDefault="00B44605" w:rsidP="000F2075">
            <w:pPr>
              <w:pStyle w:val="ListParagraph"/>
              <w:spacing w:before="0" w:line="240" w:lineRule="auto"/>
              <w:ind w:left="0" w:firstLine="0"/>
              <w:jc w:val="center"/>
              <w:rPr>
                <w:bCs/>
                <w:color w:val="000000" w:themeColor="text1"/>
                <w:sz w:val="22"/>
                <w:szCs w:val="22"/>
              </w:rPr>
            </w:pPr>
            <w:r w:rsidRPr="00B44605">
              <w:rPr>
                <w:bCs/>
                <w:color w:val="000000" w:themeColor="text1"/>
                <w:sz w:val="22"/>
                <w:szCs w:val="22"/>
              </w:rPr>
              <w:t>Sumber Teori Yang Digunakan</w:t>
            </w:r>
          </w:p>
        </w:tc>
        <w:tc>
          <w:tcPr>
            <w:tcW w:w="1985" w:type="dxa"/>
            <w:vAlign w:val="center"/>
          </w:tcPr>
          <w:p w:rsidR="00B44605" w:rsidRPr="00B44605" w:rsidRDefault="00B44605" w:rsidP="000F2075">
            <w:pPr>
              <w:pStyle w:val="ListParagraph"/>
              <w:spacing w:before="0" w:line="240" w:lineRule="auto"/>
              <w:ind w:left="0" w:firstLine="36"/>
              <w:jc w:val="center"/>
              <w:rPr>
                <w:bCs/>
                <w:color w:val="000000" w:themeColor="text1"/>
                <w:sz w:val="22"/>
                <w:szCs w:val="22"/>
              </w:rPr>
            </w:pPr>
            <w:r w:rsidRPr="00B44605">
              <w:rPr>
                <w:bCs/>
                <w:color w:val="000000" w:themeColor="text1"/>
                <w:sz w:val="22"/>
                <w:szCs w:val="22"/>
              </w:rPr>
              <w:t>Teori yang digunakan Peneliti</w:t>
            </w:r>
          </w:p>
        </w:tc>
        <w:tc>
          <w:tcPr>
            <w:tcW w:w="2018" w:type="dxa"/>
            <w:vAlign w:val="center"/>
          </w:tcPr>
          <w:p w:rsidR="00B44605" w:rsidRPr="00B44605" w:rsidRDefault="00B44605" w:rsidP="000F2075">
            <w:pPr>
              <w:pStyle w:val="ListParagraph"/>
              <w:spacing w:before="0" w:line="240" w:lineRule="auto"/>
              <w:ind w:left="0" w:firstLine="31"/>
              <w:jc w:val="center"/>
              <w:rPr>
                <w:bCs/>
                <w:color w:val="000000" w:themeColor="text1"/>
                <w:sz w:val="22"/>
                <w:szCs w:val="22"/>
              </w:rPr>
            </w:pPr>
            <w:r w:rsidRPr="00B44605">
              <w:rPr>
                <w:bCs/>
                <w:color w:val="000000" w:themeColor="text1"/>
                <w:sz w:val="22"/>
                <w:szCs w:val="22"/>
              </w:rPr>
              <w:t>Perbedaan dan Persamaan dengan Penelitian ini</w:t>
            </w:r>
          </w:p>
        </w:tc>
      </w:tr>
      <w:tr w:rsidR="00B44605" w:rsidRPr="00744F95" w:rsidTr="00B44605">
        <w:tc>
          <w:tcPr>
            <w:tcW w:w="510" w:type="dxa"/>
          </w:tcPr>
          <w:p w:rsidR="00B44605" w:rsidRPr="00B44605" w:rsidRDefault="00B44605" w:rsidP="00B44605">
            <w:pPr>
              <w:spacing w:before="0"/>
              <w:rPr>
                <w:bCs/>
                <w:color w:val="000000" w:themeColor="text1"/>
                <w:sz w:val="22"/>
                <w:szCs w:val="22"/>
                <w:lang w:val="en-US"/>
              </w:rPr>
            </w:pPr>
            <w:r w:rsidRPr="00B44605">
              <w:rPr>
                <w:bCs/>
                <w:color w:val="000000" w:themeColor="text1"/>
                <w:sz w:val="22"/>
                <w:szCs w:val="22"/>
                <w:lang w:val="en-US"/>
              </w:rPr>
              <w:t>2.</w:t>
            </w:r>
          </w:p>
        </w:tc>
        <w:tc>
          <w:tcPr>
            <w:tcW w:w="2008" w:type="dxa"/>
          </w:tcPr>
          <w:p w:rsidR="00B44605" w:rsidRPr="00B44605" w:rsidRDefault="00B44605" w:rsidP="00647A56">
            <w:pPr>
              <w:pStyle w:val="ListParagraph"/>
              <w:spacing w:before="0" w:line="240" w:lineRule="auto"/>
              <w:ind w:left="0" w:firstLine="0"/>
              <w:rPr>
                <w:color w:val="000000" w:themeColor="text1"/>
                <w:kern w:val="0"/>
                <w:sz w:val="22"/>
                <w:szCs w:val="22"/>
                <w:lang w:val="en-US"/>
              </w:rPr>
            </w:pPr>
            <w:r w:rsidRPr="00B44605">
              <w:rPr>
                <w:color w:val="000000" w:themeColor="text1"/>
                <w:kern w:val="0"/>
                <w:sz w:val="22"/>
                <w:szCs w:val="22"/>
                <w:lang w:val="en-US"/>
              </w:rPr>
              <w:t>Ace Rukatma (2005)</w:t>
            </w:r>
          </w:p>
          <w:p w:rsidR="00B44605" w:rsidRPr="00B44605" w:rsidRDefault="00B44605" w:rsidP="00647A56">
            <w:pPr>
              <w:pStyle w:val="ListParagraph"/>
              <w:spacing w:before="0" w:line="240" w:lineRule="auto"/>
              <w:ind w:left="0" w:firstLine="0"/>
              <w:rPr>
                <w:color w:val="000000" w:themeColor="text1"/>
                <w:sz w:val="22"/>
                <w:szCs w:val="22"/>
                <w:lang w:val="en-US"/>
              </w:rPr>
            </w:pPr>
            <w:r w:rsidRPr="00B44605">
              <w:rPr>
                <w:color w:val="000000" w:themeColor="text1"/>
                <w:kern w:val="0"/>
                <w:sz w:val="22"/>
                <w:szCs w:val="22"/>
              </w:rPr>
              <w:t xml:space="preserve">Pengaruh </w:t>
            </w:r>
            <w:r w:rsidRPr="00B44605">
              <w:rPr>
                <w:color w:val="000000" w:themeColor="text1"/>
                <w:kern w:val="0"/>
                <w:sz w:val="22"/>
                <w:szCs w:val="22"/>
                <w:lang w:val="en-US"/>
              </w:rPr>
              <w:t>Pembinaan Keterampilan dan Pembinaan Mental terhadap Efektivitas kerja Penggulangan Wanita Tunas Susila (WTS) Di Cirebon</w:t>
            </w:r>
          </w:p>
        </w:tc>
        <w:tc>
          <w:tcPr>
            <w:tcW w:w="1417" w:type="dxa"/>
          </w:tcPr>
          <w:p w:rsidR="00B44605" w:rsidRPr="002E495C" w:rsidRDefault="002E495C" w:rsidP="00935945">
            <w:pPr>
              <w:pStyle w:val="ListParagraph"/>
              <w:numPr>
                <w:ilvl w:val="0"/>
                <w:numId w:val="40"/>
              </w:numPr>
              <w:spacing w:before="0" w:line="240" w:lineRule="auto"/>
              <w:ind w:left="209" w:hanging="218"/>
              <w:jc w:val="left"/>
              <w:rPr>
                <w:bCs/>
                <w:color w:val="000000" w:themeColor="text1"/>
                <w:sz w:val="22"/>
                <w:szCs w:val="22"/>
              </w:rPr>
            </w:pPr>
            <w:r>
              <w:rPr>
                <w:bCs/>
                <w:color w:val="000000" w:themeColor="text1"/>
                <w:sz w:val="22"/>
                <w:szCs w:val="22"/>
                <w:lang w:val="en-US"/>
              </w:rPr>
              <w:t>Pembinaan Keterampilan dalam Silalahi (2002:56)</w:t>
            </w:r>
          </w:p>
          <w:p w:rsidR="002E495C" w:rsidRPr="002E495C" w:rsidRDefault="002E495C" w:rsidP="00935945">
            <w:pPr>
              <w:pStyle w:val="ListParagraph"/>
              <w:numPr>
                <w:ilvl w:val="0"/>
                <w:numId w:val="40"/>
              </w:numPr>
              <w:spacing w:before="0" w:line="240" w:lineRule="auto"/>
              <w:ind w:left="209" w:hanging="218"/>
              <w:jc w:val="left"/>
              <w:rPr>
                <w:bCs/>
                <w:color w:val="000000" w:themeColor="text1"/>
                <w:sz w:val="22"/>
                <w:szCs w:val="22"/>
              </w:rPr>
            </w:pPr>
            <w:r>
              <w:rPr>
                <w:bCs/>
                <w:color w:val="000000" w:themeColor="text1"/>
                <w:sz w:val="22"/>
                <w:szCs w:val="22"/>
                <w:lang w:val="en-US"/>
              </w:rPr>
              <w:t>Pembinaan Mental oleh Yusuf (2004:15)</w:t>
            </w:r>
          </w:p>
          <w:p w:rsidR="002E495C" w:rsidRPr="002E495C" w:rsidRDefault="002E495C" w:rsidP="00935945">
            <w:pPr>
              <w:pStyle w:val="ListParagraph"/>
              <w:numPr>
                <w:ilvl w:val="0"/>
                <w:numId w:val="40"/>
              </w:numPr>
              <w:spacing w:before="0" w:line="240" w:lineRule="auto"/>
              <w:ind w:left="209" w:hanging="218"/>
              <w:jc w:val="left"/>
              <w:rPr>
                <w:bCs/>
                <w:color w:val="000000" w:themeColor="text1"/>
                <w:sz w:val="22"/>
                <w:szCs w:val="22"/>
              </w:rPr>
            </w:pPr>
            <w:r>
              <w:rPr>
                <w:bCs/>
                <w:color w:val="000000" w:themeColor="text1"/>
                <w:sz w:val="22"/>
                <w:szCs w:val="22"/>
                <w:lang w:val="en-US"/>
              </w:rPr>
              <w:t>Efektifitas kerja dalam Steer terjemahan Magnalena (1990:172)</w:t>
            </w:r>
          </w:p>
        </w:tc>
        <w:tc>
          <w:tcPr>
            <w:tcW w:w="1985" w:type="dxa"/>
          </w:tcPr>
          <w:p w:rsidR="00B44605" w:rsidRPr="00B44605" w:rsidRDefault="00B44605" w:rsidP="00B44605">
            <w:pPr>
              <w:pStyle w:val="ListParagraph"/>
              <w:spacing w:before="0" w:line="240" w:lineRule="auto"/>
              <w:ind w:left="156" w:hanging="156"/>
              <w:jc w:val="left"/>
              <w:rPr>
                <w:bCs/>
                <w:color w:val="000000" w:themeColor="text1"/>
                <w:sz w:val="22"/>
                <w:szCs w:val="22"/>
              </w:rPr>
            </w:pPr>
            <w:r w:rsidRPr="00B44605">
              <w:rPr>
                <w:bCs/>
                <w:color w:val="000000" w:themeColor="text1"/>
                <w:sz w:val="22"/>
                <w:szCs w:val="22"/>
              </w:rPr>
              <w:t xml:space="preserve">- </w:t>
            </w:r>
            <w:r w:rsidRPr="00B44605">
              <w:rPr>
                <w:bCs/>
                <w:color w:val="000000" w:themeColor="text1"/>
                <w:sz w:val="22"/>
                <w:szCs w:val="22"/>
                <w:lang w:val="en-US"/>
              </w:rPr>
              <w:t xml:space="preserve">Unsur-unsur Implementasi Kebijakan oleh </w:t>
            </w:r>
            <w:r w:rsidRPr="00B44605">
              <w:rPr>
                <w:color w:val="000000" w:themeColor="text1"/>
                <w:spacing w:val="-3"/>
                <w:w w:val="105"/>
                <w:sz w:val="22"/>
                <w:szCs w:val="22"/>
              </w:rPr>
              <w:t xml:space="preserve">Merilee S. </w:t>
            </w:r>
            <w:r w:rsidRPr="00B44605">
              <w:rPr>
                <w:color w:val="000000" w:themeColor="text1"/>
                <w:sz w:val="22"/>
                <w:szCs w:val="22"/>
                <w:lang w:val="en-US"/>
              </w:rPr>
              <w:t>Grindle ini dijelaskan</w:t>
            </w:r>
            <w:r w:rsidRPr="00B44605">
              <w:rPr>
                <w:color w:val="000000" w:themeColor="text1"/>
                <w:spacing w:val="-4"/>
                <w:w w:val="105"/>
                <w:sz w:val="22"/>
                <w:szCs w:val="22"/>
                <w:lang w:val="en-US"/>
              </w:rPr>
              <w:t xml:space="preserve"> oleh Suwitri (2008:86-89)</w:t>
            </w:r>
          </w:p>
          <w:p w:rsidR="00B44605" w:rsidRPr="00B44605" w:rsidRDefault="00B44605" w:rsidP="00B44605">
            <w:pPr>
              <w:pStyle w:val="ListParagraph"/>
              <w:spacing w:before="0" w:line="240" w:lineRule="auto"/>
              <w:ind w:left="156" w:hanging="156"/>
              <w:jc w:val="left"/>
              <w:rPr>
                <w:bCs/>
                <w:color w:val="000000" w:themeColor="text1"/>
                <w:sz w:val="22"/>
                <w:szCs w:val="22"/>
                <w:lang w:val="en-US"/>
              </w:rPr>
            </w:pPr>
            <w:r w:rsidRPr="00B44605">
              <w:rPr>
                <w:bCs/>
                <w:color w:val="000000" w:themeColor="text1"/>
                <w:sz w:val="22"/>
                <w:szCs w:val="22"/>
              </w:rPr>
              <w:t xml:space="preserve">- </w:t>
            </w:r>
            <w:r w:rsidRPr="00B44605">
              <w:rPr>
                <w:bCs/>
                <w:color w:val="000000" w:themeColor="text1"/>
                <w:sz w:val="22"/>
                <w:szCs w:val="22"/>
                <w:lang w:val="en-US"/>
              </w:rPr>
              <w:t>Aspek-aspek Efektifitas Kerja Pegawai dari Steers terjemahan Jamin (1994:172)</w:t>
            </w:r>
          </w:p>
          <w:p w:rsidR="00B44605" w:rsidRPr="00B44605" w:rsidRDefault="00B44605" w:rsidP="00647A56">
            <w:pPr>
              <w:pStyle w:val="ListParagraph"/>
              <w:spacing w:before="0" w:line="240" w:lineRule="auto"/>
              <w:ind w:left="156" w:hanging="156"/>
              <w:jc w:val="left"/>
              <w:rPr>
                <w:bCs/>
                <w:color w:val="000000" w:themeColor="text1"/>
                <w:sz w:val="22"/>
                <w:szCs w:val="22"/>
              </w:rPr>
            </w:pPr>
          </w:p>
        </w:tc>
        <w:tc>
          <w:tcPr>
            <w:tcW w:w="2018" w:type="dxa"/>
          </w:tcPr>
          <w:p w:rsidR="00B44605" w:rsidRPr="00B44605" w:rsidRDefault="00B44605" w:rsidP="00935945">
            <w:pPr>
              <w:pStyle w:val="ListParagraph"/>
              <w:numPr>
                <w:ilvl w:val="0"/>
                <w:numId w:val="39"/>
              </w:numPr>
              <w:spacing w:before="0" w:line="240" w:lineRule="auto"/>
              <w:ind w:left="209" w:hanging="218"/>
              <w:jc w:val="left"/>
              <w:rPr>
                <w:bCs/>
                <w:color w:val="000000" w:themeColor="text1"/>
                <w:sz w:val="22"/>
                <w:szCs w:val="22"/>
                <w:lang w:val="en-US"/>
              </w:rPr>
            </w:pPr>
            <w:r w:rsidRPr="00B44605">
              <w:rPr>
                <w:bCs/>
                <w:color w:val="000000" w:themeColor="text1"/>
                <w:sz w:val="22"/>
                <w:szCs w:val="22"/>
                <w:lang w:val="en-US"/>
              </w:rPr>
              <w:t>Sama-sama membahas Efektivitas kerja</w:t>
            </w:r>
          </w:p>
          <w:p w:rsidR="00B44605" w:rsidRPr="00B44605" w:rsidRDefault="00B44605" w:rsidP="00935945">
            <w:pPr>
              <w:pStyle w:val="ListParagraph"/>
              <w:numPr>
                <w:ilvl w:val="0"/>
                <w:numId w:val="39"/>
              </w:numPr>
              <w:spacing w:before="0" w:line="240" w:lineRule="auto"/>
              <w:ind w:left="209" w:hanging="218"/>
              <w:jc w:val="left"/>
              <w:rPr>
                <w:bCs/>
                <w:color w:val="000000" w:themeColor="text1"/>
                <w:sz w:val="22"/>
                <w:szCs w:val="22"/>
                <w:lang w:val="en-US"/>
              </w:rPr>
            </w:pPr>
            <w:r w:rsidRPr="00B44605">
              <w:rPr>
                <w:bCs/>
                <w:color w:val="000000" w:themeColor="text1"/>
                <w:sz w:val="22"/>
                <w:szCs w:val="22"/>
                <w:lang w:val="en-US"/>
              </w:rPr>
              <w:t>Teori yang digunakan berbeda.</w:t>
            </w:r>
          </w:p>
          <w:p w:rsidR="00B44605" w:rsidRPr="00B44605" w:rsidRDefault="00B44605" w:rsidP="00935945">
            <w:pPr>
              <w:pStyle w:val="ListParagraph"/>
              <w:numPr>
                <w:ilvl w:val="0"/>
                <w:numId w:val="39"/>
              </w:numPr>
              <w:spacing w:before="0" w:line="240" w:lineRule="auto"/>
              <w:ind w:left="209" w:hanging="218"/>
              <w:jc w:val="left"/>
              <w:rPr>
                <w:bCs/>
                <w:color w:val="000000" w:themeColor="text1"/>
                <w:sz w:val="22"/>
                <w:szCs w:val="22"/>
              </w:rPr>
            </w:pPr>
            <w:r w:rsidRPr="00B44605">
              <w:rPr>
                <w:bCs/>
                <w:color w:val="000000" w:themeColor="text1"/>
                <w:sz w:val="22"/>
                <w:szCs w:val="22"/>
              </w:rPr>
              <w:t>lokus dan focus penelitian berbeda</w:t>
            </w:r>
          </w:p>
          <w:p w:rsidR="00B44605" w:rsidRPr="00B44605" w:rsidRDefault="00B44605" w:rsidP="00647A56">
            <w:pPr>
              <w:pStyle w:val="ListParagraph"/>
              <w:spacing w:before="0" w:line="240" w:lineRule="auto"/>
              <w:ind w:left="211" w:hanging="270"/>
              <w:jc w:val="left"/>
              <w:rPr>
                <w:bCs/>
                <w:color w:val="FF0000"/>
                <w:sz w:val="22"/>
                <w:szCs w:val="22"/>
              </w:rPr>
            </w:pPr>
          </w:p>
        </w:tc>
      </w:tr>
    </w:tbl>
    <w:p w:rsidR="00647A56" w:rsidRPr="00B44605" w:rsidRDefault="003C749A" w:rsidP="00647A56">
      <w:pPr>
        <w:spacing w:before="0"/>
        <w:rPr>
          <w:color w:val="000000" w:themeColor="text1"/>
          <w:kern w:val="0"/>
          <w:lang w:val="en-US"/>
        </w:rPr>
      </w:pPr>
      <w:r>
        <w:rPr>
          <w:color w:val="000000" w:themeColor="text1"/>
          <w:kern w:val="0"/>
          <w:lang w:val="en-US"/>
        </w:rPr>
        <w:t>(Sumber : Diolah Peneliti, 2014)</w:t>
      </w:r>
    </w:p>
    <w:p w:rsidR="00637DBE" w:rsidRPr="002E495C" w:rsidRDefault="00637DBE" w:rsidP="00637DBE">
      <w:pPr>
        <w:pStyle w:val="ListParagraph"/>
        <w:ind w:left="0"/>
        <w:rPr>
          <w:color w:val="000000" w:themeColor="text1"/>
          <w:kern w:val="0"/>
          <w:lang w:val="en-US"/>
        </w:rPr>
      </w:pPr>
      <w:r w:rsidRPr="002E495C">
        <w:rPr>
          <w:color w:val="000000" w:themeColor="text1"/>
          <w:kern w:val="0"/>
        </w:rPr>
        <w:t>Keterkaitan ke</w:t>
      </w:r>
      <w:r w:rsidRPr="002E495C">
        <w:rPr>
          <w:color w:val="000000" w:themeColor="text1"/>
          <w:kern w:val="0"/>
          <w:lang w:val="en-US"/>
        </w:rPr>
        <w:t>dua</w:t>
      </w:r>
      <w:r w:rsidR="0088474A" w:rsidRPr="002E495C">
        <w:rPr>
          <w:color w:val="000000" w:themeColor="text1"/>
          <w:kern w:val="0"/>
        </w:rPr>
        <w:t xml:space="preserve"> hasil penelitian tersebut </w:t>
      </w:r>
      <w:r w:rsidRPr="002E495C">
        <w:rPr>
          <w:color w:val="000000" w:themeColor="text1"/>
          <w:kern w:val="0"/>
        </w:rPr>
        <w:t xml:space="preserve">dengan penelitian peneliti, yaitu variabel terikatnya sama-sama membahas tentang </w:t>
      </w:r>
      <w:r w:rsidRPr="002E495C">
        <w:rPr>
          <w:color w:val="000000" w:themeColor="text1"/>
          <w:kern w:val="0"/>
          <w:lang w:val="en-US"/>
        </w:rPr>
        <w:t>Efektifitas Organisasi</w:t>
      </w:r>
      <w:r w:rsidRPr="002E495C">
        <w:rPr>
          <w:color w:val="000000" w:themeColor="text1"/>
          <w:kern w:val="0"/>
        </w:rPr>
        <w:t xml:space="preserve"> pada obyek penelitian yang berbeda. Demikian pula pada obyek Penelitian yang dilakukan peneliti, tetapi peneliti ingin melihat sisi mana perbedaan obyek tersebut untuk melihat pengembangan teori yang berbeda pada variabel terikat yang sama. Dari penelitian tersebut, peneliti terinspirasi untuk melakukan penelitian tentang pentingnya </w:t>
      </w:r>
      <w:r w:rsidRPr="002E495C">
        <w:rPr>
          <w:color w:val="000000" w:themeColor="text1"/>
          <w:kern w:val="0"/>
          <w:lang w:val="en-US"/>
        </w:rPr>
        <w:t>Implementasi Kebijakan</w:t>
      </w:r>
      <w:r w:rsidRPr="002E495C">
        <w:rPr>
          <w:color w:val="000000" w:themeColor="text1"/>
          <w:kern w:val="0"/>
        </w:rPr>
        <w:t xml:space="preserve"> dan </w:t>
      </w:r>
      <w:r w:rsidRPr="002E495C">
        <w:rPr>
          <w:color w:val="000000" w:themeColor="text1"/>
          <w:kern w:val="0"/>
          <w:lang w:val="en-US"/>
        </w:rPr>
        <w:t xml:space="preserve">Efektifitas </w:t>
      </w:r>
      <w:r w:rsidR="002E495C" w:rsidRPr="002E495C">
        <w:rPr>
          <w:color w:val="000000" w:themeColor="text1"/>
          <w:kern w:val="0"/>
          <w:lang w:val="en-US"/>
        </w:rPr>
        <w:t xml:space="preserve">Kerja Pegawai </w:t>
      </w:r>
      <w:r w:rsidRPr="002E495C">
        <w:rPr>
          <w:color w:val="000000" w:themeColor="text1"/>
          <w:kern w:val="0"/>
        </w:rPr>
        <w:t>sebagai bagian dari dimensi administrasi publik yang perlu dikembangkan lebih lanjut.</w:t>
      </w:r>
    </w:p>
    <w:p w:rsidR="00993824" w:rsidRDefault="00993824" w:rsidP="00637DBE">
      <w:pPr>
        <w:pStyle w:val="ListParagraph"/>
        <w:ind w:left="0"/>
        <w:rPr>
          <w:color w:val="FF0000"/>
          <w:kern w:val="0"/>
          <w:lang w:val="en-US"/>
        </w:rPr>
      </w:pPr>
    </w:p>
    <w:p w:rsidR="00E70D49" w:rsidRDefault="00E70D49" w:rsidP="00637DBE">
      <w:pPr>
        <w:pStyle w:val="ListParagraph"/>
        <w:ind w:left="0"/>
        <w:rPr>
          <w:color w:val="FF0000"/>
          <w:kern w:val="0"/>
          <w:lang w:val="en-US"/>
        </w:rPr>
      </w:pPr>
    </w:p>
    <w:p w:rsidR="00E70D49" w:rsidRPr="00744F95" w:rsidRDefault="00E70D49" w:rsidP="00637DBE">
      <w:pPr>
        <w:pStyle w:val="ListParagraph"/>
        <w:ind w:left="0"/>
        <w:rPr>
          <w:color w:val="FF0000"/>
          <w:kern w:val="0"/>
          <w:lang w:val="en-US"/>
        </w:rPr>
      </w:pPr>
    </w:p>
    <w:p w:rsidR="00993824" w:rsidRPr="00744F95" w:rsidRDefault="00993824" w:rsidP="00637DBE">
      <w:pPr>
        <w:pStyle w:val="ListParagraph"/>
        <w:ind w:left="0"/>
        <w:rPr>
          <w:color w:val="FF0000"/>
          <w:kern w:val="0"/>
          <w:lang w:val="en-US"/>
        </w:rPr>
      </w:pPr>
    </w:p>
    <w:p w:rsidR="00917BC1" w:rsidRPr="00D06A10" w:rsidRDefault="00917BC1" w:rsidP="00A0674D">
      <w:pPr>
        <w:spacing w:before="0" w:line="480" w:lineRule="auto"/>
        <w:contextualSpacing/>
        <w:rPr>
          <w:b/>
          <w:sz w:val="24"/>
          <w:szCs w:val="24"/>
          <w:lang w:val="en-US"/>
        </w:rPr>
      </w:pPr>
    </w:p>
    <w:p w:rsidR="00A0674D" w:rsidRPr="00343F15" w:rsidRDefault="00056FB8" w:rsidP="00A0674D">
      <w:pPr>
        <w:spacing w:before="0" w:line="480" w:lineRule="auto"/>
        <w:contextualSpacing/>
        <w:rPr>
          <w:b/>
          <w:sz w:val="24"/>
          <w:szCs w:val="24"/>
          <w:lang w:val="en-US"/>
        </w:rPr>
      </w:pPr>
      <w:r>
        <w:rPr>
          <w:b/>
          <w:sz w:val="24"/>
          <w:szCs w:val="24"/>
          <w:lang w:val="en-US"/>
        </w:rPr>
        <w:lastRenderedPageBreak/>
        <w:t xml:space="preserve">2.1.1  </w:t>
      </w:r>
      <w:r w:rsidR="00D30D2C">
        <w:rPr>
          <w:b/>
          <w:sz w:val="24"/>
          <w:szCs w:val="24"/>
          <w:lang w:val="en-US"/>
        </w:rPr>
        <w:t xml:space="preserve">Lingkup </w:t>
      </w:r>
      <w:r w:rsidR="008E0B96">
        <w:rPr>
          <w:b/>
          <w:sz w:val="24"/>
          <w:szCs w:val="24"/>
          <w:lang w:val="en-US"/>
        </w:rPr>
        <w:t>Administrasi Publik</w:t>
      </w:r>
    </w:p>
    <w:p w:rsidR="00DE7848" w:rsidRPr="00C72593" w:rsidRDefault="00A0674D" w:rsidP="001E619E">
      <w:pPr>
        <w:pStyle w:val="ListParagraph"/>
        <w:spacing w:before="0"/>
        <w:ind w:left="0"/>
        <w:rPr>
          <w:lang w:val="en-US"/>
        </w:rPr>
      </w:pPr>
      <w:r>
        <w:rPr>
          <w:lang w:val="en-US"/>
        </w:rPr>
        <w:t xml:space="preserve">Administrasi publik berkenaan dengan pengelolaan kegiatan yang bersifat kenegaraan, yang tujuan utamanya adalah untuk memberikan pelayanan, meningkatkan kesejahteraan dan pemberdayaan rakyat.  Untuk memberikan pelayanan kepada masyarakat, pemerintah menyelenggarakan kegiatannya meliputi kegiatan operasional yang diselenggarakan secara terus menerus (bersifat rutin) seperti pemungutan pajak, ketertiban dan keamanan, pemeliharaan sarana prasarana pelayanan umum, perijinan dan lainnya. Dalam konteks ini tugas-tugas administrasi publik lebih bersifat pelaksanaan (excution / implementation) atas kebijakan yang telah ditetapkan oleh wakil-wakil rakyat di lembaga legislatif. </w:t>
      </w:r>
    </w:p>
    <w:p w:rsidR="00A0674D" w:rsidRPr="00730F23" w:rsidRDefault="00A0674D" w:rsidP="007B6E03">
      <w:pPr>
        <w:pStyle w:val="ListParagraph"/>
        <w:spacing w:before="0"/>
        <w:ind w:left="0"/>
        <w:rPr>
          <w:lang w:val="en-US"/>
        </w:rPr>
      </w:pPr>
      <w:r>
        <w:rPr>
          <w:lang w:val="en-US"/>
        </w:rPr>
        <w:t>Hal ini sesuai dengan apa yang dikemukakan oleh Pfiffner dan Presthus dalam Kristiadi (19</w:t>
      </w:r>
      <w:r>
        <w:t>9</w:t>
      </w:r>
      <w:r>
        <w:rPr>
          <w:lang w:val="en-US"/>
        </w:rPr>
        <w:t xml:space="preserve">4:23) yang menyatakan bahwa </w:t>
      </w:r>
      <w:r w:rsidRPr="00712E66">
        <w:rPr>
          <w:lang w:val="en-US"/>
        </w:rPr>
        <w:t>:</w:t>
      </w:r>
      <w:r w:rsidR="007B6E03" w:rsidRPr="00712E66">
        <w:rPr>
          <w:lang w:val="en-US"/>
        </w:rPr>
        <w:t>“</w:t>
      </w:r>
      <w:r w:rsidRPr="00712E66">
        <w:rPr>
          <w:i/>
          <w:lang w:val="en-US"/>
        </w:rPr>
        <w:t>Public administration involves the implementation of public policy which has been determined by repreentative political bodies</w:t>
      </w:r>
      <w:r w:rsidR="007B6E03" w:rsidRPr="00712E66">
        <w:rPr>
          <w:i/>
          <w:lang w:val="en-US"/>
        </w:rPr>
        <w:t>”.</w:t>
      </w:r>
      <w:r w:rsidRPr="00712E66">
        <w:rPr>
          <w:lang w:val="en-US"/>
        </w:rPr>
        <w:t xml:space="preserve">( </w:t>
      </w:r>
      <w:r w:rsidRPr="00CF1389">
        <w:rPr>
          <w:lang w:val="en-US"/>
        </w:rPr>
        <w:t>Administrasi Publik adalah kegiatan yang berkenaan dengan implementasi kebij</w:t>
      </w:r>
      <w:r>
        <w:rPr>
          <w:lang w:val="en-US"/>
        </w:rPr>
        <w:t>a</w:t>
      </w:r>
      <w:r w:rsidRPr="00CF1389">
        <w:rPr>
          <w:lang w:val="en-US"/>
        </w:rPr>
        <w:t>kan publik yang telah dibuat sebelumnya oleh lembaga-lembaga perwakilan politik).</w:t>
      </w:r>
    </w:p>
    <w:p w:rsidR="00A0674D" w:rsidRDefault="00A0674D" w:rsidP="00A0674D">
      <w:pPr>
        <w:spacing w:before="0" w:line="480" w:lineRule="auto"/>
        <w:ind w:firstLine="709"/>
        <w:contextualSpacing/>
        <w:rPr>
          <w:rFonts w:cs="Times New Roman"/>
          <w:sz w:val="24"/>
          <w:szCs w:val="24"/>
          <w:lang w:val="en-US"/>
        </w:rPr>
      </w:pPr>
      <w:r>
        <w:rPr>
          <w:rFonts w:cs="Times New Roman"/>
          <w:sz w:val="24"/>
          <w:szCs w:val="24"/>
          <w:lang w:val="en-US"/>
        </w:rPr>
        <w:tab/>
        <w:t>Pern</w:t>
      </w:r>
      <w:r w:rsidR="00595F9D">
        <w:rPr>
          <w:rFonts w:cs="Times New Roman"/>
          <w:sz w:val="24"/>
          <w:szCs w:val="24"/>
          <w:lang w:val="en-US"/>
        </w:rPr>
        <w:t>yataan  Pfiffner dan Presthus tersebut</w:t>
      </w:r>
      <w:r>
        <w:rPr>
          <w:rFonts w:cs="Times New Roman"/>
          <w:sz w:val="24"/>
          <w:szCs w:val="24"/>
          <w:lang w:val="en-US"/>
        </w:rPr>
        <w:t>, mengindikasikan bahwa administrasi publik bukan sekedar melaksanakan kebijakan negara (</w:t>
      </w:r>
      <w:r w:rsidRPr="00A1787E">
        <w:rPr>
          <w:rFonts w:cs="Times New Roman"/>
          <w:i/>
          <w:sz w:val="24"/>
          <w:szCs w:val="24"/>
          <w:lang w:val="en-US"/>
        </w:rPr>
        <w:t>public policy</w:t>
      </w:r>
      <w:r>
        <w:rPr>
          <w:rFonts w:cs="Times New Roman"/>
          <w:sz w:val="24"/>
          <w:szCs w:val="24"/>
          <w:lang w:val="en-US"/>
        </w:rPr>
        <w:t>) melainkan juga terlibat dalam proses perumusan kebijakan negara dan penentuan tujuan serta cara-cara pencapaian tujuan negara tersebut. Administrasi publik tidak hanya berkaitan dengan badan-badan eksekutif melainkan pula seluruh lembaga-lembaga negara dan hubungan antar lembaga tersebut satu sama lainnya.</w:t>
      </w:r>
    </w:p>
    <w:p w:rsidR="00B0595D" w:rsidRDefault="00B0595D" w:rsidP="00A0674D">
      <w:pPr>
        <w:spacing w:before="0" w:line="480" w:lineRule="auto"/>
        <w:ind w:firstLine="709"/>
        <w:contextualSpacing/>
        <w:rPr>
          <w:rFonts w:cs="Times New Roman"/>
          <w:sz w:val="24"/>
          <w:szCs w:val="24"/>
          <w:lang w:val="en-US"/>
        </w:rPr>
      </w:pPr>
    </w:p>
    <w:p w:rsidR="008E0B96" w:rsidRPr="001E619E" w:rsidRDefault="00A0674D" w:rsidP="001E619E">
      <w:pPr>
        <w:tabs>
          <w:tab w:val="left" w:pos="709"/>
        </w:tabs>
        <w:spacing w:before="0" w:line="480" w:lineRule="auto"/>
        <w:contextualSpacing/>
        <w:rPr>
          <w:rFonts w:cs="Times New Roman"/>
          <w:b/>
          <w:sz w:val="24"/>
          <w:szCs w:val="24"/>
          <w:lang w:val="en-US"/>
        </w:rPr>
      </w:pPr>
      <w:r>
        <w:rPr>
          <w:rFonts w:cs="Times New Roman"/>
          <w:sz w:val="24"/>
          <w:szCs w:val="24"/>
          <w:lang w:val="en-US"/>
        </w:rPr>
        <w:lastRenderedPageBreak/>
        <w:tab/>
        <w:t>Lithfield dalam Kristiadi (1994:23) yang meninjau administrasi publik dari segi keilmuan, menyatakan bahwa :</w:t>
      </w:r>
      <w:r w:rsidR="007B6E03" w:rsidRPr="00712E66">
        <w:rPr>
          <w:rFonts w:cs="Times New Roman"/>
          <w:sz w:val="24"/>
          <w:szCs w:val="24"/>
          <w:lang w:val="en-US"/>
        </w:rPr>
        <w:t>“</w:t>
      </w:r>
      <w:r w:rsidRPr="00712E66">
        <w:rPr>
          <w:rFonts w:cs="Times New Roman"/>
          <w:sz w:val="24"/>
          <w:szCs w:val="24"/>
          <w:lang w:val="en-US"/>
        </w:rPr>
        <w:t>Administrasi publik adalah suatu studi mengenai bagaimana bermacam-macam badan pemerintahan diorganisir, dilengkapi tenaga-tenaganya, d</w:t>
      </w:r>
      <w:r w:rsidR="007B6E03" w:rsidRPr="00712E66">
        <w:rPr>
          <w:rFonts w:cs="Times New Roman"/>
          <w:sz w:val="24"/>
          <w:szCs w:val="24"/>
          <w:lang w:val="en-US"/>
        </w:rPr>
        <w:t>ibiayai, digerakan dan dipimpin”.</w:t>
      </w:r>
    </w:p>
    <w:p w:rsidR="007B6E03" w:rsidRPr="003319A6" w:rsidRDefault="00A0674D" w:rsidP="003319A6">
      <w:pPr>
        <w:spacing w:after="240" w:line="480" w:lineRule="auto"/>
        <w:ind w:firstLine="720"/>
        <w:contextualSpacing/>
        <w:rPr>
          <w:rFonts w:cs="Times New Roman"/>
          <w:b/>
          <w:sz w:val="24"/>
          <w:szCs w:val="24"/>
          <w:lang w:val="en-US"/>
        </w:rPr>
      </w:pPr>
      <w:r>
        <w:rPr>
          <w:rFonts w:cs="Times New Roman"/>
          <w:sz w:val="24"/>
          <w:szCs w:val="24"/>
          <w:lang w:val="en-US"/>
        </w:rPr>
        <w:t xml:space="preserve">Uraian diatas menunjukan diperlukannya kemampuan untuk melaksanakan pengelolaan dan pengorganisasian sumber daya yang dimiliki pemrintah (negara). Konsep tersebut sejalan dengan pendapat Waldo dalam Kristiadi (1994:24) yang menyatakan bahwa </w:t>
      </w:r>
      <w:r w:rsidRPr="00712E66">
        <w:rPr>
          <w:rFonts w:cs="Times New Roman"/>
          <w:sz w:val="24"/>
          <w:szCs w:val="24"/>
          <w:lang w:val="en-US"/>
        </w:rPr>
        <w:t>“Administrasi publik adalah manajemen dan organisasi dari manusia-manusia dan peralatannya guna mencapai tujuan-tujuan pemerintah”.</w:t>
      </w:r>
    </w:p>
    <w:p w:rsidR="00A0674D" w:rsidRDefault="00A0674D" w:rsidP="008E0B96">
      <w:pPr>
        <w:spacing w:before="0" w:after="240"/>
        <w:ind w:right="11" w:firstLine="720"/>
        <w:rPr>
          <w:rFonts w:cs="Times New Roman"/>
          <w:sz w:val="24"/>
          <w:szCs w:val="24"/>
          <w:lang w:val="en-US"/>
        </w:rPr>
      </w:pPr>
      <w:r>
        <w:rPr>
          <w:rFonts w:cs="Times New Roman"/>
          <w:sz w:val="24"/>
          <w:szCs w:val="24"/>
          <w:lang w:val="en-US"/>
        </w:rPr>
        <w:t xml:space="preserve">Dimock, dan Koenig dalam Harits (2002:41) mengemukakan bahwa:  </w:t>
      </w:r>
    </w:p>
    <w:p w:rsidR="00A0674D" w:rsidRPr="00712E66" w:rsidRDefault="00A0674D" w:rsidP="00A0674D">
      <w:pPr>
        <w:spacing w:after="240"/>
        <w:ind w:left="993" w:right="13"/>
        <w:rPr>
          <w:rFonts w:cs="Times New Roman"/>
          <w:sz w:val="24"/>
          <w:szCs w:val="24"/>
          <w:lang w:val="en-US"/>
        </w:rPr>
      </w:pPr>
      <w:r w:rsidRPr="00712E66">
        <w:rPr>
          <w:rFonts w:cs="Times New Roman"/>
          <w:sz w:val="24"/>
          <w:szCs w:val="24"/>
          <w:lang w:val="en-US"/>
        </w:rPr>
        <w:t xml:space="preserve">Administrasi Publik mempunyai pengertian yang luas dan sempit. Terminologi yang luas dari administrasi negara diartikan sebagian kegiatan negara dalam melaksanakan kekuatan politiknya, sedangkan dalam pengertian yang sempit, administrasi negara didefinisikan sebagai suatu kegiatan badan eksekutif dalam penyelenggaraan pemerintah. </w:t>
      </w:r>
    </w:p>
    <w:p w:rsidR="00A0674D" w:rsidRDefault="00A0674D" w:rsidP="00A0674D">
      <w:pPr>
        <w:spacing w:after="240" w:line="480" w:lineRule="auto"/>
        <w:ind w:firstLine="709"/>
        <w:contextualSpacing/>
        <w:rPr>
          <w:rFonts w:cs="Times New Roman"/>
          <w:sz w:val="24"/>
          <w:szCs w:val="24"/>
          <w:lang w:val="en-US"/>
        </w:rPr>
      </w:pPr>
      <w:r>
        <w:rPr>
          <w:rFonts w:cs="Times New Roman"/>
          <w:sz w:val="24"/>
          <w:szCs w:val="24"/>
          <w:lang w:val="en-US"/>
        </w:rPr>
        <w:t>Pendapat diatas, dapat dilihat bahwa administrasi publik dalam arti luas sebagai objeknya adalah negara sedangkan admistrasi publik dalam arti sempit yang menjadi objeknya adalah badan ekskutif (pemerintah).</w:t>
      </w:r>
    </w:p>
    <w:p w:rsidR="00A0674D" w:rsidRDefault="00A0674D" w:rsidP="00A0674D">
      <w:pPr>
        <w:spacing w:after="240" w:line="480" w:lineRule="auto"/>
        <w:ind w:firstLine="709"/>
        <w:contextualSpacing/>
        <w:rPr>
          <w:rFonts w:cs="Times New Roman"/>
          <w:sz w:val="24"/>
          <w:szCs w:val="24"/>
          <w:lang w:val="en-US"/>
        </w:rPr>
      </w:pPr>
      <w:r>
        <w:rPr>
          <w:rFonts w:cs="Times New Roman"/>
          <w:sz w:val="24"/>
          <w:szCs w:val="24"/>
          <w:lang w:val="en-US"/>
        </w:rPr>
        <w:t>Administrasi publik bertujuan memberika</w:t>
      </w:r>
      <w:r w:rsidR="00312547">
        <w:rPr>
          <w:rFonts w:cs="Times New Roman"/>
          <w:sz w:val="24"/>
          <w:szCs w:val="24"/>
          <w:lang w:val="en-US"/>
        </w:rPr>
        <w:t xml:space="preserve">n pelayanan yang sebaik </w:t>
      </w:r>
      <w:r>
        <w:rPr>
          <w:rFonts w:cs="Times New Roman"/>
          <w:sz w:val="24"/>
          <w:szCs w:val="24"/>
          <w:lang w:val="en-US"/>
        </w:rPr>
        <w:t>kepada masyarakat (</w:t>
      </w:r>
      <w:r w:rsidRPr="00B51B9E">
        <w:rPr>
          <w:rFonts w:cs="Times New Roman"/>
          <w:i/>
          <w:sz w:val="24"/>
          <w:szCs w:val="24"/>
          <w:lang w:val="en-US"/>
        </w:rPr>
        <w:t>public service</w:t>
      </w:r>
      <w:r>
        <w:rPr>
          <w:rFonts w:cs="Times New Roman"/>
          <w:sz w:val="24"/>
          <w:szCs w:val="24"/>
          <w:lang w:val="en-US"/>
        </w:rPr>
        <w:t>) yang dilakukan berdasarkan ketentuan / peraturan perundang-undangan yang berlaku (</w:t>
      </w:r>
      <w:r w:rsidRPr="00B51B9E">
        <w:rPr>
          <w:rFonts w:cs="Times New Roman"/>
          <w:i/>
          <w:sz w:val="24"/>
          <w:szCs w:val="24"/>
          <w:lang w:val="en-US"/>
        </w:rPr>
        <w:t>legalistic approach</w:t>
      </w:r>
      <w:r>
        <w:rPr>
          <w:rFonts w:cs="Times New Roman"/>
          <w:sz w:val="24"/>
          <w:szCs w:val="24"/>
          <w:lang w:val="en-US"/>
        </w:rPr>
        <w:t>). Dalam perkembangannya administrasi publik bukan sekedar melaksanakan kebijakan publik (</w:t>
      </w:r>
      <w:r w:rsidRPr="006E15B0">
        <w:rPr>
          <w:rFonts w:cs="Times New Roman"/>
          <w:i/>
          <w:sz w:val="24"/>
          <w:szCs w:val="24"/>
          <w:lang w:val="en-US"/>
        </w:rPr>
        <w:t>public policy</w:t>
      </w:r>
      <w:r>
        <w:rPr>
          <w:rFonts w:cs="Times New Roman"/>
          <w:sz w:val="24"/>
          <w:szCs w:val="24"/>
          <w:lang w:val="en-US"/>
        </w:rPr>
        <w:t xml:space="preserve">) melainkan juga terlibat dalam proses perumusan kebijakan negara dan penentuan  tujuan serta cara-cara pencapaian tujuan negara tersebut. Dalam konteks ini administrasi publik tidak hanya berkaitan dengan badan-badan </w:t>
      </w:r>
      <w:r>
        <w:rPr>
          <w:rFonts w:cs="Times New Roman"/>
          <w:sz w:val="24"/>
          <w:szCs w:val="24"/>
          <w:lang w:val="en-US"/>
        </w:rPr>
        <w:lastRenderedPageBreak/>
        <w:t>eksekutif melainkan meliputi seluruh lembaga negara dan hubungan antar lembaga tersebut satu sama lainnya.</w:t>
      </w:r>
    </w:p>
    <w:p w:rsidR="00E70D49" w:rsidRPr="00056FB8" w:rsidRDefault="00E70D49" w:rsidP="00056FB8">
      <w:pPr>
        <w:pStyle w:val="ListParagraph"/>
        <w:numPr>
          <w:ilvl w:val="2"/>
          <w:numId w:val="1"/>
        </w:numPr>
        <w:spacing w:before="0"/>
        <w:ind w:left="709"/>
        <w:rPr>
          <w:b/>
          <w:lang w:val="en-US"/>
        </w:rPr>
      </w:pPr>
      <w:r w:rsidRPr="00056FB8">
        <w:rPr>
          <w:b/>
          <w:lang w:val="en-US"/>
        </w:rPr>
        <w:t>Lingkup Implementasi Kebijakan Publik</w:t>
      </w:r>
    </w:p>
    <w:p w:rsidR="00A0674D" w:rsidRPr="00245B22" w:rsidRDefault="00A0674D" w:rsidP="00A0674D">
      <w:pPr>
        <w:spacing w:after="240" w:line="480" w:lineRule="auto"/>
        <w:ind w:firstLine="720"/>
        <w:contextualSpacing/>
        <w:rPr>
          <w:rFonts w:cs="Times New Roman"/>
          <w:b/>
          <w:sz w:val="24"/>
          <w:szCs w:val="24"/>
          <w:lang w:val="en-US"/>
        </w:rPr>
      </w:pPr>
      <w:r>
        <w:rPr>
          <w:rFonts w:cs="Times New Roman"/>
          <w:sz w:val="24"/>
          <w:szCs w:val="24"/>
          <w:lang w:val="en-US"/>
        </w:rPr>
        <w:t xml:space="preserve">Pengertian “kebijakan” menurut Kamus Besar berasal dari kata “bijak” yang berarti selalu menggunakan akal budinya, pandai, mahir, pandai bercakap-cakap. “Kebijakan” berarti kepandaian, kemahiran, kebijaksanaan, rangkaian konsep dan azas yang menjadi garis besar dan dasar dalam pelaksanaan suatu pekerjaan, kepemimpinan dan cara bertindak (tentang pemerintahan, organisasi), pernyataan cita-cita, tujuan, prinsip atau maksud sebagai garis pedoman untuk manajemen dalam usaha mencapai </w:t>
      </w:r>
      <w:r w:rsidR="00E71650">
        <w:rPr>
          <w:rFonts w:cs="Times New Roman"/>
          <w:sz w:val="24"/>
          <w:szCs w:val="24"/>
          <w:lang w:val="en-US"/>
        </w:rPr>
        <w:t>tujuan.</w:t>
      </w:r>
    </w:p>
    <w:p w:rsidR="00A0674D" w:rsidRDefault="00A0674D" w:rsidP="00A0674D">
      <w:pPr>
        <w:spacing w:after="240" w:line="480" w:lineRule="auto"/>
        <w:ind w:firstLine="720"/>
        <w:contextualSpacing/>
        <w:rPr>
          <w:rFonts w:cs="Times New Roman"/>
          <w:sz w:val="24"/>
          <w:szCs w:val="24"/>
          <w:lang w:val="en-US"/>
        </w:rPr>
      </w:pPr>
      <w:r>
        <w:rPr>
          <w:rFonts w:cs="Times New Roman"/>
          <w:sz w:val="24"/>
          <w:szCs w:val="24"/>
          <w:lang w:val="en-US"/>
        </w:rPr>
        <w:t>Secara umum, istilah “kebijakan” atau “</w:t>
      </w:r>
      <w:r w:rsidRPr="00A828F6">
        <w:rPr>
          <w:rFonts w:cs="Times New Roman"/>
          <w:i/>
          <w:sz w:val="24"/>
          <w:szCs w:val="24"/>
          <w:lang w:val="en-US"/>
        </w:rPr>
        <w:t>policy</w:t>
      </w:r>
      <w:r>
        <w:rPr>
          <w:rFonts w:cs="Times New Roman"/>
          <w:sz w:val="24"/>
          <w:szCs w:val="24"/>
          <w:lang w:val="en-US"/>
        </w:rPr>
        <w:t>” dipergunakan untuk menunjukan perilaku seorang aktor (misalnya pejabat, suatu kelompok, atau suatu lembaga pemerintah) atau sejumlah aktor dalam suatu bidang kegiatan tertentu.</w:t>
      </w:r>
    </w:p>
    <w:p w:rsidR="00A0674D" w:rsidRDefault="00A0674D" w:rsidP="00A0674D">
      <w:pPr>
        <w:spacing w:after="240" w:line="480" w:lineRule="auto"/>
        <w:ind w:firstLine="720"/>
        <w:contextualSpacing/>
        <w:rPr>
          <w:rFonts w:cs="Times New Roman"/>
          <w:sz w:val="24"/>
          <w:szCs w:val="24"/>
          <w:lang w:val="en-US"/>
        </w:rPr>
      </w:pPr>
      <w:r>
        <w:rPr>
          <w:rFonts w:cs="Times New Roman"/>
          <w:sz w:val="24"/>
          <w:szCs w:val="24"/>
          <w:lang w:val="en-US"/>
        </w:rPr>
        <w:t>Sutopo dan Sugiyono (2001:3) menyatakan istilah “kebijakan publik” adalah terjemahan dari istilah  bahasa Inggris “</w:t>
      </w:r>
      <w:r w:rsidRPr="00A828F6">
        <w:rPr>
          <w:rFonts w:cs="Times New Roman"/>
          <w:i/>
          <w:sz w:val="24"/>
          <w:szCs w:val="24"/>
          <w:lang w:val="en-US"/>
        </w:rPr>
        <w:t>public policy</w:t>
      </w:r>
      <w:r>
        <w:rPr>
          <w:rFonts w:cs="Times New Roman"/>
          <w:sz w:val="24"/>
          <w:szCs w:val="24"/>
          <w:lang w:val="en-US"/>
        </w:rPr>
        <w:t>”. Kata “</w:t>
      </w:r>
      <w:r w:rsidRPr="006E15B0">
        <w:rPr>
          <w:rFonts w:cs="Times New Roman"/>
          <w:i/>
          <w:sz w:val="24"/>
          <w:szCs w:val="24"/>
          <w:lang w:val="en-US"/>
        </w:rPr>
        <w:t>policy</w:t>
      </w:r>
      <w:r>
        <w:rPr>
          <w:rFonts w:cs="Times New Roman"/>
          <w:sz w:val="24"/>
          <w:szCs w:val="24"/>
          <w:lang w:val="en-US"/>
        </w:rPr>
        <w:t>” ada yang menterjemahkan menjadi “kebijakan” dan ada yang menterjemahkan menjadi “kebijaksanaan”. Meskipun belum ada kesepakatan apakah ‘</w:t>
      </w:r>
      <w:r w:rsidRPr="006E15B0">
        <w:rPr>
          <w:rFonts w:cs="Times New Roman"/>
          <w:i/>
          <w:sz w:val="24"/>
          <w:szCs w:val="24"/>
          <w:lang w:val="en-US"/>
        </w:rPr>
        <w:t>policy</w:t>
      </w:r>
      <w:r>
        <w:rPr>
          <w:rFonts w:cs="Times New Roman"/>
          <w:sz w:val="24"/>
          <w:szCs w:val="24"/>
          <w:lang w:val="en-US"/>
        </w:rPr>
        <w:t>” diterjemahkan “kebijakan” atau “kebijaksanaan”, akan tetapi tampaknya kecenderungan yang akan datang untuk “</w:t>
      </w:r>
      <w:r w:rsidRPr="006E15B0">
        <w:rPr>
          <w:rFonts w:cs="Times New Roman"/>
          <w:i/>
          <w:sz w:val="24"/>
          <w:szCs w:val="24"/>
          <w:lang w:val="en-US"/>
        </w:rPr>
        <w:t>policy</w:t>
      </w:r>
      <w:r>
        <w:rPr>
          <w:rFonts w:cs="Times New Roman"/>
          <w:sz w:val="24"/>
          <w:szCs w:val="24"/>
          <w:lang w:val="en-US"/>
        </w:rPr>
        <w:t>” digunakan istilah “kebijakan”. Berdasarkan kepada pendapat tersebut maka dalam tulisan ini untuk “</w:t>
      </w:r>
      <w:r w:rsidRPr="001A4B03">
        <w:rPr>
          <w:rFonts w:cs="Times New Roman"/>
          <w:i/>
          <w:sz w:val="24"/>
          <w:szCs w:val="24"/>
          <w:lang w:val="en-US"/>
        </w:rPr>
        <w:t>public policy</w:t>
      </w:r>
      <w:r>
        <w:rPr>
          <w:rFonts w:cs="Times New Roman"/>
          <w:sz w:val="24"/>
          <w:szCs w:val="24"/>
          <w:lang w:val="en-US"/>
        </w:rPr>
        <w:t>” diterjemahkan menjadi ‘kebijakan publik”.</w:t>
      </w:r>
    </w:p>
    <w:p w:rsidR="003C749A" w:rsidRDefault="003C749A" w:rsidP="00A0674D">
      <w:pPr>
        <w:spacing w:after="240" w:line="480" w:lineRule="auto"/>
        <w:ind w:firstLine="720"/>
        <w:contextualSpacing/>
        <w:rPr>
          <w:rFonts w:cs="Times New Roman"/>
          <w:sz w:val="24"/>
          <w:szCs w:val="24"/>
          <w:lang w:val="en-US"/>
        </w:rPr>
      </w:pPr>
    </w:p>
    <w:p w:rsidR="00C72593" w:rsidRPr="001E619E" w:rsidRDefault="00A0674D" w:rsidP="001E619E">
      <w:pPr>
        <w:spacing w:after="240" w:line="480" w:lineRule="auto"/>
        <w:ind w:firstLine="720"/>
        <w:contextualSpacing/>
        <w:rPr>
          <w:rFonts w:cs="Times New Roman"/>
          <w:sz w:val="24"/>
          <w:szCs w:val="24"/>
          <w:lang w:val="en-US"/>
        </w:rPr>
      </w:pPr>
      <w:r>
        <w:rPr>
          <w:rFonts w:cs="Times New Roman"/>
          <w:sz w:val="24"/>
          <w:szCs w:val="24"/>
          <w:lang w:val="en-US"/>
        </w:rPr>
        <w:lastRenderedPageBreak/>
        <w:t xml:space="preserve">Kebijakan publik menurut Dye (2002:1) adalah </w:t>
      </w:r>
      <w:r w:rsidRPr="00712E66">
        <w:rPr>
          <w:rFonts w:cs="Times New Roman"/>
          <w:i/>
          <w:sz w:val="24"/>
          <w:szCs w:val="24"/>
          <w:lang w:val="en-US"/>
        </w:rPr>
        <w:t xml:space="preserve">“Public policy is whatever govermant, chooses, to do or not to do” </w:t>
      </w:r>
      <w:r w:rsidRPr="00712E66">
        <w:rPr>
          <w:rFonts w:cs="Times New Roman"/>
          <w:sz w:val="24"/>
          <w:szCs w:val="24"/>
          <w:lang w:val="en-US"/>
        </w:rPr>
        <w:t xml:space="preserve"> </w:t>
      </w:r>
      <w:r>
        <w:rPr>
          <w:rFonts w:cs="Times New Roman"/>
          <w:sz w:val="24"/>
          <w:szCs w:val="24"/>
          <w:lang w:val="en-US"/>
        </w:rPr>
        <w:t xml:space="preserve">(kebijakan publik adalah apapun pilihan pemerintah melakukan sesuatu atau tidak melakukan sesuatu). </w:t>
      </w:r>
    </w:p>
    <w:p w:rsidR="008E0B96" w:rsidRDefault="00E71650" w:rsidP="002C2000">
      <w:pPr>
        <w:spacing w:after="240" w:line="480" w:lineRule="auto"/>
        <w:ind w:firstLine="720"/>
        <w:contextualSpacing/>
        <w:rPr>
          <w:rFonts w:cs="Times New Roman"/>
          <w:sz w:val="24"/>
          <w:szCs w:val="24"/>
          <w:lang w:val="en-US"/>
        </w:rPr>
      </w:pPr>
      <w:r>
        <w:rPr>
          <w:rFonts w:cs="Times New Roman"/>
          <w:sz w:val="24"/>
          <w:szCs w:val="24"/>
          <w:lang w:val="en-US"/>
        </w:rPr>
        <w:t xml:space="preserve">Pemerintah dapat </w:t>
      </w:r>
      <w:r w:rsidR="00A0674D">
        <w:rPr>
          <w:rFonts w:cs="Times New Roman"/>
          <w:sz w:val="24"/>
          <w:szCs w:val="24"/>
          <w:lang w:val="en-US"/>
        </w:rPr>
        <w:t>m</w:t>
      </w:r>
      <w:r>
        <w:rPr>
          <w:rFonts w:cs="Times New Roman"/>
          <w:sz w:val="24"/>
          <w:szCs w:val="24"/>
          <w:lang w:val="en-US"/>
        </w:rPr>
        <w:t xml:space="preserve">emilih untuk melakukan sesuatu </w:t>
      </w:r>
      <w:r w:rsidR="00A0674D">
        <w:rPr>
          <w:rFonts w:cs="Times New Roman"/>
          <w:sz w:val="24"/>
          <w:szCs w:val="24"/>
          <w:lang w:val="en-US"/>
        </w:rPr>
        <w:t xml:space="preserve">tentunya </w:t>
      </w:r>
      <w:r>
        <w:rPr>
          <w:rFonts w:cs="Times New Roman"/>
          <w:sz w:val="24"/>
          <w:szCs w:val="24"/>
          <w:lang w:val="en-US"/>
        </w:rPr>
        <w:t>mempunyai tujuan</w:t>
      </w:r>
      <w:r w:rsidR="00A0674D">
        <w:rPr>
          <w:rFonts w:cs="Times New Roman"/>
          <w:sz w:val="24"/>
          <w:szCs w:val="24"/>
          <w:lang w:val="en-US"/>
        </w:rPr>
        <w:t>, karena kebijakan publik merupakan “tindakan” pemerintah. Apabila pemerintah memilih untuk tidak melakukan sesuatu, inipun merupakan  ke</w:t>
      </w:r>
      <w:r>
        <w:rPr>
          <w:rFonts w:cs="Times New Roman"/>
          <w:sz w:val="24"/>
          <w:szCs w:val="24"/>
          <w:lang w:val="en-US"/>
        </w:rPr>
        <w:t>b</w:t>
      </w:r>
      <w:r w:rsidR="00A0674D">
        <w:rPr>
          <w:rFonts w:cs="Times New Roman"/>
          <w:sz w:val="24"/>
          <w:szCs w:val="24"/>
          <w:lang w:val="en-US"/>
        </w:rPr>
        <w:t>ijakan pub</w:t>
      </w:r>
      <w:r>
        <w:rPr>
          <w:rFonts w:cs="Times New Roman"/>
          <w:sz w:val="24"/>
          <w:szCs w:val="24"/>
          <w:lang w:val="en-US"/>
        </w:rPr>
        <w:t>lik, yang tentunya mempunyai tujuan</w:t>
      </w:r>
      <w:r w:rsidR="00A0674D">
        <w:rPr>
          <w:rFonts w:cs="Times New Roman"/>
          <w:sz w:val="24"/>
          <w:szCs w:val="24"/>
          <w:lang w:val="en-US"/>
        </w:rPr>
        <w:t>. Dalam pengertian ini, kebijakan publik lebih dititik beratkan pada keinginan pemerintah untuk memilih tindakannya apakah tindakannya tersebut berbuat sesuatu atau tidak berbuat sesuatu dalam melayani suatu tuntutan dari publiknya. Tindakan yang akan dilakukan atau yang tidak dilakukan pemerintah harus mempunyai tujuan tertentu dan jelas arahnya yaitu semata-mata untuk kehidupan publik.</w:t>
      </w:r>
    </w:p>
    <w:p w:rsidR="00A0674D" w:rsidRDefault="00A0674D" w:rsidP="00A0674D">
      <w:pPr>
        <w:spacing w:after="240" w:line="480" w:lineRule="auto"/>
        <w:ind w:firstLine="720"/>
        <w:contextualSpacing/>
        <w:rPr>
          <w:rFonts w:cs="Times New Roman"/>
          <w:sz w:val="24"/>
          <w:szCs w:val="24"/>
          <w:lang w:val="en-US"/>
        </w:rPr>
      </w:pPr>
      <w:r>
        <w:rPr>
          <w:rFonts w:cs="Times New Roman"/>
          <w:sz w:val="24"/>
          <w:szCs w:val="24"/>
          <w:lang w:val="en-US"/>
        </w:rPr>
        <w:t xml:space="preserve">Pendapat lain dikemukakan oleh David Easton dalam Sutopo dan Sugiyono (2001:4) yang menyatakan bahwa : </w:t>
      </w:r>
      <w:r w:rsidRPr="00712E66">
        <w:rPr>
          <w:rFonts w:cs="Times New Roman"/>
          <w:i/>
          <w:sz w:val="24"/>
          <w:szCs w:val="24"/>
          <w:lang w:val="en-US"/>
        </w:rPr>
        <w:t>“publik policy is authoritative allocation of values for the whole society”</w:t>
      </w:r>
      <w:r>
        <w:rPr>
          <w:rFonts w:cs="Times New Roman"/>
          <w:sz w:val="24"/>
          <w:szCs w:val="24"/>
          <w:lang w:val="en-US"/>
        </w:rPr>
        <w:t xml:space="preserve"> (Kebijakan publik adalah pengalokasian nilai-nilai secara sah kepada seluruh anggota masyarakat).</w:t>
      </w:r>
    </w:p>
    <w:p w:rsidR="00A0674D" w:rsidRDefault="00A0674D" w:rsidP="00A0674D">
      <w:pPr>
        <w:spacing w:after="240" w:line="480" w:lineRule="auto"/>
        <w:ind w:firstLine="720"/>
        <w:contextualSpacing/>
        <w:rPr>
          <w:rFonts w:cs="Times New Roman"/>
          <w:sz w:val="24"/>
          <w:szCs w:val="24"/>
          <w:lang w:val="en-US"/>
        </w:rPr>
      </w:pPr>
      <w:r>
        <w:rPr>
          <w:rFonts w:cs="Times New Roman"/>
          <w:sz w:val="24"/>
          <w:szCs w:val="24"/>
          <w:lang w:val="en-US"/>
        </w:rPr>
        <w:t xml:space="preserve">Berdasarkan pendapat-pendapat di atas dengan demikian dapat dikatakan bahwa kebijakan publik hadir </w:t>
      </w:r>
      <w:r w:rsidRPr="002C2000">
        <w:rPr>
          <w:rFonts w:cs="Times New Roman"/>
          <w:sz w:val="24"/>
          <w:szCs w:val="24"/>
          <w:lang w:val="en-US"/>
        </w:rPr>
        <w:t xml:space="preserve">dengan tujuan </w:t>
      </w:r>
      <w:r>
        <w:rPr>
          <w:rFonts w:cs="Times New Roman"/>
          <w:sz w:val="24"/>
          <w:szCs w:val="24"/>
          <w:lang w:val="en-US"/>
        </w:rPr>
        <w:t>tertentu yaitu untuk mengatur kehidupan bersama untuk mencapai tujuan  bersama yang telah disepakati, atau dengan perkataan lain kebijakan publik adalah jalan mencapai tujuan bersama yang dicita-citakan.</w:t>
      </w:r>
    </w:p>
    <w:p w:rsidR="003C749A" w:rsidRDefault="003C749A" w:rsidP="00A0674D">
      <w:pPr>
        <w:spacing w:after="240" w:line="480" w:lineRule="auto"/>
        <w:ind w:firstLine="720"/>
        <w:contextualSpacing/>
        <w:rPr>
          <w:rFonts w:cs="Times New Roman"/>
          <w:sz w:val="24"/>
          <w:szCs w:val="24"/>
          <w:lang w:val="en-US"/>
        </w:rPr>
      </w:pPr>
    </w:p>
    <w:p w:rsidR="003C749A" w:rsidRDefault="003C749A" w:rsidP="00A0674D">
      <w:pPr>
        <w:spacing w:after="240" w:line="480" w:lineRule="auto"/>
        <w:ind w:firstLine="720"/>
        <w:contextualSpacing/>
        <w:rPr>
          <w:rFonts w:cs="Times New Roman"/>
          <w:sz w:val="24"/>
          <w:szCs w:val="24"/>
          <w:lang w:val="en-US"/>
        </w:rPr>
      </w:pPr>
    </w:p>
    <w:p w:rsidR="00A0674D" w:rsidRDefault="00A0674D" w:rsidP="008E0B96">
      <w:pPr>
        <w:spacing w:before="0" w:line="480" w:lineRule="auto"/>
        <w:ind w:firstLine="720"/>
        <w:contextualSpacing/>
        <w:rPr>
          <w:rFonts w:cs="Times New Roman"/>
          <w:sz w:val="24"/>
          <w:szCs w:val="24"/>
          <w:lang w:val="en-US"/>
        </w:rPr>
      </w:pPr>
      <w:r>
        <w:rPr>
          <w:rFonts w:cs="Times New Roman"/>
          <w:sz w:val="24"/>
          <w:szCs w:val="24"/>
          <w:lang w:val="en-US"/>
        </w:rPr>
        <w:lastRenderedPageBreak/>
        <w:t>Proses kebijakan pu</w:t>
      </w:r>
      <w:r w:rsidR="00E30526">
        <w:rPr>
          <w:rFonts w:cs="Times New Roman"/>
          <w:sz w:val="24"/>
          <w:szCs w:val="24"/>
          <w:lang w:val="en-US"/>
        </w:rPr>
        <w:t>b</w:t>
      </w:r>
      <w:r>
        <w:rPr>
          <w:rFonts w:cs="Times New Roman"/>
          <w:sz w:val="24"/>
          <w:szCs w:val="24"/>
          <w:lang w:val="en-US"/>
        </w:rPr>
        <w:t xml:space="preserve">lik meliputi berbagai tahapan diantaranya implementasi kebijakan. Kebijakan publik setelah disyahkan oleh pejabat yang berwenang kemudian diimplementasikan. Mengenai implementasi kebijakan publik, Tjokroamidjaja dan Mustopadidjaja dalam Sutopo dan Sugiyono (2001:13) mengemukakan bahwa dilihat dari implementasinya ada tiga bentuk kebijakan publik, yaitu : </w:t>
      </w:r>
    </w:p>
    <w:p w:rsidR="00A0674D" w:rsidRPr="00712E66" w:rsidRDefault="00A0674D" w:rsidP="00E724B9">
      <w:pPr>
        <w:pStyle w:val="ListParagraph"/>
        <w:numPr>
          <w:ilvl w:val="0"/>
          <w:numId w:val="2"/>
        </w:numPr>
        <w:spacing w:before="0" w:line="240" w:lineRule="auto"/>
        <w:ind w:left="1418" w:hanging="425"/>
        <w:rPr>
          <w:lang w:val="en-US"/>
        </w:rPr>
      </w:pPr>
      <w:r w:rsidRPr="00712E66">
        <w:rPr>
          <w:lang w:val="en-US"/>
        </w:rPr>
        <w:t>Kebijakan langsung, yaitu kebijakan yang pelaksanaannya dilaksanakan oleh pemerintah sendiri.</w:t>
      </w:r>
    </w:p>
    <w:p w:rsidR="00A0674D" w:rsidRPr="00712E66" w:rsidRDefault="00491D69" w:rsidP="00E724B9">
      <w:pPr>
        <w:pStyle w:val="ListParagraph"/>
        <w:numPr>
          <w:ilvl w:val="0"/>
          <w:numId w:val="2"/>
        </w:numPr>
        <w:spacing w:line="240" w:lineRule="auto"/>
        <w:ind w:left="1418" w:hanging="425"/>
        <w:rPr>
          <w:lang w:val="en-US"/>
        </w:rPr>
      </w:pPr>
      <w:r w:rsidRPr="00712E66">
        <w:rPr>
          <w:lang w:val="en-US"/>
        </w:rPr>
        <w:t xml:space="preserve">Kebijakan </w:t>
      </w:r>
      <w:r w:rsidR="00A0674D" w:rsidRPr="00712E66">
        <w:rPr>
          <w:lang w:val="en-US"/>
        </w:rPr>
        <w:t>tidak langsung, yaitu kebijakan yang pelaksanaannya dilaksanakan tidak oleh pemerintah. Dengan demikian, dalam hal ini pemerintah hanya mengatur saja.</w:t>
      </w:r>
    </w:p>
    <w:p w:rsidR="00A0674D" w:rsidRPr="00712E66" w:rsidRDefault="00A0674D" w:rsidP="00E724B9">
      <w:pPr>
        <w:pStyle w:val="ListParagraph"/>
        <w:numPr>
          <w:ilvl w:val="0"/>
          <w:numId w:val="2"/>
        </w:numPr>
        <w:spacing w:line="240" w:lineRule="auto"/>
        <w:ind w:left="1417" w:hanging="425"/>
        <w:rPr>
          <w:lang w:val="en-US"/>
        </w:rPr>
      </w:pPr>
      <w:r w:rsidRPr="00712E66">
        <w:rPr>
          <w:lang w:val="en-US"/>
        </w:rPr>
        <w:t>Kebijakan campuran, yaitu kebijakan yang pelaksanaanya dilaksanakan oleh pemerintah atau bukan pemerintah.</w:t>
      </w:r>
    </w:p>
    <w:p w:rsidR="003319A6" w:rsidRPr="00522B9C" w:rsidRDefault="003319A6" w:rsidP="003319A6">
      <w:pPr>
        <w:pStyle w:val="ListParagraph"/>
        <w:spacing w:line="240" w:lineRule="auto"/>
        <w:ind w:left="1417" w:firstLine="0"/>
        <w:rPr>
          <w:b/>
          <w:lang w:val="en-US"/>
        </w:rPr>
      </w:pPr>
    </w:p>
    <w:p w:rsidR="001D4754" w:rsidRDefault="00A0674D" w:rsidP="007B6E03">
      <w:pPr>
        <w:spacing w:before="0" w:line="480" w:lineRule="auto"/>
        <w:ind w:right="-5" w:firstLine="720"/>
        <w:rPr>
          <w:rFonts w:cs="Times New Roman"/>
          <w:sz w:val="24"/>
          <w:szCs w:val="24"/>
          <w:lang w:val="en-US"/>
        </w:rPr>
      </w:pPr>
      <w:r>
        <w:rPr>
          <w:rFonts w:cs="Times New Roman"/>
          <w:sz w:val="24"/>
          <w:szCs w:val="24"/>
          <w:lang w:val="en-US"/>
        </w:rPr>
        <w:t xml:space="preserve">Suatu kebijakan tidaklah selalu mulus dapat diterima oleh masyarakat, banyak kasus yang kita temukan di masyarakat bahwa ada beberapa kebijakan yang diputuskan oleh pemerintah tidak dapat diterima atau terbuka kemungkinan terjadinya perbedaan antara yang diharapkan dengan kenyataan. </w:t>
      </w:r>
    </w:p>
    <w:p w:rsidR="001D4754" w:rsidRDefault="001D4754" w:rsidP="001D4754">
      <w:pPr>
        <w:widowControl/>
        <w:autoSpaceDE w:val="0"/>
        <w:autoSpaceDN w:val="0"/>
        <w:adjustRightInd w:val="0"/>
        <w:snapToGrid w:val="0"/>
        <w:spacing w:before="0"/>
        <w:rPr>
          <w:rFonts w:eastAsiaTheme="minorHAnsi" w:cs="Times New Roman"/>
          <w:noProof w:val="0"/>
          <w:color w:val="000000"/>
          <w:kern w:val="0"/>
          <w:sz w:val="24"/>
          <w:szCs w:val="24"/>
          <w:lang w:val="en-US"/>
        </w:rPr>
      </w:pPr>
      <w:r>
        <w:rPr>
          <w:rFonts w:eastAsiaTheme="minorHAnsi" w:cs="Times New Roman"/>
          <w:noProof w:val="0"/>
          <w:color w:val="000000"/>
          <w:kern w:val="0"/>
          <w:sz w:val="24"/>
          <w:szCs w:val="24"/>
        </w:rPr>
        <w:t>Mengenai implementasi kebijakan, Nugroho (2008: 501) menyatakan</w:t>
      </w:r>
      <w:r>
        <w:rPr>
          <w:rFonts w:eastAsiaTheme="minorHAnsi" w:cs="Times New Roman"/>
          <w:noProof w:val="0"/>
          <w:color w:val="000000"/>
          <w:kern w:val="0"/>
          <w:sz w:val="24"/>
          <w:szCs w:val="24"/>
          <w:lang w:val="en-US"/>
        </w:rPr>
        <w:t xml:space="preserve"> : </w:t>
      </w:r>
    </w:p>
    <w:p w:rsidR="001D4754" w:rsidRDefault="001D4754" w:rsidP="001D4754">
      <w:pPr>
        <w:widowControl/>
        <w:autoSpaceDE w:val="0"/>
        <w:autoSpaceDN w:val="0"/>
        <w:adjustRightInd w:val="0"/>
        <w:snapToGrid w:val="0"/>
        <w:spacing w:before="0"/>
        <w:rPr>
          <w:rFonts w:eastAsiaTheme="minorHAnsi" w:cs="Times New Roman"/>
          <w:noProof w:val="0"/>
          <w:color w:val="000000"/>
          <w:kern w:val="0"/>
          <w:sz w:val="24"/>
          <w:szCs w:val="24"/>
          <w:lang w:val="en-US"/>
        </w:rPr>
      </w:pPr>
    </w:p>
    <w:p w:rsidR="001D4754" w:rsidRPr="00712E66" w:rsidRDefault="001D4754" w:rsidP="001D4754">
      <w:pPr>
        <w:widowControl/>
        <w:autoSpaceDE w:val="0"/>
        <w:autoSpaceDN w:val="0"/>
        <w:adjustRightInd w:val="0"/>
        <w:snapToGrid w:val="0"/>
        <w:spacing w:before="0"/>
        <w:ind w:left="720"/>
        <w:rPr>
          <w:rFonts w:eastAsiaTheme="minorHAnsi" w:cs="Times New Roman"/>
          <w:noProof w:val="0"/>
          <w:color w:val="000000"/>
          <w:kern w:val="0"/>
          <w:sz w:val="24"/>
          <w:szCs w:val="24"/>
        </w:rPr>
      </w:pPr>
      <w:r w:rsidRPr="00712E66">
        <w:rPr>
          <w:rFonts w:eastAsiaTheme="minorHAnsi" w:cs="Times New Roman"/>
          <w:noProof w:val="0"/>
          <w:color w:val="000000"/>
          <w:kern w:val="0"/>
          <w:sz w:val="24"/>
          <w:szCs w:val="24"/>
          <w:lang w:val="en-US"/>
        </w:rPr>
        <w:t>“</w:t>
      </w:r>
      <w:r w:rsidRPr="00712E66">
        <w:rPr>
          <w:rFonts w:eastAsiaTheme="minorHAnsi" w:cs="Times New Roman"/>
          <w:noProof w:val="0"/>
          <w:color w:val="000000"/>
          <w:kern w:val="0"/>
          <w:sz w:val="24"/>
          <w:szCs w:val="24"/>
        </w:rPr>
        <w:t>Rencana adalah 20% keberhasilan, implementasi adalah 60% sisanya, 20%</w:t>
      </w:r>
      <w:r w:rsidRPr="00712E66">
        <w:rPr>
          <w:rFonts w:eastAsiaTheme="minorHAnsi" w:cs="Times New Roman"/>
          <w:noProof w:val="0"/>
          <w:color w:val="000000"/>
          <w:kern w:val="0"/>
          <w:sz w:val="24"/>
          <w:szCs w:val="24"/>
          <w:lang w:val="en-US"/>
        </w:rPr>
        <w:t xml:space="preserve"> </w:t>
      </w:r>
      <w:r w:rsidRPr="00712E66">
        <w:rPr>
          <w:rFonts w:eastAsiaTheme="minorHAnsi" w:cs="Times New Roman"/>
          <w:noProof w:val="0"/>
          <w:color w:val="000000"/>
          <w:kern w:val="0"/>
          <w:sz w:val="24"/>
          <w:szCs w:val="24"/>
        </w:rPr>
        <w:t>sisanya adalah</w:t>
      </w:r>
      <w:r w:rsidRPr="00712E66">
        <w:rPr>
          <w:rFonts w:eastAsiaTheme="minorHAnsi" w:cs="Times New Roman"/>
          <w:noProof w:val="0"/>
          <w:color w:val="000000"/>
          <w:kern w:val="0"/>
          <w:sz w:val="24"/>
          <w:szCs w:val="24"/>
          <w:lang w:val="en-US"/>
        </w:rPr>
        <w:t xml:space="preserve"> </w:t>
      </w:r>
      <w:r w:rsidRPr="00712E66">
        <w:rPr>
          <w:rFonts w:eastAsiaTheme="minorHAnsi" w:cs="Times New Roman"/>
          <w:noProof w:val="0"/>
          <w:color w:val="000000"/>
          <w:kern w:val="0"/>
          <w:sz w:val="24"/>
          <w:szCs w:val="24"/>
        </w:rPr>
        <w:t>bagaimana kita mengendalikan implementasi. Implementasi</w:t>
      </w:r>
      <w:r w:rsidRPr="00712E66">
        <w:rPr>
          <w:rFonts w:eastAsiaTheme="minorHAnsi" w:cs="Times New Roman"/>
          <w:noProof w:val="0"/>
          <w:color w:val="000000"/>
          <w:kern w:val="0"/>
          <w:sz w:val="24"/>
          <w:szCs w:val="24"/>
          <w:lang w:val="en-US"/>
        </w:rPr>
        <w:t xml:space="preserve"> </w:t>
      </w:r>
      <w:r w:rsidRPr="00712E66">
        <w:rPr>
          <w:rFonts w:eastAsiaTheme="minorHAnsi" w:cs="Times New Roman"/>
          <w:noProof w:val="0"/>
          <w:color w:val="000000"/>
          <w:kern w:val="0"/>
          <w:sz w:val="24"/>
          <w:szCs w:val="24"/>
        </w:rPr>
        <w:t>kebijakan adalah hal yang paling berat, karena di sini masalah-masalah yang</w:t>
      </w:r>
      <w:r w:rsidRPr="00712E66">
        <w:rPr>
          <w:rFonts w:eastAsiaTheme="minorHAnsi" w:cs="Times New Roman"/>
          <w:noProof w:val="0"/>
          <w:color w:val="000000"/>
          <w:kern w:val="0"/>
          <w:sz w:val="24"/>
          <w:szCs w:val="24"/>
          <w:lang w:val="en-US"/>
        </w:rPr>
        <w:t xml:space="preserve"> </w:t>
      </w:r>
      <w:r w:rsidRPr="00712E66">
        <w:rPr>
          <w:rFonts w:eastAsiaTheme="minorHAnsi" w:cs="Times New Roman"/>
          <w:noProof w:val="0"/>
          <w:color w:val="000000"/>
          <w:kern w:val="0"/>
          <w:sz w:val="24"/>
          <w:szCs w:val="24"/>
        </w:rPr>
        <w:t>kadang tidak dijumpai dalam konsep, muncul di lapangan. Selain itu, ancaman</w:t>
      </w:r>
      <w:r w:rsidRPr="00712E66">
        <w:rPr>
          <w:rFonts w:eastAsiaTheme="minorHAnsi" w:cs="Times New Roman"/>
          <w:noProof w:val="0"/>
          <w:color w:val="000000"/>
          <w:kern w:val="0"/>
          <w:sz w:val="24"/>
          <w:szCs w:val="24"/>
          <w:lang w:val="en-US"/>
        </w:rPr>
        <w:t xml:space="preserve"> </w:t>
      </w:r>
      <w:r w:rsidRPr="00712E66">
        <w:rPr>
          <w:rFonts w:eastAsiaTheme="minorHAnsi" w:cs="Times New Roman"/>
          <w:noProof w:val="0"/>
          <w:color w:val="000000"/>
          <w:kern w:val="0"/>
          <w:sz w:val="24"/>
          <w:szCs w:val="24"/>
        </w:rPr>
        <w:t>utama, adalah konsistensi implementasi</w:t>
      </w:r>
      <w:r w:rsidRPr="00712E66">
        <w:rPr>
          <w:rFonts w:eastAsiaTheme="minorHAnsi" w:cs="Times New Roman"/>
          <w:noProof w:val="0"/>
          <w:color w:val="000000"/>
          <w:kern w:val="0"/>
          <w:sz w:val="24"/>
          <w:szCs w:val="24"/>
          <w:lang w:val="en-US"/>
        </w:rPr>
        <w:t>”</w:t>
      </w:r>
      <w:r w:rsidRPr="00712E66">
        <w:rPr>
          <w:rFonts w:eastAsiaTheme="minorHAnsi" w:cs="Times New Roman"/>
          <w:noProof w:val="0"/>
          <w:color w:val="000000"/>
          <w:kern w:val="0"/>
          <w:sz w:val="24"/>
          <w:szCs w:val="24"/>
        </w:rPr>
        <w:t>.</w:t>
      </w:r>
    </w:p>
    <w:p w:rsidR="001D4754" w:rsidRDefault="001D4754" w:rsidP="001D4754">
      <w:pPr>
        <w:widowControl/>
        <w:autoSpaceDE w:val="0"/>
        <w:autoSpaceDN w:val="0"/>
        <w:adjustRightInd w:val="0"/>
        <w:snapToGrid w:val="0"/>
        <w:spacing w:before="0"/>
        <w:jc w:val="left"/>
        <w:rPr>
          <w:rFonts w:eastAsiaTheme="minorHAnsi" w:cs="Times New Roman"/>
          <w:noProof w:val="0"/>
          <w:color w:val="000000"/>
          <w:kern w:val="0"/>
          <w:sz w:val="24"/>
          <w:szCs w:val="24"/>
          <w:lang w:val="en-US"/>
        </w:rPr>
      </w:pPr>
    </w:p>
    <w:p w:rsidR="00B0595D" w:rsidRDefault="001D4754" w:rsidP="00C817EA">
      <w:pPr>
        <w:widowControl/>
        <w:autoSpaceDE w:val="0"/>
        <w:autoSpaceDN w:val="0"/>
        <w:adjustRightInd w:val="0"/>
        <w:snapToGrid w:val="0"/>
        <w:spacing w:before="0" w:line="480" w:lineRule="auto"/>
        <w:ind w:firstLine="720"/>
        <w:rPr>
          <w:rFonts w:eastAsiaTheme="minorHAnsi" w:cs="Times New Roman"/>
          <w:noProof w:val="0"/>
          <w:color w:val="000000"/>
          <w:kern w:val="0"/>
          <w:sz w:val="24"/>
          <w:szCs w:val="24"/>
          <w:lang w:val="en-US"/>
        </w:rPr>
      </w:pPr>
      <w:r>
        <w:rPr>
          <w:rFonts w:eastAsiaTheme="minorHAnsi" w:cs="Times New Roman"/>
          <w:noProof w:val="0"/>
          <w:color w:val="000000"/>
          <w:kern w:val="0"/>
          <w:sz w:val="24"/>
          <w:szCs w:val="24"/>
        </w:rPr>
        <w:t>Melihat bahwa implementasi merupakan tugas yang memakan sumber</w:t>
      </w:r>
      <w:r>
        <w:rPr>
          <w:rFonts w:eastAsiaTheme="minorHAnsi" w:cs="Times New Roman"/>
          <w:noProof w:val="0"/>
          <w:color w:val="000000"/>
          <w:kern w:val="0"/>
          <w:sz w:val="24"/>
          <w:szCs w:val="24"/>
          <w:lang w:val="en-US"/>
        </w:rPr>
        <w:t xml:space="preserve"> </w:t>
      </w:r>
      <w:r>
        <w:rPr>
          <w:rFonts w:eastAsiaTheme="minorHAnsi" w:cs="Times New Roman"/>
          <w:noProof w:val="0"/>
          <w:color w:val="000000"/>
          <w:kern w:val="0"/>
          <w:sz w:val="24"/>
          <w:szCs w:val="24"/>
        </w:rPr>
        <w:t>daya/</w:t>
      </w:r>
      <w:r>
        <w:rPr>
          <w:rFonts w:eastAsiaTheme="minorHAnsi" w:cs="Times New Roman"/>
          <w:i/>
          <w:iCs/>
          <w:noProof w:val="0"/>
          <w:color w:val="000000"/>
          <w:kern w:val="0"/>
          <w:sz w:val="24"/>
          <w:szCs w:val="24"/>
        </w:rPr>
        <w:t xml:space="preserve">resources </w:t>
      </w:r>
      <w:r>
        <w:rPr>
          <w:rFonts w:eastAsiaTheme="minorHAnsi" w:cs="Times New Roman"/>
          <w:noProof w:val="0"/>
          <w:color w:val="000000"/>
          <w:kern w:val="0"/>
          <w:sz w:val="24"/>
          <w:szCs w:val="24"/>
        </w:rPr>
        <w:t>paling besar, maka tugas implementasi kebijakan juga sepatutnya</w:t>
      </w:r>
      <w:r w:rsidR="004607D6">
        <w:rPr>
          <w:rFonts w:eastAsiaTheme="minorHAnsi" w:cs="Times New Roman"/>
          <w:noProof w:val="0"/>
          <w:color w:val="000000"/>
          <w:kern w:val="0"/>
          <w:sz w:val="24"/>
          <w:szCs w:val="24"/>
          <w:lang w:val="en-US"/>
        </w:rPr>
        <w:t xml:space="preserve"> </w:t>
      </w:r>
      <w:r>
        <w:rPr>
          <w:rFonts w:eastAsiaTheme="minorHAnsi" w:cs="Times New Roman"/>
          <w:noProof w:val="0"/>
          <w:color w:val="000000"/>
          <w:kern w:val="0"/>
          <w:sz w:val="24"/>
          <w:szCs w:val="24"/>
        </w:rPr>
        <w:t>mendapatkan perhatian lebih. Terkadang dalam praktik proses kebijakan publik,</w:t>
      </w:r>
      <w:r w:rsidR="004607D6">
        <w:rPr>
          <w:rFonts w:eastAsiaTheme="minorHAnsi" w:cs="Times New Roman"/>
          <w:noProof w:val="0"/>
          <w:color w:val="000000"/>
          <w:kern w:val="0"/>
          <w:sz w:val="24"/>
          <w:szCs w:val="24"/>
          <w:lang w:val="en-US"/>
        </w:rPr>
        <w:t xml:space="preserve"> </w:t>
      </w:r>
      <w:r>
        <w:rPr>
          <w:rFonts w:eastAsiaTheme="minorHAnsi" w:cs="Times New Roman"/>
          <w:noProof w:val="0"/>
          <w:color w:val="000000"/>
          <w:kern w:val="0"/>
          <w:sz w:val="24"/>
          <w:szCs w:val="24"/>
        </w:rPr>
        <w:t>terdapat pandangan bahwa implementasi akan bisa berjalan secara otomatis</w:t>
      </w:r>
      <w:r w:rsidR="004607D6">
        <w:rPr>
          <w:rFonts w:eastAsiaTheme="minorHAnsi" w:cs="Times New Roman"/>
          <w:noProof w:val="0"/>
          <w:color w:val="000000"/>
          <w:kern w:val="0"/>
          <w:sz w:val="24"/>
          <w:szCs w:val="24"/>
          <w:lang w:val="en-US"/>
        </w:rPr>
        <w:t xml:space="preserve"> </w:t>
      </w:r>
      <w:r>
        <w:rPr>
          <w:rFonts w:eastAsiaTheme="minorHAnsi" w:cs="Times New Roman"/>
          <w:noProof w:val="0"/>
          <w:color w:val="000000"/>
          <w:kern w:val="0"/>
          <w:sz w:val="24"/>
          <w:szCs w:val="24"/>
        </w:rPr>
        <w:t>setelah formulasi kebijakan berhasil dilakukan.</w:t>
      </w:r>
    </w:p>
    <w:p w:rsidR="00A0674D" w:rsidRPr="007B6E03" w:rsidRDefault="00A0674D" w:rsidP="007B6E03">
      <w:pPr>
        <w:spacing w:before="0" w:line="480" w:lineRule="auto"/>
        <w:ind w:right="-5" w:firstLine="720"/>
        <w:rPr>
          <w:rFonts w:cs="Times New Roman"/>
          <w:sz w:val="24"/>
          <w:szCs w:val="24"/>
          <w:lang w:val="en-US"/>
        </w:rPr>
      </w:pPr>
      <w:r>
        <w:rPr>
          <w:rFonts w:cs="Times New Roman"/>
          <w:sz w:val="24"/>
          <w:szCs w:val="24"/>
          <w:lang w:val="en-US"/>
        </w:rPr>
        <w:lastRenderedPageBreak/>
        <w:t xml:space="preserve">Sebab-sebab kegagalan dari suatu kebijakan itu menurut Wahab (1997:62) sangat bergantung dari faktor-faktor sebagai berikut : </w:t>
      </w:r>
      <w:r w:rsidR="007B6E03" w:rsidRPr="00712E66">
        <w:rPr>
          <w:rFonts w:cs="Times New Roman"/>
          <w:sz w:val="24"/>
          <w:szCs w:val="24"/>
          <w:lang w:val="en-US"/>
        </w:rPr>
        <w:t>“</w:t>
      </w:r>
      <w:r w:rsidRPr="00712E66">
        <w:rPr>
          <w:rFonts w:cs="Times New Roman"/>
          <w:sz w:val="24"/>
          <w:szCs w:val="24"/>
          <w:lang w:val="en-US"/>
        </w:rPr>
        <w:t>1) pelaksanaan buruk, 2) kebijakannya sendiri memang buruk</w:t>
      </w:r>
      <w:r w:rsidR="007B6E03" w:rsidRPr="00712E66">
        <w:rPr>
          <w:rFonts w:cs="Times New Roman"/>
          <w:sz w:val="24"/>
          <w:szCs w:val="24"/>
          <w:lang w:val="en-US"/>
        </w:rPr>
        <w:t>, 3)</w:t>
      </w:r>
      <w:r w:rsidRPr="00712E66">
        <w:rPr>
          <w:rFonts w:cs="Times New Roman"/>
          <w:sz w:val="24"/>
          <w:szCs w:val="24"/>
          <w:lang w:val="en-US"/>
        </w:rPr>
        <w:t xml:space="preserve"> kebijakan itu memang bernasib buruk</w:t>
      </w:r>
      <w:r w:rsidR="007B6E03" w:rsidRPr="00712E66">
        <w:rPr>
          <w:rFonts w:cs="Times New Roman"/>
          <w:sz w:val="24"/>
          <w:szCs w:val="24"/>
          <w:lang w:val="en-US"/>
        </w:rPr>
        <w:t>”</w:t>
      </w:r>
      <w:r w:rsidRPr="00712E66">
        <w:rPr>
          <w:rFonts w:cs="Times New Roman"/>
          <w:sz w:val="24"/>
          <w:szCs w:val="24"/>
          <w:lang w:val="en-US"/>
        </w:rPr>
        <w:t>.</w:t>
      </w:r>
    </w:p>
    <w:p w:rsidR="00D44AC3" w:rsidRDefault="0088474A" w:rsidP="00D44AC3">
      <w:pPr>
        <w:spacing w:before="0" w:line="480" w:lineRule="auto"/>
        <w:ind w:right="-5" w:firstLine="720"/>
        <w:rPr>
          <w:rFonts w:cs="Times New Roman"/>
          <w:color w:val="000000" w:themeColor="text1"/>
          <w:sz w:val="24"/>
          <w:szCs w:val="24"/>
          <w:lang w:val="en-US"/>
        </w:rPr>
      </w:pPr>
      <w:r w:rsidRPr="0088474A">
        <w:rPr>
          <w:rFonts w:cs="Times New Roman"/>
          <w:color w:val="000000" w:themeColor="text1"/>
          <w:sz w:val="24"/>
          <w:szCs w:val="24"/>
          <w:lang w:val="en-US"/>
        </w:rPr>
        <w:t>Melihat</w:t>
      </w:r>
      <w:r>
        <w:rPr>
          <w:rFonts w:cs="Times New Roman"/>
          <w:color w:val="000000" w:themeColor="text1"/>
          <w:sz w:val="24"/>
          <w:szCs w:val="24"/>
          <w:lang w:val="en-US"/>
        </w:rPr>
        <w:t xml:space="preserve"> faktor-faktor kegagalan tersebut, peneliti dapat dapat mencermati bahwa faktor nomor satu yaitu pelaksanaannya yang buruk merupakan gambaran dari implementasi yang berjalan saat ini, dikarenakan kebijakan retribusi pelayanan parkir merupakan</w:t>
      </w:r>
      <w:r w:rsidRPr="0088474A">
        <w:rPr>
          <w:rFonts w:cs="Times New Roman"/>
          <w:color w:val="000000" w:themeColor="text1"/>
          <w:sz w:val="24"/>
          <w:szCs w:val="24"/>
          <w:lang w:val="en-US"/>
        </w:rPr>
        <w:t xml:space="preserve"> </w:t>
      </w:r>
      <w:r>
        <w:rPr>
          <w:rFonts w:cs="Times New Roman"/>
          <w:color w:val="000000" w:themeColor="text1"/>
          <w:sz w:val="24"/>
          <w:szCs w:val="24"/>
          <w:lang w:val="en-US"/>
        </w:rPr>
        <w:t xml:space="preserve">suatu kebijakan publik </w:t>
      </w:r>
      <w:r w:rsidR="009F7C9F">
        <w:rPr>
          <w:rFonts w:cs="Times New Roman"/>
          <w:color w:val="000000" w:themeColor="text1"/>
          <w:sz w:val="24"/>
          <w:szCs w:val="24"/>
          <w:lang w:val="en-US"/>
        </w:rPr>
        <w:t xml:space="preserve">yang hampir ada </w:t>
      </w:r>
      <w:r>
        <w:rPr>
          <w:rFonts w:cs="Times New Roman"/>
          <w:color w:val="000000" w:themeColor="text1"/>
          <w:sz w:val="24"/>
          <w:szCs w:val="24"/>
          <w:lang w:val="en-US"/>
        </w:rPr>
        <w:t>pada kabupaten/kota di Indonesia.</w:t>
      </w:r>
      <w:r w:rsidR="00D44AC3">
        <w:rPr>
          <w:rFonts w:cs="Times New Roman"/>
          <w:color w:val="000000" w:themeColor="text1"/>
          <w:sz w:val="24"/>
          <w:szCs w:val="24"/>
          <w:lang w:val="en-US"/>
        </w:rPr>
        <w:t xml:space="preserve"> Berdasarkan Peraturan Daerah</w:t>
      </w:r>
      <w:r w:rsidR="00881B3B">
        <w:rPr>
          <w:rFonts w:cs="Times New Roman"/>
          <w:color w:val="000000" w:themeColor="text1"/>
          <w:sz w:val="24"/>
          <w:szCs w:val="24"/>
          <w:lang w:val="en-US"/>
        </w:rPr>
        <w:t xml:space="preserve"> Kota Banjar Nomor 9 T</w:t>
      </w:r>
      <w:r w:rsidR="00D44AC3">
        <w:rPr>
          <w:rFonts w:cs="Times New Roman"/>
          <w:color w:val="000000" w:themeColor="text1"/>
          <w:sz w:val="24"/>
          <w:szCs w:val="24"/>
          <w:lang w:val="en-US"/>
        </w:rPr>
        <w:t>ahun 2012</w:t>
      </w:r>
      <w:r w:rsidR="00881B3B">
        <w:rPr>
          <w:rFonts w:cs="Times New Roman"/>
          <w:color w:val="000000" w:themeColor="text1"/>
          <w:sz w:val="24"/>
          <w:szCs w:val="24"/>
          <w:lang w:val="en-US"/>
        </w:rPr>
        <w:t>, BAB</w:t>
      </w:r>
      <w:r w:rsidR="00D44AC3">
        <w:rPr>
          <w:rFonts w:cs="Times New Roman"/>
          <w:color w:val="000000" w:themeColor="text1"/>
          <w:sz w:val="24"/>
          <w:szCs w:val="24"/>
          <w:lang w:val="en-US"/>
        </w:rPr>
        <w:t xml:space="preserve"> 1 Ketentuan Umum Pasal 1 ayat 8), bahwa </w:t>
      </w:r>
      <w:r w:rsidR="00881B3B">
        <w:rPr>
          <w:rFonts w:cs="Times New Roman"/>
          <w:color w:val="000000" w:themeColor="text1"/>
          <w:sz w:val="24"/>
          <w:szCs w:val="24"/>
          <w:lang w:val="en-US"/>
        </w:rPr>
        <w:t>:</w:t>
      </w:r>
    </w:p>
    <w:p w:rsidR="00D44AC3" w:rsidRPr="00712E66" w:rsidRDefault="00D44AC3" w:rsidP="00881B3B">
      <w:pPr>
        <w:spacing w:before="0" w:after="240"/>
        <w:ind w:left="720" w:right="-5"/>
        <w:rPr>
          <w:rFonts w:cs="Times New Roman"/>
          <w:color w:val="000000" w:themeColor="text1"/>
          <w:sz w:val="24"/>
          <w:szCs w:val="24"/>
          <w:lang w:val="en-US"/>
        </w:rPr>
      </w:pPr>
      <w:r w:rsidRPr="00712E66">
        <w:rPr>
          <w:rFonts w:cs="Times New Roman"/>
          <w:color w:val="000000" w:themeColor="text1"/>
          <w:sz w:val="24"/>
          <w:szCs w:val="24"/>
          <w:lang w:val="en-US"/>
        </w:rPr>
        <w:t xml:space="preserve">“Retribusi Daerah yang selanjutnya disebut Retribusi adalah Pungutan Daerah sebagai pembayaran atas jasa tertentu yang khusus disediakan dan/atau diberikan oleh Pemerintah Daerah untuk kepentingan orang pribadi atau badan”. </w:t>
      </w:r>
    </w:p>
    <w:p w:rsidR="001F3ECB" w:rsidRDefault="00D44AC3" w:rsidP="001D3438">
      <w:pPr>
        <w:spacing w:before="0" w:after="240" w:line="480" w:lineRule="auto"/>
        <w:ind w:right="-5" w:firstLine="720"/>
        <w:rPr>
          <w:rFonts w:cs="Times New Roman"/>
          <w:color w:val="000000" w:themeColor="text1"/>
          <w:sz w:val="24"/>
          <w:szCs w:val="24"/>
          <w:lang w:val="en-US"/>
        </w:rPr>
      </w:pPr>
      <w:r>
        <w:rPr>
          <w:rFonts w:cs="Times New Roman"/>
          <w:color w:val="000000" w:themeColor="text1"/>
          <w:sz w:val="24"/>
          <w:szCs w:val="24"/>
          <w:lang w:val="en-US"/>
        </w:rPr>
        <w:t>pelayanan parkir di tepi jalan umum digo</w:t>
      </w:r>
      <w:r w:rsidR="00844699">
        <w:rPr>
          <w:rFonts w:cs="Times New Roman"/>
          <w:color w:val="000000" w:themeColor="text1"/>
          <w:sz w:val="24"/>
          <w:szCs w:val="24"/>
          <w:lang w:val="en-US"/>
        </w:rPr>
        <w:t>l</w:t>
      </w:r>
      <w:r>
        <w:rPr>
          <w:rFonts w:cs="Times New Roman"/>
          <w:color w:val="000000" w:themeColor="text1"/>
          <w:sz w:val="24"/>
          <w:szCs w:val="24"/>
          <w:lang w:val="en-US"/>
        </w:rPr>
        <w:t>ongkan ke dalam golongan retribusi jasa umum</w:t>
      </w:r>
      <w:r w:rsidR="00881B3B">
        <w:rPr>
          <w:rFonts w:cs="Times New Roman"/>
          <w:color w:val="000000" w:themeColor="text1"/>
          <w:sz w:val="24"/>
          <w:szCs w:val="24"/>
          <w:lang w:val="en-US"/>
        </w:rPr>
        <w:t xml:space="preserve"> sesuai dengan Undang-Undang No. 28 Tahun 2009 tentang Pajak Daerah dan Retribusi Daerah, </w:t>
      </w:r>
      <w:r w:rsidR="003F72C9">
        <w:rPr>
          <w:rFonts w:cs="Times New Roman"/>
          <w:color w:val="000000" w:themeColor="text1"/>
          <w:sz w:val="24"/>
          <w:szCs w:val="24"/>
          <w:lang w:val="en-US"/>
        </w:rPr>
        <w:t xml:space="preserve">retribusi pelayanan parkir di tepi jalan umum dipungut retribusi atas penyediaan pelayanan parkir di tepi jalan umum yang ditentukan oleh Pemerintah Daerah, </w:t>
      </w:r>
      <w:r w:rsidR="00881B3B">
        <w:rPr>
          <w:rFonts w:cs="Times New Roman"/>
          <w:color w:val="000000" w:themeColor="text1"/>
          <w:sz w:val="24"/>
          <w:szCs w:val="24"/>
          <w:lang w:val="en-US"/>
        </w:rPr>
        <w:t>dengan tujuan dari pemungutan retribusi penyedian pelayanan parkir di tepi jalan umum adalah terciptanya ketertiban parkir kendaraan di tepi jalan umum.</w:t>
      </w:r>
    </w:p>
    <w:p w:rsidR="007B6BC3" w:rsidRDefault="00792CD0" w:rsidP="007B6E03">
      <w:pPr>
        <w:spacing w:before="0" w:line="480" w:lineRule="auto"/>
        <w:contextualSpacing/>
        <w:rPr>
          <w:b/>
          <w:sz w:val="24"/>
          <w:szCs w:val="24"/>
          <w:lang w:val="en-US"/>
        </w:rPr>
      </w:pPr>
      <w:r>
        <w:rPr>
          <w:b/>
          <w:sz w:val="24"/>
          <w:szCs w:val="24"/>
          <w:lang w:val="en-US"/>
        </w:rPr>
        <w:t xml:space="preserve">2.1.3  </w:t>
      </w:r>
      <w:r w:rsidR="00B36317">
        <w:rPr>
          <w:b/>
          <w:sz w:val="24"/>
          <w:szCs w:val="24"/>
          <w:lang w:val="en-US"/>
        </w:rPr>
        <w:t xml:space="preserve">Lingkup </w:t>
      </w:r>
      <w:r w:rsidR="005C3946">
        <w:rPr>
          <w:b/>
          <w:sz w:val="24"/>
          <w:szCs w:val="24"/>
          <w:lang w:val="en-US"/>
        </w:rPr>
        <w:t>Efektivitas kerja pegawai</w:t>
      </w:r>
    </w:p>
    <w:p w:rsidR="00563BB6" w:rsidRDefault="00563BB6" w:rsidP="007B6BC3">
      <w:pPr>
        <w:spacing w:before="0" w:line="480" w:lineRule="auto"/>
        <w:ind w:right="72" w:firstLine="720"/>
        <w:rPr>
          <w:rFonts w:cs="Times New Roman"/>
          <w:spacing w:val="-1"/>
          <w:sz w:val="24"/>
          <w:szCs w:val="24"/>
          <w:lang w:val="en-US"/>
        </w:rPr>
      </w:pPr>
      <w:r>
        <w:rPr>
          <w:rFonts w:cs="Times New Roman"/>
          <w:spacing w:val="-1"/>
          <w:sz w:val="24"/>
          <w:szCs w:val="24"/>
          <w:lang w:val="en-US"/>
        </w:rPr>
        <w:t>Makna kata efektiv sering diistilahkan dengan hasil guna atau dengan kata lain bahwa efektivitas tercapainya suatu sasaran yang telah ditentukan sebelumnya. E</w:t>
      </w:r>
      <w:r>
        <w:rPr>
          <w:rFonts w:cs="Times New Roman"/>
          <w:spacing w:val="-1"/>
          <w:sz w:val="24"/>
          <w:szCs w:val="24"/>
        </w:rPr>
        <w:t>fekti</w:t>
      </w:r>
      <w:r>
        <w:rPr>
          <w:rFonts w:cs="Times New Roman"/>
          <w:spacing w:val="-1"/>
          <w:sz w:val="24"/>
          <w:szCs w:val="24"/>
          <w:lang w:val="en-US"/>
        </w:rPr>
        <w:t>vitas</w:t>
      </w:r>
      <w:r w:rsidR="00A3780E" w:rsidRPr="00A3780E">
        <w:rPr>
          <w:rFonts w:cs="Times New Roman"/>
          <w:spacing w:val="-1"/>
          <w:sz w:val="24"/>
          <w:szCs w:val="24"/>
        </w:rPr>
        <w:t xml:space="preserve"> </w:t>
      </w:r>
      <w:r>
        <w:rPr>
          <w:rFonts w:cs="Times New Roman"/>
          <w:spacing w:val="-1"/>
          <w:sz w:val="24"/>
          <w:szCs w:val="24"/>
          <w:lang w:val="en-US"/>
        </w:rPr>
        <w:t xml:space="preserve">biasanya menekankan pada pengukuran masalah </w:t>
      </w:r>
      <w:r>
        <w:rPr>
          <w:rFonts w:cs="Times New Roman"/>
          <w:spacing w:val="-1"/>
          <w:sz w:val="24"/>
          <w:szCs w:val="24"/>
          <w:lang w:val="en-US"/>
        </w:rPr>
        <w:lastRenderedPageBreak/>
        <w:t>ketepatan waktu dan kesempatan. Namun banyak pengertian lain dari efektivitas yang menekankan pada masalah waktu dan biaya. Setiap kegiatan manajemen dalam organisasi ditujukan untuk mencapai tingkat efektivitas yang tinggi, yaitu dengan menjalakankan pekejaan sesuai perencanaan dan target yang ditentukan baik dari kualitas, kuantitas dan waktu.</w:t>
      </w:r>
    </w:p>
    <w:p w:rsidR="00563BB6" w:rsidRDefault="00911AE9" w:rsidP="007B6BC3">
      <w:pPr>
        <w:spacing w:before="0" w:line="480" w:lineRule="auto"/>
        <w:ind w:right="72" w:firstLine="720"/>
        <w:rPr>
          <w:rFonts w:cs="Times New Roman"/>
          <w:spacing w:val="-1"/>
          <w:sz w:val="24"/>
          <w:szCs w:val="24"/>
          <w:lang w:val="en-US"/>
        </w:rPr>
      </w:pPr>
      <w:r>
        <w:rPr>
          <w:rFonts w:cs="Times New Roman"/>
          <w:spacing w:val="-1"/>
          <w:sz w:val="24"/>
          <w:szCs w:val="24"/>
          <w:lang w:val="en-US"/>
        </w:rPr>
        <w:t>Selanjutnya peneliti menguraikan pengertian efektivitas kerja yang terlebih dahulu akan dikemukakan mengenai pengertian efektiv dan pengertian kerja menurut pendapat ahli. Mengenai pengertian efektiv banyak diungkapkan oleh para ahli diantaranya pendapat emerson dalam Handayaningrat (1995: 16) sebagai berikut : “Sesuatu dikatakan efektiv adalah jika sesuatu tujuan atau sasaran yang telah tercapai sesuai dengan rencana”. Pengertian tersebut lebih menekankan pada pencapaian sasaran program dengan target waktu dan tujuan yang telah ditetapkan sebelumnya. Kemudian dari The Liang Gie (1982:197), mengatakan bahwa :</w:t>
      </w:r>
    </w:p>
    <w:p w:rsidR="00A54572" w:rsidRDefault="00A54572" w:rsidP="003C749A">
      <w:pPr>
        <w:spacing w:before="0"/>
        <w:ind w:left="709" w:right="72"/>
        <w:rPr>
          <w:rFonts w:cs="Times New Roman"/>
          <w:spacing w:val="-1"/>
          <w:sz w:val="24"/>
          <w:szCs w:val="24"/>
          <w:lang w:val="en-US"/>
        </w:rPr>
      </w:pPr>
      <w:r>
        <w:rPr>
          <w:rFonts w:cs="Times New Roman"/>
          <w:spacing w:val="-1"/>
          <w:sz w:val="24"/>
          <w:szCs w:val="24"/>
          <w:lang w:val="en-US"/>
        </w:rPr>
        <w:t>“</w:t>
      </w:r>
      <w:r w:rsidR="00911AE9">
        <w:rPr>
          <w:rFonts w:cs="Times New Roman"/>
          <w:spacing w:val="-1"/>
          <w:sz w:val="24"/>
          <w:szCs w:val="24"/>
          <w:lang w:val="en-US"/>
        </w:rPr>
        <w:t>Efektif itu adalah suatu proram tertentu dapat dicapai tetap sesuai dengan rencana, pekerjaan dilaksanakan sesuai dengan tata kerja yang telah ditentukan, sumber manajemen telah tersedia dengan lengkap dan tepat sesuai kebutuhan untuk digunakan secara tepat serta pencapaian tujuan organisasi sesuai rencana yang telah ditentukan</w:t>
      </w:r>
      <w:r>
        <w:rPr>
          <w:rFonts w:cs="Times New Roman"/>
          <w:spacing w:val="-1"/>
          <w:sz w:val="24"/>
          <w:szCs w:val="24"/>
          <w:lang w:val="en-US"/>
        </w:rPr>
        <w:t>”</w:t>
      </w:r>
      <w:r w:rsidR="00911AE9">
        <w:rPr>
          <w:rFonts w:cs="Times New Roman"/>
          <w:spacing w:val="-1"/>
          <w:sz w:val="24"/>
          <w:szCs w:val="24"/>
          <w:lang w:val="en-US"/>
        </w:rPr>
        <w:t>.</w:t>
      </w:r>
    </w:p>
    <w:p w:rsidR="003C749A" w:rsidRDefault="00A54572" w:rsidP="003C749A">
      <w:pPr>
        <w:spacing w:after="240" w:line="480" w:lineRule="auto"/>
        <w:ind w:right="72" w:firstLine="709"/>
        <w:rPr>
          <w:rFonts w:cs="Times New Roman"/>
          <w:spacing w:val="-1"/>
          <w:sz w:val="24"/>
          <w:szCs w:val="24"/>
          <w:lang w:val="en-US"/>
        </w:rPr>
      </w:pPr>
      <w:r>
        <w:rPr>
          <w:rFonts w:cs="Times New Roman"/>
          <w:spacing w:val="-1"/>
          <w:sz w:val="24"/>
          <w:szCs w:val="24"/>
          <w:lang w:val="en-US"/>
        </w:rPr>
        <w:t xml:space="preserve">Pendapat diatas, menyatakan tentang pemahaman terminologi efektiv yang didalamnya mengandung konsep perencanaan dan pelaksanaan keja yang telah ditentukan sebelumnya denga perangkat manajemen yang tersedia secara tepat serta kebutuhan-kebutuhan lain yang diperlukan oleh organisasi. </w:t>
      </w:r>
    </w:p>
    <w:p w:rsidR="00A852CF" w:rsidRDefault="00A54572" w:rsidP="00B763D8">
      <w:pPr>
        <w:spacing w:before="0" w:after="240" w:line="480" w:lineRule="auto"/>
        <w:ind w:right="72" w:firstLine="709"/>
        <w:rPr>
          <w:rFonts w:cs="Times New Roman"/>
          <w:spacing w:val="-1"/>
          <w:sz w:val="24"/>
          <w:szCs w:val="24"/>
          <w:lang w:val="en-US"/>
        </w:rPr>
      </w:pPr>
      <w:r>
        <w:rPr>
          <w:rFonts w:cs="Times New Roman"/>
          <w:spacing w:val="-1"/>
          <w:sz w:val="24"/>
          <w:szCs w:val="24"/>
          <w:lang w:val="en-US"/>
        </w:rPr>
        <w:t>Selanjutnya The Liang Gie (1982:73) mengemukakan pengertian kerja sebagai berikut :</w:t>
      </w:r>
      <w:r w:rsidR="003C749A">
        <w:rPr>
          <w:rFonts w:cs="Times New Roman"/>
          <w:spacing w:val="-1"/>
          <w:sz w:val="24"/>
          <w:szCs w:val="24"/>
          <w:lang w:val="en-US"/>
        </w:rPr>
        <w:t xml:space="preserve"> </w:t>
      </w:r>
      <w:r w:rsidR="00A852CF">
        <w:rPr>
          <w:rFonts w:cs="Times New Roman"/>
          <w:spacing w:val="-1"/>
          <w:sz w:val="24"/>
          <w:szCs w:val="24"/>
          <w:lang w:val="en-US"/>
        </w:rPr>
        <w:t xml:space="preserve">“Kerja adalah keseluruhan pelaksanaan efektivits-efektivitas jasmaniah dan rohaniah yang dilakukan oleh manusia untuk mencapai tujuan </w:t>
      </w:r>
      <w:r w:rsidR="00A852CF">
        <w:rPr>
          <w:rFonts w:cs="Times New Roman"/>
          <w:spacing w:val="-1"/>
          <w:sz w:val="24"/>
          <w:szCs w:val="24"/>
          <w:lang w:val="en-US"/>
        </w:rPr>
        <w:lastRenderedPageBreak/>
        <w:t>tertentu yang berhubungan dengan kelangsungan hidupnya”.</w:t>
      </w:r>
    </w:p>
    <w:p w:rsidR="00A852CF" w:rsidRDefault="00A852CF" w:rsidP="00A852CF">
      <w:pPr>
        <w:spacing w:before="0" w:line="480" w:lineRule="auto"/>
        <w:ind w:right="72" w:firstLine="709"/>
        <w:rPr>
          <w:rFonts w:cs="Times New Roman"/>
          <w:spacing w:val="-1"/>
          <w:sz w:val="24"/>
          <w:szCs w:val="24"/>
          <w:lang w:val="en-US"/>
        </w:rPr>
      </w:pPr>
      <w:r>
        <w:rPr>
          <w:rFonts w:cs="Times New Roman"/>
          <w:spacing w:val="-1"/>
          <w:sz w:val="24"/>
          <w:szCs w:val="24"/>
          <w:lang w:val="en-US"/>
        </w:rPr>
        <w:t>Berdasarkan pendapat diatas</w:t>
      </w:r>
      <w:r w:rsidR="003E0AD9">
        <w:rPr>
          <w:rFonts w:cs="Times New Roman"/>
          <w:spacing w:val="-1"/>
          <w:sz w:val="24"/>
          <w:szCs w:val="24"/>
          <w:lang w:val="en-US"/>
        </w:rPr>
        <w:t>, dapat dimaknai bahwa kerja merupakan aktivitas jasmaniah maupun rohaniah yang dilakukan untuk mencapai tujuan yang telah ditentukan sebelumnya. Lebih lanjut, The Liang Gie (1982 :73) mengemukakan bahwa ; “Efektivitas merupakan keadaan yang mengandung pengertian mengenai terjadinya suatu efek atau akibat yang dikehendaki”. Pengertian tersebut mengandung makna bahwa apabila seseorang melakukan suatu perbuatan dikata</w:t>
      </w:r>
      <w:r w:rsidR="00231EEB">
        <w:rPr>
          <w:rFonts w:cs="Times New Roman"/>
          <w:spacing w:val="-1"/>
          <w:sz w:val="24"/>
          <w:szCs w:val="24"/>
          <w:lang w:val="en-US"/>
        </w:rPr>
        <w:t>kan efektiv jika menimbulkan aki</w:t>
      </w:r>
      <w:r w:rsidR="003E0AD9">
        <w:rPr>
          <w:rFonts w:cs="Times New Roman"/>
          <w:spacing w:val="-1"/>
          <w:sz w:val="24"/>
          <w:szCs w:val="24"/>
          <w:lang w:val="en-US"/>
        </w:rPr>
        <w:t>bat atau tercapainya maksud sebagaimana tujuan yang dikehendaki.</w:t>
      </w:r>
    </w:p>
    <w:p w:rsidR="003C749A" w:rsidRDefault="003E0AD9" w:rsidP="0010072D">
      <w:pPr>
        <w:spacing w:before="0" w:line="480" w:lineRule="auto"/>
        <w:ind w:right="72" w:firstLine="709"/>
        <w:rPr>
          <w:rFonts w:cs="Times New Roman"/>
          <w:spacing w:val="-1"/>
          <w:sz w:val="24"/>
          <w:szCs w:val="24"/>
          <w:lang w:val="en-US"/>
        </w:rPr>
      </w:pPr>
      <w:r>
        <w:rPr>
          <w:rFonts w:cs="Times New Roman"/>
          <w:spacing w:val="-1"/>
          <w:sz w:val="24"/>
          <w:szCs w:val="24"/>
          <w:lang w:val="en-US"/>
        </w:rPr>
        <w:t xml:space="preserve">Berkaitan dengan pedapat diatas, Emerson dalam Handayaningrat (1995: 16) mengemukakan bahwa : “Efektivitas ialah pengukuran dalam arti tercapainya sasaran atau tujuan yang telah ditentukan sebelumnya”. Jelaslah apabila sasaran atau tujuan telah tercapai sesuai dengan yang direncanakan sebelumnya, hal ini dikatakan efektiv. Sejalan dengan pendapat tersebut, Steers terjemahan Jamin (1994:48) mengemukakan mengenai pengertian dari </w:t>
      </w:r>
      <w:r w:rsidR="00554C2A">
        <w:rPr>
          <w:rFonts w:cs="Times New Roman"/>
          <w:spacing w:val="-1"/>
          <w:sz w:val="24"/>
          <w:szCs w:val="24"/>
          <w:lang w:val="en-US"/>
        </w:rPr>
        <w:t>efektivitas sebagai berikut : “Efektivitas adalah usaha untuk mencapai suatu keuntungan bagi organisasi dengan segala cara”.</w:t>
      </w:r>
      <w:r w:rsidR="00CA3F9E">
        <w:rPr>
          <w:rFonts w:cs="Times New Roman"/>
          <w:spacing w:val="-1"/>
          <w:sz w:val="24"/>
          <w:szCs w:val="24"/>
          <w:lang w:val="en-US"/>
        </w:rPr>
        <w:t xml:space="preserve"> </w:t>
      </w:r>
    </w:p>
    <w:p w:rsidR="00563BB6" w:rsidRDefault="00CA3F9E" w:rsidP="0010072D">
      <w:pPr>
        <w:spacing w:before="0" w:line="480" w:lineRule="auto"/>
        <w:ind w:right="72" w:firstLine="709"/>
        <w:rPr>
          <w:rFonts w:cs="Times New Roman"/>
          <w:spacing w:val="-1"/>
          <w:sz w:val="24"/>
          <w:szCs w:val="24"/>
          <w:lang w:val="en-US"/>
        </w:rPr>
      </w:pPr>
      <w:r>
        <w:rPr>
          <w:rFonts w:cs="Times New Roman"/>
          <w:spacing w:val="-1"/>
          <w:sz w:val="24"/>
          <w:szCs w:val="24"/>
          <w:lang w:val="en-US"/>
        </w:rPr>
        <w:t>Berdasarkan pendapat tersebut, maka dapat dikatakan bahwa efektivitas merupakan keadaan dimana tercapainya sasaran dan tujuan organisasi sehingga menghasilkan keuntungan bagi organisasi yang bersangkutan.</w:t>
      </w:r>
    </w:p>
    <w:p w:rsidR="003E68DD" w:rsidRPr="00BE04A9" w:rsidRDefault="00C85D7F" w:rsidP="00BE04A9">
      <w:pPr>
        <w:spacing w:before="0" w:line="480" w:lineRule="auto"/>
        <w:ind w:right="72" w:firstLine="720"/>
        <w:rPr>
          <w:rFonts w:cs="Times New Roman"/>
          <w:sz w:val="24"/>
          <w:szCs w:val="24"/>
          <w:lang w:val="en-US"/>
        </w:rPr>
      </w:pPr>
      <w:r w:rsidRPr="00C85D7F">
        <w:rPr>
          <w:rFonts w:cs="Times New Roman"/>
          <w:spacing w:val="9"/>
          <w:sz w:val="24"/>
          <w:szCs w:val="24"/>
        </w:rPr>
        <w:t xml:space="preserve">Efektivitas pada dasarnya mengacu pada sebuah keberhasilan atau </w:t>
      </w:r>
      <w:r w:rsidRPr="00C85D7F">
        <w:rPr>
          <w:rFonts w:cs="Times New Roman"/>
          <w:spacing w:val="2"/>
          <w:sz w:val="24"/>
          <w:szCs w:val="24"/>
        </w:rPr>
        <w:t xml:space="preserve">pencapaian tujuan. Efektivitas merupakan salah satu dimensi dari produktivitas, </w:t>
      </w:r>
      <w:r w:rsidRPr="00C85D7F">
        <w:rPr>
          <w:rFonts w:cs="Times New Roman"/>
          <w:sz w:val="24"/>
          <w:szCs w:val="24"/>
        </w:rPr>
        <w:t>yaitu mengarah kepada penca</w:t>
      </w:r>
      <w:r w:rsidR="00BE04A9">
        <w:rPr>
          <w:rFonts w:cs="Times New Roman"/>
          <w:sz w:val="24"/>
          <w:szCs w:val="24"/>
        </w:rPr>
        <w:t>paian untuk kerja yang maksimal</w:t>
      </w:r>
      <w:r w:rsidR="00BE04A9">
        <w:rPr>
          <w:rFonts w:cs="Times New Roman"/>
          <w:sz w:val="24"/>
          <w:szCs w:val="24"/>
          <w:lang w:val="en-US"/>
        </w:rPr>
        <w:t>.</w:t>
      </w:r>
    </w:p>
    <w:p w:rsidR="00C85D7F" w:rsidRPr="00C85D7F" w:rsidRDefault="00C85D7F" w:rsidP="00BE04A9">
      <w:pPr>
        <w:spacing w:before="0" w:line="480" w:lineRule="auto"/>
        <w:ind w:right="72" w:firstLine="720"/>
        <w:rPr>
          <w:rFonts w:cs="Times New Roman"/>
          <w:sz w:val="24"/>
          <w:szCs w:val="24"/>
        </w:rPr>
      </w:pPr>
      <w:r w:rsidRPr="00C85D7F">
        <w:rPr>
          <w:rFonts w:cs="Times New Roman"/>
          <w:spacing w:val="4"/>
          <w:sz w:val="24"/>
          <w:szCs w:val="24"/>
        </w:rPr>
        <w:lastRenderedPageBreak/>
        <w:t xml:space="preserve">Sedangkan pengertian efektivitas menurut Schemerhon John R. Jr. (1986:35) </w:t>
      </w:r>
      <w:r w:rsidRPr="00C85D7F">
        <w:rPr>
          <w:rFonts w:cs="Times New Roman"/>
          <w:sz w:val="24"/>
          <w:szCs w:val="24"/>
        </w:rPr>
        <w:t>adalah sebagai berikut :</w:t>
      </w:r>
    </w:p>
    <w:p w:rsidR="00C85D7F" w:rsidRDefault="00C85D7F" w:rsidP="00C85D7F">
      <w:pPr>
        <w:spacing w:before="180" w:after="36"/>
        <w:ind w:left="720" w:right="72"/>
        <w:rPr>
          <w:rFonts w:cs="Times New Roman"/>
          <w:iCs/>
          <w:spacing w:val="-4"/>
          <w:w w:val="105"/>
          <w:sz w:val="24"/>
          <w:szCs w:val="24"/>
          <w:lang w:val="en-US"/>
        </w:rPr>
      </w:pPr>
      <w:r w:rsidRPr="0010072D">
        <w:rPr>
          <w:rFonts w:cs="Times New Roman"/>
          <w:iCs/>
          <w:spacing w:val="12"/>
          <w:sz w:val="24"/>
          <w:szCs w:val="24"/>
        </w:rPr>
        <w:t>“</w:t>
      </w:r>
      <w:r w:rsidRPr="0010072D">
        <w:rPr>
          <w:rFonts w:cs="Times New Roman"/>
          <w:iCs/>
          <w:spacing w:val="12"/>
          <w:w w:val="105"/>
          <w:sz w:val="24"/>
          <w:szCs w:val="24"/>
        </w:rPr>
        <w:t xml:space="preserve">Efektivitas adalah pencapaian target output yang diukur dengan cara </w:t>
      </w:r>
      <w:r w:rsidRPr="0010072D">
        <w:rPr>
          <w:rFonts w:cs="Times New Roman"/>
          <w:iCs/>
          <w:spacing w:val="-3"/>
          <w:w w:val="105"/>
          <w:sz w:val="24"/>
          <w:szCs w:val="24"/>
        </w:rPr>
        <w:t xml:space="preserve">membandingkan output anggaran atau seharusnya (OA) dengan output realisasi </w:t>
      </w:r>
      <w:r w:rsidRPr="0010072D">
        <w:rPr>
          <w:rFonts w:cs="Times New Roman"/>
          <w:iCs/>
          <w:spacing w:val="-4"/>
          <w:w w:val="105"/>
          <w:sz w:val="24"/>
          <w:szCs w:val="24"/>
        </w:rPr>
        <w:t xml:space="preserve">atau sesungguhnya (OS), jika (OS) &gt; (OA) disebut efektif </w:t>
      </w:r>
      <w:r w:rsidRPr="0010072D">
        <w:rPr>
          <w:rFonts w:cs="Times New Roman"/>
          <w:iCs/>
          <w:spacing w:val="-4"/>
          <w:sz w:val="24"/>
          <w:szCs w:val="24"/>
        </w:rPr>
        <w:t>”</w:t>
      </w:r>
      <w:r w:rsidRPr="0010072D">
        <w:rPr>
          <w:rFonts w:cs="Times New Roman"/>
          <w:iCs/>
          <w:spacing w:val="-4"/>
          <w:w w:val="105"/>
          <w:sz w:val="24"/>
          <w:szCs w:val="24"/>
        </w:rPr>
        <w:t>.</w:t>
      </w:r>
    </w:p>
    <w:p w:rsidR="0010072D" w:rsidRPr="0010072D" w:rsidRDefault="0010072D" w:rsidP="00C85D7F">
      <w:pPr>
        <w:spacing w:before="180" w:after="36"/>
        <w:ind w:left="720" w:right="72"/>
        <w:rPr>
          <w:rFonts w:cs="Times New Roman"/>
          <w:iCs/>
          <w:spacing w:val="-4"/>
          <w:w w:val="105"/>
          <w:sz w:val="24"/>
          <w:szCs w:val="24"/>
          <w:lang w:val="en-US"/>
        </w:rPr>
      </w:pPr>
    </w:p>
    <w:p w:rsidR="0010072D" w:rsidRPr="00C85D7F" w:rsidRDefault="0010072D" w:rsidP="0010072D">
      <w:pPr>
        <w:spacing w:before="0" w:line="480" w:lineRule="auto"/>
        <w:ind w:firstLine="720"/>
        <w:rPr>
          <w:rFonts w:cs="Times New Roman"/>
          <w:spacing w:val="-5"/>
          <w:w w:val="105"/>
          <w:sz w:val="24"/>
          <w:szCs w:val="24"/>
        </w:rPr>
      </w:pPr>
      <w:r w:rsidRPr="00C85D7F">
        <w:rPr>
          <w:rFonts w:cs="Times New Roman"/>
          <w:spacing w:val="-4"/>
          <w:w w:val="105"/>
          <w:sz w:val="24"/>
          <w:szCs w:val="24"/>
        </w:rPr>
        <w:t xml:space="preserve">Berdasarkan hal tersebut maka untuk </w:t>
      </w:r>
      <w:r w:rsidRPr="00C85D7F">
        <w:rPr>
          <w:rFonts w:cs="Times New Roman"/>
          <w:spacing w:val="-5"/>
          <w:w w:val="105"/>
          <w:sz w:val="24"/>
          <w:szCs w:val="24"/>
        </w:rPr>
        <w:t>mencari tingkat efektivitas dapat digunakan rumus sebagai berikut:</w:t>
      </w:r>
    </w:p>
    <w:p w:rsidR="0010072D" w:rsidRPr="00C85D7F" w:rsidRDefault="0010072D" w:rsidP="0010072D">
      <w:pPr>
        <w:spacing w:before="0"/>
        <w:rPr>
          <w:rFonts w:cs="Times New Roman"/>
          <w:spacing w:val="-6"/>
          <w:w w:val="105"/>
          <w:sz w:val="24"/>
          <w:szCs w:val="24"/>
        </w:rPr>
      </w:pPr>
      <w:r w:rsidRPr="00C85D7F">
        <w:rPr>
          <w:rFonts w:cs="Times New Roman"/>
          <w:spacing w:val="-6"/>
          <w:w w:val="105"/>
          <w:sz w:val="24"/>
          <w:szCs w:val="24"/>
        </w:rPr>
        <w:t>Efektivitas = Ouput Aktual / Output Target &gt;=1</w:t>
      </w:r>
    </w:p>
    <w:p w:rsidR="0010072D" w:rsidRPr="00C85D7F" w:rsidRDefault="0010072D" w:rsidP="00E21605">
      <w:pPr>
        <w:numPr>
          <w:ilvl w:val="0"/>
          <w:numId w:val="5"/>
        </w:numPr>
        <w:tabs>
          <w:tab w:val="clear" w:pos="288"/>
          <w:tab w:val="num" w:pos="360"/>
        </w:tabs>
        <w:kinsoku w:val="0"/>
        <w:spacing w:before="180" w:line="480" w:lineRule="auto"/>
        <w:jc w:val="left"/>
        <w:rPr>
          <w:rFonts w:cs="Times New Roman"/>
          <w:spacing w:val="-5"/>
          <w:w w:val="105"/>
          <w:sz w:val="24"/>
          <w:szCs w:val="24"/>
        </w:rPr>
      </w:pPr>
      <w:r w:rsidRPr="00C85D7F">
        <w:rPr>
          <w:rFonts w:cs="Times New Roman"/>
          <w:spacing w:val="-3"/>
          <w:w w:val="105"/>
          <w:sz w:val="24"/>
          <w:szCs w:val="24"/>
        </w:rPr>
        <w:t xml:space="preserve">Jika output aktual berbanding output yang ditargetkan lebih besar atau sama </w:t>
      </w:r>
      <w:r w:rsidRPr="00C85D7F">
        <w:rPr>
          <w:rFonts w:cs="Times New Roman"/>
          <w:spacing w:val="-5"/>
          <w:w w:val="105"/>
          <w:sz w:val="24"/>
          <w:szCs w:val="24"/>
        </w:rPr>
        <w:t>dengan 1 (satu), maka akan tercapai efektivitas.</w:t>
      </w:r>
    </w:p>
    <w:p w:rsidR="0010072D" w:rsidRPr="00C85D7F" w:rsidRDefault="0010072D" w:rsidP="00E21605">
      <w:pPr>
        <w:numPr>
          <w:ilvl w:val="0"/>
          <w:numId w:val="5"/>
        </w:numPr>
        <w:tabs>
          <w:tab w:val="clear" w:pos="288"/>
          <w:tab w:val="num" w:pos="360"/>
        </w:tabs>
        <w:kinsoku w:val="0"/>
        <w:spacing w:before="0" w:line="480" w:lineRule="auto"/>
        <w:jc w:val="left"/>
        <w:rPr>
          <w:rFonts w:cs="Times New Roman"/>
          <w:spacing w:val="-4"/>
          <w:w w:val="105"/>
          <w:sz w:val="24"/>
          <w:szCs w:val="24"/>
        </w:rPr>
      </w:pPr>
      <w:r w:rsidRPr="00C85D7F">
        <w:rPr>
          <w:rFonts w:cs="Times New Roman"/>
          <w:spacing w:val="-5"/>
          <w:w w:val="105"/>
          <w:sz w:val="24"/>
          <w:szCs w:val="24"/>
        </w:rPr>
        <w:t xml:space="preserve">Jika output aktual berbanding output yang ditargetkan kurang daripada 1 (satu), </w:t>
      </w:r>
      <w:r w:rsidRPr="00C85D7F">
        <w:rPr>
          <w:rFonts w:cs="Times New Roman"/>
          <w:spacing w:val="-4"/>
          <w:w w:val="105"/>
          <w:sz w:val="24"/>
          <w:szCs w:val="24"/>
        </w:rPr>
        <w:t>maka efektivitas tidak tercapai.</w:t>
      </w:r>
    </w:p>
    <w:p w:rsidR="00BE04A9" w:rsidRDefault="0010072D" w:rsidP="0010072D">
      <w:pPr>
        <w:pStyle w:val="ListParagraph"/>
        <w:spacing w:before="144"/>
        <w:ind w:left="0" w:firstLine="720"/>
        <w:rPr>
          <w:iCs/>
          <w:spacing w:val="-4"/>
          <w:w w:val="105"/>
          <w:lang w:val="en-US"/>
        </w:rPr>
      </w:pPr>
      <w:r w:rsidRPr="0010072D">
        <w:rPr>
          <w:spacing w:val="-4"/>
          <w:w w:val="105"/>
        </w:rPr>
        <w:t xml:space="preserve">Pengertian efektivitas secara umum menunjukkan sampai seberapa jauh </w:t>
      </w:r>
      <w:r w:rsidRPr="0010072D">
        <w:rPr>
          <w:w w:val="105"/>
        </w:rPr>
        <w:t xml:space="preserve">tercapainya suatu tujuan yang terlebih dahulu ditentukan. Hal tersebut sesuai </w:t>
      </w:r>
      <w:r w:rsidRPr="0010072D">
        <w:rPr>
          <w:spacing w:val="-5"/>
          <w:w w:val="105"/>
        </w:rPr>
        <w:t xml:space="preserve">dengan pengertian </w:t>
      </w:r>
      <w:r w:rsidRPr="0010072D">
        <w:rPr>
          <w:color w:val="000000" w:themeColor="text1"/>
          <w:spacing w:val="-5"/>
          <w:w w:val="105"/>
        </w:rPr>
        <w:t>efektivitas menurut Hidayat (1986</w:t>
      </w:r>
      <w:r w:rsidRPr="0010072D">
        <w:rPr>
          <w:color w:val="000000" w:themeColor="text1"/>
          <w:spacing w:val="-5"/>
          <w:w w:val="105"/>
          <w:lang w:val="en-US"/>
        </w:rPr>
        <w:t>:13</w:t>
      </w:r>
      <w:r w:rsidRPr="0010072D">
        <w:rPr>
          <w:color w:val="000000" w:themeColor="text1"/>
          <w:spacing w:val="-5"/>
          <w:w w:val="105"/>
        </w:rPr>
        <w:t>)</w:t>
      </w:r>
      <w:r w:rsidRPr="0010072D">
        <w:rPr>
          <w:spacing w:val="-5"/>
          <w:w w:val="105"/>
        </w:rPr>
        <w:t xml:space="preserve"> yang menjelaskan bahwa : </w:t>
      </w:r>
      <w:r w:rsidRPr="0010072D">
        <w:rPr>
          <w:iCs/>
        </w:rPr>
        <w:t>“</w:t>
      </w:r>
      <w:r w:rsidRPr="0010072D">
        <w:rPr>
          <w:iCs/>
          <w:w w:val="105"/>
        </w:rPr>
        <w:t xml:space="preserve">Efektivitas adalah suatu ukuran yang menyatakan seberapa jauh target </w:t>
      </w:r>
      <w:r w:rsidRPr="0010072D">
        <w:rPr>
          <w:iCs/>
          <w:spacing w:val="-6"/>
          <w:w w:val="105"/>
        </w:rPr>
        <w:t>(kuantitas,</w:t>
      </w:r>
      <w:r w:rsidRPr="0010072D">
        <w:rPr>
          <w:iCs/>
          <w:spacing w:val="-6"/>
          <w:w w:val="105"/>
          <w:lang w:val="en-US"/>
        </w:rPr>
        <w:t xml:space="preserve"> </w:t>
      </w:r>
      <w:r w:rsidRPr="0010072D">
        <w:rPr>
          <w:iCs/>
          <w:spacing w:val="-6"/>
          <w:w w:val="105"/>
        </w:rPr>
        <w:t xml:space="preserve">kualitas dan waktu) telah tercapai. Dimana makin besar persentase target </w:t>
      </w:r>
      <w:r w:rsidRPr="0010072D">
        <w:rPr>
          <w:iCs/>
          <w:spacing w:val="-4"/>
          <w:w w:val="105"/>
        </w:rPr>
        <w:t>yang dicapai, makin tinggi efektivitasnya</w:t>
      </w:r>
      <w:r w:rsidRPr="0010072D">
        <w:rPr>
          <w:iCs/>
          <w:spacing w:val="-4"/>
        </w:rPr>
        <w:t>”</w:t>
      </w:r>
      <w:r w:rsidRPr="0010072D">
        <w:rPr>
          <w:iCs/>
          <w:spacing w:val="-4"/>
          <w:w w:val="105"/>
        </w:rPr>
        <w:t>.</w:t>
      </w:r>
    </w:p>
    <w:p w:rsidR="009F78C4" w:rsidRPr="009F78C4" w:rsidRDefault="009F78C4" w:rsidP="0010072D">
      <w:pPr>
        <w:pStyle w:val="ListParagraph"/>
        <w:spacing w:before="144"/>
        <w:ind w:left="0" w:firstLine="720"/>
        <w:rPr>
          <w:spacing w:val="-5"/>
          <w:w w:val="105"/>
          <w:lang w:val="en-US"/>
        </w:rPr>
      </w:pPr>
      <w:r>
        <w:rPr>
          <w:spacing w:val="-4"/>
          <w:w w:val="105"/>
          <w:lang w:val="en-US"/>
        </w:rPr>
        <w:t>P</w:t>
      </w:r>
      <w:r w:rsidRPr="002C2000">
        <w:rPr>
          <w:spacing w:val="-4"/>
          <w:w w:val="105"/>
        </w:rPr>
        <w:t xml:space="preserve">engertian efektivitas menurut Prasetyo </w:t>
      </w:r>
      <w:r w:rsidRPr="009C4E1A">
        <w:rPr>
          <w:color w:val="000000" w:themeColor="text1"/>
          <w:spacing w:val="-4"/>
          <w:w w:val="105"/>
        </w:rPr>
        <w:t>Budi Saksono (1984</w:t>
      </w:r>
      <w:r>
        <w:rPr>
          <w:color w:val="000000" w:themeColor="text1"/>
          <w:spacing w:val="-4"/>
          <w:w w:val="105"/>
          <w:lang w:val="en-US"/>
        </w:rPr>
        <w:t>:53</w:t>
      </w:r>
      <w:r w:rsidRPr="009C4E1A">
        <w:rPr>
          <w:color w:val="000000" w:themeColor="text1"/>
          <w:spacing w:val="-4"/>
          <w:w w:val="105"/>
        </w:rPr>
        <w:t>)</w:t>
      </w:r>
      <w:r w:rsidRPr="002C2000">
        <w:rPr>
          <w:spacing w:val="-4"/>
          <w:w w:val="105"/>
        </w:rPr>
        <w:t xml:space="preserve"> adalah</w:t>
      </w:r>
      <w:r>
        <w:rPr>
          <w:spacing w:val="-4"/>
          <w:w w:val="105"/>
          <w:lang w:val="en-US"/>
        </w:rPr>
        <w:t xml:space="preserve"> </w:t>
      </w:r>
      <w:r w:rsidRPr="008E2C4D">
        <w:rPr>
          <w:iCs/>
          <w:spacing w:val="-2"/>
        </w:rPr>
        <w:t>“</w:t>
      </w:r>
      <w:r w:rsidRPr="008E2C4D">
        <w:rPr>
          <w:iCs/>
          <w:spacing w:val="-2"/>
          <w:w w:val="105"/>
        </w:rPr>
        <w:t xml:space="preserve">Efektivitas adalah seberapa besar tingkat kelekatan output yang dicapai dengan </w:t>
      </w:r>
      <w:r w:rsidRPr="008E2C4D">
        <w:rPr>
          <w:iCs/>
          <w:spacing w:val="-4"/>
          <w:w w:val="105"/>
        </w:rPr>
        <w:t>output yang diharapkan dari sejumlah input</w:t>
      </w:r>
      <w:r w:rsidRPr="008E2C4D">
        <w:rPr>
          <w:iCs/>
          <w:spacing w:val="-4"/>
        </w:rPr>
        <w:t>“</w:t>
      </w:r>
      <w:r w:rsidRPr="008E2C4D">
        <w:rPr>
          <w:iCs/>
          <w:spacing w:val="-4"/>
          <w:w w:val="105"/>
        </w:rPr>
        <w:t>.</w:t>
      </w:r>
    </w:p>
    <w:p w:rsidR="002C2000" w:rsidRPr="002C2000" w:rsidRDefault="008818E8" w:rsidP="003319A6">
      <w:pPr>
        <w:spacing w:before="0" w:line="480" w:lineRule="auto"/>
        <w:ind w:firstLine="720"/>
        <w:rPr>
          <w:rFonts w:cs="Times New Roman"/>
          <w:spacing w:val="-4"/>
          <w:w w:val="105"/>
          <w:sz w:val="24"/>
          <w:szCs w:val="24"/>
          <w:lang w:val="en-US"/>
        </w:rPr>
      </w:pPr>
      <w:r>
        <w:rPr>
          <w:rFonts w:cs="Times New Roman"/>
          <w:spacing w:val="-3"/>
          <w:w w:val="105"/>
          <w:sz w:val="24"/>
          <w:szCs w:val="24"/>
          <w:lang w:val="en-US"/>
        </w:rPr>
        <w:t>Beberapa p</w:t>
      </w:r>
      <w:r w:rsidR="00C85D7F" w:rsidRPr="002C2000">
        <w:rPr>
          <w:rFonts w:cs="Times New Roman"/>
          <w:spacing w:val="-3"/>
          <w:w w:val="105"/>
          <w:sz w:val="24"/>
          <w:szCs w:val="24"/>
        </w:rPr>
        <w:t>engertian</w:t>
      </w:r>
      <w:r w:rsidR="003A00D7">
        <w:rPr>
          <w:rFonts w:cs="Times New Roman"/>
          <w:spacing w:val="-3"/>
          <w:w w:val="105"/>
          <w:sz w:val="24"/>
          <w:szCs w:val="24"/>
          <w:lang w:val="en-US"/>
        </w:rPr>
        <w:t xml:space="preserve"> </w:t>
      </w:r>
      <w:r w:rsidR="00C85D7F" w:rsidRPr="002C2000">
        <w:rPr>
          <w:rFonts w:cs="Times New Roman"/>
          <w:spacing w:val="-3"/>
          <w:w w:val="105"/>
          <w:sz w:val="24"/>
          <w:szCs w:val="24"/>
        </w:rPr>
        <w:t xml:space="preserve">efektivitas tersebut bahwa </w:t>
      </w:r>
      <w:r w:rsidR="00C85D7F" w:rsidRPr="002C2000">
        <w:rPr>
          <w:rFonts w:cs="Times New Roman"/>
          <w:w w:val="105"/>
          <w:sz w:val="24"/>
          <w:szCs w:val="24"/>
        </w:rPr>
        <w:t xml:space="preserve">efektivitas adalah suatu ukuran yang menyatakan seberapa jauh target </w:t>
      </w:r>
      <w:r w:rsidR="00C85D7F" w:rsidRPr="002C2000">
        <w:rPr>
          <w:rFonts w:cs="Times New Roman"/>
          <w:spacing w:val="-9"/>
          <w:w w:val="105"/>
          <w:sz w:val="24"/>
          <w:szCs w:val="24"/>
        </w:rPr>
        <w:t xml:space="preserve">(kuantitas,kualitas dan waktu) yang </w:t>
      </w:r>
      <w:r w:rsidR="00C85D7F" w:rsidRPr="002C2000">
        <w:rPr>
          <w:rFonts w:cs="Times New Roman"/>
          <w:spacing w:val="-9"/>
          <w:w w:val="105"/>
          <w:sz w:val="24"/>
          <w:szCs w:val="24"/>
        </w:rPr>
        <w:lastRenderedPageBreak/>
        <w:t xml:space="preserve">telah dicapai oleh manajemen, yang mana target </w:t>
      </w:r>
      <w:r w:rsidR="00C85D7F" w:rsidRPr="002C2000">
        <w:rPr>
          <w:rFonts w:cs="Times New Roman"/>
          <w:spacing w:val="-4"/>
          <w:w w:val="105"/>
          <w:sz w:val="24"/>
          <w:szCs w:val="24"/>
        </w:rPr>
        <w:t xml:space="preserve">tersebut sudah ditentukan terlebih dahulu. </w:t>
      </w:r>
    </w:p>
    <w:p w:rsidR="00C85D7F" w:rsidRPr="00C85D7F" w:rsidRDefault="00C85D7F" w:rsidP="00C85D7F">
      <w:pPr>
        <w:spacing w:before="180"/>
        <w:rPr>
          <w:rFonts w:cs="Times New Roman"/>
          <w:spacing w:val="-5"/>
          <w:w w:val="105"/>
          <w:sz w:val="24"/>
          <w:szCs w:val="24"/>
        </w:rPr>
      </w:pPr>
      <w:r w:rsidRPr="00C85D7F">
        <w:rPr>
          <w:rFonts w:cs="Times New Roman"/>
          <w:spacing w:val="-5"/>
          <w:w w:val="105"/>
          <w:sz w:val="24"/>
          <w:szCs w:val="24"/>
        </w:rPr>
        <w:t>Adapun Martoyo (1998:4) memberikan definisi sebagai berikut:</w:t>
      </w:r>
    </w:p>
    <w:p w:rsidR="00C85D7F" w:rsidRPr="008E2C4D" w:rsidRDefault="00C85D7F" w:rsidP="00C85D7F">
      <w:pPr>
        <w:spacing w:before="180"/>
        <w:ind w:left="720"/>
        <w:rPr>
          <w:rFonts w:cs="Times New Roman"/>
          <w:iCs/>
          <w:spacing w:val="-2"/>
          <w:w w:val="105"/>
          <w:sz w:val="24"/>
          <w:szCs w:val="24"/>
          <w:lang w:val="en-US"/>
        </w:rPr>
      </w:pPr>
      <w:r w:rsidRPr="008E2C4D">
        <w:rPr>
          <w:rFonts w:cs="Times New Roman"/>
          <w:iCs/>
          <w:spacing w:val="-6"/>
          <w:sz w:val="24"/>
          <w:szCs w:val="24"/>
        </w:rPr>
        <w:t>“</w:t>
      </w:r>
      <w:r w:rsidRPr="008E2C4D">
        <w:rPr>
          <w:rFonts w:cs="Times New Roman"/>
          <w:iCs/>
          <w:spacing w:val="-6"/>
          <w:w w:val="105"/>
          <w:sz w:val="24"/>
          <w:szCs w:val="24"/>
        </w:rPr>
        <w:t xml:space="preserve">Efektivitas dapat pula diartikan sebagai suatu kondisi atau keadaan, dimana dalam memilih tujuan yang hendak dicapai dan sarana yang digunakan, serta kemampuan </w:t>
      </w:r>
      <w:r w:rsidRPr="008E2C4D">
        <w:rPr>
          <w:rFonts w:cs="Times New Roman"/>
          <w:iCs/>
          <w:spacing w:val="-2"/>
          <w:w w:val="105"/>
          <w:sz w:val="24"/>
          <w:szCs w:val="24"/>
        </w:rPr>
        <w:t>yang dimiliki adalah tepat, sehingga tujuan yang diinginkan dapat dicapai dengan hasil yang memuaskan</w:t>
      </w:r>
      <w:r w:rsidRPr="008E2C4D">
        <w:rPr>
          <w:rFonts w:cs="Times New Roman"/>
          <w:iCs/>
          <w:spacing w:val="-2"/>
          <w:sz w:val="24"/>
          <w:szCs w:val="24"/>
        </w:rPr>
        <w:t>”</w:t>
      </w:r>
      <w:r w:rsidRPr="008E2C4D">
        <w:rPr>
          <w:rFonts w:cs="Times New Roman"/>
          <w:iCs/>
          <w:spacing w:val="-2"/>
          <w:w w:val="105"/>
          <w:sz w:val="24"/>
          <w:szCs w:val="24"/>
        </w:rPr>
        <w:t>.</w:t>
      </w:r>
    </w:p>
    <w:p w:rsidR="008818E8" w:rsidRDefault="008818E8" w:rsidP="003319A6">
      <w:pPr>
        <w:spacing w:line="480" w:lineRule="auto"/>
        <w:ind w:firstLine="720"/>
        <w:rPr>
          <w:rFonts w:cs="Times New Roman"/>
          <w:spacing w:val="-4"/>
          <w:w w:val="105"/>
          <w:sz w:val="24"/>
          <w:szCs w:val="24"/>
          <w:lang w:val="en-US"/>
        </w:rPr>
      </w:pPr>
      <w:r>
        <w:rPr>
          <w:rFonts w:cs="Times New Roman"/>
          <w:w w:val="105"/>
          <w:sz w:val="24"/>
          <w:szCs w:val="24"/>
          <w:lang w:val="en-US"/>
        </w:rPr>
        <w:t>B</w:t>
      </w:r>
      <w:r w:rsidR="00C85D7F" w:rsidRPr="00C85D7F">
        <w:rPr>
          <w:rFonts w:cs="Times New Roman"/>
          <w:w w:val="105"/>
          <w:sz w:val="24"/>
          <w:szCs w:val="24"/>
        </w:rPr>
        <w:t>eberapa penda</w:t>
      </w:r>
      <w:r>
        <w:rPr>
          <w:rFonts w:cs="Times New Roman"/>
          <w:w w:val="105"/>
          <w:sz w:val="24"/>
          <w:szCs w:val="24"/>
        </w:rPr>
        <w:t xml:space="preserve">pat di atas </w:t>
      </w:r>
      <w:r>
        <w:rPr>
          <w:rFonts w:cs="Times New Roman"/>
          <w:w w:val="105"/>
          <w:sz w:val="24"/>
          <w:szCs w:val="24"/>
          <w:lang w:val="en-US"/>
        </w:rPr>
        <w:t>dapat</w:t>
      </w:r>
      <w:r w:rsidR="00C85D7F" w:rsidRPr="00C85D7F">
        <w:rPr>
          <w:rFonts w:cs="Times New Roman"/>
          <w:w w:val="105"/>
          <w:sz w:val="24"/>
          <w:szCs w:val="24"/>
        </w:rPr>
        <w:t xml:space="preserve"> dipahami bahwa efektivitas dalam proses suatu program yang tidak dapat mengabaikan target </w:t>
      </w:r>
      <w:r w:rsidR="00C85D7F" w:rsidRPr="00C85D7F">
        <w:rPr>
          <w:rFonts w:cs="Times New Roman"/>
          <w:spacing w:val="-3"/>
          <w:w w:val="105"/>
          <w:sz w:val="24"/>
          <w:szCs w:val="24"/>
        </w:rPr>
        <w:t xml:space="preserve">sasaran yang telah ditetapkan agar operasionalisasi untuk mencapai keberhasilan </w:t>
      </w:r>
      <w:r w:rsidR="00C85D7F" w:rsidRPr="00C85D7F">
        <w:rPr>
          <w:rFonts w:cs="Times New Roman"/>
          <w:spacing w:val="-2"/>
          <w:w w:val="105"/>
          <w:sz w:val="24"/>
          <w:szCs w:val="24"/>
        </w:rPr>
        <w:t xml:space="preserve">dari program yang dilaksaksanakan dapat tercapai dengan tetap memperhatikan </w:t>
      </w:r>
      <w:r w:rsidR="00C85D7F" w:rsidRPr="00C85D7F">
        <w:rPr>
          <w:rFonts w:cs="Times New Roman"/>
          <w:spacing w:val="-4"/>
          <w:w w:val="105"/>
          <w:sz w:val="24"/>
          <w:szCs w:val="24"/>
        </w:rPr>
        <w:t>segi kualitas yang diinginkan oleh program.</w:t>
      </w:r>
    </w:p>
    <w:p w:rsidR="005754BB" w:rsidRDefault="00C85D7F" w:rsidP="00DC3BC0">
      <w:pPr>
        <w:spacing w:before="180" w:after="240" w:line="480" w:lineRule="auto"/>
        <w:ind w:firstLine="792"/>
        <w:rPr>
          <w:rFonts w:cs="Times New Roman"/>
          <w:spacing w:val="-5"/>
          <w:w w:val="105"/>
          <w:sz w:val="24"/>
          <w:szCs w:val="24"/>
          <w:lang w:val="en-US"/>
        </w:rPr>
      </w:pPr>
      <w:r w:rsidRPr="00C85D7F">
        <w:rPr>
          <w:rFonts w:cs="Times New Roman"/>
          <w:spacing w:val="-7"/>
          <w:w w:val="105"/>
          <w:sz w:val="24"/>
          <w:szCs w:val="24"/>
        </w:rPr>
        <w:t xml:space="preserve">Unsur yang penting </w:t>
      </w:r>
      <w:r w:rsidR="00455370">
        <w:rPr>
          <w:rFonts w:cs="Times New Roman"/>
          <w:spacing w:val="-7"/>
          <w:w w:val="105"/>
          <w:sz w:val="24"/>
          <w:szCs w:val="24"/>
        </w:rPr>
        <w:t>dalam konsep efektivitas adalah</w:t>
      </w:r>
      <w:r w:rsidRPr="00C85D7F">
        <w:rPr>
          <w:rFonts w:cs="Times New Roman"/>
          <w:spacing w:val="-7"/>
          <w:w w:val="105"/>
          <w:sz w:val="24"/>
          <w:szCs w:val="24"/>
        </w:rPr>
        <w:t xml:space="preserve"> yang pertama adalah pencapaian tujuan yang sesuai dengan apa yang telah disepakati secara maksimal, </w:t>
      </w:r>
      <w:r w:rsidRPr="00C85D7F">
        <w:rPr>
          <w:rFonts w:cs="Times New Roman"/>
          <w:spacing w:val="-8"/>
          <w:w w:val="105"/>
          <w:sz w:val="24"/>
          <w:szCs w:val="24"/>
        </w:rPr>
        <w:t xml:space="preserve">tujuan merupakan harapan yang dicita-citakan atau suatu kondisi tertentu yang ingin </w:t>
      </w:r>
      <w:r w:rsidRPr="00C85D7F">
        <w:rPr>
          <w:rFonts w:cs="Times New Roman"/>
          <w:spacing w:val="-5"/>
          <w:w w:val="105"/>
          <w:sz w:val="24"/>
          <w:szCs w:val="24"/>
        </w:rPr>
        <w:t xml:space="preserve">dicapai oleh serangkaian proses. </w:t>
      </w:r>
    </w:p>
    <w:p w:rsidR="008E2C4D" w:rsidRDefault="008E2C4D" w:rsidP="00DC3BC0">
      <w:pPr>
        <w:spacing w:before="180" w:after="240" w:line="480" w:lineRule="auto"/>
        <w:ind w:firstLine="792"/>
        <w:rPr>
          <w:rFonts w:cs="Times New Roman"/>
          <w:spacing w:val="-5"/>
          <w:w w:val="105"/>
          <w:sz w:val="24"/>
          <w:szCs w:val="24"/>
          <w:lang w:val="en-US"/>
        </w:rPr>
      </w:pPr>
      <w:r>
        <w:rPr>
          <w:rFonts w:cs="Times New Roman"/>
          <w:spacing w:val="-5"/>
          <w:w w:val="105"/>
          <w:sz w:val="24"/>
          <w:szCs w:val="24"/>
          <w:lang w:val="en-US"/>
        </w:rPr>
        <w:t>Kemudian untuk memperjelas pengertian efektivitas kerja, pemeliti mengemukakan pendapat dari Siagian (1994: 151) sebagai berikut :</w:t>
      </w:r>
    </w:p>
    <w:p w:rsidR="008E2C4D" w:rsidRDefault="008E2C4D" w:rsidP="009F78C4">
      <w:pPr>
        <w:spacing w:before="180" w:after="240"/>
        <w:ind w:left="851"/>
        <w:rPr>
          <w:rFonts w:cs="Times New Roman"/>
          <w:spacing w:val="-5"/>
          <w:w w:val="105"/>
          <w:sz w:val="24"/>
          <w:szCs w:val="24"/>
          <w:lang w:val="en-US"/>
        </w:rPr>
      </w:pPr>
      <w:r>
        <w:rPr>
          <w:rFonts w:cs="Times New Roman"/>
          <w:spacing w:val="-5"/>
          <w:w w:val="105"/>
          <w:sz w:val="24"/>
          <w:szCs w:val="24"/>
          <w:lang w:val="en-US"/>
        </w:rPr>
        <w:t>“Secara sederhana dapat dikatakan bahwa efektivitas kerja berarti penyelesaian pekerjaan tepat pada waktu yang telah ditetapkan. Artinya, apakah pelaksanaan sesuatu tugas dinilai baik atau tidak sangat tergantung pada bilamana tugas itu diselesaikan dan tidak, terutama menjawab pertanyaan bagaimana cara melaksanakannya dan berapa biaya yang dikeluarkan untuk itu.”</w:t>
      </w:r>
    </w:p>
    <w:p w:rsidR="009F78C4" w:rsidRPr="008818E8" w:rsidRDefault="008E2C4D" w:rsidP="009F78C4">
      <w:pPr>
        <w:spacing w:after="240" w:line="480" w:lineRule="auto"/>
        <w:rPr>
          <w:rFonts w:cs="Times New Roman"/>
          <w:spacing w:val="-4"/>
          <w:w w:val="105"/>
          <w:sz w:val="24"/>
          <w:szCs w:val="24"/>
          <w:lang w:val="en-US"/>
        </w:rPr>
      </w:pPr>
      <w:r>
        <w:rPr>
          <w:rFonts w:cs="Times New Roman"/>
          <w:spacing w:val="-5"/>
          <w:w w:val="105"/>
          <w:sz w:val="24"/>
          <w:szCs w:val="24"/>
          <w:lang w:val="en-US"/>
        </w:rPr>
        <w:t>Pemahaman pengertian efektivitas kerja di atas menunjukan perlunya penyelesaian pekerjaan tepat waktu sesuai dengan target yang telah ditentukan.</w:t>
      </w:r>
      <w:r w:rsidR="009F78C4">
        <w:rPr>
          <w:rFonts w:cs="Times New Roman"/>
          <w:spacing w:val="-5"/>
          <w:w w:val="105"/>
          <w:sz w:val="24"/>
          <w:szCs w:val="24"/>
          <w:lang w:val="en-US"/>
        </w:rPr>
        <w:t xml:space="preserve"> </w:t>
      </w:r>
      <w:r w:rsidR="009F78C4">
        <w:rPr>
          <w:rFonts w:cs="Times New Roman"/>
          <w:spacing w:val="-5"/>
          <w:w w:val="105"/>
          <w:sz w:val="24"/>
          <w:szCs w:val="24"/>
          <w:lang w:val="en-US"/>
        </w:rPr>
        <w:lastRenderedPageBreak/>
        <w:t>Pengertian tersebut sejalan dengan apa yang dikemukakan oleh Ya’kub (1984: 39) bahwa “Efektivitas kerja adalah suatu keadaan yang menunjukan tingkat keberhasilan kegiatan manajemen dalam mencapai tujuan yang telah ditetapkan terlebih dahulu”.</w:t>
      </w:r>
    </w:p>
    <w:p w:rsidR="008E2C4D" w:rsidRDefault="009F78C4" w:rsidP="009F78C4">
      <w:pPr>
        <w:spacing w:before="180" w:after="240" w:line="480" w:lineRule="auto"/>
        <w:ind w:firstLine="720"/>
        <w:rPr>
          <w:rFonts w:cs="Times New Roman"/>
          <w:spacing w:val="-5"/>
          <w:w w:val="105"/>
          <w:sz w:val="24"/>
          <w:szCs w:val="24"/>
          <w:lang w:val="en-US"/>
        </w:rPr>
      </w:pPr>
      <w:r>
        <w:rPr>
          <w:rFonts w:cs="Times New Roman"/>
          <w:spacing w:val="-5"/>
          <w:w w:val="105"/>
          <w:sz w:val="24"/>
          <w:szCs w:val="24"/>
          <w:lang w:val="en-US"/>
        </w:rPr>
        <w:t>Berdasarkan pengertian efektivitas kerja diatas</w:t>
      </w:r>
      <w:r w:rsidR="002F0107">
        <w:rPr>
          <w:rFonts w:cs="Times New Roman"/>
          <w:spacing w:val="-5"/>
          <w:w w:val="105"/>
          <w:sz w:val="24"/>
          <w:szCs w:val="24"/>
          <w:lang w:val="en-US"/>
        </w:rPr>
        <w:t>, maka dapat dikatakan bahwa kegiatan organisasi dapat mencapai efektivitas apabila menyelesaikan pekerjaan tepat pada waktunya, artinya bahwa tergantung bilamana</w:t>
      </w:r>
      <w:r w:rsidR="00DC78B7">
        <w:rPr>
          <w:rFonts w:cs="Times New Roman"/>
          <w:spacing w:val="-5"/>
          <w:w w:val="105"/>
          <w:sz w:val="24"/>
          <w:szCs w:val="24"/>
          <w:lang w:val="en-US"/>
        </w:rPr>
        <w:t xml:space="preserve"> tugas itu diselesaikan sesuai tujuan yang telah ditetapkan. Unuk mencapai hal tersebut diperlukan suatu usaha maksimal, baik dalam teknik penyelesaian tugas, pola pikir yang matang dalam penyelesaian tugas yang dibebankan kepada seorang pegawai dan lainya. Dengan demikian dari keseluruhan uraian tersebut, maka dapat diperoleh suatu gambaran mengenai efektivitas yang belum dapat dikatakan efisien tetapi di dalamnya terkandung pula hasil yang efektif.</w:t>
      </w:r>
    </w:p>
    <w:p w:rsidR="00861C33" w:rsidRDefault="00861C33" w:rsidP="009F78C4">
      <w:pPr>
        <w:spacing w:before="180" w:after="240" w:line="480" w:lineRule="auto"/>
        <w:ind w:firstLine="720"/>
        <w:rPr>
          <w:rFonts w:cs="Times New Roman"/>
          <w:spacing w:val="-5"/>
          <w:w w:val="105"/>
          <w:sz w:val="24"/>
          <w:szCs w:val="24"/>
          <w:lang w:val="en-US"/>
        </w:rPr>
      </w:pPr>
      <w:r>
        <w:rPr>
          <w:rFonts w:cs="Times New Roman"/>
          <w:spacing w:val="-5"/>
          <w:w w:val="105"/>
          <w:sz w:val="24"/>
          <w:szCs w:val="24"/>
          <w:lang w:val="en-US"/>
        </w:rPr>
        <w:t>Banyak para ahli</w:t>
      </w:r>
      <w:r w:rsidR="00932B2F">
        <w:rPr>
          <w:rFonts w:cs="Times New Roman"/>
          <w:spacing w:val="-5"/>
          <w:w w:val="105"/>
          <w:sz w:val="24"/>
          <w:szCs w:val="24"/>
          <w:lang w:val="en-US"/>
        </w:rPr>
        <w:t xml:space="preserve"> yang memberikan alat ukur efektivitas kerja walaupun tidak ada kesepakatan secara menyeluruh. Namun setidaknya pengukuran efektivitas kerja itu dapat dilakukan melalui standar logika yang dapat mencerminkan hasil kerja menyeluruh. Seperti halnya dikemukakan Siagian (1994: 151) tentang indikator untuk mengukur efektivitas kerja, sebagai berikut :</w:t>
      </w:r>
    </w:p>
    <w:p w:rsidR="00CD4DCD" w:rsidRDefault="00CD4DCD" w:rsidP="00935945">
      <w:pPr>
        <w:pStyle w:val="ListParagraph"/>
        <w:numPr>
          <w:ilvl w:val="0"/>
          <w:numId w:val="33"/>
        </w:numPr>
        <w:spacing w:before="180" w:after="240" w:line="240" w:lineRule="auto"/>
        <w:rPr>
          <w:spacing w:val="-5"/>
          <w:w w:val="105"/>
          <w:lang w:val="en-US"/>
        </w:rPr>
      </w:pPr>
      <w:r w:rsidRPr="00CD4DCD">
        <w:rPr>
          <w:spacing w:val="-5"/>
          <w:w w:val="105"/>
          <w:lang w:val="en-US"/>
        </w:rPr>
        <w:t>Waktu yang telah ditetapkan. Hal ini berhubungan dengan penyelesaian pekerjaan sesuai dengan target yang telah ditentukan, dengan pemanfaatan waktu yang efisien dapat diperoleh hasil yang optimal.</w:t>
      </w:r>
    </w:p>
    <w:p w:rsidR="00C817EA" w:rsidRPr="003C749A" w:rsidRDefault="00CD4DCD" w:rsidP="003C749A">
      <w:pPr>
        <w:pStyle w:val="ListParagraph"/>
        <w:numPr>
          <w:ilvl w:val="0"/>
          <w:numId w:val="33"/>
        </w:numPr>
        <w:spacing w:before="180" w:after="240" w:line="240" w:lineRule="auto"/>
        <w:rPr>
          <w:spacing w:val="-5"/>
          <w:w w:val="105"/>
          <w:lang w:val="en-US"/>
        </w:rPr>
      </w:pPr>
      <w:r>
        <w:rPr>
          <w:spacing w:val="-5"/>
          <w:w w:val="105"/>
          <w:lang w:val="en-US"/>
        </w:rPr>
        <w:t xml:space="preserve">Penyelesaian/hasil kerja. Hal ini berhubungan dengan pencapaian kegiatan atau usaha yang telah ditetapkan, hasil pekerjaan dengan jumlah pekerjaan yang produktif dan berkualitas ditentukan oleh </w:t>
      </w:r>
      <w:r w:rsidRPr="00015FB6">
        <w:rPr>
          <w:spacing w:val="-5"/>
          <w:w w:val="105"/>
          <w:lang w:val="en-US"/>
        </w:rPr>
        <w:t>waktu.</w:t>
      </w:r>
    </w:p>
    <w:p w:rsidR="00015FB6" w:rsidRDefault="00015FB6" w:rsidP="003C749A">
      <w:pPr>
        <w:spacing w:before="180" w:after="240" w:line="480" w:lineRule="auto"/>
        <w:ind w:firstLine="720"/>
        <w:rPr>
          <w:spacing w:val="-5"/>
          <w:w w:val="105"/>
          <w:sz w:val="24"/>
          <w:szCs w:val="24"/>
          <w:lang w:val="en-US"/>
        </w:rPr>
      </w:pPr>
      <w:r w:rsidRPr="00015FB6">
        <w:rPr>
          <w:spacing w:val="-5"/>
          <w:w w:val="105"/>
          <w:sz w:val="24"/>
          <w:szCs w:val="24"/>
          <w:lang w:val="en-US"/>
        </w:rPr>
        <w:lastRenderedPageBreak/>
        <w:t>Pendapat</w:t>
      </w:r>
      <w:r>
        <w:rPr>
          <w:spacing w:val="-5"/>
          <w:w w:val="105"/>
          <w:sz w:val="24"/>
          <w:szCs w:val="24"/>
          <w:lang w:val="en-US"/>
        </w:rPr>
        <w:t xml:space="preserve"> di atas, menjelaskan mengenai indikator pengukuran efektivitas kerja pada suatu organisasi. Selanjutnya Siagian dalam Harits (2004: 114) mengemukakan pendapt mengenai adanya faktor-faktor yang mempengaruhi efektivitas kerja sebagai berikut :</w:t>
      </w:r>
    </w:p>
    <w:p w:rsidR="00190C4E" w:rsidRDefault="00190C4E" w:rsidP="00935945">
      <w:pPr>
        <w:pStyle w:val="ListParagraph"/>
        <w:numPr>
          <w:ilvl w:val="0"/>
          <w:numId w:val="34"/>
        </w:numPr>
        <w:spacing w:before="180" w:after="240" w:line="240" w:lineRule="auto"/>
        <w:rPr>
          <w:spacing w:val="-5"/>
          <w:w w:val="105"/>
          <w:lang w:val="en-US"/>
        </w:rPr>
      </w:pPr>
      <w:r>
        <w:rPr>
          <w:spacing w:val="-5"/>
          <w:w w:val="105"/>
          <w:lang w:val="en-US"/>
        </w:rPr>
        <w:t>Suasana kerja yang memungkinkan berkembangnya daya kreati</w:t>
      </w:r>
      <w:r w:rsidR="00485CBB">
        <w:rPr>
          <w:spacing w:val="-5"/>
          <w:w w:val="105"/>
          <w:lang w:val="en-US"/>
        </w:rPr>
        <w:t>vitas setiap orang dalam organisasi.</w:t>
      </w:r>
    </w:p>
    <w:p w:rsidR="00485CBB" w:rsidRDefault="00485CBB" w:rsidP="00935945">
      <w:pPr>
        <w:pStyle w:val="ListParagraph"/>
        <w:numPr>
          <w:ilvl w:val="0"/>
          <w:numId w:val="34"/>
        </w:numPr>
        <w:spacing w:before="180" w:after="240" w:line="240" w:lineRule="auto"/>
        <w:rPr>
          <w:spacing w:val="-5"/>
          <w:w w:val="105"/>
          <w:lang w:val="en-US"/>
        </w:rPr>
      </w:pPr>
      <w:r>
        <w:rPr>
          <w:spacing w:val="-5"/>
          <w:w w:val="105"/>
          <w:lang w:val="en-US"/>
        </w:rPr>
        <w:t>Suasana kerja yang merangsang timbulnya perasaaan sepenanggungan dan seperasaan.</w:t>
      </w:r>
    </w:p>
    <w:p w:rsidR="00485CBB" w:rsidRDefault="00485CBB" w:rsidP="00935945">
      <w:pPr>
        <w:pStyle w:val="ListParagraph"/>
        <w:numPr>
          <w:ilvl w:val="0"/>
          <w:numId w:val="34"/>
        </w:numPr>
        <w:spacing w:before="180" w:after="240" w:line="240" w:lineRule="auto"/>
        <w:rPr>
          <w:spacing w:val="-5"/>
          <w:w w:val="105"/>
          <w:lang w:val="en-US"/>
        </w:rPr>
      </w:pPr>
      <w:r>
        <w:rPr>
          <w:spacing w:val="-5"/>
          <w:w w:val="105"/>
          <w:lang w:val="en-US"/>
        </w:rPr>
        <w:t>Situasi lingkungan intern dimana jiwa anggota-anggota suatu keluarga besar selalu diusahakan dapat berkembang.</w:t>
      </w:r>
    </w:p>
    <w:p w:rsidR="00485CBB" w:rsidRDefault="00485CBB" w:rsidP="00935945">
      <w:pPr>
        <w:pStyle w:val="ListParagraph"/>
        <w:numPr>
          <w:ilvl w:val="0"/>
          <w:numId w:val="34"/>
        </w:numPr>
        <w:spacing w:before="180" w:after="240" w:line="240" w:lineRule="auto"/>
        <w:rPr>
          <w:spacing w:val="-5"/>
          <w:w w:val="105"/>
          <w:lang w:val="en-US"/>
        </w:rPr>
      </w:pPr>
      <w:r>
        <w:rPr>
          <w:spacing w:val="-5"/>
          <w:w w:val="105"/>
          <w:lang w:val="en-US"/>
        </w:rPr>
        <w:t>Kondisi pekerjaan secara fisik menyenangkan, tempat kerja tidak menyesakan napas, ventilasi cukup, tata ruang rapih dan bersih, fasilitas kerja yang memadai dan sejenisnya.</w:t>
      </w:r>
    </w:p>
    <w:p w:rsidR="00485CBB" w:rsidRDefault="00485CBB" w:rsidP="00935945">
      <w:pPr>
        <w:pStyle w:val="ListParagraph"/>
        <w:numPr>
          <w:ilvl w:val="0"/>
          <w:numId w:val="34"/>
        </w:numPr>
        <w:spacing w:before="180" w:after="240" w:line="240" w:lineRule="auto"/>
        <w:rPr>
          <w:spacing w:val="-5"/>
          <w:w w:val="105"/>
          <w:lang w:val="en-US"/>
        </w:rPr>
      </w:pPr>
      <w:r>
        <w:rPr>
          <w:spacing w:val="-5"/>
          <w:w w:val="105"/>
          <w:lang w:val="en-US"/>
        </w:rPr>
        <w:t>Terciptanya iklim saling mempercayai dan bukan saling mencurigai.</w:t>
      </w:r>
    </w:p>
    <w:p w:rsidR="00485CBB" w:rsidRDefault="00485CBB" w:rsidP="00935945">
      <w:pPr>
        <w:pStyle w:val="ListParagraph"/>
        <w:numPr>
          <w:ilvl w:val="0"/>
          <w:numId w:val="34"/>
        </w:numPr>
        <w:spacing w:before="180" w:after="240" w:line="240" w:lineRule="auto"/>
        <w:rPr>
          <w:spacing w:val="-5"/>
          <w:w w:val="105"/>
          <w:lang w:val="en-US"/>
        </w:rPr>
      </w:pPr>
      <w:r>
        <w:rPr>
          <w:spacing w:val="-5"/>
          <w:w w:val="105"/>
          <w:lang w:val="en-US"/>
        </w:rPr>
        <w:t>Adanya kesepakatan mengembangkan kemampuan karyawan secara sistematis dan berencana yang dikaitkan dengan pengembangan karir dan digunakan sebagai wahana mempersiapkan karyawan dalam proses memikul tanggung jawab lebih besar dikemudian hari.</w:t>
      </w:r>
    </w:p>
    <w:p w:rsidR="00290AFB" w:rsidRDefault="00290AFB" w:rsidP="00935945">
      <w:pPr>
        <w:pStyle w:val="ListParagraph"/>
        <w:numPr>
          <w:ilvl w:val="0"/>
          <w:numId w:val="34"/>
        </w:numPr>
        <w:spacing w:before="180" w:after="240" w:line="240" w:lineRule="auto"/>
        <w:rPr>
          <w:spacing w:val="-5"/>
          <w:w w:val="105"/>
          <w:lang w:val="en-US"/>
        </w:rPr>
      </w:pPr>
      <w:r>
        <w:rPr>
          <w:spacing w:val="-5"/>
          <w:w w:val="105"/>
          <w:lang w:val="en-US"/>
        </w:rPr>
        <w:t>Pengikutsertaan karyawan dalam proses pengambilan keputusan, terutama yang menyangkut bidang tugas</w:t>
      </w:r>
      <w:r w:rsidR="00BF1E5E">
        <w:rPr>
          <w:spacing w:val="-5"/>
          <w:w w:val="105"/>
          <w:lang w:val="en-US"/>
        </w:rPr>
        <w:t xml:space="preserve"> masing-masing.</w:t>
      </w:r>
    </w:p>
    <w:p w:rsidR="00CD4DCD" w:rsidRPr="003676A5" w:rsidRDefault="00BF1E5E" w:rsidP="003C749A">
      <w:pPr>
        <w:spacing w:before="180" w:after="240" w:line="480" w:lineRule="auto"/>
        <w:ind w:firstLine="720"/>
        <w:rPr>
          <w:spacing w:val="-5"/>
          <w:w w:val="105"/>
          <w:sz w:val="24"/>
          <w:szCs w:val="24"/>
          <w:lang w:val="en-US"/>
        </w:rPr>
      </w:pPr>
      <w:r w:rsidRPr="00BF1E5E">
        <w:rPr>
          <w:spacing w:val="-5"/>
          <w:w w:val="105"/>
          <w:sz w:val="24"/>
          <w:szCs w:val="24"/>
          <w:lang w:val="en-US"/>
        </w:rPr>
        <w:t>Faktor-faktor tersebut diatas, sangat dominan terhadap tingkat efektivitas suatu organisasi dalam melaksanakan suatu kegiatan untuk mencapai tujuannya. Sebuah organisasi yang efektif akan berusaha menciptakan suasana kerja dimana para pekerja tidak hanya melaksanakan persyaratan kerja yang utama saja, tetapi juga memikul tanggungjawab berrfikir dan bertindak secara kreatif dengan peningkatan efisiensi maupun usaha menuju tujuan.</w:t>
      </w:r>
    </w:p>
    <w:p w:rsidR="008E0B96" w:rsidRPr="003676A5" w:rsidRDefault="00C85D7F" w:rsidP="008F3F29">
      <w:pPr>
        <w:spacing w:before="0" w:line="480" w:lineRule="auto"/>
        <w:ind w:firstLine="792"/>
        <w:rPr>
          <w:rFonts w:cs="Times New Roman"/>
          <w:color w:val="000000" w:themeColor="text1"/>
          <w:spacing w:val="-1"/>
          <w:sz w:val="24"/>
          <w:szCs w:val="24"/>
          <w:lang w:val="en-US"/>
        </w:rPr>
      </w:pPr>
      <w:r w:rsidRPr="003676A5">
        <w:rPr>
          <w:rFonts w:cs="Times New Roman"/>
          <w:color w:val="000000" w:themeColor="text1"/>
          <w:spacing w:val="-4"/>
          <w:w w:val="105"/>
          <w:sz w:val="24"/>
          <w:szCs w:val="24"/>
        </w:rPr>
        <w:t xml:space="preserve">Berdasarkan pendapat para ahli di atas dapat diketahui bahwa efektivitas </w:t>
      </w:r>
      <w:r w:rsidRPr="003676A5">
        <w:rPr>
          <w:rFonts w:cs="Times New Roman"/>
          <w:color w:val="000000" w:themeColor="text1"/>
          <w:spacing w:val="4"/>
          <w:w w:val="105"/>
          <w:sz w:val="24"/>
          <w:szCs w:val="24"/>
        </w:rPr>
        <w:t xml:space="preserve">merupakan suatu konsep yang sangat penting karena mampu memberikan </w:t>
      </w:r>
      <w:r w:rsidRPr="003676A5">
        <w:rPr>
          <w:rFonts w:cs="Times New Roman"/>
          <w:color w:val="000000" w:themeColor="text1"/>
          <w:spacing w:val="-1"/>
          <w:w w:val="105"/>
          <w:sz w:val="24"/>
          <w:szCs w:val="24"/>
        </w:rPr>
        <w:t>gambaran mengenai keberhasilan suatu organisasi dalam mencapai sasarannya</w:t>
      </w:r>
      <w:r w:rsidR="003676A5" w:rsidRPr="003676A5">
        <w:rPr>
          <w:rFonts w:cs="Times New Roman"/>
          <w:color w:val="000000" w:themeColor="text1"/>
          <w:spacing w:val="-1"/>
          <w:w w:val="105"/>
          <w:sz w:val="24"/>
          <w:szCs w:val="24"/>
          <w:lang w:val="en-US"/>
        </w:rPr>
        <w:t xml:space="preserve"> </w:t>
      </w:r>
      <w:r w:rsidRPr="003676A5">
        <w:rPr>
          <w:rFonts w:cs="Times New Roman"/>
          <w:color w:val="000000" w:themeColor="text1"/>
          <w:spacing w:val="-2"/>
          <w:sz w:val="24"/>
          <w:szCs w:val="24"/>
        </w:rPr>
        <w:t xml:space="preserve">atau dapat dikatakan bahwa efektivitas merupakan tingkat ketercapaian tujuan dari </w:t>
      </w:r>
      <w:r w:rsidRPr="003676A5">
        <w:rPr>
          <w:rFonts w:cs="Times New Roman"/>
          <w:color w:val="000000" w:themeColor="text1"/>
          <w:sz w:val="24"/>
          <w:szCs w:val="24"/>
        </w:rPr>
        <w:lastRenderedPageBreak/>
        <w:t xml:space="preserve">aktivasi-aktivasi yang telah dilaksanakan dibandingkan dengan target yang telah </w:t>
      </w:r>
      <w:r w:rsidRPr="003676A5">
        <w:rPr>
          <w:rFonts w:cs="Times New Roman"/>
          <w:color w:val="000000" w:themeColor="text1"/>
          <w:spacing w:val="5"/>
          <w:sz w:val="24"/>
          <w:szCs w:val="24"/>
        </w:rPr>
        <w:t xml:space="preserve">ditetapkan sebelumnya. Dari beberapa literatur ilmiah mengemukakan bahwa </w:t>
      </w:r>
      <w:r w:rsidRPr="003676A5">
        <w:rPr>
          <w:rFonts w:cs="Times New Roman"/>
          <w:color w:val="000000" w:themeColor="text1"/>
          <w:spacing w:val="-1"/>
          <w:sz w:val="24"/>
          <w:szCs w:val="24"/>
        </w:rPr>
        <w:t xml:space="preserve">efektivitas merupakan pencaian tujuan secara tepat atau memilih tujuan-tujuan yang </w:t>
      </w:r>
      <w:r w:rsidRPr="003676A5">
        <w:rPr>
          <w:rFonts w:cs="Times New Roman"/>
          <w:color w:val="000000" w:themeColor="text1"/>
          <w:spacing w:val="1"/>
          <w:sz w:val="24"/>
          <w:szCs w:val="24"/>
        </w:rPr>
        <w:t xml:space="preserve">tepat dari serangkaian alternative atau pilihan cara dan menentukan pilihan dari </w:t>
      </w:r>
      <w:r w:rsidRPr="003676A5">
        <w:rPr>
          <w:rFonts w:cs="Times New Roman"/>
          <w:color w:val="000000" w:themeColor="text1"/>
          <w:spacing w:val="6"/>
          <w:sz w:val="24"/>
          <w:szCs w:val="24"/>
        </w:rPr>
        <w:t xml:space="preserve">beberapa pilihan lainnya. Efektivitas juga bisa diartikan sebagai pengukuran </w:t>
      </w:r>
      <w:r w:rsidRPr="003676A5">
        <w:rPr>
          <w:rFonts w:cs="Times New Roman"/>
          <w:color w:val="000000" w:themeColor="text1"/>
          <w:spacing w:val="-1"/>
          <w:sz w:val="24"/>
          <w:szCs w:val="24"/>
        </w:rPr>
        <w:t xml:space="preserve">keberhasilan dalam pencapaian tujuan-tujuan yang telah ditentukan. Sebagai contoh </w:t>
      </w:r>
      <w:r w:rsidRPr="003676A5">
        <w:rPr>
          <w:rFonts w:cs="Times New Roman"/>
          <w:color w:val="000000" w:themeColor="text1"/>
          <w:spacing w:val="-2"/>
          <w:sz w:val="24"/>
          <w:szCs w:val="24"/>
        </w:rPr>
        <w:t xml:space="preserve">jika sebuah tugas dapat selesai dengan pemilihan cara-cara yang sudah ditentukan, </w:t>
      </w:r>
      <w:r w:rsidRPr="003676A5">
        <w:rPr>
          <w:rFonts w:cs="Times New Roman"/>
          <w:color w:val="000000" w:themeColor="text1"/>
          <w:spacing w:val="-1"/>
          <w:sz w:val="24"/>
          <w:szCs w:val="24"/>
        </w:rPr>
        <w:t>maka cara tersebut adalah benar atau efektif.</w:t>
      </w:r>
    </w:p>
    <w:p w:rsidR="00AA748A" w:rsidRDefault="00AA748A" w:rsidP="00FB3884">
      <w:pPr>
        <w:spacing w:after="240" w:line="480" w:lineRule="auto"/>
        <w:contextualSpacing/>
        <w:rPr>
          <w:rFonts w:cs="Times New Roman"/>
          <w:b/>
          <w:sz w:val="24"/>
          <w:szCs w:val="24"/>
          <w:lang w:val="en-US"/>
        </w:rPr>
      </w:pPr>
    </w:p>
    <w:p w:rsidR="00FB3884" w:rsidRDefault="00B43B18" w:rsidP="00FB3884">
      <w:pPr>
        <w:spacing w:after="240" w:line="480" w:lineRule="auto"/>
        <w:contextualSpacing/>
        <w:rPr>
          <w:rFonts w:cs="Times New Roman"/>
          <w:b/>
          <w:sz w:val="24"/>
          <w:szCs w:val="24"/>
          <w:lang w:val="en-US"/>
        </w:rPr>
      </w:pPr>
      <w:r>
        <w:rPr>
          <w:rFonts w:cs="Times New Roman"/>
          <w:b/>
          <w:sz w:val="24"/>
          <w:szCs w:val="24"/>
          <w:lang w:val="en-US"/>
        </w:rPr>
        <w:t xml:space="preserve">2.2  </w:t>
      </w:r>
      <w:r w:rsidR="00D02BFB" w:rsidRPr="0067114C">
        <w:rPr>
          <w:rFonts w:cs="Times New Roman"/>
          <w:b/>
          <w:sz w:val="24"/>
          <w:szCs w:val="24"/>
          <w:lang w:val="en-US"/>
        </w:rPr>
        <w:t>Kerangka Pemikiran</w:t>
      </w:r>
    </w:p>
    <w:p w:rsidR="00E70D49" w:rsidRDefault="003676A5" w:rsidP="00A35D08">
      <w:pPr>
        <w:spacing w:after="240" w:line="480" w:lineRule="auto"/>
        <w:ind w:firstLine="720"/>
        <w:contextualSpacing/>
        <w:rPr>
          <w:rFonts w:cs="Times New Roman"/>
          <w:color w:val="000000" w:themeColor="text1"/>
          <w:sz w:val="24"/>
          <w:szCs w:val="24"/>
          <w:lang w:val="en-US"/>
        </w:rPr>
      </w:pPr>
      <w:r w:rsidRPr="001872D1">
        <w:rPr>
          <w:rFonts w:cs="Times New Roman"/>
          <w:color w:val="000000" w:themeColor="text1"/>
          <w:sz w:val="24"/>
          <w:szCs w:val="24"/>
          <w:lang w:val="en-US"/>
        </w:rPr>
        <w:t>Kerangka berfikir yang akan diur</w:t>
      </w:r>
      <w:r w:rsidR="00255CB9">
        <w:rPr>
          <w:rFonts w:cs="Times New Roman"/>
          <w:color w:val="000000" w:themeColor="text1"/>
          <w:sz w:val="24"/>
          <w:szCs w:val="24"/>
          <w:lang w:val="en-US"/>
        </w:rPr>
        <w:t>aikan pada bagian ini difokuskan</w:t>
      </w:r>
      <w:r w:rsidRPr="001872D1">
        <w:rPr>
          <w:rFonts w:cs="Times New Roman"/>
          <w:color w:val="000000" w:themeColor="text1"/>
          <w:sz w:val="24"/>
          <w:szCs w:val="24"/>
          <w:lang w:val="en-US"/>
        </w:rPr>
        <w:t xml:space="preserve"> pada arah penelitian serta untuk memilih referensi yang relevan dengan masalah yang akan diteliti. Dalam konteks ini, penelitin akan mengemukakan teori utama sebagai landasan berfikir untuk menjelaskan hubungan atau struktur teori sebagai faktor yang berkaitan dengan masalah implementasi Kebijakan dan Efektivitas Kerja Pegawai. </w:t>
      </w:r>
    </w:p>
    <w:p w:rsidR="00A35D08" w:rsidRPr="00231EEB" w:rsidRDefault="00231EEB" w:rsidP="00231EEB">
      <w:pPr>
        <w:spacing w:after="240" w:line="480" w:lineRule="auto"/>
        <w:ind w:firstLine="720"/>
        <w:contextualSpacing/>
        <w:rPr>
          <w:rFonts w:cs="Times New Roman"/>
          <w:color w:val="000000" w:themeColor="text1"/>
          <w:sz w:val="24"/>
          <w:szCs w:val="24"/>
          <w:lang w:val="en-US"/>
        </w:rPr>
      </w:pPr>
      <w:r>
        <w:rPr>
          <w:rFonts w:cs="Times New Roman"/>
          <w:color w:val="000000" w:themeColor="text1"/>
          <w:sz w:val="24"/>
          <w:szCs w:val="24"/>
          <w:lang w:val="en-US"/>
        </w:rPr>
        <w:t xml:space="preserve">Implementasi kebijakan </w:t>
      </w:r>
      <w:r w:rsidR="00255CB9">
        <w:rPr>
          <w:rFonts w:cs="Times New Roman"/>
          <w:color w:val="000000" w:themeColor="text1"/>
          <w:sz w:val="24"/>
          <w:szCs w:val="24"/>
          <w:lang w:val="en-US"/>
        </w:rPr>
        <w:t xml:space="preserve">merupakan faktor </w:t>
      </w:r>
      <w:r w:rsidR="00791042">
        <w:rPr>
          <w:rFonts w:cs="Times New Roman"/>
          <w:color w:val="000000" w:themeColor="text1"/>
          <w:sz w:val="24"/>
          <w:szCs w:val="24"/>
          <w:lang w:val="en-US"/>
        </w:rPr>
        <w:t xml:space="preserve">penting dalam suatu organisasi untuk </w:t>
      </w:r>
      <w:r w:rsidR="00255CB9">
        <w:rPr>
          <w:rFonts w:cs="Times New Roman"/>
          <w:color w:val="000000" w:themeColor="text1"/>
          <w:sz w:val="24"/>
          <w:szCs w:val="24"/>
          <w:lang w:val="en-US"/>
        </w:rPr>
        <w:t>melaksanakan proses kerja agar dapat mewujudkan tujuan yang telah ditetapkan.</w:t>
      </w:r>
      <w:r>
        <w:rPr>
          <w:rFonts w:cs="Times New Roman"/>
          <w:color w:val="000000" w:themeColor="text1"/>
          <w:sz w:val="24"/>
          <w:szCs w:val="24"/>
          <w:lang w:val="en-US"/>
        </w:rPr>
        <w:t xml:space="preserve"> Lebih lanjut variabel yang mempengaruhi implementasi kebijakan dalam </w:t>
      </w:r>
      <w:r w:rsidR="00FB3884" w:rsidRPr="00A35D08">
        <w:rPr>
          <w:spacing w:val="-3"/>
          <w:w w:val="105"/>
          <w:sz w:val="24"/>
          <w:szCs w:val="24"/>
        </w:rPr>
        <w:t xml:space="preserve">Merilee S. </w:t>
      </w:r>
      <w:r w:rsidR="00FB3884" w:rsidRPr="00A35D08">
        <w:rPr>
          <w:rFonts w:cs="Times New Roman"/>
          <w:sz w:val="24"/>
          <w:szCs w:val="24"/>
          <w:lang w:val="en-US"/>
        </w:rPr>
        <w:t>Grindle ini dijelaskan</w:t>
      </w:r>
      <w:r w:rsidR="00FB3884" w:rsidRPr="00A35D08">
        <w:rPr>
          <w:spacing w:val="-4"/>
          <w:w w:val="105"/>
          <w:sz w:val="24"/>
          <w:szCs w:val="24"/>
          <w:lang w:val="en-US"/>
        </w:rPr>
        <w:t xml:space="preserve"> oleh Suwitri (2008:86-89)</w:t>
      </w:r>
      <w:r w:rsidR="00DC3BC0">
        <w:rPr>
          <w:spacing w:val="-4"/>
          <w:w w:val="105"/>
          <w:sz w:val="24"/>
          <w:szCs w:val="24"/>
          <w:lang w:val="en-US"/>
        </w:rPr>
        <w:t xml:space="preserve"> </w:t>
      </w:r>
      <w:r w:rsidR="00A35D08">
        <w:rPr>
          <w:spacing w:val="-3"/>
          <w:w w:val="105"/>
          <w:sz w:val="24"/>
          <w:szCs w:val="24"/>
          <w:lang w:val="en-US"/>
        </w:rPr>
        <w:t>mengemukakan bahwa :</w:t>
      </w:r>
    </w:p>
    <w:p w:rsidR="00FB3884" w:rsidRPr="00BD662C" w:rsidRDefault="00FB3884" w:rsidP="00A35D08">
      <w:pPr>
        <w:spacing w:before="0"/>
        <w:ind w:left="720"/>
        <w:contextualSpacing/>
        <w:rPr>
          <w:spacing w:val="-4"/>
          <w:w w:val="105"/>
          <w:sz w:val="24"/>
          <w:szCs w:val="24"/>
          <w:lang w:val="en-US"/>
        </w:rPr>
      </w:pPr>
      <w:r w:rsidRPr="00BD662C">
        <w:rPr>
          <w:spacing w:val="-3"/>
          <w:w w:val="105"/>
          <w:sz w:val="24"/>
          <w:szCs w:val="24"/>
        </w:rPr>
        <w:t>variabel</w:t>
      </w:r>
      <w:r w:rsidRPr="00BD662C">
        <w:rPr>
          <w:spacing w:val="-6"/>
          <w:w w:val="105"/>
          <w:sz w:val="24"/>
          <w:szCs w:val="24"/>
        </w:rPr>
        <w:t xml:space="preserve"> yang mempengaruhi implementasi kebijakan, yaitu </w:t>
      </w:r>
      <w:r w:rsidRPr="00BD662C">
        <w:rPr>
          <w:spacing w:val="-2"/>
          <w:w w:val="105"/>
          <w:sz w:val="24"/>
          <w:szCs w:val="24"/>
        </w:rPr>
        <w:t xml:space="preserve">variabel </w:t>
      </w:r>
      <w:r w:rsidR="00A35D08" w:rsidRPr="00BD662C">
        <w:rPr>
          <w:spacing w:val="-2"/>
          <w:w w:val="105"/>
          <w:sz w:val="24"/>
          <w:szCs w:val="24"/>
          <w:lang w:val="en-US"/>
        </w:rPr>
        <w:t xml:space="preserve">konten </w:t>
      </w:r>
      <w:r w:rsidRPr="00BD662C">
        <w:rPr>
          <w:spacing w:val="-2"/>
          <w:w w:val="105"/>
          <w:sz w:val="24"/>
          <w:szCs w:val="24"/>
        </w:rPr>
        <w:t>tersebut masih dipe</w:t>
      </w:r>
      <w:r w:rsidRPr="00BD662C">
        <w:rPr>
          <w:spacing w:val="-2"/>
          <w:w w:val="105"/>
          <w:sz w:val="24"/>
          <w:szCs w:val="24"/>
          <w:lang w:val="en-US"/>
        </w:rPr>
        <w:t>rinci</w:t>
      </w:r>
      <w:r w:rsidRPr="00BD662C">
        <w:rPr>
          <w:spacing w:val="-2"/>
          <w:w w:val="105"/>
          <w:sz w:val="24"/>
          <w:szCs w:val="24"/>
        </w:rPr>
        <w:t xml:space="preserve"> lagi </w:t>
      </w:r>
      <w:r w:rsidRPr="00BD662C">
        <w:rPr>
          <w:spacing w:val="-2"/>
          <w:w w:val="105"/>
          <w:sz w:val="24"/>
          <w:szCs w:val="24"/>
          <w:lang w:val="en-US"/>
        </w:rPr>
        <w:t>ke dalam 6 unsur, yaitu :</w:t>
      </w:r>
    </w:p>
    <w:p w:rsidR="004628AD" w:rsidRPr="00BD662C" w:rsidRDefault="004628AD" w:rsidP="00935945">
      <w:pPr>
        <w:numPr>
          <w:ilvl w:val="0"/>
          <w:numId w:val="19"/>
        </w:numPr>
        <w:tabs>
          <w:tab w:val="clear" w:pos="360"/>
          <w:tab w:val="num" w:pos="432"/>
        </w:tabs>
        <w:kinsoku w:val="0"/>
        <w:spacing w:before="0"/>
        <w:ind w:left="1080"/>
        <w:jc w:val="left"/>
        <w:rPr>
          <w:spacing w:val="-3"/>
          <w:w w:val="105"/>
          <w:sz w:val="24"/>
          <w:szCs w:val="24"/>
        </w:rPr>
      </w:pPr>
      <w:r w:rsidRPr="00BD662C">
        <w:rPr>
          <w:spacing w:val="-3"/>
          <w:w w:val="105"/>
          <w:sz w:val="24"/>
          <w:szCs w:val="24"/>
        </w:rPr>
        <w:t>Pi hak yang kepentingannya dipengaruhi (</w:t>
      </w:r>
      <w:r w:rsidRPr="00BD662C">
        <w:rPr>
          <w:i/>
          <w:iCs/>
          <w:spacing w:val="-3"/>
          <w:w w:val="105"/>
          <w:sz w:val="24"/>
          <w:szCs w:val="24"/>
        </w:rPr>
        <w:t>interest affected</w:t>
      </w:r>
      <w:r w:rsidRPr="00BD662C">
        <w:rPr>
          <w:spacing w:val="-3"/>
          <w:w w:val="105"/>
          <w:sz w:val="24"/>
          <w:szCs w:val="24"/>
        </w:rPr>
        <w:t>)</w:t>
      </w:r>
    </w:p>
    <w:p w:rsidR="004628AD" w:rsidRPr="00BD662C" w:rsidRDefault="004628AD" w:rsidP="005B2859">
      <w:pPr>
        <w:spacing w:before="0"/>
        <w:ind w:left="1080" w:right="72"/>
        <w:rPr>
          <w:spacing w:val="-4"/>
          <w:w w:val="105"/>
          <w:sz w:val="24"/>
          <w:szCs w:val="24"/>
        </w:rPr>
      </w:pPr>
      <w:r w:rsidRPr="00BD662C">
        <w:rPr>
          <w:spacing w:val="5"/>
          <w:w w:val="105"/>
          <w:sz w:val="24"/>
          <w:szCs w:val="24"/>
        </w:rPr>
        <w:t xml:space="preserve">Theodore Lowi ( dalam Grindle, 1980) mengungkapkan bahwa </w:t>
      </w:r>
      <w:r w:rsidRPr="00BD662C">
        <w:rPr>
          <w:spacing w:val="5"/>
          <w:w w:val="105"/>
          <w:sz w:val="24"/>
          <w:szCs w:val="24"/>
        </w:rPr>
        <w:lastRenderedPageBreak/>
        <w:t xml:space="preserve">jenis </w:t>
      </w:r>
      <w:r w:rsidRPr="00BD662C">
        <w:rPr>
          <w:w w:val="105"/>
          <w:sz w:val="24"/>
          <w:szCs w:val="24"/>
        </w:rPr>
        <w:t xml:space="preserve">kebijakan publik yang dibuat akan membawa dampak tertentu terhadap </w:t>
      </w:r>
      <w:r w:rsidRPr="00BD662C">
        <w:rPr>
          <w:spacing w:val="-8"/>
          <w:w w:val="105"/>
          <w:sz w:val="24"/>
          <w:szCs w:val="24"/>
        </w:rPr>
        <w:t xml:space="preserve">macam kegiatan politik. Dengan demikian, apabila kebijakan publik dimaksud </w:t>
      </w:r>
      <w:r w:rsidRPr="00BD662C">
        <w:rPr>
          <w:spacing w:val="-4"/>
          <w:w w:val="105"/>
          <w:sz w:val="24"/>
          <w:szCs w:val="24"/>
        </w:rPr>
        <w:t xml:space="preserve">untuk menimbulkan perubahan-perubahan dalam hubungan sosial, politik, </w:t>
      </w:r>
      <w:r w:rsidRPr="00BD662C">
        <w:rPr>
          <w:spacing w:val="-8"/>
          <w:w w:val="105"/>
          <w:sz w:val="24"/>
          <w:szCs w:val="24"/>
        </w:rPr>
        <w:t xml:space="preserve">ekonomi, dan sebagainya, akan dapat merangsang munculnya perlawanan dari </w:t>
      </w:r>
      <w:r w:rsidRPr="00BD662C">
        <w:rPr>
          <w:spacing w:val="-4"/>
          <w:w w:val="105"/>
          <w:sz w:val="24"/>
          <w:szCs w:val="24"/>
        </w:rPr>
        <w:t>pihak-pihak yang kepentinganya terancam oleh kebijakan publik tersebut....</w:t>
      </w:r>
    </w:p>
    <w:p w:rsidR="004628AD" w:rsidRPr="00BD662C" w:rsidRDefault="004628AD" w:rsidP="00935945">
      <w:pPr>
        <w:pStyle w:val="ListParagraph"/>
        <w:numPr>
          <w:ilvl w:val="0"/>
          <w:numId w:val="19"/>
        </w:numPr>
        <w:kinsoku w:val="0"/>
        <w:spacing w:before="0" w:line="240" w:lineRule="auto"/>
        <w:ind w:left="1080"/>
        <w:jc w:val="left"/>
        <w:rPr>
          <w:spacing w:val="-1"/>
          <w:w w:val="105"/>
        </w:rPr>
      </w:pPr>
      <w:r w:rsidRPr="00BD662C">
        <w:rPr>
          <w:spacing w:val="-1"/>
          <w:w w:val="105"/>
        </w:rPr>
        <w:t>Jenis manfaat yang dapat diperoleh (</w:t>
      </w:r>
      <w:r w:rsidRPr="00BD662C">
        <w:rPr>
          <w:i/>
          <w:iCs/>
          <w:spacing w:val="-1"/>
          <w:w w:val="105"/>
        </w:rPr>
        <w:t>type of benefits</w:t>
      </w:r>
      <w:r w:rsidRPr="00BD662C">
        <w:rPr>
          <w:spacing w:val="-1"/>
          <w:w w:val="105"/>
        </w:rPr>
        <w:t>)</w:t>
      </w:r>
    </w:p>
    <w:p w:rsidR="004628AD" w:rsidRPr="00BD662C" w:rsidRDefault="004628AD" w:rsidP="005B2859">
      <w:pPr>
        <w:spacing w:before="0"/>
        <w:ind w:left="1080" w:right="72"/>
        <w:rPr>
          <w:spacing w:val="-4"/>
          <w:w w:val="105"/>
          <w:sz w:val="24"/>
          <w:szCs w:val="24"/>
        </w:rPr>
      </w:pPr>
      <w:r w:rsidRPr="00BD662C">
        <w:rPr>
          <w:w w:val="105"/>
          <w:sz w:val="24"/>
          <w:szCs w:val="24"/>
        </w:rPr>
        <w:t xml:space="preserve">Program yang memberikan manfaat secara kolektif atau terhadap banyak </w:t>
      </w:r>
      <w:r w:rsidRPr="00BD662C">
        <w:rPr>
          <w:spacing w:val="-5"/>
          <w:w w:val="105"/>
          <w:sz w:val="24"/>
          <w:szCs w:val="24"/>
        </w:rPr>
        <w:t xml:space="preserve">orang akan lebih mudah untuk memperoleh dukungan dan tingkat kepatuhan </w:t>
      </w:r>
      <w:r w:rsidRPr="00BD662C">
        <w:rPr>
          <w:spacing w:val="-4"/>
          <w:w w:val="105"/>
          <w:sz w:val="24"/>
          <w:szCs w:val="24"/>
        </w:rPr>
        <w:t>yang tinggi dari target groups atau masyarakat banyak. ...</w:t>
      </w:r>
    </w:p>
    <w:p w:rsidR="004628AD" w:rsidRPr="00BD662C" w:rsidRDefault="004628AD" w:rsidP="00935945">
      <w:pPr>
        <w:numPr>
          <w:ilvl w:val="0"/>
          <w:numId w:val="19"/>
        </w:numPr>
        <w:tabs>
          <w:tab w:val="clear" w:pos="360"/>
          <w:tab w:val="num" w:pos="432"/>
        </w:tabs>
        <w:kinsoku w:val="0"/>
        <w:spacing w:before="0"/>
        <w:ind w:left="1080" w:right="72"/>
        <w:jc w:val="left"/>
        <w:rPr>
          <w:spacing w:val="-4"/>
          <w:w w:val="105"/>
          <w:sz w:val="24"/>
          <w:szCs w:val="24"/>
        </w:rPr>
      </w:pPr>
      <w:r w:rsidRPr="00BD662C">
        <w:rPr>
          <w:spacing w:val="-5"/>
          <w:w w:val="105"/>
          <w:sz w:val="24"/>
          <w:szCs w:val="24"/>
        </w:rPr>
        <w:t>Jangkauan perubahan yang dapat diharapkan (</w:t>
      </w:r>
      <w:r w:rsidRPr="00BD662C">
        <w:rPr>
          <w:i/>
          <w:iCs/>
          <w:spacing w:val="-5"/>
          <w:w w:val="105"/>
          <w:sz w:val="24"/>
          <w:szCs w:val="24"/>
        </w:rPr>
        <w:t>extent of change envisioned</w:t>
      </w:r>
      <w:r w:rsidRPr="00BD662C">
        <w:rPr>
          <w:spacing w:val="-5"/>
          <w:w w:val="105"/>
          <w:sz w:val="24"/>
          <w:szCs w:val="24"/>
        </w:rPr>
        <w:t xml:space="preserve">) </w:t>
      </w:r>
      <w:r w:rsidRPr="00BD662C">
        <w:rPr>
          <w:spacing w:val="-2"/>
          <w:w w:val="105"/>
          <w:sz w:val="24"/>
          <w:szCs w:val="24"/>
        </w:rPr>
        <w:t xml:space="preserve">Program yang bersifat jangka panjang dan menuntut perubahan perilaku </w:t>
      </w:r>
      <w:r w:rsidRPr="00BD662C">
        <w:rPr>
          <w:spacing w:val="-8"/>
          <w:w w:val="105"/>
          <w:sz w:val="24"/>
          <w:szCs w:val="24"/>
        </w:rPr>
        <w:t xml:space="preserve">masyarakat dan tidak secara langsung atau sesegera mungkin dapat dirasakan </w:t>
      </w:r>
      <w:r w:rsidRPr="00BD662C">
        <w:rPr>
          <w:spacing w:val="-3"/>
          <w:w w:val="105"/>
          <w:sz w:val="24"/>
          <w:szCs w:val="24"/>
        </w:rPr>
        <w:t>manfaatnya bagi masyarakat (</w:t>
      </w:r>
      <w:r w:rsidRPr="00BD662C">
        <w:rPr>
          <w:i/>
          <w:iCs/>
          <w:spacing w:val="-3"/>
          <w:w w:val="105"/>
          <w:sz w:val="24"/>
          <w:szCs w:val="24"/>
        </w:rPr>
        <w:t>target groups</w:t>
      </w:r>
      <w:r w:rsidRPr="00BD662C">
        <w:rPr>
          <w:spacing w:val="-3"/>
          <w:w w:val="105"/>
          <w:sz w:val="24"/>
          <w:szCs w:val="24"/>
        </w:rPr>
        <w:t xml:space="preserve">) cenderung lebih mengalami </w:t>
      </w:r>
      <w:r w:rsidRPr="00BD662C">
        <w:rPr>
          <w:spacing w:val="-4"/>
          <w:w w:val="105"/>
          <w:sz w:val="24"/>
          <w:szCs w:val="24"/>
        </w:rPr>
        <w:t>kesulitan dalam implementasinya...</w:t>
      </w:r>
    </w:p>
    <w:p w:rsidR="004628AD" w:rsidRPr="00BD662C" w:rsidRDefault="004628AD" w:rsidP="00935945">
      <w:pPr>
        <w:numPr>
          <w:ilvl w:val="0"/>
          <w:numId w:val="19"/>
        </w:numPr>
        <w:tabs>
          <w:tab w:val="clear" w:pos="360"/>
          <w:tab w:val="num" w:pos="432"/>
        </w:tabs>
        <w:kinsoku w:val="0"/>
        <w:spacing w:before="0"/>
        <w:ind w:left="1080"/>
        <w:jc w:val="left"/>
        <w:rPr>
          <w:spacing w:val="-2"/>
          <w:w w:val="105"/>
          <w:sz w:val="24"/>
          <w:szCs w:val="24"/>
        </w:rPr>
      </w:pPr>
      <w:r w:rsidRPr="00BD662C">
        <w:rPr>
          <w:spacing w:val="-2"/>
          <w:w w:val="105"/>
          <w:sz w:val="24"/>
          <w:szCs w:val="24"/>
        </w:rPr>
        <w:t>Kedudukan pengambil keputusan (</w:t>
      </w:r>
      <w:r w:rsidRPr="00BD662C">
        <w:rPr>
          <w:i/>
          <w:iCs/>
          <w:spacing w:val="-2"/>
          <w:w w:val="105"/>
          <w:sz w:val="24"/>
          <w:szCs w:val="24"/>
        </w:rPr>
        <w:t>site of decision making</w:t>
      </w:r>
      <w:r w:rsidRPr="00BD662C">
        <w:rPr>
          <w:spacing w:val="-2"/>
          <w:w w:val="105"/>
          <w:sz w:val="24"/>
          <w:szCs w:val="24"/>
        </w:rPr>
        <w:t>)</w:t>
      </w:r>
    </w:p>
    <w:p w:rsidR="004628AD" w:rsidRPr="00BD662C" w:rsidRDefault="004628AD" w:rsidP="005B2859">
      <w:pPr>
        <w:spacing w:before="0"/>
        <w:ind w:left="1080" w:right="72"/>
        <w:rPr>
          <w:spacing w:val="-6"/>
          <w:w w:val="105"/>
          <w:sz w:val="24"/>
          <w:szCs w:val="24"/>
        </w:rPr>
      </w:pPr>
      <w:r w:rsidRPr="00BD662C">
        <w:rPr>
          <w:w w:val="105"/>
          <w:sz w:val="24"/>
          <w:szCs w:val="24"/>
        </w:rPr>
        <w:t xml:space="preserve">Semakin tersebar kedudukan pengambil keputusan dalam implementasi </w:t>
      </w:r>
      <w:r w:rsidRPr="00BD662C">
        <w:rPr>
          <w:spacing w:val="-4"/>
          <w:w w:val="105"/>
          <w:sz w:val="24"/>
          <w:szCs w:val="24"/>
        </w:rPr>
        <w:t xml:space="preserve">kebijakan publik, baik secara geografis maupun organisatoris, akan semakin </w:t>
      </w:r>
      <w:r w:rsidRPr="00BD662C">
        <w:rPr>
          <w:w w:val="105"/>
          <w:sz w:val="24"/>
          <w:szCs w:val="24"/>
        </w:rPr>
        <w:t xml:space="preserve">sulit pula implementasi program. Karena semakin banyak satuan-satuan </w:t>
      </w:r>
      <w:r w:rsidRPr="00BD662C">
        <w:rPr>
          <w:spacing w:val="-6"/>
          <w:w w:val="105"/>
          <w:sz w:val="24"/>
          <w:szCs w:val="24"/>
        </w:rPr>
        <w:t>pengambi l keputusan yang terlibat di dalamnya.</w:t>
      </w:r>
    </w:p>
    <w:p w:rsidR="004628AD" w:rsidRPr="00BD662C" w:rsidRDefault="004628AD" w:rsidP="00935945">
      <w:pPr>
        <w:numPr>
          <w:ilvl w:val="0"/>
          <w:numId w:val="19"/>
        </w:numPr>
        <w:tabs>
          <w:tab w:val="clear" w:pos="360"/>
          <w:tab w:val="num" w:pos="432"/>
        </w:tabs>
        <w:kinsoku w:val="0"/>
        <w:spacing w:before="0"/>
        <w:ind w:left="1080"/>
        <w:jc w:val="left"/>
        <w:rPr>
          <w:spacing w:val="-1"/>
          <w:w w:val="105"/>
          <w:sz w:val="24"/>
          <w:szCs w:val="24"/>
        </w:rPr>
      </w:pPr>
      <w:r w:rsidRPr="00BD662C">
        <w:rPr>
          <w:spacing w:val="-1"/>
          <w:w w:val="105"/>
          <w:sz w:val="24"/>
          <w:szCs w:val="24"/>
        </w:rPr>
        <w:t>Pelaksana-pelaksana program (</w:t>
      </w:r>
      <w:r w:rsidRPr="00BD662C">
        <w:rPr>
          <w:i/>
          <w:iCs/>
          <w:spacing w:val="-1"/>
          <w:w w:val="105"/>
          <w:sz w:val="24"/>
          <w:szCs w:val="24"/>
        </w:rPr>
        <w:t>program implementors</w:t>
      </w:r>
      <w:r w:rsidRPr="00BD662C">
        <w:rPr>
          <w:spacing w:val="-1"/>
          <w:w w:val="105"/>
          <w:sz w:val="24"/>
          <w:szCs w:val="24"/>
        </w:rPr>
        <w:t>)</w:t>
      </w:r>
    </w:p>
    <w:p w:rsidR="004628AD" w:rsidRPr="00BD662C" w:rsidRDefault="004628AD" w:rsidP="005B2859">
      <w:pPr>
        <w:spacing w:before="0"/>
        <w:ind w:left="1080" w:right="72"/>
        <w:rPr>
          <w:spacing w:val="-5"/>
          <w:w w:val="105"/>
          <w:sz w:val="24"/>
          <w:szCs w:val="24"/>
        </w:rPr>
      </w:pPr>
      <w:r w:rsidRPr="00BD662C">
        <w:rPr>
          <w:spacing w:val="10"/>
          <w:w w:val="105"/>
          <w:sz w:val="24"/>
          <w:szCs w:val="24"/>
        </w:rPr>
        <w:t xml:space="preserve">Kemampuan pelaksana program akan mempengaruhi keberhasilan </w:t>
      </w:r>
      <w:r w:rsidRPr="00BD662C">
        <w:rPr>
          <w:spacing w:val="-2"/>
          <w:w w:val="105"/>
          <w:sz w:val="24"/>
          <w:szCs w:val="24"/>
        </w:rPr>
        <w:t xml:space="preserve">implementasi program tersebut. Birokrasi yang memiliki staff yang aktif, </w:t>
      </w:r>
      <w:r w:rsidRPr="00BD662C">
        <w:rPr>
          <w:spacing w:val="-8"/>
          <w:w w:val="105"/>
          <w:sz w:val="24"/>
          <w:szCs w:val="24"/>
        </w:rPr>
        <w:t xml:space="preserve">berkualitas, berkeahlian dan berdedikasi tinggi terhadap pelaksanaan tugas dan </w:t>
      </w:r>
      <w:r w:rsidRPr="00BD662C">
        <w:rPr>
          <w:spacing w:val="-5"/>
          <w:w w:val="105"/>
          <w:sz w:val="24"/>
          <w:szCs w:val="24"/>
        </w:rPr>
        <w:t>sangat mendukung keberhasilan implementasi program.</w:t>
      </w:r>
    </w:p>
    <w:p w:rsidR="004628AD" w:rsidRPr="00BD662C" w:rsidRDefault="004628AD" w:rsidP="00935945">
      <w:pPr>
        <w:numPr>
          <w:ilvl w:val="0"/>
          <w:numId w:val="19"/>
        </w:numPr>
        <w:tabs>
          <w:tab w:val="clear" w:pos="360"/>
          <w:tab w:val="num" w:pos="432"/>
        </w:tabs>
        <w:kinsoku w:val="0"/>
        <w:spacing w:before="0"/>
        <w:ind w:left="1080"/>
        <w:jc w:val="left"/>
        <w:rPr>
          <w:spacing w:val="-2"/>
          <w:w w:val="105"/>
          <w:sz w:val="24"/>
          <w:szCs w:val="24"/>
        </w:rPr>
      </w:pPr>
      <w:r w:rsidRPr="00BD662C">
        <w:rPr>
          <w:spacing w:val="-2"/>
          <w:w w:val="105"/>
          <w:sz w:val="24"/>
          <w:szCs w:val="24"/>
        </w:rPr>
        <w:t>Sumber-sumber yang dapat disediakan (</w:t>
      </w:r>
      <w:r w:rsidRPr="00BD662C">
        <w:rPr>
          <w:i/>
          <w:iCs/>
          <w:spacing w:val="-2"/>
          <w:w w:val="105"/>
          <w:sz w:val="24"/>
          <w:szCs w:val="24"/>
        </w:rPr>
        <w:t>resources committed</w:t>
      </w:r>
      <w:r w:rsidRPr="00BD662C">
        <w:rPr>
          <w:spacing w:val="-2"/>
          <w:w w:val="105"/>
          <w:sz w:val="24"/>
          <w:szCs w:val="24"/>
        </w:rPr>
        <w:t>)</w:t>
      </w:r>
    </w:p>
    <w:p w:rsidR="004628AD" w:rsidRPr="00BD662C" w:rsidRDefault="004628AD" w:rsidP="005B2859">
      <w:pPr>
        <w:spacing w:before="0"/>
        <w:ind w:left="1080" w:right="72"/>
        <w:rPr>
          <w:spacing w:val="-5"/>
          <w:w w:val="105"/>
          <w:sz w:val="24"/>
          <w:szCs w:val="24"/>
        </w:rPr>
      </w:pPr>
      <w:r w:rsidRPr="00BD662C">
        <w:rPr>
          <w:spacing w:val="-6"/>
          <w:w w:val="105"/>
          <w:sz w:val="24"/>
          <w:szCs w:val="24"/>
        </w:rPr>
        <w:t xml:space="preserve">Tersedianya sumber-sumber secara memadai akan mendukung keberhasilan </w:t>
      </w:r>
      <w:r w:rsidRPr="00BD662C">
        <w:rPr>
          <w:spacing w:val="-5"/>
          <w:w w:val="105"/>
          <w:sz w:val="24"/>
          <w:szCs w:val="24"/>
        </w:rPr>
        <w:t>implementasi program atau kebijakan publik.</w:t>
      </w:r>
    </w:p>
    <w:p w:rsidR="00EF2C44" w:rsidRPr="00BD662C" w:rsidRDefault="004628AD" w:rsidP="005B2859">
      <w:pPr>
        <w:spacing w:before="0"/>
        <w:ind w:left="720" w:right="72"/>
        <w:rPr>
          <w:spacing w:val="-5"/>
          <w:w w:val="105"/>
          <w:sz w:val="24"/>
          <w:szCs w:val="24"/>
          <w:lang w:val="en-US"/>
        </w:rPr>
      </w:pPr>
      <w:r w:rsidRPr="00BD662C">
        <w:rPr>
          <w:spacing w:val="-5"/>
          <w:w w:val="105"/>
          <w:sz w:val="24"/>
          <w:szCs w:val="24"/>
        </w:rPr>
        <w:t xml:space="preserve">Di samping Konten variabel, keberhasilan implementasi kebijakan </w:t>
      </w:r>
    </w:p>
    <w:p w:rsidR="004628AD" w:rsidRPr="00BD662C" w:rsidRDefault="004628AD" w:rsidP="00255CB9">
      <w:pPr>
        <w:spacing w:before="0"/>
        <w:ind w:left="709" w:right="72"/>
        <w:rPr>
          <w:spacing w:val="-4"/>
          <w:w w:val="105"/>
          <w:sz w:val="24"/>
          <w:szCs w:val="24"/>
        </w:rPr>
      </w:pPr>
      <w:r w:rsidRPr="00BD662C">
        <w:rPr>
          <w:spacing w:val="-5"/>
          <w:w w:val="105"/>
          <w:sz w:val="24"/>
          <w:szCs w:val="24"/>
        </w:rPr>
        <w:t xml:space="preserve">publik </w:t>
      </w:r>
      <w:r w:rsidRPr="00BD662C">
        <w:rPr>
          <w:spacing w:val="-4"/>
          <w:w w:val="105"/>
          <w:sz w:val="24"/>
          <w:szCs w:val="24"/>
        </w:rPr>
        <w:t>juga ditentukan oleh variabel Konteks. Variabel ini meliputi 3 unsur, yaitu :</w:t>
      </w:r>
    </w:p>
    <w:p w:rsidR="004628AD" w:rsidRPr="00BD662C" w:rsidRDefault="004628AD" w:rsidP="00935945">
      <w:pPr>
        <w:numPr>
          <w:ilvl w:val="0"/>
          <w:numId w:val="20"/>
        </w:numPr>
        <w:tabs>
          <w:tab w:val="clear" w:pos="360"/>
          <w:tab w:val="num" w:pos="432"/>
        </w:tabs>
        <w:kinsoku w:val="0"/>
        <w:spacing w:before="0"/>
        <w:ind w:left="1080" w:right="72"/>
        <w:jc w:val="left"/>
        <w:rPr>
          <w:spacing w:val="-5"/>
          <w:w w:val="105"/>
          <w:sz w:val="24"/>
          <w:szCs w:val="24"/>
        </w:rPr>
      </w:pPr>
      <w:r w:rsidRPr="00BD662C">
        <w:rPr>
          <w:spacing w:val="-3"/>
          <w:w w:val="105"/>
          <w:sz w:val="24"/>
          <w:szCs w:val="24"/>
        </w:rPr>
        <w:t>Kekuasaan, minat dan strategi dari aktor-aktor yang terlibat (</w:t>
      </w:r>
      <w:r w:rsidRPr="00BD662C">
        <w:rPr>
          <w:i/>
          <w:iCs/>
          <w:spacing w:val="-3"/>
          <w:w w:val="105"/>
          <w:sz w:val="24"/>
          <w:szCs w:val="24"/>
        </w:rPr>
        <w:t xml:space="preserve">power, interest </w:t>
      </w:r>
      <w:r w:rsidRPr="00BD662C">
        <w:rPr>
          <w:i/>
          <w:iCs/>
          <w:spacing w:val="-5"/>
          <w:w w:val="105"/>
          <w:sz w:val="24"/>
          <w:szCs w:val="24"/>
        </w:rPr>
        <w:t>and strategies of actors involved)</w:t>
      </w:r>
    </w:p>
    <w:p w:rsidR="004628AD" w:rsidRDefault="004628AD" w:rsidP="005B2859">
      <w:pPr>
        <w:spacing w:before="0"/>
        <w:ind w:left="1080" w:right="72"/>
        <w:rPr>
          <w:spacing w:val="-4"/>
          <w:w w:val="105"/>
          <w:sz w:val="24"/>
          <w:szCs w:val="24"/>
          <w:lang w:val="en-US"/>
        </w:rPr>
      </w:pPr>
      <w:r w:rsidRPr="00BD662C">
        <w:rPr>
          <w:spacing w:val="-4"/>
          <w:w w:val="105"/>
          <w:sz w:val="24"/>
          <w:szCs w:val="24"/>
        </w:rPr>
        <w:t xml:space="preserve">Strategi, sumber dan posisi kekuasaan dari implementor akan menentukan </w:t>
      </w:r>
      <w:r w:rsidRPr="00BD662C">
        <w:rPr>
          <w:spacing w:val="-5"/>
          <w:w w:val="105"/>
          <w:sz w:val="24"/>
          <w:szCs w:val="24"/>
        </w:rPr>
        <w:t xml:space="preserve">keberhasilan implementasi suatu program. Apabila kekuatan politik merasa </w:t>
      </w:r>
      <w:r w:rsidRPr="00BD662C">
        <w:rPr>
          <w:spacing w:val="-8"/>
          <w:w w:val="105"/>
          <w:sz w:val="24"/>
          <w:szCs w:val="24"/>
        </w:rPr>
        <w:t xml:space="preserve">berkepentingan terhadap suatu program, mereka akan menyusun strategi guna </w:t>
      </w:r>
      <w:r w:rsidRPr="00BD662C">
        <w:rPr>
          <w:spacing w:val="-5"/>
          <w:w w:val="105"/>
          <w:sz w:val="24"/>
          <w:szCs w:val="24"/>
        </w:rPr>
        <w:t xml:space="preserve">memenangkan persaingan yang terjadi dalam implementasi, sehingga output </w:t>
      </w:r>
      <w:r w:rsidRPr="00BD662C">
        <w:rPr>
          <w:spacing w:val="-4"/>
          <w:w w:val="105"/>
          <w:sz w:val="24"/>
          <w:szCs w:val="24"/>
        </w:rPr>
        <w:t>suatu program akan dapat dinikmatinya. ...</w:t>
      </w:r>
    </w:p>
    <w:p w:rsidR="00C817EA" w:rsidRDefault="00C817EA" w:rsidP="005B2859">
      <w:pPr>
        <w:spacing w:before="0"/>
        <w:ind w:left="1080" w:right="72"/>
        <w:rPr>
          <w:spacing w:val="-4"/>
          <w:w w:val="105"/>
          <w:sz w:val="24"/>
          <w:szCs w:val="24"/>
          <w:lang w:val="en-US"/>
        </w:rPr>
      </w:pPr>
    </w:p>
    <w:p w:rsidR="00C817EA" w:rsidRDefault="00C817EA" w:rsidP="005B2859">
      <w:pPr>
        <w:spacing w:before="0"/>
        <w:ind w:left="1080" w:right="72"/>
        <w:rPr>
          <w:spacing w:val="-4"/>
          <w:w w:val="105"/>
          <w:sz w:val="24"/>
          <w:szCs w:val="24"/>
          <w:lang w:val="en-US"/>
        </w:rPr>
      </w:pPr>
    </w:p>
    <w:p w:rsidR="00C817EA" w:rsidRDefault="00C817EA" w:rsidP="005B2859">
      <w:pPr>
        <w:spacing w:before="0"/>
        <w:ind w:left="1080" w:right="72"/>
        <w:rPr>
          <w:spacing w:val="-4"/>
          <w:w w:val="105"/>
          <w:sz w:val="24"/>
          <w:szCs w:val="24"/>
          <w:lang w:val="en-US"/>
        </w:rPr>
      </w:pPr>
    </w:p>
    <w:p w:rsidR="00C817EA" w:rsidRPr="00C817EA" w:rsidRDefault="00C817EA" w:rsidP="005B2859">
      <w:pPr>
        <w:spacing w:before="0"/>
        <w:ind w:left="1080" w:right="72"/>
        <w:rPr>
          <w:spacing w:val="-4"/>
          <w:w w:val="105"/>
          <w:sz w:val="24"/>
          <w:szCs w:val="24"/>
          <w:lang w:val="en-US"/>
        </w:rPr>
      </w:pPr>
    </w:p>
    <w:p w:rsidR="004628AD" w:rsidRPr="00BD662C" w:rsidRDefault="00DB241F" w:rsidP="00935945">
      <w:pPr>
        <w:numPr>
          <w:ilvl w:val="0"/>
          <w:numId w:val="20"/>
        </w:numPr>
        <w:tabs>
          <w:tab w:val="clear" w:pos="360"/>
          <w:tab w:val="num" w:pos="432"/>
        </w:tabs>
        <w:kinsoku w:val="0"/>
        <w:spacing w:before="0"/>
        <w:ind w:left="1080" w:right="72"/>
        <w:jc w:val="left"/>
        <w:rPr>
          <w:spacing w:val="-5"/>
          <w:w w:val="105"/>
          <w:sz w:val="24"/>
          <w:szCs w:val="24"/>
        </w:rPr>
      </w:pPr>
      <w:r w:rsidRPr="00BD662C">
        <w:rPr>
          <w:spacing w:val="-2"/>
          <w:w w:val="105"/>
          <w:sz w:val="24"/>
          <w:szCs w:val="24"/>
        </w:rPr>
        <w:lastRenderedPageBreak/>
        <w:t>Karakteristik rejim dan i</w:t>
      </w:r>
      <w:r w:rsidR="004628AD" w:rsidRPr="00BD662C">
        <w:rPr>
          <w:spacing w:val="-2"/>
          <w:w w:val="105"/>
          <w:sz w:val="24"/>
          <w:szCs w:val="24"/>
        </w:rPr>
        <w:t>nstitusi (</w:t>
      </w:r>
      <w:r w:rsidR="004628AD" w:rsidRPr="00BD662C">
        <w:rPr>
          <w:i/>
          <w:iCs/>
          <w:spacing w:val="-2"/>
          <w:w w:val="105"/>
          <w:sz w:val="24"/>
          <w:szCs w:val="24"/>
        </w:rPr>
        <w:t>institution and regime characteristics</w:t>
      </w:r>
      <w:r w:rsidR="004628AD" w:rsidRPr="00BD662C">
        <w:rPr>
          <w:spacing w:val="-2"/>
          <w:w w:val="105"/>
          <w:sz w:val="24"/>
          <w:szCs w:val="24"/>
        </w:rPr>
        <w:t xml:space="preserve">) </w:t>
      </w:r>
      <w:r w:rsidR="004628AD" w:rsidRPr="00BD662C">
        <w:rPr>
          <w:spacing w:val="5"/>
          <w:w w:val="105"/>
          <w:sz w:val="24"/>
          <w:szCs w:val="24"/>
        </w:rPr>
        <w:t xml:space="preserve">Implementasi suatu program tentu akan mendatangkan konflik pada </w:t>
      </w:r>
      <w:r w:rsidR="004628AD" w:rsidRPr="00BD662C">
        <w:rPr>
          <w:spacing w:val="-7"/>
          <w:w w:val="105"/>
          <w:sz w:val="24"/>
          <w:szCs w:val="24"/>
        </w:rPr>
        <w:t xml:space="preserve">kelompok-kelompok yang kepentingannya dipengaruhi. Penyelesaian konflik </w:t>
      </w:r>
      <w:r w:rsidR="004628AD" w:rsidRPr="00BD662C">
        <w:rPr>
          <w:spacing w:val="-5"/>
          <w:w w:val="105"/>
          <w:sz w:val="24"/>
          <w:szCs w:val="24"/>
        </w:rPr>
        <w:t xml:space="preserve">akan menentukan </w:t>
      </w:r>
      <w:r w:rsidR="004628AD" w:rsidRPr="00BD662C">
        <w:rPr>
          <w:i/>
          <w:iCs/>
          <w:spacing w:val="-5"/>
          <w:w w:val="105"/>
          <w:sz w:val="24"/>
          <w:szCs w:val="24"/>
        </w:rPr>
        <w:t>who gets what</w:t>
      </w:r>
      <w:r w:rsidR="004628AD" w:rsidRPr="00BD662C">
        <w:rPr>
          <w:spacing w:val="-5"/>
          <w:w w:val="105"/>
          <w:sz w:val="24"/>
          <w:szCs w:val="24"/>
        </w:rPr>
        <w:t xml:space="preserve"> atau ‘siapa mendapatkan apa”. ...</w:t>
      </w:r>
    </w:p>
    <w:p w:rsidR="002C2000" w:rsidRPr="00BD662C" w:rsidRDefault="004628AD" w:rsidP="00935945">
      <w:pPr>
        <w:pStyle w:val="ListParagraph"/>
        <w:numPr>
          <w:ilvl w:val="0"/>
          <w:numId w:val="20"/>
        </w:numPr>
        <w:spacing w:before="0" w:line="240" w:lineRule="auto"/>
        <w:ind w:left="1080"/>
        <w:rPr>
          <w:rFonts w:eastAsia="Times New Roman"/>
          <w:bCs/>
          <w:lang w:val="en-US"/>
        </w:rPr>
      </w:pPr>
      <w:r w:rsidRPr="00BD662C">
        <w:rPr>
          <w:spacing w:val="-2"/>
          <w:w w:val="105"/>
        </w:rPr>
        <w:t>Kesadaran dan sifat responsif (</w:t>
      </w:r>
      <w:r w:rsidRPr="00BD662C">
        <w:rPr>
          <w:i/>
          <w:iCs/>
          <w:spacing w:val="-2"/>
          <w:w w:val="105"/>
        </w:rPr>
        <w:t>compliance and responsiveness</w:t>
      </w:r>
      <w:r w:rsidRPr="00BD662C">
        <w:rPr>
          <w:spacing w:val="-2"/>
          <w:w w:val="105"/>
        </w:rPr>
        <w:t>)</w:t>
      </w:r>
    </w:p>
    <w:p w:rsidR="002C2000" w:rsidRPr="00BD662C" w:rsidRDefault="00A35D08" w:rsidP="005B2859">
      <w:pPr>
        <w:spacing w:before="0"/>
        <w:ind w:left="1080"/>
        <w:rPr>
          <w:spacing w:val="-5"/>
          <w:w w:val="105"/>
          <w:sz w:val="24"/>
          <w:szCs w:val="24"/>
          <w:lang w:val="en-US"/>
        </w:rPr>
      </w:pPr>
      <w:r w:rsidRPr="00BD662C">
        <w:rPr>
          <w:spacing w:val="-6"/>
          <w:w w:val="105"/>
          <w:sz w:val="24"/>
          <w:szCs w:val="24"/>
        </w:rPr>
        <w:t xml:space="preserve">implementor harus tanggap terhadap kebutuhan-kebutuhan dari beneficiaries. </w:t>
      </w:r>
      <w:r w:rsidRPr="00BD662C">
        <w:rPr>
          <w:spacing w:val="-1"/>
          <w:w w:val="105"/>
          <w:sz w:val="24"/>
          <w:szCs w:val="24"/>
        </w:rPr>
        <w:t xml:space="preserve">Tanpa daya tanggap yang cukup dalam implementasi, implementor akan </w:t>
      </w:r>
      <w:r w:rsidRPr="00BD662C">
        <w:rPr>
          <w:spacing w:val="-9"/>
          <w:w w:val="105"/>
          <w:sz w:val="24"/>
          <w:szCs w:val="24"/>
        </w:rPr>
        <w:t xml:space="preserve">kehilangan informasi untuk mengevaluasi pencapaian program dan kehilangan </w:t>
      </w:r>
      <w:r w:rsidRPr="00BD662C">
        <w:rPr>
          <w:spacing w:val="-5"/>
          <w:w w:val="105"/>
          <w:sz w:val="24"/>
          <w:szCs w:val="24"/>
        </w:rPr>
        <w:t>dukungan yang penting bagi keberhasilan implementasi.</w:t>
      </w:r>
    </w:p>
    <w:p w:rsidR="004C02FB" w:rsidRDefault="004C02FB" w:rsidP="004C02FB">
      <w:pPr>
        <w:spacing w:before="0"/>
        <w:rPr>
          <w:b/>
          <w:spacing w:val="-5"/>
          <w:w w:val="105"/>
          <w:sz w:val="24"/>
          <w:szCs w:val="24"/>
          <w:lang w:val="en-US"/>
        </w:rPr>
      </w:pPr>
    </w:p>
    <w:p w:rsidR="009516BE" w:rsidRDefault="00791042" w:rsidP="009516BE">
      <w:pPr>
        <w:spacing w:before="0" w:line="480" w:lineRule="auto"/>
        <w:ind w:firstLine="720"/>
        <w:rPr>
          <w:rFonts w:eastAsia="Times New Roman" w:cs="Times New Roman"/>
          <w:sz w:val="24"/>
          <w:szCs w:val="24"/>
          <w:lang w:val="en-US"/>
        </w:rPr>
      </w:pPr>
      <w:r>
        <w:rPr>
          <w:rFonts w:eastAsia="Times New Roman" w:cs="Times New Roman"/>
          <w:sz w:val="24"/>
          <w:szCs w:val="24"/>
          <w:lang w:val="en-US"/>
        </w:rPr>
        <w:t>Dimensi dari teori i</w:t>
      </w:r>
      <w:r w:rsidRPr="00791042">
        <w:rPr>
          <w:rFonts w:eastAsia="Times New Roman" w:cs="Times New Roman"/>
          <w:sz w:val="24"/>
          <w:szCs w:val="24"/>
          <w:lang w:val="en-US"/>
        </w:rPr>
        <w:t>mplementasi kebijakan</w:t>
      </w:r>
      <w:r>
        <w:rPr>
          <w:rFonts w:eastAsia="Times New Roman" w:cs="Times New Roman"/>
          <w:sz w:val="24"/>
          <w:szCs w:val="24"/>
          <w:lang w:val="en-US"/>
        </w:rPr>
        <w:t xml:space="preserve"> diatas merupakan faktor yang harus diterapkan dalam suatu organisasi dengan tujuan efektivitas kerja pegawai suatu organisasi tersebut terlaksana dengan baik. Pemahaman dari aspek-aspek efektivitas kerja pegawai dikemukakan oleh Steers dalam Jamin (1994: 173) sebagai berikut :</w:t>
      </w:r>
    </w:p>
    <w:p w:rsidR="004C02FB" w:rsidRDefault="009516BE" w:rsidP="00935945">
      <w:pPr>
        <w:pStyle w:val="ListParagraph"/>
        <w:numPr>
          <w:ilvl w:val="0"/>
          <w:numId w:val="35"/>
        </w:numPr>
        <w:spacing w:before="0" w:line="240" w:lineRule="auto"/>
        <w:rPr>
          <w:rFonts w:eastAsia="Times New Roman"/>
          <w:lang w:val="en-US"/>
        </w:rPr>
      </w:pPr>
      <w:r>
        <w:rPr>
          <w:rFonts w:eastAsia="Times New Roman"/>
          <w:lang w:val="en-US"/>
        </w:rPr>
        <w:t>Ketepatan kualitas dimaksud</w:t>
      </w:r>
      <w:r w:rsidR="00846CF6">
        <w:rPr>
          <w:rFonts w:eastAsia="Times New Roman"/>
          <w:lang w:val="en-US"/>
        </w:rPr>
        <w:t xml:space="preserve"> hasil kerja yang dicapai sesuai dengan standar yang telah ditetapkan melalui standar mutu yang ada, sehingga pekerjaan itu memenuhi syarat untuk dijadikan pedoman bagi pekerjaan lainnya.</w:t>
      </w:r>
    </w:p>
    <w:p w:rsidR="00846CF6" w:rsidRDefault="00846CF6" w:rsidP="00935945">
      <w:pPr>
        <w:pStyle w:val="ListParagraph"/>
        <w:numPr>
          <w:ilvl w:val="0"/>
          <w:numId w:val="35"/>
        </w:numPr>
        <w:spacing w:before="0" w:line="240" w:lineRule="auto"/>
        <w:rPr>
          <w:rFonts w:eastAsia="Times New Roman"/>
          <w:lang w:val="en-US"/>
        </w:rPr>
      </w:pPr>
      <w:r>
        <w:rPr>
          <w:rFonts w:eastAsia="Times New Roman"/>
          <w:lang w:val="en-US"/>
        </w:rPr>
        <w:t>Ketepatan kuantitas dimaksud jumlah hasil kerja terlihat dari bilangan yang ada dan lebih banyak hasilnya dari hasil kerja sebelumnya, sehingga hasil pekerjaan tersebut meningkat.</w:t>
      </w:r>
    </w:p>
    <w:p w:rsidR="00846CF6" w:rsidRDefault="00846CF6" w:rsidP="00935945">
      <w:pPr>
        <w:pStyle w:val="ListParagraph"/>
        <w:numPr>
          <w:ilvl w:val="0"/>
          <w:numId w:val="35"/>
        </w:numPr>
        <w:spacing w:before="0" w:line="240" w:lineRule="auto"/>
        <w:rPr>
          <w:rFonts w:eastAsia="Times New Roman"/>
          <w:lang w:val="en-US"/>
        </w:rPr>
      </w:pPr>
      <w:r>
        <w:rPr>
          <w:rFonts w:eastAsia="Times New Roman"/>
          <w:lang w:val="en-US"/>
        </w:rPr>
        <w:t>Ketepatan waktu dimaksud setiap pekerjaan diselesaikan sesuai dengan jadual yang telah ditetapkan organisasi.</w:t>
      </w:r>
    </w:p>
    <w:p w:rsidR="00846CF6" w:rsidRPr="00846CF6" w:rsidRDefault="00846CF6" w:rsidP="00846CF6">
      <w:pPr>
        <w:spacing w:before="0"/>
        <w:rPr>
          <w:rFonts w:eastAsia="Times New Roman"/>
          <w:lang w:val="en-US"/>
        </w:rPr>
      </w:pPr>
    </w:p>
    <w:p w:rsidR="00BB0198" w:rsidRPr="00AA748A" w:rsidRDefault="00BB0198" w:rsidP="00614720">
      <w:pPr>
        <w:spacing w:before="0"/>
        <w:ind w:left="1224" w:right="18"/>
        <w:rPr>
          <w:b/>
          <w:bCs/>
          <w:color w:val="FF0000"/>
          <w:w w:val="105"/>
          <w:sz w:val="24"/>
          <w:szCs w:val="24"/>
          <w:lang w:val="en-US"/>
        </w:rPr>
      </w:pPr>
    </w:p>
    <w:p w:rsidR="00BB0198" w:rsidRDefault="00BB0198" w:rsidP="00BB0198">
      <w:pPr>
        <w:spacing w:after="240" w:line="480" w:lineRule="auto"/>
        <w:ind w:firstLine="709"/>
        <w:contextualSpacing/>
        <w:rPr>
          <w:rFonts w:cs="Times New Roman"/>
          <w:sz w:val="24"/>
          <w:szCs w:val="24"/>
          <w:lang w:val="en-US"/>
        </w:rPr>
      </w:pPr>
      <w:r>
        <w:rPr>
          <w:rFonts w:cs="Times New Roman"/>
          <w:sz w:val="24"/>
          <w:szCs w:val="24"/>
          <w:lang w:val="en-US"/>
        </w:rPr>
        <w:t>Implementasi kebijakan merupakan tahap yang krusial dalam proses kebijakan publik. Suksesnya implementasi kebijakan dapat dilihat dari akibat yang ditimbulkan oleh proses kebijakan ini dibuat dan dilaksanakan dengan melibatkan berbagai pihak terkait yang mempunyai akses langsung terhadap implementasi kebijakan.</w:t>
      </w:r>
    </w:p>
    <w:p w:rsidR="00C817EA" w:rsidRDefault="00C817EA" w:rsidP="00BB0198">
      <w:pPr>
        <w:spacing w:after="240" w:line="480" w:lineRule="auto"/>
        <w:ind w:firstLine="709"/>
        <w:contextualSpacing/>
        <w:rPr>
          <w:rFonts w:cs="Times New Roman"/>
          <w:sz w:val="24"/>
          <w:szCs w:val="24"/>
          <w:lang w:val="en-US"/>
        </w:rPr>
      </w:pPr>
    </w:p>
    <w:p w:rsidR="00C817EA" w:rsidRDefault="00C817EA" w:rsidP="00BB0198">
      <w:pPr>
        <w:spacing w:after="240" w:line="480" w:lineRule="auto"/>
        <w:ind w:firstLine="709"/>
        <w:contextualSpacing/>
        <w:rPr>
          <w:rFonts w:cs="Times New Roman"/>
          <w:sz w:val="24"/>
          <w:szCs w:val="24"/>
          <w:lang w:val="en-US"/>
        </w:rPr>
      </w:pPr>
    </w:p>
    <w:p w:rsidR="00BB0198" w:rsidRDefault="00BB0198" w:rsidP="00BB0198">
      <w:pPr>
        <w:spacing w:after="240" w:line="480" w:lineRule="auto"/>
        <w:ind w:firstLine="709"/>
        <w:contextualSpacing/>
        <w:rPr>
          <w:rFonts w:cs="Times New Roman"/>
          <w:sz w:val="24"/>
          <w:szCs w:val="24"/>
          <w:lang w:val="en-US"/>
        </w:rPr>
      </w:pPr>
      <w:r>
        <w:rPr>
          <w:rFonts w:cs="Times New Roman"/>
          <w:sz w:val="24"/>
          <w:szCs w:val="24"/>
          <w:lang w:val="en-US"/>
        </w:rPr>
        <w:lastRenderedPageBreak/>
        <w:t>Islamy (2000:107) menyatakan :</w:t>
      </w:r>
    </w:p>
    <w:p w:rsidR="00BB0198" w:rsidRPr="00BD662C" w:rsidRDefault="00BB0198" w:rsidP="00BB0198">
      <w:pPr>
        <w:spacing w:after="240"/>
        <w:ind w:left="851" w:right="11"/>
        <w:rPr>
          <w:rFonts w:cs="Times New Roman"/>
          <w:sz w:val="24"/>
          <w:szCs w:val="24"/>
          <w:lang w:val="en-US"/>
        </w:rPr>
      </w:pPr>
      <w:r w:rsidRPr="00BD662C">
        <w:rPr>
          <w:rFonts w:cs="Times New Roman"/>
          <w:sz w:val="24"/>
          <w:szCs w:val="24"/>
          <w:lang w:val="en-US"/>
        </w:rPr>
        <w:t xml:space="preserve">Suatu kebijakan akan menjadi efektif apabila dilaksanakan dan mempunyai dampak positif bagi anggota-anggota masyarakat. Pada sisi lain, keberhasilan implementasi kebijakan bergantung kepada orang-orang yang memiliki kemampuan atau keahlian melaksanakan program-program yang telah disusun, sehingga ia mampu mengukir seberapa besar keberhasilan program yang dilaksanakan. Hal ini menunjukan bahwa implementasi kebijakan akan berpengaruh terhadap pencapaian hasil daripada kebijakan yang telah dirumuskan dan hal itu dapat disejajarkan dengan proses konversi dalam mekanisme sistem, sehingga </w:t>
      </w:r>
      <w:r w:rsidR="00846CF6">
        <w:rPr>
          <w:rFonts w:cs="Times New Roman"/>
          <w:i/>
          <w:sz w:val="24"/>
          <w:szCs w:val="24"/>
          <w:lang w:val="en-US"/>
        </w:rPr>
        <w:t>out</w:t>
      </w:r>
      <w:r w:rsidRPr="00BD662C">
        <w:rPr>
          <w:rFonts w:cs="Times New Roman"/>
          <w:i/>
          <w:sz w:val="24"/>
          <w:szCs w:val="24"/>
          <w:lang w:val="en-US"/>
        </w:rPr>
        <w:t>put</w:t>
      </w:r>
      <w:r w:rsidRPr="00BD662C">
        <w:rPr>
          <w:rFonts w:cs="Times New Roman"/>
          <w:sz w:val="24"/>
          <w:szCs w:val="24"/>
          <w:lang w:val="en-US"/>
        </w:rPr>
        <w:t xml:space="preserve"> yang dihasilkan sesuai dengan target atau cita-cita yang hendaknya dicapai melalui perumusan kebijakan.</w:t>
      </w:r>
    </w:p>
    <w:p w:rsidR="007C4A03" w:rsidRDefault="00D02BFB" w:rsidP="00846CF6">
      <w:pPr>
        <w:spacing w:before="252" w:line="480" w:lineRule="auto"/>
        <w:ind w:firstLine="720"/>
        <w:rPr>
          <w:rFonts w:cs="Times New Roman"/>
          <w:spacing w:val="-4"/>
          <w:w w:val="105"/>
          <w:sz w:val="24"/>
          <w:szCs w:val="24"/>
          <w:lang w:val="en-US"/>
        </w:rPr>
      </w:pPr>
      <w:r w:rsidRPr="00D02BFB">
        <w:rPr>
          <w:rFonts w:cs="Times New Roman"/>
          <w:spacing w:val="3"/>
          <w:w w:val="105"/>
          <w:sz w:val="24"/>
          <w:szCs w:val="24"/>
        </w:rPr>
        <w:t xml:space="preserve">Berdasarkan pada teori keterkaitan di atas, maka peneliti dapat </w:t>
      </w:r>
      <w:r w:rsidRPr="00D02BFB">
        <w:rPr>
          <w:rFonts w:cs="Times New Roman"/>
          <w:spacing w:val="1"/>
          <w:w w:val="105"/>
          <w:sz w:val="24"/>
          <w:szCs w:val="24"/>
        </w:rPr>
        <w:t>mengem</w:t>
      </w:r>
      <w:r w:rsidR="006D6488">
        <w:rPr>
          <w:rFonts w:cs="Times New Roman"/>
          <w:spacing w:val="1"/>
          <w:w w:val="105"/>
          <w:sz w:val="24"/>
          <w:szCs w:val="24"/>
        </w:rPr>
        <w:t xml:space="preserve">ukakan bahwa secara konseptual </w:t>
      </w:r>
      <w:r w:rsidR="006D6488">
        <w:rPr>
          <w:rFonts w:cs="Times New Roman"/>
          <w:spacing w:val="1"/>
          <w:w w:val="105"/>
          <w:sz w:val="24"/>
          <w:szCs w:val="24"/>
          <w:lang w:val="en-US"/>
        </w:rPr>
        <w:t>i</w:t>
      </w:r>
      <w:r w:rsidR="006D6488">
        <w:rPr>
          <w:rFonts w:cs="Times New Roman"/>
          <w:spacing w:val="1"/>
          <w:w w:val="105"/>
          <w:sz w:val="24"/>
          <w:szCs w:val="24"/>
        </w:rPr>
        <w:t xml:space="preserve">mplementasi </w:t>
      </w:r>
      <w:r w:rsidR="006D6488">
        <w:rPr>
          <w:rFonts w:cs="Times New Roman"/>
          <w:spacing w:val="1"/>
          <w:w w:val="105"/>
          <w:sz w:val="24"/>
          <w:szCs w:val="24"/>
          <w:lang w:val="en-US"/>
        </w:rPr>
        <w:t>k</w:t>
      </w:r>
      <w:r w:rsidRPr="00D02BFB">
        <w:rPr>
          <w:rFonts w:cs="Times New Roman"/>
          <w:spacing w:val="1"/>
          <w:w w:val="105"/>
          <w:sz w:val="24"/>
          <w:szCs w:val="24"/>
        </w:rPr>
        <w:t xml:space="preserve">ebijakan memiliki </w:t>
      </w:r>
      <w:r w:rsidRPr="00D02BFB">
        <w:rPr>
          <w:rFonts w:cs="Times New Roman"/>
          <w:spacing w:val="-4"/>
          <w:w w:val="105"/>
          <w:sz w:val="24"/>
          <w:szCs w:val="24"/>
        </w:rPr>
        <w:t>kete</w:t>
      </w:r>
      <w:r w:rsidR="006D6488">
        <w:rPr>
          <w:rFonts w:cs="Times New Roman"/>
          <w:spacing w:val="-4"/>
          <w:w w:val="105"/>
          <w:sz w:val="24"/>
          <w:szCs w:val="24"/>
        </w:rPr>
        <w:t xml:space="preserve">rkaitan yang signifikan dengan </w:t>
      </w:r>
      <w:r w:rsidR="006D6488">
        <w:rPr>
          <w:rFonts w:cs="Times New Roman"/>
          <w:spacing w:val="-4"/>
          <w:w w:val="105"/>
          <w:sz w:val="24"/>
          <w:szCs w:val="24"/>
          <w:lang w:val="en-US"/>
        </w:rPr>
        <w:t>e</w:t>
      </w:r>
      <w:r w:rsidRPr="00D02BFB">
        <w:rPr>
          <w:rFonts w:cs="Times New Roman"/>
          <w:spacing w:val="-4"/>
          <w:w w:val="105"/>
          <w:sz w:val="24"/>
          <w:szCs w:val="24"/>
        </w:rPr>
        <w:t>fektivitas</w:t>
      </w:r>
      <w:r w:rsidR="006D6488">
        <w:rPr>
          <w:rFonts w:cs="Times New Roman"/>
          <w:spacing w:val="-4"/>
          <w:w w:val="105"/>
          <w:sz w:val="24"/>
          <w:szCs w:val="24"/>
          <w:lang w:val="en-US"/>
        </w:rPr>
        <w:t xml:space="preserve"> kerja pegawai</w:t>
      </w:r>
      <w:r w:rsidRPr="00D02BFB">
        <w:rPr>
          <w:rFonts w:cs="Times New Roman"/>
          <w:spacing w:val="-4"/>
          <w:w w:val="105"/>
          <w:sz w:val="24"/>
          <w:szCs w:val="24"/>
        </w:rPr>
        <w:t>.</w:t>
      </w:r>
      <w:r w:rsidR="00637118">
        <w:rPr>
          <w:rFonts w:cs="Times New Roman"/>
          <w:spacing w:val="-4"/>
          <w:w w:val="105"/>
          <w:sz w:val="24"/>
          <w:szCs w:val="24"/>
          <w:lang w:val="en-US"/>
        </w:rPr>
        <w:t xml:space="preserve"> Untuk melihat hubungan keterkaitan variabel Implementasi Kebijakan dan Efektivitas Kerja Pegawai dapat dilihat pada gambar berikut :</w:t>
      </w:r>
    </w:p>
    <w:p w:rsidR="00637118" w:rsidRDefault="00637118" w:rsidP="00846CF6">
      <w:pPr>
        <w:spacing w:before="252" w:line="480" w:lineRule="auto"/>
        <w:ind w:firstLine="720"/>
        <w:rPr>
          <w:rFonts w:cs="Times New Roman"/>
          <w:spacing w:val="-4"/>
          <w:w w:val="105"/>
          <w:sz w:val="24"/>
          <w:szCs w:val="24"/>
          <w:lang w:val="en-US"/>
        </w:rPr>
      </w:pPr>
    </w:p>
    <w:p w:rsidR="00637118" w:rsidRDefault="00637118" w:rsidP="00846CF6">
      <w:pPr>
        <w:spacing w:before="252" w:line="480" w:lineRule="auto"/>
        <w:ind w:firstLine="720"/>
        <w:rPr>
          <w:rFonts w:cs="Times New Roman"/>
          <w:spacing w:val="-4"/>
          <w:w w:val="105"/>
          <w:sz w:val="24"/>
          <w:szCs w:val="24"/>
          <w:lang w:val="en-US"/>
        </w:rPr>
      </w:pPr>
    </w:p>
    <w:p w:rsidR="00637118" w:rsidRDefault="00637118" w:rsidP="00846CF6">
      <w:pPr>
        <w:spacing w:before="252" w:line="480" w:lineRule="auto"/>
        <w:ind w:firstLine="720"/>
        <w:rPr>
          <w:rFonts w:cs="Times New Roman"/>
          <w:spacing w:val="-4"/>
          <w:w w:val="105"/>
          <w:sz w:val="24"/>
          <w:szCs w:val="24"/>
          <w:lang w:val="en-US"/>
        </w:rPr>
      </w:pPr>
    </w:p>
    <w:p w:rsidR="00637118" w:rsidRDefault="00637118" w:rsidP="00846CF6">
      <w:pPr>
        <w:spacing w:before="252" w:line="480" w:lineRule="auto"/>
        <w:ind w:firstLine="720"/>
        <w:rPr>
          <w:rFonts w:cs="Times New Roman"/>
          <w:spacing w:val="-4"/>
          <w:w w:val="105"/>
          <w:sz w:val="24"/>
          <w:szCs w:val="24"/>
          <w:lang w:val="en-US"/>
        </w:rPr>
      </w:pPr>
    </w:p>
    <w:p w:rsidR="00637118" w:rsidRDefault="00637118" w:rsidP="00846CF6">
      <w:pPr>
        <w:spacing w:before="252" w:line="480" w:lineRule="auto"/>
        <w:ind w:firstLine="720"/>
        <w:rPr>
          <w:rFonts w:cs="Times New Roman"/>
          <w:spacing w:val="-4"/>
          <w:w w:val="105"/>
          <w:sz w:val="24"/>
          <w:szCs w:val="24"/>
          <w:lang w:val="en-US"/>
        </w:rPr>
      </w:pPr>
    </w:p>
    <w:p w:rsidR="00637118" w:rsidRDefault="00637118" w:rsidP="00846CF6">
      <w:pPr>
        <w:spacing w:before="252" w:line="480" w:lineRule="auto"/>
        <w:ind w:firstLine="720"/>
        <w:rPr>
          <w:rFonts w:cs="Times New Roman"/>
          <w:spacing w:val="-4"/>
          <w:w w:val="105"/>
          <w:sz w:val="24"/>
          <w:szCs w:val="24"/>
          <w:lang w:val="en-US"/>
        </w:rPr>
      </w:pPr>
    </w:p>
    <w:p w:rsidR="00637118" w:rsidRDefault="00637118" w:rsidP="00846CF6">
      <w:pPr>
        <w:spacing w:before="252" w:line="480" w:lineRule="auto"/>
        <w:ind w:firstLine="720"/>
        <w:rPr>
          <w:rFonts w:cs="Times New Roman"/>
          <w:spacing w:val="-4"/>
          <w:w w:val="105"/>
          <w:sz w:val="24"/>
          <w:szCs w:val="24"/>
          <w:lang w:val="en-US"/>
        </w:rPr>
      </w:pPr>
    </w:p>
    <w:p w:rsidR="00637118" w:rsidRDefault="00637118" w:rsidP="00846CF6">
      <w:pPr>
        <w:spacing w:before="252" w:line="480" w:lineRule="auto"/>
        <w:ind w:firstLine="720"/>
        <w:rPr>
          <w:rFonts w:cs="Times New Roman"/>
          <w:spacing w:val="-4"/>
          <w:w w:val="105"/>
          <w:sz w:val="24"/>
          <w:szCs w:val="24"/>
          <w:lang w:val="en-US"/>
        </w:rPr>
      </w:pPr>
    </w:p>
    <w:p w:rsidR="008F074A" w:rsidRDefault="008F074A" w:rsidP="00BC1AFC">
      <w:pPr>
        <w:spacing w:before="0" w:line="480" w:lineRule="auto"/>
        <w:ind w:firstLine="720"/>
        <w:jc w:val="left"/>
        <w:rPr>
          <w:rFonts w:cs="Times New Roman"/>
          <w:sz w:val="24"/>
          <w:szCs w:val="24"/>
          <w:lang w:val="en-US"/>
        </w:rPr>
      </w:pPr>
      <w:r>
        <w:rPr>
          <w:rFonts w:cs="Times New Roman"/>
          <w:sz w:val="24"/>
          <w:szCs w:val="24"/>
          <w:lang w:val="en-US"/>
        </w:rPr>
        <w:lastRenderedPageBreak/>
        <w:t xml:space="preserve">Paradigma penelitian tentang </w:t>
      </w:r>
      <w:r w:rsidR="00637118">
        <w:rPr>
          <w:rFonts w:cs="Times New Roman"/>
          <w:sz w:val="24"/>
          <w:szCs w:val="24"/>
          <w:lang w:val="en-US"/>
        </w:rPr>
        <w:t>i</w:t>
      </w:r>
      <w:r w:rsidR="006D6488">
        <w:rPr>
          <w:rFonts w:cs="Times New Roman"/>
          <w:sz w:val="24"/>
          <w:szCs w:val="24"/>
          <w:lang w:val="en-US"/>
        </w:rPr>
        <w:t>mplementasi kebijakan terhadap e</w:t>
      </w:r>
      <w:r w:rsidR="00640959">
        <w:rPr>
          <w:rFonts w:cs="Times New Roman"/>
          <w:sz w:val="24"/>
          <w:szCs w:val="24"/>
          <w:lang w:val="en-US"/>
        </w:rPr>
        <w:t xml:space="preserve">fektivitas </w:t>
      </w:r>
      <w:r w:rsidR="006D6488">
        <w:rPr>
          <w:rFonts w:cs="Times New Roman"/>
          <w:sz w:val="24"/>
          <w:szCs w:val="24"/>
          <w:lang w:val="en-US"/>
        </w:rPr>
        <w:t>kerja pegawai</w:t>
      </w:r>
      <w:r w:rsidR="00AE7ADA">
        <w:rPr>
          <w:rFonts w:cs="Times New Roman"/>
          <w:sz w:val="24"/>
          <w:szCs w:val="24"/>
          <w:lang w:val="en-US"/>
        </w:rPr>
        <w:t xml:space="preserve"> </w:t>
      </w:r>
      <w:r>
        <w:rPr>
          <w:rFonts w:cs="Times New Roman"/>
          <w:sz w:val="24"/>
          <w:szCs w:val="24"/>
          <w:lang w:val="en-US"/>
        </w:rPr>
        <w:t xml:space="preserve">pada </w:t>
      </w:r>
      <w:r w:rsidR="00640959">
        <w:rPr>
          <w:rFonts w:cs="Times New Roman"/>
          <w:sz w:val="24"/>
          <w:szCs w:val="24"/>
          <w:lang w:val="en-US"/>
        </w:rPr>
        <w:t>UPTD Parkir Dinas Perhubungan</w:t>
      </w:r>
      <w:r w:rsidR="0005027B">
        <w:rPr>
          <w:rFonts w:cs="Times New Roman"/>
          <w:sz w:val="24"/>
          <w:szCs w:val="24"/>
          <w:lang w:val="en-US"/>
        </w:rPr>
        <w:t>,</w:t>
      </w:r>
      <w:r w:rsidR="00640959">
        <w:rPr>
          <w:rFonts w:cs="Times New Roman"/>
          <w:sz w:val="24"/>
          <w:szCs w:val="24"/>
          <w:lang w:val="en-US"/>
        </w:rPr>
        <w:t xml:space="preserve"> Komunikasi</w:t>
      </w:r>
      <w:r w:rsidR="0005027B">
        <w:rPr>
          <w:rFonts w:cs="Times New Roman"/>
          <w:sz w:val="24"/>
          <w:szCs w:val="24"/>
          <w:lang w:val="en-US"/>
        </w:rPr>
        <w:t>,</w:t>
      </w:r>
      <w:r w:rsidR="00640959">
        <w:rPr>
          <w:rFonts w:cs="Times New Roman"/>
          <w:sz w:val="24"/>
          <w:szCs w:val="24"/>
          <w:lang w:val="en-US"/>
        </w:rPr>
        <w:t xml:space="preserve"> Informatika dan Pariwisata Kota Banjar</w:t>
      </w:r>
      <w:r>
        <w:rPr>
          <w:rFonts w:cs="Times New Roman"/>
          <w:sz w:val="24"/>
          <w:szCs w:val="24"/>
          <w:lang w:val="en-US"/>
        </w:rPr>
        <w:t xml:space="preserve"> dapat diga</w:t>
      </w:r>
      <w:r w:rsidR="00640959">
        <w:rPr>
          <w:rFonts w:cs="Times New Roman"/>
          <w:sz w:val="24"/>
          <w:szCs w:val="24"/>
          <w:lang w:val="en-US"/>
        </w:rPr>
        <w:t>mbarkan sebagai berikut :</w:t>
      </w:r>
    </w:p>
    <w:tbl>
      <w:tblPr>
        <w:tblStyle w:val="TableGrid"/>
        <w:tblW w:w="8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1530"/>
        <w:gridCol w:w="2970"/>
      </w:tblGrid>
      <w:tr w:rsidR="008F074A" w:rsidTr="00223B7D">
        <w:tc>
          <w:tcPr>
            <w:tcW w:w="3528" w:type="dxa"/>
            <w:tcBorders>
              <w:top w:val="single" w:sz="4" w:space="0" w:color="auto"/>
              <w:left w:val="single" w:sz="4" w:space="0" w:color="auto"/>
              <w:bottom w:val="single" w:sz="4" w:space="0" w:color="auto"/>
              <w:right w:val="single" w:sz="4" w:space="0" w:color="auto"/>
            </w:tcBorders>
          </w:tcPr>
          <w:p w:rsidR="008F074A" w:rsidRDefault="008F074A" w:rsidP="00BC1AFC">
            <w:pPr>
              <w:spacing w:before="0"/>
              <w:ind w:right="13"/>
              <w:jc w:val="left"/>
              <w:rPr>
                <w:rFonts w:cs="Times New Roman"/>
                <w:sz w:val="24"/>
                <w:szCs w:val="24"/>
                <w:lang w:val="en-US"/>
              </w:rPr>
            </w:pPr>
            <w:r>
              <w:rPr>
                <w:rFonts w:cs="Times New Roman"/>
                <w:sz w:val="24"/>
                <w:szCs w:val="24"/>
                <w:lang w:val="en-US"/>
              </w:rPr>
              <w:t xml:space="preserve">Dimensi-dimensi Implementasi </w:t>
            </w:r>
          </w:p>
          <w:p w:rsidR="008F074A" w:rsidRDefault="008F074A" w:rsidP="00BC1AFC">
            <w:pPr>
              <w:spacing w:before="0"/>
              <w:ind w:right="13"/>
              <w:jc w:val="left"/>
              <w:rPr>
                <w:rFonts w:cs="Times New Roman"/>
                <w:sz w:val="24"/>
                <w:szCs w:val="24"/>
                <w:lang w:val="en-US"/>
              </w:rPr>
            </w:pPr>
            <w:r>
              <w:rPr>
                <w:rFonts w:cs="Times New Roman"/>
                <w:sz w:val="24"/>
                <w:szCs w:val="24"/>
                <w:lang w:val="en-US"/>
              </w:rPr>
              <w:t>Kebijakan</w:t>
            </w:r>
          </w:p>
          <w:p w:rsidR="008F074A" w:rsidRDefault="002C2000" w:rsidP="00BC1AFC">
            <w:pPr>
              <w:spacing w:before="0"/>
              <w:ind w:right="13"/>
              <w:jc w:val="left"/>
              <w:rPr>
                <w:rFonts w:cs="Times New Roman"/>
                <w:sz w:val="24"/>
                <w:szCs w:val="24"/>
                <w:lang w:val="en-US"/>
              </w:rPr>
            </w:pPr>
            <w:r>
              <w:rPr>
                <w:rFonts w:eastAsia="Times New Roman" w:cs="Times New Roman"/>
                <w:bCs/>
                <w:sz w:val="24"/>
                <w:szCs w:val="24"/>
                <w:lang w:val="en-US"/>
              </w:rPr>
              <w:t>(</w:t>
            </w:r>
            <w:r w:rsidRPr="008468B4">
              <w:rPr>
                <w:rFonts w:eastAsia="Times New Roman" w:cs="Times New Roman"/>
                <w:bCs/>
                <w:sz w:val="24"/>
                <w:szCs w:val="24"/>
              </w:rPr>
              <w:t>Merilee S. Grindle dala</w:t>
            </w:r>
            <w:r>
              <w:rPr>
                <w:rFonts w:eastAsia="Times New Roman" w:cs="Times New Roman"/>
                <w:bCs/>
                <w:sz w:val="24"/>
                <w:szCs w:val="24"/>
              </w:rPr>
              <w:t xml:space="preserve">m </w:t>
            </w:r>
            <w:r w:rsidR="007D2583">
              <w:rPr>
                <w:spacing w:val="-4"/>
                <w:w w:val="105"/>
                <w:sz w:val="24"/>
                <w:szCs w:val="24"/>
                <w:lang w:val="en-US"/>
              </w:rPr>
              <w:t xml:space="preserve">Suwitri, </w:t>
            </w:r>
            <w:r w:rsidR="007D2583" w:rsidRPr="00A35D08">
              <w:rPr>
                <w:spacing w:val="-4"/>
                <w:w w:val="105"/>
                <w:sz w:val="24"/>
                <w:szCs w:val="24"/>
                <w:lang w:val="en-US"/>
              </w:rPr>
              <w:t>2008:86-89)</w:t>
            </w:r>
          </w:p>
        </w:tc>
        <w:tc>
          <w:tcPr>
            <w:tcW w:w="1530" w:type="dxa"/>
            <w:vMerge w:val="restart"/>
            <w:tcBorders>
              <w:left w:val="single" w:sz="4" w:space="0" w:color="auto"/>
              <w:right w:val="single" w:sz="4" w:space="0" w:color="auto"/>
            </w:tcBorders>
          </w:tcPr>
          <w:p w:rsidR="008F074A" w:rsidRDefault="008F074A" w:rsidP="00BC1AFC">
            <w:pPr>
              <w:spacing w:before="0"/>
              <w:ind w:right="13"/>
              <w:jc w:val="left"/>
              <w:rPr>
                <w:rFonts w:cs="Times New Roman"/>
                <w:sz w:val="24"/>
                <w:szCs w:val="24"/>
                <w:lang w:val="en-US"/>
              </w:rPr>
            </w:pPr>
          </w:p>
          <w:p w:rsidR="008F074A" w:rsidRDefault="008F074A" w:rsidP="00BC1AFC">
            <w:pPr>
              <w:spacing w:before="0"/>
              <w:ind w:right="13"/>
              <w:jc w:val="left"/>
              <w:rPr>
                <w:rFonts w:cs="Times New Roman"/>
                <w:sz w:val="24"/>
                <w:szCs w:val="24"/>
                <w:lang w:val="en-US"/>
              </w:rPr>
            </w:pPr>
          </w:p>
          <w:p w:rsidR="008F074A" w:rsidRDefault="008F074A" w:rsidP="00BC1AFC">
            <w:pPr>
              <w:spacing w:before="0"/>
              <w:ind w:right="13"/>
              <w:jc w:val="left"/>
              <w:rPr>
                <w:rFonts w:cs="Times New Roman"/>
                <w:sz w:val="24"/>
                <w:szCs w:val="24"/>
                <w:lang w:val="en-US"/>
              </w:rPr>
            </w:pPr>
          </w:p>
          <w:p w:rsidR="008F074A" w:rsidRDefault="00D33CA6" w:rsidP="00BC1AFC">
            <w:pPr>
              <w:spacing w:before="0"/>
              <w:ind w:right="13"/>
              <w:jc w:val="left"/>
              <w:rPr>
                <w:rFonts w:cs="Times New Roman"/>
                <w:sz w:val="24"/>
                <w:szCs w:val="24"/>
                <w:lang w:val="en-US"/>
              </w:rPr>
            </w:pPr>
            <w:r>
              <w:rPr>
                <w:rFonts w:cs="Times New Roman"/>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3.4pt;margin-top:23.2pt;width:71.15pt;height:130.95pt;z-index:251660288">
                  <v:textbox>
                    <w:txbxContent>
                      <w:p w:rsidR="00B12344" w:rsidRDefault="00B12344"/>
                    </w:txbxContent>
                  </v:textbox>
                </v:shape>
              </w:pict>
            </w:r>
          </w:p>
        </w:tc>
        <w:tc>
          <w:tcPr>
            <w:tcW w:w="2970" w:type="dxa"/>
            <w:tcBorders>
              <w:top w:val="single" w:sz="4" w:space="0" w:color="auto"/>
              <w:left w:val="single" w:sz="4" w:space="0" w:color="auto"/>
              <w:bottom w:val="single" w:sz="4" w:space="0" w:color="auto"/>
              <w:right w:val="single" w:sz="4" w:space="0" w:color="auto"/>
            </w:tcBorders>
          </w:tcPr>
          <w:p w:rsidR="008F074A" w:rsidRDefault="008F074A" w:rsidP="00223B7D">
            <w:pPr>
              <w:spacing w:before="0"/>
              <w:ind w:left="49" w:right="13"/>
              <w:jc w:val="left"/>
              <w:rPr>
                <w:rFonts w:cs="Times New Roman"/>
                <w:sz w:val="24"/>
                <w:szCs w:val="24"/>
                <w:lang w:val="en-US"/>
              </w:rPr>
            </w:pPr>
            <w:r>
              <w:rPr>
                <w:rFonts w:cs="Times New Roman"/>
                <w:sz w:val="24"/>
                <w:szCs w:val="24"/>
                <w:lang w:val="en-US"/>
              </w:rPr>
              <w:t>Dimens</w:t>
            </w:r>
            <w:r w:rsidR="004A0322">
              <w:rPr>
                <w:rFonts w:cs="Times New Roman"/>
                <w:sz w:val="24"/>
                <w:szCs w:val="24"/>
                <w:lang w:val="en-US"/>
              </w:rPr>
              <w:t>i-dimensi Efektivitas Kerja Pegawai</w:t>
            </w:r>
          </w:p>
          <w:p w:rsidR="008F074A" w:rsidRDefault="004A0322" w:rsidP="00223B7D">
            <w:pPr>
              <w:spacing w:before="0"/>
              <w:ind w:left="49" w:right="13"/>
              <w:jc w:val="left"/>
              <w:rPr>
                <w:rFonts w:cs="Times New Roman"/>
                <w:sz w:val="24"/>
                <w:szCs w:val="24"/>
                <w:lang w:val="en-US"/>
              </w:rPr>
            </w:pPr>
            <w:r>
              <w:rPr>
                <w:rFonts w:cs="Times New Roman"/>
                <w:sz w:val="24"/>
                <w:szCs w:val="24"/>
                <w:lang w:val="en-US"/>
              </w:rPr>
              <w:t>(Steers</w:t>
            </w:r>
            <w:r w:rsidR="008F5148">
              <w:rPr>
                <w:rFonts w:cs="Times New Roman"/>
                <w:sz w:val="24"/>
                <w:szCs w:val="24"/>
                <w:lang w:val="en-US"/>
              </w:rPr>
              <w:t>,</w:t>
            </w:r>
            <w:r w:rsidR="000F6D72">
              <w:rPr>
                <w:rFonts w:cs="Times New Roman"/>
                <w:sz w:val="24"/>
                <w:szCs w:val="24"/>
                <w:lang w:val="en-US"/>
              </w:rPr>
              <w:t xml:space="preserve"> dalam </w:t>
            </w:r>
            <w:r w:rsidR="00223B7D">
              <w:rPr>
                <w:rFonts w:cs="Times New Roman"/>
                <w:sz w:val="24"/>
                <w:szCs w:val="24"/>
                <w:lang w:val="en-US"/>
              </w:rPr>
              <w:t>J</w:t>
            </w:r>
            <w:r>
              <w:rPr>
                <w:rFonts w:cs="Times New Roman"/>
                <w:sz w:val="24"/>
                <w:szCs w:val="24"/>
                <w:lang w:val="en-US"/>
              </w:rPr>
              <w:t>amin</w:t>
            </w:r>
            <w:r w:rsidR="000F6D72">
              <w:rPr>
                <w:rFonts w:cs="Times New Roman"/>
                <w:sz w:val="24"/>
                <w:szCs w:val="24"/>
                <w:lang w:val="en-US"/>
              </w:rPr>
              <w:t>,</w:t>
            </w:r>
            <w:r w:rsidR="00AA748A">
              <w:rPr>
                <w:rFonts w:cs="Times New Roman"/>
                <w:sz w:val="24"/>
                <w:szCs w:val="24"/>
                <w:lang w:val="en-US"/>
              </w:rPr>
              <w:t xml:space="preserve"> </w:t>
            </w:r>
            <w:r w:rsidR="008F5148">
              <w:rPr>
                <w:rFonts w:cs="Times New Roman"/>
                <w:sz w:val="24"/>
                <w:szCs w:val="24"/>
                <w:lang w:val="en-US"/>
              </w:rPr>
              <w:t>199</w:t>
            </w:r>
            <w:r>
              <w:rPr>
                <w:rFonts w:cs="Times New Roman"/>
                <w:sz w:val="24"/>
                <w:szCs w:val="24"/>
                <w:lang w:val="en-US"/>
              </w:rPr>
              <w:t>4</w:t>
            </w:r>
            <w:r w:rsidR="000F6D72">
              <w:rPr>
                <w:rFonts w:cs="Times New Roman"/>
                <w:sz w:val="24"/>
                <w:szCs w:val="24"/>
                <w:lang w:val="en-US"/>
              </w:rPr>
              <w:t>:</w:t>
            </w:r>
            <w:r>
              <w:rPr>
                <w:rFonts w:cs="Times New Roman"/>
                <w:sz w:val="24"/>
                <w:szCs w:val="24"/>
                <w:lang w:val="en-US"/>
              </w:rPr>
              <w:t>172</w:t>
            </w:r>
            <w:r w:rsidR="008F074A">
              <w:rPr>
                <w:rFonts w:cs="Times New Roman"/>
                <w:sz w:val="24"/>
                <w:szCs w:val="24"/>
                <w:lang w:val="en-US"/>
              </w:rPr>
              <w:t>)</w:t>
            </w:r>
          </w:p>
        </w:tc>
      </w:tr>
      <w:tr w:rsidR="008F074A" w:rsidTr="00223B7D">
        <w:trPr>
          <w:trHeight w:val="6569"/>
        </w:trPr>
        <w:tc>
          <w:tcPr>
            <w:tcW w:w="3528" w:type="dxa"/>
            <w:tcBorders>
              <w:top w:val="single" w:sz="4" w:space="0" w:color="auto"/>
              <w:left w:val="single" w:sz="4" w:space="0" w:color="auto"/>
              <w:bottom w:val="single" w:sz="4" w:space="0" w:color="auto"/>
              <w:right w:val="single" w:sz="4" w:space="0" w:color="auto"/>
            </w:tcBorders>
          </w:tcPr>
          <w:p w:rsidR="008B6213" w:rsidRDefault="00D33CA6" w:rsidP="008F3F29">
            <w:pPr>
              <w:pStyle w:val="ListParagraph"/>
              <w:numPr>
                <w:ilvl w:val="0"/>
                <w:numId w:val="3"/>
              </w:numPr>
              <w:spacing w:before="0" w:line="240" w:lineRule="auto"/>
              <w:ind w:left="426"/>
              <w:jc w:val="left"/>
              <w:rPr>
                <w:lang w:val="en-US"/>
              </w:rPr>
            </w:pPr>
            <w:r>
              <w:rPr>
                <w:lang w:val="en-US"/>
              </w:rPr>
              <w:pict>
                <v:rect id="_x0000_s3179" style="position:absolute;left:0;text-align:left;margin-left:169.6pt;margin-top:31.4pt;width:80.45pt;height:97.4pt;z-index:251666432;mso-position-horizontal-relative:text;mso-position-vertical-relative:text" filled="f" stroked="f">
                  <v:textbox>
                    <w:txbxContent>
                      <w:p w:rsidR="00B12344" w:rsidRPr="00223B7D" w:rsidRDefault="00B12344">
                        <w:pPr>
                          <w:rPr>
                            <w:lang w:val="en-US"/>
                          </w:rPr>
                        </w:pPr>
                        <w:r>
                          <w:rPr>
                            <w:lang w:val="en-US"/>
                          </w:rPr>
                          <w:t>Teori Penghubung (Islamy, 2000:107)</w:t>
                        </w:r>
                      </w:p>
                    </w:txbxContent>
                  </v:textbox>
                </v:rect>
              </w:pict>
            </w:r>
            <w:r w:rsidR="00BC1AFC">
              <w:rPr>
                <w:color w:val="000000" w:themeColor="text1"/>
                <w:lang w:val="en-US"/>
              </w:rPr>
              <w:t>Pihak yang kepentingannya dipengaruhi (</w:t>
            </w:r>
            <w:r w:rsidR="00BC1AFC" w:rsidRPr="000762F9">
              <w:rPr>
                <w:i/>
                <w:color w:val="000000" w:themeColor="text1"/>
                <w:lang w:val="en-US"/>
              </w:rPr>
              <w:t>interest affected</w:t>
            </w:r>
            <w:r w:rsidR="00BC1AFC">
              <w:rPr>
                <w:color w:val="000000" w:themeColor="text1"/>
                <w:lang w:val="en-US"/>
              </w:rPr>
              <w:t>)</w:t>
            </w:r>
          </w:p>
          <w:p w:rsidR="007D2583" w:rsidRPr="00BC1AFC" w:rsidRDefault="00BC1AFC" w:rsidP="008F3F29">
            <w:pPr>
              <w:pStyle w:val="ListParagraph"/>
              <w:numPr>
                <w:ilvl w:val="0"/>
                <w:numId w:val="3"/>
              </w:numPr>
              <w:spacing w:before="0" w:line="240" w:lineRule="auto"/>
              <w:ind w:left="426"/>
              <w:jc w:val="left"/>
              <w:rPr>
                <w:lang w:val="en-US"/>
              </w:rPr>
            </w:pPr>
            <w:r>
              <w:rPr>
                <w:color w:val="000000" w:themeColor="text1"/>
                <w:lang w:val="en-US"/>
              </w:rPr>
              <w:t xml:space="preserve">Jenis </w:t>
            </w:r>
            <w:r w:rsidRPr="0041491A">
              <w:rPr>
                <w:color w:val="000000" w:themeColor="text1"/>
                <w:lang w:val="en-US"/>
              </w:rPr>
              <w:t>manfaat</w:t>
            </w:r>
            <w:r>
              <w:rPr>
                <w:color w:val="000000" w:themeColor="text1"/>
                <w:lang w:val="en-US"/>
              </w:rPr>
              <w:t xml:space="preserve"> </w:t>
            </w:r>
            <w:r w:rsidRPr="000762F9">
              <w:rPr>
                <w:i/>
                <w:color w:val="000000" w:themeColor="text1"/>
                <w:lang w:val="en-US"/>
              </w:rPr>
              <w:t>type of benefits</w:t>
            </w:r>
            <w:r>
              <w:rPr>
                <w:color w:val="000000" w:themeColor="text1"/>
                <w:lang w:val="en-US"/>
              </w:rPr>
              <w:t>)</w:t>
            </w:r>
          </w:p>
          <w:p w:rsidR="00BC1AFC" w:rsidRPr="00BC1AFC" w:rsidRDefault="00BC1AFC" w:rsidP="008F3F29">
            <w:pPr>
              <w:pStyle w:val="ListParagraph"/>
              <w:numPr>
                <w:ilvl w:val="0"/>
                <w:numId w:val="3"/>
              </w:numPr>
              <w:spacing w:before="0" w:line="240" w:lineRule="auto"/>
              <w:ind w:left="426"/>
              <w:jc w:val="left"/>
              <w:rPr>
                <w:lang w:val="en-US"/>
              </w:rPr>
            </w:pPr>
            <w:r w:rsidRPr="0041491A">
              <w:rPr>
                <w:color w:val="000000" w:themeColor="text1"/>
                <w:lang w:val="en-US"/>
              </w:rPr>
              <w:t>Jangkauan Perubahan</w:t>
            </w:r>
            <w:r>
              <w:rPr>
                <w:color w:val="000000" w:themeColor="text1"/>
                <w:lang w:val="en-US"/>
              </w:rPr>
              <w:t xml:space="preserve"> yang diharapkan (</w:t>
            </w:r>
            <w:r w:rsidRPr="000B3DED">
              <w:rPr>
                <w:i/>
                <w:color w:val="000000" w:themeColor="text1"/>
                <w:lang w:val="en-US"/>
              </w:rPr>
              <w:t>extent of change envisioned</w:t>
            </w:r>
            <w:r>
              <w:rPr>
                <w:color w:val="000000" w:themeColor="text1"/>
                <w:lang w:val="en-US"/>
              </w:rPr>
              <w:t>)</w:t>
            </w:r>
          </w:p>
          <w:p w:rsidR="00BC1AFC" w:rsidRPr="00BC1AFC" w:rsidRDefault="00BC1AFC" w:rsidP="008F3F29">
            <w:pPr>
              <w:pStyle w:val="ListParagraph"/>
              <w:numPr>
                <w:ilvl w:val="0"/>
                <w:numId w:val="3"/>
              </w:numPr>
              <w:spacing w:before="0" w:line="240" w:lineRule="auto"/>
              <w:ind w:left="426"/>
              <w:jc w:val="left"/>
              <w:rPr>
                <w:lang w:val="en-US"/>
              </w:rPr>
            </w:pPr>
            <w:r>
              <w:rPr>
                <w:color w:val="000000" w:themeColor="text1"/>
                <w:lang w:val="en-US"/>
              </w:rPr>
              <w:t xml:space="preserve">Kedudukan </w:t>
            </w:r>
            <w:r w:rsidRPr="0041491A">
              <w:rPr>
                <w:color w:val="000000" w:themeColor="text1"/>
                <w:lang w:val="en-US"/>
              </w:rPr>
              <w:t>Pengambil Keputusan</w:t>
            </w:r>
            <w:r>
              <w:rPr>
                <w:color w:val="000000" w:themeColor="text1"/>
                <w:lang w:val="en-US"/>
              </w:rPr>
              <w:t xml:space="preserve"> (</w:t>
            </w:r>
            <w:r w:rsidRPr="000B3DED">
              <w:rPr>
                <w:i/>
                <w:color w:val="000000" w:themeColor="text1"/>
                <w:lang w:val="en-US"/>
              </w:rPr>
              <w:t>site of decision making</w:t>
            </w:r>
            <w:r>
              <w:rPr>
                <w:color w:val="000000" w:themeColor="text1"/>
                <w:lang w:val="en-US"/>
              </w:rPr>
              <w:t>)</w:t>
            </w:r>
          </w:p>
          <w:p w:rsidR="00BC1AFC" w:rsidRPr="00BC1AFC" w:rsidRDefault="00BC1AFC" w:rsidP="008F3F29">
            <w:pPr>
              <w:pStyle w:val="ListParagraph"/>
              <w:numPr>
                <w:ilvl w:val="0"/>
                <w:numId w:val="3"/>
              </w:numPr>
              <w:spacing w:before="0" w:line="240" w:lineRule="auto"/>
              <w:ind w:left="426"/>
              <w:jc w:val="left"/>
              <w:rPr>
                <w:lang w:val="en-US"/>
              </w:rPr>
            </w:pPr>
            <w:r w:rsidRPr="0041491A">
              <w:rPr>
                <w:color w:val="000000" w:themeColor="text1"/>
                <w:lang w:val="en-US"/>
              </w:rPr>
              <w:t>Pelaksana</w:t>
            </w:r>
            <w:r>
              <w:rPr>
                <w:color w:val="000000" w:themeColor="text1"/>
                <w:lang w:val="en-US"/>
              </w:rPr>
              <w:t>-Pelaksana</w:t>
            </w:r>
            <w:r w:rsidRPr="0041491A">
              <w:rPr>
                <w:color w:val="000000" w:themeColor="text1"/>
                <w:lang w:val="en-US"/>
              </w:rPr>
              <w:t xml:space="preserve"> Program</w:t>
            </w:r>
            <w:r>
              <w:rPr>
                <w:color w:val="000000" w:themeColor="text1"/>
                <w:lang w:val="en-US"/>
              </w:rPr>
              <w:t xml:space="preserve"> (</w:t>
            </w:r>
            <w:r w:rsidRPr="000B3DED">
              <w:rPr>
                <w:i/>
                <w:color w:val="000000" w:themeColor="text1"/>
                <w:lang w:val="en-US"/>
              </w:rPr>
              <w:t>program implementors</w:t>
            </w:r>
            <w:r>
              <w:rPr>
                <w:color w:val="000000" w:themeColor="text1"/>
                <w:lang w:val="en-US"/>
              </w:rPr>
              <w:t>)</w:t>
            </w:r>
          </w:p>
          <w:p w:rsidR="00BC1AFC" w:rsidRPr="00BC1AFC" w:rsidRDefault="00BC1AFC" w:rsidP="008F3F29">
            <w:pPr>
              <w:pStyle w:val="ListParagraph"/>
              <w:numPr>
                <w:ilvl w:val="0"/>
                <w:numId w:val="3"/>
              </w:numPr>
              <w:spacing w:before="0" w:line="240" w:lineRule="auto"/>
              <w:ind w:left="426"/>
              <w:jc w:val="left"/>
              <w:rPr>
                <w:lang w:val="en-US"/>
              </w:rPr>
            </w:pPr>
            <w:r>
              <w:rPr>
                <w:color w:val="000000" w:themeColor="text1"/>
                <w:lang w:val="en-US"/>
              </w:rPr>
              <w:t>Sumber yang dapat disediakan (</w:t>
            </w:r>
            <w:r w:rsidRPr="000B3DED">
              <w:rPr>
                <w:i/>
                <w:color w:val="000000" w:themeColor="text1"/>
                <w:lang w:val="en-US"/>
              </w:rPr>
              <w:t>resources committed</w:t>
            </w:r>
            <w:r>
              <w:rPr>
                <w:color w:val="000000" w:themeColor="text1"/>
                <w:lang w:val="en-US"/>
              </w:rPr>
              <w:t>)</w:t>
            </w:r>
          </w:p>
          <w:p w:rsidR="00523D25" w:rsidRPr="008F3F29" w:rsidRDefault="00BC1AFC" w:rsidP="008F3F29">
            <w:pPr>
              <w:pStyle w:val="ListParagraph"/>
              <w:numPr>
                <w:ilvl w:val="0"/>
                <w:numId w:val="3"/>
              </w:numPr>
              <w:spacing w:before="0" w:line="240" w:lineRule="auto"/>
              <w:ind w:left="426"/>
              <w:jc w:val="left"/>
              <w:rPr>
                <w:lang w:val="en-US"/>
              </w:rPr>
            </w:pPr>
            <w:r>
              <w:rPr>
                <w:color w:val="000000" w:themeColor="text1"/>
                <w:lang w:val="en-US"/>
              </w:rPr>
              <w:t>Kekuasaan Minat dan Strategi dari aktor-aktor yang terlibat (</w:t>
            </w:r>
            <w:r w:rsidRPr="000B3DED">
              <w:rPr>
                <w:i/>
                <w:color w:val="000000" w:themeColor="text1"/>
                <w:lang w:val="en-US"/>
              </w:rPr>
              <w:t>power interst and strategies of actors involved</w:t>
            </w:r>
            <w:r>
              <w:rPr>
                <w:color w:val="000000" w:themeColor="text1"/>
                <w:lang w:val="en-US"/>
              </w:rPr>
              <w:t>)</w:t>
            </w:r>
          </w:p>
          <w:p w:rsidR="00BC1AFC" w:rsidRPr="00BC1AFC" w:rsidRDefault="00BC1AFC" w:rsidP="008F3F29">
            <w:pPr>
              <w:pStyle w:val="ListParagraph"/>
              <w:numPr>
                <w:ilvl w:val="0"/>
                <w:numId w:val="3"/>
              </w:numPr>
              <w:spacing w:before="0" w:line="240" w:lineRule="auto"/>
              <w:ind w:left="426"/>
              <w:jc w:val="left"/>
              <w:rPr>
                <w:lang w:val="en-US"/>
              </w:rPr>
            </w:pPr>
            <w:r>
              <w:rPr>
                <w:color w:val="000000" w:themeColor="text1"/>
                <w:lang w:val="en-US"/>
              </w:rPr>
              <w:t xml:space="preserve">Karakteristik Rejim </w:t>
            </w:r>
            <w:r w:rsidRPr="0041491A">
              <w:rPr>
                <w:color w:val="000000" w:themeColor="text1"/>
                <w:lang w:val="en-US"/>
              </w:rPr>
              <w:t>dan Penguasa</w:t>
            </w:r>
            <w:r>
              <w:rPr>
                <w:color w:val="000000" w:themeColor="text1"/>
                <w:lang w:val="en-US"/>
              </w:rPr>
              <w:t xml:space="preserve"> (</w:t>
            </w:r>
            <w:r w:rsidRPr="000B3DED">
              <w:rPr>
                <w:i/>
                <w:color w:val="000000" w:themeColor="text1"/>
                <w:lang w:val="en-US"/>
              </w:rPr>
              <w:t>institusion and regime characteristics</w:t>
            </w:r>
            <w:r>
              <w:rPr>
                <w:color w:val="000000" w:themeColor="text1"/>
                <w:lang w:val="en-US"/>
              </w:rPr>
              <w:t>)</w:t>
            </w:r>
          </w:p>
          <w:p w:rsidR="00BC1AFC" w:rsidRPr="00CA289B" w:rsidRDefault="00BC1AFC" w:rsidP="008F3F29">
            <w:pPr>
              <w:pStyle w:val="ListParagraph"/>
              <w:numPr>
                <w:ilvl w:val="0"/>
                <w:numId w:val="3"/>
              </w:numPr>
              <w:spacing w:before="0" w:line="240" w:lineRule="auto"/>
              <w:ind w:left="426"/>
              <w:jc w:val="left"/>
              <w:rPr>
                <w:lang w:val="en-US"/>
              </w:rPr>
            </w:pPr>
            <w:r>
              <w:rPr>
                <w:color w:val="000000" w:themeColor="text1"/>
                <w:lang w:val="en-US"/>
              </w:rPr>
              <w:t>Kesadaran dan Responsif (</w:t>
            </w:r>
            <w:r w:rsidRPr="000B3DED">
              <w:rPr>
                <w:i/>
                <w:color w:val="000000" w:themeColor="text1"/>
                <w:lang w:val="en-US"/>
              </w:rPr>
              <w:t>compliance and responsiveness</w:t>
            </w:r>
            <w:r>
              <w:rPr>
                <w:color w:val="000000" w:themeColor="text1"/>
                <w:lang w:val="en-US"/>
              </w:rPr>
              <w:t>)</w:t>
            </w:r>
          </w:p>
        </w:tc>
        <w:tc>
          <w:tcPr>
            <w:tcW w:w="1530" w:type="dxa"/>
            <w:vMerge/>
            <w:tcBorders>
              <w:left w:val="single" w:sz="4" w:space="0" w:color="auto"/>
              <w:right w:val="single" w:sz="4" w:space="0" w:color="auto"/>
            </w:tcBorders>
          </w:tcPr>
          <w:p w:rsidR="008F074A" w:rsidRDefault="008F074A" w:rsidP="008F3F29">
            <w:pPr>
              <w:spacing w:before="0"/>
              <w:ind w:right="13"/>
              <w:contextualSpacing/>
              <w:rPr>
                <w:rFonts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tcPr>
          <w:p w:rsidR="008F074A" w:rsidRDefault="008F074A" w:rsidP="008F3F29">
            <w:pPr>
              <w:spacing w:before="0"/>
              <w:ind w:right="13"/>
              <w:contextualSpacing/>
              <w:rPr>
                <w:rFonts w:cs="Times New Roman"/>
                <w:sz w:val="24"/>
                <w:szCs w:val="24"/>
                <w:lang w:val="en-US"/>
              </w:rPr>
            </w:pPr>
          </w:p>
          <w:p w:rsidR="004A0322" w:rsidRPr="00C508CE" w:rsidRDefault="004A0322" w:rsidP="004A0322">
            <w:pPr>
              <w:spacing w:before="0" w:line="480" w:lineRule="auto"/>
              <w:ind w:right="13"/>
              <w:contextualSpacing/>
              <w:rPr>
                <w:rFonts w:cs="Times New Roman"/>
                <w:sz w:val="24"/>
                <w:szCs w:val="24"/>
                <w:lang w:val="en-US"/>
              </w:rPr>
            </w:pPr>
          </w:p>
          <w:p w:rsidR="008F074A" w:rsidRDefault="004A0322" w:rsidP="004A0322">
            <w:pPr>
              <w:pStyle w:val="ListParagraph"/>
              <w:numPr>
                <w:ilvl w:val="0"/>
                <w:numId w:val="4"/>
              </w:numPr>
              <w:spacing w:before="0"/>
              <w:ind w:left="317"/>
              <w:rPr>
                <w:lang w:val="en-US"/>
              </w:rPr>
            </w:pPr>
            <w:r>
              <w:rPr>
                <w:lang w:val="en-US"/>
              </w:rPr>
              <w:t>Kualitas</w:t>
            </w:r>
          </w:p>
          <w:p w:rsidR="008F074A" w:rsidRDefault="004A0322" w:rsidP="004A0322">
            <w:pPr>
              <w:pStyle w:val="ListParagraph"/>
              <w:numPr>
                <w:ilvl w:val="0"/>
                <w:numId w:val="4"/>
              </w:numPr>
              <w:spacing w:before="0"/>
              <w:ind w:left="317"/>
              <w:rPr>
                <w:lang w:val="en-US"/>
              </w:rPr>
            </w:pPr>
            <w:r>
              <w:rPr>
                <w:lang w:val="en-US"/>
              </w:rPr>
              <w:t>Kuantitas</w:t>
            </w:r>
          </w:p>
          <w:p w:rsidR="000F6D72" w:rsidRPr="004A0322" w:rsidRDefault="004A0322" w:rsidP="004A0322">
            <w:pPr>
              <w:pStyle w:val="ListParagraph"/>
              <w:numPr>
                <w:ilvl w:val="0"/>
                <w:numId w:val="4"/>
              </w:numPr>
              <w:spacing w:before="0"/>
              <w:ind w:left="317"/>
              <w:rPr>
                <w:lang w:val="en-US"/>
              </w:rPr>
            </w:pPr>
            <w:r>
              <w:rPr>
                <w:lang w:val="en-US"/>
              </w:rPr>
              <w:t>Waktu</w:t>
            </w:r>
          </w:p>
        </w:tc>
      </w:tr>
    </w:tbl>
    <w:p w:rsidR="008F074A" w:rsidRDefault="008F074A" w:rsidP="008F074A">
      <w:pPr>
        <w:spacing w:before="0"/>
        <w:jc w:val="center"/>
        <w:rPr>
          <w:rFonts w:cs="Times New Roman"/>
          <w:sz w:val="24"/>
          <w:szCs w:val="24"/>
          <w:lang w:val="en-US"/>
        </w:rPr>
      </w:pPr>
    </w:p>
    <w:p w:rsidR="008F074A" w:rsidRDefault="008F074A" w:rsidP="008F074A">
      <w:pPr>
        <w:spacing w:before="0"/>
        <w:jc w:val="center"/>
        <w:rPr>
          <w:rFonts w:cs="Times New Roman"/>
          <w:sz w:val="24"/>
          <w:szCs w:val="24"/>
          <w:lang w:val="en-US"/>
        </w:rPr>
      </w:pPr>
      <w:r>
        <w:rPr>
          <w:rFonts w:cs="Times New Roman"/>
          <w:sz w:val="24"/>
          <w:szCs w:val="24"/>
          <w:lang w:val="en-US"/>
        </w:rPr>
        <w:t xml:space="preserve">Gambar </w:t>
      </w:r>
      <w:r w:rsidR="00B763D8">
        <w:rPr>
          <w:rFonts w:cs="Times New Roman"/>
          <w:sz w:val="24"/>
          <w:szCs w:val="24"/>
          <w:lang w:val="en-US"/>
        </w:rPr>
        <w:t>2.</w:t>
      </w:r>
      <w:r>
        <w:rPr>
          <w:rFonts w:cs="Times New Roman"/>
          <w:sz w:val="24"/>
          <w:szCs w:val="24"/>
          <w:lang w:val="en-US"/>
        </w:rPr>
        <w:t>1</w:t>
      </w:r>
    </w:p>
    <w:p w:rsidR="008F074A" w:rsidRDefault="008F074A" w:rsidP="008F074A">
      <w:pPr>
        <w:spacing w:before="0"/>
        <w:jc w:val="center"/>
        <w:rPr>
          <w:rFonts w:cs="Times New Roman"/>
          <w:sz w:val="24"/>
          <w:szCs w:val="24"/>
          <w:lang w:val="en-US"/>
        </w:rPr>
      </w:pPr>
      <w:r>
        <w:rPr>
          <w:rFonts w:cs="Times New Roman"/>
          <w:sz w:val="24"/>
          <w:szCs w:val="24"/>
          <w:lang w:val="en-US"/>
        </w:rPr>
        <w:t xml:space="preserve">Paradigma Penelitian mengenai </w:t>
      </w:r>
    </w:p>
    <w:p w:rsidR="008F074A" w:rsidRDefault="008F074A" w:rsidP="008F074A">
      <w:pPr>
        <w:spacing w:before="0"/>
        <w:jc w:val="center"/>
        <w:rPr>
          <w:rFonts w:cs="Times New Roman"/>
          <w:sz w:val="24"/>
          <w:szCs w:val="24"/>
          <w:lang w:val="en-US"/>
        </w:rPr>
      </w:pPr>
      <w:r>
        <w:rPr>
          <w:rFonts w:cs="Times New Roman"/>
          <w:sz w:val="24"/>
          <w:szCs w:val="24"/>
          <w:lang w:val="en-US"/>
        </w:rPr>
        <w:t>Implementasi Kebi</w:t>
      </w:r>
      <w:r w:rsidR="004A0322">
        <w:rPr>
          <w:rFonts w:cs="Times New Roman"/>
          <w:sz w:val="24"/>
          <w:szCs w:val="24"/>
          <w:lang w:val="en-US"/>
        </w:rPr>
        <w:t>jakan dan Efektivitas Kerja Pegawai</w:t>
      </w:r>
    </w:p>
    <w:p w:rsidR="004A0322" w:rsidRDefault="004A0322" w:rsidP="001B4044">
      <w:pPr>
        <w:spacing w:after="240"/>
        <w:ind w:right="13"/>
        <w:rPr>
          <w:rFonts w:cs="Times New Roman"/>
          <w:b/>
          <w:sz w:val="24"/>
          <w:szCs w:val="24"/>
          <w:lang w:val="en-US"/>
        </w:rPr>
      </w:pPr>
    </w:p>
    <w:p w:rsidR="004A0322" w:rsidRDefault="004A0322" w:rsidP="001B4044">
      <w:pPr>
        <w:spacing w:after="240"/>
        <w:ind w:right="13"/>
        <w:rPr>
          <w:rFonts w:cs="Times New Roman"/>
          <w:b/>
          <w:sz w:val="24"/>
          <w:szCs w:val="24"/>
          <w:lang w:val="en-US"/>
        </w:rPr>
      </w:pPr>
    </w:p>
    <w:p w:rsidR="00637118" w:rsidRDefault="00637118" w:rsidP="001B4044">
      <w:pPr>
        <w:spacing w:after="240"/>
        <w:ind w:right="13"/>
        <w:rPr>
          <w:rFonts w:cs="Times New Roman"/>
          <w:b/>
          <w:sz w:val="24"/>
          <w:szCs w:val="24"/>
          <w:lang w:val="en-US"/>
        </w:rPr>
      </w:pPr>
    </w:p>
    <w:p w:rsidR="001B4044" w:rsidRPr="0067114C" w:rsidRDefault="00B43B18" w:rsidP="001B4044">
      <w:pPr>
        <w:spacing w:after="240"/>
        <w:ind w:right="13"/>
        <w:rPr>
          <w:rFonts w:cs="Times New Roman"/>
          <w:b/>
          <w:sz w:val="24"/>
          <w:szCs w:val="24"/>
          <w:lang w:val="en-US"/>
        </w:rPr>
      </w:pPr>
      <w:r>
        <w:rPr>
          <w:rFonts w:cs="Times New Roman"/>
          <w:b/>
          <w:sz w:val="24"/>
          <w:szCs w:val="24"/>
          <w:lang w:val="en-US"/>
        </w:rPr>
        <w:lastRenderedPageBreak/>
        <w:t>2</w:t>
      </w:r>
      <w:r w:rsidR="001B4044">
        <w:rPr>
          <w:rFonts w:cs="Times New Roman"/>
          <w:b/>
          <w:sz w:val="24"/>
          <w:szCs w:val="24"/>
          <w:lang w:val="en-US"/>
        </w:rPr>
        <w:t>.3</w:t>
      </w:r>
      <w:r w:rsidR="001B4044">
        <w:rPr>
          <w:rFonts w:cs="Times New Roman"/>
          <w:b/>
          <w:sz w:val="24"/>
          <w:szCs w:val="24"/>
          <w:lang w:val="en-US"/>
        </w:rPr>
        <w:tab/>
      </w:r>
      <w:r w:rsidR="001B4044" w:rsidRPr="0067114C">
        <w:rPr>
          <w:rFonts w:cs="Times New Roman"/>
          <w:b/>
          <w:sz w:val="24"/>
          <w:szCs w:val="24"/>
          <w:lang w:val="en-US"/>
        </w:rPr>
        <w:t xml:space="preserve">Hipotesis </w:t>
      </w:r>
      <w:r w:rsidR="001B4044" w:rsidRPr="0067114C">
        <w:rPr>
          <w:rFonts w:cs="Times New Roman"/>
          <w:b/>
          <w:sz w:val="24"/>
          <w:szCs w:val="24"/>
          <w:lang w:val="en-US"/>
        </w:rPr>
        <w:tab/>
      </w:r>
      <w:r w:rsidR="001B4044" w:rsidRPr="0067114C">
        <w:rPr>
          <w:rFonts w:cs="Times New Roman"/>
          <w:b/>
          <w:sz w:val="24"/>
          <w:szCs w:val="24"/>
          <w:lang w:val="en-US"/>
        </w:rPr>
        <w:tab/>
      </w:r>
    </w:p>
    <w:p w:rsidR="001B4044" w:rsidRDefault="001B4044" w:rsidP="001B4044">
      <w:pPr>
        <w:pStyle w:val="ListParagraph"/>
        <w:ind w:left="0"/>
      </w:pPr>
      <w:r>
        <w:t xml:space="preserve">Berdasarkan kerangka pemikiran di atas, peneliti mengajukan hipotesis penelitian sebagai berikut : </w:t>
      </w:r>
    </w:p>
    <w:p w:rsidR="001B4044" w:rsidRPr="00134A7E" w:rsidRDefault="00B4788B" w:rsidP="00935945">
      <w:pPr>
        <w:pStyle w:val="ListParagraph"/>
        <w:numPr>
          <w:ilvl w:val="0"/>
          <w:numId w:val="6"/>
        </w:numPr>
        <w:ind w:left="426" w:hanging="426"/>
      </w:pPr>
      <w:r>
        <w:rPr>
          <w:lang w:val="en-US"/>
        </w:rPr>
        <w:t>I</w:t>
      </w:r>
      <w:r w:rsidR="00F431BA">
        <w:rPr>
          <w:lang w:val="en-US"/>
        </w:rPr>
        <w:t>mplementasi k</w:t>
      </w:r>
      <w:r>
        <w:rPr>
          <w:lang w:val="en-US"/>
        </w:rPr>
        <w:t>ebijakan</w:t>
      </w:r>
      <w:r w:rsidR="001B4044">
        <w:rPr>
          <w:lang w:val="en-US"/>
        </w:rPr>
        <w:t xml:space="preserve"> besar pengaruhnya</w:t>
      </w:r>
      <w:r w:rsidR="001B4044">
        <w:t xml:space="preserve"> terhadap </w:t>
      </w:r>
      <w:r w:rsidR="00F431BA">
        <w:rPr>
          <w:lang w:val="en-US"/>
        </w:rPr>
        <w:t xml:space="preserve">efektivitas </w:t>
      </w:r>
      <w:r w:rsidR="004A0322">
        <w:rPr>
          <w:lang w:val="en-US"/>
        </w:rPr>
        <w:t xml:space="preserve">kerja pegawai </w:t>
      </w:r>
      <w:r>
        <w:rPr>
          <w:lang w:val="en-US"/>
        </w:rPr>
        <w:t>pada UPTD Parkir Dinas Perhubungan</w:t>
      </w:r>
      <w:r w:rsidR="0005027B">
        <w:rPr>
          <w:lang w:val="en-US"/>
        </w:rPr>
        <w:t>,</w:t>
      </w:r>
      <w:r>
        <w:rPr>
          <w:lang w:val="en-US"/>
        </w:rPr>
        <w:t xml:space="preserve"> Komnikasi</w:t>
      </w:r>
      <w:r w:rsidR="0005027B">
        <w:rPr>
          <w:lang w:val="en-US"/>
        </w:rPr>
        <w:t>,</w:t>
      </w:r>
      <w:r>
        <w:rPr>
          <w:lang w:val="en-US"/>
        </w:rPr>
        <w:t xml:space="preserve"> Informatika dan Pariwisata</w:t>
      </w:r>
      <w:r w:rsidR="001B4044">
        <w:t xml:space="preserve"> Kota Banjar</w:t>
      </w:r>
      <w:r w:rsidR="001B4044">
        <w:rPr>
          <w:lang w:val="en-US"/>
        </w:rPr>
        <w:t>.</w:t>
      </w:r>
    </w:p>
    <w:p w:rsidR="001B4044" w:rsidRPr="003319A6" w:rsidRDefault="00B4788B" w:rsidP="00935945">
      <w:pPr>
        <w:pStyle w:val="ListParagraph"/>
        <w:numPr>
          <w:ilvl w:val="0"/>
          <w:numId w:val="6"/>
        </w:numPr>
        <w:ind w:left="426" w:hanging="426"/>
      </w:pPr>
      <w:r>
        <w:rPr>
          <w:lang w:val="en-US"/>
        </w:rPr>
        <w:t>I</w:t>
      </w:r>
      <w:r w:rsidR="00F431BA">
        <w:rPr>
          <w:lang w:val="en-US"/>
        </w:rPr>
        <w:t>mplementasi k</w:t>
      </w:r>
      <w:r>
        <w:rPr>
          <w:lang w:val="en-US"/>
        </w:rPr>
        <w:t>ebijakan melalui dimensi</w:t>
      </w:r>
      <w:r w:rsidR="00F431BA">
        <w:rPr>
          <w:lang w:val="en-US"/>
        </w:rPr>
        <w:t xml:space="preserve"> </w:t>
      </w:r>
      <w:r w:rsidR="0094094F">
        <w:rPr>
          <w:lang w:val="en-US"/>
        </w:rPr>
        <w:t>Kepentingan yang Dipengaruhi, Kemanfaatan, Jangkauan Perubahan, Letak Pengambil Keputusan, Pelaksana</w:t>
      </w:r>
      <w:r w:rsidR="00C23002">
        <w:rPr>
          <w:lang w:val="en-US"/>
        </w:rPr>
        <w:t>-Pelaksana</w:t>
      </w:r>
      <w:r w:rsidR="0094094F">
        <w:rPr>
          <w:lang w:val="en-US"/>
        </w:rPr>
        <w:t xml:space="preserve"> Program, Sumber yang tersedia, Kekuasaan Kepentingan Strategi, Karakteristik Rejim dan Institusi, Kesadaran dan Sifat Responsif</w:t>
      </w:r>
      <w:r w:rsidR="004A0322">
        <w:rPr>
          <w:lang w:val="en-US"/>
        </w:rPr>
        <w:t xml:space="preserve"> terhadap Efektivitas Kerja Pegawai</w:t>
      </w:r>
      <w:r w:rsidR="0094094F">
        <w:rPr>
          <w:lang w:val="en-US"/>
        </w:rPr>
        <w:t xml:space="preserve"> </w:t>
      </w:r>
      <w:r w:rsidR="0094094F">
        <w:rPr>
          <w:rFonts w:eastAsia="Times New Roman"/>
          <w:lang w:val="en-US" w:eastAsia="id-ID"/>
        </w:rPr>
        <w:t>Pada UPTD Parkir Dinas Perhubungan</w:t>
      </w:r>
      <w:r w:rsidR="0005027B">
        <w:rPr>
          <w:rFonts w:eastAsia="Times New Roman"/>
          <w:lang w:val="en-US" w:eastAsia="id-ID"/>
        </w:rPr>
        <w:t>,</w:t>
      </w:r>
      <w:r w:rsidR="0094094F">
        <w:rPr>
          <w:rFonts w:eastAsia="Times New Roman"/>
          <w:lang w:val="en-US" w:eastAsia="id-ID"/>
        </w:rPr>
        <w:t xml:space="preserve"> Komunikasi</w:t>
      </w:r>
      <w:r w:rsidR="0005027B">
        <w:rPr>
          <w:rFonts w:eastAsia="Times New Roman"/>
          <w:lang w:val="en-US" w:eastAsia="id-ID"/>
        </w:rPr>
        <w:t>,</w:t>
      </w:r>
      <w:r w:rsidR="0094094F">
        <w:rPr>
          <w:rFonts w:eastAsia="Times New Roman"/>
          <w:lang w:val="en-US" w:eastAsia="id-ID"/>
        </w:rPr>
        <w:t xml:space="preserve"> Informatika Dan Pariwisata Kota Banjar.</w:t>
      </w:r>
    </w:p>
    <w:p w:rsidR="001F3ECB" w:rsidRDefault="001F3ECB" w:rsidP="008F3F29">
      <w:pPr>
        <w:rPr>
          <w:lang w:val="en-US"/>
        </w:rPr>
      </w:pPr>
    </w:p>
    <w:p w:rsidR="00B43B18" w:rsidRDefault="00B43B18" w:rsidP="008F3F29">
      <w:pPr>
        <w:rPr>
          <w:lang w:val="en-US"/>
        </w:rPr>
      </w:pPr>
    </w:p>
    <w:p w:rsidR="00B43B18" w:rsidRDefault="00B43B18" w:rsidP="008F3F29">
      <w:pPr>
        <w:rPr>
          <w:lang w:val="en-US"/>
        </w:rPr>
      </w:pPr>
    </w:p>
    <w:p w:rsidR="00B43B18" w:rsidRDefault="00B43B18" w:rsidP="008F3F29">
      <w:pPr>
        <w:rPr>
          <w:lang w:val="en-US"/>
        </w:rPr>
      </w:pPr>
    </w:p>
    <w:p w:rsidR="00B43B18" w:rsidRDefault="00B43B18" w:rsidP="008F3F29">
      <w:pPr>
        <w:rPr>
          <w:lang w:val="en-US"/>
        </w:rPr>
      </w:pPr>
    </w:p>
    <w:p w:rsidR="00B43B18" w:rsidRDefault="00B43B18" w:rsidP="008F3F29">
      <w:pPr>
        <w:rPr>
          <w:lang w:val="en-US"/>
        </w:rPr>
      </w:pPr>
    </w:p>
    <w:p w:rsidR="00B43B18" w:rsidRDefault="00B43B18" w:rsidP="008F3F29">
      <w:pPr>
        <w:rPr>
          <w:lang w:val="en-US"/>
        </w:rPr>
      </w:pPr>
    </w:p>
    <w:p w:rsidR="00B43B18" w:rsidRDefault="00B43B18" w:rsidP="008F3F29">
      <w:pPr>
        <w:rPr>
          <w:lang w:val="en-US"/>
        </w:rPr>
      </w:pPr>
    </w:p>
    <w:p w:rsidR="00B43B18" w:rsidRDefault="00B43B18" w:rsidP="008F3F29">
      <w:pPr>
        <w:rPr>
          <w:lang w:val="en-US"/>
        </w:rPr>
      </w:pPr>
    </w:p>
    <w:sectPr w:rsidR="00B43B18" w:rsidSect="003522FC">
      <w:headerReference w:type="default" r:id="rId9"/>
      <w:footerReference w:type="default" r:id="rId10"/>
      <w:pgSz w:w="11907" w:h="16839" w:code="9"/>
      <w:pgMar w:top="2268" w:right="1701" w:bottom="1701" w:left="2268" w:header="720" w:footer="72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CA6" w:rsidRDefault="00D33CA6" w:rsidP="006F4150">
      <w:pPr>
        <w:spacing w:before="0"/>
      </w:pPr>
      <w:r>
        <w:separator/>
      </w:r>
    </w:p>
  </w:endnote>
  <w:endnote w:type="continuationSeparator" w:id="0">
    <w:p w:rsidR="00D33CA6" w:rsidRDefault="00D33CA6" w:rsidP="006F41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44" w:rsidRDefault="00B12344">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CA6" w:rsidRDefault="00D33CA6" w:rsidP="006F4150">
      <w:pPr>
        <w:spacing w:before="0"/>
      </w:pPr>
      <w:r>
        <w:separator/>
      </w:r>
    </w:p>
  </w:footnote>
  <w:footnote w:type="continuationSeparator" w:id="0">
    <w:p w:rsidR="00D33CA6" w:rsidRDefault="00D33CA6" w:rsidP="006F415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21388"/>
      <w:docPartObj>
        <w:docPartGallery w:val="Page Numbers (Top of Page)"/>
        <w:docPartUnique/>
      </w:docPartObj>
    </w:sdtPr>
    <w:sdtEndPr/>
    <w:sdtContent>
      <w:p w:rsidR="00B12344" w:rsidRDefault="00784EBE">
        <w:pPr>
          <w:pStyle w:val="Header"/>
          <w:jc w:val="right"/>
        </w:pPr>
        <w:r>
          <w:fldChar w:fldCharType="begin"/>
        </w:r>
        <w:r>
          <w:instrText xml:space="preserve"> PAGE   \* MERGEFORMAT </w:instrText>
        </w:r>
        <w:r>
          <w:fldChar w:fldCharType="separate"/>
        </w:r>
        <w:r w:rsidR="003522FC">
          <w:t>10</w:t>
        </w:r>
        <w:r>
          <w:fldChar w:fldCharType="end"/>
        </w:r>
      </w:p>
    </w:sdtContent>
  </w:sdt>
  <w:p w:rsidR="00B12344" w:rsidRDefault="00B12344">
    <w:pPr>
      <w:keepNext/>
      <w:keepLines/>
      <w:tabs>
        <w:tab w:val="left" w:pos="8354"/>
      </w:tabs>
      <w:rPr>
        <w:rFonts w:ascii="Calibri" w:hAnsi="Calibri" w:cs="Calibri"/>
        <w:w w:val="105"/>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2BA"/>
    <w:multiLevelType w:val="multilevel"/>
    <w:tmpl w:val="91028B9C"/>
    <w:lvl w:ilvl="0">
      <w:start w:val="1"/>
      <w:numFmt w:val="decimal"/>
      <w:lvlText w:val="%1."/>
      <w:lvlJc w:val="left"/>
      <w:pPr>
        <w:tabs>
          <w:tab w:val="num" w:pos="360"/>
        </w:tabs>
        <w:ind w:left="432" w:hanging="360"/>
      </w:pPr>
      <w:rPr>
        <w:snapToGrid/>
        <w:spacing w:val="-3"/>
        <w:w w:val="105"/>
        <w:sz w:val="24"/>
        <w:szCs w:val="24"/>
      </w:rPr>
    </w:lvl>
    <w:lvl w:ilvl="1">
      <w:start w:val="3"/>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152" w:hanging="108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512" w:hanging="1440"/>
      </w:pPr>
      <w:rPr>
        <w:rFonts w:hint="default"/>
      </w:rPr>
    </w:lvl>
  </w:abstractNum>
  <w:abstractNum w:abstractNumId="1">
    <w:nsid w:val="00F92781"/>
    <w:multiLevelType w:val="singleLevel"/>
    <w:tmpl w:val="2072815F"/>
    <w:lvl w:ilvl="0">
      <w:start w:val="1"/>
      <w:numFmt w:val="decimal"/>
      <w:lvlText w:val="%1)"/>
      <w:lvlJc w:val="left"/>
      <w:pPr>
        <w:tabs>
          <w:tab w:val="num" w:pos="360"/>
        </w:tabs>
        <w:ind w:left="432" w:hanging="360"/>
      </w:pPr>
      <w:rPr>
        <w:snapToGrid/>
        <w:spacing w:val="-3"/>
        <w:w w:val="105"/>
        <w:sz w:val="24"/>
        <w:szCs w:val="24"/>
      </w:rPr>
    </w:lvl>
  </w:abstractNum>
  <w:abstractNum w:abstractNumId="2">
    <w:nsid w:val="020660A0"/>
    <w:multiLevelType w:val="hybridMultilevel"/>
    <w:tmpl w:val="44CA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EF2E9"/>
    <w:multiLevelType w:val="singleLevel"/>
    <w:tmpl w:val="1F037DDD"/>
    <w:lvl w:ilvl="0">
      <w:start w:val="1"/>
      <w:numFmt w:val="lowerLetter"/>
      <w:lvlText w:val="%1."/>
      <w:lvlJc w:val="left"/>
      <w:pPr>
        <w:tabs>
          <w:tab w:val="num" w:pos="288"/>
        </w:tabs>
        <w:ind w:left="360" w:hanging="288"/>
      </w:pPr>
      <w:rPr>
        <w:rFonts w:ascii="Arial" w:hAnsi="Arial" w:cs="Arial"/>
        <w:snapToGrid/>
        <w:spacing w:val="-3"/>
        <w:w w:val="105"/>
        <w:sz w:val="22"/>
        <w:szCs w:val="22"/>
      </w:rPr>
    </w:lvl>
  </w:abstractNum>
  <w:abstractNum w:abstractNumId="4">
    <w:nsid w:val="035C2076"/>
    <w:multiLevelType w:val="hybridMultilevel"/>
    <w:tmpl w:val="E7AC58EE"/>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88652F6">
      <w:start w:val="1"/>
      <w:numFmt w:val="decimal"/>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44617B5"/>
    <w:multiLevelType w:val="hybridMultilevel"/>
    <w:tmpl w:val="B33C7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5679DC"/>
    <w:multiLevelType w:val="hybridMultilevel"/>
    <w:tmpl w:val="E88AB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AA730D"/>
    <w:multiLevelType w:val="multilevel"/>
    <w:tmpl w:val="66E4BF3A"/>
    <w:lvl w:ilvl="0">
      <w:start w:val="1"/>
      <w:numFmt w:val="decimal"/>
      <w:lvlText w:val="%1."/>
      <w:lvlJc w:val="left"/>
      <w:pPr>
        <w:tabs>
          <w:tab w:val="num" w:pos="1080"/>
        </w:tabs>
        <w:ind w:left="1080" w:hanging="360"/>
      </w:pPr>
      <w:rPr>
        <w:b/>
        <w:bCs/>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06523210"/>
    <w:multiLevelType w:val="hybridMultilevel"/>
    <w:tmpl w:val="42B0EB2A"/>
    <w:lvl w:ilvl="0" w:tplc="70B66DE6">
      <w:start w:val="1"/>
      <w:numFmt w:val="decimal"/>
      <w:lvlText w:val="%1."/>
      <w:lvlJc w:val="left"/>
      <w:pPr>
        <w:tabs>
          <w:tab w:val="num" w:pos="1440"/>
        </w:tabs>
        <w:ind w:left="1440" w:hanging="360"/>
      </w:pPr>
      <w:rPr>
        <w:rFonts w:hint="default"/>
        <w:b w:val="0"/>
        <w:color w:val="00000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nsid w:val="08862DA2"/>
    <w:multiLevelType w:val="multilevel"/>
    <w:tmpl w:val="EA04571C"/>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0">
    <w:nsid w:val="0AA62E5F"/>
    <w:multiLevelType w:val="hybridMultilevel"/>
    <w:tmpl w:val="5574B1EE"/>
    <w:lvl w:ilvl="0" w:tplc="96F601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0BEA40DD"/>
    <w:multiLevelType w:val="multilevel"/>
    <w:tmpl w:val="CA9EC35E"/>
    <w:lvl w:ilvl="0">
      <w:start w:val="1"/>
      <w:numFmt w:val="decimal"/>
      <w:lvlText w:val="%1."/>
      <w:lvlJc w:val="left"/>
      <w:pPr>
        <w:ind w:left="720" w:hanging="360"/>
      </w:pPr>
      <w:rPr>
        <w:rFonts w:hint="default"/>
      </w:rPr>
    </w:lvl>
    <w:lvl w:ilvl="1">
      <w:start w:val="3"/>
      <w:numFmt w:val="decimal"/>
      <w:isLgl/>
      <w:lvlText w:val="%1.%2"/>
      <w:lvlJc w:val="left"/>
      <w:pPr>
        <w:ind w:left="982" w:hanging="600"/>
      </w:pPr>
      <w:rPr>
        <w:rFonts w:hint="default"/>
      </w:rPr>
    </w:lvl>
    <w:lvl w:ilvl="2">
      <w:start w:val="4"/>
      <w:numFmt w:val="decimal"/>
      <w:isLgl/>
      <w:lvlText w:val="%1.%2.%3"/>
      <w:lvlJc w:val="left"/>
      <w:pPr>
        <w:ind w:left="112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572" w:hanging="108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1976" w:hanging="1440"/>
      </w:pPr>
      <w:rPr>
        <w:rFonts w:hint="default"/>
      </w:rPr>
    </w:lvl>
  </w:abstractNum>
  <w:abstractNum w:abstractNumId="12">
    <w:nsid w:val="0C816D6B"/>
    <w:multiLevelType w:val="hybridMultilevel"/>
    <w:tmpl w:val="EF16B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E44B1D"/>
    <w:multiLevelType w:val="hybridMultilevel"/>
    <w:tmpl w:val="53A41CCA"/>
    <w:lvl w:ilvl="0" w:tplc="EA6A6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C445A9"/>
    <w:multiLevelType w:val="multilevel"/>
    <w:tmpl w:val="35CE959C"/>
    <w:lvl w:ilvl="0">
      <w:start w:val="1"/>
      <w:numFmt w:val="decimal"/>
      <w:lvlText w:val="%1."/>
      <w:lvlJc w:val="left"/>
      <w:pPr>
        <w:ind w:left="720" w:hanging="360"/>
      </w:pPr>
      <w:rPr>
        <w:rFonts w:eastAsia="Times New Roman" w:hint="default"/>
      </w:rPr>
    </w:lvl>
    <w:lvl w:ilvl="1">
      <w:start w:val="4"/>
      <w:numFmt w:val="decimal"/>
      <w:isLgl/>
      <w:lvlText w:val="%1.%2."/>
      <w:lvlJc w:val="left"/>
      <w:pPr>
        <w:ind w:left="933" w:hanging="54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5">
    <w:nsid w:val="13747EEC"/>
    <w:multiLevelType w:val="multilevel"/>
    <w:tmpl w:val="F6547974"/>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6">
    <w:nsid w:val="13834562"/>
    <w:multiLevelType w:val="multilevel"/>
    <w:tmpl w:val="F71EE94A"/>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16BF4516"/>
    <w:multiLevelType w:val="hybridMultilevel"/>
    <w:tmpl w:val="82C2D67E"/>
    <w:lvl w:ilvl="0" w:tplc="18283CB6">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8">
    <w:nsid w:val="18CF75B7"/>
    <w:multiLevelType w:val="hybridMultilevel"/>
    <w:tmpl w:val="AA701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7B755D"/>
    <w:multiLevelType w:val="hybridMultilevel"/>
    <w:tmpl w:val="543AC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8A2BFD"/>
    <w:multiLevelType w:val="hybridMultilevel"/>
    <w:tmpl w:val="684A5E50"/>
    <w:lvl w:ilvl="0" w:tplc="04090019">
      <w:start w:val="1"/>
      <w:numFmt w:val="lowerLetter"/>
      <w:lvlText w:val="%1."/>
      <w:lvlJc w:val="left"/>
      <w:pPr>
        <w:ind w:left="2062"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nsid w:val="25CD592C"/>
    <w:multiLevelType w:val="hybridMultilevel"/>
    <w:tmpl w:val="545EF828"/>
    <w:lvl w:ilvl="0" w:tplc="A692AD3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262D55BB"/>
    <w:multiLevelType w:val="multilevel"/>
    <w:tmpl w:val="7A627A76"/>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nsid w:val="26385953"/>
    <w:multiLevelType w:val="hybridMultilevel"/>
    <w:tmpl w:val="CA52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F48C3"/>
    <w:multiLevelType w:val="hybridMultilevel"/>
    <w:tmpl w:val="406E1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BB44BF"/>
    <w:multiLevelType w:val="hybridMultilevel"/>
    <w:tmpl w:val="093EE05C"/>
    <w:lvl w:ilvl="0" w:tplc="808E626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301161"/>
    <w:multiLevelType w:val="hybridMultilevel"/>
    <w:tmpl w:val="1E309832"/>
    <w:lvl w:ilvl="0" w:tplc="2B4458FE">
      <w:start w:val="1"/>
      <w:numFmt w:val="decimal"/>
      <w:lvlText w:val="%1."/>
      <w:lvlJc w:val="left"/>
      <w:pPr>
        <w:ind w:left="720" w:hanging="360"/>
      </w:pPr>
      <w:rPr>
        <w:rFonts w:hint="default"/>
        <w:b w:val="0"/>
        <w:bCs/>
        <w:i w:val="0"/>
        <w:color w:val="000000"/>
      </w:rPr>
    </w:lvl>
    <w:lvl w:ilvl="1" w:tplc="726AE9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5912CD"/>
    <w:multiLevelType w:val="hybridMultilevel"/>
    <w:tmpl w:val="CCBE322A"/>
    <w:lvl w:ilvl="0" w:tplc="1F037DDD">
      <w:start w:val="1"/>
      <w:numFmt w:val="lowerLetter"/>
      <w:lvlText w:val="%1."/>
      <w:lvlJc w:val="left"/>
      <w:pPr>
        <w:ind w:left="1440" w:hanging="360"/>
      </w:pPr>
      <w:rPr>
        <w:rFonts w:ascii="Arial" w:hAnsi="Arial" w:cs="Arial"/>
        <w:snapToGrid/>
        <w:spacing w:val="-3"/>
        <w:w w:val="105"/>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D8D2C35"/>
    <w:multiLevelType w:val="hybridMultilevel"/>
    <w:tmpl w:val="E02C963A"/>
    <w:lvl w:ilvl="0" w:tplc="DEB21798">
      <w:start w:val="1"/>
      <w:numFmt w:val="lowerLetter"/>
      <w:lvlText w:val="%1."/>
      <w:lvlJc w:val="left"/>
      <w:pPr>
        <w:tabs>
          <w:tab w:val="num" w:pos="1440"/>
        </w:tabs>
        <w:ind w:left="1440" w:hanging="360"/>
      </w:pPr>
      <w:rPr>
        <w:rFonts w:ascii="Times New Roman" w:eastAsia="Times New Roman" w:hAnsi="Times New Roman" w:cs="Times New Roman"/>
        <w:b w:val="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nsid w:val="2DD86228"/>
    <w:multiLevelType w:val="multilevel"/>
    <w:tmpl w:val="2A3C8B2A"/>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2E220440"/>
    <w:multiLevelType w:val="hybridMultilevel"/>
    <w:tmpl w:val="6060D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6A3A5B"/>
    <w:multiLevelType w:val="hybridMultilevel"/>
    <w:tmpl w:val="84F4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C009F3"/>
    <w:multiLevelType w:val="hybridMultilevel"/>
    <w:tmpl w:val="CF709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DC4C63"/>
    <w:multiLevelType w:val="hybridMultilevel"/>
    <w:tmpl w:val="4BF2E3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FFF0DD9"/>
    <w:multiLevelType w:val="hybridMultilevel"/>
    <w:tmpl w:val="CFAA4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AE31BB"/>
    <w:multiLevelType w:val="hybridMultilevel"/>
    <w:tmpl w:val="C3120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FC3D10"/>
    <w:multiLevelType w:val="multilevel"/>
    <w:tmpl w:val="8716D2F6"/>
    <w:lvl w:ilvl="0">
      <w:start w:val="1"/>
      <w:numFmt w:val="decimal"/>
      <w:lvlText w:val="%1."/>
      <w:lvlJc w:val="left"/>
      <w:pPr>
        <w:ind w:left="787" w:hanging="360"/>
      </w:pPr>
    </w:lvl>
    <w:lvl w:ilvl="1">
      <w:start w:val="1"/>
      <w:numFmt w:val="decimal"/>
      <w:isLgl/>
      <w:lvlText w:val="%1.%2"/>
      <w:lvlJc w:val="left"/>
      <w:pPr>
        <w:ind w:left="817" w:hanging="39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507" w:hanging="108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37">
    <w:nsid w:val="37E33D6C"/>
    <w:multiLevelType w:val="hybridMultilevel"/>
    <w:tmpl w:val="D7E2B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C935D7"/>
    <w:multiLevelType w:val="hybridMultilevel"/>
    <w:tmpl w:val="3CE80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437958"/>
    <w:multiLevelType w:val="multilevel"/>
    <w:tmpl w:val="842AC5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3F195EBD"/>
    <w:multiLevelType w:val="multilevel"/>
    <w:tmpl w:val="9ACC30CC"/>
    <w:lvl w:ilvl="0">
      <w:start w:val="1"/>
      <w:numFmt w:val="decimal"/>
      <w:lvlText w:val="%1."/>
      <w:lvlJc w:val="left"/>
      <w:pPr>
        <w:ind w:left="1069" w:hanging="360"/>
      </w:pPr>
      <w:rPr>
        <w:rFonts w:hint="default"/>
      </w:rPr>
    </w:lvl>
    <w:lvl w:ilvl="1">
      <w:start w:val="3"/>
      <w:numFmt w:val="decimal"/>
      <w:isLgl/>
      <w:lvlText w:val="%1.%2"/>
      <w:lvlJc w:val="left"/>
      <w:pPr>
        <w:ind w:left="1144" w:hanging="43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1">
    <w:nsid w:val="3FF422A1"/>
    <w:multiLevelType w:val="hybridMultilevel"/>
    <w:tmpl w:val="764A7CBE"/>
    <w:lvl w:ilvl="0" w:tplc="FBC09F28">
      <w:start w:val="20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FFF4A62"/>
    <w:multiLevelType w:val="hybridMultilevel"/>
    <w:tmpl w:val="CB1EB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2C65E0E"/>
    <w:multiLevelType w:val="hybridMultilevel"/>
    <w:tmpl w:val="47A024C6"/>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138AD35C">
      <w:start w:val="1"/>
      <w:numFmt w:val="decimal"/>
      <w:lvlText w:val="%3."/>
      <w:lvlJc w:val="left"/>
      <w:pPr>
        <w:ind w:left="3420" w:hanging="360"/>
      </w:pPr>
      <w:rPr>
        <w:rFonts w:cs="MS Gothic"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4442526B"/>
    <w:multiLevelType w:val="hybridMultilevel"/>
    <w:tmpl w:val="6290A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2678A9"/>
    <w:multiLevelType w:val="hybridMultilevel"/>
    <w:tmpl w:val="A7840518"/>
    <w:lvl w:ilvl="0" w:tplc="F3F24B00">
      <w:start w:val="1"/>
      <w:numFmt w:val="decimal"/>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46">
    <w:nsid w:val="454D545C"/>
    <w:multiLevelType w:val="hybridMultilevel"/>
    <w:tmpl w:val="3014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7016E0"/>
    <w:multiLevelType w:val="hybridMultilevel"/>
    <w:tmpl w:val="26561E26"/>
    <w:lvl w:ilvl="0" w:tplc="16A04FA6">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8">
    <w:nsid w:val="468D44C1"/>
    <w:multiLevelType w:val="hybridMultilevel"/>
    <w:tmpl w:val="F154AB62"/>
    <w:lvl w:ilvl="0" w:tplc="2CC630A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nsid w:val="4C4A034D"/>
    <w:multiLevelType w:val="hybridMultilevel"/>
    <w:tmpl w:val="BEF0730A"/>
    <w:lvl w:ilvl="0" w:tplc="649411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nsid w:val="4CF527BF"/>
    <w:multiLevelType w:val="hybridMultilevel"/>
    <w:tmpl w:val="FBEA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6F3C0E"/>
    <w:multiLevelType w:val="hybridMultilevel"/>
    <w:tmpl w:val="70D4D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0D6A58"/>
    <w:multiLevelType w:val="multilevel"/>
    <w:tmpl w:val="1D80FBD2"/>
    <w:lvl w:ilvl="0">
      <w:start w:val="1"/>
      <w:numFmt w:val="decimal"/>
      <w:lvlText w:val="%1."/>
      <w:lvlJc w:val="left"/>
      <w:pPr>
        <w:ind w:left="2203" w:hanging="360"/>
      </w:pPr>
      <w:rPr>
        <w:rFonts w:hint="default"/>
      </w:rPr>
    </w:lvl>
    <w:lvl w:ilvl="1">
      <w:start w:val="3"/>
      <w:numFmt w:val="decimal"/>
      <w:isLgl/>
      <w:lvlText w:val="%1.%2"/>
      <w:lvlJc w:val="left"/>
      <w:pPr>
        <w:ind w:left="2443" w:hanging="600"/>
      </w:pPr>
      <w:rPr>
        <w:rFonts w:hint="default"/>
      </w:rPr>
    </w:lvl>
    <w:lvl w:ilvl="2">
      <w:start w:val="1"/>
      <w:numFmt w:val="decimal"/>
      <w:isLgl/>
      <w:lvlText w:val="%1.%2.%3"/>
      <w:lvlJc w:val="left"/>
      <w:pPr>
        <w:ind w:left="2563" w:hanging="720"/>
      </w:pPr>
      <w:rPr>
        <w:rFonts w:hint="default"/>
      </w:rPr>
    </w:lvl>
    <w:lvl w:ilvl="3">
      <w:start w:val="2"/>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2923" w:hanging="108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283" w:hanging="1440"/>
      </w:pPr>
      <w:rPr>
        <w:rFonts w:hint="default"/>
      </w:rPr>
    </w:lvl>
  </w:abstractNum>
  <w:abstractNum w:abstractNumId="53">
    <w:nsid w:val="56AB36C2"/>
    <w:multiLevelType w:val="multilevel"/>
    <w:tmpl w:val="1472DDB4"/>
    <w:lvl w:ilvl="0">
      <w:start w:val="1"/>
      <w:numFmt w:val="decimal"/>
      <w:lvlText w:val="%1."/>
      <w:lvlJc w:val="left"/>
      <w:pPr>
        <w:ind w:left="1069" w:hanging="360"/>
      </w:pPr>
      <w:rPr>
        <w:rFonts w:hint="default"/>
      </w:rPr>
    </w:lvl>
    <w:lvl w:ilvl="1">
      <w:start w:val="3"/>
      <w:numFmt w:val="decimal"/>
      <w:isLgl/>
      <w:lvlText w:val="%1.%2"/>
      <w:lvlJc w:val="left"/>
      <w:pPr>
        <w:ind w:left="1687" w:hanging="600"/>
      </w:pPr>
      <w:rPr>
        <w:rFonts w:hint="default"/>
      </w:rPr>
    </w:lvl>
    <w:lvl w:ilvl="2">
      <w:start w:val="1"/>
      <w:numFmt w:val="decimal"/>
      <w:isLgl/>
      <w:lvlText w:val="%1.%2.%3"/>
      <w:lvlJc w:val="left"/>
      <w:pPr>
        <w:ind w:left="2185" w:hanging="720"/>
      </w:pPr>
      <w:rPr>
        <w:rFonts w:hint="default"/>
      </w:rPr>
    </w:lvl>
    <w:lvl w:ilvl="3">
      <w:start w:val="2"/>
      <w:numFmt w:val="decimal"/>
      <w:isLgl/>
      <w:lvlText w:val="%1.%2.%3.%4"/>
      <w:lvlJc w:val="left"/>
      <w:pPr>
        <w:ind w:left="2563" w:hanging="720"/>
      </w:pPr>
      <w:rPr>
        <w:rFonts w:hint="default"/>
      </w:rPr>
    </w:lvl>
    <w:lvl w:ilvl="4">
      <w:start w:val="1"/>
      <w:numFmt w:val="decimal"/>
      <w:isLgl/>
      <w:lvlText w:val="%1.%2.%3.%4.%5"/>
      <w:lvlJc w:val="left"/>
      <w:pPr>
        <w:ind w:left="3301" w:hanging="1080"/>
      </w:pPr>
      <w:rPr>
        <w:rFonts w:hint="default"/>
      </w:rPr>
    </w:lvl>
    <w:lvl w:ilvl="5">
      <w:start w:val="1"/>
      <w:numFmt w:val="decimal"/>
      <w:isLgl/>
      <w:lvlText w:val="%1.%2.%3.%4.%5.%6"/>
      <w:lvlJc w:val="left"/>
      <w:pPr>
        <w:ind w:left="3679" w:hanging="1080"/>
      </w:pPr>
      <w:rPr>
        <w:rFonts w:hint="default"/>
      </w:rPr>
    </w:lvl>
    <w:lvl w:ilvl="6">
      <w:start w:val="1"/>
      <w:numFmt w:val="decimal"/>
      <w:isLgl/>
      <w:lvlText w:val="%1.%2.%3.%4.%5.%6.%7"/>
      <w:lvlJc w:val="left"/>
      <w:pPr>
        <w:ind w:left="4057" w:hanging="1080"/>
      </w:pPr>
      <w:rPr>
        <w:rFonts w:hint="default"/>
      </w:rPr>
    </w:lvl>
    <w:lvl w:ilvl="7">
      <w:start w:val="1"/>
      <w:numFmt w:val="decimal"/>
      <w:isLgl/>
      <w:lvlText w:val="%1.%2.%3.%4.%5.%6.%7.%8"/>
      <w:lvlJc w:val="left"/>
      <w:pPr>
        <w:ind w:left="4795" w:hanging="1440"/>
      </w:pPr>
      <w:rPr>
        <w:rFonts w:hint="default"/>
      </w:rPr>
    </w:lvl>
    <w:lvl w:ilvl="8">
      <w:start w:val="1"/>
      <w:numFmt w:val="decimal"/>
      <w:isLgl/>
      <w:lvlText w:val="%1.%2.%3.%4.%5.%6.%7.%8.%9"/>
      <w:lvlJc w:val="left"/>
      <w:pPr>
        <w:ind w:left="5173" w:hanging="1440"/>
      </w:pPr>
      <w:rPr>
        <w:rFonts w:hint="default"/>
      </w:rPr>
    </w:lvl>
  </w:abstractNum>
  <w:abstractNum w:abstractNumId="54">
    <w:nsid w:val="58480453"/>
    <w:multiLevelType w:val="hybridMultilevel"/>
    <w:tmpl w:val="FA62427C"/>
    <w:lvl w:ilvl="0" w:tplc="04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nsid w:val="5A6C35F1"/>
    <w:multiLevelType w:val="hybridMultilevel"/>
    <w:tmpl w:val="587A9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C1B4A41"/>
    <w:multiLevelType w:val="multilevel"/>
    <w:tmpl w:val="750E1CF4"/>
    <w:lvl w:ilvl="0">
      <w:start w:val="1"/>
      <w:numFmt w:val="decimal"/>
      <w:lvlText w:val="%1."/>
      <w:lvlJc w:val="left"/>
      <w:pPr>
        <w:ind w:left="678" w:hanging="360"/>
      </w:pPr>
      <w:rPr>
        <w:rFonts w:hint="default"/>
      </w:rPr>
    </w:lvl>
    <w:lvl w:ilvl="1">
      <w:start w:val="3"/>
      <w:numFmt w:val="decimal"/>
      <w:isLgl/>
      <w:lvlText w:val="%1.%2"/>
      <w:lvlJc w:val="left"/>
      <w:pPr>
        <w:ind w:left="918" w:hanging="600"/>
      </w:pPr>
      <w:rPr>
        <w:rFonts w:hint="default"/>
      </w:rPr>
    </w:lvl>
    <w:lvl w:ilvl="2">
      <w:start w:val="2"/>
      <w:numFmt w:val="decimal"/>
      <w:isLgl/>
      <w:lvlText w:val="%1.%2.%3"/>
      <w:lvlJc w:val="left"/>
      <w:pPr>
        <w:ind w:left="1038" w:hanging="720"/>
      </w:pPr>
      <w:rPr>
        <w:rFonts w:hint="default"/>
      </w:rPr>
    </w:lvl>
    <w:lvl w:ilvl="3">
      <w:start w:val="2"/>
      <w:numFmt w:val="decimal"/>
      <w:isLgl/>
      <w:lvlText w:val="%1.%2.%3.%4"/>
      <w:lvlJc w:val="left"/>
      <w:pPr>
        <w:ind w:left="1038" w:hanging="72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398" w:hanging="1080"/>
      </w:pPr>
      <w:rPr>
        <w:rFonts w:hint="default"/>
      </w:rPr>
    </w:lvl>
    <w:lvl w:ilvl="6">
      <w:start w:val="1"/>
      <w:numFmt w:val="decimal"/>
      <w:isLgl/>
      <w:lvlText w:val="%1.%2.%3.%4.%5.%6.%7"/>
      <w:lvlJc w:val="left"/>
      <w:pPr>
        <w:ind w:left="1398" w:hanging="1080"/>
      </w:pPr>
      <w:rPr>
        <w:rFonts w:hint="default"/>
      </w:rPr>
    </w:lvl>
    <w:lvl w:ilvl="7">
      <w:start w:val="1"/>
      <w:numFmt w:val="decimal"/>
      <w:isLgl/>
      <w:lvlText w:val="%1.%2.%3.%4.%5.%6.%7.%8"/>
      <w:lvlJc w:val="left"/>
      <w:pPr>
        <w:ind w:left="1758" w:hanging="1440"/>
      </w:pPr>
      <w:rPr>
        <w:rFonts w:hint="default"/>
      </w:rPr>
    </w:lvl>
    <w:lvl w:ilvl="8">
      <w:start w:val="1"/>
      <w:numFmt w:val="decimal"/>
      <w:isLgl/>
      <w:lvlText w:val="%1.%2.%3.%4.%5.%6.%7.%8.%9"/>
      <w:lvlJc w:val="left"/>
      <w:pPr>
        <w:ind w:left="1758" w:hanging="1440"/>
      </w:pPr>
      <w:rPr>
        <w:rFonts w:hint="default"/>
      </w:rPr>
    </w:lvl>
  </w:abstractNum>
  <w:abstractNum w:abstractNumId="57">
    <w:nsid w:val="5FCB32D4"/>
    <w:multiLevelType w:val="hybridMultilevel"/>
    <w:tmpl w:val="F5740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240727A"/>
    <w:multiLevelType w:val="hybridMultilevel"/>
    <w:tmpl w:val="FA62427C"/>
    <w:lvl w:ilvl="0" w:tplc="04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nsid w:val="68363D3B"/>
    <w:multiLevelType w:val="hybridMultilevel"/>
    <w:tmpl w:val="97ECD622"/>
    <w:lvl w:ilvl="0" w:tplc="FBC09F28">
      <w:start w:val="20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DC790D"/>
    <w:multiLevelType w:val="hybridMultilevel"/>
    <w:tmpl w:val="61DA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6A45B0"/>
    <w:multiLevelType w:val="hybridMultilevel"/>
    <w:tmpl w:val="932A5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E54EAE"/>
    <w:multiLevelType w:val="hybridMultilevel"/>
    <w:tmpl w:val="14D20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C1C23F5"/>
    <w:multiLevelType w:val="multilevel"/>
    <w:tmpl w:val="C6CAF158"/>
    <w:lvl w:ilvl="0">
      <w:start w:val="1"/>
      <w:numFmt w:val="decimal"/>
      <w:lvlText w:val="%1."/>
      <w:lvlJc w:val="left"/>
      <w:pPr>
        <w:ind w:left="1746" w:hanging="360"/>
      </w:pPr>
      <w:rPr>
        <w:rFonts w:hint="default"/>
      </w:rPr>
    </w:lvl>
    <w:lvl w:ilvl="1">
      <w:start w:val="1"/>
      <w:numFmt w:val="decimal"/>
      <w:isLgl/>
      <w:lvlText w:val="%1.%2"/>
      <w:lvlJc w:val="left"/>
      <w:pPr>
        <w:ind w:left="1986" w:hanging="600"/>
      </w:pPr>
      <w:rPr>
        <w:rFonts w:hint="default"/>
      </w:rPr>
    </w:lvl>
    <w:lvl w:ilvl="2">
      <w:start w:val="5"/>
      <w:numFmt w:val="decimal"/>
      <w:isLgl/>
      <w:lvlText w:val="%1.%2.%3"/>
      <w:lvlJc w:val="left"/>
      <w:pPr>
        <w:ind w:left="2106"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466" w:hanging="1080"/>
      </w:pPr>
      <w:rPr>
        <w:rFonts w:hint="default"/>
      </w:rPr>
    </w:lvl>
    <w:lvl w:ilvl="6">
      <w:start w:val="1"/>
      <w:numFmt w:val="decimal"/>
      <w:isLgl/>
      <w:lvlText w:val="%1.%2.%3.%4.%5.%6.%7"/>
      <w:lvlJc w:val="left"/>
      <w:pPr>
        <w:ind w:left="2466" w:hanging="1080"/>
      </w:pPr>
      <w:rPr>
        <w:rFonts w:hint="default"/>
      </w:rPr>
    </w:lvl>
    <w:lvl w:ilvl="7">
      <w:start w:val="1"/>
      <w:numFmt w:val="decimal"/>
      <w:isLgl/>
      <w:lvlText w:val="%1.%2.%3.%4.%5.%6.%7.%8"/>
      <w:lvlJc w:val="left"/>
      <w:pPr>
        <w:ind w:left="2826" w:hanging="1440"/>
      </w:pPr>
      <w:rPr>
        <w:rFonts w:hint="default"/>
      </w:rPr>
    </w:lvl>
    <w:lvl w:ilvl="8">
      <w:start w:val="1"/>
      <w:numFmt w:val="decimal"/>
      <w:isLgl/>
      <w:lvlText w:val="%1.%2.%3.%4.%5.%6.%7.%8.%9"/>
      <w:lvlJc w:val="left"/>
      <w:pPr>
        <w:ind w:left="2826" w:hanging="1440"/>
      </w:pPr>
      <w:rPr>
        <w:rFonts w:hint="default"/>
      </w:rPr>
    </w:lvl>
  </w:abstractNum>
  <w:num w:numId="1">
    <w:abstractNumId w:val="22"/>
  </w:num>
  <w:num w:numId="2">
    <w:abstractNumId w:val="52"/>
  </w:num>
  <w:num w:numId="3">
    <w:abstractNumId w:val="61"/>
  </w:num>
  <w:num w:numId="4">
    <w:abstractNumId w:val="39"/>
  </w:num>
  <w:num w:numId="5">
    <w:abstractNumId w:val="3"/>
  </w:num>
  <w:num w:numId="6">
    <w:abstractNumId w:val="49"/>
  </w:num>
  <w:num w:numId="7">
    <w:abstractNumId w:val="29"/>
  </w:num>
  <w:num w:numId="8">
    <w:abstractNumId w:val="40"/>
  </w:num>
  <w:num w:numId="9">
    <w:abstractNumId w:val="15"/>
  </w:num>
  <w:num w:numId="10">
    <w:abstractNumId w:val="13"/>
  </w:num>
  <w:num w:numId="11">
    <w:abstractNumId w:val="21"/>
  </w:num>
  <w:num w:numId="12">
    <w:abstractNumId w:val="47"/>
  </w:num>
  <w:num w:numId="13">
    <w:abstractNumId w:val="2"/>
  </w:num>
  <w:num w:numId="14">
    <w:abstractNumId w:val="10"/>
  </w:num>
  <w:num w:numId="15">
    <w:abstractNumId w:val="7"/>
  </w:num>
  <w:num w:numId="16">
    <w:abstractNumId w:val="32"/>
  </w:num>
  <w:num w:numId="17">
    <w:abstractNumId w:val="56"/>
  </w:num>
  <w:num w:numId="18">
    <w:abstractNumId w:val="53"/>
  </w:num>
  <w:num w:numId="19">
    <w:abstractNumId w:val="1"/>
  </w:num>
  <w:num w:numId="20">
    <w:abstractNumId w:val="0"/>
  </w:num>
  <w:num w:numId="21">
    <w:abstractNumId w:val="30"/>
  </w:num>
  <w:num w:numId="22">
    <w:abstractNumId w:val="38"/>
  </w:num>
  <w:num w:numId="23">
    <w:abstractNumId w:val="57"/>
  </w:num>
  <w:num w:numId="24">
    <w:abstractNumId w:val="19"/>
  </w:num>
  <w:num w:numId="25">
    <w:abstractNumId w:val="24"/>
  </w:num>
  <w:num w:numId="26">
    <w:abstractNumId w:val="23"/>
  </w:num>
  <w:num w:numId="27">
    <w:abstractNumId w:val="18"/>
  </w:num>
  <w:num w:numId="28">
    <w:abstractNumId w:val="16"/>
  </w:num>
  <w:num w:numId="29">
    <w:abstractNumId w:val="11"/>
  </w:num>
  <w:num w:numId="30">
    <w:abstractNumId w:val="62"/>
  </w:num>
  <w:num w:numId="31">
    <w:abstractNumId w:val="28"/>
  </w:num>
  <w:num w:numId="32">
    <w:abstractNumId w:val="14"/>
  </w:num>
  <w:num w:numId="33">
    <w:abstractNumId w:val="27"/>
  </w:num>
  <w:num w:numId="34">
    <w:abstractNumId w:val="34"/>
  </w:num>
  <w:num w:numId="35">
    <w:abstractNumId w:val="36"/>
  </w:num>
  <w:num w:numId="36">
    <w:abstractNumId w:val="45"/>
  </w:num>
  <w:num w:numId="37">
    <w:abstractNumId w:val="63"/>
  </w:num>
  <w:num w:numId="38">
    <w:abstractNumId w:val="9"/>
  </w:num>
  <w:num w:numId="39">
    <w:abstractNumId w:val="59"/>
  </w:num>
  <w:num w:numId="40">
    <w:abstractNumId w:val="41"/>
  </w:num>
  <w:num w:numId="41">
    <w:abstractNumId w:val="12"/>
  </w:num>
  <w:num w:numId="42">
    <w:abstractNumId w:val="8"/>
  </w:num>
  <w:num w:numId="43">
    <w:abstractNumId w:val="17"/>
  </w:num>
  <w:num w:numId="44">
    <w:abstractNumId w:val="26"/>
  </w:num>
  <w:num w:numId="45">
    <w:abstractNumId w:val="58"/>
  </w:num>
  <w:num w:numId="46">
    <w:abstractNumId w:val="48"/>
  </w:num>
  <w:num w:numId="47">
    <w:abstractNumId w:val="54"/>
  </w:num>
  <w:num w:numId="48">
    <w:abstractNumId w:val="33"/>
  </w:num>
  <w:num w:numId="49">
    <w:abstractNumId w:val="37"/>
  </w:num>
  <w:num w:numId="50">
    <w:abstractNumId w:val="20"/>
  </w:num>
  <w:num w:numId="51">
    <w:abstractNumId w:val="43"/>
  </w:num>
  <w:num w:numId="52">
    <w:abstractNumId w:val="4"/>
  </w:num>
  <w:num w:numId="53">
    <w:abstractNumId w:val="25"/>
  </w:num>
  <w:num w:numId="54">
    <w:abstractNumId w:val="55"/>
  </w:num>
  <w:num w:numId="55">
    <w:abstractNumId w:val="44"/>
  </w:num>
  <w:num w:numId="56">
    <w:abstractNumId w:val="6"/>
  </w:num>
  <w:num w:numId="57">
    <w:abstractNumId w:val="5"/>
  </w:num>
  <w:num w:numId="58">
    <w:abstractNumId w:val="60"/>
  </w:num>
  <w:num w:numId="59">
    <w:abstractNumId w:val="31"/>
  </w:num>
  <w:num w:numId="60">
    <w:abstractNumId w:val="50"/>
  </w:num>
  <w:num w:numId="61">
    <w:abstractNumId w:val="46"/>
  </w:num>
  <w:num w:numId="62">
    <w:abstractNumId w:val="35"/>
  </w:num>
  <w:num w:numId="63">
    <w:abstractNumId w:val="42"/>
  </w:num>
  <w:num w:numId="64">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3180"/>
  </w:hdrShapeDefaults>
  <w:footnotePr>
    <w:footnote w:id="-1"/>
    <w:footnote w:id="0"/>
  </w:footnotePr>
  <w:endnotePr>
    <w:endnote w:id="-1"/>
    <w:endnote w:id="0"/>
  </w:endnotePr>
  <w:compat>
    <w:compatSetting w:name="compatibilityMode" w:uri="http://schemas.microsoft.com/office/word" w:val="12"/>
  </w:compat>
  <w:rsids>
    <w:rsidRoot w:val="00A02B94"/>
    <w:rsid w:val="00001795"/>
    <w:rsid w:val="00004A4B"/>
    <w:rsid w:val="00005A44"/>
    <w:rsid w:val="00015FB6"/>
    <w:rsid w:val="00017A2A"/>
    <w:rsid w:val="0002376C"/>
    <w:rsid w:val="00024F2A"/>
    <w:rsid w:val="000260B4"/>
    <w:rsid w:val="00031D65"/>
    <w:rsid w:val="00043902"/>
    <w:rsid w:val="0005027B"/>
    <w:rsid w:val="00056FB8"/>
    <w:rsid w:val="0006165D"/>
    <w:rsid w:val="00062DDD"/>
    <w:rsid w:val="00064552"/>
    <w:rsid w:val="000660E0"/>
    <w:rsid w:val="00066369"/>
    <w:rsid w:val="000668B7"/>
    <w:rsid w:val="00070A86"/>
    <w:rsid w:val="00076173"/>
    <w:rsid w:val="000762F9"/>
    <w:rsid w:val="0008066C"/>
    <w:rsid w:val="0008137B"/>
    <w:rsid w:val="00085025"/>
    <w:rsid w:val="00091079"/>
    <w:rsid w:val="000A14CF"/>
    <w:rsid w:val="000A47DC"/>
    <w:rsid w:val="000A55F9"/>
    <w:rsid w:val="000B2EA3"/>
    <w:rsid w:val="000B3DED"/>
    <w:rsid w:val="000C2833"/>
    <w:rsid w:val="000C4C31"/>
    <w:rsid w:val="000C6D62"/>
    <w:rsid w:val="000D208D"/>
    <w:rsid w:val="000D2A4D"/>
    <w:rsid w:val="000D45BD"/>
    <w:rsid w:val="000D7303"/>
    <w:rsid w:val="000E4280"/>
    <w:rsid w:val="000E7973"/>
    <w:rsid w:val="000F2075"/>
    <w:rsid w:val="000F6D72"/>
    <w:rsid w:val="0010072D"/>
    <w:rsid w:val="00102DC3"/>
    <w:rsid w:val="00103665"/>
    <w:rsid w:val="00107287"/>
    <w:rsid w:val="00112515"/>
    <w:rsid w:val="00115217"/>
    <w:rsid w:val="001162D2"/>
    <w:rsid w:val="00117185"/>
    <w:rsid w:val="00120771"/>
    <w:rsid w:val="001238DC"/>
    <w:rsid w:val="00124CA7"/>
    <w:rsid w:val="00131695"/>
    <w:rsid w:val="00131C85"/>
    <w:rsid w:val="00137475"/>
    <w:rsid w:val="00142121"/>
    <w:rsid w:val="0014633B"/>
    <w:rsid w:val="001474E1"/>
    <w:rsid w:val="00157456"/>
    <w:rsid w:val="00162E14"/>
    <w:rsid w:val="001645BE"/>
    <w:rsid w:val="00175732"/>
    <w:rsid w:val="00176437"/>
    <w:rsid w:val="00177C61"/>
    <w:rsid w:val="00183CBB"/>
    <w:rsid w:val="00183EA6"/>
    <w:rsid w:val="0018632E"/>
    <w:rsid w:val="001872D1"/>
    <w:rsid w:val="00190C4E"/>
    <w:rsid w:val="00193BD6"/>
    <w:rsid w:val="0019492D"/>
    <w:rsid w:val="00196ED5"/>
    <w:rsid w:val="001B0F4C"/>
    <w:rsid w:val="001B4044"/>
    <w:rsid w:val="001B5C38"/>
    <w:rsid w:val="001B7EDE"/>
    <w:rsid w:val="001C4ECA"/>
    <w:rsid w:val="001C7840"/>
    <w:rsid w:val="001D05F9"/>
    <w:rsid w:val="001D3438"/>
    <w:rsid w:val="001D4754"/>
    <w:rsid w:val="001E3AFA"/>
    <w:rsid w:val="001E44E3"/>
    <w:rsid w:val="001E619E"/>
    <w:rsid w:val="001E6A5E"/>
    <w:rsid w:val="001E709E"/>
    <w:rsid w:val="001F3ECB"/>
    <w:rsid w:val="0021278B"/>
    <w:rsid w:val="002127D8"/>
    <w:rsid w:val="00220A02"/>
    <w:rsid w:val="00223B7D"/>
    <w:rsid w:val="002309F2"/>
    <w:rsid w:val="00231EEB"/>
    <w:rsid w:val="002406E8"/>
    <w:rsid w:val="002421CC"/>
    <w:rsid w:val="00242BBB"/>
    <w:rsid w:val="002437D7"/>
    <w:rsid w:val="002443B8"/>
    <w:rsid w:val="00246B95"/>
    <w:rsid w:val="00247218"/>
    <w:rsid w:val="00247BE6"/>
    <w:rsid w:val="00255CB9"/>
    <w:rsid w:val="00257168"/>
    <w:rsid w:val="00257624"/>
    <w:rsid w:val="002606A3"/>
    <w:rsid w:val="0026298F"/>
    <w:rsid w:val="002630DB"/>
    <w:rsid w:val="00270B9D"/>
    <w:rsid w:val="00271CE5"/>
    <w:rsid w:val="0027291F"/>
    <w:rsid w:val="00277073"/>
    <w:rsid w:val="002825E6"/>
    <w:rsid w:val="00287300"/>
    <w:rsid w:val="00290AFB"/>
    <w:rsid w:val="002931FF"/>
    <w:rsid w:val="002944B3"/>
    <w:rsid w:val="002A1F10"/>
    <w:rsid w:val="002A451C"/>
    <w:rsid w:val="002A52FB"/>
    <w:rsid w:val="002A53FB"/>
    <w:rsid w:val="002B08D5"/>
    <w:rsid w:val="002B3CD5"/>
    <w:rsid w:val="002B4B78"/>
    <w:rsid w:val="002B59FE"/>
    <w:rsid w:val="002C2000"/>
    <w:rsid w:val="002C702B"/>
    <w:rsid w:val="002D0E92"/>
    <w:rsid w:val="002D2CDD"/>
    <w:rsid w:val="002D4F41"/>
    <w:rsid w:val="002E0094"/>
    <w:rsid w:val="002E495C"/>
    <w:rsid w:val="002F0107"/>
    <w:rsid w:val="002F2A9A"/>
    <w:rsid w:val="0030018E"/>
    <w:rsid w:val="00303889"/>
    <w:rsid w:val="0030469B"/>
    <w:rsid w:val="00306877"/>
    <w:rsid w:val="00307CA7"/>
    <w:rsid w:val="00312547"/>
    <w:rsid w:val="0031700B"/>
    <w:rsid w:val="00323FCF"/>
    <w:rsid w:val="003319A6"/>
    <w:rsid w:val="00335994"/>
    <w:rsid w:val="00337772"/>
    <w:rsid w:val="00340ADD"/>
    <w:rsid w:val="003450E9"/>
    <w:rsid w:val="00352094"/>
    <w:rsid w:val="003522FC"/>
    <w:rsid w:val="00354DEA"/>
    <w:rsid w:val="003676A5"/>
    <w:rsid w:val="003704CF"/>
    <w:rsid w:val="003745A3"/>
    <w:rsid w:val="00375534"/>
    <w:rsid w:val="00375FE6"/>
    <w:rsid w:val="00377780"/>
    <w:rsid w:val="00383037"/>
    <w:rsid w:val="00383279"/>
    <w:rsid w:val="00386990"/>
    <w:rsid w:val="0039072C"/>
    <w:rsid w:val="00393819"/>
    <w:rsid w:val="003A00D7"/>
    <w:rsid w:val="003B3B90"/>
    <w:rsid w:val="003B4ACF"/>
    <w:rsid w:val="003C469E"/>
    <w:rsid w:val="003C749A"/>
    <w:rsid w:val="003C7E72"/>
    <w:rsid w:val="003D0ACE"/>
    <w:rsid w:val="003D0D69"/>
    <w:rsid w:val="003E0AD9"/>
    <w:rsid w:val="003E51C1"/>
    <w:rsid w:val="003E5A9E"/>
    <w:rsid w:val="003E68DD"/>
    <w:rsid w:val="003F0EFA"/>
    <w:rsid w:val="003F111A"/>
    <w:rsid w:val="003F72C9"/>
    <w:rsid w:val="0041491A"/>
    <w:rsid w:val="004151A3"/>
    <w:rsid w:val="00424D73"/>
    <w:rsid w:val="0042573B"/>
    <w:rsid w:val="00426DA3"/>
    <w:rsid w:val="004300D6"/>
    <w:rsid w:val="00446A79"/>
    <w:rsid w:val="00446BAC"/>
    <w:rsid w:val="00450205"/>
    <w:rsid w:val="004519B9"/>
    <w:rsid w:val="00452EAD"/>
    <w:rsid w:val="00455370"/>
    <w:rsid w:val="004563CF"/>
    <w:rsid w:val="004607D6"/>
    <w:rsid w:val="004628AD"/>
    <w:rsid w:val="004641BD"/>
    <w:rsid w:val="004701D8"/>
    <w:rsid w:val="00475DCC"/>
    <w:rsid w:val="00480AD3"/>
    <w:rsid w:val="00480C56"/>
    <w:rsid w:val="00483C5B"/>
    <w:rsid w:val="00485CBB"/>
    <w:rsid w:val="00490D94"/>
    <w:rsid w:val="00491D69"/>
    <w:rsid w:val="00494AC1"/>
    <w:rsid w:val="004A0322"/>
    <w:rsid w:val="004A3C77"/>
    <w:rsid w:val="004A46F0"/>
    <w:rsid w:val="004B45A2"/>
    <w:rsid w:val="004B4B5D"/>
    <w:rsid w:val="004B69B7"/>
    <w:rsid w:val="004C02FB"/>
    <w:rsid w:val="004C13E0"/>
    <w:rsid w:val="004C3D72"/>
    <w:rsid w:val="004C3F0B"/>
    <w:rsid w:val="004C6AAF"/>
    <w:rsid w:val="004D178B"/>
    <w:rsid w:val="004D1F73"/>
    <w:rsid w:val="004D6951"/>
    <w:rsid w:val="004E0709"/>
    <w:rsid w:val="004F13D5"/>
    <w:rsid w:val="004F490D"/>
    <w:rsid w:val="005067BF"/>
    <w:rsid w:val="005101D0"/>
    <w:rsid w:val="0051115B"/>
    <w:rsid w:val="00512CD4"/>
    <w:rsid w:val="00523BF3"/>
    <w:rsid w:val="00523D25"/>
    <w:rsid w:val="00540838"/>
    <w:rsid w:val="0054173C"/>
    <w:rsid w:val="00545EB3"/>
    <w:rsid w:val="00550CAB"/>
    <w:rsid w:val="00550E14"/>
    <w:rsid w:val="00552CB8"/>
    <w:rsid w:val="0055417A"/>
    <w:rsid w:val="00554C2A"/>
    <w:rsid w:val="00557CEB"/>
    <w:rsid w:val="00561CFF"/>
    <w:rsid w:val="00563BB6"/>
    <w:rsid w:val="005649DF"/>
    <w:rsid w:val="00566975"/>
    <w:rsid w:val="005748BF"/>
    <w:rsid w:val="005754BB"/>
    <w:rsid w:val="00576E1D"/>
    <w:rsid w:val="00583618"/>
    <w:rsid w:val="005841D7"/>
    <w:rsid w:val="0058483E"/>
    <w:rsid w:val="00592138"/>
    <w:rsid w:val="00595F9D"/>
    <w:rsid w:val="0059701C"/>
    <w:rsid w:val="00597736"/>
    <w:rsid w:val="005A2479"/>
    <w:rsid w:val="005B01BD"/>
    <w:rsid w:val="005B1E36"/>
    <w:rsid w:val="005B2859"/>
    <w:rsid w:val="005B50AB"/>
    <w:rsid w:val="005B63C7"/>
    <w:rsid w:val="005C179D"/>
    <w:rsid w:val="005C36B2"/>
    <w:rsid w:val="005C3946"/>
    <w:rsid w:val="005C3A52"/>
    <w:rsid w:val="005D13FC"/>
    <w:rsid w:val="005D2717"/>
    <w:rsid w:val="005D76D3"/>
    <w:rsid w:val="005E3849"/>
    <w:rsid w:val="005F3B12"/>
    <w:rsid w:val="005F62FA"/>
    <w:rsid w:val="005F6E6C"/>
    <w:rsid w:val="00602763"/>
    <w:rsid w:val="00604A66"/>
    <w:rsid w:val="00606CB3"/>
    <w:rsid w:val="00610E7E"/>
    <w:rsid w:val="006118A1"/>
    <w:rsid w:val="00614720"/>
    <w:rsid w:val="0061674C"/>
    <w:rsid w:val="006258C2"/>
    <w:rsid w:val="00630354"/>
    <w:rsid w:val="00631215"/>
    <w:rsid w:val="0063295E"/>
    <w:rsid w:val="00636154"/>
    <w:rsid w:val="0063699B"/>
    <w:rsid w:val="00637118"/>
    <w:rsid w:val="00637DBE"/>
    <w:rsid w:val="00637F53"/>
    <w:rsid w:val="00640959"/>
    <w:rsid w:val="00644C5C"/>
    <w:rsid w:val="0064523C"/>
    <w:rsid w:val="00646C72"/>
    <w:rsid w:val="00647A56"/>
    <w:rsid w:val="006523A2"/>
    <w:rsid w:val="00652985"/>
    <w:rsid w:val="00653BF7"/>
    <w:rsid w:val="0065406D"/>
    <w:rsid w:val="006540B3"/>
    <w:rsid w:val="00661728"/>
    <w:rsid w:val="00662A06"/>
    <w:rsid w:val="00662BAC"/>
    <w:rsid w:val="00673008"/>
    <w:rsid w:val="00681C8F"/>
    <w:rsid w:val="006836E2"/>
    <w:rsid w:val="006837EB"/>
    <w:rsid w:val="00692108"/>
    <w:rsid w:val="0069230F"/>
    <w:rsid w:val="00693493"/>
    <w:rsid w:val="00693E52"/>
    <w:rsid w:val="00694F24"/>
    <w:rsid w:val="006A0D24"/>
    <w:rsid w:val="006A1016"/>
    <w:rsid w:val="006A57BB"/>
    <w:rsid w:val="006A5D13"/>
    <w:rsid w:val="006A7CA3"/>
    <w:rsid w:val="006B1A6D"/>
    <w:rsid w:val="006B28BB"/>
    <w:rsid w:val="006C049D"/>
    <w:rsid w:val="006C48DF"/>
    <w:rsid w:val="006C4CB9"/>
    <w:rsid w:val="006C4F23"/>
    <w:rsid w:val="006C5526"/>
    <w:rsid w:val="006C6219"/>
    <w:rsid w:val="006C621B"/>
    <w:rsid w:val="006D0B16"/>
    <w:rsid w:val="006D4A1E"/>
    <w:rsid w:val="006D6488"/>
    <w:rsid w:val="006D7171"/>
    <w:rsid w:val="006E450C"/>
    <w:rsid w:val="006E61F6"/>
    <w:rsid w:val="006E7CF1"/>
    <w:rsid w:val="006E7ECE"/>
    <w:rsid w:val="006F4150"/>
    <w:rsid w:val="006F784A"/>
    <w:rsid w:val="007007C5"/>
    <w:rsid w:val="00701A87"/>
    <w:rsid w:val="00710FFB"/>
    <w:rsid w:val="007118F7"/>
    <w:rsid w:val="00712D30"/>
    <w:rsid w:val="00712E66"/>
    <w:rsid w:val="00717A61"/>
    <w:rsid w:val="00721A7D"/>
    <w:rsid w:val="0072678C"/>
    <w:rsid w:val="00733A66"/>
    <w:rsid w:val="0073616E"/>
    <w:rsid w:val="00744F95"/>
    <w:rsid w:val="0074678A"/>
    <w:rsid w:val="007504C5"/>
    <w:rsid w:val="00752E26"/>
    <w:rsid w:val="00752E33"/>
    <w:rsid w:val="00763A0F"/>
    <w:rsid w:val="007658DD"/>
    <w:rsid w:val="007708E2"/>
    <w:rsid w:val="00770A71"/>
    <w:rsid w:val="00772CE7"/>
    <w:rsid w:val="00784EBE"/>
    <w:rsid w:val="00790A91"/>
    <w:rsid w:val="00791042"/>
    <w:rsid w:val="00792CD0"/>
    <w:rsid w:val="00794654"/>
    <w:rsid w:val="007962A6"/>
    <w:rsid w:val="00796F7F"/>
    <w:rsid w:val="007976DD"/>
    <w:rsid w:val="007A04F8"/>
    <w:rsid w:val="007A5826"/>
    <w:rsid w:val="007B27D0"/>
    <w:rsid w:val="007B6BC3"/>
    <w:rsid w:val="007B6E03"/>
    <w:rsid w:val="007C4A03"/>
    <w:rsid w:val="007D2583"/>
    <w:rsid w:val="007D5697"/>
    <w:rsid w:val="007D60B6"/>
    <w:rsid w:val="007D7F29"/>
    <w:rsid w:val="007E1439"/>
    <w:rsid w:val="007E153C"/>
    <w:rsid w:val="007E5B7D"/>
    <w:rsid w:val="007F0909"/>
    <w:rsid w:val="007F0DE0"/>
    <w:rsid w:val="007F40BC"/>
    <w:rsid w:val="007F4C2D"/>
    <w:rsid w:val="007F5A84"/>
    <w:rsid w:val="007F67C6"/>
    <w:rsid w:val="008039C0"/>
    <w:rsid w:val="00803B9F"/>
    <w:rsid w:val="00815777"/>
    <w:rsid w:val="008175F7"/>
    <w:rsid w:val="0082056C"/>
    <w:rsid w:val="008233A3"/>
    <w:rsid w:val="00824DBA"/>
    <w:rsid w:val="00825436"/>
    <w:rsid w:val="00831AD8"/>
    <w:rsid w:val="008367D4"/>
    <w:rsid w:val="00836CA3"/>
    <w:rsid w:val="00837916"/>
    <w:rsid w:val="008416A9"/>
    <w:rsid w:val="008440AE"/>
    <w:rsid w:val="00844699"/>
    <w:rsid w:val="008468B4"/>
    <w:rsid w:val="00846CF6"/>
    <w:rsid w:val="00856931"/>
    <w:rsid w:val="00857637"/>
    <w:rsid w:val="008605F6"/>
    <w:rsid w:val="00861C33"/>
    <w:rsid w:val="00870D74"/>
    <w:rsid w:val="008818E8"/>
    <w:rsid w:val="00881B3B"/>
    <w:rsid w:val="00884452"/>
    <w:rsid w:val="0088474A"/>
    <w:rsid w:val="00885572"/>
    <w:rsid w:val="008855B2"/>
    <w:rsid w:val="008901FB"/>
    <w:rsid w:val="00891AF2"/>
    <w:rsid w:val="00894387"/>
    <w:rsid w:val="008A4D30"/>
    <w:rsid w:val="008A4E19"/>
    <w:rsid w:val="008B0A03"/>
    <w:rsid w:val="008B6213"/>
    <w:rsid w:val="008B725A"/>
    <w:rsid w:val="008B7AA8"/>
    <w:rsid w:val="008C5896"/>
    <w:rsid w:val="008D23EA"/>
    <w:rsid w:val="008D463B"/>
    <w:rsid w:val="008E0637"/>
    <w:rsid w:val="008E0B96"/>
    <w:rsid w:val="008E2877"/>
    <w:rsid w:val="008E2C4D"/>
    <w:rsid w:val="008E30CA"/>
    <w:rsid w:val="008E3253"/>
    <w:rsid w:val="008E37A5"/>
    <w:rsid w:val="008E481C"/>
    <w:rsid w:val="008E547C"/>
    <w:rsid w:val="008E79D5"/>
    <w:rsid w:val="008F04DD"/>
    <w:rsid w:val="008F074A"/>
    <w:rsid w:val="008F3F29"/>
    <w:rsid w:val="008F5148"/>
    <w:rsid w:val="009022C9"/>
    <w:rsid w:val="00905B29"/>
    <w:rsid w:val="00905E5A"/>
    <w:rsid w:val="00910A1A"/>
    <w:rsid w:val="00911AE9"/>
    <w:rsid w:val="00914AD5"/>
    <w:rsid w:val="00916DC7"/>
    <w:rsid w:val="00917BC1"/>
    <w:rsid w:val="00927A4A"/>
    <w:rsid w:val="00927E4E"/>
    <w:rsid w:val="00932683"/>
    <w:rsid w:val="00932B2F"/>
    <w:rsid w:val="009337EB"/>
    <w:rsid w:val="00933BA9"/>
    <w:rsid w:val="00935945"/>
    <w:rsid w:val="00936CBD"/>
    <w:rsid w:val="0094094F"/>
    <w:rsid w:val="009429F2"/>
    <w:rsid w:val="00944136"/>
    <w:rsid w:val="009470B0"/>
    <w:rsid w:val="00950CA5"/>
    <w:rsid w:val="009516BE"/>
    <w:rsid w:val="009549F0"/>
    <w:rsid w:val="00957308"/>
    <w:rsid w:val="00957AF1"/>
    <w:rsid w:val="00961A90"/>
    <w:rsid w:val="00965693"/>
    <w:rsid w:val="0096645F"/>
    <w:rsid w:val="009675EA"/>
    <w:rsid w:val="009760EA"/>
    <w:rsid w:val="0097649C"/>
    <w:rsid w:val="00977542"/>
    <w:rsid w:val="00985905"/>
    <w:rsid w:val="009903F6"/>
    <w:rsid w:val="009918B3"/>
    <w:rsid w:val="00992B1E"/>
    <w:rsid w:val="00993824"/>
    <w:rsid w:val="009A1B2A"/>
    <w:rsid w:val="009B1FD1"/>
    <w:rsid w:val="009B2D8E"/>
    <w:rsid w:val="009B39E7"/>
    <w:rsid w:val="009C0544"/>
    <w:rsid w:val="009C3703"/>
    <w:rsid w:val="009C3FFF"/>
    <w:rsid w:val="009C4E1A"/>
    <w:rsid w:val="009C52EE"/>
    <w:rsid w:val="009D078E"/>
    <w:rsid w:val="009D1711"/>
    <w:rsid w:val="009D4A15"/>
    <w:rsid w:val="009D500A"/>
    <w:rsid w:val="009E1FA0"/>
    <w:rsid w:val="009E3F86"/>
    <w:rsid w:val="009E4405"/>
    <w:rsid w:val="009E4F75"/>
    <w:rsid w:val="009E6006"/>
    <w:rsid w:val="009F2447"/>
    <w:rsid w:val="009F251B"/>
    <w:rsid w:val="009F721D"/>
    <w:rsid w:val="009F78C4"/>
    <w:rsid w:val="009F7C9F"/>
    <w:rsid w:val="00A02995"/>
    <w:rsid w:val="00A02B94"/>
    <w:rsid w:val="00A0674D"/>
    <w:rsid w:val="00A12301"/>
    <w:rsid w:val="00A1257D"/>
    <w:rsid w:val="00A31416"/>
    <w:rsid w:val="00A33848"/>
    <w:rsid w:val="00A3386F"/>
    <w:rsid w:val="00A3388D"/>
    <w:rsid w:val="00A338FA"/>
    <w:rsid w:val="00A33FA2"/>
    <w:rsid w:val="00A3589A"/>
    <w:rsid w:val="00A35D08"/>
    <w:rsid w:val="00A3780E"/>
    <w:rsid w:val="00A45671"/>
    <w:rsid w:val="00A458BC"/>
    <w:rsid w:val="00A45B5F"/>
    <w:rsid w:val="00A477C1"/>
    <w:rsid w:val="00A51329"/>
    <w:rsid w:val="00A52315"/>
    <w:rsid w:val="00A535B5"/>
    <w:rsid w:val="00A54572"/>
    <w:rsid w:val="00A548E4"/>
    <w:rsid w:val="00A64306"/>
    <w:rsid w:val="00A6536E"/>
    <w:rsid w:val="00A83AFA"/>
    <w:rsid w:val="00A83BF8"/>
    <w:rsid w:val="00A852CF"/>
    <w:rsid w:val="00A87C9E"/>
    <w:rsid w:val="00A90587"/>
    <w:rsid w:val="00A9170D"/>
    <w:rsid w:val="00A92D05"/>
    <w:rsid w:val="00A9729F"/>
    <w:rsid w:val="00AA4EE2"/>
    <w:rsid w:val="00AA6074"/>
    <w:rsid w:val="00AA726C"/>
    <w:rsid w:val="00AA748A"/>
    <w:rsid w:val="00AB23E1"/>
    <w:rsid w:val="00AB3EAC"/>
    <w:rsid w:val="00AB466A"/>
    <w:rsid w:val="00AB6280"/>
    <w:rsid w:val="00AC17FE"/>
    <w:rsid w:val="00AC21D9"/>
    <w:rsid w:val="00AC3BEB"/>
    <w:rsid w:val="00AC54D7"/>
    <w:rsid w:val="00AD44FE"/>
    <w:rsid w:val="00AD6868"/>
    <w:rsid w:val="00AD6973"/>
    <w:rsid w:val="00AE0A9E"/>
    <w:rsid w:val="00AE30DA"/>
    <w:rsid w:val="00AE5C32"/>
    <w:rsid w:val="00AE5C44"/>
    <w:rsid w:val="00AE7ADA"/>
    <w:rsid w:val="00AF4DF9"/>
    <w:rsid w:val="00AF6D3F"/>
    <w:rsid w:val="00B028A6"/>
    <w:rsid w:val="00B04AC7"/>
    <w:rsid w:val="00B0595D"/>
    <w:rsid w:val="00B061C8"/>
    <w:rsid w:val="00B07D33"/>
    <w:rsid w:val="00B12344"/>
    <w:rsid w:val="00B342B6"/>
    <w:rsid w:val="00B34560"/>
    <w:rsid w:val="00B36317"/>
    <w:rsid w:val="00B3640E"/>
    <w:rsid w:val="00B40D9B"/>
    <w:rsid w:val="00B43B18"/>
    <w:rsid w:val="00B44605"/>
    <w:rsid w:val="00B46DE1"/>
    <w:rsid w:val="00B4788B"/>
    <w:rsid w:val="00B5295E"/>
    <w:rsid w:val="00B5634D"/>
    <w:rsid w:val="00B61660"/>
    <w:rsid w:val="00B66209"/>
    <w:rsid w:val="00B720CF"/>
    <w:rsid w:val="00B725C9"/>
    <w:rsid w:val="00B72D4D"/>
    <w:rsid w:val="00B72FFB"/>
    <w:rsid w:val="00B73842"/>
    <w:rsid w:val="00B763D8"/>
    <w:rsid w:val="00B77330"/>
    <w:rsid w:val="00B9381A"/>
    <w:rsid w:val="00B94ABC"/>
    <w:rsid w:val="00B96D22"/>
    <w:rsid w:val="00B97655"/>
    <w:rsid w:val="00B97C5D"/>
    <w:rsid w:val="00BA0204"/>
    <w:rsid w:val="00BA07AF"/>
    <w:rsid w:val="00BA228C"/>
    <w:rsid w:val="00BA368C"/>
    <w:rsid w:val="00BA3B5E"/>
    <w:rsid w:val="00BA5008"/>
    <w:rsid w:val="00BA7D69"/>
    <w:rsid w:val="00BB0198"/>
    <w:rsid w:val="00BB2E9A"/>
    <w:rsid w:val="00BB61B8"/>
    <w:rsid w:val="00BC1AFC"/>
    <w:rsid w:val="00BC69D4"/>
    <w:rsid w:val="00BC6E1A"/>
    <w:rsid w:val="00BD0BE4"/>
    <w:rsid w:val="00BD0BEC"/>
    <w:rsid w:val="00BD4302"/>
    <w:rsid w:val="00BD5D83"/>
    <w:rsid w:val="00BD662C"/>
    <w:rsid w:val="00BE04A9"/>
    <w:rsid w:val="00BE0555"/>
    <w:rsid w:val="00BE13FB"/>
    <w:rsid w:val="00BE4C56"/>
    <w:rsid w:val="00BF1E5E"/>
    <w:rsid w:val="00BF6EE0"/>
    <w:rsid w:val="00BF7430"/>
    <w:rsid w:val="00C01B8B"/>
    <w:rsid w:val="00C14D4B"/>
    <w:rsid w:val="00C20EDF"/>
    <w:rsid w:val="00C23002"/>
    <w:rsid w:val="00C23319"/>
    <w:rsid w:val="00C34B44"/>
    <w:rsid w:val="00C35AC4"/>
    <w:rsid w:val="00C41992"/>
    <w:rsid w:val="00C42804"/>
    <w:rsid w:val="00C446F2"/>
    <w:rsid w:val="00C45477"/>
    <w:rsid w:val="00C45E0C"/>
    <w:rsid w:val="00C51EED"/>
    <w:rsid w:val="00C6059F"/>
    <w:rsid w:val="00C60BAF"/>
    <w:rsid w:val="00C60E16"/>
    <w:rsid w:val="00C61D6F"/>
    <w:rsid w:val="00C62922"/>
    <w:rsid w:val="00C658C7"/>
    <w:rsid w:val="00C66B4B"/>
    <w:rsid w:val="00C71C18"/>
    <w:rsid w:val="00C72593"/>
    <w:rsid w:val="00C74C50"/>
    <w:rsid w:val="00C76DF1"/>
    <w:rsid w:val="00C80DD6"/>
    <w:rsid w:val="00C817EA"/>
    <w:rsid w:val="00C85D7F"/>
    <w:rsid w:val="00C86E9D"/>
    <w:rsid w:val="00C92D7E"/>
    <w:rsid w:val="00C94CEB"/>
    <w:rsid w:val="00C9518F"/>
    <w:rsid w:val="00CA3F9E"/>
    <w:rsid w:val="00CA7104"/>
    <w:rsid w:val="00CB20D7"/>
    <w:rsid w:val="00CB24E1"/>
    <w:rsid w:val="00CB6900"/>
    <w:rsid w:val="00CC29E2"/>
    <w:rsid w:val="00CC3F4A"/>
    <w:rsid w:val="00CC6CD7"/>
    <w:rsid w:val="00CC739A"/>
    <w:rsid w:val="00CD2373"/>
    <w:rsid w:val="00CD24E2"/>
    <w:rsid w:val="00CD3FEC"/>
    <w:rsid w:val="00CD407F"/>
    <w:rsid w:val="00CD4DCD"/>
    <w:rsid w:val="00CF13D5"/>
    <w:rsid w:val="00CF275A"/>
    <w:rsid w:val="00CF31A8"/>
    <w:rsid w:val="00CF38D2"/>
    <w:rsid w:val="00D01590"/>
    <w:rsid w:val="00D02BFB"/>
    <w:rsid w:val="00D05528"/>
    <w:rsid w:val="00D05A7D"/>
    <w:rsid w:val="00D157B8"/>
    <w:rsid w:val="00D16786"/>
    <w:rsid w:val="00D2199B"/>
    <w:rsid w:val="00D25A7F"/>
    <w:rsid w:val="00D272C1"/>
    <w:rsid w:val="00D27D00"/>
    <w:rsid w:val="00D30D2C"/>
    <w:rsid w:val="00D33CA6"/>
    <w:rsid w:val="00D42075"/>
    <w:rsid w:val="00D43CEC"/>
    <w:rsid w:val="00D44AC3"/>
    <w:rsid w:val="00D607A3"/>
    <w:rsid w:val="00D6301A"/>
    <w:rsid w:val="00D64E97"/>
    <w:rsid w:val="00D6501C"/>
    <w:rsid w:val="00D65C55"/>
    <w:rsid w:val="00D74480"/>
    <w:rsid w:val="00D76F16"/>
    <w:rsid w:val="00D806C8"/>
    <w:rsid w:val="00D84648"/>
    <w:rsid w:val="00D93005"/>
    <w:rsid w:val="00DA1AF9"/>
    <w:rsid w:val="00DB241F"/>
    <w:rsid w:val="00DC3BC0"/>
    <w:rsid w:val="00DC6D6C"/>
    <w:rsid w:val="00DC78B7"/>
    <w:rsid w:val="00DD57A7"/>
    <w:rsid w:val="00DD6003"/>
    <w:rsid w:val="00DE27D3"/>
    <w:rsid w:val="00DE7848"/>
    <w:rsid w:val="00DE7907"/>
    <w:rsid w:val="00DF2FA8"/>
    <w:rsid w:val="00DF53A9"/>
    <w:rsid w:val="00E00F06"/>
    <w:rsid w:val="00E01BBE"/>
    <w:rsid w:val="00E1269C"/>
    <w:rsid w:val="00E21605"/>
    <w:rsid w:val="00E265ED"/>
    <w:rsid w:val="00E2711F"/>
    <w:rsid w:val="00E27CD2"/>
    <w:rsid w:val="00E30526"/>
    <w:rsid w:val="00E32F9D"/>
    <w:rsid w:val="00E4217C"/>
    <w:rsid w:val="00E446B9"/>
    <w:rsid w:val="00E45190"/>
    <w:rsid w:val="00E4557F"/>
    <w:rsid w:val="00E4639C"/>
    <w:rsid w:val="00E50133"/>
    <w:rsid w:val="00E55F2B"/>
    <w:rsid w:val="00E57101"/>
    <w:rsid w:val="00E6416A"/>
    <w:rsid w:val="00E70D49"/>
    <w:rsid w:val="00E71650"/>
    <w:rsid w:val="00E716B5"/>
    <w:rsid w:val="00E71E61"/>
    <w:rsid w:val="00E724B9"/>
    <w:rsid w:val="00E8702B"/>
    <w:rsid w:val="00E87CD3"/>
    <w:rsid w:val="00E941D0"/>
    <w:rsid w:val="00E9673A"/>
    <w:rsid w:val="00E975E0"/>
    <w:rsid w:val="00EA1B69"/>
    <w:rsid w:val="00EB1BC3"/>
    <w:rsid w:val="00EB399B"/>
    <w:rsid w:val="00ED0D83"/>
    <w:rsid w:val="00ED1622"/>
    <w:rsid w:val="00ED46BF"/>
    <w:rsid w:val="00ED71F4"/>
    <w:rsid w:val="00ED7709"/>
    <w:rsid w:val="00ED77D5"/>
    <w:rsid w:val="00EE1C6A"/>
    <w:rsid w:val="00EE77F9"/>
    <w:rsid w:val="00EF2C44"/>
    <w:rsid w:val="00F0145B"/>
    <w:rsid w:val="00F03539"/>
    <w:rsid w:val="00F037A5"/>
    <w:rsid w:val="00F10919"/>
    <w:rsid w:val="00F20C68"/>
    <w:rsid w:val="00F229D0"/>
    <w:rsid w:val="00F2322B"/>
    <w:rsid w:val="00F31767"/>
    <w:rsid w:val="00F3300B"/>
    <w:rsid w:val="00F34764"/>
    <w:rsid w:val="00F356EF"/>
    <w:rsid w:val="00F373A2"/>
    <w:rsid w:val="00F427DC"/>
    <w:rsid w:val="00F431BA"/>
    <w:rsid w:val="00F44509"/>
    <w:rsid w:val="00F53F91"/>
    <w:rsid w:val="00F563A9"/>
    <w:rsid w:val="00F639A2"/>
    <w:rsid w:val="00F653DE"/>
    <w:rsid w:val="00F65736"/>
    <w:rsid w:val="00F67E13"/>
    <w:rsid w:val="00F73162"/>
    <w:rsid w:val="00F74BE9"/>
    <w:rsid w:val="00F8404D"/>
    <w:rsid w:val="00F8593D"/>
    <w:rsid w:val="00F960ED"/>
    <w:rsid w:val="00FA5610"/>
    <w:rsid w:val="00FA6076"/>
    <w:rsid w:val="00FA7890"/>
    <w:rsid w:val="00FB1039"/>
    <w:rsid w:val="00FB177C"/>
    <w:rsid w:val="00FB3884"/>
    <w:rsid w:val="00FC1FD4"/>
    <w:rsid w:val="00FC52AD"/>
    <w:rsid w:val="00FC5579"/>
    <w:rsid w:val="00FC65C9"/>
    <w:rsid w:val="00FD1468"/>
    <w:rsid w:val="00FD330B"/>
    <w:rsid w:val="00FD4E6D"/>
    <w:rsid w:val="00FE036C"/>
    <w:rsid w:val="00FE4FBD"/>
    <w:rsid w:val="00FF06B5"/>
    <w:rsid w:val="00FF2EDB"/>
    <w:rsid w:val="00FF4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80"/>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B94"/>
    <w:pPr>
      <w:widowControl w:val="0"/>
      <w:spacing w:before="240" w:after="0" w:line="240" w:lineRule="auto"/>
      <w:jc w:val="both"/>
    </w:pPr>
    <w:rPr>
      <w:rFonts w:ascii="Times New Roman" w:eastAsia="MS Gothic" w:hAnsi="Times New Roman" w:cs="MS Gothic"/>
      <w:noProof/>
      <w:kern w:val="2"/>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2B94"/>
    <w:pPr>
      <w:spacing w:line="480" w:lineRule="auto"/>
      <w:ind w:left="1134" w:firstLine="709"/>
      <w:contextualSpacing/>
    </w:pPr>
    <w:rPr>
      <w:rFonts w:cs="Times New Roman"/>
      <w:sz w:val="24"/>
      <w:szCs w:val="24"/>
    </w:rPr>
  </w:style>
  <w:style w:type="table" w:styleId="TableGrid">
    <w:name w:val="Table Grid"/>
    <w:basedOn w:val="TableNormal"/>
    <w:rsid w:val="008F074A"/>
    <w:pPr>
      <w:spacing w:before="240"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404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044"/>
    <w:rPr>
      <w:rFonts w:ascii="Tahoma" w:eastAsia="MS Gothic" w:hAnsi="Tahoma" w:cs="Tahoma"/>
      <w:noProof/>
      <w:kern w:val="2"/>
      <w:sz w:val="16"/>
      <w:szCs w:val="16"/>
      <w:lang w:val="id-ID"/>
    </w:rPr>
  </w:style>
  <w:style w:type="paragraph" w:styleId="Header">
    <w:name w:val="header"/>
    <w:basedOn w:val="Normal"/>
    <w:link w:val="HeaderChar"/>
    <w:uiPriority w:val="99"/>
    <w:unhideWhenUsed/>
    <w:rsid w:val="008E0B96"/>
    <w:pPr>
      <w:tabs>
        <w:tab w:val="center" w:pos="4680"/>
        <w:tab w:val="right" w:pos="9360"/>
      </w:tabs>
      <w:spacing w:before="0"/>
    </w:pPr>
  </w:style>
  <w:style w:type="character" w:customStyle="1" w:styleId="HeaderChar">
    <w:name w:val="Header Char"/>
    <w:basedOn w:val="DefaultParagraphFont"/>
    <w:link w:val="Header"/>
    <w:uiPriority w:val="99"/>
    <w:rsid w:val="008E0B96"/>
    <w:rPr>
      <w:rFonts w:ascii="Times New Roman" w:eastAsia="MS Gothic" w:hAnsi="Times New Roman" w:cs="MS Gothic"/>
      <w:noProof/>
      <w:kern w:val="2"/>
      <w:sz w:val="21"/>
      <w:szCs w:val="21"/>
      <w:lang w:val="id-ID"/>
    </w:rPr>
  </w:style>
  <w:style w:type="paragraph" w:styleId="Footer">
    <w:name w:val="footer"/>
    <w:basedOn w:val="Normal"/>
    <w:link w:val="FooterChar"/>
    <w:uiPriority w:val="99"/>
    <w:unhideWhenUsed/>
    <w:rsid w:val="008E0B96"/>
    <w:pPr>
      <w:tabs>
        <w:tab w:val="center" w:pos="4680"/>
        <w:tab w:val="right" w:pos="9360"/>
      </w:tabs>
      <w:spacing w:before="0"/>
    </w:pPr>
  </w:style>
  <w:style w:type="character" w:customStyle="1" w:styleId="FooterChar">
    <w:name w:val="Footer Char"/>
    <w:basedOn w:val="DefaultParagraphFont"/>
    <w:link w:val="Footer"/>
    <w:uiPriority w:val="99"/>
    <w:rsid w:val="008E0B96"/>
    <w:rPr>
      <w:rFonts w:ascii="Times New Roman" w:eastAsia="MS Gothic" w:hAnsi="Times New Roman" w:cs="MS Gothic"/>
      <w:noProof/>
      <w:kern w:val="2"/>
      <w:sz w:val="21"/>
      <w:szCs w:val="21"/>
      <w:lang w:val="id-ID"/>
    </w:rPr>
  </w:style>
  <w:style w:type="character" w:styleId="PlaceholderText">
    <w:name w:val="Placeholder Text"/>
    <w:basedOn w:val="DefaultParagraphFont"/>
    <w:uiPriority w:val="99"/>
    <w:semiHidden/>
    <w:rsid w:val="001162D2"/>
    <w:rPr>
      <w:color w:val="808080"/>
    </w:rPr>
  </w:style>
  <w:style w:type="character" w:customStyle="1" w:styleId="a">
    <w:name w:val="a"/>
    <w:basedOn w:val="DefaultParagraphFont"/>
    <w:rsid w:val="006E61F6"/>
  </w:style>
  <w:style w:type="paragraph" w:styleId="Title">
    <w:name w:val="Title"/>
    <w:basedOn w:val="Normal"/>
    <w:link w:val="TitleChar"/>
    <w:qFormat/>
    <w:rsid w:val="00961A90"/>
    <w:pPr>
      <w:widowControl/>
      <w:spacing w:before="0"/>
      <w:jc w:val="center"/>
    </w:pPr>
    <w:rPr>
      <w:rFonts w:eastAsia="Times New Roman" w:cs="Times New Roman"/>
      <w:noProof w:val="0"/>
      <w:kern w:val="0"/>
      <w:sz w:val="28"/>
      <w:szCs w:val="24"/>
      <w:lang w:val="en-US"/>
    </w:rPr>
  </w:style>
  <w:style w:type="character" w:customStyle="1" w:styleId="TitleChar">
    <w:name w:val="Title Char"/>
    <w:basedOn w:val="DefaultParagraphFont"/>
    <w:link w:val="Title"/>
    <w:rsid w:val="00961A90"/>
    <w:rPr>
      <w:rFonts w:ascii="Times New Roman" w:eastAsia="Times New Roman" w:hAnsi="Times New Roman" w:cs="Times New Roman"/>
      <w:sz w:val="28"/>
      <w:szCs w:val="24"/>
    </w:rPr>
  </w:style>
  <w:style w:type="character" w:customStyle="1" w:styleId="ListParagraphChar">
    <w:name w:val="List Paragraph Char"/>
    <w:link w:val="ListParagraph"/>
    <w:uiPriority w:val="34"/>
    <w:locked/>
    <w:rsid w:val="00961A90"/>
    <w:rPr>
      <w:rFonts w:ascii="Times New Roman" w:eastAsia="MS Gothic" w:hAnsi="Times New Roman" w:cs="Times New Roman"/>
      <w:noProof/>
      <w:kern w:val="2"/>
      <w:sz w:val="24"/>
      <w:szCs w:val="24"/>
      <w:lang w:val="id-ID"/>
    </w:rPr>
  </w:style>
  <w:style w:type="paragraph" w:styleId="BodyText2">
    <w:name w:val="Body Text 2"/>
    <w:basedOn w:val="Normal"/>
    <w:link w:val="BodyText2Char"/>
    <w:rsid w:val="00E01BBE"/>
    <w:pPr>
      <w:widowControl/>
      <w:spacing w:before="120" w:after="120" w:line="360" w:lineRule="auto"/>
    </w:pPr>
    <w:rPr>
      <w:rFonts w:ascii="Verdana" w:eastAsia="Times New Roman" w:hAnsi="Verdana" w:cs="Verdana"/>
      <w:noProof w:val="0"/>
      <w:kern w:val="0"/>
      <w:sz w:val="22"/>
      <w:szCs w:val="22"/>
      <w:lang w:val="en-US"/>
    </w:rPr>
  </w:style>
  <w:style w:type="character" w:customStyle="1" w:styleId="BodyText2Char">
    <w:name w:val="Body Text 2 Char"/>
    <w:basedOn w:val="DefaultParagraphFont"/>
    <w:link w:val="BodyText2"/>
    <w:rsid w:val="00E01BBE"/>
    <w:rPr>
      <w:rFonts w:ascii="Verdana" w:eastAsia="Times New Roman" w:hAns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69095">
      <w:bodyDiv w:val="1"/>
      <w:marLeft w:val="0"/>
      <w:marRight w:val="0"/>
      <w:marTop w:val="0"/>
      <w:marBottom w:val="0"/>
      <w:divBdr>
        <w:top w:val="none" w:sz="0" w:space="0" w:color="auto"/>
        <w:left w:val="none" w:sz="0" w:space="0" w:color="auto"/>
        <w:bottom w:val="none" w:sz="0" w:space="0" w:color="auto"/>
        <w:right w:val="none" w:sz="0" w:space="0" w:color="auto"/>
      </w:divBdr>
    </w:div>
    <w:div w:id="1245651486">
      <w:bodyDiv w:val="1"/>
      <w:marLeft w:val="0"/>
      <w:marRight w:val="0"/>
      <w:marTop w:val="0"/>
      <w:marBottom w:val="0"/>
      <w:divBdr>
        <w:top w:val="none" w:sz="0" w:space="0" w:color="auto"/>
        <w:left w:val="none" w:sz="0" w:space="0" w:color="auto"/>
        <w:bottom w:val="none" w:sz="0" w:space="0" w:color="auto"/>
        <w:right w:val="none" w:sz="0" w:space="0" w:color="auto"/>
      </w:divBdr>
    </w:div>
    <w:div w:id="1449816584">
      <w:bodyDiv w:val="1"/>
      <w:marLeft w:val="0"/>
      <w:marRight w:val="0"/>
      <w:marTop w:val="0"/>
      <w:marBottom w:val="0"/>
      <w:divBdr>
        <w:top w:val="none" w:sz="0" w:space="0" w:color="auto"/>
        <w:left w:val="none" w:sz="0" w:space="0" w:color="auto"/>
        <w:bottom w:val="none" w:sz="0" w:space="0" w:color="auto"/>
        <w:right w:val="none" w:sz="0" w:space="0" w:color="auto"/>
      </w:divBdr>
      <w:divsChild>
        <w:div w:id="376702013">
          <w:marLeft w:val="357"/>
          <w:marRight w:val="0"/>
          <w:marTop w:val="0"/>
          <w:marBottom w:val="0"/>
          <w:divBdr>
            <w:top w:val="none" w:sz="0" w:space="0" w:color="auto"/>
            <w:left w:val="none" w:sz="0" w:space="0" w:color="auto"/>
            <w:bottom w:val="none" w:sz="0" w:space="0" w:color="auto"/>
            <w:right w:val="none" w:sz="0" w:space="0" w:color="auto"/>
          </w:divBdr>
        </w:div>
        <w:div w:id="383526990">
          <w:marLeft w:val="357"/>
          <w:marRight w:val="0"/>
          <w:marTop w:val="0"/>
          <w:marBottom w:val="0"/>
          <w:divBdr>
            <w:top w:val="none" w:sz="0" w:space="0" w:color="auto"/>
            <w:left w:val="none" w:sz="0" w:space="0" w:color="auto"/>
            <w:bottom w:val="none" w:sz="0" w:space="0" w:color="auto"/>
            <w:right w:val="none" w:sz="0" w:space="0" w:color="auto"/>
          </w:divBdr>
        </w:div>
        <w:div w:id="1455054268">
          <w:marLeft w:val="357"/>
          <w:marRight w:val="0"/>
          <w:marTop w:val="0"/>
          <w:marBottom w:val="0"/>
          <w:divBdr>
            <w:top w:val="none" w:sz="0" w:space="0" w:color="auto"/>
            <w:left w:val="none" w:sz="0" w:space="0" w:color="auto"/>
            <w:bottom w:val="none" w:sz="0" w:space="0" w:color="auto"/>
            <w:right w:val="none" w:sz="0" w:space="0" w:color="auto"/>
          </w:divBdr>
        </w:div>
        <w:div w:id="413943518">
          <w:marLeft w:val="357"/>
          <w:marRight w:val="0"/>
          <w:marTop w:val="0"/>
          <w:marBottom w:val="0"/>
          <w:divBdr>
            <w:top w:val="none" w:sz="0" w:space="0" w:color="auto"/>
            <w:left w:val="none" w:sz="0" w:space="0" w:color="auto"/>
            <w:bottom w:val="none" w:sz="0" w:space="0" w:color="auto"/>
            <w:right w:val="none" w:sz="0" w:space="0" w:color="auto"/>
          </w:divBdr>
        </w:div>
      </w:divsChild>
    </w:div>
    <w:div w:id="1578787567">
      <w:bodyDiv w:val="1"/>
      <w:marLeft w:val="0"/>
      <w:marRight w:val="0"/>
      <w:marTop w:val="0"/>
      <w:marBottom w:val="0"/>
      <w:divBdr>
        <w:top w:val="none" w:sz="0" w:space="0" w:color="auto"/>
        <w:left w:val="none" w:sz="0" w:space="0" w:color="auto"/>
        <w:bottom w:val="none" w:sz="0" w:space="0" w:color="auto"/>
        <w:right w:val="none" w:sz="0" w:space="0" w:color="auto"/>
      </w:divBdr>
      <w:divsChild>
        <w:div w:id="681399199">
          <w:marLeft w:val="0"/>
          <w:marRight w:val="0"/>
          <w:marTop w:val="0"/>
          <w:marBottom w:val="0"/>
          <w:divBdr>
            <w:top w:val="none" w:sz="0" w:space="0" w:color="auto"/>
            <w:left w:val="none" w:sz="0" w:space="0" w:color="auto"/>
            <w:bottom w:val="none" w:sz="0" w:space="0" w:color="auto"/>
            <w:right w:val="none" w:sz="0" w:space="0" w:color="auto"/>
          </w:divBdr>
        </w:div>
        <w:div w:id="197358039">
          <w:marLeft w:val="0"/>
          <w:marRight w:val="0"/>
          <w:marTop w:val="0"/>
          <w:marBottom w:val="0"/>
          <w:divBdr>
            <w:top w:val="none" w:sz="0" w:space="0" w:color="auto"/>
            <w:left w:val="none" w:sz="0" w:space="0" w:color="auto"/>
            <w:bottom w:val="none" w:sz="0" w:space="0" w:color="auto"/>
            <w:right w:val="none" w:sz="0" w:space="0" w:color="auto"/>
          </w:divBdr>
        </w:div>
        <w:div w:id="1665549729">
          <w:marLeft w:val="0"/>
          <w:marRight w:val="0"/>
          <w:marTop w:val="0"/>
          <w:marBottom w:val="0"/>
          <w:divBdr>
            <w:top w:val="none" w:sz="0" w:space="0" w:color="auto"/>
            <w:left w:val="none" w:sz="0" w:space="0" w:color="auto"/>
            <w:bottom w:val="none" w:sz="0" w:space="0" w:color="auto"/>
            <w:right w:val="none" w:sz="0" w:space="0" w:color="auto"/>
          </w:divBdr>
        </w:div>
      </w:divsChild>
    </w:div>
    <w:div w:id="18263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D1585-36B2-4D9A-AC70-FD5D8154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22</Pages>
  <Words>5079</Words>
  <Characters>28956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 LPSE</dc:creator>
  <cp:lastModifiedBy>ASVS</cp:lastModifiedBy>
  <cp:revision>244</cp:revision>
  <cp:lastPrinted>2014-10-25T15:24:00Z</cp:lastPrinted>
  <dcterms:created xsi:type="dcterms:W3CDTF">2014-05-13T01:43:00Z</dcterms:created>
  <dcterms:modified xsi:type="dcterms:W3CDTF">2016-12-04T14:20:00Z</dcterms:modified>
</cp:coreProperties>
</file>