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1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67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PENGARUH KONSENTRASI ENZIM PAPAIN (</w:t>
      </w:r>
      <w:r w:rsidRPr="002A0DDD">
        <w:rPr>
          <w:rFonts w:ascii="Times New Roman" w:hAnsi="Times New Roman" w:cs="Times New Roman"/>
          <w:b/>
          <w:i/>
          <w:sz w:val="24"/>
          <w:szCs w:val="24"/>
        </w:rPr>
        <w:t>Carica papaya L</w:t>
      </w:r>
      <w:r w:rsidR="006E2E67">
        <w:rPr>
          <w:rFonts w:ascii="Times New Roman" w:hAnsi="Times New Roman" w:cs="Times New Roman"/>
          <w:b/>
          <w:sz w:val="24"/>
          <w:szCs w:val="24"/>
        </w:rPr>
        <w:t>)</w:t>
      </w:r>
    </w:p>
    <w:p w:rsidR="002A0DDD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 xml:space="preserve">DAN SUHU FERMENTASI TERHADAP </w:t>
      </w:r>
    </w:p>
    <w:p w:rsidR="002A0DDD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Pr="002A0DDD">
        <w:rPr>
          <w:rFonts w:ascii="Times New Roman" w:hAnsi="Times New Roman" w:cs="Times New Roman"/>
          <w:b/>
          <w:i/>
          <w:sz w:val="24"/>
          <w:szCs w:val="24"/>
        </w:rPr>
        <w:t>CRACKERS</w:t>
      </w:r>
    </w:p>
    <w:p w:rsid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34" w:rsidRPr="002A0DDD" w:rsidRDefault="009B0734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0DDD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Pr="002A0DDD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Pr="006E2E67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E2E67">
        <w:rPr>
          <w:rFonts w:ascii="Times New Roman" w:hAnsi="Times New Roman" w:cs="Times New Roman"/>
          <w:i/>
        </w:rPr>
        <w:t xml:space="preserve">Diajukan Untuk Memenuhi Syarat Sidang Tugas Akhir </w:t>
      </w:r>
    </w:p>
    <w:p w:rsidR="002A0DDD" w:rsidRPr="006E2E67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E2E67">
        <w:rPr>
          <w:rFonts w:ascii="Times New Roman" w:hAnsi="Times New Roman" w:cs="Times New Roman"/>
          <w:i/>
        </w:rPr>
        <w:t>Program Studi Teknologi Pangan</w:t>
      </w:r>
    </w:p>
    <w:p w:rsid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Pr="002A0DDD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DD" w:rsidRPr="002A0DDD" w:rsidRDefault="002A0DDD" w:rsidP="006E2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A0DDD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DDD">
        <w:rPr>
          <w:rFonts w:ascii="Times New Roman" w:hAnsi="Times New Roman" w:cs="Times New Roman"/>
          <w:b/>
          <w:sz w:val="24"/>
          <w:szCs w:val="24"/>
          <w:u w:val="single"/>
        </w:rPr>
        <w:t>Fitrianasari Budiman</w:t>
      </w:r>
    </w:p>
    <w:p w:rsidR="002A0DDD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12.302.0291</w:t>
      </w:r>
    </w:p>
    <w:p w:rsidR="00734DC1" w:rsidRPr="002A0DDD" w:rsidRDefault="00734DC1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C1" w:rsidRPr="002A0DDD" w:rsidRDefault="00734DC1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C1" w:rsidRPr="002A0DDD" w:rsidRDefault="00734DC1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C1" w:rsidRPr="002A0DDD" w:rsidRDefault="00734DC1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C1" w:rsidRDefault="00734DC1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Pr="002A0DDD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18" w:rsidRPr="002A0DDD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</w:t>
      </w:r>
      <w:r w:rsidR="002A0DDD" w:rsidRPr="002A0DDD">
        <w:rPr>
          <w:rFonts w:ascii="Times New Roman" w:hAnsi="Times New Roman" w:cs="Times New Roman"/>
          <w:b/>
          <w:sz w:val="24"/>
          <w:szCs w:val="24"/>
        </w:rPr>
        <w:t>ui,</w:t>
      </w:r>
    </w:p>
    <w:p w:rsidR="00F51C9D" w:rsidRPr="002A0DDD" w:rsidRDefault="00F51C9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DD" w:rsidRPr="002A0DDD" w:rsidRDefault="002A0DD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9D" w:rsidRDefault="00F51C9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7" w:rsidRPr="002A0DDD" w:rsidRDefault="006E2E67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9D" w:rsidRPr="002A0DDD" w:rsidRDefault="006E2E67" w:rsidP="006E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1C9D" w:rsidRPr="002A0DDD">
        <w:rPr>
          <w:rFonts w:ascii="Times New Roman" w:hAnsi="Times New Roman" w:cs="Times New Roman"/>
          <w:b/>
          <w:sz w:val="24"/>
          <w:szCs w:val="24"/>
        </w:rPr>
        <w:t>Pe</w:t>
      </w:r>
      <w:r w:rsidR="002A0DDD" w:rsidRPr="002A0DDD">
        <w:rPr>
          <w:rFonts w:ascii="Times New Roman" w:hAnsi="Times New Roman" w:cs="Times New Roman"/>
          <w:b/>
          <w:sz w:val="24"/>
          <w:szCs w:val="24"/>
        </w:rPr>
        <w:t>mbimbing Utama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1C9D" w:rsidRPr="002A0DDD">
        <w:rPr>
          <w:rFonts w:ascii="Times New Roman" w:hAnsi="Times New Roman" w:cs="Times New Roman"/>
          <w:b/>
          <w:sz w:val="24"/>
          <w:szCs w:val="24"/>
        </w:rPr>
        <w:t xml:space="preserve">Pembimbing </w:t>
      </w:r>
      <w:r w:rsidR="002A0DDD" w:rsidRPr="002A0DDD">
        <w:rPr>
          <w:rFonts w:ascii="Times New Roman" w:hAnsi="Times New Roman" w:cs="Times New Roman"/>
          <w:b/>
          <w:sz w:val="24"/>
          <w:szCs w:val="24"/>
        </w:rPr>
        <w:t>Pendamping</w:t>
      </w:r>
    </w:p>
    <w:p w:rsidR="00BD3E18" w:rsidRPr="002A0DDD" w:rsidRDefault="00BD3E18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C1" w:rsidRPr="002A0DDD" w:rsidRDefault="00734DC1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9D" w:rsidRPr="002A0DDD" w:rsidRDefault="00F51C9D" w:rsidP="006E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9D" w:rsidRPr="002A0DDD" w:rsidRDefault="00F51C9D" w:rsidP="006E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C9D" w:rsidRPr="002A0DDD" w:rsidRDefault="00F51C9D" w:rsidP="006E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C1" w:rsidRPr="002A0DDD" w:rsidRDefault="002A0DDD" w:rsidP="006E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 xml:space="preserve">(Ir. H. Thomas Gozali, MP)  </w:t>
      </w:r>
      <w:r w:rsidRPr="002A0DDD">
        <w:rPr>
          <w:rFonts w:ascii="Times New Roman" w:hAnsi="Times New Roman" w:cs="Times New Roman"/>
          <w:b/>
          <w:sz w:val="24"/>
          <w:szCs w:val="24"/>
        </w:rPr>
        <w:tab/>
      </w:r>
      <w:r w:rsidRPr="002A0DDD">
        <w:rPr>
          <w:rFonts w:ascii="Times New Roman" w:hAnsi="Times New Roman" w:cs="Times New Roman"/>
          <w:b/>
          <w:sz w:val="24"/>
          <w:szCs w:val="24"/>
        </w:rPr>
        <w:tab/>
      </w:r>
      <w:r w:rsidRPr="002A0DDD">
        <w:rPr>
          <w:rFonts w:ascii="Times New Roman" w:hAnsi="Times New Roman" w:cs="Times New Roman"/>
          <w:b/>
          <w:sz w:val="24"/>
          <w:szCs w:val="24"/>
        </w:rPr>
        <w:tab/>
      </w:r>
      <w:r w:rsidR="006E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DD">
        <w:rPr>
          <w:rFonts w:ascii="Times New Roman" w:hAnsi="Times New Roman" w:cs="Times New Roman"/>
          <w:b/>
          <w:sz w:val="24"/>
          <w:szCs w:val="24"/>
        </w:rPr>
        <w:t>(Ir. Neneng Suliasih, MP</w:t>
      </w:r>
      <w:r w:rsidR="006E2E67">
        <w:rPr>
          <w:rFonts w:ascii="Times New Roman" w:hAnsi="Times New Roman" w:cs="Times New Roman"/>
          <w:b/>
          <w:sz w:val="24"/>
          <w:szCs w:val="24"/>
        </w:rPr>
        <w:t>)</w:t>
      </w:r>
    </w:p>
    <w:p w:rsidR="00BD3E18" w:rsidRPr="00BD3E18" w:rsidRDefault="00BD3E18" w:rsidP="006E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3E18" w:rsidRPr="00BD3E18" w:rsidSect="00BD3E1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18"/>
    <w:rsid w:val="002A0DDD"/>
    <w:rsid w:val="00617BCA"/>
    <w:rsid w:val="006E2E67"/>
    <w:rsid w:val="00734DC1"/>
    <w:rsid w:val="009B0734"/>
    <w:rsid w:val="00BC3836"/>
    <w:rsid w:val="00BD3E18"/>
    <w:rsid w:val="00CE04FC"/>
    <w:rsid w:val="00F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7B24-9DF9-46B7-8169-CEF00321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</dc:creator>
  <cp:lastModifiedBy>WIN81</cp:lastModifiedBy>
  <cp:revision>7</cp:revision>
  <dcterms:created xsi:type="dcterms:W3CDTF">2015-07-25T06:08:00Z</dcterms:created>
  <dcterms:modified xsi:type="dcterms:W3CDTF">2016-11-09T11:51:00Z</dcterms:modified>
</cp:coreProperties>
</file>